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9DA" w:rsidRDefault="00CD69DA" w:rsidP="00986F35">
      <w:pPr>
        <w:ind w:right="-1"/>
        <w:jc w:val="center"/>
        <w:rPr>
          <w:rFonts w:ascii="Arial Narrow" w:hAnsi="Arial Narrow" w:cs="Arial"/>
          <w:b/>
          <w:noProof/>
          <w:sz w:val="28"/>
          <w:szCs w:val="28"/>
        </w:rPr>
      </w:pPr>
    </w:p>
    <w:p w:rsidR="00DD69E9" w:rsidRDefault="00FC6592" w:rsidP="00E34221">
      <w:pPr>
        <w:jc w:val="center"/>
        <w:rPr>
          <w:rFonts w:ascii="Arial Narrow" w:hAnsi="Arial Narrow" w:cs="Arial"/>
          <w:b/>
          <w:noProof/>
          <w:sz w:val="28"/>
          <w:szCs w:val="28"/>
        </w:rPr>
      </w:pPr>
      <w:r>
        <w:rPr>
          <w:rFonts w:ascii="Arial Narrow" w:hAnsi="Arial Narrow" w:cs="Arial"/>
          <w:b/>
          <w:noProof/>
          <w:sz w:val="28"/>
          <w:szCs w:val="28"/>
        </w:rPr>
        <w:drawing>
          <wp:inline distT="0" distB="0" distL="0" distR="0">
            <wp:extent cx="2439032" cy="831669"/>
            <wp:effectExtent l="0" t="0" r="0" b="6985"/>
            <wp:docPr id="1" name="Рисунок 1" descr="C:\Users\KORMJA~1\AppData\Local\Temp\Rar$DIa0.695\B 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MJA~1\AppData\Local\Temp\Rar$DIa0.695\B W.jpg"/>
                    <pic:cNvPicPr>
                      <a:picLocks noChangeAspect="1" noChangeArrowheads="1"/>
                    </pic:cNvPicPr>
                  </pic:nvPicPr>
                  <pic:blipFill>
                    <a:blip r:embed="rId8"/>
                    <a:srcRect l="17977" t="37673" r="18001" b="37951"/>
                    <a:stretch>
                      <a:fillRect/>
                    </a:stretch>
                  </pic:blipFill>
                  <pic:spPr bwMode="auto">
                    <a:xfrm>
                      <a:off x="0" y="0"/>
                      <a:ext cx="2451162" cy="835805"/>
                    </a:xfrm>
                    <a:prstGeom prst="rect">
                      <a:avLst/>
                    </a:prstGeom>
                    <a:noFill/>
                    <a:ln w="9525">
                      <a:noFill/>
                      <a:miter lim="800000"/>
                      <a:headEnd/>
                      <a:tailEnd/>
                    </a:ln>
                  </pic:spPr>
                </pic:pic>
              </a:graphicData>
            </a:graphic>
          </wp:inline>
        </w:drawing>
      </w:r>
    </w:p>
    <w:p w:rsidR="008C63C5" w:rsidRPr="005A23D8" w:rsidRDefault="008C63C5" w:rsidP="008C63C5">
      <w:pPr>
        <w:jc w:val="center"/>
        <w:rPr>
          <w:rFonts w:ascii="Arial Narrow" w:hAnsi="Arial Narrow" w:cs="Arial"/>
          <w:b/>
          <w:sz w:val="28"/>
          <w:szCs w:val="28"/>
        </w:rPr>
      </w:pPr>
      <w:r w:rsidRPr="005A23D8">
        <w:rPr>
          <w:rFonts w:ascii="Arial Narrow" w:hAnsi="Arial Narrow" w:cs="Arial"/>
          <w:b/>
          <w:sz w:val="28"/>
          <w:szCs w:val="28"/>
        </w:rPr>
        <w:t>Договор участия в долевом строительстве</w:t>
      </w:r>
    </w:p>
    <w:p w:rsidR="00861CC0" w:rsidRDefault="008C63C5" w:rsidP="00861CC0">
      <w:pPr>
        <w:jc w:val="center"/>
        <w:rPr>
          <w:rFonts w:ascii="Arial Narrow" w:hAnsi="Arial Narrow" w:cs="Arial"/>
          <w:b/>
          <w:sz w:val="28"/>
          <w:szCs w:val="28"/>
        </w:rPr>
      </w:pPr>
      <w:r w:rsidRPr="00C039DB">
        <w:rPr>
          <w:rFonts w:ascii="Arial Narrow" w:hAnsi="Arial Narrow" w:cs="Arial"/>
          <w:b/>
          <w:sz w:val="28"/>
          <w:szCs w:val="28"/>
        </w:rPr>
        <w:t xml:space="preserve">№ </w:t>
      </w:r>
      <w:r w:rsidR="002A60F5">
        <w:rPr>
          <w:rFonts w:ascii="Arial Narrow" w:hAnsi="Arial Narrow" w:cs="Arial"/>
          <w:b/>
          <w:sz w:val="28"/>
          <w:szCs w:val="28"/>
        </w:rPr>
        <w:t>ПВГ-</w:t>
      </w:r>
    </w:p>
    <w:p w:rsidR="00160D94" w:rsidRDefault="00160D94" w:rsidP="00861CC0">
      <w:pPr>
        <w:rPr>
          <w:rFonts w:ascii="Arial Narrow" w:hAnsi="Arial Narrow" w:cs="Arial"/>
          <w:b/>
          <w:sz w:val="26"/>
          <w:szCs w:val="26"/>
        </w:rPr>
      </w:pPr>
    </w:p>
    <w:p w:rsidR="00B17C81" w:rsidRPr="005A23D8" w:rsidRDefault="00EB50B4" w:rsidP="00861CC0">
      <w:pPr>
        <w:rPr>
          <w:rFonts w:ascii="Arial Narrow" w:hAnsi="Arial Narrow" w:cs="Arial"/>
          <w:b/>
          <w:sz w:val="26"/>
          <w:szCs w:val="26"/>
        </w:rPr>
      </w:pPr>
      <w:r w:rsidRPr="005A23D8">
        <w:rPr>
          <w:rFonts w:ascii="Arial Narrow" w:hAnsi="Arial Narrow" w:cs="Arial"/>
          <w:b/>
          <w:sz w:val="26"/>
          <w:szCs w:val="26"/>
        </w:rPr>
        <w:t xml:space="preserve">Республика </w:t>
      </w:r>
      <w:r w:rsidR="00A23B11" w:rsidRPr="005A23D8">
        <w:rPr>
          <w:rFonts w:ascii="Arial Narrow" w:hAnsi="Arial Narrow" w:cs="Arial"/>
          <w:b/>
          <w:sz w:val="26"/>
          <w:szCs w:val="26"/>
        </w:rPr>
        <w:t>Татарстан</w:t>
      </w:r>
      <w:r w:rsidR="00B17C81" w:rsidRPr="005A23D8">
        <w:rPr>
          <w:rFonts w:ascii="Arial Narrow" w:hAnsi="Arial Narrow" w:cs="Arial"/>
          <w:b/>
          <w:sz w:val="26"/>
          <w:szCs w:val="26"/>
        </w:rPr>
        <w:t>,</w:t>
      </w:r>
    </w:p>
    <w:p w:rsidR="00EF6DC3" w:rsidRPr="005A23D8" w:rsidRDefault="00B17C81" w:rsidP="00E20B51">
      <w:pPr>
        <w:tabs>
          <w:tab w:val="left" w:pos="7542"/>
        </w:tabs>
        <w:jc w:val="both"/>
        <w:rPr>
          <w:rFonts w:ascii="Arial Narrow" w:hAnsi="Arial Narrow" w:cs="Arial"/>
          <w:b/>
          <w:sz w:val="26"/>
          <w:szCs w:val="26"/>
        </w:rPr>
      </w:pPr>
      <w:r w:rsidRPr="005A23D8">
        <w:rPr>
          <w:rFonts w:ascii="Arial Narrow" w:hAnsi="Arial Narrow" w:cs="Arial"/>
          <w:b/>
          <w:sz w:val="26"/>
          <w:szCs w:val="26"/>
        </w:rPr>
        <w:t xml:space="preserve">г. </w:t>
      </w:r>
      <w:r w:rsidRPr="00652758">
        <w:rPr>
          <w:rFonts w:ascii="Arial Narrow" w:hAnsi="Arial Narrow" w:cs="Arial"/>
          <w:b/>
          <w:sz w:val="26"/>
          <w:szCs w:val="26"/>
        </w:rPr>
        <w:t xml:space="preserve">Казань                </w:t>
      </w:r>
      <w:r w:rsidR="00030EA1">
        <w:rPr>
          <w:rFonts w:ascii="Arial Narrow" w:hAnsi="Arial Narrow" w:cs="Arial"/>
          <w:b/>
          <w:sz w:val="26"/>
          <w:szCs w:val="26"/>
        </w:rPr>
        <w:t xml:space="preserve">                                                                            </w:t>
      </w:r>
      <w:r w:rsidR="006F47A1">
        <w:rPr>
          <w:rFonts w:ascii="Arial Narrow" w:hAnsi="Arial Narrow" w:cs="Arial"/>
          <w:b/>
          <w:sz w:val="26"/>
          <w:szCs w:val="26"/>
        </w:rPr>
        <w:t xml:space="preserve">                       </w:t>
      </w:r>
      <w:r w:rsidR="00030EA1">
        <w:rPr>
          <w:rFonts w:ascii="Arial Narrow" w:hAnsi="Arial Narrow" w:cs="Arial"/>
          <w:b/>
          <w:sz w:val="26"/>
          <w:szCs w:val="26"/>
        </w:rPr>
        <w:t xml:space="preserve"> </w:t>
      </w:r>
      <w:r w:rsidRPr="00652758">
        <w:rPr>
          <w:rFonts w:ascii="Arial Narrow" w:hAnsi="Arial Narrow" w:cs="Arial"/>
          <w:b/>
          <w:sz w:val="26"/>
          <w:szCs w:val="26"/>
        </w:rPr>
        <w:t>«</w:t>
      </w:r>
      <w:r w:rsidR="006F47A1">
        <w:rPr>
          <w:rFonts w:ascii="Arial Narrow" w:hAnsi="Arial Narrow" w:cs="Arial"/>
          <w:b/>
          <w:sz w:val="26"/>
          <w:szCs w:val="26"/>
        </w:rPr>
        <w:t>___</w:t>
      </w:r>
      <w:r w:rsidRPr="00652758">
        <w:rPr>
          <w:rFonts w:ascii="Arial Narrow" w:hAnsi="Arial Narrow" w:cs="Arial"/>
          <w:b/>
          <w:sz w:val="26"/>
          <w:szCs w:val="26"/>
        </w:rPr>
        <w:t>»</w:t>
      </w:r>
      <w:r w:rsidR="00030EA1">
        <w:rPr>
          <w:rFonts w:ascii="Arial Narrow" w:hAnsi="Arial Narrow" w:cs="Arial"/>
          <w:b/>
          <w:sz w:val="26"/>
          <w:szCs w:val="26"/>
        </w:rPr>
        <w:t xml:space="preserve"> </w:t>
      </w:r>
      <w:r w:rsidR="006F47A1">
        <w:rPr>
          <w:rFonts w:ascii="Arial Narrow" w:hAnsi="Arial Narrow" w:cs="Arial"/>
          <w:b/>
          <w:sz w:val="26"/>
          <w:szCs w:val="26"/>
        </w:rPr>
        <w:t>________</w:t>
      </w:r>
      <w:r w:rsidR="00030EA1">
        <w:rPr>
          <w:rFonts w:ascii="Arial Narrow" w:hAnsi="Arial Narrow" w:cs="Arial"/>
          <w:b/>
          <w:sz w:val="26"/>
          <w:szCs w:val="26"/>
        </w:rPr>
        <w:t xml:space="preserve"> </w:t>
      </w:r>
      <w:r w:rsidR="00EB50B4" w:rsidRPr="00652758">
        <w:rPr>
          <w:rFonts w:ascii="Arial Narrow" w:hAnsi="Arial Narrow" w:cs="Arial"/>
          <w:b/>
          <w:sz w:val="26"/>
          <w:szCs w:val="26"/>
        </w:rPr>
        <w:t>20</w:t>
      </w:r>
      <w:r w:rsidR="00195789">
        <w:rPr>
          <w:rFonts w:ascii="Arial Narrow" w:hAnsi="Arial Narrow" w:cs="Arial"/>
          <w:b/>
          <w:sz w:val="26"/>
          <w:szCs w:val="26"/>
        </w:rPr>
        <w:t>23</w:t>
      </w:r>
      <w:r w:rsidR="00EB50B4" w:rsidRPr="00652758">
        <w:rPr>
          <w:rFonts w:ascii="Arial Narrow" w:hAnsi="Arial Narrow" w:cs="Arial"/>
          <w:b/>
          <w:sz w:val="26"/>
          <w:szCs w:val="26"/>
        </w:rPr>
        <w:t>г</w:t>
      </w:r>
      <w:r w:rsidR="00191F07" w:rsidRPr="00652758">
        <w:rPr>
          <w:rFonts w:ascii="Arial Narrow" w:hAnsi="Arial Narrow" w:cs="Arial"/>
          <w:b/>
          <w:sz w:val="26"/>
          <w:szCs w:val="26"/>
        </w:rPr>
        <w:t>од</w:t>
      </w:r>
    </w:p>
    <w:p w:rsidR="003A08DC" w:rsidRPr="007227B1" w:rsidRDefault="00D47514" w:rsidP="00B5307F">
      <w:pPr>
        <w:tabs>
          <w:tab w:val="left" w:pos="7542"/>
        </w:tabs>
        <w:ind w:firstLine="567"/>
        <w:jc w:val="both"/>
        <w:rPr>
          <w:rFonts w:ascii="Arial Narrow" w:hAnsi="Arial Narrow" w:cs="Arial"/>
          <w:sz w:val="25"/>
          <w:szCs w:val="25"/>
          <w:lang w:val="en-US"/>
        </w:rPr>
      </w:pPr>
      <w:r w:rsidRPr="005A23D8">
        <w:rPr>
          <w:rFonts w:ascii="Arial Narrow" w:hAnsi="Arial Narrow"/>
          <w:b/>
          <w:sz w:val="25"/>
          <w:szCs w:val="25"/>
          <w:lang w:eastAsia="en-US"/>
        </w:rPr>
        <w:t>Общество с ограниченной ответственностью</w:t>
      </w:r>
      <w:r w:rsidR="00D86AE0" w:rsidRPr="005A23D8">
        <w:rPr>
          <w:rFonts w:ascii="Arial Narrow" w:hAnsi="Arial Narrow"/>
          <w:b/>
          <w:sz w:val="25"/>
          <w:szCs w:val="25"/>
          <w:lang w:eastAsia="en-US"/>
        </w:rPr>
        <w:t xml:space="preserve"> Специализированный за</w:t>
      </w:r>
      <w:r w:rsidR="00DC1424" w:rsidRPr="005A23D8">
        <w:rPr>
          <w:rFonts w:ascii="Arial Narrow" w:hAnsi="Arial Narrow"/>
          <w:b/>
          <w:sz w:val="25"/>
          <w:szCs w:val="25"/>
          <w:lang w:eastAsia="en-US"/>
        </w:rPr>
        <w:t xml:space="preserve">стройщик                                          </w:t>
      </w:r>
      <w:r w:rsidR="00D86AE0" w:rsidRPr="005A23D8">
        <w:rPr>
          <w:rFonts w:ascii="Arial Narrow" w:hAnsi="Arial Narrow"/>
          <w:b/>
          <w:sz w:val="25"/>
          <w:szCs w:val="25"/>
          <w:lang w:eastAsia="en-US"/>
        </w:rPr>
        <w:t>«Ак таш-Инвест</w:t>
      </w:r>
      <w:r w:rsidR="00DD69E9" w:rsidRPr="005A23D8">
        <w:rPr>
          <w:rFonts w:ascii="Arial Narrow" w:hAnsi="Arial Narrow"/>
          <w:b/>
          <w:sz w:val="25"/>
          <w:szCs w:val="25"/>
          <w:lang w:eastAsia="en-US"/>
        </w:rPr>
        <w:t>строй</w:t>
      </w:r>
      <w:r w:rsidRPr="005A23D8">
        <w:rPr>
          <w:rFonts w:ascii="Arial Narrow" w:hAnsi="Arial Narrow"/>
          <w:b/>
          <w:sz w:val="25"/>
          <w:szCs w:val="25"/>
          <w:lang w:eastAsia="en-US"/>
        </w:rPr>
        <w:t>»,</w:t>
      </w:r>
      <w:r w:rsidRPr="005A23D8">
        <w:rPr>
          <w:rFonts w:ascii="Arial Narrow" w:hAnsi="Arial Narrow"/>
          <w:sz w:val="25"/>
          <w:szCs w:val="25"/>
          <w:lang w:eastAsia="en-US"/>
        </w:rPr>
        <w:t xml:space="preserve"> имен</w:t>
      </w:r>
      <w:r w:rsidR="00406761">
        <w:rPr>
          <w:rFonts w:ascii="Arial Narrow" w:hAnsi="Arial Narrow"/>
          <w:sz w:val="25"/>
          <w:szCs w:val="25"/>
          <w:lang w:eastAsia="en-US"/>
        </w:rPr>
        <w:t xml:space="preserve">уемое в дальнейшем «ЗАСТРОЙЩИК», </w:t>
      </w:r>
      <w:r w:rsidRPr="005A23D8">
        <w:rPr>
          <w:rFonts w:ascii="Arial Narrow" w:hAnsi="Arial Narrow"/>
          <w:sz w:val="25"/>
          <w:szCs w:val="25"/>
          <w:lang w:eastAsia="en-US"/>
        </w:rPr>
        <w:t xml:space="preserve">от имени и за счет которого на основании Агентского договора </w:t>
      </w:r>
      <w:r w:rsidR="00D86AE0" w:rsidRPr="005A23D8">
        <w:rPr>
          <w:rFonts w:ascii="Arial Narrow" w:hAnsi="Arial Narrow" w:cs="Arial"/>
          <w:sz w:val="25"/>
          <w:szCs w:val="25"/>
        </w:rPr>
        <w:t xml:space="preserve">N° </w:t>
      </w:r>
      <w:r w:rsidR="00683668" w:rsidRPr="005A23D8">
        <w:rPr>
          <w:rFonts w:ascii="Arial Narrow" w:hAnsi="Arial Narrow" w:cs="Arial"/>
          <w:sz w:val="25"/>
          <w:szCs w:val="25"/>
        </w:rPr>
        <w:t>3</w:t>
      </w:r>
      <w:r w:rsidR="00D86AE0" w:rsidRPr="005A23D8">
        <w:rPr>
          <w:rFonts w:ascii="Arial Narrow" w:hAnsi="Arial Narrow" w:cs="Arial"/>
          <w:sz w:val="25"/>
          <w:szCs w:val="25"/>
        </w:rPr>
        <w:t xml:space="preserve"> от </w:t>
      </w:r>
      <w:r w:rsidR="00683668" w:rsidRPr="005A23D8">
        <w:rPr>
          <w:rFonts w:ascii="Arial Narrow" w:hAnsi="Arial Narrow" w:cs="Arial"/>
          <w:sz w:val="25"/>
          <w:szCs w:val="25"/>
        </w:rPr>
        <w:t>18.04.2022</w:t>
      </w:r>
      <w:r w:rsidRPr="005A23D8">
        <w:rPr>
          <w:rFonts w:ascii="Arial Narrow" w:hAnsi="Arial Narrow" w:cs="Arial"/>
          <w:sz w:val="25"/>
          <w:szCs w:val="25"/>
        </w:rPr>
        <w:t xml:space="preserve"> года действует </w:t>
      </w:r>
      <w:r w:rsidRPr="005A23D8">
        <w:rPr>
          <w:rFonts w:ascii="Arial Narrow" w:hAnsi="Arial Narrow" w:cs="Arial"/>
          <w:b/>
          <w:sz w:val="25"/>
          <w:szCs w:val="25"/>
        </w:rPr>
        <w:t>Общество с ограничен</w:t>
      </w:r>
      <w:r w:rsidR="00D86AE0" w:rsidRPr="005A23D8">
        <w:rPr>
          <w:rFonts w:ascii="Arial Narrow" w:hAnsi="Arial Narrow" w:cs="Arial"/>
          <w:b/>
          <w:sz w:val="25"/>
          <w:szCs w:val="25"/>
        </w:rPr>
        <w:t>ной ответственностью«Ак таш-Рие</w:t>
      </w:r>
      <w:r w:rsidRPr="005A23D8">
        <w:rPr>
          <w:rFonts w:ascii="Arial Narrow" w:hAnsi="Arial Narrow" w:cs="Arial"/>
          <w:b/>
          <w:sz w:val="25"/>
          <w:szCs w:val="25"/>
        </w:rPr>
        <w:t>лт»</w:t>
      </w:r>
      <w:r w:rsidR="00406761">
        <w:rPr>
          <w:rFonts w:ascii="Arial Narrow" w:hAnsi="Arial Narrow" w:cs="Arial"/>
          <w:b/>
          <w:sz w:val="25"/>
          <w:szCs w:val="25"/>
        </w:rPr>
        <w:t xml:space="preserve">, </w:t>
      </w:r>
      <w:r w:rsidRPr="005A23D8">
        <w:rPr>
          <w:rFonts w:ascii="Arial Narrow" w:hAnsi="Arial Narrow" w:cs="Arial"/>
          <w:sz w:val="25"/>
          <w:szCs w:val="25"/>
        </w:rPr>
        <w:t xml:space="preserve">в лице директора </w:t>
      </w:r>
      <w:r w:rsidRPr="005A23D8">
        <w:rPr>
          <w:rFonts w:ascii="Arial Narrow" w:hAnsi="Arial Narrow" w:cs="Arial"/>
          <w:b/>
          <w:sz w:val="25"/>
          <w:szCs w:val="25"/>
        </w:rPr>
        <w:t>Гариповой Алины Газинуровны</w:t>
      </w:r>
      <w:r w:rsidRPr="005A23D8">
        <w:rPr>
          <w:rFonts w:ascii="Arial Narrow" w:hAnsi="Arial Narrow" w:cs="Arial"/>
          <w:sz w:val="25"/>
          <w:szCs w:val="25"/>
        </w:rPr>
        <w:t>, действующего на основании Устава,</w:t>
      </w:r>
      <w:r w:rsidR="00406761">
        <w:rPr>
          <w:rFonts w:ascii="Arial Narrow" w:hAnsi="Arial Narrow" w:cs="Arial"/>
          <w:sz w:val="25"/>
          <w:szCs w:val="25"/>
        </w:rPr>
        <w:t xml:space="preserve"> именуемое в дальнейшем «АГЕНТ», с одной стороны, </w:t>
      </w:r>
      <w:r w:rsidRPr="005A23D8">
        <w:rPr>
          <w:rFonts w:ascii="Arial Narrow" w:hAnsi="Arial Narrow" w:cs="Arial"/>
          <w:sz w:val="25"/>
          <w:szCs w:val="25"/>
        </w:rPr>
        <w:t>и</w:t>
      </w:r>
      <w:r w:rsidR="00406761">
        <w:rPr>
          <w:rFonts w:ascii="Arial Narrow" w:hAnsi="Arial Narrow" w:cs="Arial"/>
          <w:sz w:val="25"/>
          <w:szCs w:val="25"/>
        </w:rPr>
        <w:t xml:space="preserve">, </w:t>
      </w:r>
      <w:r w:rsidR="00030EA1">
        <w:rPr>
          <w:rFonts w:ascii="Arial Narrow" w:hAnsi="Arial Narrow" w:cs="Arial"/>
          <w:b/>
          <w:sz w:val="25"/>
          <w:szCs w:val="25"/>
        </w:rPr>
        <w:t xml:space="preserve">Ф И О </w:t>
      </w:r>
      <w:r w:rsidR="00652758">
        <w:rPr>
          <w:rFonts w:ascii="Arial Narrow" w:hAnsi="Arial Narrow" w:cs="Arial"/>
          <w:b/>
          <w:sz w:val="25"/>
          <w:szCs w:val="25"/>
        </w:rPr>
        <w:t xml:space="preserve">, </w:t>
      </w:r>
      <w:r w:rsidR="00EF7E3F" w:rsidRPr="005A23D8">
        <w:rPr>
          <w:rFonts w:ascii="Arial Narrow" w:hAnsi="Arial Narrow" w:cs="Arial"/>
          <w:sz w:val="25"/>
          <w:szCs w:val="25"/>
        </w:rPr>
        <w:t>именуем</w:t>
      </w:r>
      <w:r w:rsidR="00985D8A">
        <w:rPr>
          <w:rFonts w:ascii="Arial Narrow" w:hAnsi="Arial Narrow" w:cs="Arial"/>
          <w:sz w:val="25"/>
          <w:szCs w:val="25"/>
        </w:rPr>
        <w:t>ый</w:t>
      </w:r>
      <w:r w:rsidR="000823BE">
        <w:rPr>
          <w:rFonts w:ascii="Arial Narrow" w:hAnsi="Arial Narrow" w:cs="Arial"/>
          <w:sz w:val="25"/>
          <w:szCs w:val="25"/>
        </w:rPr>
        <w:t xml:space="preserve"> </w:t>
      </w:r>
      <w:r w:rsidR="002068F5" w:rsidRPr="005A23D8">
        <w:rPr>
          <w:rFonts w:ascii="Arial Narrow" w:hAnsi="Arial Narrow" w:cs="Arial"/>
          <w:sz w:val="25"/>
          <w:szCs w:val="25"/>
        </w:rPr>
        <w:t>в дальнейшем «</w:t>
      </w:r>
      <w:r w:rsidR="00F71DF7" w:rsidRPr="005A23D8">
        <w:rPr>
          <w:rFonts w:ascii="Arial Narrow" w:hAnsi="Arial Narrow" w:cs="Arial"/>
          <w:sz w:val="25"/>
          <w:szCs w:val="25"/>
        </w:rPr>
        <w:t>УЧАСТНИК</w:t>
      </w:r>
      <w:r w:rsidR="00406761">
        <w:rPr>
          <w:rFonts w:ascii="Arial Narrow" w:hAnsi="Arial Narrow" w:cs="Arial"/>
          <w:sz w:val="25"/>
          <w:szCs w:val="25"/>
        </w:rPr>
        <w:t xml:space="preserve">», </w:t>
      </w:r>
      <w:r w:rsidR="00EF7E3F" w:rsidRPr="005A23D8">
        <w:rPr>
          <w:rFonts w:ascii="Arial Narrow" w:hAnsi="Arial Narrow" w:cs="Arial"/>
          <w:sz w:val="25"/>
          <w:szCs w:val="25"/>
        </w:rPr>
        <w:t>с другой стороны, совместно именуемые Стороны, заключили на</w:t>
      </w:r>
      <w:r w:rsidR="003A08DC" w:rsidRPr="005A23D8">
        <w:rPr>
          <w:rFonts w:ascii="Arial Narrow" w:hAnsi="Arial Narrow" w:cs="Arial"/>
          <w:sz w:val="25"/>
          <w:szCs w:val="25"/>
        </w:rPr>
        <w:t>стоящий Договор о нижеследующем:</w:t>
      </w:r>
      <w:r w:rsidR="00464ACE">
        <w:rPr>
          <w:rFonts w:ascii="Arial Narrow" w:hAnsi="Arial Narrow" w:cs="Arial"/>
          <w:sz w:val="25"/>
          <w:szCs w:val="25"/>
        </w:rPr>
        <w:t xml:space="preserve"> </w:t>
      </w:r>
    </w:p>
    <w:p w:rsidR="003A08DC" w:rsidRPr="005A23D8" w:rsidRDefault="003A08DC" w:rsidP="00EF0255">
      <w:pPr>
        <w:pStyle w:val="ac"/>
        <w:shd w:val="clear" w:color="auto" w:fill="FFFFFF"/>
        <w:spacing w:before="0" w:beforeAutospacing="0" w:after="0" w:afterAutospacing="0"/>
        <w:jc w:val="center"/>
        <w:rPr>
          <w:rFonts w:ascii="Arial Narrow" w:hAnsi="Arial Narrow" w:cs="Arial"/>
          <w:sz w:val="25"/>
          <w:szCs w:val="25"/>
        </w:rPr>
      </w:pPr>
      <w:r w:rsidRPr="005A23D8">
        <w:rPr>
          <w:rStyle w:val="ad"/>
          <w:rFonts w:ascii="Arial Narrow" w:hAnsi="Arial Narrow" w:cs="Arial"/>
          <w:sz w:val="25"/>
          <w:szCs w:val="25"/>
        </w:rPr>
        <w:t xml:space="preserve">1. </w:t>
      </w:r>
      <w:r w:rsidR="00EF0255" w:rsidRPr="005A23D8">
        <w:rPr>
          <w:rStyle w:val="ad"/>
          <w:rFonts w:ascii="Arial Narrow" w:hAnsi="Arial Narrow" w:cs="Arial"/>
          <w:sz w:val="25"/>
          <w:szCs w:val="25"/>
        </w:rPr>
        <w:t>Термины</w:t>
      </w:r>
      <w:r w:rsidR="001A6CD1">
        <w:rPr>
          <w:rStyle w:val="ad"/>
          <w:rFonts w:ascii="Arial Narrow" w:hAnsi="Arial Narrow" w:cs="Arial"/>
          <w:sz w:val="25"/>
          <w:szCs w:val="25"/>
        </w:rPr>
        <w:t xml:space="preserve"> </w:t>
      </w:r>
    </w:p>
    <w:p w:rsidR="003A08DC" w:rsidRPr="005A23D8" w:rsidRDefault="003A08DC" w:rsidP="00EF0255">
      <w:pPr>
        <w:pStyle w:val="ac"/>
        <w:shd w:val="clear" w:color="auto" w:fill="FFFFFF"/>
        <w:spacing w:before="0" w:beforeAutospacing="0" w:after="0" w:afterAutospacing="0"/>
        <w:ind w:firstLine="567"/>
        <w:jc w:val="both"/>
        <w:rPr>
          <w:rFonts w:ascii="Arial Narrow" w:hAnsi="Arial Narrow" w:cs="Arial"/>
          <w:sz w:val="25"/>
          <w:szCs w:val="25"/>
        </w:rPr>
      </w:pPr>
      <w:r w:rsidRPr="005A23D8">
        <w:rPr>
          <w:rFonts w:ascii="Arial Narrow" w:hAnsi="Arial Narrow" w:cs="Arial"/>
          <w:sz w:val="25"/>
          <w:szCs w:val="25"/>
        </w:rPr>
        <w:t>1.1. Для целей заключения настоящего Договора используемые термины имеют следующее значение:</w:t>
      </w:r>
    </w:p>
    <w:p w:rsidR="003A08DC" w:rsidRPr="00CE6331" w:rsidRDefault="003A08DC" w:rsidP="00FD11C6">
      <w:pPr>
        <w:pStyle w:val="af2"/>
        <w:ind w:firstLine="567"/>
        <w:jc w:val="both"/>
        <w:rPr>
          <w:rFonts w:ascii="Arial Narrow" w:hAnsi="Arial Narrow"/>
          <w:sz w:val="25"/>
          <w:szCs w:val="25"/>
        </w:rPr>
      </w:pPr>
      <w:r w:rsidRPr="00CE6331">
        <w:rPr>
          <w:rFonts w:ascii="Arial Narrow" w:hAnsi="Arial Narrow"/>
          <w:sz w:val="25"/>
          <w:szCs w:val="25"/>
        </w:rPr>
        <w:t>1.1.1. </w:t>
      </w:r>
      <w:r w:rsidR="00F71DF7" w:rsidRPr="00CE6331">
        <w:rPr>
          <w:rStyle w:val="ad"/>
          <w:rFonts w:ascii="Arial Narrow" w:hAnsi="Arial Narrow"/>
          <w:sz w:val="25"/>
          <w:szCs w:val="25"/>
        </w:rPr>
        <w:t>ЗАСТРОЙЩИК</w:t>
      </w:r>
      <w:r w:rsidRPr="00CE6331">
        <w:rPr>
          <w:rStyle w:val="ad"/>
          <w:rFonts w:ascii="Arial Narrow" w:hAnsi="Arial Narrow"/>
          <w:sz w:val="25"/>
          <w:szCs w:val="25"/>
        </w:rPr>
        <w:t> </w:t>
      </w:r>
      <w:r w:rsidRPr="00CE6331">
        <w:rPr>
          <w:rFonts w:ascii="Arial Narrow" w:hAnsi="Arial Narrow"/>
          <w:sz w:val="25"/>
          <w:szCs w:val="25"/>
        </w:rPr>
        <w:t>– юридическое лицо</w:t>
      </w:r>
      <w:r w:rsidR="00232B54" w:rsidRPr="00CE6331">
        <w:rPr>
          <w:rFonts w:ascii="Arial Narrow" w:hAnsi="Arial Narrow"/>
          <w:sz w:val="25"/>
          <w:szCs w:val="25"/>
        </w:rPr>
        <w:t xml:space="preserve"> независимо от его организационно-правовой формы, имеющее на праве </w:t>
      </w:r>
      <w:r w:rsidR="00DC1424" w:rsidRPr="00CE6331">
        <w:rPr>
          <w:rFonts w:ascii="Arial Narrow" w:hAnsi="Arial Narrow"/>
          <w:sz w:val="25"/>
          <w:szCs w:val="25"/>
        </w:rPr>
        <w:t>аренды</w:t>
      </w:r>
      <w:r w:rsidR="00232B54" w:rsidRPr="00CE6331">
        <w:rPr>
          <w:rFonts w:ascii="Arial Narrow" w:hAnsi="Arial Narrow"/>
          <w:sz w:val="25"/>
          <w:szCs w:val="25"/>
        </w:rPr>
        <w:t xml:space="preserve"> земельный участок</w:t>
      </w:r>
      <w:r w:rsidR="00653B18" w:rsidRPr="00CE6331">
        <w:rPr>
          <w:rFonts w:ascii="Arial Narrow" w:hAnsi="Arial Narrow"/>
          <w:sz w:val="25"/>
          <w:szCs w:val="25"/>
        </w:rPr>
        <w:t xml:space="preserve"> </w:t>
      </w:r>
      <w:r w:rsidRPr="00CE6331">
        <w:rPr>
          <w:rFonts w:ascii="Arial Narrow" w:hAnsi="Arial Narrow"/>
          <w:sz w:val="25"/>
          <w:szCs w:val="25"/>
        </w:rPr>
        <w:t>с кадастровым номером</w:t>
      </w:r>
      <w:r w:rsidR="00CE6331" w:rsidRPr="00CE6331">
        <w:rPr>
          <w:rFonts w:ascii="Arial Narrow" w:hAnsi="Arial Narrow"/>
          <w:bCs/>
          <w:sz w:val="25"/>
          <w:szCs w:val="25"/>
        </w:rPr>
        <w:t xml:space="preserve"> </w:t>
      </w:r>
      <w:r w:rsidR="00CE6331" w:rsidRPr="00CE6331">
        <w:rPr>
          <w:rFonts w:ascii="Arial Narrow" w:hAnsi="Arial Narrow"/>
          <w:b/>
          <w:bCs/>
          <w:color w:val="000000"/>
          <w:sz w:val="25"/>
          <w:szCs w:val="25"/>
        </w:rPr>
        <w:t>16:50:171110:1491</w:t>
      </w:r>
      <w:r w:rsidR="00F25E4B" w:rsidRPr="00CE6331">
        <w:rPr>
          <w:rFonts w:ascii="Arial Narrow" w:hAnsi="Arial Narrow"/>
          <w:bCs/>
          <w:sz w:val="25"/>
          <w:szCs w:val="25"/>
        </w:rPr>
        <w:t>,</w:t>
      </w:r>
      <w:r w:rsidR="00653B18" w:rsidRPr="00CE6331">
        <w:rPr>
          <w:rFonts w:ascii="Arial Narrow" w:hAnsi="Arial Narrow"/>
          <w:bCs/>
          <w:sz w:val="25"/>
          <w:szCs w:val="25"/>
        </w:rPr>
        <w:t xml:space="preserve"> </w:t>
      </w:r>
      <w:r w:rsidR="00232B54" w:rsidRPr="00CE6331">
        <w:rPr>
          <w:rFonts w:ascii="Arial Narrow" w:hAnsi="Arial Narrow"/>
          <w:sz w:val="25"/>
          <w:szCs w:val="25"/>
        </w:rPr>
        <w:t xml:space="preserve">расположенный </w:t>
      </w:r>
      <w:r w:rsidRPr="00CE6331">
        <w:rPr>
          <w:rFonts w:ascii="Arial Narrow" w:hAnsi="Arial Narrow"/>
          <w:sz w:val="25"/>
          <w:szCs w:val="25"/>
        </w:rPr>
        <w:t>по адресу:</w:t>
      </w:r>
      <w:r w:rsidR="00482754">
        <w:rPr>
          <w:rFonts w:ascii="Arial Narrow" w:hAnsi="Arial Narrow"/>
          <w:sz w:val="25"/>
          <w:szCs w:val="25"/>
        </w:rPr>
        <w:t xml:space="preserve"> </w:t>
      </w:r>
      <w:r w:rsidR="00482754">
        <w:rPr>
          <w:rFonts w:ascii="Arial Narrow" w:hAnsi="Arial Narrow"/>
          <w:b/>
          <w:bCs/>
          <w:color w:val="000000"/>
          <w:sz w:val="25"/>
          <w:szCs w:val="25"/>
        </w:rPr>
        <w:t>Республика Татарстан, городской округ город Казань, ул. Рашита Салахова, з/у 2</w:t>
      </w:r>
      <w:r w:rsidR="00406627" w:rsidRPr="00CE6331">
        <w:rPr>
          <w:rFonts w:ascii="Arial Narrow" w:hAnsi="Arial Narrow"/>
          <w:sz w:val="25"/>
          <w:szCs w:val="25"/>
        </w:rPr>
        <w:t xml:space="preserve">, </w:t>
      </w:r>
      <w:r w:rsidRPr="00CE6331">
        <w:rPr>
          <w:rFonts w:ascii="Arial Narrow" w:hAnsi="Arial Narrow"/>
          <w:sz w:val="25"/>
          <w:szCs w:val="25"/>
        </w:rPr>
        <w:t>и</w:t>
      </w:r>
      <w:r w:rsidR="00406627" w:rsidRPr="00CE6331">
        <w:rPr>
          <w:rFonts w:ascii="Arial Narrow" w:hAnsi="Arial Narrow"/>
          <w:sz w:val="25"/>
          <w:szCs w:val="25"/>
        </w:rPr>
        <w:t xml:space="preserve"> </w:t>
      </w:r>
      <w:r w:rsidRPr="00CE6331">
        <w:rPr>
          <w:rFonts w:ascii="Arial Narrow" w:hAnsi="Arial Narrow"/>
          <w:sz w:val="25"/>
          <w:szCs w:val="25"/>
        </w:rPr>
        <w:t xml:space="preserve">привлекающее денежные средства </w:t>
      </w:r>
      <w:r w:rsidR="00F71DF7" w:rsidRPr="00CE6331">
        <w:rPr>
          <w:rFonts w:ascii="Arial Narrow" w:hAnsi="Arial Narrow"/>
          <w:sz w:val="25"/>
          <w:szCs w:val="25"/>
        </w:rPr>
        <w:t>УЧАСТНИК</w:t>
      </w:r>
      <w:r w:rsidR="00E55234" w:rsidRPr="00CE6331">
        <w:rPr>
          <w:rFonts w:ascii="Arial Narrow" w:hAnsi="Arial Narrow"/>
          <w:sz w:val="25"/>
          <w:szCs w:val="25"/>
        </w:rPr>
        <w:t>ОВ</w:t>
      </w:r>
      <w:r w:rsidRPr="00CE6331">
        <w:rPr>
          <w:rFonts w:ascii="Arial Narrow" w:hAnsi="Arial Narrow"/>
          <w:sz w:val="25"/>
          <w:szCs w:val="25"/>
        </w:rPr>
        <w:t xml:space="preserve"> долевого строительства в соответствии с Федеральным законом от</w:t>
      </w:r>
      <w:r w:rsidR="00653B18" w:rsidRPr="00CE6331">
        <w:rPr>
          <w:rFonts w:ascii="Arial Narrow" w:hAnsi="Arial Narrow"/>
          <w:sz w:val="25"/>
          <w:szCs w:val="25"/>
        </w:rPr>
        <w:t xml:space="preserve"> </w:t>
      </w:r>
      <w:r w:rsidR="0039795D" w:rsidRPr="00CE6331">
        <w:rPr>
          <w:rFonts w:ascii="Arial Narrow" w:hAnsi="Arial Narrow"/>
          <w:sz w:val="25"/>
          <w:szCs w:val="25"/>
        </w:rPr>
        <w:t>«</w:t>
      </w:r>
      <w:r w:rsidRPr="00CE6331">
        <w:rPr>
          <w:rFonts w:ascii="Arial Narrow" w:hAnsi="Arial Narrow"/>
          <w:sz w:val="25"/>
          <w:szCs w:val="25"/>
        </w:rPr>
        <w:t>30</w:t>
      </w:r>
      <w:r w:rsidR="0039795D" w:rsidRPr="00CE6331">
        <w:rPr>
          <w:rFonts w:ascii="Arial Narrow" w:hAnsi="Arial Narrow"/>
          <w:sz w:val="25"/>
          <w:szCs w:val="25"/>
        </w:rPr>
        <w:t>»</w:t>
      </w:r>
      <w:r w:rsidRPr="00CE6331">
        <w:rPr>
          <w:rFonts w:ascii="Arial Narrow" w:hAnsi="Arial Narrow"/>
          <w:sz w:val="25"/>
          <w:szCs w:val="25"/>
        </w:rPr>
        <w:t xml:space="preserve">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w:t>
      </w:r>
      <w:r w:rsidR="00B5307F" w:rsidRPr="00CE6331">
        <w:rPr>
          <w:rFonts w:ascii="Arial Narrow" w:hAnsi="Arial Narrow"/>
          <w:sz w:val="25"/>
          <w:szCs w:val="25"/>
        </w:rPr>
        <w:t xml:space="preserve">ьные акты Российской Федерации» </w:t>
      </w:r>
      <w:r w:rsidRPr="00CE6331">
        <w:rPr>
          <w:rFonts w:ascii="Arial Narrow" w:hAnsi="Arial Narrow"/>
          <w:sz w:val="25"/>
          <w:szCs w:val="25"/>
        </w:rPr>
        <w:t>(далее:</w:t>
      </w:r>
      <w:r w:rsidR="00653B18" w:rsidRPr="00CE6331">
        <w:rPr>
          <w:rFonts w:ascii="Arial Narrow" w:hAnsi="Arial Narrow"/>
          <w:sz w:val="25"/>
          <w:szCs w:val="25"/>
        </w:rPr>
        <w:t xml:space="preserve"> </w:t>
      </w:r>
      <w:r w:rsidRPr="00CE6331">
        <w:rPr>
          <w:rFonts w:ascii="Arial Narrow" w:hAnsi="Arial Narrow"/>
          <w:sz w:val="25"/>
          <w:szCs w:val="25"/>
        </w:rPr>
        <w:t xml:space="preserve">Закон) для строительства (создания) на этом земельном участке </w:t>
      </w:r>
      <w:r w:rsidR="001A6CD1">
        <w:rPr>
          <w:rFonts w:ascii="Arial Narrow" w:hAnsi="Arial Narrow"/>
          <w:sz w:val="25"/>
          <w:szCs w:val="25"/>
        </w:rPr>
        <w:t xml:space="preserve">многоуровневой автостоянки </w:t>
      </w:r>
      <w:r w:rsidR="00E55234" w:rsidRPr="00CE6331">
        <w:rPr>
          <w:rFonts w:ascii="Arial Narrow" w:hAnsi="Arial Narrow"/>
          <w:sz w:val="25"/>
          <w:szCs w:val="25"/>
        </w:rPr>
        <w:t>на основании полученного Р</w:t>
      </w:r>
      <w:r w:rsidRPr="00CE6331">
        <w:rPr>
          <w:rFonts w:ascii="Arial Narrow" w:hAnsi="Arial Narrow"/>
          <w:sz w:val="25"/>
          <w:szCs w:val="25"/>
        </w:rPr>
        <w:t>азрешения на строительство.</w:t>
      </w:r>
    </w:p>
    <w:p w:rsidR="003A08DC" w:rsidRPr="005A23D8" w:rsidRDefault="003A08DC" w:rsidP="00FD11C6">
      <w:pPr>
        <w:pStyle w:val="af2"/>
        <w:ind w:firstLine="567"/>
        <w:jc w:val="both"/>
        <w:rPr>
          <w:rFonts w:ascii="Arial Narrow" w:hAnsi="Arial Narrow"/>
          <w:sz w:val="25"/>
          <w:szCs w:val="25"/>
        </w:rPr>
      </w:pPr>
      <w:r w:rsidRPr="005A23D8">
        <w:rPr>
          <w:rFonts w:ascii="Arial Narrow" w:hAnsi="Arial Narrow"/>
          <w:sz w:val="25"/>
          <w:szCs w:val="25"/>
        </w:rPr>
        <w:t>1.1.2.</w:t>
      </w:r>
      <w:r w:rsidRPr="005A23D8">
        <w:rPr>
          <w:rStyle w:val="ad"/>
          <w:rFonts w:ascii="Arial Narrow" w:hAnsi="Arial Narrow"/>
          <w:sz w:val="25"/>
          <w:szCs w:val="25"/>
        </w:rPr>
        <w:t> </w:t>
      </w:r>
      <w:r w:rsidR="00F71DF7" w:rsidRPr="005A23D8">
        <w:rPr>
          <w:rStyle w:val="ad"/>
          <w:rFonts w:ascii="Arial Narrow" w:hAnsi="Arial Narrow"/>
          <w:sz w:val="25"/>
          <w:szCs w:val="25"/>
        </w:rPr>
        <w:t>УЧАСТНИК</w:t>
      </w:r>
      <w:r w:rsidR="0080280F" w:rsidRPr="005A23D8">
        <w:rPr>
          <w:rFonts w:ascii="Arial Narrow" w:hAnsi="Arial Narrow"/>
          <w:sz w:val="25"/>
          <w:szCs w:val="25"/>
        </w:rPr>
        <w:t xml:space="preserve"> - </w:t>
      </w:r>
      <w:r w:rsidRPr="005A23D8">
        <w:rPr>
          <w:rFonts w:ascii="Arial Narrow" w:hAnsi="Arial Narrow"/>
          <w:sz w:val="25"/>
          <w:szCs w:val="25"/>
        </w:rPr>
        <w:t xml:space="preserve">физическое (юридическое) лицо, заключившее Договор и вносящее денежные средства для </w:t>
      </w:r>
      <w:r w:rsidR="00EF073D" w:rsidRPr="005A23D8">
        <w:rPr>
          <w:rFonts w:ascii="Arial Narrow" w:hAnsi="Arial Narrow"/>
          <w:sz w:val="25"/>
          <w:szCs w:val="25"/>
        </w:rPr>
        <w:t xml:space="preserve">долевого </w:t>
      </w:r>
      <w:r w:rsidRPr="005A23D8">
        <w:rPr>
          <w:rFonts w:ascii="Arial Narrow" w:hAnsi="Arial Narrow"/>
          <w:sz w:val="25"/>
          <w:szCs w:val="25"/>
        </w:rPr>
        <w:t>строительства</w:t>
      </w:r>
      <w:r w:rsidR="007E18D7" w:rsidRPr="007E18D7">
        <w:rPr>
          <w:rFonts w:ascii="Arial Narrow" w:hAnsi="Arial Narrow"/>
          <w:sz w:val="25"/>
          <w:szCs w:val="25"/>
        </w:rPr>
        <w:t xml:space="preserve"> </w:t>
      </w:r>
      <w:r w:rsidR="007E18D7">
        <w:rPr>
          <w:rFonts w:ascii="Arial Narrow" w:hAnsi="Arial Narrow"/>
          <w:sz w:val="25"/>
          <w:szCs w:val="25"/>
        </w:rPr>
        <w:t>Многоуровневой автостоянки</w:t>
      </w:r>
      <w:r w:rsidRPr="005A23D8">
        <w:rPr>
          <w:rFonts w:ascii="Arial Narrow" w:hAnsi="Arial Narrow"/>
          <w:sz w:val="25"/>
          <w:szCs w:val="25"/>
        </w:rPr>
        <w:t>, на условиях Договора.</w:t>
      </w:r>
    </w:p>
    <w:p w:rsidR="003A08DC" w:rsidRPr="003C2D0B" w:rsidRDefault="003A08DC" w:rsidP="00FD11C6">
      <w:pPr>
        <w:pStyle w:val="af2"/>
        <w:ind w:firstLine="567"/>
        <w:jc w:val="both"/>
        <w:rPr>
          <w:rFonts w:ascii="Arial Narrow" w:hAnsi="Arial Narrow"/>
          <w:sz w:val="25"/>
          <w:szCs w:val="25"/>
        </w:rPr>
      </w:pPr>
      <w:r w:rsidRPr="005A23D8">
        <w:rPr>
          <w:rFonts w:ascii="Arial Narrow" w:hAnsi="Arial Narrow"/>
          <w:sz w:val="25"/>
          <w:szCs w:val="25"/>
        </w:rPr>
        <w:t>1.1.3.</w:t>
      </w:r>
      <w:r w:rsidRPr="005A23D8">
        <w:rPr>
          <w:rStyle w:val="ad"/>
          <w:rFonts w:ascii="Arial Narrow" w:hAnsi="Arial Narrow"/>
          <w:sz w:val="25"/>
          <w:szCs w:val="25"/>
        </w:rPr>
        <w:t> </w:t>
      </w:r>
      <w:r w:rsidR="003707D0" w:rsidRPr="00B10B36">
        <w:rPr>
          <w:rStyle w:val="ad"/>
          <w:rFonts w:ascii="Arial Narrow" w:hAnsi="Arial Narrow"/>
          <w:sz w:val="25"/>
          <w:szCs w:val="25"/>
        </w:rPr>
        <w:t>Здание</w:t>
      </w:r>
      <w:r w:rsidR="003707D0" w:rsidRPr="00B10B36">
        <w:rPr>
          <w:rFonts w:ascii="Arial Narrow" w:hAnsi="Arial Narrow"/>
          <w:sz w:val="25"/>
          <w:szCs w:val="25"/>
        </w:rPr>
        <w:t> </w:t>
      </w:r>
      <w:r w:rsidR="003707D0">
        <w:rPr>
          <w:rFonts w:ascii="Arial Narrow" w:hAnsi="Arial Narrow"/>
          <w:sz w:val="25"/>
          <w:szCs w:val="25"/>
        </w:rPr>
        <w:t xml:space="preserve"> - </w:t>
      </w:r>
      <w:r w:rsidR="007C4500">
        <w:rPr>
          <w:rFonts w:ascii="Arial Narrow" w:hAnsi="Arial Narrow"/>
          <w:sz w:val="25"/>
          <w:szCs w:val="25"/>
        </w:rPr>
        <w:t>Многоуровневая автостоянка №1 Жилого комплекса на территории Военного городка-33 в Приволжском районе г. Казани, строительство которой</w:t>
      </w:r>
      <w:r w:rsidRPr="003C2D0B">
        <w:rPr>
          <w:rFonts w:ascii="Arial Narrow" w:hAnsi="Arial Narrow"/>
          <w:sz w:val="25"/>
          <w:szCs w:val="25"/>
        </w:rPr>
        <w:t xml:space="preserve"> </w:t>
      </w:r>
      <w:r w:rsidRPr="00482754">
        <w:rPr>
          <w:rFonts w:ascii="Arial Narrow" w:hAnsi="Arial Narrow"/>
          <w:sz w:val="25"/>
          <w:szCs w:val="25"/>
        </w:rPr>
        <w:t xml:space="preserve">осуществляет </w:t>
      </w:r>
      <w:r w:rsidR="00F71DF7" w:rsidRPr="00482754">
        <w:rPr>
          <w:rFonts w:ascii="Arial Narrow" w:hAnsi="Arial Narrow"/>
          <w:sz w:val="25"/>
          <w:szCs w:val="25"/>
        </w:rPr>
        <w:t>ЗАСТРОЙЩИК</w:t>
      </w:r>
      <w:r w:rsidRPr="00482754">
        <w:rPr>
          <w:rFonts w:ascii="Arial Narrow" w:hAnsi="Arial Narrow"/>
          <w:sz w:val="25"/>
          <w:szCs w:val="25"/>
        </w:rPr>
        <w:t xml:space="preserve"> с привлечением денежных средств </w:t>
      </w:r>
      <w:r w:rsidR="00B5307F" w:rsidRPr="00482754">
        <w:rPr>
          <w:rFonts w:ascii="Arial Narrow" w:hAnsi="Arial Narrow"/>
          <w:sz w:val="25"/>
          <w:szCs w:val="25"/>
        </w:rPr>
        <w:t>УЧАСТНИКОВ</w:t>
      </w:r>
      <w:r w:rsidRPr="00482754">
        <w:rPr>
          <w:rFonts w:ascii="Arial Narrow" w:hAnsi="Arial Narrow"/>
          <w:sz w:val="25"/>
          <w:szCs w:val="25"/>
        </w:rPr>
        <w:t xml:space="preserve"> долевого строительства по адресу:</w:t>
      </w:r>
      <w:r w:rsidR="00482754" w:rsidRPr="00482754">
        <w:rPr>
          <w:rFonts w:ascii="Arial Narrow" w:hAnsi="Arial Narrow"/>
          <w:bCs/>
          <w:color w:val="000000"/>
          <w:sz w:val="25"/>
          <w:szCs w:val="25"/>
        </w:rPr>
        <w:t xml:space="preserve"> Республика Татарстан, городской округ город Казань, ул. Рашита Салахова, з/у 2</w:t>
      </w:r>
      <w:r w:rsidR="00A03F72" w:rsidRPr="00482754">
        <w:rPr>
          <w:rFonts w:ascii="Arial Narrow" w:hAnsi="Arial Narrow"/>
          <w:sz w:val="25"/>
          <w:szCs w:val="25"/>
        </w:rPr>
        <w:t>, земельный</w:t>
      </w:r>
      <w:r w:rsidR="00A03F72" w:rsidRPr="003C2D0B">
        <w:rPr>
          <w:rFonts w:ascii="Arial Narrow" w:hAnsi="Arial Narrow"/>
          <w:sz w:val="25"/>
          <w:szCs w:val="25"/>
        </w:rPr>
        <w:t xml:space="preserve"> участок </w:t>
      </w:r>
      <w:r w:rsidR="00027D0F" w:rsidRPr="003C2D0B">
        <w:rPr>
          <w:rFonts w:ascii="Arial Narrow" w:hAnsi="Arial Narrow"/>
          <w:sz w:val="25"/>
          <w:szCs w:val="25"/>
        </w:rPr>
        <w:t>с кадастровым номером</w:t>
      </w:r>
      <w:r w:rsidR="00B84960" w:rsidRPr="003C2D0B">
        <w:rPr>
          <w:rFonts w:ascii="Arial Narrow" w:hAnsi="Arial Narrow"/>
          <w:sz w:val="25"/>
          <w:szCs w:val="25"/>
        </w:rPr>
        <w:t xml:space="preserve"> </w:t>
      </w:r>
      <w:r w:rsidR="00B84960" w:rsidRPr="003C2D0B">
        <w:rPr>
          <w:rFonts w:ascii="Arial Narrow" w:hAnsi="Arial Narrow"/>
          <w:bCs/>
          <w:color w:val="000000"/>
          <w:sz w:val="25"/>
          <w:szCs w:val="25"/>
        </w:rPr>
        <w:t>16:50:171110:1491</w:t>
      </w:r>
      <w:r w:rsidR="00027D0F" w:rsidRPr="003C2D0B">
        <w:rPr>
          <w:rFonts w:ascii="Arial Narrow" w:hAnsi="Arial Narrow"/>
          <w:bCs/>
          <w:sz w:val="25"/>
          <w:szCs w:val="25"/>
        </w:rPr>
        <w:t>.</w:t>
      </w:r>
    </w:p>
    <w:p w:rsidR="003A08DC" w:rsidRPr="005A23D8" w:rsidRDefault="00A87AB0" w:rsidP="00EF0255">
      <w:pPr>
        <w:pStyle w:val="ac"/>
        <w:shd w:val="clear" w:color="auto" w:fill="FFFFFF"/>
        <w:spacing w:before="0" w:beforeAutospacing="0" w:after="0" w:afterAutospacing="0"/>
        <w:ind w:firstLine="567"/>
        <w:jc w:val="both"/>
        <w:rPr>
          <w:rFonts w:ascii="Arial Narrow" w:hAnsi="Arial Narrow" w:cs="Arial"/>
          <w:sz w:val="25"/>
          <w:szCs w:val="25"/>
        </w:rPr>
      </w:pPr>
      <w:r w:rsidRPr="005A23D8">
        <w:rPr>
          <w:rFonts w:ascii="Arial Narrow" w:hAnsi="Arial Narrow" w:cs="Arial"/>
          <w:sz w:val="25"/>
          <w:szCs w:val="25"/>
        </w:rPr>
        <w:t>Характеристики</w:t>
      </w:r>
      <w:r w:rsidR="007C4500" w:rsidRPr="007C4500">
        <w:rPr>
          <w:rFonts w:ascii="Arial Narrow" w:hAnsi="Arial Narrow"/>
          <w:sz w:val="25"/>
          <w:szCs w:val="25"/>
        </w:rPr>
        <w:t xml:space="preserve"> </w:t>
      </w:r>
      <w:r w:rsidR="007C4500">
        <w:rPr>
          <w:rFonts w:ascii="Arial Narrow" w:hAnsi="Arial Narrow"/>
          <w:sz w:val="25"/>
          <w:szCs w:val="25"/>
        </w:rPr>
        <w:t>Многоуровневой автостоянки</w:t>
      </w:r>
      <w:r w:rsidR="00B84960">
        <w:rPr>
          <w:rFonts w:ascii="Arial Narrow" w:hAnsi="Arial Narrow" w:cs="Arial"/>
          <w:sz w:val="25"/>
          <w:szCs w:val="25"/>
        </w:rPr>
        <w:t xml:space="preserve"> </w:t>
      </w:r>
      <w:r w:rsidR="003A08DC" w:rsidRPr="005A23D8">
        <w:rPr>
          <w:rFonts w:ascii="Arial Narrow" w:hAnsi="Arial Narrow" w:cs="Arial"/>
          <w:sz w:val="25"/>
          <w:szCs w:val="25"/>
        </w:rPr>
        <w:t>указан</w:t>
      </w:r>
      <w:r w:rsidRPr="005A23D8">
        <w:rPr>
          <w:rFonts w:ascii="Arial Narrow" w:hAnsi="Arial Narrow" w:cs="Arial"/>
          <w:sz w:val="25"/>
          <w:szCs w:val="25"/>
        </w:rPr>
        <w:t>ы</w:t>
      </w:r>
      <w:r w:rsidR="003A08DC" w:rsidRPr="005A23D8">
        <w:rPr>
          <w:rFonts w:ascii="Arial Narrow" w:hAnsi="Arial Narrow" w:cs="Arial"/>
          <w:sz w:val="25"/>
          <w:szCs w:val="25"/>
        </w:rPr>
        <w:t xml:space="preserve"> в Приложении № 1, являющ</w:t>
      </w:r>
      <w:r w:rsidR="00ED7020" w:rsidRPr="005A23D8">
        <w:rPr>
          <w:rFonts w:ascii="Arial Narrow" w:hAnsi="Arial Narrow" w:cs="Arial"/>
          <w:sz w:val="25"/>
          <w:szCs w:val="25"/>
        </w:rPr>
        <w:t>е</w:t>
      </w:r>
      <w:r w:rsidR="003A08DC" w:rsidRPr="005A23D8">
        <w:rPr>
          <w:rFonts w:ascii="Arial Narrow" w:hAnsi="Arial Narrow" w:cs="Arial"/>
          <w:sz w:val="25"/>
          <w:szCs w:val="25"/>
        </w:rPr>
        <w:t>мся неотъемлемой частью настоящего Договора.</w:t>
      </w:r>
    </w:p>
    <w:p w:rsidR="003A08DC" w:rsidRPr="005A23D8" w:rsidRDefault="00F842B4" w:rsidP="00EF0255">
      <w:pPr>
        <w:pStyle w:val="Default"/>
        <w:ind w:firstLine="567"/>
        <w:jc w:val="both"/>
        <w:rPr>
          <w:rFonts w:ascii="Arial Narrow" w:hAnsi="Arial Narrow"/>
          <w:sz w:val="25"/>
          <w:szCs w:val="25"/>
        </w:rPr>
      </w:pPr>
      <w:r>
        <w:rPr>
          <w:rFonts w:ascii="Arial Narrow" w:hAnsi="Arial Narrow" w:cs="Arial"/>
          <w:color w:val="auto"/>
          <w:sz w:val="25"/>
          <w:szCs w:val="25"/>
        </w:rPr>
        <w:t>1.1.4</w:t>
      </w:r>
      <w:r w:rsidR="003A08DC" w:rsidRPr="005A23D8">
        <w:rPr>
          <w:rFonts w:ascii="Arial Narrow" w:hAnsi="Arial Narrow" w:cs="Arial"/>
          <w:color w:val="auto"/>
          <w:sz w:val="25"/>
          <w:szCs w:val="25"/>
        </w:rPr>
        <w:t>.</w:t>
      </w:r>
      <w:r w:rsidR="003A08DC" w:rsidRPr="005A23D8">
        <w:rPr>
          <w:rStyle w:val="ad"/>
          <w:rFonts w:ascii="Arial Narrow" w:hAnsi="Arial Narrow" w:cs="Arial"/>
          <w:color w:val="auto"/>
          <w:sz w:val="25"/>
          <w:szCs w:val="25"/>
        </w:rPr>
        <w:t> Объект долевого строительства </w:t>
      </w:r>
      <w:r w:rsidR="003A08DC" w:rsidRPr="005A23D8">
        <w:rPr>
          <w:rFonts w:ascii="Arial Narrow" w:hAnsi="Arial Narrow" w:cs="Arial"/>
          <w:color w:val="auto"/>
          <w:sz w:val="25"/>
          <w:szCs w:val="25"/>
        </w:rPr>
        <w:t>–</w:t>
      </w:r>
      <w:r w:rsidR="00123227">
        <w:rPr>
          <w:rFonts w:ascii="Arial Narrow" w:hAnsi="Arial Narrow" w:cs="Arial"/>
          <w:color w:val="auto"/>
          <w:sz w:val="25"/>
          <w:szCs w:val="25"/>
        </w:rPr>
        <w:t xml:space="preserve"> машино-место</w:t>
      </w:r>
      <w:r>
        <w:rPr>
          <w:rFonts w:ascii="Arial Narrow" w:hAnsi="Arial Narrow" w:cs="Arial"/>
          <w:color w:val="auto"/>
          <w:sz w:val="25"/>
          <w:szCs w:val="25"/>
        </w:rPr>
        <w:t xml:space="preserve">, указанное </w:t>
      </w:r>
      <w:r w:rsidR="003A08DC" w:rsidRPr="005A23D8">
        <w:rPr>
          <w:rFonts w:ascii="Arial Narrow" w:hAnsi="Arial Narrow" w:cs="Arial"/>
          <w:color w:val="auto"/>
          <w:sz w:val="25"/>
          <w:szCs w:val="25"/>
        </w:rPr>
        <w:t xml:space="preserve">в пункте </w:t>
      </w:r>
      <w:r w:rsidR="00EF0255" w:rsidRPr="005A23D8">
        <w:rPr>
          <w:rFonts w:ascii="Arial Narrow" w:hAnsi="Arial Narrow" w:cs="Arial"/>
          <w:color w:val="auto"/>
          <w:sz w:val="25"/>
          <w:szCs w:val="25"/>
        </w:rPr>
        <w:t>2.3</w:t>
      </w:r>
      <w:r w:rsidR="004A3464" w:rsidRPr="005A23D8">
        <w:rPr>
          <w:rFonts w:ascii="Arial Narrow" w:hAnsi="Arial Narrow" w:cs="Arial"/>
          <w:color w:val="auto"/>
          <w:sz w:val="25"/>
          <w:szCs w:val="25"/>
        </w:rPr>
        <w:t xml:space="preserve"> Договора </w:t>
      </w:r>
      <w:r w:rsidR="003A08DC" w:rsidRPr="005A23D8">
        <w:rPr>
          <w:rFonts w:ascii="Arial Narrow" w:hAnsi="Arial Narrow" w:cs="Arial"/>
          <w:color w:val="auto"/>
          <w:sz w:val="25"/>
          <w:szCs w:val="25"/>
        </w:rPr>
        <w:t>и доля в праве со</w:t>
      </w:r>
      <w:r w:rsidR="00123227">
        <w:rPr>
          <w:rFonts w:ascii="Arial Narrow" w:hAnsi="Arial Narrow" w:cs="Arial"/>
          <w:color w:val="auto"/>
          <w:sz w:val="25"/>
          <w:szCs w:val="25"/>
        </w:rPr>
        <w:t>бственности на общее имущество на</w:t>
      </w:r>
      <w:r w:rsidR="003A08DC" w:rsidRPr="005A23D8">
        <w:rPr>
          <w:rFonts w:ascii="Arial Narrow" w:hAnsi="Arial Narrow" w:cs="Arial"/>
          <w:color w:val="auto"/>
          <w:sz w:val="25"/>
          <w:szCs w:val="25"/>
        </w:rPr>
        <w:t xml:space="preserve"> </w:t>
      </w:r>
      <w:r w:rsidR="00123227">
        <w:rPr>
          <w:rFonts w:ascii="Arial Narrow" w:hAnsi="Arial Narrow"/>
          <w:sz w:val="25"/>
          <w:szCs w:val="25"/>
        </w:rPr>
        <w:t>Многоуровневой автостоянке</w:t>
      </w:r>
      <w:r w:rsidR="00123227">
        <w:rPr>
          <w:rFonts w:ascii="Arial Narrow" w:hAnsi="Arial Narrow" w:cs="Arial"/>
          <w:color w:val="auto"/>
          <w:sz w:val="25"/>
          <w:szCs w:val="25"/>
        </w:rPr>
        <w:t xml:space="preserve"> </w:t>
      </w:r>
      <w:r w:rsidR="003A08DC" w:rsidRPr="005A23D8">
        <w:rPr>
          <w:rFonts w:ascii="Arial Narrow" w:hAnsi="Arial Narrow" w:cs="Arial"/>
          <w:color w:val="auto"/>
          <w:sz w:val="25"/>
          <w:szCs w:val="25"/>
        </w:rPr>
        <w:t>пропорционально общей площади</w:t>
      </w:r>
      <w:r w:rsidR="00FB1E06">
        <w:rPr>
          <w:rFonts w:ascii="Arial Narrow" w:hAnsi="Arial Narrow" w:cs="Arial"/>
          <w:color w:val="auto"/>
          <w:sz w:val="25"/>
          <w:szCs w:val="25"/>
        </w:rPr>
        <w:t xml:space="preserve"> машино-места</w:t>
      </w:r>
      <w:r w:rsidR="00931596">
        <w:rPr>
          <w:rFonts w:ascii="Arial Narrow" w:hAnsi="Arial Narrow" w:cs="Arial"/>
          <w:color w:val="auto"/>
          <w:sz w:val="25"/>
          <w:szCs w:val="25"/>
        </w:rPr>
        <w:t xml:space="preserve"> (далее - Объект</w:t>
      </w:r>
      <w:r w:rsidR="00820267">
        <w:rPr>
          <w:rFonts w:ascii="Arial Narrow" w:hAnsi="Arial Narrow" w:cs="Arial"/>
          <w:color w:val="auto"/>
          <w:sz w:val="25"/>
          <w:szCs w:val="25"/>
        </w:rPr>
        <w:t xml:space="preserve"> долевого строительства</w:t>
      </w:r>
      <w:r w:rsidR="00931596">
        <w:rPr>
          <w:rFonts w:ascii="Arial Narrow" w:hAnsi="Arial Narrow" w:cs="Arial"/>
          <w:color w:val="auto"/>
          <w:sz w:val="25"/>
          <w:szCs w:val="25"/>
        </w:rPr>
        <w:t>).</w:t>
      </w:r>
    </w:p>
    <w:p w:rsidR="003A08DC" w:rsidRPr="005A23D8" w:rsidRDefault="00F842B4" w:rsidP="00EF0255">
      <w:pPr>
        <w:pStyle w:val="ac"/>
        <w:shd w:val="clear" w:color="auto" w:fill="FFFFFF"/>
        <w:spacing w:before="0" w:beforeAutospacing="0" w:after="0" w:afterAutospacing="0"/>
        <w:ind w:firstLine="567"/>
        <w:jc w:val="both"/>
        <w:rPr>
          <w:rFonts w:ascii="Arial Narrow" w:hAnsi="Arial Narrow" w:cs="Arial"/>
          <w:sz w:val="25"/>
          <w:szCs w:val="25"/>
        </w:rPr>
      </w:pPr>
      <w:r>
        <w:rPr>
          <w:rFonts w:ascii="Arial Narrow" w:hAnsi="Arial Narrow" w:cs="Arial"/>
          <w:sz w:val="25"/>
          <w:szCs w:val="25"/>
        </w:rPr>
        <w:t>1.1.5</w:t>
      </w:r>
      <w:r w:rsidR="003A08DC" w:rsidRPr="005A23D8">
        <w:rPr>
          <w:rFonts w:ascii="Arial Narrow" w:hAnsi="Arial Narrow" w:cs="Arial"/>
          <w:sz w:val="25"/>
          <w:szCs w:val="25"/>
        </w:rPr>
        <w:t>.</w:t>
      </w:r>
      <w:r w:rsidR="003A08DC" w:rsidRPr="005A23D8">
        <w:rPr>
          <w:rStyle w:val="ad"/>
          <w:rFonts w:ascii="Arial Narrow" w:hAnsi="Arial Narrow" w:cs="Arial"/>
          <w:sz w:val="25"/>
          <w:szCs w:val="25"/>
        </w:rPr>
        <w:t> Земельный участок </w:t>
      </w:r>
      <w:r w:rsidR="003A08DC" w:rsidRPr="005A23D8">
        <w:rPr>
          <w:rFonts w:ascii="Arial Narrow" w:hAnsi="Arial Narrow" w:cs="Arial"/>
          <w:sz w:val="25"/>
          <w:szCs w:val="25"/>
        </w:rPr>
        <w:t>–</w:t>
      </w:r>
      <w:r w:rsidR="003A08DC" w:rsidRPr="005A23D8">
        <w:rPr>
          <w:rStyle w:val="ad"/>
          <w:rFonts w:ascii="Arial Narrow" w:hAnsi="Arial Narrow" w:cs="Arial"/>
          <w:sz w:val="25"/>
          <w:szCs w:val="25"/>
        </w:rPr>
        <w:t> </w:t>
      </w:r>
      <w:r w:rsidR="003A08DC" w:rsidRPr="005A23D8">
        <w:rPr>
          <w:rFonts w:ascii="Arial Narrow" w:hAnsi="Arial Narrow" w:cs="Arial"/>
          <w:sz w:val="25"/>
          <w:szCs w:val="25"/>
        </w:rPr>
        <w:t xml:space="preserve">земельный участок (или смежные земельные участки), на котором </w:t>
      </w:r>
      <w:r w:rsidR="00F71DF7" w:rsidRPr="005A23D8">
        <w:rPr>
          <w:rFonts w:ascii="Arial Narrow" w:hAnsi="Arial Narrow" w:cs="Arial"/>
          <w:sz w:val="25"/>
          <w:szCs w:val="25"/>
        </w:rPr>
        <w:t>ЗАСТРОЙЩИК</w:t>
      </w:r>
      <w:r w:rsidR="003A08DC" w:rsidRPr="005A23D8">
        <w:rPr>
          <w:rFonts w:ascii="Arial Narrow" w:hAnsi="Arial Narrow" w:cs="Arial"/>
          <w:sz w:val="25"/>
          <w:szCs w:val="25"/>
        </w:rPr>
        <w:t xml:space="preserve"> осуществляет строительство</w:t>
      </w:r>
      <w:r w:rsidR="007E18D7" w:rsidRPr="007E18D7">
        <w:rPr>
          <w:rFonts w:ascii="Arial Narrow" w:hAnsi="Arial Narrow"/>
          <w:sz w:val="25"/>
          <w:szCs w:val="25"/>
        </w:rPr>
        <w:t xml:space="preserve"> </w:t>
      </w:r>
      <w:r w:rsidR="007E18D7">
        <w:rPr>
          <w:rFonts w:ascii="Arial Narrow" w:hAnsi="Arial Narrow"/>
          <w:sz w:val="25"/>
          <w:szCs w:val="25"/>
        </w:rPr>
        <w:t>Многоуровневой автостоянки</w:t>
      </w:r>
      <w:r w:rsidR="003A08DC" w:rsidRPr="005A23D8">
        <w:rPr>
          <w:rFonts w:ascii="Arial Narrow" w:hAnsi="Arial Narrow" w:cs="Arial"/>
          <w:sz w:val="25"/>
          <w:szCs w:val="25"/>
        </w:rPr>
        <w:t>, реквизиты и характеристики которого указаны</w:t>
      </w:r>
      <w:r w:rsidR="002375B8" w:rsidRPr="005A23D8">
        <w:rPr>
          <w:rFonts w:ascii="Arial Narrow" w:hAnsi="Arial Narrow" w:cs="Arial"/>
          <w:sz w:val="25"/>
          <w:szCs w:val="25"/>
        </w:rPr>
        <w:t xml:space="preserve"> в пункте 2.1. Договора.</w:t>
      </w:r>
    </w:p>
    <w:p w:rsidR="003A08DC" w:rsidRPr="005A23D8" w:rsidRDefault="00F842B4" w:rsidP="00EF0255">
      <w:pPr>
        <w:pStyle w:val="ac"/>
        <w:shd w:val="clear" w:color="auto" w:fill="FFFFFF"/>
        <w:spacing w:before="0" w:beforeAutospacing="0" w:after="0" w:afterAutospacing="0"/>
        <w:ind w:firstLine="567"/>
        <w:jc w:val="both"/>
        <w:rPr>
          <w:rFonts w:ascii="Arial Narrow" w:hAnsi="Arial Narrow" w:cs="Arial"/>
          <w:sz w:val="25"/>
          <w:szCs w:val="25"/>
        </w:rPr>
      </w:pPr>
      <w:r>
        <w:rPr>
          <w:rFonts w:ascii="Arial Narrow" w:hAnsi="Arial Narrow" w:cs="Arial"/>
          <w:sz w:val="25"/>
          <w:szCs w:val="25"/>
        </w:rPr>
        <w:t>1.1.6</w:t>
      </w:r>
      <w:r w:rsidR="003A08DC" w:rsidRPr="005A23D8">
        <w:rPr>
          <w:rFonts w:ascii="Arial Narrow" w:hAnsi="Arial Narrow" w:cs="Arial"/>
          <w:sz w:val="25"/>
          <w:szCs w:val="25"/>
        </w:rPr>
        <w:t>.</w:t>
      </w:r>
      <w:r w:rsidR="00123227">
        <w:rPr>
          <w:rFonts w:ascii="Arial Narrow" w:hAnsi="Arial Narrow" w:cs="Arial"/>
          <w:sz w:val="25"/>
          <w:szCs w:val="25"/>
        </w:rPr>
        <w:t xml:space="preserve"> </w:t>
      </w:r>
      <w:r w:rsidR="003A08DC" w:rsidRPr="005A23D8">
        <w:rPr>
          <w:rStyle w:val="ad"/>
          <w:rFonts w:ascii="Arial Narrow" w:hAnsi="Arial Narrow" w:cs="Arial"/>
          <w:sz w:val="25"/>
          <w:szCs w:val="25"/>
        </w:rPr>
        <w:t>Проектная площадь </w:t>
      </w:r>
      <w:r w:rsidR="003A08DC" w:rsidRPr="005A23D8">
        <w:rPr>
          <w:rFonts w:ascii="Arial Narrow" w:hAnsi="Arial Narrow" w:cs="Arial"/>
          <w:sz w:val="25"/>
          <w:szCs w:val="25"/>
        </w:rPr>
        <w:t>– площадь, опреде</w:t>
      </w:r>
      <w:r w:rsidR="004A3464" w:rsidRPr="005A23D8">
        <w:rPr>
          <w:rFonts w:ascii="Arial Narrow" w:hAnsi="Arial Narrow" w:cs="Arial"/>
          <w:sz w:val="25"/>
          <w:szCs w:val="25"/>
        </w:rPr>
        <w:t>ленная в проектн</w:t>
      </w:r>
      <w:r w:rsidR="00FB1E06">
        <w:rPr>
          <w:rFonts w:ascii="Arial Narrow" w:hAnsi="Arial Narrow" w:cs="Arial"/>
          <w:sz w:val="25"/>
          <w:szCs w:val="25"/>
        </w:rPr>
        <w:t>ой документации Много</w:t>
      </w:r>
      <w:r w:rsidR="00153C5E">
        <w:rPr>
          <w:rFonts w:ascii="Arial Narrow" w:hAnsi="Arial Narrow" w:cs="Arial"/>
          <w:sz w:val="25"/>
          <w:szCs w:val="25"/>
        </w:rPr>
        <w:t>уровневой</w:t>
      </w:r>
      <w:r w:rsidR="00FB1E06">
        <w:rPr>
          <w:rFonts w:ascii="Arial Narrow" w:hAnsi="Arial Narrow" w:cs="Arial"/>
          <w:sz w:val="25"/>
          <w:szCs w:val="25"/>
        </w:rPr>
        <w:t xml:space="preserve"> автостоянки</w:t>
      </w:r>
      <w:r w:rsidR="003A08DC" w:rsidRPr="005A23D8">
        <w:rPr>
          <w:rFonts w:ascii="Arial Narrow" w:hAnsi="Arial Narrow" w:cs="Arial"/>
          <w:sz w:val="25"/>
          <w:szCs w:val="25"/>
        </w:rPr>
        <w:t>.</w:t>
      </w:r>
    </w:p>
    <w:p w:rsidR="000734DB" w:rsidRPr="005A23D8" w:rsidRDefault="00F842B4" w:rsidP="00E001A7">
      <w:pPr>
        <w:pStyle w:val="ac"/>
        <w:shd w:val="clear" w:color="auto" w:fill="FFFFFF"/>
        <w:spacing w:before="0" w:beforeAutospacing="0" w:after="0" w:afterAutospacing="0"/>
        <w:ind w:firstLine="567"/>
        <w:jc w:val="both"/>
        <w:rPr>
          <w:rFonts w:ascii="Arial Narrow" w:hAnsi="Arial Narrow" w:cs="Arial"/>
          <w:sz w:val="25"/>
          <w:szCs w:val="25"/>
        </w:rPr>
      </w:pPr>
      <w:r>
        <w:rPr>
          <w:rFonts w:ascii="Arial Narrow" w:hAnsi="Arial Narrow" w:cs="Arial"/>
          <w:sz w:val="25"/>
          <w:szCs w:val="25"/>
        </w:rPr>
        <w:t>1.1.7</w:t>
      </w:r>
      <w:r w:rsidR="003A08DC" w:rsidRPr="005A23D8">
        <w:rPr>
          <w:rFonts w:ascii="Arial Narrow" w:hAnsi="Arial Narrow" w:cs="Arial"/>
          <w:sz w:val="25"/>
          <w:szCs w:val="25"/>
        </w:rPr>
        <w:t>.</w:t>
      </w:r>
      <w:r w:rsidR="003A08DC" w:rsidRPr="005A23D8">
        <w:rPr>
          <w:rStyle w:val="ad"/>
          <w:rFonts w:ascii="Arial Narrow" w:hAnsi="Arial Narrow" w:cs="Arial"/>
          <w:sz w:val="25"/>
          <w:szCs w:val="25"/>
        </w:rPr>
        <w:t>  Фактическая площадь </w:t>
      </w:r>
      <w:r w:rsidR="003A08DC" w:rsidRPr="005A23D8">
        <w:rPr>
          <w:rFonts w:ascii="Arial Narrow" w:hAnsi="Arial Narrow" w:cs="Arial"/>
          <w:sz w:val="25"/>
          <w:szCs w:val="25"/>
        </w:rPr>
        <w:t>– площадь по</w:t>
      </w:r>
      <w:r w:rsidR="002375B8" w:rsidRPr="005A23D8">
        <w:rPr>
          <w:rFonts w:ascii="Arial Narrow" w:hAnsi="Arial Narrow" w:cs="Arial"/>
          <w:sz w:val="25"/>
          <w:szCs w:val="25"/>
        </w:rPr>
        <w:t xml:space="preserve"> результатам </w:t>
      </w:r>
      <w:r w:rsidR="003A08DC" w:rsidRPr="005A23D8">
        <w:rPr>
          <w:rFonts w:ascii="Arial Narrow" w:hAnsi="Arial Narrow" w:cs="Arial"/>
          <w:sz w:val="25"/>
          <w:szCs w:val="25"/>
        </w:rPr>
        <w:t>технической инвентаризации</w:t>
      </w:r>
      <w:r w:rsidR="002375B8" w:rsidRPr="005A23D8">
        <w:rPr>
          <w:rFonts w:ascii="Arial Narrow" w:hAnsi="Arial Narrow" w:cs="Arial"/>
          <w:sz w:val="25"/>
          <w:szCs w:val="25"/>
        </w:rPr>
        <w:t>, проведенной</w:t>
      </w:r>
      <w:r w:rsidR="00690312" w:rsidRPr="005A23D8">
        <w:rPr>
          <w:rFonts w:ascii="Arial Narrow" w:hAnsi="Arial Narrow" w:cs="Arial"/>
          <w:sz w:val="25"/>
          <w:szCs w:val="25"/>
        </w:rPr>
        <w:t xml:space="preserve"> по окончани</w:t>
      </w:r>
      <w:r w:rsidR="00B178A2" w:rsidRPr="005A23D8">
        <w:rPr>
          <w:rFonts w:ascii="Arial Narrow" w:hAnsi="Arial Narrow" w:cs="Arial"/>
          <w:sz w:val="25"/>
          <w:szCs w:val="25"/>
        </w:rPr>
        <w:t>и строительства.</w:t>
      </w:r>
    </w:p>
    <w:p w:rsidR="0080280F" w:rsidRPr="005A23D8" w:rsidRDefault="0080280F" w:rsidP="00E001A7">
      <w:pPr>
        <w:pStyle w:val="ac"/>
        <w:shd w:val="clear" w:color="auto" w:fill="FFFFFF"/>
        <w:spacing w:before="0" w:beforeAutospacing="0" w:after="0" w:afterAutospacing="0"/>
        <w:ind w:firstLine="567"/>
        <w:jc w:val="both"/>
        <w:rPr>
          <w:rFonts w:ascii="Arial Narrow" w:hAnsi="Arial Narrow" w:cs="Arial"/>
          <w:sz w:val="25"/>
          <w:szCs w:val="25"/>
        </w:rPr>
      </w:pPr>
    </w:p>
    <w:p w:rsidR="00940D68" w:rsidRPr="005A23D8" w:rsidRDefault="00940D68" w:rsidP="00E001A7">
      <w:pPr>
        <w:pStyle w:val="ac"/>
        <w:shd w:val="clear" w:color="auto" w:fill="FFFFFF"/>
        <w:spacing w:before="0" w:beforeAutospacing="0" w:after="0" w:afterAutospacing="0"/>
        <w:ind w:firstLine="567"/>
        <w:jc w:val="both"/>
        <w:rPr>
          <w:rFonts w:ascii="Arial Narrow" w:hAnsi="Arial Narrow" w:cs="Arial"/>
          <w:sz w:val="25"/>
          <w:szCs w:val="25"/>
        </w:rPr>
      </w:pPr>
    </w:p>
    <w:p w:rsidR="00940D68" w:rsidRPr="005A23D8" w:rsidRDefault="00940D68" w:rsidP="00E001A7">
      <w:pPr>
        <w:pStyle w:val="ac"/>
        <w:shd w:val="clear" w:color="auto" w:fill="FFFFFF"/>
        <w:spacing w:before="0" w:beforeAutospacing="0" w:after="0" w:afterAutospacing="0"/>
        <w:ind w:firstLine="567"/>
        <w:jc w:val="both"/>
        <w:rPr>
          <w:rFonts w:ascii="Arial Narrow" w:hAnsi="Arial Narrow" w:cs="Arial"/>
          <w:sz w:val="25"/>
          <w:szCs w:val="25"/>
        </w:rPr>
      </w:pPr>
    </w:p>
    <w:p w:rsidR="00FD11C6" w:rsidRPr="005A23D8" w:rsidRDefault="00C50AB5" w:rsidP="007A55BB">
      <w:pPr>
        <w:pStyle w:val="ac"/>
        <w:shd w:val="clear" w:color="auto" w:fill="FFFFFF"/>
        <w:spacing w:before="0" w:beforeAutospacing="0" w:after="0" w:afterAutospacing="0"/>
        <w:jc w:val="center"/>
        <w:rPr>
          <w:rFonts w:ascii="Arial Narrow" w:hAnsi="Arial Narrow" w:cs="Arial"/>
          <w:b/>
          <w:sz w:val="25"/>
          <w:szCs w:val="25"/>
        </w:rPr>
      </w:pPr>
      <w:r w:rsidRPr="005A23D8">
        <w:rPr>
          <w:rFonts w:ascii="Arial Narrow" w:hAnsi="Arial Narrow" w:cs="Arial"/>
          <w:b/>
          <w:sz w:val="25"/>
          <w:szCs w:val="25"/>
        </w:rPr>
        <w:t>2</w:t>
      </w:r>
      <w:r w:rsidR="002F0F36" w:rsidRPr="005A23D8">
        <w:rPr>
          <w:rFonts w:ascii="Arial Narrow" w:hAnsi="Arial Narrow" w:cs="Arial"/>
          <w:b/>
          <w:sz w:val="25"/>
          <w:szCs w:val="25"/>
        </w:rPr>
        <w:t>. Предмет Д</w:t>
      </w:r>
      <w:r w:rsidR="00EB50B4" w:rsidRPr="005A23D8">
        <w:rPr>
          <w:rFonts w:ascii="Arial Narrow" w:hAnsi="Arial Narrow" w:cs="Arial"/>
          <w:b/>
          <w:sz w:val="25"/>
          <w:szCs w:val="25"/>
        </w:rPr>
        <w:t>оговора</w:t>
      </w:r>
    </w:p>
    <w:p w:rsidR="00C74EDB" w:rsidRPr="005A23D8" w:rsidRDefault="00C74EDB" w:rsidP="00C74EDB">
      <w:pPr>
        <w:pStyle w:val="ac"/>
        <w:shd w:val="clear" w:color="auto" w:fill="FFFFFF"/>
        <w:spacing w:before="0" w:beforeAutospacing="0" w:after="0" w:afterAutospacing="0"/>
        <w:ind w:firstLine="567"/>
        <w:jc w:val="both"/>
        <w:rPr>
          <w:rFonts w:ascii="Arial Narrow" w:hAnsi="Arial Narrow" w:cs="Arial"/>
          <w:sz w:val="25"/>
          <w:szCs w:val="25"/>
        </w:rPr>
      </w:pPr>
      <w:r w:rsidRPr="00296186">
        <w:rPr>
          <w:rFonts w:ascii="Arial Narrow" w:hAnsi="Arial Narrow" w:cs="Arial"/>
          <w:sz w:val="25"/>
          <w:szCs w:val="25"/>
        </w:rPr>
        <w:t>2.1. В соответствии с условиями настоящего Договора, УЧАСТНИК участвует в долев</w:t>
      </w:r>
      <w:r w:rsidR="003C2D0B">
        <w:rPr>
          <w:rFonts w:ascii="Arial Narrow" w:hAnsi="Arial Narrow" w:cs="Arial"/>
          <w:sz w:val="25"/>
          <w:szCs w:val="25"/>
        </w:rPr>
        <w:t xml:space="preserve">ом строительстве </w:t>
      </w:r>
      <w:r w:rsidR="00153C5E">
        <w:rPr>
          <w:rFonts w:ascii="Arial Narrow" w:hAnsi="Arial Narrow"/>
          <w:sz w:val="25"/>
          <w:szCs w:val="25"/>
        </w:rPr>
        <w:t xml:space="preserve">Многоуровневой автостоянки №1 Жилого комплекса на территории Военного городка-33 в Приволжском районе г. Казани </w:t>
      </w:r>
      <w:r w:rsidRPr="00296186">
        <w:rPr>
          <w:rFonts w:ascii="Arial Narrow" w:hAnsi="Arial Narrow" w:cs="Arial"/>
          <w:sz w:val="25"/>
          <w:szCs w:val="25"/>
        </w:rPr>
        <w:t xml:space="preserve"> (Жилой к</w:t>
      </w:r>
      <w:r w:rsidR="00153C5E">
        <w:rPr>
          <w:rFonts w:ascii="Arial Narrow" w:hAnsi="Arial Narrow" w:cs="Arial"/>
          <w:sz w:val="25"/>
          <w:szCs w:val="25"/>
        </w:rPr>
        <w:t>омплекс «Алтын Яр»), строящейся</w:t>
      </w:r>
      <w:r w:rsidRPr="00296186">
        <w:rPr>
          <w:rFonts w:ascii="Arial Narrow" w:hAnsi="Arial Narrow" w:cs="Arial"/>
          <w:sz w:val="25"/>
          <w:szCs w:val="25"/>
        </w:rPr>
        <w:t xml:space="preserve"> на земельном участке с кадастровым номером</w:t>
      </w:r>
      <w:r w:rsidR="003C2D0B">
        <w:rPr>
          <w:rFonts w:ascii="Arial Narrow" w:hAnsi="Arial Narrow" w:cs="Arial"/>
          <w:sz w:val="25"/>
          <w:szCs w:val="25"/>
        </w:rPr>
        <w:t xml:space="preserve"> </w:t>
      </w:r>
      <w:r w:rsidR="003C2D0B" w:rsidRPr="001E5FFD">
        <w:rPr>
          <w:rFonts w:ascii="Arial Narrow" w:hAnsi="Arial Narrow"/>
          <w:bCs/>
          <w:color w:val="000000"/>
          <w:sz w:val="25"/>
          <w:szCs w:val="25"/>
        </w:rPr>
        <w:t>16:50:171110:1491</w:t>
      </w:r>
      <w:r w:rsidRPr="00296186">
        <w:rPr>
          <w:rFonts w:ascii="Arial Narrow" w:hAnsi="Arial Narrow" w:cs="Arial"/>
          <w:sz w:val="25"/>
          <w:szCs w:val="25"/>
        </w:rPr>
        <w:t xml:space="preserve">, площадью </w:t>
      </w:r>
      <w:r w:rsidR="001E5FFD" w:rsidRPr="001E5FFD">
        <w:rPr>
          <w:rFonts w:ascii="Arial Narrow" w:hAnsi="Arial Narrow"/>
          <w:bCs/>
          <w:color w:val="000000"/>
          <w:sz w:val="25"/>
          <w:szCs w:val="25"/>
        </w:rPr>
        <w:t xml:space="preserve">40739 </w:t>
      </w:r>
      <w:r w:rsidRPr="001E5FFD">
        <w:rPr>
          <w:rFonts w:ascii="Arial Narrow" w:hAnsi="Arial Narrow" w:cs="Arial"/>
          <w:sz w:val="25"/>
          <w:szCs w:val="25"/>
        </w:rPr>
        <w:t>кв.м</w:t>
      </w:r>
      <w:r w:rsidRPr="00296186">
        <w:rPr>
          <w:rFonts w:ascii="Arial Narrow" w:hAnsi="Arial Narrow" w:cs="Arial"/>
          <w:sz w:val="25"/>
          <w:szCs w:val="25"/>
        </w:rPr>
        <w:t>., расположенном по адресу:</w:t>
      </w:r>
      <w:r w:rsidR="00482754" w:rsidRPr="00482754">
        <w:rPr>
          <w:rFonts w:ascii="Arial Narrow" w:hAnsi="Arial Narrow"/>
          <w:b/>
          <w:bCs/>
          <w:color w:val="000000"/>
          <w:sz w:val="25"/>
          <w:szCs w:val="25"/>
        </w:rPr>
        <w:t xml:space="preserve"> </w:t>
      </w:r>
      <w:r w:rsidR="00482754" w:rsidRPr="00482754">
        <w:rPr>
          <w:rFonts w:ascii="Arial Narrow" w:hAnsi="Arial Narrow"/>
          <w:bCs/>
          <w:color w:val="000000"/>
          <w:sz w:val="25"/>
          <w:szCs w:val="25"/>
        </w:rPr>
        <w:t>Республика Татарстан, городской округ город Казань, ул. Рашита Салахова, з/у 2</w:t>
      </w:r>
      <w:r w:rsidRPr="00482754">
        <w:rPr>
          <w:rFonts w:ascii="Arial Narrow" w:hAnsi="Arial Narrow" w:cs="Arial"/>
          <w:sz w:val="25"/>
          <w:szCs w:val="25"/>
        </w:rPr>
        <w:t xml:space="preserve"> (</w:t>
      </w:r>
      <w:r w:rsidRPr="00296186">
        <w:rPr>
          <w:rFonts w:ascii="Arial Narrow" w:hAnsi="Arial Narrow" w:cs="Arial"/>
          <w:sz w:val="25"/>
          <w:szCs w:val="25"/>
        </w:rPr>
        <w:t>далее</w:t>
      </w:r>
      <w:r w:rsidRPr="00014970">
        <w:rPr>
          <w:rFonts w:ascii="Arial Narrow" w:hAnsi="Arial Narrow" w:cs="Arial"/>
          <w:sz w:val="25"/>
          <w:szCs w:val="25"/>
        </w:rPr>
        <w:t xml:space="preserve"> – много</w:t>
      </w:r>
      <w:r w:rsidR="00153C5E">
        <w:rPr>
          <w:rFonts w:ascii="Arial Narrow" w:hAnsi="Arial Narrow" w:cs="Arial"/>
          <w:sz w:val="25"/>
          <w:szCs w:val="25"/>
        </w:rPr>
        <w:t xml:space="preserve">уровневая </w:t>
      </w:r>
      <w:r w:rsidR="00CD7B46">
        <w:rPr>
          <w:rFonts w:ascii="Arial Narrow" w:hAnsi="Arial Narrow" w:cs="Arial"/>
          <w:sz w:val="25"/>
          <w:szCs w:val="25"/>
        </w:rPr>
        <w:t>автостоянка</w:t>
      </w:r>
      <w:r w:rsidRPr="00014970">
        <w:rPr>
          <w:rFonts w:ascii="Arial Narrow" w:hAnsi="Arial Narrow" w:cs="Arial"/>
          <w:sz w:val="25"/>
          <w:szCs w:val="25"/>
        </w:rPr>
        <w:t>), принадлежащ</w:t>
      </w:r>
      <w:r w:rsidR="00F91884">
        <w:rPr>
          <w:rFonts w:ascii="Arial Narrow" w:hAnsi="Arial Narrow" w:cs="Arial"/>
          <w:sz w:val="25"/>
          <w:szCs w:val="25"/>
        </w:rPr>
        <w:t xml:space="preserve">ем ЗАСТРОЙЩИКУ на праве аренды </w:t>
      </w:r>
      <w:r w:rsidRPr="00014970">
        <w:rPr>
          <w:rFonts w:ascii="Arial Narrow" w:hAnsi="Arial Narrow" w:cs="Arial"/>
          <w:sz w:val="25"/>
          <w:szCs w:val="25"/>
        </w:rPr>
        <w:t>(о чем в Едином государственном реестре прав на недвижимое имущество</w:t>
      </w:r>
      <w:r w:rsidR="00F91884">
        <w:rPr>
          <w:rFonts w:ascii="Arial Narrow" w:hAnsi="Arial Narrow" w:cs="Arial"/>
          <w:sz w:val="25"/>
          <w:szCs w:val="25"/>
        </w:rPr>
        <w:t xml:space="preserve"> </w:t>
      </w:r>
      <w:r w:rsidRPr="00014970">
        <w:rPr>
          <w:rFonts w:ascii="Arial Narrow" w:hAnsi="Arial Narrow" w:cs="Arial"/>
          <w:sz w:val="25"/>
          <w:szCs w:val="25"/>
        </w:rPr>
        <w:t xml:space="preserve"> </w:t>
      </w:r>
      <w:r w:rsidR="00F91884">
        <w:rPr>
          <w:rFonts w:ascii="Arial Narrow" w:hAnsi="Arial Narrow" w:cs="Arial"/>
          <w:sz w:val="25"/>
          <w:szCs w:val="25"/>
        </w:rPr>
        <w:t>«18</w:t>
      </w:r>
      <w:r w:rsidRPr="00014970">
        <w:rPr>
          <w:rFonts w:ascii="Arial Narrow" w:hAnsi="Arial Narrow" w:cs="Arial"/>
          <w:sz w:val="25"/>
          <w:szCs w:val="25"/>
        </w:rPr>
        <w:t xml:space="preserve">» </w:t>
      </w:r>
      <w:r w:rsidR="00F91884">
        <w:rPr>
          <w:rFonts w:ascii="Arial Narrow" w:hAnsi="Arial Narrow" w:cs="Arial"/>
          <w:sz w:val="25"/>
          <w:szCs w:val="25"/>
        </w:rPr>
        <w:t xml:space="preserve">октября </w:t>
      </w:r>
      <w:r w:rsidRPr="00014970">
        <w:rPr>
          <w:rFonts w:ascii="Arial Narrow" w:hAnsi="Arial Narrow" w:cs="Arial"/>
          <w:sz w:val="25"/>
          <w:szCs w:val="25"/>
        </w:rPr>
        <w:t xml:space="preserve">2022 года сделана запись о государственной регистрации </w:t>
      </w:r>
      <w:r w:rsidRPr="00F91884">
        <w:rPr>
          <w:rFonts w:ascii="Arial Narrow" w:hAnsi="Arial Narrow" w:cs="Arial"/>
          <w:sz w:val="25"/>
          <w:szCs w:val="25"/>
        </w:rPr>
        <w:t>№</w:t>
      </w:r>
      <w:r w:rsidR="00F91884" w:rsidRPr="00F91884">
        <w:rPr>
          <w:rFonts w:ascii="Arial Narrow" w:hAnsi="Arial Narrow"/>
          <w:color w:val="000000"/>
          <w:sz w:val="25"/>
          <w:szCs w:val="25"/>
        </w:rPr>
        <w:t>16:50:171110:1491-16/203/2022-2</w:t>
      </w:r>
      <w:r w:rsidR="008F76B5">
        <w:rPr>
          <w:rFonts w:ascii="Arial Narrow" w:hAnsi="Arial Narrow" w:cs="Arial"/>
          <w:sz w:val="25"/>
          <w:szCs w:val="25"/>
        </w:rPr>
        <w:t xml:space="preserve">), </w:t>
      </w:r>
      <w:r w:rsidR="00FB348D">
        <w:rPr>
          <w:rFonts w:ascii="Arial Narrow" w:hAnsi="Arial Narrow" w:cs="Arial"/>
          <w:sz w:val="25"/>
          <w:szCs w:val="25"/>
        </w:rPr>
        <w:t>на котором</w:t>
      </w:r>
      <w:r w:rsidR="008F76B5" w:rsidRPr="00014970">
        <w:rPr>
          <w:rFonts w:ascii="Arial Narrow" w:hAnsi="Arial Narrow" w:cs="Arial"/>
          <w:sz w:val="25"/>
          <w:szCs w:val="25"/>
        </w:rPr>
        <w:t xml:space="preserve"> в целях проектного финансирования Объекта зарегистрирован залог (ипотека) в пользу ПАО «Сбербанк России» (о чем в Едином государственном реестре </w:t>
      </w:r>
      <w:r w:rsidR="008F76B5">
        <w:rPr>
          <w:rFonts w:ascii="Arial Narrow" w:hAnsi="Arial Narrow" w:cs="Arial"/>
          <w:sz w:val="25"/>
          <w:szCs w:val="25"/>
        </w:rPr>
        <w:t>прав на недвижимое имущество «12» сентября 2023</w:t>
      </w:r>
      <w:r w:rsidR="008F76B5" w:rsidRPr="00014970">
        <w:rPr>
          <w:rFonts w:ascii="Arial Narrow" w:hAnsi="Arial Narrow" w:cs="Arial"/>
          <w:sz w:val="25"/>
          <w:szCs w:val="25"/>
        </w:rPr>
        <w:t xml:space="preserve"> года сделана запись о государственной регистрации </w:t>
      </w:r>
      <w:r w:rsidR="008F76B5" w:rsidRPr="008F76B5">
        <w:rPr>
          <w:rFonts w:ascii="Arial Narrow" w:hAnsi="Arial Narrow" w:cs="Arial"/>
          <w:sz w:val="25"/>
          <w:szCs w:val="25"/>
        </w:rPr>
        <w:t>№</w:t>
      </w:r>
      <w:r w:rsidR="008F76B5" w:rsidRPr="008F76B5">
        <w:rPr>
          <w:rFonts w:ascii="Arial Narrow" w:hAnsi="Arial Narrow"/>
          <w:color w:val="000000"/>
          <w:sz w:val="25"/>
          <w:szCs w:val="25"/>
          <w:shd w:val="clear" w:color="auto" w:fill="FFFFFF"/>
        </w:rPr>
        <w:t>16:50:171110:1491-16/203/2023-5</w:t>
      </w:r>
      <w:r w:rsidR="008F76B5" w:rsidRPr="008F76B5">
        <w:rPr>
          <w:rFonts w:ascii="Arial Narrow" w:hAnsi="Arial Narrow" w:cs="Arial"/>
          <w:sz w:val="25"/>
          <w:szCs w:val="25"/>
        </w:rPr>
        <w:t>).</w:t>
      </w:r>
      <w:r w:rsidR="008F76B5">
        <w:rPr>
          <w:rFonts w:ascii="Arial Narrow" w:hAnsi="Arial Narrow" w:cs="Arial"/>
          <w:sz w:val="25"/>
          <w:szCs w:val="25"/>
        </w:rPr>
        <w:t xml:space="preserve"> </w:t>
      </w:r>
      <w:r w:rsidRPr="00014970">
        <w:rPr>
          <w:rFonts w:ascii="Arial Narrow" w:hAnsi="Arial Narrow" w:cs="Arial"/>
          <w:sz w:val="25"/>
          <w:szCs w:val="25"/>
        </w:rPr>
        <w:t>ЗАСТРОЙЩИК осуще</w:t>
      </w:r>
      <w:r w:rsidR="00CD7B46">
        <w:rPr>
          <w:rFonts w:ascii="Arial Narrow" w:hAnsi="Arial Narrow" w:cs="Arial"/>
          <w:sz w:val="25"/>
          <w:szCs w:val="25"/>
        </w:rPr>
        <w:t>ствляет строительство указанной</w:t>
      </w:r>
      <w:r w:rsidRPr="00014970">
        <w:rPr>
          <w:rFonts w:ascii="Arial Narrow" w:hAnsi="Arial Narrow" w:cs="Arial"/>
          <w:sz w:val="25"/>
          <w:szCs w:val="25"/>
        </w:rPr>
        <w:t xml:space="preserve"> </w:t>
      </w:r>
      <w:r w:rsidR="00CD7B46">
        <w:rPr>
          <w:rFonts w:ascii="Arial Narrow" w:hAnsi="Arial Narrow" w:cs="Arial"/>
          <w:sz w:val="25"/>
          <w:szCs w:val="25"/>
        </w:rPr>
        <w:t xml:space="preserve">Многоуровневой автостоянки </w:t>
      </w:r>
      <w:r w:rsidRPr="00014970">
        <w:rPr>
          <w:rFonts w:ascii="Arial Narrow" w:hAnsi="Arial Narrow" w:cs="Arial"/>
          <w:sz w:val="25"/>
          <w:szCs w:val="25"/>
        </w:rPr>
        <w:t xml:space="preserve">путем комплекса мероприятий по организационному, техническому, финансовому и правовому обеспечению строительства согласно </w:t>
      </w:r>
      <w:r w:rsidR="00652758" w:rsidRPr="00014970">
        <w:rPr>
          <w:rFonts w:ascii="Arial Narrow" w:hAnsi="Arial Narrow" w:cs="Arial"/>
          <w:sz w:val="25"/>
          <w:szCs w:val="25"/>
        </w:rPr>
        <w:t>проектной документации</w:t>
      </w:r>
      <w:r w:rsidRPr="00014970">
        <w:rPr>
          <w:rFonts w:ascii="Arial Narrow" w:hAnsi="Arial Narrow" w:cs="Arial"/>
          <w:sz w:val="25"/>
          <w:szCs w:val="25"/>
        </w:rPr>
        <w:t xml:space="preserve"> в </w:t>
      </w:r>
      <w:r w:rsidR="00652758" w:rsidRPr="00014970">
        <w:rPr>
          <w:rFonts w:ascii="Arial Narrow" w:hAnsi="Arial Narrow" w:cs="Arial"/>
          <w:sz w:val="25"/>
          <w:szCs w:val="25"/>
        </w:rPr>
        <w:t>предусмотренный Договором</w:t>
      </w:r>
      <w:r w:rsidRPr="00014970">
        <w:rPr>
          <w:rFonts w:ascii="Arial Narrow" w:hAnsi="Arial Narrow" w:cs="Arial"/>
          <w:sz w:val="25"/>
          <w:szCs w:val="25"/>
        </w:rPr>
        <w:t xml:space="preserve"> срок своими силами и /или с привлечением других лиц. ЗАСТРОЙЩИК обязуется после получения «Разрешения на ввод объекта в эксплуатацию» передать УЧАСТНИКУ Объект долевого строительства, указанный в п.2.3.настоящего Договора, а УЧАСТНИК в соответствии с настоящим Договором обязуется выполнить надлежащим образом свои обязательства по оплате денежных средств, предусмотренных настоящим Договором, после чего, принять Объект долевого строительства при наличии «Разрешения на ввод объекта в эксплуатацию».</w:t>
      </w:r>
    </w:p>
    <w:p w:rsidR="00364E9D" w:rsidRPr="005A23D8" w:rsidRDefault="002375B8" w:rsidP="003A08DC">
      <w:pPr>
        <w:ind w:firstLine="567"/>
        <w:jc w:val="both"/>
        <w:rPr>
          <w:rFonts w:ascii="Arial Narrow" w:hAnsi="Arial Narrow" w:cs="Arial"/>
          <w:sz w:val="25"/>
          <w:szCs w:val="25"/>
        </w:rPr>
      </w:pPr>
      <w:r w:rsidRPr="005A23D8">
        <w:rPr>
          <w:rFonts w:ascii="Arial Narrow" w:hAnsi="Arial Narrow" w:cs="Arial"/>
          <w:sz w:val="25"/>
          <w:szCs w:val="25"/>
        </w:rPr>
        <w:t>2</w:t>
      </w:r>
      <w:r w:rsidR="00364E9D" w:rsidRPr="005A23D8">
        <w:rPr>
          <w:rFonts w:ascii="Arial Narrow" w:hAnsi="Arial Narrow" w:cs="Arial"/>
          <w:sz w:val="25"/>
          <w:szCs w:val="25"/>
        </w:rPr>
        <w:t xml:space="preserve">.2. </w:t>
      </w:r>
      <w:r w:rsidR="00F71DF7" w:rsidRPr="005A23D8">
        <w:rPr>
          <w:rFonts w:ascii="Arial Narrow" w:hAnsi="Arial Narrow" w:cs="Arial"/>
          <w:sz w:val="25"/>
          <w:szCs w:val="25"/>
        </w:rPr>
        <w:t>ЗАСТРОЙЩИК</w:t>
      </w:r>
      <w:r w:rsidR="00364E9D" w:rsidRPr="005A23D8">
        <w:rPr>
          <w:rFonts w:ascii="Arial Narrow" w:hAnsi="Arial Narrow" w:cs="Arial"/>
          <w:sz w:val="25"/>
          <w:szCs w:val="25"/>
        </w:rPr>
        <w:t xml:space="preserve"> осуществляет строительство</w:t>
      </w:r>
      <w:r w:rsidR="007E7364" w:rsidRPr="007E7364">
        <w:rPr>
          <w:rFonts w:ascii="Arial Narrow" w:hAnsi="Arial Narrow" w:cs="Arial"/>
          <w:sz w:val="25"/>
          <w:szCs w:val="25"/>
        </w:rPr>
        <w:t xml:space="preserve"> </w:t>
      </w:r>
      <w:r w:rsidR="007E7364">
        <w:rPr>
          <w:rFonts w:ascii="Arial Narrow" w:hAnsi="Arial Narrow" w:cs="Arial"/>
          <w:sz w:val="25"/>
          <w:szCs w:val="25"/>
        </w:rPr>
        <w:t>Многоуровневой автостоянки</w:t>
      </w:r>
      <w:r w:rsidR="00364E9D" w:rsidRPr="005A23D8">
        <w:rPr>
          <w:rFonts w:ascii="Arial Narrow" w:hAnsi="Arial Narrow" w:cs="Arial"/>
          <w:sz w:val="25"/>
          <w:szCs w:val="25"/>
        </w:rPr>
        <w:t xml:space="preserve"> с привлечением средств</w:t>
      </w:r>
      <w:r w:rsidR="000823BE">
        <w:rPr>
          <w:rFonts w:ascii="Arial Narrow" w:hAnsi="Arial Narrow" w:cs="Arial"/>
          <w:sz w:val="25"/>
          <w:szCs w:val="25"/>
        </w:rPr>
        <w:t xml:space="preserve"> </w:t>
      </w:r>
      <w:r w:rsidR="00F71DF7" w:rsidRPr="005A23D8">
        <w:rPr>
          <w:rFonts w:ascii="Arial Narrow" w:hAnsi="Arial Narrow" w:cs="Arial"/>
          <w:sz w:val="25"/>
          <w:szCs w:val="25"/>
        </w:rPr>
        <w:t>УЧАСТНИК</w:t>
      </w:r>
      <w:r w:rsidR="00C573A4" w:rsidRPr="005A23D8">
        <w:rPr>
          <w:rFonts w:ascii="Arial Narrow" w:hAnsi="Arial Narrow" w:cs="Arial"/>
          <w:sz w:val="25"/>
          <w:szCs w:val="25"/>
        </w:rPr>
        <w:t>ОВ</w:t>
      </w:r>
      <w:r w:rsidR="00364E9D" w:rsidRPr="005A23D8">
        <w:rPr>
          <w:rFonts w:ascii="Arial Narrow" w:hAnsi="Arial Narrow" w:cs="Arial"/>
          <w:sz w:val="25"/>
          <w:szCs w:val="25"/>
        </w:rPr>
        <w:t xml:space="preserve"> долевого строительства на основании:</w:t>
      </w:r>
    </w:p>
    <w:p w:rsidR="00A204A8" w:rsidRPr="008615F5" w:rsidRDefault="002375B8" w:rsidP="00A204A8">
      <w:pPr>
        <w:ind w:firstLine="567"/>
        <w:jc w:val="both"/>
        <w:rPr>
          <w:rFonts w:ascii="Arial Narrow" w:hAnsi="Arial Narrow" w:cs="Arial"/>
          <w:sz w:val="25"/>
          <w:szCs w:val="25"/>
        </w:rPr>
      </w:pPr>
      <w:r w:rsidRPr="005A23D8">
        <w:rPr>
          <w:rFonts w:ascii="Arial Narrow" w:hAnsi="Arial Narrow" w:cs="Arial"/>
          <w:sz w:val="25"/>
          <w:szCs w:val="25"/>
        </w:rPr>
        <w:t>2</w:t>
      </w:r>
      <w:r w:rsidR="00364E9D" w:rsidRPr="005A23D8">
        <w:rPr>
          <w:rFonts w:ascii="Arial Narrow" w:hAnsi="Arial Narrow" w:cs="Arial"/>
          <w:sz w:val="25"/>
          <w:szCs w:val="25"/>
        </w:rPr>
        <w:t>.2.1.</w:t>
      </w:r>
      <w:r w:rsidR="006E373A" w:rsidRPr="005A23D8">
        <w:rPr>
          <w:rFonts w:ascii="Arial Narrow" w:hAnsi="Arial Narrow" w:cs="Arial"/>
          <w:sz w:val="25"/>
          <w:szCs w:val="25"/>
        </w:rPr>
        <w:t xml:space="preserve"> Договор</w:t>
      </w:r>
      <w:r w:rsidR="001A7C5E" w:rsidRPr="005A23D8">
        <w:rPr>
          <w:rFonts w:ascii="Arial Narrow" w:hAnsi="Arial Narrow" w:cs="Arial"/>
          <w:sz w:val="25"/>
          <w:szCs w:val="25"/>
        </w:rPr>
        <w:t>а</w:t>
      </w:r>
      <w:r w:rsidR="006E373A" w:rsidRPr="005A23D8">
        <w:rPr>
          <w:rFonts w:ascii="Arial Narrow" w:hAnsi="Arial Narrow" w:cs="Arial"/>
          <w:sz w:val="25"/>
          <w:szCs w:val="25"/>
        </w:rPr>
        <w:t xml:space="preserve"> аренды земельного </w:t>
      </w:r>
      <w:r w:rsidR="006E373A" w:rsidRPr="008615F5">
        <w:rPr>
          <w:rFonts w:ascii="Arial Narrow" w:hAnsi="Arial Narrow" w:cs="Arial"/>
          <w:sz w:val="25"/>
          <w:szCs w:val="25"/>
        </w:rPr>
        <w:t>участка №</w:t>
      </w:r>
      <w:r w:rsidR="008615F5" w:rsidRPr="008615F5">
        <w:rPr>
          <w:rFonts w:ascii="Arial Narrow" w:hAnsi="Arial Narrow"/>
          <w:color w:val="000000"/>
          <w:sz w:val="25"/>
          <w:szCs w:val="25"/>
        </w:rPr>
        <w:t>071-5091 от 20.06.2022</w:t>
      </w:r>
      <w:r w:rsidR="008615F5">
        <w:rPr>
          <w:rFonts w:ascii="Arial Narrow" w:hAnsi="Arial Narrow"/>
          <w:color w:val="000000"/>
          <w:sz w:val="25"/>
          <w:szCs w:val="25"/>
        </w:rPr>
        <w:t>.</w:t>
      </w:r>
    </w:p>
    <w:p w:rsidR="002375B8" w:rsidRPr="005A23D8" w:rsidRDefault="002375B8" w:rsidP="002375B8">
      <w:pPr>
        <w:tabs>
          <w:tab w:val="right" w:pos="10064"/>
        </w:tabs>
        <w:ind w:firstLine="567"/>
        <w:jc w:val="both"/>
        <w:rPr>
          <w:rFonts w:ascii="Arial Narrow" w:hAnsi="Arial Narrow" w:cs="Arial"/>
          <w:sz w:val="25"/>
          <w:szCs w:val="25"/>
        </w:rPr>
      </w:pPr>
      <w:r w:rsidRPr="005A23D8">
        <w:rPr>
          <w:rFonts w:ascii="Arial Narrow" w:hAnsi="Arial Narrow" w:cs="Arial"/>
          <w:sz w:val="25"/>
          <w:szCs w:val="25"/>
        </w:rPr>
        <w:t>2</w:t>
      </w:r>
      <w:r w:rsidR="00A204A8" w:rsidRPr="005A23D8">
        <w:rPr>
          <w:rFonts w:ascii="Arial Narrow" w:hAnsi="Arial Narrow" w:cs="Arial"/>
          <w:sz w:val="25"/>
          <w:szCs w:val="25"/>
        </w:rPr>
        <w:t>.2.</w:t>
      </w:r>
      <w:r w:rsidR="00FB311A" w:rsidRPr="005A23D8">
        <w:rPr>
          <w:rFonts w:ascii="Arial Narrow" w:hAnsi="Arial Narrow" w:cs="Arial"/>
          <w:sz w:val="25"/>
          <w:szCs w:val="25"/>
        </w:rPr>
        <w:t>2</w:t>
      </w:r>
      <w:r w:rsidR="00364E9D" w:rsidRPr="005A23D8">
        <w:rPr>
          <w:rFonts w:ascii="Arial Narrow" w:hAnsi="Arial Narrow" w:cs="Arial"/>
          <w:sz w:val="25"/>
          <w:szCs w:val="25"/>
        </w:rPr>
        <w:t>. Разрешения на строительство №16-</w:t>
      </w:r>
      <w:r w:rsidR="00931596">
        <w:rPr>
          <w:rFonts w:ascii="Arial Narrow" w:hAnsi="Arial Narrow" w:cs="Arial"/>
          <w:sz w:val="25"/>
          <w:szCs w:val="25"/>
        </w:rPr>
        <w:t>50-146</w:t>
      </w:r>
      <w:r w:rsidR="008615F5">
        <w:rPr>
          <w:rFonts w:ascii="Arial Narrow" w:hAnsi="Arial Narrow" w:cs="Arial"/>
          <w:sz w:val="25"/>
          <w:szCs w:val="25"/>
        </w:rPr>
        <w:t>-2023</w:t>
      </w:r>
      <w:r w:rsidR="008872A4" w:rsidRPr="005A23D8">
        <w:rPr>
          <w:rFonts w:ascii="Arial Narrow" w:hAnsi="Arial Narrow" w:cs="Arial"/>
          <w:sz w:val="25"/>
          <w:szCs w:val="25"/>
        </w:rPr>
        <w:t xml:space="preserve"> </w:t>
      </w:r>
      <w:r w:rsidR="00364E9D" w:rsidRPr="005A23D8">
        <w:rPr>
          <w:rFonts w:ascii="Arial Narrow" w:hAnsi="Arial Narrow" w:cs="Arial"/>
          <w:sz w:val="25"/>
          <w:szCs w:val="25"/>
        </w:rPr>
        <w:t>года, выданного Исполнительным комитетом муниципального образования города Казани «</w:t>
      </w:r>
      <w:r w:rsidR="00931596">
        <w:rPr>
          <w:rFonts w:ascii="Arial Narrow" w:hAnsi="Arial Narrow" w:cs="Arial"/>
          <w:sz w:val="25"/>
          <w:szCs w:val="25"/>
        </w:rPr>
        <w:t>18</w:t>
      </w:r>
      <w:r w:rsidR="00364E9D" w:rsidRPr="005A23D8">
        <w:rPr>
          <w:rFonts w:ascii="Arial Narrow" w:hAnsi="Arial Narrow" w:cs="Arial"/>
          <w:sz w:val="25"/>
          <w:szCs w:val="25"/>
        </w:rPr>
        <w:t>»</w:t>
      </w:r>
      <w:r w:rsidR="00931596">
        <w:rPr>
          <w:rFonts w:ascii="Arial Narrow" w:hAnsi="Arial Narrow" w:cs="Arial"/>
          <w:sz w:val="25"/>
          <w:szCs w:val="25"/>
        </w:rPr>
        <w:t xml:space="preserve"> октября</w:t>
      </w:r>
      <w:r w:rsidR="008872A4" w:rsidRPr="005A23D8">
        <w:rPr>
          <w:rFonts w:ascii="Arial Narrow" w:hAnsi="Arial Narrow" w:cs="Arial"/>
          <w:sz w:val="25"/>
          <w:szCs w:val="25"/>
        </w:rPr>
        <w:t xml:space="preserve"> </w:t>
      </w:r>
      <w:r w:rsidR="00395F3C" w:rsidRPr="005A23D8">
        <w:rPr>
          <w:rFonts w:ascii="Arial Narrow" w:hAnsi="Arial Narrow" w:cs="Arial"/>
          <w:sz w:val="25"/>
          <w:szCs w:val="25"/>
        </w:rPr>
        <w:t>202</w:t>
      </w:r>
      <w:r w:rsidR="008615F5">
        <w:rPr>
          <w:rFonts w:ascii="Arial Narrow" w:hAnsi="Arial Narrow" w:cs="Arial"/>
          <w:sz w:val="25"/>
          <w:szCs w:val="25"/>
        </w:rPr>
        <w:t>3</w:t>
      </w:r>
      <w:r w:rsidR="00364E9D" w:rsidRPr="005A23D8">
        <w:rPr>
          <w:rFonts w:ascii="Arial Narrow" w:hAnsi="Arial Narrow" w:cs="Arial"/>
          <w:sz w:val="25"/>
          <w:szCs w:val="25"/>
        </w:rPr>
        <w:t xml:space="preserve"> года</w:t>
      </w:r>
      <w:r w:rsidR="00B5307F" w:rsidRPr="005A23D8">
        <w:rPr>
          <w:rFonts w:ascii="Arial Narrow" w:hAnsi="Arial Narrow" w:cs="Arial"/>
          <w:sz w:val="25"/>
          <w:szCs w:val="25"/>
        </w:rPr>
        <w:t>;</w:t>
      </w:r>
    </w:p>
    <w:p w:rsidR="002375B8" w:rsidRPr="00FB348D" w:rsidRDefault="002375B8" w:rsidP="004A1DC2">
      <w:pPr>
        <w:tabs>
          <w:tab w:val="right" w:pos="10064"/>
        </w:tabs>
        <w:ind w:firstLine="567"/>
        <w:jc w:val="both"/>
        <w:rPr>
          <w:rFonts w:ascii="Arial Narrow" w:hAnsi="Arial Narrow" w:cs="Verdana"/>
          <w:color w:val="000000"/>
          <w:sz w:val="25"/>
          <w:szCs w:val="25"/>
        </w:rPr>
      </w:pPr>
      <w:r w:rsidRPr="004A1DC2">
        <w:rPr>
          <w:rFonts w:ascii="Arial Narrow" w:hAnsi="Arial Narrow" w:cs="Arial"/>
          <w:sz w:val="25"/>
          <w:szCs w:val="25"/>
        </w:rPr>
        <w:t>2</w:t>
      </w:r>
      <w:r w:rsidR="00A204A8" w:rsidRPr="004A1DC2">
        <w:rPr>
          <w:rFonts w:ascii="Arial Narrow" w:hAnsi="Arial Narrow" w:cs="Arial"/>
          <w:sz w:val="25"/>
          <w:szCs w:val="25"/>
        </w:rPr>
        <w:t>.2.</w:t>
      </w:r>
      <w:r w:rsidR="006411F3" w:rsidRPr="004A1DC2">
        <w:rPr>
          <w:rFonts w:ascii="Arial Narrow" w:hAnsi="Arial Narrow" w:cs="Arial"/>
          <w:sz w:val="25"/>
          <w:szCs w:val="25"/>
        </w:rPr>
        <w:t>3</w:t>
      </w:r>
      <w:r w:rsidR="002651DD" w:rsidRPr="004A1DC2">
        <w:rPr>
          <w:rFonts w:ascii="Arial Narrow" w:hAnsi="Arial Narrow" w:cs="Arial"/>
          <w:sz w:val="25"/>
          <w:szCs w:val="25"/>
        </w:rPr>
        <w:t xml:space="preserve">. Проектной </w:t>
      </w:r>
      <w:r w:rsidR="002651DD" w:rsidRPr="00C039DB">
        <w:rPr>
          <w:rFonts w:ascii="Arial Narrow" w:hAnsi="Arial Narrow" w:cs="Arial"/>
          <w:sz w:val="25"/>
          <w:szCs w:val="25"/>
        </w:rPr>
        <w:t>декларации</w:t>
      </w:r>
      <w:r w:rsidR="00D6754C">
        <w:rPr>
          <w:rFonts w:ascii="Arial Narrow" w:hAnsi="Arial Narrow" w:cs="Arial"/>
          <w:sz w:val="25"/>
          <w:szCs w:val="25"/>
        </w:rPr>
        <w:t xml:space="preserve"> №16-001889</w:t>
      </w:r>
      <w:r w:rsidR="002651DD" w:rsidRPr="00C039DB">
        <w:rPr>
          <w:rFonts w:ascii="Arial Narrow" w:hAnsi="Arial Narrow" w:cs="Arial"/>
          <w:sz w:val="25"/>
          <w:szCs w:val="25"/>
        </w:rPr>
        <w:t xml:space="preserve"> от «</w:t>
      </w:r>
      <w:r w:rsidR="00D6754C">
        <w:rPr>
          <w:rFonts w:ascii="Arial Narrow" w:hAnsi="Arial Narrow" w:cs="Arial"/>
          <w:sz w:val="25"/>
          <w:szCs w:val="25"/>
        </w:rPr>
        <w:t>24</w:t>
      </w:r>
      <w:r w:rsidR="00364E9D" w:rsidRPr="00C039DB">
        <w:rPr>
          <w:rFonts w:ascii="Arial Narrow" w:hAnsi="Arial Narrow" w:cs="Arial"/>
          <w:sz w:val="25"/>
          <w:szCs w:val="25"/>
        </w:rPr>
        <w:t>»</w:t>
      </w:r>
      <w:r w:rsidR="00931596">
        <w:rPr>
          <w:rFonts w:ascii="Arial Narrow" w:hAnsi="Arial Narrow" w:cs="Arial"/>
          <w:sz w:val="25"/>
          <w:szCs w:val="25"/>
        </w:rPr>
        <w:t xml:space="preserve"> </w:t>
      </w:r>
      <w:r w:rsidR="00D6754C">
        <w:rPr>
          <w:rFonts w:ascii="Arial Narrow" w:hAnsi="Arial Narrow" w:cs="Arial"/>
          <w:sz w:val="25"/>
          <w:szCs w:val="25"/>
        </w:rPr>
        <w:t xml:space="preserve">октября </w:t>
      </w:r>
      <w:r w:rsidR="00B05E90" w:rsidRPr="00C039DB">
        <w:rPr>
          <w:rFonts w:ascii="Arial Narrow" w:hAnsi="Arial Narrow" w:cs="Arial"/>
          <w:sz w:val="25"/>
          <w:szCs w:val="25"/>
        </w:rPr>
        <w:t>202</w:t>
      </w:r>
      <w:r w:rsidR="008615F5" w:rsidRPr="00C039DB">
        <w:rPr>
          <w:rFonts w:ascii="Arial Narrow" w:hAnsi="Arial Narrow" w:cs="Arial"/>
          <w:sz w:val="25"/>
          <w:szCs w:val="25"/>
        </w:rPr>
        <w:t>3</w:t>
      </w:r>
      <w:r w:rsidR="00A77D8B" w:rsidRPr="00C039DB">
        <w:rPr>
          <w:rFonts w:ascii="Arial Narrow" w:hAnsi="Arial Narrow" w:cs="Arial"/>
          <w:sz w:val="25"/>
          <w:szCs w:val="25"/>
        </w:rPr>
        <w:t xml:space="preserve"> </w:t>
      </w:r>
      <w:r w:rsidRPr="00C039DB">
        <w:rPr>
          <w:rFonts w:ascii="Arial Narrow" w:hAnsi="Arial Narrow" w:cs="Arial"/>
          <w:sz w:val="25"/>
          <w:szCs w:val="25"/>
        </w:rPr>
        <w:t>года</w:t>
      </w:r>
      <w:r w:rsidR="00CC3E04">
        <w:rPr>
          <w:rFonts w:ascii="Arial Narrow" w:hAnsi="Arial Narrow" w:cs="Arial"/>
          <w:sz w:val="25"/>
          <w:szCs w:val="25"/>
        </w:rPr>
        <w:t xml:space="preserve"> </w:t>
      </w:r>
      <w:r w:rsidR="00CC3E04" w:rsidRPr="005D100A">
        <w:rPr>
          <w:rFonts w:ascii="Arial Narrow" w:hAnsi="Arial Narrow" w:cs="Arial"/>
          <w:sz w:val="25"/>
          <w:szCs w:val="25"/>
        </w:rPr>
        <w:t>(с изменениями в действующей редакции на момент заключения настоящего Договора)</w:t>
      </w:r>
      <w:r w:rsidRPr="004A1DC2">
        <w:rPr>
          <w:rFonts w:ascii="Arial Narrow" w:hAnsi="Arial Narrow" w:cs="Arial"/>
          <w:sz w:val="25"/>
          <w:szCs w:val="25"/>
        </w:rPr>
        <w:t>,</w:t>
      </w:r>
      <w:r w:rsidR="008615F5" w:rsidRPr="004A1DC2">
        <w:rPr>
          <w:rFonts w:ascii="Arial Narrow" w:hAnsi="Arial Narrow" w:cs="Arial"/>
          <w:sz w:val="25"/>
          <w:szCs w:val="25"/>
        </w:rPr>
        <w:t xml:space="preserve"> </w:t>
      </w:r>
      <w:r w:rsidRPr="004A1DC2">
        <w:rPr>
          <w:rFonts w:ascii="Arial Narrow" w:hAnsi="Arial Narrow" w:cs="Verdana"/>
          <w:color w:val="000000"/>
          <w:sz w:val="25"/>
          <w:szCs w:val="25"/>
        </w:rPr>
        <w:t xml:space="preserve">размещенной в информационно-телекоммуникационной сети «Интернет» </w:t>
      </w:r>
      <w:r w:rsidR="00B01C22" w:rsidRPr="004A1DC2">
        <w:rPr>
          <w:rFonts w:ascii="Arial Narrow" w:hAnsi="Arial Narrow" w:cs="Verdana"/>
          <w:color w:val="000000"/>
          <w:sz w:val="25"/>
          <w:szCs w:val="25"/>
        </w:rPr>
        <w:t>в Единой информационной системе жилищного строитель</w:t>
      </w:r>
      <w:r w:rsidR="00AE26BA" w:rsidRPr="004A1DC2">
        <w:rPr>
          <w:rFonts w:ascii="Arial Narrow" w:hAnsi="Arial Narrow" w:cs="Verdana"/>
          <w:color w:val="000000"/>
          <w:sz w:val="25"/>
          <w:szCs w:val="25"/>
        </w:rPr>
        <w:t>с</w:t>
      </w:r>
      <w:r w:rsidR="00B01C22" w:rsidRPr="004A1DC2">
        <w:rPr>
          <w:rFonts w:ascii="Arial Narrow" w:hAnsi="Arial Narrow" w:cs="Verdana"/>
          <w:color w:val="000000"/>
          <w:sz w:val="25"/>
          <w:szCs w:val="25"/>
        </w:rPr>
        <w:t xml:space="preserve">тва на сайте </w:t>
      </w:r>
      <w:r w:rsidR="00AE26BA" w:rsidRPr="004A1DC2">
        <w:rPr>
          <w:rFonts w:ascii="Arial Narrow" w:hAnsi="Arial Narrow" w:cs="Verdana"/>
          <w:color w:val="000000"/>
          <w:sz w:val="25"/>
          <w:szCs w:val="25"/>
        </w:rPr>
        <w:t xml:space="preserve">https://наш.дом.рф/ и </w:t>
      </w:r>
      <w:r w:rsidRPr="004A1DC2">
        <w:rPr>
          <w:rFonts w:ascii="Arial Narrow" w:hAnsi="Arial Narrow" w:cs="Verdana"/>
          <w:color w:val="000000"/>
          <w:sz w:val="25"/>
          <w:szCs w:val="25"/>
        </w:rPr>
        <w:t xml:space="preserve">на сайте </w:t>
      </w:r>
      <w:r w:rsidR="00B05E90" w:rsidRPr="004A1DC2">
        <w:rPr>
          <w:rFonts w:ascii="Arial Narrow" w:hAnsi="Arial Narrow" w:cs="Verdana"/>
          <w:sz w:val="25"/>
          <w:szCs w:val="25"/>
        </w:rPr>
        <w:t xml:space="preserve">объекта </w:t>
      </w:r>
      <w:hyperlink r:id="rId9" w:history="1">
        <w:r w:rsidR="00BE3DC3" w:rsidRPr="004A1DC2">
          <w:rPr>
            <w:rStyle w:val="ae"/>
            <w:rFonts w:ascii="Arial Narrow" w:hAnsi="Arial Narrow" w:cs="Verdana"/>
            <w:sz w:val="25"/>
            <w:szCs w:val="25"/>
            <w:lang w:val="en-US"/>
          </w:rPr>
          <w:t>http</w:t>
        </w:r>
        <w:r w:rsidR="00BE3DC3" w:rsidRPr="004A1DC2">
          <w:rPr>
            <w:rStyle w:val="ae"/>
            <w:rFonts w:ascii="Arial Narrow" w:hAnsi="Arial Narrow" w:cs="Verdana"/>
            <w:sz w:val="25"/>
            <w:szCs w:val="25"/>
          </w:rPr>
          <w:t>://алтыняр-казань.рф</w:t>
        </w:r>
      </w:hyperlink>
      <w:r w:rsidR="000823BE" w:rsidRPr="004A1DC2">
        <w:rPr>
          <w:rFonts w:ascii="Arial Narrow" w:hAnsi="Arial Narrow"/>
        </w:rPr>
        <w:t xml:space="preserve">. </w:t>
      </w:r>
      <w:r w:rsidR="0006173F" w:rsidRPr="004A1DC2">
        <w:rPr>
          <w:rFonts w:ascii="Arial Narrow" w:hAnsi="Arial Narrow" w:cs="Verdana"/>
          <w:color w:val="000000"/>
          <w:sz w:val="25"/>
          <w:szCs w:val="25"/>
        </w:rPr>
        <w:t xml:space="preserve">Оригинал проектной декларации хранится у </w:t>
      </w:r>
      <w:r w:rsidR="00F71DF7" w:rsidRPr="004A1DC2">
        <w:rPr>
          <w:rFonts w:ascii="Arial Narrow" w:hAnsi="Arial Narrow" w:cs="Verdana"/>
          <w:color w:val="000000"/>
          <w:sz w:val="25"/>
          <w:szCs w:val="25"/>
        </w:rPr>
        <w:t>ЗАСТРОЙЩИКА</w:t>
      </w:r>
      <w:r w:rsidR="00E55234" w:rsidRPr="004A1DC2">
        <w:rPr>
          <w:rFonts w:ascii="Arial Narrow" w:hAnsi="Arial Narrow" w:cs="Verdana"/>
          <w:color w:val="000000"/>
          <w:sz w:val="25"/>
          <w:szCs w:val="25"/>
        </w:rPr>
        <w:t xml:space="preserve"> (</w:t>
      </w:r>
      <w:r w:rsidR="00F71DF7" w:rsidRPr="004A1DC2">
        <w:rPr>
          <w:rFonts w:ascii="Arial Narrow" w:hAnsi="Arial Narrow" w:cs="Verdana"/>
          <w:color w:val="000000"/>
          <w:sz w:val="25"/>
          <w:szCs w:val="25"/>
        </w:rPr>
        <w:t>ЗАСТРОЙЩИКОМ</w:t>
      </w:r>
      <w:r w:rsidR="00233AD9" w:rsidRPr="004A1DC2">
        <w:rPr>
          <w:rFonts w:ascii="Arial Narrow" w:hAnsi="Arial Narrow" w:cs="Verdana"/>
          <w:color w:val="000000"/>
          <w:sz w:val="25"/>
          <w:szCs w:val="25"/>
        </w:rPr>
        <w:t xml:space="preserve"> могут вноситься изменения в проектную декларацию в соответствии с действующим законодательством</w:t>
      </w:r>
      <w:r w:rsidR="00064A7B" w:rsidRPr="004A1DC2">
        <w:rPr>
          <w:rFonts w:ascii="Arial Narrow" w:hAnsi="Arial Narrow" w:cs="Verdana"/>
          <w:color w:val="000000"/>
          <w:sz w:val="25"/>
          <w:szCs w:val="25"/>
        </w:rPr>
        <w:t>;</w:t>
      </w:r>
      <w:r w:rsidR="00A77D8B" w:rsidRPr="004A1DC2">
        <w:rPr>
          <w:rFonts w:ascii="Arial Narrow" w:hAnsi="Arial Narrow" w:cs="Verdana"/>
          <w:color w:val="000000"/>
          <w:sz w:val="25"/>
          <w:szCs w:val="25"/>
        </w:rPr>
        <w:t xml:space="preserve"> </w:t>
      </w:r>
      <w:r w:rsidR="00064A7B" w:rsidRPr="004A1DC2">
        <w:rPr>
          <w:rFonts w:ascii="Arial Narrow" w:hAnsi="Arial Narrow" w:cs="Verdana"/>
          <w:color w:val="000000"/>
          <w:sz w:val="25"/>
          <w:szCs w:val="25"/>
        </w:rPr>
        <w:t xml:space="preserve">изменение данных о </w:t>
      </w:r>
      <w:r w:rsidR="00F71DF7" w:rsidRPr="004A1DC2">
        <w:rPr>
          <w:rFonts w:ascii="Arial Narrow" w:hAnsi="Arial Narrow" w:cs="Verdana"/>
          <w:color w:val="000000"/>
          <w:sz w:val="25"/>
          <w:szCs w:val="25"/>
        </w:rPr>
        <w:t>ЗАСТРОЙЩИК</w:t>
      </w:r>
      <w:r w:rsidR="00064A7B" w:rsidRPr="004A1DC2">
        <w:rPr>
          <w:rFonts w:ascii="Arial Narrow" w:hAnsi="Arial Narrow" w:cs="Verdana"/>
          <w:color w:val="000000"/>
          <w:sz w:val="25"/>
          <w:szCs w:val="25"/>
        </w:rPr>
        <w:t xml:space="preserve">Е, опубликованных в проектной декларации не влияет на исполнение обязательств Сторон по настоящему Договору и на </w:t>
      </w:r>
      <w:r w:rsidR="00064A7B" w:rsidRPr="00FB348D">
        <w:rPr>
          <w:rFonts w:ascii="Arial Narrow" w:hAnsi="Arial Narrow" w:cs="Verdana"/>
          <w:color w:val="000000"/>
          <w:sz w:val="25"/>
          <w:szCs w:val="25"/>
        </w:rPr>
        <w:t>действ</w:t>
      </w:r>
      <w:r w:rsidR="00B5307F" w:rsidRPr="00FB348D">
        <w:rPr>
          <w:rFonts w:ascii="Arial Narrow" w:hAnsi="Arial Narrow" w:cs="Verdana"/>
          <w:color w:val="000000"/>
          <w:sz w:val="25"/>
          <w:szCs w:val="25"/>
        </w:rPr>
        <w:t>ительность настоящего Договора);</w:t>
      </w:r>
    </w:p>
    <w:p w:rsidR="00A204A8" w:rsidRPr="004A1DC2" w:rsidRDefault="00D36A82" w:rsidP="004A1DC2">
      <w:pPr>
        <w:tabs>
          <w:tab w:val="right" w:pos="10064"/>
        </w:tabs>
        <w:ind w:firstLine="567"/>
        <w:jc w:val="both"/>
        <w:rPr>
          <w:rFonts w:ascii="Arial Narrow" w:hAnsi="Arial Narrow" w:cs="Verdana"/>
          <w:color w:val="000000"/>
          <w:sz w:val="25"/>
          <w:szCs w:val="25"/>
        </w:rPr>
      </w:pPr>
      <w:r w:rsidRPr="00FB348D">
        <w:rPr>
          <w:rFonts w:ascii="Arial Narrow" w:hAnsi="Arial Narrow" w:cs="Verdana"/>
          <w:color w:val="000000"/>
          <w:sz w:val="25"/>
          <w:szCs w:val="25"/>
        </w:rPr>
        <w:t>2.2.</w:t>
      </w:r>
      <w:r w:rsidR="00A00680" w:rsidRPr="00FB348D">
        <w:rPr>
          <w:rFonts w:ascii="Arial Narrow" w:hAnsi="Arial Narrow" w:cs="Verdana"/>
          <w:color w:val="000000"/>
          <w:sz w:val="25"/>
          <w:szCs w:val="25"/>
        </w:rPr>
        <w:t>4</w:t>
      </w:r>
      <w:r w:rsidRPr="00FB348D">
        <w:rPr>
          <w:rFonts w:ascii="Arial Narrow" w:hAnsi="Arial Narrow" w:cs="Verdana"/>
          <w:color w:val="000000"/>
          <w:sz w:val="25"/>
          <w:szCs w:val="25"/>
        </w:rPr>
        <w:t>. Положительного заключения экспертизы проектной документации</w:t>
      </w:r>
      <w:r w:rsidR="00AD6718" w:rsidRPr="00FB348D">
        <w:rPr>
          <w:rFonts w:ascii="Arial Narrow" w:hAnsi="Arial Narrow" w:cs="Verdana"/>
          <w:color w:val="000000"/>
          <w:sz w:val="25"/>
          <w:szCs w:val="25"/>
        </w:rPr>
        <w:t xml:space="preserve"> и результатов инженерных </w:t>
      </w:r>
      <w:r w:rsidR="008C2CA2" w:rsidRPr="00FB348D">
        <w:rPr>
          <w:rFonts w:ascii="Arial Narrow" w:hAnsi="Arial Narrow" w:cs="Verdana"/>
          <w:color w:val="000000"/>
          <w:sz w:val="25"/>
          <w:szCs w:val="25"/>
        </w:rPr>
        <w:t>изысканий</w:t>
      </w:r>
      <w:r w:rsidRPr="00FB348D">
        <w:rPr>
          <w:rFonts w:ascii="Arial Narrow" w:hAnsi="Arial Narrow" w:cs="Verdana"/>
          <w:color w:val="000000"/>
          <w:sz w:val="25"/>
          <w:szCs w:val="25"/>
        </w:rPr>
        <w:t xml:space="preserve"> </w:t>
      </w:r>
      <w:r w:rsidR="008F4FE8" w:rsidRPr="00FB348D">
        <w:rPr>
          <w:rFonts w:ascii="Arial Narrow" w:hAnsi="Arial Narrow" w:cs="Verdana"/>
          <w:color w:val="000000"/>
          <w:sz w:val="25"/>
          <w:szCs w:val="25"/>
        </w:rPr>
        <w:t>№16-2-1-3-061239-2023 от 11.10</w:t>
      </w:r>
      <w:r w:rsidR="004A1DC2" w:rsidRPr="00FB348D">
        <w:rPr>
          <w:rFonts w:ascii="Arial Narrow" w:hAnsi="Arial Narrow" w:cs="Verdana"/>
          <w:color w:val="000000"/>
          <w:sz w:val="25"/>
          <w:szCs w:val="25"/>
        </w:rPr>
        <w:t>.2023</w:t>
      </w:r>
      <w:r w:rsidR="00EA0C60" w:rsidRPr="00FB348D">
        <w:rPr>
          <w:rFonts w:ascii="Arial Narrow" w:hAnsi="Arial Narrow" w:cs="Verdana"/>
          <w:color w:val="000000"/>
          <w:sz w:val="25"/>
          <w:szCs w:val="25"/>
        </w:rPr>
        <w:t xml:space="preserve"> </w:t>
      </w:r>
      <w:r w:rsidR="004A1DC2" w:rsidRPr="00FB348D">
        <w:rPr>
          <w:rFonts w:ascii="Arial Narrow" w:hAnsi="Arial Narrow" w:cs="Verdana"/>
          <w:color w:val="000000"/>
          <w:sz w:val="25"/>
          <w:szCs w:val="25"/>
        </w:rPr>
        <w:t>года</w:t>
      </w:r>
      <w:r w:rsidR="002A0D78" w:rsidRPr="00FB348D">
        <w:rPr>
          <w:rFonts w:ascii="Arial Narrow" w:hAnsi="Arial Narrow" w:cs="Verdana"/>
          <w:color w:val="000000"/>
          <w:sz w:val="25"/>
          <w:szCs w:val="25"/>
        </w:rPr>
        <w:t>, выданн</w:t>
      </w:r>
      <w:r w:rsidR="00AD6718" w:rsidRPr="00FB348D">
        <w:rPr>
          <w:rFonts w:ascii="Arial Narrow" w:hAnsi="Arial Narrow" w:cs="Verdana"/>
          <w:color w:val="000000"/>
          <w:sz w:val="25"/>
          <w:szCs w:val="25"/>
        </w:rPr>
        <w:t>ого</w:t>
      </w:r>
      <w:r w:rsidR="00A77D8B" w:rsidRPr="00FB348D">
        <w:rPr>
          <w:rFonts w:ascii="Arial Narrow" w:hAnsi="Arial Narrow" w:cs="Verdana"/>
          <w:color w:val="000000"/>
          <w:sz w:val="25"/>
          <w:szCs w:val="25"/>
        </w:rPr>
        <w:t xml:space="preserve"> </w:t>
      </w:r>
      <w:r w:rsidR="002A0D78" w:rsidRPr="00FB348D">
        <w:rPr>
          <w:rFonts w:ascii="Arial Narrow" w:hAnsi="Arial Narrow" w:cs="Verdana"/>
          <w:color w:val="000000"/>
          <w:sz w:val="25"/>
          <w:szCs w:val="25"/>
        </w:rPr>
        <w:t>ООО «</w:t>
      </w:r>
      <w:r w:rsidR="008F4FE8" w:rsidRPr="00FB348D">
        <w:rPr>
          <w:rFonts w:ascii="Arial Narrow" w:hAnsi="Arial Narrow" w:cs="Verdana"/>
          <w:color w:val="000000"/>
          <w:sz w:val="25"/>
          <w:szCs w:val="25"/>
        </w:rPr>
        <w:t>Комплексная экспертиза проектной документации</w:t>
      </w:r>
      <w:r w:rsidR="002A0D78" w:rsidRPr="00FB348D">
        <w:rPr>
          <w:rFonts w:ascii="Arial Narrow" w:hAnsi="Arial Narrow" w:cs="Verdana"/>
          <w:color w:val="000000"/>
          <w:sz w:val="25"/>
          <w:szCs w:val="25"/>
        </w:rPr>
        <w:t>»</w:t>
      </w:r>
      <w:r w:rsidR="007A55BB" w:rsidRPr="00FB348D">
        <w:rPr>
          <w:rFonts w:ascii="Arial Narrow" w:hAnsi="Arial Narrow" w:cs="Verdana"/>
          <w:color w:val="000000"/>
          <w:sz w:val="25"/>
          <w:szCs w:val="25"/>
        </w:rPr>
        <w:t>.</w:t>
      </w:r>
    </w:p>
    <w:p w:rsidR="00181186" w:rsidRDefault="002375B8" w:rsidP="004A1DC2">
      <w:pPr>
        <w:tabs>
          <w:tab w:val="right" w:pos="10064"/>
        </w:tabs>
        <w:ind w:firstLine="567"/>
        <w:jc w:val="both"/>
        <w:rPr>
          <w:rFonts w:ascii="Arial Narrow" w:hAnsi="Arial Narrow" w:cs="Arial"/>
          <w:sz w:val="25"/>
          <w:szCs w:val="25"/>
        </w:rPr>
      </w:pPr>
      <w:r w:rsidRPr="004A1DC2">
        <w:rPr>
          <w:rFonts w:ascii="Arial Narrow" w:hAnsi="Arial Narrow" w:cs="Arial"/>
          <w:sz w:val="25"/>
          <w:szCs w:val="25"/>
        </w:rPr>
        <w:t>2</w:t>
      </w:r>
      <w:r w:rsidR="003925ED" w:rsidRPr="004A1DC2">
        <w:rPr>
          <w:rFonts w:ascii="Arial Narrow" w:hAnsi="Arial Narrow" w:cs="Arial"/>
          <w:sz w:val="25"/>
          <w:szCs w:val="25"/>
        </w:rPr>
        <w:t>.3</w:t>
      </w:r>
      <w:r w:rsidR="00AE3E0F" w:rsidRPr="004A1DC2">
        <w:rPr>
          <w:rFonts w:ascii="Arial Narrow" w:hAnsi="Arial Narrow" w:cs="Arial"/>
          <w:sz w:val="25"/>
          <w:szCs w:val="25"/>
        </w:rPr>
        <w:t xml:space="preserve">. </w:t>
      </w:r>
      <w:r w:rsidR="001E293C" w:rsidRPr="004A1DC2">
        <w:rPr>
          <w:rFonts w:ascii="Arial Narrow" w:hAnsi="Arial Narrow" w:cs="Arial"/>
          <w:sz w:val="25"/>
          <w:szCs w:val="25"/>
        </w:rPr>
        <w:t xml:space="preserve">После получения </w:t>
      </w:r>
      <w:r w:rsidR="00F71DF7" w:rsidRPr="004A1DC2">
        <w:rPr>
          <w:rFonts w:ascii="Arial Narrow" w:hAnsi="Arial Narrow" w:cs="Arial"/>
          <w:sz w:val="25"/>
          <w:szCs w:val="25"/>
        </w:rPr>
        <w:t>ЗАСТРОЙЩИКОМ</w:t>
      </w:r>
      <w:r w:rsidR="000823BE" w:rsidRPr="004A1DC2">
        <w:rPr>
          <w:rFonts w:ascii="Arial Narrow" w:hAnsi="Arial Narrow" w:cs="Arial"/>
          <w:sz w:val="25"/>
          <w:szCs w:val="25"/>
        </w:rPr>
        <w:t xml:space="preserve"> </w:t>
      </w:r>
      <w:r w:rsidR="007A55BB" w:rsidRPr="004A1DC2">
        <w:rPr>
          <w:rFonts w:ascii="Arial Narrow" w:hAnsi="Arial Narrow" w:cs="Arial"/>
          <w:sz w:val="25"/>
          <w:szCs w:val="25"/>
        </w:rPr>
        <w:t>«</w:t>
      </w:r>
      <w:r w:rsidR="00FC689A" w:rsidRPr="004A1DC2">
        <w:rPr>
          <w:rFonts w:ascii="Arial Narrow" w:hAnsi="Arial Narrow" w:cs="Arial"/>
          <w:sz w:val="25"/>
          <w:szCs w:val="25"/>
        </w:rPr>
        <w:t>Разрешения</w:t>
      </w:r>
      <w:r w:rsidR="007A55BB" w:rsidRPr="004A1DC2">
        <w:rPr>
          <w:rFonts w:ascii="Arial Narrow" w:hAnsi="Arial Narrow" w:cs="Arial"/>
          <w:sz w:val="25"/>
          <w:szCs w:val="25"/>
        </w:rPr>
        <w:t xml:space="preserve"> на ввод объекта в эксплуатацию»</w:t>
      </w:r>
      <w:r w:rsidR="00F71DF7" w:rsidRPr="004A1DC2">
        <w:rPr>
          <w:rFonts w:ascii="Arial Narrow" w:hAnsi="Arial Narrow" w:cs="Arial"/>
          <w:sz w:val="25"/>
          <w:szCs w:val="25"/>
        </w:rPr>
        <w:t>УЧАСТНИК</w:t>
      </w:r>
      <w:r w:rsidR="001E293C" w:rsidRPr="004A1DC2">
        <w:rPr>
          <w:rFonts w:ascii="Arial Narrow" w:hAnsi="Arial Narrow" w:cs="Arial"/>
          <w:sz w:val="25"/>
          <w:szCs w:val="25"/>
        </w:rPr>
        <w:t>, при условии выполнения им своих обязательств по</w:t>
      </w:r>
      <w:r w:rsidR="000E7012" w:rsidRPr="004A1DC2">
        <w:rPr>
          <w:rFonts w:ascii="Arial Narrow" w:hAnsi="Arial Narrow" w:cs="Arial"/>
          <w:sz w:val="25"/>
          <w:szCs w:val="25"/>
        </w:rPr>
        <w:t xml:space="preserve"> настоящему Договору, приобрета</w:t>
      </w:r>
      <w:r w:rsidR="00985D8A" w:rsidRPr="004A1DC2">
        <w:rPr>
          <w:rFonts w:ascii="Arial Narrow" w:hAnsi="Arial Narrow" w:cs="Arial"/>
          <w:sz w:val="25"/>
          <w:szCs w:val="25"/>
        </w:rPr>
        <w:t>е</w:t>
      </w:r>
      <w:r w:rsidR="000E7012" w:rsidRPr="004A1DC2">
        <w:rPr>
          <w:rFonts w:ascii="Arial Narrow" w:hAnsi="Arial Narrow" w:cs="Arial"/>
          <w:sz w:val="25"/>
          <w:szCs w:val="25"/>
        </w:rPr>
        <w:t>т и принима</w:t>
      </w:r>
      <w:r w:rsidR="00985D8A" w:rsidRPr="004A1DC2">
        <w:rPr>
          <w:rFonts w:ascii="Arial Narrow" w:hAnsi="Arial Narrow" w:cs="Arial"/>
          <w:sz w:val="25"/>
          <w:szCs w:val="25"/>
        </w:rPr>
        <w:t>е</w:t>
      </w:r>
      <w:r w:rsidR="00CF2EB8" w:rsidRPr="004A1DC2">
        <w:rPr>
          <w:rFonts w:ascii="Arial Narrow" w:hAnsi="Arial Narrow" w:cs="Arial"/>
          <w:sz w:val="25"/>
          <w:szCs w:val="25"/>
        </w:rPr>
        <w:t>т в</w:t>
      </w:r>
      <w:r w:rsidR="00B36518" w:rsidRPr="004A1DC2">
        <w:rPr>
          <w:rFonts w:ascii="Arial Narrow" w:hAnsi="Arial Narrow" w:cs="Arial"/>
          <w:sz w:val="25"/>
          <w:szCs w:val="25"/>
        </w:rPr>
        <w:t xml:space="preserve"> </w:t>
      </w:r>
      <w:r w:rsidR="00EF0255" w:rsidRPr="004A1DC2">
        <w:rPr>
          <w:rFonts w:ascii="Arial Narrow" w:hAnsi="Arial Narrow" w:cs="Arial"/>
          <w:sz w:val="25"/>
          <w:szCs w:val="25"/>
        </w:rPr>
        <w:t>с</w:t>
      </w:r>
      <w:r w:rsidR="00E55234" w:rsidRPr="004A1DC2">
        <w:rPr>
          <w:rFonts w:ascii="Arial Narrow" w:hAnsi="Arial Narrow" w:cs="Arial"/>
          <w:sz w:val="25"/>
          <w:szCs w:val="25"/>
        </w:rPr>
        <w:t>обственность</w:t>
      </w:r>
      <w:r w:rsidR="00FB348D">
        <w:rPr>
          <w:rFonts w:ascii="Arial Narrow" w:hAnsi="Arial Narrow" w:cs="Arial"/>
          <w:sz w:val="25"/>
          <w:szCs w:val="25"/>
        </w:rPr>
        <w:t xml:space="preserve"> одно</w:t>
      </w:r>
      <w:r w:rsidR="00957530">
        <w:rPr>
          <w:rFonts w:ascii="Arial Narrow" w:hAnsi="Arial Narrow" w:cs="Arial"/>
          <w:sz w:val="25"/>
          <w:szCs w:val="25"/>
        </w:rPr>
        <w:t xml:space="preserve"> </w:t>
      </w:r>
      <w:r w:rsidR="00E55234" w:rsidRPr="004A1DC2">
        <w:rPr>
          <w:rFonts w:ascii="Arial Narrow" w:hAnsi="Arial Narrow" w:cs="Arial"/>
          <w:sz w:val="25"/>
          <w:szCs w:val="25"/>
        </w:rPr>
        <w:t xml:space="preserve"> </w:t>
      </w:r>
      <w:r w:rsidR="00DF3749">
        <w:rPr>
          <w:rFonts w:ascii="Arial Narrow" w:hAnsi="Arial Narrow" w:cs="Arial"/>
          <w:sz w:val="25"/>
          <w:szCs w:val="25"/>
        </w:rPr>
        <w:t xml:space="preserve">машино-место </w:t>
      </w:r>
      <w:r w:rsidR="006D0196">
        <w:rPr>
          <w:rFonts w:ascii="Arial Narrow" w:hAnsi="Arial Narrow" w:cs="Arial"/>
          <w:sz w:val="25"/>
          <w:szCs w:val="25"/>
        </w:rPr>
        <w:t xml:space="preserve"> </w:t>
      </w:r>
      <w:r w:rsidR="00BD65B4" w:rsidRPr="004A1DC2">
        <w:rPr>
          <w:rFonts w:ascii="Arial Narrow" w:hAnsi="Arial Narrow" w:cs="Arial"/>
          <w:sz w:val="25"/>
          <w:szCs w:val="25"/>
        </w:rPr>
        <w:t xml:space="preserve">со следующими идентификационными </w:t>
      </w:r>
      <w:r w:rsidR="00BD65B4" w:rsidRPr="00DF3749">
        <w:rPr>
          <w:rFonts w:ascii="Arial Narrow" w:hAnsi="Arial Narrow" w:cs="Arial"/>
          <w:sz w:val="25"/>
          <w:szCs w:val="25"/>
        </w:rPr>
        <w:t>характеристиками</w:t>
      </w:r>
      <w:r w:rsidR="001E293C" w:rsidRPr="00DF3749">
        <w:rPr>
          <w:rFonts w:ascii="Arial Narrow" w:hAnsi="Arial Narrow" w:cs="Arial"/>
          <w:sz w:val="25"/>
          <w:szCs w:val="25"/>
        </w:rPr>
        <w:t>:</w:t>
      </w:r>
    </w:p>
    <w:p w:rsidR="00AA661F" w:rsidRDefault="00AA661F" w:rsidP="004A1DC2">
      <w:pPr>
        <w:tabs>
          <w:tab w:val="right" w:pos="10064"/>
        </w:tabs>
        <w:ind w:firstLine="567"/>
        <w:jc w:val="both"/>
        <w:rPr>
          <w:rFonts w:ascii="Arial Narrow" w:hAnsi="Arial Narrow" w:cs="Arial"/>
          <w:sz w:val="25"/>
          <w:szCs w:val="25"/>
        </w:rPr>
      </w:pPr>
    </w:p>
    <w:tbl>
      <w:tblPr>
        <w:tblStyle w:val="TableStyle0"/>
        <w:tblW w:w="0" w:type="auto"/>
        <w:tblInd w:w="0" w:type="dxa"/>
        <w:tblLayout w:type="fixed"/>
        <w:tblLook w:val="04A0"/>
      </w:tblPr>
      <w:tblGrid>
        <w:gridCol w:w="1849"/>
        <w:gridCol w:w="3969"/>
        <w:gridCol w:w="1701"/>
        <w:gridCol w:w="2977"/>
      </w:tblGrid>
      <w:tr w:rsidR="00AA661F" w:rsidRPr="00AA661F" w:rsidTr="00F70BF9">
        <w:trPr>
          <w:trHeight w:val="60"/>
        </w:trPr>
        <w:tc>
          <w:tcPr>
            <w:tcW w:w="1849" w:type="dxa"/>
            <w:tcBorders>
              <w:top w:val="single" w:sz="5" w:space="0" w:color="auto"/>
              <w:left w:val="single" w:sz="5" w:space="0" w:color="auto"/>
              <w:bottom w:val="single" w:sz="5" w:space="0" w:color="auto"/>
              <w:right w:val="single" w:sz="5" w:space="0" w:color="auto"/>
            </w:tcBorders>
            <w:shd w:val="clear" w:color="FFFFFF" w:fill="auto"/>
          </w:tcPr>
          <w:p w:rsidR="00AA661F" w:rsidRPr="00AA661F" w:rsidRDefault="00F70BF9" w:rsidP="00AA661F">
            <w:pPr>
              <w:widowControl/>
              <w:autoSpaceDE/>
              <w:autoSpaceDN/>
              <w:jc w:val="center"/>
              <w:rPr>
                <w:sz w:val="22"/>
              </w:rPr>
            </w:pPr>
            <w:r>
              <w:rPr>
                <w:sz w:val="22"/>
              </w:rPr>
              <w:t xml:space="preserve">Условный </w:t>
            </w:r>
            <w:r w:rsidR="00AA661F" w:rsidRPr="00AA661F">
              <w:rPr>
                <w:sz w:val="22"/>
              </w:rPr>
              <w:t>№</w:t>
            </w:r>
            <w:r w:rsidR="00AA661F" w:rsidRPr="00AA661F">
              <w:rPr>
                <w:sz w:val="22"/>
              </w:rPr>
              <w:br/>
              <w:t>машино-места</w:t>
            </w:r>
            <w:r w:rsidR="00AA661F" w:rsidRPr="00AA661F">
              <w:rPr>
                <w:sz w:val="22"/>
              </w:rPr>
              <w:br/>
            </w:r>
          </w:p>
        </w:tc>
        <w:tc>
          <w:tcPr>
            <w:tcW w:w="3969" w:type="dxa"/>
            <w:tcBorders>
              <w:top w:val="single" w:sz="5" w:space="0" w:color="auto"/>
              <w:left w:val="single" w:sz="5" w:space="0" w:color="auto"/>
              <w:bottom w:val="single" w:sz="5" w:space="0" w:color="auto"/>
              <w:right w:val="single" w:sz="5" w:space="0" w:color="auto"/>
            </w:tcBorders>
            <w:shd w:val="clear" w:color="FFFFFF" w:fill="auto"/>
          </w:tcPr>
          <w:p w:rsidR="00AA661F" w:rsidRPr="00AA661F" w:rsidRDefault="00F70BF9" w:rsidP="00AA661F">
            <w:pPr>
              <w:widowControl/>
              <w:autoSpaceDE/>
              <w:autoSpaceDN/>
              <w:jc w:val="center"/>
              <w:rPr>
                <w:sz w:val="22"/>
              </w:rPr>
            </w:pPr>
            <w:r>
              <w:rPr>
                <w:sz w:val="22"/>
              </w:rPr>
              <w:t>Н</w:t>
            </w:r>
            <w:r w:rsidRPr="00F70BF9">
              <w:rPr>
                <w:sz w:val="22"/>
              </w:rPr>
              <w:t>азначение объекта долевого строительства</w:t>
            </w:r>
          </w:p>
        </w:tc>
        <w:tc>
          <w:tcPr>
            <w:tcW w:w="1701" w:type="dxa"/>
            <w:tcBorders>
              <w:top w:val="single" w:sz="5" w:space="0" w:color="auto"/>
              <w:left w:val="single" w:sz="5" w:space="0" w:color="auto"/>
              <w:bottom w:val="single" w:sz="5" w:space="0" w:color="auto"/>
              <w:right w:val="single" w:sz="5" w:space="0" w:color="auto"/>
            </w:tcBorders>
            <w:shd w:val="clear" w:color="FFFFFF" w:fill="auto"/>
          </w:tcPr>
          <w:p w:rsidR="00AA661F" w:rsidRPr="00AA661F" w:rsidRDefault="00AA661F" w:rsidP="00AA661F">
            <w:pPr>
              <w:widowControl/>
              <w:autoSpaceDE/>
              <w:autoSpaceDN/>
              <w:jc w:val="center"/>
              <w:rPr>
                <w:sz w:val="22"/>
              </w:rPr>
            </w:pPr>
            <w:r w:rsidRPr="00AA661F">
              <w:rPr>
                <w:sz w:val="22"/>
              </w:rPr>
              <w:t>Этаж</w:t>
            </w:r>
          </w:p>
        </w:tc>
        <w:tc>
          <w:tcPr>
            <w:tcW w:w="2977" w:type="dxa"/>
            <w:tcBorders>
              <w:top w:val="single" w:sz="5" w:space="0" w:color="auto"/>
              <w:bottom w:val="single" w:sz="5" w:space="0" w:color="auto"/>
              <w:right w:val="single" w:sz="5" w:space="0" w:color="auto"/>
            </w:tcBorders>
            <w:shd w:val="clear" w:color="FFFFFF" w:fill="auto"/>
          </w:tcPr>
          <w:p w:rsidR="00AA661F" w:rsidRPr="00AA661F" w:rsidRDefault="00F70BF9" w:rsidP="00F70BF9">
            <w:pPr>
              <w:widowControl/>
              <w:autoSpaceDE/>
              <w:autoSpaceDN/>
              <w:jc w:val="center"/>
              <w:rPr>
                <w:sz w:val="22"/>
              </w:rPr>
            </w:pPr>
            <w:r>
              <w:rPr>
                <w:sz w:val="22"/>
              </w:rPr>
              <w:t>О</w:t>
            </w:r>
            <w:r w:rsidRPr="00F70BF9">
              <w:rPr>
                <w:sz w:val="22"/>
              </w:rPr>
              <w:t xml:space="preserve">бщая проектная площадь </w:t>
            </w:r>
            <w:r>
              <w:rPr>
                <w:sz w:val="22"/>
              </w:rPr>
              <w:t>кв.м.</w:t>
            </w:r>
          </w:p>
        </w:tc>
      </w:tr>
      <w:tr w:rsidR="00AA661F" w:rsidRPr="00AA661F" w:rsidTr="00F70BF9">
        <w:trPr>
          <w:trHeight w:val="60"/>
        </w:trPr>
        <w:tc>
          <w:tcPr>
            <w:tcW w:w="1849" w:type="dxa"/>
            <w:tcBorders>
              <w:top w:val="single" w:sz="5" w:space="0" w:color="auto"/>
              <w:left w:val="single" w:sz="5" w:space="0" w:color="auto"/>
              <w:bottom w:val="single" w:sz="5" w:space="0" w:color="auto"/>
              <w:right w:val="single" w:sz="5" w:space="0" w:color="auto"/>
            </w:tcBorders>
            <w:shd w:val="clear" w:color="FFFFFF" w:fill="auto"/>
            <w:vAlign w:val="center"/>
          </w:tcPr>
          <w:p w:rsidR="00AA661F" w:rsidRPr="00AA661F" w:rsidRDefault="00AA661F" w:rsidP="00AA661F">
            <w:pPr>
              <w:widowControl/>
              <w:autoSpaceDE/>
              <w:autoSpaceDN/>
              <w:jc w:val="center"/>
              <w:rPr>
                <w:sz w:val="22"/>
              </w:rPr>
            </w:pPr>
          </w:p>
        </w:tc>
        <w:tc>
          <w:tcPr>
            <w:tcW w:w="3969" w:type="dxa"/>
            <w:tcBorders>
              <w:top w:val="single" w:sz="5" w:space="0" w:color="auto"/>
              <w:left w:val="single" w:sz="5" w:space="0" w:color="auto"/>
              <w:bottom w:val="single" w:sz="5" w:space="0" w:color="auto"/>
              <w:right w:val="single" w:sz="5" w:space="0" w:color="auto"/>
            </w:tcBorders>
            <w:shd w:val="clear" w:color="FFFFFF" w:fill="auto"/>
            <w:vAlign w:val="center"/>
          </w:tcPr>
          <w:p w:rsidR="00AA661F" w:rsidRPr="00AA661F" w:rsidRDefault="00F70BF9" w:rsidP="00AA661F">
            <w:pPr>
              <w:widowControl/>
              <w:autoSpaceDE/>
              <w:autoSpaceDN/>
              <w:jc w:val="center"/>
              <w:rPr>
                <w:sz w:val="22"/>
              </w:rPr>
            </w:pPr>
            <w:r>
              <w:rPr>
                <w:sz w:val="22"/>
              </w:rPr>
              <w:t>нежилое</w:t>
            </w:r>
          </w:p>
        </w:tc>
        <w:tc>
          <w:tcPr>
            <w:tcW w:w="1701" w:type="dxa"/>
            <w:tcBorders>
              <w:top w:val="single" w:sz="5" w:space="0" w:color="auto"/>
              <w:left w:val="single" w:sz="5" w:space="0" w:color="auto"/>
              <w:bottom w:val="single" w:sz="5" w:space="0" w:color="auto"/>
              <w:right w:val="single" w:sz="5" w:space="0" w:color="auto"/>
            </w:tcBorders>
            <w:shd w:val="clear" w:color="FFFFFF" w:fill="auto"/>
            <w:vAlign w:val="center"/>
          </w:tcPr>
          <w:p w:rsidR="00AA661F" w:rsidRPr="00AA661F" w:rsidRDefault="00AA661F" w:rsidP="00AA661F">
            <w:pPr>
              <w:widowControl/>
              <w:autoSpaceDE/>
              <w:autoSpaceDN/>
              <w:jc w:val="center"/>
              <w:rPr>
                <w:sz w:val="22"/>
              </w:rPr>
            </w:pPr>
          </w:p>
        </w:tc>
        <w:tc>
          <w:tcPr>
            <w:tcW w:w="2977" w:type="dxa"/>
            <w:tcBorders>
              <w:top w:val="single" w:sz="5" w:space="0" w:color="auto"/>
              <w:bottom w:val="single" w:sz="5" w:space="0" w:color="auto"/>
              <w:right w:val="single" w:sz="5" w:space="0" w:color="auto"/>
            </w:tcBorders>
            <w:shd w:val="clear" w:color="FFFFFF" w:fill="auto"/>
            <w:vAlign w:val="center"/>
          </w:tcPr>
          <w:p w:rsidR="00AA661F" w:rsidRPr="00AA661F" w:rsidRDefault="00AA661F" w:rsidP="00AA661F">
            <w:pPr>
              <w:widowControl/>
              <w:autoSpaceDE/>
              <w:autoSpaceDN/>
              <w:jc w:val="center"/>
              <w:rPr>
                <w:sz w:val="22"/>
              </w:rPr>
            </w:pPr>
          </w:p>
        </w:tc>
      </w:tr>
    </w:tbl>
    <w:p w:rsidR="00AA661F" w:rsidRPr="00DF3749" w:rsidRDefault="00AA661F" w:rsidP="004A1DC2">
      <w:pPr>
        <w:tabs>
          <w:tab w:val="right" w:pos="10064"/>
        </w:tabs>
        <w:ind w:firstLine="567"/>
        <w:jc w:val="both"/>
        <w:rPr>
          <w:rFonts w:ascii="Arial Narrow" w:hAnsi="Arial Narrow" w:cs="Arial"/>
          <w:sz w:val="25"/>
          <w:szCs w:val="25"/>
        </w:rPr>
      </w:pPr>
    </w:p>
    <w:p w:rsidR="00BD65B4" w:rsidRPr="005A23D8" w:rsidRDefault="00227496" w:rsidP="000D3CD2">
      <w:pPr>
        <w:tabs>
          <w:tab w:val="left" w:pos="567"/>
        </w:tabs>
        <w:jc w:val="both"/>
        <w:rPr>
          <w:rFonts w:ascii="Arial Narrow" w:hAnsi="Arial Narrow" w:cs="Arial"/>
          <w:sz w:val="25"/>
          <w:szCs w:val="25"/>
        </w:rPr>
      </w:pPr>
      <w:r w:rsidRPr="005A23D8">
        <w:rPr>
          <w:rFonts w:ascii="Arial Narrow" w:hAnsi="Arial Narrow" w:cs="Arial"/>
          <w:sz w:val="25"/>
          <w:szCs w:val="25"/>
        </w:rPr>
        <w:t>(далее</w:t>
      </w:r>
      <w:r w:rsidR="00946A62" w:rsidRPr="005A23D8">
        <w:rPr>
          <w:rFonts w:ascii="Arial Narrow" w:hAnsi="Arial Narrow" w:cs="Arial"/>
          <w:sz w:val="25"/>
          <w:szCs w:val="25"/>
        </w:rPr>
        <w:t xml:space="preserve"> -</w:t>
      </w:r>
      <w:r w:rsidR="00AA661F">
        <w:rPr>
          <w:rFonts w:ascii="Arial Narrow" w:hAnsi="Arial Narrow" w:cs="Arial"/>
          <w:sz w:val="25"/>
          <w:szCs w:val="25"/>
        </w:rPr>
        <w:t>машино-место</w:t>
      </w:r>
      <w:r w:rsidR="00946A62" w:rsidRPr="005A23D8">
        <w:rPr>
          <w:rFonts w:ascii="Arial Narrow" w:hAnsi="Arial Narrow" w:cs="Arial"/>
          <w:sz w:val="25"/>
          <w:szCs w:val="25"/>
        </w:rPr>
        <w:t xml:space="preserve">), </w:t>
      </w:r>
      <w:r w:rsidR="002A0D78" w:rsidRPr="005A23D8">
        <w:rPr>
          <w:rFonts w:ascii="Arial Narrow" w:hAnsi="Arial Narrow" w:cs="Arial"/>
          <w:sz w:val="25"/>
          <w:szCs w:val="25"/>
        </w:rPr>
        <w:t>а также</w:t>
      </w:r>
      <w:r w:rsidRPr="005A23D8">
        <w:rPr>
          <w:rFonts w:ascii="Arial Narrow" w:hAnsi="Arial Narrow" w:cs="Arial"/>
          <w:sz w:val="25"/>
          <w:szCs w:val="25"/>
        </w:rPr>
        <w:t xml:space="preserve"> долю в общем имуществе всех необходимых для эксплуатации </w:t>
      </w:r>
      <w:r w:rsidR="00AA661F">
        <w:rPr>
          <w:rFonts w:ascii="Arial Narrow" w:hAnsi="Arial Narrow" w:cs="Arial"/>
          <w:sz w:val="25"/>
          <w:szCs w:val="25"/>
        </w:rPr>
        <w:t>Многоуровневой автостоянки</w:t>
      </w:r>
      <w:r w:rsidR="00F45FE0">
        <w:rPr>
          <w:rFonts w:ascii="Arial Narrow" w:hAnsi="Arial Narrow" w:cs="Arial"/>
          <w:sz w:val="25"/>
          <w:szCs w:val="25"/>
        </w:rPr>
        <w:t xml:space="preserve"> </w:t>
      </w:r>
      <w:r w:rsidRPr="005A23D8">
        <w:rPr>
          <w:rFonts w:ascii="Arial Narrow" w:hAnsi="Arial Narrow" w:cs="Arial"/>
          <w:sz w:val="25"/>
          <w:szCs w:val="25"/>
        </w:rPr>
        <w:t>внутренних и наружных инженерных сетей, коммуникаций, мест обще</w:t>
      </w:r>
      <w:r w:rsidR="00AE3E0F" w:rsidRPr="005A23D8">
        <w:rPr>
          <w:rFonts w:ascii="Arial Narrow" w:hAnsi="Arial Narrow" w:cs="Arial"/>
          <w:sz w:val="25"/>
          <w:szCs w:val="25"/>
        </w:rPr>
        <w:t>го пользования и благоустройства</w:t>
      </w:r>
      <w:r w:rsidRPr="005A23D8">
        <w:rPr>
          <w:rFonts w:ascii="Arial Narrow" w:hAnsi="Arial Narrow" w:cs="Arial"/>
          <w:sz w:val="25"/>
          <w:szCs w:val="25"/>
        </w:rPr>
        <w:t xml:space="preserve"> прилегающей территории, в соответствии с проектом и Проектной декларацией (далее - Доля в общем имуществе) с последующей регистрацией права собственности на </w:t>
      </w:r>
      <w:r w:rsidR="00F45FE0">
        <w:rPr>
          <w:rFonts w:ascii="Arial Narrow" w:hAnsi="Arial Narrow" w:cs="Arial"/>
          <w:sz w:val="25"/>
          <w:szCs w:val="25"/>
        </w:rPr>
        <w:lastRenderedPageBreak/>
        <w:t xml:space="preserve">машино-место </w:t>
      </w:r>
      <w:r w:rsidRPr="005A23D8">
        <w:rPr>
          <w:rFonts w:ascii="Arial Narrow" w:hAnsi="Arial Narrow" w:cs="Arial"/>
          <w:sz w:val="25"/>
          <w:szCs w:val="25"/>
        </w:rPr>
        <w:t>и</w:t>
      </w:r>
      <w:r w:rsidR="00A77D8B">
        <w:rPr>
          <w:rFonts w:ascii="Arial Narrow" w:hAnsi="Arial Narrow" w:cs="Arial"/>
          <w:sz w:val="25"/>
          <w:szCs w:val="25"/>
        </w:rPr>
        <w:t xml:space="preserve"> </w:t>
      </w:r>
      <w:r w:rsidRPr="005A23D8">
        <w:rPr>
          <w:rFonts w:ascii="Arial Narrow" w:hAnsi="Arial Narrow" w:cs="Arial"/>
          <w:sz w:val="25"/>
          <w:szCs w:val="25"/>
        </w:rPr>
        <w:t>Долю в общем имуществе в Управлении Федеральной службы государственной регистрации, кадастра и карт</w:t>
      </w:r>
      <w:r w:rsidR="000D3CD2" w:rsidRPr="005A23D8">
        <w:rPr>
          <w:rFonts w:ascii="Arial Narrow" w:hAnsi="Arial Narrow" w:cs="Arial"/>
          <w:sz w:val="25"/>
          <w:szCs w:val="25"/>
        </w:rPr>
        <w:t>ографии по Республике Татарстан</w:t>
      </w:r>
      <w:r w:rsidR="00B5307F" w:rsidRPr="005A23D8">
        <w:rPr>
          <w:rFonts w:ascii="Arial Narrow" w:hAnsi="Arial Narrow" w:cs="Arial"/>
          <w:sz w:val="25"/>
          <w:szCs w:val="25"/>
        </w:rPr>
        <w:t>.</w:t>
      </w:r>
    </w:p>
    <w:p w:rsidR="00BD65B4" w:rsidRPr="005A23D8" w:rsidRDefault="00BD65B4" w:rsidP="000D3CD2">
      <w:pPr>
        <w:tabs>
          <w:tab w:val="left" w:pos="567"/>
        </w:tabs>
        <w:jc w:val="both"/>
        <w:rPr>
          <w:rFonts w:ascii="Arial Narrow" w:hAnsi="Arial Narrow" w:cs="Arial"/>
          <w:sz w:val="25"/>
          <w:szCs w:val="25"/>
        </w:rPr>
      </w:pPr>
      <w:r w:rsidRPr="005A23D8">
        <w:rPr>
          <w:rFonts w:ascii="Arial Narrow" w:hAnsi="Arial Narrow" w:cs="Arial"/>
          <w:sz w:val="25"/>
          <w:szCs w:val="25"/>
        </w:rPr>
        <w:tab/>
        <w:t>Основные характеристики</w:t>
      </w:r>
      <w:r w:rsidR="00957530">
        <w:rPr>
          <w:rFonts w:ascii="Arial Narrow" w:hAnsi="Arial Narrow" w:cs="Arial"/>
          <w:sz w:val="25"/>
          <w:szCs w:val="25"/>
        </w:rPr>
        <w:t xml:space="preserve"> </w:t>
      </w:r>
      <w:r w:rsidR="00F45FE0">
        <w:rPr>
          <w:rFonts w:ascii="Arial Narrow" w:hAnsi="Arial Narrow" w:cs="Arial"/>
          <w:sz w:val="25"/>
          <w:szCs w:val="25"/>
        </w:rPr>
        <w:t>машино-места</w:t>
      </w:r>
      <w:r w:rsidRPr="005A23D8">
        <w:rPr>
          <w:rFonts w:ascii="Arial Narrow" w:hAnsi="Arial Narrow" w:cs="Arial"/>
          <w:sz w:val="25"/>
          <w:szCs w:val="25"/>
        </w:rPr>
        <w:t>, содержащиеся в приведенной в настоящем пункте Договора таблице, являются проектными и указаны в соответствии с информацией, включенной в Проектную декларацию на момент заключения Договора.</w:t>
      </w:r>
    </w:p>
    <w:p w:rsidR="00BD65B4" w:rsidRPr="005A23D8" w:rsidRDefault="00BD65B4" w:rsidP="000D3CD2">
      <w:pPr>
        <w:tabs>
          <w:tab w:val="left" w:pos="567"/>
        </w:tabs>
        <w:jc w:val="both"/>
        <w:rPr>
          <w:rFonts w:ascii="Arial Narrow" w:hAnsi="Arial Narrow" w:cs="Arial"/>
          <w:sz w:val="25"/>
          <w:szCs w:val="25"/>
        </w:rPr>
      </w:pPr>
      <w:r w:rsidRPr="005A23D8">
        <w:rPr>
          <w:rFonts w:ascii="Arial Narrow" w:hAnsi="Arial Narrow" w:cs="Arial"/>
          <w:sz w:val="25"/>
          <w:szCs w:val="25"/>
        </w:rPr>
        <w:tab/>
        <w:t xml:space="preserve">Окончательные характеристики </w:t>
      </w:r>
      <w:r w:rsidR="00F45FE0">
        <w:rPr>
          <w:rFonts w:ascii="Arial Narrow" w:hAnsi="Arial Narrow" w:cs="Arial"/>
          <w:sz w:val="25"/>
          <w:szCs w:val="25"/>
        </w:rPr>
        <w:t xml:space="preserve">машино-места </w:t>
      </w:r>
      <w:r w:rsidRPr="005A23D8">
        <w:rPr>
          <w:rFonts w:ascii="Arial Narrow" w:hAnsi="Arial Narrow" w:cs="Arial"/>
          <w:sz w:val="25"/>
          <w:szCs w:val="25"/>
        </w:rPr>
        <w:t xml:space="preserve">будут определены по окончании строительства </w:t>
      </w:r>
      <w:r w:rsidR="00F45FE0">
        <w:rPr>
          <w:rFonts w:ascii="Arial Narrow" w:hAnsi="Arial Narrow" w:cs="Arial"/>
          <w:sz w:val="25"/>
          <w:szCs w:val="25"/>
        </w:rPr>
        <w:t>Многоуровневой автостоянки</w:t>
      </w:r>
      <w:r w:rsidR="00F45FE0" w:rsidRPr="005A23D8">
        <w:rPr>
          <w:rFonts w:ascii="Arial Narrow" w:hAnsi="Arial Narrow" w:cs="Arial"/>
          <w:sz w:val="25"/>
          <w:szCs w:val="25"/>
        </w:rPr>
        <w:t xml:space="preserve"> </w:t>
      </w:r>
      <w:r w:rsidRPr="005A23D8">
        <w:rPr>
          <w:rFonts w:ascii="Arial Narrow" w:hAnsi="Arial Narrow" w:cs="Arial"/>
          <w:sz w:val="25"/>
          <w:szCs w:val="25"/>
        </w:rPr>
        <w:t xml:space="preserve">по результатам обмеров </w:t>
      </w:r>
      <w:r w:rsidR="00F45FE0">
        <w:rPr>
          <w:rFonts w:ascii="Arial Narrow" w:hAnsi="Arial Narrow" w:cs="Arial"/>
          <w:sz w:val="25"/>
          <w:szCs w:val="25"/>
        </w:rPr>
        <w:t xml:space="preserve">машино-места </w:t>
      </w:r>
      <w:r w:rsidRPr="005A23D8">
        <w:rPr>
          <w:rFonts w:ascii="Arial Narrow" w:hAnsi="Arial Narrow" w:cs="Arial"/>
          <w:sz w:val="25"/>
          <w:szCs w:val="25"/>
        </w:rPr>
        <w:t>кадастровым инженером.</w:t>
      </w:r>
    </w:p>
    <w:p w:rsidR="00BD65B4" w:rsidRPr="005A23D8" w:rsidRDefault="00BD65B4" w:rsidP="000D3CD2">
      <w:pPr>
        <w:tabs>
          <w:tab w:val="left" w:pos="567"/>
        </w:tabs>
        <w:jc w:val="both"/>
        <w:rPr>
          <w:rFonts w:ascii="Arial Narrow" w:hAnsi="Arial Narrow" w:cs="Arial"/>
          <w:sz w:val="25"/>
          <w:szCs w:val="25"/>
        </w:rPr>
      </w:pPr>
      <w:r w:rsidRPr="005A23D8">
        <w:rPr>
          <w:rFonts w:ascii="Arial Narrow" w:hAnsi="Arial Narrow" w:cs="Arial"/>
          <w:sz w:val="25"/>
          <w:szCs w:val="25"/>
        </w:rPr>
        <w:tab/>
        <w:t xml:space="preserve">Приведенная проектная </w:t>
      </w:r>
      <w:r w:rsidR="002A61FB" w:rsidRPr="005A23D8">
        <w:rPr>
          <w:rFonts w:ascii="Arial Narrow" w:hAnsi="Arial Narrow" w:cs="Arial"/>
          <w:sz w:val="25"/>
          <w:szCs w:val="25"/>
        </w:rPr>
        <w:t xml:space="preserve">общая </w:t>
      </w:r>
      <w:r w:rsidRPr="005A23D8">
        <w:rPr>
          <w:rFonts w:ascii="Arial Narrow" w:hAnsi="Arial Narrow" w:cs="Arial"/>
          <w:sz w:val="25"/>
          <w:szCs w:val="25"/>
        </w:rPr>
        <w:t>площадь</w:t>
      </w:r>
      <w:r w:rsidR="00010404" w:rsidRPr="00010404">
        <w:rPr>
          <w:rFonts w:ascii="Arial Narrow" w:hAnsi="Arial Narrow" w:cs="Arial"/>
          <w:sz w:val="25"/>
          <w:szCs w:val="25"/>
        </w:rPr>
        <w:t xml:space="preserve"> </w:t>
      </w:r>
      <w:r w:rsidR="00F45FE0">
        <w:rPr>
          <w:rFonts w:ascii="Arial Narrow" w:hAnsi="Arial Narrow" w:cs="Arial"/>
          <w:sz w:val="25"/>
          <w:szCs w:val="25"/>
        </w:rPr>
        <w:t xml:space="preserve">машино-места </w:t>
      </w:r>
      <w:r w:rsidRPr="005A23D8">
        <w:rPr>
          <w:rFonts w:ascii="Arial Narrow" w:hAnsi="Arial Narrow" w:cs="Arial"/>
          <w:sz w:val="25"/>
          <w:szCs w:val="25"/>
        </w:rPr>
        <w:t>используется для определения окончательной Цены Договора</w:t>
      </w:r>
      <w:r w:rsidR="002A61FB" w:rsidRPr="005A23D8">
        <w:rPr>
          <w:rFonts w:ascii="Arial Narrow" w:hAnsi="Arial Narrow" w:cs="Arial"/>
          <w:sz w:val="25"/>
          <w:szCs w:val="25"/>
        </w:rPr>
        <w:t xml:space="preserve"> и для проведения Сторонами взаиморасчетов на основании </w:t>
      </w:r>
      <w:r w:rsidR="000412DE" w:rsidRPr="005A23D8">
        <w:rPr>
          <w:rFonts w:ascii="Arial Narrow" w:hAnsi="Arial Narrow" w:cs="Arial"/>
          <w:sz w:val="25"/>
          <w:szCs w:val="25"/>
        </w:rPr>
        <w:t>п.5.3.</w:t>
      </w:r>
      <w:r w:rsidRPr="005A23D8">
        <w:rPr>
          <w:rFonts w:ascii="Arial Narrow" w:hAnsi="Arial Narrow" w:cs="Arial"/>
          <w:sz w:val="25"/>
          <w:szCs w:val="25"/>
        </w:rPr>
        <w:t>настоящего Договора.</w:t>
      </w:r>
    </w:p>
    <w:p w:rsidR="002A61FB" w:rsidRPr="005A23D8" w:rsidRDefault="002A61FB" w:rsidP="000D3CD2">
      <w:pPr>
        <w:tabs>
          <w:tab w:val="left" w:pos="567"/>
        </w:tabs>
        <w:jc w:val="both"/>
        <w:rPr>
          <w:rFonts w:ascii="Arial Narrow" w:hAnsi="Arial Narrow" w:cs="Arial"/>
          <w:sz w:val="25"/>
          <w:szCs w:val="25"/>
        </w:rPr>
      </w:pPr>
      <w:r w:rsidRPr="005A23D8">
        <w:rPr>
          <w:rFonts w:ascii="Arial Narrow" w:hAnsi="Arial Narrow" w:cs="Arial"/>
          <w:sz w:val="25"/>
          <w:szCs w:val="25"/>
        </w:rPr>
        <w:tab/>
      </w:r>
      <w:r w:rsidRPr="00957530">
        <w:rPr>
          <w:rFonts w:ascii="Arial Narrow" w:hAnsi="Arial Narrow" w:cs="Arial"/>
          <w:sz w:val="25"/>
          <w:szCs w:val="25"/>
        </w:rPr>
        <w:t>Ст</w:t>
      </w:r>
      <w:r w:rsidR="00B5307F" w:rsidRPr="00957530">
        <w:rPr>
          <w:rFonts w:ascii="Arial Narrow" w:hAnsi="Arial Narrow" w:cs="Arial"/>
          <w:sz w:val="25"/>
          <w:szCs w:val="25"/>
        </w:rPr>
        <w:t xml:space="preserve">оронами допускается отклонение </w:t>
      </w:r>
      <w:r w:rsidR="002B47A9" w:rsidRPr="00957530">
        <w:rPr>
          <w:rFonts w:ascii="Arial Narrow" w:hAnsi="Arial Narrow" w:cs="Arial"/>
          <w:sz w:val="25"/>
          <w:szCs w:val="25"/>
        </w:rPr>
        <w:t xml:space="preserve">общей </w:t>
      </w:r>
      <w:r w:rsidR="00B5307F" w:rsidRPr="00957530">
        <w:rPr>
          <w:rFonts w:ascii="Arial Narrow" w:hAnsi="Arial Narrow" w:cs="Arial"/>
          <w:sz w:val="25"/>
          <w:szCs w:val="25"/>
        </w:rPr>
        <w:t>ф</w:t>
      </w:r>
      <w:r w:rsidR="002B47A9" w:rsidRPr="00957530">
        <w:rPr>
          <w:rFonts w:ascii="Arial Narrow" w:hAnsi="Arial Narrow" w:cs="Arial"/>
          <w:sz w:val="25"/>
          <w:szCs w:val="25"/>
        </w:rPr>
        <w:t xml:space="preserve">актической </w:t>
      </w:r>
      <w:r w:rsidRPr="00957530">
        <w:rPr>
          <w:rFonts w:ascii="Arial Narrow" w:hAnsi="Arial Narrow" w:cs="Arial"/>
          <w:sz w:val="25"/>
          <w:szCs w:val="25"/>
        </w:rPr>
        <w:t xml:space="preserve">площади </w:t>
      </w:r>
      <w:r w:rsidR="00464ACE">
        <w:rPr>
          <w:rFonts w:ascii="Arial Narrow" w:hAnsi="Arial Narrow" w:cs="Arial"/>
          <w:sz w:val="25"/>
          <w:szCs w:val="25"/>
        </w:rPr>
        <w:t xml:space="preserve">машино-места </w:t>
      </w:r>
      <w:r w:rsidRPr="00957530">
        <w:rPr>
          <w:rFonts w:ascii="Arial Narrow" w:hAnsi="Arial Narrow" w:cs="Arial"/>
          <w:sz w:val="25"/>
          <w:szCs w:val="25"/>
        </w:rPr>
        <w:t>от</w:t>
      </w:r>
      <w:r w:rsidR="00B36518" w:rsidRPr="00957530">
        <w:rPr>
          <w:rFonts w:ascii="Arial Narrow" w:hAnsi="Arial Narrow" w:cs="Arial"/>
          <w:sz w:val="25"/>
          <w:szCs w:val="25"/>
        </w:rPr>
        <w:t xml:space="preserve"> </w:t>
      </w:r>
      <w:r w:rsidR="002B47A9" w:rsidRPr="00957530">
        <w:rPr>
          <w:rFonts w:ascii="Arial Narrow" w:hAnsi="Arial Narrow" w:cs="Arial"/>
          <w:sz w:val="25"/>
          <w:szCs w:val="25"/>
        </w:rPr>
        <w:t xml:space="preserve">общей </w:t>
      </w:r>
      <w:r w:rsidR="00B5307F" w:rsidRPr="00957530">
        <w:rPr>
          <w:rFonts w:ascii="Arial Narrow" w:hAnsi="Arial Narrow" w:cs="Arial"/>
          <w:sz w:val="25"/>
          <w:szCs w:val="25"/>
        </w:rPr>
        <w:t>п</w:t>
      </w:r>
      <w:r w:rsidRPr="00957530">
        <w:rPr>
          <w:rFonts w:ascii="Arial Narrow" w:hAnsi="Arial Narrow" w:cs="Arial"/>
          <w:sz w:val="25"/>
          <w:szCs w:val="25"/>
        </w:rPr>
        <w:t xml:space="preserve">роектной </w:t>
      </w:r>
      <w:r w:rsidR="007642B1" w:rsidRPr="00957530">
        <w:rPr>
          <w:rFonts w:ascii="Arial Narrow" w:hAnsi="Arial Narrow" w:cs="Arial"/>
          <w:sz w:val="25"/>
          <w:szCs w:val="25"/>
        </w:rPr>
        <w:t xml:space="preserve">площади </w:t>
      </w:r>
      <w:r w:rsidR="00072297" w:rsidRPr="00957530">
        <w:rPr>
          <w:rFonts w:ascii="Arial Narrow" w:hAnsi="Arial Narrow" w:cs="Arial"/>
          <w:sz w:val="25"/>
          <w:szCs w:val="25"/>
        </w:rPr>
        <w:t xml:space="preserve">(как в большую, так и в меньшую сторону) не более чем на 5% (Пять процентов). Изменение площади </w:t>
      </w:r>
      <w:r w:rsidR="00464ACE">
        <w:rPr>
          <w:rFonts w:ascii="Arial Narrow" w:hAnsi="Arial Narrow" w:cs="Arial"/>
          <w:sz w:val="25"/>
          <w:szCs w:val="25"/>
        </w:rPr>
        <w:t xml:space="preserve">машино-места </w:t>
      </w:r>
      <w:r w:rsidR="00EB041C" w:rsidRPr="00957530">
        <w:rPr>
          <w:rFonts w:ascii="Arial Narrow" w:hAnsi="Arial Narrow" w:cs="Arial"/>
          <w:sz w:val="25"/>
          <w:szCs w:val="25"/>
        </w:rPr>
        <w:t xml:space="preserve">в указанных пределах </w:t>
      </w:r>
      <w:r w:rsidR="00072297" w:rsidRPr="00957530">
        <w:rPr>
          <w:rFonts w:ascii="Arial Narrow" w:hAnsi="Arial Narrow" w:cs="Arial"/>
          <w:sz w:val="25"/>
          <w:szCs w:val="25"/>
        </w:rPr>
        <w:t xml:space="preserve">не является </w:t>
      </w:r>
      <w:r w:rsidR="00EB041C" w:rsidRPr="00957530">
        <w:rPr>
          <w:rFonts w:ascii="Arial Narrow" w:hAnsi="Arial Narrow" w:cs="Arial"/>
          <w:sz w:val="25"/>
          <w:szCs w:val="25"/>
        </w:rPr>
        <w:t xml:space="preserve">нарушением условий Договора со стороны </w:t>
      </w:r>
      <w:r w:rsidR="00F71DF7" w:rsidRPr="00957530">
        <w:rPr>
          <w:rFonts w:ascii="Arial Narrow" w:hAnsi="Arial Narrow" w:cs="Arial"/>
          <w:sz w:val="25"/>
          <w:szCs w:val="25"/>
        </w:rPr>
        <w:t>ЗАСТРОЙЩИКА</w:t>
      </w:r>
      <w:r w:rsidR="00EB041C" w:rsidRPr="00957530">
        <w:rPr>
          <w:rFonts w:ascii="Arial Narrow" w:hAnsi="Arial Narrow" w:cs="Arial"/>
          <w:sz w:val="25"/>
          <w:szCs w:val="25"/>
        </w:rPr>
        <w:t>.</w:t>
      </w:r>
    </w:p>
    <w:p w:rsidR="00EB041C" w:rsidRPr="005A23D8" w:rsidRDefault="00EB041C" w:rsidP="000D3CD2">
      <w:pPr>
        <w:tabs>
          <w:tab w:val="left" w:pos="567"/>
        </w:tabs>
        <w:jc w:val="both"/>
        <w:rPr>
          <w:rFonts w:ascii="Arial Narrow" w:hAnsi="Arial Narrow" w:cs="Arial"/>
          <w:sz w:val="25"/>
          <w:szCs w:val="25"/>
        </w:rPr>
      </w:pPr>
      <w:r w:rsidRPr="005A23D8">
        <w:rPr>
          <w:rFonts w:ascii="Arial Narrow" w:hAnsi="Arial Narrow" w:cs="Arial"/>
          <w:sz w:val="25"/>
          <w:szCs w:val="25"/>
        </w:rPr>
        <w:tab/>
      </w:r>
      <w:r w:rsidRPr="007F5750">
        <w:rPr>
          <w:rFonts w:ascii="Arial Narrow" w:hAnsi="Arial Narrow" w:cs="Arial"/>
          <w:sz w:val="25"/>
          <w:szCs w:val="25"/>
        </w:rPr>
        <w:t>План</w:t>
      </w:r>
      <w:r w:rsidR="007F5750">
        <w:rPr>
          <w:rFonts w:ascii="Arial Narrow" w:hAnsi="Arial Narrow" w:cs="Arial"/>
          <w:sz w:val="25"/>
          <w:szCs w:val="25"/>
        </w:rPr>
        <w:t xml:space="preserve"> машино-места</w:t>
      </w:r>
      <w:r w:rsidRPr="007F5750">
        <w:rPr>
          <w:rFonts w:ascii="Arial Narrow" w:hAnsi="Arial Narrow" w:cs="Arial"/>
          <w:sz w:val="25"/>
          <w:szCs w:val="25"/>
        </w:rPr>
        <w:t>, отображающий в графической форме</w:t>
      </w:r>
      <w:r w:rsidR="00C36A6E" w:rsidRPr="007F5750">
        <w:rPr>
          <w:rFonts w:ascii="Arial Narrow" w:hAnsi="Arial Narrow" w:cs="Arial"/>
          <w:sz w:val="25"/>
          <w:szCs w:val="25"/>
        </w:rPr>
        <w:t xml:space="preserve"> его</w:t>
      </w:r>
      <w:r w:rsidRPr="007F5750">
        <w:rPr>
          <w:rFonts w:ascii="Arial Narrow" w:hAnsi="Arial Narrow" w:cs="Arial"/>
          <w:sz w:val="25"/>
          <w:szCs w:val="25"/>
        </w:rPr>
        <w:t xml:space="preserve"> расположение на этаже </w:t>
      </w:r>
      <w:r w:rsidR="007F5750">
        <w:rPr>
          <w:rFonts w:ascii="Arial Narrow" w:hAnsi="Arial Narrow" w:cs="Arial"/>
          <w:sz w:val="25"/>
          <w:szCs w:val="25"/>
        </w:rPr>
        <w:t>Многоуровневой автостоянки,</w:t>
      </w:r>
      <w:r w:rsidR="007F5750" w:rsidRPr="005A23D8">
        <w:rPr>
          <w:rFonts w:ascii="Arial Narrow" w:hAnsi="Arial Narrow" w:cs="Arial"/>
          <w:sz w:val="25"/>
          <w:szCs w:val="25"/>
        </w:rPr>
        <w:t xml:space="preserve"> </w:t>
      </w:r>
      <w:r w:rsidRPr="007F5750">
        <w:rPr>
          <w:rFonts w:ascii="Arial Narrow" w:hAnsi="Arial Narrow" w:cs="Arial"/>
          <w:sz w:val="25"/>
          <w:szCs w:val="25"/>
        </w:rPr>
        <w:t>содержатся в Приложении №2 к Договору.</w:t>
      </w:r>
    </w:p>
    <w:p w:rsidR="00211ED9" w:rsidRPr="005A23D8" w:rsidRDefault="00033A59" w:rsidP="00066763">
      <w:pPr>
        <w:tabs>
          <w:tab w:val="right" w:pos="10064"/>
        </w:tabs>
        <w:ind w:firstLine="567"/>
        <w:jc w:val="both"/>
        <w:rPr>
          <w:rFonts w:ascii="Arial Narrow" w:hAnsi="Arial Narrow" w:cs="Arial"/>
          <w:sz w:val="25"/>
          <w:szCs w:val="25"/>
        </w:rPr>
      </w:pPr>
      <w:r w:rsidRPr="005A23D8">
        <w:rPr>
          <w:rFonts w:ascii="Arial Narrow" w:hAnsi="Arial Narrow" w:cs="Arial"/>
          <w:sz w:val="25"/>
          <w:szCs w:val="25"/>
        </w:rPr>
        <w:t>2</w:t>
      </w:r>
      <w:r w:rsidR="003C1922" w:rsidRPr="005A23D8">
        <w:rPr>
          <w:rFonts w:ascii="Arial Narrow" w:hAnsi="Arial Narrow" w:cs="Arial"/>
          <w:sz w:val="25"/>
          <w:szCs w:val="25"/>
        </w:rPr>
        <w:t>.4</w:t>
      </w:r>
      <w:r w:rsidR="003925ED" w:rsidRPr="005A23D8">
        <w:rPr>
          <w:rFonts w:ascii="Arial Narrow" w:hAnsi="Arial Narrow" w:cs="Arial"/>
          <w:sz w:val="25"/>
          <w:szCs w:val="25"/>
        </w:rPr>
        <w:t xml:space="preserve">. </w:t>
      </w:r>
      <w:r w:rsidR="00F71DF7" w:rsidRPr="005A23D8">
        <w:rPr>
          <w:rFonts w:ascii="Arial Narrow" w:hAnsi="Arial Narrow" w:cs="Arial"/>
          <w:sz w:val="25"/>
          <w:szCs w:val="25"/>
        </w:rPr>
        <w:t>ЗАСТРОЙЩИК</w:t>
      </w:r>
      <w:r w:rsidRPr="005A23D8">
        <w:rPr>
          <w:rFonts w:ascii="Arial Narrow" w:hAnsi="Arial Narrow" w:cs="Arial"/>
          <w:sz w:val="25"/>
          <w:szCs w:val="25"/>
        </w:rPr>
        <w:t>/АГЕНТ</w:t>
      </w:r>
      <w:r w:rsidR="00211ED9" w:rsidRPr="005A23D8">
        <w:rPr>
          <w:rFonts w:ascii="Arial Narrow" w:hAnsi="Arial Narrow" w:cs="Arial"/>
          <w:sz w:val="25"/>
          <w:szCs w:val="25"/>
        </w:rPr>
        <w:t xml:space="preserve"> гарантирует, что им не заключено и не будет в период действия настоящего Договора заключено договоров (соглашений), предусматривающих право иных лиц на получение от </w:t>
      </w:r>
      <w:r w:rsidR="00F71DF7" w:rsidRPr="005A23D8">
        <w:rPr>
          <w:rFonts w:ascii="Arial Narrow" w:hAnsi="Arial Narrow" w:cs="Arial"/>
          <w:sz w:val="25"/>
          <w:szCs w:val="25"/>
        </w:rPr>
        <w:t>ЗАСТРОЙЩИКА</w:t>
      </w:r>
      <w:r w:rsidRPr="005A23D8">
        <w:rPr>
          <w:rFonts w:ascii="Arial Narrow" w:hAnsi="Arial Narrow" w:cs="Arial"/>
          <w:sz w:val="25"/>
          <w:szCs w:val="25"/>
        </w:rPr>
        <w:t>/АГЕНТА</w:t>
      </w:r>
      <w:r w:rsidR="00994227">
        <w:rPr>
          <w:rFonts w:ascii="Arial Narrow" w:hAnsi="Arial Narrow" w:cs="Arial"/>
          <w:sz w:val="25"/>
          <w:szCs w:val="25"/>
        </w:rPr>
        <w:t xml:space="preserve"> машино-места</w:t>
      </w:r>
      <w:r w:rsidR="001941A4">
        <w:rPr>
          <w:rFonts w:ascii="Arial Narrow" w:hAnsi="Arial Narrow" w:cs="Arial"/>
          <w:sz w:val="25"/>
          <w:szCs w:val="25"/>
        </w:rPr>
        <w:t>, указанного</w:t>
      </w:r>
      <w:r w:rsidR="00211ED9" w:rsidRPr="005A23D8">
        <w:rPr>
          <w:rFonts w:ascii="Arial Narrow" w:hAnsi="Arial Narrow" w:cs="Arial"/>
          <w:sz w:val="25"/>
          <w:szCs w:val="25"/>
        </w:rPr>
        <w:t xml:space="preserve"> в п.</w:t>
      </w:r>
      <w:r w:rsidRPr="005A23D8">
        <w:rPr>
          <w:rFonts w:ascii="Arial Narrow" w:hAnsi="Arial Narrow" w:cs="Arial"/>
          <w:sz w:val="25"/>
          <w:szCs w:val="25"/>
        </w:rPr>
        <w:t>2</w:t>
      </w:r>
      <w:r w:rsidR="000412DE" w:rsidRPr="005A23D8">
        <w:rPr>
          <w:rFonts w:ascii="Arial Narrow" w:hAnsi="Arial Narrow" w:cs="Arial"/>
          <w:sz w:val="25"/>
          <w:szCs w:val="25"/>
        </w:rPr>
        <w:t>.3.</w:t>
      </w:r>
      <w:r w:rsidR="00211ED9" w:rsidRPr="005A23D8">
        <w:rPr>
          <w:rFonts w:ascii="Arial Narrow" w:hAnsi="Arial Narrow" w:cs="Arial"/>
          <w:sz w:val="25"/>
          <w:szCs w:val="25"/>
        </w:rPr>
        <w:t xml:space="preserve">настоящего Договора. </w:t>
      </w:r>
      <w:r w:rsidR="00F71DF7" w:rsidRPr="005A23D8">
        <w:rPr>
          <w:rFonts w:ascii="Arial Narrow" w:hAnsi="Arial Narrow" w:cs="Arial"/>
          <w:sz w:val="25"/>
          <w:szCs w:val="25"/>
        </w:rPr>
        <w:t>ЗАСТРОЙЩИК</w:t>
      </w:r>
      <w:r w:rsidRPr="005A23D8">
        <w:rPr>
          <w:rFonts w:ascii="Arial Narrow" w:hAnsi="Arial Narrow" w:cs="Arial"/>
          <w:sz w:val="25"/>
          <w:szCs w:val="25"/>
        </w:rPr>
        <w:t>/АГЕ</w:t>
      </w:r>
      <w:r w:rsidR="00046855" w:rsidRPr="005A23D8">
        <w:rPr>
          <w:rFonts w:ascii="Arial Narrow" w:hAnsi="Arial Narrow" w:cs="Arial"/>
          <w:sz w:val="25"/>
          <w:szCs w:val="25"/>
        </w:rPr>
        <w:t>Н</w:t>
      </w:r>
      <w:r w:rsidRPr="005A23D8">
        <w:rPr>
          <w:rFonts w:ascii="Arial Narrow" w:hAnsi="Arial Narrow" w:cs="Arial"/>
          <w:sz w:val="25"/>
          <w:szCs w:val="25"/>
        </w:rPr>
        <w:t>Т гарантирует, что</w:t>
      </w:r>
      <w:r w:rsidR="00EC39F3">
        <w:rPr>
          <w:rFonts w:ascii="Arial Narrow" w:hAnsi="Arial Narrow" w:cs="Arial"/>
          <w:sz w:val="25"/>
          <w:szCs w:val="25"/>
        </w:rPr>
        <w:t xml:space="preserve"> </w:t>
      </w:r>
      <w:r w:rsidR="00994227">
        <w:rPr>
          <w:rFonts w:ascii="Arial Narrow" w:hAnsi="Arial Narrow" w:cs="Arial"/>
          <w:sz w:val="25"/>
          <w:szCs w:val="25"/>
        </w:rPr>
        <w:t>машино-место</w:t>
      </w:r>
      <w:r w:rsidR="00BB4EF4">
        <w:rPr>
          <w:rFonts w:ascii="Arial Narrow" w:hAnsi="Arial Narrow" w:cs="Arial"/>
          <w:sz w:val="25"/>
          <w:szCs w:val="25"/>
        </w:rPr>
        <w:t>, указанное</w:t>
      </w:r>
      <w:r w:rsidR="00211ED9" w:rsidRPr="005A23D8">
        <w:rPr>
          <w:rFonts w:ascii="Arial Narrow" w:hAnsi="Arial Narrow" w:cs="Arial"/>
          <w:sz w:val="25"/>
          <w:szCs w:val="25"/>
        </w:rPr>
        <w:t xml:space="preserve"> в п.</w:t>
      </w:r>
      <w:r w:rsidRPr="005A23D8">
        <w:rPr>
          <w:rFonts w:ascii="Arial Narrow" w:hAnsi="Arial Narrow" w:cs="Arial"/>
          <w:sz w:val="25"/>
          <w:szCs w:val="25"/>
        </w:rPr>
        <w:t>2</w:t>
      </w:r>
      <w:r w:rsidR="000412DE" w:rsidRPr="005A23D8">
        <w:rPr>
          <w:rFonts w:ascii="Arial Narrow" w:hAnsi="Arial Narrow" w:cs="Arial"/>
          <w:sz w:val="25"/>
          <w:szCs w:val="25"/>
        </w:rPr>
        <w:t>.3.</w:t>
      </w:r>
      <w:r w:rsidR="00211ED9" w:rsidRPr="005A23D8">
        <w:rPr>
          <w:rFonts w:ascii="Arial Narrow" w:hAnsi="Arial Narrow" w:cs="Arial"/>
          <w:sz w:val="25"/>
          <w:szCs w:val="25"/>
        </w:rPr>
        <w:t>настоящего Договора, на момент заключения настоящего Договора не принадл</w:t>
      </w:r>
      <w:r w:rsidR="00BB4EF4">
        <w:rPr>
          <w:rFonts w:ascii="Arial Narrow" w:hAnsi="Arial Narrow" w:cs="Arial"/>
          <w:sz w:val="25"/>
          <w:szCs w:val="25"/>
        </w:rPr>
        <w:t>ежит третьим лицам, не отчужден, не заложен</w:t>
      </w:r>
      <w:r w:rsidR="00211ED9" w:rsidRPr="005A23D8">
        <w:rPr>
          <w:rFonts w:ascii="Arial Narrow" w:hAnsi="Arial Narrow" w:cs="Arial"/>
          <w:sz w:val="25"/>
          <w:szCs w:val="25"/>
        </w:rPr>
        <w:t>, в споре, под запретом (арестом) не состоит.</w:t>
      </w:r>
    </w:p>
    <w:p w:rsidR="00211ED9" w:rsidRPr="005A23D8" w:rsidRDefault="00033A59" w:rsidP="00066763">
      <w:pPr>
        <w:tabs>
          <w:tab w:val="left" w:pos="1134"/>
        </w:tabs>
        <w:ind w:firstLine="567"/>
        <w:jc w:val="both"/>
        <w:rPr>
          <w:rFonts w:ascii="Arial Narrow" w:hAnsi="Arial Narrow" w:cs="Arial"/>
          <w:sz w:val="25"/>
          <w:szCs w:val="25"/>
        </w:rPr>
      </w:pPr>
      <w:r w:rsidRPr="005A23D8">
        <w:rPr>
          <w:rFonts w:ascii="Arial Narrow" w:hAnsi="Arial Narrow" w:cs="Arial"/>
          <w:sz w:val="25"/>
          <w:szCs w:val="25"/>
        </w:rPr>
        <w:t>2</w:t>
      </w:r>
      <w:r w:rsidR="00994227">
        <w:rPr>
          <w:rFonts w:ascii="Arial Narrow" w:hAnsi="Arial Narrow" w:cs="Arial"/>
          <w:sz w:val="25"/>
          <w:szCs w:val="25"/>
        </w:rPr>
        <w:t>.5. Строительство данной</w:t>
      </w:r>
      <w:r w:rsidR="00211ED9" w:rsidRPr="005A23D8">
        <w:rPr>
          <w:rFonts w:ascii="Arial Narrow" w:hAnsi="Arial Narrow" w:cs="Arial"/>
          <w:sz w:val="25"/>
          <w:szCs w:val="25"/>
        </w:rPr>
        <w:t xml:space="preserve"> </w:t>
      </w:r>
      <w:r w:rsidR="00994227">
        <w:rPr>
          <w:rFonts w:ascii="Arial Narrow" w:hAnsi="Arial Narrow" w:cs="Arial"/>
          <w:sz w:val="25"/>
          <w:szCs w:val="25"/>
        </w:rPr>
        <w:t>Многоуровневой автостоянки</w:t>
      </w:r>
      <w:r w:rsidR="00994227" w:rsidRPr="005A23D8">
        <w:rPr>
          <w:rFonts w:ascii="Arial Narrow" w:hAnsi="Arial Narrow" w:cs="Arial"/>
          <w:sz w:val="25"/>
          <w:szCs w:val="25"/>
        </w:rPr>
        <w:t xml:space="preserve"> </w:t>
      </w:r>
      <w:r w:rsidR="00211ED9" w:rsidRPr="005A23D8">
        <w:rPr>
          <w:rFonts w:ascii="Arial Narrow" w:hAnsi="Arial Narrow" w:cs="Arial"/>
          <w:sz w:val="25"/>
          <w:szCs w:val="25"/>
        </w:rPr>
        <w:t xml:space="preserve">ведется </w:t>
      </w:r>
      <w:r w:rsidR="00F71DF7" w:rsidRPr="005A23D8">
        <w:rPr>
          <w:rFonts w:ascii="Arial Narrow" w:hAnsi="Arial Narrow" w:cs="Arial"/>
          <w:sz w:val="25"/>
          <w:szCs w:val="25"/>
        </w:rPr>
        <w:t>ЗАСТРОЙЩИКОМ</w:t>
      </w:r>
      <w:r w:rsidR="00211ED9" w:rsidRPr="005A23D8">
        <w:rPr>
          <w:rFonts w:ascii="Arial Narrow" w:hAnsi="Arial Narrow" w:cs="Arial"/>
          <w:sz w:val="25"/>
          <w:szCs w:val="25"/>
        </w:rPr>
        <w:t xml:space="preserve"> в соответствии с проектно-сметной док</w:t>
      </w:r>
      <w:r w:rsidRPr="005A23D8">
        <w:rPr>
          <w:rFonts w:ascii="Arial Narrow" w:hAnsi="Arial Narrow" w:cs="Arial"/>
          <w:sz w:val="25"/>
          <w:szCs w:val="25"/>
        </w:rPr>
        <w:t xml:space="preserve">ументацией. Передача </w:t>
      </w:r>
      <w:r w:rsidR="00F71DF7" w:rsidRPr="005A23D8">
        <w:rPr>
          <w:rFonts w:ascii="Arial Narrow" w:hAnsi="Arial Narrow" w:cs="Arial"/>
          <w:sz w:val="25"/>
          <w:szCs w:val="25"/>
        </w:rPr>
        <w:t>УЧАСТНИКУ</w:t>
      </w:r>
      <w:r w:rsidRPr="005A23D8">
        <w:rPr>
          <w:rFonts w:ascii="Arial Narrow" w:hAnsi="Arial Narrow" w:cs="Arial"/>
          <w:sz w:val="25"/>
          <w:szCs w:val="25"/>
        </w:rPr>
        <w:t xml:space="preserve"> </w:t>
      </w:r>
      <w:r w:rsidR="00240168">
        <w:rPr>
          <w:rFonts w:ascii="Arial Narrow" w:hAnsi="Arial Narrow" w:cs="Arial"/>
          <w:sz w:val="25"/>
          <w:szCs w:val="25"/>
        </w:rPr>
        <w:t xml:space="preserve">машино-места </w:t>
      </w:r>
      <w:r w:rsidR="00211ED9" w:rsidRPr="005A23D8">
        <w:rPr>
          <w:rFonts w:ascii="Arial Narrow" w:hAnsi="Arial Narrow" w:cs="Arial"/>
          <w:sz w:val="25"/>
          <w:szCs w:val="25"/>
        </w:rPr>
        <w:t xml:space="preserve">будет произведена в степени готовности, включающей выполнение только тех видов работ, которые указаны в Характеристике строящегося </w:t>
      </w:r>
      <w:r w:rsidR="00FC689A" w:rsidRPr="005A23D8">
        <w:rPr>
          <w:rFonts w:ascii="Arial Narrow" w:hAnsi="Arial Narrow" w:cs="Arial"/>
          <w:sz w:val="25"/>
          <w:szCs w:val="25"/>
        </w:rPr>
        <w:t>Объекта долевого строительства</w:t>
      </w:r>
      <w:r w:rsidR="00211ED9" w:rsidRPr="005A23D8">
        <w:rPr>
          <w:rFonts w:ascii="Arial Narrow" w:hAnsi="Arial Narrow" w:cs="Arial"/>
          <w:sz w:val="25"/>
          <w:szCs w:val="25"/>
        </w:rPr>
        <w:t xml:space="preserve"> (Приложении N° </w:t>
      </w:r>
      <w:r w:rsidR="00EB041C" w:rsidRPr="005A23D8">
        <w:rPr>
          <w:rFonts w:ascii="Arial Narrow" w:hAnsi="Arial Narrow" w:cs="Arial"/>
          <w:sz w:val="25"/>
          <w:szCs w:val="25"/>
        </w:rPr>
        <w:t>3</w:t>
      </w:r>
      <w:r w:rsidR="00211ED9" w:rsidRPr="005A23D8">
        <w:rPr>
          <w:rFonts w:ascii="Arial Narrow" w:hAnsi="Arial Narrow" w:cs="Arial"/>
          <w:sz w:val="25"/>
          <w:szCs w:val="25"/>
        </w:rPr>
        <w:t xml:space="preserve"> к настоящему Договору).</w:t>
      </w:r>
    </w:p>
    <w:p w:rsidR="00FA1E11" w:rsidRPr="005A23D8" w:rsidRDefault="00033A59" w:rsidP="00FA1E11">
      <w:pPr>
        <w:tabs>
          <w:tab w:val="left" w:pos="1134"/>
        </w:tabs>
        <w:ind w:firstLine="567"/>
        <w:jc w:val="both"/>
        <w:rPr>
          <w:rFonts w:ascii="Arial Narrow" w:hAnsi="Arial Narrow" w:cs="Arial"/>
          <w:sz w:val="25"/>
          <w:szCs w:val="25"/>
        </w:rPr>
      </w:pPr>
      <w:r w:rsidRPr="005A23D8">
        <w:rPr>
          <w:rFonts w:ascii="Arial Narrow" w:hAnsi="Arial Narrow" w:cs="Arial"/>
          <w:sz w:val="25"/>
          <w:szCs w:val="25"/>
        </w:rPr>
        <w:t>2</w:t>
      </w:r>
      <w:r w:rsidR="00211ED9" w:rsidRPr="005A23D8">
        <w:rPr>
          <w:rFonts w:ascii="Arial Narrow" w:hAnsi="Arial Narrow" w:cs="Arial"/>
          <w:sz w:val="25"/>
          <w:szCs w:val="25"/>
        </w:rPr>
        <w:t xml:space="preserve">.6. Предполагаемый срок получения </w:t>
      </w:r>
      <w:r w:rsidR="0091437A" w:rsidRPr="005A23D8">
        <w:rPr>
          <w:rFonts w:ascii="Arial Narrow" w:hAnsi="Arial Narrow" w:cs="Arial"/>
          <w:sz w:val="25"/>
          <w:szCs w:val="25"/>
        </w:rPr>
        <w:t>«</w:t>
      </w:r>
      <w:r w:rsidR="00FC689A" w:rsidRPr="005A23D8">
        <w:rPr>
          <w:rFonts w:ascii="Arial Narrow" w:hAnsi="Arial Narrow" w:cs="Arial"/>
          <w:sz w:val="25"/>
          <w:szCs w:val="25"/>
        </w:rPr>
        <w:t>Разрешения на ввод объекта в эксплуатацию</w:t>
      </w:r>
      <w:r w:rsidR="0091437A" w:rsidRPr="005A23D8">
        <w:rPr>
          <w:rFonts w:ascii="Arial Narrow" w:hAnsi="Arial Narrow" w:cs="Arial"/>
          <w:sz w:val="25"/>
          <w:szCs w:val="25"/>
        </w:rPr>
        <w:t>»</w:t>
      </w:r>
      <w:r w:rsidR="00B64904" w:rsidRPr="005A23D8">
        <w:rPr>
          <w:rFonts w:ascii="Arial Narrow" w:hAnsi="Arial Narrow" w:cs="Arial"/>
          <w:sz w:val="25"/>
          <w:szCs w:val="25"/>
        </w:rPr>
        <w:t xml:space="preserve"> -</w:t>
      </w:r>
      <w:r w:rsidR="00FA1E11" w:rsidRPr="00FA1E11">
        <w:rPr>
          <w:rFonts w:ascii="Arial Narrow" w:hAnsi="Arial Narrow" w:cs="Arial"/>
          <w:sz w:val="25"/>
          <w:szCs w:val="25"/>
        </w:rPr>
        <w:t xml:space="preserve"> </w:t>
      </w:r>
      <w:r w:rsidR="00FA1E11" w:rsidRPr="005A23D8">
        <w:rPr>
          <w:rFonts w:ascii="Arial Narrow" w:hAnsi="Arial Narrow" w:cs="Arial"/>
          <w:sz w:val="25"/>
          <w:szCs w:val="25"/>
        </w:rPr>
        <w:t>не позднее      «</w:t>
      </w:r>
      <w:r w:rsidR="00FA1E11">
        <w:rPr>
          <w:rFonts w:ascii="Arial Narrow" w:hAnsi="Arial Narrow" w:cs="Arial"/>
          <w:sz w:val="25"/>
          <w:szCs w:val="25"/>
        </w:rPr>
        <w:t>27</w:t>
      </w:r>
      <w:r w:rsidR="00FA1E11" w:rsidRPr="005A23D8">
        <w:rPr>
          <w:rFonts w:ascii="Arial Narrow" w:hAnsi="Arial Narrow" w:cs="Arial"/>
          <w:sz w:val="25"/>
          <w:szCs w:val="25"/>
        </w:rPr>
        <w:t>»</w:t>
      </w:r>
      <w:r w:rsidR="00FA1E11">
        <w:rPr>
          <w:rFonts w:ascii="Arial Narrow" w:hAnsi="Arial Narrow" w:cs="Arial"/>
          <w:sz w:val="25"/>
          <w:szCs w:val="25"/>
        </w:rPr>
        <w:t xml:space="preserve"> </w:t>
      </w:r>
      <w:r w:rsidR="00FA1E11" w:rsidRPr="005A23D8">
        <w:rPr>
          <w:rFonts w:ascii="Arial Narrow" w:hAnsi="Arial Narrow" w:cs="Arial"/>
          <w:sz w:val="25"/>
          <w:szCs w:val="25"/>
        </w:rPr>
        <w:t>декабря  202</w:t>
      </w:r>
      <w:r w:rsidR="00FA1E11">
        <w:rPr>
          <w:rFonts w:ascii="Arial Narrow" w:hAnsi="Arial Narrow" w:cs="Arial"/>
          <w:sz w:val="25"/>
          <w:szCs w:val="25"/>
        </w:rPr>
        <w:t xml:space="preserve">4 </w:t>
      </w:r>
      <w:r w:rsidR="00FA1E11" w:rsidRPr="005A23D8">
        <w:rPr>
          <w:rFonts w:ascii="Arial Narrow" w:hAnsi="Arial Narrow" w:cs="Arial"/>
          <w:sz w:val="25"/>
          <w:szCs w:val="25"/>
        </w:rPr>
        <w:t>года.</w:t>
      </w:r>
    </w:p>
    <w:p w:rsidR="00211ED9" w:rsidRPr="005A23D8" w:rsidRDefault="00033A59" w:rsidP="00066763">
      <w:pPr>
        <w:tabs>
          <w:tab w:val="left" w:pos="1134"/>
        </w:tabs>
        <w:ind w:firstLine="567"/>
        <w:jc w:val="both"/>
        <w:rPr>
          <w:rFonts w:ascii="Arial Narrow" w:hAnsi="Arial Narrow" w:cs="Arial"/>
          <w:sz w:val="25"/>
          <w:szCs w:val="25"/>
        </w:rPr>
      </w:pPr>
      <w:r w:rsidRPr="005A23D8">
        <w:rPr>
          <w:rFonts w:ascii="Arial Narrow" w:hAnsi="Arial Narrow" w:cs="Arial"/>
          <w:sz w:val="25"/>
          <w:szCs w:val="25"/>
        </w:rPr>
        <w:t>2</w:t>
      </w:r>
      <w:r w:rsidR="00211ED9" w:rsidRPr="005A23D8">
        <w:rPr>
          <w:rFonts w:ascii="Arial Narrow" w:hAnsi="Arial Narrow" w:cs="Arial"/>
          <w:sz w:val="25"/>
          <w:szCs w:val="25"/>
        </w:rPr>
        <w:t>.7. Срок передачи и принятия</w:t>
      </w:r>
      <w:r w:rsidR="00583B10" w:rsidRPr="00583B10">
        <w:rPr>
          <w:rFonts w:ascii="Arial Narrow" w:hAnsi="Arial Narrow" w:cs="Arial"/>
          <w:sz w:val="25"/>
          <w:szCs w:val="25"/>
        </w:rPr>
        <w:t xml:space="preserve"> </w:t>
      </w:r>
      <w:r w:rsidR="00583B10">
        <w:rPr>
          <w:rFonts w:ascii="Arial Narrow" w:hAnsi="Arial Narrow" w:cs="Arial"/>
          <w:sz w:val="25"/>
          <w:szCs w:val="25"/>
        </w:rPr>
        <w:t>машино-места</w:t>
      </w:r>
      <w:r w:rsidR="005D320B" w:rsidRPr="005D320B">
        <w:rPr>
          <w:rFonts w:ascii="Arial Narrow" w:hAnsi="Arial Narrow" w:cs="Arial"/>
          <w:sz w:val="25"/>
          <w:szCs w:val="25"/>
        </w:rPr>
        <w:t xml:space="preserve"> </w:t>
      </w:r>
      <w:r w:rsidR="00F71DF7" w:rsidRPr="005A23D8">
        <w:rPr>
          <w:rFonts w:ascii="Arial Narrow" w:hAnsi="Arial Narrow" w:cs="Arial"/>
          <w:sz w:val="25"/>
          <w:szCs w:val="25"/>
        </w:rPr>
        <w:t>УЧАСТНИКОМ</w:t>
      </w:r>
      <w:r w:rsidR="008209DB" w:rsidRPr="005A23D8">
        <w:rPr>
          <w:rFonts w:ascii="Arial Narrow" w:hAnsi="Arial Narrow" w:cs="Arial"/>
          <w:sz w:val="25"/>
          <w:szCs w:val="25"/>
        </w:rPr>
        <w:t xml:space="preserve"> - </w:t>
      </w:r>
      <w:r w:rsidR="00FA1E11" w:rsidRPr="005A23D8">
        <w:rPr>
          <w:rFonts w:ascii="Arial Narrow" w:hAnsi="Arial Narrow" w:cs="Arial"/>
          <w:sz w:val="25"/>
          <w:szCs w:val="25"/>
        </w:rPr>
        <w:t>не позднее «</w:t>
      </w:r>
      <w:r w:rsidR="00FA1E11">
        <w:rPr>
          <w:rFonts w:ascii="Arial Narrow" w:hAnsi="Arial Narrow" w:cs="Arial"/>
          <w:sz w:val="25"/>
          <w:szCs w:val="25"/>
        </w:rPr>
        <w:t>27</w:t>
      </w:r>
      <w:r w:rsidR="00FA1E11" w:rsidRPr="005A23D8">
        <w:rPr>
          <w:rFonts w:ascii="Arial Narrow" w:hAnsi="Arial Narrow" w:cs="Arial"/>
          <w:sz w:val="25"/>
          <w:szCs w:val="25"/>
        </w:rPr>
        <w:t>» июня 202</w:t>
      </w:r>
      <w:r w:rsidR="00FA1E11">
        <w:rPr>
          <w:rFonts w:ascii="Arial Narrow" w:hAnsi="Arial Narrow" w:cs="Arial"/>
          <w:sz w:val="25"/>
          <w:szCs w:val="25"/>
        </w:rPr>
        <w:t xml:space="preserve">5 </w:t>
      </w:r>
      <w:r w:rsidR="00FA1E11" w:rsidRPr="005A23D8">
        <w:rPr>
          <w:rFonts w:ascii="Arial Narrow" w:hAnsi="Arial Narrow" w:cs="Arial"/>
          <w:sz w:val="25"/>
          <w:szCs w:val="25"/>
        </w:rPr>
        <w:t>года.</w:t>
      </w:r>
    </w:p>
    <w:p w:rsidR="00211ED9" w:rsidRPr="005A23D8" w:rsidRDefault="00033A59" w:rsidP="00066763">
      <w:pPr>
        <w:tabs>
          <w:tab w:val="left" w:pos="1134"/>
        </w:tabs>
        <w:ind w:firstLine="567"/>
        <w:jc w:val="both"/>
        <w:rPr>
          <w:rFonts w:ascii="Arial Narrow" w:hAnsi="Arial Narrow" w:cs="Arial"/>
          <w:sz w:val="25"/>
          <w:szCs w:val="25"/>
        </w:rPr>
      </w:pPr>
      <w:r w:rsidRPr="005A23D8">
        <w:rPr>
          <w:rFonts w:ascii="Arial Narrow" w:hAnsi="Arial Narrow" w:cs="Arial"/>
          <w:sz w:val="25"/>
          <w:szCs w:val="25"/>
        </w:rPr>
        <w:t>2</w:t>
      </w:r>
      <w:r w:rsidR="00211ED9" w:rsidRPr="005A23D8">
        <w:rPr>
          <w:rFonts w:ascii="Arial Narrow" w:hAnsi="Arial Narrow" w:cs="Arial"/>
          <w:sz w:val="25"/>
          <w:szCs w:val="25"/>
        </w:rPr>
        <w:t>.8. Правовым обоснованием Договора являются:</w:t>
      </w:r>
      <w:r w:rsidR="00C06209">
        <w:rPr>
          <w:rFonts w:ascii="Arial Narrow" w:hAnsi="Arial Narrow" w:cs="Arial"/>
          <w:sz w:val="25"/>
          <w:szCs w:val="25"/>
        </w:rPr>
        <w:t xml:space="preserve"> </w:t>
      </w:r>
    </w:p>
    <w:p w:rsidR="00027137" w:rsidRPr="005A23D8" w:rsidRDefault="00027137" w:rsidP="00027137">
      <w:pPr>
        <w:numPr>
          <w:ilvl w:val="0"/>
          <w:numId w:val="10"/>
        </w:numPr>
        <w:tabs>
          <w:tab w:val="left" w:pos="-7088"/>
        </w:tabs>
        <w:ind w:left="426" w:hanging="283"/>
        <w:jc w:val="both"/>
        <w:rPr>
          <w:rFonts w:ascii="Arial Narrow" w:hAnsi="Arial Narrow" w:cs="Arial"/>
          <w:sz w:val="25"/>
          <w:szCs w:val="25"/>
        </w:rPr>
      </w:pPr>
      <w:r w:rsidRPr="005A23D8">
        <w:rPr>
          <w:rFonts w:ascii="Arial Narrow" w:hAnsi="Arial Narrow" w:cs="Arial"/>
          <w:sz w:val="25"/>
          <w:szCs w:val="25"/>
        </w:rPr>
        <w:t>Гражданский Кодекс Российской Федерации;</w:t>
      </w:r>
    </w:p>
    <w:p w:rsidR="00027137" w:rsidRPr="005A23D8" w:rsidRDefault="00027137" w:rsidP="00027137">
      <w:pPr>
        <w:numPr>
          <w:ilvl w:val="0"/>
          <w:numId w:val="10"/>
        </w:numPr>
        <w:tabs>
          <w:tab w:val="left" w:pos="-7088"/>
        </w:tabs>
        <w:ind w:left="426" w:hanging="283"/>
        <w:jc w:val="both"/>
        <w:rPr>
          <w:rFonts w:ascii="Arial Narrow" w:hAnsi="Arial Narrow" w:cs="Arial"/>
          <w:sz w:val="25"/>
          <w:szCs w:val="25"/>
        </w:rPr>
      </w:pPr>
      <w:r w:rsidRPr="005A23D8">
        <w:rPr>
          <w:rFonts w:ascii="Arial Narrow" w:hAnsi="Arial Narrow" w:cs="Arial"/>
          <w:sz w:val="25"/>
          <w:szCs w:val="25"/>
        </w:rPr>
        <w:t>Земельный кодекс Российской Федерации;</w:t>
      </w:r>
    </w:p>
    <w:p w:rsidR="00027137" w:rsidRPr="005A23D8" w:rsidRDefault="00027137" w:rsidP="00027137">
      <w:pPr>
        <w:numPr>
          <w:ilvl w:val="0"/>
          <w:numId w:val="10"/>
        </w:numPr>
        <w:tabs>
          <w:tab w:val="left" w:pos="-7088"/>
        </w:tabs>
        <w:ind w:left="426" w:hanging="283"/>
        <w:jc w:val="both"/>
        <w:rPr>
          <w:rFonts w:ascii="Arial Narrow" w:hAnsi="Arial Narrow" w:cs="Arial"/>
          <w:sz w:val="25"/>
          <w:szCs w:val="25"/>
        </w:rPr>
      </w:pPr>
      <w:r w:rsidRPr="005A23D8">
        <w:rPr>
          <w:rFonts w:ascii="Arial Narrow" w:hAnsi="Arial Narrow" w:cs="Arial"/>
          <w:sz w:val="25"/>
          <w:szCs w:val="25"/>
        </w:rPr>
        <w:t>Жилищный кодекс Российской Федерации;</w:t>
      </w:r>
    </w:p>
    <w:p w:rsidR="00027137" w:rsidRPr="005A23D8" w:rsidRDefault="00027137" w:rsidP="00027137">
      <w:pPr>
        <w:numPr>
          <w:ilvl w:val="0"/>
          <w:numId w:val="10"/>
        </w:numPr>
        <w:tabs>
          <w:tab w:val="left" w:pos="-7088"/>
        </w:tabs>
        <w:ind w:left="426" w:hanging="283"/>
        <w:jc w:val="both"/>
        <w:rPr>
          <w:rFonts w:ascii="Arial Narrow" w:hAnsi="Arial Narrow" w:cs="Arial"/>
          <w:sz w:val="25"/>
          <w:szCs w:val="25"/>
        </w:rPr>
      </w:pPr>
      <w:r w:rsidRPr="005A23D8">
        <w:rPr>
          <w:rFonts w:ascii="Arial Narrow" w:hAnsi="Arial Narrow" w:cs="Arial"/>
          <w:sz w:val="25"/>
          <w:szCs w:val="25"/>
        </w:rPr>
        <w:t>Градостроительный кодекс Российской Федерации;</w:t>
      </w:r>
    </w:p>
    <w:p w:rsidR="00027137" w:rsidRPr="005A23D8" w:rsidRDefault="00211ED9" w:rsidP="00027137">
      <w:pPr>
        <w:numPr>
          <w:ilvl w:val="0"/>
          <w:numId w:val="10"/>
        </w:numPr>
        <w:tabs>
          <w:tab w:val="left" w:pos="-7088"/>
          <w:tab w:val="left" w:pos="426"/>
        </w:tabs>
        <w:ind w:left="0" w:firstLine="142"/>
        <w:jc w:val="both"/>
        <w:rPr>
          <w:rFonts w:ascii="Arial Narrow" w:hAnsi="Arial Narrow"/>
          <w:sz w:val="25"/>
          <w:szCs w:val="25"/>
        </w:rPr>
      </w:pPr>
      <w:r w:rsidRPr="005A23D8">
        <w:rPr>
          <w:rFonts w:ascii="Arial Narrow" w:hAnsi="Arial Narrow" w:cs="Arial"/>
          <w:sz w:val="25"/>
          <w:szCs w:val="25"/>
        </w:rPr>
        <w:t>Федеральный закон</w:t>
      </w:r>
      <w:r w:rsidR="0091437A" w:rsidRPr="005A23D8">
        <w:rPr>
          <w:rFonts w:ascii="Arial Narrow" w:hAnsi="Arial Narrow" w:cs="Arial"/>
          <w:sz w:val="25"/>
          <w:szCs w:val="25"/>
        </w:rPr>
        <w:t xml:space="preserve"> от </w:t>
      </w:r>
      <w:r w:rsidR="00243F7A" w:rsidRPr="005A23D8">
        <w:rPr>
          <w:rFonts w:ascii="Arial Narrow" w:hAnsi="Arial Narrow" w:cs="Arial"/>
          <w:sz w:val="25"/>
          <w:szCs w:val="25"/>
        </w:rPr>
        <w:t>«</w:t>
      </w:r>
      <w:r w:rsidR="0091437A" w:rsidRPr="005A23D8">
        <w:rPr>
          <w:rFonts w:ascii="Arial Narrow" w:hAnsi="Arial Narrow" w:cs="Arial"/>
          <w:sz w:val="25"/>
          <w:szCs w:val="25"/>
        </w:rPr>
        <w:t>30</w:t>
      </w:r>
      <w:r w:rsidR="00243F7A" w:rsidRPr="005A23D8">
        <w:rPr>
          <w:rFonts w:ascii="Arial Narrow" w:hAnsi="Arial Narrow" w:cs="Arial"/>
          <w:sz w:val="25"/>
          <w:szCs w:val="25"/>
        </w:rPr>
        <w:t>»</w:t>
      </w:r>
      <w:r w:rsidR="0091437A" w:rsidRPr="005A23D8">
        <w:rPr>
          <w:rFonts w:ascii="Arial Narrow" w:hAnsi="Arial Narrow" w:cs="Arial"/>
          <w:sz w:val="25"/>
          <w:szCs w:val="25"/>
        </w:rPr>
        <w:t xml:space="preserve"> декабря 2004г</w:t>
      </w:r>
      <w:r w:rsidR="00243F7A" w:rsidRPr="005A23D8">
        <w:rPr>
          <w:rFonts w:ascii="Arial Narrow" w:hAnsi="Arial Narrow" w:cs="Arial"/>
          <w:sz w:val="25"/>
          <w:szCs w:val="25"/>
        </w:rPr>
        <w:t xml:space="preserve">ода № </w:t>
      </w:r>
      <w:r w:rsidR="0091437A" w:rsidRPr="005A23D8">
        <w:rPr>
          <w:rFonts w:ascii="Arial Narrow" w:hAnsi="Arial Narrow" w:cs="Arial"/>
          <w:sz w:val="25"/>
          <w:szCs w:val="25"/>
        </w:rPr>
        <w:t>214-Ф3 «</w:t>
      </w:r>
      <w:r w:rsidRPr="005A23D8">
        <w:rPr>
          <w:rFonts w:ascii="Arial Narrow" w:hAnsi="Arial Narrow" w:cs="Arial"/>
          <w:sz w:val="25"/>
          <w:szCs w:val="25"/>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91437A" w:rsidRPr="005A23D8">
        <w:rPr>
          <w:rFonts w:ascii="Arial Narrow" w:hAnsi="Arial Narrow" w:cs="Arial"/>
          <w:sz w:val="25"/>
          <w:szCs w:val="25"/>
        </w:rPr>
        <w:t>»</w:t>
      </w:r>
      <w:r w:rsidRPr="005A23D8">
        <w:rPr>
          <w:rFonts w:ascii="Arial Narrow" w:hAnsi="Arial Narrow" w:cs="Arial"/>
          <w:sz w:val="25"/>
          <w:szCs w:val="25"/>
        </w:rPr>
        <w:t>;</w:t>
      </w:r>
    </w:p>
    <w:p w:rsidR="00027137" w:rsidRPr="005A23D8" w:rsidRDefault="00027137" w:rsidP="00027137">
      <w:pPr>
        <w:numPr>
          <w:ilvl w:val="0"/>
          <w:numId w:val="10"/>
        </w:numPr>
        <w:tabs>
          <w:tab w:val="left" w:pos="-7088"/>
          <w:tab w:val="left" w:pos="426"/>
        </w:tabs>
        <w:ind w:left="0" w:firstLine="142"/>
        <w:jc w:val="both"/>
        <w:rPr>
          <w:rFonts w:ascii="Arial Narrow" w:hAnsi="Arial Narrow"/>
          <w:sz w:val="25"/>
          <w:szCs w:val="25"/>
        </w:rPr>
      </w:pPr>
      <w:r w:rsidRPr="005A23D8">
        <w:rPr>
          <w:rFonts w:ascii="Arial Narrow" w:hAnsi="Arial Narrow"/>
          <w:sz w:val="25"/>
          <w:szCs w:val="25"/>
        </w:rPr>
        <w:t>Федеральны</w:t>
      </w:r>
      <w:r w:rsidR="0091437A" w:rsidRPr="005A23D8">
        <w:rPr>
          <w:rFonts w:ascii="Arial Narrow" w:hAnsi="Arial Narrow"/>
          <w:sz w:val="25"/>
          <w:szCs w:val="25"/>
        </w:rPr>
        <w:t xml:space="preserve">й закон от </w:t>
      </w:r>
      <w:r w:rsidR="00243F7A" w:rsidRPr="005A23D8">
        <w:rPr>
          <w:rFonts w:ascii="Arial Narrow" w:hAnsi="Arial Narrow"/>
          <w:sz w:val="25"/>
          <w:szCs w:val="25"/>
        </w:rPr>
        <w:t>«</w:t>
      </w:r>
      <w:r w:rsidR="0091437A" w:rsidRPr="005A23D8">
        <w:rPr>
          <w:rFonts w:ascii="Arial Narrow" w:hAnsi="Arial Narrow"/>
          <w:sz w:val="25"/>
          <w:szCs w:val="25"/>
        </w:rPr>
        <w:t>13</w:t>
      </w:r>
      <w:r w:rsidR="00243F7A" w:rsidRPr="005A23D8">
        <w:rPr>
          <w:rFonts w:ascii="Arial Narrow" w:hAnsi="Arial Narrow"/>
          <w:sz w:val="25"/>
          <w:szCs w:val="25"/>
        </w:rPr>
        <w:t>» июля 2015 года №</w:t>
      </w:r>
      <w:r w:rsidR="0091437A" w:rsidRPr="005A23D8">
        <w:rPr>
          <w:rFonts w:ascii="Arial Narrow" w:hAnsi="Arial Narrow"/>
          <w:sz w:val="25"/>
          <w:szCs w:val="25"/>
        </w:rPr>
        <w:t xml:space="preserve"> 218-ФЗ «</w:t>
      </w:r>
      <w:r w:rsidRPr="005A23D8">
        <w:rPr>
          <w:rFonts w:ascii="Arial Narrow" w:hAnsi="Arial Narrow"/>
          <w:sz w:val="25"/>
          <w:szCs w:val="25"/>
        </w:rPr>
        <w:t>О государственной регистрации недвижимости</w:t>
      </w:r>
      <w:r w:rsidR="0091437A" w:rsidRPr="005A23D8">
        <w:rPr>
          <w:rFonts w:ascii="Arial Narrow" w:hAnsi="Arial Narrow"/>
          <w:sz w:val="25"/>
          <w:szCs w:val="25"/>
        </w:rPr>
        <w:t>»</w:t>
      </w:r>
      <w:r w:rsidRPr="005A23D8">
        <w:rPr>
          <w:rFonts w:ascii="Arial Narrow" w:hAnsi="Arial Narrow"/>
          <w:sz w:val="25"/>
          <w:szCs w:val="25"/>
        </w:rPr>
        <w:t>;</w:t>
      </w:r>
    </w:p>
    <w:p w:rsidR="0063298C" w:rsidRPr="005A23D8" w:rsidRDefault="00CC1898" w:rsidP="0063298C">
      <w:pPr>
        <w:numPr>
          <w:ilvl w:val="0"/>
          <w:numId w:val="10"/>
        </w:numPr>
        <w:tabs>
          <w:tab w:val="left" w:pos="-7088"/>
          <w:tab w:val="left" w:pos="426"/>
        </w:tabs>
        <w:ind w:left="0" w:firstLine="142"/>
        <w:jc w:val="both"/>
        <w:rPr>
          <w:rFonts w:ascii="Arial Narrow" w:hAnsi="Arial Narrow" w:cs="Arial"/>
          <w:sz w:val="25"/>
          <w:szCs w:val="25"/>
        </w:rPr>
      </w:pPr>
      <w:r w:rsidRPr="005A23D8">
        <w:rPr>
          <w:rFonts w:ascii="Arial Narrow" w:hAnsi="Arial Narrow" w:cs="Arial"/>
          <w:sz w:val="25"/>
          <w:szCs w:val="25"/>
        </w:rPr>
        <w:t xml:space="preserve">Действующие </w:t>
      </w:r>
      <w:r w:rsidR="00027137" w:rsidRPr="005A23D8">
        <w:rPr>
          <w:rFonts w:ascii="Arial Narrow" w:hAnsi="Arial Narrow" w:cs="Arial"/>
          <w:sz w:val="25"/>
          <w:szCs w:val="25"/>
        </w:rPr>
        <w:t>ГОСТ, технические регламенты, СП, СНиП и СанПин Российской Федерации.</w:t>
      </w:r>
    </w:p>
    <w:p w:rsidR="006F752F" w:rsidRPr="005A23D8" w:rsidRDefault="00464B83" w:rsidP="002B47A9">
      <w:pPr>
        <w:ind w:firstLine="567"/>
        <w:jc w:val="both"/>
        <w:rPr>
          <w:rFonts w:ascii="Arial Narrow" w:hAnsi="Arial Narrow" w:cs="Arial"/>
          <w:sz w:val="25"/>
          <w:szCs w:val="25"/>
        </w:rPr>
      </w:pPr>
      <w:r>
        <w:rPr>
          <w:rFonts w:ascii="Arial Narrow" w:hAnsi="Arial Narrow" w:cs="Arial"/>
          <w:sz w:val="25"/>
          <w:szCs w:val="25"/>
        </w:rPr>
        <w:t>2.9</w:t>
      </w:r>
      <w:r w:rsidR="006F752F" w:rsidRPr="005A23D8">
        <w:rPr>
          <w:rFonts w:ascii="Arial Narrow" w:hAnsi="Arial Narrow" w:cs="Arial"/>
          <w:sz w:val="25"/>
          <w:szCs w:val="25"/>
        </w:rPr>
        <w:t>. Указанный в настоящем Договоре адрес является адресом земельного участка, на котором осуществляется строительство</w:t>
      </w:r>
      <w:r w:rsidR="00A63318" w:rsidRPr="00A63318">
        <w:rPr>
          <w:rFonts w:ascii="Arial Narrow" w:hAnsi="Arial Narrow" w:cs="Arial"/>
          <w:sz w:val="25"/>
          <w:szCs w:val="25"/>
        </w:rPr>
        <w:t xml:space="preserve"> </w:t>
      </w:r>
      <w:r w:rsidR="00A63318">
        <w:rPr>
          <w:rFonts w:ascii="Arial Narrow" w:hAnsi="Arial Narrow" w:cs="Arial"/>
          <w:sz w:val="25"/>
          <w:szCs w:val="25"/>
        </w:rPr>
        <w:t>Многоуровневой автостоянки</w:t>
      </w:r>
      <w:r w:rsidR="006F752F" w:rsidRPr="005A23D8">
        <w:rPr>
          <w:rFonts w:ascii="Arial Narrow" w:hAnsi="Arial Narrow" w:cs="Arial"/>
          <w:sz w:val="25"/>
          <w:szCs w:val="25"/>
        </w:rPr>
        <w:t>. Почтовый адрес будет присвоен</w:t>
      </w:r>
      <w:r w:rsidR="00A63318" w:rsidRPr="00A63318">
        <w:rPr>
          <w:rFonts w:ascii="Arial Narrow" w:hAnsi="Arial Narrow" w:cs="Arial"/>
          <w:sz w:val="25"/>
          <w:szCs w:val="25"/>
        </w:rPr>
        <w:t xml:space="preserve"> </w:t>
      </w:r>
      <w:r w:rsidR="00A63318">
        <w:rPr>
          <w:rFonts w:ascii="Arial Narrow" w:hAnsi="Arial Narrow" w:cs="Arial"/>
          <w:sz w:val="25"/>
          <w:szCs w:val="25"/>
        </w:rPr>
        <w:t>Многоуровневой автостоянке</w:t>
      </w:r>
      <w:r w:rsidR="006F752F" w:rsidRPr="005A23D8">
        <w:rPr>
          <w:rFonts w:ascii="Arial Narrow" w:hAnsi="Arial Narrow" w:cs="Arial"/>
          <w:sz w:val="25"/>
          <w:szCs w:val="25"/>
        </w:rPr>
        <w:t xml:space="preserve"> после его ввода в эксплуатацию.</w:t>
      </w:r>
    </w:p>
    <w:p w:rsidR="008B4896" w:rsidRPr="005A23D8" w:rsidRDefault="008B4896" w:rsidP="008B4896">
      <w:pPr>
        <w:jc w:val="center"/>
        <w:rPr>
          <w:rFonts w:ascii="Arial Narrow" w:hAnsi="Arial Narrow" w:cs="Arial"/>
          <w:b/>
          <w:sz w:val="25"/>
          <w:szCs w:val="25"/>
        </w:rPr>
      </w:pPr>
      <w:r w:rsidRPr="005A23D8">
        <w:rPr>
          <w:rFonts w:ascii="Arial Narrow" w:hAnsi="Arial Narrow" w:cs="Arial"/>
          <w:b/>
          <w:sz w:val="25"/>
          <w:szCs w:val="25"/>
        </w:rPr>
        <w:t>3.Размер и условия оплаты</w:t>
      </w:r>
    </w:p>
    <w:p w:rsidR="00201E68" w:rsidRDefault="008B4896" w:rsidP="00201E68">
      <w:pPr>
        <w:ind w:firstLine="567"/>
        <w:jc w:val="both"/>
        <w:rPr>
          <w:rFonts w:ascii="Arial Narrow" w:hAnsi="Arial Narrow" w:cs="Arial"/>
          <w:b/>
          <w:sz w:val="25"/>
          <w:szCs w:val="25"/>
        </w:rPr>
      </w:pPr>
      <w:r w:rsidRPr="006F0AE0">
        <w:rPr>
          <w:rFonts w:ascii="Arial Narrow" w:hAnsi="Arial Narrow" w:cs="Arial"/>
          <w:sz w:val="25"/>
          <w:szCs w:val="25"/>
        </w:rPr>
        <w:t xml:space="preserve">3.1. </w:t>
      </w:r>
      <w:r w:rsidR="00201E68" w:rsidRPr="006F0AE0">
        <w:rPr>
          <w:rFonts w:ascii="Arial Narrow" w:hAnsi="Arial Narrow" w:cs="Arial"/>
          <w:sz w:val="25"/>
          <w:szCs w:val="25"/>
        </w:rPr>
        <w:t xml:space="preserve">Общая сумма денежных средств долевого участия в строительстве  Объекта долевого строительства (далее по тексту - Цена Договора), вносимая УЧАСТНИКОМ, является договорной -  установленной соглашением Сторон и составляет </w:t>
      </w:r>
      <w:r w:rsidR="00201E68" w:rsidRPr="006F0AE0">
        <w:rPr>
          <w:rFonts w:ascii="Arial Narrow" w:hAnsi="Arial Narrow" w:cs="Arial"/>
          <w:b/>
          <w:sz w:val="25"/>
          <w:szCs w:val="25"/>
        </w:rPr>
        <w:t>_____ (_____) рублей 00 копеек.</w:t>
      </w:r>
    </w:p>
    <w:p w:rsidR="00EC2393" w:rsidRPr="006F0F58" w:rsidRDefault="00282AAF" w:rsidP="006F0F58">
      <w:pPr>
        <w:ind w:firstLine="567"/>
        <w:jc w:val="both"/>
        <w:rPr>
          <w:rFonts w:ascii="Arial Narrow" w:hAnsi="Arial Narrow" w:cs="Arial"/>
          <w:sz w:val="25"/>
          <w:szCs w:val="25"/>
        </w:rPr>
      </w:pPr>
      <w:r>
        <w:rPr>
          <w:rFonts w:ascii="Arial Narrow" w:hAnsi="Arial Narrow" w:cs="Arial"/>
          <w:sz w:val="25"/>
          <w:szCs w:val="25"/>
        </w:rPr>
        <w:t xml:space="preserve">3.2. УЧАСТНИК производит </w:t>
      </w:r>
      <w:r w:rsidR="00EC2393" w:rsidRPr="00EC2393">
        <w:rPr>
          <w:rFonts w:ascii="Arial Narrow" w:hAnsi="Arial Narrow" w:cs="Arial"/>
          <w:sz w:val="25"/>
          <w:szCs w:val="25"/>
        </w:rPr>
        <w:t>100% (Сто процентную) оплату Це</w:t>
      </w:r>
      <w:r>
        <w:rPr>
          <w:rFonts w:ascii="Arial Narrow" w:hAnsi="Arial Narrow" w:cs="Arial"/>
          <w:sz w:val="25"/>
          <w:szCs w:val="25"/>
        </w:rPr>
        <w:t xml:space="preserve">ны Договора, указанной в п.3.1. </w:t>
      </w:r>
      <w:r w:rsidR="00EC2393" w:rsidRPr="00EC2393">
        <w:rPr>
          <w:rFonts w:ascii="Arial Narrow" w:hAnsi="Arial Narrow" w:cs="Arial"/>
          <w:sz w:val="25"/>
          <w:szCs w:val="25"/>
        </w:rPr>
        <w:t>настоящего Договора в отношении Объекта долевого строительства, указанног</w:t>
      </w:r>
      <w:r>
        <w:rPr>
          <w:rFonts w:ascii="Arial Narrow" w:hAnsi="Arial Narrow" w:cs="Arial"/>
          <w:sz w:val="25"/>
          <w:szCs w:val="25"/>
        </w:rPr>
        <w:t xml:space="preserve">о в п.2.3. настоящего Договора </w:t>
      </w:r>
      <w:r w:rsidR="00EC2393" w:rsidRPr="00EC2393">
        <w:rPr>
          <w:rFonts w:ascii="Arial Narrow" w:hAnsi="Arial Narrow" w:cs="Arial"/>
          <w:sz w:val="25"/>
          <w:szCs w:val="25"/>
        </w:rPr>
        <w:t xml:space="preserve">в размере </w:t>
      </w:r>
      <w:r w:rsidR="00C53B78">
        <w:rPr>
          <w:rFonts w:ascii="Arial Narrow" w:hAnsi="Arial Narrow" w:cs="Arial"/>
          <w:b/>
          <w:sz w:val="25"/>
          <w:szCs w:val="25"/>
        </w:rPr>
        <w:t>_______________</w:t>
      </w:r>
      <w:r w:rsidR="00134FA0" w:rsidRPr="00134FA0">
        <w:rPr>
          <w:rFonts w:ascii="Arial Narrow" w:hAnsi="Arial Narrow" w:cs="Arial"/>
          <w:b/>
          <w:sz w:val="25"/>
          <w:szCs w:val="25"/>
        </w:rPr>
        <w:t>(</w:t>
      </w:r>
      <w:r w:rsidR="00C53B78">
        <w:rPr>
          <w:rFonts w:ascii="Arial Narrow" w:hAnsi="Arial Narrow" w:cs="Arial"/>
          <w:b/>
          <w:sz w:val="25"/>
          <w:szCs w:val="25"/>
        </w:rPr>
        <w:t>_______________________</w:t>
      </w:r>
      <w:r w:rsidR="00134FA0" w:rsidRPr="00134FA0">
        <w:rPr>
          <w:rFonts w:ascii="Arial Narrow" w:hAnsi="Arial Narrow" w:cs="Arial"/>
          <w:b/>
          <w:sz w:val="25"/>
          <w:szCs w:val="25"/>
        </w:rPr>
        <w:t>) рублей 00 копеек</w:t>
      </w:r>
      <w:r w:rsidR="00EC2393" w:rsidRPr="006F0F58">
        <w:rPr>
          <w:rFonts w:ascii="Arial Narrow" w:hAnsi="Arial Narrow" w:cs="Arial"/>
          <w:b/>
          <w:sz w:val="25"/>
          <w:szCs w:val="25"/>
        </w:rPr>
        <w:t>,</w:t>
      </w:r>
      <w:r w:rsidR="00EC2393" w:rsidRPr="00EC2393">
        <w:rPr>
          <w:rFonts w:ascii="Arial Narrow" w:hAnsi="Arial Narrow" w:cs="Arial"/>
          <w:sz w:val="25"/>
          <w:szCs w:val="25"/>
        </w:rPr>
        <w:t xml:space="preserve"> что соответствует </w:t>
      </w:r>
      <w:r w:rsidR="00EC2393" w:rsidRPr="00EC2393">
        <w:rPr>
          <w:rFonts w:ascii="Arial Narrow" w:hAnsi="Arial Narrow" w:cs="Arial"/>
          <w:sz w:val="25"/>
          <w:szCs w:val="25"/>
        </w:rPr>
        <w:lastRenderedPageBreak/>
        <w:t xml:space="preserve">стоимости </w:t>
      </w:r>
      <w:r w:rsidR="00C53B78">
        <w:rPr>
          <w:rFonts w:ascii="Arial Narrow" w:hAnsi="Arial Narrow" w:cs="Arial"/>
          <w:sz w:val="25"/>
          <w:szCs w:val="25"/>
        </w:rPr>
        <w:t xml:space="preserve">______ </w:t>
      </w:r>
      <w:r w:rsidR="00EC2393" w:rsidRPr="00EC2393">
        <w:rPr>
          <w:rFonts w:ascii="Arial Narrow" w:hAnsi="Arial Narrow" w:cs="Arial"/>
          <w:sz w:val="25"/>
          <w:szCs w:val="25"/>
        </w:rPr>
        <w:t xml:space="preserve">площади </w:t>
      </w:r>
      <w:r w:rsidR="003135FC">
        <w:rPr>
          <w:rFonts w:ascii="Arial Narrow" w:hAnsi="Arial Narrow" w:cs="Arial"/>
          <w:sz w:val="25"/>
          <w:szCs w:val="25"/>
        </w:rPr>
        <w:t xml:space="preserve">машино-места </w:t>
      </w:r>
      <w:r w:rsidR="00EC2393" w:rsidRPr="00EC2393">
        <w:rPr>
          <w:rFonts w:ascii="Arial Narrow" w:hAnsi="Arial Narrow" w:cs="Arial"/>
          <w:sz w:val="25"/>
          <w:szCs w:val="25"/>
        </w:rPr>
        <w:t xml:space="preserve">в </w:t>
      </w:r>
      <w:r w:rsidR="00EC2393" w:rsidRPr="006F0F58">
        <w:rPr>
          <w:rFonts w:ascii="Arial Narrow" w:hAnsi="Arial Narrow" w:cs="Arial"/>
          <w:sz w:val="25"/>
          <w:szCs w:val="25"/>
        </w:rPr>
        <w:t>течение 2 (Двух) рабочих дней после даты государственной регистрации настоящего Договора в Управлении Федеральной службы государственной регистрации, кадастра и картографии по Республике Татарстан;</w:t>
      </w:r>
    </w:p>
    <w:p w:rsidR="00174EC8" w:rsidRDefault="00EC2393" w:rsidP="006F0F58">
      <w:pPr>
        <w:jc w:val="both"/>
        <w:rPr>
          <w:rFonts w:ascii="Arial Narrow" w:hAnsi="Arial Narrow" w:cs="Arial"/>
          <w:sz w:val="25"/>
          <w:szCs w:val="25"/>
        </w:rPr>
      </w:pPr>
      <w:r>
        <w:rPr>
          <w:rFonts w:ascii="Arial Narrow" w:hAnsi="Arial Narrow" w:cs="Arial"/>
          <w:sz w:val="25"/>
          <w:szCs w:val="25"/>
        </w:rPr>
        <w:t>3.2.1</w:t>
      </w:r>
      <w:r w:rsidR="00174EC8" w:rsidRPr="005A23D8">
        <w:rPr>
          <w:rFonts w:ascii="Arial Narrow" w:hAnsi="Arial Narrow" w:cs="Arial"/>
          <w:sz w:val="25"/>
          <w:szCs w:val="25"/>
        </w:rPr>
        <w:t>. ЗАСТРОЙЩИК/АГЕНТ в течение 24 (Двадцати четырех) часов с момента получения зарегистрированного Договора уведомляет УЧАСТНИКА об окончании государственной регистрации настоящего Договора в Управлении Федеральной службы государственной регистрации, кадастра и картографии по Республике Татарс</w:t>
      </w:r>
      <w:r w:rsidR="00014970">
        <w:rPr>
          <w:rFonts w:ascii="Arial Narrow" w:hAnsi="Arial Narrow" w:cs="Arial"/>
          <w:sz w:val="25"/>
          <w:szCs w:val="25"/>
        </w:rPr>
        <w:t xml:space="preserve">тан путем направления УЧАСТНИКУ </w:t>
      </w:r>
      <w:r w:rsidR="00174EC8" w:rsidRPr="005A23D8">
        <w:rPr>
          <w:rFonts w:ascii="Arial Narrow" w:hAnsi="Arial Narrow" w:cs="Arial"/>
          <w:sz w:val="25"/>
          <w:szCs w:val="25"/>
          <w:lang w:val="en-US"/>
        </w:rPr>
        <w:t>S</w:t>
      </w:r>
      <w:r w:rsidR="00174EC8" w:rsidRPr="005A23D8">
        <w:rPr>
          <w:rFonts w:ascii="Arial Narrow" w:hAnsi="Arial Narrow" w:cs="Arial"/>
          <w:sz w:val="25"/>
          <w:szCs w:val="25"/>
        </w:rPr>
        <w:t>М</w:t>
      </w:r>
      <w:r w:rsidR="00174EC8" w:rsidRPr="005A23D8">
        <w:rPr>
          <w:rFonts w:ascii="Arial Narrow" w:hAnsi="Arial Narrow" w:cs="Arial"/>
          <w:sz w:val="25"/>
          <w:szCs w:val="25"/>
          <w:lang w:val="en-US"/>
        </w:rPr>
        <w:t>S</w:t>
      </w:r>
      <w:r w:rsidR="00174EC8" w:rsidRPr="005A23D8">
        <w:rPr>
          <w:rFonts w:ascii="Arial Narrow" w:hAnsi="Arial Narrow" w:cs="Arial"/>
          <w:sz w:val="25"/>
          <w:szCs w:val="25"/>
        </w:rPr>
        <w:t>-сообщения или телефонограммы по номеру телефона, указанному в настоящем Договоре.</w:t>
      </w:r>
    </w:p>
    <w:p w:rsidR="00E84B8C" w:rsidRDefault="00B26524" w:rsidP="00E84B8C">
      <w:pPr>
        <w:ind w:firstLine="567"/>
        <w:jc w:val="both"/>
        <w:rPr>
          <w:rFonts w:ascii="Arial Narrow" w:hAnsi="Arial Narrow"/>
          <w:sz w:val="25"/>
          <w:szCs w:val="25"/>
        </w:rPr>
      </w:pPr>
      <w:r w:rsidRPr="005A23D8">
        <w:rPr>
          <w:rFonts w:ascii="Arial Narrow" w:hAnsi="Arial Narrow"/>
          <w:sz w:val="25"/>
          <w:szCs w:val="25"/>
        </w:rPr>
        <w:t xml:space="preserve">3.3. Стороны в соответствии со ст. 5 Федерального закона от 30.12.2004 г. № 214-ФЗ </w:t>
      </w:r>
      <w:r w:rsidR="000D3A73" w:rsidRPr="005A23D8">
        <w:rPr>
          <w:rFonts w:ascii="Arial Narrow" w:hAnsi="Arial Narrow"/>
          <w:sz w:val="25"/>
          <w:szCs w:val="25"/>
        </w:rPr>
        <w:t>«</w:t>
      </w:r>
      <w:r w:rsidRPr="005A23D8">
        <w:rPr>
          <w:rFonts w:ascii="Arial Narrow" w:hAnsi="Arial Narrow"/>
          <w:sz w:val="25"/>
          <w:szCs w:val="25"/>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0D3A73" w:rsidRPr="005A23D8">
        <w:rPr>
          <w:rFonts w:ascii="Arial Narrow" w:hAnsi="Arial Narrow"/>
          <w:sz w:val="25"/>
          <w:szCs w:val="25"/>
        </w:rPr>
        <w:t>» вправе изменить цену Договора, путем подписания Д</w:t>
      </w:r>
      <w:r w:rsidRPr="005A23D8">
        <w:rPr>
          <w:rFonts w:ascii="Arial Narrow" w:hAnsi="Arial Narrow"/>
          <w:sz w:val="25"/>
          <w:szCs w:val="25"/>
        </w:rPr>
        <w:t>ополните</w:t>
      </w:r>
      <w:r w:rsidR="000D3A73" w:rsidRPr="005A23D8">
        <w:rPr>
          <w:rFonts w:ascii="Arial Narrow" w:hAnsi="Arial Narrow"/>
          <w:sz w:val="25"/>
          <w:szCs w:val="25"/>
        </w:rPr>
        <w:t>льного соглашения к настоящему Д</w:t>
      </w:r>
      <w:r w:rsidRPr="005A23D8">
        <w:rPr>
          <w:rFonts w:ascii="Arial Narrow" w:hAnsi="Arial Narrow"/>
          <w:sz w:val="25"/>
          <w:szCs w:val="25"/>
        </w:rPr>
        <w:t>оговору.</w:t>
      </w:r>
    </w:p>
    <w:p w:rsidR="00055C04" w:rsidRPr="005A23D8" w:rsidRDefault="00055C04" w:rsidP="00E84B8C">
      <w:pPr>
        <w:ind w:firstLine="567"/>
        <w:jc w:val="both"/>
        <w:rPr>
          <w:rFonts w:ascii="Arial Narrow" w:hAnsi="Arial Narrow" w:cs="Arial"/>
          <w:sz w:val="25"/>
          <w:szCs w:val="25"/>
        </w:rPr>
      </w:pPr>
      <w:r w:rsidRPr="005A23D8">
        <w:rPr>
          <w:rFonts w:ascii="Arial Narrow" w:hAnsi="Arial Narrow" w:cs="Arial"/>
          <w:sz w:val="25"/>
          <w:szCs w:val="25"/>
        </w:rPr>
        <w:t>3.4. УЧАСТНИК обязуется внести денежные средства в счет уплаты цены настоящего Договора участия в долево</w:t>
      </w:r>
      <w:r w:rsidR="00EA5BA4" w:rsidRPr="005A23D8">
        <w:rPr>
          <w:rFonts w:ascii="Arial Narrow" w:hAnsi="Arial Narrow" w:cs="Arial"/>
          <w:sz w:val="25"/>
          <w:szCs w:val="25"/>
        </w:rPr>
        <w:t xml:space="preserve">м строительстве на специальный </w:t>
      </w:r>
      <w:r w:rsidR="00114629" w:rsidRPr="005A23D8">
        <w:rPr>
          <w:rFonts w:ascii="Arial Narrow" w:hAnsi="Arial Narrow" w:cs="Arial"/>
          <w:sz w:val="25"/>
          <w:szCs w:val="25"/>
        </w:rPr>
        <w:t xml:space="preserve">счет </w:t>
      </w:r>
      <w:r w:rsidR="00EA5BA4" w:rsidRPr="005A23D8">
        <w:rPr>
          <w:rFonts w:ascii="Arial Narrow" w:hAnsi="Arial Narrow" w:cs="Arial"/>
          <w:sz w:val="25"/>
          <w:szCs w:val="25"/>
        </w:rPr>
        <w:t>Э</w:t>
      </w:r>
      <w:r w:rsidR="00114629" w:rsidRPr="005A23D8">
        <w:rPr>
          <w:rFonts w:ascii="Arial Narrow" w:hAnsi="Arial Narrow" w:cs="Arial"/>
          <w:sz w:val="25"/>
          <w:szCs w:val="25"/>
        </w:rPr>
        <w:t>скроу</w:t>
      </w:r>
      <w:r w:rsidRPr="005A23D8">
        <w:rPr>
          <w:rFonts w:ascii="Arial Narrow" w:hAnsi="Arial Narrow" w:cs="Arial"/>
          <w:sz w:val="25"/>
          <w:szCs w:val="25"/>
        </w:rPr>
        <w:t xml:space="preserve">, открываемый в ПАО Сбербанк (Эскроу-агент) для учета и блокирования денежных средств, полученных Эскроу-агентом от являющегося владельцем счета УЧАСТНИКА </w:t>
      </w:r>
      <w:r w:rsidR="00DD69E9" w:rsidRPr="005A23D8">
        <w:rPr>
          <w:rFonts w:ascii="Arial Narrow" w:hAnsi="Arial Narrow" w:cs="Arial"/>
          <w:sz w:val="25"/>
          <w:szCs w:val="25"/>
        </w:rPr>
        <w:t>(Депонента) в счет уплаты цены Д</w:t>
      </w:r>
      <w:r w:rsidRPr="005A23D8">
        <w:rPr>
          <w:rFonts w:ascii="Arial Narrow" w:hAnsi="Arial Narrow" w:cs="Arial"/>
          <w:sz w:val="25"/>
          <w:szCs w:val="25"/>
        </w:rPr>
        <w:t xml:space="preserve">оговора участия в долевом строительстве, в целях их дальнейшего перечисления </w:t>
      </w:r>
      <w:r w:rsidR="00DD69E9" w:rsidRPr="005A23D8">
        <w:rPr>
          <w:rFonts w:ascii="Arial Narrow" w:hAnsi="Arial Narrow" w:cs="Arial"/>
          <w:sz w:val="25"/>
          <w:szCs w:val="25"/>
        </w:rPr>
        <w:t>ЗАСТРОЙЩИКУ</w:t>
      </w:r>
      <w:r w:rsidRPr="005A23D8">
        <w:rPr>
          <w:rFonts w:ascii="Arial Narrow" w:hAnsi="Arial Narrow" w:cs="Arial"/>
          <w:sz w:val="25"/>
          <w:szCs w:val="25"/>
        </w:rPr>
        <w:t xml:space="preserve"> (Бенефициару) при возникновении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w:t>
      </w:r>
      <w:r w:rsidR="00DD69E9" w:rsidRPr="005A23D8">
        <w:rPr>
          <w:rFonts w:ascii="Arial Narrow" w:hAnsi="Arial Narrow" w:cs="Arial"/>
          <w:sz w:val="25"/>
          <w:szCs w:val="25"/>
        </w:rPr>
        <w:t xml:space="preserve"> акты Российской Федерации» и  Д</w:t>
      </w:r>
      <w:r w:rsidRPr="005A23D8">
        <w:rPr>
          <w:rFonts w:ascii="Arial Narrow" w:hAnsi="Arial Narrow" w:cs="Arial"/>
          <w:sz w:val="25"/>
          <w:szCs w:val="25"/>
        </w:rPr>
        <w:t xml:space="preserve">оговором </w:t>
      </w:r>
      <w:r w:rsidR="009848BC" w:rsidRPr="005A23D8">
        <w:rPr>
          <w:rFonts w:ascii="Arial Narrow" w:hAnsi="Arial Narrow" w:cs="Arial"/>
          <w:sz w:val="25"/>
          <w:szCs w:val="25"/>
        </w:rPr>
        <w:t>счета Эскроу</w:t>
      </w:r>
      <w:r w:rsidRPr="005A23D8">
        <w:rPr>
          <w:rFonts w:ascii="Arial Narrow" w:hAnsi="Arial Narrow" w:cs="Arial"/>
          <w:sz w:val="25"/>
          <w:szCs w:val="25"/>
        </w:rPr>
        <w:t>, заключенным между Бенефициаром, Депонентом и Эскроу-агентом, с учетом следующего:</w:t>
      </w:r>
    </w:p>
    <w:p w:rsidR="00EA5BA4" w:rsidRPr="005A23D8" w:rsidRDefault="00055C04" w:rsidP="00055C04">
      <w:pPr>
        <w:pStyle w:val="Default"/>
        <w:numPr>
          <w:ilvl w:val="0"/>
          <w:numId w:val="33"/>
        </w:numPr>
        <w:ind w:left="0" w:firstLine="349"/>
        <w:jc w:val="both"/>
        <w:rPr>
          <w:rFonts w:ascii="Arial Narrow" w:hAnsi="Arial Narrow" w:cs="Arial"/>
          <w:sz w:val="25"/>
          <w:szCs w:val="25"/>
        </w:rPr>
      </w:pPr>
      <w:r w:rsidRPr="005A23D8">
        <w:rPr>
          <w:rFonts w:ascii="Arial Narrow" w:hAnsi="Arial Narrow" w:cs="Arial"/>
          <w:b/>
          <w:sz w:val="25"/>
          <w:szCs w:val="25"/>
        </w:rPr>
        <w:t>Эскроу-агент</w:t>
      </w:r>
      <w:r w:rsidRPr="005A23D8">
        <w:rPr>
          <w:rFonts w:ascii="Arial Narrow" w:hAnsi="Arial Narrow" w:cs="Arial"/>
          <w:sz w:val="25"/>
          <w:szCs w:val="25"/>
        </w:rPr>
        <w:t>: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w:t>
      </w:r>
      <w:r w:rsidR="00AC2B0A" w:rsidRPr="005A23D8">
        <w:rPr>
          <w:rFonts w:ascii="Arial Narrow" w:hAnsi="Arial Narrow" w:cs="Arial"/>
          <w:sz w:val="25"/>
          <w:szCs w:val="25"/>
        </w:rPr>
        <w:t xml:space="preserve"> 900 - для мобильных, 8 (800) 555 55 50 - для мобильных и городских номеров</w:t>
      </w:r>
      <w:r w:rsidR="00EA5BA4" w:rsidRPr="005A23D8">
        <w:rPr>
          <w:rFonts w:ascii="Arial Narrow" w:hAnsi="Arial Narrow" w:cs="Arial"/>
          <w:sz w:val="25"/>
          <w:szCs w:val="25"/>
        </w:rPr>
        <w:t>;</w:t>
      </w:r>
    </w:p>
    <w:p w:rsidR="00EA5BA4" w:rsidRPr="005A23D8" w:rsidRDefault="00055C04" w:rsidP="00985D8A">
      <w:pPr>
        <w:pStyle w:val="Default"/>
        <w:numPr>
          <w:ilvl w:val="0"/>
          <w:numId w:val="33"/>
        </w:numPr>
        <w:jc w:val="both"/>
        <w:rPr>
          <w:rFonts w:ascii="Arial Narrow" w:hAnsi="Arial Narrow" w:cs="Arial"/>
          <w:sz w:val="25"/>
          <w:szCs w:val="25"/>
        </w:rPr>
      </w:pPr>
      <w:r w:rsidRPr="005A23D8">
        <w:rPr>
          <w:rFonts w:ascii="Arial Narrow" w:hAnsi="Arial Narrow" w:cs="Arial"/>
          <w:b/>
          <w:sz w:val="25"/>
          <w:szCs w:val="25"/>
        </w:rPr>
        <w:t>Депонент</w:t>
      </w:r>
      <w:r w:rsidRPr="005A23D8">
        <w:rPr>
          <w:rFonts w:ascii="Arial Narrow" w:hAnsi="Arial Narrow" w:cs="Arial"/>
          <w:sz w:val="25"/>
          <w:szCs w:val="25"/>
        </w:rPr>
        <w:t>:</w:t>
      </w:r>
      <w:r w:rsidR="00EA5BA4" w:rsidRPr="00D35184">
        <w:rPr>
          <w:rFonts w:ascii="Arial Narrow" w:hAnsi="Arial Narrow" w:cs="Arial"/>
          <w:sz w:val="25"/>
          <w:szCs w:val="25"/>
        </w:rPr>
        <w:t>;</w:t>
      </w:r>
    </w:p>
    <w:p w:rsidR="00EA5BA4" w:rsidRPr="005A23D8" w:rsidRDefault="00055C04" w:rsidP="00055C04">
      <w:pPr>
        <w:pStyle w:val="Default"/>
        <w:numPr>
          <w:ilvl w:val="0"/>
          <w:numId w:val="33"/>
        </w:numPr>
        <w:ind w:left="0" w:firstLine="349"/>
        <w:jc w:val="both"/>
        <w:rPr>
          <w:rFonts w:ascii="Arial Narrow" w:hAnsi="Arial Narrow" w:cs="Arial"/>
          <w:sz w:val="25"/>
          <w:szCs w:val="25"/>
        </w:rPr>
      </w:pPr>
      <w:r w:rsidRPr="005A23D8">
        <w:rPr>
          <w:rFonts w:ascii="Arial Narrow" w:hAnsi="Arial Narrow" w:cs="Arial"/>
          <w:b/>
          <w:sz w:val="25"/>
          <w:szCs w:val="25"/>
        </w:rPr>
        <w:t>Бенефициар</w:t>
      </w:r>
      <w:r w:rsidRPr="005A23D8">
        <w:rPr>
          <w:rFonts w:ascii="Arial Narrow" w:hAnsi="Arial Narrow" w:cs="Arial"/>
          <w:sz w:val="25"/>
          <w:szCs w:val="25"/>
        </w:rPr>
        <w:t>: ООО Специализированный застройщик «Ак таш-Инвест</w:t>
      </w:r>
      <w:r w:rsidR="0075269C" w:rsidRPr="005A23D8">
        <w:rPr>
          <w:rFonts w:ascii="Arial Narrow" w:hAnsi="Arial Narrow" w:cs="Arial"/>
          <w:sz w:val="25"/>
          <w:szCs w:val="25"/>
        </w:rPr>
        <w:t>строй</w:t>
      </w:r>
      <w:r w:rsidRPr="005A23D8">
        <w:rPr>
          <w:rFonts w:ascii="Arial Narrow" w:hAnsi="Arial Narrow" w:cs="Arial"/>
          <w:sz w:val="25"/>
          <w:szCs w:val="25"/>
        </w:rPr>
        <w:t>»</w:t>
      </w:r>
      <w:r w:rsidR="00EA5BA4" w:rsidRPr="005A23D8">
        <w:rPr>
          <w:rFonts w:ascii="Arial Narrow" w:hAnsi="Arial Narrow" w:cs="Arial"/>
          <w:sz w:val="25"/>
          <w:szCs w:val="25"/>
        </w:rPr>
        <w:t>;</w:t>
      </w:r>
    </w:p>
    <w:p w:rsidR="00134FA0" w:rsidRDefault="00055C04" w:rsidP="00134FA0">
      <w:pPr>
        <w:pStyle w:val="Default"/>
        <w:numPr>
          <w:ilvl w:val="0"/>
          <w:numId w:val="33"/>
        </w:numPr>
        <w:jc w:val="both"/>
        <w:rPr>
          <w:rFonts w:ascii="Arial Narrow" w:hAnsi="Arial Narrow" w:cs="Arial"/>
          <w:sz w:val="25"/>
          <w:szCs w:val="25"/>
        </w:rPr>
      </w:pPr>
      <w:r w:rsidRPr="00134FA0">
        <w:rPr>
          <w:rFonts w:ascii="Arial Narrow" w:hAnsi="Arial Narrow" w:cs="Arial"/>
          <w:b/>
          <w:sz w:val="25"/>
          <w:szCs w:val="25"/>
        </w:rPr>
        <w:t>Депонируемая сумма</w:t>
      </w:r>
      <w:r w:rsidRPr="00134FA0">
        <w:rPr>
          <w:rFonts w:ascii="Arial Narrow" w:hAnsi="Arial Narrow" w:cs="Arial"/>
          <w:sz w:val="25"/>
          <w:szCs w:val="25"/>
        </w:rPr>
        <w:t xml:space="preserve">: </w:t>
      </w:r>
      <w:r w:rsidR="00134FA0" w:rsidRPr="00134FA0">
        <w:rPr>
          <w:rFonts w:ascii="Arial Narrow" w:hAnsi="Arial Narrow" w:cs="Arial"/>
          <w:sz w:val="25"/>
          <w:szCs w:val="25"/>
        </w:rPr>
        <w:t>(</w:t>
      </w:r>
      <w:r w:rsidR="003613B5">
        <w:rPr>
          <w:rFonts w:ascii="Arial Narrow" w:hAnsi="Arial Narrow" w:cs="Arial"/>
          <w:sz w:val="25"/>
          <w:szCs w:val="25"/>
        </w:rPr>
        <w:t>________________________________</w:t>
      </w:r>
      <w:r w:rsidR="00134FA0" w:rsidRPr="00134FA0">
        <w:rPr>
          <w:rFonts w:ascii="Arial Narrow" w:hAnsi="Arial Narrow" w:cs="Arial"/>
          <w:sz w:val="25"/>
          <w:szCs w:val="25"/>
        </w:rPr>
        <w:t>) рублей 00 копеек</w:t>
      </w:r>
      <w:r w:rsidR="003613B5">
        <w:rPr>
          <w:rFonts w:ascii="Arial Narrow" w:hAnsi="Arial Narrow" w:cs="Arial"/>
          <w:sz w:val="25"/>
          <w:szCs w:val="25"/>
        </w:rPr>
        <w:t>.</w:t>
      </w:r>
      <w:r w:rsidR="00134FA0" w:rsidRPr="00134FA0">
        <w:rPr>
          <w:rFonts w:ascii="Arial Narrow" w:hAnsi="Arial Narrow" w:cs="Arial"/>
          <w:sz w:val="25"/>
          <w:szCs w:val="25"/>
        </w:rPr>
        <w:t xml:space="preserve"> </w:t>
      </w:r>
    </w:p>
    <w:p w:rsidR="00055C04" w:rsidRPr="00134FA0" w:rsidRDefault="00055C04" w:rsidP="00134FA0">
      <w:pPr>
        <w:pStyle w:val="Default"/>
        <w:numPr>
          <w:ilvl w:val="0"/>
          <w:numId w:val="33"/>
        </w:numPr>
        <w:jc w:val="both"/>
        <w:rPr>
          <w:rFonts w:ascii="Arial Narrow" w:hAnsi="Arial Narrow" w:cs="Arial"/>
          <w:sz w:val="25"/>
          <w:szCs w:val="25"/>
        </w:rPr>
      </w:pPr>
      <w:r w:rsidRPr="00134FA0">
        <w:rPr>
          <w:rFonts w:ascii="Arial Narrow" w:hAnsi="Arial Narrow" w:cs="Arial"/>
          <w:b/>
          <w:sz w:val="25"/>
          <w:szCs w:val="25"/>
        </w:rPr>
        <w:t>Срок внесения</w:t>
      </w:r>
      <w:r w:rsidRPr="00134FA0">
        <w:rPr>
          <w:rFonts w:ascii="Arial Narrow" w:hAnsi="Arial Narrow" w:cs="Arial"/>
          <w:sz w:val="25"/>
          <w:szCs w:val="25"/>
        </w:rPr>
        <w:t xml:space="preserve"> Депонентом Депонируемой суммы на </w:t>
      </w:r>
      <w:r w:rsidR="009848BC" w:rsidRPr="00134FA0">
        <w:rPr>
          <w:rFonts w:ascii="Arial Narrow" w:hAnsi="Arial Narrow" w:cs="Arial"/>
          <w:sz w:val="25"/>
          <w:szCs w:val="25"/>
        </w:rPr>
        <w:t>счет Эскроу</w:t>
      </w:r>
      <w:r w:rsidR="00EA0C60">
        <w:rPr>
          <w:rFonts w:ascii="Arial Narrow" w:hAnsi="Arial Narrow" w:cs="Arial"/>
          <w:sz w:val="25"/>
          <w:szCs w:val="25"/>
        </w:rPr>
        <w:t xml:space="preserve"> </w:t>
      </w:r>
      <w:r w:rsidRPr="00134FA0">
        <w:rPr>
          <w:rFonts w:ascii="Arial Narrow" w:hAnsi="Arial Narrow" w:cs="Arial"/>
          <w:sz w:val="25"/>
          <w:szCs w:val="25"/>
        </w:rPr>
        <w:t xml:space="preserve">в порядке, предусмотренном п. </w:t>
      </w:r>
      <w:r w:rsidR="00B34C56" w:rsidRPr="00134FA0">
        <w:rPr>
          <w:rFonts w:ascii="Arial Narrow" w:hAnsi="Arial Narrow" w:cs="Arial"/>
          <w:sz w:val="25"/>
          <w:szCs w:val="25"/>
        </w:rPr>
        <w:t>3.2</w:t>
      </w:r>
      <w:r w:rsidR="00A407F7" w:rsidRPr="00134FA0">
        <w:rPr>
          <w:rFonts w:ascii="Arial Narrow" w:hAnsi="Arial Narrow" w:cs="Arial"/>
          <w:sz w:val="25"/>
          <w:szCs w:val="25"/>
        </w:rPr>
        <w:t>.</w:t>
      </w:r>
      <w:r w:rsidRPr="00134FA0">
        <w:rPr>
          <w:rFonts w:ascii="Arial Narrow" w:hAnsi="Arial Narrow" w:cs="Arial"/>
          <w:sz w:val="25"/>
          <w:szCs w:val="25"/>
        </w:rPr>
        <w:t xml:space="preserve"> настоящего Договора участия в долевом строительстве.</w:t>
      </w:r>
    </w:p>
    <w:p w:rsidR="00EA5BA4" w:rsidRPr="005A23D8" w:rsidRDefault="00055C04" w:rsidP="00EA5BA4">
      <w:pPr>
        <w:pStyle w:val="Default"/>
        <w:jc w:val="both"/>
        <w:rPr>
          <w:rFonts w:ascii="Arial Narrow" w:hAnsi="Arial Narrow" w:cs="Arial"/>
          <w:sz w:val="25"/>
          <w:szCs w:val="25"/>
        </w:rPr>
      </w:pPr>
      <w:r w:rsidRPr="005A23D8">
        <w:rPr>
          <w:rFonts w:ascii="Arial Narrow" w:hAnsi="Arial Narrow" w:cs="Arial"/>
          <w:sz w:val="25"/>
          <w:szCs w:val="25"/>
        </w:rPr>
        <w:tab/>
      </w:r>
      <w:r w:rsidR="00E148B3" w:rsidRPr="005A23D8">
        <w:rPr>
          <w:rFonts w:ascii="Arial Narrow" w:hAnsi="Arial Narrow" w:cs="Arial"/>
          <w:sz w:val="25"/>
          <w:szCs w:val="25"/>
        </w:rPr>
        <w:t xml:space="preserve">3.5. Обязанность </w:t>
      </w:r>
      <w:r w:rsidR="00EA5BA4" w:rsidRPr="005A23D8">
        <w:rPr>
          <w:rFonts w:ascii="Arial Narrow" w:hAnsi="Arial Narrow" w:cs="Arial"/>
          <w:sz w:val="25"/>
          <w:szCs w:val="25"/>
        </w:rPr>
        <w:t>УЧАСТНИКА</w:t>
      </w:r>
      <w:r w:rsidR="00E148B3" w:rsidRPr="005A23D8">
        <w:rPr>
          <w:rFonts w:ascii="Arial Narrow" w:hAnsi="Arial Narrow" w:cs="Arial"/>
          <w:sz w:val="25"/>
          <w:szCs w:val="25"/>
        </w:rPr>
        <w:t xml:space="preserve">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w:t>
      </w:r>
      <w:r w:rsidR="00791D7C" w:rsidRPr="005A23D8">
        <w:rPr>
          <w:rFonts w:ascii="Arial Narrow" w:hAnsi="Arial Narrow" w:cs="Arial"/>
          <w:sz w:val="25"/>
          <w:szCs w:val="25"/>
        </w:rPr>
        <w:t>счет Эскроу</w:t>
      </w:r>
      <w:r w:rsidR="00E148B3" w:rsidRPr="005A23D8">
        <w:rPr>
          <w:rFonts w:ascii="Arial Narrow" w:hAnsi="Arial Narrow" w:cs="Arial"/>
          <w:sz w:val="25"/>
          <w:szCs w:val="25"/>
        </w:rPr>
        <w:t>.</w:t>
      </w:r>
    </w:p>
    <w:p w:rsidR="00E148B3" w:rsidRPr="005A23D8" w:rsidRDefault="00E148B3" w:rsidP="00EA5BA4">
      <w:pPr>
        <w:pStyle w:val="Default"/>
        <w:ind w:firstLine="720"/>
        <w:jc w:val="both"/>
        <w:rPr>
          <w:rFonts w:ascii="Arial Narrow" w:hAnsi="Arial Narrow" w:cs="Arial"/>
          <w:sz w:val="25"/>
          <w:szCs w:val="25"/>
        </w:rPr>
      </w:pPr>
      <w:r w:rsidRPr="005A23D8">
        <w:rPr>
          <w:rFonts w:ascii="Arial Narrow" w:hAnsi="Arial Narrow" w:cs="Arial"/>
          <w:sz w:val="25"/>
          <w:szCs w:val="25"/>
        </w:rPr>
        <w:t xml:space="preserve">3.6. Проценты на сумму денежных средств, находящихся на </w:t>
      </w:r>
      <w:r w:rsidR="00791D7C" w:rsidRPr="005A23D8">
        <w:rPr>
          <w:rFonts w:ascii="Arial Narrow" w:hAnsi="Arial Narrow" w:cs="Arial"/>
          <w:sz w:val="25"/>
          <w:szCs w:val="25"/>
        </w:rPr>
        <w:t>счете Эскроу</w:t>
      </w:r>
      <w:r w:rsidRPr="005A23D8">
        <w:rPr>
          <w:rFonts w:ascii="Arial Narrow" w:hAnsi="Arial Narrow" w:cs="Arial"/>
          <w:sz w:val="25"/>
          <w:szCs w:val="25"/>
        </w:rPr>
        <w:t>, не начисляются. Вознаграждение упол</w:t>
      </w:r>
      <w:r w:rsidR="00EA5BA4" w:rsidRPr="005A23D8">
        <w:rPr>
          <w:rFonts w:ascii="Arial Narrow" w:hAnsi="Arial Narrow" w:cs="Arial"/>
          <w:sz w:val="25"/>
          <w:szCs w:val="25"/>
        </w:rPr>
        <w:t>номоченному банку, являющемуся Э</w:t>
      </w:r>
      <w:r w:rsidRPr="005A23D8">
        <w:rPr>
          <w:rFonts w:ascii="Arial Narrow" w:hAnsi="Arial Narrow" w:cs="Arial"/>
          <w:sz w:val="25"/>
          <w:szCs w:val="25"/>
        </w:rPr>
        <w:t xml:space="preserve">скроу-агентом по </w:t>
      </w:r>
      <w:r w:rsidR="00791D7C" w:rsidRPr="005A23D8">
        <w:rPr>
          <w:rFonts w:ascii="Arial Narrow" w:hAnsi="Arial Narrow" w:cs="Arial"/>
          <w:sz w:val="25"/>
          <w:szCs w:val="25"/>
        </w:rPr>
        <w:t>счету Эскроу</w:t>
      </w:r>
      <w:r w:rsidRPr="005A23D8">
        <w:rPr>
          <w:rFonts w:ascii="Arial Narrow" w:hAnsi="Arial Narrow" w:cs="Arial"/>
          <w:sz w:val="25"/>
          <w:szCs w:val="25"/>
        </w:rPr>
        <w:t>, не выплачивается.</w:t>
      </w:r>
    </w:p>
    <w:p w:rsidR="00FD77C1" w:rsidRPr="005A23D8" w:rsidRDefault="00E148B3" w:rsidP="00FD77C1">
      <w:pPr>
        <w:pStyle w:val="Default"/>
        <w:ind w:firstLine="720"/>
        <w:jc w:val="both"/>
        <w:rPr>
          <w:rFonts w:ascii="Arial Narrow" w:hAnsi="Arial Narrow" w:cs="Arial"/>
          <w:sz w:val="25"/>
          <w:szCs w:val="25"/>
        </w:rPr>
      </w:pPr>
      <w:r w:rsidRPr="005A23D8">
        <w:rPr>
          <w:rFonts w:ascii="Arial Narrow" w:hAnsi="Arial Narrow" w:cs="Arial"/>
          <w:sz w:val="25"/>
          <w:szCs w:val="25"/>
        </w:rPr>
        <w:t xml:space="preserve">3.7.Если в отношении уполномоченного банка, в котором открыт </w:t>
      </w:r>
      <w:r w:rsidR="00791D7C" w:rsidRPr="005A23D8">
        <w:rPr>
          <w:rFonts w:ascii="Arial Narrow" w:hAnsi="Arial Narrow" w:cs="Arial"/>
          <w:sz w:val="25"/>
          <w:szCs w:val="25"/>
        </w:rPr>
        <w:t>счет Эскроу</w:t>
      </w:r>
      <w:r w:rsidRPr="005A23D8">
        <w:rPr>
          <w:rFonts w:ascii="Arial Narrow" w:hAnsi="Arial Narrow" w:cs="Arial"/>
          <w:sz w:val="25"/>
          <w:szCs w:val="25"/>
        </w:rPr>
        <w:t>, наступил страховой случай в соответствии с Федеральным законом от 23.12.2003 N 177-ФЗ</w:t>
      </w:r>
      <w:r w:rsidR="00EA5BA4" w:rsidRPr="005A23D8">
        <w:rPr>
          <w:rFonts w:ascii="Arial Narrow" w:hAnsi="Arial Narrow" w:cs="Arial"/>
          <w:sz w:val="25"/>
          <w:szCs w:val="25"/>
        </w:rPr>
        <w:t xml:space="preserve">  «</w:t>
      </w:r>
      <w:r w:rsidRPr="005A23D8">
        <w:rPr>
          <w:rFonts w:ascii="Arial Narrow" w:hAnsi="Arial Narrow" w:cs="Arial"/>
          <w:sz w:val="25"/>
          <w:szCs w:val="25"/>
        </w:rPr>
        <w:t>О страховании вкладов физических лиц в банках Российской Федерации</w:t>
      </w:r>
      <w:r w:rsidR="00EA5BA4" w:rsidRPr="005A23D8">
        <w:rPr>
          <w:rFonts w:ascii="Arial Narrow" w:hAnsi="Arial Narrow" w:cs="Arial"/>
          <w:sz w:val="25"/>
          <w:szCs w:val="25"/>
        </w:rPr>
        <w:t>»</w:t>
      </w:r>
      <w:r w:rsidRPr="005A23D8">
        <w:rPr>
          <w:rFonts w:ascii="Arial Narrow" w:hAnsi="Arial Narrow" w:cs="Arial"/>
          <w:sz w:val="25"/>
          <w:szCs w:val="25"/>
        </w:rPr>
        <w:t xml:space="preserve"> до ввода в эксплуатацию</w:t>
      </w:r>
      <w:r w:rsidR="0009344F" w:rsidRPr="0009344F">
        <w:rPr>
          <w:rFonts w:ascii="Arial Narrow" w:hAnsi="Arial Narrow"/>
          <w:sz w:val="25"/>
          <w:szCs w:val="25"/>
        </w:rPr>
        <w:t xml:space="preserve"> </w:t>
      </w:r>
      <w:r w:rsidR="0009344F">
        <w:rPr>
          <w:rFonts w:ascii="Arial Narrow" w:hAnsi="Arial Narrow"/>
          <w:sz w:val="25"/>
          <w:szCs w:val="25"/>
        </w:rPr>
        <w:t>Многоуровневой автостоянки</w:t>
      </w:r>
      <w:r w:rsidRPr="005A23D8">
        <w:rPr>
          <w:rFonts w:ascii="Arial Narrow" w:hAnsi="Arial Narrow" w:cs="Arial"/>
          <w:sz w:val="25"/>
          <w:szCs w:val="25"/>
        </w:rPr>
        <w:t xml:space="preserve">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w:t>
      </w:r>
      <w:r w:rsidR="00FD77C1" w:rsidRPr="005A23D8">
        <w:rPr>
          <w:rFonts w:ascii="Arial Narrow" w:hAnsi="Arial Narrow" w:cs="Arial"/>
          <w:sz w:val="25"/>
          <w:szCs w:val="25"/>
        </w:rPr>
        <w:t xml:space="preserve">ЗАСТРОЙЩИК </w:t>
      </w:r>
      <w:r w:rsidRPr="005A23D8">
        <w:rPr>
          <w:rFonts w:ascii="Arial Narrow" w:hAnsi="Arial Narrow" w:cs="Arial"/>
          <w:sz w:val="25"/>
          <w:szCs w:val="25"/>
        </w:rPr>
        <w:t xml:space="preserve">и </w:t>
      </w:r>
      <w:r w:rsidR="00FD77C1" w:rsidRPr="005A23D8">
        <w:rPr>
          <w:rFonts w:ascii="Arial Narrow" w:hAnsi="Arial Narrow" w:cs="Arial"/>
          <w:sz w:val="25"/>
          <w:szCs w:val="25"/>
        </w:rPr>
        <w:t>УЧАСТНИК</w:t>
      </w:r>
      <w:r w:rsidRPr="005A23D8">
        <w:rPr>
          <w:rFonts w:ascii="Arial Narrow" w:hAnsi="Arial Narrow" w:cs="Arial"/>
          <w:sz w:val="25"/>
          <w:szCs w:val="25"/>
        </w:rPr>
        <w:t xml:space="preserve"> долевого с</w:t>
      </w:r>
      <w:r w:rsidR="00B109FA" w:rsidRPr="005A23D8">
        <w:rPr>
          <w:rFonts w:ascii="Arial Narrow" w:hAnsi="Arial Narrow" w:cs="Arial"/>
          <w:sz w:val="25"/>
          <w:szCs w:val="25"/>
        </w:rPr>
        <w:t>троительства обязаны заключить Д</w:t>
      </w:r>
      <w:r w:rsidRPr="005A23D8">
        <w:rPr>
          <w:rFonts w:ascii="Arial Narrow" w:hAnsi="Arial Narrow" w:cs="Arial"/>
          <w:sz w:val="25"/>
          <w:szCs w:val="25"/>
        </w:rPr>
        <w:t xml:space="preserve">оговор </w:t>
      </w:r>
      <w:r w:rsidR="00791D7C" w:rsidRPr="005A23D8">
        <w:rPr>
          <w:rFonts w:ascii="Arial Narrow" w:hAnsi="Arial Narrow" w:cs="Arial"/>
          <w:sz w:val="25"/>
          <w:szCs w:val="25"/>
        </w:rPr>
        <w:t xml:space="preserve">счета Эскроу </w:t>
      </w:r>
      <w:r w:rsidRPr="005A23D8">
        <w:rPr>
          <w:rFonts w:ascii="Arial Narrow" w:hAnsi="Arial Narrow" w:cs="Arial"/>
          <w:sz w:val="25"/>
          <w:szCs w:val="25"/>
        </w:rPr>
        <w:t>с другим уполномоченным банком.</w:t>
      </w:r>
    </w:p>
    <w:p w:rsidR="00C70D48" w:rsidRPr="005A23D8" w:rsidRDefault="00C70D48" w:rsidP="00FD77C1">
      <w:pPr>
        <w:pStyle w:val="Default"/>
        <w:ind w:firstLine="720"/>
        <w:jc w:val="both"/>
        <w:rPr>
          <w:rFonts w:ascii="Arial Narrow" w:hAnsi="Arial Narrow" w:cs="Arial"/>
          <w:sz w:val="25"/>
          <w:szCs w:val="25"/>
        </w:rPr>
      </w:pPr>
      <w:r w:rsidRPr="005A23D8">
        <w:rPr>
          <w:rFonts w:ascii="Arial Narrow" w:hAnsi="Arial Narrow" w:cs="Arial"/>
          <w:sz w:val="25"/>
          <w:szCs w:val="25"/>
        </w:rPr>
        <w:t>3.</w:t>
      </w:r>
      <w:r w:rsidR="00931C27" w:rsidRPr="005A23D8">
        <w:rPr>
          <w:rFonts w:ascii="Arial Narrow" w:hAnsi="Arial Narrow" w:cs="Arial"/>
          <w:sz w:val="25"/>
          <w:szCs w:val="25"/>
        </w:rPr>
        <w:t>8</w:t>
      </w:r>
      <w:r w:rsidRPr="005A23D8">
        <w:rPr>
          <w:rFonts w:ascii="Arial Narrow" w:hAnsi="Arial Narrow" w:cs="Arial"/>
          <w:sz w:val="25"/>
          <w:szCs w:val="25"/>
        </w:rPr>
        <w:t xml:space="preserve">. </w:t>
      </w:r>
      <w:r w:rsidRPr="005A23D8">
        <w:rPr>
          <w:rFonts w:ascii="Arial Narrow" w:hAnsi="Arial Narrow" w:cs="Verdana"/>
          <w:sz w:val="25"/>
          <w:szCs w:val="25"/>
        </w:rPr>
        <w:t xml:space="preserve">УЧАСТНИК долевого строительства не имеет права осуществлять расчеты по Договору до момента государственной регистрации данного Договора. В случае поступления на расчетный счет ЗАСТРОЙЩИКА денежных средств от УЧАСТНИКА долевого строительства (либо от третьего лица по поручению УЧАСТНИКА долевого строительства) в счет оплаты Цены Договора, до момента фактической регистрации Договора в Управлении Федеральной службы государственной регистрации, кадастра и картографии по Республике Татарстан, ЗАСТРОЙЩИК  возвращает УЧАСТНИКУ долевого строительства, </w:t>
      </w:r>
      <w:r w:rsidRPr="005A23D8">
        <w:rPr>
          <w:rFonts w:ascii="Arial Narrow" w:hAnsi="Arial Narrow" w:cs="Verdana"/>
          <w:sz w:val="25"/>
          <w:szCs w:val="25"/>
        </w:rPr>
        <w:lastRenderedPageBreak/>
        <w:t xml:space="preserve">полученные денежные средства, путем перечисления денежных средств на счет, с которого был осуществлен платеж в течение 3 (Трех) банковских дней. </w:t>
      </w:r>
    </w:p>
    <w:p w:rsidR="00C70D48" w:rsidRPr="005A23D8" w:rsidRDefault="00C70D48" w:rsidP="00C70D48">
      <w:pPr>
        <w:ind w:firstLine="567"/>
        <w:jc w:val="both"/>
        <w:rPr>
          <w:rFonts w:ascii="Arial Narrow" w:hAnsi="Arial Narrow"/>
          <w:sz w:val="25"/>
          <w:szCs w:val="25"/>
        </w:rPr>
      </w:pPr>
      <w:r w:rsidRPr="005A23D8">
        <w:rPr>
          <w:rFonts w:ascii="Arial Narrow" w:hAnsi="Arial Narrow" w:cs="Verdana"/>
          <w:color w:val="000000"/>
          <w:sz w:val="25"/>
          <w:szCs w:val="25"/>
        </w:rPr>
        <w:t>В случае если денежные средства были перечислены на расчетный счет ЗАСТРОЙЩИКА                              с корреспондентского счета банка (без открытия в банке счета УЧАСТНИКА долевого строительства), возврат осуществляется путем перечисления денежных средств на счет УЧАСТНИКА долевого строительства, указанный им в соответствующем заявлении, либо иным, не запрещенным законом способом. УЧАСТНИК долевого строительства обязан предоставить ЗАСТРОЙЩИКУ реквизиты своего банковского счета в течение 1 (Одного) рабочего дня с момента получения соответствующего запроса ЗАСТРОЙЩИКА. Возврат денежных средств в соответствии с настоящим пунктом Договора осуществляется ЗАСТРОЙЩИКОМ в течение 3 (Трех) банковских дней с момента получения заявления УЧАСТНИКА долевого строительства с указанием</w:t>
      </w:r>
      <w:r w:rsidR="00A8577A">
        <w:rPr>
          <w:rFonts w:ascii="Arial Narrow" w:hAnsi="Arial Narrow" w:cs="Verdana"/>
          <w:color w:val="000000"/>
          <w:sz w:val="25"/>
          <w:szCs w:val="25"/>
        </w:rPr>
        <w:t xml:space="preserve"> </w:t>
      </w:r>
      <w:r w:rsidRPr="005A23D8">
        <w:rPr>
          <w:rFonts w:ascii="Arial Narrow" w:hAnsi="Arial Narrow"/>
          <w:sz w:val="25"/>
          <w:szCs w:val="25"/>
        </w:rPr>
        <w:t>реквизитов банковского счета УЧАСТНИКА долевого строительства.</w:t>
      </w:r>
    </w:p>
    <w:p w:rsidR="00C70D48" w:rsidRPr="005A23D8" w:rsidRDefault="00C70D48" w:rsidP="00C70D48">
      <w:pPr>
        <w:ind w:firstLine="567"/>
        <w:jc w:val="both"/>
        <w:rPr>
          <w:rFonts w:ascii="Arial Narrow" w:hAnsi="Arial Narrow"/>
          <w:sz w:val="25"/>
          <w:szCs w:val="25"/>
        </w:rPr>
      </w:pPr>
      <w:r w:rsidRPr="005A23D8">
        <w:rPr>
          <w:rFonts w:ascii="Arial Narrow" w:hAnsi="Arial Narrow"/>
          <w:sz w:val="25"/>
          <w:szCs w:val="25"/>
        </w:rPr>
        <w:t>3.</w:t>
      </w:r>
      <w:r w:rsidR="00931C27" w:rsidRPr="005A23D8">
        <w:rPr>
          <w:rFonts w:ascii="Arial Narrow" w:hAnsi="Arial Narrow"/>
          <w:sz w:val="25"/>
          <w:szCs w:val="25"/>
        </w:rPr>
        <w:t>9</w:t>
      </w:r>
      <w:r w:rsidRPr="005A23D8">
        <w:rPr>
          <w:rFonts w:ascii="Arial Narrow" w:hAnsi="Arial Narrow"/>
          <w:sz w:val="25"/>
          <w:szCs w:val="25"/>
        </w:rPr>
        <w:t>. Цена Договора не включает в себя государственную пошлину и иные расходы, связанные с государственной регистрацией настоящего Договора и права собственности</w:t>
      </w:r>
      <w:r w:rsidR="00A8577A">
        <w:rPr>
          <w:rFonts w:ascii="Arial Narrow" w:hAnsi="Arial Narrow"/>
          <w:sz w:val="25"/>
          <w:szCs w:val="25"/>
        </w:rPr>
        <w:t xml:space="preserve"> </w:t>
      </w:r>
      <w:r w:rsidRPr="005A23D8">
        <w:rPr>
          <w:rFonts w:ascii="Arial Narrow" w:hAnsi="Arial Narrow"/>
          <w:sz w:val="25"/>
          <w:szCs w:val="25"/>
        </w:rPr>
        <w:t>УЧАСТНИКА</w:t>
      </w:r>
      <w:r w:rsidR="00AE42E6">
        <w:rPr>
          <w:rFonts w:ascii="Arial Narrow" w:hAnsi="Arial Narrow"/>
          <w:sz w:val="25"/>
          <w:szCs w:val="25"/>
        </w:rPr>
        <w:t xml:space="preserve"> </w:t>
      </w:r>
      <w:r w:rsidRPr="005A23D8">
        <w:rPr>
          <w:rFonts w:ascii="Arial Narrow" w:hAnsi="Arial Narrow"/>
          <w:sz w:val="25"/>
          <w:szCs w:val="25"/>
        </w:rPr>
        <w:t>на Объект долевого строительства, расходы за услуги органов БТИ по технической инвентаризации Объекта долевого строительства, расходы за услуги и работы по управлению имуществом</w:t>
      </w:r>
      <w:r w:rsidR="002521ED" w:rsidRPr="002521ED">
        <w:rPr>
          <w:rFonts w:ascii="Arial Narrow" w:hAnsi="Arial Narrow" w:cs="Arial"/>
          <w:sz w:val="25"/>
          <w:szCs w:val="25"/>
        </w:rPr>
        <w:t xml:space="preserve"> </w:t>
      </w:r>
      <w:r w:rsidR="002521ED">
        <w:rPr>
          <w:rFonts w:ascii="Arial Narrow" w:hAnsi="Arial Narrow" w:cs="Arial"/>
          <w:sz w:val="25"/>
          <w:szCs w:val="25"/>
        </w:rPr>
        <w:t>Многоуровневой автостоянки</w:t>
      </w:r>
      <w:r w:rsidRPr="005A23D8">
        <w:rPr>
          <w:rFonts w:ascii="Arial Narrow" w:hAnsi="Arial Narrow"/>
          <w:sz w:val="25"/>
          <w:szCs w:val="25"/>
        </w:rPr>
        <w:t>, расходы на содержание, текущий и капитальный ремонт Объекта долевого строительства и общего имущества</w:t>
      </w:r>
      <w:r w:rsidR="002521ED">
        <w:rPr>
          <w:rFonts w:ascii="Arial Narrow" w:hAnsi="Arial Narrow"/>
          <w:sz w:val="25"/>
          <w:szCs w:val="25"/>
        </w:rPr>
        <w:t xml:space="preserve"> </w:t>
      </w:r>
      <w:r w:rsidR="002521ED">
        <w:rPr>
          <w:rFonts w:ascii="Arial Narrow" w:hAnsi="Arial Narrow" w:cs="Arial"/>
          <w:sz w:val="25"/>
          <w:szCs w:val="25"/>
        </w:rPr>
        <w:t>Многоуровневой автостоянки</w:t>
      </w:r>
      <w:r w:rsidRPr="005A23D8">
        <w:rPr>
          <w:rFonts w:ascii="Arial Narrow" w:hAnsi="Arial Narrow"/>
          <w:sz w:val="25"/>
          <w:szCs w:val="25"/>
        </w:rPr>
        <w:t xml:space="preserve">, расходы за коммунальные и эксплуатационные услуги, в том числе расходы по оплате электроэнергии, теплоснабжения, водоотведения, отопления, горячего и холодного водоснабжения Объекта долевого строительства, вывоза твердых бытовых отходов, уборки </w:t>
      </w:r>
      <w:r w:rsidR="002521ED">
        <w:rPr>
          <w:rFonts w:ascii="Arial Narrow" w:hAnsi="Arial Narrow" w:cs="Arial"/>
          <w:sz w:val="25"/>
          <w:szCs w:val="25"/>
        </w:rPr>
        <w:t>Многоуровневой автостоянки</w:t>
      </w:r>
      <w:r w:rsidR="002521ED" w:rsidRPr="005A23D8">
        <w:rPr>
          <w:rFonts w:ascii="Arial Narrow" w:hAnsi="Arial Narrow" w:cs="Arial"/>
          <w:sz w:val="25"/>
          <w:szCs w:val="25"/>
        </w:rPr>
        <w:t xml:space="preserve"> </w:t>
      </w:r>
      <w:r w:rsidRPr="005A23D8">
        <w:rPr>
          <w:rFonts w:ascii="Arial Narrow" w:hAnsi="Arial Narrow"/>
          <w:sz w:val="25"/>
          <w:szCs w:val="25"/>
        </w:rPr>
        <w:t xml:space="preserve">и прилегающей к нему территории, расходы по охране </w:t>
      </w:r>
      <w:r w:rsidR="002521ED">
        <w:rPr>
          <w:rFonts w:ascii="Arial Narrow" w:hAnsi="Arial Narrow" w:cs="Arial"/>
          <w:sz w:val="25"/>
          <w:szCs w:val="25"/>
        </w:rPr>
        <w:t>Многоуровневой автостоянки</w:t>
      </w:r>
      <w:r w:rsidR="002521ED" w:rsidRPr="005A23D8">
        <w:rPr>
          <w:rFonts w:ascii="Arial Narrow" w:hAnsi="Arial Narrow" w:cs="Arial"/>
          <w:sz w:val="25"/>
          <w:szCs w:val="25"/>
        </w:rPr>
        <w:t xml:space="preserve"> </w:t>
      </w:r>
      <w:r w:rsidRPr="005A23D8">
        <w:rPr>
          <w:rFonts w:ascii="Arial Narrow" w:hAnsi="Arial Narrow"/>
          <w:sz w:val="25"/>
          <w:szCs w:val="25"/>
        </w:rPr>
        <w:t>и Объекта долевого строительства, и другие необходимые расходы, связанные с эксплуатацией имущества</w:t>
      </w:r>
      <w:r w:rsidR="002521ED">
        <w:rPr>
          <w:rFonts w:ascii="Arial Narrow" w:hAnsi="Arial Narrow"/>
          <w:sz w:val="25"/>
          <w:szCs w:val="25"/>
        </w:rPr>
        <w:t xml:space="preserve"> </w:t>
      </w:r>
      <w:r w:rsidR="002521ED">
        <w:rPr>
          <w:rFonts w:ascii="Arial Narrow" w:hAnsi="Arial Narrow" w:cs="Arial"/>
          <w:sz w:val="25"/>
          <w:szCs w:val="25"/>
        </w:rPr>
        <w:t>Многоуровневой автостоянки</w:t>
      </w:r>
      <w:r w:rsidR="003E6668" w:rsidRPr="005A23D8">
        <w:rPr>
          <w:rFonts w:ascii="Arial Narrow" w:hAnsi="Arial Narrow"/>
          <w:sz w:val="25"/>
          <w:szCs w:val="25"/>
        </w:rPr>
        <w:t xml:space="preserve"> </w:t>
      </w:r>
      <w:r w:rsidR="002521ED">
        <w:rPr>
          <w:rFonts w:ascii="Arial Narrow" w:hAnsi="Arial Narrow"/>
          <w:sz w:val="25"/>
          <w:szCs w:val="25"/>
        </w:rPr>
        <w:t xml:space="preserve"> </w:t>
      </w:r>
      <w:r w:rsidRPr="005A23D8">
        <w:rPr>
          <w:rFonts w:ascii="Arial Narrow" w:hAnsi="Arial Narrow"/>
          <w:sz w:val="25"/>
          <w:szCs w:val="25"/>
        </w:rPr>
        <w:t xml:space="preserve">и Объекта долевого строительства и обеспечением функционирования </w:t>
      </w:r>
      <w:r w:rsidR="002521ED">
        <w:rPr>
          <w:rFonts w:ascii="Arial Narrow" w:hAnsi="Arial Narrow" w:cs="Arial"/>
          <w:sz w:val="25"/>
          <w:szCs w:val="25"/>
        </w:rPr>
        <w:t>Многоуровневой автостоянки</w:t>
      </w:r>
      <w:r w:rsidR="002521ED" w:rsidRPr="005A23D8">
        <w:rPr>
          <w:rFonts w:ascii="Arial Narrow" w:hAnsi="Arial Narrow" w:cs="Arial"/>
          <w:sz w:val="25"/>
          <w:szCs w:val="25"/>
        </w:rPr>
        <w:t xml:space="preserve"> </w:t>
      </w:r>
      <w:r w:rsidRPr="005A23D8">
        <w:rPr>
          <w:rFonts w:ascii="Arial Narrow" w:hAnsi="Arial Narrow"/>
          <w:sz w:val="25"/>
          <w:szCs w:val="25"/>
        </w:rPr>
        <w:t>и Объекта долевого строительства в соответствии с их назначением, возникающие после ввода</w:t>
      </w:r>
      <w:r w:rsidR="002521ED" w:rsidRPr="002521ED">
        <w:rPr>
          <w:rFonts w:ascii="Arial Narrow" w:hAnsi="Arial Narrow" w:cs="Arial"/>
          <w:sz w:val="25"/>
          <w:szCs w:val="25"/>
        </w:rPr>
        <w:t xml:space="preserve"> </w:t>
      </w:r>
      <w:r w:rsidR="002521ED">
        <w:rPr>
          <w:rFonts w:ascii="Arial Narrow" w:hAnsi="Arial Narrow" w:cs="Arial"/>
          <w:sz w:val="25"/>
          <w:szCs w:val="25"/>
        </w:rPr>
        <w:t>Многоуровневой автостоянки</w:t>
      </w:r>
      <w:r w:rsidRPr="005A23D8">
        <w:rPr>
          <w:rFonts w:ascii="Arial Narrow" w:hAnsi="Arial Narrow"/>
          <w:sz w:val="25"/>
          <w:szCs w:val="25"/>
        </w:rPr>
        <w:t xml:space="preserve"> в эксплуатацию.</w:t>
      </w:r>
    </w:p>
    <w:p w:rsidR="00B26524" w:rsidRPr="005A23D8" w:rsidRDefault="00B26524" w:rsidP="000412DE">
      <w:pPr>
        <w:ind w:firstLine="567"/>
        <w:jc w:val="both"/>
        <w:rPr>
          <w:rFonts w:ascii="Arial Narrow" w:hAnsi="Arial Narrow" w:cs="Arial"/>
          <w:sz w:val="25"/>
          <w:szCs w:val="25"/>
        </w:rPr>
      </w:pPr>
      <w:r w:rsidRPr="005A23D8">
        <w:rPr>
          <w:rFonts w:ascii="Arial Narrow" w:hAnsi="Arial Narrow" w:cs="Arial"/>
          <w:sz w:val="25"/>
          <w:szCs w:val="25"/>
        </w:rPr>
        <w:t>3.10. Цена полностью оплаченных УЧАСТНИКОМ площадей Объекта долевого строительства в срок, установленный в п.3.2., является ТВЕРДОЙ</w:t>
      </w:r>
      <w:r w:rsidR="00AE42E6">
        <w:rPr>
          <w:rFonts w:ascii="Arial Narrow" w:hAnsi="Arial Narrow" w:cs="Arial"/>
          <w:sz w:val="25"/>
          <w:szCs w:val="25"/>
        </w:rPr>
        <w:t xml:space="preserve"> </w:t>
      </w:r>
      <w:r w:rsidRPr="005A23D8">
        <w:rPr>
          <w:rFonts w:ascii="Arial Narrow" w:hAnsi="Arial Narrow" w:cs="Arial"/>
          <w:sz w:val="25"/>
          <w:szCs w:val="25"/>
        </w:rPr>
        <w:t>и изменению не подлежит.</w:t>
      </w:r>
    </w:p>
    <w:p w:rsidR="00C70D48" w:rsidRPr="005A23D8" w:rsidRDefault="00C70D48" w:rsidP="00C70D48">
      <w:pPr>
        <w:jc w:val="center"/>
        <w:rPr>
          <w:rFonts w:ascii="Arial Narrow" w:hAnsi="Arial Narrow" w:cs="Arial"/>
          <w:b/>
          <w:sz w:val="25"/>
          <w:szCs w:val="25"/>
        </w:rPr>
      </w:pPr>
      <w:r w:rsidRPr="005A23D8">
        <w:rPr>
          <w:rFonts w:ascii="Arial Narrow" w:hAnsi="Arial Narrow" w:cs="Arial"/>
          <w:b/>
          <w:sz w:val="25"/>
          <w:szCs w:val="25"/>
        </w:rPr>
        <w:t>4. Обязанности сторон</w:t>
      </w:r>
    </w:p>
    <w:p w:rsidR="00C70D48" w:rsidRPr="005A23D8" w:rsidRDefault="00C70D48" w:rsidP="00C70D48">
      <w:pPr>
        <w:tabs>
          <w:tab w:val="left" w:pos="1276"/>
        </w:tabs>
        <w:ind w:firstLine="567"/>
        <w:jc w:val="both"/>
        <w:rPr>
          <w:rFonts w:ascii="Arial Narrow" w:hAnsi="Arial Narrow" w:cs="Arial"/>
          <w:b/>
          <w:sz w:val="25"/>
          <w:szCs w:val="25"/>
        </w:rPr>
      </w:pPr>
      <w:r w:rsidRPr="005A23D8">
        <w:rPr>
          <w:rFonts w:ascii="Arial Narrow" w:hAnsi="Arial Narrow" w:cs="Arial"/>
          <w:b/>
          <w:sz w:val="25"/>
          <w:szCs w:val="25"/>
        </w:rPr>
        <w:t>4.1. ЗАСТРОЙЩИК/АГЕНТ обязан:</w:t>
      </w:r>
    </w:p>
    <w:p w:rsidR="00C70D48" w:rsidRPr="005A23D8" w:rsidRDefault="00C70D48" w:rsidP="00C70D48">
      <w:pPr>
        <w:tabs>
          <w:tab w:val="left" w:pos="-3544"/>
        </w:tabs>
        <w:ind w:firstLine="567"/>
        <w:jc w:val="both"/>
        <w:rPr>
          <w:rFonts w:ascii="Arial Narrow" w:hAnsi="Arial Narrow" w:cs="Arial"/>
          <w:sz w:val="25"/>
          <w:szCs w:val="25"/>
        </w:rPr>
      </w:pPr>
      <w:r w:rsidRPr="005A23D8">
        <w:rPr>
          <w:rFonts w:ascii="Arial Narrow" w:hAnsi="Arial Narrow" w:cs="Arial"/>
          <w:sz w:val="25"/>
          <w:szCs w:val="25"/>
        </w:rPr>
        <w:t>4.1.1. Выполнять функции Заказчика по строительству</w:t>
      </w:r>
      <w:r w:rsidR="00820267">
        <w:rPr>
          <w:rFonts w:ascii="Arial Narrow" w:hAnsi="Arial Narrow" w:cs="Arial"/>
          <w:sz w:val="25"/>
          <w:szCs w:val="25"/>
        </w:rPr>
        <w:t xml:space="preserve"> Многоуровневой автостоянки</w:t>
      </w:r>
      <w:r w:rsidRPr="005A23D8">
        <w:rPr>
          <w:rFonts w:ascii="Arial Narrow" w:hAnsi="Arial Narrow" w:cs="Arial"/>
          <w:sz w:val="25"/>
          <w:szCs w:val="25"/>
        </w:rPr>
        <w:t>, в том числе осуществлять строительный контроль за строительством с привлечением третьих лиц (специализированных организаций), а также производить целевое финансирование всех затрат, необходимых для достижения конечных целей Договора.</w:t>
      </w:r>
    </w:p>
    <w:p w:rsidR="00C70D48" w:rsidRPr="005A23D8" w:rsidRDefault="00C70D48" w:rsidP="00C70D48">
      <w:pPr>
        <w:tabs>
          <w:tab w:val="left" w:pos="-3544"/>
        </w:tabs>
        <w:ind w:firstLine="567"/>
        <w:jc w:val="both"/>
        <w:rPr>
          <w:rFonts w:ascii="Arial Narrow" w:hAnsi="Arial Narrow" w:cs="Arial"/>
          <w:sz w:val="25"/>
          <w:szCs w:val="25"/>
        </w:rPr>
      </w:pPr>
      <w:r w:rsidRPr="005A23D8">
        <w:rPr>
          <w:rFonts w:ascii="Arial Narrow" w:hAnsi="Arial Narrow" w:cs="Arial"/>
          <w:sz w:val="25"/>
          <w:szCs w:val="25"/>
        </w:rPr>
        <w:t>4.1.2. Обеспечить получение «Разрешения на ввод объекта в эксплуатацию» в сроки, указанные в п.2</w:t>
      </w:r>
      <w:r w:rsidR="000412DE" w:rsidRPr="005A23D8">
        <w:rPr>
          <w:rFonts w:ascii="Arial Narrow" w:hAnsi="Arial Narrow" w:cs="Arial"/>
          <w:sz w:val="25"/>
          <w:szCs w:val="25"/>
        </w:rPr>
        <w:t>.6.</w:t>
      </w:r>
      <w:r w:rsidRPr="005A23D8">
        <w:rPr>
          <w:rFonts w:ascii="Arial Narrow" w:hAnsi="Arial Narrow" w:cs="Arial"/>
          <w:sz w:val="25"/>
          <w:szCs w:val="25"/>
        </w:rPr>
        <w:t xml:space="preserve">настоящего Договора. Сдача </w:t>
      </w:r>
      <w:r w:rsidR="00820267">
        <w:rPr>
          <w:rFonts w:ascii="Arial Narrow" w:hAnsi="Arial Narrow" w:cs="Arial"/>
          <w:sz w:val="25"/>
          <w:szCs w:val="25"/>
        </w:rPr>
        <w:t>Многоуровневой автостоянки</w:t>
      </w:r>
      <w:r w:rsidR="00820267" w:rsidRPr="005A23D8">
        <w:rPr>
          <w:rFonts w:ascii="Arial Narrow" w:hAnsi="Arial Narrow" w:cs="Arial"/>
          <w:sz w:val="25"/>
          <w:szCs w:val="25"/>
        </w:rPr>
        <w:t xml:space="preserve"> </w:t>
      </w:r>
      <w:r w:rsidRPr="005A23D8">
        <w:rPr>
          <w:rFonts w:ascii="Arial Narrow" w:hAnsi="Arial Narrow" w:cs="Arial"/>
          <w:sz w:val="25"/>
          <w:szCs w:val="25"/>
        </w:rPr>
        <w:t>в эксплуатацию подтверждается получением в установленном порядке «Разрешения на ввод объекта в эксплуатацию».</w:t>
      </w:r>
    </w:p>
    <w:p w:rsidR="00C70D48" w:rsidRPr="005A23D8" w:rsidRDefault="00C70D48" w:rsidP="00C70D48">
      <w:pPr>
        <w:tabs>
          <w:tab w:val="left" w:pos="-3544"/>
        </w:tabs>
        <w:ind w:firstLine="567"/>
        <w:jc w:val="both"/>
        <w:rPr>
          <w:rFonts w:ascii="Arial Narrow" w:hAnsi="Arial Narrow" w:cs="Arial"/>
          <w:sz w:val="25"/>
          <w:szCs w:val="25"/>
        </w:rPr>
      </w:pPr>
      <w:r w:rsidRPr="005A23D8">
        <w:rPr>
          <w:rFonts w:ascii="Arial Narrow" w:hAnsi="Arial Narrow" w:cs="Arial"/>
          <w:sz w:val="25"/>
          <w:szCs w:val="25"/>
        </w:rPr>
        <w:t>4.1.3. После получения «Разрешения на ввод объекта в эксплуатацию», но не позд</w:t>
      </w:r>
      <w:r w:rsidR="000412DE" w:rsidRPr="005A23D8">
        <w:rPr>
          <w:rFonts w:ascii="Arial Narrow" w:hAnsi="Arial Narrow" w:cs="Arial"/>
          <w:sz w:val="25"/>
          <w:szCs w:val="25"/>
        </w:rPr>
        <w:t>нее срока, указанного в п. 2.7.</w:t>
      </w:r>
      <w:r w:rsidRPr="005A23D8">
        <w:rPr>
          <w:rFonts w:ascii="Arial Narrow" w:hAnsi="Arial Narrow" w:cs="Arial"/>
          <w:sz w:val="25"/>
          <w:szCs w:val="25"/>
        </w:rPr>
        <w:t>настоящего Договора, передать УЧАСТНИКУ Объект долевого строительства, качество которого соответствует условиям настоящего Договора, требованиям технических регламентов и проектной документации по акту приема-передачи, при условии выполнения УЧАСТНИКОМ следующих обязательств:</w:t>
      </w:r>
    </w:p>
    <w:p w:rsidR="00C70D48" w:rsidRPr="005A23D8" w:rsidRDefault="00C70D48" w:rsidP="00C70D48">
      <w:pPr>
        <w:numPr>
          <w:ilvl w:val="0"/>
          <w:numId w:val="12"/>
        </w:numPr>
        <w:tabs>
          <w:tab w:val="left" w:pos="567"/>
        </w:tabs>
        <w:ind w:left="567" w:hanging="283"/>
        <w:jc w:val="both"/>
        <w:rPr>
          <w:rFonts w:ascii="Arial Narrow" w:hAnsi="Arial Narrow" w:cs="Arial"/>
          <w:sz w:val="25"/>
          <w:szCs w:val="25"/>
        </w:rPr>
      </w:pPr>
      <w:r w:rsidRPr="005A23D8">
        <w:rPr>
          <w:rFonts w:ascii="Arial Narrow" w:hAnsi="Arial Narrow" w:cs="Arial"/>
          <w:sz w:val="25"/>
          <w:szCs w:val="25"/>
        </w:rPr>
        <w:t>полной оплаты Цены Договора, согласно п.3.1.-3.2. настоящего Договора;</w:t>
      </w:r>
    </w:p>
    <w:p w:rsidR="00C70D48" w:rsidRPr="005A23D8" w:rsidRDefault="00C70D48" w:rsidP="00C70D48">
      <w:pPr>
        <w:numPr>
          <w:ilvl w:val="0"/>
          <w:numId w:val="12"/>
        </w:numPr>
        <w:tabs>
          <w:tab w:val="left" w:pos="567"/>
        </w:tabs>
        <w:ind w:left="567" w:hanging="283"/>
        <w:jc w:val="both"/>
        <w:rPr>
          <w:rFonts w:ascii="Arial Narrow" w:hAnsi="Arial Narrow" w:cs="Arial"/>
          <w:sz w:val="25"/>
          <w:szCs w:val="25"/>
        </w:rPr>
      </w:pPr>
      <w:r w:rsidRPr="005A23D8">
        <w:rPr>
          <w:rFonts w:ascii="Arial Narrow" w:hAnsi="Arial Narrow" w:cs="Arial"/>
          <w:sz w:val="25"/>
          <w:szCs w:val="25"/>
        </w:rPr>
        <w:t>полной оплаты пеней, в случае несвоевременной оплаты Цены Договора (или ее части), в соответствии с п.6.1. настоящего Договора;</w:t>
      </w:r>
    </w:p>
    <w:p w:rsidR="00C70D48" w:rsidRPr="005A23D8" w:rsidRDefault="00C70D48" w:rsidP="00C70D48">
      <w:pPr>
        <w:numPr>
          <w:ilvl w:val="0"/>
          <w:numId w:val="12"/>
        </w:numPr>
        <w:tabs>
          <w:tab w:val="left" w:pos="567"/>
        </w:tabs>
        <w:ind w:left="567" w:hanging="283"/>
        <w:jc w:val="both"/>
        <w:rPr>
          <w:rFonts w:ascii="Arial Narrow" w:hAnsi="Arial Narrow" w:cs="Arial"/>
          <w:sz w:val="25"/>
          <w:szCs w:val="25"/>
        </w:rPr>
      </w:pPr>
      <w:r w:rsidRPr="005A23D8">
        <w:rPr>
          <w:rFonts w:ascii="Arial Narrow" w:hAnsi="Arial Narrow" w:cs="Arial"/>
          <w:sz w:val="25"/>
          <w:szCs w:val="25"/>
        </w:rPr>
        <w:t>полной оплаты суммы перерасчета Цены Договора, произведенной в соответствии с п.5.3. настоящего Договора.</w:t>
      </w:r>
    </w:p>
    <w:p w:rsidR="00C70D48" w:rsidRPr="005A23D8" w:rsidRDefault="00C70D48" w:rsidP="00C70D48">
      <w:pPr>
        <w:tabs>
          <w:tab w:val="left" w:pos="1276"/>
        </w:tabs>
        <w:ind w:firstLine="567"/>
        <w:jc w:val="both"/>
        <w:rPr>
          <w:rFonts w:ascii="Arial Narrow" w:hAnsi="Arial Narrow" w:cs="Arial"/>
          <w:sz w:val="25"/>
          <w:szCs w:val="25"/>
        </w:rPr>
      </w:pPr>
      <w:r w:rsidRPr="005A23D8">
        <w:rPr>
          <w:rFonts w:ascii="Arial Narrow" w:hAnsi="Arial Narrow" w:cs="Arial"/>
          <w:sz w:val="25"/>
          <w:szCs w:val="25"/>
        </w:rPr>
        <w:t>4.1.4. Уведомить УЧАСТНИКА по почте заказным письмом с описью вложения и уведомлением о вручении или вручением УЧАСТНИКУ лично под расписку не менее чем за 30 (Тридцать) календарных дней до наступления срока передачи и принятия</w:t>
      </w:r>
      <w:r w:rsidR="00240168">
        <w:rPr>
          <w:rFonts w:ascii="Arial Narrow" w:hAnsi="Arial Narrow" w:cs="Arial"/>
          <w:sz w:val="25"/>
          <w:szCs w:val="25"/>
        </w:rPr>
        <w:t xml:space="preserve"> машино-места</w:t>
      </w:r>
      <w:r w:rsidRPr="005A23D8">
        <w:rPr>
          <w:rFonts w:ascii="Arial Narrow" w:hAnsi="Arial Narrow" w:cs="Arial"/>
          <w:sz w:val="25"/>
          <w:szCs w:val="25"/>
        </w:rPr>
        <w:t xml:space="preserve">, установленного п.2.7. настоящего Договора о завершении строительства, о возможности и готовности </w:t>
      </w:r>
      <w:r w:rsidR="00935271">
        <w:rPr>
          <w:rFonts w:ascii="Arial Narrow" w:hAnsi="Arial Narrow" w:cs="Arial"/>
          <w:sz w:val="25"/>
          <w:szCs w:val="25"/>
        </w:rPr>
        <w:t>машино-места</w:t>
      </w:r>
      <w:r w:rsidR="00935271" w:rsidRPr="005A23D8">
        <w:rPr>
          <w:rFonts w:ascii="Arial Narrow" w:hAnsi="Arial Narrow" w:cs="Arial"/>
          <w:sz w:val="25"/>
          <w:szCs w:val="25"/>
        </w:rPr>
        <w:t xml:space="preserve"> </w:t>
      </w:r>
      <w:r w:rsidRPr="005A23D8">
        <w:rPr>
          <w:rFonts w:ascii="Arial Narrow" w:hAnsi="Arial Narrow" w:cs="Arial"/>
          <w:sz w:val="25"/>
          <w:szCs w:val="25"/>
        </w:rPr>
        <w:t xml:space="preserve">к передаче и необходимости принятия </w:t>
      </w:r>
      <w:r w:rsidR="00240168">
        <w:rPr>
          <w:rFonts w:ascii="Arial Narrow" w:hAnsi="Arial Narrow" w:cs="Arial"/>
          <w:sz w:val="25"/>
          <w:szCs w:val="25"/>
        </w:rPr>
        <w:t xml:space="preserve">машино-места </w:t>
      </w:r>
      <w:r w:rsidRPr="005A23D8">
        <w:rPr>
          <w:rFonts w:ascii="Arial Narrow" w:hAnsi="Arial Narrow" w:cs="Arial"/>
          <w:sz w:val="25"/>
          <w:szCs w:val="25"/>
        </w:rPr>
        <w:t xml:space="preserve">по Акту приема-передачи, а также о последствиях бездействия УЧАСТНИКА </w:t>
      </w:r>
      <w:r w:rsidRPr="005A23D8">
        <w:rPr>
          <w:rFonts w:ascii="Arial Narrow" w:hAnsi="Arial Narrow" w:cs="Arial"/>
          <w:sz w:val="25"/>
          <w:szCs w:val="25"/>
        </w:rPr>
        <w:lastRenderedPageBreak/>
        <w:t>долевого строительства, предусмотренных п.5.5. настоящего Договора.</w:t>
      </w:r>
    </w:p>
    <w:p w:rsidR="00C70D48" w:rsidRPr="005A23D8" w:rsidRDefault="00C70D48" w:rsidP="00C70D48">
      <w:pPr>
        <w:tabs>
          <w:tab w:val="left" w:pos="1276"/>
        </w:tabs>
        <w:ind w:firstLine="567"/>
        <w:jc w:val="both"/>
        <w:rPr>
          <w:rFonts w:ascii="Arial Narrow" w:hAnsi="Arial Narrow" w:cs="Arial"/>
          <w:sz w:val="25"/>
          <w:szCs w:val="25"/>
        </w:rPr>
      </w:pPr>
      <w:r w:rsidRPr="005A23D8">
        <w:rPr>
          <w:rFonts w:ascii="Arial Narrow" w:hAnsi="Arial Narrow" w:cs="Arial"/>
          <w:sz w:val="25"/>
          <w:szCs w:val="25"/>
        </w:rPr>
        <w:t>4.1.5. В течение 30 (Тридцати) рабочих дней после получения «Разрешения на ввод объекта в эксплуатацию» представить указанный документ или его нотариально удостоверенную копию в Управление Федеральной службы государственной регистрации, кадастра и картог</w:t>
      </w:r>
      <w:r w:rsidR="000412DE" w:rsidRPr="005A23D8">
        <w:rPr>
          <w:rFonts w:ascii="Arial Narrow" w:hAnsi="Arial Narrow" w:cs="Arial"/>
          <w:sz w:val="25"/>
          <w:szCs w:val="25"/>
        </w:rPr>
        <w:t xml:space="preserve">рафии по Республике Татарстан, </w:t>
      </w:r>
      <w:r w:rsidRPr="005A23D8">
        <w:rPr>
          <w:rFonts w:ascii="Arial Narrow" w:hAnsi="Arial Narrow" w:cs="Arial"/>
          <w:sz w:val="25"/>
          <w:szCs w:val="25"/>
        </w:rPr>
        <w:t xml:space="preserve">а также иные документы необходимые и достаточные для регистрации права собственности УЧАСТНИКА на </w:t>
      </w:r>
      <w:r w:rsidR="00570969">
        <w:rPr>
          <w:rFonts w:ascii="Arial Narrow" w:hAnsi="Arial Narrow" w:cs="Arial"/>
          <w:sz w:val="25"/>
          <w:szCs w:val="25"/>
        </w:rPr>
        <w:t xml:space="preserve">машино-место </w:t>
      </w:r>
      <w:r w:rsidRPr="005A23D8">
        <w:rPr>
          <w:rFonts w:ascii="Arial Narrow" w:hAnsi="Arial Narrow" w:cs="Arial"/>
          <w:sz w:val="25"/>
          <w:szCs w:val="25"/>
        </w:rPr>
        <w:t>(после исполнения УЧАСТНИКОМ обязательств по настоящему Договору).</w:t>
      </w:r>
    </w:p>
    <w:p w:rsidR="00C70D48" w:rsidRPr="005A23D8" w:rsidRDefault="00C70D48" w:rsidP="00C70D48">
      <w:pPr>
        <w:tabs>
          <w:tab w:val="left" w:pos="1276"/>
        </w:tabs>
        <w:ind w:firstLine="567"/>
        <w:jc w:val="both"/>
        <w:rPr>
          <w:rFonts w:ascii="Arial Narrow" w:hAnsi="Arial Narrow" w:cs="Arial"/>
          <w:sz w:val="25"/>
          <w:szCs w:val="25"/>
        </w:rPr>
      </w:pPr>
      <w:r w:rsidRPr="005A23D8">
        <w:rPr>
          <w:rFonts w:ascii="Arial Narrow" w:hAnsi="Arial Narrow" w:cs="Arial"/>
          <w:sz w:val="25"/>
          <w:szCs w:val="25"/>
        </w:rPr>
        <w:t>4.1.6. Досрочная передача Объекта долевого строительства УЧАСТНИКУ допускается:</w:t>
      </w:r>
    </w:p>
    <w:p w:rsidR="00C70D48" w:rsidRPr="005A23D8" w:rsidRDefault="00C70D48" w:rsidP="00C70D48">
      <w:pPr>
        <w:tabs>
          <w:tab w:val="left" w:pos="1276"/>
        </w:tabs>
        <w:ind w:firstLine="567"/>
        <w:jc w:val="both"/>
        <w:rPr>
          <w:rFonts w:ascii="Arial Narrow" w:hAnsi="Arial Narrow" w:cs="Arial"/>
          <w:sz w:val="25"/>
          <w:szCs w:val="25"/>
        </w:rPr>
      </w:pPr>
      <w:r w:rsidRPr="005A23D8">
        <w:rPr>
          <w:rFonts w:ascii="Arial Narrow" w:hAnsi="Arial Narrow" w:cs="Arial"/>
          <w:sz w:val="25"/>
          <w:szCs w:val="25"/>
        </w:rPr>
        <w:t>4.1.6.1. При досрочном получении «Разрешения на ввод объекта в эксплуатацию»;</w:t>
      </w:r>
    </w:p>
    <w:p w:rsidR="00B01A94" w:rsidRPr="005A23D8" w:rsidRDefault="00C70D48" w:rsidP="00B01A94">
      <w:pPr>
        <w:tabs>
          <w:tab w:val="left" w:pos="1276"/>
        </w:tabs>
        <w:ind w:firstLine="570"/>
        <w:jc w:val="both"/>
        <w:rPr>
          <w:rFonts w:ascii="Arial Narrow" w:hAnsi="Arial Narrow" w:cs="Arial"/>
          <w:sz w:val="25"/>
          <w:szCs w:val="25"/>
        </w:rPr>
      </w:pPr>
      <w:r w:rsidRPr="005A23D8">
        <w:rPr>
          <w:rFonts w:ascii="Arial Narrow" w:hAnsi="Arial Narrow" w:cs="Arial"/>
          <w:sz w:val="25"/>
          <w:szCs w:val="25"/>
        </w:rPr>
        <w:t xml:space="preserve">4.1.6.2. По инициативе ЗАСТРОЙЩИКА, но при соблюдении им порядка передачи </w:t>
      </w:r>
      <w:r w:rsidR="00570969">
        <w:rPr>
          <w:rFonts w:ascii="Arial Narrow" w:hAnsi="Arial Narrow" w:cs="Arial"/>
          <w:sz w:val="25"/>
          <w:szCs w:val="25"/>
        </w:rPr>
        <w:t xml:space="preserve">машино-места </w:t>
      </w:r>
      <w:r w:rsidR="000412DE" w:rsidRPr="005A23D8">
        <w:rPr>
          <w:rFonts w:ascii="Arial Narrow" w:hAnsi="Arial Narrow" w:cs="Arial"/>
          <w:sz w:val="25"/>
          <w:szCs w:val="25"/>
        </w:rPr>
        <w:t>установленного п.4.1.4.</w:t>
      </w:r>
      <w:r w:rsidRPr="005A23D8">
        <w:rPr>
          <w:rFonts w:ascii="Arial Narrow" w:hAnsi="Arial Narrow" w:cs="Arial"/>
          <w:sz w:val="25"/>
          <w:szCs w:val="25"/>
        </w:rPr>
        <w:t>настоящего Договора и только после получения «Разрешения на ввод объекта в эксплуатацию».</w:t>
      </w:r>
    </w:p>
    <w:p w:rsidR="00371213" w:rsidRPr="005A23D8" w:rsidRDefault="00B01A94" w:rsidP="00282AAF">
      <w:pPr>
        <w:tabs>
          <w:tab w:val="left" w:pos="1276"/>
        </w:tabs>
        <w:ind w:firstLine="570"/>
        <w:jc w:val="both"/>
        <w:rPr>
          <w:rFonts w:ascii="Arial Narrow" w:hAnsi="Arial Narrow" w:cs="Arial"/>
          <w:sz w:val="25"/>
          <w:szCs w:val="25"/>
        </w:rPr>
      </w:pPr>
      <w:r w:rsidRPr="005A23D8">
        <w:rPr>
          <w:rFonts w:ascii="Arial Narrow" w:hAnsi="Arial Narrow" w:cs="Arial"/>
          <w:sz w:val="25"/>
          <w:szCs w:val="25"/>
        </w:rPr>
        <w:t xml:space="preserve">При досрочной передаче СТОРОНЫ применяют предусмотренный настоящим Договором порядок передачи и исполнения необходимых для передачи Объекта долевого строительства </w:t>
      </w:r>
      <w:r w:rsidR="000412DE" w:rsidRPr="005A23D8">
        <w:rPr>
          <w:rFonts w:ascii="Arial Narrow" w:hAnsi="Arial Narrow" w:cs="Arial"/>
          <w:sz w:val="25"/>
          <w:szCs w:val="25"/>
        </w:rPr>
        <w:t xml:space="preserve">обязательств: </w:t>
      </w:r>
      <w:r w:rsidR="008D08C6" w:rsidRPr="005A23D8">
        <w:rPr>
          <w:rFonts w:ascii="Arial Narrow" w:hAnsi="Arial Narrow" w:cs="Arial"/>
          <w:sz w:val="25"/>
          <w:szCs w:val="25"/>
        </w:rPr>
        <w:t xml:space="preserve">приемка-передача </w:t>
      </w:r>
      <w:r w:rsidR="00F3620F">
        <w:rPr>
          <w:rFonts w:ascii="Arial Narrow" w:hAnsi="Arial Narrow" w:cs="Arial"/>
          <w:sz w:val="25"/>
          <w:szCs w:val="25"/>
        </w:rPr>
        <w:t xml:space="preserve">машино-места </w:t>
      </w:r>
      <w:r w:rsidR="008D08C6" w:rsidRPr="005A23D8">
        <w:rPr>
          <w:rFonts w:ascii="Arial Narrow" w:hAnsi="Arial Narrow" w:cs="Arial"/>
          <w:sz w:val="25"/>
          <w:szCs w:val="25"/>
        </w:rPr>
        <w:t>осуществляется Сторонами в соответствии с порядком, установленным в п.п.4.1.3</w:t>
      </w:r>
      <w:r w:rsidR="000412DE" w:rsidRPr="005A23D8">
        <w:rPr>
          <w:rFonts w:ascii="Arial Narrow" w:hAnsi="Arial Narrow" w:cs="Arial"/>
          <w:sz w:val="25"/>
          <w:szCs w:val="25"/>
        </w:rPr>
        <w:t>.</w:t>
      </w:r>
      <w:r w:rsidR="008D08C6" w:rsidRPr="005A23D8">
        <w:rPr>
          <w:rFonts w:ascii="Arial Narrow" w:hAnsi="Arial Narrow" w:cs="Arial"/>
          <w:sz w:val="25"/>
          <w:szCs w:val="25"/>
        </w:rPr>
        <w:t>и п.п.4.1.4. настоящего договора. При уклонении УЧАСТНИКА от такой досрочной приемки, наступают последствия, предусмотренные в п.5.5</w:t>
      </w:r>
      <w:r w:rsidR="000412DE" w:rsidRPr="005A23D8">
        <w:rPr>
          <w:rFonts w:ascii="Arial Narrow" w:hAnsi="Arial Narrow" w:cs="Arial"/>
          <w:sz w:val="25"/>
          <w:szCs w:val="25"/>
        </w:rPr>
        <w:t>.</w:t>
      </w:r>
      <w:r w:rsidR="008D08C6" w:rsidRPr="005A23D8">
        <w:rPr>
          <w:rFonts w:ascii="Arial Narrow" w:hAnsi="Arial Narrow" w:cs="Arial"/>
          <w:sz w:val="25"/>
          <w:szCs w:val="25"/>
        </w:rPr>
        <w:t>настоящего Договора.</w:t>
      </w:r>
    </w:p>
    <w:p w:rsidR="00C70D48" w:rsidRPr="005A23D8" w:rsidRDefault="00C70D48" w:rsidP="00C70D48">
      <w:pPr>
        <w:tabs>
          <w:tab w:val="left" w:pos="1276"/>
        </w:tabs>
        <w:ind w:firstLine="567"/>
        <w:jc w:val="both"/>
        <w:rPr>
          <w:rFonts w:ascii="Arial Narrow" w:hAnsi="Arial Narrow" w:cs="Arial"/>
          <w:b/>
          <w:sz w:val="25"/>
          <w:szCs w:val="25"/>
        </w:rPr>
      </w:pPr>
      <w:r w:rsidRPr="005A23D8">
        <w:rPr>
          <w:rFonts w:ascii="Arial Narrow" w:hAnsi="Arial Narrow" w:cs="Arial"/>
          <w:b/>
          <w:sz w:val="25"/>
          <w:szCs w:val="25"/>
        </w:rPr>
        <w:t>4.2. УЧАСТНИК обязан:</w:t>
      </w:r>
    </w:p>
    <w:p w:rsidR="00C70D48" w:rsidRPr="005A23D8" w:rsidRDefault="00B020B0" w:rsidP="00C70D48">
      <w:pPr>
        <w:tabs>
          <w:tab w:val="left" w:pos="1276"/>
        </w:tabs>
        <w:ind w:firstLine="567"/>
        <w:jc w:val="both"/>
        <w:rPr>
          <w:rFonts w:ascii="Arial Narrow" w:hAnsi="Arial Narrow" w:cs="Arial"/>
          <w:sz w:val="25"/>
          <w:szCs w:val="25"/>
        </w:rPr>
      </w:pPr>
      <w:r w:rsidRPr="005A23D8">
        <w:rPr>
          <w:rFonts w:ascii="Arial Narrow" w:hAnsi="Arial Narrow" w:cs="Arial"/>
          <w:sz w:val="25"/>
          <w:szCs w:val="25"/>
        </w:rPr>
        <w:t>4.2.1. Своевременно и в п</w:t>
      </w:r>
      <w:r w:rsidR="00C70D48" w:rsidRPr="005A23D8">
        <w:rPr>
          <w:rFonts w:ascii="Arial Narrow" w:hAnsi="Arial Narrow" w:cs="Arial"/>
          <w:sz w:val="25"/>
          <w:szCs w:val="25"/>
        </w:rPr>
        <w:t>олном объеме оплачивать Цену Договора, в соответствии с п.3.1. - 3</w:t>
      </w:r>
      <w:r w:rsidR="000412DE" w:rsidRPr="005A23D8">
        <w:rPr>
          <w:rFonts w:ascii="Arial Narrow" w:hAnsi="Arial Narrow" w:cs="Arial"/>
          <w:sz w:val="25"/>
          <w:szCs w:val="25"/>
        </w:rPr>
        <w:t>.2.,</w:t>
      </w:r>
      <w:r w:rsidR="00C70D48" w:rsidRPr="005A23D8">
        <w:rPr>
          <w:rFonts w:ascii="Arial Narrow" w:hAnsi="Arial Narrow" w:cs="Arial"/>
          <w:sz w:val="25"/>
          <w:szCs w:val="25"/>
        </w:rPr>
        <w:t>п.5.3 настоящего Договора и иные выплаты, предусмотренные настоящим Договором.</w:t>
      </w:r>
    </w:p>
    <w:p w:rsidR="00C70D48" w:rsidRPr="005A23D8" w:rsidRDefault="00C70D48" w:rsidP="00C70D48">
      <w:pPr>
        <w:tabs>
          <w:tab w:val="left" w:pos="1276"/>
        </w:tabs>
        <w:ind w:firstLine="567"/>
        <w:jc w:val="both"/>
        <w:rPr>
          <w:rFonts w:ascii="Arial Narrow" w:eastAsia="Calibri" w:hAnsi="Arial Narrow"/>
          <w:sz w:val="25"/>
          <w:szCs w:val="25"/>
        </w:rPr>
      </w:pPr>
      <w:r w:rsidRPr="005A23D8">
        <w:rPr>
          <w:rFonts w:ascii="Arial Narrow" w:hAnsi="Arial Narrow" w:cs="Arial"/>
          <w:sz w:val="25"/>
          <w:szCs w:val="25"/>
        </w:rPr>
        <w:t>4.2.2. При условии выполнения УЧАСТНИКОМ своих обязательств по оплате Цены Договора в полном объеме принять от 3АСТРОЙЩИКА по Акту приема-переда</w:t>
      </w:r>
      <w:r w:rsidR="000412DE" w:rsidRPr="005A23D8">
        <w:rPr>
          <w:rFonts w:ascii="Arial Narrow" w:hAnsi="Arial Narrow" w:cs="Arial"/>
          <w:sz w:val="25"/>
          <w:szCs w:val="25"/>
        </w:rPr>
        <w:t>чи</w:t>
      </w:r>
      <w:r w:rsidR="00F3620F">
        <w:rPr>
          <w:rFonts w:ascii="Arial Narrow" w:hAnsi="Arial Narrow" w:cs="Arial"/>
          <w:sz w:val="25"/>
          <w:szCs w:val="25"/>
        </w:rPr>
        <w:t xml:space="preserve"> машино-места</w:t>
      </w:r>
      <w:r w:rsidR="00A23200">
        <w:rPr>
          <w:rFonts w:ascii="Arial Narrow" w:hAnsi="Arial Narrow" w:cs="Arial"/>
          <w:sz w:val="25"/>
          <w:szCs w:val="25"/>
        </w:rPr>
        <w:t>, указанного</w:t>
      </w:r>
      <w:r w:rsidR="000412DE" w:rsidRPr="005A23D8">
        <w:rPr>
          <w:rFonts w:ascii="Arial Narrow" w:hAnsi="Arial Narrow" w:cs="Arial"/>
          <w:sz w:val="25"/>
          <w:szCs w:val="25"/>
        </w:rPr>
        <w:t xml:space="preserve"> в п.2.3.</w:t>
      </w:r>
      <w:r w:rsidRPr="005A23D8">
        <w:rPr>
          <w:rFonts w:ascii="Arial Narrow" w:hAnsi="Arial Narrow" w:cs="Arial"/>
          <w:sz w:val="25"/>
          <w:szCs w:val="25"/>
        </w:rPr>
        <w:t>настоящего Договора в течение 7 (Семи) рабочих дней со дня получения от ЗАСТРОЙЩИКА уведомления, в соответствии с п.4.1.4. настоящего Договора.</w:t>
      </w:r>
    </w:p>
    <w:p w:rsidR="005952BC" w:rsidRPr="005A23D8" w:rsidRDefault="005952BC" w:rsidP="00C70D48">
      <w:pPr>
        <w:tabs>
          <w:tab w:val="left" w:pos="1276"/>
        </w:tabs>
        <w:ind w:firstLine="567"/>
        <w:jc w:val="both"/>
        <w:rPr>
          <w:rFonts w:ascii="Arial Narrow" w:hAnsi="Arial Narrow" w:cs="Arial"/>
          <w:sz w:val="25"/>
          <w:szCs w:val="25"/>
        </w:rPr>
      </w:pPr>
      <w:r w:rsidRPr="005A23D8">
        <w:rPr>
          <w:rFonts w:ascii="Arial Narrow" w:hAnsi="Arial Narrow"/>
          <w:sz w:val="25"/>
          <w:szCs w:val="25"/>
        </w:rPr>
        <w:t>В случае обнаружения при осмотре Объекта долевого строительства строительных недостатков, Стороны вправе составить Акт осмотра объекта долевого строительства, включающий перечень дефектов и/или недоделок.</w:t>
      </w:r>
    </w:p>
    <w:p w:rsidR="00C70D48" w:rsidRPr="005A23D8" w:rsidRDefault="00C70D48" w:rsidP="00C70D48">
      <w:pPr>
        <w:tabs>
          <w:tab w:val="left" w:pos="1276"/>
        </w:tabs>
        <w:ind w:firstLine="567"/>
        <w:jc w:val="both"/>
        <w:rPr>
          <w:rFonts w:ascii="Arial Narrow" w:hAnsi="Arial Narrow" w:cs="Arial"/>
          <w:sz w:val="25"/>
          <w:szCs w:val="25"/>
        </w:rPr>
      </w:pPr>
      <w:r w:rsidRPr="005A23D8">
        <w:rPr>
          <w:rFonts w:ascii="Arial Narrow" w:hAnsi="Arial Narrow" w:cs="Arial"/>
          <w:sz w:val="25"/>
          <w:szCs w:val="25"/>
        </w:rPr>
        <w:t xml:space="preserve">ЗАСТРОЙЩИК обязан в течение 20 (Двадцати) рабочих дней рассмотреть требования УЧАСТНИКА, указанные в </w:t>
      </w:r>
      <w:r w:rsidR="005952BC" w:rsidRPr="005A23D8">
        <w:rPr>
          <w:rFonts w:ascii="Arial Narrow" w:hAnsi="Arial Narrow" w:cs="Arial"/>
          <w:sz w:val="25"/>
          <w:szCs w:val="25"/>
        </w:rPr>
        <w:t xml:space="preserve">Акте осмотра объекта </w:t>
      </w:r>
      <w:r w:rsidRPr="005A23D8">
        <w:rPr>
          <w:rFonts w:ascii="Arial Narrow" w:hAnsi="Arial Narrow" w:cs="Arial"/>
          <w:sz w:val="25"/>
          <w:szCs w:val="25"/>
        </w:rPr>
        <w:t>и согласовать с УЧАСТНИКОМ разумные сроки устранения замечаний по имеющимся недостаткам</w:t>
      </w:r>
      <w:r w:rsidR="00555E1F">
        <w:rPr>
          <w:rFonts w:ascii="Arial Narrow" w:hAnsi="Arial Narrow" w:cs="Arial"/>
          <w:sz w:val="25"/>
          <w:szCs w:val="25"/>
        </w:rPr>
        <w:t xml:space="preserve"> машино-места</w:t>
      </w:r>
      <w:r w:rsidRPr="005A23D8">
        <w:rPr>
          <w:rFonts w:ascii="Arial Narrow" w:hAnsi="Arial Narrow" w:cs="Arial"/>
          <w:sz w:val="25"/>
          <w:szCs w:val="25"/>
        </w:rPr>
        <w:t>. При этом УЧАСТНИК обязуется обеспечить уполномоченным пред</w:t>
      </w:r>
      <w:r w:rsidR="00A60252">
        <w:rPr>
          <w:rFonts w:ascii="Arial Narrow" w:hAnsi="Arial Narrow" w:cs="Arial"/>
          <w:sz w:val="25"/>
          <w:szCs w:val="25"/>
        </w:rPr>
        <w:t xml:space="preserve">ставителям ЗАСТРОЙЩИКА доступ к машино-месту </w:t>
      </w:r>
      <w:r w:rsidRPr="005A23D8">
        <w:rPr>
          <w:rFonts w:ascii="Arial Narrow" w:hAnsi="Arial Narrow" w:cs="Arial"/>
          <w:sz w:val="25"/>
          <w:szCs w:val="25"/>
        </w:rPr>
        <w:t>для устранения замечаний.</w:t>
      </w:r>
    </w:p>
    <w:p w:rsidR="000D3A73" w:rsidRPr="005A23D8" w:rsidRDefault="00D31732" w:rsidP="00C70D48">
      <w:pPr>
        <w:tabs>
          <w:tab w:val="left" w:pos="1276"/>
        </w:tabs>
        <w:ind w:firstLine="567"/>
        <w:jc w:val="both"/>
        <w:rPr>
          <w:rFonts w:ascii="Arial Narrow" w:hAnsi="Arial Narrow" w:cs="Arial"/>
          <w:sz w:val="25"/>
          <w:szCs w:val="25"/>
        </w:rPr>
      </w:pPr>
      <w:r w:rsidRPr="005A23D8">
        <w:rPr>
          <w:rFonts w:ascii="Arial Narrow" w:hAnsi="Arial Narrow" w:cs="Arial"/>
          <w:sz w:val="25"/>
          <w:szCs w:val="25"/>
        </w:rPr>
        <w:t>4.2.3. В течение</w:t>
      </w:r>
      <w:r w:rsidR="000D3A73" w:rsidRPr="005A23D8">
        <w:rPr>
          <w:rFonts w:ascii="Arial Narrow" w:hAnsi="Arial Narrow" w:cs="Arial"/>
          <w:sz w:val="25"/>
          <w:szCs w:val="25"/>
        </w:rPr>
        <w:t xml:space="preserve"> 3 (Трех) календарных дней с момента получения от ЗАСТРОЙЩИКА уведомления об устранении недостатков (</w:t>
      </w:r>
      <w:r w:rsidR="000D3A73" w:rsidRPr="005A23D8">
        <w:rPr>
          <w:rFonts w:ascii="Arial Narrow" w:hAnsi="Arial Narrow" w:cs="Arial"/>
          <w:sz w:val="25"/>
          <w:szCs w:val="25"/>
          <w:lang w:val="en-US"/>
        </w:rPr>
        <w:t>S</w:t>
      </w:r>
      <w:r w:rsidR="000D3A73" w:rsidRPr="005A23D8">
        <w:rPr>
          <w:rFonts w:ascii="Arial Narrow" w:hAnsi="Arial Narrow" w:cs="Arial"/>
          <w:sz w:val="25"/>
          <w:szCs w:val="25"/>
        </w:rPr>
        <w:t>М</w:t>
      </w:r>
      <w:r w:rsidR="000D3A73" w:rsidRPr="005A23D8">
        <w:rPr>
          <w:rFonts w:ascii="Arial Narrow" w:hAnsi="Arial Narrow" w:cs="Arial"/>
          <w:sz w:val="25"/>
          <w:szCs w:val="25"/>
          <w:lang w:val="en-US"/>
        </w:rPr>
        <w:t>S</w:t>
      </w:r>
      <w:r w:rsidR="00D0493A" w:rsidRPr="005A23D8">
        <w:rPr>
          <w:rFonts w:ascii="Arial Narrow" w:hAnsi="Arial Narrow" w:cs="Arial"/>
          <w:sz w:val="25"/>
          <w:szCs w:val="25"/>
        </w:rPr>
        <w:t>-сообщение</w:t>
      </w:r>
      <w:r w:rsidR="000D3A73" w:rsidRPr="005A23D8">
        <w:rPr>
          <w:rFonts w:ascii="Arial Narrow" w:hAnsi="Arial Narrow" w:cs="Arial"/>
          <w:sz w:val="25"/>
          <w:szCs w:val="25"/>
        </w:rPr>
        <w:t xml:space="preserve"> или телефонограмма по номеру телефона, указанному в настоящем Договоре), УЧАСТНИК обязан явиться для повторного осмотра Объекта долевого строительства и подписания Акта приема-передачи Объекта долевого строительства. </w:t>
      </w:r>
    </w:p>
    <w:p w:rsidR="00C70D48" w:rsidRPr="005A23D8" w:rsidRDefault="00720D57" w:rsidP="00C70D48">
      <w:pPr>
        <w:tabs>
          <w:tab w:val="left" w:pos="1276"/>
        </w:tabs>
        <w:ind w:firstLine="567"/>
        <w:jc w:val="both"/>
        <w:rPr>
          <w:rFonts w:ascii="Arial Narrow" w:hAnsi="Arial Narrow" w:cs="Arial"/>
          <w:sz w:val="25"/>
          <w:szCs w:val="25"/>
        </w:rPr>
      </w:pPr>
      <w:r w:rsidRPr="005A23D8">
        <w:rPr>
          <w:rFonts w:ascii="Arial Narrow" w:hAnsi="Arial Narrow" w:cs="Arial"/>
          <w:sz w:val="25"/>
          <w:szCs w:val="25"/>
        </w:rPr>
        <w:t>4.2.4</w:t>
      </w:r>
      <w:r w:rsidR="00C70D48" w:rsidRPr="005A23D8">
        <w:rPr>
          <w:rFonts w:ascii="Arial Narrow" w:hAnsi="Arial Narrow" w:cs="Arial"/>
          <w:sz w:val="25"/>
          <w:szCs w:val="25"/>
        </w:rPr>
        <w:t>. В течение 10 (Десяти) календарных</w:t>
      </w:r>
      <w:r w:rsidR="001A6C20">
        <w:rPr>
          <w:rFonts w:ascii="Arial Narrow" w:hAnsi="Arial Narrow" w:cs="Arial"/>
          <w:sz w:val="25"/>
          <w:szCs w:val="25"/>
        </w:rPr>
        <w:t xml:space="preserve"> </w:t>
      </w:r>
      <w:r w:rsidR="00C70D48" w:rsidRPr="005A23D8">
        <w:rPr>
          <w:rFonts w:ascii="Arial Narrow" w:hAnsi="Arial Narrow" w:cs="Arial"/>
          <w:sz w:val="25"/>
          <w:szCs w:val="25"/>
        </w:rPr>
        <w:t xml:space="preserve">дней с момента подписания Акта приема-передачи </w:t>
      </w:r>
      <w:r w:rsidR="00647A5C">
        <w:rPr>
          <w:rFonts w:ascii="Arial Narrow" w:hAnsi="Arial Narrow" w:cs="Arial"/>
          <w:sz w:val="25"/>
          <w:szCs w:val="25"/>
        </w:rPr>
        <w:t xml:space="preserve">машино-места </w:t>
      </w:r>
      <w:r w:rsidR="00C70D48" w:rsidRPr="005A23D8">
        <w:rPr>
          <w:rFonts w:ascii="Arial Narrow" w:hAnsi="Arial Narrow" w:cs="Arial"/>
          <w:sz w:val="25"/>
          <w:szCs w:val="25"/>
        </w:rPr>
        <w:t>заключить Договор с эксплуатирующей организацией.</w:t>
      </w:r>
    </w:p>
    <w:p w:rsidR="00B020B0" w:rsidRPr="005A23D8" w:rsidRDefault="00720D57" w:rsidP="00C70D48">
      <w:pPr>
        <w:tabs>
          <w:tab w:val="left" w:pos="1276"/>
        </w:tabs>
        <w:ind w:firstLine="567"/>
        <w:jc w:val="both"/>
        <w:rPr>
          <w:rFonts w:ascii="Arial Narrow" w:hAnsi="Arial Narrow" w:cs="Arial"/>
          <w:sz w:val="25"/>
          <w:szCs w:val="25"/>
        </w:rPr>
      </w:pPr>
      <w:r w:rsidRPr="005A23D8">
        <w:rPr>
          <w:rFonts w:ascii="Arial Narrow" w:hAnsi="Arial Narrow" w:cs="Arial"/>
          <w:sz w:val="25"/>
          <w:szCs w:val="25"/>
        </w:rPr>
        <w:t>4.2.5</w:t>
      </w:r>
      <w:r w:rsidR="00B020B0" w:rsidRPr="005A23D8">
        <w:rPr>
          <w:rFonts w:ascii="Arial Narrow" w:hAnsi="Arial Narrow" w:cs="Arial"/>
          <w:sz w:val="25"/>
          <w:szCs w:val="25"/>
        </w:rPr>
        <w:t>. До п</w:t>
      </w:r>
      <w:r w:rsidR="006D6682" w:rsidRPr="005A23D8">
        <w:rPr>
          <w:rFonts w:ascii="Arial Narrow" w:hAnsi="Arial Narrow" w:cs="Arial"/>
          <w:sz w:val="25"/>
          <w:szCs w:val="25"/>
        </w:rPr>
        <w:t xml:space="preserve">одписания Акта приема-передачи </w:t>
      </w:r>
      <w:r w:rsidR="00647A5C">
        <w:rPr>
          <w:rFonts w:ascii="Arial Narrow" w:hAnsi="Arial Narrow" w:cs="Arial"/>
          <w:sz w:val="25"/>
          <w:szCs w:val="25"/>
        </w:rPr>
        <w:t xml:space="preserve">машино-места </w:t>
      </w:r>
      <w:r w:rsidR="00B020B0" w:rsidRPr="005A23D8">
        <w:rPr>
          <w:rFonts w:ascii="Arial Narrow" w:hAnsi="Arial Narrow" w:cs="Arial"/>
          <w:sz w:val="25"/>
          <w:szCs w:val="25"/>
        </w:rPr>
        <w:t xml:space="preserve">и регистрации права </w:t>
      </w:r>
      <w:r w:rsidR="006D6682" w:rsidRPr="005A23D8">
        <w:rPr>
          <w:rFonts w:ascii="Arial Narrow" w:hAnsi="Arial Narrow" w:cs="Arial"/>
          <w:sz w:val="25"/>
          <w:szCs w:val="25"/>
        </w:rPr>
        <w:t>собственности</w:t>
      </w:r>
      <w:r w:rsidR="00B020B0" w:rsidRPr="005A23D8">
        <w:rPr>
          <w:rFonts w:ascii="Arial Narrow" w:hAnsi="Arial Narrow" w:cs="Arial"/>
          <w:sz w:val="25"/>
          <w:szCs w:val="25"/>
        </w:rPr>
        <w:t>, без сог</w:t>
      </w:r>
      <w:r w:rsidR="006D6682" w:rsidRPr="005A23D8">
        <w:rPr>
          <w:rFonts w:ascii="Arial Narrow" w:hAnsi="Arial Narrow" w:cs="Arial"/>
          <w:sz w:val="25"/>
          <w:szCs w:val="25"/>
        </w:rPr>
        <w:t>ласования в устано</w:t>
      </w:r>
      <w:r w:rsidR="00B020B0" w:rsidRPr="005A23D8">
        <w:rPr>
          <w:rFonts w:ascii="Arial Narrow" w:hAnsi="Arial Narrow" w:cs="Arial"/>
          <w:sz w:val="25"/>
          <w:szCs w:val="25"/>
        </w:rPr>
        <w:t>вленном законом поряд</w:t>
      </w:r>
      <w:r w:rsidR="006D6682" w:rsidRPr="005A23D8">
        <w:rPr>
          <w:rFonts w:ascii="Arial Narrow" w:hAnsi="Arial Narrow" w:cs="Arial"/>
          <w:sz w:val="25"/>
          <w:szCs w:val="25"/>
        </w:rPr>
        <w:t xml:space="preserve">ке,  в том числе с ЗАСТРОЙЩИКОМ, </w:t>
      </w:r>
      <w:r w:rsidR="00B020B0" w:rsidRPr="005A23D8">
        <w:rPr>
          <w:rFonts w:ascii="Arial Narrow" w:hAnsi="Arial Narrow" w:cs="Arial"/>
          <w:sz w:val="25"/>
          <w:szCs w:val="25"/>
        </w:rPr>
        <w:t xml:space="preserve">не производить </w:t>
      </w:r>
      <w:r w:rsidR="006D6682" w:rsidRPr="005A23D8">
        <w:rPr>
          <w:rFonts w:ascii="Arial Narrow" w:hAnsi="Arial Narrow" w:cs="Arial"/>
          <w:sz w:val="25"/>
          <w:szCs w:val="25"/>
        </w:rPr>
        <w:t>никаких</w:t>
      </w:r>
      <w:r w:rsidR="00B020B0" w:rsidRPr="005A23D8">
        <w:rPr>
          <w:rFonts w:ascii="Arial Narrow" w:hAnsi="Arial Narrow" w:cs="Arial"/>
          <w:sz w:val="25"/>
          <w:szCs w:val="25"/>
        </w:rPr>
        <w:t xml:space="preserve"> перестроек Объекта долевого строительства (перепланировок, снос/пе</w:t>
      </w:r>
      <w:r w:rsidR="006D6682" w:rsidRPr="005A23D8">
        <w:rPr>
          <w:rFonts w:ascii="Arial Narrow" w:hAnsi="Arial Narrow" w:cs="Arial"/>
          <w:sz w:val="25"/>
          <w:szCs w:val="25"/>
        </w:rPr>
        <w:t>р</w:t>
      </w:r>
      <w:r w:rsidR="00B020B0" w:rsidRPr="005A23D8">
        <w:rPr>
          <w:rFonts w:ascii="Arial Narrow" w:hAnsi="Arial Narrow" w:cs="Arial"/>
          <w:sz w:val="25"/>
          <w:szCs w:val="25"/>
        </w:rPr>
        <w:t>енос стен и перегородок</w:t>
      </w:r>
      <w:r w:rsidR="006D6682" w:rsidRPr="005A23D8">
        <w:rPr>
          <w:rFonts w:ascii="Arial Narrow" w:hAnsi="Arial Narrow" w:cs="Arial"/>
          <w:sz w:val="25"/>
          <w:szCs w:val="25"/>
        </w:rPr>
        <w:t>, установка не предусмотренных проектом решеток и остеклений, переустройство коммуникаций и прочее; не производить каких-либо отделочных работ; в случае аварий внутренних тепло-, энерго и других сетей по вине УЧАСТНИКА долевого строительства (в том числе причинение ущерба помещениям других  участников долевого строительства) принимать все необходимые меры для устранения аварий и их последствий за свой счет.</w:t>
      </w:r>
    </w:p>
    <w:p w:rsidR="006D6682" w:rsidRPr="005A23D8" w:rsidRDefault="00720D57" w:rsidP="002A28AF">
      <w:pPr>
        <w:tabs>
          <w:tab w:val="left" w:pos="1276"/>
        </w:tabs>
        <w:ind w:firstLine="567"/>
        <w:jc w:val="both"/>
        <w:rPr>
          <w:rFonts w:ascii="Arial Narrow" w:hAnsi="Arial Narrow" w:cs="Arial"/>
          <w:sz w:val="25"/>
          <w:szCs w:val="25"/>
        </w:rPr>
      </w:pPr>
      <w:r w:rsidRPr="005A23D8">
        <w:rPr>
          <w:rFonts w:ascii="Arial Narrow" w:hAnsi="Arial Narrow" w:cs="Arial"/>
          <w:sz w:val="25"/>
          <w:szCs w:val="25"/>
        </w:rPr>
        <w:t>4.2.6</w:t>
      </w:r>
      <w:r w:rsidR="006D6682" w:rsidRPr="005A23D8">
        <w:rPr>
          <w:rFonts w:ascii="Arial Narrow" w:hAnsi="Arial Narrow" w:cs="Arial"/>
          <w:sz w:val="25"/>
          <w:szCs w:val="25"/>
        </w:rPr>
        <w:t>. Соблюдать Положения Правил благоустройства г. Казани, утвержденных Решением Казанской городской Думы «О правилах благоустройства г. Казани» № 4-12 от «18» октября 2006 года. Не совершать без письменного согласования (получения необходимых разрешений) всех заинтересованных лиц (сособственники</w:t>
      </w:r>
      <w:r w:rsidR="00F07B7A" w:rsidRPr="00F07B7A">
        <w:rPr>
          <w:rFonts w:ascii="Arial Narrow" w:hAnsi="Arial Narrow" w:cs="Arial"/>
          <w:sz w:val="25"/>
          <w:szCs w:val="25"/>
        </w:rPr>
        <w:t xml:space="preserve"> </w:t>
      </w:r>
      <w:r w:rsidR="00F07B7A">
        <w:rPr>
          <w:rFonts w:ascii="Arial Narrow" w:hAnsi="Arial Narrow" w:cs="Arial"/>
          <w:sz w:val="25"/>
          <w:szCs w:val="25"/>
        </w:rPr>
        <w:t>Многоуровневой автостоянки</w:t>
      </w:r>
      <w:r w:rsidR="006D6682" w:rsidRPr="005A23D8">
        <w:rPr>
          <w:rFonts w:ascii="Arial Narrow" w:hAnsi="Arial Narrow" w:cs="Arial"/>
          <w:sz w:val="25"/>
          <w:szCs w:val="25"/>
        </w:rPr>
        <w:t xml:space="preserve">, застройщик, автор проекта, организация, </w:t>
      </w:r>
      <w:r w:rsidR="002A28AF" w:rsidRPr="005A23D8">
        <w:rPr>
          <w:rFonts w:ascii="Arial Narrow" w:hAnsi="Arial Narrow" w:cs="Arial"/>
          <w:sz w:val="25"/>
          <w:szCs w:val="25"/>
        </w:rPr>
        <w:t>осуществляющая</w:t>
      </w:r>
      <w:r w:rsidR="006D6682" w:rsidRPr="005A23D8">
        <w:rPr>
          <w:rFonts w:ascii="Arial Narrow" w:hAnsi="Arial Narrow" w:cs="Arial"/>
          <w:sz w:val="25"/>
          <w:szCs w:val="25"/>
        </w:rPr>
        <w:t xml:space="preserve"> управление</w:t>
      </w:r>
      <w:r w:rsidR="00F07B7A">
        <w:rPr>
          <w:rFonts w:ascii="Arial Narrow" w:hAnsi="Arial Narrow" w:cs="Arial"/>
          <w:sz w:val="25"/>
          <w:szCs w:val="25"/>
        </w:rPr>
        <w:t xml:space="preserve"> Многоуровневой автостоянкой</w:t>
      </w:r>
      <w:r w:rsidR="002A28AF" w:rsidRPr="005A23D8">
        <w:rPr>
          <w:rFonts w:ascii="Arial Narrow" w:hAnsi="Arial Narrow" w:cs="Arial"/>
          <w:sz w:val="25"/>
          <w:szCs w:val="25"/>
        </w:rPr>
        <w:t>; уполномоченные орган</w:t>
      </w:r>
      <w:r w:rsidR="006D6682" w:rsidRPr="005A23D8">
        <w:rPr>
          <w:rFonts w:ascii="Arial Narrow" w:hAnsi="Arial Narrow" w:cs="Arial"/>
          <w:sz w:val="25"/>
          <w:szCs w:val="25"/>
        </w:rPr>
        <w:t xml:space="preserve">ы муниципальной и исполнительной </w:t>
      </w:r>
      <w:r w:rsidR="006D6682" w:rsidRPr="005A23D8">
        <w:rPr>
          <w:rFonts w:ascii="Arial Narrow" w:hAnsi="Arial Narrow" w:cs="Arial"/>
          <w:sz w:val="25"/>
          <w:szCs w:val="25"/>
        </w:rPr>
        <w:lastRenderedPageBreak/>
        <w:t>власти) действия, напр</w:t>
      </w:r>
      <w:r w:rsidR="002A28AF" w:rsidRPr="005A23D8">
        <w:rPr>
          <w:rFonts w:ascii="Arial Narrow" w:hAnsi="Arial Narrow" w:cs="Arial"/>
          <w:sz w:val="25"/>
          <w:szCs w:val="25"/>
        </w:rPr>
        <w:t>а</w:t>
      </w:r>
      <w:r w:rsidR="006D6682" w:rsidRPr="005A23D8">
        <w:rPr>
          <w:rFonts w:ascii="Arial Narrow" w:hAnsi="Arial Narrow" w:cs="Arial"/>
          <w:sz w:val="25"/>
          <w:szCs w:val="25"/>
        </w:rPr>
        <w:t xml:space="preserve">вленные на изменение внешнего вида фасада </w:t>
      </w:r>
      <w:r w:rsidR="00F07B7A">
        <w:rPr>
          <w:rFonts w:ascii="Arial Narrow" w:hAnsi="Arial Narrow" w:cs="Arial"/>
          <w:sz w:val="25"/>
          <w:szCs w:val="25"/>
        </w:rPr>
        <w:t>Многоуровневой автостоянки</w:t>
      </w:r>
      <w:r w:rsidR="00F07B7A" w:rsidRPr="005A23D8">
        <w:rPr>
          <w:rFonts w:ascii="Arial Narrow" w:hAnsi="Arial Narrow" w:cs="Arial"/>
          <w:sz w:val="25"/>
          <w:szCs w:val="25"/>
        </w:rPr>
        <w:t xml:space="preserve"> </w:t>
      </w:r>
      <w:r w:rsidR="00F07B7A">
        <w:rPr>
          <w:rFonts w:ascii="Arial Narrow" w:hAnsi="Arial Narrow" w:cs="Arial"/>
          <w:sz w:val="25"/>
          <w:szCs w:val="25"/>
        </w:rPr>
        <w:t>(ее</w:t>
      </w:r>
      <w:r w:rsidR="006D6682" w:rsidRPr="005A23D8">
        <w:rPr>
          <w:rFonts w:ascii="Arial Narrow" w:hAnsi="Arial Narrow" w:cs="Arial"/>
          <w:sz w:val="25"/>
          <w:szCs w:val="25"/>
        </w:rPr>
        <w:t xml:space="preserve"> частей, прилегающей территории, общего имущества</w:t>
      </w:r>
      <w:r w:rsidR="002A28AF" w:rsidRPr="005A23D8">
        <w:rPr>
          <w:rFonts w:ascii="Arial Narrow" w:hAnsi="Arial Narrow" w:cs="Arial"/>
          <w:sz w:val="25"/>
          <w:szCs w:val="25"/>
        </w:rPr>
        <w:t>)</w:t>
      </w:r>
      <w:r w:rsidR="00D82701" w:rsidRPr="005A23D8">
        <w:rPr>
          <w:rFonts w:ascii="Arial Narrow" w:hAnsi="Arial Narrow" w:cs="Arial"/>
          <w:sz w:val="25"/>
          <w:szCs w:val="25"/>
        </w:rPr>
        <w:t>. Под изменением внешнего вида фасадов понимается:</w:t>
      </w:r>
    </w:p>
    <w:p w:rsidR="00D82701" w:rsidRPr="005A23D8" w:rsidRDefault="00D82701" w:rsidP="002A28AF">
      <w:pPr>
        <w:pStyle w:val="af1"/>
        <w:numPr>
          <w:ilvl w:val="0"/>
          <w:numId w:val="36"/>
        </w:numPr>
        <w:tabs>
          <w:tab w:val="left" w:pos="851"/>
        </w:tabs>
        <w:spacing w:after="0" w:line="240" w:lineRule="auto"/>
        <w:ind w:hanging="153"/>
        <w:jc w:val="both"/>
        <w:rPr>
          <w:rFonts w:ascii="Arial Narrow" w:hAnsi="Arial Narrow" w:cs="Arial"/>
          <w:sz w:val="25"/>
          <w:szCs w:val="25"/>
        </w:rPr>
      </w:pPr>
      <w:r w:rsidRPr="005A23D8">
        <w:rPr>
          <w:rFonts w:ascii="Arial Narrow" w:hAnsi="Arial Narrow" w:cs="Arial"/>
          <w:sz w:val="25"/>
          <w:szCs w:val="25"/>
        </w:rPr>
        <w:t>изменение колористического (цветового) решения и рисунка фасад</w:t>
      </w:r>
      <w:r w:rsidR="00367CC5" w:rsidRPr="005A23D8">
        <w:rPr>
          <w:rFonts w:ascii="Arial Narrow" w:hAnsi="Arial Narrow" w:cs="Arial"/>
          <w:sz w:val="25"/>
          <w:szCs w:val="25"/>
        </w:rPr>
        <w:t>а</w:t>
      </w:r>
      <w:r w:rsidRPr="005A23D8">
        <w:rPr>
          <w:rFonts w:ascii="Arial Narrow" w:hAnsi="Arial Narrow" w:cs="Arial"/>
          <w:sz w:val="25"/>
          <w:szCs w:val="25"/>
        </w:rPr>
        <w:t>, его частей;</w:t>
      </w:r>
    </w:p>
    <w:p w:rsidR="00D82701" w:rsidRPr="005A23D8" w:rsidRDefault="00D82701" w:rsidP="002A28AF">
      <w:pPr>
        <w:pStyle w:val="af1"/>
        <w:numPr>
          <w:ilvl w:val="0"/>
          <w:numId w:val="35"/>
        </w:numPr>
        <w:tabs>
          <w:tab w:val="left" w:pos="851"/>
        </w:tabs>
        <w:spacing w:after="0" w:line="240" w:lineRule="auto"/>
        <w:ind w:left="0" w:firstLine="567"/>
        <w:jc w:val="both"/>
        <w:rPr>
          <w:rFonts w:ascii="Arial Narrow" w:hAnsi="Arial Narrow" w:cs="Arial"/>
          <w:sz w:val="25"/>
          <w:szCs w:val="25"/>
        </w:rPr>
      </w:pPr>
      <w:r w:rsidRPr="005A23D8">
        <w:rPr>
          <w:rFonts w:ascii="Arial Narrow" w:hAnsi="Arial Narrow" w:cs="Arial"/>
          <w:sz w:val="25"/>
          <w:szCs w:val="25"/>
        </w:rPr>
        <w:t>изменение конструкции крыши, материала и цвета кровли, элементов безопасности крыши, элементов организованного наружного водостока;</w:t>
      </w:r>
    </w:p>
    <w:p w:rsidR="00D82701" w:rsidRPr="005A23D8" w:rsidRDefault="00D82701" w:rsidP="002A28AF">
      <w:pPr>
        <w:pStyle w:val="af1"/>
        <w:numPr>
          <w:ilvl w:val="0"/>
          <w:numId w:val="35"/>
        </w:numPr>
        <w:tabs>
          <w:tab w:val="left" w:pos="851"/>
        </w:tabs>
        <w:spacing w:after="0" w:line="240" w:lineRule="auto"/>
        <w:ind w:left="0" w:firstLine="567"/>
        <w:jc w:val="both"/>
        <w:rPr>
          <w:rFonts w:ascii="Arial Narrow" w:hAnsi="Arial Narrow" w:cs="Arial"/>
          <w:sz w:val="25"/>
          <w:szCs w:val="25"/>
        </w:rPr>
      </w:pPr>
      <w:r w:rsidRPr="005A23D8">
        <w:rPr>
          <w:rFonts w:ascii="Arial Narrow" w:hAnsi="Arial Narrow" w:cs="Arial"/>
          <w:sz w:val="25"/>
          <w:szCs w:val="25"/>
        </w:rPr>
        <w:t>замена облицовочного материала;</w:t>
      </w:r>
    </w:p>
    <w:p w:rsidR="00D82701" w:rsidRPr="005A23D8" w:rsidRDefault="00D82701" w:rsidP="002A28AF">
      <w:pPr>
        <w:pStyle w:val="af1"/>
        <w:numPr>
          <w:ilvl w:val="0"/>
          <w:numId w:val="35"/>
        </w:numPr>
        <w:tabs>
          <w:tab w:val="left" w:pos="851"/>
        </w:tabs>
        <w:spacing w:after="0" w:line="240" w:lineRule="auto"/>
        <w:ind w:left="0" w:firstLine="567"/>
        <w:jc w:val="both"/>
        <w:rPr>
          <w:rFonts w:ascii="Arial Narrow" w:hAnsi="Arial Narrow" w:cs="Arial"/>
          <w:sz w:val="25"/>
          <w:szCs w:val="25"/>
        </w:rPr>
      </w:pPr>
      <w:r w:rsidRPr="005A23D8">
        <w:rPr>
          <w:rFonts w:ascii="Arial Narrow" w:hAnsi="Arial Narrow" w:cs="Arial"/>
          <w:sz w:val="25"/>
          <w:szCs w:val="25"/>
        </w:rPr>
        <w:t xml:space="preserve">существенные изменения одного из фасадов или большого участка фасада </w:t>
      </w:r>
      <w:r w:rsidR="00F07B7A">
        <w:rPr>
          <w:rFonts w:ascii="Arial Narrow" w:hAnsi="Arial Narrow" w:cs="Arial"/>
          <w:sz w:val="25"/>
          <w:szCs w:val="25"/>
        </w:rPr>
        <w:t>Многоуровневой автостоянки</w:t>
      </w:r>
      <w:r w:rsidR="00F07B7A" w:rsidRPr="005A23D8">
        <w:rPr>
          <w:rFonts w:ascii="Arial Narrow" w:hAnsi="Arial Narrow" w:cs="Arial"/>
          <w:sz w:val="25"/>
          <w:szCs w:val="25"/>
        </w:rPr>
        <w:t xml:space="preserve"> </w:t>
      </w:r>
      <w:r w:rsidRPr="005A23D8">
        <w:rPr>
          <w:rFonts w:ascii="Arial Narrow" w:hAnsi="Arial Narrow" w:cs="Arial"/>
          <w:sz w:val="25"/>
          <w:szCs w:val="25"/>
        </w:rPr>
        <w:t>(секции, этажа, в том числе цокольного, технического, пристроенного), такие как создание, изменение или ликвидация входных групп, крылец, навесов, козырьков, карнизов, балконов, лоджий, веранд, террас, эркеров, декоративных элементов, дверных, витринных, арочных и оконных проемов, монтаж навесного вентиляционного оборудования и систем кондиционирования;</w:t>
      </w:r>
    </w:p>
    <w:p w:rsidR="00D82701" w:rsidRPr="005A23D8" w:rsidRDefault="00D82701" w:rsidP="002A28AF">
      <w:pPr>
        <w:pStyle w:val="af1"/>
        <w:numPr>
          <w:ilvl w:val="0"/>
          <w:numId w:val="35"/>
        </w:numPr>
        <w:tabs>
          <w:tab w:val="left" w:pos="851"/>
        </w:tabs>
        <w:spacing w:after="0" w:line="240" w:lineRule="auto"/>
        <w:ind w:left="0" w:firstLine="567"/>
        <w:jc w:val="both"/>
        <w:rPr>
          <w:rFonts w:ascii="Arial Narrow" w:hAnsi="Arial Narrow" w:cs="Arial"/>
          <w:sz w:val="25"/>
          <w:szCs w:val="25"/>
        </w:rPr>
      </w:pPr>
      <w:r w:rsidRPr="005A23D8">
        <w:rPr>
          <w:rFonts w:ascii="Arial Narrow" w:hAnsi="Arial Narrow" w:cs="Arial"/>
          <w:sz w:val="25"/>
          <w:szCs w:val="25"/>
        </w:rPr>
        <w:t>принципиальное изменение приемов архитектурно-художе</w:t>
      </w:r>
      <w:r w:rsidR="002A28AF" w:rsidRPr="005A23D8">
        <w:rPr>
          <w:rFonts w:ascii="Arial Narrow" w:hAnsi="Arial Narrow" w:cs="Arial"/>
          <w:sz w:val="25"/>
          <w:szCs w:val="25"/>
        </w:rPr>
        <w:t>с</w:t>
      </w:r>
      <w:r w:rsidRPr="005A23D8">
        <w:rPr>
          <w:rFonts w:ascii="Arial Narrow" w:hAnsi="Arial Narrow" w:cs="Arial"/>
          <w:sz w:val="25"/>
          <w:szCs w:val="25"/>
        </w:rPr>
        <w:t xml:space="preserve">твенного освещения и праздничной </w:t>
      </w:r>
      <w:r w:rsidR="002A28AF" w:rsidRPr="005A23D8">
        <w:rPr>
          <w:rFonts w:ascii="Arial Narrow" w:hAnsi="Arial Narrow" w:cs="Arial"/>
          <w:sz w:val="25"/>
          <w:szCs w:val="25"/>
        </w:rPr>
        <w:t>подсветки</w:t>
      </w:r>
      <w:r w:rsidRPr="005A23D8">
        <w:rPr>
          <w:rFonts w:ascii="Arial Narrow" w:hAnsi="Arial Narrow" w:cs="Arial"/>
          <w:sz w:val="25"/>
          <w:szCs w:val="25"/>
        </w:rPr>
        <w:t xml:space="preserve"> фасадов (при их наличии), при которых изменяется архитектурный облик в целом </w:t>
      </w:r>
      <w:r w:rsidR="00F07B7A">
        <w:rPr>
          <w:rFonts w:ascii="Arial Narrow" w:hAnsi="Arial Narrow" w:cs="Arial"/>
          <w:sz w:val="25"/>
          <w:szCs w:val="25"/>
        </w:rPr>
        <w:t>Многоуровневой автостоянки</w:t>
      </w:r>
      <w:r w:rsidR="00F07B7A" w:rsidRPr="005A23D8">
        <w:rPr>
          <w:rFonts w:ascii="Arial Narrow" w:hAnsi="Arial Narrow" w:cs="Arial"/>
          <w:sz w:val="25"/>
          <w:szCs w:val="25"/>
        </w:rPr>
        <w:t xml:space="preserve"> </w:t>
      </w:r>
      <w:r w:rsidRPr="005A23D8">
        <w:rPr>
          <w:rFonts w:ascii="Arial Narrow" w:hAnsi="Arial Narrow" w:cs="Arial"/>
          <w:sz w:val="25"/>
          <w:szCs w:val="25"/>
        </w:rPr>
        <w:t>или отдельного фасада в темное время суток;</w:t>
      </w:r>
    </w:p>
    <w:p w:rsidR="00D82701" w:rsidRPr="005A23D8" w:rsidRDefault="00D82701" w:rsidP="002A28AF">
      <w:pPr>
        <w:pStyle w:val="af1"/>
        <w:numPr>
          <w:ilvl w:val="0"/>
          <w:numId w:val="35"/>
        </w:numPr>
        <w:tabs>
          <w:tab w:val="left" w:pos="851"/>
        </w:tabs>
        <w:spacing w:after="0" w:line="240" w:lineRule="auto"/>
        <w:ind w:left="0" w:firstLine="567"/>
        <w:jc w:val="both"/>
        <w:rPr>
          <w:rFonts w:ascii="Arial Narrow" w:hAnsi="Arial Narrow" w:cs="Arial"/>
          <w:sz w:val="25"/>
          <w:szCs w:val="25"/>
        </w:rPr>
      </w:pPr>
      <w:r w:rsidRPr="005A23D8">
        <w:rPr>
          <w:rFonts w:ascii="Arial Narrow" w:hAnsi="Arial Narrow" w:cs="Arial"/>
          <w:sz w:val="25"/>
          <w:szCs w:val="25"/>
        </w:rPr>
        <w:t>принципиальные изменения решений комплексного проекта размещения на фасадах рекламы и информации (при его наличии</w:t>
      </w:r>
      <w:r w:rsidR="002A28AF" w:rsidRPr="005A23D8">
        <w:rPr>
          <w:rFonts w:ascii="Arial Narrow" w:hAnsi="Arial Narrow" w:cs="Arial"/>
          <w:sz w:val="25"/>
          <w:szCs w:val="25"/>
        </w:rPr>
        <w:t>)</w:t>
      </w:r>
      <w:r w:rsidRPr="005A23D8">
        <w:rPr>
          <w:rFonts w:ascii="Arial Narrow" w:hAnsi="Arial Narrow" w:cs="Arial"/>
          <w:sz w:val="25"/>
          <w:szCs w:val="25"/>
        </w:rPr>
        <w:t xml:space="preserve">,  при которых изменяется общее композиционное решение, заложенное в первоначальном </w:t>
      </w:r>
      <w:r w:rsidR="002A28AF" w:rsidRPr="005A23D8">
        <w:rPr>
          <w:rFonts w:ascii="Arial Narrow" w:hAnsi="Arial Narrow" w:cs="Arial"/>
          <w:sz w:val="25"/>
          <w:szCs w:val="25"/>
        </w:rPr>
        <w:t>комплексном</w:t>
      </w:r>
      <w:r w:rsidRPr="005A23D8">
        <w:rPr>
          <w:rFonts w:ascii="Arial Narrow" w:hAnsi="Arial Narrow" w:cs="Arial"/>
          <w:sz w:val="25"/>
          <w:szCs w:val="25"/>
        </w:rPr>
        <w:t xml:space="preserve"> проекте (в том числе пропорции, масштаб, ме</w:t>
      </w:r>
      <w:r w:rsidR="002A28AF" w:rsidRPr="005A23D8">
        <w:rPr>
          <w:rFonts w:ascii="Arial Narrow" w:hAnsi="Arial Narrow" w:cs="Arial"/>
          <w:sz w:val="25"/>
          <w:szCs w:val="25"/>
        </w:rPr>
        <w:t>с</w:t>
      </w:r>
      <w:r w:rsidRPr="005A23D8">
        <w:rPr>
          <w:rFonts w:ascii="Arial Narrow" w:hAnsi="Arial Narrow" w:cs="Arial"/>
          <w:sz w:val="25"/>
          <w:szCs w:val="25"/>
        </w:rPr>
        <w:t>та размещения отдельных элементов рекламы и информации),  и кот</w:t>
      </w:r>
      <w:r w:rsidR="002A28AF" w:rsidRPr="005A23D8">
        <w:rPr>
          <w:rFonts w:ascii="Arial Narrow" w:hAnsi="Arial Narrow" w:cs="Arial"/>
          <w:sz w:val="25"/>
          <w:szCs w:val="25"/>
        </w:rPr>
        <w:t>о</w:t>
      </w:r>
      <w:r w:rsidRPr="005A23D8">
        <w:rPr>
          <w:rFonts w:ascii="Arial Narrow" w:hAnsi="Arial Narrow" w:cs="Arial"/>
          <w:sz w:val="25"/>
          <w:szCs w:val="25"/>
        </w:rPr>
        <w:t>рые влияют</w:t>
      </w:r>
      <w:r w:rsidR="002A28AF" w:rsidRPr="005A23D8">
        <w:rPr>
          <w:rFonts w:ascii="Arial Narrow" w:hAnsi="Arial Narrow" w:cs="Arial"/>
          <w:sz w:val="25"/>
          <w:szCs w:val="25"/>
        </w:rPr>
        <w:t xml:space="preserve"> на архитектурное и колористическое (цветовое) решение </w:t>
      </w:r>
      <w:r w:rsidR="00F07B7A">
        <w:rPr>
          <w:rFonts w:ascii="Arial Narrow" w:hAnsi="Arial Narrow" w:cs="Arial"/>
          <w:sz w:val="25"/>
          <w:szCs w:val="25"/>
        </w:rPr>
        <w:t>Многоуровневой автостоянки</w:t>
      </w:r>
      <w:r w:rsidR="00F07B7A" w:rsidRPr="005A23D8">
        <w:rPr>
          <w:rFonts w:ascii="Arial Narrow" w:hAnsi="Arial Narrow" w:cs="Arial"/>
          <w:sz w:val="25"/>
          <w:szCs w:val="25"/>
        </w:rPr>
        <w:t xml:space="preserve"> </w:t>
      </w:r>
      <w:r w:rsidR="002A28AF" w:rsidRPr="005A23D8">
        <w:rPr>
          <w:rFonts w:ascii="Arial Narrow" w:hAnsi="Arial Narrow" w:cs="Arial"/>
          <w:sz w:val="25"/>
          <w:szCs w:val="25"/>
        </w:rPr>
        <w:t>или отдельного фасада в целом</w:t>
      </w:r>
      <w:r w:rsidR="00993216" w:rsidRPr="005A23D8">
        <w:rPr>
          <w:rFonts w:ascii="Arial Narrow" w:hAnsi="Arial Narrow" w:cs="Arial"/>
          <w:sz w:val="25"/>
          <w:szCs w:val="25"/>
        </w:rPr>
        <w:t>.</w:t>
      </w:r>
    </w:p>
    <w:p w:rsidR="00102BE4" w:rsidRDefault="00720D57" w:rsidP="00102BE4">
      <w:pPr>
        <w:pStyle w:val="Default"/>
        <w:ind w:firstLine="567"/>
        <w:jc w:val="both"/>
        <w:rPr>
          <w:rFonts w:ascii="Arial Narrow" w:hAnsi="Arial Narrow" w:cs="Arial"/>
          <w:sz w:val="25"/>
          <w:szCs w:val="25"/>
        </w:rPr>
      </w:pPr>
      <w:r w:rsidRPr="005A23D8">
        <w:rPr>
          <w:rFonts w:ascii="Arial Narrow" w:hAnsi="Arial Narrow" w:cs="Arial"/>
          <w:sz w:val="25"/>
          <w:szCs w:val="25"/>
        </w:rPr>
        <w:t>4.2.7</w:t>
      </w:r>
      <w:r w:rsidR="00772D46" w:rsidRPr="005A23D8">
        <w:rPr>
          <w:rFonts w:ascii="Arial Narrow" w:hAnsi="Arial Narrow" w:cs="Arial"/>
          <w:sz w:val="25"/>
          <w:szCs w:val="25"/>
        </w:rPr>
        <w:t xml:space="preserve">. </w:t>
      </w:r>
      <w:r w:rsidR="00993216" w:rsidRPr="005A23D8">
        <w:rPr>
          <w:rFonts w:ascii="Arial Narrow" w:hAnsi="Arial Narrow" w:cstheme="minorHAnsi"/>
          <w:sz w:val="25"/>
          <w:szCs w:val="25"/>
        </w:rPr>
        <w:t xml:space="preserve">Не нарушать целостность </w:t>
      </w:r>
      <w:r w:rsidR="00993216" w:rsidRPr="005A23D8">
        <w:rPr>
          <w:rFonts w:ascii="Arial Narrow" w:hAnsi="Arial Narrow" w:cstheme="minorHAnsi"/>
          <w:color w:val="222222"/>
          <w:sz w:val="25"/>
          <w:szCs w:val="25"/>
          <w:shd w:val="clear" w:color="auto" w:fill="F7F7F7"/>
        </w:rPr>
        <w:t>дизайнерского решения</w:t>
      </w:r>
      <w:r w:rsidR="00CB65E7">
        <w:rPr>
          <w:rFonts w:ascii="Arial Narrow" w:hAnsi="Arial Narrow" w:cstheme="minorHAnsi"/>
          <w:color w:val="222222"/>
          <w:sz w:val="25"/>
          <w:szCs w:val="25"/>
          <w:shd w:val="clear" w:color="auto" w:fill="F7F7F7"/>
        </w:rPr>
        <w:t xml:space="preserve"> </w:t>
      </w:r>
      <w:r w:rsidR="00993216" w:rsidRPr="005A23D8">
        <w:rPr>
          <w:rFonts w:ascii="Arial Narrow" w:hAnsi="Arial Narrow" w:cstheme="minorHAnsi"/>
          <w:color w:val="222222"/>
          <w:sz w:val="25"/>
          <w:szCs w:val="25"/>
          <w:shd w:val="clear" w:color="auto" w:fill="F7F7F7"/>
        </w:rPr>
        <w:t xml:space="preserve">входных групп и мест общего пользования  </w:t>
      </w:r>
      <w:r w:rsidR="00993216" w:rsidRPr="005A23D8">
        <w:rPr>
          <w:rFonts w:ascii="Arial Narrow" w:hAnsi="Arial Narrow" w:cstheme="minorHAnsi"/>
          <w:sz w:val="25"/>
          <w:szCs w:val="25"/>
        </w:rPr>
        <w:t>дома.</w:t>
      </w:r>
    </w:p>
    <w:p w:rsidR="00C70D48" w:rsidRPr="00102BE4" w:rsidRDefault="00720D57" w:rsidP="00102BE4">
      <w:pPr>
        <w:pStyle w:val="Default"/>
        <w:ind w:firstLine="567"/>
        <w:jc w:val="both"/>
        <w:rPr>
          <w:rFonts w:ascii="Arial Narrow" w:hAnsi="Arial Narrow" w:cs="Arial"/>
          <w:sz w:val="25"/>
          <w:szCs w:val="25"/>
        </w:rPr>
      </w:pPr>
      <w:r w:rsidRPr="005A23D8">
        <w:rPr>
          <w:rFonts w:ascii="Arial Narrow" w:hAnsi="Arial Narrow" w:cs="Arial"/>
          <w:sz w:val="25"/>
          <w:szCs w:val="25"/>
        </w:rPr>
        <w:t>4.2.8</w:t>
      </w:r>
      <w:r w:rsidR="00993216" w:rsidRPr="005A23D8">
        <w:rPr>
          <w:rFonts w:ascii="Arial Narrow" w:hAnsi="Arial Narrow" w:cs="Arial"/>
          <w:sz w:val="25"/>
          <w:szCs w:val="25"/>
        </w:rPr>
        <w:t xml:space="preserve">. </w:t>
      </w:r>
      <w:r w:rsidR="00C70D48" w:rsidRPr="005A23D8">
        <w:rPr>
          <w:rFonts w:ascii="Arial Narrow" w:hAnsi="Arial Narrow" w:cs="Arial"/>
          <w:sz w:val="25"/>
          <w:szCs w:val="25"/>
        </w:rPr>
        <w:t>Самостоятельно и за свой счет осуществлять действия, необходимые для регистрации его права собственности на</w:t>
      </w:r>
      <w:r w:rsidR="00B74137" w:rsidRPr="00B74137">
        <w:rPr>
          <w:rFonts w:ascii="Arial Narrow" w:hAnsi="Arial Narrow" w:cs="Arial"/>
          <w:sz w:val="25"/>
          <w:szCs w:val="25"/>
        </w:rPr>
        <w:t xml:space="preserve"> </w:t>
      </w:r>
      <w:r w:rsidR="00B74137">
        <w:rPr>
          <w:rFonts w:ascii="Arial Narrow" w:hAnsi="Arial Narrow" w:cs="Arial"/>
          <w:sz w:val="25"/>
          <w:szCs w:val="25"/>
        </w:rPr>
        <w:t>машино-место</w:t>
      </w:r>
      <w:r w:rsidR="00CB65E7">
        <w:rPr>
          <w:rFonts w:ascii="Arial Narrow" w:hAnsi="Arial Narrow" w:cs="Arial"/>
          <w:sz w:val="25"/>
          <w:szCs w:val="25"/>
        </w:rPr>
        <w:t>.</w:t>
      </w:r>
    </w:p>
    <w:p w:rsidR="00102BE4" w:rsidRDefault="00720D57" w:rsidP="00102BE4">
      <w:pPr>
        <w:tabs>
          <w:tab w:val="left" w:pos="1276"/>
        </w:tabs>
        <w:jc w:val="both"/>
        <w:rPr>
          <w:rFonts w:ascii="Arial Narrow" w:hAnsi="Arial Narrow" w:cs="Arial"/>
          <w:sz w:val="25"/>
          <w:szCs w:val="25"/>
        </w:rPr>
      </w:pPr>
      <w:r w:rsidRPr="005A23D8">
        <w:rPr>
          <w:rFonts w:ascii="Arial Narrow" w:hAnsi="Arial Narrow" w:cs="Arial"/>
          <w:sz w:val="25"/>
          <w:szCs w:val="25"/>
        </w:rPr>
        <w:t xml:space="preserve">       4.2.9</w:t>
      </w:r>
      <w:r w:rsidR="00C70D48" w:rsidRPr="005A23D8">
        <w:rPr>
          <w:rFonts w:ascii="Arial Narrow" w:hAnsi="Arial Narrow" w:cs="Arial"/>
          <w:sz w:val="25"/>
          <w:szCs w:val="25"/>
        </w:rPr>
        <w:t>. Не вмешиваться в оперативно-хозяйст</w:t>
      </w:r>
      <w:r w:rsidR="00102BE4">
        <w:rPr>
          <w:rFonts w:ascii="Arial Narrow" w:hAnsi="Arial Narrow" w:cs="Arial"/>
          <w:sz w:val="25"/>
          <w:szCs w:val="25"/>
        </w:rPr>
        <w:t>венную деятельность 3АСТРОЙЩИКА.</w:t>
      </w:r>
    </w:p>
    <w:p w:rsidR="00BB7E4B" w:rsidRDefault="00C70D48" w:rsidP="00102BE4">
      <w:pPr>
        <w:jc w:val="both"/>
        <w:rPr>
          <w:rFonts w:ascii="Arial Narrow" w:hAnsi="Arial Narrow" w:cs="Arial"/>
          <w:sz w:val="25"/>
          <w:szCs w:val="25"/>
        </w:rPr>
      </w:pPr>
      <w:r w:rsidRPr="005A23D8">
        <w:rPr>
          <w:rFonts w:ascii="Arial Narrow" w:hAnsi="Arial Narrow" w:cs="Arial"/>
          <w:sz w:val="25"/>
          <w:szCs w:val="25"/>
        </w:rPr>
        <w:t>4.2.</w:t>
      </w:r>
      <w:r w:rsidR="00720D57" w:rsidRPr="005A23D8">
        <w:rPr>
          <w:rFonts w:ascii="Arial Narrow" w:hAnsi="Arial Narrow" w:cs="Arial"/>
          <w:sz w:val="25"/>
          <w:szCs w:val="25"/>
        </w:rPr>
        <w:t>10</w:t>
      </w:r>
      <w:r w:rsidRPr="005A23D8">
        <w:rPr>
          <w:rFonts w:ascii="Arial Narrow" w:hAnsi="Arial Narrow" w:cs="Arial"/>
          <w:sz w:val="25"/>
          <w:szCs w:val="25"/>
        </w:rPr>
        <w:t xml:space="preserve">. </w:t>
      </w:r>
      <w:r w:rsidR="00BB7E4B" w:rsidRPr="000C61A1">
        <w:rPr>
          <w:rFonts w:ascii="Arial Narrow" w:hAnsi="Arial Narrow" w:cs="Arial"/>
          <w:sz w:val="25"/>
          <w:szCs w:val="25"/>
        </w:rPr>
        <w:t>Осуществлят</w:t>
      </w:r>
      <w:r w:rsidR="00BB7E4B">
        <w:rPr>
          <w:rFonts w:ascii="Arial Narrow" w:hAnsi="Arial Narrow" w:cs="Arial"/>
          <w:sz w:val="25"/>
          <w:szCs w:val="25"/>
        </w:rPr>
        <w:t>ь</w:t>
      </w:r>
      <w:r w:rsidR="00BB7E4B" w:rsidRPr="000C61A1">
        <w:rPr>
          <w:rFonts w:ascii="Arial Narrow" w:hAnsi="Arial Narrow" w:cs="Arial"/>
          <w:sz w:val="25"/>
          <w:szCs w:val="25"/>
        </w:rPr>
        <w:t xml:space="preserve"> эксплуатацию</w:t>
      </w:r>
      <w:r w:rsidR="00BB7E4B">
        <w:rPr>
          <w:rFonts w:ascii="Arial Narrow" w:hAnsi="Arial Narrow" w:cs="Arial"/>
          <w:sz w:val="25"/>
          <w:szCs w:val="25"/>
        </w:rPr>
        <w:t xml:space="preserve"> м</w:t>
      </w:r>
      <w:r w:rsidR="00BB7E4B" w:rsidRPr="000C61A1">
        <w:rPr>
          <w:rFonts w:ascii="Arial Narrow" w:hAnsi="Arial Narrow" w:cs="Arial"/>
          <w:sz w:val="25"/>
          <w:szCs w:val="25"/>
        </w:rPr>
        <w:t>ашино-места в соответствии с</w:t>
      </w:r>
      <w:r w:rsidR="00BB7E4B">
        <w:rPr>
          <w:rFonts w:ascii="Arial Narrow" w:hAnsi="Arial Narrow" w:cs="Arial"/>
          <w:sz w:val="25"/>
          <w:szCs w:val="25"/>
        </w:rPr>
        <w:t>о С</w:t>
      </w:r>
      <w:r w:rsidR="00BB7E4B" w:rsidRPr="000C61A1">
        <w:rPr>
          <w:rFonts w:ascii="Arial Narrow" w:hAnsi="Arial Narrow" w:cs="Arial"/>
          <w:sz w:val="25"/>
          <w:szCs w:val="25"/>
        </w:rPr>
        <w:t>водом правил</w:t>
      </w:r>
      <w:r w:rsidR="00BB7E4B">
        <w:rPr>
          <w:rFonts w:ascii="Arial Narrow" w:hAnsi="Arial Narrow" w:cs="Arial"/>
          <w:sz w:val="25"/>
          <w:szCs w:val="25"/>
        </w:rPr>
        <w:t xml:space="preserve"> </w:t>
      </w:r>
      <w:r w:rsidR="00BB7E4B" w:rsidRPr="000C61A1">
        <w:rPr>
          <w:rFonts w:ascii="Arial Narrow" w:hAnsi="Arial Narrow" w:cs="Arial"/>
          <w:sz w:val="25"/>
          <w:szCs w:val="25"/>
        </w:rPr>
        <w:t>113.13330.2012 «Стоянки автомобилей»</w:t>
      </w:r>
      <w:r w:rsidR="00BB7E4B" w:rsidRPr="00BC272C">
        <w:rPr>
          <w:rFonts w:ascii="Arial Narrow" w:hAnsi="Arial Narrow" w:cs="Verdana"/>
          <w:sz w:val="25"/>
          <w:szCs w:val="25"/>
        </w:rPr>
        <w:t>.</w:t>
      </w:r>
    </w:p>
    <w:p w:rsidR="00C70D48" w:rsidRPr="00102BE4" w:rsidRDefault="00C70D48" w:rsidP="00102BE4">
      <w:pPr>
        <w:jc w:val="both"/>
        <w:rPr>
          <w:rFonts w:ascii="Arial Narrow" w:hAnsi="Arial Narrow" w:cs="Arial"/>
          <w:sz w:val="25"/>
          <w:szCs w:val="25"/>
        </w:rPr>
      </w:pPr>
      <w:r w:rsidRPr="005A23D8">
        <w:rPr>
          <w:rFonts w:ascii="Arial Narrow" w:hAnsi="Arial Narrow" w:cs="Arial"/>
          <w:sz w:val="25"/>
          <w:szCs w:val="25"/>
        </w:rPr>
        <w:t>4.2.</w:t>
      </w:r>
      <w:r w:rsidR="00720D57" w:rsidRPr="005A23D8">
        <w:rPr>
          <w:rFonts w:ascii="Arial Narrow" w:hAnsi="Arial Narrow" w:cs="Arial"/>
          <w:sz w:val="25"/>
          <w:szCs w:val="25"/>
        </w:rPr>
        <w:t>11</w:t>
      </w:r>
      <w:r w:rsidRPr="005A23D8">
        <w:rPr>
          <w:rFonts w:ascii="Arial Narrow" w:hAnsi="Arial Narrow" w:cs="Arial"/>
          <w:sz w:val="25"/>
          <w:szCs w:val="25"/>
        </w:rPr>
        <w:t xml:space="preserve">. В случаях заключения УЧАСТНИКОМ Договора уступки права требования по настоящему Договору, последний обязан предоставить вышеуказанный Договор уступки ЗАСТРОЙЩИКУ/АГЕНТУ для письменного согласования, а также самостоятельно и за свой счет произвести регистрацию Договора уступки права требования в Управлении Федеральной службы государственной регистрации, кадастра и картографии по Республике Татарстан. 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Уступка УЧАСТНИКОМ прав требований по Договору допускается с момента государственной регистрации Договора до момента подписания сторонами </w:t>
      </w:r>
      <w:r w:rsidRPr="005A23D8">
        <w:rPr>
          <w:rFonts w:ascii="Arial Narrow" w:hAnsi="Arial Narrow" w:cs="Verdana"/>
          <w:sz w:val="25"/>
          <w:szCs w:val="25"/>
        </w:rPr>
        <w:t>передаточного акта или иного документа о передаче Объекта долевого строительства.</w:t>
      </w:r>
      <w:r w:rsidR="00514C2F" w:rsidRPr="005A23D8">
        <w:rPr>
          <w:rFonts w:ascii="Arial Narrow" w:hAnsi="Arial Narrow" w:cs="Verdana"/>
          <w:sz w:val="25"/>
          <w:szCs w:val="25"/>
        </w:rPr>
        <w:t xml:space="preserve"> К новому УЧАСТНИКУ долевого строительства с </w:t>
      </w:r>
      <w:r w:rsidR="00514C2F" w:rsidRPr="00102BE4">
        <w:rPr>
          <w:rFonts w:ascii="Arial Narrow" w:hAnsi="Arial Narrow" w:cs="Verdana"/>
          <w:sz w:val="25"/>
          <w:szCs w:val="25"/>
        </w:rPr>
        <w:t>момента государственной регистрации Договора об уступке права требовании, переходят все права и обязанности по Договору счета Эскроу, з</w:t>
      </w:r>
      <w:r w:rsidR="000412DE" w:rsidRPr="00102BE4">
        <w:rPr>
          <w:rFonts w:ascii="Arial Narrow" w:hAnsi="Arial Narrow" w:cs="Verdana"/>
          <w:sz w:val="25"/>
          <w:szCs w:val="25"/>
        </w:rPr>
        <w:t xml:space="preserve">аключенному прежним УЧАСТНИКОМ </w:t>
      </w:r>
      <w:r w:rsidR="00514C2F" w:rsidRPr="00102BE4">
        <w:rPr>
          <w:rFonts w:ascii="Arial Narrow" w:hAnsi="Arial Narrow" w:cs="Verdana"/>
          <w:sz w:val="25"/>
          <w:szCs w:val="25"/>
        </w:rPr>
        <w:t>долевого строительства.</w:t>
      </w:r>
    </w:p>
    <w:p w:rsidR="00D35184" w:rsidRDefault="00D35184" w:rsidP="00D35184">
      <w:pPr>
        <w:pStyle w:val="Default"/>
        <w:ind w:firstLine="720"/>
        <w:jc w:val="both"/>
        <w:rPr>
          <w:rFonts w:ascii="Arial Narrow" w:hAnsi="Arial Narrow" w:cs="Verdana"/>
          <w:sz w:val="25"/>
          <w:szCs w:val="25"/>
        </w:rPr>
      </w:pPr>
      <w:r w:rsidRPr="00102BE4">
        <w:rPr>
          <w:rFonts w:ascii="Arial Narrow" w:hAnsi="Arial Narrow" w:cs="Verdana"/>
          <w:sz w:val="25"/>
          <w:szCs w:val="25"/>
        </w:rPr>
        <w:t>В период действия Кредитного договора уступка прав требования по настоящему Договору совершается при наличии письменного согласия Кредитора, полученного на основании предварительного письменного уведомления, направленного Кредитору УЧАСТНИКОМ. В этом случае Кредитор сохраняет за собой право потребовать от УЧАСТНИКА полного досрочного исполнения обязательств по Кредитному договору.</w:t>
      </w:r>
    </w:p>
    <w:p w:rsidR="00C70D48" w:rsidRPr="005A23D8" w:rsidRDefault="00C70D48" w:rsidP="00102BE4">
      <w:pPr>
        <w:pStyle w:val="Default"/>
        <w:jc w:val="both"/>
        <w:rPr>
          <w:rFonts w:ascii="Arial Narrow" w:hAnsi="Arial Narrow" w:cs="Verdana"/>
          <w:sz w:val="25"/>
          <w:szCs w:val="25"/>
        </w:rPr>
      </w:pPr>
      <w:r w:rsidRPr="005A23D8">
        <w:rPr>
          <w:rFonts w:ascii="Arial Narrow" w:hAnsi="Arial Narrow" w:cs="Verdana"/>
          <w:sz w:val="25"/>
          <w:szCs w:val="25"/>
        </w:rPr>
        <w:t>4.2.</w:t>
      </w:r>
      <w:r w:rsidR="00720D57" w:rsidRPr="005A23D8">
        <w:rPr>
          <w:rFonts w:ascii="Arial Narrow" w:hAnsi="Arial Narrow" w:cs="Verdana"/>
          <w:sz w:val="25"/>
          <w:szCs w:val="25"/>
        </w:rPr>
        <w:t>12</w:t>
      </w:r>
      <w:r w:rsidRPr="005A23D8">
        <w:rPr>
          <w:rFonts w:ascii="Arial Narrow" w:hAnsi="Arial Narrow" w:cs="Verdana"/>
          <w:sz w:val="25"/>
          <w:szCs w:val="25"/>
        </w:rPr>
        <w:t>. УЧАСТНИК уведомлен, что в соответствии с действующим законодательством РФ, нахождение посторонних лиц (не занятых на работах по строительству (созданию)</w:t>
      </w:r>
      <w:r w:rsidR="00062DFF">
        <w:rPr>
          <w:rFonts w:ascii="Arial Narrow" w:hAnsi="Arial Narrow" w:cs="Verdana"/>
          <w:sz w:val="25"/>
          <w:szCs w:val="25"/>
        </w:rPr>
        <w:t xml:space="preserve"> </w:t>
      </w:r>
      <w:r w:rsidR="00062DFF">
        <w:rPr>
          <w:rFonts w:ascii="Arial Narrow" w:hAnsi="Arial Narrow" w:cs="Arial"/>
          <w:sz w:val="25"/>
          <w:szCs w:val="25"/>
        </w:rPr>
        <w:t>Многоуровневой автостоянки</w:t>
      </w:r>
      <w:r w:rsidRPr="005A23D8">
        <w:rPr>
          <w:rFonts w:ascii="Arial Narrow" w:hAnsi="Arial Narrow" w:cs="Verdana"/>
          <w:sz w:val="25"/>
          <w:szCs w:val="25"/>
        </w:rPr>
        <w:t xml:space="preserve">) на Земельном участке, на котором осуществляется строительство (создание) </w:t>
      </w:r>
      <w:r w:rsidR="00062DFF">
        <w:rPr>
          <w:rFonts w:ascii="Arial Narrow" w:hAnsi="Arial Narrow" w:cs="Arial"/>
          <w:sz w:val="25"/>
          <w:szCs w:val="25"/>
        </w:rPr>
        <w:t>Многоуровневой автостоянки</w:t>
      </w:r>
      <w:r w:rsidR="00062DFF">
        <w:rPr>
          <w:rFonts w:ascii="Arial Narrow" w:hAnsi="Arial Narrow" w:cs="Verdana"/>
          <w:sz w:val="25"/>
          <w:szCs w:val="25"/>
        </w:rPr>
        <w:t xml:space="preserve"> </w:t>
      </w:r>
      <w:r w:rsidRPr="005A23D8">
        <w:rPr>
          <w:rFonts w:ascii="Arial Narrow" w:hAnsi="Arial Narrow" w:cs="Verdana"/>
          <w:sz w:val="25"/>
          <w:szCs w:val="25"/>
        </w:rPr>
        <w:t xml:space="preserve">в период с начала строительства (создания) и до момента ввода </w:t>
      </w:r>
      <w:r w:rsidR="00062DFF">
        <w:rPr>
          <w:rFonts w:ascii="Arial Narrow" w:hAnsi="Arial Narrow" w:cs="Arial"/>
          <w:sz w:val="25"/>
          <w:szCs w:val="25"/>
        </w:rPr>
        <w:t>Многоуровневой автостоянки</w:t>
      </w:r>
      <w:r w:rsidR="00062DFF" w:rsidRPr="005A23D8">
        <w:rPr>
          <w:rFonts w:ascii="Arial Narrow" w:hAnsi="Arial Narrow" w:cs="Arial"/>
          <w:sz w:val="25"/>
          <w:szCs w:val="25"/>
        </w:rPr>
        <w:t xml:space="preserve"> </w:t>
      </w:r>
      <w:r w:rsidRPr="005A23D8">
        <w:rPr>
          <w:rFonts w:ascii="Arial Narrow" w:hAnsi="Arial Narrow" w:cs="Verdana"/>
          <w:sz w:val="25"/>
          <w:szCs w:val="25"/>
        </w:rPr>
        <w:t xml:space="preserve">в эксплуатацию, запрещается. УЧАСТНИК обязуется не находиться на Земельном участке и огороженной </w:t>
      </w:r>
      <w:r w:rsidRPr="005A23D8">
        <w:rPr>
          <w:rFonts w:ascii="Arial Narrow" w:hAnsi="Arial Narrow" w:cs="Verdana"/>
          <w:sz w:val="25"/>
          <w:szCs w:val="25"/>
        </w:rPr>
        <w:lastRenderedPageBreak/>
        <w:t xml:space="preserve">территории строительства без письменного согласия ЗАСТРОЙЩИКА, в том числе до подписания Акта приема-передачи. </w:t>
      </w:r>
    </w:p>
    <w:p w:rsidR="00433BAC" w:rsidRPr="005A23D8" w:rsidRDefault="00433BAC" w:rsidP="00433BAC">
      <w:pPr>
        <w:jc w:val="center"/>
        <w:rPr>
          <w:rFonts w:ascii="Arial Narrow" w:hAnsi="Arial Narrow" w:cs="Arial"/>
          <w:b/>
          <w:sz w:val="25"/>
          <w:szCs w:val="25"/>
        </w:rPr>
      </w:pPr>
      <w:r w:rsidRPr="005A23D8">
        <w:rPr>
          <w:rFonts w:ascii="Arial Narrow" w:hAnsi="Arial Narrow" w:cs="Arial"/>
          <w:b/>
          <w:sz w:val="25"/>
          <w:szCs w:val="25"/>
        </w:rPr>
        <w:t xml:space="preserve">5. </w:t>
      </w:r>
      <w:r w:rsidR="009B08E7" w:rsidRPr="005A23D8">
        <w:rPr>
          <w:rFonts w:ascii="Arial Narrow" w:hAnsi="Arial Narrow" w:cs="Arial"/>
          <w:b/>
          <w:sz w:val="25"/>
          <w:szCs w:val="25"/>
        </w:rPr>
        <w:t>Условия передачи Объекта долевого строительства.</w:t>
      </w:r>
    </w:p>
    <w:p w:rsidR="00433BAC" w:rsidRPr="005A23D8" w:rsidRDefault="00433BAC" w:rsidP="00433BAC">
      <w:pPr>
        <w:ind w:firstLine="567"/>
        <w:jc w:val="both"/>
        <w:rPr>
          <w:rFonts w:ascii="Arial Narrow" w:hAnsi="Arial Narrow" w:cs="Arial"/>
          <w:sz w:val="25"/>
          <w:szCs w:val="25"/>
        </w:rPr>
      </w:pPr>
      <w:r w:rsidRPr="005A23D8">
        <w:rPr>
          <w:rFonts w:ascii="Arial Narrow" w:hAnsi="Arial Narrow" w:cs="Arial"/>
          <w:sz w:val="25"/>
          <w:szCs w:val="25"/>
        </w:rPr>
        <w:t xml:space="preserve">5.1. УЧАСТНИК не имеет права требовать передачи ему ЗАСТРОЙЩИКОМ </w:t>
      </w:r>
      <w:r w:rsidR="00344B15">
        <w:rPr>
          <w:rFonts w:ascii="Arial Narrow" w:hAnsi="Arial Narrow" w:cs="Arial"/>
          <w:sz w:val="25"/>
          <w:szCs w:val="25"/>
        </w:rPr>
        <w:t xml:space="preserve">машино-места </w:t>
      </w:r>
      <w:r w:rsidRPr="005A23D8">
        <w:rPr>
          <w:rFonts w:ascii="Arial Narrow" w:hAnsi="Arial Narrow" w:cs="Arial"/>
          <w:sz w:val="25"/>
          <w:szCs w:val="25"/>
        </w:rPr>
        <w:t>до получения «Разрешения на ввод объекта в эксплуатацию» и до полного исполнения всех обязательств по Договору.</w:t>
      </w:r>
    </w:p>
    <w:p w:rsidR="00433BAC" w:rsidRPr="005A23D8" w:rsidRDefault="000412DE" w:rsidP="00433BAC">
      <w:pPr>
        <w:ind w:firstLine="567"/>
        <w:jc w:val="both"/>
        <w:rPr>
          <w:rFonts w:ascii="Arial Narrow" w:hAnsi="Arial Narrow" w:cs="Arial"/>
          <w:sz w:val="25"/>
          <w:szCs w:val="25"/>
        </w:rPr>
      </w:pPr>
      <w:r w:rsidRPr="005A23D8">
        <w:rPr>
          <w:rFonts w:ascii="Arial Narrow" w:hAnsi="Arial Narrow" w:cs="Arial"/>
          <w:sz w:val="25"/>
          <w:szCs w:val="25"/>
        </w:rPr>
        <w:t xml:space="preserve">5.2. Цена Договора, указанная в </w:t>
      </w:r>
      <w:r w:rsidR="00433BAC" w:rsidRPr="005A23D8">
        <w:rPr>
          <w:rFonts w:ascii="Arial Narrow" w:hAnsi="Arial Narrow" w:cs="Arial"/>
          <w:sz w:val="25"/>
          <w:szCs w:val="25"/>
        </w:rPr>
        <w:t>п.3.1.-</w:t>
      </w:r>
      <w:r w:rsidR="009B08E7" w:rsidRPr="005A23D8">
        <w:rPr>
          <w:rFonts w:ascii="Arial Narrow" w:hAnsi="Arial Narrow" w:cs="Arial"/>
          <w:sz w:val="25"/>
          <w:szCs w:val="25"/>
        </w:rPr>
        <w:t>3.2</w:t>
      </w:r>
      <w:r w:rsidRPr="005A23D8">
        <w:rPr>
          <w:rFonts w:ascii="Arial Narrow" w:hAnsi="Arial Narrow" w:cs="Arial"/>
          <w:sz w:val="25"/>
          <w:szCs w:val="25"/>
        </w:rPr>
        <w:t>.</w:t>
      </w:r>
      <w:r w:rsidR="00433BAC" w:rsidRPr="005A23D8">
        <w:rPr>
          <w:rFonts w:ascii="Arial Narrow" w:hAnsi="Arial Narrow" w:cs="Arial"/>
          <w:sz w:val="25"/>
          <w:szCs w:val="25"/>
        </w:rPr>
        <w:t>является достаточной для приобретения права собственности на</w:t>
      </w:r>
      <w:r w:rsidR="00773998">
        <w:rPr>
          <w:rFonts w:ascii="Arial Narrow" w:hAnsi="Arial Narrow" w:cs="Arial"/>
          <w:sz w:val="25"/>
          <w:szCs w:val="25"/>
        </w:rPr>
        <w:t xml:space="preserve"> машино-место</w:t>
      </w:r>
      <w:r w:rsidR="00433BAC" w:rsidRPr="005A23D8">
        <w:rPr>
          <w:rFonts w:ascii="Arial Narrow" w:hAnsi="Arial Narrow" w:cs="Arial"/>
          <w:sz w:val="25"/>
          <w:szCs w:val="25"/>
        </w:rPr>
        <w:t xml:space="preserve"> и, в том числе,  Долю, указанную в п.2.3. настоящего Договора (кроме случаев, указанных в п.5.3).</w:t>
      </w:r>
    </w:p>
    <w:p w:rsidR="00433BAC" w:rsidRPr="005A23D8" w:rsidRDefault="00433BAC" w:rsidP="00433BAC">
      <w:pPr>
        <w:ind w:firstLine="567"/>
        <w:jc w:val="both"/>
        <w:rPr>
          <w:rFonts w:ascii="Arial Narrow" w:hAnsi="Arial Narrow"/>
          <w:sz w:val="25"/>
          <w:szCs w:val="25"/>
        </w:rPr>
      </w:pPr>
      <w:r w:rsidRPr="005A23D8">
        <w:rPr>
          <w:rFonts w:ascii="Arial Narrow" w:hAnsi="Arial Narrow" w:cs="Arial"/>
          <w:sz w:val="25"/>
          <w:szCs w:val="25"/>
        </w:rPr>
        <w:t>УЧАСТНИК не имеет права на иные результаты своего участия в долевом строительстве</w:t>
      </w:r>
      <w:r w:rsidR="00163195" w:rsidRPr="00163195">
        <w:rPr>
          <w:rFonts w:ascii="Arial Narrow" w:hAnsi="Arial Narrow" w:cs="Arial"/>
          <w:sz w:val="25"/>
          <w:szCs w:val="25"/>
        </w:rPr>
        <w:t xml:space="preserve"> </w:t>
      </w:r>
      <w:r w:rsidR="00163195">
        <w:rPr>
          <w:rFonts w:ascii="Arial Narrow" w:hAnsi="Arial Narrow" w:cs="Arial"/>
          <w:sz w:val="25"/>
          <w:szCs w:val="25"/>
        </w:rPr>
        <w:t>Многоуровневой автостоянки</w:t>
      </w:r>
      <w:r w:rsidRPr="005A23D8">
        <w:rPr>
          <w:rFonts w:ascii="Arial Narrow" w:hAnsi="Arial Narrow" w:cs="Arial"/>
          <w:sz w:val="25"/>
          <w:szCs w:val="25"/>
        </w:rPr>
        <w:t>, кроме права на приобретение в собственность</w:t>
      </w:r>
      <w:r w:rsidR="003263F3" w:rsidRPr="003263F3">
        <w:rPr>
          <w:rFonts w:ascii="Arial Narrow" w:hAnsi="Arial Narrow" w:cs="Arial"/>
          <w:sz w:val="25"/>
          <w:szCs w:val="25"/>
        </w:rPr>
        <w:t xml:space="preserve"> </w:t>
      </w:r>
      <w:r w:rsidR="003263F3">
        <w:rPr>
          <w:rFonts w:ascii="Arial Narrow" w:hAnsi="Arial Narrow" w:cs="Arial"/>
          <w:sz w:val="25"/>
          <w:szCs w:val="25"/>
        </w:rPr>
        <w:t>машино-места</w:t>
      </w:r>
      <w:r w:rsidRPr="005A23D8">
        <w:rPr>
          <w:rFonts w:ascii="Arial Narrow" w:hAnsi="Arial Narrow" w:cs="Arial"/>
          <w:sz w:val="25"/>
          <w:szCs w:val="25"/>
        </w:rPr>
        <w:t xml:space="preserve"> и Доли, указанных в п.2.3. настоящего Договора.</w:t>
      </w:r>
    </w:p>
    <w:p w:rsidR="00433BAC" w:rsidRPr="005A23D8" w:rsidRDefault="00433BAC" w:rsidP="00433BAC">
      <w:pPr>
        <w:ind w:firstLine="567"/>
        <w:jc w:val="both"/>
        <w:rPr>
          <w:rFonts w:ascii="Arial Narrow" w:hAnsi="Arial Narrow" w:cs="Arial"/>
          <w:sz w:val="25"/>
          <w:szCs w:val="25"/>
        </w:rPr>
      </w:pPr>
      <w:r w:rsidRPr="005A23D8">
        <w:rPr>
          <w:rFonts w:ascii="Arial Narrow" w:hAnsi="Arial Narrow" w:cs="Arial"/>
          <w:sz w:val="25"/>
          <w:szCs w:val="25"/>
        </w:rPr>
        <w:t>У УЧАСТНИКА при возникновении права собственности на Объект долевого строительства одновременно возникает доля в праве со</w:t>
      </w:r>
      <w:r w:rsidR="003822C8">
        <w:rPr>
          <w:rFonts w:ascii="Arial Narrow" w:hAnsi="Arial Narrow" w:cs="Arial"/>
          <w:sz w:val="25"/>
          <w:szCs w:val="25"/>
        </w:rPr>
        <w:t xml:space="preserve">бственности на общее имущество на </w:t>
      </w:r>
      <w:r w:rsidR="005648C4">
        <w:rPr>
          <w:rFonts w:ascii="Arial Narrow" w:hAnsi="Arial Narrow" w:cs="Arial"/>
          <w:sz w:val="25"/>
          <w:szCs w:val="25"/>
        </w:rPr>
        <w:t>Многоуровневой</w:t>
      </w:r>
      <w:r w:rsidR="003822C8">
        <w:rPr>
          <w:rFonts w:ascii="Arial Narrow" w:hAnsi="Arial Narrow" w:cs="Arial"/>
          <w:sz w:val="25"/>
          <w:szCs w:val="25"/>
        </w:rPr>
        <w:t xml:space="preserve"> автостоянке</w:t>
      </w:r>
      <w:r w:rsidRPr="005A23D8">
        <w:rPr>
          <w:rFonts w:ascii="Arial Narrow" w:hAnsi="Arial Narrow" w:cs="Arial"/>
          <w:sz w:val="25"/>
          <w:szCs w:val="25"/>
        </w:rPr>
        <w:t>,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rsidR="00433BAC" w:rsidRPr="005A23D8" w:rsidRDefault="00433BAC" w:rsidP="00433BAC">
      <w:pPr>
        <w:ind w:firstLine="567"/>
        <w:jc w:val="both"/>
        <w:rPr>
          <w:rFonts w:ascii="Arial Narrow" w:hAnsi="Arial Narrow" w:cs="Arial"/>
          <w:sz w:val="25"/>
          <w:szCs w:val="25"/>
        </w:rPr>
      </w:pPr>
      <w:r w:rsidRPr="005A23D8">
        <w:rPr>
          <w:rFonts w:ascii="Arial Narrow" w:hAnsi="Arial Narrow" w:cs="Arial"/>
          <w:sz w:val="25"/>
          <w:szCs w:val="25"/>
        </w:rPr>
        <w:t>Право общей собственности УЧАСТНИК</w:t>
      </w:r>
      <w:r w:rsidR="007E18D7">
        <w:rPr>
          <w:rFonts w:ascii="Arial Narrow" w:hAnsi="Arial Narrow" w:cs="Arial"/>
          <w:sz w:val="25"/>
          <w:szCs w:val="25"/>
        </w:rPr>
        <w:t>А на общее имущество, введенной</w:t>
      </w:r>
      <w:r w:rsidRPr="005A23D8">
        <w:rPr>
          <w:rFonts w:ascii="Arial Narrow" w:hAnsi="Arial Narrow" w:cs="Arial"/>
          <w:sz w:val="25"/>
          <w:szCs w:val="25"/>
        </w:rPr>
        <w:t xml:space="preserve"> в эксплуатацию</w:t>
      </w:r>
      <w:r w:rsidR="007E18D7" w:rsidRPr="007E18D7">
        <w:rPr>
          <w:rFonts w:ascii="Arial Narrow" w:hAnsi="Arial Narrow"/>
          <w:sz w:val="25"/>
          <w:szCs w:val="25"/>
        </w:rPr>
        <w:t xml:space="preserve"> </w:t>
      </w:r>
      <w:r w:rsidR="007E18D7">
        <w:rPr>
          <w:rFonts w:ascii="Arial Narrow" w:hAnsi="Arial Narrow"/>
          <w:sz w:val="25"/>
          <w:szCs w:val="25"/>
        </w:rPr>
        <w:t>Многоуровневой автостоянки</w:t>
      </w:r>
      <w:r w:rsidRPr="005A23D8">
        <w:rPr>
          <w:rFonts w:ascii="Arial Narrow" w:hAnsi="Arial Narrow" w:cs="Arial"/>
          <w:sz w:val="25"/>
          <w:szCs w:val="25"/>
        </w:rPr>
        <w:t>, возникает в силу ст. 36-38 ЖК РФ. Указанное общее имущество находится на обслуживании и эксплуатации Управляющей компании, которая избирается в соответствии со ст.ст. 155, 161, 162 ЖК РФ.  Подписанием настоящего Договора УЧАСТНИК выражает свое согласие на указанную передачу.</w:t>
      </w:r>
    </w:p>
    <w:p w:rsidR="00433BAC" w:rsidRPr="005A23D8" w:rsidRDefault="00433BAC" w:rsidP="00433BAC">
      <w:pPr>
        <w:pStyle w:val="Default"/>
        <w:ind w:firstLine="567"/>
        <w:jc w:val="both"/>
        <w:rPr>
          <w:rFonts w:ascii="Arial Narrow" w:hAnsi="Arial Narrow" w:cs="Verdana"/>
          <w:sz w:val="25"/>
          <w:szCs w:val="25"/>
        </w:rPr>
      </w:pPr>
      <w:r w:rsidRPr="005A23D8">
        <w:rPr>
          <w:rFonts w:ascii="Arial Narrow" w:hAnsi="Arial Narrow" w:cs="Arial"/>
          <w:sz w:val="25"/>
          <w:szCs w:val="25"/>
        </w:rPr>
        <w:t xml:space="preserve">УЧАСТНИК долевого строительства дает свое безусловное согласие на проведение комплекса мероприятий, направленных на межевание земельного участка, указанного в п.2.1 настоящего Договора,  постановку вновь образованных земельных участков на кадастровый учет, тем самым подтверждая, что его право на общее имущество не будет распространяться на вновь образованные земельные участки, а также на строения, расположенные на них, </w:t>
      </w:r>
      <w:r w:rsidRPr="005A23D8">
        <w:rPr>
          <w:rFonts w:ascii="Arial Narrow" w:hAnsi="Arial Narrow" w:cs="Verdana"/>
          <w:sz w:val="25"/>
          <w:szCs w:val="25"/>
        </w:rPr>
        <w:t>за исключением участка, относящегося неп</w:t>
      </w:r>
      <w:r w:rsidR="000412DE" w:rsidRPr="005A23D8">
        <w:rPr>
          <w:rFonts w:ascii="Arial Narrow" w:hAnsi="Arial Narrow" w:cs="Verdana"/>
          <w:sz w:val="25"/>
          <w:szCs w:val="25"/>
        </w:rPr>
        <w:t>осредственно к</w:t>
      </w:r>
      <w:r w:rsidR="003822C8">
        <w:rPr>
          <w:rFonts w:ascii="Arial Narrow" w:hAnsi="Arial Narrow" w:cs="Verdana"/>
          <w:sz w:val="25"/>
          <w:szCs w:val="25"/>
        </w:rPr>
        <w:t xml:space="preserve"> </w:t>
      </w:r>
      <w:r w:rsidR="003822C8">
        <w:rPr>
          <w:rFonts w:ascii="Arial Narrow" w:hAnsi="Arial Narrow" w:cs="Arial"/>
          <w:sz w:val="25"/>
          <w:szCs w:val="25"/>
        </w:rPr>
        <w:t>Многоуровневой автостоянке</w:t>
      </w:r>
      <w:r w:rsidR="003822C8">
        <w:rPr>
          <w:rFonts w:ascii="Arial Narrow" w:hAnsi="Arial Narrow" w:cs="Verdana"/>
          <w:sz w:val="25"/>
          <w:szCs w:val="25"/>
        </w:rPr>
        <w:t>, указанной</w:t>
      </w:r>
      <w:r w:rsidR="000412DE" w:rsidRPr="005A23D8">
        <w:rPr>
          <w:rFonts w:ascii="Arial Narrow" w:hAnsi="Arial Narrow" w:cs="Verdana"/>
          <w:sz w:val="25"/>
          <w:szCs w:val="25"/>
        </w:rPr>
        <w:t xml:space="preserve"> в п.2.1.</w:t>
      </w:r>
      <w:r w:rsidRPr="005A23D8">
        <w:rPr>
          <w:rFonts w:ascii="Arial Narrow" w:hAnsi="Arial Narrow" w:cs="Verdana"/>
          <w:sz w:val="25"/>
          <w:szCs w:val="25"/>
        </w:rPr>
        <w:t xml:space="preserve">Договора, с прилегающей территорией, предназначенной для благоустройства, обслуживания и эксплуатации жилого комплекса. </w:t>
      </w:r>
    </w:p>
    <w:p w:rsidR="00433BAC" w:rsidRPr="005A23D8" w:rsidRDefault="00433BAC" w:rsidP="00433BAC">
      <w:pPr>
        <w:ind w:firstLine="567"/>
        <w:jc w:val="both"/>
        <w:rPr>
          <w:rFonts w:ascii="Arial Narrow" w:hAnsi="Arial Narrow" w:cs="Arial"/>
          <w:sz w:val="25"/>
          <w:szCs w:val="25"/>
        </w:rPr>
      </w:pPr>
      <w:r w:rsidRPr="005A23D8">
        <w:rPr>
          <w:rFonts w:ascii="Arial Narrow" w:hAnsi="Arial Narrow" w:cs="Verdana"/>
          <w:sz w:val="25"/>
          <w:szCs w:val="25"/>
        </w:rPr>
        <w:t>Также, в связи с возможным преобразованием земельно</w:t>
      </w:r>
      <w:r w:rsidR="000412DE" w:rsidRPr="005A23D8">
        <w:rPr>
          <w:rFonts w:ascii="Arial Narrow" w:hAnsi="Arial Narrow" w:cs="Verdana"/>
          <w:sz w:val="25"/>
          <w:szCs w:val="25"/>
        </w:rPr>
        <w:t>го участка, указанного в п.2.1.</w:t>
      </w:r>
      <w:r w:rsidRPr="005A23D8">
        <w:rPr>
          <w:rFonts w:ascii="Arial Narrow" w:hAnsi="Arial Narrow" w:cs="Verdana"/>
          <w:sz w:val="25"/>
          <w:szCs w:val="25"/>
        </w:rPr>
        <w:t>данного Договора, цена Объекта долевого строительства остается неизменной (не подлежит ни уменьшению, ни увеличению).</w:t>
      </w:r>
      <w:r w:rsidRPr="005A23D8">
        <w:rPr>
          <w:rFonts w:ascii="Arial Narrow" w:hAnsi="Arial Narrow" w:cs="Arial"/>
          <w:sz w:val="25"/>
          <w:szCs w:val="25"/>
        </w:rPr>
        <w:t>Образовавшиеся в результате проведения ЗАСТРОЙЩИКОМ комплекса мероприятий по правовому, техническому, организационному и финансовому обеспечению строительства</w:t>
      </w:r>
      <w:r w:rsidR="00B24C7B" w:rsidRPr="00B24C7B">
        <w:rPr>
          <w:rFonts w:ascii="Arial Narrow" w:hAnsi="Arial Narrow" w:cs="Arial"/>
          <w:sz w:val="25"/>
          <w:szCs w:val="25"/>
        </w:rPr>
        <w:t xml:space="preserve"> </w:t>
      </w:r>
      <w:r w:rsidR="00B24C7B">
        <w:rPr>
          <w:rFonts w:ascii="Arial Narrow" w:hAnsi="Arial Narrow" w:cs="Arial"/>
          <w:sz w:val="25"/>
          <w:szCs w:val="25"/>
        </w:rPr>
        <w:t>Многоуровневой автостоянки</w:t>
      </w:r>
      <w:r w:rsidRPr="005A23D8">
        <w:rPr>
          <w:rFonts w:ascii="Arial Narrow" w:hAnsi="Arial Narrow" w:cs="Arial"/>
          <w:sz w:val="25"/>
          <w:szCs w:val="25"/>
        </w:rPr>
        <w:t xml:space="preserve"> затраты несет ЗАСТРОЙЩИК, в том числе и путем завершения строительства </w:t>
      </w:r>
      <w:r w:rsidR="00C7130A">
        <w:rPr>
          <w:rFonts w:ascii="Arial Narrow" w:hAnsi="Arial Narrow"/>
          <w:sz w:val="25"/>
          <w:szCs w:val="25"/>
        </w:rPr>
        <w:t>Многоуровневой автостоянки</w:t>
      </w:r>
      <w:r w:rsidR="00C7130A" w:rsidRPr="005A23D8">
        <w:rPr>
          <w:rFonts w:ascii="Arial Narrow" w:hAnsi="Arial Narrow" w:cs="Arial"/>
          <w:sz w:val="25"/>
          <w:szCs w:val="25"/>
        </w:rPr>
        <w:t xml:space="preserve"> </w:t>
      </w:r>
      <w:r w:rsidRPr="005A23D8">
        <w:rPr>
          <w:rFonts w:ascii="Arial Narrow" w:hAnsi="Arial Narrow" w:cs="Arial"/>
          <w:sz w:val="25"/>
          <w:szCs w:val="25"/>
        </w:rPr>
        <w:t>за счет собственных средств.</w:t>
      </w:r>
    </w:p>
    <w:p w:rsidR="00433BAC" w:rsidRPr="005A23D8" w:rsidRDefault="00433BAC" w:rsidP="00433BAC">
      <w:pPr>
        <w:ind w:firstLine="567"/>
        <w:jc w:val="both"/>
        <w:rPr>
          <w:rFonts w:ascii="Arial Narrow" w:hAnsi="Arial Narrow" w:cs="Arial"/>
          <w:sz w:val="25"/>
          <w:szCs w:val="25"/>
        </w:rPr>
      </w:pPr>
      <w:r w:rsidRPr="005A23D8">
        <w:rPr>
          <w:rFonts w:ascii="Arial Narrow" w:hAnsi="Arial Narrow" w:cs="Arial"/>
          <w:sz w:val="25"/>
          <w:szCs w:val="25"/>
        </w:rPr>
        <w:t>Денежные средства и иные активы, оставшиеся в распоряжении ЗАСТРОЙЩИКА после завершения строительства</w:t>
      </w:r>
      <w:r w:rsidR="00B24C7B" w:rsidRPr="00B24C7B">
        <w:rPr>
          <w:rFonts w:ascii="Arial Narrow" w:hAnsi="Arial Narrow" w:cs="Arial"/>
          <w:sz w:val="25"/>
          <w:szCs w:val="25"/>
        </w:rPr>
        <w:t xml:space="preserve"> </w:t>
      </w:r>
      <w:r w:rsidR="00B24C7B">
        <w:rPr>
          <w:rFonts w:ascii="Arial Narrow" w:hAnsi="Arial Narrow" w:cs="Arial"/>
          <w:sz w:val="25"/>
          <w:szCs w:val="25"/>
        </w:rPr>
        <w:t>Многоуровневой автостоянки</w:t>
      </w:r>
      <w:r w:rsidRPr="005A23D8">
        <w:rPr>
          <w:rFonts w:ascii="Arial Narrow" w:hAnsi="Arial Narrow" w:cs="Arial"/>
          <w:sz w:val="25"/>
          <w:szCs w:val="25"/>
        </w:rPr>
        <w:t>, являются вознаграждением ЗАСТРОЙЩИКА за проведение им комплекса мероприятий по правовому, техническому, организационному и финансовому обеспечению строительства.</w:t>
      </w:r>
    </w:p>
    <w:p w:rsidR="00433BAC" w:rsidRPr="00885062" w:rsidRDefault="00433BAC" w:rsidP="00433BAC">
      <w:pPr>
        <w:ind w:firstLine="567"/>
        <w:jc w:val="both"/>
        <w:rPr>
          <w:rFonts w:ascii="Arial Narrow" w:hAnsi="Arial Narrow" w:cs="Arial"/>
          <w:sz w:val="25"/>
          <w:szCs w:val="25"/>
        </w:rPr>
      </w:pPr>
      <w:r w:rsidRPr="00885062">
        <w:rPr>
          <w:rFonts w:ascii="Arial Narrow" w:hAnsi="Arial Narrow" w:cs="Arial"/>
          <w:sz w:val="25"/>
          <w:szCs w:val="25"/>
        </w:rPr>
        <w:t>5.З. Уточнение фактической общей площади</w:t>
      </w:r>
      <w:r w:rsidR="008E0EC4" w:rsidRPr="00885062">
        <w:rPr>
          <w:rFonts w:ascii="Arial Narrow" w:hAnsi="Arial Narrow" w:cs="Arial"/>
          <w:sz w:val="25"/>
          <w:szCs w:val="25"/>
        </w:rPr>
        <w:t xml:space="preserve"> </w:t>
      </w:r>
      <w:r w:rsidR="005E3A28" w:rsidRPr="00885062">
        <w:rPr>
          <w:rFonts w:ascii="Arial Narrow" w:hAnsi="Arial Narrow" w:cs="Arial"/>
          <w:sz w:val="25"/>
          <w:szCs w:val="25"/>
        </w:rPr>
        <w:t>в передаваемом помещении</w:t>
      </w:r>
      <w:r w:rsidRPr="00885062">
        <w:rPr>
          <w:rFonts w:ascii="Arial Narrow" w:hAnsi="Arial Narrow" w:cs="Arial"/>
          <w:sz w:val="25"/>
          <w:szCs w:val="25"/>
        </w:rPr>
        <w:t xml:space="preserve"> производится на основании </w:t>
      </w:r>
      <w:r w:rsidR="008E0EC4" w:rsidRPr="00885062">
        <w:rPr>
          <w:rFonts w:ascii="Arial Narrow" w:hAnsi="Arial Narrow" w:cs="Arial"/>
          <w:sz w:val="25"/>
          <w:szCs w:val="25"/>
        </w:rPr>
        <w:t xml:space="preserve">данных </w:t>
      </w:r>
      <w:r w:rsidRPr="00885062">
        <w:rPr>
          <w:rFonts w:ascii="Arial Narrow" w:hAnsi="Arial Narrow" w:cs="Arial"/>
          <w:sz w:val="25"/>
          <w:szCs w:val="25"/>
        </w:rPr>
        <w:t>технической</w:t>
      </w:r>
      <w:r w:rsidR="00441DB1" w:rsidRPr="00885062">
        <w:rPr>
          <w:rFonts w:ascii="Arial Narrow" w:hAnsi="Arial Narrow" w:cs="Arial"/>
          <w:sz w:val="25"/>
          <w:szCs w:val="25"/>
        </w:rPr>
        <w:t xml:space="preserve"> инвентаризации и отражается в А</w:t>
      </w:r>
      <w:r w:rsidRPr="00885062">
        <w:rPr>
          <w:rFonts w:ascii="Arial Narrow" w:hAnsi="Arial Narrow" w:cs="Arial"/>
          <w:sz w:val="25"/>
          <w:szCs w:val="25"/>
        </w:rPr>
        <w:t xml:space="preserve">кте приема-передачи Объекта долевого строительства в собственность. </w:t>
      </w:r>
    </w:p>
    <w:p w:rsidR="00433BAC" w:rsidRPr="005A23D8" w:rsidRDefault="00433BAC" w:rsidP="00433BAC">
      <w:pPr>
        <w:pStyle w:val="Default"/>
        <w:ind w:firstLine="567"/>
        <w:jc w:val="both"/>
        <w:rPr>
          <w:rFonts w:ascii="Arial Narrow" w:hAnsi="Arial Narrow"/>
          <w:sz w:val="25"/>
          <w:szCs w:val="25"/>
        </w:rPr>
      </w:pPr>
      <w:r w:rsidRPr="00885062">
        <w:rPr>
          <w:rFonts w:ascii="Arial Narrow" w:hAnsi="Arial Narrow" w:cs="Arial"/>
          <w:sz w:val="25"/>
          <w:szCs w:val="25"/>
        </w:rPr>
        <w:t xml:space="preserve">5.4. </w:t>
      </w:r>
      <w:r w:rsidRPr="00885062">
        <w:rPr>
          <w:rFonts w:ascii="Arial Narrow" w:hAnsi="Arial Narrow" w:cs="Verdana"/>
          <w:sz w:val="25"/>
          <w:szCs w:val="25"/>
        </w:rPr>
        <w:t>ЗАСТРОЙЩИК обязан передать УЧАСТНИКУ</w:t>
      </w:r>
      <w:r w:rsidRPr="005A23D8">
        <w:rPr>
          <w:rFonts w:ascii="Arial Narrow" w:hAnsi="Arial Narrow" w:cs="Verdana"/>
          <w:sz w:val="25"/>
          <w:szCs w:val="25"/>
        </w:rPr>
        <w:t xml:space="preserve"> долевого строительства Объект долевого строительства, качество которого соответствует условиям Договора, требованиям технических регламентов, проектной документации и градостроительных регламентов. При передаче Объекта долевого строительства ЗАСТРОЙЩИК передает УЧАСТНИКУ долевого строительства Инструкцию по эксплуатации Объекта долевого строительства</w:t>
      </w:r>
      <w:r w:rsidRPr="005A23D8">
        <w:rPr>
          <w:rFonts w:ascii="Arial Narrow" w:eastAsiaTheme="minorHAnsi" w:hAnsi="Arial Narrow"/>
          <w:color w:val="auto"/>
          <w:sz w:val="25"/>
          <w:szCs w:val="25"/>
          <w:lang w:eastAsia="en-US"/>
        </w:rPr>
        <w:t xml:space="preserve">, </w:t>
      </w:r>
      <w:r w:rsidRPr="005A23D8">
        <w:rPr>
          <w:rFonts w:ascii="Arial Narrow" w:hAnsi="Arial Narrow" w:cs="Verdana"/>
          <w:sz w:val="25"/>
          <w:szCs w:val="25"/>
        </w:rPr>
        <w:t xml:space="preserve">которая является неотъемлемой частью передаточного акта или иного документа о передаче Объекта долевого строительства. </w:t>
      </w:r>
      <w:r w:rsidRPr="005A23D8">
        <w:rPr>
          <w:rFonts w:ascii="Arial Narrow" w:hAnsi="Arial Narrow" w:cs="Arial"/>
          <w:sz w:val="25"/>
          <w:szCs w:val="25"/>
        </w:rPr>
        <w:t xml:space="preserve">Стороны исходят из того, что свидетельством </w:t>
      </w:r>
      <w:r w:rsidRPr="005A23D8">
        <w:rPr>
          <w:rFonts w:ascii="Arial Narrow" w:hAnsi="Arial Narrow" w:cs="Arial"/>
          <w:sz w:val="25"/>
          <w:szCs w:val="25"/>
        </w:rPr>
        <w:lastRenderedPageBreak/>
        <w:t>качества</w:t>
      </w:r>
      <w:r w:rsidR="003B766D" w:rsidRPr="003B766D">
        <w:rPr>
          <w:rFonts w:ascii="Arial Narrow" w:hAnsi="Arial Narrow" w:cs="Arial"/>
          <w:sz w:val="25"/>
          <w:szCs w:val="25"/>
        </w:rPr>
        <w:t xml:space="preserve"> </w:t>
      </w:r>
      <w:r w:rsidR="003B766D">
        <w:rPr>
          <w:rFonts w:ascii="Arial Narrow" w:hAnsi="Arial Narrow" w:cs="Arial"/>
          <w:sz w:val="25"/>
          <w:szCs w:val="25"/>
        </w:rPr>
        <w:t>машино-места</w:t>
      </w:r>
      <w:r w:rsidRPr="005A23D8">
        <w:rPr>
          <w:rFonts w:ascii="Arial Narrow" w:hAnsi="Arial Narrow" w:cs="Arial"/>
          <w:sz w:val="25"/>
          <w:szCs w:val="25"/>
        </w:rPr>
        <w:t xml:space="preserve">, соответствия требованиям технических регламентов и проектной документации, техническим нормам и правилам, является «3aключение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выданного Инспекцией ГСН (государственный строительный надзор) и </w:t>
      </w:r>
      <w:r w:rsidRPr="005A23D8">
        <w:rPr>
          <w:rFonts w:ascii="Arial Narrow" w:hAnsi="Arial Narrow"/>
          <w:sz w:val="25"/>
          <w:szCs w:val="25"/>
        </w:rPr>
        <w:t xml:space="preserve">«Разрешение на ввод объекта в эксплуатацию», выданное соответствующим органом, согласно Градостроительному кодексу РФ. </w:t>
      </w:r>
    </w:p>
    <w:p w:rsidR="00433BAC" w:rsidRPr="005A23D8" w:rsidRDefault="008E0EC4" w:rsidP="00433BAC">
      <w:pPr>
        <w:ind w:firstLine="567"/>
        <w:jc w:val="both"/>
        <w:rPr>
          <w:rFonts w:ascii="Arial Narrow" w:hAnsi="Arial Narrow" w:cs="Arial"/>
          <w:sz w:val="25"/>
          <w:szCs w:val="25"/>
        </w:rPr>
      </w:pPr>
      <w:r w:rsidRPr="005A23D8">
        <w:rPr>
          <w:rFonts w:ascii="Arial Narrow" w:hAnsi="Arial Narrow" w:cs="Arial"/>
          <w:sz w:val="25"/>
          <w:szCs w:val="25"/>
        </w:rPr>
        <w:t xml:space="preserve">5.5. При уклонении </w:t>
      </w:r>
      <w:r w:rsidR="00B03BE9" w:rsidRPr="005A23D8">
        <w:rPr>
          <w:rFonts w:ascii="Arial Narrow" w:hAnsi="Arial Narrow" w:cs="Arial"/>
          <w:sz w:val="25"/>
          <w:szCs w:val="25"/>
        </w:rPr>
        <w:t>УЧАСТНИКА</w:t>
      </w:r>
      <w:r w:rsidRPr="005A23D8">
        <w:rPr>
          <w:rFonts w:ascii="Arial Narrow" w:hAnsi="Arial Narrow" w:cs="Arial"/>
          <w:sz w:val="25"/>
          <w:szCs w:val="25"/>
        </w:rPr>
        <w:t xml:space="preserve"> долевого строительства от принятия</w:t>
      </w:r>
      <w:r w:rsidR="00B03BE9" w:rsidRPr="005A23D8">
        <w:rPr>
          <w:rFonts w:ascii="Arial Narrow" w:hAnsi="Arial Narrow" w:cs="Arial"/>
          <w:sz w:val="25"/>
          <w:szCs w:val="25"/>
        </w:rPr>
        <w:t xml:space="preserve"> Объекта долевого</w:t>
      </w:r>
      <w:r w:rsidR="005B5223">
        <w:rPr>
          <w:rFonts w:ascii="Arial Narrow" w:hAnsi="Arial Narrow" w:cs="Arial"/>
          <w:sz w:val="25"/>
          <w:szCs w:val="25"/>
        </w:rPr>
        <w:t xml:space="preserve"> </w:t>
      </w:r>
      <w:r w:rsidR="00B03BE9" w:rsidRPr="005A23D8">
        <w:rPr>
          <w:rFonts w:ascii="Arial Narrow" w:hAnsi="Arial Narrow" w:cs="Arial"/>
          <w:sz w:val="25"/>
          <w:szCs w:val="25"/>
        </w:rPr>
        <w:t>с</w:t>
      </w:r>
      <w:r w:rsidRPr="005A23D8">
        <w:rPr>
          <w:rFonts w:ascii="Arial Narrow" w:hAnsi="Arial Narrow" w:cs="Arial"/>
          <w:sz w:val="25"/>
          <w:szCs w:val="25"/>
        </w:rPr>
        <w:t xml:space="preserve">троительства в предусмотренный настоящим Договором срок или при отказе </w:t>
      </w:r>
      <w:r w:rsidR="00B03BE9" w:rsidRPr="005A23D8">
        <w:rPr>
          <w:rFonts w:ascii="Arial Narrow" w:hAnsi="Arial Narrow" w:cs="Arial"/>
          <w:sz w:val="25"/>
          <w:szCs w:val="25"/>
        </w:rPr>
        <w:t xml:space="preserve">УЧАСТНИКА долевого строительства </w:t>
      </w:r>
      <w:r w:rsidRPr="005A23D8">
        <w:rPr>
          <w:rFonts w:ascii="Arial Narrow" w:hAnsi="Arial Narrow" w:cs="Arial"/>
          <w:sz w:val="25"/>
          <w:szCs w:val="25"/>
        </w:rPr>
        <w:t xml:space="preserve"> от приня</w:t>
      </w:r>
      <w:r w:rsidR="00B03BE9" w:rsidRPr="005A23D8">
        <w:rPr>
          <w:rFonts w:ascii="Arial Narrow" w:hAnsi="Arial Narrow" w:cs="Arial"/>
          <w:sz w:val="25"/>
          <w:szCs w:val="25"/>
        </w:rPr>
        <w:t>тия О</w:t>
      </w:r>
      <w:r w:rsidRPr="005A23D8">
        <w:rPr>
          <w:rFonts w:ascii="Arial Narrow" w:hAnsi="Arial Narrow" w:cs="Arial"/>
          <w:sz w:val="25"/>
          <w:szCs w:val="25"/>
        </w:rPr>
        <w:t>бъекта долевого строител</w:t>
      </w:r>
      <w:r w:rsidR="00B03BE9" w:rsidRPr="005A23D8">
        <w:rPr>
          <w:rFonts w:ascii="Arial Narrow" w:hAnsi="Arial Narrow" w:cs="Arial"/>
          <w:sz w:val="25"/>
          <w:szCs w:val="25"/>
        </w:rPr>
        <w:t>ь</w:t>
      </w:r>
      <w:r w:rsidRPr="005A23D8">
        <w:rPr>
          <w:rFonts w:ascii="Arial Narrow" w:hAnsi="Arial Narrow" w:cs="Arial"/>
          <w:sz w:val="25"/>
          <w:szCs w:val="25"/>
        </w:rPr>
        <w:t>с</w:t>
      </w:r>
      <w:r w:rsidR="00B03BE9" w:rsidRPr="005A23D8">
        <w:rPr>
          <w:rFonts w:ascii="Arial Narrow" w:hAnsi="Arial Narrow" w:cs="Arial"/>
          <w:sz w:val="25"/>
          <w:szCs w:val="25"/>
        </w:rPr>
        <w:t>т</w:t>
      </w:r>
      <w:r w:rsidRPr="005A23D8">
        <w:rPr>
          <w:rFonts w:ascii="Arial Narrow" w:hAnsi="Arial Narrow" w:cs="Arial"/>
          <w:sz w:val="25"/>
          <w:szCs w:val="25"/>
        </w:rPr>
        <w:t>ва</w:t>
      </w:r>
      <w:r w:rsidR="00433BAC" w:rsidRPr="005A23D8">
        <w:rPr>
          <w:rFonts w:ascii="Arial Narrow" w:hAnsi="Arial Narrow" w:cs="Arial"/>
          <w:sz w:val="25"/>
          <w:szCs w:val="25"/>
        </w:rPr>
        <w:t>, ЗАСТРОЙЩИ</w:t>
      </w:r>
      <w:r w:rsidR="00B03BE9" w:rsidRPr="005A23D8">
        <w:rPr>
          <w:rFonts w:ascii="Arial Narrow" w:hAnsi="Arial Narrow" w:cs="Arial"/>
          <w:sz w:val="25"/>
          <w:szCs w:val="25"/>
        </w:rPr>
        <w:t xml:space="preserve">К, </w:t>
      </w:r>
      <w:r w:rsidRPr="005A23D8">
        <w:rPr>
          <w:rFonts w:ascii="Arial Narrow" w:hAnsi="Arial Narrow" w:cs="Arial"/>
          <w:sz w:val="25"/>
          <w:szCs w:val="25"/>
        </w:rPr>
        <w:t>по истечении 2 (Двух) месяцев со дня, устан</w:t>
      </w:r>
      <w:r w:rsidR="00B03BE9" w:rsidRPr="005A23D8">
        <w:rPr>
          <w:rFonts w:ascii="Arial Narrow" w:hAnsi="Arial Narrow" w:cs="Arial"/>
          <w:sz w:val="25"/>
          <w:szCs w:val="25"/>
        </w:rPr>
        <w:t>о</w:t>
      </w:r>
      <w:r w:rsidRPr="005A23D8">
        <w:rPr>
          <w:rFonts w:ascii="Arial Narrow" w:hAnsi="Arial Narrow" w:cs="Arial"/>
          <w:sz w:val="25"/>
          <w:szCs w:val="25"/>
        </w:rPr>
        <w:t xml:space="preserve">вленного Договором срока передачи и принятия </w:t>
      </w:r>
      <w:r w:rsidR="00E31366">
        <w:rPr>
          <w:rFonts w:ascii="Arial Narrow" w:hAnsi="Arial Narrow" w:cs="Arial"/>
          <w:sz w:val="25"/>
          <w:szCs w:val="25"/>
        </w:rPr>
        <w:t xml:space="preserve"> машино-места </w:t>
      </w:r>
      <w:r w:rsidRPr="005A23D8">
        <w:rPr>
          <w:rFonts w:ascii="Arial Narrow" w:hAnsi="Arial Narrow" w:cs="Arial"/>
          <w:sz w:val="25"/>
          <w:szCs w:val="25"/>
        </w:rPr>
        <w:t xml:space="preserve">в </w:t>
      </w:r>
      <w:r w:rsidR="00B03BE9" w:rsidRPr="005A23D8">
        <w:rPr>
          <w:rFonts w:ascii="Arial Narrow" w:hAnsi="Arial Narrow" w:cs="Arial"/>
          <w:sz w:val="25"/>
          <w:szCs w:val="25"/>
        </w:rPr>
        <w:t>соответствии</w:t>
      </w:r>
      <w:r w:rsidRPr="005A23D8">
        <w:rPr>
          <w:rFonts w:ascii="Arial Narrow" w:hAnsi="Arial Narrow" w:cs="Arial"/>
          <w:sz w:val="25"/>
          <w:szCs w:val="25"/>
        </w:rPr>
        <w:t xml:space="preserve"> с п.4.2.2.</w:t>
      </w:r>
      <w:r w:rsidR="00B03BE9" w:rsidRPr="005A23D8">
        <w:rPr>
          <w:rFonts w:ascii="Arial Narrow" w:hAnsi="Arial Narrow" w:cs="Arial"/>
          <w:sz w:val="25"/>
          <w:szCs w:val="25"/>
        </w:rPr>
        <w:t xml:space="preserve"> вправе  составить </w:t>
      </w:r>
      <w:r w:rsidR="00433BAC" w:rsidRPr="005A23D8">
        <w:rPr>
          <w:rFonts w:ascii="Arial Narrow" w:hAnsi="Arial Narrow" w:cs="Arial"/>
          <w:sz w:val="25"/>
          <w:szCs w:val="25"/>
        </w:rPr>
        <w:t xml:space="preserve"> односторонний Акт приема-передачи, при этом бремя содержания (включая оплату коммунальных услуг и ин</w:t>
      </w:r>
      <w:r w:rsidR="00B03BE9" w:rsidRPr="005A23D8">
        <w:rPr>
          <w:rFonts w:ascii="Arial Narrow" w:hAnsi="Arial Narrow" w:cs="Arial"/>
          <w:sz w:val="25"/>
          <w:szCs w:val="25"/>
        </w:rPr>
        <w:t xml:space="preserve">ых эксплуатационных расходов), </w:t>
      </w:r>
      <w:r w:rsidR="00433BAC" w:rsidRPr="005A23D8">
        <w:rPr>
          <w:rFonts w:ascii="Arial Narrow" w:hAnsi="Arial Narrow" w:cs="Arial"/>
          <w:sz w:val="25"/>
          <w:szCs w:val="25"/>
        </w:rPr>
        <w:t xml:space="preserve">риски случайной гибели или порчи </w:t>
      </w:r>
      <w:r w:rsidR="00B03BE9" w:rsidRPr="005A23D8">
        <w:rPr>
          <w:rFonts w:ascii="Arial Narrow" w:hAnsi="Arial Narrow" w:cs="Arial"/>
          <w:sz w:val="25"/>
          <w:szCs w:val="25"/>
        </w:rPr>
        <w:t>Объекта долевого строительства</w:t>
      </w:r>
      <w:r w:rsidR="00433BAC" w:rsidRPr="005A23D8">
        <w:rPr>
          <w:rFonts w:ascii="Arial Narrow" w:hAnsi="Arial Narrow" w:cs="Arial"/>
          <w:sz w:val="25"/>
          <w:szCs w:val="25"/>
        </w:rPr>
        <w:t xml:space="preserve"> признаются перешедшими к УЧАСТНИКУ с момента составления одностороннего Акта приема-передачи. Указанные меры могут применяться только в случае, если ЗАСТРОЙЩИК обладает сведениями о получении УЧАСТНИКОМ сообщения в соответствии с п. 4.1.4. и п.8.6.1. настоящего Договора.</w:t>
      </w:r>
    </w:p>
    <w:p w:rsidR="00433BAC" w:rsidRPr="005A23D8" w:rsidRDefault="002E5BB8" w:rsidP="00433BAC">
      <w:pPr>
        <w:ind w:firstLine="567"/>
        <w:jc w:val="both"/>
        <w:rPr>
          <w:rFonts w:ascii="Arial Narrow" w:hAnsi="Arial Narrow" w:cs="Arial"/>
          <w:sz w:val="25"/>
          <w:szCs w:val="25"/>
        </w:rPr>
      </w:pPr>
      <w:r>
        <w:rPr>
          <w:rFonts w:ascii="Arial Narrow" w:hAnsi="Arial Narrow" w:cs="Arial"/>
          <w:sz w:val="25"/>
          <w:szCs w:val="25"/>
        </w:rPr>
        <w:t>5.6</w:t>
      </w:r>
      <w:r w:rsidR="00433BAC" w:rsidRPr="005A23D8">
        <w:rPr>
          <w:rFonts w:ascii="Arial Narrow" w:hAnsi="Arial Narrow" w:cs="Arial"/>
          <w:sz w:val="25"/>
          <w:szCs w:val="25"/>
        </w:rPr>
        <w:t>. УЧАСТНИК не вправе передавать права и обязанности по настоящему Договору третьим лицам без согласования с ЗАСТРОЙЩИКОМ.</w:t>
      </w:r>
    </w:p>
    <w:p w:rsidR="00433BAC" w:rsidRPr="005A23D8" w:rsidRDefault="002E5BB8" w:rsidP="00433BAC">
      <w:pPr>
        <w:pStyle w:val="Default"/>
        <w:ind w:firstLine="567"/>
        <w:jc w:val="both"/>
        <w:rPr>
          <w:rFonts w:ascii="Arial Narrow" w:hAnsi="Arial Narrow" w:cs="Verdana"/>
          <w:sz w:val="25"/>
          <w:szCs w:val="25"/>
        </w:rPr>
      </w:pPr>
      <w:r>
        <w:rPr>
          <w:rFonts w:ascii="Arial Narrow" w:hAnsi="Arial Narrow" w:cs="Arial"/>
          <w:sz w:val="25"/>
          <w:szCs w:val="25"/>
        </w:rPr>
        <w:t>5.7</w:t>
      </w:r>
      <w:r w:rsidR="00433BAC" w:rsidRPr="005A23D8">
        <w:rPr>
          <w:rFonts w:ascii="Arial Narrow" w:hAnsi="Arial Narrow" w:cs="Arial"/>
          <w:sz w:val="25"/>
          <w:szCs w:val="25"/>
        </w:rPr>
        <w:t xml:space="preserve">. 3АСТРОЙЩИК имеет право без согласия УЧАСТНИКА вносить незначительные изменения в проектную документацию, не влияющие на общие конструктивные и технические характеристики, которые не ухудшают </w:t>
      </w:r>
      <w:r w:rsidR="00433BAC" w:rsidRPr="005A23D8">
        <w:rPr>
          <w:rFonts w:ascii="Arial Narrow" w:hAnsi="Arial Narrow" w:cs="Verdana"/>
          <w:sz w:val="25"/>
          <w:szCs w:val="25"/>
        </w:rPr>
        <w:t>качество Объекта долевого строительства, а также не делают его непригодным для использования. Данные изменения признаются сторонами допустимыми, не нарушающими условия данного Договора и не влияющими на общие конструктивные и технические характеристики</w:t>
      </w:r>
      <w:r w:rsidR="00C7130A" w:rsidRPr="00C7130A">
        <w:rPr>
          <w:rFonts w:ascii="Arial Narrow" w:hAnsi="Arial Narrow"/>
          <w:sz w:val="25"/>
          <w:szCs w:val="25"/>
        </w:rPr>
        <w:t xml:space="preserve"> </w:t>
      </w:r>
      <w:r w:rsidR="00C7130A">
        <w:rPr>
          <w:rFonts w:ascii="Arial Narrow" w:hAnsi="Arial Narrow"/>
          <w:sz w:val="25"/>
          <w:szCs w:val="25"/>
        </w:rPr>
        <w:t>Многоуровневой автостоянки</w:t>
      </w:r>
      <w:r w:rsidR="00433BAC" w:rsidRPr="005A23D8">
        <w:rPr>
          <w:rFonts w:ascii="Arial Narrow" w:hAnsi="Arial Narrow" w:cs="Verdana"/>
          <w:sz w:val="25"/>
          <w:szCs w:val="25"/>
        </w:rPr>
        <w:t xml:space="preserve">, </w:t>
      </w:r>
      <w:r w:rsidR="00433BAC" w:rsidRPr="005A23D8">
        <w:rPr>
          <w:rFonts w:ascii="Arial Narrow" w:hAnsi="Arial Narrow" w:cs="Arial"/>
          <w:sz w:val="25"/>
          <w:szCs w:val="25"/>
        </w:rPr>
        <w:t xml:space="preserve">отражаются в проектно-сметной документации и Проектной декларации на Здание. При этом заключения дополнительного соглашения не требуется.  </w:t>
      </w:r>
    </w:p>
    <w:p w:rsidR="00433BAC" w:rsidRPr="005A23D8" w:rsidRDefault="002E5BB8" w:rsidP="00433BAC">
      <w:pPr>
        <w:ind w:firstLine="567"/>
        <w:jc w:val="both"/>
        <w:rPr>
          <w:rFonts w:ascii="Arial Narrow" w:hAnsi="Arial Narrow" w:cs="Arial"/>
          <w:sz w:val="25"/>
          <w:szCs w:val="25"/>
        </w:rPr>
      </w:pPr>
      <w:r>
        <w:rPr>
          <w:rFonts w:ascii="Arial Narrow" w:hAnsi="Arial Narrow" w:cs="Arial"/>
          <w:sz w:val="25"/>
          <w:szCs w:val="25"/>
        </w:rPr>
        <w:t>5.8</w:t>
      </w:r>
      <w:r w:rsidR="00433BAC" w:rsidRPr="005A23D8">
        <w:rPr>
          <w:rFonts w:ascii="Arial Narrow" w:hAnsi="Arial Narrow" w:cs="Arial"/>
          <w:sz w:val="25"/>
          <w:szCs w:val="25"/>
        </w:rPr>
        <w:t xml:space="preserve">. УЧАСТНИК не заблуждается в отношении цены Договора, существа Договора, его  существенных условий, последствий неисполнения обязательств, а также последствий исполнения обязательств. </w:t>
      </w:r>
    </w:p>
    <w:p w:rsidR="00433BAC" w:rsidRPr="005A23D8" w:rsidRDefault="002E5BB8" w:rsidP="00433BAC">
      <w:pPr>
        <w:pStyle w:val="Default"/>
        <w:ind w:firstLine="567"/>
        <w:jc w:val="both"/>
        <w:rPr>
          <w:rFonts w:ascii="Arial Narrow" w:hAnsi="Arial Narrow" w:cs="Verdana"/>
          <w:sz w:val="25"/>
          <w:szCs w:val="25"/>
        </w:rPr>
      </w:pPr>
      <w:r>
        <w:rPr>
          <w:rFonts w:ascii="Arial Narrow" w:hAnsi="Arial Narrow" w:cs="Arial"/>
          <w:sz w:val="25"/>
          <w:szCs w:val="25"/>
        </w:rPr>
        <w:t>5.9</w:t>
      </w:r>
      <w:r w:rsidR="00433BAC" w:rsidRPr="005A23D8">
        <w:rPr>
          <w:rFonts w:ascii="Arial Narrow" w:hAnsi="Arial Narrow" w:cs="Arial"/>
          <w:sz w:val="25"/>
          <w:szCs w:val="25"/>
        </w:rPr>
        <w:t>.</w:t>
      </w:r>
      <w:r w:rsidR="00433BAC" w:rsidRPr="005A23D8">
        <w:rPr>
          <w:rFonts w:ascii="Arial Narrow" w:hAnsi="Arial Narrow" w:cs="Verdana"/>
          <w:sz w:val="25"/>
          <w:szCs w:val="25"/>
        </w:rPr>
        <w:t xml:space="preserve">УЧАСТНИК долевого строительства путем подписания настоящего Договора, подтверждает, что ознакомился с проектной документацией и проектной декларацией </w:t>
      </w:r>
      <w:r w:rsidR="0072770F">
        <w:rPr>
          <w:rFonts w:ascii="Arial Narrow" w:hAnsi="Arial Narrow"/>
          <w:sz w:val="25"/>
          <w:szCs w:val="25"/>
        </w:rPr>
        <w:t>Многоуровневой автостоянки</w:t>
      </w:r>
      <w:r w:rsidR="0072770F" w:rsidRPr="005A23D8">
        <w:rPr>
          <w:rFonts w:ascii="Arial Narrow" w:hAnsi="Arial Narrow" w:cs="Verdana"/>
          <w:sz w:val="25"/>
          <w:szCs w:val="25"/>
        </w:rPr>
        <w:t xml:space="preserve"> </w:t>
      </w:r>
      <w:r w:rsidR="00433BAC" w:rsidRPr="005A23D8">
        <w:rPr>
          <w:rFonts w:ascii="Arial Narrow" w:hAnsi="Arial Narrow" w:cs="Verdana"/>
          <w:sz w:val="25"/>
          <w:szCs w:val="25"/>
        </w:rPr>
        <w:t xml:space="preserve">до подписания настоящего Договора. Также УЧАСТНИК долевого строительства подтверждает, что до заключения настоящего Договора получил всю необходимую, полную и удовлетворяющую его информацию. </w:t>
      </w:r>
    </w:p>
    <w:p w:rsidR="00433BAC" w:rsidRPr="005A23D8" w:rsidRDefault="002E5BB8" w:rsidP="00433BAC">
      <w:pPr>
        <w:ind w:firstLine="567"/>
        <w:jc w:val="both"/>
        <w:rPr>
          <w:rFonts w:ascii="Arial Narrow" w:hAnsi="Arial Narrow" w:cs="Arial"/>
          <w:sz w:val="25"/>
          <w:szCs w:val="25"/>
        </w:rPr>
      </w:pPr>
      <w:r>
        <w:rPr>
          <w:rFonts w:ascii="Arial Narrow" w:hAnsi="Arial Narrow" w:cs="Arial"/>
          <w:sz w:val="25"/>
          <w:szCs w:val="25"/>
        </w:rPr>
        <w:t>5.10</w:t>
      </w:r>
      <w:r w:rsidR="00433BAC" w:rsidRPr="005A23D8">
        <w:rPr>
          <w:rFonts w:ascii="Arial Narrow" w:hAnsi="Arial Narrow" w:cs="Arial"/>
          <w:sz w:val="25"/>
          <w:szCs w:val="25"/>
        </w:rPr>
        <w:t xml:space="preserve">. Риск случайной гибели или случайного повреждения Объекта долевого строительства, бремя его содержания (в том числе оплата коммунальных платежей и эксплуатационных расходов) переходит к УЧАСТНИКУ с момента подписания Акта приема-передачи </w:t>
      </w:r>
      <w:r w:rsidR="00DF3E52">
        <w:rPr>
          <w:rFonts w:ascii="Arial Narrow" w:hAnsi="Arial Narrow" w:cs="Arial"/>
          <w:sz w:val="25"/>
          <w:szCs w:val="25"/>
        </w:rPr>
        <w:t>машино-места</w:t>
      </w:r>
      <w:r w:rsidR="00DF3E52" w:rsidRPr="005A23D8">
        <w:rPr>
          <w:rFonts w:ascii="Arial Narrow" w:hAnsi="Arial Narrow" w:cs="Arial"/>
          <w:sz w:val="25"/>
          <w:szCs w:val="25"/>
        </w:rPr>
        <w:t xml:space="preserve"> </w:t>
      </w:r>
      <w:r w:rsidR="00433BAC" w:rsidRPr="005A23D8">
        <w:rPr>
          <w:rFonts w:ascii="Arial Narrow" w:hAnsi="Arial Narrow" w:cs="Arial"/>
          <w:sz w:val="25"/>
          <w:szCs w:val="25"/>
        </w:rPr>
        <w:t>вне зависимости от того, проживает УЧАСТНИК в ней или нет, с учетом положений пункта 5.5. настоящего Договора.</w:t>
      </w:r>
    </w:p>
    <w:p w:rsidR="00433BAC" w:rsidRPr="005A23D8" w:rsidRDefault="002E5BB8" w:rsidP="00433BAC">
      <w:pPr>
        <w:ind w:firstLine="567"/>
        <w:jc w:val="both"/>
        <w:rPr>
          <w:rFonts w:ascii="Arial Narrow" w:hAnsi="Arial Narrow" w:cs="Arial"/>
          <w:sz w:val="25"/>
          <w:szCs w:val="25"/>
        </w:rPr>
      </w:pPr>
      <w:r>
        <w:rPr>
          <w:rFonts w:ascii="Arial Narrow" w:hAnsi="Arial Narrow" w:cs="Arial"/>
          <w:sz w:val="25"/>
          <w:szCs w:val="25"/>
        </w:rPr>
        <w:t xml:space="preserve"> 5.11</w:t>
      </w:r>
      <w:r w:rsidR="00433BAC" w:rsidRPr="005A23D8">
        <w:rPr>
          <w:rFonts w:ascii="Arial Narrow" w:hAnsi="Arial Narrow" w:cs="Arial"/>
          <w:sz w:val="25"/>
          <w:szCs w:val="25"/>
        </w:rPr>
        <w:t>. В случае смерти гражданина – УЧАСТНИКА долевого строительства его права и обязанности по Договору переходят к наследникам, если Федеральным законом не предусмотрено иное. ЗАСТРОЙЩИК не вправе отказать таким наследникам во вступлении в Договор.</w:t>
      </w:r>
    </w:p>
    <w:p w:rsidR="00433BAC" w:rsidRPr="005A23D8" w:rsidRDefault="002E5BB8" w:rsidP="00433BAC">
      <w:pPr>
        <w:ind w:firstLine="567"/>
        <w:jc w:val="both"/>
        <w:rPr>
          <w:rFonts w:ascii="Arial Narrow" w:hAnsi="Arial Narrow" w:cs="Arial"/>
          <w:sz w:val="25"/>
          <w:szCs w:val="25"/>
        </w:rPr>
      </w:pPr>
      <w:r>
        <w:rPr>
          <w:rFonts w:ascii="Arial Narrow" w:hAnsi="Arial Narrow" w:cs="Arial"/>
          <w:sz w:val="25"/>
          <w:szCs w:val="25"/>
        </w:rPr>
        <w:t>5.12</w:t>
      </w:r>
      <w:r w:rsidR="008B288F" w:rsidRPr="005A23D8">
        <w:rPr>
          <w:rFonts w:ascii="Arial Narrow" w:hAnsi="Arial Narrow" w:cs="Arial"/>
          <w:sz w:val="25"/>
          <w:szCs w:val="25"/>
        </w:rPr>
        <w:t>.</w:t>
      </w:r>
      <w:r w:rsidR="00433BAC" w:rsidRPr="005A23D8">
        <w:rPr>
          <w:rFonts w:ascii="Arial Narrow" w:hAnsi="Arial Narrow" w:cs="Arial"/>
          <w:sz w:val="25"/>
          <w:szCs w:val="25"/>
        </w:rPr>
        <w:t xml:space="preserve">Существующие на день открытия наследства УЧАСТНИКА долевого строительства имущественные права и обязанности, основанные на Договоре, заключенном в соответствии с Федеральным законом от </w:t>
      </w:r>
      <w:r w:rsidR="008200D1" w:rsidRPr="005A23D8">
        <w:rPr>
          <w:rFonts w:ascii="Arial Narrow" w:hAnsi="Arial Narrow" w:cs="Arial"/>
          <w:sz w:val="25"/>
          <w:szCs w:val="25"/>
        </w:rPr>
        <w:t>«</w:t>
      </w:r>
      <w:r w:rsidR="00433BAC" w:rsidRPr="005A23D8">
        <w:rPr>
          <w:rFonts w:ascii="Arial Narrow" w:hAnsi="Arial Narrow" w:cs="Arial"/>
          <w:sz w:val="25"/>
          <w:szCs w:val="25"/>
        </w:rPr>
        <w:t>30</w:t>
      </w:r>
      <w:r w:rsidR="008200D1" w:rsidRPr="005A23D8">
        <w:rPr>
          <w:rFonts w:ascii="Arial Narrow" w:hAnsi="Arial Narrow" w:cs="Arial"/>
          <w:sz w:val="25"/>
          <w:szCs w:val="25"/>
        </w:rPr>
        <w:t>»</w:t>
      </w:r>
      <w:r w:rsidR="00433BAC" w:rsidRPr="005A23D8">
        <w:rPr>
          <w:rFonts w:ascii="Arial Narrow" w:hAnsi="Arial Narrow" w:cs="Arial"/>
          <w:sz w:val="25"/>
          <w:szCs w:val="25"/>
        </w:rPr>
        <w:t xml:space="preserve">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входят в состав наследства УЧАСТНИКА долевого строительства в соответствии с Гражданским кодексом РФ.</w:t>
      </w:r>
    </w:p>
    <w:p w:rsidR="00433BAC" w:rsidRPr="005A23D8" w:rsidRDefault="00433BAC" w:rsidP="00433BAC">
      <w:pPr>
        <w:ind w:firstLine="567"/>
        <w:jc w:val="both"/>
        <w:rPr>
          <w:rFonts w:ascii="Arial Narrow" w:hAnsi="Arial Narrow" w:cs="Arial"/>
          <w:sz w:val="25"/>
          <w:szCs w:val="25"/>
        </w:rPr>
      </w:pPr>
      <w:r w:rsidRPr="005A23D8">
        <w:rPr>
          <w:rFonts w:ascii="Arial Narrow" w:hAnsi="Arial Narrow" w:cs="Arial"/>
          <w:sz w:val="25"/>
          <w:szCs w:val="25"/>
        </w:rPr>
        <w:t xml:space="preserve">5.13. К отношениям, вытекающим из Договора, заключенного между гражданином – УЧАСТНИКОМ долевого строительства исключительно для личных, семейных, домашних и иных нужд, не связанных с осуществлением предпринимательской деятельности, применяется законодательство Российской Федерации о защите прав потребителей в части, не урегулированной Федеральным законом от                        </w:t>
      </w:r>
      <w:r w:rsidR="008200D1" w:rsidRPr="005A23D8">
        <w:rPr>
          <w:rFonts w:ascii="Arial Narrow" w:hAnsi="Arial Narrow" w:cs="Arial"/>
          <w:sz w:val="25"/>
          <w:szCs w:val="25"/>
        </w:rPr>
        <w:t>«</w:t>
      </w:r>
      <w:r w:rsidRPr="005A23D8">
        <w:rPr>
          <w:rFonts w:ascii="Arial Narrow" w:hAnsi="Arial Narrow" w:cs="Arial"/>
          <w:sz w:val="25"/>
          <w:szCs w:val="25"/>
        </w:rPr>
        <w:t>30</w:t>
      </w:r>
      <w:r w:rsidR="008200D1" w:rsidRPr="005A23D8">
        <w:rPr>
          <w:rFonts w:ascii="Arial Narrow" w:hAnsi="Arial Narrow" w:cs="Arial"/>
          <w:sz w:val="25"/>
          <w:szCs w:val="25"/>
        </w:rPr>
        <w:t>»</w:t>
      </w:r>
      <w:r w:rsidRPr="005A23D8">
        <w:rPr>
          <w:rFonts w:ascii="Arial Narrow" w:hAnsi="Arial Narrow" w:cs="Arial"/>
          <w:sz w:val="25"/>
          <w:szCs w:val="25"/>
        </w:rPr>
        <w:t xml:space="preserve"> декабря 2004 года № 214-ФЗ «Об участии в долевом строительстве многоквартирных домов и иных </w:t>
      </w:r>
      <w:r w:rsidRPr="005A23D8">
        <w:rPr>
          <w:rFonts w:ascii="Arial Narrow" w:hAnsi="Arial Narrow" w:cs="Arial"/>
          <w:sz w:val="25"/>
          <w:szCs w:val="25"/>
        </w:rPr>
        <w:lastRenderedPageBreak/>
        <w:t>объектов недвижимости и о внесении изменений в некоторые законодательные акты Российской Федерации».</w:t>
      </w:r>
    </w:p>
    <w:p w:rsidR="00433BAC" w:rsidRPr="005A23D8" w:rsidRDefault="00433BAC" w:rsidP="00FD77C1">
      <w:pPr>
        <w:ind w:firstLine="567"/>
        <w:jc w:val="both"/>
        <w:rPr>
          <w:rFonts w:ascii="Arial Narrow" w:hAnsi="Arial Narrow" w:cs="Arial"/>
          <w:sz w:val="25"/>
          <w:szCs w:val="25"/>
        </w:rPr>
      </w:pPr>
      <w:r w:rsidRPr="005A23D8">
        <w:rPr>
          <w:rFonts w:ascii="Arial Narrow" w:hAnsi="Arial Narrow" w:cs="Arial"/>
          <w:sz w:val="25"/>
          <w:szCs w:val="25"/>
        </w:rPr>
        <w:t>5.14. УЧАСТНИК путем подписания настоящего Договора выражает свое согласие на передачу внешних инженерных сетей и иных необходимых объектов (БКТП и т.п.), построенных ЗАСТРОЙЩИКОМ за счет средств УЧАСТНИКА и предназначенные для обслуживания, эксплуатации и благоустройства Объекта долевого строительства, в государственную, муниципальную собственность,</w:t>
      </w:r>
      <w:r w:rsidR="00594071" w:rsidRPr="005A23D8">
        <w:rPr>
          <w:rFonts w:ascii="Arial Narrow" w:hAnsi="Arial Narrow" w:cs="Arial"/>
          <w:sz w:val="25"/>
          <w:szCs w:val="25"/>
        </w:rPr>
        <w:t xml:space="preserve"> собственность эксплуатирующих </w:t>
      </w:r>
      <w:r w:rsidRPr="005A23D8">
        <w:rPr>
          <w:rFonts w:ascii="Arial Narrow" w:hAnsi="Arial Narrow" w:cs="Arial"/>
          <w:sz w:val="25"/>
          <w:szCs w:val="25"/>
        </w:rPr>
        <w:t>организаций, и/или передачу на баланс эксплуатирующим организациям, в т.ч. на безвозмездной основе.</w:t>
      </w:r>
    </w:p>
    <w:p w:rsidR="00F257DA" w:rsidRPr="005A23D8" w:rsidRDefault="00AD2AD7" w:rsidP="00FD77C1">
      <w:pPr>
        <w:tabs>
          <w:tab w:val="num" w:pos="570"/>
        </w:tabs>
        <w:ind w:firstLine="567"/>
        <w:jc w:val="both"/>
        <w:rPr>
          <w:rFonts w:ascii="Arial Narrow" w:hAnsi="Arial Narrow" w:cs="Arial"/>
          <w:sz w:val="25"/>
          <w:szCs w:val="25"/>
        </w:rPr>
      </w:pPr>
      <w:r w:rsidRPr="005A23D8">
        <w:rPr>
          <w:rFonts w:ascii="Arial Narrow" w:hAnsi="Arial Narrow" w:cs="Arial"/>
          <w:sz w:val="25"/>
          <w:szCs w:val="25"/>
        </w:rPr>
        <w:t xml:space="preserve">5.15. УЧАСТНИК </w:t>
      </w:r>
      <w:r w:rsidR="00F257DA" w:rsidRPr="005A23D8">
        <w:rPr>
          <w:rFonts w:ascii="Arial Narrow" w:hAnsi="Arial Narrow" w:cs="Arial"/>
          <w:sz w:val="25"/>
          <w:szCs w:val="25"/>
        </w:rPr>
        <w:t>путем подписания Договора выражает свое согласие:</w:t>
      </w:r>
    </w:p>
    <w:p w:rsidR="00FD77C1" w:rsidRPr="005A23D8" w:rsidRDefault="00F257DA" w:rsidP="00FD77C1">
      <w:pPr>
        <w:pStyle w:val="af1"/>
        <w:numPr>
          <w:ilvl w:val="0"/>
          <w:numId w:val="34"/>
        </w:numPr>
        <w:spacing w:after="0" w:line="240" w:lineRule="auto"/>
        <w:ind w:left="0" w:firstLine="360"/>
        <w:jc w:val="both"/>
        <w:rPr>
          <w:rFonts w:ascii="Arial Narrow" w:hAnsi="Arial Narrow" w:cs="Arial"/>
          <w:sz w:val="25"/>
          <w:szCs w:val="25"/>
        </w:rPr>
      </w:pPr>
      <w:r w:rsidRPr="005A23D8">
        <w:rPr>
          <w:rFonts w:ascii="Arial Narrow" w:hAnsi="Arial Narrow" w:cs="Arial"/>
          <w:sz w:val="25"/>
          <w:szCs w:val="25"/>
        </w:rPr>
        <w:t>на последующий залог земельного участка, указанного в п.2.</w:t>
      </w:r>
      <w:r w:rsidR="00BC7660" w:rsidRPr="005A23D8">
        <w:rPr>
          <w:rFonts w:ascii="Arial Narrow" w:hAnsi="Arial Narrow" w:cs="Arial"/>
          <w:sz w:val="25"/>
          <w:szCs w:val="25"/>
        </w:rPr>
        <w:t>1.</w:t>
      </w:r>
      <w:r w:rsidRPr="005A23D8">
        <w:rPr>
          <w:rFonts w:ascii="Arial Narrow" w:hAnsi="Arial Narrow" w:cs="Arial"/>
          <w:sz w:val="25"/>
          <w:szCs w:val="25"/>
        </w:rPr>
        <w:t xml:space="preserve"> настоящего Договора, в обеспечение исполнения обязательств </w:t>
      </w:r>
      <w:r w:rsidR="00FD77C1" w:rsidRPr="005A23D8">
        <w:rPr>
          <w:rFonts w:ascii="Arial Narrow" w:hAnsi="Arial Narrow" w:cs="Arial"/>
          <w:sz w:val="25"/>
          <w:szCs w:val="25"/>
        </w:rPr>
        <w:t>ЗАСТРОЙЩИКА перед другими лицами по Д</w:t>
      </w:r>
      <w:r w:rsidRPr="005A23D8">
        <w:rPr>
          <w:rFonts w:ascii="Arial Narrow" w:hAnsi="Arial Narrow" w:cs="Arial"/>
          <w:sz w:val="25"/>
          <w:szCs w:val="25"/>
        </w:rPr>
        <w:t xml:space="preserve">оговорам участия в долевом строительстве, по договорам с Банками для осуществления проектного финансирования строительства и иным договорам, которые будут заключаться </w:t>
      </w:r>
      <w:r w:rsidR="00FD77C1" w:rsidRPr="005A23D8">
        <w:rPr>
          <w:rFonts w:ascii="Arial Narrow" w:hAnsi="Arial Narrow" w:cs="Arial"/>
          <w:sz w:val="25"/>
          <w:szCs w:val="25"/>
        </w:rPr>
        <w:t>ЗАСТРОЙЩИКОМ</w:t>
      </w:r>
      <w:r w:rsidRPr="005A23D8">
        <w:rPr>
          <w:rFonts w:ascii="Arial Narrow" w:hAnsi="Arial Narrow" w:cs="Arial"/>
          <w:sz w:val="25"/>
          <w:szCs w:val="25"/>
        </w:rPr>
        <w:t xml:space="preserve"> при строительстве других объектов долевого участия</w:t>
      </w:r>
      <w:r w:rsidR="0072770F" w:rsidRPr="0072770F">
        <w:rPr>
          <w:rFonts w:ascii="Arial Narrow" w:hAnsi="Arial Narrow"/>
          <w:sz w:val="25"/>
          <w:szCs w:val="25"/>
        </w:rPr>
        <w:t xml:space="preserve"> </w:t>
      </w:r>
      <w:r w:rsidRPr="005A23D8">
        <w:rPr>
          <w:rFonts w:ascii="Arial Narrow" w:hAnsi="Arial Narrow" w:cs="Arial"/>
          <w:sz w:val="25"/>
          <w:szCs w:val="25"/>
        </w:rPr>
        <w:t>на земельном участке, указанном в п.</w:t>
      </w:r>
      <w:r w:rsidR="00BC7660" w:rsidRPr="005A23D8">
        <w:rPr>
          <w:rFonts w:ascii="Arial Narrow" w:hAnsi="Arial Narrow" w:cs="Arial"/>
          <w:sz w:val="25"/>
          <w:szCs w:val="25"/>
        </w:rPr>
        <w:t xml:space="preserve"> 2.1</w:t>
      </w:r>
      <w:r w:rsidRPr="005A23D8">
        <w:rPr>
          <w:rFonts w:ascii="Arial Narrow" w:hAnsi="Arial Narrow" w:cs="Arial"/>
          <w:sz w:val="25"/>
          <w:szCs w:val="25"/>
        </w:rPr>
        <w:t>. настоящего Договора;</w:t>
      </w:r>
    </w:p>
    <w:p w:rsidR="00FD77C1" w:rsidRPr="005A23D8" w:rsidRDefault="00F257DA" w:rsidP="00FD77C1">
      <w:pPr>
        <w:pStyle w:val="af1"/>
        <w:numPr>
          <w:ilvl w:val="0"/>
          <w:numId w:val="34"/>
        </w:numPr>
        <w:spacing w:after="0" w:line="240" w:lineRule="auto"/>
        <w:ind w:left="0" w:firstLine="360"/>
        <w:jc w:val="both"/>
        <w:rPr>
          <w:rFonts w:ascii="Arial Narrow" w:hAnsi="Arial Narrow" w:cs="Arial"/>
          <w:sz w:val="25"/>
          <w:szCs w:val="25"/>
        </w:rPr>
      </w:pPr>
      <w:r w:rsidRPr="005A23D8">
        <w:rPr>
          <w:rFonts w:ascii="Arial Narrow" w:hAnsi="Arial Narrow" w:cs="Arial"/>
          <w:sz w:val="25"/>
          <w:szCs w:val="25"/>
        </w:rPr>
        <w:t>на разделение земельного участка и/или выдел из земельного участка, указанного в п. 2</w:t>
      </w:r>
      <w:r w:rsidR="00130A93" w:rsidRPr="005A23D8">
        <w:rPr>
          <w:rFonts w:ascii="Arial Narrow" w:hAnsi="Arial Narrow" w:cs="Arial"/>
          <w:sz w:val="25"/>
          <w:szCs w:val="25"/>
        </w:rPr>
        <w:t>.1</w:t>
      </w:r>
      <w:r w:rsidRPr="005A23D8">
        <w:rPr>
          <w:rFonts w:ascii="Arial Narrow" w:hAnsi="Arial Narrow" w:cs="Arial"/>
          <w:sz w:val="25"/>
          <w:szCs w:val="25"/>
        </w:rPr>
        <w:t xml:space="preserve">. настоящего Договора, участка необходимого для эксплуатации иных объектов (БКТП и т.п.), построенных </w:t>
      </w:r>
      <w:r w:rsidR="00FD77C1" w:rsidRPr="005A23D8">
        <w:rPr>
          <w:rFonts w:ascii="Arial Narrow" w:hAnsi="Arial Narrow" w:cs="Arial"/>
          <w:sz w:val="25"/>
          <w:szCs w:val="25"/>
        </w:rPr>
        <w:t>ЗАСТРОЙЩИКОМ</w:t>
      </w:r>
      <w:r w:rsidRPr="005A23D8">
        <w:rPr>
          <w:rFonts w:ascii="Arial Narrow" w:hAnsi="Arial Narrow" w:cs="Arial"/>
          <w:sz w:val="25"/>
          <w:szCs w:val="25"/>
        </w:rPr>
        <w:t xml:space="preserve"> и предназначенных для обслуживания, эксплуатации и благоустройства Объекта, с передачей такого участка в собственность и/или аренду эксплуатирующим организациям;</w:t>
      </w:r>
    </w:p>
    <w:p w:rsidR="00FD77C1" w:rsidRPr="005A23D8" w:rsidRDefault="00F257DA" w:rsidP="00FD77C1">
      <w:pPr>
        <w:pStyle w:val="af1"/>
        <w:numPr>
          <w:ilvl w:val="0"/>
          <w:numId w:val="34"/>
        </w:numPr>
        <w:spacing w:after="0" w:line="240" w:lineRule="auto"/>
        <w:ind w:left="0" w:firstLine="360"/>
        <w:jc w:val="both"/>
        <w:rPr>
          <w:rFonts w:ascii="Arial Narrow" w:hAnsi="Arial Narrow" w:cs="Arial"/>
          <w:sz w:val="25"/>
          <w:szCs w:val="25"/>
        </w:rPr>
      </w:pPr>
      <w:r w:rsidRPr="005A23D8">
        <w:rPr>
          <w:rFonts w:ascii="Arial Narrow" w:hAnsi="Arial Narrow" w:cs="Arial"/>
          <w:sz w:val="25"/>
          <w:szCs w:val="25"/>
        </w:rPr>
        <w:t>на межевание (разделение) и/или перераспределение, изменение вида разрешенного использования земельного участка, указанного в п.2.</w:t>
      </w:r>
      <w:r w:rsidR="00130A93" w:rsidRPr="005A23D8">
        <w:rPr>
          <w:rFonts w:ascii="Arial Narrow" w:hAnsi="Arial Narrow" w:cs="Arial"/>
          <w:sz w:val="25"/>
          <w:szCs w:val="25"/>
        </w:rPr>
        <w:t>1.</w:t>
      </w:r>
      <w:r w:rsidRPr="005A23D8">
        <w:rPr>
          <w:rFonts w:ascii="Arial Narrow" w:hAnsi="Arial Narrow" w:cs="Arial"/>
          <w:sz w:val="25"/>
          <w:szCs w:val="25"/>
        </w:rPr>
        <w:t xml:space="preserve"> настоящего Договора;</w:t>
      </w:r>
    </w:p>
    <w:p w:rsidR="00F257DA" w:rsidRPr="005A23D8" w:rsidRDefault="00F257DA" w:rsidP="00FD77C1">
      <w:pPr>
        <w:pStyle w:val="af1"/>
        <w:numPr>
          <w:ilvl w:val="0"/>
          <w:numId w:val="34"/>
        </w:numPr>
        <w:spacing w:after="0" w:line="240" w:lineRule="auto"/>
        <w:ind w:left="0" w:firstLine="360"/>
        <w:jc w:val="both"/>
        <w:rPr>
          <w:rFonts w:ascii="Arial Narrow" w:hAnsi="Arial Narrow" w:cs="Arial"/>
          <w:sz w:val="25"/>
          <w:szCs w:val="25"/>
        </w:rPr>
      </w:pPr>
      <w:r w:rsidRPr="005A23D8">
        <w:rPr>
          <w:rFonts w:ascii="Arial Narrow" w:hAnsi="Arial Narrow" w:cs="Arial"/>
          <w:sz w:val="25"/>
          <w:szCs w:val="25"/>
        </w:rPr>
        <w:t xml:space="preserve">на строительство на земельном участке, </w:t>
      </w:r>
      <w:r w:rsidR="00130A93" w:rsidRPr="005A23D8">
        <w:rPr>
          <w:rFonts w:ascii="Arial Narrow" w:hAnsi="Arial Narrow" w:cs="Arial"/>
          <w:bCs/>
          <w:sz w:val="25"/>
          <w:szCs w:val="25"/>
        </w:rPr>
        <w:t xml:space="preserve">указанном в п. </w:t>
      </w:r>
      <w:r w:rsidRPr="005A23D8">
        <w:rPr>
          <w:rFonts w:ascii="Arial Narrow" w:hAnsi="Arial Narrow" w:cs="Arial"/>
          <w:bCs/>
          <w:sz w:val="25"/>
          <w:szCs w:val="25"/>
        </w:rPr>
        <w:t>2.</w:t>
      </w:r>
      <w:r w:rsidR="00130A93" w:rsidRPr="005A23D8">
        <w:rPr>
          <w:rFonts w:ascii="Arial Narrow" w:hAnsi="Arial Narrow" w:cs="Arial"/>
          <w:bCs/>
          <w:sz w:val="25"/>
          <w:szCs w:val="25"/>
        </w:rPr>
        <w:t>1.</w:t>
      </w:r>
      <w:r w:rsidRPr="005A23D8">
        <w:rPr>
          <w:rFonts w:ascii="Arial Narrow" w:hAnsi="Arial Narrow" w:cs="Arial"/>
          <w:bCs/>
          <w:sz w:val="25"/>
          <w:szCs w:val="25"/>
        </w:rPr>
        <w:t xml:space="preserve"> настоящего Договора,</w:t>
      </w:r>
      <w:r w:rsidRPr="005A23D8">
        <w:rPr>
          <w:rFonts w:ascii="Arial Narrow" w:hAnsi="Arial Narrow" w:cs="Arial"/>
          <w:sz w:val="25"/>
          <w:szCs w:val="25"/>
        </w:rPr>
        <w:t xml:space="preserve"> других многоквартирных домов, паркингов и иных объектов, предусмотренных </w:t>
      </w:r>
      <w:r w:rsidRPr="005A23D8">
        <w:rPr>
          <w:rFonts w:ascii="Arial Narrow" w:hAnsi="Arial Narrow" w:cs="Arial"/>
          <w:iCs/>
          <w:sz w:val="25"/>
          <w:szCs w:val="25"/>
        </w:rPr>
        <w:t xml:space="preserve">генеральным планом жилого комплекса, в </w:t>
      </w:r>
      <w:r w:rsidR="006F380B" w:rsidRPr="005A23D8">
        <w:rPr>
          <w:rFonts w:ascii="Arial Narrow" w:hAnsi="Arial Narrow" w:cs="Arial"/>
          <w:iCs/>
          <w:sz w:val="25"/>
          <w:szCs w:val="25"/>
        </w:rPr>
        <w:t>состав которого входит Объект;</w:t>
      </w:r>
    </w:p>
    <w:p w:rsidR="006F380B" w:rsidRPr="005A23D8" w:rsidRDefault="006F380B" w:rsidP="00FD77C1">
      <w:pPr>
        <w:pStyle w:val="af1"/>
        <w:numPr>
          <w:ilvl w:val="0"/>
          <w:numId w:val="34"/>
        </w:numPr>
        <w:spacing w:after="0" w:line="240" w:lineRule="auto"/>
        <w:ind w:left="0" w:firstLine="360"/>
        <w:jc w:val="both"/>
        <w:rPr>
          <w:rFonts w:ascii="Arial Narrow" w:hAnsi="Arial Narrow" w:cs="Arial"/>
          <w:sz w:val="25"/>
          <w:szCs w:val="25"/>
        </w:rPr>
      </w:pPr>
      <w:r w:rsidRPr="005A23D8">
        <w:rPr>
          <w:rFonts w:ascii="Arial Narrow" w:hAnsi="Arial Narrow" w:cs="Arial"/>
          <w:iCs/>
          <w:sz w:val="25"/>
          <w:szCs w:val="25"/>
        </w:rPr>
        <w:t xml:space="preserve">на установление на земельном участке, указанном в </w:t>
      </w:r>
      <w:r w:rsidR="00B837DA" w:rsidRPr="005A23D8">
        <w:rPr>
          <w:rFonts w:ascii="Arial Narrow" w:hAnsi="Arial Narrow" w:cs="Arial"/>
          <w:iCs/>
          <w:sz w:val="25"/>
          <w:szCs w:val="25"/>
        </w:rPr>
        <w:t>п.2.1. настоящего Договора серви</w:t>
      </w:r>
      <w:r w:rsidRPr="005A23D8">
        <w:rPr>
          <w:rFonts w:ascii="Arial Narrow" w:hAnsi="Arial Narrow" w:cs="Arial"/>
          <w:iCs/>
          <w:sz w:val="25"/>
          <w:szCs w:val="25"/>
        </w:rPr>
        <w:t>тута в пользу соответствующим эксплуатирующим организациям, необходимого для прокладки (строительства) и эксплуатации наружных инженерных сетей и считается надлежащим образом уведомленным о его установлении</w:t>
      </w:r>
      <w:r w:rsidR="000412DE" w:rsidRPr="005A23D8">
        <w:rPr>
          <w:rFonts w:ascii="Arial Narrow" w:hAnsi="Arial Narrow" w:cs="Arial"/>
          <w:iCs/>
          <w:sz w:val="25"/>
          <w:szCs w:val="25"/>
        </w:rPr>
        <w:t>.</w:t>
      </w:r>
    </w:p>
    <w:p w:rsidR="00433BAC" w:rsidRPr="005A23D8" w:rsidRDefault="00433BAC" w:rsidP="00FD77C1">
      <w:pPr>
        <w:jc w:val="center"/>
        <w:rPr>
          <w:rFonts w:ascii="Arial Narrow" w:hAnsi="Arial Narrow" w:cs="Arial"/>
          <w:b/>
          <w:sz w:val="25"/>
          <w:szCs w:val="25"/>
        </w:rPr>
      </w:pPr>
      <w:r w:rsidRPr="005A23D8">
        <w:rPr>
          <w:rFonts w:ascii="Arial Narrow" w:hAnsi="Arial Narrow" w:cs="Arial"/>
          <w:b/>
          <w:sz w:val="25"/>
          <w:szCs w:val="25"/>
        </w:rPr>
        <w:t>6. Ответственность сторон</w:t>
      </w:r>
    </w:p>
    <w:p w:rsidR="00433BAC" w:rsidRPr="005A23D8" w:rsidRDefault="00433BAC" w:rsidP="00FD77C1">
      <w:pPr>
        <w:ind w:firstLine="567"/>
        <w:jc w:val="both"/>
        <w:rPr>
          <w:rFonts w:ascii="Arial Narrow" w:hAnsi="Arial Narrow" w:cs="Arial"/>
          <w:sz w:val="25"/>
          <w:szCs w:val="25"/>
        </w:rPr>
      </w:pPr>
      <w:r w:rsidRPr="005A23D8">
        <w:rPr>
          <w:rFonts w:ascii="Arial Narrow" w:hAnsi="Arial Narrow" w:cs="Arial"/>
          <w:sz w:val="25"/>
          <w:szCs w:val="25"/>
        </w:rPr>
        <w:t>6.1. В случае нарушения установленного Договором срока внесения платежа УЧАСТНИК уплачивает ЗАСТРОЙЩИКУ/АГЕНТУ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433BAC" w:rsidRPr="005A23D8" w:rsidRDefault="00433BAC" w:rsidP="00FD77C1">
      <w:pPr>
        <w:ind w:firstLine="567"/>
        <w:jc w:val="both"/>
        <w:rPr>
          <w:rFonts w:ascii="Arial Narrow" w:hAnsi="Arial Narrow" w:cs="Arial"/>
          <w:sz w:val="25"/>
          <w:szCs w:val="25"/>
        </w:rPr>
      </w:pPr>
      <w:r w:rsidRPr="005A23D8">
        <w:rPr>
          <w:rFonts w:ascii="Arial Narrow" w:hAnsi="Arial Narrow" w:cs="Arial"/>
          <w:sz w:val="25"/>
          <w:szCs w:val="25"/>
        </w:rPr>
        <w:t>6.2. Уплата пеней не освобождает УЧАСТНИКА от обязанностей надлежащего выполнения самого обязательства.</w:t>
      </w:r>
    </w:p>
    <w:p w:rsidR="00433BAC" w:rsidRPr="005A23D8" w:rsidRDefault="00433BAC" w:rsidP="00FD77C1">
      <w:pPr>
        <w:pStyle w:val="Default"/>
        <w:ind w:firstLine="567"/>
        <w:jc w:val="both"/>
        <w:rPr>
          <w:rFonts w:ascii="Arial Narrow" w:hAnsi="Arial Narrow" w:cs="Arial"/>
          <w:sz w:val="25"/>
          <w:szCs w:val="25"/>
        </w:rPr>
      </w:pPr>
      <w:r w:rsidRPr="005A23D8">
        <w:rPr>
          <w:rFonts w:ascii="Arial Narrow" w:hAnsi="Arial Narrow" w:cs="Arial"/>
          <w:sz w:val="25"/>
          <w:szCs w:val="25"/>
        </w:rPr>
        <w:t>6.3. В случае нарушения предусмотренного Договором срока передачи УЧАСТНИКУ</w:t>
      </w:r>
      <w:r w:rsidR="00F80F48">
        <w:rPr>
          <w:rFonts w:ascii="Arial Narrow" w:hAnsi="Arial Narrow" w:cs="Arial"/>
          <w:color w:val="auto"/>
          <w:sz w:val="25"/>
          <w:szCs w:val="25"/>
        </w:rPr>
        <w:t xml:space="preserve"> </w:t>
      </w:r>
      <w:r w:rsidR="00F80F48">
        <w:rPr>
          <w:rFonts w:ascii="Arial Narrow" w:hAnsi="Arial Narrow" w:cs="Arial"/>
          <w:sz w:val="25"/>
          <w:szCs w:val="25"/>
        </w:rPr>
        <w:t>машино-места</w:t>
      </w:r>
      <w:r w:rsidRPr="005A23D8">
        <w:rPr>
          <w:rFonts w:ascii="Arial Narrow" w:hAnsi="Arial Narrow" w:cs="Arial"/>
          <w:sz w:val="25"/>
          <w:szCs w:val="25"/>
        </w:rPr>
        <w:t>, ЗАСТРОЙЩИК уплачивает УЧАСТНИКУ неустойку (пени) в размере одной трехсотой ставки рефинансирования Центрального банка Россий</w:t>
      </w:r>
      <w:r w:rsidR="00594071" w:rsidRPr="005A23D8">
        <w:rPr>
          <w:rFonts w:ascii="Arial Narrow" w:hAnsi="Arial Narrow" w:cs="Arial"/>
          <w:sz w:val="25"/>
          <w:szCs w:val="25"/>
        </w:rPr>
        <w:t xml:space="preserve">ской Федерации, действующей на </w:t>
      </w:r>
      <w:r w:rsidRPr="005A23D8">
        <w:rPr>
          <w:rFonts w:ascii="Arial Narrow" w:hAnsi="Arial Narrow" w:cs="Arial"/>
          <w:sz w:val="25"/>
          <w:szCs w:val="25"/>
        </w:rPr>
        <w:t>день исполнения обязательства от Цены Договора за каждый день просрочки. Если УЧАСТНИКОМ является гражданин, предусмотренная настоящим пунктом неустойка (пени) уплачивается</w:t>
      </w:r>
      <w:r w:rsidR="00594071" w:rsidRPr="005A23D8">
        <w:rPr>
          <w:rFonts w:ascii="Arial Narrow" w:hAnsi="Arial Narrow" w:cs="Arial"/>
          <w:sz w:val="25"/>
          <w:szCs w:val="25"/>
        </w:rPr>
        <w:t xml:space="preserve"> ЗАСТРОЙЩИКОМ в двойном </w:t>
      </w:r>
      <w:r w:rsidRPr="005A23D8">
        <w:rPr>
          <w:rFonts w:ascii="Arial Narrow" w:hAnsi="Arial Narrow" w:cs="Arial"/>
          <w:sz w:val="25"/>
          <w:szCs w:val="25"/>
        </w:rPr>
        <w:t>размере.</w:t>
      </w:r>
    </w:p>
    <w:p w:rsidR="00433BAC" w:rsidRPr="005A23D8" w:rsidRDefault="00433BAC" w:rsidP="00433BAC">
      <w:pPr>
        <w:pStyle w:val="Default"/>
        <w:ind w:firstLine="567"/>
        <w:jc w:val="both"/>
        <w:rPr>
          <w:rFonts w:ascii="Arial Narrow" w:hAnsi="Arial Narrow" w:cs="Verdana"/>
          <w:sz w:val="25"/>
          <w:szCs w:val="25"/>
        </w:rPr>
      </w:pPr>
      <w:r w:rsidRPr="005A23D8">
        <w:rPr>
          <w:rFonts w:ascii="Arial Narrow" w:hAnsi="Arial Narrow" w:cs="Verdana"/>
          <w:sz w:val="25"/>
          <w:szCs w:val="25"/>
        </w:rPr>
        <w:t xml:space="preserve">В соответствии с п. 2 ст. 6 214-ФЗ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акта приема-передачи,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Договору. </w:t>
      </w:r>
    </w:p>
    <w:p w:rsidR="00433BAC" w:rsidRPr="005A23D8" w:rsidRDefault="00433BAC" w:rsidP="00433BAC">
      <w:pPr>
        <w:ind w:firstLine="567"/>
        <w:jc w:val="both"/>
        <w:rPr>
          <w:rFonts w:ascii="Arial Narrow" w:hAnsi="Arial Narrow" w:cs="Arial"/>
          <w:sz w:val="25"/>
          <w:szCs w:val="25"/>
        </w:rPr>
      </w:pPr>
      <w:r w:rsidRPr="005A23D8">
        <w:rPr>
          <w:rFonts w:ascii="Arial Narrow" w:hAnsi="Arial Narrow" w:cs="Arial"/>
          <w:sz w:val="25"/>
          <w:szCs w:val="25"/>
        </w:rPr>
        <w:t xml:space="preserve">6.4. Стороны освобождаются от ответственности за частичное или полное неисполнение обязательств, предусмотренных Договором, если это неисполнение явилось следствием обстоятельств непреодолимой силы, возникших после заключения Договора, которые сторона не могла ни предвидеть, ни предотвратить разумными мерами. Стороны обязаны известить друг друга о наступлении обстоятельств непреодолимой силы, подтверждая это определенными официальными документами, любые </w:t>
      </w:r>
      <w:r w:rsidRPr="005A23D8">
        <w:rPr>
          <w:rFonts w:ascii="Arial Narrow" w:hAnsi="Arial Narrow" w:cs="Arial"/>
          <w:sz w:val="25"/>
          <w:szCs w:val="25"/>
        </w:rPr>
        <w:lastRenderedPageBreak/>
        <w:t>правоотношения Сторон при действии данных обстоятельств будут решаться в соответствии с действующим законодательством РФ.</w:t>
      </w:r>
    </w:p>
    <w:p w:rsidR="00433BAC" w:rsidRPr="005A23D8" w:rsidRDefault="00433BAC" w:rsidP="00433BAC">
      <w:pPr>
        <w:ind w:firstLine="567"/>
        <w:jc w:val="both"/>
        <w:rPr>
          <w:rFonts w:ascii="Arial Narrow" w:hAnsi="Arial Narrow" w:cs="Arial"/>
          <w:sz w:val="25"/>
          <w:szCs w:val="25"/>
        </w:rPr>
      </w:pPr>
      <w:r w:rsidRPr="005A23D8">
        <w:rPr>
          <w:rFonts w:ascii="Arial Narrow" w:hAnsi="Arial Narrow" w:cs="Arial"/>
          <w:sz w:val="25"/>
          <w:szCs w:val="25"/>
        </w:rPr>
        <w:t>6.5. В случае возникновения обстоятельств непреодолимой силы, срок выполнения обязательств по Договору отодвигается соразмерно времени, в течение которого действуют такие обстоятельства и/ или их последствия.</w:t>
      </w:r>
    </w:p>
    <w:p w:rsidR="00433BAC" w:rsidRPr="005A23D8" w:rsidRDefault="00433BAC" w:rsidP="00433BAC">
      <w:pPr>
        <w:ind w:firstLine="567"/>
        <w:jc w:val="both"/>
        <w:rPr>
          <w:rFonts w:ascii="Arial Narrow" w:hAnsi="Arial Narrow" w:cs="Arial"/>
          <w:sz w:val="25"/>
          <w:szCs w:val="25"/>
        </w:rPr>
      </w:pPr>
      <w:r w:rsidRPr="005A23D8">
        <w:rPr>
          <w:rFonts w:ascii="Arial Narrow" w:hAnsi="Arial Narrow" w:cs="Arial"/>
          <w:sz w:val="25"/>
          <w:szCs w:val="25"/>
        </w:rPr>
        <w:t>6.6. В случае наступления обстоятельств непреодолимой силы сторона, для которой они наступили, уведомляет о них противоположную сторону в течение 10 (Десяти) дней после наступления таковых обстоятельств.</w:t>
      </w:r>
    </w:p>
    <w:p w:rsidR="00433BAC" w:rsidRPr="005A23D8" w:rsidRDefault="00433BAC" w:rsidP="00433BAC">
      <w:pPr>
        <w:jc w:val="center"/>
        <w:rPr>
          <w:rFonts w:ascii="Arial Narrow" w:hAnsi="Arial Narrow" w:cs="Arial"/>
          <w:b/>
          <w:sz w:val="25"/>
          <w:szCs w:val="25"/>
        </w:rPr>
      </w:pPr>
      <w:r w:rsidRPr="005A23D8">
        <w:rPr>
          <w:rFonts w:ascii="Arial Narrow" w:hAnsi="Arial Narrow" w:cs="Arial"/>
          <w:b/>
          <w:sz w:val="25"/>
          <w:szCs w:val="25"/>
        </w:rPr>
        <w:t>7. Срок действия и порядок расторжения Договора</w:t>
      </w:r>
    </w:p>
    <w:p w:rsidR="00433BAC" w:rsidRPr="005A23D8" w:rsidRDefault="00433BAC" w:rsidP="00433BAC">
      <w:pPr>
        <w:ind w:firstLine="567"/>
        <w:jc w:val="both"/>
        <w:rPr>
          <w:rFonts w:ascii="Arial Narrow" w:hAnsi="Arial Narrow" w:cs="Arial"/>
          <w:sz w:val="25"/>
          <w:szCs w:val="25"/>
        </w:rPr>
      </w:pPr>
      <w:r w:rsidRPr="005A23D8">
        <w:rPr>
          <w:rFonts w:ascii="Arial Narrow" w:hAnsi="Arial Narrow" w:cs="Arial"/>
          <w:sz w:val="25"/>
          <w:szCs w:val="25"/>
        </w:rPr>
        <w:t>7.1. Настоящий Договор подлежит государственной регистрации, вступает в силу с момента государственной регистрации и действует до полного и надлежащего исполнения сторонами по Договору своих обязательств. Исполнение сторонами своих обязательств подтверждается подписанием Акта приема-передачи Объекта долевого строительства. Расходы по регистрации несет УЧАСТНИК.</w:t>
      </w:r>
    </w:p>
    <w:p w:rsidR="00433BAC" w:rsidRPr="005A23D8" w:rsidRDefault="00433BAC" w:rsidP="00433BAC">
      <w:pPr>
        <w:ind w:firstLine="567"/>
        <w:jc w:val="both"/>
        <w:rPr>
          <w:rFonts w:ascii="Arial Narrow" w:hAnsi="Arial Narrow" w:cs="Arial"/>
          <w:sz w:val="25"/>
          <w:szCs w:val="25"/>
        </w:rPr>
      </w:pPr>
      <w:r w:rsidRPr="005A23D8">
        <w:rPr>
          <w:rFonts w:ascii="Arial Narrow" w:hAnsi="Arial Narrow" w:cs="Arial"/>
          <w:sz w:val="25"/>
          <w:szCs w:val="25"/>
        </w:rPr>
        <w:t>7.2. В случае если, в соответствии с Договором, уплата Цены Договора должна производиться УЧАСТНИКОМ путем единовременного внесения платежа в 100 % (Сто процентов) размере Цены Договора, просрочка внесения платежа в течение более чем 2 (Два) месяца, а также в случае, если, в соответствии с Договором, уплата Цены Договора должна производиться УЧАСТНИКОМ путем внесения платежей в предусмотренный Договором период, систематическое нарушение УЧАСТНИКОМ сроков внесения платежей, то есть нарушение срока внесения платежа более чем 3 (Три) раза в течение 12 (Двенадцати) месяцев или просрочка внесения платежа в течение более чем 2 (Два) месяца, является основанием для одностороннего отказа ЗАСТРОЙЩИКА  от исполнения Договора.</w:t>
      </w:r>
    </w:p>
    <w:p w:rsidR="00433BAC" w:rsidRPr="005A23D8" w:rsidRDefault="00433BAC" w:rsidP="00433BAC">
      <w:pPr>
        <w:ind w:firstLine="567"/>
        <w:jc w:val="both"/>
        <w:rPr>
          <w:rFonts w:ascii="Arial Narrow" w:hAnsi="Arial Narrow" w:cs="Arial"/>
          <w:sz w:val="25"/>
          <w:szCs w:val="25"/>
        </w:rPr>
      </w:pPr>
      <w:r w:rsidRPr="005A23D8">
        <w:rPr>
          <w:rFonts w:ascii="Arial Narrow" w:hAnsi="Arial Narrow" w:cs="Arial"/>
          <w:sz w:val="25"/>
          <w:szCs w:val="25"/>
        </w:rPr>
        <w:t>7.2.1. В случае наличия оснований для одностороннего отказа ЗАСТРОЙЩИКА от исполнения Договора, предусмотренных п.7.2. настоящего Договора, ЗАСТРОЙЩИК вправе расторгнуть Договор не ранее, чем через 30 (Тридцать) дней после направления в письменной форме УЧАСТНИКУ по почте заказным письмом с описью вложения и уведомлением о вручении по указанному в настоящем Договоре адресу или вручено лично под расписку, предупреждения о необходимости погашения им задолженности по уплате Цены Договора и о последствиях неисполнения такого требования. При неисполнении УЧАСТНИКОМ такого требования и при наличии у ЗАСТРОЙЩИКА сведений о получении УЧАСТНИКОМ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от его получения или в связи с отсутствием УЧАСТНИКА по указанному им почтовому адресу ЗАСТРОЙЩИК  имеет право в одностороннем порядке отказаться от исполнения Договора в соответствии с п.7.4.настоящего Договора.</w:t>
      </w:r>
    </w:p>
    <w:p w:rsidR="00433BAC" w:rsidRPr="005A23D8" w:rsidRDefault="00433BAC" w:rsidP="00433BAC">
      <w:pPr>
        <w:ind w:firstLine="567"/>
        <w:jc w:val="both"/>
        <w:rPr>
          <w:rFonts w:ascii="Arial Narrow" w:hAnsi="Arial Narrow" w:cs="Arial"/>
          <w:sz w:val="25"/>
          <w:szCs w:val="25"/>
        </w:rPr>
      </w:pPr>
      <w:r w:rsidRPr="005A23D8">
        <w:rPr>
          <w:rFonts w:ascii="Arial Narrow" w:hAnsi="Arial Narrow" w:cs="Arial"/>
          <w:sz w:val="25"/>
          <w:szCs w:val="25"/>
        </w:rPr>
        <w:t>7.3. Расторжение Договора при одностороннем отказе от его исполнения одной из сторон Договора по основаниям, предусмотренным законом, осуществляется в соответствии с законодательством РФ.</w:t>
      </w:r>
    </w:p>
    <w:p w:rsidR="00433BAC" w:rsidRPr="005A23D8" w:rsidRDefault="00433BAC" w:rsidP="00433BAC">
      <w:pPr>
        <w:ind w:firstLine="567"/>
        <w:jc w:val="both"/>
        <w:rPr>
          <w:rFonts w:ascii="Arial Narrow" w:hAnsi="Arial Narrow" w:cs="Arial"/>
          <w:sz w:val="25"/>
          <w:szCs w:val="25"/>
        </w:rPr>
      </w:pPr>
      <w:r w:rsidRPr="005A23D8">
        <w:rPr>
          <w:rFonts w:ascii="Arial Narrow" w:hAnsi="Arial Narrow" w:cs="Arial"/>
          <w:sz w:val="25"/>
          <w:szCs w:val="25"/>
        </w:rPr>
        <w:t xml:space="preserve">7.4. В случае одностороннего отказа одной из </w:t>
      </w:r>
      <w:r w:rsidR="00594071" w:rsidRPr="005A23D8">
        <w:rPr>
          <w:rFonts w:ascii="Arial Narrow" w:hAnsi="Arial Narrow" w:cs="Arial"/>
          <w:sz w:val="25"/>
          <w:szCs w:val="25"/>
        </w:rPr>
        <w:t xml:space="preserve">сторон от исполнения Договора, </w:t>
      </w:r>
      <w:r w:rsidRPr="005A23D8">
        <w:rPr>
          <w:rFonts w:ascii="Arial Narrow" w:hAnsi="Arial Narrow" w:cs="Arial"/>
          <w:sz w:val="25"/>
          <w:szCs w:val="25"/>
        </w:rPr>
        <w:t>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уведомлением, с описью вложения. Моментом расторжения настоящего Договора считается момент получения адресатом уведомления о расторжении, в соответствии с п. 8.6.1. настоящего Договора.</w:t>
      </w:r>
    </w:p>
    <w:p w:rsidR="00433BAC" w:rsidRPr="00102BE4" w:rsidRDefault="00433BAC" w:rsidP="00433BAC">
      <w:pPr>
        <w:ind w:firstLine="567"/>
        <w:jc w:val="both"/>
        <w:rPr>
          <w:rFonts w:ascii="Arial Narrow" w:hAnsi="Arial Narrow" w:cs="Arial"/>
          <w:sz w:val="25"/>
          <w:szCs w:val="25"/>
        </w:rPr>
      </w:pPr>
      <w:r w:rsidRPr="005A23D8">
        <w:rPr>
          <w:rFonts w:ascii="Arial Narrow" w:hAnsi="Arial Narrow" w:cs="Arial"/>
          <w:sz w:val="25"/>
          <w:szCs w:val="25"/>
        </w:rPr>
        <w:t xml:space="preserve">7.5. Настоящий Договор может быть расторгнут в любое время по взаимному соглашению сторон. При этом срок и </w:t>
      </w:r>
      <w:r w:rsidRPr="00102BE4">
        <w:rPr>
          <w:rFonts w:ascii="Arial Narrow" w:hAnsi="Arial Narrow" w:cs="Arial"/>
          <w:sz w:val="25"/>
          <w:szCs w:val="25"/>
        </w:rPr>
        <w:t>порядок возврата денежных средств осуществляется по соглашению сторон и без уплаты пеней, неустоек, процентов за пользование чужими денежными средствами.</w:t>
      </w:r>
    </w:p>
    <w:p w:rsidR="00EA11AA" w:rsidRPr="00102BE4" w:rsidRDefault="007A60C0" w:rsidP="00EA11AA">
      <w:pPr>
        <w:ind w:firstLine="567"/>
        <w:jc w:val="both"/>
        <w:rPr>
          <w:rFonts w:ascii="Arial Narrow" w:hAnsi="Arial Narrow"/>
          <w:color w:val="000000"/>
          <w:sz w:val="25"/>
          <w:szCs w:val="25"/>
        </w:rPr>
      </w:pPr>
      <w:r w:rsidRPr="00102BE4">
        <w:rPr>
          <w:rFonts w:ascii="Arial Narrow" w:hAnsi="Arial Narrow" w:cs="Arial"/>
          <w:sz w:val="25"/>
          <w:szCs w:val="25"/>
        </w:rPr>
        <w:t xml:space="preserve">7.6. </w:t>
      </w:r>
      <w:r w:rsidR="00EA11AA" w:rsidRPr="00102BE4">
        <w:rPr>
          <w:rFonts w:ascii="Arial Narrow" w:hAnsi="Arial Narrow"/>
          <w:color w:val="000000"/>
          <w:sz w:val="25"/>
          <w:szCs w:val="25"/>
        </w:rPr>
        <w:t xml:space="preserve">В случае расторжения настоящего Договора, возврат денежных средств определяется в соответствии с Договором счета Эскроу, заключенным между УЧАСТНИКОМ и Эскроу-агентом                               (ПАО Сбербанк). </w:t>
      </w:r>
    </w:p>
    <w:p w:rsidR="00433BAC" w:rsidRPr="005A23D8" w:rsidRDefault="00433BAC" w:rsidP="00EA11AA">
      <w:pPr>
        <w:ind w:firstLine="567"/>
        <w:jc w:val="center"/>
        <w:rPr>
          <w:rFonts w:ascii="Arial Narrow" w:hAnsi="Arial Narrow" w:cs="Arial"/>
          <w:b/>
          <w:sz w:val="25"/>
          <w:szCs w:val="25"/>
        </w:rPr>
      </w:pPr>
      <w:r w:rsidRPr="005A23D8">
        <w:rPr>
          <w:rFonts w:ascii="Arial Narrow" w:hAnsi="Arial Narrow" w:cs="Arial"/>
          <w:b/>
          <w:sz w:val="25"/>
          <w:szCs w:val="25"/>
        </w:rPr>
        <w:t>8. Прочие условия</w:t>
      </w:r>
    </w:p>
    <w:p w:rsidR="008C494C" w:rsidRPr="005A23D8" w:rsidRDefault="00433BAC" w:rsidP="00A924DE">
      <w:pPr>
        <w:widowControl/>
        <w:adjustRightInd w:val="0"/>
        <w:ind w:firstLine="567"/>
        <w:jc w:val="both"/>
        <w:rPr>
          <w:rFonts w:ascii="Arial Narrow" w:hAnsi="Arial Narrow" w:cs="Arial Narrow"/>
        </w:rPr>
      </w:pPr>
      <w:r w:rsidRPr="005A23D8">
        <w:rPr>
          <w:rFonts w:ascii="Arial Narrow" w:hAnsi="Arial Narrow" w:cs="Arial"/>
          <w:sz w:val="25"/>
          <w:szCs w:val="25"/>
        </w:rPr>
        <w:lastRenderedPageBreak/>
        <w:t>8.1. Гарантийный срок для Объекта долевого строительства, за исключением технологического и инженерного оборудования, устанав</w:t>
      </w:r>
      <w:r w:rsidR="00594071" w:rsidRPr="005A23D8">
        <w:rPr>
          <w:rFonts w:ascii="Arial Narrow" w:hAnsi="Arial Narrow" w:cs="Arial"/>
          <w:sz w:val="25"/>
          <w:szCs w:val="25"/>
        </w:rPr>
        <w:t xml:space="preserve">ливается настоящим Договором и </w:t>
      </w:r>
      <w:r w:rsidRPr="005A23D8">
        <w:rPr>
          <w:rFonts w:ascii="Arial Narrow" w:hAnsi="Arial Narrow" w:cs="Arial"/>
          <w:sz w:val="25"/>
          <w:szCs w:val="25"/>
        </w:rPr>
        <w:t xml:space="preserve">составляет 5 (Пять) лет. </w:t>
      </w:r>
      <w:r w:rsidR="008C494C" w:rsidRPr="005A23D8">
        <w:rPr>
          <w:rFonts w:ascii="Arial Narrow" w:hAnsi="Arial Narrow" w:cs="Arial Narrow"/>
        </w:rPr>
        <w:t>Указанный гарантийный ср</w:t>
      </w:r>
      <w:r w:rsidR="00A924DE" w:rsidRPr="005A23D8">
        <w:rPr>
          <w:rFonts w:ascii="Arial Narrow" w:hAnsi="Arial Narrow" w:cs="Arial Narrow"/>
        </w:rPr>
        <w:t>ок исчисляется со дня передачи О</w:t>
      </w:r>
      <w:r w:rsidR="008C494C" w:rsidRPr="005A23D8">
        <w:rPr>
          <w:rFonts w:ascii="Arial Narrow" w:hAnsi="Arial Narrow" w:cs="Arial Narrow"/>
        </w:rPr>
        <w:t>бъекта долевого строительства.</w:t>
      </w:r>
    </w:p>
    <w:p w:rsidR="00433BAC" w:rsidRPr="005A23D8" w:rsidRDefault="00433BAC" w:rsidP="00433BAC">
      <w:pPr>
        <w:ind w:firstLine="567"/>
        <w:jc w:val="both"/>
        <w:rPr>
          <w:rFonts w:ascii="Arial Narrow" w:hAnsi="Arial Narrow" w:cs="Arial"/>
          <w:sz w:val="25"/>
          <w:szCs w:val="25"/>
        </w:rPr>
      </w:pPr>
      <w:r w:rsidRPr="005A23D8">
        <w:rPr>
          <w:rFonts w:ascii="Arial Narrow" w:hAnsi="Arial Narrow" w:cs="Arial"/>
          <w:sz w:val="25"/>
          <w:szCs w:val="25"/>
        </w:rPr>
        <w:t>Гарантийный срок на технологическое и инженерное оборудование, входящего в состав передаваемого УЧАСТНИКУ Объекта долевого строительства составляет 3 (Три) года. Указанный гарантийный срок исчисляется со дня подписания первого передаточного акта по Зданию. Условия о гарантийном сроке применяются при надлежащей эксплуатации и ремонте</w:t>
      </w:r>
      <w:r w:rsidR="00F35514">
        <w:rPr>
          <w:rFonts w:ascii="Arial Narrow" w:hAnsi="Arial Narrow" w:cs="Arial"/>
          <w:sz w:val="25"/>
          <w:szCs w:val="25"/>
        </w:rPr>
        <w:t xml:space="preserve"> машино-места</w:t>
      </w:r>
      <w:r w:rsidRPr="005A23D8">
        <w:rPr>
          <w:rFonts w:ascii="Arial Narrow" w:hAnsi="Arial Narrow" w:cs="Arial"/>
          <w:sz w:val="25"/>
          <w:szCs w:val="25"/>
        </w:rPr>
        <w:t>.</w:t>
      </w:r>
    </w:p>
    <w:p w:rsidR="00433BAC" w:rsidRPr="005A23D8" w:rsidRDefault="00DC29C2" w:rsidP="00433BAC">
      <w:pPr>
        <w:pStyle w:val="Default"/>
        <w:ind w:firstLine="567"/>
        <w:jc w:val="both"/>
        <w:rPr>
          <w:rFonts w:ascii="Arial Narrow" w:hAnsi="Arial Narrow"/>
          <w:sz w:val="25"/>
          <w:szCs w:val="25"/>
        </w:rPr>
      </w:pPr>
      <w:r w:rsidRPr="005A23D8">
        <w:rPr>
          <w:rFonts w:ascii="Arial Narrow" w:hAnsi="Arial Narrow"/>
          <w:sz w:val="25"/>
          <w:szCs w:val="25"/>
        </w:rPr>
        <w:t xml:space="preserve">8.1.1. </w:t>
      </w:r>
      <w:r w:rsidR="00433BAC" w:rsidRPr="005A23D8">
        <w:rPr>
          <w:rFonts w:ascii="Arial Narrow" w:hAnsi="Arial Narrow"/>
          <w:sz w:val="25"/>
          <w:szCs w:val="25"/>
        </w:rPr>
        <w:t>В соответствии с п. 7 ст. 7 214-ФЗ 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правил эксплуатации Объекта долевого строительства, предусмотренных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 предоставленной УЧАСТНИКУ долевого строительства ЗАСТРОЙЩИКОМ.</w:t>
      </w:r>
    </w:p>
    <w:p w:rsidR="00F43966" w:rsidRPr="005A23D8" w:rsidRDefault="00F43966" w:rsidP="00F43966">
      <w:pPr>
        <w:pStyle w:val="Default"/>
        <w:jc w:val="both"/>
        <w:rPr>
          <w:rFonts w:ascii="Arial Narrow" w:hAnsi="Arial Narrow"/>
          <w:sz w:val="25"/>
          <w:szCs w:val="25"/>
        </w:rPr>
      </w:pPr>
      <w:r w:rsidRPr="005A23D8">
        <w:rPr>
          <w:rFonts w:ascii="Arial Narrow" w:hAnsi="Arial Narrow"/>
          <w:sz w:val="25"/>
          <w:szCs w:val="25"/>
        </w:rPr>
        <w:tab/>
      </w:r>
      <w:r w:rsidR="00DC29C2" w:rsidRPr="005A23D8">
        <w:rPr>
          <w:rFonts w:ascii="Arial Narrow" w:hAnsi="Arial Narrow"/>
          <w:sz w:val="25"/>
          <w:szCs w:val="25"/>
        </w:rPr>
        <w:t xml:space="preserve">8.1.2. </w:t>
      </w:r>
      <w:r w:rsidRPr="005A23D8">
        <w:rPr>
          <w:rFonts w:ascii="Arial Narrow" w:hAnsi="Arial Narrow"/>
          <w:sz w:val="25"/>
          <w:szCs w:val="25"/>
        </w:rPr>
        <w:t xml:space="preserve">При принятии Объекта долевого строительства </w:t>
      </w:r>
      <w:r w:rsidR="00FD77C1" w:rsidRPr="005A23D8">
        <w:rPr>
          <w:rFonts w:ascii="Arial Narrow" w:hAnsi="Arial Narrow"/>
          <w:sz w:val="25"/>
          <w:szCs w:val="25"/>
        </w:rPr>
        <w:t>УЧАСТНИК</w:t>
      </w:r>
      <w:r w:rsidRPr="005A23D8">
        <w:rPr>
          <w:rFonts w:ascii="Arial Narrow" w:hAnsi="Arial Narrow"/>
          <w:sz w:val="25"/>
          <w:szCs w:val="25"/>
        </w:rPr>
        <w:t xml:space="preserve"> долевого строительства обязан заявить обо всех его недостатках, которые могут быть установлены при обычном способе приемки (явные недостатки). </w:t>
      </w:r>
      <w:r w:rsidR="00FD77C1" w:rsidRPr="005A23D8">
        <w:rPr>
          <w:rFonts w:ascii="Arial Narrow" w:hAnsi="Arial Narrow"/>
          <w:sz w:val="25"/>
          <w:szCs w:val="25"/>
        </w:rPr>
        <w:t>УЧАСТНИК</w:t>
      </w:r>
      <w:r w:rsidRPr="005A23D8">
        <w:rPr>
          <w:rFonts w:ascii="Arial Narrow" w:hAnsi="Arial Narrow"/>
          <w:sz w:val="25"/>
          <w:szCs w:val="25"/>
        </w:rPr>
        <w:t xml:space="preserve"> долевого строительства вправе ссылаться на выявленные при принятии Объекта долевого строительства явные недостатки только в том случае, если они оговорены в подписанном сторонами акте о выявленных недостатках. Относительно скрытых недостатков </w:t>
      </w:r>
      <w:r w:rsidR="00FD77C1" w:rsidRPr="005A23D8">
        <w:rPr>
          <w:rFonts w:ascii="Arial Narrow" w:hAnsi="Arial Narrow"/>
          <w:sz w:val="25"/>
          <w:szCs w:val="25"/>
        </w:rPr>
        <w:t>УЧАСТНИК</w:t>
      </w:r>
      <w:r w:rsidRPr="005A23D8">
        <w:rPr>
          <w:rFonts w:ascii="Arial Narrow" w:hAnsi="Arial Narrow"/>
          <w:sz w:val="25"/>
          <w:szCs w:val="25"/>
        </w:rPr>
        <w:t xml:space="preserve"> долевого строительства вправе заявлять в течение всего гарантийного срока.</w:t>
      </w:r>
    </w:p>
    <w:p w:rsidR="00DC29C2" w:rsidRPr="005A23D8" w:rsidRDefault="00DC29C2" w:rsidP="00F43966">
      <w:pPr>
        <w:pStyle w:val="Default"/>
        <w:jc w:val="both"/>
        <w:rPr>
          <w:rFonts w:ascii="Arial Narrow" w:hAnsi="Arial Narrow"/>
          <w:sz w:val="25"/>
          <w:szCs w:val="25"/>
        </w:rPr>
      </w:pPr>
      <w:r w:rsidRPr="005A23D8">
        <w:rPr>
          <w:rFonts w:ascii="Arial Narrow" w:hAnsi="Arial Narrow"/>
          <w:sz w:val="25"/>
          <w:szCs w:val="25"/>
        </w:rPr>
        <w:tab/>
        <w:t xml:space="preserve">8.1.3. </w:t>
      </w:r>
      <w:r w:rsidR="008F6B24" w:rsidRPr="005A23D8">
        <w:rPr>
          <w:rFonts w:ascii="Arial Narrow" w:hAnsi="Arial Narrow"/>
          <w:sz w:val="25"/>
          <w:szCs w:val="25"/>
        </w:rPr>
        <w:t>В</w:t>
      </w:r>
      <w:r w:rsidRPr="005A23D8">
        <w:rPr>
          <w:rFonts w:ascii="Arial Narrow" w:hAnsi="Arial Narrow"/>
          <w:sz w:val="25"/>
          <w:szCs w:val="25"/>
        </w:rPr>
        <w:t xml:space="preserve"> случае если </w:t>
      </w:r>
      <w:r w:rsidR="008F6B24" w:rsidRPr="005A23D8">
        <w:rPr>
          <w:rFonts w:ascii="Arial Narrow" w:hAnsi="Arial Narrow"/>
          <w:sz w:val="25"/>
          <w:szCs w:val="25"/>
        </w:rPr>
        <w:t xml:space="preserve">Объект долевого строительства </w:t>
      </w:r>
      <w:r w:rsidR="00FD77C1" w:rsidRPr="005A23D8">
        <w:rPr>
          <w:rFonts w:ascii="Arial Narrow" w:hAnsi="Arial Narrow"/>
          <w:sz w:val="25"/>
          <w:szCs w:val="25"/>
        </w:rPr>
        <w:t>построен (создан</w:t>
      </w:r>
      <w:r w:rsidRPr="005A23D8">
        <w:rPr>
          <w:rFonts w:ascii="Arial Narrow" w:hAnsi="Arial Narrow"/>
          <w:sz w:val="25"/>
          <w:szCs w:val="25"/>
        </w:rPr>
        <w:t xml:space="preserve">) </w:t>
      </w:r>
      <w:r w:rsidR="00FD77C1" w:rsidRPr="005A23D8">
        <w:rPr>
          <w:rFonts w:ascii="Arial Narrow" w:hAnsi="Arial Narrow"/>
          <w:sz w:val="25"/>
          <w:szCs w:val="25"/>
        </w:rPr>
        <w:t>ЗАСТРОЙЩИКОМ</w:t>
      </w:r>
      <w:r w:rsidRPr="005A23D8">
        <w:rPr>
          <w:rFonts w:ascii="Arial Narrow" w:hAnsi="Arial Narrow"/>
          <w:sz w:val="25"/>
          <w:szCs w:val="25"/>
        </w:rPr>
        <w:t xml:space="preserve"> с отступлениями от условий настоящего Договора, приведшими к ухудшению качества, или с иными недостатками, которые делают е</w:t>
      </w:r>
      <w:r w:rsidR="008F6B24" w:rsidRPr="005A23D8">
        <w:rPr>
          <w:rFonts w:ascii="Arial Narrow" w:hAnsi="Arial Narrow"/>
          <w:sz w:val="25"/>
          <w:szCs w:val="25"/>
        </w:rPr>
        <w:t>го</w:t>
      </w:r>
      <w:r w:rsidRPr="005A23D8">
        <w:rPr>
          <w:rFonts w:ascii="Arial Narrow" w:hAnsi="Arial Narrow"/>
          <w:sz w:val="25"/>
          <w:szCs w:val="25"/>
        </w:rPr>
        <w:t xml:space="preserve"> непригодной для предусмотренного настоящим Договором использования, У</w:t>
      </w:r>
      <w:r w:rsidR="008F6B24" w:rsidRPr="005A23D8">
        <w:rPr>
          <w:rFonts w:ascii="Arial Narrow" w:hAnsi="Arial Narrow"/>
          <w:sz w:val="25"/>
          <w:szCs w:val="25"/>
        </w:rPr>
        <w:t>ЧАСТНИК</w:t>
      </w:r>
      <w:r w:rsidRPr="005A23D8">
        <w:rPr>
          <w:rFonts w:ascii="Arial Narrow" w:hAnsi="Arial Narrow"/>
          <w:sz w:val="25"/>
          <w:szCs w:val="25"/>
        </w:rPr>
        <w:t xml:space="preserve"> долевого строительства вп</w:t>
      </w:r>
      <w:r w:rsidR="008F6B24" w:rsidRPr="005A23D8">
        <w:rPr>
          <w:rFonts w:ascii="Arial Narrow" w:hAnsi="Arial Narrow"/>
          <w:sz w:val="25"/>
          <w:szCs w:val="25"/>
        </w:rPr>
        <w:t xml:space="preserve">раве потребовать от </w:t>
      </w:r>
      <w:r w:rsidR="00FD77C1" w:rsidRPr="005A23D8">
        <w:rPr>
          <w:rFonts w:ascii="Arial Narrow" w:hAnsi="Arial Narrow"/>
          <w:sz w:val="25"/>
          <w:szCs w:val="25"/>
        </w:rPr>
        <w:t>ЗАСТРОЙЩИКА</w:t>
      </w:r>
      <w:r w:rsidRPr="005A23D8">
        <w:rPr>
          <w:rFonts w:ascii="Arial Narrow" w:hAnsi="Arial Narrow"/>
          <w:sz w:val="25"/>
          <w:szCs w:val="25"/>
        </w:rPr>
        <w:t xml:space="preserve"> безвозмездного устранения недостатков в разумный срок</w:t>
      </w:r>
      <w:r w:rsidR="008F6B24" w:rsidRPr="005A23D8">
        <w:rPr>
          <w:rFonts w:ascii="Arial Narrow" w:hAnsi="Arial Narrow"/>
          <w:sz w:val="25"/>
          <w:szCs w:val="25"/>
        </w:rPr>
        <w:t xml:space="preserve">. </w:t>
      </w:r>
    </w:p>
    <w:p w:rsidR="005B3B58" w:rsidRPr="005A23D8" w:rsidRDefault="005B3B58" w:rsidP="00F43966">
      <w:pPr>
        <w:pStyle w:val="Default"/>
        <w:jc w:val="both"/>
        <w:rPr>
          <w:rFonts w:ascii="Arial Narrow" w:hAnsi="Arial Narrow"/>
          <w:sz w:val="25"/>
          <w:szCs w:val="25"/>
        </w:rPr>
      </w:pPr>
      <w:r w:rsidRPr="005A23D8">
        <w:rPr>
          <w:rFonts w:ascii="Arial Narrow" w:hAnsi="Arial Narrow"/>
          <w:sz w:val="25"/>
          <w:szCs w:val="25"/>
        </w:rPr>
        <w:tab/>
        <w:t xml:space="preserve">8.1.4. В случае невыполнения </w:t>
      </w:r>
      <w:r w:rsidR="00FD77C1" w:rsidRPr="005A23D8">
        <w:rPr>
          <w:rFonts w:ascii="Arial Narrow" w:hAnsi="Arial Narrow"/>
          <w:sz w:val="25"/>
          <w:szCs w:val="25"/>
        </w:rPr>
        <w:t>ЗАСТРОЙЩИКОМ</w:t>
      </w:r>
      <w:r w:rsidRPr="005A23D8">
        <w:rPr>
          <w:rFonts w:ascii="Arial Narrow" w:hAnsi="Arial Narrow"/>
          <w:sz w:val="25"/>
          <w:szCs w:val="25"/>
        </w:rPr>
        <w:t xml:space="preserve"> своих обязательс</w:t>
      </w:r>
      <w:r w:rsidR="000412DE" w:rsidRPr="005A23D8">
        <w:rPr>
          <w:rFonts w:ascii="Arial Narrow" w:hAnsi="Arial Narrow"/>
          <w:sz w:val="25"/>
          <w:szCs w:val="25"/>
        </w:rPr>
        <w:t>тв, предусмотренных п.8.1.3.</w:t>
      </w:r>
      <w:r w:rsidR="00BA5264" w:rsidRPr="005A23D8">
        <w:rPr>
          <w:rFonts w:ascii="Arial Narrow" w:hAnsi="Arial Narrow"/>
          <w:sz w:val="25"/>
          <w:szCs w:val="25"/>
        </w:rPr>
        <w:t>на</w:t>
      </w:r>
      <w:r w:rsidRPr="005A23D8">
        <w:rPr>
          <w:rFonts w:ascii="Arial Narrow" w:hAnsi="Arial Narrow"/>
          <w:sz w:val="25"/>
          <w:szCs w:val="25"/>
        </w:rPr>
        <w:t>с</w:t>
      </w:r>
      <w:r w:rsidR="00BA5264" w:rsidRPr="005A23D8">
        <w:rPr>
          <w:rFonts w:ascii="Arial Narrow" w:hAnsi="Arial Narrow"/>
          <w:sz w:val="25"/>
          <w:szCs w:val="25"/>
        </w:rPr>
        <w:t>т</w:t>
      </w:r>
      <w:r w:rsidR="00594071" w:rsidRPr="005A23D8">
        <w:rPr>
          <w:rFonts w:ascii="Arial Narrow" w:hAnsi="Arial Narrow"/>
          <w:sz w:val="25"/>
          <w:szCs w:val="25"/>
        </w:rPr>
        <w:t xml:space="preserve">оящего </w:t>
      </w:r>
      <w:r w:rsidRPr="005A23D8">
        <w:rPr>
          <w:rFonts w:ascii="Arial Narrow" w:hAnsi="Arial Narrow"/>
          <w:sz w:val="25"/>
          <w:szCs w:val="25"/>
        </w:rPr>
        <w:t xml:space="preserve">Договора, УЧАСТНИК (его </w:t>
      </w:r>
      <w:r w:rsidR="00BA5264" w:rsidRPr="005A23D8">
        <w:rPr>
          <w:rFonts w:ascii="Arial Narrow" w:hAnsi="Arial Narrow"/>
          <w:sz w:val="25"/>
          <w:szCs w:val="25"/>
        </w:rPr>
        <w:t>правопреемник</w:t>
      </w:r>
      <w:r w:rsidRPr="005A23D8">
        <w:rPr>
          <w:rFonts w:ascii="Arial Narrow" w:hAnsi="Arial Narrow"/>
          <w:sz w:val="25"/>
          <w:szCs w:val="25"/>
        </w:rPr>
        <w:t xml:space="preserve">) вправе требовать возмещения своих </w:t>
      </w:r>
      <w:r w:rsidR="00357B94" w:rsidRPr="005A23D8">
        <w:rPr>
          <w:rFonts w:ascii="Arial Narrow" w:hAnsi="Arial Narrow"/>
          <w:sz w:val="25"/>
          <w:szCs w:val="25"/>
        </w:rPr>
        <w:t xml:space="preserve">фактически понесенных </w:t>
      </w:r>
      <w:r w:rsidRPr="005A23D8">
        <w:rPr>
          <w:rFonts w:ascii="Arial Narrow" w:hAnsi="Arial Narrow"/>
          <w:sz w:val="25"/>
          <w:szCs w:val="25"/>
        </w:rPr>
        <w:t>расходов на устранение недостатков</w:t>
      </w:r>
      <w:r w:rsidR="00357B94" w:rsidRPr="005A23D8">
        <w:rPr>
          <w:rFonts w:ascii="Arial Narrow" w:hAnsi="Arial Narrow"/>
          <w:sz w:val="25"/>
          <w:szCs w:val="25"/>
        </w:rPr>
        <w:t xml:space="preserve">, </w:t>
      </w:r>
      <w:r w:rsidR="002A76EF" w:rsidRPr="005A23D8">
        <w:rPr>
          <w:rFonts w:ascii="Arial Narrow" w:hAnsi="Arial Narrow"/>
          <w:sz w:val="25"/>
          <w:szCs w:val="25"/>
        </w:rPr>
        <w:t xml:space="preserve">которые </w:t>
      </w:r>
      <w:r w:rsidR="00FD1222" w:rsidRPr="005A23D8">
        <w:rPr>
          <w:rFonts w:ascii="Arial Narrow" w:hAnsi="Arial Narrow"/>
          <w:sz w:val="25"/>
          <w:szCs w:val="25"/>
        </w:rPr>
        <w:t>зафиксированы юридически</w:t>
      </w:r>
      <w:r w:rsidR="002A76EF" w:rsidRPr="005A23D8">
        <w:rPr>
          <w:rFonts w:ascii="Arial Narrow" w:hAnsi="Arial Narrow"/>
          <w:sz w:val="25"/>
          <w:szCs w:val="25"/>
        </w:rPr>
        <w:t>.</w:t>
      </w:r>
    </w:p>
    <w:p w:rsidR="00433BAC" w:rsidRPr="005A23D8" w:rsidRDefault="00433BAC" w:rsidP="00433BAC">
      <w:pPr>
        <w:ind w:firstLine="567"/>
        <w:jc w:val="both"/>
        <w:rPr>
          <w:rFonts w:ascii="Arial Narrow" w:hAnsi="Arial Narrow" w:cs="Arial"/>
          <w:sz w:val="25"/>
          <w:szCs w:val="25"/>
        </w:rPr>
      </w:pPr>
      <w:r w:rsidRPr="005A23D8">
        <w:rPr>
          <w:rFonts w:ascii="Arial Narrow" w:hAnsi="Arial Narrow" w:cs="Arial"/>
          <w:sz w:val="25"/>
          <w:szCs w:val="25"/>
        </w:rPr>
        <w:t>8.2. Настоящий Договор подлежит государственной регистрации. Расходы по регистрации несет УЧАСТНИК.</w:t>
      </w:r>
    </w:p>
    <w:p w:rsidR="00433BAC" w:rsidRDefault="00433BAC" w:rsidP="00433BAC">
      <w:pPr>
        <w:ind w:firstLine="567"/>
        <w:jc w:val="both"/>
        <w:rPr>
          <w:rFonts w:ascii="Arial Narrow" w:hAnsi="Arial Narrow" w:cs="Arial"/>
          <w:sz w:val="25"/>
          <w:szCs w:val="25"/>
        </w:rPr>
      </w:pPr>
      <w:r w:rsidRPr="005A23D8">
        <w:rPr>
          <w:rFonts w:ascii="Arial Narrow" w:hAnsi="Arial Narrow" w:cs="Arial"/>
          <w:sz w:val="25"/>
          <w:szCs w:val="25"/>
        </w:rPr>
        <w:t>8.З. Любые изменения и дополнения к настоящему Договору действительны, если они совершены в письменной форме, зарегистрированы в установленном порядке в Управление Федеральной службы государственной регистрации, кадастра и картографии по Республике Татарст</w:t>
      </w:r>
      <w:r w:rsidR="00D268B2" w:rsidRPr="005A23D8">
        <w:rPr>
          <w:rFonts w:ascii="Arial Narrow" w:hAnsi="Arial Narrow" w:cs="Arial"/>
          <w:sz w:val="25"/>
          <w:szCs w:val="25"/>
        </w:rPr>
        <w:t xml:space="preserve">ан, подписаны обеими сторонами </w:t>
      </w:r>
      <w:r w:rsidRPr="005A23D8">
        <w:rPr>
          <w:rFonts w:ascii="Arial Narrow" w:hAnsi="Arial Narrow" w:cs="Arial"/>
          <w:sz w:val="25"/>
          <w:szCs w:val="25"/>
        </w:rPr>
        <w:t>и оформлены в виде Дополнительных соглашений, являющихся неотъемлемой частью Договора, за исключением случаев, предусмотренных настоящим Договором.</w:t>
      </w:r>
    </w:p>
    <w:p w:rsidR="00A62EB0" w:rsidRDefault="00433BAC" w:rsidP="00433BAC">
      <w:pPr>
        <w:ind w:firstLine="567"/>
        <w:jc w:val="both"/>
        <w:rPr>
          <w:rFonts w:ascii="Arial Narrow" w:hAnsi="Arial Narrow" w:cs="Arial"/>
          <w:sz w:val="25"/>
          <w:szCs w:val="25"/>
        </w:rPr>
      </w:pPr>
      <w:r w:rsidRPr="00D35184">
        <w:rPr>
          <w:rFonts w:ascii="Arial Narrow" w:hAnsi="Arial Narrow" w:cs="Arial"/>
          <w:sz w:val="25"/>
          <w:szCs w:val="25"/>
        </w:rPr>
        <w:t>8.4. Настоящий Договор</w:t>
      </w:r>
      <w:r w:rsidRPr="005A23D8">
        <w:rPr>
          <w:rFonts w:ascii="Arial Narrow" w:hAnsi="Arial Narrow" w:cs="Arial"/>
          <w:sz w:val="25"/>
          <w:szCs w:val="25"/>
        </w:rPr>
        <w:t xml:space="preserve"> составлен в </w:t>
      </w:r>
      <w:r w:rsidR="00282AAF">
        <w:rPr>
          <w:rFonts w:ascii="Arial Narrow" w:hAnsi="Arial Narrow" w:cs="Arial"/>
          <w:sz w:val="25"/>
          <w:szCs w:val="25"/>
        </w:rPr>
        <w:t>2</w:t>
      </w:r>
      <w:r w:rsidR="00EF3BE2" w:rsidRPr="005A23D8">
        <w:rPr>
          <w:rFonts w:ascii="Arial Narrow" w:hAnsi="Arial Narrow" w:cs="Arial"/>
          <w:sz w:val="25"/>
          <w:szCs w:val="25"/>
        </w:rPr>
        <w:t xml:space="preserve"> (</w:t>
      </w:r>
      <w:r w:rsidR="00282AAF">
        <w:rPr>
          <w:rFonts w:ascii="Arial Narrow" w:hAnsi="Arial Narrow" w:cs="Arial"/>
          <w:sz w:val="25"/>
          <w:szCs w:val="25"/>
        </w:rPr>
        <w:t>Двух</w:t>
      </w:r>
      <w:r w:rsidR="00EF3BE2" w:rsidRPr="005A23D8">
        <w:rPr>
          <w:rFonts w:ascii="Arial Narrow" w:hAnsi="Arial Narrow" w:cs="Arial"/>
          <w:sz w:val="25"/>
          <w:szCs w:val="25"/>
        </w:rPr>
        <w:t>)</w:t>
      </w:r>
      <w:r w:rsidRPr="005A23D8">
        <w:rPr>
          <w:rFonts w:ascii="Arial Narrow" w:hAnsi="Arial Narrow" w:cs="Arial"/>
          <w:sz w:val="25"/>
          <w:szCs w:val="25"/>
        </w:rPr>
        <w:t xml:space="preserve"> экземплярах, имеющих одинаковую юридическую силу. По одному экземпляру для сторон</w:t>
      </w:r>
      <w:r w:rsidR="00D35184">
        <w:rPr>
          <w:rFonts w:ascii="Arial Narrow" w:hAnsi="Arial Narrow" w:cs="Arial"/>
          <w:sz w:val="25"/>
          <w:szCs w:val="25"/>
        </w:rPr>
        <w:t>.</w:t>
      </w:r>
    </w:p>
    <w:p w:rsidR="00433BAC" w:rsidRPr="005A23D8" w:rsidRDefault="00433BAC" w:rsidP="00433BAC">
      <w:pPr>
        <w:ind w:firstLine="567"/>
        <w:jc w:val="both"/>
        <w:rPr>
          <w:rFonts w:ascii="Arial Narrow" w:hAnsi="Arial Narrow" w:cs="Arial"/>
          <w:sz w:val="25"/>
          <w:szCs w:val="25"/>
        </w:rPr>
      </w:pPr>
      <w:r w:rsidRPr="005A23D8">
        <w:rPr>
          <w:rFonts w:ascii="Arial Narrow" w:hAnsi="Arial Narrow" w:cs="Arial"/>
          <w:sz w:val="25"/>
          <w:szCs w:val="25"/>
        </w:rPr>
        <w:t>8.5. Споры и разногласия, возникающие из настоящего Договора, будут решаться сторонами путем переговоров с обязательным соблюдением претензионного порядка урегулирования споров. Срок ответа на претензию 30 (Тридцать) рабочих дней. В случае не достижения согласия Сторонами спор решается в судебном порядке в соответствии с действующим законодательством.</w:t>
      </w:r>
    </w:p>
    <w:p w:rsidR="00433BAC" w:rsidRPr="005A23D8" w:rsidRDefault="00433BAC" w:rsidP="00433BAC">
      <w:pPr>
        <w:pStyle w:val="Default"/>
        <w:ind w:firstLine="567"/>
        <w:jc w:val="both"/>
        <w:rPr>
          <w:rFonts w:ascii="Arial Narrow" w:hAnsi="Arial Narrow"/>
          <w:b/>
          <w:sz w:val="25"/>
          <w:szCs w:val="25"/>
        </w:rPr>
      </w:pPr>
      <w:r w:rsidRPr="005A23D8">
        <w:rPr>
          <w:rFonts w:ascii="Arial Narrow" w:hAnsi="Arial Narrow" w:cs="Arial"/>
          <w:sz w:val="25"/>
          <w:szCs w:val="25"/>
        </w:rPr>
        <w:lastRenderedPageBreak/>
        <w:t xml:space="preserve">8.6. </w:t>
      </w:r>
      <w:r w:rsidRPr="005A23D8">
        <w:rPr>
          <w:rFonts w:ascii="Arial Narrow" w:hAnsi="Arial Narrow"/>
          <w:sz w:val="25"/>
          <w:szCs w:val="25"/>
        </w:rPr>
        <w:t xml:space="preserve">В случае изменения реквизитов, сторона, у которой произошли изменения, в том числе смена места жительства, обязана в десятидневный срок письменно уведомить другую сторону по настоящему Договору. В случае неисполнения данного требования, виновная сторона несет на себе риск последствий неполучения любой корреспонденции, направленной добросовестной стороной. Сторонами признается отправка корреспонденции надлежащей, если она направлена по адресу, отраженному в настоящем Договоре заказным письмом с уведомлением с описью вложения, либо путем отправки телеграммы. </w:t>
      </w:r>
      <w:r w:rsidRPr="005A23D8">
        <w:rPr>
          <w:rFonts w:ascii="Arial Narrow" w:hAnsi="Arial Narrow"/>
          <w:b/>
          <w:sz w:val="25"/>
          <w:szCs w:val="25"/>
        </w:rPr>
        <w:t xml:space="preserve">ЗАСТРОЙЩИК не обязан осуществлять поиск УЧАСТНИКА долевого строительства при смене места жительства. </w:t>
      </w:r>
    </w:p>
    <w:p w:rsidR="00433BAC" w:rsidRPr="005A23D8" w:rsidRDefault="00433BAC" w:rsidP="00433BAC">
      <w:pPr>
        <w:ind w:firstLine="567"/>
        <w:jc w:val="both"/>
        <w:rPr>
          <w:rFonts w:ascii="Arial Narrow" w:hAnsi="Arial Narrow" w:cs="Arial"/>
          <w:sz w:val="25"/>
          <w:szCs w:val="25"/>
        </w:rPr>
      </w:pPr>
      <w:r w:rsidRPr="005A23D8">
        <w:rPr>
          <w:rFonts w:ascii="Arial Narrow" w:hAnsi="Arial Narrow" w:cs="Arial"/>
          <w:sz w:val="25"/>
          <w:szCs w:val="25"/>
        </w:rPr>
        <w:t xml:space="preserve">8.6.1. Корреспонденция считается полученной надлежащим образом в день ее доставки, </w:t>
      </w:r>
      <w:r w:rsidR="00245DB1" w:rsidRPr="005A23D8">
        <w:rPr>
          <w:rFonts w:ascii="Arial Narrow" w:hAnsi="Arial Narrow" w:cs="Arial"/>
          <w:sz w:val="25"/>
          <w:szCs w:val="25"/>
        </w:rPr>
        <w:t xml:space="preserve">даже если </w:t>
      </w:r>
      <w:r w:rsidRPr="005A23D8">
        <w:rPr>
          <w:rFonts w:ascii="Arial Narrow" w:hAnsi="Arial Narrow" w:cs="Arial"/>
          <w:sz w:val="25"/>
          <w:szCs w:val="25"/>
        </w:rPr>
        <w:t>адресат по этому адресу не находится или не проживает в следующих случаях:</w:t>
      </w:r>
    </w:p>
    <w:p w:rsidR="00433BAC" w:rsidRPr="005A23D8" w:rsidRDefault="00433BAC" w:rsidP="00433BAC">
      <w:pPr>
        <w:ind w:firstLine="567"/>
        <w:jc w:val="both"/>
        <w:rPr>
          <w:rFonts w:ascii="Arial Narrow" w:hAnsi="Arial Narrow" w:cs="Arial"/>
          <w:sz w:val="25"/>
          <w:szCs w:val="25"/>
        </w:rPr>
      </w:pPr>
      <w:r w:rsidRPr="005A23D8">
        <w:rPr>
          <w:rFonts w:ascii="Arial Narrow" w:hAnsi="Arial Narrow" w:cs="Arial"/>
          <w:sz w:val="25"/>
          <w:szCs w:val="25"/>
        </w:rPr>
        <w:t>1) адресат отказался от получения корреспонденции, и этот отказ зафиксирован оператором почтовой связи</w:t>
      </w:r>
      <w:r w:rsidR="00245DB1" w:rsidRPr="005A23D8">
        <w:rPr>
          <w:rFonts w:ascii="Arial Narrow" w:hAnsi="Arial Narrow" w:cs="Arial"/>
          <w:sz w:val="25"/>
          <w:szCs w:val="25"/>
        </w:rPr>
        <w:t xml:space="preserve"> или отправителем</w:t>
      </w:r>
      <w:r w:rsidRPr="005A23D8">
        <w:rPr>
          <w:rFonts w:ascii="Arial Narrow" w:hAnsi="Arial Narrow" w:cs="Arial"/>
          <w:sz w:val="25"/>
          <w:szCs w:val="25"/>
        </w:rPr>
        <w:t>;</w:t>
      </w:r>
    </w:p>
    <w:p w:rsidR="00433BAC" w:rsidRPr="005A23D8" w:rsidRDefault="00433BAC" w:rsidP="00433BAC">
      <w:pPr>
        <w:tabs>
          <w:tab w:val="num" w:pos="936"/>
        </w:tabs>
        <w:ind w:firstLine="567"/>
        <w:jc w:val="both"/>
        <w:rPr>
          <w:rFonts w:ascii="Arial Narrow" w:hAnsi="Arial Narrow" w:cs="Arial"/>
          <w:sz w:val="25"/>
          <w:szCs w:val="25"/>
        </w:rPr>
      </w:pPr>
      <w:r w:rsidRPr="005A23D8">
        <w:rPr>
          <w:rFonts w:ascii="Arial Narrow" w:hAnsi="Arial Narrow" w:cs="Arial"/>
          <w:sz w:val="25"/>
          <w:szCs w:val="25"/>
        </w:rPr>
        <w:t>2) несмотря на почтовое извещение, адресат не явился за получением корреспонденции в установленном порядке, о чем оператор почтовой связи уведомил отправителя;</w:t>
      </w:r>
    </w:p>
    <w:p w:rsidR="00433BAC" w:rsidRPr="005A23D8" w:rsidRDefault="00433BAC" w:rsidP="00433BAC">
      <w:pPr>
        <w:tabs>
          <w:tab w:val="num" w:pos="864"/>
        </w:tabs>
        <w:ind w:firstLine="567"/>
        <w:jc w:val="both"/>
        <w:rPr>
          <w:rFonts w:ascii="Arial Narrow" w:hAnsi="Arial Narrow" w:cs="Arial"/>
          <w:sz w:val="25"/>
          <w:szCs w:val="25"/>
        </w:rPr>
      </w:pPr>
      <w:r w:rsidRPr="005A23D8">
        <w:rPr>
          <w:rFonts w:ascii="Arial Narrow" w:hAnsi="Arial Narrow" w:cs="Arial"/>
          <w:sz w:val="25"/>
          <w:szCs w:val="25"/>
        </w:rPr>
        <w:t>3) корреспонденция не вручена в связи с отсутствием адресата по указанному адресу, о чем оператор почтовой связи уведомил отправителя;</w:t>
      </w:r>
    </w:p>
    <w:p w:rsidR="00433BAC" w:rsidRPr="005A23D8" w:rsidRDefault="00433BAC" w:rsidP="00433BAC">
      <w:pPr>
        <w:ind w:firstLine="567"/>
        <w:jc w:val="both"/>
        <w:rPr>
          <w:rFonts w:ascii="Arial Narrow" w:hAnsi="Arial Narrow" w:cs="Arial"/>
          <w:sz w:val="25"/>
          <w:szCs w:val="25"/>
        </w:rPr>
      </w:pPr>
      <w:r w:rsidRPr="005A23D8">
        <w:rPr>
          <w:rFonts w:ascii="Arial Narrow" w:hAnsi="Arial Narrow" w:cs="Arial"/>
          <w:sz w:val="25"/>
          <w:szCs w:val="25"/>
        </w:rPr>
        <w:t>4) корреспонденция вручена уполномоченному лицу или представителю адресата;</w:t>
      </w:r>
    </w:p>
    <w:p w:rsidR="00433BAC" w:rsidRPr="005A23D8" w:rsidRDefault="00433BAC" w:rsidP="00433BAC">
      <w:pPr>
        <w:pStyle w:val="Default"/>
        <w:ind w:firstLine="567"/>
        <w:rPr>
          <w:rFonts w:ascii="Arial Narrow" w:hAnsi="Arial Narrow"/>
          <w:sz w:val="25"/>
          <w:szCs w:val="25"/>
        </w:rPr>
      </w:pPr>
      <w:r w:rsidRPr="005A23D8">
        <w:rPr>
          <w:rFonts w:ascii="Arial Narrow" w:hAnsi="Arial Narrow" w:cs="Arial"/>
          <w:sz w:val="25"/>
          <w:szCs w:val="25"/>
        </w:rPr>
        <w:t>5) имеются доказательства вручения корреспонденции нарочно под расписку или с подписанным уведомлением.</w:t>
      </w:r>
    </w:p>
    <w:p w:rsidR="00433BAC" w:rsidRPr="005A23D8" w:rsidRDefault="00433BAC" w:rsidP="00433BAC">
      <w:pPr>
        <w:pStyle w:val="Default"/>
        <w:ind w:firstLine="567"/>
        <w:jc w:val="both"/>
        <w:rPr>
          <w:rFonts w:ascii="Arial Narrow" w:hAnsi="Arial Narrow"/>
          <w:sz w:val="25"/>
          <w:szCs w:val="25"/>
        </w:rPr>
      </w:pPr>
      <w:r w:rsidRPr="005A23D8">
        <w:rPr>
          <w:rFonts w:ascii="Arial Narrow" w:hAnsi="Arial Narrow"/>
          <w:sz w:val="25"/>
          <w:szCs w:val="25"/>
        </w:rPr>
        <w:t xml:space="preserve">8.7.  </w:t>
      </w:r>
      <w:r w:rsidRPr="005A23D8">
        <w:rPr>
          <w:rFonts w:ascii="Arial Narrow" w:hAnsi="Arial Narrow" w:cs="Verdana"/>
          <w:sz w:val="25"/>
          <w:szCs w:val="25"/>
        </w:rPr>
        <w:t>Настоящим УЧАСТНИК долевого строительства, являющийся субъектом персональных данных, дает ЗАСТРОЙЩИКУ/АГЕНТУ, выступающему оператором персональных данных, свое согласие на обработку своих персональных данных (гражданство, фамилия, имя, отчество, дата рождения, место рождения, паспортные данные, адрес прописки, семейное положение, номер телефона</w:t>
      </w:r>
      <w:r w:rsidR="001A750B" w:rsidRPr="005A23D8">
        <w:rPr>
          <w:rFonts w:ascii="Arial Narrow" w:hAnsi="Arial Narrow" w:cs="Verdana"/>
          <w:sz w:val="25"/>
          <w:szCs w:val="25"/>
        </w:rPr>
        <w:t>, ИНН, СНИЛС</w:t>
      </w:r>
      <w:r w:rsidRPr="005A23D8">
        <w:rPr>
          <w:rFonts w:ascii="Arial Narrow" w:hAnsi="Arial Narrow" w:cs="Verdana"/>
          <w:sz w:val="25"/>
          <w:szCs w:val="25"/>
        </w:rPr>
        <w:t xml:space="preserve">) их передачу третьей стороне, в том числе государственным органам, без передачи в сеть общего пользования Интернет, в целях надлежащего исполнения ЗАСТРОЙЩИКОМ/АГЕНТОМ обязательств по настоящему Договору в соответствии с действующим законодательством Российской Федерации. Настоящее согласие на обработку персональных данных действует в течение срока действия настоящего Договора и в течение пятилетнего гарантийного срока на Объект долевого строительства. </w:t>
      </w:r>
      <w:r w:rsidR="001A750B" w:rsidRPr="005A23D8">
        <w:rPr>
          <w:rFonts w:ascii="Arial Narrow" w:hAnsi="Arial Narrow" w:cs="Verdana"/>
          <w:sz w:val="25"/>
          <w:szCs w:val="25"/>
        </w:rPr>
        <w:t>УЧАСТНИК долевого строительства такж</w:t>
      </w:r>
      <w:r w:rsidR="00360230" w:rsidRPr="005A23D8">
        <w:rPr>
          <w:rFonts w:ascii="Arial Narrow" w:hAnsi="Arial Narrow" w:cs="Verdana"/>
          <w:sz w:val="25"/>
          <w:szCs w:val="25"/>
        </w:rPr>
        <w:t>е дает согласие на рассылку по с</w:t>
      </w:r>
      <w:r w:rsidR="001A750B" w:rsidRPr="005A23D8">
        <w:rPr>
          <w:rFonts w:ascii="Arial Narrow" w:hAnsi="Arial Narrow" w:cs="Verdana"/>
          <w:sz w:val="25"/>
          <w:szCs w:val="25"/>
        </w:rPr>
        <w:t xml:space="preserve">ети подвижной радиотелефонной связи текстовых сообщений. </w:t>
      </w:r>
      <w:r w:rsidRPr="005A23D8">
        <w:rPr>
          <w:rFonts w:ascii="Arial Narrow" w:hAnsi="Arial Narrow" w:cs="Verdana"/>
          <w:sz w:val="25"/>
          <w:szCs w:val="25"/>
        </w:rPr>
        <w:t xml:space="preserve">Отзыв согласия на обработку персональных данных осуществляется на основании заявления, но не ранее даты прекращения Договора участия в долевом строительстве /даты исполнения обязательств, в соответствии с настоящим договором. При этом Оператор обязан прекратить их обработку или обеспечить прекращение такой обработки (если обработка персональных данных осуществляется другим </w:t>
      </w:r>
      <w:r w:rsidRPr="005A23D8">
        <w:rPr>
          <w:rFonts w:ascii="Arial Narrow" w:hAnsi="Arial Narrow"/>
          <w:sz w:val="25"/>
          <w:szCs w:val="25"/>
        </w:rPr>
        <w:t xml:space="preserve">лицом, действующим по поручению оператора) в порядке и в срок, установленный Федеральным законом от 27.07.2006г. №152-ФЗ «О персональных данных». </w:t>
      </w:r>
    </w:p>
    <w:p w:rsidR="00245DB1" w:rsidRPr="005A23D8" w:rsidRDefault="00245DB1" w:rsidP="00433BAC">
      <w:pPr>
        <w:pStyle w:val="Default"/>
        <w:ind w:firstLine="567"/>
        <w:jc w:val="both"/>
        <w:rPr>
          <w:rFonts w:ascii="Arial Narrow" w:hAnsi="Arial Narrow"/>
          <w:sz w:val="25"/>
          <w:szCs w:val="25"/>
        </w:rPr>
      </w:pPr>
      <w:r w:rsidRPr="005A23D8">
        <w:rPr>
          <w:rFonts w:ascii="Arial Narrow" w:hAnsi="Arial Narrow"/>
          <w:sz w:val="25"/>
          <w:szCs w:val="25"/>
        </w:rPr>
        <w:t>8.8. ЗАСТРОЙЩИК/АГЕНТ осуществляет идентификацию физических лиц (их представителей, выгодоприо</w:t>
      </w:r>
      <w:r w:rsidR="00F00829" w:rsidRPr="005A23D8">
        <w:rPr>
          <w:rFonts w:ascii="Arial Narrow" w:hAnsi="Arial Narrow"/>
          <w:sz w:val="25"/>
          <w:szCs w:val="25"/>
        </w:rPr>
        <w:t>бретателей) и юридических лиц (</w:t>
      </w:r>
      <w:r w:rsidRPr="005A23D8">
        <w:rPr>
          <w:rFonts w:ascii="Arial Narrow" w:hAnsi="Arial Narrow"/>
          <w:sz w:val="25"/>
          <w:szCs w:val="25"/>
        </w:rPr>
        <w:t xml:space="preserve">представителей, бенефициарных владельцев), а также при оплате денежных средств иным лицом, не участвующих в сделке, в соответствии с требованиями 115-ФЗ от </w:t>
      </w:r>
      <w:r w:rsidR="004676F6" w:rsidRPr="005A23D8">
        <w:rPr>
          <w:rFonts w:ascii="Arial Narrow" w:hAnsi="Arial Narrow"/>
          <w:sz w:val="25"/>
          <w:szCs w:val="25"/>
        </w:rPr>
        <w:t>«</w:t>
      </w:r>
      <w:r w:rsidRPr="005A23D8">
        <w:rPr>
          <w:rFonts w:ascii="Arial Narrow" w:hAnsi="Arial Narrow"/>
          <w:sz w:val="25"/>
          <w:szCs w:val="25"/>
        </w:rPr>
        <w:t>07</w:t>
      </w:r>
      <w:r w:rsidR="004676F6" w:rsidRPr="005A23D8">
        <w:rPr>
          <w:rFonts w:ascii="Arial Narrow" w:hAnsi="Arial Narrow"/>
          <w:sz w:val="25"/>
          <w:szCs w:val="25"/>
        </w:rPr>
        <w:t xml:space="preserve">» августа </w:t>
      </w:r>
      <w:r w:rsidRPr="005A23D8">
        <w:rPr>
          <w:rFonts w:ascii="Arial Narrow" w:hAnsi="Arial Narrow"/>
          <w:sz w:val="25"/>
          <w:szCs w:val="25"/>
        </w:rPr>
        <w:t>2001 года «О противодействии легализации (отмыванию) доходов, полученных преступных путем, финансированию терроризма и финансированию распространения оружия массового уничтожения».</w:t>
      </w:r>
      <w:r w:rsidR="001A750B" w:rsidRPr="005A23D8">
        <w:rPr>
          <w:rFonts w:ascii="Arial Narrow" w:hAnsi="Arial Narrow"/>
          <w:sz w:val="25"/>
          <w:szCs w:val="25"/>
        </w:rPr>
        <w:t xml:space="preserve"> Организации, осуществляющие операции с денежными средствами или иным имуществом, </w:t>
      </w:r>
      <w:r w:rsidR="000A69FC" w:rsidRPr="005A23D8">
        <w:rPr>
          <w:rFonts w:ascii="Arial Narrow" w:hAnsi="Arial Narrow"/>
          <w:sz w:val="25"/>
          <w:szCs w:val="25"/>
        </w:rPr>
        <w:t>вправе</w:t>
      </w:r>
      <w:r w:rsidR="001A750B" w:rsidRPr="005A23D8">
        <w:rPr>
          <w:rFonts w:ascii="Arial Narrow" w:hAnsi="Arial Narrow"/>
          <w:sz w:val="25"/>
          <w:szCs w:val="25"/>
        </w:rPr>
        <w:t xml:space="preserve"> отказать в выполнении распоряжения клиента о совершении опера</w:t>
      </w:r>
      <w:r w:rsidR="00594071" w:rsidRPr="005A23D8">
        <w:rPr>
          <w:rFonts w:ascii="Arial Narrow" w:hAnsi="Arial Narrow"/>
          <w:sz w:val="25"/>
          <w:szCs w:val="25"/>
        </w:rPr>
        <w:t xml:space="preserve">ции в случае, </w:t>
      </w:r>
      <w:r w:rsidR="000A69FC" w:rsidRPr="005A23D8">
        <w:rPr>
          <w:rFonts w:ascii="Arial Narrow" w:hAnsi="Arial Narrow"/>
          <w:sz w:val="25"/>
          <w:szCs w:val="25"/>
        </w:rPr>
        <w:t>если в результате</w:t>
      </w:r>
      <w:r w:rsidR="001A750B" w:rsidRPr="005A23D8">
        <w:rPr>
          <w:rFonts w:ascii="Arial Narrow" w:hAnsi="Arial Narrow"/>
          <w:sz w:val="25"/>
          <w:szCs w:val="25"/>
        </w:rPr>
        <w:t xml:space="preserve"> реа</w:t>
      </w:r>
      <w:r w:rsidR="000A69FC" w:rsidRPr="005A23D8">
        <w:rPr>
          <w:rFonts w:ascii="Arial Narrow" w:hAnsi="Arial Narrow"/>
          <w:sz w:val="25"/>
          <w:szCs w:val="25"/>
        </w:rPr>
        <w:t xml:space="preserve">лизации правил внутреннего контроля, </w:t>
      </w:r>
      <w:r w:rsidR="001A750B" w:rsidRPr="005A23D8">
        <w:rPr>
          <w:rFonts w:ascii="Arial Narrow" w:hAnsi="Arial Narrow"/>
          <w:sz w:val="25"/>
          <w:szCs w:val="25"/>
        </w:rPr>
        <w:t>у работников организации, осуществляющей операции с денеж</w:t>
      </w:r>
      <w:r w:rsidR="000A69FC" w:rsidRPr="005A23D8">
        <w:rPr>
          <w:rFonts w:ascii="Arial Narrow" w:hAnsi="Arial Narrow"/>
          <w:sz w:val="25"/>
          <w:szCs w:val="25"/>
        </w:rPr>
        <w:t>н</w:t>
      </w:r>
      <w:r w:rsidR="001A750B" w:rsidRPr="005A23D8">
        <w:rPr>
          <w:rFonts w:ascii="Arial Narrow" w:hAnsi="Arial Narrow"/>
          <w:sz w:val="25"/>
          <w:szCs w:val="25"/>
        </w:rPr>
        <w:t>ыми средствами или иным имуществом, возникают подозрения что операция совершается в целях легализации (отмывания) дохо</w:t>
      </w:r>
      <w:r w:rsidR="000A69FC" w:rsidRPr="005A23D8">
        <w:rPr>
          <w:rFonts w:ascii="Arial Narrow" w:hAnsi="Arial Narrow"/>
          <w:sz w:val="25"/>
          <w:szCs w:val="25"/>
        </w:rPr>
        <w:t>дов, полу</w:t>
      </w:r>
      <w:r w:rsidR="001A750B" w:rsidRPr="005A23D8">
        <w:rPr>
          <w:rFonts w:ascii="Arial Narrow" w:hAnsi="Arial Narrow"/>
          <w:sz w:val="25"/>
          <w:szCs w:val="25"/>
        </w:rPr>
        <w:t xml:space="preserve">ченных </w:t>
      </w:r>
      <w:r w:rsidR="000A69FC" w:rsidRPr="005A23D8">
        <w:rPr>
          <w:rFonts w:ascii="Arial Narrow" w:hAnsi="Arial Narrow"/>
          <w:sz w:val="25"/>
          <w:szCs w:val="25"/>
        </w:rPr>
        <w:t>преступным</w:t>
      </w:r>
      <w:r w:rsidR="001A750B" w:rsidRPr="005A23D8">
        <w:rPr>
          <w:rFonts w:ascii="Arial Narrow" w:hAnsi="Arial Narrow"/>
          <w:sz w:val="25"/>
          <w:szCs w:val="25"/>
        </w:rPr>
        <w:t xml:space="preserve"> путем, или финансирования терроризма. В сл</w:t>
      </w:r>
      <w:r w:rsidR="000A69FC" w:rsidRPr="005A23D8">
        <w:rPr>
          <w:rFonts w:ascii="Arial Narrow" w:hAnsi="Arial Narrow"/>
          <w:sz w:val="25"/>
          <w:szCs w:val="25"/>
        </w:rPr>
        <w:t>у</w:t>
      </w:r>
      <w:r w:rsidR="001A750B" w:rsidRPr="005A23D8">
        <w:rPr>
          <w:rFonts w:ascii="Arial Narrow" w:hAnsi="Arial Narrow"/>
          <w:sz w:val="25"/>
          <w:szCs w:val="25"/>
        </w:rPr>
        <w:t>чае отказа уполномоч</w:t>
      </w:r>
      <w:r w:rsidR="000A69FC" w:rsidRPr="005A23D8">
        <w:rPr>
          <w:rFonts w:ascii="Arial Narrow" w:hAnsi="Arial Narrow"/>
          <w:sz w:val="25"/>
          <w:szCs w:val="25"/>
        </w:rPr>
        <w:t>е</w:t>
      </w:r>
      <w:r w:rsidR="001A750B" w:rsidRPr="005A23D8">
        <w:rPr>
          <w:rFonts w:ascii="Arial Narrow" w:hAnsi="Arial Narrow"/>
          <w:sz w:val="25"/>
          <w:szCs w:val="25"/>
        </w:rPr>
        <w:t>нног</w:t>
      </w:r>
      <w:r w:rsidR="000A69FC" w:rsidRPr="005A23D8">
        <w:rPr>
          <w:rFonts w:ascii="Arial Narrow" w:hAnsi="Arial Narrow"/>
          <w:sz w:val="25"/>
          <w:szCs w:val="25"/>
        </w:rPr>
        <w:t>о</w:t>
      </w:r>
      <w:r w:rsidR="001A750B" w:rsidRPr="005A23D8">
        <w:rPr>
          <w:rFonts w:ascii="Arial Narrow" w:hAnsi="Arial Narrow"/>
          <w:sz w:val="25"/>
          <w:szCs w:val="25"/>
        </w:rPr>
        <w:t xml:space="preserve"> Банка от заключения Договора счета Эскроу с УЧАСТНИКОМ долевого строительства, расторжения уполномоченным Банком Договора счета Эскроу с кли</w:t>
      </w:r>
      <w:r w:rsidR="000A69FC" w:rsidRPr="005A23D8">
        <w:rPr>
          <w:rFonts w:ascii="Arial Narrow" w:hAnsi="Arial Narrow"/>
          <w:sz w:val="25"/>
          <w:szCs w:val="25"/>
        </w:rPr>
        <w:t>е</w:t>
      </w:r>
      <w:r w:rsidR="001A750B" w:rsidRPr="005A23D8">
        <w:rPr>
          <w:rFonts w:ascii="Arial Narrow" w:hAnsi="Arial Narrow"/>
          <w:sz w:val="25"/>
          <w:szCs w:val="25"/>
        </w:rPr>
        <w:t>нтом, являющим</w:t>
      </w:r>
      <w:r w:rsidR="000A69FC" w:rsidRPr="005A23D8">
        <w:rPr>
          <w:rFonts w:ascii="Arial Narrow" w:hAnsi="Arial Narrow"/>
          <w:sz w:val="25"/>
          <w:szCs w:val="25"/>
        </w:rPr>
        <w:t>ся сторо</w:t>
      </w:r>
      <w:r w:rsidR="001A750B" w:rsidRPr="005A23D8">
        <w:rPr>
          <w:rFonts w:ascii="Arial Narrow" w:hAnsi="Arial Narrow"/>
          <w:sz w:val="25"/>
          <w:szCs w:val="25"/>
        </w:rPr>
        <w:t>ной Договора участия в долевом строительстве, по основаниям п</w:t>
      </w:r>
      <w:r w:rsidR="000A69FC" w:rsidRPr="005A23D8">
        <w:rPr>
          <w:rFonts w:ascii="Arial Narrow" w:hAnsi="Arial Narrow"/>
          <w:sz w:val="25"/>
          <w:szCs w:val="25"/>
        </w:rPr>
        <w:t xml:space="preserve">ункта </w:t>
      </w:r>
      <w:r w:rsidR="001A750B" w:rsidRPr="005A23D8">
        <w:rPr>
          <w:rFonts w:ascii="Arial Narrow" w:hAnsi="Arial Narrow"/>
          <w:sz w:val="25"/>
          <w:szCs w:val="25"/>
        </w:rPr>
        <w:t>5.2. ст</w:t>
      </w:r>
      <w:r w:rsidR="000A69FC" w:rsidRPr="005A23D8">
        <w:rPr>
          <w:rFonts w:ascii="Arial Narrow" w:hAnsi="Arial Narrow"/>
          <w:sz w:val="25"/>
          <w:szCs w:val="25"/>
        </w:rPr>
        <w:t xml:space="preserve">атьи </w:t>
      </w:r>
      <w:r w:rsidR="001A750B" w:rsidRPr="005A23D8">
        <w:rPr>
          <w:rFonts w:ascii="Arial Narrow" w:hAnsi="Arial Narrow"/>
          <w:sz w:val="25"/>
          <w:szCs w:val="25"/>
        </w:rPr>
        <w:t xml:space="preserve">7 Федерального закона от «07» августа 2001 года № 115-ФЗ «О противодействии легализации (отмыванию) доходов, полученных преступных </w:t>
      </w:r>
      <w:r w:rsidR="001A750B" w:rsidRPr="005A23D8">
        <w:rPr>
          <w:rFonts w:ascii="Arial Narrow" w:hAnsi="Arial Narrow"/>
          <w:sz w:val="25"/>
          <w:szCs w:val="25"/>
        </w:rPr>
        <w:lastRenderedPageBreak/>
        <w:t xml:space="preserve">путем, финансированию терроризма и финансированию распространения оружия массового уничтожения», </w:t>
      </w:r>
      <w:r w:rsidR="000A69FC" w:rsidRPr="005A23D8">
        <w:rPr>
          <w:rFonts w:ascii="Arial Narrow" w:hAnsi="Arial Narrow"/>
          <w:sz w:val="25"/>
          <w:szCs w:val="25"/>
        </w:rPr>
        <w:t>д</w:t>
      </w:r>
      <w:r w:rsidR="001A750B" w:rsidRPr="005A23D8">
        <w:rPr>
          <w:rFonts w:ascii="Arial Narrow" w:hAnsi="Arial Narrow"/>
          <w:sz w:val="25"/>
          <w:szCs w:val="25"/>
        </w:rPr>
        <w:t xml:space="preserve">ругая сторона Договора участия в долевом </w:t>
      </w:r>
      <w:r w:rsidR="000A69FC" w:rsidRPr="005A23D8">
        <w:rPr>
          <w:rFonts w:ascii="Arial Narrow" w:hAnsi="Arial Narrow"/>
          <w:sz w:val="25"/>
          <w:szCs w:val="25"/>
        </w:rPr>
        <w:t>строительстве</w:t>
      </w:r>
      <w:r w:rsidR="001A750B" w:rsidRPr="005A23D8">
        <w:rPr>
          <w:rFonts w:ascii="Arial Narrow" w:hAnsi="Arial Narrow"/>
          <w:sz w:val="25"/>
          <w:szCs w:val="25"/>
        </w:rPr>
        <w:t xml:space="preserve"> может в одностороннем порядке отказаться от исполнения Договора участия в долевом </w:t>
      </w:r>
      <w:r w:rsidR="000A69FC" w:rsidRPr="005A23D8">
        <w:rPr>
          <w:rFonts w:ascii="Arial Narrow" w:hAnsi="Arial Narrow"/>
          <w:sz w:val="25"/>
          <w:szCs w:val="25"/>
        </w:rPr>
        <w:t xml:space="preserve">строительстве в порядке, </w:t>
      </w:r>
      <w:r w:rsidR="001A750B" w:rsidRPr="005A23D8">
        <w:rPr>
          <w:rFonts w:ascii="Arial Narrow" w:hAnsi="Arial Narrow"/>
          <w:sz w:val="25"/>
          <w:szCs w:val="25"/>
        </w:rPr>
        <w:t>предусмотренном частями 3 и 4 стати 9 настоя</w:t>
      </w:r>
      <w:r w:rsidR="000A69FC" w:rsidRPr="005A23D8">
        <w:rPr>
          <w:rFonts w:ascii="Arial Narrow" w:hAnsi="Arial Narrow"/>
          <w:sz w:val="25"/>
          <w:szCs w:val="25"/>
        </w:rPr>
        <w:t>щ</w:t>
      </w:r>
      <w:r w:rsidR="001A750B" w:rsidRPr="005A23D8">
        <w:rPr>
          <w:rFonts w:ascii="Arial Narrow" w:hAnsi="Arial Narrow"/>
          <w:sz w:val="25"/>
          <w:szCs w:val="25"/>
        </w:rPr>
        <w:t>ег</w:t>
      </w:r>
      <w:r w:rsidR="000A69FC" w:rsidRPr="005A23D8">
        <w:rPr>
          <w:rFonts w:ascii="Arial Narrow" w:hAnsi="Arial Narrow"/>
          <w:sz w:val="25"/>
          <w:szCs w:val="25"/>
        </w:rPr>
        <w:t>о</w:t>
      </w:r>
      <w:r w:rsidR="001A750B" w:rsidRPr="005A23D8">
        <w:rPr>
          <w:rFonts w:ascii="Arial Narrow" w:hAnsi="Arial Narrow"/>
          <w:sz w:val="25"/>
          <w:szCs w:val="25"/>
        </w:rPr>
        <w:t xml:space="preserve"> Федерального закона.</w:t>
      </w:r>
    </w:p>
    <w:p w:rsidR="00433BAC" w:rsidRPr="005A23D8" w:rsidRDefault="00245DB1" w:rsidP="00433BAC">
      <w:pPr>
        <w:pStyle w:val="Default"/>
        <w:ind w:firstLine="567"/>
        <w:jc w:val="both"/>
        <w:rPr>
          <w:rFonts w:ascii="Arial Narrow" w:hAnsi="Arial Narrow"/>
          <w:sz w:val="25"/>
          <w:szCs w:val="25"/>
        </w:rPr>
      </w:pPr>
      <w:r w:rsidRPr="005A23D8">
        <w:rPr>
          <w:rFonts w:ascii="Arial Narrow" w:hAnsi="Arial Narrow"/>
          <w:sz w:val="25"/>
          <w:szCs w:val="25"/>
        </w:rPr>
        <w:t>8.9</w:t>
      </w:r>
      <w:r w:rsidR="00433BAC" w:rsidRPr="005A23D8">
        <w:rPr>
          <w:rFonts w:ascii="Arial Narrow" w:hAnsi="Arial Narrow"/>
          <w:sz w:val="25"/>
          <w:szCs w:val="25"/>
        </w:rPr>
        <w:t xml:space="preserve">. Подписывая настоящий Договор, УЧАСТНИК выражает свое согласие ЗАСТРОЙЩИКУ на осуществление </w:t>
      </w:r>
      <w:r w:rsidR="00433BAC" w:rsidRPr="005A23D8">
        <w:rPr>
          <w:rFonts w:ascii="Arial Narrow" w:hAnsi="Arial Narrow"/>
          <w:sz w:val="25"/>
          <w:szCs w:val="25"/>
          <w:lang w:val="en-US"/>
        </w:rPr>
        <w:t>sms</w:t>
      </w:r>
      <w:r w:rsidR="00433BAC" w:rsidRPr="005A23D8">
        <w:rPr>
          <w:rFonts w:ascii="Arial Narrow" w:hAnsi="Arial Narrow"/>
          <w:sz w:val="25"/>
          <w:szCs w:val="25"/>
        </w:rPr>
        <w:t>-рассылки (смс - служба коротких сообщений), звонков, электронных писем и других способов информирования УЧАСТНИКА с целью реализации настоящего Договора, для чего УЧАСТНИК указывает свой контактный телефон, электронную почту и др.</w:t>
      </w:r>
    </w:p>
    <w:p w:rsidR="00433BAC" w:rsidRPr="005A23D8" w:rsidRDefault="00245DB1" w:rsidP="00433BAC">
      <w:pPr>
        <w:pStyle w:val="Default"/>
        <w:ind w:firstLine="567"/>
        <w:jc w:val="both"/>
        <w:rPr>
          <w:rFonts w:ascii="Arial Narrow" w:hAnsi="Arial Narrow"/>
          <w:sz w:val="25"/>
          <w:szCs w:val="25"/>
        </w:rPr>
      </w:pPr>
      <w:r w:rsidRPr="005A23D8">
        <w:rPr>
          <w:rFonts w:ascii="Arial Narrow" w:hAnsi="Arial Narrow"/>
          <w:sz w:val="25"/>
          <w:szCs w:val="25"/>
        </w:rPr>
        <w:t>8.10</w:t>
      </w:r>
      <w:r w:rsidR="00433BAC" w:rsidRPr="005A23D8">
        <w:rPr>
          <w:rFonts w:ascii="Arial Narrow" w:hAnsi="Arial Narrow"/>
          <w:sz w:val="25"/>
          <w:szCs w:val="25"/>
        </w:rPr>
        <w:t>. Лица, подписывающие настоящий Договор от имени Сторон и все документы, относящиеся к настоящему Договору, имеют на это все необходимые полномочия.</w:t>
      </w:r>
    </w:p>
    <w:p w:rsidR="00433BAC" w:rsidRPr="005A23D8" w:rsidRDefault="00433BAC" w:rsidP="00433BAC">
      <w:pPr>
        <w:pStyle w:val="Default"/>
        <w:ind w:firstLine="567"/>
        <w:jc w:val="both"/>
        <w:rPr>
          <w:rFonts w:ascii="Arial Narrow" w:hAnsi="Arial Narrow"/>
          <w:sz w:val="25"/>
          <w:szCs w:val="25"/>
        </w:rPr>
      </w:pPr>
      <w:r w:rsidRPr="005A23D8">
        <w:rPr>
          <w:rFonts w:ascii="Arial Narrow" w:hAnsi="Arial Narrow"/>
          <w:sz w:val="25"/>
          <w:szCs w:val="25"/>
        </w:rPr>
        <w:t xml:space="preserve">УЧАСТНИК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 у УЧАСТНИКА отсутствуют обстоятельства, вынуждающие его заключить данный Договор на крайне невыгодных для него для условиях, Договор не заключается под влиянием стечения тяжелых для УЧАСТНИКА обстоятельств и настоящий Договор не является для УЧАСТНИКА кабальной сделкой. </w:t>
      </w:r>
    </w:p>
    <w:p w:rsidR="00433BAC" w:rsidRPr="005A23D8" w:rsidRDefault="00433BAC" w:rsidP="00433BAC">
      <w:pPr>
        <w:pStyle w:val="Default"/>
        <w:ind w:firstLine="567"/>
        <w:jc w:val="both"/>
        <w:rPr>
          <w:rFonts w:ascii="Arial Narrow" w:hAnsi="Arial Narrow"/>
          <w:sz w:val="25"/>
          <w:szCs w:val="25"/>
        </w:rPr>
      </w:pPr>
      <w:r w:rsidRPr="005A23D8">
        <w:rPr>
          <w:rFonts w:ascii="Arial Narrow" w:hAnsi="Arial Narrow"/>
          <w:sz w:val="25"/>
          <w:szCs w:val="25"/>
        </w:rPr>
        <w:t>Вся информация, предоставленная Сторонами друг другу в связи с настоящим Договором, является достоверной, полной и точной во всех отношениях, и никто не скрыл обстоятельств, которые при обнаружении могли бы негативно повлиять на возможность исполнения Сторонами обязательств по настоящему Договору.</w:t>
      </w:r>
    </w:p>
    <w:p w:rsidR="00433BAC" w:rsidRPr="005A23D8" w:rsidRDefault="00433BAC" w:rsidP="00433BAC">
      <w:pPr>
        <w:pStyle w:val="Default"/>
        <w:ind w:firstLine="567"/>
        <w:jc w:val="both"/>
        <w:rPr>
          <w:rFonts w:ascii="Arial Narrow" w:hAnsi="Arial Narrow"/>
          <w:sz w:val="25"/>
          <w:szCs w:val="25"/>
        </w:rPr>
      </w:pPr>
      <w:r w:rsidRPr="005A23D8">
        <w:rPr>
          <w:rFonts w:ascii="Arial Narrow" w:hAnsi="Arial Narrow"/>
          <w:sz w:val="25"/>
          <w:szCs w:val="25"/>
        </w:rPr>
        <w:t>Все документы, касающиеся настоящего Договора, являются должным образом подписанными и обязательными для Сторон.</w:t>
      </w:r>
    </w:p>
    <w:p w:rsidR="00433BAC" w:rsidRPr="005A23D8" w:rsidRDefault="00433BAC" w:rsidP="00433BAC">
      <w:pPr>
        <w:pStyle w:val="Default"/>
        <w:ind w:firstLine="567"/>
        <w:rPr>
          <w:rFonts w:ascii="Arial Narrow" w:hAnsi="Arial Narrow"/>
          <w:sz w:val="25"/>
          <w:szCs w:val="25"/>
        </w:rPr>
      </w:pPr>
      <w:r w:rsidRPr="005A23D8">
        <w:rPr>
          <w:rFonts w:ascii="Arial Narrow" w:hAnsi="Arial Narrow"/>
          <w:sz w:val="25"/>
          <w:szCs w:val="25"/>
        </w:rPr>
        <w:t xml:space="preserve">УЧАСТНИК заключает настоящий Договор для дальнейшего приобретения в собственность </w:t>
      </w:r>
      <w:r w:rsidR="006F2B8B">
        <w:rPr>
          <w:rFonts w:ascii="Arial Narrow" w:hAnsi="Arial Narrow" w:cs="Arial"/>
          <w:sz w:val="25"/>
          <w:szCs w:val="25"/>
        </w:rPr>
        <w:t>машино-места</w:t>
      </w:r>
      <w:r w:rsidR="006F2B8B" w:rsidRPr="005A23D8">
        <w:rPr>
          <w:rFonts w:ascii="Arial Narrow" w:hAnsi="Arial Narrow"/>
          <w:sz w:val="25"/>
          <w:szCs w:val="25"/>
        </w:rPr>
        <w:t xml:space="preserve"> </w:t>
      </w:r>
      <w:r w:rsidRPr="005A23D8">
        <w:rPr>
          <w:rFonts w:ascii="Arial Narrow" w:hAnsi="Arial Narrow"/>
          <w:sz w:val="25"/>
          <w:szCs w:val="25"/>
        </w:rPr>
        <w:t xml:space="preserve">для личного (индивидуального или семейного) использования. </w:t>
      </w:r>
    </w:p>
    <w:p w:rsidR="00433BAC" w:rsidRPr="005A23D8" w:rsidRDefault="00433BAC" w:rsidP="00433BAC">
      <w:pPr>
        <w:pStyle w:val="Default"/>
        <w:ind w:firstLine="567"/>
        <w:jc w:val="both"/>
        <w:rPr>
          <w:rFonts w:ascii="Arial Narrow" w:hAnsi="Arial Narrow"/>
          <w:sz w:val="25"/>
          <w:szCs w:val="25"/>
        </w:rPr>
      </w:pPr>
      <w:r w:rsidRPr="005A23D8">
        <w:rPr>
          <w:rFonts w:ascii="Arial Narrow" w:hAnsi="Arial Narrow"/>
          <w:sz w:val="25"/>
          <w:szCs w:val="25"/>
        </w:rPr>
        <w:t>Отсутствуют основания и, как следствие, вероятность возбуждения в отношении Сторон в настоящее время или в обозримом будущем процедуры банкротства, реорганизации или ликвидации.</w:t>
      </w:r>
    </w:p>
    <w:p w:rsidR="00C73A68" w:rsidRPr="005A23D8" w:rsidRDefault="00433BAC" w:rsidP="002E474F">
      <w:pPr>
        <w:pStyle w:val="Default"/>
        <w:ind w:firstLine="567"/>
        <w:jc w:val="both"/>
        <w:rPr>
          <w:rFonts w:ascii="Arial Narrow" w:hAnsi="Arial Narrow"/>
          <w:sz w:val="25"/>
          <w:szCs w:val="25"/>
        </w:rPr>
      </w:pPr>
      <w:r w:rsidRPr="005A23D8">
        <w:rPr>
          <w:rFonts w:ascii="Arial Narrow" w:hAnsi="Arial Narrow"/>
          <w:sz w:val="25"/>
          <w:szCs w:val="25"/>
        </w:rPr>
        <w:t>Обязательства, принятые Сторонами на себя в настоящем Договоре, являются законными и действительными обязательствами, исполнение которых может быть истребовано в принудительном порядке.</w:t>
      </w:r>
    </w:p>
    <w:p w:rsidR="00433BAC" w:rsidRPr="005A23D8" w:rsidRDefault="00433BAC" w:rsidP="00433BAC">
      <w:pPr>
        <w:ind w:firstLine="567"/>
        <w:jc w:val="both"/>
        <w:rPr>
          <w:rFonts w:ascii="Arial Narrow" w:hAnsi="Arial Narrow" w:cs="Arial"/>
          <w:sz w:val="25"/>
          <w:szCs w:val="25"/>
        </w:rPr>
      </w:pPr>
      <w:r w:rsidRPr="005A23D8">
        <w:rPr>
          <w:rFonts w:ascii="Arial Narrow" w:hAnsi="Arial Narrow" w:cs="Arial"/>
          <w:sz w:val="25"/>
          <w:szCs w:val="25"/>
        </w:rPr>
        <w:t>8.1</w:t>
      </w:r>
      <w:r w:rsidR="00245DB1" w:rsidRPr="005A23D8">
        <w:rPr>
          <w:rFonts w:ascii="Arial Narrow" w:hAnsi="Arial Narrow" w:cs="Arial"/>
          <w:sz w:val="25"/>
          <w:szCs w:val="25"/>
        </w:rPr>
        <w:t>1</w:t>
      </w:r>
      <w:r w:rsidRPr="005A23D8">
        <w:rPr>
          <w:rFonts w:ascii="Arial Narrow" w:hAnsi="Arial Narrow" w:cs="Arial"/>
          <w:sz w:val="25"/>
          <w:szCs w:val="25"/>
        </w:rPr>
        <w:t>. Настоящий Договор подписан с учетом Приложений являющихся неотъемлемой частью Договора:</w:t>
      </w:r>
    </w:p>
    <w:p w:rsidR="00433BAC" w:rsidRPr="005A23D8" w:rsidRDefault="00433BAC" w:rsidP="00433BAC">
      <w:pPr>
        <w:jc w:val="both"/>
        <w:rPr>
          <w:rFonts w:ascii="Arial Narrow" w:hAnsi="Arial Narrow" w:cs="Arial"/>
          <w:sz w:val="25"/>
          <w:szCs w:val="25"/>
        </w:rPr>
      </w:pPr>
      <w:r w:rsidRPr="005A23D8">
        <w:rPr>
          <w:rFonts w:ascii="Arial Narrow" w:hAnsi="Arial Narrow" w:cs="Arial"/>
          <w:sz w:val="25"/>
          <w:szCs w:val="25"/>
        </w:rPr>
        <w:t>Приложение 1 - Основные Характеристики Здания;</w:t>
      </w:r>
    </w:p>
    <w:p w:rsidR="00433BAC" w:rsidRPr="005A23D8" w:rsidRDefault="00433BAC" w:rsidP="00433BAC">
      <w:pPr>
        <w:jc w:val="both"/>
        <w:rPr>
          <w:rFonts w:ascii="Arial Narrow" w:hAnsi="Arial Narrow" w:cs="Arial"/>
          <w:sz w:val="25"/>
          <w:szCs w:val="25"/>
        </w:rPr>
      </w:pPr>
      <w:r w:rsidRPr="005A23D8">
        <w:rPr>
          <w:rFonts w:ascii="Arial Narrow" w:hAnsi="Arial Narrow" w:cs="Arial"/>
          <w:sz w:val="25"/>
          <w:szCs w:val="25"/>
        </w:rPr>
        <w:t xml:space="preserve">Приложение 2 - Планировка </w:t>
      </w:r>
      <w:r w:rsidR="00201E0A">
        <w:rPr>
          <w:rFonts w:ascii="Arial Narrow" w:hAnsi="Arial Narrow" w:cs="Arial"/>
          <w:sz w:val="25"/>
          <w:szCs w:val="25"/>
        </w:rPr>
        <w:t xml:space="preserve">машино-места </w:t>
      </w:r>
      <w:r w:rsidRPr="005A23D8">
        <w:rPr>
          <w:rFonts w:ascii="Arial Narrow" w:hAnsi="Arial Narrow" w:cs="Arial"/>
          <w:sz w:val="25"/>
          <w:szCs w:val="25"/>
        </w:rPr>
        <w:t xml:space="preserve">и местоположение </w:t>
      </w:r>
      <w:r w:rsidR="00201E0A">
        <w:rPr>
          <w:rFonts w:ascii="Arial Narrow" w:hAnsi="Arial Narrow" w:cs="Arial"/>
          <w:sz w:val="25"/>
          <w:szCs w:val="25"/>
        </w:rPr>
        <w:t xml:space="preserve">машино-места </w:t>
      </w:r>
      <w:r w:rsidRPr="005A23D8">
        <w:rPr>
          <w:rFonts w:ascii="Arial Narrow" w:hAnsi="Arial Narrow" w:cs="Arial"/>
          <w:sz w:val="25"/>
          <w:szCs w:val="25"/>
        </w:rPr>
        <w:t>на этаже Здания;</w:t>
      </w:r>
    </w:p>
    <w:p w:rsidR="000412DE" w:rsidRDefault="00433BAC" w:rsidP="00D35184">
      <w:pPr>
        <w:jc w:val="both"/>
        <w:rPr>
          <w:rFonts w:ascii="Arial Narrow" w:hAnsi="Arial Narrow" w:cs="Arial"/>
          <w:sz w:val="25"/>
          <w:szCs w:val="25"/>
        </w:rPr>
      </w:pPr>
      <w:r w:rsidRPr="005A23D8">
        <w:rPr>
          <w:rFonts w:ascii="Arial Narrow" w:hAnsi="Arial Narrow" w:cs="Arial"/>
          <w:sz w:val="25"/>
          <w:szCs w:val="25"/>
        </w:rPr>
        <w:t xml:space="preserve">Приложение 3 - Характеристика </w:t>
      </w:r>
      <w:r w:rsidR="00131FE4">
        <w:rPr>
          <w:rFonts w:ascii="Arial Narrow" w:hAnsi="Arial Narrow" w:cs="Arial"/>
          <w:sz w:val="25"/>
          <w:szCs w:val="25"/>
        </w:rPr>
        <w:t>Объекта долевого строительства (машино-места).</w:t>
      </w:r>
    </w:p>
    <w:p w:rsidR="00102BE4" w:rsidRDefault="00102BE4" w:rsidP="00D35184">
      <w:pPr>
        <w:jc w:val="both"/>
        <w:rPr>
          <w:rFonts w:ascii="Arial Narrow" w:hAnsi="Arial Narrow" w:cs="Arial"/>
          <w:sz w:val="25"/>
          <w:szCs w:val="25"/>
        </w:rPr>
      </w:pPr>
    </w:p>
    <w:p w:rsidR="00371213" w:rsidRPr="00D35184" w:rsidRDefault="00161C9A" w:rsidP="00DA35DB">
      <w:pPr>
        <w:jc w:val="center"/>
        <w:rPr>
          <w:rFonts w:ascii="Arial Narrow" w:hAnsi="Arial Narrow" w:cs="Arial"/>
          <w:b/>
          <w:sz w:val="26"/>
          <w:szCs w:val="26"/>
        </w:rPr>
      </w:pPr>
      <w:r w:rsidRPr="005A23D8">
        <w:rPr>
          <w:rFonts w:ascii="Arial Narrow" w:hAnsi="Arial Narrow" w:cs="Arial"/>
          <w:b/>
          <w:sz w:val="26"/>
          <w:szCs w:val="26"/>
        </w:rPr>
        <w:t>9. Реквизиты сторон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8367"/>
      </w:tblGrid>
      <w:tr w:rsidR="00161C9A" w:rsidRPr="005A23D8" w:rsidTr="00791457">
        <w:trPr>
          <w:trHeight w:val="4118"/>
        </w:trPr>
        <w:tc>
          <w:tcPr>
            <w:tcW w:w="1843" w:type="dxa"/>
          </w:tcPr>
          <w:p w:rsidR="00161C9A" w:rsidRPr="005A23D8" w:rsidRDefault="00161C9A" w:rsidP="00385319">
            <w:pPr>
              <w:rPr>
                <w:rFonts w:ascii="Arial Narrow" w:hAnsi="Arial Narrow" w:cs="Arial"/>
                <w:b/>
                <w:sz w:val="26"/>
                <w:szCs w:val="26"/>
              </w:rPr>
            </w:pPr>
            <w:r w:rsidRPr="005A23D8">
              <w:rPr>
                <w:rFonts w:ascii="Arial Narrow" w:hAnsi="Arial Narrow" w:cs="Arial"/>
                <w:b/>
                <w:sz w:val="26"/>
                <w:szCs w:val="26"/>
              </w:rPr>
              <w:lastRenderedPageBreak/>
              <w:t>ЗАСТРОЙЩИК</w:t>
            </w:r>
          </w:p>
        </w:tc>
        <w:tc>
          <w:tcPr>
            <w:tcW w:w="8367" w:type="dxa"/>
          </w:tcPr>
          <w:p w:rsidR="007227B1" w:rsidRPr="005A23D8" w:rsidRDefault="007227B1" w:rsidP="007227B1">
            <w:pPr>
              <w:tabs>
                <w:tab w:val="left" w:pos="2483"/>
              </w:tabs>
              <w:rPr>
                <w:rFonts w:ascii="Arial Narrow" w:hAnsi="Arial Narrow" w:cs="Arial"/>
                <w:b/>
                <w:sz w:val="26"/>
                <w:szCs w:val="26"/>
              </w:rPr>
            </w:pPr>
            <w:r w:rsidRPr="005A23D8">
              <w:rPr>
                <w:rFonts w:ascii="Arial Narrow" w:hAnsi="Arial Narrow" w:cs="Arial"/>
                <w:b/>
                <w:sz w:val="26"/>
                <w:szCs w:val="26"/>
              </w:rPr>
              <w:t xml:space="preserve">Общество с ограниченной ответственностью </w:t>
            </w:r>
          </w:p>
          <w:p w:rsidR="007227B1" w:rsidRPr="005A23D8" w:rsidRDefault="007227B1" w:rsidP="007227B1">
            <w:pPr>
              <w:tabs>
                <w:tab w:val="left" w:pos="2483"/>
              </w:tabs>
              <w:rPr>
                <w:rFonts w:ascii="Arial Narrow" w:hAnsi="Arial Narrow" w:cs="Arial"/>
                <w:b/>
                <w:sz w:val="26"/>
                <w:szCs w:val="26"/>
              </w:rPr>
            </w:pPr>
            <w:r w:rsidRPr="005A23D8">
              <w:rPr>
                <w:rFonts w:ascii="Arial Narrow" w:hAnsi="Arial Narrow" w:cs="Arial"/>
                <w:b/>
                <w:sz w:val="26"/>
                <w:szCs w:val="26"/>
              </w:rPr>
              <w:t xml:space="preserve">Специализированный застройщик </w:t>
            </w:r>
          </w:p>
          <w:p w:rsidR="007227B1" w:rsidRPr="005A23D8" w:rsidRDefault="007227B1" w:rsidP="007227B1">
            <w:pPr>
              <w:tabs>
                <w:tab w:val="left" w:pos="2483"/>
              </w:tabs>
              <w:rPr>
                <w:rFonts w:ascii="Arial Narrow" w:hAnsi="Arial Narrow" w:cs="Arial"/>
                <w:b/>
                <w:sz w:val="26"/>
                <w:szCs w:val="26"/>
              </w:rPr>
            </w:pPr>
            <w:r w:rsidRPr="005A23D8">
              <w:rPr>
                <w:rFonts w:ascii="Arial Narrow" w:hAnsi="Arial Narrow" w:cs="Arial"/>
                <w:b/>
                <w:sz w:val="26"/>
                <w:szCs w:val="26"/>
              </w:rPr>
              <w:t>«Ак таш - Инвестстрой»</w:t>
            </w:r>
          </w:p>
          <w:p w:rsidR="007227B1" w:rsidRPr="005A23D8" w:rsidRDefault="007227B1" w:rsidP="007227B1">
            <w:pPr>
              <w:tabs>
                <w:tab w:val="left" w:pos="2483"/>
              </w:tabs>
              <w:rPr>
                <w:rFonts w:ascii="Arial Narrow" w:hAnsi="Arial Narrow" w:cs="Arial"/>
                <w:sz w:val="25"/>
                <w:szCs w:val="25"/>
              </w:rPr>
            </w:pPr>
            <w:r w:rsidRPr="005A23D8">
              <w:rPr>
                <w:rFonts w:ascii="Arial Narrow" w:hAnsi="Arial Narrow" w:cs="Arial"/>
                <w:sz w:val="25"/>
                <w:szCs w:val="25"/>
              </w:rPr>
              <w:t xml:space="preserve">420025, Республика Татарстан, г. Казань, Переулок Дуслык, </w:t>
            </w:r>
          </w:p>
          <w:p w:rsidR="007227B1" w:rsidRPr="005A23D8" w:rsidRDefault="007227B1" w:rsidP="007227B1">
            <w:pPr>
              <w:tabs>
                <w:tab w:val="left" w:pos="2483"/>
              </w:tabs>
              <w:rPr>
                <w:rFonts w:ascii="Arial Narrow" w:hAnsi="Arial Narrow" w:cs="Arial"/>
                <w:sz w:val="25"/>
                <w:szCs w:val="25"/>
              </w:rPr>
            </w:pPr>
            <w:r w:rsidRPr="005A23D8">
              <w:rPr>
                <w:rFonts w:ascii="Arial Narrow" w:hAnsi="Arial Narrow" w:cs="Arial"/>
                <w:sz w:val="25"/>
                <w:szCs w:val="25"/>
              </w:rPr>
              <w:t>дом 8, помещение 1001,  офис 31</w:t>
            </w:r>
          </w:p>
          <w:p w:rsidR="007227B1" w:rsidRPr="005A23D8" w:rsidRDefault="007227B1" w:rsidP="007227B1">
            <w:pPr>
              <w:tabs>
                <w:tab w:val="left" w:pos="2483"/>
              </w:tabs>
              <w:rPr>
                <w:rFonts w:ascii="Arial Narrow" w:hAnsi="Arial Narrow" w:cs="Arial"/>
                <w:sz w:val="25"/>
                <w:szCs w:val="25"/>
              </w:rPr>
            </w:pPr>
            <w:r w:rsidRPr="005A23D8">
              <w:rPr>
                <w:rFonts w:ascii="Arial Narrow" w:hAnsi="Arial Narrow" w:cs="Arial"/>
                <w:sz w:val="25"/>
                <w:szCs w:val="25"/>
              </w:rPr>
              <w:t>ИНН/КПП 1660295320/166001001</w:t>
            </w:r>
          </w:p>
          <w:p w:rsidR="007227B1" w:rsidRPr="005A23D8" w:rsidRDefault="007227B1" w:rsidP="007227B1">
            <w:pPr>
              <w:tabs>
                <w:tab w:val="left" w:pos="2483"/>
              </w:tabs>
              <w:rPr>
                <w:rFonts w:ascii="Arial Narrow" w:hAnsi="Arial Narrow" w:cs="Arial"/>
                <w:sz w:val="25"/>
              </w:rPr>
            </w:pPr>
            <w:r w:rsidRPr="005A23D8">
              <w:rPr>
                <w:rFonts w:ascii="Arial Narrow" w:hAnsi="Arial Narrow" w:cs="Arial"/>
                <w:sz w:val="25"/>
                <w:szCs w:val="25"/>
              </w:rPr>
              <w:t xml:space="preserve">ОГРН 1171690058286 присвоен </w:t>
            </w:r>
            <w:r w:rsidRPr="005A23D8">
              <w:rPr>
                <w:rFonts w:ascii="Arial Narrow" w:hAnsi="Arial Narrow" w:cs="Arial"/>
                <w:sz w:val="25"/>
              </w:rPr>
              <w:t xml:space="preserve">14.06.2017 года </w:t>
            </w:r>
          </w:p>
          <w:p w:rsidR="007227B1" w:rsidRPr="005A23D8" w:rsidRDefault="007227B1" w:rsidP="007227B1">
            <w:pPr>
              <w:tabs>
                <w:tab w:val="left" w:pos="2483"/>
              </w:tabs>
              <w:rPr>
                <w:rFonts w:ascii="Arial Narrow" w:hAnsi="Arial Narrow" w:cs="Arial"/>
                <w:sz w:val="25"/>
                <w:szCs w:val="25"/>
              </w:rPr>
            </w:pPr>
            <w:r w:rsidRPr="005A23D8">
              <w:rPr>
                <w:rFonts w:ascii="Arial Narrow" w:hAnsi="Arial Narrow" w:cs="Arial"/>
                <w:sz w:val="25"/>
              </w:rPr>
              <w:t>МРИ ФНС №6 по Республике Татарстан</w:t>
            </w:r>
          </w:p>
          <w:p w:rsidR="007227B1" w:rsidRPr="006861FB" w:rsidRDefault="007227B1" w:rsidP="007227B1">
            <w:pPr>
              <w:tabs>
                <w:tab w:val="left" w:pos="2483"/>
              </w:tabs>
              <w:rPr>
                <w:rFonts w:ascii="Arial Narrow" w:hAnsi="Arial Narrow" w:cs="Arial"/>
                <w:color w:val="1F1F22"/>
                <w:sz w:val="25"/>
                <w:szCs w:val="25"/>
              </w:rPr>
            </w:pPr>
            <w:r w:rsidRPr="006861FB">
              <w:rPr>
                <w:rFonts w:ascii="Arial Narrow" w:hAnsi="Arial Narrow" w:cs="Arial"/>
                <w:sz w:val="25"/>
                <w:szCs w:val="25"/>
              </w:rPr>
              <w:t xml:space="preserve">р/с </w:t>
            </w:r>
            <w:r w:rsidRPr="006861FB">
              <w:rPr>
                <w:rFonts w:ascii="Arial Narrow" w:hAnsi="Arial Narrow" w:cs="Arial"/>
                <w:color w:val="1F1F22"/>
                <w:sz w:val="25"/>
                <w:szCs w:val="25"/>
              </w:rPr>
              <w:t>40702810862000104633</w:t>
            </w:r>
          </w:p>
          <w:p w:rsidR="007227B1" w:rsidRPr="006861FB" w:rsidRDefault="007227B1" w:rsidP="007227B1">
            <w:pPr>
              <w:tabs>
                <w:tab w:val="left" w:pos="2483"/>
              </w:tabs>
              <w:rPr>
                <w:rFonts w:ascii="Arial Narrow" w:hAnsi="Arial Narrow" w:cs="Arial"/>
                <w:sz w:val="25"/>
                <w:szCs w:val="25"/>
              </w:rPr>
            </w:pPr>
            <w:r w:rsidRPr="006861FB">
              <w:rPr>
                <w:rFonts w:ascii="Arial Narrow" w:hAnsi="Arial Narrow" w:cs="Arial"/>
                <w:sz w:val="25"/>
                <w:szCs w:val="25"/>
              </w:rPr>
              <w:t xml:space="preserve">к/с </w:t>
            </w:r>
            <w:r w:rsidRPr="006861FB">
              <w:rPr>
                <w:rFonts w:ascii="Arial Narrow" w:hAnsi="Arial Narrow" w:cs="Arial"/>
                <w:color w:val="1F1F22"/>
                <w:sz w:val="25"/>
                <w:szCs w:val="25"/>
                <w:shd w:val="clear" w:color="auto" w:fill="F2F4F7"/>
              </w:rPr>
              <w:t>30101810600000000603</w:t>
            </w:r>
          </w:p>
          <w:p w:rsidR="007227B1" w:rsidRPr="006861FB" w:rsidRDefault="007227B1" w:rsidP="007227B1">
            <w:pPr>
              <w:tabs>
                <w:tab w:val="left" w:pos="2483"/>
              </w:tabs>
              <w:rPr>
                <w:rFonts w:ascii="Arial Narrow" w:hAnsi="Arial Narrow" w:cs="Arial"/>
                <w:sz w:val="25"/>
                <w:szCs w:val="25"/>
              </w:rPr>
            </w:pPr>
            <w:r w:rsidRPr="006861FB">
              <w:rPr>
                <w:rFonts w:ascii="Arial Narrow" w:hAnsi="Arial Narrow" w:cs="Arial"/>
                <w:sz w:val="25"/>
                <w:szCs w:val="25"/>
              </w:rPr>
              <w:t xml:space="preserve">БИК </w:t>
            </w:r>
            <w:r w:rsidRPr="006861FB">
              <w:rPr>
                <w:rFonts w:ascii="Arial Narrow" w:hAnsi="Arial Narrow" w:cs="Arial"/>
                <w:color w:val="1F1F22"/>
                <w:sz w:val="25"/>
                <w:szCs w:val="25"/>
                <w:shd w:val="clear" w:color="auto" w:fill="F2F4F7"/>
              </w:rPr>
              <w:t>049205603</w:t>
            </w:r>
          </w:p>
          <w:p w:rsidR="007227B1" w:rsidRPr="006861FB" w:rsidRDefault="007227B1" w:rsidP="007227B1">
            <w:pPr>
              <w:tabs>
                <w:tab w:val="left" w:pos="2483"/>
              </w:tabs>
              <w:rPr>
                <w:rFonts w:ascii="Arial Narrow" w:hAnsi="Arial Narrow" w:cs="Arial"/>
                <w:b/>
                <w:sz w:val="25"/>
                <w:szCs w:val="25"/>
              </w:rPr>
            </w:pPr>
            <w:r w:rsidRPr="006861FB">
              <w:rPr>
                <w:rFonts w:ascii="Arial Narrow" w:hAnsi="Arial Narrow" w:cs="Arial"/>
                <w:sz w:val="25"/>
                <w:szCs w:val="25"/>
              </w:rPr>
              <w:t>Телефон</w:t>
            </w:r>
            <w:r w:rsidRPr="00555CEF">
              <w:rPr>
                <w:rFonts w:ascii="Arial Narrow" w:hAnsi="Arial Narrow" w:cs="Arial"/>
                <w:sz w:val="25"/>
                <w:szCs w:val="25"/>
              </w:rPr>
              <w:t>: (843) 294 88 75</w:t>
            </w:r>
          </w:p>
          <w:p w:rsidR="007227B1" w:rsidRPr="006861FB" w:rsidRDefault="007227B1" w:rsidP="007227B1">
            <w:pPr>
              <w:rPr>
                <w:rFonts w:ascii="Arial Narrow" w:hAnsi="Arial Narrow" w:cs="Arial"/>
                <w:b/>
                <w:sz w:val="25"/>
                <w:szCs w:val="25"/>
              </w:rPr>
            </w:pPr>
            <w:r w:rsidRPr="006861FB">
              <w:rPr>
                <w:rFonts w:ascii="Arial Narrow" w:hAnsi="Arial Narrow" w:cs="Arial"/>
                <w:b/>
                <w:sz w:val="25"/>
                <w:szCs w:val="25"/>
              </w:rPr>
              <w:t>Директор</w:t>
            </w:r>
          </w:p>
          <w:p w:rsidR="00161C9A" w:rsidRPr="005A23D8" w:rsidRDefault="007227B1" w:rsidP="007227B1">
            <w:pPr>
              <w:rPr>
                <w:rFonts w:ascii="Arial Narrow" w:hAnsi="Arial Narrow" w:cs="Arial"/>
                <w:b/>
                <w:sz w:val="25"/>
                <w:szCs w:val="25"/>
              </w:rPr>
            </w:pPr>
            <w:r w:rsidRPr="006861FB">
              <w:rPr>
                <w:rFonts w:ascii="Arial Narrow" w:hAnsi="Arial Narrow" w:cs="Arial"/>
                <w:b/>
                <w:sz w:val="25"/>
                <w:szCs w:val="25"/>
              </w:rPr>
              <w:t>ООО «Ак таш-Риелт</w:t>
            </w:r>
            <w:r w:rsidRPr="005A23D8">
              <w:rPr>
                <w:rFonts w:ascii="Arial Narrow" w:hAnsi="Arial Narrow" w:cs="Arial"/>
                <w:b/>
                <w:sz w:val="26"/>
                <w:szCs w:val="26"/>
              </w:rPr>
              <w:t>» ____________________________________А.Г.Гарипова, действующая от имени ЗАСТРОЙЩИКА на основании Агентского договора</w:t>
            </w:r>
          </w:p>
        </w:tc>
      </w:tr>
      <w:tr w:rsidR="00161C9A" w:rsidRPr="005A23D8" w:rsidTr="00791457">
        <w:tc>
          <w:tcPr>
            <w:tcW w:w="1843" w:type="dxa"/>
          </w:tcPr>
          <w:p w:rsidR="00161C9A" w:rsidRPr="005A23D8" w:rsidRDefault="00161C9A" w:rsidP="00385319">
            <w:pPr>
              <w:rPr>
                <w:rFonts w:ascii="Arial Narrow" w:hAnsi="Arial Narrow" w:cs="Arial"/>
                <w:b/>
                <w:sz w:val="26"/>
                <w:szCs w:val="26"/>
              </w:rPr>
            </w:pPr>
            <w:r w:rsidRPr="005A23D8">
              <w:rPr>
                <w:rFonts w:ascii="Arial Narrow" w:hAnsi="Arial Narrow" w:cs="Arial"/>
                <w:b/>
                <w:sz w:val="26"/>
                <w:szCs w:val="26"/>
              </w:rPr>
              <w:t>УЧАСТНИК</w:t>
            </w:r>
          </w:p>
        </w:tc>
        <w:tc>
          <w:tcPr>
            <w:tcW w:w="8367" w:type="dxa"/>
          </w:tcPr>
          <w:p w:rsidR="00342F1A" w:rsidRDefault="00342F1A" w:rsidP="00985D8A">
            <w:pPr>
              <w:jc w:val="both"/>
              <w:rPr>
                <w:rFonts w:ascii="Arial Narrow" w:hAnsi="Arial Narrow" w:cs="Arial"/>
                <w:b/>
                <w:sz w:val="26"/>
                <w:szCs w:val="26"/>
              </w:rPr>
            </w:pPr>
            <w:r>
              <w:rPr>
                <w:rFonts w:ascii="Arial Narrow" w:hAnsi="Arial Narrow" w:cs="Arial"/>
                <w:b/>
                <w:sz w:val="26"/>
                <w:szCs w:val="26"/>
              </w:rPr>
              <w:t>Ф И О</w:t>
            </w:r>
          </w:p>
          <w:p w:rsidR="00F21ED8" w:rsidRDefault="00985D8A" w:rsidP="00985D8A">
            <w:pPr>
              <w:jc w:val="both"/>
              <w:rPr>
                <w:rFonts w:ascii="Arial Narrow" w:hAnsi="Arial Narrow" w:cs="Arial"/>
                <w:sz w:val="25"/>
                <w:szCs w:val="25"/>
              </w:rPr>
            </w:pPr>
            <w:r w:rsidRPr="00282AAF">
              <w:rPr>
                <w:rFonts w:ascii="Arial Narrow" w:hAnsi="Arial Narrow" w:cs="Arial"/>
                <w:sz w:val="25"/>
                <w:szCs w:val="25"/>
              </w:rPr>
              <w:t xml:space="preserve">Паспорт: </w:t>
            </w:r>
            <w:r w:rsidR="00F21ED8">
              <w:rPr>
                <w:rFonts w:ascii="Arial Narrow" w:hAnsi="Arial Narrow" w:cs="Arial"/>
                <w:sz w:val="25"/>
                <w:szCs w:val="25"/>
              </w:rPr>
              <w:t xml:space="preserve">      </w:t>
            </w:r>
            <w:r w:rsidRPr="00282AAF">
              <w:rPr>
                <w:rFonts w:ascii="Arial Narrow" w:hAnsi="Arial Narrow" w:cs="Arial"/>
                <w:sz w:val="25"/>
                <w:szCs w:val="25"/>
              </w:rPr>
              <w:t xml:space="preserve">выдан </w:t>
            </w:r>
          </w:p>
          <w:p w:rsidR="00985D8A" w:rsidRPr="00282AAF" w:rsidRDefault="00985D8A" w:rsidP="00985D8A">
            <w:pPr>
              <w:jc w:val="both"/>
              <w:rPr>
                <w:rFonts w:ascii="Arial Narrow" w:hAnsi="Arial Narrow" w:cs="Arial"/>
                <w:sz w:val="25"/>
                <w:szCs w:val="25"/>
              </w:rPr>
            </w:pPr>
            <w:r w:rsidRPr="00282AAF">
              <w:rPr>
                <w:rFonts w:ascii="Arial Narrow" w:hAnsi="Arial Narrow" w:cs="Arial"/>
                <w:sz w:val="25"/>
                <w:szCs w:val="25"/>
              </w:rPr>
              <w:t xml:space="preserve">Код подразделения: </w:t>
            </w:r>
          </w:p>
          <w:p w:rsidR="00985D8A" w:rsidRPr="00282AAF" w:rsidRDefault="00985D8A" w:rsidP="00985D8A">
            <w:pPr>
              <w:jc w:val="both"/>
              <w:rPr>
                <w:rFonts w:ascii="Arial Narrow" w:hAnsi="Arial Narrow" w:cs="Arial"/>
                <w:sz w:val="25"/>
                <w:szCs w:val="25"/>
              </w:rPr>
            </w:pPr>
            <w:r w:rsidRPr="00282AAF">
              <w:rPr>
                <w:rFonts w:ascii="Arial Narrow" w:hAnsi="Arial Narrow" w:cs="Arial"/>
                <w:sz w:val="25"/>
                <w:szCs w:val="25"/>
              </w:rPr>
              <w:t xml:space="preserve">Дата рождения: </w:t>
            </w:r>
          </w:p>
          <w:p w:rsidR="00985D8A" w:rsidRPr="00282AAF" w:rsidRDefault="00985D8A" w:rsidP="00985D8A">
            <w:pPr>
              <w:jc w:val="both"/>
              <w:rPr>
                <w:rFonts w:ascii="Arial Narrow" w:hAnsi="Arial Narrow" w:cs="Arial"/>
                <w:sz w:val="25"/>
                <w:szCs w:val="25"/>
              </w:rPr>
            </w:pPr>
            <w:r w:rsidRPr="00282AAF">
              <w:rPr>
                <w:rFonts w:ascii="Arial Narrow" w:hAnsi="Arial Narrow" w:cs="Arial"/>
                <w:sz w:val="25"/>
                <w:szCs w:val="25"/>
              </w:rPr>
              <w:t xml:space="preserve">Место рождения: </w:t>
            </w:r>
          </w:p>
          <w:p w:rsidR="00985D8A" w:rsidRPr="00282AAF" w:rsidRDefault="00985D8A" w:rsidP="00985D8A">
            <w:pPr>
              <w:jc w:val="both"/>
              <w:rPr>
                <w:rFonts w:ascii="Arial Narrow" w:hAnsi="Arial Narrow" w:cs="Arial"/>
                <w:sz w:val="25"/>
                <w:szCs w:val="25"/>
              </w:rPr>
            </w:pPr>
            <w:r w:rsidRPr="00282AAF">
              <w:rPr>
                <w:rFonts w:ascii="Arial Narrow" w:hAnsi="Arial Narrow" w:cs="Arial"/>
                <w:sz w:val="25"/>
                <w:szCs w:val="25"/>
              </w:rPr>
              <w:t xml:space="preserve">Пол: </w:t>
            </w:r>
          </w:p>
          <w:p w:rsidR="00F21ED8" w:rsidRDefault="00985D8A" w:rsidP="00985D8A">
            <w:pPr>
              <w:jc w:val="both"/>
              <w:rPr>
                <w:rFonts w:ascii="Arial Narrow" w:hAnsi="Arial Narrow" w:cs="Arial"/>
                <w:sz w:val="25"/>
                <w:szCs w:val="25"/>
              </w:rPr>
            </w:pPr>
            <w:r w:rsidRPr="00282AAF">
              <w:rPr>
                <w:rFonts w:ascii="Arial Narrow" w:hAnsi="Arial Narrow" w:cs="Arial"/>
                <w:sz w:val="25"/>
                <w:szCs w:val="25"/>
              </w:rPr>
              <w:t xml:space="preserve">Гражданство: </w:t>
            </w:r>
          </w:p>
          <w:p w:rsidR="00985D8A" w:rsidRPr="00282AAF" w:rsidRDefault="00985D8A" w:rsidP="00F21ED8">
            <w:pPr>
              <w:jc w:val="both"/>
              <w:rPr>
                <w:rFonts w:ascii="Arial Narrow" w:hAnsi="Arial Narrow" w:cs="Arial"/>
                <w:sz w:val="25"/>
                <w:szCs w:val="25"/>
              </w:rPr>
            </w:pPr>
            <w:r w:rsidRPr="00282AAF">
              <w:rPr>
                <w:rFonts w:ascii="Arial Narrow" w:hAnsi="Arial Narrow" w:cs="Arial"/>
                <w:sz w:val="25"/>
                <w:szCs w:val="25"/>
              </w:rPr>
              <w:t xml:space="preserve">Адрес регистрации: </w:t>
            </w:r>
          </w:p>
          <w:p w:rsidR="00985D8A" w:rsidRPr="00282AAF" w:rsidRDefault="00985D8A" w:rsidP="00F21ED8">
            <w:pPr>
              <w:jc w:val="both"/>
              <w:rPr>
                <w:rFonts w:ascii="Arial Narrow" w:hAnsi="Arial Narrow" w:cs="Arial"/>
                <w:sz w:val="25"/>
                <w:szCs w:val="25"/>
              </w:rPr>
            </w:pPr>
            <w:r w:rsidRPr="00282AAF">
              <w:rPr>
                <w:rFonts w:ascii="Arial Narrow" w:hAnsi="Arial Narrow" w:cs="Arial"/>
                <w:sz w:val="25"/>
                <w:szCs w:val="25"/>
              </w:rPr>
              <w:t xml:space="preserve">Адрес для почтовой корреспонденции: </w:t>
            </w:r>
          </w:p>
          <w:p w:rsidR="00F21ED8" w:rsidRDefault="00985D8A" w:rsidP="00985D8A">
            <w:pPr>
              <w:jc w:val="both"/>
              <w:rPr>
                <w:rFonts w:ascii="Arial Narrow" w:hAnsi="Arial Narrow" w:cs="Arial"/>
                <w:sz w:val="25"/>
                <w:szCs w:val="25"/>
              </w:rPr>
            </w:pPr>
            <w:r w:rsidRPr="00282AAF">
              <w:rPr>
                <w:rFonts w:ascii="Arial Narrow" w:hAnsi="Arial Narrow" w:cs="Arial"/>
                <w:sz w:val="25"/>
                <w:szCs w:val="25"/>
              </w:rPr>
              <w:t>ИНН:</w:t>
            </w:r>
            <w:r w:rsidR="00F21ED8">
              <w:rPr>
                <w:rFonts w:ascii="Arial Narrow" w:hAnsi="Arial Narrow" w:cs="Arial"/>
                <w:sz w:val="25"/>
                <w:szCs w:val="25"/>
              </w:rPr>
              <w:t xml:space="preserve">     </w:t>
            </w:r>
            <w:r w:rsidRPr="00282AAF">
              <w:rPr>
                <w:rFonts w:ascii="Arial Narrow" w:hAnsi="Arial Narrow" w:cs="Arial"/>
                <w:sz w:val="25"/>
                <w:szCs w:val="25"/>
              </w:rPr>
              <w:t xml:space="preserve"> СНИЛС:</w:t>
            </w:r>
          </w:p>
          <w:p w:rsidR="00985D8A" w:rsidRPr="00282AAF" w:rsidRDefault="00985D8A" w:rsidP="00985D8A">
            <w:pPr>
              <w:jc w:val="both"/>
              <w:rPr>
                <w:rFonts w:ascii="Arial Narrow" w:hAnsi="Arial Narrow" w:cs="Arial"/>
                <w:sz w:val="25"/>
                <w:szCs w:val="25"/>
              </w:rPr>
            </w:pPr>
            <w:r w:rsidRPr="00282AAF">
              <w:rPr>
                <w:rFonts w:ascii="Arial Narrow" w:hAnsi="Arial Narrow" w:cs="Arial"/>
                <w:sz w:val="25"/>
                <w:szCs w:val="25"/>
              </w:rPr>
              <w:t xml:space="preserve">Телефон: </w:t>
            </w:r>
          </w:p>
          <w:p w:rsidR="00102BE4" w:rsidRDefault="00985D8A" w:rsidP="00985D8A">
            <w:pPr>
              <w:jc w:val="both"/>
              <w:rPr>
                <w:rFonts w:ascii="Arial Narrow" w:hAnsi="Arial Narrow" w:cs="Arial"/>
                <w:b/>
                <w:sz w:val="26"/>
                <w:szCs w:val="26"/>
              </w:rPr>
            </w:pPr>
            <w:r w:rsidRPr="00985D8A">
              <w:rPr>
                <w:rFonts w:ascii="Arial Narrow" w:hAnsi="Arial Narrow" w:cs="Arial"/>
                <w:b/>
                <w:sz w:val="26"/>
                <w:szCs w:val="26"/>
              </w:rPr>
              <w:t>________________________________________________________</w:t>
            </w:r>
            <w:r w:rsidR="00282AAF">
              <w:rPr>
                <w:rFonts w:ascii="Arial Narrow" w:hAnsi="Arial Narrow" w:cs="Arial"/>
                <w:b/>
                <w:sz w:val="26"/>
                <w:szCs w:val="26"/>
              </w:rPr>
              <w:t>__</w:t>
            </w:r>
            <w:r w:rsidRPr="00985D8A">
              <w:rPr>
                <w:rFonts w:ascii="Arial Narrow" w:hAnsi="Arial Narrow" w:cs="Arial"/>
                <w:b/>
                <w:sz w:val="26"/>
                <w:szCs w:val="26"/>
              </w:rPr>
              <w:t>_</w:t>
            </w:r>
            <w:r w:rsidR="00F21ED8">
              <w:rPr>
                <w:rFonts w:ascii="Arial Narrow" w:hAnsi="Arial Narrow" w:cs="Arial"/>
                <w:b/>
                <w:sz w:val="26"/>
                <w:szCs w:val="26"/>
              </w:rPr>
              <w:t xml:space="preserve">Ф И О </w:t>
            </w:r>
          </w:p>
          <w:p w:rsidR="00282AAF" w:rsidRPr="00A62EB0" w:rsidRDefault="00282AAF" w:rsidP="00985D8A">
            <w:pPr>
              <w:jc w:val="both"/>
              <w:rPr>
                <w:rFonts w:ascii="Arial Narrow" w:hAnsi="Arial Narrow" w:cs="Arial"/>
                <w:sz w:val="25"/>
                <w:szCs w:val="25"/>
              </w:rPr>
            </w:pPr>
          </w:p>
        </w:tc>
      </w:tr>
    </w:tbl>
    <w:p w:rsidR="00102BE4" w:rsidRDefault="00102BE4" w:rsidP="008A5DFF">
      <w:pPr>
        <w:widowControl/>
        <w:autoSpaceDE/>
        <w:autoSpaceDN/>
        <w:jc w:val="right"/>
        <w:rPr>
          <w:rFonts w:ascii="Arial Narrow" w:hAnsi="Arial Narrow" w:cs="Arial"/>
          <w:b/>
          <w:sz w:val="26"/>
          <w:szCs w:val="26"/>
        </w:rPr>
      </w:pPr>
    </w:p>
    <w:p w:rsidR="0029575B" w:rsidRDefault="0029575B" w:rsidP="008A5DFF">
      <w:pPr>
        <w:widowControl/>
        <w:autoSpaceDE/>
        <w:autoSpaceDN/>
        <w:jc w:val="right"/>
        <w:rPr>
          <w:rFonts w:ascii="Arial Narrow" w:hAnsi="Arial Narrow" w:cs="Arial"/>
          <w:b/>
          <w:sz w:val="26"/>
          <w:szCs w:val="26"/>
        </w:rPr>
      </w:pPr>
    </w:p>
    <w:p w:rsidR="0029575B" w:rsidRDefault="0029575B" w:rsidP="008A5DFF">
      <w:pPr>
        <w:widowControl/>
        <w:autoSpaceDE/>
        <w:autoSpaceDN/>
        <w:jc w:val="right"/>
        <w:rPr>
          <w:rFonts w:ascii="Arial Narrow" w:hAnsi="Arial Narrow" w:cs="Arial"/>
          <w:b/>
          <w:sz w:val="26"/>
          <w:szCs w:val="26"/>
        </w:rPr>
      </w:pPr>
    </w:p>
    <w:p w:rsidR="0029575B" w:rsidRDefault="0029575B" w:rsidP="008A5DFF">
      <w:pPr>
        <w:widowControl/>
        <w:autoSpaceDE/>
        <w:autoSpaceDN/>
        <w:jc w:val="right"/>
        <w:rPr>
          <w:rFonts w:ascii="Arial Narrow" w:hAnsi="Arial Narrow" w:cs="Arial"/>
          <w:b/>
          <w:sz w:val="26"/>
          <w:szCs w:val="26"/>
        </w:rPr>
      </w:pPr>
    </w:p>
    <w:p w:rsidR="0029575B" w:rsidRDefault="0029575B" w:rsidP="008A5DFF">
      <w:pPr>
        <w:widowControl/>
        <w:autoSpaceDE/>
        <w:autoSpaceDN/>
        <w:jc w:val="right"/>
        <w:rPr>
          <w:rFonts w:ascii="Arial Narrow" w:hAnsi="Arial Narrow" w:cs="Arial"/>
          <w:b/>
          <w:sz w:val="26"/>
          <w:szCs w:val="26"/>
        </w:rPr>
      </w:pPr>
    </w:p>
    <w:p w:rsidR="0029575B" w:rsidRDefault="0029575B" w:rsidP="008A5DFF">
      <w:pPr>
        <w:widowControl/>
        <w:autoSpaceDE/>
        <w:autoSpaceDN/>
        <w:jc w:val="right"/>
        <w:rPr>
          <w:rFonts w:ascii="Arial Narrow" w:hAnsi="Arial Narrow" w:cs="Arial"/>
          <w:b/>
          <w:sz w:val="26"/>
          <w:szCs w:val="26"/>
        </w:rPr>
      </w:pPr>
    </w:p>
    <w:p w:rsidR="0029575B" w:rsidRDefault="0029575B" w:rsidP="008A5DFF">
      <w:pPr>
        <w:widowControl/>
        <w:autoSpaceDE/>
        <w:autoSpaceDN/>
        <w:jc w:val="right"/>
        <w:rPr>
          <w:rFonts w:ascii="Arial Narrow" w:hAnsi="Arial Narrow" w:cs="Arial"/>
          <w:b/>
          <w:sz w:val="26"/>
          <w:szCs w:val="26"/>
        </w:rPr>
      </w:pPr>
    </w:p>
    <w:p w:rsidR="0029575B" w:rsidRDefault="0029575B" w:rsidP="008A5DFF">
      <w:pPr>
        <w:widowControl/>
        <w:autoSpaceDE/>
        <w:autoSpaceDN/>
        <w:jc w:val="right"/>
        <w:rPr>
          <w:rFonts w:ascii="Arial Narrow" w:hAnsi="Arial Narrow" w:cs="Arial"/>
          <w:b/>
          <w:sz w:val="26"/>
          <w:szCs w:val="26"/>
        </w:rPr>
      </w:pPr>
    </w:p>
    <w:p w:rsidR="0029575B" w:rsidRDefault="0029575B" w:rsidP="008A5DFF">
      <w:pPr>
        <w:widowControl/>
        <w:autoSpaceDE/>
        <w:autoSpaceDN/>
        <w:jc w:val="right"/>
        <w:rPr>
          <w:rFonts w:ascii="Arial Narrow" w:hAnsi="Arial Narrow" w:cs="Arial"/>
          <w:b/>
          <w:sz w:val="26"/>
          <w:szCs w:val="26"/>
        </w:rPr>
      </w:pPr>
    </w:p>
    <w:p w:rsidR="0029575B" w:rsidRDefault="0029575B" w:rsidP="008A5DFF">
      <w:pPr>
        <w:widowControl/>
        <w:autoSpaceDE/>
        <w:autoSpaceDN/>
        <w:jc w:val="right"/>
        <w:rPr>
          <w:rFonts w:ascii="Arial Narrow" w:hAnsi="Arial Narrow" w:cs="Arial"/>
          <w:b/>
          <w:sz w:val="26"/>
          <w:szCs w:val="26"/>
        </w:rPr>
      </w:pPr>
    </w:p>
    <w:p w:rsidR="00F15D66" w:rsidRDefault="00F15D66" w:rsidP="00B075D0">
      <w:pPr>
        <w:widowControl/>
        <w:autoSpaceDE/>
        <w:autoSpaceDN/>
        <w:jc w:val="right"/>
        <w:rPr>
          <w:rFonts w:ascii="Arial Narrow" w:hAnsi="Arial Narrow" w:cs="Arial"/>
          <w:b/>
          <w:sz w:val="26"/>
          <w:szCs w:val="26"/>
        </w:rPr>
      </w:pPr>
    </w:p>
    <w:p w:rsidR="00F15D66" w:rsidRDefault="00F15D66" w:rsidP="00B075D0">
      <w:pPr>
        <w:widowControl/>
        <w:autoSpaceDE/>
        <w:autoSpaceDN/>
        <w:jc w:val="right"/>
        <w:rPr>
          <w:rFonts w:ascii="Arial Narrow" w:hAnsi="Arial Narrow" w:cs="Arial"/>
          <w:b/>
          <w:sz w:val="26"/>
          <w:szCs w:val="26"/>
        </w:rPr>
      </w:pPr>
    </w:p>
    <w:p w:rsidR="00F15D66" w:rsidRDefault="00F15D66" w:rsidP="00B075D0">
      <w:pPr>
        <w:widowControl/>
        <w:autoSpaceDE/>
        <w:autoSpaceDN/>
        <w:jc w:val="right"/>
        <w:rPr>
          <w:rFonts w:ascii="Arial Narrow" w:hAnsi="Arial Narrow" w:cs="Arial"/>
          <w:b/>
          <w:sz w:val="26"/>
          <w:szCs w:val="26"/>
        </w:rPr>
      </w:pPr>
    </w:p>
    <w:p w:rsidR="00F15D66" w:rsidRDefault="00F15D66" w:rsidP="00B075D0">
      <w:pPr>
        <w:widowControl/>
        <w:autoSpaceDE/>
        <w:autoSpaceDN/>
        <w:jc w:val="right"/>
        <w:rPr>
          <w:rFonts w:ascii="Arial Narrow" w:hAnsi="Arial Narrow" w:cs="Arial"/>
          <w:b/>
          <w:sz w:val="26"/>
          <w:szCs w:val="26"/>
        </w:rPr>
      </w:pPr>
    </w:p>
    <w:p w:rsidR="00542CCA" w:rsidRDefault="00542CCA" w:rsidP="00B075D0">
      <w:pPr>
        <w:widowControl/>
        <w:autoSpaceDE/>
        <w:autoSpaceDN/>
        <w:jc w:val="right"/>
        <w:rPr>
          <w:rFonts w:ascii="Arial Narrow" w:hAnsi="Arial Narrow" w:cs="Arial"/>
          <w:b/>
          <w:sz w:val="26"/>
          <w:szCs w:val="26"/>
        </w:rPr>
      </w:pPr>
    </w:p>
    <w:p w:rsidR="00542CCA" w:rsidRDefault="00542CCA" w:rsidP="00B075D0">
      <w:pPr>
        <w:widowControl/>
        <w:autoSpaceDE/>
        <w:autoSpaceDN/>
        <w:jc w:val="right"/>
        <w:rPr>
          <w:rFonts w:ascii="Arial Narrow" w:hAnsi="Arial Narrow" w:cs="Arial"/>
          <w:b/>
          <w:sz w:val="26"/>
          <w:szCs w:val="26"/>
        </w:rPr>
      </w:pPr>
    </w:p>
    <w:p w:rsidR="00542CCA" w:rsidRDefault="00542CCA" w:rsidP="00B075D0">
      <w:pPr>
        <w:widowControl/>
        <w:autoSpaceDE/>
        <w:autoSpaceDN/>
        <w:jc w:val="right"/>
        <w:rPr>
          <w:rFonts w:ascii="Arial Narrow" w:hAnsi="Arial Narrow" w:cs="Arial"/>
          <w:b/>
          <w:sz w:val="26"/>
          <w:szCs w:val="26"/>
        </w:rPr>
      </w:pPr>
    </w:p>
    <w:p w:rsidR="00542CCA" w:rsidRDefault="00542CCA" w:rsidP="00B075D0">
      <w:pPr>
        <w:widowControl/>
        <w:autoSpaceDE/>
        <w:autoSpaceDN/>
        <w:jc w:val="right"/>
        <w:rPr>
          <w:rFonts w:ascii="Arial Narrow" w:hAnsi="Arial Narrow" w:cs="Arial"/>
          <w:b/>
          <w:sz w:val="26"/>
          <w:szCs w:val="26"/>
        </w:rPr>
      </w:pPr>
    </w:p>
    <w:p w:rsidR="00542CCA" w:rsidRDefault="00542CCA" w:rsidP="00B075D0">
      <w:pPr>
        <w:widowControl/>
        <w:autoSpaceDE/>
        <w:autoSpaceDN/>
        <w:jc w:val="right"/>
        <w:rPr>
          <w:rFonts w:ascii="Arial Narrow" w:hAnsi="Arial Narrow" w:cs="Arial"/>
          <w:b/>
          <w:sz w:val="26"/>
          <w:szCs w:val="26"/>
        </w:rPr>
      </w:pPr>
    </w:p>
    <w:p w:rsidR="00542CCA" w:rsidRDefault="00542CCA" w:rsidP="00B075D0">
      <w:pPr>
        <w:widowControl/>
        <w:autoSpaceDE/>
        <w:autoSpaceDN/>
        <w:jc w:val="right"/>
        <w:rPr>
          <w:rFonts w:ascii="Arial Narrow" w:hAnsi="Arial Narrow" w:cs="Arial"/>
          <w:b/>
          <w:sz w:val="26"/>
          <w:szCs w:val="26"/>
        </w:rPr>
      </w:pPr>
    </w:p>
    <w:p w:rsidR="00B075D0" w:rsidRPr="00B075D0" w:rsidRDefault="00B075D0" w:rsidP="00B075D0">
      <w:pPr>
        <w:widowControl/>
        <w:autoSpaceDE/>
        <w:autoSpaceDN/>
        <w:jc w:val="right"/>
        <w:rPr>
          <w:rFonts w:ascii="Arial Narrow" w:hAnsi="Arial Narrow" w:cs="Arial"/>
          <w:b/>
          <w:sz w:val="25"/>
          <w:szCs w:val="25"/>
        </w:rPr>
      </w:pPr>
      <w:r w:rsidRPr="00B075D0">
        <w:rPr>
          <w:rFonts w:ascii="Arial Narrow" w:hAnsi="Arial Narrow" w:cs="Arial"/>
          <w:b/>
          <w:sz w:val="26"/>
          <w:szCs w:val="26"/>
        </w:rPr>
        <w:lastRenderedPageBreak/>
        <w:t>Приложение № 1</w:t>
      </w:r>
    </w:p>
    <w:p w:rsidR="00B075D0" w:rsidRPr="00B075D0" w:rsidRDefault="00B075D0" w:rsidP="00B075D0">
      <w:pPr>
        <w:jc w:val="right"/>
        <w:rPr>
          <w:rFonts w:ascii="Arial Narrow" w:hAnsi="Arial Narrow" w:cs="Arial"/>
          <w:sz w:val="25"/>
          <w:szCs w:val="25"/>
        </w:rPr>
      </w:pPr>
      <w:r w:rsidRPr="00B075D0">
        <w:rPr>
          <w:rFonts w:ascii="Arial Narrow" w:hAnsi="Arial Narrow" w:cs="Arial"/>
          <w:sz w:val="25"/>
          <w:szCs w:val="25"/>
        </w:rPr>
        <w:t>к Договору участия в долевом строительстве</w:t>
      </w:r>
    </w:p>
    <w:p w:rsidR="00B075D0" w:rsidRPr="00B075D0" w:rsidRDefault="00B075D0" w:rsidP="00B075D0">
      <w:pPr>
        <w:jc w:val="right"/>
        <w:rPr>
          <w:rFonts w:ascii="Arial Narrow" w:hAnsi="Arial Narrow" w:cs="Arial"/>
          <w:sz w:val="25"/>
          <w:szCs w:val="25"/>
        </w:rPr>
      </w:pPr>
      <w:r w:rsidRPr="00B075D0">
        <w:rPr>
          <w:rFonts w:ascii="Arial Narrow" w:hAnsi="Arial Narrow" w:cs="Arial"/>
          <w:sz w:val="25"/>
          <w:szCs w:val="25"/>
        </w:rPr>
        <w:t xml:space="preserve">№ </w:t>
      </w:r>
      <w:r w:rsidR="002A6093">
        <w:rPr>
          <w:rFonts w:ascii="Arial Narrow" w:hAnsi="Arial Narrow" w:cs="Arial"/>
          <w:sz w:val="25"/>
          <w:szCs w:val="25"/>
        </w:rPr>
        <w:t>П</w:t>
      </w:r>
      <w:r w:rsidRPr="00B075D0">
        <w:rPr>
          <w:rFonts w:ascii="Arial Narrow" w:hAnsi="Arial Narrow" w:cs="Arial"/>
          <w:sz w:val="25"/>
          <w:szCs w:val="25"/>
        </w:rPr>
        <w:t>ВГ</w:t>
      </w:r>
      <w:r>
        <w:rPr>
          <w:rFonts w:ascii="Arial Narrow" w:hAnsi="Arial Narrow" w:cs="Arial"/>
          <w:sz w:val="25"/>
          <w:szCs w:val="25"/>
        </w:rPr>
        <w:t>___</w:t>
      </w:r>
      <w:r w:rsidRPr="00B075D0">
        <w:rPr>
          <w:rFonts w:ascii="Arial Narrow" w:hAnsi="Arial Narrow" w:cs="Arial"/>
          <w:sz w:val="25"/>
          <w:szCs w:val="25"/>
        </w:rPr>
        <w:t xml:space="preserve"> от </w:t>
      </w:r>
      <w:r>
        <w:rPr>
          <w:rFonts w:ascii="Arial Narrow" w:hAnsi="Arial Narrow" w:cs="Arial"/>
          <w:sz w:val="25"/>
          <w:szCs w:val="25"/>
        </w:rPr>
        <w:t>«_____</w:t>
      </w:r>
      <w:r w:rsidRPr="00B075D0">
        <w:rPr>
          <w:rFonts w:ascii="Arial Narrow" w:hAnsi="Arial Narrow" w:cs="Arial"/>
          <w:sz w:val="25"/>
          <w:szCs w:val="25"/>
        </w:rPr>
        <w:t xml:space="preserve">» </w:t>
      </w:r>
      <w:r>
        <w:rPr>
          <w:rFonts w:ascii="Arial Narrow" w:hAnsi="Arial Narrow" w:cs="Arial"/>
          <w:sz w:val="25"/>
          <w:szCs w:val="25"/>
        </w:rPr>
        <w:t>____ 202__</w:t>
      </w:r>
      <w:r w:rsidRPr="00B075D0">
        <w:rPr>
          <w:rFonts w:ascii="Arial Narrow" w:hAnsi="Arial Narrow" w:cs="Arial"/>
          <w:sz w:val="25"/>
          <w:szCs w:val="25"/>
        </w:rPr>
        <w:t xml:space="preserve">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253"/>
        <w:gridCol w:w="5777"/>
      </w:tblGrid>
      <w:tr w:rsidR="00B075D0" w:rsidRPr="00B075D0" w:rsidTr="001A6CD1">
        <w:tc>
          <w:tcPr>
            <w:tcW w:w="675" w:type="dxa"/>
          </w:tcPr>
          <w:p w:rsidR="00B075D0" w:rsidRPr="00B075D0" w:rsidRDefault="00B075D0" w:rsidP="00B075D0">
            <w:pPr>
              <w:jc w:val="center"/>
              <w:rPr>
                <w:rFonts w:ascii="Arial Narrow" w:hAnsi="Arial Narrow" w:cs="Arial"/>
                <w:b/>
                <w:sz w:val="25"/>
                <w:szCs w:val="25"/>
              </w:rPr>
            </w:pPr>
            <w:r w:rsidRPr="00B075D0">
              <w:rPr>
                <w:rFonts w:ascii="Arial Narrow" w:hAnsi="Arial Narrow" w:cs="Arial"/>
                <w:b/>
                <w:sz w:val="25"/>
                <w:szCs w:val="25"/>
              </w:rPr>
              <w:t>№ п/п</w:t>
            </w:r>
          </w:p>
        </w:tc>
        <w:tc>
          <w:tcPr>
            <w:tcW w:w="10030" w:type="dxa"/>
            <w:gridSpan w:val="2"/>
          </w:tcPr>
          <w:p w:rsidR="00B075D0" w:rsidRPr="00B075D0" w:rsidRDefault="00B075D0" w:rsidP="00B075D0">
            <w:pPr>
              <w:jc w:val="center"/>
              <w:rPr>
                <w:rFonts w:ascii="Arial Narrow" w:hAnsi="Arial Narrow" w:cs="Arial"/>
                <w:b/>
                <w:sz w:val="25"/>
                <w:szCs w:val="25"/>
              </w:rPr>
            </w:pPr>
            <w:r w:rsidRPr="00B075D0">
              <w:rPr>
                <w:rFonts w:ascii="Arial Narrow" w:hAnsi="Arial Narrow" w:cs="Arial"/>
                <w:b/>
                <w:sz w:val="25"/>
                <w:szCs w:val="25"/>
              </w:rPr>
              <w:t>Характеристики Здания</w:t>
            </w:r>
          </w:p>
          <w:p w:rsidR="00B075D0" w:rsidRPr="00CE7BD3" w:rsidRDefault="00B075D0" w:rsidP="00CE7BD3">
            <w:pPr>
              <w:jc w:val="center"/>
              <w:rPr>
                <w:rFonts w:ascii="Arial Narrow" w:hAnsi="Arial Narrow" w:cs="Arial"/>
                <w:b/>
                <w:sz w:val="25"/>
                <w:szCs w:val="25"/>
              </w:rPr>
            </w:pPr>
            <w:r w:rsidRPr="00CE7BD3">
              <w:rPr>
                <w:rFonts w:ascii="Arial Narrow" w:hAnsi="Arial Narrow" w:cs="Arial"/>
                <w:b/>
                <w:sz w:val="25"/>
                <w:szCs w:val="25"/>
              </w:rPr>
              <w:t>(</w:t>
            </w:r>
            <w:r w:rsidR="00CE7BD3" w:rsidRPr="00CE7BD3">
              <w:rPr>
                <w:rFonts w:ascii="Arial Narrow" w:hAnsi="Arial Narrow" w:cs="Arial"/>
                <w:b/>
                <w:sz w:val="25"/>
                <w:szCs w:val="25"/>
              </w:rPr>
              <w:t>Многоуровневая автостоянка</w:t>
            </w:r>
            <w:r w:rsidRPr="00CE7BD3">
              <w:rPr>
                <w:rFonts w:ascii="Arial Narrow" w:hAnsi="Arial Narrow" w:cs="Arial"/>
                <w:b/>
                <w:sz w:val="25"/>
                <w:szCs w:val="25"/>
              </w:rPr>
              <w:t>)</w:t>
            </w:r>
          </w:p>
        </w:tc>
      </w:tr>
      <w:tr w:rsidR="00B075D0" w:rsidRPr="00B075D0" w:rsidTr="00751205">
        <w:trPr>
          <w:trHeight w:val="513"/>
        </w:trPr>
        <w:tc>
          <w:tcPr>
            <w:tcW w:w="675" w:type="dxa"/>
          </w:tcPr>
          <w:p w:rsidR="00B075D0" w:rsidRPr="00B075D0" w:rsidRDefault="00B075D0" w:rsidP="00B075D0">
            <w:pPr>
              <w:jc w:val="center"/>
              <w:rPr>
                <w:rFonts w:ascii="Arial Narrow" w:hAnsi="Arial Narrow" w:cs="Arial"/>
                <w:sz w:val="25"/>
                <w:szCs w:val="25"/>
              </w:rPr>
            </w:pPr>
            <w:r w:rsidRPr="00B075D0">
              <w:rPr>
                <w:rFonts w:ascii="Arial Narrow" w:hAnsi="Arial Narrow" w:cs="Arial"/>
                <w:sz w:val="25"/>
                <w:szCs w:val="25"/>
              </w:rPr>
              <w:t>1</w:t>
            </w:r>
          </w:p>
        </w:tc>
        <w:tc>
          <w:tcPr>
            <w:tcW w:w="4253" w:type="dxa"/>
          </w:tcPr>
          <w:p w:rsidR="00B075D0" w:rsidRPr="00B075D0" w:rsidRDefault="00B075D0" w:rsidP="00B075D0">
            <w:pPr>
              <w:jc w:val="center"/>
              <w:rPr>
                <w:rFonts w:ascii="Arial Narrow" w:hAnsi="Arial Narrow" w:cs="Arial"/>
                <w:sz w:val="25"/>
                <w:szCs w:val="25"/>
              </w:rPr>
            </w:pPr>
            <w:r w:rsidRPr="00B075D0">
              <w:rPr>
                <w:rFonts w:ascii="Arial Narrow" w:hAnsi="Arial Narrow" w:cs="Arial"/>
                <w:sz w:val="25"/>
                <w:szCs w:val="25"/>
              </w:rPr>
              <w:t xml:space="preserve">Вид </w:t>
            </w:r>
          </w:p>
        </w:tc>
        <w:tc>
          <w:tcPr>
            <w:tcW w:w="5777" w:type="dxa"/>
          </w:tcPr>
          <w:p w:rsidR="00B075D0" w:rsidRPr="009F5569" w:rsidRDefault="009F5569" w:rsidP="00B075D0">
            <w:pPr>
              <w:jc w:val="center"/>
              <w:rPr>
                <w:rFonts w:ascii="Arial Narrow" w:hAnsi="Arial Narrow" w:cs="Arial"/>
                <w:sz w:val="25"/>
                <w:szCs w:val="25"/>
              </w:rPr>
            </w:pPr>
            <w:r w:rsidRPr="009F5569">
              <w:rPr>
                <w:rFonts w:ascii="Arial Narrow" w:hAnsi="Arial Narrow" w:cs="Arial"/>
                <w:sz w:val="25"/>
                <w:szCs w:val="25"/>
              </w:rPr>
              <w:t>Многоуровневая автостоянка</w:t>
            </w:r>
          </w:p>
        </w:tc>
      </w:tr>
      <w:tr w:rsidR="00B075D0" w:rsidRPr="00B075D0" w:rsidTr="00751205">
        <w:trPr>
          <w:trHeight w:val="423"/>
        </w:trPr>
        <w:tc>
          <w:tcPr>
            <w:tcW w:w="675" w:type="dxa"/>
          </w:tcPr>
          <w:p w:rsidR="00B075D0" w:rsidRPr="00B075D0" w:rsidRDefault="00B075D0" w:rsidP="00B075D0">
            <w:pPr>
              <w:jc w:val="center"/>
              <w:rPr>
                <w:rFonts w:ascii="Arial Narrow" w:hAnsi="Arial Narrow" w:cs="Arial"/>
                <w:sz w:val="25"/>
                <w:szCs w:val="25"/>
              </w:rPr>
            </w:pPr>
            <w:r w:rsidRPr="00B075D0">
              <w:rPr>
                <w:rFonts w:ascii="Arial Narrow" w:hAnsi="Arial Narrow" w:cs="Arial"/>
                <w:sz w:val="25"/>
                <w:szCs w:val="25"/>
              </w:rPr>
              <w:t>2</w:t>
            </w:r>
          </w:p>
        </w:tc>
        <w:tc>
          <w:tcPr>
            <w:tcW w:w="4253" w:type="dxa"/>
          </w:tcPr>
          <w:p w:rsidR="00B075D0" w:rsidRPr="00B075D0" w:rsidRDefault="00B075D0" w:rsidP="00B075D0">
            <w:pPr>
              <w:jc w:val="center"/>
              <w:rPr>
                <w:rFonts w:ascii="Arial Narrow" w:hAnsi="Arial Narrow" w:cs="Arial"/>
                <w:sz w:val="25"/>
                <w:szCs w:val="25"/>
              </w:rPr>
            </w:pPr>
            <w:r w:rsidRPr="00B075D0">
              <w:rPr>
                <w:rFonts w:ascii="Arial Narrow" w:hAnsi="Arial Narrow" w:cs="Arial"/>
                <w:sz w:val="25"/>
                <w:szCs w:val="25"/>
              </w:rPr>
              <w:t xml:space="preserve">Назначение </w:t>
            </w:r>
          </w:p>
        </w:tc>
        <w:tc>
          <w:tcPr>
            <w:tcW w:w="5777" w:type="dxa"/>
          </w:tcPr>
          <w:p w:rsidR="00B075D0" w:rsidRPr="009F5569" w:rsidRDefault="009F5569" w:rsidP="00B075D0">
            <w:pPr>
              <w:jc w:val="center"/>
              <w:rPr>
                <w:rFonts w:ascii="Arial Narrow" w:hAnsi="Arial Narrow" w:cs="Arial"/>
                <w:sz w:val="25"/>
                <w:szCs w:val="25"/>
              </w:rPr>
            </w:pPr>
            <w:r w:rsidRPr="009F5569">
              <w:rPr>
                <w:rFonts w:ascii="Arial Narrow" w:hAnsi="Arial Narrow" w:cs="Arial"/>
                <w:sz w:val="25"/>
                <w:szCs w:val="25"/>
              </w:rPr>
              <w:t>Нежилое здание</w:t>
            </w:r>
          </w:p>
        </w:tc>
      </w:tr>
      <w:tr w:rsidR="00B075D0" w:rsidRPr="00B075D0" w:rsidTr="00751205">
        <w:trPr>
          <w:trHeight w:val="429"/>
        </w:trPr>
        <w:tc>
          <w:tcPr>
            <w:tcW w:w="675" w:type="dxa"/>
          </w:tcPr>
          <w:p w:rsidR="00B075D0" w:rsidRPr="00B075D0" w:rsidRDefault="00B075D0" w:rsidP="00B075D0">
            <w:pPr>
              <w:jc w:val="center"/>
              <w:rPr>
                <w:rFonts w:ascii="Arial Narrow" w:hAnsi="Arial Narrow" w:cs="Arial"/>
                <w:sz w:val="25"/>
                <w:szCs w:val="25"/>
              </w:rPr>
            </w:pPr>
            <w:r w:rsidRPr="00B075D0">
              <w:rPr>
                <w:rFonts w:ascii="Arial Narrow" w:hAnsi="Arial Narrow" w:cs="Arial"/>
                <w:sz w:val="25"/>
                <w:szCs w:val="25"/>
              </w:rPr>
              <w:t>3</w:t>
            </w:r>
          </w:p>
        </w:tc>
        <w:tc>
          <w:tcPr>
            <w:tcW w:w="4253" w:type="dxa"/>
          </w:tcPr>
          <w:p w:rsidR="00B075D0" w:rsidRPr="00B075D0" w:rsidRDefault="00B075D0" w:rsidP="00B075D0">
            <w:pPr>
              <w:jc w:val="center"/>
              <w:rPr>
                <w:rFonts w:ascii="Arial Narrow" w:hAnsi="Arial Narrow" w:cs="Arial"/>
                <w:sz w:val="25"/>
                <w:szCs w:val="25"/>
              </w:rPr>
            </w:pPr>
            <w:r w:rsidRPr="00B075D0">
              <w:rPr>
                <w:rFonts w:ascii="Arial Narrow" w:hAnsi="Arial Narrow" w:cs="Arial"/>
                <w:sz w:val="25"/>
                <w:szCs w:val="25"/>
              </w:rPr>
              <w:t>Проект</w:t>
            </w:r>
          </w:p>
        </w:tc>
        <w:tc>
          <w:tcPr>
            <w:tcW w:w="5777" w:type="dxa"/>
          </w:tcPr>
          <w:p w:rsidR="00B075D0" w:rsidRPr="009F5569" w:rsidRDefault="00B075D0" w:rsidP="00B075D0">
            <w:pPr>
              <w:jc w:val="center"/>
              <w:rPr>
                <w:rFonts w:ascii="Arial Narrow" w:hAnsi="Arial Narrow" w:cs="Arial"/>
                <w:sz w:val="25"/>
                <w:szCs w:val="25"/>
              </w:rPr>
            </w:pPr>
            <w:r w:rsidRPr="009F5569">
              <w:rPr>
                <w:rFonts w:ascii="Arial Narrow" w:hAnsi="Arial Narrow" w:cs="Arial"/>
                <w:sz w:val="25"/>
                <w:szCs w:val="25"/>
              </w:rPr>
              <w:t>Индивидуальный</w:t>
            </w:r>
          </w:p>
        </w:tc>
      </w:tr>
      <w:tr w:rsidR="00B075D0" w:rsidRPr="00B075D0" w:rsidTr="00751205">
        <w:trPr>
          <w:trHeight w:val="425"/>
        </w:trPr>
        <w:tc>
          <w:tcPr>
            <w:tcW w:w="675" w:type="dxa"/>
          </w:tcPr>
          <w:p w:rsidR="00B075D0" w:rsidRPr="00B075D0" w:rsidRDefault="009F5569" w:rsidP="00B075D0">
            <w:pPr>
              <w:jc w:val="center"/>
              <w:rPr>
                <w:rFonts w:ascii="Arial Narrow" w:hAnsi="Arial Narrow" w:cs="Arial"/>
                <w:sz w:val="25"/>
                <w:szCs w:val="25"/>
              </w:rPr>
            </w:pPr>
            <w:r>
              <w:rPr>
                <w:rFonts w:ascii="Arial Narrow" w:hAnsi="Arial Narrow" w:cs="Arial"/>
                <w:sz w:val="25"/>
                <w:szCs w:val="25"/>
              </w:rPr>
              <w:t>4</w:t>
            </w:r>
          </w:p>
        </w:tc>
        <w:tc>
          <w:tcPr>
            <w:tcW w:w="4253" w:type="dxa"/>
          </w:tcPr>
          <w:p w:rsidR="00B075D0" w:rsidRPr="00B075D0" w:rsidRDefault="00B075D0" w:rsidP="00B075D0">
            <w:pPr>
              <w:jc w:val="center"/>
              <w:rPr>
                <w:rFonts w:ascii="Arial Narrow" w:hAnsi="Arial Narrow" w:cs="Arial"/>
                <w:sz w:val="25"/>
                <w:szCs w:val="25"/>
              </w:rPr>
            </w:pPr>
            <w:r w:rsidRPr="00B075D0">
              <w:rPr>
                <w:rFonts w:ascii="Arial Narrow" w:hAnsi="Arial Narrow" w:cs="Arial"/>
                <w:sz w:val="25"/>
                <w:szCs w:val="25"/>
              </w:rPr>
              <w:t>Количество этажей</w:t>
            </w:r>
          </w:p>
        </w:tc>
        <w:tc>
          <w:tcPr>
            <w:tcW w:w="5777" w:type="dxa"/>
          </w:tcPr>
          <w:p w:rsidR="00B075D0" w:rsidRPr="009F5569" w:rsidRDefault="009F5569" w:rsidP="00B075D0">
            <w:pPr>
              <w:jc w:val="center"/>
              <w:rPr>
                <w:rFonts w:ascii="Arial Narrow" w:hAnsi="Arial Narrow" w:cs="Arial"/>
                <w:sz w:val="25"/>
                <w:szCs w:val="25"/>
              </w:rPr>
            </w:pPr>
            <w:r w:rsidRPr="009F5569">
              <w:rPr>
                <w:rFonts w:ascii="Arial Narrow" w:hAnsi="Arial Narrow" w:cs="Arial"/>
                <w:sz w:val="25"/>
                <w:szCs w:val="25"/>
              </w:rPr>
              <w:t>5</w:t>
            </w:r>
          </w:p>
        </w:tc>
      </w:tr>
      <w:tr w:rsidR="009F5569" w:rsidRPr="00B075D0" w:rsidTr="00751205">
        <w:trPr>
          <w:trHeight w:val="419"/>
        </w:trPr>
        <w:tc>
          <w:tcPr>
            <w:tcW w:w="675" w:type="dxa"/>
          </w:tcPr>
          <w:p w:rsidR="009F5569" w:rsidRPr="00B075D0" w:rsidRDefault="009F5569" w:rsidP="00B075D0">
            <w:pPr>
              <w:jc w:val="center"/>
              <w:rPr>
                <w:rFonts w:ascii="Arial Narrow" w:hAnsi="Arial Narrow" w:cs="Arial"/>
                <w:sz w:val="25"/>
                <w:szCs w:val="25"/>
              </w:rPr>
            </w:pPr>
            <w:r>
              <w:rPr>
                <w:rFonts w:ascii="Arial Narrow" w:hAnsi="Arial Narrow" w:cs="Arial"/>
                <w:sz w:val="25"/>
                <w:szCs w:val="25"/>
              </w:rPr>
              <w:t>5</w:t>
            </w:r>
          </w:p>
        </w:tc>
        <w:tc>
          <w:tcPr>
            <w:tcW w:w="4253" w:type="dxa"/>
          </w:tcPr>
          <w:p w:rsidR="009F5569" w:rsidRPr="00B075D0" w:rsidRDefault="009F5569" w:rsidP="00B075D0">
            <w:pPr>
              <w:jc w:val="center"/>
              <w:rPr>
                <w:rFonts w:ascii="Arial Narrow" w:hAnsi="Arial Narrow" w:cs="Arial"/>
                <w:sz w:val="25"/>
                <w:szCs w:val="25"/>
              </w:rPr>
            </w:pPr>
            <w:r>
              <w:rPr>
                <w:rFonts w:ascii="Arial Narrow" w:hAnsi="Arial Narrow" w:cs="Arial"/>
                <w:sz w:val="25"/>
                <w:szCs w:val="25"/>
              </w:rPr>
              <w:t>Количество подземных этажей</w:t>
            </w:r>
          </w:p>
        </w:tc>
        <w:tc>
          <w:tcPr>
            <w:tcW w:w="5777" w:type="dxa"/>
          </w:tcPr>
          <w:p w:rsidR="009F5569" w:rsidRPr="009F5569" w:rsidRDefault="009F5569" w:rsidP="00B075D0">
            <w:pPr>
              <w:jc w:val="center"/>
              <w:rPr>
                <w:rFonts w:ascii="Arial Narrow" w:hAnsi="Arial Narrow" w:cs="Arial"/>
                <w:sz w:val="25"/>
                <w:szCs w:val="25"/>
              </w:rPr>
            </w:pPr>
            <w:r w:rsidRPr="009F5569">
              <w:rPr>
                <w:rFonts w:ascii="Arial Narrow" w:hAnsi="Arial Narrow" w:cs="Arial"/>
                <w:sz w:val="25"/>
                <w:szCs w:val="25"/>
              </w:rPr>
              <w:t>1</w:t>
            </w:r>
          </w:p>
        </w:tc>
      </w:tr>
      <w:tr w:rsidR="009F5569" w:rsidRPr="00B075D0" w:rsidTr="00751205">
        <w:trPr>
          <w:trHeight w:val="427"/>
        </w:trPr>
        <w:tc>
          <w:tcPr>
            <w:tcW w:w="675" w:type="dxa"/>
          </w:tcPr>
          <w:p w:rsidR="009F5569" w:rsidRPr="00B075D0" w:rsidRDefault="009F5569" w:rsidP="00B075D0">
            <w:pPr>
              <w:jc w:val="center"/>
              <w:rPr>
                <w:rFonts w:ascii="Arial Narrow" w:hAnsi="Arial Narrow" w:cs="Arial"/>
                <w:sz w:val="25"/>
                <w:szCs w:val="25"/>
              </w:rPr>
            </w:pPr>
            <w:r>
              <w:rPr>
                <w:rFonts w:ascii="Arial Narrow" w:hAnsi="Arial Narrow" w:cs="Arial"/>
                <w:sz w:val="25"/>
                <w:szCs w:val="25"/>
              </w:rPr>
              <w:t>6</w:t>
            </w:r>
          </w:p>
        </w:tc>
        <w:tc>
          <w:tcPr>
            <w:tcW w:w="4253" w:type="dxa"/>
          </w:tcPr>
          <w:p w:rsidR="009F5569" w:rsidRPr="00B075D0" w:rsidRDefault="009F5569" w:rsidP="00B075D0">
            <w:pPr>
              <w:jc w:val="center"/>
              <w:rPr>
                <w:rFonts w:ascii="Arial Narrow" w:hAnsi="Arial Narrow" w:cs="Arial"/>
                <w:sz w:val="25"/>
                <w:szCs w:val="25"/>
              </w:rPr>
            </w:pPr>
            <w:r>
              <w:rPr>
                <w:rFonts w:ascii="Arial Narrow" w:hAnsi="Arial Narrow" w:cs="Arial"/>
                <w:sz w:val="25"/>
                <w:szCs w:val="25"/>
              </w:rPr>
              <w:t>Количество машино-мест</w:t>
            </w:r>
          </w:p>
        </w:tc>
        <w:tc>
          <w:tcPr>
            <w:tcW w:w="5777" w:type="dxa"/>
          </w:tcPr>
          <w:p w:rsidR="009F5569" w:rsidRPr="009F5569" w:rsidRDefault="009F5569" w:rsidP="00B075D0">
            <w:pPr>
              <w:jc w:val="center"/>
              <w:rPr>
                <w:rFonts w:ascii="Arial Narrow" w:hAnsi="Arial Narrow" w:cs="Arial"/>
                <w:sz w:val="25"/>
                <w:szCs w:val="25"/>
              </w:rPr>
            </w:pPr>
            <w:r w:rsidRPr="009F5569">
              <w:rPr>
                <w:rFonts w:ascii="Arial Narrow" w:hAnsi="Arial Narrow" w:cs="Arial"/>
                <w:sz w:val="25"/>
                <w:szCs w:val="25"/>
              </w:rPr>
              <w:t>500</w:t>
            </w:r>
          </w:p>
        </w:tc>
      </w:tr>
      <w:tr w:rsidR="00B075D0" w:rsidRPr="00B075D0" w:rsidTr="00751205">
        <w:trPr>
          <w:trHeight w:val="421"/>
        </w:trPr>
        <w:tc>
          <w:tcPr>
            <w:tcW w:w="675" w:type="dxa"/>
          </w:tcPr>
          <w:p w:rsidR="00B075D0" w:rsidRPr="00B075D0" w:rsidRDefault="00B075D0" w:rsidP="00B075D0">
            <w:pPr>
              <w:jc w:val="center"/>
              <w:rPr>
                <w:rFonts w:ascii="Arial Narrow" w:hAnsi="Arial Narrow" w:cs="Arial"/>
                <w:sz w:val="25"/>
                <w:szCs w:val="25"/>
              </w:rPr>
            </w:pPr>
            <w:r w:rsidRPr="00B075D0">
              <w:rPr>
                <w:rFonts w:ascii="Arial Narrow" w:hAnsi="Arial Narrow" w:cs="Arial"/>
                <w:sz w:val="25"/>
                <w:szCs w:val="25"/>
              </w:rPr>
              <w:t>7</w:t>
            </w:r>
          </w:p>
        </w:tc>
        <w:tc>
          <w:tcPr>
            <w:tcW w:w="4253" w:type="dxa"/>
          </w:tcPr>
          <w:p w:rsidR="00B075D0" w:rsidRPr="00B075D0" w:rsidRDefault="006F0AE0" w:rsidP="009F5569">
            <w:pPr>
              <w:jc w:val="center"/>
              <w:rPr>
                <w:rFonts w:ascii="Arial Narrow" w:hAnsi="Arial Narrow" w:cs="Arial"/>
                <w:sz w:val="25"/>
                <w:szCs w:val="25"/>
              </w:rPr>
            </w:pPr>
            <w:r>
              <w:rPr>
                <w:rFonts w:ascii="Arial Narrow" w:hAnsi="Arial Narrow" w:cs="Arial"/>
                <w:sz w:val="25"/>
                <w:szCs w:val="25"/>
              </w:rPr>
              <w:t>Общая п</w:t>
            </w:r>
            <w:r w:rsidR="00B075D0" w:rsidRPr="00B075D0">
              <w:rPr>
                <w:rFonts w:ascii="Arial Narrow" w:hAnsi="Arial Narrow" w:cs="Arial"/>
                <w:sz w:val="25"/>
                <w:szCs w:val="25"/>
              </w:rPr>
              <w:t xml:space="preserve">лощадь </w:t>
            </w:r>
            <w:r w:rsidR="009F5569">
              <w:rPr>
                <w:rFonts w:ascii="Arial Narrow" w:hAnsi="Arial Narrow" w:cs="Arial"/>
                <w:sz w:val="25"/>
                <w:szCs w:val="25"/>
              </w:rPr>
              <w:t>здания</w:t>
            </w:r>
            <w:r>
              <w:rPr>
                <w:rFonts w:ascii="Arial Narrow" w:hAnsi="Arial Narrow" w:cs="Arial"/>
                <w:sz w:val="25"/>
                <w:szCs w:val="25"/>
              </w:rPr>
              <w:t xml:space="preserve"> (многоуровневая автостоянка)</w:t>
            </w:r>
          </w:p>
        </w:tc>
        <w:tc>
          <w:tcPr>
            <w:tcW w:w="5777" w:type="dxa"/>
          </w:tcPr>
          <w:p w:rsidR="00B075D0" w:rsidRPr="009F5569" w:rsidRDefault="009F5569" w:rsidP="00B075D0">
            <w:pPr>
              <w:jc w:val="center"/>
              <w:rPr>
                <w:rFonts w:ascii="Arial Narrow" w:hAnsi="Arial Narrow" w:cs="Arial"/>
                <w:sz w:val="25"/>
                <w:szCs w:val="25"/>
              </w:rPr>
            </w:pPr>
            <w:r w:rsidRPr="009F5569">
              <w:rPr>
                <w:rFonts w:ascii="Arial Narrow" w:hAnsi="Arial Narrow" w:cs="Arial"/>
                <w:sz w:val="25"/>
                <w:szCs w:val="25"/>
              </w:rPr>
              <w:t>15364,93</w:t>
            </w:r>
            <w:r w:rsidR="00B075D0" w:rsidRPr="009F5569">
              <w:rPr>
                <w:rFonts w:ascii="Arial Narrow" w:hAnsi="Arial Narrow" w:cs="Arial"/>
                <w:sz w:val="25"/>
                <w:szCs w:val="25"/>
              </w:rPr>
              <w:t xml:space="preserve"> м</w:t>
            </w:r>
            <w:r w:rsidR="00B075D0" w:rsidRPr="009F5569">
              <w:rPr>
                <w:rFonts w:ascii="Arial Narrow" w:hAnsi="Arial Narrow" w:cs="Arial"/>
                <w:sz w:val="25"/>
                <w:szCs w:val="25"/>
                <w:vertAlign w:val="superscript"/>
              </w:rPr>
              <w:t>2</w:t>
            </w:r>
          </w:p>
        </w:tc>
      </w:tr>
      <w:tr w:rsidR="00B075D0" w:rsidRPr="00B075D0" w:rsidTr="001A6CD1">
        <w:trPr>
          <w:trHeight w:val="1273"/>
        </w:trPr>
        <w:tc>
          <w:tcPr>
            <w:tcW w:w="675" w:type="dxa"/>
          </w:tcPr>
          <w:p w:rsidR="00B075D0" w:rsidRPr="00B075D0" w:rsidRDefault="00B075D0" w:rsidP="00B075D0">
            <w:pPr>
              <w:jc w:val="center"/>
              <w:rPr>
                <w:rFonts w:ascii="Arial Narrow" w:hAnsi="Arial Narrow" w:cs="Arial"/>
                <w:sz w:val="25"/>
                <w:szCs w:val="25"/>
              </w:rPr>
            </w:pPr>
            <w:r w:rsidRPr="00B075D0">
              <w:rPr>
                <w:rFonts w:ascii="Arial Narrow" w:hAnsi="Arial Narrow" w:cs="Arial"/>
                <w:sz w:val="25"/>
                <w:szCs w:val="25"/>
              </w:rPr>
              <w:t>9</w:t>
            </w:r>
          </w:p>
        </w:tc>
        <w:tc>
          <w:tcPr>
            <w:tcW w:w="4253" w:type="dxa"/>
          </w:tcPr>
          <w:p w:rsidR="00B075D0" w:rsidRPr="00B075D0" w:rsidRDefault="00B075D0" w:rsidP="00B075D0">
            <w:pPr>
              <w:jc w:val="center"/>
              <w:rPr>
                <w:rFonts w:ascii="Arial Narrow" w:hAnsi="Arial Narrow" w:cs="Arial"/>
                <w:sz w:val="25"/>
                <w:szCs w:val="25"/>
              </w:rPr>
            </w:pPr>
            <w:r w:rsidRPr="00B075D0">
              <w:rPr>
                <w:rFonts w:ascii="Arial Narrow" w:hAnsi="Arial Narrow" w:cs="Arial"/>
                <w:sz w:val="25"/>
                <w:szCs w:val="25"/>
              </w:rPr>
              <w:t>Материал наружных стен</w:t>
            </w:r>
          </w:p>
        </w:tc>
        <w:tc>
          <w:tcPr>
            <w:tcW w:w="5777" w:type="dxa"/>
          </w:tcPr>
          <w:p w:rsidR="00B075D0" w:rsidRPr="009F5569" w:rsidRDefault="00B075D0" w:rsidP="00B075D0">
            <w:pPr>
              <w:jc w:val="center"/>
              <w:rPr>
                <w:rFonts w:ascii="Arial Narrow" w:hAnsi="Arial Narrow" w:cs="Arial"/>
                <w:sz w:val="25"/>
                <w:szCs w:val="25"/>
              </w:rPr>
            </w:pPr>
            <w:r w:rsidRPr="009F5569">
              <w:rPr>
                <w:rFonts w:ascii="Arial Narrow" w:hAnsi="Arial Narrow" w:cs="Arial"/>
                <w:sz w:val="25"/>
                <w:szCs w:val="25"/>
              </w:rPr>
              <w:t>Многослойные:</w:t>
            </w:r>
          </w:p>
          <w:p w:rsidR="00B075D0" w:rsidRPr="009F5569" w:rsidRDefault="00B075D0" w:rsidP="00AD1597">
            <w:pPr>
              <w:jc w:val="center"/>
              <w:rPr>
                <w:rFonts w:ascii="Arial Narrow" w:hAnsi="Arial Narrow" w:cs="Arial"/>
                <w:sz w:val="25"/>
                <w:szCs w:val="25"/>
              </w:rPr>
            </w:pPr>
            <w:r w:rsidRPr="009F5569">
              <w:rPr>
                <w:rFonts w:ascii="Arial Narrow" w:hAnsi="Arial Narrow" w:cs="Arial"/>
                <w:sz w:val="25"/>
                <w:szCs w:val="25"/>
              </w:rPr>
              <w:t>внутренний слой – керамический кирпич, , наружный слой –</w:t>
            </w:r>
            <w:r w:rsidR="00917FD6">
              <w:rPr>
                <w:rFonts w:ascii="Arial Narrow" w:hAnsi="Arial Narrow" w:cs="Arial"/>
                <w:sz w:val="25"/>
                <w:szCs w:val="25"/>
              </w:rPr>
              <w:t xml:space="preserve"> комбинированный – тонкослойная штукатурка и металлические панели </w:t>
            </w:r>
            <w:r w:rsidR="00AD1597">
              <w:rPr>
                <w:rFonts w:ascii="Arial Narrow" w:hAnsi="Arial Narrow" w:cs="Arial"/>
                <w:sz w:val="25"/>
                <w:szCs w:val="25"/>
              </w:rPr>
              <w:t>на подси</w:t>
            </w:r>
            <w:r w:rsidR="00917FD6">
              <w:rPr>
                <w:rFonts w:ascii="Arial Narrow" w:hAnsi="Arial Narrow" w:cs="Arial"/>
                <w:sz w:val="25"/>
                <w:szCs w:val="25"/>
              </w:rPr>
              <w:t xml:space="preserve">стеме </w:t>
            </w:r>
            <w:r w:rsidR="00AD1597">
              <w:rPr>
                <w:rFonts w:ascii="Arial Narrow" w:hAnsi="Arial Narrow" w:cs="Arial"/>
                <w:sz w:val="25"/>
                <w:szCs w:val="25"/>
              </w:rPr>
              <w:t>н</w:t>
            </w:r>
            <w:r w:rsidRPr="009F5569">
              <w:rPr>
                <w:rFonts w:ascii="Arial Narrow" w:hAnsi="Arial Narrow" w:cs="Arial"/>
                <w:sz w:val="25"/>
                <w:szCs w:val="25"/>
              </w:rPr>
              <w:t>авесного фасада</w:t>
            </w:r>
          </w:p>
        </w:tc>
      </w:tr>
      <w:tr w:rsidR="00B075D0" w:rsidRPr="00B075D0" w:rsidTr="00751205">
        <w:trPr>
          <w:trHeight w:val="419"/>
        </w:trPr>
        <w:tc>
          <w:tcPr>
            <w:tcW w:w="675" w:type="dxa"/>
          </w:tcPr>
          <w:p w:rsidR="00B075D0" w:rsidRPr="00B075D0" w:rsidRDefault="00B075D0" w:rsidP="00B075D0">
            <w:pPr>
              <w:jc w:val="center"/>
              <w:rPr>
                <w:rFonts w:ascii="Arial Narrow" w:hAnsi="Arial Narrow" w:cs="Arial"/>
                <w:sz w:val="25"/>
                <w:szCs w:val="25"/>
              </w:rPr>
            </w:pPr>
            <w:r w:rsidRPr="00B075D0">
              <w:rPr>
                <w:rFonts w:ascii="Arial Narrow" w:hAnsi="Arial Narrow" w:cs="Arial"/>
                <w:sz w:val="25"/>
                <w:szCs w:val="25"/>
              </w:rPr>
              <w:t>10</w:t>
            </w:r>
          </w:p>
        </w:tc>
        <w:tc>
          <w:tcPr>
            <w:tcW w:w="4253" w:type="dxa"/>
          </w:tcPr>
          <w:p w:rsidR="00B075D0" w:rsidRPr="00B075D0" w:rsidRDefault="00B075D0" w:rsidP="00B075D0">
            <w:pPr>
              <w:jc w:val="center"/>
              <w:rPr>
                <w:rFonts w:ascii="Arial Narrow" w:hAnsi="Arial Narrow" w:cs="Arial"/>
                <w:sz w:val="25"/>
                <w:szCs w:val="25"/>
              </w:rPr>
            </w:pPr>
            <w:r w:rsidRPr="00B075D0">
              <w:rPr>
                <w:rFonts w:ascii="Arial Narrow" w:hAnsi="Arial Narrow" w:cs="Arial"/>
                <w:sz w:val="25"/>
                <w:szCs w:val="25"/>
              </w:rPr>
              <w:t>Материал внутренних стен</w:t>
            </w:r>
          </w:p>
        </w:tc>
        <w:tc>
          <w:tcPr>
            <w:tcW w:w="5777" w:type="dxa"/>
          </w:tcPr>
          <w:p w:rsidR="00B075D0" w:rsidRPr="009F5569" w:rsidRDefault="00B075D0" w:rsidP="00B075D0">
            <w:pPr>
              <w:jc w:val="center"/>
              <w:rPr>
                <w:rFonts w:ascii="Arial Narrow" w:hAnsi="Arial Narrow" w:cs="Arial"/>
                <w:sz w:val="25"/>
                <w:szCs w:val="25"/>
              </w:rPr>
            </w:pPr>
            <w:r w:rsidRPr="009F5569">
              <w:rPr>
                <w:rFonts w:ascii="Arial Narrow" w:hAnsi="Arial Narrow" w:cs="Arial"/>
                <w:sz w:val="25"/>
                <w:szCs w:val="25"/>
              </w:rPr>
              <w:t>Керамический кирпич</w:t>
            </w:r>
          </w:p>
        </w:tc>
      </w:tr>
      <w:tr w:rsidR="00B075D0" w:rsidRPr="00B075D0" w:rsidTr="00751205">
        <w:trPr>
          <w:trHeight w:val="441"/>
        </w:trPr>
        <w:tc>
          <w:tcPr>
            <w:tcW w:w="675" w:type="dxa"/>
          </w:tcPr>
          <w:p w:rsidR="00B075D0" w:rsidRPr="00B075D0" w:rsidRDefault="00B075D0" w:rsidP="00B075D0">
            <w:pPr>
              <w:jc w:val="center"/>
              <w:rPr>
                <w:rFonts w:ascii="Arial Narrow" w:hAnsi="Arial Narrow" w:cs="Arial"/>
                <w:sz w:val="25"/>
                <w:szCs w:val="25"/>
              </w:rPr>
            </w:pPr>
            <w:r w:rsidRPr="00B075D0">
              <w:rPr>
                <w:rFonts w:ascii="Arial Narrow" w:hAnsi="Arial Narrow" w:cs="Arial"/>
                <w:sz w:val="25"/>
                <w:szCs w:val="25"/>
              </w:rPr>
              <w:t>11</w:t>
            </w:r>
          </w:p>
        </w:tc>
        <w:tc>
          <w:tcPr>
            <w:tcW w:w="4253" w:type="dxa"/>
          </w:tcPr>
          <w:p w:rsidR="00B075D0" w:rsidRPr="00B075D0" w:rsidRDefault="00B075D0" w:rsidP="00B075D0">
            <w:pPr>
              <w:jc w:val="center"/>
              <w:rPr>
                <w:rFonts w:ascii="Arial Narrow" w:hAnsi="Arial Narrow" w:cs="Arial"/>
                <w:sz w:val="25"/>
                <w:szCs w:val="25"/>
              </w:rPr>
            </w:pPr>
            <w:r w:rsidRPr="00B075D0">
              <w:rPr>
                <w:rFonts w:ascii="Arial Narrow" w:hAnsi="Arial Narrow" w:cs="Arial"/>
                <w:sz w:val="25"/>
                <w:szCs w:val="25"/>
              </w:rPr>
              <w:t>Материал поэтажных перекрытий</w:t>
            </w:r>
          </w:p>
        </w:tc>
        <w:tc>
          <w:tcPr>
            <w:tcW w:w="5777" w:type="dxa"/>
          </w:tcPr>
          <w:p w:rsidR="00B075D0" w:rsidRPr="009F5569" w:rsidRDefault="00B075D0" w:rsidP="00B075D0">
            <w:pPr>
              <w:jc w:val="center"/>
              <w:rPr>
                <w:rFonts w:ascii="Arial Narrow" w:hAnsi="Arial Narrow" w:cs="Arial"/>
                <w:sz w:val="25"/>
                <w:szCs w:val="25"/>
              </w:rPr>
            </w:pPr>
            <w:r w:rsidRPr="009F5569">
              <w:rPr>
                <w:rFonts w:ascii="Arial Narrow" w:hAnsi="Arial Narrow" w:cs="Arial"/>
                <w:sz w:val="25"/>
                <w:szCs w:val="25"/>
              </w:rPr>
              <w:t>Монолитный железобетон</w:t>
            </w:r>
          </w:p>
        </w:tc>
      </w:tr>
      <w:tr w:rsidR="00B075D0" w:rsidRPr="00B075D0" w:rsidTr="00751205">
        <w:trPr>
          <w:trHeight w:val="419"/>
        </w:trPr>
        <w:tc>
          <w:tcPr>
            <w:tcW w:w="675" w:type="dxa"/>
          </w:tcPr>
          <w:p w:rsidR="00B075D0" w:rsidRPr="00B075D0" w:rsidRDefault="00B075D0" w:rsidP="00B075D0">
            <w:pPr>
              <w:jc w:val="center"/>
              <w:rPr>
                <w:rFonts w:ascii="Arial Narrow" w:hAnsi="Arial Narrow" w:cs="Arial"/>
                <w:sz w:val="25"/>
                <w:szCs w:val="25"/>
              </w:rPr>
            </w:pPr>
            <w:r w:rsidRPr="00B075D0">
              <w:rPr>
                <w:rFonts w:ascii="Arial Narrow" w:hAnsi="Arial Narrow" w:cs="Arial"/>
                <w:sz w:val="25"/>
                <w:szCs w:val="25"/>
              </w:rPr>
              <w:t>13</w:t>
            </w:r>
          </w:p>
        </w:tc>
        <w:tc>
          <w:tcPr>
            <w:tcW w:w="4253" w:type="dxa"/>
          </w:tcPr>
          <w:p w:rsidR="00B075D0" w:rsidRPr="00B075D0" w:rsidRDefault="00CE3851" w:rsidP="00B075D0">
            <w:pPr>
              <w:jc w:val="center"/>
              <w:rPr>
                <w:rFonts w:ascii="Arial Narrow" w:hAnsi="Arial Narrow" w:cs="Arial"/>
                <w:sz w:val="25"/>
                <w:szCs w:val="25"/>
              </w:rPr>
            </w:pPr>
            <w:r>
              <w:rPr>
                <w:rFonts w:ascii="Arial Narrow" w:hAnsi="Arial Narrow" w:cs="Arial"/>
                <w:sz w:val="25"/>
                <w:szCs w:val="25"/>
              </w:rPr>
              <w:t>Класс энергетической эффективности</w:t>
            </w:r>
          </w:p>
        </w:tc>
        <w:tc>
          <w:tcPr>
            <w:tcW w:w="5777" w:type="dxa"/>
          </w:tcPr>
          <w:p w:rsidR="00B075D0" w:rsidRPr="009F5569" w:rsidRDefault="009F5569" w:rsidP="00B075D0">
            <w:pPr>
              <w:jc w:val="center"/>
              <w:rPr>
                <w:rFonts w:ascii="Arial Narrow" w:hAnsi="Arial Narrow" w:cs="Arial"/>
                <w:sz w:val="25"/>
                <w:szCs w:val="25"/>
              </w:rPr>
            </w:pPr>
            <w:r w:rsidRPr="009F5569">
              <w:rPr>
                <w:rFonts w:ascii="Arial Narrow" w:hAnsi="Arial Narrow" w:cs="Arial"/>
                <w:sz w:val="25"/>
                <w:szCs w:val="25"/>
              </w:rPr>
              <w:t>Не устанавливается</w:t>
            </w:r>
          </w:p>
        </w:tc>
      </w:tr>
      <w:tr w:rsidR="00B075D0" w:rsidRPr="00B075D0" w:rsidTr="001A6CD1">
        <w:trPr>
          <w:trHeight w:val="836"/>
        </w:trPr>
        <w:tc>
          <w:tcPr>
            <w:tcW w:w="675" w:type="dxa"/>
          </w:tcPr>
          <w:p w:rsidR="00B075D0" w:rsidRPr="00B075D0" w:rsidRDefault="00B075D0" w:rsidP="00B075D0">
            <w:pPr>
              <w:jc w:val="center"/>
              <w:rPr>
                <w:rFonts w:ascii="Arial Narrow" w:hAnsi="Arial Narrow" w:cs="Arial"/>
                <w:sz w:val="25"/>
                <w:szCs w:val="25"/>
              </w:rPr>
            </w:pPr>
            <w:r w:rsidRPr="00B075D0">
              <w:rPr>
                <w:rFonts w:ascii="Arial Narrow" w:hAnsi="Arial Narrow" w:cs="Arial"/>
                <w:sz w:val="25"/>
                <w:szCs w:val="25"/>
              </w:rPr>
              <w:t>14</w:t>
            </w:r>
          </w:p>
        </w:tc>
        <w:tc>
          <w:tcPr>
            <w:tcW w:w="4253" w:type="dxa"/>
          </w:tcPr>
          <w:p w:rsidR="00B075D0" w:rsidRPr="00B075D0" w:rsidRDefault="00B075D0" w:rsidP="00B075D0">
            <w:pPr>
              <w:jc w:val="center"/>
              <w:rPr>
                <w:rFonts w:ascii="Arial Narrow" w:hAnsi="Arial Narrow" w:cs="Arial"/>
                <w:sz w:val="25"/>
                <w:szCs w:val="25"/>
              </w:rPr>
            </w:pPr>
            <w:r w:rsidRPr="00B075D0">
              <w:rPr>
                <w:rFonts w:ascii="Arial Narrow" w:hAnsi="Arial Narrow" w:cs="Arial"/>
                <w:sz w:val="25"/>
                <w:szCs w:val="25"/>
              </w:rPr>
              <w:t>Сейсмостойкость</w:t>
            </w:r>
          </w:p>
        </w:tc>
        <w:tc>
          <w:tcPr>
            <w:tcW w:w="5777" w:type="dxa"/>
          </w:tcPr>
          <w:p w:rsidR="00B075D0" w:rsidRPr="009F5569" w:rsidRDefault="00B075D0" w:rsidP="00B075D0">
            <w:pPr>
              <w:jc w:val="center"/>
              <w:rPr>
                <w:rFonts w:ascii="Arial Narrow" w:hAnsi="Arial Narrow" w:cs="Arial"/>
                <w:sz w:val="25"/>
                <w:szCs w:val="25"/>
              </w:rPr>
            </w:pPr>
            <w:r w:rsidRPr="009F5569">
              <w:rPr>
                <w:rFonts w:ascii="Arial Narrow" w:hAnsi="Arial Narrow" w:cs="Arial"/>
                <w:sz w:val="25"/>
                <w:szCs w:val="25"/>
              </w:rPr>
              <w:t xml:space="preserve">Соответствует СП 14.13330.2014 «СНиП </w:t>
            </w:r>
            <w:r w:rsidRPr="009F5569">
              <w:rPr>
                <w:rFonts w:ascii="Arial Narrow" w:hAnsi="Arial Narrow" w:cs="Arial"/>
                <w:sz w:val="25"/>
                <w:szCs w:val="25"/>
                <w:lang w:val="en-US"/>
              </w:rPr>
              <w:t>II</w:t>
            </w:r>
            <w:r w:rsidRPr="009F5569">
              <w:rPr>
                <w:rFonts w:ascii="Arial Narrow" w:hAnsi="Arial Narrow" w:cs="Arial"/>
                <w:sz w:val="25"/>
                <w:szCs w:val="25"/>
              </w:rPr>
              <w:t>-7-81* Строительство в сейсмических районах» - 6 баллов</w:t>
            </w:r>
          </w:p>
        </w:tc>
      </w:tr>
      <w:tr w:rsidR="00B075D0" w:rsidRPr="00B075D0" w:rsidTr="00751205">
        <w:trPr>
          <w:trHeight w:val="1281"/>
        </w:trPr>
        <w:tc>
          <w:tcPr>
            <w:tcW w:w="675" w:type="dxa"/>
          </w:tcPr>
          <w:p w:rsidR="00B075D0" w:rsidRPr="00B075D0" w:rsidRDefault="00B075D0" w:rsidP="00B075D0">
            <w:pPr>
              <w:jc w:val="center"/>
              <w:rPr>
                <w:rFonts w:ascii="Arial Narrow" w:hAnsi="Arial Narrow" w:cs="Arial"/>
                <w:sz w:val="25"/>
                <w:szCs w:val="25"/>
              </w:rPr>
            </w:pPr>
            <w:r w:rsidRPr="00B075D0">
              <w:rPr>
                <w:rFonts w:ascii="Arial Narrow" w:hAnsi="Arial Narrow" w:cs="Arial"/>
                <w:sz w:val="25"/>
                <w:szCs w:val="25"/>
              </w:rPr>
              <w:t>15</w:t>
            </w:r>
          </w:p>
        </w:tc>
        <w:tc>
          <w:tcPr>
            <w:tcW w:w="4253" w:type="dxa"/>
          </w:tcPr>
          <w:p w:rsidR="00B075D0" w:rsidRPr="00B075D0" w:rsidRDefault="00B075D0" w:rsidP="00B075D0">
            <w:pPr>
              <w:jc w:val="center"/>
              <w:rPr>
                <w:rFonts w:ascii="Arial Narrow" w:hAnsi="Arial Narrow" w:cs="Arial"/>
                <w:sz w:val="25"/>
                <w:szCs w:val="25"/>
              </w:rPr>
            </w:pPr>
            <w:r w:rsidRPr="00B075D0">
              <w:rPr>
                <w:rFonts w:ascii="Arial Narrow" w:hAnsi="Arial Narrow" w:cs="Arial"/>
                <w:sz w:val="25"/>
                <w:szCs w:val="25"/>
              </w:rPr>
              <w:t>Пожарная сигнализация</w:t>
            </w:r>
          </w:p>
        </w:tc>
        <w:tc>
          <w:tcPr>
            <w:tcW w:w="5777" w:type="dxa"/>
          </w:tcPr>
          <w:p w:rsidR="00B075D0" w:rsidRPr="009F5569" w:rsidRDefault="00AD1597" w:rsidP="00751205">
            <w:pPr>
              <w:jc w:val="center"/>
              <w:rPr>
                <w:rFonts w:ascii="Arial Narrow" w:hAnsi="Arial Narrow" w:cs="Arial"/>
                <w:sz w:val="25"/>
                <w:szCs w:val="25"/>
              </w:rPr>
            </w:pPr>
            <w:r>
              <w:rPr>
                <w:rFonts w:ascii="Arial Narrow" w:hAnsi="Arial Narrow" w:cs="Arial"/>
                <w:sz w:val="25"/>
                <w:szCs w:val="25"/>
              </w:rPr>
              <w:t xml:space="preserve">Автоматическая пожарная сигнализация, </w:t>
            </w:r>
            <w:r w:rsidR="00751205">
              <w:rPr>
                <w:rFonts w:ascii="Arial Narrow" w:hAnsi="Arial Narrow" w:cs="Arial"/>
                <w:sz w:val="25"/>
                <w:szCs w:val="25"/>
              </w:rPr>
              <w:t>с</w:t>
            </w:r>
            <w:r w:rsidRPr="00751205">
              <w:rPr>
                <w:rFonts w:ascii="Arial Narrow" w:hAnsi="Arial Narrow" w:cs="Arial"/>
                <w:sz w:val="25"/>
                <w:szCs w:val="25"/>
              </w:rPr>
              <w:t>истема оповещения и управления эвакуацией</w:t>
            </w:r>
            <w:r w:rsidR="00751205">
              <w:rPr>
                <w:rFonts w:ascii="Arial Narrow" w:hAnsi="Arial Narrow" w:cs="Arial"/>
                <w:sz w:val="25"/>
                <w:szCs w:val="25"/>
              </w:rPr>
              <w:t>, противодымная вентиляция, с</w:t>
            </w:r>
            <w:r w:rsidR="00751205" w:rsidRPr="00751205">
              <w:rPr>
                <w:rFonts w:ascii="Arial Narrow" w:hAnsi="Arial Narrow" w:cs="Arial"/>
                <w:sz w:val="25"/>
                <w:szCs w:val="25"/>
              </w:rPr>
              <w:t xml:space="preserve">истема </w:t>
            </w:r>
            <w:r w:rsidR="00751205">
              <w:rPr>
                <w:rFonts w:ascii="Arial Narrow" w:hAnsi="Arial Narrow" w:cs="Arial"/>
                <w:sz w:val="25"/>
                <w:szCs w:val="25"/>
              </w:rPr>
              <w:t>внутреннего противопожарного водопровода, система автоматического пожаротушения</w:t>
            </w:r>
          </w:p>
        </w:tc>
      </w:tr>
    </w:tbl>
    <w:p w:rsidR="00B075D0" w:rsidRPr="00B075D0" w:rsidRDefault="00B075D0" w:rsidP="00B075D0">
      <w:pPr>
        <w:rPr>
          <w:rFonts w:ascii="Arial Narrow" w:hAnsi="Arial Narrow" w:cs="Arial"/>
          <w:sz w:val="25"/>
          <w:szCs w:val="25"/>
        </w:rPr>
      </w:pPr>
    </w:p>
    <w:tbl>
      <w:tblPr>
        <w:tblW w:w="10490" w:type="dxa"/>
        <w:tblInd w:w="-176" w:type="dxa"/>
        <w:tblLook w:val="04A0"/>
      </w:tblPr>
      <w:tblGrid>
        <w:gridCol w:w="5094"/>
        <w:gridCol w:w="5396"/>
      </w:tblGrid>
      <w:tr w:rsidR="00B075D0" w:rsidRPr="00B075D0" w:rsidTr="001A6CD1">
        <w:tc>
          <w:tcPr>
            <w:tcW w:w="5094" w:type="dxa"/>
          </w:tcPr>
          <w:p w:rsidR="00B075D0" w:rsidRPr="00B075D0" w:rsidRDefault="00B075D0" w:rsidP="00B075D0">
            <w:pPr>
              <w:rPr>
                <w:rFonts w:ascii="Arial Narrow" w:hAnsi="Arial Narrow" w:cs="Arial"/>
                <w:b/>
                <w:sz w:val="26"/>
                <w:szCs w:val="26"/>
              </w:rPr>
            </w:pPr>
            <w:r w:rsidRPr="00B075D0">
              <w:rPr>
                <w:rFonts w:ascii="Arial Narrow" w:hAnsi="Arial Narrow" w:cs="Arial"/>
                <w:b/>
                <w:sz w:val="26"/>
                <w:szCs w:val="26"/>
              </w:rPr>
              <w:t>ЗАСТРОЙЩИК/АГЕНТ</w:t>
            </w:r>
          </w:p>
          <w:p w:rsidR="00B075D0" w:rsidRPr="00B075D0" w:rsidRDefault="00B075D0" w:rsidP="00B075D0">
            <w:pPr>
              <w:rPr>
                <w:rFonts w:ascii="Arial Narrow" w:hAnsi="Arial Narrow" w:cs="Arial"/>
                <w:b/>
                <w:sz w:val="26"/>
                <w:szCs w:val="26"/>
              </w:rPr>
            </w:pPr>
            <w:r w:rsidRPr="00B075D0">
              <w:rPr>
                <w:rFonts w:ascii="Arial Narrow" w:hAnsi="Arial Narrow" w:cs="Arial"/>
                <w:b/>
                <w:sz w:val="26"/>
                <w:szCs w:val="26"/>
              </w:rPr>
              <w:t xml:space="preserve">Директор </w:t>
            </w:r>
          </w:p>
          <w:p w:rsidR="00B075D0" w:rsidRPr="00B075D0" w:rsidRDefault="00B075D0" w:rsidP="00B075D0">
            <w:pPr>
              <w:rPr>
                <w:rFonts w:ascii="Arial Narrow" w:hAnsi="Arial Narrow" w:cs="Arial"/>
                <w:b/>
                <w:sz w:val="26"/>
                <w:szCs w:val="26"/>
              </w:rPr>
            </w:pPr>
            <w:r w:rsidRPr="00B075D0">
              <w:rPr>
                <w:rFonts w:ascii="Arial Narrow" w:hAnsi="Arial Narrow" w:cs="Arial"/>
                <w:b/>
                <w:sz w:val="26"/>
                <w:szCs w:val="26"/>
              </w:rPr>
              <w:t>ООО «Ак таш-Риелт»</w:t>
            </w:r>
          </w:p>
          <w:p w:rsidR="00B075D0" w:rsidRPr="00B075D0" w:rsidRDefault="00B075D0" w:rsidP="00B075D0">
            <w:pPr>
              <w:rPr>
                <w:rFonts w:ascii="Arial Narrow" w:hAnsi="Arial Narrow" w:cs="Arial"/>
                <w:b/>
                <w:sz w:val="26"/>
                <w:szCs w:val="26"/>
              </w:rPr>
            </w:pPr>
          </w:p>
          <w:p w:rsidR="00B075D0" w:rsidRPr="00B075D0" w:rsidRDefault="00B075D0" w:rsidP="00B075D0">
            <w:pPr>
              <w:rPr>
                <w:rFonts w:ascii="Arial Narrow" w:hAnsi="Arial Narrow" w:cs="Arial"/>
                <w:sz w:val="26"/>
                <w:szCs w:val="26"/>
              </w:rPr>
            </w:pPr>
            <w:r w:rsidRPr="00B075D0">
              <w:rPr>
                <w:rFonts w:ascii="Arial Narrow" w:hAnsi="Arial Narrow" w:cs="Arial"/>
                <w:b/>
                <w:sz w:val="26"/>
                <w:szCs w:val="26"/>
              </w:rPr>
              <w:t xml:space="preserve"> _________________________ А.Г.Гарипова, действующая от имени ЗАСТРОЙЩИКА на основании Агентского договора</w:t>
            </w:r>
          </w:p>
        </w:tc>
        <w:tc>
          <w:tcPr>
            <w:tcW w:w="5396" w:type="dxa"/>
          </w:tcPr>
          <w:p w:rsidR="00B075D0" w:rsidRPr="00B075D0" w:rsidRDefault="00B075D0" w:rsidP="00B075D0">
            <w:pPr>
              <w:ind w:left="185"/>
              <w:rPr>
                <w:rFonts w:ascii="Arial Narrow" w:hAnsi="Arial Narrow" w:cs="Arial"/>
                <w:b/>
                <w:sz w:val="26"/>
                <w:szCs w:val="26"/>
              </w:rPr>
            </w:pPr>
            <w:r w:rsidRPr="00B075D0">
              <w:rPr>
                <w:rFonts w:ascii="Arial Narrow" w:hAnsi="Arial Narrow" w:cs="Arial"/>
                <w:b/>
                <w:sz w:val="26"/>
                <w:szCs w:val="26"/>
              </w:rPr>
              <w:t>УЧАСТНИК</w:t>
            </w:r>
          </w:p>
          <w:p w:rsidR="00B075D0" w:rsidRPr="00B075D0" w:rsidRDefault="00B075D0" w:rsidP="00B075D0">
            <w:pPr>
              <w:rPr>
                <w:rFonts w:ascii="Arial Narrow" w:hAnsi="Arial Narrow" w:cs="Arial"/>
                <w:b/>
                <w:sz w:val="26"/>
                <w:szCs w:val="26"/>
              </w:rPr>
            </w:pPr>
          </w:p>
          <w:p w:rsidR="00B075D0" w:rsidRPr="00B075D0" w:rsidRDefault="00B075D0" w:rsidP="00B075D0">
            <w:pPr>
              <w:rPr>
                <w:rFonts w:ascii="Arial Narrow" w:hAnsi="Arial Narrow" w:cs="Arial"/>
                <w:b/>
                <w:sz w:val="26"/>
                <w:szCs w:val="26"/>
              </w:rPr>
            </w:pPr>
          </w:p>
          <w:p w:rsidR="00B075D0" w:rsidRPr="00B075D0" w:rsidRDefault="00B075D0" w:rsidP="00B075D0">
            <w:pPr>
              <w:rPr>
                <w:rFonts w:ascii="Arial Narrow" w:hAnsi="Arial Narrow" w:cs="Arial"/>
                <w:b/>
                <w:sz w:val="26"/>
                <w:szCs w:val="26"/>
              </w:rPr>
            </w:pPr>
          </w:p>
          <w:p w:rsidR="00B075D0" w:rsidRPr="00B075D0" w:rsidRDefault="00B075D0" w:rsidP="00B075D0">
            <w:pPr>
              <w:ind w:left="175"/>
              <w:jc w:val="both"/>
              <w:rPr>
                <w:rFonts w:ascii="Arial Narrow" w:hAnsi="Arial Narrow" w:cs="Arial"/>
                <w:b/>
                <w:sz w:val="26"/>
                <w:szCs w:val="26"/>
              </w:rPr>
            </w:pPr>
            <w:r w:rsidRPr="00B075D0">
              <w:rPr>
                <w:rFonts w:ascii="Arial Narrow" w:hAnsi="Arial Narrow" w:cs="Arial"/>
                <w:b/>
                <w:sz w:val="26"/>
                <w:szCs w:val="26"/>
              </w:rPr>
              <w:t>_____________________ Ф</w:t>
            </w:r>
            <w:r>
              <w:rPr>
                <w:rFonts w:ascii="Arial Narrow" w:hAnsi="Arial Narrow" w:cs="Arial"/>
                <w:b/>
                <w:sz w:val="26"/>
                <w:szCs w:val="26"/>
              </w:rPr>
              <w:t>ИО</w:t>
            </w:r>
          </w:p>
          <w:p w:rsidR="00B075D0" w:rsidRPr="00B075D0" w:rsidRDefault="00B075D0" w:rsidP="00B075D0">
            <w:pPr>
              <w:jc w:val="both"/>
              <w:rPr>
                <w:rFonts w:ascii="Arial Narrow" w:hAnsi="Arial Narrow" w:cs="Arial"/>
                <w:b/>
                <w:sz w:val="26"/>
                <w:szCs w:val="26"/>
              </w:rPr>
            </w:pPr>
          </w:p>
        </w:tc>
      </w:tr>
    </w:tbl>
    <w:p w:rsidR="00047750" w:rsidRDefault="00047750" w:rsidP="00A36450">
      <w:pPr>
        <w:widowControl/>
        <w:autoSpaceDE/>
        <w:autoSpaceDN/>
        <w:rPr>
          <w:rFonts w:ascii="Arial Narrow" w:hAnsi="Arial Narrow" w:cs="Arial"/>
          <w:b/>
          <w:sz w:val="26"/>
          <w:szCs w:val="26"/>
        </w:rPr>
      </w:pPr>
    </w:p>
    <w:p w:rsidR="009F5569" w:rsidRDefault="009F5569" w:rsidP="00A36450">
      <w:pPr>
        <w:widowControl/>
        <w:autoSpaceDE/>
        <w:autoSpaceDN/>
        <w:rPr>
          <w:rFonts w:ascii="Arial Narrow" w:hAnsi="Arial Narrow" w:cs="Arial"/>
          <w:b/>
          <w:sz w:val="26"/>
          <w:szCs w:val="26"/>
        </w:rPr>
      </w:pPr>
    </w:p>
    <w:p w:rsidR="009F5569" w:rsidRDefault="009F5569" w:rsidP="00A36450">
      <w:pPr>
        <w:widowControl/>
        <w:autoSpaceDE/>
        <w:autoSpaceDN/>
        <w:rPr>
          <w:rFonts w:ascii="Arial Narrow" w:hAnsi="Arial Narrow" w:cs="Arial"/>
          <w:b/>
          <w:sz w:val="26"/>
          <w:szCs w:val="26"/>
        </w:rPr>
      </w:pPr>
    </w:p>
    <w:p w:rsidR="009F5569" w:rsidRDefault="009F5569" w:rsidP="00A36450">
      <w:pPr>
        <w:widowControl/>
        <w:autoSpaceDE/>
        <w:autoSpaceDN/>
        <w:rPr>
          <w:rFonts w:ascii="Arial Narrow" w:hAnsi="Arial Narrow" w:cs="Arial"/>
          <w:b/>
          <w:sz w:val="26"/>
          <w:szCs w:val="26"/>
        </w:rPr>
      </w:pPr>
    </w:p>
    <w:p w:rsidR="009F5569" w:rsidRDefault="009F5569" w:rsidP="00A36450">
      <w:pPr>
        <w:widowControl/>
        <w:autoSpaceDE/>
        <w:autoSpaceDN/>
        <w:rPr>
          <w:rFonts w:ascii="Arial Narrow" w:hAnsi="Arial Narrow" w:cs="Arial"/>
          <w:b/>
          <w:sz w:val="26"/>
          <w:szCs w:val="26"/>
        </w:rPr>
      </w:pPr>
    </w:p>
    <w:p w:rsidR="00751205" w:rsidRDefault="00751205" w:rsidP="00A36450">
      <w:pPr>
        <w:widowControl/>
        <w:autoSpaceDE/>
        <w:autoSpaceDN/>
        <w:rPr>
          <w:rFonts w:ascii="Arial Narrow" w:hAnsi="Arial Narrow" w:cs="Arial"/>
          <w:b/>
          <w:sz w:val="26"/>
          <w:szCs w:val="26"/>
        </w:rPr>
      </w:pPr>
    </w:p>
    <w:p w:rsidR="00751205" w:rsidRDefault="00751205" w:rsidP="00A36450">
      <w:pPr>
        <w:widowControl/>
        <w:autoSpaceDE/>
        <w:autoSpaceDN/>
        <w:rPr>
          <w:rFonts w:ascii="Arial Narrow" w:hAnsi="Arial Narrow" w:cs="Arial"/>
          <w:b/>
          <w:sz w:val="26"/>
          <w:szCs w:val="26"/>
        </w:rPr>
      </w:pPr>
    </w:p>
    <w:p w:rsidR="000B6D06" w:rsidRDefault="000B6D06" w:rsidP="003A153C">
      <w:pPr>
        <w:widowControl/>
        <w:autoSpaceDE/>
        <w:autoSpaceDN/>
        <w:jc w:val="right"/>
        <w:rPr>
          <w:rFonts w:ascii="Arial Narrow" w:hAnsi="Arial Narrow" w:cs="Arial"/>
          <w:b/>
          <w:sz w:val="26"/>
          <w:szCs w:val="26"/>
        </w:rPr>
      </w:pPr>
    </w:p>
    <w:p w:rsidR="00B23742" w:rsidRPr="005A23D8" w:rsidRDefault="00B23742" w:rsidP="003A153C">
      <w:pPr>
        <w:widowControl/>
        <w:autoSpaceDE/>
        <w:autoSpaceDN/>
        <w:jc w:val="right"/>
        <w:rPr>
          <w:rFonts w:ascii="Arial Narrow" w:hAnsi="Arial Narrow" w:cs="Arial"/>
          <w:b/>
          <w:sz w:val="25"/>
          <w:szCs w:val="25"/>
        </w:rPr>
      </w:pPr>
      <w:r w:rsidRPr="005A23D8">
        <w:rPr>
          <w:rFonts w:ascii="Arial Narrow" w:hAnsi="Arial Narrow" w:cs="Arial"/>
          <w:b/>
          <w:sz w:val="26"/>
          <w:szCs w:val="26"/>
        </w:rPr>
        <w:lastRenderedPageBreak/>
        <w:t>Приложение № 2</w:t>
      </w:r>
    </w:p>
    <w:p w:rsidR="00B23742" w:rsidRPr="005A23D8" w:rsidRDefault="00B23742" w:rsidP="00B23742">
      <w:pPr>
        <w:jc w:val="right"/>
        <w:rPr>
          <w:rFonts w:ascii="Arial Narrow" w:hAnsi="Arial Narrow" w:cs="Arial"/>
          <w:sz w:val="25"/>
          <w:szCs w:val="25"/>
        </w:rPr>
      </w:pPr>
      <w:r w:rsidRPr="005A23D8">
        <w:rPr>
          <w:rFonts w:ascii="Arial Narrow" w:hAnsi="Arial Narrow" w:cs="Arial"/>
          <w:sz w:val="25"/>
          <w:szCs w:val="25"/>
        </w:rPr>
        <w:t>к Договору участия в долевом строительстве</w:t>
      </w:r>
    </w:p>
    <w:p w:rsidR="0029575B" w:rsidRDefault="006861FB" w:rsidP="0029575B">
      <w:pPr>
        <w:jc w:val="right"/>
        <w:rPr>
          <w:rFonts w:ascii="Arial Narrow" w:hAnsi="Arial Narrow" w:cs="Arial"/>
          <w:sz w:val="25"/>
          <w:szCs w:val="25"/>
        </w:rPr>
      </w:pPr>
      <w:r>
        <w:rPr>
          <w:rFonts w:ascii="Arial Narrow" w:hAnsi="Arial Narrow" w:cs="Arial"/>
          <w:sz w:val="25"/>
          <w:szCs w:val="25"/>
        </w:rPr>
        <w:t>№</w:t>
      </w:r>
      <w:r w:rsidR="002A6093">
        <w:rPr>
          <w:rFonts w:ascii="Arial Narrow" w:hAnsi="Arial Narrow" w:cs="Arial"/>
          <w:sz w:val="25"/>
          <w:szCs w:val="25"/>
        </w:rPr>
        <w:t>ПВГ</w:t>
      </w:r>
      <w:r>
        <w:rPr>
          <w:rFonts w:ascii="Arial Narrow" w:hAnsi="Arial Narrow" w:cs="Arial"/>
          <w:sz w:val="25"/>
          <w:szCs w:val="25"/>
        </w:rPr>
        <w:t xml:space="preserve"> </w:t>
      </w:r>
      <w:r w:rsidR="00A52757">
        <w:rPr>
          <w:rFonts w:ascii="Arial Narrow" w:hAnsi="Arial Narrow" w:cs="Arial"/>
          <w:sz w:val="25"/>
          <w:szCs w:val="25"/>
        </w:rPr>
        <w:t xml:space="preserve"> от «____»_________</w:t>
      </w:r>
      <w:r w:rsidR="0029575B" w:rsidRPr="0029575B">
        <w:rPr>
          <w:rFonts w:ascii="Arial Narrow" w:hAnsi="Arial Narrow" w:cs="Arial"/>
          <w:sz w:val="25"/>
          <w:szCs w:val="25"/>
        </w:rPr>
        <w:t xml:space="preserve"> 2023 года</w:t>
      </w:r>
    </w:p>
    <w:p w:rsidR="002525D7" w:rsidRDefault="002525D7" w:rsidP="0029575B">
      <w:pPr>
        <w:jc w:val="right"/>
        <w:rPr>
          <w:rFonts w:ascii="Arial Narrow" w:hAnsi="Arial Narrow" w:cs="Arial"/>
          <w:sz w:val="25"/>
          <w:szCs w:val="25"/>
        </w:rPr>
      </w:pPr>
    </w:p>
    <w:p w:rsidR="00043D64" w:rsidRPr="00C86333" w:rsidRDefault="00BD3478" w:rsidP="00282AAF">
      <w:pPr>
        <w:jc w:val="center"/>
        <w:rPr>
          <w:rFonts w:ascii="Arial Narrow" w:hAnsi="Arial Narrow" w:cs="Arial"/>
          <w:b/>
          <w:sz w:val="25"/>
          <w:szCs w:val="25"/>
        </w:rPr>
      </w:pPr>
      <w:r w:rsidRPr="00C86333">
        <w:rPr>
          <w:rFonts w:ascii="Arial Narrow" w:hAnsi="Arial Narrow" w:cs="Arial"/>
          <w:b/>
          <w:sz w:val="25"/>
          <w:szCs w:val="25"/>
        </w:rPr>
        <w:t xml:space="preserve">Планировка </w:t>
      </w:r>
      <w:r w:rsidR="001A6CD1">
        <w:rPr>
          <w:rFonts w:ascii="Arial Narrow" w:hAnsi="Arial Narrow" w:cs="Arial"/>
          <w:b/>
          <w:sz w:val="25"/>
          <w:szCs w:val="25"/>
        </w:rPr>
        <w:t xml:space="preserve">машино-места </w:t>
      </w:r>
      <w:r w:rsidRPr="00C86333">
        <w:rPr>
          <w:rFonts w:ascii="Arial Narrow" w:hAnsi="Arial Narrow" w:cs="Arial"/>
          <w:b/>
          <w:sz w:val="25"/>
          <w:szCs w:val="25"/>
        </w:rPr>
        <w:t>и местопо</w:t>
      </w:r>
      <w:r w:rsidR="00976D56" w:rsidRPr="00C86333">
        <w:rPr>
          <w:rFonts w:ascii="Arial Narrow" w:hAnsi="Arial Narrow" w:cs="Arial"/>
          <w:b/>
          <w:sz w:val="25"/>
          <w:szCs w:val="25"/>
        </w:rPr>
        <w:t xml:space="preserve">ложение </w:t>
      </w:r>
      <w:r w:rsidR="00C86333" w:rsidRPr="00C86333">
        <w:rPr>
          <w:rFonts w:ascii="Arial Narrow" w:hAnsi="Arial Narrow" w:cs="Arial"/>
          <w:b/>
          <w:sz w:val="25"/>
          <w:szCs w:val="25"/>
        </w:rPr>
        <w:t xml:space="preserve"> </w:t>
      </w:r>
      <w:r w:rsidR="001A6CD1">
        <w:rPr>
          <w:rFonts w:ascii="Arial Narrow" w:hAnsi="Arial Narrow" w:cs="Arial"/>
          <w:b/>
          <w:sz w:val="25"/>
          <w:szCs w:val="25"/>
        </w:rPr>
        <w:t xml:space="preserve">машино-места </w:t>
      </w:r>
      <w:r w:rsidR="00976D56" w:rsidRPr="00C86333">
        <w:rPr>
          <w:rFonts w:ascii="Arial Narrow" w:hAnsi="Arial Narrow" w:cs="Arial"/>
          <w:b/>
          <w:sz w:val="25"/>
          <w:szCs w:val="25"/>
        </w:rPr>
        <w:t>на этаже Здания</w:t>
      </w:r>
    </w:p>
    <w:p w:rsidR="002525D7" w:rsidRDefault="002525D7" w:rsidP="00282AAF">
      <w:pPr>
        <w:jc w:val="center"/>
        <w:rPr>
          <w:rFonts w:ascii="Arial Narrow" w:hAnsi="Arial Narrow" w:cs="Arial"/>
          <w:b/>
          <w:sz w:val="25"/>
          <w:szCs w:val="25"/>
        </w:rPr>
      </w:pPr>
      <w:bookmarkStart w:id="0" w:name="_GoBack"/>
      <w:bookmarkEnd w:id="0"/>
    </w:p>
    <w:p w:rsidR="00F827D8" w:rsidRDefault="00F827D8" w:rsidP="00282AAF">
      <w:pPr>
        <w:jc w:val="center"/>
        <w:rPr>
          <w:rFonts w:ascii="Arial Narrow" w:hAnsi="Arial Narrow" w:cs="Arial"/>
          <w:b/>
          <w:sz w:val="25"/>
          <w:szCs w:val="25"/>
        </w:rPr>
      </w:pPr>
    </w:p>
    <w:p w:rsidR="00F827D8" w:rsidRDefault="00F827D8" w:rsidP="00282AAF">
      <w:pPr>
        <w:jc w:val="center"/>
        <w:rPr>
          <w:rFonts w:ascii="Arial Narrow" w:hAnsi="Arial Narrow" w:cs="Arial"/>
          <w:b/>
          <w:sz w:val="25"/>
          <w:szCs w:val="25"/>
        </w:rPr>
      </w:pPr>
    </w:p>
    <w:p w:rsidR="00F827D8" w:rsidRDefault="00F827D8" w:rsidP="00282AAF">
      <w:pPr>
        <w:jc w:val="center"/>
        <w:rPr>
          <w:rFonts w:ascii="Arial Narrow" w:hAnsi="Arial Narrow" w:cs="Arial"/>
          <w:b/>
          <w:sz w:val="25"/>
          <w:szCs w:val="25"/>
        </w:rPr>
      </w:pPr>
    </w:p>
    <w:p w:rsidR="00F827D8" w:rsidRDefault="00F827D8" w:rsidP="00282AAF">
      <w:pPr>
        <w:jc w:val="center"/>
        <w:rPr>
          <w:rFonts w:ascii="Arial Narrow" w:hAnsi="Arial Narrow" w:cs="Arial"/>
          <w:b/>
          <w:sz w:val="25"/>
          <w:szCs w:val="25"/>
        </w:rPr>
      </w:pPr>
    </w:p>
    <w:p w:rsidR="00F827D8" w:rsidRDefault="00F827D8" w:rsidP="00282AAF">
      <w:pPr>
        <w:jc w:val="center"/>
        <w:rPr>
          <w:rFonts w:ascii="Arial Narrow" w:hAnsi="Arial Narrow" w:cs="Arial"/>
          <w:b/>
          <w:sz w:val="25"/>
          <w:szCs w:val="25"/>
        </w:rPr>
      </w:pPr>
    </w:p>
    <w:p w:rsidR="00F827D8" w:rsidRDefault="00F827D8" w:rsidP="00282AAF">
      <w:pPr>
        <w:jc w:val="center"/>
        <w:rPr>
          <w:rFonts w:ascii="Arial Narrow" w:hAnsi="Arial Narrow" w:cs="Arial"/>
          <w:b/>
          <w:sz w:val="25"/>
          <w:szCs w:val="25"/>
        </w:rPr>
      </w:pPr>
    </w:p>
    <w:p w:rsidR="00F827D8" w:rsidRDefault="00F827D8" w:rsidP="00282AAF">
      <w:pPr>
        <w:jc w:val="center"/>
        <w:rPr>
          <w:rFonts w:ascii="Arial Narrow" w:hAnsi="Arial Narrow" w:cs="Arial"/>
          <w:b/>
          <w:sz w:val="25"/>
          <w:szCs w:val="25"/>
        </w:rPr>
      </w:pPr>
    </w:p>
    <w:p w:rsidR="00F827D8" w:rsidRDefault="00F827D8" w:rsidP="00282AAF">
      <w:pPr>
        <w:jc w:val="center"/>
        <w:rPr>
          <w:rFonts w:ascii="Arial Narrow" w:hAnsi="Arial Narrow" w:cs="Arial"/>
          <w:b/>
          <w:sz w:val="25"/>
          <w:szCs w:val="25"/>
        </w:rPr>
      </w:pPr>
    </w:p>
    <w:p w:rsidR="00F827D8" w:rsidRDefault="00F827D8" w:rsidP="00282AAF">
      <w:pPr>
        <w:jc w:val="center"/>
        <w:rPr>
          <w:rFonts w:ascii="Arial Narrow" w:hAnsi="Arial Narrow" w:cs="Arial"/>
          <w:b/>
          <w:sz w:val="25"/>
          <w:szCs w:val="25"/>
        </w:rPr>
      </w:pPr>
    </w:p>
    <w:p w:rsidR="00F827D8" w:rsidRDefault="00F827D8" w:rsidP="00282AAF">
      <w:pPr>
        <w:jc w:val="center"/>
        <w:rPr>
          <w:rFonts w:ascii="Arial Narrow" w:hAnsi="Arial Narrow" w:cs="Arial"/>
          <w:b/>
          <w:sz w:val="25"/>
          <w:szCs w:val="25"/>
        </w:rPr>
      </w:pPr>
    </w:p>
    <w:p w:rsidR="00F827D8" w:rsidRDefault="00F827D8" w:rsidP="00282AAF">
      <w:pPr>
        <w:jc w:val="center"/>
        <w:rPr>
          <w:rFonts w:ascii="Arial Narrow" w:hAnsi="Arial Narrow" w:cs="Arial"/>
          <w:b/>
          <w:sz w:val="25"/>
          <w:szCs w:val="25"/>
        </w:rPr>
      </w:pPr>
    </w:p>
    <w:p w:rsidR="00F827D8" w:rsidRDefault="00F827D8" w:rsidP="00282AAF">
      <w:pPr>
        <w:jc w:val="center"/>
        <w:rPr>
          <w:rFonts w:ascii="Arial Narrow" w:hAnsi="Arial Narrow" w:cs="Arial"/>
          <w:b/>
          <w:sz w:val="25"/>
          <w:szCs w:val="25"/>
        </w:rPr>
      </w:pPr>
    </w:p>
    <w:p w:rsidR="00F827D8" w:rsidRDefault="00F827D8" w:rsidP="00282AAF">
      <w:pPr>
        <w:jc w:val="center"/>
        <w:rPr>
          <w:rFonts w:ascii="Arial Narrow" w:hAnsi="Arial Narrow" w:cs="Arial"/>
          <w:b/>
          <w:sz w:val="25"/>
          <w:szCs w:val="25"/>
        </w:rPr>
      </w:pPr>
    </w:p>
    <w:p w:rsidR="00F827D8" w:rsidRDefault="00F827D8" w:rsidP="00282AAF">
      <w:pPr>
        <w:jc w:val="center"/>
        <w:rPr>
          <w:rFonts w:ascii="Arial Narrow" w:hAnsi="Arial Narrow" w:cs="Arial"/>
          <w:b/>
          <w:sz w:val="25"/>
          <w:szCs w:val="25"/>
        </w:rPr>
      </w:pPr>
    </w:p>
    <w:p w:rsidR="00F827D8" w:rsidRDefault="00F827D8" w:rsidP="00282AAF">
      <w:pPr>
        <w:jc w:val="center"/>
        <w:rPr>
          <w:rFonts w:ascii="Arial Narrow" w:hAnsi="Arial Narrow" w:cs="Arial"/>
          <w:b/>
          <w:sz w:val="25"/>
          <w:szCs w:val="25"/>
        </w:rPr>
      </w:pPr>
    </w:p>
    <w:p w:rsidR="00F827D8" w:rsidRDefault="00F827D8" w:rsidP="00282AAF">
      <w:pPr>
        <w:jc w:val="center"/>
        <w:rPr>
          <w:rFonts w:ascii="Arial Narrow" w:hAnsi="Arial Narrow" w:cs="Arial"/>
          <w:b/>
          <w:sz w:val="25"/>
          <w:szCs w:val="25"/>
        </w:rPr>
      </w:pPr>
    </w:p>
    <w:p w:rsidR="00F827D8" w:rsidRDefault="00F827D8" w:rsidP="00282AAF">
      <w:pPr>
        <w:jc w:val="center"/>
        <w:rPr>
          <w:rFonts w:ascii="Arial Narrow" w:hAnsi="Arial Narrow" w:cs="Arial"/>
          <w:b/>
          <w:sz w:val="25"/>
          <w:szCs w:val="25"/>
        </w:rPr>
      </w:pPr>
    </w:p>
    <w:p w:rsidR="00F827D8" w:rsidRDefault="00F827D8" w:rsidP="00282AAF">
      <w:pPr>
        <w:jc w:val="center"/>
        <w:rPr>
          <w:rFonts w:ascii="Arial Narrow" w:hAnsi="Arial Narrow" w:cs="Arial"/>
          <w:b/>
          <w:sz w:val="25"/>
          <w:szCs w:val="25"/>
        </w:rPr>
      </w:pPr>
    </w:p>
    <w:p w:rsidR="00F827D8" w:rsidRDefault="00F827D8" w:rsidP="00282AAF">
      <w:pPr>
        <w:jc w:val="center"/>
        <w:rPr>
          <w:rFonts w:ascii="Arial Narrow" w:hAnsi="Arial Narrow" w:cs="Arial"/>
          <w:b/>
          <w:sz w:val="25"/>
          <w:szCs w:val="25"/>
        </w:rPr>
      </w:pPr>
    </w:p>
    <w:p w:rsidR="00F827D8" w:rsidRDefault="00F827D8" w:rsidP="00282AAF">
      <w:pPr>
        <w:jc w:val="center"/>
        <w:rPr>
          <w:rFonts w:ascii="Arial Narrow" w:hAnsi="Arial Narrow" w:cs="Arial"/>
          <w:b/>
          <w:sz w:val="25"/>
          <w:szCs w:val="25"/>
        </w:rPr>
      </w:pPr>
    </w:p>
    <w:p w:rsidR="00F827D8" w:rsidRDefault="00F827D8" w:rsidP="00282AAF">
      <w:pPr>
        <w:jc w:val="center"/>
        <w:rPr>
          <w:rFonts w:ascii="Arial Narrow" w:hAnsi="Arial Narrow" w:cs="Arial"/>
          <w:b/>
          <w:sz w:val="25"/>
          <w:szCs w:val="25"/>
        </w:rPr>
      </w:pPr>
    </w:p>
    <w:p w:rsidR="00F827D8" w:rsidRDefault="00F827D8" w:rsidP="00282AAF">
      <w:pPr>
        <w:jc w:val="center"/>
        <w:rPr>
          <w:rFonts w:ascii="Arial Narrow" w:hAnsi="Arial Narrow" w:cs="Arial"/>
          <w:b/>
          <w:sz w:val="25"/>
          <w:szCs w:val="25"/>
        </w:rPr>
      </w:pPr>
    </w:p>
    <w:p w:rsidR="00043D64" w:rsidRDefault="00043D64" w:rsidP="00360230">
      <w:pPr>
        <w:jc w:val="both"/>
        <w:rPr>
          <w:rFonts w:ascii="Arial Narrow" w:hAnsi="Arial Narrow" w:cs="Arial"/>
          <w:sz w:val="25"/>
          <w:szCs w:val="25"/>
        </w:rPr>
      </w:pPr>
    </w:p>
    <w:p w:rsidR="00043D64" w:rsidRDefault="00043D64" w:rsidP="000F1EDE">
      <w:pPr>
        <w:rPr>
          <w:rFonts w:ascii="Arial Narrow" w:hAnsi="Arial Narrow" w:cs="Arial"/>
          <w:sz w:val="25"/>
          <w:szCs w:val="25"/>
        </w:rPr>
      </w:pPr>
    </w:p>
    <w:p w:rsidR="00043D64" w:rsidRDefault="00043D64" w:rsidP="00360230">
      <w:pPr>
        <w:jc w:val="both"/>
        <w:rPr>
          <w:rFonts w:ascii="Arial Narrow" w:hAnsi="Arial Narrow" w:cs="Arial"/>
          <w:sz w:val="25"/>
          <w:szCs w:val="25"/>
        </w:rPr>
      </w:pPr>
    </w:p>
    <w:p w:rsidR="002525D7" w:rsidRDefault="002525D7" w:rsidP="00371213">
      <w:pPr>
        <w:jc w:val="both"/>
        <w:rPr>
          <w:rFonts w:ascii="Arial Narrow" w:hAnsi="Arial Narrow" w:cs="Arial"/>
          <w:sz w:val="25"/>
          <w:szCs w:val="25"/>
        </w:rPr>
      </w:pPr>
    </w:p>
    <w:p w:rsidR="00AE2DCF" w:rsidRPr="005A23D8" w:rsidRDefault="00360230" w:rsidP="00371213">
      <w:pPr>
        <w:jc w:val="both"/>
        <w:rPr>
          <w:rFonts w:ascii="Arial Narrow" w:hAnsi="Arial Narrow" w:cs="Arial"/>
          <w:sz w:val="25"/>
          <w:szCs w:val="25"/>
        </w:rPr>
      </w:pPr>
      <w:r w:rsidRPr="00957530">
        <w:rPr>
          <w:rFonts w:ascii="Arial Narrow" w:hAnsi="Arial Narrow" w:cs="Arial"/>
          <w:sz w:val="25"/>
          <w:szCs w:val="25"/>
        </w:rPr>
        <w:t>Санитарно-т</w:t>
      </w:r>
      <w:r w:rsidR="00B4795B">
        <w:rPr>
          <w:rFonts w:ascii="Arial Narrow" w:hAnsi="Arial Narrow" w:cs="Arial"/>
          <w:sz w:val="25"/>
          <w:szCs w:val="25"/>
        </w:rPr>
        <w:t>ехническое, электрооборудование машино-места</w:t>
      </w:r>
      <w:r w:rsidR="00B4795B" w:rsidRPr="00957530">
        <w:rPr>
          <w:rFonts w:ascii="Arial Narrow" w:hAnsi="Arial Narrow" w:cs="Arial"/>
          <w:sz w:val="25"/>
          <w:szCs w:val="25"/>
        </w:rPr>
        <w:t xml:space="preserve"> </w:t>
      </w:r>
      <w:r w:rsidRPr="00957530">
        <w:rPr>
          <w:rFonts w:ascii="Arial Narrow" w:hAnsi="Arial Narrow" w:cs="Arial"/>
          <w:sz w:val="25"/>
          <w:szCs w:val="25"/>
        </w:rPr>
        <w:t>показаны условно для обозначения функционального назначения помещений</w:t>
      </w:r>
    </w:p>
    <w:tbl>
      <w:tblPr>
        <w:tblW w:w="0" w:type="auto"/>
        <w:tblLook w:val="04A0"/>
      </w:tblPr>
      <w:tblGrid>
        <w:gridCol w:w="5094"/>
        <w:gridCol w:w="5362"/>
      </w:tblGrid>
      <w:tr w:rsidR="005F6F79" w:rsidRPr="005A23D8" w:rsidTr="00722578">
        <w:trPr>
          <w:trHeight w:val="2198"/>
        </w:trPr>
        <w:tc>
          <w:tcPr>
            <w:tcW w:w="5094" w:type="dxa"/>
          </w:tcPr>
          <w:p w:rsidR="005F6F79" w:rsidRPr="005A23D8" w:rsidRDefault="005F6F79" w:rsidP="00CC1898">
            <w:pPr>
              <w:rPr>
                <w:rFonts w:ascii="Arial Narrow" w:hAnsi="Arial Narrow" w:cs="Arial"/>
                <w:b/>
                <w:sz w:val="26"/>
                <w:szCs w:val="26"/>
              </w:rPr>
            </w:pPr>
            <w:r w:rsidRPr="005A23D8">
              <w:rPr>
                <w:rFonts w:ascii="Arial Narrow" w:hAnsi="Arial Narrow" w:cs="Arial"/>
                <w:b/>
                <w:sz w:val="26"/>
                <w:szCs w:val="26"/>
              </w:rPr>
              <w:t>ЗАСТРОЙЩИК/АГЕНТ</w:t>
            </w:r>
          </w:p>
          <w:p w:rsidR="005F6F79" w:rsidRPr="005A23D8" w:rsidRDefault="005F6F79" w:rsidP="00CC1898">
            <w:pPr>
              <w:rPr>
                <w:rFonts w:ascii="Arial Narrow" w:hAnsi="Arial Narrow" w:cs="Arial"/>
                <w:b/>
                <w:sz w:val="26"/>
                <w:szCs w:val="26"/>
              </w:rPr>
            </w:pPr>
            <w:r w:rsidRPr="005A23D8">
              <w:rPr>
                <w:rFonts w:ascii="Arial Narrow" w:hAnsi="Arial Narrow" w:cs="Arial"/>
                <w:b/>
                <w:sz w:val="26"/>
                <w:szCs w:val="26"/>
              </w:rPr>
              <w:t xml:space="preserve">Директор </w:t>
            </w:r>
          </w:p>
          <w:p w:rsidR="005F6F79" w:rsidRPr="005A23D8" w:rsidRDefault="005F6F79" w:rsidP="00CC1898">
            <w:pPr>
              <w:rPr>
                <w:rFonts w:ascii="Arial Narrow" w:hAnsi="Arial Narrow" w:cs="Arial"/>
                <w:b/>
                <w:sz w:val="26"/>
                <w:szCs w:val="26"/>
              </w:rPr>
            </w:pPr>
            <w:r w:rsidRPr="005A23D8">
              <w:rPr>
                <w:rFonts w:ascii="Arial Narrow" w:hAnsi="Arial Narrow" w:cs="Arial"/>
                <w:b/>
                <w:sz w:val="26"/>
                <w:szCs w:val="26"/>
              </w:rPr>
              <w:t>ООО «Ак таш-Риелт»</w:t>
            </w:r>
          </w:p>
          <w:p w:rsidR="005F6F79" w:rsidRPr="005A23D8" w:rsidRDefault="005F6F79" w:rsidP="00CC1898">
            <w:pPr>
              <w:rPr>
                <w:rFonts w:ascii="Arial Narrow" w:hAnsi="Arial Narrow" w:cs="Arial"/>
                <w:b/>
                <w:sz w:val="26"/>
                <w:szCs w:val="26"/>
              </w:rPr>
            </w:pPr>
          </w:p>
          <w:p w:rsidR="005F6F79" w:rsidRPr="005A23D8" w:rsidRDefault="005F6F79" w:rsidP="00CC1898">
            <w:pPr>
              <w:rPr>
                <w:rFonts w:ascii="Arial Narrow" w:hAnsi="Arial Narrow" w:cs="Arial"/>
                <w:sz w:val="26"/>
                <w:szCs w:val="26"/>
              </w:rPr>
            </w:pPr>
            <w:r w:rsidRPr="005A23D8">
              <w:rPr>
                <w:rFonts w:ascii="Arial Narrow" w:hAnsi="Arial Narrow" w:cs="Arial"/>
                <w:b/>
                <w:sz w:val="26"/>
                <w:szCs w:val="26"/>
              </w:rPr>
              <w:t xml:space="preserve"> _________________________ А.Г.Гарипова, действующая от имени ЗАСТРОЙЩИКА на основании Агентского договора</w:t>
            </w:r>
          </w:p>
        </w:tc>
        <w:tc>
          <w:tcPr>
            <w:tcW w:w="5362" w:type="dxa"/>
          </w:tcPr>
          <w:p w:rsidR="005F6F79" w:rsidRPr="005A23D8" w:rsidRDefault="005F6F79" w:rsidP="00CC1898">
            <w:pPr>
              <w:ind w:left="185"/>
              <w:rPr>
                <w:rFonts w:ascii="Arial Narrow" w:hAnsi="Arial Narrow" w:cs="Arial"/>
                <w:b/>
                <w:sz w:val="26"/>
                <w:szCs w:val="26"/>
              </w:rPr>
            </w:pPr>
            <w:r w:rsidRPr="005A23D8">
              <w:rPr>
                <w:rFonts w:ascii="Arial Narrow" w:hAnsi="Arial Narrow" w:cs="Arial"/>
                <w:b/>
                <w:sz w:val="26"/>
                <w:szCs w:val="26"/>
              </w:rPr>
              <w:t xml:space="preserve">       УЧАСТНИК</w:t>
            </w:r>
          </w:p>
          <w:p w:rsidR="005F6F79" w:rsidRPr="005A23D8" w:rsidRDefault="005F6F79" w:rsidP="00CC1898">
            <w:pPr>
              <w:rPr>
                <w:rFonts w:ascii="Arial Narrow" w:hAnsi="Arial Narrow" w:cs="Arial"/>
                <w:b/>
                <w:sz w:val="26"/>
                <w:szCs w:val="26"/>
              </w:rPr>
            </w:pPr>
          </w:p>
          <w:p w:rsidR="005F6F79" w:rsidRPr="005A23D8" w:rsidRDefault="005F6F79" w:rsidP="00CC1898">
            <w:pPr>
              <w:rPr>
                <w:rFonts w:ascii="Arial Narrow" w:hAnsi="Arial Narrow" w:cs="Arial"/>
                <w:b/>
                <w:sz w:val="26"/>
                <w:szCs w:val="26"/>
              </w:rPr>
            </w:pPr>
          </w:p>
          <w:p w:rsidR="005F6F79" w:rsidRPr="005A23D8" w:rsidRDefault="005F6F79" w:rsidP="00CC1898">
            <w:pPr>
              <w:rPr>
                <w:rFonts w:ascii="Arial Narrow" w:hAnsi="Arial Narrow" w:cs="Arial"/>
                <w:b/>
                <w:sz w:val="26"/>
                <w:szCs w:val="26"/>
              </w:rPr>
            </w:pPr>
          </w:p>
          <w:p w:rsidR="0029575B" w:rsidRPr="005A23D8" w:rsidRDefault="00DA35DB" w:rsidP="0029575B">
            <w:pPr>
              <w:ind w:left="175"/>
              <w:jc w:val="both"/>
              <w:rPr>
                <w:rFonts w:ascii="Arial Narrow" w:hAnsi="Arial Narrow" w:cs="Arial"/>
                <w:b/>
                <w:sz w:val="26"/>
                <w:szCs w:val="26"/>
              </w:rPr>
            </w:pPr>
            <w:r>
              <w:rPr>
                <w:rFonts w:ascii="Arial Narrow" w:hAnsi="Arial Narrow" w:cs="Arial"/>
                <w:b/>
                <w:sz w:val="26"/>
                <w:szCs w:val="26"/>
              </w:rPr>
              <w:t>____________________</w:t>
            </w:r>
            <w:r w:rsidR="00F21ED8">
              <w:rPr>
                <w:rFonts w:ascii="Arial Narrow" w:hAnsi="Arial Narrow" w:cs="Arial"/>
                <w:b/>
                <w:sz w:val="26"/>
                <w:szCs w:val="26"/>
              </w:rPr>
              <w:t>Ф И О</w:t>
            </w:r>
          </w:p>
          <w:p w:rsidR="005F6F79" w:rsidRPr="005A23D8" w:rsidRDefault="005F6F79" w:rsidP="00DA35DB">
            <w:pPr>
              <w:ind w:left="175"/>
              <w:jc w:val="both"/>
              <w:rPr>
                <w:rFonts w:ascii="Arial Narrow" w:hAnsi="Arial Narrow" w:cs="Arial"/>
                <w:b/>
                <w:sz w:val="26"/>
                <w:szCs w:val="26"/>
              </w:rPr>
            </w:pPr>
          </w:p>
        </w:tc>
      </w:tr>
    </w:tbl>
    <w:p w:rsidR="007436B6" w:rsidRDefault="007436B6" w:rsidP="00976D56">
      <w:pPr>
        <w:widowControl/>
        <w:autoSpaceDE/>
        <w:autoSpaceDN/>
        <w:jc w:val="right"/>
        <w:rPr>
          <w:rFonts w:ascii="Arial Narrow" w:hAnsi="Arial Narrow" w:cs="Arial"/>
          <w:b/>
          <w:sz w:val="26"/>
          <w:szCs w:val="26"/>
        </w:rPr>
      </w:pPr>
    </w:p>
    <w:p w:rsidR="007436B6" w:rsidRDefault="007436B6" w:rsidP="00976D56">
      <w:pPr>
        <w:widowControl/>
        <w:autoSpaceDE/>
        <w:autoSpaceDN/>
        <w:jc w:val="right"/>
        <w:rPr>
          <w:rFonts w:ascii="Arial Narrow" w:hAnsi="Arial Narrow" w:cs="Arial"/>
          <w:b/>
          <w:sz w:val="26"/>
          <w:szCs w:val="26"/>
        </w:rPr>
      </w:pPr>
    </w:p>
    <w:p w:rsidR="007436B6" w:rsidRDefault="007436B6" w:rsidP="00976D56">
      <w:pPr>
        <w:widowControl/>
        <w:autoSpaceDE/>
        <w:autoSpaceDN/>
        <w:jc w:val="right"/>
        <w:rPr>
          <w:rFonts w:ascii="Arial Narrow" w:hAnsi="Arial Narrow" w:cs="Arial"/>
          <w:b/>
          <w:sz w:val="26"/>
          <w:szCs w:val="26"/>
        </w:rPr>
      </w:pPr>
    </w:p>
    <w:p w:rsidR="007436B6" w:rsidRDefault="007436B6" w:rsidP="00976D56">
      <w:pPr>
        <w:widowControl/>
        <w:autoSpaceDE/>
        <w:autoSpaceDN/>
        <w:jc w:val="right"/>
        <w:rPr>
          <w:rFonts w:ascii="Arial Narrow" w:hAnsi="Arial Narrow" w:cs="Arial"/>
          <w:b/>
          <w:sz w:val="26"/>
          <w:szCs w:val="26"/>
        </w:rPr>
      </w:pPr>
    </w:p>
    <w:p w:rsidR="007436B6" w:rsidRDefault="007436B6" w:rsidP="00976D56">
      <w:pPr>
        <w:widowControl/>
        <w:autoSpaceDE/>
        <w:autoSpaceDN/>
        <w:jc w:val="right"/>
        <w:rPr>
          <w:rFonts w:ascii="Arial Narrow" w:hAnsi="Arial Narrow" w:cs="Arial"/>
          <w:b/>
          <w:sz w:val="26"/>
          <w:szCs w:val="26"/>
        </w:rPr>
      </w:pPr>
    </w:p>
    <w:p w:rsidR="007436B6" w:rsidRDefault="007436B6" w:rsidP="00976D56">
      <w:pPr>
        <w:widowControl/>
        <w:autoSpaceDE/>
        <w:autoSpaceDN/>
        <w:jc w:val="right"/>
        <w:rPr>
          <w:rFonts w:ascii="Arial Narrow" w:hAnsi="Arial Narrow" w:cs="Arial"/>
          <w:b/>
          <w:sz w:val="26"/>
          <w:szCs w:val="26"/>
        </w:rPr>
      </w:pPr>
    </w:p>
    <w:p w:rsidR="007436B6" w:rsidRDefault="007436B6" w:rsidP="00976D56">
      <w:pPr>
        <w:widowControl/>
        <w:autoSpaceDE/>
        <w:autoSpaceDN/>
        <w:jc w:val="right"/>
        <w:rPr>
          <w:rFonts w:ascii="Arial Narrow" w:hAnsi="Arial Narrow" w:cs="Arial"/>
          <w:b/>
          <w:sz w:val="26"/>
          <w:szCs w:val="26"/>
        </w:rPr>
      </w:pPr>
    </w:p>
    <w:p w:rsidR="002A6093" w:rsidRDefault="002A6093" w:rsidP="00976D56">
      <w:pPr>
        <w:widowControl/>
        <w:autoSpaceDE/>
        <w:autoSpaceDN/>
        <w:jc w:val="right"/>
        <w:rPr>
          <w:rFonts w:ascii="Arial Narrow" w:hAnsi="Arial Narrow" w:cs="Arial"/>
          <w:b/>
          <w:sz w:val="26"/>
          <w:szCs w:val="26"/>
        </w:rPr>
      </w:pPr>
    </w:p>
    <w:p w:rsidR="00B23742" w:rsidRPr="005A23D8" w:rsidRDefault="00B23742" w:rsidP="00976D56">
      <w:pPr>
        <w:widowControl/>
        <w:autoSpaceDE/>
        <w:autoSpaceDN/>
        <w:jc w:val="right"/>
        <w:rPr>
          <w:rFonts w:ascii="Arial Narrow" w:hAnsi="Arial Narrow" w:cs="Arial"/>
          <w:b/>
          <w:sz w:val="26"/>
          <w:szCs w:val="26"/>
        </w:rPr>
      </w:pPr>
      <w:r w:rsidRPr="005A23D8">
        <w:rPr>
          <w:rFonts w:ascii="Arial Narrow" w:hAnsi="Arial Narrow" w:cs="Arial"/>
          <w:b/>
          <w:sz w:val="26"/>
          <w:szCs w:val="26"/>
        </w:rPr>
        <w:t>Приложение № 3</w:t>
      </w:r>
    </w:p>
    <w:p w:rsidR="00B23742" w:rsidRPr="005A23D8" w:rsidRDefault="00B23742" w:rsidP="00B23742">
      <w:pPr>
        <w:jc w:val="right"/>
        <w:rPr>
          <w:rFonts w:ascii="Arial Narrow" w:hAnsi="Arial Narrow" w:cs="Arial"/>
          <w:sz w:val="25"/>
          <w:szCs w:val="25"/>
        </w:rPr>
      </w:pPr>
      <w:r w:rsidRPr="005A23D8">
        <w:rPr>
          <w:rFonts w:ascii="Arial Narrow" w:hAnsi="Arial Narrow" w:cs="Arial"/>
          <w:sz w:val="25"/>
          <w:szCs w:val="25"/>
        </w:rPr>
        <w:t>к Договору участия в долевом строительстве</w:t>
      </w:r>
    </w:p>
    <w:p w:rsidR="00DA35DB" w:rsidRDefault="006861FB" w:rsidP="00DA35DB">
      <w:pPr>
        <w:jc w:val="right"/>
        <w:rPr>
          <w:rFonts w:ascii="Arial Narrow" w:hAnsi="Arial Narrow" w:cs="Arial"/>
          <w:sz w:val="25"/>
          <w:szCs w:val="25"/>
        </w:rPr>
      </w:pPr>
      <w:r>
        <w:rPr>
          <w:rFonts w:ascii="Arial Narrow" w:hAnsi="Arial Narrow" w:cs="Arial"/>
          <w:sz w:val="25"/>
          <w:szCs w:val="25"/>
        </w:rPr>
        <w:t>№</w:t>
      </w:r>
      <w:r w:rsidR="002A6093">
        <w:rPr>
          <w:rFonts w:ascii="Arial Narrow" w:hAnsi="Arial Narrow" w:cs="Arial"/>
          <w:sz w:val="25"/>
          <w:szCs w:val="25"/>
        </w:rPr>
        <w:t xml:space="preserve">ПВГ </w:t>
      </w:r>
      <w:r>
        <w:rPr>
          <w:rFonts w:ascii="Arial Narrow" w:hAnsi="Arial Narrow" w:cs="Arial"/>
          <w:sz w:val="25"/>
          <w:szCs w:val="25"/>
        </w:rPr>
        <w:t xml:space="preserve">  </w:t>
      </w:r>
      <w:r w:rsidR="00F827D8">
        <w:rPr>
          <w:rFonts w:ascii="Arial Narrow" w:hAnsi="Arial Narrow" w:cs="Arial"/>
          <w:sz w:val="25"/>
          <w:szCs w:val="25"/>
        </w:rPr>
        <w:t>от «_____» _______</w:t>
      </w:r>
      <w:r w:rsidR="00DA35DB" w:rsidRPr="00DA35DB">
        <w:rPr>
          <w:rFonts w:ascii="Arial Narrow" w:hAnsi="Arial Narrow" w:cs="Arial"/>
          <w:sz w:val="25"/>
          <w:szCs w:val="25"/>
        </w:rPr>
        <w:t xml:space="preserve"> 2023 года</w:t>
      </w:r>
    </w:p>
    <w:p w:rsidR="00876C8B" w:rsidRPr="00957530" w:rsidRDefault="00876C8B" w:rsidP="000E7012">
      <w:pPr>
        <w:jc w:val="center"/>
        <w:rPr>
          <w:rFonts w:ascii="Arial Narrow" w:hAnsi="Arial Narrow" w:cs="Arial"/>
          <w:b/>
          <w:sz w:val="26"/>
          <w:szCs w:val="26"/>
        </w:rPr>
      </w:pPr>
      <w:r w:rsidRPr="00957530">
        <w:rPr>
          <w:rFonts w:ascii="Arial Narrow" w:hAnsi="Arial Narrow" w:cs="Arial"/>
          <w:b/>
          <w:sz w:val="26"/>
          <w:szCs w:val="26"/>
        </w:rPr>
        <w:t xml:space="preserve">Характеристика </w:t>
      </w:r>
      <w:r w:rsidR="002E3FE4" w:rsidRPr="00957530">
        <w:rPr>
          <w:rFonts w:ascii="Arial Narrow" w:hAnsi="Arial Narrow" w:cs="Arial"/>
          <w:b/>
          <w:sz w:val="26"/>
          <w:szCs w:val="26"/>
        </w:rPr>
        <w:t>Объекта долевого строительства (</w:t>
      </w:r>
      <w:r w:rsidR="00751205" w:rsidRPr="00957530">
        <w:rPr>
          <w:rFonts w:ascii="Arial Narrow" w:hAnsi="Arial Narrow" w:cs="Arial"/>
          <w:b/>
          <w:sz w:val="26"/>
          <w:szCs w:val="26"/>
        </w:rPr>
        <w:t>Машино-места</w:t>
      </w:r>
      <w:r w:rsidR="002E3FE4" w:rsidRPr="00957530">
        <w:rPr>
          <w:rFonts w:ascii="Arial Narrow" w:hAnsi="Arial Narrow" w:cs="Arial"/>
          <w:b/>
          <w:sz w:val="26"/>
          <w:szCs w:val="26"/>
        </w:rPr>
        <w:t>)</w:t>
      </w:r>
    </w:p>
    <w:p w:rsidR="00B86C15" w:rsidRDefault="00B86C15" w:rsidP="000E7012">
      <w:pPr>
        <w:jc w:val="center"/>
        <w:rPr>
          <w:rFonts w:ascii="Arial Narrow" w:hAnsi="Arial Narrow" w:cs="Arial"/>
          <w:b/>
          <w:sz w:val="25"/>
          <w:szCs w:val="25"/>
          <w:highlight w:val="yellow"/>
        </w:rPr>
      </w:pPr>
    </w:p>
    <w:p w:rsidR="00751205" w:rsidRPr="00963323" w:rsidRDefault="00751205" w:rsidP="00751205">
      <w:pPr>
        <w:numPr>
          <w:ilvl w:val="0"/>
          <w:numId w:val="22"/>
        </w:numPr>
        <w:ind w:left="284" w:hanging="284"/>
        <w:jc w:val="both"/>
        <w:rPr>
          <w:rFonts w:ascii="Arial Narrow" w:hAnsi="Arial Narrow" w:cs="Arial"/>
          <w:sz w:val="25"/>
          <w:szCs w:val="25"/>
        </w:rPr>
      </w:pPr>
      <w:r w:rsidRPr="00963323">
        <w:rPr>
          <w:rFonts w:ascii="Arial Narrow" w:hAnsi="Arial Narrow" w:cs="Arial"/>
          <w:sz w:val="25"/>
          <w:szCs w:val="25"/>
        </w:rPr>
        <w:t>Внутренняя отделка:</w:t>
      </w:r>
    </w:p>
    <w:p w:rsidR="00751205" w:rsidRPr="00963323" w:rsidRDefault="00751205" w:rsidP="00751205">
      <w:pPr>
        <w:numPr>
          <w:ilvl w:val="1"/>
          <w:numId w:val="22"/>
        </w:numPr>
        <w:ind w:left="720"/>
        <w:jc w:val="both"/>
        <w:rPr>
          <w:rFonts w:ascii="Arial Narrow" w:hAnsi="Arial Narrow" w:cs="Arial"/>
          <w:sz w:val="25"/>
          <w:szCs w:val="25"/>
        </w:rPr>
      </w:pPr>
      <w:r w:rsidRPr="00963323">
        <w:rPr>
          <w:rFonts w:ascii="Arial Narrow" w:hAnsi="Arial Narrow" w:cs="Arial"/>
          <w:sz w:val="25"/>
          <w:szCs w:val="25"/>
        </w:rPr>
        <w:t>потолки – без отделки;</w:t>
      </w:r>
    </w:p>
    <w:p w:rsidR="00751205" w:rsidRPr="0044594A" w:rsidRDefault="00751205" w:rsidP="00751205">
      <w:pPr>
        <w:numPr>
          <w:ilvl w:val="1"/>
          <w:numId w:val="22"/>
        </w:numPr>
        <w:ind w:left="720"/>
        <w:jc w:val="both"/>
        <w:rPr>
          <w:rFonts w:ascii="Arial Narrow" w:hAnsi="Arial Narrow" w:cs="Arial"/>
          <w:sz w:val="25"/>
          <w:szCs w:val="25"/>
        </w:rPr>
      </w:pPr>
      <w:r w:rsidRPr="0044594A">
        <w:rPr>
          <w:rFonts w:ascii="Arial Narrow" w:hAnsi="Arial Narrow" w:cs="Arial"/>
          <w:sz w:val="25"/>
          <w:szCs w:val="25"/>
        </w:rPr>
        <w:t xml:space="preserve">стены и перегородки - окраска водоэмульсионной краской </w:t>
      </w:r>
      <w:r>
        <w:rPr>
          <w:rFonts w:ascii="Arial Narrow" w:hAnsi="Arial Narrow" w:cs="Arial"/>
          <w:sz w:val="25"/>
          <w:szCs w:val="25"/>
        </w:rPr>
        <w:t>светлых тонов</w:t>
      </w:r>
      <w:r w:rsidRPr="0044594A">
        <w:rPr>
          <w:rFonts w:ascii="Arial Narrow" w:hAnsi="Arial Narrow" w:cs="Arial"/>
          <w:sz w:val="25"/>
          <w:szCs w:val="25"/>
        </w:rPr>
        <w:t>;</w:t>
      </w:r>
    </w:p>
    <w:p w:rsidR="00751205" w:rsidRPr="0044594A" w:rsidRDefault="00751205" w:rsidP="00751205">
      <w:pPr>
        <w:numPr>
          <w:ilvl w:val="1"/>
          <w:numId w:val="22"/>
        </w:numPr>
        <w:ind w:left="720"/>
        <w:jc w:val="both"/>
        <w:rPr>
          <w:rFonts w:ascii="Arial Narrow" w:hAnsi="Arial Narrow" w:cs="Arial"/>
          <w:sz w:val="25"/>
          <w:szCs w:val="25"/>
        </w:rPr>
      </w:pPr>
      <w:r w:rsidRPr="0044594A">
        <w:rPr>
          <w:rFonts w:ascii="Arial Narrow" w:hAnsi="Arial Narrow" w:cs="Arial"/>
          <w:sz w:val="25"/>
          <w:szCs w:val="25"/>
        </w:rPr>
        <w:t>полы – наливной полимерный пол;</w:t>
      </w:r>
    </w:p>
    <w:p w:rsidR="00751205" w:rsidRPr="00BF5888" w:rsidRDefault="00751205" w:rsidP="00751205">
      <w:pPr>
        <w:numPr>
          <w:ilvl w:val="0"/>
          <w:numId w:val="22"/>
        </w:numPr>
        <w:ind w:left="284" w:hanging="284"/>
        <w:jc w:val="both"/>
        <w:rPr>
          <w:rFonts w:ascii="Arial Narrow" w:hAnsi="Arial Narrow" w:cs="Arial"/>
          <w:sz w:val="25"/>
          <w:szCs w:val="25"/>
        </w:rPr>
      </w:pPr>
      <w:r w:rsidRPr="00BF5888">
        <w:rPr>
          <w:rFonts w:ascii="Arial Narrow" w:hAnsi="Arial Narrow" w:cs="Arial"/>
          <w:sz w:val="25"/>
          <w:szCs w:val="25"/>
        </w:rPr>
        <w:t>Инженерные сети согласно проекту и СП:</w:t>
      </w:r>
    </w:p>
    <w:p w:rsidR="00751205" w:rsidRDefault="00751205" w:rsidP="00751205">
      <w:pPr>
        <w:numPr>
          <w:ilvl w:val="1"/>
          <w:numId w:val="22"/>
        </w:numPr>
        <w:ind w:left="720"/>
        <w:jc w:val="both"/>
        <w:rPr>
          <w:rFonts w:ascii="Arial Narrow" w:hAnsi="Arial Narrow" w:cs="Arial"/>
          <w:sz w:val="25"/>
          <w:szCs w:val="25"/>
        </w:rPr>
      </w:pPr>
      <w:r>
        <w:rPr>
          <w:rFonts w:ascii="Arial Narrow" w:hAnsi="Arial Narrow" w:cs="Arial"/>
          <w:sz w:val="25"/>
          <w:szCs w:val="25"/>
        </w:rPr>
        <w:t xml:space="preserve">водоснабжение холодное </w:t>
      </w:r>
      <w:r w:rsidRPr="00C316A4">
        <w:rPr>
          <w:rFonts w:ascii="Arial Narrow" w:hAnsi="Arial Narrow" w:cs="Arial"/>
          <w:sz w:val="25"/>
          <w:szCs w:val="25"/>
        </w:rPr>
        <w:t xml:space="preserve">- по проекту, </w:t>
      </w:r>
      <w:r>
        <w:rPr>
          <w:rFonts w:ascii="Arial Narrow" w:hAnsi="Arial Narrow" w:cs="Arial"/>
          <w:sz w:val="25"/>
          <w:szCs w:val="25"/>
        </w:rPr>
        <w:t>общее - ввод в здание объединенного хозяйственно – питьевого и противопожарного водопровода;</w:t>
      </w:r>
    </w:p>
    <w:p w:rsidR="00751205" w:rsidRPr="001D0B48" w:rsidRDefault="00751205" w:rsidP="00751205">
      <w:pPr>
        <w:numPr>
          <w:ilvl w:val="1"/>
          <w:numId w:val="22"/>
        </w:numPr>
        <w:ind w:left="720"/>
        <w:jc w:val="both"/>
        <w:rPr>
          <w:rFonts w:ascii="Arial Narrow" w:hAnsi="Arial Narrow" w:cs="Arial"/>
          <w:sz w:val="25"/>
          <w:szCs w:val="25"/>
        </w:rPr>
      </w:pPr>
      <w:r w:rsidRPr="001D0B48">
        <w:rPr>
          <w:rFonts w:ascii="Arial Narrow" w:hAnsi="Arial Narrow" w:cs="Arial"/>
          <w:sz w:val="25"/>
          <w:szCs w:val="25"/>
        </w:rPr>
        <w:t xml:space="preserve">канализация </w:t>
      </w:r>
      <w:r>
        <w:rPr>
          <w:rFonts w:ascii="Arial Narrow" w:hAnsi="Arial Narrow" w:cs="Arial"/>
          <w:sz w:val="25"/>
          <w:szCs w:val="25"/>
        </w:rPr>
        <w:t>– по проекту, общая – с отводом в наружные сети бытовой канализации;</w:t>
      </w:r>
    </w:p>
    <w:p w:rsidR="00751205" w:rsidRPr="00C1351B" w:rsidRDefault="00751205" w:rsidP="00751205">
      <w:pPr>
        <w:numPr>
          <w:ilvl w:val="1"/>
          <w:numId w:val="22"/>
        </w:numPr>
        <w:ind w:left="720"/>
        <w:jc w:val="both"/>
        <w:rPr>
          <w:rFonts w:ascii="Arial Narrow" w:hAnsi="Arial Narrow" w:cs="Arial"/>
          <w:sz w:val="25"/>
          <w:szCs w:val="25"/>
        </w:rPr>
      </w:pPr>
      <w:r w:rsidRPr="00C1351B">
        <w:rPr>
          <w:rFonts w:ascii="Arial Narrow" w:hAnsi="Arial Narrow" w:cs="Arial"/>
          <w:sz w:val="25"/>
          <w:szCs w:val="25"/>
        </w:rPr>
        <w:t xml:space="preserve">электроснабжение - по проекту, </w:t>
      </w:r>
      <w:r>
        <w:rPr>
          <w:rFonts w:ascii="Arial Narrow" w:hAnsi="Arial Narrow" w:cs="Arial"/>
          <w:sz w:val="25"/>
          <w:szCs w:val="25"/>
        </w:rPr>
        <w:t>светильники, щиты рабочего и аварийного освещения, выключатели, розетки</w:t>
      </w:r>
      <w:r w:rsidRPr="00C1351B">
        <w:rPr>
          <w:rFonts w:ascii="Arial Narrow" w:hAnsi="Arial Narrow" w:cs="Arial"/>
          <w:sz w:val="25"/>
          <w:szCs w:val="25"/>
        </w:rPr>
        <w:t>;</w:t>
      </w:r>
    </w:p>
    <w:p w:rsidR="00751205" w:rsidRPr="00A61E0A" w:rsidRDefault="00751205" w:rsidP="00751205">
      <w:pPr>
        <w:numPr>
          <w:ilvl w:val="0"/>
          <w:numId w:val="22"/>
        </w:numPr>
        <w:ind w:left="284" w:hanging="284"/>
        <w:jc w:val="both"/>
        <w:rPr>
          <w:rFonts w:ascii="Arial Narrow" w:hAnsi="Arial Narrow" w:cs="Arial"/>
          <w:sz w:val="25"/>
          <w:szCs w:val="25"/>
        </w:rPr>
      </w:pPr>
      <w:r w:rsidRPr="00A61E0A">
        <w:rPr>
          <w:rFonts w:ascii="Arial Narrow" w:hAnsi="Arial Narrow" w:cs="Arial"/>
          <w:sz w:val="25"/>
          <w:szCs w:val="25"/>
        </w:rPr>
        <w:t>Пожарная система – по проекту с устройством системы противодымной вентиляции</w:t>
      </w:r>
      <w:r w:rsidR="00F70BF9">
        <w:rPr>
          <w:rFonts w:ascii="Arial Narrow" w:hAnsi="Arial Narrow" w:cs="Arial"/>
          <w:sz w:val="25"/>
          <w:szCs w:val="25"/>
        </w:rPr>
        <w:t>, системы</w:t>
      </w:r>
      <w:r w:rsidR="00F70BF9" w:rsidRPr="00751205">
        <w:rPr>
          <w:rFonts w:ascii="Arial Narrow" w:hAnsi="Arial Narrow" w:cs="Arial"/>
          <w:sz w:val="25"/>
          <w:szCs w:val="25"/>
        </w:rPr>
        <w:t xml:space="preserve"> </w:t>
      </w:r>
      <w:r w:rsidR="00F70BF9">
        <w:rPr>
          <w:rFonts w:ascii="Arial Narrow" w:hAnsi="Arial Narrow" w:cs="Arial"/>
          <w:sz w:val="25"/>
          <w:szCs w:val="25"/>
        </w:rPr>
        <w:t>внутреннего противопожарного водопровода и системы автоматического пожаротушения.</w:t>
      </w:r>
    </w:p>
    <w:p w:rsidR="00751205" w:rsidRPr="00A61E0A" w:rsidRDefault="00751205" w:rsidP="00751205">
      <w:pPr>
        <w:jc w:val="both"/>
        <w:rPr>
          <w:rFonts w:ascii="Arial Narrow" w:hAnsi="Arial Narrow" w:cs="Arial"/>
          <w:sz w:val="25"/>
          <w:szCs w:val="25"/>
        </w:rPr>
      </w:pPr>
    </w:p>
    <w:p w:rsidR="00751205" w:rsidRPr="008B41E9" w:rsidRDefault="00751205" w:rsidP="000E7012">
      <w:pPr>
        <w:jc w:val="center"/>
        <w:rPr>
          <w:rFonts w:ascii="Arial Narrow" w:hAnsi="Arial Narrow" w:cs="Arial"/>
          <w:b/>
          <w:sz w:val="25"/>
          <w:szCs w:val="25"/>
          <w:highlight w:val="yellow"/>
        </w:rPr>
      </w:pPr>
    </w:p>
    <w:p w:rsidR="003F5745" w:rsidRDefault="003F5745" w:rsidP="00E4247A">
      <w:pPr>
        <w:jc w:val="both"/>
        <w:rPr>
          <w:rFonts w:ascii="Arial Narrow" w:hAnsi="Arial Narrow" w:cs="Arial"/>
          <w:sz w:val="25"/>
          <w:szCs w:val="25"/>
          <w:highlight w:val="yellow"/>
        </w:rPr>
      </w:pPr>
    </w:p>
    <w:p w:rsidR="00F70BF9" w:rsidRPr="008B41E9" w:rsidRDefault="00F70BF9" w:rsidP="00E4247A">
      <w:pPr>
        <w:jc w:val="both"/>
        <w:rPr>
          <w:rFonts w:ascii="Arial Narrow" w:hAnsi="Arial Narrow" w:cs="Arial"/>
          <w:sz w:val="25"/>
          <w:szCs w:val="25"/>
          <w:highlight w:val="yellow"/>
        </w:rPr>
      </w:pPr>
    </w:p>
    <w:p w:rsidR="004F155F" w:rsidRPr="008B41E9" w:rsidRDefault="004F155F" w:rsidP="00E4247A">
      <w:pPr>
        <w:jc w:val="both"/>
        <w:rPr>
          <w:rFonts w:ascii="Arial Narrow" w:hAnsi="Arial Narrow" w:cs="Arial"/>
          <w:sz w:val="25"/>
          <w:szCs w:val="25"/>
          <w:highlight w:val="yellow"/>
        </w:rPr>
      </w:pPr>
    </w:p>
    <w:p w:rsidR="004F155F" w:rsidRPr="008B41E9" w:rsidRDefault="004F155F" w:rsidP="00E4247A">
      <w:pPr>
        <w:jc w:val="both"/>
        <w:rPr>
          <w:rFonts w:ascii="Arial Narrow" w:hAnsi="Arial Narrow" w:cs="Arial"/>
          <w:sz w:val="25"/>
          <w:szCs w:val="25"/>
          <w:highlight w:val="yellow"/>
        </w:rPr>
      </w:pPr>
    </w:p>
    <w:p w:rsidR="004F155F" w:rsidRPr="008B41E9" w:rsidRDefault="004F155F" w:rsidP="00E4247A">
      <w:pPr>
        <w:jc w:val="both"/>
        <w:rPr>
          <w:rFonts w:ascii="Arial Narrow" w:hAnsi="Arial Narrow" w:cs="Arial"/>
          <w:sz w:val="25"/>
          <w:szCs w:val="25"/>
          <w:highlight w:val="yellow"/>
        </w:rPr>
      </w:pPr>
    </w:p>
    <w:p w:rsidR="004F155F" w:rsidRPr="008B41E9" w:rsidRDefault="004F155F" w:rsidP="00E4247A">
      <w:pPr>
        <w:jc w:val="both"/>
        <w:rPr>
          <w:rFonts w:ascii="Arial Narrow" w:hAnsi="Arial Narrow" w:cs="Arial"/>
          <w:sz w:val="25"/>
          <w:szCs w:val="25"/>
          <w:highlight w:val="yellow"/>
        </w:rPr>
      </w:pPr>
    </w:p>
    <w:p w:rsidR="004F155F" w:rsidRPr="00957530" w:rsidRDefault="004F155F" w:rsidP="00E4247A">
      <w:pPr>
        <w:jc w:val="both"/>
        <w:rPr>
          <w:rFonts w:ascii="Arial Narrow" w:hAnsi="Arial Narrow" w:cs="Arial"/>
          <w:sz w:val="25"/>
          <w:szCs w:val="25"/>
        </w:rPr>
      </w:pPr>
    </w:p>
    <w:tbl>
      <w:tblPr>
        <w:tblW w:w="10490" w:type="dxa"/>
        <w:tblInd w:w="-176" w:type="dxa"/>
        <w:tblLook w:val="04A0"/>
      </w:tblPr>
      <w:tblGrid>
        <w:gridCol w:w="5094"/>
        <w:gridCol w:w="5396"/>
      </w:tblGrid>
      <w:tr w:rsidR="005F6F79" w:rsidRPr="00BC272C" w:rsidTr="00A04D48">
        <w:tc>
          <w:tcPr>
            <w:tcW w:w="5094" w:type="dxa"/>
          </w:tcPr>
          <w:p w:rsidR="005F6F79" w:rsidRPr="00957530" w:rsidRDefault="005F6F79" w:rsidP="00CC1898">
            <w:pPr>
              <w:rPr>
                <w:rFonts w:ascii="Arial Narrow" w:hAnsi="Arial Narrow" w:cs="Arial"/>
                <w:b/>
                <w:sz w:val="26"/>
                <w:szCs w:val="26"/>
              </w:rPr>
            </w:pPr>
            <w:r w:rsidRPr="00957530">
              <w:rPr>
                <w:rFonts w:ascii="Arial Narrow" w:hAnsi="Arial Narrow" w:cs="Arial"/>
                <w:b/>
                <w:sz w:val="26"/>
                <w:szCs w:val="26"/>
              </w:rPr>
              <w:t>ЗАСТРОЙЩИК/АГЕНТ</w:t>
            </w:r>
          </w:p>
          <w:p w:rsidR="005F6F79" w:rsidRPr="00957530" w:rsidRDefault="005F6F79" w:rsidP="00CC1898">
            <w:pPr>
              <w:rPr>
                <w:rFonts w:ascii="Arial Narrow" w:hAnsi="Arial Narrow" w:cs="Arial"/>
                <w:b/>
                <w:sz w:val="26"/>
                <w:szCs w:val="26"/>
              </w:rPr>
            </w:pPr>
            <w:r w:rsidRPr="00957530">
              <w:rPr>
                <w:rFonts w:ascii="Arial Narrow" w:hAnsi="Arial Narrow" w:cs="Arial"/>
                <w:b/>
                <w:sz w:val="26"/>
                <w:szCs w:val="26"/>
              </w:rPr>
              <w:t xml:space="preserve">Директор </w:t>
            </w:r>
          </w:p>
          <w:p w:rsidR="005F6F79" w:rsidRPr="00957530" w:rsidRDefault="005F6F79" w:rsidP="00CC1898">
            <w:pPr>
              <w:rPr>
                <w:rFonts w:ascii="Arial Narrow" w:hAnsi="Arial Narrow" w:cs="Arial"/>
                <w:b/>
                <w:sz w:val="26"/>
                <w:szCs w:val="26"/>
              </w:rPr>
            </w:pPr>
            <w:r w:rsidRPr="00957530">
              <w:rPr>
                <w:rFonts w:ascii="Arial Narrow" w:hAnsi="Arial Narrow" w:cs="Arial"/>
                <w:b/>
                <w:sz w:val="26"/>
                <w:szCs w:val="26"/>
              </w:rPr>
              <w:t>ООО «Ак таш-Риелт»</w:t>
            </w:r>
          </w:p>
          <w:p w:rsidR="005F6F79" w:rsidRPr="00957530" w:rsidRDefault="005F6F79" w:rsidP="00CC1898">
            <w:pPr>
              <w:rPr>
                <w:rFonts w:ascii="Arial Narrow" w:hAnsi="Arial Narrow" w:cs="Arial"/>
                <w:b/>
                <w:sz w:val="26"/>
                <w:szCs w:val="26"/>
              </w:rPr>
            </w:pPr>
          </w:p>
          <w:p w:rsidR="005F6F79" w:rsidRPr="00957530" w:rsidRDefault="005F6F79" w:rsidP="00CC1898">
            <w:pPr>
              <w:rPr>
                <w:rFonts w:ascii="Arial Narrow" w:hAnsi="Arial Narrow" w:cs="Arial"/>
                <w:sz w:val="26"/>
                <w:szCs w:val="26"/>
              </w:rPr>
            </w:pPr>
            <w:r w:rsidRPr="00957530">
              <w:rPr>
                <w:rFonts w:ascii="Arial Narrow" w:hAnsi="Arial Narrow" w:cs="Arial"/>
                <w:b/>
                <w:sz w:val="26"/>
                <w:szCs w:val="26"/>
              </w:rPr>
              <w:t xml:space="preserve"> _________________________ А.Г.Гарипова, действующая от имени ЗАСТРОЙЩИКА на основании Агентского договора</w:t>
            </w:r>
          </w:p>
        </w:tc>
        <w:tc>
          <w:tcPr>
            <w:tcW w:w="5396" w:type="dxa"/>
          </w:tcPr>
          <w:p w:rsidR="005F6F79" w:rsidRPr="00957530" w:rsidRDefault="005F6F79" w:rsidP="00CC1898">
            <w:pPr>
              <w:ind w:left="185"/>
              <w:rPr>
                <w:rFonts w:ascii="Arial Narrow" w:hAnsi="Arial Narrow" w:cs="Arial"/>
                <w:b/>
                <w:sz w:val="26"/>
                <w:szCs w:val="26"/>
              </w:rPr>
            </w:pPr>
            <w:r w:rsidRPr="00957530">
              <w:rPr>
                <w:rFonts w:ascii="Arial Narrow" w:hAnsi="Arial Narrow" w:cs="Arial"/>
                <w:b/>
                <w:sz w:val="26"/>
                <w:szCs w:val="26"/>
              </w:rPr>
              <w:t xml:space="preserve">       УЧАСТНИК</w:t>
            </w:r>
          </w:p>
          <w:p w:rsidR="005F6F79" w:rsidRPr="00957530" w:rsidRDefault="005F6F79" w:rsidP="00CC1898">
            <w:pPr>
              <w:rPr>
                <w:rFonts w:ascii="Arial Narrow" w:hAnsi="Arial Narrow" w:cs="Arial"/>
                <w:b/>
                <w:sz w:val="26"/>
                <w:szCs w:val="26"/>
              </w:rPr>
            </w:pPr>
          </w:p>
          <w:p w:rsidR="005F6F79" w:rsidRPr="00957530" w:rsidRDefault="005F6F79" w:rsidP="00CC1898">
            <w:pPr>
              <w:rPr>
                <w:rFonts w:ascii="Arial Narrow" w:hAnsi="Arial Narrow" w:cs="Arial"/>
                <w:b/>
                <w:sz w:val="26"/>
                <w:szCs w:val="26"/>
              </w:rPr>
            </w:pPr>
          </w:p>
          <w:p w:rsidR="005F6F79" w:rsidRPr="00957530" w:rsidRDefault="005F6F79" w:rsidP="00CC1898">
            <w:pPr>
              <w:rPr>
                <w:rFonts w:ascii="Arial Narrow" w:hAnsi="Arial Narrow" w:cs="Arial"/>
                <w:b/>
                <w:sz w:val="26"/>
                <w:szCs w:val="26"/>
              </w:rPr>
            </w:pPr>
          </w:p>
          <w:p w:rsidR="005F6F79" w:rsidRPr="00E96502" w:rsidRDefault="00DA35DB" w:rsidP="00F21ED8">
            <w:pPr>
              <w:ind w:left="175"/>
              <w:jc w:val="both"/>
              <w:rPr>
                <w:rFonts w:ascii="Arial Narrow" w:hAnsi="Arial Narrow" w:cs="Arial"/>
                <w:b/>
                <w:sz w:val="26"/>
                <w:szCs w:val="26"/>
              </w:rPr>
            </w:pPr>
            <w:r w:rsidRPr="00957530">
              <w:rPr>
                <w:rFonts w:ascii="Arial Narrow" w:hAnsi="Arial Narrow" w:cs="Arial"/>
                <w:b/>
                <w:sz w:val="26"/>
                <w:szCs w:val="26"/>
              </w:rPr>
              <w:t xml:space="preserve">       _____________________ </w:t>
            </w:r>
            <w:r w:rsidR="00F21ED8" w:rsidRPr="00957530">
              <w:rPr>
                <w:rFonts w:ascii="Arial Narrow" w:hAnsi="Arial Narrow" w:cs="Arial"/>
                <w:b/>
                <w:sz w:val="26"/>
                <w:szCs w:val="26"/>
              </w:rPr>
              <w:t>Ф И О</w:t>
            </w:r>
          </w:p>
        </w:tc>
      </w:tr>
    </w:tbl>
    <w:p w:rsidR="00A7425A" w:rsidRPr="00BC272C" w:rsidRDefault="00A7425A" w:rsidP="00B34C56">
      <w:pPr>
        <w:tabs>
          <w:tab w:val="left" w:pos="1512"/>
        </w:tabs>
        <w:jc w:val="both"/>
        <w:rPr>
          <w:rFonts w:ascii="Arial Narrow" w:hAnsi="Arial Narrow" w:cs="Arial"/>
          <w:b/>
          <w:sz w:val="25"/>
          <w:szCs w:val="25"/>
        </w:rPr>
      </w:pPr>
    </w:p>
    <w:sectPr w:rsidR="00A7425A" w:rsidRPr="00BC272C" w:rsidSect="00FE408E">
      <w:footerReference w:type="default" r:id="rId10"/>
      <w:pgSz w:w="12240" w:h="15840"/>
      <w:pgMar w:top="567" w:right="758" w:bottom="709" w:left="993" w:header="720" w:footer="534"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7A3A" w:rsidRDefault="00417A3A" w:rsidP="002721E8">
      <w:r>
        <w:separator/>
      </w:r>
    </w:p>
  </w:endnote>
  <w:endnote w:type="continuationSeparator" w:id="1">
    <w:p w:rsidR="00417A3A" w:rsidRDefault="00417A3A" w:rsidP="002721E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CD1" w:rsidRPr="00046855" w:rsidRDefault="001A6CD1" w:rsidP="00D02EEE">
    <w:pPr>
      <w:pStyle w:val="a6"/>
      <w:jc w:val="right"/>
      <w:rPr>
        <w:szCs w:val="18"/>
      </w:rPr>
    </w:pPr>
    <w:r>
      <w:rPr>
        <w:noProof/>
        <w:szCs w:val="18"/>
      </w:rPr>
      <w:drawing>
        <wp:inline distT="0" distB="0" distL="0" distR="0">
          <wp:extent cx="755259" cy="300446"/>
          <wp:effectExtent l="0" t="0" r="6985" b="444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4249" cy="387561"/>
                  </a:xfrm>
                  <a:prstGeom prst="rect">
                    <a:avLst/>
                  </a:prstGeom>
                  <a:noFill/>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7A3A" w:rsidRDefault="00417A3A" w:rsidP="002721E8">
      <w:r>
        <w:separator/>
      </w:r>
    </w:p>
  </w:footnote>
  <w:footnote w:type="continuationSeparator" w:id="1">
    <w:p w:rsidR="00417A3A" w:rsidRDefault="00417A3A" w:rsidP="002721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A4FA1"/>
    <w:multiLevelType w:val="hybridMultilevel"/>
    <w:tmpl w:val="2A2C50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A34D62"/>
    <w:multiLevelType w:val="hybridMultilevel"/>
    <w:tmpl w:val="F3326EF4"/>
    <w:lvl w:ilvl="0" w:tplc="0419000B">
      <w:start w:val="1"/>
      <w:numFmt w:val="bullet"/>
      <w:lvlText w:val=""/>
      <w:lvlJc w:val="left"/>
      <w:pPr>
        <w:tabs>
          <w:tab w:val="num" w:pos="1222"/>
        </w:tabs>
        <w:ind w:left="1222" w:hanging="360"/>
      </w:pPr>
      <w:rPr>
        <w:rFonts w:ascii="Wingdings" w:hAnsi="Wingdings" w:hint="default"/>
      </w:rPr>
    </w:lvl>
    <w:lvl w:ilvl="1" w:tplc="04190003" w:tentative="1">
      <w:start w:val="1"/>
      <w:numFmt w:val="bullet"/>
      <w:lvlText w:val="o"/>
      <w:lvlJc w:val="left"/>
      <w:pPr>
        <w:tabs>
          <w:tab w:val="num" w:pos="1942"/>
        </w:tabs>
        <w:ind w:left="1942" w:hanging="360"/>
      </w:pPr>
      <w:rPr>
        <w:rFonts w:ascii="Courier New" w:hAnsi="Courier New" w:hint="default"/>
      </w:rPr>
    </w:lvl>
    <w:lvl w:ilvl="2" w:tplc="04190005" w:tentative="1">
      <w:start w:val="1"/>
      <w:numFmt w:val="bullet"/>
      <w:lvlText w:val=""/>
      <w:lvlJc w:val="left"/>
      <w:pPr>
        <w:tabs>
          <w:tab w:val="num" w:pos="2662"/>
        </w:tabs>
        <w:ind w:left="2662" w:hanging="360"/>
      </w:pPr>
      <w:rPr>
        <w:rFonts w:ascii="Wingdings" w:hAnsi="Wingdings" w:hint="default"/>
      </w:rPr>
    </w:lvl>
    <w:lvl w:ilvl="3" w:tplc="04190001" w:tentative="1">
      <w:start w:val="1"/>
      <w:numFmt w:val="bullet"/>
      <w:lvlText w:val=""/>
      <w:lvlJc w:val="left"/>
      <w:pPr>
        <w:tabs>
          <w:tab w:val="num" w:pos="3382"/>
        </w:tabs>
        <w:ind w:left="3382" w:hanging="360"/>
      </w:pPr>
      <w:rPr>
        <w:rFonts w:ascii="Symbol" w:hAnsi="Symbol" w:hint="default"/>
      </w:rPr>
    </w:lvl>
    <w:lvl w:ilvl="4" w:tplc="04190003" w:tentative="1">
      <w:start w:val="1"/>
      <w:numFmt w:val="bullet"/>
      <w:lvlText w:val="o"/>
      <w:lvlJc w:val="left"/>
      <w:pPr>
        <w:tabs>
          <w:tab w:val="num" w:pos="4102"/>
        </w:tabs>
        <w:ind w:left="4102" w:hanging="360"/>
      </w:pPr>
      <w:rPr>
        <w:rFonts w:ascii="Courier New" w:hAnsi="Courier New" w:hint="default"/>
      </w:rPr>
    </w:lvl>
    <w:lvl w:ilvl="5" w:tplc="04190005" w:tentative="1">
      <w:start w:val="1"/>
      <w:numFmt w:val="bullet"/>
      <w:lvlText w:val=""/>
      <w:lvlJc w:val="left"/>
      <w:pPr>
        <w:tabs>
          <w:tab w:val="num" w:pos="4822"/>
        </w:tabs>
        <w:ind w:left="4822" w:hanging="360"/>
      </w:pPr>
      <w:rPr>
        <w:rFonts w:ascii="Wingdings" w:hAnsi="Wingdings" w:hint="default"/>
      </w:rPr>
    </w:lvl>
    <w:lvl w:ilvl="6" w:tplc="04190001" w:tentative="1">
      <w:start w:val="1"/>
      <w:numFmt w:val="bullet"/>
      <w:lvlText w:val=""/>
      <w:lvlJc w:val="left"/>
      <w:pPr>
        <w:tabs>
          <w:tab w:val="num" w:pos="5542"/>
        </w:tabs>
        <w:ind w:left="5542" w:hanging="360"/>
      </w:pPr>
      <w:rPr>
        <w:rFonts w:ascii="Symbol" w:hAnsi="Symbol" w:hint="default"/>
      </w:rPr>
    </w:lvl>
    <w:lvl w:ilvl="7" w:tplc="04190003" w:tentative="1">
      <w:start w:val="1"/>
      <w:numFmt w:val="bullet"/>
      <w:lvlText w:val="o"/>
      <w:lvlJc w:val="left"/>
      <w:pPr>
        <w:tabs>
          <w:tab w:val="num" w:pos="6262"/>
        </w:tabs>
        <w:ind w:left="6262" w:hanging="360"/>
      </w:pPr>
      <w:rPr>
        <w:rFonts w:ascii="Courier New" w:hAnsi="Courier New" w:hint="default"/>
      </w:rPr>
    </w:lvl>
    <w:lvl w:ilvl="8" w:tplc="04190005" w:tentative="1">
      <w:start w:val="1"/>
      <w:numFmt w:val="bullet"/>
      <w:lvlText w:val=""/>
      <w:lvlJc w:val="left"/>
      <w:pPr>
        <w:tabs>
          <w:tab w:val="num" w:pos="6982"/>
        </w:tabs>
        <w:ind w:left="6982" w:hanging="360"/>
      </w:pPr>
      <w:rPr>
        <w:rFonts w:ascii="Wingdings" w:hAnsi="Wingdings" w:hint="default"/>
      </w:rPr>
    </w:lvl>
  </w:abstractNum>
  <w:abstractNum w:abstractNumId="2">
    <w:nsid w:val="17A95E42"/>
    <w:multiLevelType w:val="hybridMultilevel"/>
    <w:tmpl w:val="9056C3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8801730"/>
    <w:multiLevelType w:val="hybridMultilevel"/>
    <w:tmpl w:val="65B4287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A305EA8"/>
    <w:multiLevelType w:val="hybridMultilevel"/>
    <w:tmpl w:val="1DB02D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A4324D"/>
    <w:multiLevelType w:val="hybridMultilevel"/>
    <w:tmpl w:val="D222DE8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C1E5DB1"/>
    <w:multiLevelType w:val="hybridMultilevel"/>
    <w:tmpl w:val="50BE09C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FF93E7B"/>
    <w:multiLevelType w:val="hybridMultilevel"/>
    <w:tmpl w:val="1D6E8BC4"/>
    <w:lvl w:ilvl="0" w:tplc="0419000B">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8">
    <w:nsid w:val="291123D3"/>
    <w:multiLevelType w:val="multilevel"/>
    <w:tmpl w:val="3E361266"/>
    <w:lvl w:ilvl="0">
      <w:start w:val="1"/>
      <w:numFmt w:val="decimal"/>
      <w:lvlText w:val="%1."/>
      <w:lvlJc w:val="left"/>
      <w:pPr>
        <w:ind w:left="72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B337560"/>
    <w:multiLevelType w:val="hybridMultilevel"/>
    <w:tmpl w:val="78D284C0"/>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
    <w:nsid w:val="305737B1"/>
    <w:multiLevelType w:val="hybridMultilevel"/>
    <w:tmpl w:val="9DB6C96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44200E8"/>
    <w:multiLevelType w:val="multilevel"/>
    <w:tmpl w:val="66F2E87A"/>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b w:val="0"/>
        <w:color w:val="auto"/>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7C70C9E"/>
    <w:multiLevelType w:val="hybridMultilevel"/>
    <w:tmpl w:val="B2D2A16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91817FD"/>
    <w:multiLevelType w:val="hybridMultilevel"/>
    <w:tmpl w:val="273EF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3D6207"/>
    <w:multiLevelType w:val="hybridMultilevel"/>
    <w:tmpl w:val="DEB0C0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1220204"/>
    <w:multiLevelType w:val="hybridMultilevel"/>
    <w:tmpl w:val="15F82E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6EF7662"/>
    <w:multiLevelType w:val="hybridMultilevel"/>
    <w:tmpl w:val="AA8C4C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50637C"/>
    <w:multiLevelType w:val="hybridMultilevel"/>
    <w:tmpl w:val="D4FC59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A611A4"/>
    <w:multiLevelType w:val="multilevel"/>
    <w:tmpl w:val="5882F17C"/>
    <w:lvl w:ilvl="0">
      <w:start w:val="1"/>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525"/>
        </w:tabs>
        <w:ind w:left="525" w:hanging="525"/>
      </w:pPr>
      <w:rPr>
        <w:rFonts w:ascii="Times New Roman" w:hAnsi="Times New Roman" w:cs="Times New Roman" w:hint="default"/>
        <w:b w:val="0"/>
        <w:bCs w:val="0"/>
        <w:i w:val="0"/>
        <w:strike w:val="0"/>
        <w:color w:val="000000"/>
        <w:sz w:val="20"/>
        <w:szCs w:val="20"/>
      </w:rPr>
    </w:lvl>
    <w:lvl w:ilvl="2">
      <w:start w:val="1"/>
      <w:numFmt w:val="decimal"/>
      <w:isLgl/>
      <w:lvlText w:val="%1.%2.%3."/>
      <w:lvlJc w:val="left"/>
      <w:pPr>
        <w:tabs>
          <w:tab w:val="num" w:pos="862"/>
        </w:tabs>
        <w:ind w:left="862"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9">
    <w:nsid w:val="4EA26DCC"/>
    <w:multiLevelType w:val="hybridMultilevel"/>
    <w:tmpl w:val="EFBEE7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8EA51C0"/>
    <w:multiLevelType w:val="hybridMultilevel"/>
    <w:tmpl w:val="071C0E4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59C51148"/>
    <w:multiLevelType w:val="hybridMultilevel"/>
    <w:tmpl w:val="6E564E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A2A598A"/>
    <w:multiLevelType w:val="hybridMultilevel"/>
    <w:tmpl w:val="9410B108"/>
    <w:lvl w:ilvl="0" w:tplc="A6C213EC">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3394001"/>
    <w:multiLevelType w:val="hybridMultilevel"/>
    <w:tmpl w:val="D3A02E4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4">
    <w:nsid w:val="63446E4F"/>
    <w:multiLevelType w:val="hybridMultilevel"/>
    <w:tmpl w:val="20E66EF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4E9066E"/>
    <w:multiLevelType w:val="hybridMultilevel"/>
    <w:tmpl w:val="B76EA92E"/>
    <w:lvl w:ilvl="0" w:tplc="0419000B">
      <w:start w:val="1"/>
      <w:numFmt w:val="bullet"/>
      <w:lvlText w:val=""/>
      <w:lvlJc w:val="left"/>
      <w:pPr>
        <w:ind w:left="774" w:hanging="360"/>
      </w:pPr>
      <w:rPr>
        <w:rFonts w:ascii="Wingdings" w:hAnsi="Wingdings"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26">
    <w:nsid w:val="65BD474B"/>
    <w:multiLevelType w:val="hybridMultilevel"/>
    <w:tmpl w:val="ABA8D6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8BF3603"/>
    <w:multiLevelType w:val="hybridMultilevel"/>
    <w:tmpl w:val="B836A36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9930712"/>
    <w:multiLevelType w:val="hybridMultilevel"/>
    <w:tmpl w:val="FB34A09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6A917A40"/>
    <w:multiLevelType w:val="multilevel"/>
    <w:tmpl w:val="A970A872"/>
    <w:lvl w:ilvl="0">
      <w:start w:val="1"/>
      <w:numFmt w:val="decimal"/>
      <w:lvlText w:val="%1."/>
      <w:lvlJc w:val="left"/>
      <w:pPr>
        <w:ind w:left="720" w:hanging="360"/>
      </w:pPr>
      <w:rPr>
        <w:rFonts w:hint="default"/>
      </w:rPr>
    </w:lvl>
    <w:lvl w:ilvl="1">
      <w:start w:val="1"/>
      <w:numFmt w:val="decimal"/>
      <w:isLgl/>
      <w:lvlText w:val="%1.%2."/>
      <w:lvlJc w:val="left"/>
      <w:pPr>
        <w:ind w:left="9858" w:hanging="360"/>
      </w:pPr>
      <w:rPr>
        <w:rFonts w:hint="default"/>
      </w:rPr>
    </w:lvl>
    <w:lvl w:ilvl="2">
      <w:start w:val="1"/>
      <w:numFmt w:val="decimal"/>
      <w:isLgl/>
      <w:lvlText w:val="%1.%2.%3."/>
      <w:lvlJc w:val="left"/>
      <w:pPr>
        <w:ind w:left="4122"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nsid w:val="74E12599"/>
    <w:multiLevelType w:val="hybridMultilevel"/>
    <w:tmpl w:val="2DB6F7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7304D12"/>
    <w:multiLevelType w:val="hybridMultilevel"/>
    <w:tmpl w:val="F8022E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8DA0872"/>
    <w:multiLevelType w:val="singleLevel"/>
    <w:tmpl w:val="B6FC8AFE"/>
    <w:lvl w:ilvl="0">
      <w:start w:val="3"/>
      <w:numFmt w:val="decimal"/>
      <w:lvlText w:val="4.%1."/>
      <w:legacy w:legacy="1" w:legacySpace="0" w:legacyIndent="423"/>
      <w:lvlJc w:val="left"/>
      <w:rPr>
        <w:rFonts w:ascii="Arial Narrow" w:hAnsi="Arial Narrow" w:cs="Times New Roman" w:hint="default"/>
      </w:rPr>
    </w:lvl>
  </w:abstractNum>
  <w:abstractNum w:abstractNumId="33">
    <w:nsid w:val="7EA12CF3"/>
    <w:multiLevelType w:val="hybridMultilevel"/>
    <w:tmpl w:val="5C7A35B4"/>
    <w:lvl w:ilvl="0" w:tplc="0419000B">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4">
    <w:nsid w:val="7F984F65"/>
    <w:multiLevelType w:val="hybridMultilevel"/>
    <w:tmpl w:val="26E20D8A"/>
    <w:lvl w:ilvl="0" w:tplc="04190001">
      <w:start w:val="1"/>
      <w:numFmt w:val="bullet"/>
      <w:lvlText w:val=""/>
      <w:lvlJc w:val="left"/>
      <w:pPr>
        <w:tabs>
          <w:tab w:val="num" w:pos="1222"/>
        </w:tabs>
        <w:ind w:left="1222" w:hanging="360"/>
      </w:pPr>
      <w:rPr>
        <w:rFonts w:ascii="Symbol" w:hAnsi="Symbol" w:hint="default"/>
      </w:rPr>
    </w:lvl>
    <w:lvl w:ilvl="1" w:tplc="04190003" w:tentative="1">
      <w:start w:val="1"/>
      <w:numFmt w:val="bullet"/>
      <w:lvlText w:val="o"/>
      <w:lvlJc w:val="left"/>
      <w:pPr>
        <w:tabs>
          <w:tab w:val="num" w:pos="1942"/>
        </w:tabs>
        <w:ind w:left="1942" w:hanging="360"/>
      </w:pPr>
      <w:rPr>
        <w:rFonts w:ascii="Courier New" w:hAnsi="Courier New" w:hint="default"/>
      </w:rPr>
    </w:lvl>
    <w:lvl w:ilvl="2" w:tplc="04190005" w:tentative="1">
      <w:start w:val="1"/>
      <w:numFmt w:val="bullet"/>
      <w:lvlText w:val=""/>
      <w:lvlJc w:val="left"/>
      <w:pPr>
        <w:tabs>
          <w:tab w:val="num" w:pos="2662"/>
        </w:tabs>
        <w:ind w:left="2662" w:hanging="360"/>
      </w:pPr>
      <w:rPr>
        <w:rFonts w:ascii="Wingdings" w:hAnsi="Wingdings" w:hint="default"/>
      </w:rPr>
    </w:lvl>
    <w:lvl w:ilvl="3" w:tplc="04190001" w:tentative="1">
      <w:start w:val="1"/>
      <w:numFmt w:val="bullet"/>
      <w:lvlText w:val=""/>
      <w:lvlJc w:val="left"/>
      <w:pPr>
        <w:tabs>
          <w:tab w:val="num" w:pos="3382"/>
        </w:tabs>
        <w:ind w:left="3382" w:hanging="360"/>
      </w:pPr>
      <w:rPr>
        <w:rFonts w:ascii="Symbol" w:hAnsi="Symbol" w:hint="default"/>
      </w:rPr>
    </w:lvl>
    <w:lvl w:ilvl="4" w:tplc="04190003" w:tentative="1">
      <w:start w:val="1"/>
      <w:numFmt w:val="bullet"/>
      <w:lvlText w:val="o"/>
      <w:lvlJc w:val="left"/>
      <w:pPr>
        <w:tabs>
          <w:tab w:val="num" w:pos="4102"/>
        </w:tabs>
        <w:ind w:left="4102" w:hanging="360"/>
      </w:pPr>
      <w:rPr>
        <w:rFonts w:ascii="Courier New" w:hAnsi="Courier New" w:hint="default"/>
      </w:rPr>
    </w:lvl>
    <w:lvl w:ilvl="5" w:tplc="04190005" w:tentative="1">
      <w:start w:val="1"/>
      <w:numFmt w:val="bullet"/>
      <w:lvlText w:val=""/>
      <w:lvlJc w:val="left"/>
      <w:pPr>
        <w:tabs>
          <w:tab w:val="num" w:pos="4822"/>
        </w:tabs>
        <w:ind w:left="4822" w:hanging="360"/>
      </w:pPr>
      <w:rPr>
        <w:rFonts w:ascii="Wingdings" w:hAnsi="Wingdings" w:hint="default"/>
      </w:rPr>
    </w:lvl>
    <w:lvl w:ilvl="6" w:tplc="04190001" w:tentative="1">
      <w:start w:val="1"/>
      <w:numFmt w:val="bullet"/>
      <w:lvlText w:val=""/>
      <w:lvlJc w:val="left"/>
      <w:pPr>
        <w:tabs>
          <w:tab w:val="num" w:pos="5542"/>
        </w:tabs>
        <w:ind w:left="5542" w:hanging="360"/>
      </w:pPr>
      <w:rPr>
        <w:rFonts w:ascii="Symbol" w:hAnsi="Symbol" w:hint="default"/>
      </w:rPr>
    </w:lvl>
    <w:lvl w:ilvl="7" w:tplc="04190003" w:tentative="1">
      <w:start w:val="1"/>
      <w:numFmt w:val="bullet"/>
      <w:lvlText w:val="o"/>
      <w:lvlJc w:val="left"/>
      <w:pPr>
        <w:tabs>
          <w:tab w:val="num" w:pos="6262"/>
        </w:tabs>
        <w:ind w:left="6262" w:hanging="360"/>
      </w:pPr>
      <w:rPr>
        <w:rFonts w:ascii="Courier New" w:hAnsi="Courier New" w:hint="default"/>
      </w:rPr>
    </w:lvl>
    <w:lvl w:ilvl="8" w:tplc="04190005" w:tentative="1">
      <w:start w:val="1"/>
      <w:numFmt w:val="bullet"/>
      <w:lvlText w:val=""/>
      <w:lvlJc w:val="left"/>
      <w:pPr>
        <w:tabs>
          <w:tab w:val="num" w:pos="6982"/>
        </w:tabs>
        <w:ind w:left="6982" w:hanging="360"/>
      </w:pPr>
      <w:rPr>
        <w:rFonts w:ascii="Wingdings" w:hAnsi="Wingdings" w:hint="default"/>
      </w:rPr>
    </w:lvl>
  </w:abstractNum>
  <w:num w:numId="1">
    <w:abstractNumId w:val="15"/>
  </w:num>
  <w:num w:numId="2">
    <w:abstractNumId w:val="2"/>
  </w:num>
  <w:num w:numId="3">
    <w:abstractNumId w:val="34"/>
  </w:num>
  <w:num w:numId="4">
    <w:abstractNumId w:val="21"/>
  </w:num>
  <w:num w:numId="5">
    <w:abstractNumId w:val="19"/>
  </w:num>
  <w:num w:numId="6">
    <w:abstractNumId w:val="12"/>
  </w:num>
  <w:num w:numId="7">
    <w:abstractNumId w:val="27"/>
  </w:num>
  <w:num w:numId="8">
    <w:abstractNumId w:val="1"/>
  </w:num>
  <w:num w:numId="9">
    <w:abstractNumId w:val="9"/>
  </w:num>
  <w:num w:numId="10">
    <w:abstractNumId w:val="7"/>
  </w:num>
  <w:num w:numId="11">
    <w:abstractNumId w:val="28"/>
  </w:num>
  <w:num w:numId="12">
    <w:abstractNumId w:val="33"/>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4"/>
  </w:num>
  <w:num w:numId="17">
    <w:abstractNumId w:val="26"/>
  </w:num>
  <w:num w:numId="18">
    <w:abstractNumId w:val="25"/>
  </w:num>
  <w:num w:numId="19">
    <w:abstractNumId w:val="31"/>
  </w:num>
  <w:num w:numId="20">
    <w:abstractNumId w:val="4"/>
  </w:num>
  <w:num w:numId="21">
    <w:abstractNumId w:val="13"/>
  </w:num>
  <w:num w:numId="22">
    <w:abstractNumId w:val="8"/>
  </w:num>
  <w:num w:numId="23">
    <w:abstractNumId w:val="29"/>
  </w:num>
  <w:num w:numId="24">
    <w:abstractNumId w:val="32"/>
  </w:num>
  <w:num w:numId="25">
    <w:abstractNumId w:val="14"/>
  </w:num>
  <w:num w:numId="26">
    <w:abstractNumId w:val="23"/>
  </w:num>
  <w:num w:numId="27">
    <w:abstractNumId w:val="6"/>
  </w:num>
  <w:num w:numId="28">
    <w:abstractNumId w:val="10"/>
  </w:num>
  <w:num w:numId="29">
    <w:abstractNumId w:val="17"/>
  </w:num>
  <w:num w:numId="30">
    <w:abstractNumId w:val="11"/>
  </w:num>
  <w:num w:numId="31">
    <w:abstractNumId w:val="22"/>
  </w:num>
  <w:num w:numId="32">
    <w:abstractNumId w:val="18"/>
  </w:num>
  <w:num w:numId="33">
    <w:abstractNumId w:val="30"/>
  </w:num>
  <w:num w:numId="34">
    <w:abstractNumId w:val="16"/>
  </w:num>
  <w:num w:numId="35">
    <w:abstractNumId w:val="20"/>
  </w:num>
  <w:num w:numId="36">
    <w:abstractNumId w:val="0"/>
  </w:num>
  <w:num w:numId="3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91138"/>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EB50B4"/>
    <w:rsid w:val="00001220"/>
    <w:rsid w:val="0000143D"/>
    <w:rsid w:val="000034A1"/>
    <w:rsid w:val="00003674"/>
    <w:rsid w:val="00003DEA"/>
    <w:rsid w:val="00006228"/>
    <w:rsid w:val="00007E6A"/>
    <w:rsid w:val="00010404"/>
    <w:rsid w:val="00012ADD"/>
    <w:rsid w:val="00014970"/>
    <w:rsid w:val="000152E5"/>
    <w:rsid w:val="00015443"/>
    <w:rsid w:val="00017114"/>
    <w:rsid w:val="00020826"/>
    <w:rsid w:val="00024083"/>
    <w:rsid w:val="0002433E"/>
    <w:rsid w:val="00026C7D"/>
    <w:rsid w:val="00026F0E"/>
    <w:rsid w:val="00027137"/>
    <w:rsid w:val="0002795D"/>
    <w:rsid w:val="00027D0F"/>
    <w:rsid w:val="0003075A"/>
    <w:rsid w:val="00030EA1"/>
    <w:rsid w:val="00031107"/>
    <w:rsid w:val="0003203D"/>
    <w:rsid w:val="00033A59"/>
    <w:rsid w:val="00033A87"/>
    <w:rsid w:val="00035D49"/>
    <w:rsid w:val="00037BA7"/>
    <w:rsid w:val="000412DE"/>
    <w:rsid w:val="0004157E"/>
    <w:rsid w:val="000424BE"/>
    <w:rsid w:val="00043D64"/>
    <w:rsid w:val="000442A7"/>
    <w:rsid w:val="00044DDB"/>
    <w:rsid w:val="00046855"/>
    <w:rsid w:val="00047750"/>
    <w:rsid w:val="000479E3"/>
    <w:rsid w:val="00047D5C"/>
    <w:rsid w:val="0005095C"/>
    <w:rsid w:val="00051073"/>
    <w:rsid w:val="00052C2A"/>
    <w:rsid w:val="00055C04"/>
    <w:rsid w:val="000560CB"/>
    <w:rsid w:val="0006173F"/>
    <w:rsid w:val="00061FE2"/>
    <w:rsid w:val="00062DFF"/>
    <w:rsid w:val="00063BE6"/>
    <w:rsid w:val="00063CE3"/>
    <w:rsid w:val="00064A7B"/>
    <w:rsid w:val="00065966"/>
    <w:rsid w:val="00065F75"/>
    <w:rsid w:val="00066763"/>
    <w:rsid w:val="00066CD8"/>
    <w:rsid w:val="00066EB5"/>
    <w:rsid w:val="00067D3A"/>
    <w:rsid w:val="00070428"/>
    <w:rsid w:val="00072297"/>
    <w:rsid w:val="0007252A"/>
    <w:rsid w:val="00072CAA"/>
    <w:rsid w:val="000734DB"/>
    <w:rsid w:val="000745B8"/>
    <w:rsid w:val="00075A74"/>
    <w:rsid w:val="00077590"/>
    <w:rsid w:val="00077660"/>
    <w:rsid w:val="00080B91"/>
    <w:rsid w:val="00081BA3"/>
    <w:rsid w:val="000823BE"/>
    <w:rsid w:val="00083FF8"/>
    <w:rsid w:val="00084263"/>
    <w:rsid w:val="00086776"/>
    <w:rsid w:val="00087040"/>
    <w:rsid w:val="00087674"/>
    <w:rsid w:val="000907B2"/>
    <w:rsid w:val="00090A61"/>
    <w:rsid w:val="0009344F"/>
    <w:rsid w:val="00096646"/>
    <w:rsid w:val="000968E4"/>
    <w:rsid w:val="00097EE7"/>
    <w:rsid w:val="000A09EB"/>
    <w:rsid w:val="000A0A64"/>
    <w:rsid w:val="000A1513"/>
    <w:rsid w:val="000A1A05"/>
    <w:rsid w:val="000A1CC1"/>
    <w:rsid w:val="000A3B76"/>
    <w:rsid w:val="000A6180"/>
    <w:rsid w:val="000A69FC"/>
    <w:rsid w:val="000A7D24"/>
    <w:rsid w:val="000A7D8D"/>
    <w:rsid w:val="000B010D"/>
    <w:rsid w:val="000B07C4"/>
    <w:rsid w:val="000B18F9"/>
    <w:rsid w:val="000B2C19"/>
    <w:rsid w:val="000B5C98"/>
    <w:rsid w:val="000B6D06"/>
    <w:rsid w:val="000B6D71"/>
    <w:rsid w:val="000B796E"/>
    <w:rsid w:val="000C0C69"/>
    <w:rsid w:val="000C12A6"/>
    <w:rsid w:val="000C2CE7"/>
    <w:rsid w:val="000C35EB"/>
    <w:rsid w:val="000C39F6"/>
    <w:rsid w:val="000C6109"/>
    <w:rsid w:val="000C676B"/>
    <w:rsid w:val="000C7029"/>
    <w:rsid w:val="000D1033"/>
    <w:rsid w:val="000D13FE"/>
    <w:rsid w:val="000D3A73"/>
    <w:rsid w:val="000D3BFE"/>
    <w:rsid w:val="000D3CD2"/>
    <w:rsid w:val="000D5588"/>
    <w:rsid w:val="000E072B"/>
    <w:rsid w:val="000E0F81"/>
    <w:rsid w:val="000E7012"/>
    <w:rsid w:val="000E72F2"/>
    <w:rsid w:val="000F15AD"/>
    <w:rsid w:val="000F1EDE"/>
    <w:rsid w:val="000F2956"/>
    <w:rsid w:val="000F589A"/>
    <w:rsid w:val="000F6916"/>
    <w:rsid w:val="00100F80"/>
    <w:rsid w:val="00102BE4"/>
    <w:rsid w:val="00102CA1"/>
    <w:rsid w:val="001030F5"/>
    <w:rsid w:val="0010730A"/>
    <w:rsid w:val="001078F3"/>
    <w:rsid w:val="00111493"/>
    <w:rsid w:val="001127E6"/>
    <w:rsid w:val="0011330F"/>
    <w:rsid w:val="00113C02"/>
    <w:rsid w:val="00114629"/>
    <w:rsid w:val="001156E2"/>
    <w:rsid w:val="00116120"/>
    <w:rsid w:val="00123227"/>
    <w:rsid w:val="00125976"/>
    <w:rsid w:val="001264BC"/>
    <w:rsid w:val="00126575"/>
    <w:rsid w:val="00130A93"/>
    <w:rsid w:val="00130C0B"/>
    <w:rsid w:val="00131FE4"/>
    <w:rsid w:val="001320A6"/>
    <w:rsid w:val="00134FA0"/>
    <w:rsid w:val="001356B7"/>
    <w:rsid w:val="0013652B"/>
    <w:rsid w:val="001368C6"/>
    <w:rsid w:val="00136C12"/>
    <w:rsid w:val="00140894"/>
    <w:rsid w:val="001414A6"/>
    <w:rsid w:val="00141FC2"/>
    <w:rsid w:val="001424C9"/>
    <w:rsid w:val="00142C03"/>
    <w:rsid w:val="00144681"/>
    <w:rsid w:val="00146866"/>
    <w:rsid w:val="00147F39"/>
    <w:rsid w:val="00152BF8"/>
    <w:rsid w:val="00153C5E"/>
    <w:rsid w:val="001563E2"/>
    <w:rsid w:val="001563FB"/>
    <w:rsid w:val="00156DD1"/>
    <w:rsid w:val="0015749D"/>
    <w:rsid w:val="00157FB5"/>
    <w:rsid w:val="00160D94"/>
    <w:rsid w:val="00161C9A"/>
    <w:rsid w:val="001630D1"/>
    <w:rsid w:val="00163195"/>
    <w:rsid w:val="001631C9"/>
    <w:rsid w:val="001661CE"/>
    <w:rsid w:val="00166550"/>
    <w:rsid w:val="00166597"/>
    <w:rsid w:val="0016790E"/>
    <w:rsid w:val="001715E8"/>
    <w:rsid w:val="00173949"/>
    <w:rsid w:val="001744B1"/>
    <w:rsid w:val="00174EC8"/>
    <w:rsid w:val="00176BA0"/>
    <w:rsid w:val="00181186"/>
    <w:rsid w:val="00181BA5"/>
    <w:rsid w:val="001849CF"/>
    <w:rsid w:val="001855D2"/>
    <w:rsid w:val="00185F4A"/>
    <w:rsid w:val="00185FFF"/>
    <w:rsid w:val="00186294"/>
    <w:rsid w:val="00186698"/>
    <w:rsid w:val="0018723B"/>
    <w:rsid w:val="00191F07"/>
    <w:rsid w:val="00192686"/>
    <w:rsid w:val="001941A4"/>
    <w:rsid w:val="00194A28"/>
    <w:rsid w:val="00195180"/>
    <w:rsid w:val="00195789"/>
    <w:rsid w:val="001959F3"/>
    <w:rsid w:val="001A2957"/>
    <w:rsid w:val="001A497B"/>
    <w:rsid w:val="001A4FD9"/>
    <w:rsid w:val="001A5255"/>
    <w:rsid w:val="001A6C20"/>
    <w:rsid w:val="001A6CD1"/>
    <w:rsid w:val="001A750B"/>
    <w:rsid w:val="001A7968"/>
    <w:rsid w:val="001A7C5E"/>
    <w:rsid w:val="001B0C95"/>
    <w:rsid w:val="001B11B2"/>
    <w:rsid w:val="001B2094"/>
    <w:rsid w:val="001B21C8"/>
    <w:rsid w:val="001B2BDF"/>
    <w:rsid w:val="001B2C6F"/>
    <w:rsid w:val="001B5B95"/>
    <w:rsid w:val="001B71D7"/>
    <w:rsid w:val="001B791B"/>
    <w:rsid w:val="001C13B1"/>
    <w:rsid w:val="001C1CED"/>
    <w:rsid w:val="001C2A2F"/>
    <w:rsid w:val="001C327B"/>
    <w:rsid w:val="001C6395"/>
    <w:rsid w:val="001C6D12"/>
    <w:rsid w:val="001D17C3"/>
    <w:rsid w:val="001D277B"/>
    <w:rsid w:val="001D56B8"/>
    <w:rsid w:val="001D7B2C"/>
    <w:rsid w:val="001E0663"/>
    <w:rsid w:val="001E293C"/>
    <w:rsid w:val="001E307C"/>
    <w:rsid w:val="001E3455"/>
    <w:rsid w:val="001E3E13"/>
    <w:rsid w:val="001E5FFD"/>
    <w:rsid w:val="001E6024"/>
    <w:rsid w:val="001E60E4"/>
    <w:rsid w:val="001E7DFB"/>
    <w:rsid w:val="001F0B94"/>
    <w:rsid w:val="001F3BF4"/>
    <w:rsid w:val="001F4A59"/>
    <w:rsid w:val="001F5597"/>
    <w:rsid w:val="00201E0A"/>
    <w:rsid w:val="00201E4D"/>
    <w:rsid w:val="00201E68"/>
    <w:rsid w:val="002022C2"/>
    <w:rsid w:val="002068F5"/>
    <w:rsid w:val="00206AB2"/>
    <w:rsid w:val="00207787"/>
    <w:rsid w:val="00210816"/>
    <w:rsid w:val="00211ED9"/>
    <w:rsid w:val="002144D9"/>
    <w:rsid w:val="00215BF5"/>
    <w:rsid w:val="002167FD"/>
    <w:rsid w:val="00217D7A"/>
    <w:rsid w:val="00221E4B"/>
    <w:rsid w:val="0022402A"/>
    <w:rsid w:val="0022427D"/>
    <w:rsid w:val="00224D81"/>
    <w:rsid w:val="00225BE0"/>
    <w:rsid w:val="00227496"/>
    <w:rsid w:val="002301C9"/>
    <w:rsid w:val="00230EDB"/>
    <w:rsid w:val="00232B54"/>
    <w:rsid w:val="00233AD9"/>
    <w:rsid w:val="00233C5D"/>
    <w:rsid w:val="00234304"/>
    <w:rsid w:val="002351DB"/>
    <w:rsid w:val="0023612C"/>
    <w:rsid w:val="002375B8"/>
    <w:rsid w:val="00240093"/>
    <w:rsid w:val="00240168"/>
    <w:rsid w:val="0024033F"/>
    <w:rsid w:val="002432ED"/>
    <w:rsid w:val="0024342B"/>
    <w:rsid w:val="00243F7A"/>
    <w:rsid w:val="00245DB1"/>
    <w:rsid w:val="00245E32"/>
    <w:rsid w:val="00246993"/>
    <w:rsid w:val="00246F18"/>
    <w:rsid w:val="002521ED"/>
    <w:rsid w:val="002525D7"/>
    <w:rsid w:val="00252E68"/>
    <w:rsid w:val="002534EE"/>
    <w:rsid w:val="00254DA6"/>
    <w:rsid w:val="00257B51"/>
    <w:rsid w:val="0026109A"/>
    <w:rsid w:val="002613CD"/>
    <w:rsid w:val="00264581"/>
    <w:rsid w:val="00264F74"/>
    <w:rsid w:val="002651DD"/>
    <w:rsid w:val="002659A3"/>
    <w:rsid w:val="00270A72"/>
    <w:rsid w:val="002721E8"/>
    <w:rsid w:val="002725B3"/>
    <w:rsid w:val="00273503"/>
    <w:rsid w:val="002736D5"/>
    <w:rsid w:val="00273B35"/>
    <w:rsid w:val="00277065"/>
    <w:rsid w:val="002801C6"/>
    <w:rsid w:val="00280F51"/>
    <w:rsid w:val="0028120A"/>
    <w:rsid w:val="00282AAF"/>
    <w:rsid w:val="00284080"/>
    <w:rsid w:val="00284599"/>
    <w:rsid w:val="00285AD7"/>
    <w:rsid w:val="002909AC"/>
    <w:rsid w:val="002912C5"/>
    <w:rsid w:val="0029211B"/>
    <w:rsid w:val="002930B0"/>
    <w:rsid w:val="0029575B"/>
    <w:rsid w:val="002957E2"/>
    <w:rsid w:val="0029591E"/>
    <w:rsid w:val="00295FCF"/>
    <w:rsid w:val="00296186"/>
    <w:rsid w:val="00296772"/>
    <w:rsid w:val="00297974"/>
    <w:rsid w:val="002A02B5"/>
    <w:rsid w:val="002A02F2"/>
    <w:rsid w:val="002A062B"/>
    <w:rsid w:val="002A0D78"/>
    <w:rsid w:val="002A28AF"/>
    <w:rsid w:val="002A38CB"/>
    <w:rsid w:val="002A57B1"/>
    <w:rsid w:val="002A601E"/>
    <w:rsid w:val="002A6093"/>
    <w:rsid w:val="002A60F5"/>
    <w:rsid w:val="002A61FB"/>
    <w:rsid w:val="002A76EF"/>
    <w:rsid w:val="002B00A5"/>
    <w:rsid w:val="002B0AD3"/>
    <w:rsid w:val="002B2E81"/>
    <w:rsid w:val="002B340A"/>
    <w:rsid w:val="002B36E7"/>
    <w:rsid w:val="002B4408"/>
    <w:rsid w:val="002B47A9"/>
    <w:rsid w:val="002B47FE"/>
    <w:rsid w:val="002B4A5B"/>
    <w:rsid w:val="002B4E62"/>
    <w:rsid w:val="002B5FF0"/>
    <w:rsid w:val="002B6129"/>
    <w:rsid w:val="002B6ED3"/>
    <w:rsid w:val="002C156C"/>
    <w:rsid w:val="002C2118"/>
    <w:rsid w:val="002C2D0E"/>
    <w:rsid w:val="002C36FA"/>
    <w:rsid w:val="002C4362"/>
    <w:rsid w:val="002D1D8B"/>
    <w:rsid w:val="002D285A"/>
    <w:rsid w:val="002D2B35"/>
    <w:rsid w:val="002D31A9"/>
    <w:rsid w:val="002D3638"/>
    <w:rsid w:val="002D5193"/>
    <w:rsid w:val="002D5D9E"/>
    <w:rsid w:val="002D7773"/>
    <w:rsid w:val="002E014A"/>
    <w:rsid w:val="002E276E"/>
    <w:rsid w:val="002E3E0F"/>
    <w:rsid w:val="002E3EDF"/>
    <w:rsid w:val="002E3FE4"/>
    <w:rsid w:val="002E474F"/>
    <w:rsid w:val="002E5BB8"/>
    <w:rsid w:val="002E78C8"/>
    <w:rsid w:val="002F0F36"/>
    <w:rsid w:val="002F1270"/>
    <w:rsid w:val="002F2AFF"/>
    <w:rsid w:val="002F3073"/>
    <w:rsid w:val="0030141F"/>
    <w:rsid w:val="00302008"/>
    <w:rsid w:val="003031F4"/>
    <w:rsid w:val="00305390"/>
    <w:rsid w:val="003061B3"/>
    <w:rsid w:val="00310809"/>
    <w:rsid w:val="003116ED"/>
    <w:rsid w:val="003135EA"/>
    <w:rsid w:val="003135FC"/>
    <w:rsid w:val="00313E3D"/>
    <w:rsid w:val="00315937"/>
    <w:rsid w:val="0031723F"/>
    <w:rsid w:val="00321AA2"/>
    <w:rsid w:val="00322311"/>
    <w:rsid w:val="003263F3"/>
    <w:rsid w:val="0033006D"/>
    <w:rsid w:val="003317D5"/>
    <w:rsid w:val="00332CD5"/>
    <w:rsid w:val="00332D9C"/>
    <w:rsid w:val="00333E8C"/>
    <w:rsid w:val="003346BB"/>
    <w:rsid w:val="00340B4E"/>
    <w:rsid w:val="00342F1A"/>
    <w:rsid w:val="0034324F"/>
    <w:rsid w:val="00344B15"/>
    <w:rsid w:val="00346058"/>
    <w:rsid w:val="003461B9"/>
    <w:rsid w:val="00347F6B"/>
    <w:rsid w:val="00350219"/>
    <w:rsid w:val="003505C1"/>
    <w:rsid w:val="00352BCA"/>
    <w:rsid w:val="003543E8"/>
    <w:rsid w:val="0035676B"/>
    <w:rsid w:val="0035759B"/>
    <w:rsid w:val="00357B3A"/>
    <w:rsid w:val="00357B94"/>
    <w:rsid w:val="00360230"/>
    <w:rsid w:val="003613B5"/>
    <w:rsid w:val="0036142B"/>
    <w:rsid w:val="003614D1"/>
    <w:rsid w:val="003619AA"/>
    <w:rsid w:val="00361FB8"/>
    <w:rsid w:val="003627DC"/>
    <w:rsid w:val="00362CEF"/>
    <w:rsid w:val="00364D0C"/>
    <w:rsid w:val="00364E9D"/>
    <w:rsid w:val="00367636"/>
    <w:rsid w:val="00367CC5"/>
    <w:rsid w:val="0037050E"/>
    <w:rsid w:val="003707D0"/>
    <w:rsid w:val="00371213"/>
    <w:rsid w:val="00372429"/>
    <w:rsid w:val="003724A4"/>
    <w:rsid w:val="003726F5"/>
    <w:rsid w:val="003737E0"/>
    <w:rsid w:val="00374203"/>
    <w:rsid w:val="00374719"/>
    <w:rsid w:val="00374761"/>
    <w:rsid w:val="00374D3A"/>
    <w:rsid w:val="00381D61"/>
    <w:rsid w:val="003822C8"/>
    <w:rsid w:val="003851C9"/>
    <w:rsid w:val="00385319"/>
    <w:rsid w:val="0038591A"/>
    <w:rsid w:val="00386B6E"/>
    <w:rsid w:val="0039016B"/>
    <w:rsid w:val="00391717"/>
    <w:rsid w:val="003925ED"/>
    <w:rsid w:val="003928B4"/>
    <w:rsid w:val="00392D80"/>
    <w:rsid w:val="00393135"/>
    <w:rsid w:val="003953F4"/>
    <w:rsid w:val="00395F3C"/>
    <w:rsid w:val="003964B9"/>
    <w:rsid w:val="00397661"/>
    <w:rsid w:val="0039795D"/>
    <w:rsid w:val="003A02ED"/>
    <w:rsid w:val="003A08DC"/>
    <w:rsid w:val="003A153C"/>
    <w:rsid w:val="003A409E"/>
    <w:rsid w:val="003A4BB2"/>
    <w:rsid w:val="003A53A7"/>
    <w:rsid w:val="003A609B"/>
    <w:rsid w:val="003A7015"/>
    <w:rsid w:val="003B0B68"/>
    <w:rsid w:val="003B1184"/>
    <w:rsid w:val="003B766D"/>
    <w:rsid w:val="003B7F30"/>
    <w:rsid w:val="003C05D7"/>
    <w:rsid w:val="003C0D06"/>
    <w:rsid w:val="003C1922"/>
    <w:rsid w:val="003C2D0B"/>
    <w:rsid w:val="003C4349"/>
    <w:rsid w:val="003C4BE3"/>
    <w:rsid w:val="003C54CB"/>
    <w:rsid w:val="003C6C99"/>
    <w:rsid w:val="003C77A6"/>
    <w:rsid w:val="003C78D8"/>
    <w:rsid w:val="003D17A1"/>
    <w:rsid w:val="003D1AFC"/>
    <w:rsid w:val="003D2449"/>
    <w:rsid w:val="003D334C"/>
    <w:rsid w:val="003D518B"/>
    <w:rsid w:val="003D60BD"/>
    <w:rsid w:val="003E2170"/>
    <w:rsid w:val="003E30FF"/>
    <w:rsid w:val="003E3CC7"/>
    <w:rsid w:val="003E59B2"/>
    <w:rsid w:val="003E6668"/>
    <w:rsid w:val="003F2BBB"/>
    <w:rsid w:val="003F5745"/>
    <w:rsid w:val="003F6D2D"/>
    <w:rsid w:val="003F78D7"/>
    <w:rsid w:val="0040467A"/>
    <w:rsid w:val="0040571A"/>
    <w:rsid w:val="00406627"/>
    <w:rsid w:val="00406761"/>
    <w:rsid w:val="00412978"/>
    <w:rsid w:val="00416193"/>
    <w:rsid w:val="00417A3A"/>
    <w:rsid w:val="004209B8"/>
    <w:rsid w:val="00421442"/>
    <w:rsid w:val="00421595"/>
    <w:rsid w:val="00424019"/>
    <w:rsid w:val="00424C95"/>
    <w:rsid w:val="004277CF"/>
    <w:rsid w:val="00427F81"/>
    <w:rsid w:val="0043081E"/>
    <w:rsid w:val="00431539"/>
    <w:rsid w:val="00431C0C"/>
    <w:rsid w:val="0043213A"/>
    <w:rsid w:val="00432EC9"/>
    <w:rsid w:val="00433BAC"/>
    <w:rsid w:val="0043407C"/>
    <w:rsid w:val="00441B7D"/>
    <w:rsid w:val="00441DB1"/>
    <w:rsid w:val="004425FD"/>
    <w:rsid w:val="00442B70"/>
    <w:rsid w:val="00445C1C"/>
    <w:rsid w:val="00445C7D"/>
    <w:rsid w:val="00456732"/>
    <w:rsid w:val="00457CE6"/>
    <w:rsid w:val="004605EB"/>
    <w:rsid w:val="0046272D"/>
    <w:rsid w:val="00462BB6"/>
    <w:rsid w:val="0046415A"/>
    <w:rsid w:val="00464ACE"/>
    <w:rsid w:val="00464B5B"/>
    <w:rsid w:val="00464B83"/>
    <w:rsid w:val="004651E4"/>
    <w:rsid w:val="00466228"/>
    <w:rsid w:val="00466A6B"/>
    <w:rsid w:val="00466C89"/>
    <w:rsid w:val="00466CE8"/>
    <w:rsid w:val="004673CE"/>
    <w:rsid w:val="004675EE"/>
    <w:rsid w:val="004676F6"/>
    <w:rsid w:val="00472DB3"/>
    <w:rsid w:val="004741D0"/>
    <w:rsid w:val="004752DC"/>
    <w:rsid w:val="0047601B"/>
    <w:rsid w:val="004764DB"/>
    <w:rsid w:val="00477D64"/>
    <w:rsid w:val="00480822"/>
    <w:rsid w:val="004814CF"/>
    <w:rsid w:val="00482754"/>
    <w:rsid w:val="00483301"/>
    <w:rsid w:val="00485928"/>
    <w:rsid w:val="004863E0"/>
    <w:rsid w:val="00487B20"/>
    <w:rsid w:val="00491022"/>
    <w:rsid w:val="0049149D"/>
    <w:rsid w:val="004916E4"/>
    <w:rsid w:val="00493B39"/>
    <w:rsid w:val="004943CF"/>
    <w:rsid w:val="00495116"/>
    <w:rsid w:val="0049764F"/>
    <w:rsid w:val="00497EDC"/>
    <w:rsid w:val="004A173C"/>
    <w:rsid w:val="004A1DC2"/>
    <w:rsid w:val="004A2D3F"/>
    <w:rsid w:val="004A3464"/>
    <w:rsid w:val="004A3B93"/>
    <w:rsid w:val="004A4D5C"/>
    <w:rsid w:val="004A5E9A"/>
    <w:rsid w:val="004A65BC"/>
    <w:rsid w:val="004B0A64"/>
    <w:rsid w:val="004B3177"/>
    <w:rsid w:val="004B3804"/>
    <w:rsid w:val="004B477D"/>
    <w:rsid w:val="004B70BF"/>
    <w:rsid w:val="004C37E0"/>
    <w:rsid w:val="004C4E6F"/>
    <w:rsid w:val="004D198A"/>
    <w:rsid w:val="004D2EF3"/>
    <w:rsid w:val="004D3FA4"/>
    <w:rsid w:val="004D66F9"/>
    <w:rsid w:val="004E394E"/>
    <w:rsid w:val="004E40C0"/>
    <w:rsid w:val="004E4195"/>
    <w:rsid w:val="004E4ECA"/>
    <w:rsid w:val="004E60A7"/>
    <w:rsid w:val="004E692E"/>
    <w:rsid w:val="004E7AE4"/>
    <w:rsid w:val="004F155F"/>
    <w:rsid w:val="004F2881"/>
    <w:rsid w:val="004F2E88"/>
    <w:rsid w:val="004F3343"/>
    <w:rsid w:val="004F3F74"/>
    <w:rsid w:val="004F4679"/>
    <w:rsid w:val="004F4759"/>
    <w:rsid w:val="004F544D"/>
    <w:rsid w:val="004F565A"/>
    <w:rsid w:val="004F5B95"/>
    <w:rsid w:val="004F742D"/>
    <w:rsid w:val="004F7592"/>
    <w:rsid w:val="004F7D09"/>
    <w:rsid w:val="00500435"/>
    <w:rsid w:val="0050139F"/>
    <w:rsid w:val="0050157A"/>
    <w:rsid w:val="00502A94"/>
    <w:rsid w:val="00503E45"/>
    <w:rsid w:val="00503F54"/>
    <w:rsid w:val="005047F0"/>
    <w:rsid w:val="005049AE"/>
    <w:rsid w:val="00510882"/>
    <w:rsid w:val="00510D8C"/>
    <w:rsid w:val="0051189E"/>
    <w:rsid w:val="00512162"/>
    <w:rsid w:val="00514B50"/>
    <w:rsid w:val="00514B5D"/>
    <w:rsid w:val="00514C2F"/>
    <w:rsid w:val="00515435"/>
    <w:rsid w:val="00515791"/>
    <w:rsid w:val="00516B3C"/>
    <w:rsid w:val="005177C2"/>
    <w:rsid w:val="005229BE"/>
    <w:rsid w:val="0052404D"/>
    <w:rsid w:val="00525DDF"/>
    <w:rsid w:val="00527216"/>
    <w:rsid w:val="00533B2B"/>
    <w:rsid w:val="00533D64"/>
    <w:rsid w:val="005345C7"/>
    <w:rsid w:val="00536896"/>
    <w:rsid w:val="00537E8E"/>
    <w:rsid w:val="00541973"/>
    <w:rsid w:val="00542CCA"/>
    <w:rsid w:val="00547F8C"/>
    <w:rsid w:val="00550442"/>
    <w:rsid w:val="0055098E"/>
    <w:rsid w:val="00553982"/>
    <w:rsid w:val="00553AF3"/>
    <w:rsid w:val="005543FB"/>
    <w:rsid w:val="00555CEF"/>
    <w:rsid w:val="00555E1F"/>
    <w:rsid w:val="00556759"/>
    <w:rsid w:val="00557491"/>
    <w:rsid w:val="005608EE"/>
    <w:rsid w:val="00561A83"/>
    <w:rsid w:val="00561DE9"/>
    <w:rsid w:val="00562C42"/>
    <w:rsid w:val="00563B0B"/>
    <w:rsid w:val="005648C4"/>
    <w:rsid w:val="00570969"/>
    <w:rsid w:val="00571F70"/>
    <w:rsid w:val="00572D27"/>
    <w:rsid w:val="00573153"/>
    <w:rsid w:val="00574B94"/>
    <w:rsid w:val="0057502E"/>
    <w:rsid w:val="0057541F"/>
    <w:rsid w:val="00575DAF"/>
    <w:rsid w:val="005771BE"/>
    <w:rsid w:val="005778B6"/>
    <w:rsid w:val="00582E03"/>
    <w:rsid w:val="00583B10"/>
    <w:rsid w:val="0058454D"/>
    <w:rsid w:val="00584779"/>
    <w:rsid w:val="005868DC"/>
    <w:rsid w:val="00586ABC"/>
    <w:rsid w:val="00590124"/>
    <w:rsid w:val="00592427"/>
    <w:rsid w:val="00592C8A"/>
    <w:rsid w:val="00593096"/>
    <w:rsid w:val="00594071"/>
    <w:rsid w:val="005952BC"/>
    <w:rsid w:val="0059561B"/>
    <w:rsid w:val="0059617F"/>
    <w:rsid w:val="005966A1"/>
    <w:rsid w:val="00596F5B"/>
    <w:rsid w:val="005A23D8"/>
    <w:rsid w:val="005A2503"/>
    <w:rsid w:val="005A4606"/>
    <w:rsid w:val="005A5715"/>
    <w:rsid w:val="005A600A"/>
    <w:rsid w:val="005A6426"/>
    <w:rsid w:val="005A687D"/>
    <w:rsid w:val="005A7446"/>
    <w:rsid w:val="005B1BEF"/>
    <w:rsid w:val="005B3B58"/>
    <w:rsid w:val="005B3DAA"/>
    <w:rsid w:val="005B4487"/>
    <w:rsid w:val="005B458B"/>
    <w:rsid w:val="005B4878"/>
    <w:rsid w:val="005B5223"/>
    <w:rsid w:val="005B68B2"/>
    <w:rsid w:val="005C0AEA"/>
    <w:rsid w:val="005C18D5"/>
    <w:rsid w:val="005C1D4C"/>
    <w:rsid w:val="005C1DFF"/>
    <w:rsid w:val="005C6660"/>
    <w:rsid w:val="005D070B"/>
    <w:rsid w:val="005D07A3"/>
    <w:rsid w:val="005D0E48"/>
    <w:rsid w:val="005D2BA0"/>
    <w:rsid w:val="005D320B"/>
    <w:rsid w:val="005D4B1F"/>
    <w:rsid w:val="005D51B7"/>
    <w:rsid w:val="005D5519"/>
    <w:rsid w:val="005D5DD4"/>
    <w:rsid w:val="005D65C1"/>
    <w:rsid w:val="005D7052"/>
    <w:rsid w:val="005E13AA"/>
    <w:rsid w:val="005E1C58"/>
    <w:rsid w:val="005E2317"/>
    <w:rsid w:val="005E291F"/>
    <w:rsid w:val="005E3A28"/>
    <w:rsid w:val="005E3C73"/>
    <w:rsid w:val="005E4050"/>
    <w:rsid w:val="005F5BDD"/>
    <w:rsid w:val="005F5F94"/>
    <w:rsid w:val="005F6F79"/>
    <w:rsid w:val="00602DFD"/>
    <w:rsid w:val="00605D2D"/>
    <w:rsid w:val="00607370"/>
    <w:rsid w:val="00607C22"/>
    <w:rsid w:val="00607DD9"/>
    <w:rsid w:val="00611066"/>
    <w:rsid w:val="006112A3"/>
    <w:rsid w:val="00614EA9"/>
    <w:rsid w:val="0061667E"/>
    <w:rsid w:val="0062120A"/>
    <w:rsid w:val="00622D29"/>
    <w:rsid w:val="00624F3D"/>
    <w:rsid w:val="006250AB"/>
    <w:rsid w:val="0062668E"/>
    <w:rsid w:val="00626FD7"/>
    <w:rsid w:val="00627392"/>
    <w:rsid w:val="00627674"/>
    <w:rsid w:val="0063085D"/>
    <w:rsid w:val="0063164C"/>
    <w:rsid w:val="006318FA"/>
    <w:rsid w:val="00631F6F"/>
    <w:rsid w:val="00632652"/>
    <w:rsid w:val="00632824"/>
    <w:rsid w:val="0063298C"/>
    <w:rsid w:val="0063299E"/>
    <w:rsid w:val="00633842"/>
    <w:rsid w:val="0063764A"/>
    <w:rsid w:val="006376FB"/>
    <w:rsid w:val="006411F3"/>
    <w:rsid w:val="006421E0"/>
    <w:rsid w:val="00643092"/>
    <w:rsid w:val="0064407E"/>
    <w:rsid w:val="00645032"/>
    <w:rsid w:val="006456C9"/>
    <w:rsid w:val="0064597A"/>
    <w:rsid w:val="006478F8"/>
    <w:rsid w:val="00647984"/>
    <w:rsid w:val="00647A5C"/>
    <w:rsid w:val="006524A7"/>
    <w:rsid w:val="00652758"/>
    <w:rsid w:val="0065326C"/>
    <w:rsid w:val="00653B18"/>
    <w:rsid w:val="0065566A"/>
    <w:rsid w:val="00655BDC"/>
    <w:rsid w:val="00657EA5"/>
    <w:rsid w:val="0066029E"/>
    <w:rsid w:val="00663F4A"/>
    <w:rsid w:val="006651F7"/>
    <w:rsid w:val="0066551E"/>
    <w:rsid w:val="0067025B"/>
    <w:rsid w:val="0067087B"/>
    <w:rsid w:val="00672B53"/>
    <w:rsid w:val="00672E81"/>
    <w:rsid w:val="00674D07"/>
    <w:rsid w:val="00674E5F"/>
    <w:rsid w:val="00675093"/>
    <w:rsid w:val="006776CB"/>
    <w:rsid w:val="00677957"/>
    <w:rsid w:val="0068052C"/>
    <w:rsid w:val="00680635"/>
    <w:rsid w:val="0068079D"/>
    <w:rsid w:val="00680C59"/>
    <w:rsid w:val="006817C3"/>
    <w:rsid w:val="006830B3"/>
    <w:rsid w:val="00683668"/>
    <w:rsid w:val="00684775"/>
    <w:rsid w:val="00684E0E"/>
    <w:rsid w:val="00685C40"/>
    <w:rsid w:val="0068604A"/>
    <w:rsid w:val="006861FB"/>
    <w:rsid w:val="00686D62"/>
    <w:rsid w:val="00687E05"/>
    <w:rsid w:val="00690312"/>
    <w:rsid w:val="0069039A"/>
    <w:rsid w:val="006907D7"/>
    <w:rsid w:val="006914B8"/>
    <w:rsid w:val="00692D11"/>
    <w:rsid w:val="00693EAE"/>
    <w:rsid w:val="006A42CD"/>
    <w:rsid w:val="006A5315"/>
    <w:rsid w:val="006A5548"/>
    <w:rsid w:val="006A5804"/>
    <w:rsid w:val="006B0511"/>
    <w:rsid w:val="006B2CD9"/>
    <w:rsid w:val="006B3709"/>
    <w:rsid w:val="006B3EA6"/>
    <w:rsid w:val="006B3F17"/>
    <w:rsid w:val="006B7219"/>
    <w:rsid w:val="006C4478"/>
    <w:rsid w:val="006C703F"/>
    <w:rsid w:val="006C75BB"/>
    <w:rsid w:val="006D0196"/>
    <w:rsid w:val="006D6682"/>
    <w:rsid w:val="006D7E12"/>
    <w:rsid w:val="006E1226"/>
    <w:rsid w:val="006E1F72"/>
    <w:rsid w:val="006E3090"/>
    <w:rsid w:val="006E373A"/>
    <w:rsid w:val="006E3894"/>
    <w:rsid w:val="006E4B56"/>
    <w:rsid w:val="006E6D55"/>
    <w:rsid w:val="006E70EB"/>
    <w:rsid w:val="006E78DD"/>
    <w:rsid w:val="006E7B7C"/>
    <w:rsid w:val="006E7F87"/>
    <w:rsid w:val="006F0AE0"/>
    <w:rsid w:val="006F0F58"/>
    <w:rsid w:val="006F29B8"/>
    <w:rsid w:val="006F2B8B"/>
    <w:rsid w:val="006F380B"/>
    <w:rsid w:val="006F3E01"/>
    <w:rsid w:val="006F42BA"/>
    <w:rsid w:val="006F4564"/>
    <w:rsid w:val="006F47A1"/>
    <w:rsid w:val="006F4AD9"/>
    <w:rsid w:val="006F630E"/>
    <w:rsid w:val="006F6726"/>
    <w:rsid w:val="006F713C"/>
    <w:rsid w:val="006F752F"/>
    <w:rsid w:val="00700035"/>
    <w:rsid w:val="0070058F"/>
    <w:rsid w:val="007046DD"/>
    <w:rsid w:val="00705948"/>
    <w:rsid w:val="00705D41"/>
    <w:rsid w:val="00706033"/>
    <w:rsid w:val="00706BC7"/>
    <w:rsid w:val="007134FC"/>
    <w:rsid w:val="00713A18"/>
    <w:rsid w:val="007143D8"/>
    <w:rsid w:val="00714A92"/>
    <w:rsid w:val="00715E61"/>
    <w:rsid w:val="00720B8E"/>
    <w:rsid w:val="00720D57"/>
    <w:rsid w:val="00722578"/>
    <w:rsid w:val="007227B1"/>
    <w:rsid w:val="00724471"/>
    <w:rsid w:val="0072570F"/>
    <w:rsid w:val="00725C20"/>
    <w:rsid w:val="00725F85"/>
    <w:rsid w:val="0072770F"/>
    <w:rsid w:val="00727F66"/>
    <w:rsid w:val="00733616"/>
    <w:rsid w:val="00734E38"/>
    <w:rsid w:val="007359E0"/>
    <w:rsid w:val="00736A63"/>
    <w:rsid w:val="00740B8C"/>
    <w:rsid w:val="00741BC1"/>
    <w:rsid w:val="007421C2"/>
    <w:rsid w:val="0074313F"/>
    <w:rsid w:val="007436B6"/>
    <w:rsid w:val="007436C6"/>
    <w:rsid w:val="00745893"/>
    <w:rsid w:val="007469B8"/>
    <w:rsid w:val="00747CF5"/>
    <w:rsid w:val="00751205"/>
    <w:rsid w:val="00752659"/>
    <w:rsid w:val="0075269C"/>
    <w:rsid w:val="00753DF5"/>
    <w:rsid w:val="007544F3"/>
    <w:rsid w:val="00755DCA"/>
    <w:rsid w:val="0075796A"/>
    <w:rsid w:val="0076270B"/>
    <w:rsid w:val="00762E33"/>
    <w:rsid w:val="00763766"/>
    <w:rsid w:val="007642B1"/>
    <w:rsid w:val="0076533A"/>
    <w:rsid w:val="00765548"/>
    <w:rsid w:val="00766767"/>
    <w:rsid w:val="00766AC3"/>
    <w:rsid w:val="00770388"/>
    <w:rsid w:val="00771FEE"/>
    <w:rsid w:val="0077235B"/>
    <w:rsid w:val="007723B2"/>
    <w:rsid w:val="0077242C"/>
    <w:rsid w:val="00772C09"/>
    <w:rsid w:val="00772D46"/>
    <w:rsid w:val="00773998"/>
    <w:rsid w:val="00774D31"/>
    <w:rsid w:val="00776439"/>
    <w:rsid w:val="0077657D"/>
    <w:rsid w:val="0077772E"/>
    <w:rsid w:val="007805AC"/>
    <w:rsid w:val="00780D92"/>
    <w:rsid w:val="0078208C"/>
    <w:rsid w:val="0078318B"/>
    <w:rsid w:val="0078322D"/>
    <w:rsid w:val="007857E9"/>
    <w:rsid w:val="007877E6"/>
    <w:rsid w:val="00791457"/>
    <w:rsid w:val="0079196A"/>
    <w:rsid w:val="00791D7C"/>
    <w:rsid w:val="007928CE"/>
    <w:rsid w:val="00792C79"/>
    <w:rsid w:val="0079599B"/>
    <w:rsid w:val="007967EF"/>
    <w:rsid w:val="007A49A3"/>
    <w:rsid w:val="007A55BB"/>
    <w:rsid w:val="007A60C0"/>
    <w:rsid w:val="007A6DA0"/>
    <w:rsid w:val="007A7FD6"/>
    <w:rsid w:val="007B155E"/>
    <w:rsid w:val="007B21D9"/>
    <w:rsid w:val="007B4EB8"/>
    <w:rsid w:val="007C2422"/>
    <w:rsid w:val="007C4500"/>
    <w:rsid w:val="007C4B38"/>
    <w:rsid w:val="007C5658"/>
    <w:rsid w:val="007C5BC2"/>
    <w:rsid w:val="007C5C4E"/>
    <w:rsid w:val="007C74BE"/>
    <w:rsid w:val="007D1F09"/>
    <w:rsid w:val="007D2638"/>
    <w:rsid w:val="007D29B4"/>
    <w:rsid w:val="007D326E"/>
    <w:rsid w:val="007D5B26"/>
    <w:rsid w:val="007D645B"/>
    <w:rsid w:val="007D7120"/>
    <w:rsid w:val="007E0691"/>
    <w:rsid w:val="007E1700"/>
    <w:rsid w:val="007E18D7"/>
    <w:rsid w:val="007E329D"/>
    <w:rsid w:val="007E4006"/>
    <w:rsid w:val="007E7364"/>
    <w:rsid w:val="007E7A8B"/>
    <w:rsid w:val="007F1780"/>
    <w:rsid w:val="007F1E9B"/>
    <w:rsid w:val="007F2023"/>
    <w:rsid w:val="007F2BEB"/>
    <w:rsid w:val="007F3122"/>
    <w:rsid w:val="007F31D3"/>
    <w:rsid w:val="007F3D0E"/>
    <w:rsid w:val="007F4287"/>
    <w:rsid w:val="007F4878"/>
    <w:rsid w:val="007F4CAC"/>
    <w:rsid w:val="007F5750"/>
    <w:rsid w:val="007F798A"/>
    <w:rsid w:val="00800095"/>
    <w:rsid w:val="008008B2"/>
    <w:rsid w:val="00801BD6"/>
    <w:rsid w:val="0080211A"/>
    <w:rsid w:val="0080280F"/>
    <w:rsid w:val="00802F6A"/>
    <w:rsid w:val="008040CC"/>
    <w:rsid w:val="00804F85"/>
    <w:rsid w:val="0081028E"/>
    <w:rsid w:val="00810650"/>
    <w:rsid w:val="00810A19"/>
    <w:rsid w:val="008123A3"/>
    <w:rsid w:val="00813987"/>
    <w:rsid w:val="00813DA4"/>
    <w:rsid w:val="0081422B"/>
    <w:rsid w:val="00814803"/>
    <w:rsid w:val="00814E44"/>
    <w:rsid w:val="00815698"/>
    <w:rsid w:val="00815E3D"/>
    <w:rsid w:val="008200D1"/>
    <w:rsid w:val="00820267"/>
    <w:rsid w:val="008209DB"/>
    <w:rsid w:val="00825F9A"/>
    <w:rsid w:val="00826224"/>
    <w:rsid w:val="008266D2"/>
    <w:rsid w:val="0083009C"/>
    <w:rsid w:val="00830236"/>
    <w:rsid w:val="00830D97"/>
    <w:rsid w:val="008358DF"/>
    <w:rsid w:val="00835A8E"/>
    <w:rsid w:val="00836D7C"/>
    <w:rsid w:val="00840246"/>
    <w:rsid w:val="00842C84"/>
    <w:rsid w:val="0084467A"/>
    <w:rsid w:val="00846CB4"/>
    <w:rsid w:val="00850F4C"/>
    <w:rsid w:val="00851240"/>
    <w:rsid w:val="00851317"/>
    <w:rsid w:val="00851E28"/>
    <w:rsid w:val="008529C3"/>
    <w:rsid w:val="0085527C"/>
    <w:rsid w:val="00855D95"/>
    <w:rsid w:val="00860BF9"/>
    <w:rsid w:val="00860DF8"/>
    <w:rsid w:val="008615F5"/>
    <w:rsid w:val="00861CC0"/>
    <w:rsid w:val="00863414"/>
    <w:rsid w:val="0086454E"/>
    <w:rsid w:val="00867E76"/>
    <w:rsid w:val="0087253F"/>
    <w:rsid w:val="008739D9"/>
    <w:rsid w:val="00874220"/>
    <w:rsid w:val="008760F7"/>
    <w:rsid w:val="00876C8B"/>
    <w:rsid w:val="00877011"/>
    <w:rsid w:val="00877908"/>
    <w:rsid w:val="00877F0A"/>
    <w:rsid w:val="008828E0"/>
    <w:rsid w:val="00883611"/>
    <w:rsid w:val="00885062"/>
    <w:rsid w:val="008856E0"/>
    <w:rsid w:val="00885CB0"/>
    <w:rsid w:val="00886BAD"/>
    <w:rsid w:val="00886ED4"/>
    <w:rsid w:val="008872A4"/>
    <w:rsid w:val="008879CB"/>
    <w:rsid w:val="00890D27"/>
    <w:rsid w:val="00891CC9"/>
    <w:rsid w:val="00894F7A"/>
    <w:rsid w:val="00896EF8"/>
    <w:rsid w:val="00896F05"/>
    <w:rsid w:val="00897290"/>
    <w:rsid w:val="00897C9F"/>
    <w:rsid w:val="008A0CB5"/>
    <w:rsid w:val="008A24F3"/>
    <w:rsid w:val="008A2579"/>
    <w:rsid w:val="008A2A7E"/>
    <w:rsid w:val="008A56AB"/>
    <w:rsid w:val="008A5DFF"/>
    <w:rsid w:val="008A6D04"/>
    <w:rsid w:val="008B000A"/>
    <w:rsid w:val="008B15EB"/>
    <w:rsid w:val="008B2407"/>
    <w:rsid w:val="008B288F"/>
    <w:rsid w:val="008B3C04"/>
    <w:rsid w:val="008B3C0B"/>
    <w:rsid w:val="008B41E9"/>
    <w:rsid w:val="008B4896"/>
    <w:rsid w:val="008B5361"/>
    <w:rsid w:val="008B764A"/>
    <w:rsid w:val="008C28F3"/>
    <w:rsid w:val="008C2CA2"/>
    <w:rsid w:val="008C494C"/>
    <w:rsid w:val="008C55D9"/>
    <w:rsid w:val="008C63C5"/>
    <w:rsid w:val="008C6497"/>
    <w:rsid w:val="008C7876"/>
    <w:rsid w:val="008D08C6"/>
    <w:rsid w:val="008D1227"/>
    <w:rsid w:val="008D1300"/>
    <w:rsid w:val="008D5C6A"/>
    <w:rsid w:val="008D70B4"/>
    <w:rsid w:val="008D72D1"/>
    <w:rsid w:val="008E085B"/>
    <w:rsid w:val="008E0EC4"/>
    <w:rsid w:val="008E2604"/>
    <w:rsid w:val="008E2D6D"/>
    <w:rsid w:val="008E6BDC"/>
    <w:rsid w:val="008F1148"/>
    <w:rsid w:val="008F2222"/>
    <w:rsid w:val="008F4A6D"/>
    <w:rsid w:val="008F4AEE"/>
    <w:rsid w:val="008F4FE8"/>
    <w:rsid w:val="008F6B24"/>
    <w:rsid w:val="008F72D7"/>
    <w:rsid w:val="008F75FB"/>
    <w:rsid w:val="008F76B5"/>
    <w:rsid w:val="0090491B"/>
    <w:rsid w:val="00905FD6"/>
    <w:rsid w:val="009116F5"/>
    <w:rsid w:val="00911840"/>
    <w:rsid w:val="00911B7E"/>
    <w:rsid w:val="00912839"/>
    <w:rsid w:val="00912E77"/>
    <w:rsid w:val="009139A7"/>
    <w:rsid w:val="009139D3"/>
    <w:rsid w:val="0091437A"/>
    <w:rsid w:val="00914785"/>
    <w:rsid w:val="0091737D"/>
    <w:rsid w:val="00917FD6"/>
    <w:rsid w:val="009221CF"/>
    <w:rsid w:val="00922CB5"/>
    <w:rsid w:val="00924738"/>
    <w:rsid w:val="00924ECA"/>
    <w:rsid w:val="009250C8"/>
    <w:rsid w:val="00925B7C"/>
    <w:rsid w:val="00927A42"/>
    <w:rsid w:val="00927B0E"/>
    <w:rsid w:val="00930C5F"/>
    <w:rsid w:val="00931596"/>
    <w:rsid w:val="009316D7"/>
    <w:rsid w:val="00931C27"/>
    <w:rsid w:val="00932B75"/>
    <w:rsid w:val="00933C95"/>
    <w:rsid w:val="009343C8"/>
    <w:rsid w:val="00934B65"/>
    <w:rsid w:val="00935271"/>
    <w:rsid w:val="0093596C"/>
    <w:rsid w:val="00935DFB"/>
    <w:rsid w:val="0093673D"/>
    <w:rsid w:val="00937F39"/>
    <w:rsid w:val="0094020E"/>
    <w:rsid w:val="00940D68"/>
    <w:rsid w:val="00942AFD"/>
    <w:rsid w:val="00942D95"/>
    <w:rsid w:val="00945E09"/>
    <w:rsid w:val="00946A62"/>
    <w:rsid w:val="009477DB"/>
    <w:rsid w:val="00947C0E"/>
    <w:rsid w:val="00951B7B"/>
    <w:rsid w:val="00952970"/>
    <w:rsid w:val="009529EC"/>
    <w:rsid w:val="00953EDE"/>
    <w:rsid w:val="0095485B"/>
    <w:rsid w:val="00956422"/>
    <w:rsid w:val="00956DEF"/>
    <w:rsid w:val="00957530"/>
    <w:rsid w:val="0096013B"/>
    <w:rsid w:val="0096177F"/>
    <w:rsid w:val="00961BFD"/>
    <w:rsid w:val="00963CFE"/>
    <w:rsid w:val="0096463E"/>
    <w:rsid w:val="00964EB2"/>
    <w:rsid w:val="00965D1D"/>
    <w:rsid w:val="00966F30"/>
    <w:rsid w:val="0097285E"/>
    <w:rsid w:val="00972DA7"/>
    <w:rsid w:val="00973BA6"/>
    <w:rsid w:val="00973BC8"/>
    <w:rsid w:val="00973C2D"/>
    <w:rsid w:val="00973D00"/>
    <w:rsid w:val="0097603C"/>
    <w:rsid w:val="0097646F"/>
    <w:rsid w:val="00976D56"/>
    <w:rsid w:val="00976F1A"/>
    <w:rsid w:val="00981088"/>
    <w:rsid w:val="009821CE"/>
    <w:rsid w:val="009848BC"/>
    <w:rsid w:val="00984D69"/>
    <w:rsid w:val="00985D8A"/>
    <w:rsid w:val="00986F35"/>
    <w:rsid w:val="009904EF"/>
    <w:rsid w:val="00991706"/>
    <w:rsid w:val="0099309E"/>
    <w:rsid w:val="00993216"/>
    <w:rsid w:val="009932D5"/>
    <w:rsid w:val="0099337D"/>
    <w:rsid w:val="00994227"/>
    <w:rsid w:val="00996DC7"/>
    <w:rsid w:val="00997186"/>
    <w:rsid w:val="009A10DE"/>
    <w:rsid w:val="009A13AE"/>
    <w:rsid w:val="009A1863"/>
    <w:rsid w:val="009A249B"/>
    <w:rsid w:val="009A2F9C"/>
    <w:rsid w:val="009A4AEF"/>
    <w:rsid w:val="009A5625"/>
    <w:rsid w:val="009A59CF"/>
    <w:rsid w:val="009A6BCD"/>
    <w:rsid w:val="009A71E8"/>
    <w:rsid w:val="009A7768"/>
    <w:rsid w:val="009B08E7"/>
    <w:rsid w:val="009B3614"/>
    <w:rsid w:val="009B4D0C"/>
    <w:rsid w:val="009B5718"/>
    <w:rsid w:val="009C23C9"/>
    <w:rsid w:val="009C25DC"/>
    <w:rsid w:val="009C3CF5"/>
    <w:rsid w:val="009C64F4"/>
    <w:rsid w:val="009C72B7"/>
    <w:rsid w:val="009C77C4"/>
    <w:rsid w:val="009D0A70"/>
    <w:rsid w:val="009D1D3D"/>
    <w:rsid w:val="009D335E"/>
    <w:rsid w:val="009D6D67"/>
    <w:rsid w:val="009D776C"/>
    <w:rsid w:val="009D7945"/>
    <w:rsid w:val="009D7B7E"/>
    <w:rsid w:val="009E39F1"/>
    <w:rsid w:val="009E4AE7"/>
    <w:rsid w:val="009E4FBF"/>
    <w:rsid w:val="009F0F81"/>
    <w:rsid w:val="009F1A02"/>
    <w:rsid w:val="009F232D"/>
    <w:rsid w:val="009F2CAC"/>
    <w:rsid w:val="009F343A"/>
    <w:rsid w:val="009F381B"/>
    <w:rsid w:val="009F412A"/>
    <w:rsid w:val="009F5569"/>
    <w:rsid w:val="009F61D4"/>
    <w:rsid w:val="009F6533"/>
    <w:rsid w:val="00A0022C"/>
    <w:rsid w:val="00A002CF"/>
    <w:rsid w:val="00A00680"/>
    <w:rsid w:val="00A008D0"/>
    <w:rsid w:val="00A00C59"/>
    <w:rsid w:val="00A028FB"/>
    <w:rsid w:val="00A03F72"/>
    <w:rsid w:val="00A04D48"/>
    <w:rsid w:val="00A04DDB"/>
    <w:rsid w:val="00A04F48"/>
    <w:rsid w:val="00A066D3"/>
    <w:rsid w:val="00A0789D"/>
    <w:rsid w:val="00A14F71"/>
    <w:rsid w:val="00A159F0"/>
    <w:rsid w:val="00A16157"/>
    <w:rsid w:val="00A16273"/>
    <w:rsid w:val="00A204A8"/>
    <w:rsid w:val="00A2117D"/>
    <w:rsid w:val="00A23200"/>
    <w:rsid w:val="00A2368C"/>
    <w:rsid w:val="00A23B11"/>
    <w:rsid w:val="00A23E9A"/>
    <w:rsid w:val="00A24082"/>
    <w:rsid w:val="00A26DB9"/>
    <w:rsid w:val="00A301AE"/>
    <w:rsid w:val="00A3191D"/>
    <w:rsid w:val="00A34674"/>
    <w:rsid w:val="00A3576A"/>
    <w:rsid w:val="00A36450"/>
    <w:rsid w:val="00A407F7"/>
    <w:rsid w:val="00A42B9B"/>
    <w:rsid w:val="00A4345F"/>
    <w:rsid w:val="00A449E5"/>
    <w:rsid w:val="00A45429"/>
    <w:rsid w:val="00A45BF0"/>
    <w:rsid w:val="00A5089A"/>
    <w:rsid w:val="00A52757"/>
    <w:rsid w:val="00A5464B"/>
    <w:rsid w:val="00A55411"/>
    <w:rsid w:val="00A57BE3"/>
    <w:rsid w:val="00A60252"/>
    <w:rsid w:val="00A60783"/>
    <w:rsid w:val="00A62EB0"/>
    <w:rsid w:val="00A63318"/>
    <w:rsid w:val="00A63711"/>
    <w:rsid w:val="00A64293"/>
    <w:rsid w:val="00A64592"/>
    <w:rsid w:val="00A66F75"/>
    <w:rsid w:val="00A7050E"/>
    <w:rsid w:val="00A70CD9"/>
    <w:rsid w:val="00A712A6"/>
    <w:rsid w:val="00A72D24"/>
    <w:rsid w:val="00A7425A"/>
    <w:rsid w:val="00A7506E"/>
    <w:rsid w:val="00A75687"/>
    <w:rsid w:val="00A77D8B"/>
    <w:rsid w:val="00A81F34"/>
    <w:rsid w:val="00A8577A"/>
    <w:rsid w:val="00A86A83"/>
    <w:rsid w:val="00A86D1E"/>
    <w:rsid w:val="00A87193"/>
    <w:rsid w:val="00A87AB0"/>
    <w:rsid w:val="00A90844"/>
    <w:rsid w:val="00A9099B"/>
    <w:rsid w:val="00A90F26"/>
    <w:rsid w:val="00A9127D"/>
    <w:rsid w:val="00A924DE"/>
    <w:rsid w:val="00AA0953"/>
    <w:rsid w:val="00AA0AC6"/>
    <w:rsid w:val="00AA2AA3"/>
    <w:rsid w:val="00AA5948"/>
    <w:rsid w:val="00AA661F"/>
    <w:rsid w:val="00AA7CA5"/>
    <w:rsid w:val="00AB05B9"/>
    <w:rsid w:val="00AB36D8"/>
    <w:rsid w:val="00AC04E0"/>
    <w:rsid w:val="00AC092C"/>
    <w:rsid w:val="00AC1392"/>
    <w:rsid w:val="00AC2B0A"/>
    <w:rsid w:val="00AC30BF"/>
    <w:rsid w:val="00AC3A16"/>
    <w:rsid w:val="00AC4CF5"/>
    <w:rsid w:val="00AC581B"/>
    <w:rsid w:val="00AC5E81"/>
    <w:rsid w:val="00AC708D"/>
    <w:rsid w:val="00AD1597"/>
    <w:rsid w:val="00AD2AD7"/>
    <w:rsid w:val="00AD2D15"/>
    <w:rsid w:val="00AD31B2"/>
    <w:rsid w:val="00AD6569"/>
    <w:rsid w:val="00AD6718"/>
    <w:rsid w:val="00AD67E5"/>
    <w:rsid w:val="00AE21C4"/>
    <w:rsid w:val="00AE26BA"/>
    <w:rsid w:val="00AE2DCF"/>
    <w:rsid w:val="00AE3E0F"/>
    <w:rsid w:val="00AE42E6"/>
    <w:rsid w:val="00AE7947"/>
    <w:rsid w:val="00AE7C10"/>
    <w:rsid w:val="00AE7C92"/>
    <w:rsid w:val="00AE7EB4"/>
    <w:rsid w:val="00AF237C"/>
    <w:rsid w:val="00AF37D7"/>
    <w:rsid w:val="00AF4CD1"/>
    <w:rsid w:val="00AF683D"/>
    <w:rsid w:val="00AF6ADA"/>
    <w:rsid w:val="00B01A94"/>
    <w:rsid w:val="00B01C22"/>
    <w:rsid w:val="00B020B0"/>
    <w:rsid w:val="00B02930"/>
    <w:rsid w:val="00B02AE3"/>
    <w:rsid w:val="00B03BE9"/>
    <w:rsid w:val="00B0420B"/>
    <w:rsid w:val="00B05E90"/>
    <w:rsid w:val="00B06D33"/>
    <w:rsid w:val="00B075D0"/>
    <w:rsid w:val="00B109FA"/>
    <w:rsid w:val="00B10B36"/>
    <w:rsid w:val="00B12FFB"/>
    <w:rsid w:val="00B149C6"/>
    <w:rsid w:val="00B15F24"/>
    <w:rsid w:val="00B162D5"/>
    <w:rsid w:val="00B178A2"/>
    <w:rsid w:val="00B17C81"/>
    <w:rsid w:val="00B17F20"/>
    <w:rsid w:val="00B20132"/>
    <w:rsid w:val="00B203BA"/>
    <w:rsid w:val="00B22FF8"/>
    <w:rsid w:val="00B23742"/>
    <w:rsid w:val="00B24753"/>
    <w:rsid w:val="00B24C7B"/>
    <w:rsid w:val="00B25C08"/>
    <w:rsid w:val="00B25CEA"/>
    <w:rsid w:val="00B26524"/>
    <w:rsid w:val="00B270C7"/>
    <w:rsid w:val="00B27B56"/>
    <w:rsid w:val="00B30195"/>
    <w:rsid w:val="00B30CCD"/>
    <w:rsid w:val="00B31BFF"/>
    <w:rsid w:val="00B32022"/>
    <w:rsid w:val="00B34083"/>
    <w:rsid w:val="00B34B11"/>
    <w:rsid w:val="00B34C56"/>
    <w:rsid w:val="00B34CD9"/>
    <w:rsid w:val="00B36518"/>
    <w:rsid w:val="00B40292"/>
    <w:rsid w:val="00B40682"/>
    <w:rsid w:val="00B41481"/>
    <w:rsid w:val="00B417FC"/>
    <w:rsid w:val="00B41E97"/>
    <w:rsid w:val="00B441CE"/>
    <w:rsid w:val="00B46449"/>
    <w:rsid w:val="00B46D88"/>
    <w:rsid w:val="00B4795B"/>
    <w:rsid w:val="00B5107C"/>
    <w:rsid w:val="00B5307F"/>
    <w:rsid w:val="00B5550E"/>
    <w:rsid w:val="00B55C2E"/>
    <w:rsid w:val="00B6006E"/>
    <w:rsid w:val="00B608C7"/>
    <w:rsid w:val="00B6487D"/>
    <w:rsid w:val="00B64904"/>
    <w:rsid w:val="00B64F94"/>
    <w:rsid w:val="00B6594F"/>
    <w:rsid w:val="00B65B88"/>
    <w:rsid w:val="00B66CC5"/>
    <w:rsid w:val="00B74137"/>
    <w:rsid w:val="00B74997"/>
    <w:rsid w:val="00B758EE"/>
    <w:rsid w:val="00B7711A"/>
    <w:rsid w:val="00B805C9"/>
    <w:rsid w:val="00B807CC"/>
    <w:rsid w:val="00B80B7C"/>
    <w:rsid w:val="00B837DA"/>
    <w:rsid w:val="00B84960"/>
    <w:rsid w:val="00B86693"/>
    <w:rsid w:val="00B86C15"/>
    <w:rsid w:val="00B904FE"/>
    <w:rsid w:val="00B91FC1"/>
    <w:rsid w:val="00B93054"/>
    <w:rsid w:val="00B93AFD"/>
    <w:rsid w:val="00B97110"/>
    <w:rsid w:val="00B972E2"/>
    <w:rsid w:val="00BA239B"/>
    <w:rsid w:val="00BA4375"/>
    <w:rsid w:val="00BA5264"/>
    <w:rsid w:val="00BA6C9E"/>
    <w:rsid w:val="00BA7D0F"/>
    <w:rsid w:val="00BB074A"/>
    <w:rsid w:val="00BB16B8"/>
    <w:rsid w:val="00BB4EF4"/>
    <w:rsid w:val="00BB73E5"/>
    <w:rsid w:val="00BB7E4B"/>
    <w:rsid w:val="00BC0B00"/>
    <w:rsid w:val="00BC272C"/>
    <w:rsid w:val="00BC5727"/>
    <w:rsid w:val="00BC5BB9"/>
    <w:rsid w:val="00BC7660"/>
    <w:rsid w:val="00BC7F79"/>
    <w:rsid w:val="00BD021C"/>
    <w:rsid w:val="00BD0229"/>
    <w:rsid w:val="00BD047C"/>
    <w:rsid w:val="00BD150C"/>
    <w:rsid w:val="00BD1889"/>
    <w:rsid w:val="00BD1986"/>
    <w:rsid w:val="00BD1F80"/>
    <w:rsid w:val="00BD260E"/>
    <w:rsid w:val="00BD2FBA"/>
    <w:rsid w:val="00BD3011"/>
    <w:rsid w:val="00BD3478"/>
    <w:rsid w:val="00BD5077"/>
    <w:rsid w:val="00BD513F"/>
    <w:rsid w:val="00BD65A2"/>
    <w:rsid w:val="00BD65B4"/>
    <w:rsid w:val="00BD6AD5"/>
    <w:rsid w:val="00BE04DC"/>
    <w:rsid w:val="00BE0D73"/>
    <w:rsid w:val="00BE12E5"/>
    <w:rsid w:val="00BE14AA"/>
    <w:rsid w:val="00BE1C50"/>
    <w:rsid w:val="00BE2E3F"/>
    <w:rsid w:val="00BE3DC3"/>
    <w:rsid w:val="00BE5566"/>
    <w:rsid w:val="00BE5D33"/>
    <w:rsid w:val="00BE78A0"/>
    <w:rsid w:val="00BE7C24"/>
    <w:rsid w:val="00BF4264"/>
    <w:rsid w:val="00BF6008"/>
    <w:rsid w:val="00BF705F"/>
    <w:rsid w:val="00BF7E81"/>
    <w:rsid w:val="00C00AF7"/>
    <w:rsid w:val="00C00C40"/>
    <w:rsid w:val="00C01114"/>
    <w:rsid w:val="00C039DB"/>
    <w:rsid w:val="00C04015"/>
    <w:rsid w:val="00C06209"/>
    <w:rsid w:val="00C0647D"/>
    <w:rsid w:val="00C105C3"/>
    <w:rsid w:val="00C110DE"/>
    <w:rsid w:val="00C12B99"/>
    <w:rsid w:val="00C12DE8"/>
    <w:rsid w:val="00C13522"/>
    <w:rsid w:val="00C1386F"/>
    <w:rsid w:val="00C166A6"/>
    <w:rsid w:val="00C167B8"/>
    <w:rsid w:val="00C16890"/>
    <w:rsid w:val="00C1747D"/>
    <w:rsid w:val="00C20178"/>
    <w:rsid w:val="00C244A5"/>
    <w:rsid w:val="00C24A14"/>
    <w:rsid w:val="00C24C29"/>
    <w:rsid w:val="00C334A9"/>
    <w:rsid w:val="00C3356B"/>
    <w:rsid w:val="00C33D6A"/>
    <w:rsid w:val="00C36A6E"/>
    <w:rsid w:val="00C40C76"/>
    <w:rsid w:val="00C4173D"/>
    <w:rsid w:val="00C41C4D"/>
    <w:rsid w:val="00C42D66"/>
    <w:rsid w:val="00C43350"/>
    <w:rsid w:val="00C438B8"/>
    <w:rsid w:val="00C454A9"/>
    <w:rsid w:val="00C45BC9"/>
    <w:rsid w:val="00C46E35"/>
    <w:rsid w:val="00C50639"/>
    <w:rsid w:val="00C50AB5"/>
    <w:rsid w:val="00C51045"/>
    <w:rsid w:val="00C51120"/>
    <w:rsid w:val="00C536B3"/>
    <w:rsid w:val="00C53B78"/>
    <w:rsid w:val="00C5570A"/>
    <w:rsid w:val="00C5662E"/>
    <w:rsid w:val="00C570FE"/>
    <w:rsid w:val="00C57340"/>
    <w:rsid w:val="00C573A4"/>
    <w:rsid w:val="00C57A43"/>
    <w:rsid w:val="00C614F3"/>
    <w:rsid w:val="00C61D6D"/>
    <w:rsid w:val="00C63035"/>
    <w:rsid w:val="00C63C5D"/>
    <w:rsid w:val="00C64609"/>
    <w:rsid w:val="00C646D5"/>
    <w:rsid w:val="00C65213"/>
    <w:rsid w:val="00C65A1D"/>
    <w:rsid w:val="00C660FB"/>
    <w:rsid w:val="00C70D48"/>
    <w:rsid w:val="00C7130A"/>
    <w:rsid w:val="00C71B43"/>
    <w:rsid w:val="00C7379E"/>
    <w:rsid w:val="00C73A68"/>
    <w:rsid w:val="00C74EDB"/>
    <w:rsid w:val="00C750B8"/>
    <w:rsid w:val="00C75446"/>
    <w:rsid w:val="00C76B14"/>
    <w:rsid w:val="00C76ED4"/>
    <w:rsid w:val="00C838A7"/>
    <w:rsid w:val="00C8444B"/>
    <w:rsid w:val="00C84627"/>
    <w:rsid w:val="00C8554D"/>
    <w:rsid w:val="00C86333"/>
    <w:rsid w:val="00C879A3"/>
    <w:rsid w:val="00C91746"/>
    <w:rsid w:val="00C91B51"/>
    <w:rsid w:val="00C91F0C"/>
    <w:rsid w:val="00C91F7C"/>
    <w:rsid w:val="00C926BA"/>
    <w:rsid w:val="00C93A02"/>
    <w:rsid w:val="00C94218"/>
    <w:rsid w:val="00C94C03"/>
    <w:rsid w:val="00C9681D"/>
    <w:rsid w:val="00CA0113"/>
    <w:rsid w:val="00CA0570"/>
    <w:rsid w:val="00CA2523"/>
    <w:rsid w:val="00CA34A5"/>
    <w:rsid w:val="00CA4F35"/>
    <w:rsid w:val="00CB268C"/>
    <w:rsid w:val="00CB65E7"/>
    <w:rsid w:val="00CB6F9D"/>
    <w:rsid w:val="00CC0DB7"/>
    <w:rsid w:val="00CC1898"/>
    <w:rsid w:val="00CC3E04"/>
    <w:rsid w:val="00CC533A"/>
    <w:rsid w:val="00CC591D"/>
    <w:rsid w:val="00CC6DF5"/>
    <w:rsid w:val="00CC6EFC"/>
    <w:rsid w:val="00CD099E"/>
    <w:rsid w:val="00CD1A8B"/>
    <w:rsid w:val="00CD22ED"/>
    <w:rsid w:val="00CD4687"/>
    <w:rsid w:val="00CD6902"/>
    <w:rsid w:val="00CD69DA"/>
    <w:rsid w:val="00CD7271"/>
    <w:rsid w:val="00CD737C"/>
    <w:rsid w:val="00CD7B46"/>
    <w:rsid w:val="00CD7CFF"/>
    <w:rsid w:val="00CE008D"/>
    <w:rsid w:val="00CE1344"/>
    <w:rsid w:val="00CE1A2C"/>
    <w:rsid w:val="00CE2782"/>
    <w:rsid w:val="00CE3851"/>
    <w:rsid w:val="00CE3FAA"/>
    <w:rsid w:val="00CE480D"/>
    <w:rsid w:val="00CE6331"/>
    <w:rsid w:val="00CE74BB"/>
    <w:rsid w:val="00CE7BD3"/>
    <w:rsid w:val="00CF0C3F"/>
    <w:rsid w:val="00CF16D7"/>
    <w:rsid w:val="00CF1B82"/>
    <w:rsid w:val="00CF2EB8"/>
    <w:rsid w:val="00CF4A58"/>
    <w:rsid w:val="00CF6D2C"/>
    <w:rsid w:val="00CF6DD2"/>
    <w:rsid w:val="00CF6EAD"/>
    <w:rsid w:val="00D00AC7"/>
    <w:rsid w:val="00D02928"/>
    <w:rsid w:val="00D02EEE"/>
    <w:rsid w:val="00D035AD"/>
    <w:rsid w:val="00D03C12"/>
    <w:rsid w:val="00D0493A"/>
    <w:rsid w:val="00D0501F"/>
    <w:rsid w:val="00D052E4"/>
    <w:rsid w:val="00D074E8"/>
    <w:rsid w:val="00D0774E"/>
    <w:rsid w:val="00D07FFE"/>
    <w:rsid w:val="00D109D6"/>
    <w:rsid w:val="00D116F9"/>
    <w:rsid w:val="00D23802"/>
    <w:rsid w:val="00D268B2"/>
    <w:rsid w:val="00D26D60"/>
    <w:rsid w:val="00D26FCB"/>
    <w:rsid w:val="00D3096E"/>
    <w:rsid w:val="00D31732"/>
    <w:rsid w:val="00D35184"/>
    <w:rsid w:val="00D36A82"/>
    <w:rsid w:val="00D37A7B"/>
    <w:rsid w:val="00D42FDC"/>
    <w:rsid w:val="00D43382"/>
    <w:rsid w:val="00D433E9"/>
    <w:rsid w:val="00D43BDE"/>
    <w:rsid w:val="00D46DBA"/>
    <w:rsid w:val="00D47514"/>
    <w:rsid w:val="00D47A56"/>
    <w:rsid w:val="00D535F5"/>
    <w:rsid w:val="00D5428A"/>
    <w:rsid w:val="00D552FC"/>
    <w:rsid w:val="00D56570"/>
    <w:rsid w:val="00D62446"/>
    <w:rsid w:val="00D6285F"/>
    <w:rsid w:val="00D637FA"/>
    <w:rsid w:val="00D63B57"/>
    <w:rsid w:val="00D63B7C"/>
    <w:rsid w:val="00D673EA"/>
    <w:rsid w:val="00D6754C"/>
    <w:rsid w:val="00D72C65"/>
    <w:rsid w:val="00D8037F"/>
    <w:rsid w:val="00D826CD"/>
    <w:rsid w:val="00D82701"/>
    <w:rsid w:val="00D8280B"/>
    <w:rsid w:val="00D835AF"/>
    <w:rsid w:val="00D857DE"/>
    <w:rsid w:val="00D86AE0"/>
    <w:rsid w:val="00D87406"/>
    <w:rsid w:val="00D911D4"/>
    <w:rsid w:val="00D92E62"/>
    <w:rsid w:val="00D937B0"/>
    <w:rsid w:val="00D944F4"/>
    <w:rsid w:val="00D94ABA"/>
    <w:rsid w:val="00D9533D"/>
    <w:rsid w:val="00D97D9F"/>
    <w:rsid w:val="00D97EB4"/>
    <w:rsid w:val="00DA181D"/>
    <w:rsid w:val="00DA2218"/>
    <w:rsid w:val="00DA2623"/>
    <w:rsid w:val="00DA35DB"/>
    <w:rsid w:val="00DA3D44"/>
    <w:rsid w:val="00DA445B"/>
    <w:rsid w:val="00DA5973"/>
    <w:rsid w:val="00DB01D7"/>
    <w:rsid w:val="00DB18E4"/>
    <w:rsid w:val="00DB1E6C"/>
    <w:rsid w:val="00DB42A8"/>
    <w:rsid w:val="00DB4684"/>
    <w:rsid w:val="00DB5E6A"/>
    <w:rsid w:val="00DB7AC8"/>
    <w:rsid w:val="00DC1424"/>
    <w:rsid w:val="00DC29C2"/>
    <w:rsid w:val="00DC2C2E"/>
    <w:rsid w:val="00DC7164"/>
    <w:rsid w:val="00DC7FF9"/>
    <w:rsid w:val="00DD210F"/>
    <w:rsid w:val="00DD29BB"/>
    <w:rsid w:val="00DD3685"/>
    <w:rsid w:val="00DD4814"/>
    <w:rsid w:val="00DD48FC"/>
    <w:rsid w:val="00DD69E9"/>
    <w:rsid w:val="00DE1616"/>
    <w:rsid w:val="00DE1873"/>
    <w:rsid w:val="00DE22C6"/>
    <w:rsid w:val="00DE50E6"/>
    <w:rsid w:val="00DE61D9"/>
    <w:rsid w:val="00DE7F5A"/>
    <w:rsid w:val="00DF1FBF"/>
    <w:rsid w:val="00DF3749"/>
    <w:rsid w:val="00DF3E52"/>
    <w:rsid w:val="00DF44DC"/>
    <w:rsid w:val="00DF57E7"/>
    <w:rsid w:val="00E001A7"/>
    <w:rsid w:val="00E00CC7"/>
    <w:rsid w:val="00E00F8B"/>
    <w:rsid w:val="00E01499"/>
    <w:rsid w:val="00E03713"/>
    <w:rsid w:val="00E03CBB"/>
    <w:rsid w:val="00E04558"/>
    <w:rsid w:val="00E10093"/>
    <w:rsid w:val="00E10C80"/>
    <w:rsid w:val="00E148B3"/>
    <w:rsid w:val="00E154EC"/>
    <w:rsid w:val="00E158F7"/>
    <w:rsid w:val="00E16852"/>
    <w:rsid w:val="00E1764F"/>
    <w:rsid w:val="00E2044D"/>
    <w:rsid w:val="00E20B51"/>
    <w:rsid w:val="00E23E12"/>
    <w:rsid w:val="00E25C8E"/>
    <w:rsid w:val="00E2741A"/>
    <w:rsid w:val="00E301DC"/>
    <w:rsid w:val="00E310C2"/>
    <w:rsid w:val="00E31366"/>
    <w:rsid w:val="00E3251D"/>
    <w:rsid w:val="00E32B3E"/>
    <w:rsid w:val="00E33B18"/>
    <w:rsid w:val="00E34221"/>
    <w:rsid w:val="00E342F5"/>
    <w:rsid w:val="00E3622B"/>
    <w:rsid w:val="00E4029F"/>
    <w:rsid w:val="00E4247A"/>
    <w:rsid w:val="00E461F3"/>
    <w:rsid w:val="00E502A3"/>
    <w:rsid w:val="00E5071B"/>
    <w:rsid w:val="00E516F8"/>
    <w:rsid w:val="00E528E3"/>
    <w:rsid w:val="00E52998"/>
    <w:rsid w:val="00E542FC"/>
    <w:rsid w:val="00E549E6"/>
    <w:rsid w:val="00E55234"/>
    <w:rsid w:val="00E56E00"/>
    <w:rsid w:val="00E570BA"/>
    <w:rsid w:val="00E64488"/>
    <w:rsid w:val="00E66304"/>
    <w:rsid w:val="00E74C85"/>
    <w:rsid w:val="00E74C9A"/>
    <w:rsid w:val="00E7512D"/>
    <w:rsid w:val="00E76509"/>
    <w:rsid w:val="00E80386"/>
    <w:rsid w:val="00E84B8C"/>
    <w:rsid w:val="00E851C7"/>
    <w:rsid w:val="00E86F4D"/>
    <w:rsid w:val="00E907EB"/>
    <w:rsid w:val="00E92AA5"/>
    <w:rsid w:val="00E93C1D"/>
    <w:rsid w:val="00E93D76"/>
    <w:rsid w:val="00E93EEC"/>
    <w:rsid w:val="00E96502"/>
    <w:rsid w:val="00EA0C60"/>
    <w:rsid w:val="00EA11AA"/>
    <w:rsid w:val="00EA191D"/>
    <w:rsid w:val="00EA2758"/>
    <w:rsid w:val="00EA2F86"/>
    <w:rsid w:val="00EA4BD5"/>
    <w:rsid w:val="00EA5BA4"/>
    <w:rsid w:val="00EA5EA5"/>
    <w:rsid w:val="00EA7EC7"/>
    <w:rsid w:val="00EB041C"/>
    <w:rsid w:val="00EB2BC7"/>
    <w:rsid w:val="00EB4C19"/>
    <w:rsid w:val="00EB50B4"/>
    <w:rsid w:val="00EB5E50"/>
    <w:rsid w:val="00EB6E33"/>
    <w:rsid w:val="00EC00C1"/>
    <w:rsid w:val="00EC1887"/>
    <w:rsid w:val="00EC2044"/>
    <w:rsid w:val="00EC2393"/>
    <w:rsid w:val="00EC293A"/>
    <w:rsid w:val="00EC35EB"/>
    <w:rsid w:val="00EC39F3"/>
    <w:rsid w:val="00EC451B"/>
    <w:rsid w:val="00EC5762"/>
    <w:rsid w:val="00EC59A8"/>
    <w:rsid w:val="00EC6673"/>
    <w:rsid w:val="00EC7D7D"/>
    <w:rsid w:val="00ED03C6"/>
    <w:rsid w:val="00ED07AB"/>
    <w:rsid w:val="00ED09E4"/>
    <w:rsid w:val="00ED21F5"/>
    <w:rsid w:val="00ED3D37"/>
    <w:rsid w:val="00ED536D"/>
    <w:rsid w:val="00ED53EA"/>
    <w:rsid w:val="00ED5495"/>
    <w:rsid w:val="00ED7020"/>
    <w:rsid w:val="00ED7BC5"/>
    <w:rsid w:val="00EE0A8D"/>
    <w:rsid w:val="00EE0D2B"/>
    <w:rsid w:val="00EE12CF"/>
    <w:rsid w:val="00EE1DFD"/>
    <w:rsid w:val="00EE2EF5"/>
    <w:rsid w:val="00EE308C"/>
    <w:rsid w:val="00EE35D9"/>
    <w:rsid w:val="00EE5995"/>
    <w:rsid w:val="00EE7D17"/>
    <w:rsid w:val="00EF0255"/>
    <w:rsid w:val="00EF073D"/>
    <w:rsid w:val="00EF0EA9"/>
    <w:rsid w:val="00EF1243"/>
    <w:rsid w:val="00EF1B3E"/>
    <w:rsid w:val="00EF3BE2"/>
    <w:rsid w:val="00EF4833"/>
    <w:rsid w:val="00EF6313"/>
    <w:rsid w:val="00EF6DC3"/>
    <w:rsid w:val="00EF7E3F"/>
    <w:rsid w:val="00F00559"/>
    <w:rsid w:val="00F00829"/>
    <w:rsid w:val="00F04C12"/>
    <w:rsid w:val="00F05711"/>
    <w:rsid w:val="00F07B7A"/>
    <w:rsid w:val="00F07C2D"/>
    <w:rsid w:val="00F10C30"/>
    <w:rsid w:val="00F11E47"/>
    <w:rsid w:val="00F13EA9"/>
    <w:rsid w:val="00F140A8"/>
    <w:rsid w:val="00F155DD"/>
    <w:rsid w:val="00F15D66"/>
    <w:rsid w:val="00F15F6A"/>
    <w:rsid w:val="00F16D74"/>
    <w:rsid w:val="00F20170"/>
    <w:rsid w:val="00F21692"/>
    <w:rsid w:val="00F21ED8"/>
    <w:rsid w:val="00F228BA"/>
    <w:rsid w:val="00F2524E"/>
    <w:rsid w:val="00F257DA"/>
    <w:rsid w:val="00F25E4B"/>
    <w:rsid w:val="00F30CBE"/>
    <w:rsid w:val="00F3179D"/>
    <w:rsid w:val="00F32951"/>
    <w:rsid w:val="00F34962"/>
    <w:rsid w:val="00F35277"/>
    <w:rsid w:val="00F35514"/>
    <w:rsid w:val="00F35B9A"/>
    <w:rsid w:val="00F3620F"/>
    <w:rsid w:val="00F37611"/>
    <w:rsid w:val="00F37EF5"/>
    <w:rsid w:val="00F41663"/>
    <w:rsid w:val="00F43746"/>
    <w:rsid w:val="00F43966"/>
    <w:rsid w:val="00F45FE0"/>
    <w:rsid w:val="00F460D7"/>
    <w:rsid w:val="00F50223"/>
    <w:rsid w:val="00F505A5"/>
    <w:rsid w:val="00F507F5"/>
    <w:rsid w:val="00F50886"/>
    <w:rsid w:val="00F52566"/>
    <w:rsid w:val="00F532EA"/>
    <w:rsid w:val="00F567C7"/>
    <w:rsid w:val="00F60C43"/>
    <w:rsid w:val="00F63220"/>
    <w:rsid w:val="00F63E3A"/>
    <w:rsid w:val="00F659E8"/>
    <w:rsid w:val="00F65DDC"/>
    <w:rsid w:val="00F6728C"/>
    <w:rsid w:val="00F70BF9"/>
    <w:rsid w:val="00F71DF7"/>
    <w:rsid w:val="00F72E66"/>
    <w:rsid w:val="00F750B1"/>
    <w:rsid w:val="00F753E6"/>
    <w:rsid w:val="00F770D4"/>
    <w:rsid w:val="00F80F48"/>
    <w:rsid w:val="00F80FEB"/>
    <w:rsid w:val="00F825E7"/>
    <w:rsid w:val="00F827D8"/>
    <w:rsid w:val="00F82EE9"/>
    <w:rsid w:val="00F842B4"/>
    <w:rsid w:val="00F87D33"/>
    <w:rsid w:val="00F91884"/>
    <w:rsid w:val="00F925D8"/>
    <w:rsid w:val="00F92CB4"/>
    <w:rsid w:val="00F92F81"/>
    <w:rsid w:val="00F936B8"/>
    <w:rsid w:val="00F945BA"/>
    <w:rsid w:val="00F94F7C"/>
    <w:rsid w:val="00F95B23"/>
    <w:rsid w:val="00F96892"/>
    <w:rsid w:val="00F97692"/>
    <w:rsid w:val="00FA0DAC"/>
    <w:rsid w:val="00FA1E11"/>
    <w:rsid w:val="00FA4F32"/>
    <w:rsid w:val="00FA7720"/>
    <w:rsid w:val="00FB1E06"/>
    <w:rsid w:val="00FB2DB2"/>
    <w:rsid w:val="00FB311A"/>
    <w:rsid w:val="00FB327D"/>
    <w:rsid w:val="00FB348D"/>
    <w:rsid w:val="00FB3554"/>
    <w:rsid w:val="00FB367E"/>
    <w:rsid w:val="00FB5000"/>
    <w:rsid w:val="00FB5FE0"/>
    <w:rsid w:val="00FB6A48"/>
    <w:rsid w:val="00FC2A85"/>
    <w:rsid w:val="00FC5B2F"/>
    <w:rsid w:val="00FC625E"/>
    <w:rsid w:val="00FC6592"/>
    <w:rsid w:val="00FC689A"/>
    <w:rsid w:val="00FD11C6"/>
    <w:rsid w:val="00FD1222"/>
    <w:rsid w:val="00FD460A"/>
    <w:rsid w:val="00FD77C1"/>
    <w:rsid w:val="00FE07EF"/>
    <w:rsid w:val="00FE0AB2"/>
    <w:rsid w:val="00FE1B45"/>
    <w:rsid w:val="00FE2635"/>
    <w:rsid w:val="00FE2E5B"/>
    <w:rsid w:val="00FE378B"/>
    <w:rsid w:val="00FE3A73"/>
    <w:rsid w:val="00FE408E"/>
    <w:rsid w:val="00FE504A"/>
    <w:rsid w:val="00FE5D40"/>
    <w:rsid w:val="00FE6319"/>
    <w:rsid w:val="00FE650A"/>
    <w:rsid w:val="00FE6F09"/>
    <w:rsid w:val="00FF1944"/>
    <w:rsid w:val="00FF54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0D7"/>
    <w:pPr>
      <w:widowControl w:val="0"/>
      <w:autoSpaceDE w:val="0"/>
      <w:autoSpaceDN w:val="0"/>
    </w:pPr>
    <w:rPr>
      <w:sz w:val="24"/>
      <w:szCs w:val="24"/>
    </w:rPr>
  </w:style>
  <w:style w:type="paragraph" w:styleId="3">
    <w:name w:val="heading 3"/>
    <w:basedOn w:val="a"/>
    <w:link w:val="30"/>
    <w:uiPriority w:val="9"/>
    <w:qFormat/>
    <w:rsid w:val="00C70D48"/>
    <w:pPr>
      <w:widowControl/>
      <w:autoSpaceDE/>
      <w:autoSpaceDN/>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E7C10"/>
    <w:pPr>
      <w:widowControl w:val="0"/>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2721E8"/>
    <w:pPr>
      <w:tabs>
        <w:tab w:val="center" w:pos="4677"/>
        <w:tab w:val="right" w:pos="9355"/>
      </w:tabs>
    </w:pPr>
  </w:style>
  <w:style w:type="character" w:customStyle="1" w:styleId="a5">
    <w:name w:val="Верхний колонтитул Знак"/>
    <w:basedOn w:val="a0"/>
    <w:link w:val="a4"/>
    <w:uiPriority w:val="99"/>
    <w:locked/>
    <w:rsid w:val="002721E8"/>
    <w:rPr>
      <w:rFonts w:cs="Times New Roman"/>
      <w:sz w:val="24"/>
      <w:szCs w:val="24"/>
    </w:rPr>
  </w:style>
  <w:style w:type="paragraph" w:styleId="a6">
    <w:name w:val="footer"/>
    <w:basedOn w:val="a"/>
    <w:link w:val="a7"/>
    <w:uiPriority w:val="99"/>
    <w:unhideWhenUsed/>
    <w:rsid w:val="002721E8"/>
    <w:pPr>
      <w:tabs>
        <w:tab w:val="center" w:pos="4677"/>
        <w:tab w:val="right" w:pos="9355"/>
      </w:tabs>
    </w:pPr>
  </w:style>
  <w:style w:type="character" w:customStyle="1" w:styleId="a7">
    <w:name w:val="Нижний колонтитул Знак"/>
    <w:basedOn w:val="a0"/>
    <w:link w:val="a6"/>
    <w:uiPriority w:val="99"/>
    <w:locked/>
    <w:rsid w:val="002721E8"/>
    <w:rPr>
      <w:rFonts w:cs="Times New Roman"/>
      <w:sz w:val="24"/>
      <w:szCs w:val="24"/>
    </w:rPr>
  </w:style>
  <w:style w:type="paragraph" w:styleId="a8">
    <w:name w:val="Balloon Text"/>
    <w:basedOn w:val="a"/>
    <w:link w:val="a9"/>
    <w:uiPriority w:val="99"/>
    <w:semiHidden/>
    <w:unhideWhenUsed/>
    <w:rsid w:val="002721E8"/>
    <w:rPr>
      <w:rFonts w:ascii="Tahoma" w:hAnsi="Tahoma" w:cs="Tahoma"/>
      <w:sz w:val="16"/>
      <w:szCs w:val="16"/>
    </w:rPr>
  </w:style>
  <w:style w:type="character" w:customStyle="1" w:styleId="a9">
    <w:name w:val="Текст выноски Знак"/>
    <w:basedOn w:val="a0"/>
    <w:link w:val="a8"/>
    <w:uiPriority w:val="99"/>
    <w:semiHidden/>
    <w:locked/>
    <w:rsid w:val="002721E8"/>
    <w:rPr>
      <w:rFonts w:ascii="Tahoma" w:hAnsi="Tahoma" w:cs="Tahoma"/>
      <w:sz w:val="16"/>
      <w:szCs w:val="16"/>
    </w:rPr>
  </w:style>
  <w:style w:type="paragraph" w:customStyle="1" w:styleId="ConsPlusNormal">
    <w:name w:val="ConsPlusNormal"/>
    <w:rsid w:val="00685C40"/>
    <w:pPr>
      <w:widowControl w:val="0"/>
      <w:autoSpaceDE w:val="0"/>
      <w:autoSpaceDN w:val="0"/>
    </w:pPr>
    <w:rPr>
      <w:rFonts w:ascii="Verdana" w:hAnsi="Verdana" w:cs="Verdana"/>
      <w:sz w:val="22"/>
    </w:rPr>
  </w:style>
  <w:style w:type="paragraph" w:styleId="aa">
    <w:name w:val="Body Text"/>
    <w:basedOn w:val="a"/>
    <w:link w:val="ab"/>
    <w:uiPriority w:val="99"/>
    <w:rsid w:val="001E293C"/>
    <w:pPr>
      <w:widowControl/>
      <w:autoSpaceDE/>
      <w:autoSpaceDN/>
      <w:spacing w:after="120"/>
    </w:pPr>
    <w:rPr>
      <w:sz w:val="20"/>
      <w:szCs w:val="20"/>
    </w:rPr>
  </w:style>
  <w:style w:type="character" w:customStyle="1" w:styleId="ab">
    <w:name w:val="Основной текст Знак"/>
    <w:basedOn w:val="a0"/>
    <w:link w:val="aa"/>
    <w:uiPriority w:val="99"/>
    <w:locked/>
    <w:rsid w:val="001E293C"/>
    <w:rPr>
      <w:rFonts w:cs="Times New Roman"/>
      <w:sz w:val="20"/>
      <w:szCs w:val="20"/>
    </w:rPr>
  </w:style>
  <w:style w:type="paragraph" w:styleId="ac">
    <w:name w:val="Normal (Web)"/>
    <w:basedOn w:val="a"/>
    <w:uiPriority w:val="99"/>
    <w:unhideWhenUsed/>
    <w:rsid w:val="00E461F3"/>
    <w:pPr>
      <w:widowControl/>
      <w:autoSpaceDE/>
      <w:autoSpaceDN/>
      <w:spacing w:before="100" w:beforeAutospacing="1" w:after="100" w:afterAutospacing="1"/>
    </w:pPr>
  </w:style>
  <w:style w:type="character" w:styleId="ad">
    <w:name w:val="Strong"/>
    <w:basedOn w:val="a0"/>
    <w:uiPriority w:val="22"/>
    <w:qFormat/>
    <w:rsid w:val="003A08DC"/>
    <w:rPr>
      <w:b/>
      <w:bCs/>
    </w:rPr>
  </w:style>
  <w:style w:type="paragraph" w:customStyle="1" w:styleId="Default">
    <w:name w:val="Default"/>
    <w:rsid w:val="00C50AB5"/>
    <w:pPr>
      <w:autoSpaceDE w:val="0"/>
      <w:autoSpaceDN w:val="0"/>
      <w:adjustRightInd w:val="0"/>
    </w:pPr>
    <w:rPr>
      <w:color w:val="000000"/>
      <w:sz w:val="24"/>
      <w:szCs w:val="24"/>
    </w:rPr>
  </w:style>
  <w:style w:type="character" w:styleId="ae">
    <w:name w:val="Hyperlink"/>
    <w:basedOn w:val="a0"/>
    <w:uiPriority w:val="99"/>
    <w:unhideWhenUsed/>
    <w:rsid w:val="002375B8"/>
    <w:rPr>
      <w:color w:val="0000FF"/>
      <w:u w:val="single"/>
    </w:rPr>
  </w:style>
  <w:style w:type="paragraph" w:styleId="af">
    <w:name w:val="Title"/>
    <w:basedOn w:val="a"/>
    <w:next w:val="a"/>
    <w:link w:val="af0"/>
    <w:uiPriority w:val="10"/>
    <w:qFormat/>
    <w:rsid w:val="003B0B68"/>
    <w:pPr>
      <w:spacing w:before="240" w:after="60"/>
      <w:jc w:val="center"/>
      <w:outlineLvl w:val="0"/>
    </w:pPr>
    <w:rPr>
      <w:rFonts w:ascii="Cambria" w:hAnsi="Cambria"/>
      <w:b/>
      <w:bCs/>
      <w:kern w:val="28"/>
      <w:sz w:val="32"/>
      <w:szCs w:val="32"/>
    </w:rPr>
  </w:style>
  <w:style w:type="character" w:customStyle="1" w:styleId="af0">
    <w:name w:val="Название Знак"/>
    <w:basedOn w:val="a0"/>
    <w:link w:val="af"/>
    <w:uiPriority w:val="10"/>
    <w:rsid w:val="003B0B68"/>
    <w:rPr>
      <w:rFonts w:ascii="Cambria" w:eastAsia="Times New Roman" w:hAnsi="Cambria" w:cs="Times New Roman"/>
      <w:b/>
      <w:bCs/>
      <w:kern w:val="28"/>
      <w:sz w:val="32"/>
      <w:szCs w:val="32"/>
    </w:rPr>
  </w:style>
  <w:style w:type="paragraph" w:styleId="af1">
    <w:name w:val="List Paragraph"/>
    <w:basedOn w:val="a"/>
    <w:uiPriority w:val="34"/>
    <w:qFormat/>
    <w:rsid w:val="00EF073D"/>
    <w:pPr>
      <w:widowControl/>
      <w:autoSpaceDE/>
      <w:autoSpaceDN/>
      <w:spacing w:after="160" w:line="259" w:lineRule="auto"/>
      <w:ind w:left="720"/>
      <w:contextualSpacing/>
    </w:pPr>
    <w:rPr>
      <w:rFonts w:asciiTheme="minorHAnsi" w:eastAsiaTheme="minorHAnsi" w:hAnsiTheme="minorHAnsi" w:cstheme="minorBidi"/>
      <w:sz w:val="22"/>
      <w:szCs w:val="22"/>
      <w:lang w:eastAsia="en-US"/>
    </w:rPr>
  </w:style>
  <w:style w:type="paragraph" w:styleId="af2">
    <w:name w:val="No Spacing"/>
    <w:uiPriority w:val="1"/>
    <w:qFormat/>
    <w:rsid w:val="00027137"/>
    <w:pPr>
      <w:widowControl w:val="0"/>
      <w:autoSpaceDE w:val="0"/>
      <w:autoSpaceDN w:val="0"/>
    </w:pPr>
    <w:rPr>
      <w:sz w:val="24"/>
      <w:szCs w:val="24"/>
    </w:rPr>
  </w:style>
  <w:style w:type="character" w:customStyle="1" w:styleId="30">
    <w:name w:val="Заголовок 3 Знак"/>
    <w:basedOn w:val="a0"/>
    <w:link w:val="3"/>
    <w:uiPriority w:val="9"/>
    <w:rsid w:val="00C70D48"/>
    <w:rPr>
      <w:b/>
      <w:bCs/>
      <w:sz w:val="27"/>
      <w:szCs w:val="27"/>
    </w:rPr>
  </w:style>
  <w:style w:type="paragraph" w:styleId="af3">
    <w:name w:val="Body Text Indent"/>
    <w:basedOn w:val="a"/>
    <w:link w:val="af4"/>
    <w:uiPriority w:val="99"/>
    <w:unhideWhenUsed/>
    <w:rsid w:val="008D08C6"/>
    <w:pPr>
      <w:widowControl/>
      <w:autoSpaceDE/>
      <w:autoSpaceDN/>
      <w:spacing w:after="120" w:line="259" w:lineRule="auto"/>
      <w:ind w:left="283"/>
    </w:pPr>
    <w:rPr>
      <w:rFonts w:ascii="Calibri" w:eastAsia="Calibri" w:hAnsi="Calibri"/>
      <w:sz w:val="22"/>
      <w:szCs w:val="22"/>
      <w:lang w:eastAsia="en-US"/>
    </w:rPr>
  </w:style>
  <w:style w:type="character" w:customStyle="1" w:styleId="af4">
    <w:name w:val="Основной текст с отступом Знак"/>
    <w:basedOn w:val="a0"/>
    <w:link w:val="af3"/>
    <w:uiPriority w:val="99"/>
    <w:rsid w:val="008D08C6"/>
    <w:rPr>
      <w:rFonts w:ascii="Calibri" w:eastAsia="Calibri" w:hAnsi="Calibri"/>
      <w:sz w:val="22"/>
      <w:szCs w:val="22"/>
      <w:lang w:eastAsia="en-US"/>
    </w:rPr>
  </w:style>
  <w:style w:type="character" w:styleId="af5">
    <w:name w:val="annotation reference"/>
    <w:basedOn w:val="a0"/>
    <w:uiPriority w:val="99"/>
    <w:semiHidden/>
    <w:unhideWhenUsed/>
    <w:rsid w:val="00296186"/>
    <w:rPr>
      <w:sz w:val="16"/>
      <w:szCs w:val="16"/>
    </w:rPr>
  </w:style>
  <w:style w:type="paragraph" w:styleId="af6">
    <w:name w:val="annotation text"/>
    <w:basedOn w:val="a"/>
    <w:link w:val="af7"/>
    <w:uiPriority w:val="99"/>
    <w:semiHidden/>
    <w:unhideWhenUsed/>
    <w:rsid w:val="00296186"/>
    <w:rPr>
      <w:sz w:val="20"/>
      <w:szCs w:val="20"/>
    </w:rPr>
  </w:style>
  <w:style w:type="character" w:customStyle="1" w:styleId="af7">
    <w:name w:val="Текст примечания Знак"/>
    <w:basedOn w:val="a0"/>
    <w:link w:val="af6"/>
    <w:uiPriority w:val="99"/>
    <w:semiHidden/>
    <w:rsid w:val="00296186"/>
  </w:style>
  <w:style w:type="paragraph" w:styleId="af8">
    <w:name w:val="annotation subject"/>
    <w:basedOn w:val="af6"/>
    <w:next w:val="af6"/>
    <w:link w:val="af9"/>
    <w:uiPriority w:val="99"/>
    <w:semiHidden/>
    <w:unhideWhenUsed/>
    <w:rsid w:val="00296186"/>
    <w:rPr>
      <w:b/>
      <w:bCs/>
    </w:rPr>
  </w:style>
  <w:style w:type="character" w:customStyle="1" w:styleId="af9">
    <w:name w:val="Тема примечания Знак"/>
    <w:basedOn w:val="af7"/>
    <w:link w:val="af8"/>
    <w:uiPriority w:val="99"/>
    <w:semiHidden/>
    <w:rsid w:val="00296186"/>
    <w:rPr>
      <w:b/>
      <w:bCs/>
    </w:rPr>
  </w:style>
  <w:style w:type="table" w:customStyle="1" w:styleId="TableStyle0">
    <w:name w:val="TableStyle0"/>
    <w:rsid w:val="00AA661F"/>
    <w:rPr>
      <w:rFonts w:ascii="Arial" w:eastAsiaTheme="minorEastAsia" w:hAnsi="Arial" w:cstheme="minorBidi"/>
      <w:sz w:val="16"/>
      <w:szCs w:val="22"/>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36198484">
      <w:bodyDiv w:val="1"/>
      <w:marLeft w:val="0"/>
      <w:marRight w:val="0"/>
      <w:marTop w:val="0"/>
      <w:marBottom w:val="0"/>
      <w:divBdr>
        <w:top w:val="none" w:sz="0" w:space="0" w:color="auto"/>
        <w:left w:val="none" w:sz="0" w:space="0" w:color="auto"/>
        <w:bottom w:val="none" w:sz="0" w:space="0" w:color="auto"/>
        <w:right w:val="none" w:sz="0" w:space="0" w:color="auto"/>
      </w:divBdr>
    </w:div>
    <w:div w:id="540553411">
      <w:bodyDiv w:val="1"/>
      <w:marLeft w:val="0"/>
      <w:marRight w:val="0"/>
      <w:marTop w:val="0"/>
      <w:marBottom w:val="0"/>
      <w:divBdr>
        <w:top w:val="none" w:sz="0" w:space="0" w:color="auto"/>
        <w:left w:val="none" w:sz="0" w:space="0" w:color="auto"/>
        <w:bottom w:val="none" w:sz="0" w:space="0" w:color="auto"/>
        <w:right w:val="none" w:sz="0" w:space="0" w:color="auto"/>
      </w:divBdr>
    </w:div>
    <w:div w:id="984092401">
      <w:bodyDiv w:val="1"/>
      <w:marLeft w:val="0"/>
      <w:marRight w:val="0"/>
      <w:marTop w:val="0"/>
      <w:marBottom w:val="0"/>
      <w:divBdr>
        <w:top w:val="none" w:sz="0" w:space="0" w:color="auto"/>
        <w:left w:val="none" w:sz="0" w:space="0" w:color="auto"/>
        <w:bottom w:val="none" w:sz="0" w:space="0" w:color="auto"/>
        <w:right w:val="none" w:sz="0" w:space="0" w:color="auto"/>
      </w:divBdr>
    </w:div>
    <w:div w:id="1215773618">
      <w:bodyDiv w:val="1"/>
      <w:marLeft w:val="0"/>
      <w:marRight w:val="0"/>
      <w:marTop w:val="0"/>
      <w:marBottom w:val="0"/>
      <w:divBdr>
        <w:top w:val="none" w:sz="0" w:space="0" w:color="auto"/>
        <w:left w:val="none" w:sz="0" w:space="0" w:color="auto"/>
        <w:bottom w:val="none" w:sz="0" w:space="0" w:color="auto"/>
        <w:right w:val="none" w:sz="0" w:space="0" w:color="auto"/>
      </w:divBdr>
    </w:div>
    <w:div w:id="1504012355">
      <w:bodyDiv w:val="1"/>
      <w:marLeft w:val="0"/>
      <w:marRight w:val="0"/>
      <w:marTop w:val="0"/>
      <w:marBottom w:val="0"/>
      <w:divBdr>
        <w:top w:val="none" w:sz="0" w:space="0" w:color="auto"/>
        <w:left w:val="none" w:sz="0" w:space="0" w:color="auto"/>
        <w:bottom w:val="none" w:sz="0" w:space="0" w:color="auto"/>
        <w:right w:val="none" w:sz="0" w:space="0" w:color="auto"/>
      </w:divBdr>
      <w:divsChild>
        <w:div w:id="1210723407">
          <w:marLeft w:val="0"/>
          <w:marRight w:val="0"/>
          <w:marTop w:val="0"/>
          <w:marBottom w:val="0"/>
          <w:divBdr>
            <w:top w:val="none" w:sz="0" w:space="0" w:color="auto"/>
            <w:left w:val="none" w:sz="0" w:space="0" w:color="auto"/>
            <w:bottom w:val="none" w:sz="0" w:space="0" w:color="auto"/>
            <w:right w:val="none" w:sz="0" w:space="0" w:color="auto"/>
          </w:divBdr>
          <w:divsChild>
            <w:div w:id="167058686">
              <w:marLeft w:val="0"/>
              <w:marRight w:val="0"/>
              <w:marTop w:val="0"/>
              <w:marBottom w:val="0"/>
              <w:divBdr>
                <w:top w:val="none" w:sz="0" w:space="0" w:color="auto"/>
                <w:left w:val="none" w:sz="0" w:space="0" w:color="auto"/>
                <w:bottom w:val="none" w:sz="0" w:space="0" w:color="auto"/>
                <w:right w:val="none" w:sz="0" w:space="0" w:color="auto"/>
              </w:divBdr>
              <w:divsChild>
                <w:div w:id="64265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384319">
      <w:bodyDiv w:val="1"/>
      <w:marLeft w:val="0"/>
      <w:marRight w:val="0"/>
      <w:marTop w:val="0"/>
      <w:marBottom w:val="0"/>
      <w:divBdr>
        <w:top w:val="none" w:sz="0" w:space="0" w:color="auto"/>
        <w:left w:val="none" w:sz="0" w:space="0" w:color="auto"/>
        <w:bottom w:val="none" w:sz="0" w:space="0" w:color="auto"/>
        <w:right w:val="none" w:sz="0" w:space="0" w:color="auto"/>
      </w:divBdr>
    </w:div>
    <w:div w:id="1661038738">
      <w:marLeft w:val="0"/>
      <w:marRight w:val="0"/>
      <w:marTop w:val="0"/>
      <w:marBottom w:val="0"/>
      <w:divBdr>
        <w:top w:val="none" w:sz="0" w:space="0" w:color="auto"/>
        <w:left w:val="none" w:sz="0" w:space="0" w:color="auto"/>
        <w:bottom w:val="none" w:sz="0" w:space="0" w:color="auto"/>
        <w:right w:val="none" w:sz="0" w:space="0" w:color="auto"/>
      </w:divBdr>
    </w:div>
    <w:div w:id="1661038739">
      <w:marLeft w:val="0"/>
      <w:marRight w:val="0"/>
      <w:marTop w:val="0"/>
      <w:marBottom w:val="0"/>
      <w:divBdr>
        <w:top w:val="none" w:sz="0" w:space="0" w:color="auto"/>
        <w:left w:val="none" w:sz="0" w:space="0" w:color="auto"/>
        <w:bottom w:val="none" w:sz="0" w:space="0" w:color="auto"/>
        <w:right w:val="none" w:sz="0" w:space="0" w:color="auto"/>
      </w:divBdr>
    </w:div>
    <w:div w:id="1661038740">
      <w:marLeft w:val="0"/>
      <w:marRight w:val="0"/>
      <w:marTop w:val="0"/>
      <w:marBottom w:val="0"/>
      <w:divBdr>
        <w:top w:val="none" w:sz="0" w:space="0" w:color="auto"/>
        <w:left w:val="none" w:sz="0" w:space="0" w:color="auto"/>
        <w:bottom w:val="none" w:sz="0" w:space="0" w:color="auto"/>
        <w:right w:val="none" w:sz="0" w:space="0" w:color="auto"/>
      </w:divBdr>
    </w:div>
    <w:div w:id="2080908328">
      <w:bodyDiv w:val="1"/>
      <w:marLeft w:val="0"/>
      <w:marRight w:val="0"/>
      <w:marTop w:val="0"/>
      <w:marBottom w:val="0"/>
      <w:divBdr>
        <w:top w:val="none" w:sz="0" w:space="0" w:color="auto"/>
        <w:left w:val="none" w:sz="0" w:space="0" w:color="auto"/>
        <w:bottom w:val="none" w:sz="0" w:space="0" w:color="auto"/>
        <w:right w:val="none" w:sz="0" w:space="0" w:color="auto"/>
      </w:divBdr>
    </w:div>
    <w:div w:id="213524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1072;&#1083;&#1090;&#1099;&#1085;&#1103;&#1088;-&#1082;&#1072;&#1079;&#1072;&#1085;&#1100;.&#1088;&#1092;"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512E6-4270-4311-97A6-D0EBD8D49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18</Pages>
  <Words>8562</Words>
  <Characters>48808</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Договор участия в долевом строительетве</vt:lpstr>
    </vt:vector>
  </TitlesOfParts>
  <Company>Reanimator Extreme Edition</Company>
  <LinksUpToDate>false</LinksUpToDate>
  <CharactersWithSpaces>57256</CharactersWithSpaces>
  <SharedDoc>false</SharedDoc>
  <HLinks>
    <vt:vector size="6" baseType="variant">
      <vt:variant>
        <vt:i4>4325381</vt:i4>
      </vt:variant>
      <vt:variant>
        <vt:i4>0</vt:i4>
      </vt:variant>
      <vt:variant>
        <vt:i4>0</vt:i4>
      </vt:variant>
      <vt:variant>
        <vt:i4>5</vt:i4>
      </vt:variant>
      <vt:variant>
        <vt:lpwstr>http://www.aktash-invest.ru/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участия в долевом строительетве</dc:title>
  <dc:creator>Фарида</dc:creator>
  <cp:lastModifiedBy>nurmieva</cp:lastModifiedBy>
  <cp:revision>79</cp:revision>
  <cp:lastPrinted>2023-10-24T12:01:00Z</cp:lastPrinted>
  <dcterms:created xsi:type="dcterms:W3CDTF">2023-10-23T12:15:00Z</dcterms:created>
  <dcterms:modified xsi:type="dcterms:W3CDTF">2024-02-21T06:57:00Z</dcterms:modified>
</cp:coreProperties>
</file>