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9F74" w14:textId="77777777" w:rsidR="005C7E52" w:rsidRPr="00CE5DD3" w:rsidRDefault="00B04502">
      <w:pPr>
        <w:spacing w:after="80"/>
        <w:jc w:val="center"/>
        <w:rPr>
          <w:b/>
          <w:bCs/>
          <w:sz w:val="24"/>
          <w:szCs w:val="24"/>
        </w:rPr>
      </w:pPr>
      <w:r w:rsidRPr="00CE5DD3">
        <w:rPr>
          <w:b/>
          <w:bCs/>
          <w:sz w:val="24"/>
          <w:szCs w:val="24"/>
        </w:rPr>
        <w:t>ДОГОВОР</w:t>
      </w:r>
    </w:p>
    <w:p w14:paraId="39922558" w14:textId="77777777" w:rsidR="005C7E52" w:rsidRPr="00CE5DD3" w:rsidRDefault="00B04502">
      <w:pPr>
        <w:spacing w:after="80"/>
        <w:jc w:val="center"/>
        <w:rPr>
          <w:b/>
          <w:sz w:val="24"/>
          <w:szCs w:val="24"/>
        </w:rPr>
      </w:pPr>
      <w:r w:rsidRPr="00CE5DD3">
        <w:rPr>
          <w:b/>
          <w:sz w:val="24"/>
          <w:szCs w:val="24"/>
        </w:rPr>
        <w:t>учас</w:t>
      </w:r>
      <w:r w:rsidR="00C20FDD" w:rsidRPr="00CE5DD3">
        <w:rPr>
          <w:b/>
          <w:sz w:val="24"/>
          <w:szCs w:val="24"/>
        </w:rPr>
        <w:t>т</w:t>
      </w:r>
      <w:r w:rsidR="00B27582" w:rsidRPr="00CE5DD3">
        <w:rPr>
          <w:b/>
          <w:sz w:val="24"/>
          <w:szCs w:val="24"/>
        </w:rPr>
        <w:t xml:space="preserve">ия в долевом строительстве № </w:t>
      </w:r>
      <w:r w:rsidR="00C40216" w:rsidRPr="00CE5DD3">
        <w:rPr>
          <w:b/>
          <w:sz w:val="24"/>
          <w:szCs w:val="24"/>
        </w:rPr>
        <w:t>____________</w:t>
      </w:r>
      <w:r w:rsidRPr="00CE5DD3">
        <w:rPr>
          <w:b/>
          <w:sz w:val="24"/>
          <w:szCs w:val="24"/>
        </w:rPr>
        <w:t xml:space="preserve"> </w:t>
      </w:r>
    </w:p>
    <w:p w14:paraId="36AF72B7" w14:textId="77777777" w:rsidR="005C7E52" w:rsidRPr="00CE5DD3" w:rsidRDefault="005C7E52">
      <w:pPr>
        <w:jc w:val="center"/>
        <w:rPr>
          <w:b/>
          <w:sz w:val="24"/>
          <w:szCs w:val="24"/>
        </w:rPr>
      </w:pPr>
    </w:p>
    <w:p w14:paraId="03D0B6D8" w14:textId="77777777" w:rsidR="005C7E52" w:rsidRPr="00CE5DD3" w:rsidRDefault="00B04502">
      <w:pPr>
        <w:jc w:val="center"/>
        <w:rPr>
          <w:sz w:val="24"/>
          <w:szCs w:val="24"/>
        </w:rPr>
      </w:pPr>
      <w:r w:rsidRPr="00CE5DD3">
        <w:rPr>
          <w:sz w:val="24"/>
          <w:szCs w:val="24"/>
        </w:rPr>
        <w:t>г. Ростов-на-Дону</w:t>
      </w:r>
      <w:r w:rsidRPr="00CE5DD3">
        <w:rPr>
          <w:sz w:val="24"/>
          <w:szCs w:val="24"/>
        </w:rPr>
        <w:tab/>
      </w:r>
      <w:r w:rsidRPr="00CE5DD3">
        <w:rPr>
          <w:sz w:val="24"/>
          <w:szCs w:val="24"/>
        </w:rPr>
        <w:tab/>
        <w:t xml:space="preserve">                       </w:t>
      </w:r>
      <w:r w:rsidR="00711BF5" w:rsidRPr="00CE5DD3">
        <w:rPr>
          <w:sz w:val="24"/>
          <w:szCs w:val="24"/>
        </w:rPr>
        <w:t xml:space="preserve">                         </w:t>
      </w:r>
      <w:r w:rsidR="00C40216" w:rsidRPr="00CE5DD3">
        <w:rPr>
          <w:sz w:val="24"/>
          <w:szCs w:val="24"/>
        </w:rPr>
        <w:t xml:space="preserve">                </w:t>
      </w:r>
      <w:proofErr w:type="gramStart"/>
      <w:r w:rsidR="00C40216" w:rsidRPr="00CE5DD3">
        <w:rPr>
          <w:sz w:val="24"/>
          <w:szCs w:val="24"/>
        </w:rPr>
        <w:t xml:space="preserve">   </w:t>
      </w:r>
      <w:r w:rsidR="00711BF5" w:rsidRPr="00CE5DD3">
        <w:rPr>
          <w:sz w:val="24"/>
          <w:szCs w:val="24"/>
        </w:rPr>
        <w:t>«</w:t>
      </w:r>
      <w:proofErr w:type="gramEnd"/>
      <w:r w:rsidR="00C40216" w:rsidRPr="00CE5DD3">
        <w:rPr>
          <w:sz w:val="24"/>
          <w:szCs w:val="24"/>
        </w:rPr>
        <w:t>___</w:t>
      </w:r>
      <w:r w:rsidRPr="00CE5DD3">
        <w:rPr>
          <w:sz w:val="24"/>
          <w:szCs w:val="24"/>
        </w:rPr>
        <w:t>»</w:t>
      </w:r>
      <w:r w:rsidR="00C40216" w:rsidRPr="00CE5DD3">
        <w:rPr>
          <w:sz w:val="24"/>
          <w:szCs w:val="24"/>
        </w:rPr>
        <w:t xml:space="preserve"> ________</w:t>
      </w:r>
      <w:r w:rsidR="00933F2A" w:rsidRPr="00CE5DD3">
        <w:rPr>
          <w:sz w:val="24"/>
          <w:szCs w:val="24"/>
        </w:rPr>
        <w:t xml:space="preserve"> 202</w:t>
      </w:r>
      <w:r w:rsidR="00C40216" w:rsidRPr="00CE5DD3">
        <w:rPr>
          <w:sz w:val="24"/>
          <w:szCs w:val="24"/>
        </w:rPr>
        <w:t>__</w:t>
      </w:r>
      <w:r w:rsidRPr="00CE5DD3">
        <w:rPr>
          <w:sz w:val="24"/>
          <w:szCs w:val="24"/>
        </w:rPr>
        <w:t xml:space="preserve"> года</w:t>
      </w:r>
    </w:p>
    <w:p w14:paraId="79032035" w14:textId="77777777" w:rsidR="005C7E52" w:rsidRPr="00CE5DD3" w:rsidRDefault="005C7E52">
      <w:pPr>
        <w:jc w:val="center"/>
        <w:rPr>
          <w:b/>
          <w:sz w:val="24"/>
          <w:szCs w:val="24"/>
        </w:rPr>
      </w:pPr>
    </w:p>
    <w:p w14:paraId="07F783C0" w14:textId="77777777" w:rsidR="00B27582" w:rsidRPr="00CE5DD3" w:rsidRDefault="00BD4A8C" w:rsidP="00B27582">
      <w:pPr>
        <w:widowControl/>
        <w:tabs>
          <w:tab w:val="left" w:leader="underscore" w:pos="3233"/>
        </w:tabs>
        <w:autoSpaceDE w:val="0"/>
        <w:spacing w:line="252" w:lineRule="exact"/>
        <w:ind w:firstLine="709"/>
        <w:jc w:val="both"/>
        <w:rPr>
          <w:rFonts w:eastAsia="Arial"/>
          <w:sz w:val="24"/>
          <w:szCs w:val="24"/>
        </w:rPr>
      </w:pPr>
      <w:r w:rsidRPr="00CE5DD3">
        <w:rPr>
          <w:rFonts w:eastAsia="Arial"/>
          <w:b/>
          <w:bCs/>
          <w:sz w:val="24"/>
          <w:szCs w:val="24"/>
        </w:rPr>
        <w:t xml:space="preserve">Общество с ограниченной ответственностью Специализированный застройщик «ЮГ-СТРОЙФОРТ», </w:t>
      </w:r>
      <w:r w:rsidR="00AD79BB" w:rsidRPr="00AD79BB">
        <w:rPr>
          <w:rFonts w:eastAsia="Arial"/>
          <w:bCs/>
          <w:sz w:val="24"/>
          <w:szCs w:val="24"/>
        </w:rPr>
        <w:t>именуемое в дальнейшем «Застройщик»,</w:t>
      </w:r>
      <w:r w:rsidR="00AD79BB">
        <w:rPr>
          <w:rFonts w:eastAsia="Arial"/>
          <w:b/>
          <w:bCs/>
          <w:sz w:val="24"/>
          <w:szCs w:val="24"/>
        </w:rPr>
        <w:t xml:space="preserve"> </w:t>
      </w:r>
      <w:r w:rsidRPr="00CE5DD3">
        <w:rPr>
          <w:rFonts w:eastAsia="Arial"/>
          <w:bCs/>
          <w:sz w:val="24"/>
          <w:szCs w:val="24"/>
        </w:rPr>
        <w:t xml:space="preserve">в лице </w:t>
      </w:r>
      <w:r w:rsidR="00CE5DD3" w:rsidRPr="00CE5DD3">
        <w:rPr>
          <w:rFonts w:eastAsia="Arial"/>
          <w:bCs/>
          <w:sz w:val="24"/>
          <w:szCs w:val="24"/>
        </w:rPr>
        <w:t xml:space="preserve">директора Томи Алексея </w:t>
      </w:r>
      <w:proofErr w:type="spellStart"/>
      <w:r w:rsidR="00CE5DD3" w:rsidRPr="00CE5DD3">
        <w:rPr>
          <w:rFonts w:eastAsia="Arial"/>
          <w:bCs/>
          <w:sz w:val="24"/>
          <w:szCs w:val="24"/>
        </w:rPr>
        <w:t>Миладовича</w:t>
      </w:r>
      <w:proofErr w:type="spellEnd"/>
      <w:r w:rsidR="00CE5DD3" w:rsidRPr="00CE5DD3">
        <w:rPr>
          <w:rFonts w:eastAsia="Arial"/>
          <w:bCs/>
          <w:sz w:val="24"/>
          <w:szCs w:val="24"/>
        </w:rPr>
        <w:t>, действующего на основании Устава,</w:t>
      </w:r>
      <w:r w:rsidRPr="00CE5DD3">
        <w:rPr>
          <w:rFonts w:eastAsia="Arial"/>
          <w:bCs/>
          <w:sz w:val="24"/>
          <w:szCs w:val="24"/>
        </w:rPr>
        <w:t xml:space="preserve"> именуемое в дальнейшем «Застройщик» с одной стороны, и</w:t>
      </w:r>
      <w:r w:rsidR="00B27582" w:rsidRPr="00CE5DD3">
        <w:rPr>
          <w:rFonts w:eastAsia="Arial"/>
          <w:sz w:val="24"/>
          <w:szCs w:val="24"/>
        </w:rPr>
        <w:t xml:space="preserve">, с одной стороны и Участник долевого строительства </w:t>
      </w:r>
      <w:r w:rsidR="00C40216" w:rsidRPr="00CE5DD3">
        <w:rPr>
          <w:rFonts w:eastAsia="Arial"/>
          <w:b/>
          <w:sz w:val="24"/>
          <w:szCs w:val="24"/>
        </w:rPr>
        <w:t>ФИО</w:t>
      </w:r>
      <w:r w:rsidR="00B27582" w:rsidRPr="00CE5DD3">
        <w:rPr>
          <w:rFonts w:eastAsia="Arial"/>
          <w:b/>
          <w:sz w:val="24"/>
          <w:szCs w:val="24"/>
        </w:rPr>
        <w:t xml:space="preserve">, </w:t>
      </w:r>
      <w:r w:rsidR="00C40216" w:rsidRPr="00CE5DD3">
        <w:rPr>
          <w:rFonts w:eastAsia="Arial"/>
          <w:sz w:val="24"/>
          <w:szCs w:val="24"/>
        </w:rPr>
        <w:t>______</w:t>
      </w:r>
      <w:r w:rsidR="00B27582" w:rsidRPr="00CE5DD3">
        <w:rPr>
          <w:rFonts w:eastAsia="Arial"/>
          <w:sz w:val="24"/>
          <w:szCs w:val="24"/>
        </w:rPr>
        <w:t xml:space="preserve"> года рождения, место рождения </w:t>
      </w:r>
      <w:r w:rsidR="00C40216" w:rsidRPr="00CE5DD3">
        <w:rPr>
          <w:rFonts w:eastAsia="Arial"/>
          <w:sz w:val="24"/>
          <w:szCs w:val="24"/>
        </w:rPr>
        <w:t>______</w:t>
      </w:r>
      <w:r w:rsidR="00B27582" w:rsidRPr="00CE5DD3">
        <w:rPr>
          <w:rFonts w:eastAsia="Arial"/>
          <w:sz w:val="24"/>
          <w:szCs w:val="24"/>
        </w:rPr>
        <w:t xml:space="preserve">, паспорт гражданина Российской Федерации серия </w:t>
      </w:r>
      <w:r w:rsidR="00C40216" w:rsidRPr="00CE5DD3">
        <w:rPr>
          <w:rFonts w:eastAsia="Arial"/>
          <w:sz w:val="24"/>
          <w:szCs w:val="24"/>
        </w:rPr>
        <w:t>_____</w:t>
      </w:r>
      <w:r w:rsidR="00B27582" w:rsidRPr="00CE5DD3">
        <w:rPr>
          <w:rFonts w:eastAsia="Arial"/>
          <w:sz w:val="24"/>
          <w:szCs w:val="24"/>
        </w:rPr>
        <w:t xml:space="preserve"> № </w:t>
      </w:r>
      <w:r w:rsidR="00C40216" w:rsidRPr="00CE5DD3">
        <w:rPr>
          <w:rFonts w:eastAsia="Arial"/>
          <w:sz w:val="24"/>
          <w:szCs w:val="24"/>
        </w:rPr>
        <w:t>________</w:t>
      </w:r>
      <w:r w:rsidR="00B27582" w:rsidRPr="00CE5DD3">
        <w:rPr>
          <w:rFonts w:eastAsia="Arial"/>
          <w:sz w:val="24"/>
          <w:szCs w:val="24"/>
        </w:rPr>
        <w:t xml:space="preserve">, выдан </w:t>
      </w:r>
      <w:r w:rsidR="00C40216" w:rsidRPr="00CE5DD3">
        <w:rPr>
          <w:rFonts w:eastAsia="Arial"/>
          <w:sz w:val="24"/>
          <w:szCs w:val="24"/>
        </w:rPr>
        <w:t xml:space="preserve">__________ </w:t>
      </w:r>
      <w:r w:rsidR="00B27582" w:rsidRPr="00CE5DD3">
        <w:rPr>
          <w:rFonts w:eastAsia="Arial"/>
          <w:sz w:val="24"/>
          <w:szCs w:val="24"/>
        </w:rPr>
        <w:t xml:space="preserve"> </w:t>
      </w:r>
      <w:r w:rsidR="00C40216" w:rsidRPr="00CE5DD3">
        <w:rPr>
          <w:rFonts w:eastAsia="Arial"/>
          <w:sz w:val="24"/>
          <w:szCs w:val="24"/>
        </w:rPr>
        <w:t>_________</w:t>
      </w:r>
      <w:r w:rsidR="00B27582" w:rsidRPr="00CE5DD3">
        <w:rPr>
          <w:rFonts w:eastAsia="Arial"/>
          <w:sz w:val="24"/>
          <w:szCs w:val="24"/>
        </w:rPr>
        <w:t xml:space="preserve"> года, код подразделения </w:t>
      </w:r>
      <w:r w:rsidR="00C40216" w:rsidRPr="00CE5DD3">
        <w:rPr>
          <w:rFonts w:eastAsia="Arial"/>
          <w:sz w:val="24"/>
          <w:szCs w:val="24"/>
        </w:rPr>
        <w:t>________, зарегистрирован</w:t>
      </w:r>
      <w:r w:rsidR="00B27582" w:rsidRPr="00CE5DD3">
        <w:rPr>
          <w:rFonts w:eastAsia="Arial"/>
          <w:sz w:val="24"/>
          <w:szCs w:val="24"/>
        </w:rPr>
        <w:t xml:space="preserve"> по адресу: </w:t>
      </w:r>
      <w:r w:rsidR="00C40216" w:rsidRPr="00CE5DD3">
        <w:rPr>
          <w:rFonts w:eastAsia="Arial"/>
          <w:sz w:val="24"/>
          <w:szCs w:val="24"/>
        </w:rPr>
        <w:t>______________________, именуемый</w:t>
      </w:r>
      <w:r w:rsidR="00AD79BB">
        <w:rPr>
          <w:rFonts w:eastAsia="Arial"/>
          <w:sz w:val="24"/>
          <w:szCs w:val="24"/>
        </w:rPr>
        <w:t xml:space="preserve"> в дальнейшем «</w:t>
      </w:r>
      <w:r w:rsidR="00C33394">
        <w:rPr>
          <w:rFonts w:eastAsia="Arial"/>
          <w:sz w:val="24"/>
          <w:szCs w:val="24"/>
        </w:rPr>
        <w:t>Участник долевого строительства/</w:t>
      </w:r>
      <w:r w:rsidR="00AD79BB">
        <w:rPr>
          <w:rFonts w:eastAsia="Arial"/>
          <w:sz w:val="24"/>
          <w:szCs w:val="24"/>
        </w:rPr>
        <w:t>Дольщик»</w:t>
      </w:r>
      <w:r w:rsidR="00B27582" w:rsidRPr="00CE5DD3">
        <w:rPr>
          <w:rFonts w:eastAsia="Arial"/>
          <w:sz w:val="24"/>
          <w:szCs w:val="24"/>
        </w:rPr>
        <w:t xml:space="preserve">, а вместе именуемые </w:t>
      </w:r>
      <w:r w:rsidR="00AD79BB">
        <w:rPr>
          <w:rFonts w:eastAsia="Arial"/>
          <w:sz w:val="24"/>
          <w:szCs w:val="24"/>
        </w:rPr>
        <w:t>«Стороны»</w:t>
      </w:r>
      <w:r w:rsidR="00B27582" w:rsidRPr="00CE5DD3">
        <w:rPr>
          <w:rFonts w:eastAsia="Arial"/>
          <w:sz w:val="24"/>
          <w:szCs w:val="24"/>
        </w:rPr>
        <w:t>, заключили настоящий Договор о следующем:</w:t>
      </w:r>
    </w:p>
    <w:p w14:paraId="3D85FED8" w14:textId="77777777" w:rsidR="005C7E52" w:rsidRPr="00CE5DD3" w:rsidRDefault="005C7E52">
      <w:pPr>
        <w:pStyle w:val="ConsNonformat"/>
        <w:widowControl/>
        <w:tabs>
          <w:tab w:val="left" w:leader="underscore" w:pos="3233"/>
        </w:tabs>
        <w:spacing w:line="252" w:lineRule="exact"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14:paraId="588E70BF" w14:textId="77777777" w:rsidR="005C7E52" w:rsidRPr="00CE5DD3" w:rsidRDefault="00B04502">
      <w:pPr>
        <w:spacing w:line="240" w:lineRule="atLeast"/>
        <w:ind w:left="3878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4"/>
          <w:sz w:val="24"/>
          <w:szCs w:val="24"/>
        </w:rPr>
        <w:t>1.ПРЕДМЕТ ДОГОВОРА.</w:t>
      </w:r>
    </w:p>
    <w:p w14:paraId="6B8825C7" w14:textId="77777777" w:rsidR="005C7E52" w:rsidRPr="00CE5DD3" w:rsidRDefault="005C7E52">
      <w:pPr>
        <w:ind w:firstLine="851"/>
        <w:jc w:val="both"/>
        <w:rPr>
          <w:sz w:val="24"/>
          <w:szCs w:val="24"/>
        </w:rPr>
      </w:pPr>
    </w:p>
    <w:p w14:paraId="611E2DB0" w14:textId="77777777" w:rsidR="00C33394" w:rsidRPr="00CE5DD3" w:rsidRDefault="00C33394" w:rsidP="00C33394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1.1. В соответствии с условиями настоящего договора Застройщик своими силами и/или с привлечением других лиц обязуется </w:t>
      </w:r>
      <w:r w:rsidRPr="00CE5DD3">
        <w:rPr>
          <w:sz w:val="24"/>
          <w:szCs w:val="24"/>
          <w:shd w:val="clear" w:color="auto" w:fill="FFFFFF"/>
        </w:rPr>
        <w:t xml:space="preserve">построить </w:t>
      </w:r>
      <w:r w:rsidRPr="00CE5DD3">
        <w:rPr>
          <w:b/>
          <w:bCs/>
          <w:sz w:val="24"/>
          <w:szCs w:val="24"/>
          <w:shd w:val="clear" w:color="auto" w:fill="FFFFFF"/>
        </w:rPr>
        <w:t xml:space="preserve">«Комплекс многоквартирных жилых домов со встроенными помещениями и зданиями общественного назначения для обслуживания жилого комплекса, расположенного в квартале 61:46:0010601, в районе ул. </w:t>
      </w:r>
      <w:proofErr w:type="spellStart"/>
      <w:r>
        <w:rPr>
          <w:b/>
          <w:bCs/>
          <w:sz w:val="24"/>
          <w:szCs w:val="24"/>
          <w:shd w:val="clear" w:color="auto" w:fill="FFFFFF"/>
        </w:rPr>
        <w:t>Половинко</w:t>
      </w:r>
      <w:proofErr w:type="spellEnd"/>
      <w:r>
        <w:rPr>
          <w:b/>
          <w:bCs/>
          <w:sz w:val="24"/>
          <w:szCs w:val="24"/>
          <w:shd w:val="clear" w:color="auto" w:fill="FFFFFF"/>
        </w:rPr>
        <w:t xml:space="preserve"> и ул. 1-й Пятилетки. Этап </w:t>
      </w:r>
      <w:r>
        <w:rPr>
          <w:b/>
          <w:bCs/>
          <w:sz w:val="24"/>
          <w:szCs w:val="24"/>
          <w:shd w:val="clear" w:color="auto" w:fill="FFFFFF"/>
          <w:lang w:val="en-US"/>
        </w:rPr>
        <w:t>III</w:t>
      </w:r>
      <w:r>
        <w:rPr>
          <w:b/>
          <w:bCs/>
          <w:sz w:val="24"/>
          <w:szCs w:val="24"/>
          <w:shd w:val="clear" w:color="auto" w:fill="FFFFFF"/>
        </w:rPr>
        <w:t xml:space="preserve">, </w:t>
      </w:r>
      <w:r>
        <w:rPr>
          <w:b/>
          <w:bCs/>
          <w:sz w:val="24"/>
          <w:szCs w:val="24"/>
          <w:shd w:val="clear" w:color="auto" w:fill="FFFFFF"/>
          <w:lang w:val="en-US"/>
        </w:rPr>
        <w:t>IV</w:t>
      </w:r>
      <w:r>
        <w:rPr>
          <w:b/>
          <w:bCs/>
          <w:sz w:val="24"/>
          <w:szCs w:val="24"/>
          <w:shd w:val="clear" w:color="auto" w:fill="FFFFFF"/>
        </w:rPr>
        <w:t>,</w:t>
      </w:r>
      <w:r w:rsidRPr="00C05DBB"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b/>
          <w:bCs/>
          <w:sz w:val="24"/>
          <w:szCs w:val="24"/>
          <w:shd w:val="clear" w:color="auto" w:fill="FFFFFF"/>
          <w:lang w:val="en-US"/>
        </w:rPr>
        <w:t>V</w:t>
      </w:r>
      <w:r>
        <w:rPr>
          <w:b/>
          <w:bCs/>
          <w:sz w:val="24"/>
          <w:szCs w:val="24"/>
          <w:shd w:val="clear" w:color="auto" w:fill="FFFFFF"/>
        </w:rPr>
        <w:t>.</w:t>
      </w:r>
      <w:r w:rsidRPr="00C05DBB"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b/>
          <w:bCs/>
          <w:sz w:val="24"/>
          <w:szCs w:val="24"/>
          <w:shd w:val="clear" w:color="auto" w:fill="FFFFFF"/>
        </w:rPr>
        <w:t xml:space="preserve">Этап </w:t>
      </w:r>
      <w:r>
        <w:rPr>
          <w:b/>
          <w:bCs/>
          <w:sz w:val="24"/>
          <w:szCs w:val="24"/>
          <w:shd w:val="clear" w:color="auto" w:fill="FFFFFF"/>
          <w:lang w:val="en-US"/>
        </w:rPr>
        <w:t>IV</w:t>
      </w:r>
      <w:r w:rsidRPr="00CE5DD3">
        <w:rPr>
          <w:b/>
          <w:bCs/>
          <w:sz w:val="24"/>
          <w:szCs w:val="24"/>
          <w:shd w:val="clear" w:color="auto" w:fill="FFFFFF"/>
        </w:rPr>
        <w:t>», с основными характеристиками, указанными в п.1.1.1 настоящего договора (далее по тексту – «Объект недвижимости» или «Жилой дом»), на земельном участке с кадастровым номером</w:t>
      </w:r>
      <w:r w:rsidRPr="00CE5DD3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61:46:0010601:3951</w:t>
      </w:r>
      <w:r w:rsidRPr="00CE5DD3">
        <w:rPr>
          <w:b/>
          <w:bCs/>
          <w:sz w:val="24"/>
          <w:szCs w:val="24"/>
        </w:rPr>
        <w:t xml:space="preserve">, площадью </w:t>
      </w:r>
      <w:r>
        <w:rPr>
          <w:b/>
          <w:bCs/>
          <w:sz w:val="24"/>
          <w:szCs w:val="24"/>
        </w:rPr>
        <w:t>14147,00</w:t>
      </w:r>
      <w:r w:rsidRPr="00CE5DD3">
        <w:rPr>
          <w:b/>
          <w:bCs/>
          <w:sz w:val="24"/>
          <w:szCs w:val="24"/>
        </w:rPr>
        <w:t xml:space="preserve"> кв.м. по адресу: Российская Федерация, городской округ «Город Батайск», город Батайск, ул. 1-й Пятилетки</w:t>
      </w:r>
      <w:r>
        <w:rPr>
          <w:b/>
          <w:bCs/>
          <w:sz w:val="24"/>
          <w:szCs w:val="24"/>
        </w:rPr>
        <w:t>, дом 2А</w:t>
      </w:r>
      <w:r w:rsidRPr="00CE5DD3">
        <w:rPr>
          <w:b/>
          <w:bCs/>
          <w:sz w:val="24"/>
          <w:szCs w:val="24"/>
        </w:rPr>
        <w:t xml:space="preserve"> </w:t>
      </w:r>
      <w:r w:rsidRPr="00CE5DD3">
        <w:rPr>
          <w:sz w:val="24"/>
          <w:szCs w:val="24"/>
        </w:rPr>
        <w:t xml:space="preserve">и после получения разрешения на ввод в эксплуатацию, передать Объект долевого строительства, указанный в п. 1.2 настоящего Договора, в собственность Дольщику, а Дольщик обязуется уплатить обусловленную Договором цену и принять Объект долевого строительства. </w:t>
      </w:r>
    </w:p>
    <w:p w14:paraId="5DCBB671" w14:textId="77777777" w:rsidR="005C7E52" w:rsidRPr="00CE5DD3" w:rsidRDefault="005C7E52">
      <w:pPr>
        <w:ind w:firstLine="851"/>
        <w:jc w:val="both"/>
        <w:rPr>
          <w:sz w:val="24"/>
          <w:szCs w:val="24"/>
        </w:rPr>
      </w:pPr>
    </w:p>
    <w:p w14:paraId="6B22F067" w14:textId="77777777" w:rsidR="005C7E52" w:rsidRPr="00CE5DD3" w:rsidRDefault="00B04502">
      <w:pPr>
        <w:ind w:firstLine="851"/>
        <w:jc w:val="both"/>
        <w:rPr>
          <w:bCs/>
          <w:sz w:val="24"/>
          <w:szCs w:val="24"/>
        </w:rPr>
      </w:pPr>
      <w:r w:rsidRPr="00CE5DD3">
        <w:rPr>
          <w:sz w:val="24"/>
          <w:szCs w:val="24"/>
        </w:rPr>
        <w:t xml:space="preserve">1.1.1. </w:t>
      </w:r>
      <w:r w:rsidRPr="00CE5DD3">
        <w:rPr>
          <w:bCs/>
          <w:sz w:val="24"/>
          <w:szCs w:val="24"/>
        </w:rPr>
        <w:t>Основные характеристики Жилого дома:</w:t>
      </w:r>
    </w:p>
    <w:p w14:paraId="366D9A14" w14:textId="77777777" w:rsidR="005C7E52" w:rsidRPr="00CE5DD3" w:rsidRDefault="005C7E52">
      <w:pPr>
        <w:ind w:firstLine="851"/>
        <w:jc w:val="both"/>
        <w:rPr>
          <w:sz w:val="24"/>
          <w:szCs w:val="24"/>
        </w:rPr>
      </w:pPr>
    </w:p>
    <w:tbl>
      <w:tblPr>
        <w:tblW w:w="9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4"/>
        <w:gridCol w:w="4876"/>
      </w:tblGrid>
      <w:tr w:rsidR="00D12D0C" w:rsidRPr="00CE5DD3" w14:paraId="0949CC98" w14:textId="77777777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CB215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количество подземных этажей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87AD" w14:textId="77777777" w:rsidR="00D12D0C" w:rsidRDefault="00C33394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2D0C" w:rsidRPr="00CE5DD3" w14:paraId="643A8653" w14:textId="77777777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A767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этажность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FF7F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12D0C" w:rsidRPr="00CE5DD3" w14:paraId="10A0C823" w14:textId="77777777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FA2A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жилого здания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CF933" w14:textId="77777777" w:rsidR="00D12D0C" w:rsidRDefault="009F0D6D" w:rsidP="00C33394">
            <w:pPr>
              <w:contextualSpacing/>
              <w:jc w:val="both"/>
              <w:rPr>
                <w:sz w:val="24"/>
              </w:rPr>
            </w:pPr>
            <w:r w:rsidRPr="00CE5DD3">
              <w:rPr>
                <w:bCs/>
                <w:sz w:val="24"/>
                <w:szCs w:val="24"/>
              </w:rPr>
              <w:t>1</w:t>
            </w:r>
            <w:r w:rsidR="00C33394">
              <w:rPr>
                <w:bCs/>
                <w:sz w:val="24"/>
                <w:szCs w:val="24"/>
              </w:rPr>
              <w:t>8472,36</w:t>
            </w:r>
            <w:r w:rsidRPr="00CE5DD3">
              <w:rPr>
                <w:bCs/>
                <w:sz w:val="24"/>
                <w:szCs w:val="24"/>
              </w:rPr>
              <w:t xml:space="preserve"> кв.м.</w:t>
            </w:r>
          </w:p>
        </w:tc>
      </w:tr>
      <w:tr w:rsidR="00D12D0C" w:rsidRPr="00CE5DD3" w14:paraId="76ECA770" w14:textId="77777777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A9972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квартир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5CC5" w14:textId="77777777" w:rsidR="00D12D0C" w:rsidRDefault="009F0D6D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  <w:r w:rsidR="00C33394">
              <w:rPr>
                <w:sz w:val="24"/>
              </w:rPr>
              <w:t>6</w:t>
            </w:r>
          </w:p>
        </w:tc>
      </w:tr>
      <w:tr w:rsidR="00D12D0C" w:rsidRPr="00CE5DD3" w14:paraId="53B6DD7F" w14:textId="77777777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7B88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материал наружных стен и каркаса объекта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F663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монолитный железобетонный каркас и стены из мелкоштучных каменных материалов</w:t>
            </w:r>
          </w:p>
          <w:p w14:paraId="3DCBEFAF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(кирпич, керамические камни, блоки и др.)</w:t>
            </w:r>
          </w:p>
        </w:tc>
      </w:tr>
      <w:tr w:rsidR="00D12D0C" w:rsidRPr="00CE5DD3" w14:paraId="35A7438B" w14:textId="77777777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C3192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материал поэтажных перекрытий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7F1C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монолитные железобетонные</w:t>
            </w:r>
          </w:p>
        </w:tc>
      </w:tr>
      <w:tr w:rsidR="00D12D0C" w:rsidRPr="00CE5DD3" w14:paraId="6A52564A" w14:textId="77777777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F453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сейсмостойкость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0346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 баллов</w:t>
            </w:r>
          </w:p>
        </w:tc>
      </w:tr>
      <w:tr w:rsidR="00D12D0C" w:rsidRPr="00CE5DD3" w14:paraId="4F6A0A23" w14:textId="77777777" w:rsidTr="00BD4A8C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5481F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класс энергоэффективности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B509" w14:textId="77777777" w:rsidR="00D12D0C" w:rsidRDefault="00D12D0C" w:rsidP="00D12D0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«В (высокий)+»</w:t>
            </w:r>
          </w:p>
        </w:tc>
      </w:tr>
    </w:tbl>
    <w:p w14:paraId="3213C1E6" w14:textId="77777777" w:rsidR="005C7E52" w:rsidRPr="00CE5DD3" w:rsidRDefault="005C7E52">
      <w:pPr>
        <w:spacing w:line="252" w:lineRule="exact"/>
        <w:ind w:right="43" w:firstLine="851"/>
        <w:jc w:val="both"/>
        <w:rPr>
          <w:sz w:val="24"/>
          <w:szCs w:val="24"/>
        </w:rPr>
      </w:pPr>
    </w:p>
    <w:p w14:paraId="3B025E96" w14:textId="77777777" w:rsidR="005C7E52" w:rsidRPr="00CE5DD3" w:rsidRDefault="00B04502" w:rsidP="00A83319">
      <w:pPr>
        <w:spacing w:line="252" w:lineRule="exact"/>
        <w:ind w:right="43"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1.1.2.  Указанный в п. 1.1. адрес Жилого дома является строительным адресом. После завершения строительства Многоквартирного дома ему будет присвоен постоянный почтовый адрес.</w:t>
      </w:r>
    </w:p>
    <w:p w14:paraId="64F365A6" w14:textId="77777777" w:rsidR="00A83319" w:rsidRPr="00CE5DD3" w:rsidRDefault="00B04502" w:rsidP="006A0006">
      <w:pPr>
        <w:spacing w:line="252" w:lineRule="exact"/>
        <w:ind w:right="43"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1.2. Дольщик принимает участие в строительстве Жилого дома в части финансирования строительства, следующего Объекта долевого строительства (далее – «Объект </w:t>
      </w:r>
    </w:p>
    <w:p w14:paraId="688F843E" w14:textId="77777777" w:rsidR="003F17D1" w:rsidRPr="00CE5DD3" w:rsidRDefault="00B04502" w:rsidP="00A83319">
      <w:pPr>
        <w:spacing w:line="252" w:lineRule="exact"/>
        <w:ind w:right="4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долевого строительства» или «</w:t>
      </w:r>
      <w:r w:rsidR="00535401">
        <w:rPr>
          <w:sz w:val="24"/>
          <w:szCs w:val="24"/>
        </w:rPr>
        <w:t>Нежилое помещение</w:t>
      </w:r>
      <w:r w:rsidRPr="00CE5DD3">
        <w:rPr>
          <w:sz w:val="24"/>
          <w:szCs w:val="24"/>
        </w:rPr>
        <w:t>») с проектными основными характеристиками:</w:t>
      </w:r>
    </w:p>
    <w:p w14:paraId="64D130CA" w14:textId="77777777" w:rsidR="00B27582" w:rsidRPr="00CE5DD3" w:rsidRDefault="00B27582" w:rsidP="00A83319">
      <w:pPr>
        <w:spacing w:line="252" w:lineRule="exact"/>
        <w:ind w:right="43"/>
        <w:jc w:val="both"/>
        <w:rPr>
          <w:sz w:val="24"/>
          <w:szCs w:val="24"/>
        </w:rPr>
      </w:pPr>
    </w:p>
    <w:p w14:paraId="48498F4C" w14:textId="77777777" w:rsidR="00B27582" w:rsidRDefault="00B27582" w:rsidP="00A83319">
      <w:pPr>
        <w:spacing w:line="252" w:lineRule="exact"/>
        <w:ind w:right="43"/>
        <w:jc w:val="both"/>
        <w:rPr>
          <w:sz w:val="24"/>
          <w:szCs w:val="24"/>
        </w:rPr>
      </w:pPr>
    </w:p>
    <w:p w14:paraId="490B2F40" w14:textId="77777777" w:rsidR="00AF6B06" w:rsidRPr="00CE5DD3" w:rsidRDefault="00AF6B06" w:rsidP="00A83319">
      <w:pPr>
        <w:spacing w:line="252" w:lineRule="exact"/>
        <w:ind w:right="43"/>
        <w:jc w:val="both"/>
        <w:rPr>
          <w:sz w:val="24"/>
          <w:szCs w:val="24"/>
        </w:rPr>
      </w:pPr>
    </w:p>
    <w:p w14:paraId="4D207F85" w14:textId="77777777" w:rsidR="00535401" w:rsidRPr="00535401" w:rsidRDefault="00535401" w:rsidP="00535401">
      <w:pPr>
        <w:autoSpaceDE w:val="0"/>
        <w:spacing w:line="252" w:lineRule="exact"/>
        <w:ind w:right="43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нежилое помещение – офис № __</w:t>
      </w:r>
      <w:r w:rsidRPr="00535401">
        <w:rPr>
          <w:sz w:val="24"/>
          <w:szCs w:val="24"/>
        </w:rPr>
        <w:t xml:space="preserve">: назначение помещения – нежилое; этаж расположения – </w:t>
      </w:r>
      <w:r>
        <w:rPr>
          <w:sz w:val="24"/>
          <w:szCs w:val="24"/>
        </w:rPr>
        <w:t>___</w:t>
      </w:r>
      <w:r w:rsidRPr="00535401">
        <w:rPr>
          <w:sz w:val="24"/>
          <w:szCs w:val="24"/>
        </w:rPr>
        <w:t xml:space="preserve"> этаж; общей (проектной) площадью </w:t>
      </w:r>
      <w:r>
        <w:rPr>
          <w:sz w:val="24"/>
          <w:szCs w:val="24"/>
        </w:rPr>
        <w:t>__</w:t>
      </w:r>
      <w:r w:rsidRPr="00535401">
        <w:rPr>
          <w:sz w:val="24"/>
          <w:szCs w:val="24"/>
        </w:rPr>
        <w:t xml:space="preserve"> кв.м., состоящее из помещений:</w:t>
      </w:r>
    </w:p>
    <w:p w14:paraId="72C8DFEA" w14:textId="77777777" w:rsidR="005C7E52" w:rsidRPr="00CE5DD3" w:rsidRDefault="00B04502">
      <w:pPr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              1.3.  К настоящему Договору прилагается графический план </w:t>
      </w:r>
      <w:r w:rsidR="00C40216" w:rsidRPr="00CE5DD3">
        <w:rPr>
          <w:sz w:val="24"/>
          <w:szCs w:val="24"/>
        </w:rPr>
        <w:t>___</w:t>
      </w:r>
      <w:r w:rsidRPr="00CE5DD3">
        <w:rPr>
          <w:b/>
          <w:sz w:val="24"/>
          <w:szCs w:val="24"/>
        </w:rPr>
        <w:t xml:space="preserve"> (</w:t>
      </w:r>
      <w:r w:rsidR="00C40216" w:rsidRPr="00CE5DD3">
        <w:rPr>
          <w:b/>
          <w:sz w:val="24"/>
          <w:szCs w:val="24"/>
        </w:rPr>
        <w:t>__________</w:t>
      </w:r>
      <w:r w:rsidRPr="00CE5DD3">
        <w:rPr>
          <w:b/>
          <w:sz w:val="24"/>
          <w:szCs w:val="24"/>
        </w:rPr>
        <w:t xml:space="preserve">) </w:t>
      </w:r>
      <w:r w:rsidRPr="00CE5DD3">
        <w:rPr>
          <w:b/>
          <w:bCs/>
          <w:sz w:val="24"/>
          <w:szCs w:val="24"/>
        </w:rPr>
        <w:t xml:space="preserve">этажа, </w:t>
      </w:r>
      <w:r w:rsidRPr="00CE5DD3">
        <w:rPr>
          <w:sz w:val="24"/>
          <w:szCs w:val="24"/>
        </w:rPr>
        <w:t>с выделенными границами Объекта долевого строительства (Приложение № 1), являющийся неотъемлемой частью настоящего Договора.</w:t>
      </w:r>
    </w:p>
    <w:p w14:paraId="1F43029B" w14:textId="77777777" w:rsidR="00535401" w:rsidRPr="00535401" w:rsidRDefault="00535401" w:rsidP="00535401">
      <w:pPr>
        <w:ind w:firstLine="851"/>
        <w:jc w:val="both"/>
        <w:rPr>
          <w:sz w:val="24"/>
          <w:szCs w:val="24"/>
        </w:rPr>
      </w:pPr>
      <w:r w:rsidRPr="00535401">
        <w:rPr>
          <w:sz w:val="24"/>
          <w:szCs w:val="24"/>
        </w:rPr>
        <w:t>1.4. Обязанность по строительству объекта недвижимости считается выполненной Застройщиком надлежаще при вводе в эксплуатацию Объектов недвижимости, завершённого строительством, включая, соответственно и объект долевого строительства, указанный в п.1.2 настоящего Договора.</w:t>
      </w:r>
    </w:p>
    <w:p w14:paraId="68C7ABAE" w14:textId="77777777"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 xml:space="preserve">1.5. В случае, если по окончании строительства, фактическая площадь </w:t>
      </w:r>
      <w:r w:rsidR="00535401">
        <w:rPr>
          <w:sz w:val="24"/>
          <w:szCs w:val="24"/>
        </w:rPr>
        <w:t>Объекта долевого строительства</w:t>
      </w:r>
      <w:r w:rsidRPr="004C3F34">
        <w:rPr>
          <w:sz w:val="24"/>
          <w:szCs w:val="24"/>
        </w:rPr>
        <w:t>, с учетом площади внут</w:t>
      </w:r>
      <w:r w:rsidR="00535401">
        <w:rPr>
          <w:sz w:val="24"/>
          <w:szCs w:val="24"/>
        </w:rPr>
        <w:t>ренних</w:t>
      </w:r>
      <w:r w:rsidRPr="004C3F34">
        <w:rPr>
          <w:sz w:val="24"/>
          <w:szCs w:val="24"/>
        </w:rPr>
        <w:t xml:space="preserve"> перегородок, в соответствии с результатами обмера специализированной организацией, имеющей право на осуществление такого вида деятельности, будет больше проектной, более чем на 3 %, то Дольщик доплачивает возникшую разницу в течение 10 (десяти) банковских дней после получения надлежащего уведомления от Застройщика.</w:t>
      </w:r>
    </w:p>
    <w:p w14:paraId="4F1214F7" w14:textId="77777777"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 xml:space="preserve">В случае, если по окончании строительства, фактическая площадь </w:t>
      </w:r>
      <w:r w:rsidR="00535401">
        <w:rPr>
          <w:sz w:val="24"/>
          <w:szCs w:val="24"/>
        </w:rPr>
        <w:t>Объекта долевого строительства</w:t>
      </w:r>
      <w:r w:rsidRPr="004C3F34">
        <w:rPr>
          <w:sz w:val="24"/>
          <w:szCs w:val="24"/>
        </w:rPr>
        <w:t xml:space="preserve">, с учетом площади </w:t>
      </w:r>
      <w:r w:rsidR="00535401">
        <w:rPr>
          <w:sz w:val="24"/>
          <w:szCs w:val="24"/>
        </w:rPr>
        <w:t>внутренних</w:t>
      </w:r>
      <w:r w:rsidRPr="004C3F34">
        <w:rPr>
          <w:sz w:val="24"/>
          <w:szCs w:val="24"/>
        </w:rPr>
        <w:t xml:space="preserve"> перегородок, в соответствии с результатами обмера специализированной организацией, имеющей право на осуществление такого вида деятельности, будет меньше проектной, более чем на 3%, то Дольщику возвращается разница в течение 10 (десяти) банковских дней после предоставления Дольщиком реквизитов счета в банке, на который должны быть возвращены денежные средства. Реквизиты счета предоставляются Дольщиком Застройщику, в течение 3 (трех) дней после получения уведомления от Застройщика о необходимости предоставления банковских реквизитов.</w:t>
      </w:r>
    </w:p>
    <w:p w14:paraId="03BB3102" w14:textId="77777777" w:rsidR="004C3F34" w:rsidRPr="004C3F34" w:rsidRDefault="004C3F34" w:rsidP="004C3F34">
      <w:pPr>
        <w:ind w:firstLine="851"/>
        <w:jc w:val="both"/>
        <w:rPr>
          <w:sz w:val="24"/>
          <w:szCs w:val="24"/>
        </w:rPr>
      </w:pPr>
      <w:r w:rsidRPr="004C3F34">
        <w:rPr>
          <w:sz w:val="24"/>
          <w:szCs w:val="24"/>
        </w:rPr>
        <w:t xml:space="preserve">Перерасчет цены, уплаченной по Договору, производится исходя из стоимости 1 кв.м., </w:t>
      </w:r>
    </w:p>
    <w:p w14:paraId="3F53D512" w14:textId="77777777" w:rsidR="004C3F34" w:rsidRPr="004C3F34" w:rsidRDefault="004C3F34" w:rsidP="00D12D0C">
      <w:pPr>
        <w:jc w:val="both"/>
        <w:rPr>
          <w:sz w:val="24"/>
          <w:szCs w:val="24"/>
        </w:rPr>
      </w:pPr>
      <w:r w:rsidRPr="004C3F34">
        <w:rPr>
          <w:sz w:val="24"/>
          <w:szCs w:val="24"/>
        </w:rPr>
        <w:t>определенной в п. 2.4.1. Договора. Окончательный взаиморасчет производится сторонами до подписания передаточного акта.</w:t>
      </w:r>
    </w:p>
    <w:p w14:paraId="0E21E7FD" w14:textId="77777777" w:rsidR="005C7E52" w:rsidRPr="00CE5DD3" w:rsidRDefault="00C33394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1.6. Застройщик осуществляет строительство на основании разрешения на строительство № </w:t>
      </w:r>
      <w:r>
        <w:rPr>
          <w:sz w:val="24"/>
          <w:szCs w:val="24"/>
        </w:rPr>
        <w:t>61-46-55-2023</w:t>
      </w:r>
      <w:r w:rsidRPr="00CE5DD3">
        <w:rPr>
          <w:sz w:val="24"/>
          <w:szCs w:val="24"/>
        </w:rPr>
        <w:t xml:space="preserve"> от «</w:t>
      </w:r>
      <w:r>
        <w:rPr>
          <w:sz w:val="24"/>
          <w:szCs w:val="24"/>
        </w:rPr>
        <w:t>22</w:t>
      </w:r>
      <w:r w:rsidRPr="00CE5DD3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 2023</w:t>
      </w:r>
      <w:r w:rsidRPr="00CE5DD3">
        <w:rPr>
          <w:sz w:val="24"/>
          <w:szCs w:val="24"/>
        </w:rPr>
        <w:t xml:space="preserve"> года, выданного   Управлением по архитектуре и градостроительству города Батайска, с</w:t>
      </w:r>
      <w:r>
        <w:rPr>
          <w:sz w:val="24"/>
          <w:szCs w:val="24"/>
        </w:rPr>
        <w:t>рок действия разрешения – до «22</w:t>
      </w:r>
      <w:r w:rsidRPr="00CE5DD3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CE5DD3">
        <w:rPr>
          <w:sz w:val="24"/>
          <w:szCs w:val="24"/>
        </w:rPr>
        <w:t xml:space="preserve"> 202</w:t>
      </w:r>
      <w:r>
        <w:rPr>
          <w:sz w:val="24"/>
          <w:szCs w:val="24"/>
        </w:rPr>
        <w:t>6</w:t>
      </w:r>
      <w:r w:rsidRPr="00CE5DD3">
        <w:rPr>
          <w:sz w:val="24"/>
          <w:szCs w:val="24"/>
        </w:rPr>
        <w:t xml:space="preserve"> года. Застройщиком опубликована проектная декларация на сайте: </w:t>
      </w:r>
      <w:r w:rsidRPr="00CE5DD3">
        <w:rPr>
          <w:sz w:val="24"/>
          <w:szCs w:val="24"/>
          <w:lang w:val="en-US"/>
        </w:rPr>
        <w:t>https</w:t>
      </w:r>
      <w:r w:rsidRPr="00CE5DD3">
        <w:rPr>
          <w:sz w:val="24"/>
          <w:szCs w:val="24"/>
        </w:rPr>
        <w:t>://</w:t>
      </w:r>
      <w:proofErr w:type="spellStart"/>
      <w:r w:rsidRPr="00CE5DD3">
        <w:rPr>
          <w:sz w:val="24"/>
          <w:szCs w:val="24"/>
        </w:rPr>
        <w:t>наш.дом.рф</w:t>
      </w:r>
      <w:proofErr w:type="spellEnd"/>
      <w:r w:rsidRPr="00CE5DD3">
        <w:rPr>
          <w:sz w:val="24"/>
          <w:szCs w:val="24"/>
        </w:rPr>
        <w:t>.</w:t>
      </w:r>
    </w:p>
    <w:p w14:paraId="45CD7D39" w14:textId="77777777" w:rsidR="005C7E52" w:rsidRPr="00CE5DD3" w:rsidRDefault="00B04502">
      <w:pPr>
        <w:pStyle w:val="af"/>
        <w:numPr>
          <w:ilvl w:val="0"/>
          <w:numId w:val="3"/>
        </w:numPr>
        <w:jc w:val="center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4"/>
          <w:sz w:val="24"/>
          <w:szCs w:val="24"/>
        </w:rPr>
        <w:t>ЦЕНА ДОГОВОРА, ПОРЯДОК ОПЛАТЫ</w:t>
      </w:r>
    </w:p>
    <w:p w14:paraId="7749C2E7" w14:textId="77777777" w:rsidR="005C7E52" w:rsidRPr="00CE5DD3" w:rsidRDefault="00B04502">
      <w:pPr>
        <w:jc w:val="center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4"/>
          <w:sz w:val="24"/>
          <w:szCs w:val="24"/>
        </w:rPr>
        <w:t xml:space="preserve">        И ИСПОЛЬЗОВАНИЯ СРЕДСТВ ДОЛЬЩИКА.</w:t>
      </w:r>
    </w:p>
    <w:p w14:paraId="63C717E5" w14:textId="77777777" w:rsidR="005C7E52" w:rsidRPr="00CE5DD3" w:rsidRDefault="005C7E52">
      <w:pPr>
        <w:tabs>
          <w:tab w:val="left" w:pos="0"/>
        </w:tabs>
        <w:spacing w:before="7" w:line="252" w:lineRule="exact"/>
        <w:ind w:firstLine="851"/>
        <w:jc w:val="both"/>
        <w:rPr>
          <w:spacing w:val="-8"/>
          <w:sz w:val="24"/>
          <w:szCs w:val="24"/>
        </w:rPr>
      </w:pPr>
    </w:p>
    <w:p w14:paraId="67EC8F52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pacing w:val="-8"/>
          <w:sz w:val="24"/>
          <w:szCs w:val="24"/>
        </w:rPr>
        <w:t xml:space="preserve">2.1. </w:t>
      </w:r>
      <w:r w:rsidRPr="00CE5DD3">
        <w:rPr>
          <w:spacing w:val="1"/>
          <w:sz w:val="24"/>
          <w:szCs w:val="24"/>
        </w:rPr>
        <w:t xml:space="preserve">По настоящему договору Дольщик принимает долевое участие в финансировании </w:t>
      </w:r>
      <w:r w:rsidRPr="00CE5DD3">
        <w:rPr>
          <w:spacing w:val="4"/>
          <w:sz w:val="24"/>
          <w:szCs w:val="24"/>
        </w:rPr>
        <w:t xml:space="preserve">строительства Жилого дома в объеме, установленном в Договоре, и принимает по окончании строительства в </w:t>
      </w:r>
      <w:r w:rsidRPr="00CE5DD3">
        <w:rPr>
          <w:sz w:val="24"/>
          <w:szCs w:val="24"/>
        </w:rPr>
        <w:t xml:space="preserve">собственность определенный в Договоре Объект долевого строительства – </w:t>
      </w:r>
      <w:r w:rsidR="00535401">
        <w:rPr>
          <w:sz w:val="24"/>
          <w:szCs w:val="24"/>
        </w:rPr>
        <w:t>Нежилое помещение</w:t>
      </w:r>
      <w:r w:rsidRPr="00CE5DD3">
        <w:rPr>
          <w:sz w:val="24"/>
          <w:szCs w:val="24"/>
        </w:rPr>
        <w:t xml:space="preserve"> и долю </w:t>
      </w:r>
      <w:r w:rsidRPr="00CE5DD3">
        <w:rPr>
          <w:spacing w:val="7"/>
          <w:sz w:val="24"/>
          <w:szCs w:val="24"/>
        </w:rPr>
        <w:t xml:space="preserve">общего имущества в </w:t>
      </w:r>
      <w:r w:rsidRPr="00CE5DD3">
        <w:rPr>
          <w:spacing w:val="3"/>
          <w:sz w:val="24"/>
          <w:szCs w:val="24"/>
        </w:rPr>
        <w:t xml:space="preserve">многоквартирном доме, </w:t>
      </w:r>
      <w:r w:rsidRPr="00CE5DD3">
        <w:rPr>
          <w:sz w:val="24"/>
          <w:szCs w:val="24"/>
        </w:rPr>
        <w:t xml:space="preserve">а другая сторона </w:t>
      </w:r>
      <w:r w:rsidRPr="00CE5DD3">
        <w:rPr>
          <w:spacing w:val="3"/>
          <w:sz w:val="24"/>
          <w:szCs w:val="24"/>
        </w:rPr>
        <w:t xml:space="preserve">- Застройщик, обязуется в предусмотренный договором срок своими силами и (или) с привлечением </w:t>
      </w:r>
      <w:r w:rsidRPr="00CE5DD3">
        <w:rPr>
          <w:spacing w:val="6"/>
          <w:sz w:val="24"/>
          <w:szCs w:val="24"/>
        </w:rPr>
        <w:t xml:space="preserve">других лиц построить Жилой дом и после получения разрешения на ввод в эксплуатацию Жилого дома передать </w:t>
      </w:r>
      <w:r w:rsidRPr="00CE5DD3">
        <w:rPr>
          <w:sz w:val="24"/>
          <w:szCs w:val="24"/>
        </w:rPr>
        <w:t xml:space="preserve">Объект долевого строительства - </w:t>
      </w:r>
      <w:r w:rsidR="00535401">
        <w:rPr>
          <w:sz w:val="24"/>
          <w:szCs w:val="24"/>
        </w:rPr>
        <w:t>Нежилое помещение</w:t>
      </w:r>
      <w:r w:rsidRPr="00CE5DD3">
        <w:rPr>
          <w:spacing w:val="7"/>
          <w:sz w:val="24"/>
          <w:szCs w:val="24"/>
        </w:rPr>
        <w:t xml:space="preserve"> </w:t>
      </w:r>
      <w:r w:rsidRPr="00CE5DD3">
        <w:rPr>
          <w:sz w:val="24"/>
          <w:szCs w:val="24"/>
        </w:rPr>
        <w:t>в этом Жилом доме Дольщику, при полном выполнении последним  своих обязательств по оплате цены договора.</w:t>
      </w:r>
    </w:p>
    <w:p w14:paraId="7943228A" w14:textId="77777777" w:rsidR="005C7E52" w:rsidRPr="00CE5DD3" w:rsidRDefault="00B04502">
      <w:pPr>
        <w:tabs>
          <w:tab w:val="left" w:pos="0"/>
        </w:tabs>
        <w:spacing w:before="7" w:line="252" w:lineRule="exact"/>
        <w:jc w:val="both"/>
        <w:rPr>
          <w:sz w:val="24"/>
          <w:szCs w:val="24"/>
        </w:rPr>
      </w:pPr>
      <w:r w:rsidRPr="00CE5DD3">
        <w:rPr>
          <w:spacing w:val="-8"/>
          <w:sz w:val="24"/>
          <w:szCs w:val="24"/>
        </w:rPr>
        <w:t xml:space="preserve">2.2. </w:t>
      </w:r>
      <w:r w:rsidRPr="00CE5DD3">
        <w:rPr>
          <w:spacing w:val="5"/>
          <w:sz w:val="24"/>
          <w:szCs w:val="24"/>
        </w:rPr>
        <w:t xml:space="preserve">Дольщик направляет собственные средства, на строительство Жилого дома в порядке долевого </w:t>
      </w:r>
      <w:r w:rsidRPr="00CE5DD3">
        <w:rPr>
          <w:sz w:val="24"/>
          <w:szCs w:val="24"/>
        </w:rPr>
        <w:t>участия, а Застройщик обязуется:</w:t>
      </w:r>
    </w:p>
    <w:p w14:paraId="1F90FB9A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- обеспечить строительство Жилого дома в объеме, предусмотренном проектной документацией и п. 1.4 настоящего Договора;</w:t>
      </w:r>
    </w:p>
    <w:p w14:paraId="1810F2FA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</w:rPr>
        <w:t xml:space="preserve">- ввести Жилой дом в эксплуатацию в </w:t>
      </w:r>
      <w:r w:rsidR="00C33394" w:rsidRPr="00C33394">
        <w:rPr>
          <w:b/>
          <w:sz w:val="24"/>
          <w:szCs w:val="24"/>
        </w:rPr>
        <w:t>I</w:t>
      </w:r>
      <w:r w:rsidR="008E6093">
        <w:rPr>
          <w:b/>
          <w:sz w:val="24"/>
          <w:szCs w:val="24"/>
        </w:rPr>
        <w:t xml:space="preserve"> квартале 2026</w:t>
      </w:r>
      <w:r w:rsidR="00C33394" w:rsidRPr="00C33394">
        <w:rPr>
          <w:b/>
          <w:sz w:val="24"/>
          <w:szCs w:val="24"/>
        </w:rPr>
        <w:t xml:space="preserve"> года</w:t>
      </w:r>
      <w:r w:rsidRPr="00CE5DD3">
        <w:rPr>
          <w:b/>
          <w:sz w:val="24"/>
          <w:szCs w:val="24"/>
        </w:rPr>
        <w:t xml:space="preserve">. </w:t>
      </w:r>
    </w:p>
    <w:p w14:paraId="5D4624DB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Днём ввода Дома в эксплуатацию (окончания строительства) считается день подписания уполномоченным органом Разрешения на ввод Жилого дома в эксплуатацию;</w:t>
      </w:r>
    </w:p>
    <w:p w14:paraId="6700BCB3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</w:rPr>
        <w:t xml:space="preserve">- </w:t>
      </w:r>
      <w:r w:rsidRPr="00CE5DD3">
        <w:rPr>
          <w:spacing w:val="7"/>
          <w:sz w:val="24"/>
          <w:szCs w:val="24"/>
        </w:rPr>
        <w:t xml:space="preserve">передать в собственность Дольщика </w:t>
      </w:r>
      <w:r w:rsidR="00535401">
        <w:rPr>
          <w:spacing w:val="7"/>
          <w:sz w:val="24"/>
          <w:szCs w:val="24"/>
        </w:rPr>
        <w:t>Нежилое помещение</w:t>
      </w:r>
      <w:r w:rsidRPr="00CE5DD3">
        <w:rPr>
          <w:spacing w:val="7"/>
          <w:sz w:val="24"/>
          <w:szCs w:val="24"/>
        </w:rPr>
        <w:t xml:space="preserve"> в состоянии, </w:t>
      </w:r>
      <w:r w:rsidRPr="00CE5DD3">
        <w:rPr>
          <w:spacing w:val="7"/>
          <w:sz w:val="24"/>
          <w:szCs w:val="24"/>
        </w:rPr>
        <w:lastRenderedPageBreak/>
        <w:t>предусмотренном п.1.4. настоящего Договора,</w:t>
      </w:r>
      <w:r w:rsidRPr="00CE5DD3">
        <w:rPr>
          <w:sz w:val="24"/>
          <w:szCs w:val="24"/>
        </w:rPr>
        <w:t xml:space="preserve"> не позднее </w:t>
      </w:r>
      <w:r w:rsidR="008E6093">
        <w:rPr>
          <w:b/>
          <w:sz w:val="24"/>
          <w:szCs w:val="24"/>
        </w:rPr>
        <w:t>30</w:t>
      </w:r>
      <w:r w:rsidR="00C33394" w:rsidRPr="00C33394">
        <w:rPr>
          <w:b/>
          <w:sz w:val="24"/>
          <w:szCs w:val="24"/>
        </w:rPr>
        <w:t xml:space="preserve"> </w:t>
      </w:r>
      <w:r w:rsidR="008E6093">
        <w:rPr>
          <w:b/>
          <w:sz w:val="24"/>
          <w:szCs w:val="24"/>
        </w:rPr>
        <w:t>сентября</w:t>
      </w:r>
      <w:r w:rsidR="00C33394" w:rsidRPr="00C33394">
        <w:rPr>
          <w:b/>
          <w:sz w:val="24"/>
          <w:szCs w:val="24"/>
        </w:rPr>
        <w:t xml:space="preserve"> 2026 года</w:t>
      </w:r>
      <w:r w:rsidRPr="00CE5DD3">
        <w:rPr>
          <w:b/>
          <w:sz w:val="24"/>
          <w:szCs w:val="24"/>
        </w:rPr>
        <w:t>.</w:t>
      </w:r>
    </w:p>
    <w:p w14:paraId="22540262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-3"/>
          <w:sz w:val="24"/>
          <w:szCs w:val="24"/>
        </w:rPr>
        <w:t xml:space="preserve">2.3. Для приобретения права требовать от Застройщика передачи объекта долевого строительства, завершенного строительством, Дольщик обязуется уплатить Застройщику денежную сумму в размере </w:t>
      </w:r>
      <w:r w:rsidR="00C40216" w:rsidRPr="00CE5DD3">
        <w:rPr>
          <w:b/>
          <w:spacing w:val="-3"/>
          <w:sz w:val="24"/>
          <w:szCs w:val="24"/>
        </w:rPr>
        <w:t>__________________</w:t>
      </w:r>
      <w:r w:rsidR="00AA7E4A" w:rsidRPr="00CE5DD3">
        <w:rPr>
          <w:b/>
          <w:spacing w:val="-3"/>
          <w:sz w:val="24"/>
          <w:szCs w:val="24"/>
        </w:rPr>
        <w:t xml:space="preserve"> (</w:t>
      </w:r>
      <w:r w:rsidR="00C40216" w:rsidRPr="00CE5DD3">
        <w:rPr>
          <w:b/>
          <w:spacing w:val="-3"/>
          <w:sz w:val="24"/>
          <w:szCs w:val="24"/>
        </w:rPr>
        <w:t>________________________</w:t>
      </w:r>
      <w:r w:rsidR="00AA7E4A" w:rsidRPr="00CE5DD3">
        <w:rPr>
          <w:b/>
          <w:spacing w:val="-3"/>
          <w:sz w:val="24"/>
          <w:szCs w:val="24"/>
        </w:rPr>
        <w:t>) рублей 00 копеек</w:t>
      </w:r>
      <w:r w:rsidRPr="00CE5DD3">
        <w:rPr>
          <w:spacing w:val="-3"/>
          <w:sz w:val="24"/>
          <w:szCs w:val="24"/>
        </w:rPr>
        <w:t>, без НДС (далее по тексту – «Цена договора»).</w:t>
      </w:r>
    </w:p>
    <w:p w14:paraId="0BEC3DE6" w14:textId="77777777" w:rsidR="00E62D87" w:rsidRDefault="00535401" w:rsidP="00535401">
      <w:pPr>
        <w:tabs>
          <w:tab w:val="left" w:pos="0"/>
        </w:tabs>
        <w:autoSpaceDE w:val="0"/>
        <w:spacing w:before="7" w:line="252" w:lineRule="exact"/>
        <w:ind w:firstLine="851"/>
        <w:jc w:val="both"/>
        <w:rPr>
          <w:sz w:val="24"/>
          <w:szCs w:val="24"/>
        </w:rPr>
      </w:pPr>
      <w:r w:rsidRPr="00535401">
        <w:rPr>
          <w:sz w:val="24"/>
          <w:szCs w:val="24"/>
        </w:rPr>
        <w:t xml:space="preserve">2.4. Цена договора, указанная в п. 2.3. настоящего Договора, рассчитывается из величины фактической общей площади Объектов долевого строительства в Объекте недвижимости с К=1 и стоимости одно квадратного метра исходя из фактической площади объекта долевого строительства, выраженной суммой </w:t>
      </w:r>
      <w:r w:rsidR="00E62D87" w:rsidRPr="00CE5DD3">
        <w:rPr>
          <w:b/>
          <w:spacing w:val="-3"/>
          <w:sz w:val="24"/>
          <w:szCs w:val="24"/>
        </w:rPr>
        <w:t>__________________ (________________________) рублей 00 копеек</w:t>
      </w:r>
      <w:r w:rsidR="00E62D87" w:rsidRPr="00535401">
        <w:rPr>
          <w:sz w:val="24"/>
          <w:szCs w:val="24"/>
        </w:rPr>
        <w:t xml:space="preserve"> </w:t>
      </w:r>
    </w:p>
    <w:p w14:paraId="010F614C" w14:textId="77777777" w:rsidR="00535401" w:rsidRPr="00535401" w:rsidRDefault="00535401" w:rsidP="00535401">
      <w:pPr>
        <w:tabs>
          <w:tab w:val="left" w:pos="0"/>
        </w:tabs>
        <w:autoSpaceDE w:val="0"/>
        <w:spacing w:before="7" w:line="252" w:lineRule="exact"/>
        <w:ind w:firstLine="851"/>
        <w:jc w:val="both"/>
        <w:rPr>
          <w:sz w:val="24"/>
          <w:szCs w:val="24"/>
        </w:rPr>
      </w:pPr>
      <w:r w:rsidRPr="00535401">
        <w:rPr>
          <w:sz w:val="24"/>
          <w:szCs w:val="24"/>
        </w:rPr>
        <w:t>Указанная в данном пункте стоимость одного квадратного метра общей площади объекта долевого строительства изменению не подлежит.</w:t>
      </w:r>
    </w:p>
    <w:p w14:paraId="461451B0" w14:textId="77777777" w:rsidR="00E62D87" w:rsidRPr="00E62D87" w:rsidRDefault="00E62D87" w:rsidP="00E62D87">
      <w:pPr>
        <w:tabs>
          <w:tab w:val="left" w:pos="0"/>
        </w:tabs>
        <w:autoSpaceDE w:val="0"/>
        <w:spacing w:before="7" w:line="252" w:lineRule="exact"/>
        <w:ind w:firstLine="851"/>
        <w:jc w:val="both"/>
        <w:rPr>
          <w:sz w:val="24"/>
          <w:szCs w:val="24"/>
        </w:rPr>
      </w:pPr>
      <w:r w:rsidRPr="00E62D87">
        <w:rPr>
          <w:sz w:val="24"/>
          <w:szCs w:val="24"/>
        </w:rPr>
        <w:t>2.4.1. Стороны   устанавливают, что   в   сумму   возмещения   затрат на строительство Объектов включаются затраты Застройщика, связанные с приобретением прав на земельный участок и сооружений, расположенных на данном участке, с организацией и выполнением в полном объеме предпроектных, проектных, строительно-монтажных, демонтажных и других,</w:t>
      </w:r>
    </w:p>
    <w:p w14:paraId="148EA5CE" w14:textId="77777777" w:rsidR="00E62D87" w:rsidRPr="00E62D87" w:rsidRDefault="00E62D87" w:rsidP="00E62D87">
      <w:pPr>
        <w:tabs>
          <w:tab w:val="left" w:pos="0"/>
        </w:tabs>
        <w:autoSpaceDE w:val="0"/>
        <w:spacing w:before="7" w:line="252" w:lineRule="exact"/>
        <w:jc w:val="both"/>
        <w:rPr>
          <w:sz w:val="24"/>
          <w:szCs w:val="24"/>
        </w:rPr>
      </w:pPr>
      <w:r w:rsidRPr="00E62D87">
        <w:rPr>
          <w:sz w:val="24"/>
          <w:szCs w:val="24"/>
        </w:rPr>
        <w:t>связанных со строительством и сдачей в эксплуатацию Объектов, работ и услуг (в том числе технический и авторский надзор), приобретением всех материалов, необходимых для строительства (создания) Объектов, включая аренду земли необходимой для строительства Объектов, строительство сетей, необходимых для подключения Объектов к центральным сетям, и благоустройство прилегающей территории.</w:t>
      </w:r>
    </w:p>
    <w:p w14:paraId="3F7B9F1C" w14:textId="77777777" w:rsidR="00E62D87" w:rsidRPr="00E62D87" w:rsidRDefault="00E62D87" w:rsidP="00E62D87">
      <w:pPr>
        <w:tabs>
          <w:tab w:val="left" w:pos="0"/>
        </w:tabs>
        <w:autoSpaceDE w:val="0"/>
        <w:spacing w:before="7" w:line="252" w:lineRule="exact"/>
        <w:ind w:firstLine="851"/>
        <w:jc w:val="both"/>
        <w:rPr>
          <w:sz w:val="24"/>
          <w:szCs w:val="24"/>
        </w:rPr>
      </w:pPr>
      <w:r w:rsidRPr="00E62D87">
        <w:rPr>
          <w:sz w:val="24"/>
          <w:szCs w:val="24"/>
        </w:rPr>
        <w:t>2.4.2. Стороны признают, что сумма, которая составит разницу между суммой денежных средств, уплаченной Участником долевого строительства Застройщику, и суммой возмещения затрат на строительство, при наличии такой разницы, является оплатой услуг Застройщика по строительству (созданию) Объектов.</w:t>
      </w:r>
    </w:p>
    <w:p w14:paraId="0493D5C2" w14:textId="77777777" w:rsidR="005C7E52" w:rsidRPr="00CE5DD3" w:rsidRDefault="00E62D87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B04502" w:rsidRPr="00CE5DD3">
        <w:rPr>
          <w:sz w:val="24"/>
          <w:szCs w:val="24"/>
        </w:rPr>
        <w:t>.  Уплата цены договора осуществляется Дольщиком на</w:t>
      </w:r>
      <w:r w:rsidR="00F87D04" w:rsidRPr="00CE5DD3">
        <w:rPr>
          <w:sz w:val="24"/>
          <w:szCs w:val="24"/>
        </w:rPr>
        <w:t xml:space="preserve"> </w:t>
      </w:r>
      <w:r w:rsidR="00B04502" w:rsidRPr="00CE5DD3">
        <w:rPr>
          <w:sz w:val="24"/>
          <w:szCs w:val="24"/>
        </w:rPr>
        <w:t>счет эскроу после регистрации настоящего договора в Управлении Федеральной службы государственной регистрации, кадастра и картографии по Ростовской области</w:t>
      </w:r>
      <w:r w:rsidR="00AA7E4A" w:rsidRPr="00CE5DD3">
        <w:rPr>
          <w:sz w:val="24"/>
          <w:szCs w:val="24"/>
        </w:rPr>
        <w:t xml:space="preserve">, </w:t>
      </w:r>
      <w:r w:rsidR="00933F2A" w:rsidRPr="00CE5DD3">
        <w:rPr>
          <w:b/>
          <w:sz w:val="24"/>
          <w:szCs w:val="24"/>
        </w:rPr>
        <w:t xml:space="preserve">но не позднее </w:t>
      </w:r>
      <w:r w:rsidR="00C40216" w:rsidRPr="00CE5DD3">
        <w:rPr>
          <w:b/>
          <w:sz w:val="24"/>
          <w:szCs w:val="24"/>
        </w:rPr>
        <w:t>____________</w:t>
      </w:r>
      <w:r w:rsidR="00B04502" w:rsidRPr="00CE5DD3">
        <w:rPr>
          <w:b/>
          <w:sz w:val="24"/>
          <w:szCs w:val="24"/>
        </w:rPr>
        <w:t xml:space="preserve"> года</w:t>
      </w:r>
      <w:r w:rsidR="00B27582" w:rsidRPr="00CE5DD3">
        <w:rPr>
          <w:sz w:val="24"/>
          <w:szCs w:val="24"/>
        </w:rPr>
        <w:t>.</w:t>
      </w:r>
    </w:p>
    <w:p w14:paraId="367C2C20" w14:textId="77777777" w:rsidR="005C7E52" w:rsidRPr="00CE5DD3" w:rsidRDefault="00E62D87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B04502" w:rsidRPr="00CE5DD3">
        <w:rPr>
          <w:sz w:val="24"/>
          <w:szCs w:val="24"/>
        </w:rPr>
        <w:t xml:space="preserve">. Заключая настоящий Договор участия в долевом строительстве (далее – Договор), Застройщик и Участник долевого строительства предлагают ПАО </w:t>
      </w:r>
      <w:r w:rsidR="002713A0" w:rsidRPr="00CE5DD3">
        <w:rPr>
          <w:sz w:val="24"/>
          <w:szCs w:val="24"/>
        </w:rPr>
        <w:t>Сбербанк</w:t>
      </w:r>
      <w:r w:rsidR="00B04502" w:rsidRPr="00CE5DD3">
        <w:rPr>
          <w:sz w:val="24"/>
          <w:szCs w:val="24"/>
        </w:rPr>
        <w:t xml:space="preserve"> заключить Договор счета эскроу в соответствии с Общими условиями открытия и обслуживания счета эскроу.</w:t>
      </w:r>
    </w:p>
    <w:p w14:paraId="54B58763" w14:textId="77777777" w:rsidR="005C7E52" w:rsidRPr="00CE5DD3" w:rsidRDefault="00E62D87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2.7</w:t>
      </w:r>
      <w:r w:rsidR="00B04502" w:rsidRPr="00CE5DD3">
        <w:rPr>
          <w:sz w:val="24"/>
          <w:szCs w:val="24"/>
          <w:shd w:val="clear" w:color="auto" w:fill="FFFFFF"/>
        </w:rPr>
        <w:t>. Участник долевого строительства обязуется внести денежные средства в счет оплаты Цены Договора, указанной в п. 2.3 настоящего Договора, на специальный счет эскроу, заключаем</w:t>
      </w:r>
      <w:r w:rsidR="00B04502" w:rsidRPr="00CE5DD3">
        <w:rPr>
          <w:sz w:val="24"/>
          <w:szCs w:val="24"/>
        </w:rPr>
        <w:t>ый</w:t>
      </w:r>
      <w:r w:rsidR="00B04502" w:rsidRPr="00CE5DD3">
        <w:rPr>
          <w:sz w:val="24"/>
          <w:szCs w:val="24"/>
          <w:shd w:val="clear" w:color="auto" w:fill="FFFFFF"/>
        </w:rPr>
        <w:t xml:space="preserve"> для учета и блокирования денежных средств, полученных Эскроу-агентом от являющегося владельцем счета Депонента в счет оплаты Цены Договора в целях их перечисления Бенефициару, на следующих условиях:</w:t>
      </w:r>
    </w:p>
    <w:p w14:paraId="5317D0E8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Депонент</w:t>
      </w:r>
      <w:r w:rsidRPr="00CE5DD3">
        <w:rPr>
          <w:sz w:val="24"/>
          <w:szCs w:val="24"/>
          <w:shd w:val="clear" w:color="auto" w:fill="FFFFFF"/>
        </w:rPr>
        <w:t xml:space="preserve"> – Участник долевого строительства;</w:t>
      </w:r>
    </w:p>
    <w:p w14:paraId="53B63C5B" w14:textId="77777777" w:rsidR="005C7E52" w:rsidRPr="00CE5DD3" w:rsidRDefault="00B04502" w:rsidP="002713A0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 xml:space="preserve">Эскроу-агент </w:t>
      </w:r>
      <w:r w:rsidRPr="00CE5DD3">
        <w:rPr>
          <w:sz w:val="24"/>
          <w:szCs w:val="24"/>
          <w:shd w:val="clear" w:color="auto" w:fill="FFFFFF"/>
        </w:rPr>
        <w:t xml:space="preserve">-  </w:t>
      </w:r>
      <w:r w:rsidR="002713A0" w:rsidRPr="00CE5DD3">
        <w:rPr>
          <w:sz w:val="24"/>
          <w:szCs w:val="24"/>
          <w:shd w:val="clear" w:color="auto" w:fill="FFFFFF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900 – для мобильных, 8800 555 55 50 – для мобильных и городских</w:t>
      </w:r>
      <w:r w:rsidRPr="00CE5DD3">
        <w:rPr>
          <w:sz w:val="24"/>
          <w:szCs w:val="24"/>
          <w:shd w:val="clear" w:color="auto" w:fill="FFFFFF"/>
        </w:rPr>
        <w:t>;</w:t>
      </w:r>
    </w:p>
    <w:p w14:paraId="1136545D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Бенефициар</w:t>
      </w:r>
      <w:r w:rsidRPr="00CE5DD3">
        <w:rPr>
          <w:sz w:val="24"/>
          <w:szCs w:val="24"/>
          <w:shd w:val="clear" w:color="auto" w:fill="FFFFFF"/>
        </w:rPr>
        <w:t xml:space="preserve"> – </w:t>
      </w:r>
      <w:r w:rsidR="002713A0" w:rsidRPr="00CE5DD3">
        <w:rPr>
          <w:sz w:val="24"/>
          <w:szCs w:val="24"/>
          <w:shd w:val="clear" w:color="auto" w:fill="FFFFFF"/>
        </w:rPr>
        <w:t>Общество с ограниченной ответственностью Специализированный застройщик «ЮГ-СТРОЙФОРТ», юридический адрес: 346428, Ростовская обл., г. Новочеркасск, улица Просвещения, дом №</w:t>
      </w:r>
      <w:r w:rsidR="00AD79BB">
        <w:rPr>
          <w:sz w:val="24"/>
          <w:szCs w:val="24"/>
          <w:shd w:val="clear" w:color="auto" w:fill="FFFFFF"/>
        </w:rPr>
        <w:t xml:space="preserve"> </w:t>
      </w:r>
      <w:r w:rsidR="002713A0" w:rsidRPr="00CE5DD3">
        <w:rPr>
          <w:sz w:val="24"/>
          <w:szCs w:val="24"/>
          <w:shd w:val="clear" w:color="auto" w:fill="FFFFFF"/>
        </w:rPr>
        <w:t>108, комната 6, ИНН 6150101320, КПП 615001001, ОГРН 121610001</w:t>
      </w:r>
      <w:r w:rsidR="00AD79BB">
        <w:rPr>
          <w:sz w:val="24"/>
          <w:szCs w:val="24"/>
          <w:shd w:val="clear" w:color="auto" w:fill="FFFFFF"/>
        </w:rPr>
        <w:t>5</w:t>
      </w:r>
      <w:r w:rsidR="002713A0" w:rsidRPr="00CE5DD3">
        <w:rPr>
          <w:sz w:val="24"/>
          <w:szCs w:val="24"/>
          <w:shd w:val="clear" w:color="auto" w:fill="FFFFFF"/>
        </w:rPr>
        <w:t>807</w:t>
      </w:r>
      <w:r w:rsidRPr="00CE5DD3">
        <w:rPr>
          <w:sz w:val="24"/>
          <w:szCs w:val="24"/>
          <w:shd w:val="clear" w:color="auto" w:fill="FFFFFF"/>
        </w:rPr>
        <w:t>;</w:t>
      </w:r>
    </w:p>
    <w:p w14:paraId="6C4F3D70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Объект долевого строительства</w:t>
      </w:r>
      <w:r w:rsidRPr="00CE5DD3">
        <w:rPr>
          <w:sz w:val="24"/>
          <w:szCs w:val="24"/>
          <w:shd w:val="clear" w:color="auto" w:fill="FFFFFF"/>
        </w:rPr>
        <w:t xml:space="preserve"> – объект долевого строительства, указанный в п. 1.2 настоящего Договора; </w:t>
      </w:r>
    </w:p>
    <w:p w14:paraId="36F4E0BB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Депонированная сумма</w:t>
      </w:r>
      <w:r w:rsidRPr="00CE5DD3">
        <w:rPr>
          <w:sz w:val="24"/>
          <w:szCs w:val="24"/>
          <w:shd w:val="clear" w:color="auto" w:fill="FFFFFF"/>
        </w:rPr>
        <w:t xml:space="preserve"> - </w:t>
      </w:r>
      <w:r w:rsidR="00C40216" w:rsidRPr="00CE5DD3">
        <w:rPr>
          <w:b/>
          <w:spacing w:val="-3"/>
          <w:sz w:val="24"/>
          <w:szCs w:val="24"/>
        </w:rPr>
        <w:t>________________</w:t>
      </w:r>
      <w:r w:rsidR="00B27582" w:rsidRPr="00CE5DD3">
        <w:rPr>
          <w:b/>
          <w:spacing w:val="-3"/>
          <w:sz w:val="24"/>
          <w:szCs w:val="24"/>
        </w:rPr>
        <w:t xml:space="preserve"> (</w:t>
      </w:r>
      <w:r w:rsidR="00C40216" w:rsidRPr="00CE5DD3">
        <w:rPr>
          <w:b/>
          <w:spacing w:val="-3"/>
          <w:sz w:val="24"/>
          <w:szCs w:val="24"/>
        </w:rPr>
        <w:t>______________________________</w:t>
      </w:r>
      <w:r w:rsidR="00B27582" w:rsidRPr="00CE5DD3">
        <w:rPr>
          <w:b/>
          <w:spacing w:val="-3"/>
          <w:sz w:val="24"/>
          <w:szCs w:val="24"/>
        </w:rPr>
        <w:t>) рублей 00 копеек</w:t>
      </w:r>
      <w:r w:rsidRPr="00CE5DD3">
        <w:rPr>
          <w:b/>
          <w:spacing w:val="-3"/>
          <w:sz w:val="24"/>
          <w:szCs w:val="24"/>
        </w:rPr>
        <w:t>;</w:t>
      </w:r>
    </w:p>
    <w:p w14:paraId="6B5E4743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b/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Срок перечисления Депонентом суммы депонирования</w:t>
      </w:r>
      <w:r w:rsidRPr="00CE5DD3">
        <w:rPr>
          <w:sz w:val="24"/>
          <w:szCs w:val="24"/>
          <w:shd w:val="clear" w:color="auto" w:fill="FFFFFF"/>
        </w:rPr>
        <w:t xml:space="preserve"> – </w:t>
      </w:r>
      <w:r w:rsidR="00D31054" w:rsidRPr="00CE5DD3">
        <w:rPr>
          <w:b/>
          <w:sz w:val="24"/>
          <w:szCs w:val="24"/>
          <w:shd w:val="clear" w:color="auto" w:fill="FFFFFF"/>
        </w:rPr>
        <w:t xml:space="preserve">до </w:t>
      </w:r>
      <w:r w:rsidR="00C40216" w:rsidRPr="00CE5DD3">
        <w:rPr>
          <w:b/>
          <w:sz w:val="24"/>
          <w:szCs w:val="24"/>
          <w:shd w:val="clear" w:color="auto" w:fill="FFFFFF"/>
        </w:rPr>
        <w:t>_______________</w:t>
      </w:r>
      <w:r w:rsidRPr="00CE5DD3">
        <w:rPr>
          <w:b/>
          <w:sz w:val="24"/>
          <w:szCs w:val="24"/>
          <w:shd w:val="clear" w:color="auto" w:fill="FFFFFF"/>
        </w:rPr>
        <w:t xml:space="preserve"> года.</w:t>
      </w:r>
    </w:p>
    <w:p w14:paraId="1AE0D3AC" w14:textId="77777777" w:rsidR="005C7E52" w:rsidRPr="00CE5DD3" w:rsidRDefault="00B04502" w:rsidP="00B37EE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Срок условного депонирования</w:t>
      </w:r>
      <w:r w:rsidRPr="00CE5DD3">
        <w:rPr>
          <w:sz w:val="24"/>
          <w:szCs w:val="24"/>
          <w:shd w:val="clear" w:color="auto" w:fill="FFFFFF"/>
        </w:rPr>
        <w:t xml:space="preserve"> – </w:t>
      </w:r>
      <w:r w:rsidRPr="00CE5DD3">
        <w:rPr>
          <w:b/>
          <w:sz w:val="24"/>
          <w:szCs w:val="24"/>
          <w:shd w:val="clear" w:color="auto" w:fill="FFFFFF"/>
        </w:rPr>
        <w:t xml:space="preserve">до </w:t>
      </w:r>
      <w:r w:rsidR="008E6093">
        <w:rPr>
          <w:b/>
          <w:sz w:val="24"/>
          <w:szCs w:val="24"/>
          <w:shd w:val="clear" w:color="auto" w:fill="FFFFFF"/>
        </w:rPr>
        <w:t>30</w:t>
      </w:r>
      <w:r w:rsidR="00C33394" w:rsidRPr="00C33394">
        <w:rPr>
          <w:b/>
          <w:sz w:val="24"/>
          <w:szCs w:val="24"/>
          <w:shd w:val="clear" w:color="auto" w:fill="FFFFFF"/>
        </w:rPr>
        <w:t xml:space="preserve"> </w:t>
      </w:r>
      <w:r w:rsidR="008E6093">
        <w:rPr>
          <w:b/>
          <w:sz w:val="24"/>
          <w:szCs w:val="24"/>
          <w:shd w:val="clear" w:color="auto" w:fill="FFFFFF"/>
        </w:rPr>
        <w:t>сентября</w:t>
      </w:r>
      <w:r w:rsidR="00C33394" w:rsidRPr="00C33394">
        <w:rPr>
          <w:b/>
          <w:sz w:val="24"/>
          <w:szCs w:val="24"/>
          <w:shd w:val="clear" w:color="auto" w:fill="FFFFFF"/>
        </w:rPr>
        <w:t xml:space="preserve"> 2026 года</w:t>
      </w:r>
      <w:r w:rsidRPr="00CE5DD3">
        <w:rPr>
          <w:sz w:val="24"/>
          <w:szCs w:val="24"/>
          <w:shd w:val="clear" w:color="auto" w:fill="FFFFFF"/>
        </w:rPr>
        <w:t>.</w:t>
      </w:r>
      <w:r w:rsidR="00B37EE2" w:rsidRPr="00CE5DD3">
        <w:rPr>
          <w:sz w:val="24"/>
          <w:szCs w:val="24"/>
          <w:shd w:val="clear" w:color="auto" w:fill="FFFFFF"/>
        </w:rPr>
        <w:t xml:space="preserve"> В случае увеличения фактического срока ввода Объекта в эксплуатацию по сравнению со сроком, предусмотренным в п. 2.2. настоящего Договора, срок условного депонирования продлевается в порядке и на условиях, предусмотренных договором счета эскроу, заключенного Застройщиком, Участником долевого строительства и Эскроу-агентом, на основании уведомления </w:t>
      </w:r>
      <w:r w:rsidR="00B37EE2" w:rsidRPr="00CE5DD3">
        <w:rPr>
          <w:sz w:val="24"/>
          <w:szCs w:val="24"/>
          <w:shd w:val="clear" w:color="auto" w:fill="FFFFFF"/>
        </w:rPr>
        <w:lastRenderedPageBreak/>
        <w:t>Застройщика, направляемого Уполномоченному банку. В любом случае срок условного депонирования не может превышать более чем на шесть месяцев срок ввода в эксплуатацию Объекта недвижимости.</w:t>
      </w:r>
    </w:p>
    <w:p w14:paraId="3E252A8D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b/>
          <w:sz w:val="24"/>
          <w:szCs w:val="24"/>
          <w:shd w:val="clear" w:color="auto" w:fill="FFFFFF"/>
        </w:rPr>
        <w:t>Основания перечисления Застройщику (Бенефициару) депонированной суммы</w:t>
      </w:r>
      <w:r w:rsidRPr="00CE5DD3">
        <w:rPr>
          <w:sz w:val="24"/>
          <w:szCs w:val="24"/>
          <w:shd w:val="clear" w:color="auto" w:fill="FFFFFF"/>
        </w:rPr>
        <w:t>:</w:t>
      </w:r>
    </w:p>
    <w:p w14:paraId="32DE3E7D" w14:textId="77777777" w:rsidR="005C7E52" w:rsidRPr="00CE5DD3" w:rsidRDefault="00B04502">
      <w:pPr>
        <w:tabs>
          <w:tab w:val="left" w:pos="0"/>
        </w:tabs>
        <w:spacing w:before="7" w:line="252" w:lineRule="exact"/>
        <w:jc w:val="both"/>
        <w:rPr>
          <w:sz w:val="24"/>
          <w:szCs w:val="24"/>
          <w:highlight w:val="white"/>
        </w:rPr>
      </w:pPr>
      <w:r w:rsidRPr="00CE5DD3">
        <w:rPr>
          <w:sz w:val="24"/>
          <w:szCs w:val="24"/>
          <w:shd w:val="clear" w:color="auto" w:fill="FFFFFF"/>
        </w:rPr>
        <w:t>-     разрешение на ввод в эксплуатацию Многоквартирного дома,</w:t>
      </w:r>
    </w:p>
    <w:p w14:paraId="130FFE08" w14:textId="77777777" w:rsidR="005C7E52" w:rsidRPr="00CE5DD3" w:rsidRDefault="00B04502">
      <w:pPr>
        <w:tabs>
          <w:tab w:val="left" w:pos="0"/>
        </w:tabs>
        <w:spacing w:before="7" w:line="252" w:lineRule="exact"/>
        <w:jc w:val="both"/>
        <w:rPr>
          <w:b/>
          <w:sz w:val="24"/>
          <w:szCs w:val="24"/>
          <w:highlight w:val="white"/>
        </w:rPr>
      </w:pPr>
      <w:r w:rsidRPr="00CE5DD3">
        <w:rPr>
          <w:sz w:val="24"/>
          <w:szCs w:val="24"/>
          <w:shd w:val="clear" w:color="auto" w:fill="FFFFFF"/>
        </w:rPr>
        <w:t xml:space="preserve">            </w:t>
      </w:r>
      <w:r w:rsidRPr="00CE5DD3">
        <w:rPr>
          <w:b/>
          <w:sz w:val="24"/>
          <w:szCs w:val="24"/>
          <w:shd w:val="clear" w:color="auto" w:fill="FFFFFF"/>
        </w:rPr>
        <w:t>Реквизиты для перечисления денежных средств со счета эскроу:</w:t>
      </w:r>
    </w:p>
    <w:p w14:paraId="67912A5B" w14:textId="77777777" w:rsidR="00B27582" w:rsidRPr="00CE5DD3" w:rsidRDefault="00B27582">
      <w:pPr>
        <w:tabs>
          <w:tab w:val="left" w:pos="0"/>
        </w:tabs>
        <w:spacing w:before="7" w:line="252" w:lineRule="exact"/>
        <w:jc w:val="both"/>
        <w:rPr>
          <w:sz w:val="24"/>
          <w:szCs w:val="24"/>
          <w:shd w:val="clear" w:color="auto" w:fill="FFFFFF"/>
        </w:rPr>
      </w:pPr>
      <w:r w:rsidRPr="00CE5DD3">
        <w:rPr>
          <w:sz w:val="24"/>
          <w:szCs w:val="24"/>
          <w:shd w:val="clear" w:color="auto" w:fill="FFFFFF"/>
        </w:rPr>
        <w:t xml:space="preserve">- в пользу Депонента: </w:t>
      </w:r>
      <w:r w:rsidR="00C40216" w:rsidRPr="00CE5DD3">
        <w:rPr>
          <w:sz w:val="24"/>
          <w:szCs w:val="24"/>
          <w:shd w:val="clear" w:color="auto" w:fill="FFFFFF"/>
        </w:rPr>
        <w:t>__________________</w:t>
      </w:r>
    </w:p>
    <w:p w14:paraId="4712E0C4" w14:textId="77777777" w:rsidR="005C7E52" w:rsidRPr="00CE5DD3" w:rsidRDefault="00B04502">
      <w:pPr>
        <w:tabs>
          <w:tab w:val="left" w:pos="0"/>
        </w:tabs>
        <w:spacing w:before="7" w:line="252" w:lineRule="exact"/>
        <w:jc w:val="both"/>
        <w:rPr>
          <w:rFonts w:eastAsia="Lucida Sans Unicode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 xml:space="preserve">- в пользу Бенефициара: </w:t>
      </w:r>
      <w:r w:rsidRPr="00CE5DD3">
        <w:rPr>
          <w:rFonts w:eastAsia="Lucida Sans Unicode"/>
          <w:sz w:val="24"/>
          <w:szCs w:val="24"/>
        </w:rPr>
        <w:t xml:space="preserve">р/с </w:t>
      </w:r>
      <w:r w:rsidR="00497315" w:rsidRPr="00CE5DD3">
        <w:rPr>
          <w:rFonts w:eastAsia="Lucida Sans Unicode"/>
          <w:sz w:val="24"/>
          <w:szCs w:val="24"/>
        </w:rPr>
        <w:t>40702810952090044784</w:t>
      </w:r>
      <w:r w:rsidRPr="00CE5DD3">
        <w:rPr>
          <w:rFonts w:eastAsia="Lucida Sans Unicode"/>
          <w:sz w:val="24"/>
          <w:szCs w:val="24"/>
        </w:rPr>
        <w:t xml:space="preserve"> </w:t>
      </w:r>
      <w:r w:rsidR="00497315" w:rsidRPr="00CE5DD3">
        <w:rPr>
          <w:rFonts w:eastAsia="Lucida Sans Unicode"/>
          <w:sz w:val="24"/>
          <w:szCs w:val="24"/>
        </w:rPr>
        <w:t xml:space="preserve">ЮГО-ЗАПАДНЫЙ БАНК ФИЛИАЛ ПУБЛИЧНОГО АКЦИОНЕРНОГО ОБЩЕСТВА СБЕРБАНК РОССИИ </w:t>
      </w:r>
      <w:r w:rsidRPr="00CE5DD3">
        <w:rPr>
          <w:rFonts w:eastAsia="Lucida Sans Unicode"/>
          <w:sz w:val="24"/>
          <w:szCs w:val="24"/>
        </w:rPr>
        <w:t>к</w:t>
      </w:r>
      <w:r w:rsidR="00630E0E" w:rsidRPr="00CE5DD3">
        <w:rPr>
          <w:rFonts w:eastAsia="Lucida Sans Unicode"/>
          <w:sz w:val="24"/>
          <w:szCs w:val="24"/>
        </w:rPr>
        <w:t>/с</w:t>
      </w:r>
      <w:r w:rsidRPr="00CE5DD3">
        <w:rPr>
          <w:rFonts w:eastAsia="Lucida Sans Unicode"/>
          <w:sz w:val="24"/>
          <w:szCs w:val="24"/>
        </w:rPr>
        <w:t xml:space="preserve"> </w:t>
      </w:r>
      <w:r w:rsidR="00497315" w:rsidRPr="00CE5DD3">
        <w:rPr>
          <w:rFonts w:eastAsia="Lucida Sans Unicode"/>
          <w:sz w:val="24"/>
          <w:szCs w:val="24"/>
        </w:rPr>
        <w:t>30101810600000000602</w:t>
      </w:r>
      <w:r w:rsidRPr="00CE5DD3">
        <w:rPr>
          <w:rFonts w:eastAsia="Lucida Sans Unicode"/>
          <w:sz w:val="24"/>
          <w:szCs w:val="24"/>
        </w:rPr>
        <w:t xml:space="preserve"> БИК </w:t>
      </w:r>
      <w:r w:rsidR="00497315" w:rsidRPr="00CE5DD3">
        <w:rPr>
          <w:rFonts w:eastAsia="Lucida Sans Unicode"/>
          <w:sz w:val="24"/>
          <w:szCs w:val="24"/>
        </w:rPr>
        <w:t>046015602</w:t>
      </w:r>
      <w:r w:rsidRPr="00CE5DD3">
        <w:rPr>
          <w:sz w:val="24"/>
          <w:szCs w:val="24"/>
          <w:shd w:val="clear" w:color="auto" w:fill="FFFFFF"/>
        </w:rPr>
        <w:t>.</w:t>
      </w:r>
    </w:p>
    <w:p w14:paraId="3A4594C6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shd w:val="clear" w:color="auto" w:fill="FFFFFF"/>
        </w:rPr>
      </w:pPr>
      <w:r w:rsidRPr="00CE5DD3">
        <w:rPr>
          <w:sz w:val="24"/>
          <w:szCs w:val="24"/>
          <w:shd w:val="clear" w:color="auto" w:fill="FFFFFF"/>
        </w:rPr>
        <w:t xml:space="preserve">Стороны подтверждают, что положения настоящего пункта являются совместной офертой Застройщика и Дольщика, адресованной ПАО </w:t>
      </w:r>
      <w:r w:rsidR="00630E0E" w:rsidRPr="00CE5DD3">
        <w:rPr>
          <w:sz w:val="24"/>
          <w:szCs w:val="24"/>
          <w:shd w:val="clear" w:color="auto" w:fill="FFFFFF"/>
        </w:rPr>
        <w:t>Сбербанк</w:t>
      </w:r>
      <w:r w:rsidRPr="00CE5DD3">
        <w:rPr>
          <w:sz w:val="24"/>
          <w:szCs w:val="24"/>
          <w:shd w:val="clear" w:color="auto" w:fill="FFFFFF"/>
        </w:rPr>
        <w:t xml:space="preserve"> в целях заключения Договора счета эскроу в соответствии с Общими условиями открытия и обслуживания счета эскроу», размещенными ПАО </w:t>
      </w:r>
      <w:r w:rsidR="00630E0E" w:rsidRPr="00CE5DD3">
        <w:rPr>
          <w:sz w:val="24"/>
          <w:szCs w:val="24"/>
          <w:shd w:val="clear" w:color="auto" w:fill="FFFFFF"/>
        </w:rPr>
        <w:t>Сбербанк</w:t>
      </w:r>
      <w:r w:rsidRPr="00CE5DD3">
        <w:rPr>
          <w:sz w:val="24"/>
          <w:szCs w:val="24"/>
          <w:shd w:val="clear" w:color="auto" w:fill="FFFFFF"/>
        </w:rPr>
        <w:t xml:space="preserve"> на официальном сайте </w:t>
      </w:r>
      <w:r w:rsidR="00630E0E" w:rsidRPr="00CE5DD3">
        <w:rPr>
          <w:sz w:val="24"/>
          <w:szCs w:val="24"/>
          <w:shd w:val="clear" w:color="auto" w:fill="FFFFFF"/>
        </w:rPr>
        <w:t>в с</w:t>
      </w:r>
      <w:r w:rsidRPr="00CE5DD3">
        <w:rPr>
          <w:sz w:val="24"/>
          <w:szCs w:val="24"/>
          <w:shd w:val="clear" w:color="auto" w:fill="FFFFFF"/>
        </w:rPr>
        <w:t xml:space="preserve">ети Интернет, а также в подразделениях ПАО </w:t>
      </w:r>
      <w:r w:rsidR="00630E0E" w:rsidRPr="00CE5DD3">
        <w:rPr>
          <w:sz w:val="24"/>
          <w:szCs w:val="24"/>
          <w:shd w:val="clear" w:color="auto" w:fill="FFFFFF"/>
        </w:rPr>
        <w:t>Сбербанк</w:t>
      </w:r>
      <w:r w:rsidRPr="00CE5DD3">
        <w:rPr>
          <w:sz w:val="24"/>
          <w:szCs w:val="24"/>
          <w:shd w:val="clear" w:color="auto" w:fill="FFFFFF"/>
        </w:rPr>
        <w:t>, в которых осуществляется открытие счета эскроу, в доступном для размещения месте.</w:t>
      </w:r>
    </w:p>
    <w:p w14:paraId="1A69340B" w14:textId="77777777" w:rsidR="00B37EE2" w:rsidRPr="00CE5DD3" w:rsidRDefault="00B37EE2" w:rsidP="00B37EE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вправе направить Эскроу-агенту на адрес электронной почты: Escrow_Sberbank@sberbank.ru сканированную копию настоящего Договора в электронном виде с отметкой Органа регистрации прав о государственной регистрации Договора.</w:t>
      </w:r>
    </w:p>
    <w:p w14:paraId="50FE41BE" w14:textId="77777777" w:rsidR="00B37EE2" w:rsidRPr="00CE5DD3" w:rsidRDefault="00B37EE2" w:rsidP="00B37EE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2.9. 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452CF542" w14:textId="77777777" w:rsidR="005C7E52" w:rsidRPr="00CE5DD3" w:rsidRDefault="00B37EE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2.10</w:t>
      </w:r>
      <w:r w:rsidR="00B04502" w:rsidRPr="00CE5DD3">
        <w:rPr>
          <w:sz w:val="24"/>
          <w:szCs w:val="24"/>
          <w:shd w:val="clear" w:color="auto" w:fill="FFFFFF"/>
        </w:rPr>
        <w:t>. Датой исполнения обязательств Дольщика по оплате цены Договора, считается дата зачисления денежных средств на счет эскроу.</w:t>
      </w:r>
    </w:p>
    <w:p w14:paraId="68C9B9A5" w14:textId="77777777" w:rsidR="005C7E52" w:rsidRPr="00CE5DD3" w:rsidRDefault="00B37EE2">
      <w:pPr>
        <w:tabs>
          <w:tab w:val="left" w:pos="0"/>
        </w:tabs>
        <w:spacing w:before="7" w:line="252" w:lineRule="exact"/>
        <w:ind w:firstLine="851"/>
        <w:jc w:val="both"/>
        <w:rPr>
          <w:sz w:val="24"/>
          <w:szCs w:val="24"/>
          <w:highlight w:val="white"/>
        </w:rPr>
      </w:pPr>
      <w:r w:rsidRPr="00CE5DD3">
        <w:rPr>
          <w:sz w:val="24"/>
          <w:szCs w:val="24"/>
          <w:shd w:val="clear" w:color="auto" w:fill="FFFFFF"/>
        </w:rPr>
        <w:t>2</w:t>
      </w:r>
      <w:r w:rsidR="00B04502" w:rsidRPr="00CE5DD3">
        <w:rPr>
          <w:sz w:val="24"/>
          <w:szCs w:val="24"/>
          <w:shd w:val="clear" w:color="auto" w:fill="FFFFFF"/>
        </w:rPr>
        <w:t>.</w:t>
      </w:r>
      <w:r w:rsidRPr="00CE5DD3">
        <w:rPr>
          <w:sz w:val="24"/>
          <w:szCs w:val="24"/>
          <w:shd w:val="clear" w:color="auto" w:fill="FFFFFF"/>
        </w:rPr>
        <w:t>1</w:t>
      </w:r>
      <w:r w:rsidR="00B04502" w:rsidRPr="00CE5DD3">
        <w:rPr>
          <w:sz w:val="24"/>
          <w:szCs w:val="24"/>
          <w:shd w:val="clear" w:color="auto" w:fill="FFFFFF"/>
        </w:rPr>
        <w:t>1. Застройщик не несет ответственности в случае не поступления денежных средств на счет эскроу, обусловленное ненадлежащим исполнением обязательств третьими лицами, осуществляющими расчеты.</w:t>
      </w:r>
    </w:p>
    <w:p w14:paraId="1DE3D286" w14:textId="77777777" w:rsidR="005C7E52" w:rsidRPr="00CE5DD3" w:rsidRDefault="00B04502">
      <w:pPr>
        <w:tabs>
          <w:tab w:val="left" w:pos="0"/>
        </w:tabs>
        <w:spacing w:before="7" w:line="252" w:lineRule="exact"/>
        <w:ind w:firstLine="851"/>
        <w:jc w:val="both"/>
        <w:rPr>
          <w:spacing w:val="3"/>
          <w:sz w:val="24"/>
          <w:szCs w:val="24"/>
        </w:rPr>
      </w:pPr>
      <w:r w:rsidRPr="00CE5DD3">
        <w:rPr>
          <w:sz w:val="24"/>
          <w:szCs w:val="24"/>
          <w:shd w:val="clear" w:color="auto" w:fill="FFFFFF"/>
        </w:rPr>
        <w:t>2.1</w:t>
      </w:r>
      <w:r w:rsidR="00B37EE2" w:rsidRPr="00CE5DD3">
        <w:rPr>
          <w:sz w:val="24"/>
          <w:szCs w:val="24"/>
          <w:shd w:val="clear" w:color="auto" w:fill="FFFFFF"/>
        </w:rPr>
        <w:t>2</w:t>
      </w:r>
      <w:r w:rsidRPr="00CE5DD3">
        <w:rPr>
          <w:sz w:val="24"/>
          <w:szCs w:val="24"/>
          <w:shd w:val="clear" w:color="auto" w:fill="FFFFFF"/>
        </w:rPr>
        <w:t xml:space="preserve">.  Застройщик и Дольщик подтверждают, что уведомлены и согласны с тем, что Договор счета эскроу считается заключенным с момента открытия ПАО </w:t>
      </w:r>
      <w:r w:rsidR="00630E0E" w:rsidRPr="00CE5DD3">
        <w:rPr>
          <w:sz w:val="24"/>
          <w:szCs w:val="24"/>
          <w:shd w:val="clear" w:color="auto" w:fill="FFFFFF"/>
        </w:rPr>
        <w:t>Сбербанк</w:t>
      </w:r>
      <w:r w:rsidRPr="00CE5DD3">
        <w:rPr>
          <w:sz w:val="24"/>
          <w:szCs w:val="24"/>
          <w:shd w:val="clear" w:color="auto" w:fill="FFFFFF"/>
        </w:rPr>
        <w:t xml:space="preserve"> счета эскроу, о чем они будут уведомлены в порядке, установленном Общими условиями открытия и обслуживания счета эскроу.</w:t>
      </w:r>
    </w:p>
    <w:p w14:paraId="48102184" w14:textId="77777777" w:rsidR="005C7E52" w:rsidRPr="00CE5DD3" w:rsidRDefault="005C7E52">
      <w:pPr>
        <w:jc w:val="both"/>
        <w:rPr>
          <w:b/>
          <w:bCs/>
          <w:sz w:val="24"/>
          <w:szCs w:val="24"/>
        </w:rPr>
      </w:pPr>
    </w:p>
    <w:p w14:paraId="2DE29FB1" w14:textId="77777777" w:rsidR="005C7E52" w:rsidRPr="00CE5DD3" w:rsidRDefault="00B04502">
      <w:pPr>
        <w:tabs>
          <w:tab w:val="left" w:pos="1130"/>
        </w:tabs>
        <w:spacing w:before="7" w:line="252" w:lineRule="exact"/>
        <w:ind w:firstLine="851"/>
        <w:jc w:val="center"/>
        <w:rPr>
          <w:b/>
          <w:bCs/>
          <w:spacing w:val="2"/>
          <w:sz w:val="24"/>
          <w:szCs w:val="24"/>
        </w:rPr>
      </w:pPr>
      <w:r w:rsidRPr="00CE5DD3">
        <w:rPr>
          <w:b/>
          <w:bCs/>
          <w:spacing w:val="2"/>
          <w:sz w:val="24"/>
          <w:szCs w:val="24"/>
        </w:rPr>
        <w:t>3. ПРАВА И ОБЯЗАННОСТИ СТОРОН.</w:t>
      </w:r>
    </w:p>
    <w:p w14:paraId="6A1521DD" w14:textId="77777777" w:rsidR="005C7E52" w:rsidRPr="00CE5DD3" w:rsidRDefault="005C7E52">
      <w:pPr>
        <w:rPr>
          <w:b/>
          <w:bCs/>
          <w:spacing w:val="-5"/>
          <w:sz w:val="24"/>
          <w:szCs w:val="24"/>
        </w:rPr>
      </w:pPr>
    </w:p>
    <w:p w14:paraId="47C10FF3" w14:textId="77777777" w:rsidR="005C7E52" w:rsidRPr="00CE5DD3" w:rsidRDefault="00B04502">
      <w:pPr>
        <w:ind w:firstLine="851"/>
        <w:rPr>
          <w:b/>
          <w:bCs/>
          <w:sz w:val="24"/>
          <w:szCs w:val="24"/>
        </w:rPr>
      </w:pPr>
      <w:r w:rsidRPr="00CE5DD3">
        <w:rPr>
          <w:b/>
          <w:bCs/>
          <w:spacing w:val="-5"/>
          <w:sz w:val="24"/>
          <w:szCs w:val="24"/>
        </w:rPr>
        <w:t>3.1. Обязанности З</w:t>
      </w:r>
      <w:r w:rsidRPr="00CE5DD3">
        <w:rPr>
          <w:b/>
          <w:bCs/>
          <w:sz w:val="24"/>
          <w:szCs w:val="24"/>
        </w:rPr>
        <w:t>астройщика</w:t>
      </w:r>
    </w:p>
    <w:p w14:paraId="548DAFFF" w14:textId="4D8A5574" w:rsidR="005C7E52" w:rsidRPr="00CE5DD3" w:rsidRDefault="006332CD">
      <w:pPr>
        <w:spacing w:before="7" w:line="252" w:lineRule="exact"/>
        <w:ind w:right="14" w:firstLine="851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3.1.1</w:t>
      </w:r>
      <w:r w:rsidR="00B04502" w:rsidRPr="00CE5DD3">
        <w:rPr>
          <w:spacing w:val="4"/>
          <w:sz w:val="24"/>
          <w:szCs w:val="24"/>
        </w:rPr>
        <w:t xml:space="preserve">. Построить Жилой дом в соответствии с действующим законодательством и передать Дольщику </w:t>
      </w:r>
      <w:r w:rsidR="00535401">
        <w:rPr>
          <w:sz w:val="24"/>
          <w:szCs w:val="24"/>
        </w:rPr>
        <w:t>Нежилое помещение</w:t>
      </w:r>
      <w:r w:rsidR="00B04502" w:rsidRPr="00CE5DD3">
        <w:rPr>
          <w:sz w:val="24"/>
          <w:szCs w:val="24"/>
        </w:rPr>
        <w:t xml:space="preserve"> в степени </w:t>
      </w:r>
      <w:r w:rsidR="00B32C51" w:rsidRPr="00CE5DD3">
        <w:rPr>
          <w:sz w:val="24"/>
          <w:szCs w:val="24"/>
        </w:rPr>
        <w:t>готовности,</w:t>
      </w:r>
      <w:r w:rsidR="00B04502" w:rsidRPr="00CE5DD3">
        <w:rPr>
          <w:sz w:val="24"/>
          <w:szCs w:val="24"/>
        </w:rPr>
        <w:t xml:space="preserve"> определенной сторонами в п. 1.4. настоящего Договора</w:t>
      </w:r>
    </w:p>
    <w:p w14:paraId="5AA5B7DB" w14:textId="77777777" w:rsidR="005C7E52" w:rsidRPr="00CE5DD3" w:rsidRDefault="00B04502">
      <w:pPr>
        <w:spacing w:before="7" w:line="252" w:lineRule="exact"/>
        <w:ind w:right="14" w:firstLine="851"/>
        <w:jc w:val="both"/>
        <w:rPr>
          <w:spacing w:val="-5"/>
          <w:sz w:val="24"/>
          <w:szCs w:val="24"/>
        </w:rPr>
      </w:pPr>
      <w:r w:rsidRPr="00CE5DD3">
        <w:rPr>
          <w:sz w:val="24"/>
          <w:szCs w:val="24"/>
        </w:rPr>
        <w:t xml:space="preserve">Остальные отделочные работы в Квартире Дольщиком производятся самостоятельно и за свой </w:t>
      </w:r>
      <w:r w:rsidRPr="00CE5DD3">
        <w:rPr>
          <w:spacing w:val="-5"/>
          <w:sz w:val="24"/>
          <w:szCs w:val="24"/>
        </w:rPr>
        <w:t>счет.</w:t>
      </w:r>
    </w:p>
    <w:p w14:paraId="228B2DD1" w14:textId="77777777" w:rsidR="005C7E52" w:rsidRPr="00CE5DD3" w:rsidRDefault="006332CD">
      <w:pPr>
        <w:spacing w:before="7" w:line="252" w:lineRule="exact"/>
        <w:ind w:right="14" w:firstLine="851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3.1.2</w:t>
      </w:r>
      <w:r w:rsidR="00B04502" w:rsidRPr="00CE5DD3">
        <w:rPr>
          <w:sz w:val="24"/>
          <w:szCs w:val="24"/>
        </w:rPr>
        <w:t xml:space="preserve">. Застройщик обязуется передать Дольщику </w:t>
      </w:r>
      <w:r w:rsidR="00535401">
        <w:rPr>
          <w:sz w:val="24"/>
          <w:szCs w:val="24"/>
        </w:rPr>
        <w:t>Нежилое помещение</w:t>
      </w:r>
      <w:r w:rsidR="00B04502" w:rsidRPr="00CE5DD3">
        <w:rPr>
          <w:sz w:val="24"/>
          <w:szCs w:val="24"/>
        </w:rPr>
        <w:t xml:space="preserve">, согласно пунктов 1.2., 2.1., Договора </w:t>
      </w:r>
      <w:r w:rsidR="00B04502" w:rsidRPr="00CE5DD3">
        <w:rPr>
          <w:b/>
          <w:sz w:val="24"/>
          <w:szCs w:val="24"/>
        </w:rPr>
        <w:t xml:space="preserve">до </w:t>
      </w:r>
      <w:r w:rsidR="00C33394">
        <w:rPr>
          <w:b/>
          <w:sz w:val="24"/>
          <w:szCs w:val="24"/>
        </w:rPr>
        <w:t>3</w:t>
      </w:r>
      <w:r w:rsidR="008E6093">
        <w:rPr>
          <w:b/>
          <w:sz w:val="24"/>
          <w:szCs w:val="24"/>
        </w:rPr>
        <w:t>0</w:t>
      </w:r>
      <w:r w:rsidR="00C33394" w:rsidRPr="00CE5DD3">
        <w:rPr>
          <w:b/>
          <w:sz w:val="24"/>
          <w:szCs w:val="24"/>
        </w:rPr>
        <w:t xml:space="preserve"> </w:t>
      </w:r>
      <w:r w:rsidR="008E6093">
        <w:rPr>
          <w:b/>
          <w:sz w:val="24"/>
          <w:szCs w:val="24"/>
        </w:rPr>
        <w:t>сентября</w:t>
      </w:r>
      <w:r w:rsidR="00C33394">
        <w:rPr>
          <w:b/>
          <w:sz w:val="24"/>
          <w:szCs w:val="24"/>
        </w:rPr>
        <w:t xml:space="preserve"> 2026</w:t>
      </w:r>
      <w:r w:rsidR="00C33394" w:rsidRPr="00CE5DD3">
        <w:rPr>
          <w:b/>
          <w:sz w:val="24"/>
          <w:szCs w:val="24"/>
        </w:rPr>
        <w:t xml:space="preserve"> года</w:t>
      </w:r>
      <w:r w:rsidR="00C33394" w:rsidRPr="00CE5DD3">
        <w:rPr>
          <w:sz w:val="24"/>
          <w:szCs w:val="24"/>
        </w:rPr>
        <w:t xml:space="preserve"> </w:t>
      </w:r>
      <w:r w:rsidR="00B04502" w:rsidRPr="00CE5DD3">
        <w:rPr>
          <w:sz w:val="24"/>
          <w:szCs w:val="24"/>
        </w:rPr>
        <w:t>по подписываемому сторонами передаточному акту, при условии выполнения в полном объеме Дольщиком своих обязательств по настоящему Договору.</w:t>
      </w:r>
    </w:p>
    <w:p w14:paraId="50697BEC" w14:textId="3CC30CC5" w:rsidR="005C7E52" w:rsidRPr="00CE5DD3" w:rsidRDefault="00B04502">
      <w:pPr>
        <w:spacing w:before="7" w:line="252" w:lineRule="exact"/>
        <w:ind w:firstLine="851"/>
        <w:jc w:val="both"/>
        <w:rPr>
          <w:spacing w:val="4"/>
          <w:sz w:val="24"/>
          <w:szCs w:val="24"/>
        </w:rPr>
      </w:pPr>
      <w:r w:rsidRPr="00CE5DD3">
        <w:rPr>
          <w:sz w:val="24"/>
          <w:szCs w:val="24"/>
        </w:rPr>
        <w:t xml:space="preserve">В случае, если Дольщик не приступил к принятию объекта долевого </w:t>
      </w:r>
      <w:r w:rsidRPr="00CE5DD3">
        <w:rPr>
          <w:spacing w:val="2"/>
          <w:sz w:val="24"/>
          <w:szCs w:val="24"/>
        </w:rPr>
        <w:t>строительства в срок, установленный настоящим Договором, при уклонении или отказе Дольщика</w:t>
      </w:r>
      <w:r w:rsidRPr="00CE5DD3">
        <w:rPr>
          <w:sz w:val="24"/>
          <w:szCs w:val="24"/>
        </w:rPr>
        <w:t xml:space="preserve"> от принятия объекта долевого строительства, Застройщик вправе по истечении </w:t>
      </w:r>
      <w:r w:rsidR="00A23258">
        <w:rPr>
          <w:sz w:val="24"/>
          <w:szCs w:val="24"/>
        </w:rPr>
        <w:t xml:space="preserve">двух </w:t>
      </w:r>
      <w:r w:rsidR="00A23258">
        <w:rPr>
          <w:spacing w:val="-2"/>
          <w:sz w:val="24"/>
          <w:szCs w:val="24"/>
        </w:rPr>
        <w:t>месяцев</w:t>
      </w:r>
      <w:r w:rsidRPr="00CE5DD3">
        <w:rPr>
          <w:spacing w:val="-2"/>
          <w:sz w:val="24"/>
          <w:szCs w:val="24"/>
        </w:rPr>
        <w:t xml:space="preserve"> со дня, </w:t>
      </w:r>
      <w:r w:rsidR="00B32C51" w:rsidRPr="00CE5DD3">
        <w:rPr>
          <w:spacing w:val="-2"/>
          <w:sz w:val="24"/>
          <w:szCs w:val="24"/>
        </w:rPr>
        <w:t xml:space="preserve">когда, </w:t>
      </w:r>
      <w:r w:rsidR="00B32C51" w:rsidRPr="00CE5DD3">
        <w:rPr>
          <w:spacing w:val="-2"/>
          <w:sz w:val="24"/>
          <w:szCs w:val="24"/>
        </w:rPr>
        <w:lastRenderedPageBreak/>
        <w:t>согласно настоящему договору,</w:t>
      </w:r>
      <w:r w:rsidRPr="00CE5DD3">
        <w:rPr>
          <w:spacing w:val="-2"/>
          <w:sz w:val="24"/>
          <w:szCs w:val="24"/>
        </w:rPr>
        <w:t xml:space="preserve"> объект долевого строительства должен быть передан </w:t>
      </w:r>
      <w:r w:rsidRPr="00CE5DD3">
        <w:rPr>
          <w:spacing w:val="4"/>
          <w:sz w:val="24"/>
          <w:szCs w:val="24"/>
        </w:rPr>
        <w:t>Дольщику, оформить односторонний передаточный акт, в случае одновременного наступления следующих событий:</w:t>
      </w:r>
    </w:p>
    <w:p w14:paraId="79C3F422" w14:textId="77777777" w:rsidR="005C7E52" w:rsidRPr="00CE5DD3" w:rsidRDefault="00B04502">
      <w:pPr>
        <w:spacing w:before="7" w:line="252" w:lineRule="exact"/>
        <w:ind w:firstLine="851"/>
        <w:jc w:val="both"/>
        <w:rPr>
          <w:spacing w:val="4"/>
          <w:sz w:val="24"/>
          <w:szCs w:val="24"/>
        </w:rPr>
      </w:pPr>
      <w:r w:rsidRPr="00CE5DD3">
        <w:rPr>
          <w:spacing w:val="4"/>
          <w:sz w:val="24"/>
          <w:szCs w:val="24"/>
        </w:rPr>
        <w:t>- при уклонении Дольщика от принятия Объекта долевого строительства в предусмотренный п. 4.5 Договора срок или при отказе Дольщика от принятия Объекта (за исключением случаев, предусмотренных законодательством РФ);</w:t>
      </w:r>
    </w:p>
    <w:p w14:paraId="6D79AFAA" w14:textId="77777777" w:rsidR="005C7E52" w:rsidRPr="00CE5DD3" w:rsidRDefault="00B04502">
      <w:pPr>
        <w:spacing w:before="7" w:line="252" w:lineRule="exact"/>
        <w:ind w:firstLine="851"/>
        <w:jc w:val="both"/>
        <w:rPr>
          <w:spacing w:val="4"/>
          <w:sz w:val="24"/>
          <w:szCs w:val="24"/>
        </w:rPr>
      </w:pPr>
      <w:r w:rsidRPr="00CE5DD3">
        <w:rPr>
          <w:spacing w:val="4"/>
          <w:sz w:val="24"/>
          <w:szCs w:val="24"/>
        </w:rPr>
        <w:t>Под уклонением Дольщика от принятия объекта долевого строительства понимается не подписание по любым причинам передаточного акта Объекта или акта, в котором указывается несоответствие Объекта долевого строительства требованиям, указанным в ч.1 ст.7 Федерального закона РФ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7054FB93" w14:textId="77777777" w:rsidR="005C7E52" w:rsidRPr="00CE5DD3" w:rsidRDefault="00B04502">
      <w:pPr>
        <w:spacing w:before="7" w:line="252" w:lineRule="exact"/>
        <w:ind w:firstLine="851"/>
        <w:jc w:val="both"/>
        <w:rPr>
          <w:spacing w:val="4"/>
          <w:sz w:val="24"/>
          <w:szCs w:val="24"/>
        </w:rPr>
      </w:pPr>
      <w:r w:rsidRPr="00CE5DD3">
        <w:rPr>
          <w:spacing w:val="4"/>
          <w:sz w:val="24"/>
          <w:szCs w:val="24"/>
        </w:rPr>
        <w:t>-  при наличии у Застройщика сведений о получении Дольщиком уведомления о завершении строительства Многоквартирного жилого дома и о готовности Объекта долевого строительства к передаче (либо при возврате заказного письма с сообщением об отказе Дольщика от его получения или в связи с отсутствием Дольщика по указанному им почтовому адресу).</w:t>
      </w:r>
    </w:p>
    <w:p w14:paraId="0744291F" w14:textId="77777777" w:rsidR="005C7E52" w:rsidRPr="00CE5DD3" w:rsidRDefault="00B04502">
      <w:pPr>
        <w:spacing w:before="7" w:line="252" w:lineRule="exact"/>
        <w:ind w:firstLine="851"/>
        <w:jc w:val="both"/>
        <w:rPr>
          <w:spacing w:val="4"/>
          <w:sz w:val="24"/>
          <w:szCs w:val="24"/>
        </w:rPr>
      </w:pPr>
      <w:r w:rsidRPr="00CE5DD3">
        <w:rPr>
          <w:spacing w:val="4"/>
          <w:sz w:val="24"/>
          <w:szCs w:val="24"/>
        </w:rPr>
        <w:t>Односторонний передаточный акт направляется Застройщиком Дольщику заказным письмом с уведомлением.</w:t>
      </w:r>
    </w:p>
    <w:p w14:paraId="5CEA4155" w14:textId="77777777" w:rsidR="005C7E52" w:rsidRPr="00CE5DD3" w:rsidRDefault="00B04502">
      <w:pPr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pacing w:val="4"/>
          <w:sz w:val="24"/>
          <w:szCs w:val="24"/>
        </w:rPr>
        <w:t xml:space="preserve"> При этом риск </w:t>
      </w:r>
      <w:r w:rsidRPr="00CE5DD3">
        <w:rPr>
          <w:sz w:val="24"/>
          <w:szCs w:val="24"/>
        </w:rPr>
        <w:t xml:space="preserve">случайной гибели объекта долевого строительства признается перешедшим к Дольщику со дня составления одностороннего передаточного акта объекта долевого строительства. </w:t>
      </w:r>
    </w:p>
    <w:p w14:paraId="21D94720" w14:textId="63645799" w:rsidR="005C7E52" w:rsidRPr="00CE5DD3" w:rsidRDefault="006332CD">
      <w:pPr>
        <w:spacing w:before="7" w:line="252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3.1.3</w:t>
      </w:r>
      <w:r w:rsidR="00B04502" w:rsidRPr="00CE5DD3">
        <w:rPr>
          <w:sz w:val="24"/>
          <w:szCs w:val="24"/>
        </w:rPr>
        <w:t xml:space="preserve">.  После получения разрешения на ввод в эксплуатацию Многоквартирного дома, и  не менее чем за </w:t>
      </w:r>
      <w:r w:rsidR="007807E9">
        <w:rPr>
          <w:sz w:val="24"/>
          <w:szCs w:val="24"/>
        </w:rPr>
        <w:t xml:space="preserve">два </w:t>
      </w:r>
      <w:r w:rsidR="00B04502" w:rsidRPr="00CE5DD3">
        <w:rPr>
          <w:sz w:val="24"/>
          <w:szCs w:val="24"/>
        </w:rPr>
        <w:t>месяц</w:t>
      </w:r>
      <w:r w:rsidR="007807E9">
        <w:rPr>
          <w:sz w:val="24"/>
          <w:szCs w:val="24"/>
        </w:rPr>
        <w:t>а</w:t>
      </w:r>
      <w:r w:rsidR="00B04502" w:rsidRPr="00CE5DD3">
        <w:rPr>
          <w:sz w:val="24"/>
          <w:szCs w:val="24"/>
        </w:rPr>
        <w:t xml:space="preserve"> до наступления установленного в п. 3.1.</w:t>
      </w:r>
      <w:r w:rsidR="00875F31">
        <w:rPr>
          <w:sz w:val="24"/>
          <w:szCs w:val="24"/>
        </w:rPr>
        <w:t>2</w:t>
      </w:r>
      <w:r w:rsidR="00B04502" w:rsidRPr="00CE5DD3">
        <w:rPr>
          <w:sz w:val="24"/>
          <w:szCs w:val="24"/>
        </w:rPr>
        <w:t>. настоящего Договора срока передачи Объекта направить Дольщику по почте заказным письмом с описью вложений и уведомлением о вручении сообщение (уведомление) о завершении строительства Многоквартирного дома и готовности Объекта долевого строительства к передаче, с предупреждением Дольщика о необходимости принятия Объекта и о последствиях бездействия Дольщика, предусмотренных ч.6. ст.8 Федерального закона РФ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278A6A06" w14:textId="77777777" w:rsidR="005C7E52" w:rsidRPr="00CE5DD3" w:rsidRDefault="006332CD">
      <w:pPr>
        <w:spacing w:before="7" w:line="252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3.1.4</w:t>
      </w:r>
      <w:r w:rsidR="00B04502" w:rsidRPr="00CE5DD3">
        <w:rPr>
          <w:sz w:val="24"/>
          <w:szCs w:val="24"/>
        </w:rPr>
        <w:t>.  В случае изменений в проектной документации на строительство Объекта долевого строительства информировать Дольщика о соответствующих изменениях путем размещения информации в сети Интернет</w:t>
      </w:r>
      <w:r w:rsidR="00630E0E" w:rsidRPr="00CE5DD3">
        <w:rPr>
          <w:sz w:val="24"/>
          <w:szCs w:val="24"/>
        </w:rPr>
        <w:t>.</w:t>
      </w:r>
      <w:r w:rsidR="00B04502" w:rsidRPr="00CE5DD3">
        <w:rPr>
          <w:sz w:val="24"/>
          <w:szCs w:val="24"/>
        </w:rPr>
        <w:t xml:space="preserve"> </w:t>
      </w:r>
    </w:p>
    <w:p w14:paraId="04122207" w14:textId="77777777" w:rsidR="005C7E52" w:rsidRPr="00CE5DD3" w:rsidRDefault="00B04502">
      <w:pPr>
        <w:tabs>
          <w:tab w:val="left" w:pos="1289"/>
        </w:tabs>
        <w:spacing w:before="7" w:line="252" w:lineRule="exact"/>
        <w:ind w:firstLine="851"/>
        <w:rPr>
          <w:sz w:val="24"/>
          <w:szCs w:val="24"/>
        </w:rPr>
      </w:pPr>
      <w:r w:rsidRPr="00CE5DD3">
        <w:rPr>
          <w:sz w:val="24"/>
          <w:szCs w:val="24"/>
        </w:rPr>
        <w:t>3.1.</w:t>
      </w:r>
      <w:r w:rsidR="006332CD">
        <w:rPr>
          <w:sz w:val="24"/>
          <w:szCs w:val="24"/>
        </w:rPr>
        <w:t>5</w:t>
      </w:r>
      <w:r w:rsidRPr="00CE5DD3">
        <w:rPr>
          <w:sz w:val="24"/>
          <w:szCs w:val="24"/>
        </w:rPr>
        <w:t>.   Застройщик гарантирует, что:</w:t>
      </w:r>
    </w:p>
    <w:p w14:paraId="46B022B6" w14:textId="77777777" w:rsidR="005C7E52" w:rsidRPr="00CE5DD3" w:rsidRDefault="00B04502">
      <w:pPr>
        <w:ind w:firstLine="851"/>
        <w:jc w:val="both"/>
        <w:rPr>
          <w:spacing w:val="-3"/>
          <w:sz w:val="24"/>
          <w:szCs w:val="24"/>
        </w:rPr>
      </w:pPr>
      <w:r w:rsidRPr="00CE5DD3">
        <w:rPr>
          <w:spacing w:val="4"/>
          <w:sz w:val="24"/>
          <w:szCs w:val="24"/>
        </w:rPr>
        <w:t xml:space="preserve">- </w:t>
      </w:r>
      <w:r w:rsidR="00E62D87">
        <w:rPr>
          <w:spacing w:val="4"/>
          <w:sz w:val="24"/>
          <w:szCs w:val="24"/>
        </w:rPr>
        <w:t>объект долевого строительства, указанный</w:t>
      </w:r>
      <w:r w:rsidRPr="00CE5DD3">
        <w:rPr>
          <w:spacing w:val="4"/>
          <w:sz w:val="24"/>
          <w:szCs w:val="24"/>
        </w:rPr>
        <w:t xml:space="preserve"> в п.1.2. настоящего Договора, относится к доле Дольщика</w:t>
      </w:r>
      <w:r w:rsidRPr="00CE5DD3">
        <w:rPr>
          <w:spacing w:val="-3"/>
          <w:sz w:val="24"/>
          <w:szCs w:val="24"/>
        </w:rPr>
        <w:t>.</w:t>
      </w:r>
    </w:p>
    <w:p w14:paraId="6E30747C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- </w:t>
      </w:r>
      <w:r w:rsidRPr="00CE5DD3">
        <w:rPr>
          <w:spacing w:val="5"/>
          <w:sz w:val="24"/>
          <w:szCs w:val="24"/>
        </w:rPr>
        <w:t>права на вышеназванн</w:t>
      </w:r>
      <w:r w:rsidR="00E62D87">
        <w:rPr>
          <w:spacing w:val="5"/>
          <w:sz w:val="24"/>
          <w:szCs w:val="24"/>
        </w:rPr>
        <w:t>ое</w:t>
      </w:r>
      <w:r w:rsidRPr="00CE5DD3">
        <w:rPr>
          <w:spacing w:val="5"/>
          <w:sz w:val="24"/>
          <w:szCs w:val="24"/>
        </w:rPr>
        <w:t xml:space="preserve"> </w:t>
      </w:r>
      <w:r w:rsidR="00535401">
        <w:rPr>
          <w:spacing w:val="5"/>
          <w:sz w:val="24"/>
          <w:szCs w:val="24"/>
        </w:rPr>
        <w:t>Нежилое помещение</w:t>
      </w:r>
      <w:r w:rsidRPr="00CE5DD3">
        <w:rPr>
          <w:spacing w:val="5"/>
          <w:sz w:val="24"/>
          <w:szCs w:val="24"/>
        </w:rPr>
        <w:t xml:space="preserve"> на дату подписания настоящего Договора и на момент </w:t>
      </w:r>
      <w:r w:rsidRPr="00CE5DD3">
        <w:rPr>
          <w:sz w:val="24"/>
          <w:szCs w:val="24"/>
        </w:rPr>
        <w:t>государственной регистрации не будут заложены, в споре и под арестом или запрещением не состоят.</w:t>
      </w:r>
    </w:p>
    <w:p w14:paraId="53F1A71E" w14:textId="77777777" w:rsidR="005C7E52" w:rsidRPr="00CE5DD3" w:rsidRDefault="006332CD" w:rsidP="00630E0E">
      <w:pPr>
        <w:ind w:firstLine="851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3.1.6</w:t>
      </w:r>
      <w:r w:rsidR="00B04502" w:rsidRPr="00CE5DD3">
        <w:rPr>
          <w:spacing w:val="-5"/>
          <w:sz w:val="24"/>
          <w:szCs w:val="24"/>
        </w:rPr>
        <w:t xml:space="preserve">. </w:t>
      </w:r>
      <w:r w:rsidR="00B04502" w:rsidRPr="00CE5DD3">
        <w:rPr>
          <w:spacing w:val="5"/>
          <w:sz w:val="24"/>
          <w:szCs w:val="24"/>
        </w:rPr>
        <w:t xml:space="preserve">Застройщик   обеспечивает   консолидацию   и   управление   собственных и привлеченных </w:t>
      </w:r>
      <w:r w:rsidR="00B04502" w:rsidRPr="00CE5DD3">
        <w:rPr>
          <w:spacing w:val="1"/>
          <w:sz w:val="24"/>
          <w:szCs w:val="24"/>
        </w:rPr>
        <w:t xml:space="preserve">инвестиционных средств, необходимых для финансирования строительства Жилого дома. Под консолидацией </w:t>
      </w:r>
      <w:r w:rsidR="00B04502" w:rsidRPr="00CE5DD3">
        <w:rPr>
          <w:spacing w:val="-2"/>
          <w:sz w:val="24"/>
          <w:szCs w:val="24"/>
        </w:rPr>
        <w:t>средств понимается:</w:t>
      </w:r>
      <w:r w:rsidR="00B04502" w:rsidRPr="00CE5DD3">
        <w:rPr>
          <w:sz w:val="24"/>
          <w:szCs w:val="24"/>
        </w:rPr>
        <w:t xml:space="preserve"> </w:t>
      </w:r>
    </w:p>
    <w:p w14:paraId="78A4FD4A" w14:textId="77777777" w:rsidR="005C7E52" w:rsidRPr="00CE5DD3" w:rsidRDefault="00B04502" w:rsidP="00630E0E">
      <w:pPr>
        <w:numPr>
          <w:ilvl w:val="0"/>
          <w:numId w:val="1"/>
        </w:numPr>
        <w:tabs>
          <w:tab w:val="left" w:pos="698"/>
          <w:tab w:val="left" w:pos="828"/>
          <w:tab w:val="left" w:pos="9214"/>
        </w:tabs>
        <w:spacing w:line="252" w:lineRule="exact"/>
        <w:ind w:firstLine="851"/>
        <w:jc w:val="both"/>
        <w:rPr>
          <w:spacing w:val="-4"/>
          <w:sz w:val="24"/>
          <w:szCs w:val="24"/>
        </w:rPr>
      </w:pPr>
      <w:r w:rsidRPr="00CE5DD3">
        <w:rPr>
          <w:sz w:val="24"/>
          <w:szCs w:val="24"/>
        </w:rPr>
        <w:t xml:space="preserve"> объединение инвестиционных вложений, необходимых для </w:t>
      </w:r>
      <w:r w:rsidR="00630E0E" w:rsidRPr="00CE5DD3">
        <w:rPr>
          <w:sz w:val="24"/>
          <w:szCs w:val="24"/>
        </w:rPr>
        <w:t>инвестирования строительства</w:t>
      </w:r>
      <w:r w:rsidRPr="00CE5DD3">
        <w:rPr>
          <w:sz w:val="24"/>
          <w:szCs w:val="24"/>
        </w:rPr>
        <w:t xml:space="preserve"> Жилого д</w:t>
      </w:r>
      <w:r w:rsidRPr="00CE5DD3">
        <w:rPr>
          <w:spacing w:val="-4"/>
          <w:sz w:val="24"/>
          <w:szCs w:val="24"/>
        </w:rPr>
        <w:t>ома;</w:t>
      </w:r>
    </w:p>
    <w:p w14:paraId="6C960674" w14:textId="77777777" w:rsidR="005C7E52" w:rsidRPr="00CE5DD3" w:rsidRDefault="00B04502">
      <w:pPr>
        <w:numPr>
          <w:ilvl w:val="0"/>
          <w:numId w:val="1"/>
        </w:numPr>
        <w:tabs>
          <w:tab w:val="left" w:pos="698"/>
          <w:tab w:val="left" w:pos="828"/>
        </w:tabs>
        <w:spacing w:line="252" w:lineRule="exact"/>
        <w:ind w:firstLine="851"/>
        <w:rPr>
          <w:sz w:val="24"/>
          <w:szCs w:val="24"/>
        </w:rPr>
      </w:pPr>
      <w:r w:rsidRPr="00CE5DD3">
        <w:rPr>
          <w:sz w:val="24"/>
          <w:szCs w:val="24"/>
        </w:rPr>
        <w:t>направление денежных средств на финансирование строительства Жилого д</w:t>
      </w:r>
      <w:r w:rsidRPr="00CE5DD3">
        <w:rPr>
          <w:spacing w:val="-4"/>
          <w:sz w:val="24"/>
          <w:szCs w:val="24"/>
        </w:rPr>
        <w:t>ома.</w:t>
      </w:r>
    </w:p>
    <w:p w14:paraId="528272AC" w14:textId="77777777" w:rsidR="005C7E52" w:rsidRPr="00CE5DD3" w:rsidRDefault="006332CD">
      <w:pPr>
        <w:tabs>
          <w:tab w:val="left" w:pos="709"/>
        </w:tabs>
        <w:spacing w:before="7" w:line="252" w:lineRule="exact"/>
        <w:ind w:firstLine="85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3.1.7</w:t>
      </w:r>
      <w:r w:rsidR="00B04502" w:rsidRPr="00CE5DD3">
        <w:rPr>
          <w:spacing w:val="2"/>
          <w:sz w:val="24"/>
          <w:szCs w:val="24"/>
        </w:rPr>
        <w:t xml:space="preserve">. Застройщик обязуется </w:t>
      </w:r>
      <w:r w:rsidR="00B04502" w:rsidRPr="00CE5DD3">
        <w:rPr>
          <w:sz w:val="24"/>
          <w:szCs w:val="24"/>
        </w:rPr>
        <w:t xml:space="preserve">обеспечить сохранность </w:t>
      </w:r>
      <w:r w:rsidR="00535401">
        <w:rPr>
          <w:sz w:val="24"/>
          <w:szCs w:val="24"/>
        </w:rPr>
        <w:t>Объекта долевого строительства</w:t>
      </w:r>
      <w:r w:rsidR="00E62D87">
        <w:rPr>
          <w:sz w:val="24"/>
          <w:szCs w:val="24"/>
        </w:rPr>
        <w:t xml:space="preserve"> и его</w:t>
      </w:r>
      <w:r w:rsidR="00B04502" w:rsidRPr="00CE5DD3">
        <w:rPr>
          <w:sz w:val="24"/>
          <w:szCs w:val="24"/>
        </w:rPr>
        <w:t xml:space="preserve"> комплектацию до передачи Дольщику.</w:t>
      </w:r>
    </w:p>
    <w:p w14:paraId="717604ED" w14:textId="77777777" w:rsidR="005C7E52" w:rsidRPr="00CE5DD3" w:rsidRDefault="00B04502">
      <w:pPr>
        <w:spacing w:line="252" w:lineRule="exact"/>
        <w:ind w:firstLine="851"/>
        <w:rPr>
          <w:b/>
          <w:bCs/>
          <w:sz w:val="24"/>
          <w:szCs w:val="24"/>
        </w:rPr>
      </w:pPr>
      <w:r w:rsidRPr="00CE5DD3">
        <w:rPr>
          <w:b/>
          <w:bCs/>
          <w:spacing w:val="-4"/>
          <w:sz w:val="24"/>
          <w:szCs w:val="24"/>
        </w:rPr>
        <w:t>3.2.</w:t>
      </w:r>
      <w:r w:rsidRPr="00CE5DD3">
        <w:rPr>
          <w:b/>
          <w:bCs/>
          <w:sz w:val="24"/>
          <w:szCs w:val="24"/>
        </w:rPr>
        <w:tab/>
        <w:t>Застройщик имеет право:</w:t>
      </w:r>
    </w:p>
    <w:p w14:paraId="57A7ED22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pacing w:val="3"/>
          <w:sz w:val="24"/>
          <w:szCs w:val="24"/>
        </w:rPr>
        <w:t xml:space="preserve">3.2.1. Без доверенности от Дольщика вести общие дела по предмету настоящего Договора и совершать все </w:t>
      </w:r>
      <w:r w:rsidRPr="00CE5DD3">
        <w:rPr>
          <w:spacing w:val="4"/>
          <w:sz w:val="24"/>
          <w:szCs w:val="24"/>
        </w:rPr>
        <w:t xml:space="preserve">необходимые для осуществления строительства сделки с третьими лицами, а также самостоятельно </w:t>
      </w:r>
      <w:r w:rsidRPr="00CE5DD3">
        <w:rPr>
          <w:sz w:val="24"/>
          <w:szCs w:val="24"/>
        </w:rPr>
        <w:t xml:space="preserve">обеспечивать поиск других дольщиков и заключать с ними договоры о долевом участии в строительстве Дома в пределах, не затрагивающих </w:t>
      </w:r>
      <w:r w:rsidR="00535401">
        <w:rPr>
          <w:sz w:val="24"/>
          <w:szCs w:val="24"/>
        </w:rPr>
        <w:t>Нежилое помещение</w:t>
      </w:r>
      <w:r w:rsidRPr="00CE5DD3">
        <w:rPr>
          <w:sz w:val="24"/>
          <w:szCs w:val="24"/>
        </w:rPr>
        <w:t xml:space="preserve"> Дольщика.</w:t>
      </w:r>
    </w:p>
    <w:p w14:paraId="60412710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lastRenderedPageBreak/>
        <w:t>3.2.2. Для соблюдения сроков строительства при недостатке денежных средств привлекать заемные средства.</w:t>
      </w:r>
    </w:p>
    <w:p w14:paraId="3E84785D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3.2.3. Застройщик имеет право вносить изменения в проектную документацию строящегося Жилого дома, а также произвести изменения в Жилом доме без их согласования с Дольщиками (в случае, если такие изменения не затрагивают расположение комнат и местоположение </w:t>
      </w:r>
      <w:r w:rsidR="00535401">
        <w:rPr>
          <w:sz w:val="24"/>
          <w:szCs w:val="24"/>
        </w:rPr>
        <w:t>Объекта долевого строительства</w:t>
      </w:r>
      <w:r w:rsidRPr="00CE5DD3">
        <w:rPr>
          <w:sz w:val="24"/>
          <w:szCs w:val="24"/>
        </w:rPr>
        <w:t xml:space="preserve">), при условии их согласования с соответствующими государственными органами и организациями, или без такого согласования, если это не требуется в соответствии с законодательством Российской Федерации. Указанные в настоящем пункте изменения не являются существенными изменениями проектной документации строящегося Объекта и нарушениями требований к качеству Жилого дома и </w:t>
      </w:r>
      <w:r w:rsidR="00535401">
        <w:rPr>
          <w:sz w:val="24"/>
          <w:szCs w:val="24"/>
        </w:rPr>
        <w:t>Объекта долевого строительства</w:t>
      </w:r>
      <w:r w:rsidRPr="00CE5DD3">
        <w:rPr>
          <w:sz w:val="24"/>
          <w:szCs w:val="24"/>
        </w:rPr>
        <w:t xml:space="preserve">. </w:t>
      </w:r>
    </w:p>
    <w:p w14:paraId="7B0A62AB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3.2.4. Застройщик может использовать денежные средства, полученные от Участника долевого строительства на оплату стоимости услуг Застройщика по своему усмотрению.</w:t>
      </w:r>
    </w:p>
    <w:p w14:paraId="587846FC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3.2.5. Застройщик имеет право, выполнить свои обязанности по настоящему договору (п.2.2 Договора) досрочно.</w:t>
      </w:r>
    </w:p>
    <w:p w14:paraId="19481DF9" w14:textId="77777777" w:rsidR="005C7E52" w:rsidRPr="00CE5DD3" w:rsidRDefault="00B04502">
      <w:pPr>
        <w:ind w:firstLine="851"/>
        <w:rPr>
          <w:b/>
          <w:bCs/>
          <w:sz w:val="24"/>
          <w:szCs w:val="24"/>
        </w:rPr>
      </w:pPr>
      <w:r w:rsidRPr="00CE5DD3">
        <w:rPr>
          <w:b/>
          <w:bCs/>
          <w:spacing w:val="-3"/>
          <w:sz w:val="24"/>
          <w:szCs w:val="24"/>
        </w:rPr>
        <w:t>3.3.</w:t>
      </w:r>
      <w:r w:rsidRPr="00CE5DD3">
        <w:rPr>
          <w:b/>
          <w:bCs/>
          <w:sz w:val="24"/>
          <w:szCs w:val="24"/>
        </w:rPr>
        <w:tab/>
        <w:t>Обязанности Дольщика:</w:t>
      </w:r>
    </w:p>
    <w:p w14:paraId="7EB2868F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3.3.1.  Принять долевое участие в фи</w:t>
      </w:r>
      <w:r w:rsidRPr="00CE5DD3">
        <w:rPr>
          <w:spacing w:val="2"/>
          <w:sz w:val="24"/>
          <w:szCs w:val="24"/>
        </w:rPr>
        <w:t>нансировании строительства и производить выплаты цены Договора</w:t>
      </w:r>
      <w:r w:rsidRPr="00CE5DD3">
        <w:rPr>
          <w:sz w:val="24"/>
          <w:szCs w:val="24"/>
        </w:rPr>
        <w:t xml:space="preserve"> в размерах и порядке, установленном п. 2.3, 2.4., 2.6. настоящего Договора.</w:t>
      </w:r>
    </w:p>
    <w:p w14:paraId="21E1297E" w14:textId="77777777" w:rsidR="005C7E52" w:rsidRPr="00CE5DD3" w:rsidRDefault="00B04502">
      <w:pPr>
        <w:tabs>
          <w:tab w:val="left" w:pos="0"/>
          <w:tab w:val="left" w:pos="569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3.3.2. Нести расходы по государственной регистрации настоящего Договора, а также возможных изменений, дополнений к настоящему Договору.</w:t>
      </w:r>
    </w:p>
    <w:p w14:paraId="56017EE5" w14:textId="42ED9A7A" w:rsidR="005C7E52" w:rsidRPr="00CE5DD3" w:rsidRDefault="00B04502">
      <w:pPr>
        <w:tabs>
          <w:tab w:val="left" w:pos="0"/>
          <w:tab w:val="left" w:pos="569"/>
        </w:tabs>
        <w:spacing w:before="7" w:line="252" w:lineRule="exact"/>
        <w:ind w:firstLine="851"/>
        <w:jc w:val="both"/>
        <w:rPr>
          <w:sz w:val="24"/>
          <w:szCs w:val="24"/>
        </w:rPr>
      </w:pPr>
      <w:r w:rsidRPr="00CE5DD3">
        <w:rPr>
          <w:spacing w:val="5"/>
          <w:sz w:val="24"/>
          <w:szCs w:val="24"/>
        </w:rPr>
        <w:t xml:space="preserve">3.3.3. </w:t>
      </w:r>
      <w:r w:rsidRPr="00CE5DD3">
        <w:rPr>
          <w:sz w:val="24"/>
          <w:szCs w:val="24"/>
        </w:rPr>
        <w:t xml:space="preserve">В течение 5 (пяти) </w:t>
      </w:r>
      <w:r w:rsidR="00875F31">
        <w:rPr>
          <w:sz w:val="24"/>
          <w:szCs w:val="24"/>
        </w:rPr>
        <w:t xml:space="preserve">рабочих </w:t>
      </w:r>
      <w:r w:rsidRPr="00CE5DD3">
        <w:rPr>
          <w:sz w:val="24"/>
          <w:szCs w:val="24"/>
        </w:rPr>
        <w:t>дней после получения уведомления от Застройщика о завершении строительства Жилого дома и готовности Застройщика к передаче Объектов приступить к принятию Объекта.</w:t>
      </w:r>
    </w:p>
    <w:p w14:paraId="126DF2E8" w14:textId="77777777" w:rsidR="005C7E52" w:rsidRPr="00CE5DD3" w:rsidRDefault="00B04502">
      <w:pPr>
        <w:tabs>
          <w:tab w:val="left" w:pos="0"/>
          <w:tab w:val="left" w:pos="569"/>
        </w:tabs>
        <w:spacing w:line="252" w:lineRule="exact"/>
        <w:ind w:firstLine="851"/>
        <w:jc w:val="both"/>
        <w:rPr>
          <w:spacing w:val="-4"/>
          <w:sz w:val="24"/>
          <w:szCs w:val="24"/>
        </w:rPr>
      </w:pPr>
      <w:r w:rsidRPr="00CE5DD3">
        <w:rPr>
          <w:sz w:val="24"/>
          <w:szCs w:val="24"/>
        </w:rPr>
        <w:t xml:space="preserve">3.3.4. Совершить все необходимые действия для регистрации права собственности на </w:t>
      </w:r>
      <w:r w:rsidR="00535401">
        <w:rPr>
          <w:sz w:val="24"/>
          <w:szCs w:val="24"/>
        </w:rPr>
        <w:t>Нежилое помещение</w:t>
      </w:r>
      <w:r w:rsidRPr="00CE5DD3">
        <w:rPr>
          <w:sz w:val="24"/>
          <w:szCs w:val="24"/>
        </w:rPr>
        <w:t xml:space="preserve">, </w:t>
      </w:r>
      <w:r w:rsidRPr="00CE5DD3">
        <w:rPr>
          <w:spacing w:val="1"/>
          <w:sz w:val="24"/>
          <w:szCs w:val="24"/>
        </w:rPr>
        <w:t xml:space="preserve">либо обеспечить третье лицо всеми   необходимыми   полномочиями для </w:t>
      </w:r>
      <w:r w:rsidRPr="00CE5DD3">
        <w:rPr>
          <w:sz w:val="24"/>
          <w:szCs w:val="24"/>
        </w:rPr>
        <w:t>осуществления необходимых регистрационных действий по Квартире.</w:t>
      </w:r>
      <w:r w:rsidRPr="00CE5DD3">
        <w:rPr>
          <w:spacing w:val="-4"/>
          <w:sz w:val="24"/>
          <w:szCs w:val="24"/>
        </w:rPr>
        <w:t xml:space="preserve">                </w:t>
      </w:r>
    </w:p>
    <w:p w14:paraId="1F0C6E59" w14:textId="77777777" w:rsidR="005C7E52" w:rsidRPr="00CE5DD3" w:rsidRDefault="00B04502">
      <w:pPr>
        <w:tabs>
          <w:tab w:val="left" w:pos="426"/>
        </w:tabs>
        <w:ind w:firstLine="851"/>
        <w:jc w:val="both"/>
        <w:rPr>
          <w:spacing w:val="-4"/>
          <w:sz w:val="24"/>
          <w:szCs w:val="24"/>
        </w:rPr>
      </w:pPr>
      <w:r w:rsidRPr="00CE5DD3">
        <w:rPr>
          <w:spacing w:val="-4"/>
          <w:sz w:val="24"/>
          <w:szCs w:val="24"/>
        </w:rPr>
        <w:t xml:space="preserve">3.3.5. Дольщик обязуется после сдачи дома в эксплуатацию и подписания передаточного акта, заключить договор на эксплуатацию и обслуживание его </w:t>
      </w:r>
      <w:r w:rsidR="00535401">
        <w:rPr>
          <w:spacing w:val="-4"/>
          <w:sz w:val="24"/>
          <w:szCs w:val="24"/>
        </w:rPr>
        <w:t>Объекта долевого строительства</w:t>
      </w:r>
      <w:r w:rsidRPr="00CE5DD3">
        <w:rPr>
          <w:spacing w:val="-4"/>
          <w:sz w:val="24"/>
          <w:szCs w:val="24"/>
        </w:rPr>
        <w:t>, а также другого имущества жилого дома в части своей доли, с эксплуат</w:t>
      </w:r>
      <w:r w:rsidR="00216394">
        <w:rPr>
          <w:spacing w:val="-4"/>
          <w:sz w:val="24"/>
          <w:szCs w:val="24"/>
        </w:rPr>
        <w:t>ирующей организацией.</w:t>
      </w:r>
    </w:p>
    <w:p w14:paraId="3AF20B6C" w14:textId="77777777" w:rsidR="005C7E52" w:rsidRPr="00CE5DD3" w:rsidRDefault="00B04502">
      <w:pPr>
        <w:tabs>
          <w:tab w:val="left" w:pos="426"/>
        </w:tabs>
        <w:jc w:val="both"/>
        <w:rPr>
          <w:sz w:val="24"/>
          <w:szCs w:val="24"/>
        </w:rPr>
      </w:pPr>
      <w:r w:rsidRPr="00CE5DD3">
        <w:rPr>
          <w:spacing w:val="-4"/>
          <w:sz w:val="24"/>
          <w:szCs w:val="24"/>
        </w:rPr>
        <w:t xml:space="preserve">               3.3.6.</w:t>
      </w:r>
      <w:r w:rsidRPr="00CE5DD3">
        <w:rPr>
          <w:sz w:val="24"/>
          <w:szCs w:val="24"/>
        </w:rPr>
        <w:t xml:space="preserve"> Со   дня   подписания передаточного   акта нести   расходы по содержанию и эксплуатации Объекта доли в общем имуществе в Жилом доме. </w:t>
      </w:r>
    </w:p>
    <w:p w14:paraId="72AD05D3" w14:textId="77777777" w:rsidR="005C7E52" w:rsidRPr="00CE5DD3" w:rsidRDefault="00B04502">
      <w:pPr>
        <w:tabs>
          <w:tab w:val="left" w:pos="1346"/>
        </w:tabs>
        <w:spacing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3.3.8. Дольщик обязуется нести все расходы, связанные с оформлением в свою собственность Объекта долевого строительства (в том числе, расходы по нотариальному удостоверению сделки (в случае необходимости), расходы, связанные с услугами </w:t>
      </w:r>
      <w:proofErr w:type="spellStart"/>
      <w:r w:rsidRPr="00CE5DD3">
        <w:rPr>
          <w:sz w:val="24"/>
          <w:szCs w:val="24"/>
        </w:rPr>
        <w:t>МУПТИиОН</w:t>
      </w:r>
      <w:proofErr w:type="spellEnd"/>
      <w:r w:rsidRPr="00CE5DD3">
        <w:rPr>
          <w:sz w:val="24"/>
          <w:szCs w:val="24"/>
        </w:rPr>
        <w:t xml:space="preserve"> (в случае проведения повторных обмеров Объекта с письменного согласия Застройщика),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т.д.).</w:t>
      </w:r>
    </w:p>
    <w:p w14:paraId="72C55674" w14:textId="77777777" w:rsidR="005C7E52" w:rsidRPr="00CE5DD3" w:rsidRDefault="00B04502">
      <w:pPr>
        <w:tabs>
          <w:tab w:val="left" w:pos="1346"/>
        </w:tabs>
        <w:spacing w:line="252" w:lineRule="exact"/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3.3.9. Не обременять каким-либо образом в период действия настоящего Договора полученные по настоящему Договору имущественные права, иначе как в порядке и на условиях, прямо предусмотренных Федеральным законом РФ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 же п.5 ст.5, п.2 ст.11 и ст.77 Федерального закона № 102-ФЗ от 16.07.1998 г. «Об ипотеке (залоге недвижимости)».</w:t>
      </w:r>
    </w:p>
    <w:p w14:paraId="17928213" w14:textId="77777777" w:rsidR="005C7E52" w:rsidRPr="00CE5DD3" w:rsidRDefault="00B04502">
      <w:pPr>
        <w:tabs>
          <w:tab w:val="left" w:pos="1346"/>
        </w:tabs>
        <w:spacing w:line="252" w:lineRule="exact"/>
        <w:ind w:firstLine="851"/>
        <w:jc w:val="both"/>
        <w:rPr>
          <w:sz w:val="24"/>
          <w:szCs w:val="24"/>
        </w:rPr>
      </w:pPr>
      <w:r w:rsidRPr="00CE5DD3">
        <w:rPr>
          <w:bCs/>
          <w:spacing w:val="-6"/>
          <w:sz w:val="24"/>
          <w:szCs w:val="24"/>
        </w:rPr>
        <w:t>3.3.10. Присутствовать при всех мероприятиях, требующих его личного участия. В случаях, предусмотренных настоящим Договором, при получении соответствующего уведомления от Застройщика прибыть в указанный в уведомлении срок в офис Застройщика для оформления документов.</w:t>
      </w:r>
      <w:r w:rsidRPr="00CE5DD3">
        <w:rPr>
          <w:sz w:val="24"/>
          <w:szCs w:val="24"/>
        </w:rPr>
        <w:t xml:space="preserve"> Подписывать все необходимые документы, требующиеся для оформления прав собственности на </w:t>
      </w:r>
      <w:r w:rsidR="00535401">
        <w:rPr>
          <w:sz w:val="24"/>
          <w:szCs w:val="24"/>
        </w:rPr>
        <w:t>Нежилое помещение</w:t>
      </w:r>
      <w:r w:rsidRPr="00CE5DD3">
        <w:rPr>
          <w:sz w:val="24"/>
          <w:szCs w:val="24"/>
        </w:rPr>
        <w:t>.</w:t>
      </w:r>
    </w:p>
    <w:p w14:paraId="6AE12E02" w14:textId="517DDA45" w:rsidR="005C7E52" w:rsidRPr="00CE5DD3" w:rsidRDefault="00B04502">
      <w:pPr>
        <w:ind w:firstLine="851"/>
        <w:jc w:val="both"/>
        <w:rPr>
          <w:bCs/>
          <w:spacing w:val="-6"/>
          <w:sz w:val="24"/>
          <w:szCs w:val="24"/>
        </w:rPr>
      </w:pPr>
      <w:r w:rsidRPr="00CE5DD3">
        <w:rPr>
          <w:bCs/>
          <w:spacing w:val="-6"/>
          <w:sz w:val="24"/>
          <w:szCs w:val="24"/>
        </w:rPr>
        <w:t>3.3.1</w:t>
      </w:r>
      <w:r w:rsidR="00875F31">
        <w:rPr>
          <w:bCs/>
          <w:spacing w:val="-6"/>
          <w:sz w:val="24"/>
          <w:szCs w:val="24"/>
        </w:rPr>
        <w:t>1</w:t>
      </w:r>
      <w:r w:rsidRPr="00CE5DD3">
        <w:rPr>
          <w:bCs/>
          <w:spacing w:val="-6"/>
          <w:sz w:val="24"/>
          <w:szCs w:val="24"/>
        </w:rPr>
        <w:t xml:space="preserve">. Дольщик обязан представить Застройщику: действительный паспорт (его нотариально заверенный перевод в случае необходимости), нотариально заверенное согласие супруга (супруги) на приобретение недвижимости или нотариально заверенное заявление об отсутствии </w:t>
      </w:r>
      <w:r w:rsidRPr="00CE5DD3">
        <w:rPr>
          <w:bCs/>
          <w:spacing w:val="-6"/>
          <w:sz w:val="24"/>
          <w:szCs w:val="24"/>
        </w:rPr>
        <w:lastRenderedPageBreak/>
        <w:t xml:space="preserve">зарегистрированного брака. </w:t>
      </w:r>
    </w:p>
    <w:p w14:paraId="5BAEF54A" w14:textId="7058A61F" w:rsidR="005C7E52" w:rsidRPr="00CE5DD3" w:rsidRDefault="00B04502">
      <w:pPr>
        <w:ind w:firstLine="851"/>
        <w:jc w:val="both"/>
        <w:rPr>
          <w:bCs/>
          <w:spacing w:val="-6"/>
          <w:sz w:val="24"/>
          <w:szCs w:val="24"/>
        </w:rPr>
      </w:pPr>
      <w:r w:rsidRPr="00CE5DD3">
        <w:rPr>
          <w:bCs/>
          <w:spacing w:val="-6"/>
          <w:sz w:val="24"/>
          <w:szCs w:val="24"/>
        </w:rPr>
        <w:t>3.3.1</w:t>
      </w:r>
      <w:r w:rsidR="00875F31">
        <w:rPr>
          <w:bCs/>
          <w:spacing w:val="-6"/>
          <w:sz w:val="24"/>
          <w:szCs w:val="24"/>
        </w:rPr>
        <w:t>2</w:t>
      </w:r>
      <w:r w:rsidRPr="00CE5DD3">
        <w:rPr>
          <w:bCs/>
          <w:spacing w:val="-6"/>
          <w:sz w:val="24"/>
          <w:szCs w:val="24"/>
        </w:rPr>
        <w:t xml:space="preserve">.  Дольщик обязуется не позднее 5-ти (пяти) дней после регистрации настоящего Договора предоставить в ПАО </w:t>
      </w:r>
      <w:r w:rsidR="00630E0E" w:rsidRPr="00CE5DD3">
        <w:rPr>
          <w:bCs/>
          <w:spacing w:val="-6"/>
          <w:sz w:val="24"/>
          <w:szCs w:val="24"/>
        </w:rPr>
        <w:t>Сбербанк</w:t>
      </w:r>
      <w:r w:rsidRPr="00CE5DD3">
        <w:rPr>
          <w:bCs/>
          <w:spacing w:val="-6"/>
          <w:sz w:val="24"/>
          <w:szCs w:val="24"/>
        </w:rPr>
        <w:t xml:space="preserve"> заявление на открытие счета эскроу, а также документы, необходимые для его открытия в соответствии с Общими условиями открытия и обслуживания счета эскроу. </w:t>
      </w:r>
    </w:p>
    <w:p w14:paraId="62050DBE" w14:textId="77777777" w:rsidR="005C7E52" w:rsidRPr="00CE5DD3" w:rsidRDefault="00B04502">
      <w:pPr>
        <w:ind w:firstLine="851"/>
        <w:jc w:val="both"/>
        <w:rPr>
          <w:bCs/>
          <w:spacing w:val="-6"/>
          <w:sz w:val="24"/>
          <w:szCs w:val="24"/>
        </w:rPr>
      </w:pPr>
      <w:r w:rsidRPr="00CE5DD3">
        <w:rPr>
          <w:bCs/>
          <w:spacing w:val="-6"/>
          <w:sz w:val="24"/>
          <w:szCs w:val="24"/>
        </w:rPr>
        <w:t xml:space="preserve">Предоставление Дольщиком вышеуказанных документов в совокупности является подтверждением предложения (оферты) Дольщика на заключение Договора счета эскроу с Застройщиком и ПАО </w:t>
      </w:r>
      <w:r w:rsidR="00630E0E" w:rsidRPr="00CE5DD3">
        <w:rPr>
          <w:bCs/>
          <w:spacing w:val="-6"/>
          <w:sz w:val="24"/>
          <w:szCs w:val="24"/>
        </w:rPr>
        <w:t>Сбербанк</w:t>
      </w:r>
      <w:r w:rsidRPr="00CE5DD3">
        <w:rPr>
          <w:bCs/>
          <w:spacing w:val="-6"/>
          <w:sz w:val="24"/>
          <w:szCs w:val="24"/>
        </w:rPr>
        <w:t xml:space="preserve"> в соответствии с Общими условиями открытия и обслуживания счета эскроу</w:t>
      </w:r>
      <w:r w:rsidR="00D939C0" w:rsidRPr="00CE5DD3">
        <w:rPr>
          <w:bCs/>
          <w:spacing w:val="-6"/>
          <w:sz w:val="24"/>
          <w:szCs w:val="24"/>
        </w:rPr>
        <w:t>.</w:t>
      </w:r>
    </w:p>
    <w:p w14:paraId="76ED2782" w14:textId="102B399F" w:rsidR="00D939C0" w:rsidRPr="00CE5DD3" w:rsidRDefault="00D939C0" w:rsidP="00D939C0">
      <w:pPr>
        <w:ind w:firstLine="851"/>
        <w:jc w:val="both"/>
        <w:rPr>
          <w:bCs/>
          <w:spacing w:val="-6"/>
          <w:sz w:val="24"/>
          <w:szCs w:val="24"/>
        </w:rPr>
      </w:pPr>
      <w:r w:rsidRPr="00CE5DD3">
        <w:rPr>
          <w:bCs/>
          <w:spacing w:val="-6"/>
          <w:sz w:val="24"/>
          <w:szCs w:val="24"/>
        </w:rPr>
        <w:t>3.3.1</w:t>
      </w:r>
      <w:r w:rsidR="00875F31">
        <w:rPr>
          <w:bCs/>
          <w:spacing w:val="-6"/>
          <w:sz w:val="24"/>
          <w:szCs w:val="24"/>
        </w:rPr>
        <w:t>3</w:t>
      </w:r>
      <w:r w:rsidRPr="00CE5DD3">
        <w:rPr>
          <w:bCs/>
          <w:spacing w:val="-6"/>
          <w:sz w:val="24"/>
          <w:szCs w:val="24"/>
        </w:rPr>
        <w:t>. Дольщик не вправе производить изменение фасада дома, изменение внешнего вида окон, установка кондиционеров вне жилого помещения или установка иных конструкций, которые могут изменить фасад Объекта. Участник долевого строительства предупрежден и согласен о том, что монтаж сплит систем осуществляется строго в отведенных местах</w:t>
      </w:r>
      <w:r w:rsidR="009D5FA9">
        <w:rPr>
          <w:bCs/>
          <w:spacing w:val="-6"/>
          <w:sz w:val="24"/>
          <w:szCs w:val="24"/>
        </w:rPr>
        <w:t>.</w:t>
      </w:r>
    </w:p>
    <w:p w14:paraId="03119F3D" w14:textId="77777777" w:rsidR="005C7E52" w:rsidRPr="00CE5DD3" w:rsidRDefault="00B04502">
      <w:pPr>
        <w:ind w:firstLine="851"/>
        <w:rPr>
          <w:b/>
          <w:bCs/>
          <w:spacing w:val="-6"/>
          <w:sz w:val="24"/>
          <w:szCs w:val="24"/>
        </w:rPr>
      </w:pPr>
      <w:r w:rsidRPr="00CE5DD3">
        <w:rPr>
          <w:b/>
          <w:bCs/>
          <w:spacing w:val="-6"/>
          <w:sz w:val="24"/>
          <w:szCs w:val="24"/>
        </w:rPr>
        <w:t>3.4. Дольщик имеет право:</w:t>
      </w:r>
    </w:p>
    <w:p w14:paraId="5616A81F" w14:textId="77777777" w:rsidR="00C61A28" w:rsidRPr="008F635E" w:rsidRDefault="00C61A28" w:rsidP="00C61A28">
      <w:pPr>
        <w:spacing w:line="240" w:lineRule="atLeast"/>
        <w:ind w:firstLine="851"/>
        <w:jc w:val="both"/>
        <w:rPr>
          <w:sz w:val="24"/>
          <w:szCs w:val="24"/>
        </w:rPr>
      </w:pPr>
      <w:r w:rsidRPr="008F635E">
        <w:rPr>
          <w:sz w:val="24"/>
          <w:szCs w:val="24"/>
        </w:rPr>
        <w:t xml:space="preserve">3.4.1. </w:t>
      </w:r>
      <w:r w:rsidRPr="008F635E">
        <w:rPr>
          <w:spacing w:val="6"/>
          <w:sz w:val="24"/>
          <w:szCs w:val="24"/>
        </w:rPr>
        <w:t xml:space="preserve">Уступать право требования по настоящему Договору </w:t>
      </w:r>
      <w:r w:rsidRPr="008F635E">
        <w:rPr>
          <w:spacing w:val="-3"/>
          <w:sz w:val="24"/>
          <w:szCs w:val="24"/>
        </w:rPr>
        <w:t>в соответствии с условиями Раздела 5 настоящего Договора.</w:t>
      </w:r>
    </w:p>
    <w:p w14:paraId="3E3C999C" w14:textId="77777777" w:rsidR="00C61A28" w:rsidRPr="008F635E" w:rsidRDefault="00C61A28" w:rsidP="00C61A28">
      <w:pPr>
        <w:spacing w:line="240" w:lineRule="atLeast"/>
        <w:ind w:firstLine="851"/>
        <w:jc w:val="both"/>
        <w:rPr>
          <w:spacing w:val="-3"/>
          <w:sz w:val="24"/>
          <w:szCs w:val="24"/>
        </w:rPr>
      </w:pPr>
      <w:r w:rsidRPr="008F635E">
        <w:rPr>
          <w:spacing w:val="-3"/>
          <w:sz w:val="24"/>
          <w:szCs w:val="24"/>
        </w:rPr>
        <w:t xml:space="preserve">3.4.2. Воспользоваться по своему выбору правами, предусмотренными ч. 2 ст. 7 ФЗ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случае если объект долевого строительства построен (создан) застройщиком с отступлением от условий договора, с недостатками, приведшими к ухудшению качества объекта, либо с иными недостатками, которые делают его непригодным для предусмотренного договором использования. </w:t>
      </w:r>
    </w:p>
    <w:p w14:paraId="35DDD92D" w14:textId="77777777" w:rsidR="00A23258" w:rsidRPr="00CE5DD3" w:rsidRDefault="00A23258">
      <w:pPr>
        <w:ind w:firstLine="851"/>
        <w:jc w:val="both"/>
        <w:rPr>
          <w:spacing w:val="-3"/>
          <w:sz w:val="24"/>
          <w:szCs w:val="24"/>
        </w:rPr>
      </w:pPr>
    </w:p>
    <w:p w14:paraId="1AE17595" w14:textId="77777777" w:rsidR="005C7E52" w:rsidRPr="00CE5DD3" w:rsidRDefault="00B04502">
      <w:pPr>
        <w:numPr>
          <w:ilvl w:val="0"/>
          <w:numId w:val="2"/>
        </w:numPr>
        <w:contextualSpacing/>
        <w:jc w:val="center"/>
        <w:rPr>
          <w:b/>
          <w:sz w:val="24"/>
          <w:szCs w:val="24"/>
        </w:rPr>
      </w:pPr>
      <w:r w:rsidRPr="00CE5DD3">
        <w:rPr>
          <w:b/>
          <w:sz w:val="24"/>
          <w:szCs w:val="24"/>
        </w:rPr>
        <w:t>УСЛОВИЯ, СРОКИ И ПОРЯДОК ПЕРЕДАЧИ ОБЪЕКТА.</w:t>
      </w:r>
    </w:p>
    <w:p w14:paraId="56688DA0" w14:textId="77777777" w:rsidR="005C7E52" w:rsidRPr="00CE5DD3" w:rsidRDefault="005C7E52">
      <w:pPr>
        <w:ind w:left="900"/>
        <w:contextualSpacing/>
        <w:rPr>
          <w:b/>
          <w:sz w:val="24"/>
          <w:szCs w:val="24"/>
        </w:rPr>
      </w:pPr>
    </w:p>
    <w:p w14:paraId="040E0B52" w14:textId="77777777" w:rsidR="005C7E52" w:rsidRPr="00CE5DD3" w:rsidRDefault="00B04502">
      <w:pPr>
        <w:numPr>
          <w:ilvl w:val="1"/>
          <w:numId w:val="2"/>
        </w:numPr>
        <w:ind w:left="0" w:firstLine="851"/>
        <w:contextualSpacing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Застройщик обязан передать, а Дольщик принять Объект долевого строительства </w:t>
      </w:r>
      <w:r w:rsidRPr="00CE5DD3">
        <w:rPr>
          <w:b/>
          <w:sz w:val="24"/>
          <w:szCs w:val="24"/>
        </w:rPr>
        <w:t xml:space="preserve">не позднее </w:t>
      </w:r>
      <w:r w:rsidR="00497315" w:rsidRPr="00CE5DD3">
        <w:rPr>
          <w:b/>
          <w:sz w:val="24"/>
          <w:szCs w:val="24"/>
        </w:rPr>
        <w:t xml:space="preserve">30 </w:t>
      </w:r>
      <w:r w:rsidR="008E6093">
        <w:rPr>
          <w:b/>
          <w:sz w:val="24"/>
          <w:szCs w:val="24"/>
        </w:rPr>
        <w:t xml:space="preserve">сентября </w:t>
      </w:r>
      <w:r w:rsidR="00497315" w:rsidRPr="00CE5DD3">
        <w:rPr>
          <w:b/>
          <w:sz w:val="24"/>
          <w:szCs w:val="24"/>
        </w:rPr>
        <w:t>202</w:t>
      </w:r>
      <w:r w:rsidR="008E6093">
        <w:rPr>
          <w:b/>
          <w:sz w:val="24"/>
          <w:szCs w:val="24"/>
        </w:rPr>
        <w:t>6</w:t>
      </w:r>
      <w:r w:rsidRPr="00CE5DD3">
        <w:rPr>
          <w:b/>
          <w:sz w:val="24"/>
          <w:szCs w:val="24"/>
        </w:rPr>
        <w:t xml:space="preserve"> года</w:t>
      </w:r>
      <w:r w:rsidRPr="00CE5DD3">
        <w:rPr>
          <w:sz w:val="24"/>
          <w:szCs w:val="24"/>
        </w:rPr>
        <w:t>.</w:t>
      </w:r>
    </w:p>
    <w:p w14:paraId="29D4F440" w14:textId="77777777" w:rsidR="005C7E52" w:rsidRPr="00CE5DD3" w:rsidRDefault="00B04502">
      <w:pPr>
        <w:numPr>
          <w:ilvl w:val="1"/>
          <w:numId w:val="2"/>
        </w:numPr>
        <w:ind w:left="0" w:firstLine="851"/>
        <w:contextualSpacing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Передача Объекта, предусмотренная п. 4.1 настоящего Договора производится путем подписания Сторонами Передаточного акта Объекта, составленного по форме Застройщика.</w:t>
      </w:r>
    </w:p>
    <w:p w14:paraId="69AAFC36" w14:textId="77777777" w:rsidR="005C7E52" w:rsidRPr="00CE5DD3" w:rsidRDefault="00B04502">
      <w:pPr>
        <w:numPr>
          <w:ilvl w:val="1"/>
          <w:numId w:val="2"/>
        </w:numPr>
        <w:ind w:left="0" w:firstLine="851"/>
        <w:contextualSpacing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Дольщик не вправе принять Объект в одностороннем порядке путем составления одностороннего передаточного акта.</w:t>
      </w:r>
    </w:p>
    <w:p w14:paraId="5F9A8FF6" w14:textId="4586AE19" w:rsidR="005C7E52" w:rsidRPr="00CE5DD3" w:rsidRDefault="00B04502">
      <w:pPr>
        <w:numPr>
          <w:ilvl w:val="1"/>
          <w:numId w:val="2"/>
        </w:numPr>
        <w:ind w:left="0" w:firstLine="851"/>
        <w:contextualSpacing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Дольщик обязан в течение </w:t>
      </w:r>
      <w:r w:rsidR="00875F31">
        <w:rPr>
          <w:sz w:val="24"/>
          <w:szCs w:val="24"/>
        </w:rPr>
        <w:t>5</w:t>
      </w:r>
      <w:r w:rsidRPr="00CE5DD3">
        <w:rPr>
          <w:sz w:val="24"/>
          <w:szCs w:val="24"/>
        </w:rPr>
        <w:t xml:space="preserve"> (</w:t>
      </w:r>
      <w:r w:rsidR="00875F31">
        <w:rPr>
          <w:sz w:val="24"/>
          <w:szCs w:val="24"/>
        </w:rPr>
        <w:t>пяти</w:t>
      </w:r>
      <w:r w:rsidRPr="00CE5DD3">
        <w:rPr>
          <w:sz w:val="24"/>
          <w:szCs w:val="24"/>
        </w:rPr>
        <w:t>) рабочих дней с даты получения от Застройщика уведомления, указанного в п. 3.1.</w:t>
      </w:r>
      <w:r w:rsidR="00B32C51">
        <w:rPr>
          <w:sz w:val="24"/>
          <w:szCs w:val="24"/>
        </w:rPr>
        <w:t>3</w:t>
      </w:r>
      <w:r w:rsidRPr="00CE5DD3">
        <w:rPr>
          <w:sz w:val="24"/>
          <w:szCs w:val="24"/>
        </w:rPr>
        <w:t>. настоящего Договора, но не позднее срока, указанного в п.</w:t>
      </w:r>
      <w:r w:rsidR="00B32C51">
        <w:rPr>
          <w:sz w:val="24"/>
          <w:szCs w:val="24"/>
        </w:rPr>
        <w:t xml:space="preserve"> </w:t>
      </w:r>
      <w:r w:rsidRPr="00CE5DD3">
        <w:rPr>
          <w:sz w:val="24"/>
          <w:szCs w:val="24"/>
        </w:rPr>
        <w:t xml:space="preserve">4.1 Договора, предпринять все действия, необходимые для исполнения обязательств по принятию Объекта. Дату, время и место передачи Объекта и подписания передаточного акта Дольщик обязан согласовать с Застройщиком. </w:t>
      </w:r>
    </w:p>
    <w:p w14:paraId="4791C33B" w14:textId="5634E01D" w:rsidR="00876C37" w:rsidRPr="00876C37" w:rsidRDefault="00B04502" w:rsidP="00876C37">
      <w:pPr>
        <w:numPr>
          <w:ilvl w:val="1"/>
          <w:numId w:val="2"/>
        </w:numPr>
        <w:ind w:left="0" w:firstLine="851"/>
        <w:contextualSpacing/>
        <w:jc w:val="both"/>
        <w:rPr>
          <w:sz w:val="24"/>
          <w:szCs w:val="24"/>
        </w:rPr>
      </w:pPr>
      <w:r w:rsidRPr="00CE5DD3">
        <w:rPr>
          <w:sz w:val="24"/>
          <w:szCs w:val="24"/>
        </w:rPr>
        <w:t>В случае неисполнения Дольщиком обязанности, предусмотренной п. 4.</w:t>
      </w:r>
      <w:r w:rsidR="00B32C51">
        <w:rPr>
          <w:sz w:val="24"/>
          <w:szCs w:val="24"/>
        </w:rPr>
        <w:t>4</w:t>
      </w:r>
      <w:r w:rsidRPr="00CE5DD3">
        <w:rPr>
          <w:sz w:val="24"/>
          <w:szCs w:val="24"/>
        </w:rPr>
        <w:t xml:space="preserve"> Договора, Застройщик вправе реализовать право, предусмотренное</w:t>
      </w:r>
      <w:r w:rsidR="00876C37">
        <w:rPr>
          <w:sz w:val="24"/>
          <w:szCs w:val="24"/>
        </w:rPr>
        <w:t xml:space="preserve"> п.  3.1.</w:t>
      </w:r>
      <w:r w:rsidR="00875F31">
        <w:rPr>
          <w:sz w:val="24"/>
          <w:szCs w:val="24"/>
        </w:rPr>
        <w:t>2</w:t>
      </w:r>
      <w:r w:rsidR="00876C37">
        <w:rPr>
          <w:sz w:val="24"/>
          <w:szCs w:val="24"/>
        </w:rPr>
        <w:t>. настоящего Договора.</w:t>
      </w:r>
    </w:p>
    <w:p w14:paraId="3DFB99BB" w14:textId="77777777" w:rsidR="005C7E52" w:rsidRPr="00CE5DD3" w:rsidRDefault="00B04502">
      <w:pPr>
        <w:ind w:firstLine="851"/>
        <w:jc w:val="center"/>
        <w:rPr>
          <w:b/>
          <w:bCs/>
          <w:sz w:val="24"/>
          <w:szCs w:val="24"/>
        </w:rPr>
      </w:pPr>
      <w:r w:rsidRPr="00CE5DD3">
        <w:rPr>
          <w:b/>
          <w:bCs/>
          <w:sz w:val="24"/>
          <w:szCs w:val="24"/>
        </w:rPr>
        <w:t>5. УСТУПКА ПРАВ ПО ДОГОВОРУ.</w:t>
      </w:r>
    </w:p>
    <w:p w14:paraId="784578F7" w14:textId="77777777" w:rsidR="005C7E52" w:rsidRPr="00CE5DD3" w:rsidRDefault="005C7E52">
      <w:pPr>
        <w:ind w:firstLine="851"/>
        <w:jc w:val="both"/>
        <w:rPr>
          <w:sz w:val="24"/>
          <w:szCs w:val="24"/>
        </w:rPr>
      </w:pPr>
    </w:p>
    <w:p w14:paraId="1C3E9A5D" w14:textId="77777777" w:rsidR="0048653A" w:rsidRDefault="0048653A" w:rsidP="0048653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Уступка Дольщиком третьему лицу прав требования по настоящему Договору допускается только после получения предварительного письменного согласия Застройщика на такую уступку. </w:t>
      </w:r>
    </w:p>
    <w:p w14:paraId="28B4945D" w14:textId="77777777" w:rsidR="0048653A" w:rsidRDefault="0048653A" w:rsidP="0048653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5.2. Уступка Дольщиком прав требования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РФ.</w:t>
      </w:r>
    </w:p>
    <w:p w14:paraId="32AC7E91" w14:textId="77777777" w:rsidR="0048653A" w:rsidRDefault="0048653A" w:rsidP="0048653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Уступка Дольщиком прав требования по настоящему Договору допускается с момента государственной регистрации Договора до момента подписания Сторонами </w:t>
      </w:r>
      <w:r>
        <w:rPr>
          <w:sz w:val="24"/>
          <w:szCs w:val="24"/>
        </w:rPr>
        <w:lastRenderedPageBreak/>
        <w:t xml:space="preserve">передаточного акта. </w:t>
      </w:r>
    </w:p>
    <w:p w14:paraId="1E803ECB" w14:textId="77777777" w:rsidR="0048653A" w:rsidRDefault="0048653A" w:rsidP="0048653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Договор уступки прав требования по настоящему Договору подлежит государственной регистрации и считается заключенным с момента его государственной регистрации. Расходы, связанные с государственной регистрацией договора уступки, несут стороны договора уступки. </w:t>
      </w:r>
    </w:p>
    <w:p w14:paraId="38F5BB7A" w14:textId="77777777" w:rsidR="0048653A" w:rsidRDefault="0048653A" w:rsidP="0048653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5.5.  При перемене лиц в обязательстве, возникшем из настоящего Договора, настоящий Договор в полном объеме сохраняет свое действие между новыми лицами.</w:t>
      </w:r>
    </w:p>
    <w:p w14:paraId="462606F8" w14:textId="77777777" w:rsidR="0048653A" w:rsidRDefault="0048653A" w:rsidP="0048653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5.6. Застройщик не несет ответственности по договорам Дольщика с третьими лицами.</w:t>
      </w:r>
    </w:p>
    <w:p w14:paraId="3BE63528" w14:textId="77777777" w:rsidR="005C7E52" w:rsidRPr="00CE5DD3" w:rsidRDefault="005C7E52">
      <w:pPr>
        <w:ind w:firstLine="851"/>
        <w:rPr>
          <w:b/>
          <w:bCs/>
          <w:sz w:val="24"/>
          <w:szCs w:val="24"/>
        </w:rPr>
      </w:pPr>
    </w:p>
    <w:p w14:paraId="099209F0" w14:textId="77777777" w:rsidR="005C7E52" w:rsidRPr="00CE5DD3" w:rsidRDefault="00B04502">
      <w:pPr>
        <w:ind w:firstLine="851"/>
        <w:jc w:val="center"/>
        <w:rPr>
          <w:b/>
          <w:bCs/>
          <w:sz w:val="24"/>
          <w:szCs w:val="24"/>
        </w:rPr>
      </w:pPr>
      <w:r w:rsidRPr="00CE5DD3">
        <w:rPr>
          <w:b/>
          <w:bCs/>
          <w:sz w:val="24"/>
          <w:szCs w:val="24"/>
        </w:rPr>
        <w:t>6. ГАРАНТИЯ КАЧЕСТВА.</w:t>
      </w:r>
    </w:p>
    <w:p w14:paraId="4293FDD3" w14:textId="77777777" w:rsidR="005C7E52" w:rsidRPr="00CE5DD3" w:rsidRDefault="005C7E52">
      <w:pPr>
        <w:ind w:firstLine="851"/>
        <w:jc w:val="both"/>
        <w:rPr>
          <w:spacing w:val="6"/>
          <w:sz w:val="24"/>
          <w:szCs w:val="24"/>
        </w:rPr>
      </w:pPr>
    </w:p>
    <w:p w14:paraId="427D65FD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pacing w:val="6"/>
          <w:sz w:val="24"/>
          <w:szCs w:val="24"/>
        </w:rPr>
        <w:t xml:space="preserve">6.1. Качество </w:t>
      </w:r>
      <w:r w:rsidR="00535401">
        <w:rPr>
          <w:spacing w:val="6"/>
          <w:sz w:val="24"/>
          <w:szCs w:val="24"/>
        </w:rPr>
        <w:t>Объекта долевого строительства</w:t>
      </w:r>
      <w:r w:rsidRPr="00CE5DD3">
        <w:rPr>
          <w:spacing w:val="6"/>
          <w:sz w:val="24"/>
          <w:szCs w:val="24"/>
        </w:rPr>
        <w:t xml:space="preserve">, которая будет передана Застройщиком Дольщику по настоящему </w:t>
      </w:r>
      <w:r w:rsidRPr="00CE5DD3">
        <w:rPr>
          <w:sz w:val="24"/>
          <w:szCs w:val="24"/>
        </w:rPr>
        <w:t>Договору, должно соответствовать проектной документации на Жилой дом, ГОСТам и иным обязательным требованиям в области строительства.</w:t>
      </w:r>
    </w:p>
    <w:p w14:paraId="5FBE68AF" w14:textId="77777777" w:rsidR="005C7E52" w:rsidRPr="00CE5DD3" w:rsidRDefault="00B04502">
      <w:pPr>
        <w:ind w:firstLine="851"/>
        <w:jc w:val="both"/>
        <w:rPr>
          <w:spacing w:val="3"/>
          <w:sz w:val="24"/>
          <w:szCs w:val="24"/>
        </w:rPr>
      </w:pPr>
      <w:r w:rsidRPr="00CE5DD3">
        <w:rPr>
          <w:spacing w:val="3"/>
          <w:sz w:val="24"/>
          <w:szCs w:val="24"/>
        </w:rPr>
        <w:t xml:space="preserve">6.2. Гарантийный срок для Объекта долевого строительства, </w:t>
      </w:r>
      <w:r w:rsidRPr="00CE5DD3">
        <w:rPr>
          <w:rFonts w:eastAsia="Arial"/>
          <w:sz w:val="24"/>
          <w:szCs w:val="24"/>
        </w:rPr>
        <w:t>за исключением технологического и инженерного оборудования, входящего в состав Объекта долевого строительства,</w:t>
      </w:r>
      <w:r w:rsidRPr="00CE5DD3">
        <w:rPr>
          <w:spacing w:val="3"/>
          <w:sz w:val="24"/>
          <w:szCs w:val="24"/>
        </w:rPr>
        <w:t xml:space="preserve"> в соответствии с действующим законодательством РФ составляет 5 (пять) лет. Указанный гарантийный срок исчисляется с</w:t>
      </w:r>
      <w:r w:rsidR="00A23258">
        <w:rPr>
          <w:spacing w:val="3"/>
          <w:sz w:val="24"/>
          <w:szCs w:val="24"/>
        </w:rPr>
        <w:t>о дня передачи объекта долевого строительства Дольщику.</w:t>
      </w:r>
    </w:p>
    <w:p w14:paraId="26C2F03F" w14:textId="77777777" w:rsidR="005C7E52" w:rsidRPr="00CE5DD3" w:rsidRDefault="00B04502">
      <w:pPr>
        <w:ind w:firstLine="851"/>
        <w:jc w:val="both"/>
        <w:rPr>
          <w:rFonts w:eastAsia="Arial"/>
          <w:spacing w:val="3"/>
          <w:sz w:val="24"/>
          <w:szCs w:val="24"/>
        </w:rPr>
      </w:pPr>
      <w:r w:rsidRPr="00CE5DD3">
        <w:rPr>
          <w:rFonts w:eastAsia="Arial"/>
          <w:spacing w:val="3"/>
          <w:sz w:val="24"/>
          <w:szCs w:val="24"/>
        </w:rPr>
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составляет 3 (три) года. Указанный гарантийный срок исчисляется со дня подписания передаточного акта с первым дольщиком.</w:t>
      </w:r>
    </w:p>
    <w:p w14:paraId="1F875F3B" w14:textId="77777777" w:rsidR="005C7E52" w:rsidRPr="00CE5DD3" w:rsidRDefault="00B04502">
      <w:pPr>
        <w:tabs>
          <w:tab w:val="left" w:pos="426"/>
        </w:tabs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Гарантийные обязательства Застройщика, предусмотренные Федеральным законом РФ от 30.12.2004 года № 214-ФЗ «Об участии в долевом строительстве многоквартирных домов и иных объектов недвижимости </w:t>
      </w:r>
      <w:r w:rsidRPr="00CE5DD3">
        <w:rPr>
          <w:rFonts w:eastAsia="Arial"/>
          <w:sz w:val="24"/>
          <w:szCs w:val="24"/>
        </w:rPr>
        <w:t>и о внесении изменений в некоторые законодательные акты Российской Федерации</w:t>
      </w:r>
      <w:r w:rsidRPr="00CE5DD3">
        <w:rPr>
          <w:sz w:val="24"/>
          <w:szCs w:val="24"/>
        </w:rPr>
        <w:t>», ГК РФ и другими нормативными актами, прекращаются, если имеет место одно из следующих обстоятельств:</w:t>
      </w:r>
    </w:p>
    <w:p w14:paraId="275D12B5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6.2.1.  нарушение условий Дольщиком настоящего договора и/или «Правил и норм технической эксплуатации жилищного фонда», утвержденных Постановлением Госстроя РФ от 27.09.2003 года № 170». </w:t>
      </w:r>
    </w:p>
    <w:p w14:paraId="38A36D0A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6.2.2. повреждение Объекта или его составных частей в результате механического или химического воздействия (в том числе вследствие аварийной ситуации, возникшей по вине самого Дольщика или третьих лиц);</w:t>
      </w:r>
    </w:p>
    <w:p w14:paraId="709AF6D1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6.2.3.  использование Объекта не по назначению;</w:t>
      </w:r>
    </w:p>
    <w:p w14:paraId="03FB9622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6.2.4. нарушение покрытия окон, лоджий от воздействия внешних факторов в результате кислотных дождей, выброса различной металлической пыли или других агрессивных веществ от промышленных предприятий, соляной среды, града, грозового разряда и других природных явлений, а также появление царапин и сколов, возникших в процессе эксплуатации.</w:t>
      </w:r>
    </w:p>
    <w:p w14:paraId="65BB4089" w14:textId="77777777" w:rsidR="005C7E52" w:rsidRPr="00CE5DD3" w:rsidRDefault="00B04502">
      <w:pPr>
        <w:ind w:firstLine="851"/>
        <w:jc w:val="both"/>
        <w:rPr>
          <w:sz w:val="24"/>
          <w:szCs w:val="24"/>
        </w:rPr>
      </w:pPr>
      <w:r w:rsidRPr="00CE5DD3">
        <w:rPr>
          <w:spacing w:val="2"/>
          <w:sz w:val="24"/>
          <w:szCs w:val="24"/>
        </w:rPr>
        <w:t xml:space="preserve">6.3. Застройщик не несет ответственности за недостатки (дефекты), обнаруженные в пределах гарантийного срока, если они произошли </w:t>
      </w:r>
      <w:r w:rsidRPr="00CE5DD3">
        <w:rPr>
          <w:sz w:val="24"/>
          <w:szCs w:val="24"/>
          <w:shd w:val="clear" w:color="auto" w:fill="FFFFFF"/>
        </w:rPr>
        <w:t xml:space="preserve">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  изделий   либо   вследствие  ненадлежащего   их   ремонта,   проведенного   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</w:t>
      </w:r>
      <w:r w:rsidRPr="00CE5DD3">
        <w:rPr>
          <w:sz w:val="24"/>
          <w:szCs w:val="24"/>
          <w:shd w:val="clear" w:color="auto" w:fill="FFFFFF"/>
        </w:rPr>
        <w:lastRenderedPageBreak/>
        <w:t xml:space="preserve">предусмотренных предоставленной участнику долевого строительства инструкцией по эксплуатации объекта долевого строительства,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 </w:t>
      </w:r>
      <w:r w:rsidRPr="00CE5DD3">
        <w:rPr>
          <w:bCs/>
          <w:sz w:val="24"/>
          <w:szCs w:val="24"/>
        </w:rPr>
        <w:t>(ч.7 ст.7 Федерального закона РФ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</w:t>
      </w:r>
      <w:r w:rsidRPr="00CE5DD3">
        <w:rPr>
          <w:sz w:val="24"/>
          <w:szCs w:val="24"/>
        </w:rPr>
        <w:t>.</w:t>
      </w:r>
    </w:p>
    <w:p w14:paraId="5BA7ABB9" w14:textId="77777777" w:rsidR="005C7E52" w:rsidRPr="00CE5DD3" w:rsidRDefault="005C7E52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sz w:val="24"/>
          <w:szCs w:val="24"/>
        </w:rPr>
      </w:pPr>
    </w:p>
    <w:p w14:paraId="4A73BDE2" w14:textId="77777777" w:rsidR="005C7E52" w:rsidRPr="00CE5DD3" w:rsidRDefault="00B04502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sz w:val="24"/>
          <w:szCs w:val="24"/>
        </w:rPr>
      </w:pPr>
      <w:r w:rsidRPr="00CE5DD3">
        <w:rPr>
          <w:b/>
          <w:sz w:val="24"/>
          <w:szCs w:val="24"/>
        </w:rPr>
        <w:t>7. </w:t>
      </w:r>
      <w:r w:rsidR="006A0006" w:rsidRPr="00CE5DD3">
        <w:rPr>
          <w:b/>
          <w:sz w:val="24"/>
          <w:szCs w:val="24"/>
        </w:rPr>
        <w:t>ОБЕСПЕЧЕНИЕ ВЫПОЛНЕНИЯ ОБЯЗАТЕЛЬСТВ</w:t>
      </w:r>
      <w:r w:rsidRPr="00CE5DD3">
        <w:rPr>
          <w:b/>
          <w:sz w:val="24"/>
          <w:szCs w:val="24"/>
        </w:rPr>
        <w:t>.</w:t>
      </w:r>
    </w:p>
    <w:p w14:paraId="55487399" w14:textId="77777777" w:rsidR="005C7E52" w:rsidRPr="00CE5DD3" w:rsidRDefault="005C7E52">
      <w:pPr>
        <w:widowControl/>
        <w:suppressAutoHyphens w:val="0"/>
        <w:ind w:firstLine="851"/>
        <w:jc w:val="both"/>
        <w:rPr>
          <w:sz w:val="24"/>
          <w:szCs w:val="24"/>
          <w:lang w:eastAsia="ru-RU"/>
        </w:rPr>
      </w:pPr>
    </w:p>
    <w:p w14:paraId="57878F05" w14:textId="77777777" w:rsidR="005C7E52" w:rsidRPr="00CE5DD3" w:rsidRDefault="007807E9">
      <w:pPr>
        <w:widowControl/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7807E9">
        <w:rPr>
          <w:sz w:val="24"/>
          <w:szCs w:val="24"/>
          <w:lang w:eastAsia="ru-RU"/>
        </w:rPr>
        <w:t>7.1. Способ обеспечения исполнения обязательств Застройщика по настоящему Договору – размещение денежных средств Участника долевого строительства на счете эскроу в уполномоченном банке</w:t>
      </w:r>
      <w:r w:rsidR="00B04502" w:rsidRPr="00CE5DD3">
        <w:rPr>
          <w:sz w:val="24"/>
          <w:szCs w:val="24"/>
          <w:lang w:eastAsia="ru-RU"/>
        </w:rPr>
        <w:t>.</w:t>
      </w:r>
    </w:p>
    <w:p w14:paraId="068695E0" w14:textId="77777777" w:rsidR="005C7E52" w:rsidRPr="00CE5DD3" w:rsidRDefault="00B04502">
      <w:pPr>
        <w:widowControl/>
        <w:suppressAutoHyphens w:val="0"/>
        <w:jc w:val="center"/>
        <w:rPr>
          <w:b/>
          <w:bCs/>
          <w:spacing w:val="4"/>
          <w:sz w:val="24"/>
          <w:szCs w:val="24"/>
          <w:lang w:eastAsia="ru-RU"/>
        </w:rPr>
      </w:pPr>
      <w:r w:rsidRPr="00CE5DD3">
        <w:rPr>
          <w:b/>
          <w:bCs/>
          <w:spacing w:val="-4"/>
          <w:sz w:val="24"/>
          <w:szCs w:val="24"/>
          <w:lang w:eastAsia="ru-RU"/>
        </w:rPr>
        <w:t xml:space="preserve">8. </w:t>
      </w:r>
      <w:r w:rsidRPr="00CE5DD3">
        <w:rPr>
          <w:b/>
          <w:bCs/>
          <w:spacing w:val="4"/>
          <w:sz w:val="24"/>
          <w:szCs w:val="24"/>
          <w:lang w:eastAsia="ru-RU"/>
        </w:rPr>
        <w:t>СРОК ДЕЙСТВИЯ ДОГОВОРА.</w:t>
      </w:r>
    </w:p>
    <w:p w14:paraId="74306ACB" w14:textId="77777777" w:rsidR="005C7E52" w:rsidRPr="00CE5DD3" w:rsidRDefault="005C7E52">
      <w:pPr>
        <w:tabs>
          <w:tab w:val="left" w:pos="1109"/>
        </w:tabs>
        <w:spacing w:line="252" w:lineRule="exact"/>
        <w:jc w:val="both"/>
        <w:rPr>
          <w:sz w:val="24"/>
          <w:szCs w:val="24"/>
        </w:rPr>
      </w:pPr>
    </w:p>
    <w:p w14:paraId="007DE556" w14:textId="77777777" w:rsidR="005C7E52" w:rsidRPr="00CE5DD3" w:rsidRDefault="00B04502">
      <w:pPr>
        <w:tabs>
          <w:tab w:val="left" w:pos="1109"/>
        </w:tabs>
        <w:spacing w:line="252" w:lineRule="exact"/>
        <w:ind w:firstLine="993"/>
        <w:jc w:val="both"/>
        <w:rPr>
          <w:sz w:val="24"/>
          <w:szCs w:val="24"/>
          <w:lang w:eastAsia="ru-RU"/>
        </w:rPr>
      </w:pPr>
      <w:r w:rsidRPr="00CE5DD3">
        <w:rPr>
          <w:sz w:val="24"/>
          <w:szCs w:val="24"/>
        </w:rPr>
        <w:t>8.1. Настоящий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Ростовской области</w:t>
      </w:r>
      <w:r w:rsidRPr="00CE5DD3">
        <w:rPr>
          <w:sz w:val="24"/>
          <w:szCs w:val="24"/>
          <w:lang w:eastAsia="ru-RU"/>
        </w:rPr>
        <w:t xml:space="preserve"> и действует до полного исполнения Сторонами обязательств по настоящему Договору. </w:t>
      </w:r>
    </w:p>
    <w:p w14:paraId="78D3C3D2" w14:textId="77777777" w:rsidR="005C7E52" w:rsidRPr="00CE5DD3" w:rsidRDefault="00B04502">
      <w:pPr>
        <w:tabs>
          <w:tab w:val="left" w:pos="1109"/>
        </w:tabs>
        <w:spacing w:line="252" w:lineRule="exact"/>
        <w:ind w:firstLine="993"/>
        <w:jc w:val="both"/>
        <w:rPr>
          <w:sz w:val="24"/>
          <w:szCs w:val="24"/>
          <w:lang w:eastAsia="ru-RU"/>
        </w:rPr>
      </w:pPr>
      <w:r w:rsidRPr="00CE5DD3">
        <w:rPr>
          <w:sz w:val="24"/>
          <w:szCs w:val="24"/>
          <w:lang w:eastAsia="ru-RU"/>
        </w:rPr>
        <w:t xml:space="preserve">8.2. Обязательства Застройщика по Договору считаются исполненными с момента передачи </w:t>
      </w:r>
      <w:r w:rsidR="00535401">
        <w:rPr>
          <w:sz w:val="24"/>
          <w:szCs w:val="24"/>
          <w:lang w:eastAsia="ru-RU"/>
        </w:rPr>
        <w:t>Объекта долевого строительства</w:t>
      </w:r>
      <w:r w:rsidRPr="00CE5DD3">
        <w:rPr>
          <w:sz w:val="24"/>
          <w:szCs w:val="24"/>
          <w:lang w:eastAsia="ru-RU"/>
        </w:rPr>
        <w:t xml:space="preserve"> по передаточному акту либо до наступления иного события, предусмотренного настоящим Договором либо законодательством РФ.</w:t>
      </w:r>
    </w:p>
    <w:p w14:paraId="6F0C363D" w14:textId="77777777" w:rsidR="005C7E52" w:rsidRPr="00CE5DD3" w:rsidRDefault="005C7E52">
      <w:pPr>
        <w:widowControl/>
        <w:suppressAutoHyphens w:val="0"/>
        <w:ind w:firstLine="720"/>
        <w:jc w:val="both"/>
        <w:rPr>
          <w:sz w:val="24"/>
          <w:szCs w:val="24"/>
          <w:lang w:eastAsia="ru-RU"/>
        </w:rPr>
      </w:pPr>
    </w:p>
    <w:p w14:paraId="4289BD91" w14:textId="77777777" w:rsidR="005C7E52" w:rsidRPr="00CE5DD3" w:rsidRDefault="00B04502">
      <w:pPr>
        <w:ind w:firstLine="851"/>
        <w:jc w:val="center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-4"/>
          <w:sz w:val="24"/>
          <w:szCs w:val="24"/>
        </w:rPr>
        <w:t xml:space="preserve">9. </w:t>
      </w:r>
      <w:r w:rsidRPr="00CE5DD3">
        <w:rPr>
          <w:b/>
          <w:bCs/>
          <w:spacing w:val="4"/>
          <w:sz w:val="24"/>
          <w:szCs w:val="24"/>
        </w:rPr>
        <w:t>ОТВЕТСТВЕННОСТЬ СТОРОН.</w:t>
      </w:r>
    </w:p>
    <w:p w14:paraId="393A43CF" w14:textId="77777777" w:rsidR="005C7E52" w:rsidRPr="00CE5DD3" w:rsidRDefault="005C7E52">
      <w:pPr>
        <w:ind w:firstLine="993"/>
        <w:jc w:val="both"/>
        <w:rPr>
          <w:bCs/>
          <w:spacing w:val="4"/>
          <w:sz w:val="24"/>
          <w:szCs w:val="24"/>
        </w:rPr>
      </w:pPr>
    </w:p>
    <w:p w14:paraId="0B4837C4" w14:textId="77777777" w:rsidR="005C7E52" w:rsidRPr="00CE5DD3" w:rsidRDefault="00B04502">
      <w:pPr>
        <w:ind w:firstLine="993"/>
        <w:jc w:val="both"/>
        <w:rPr>
          <w:bCs/>
          <w:spacing w:val="4"/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>9.1. Стороны несут ответственность за неисполнение или ненадлежащее исполнение своих обязательств по настоящему Договору в порядке, предусмотренном Федеральным законом от 30.12.2004 года № 214-ФЗ «Об участии в долевом строительстве многоквартирных   домов   и   иных   объектов   недвижимости и о внесении   изменений в некоторые законодательные акты Российской Федерации».</w:t>
      </w:r>
    </w:p>
    <w:p w14:paraId="6C900C54" w14:textId="77777777"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 xml:space="preserve">В случае неисполнения или ненадлежащего исполнения обязательств по договору Сторона, не исполнившая своих обязательств или ненадлежаще исполнившая свои обязательства, обязана уплатить другой стороне предусмотренные 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</w:t>
      </w:r>
    </w:p>
    <w:p w14:paraId="6D35E035" w14:textId="77777777" w:rsidR="005C7E52" w:rsidRPr="00CE5DD3" w:rsidRDefault="00B04502">
      <w:pPr>
        <w:jc w:val="both"/>
        <w:rPr>
          <w:bCs/>
          <w:spacing w:val="4"/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>Российской Федерации» и указанным Договором неустойки (штрафы, пени).</w:t>
      </w:r>
    </w:p>
    <w:p w14:paraId="46E74E76" w14:textId="77777777" w:rsidR="005C7E52" w:rsidRPr="00CE5DD3" w:rsidRDefault="00B04502">
      <w:pPr>
        <w:ind w:firstLine="993"/>
        <w:jc w:val="both"/>
        <w:rPr>
          <w:bCs/>
          <w:spacing w:val="4"/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>9.2. 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32B9CC6D" w14:textId="77777777" w:rsidR="005C7E52" w:rsidRPr="00CE5DD3" w:rsidRDefault="005C7E52">
      <w:pPr>
        <w:ind w:firstLine="851"/>
        <w:rPr>
          <w:bCs/>
          <w:spacing w:val="4"/>
          <w:sz w:val="24"/>
          <w:szCs w:val="24"/>
        </w:rPr>
      </w:pPr>
    </w:p>
    <w:p w14:paraId="1CE436FC" w14:textId="77777777" w:rsidR="005C7E52" w:rsidRPr="00CE5DD3" w:rsidRDefault="00B04502">
      <w:pPr>
        <w:spacing w:line="252" w:lineRule="exact"/>
        <w:ind w:right="79" w:firstLine="851"/>
        <w:jc w:val="center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4"/>
          <w:sz w:val="24"/>
          <w:szCs w:val="24"/>
        </w:rPr>
        <w:t>10. ИЗМЕНЕНИЕ ДОГОВОРА.</w:t>
      </w:r>
    </w:p>
    <w:p w14:paraId="7A1E1CA9" w14:textId="77777777" w:rsidR="005C7E52" w:rsidRPr="00CE5DD3" w:rsidRDefault="005C7E52">
      <w:pPr>
        <w:spacing w:line="252" w:lineRule="exact"/>
        <w:ind w:right="79" w:firstLine="993"/>
        <w:jc w:val="both"/>
        <w:rPr>
          <w:spacing w:val="5"/>
          <w:sz w:val="24"/>
          <w:szCs w:val="24"/>
        </w:rPr>
      </w:pPr>
    </w:p>
    <w:p w14:paraId="703E8BA8" w14:textId="77777777" w:rsidR="005C7E52" w:rsidRPr="00CE5DD3" w:rsidRDefault="00B04502">
      <w:pPr>
        <w:spacing w:line="252" w:lineRule="exact"/>
        <w:ind w:right="79" w:firstLine="993"/>
        <w:jc w:val="both"/>
        <w:rPr>
          <w:sz w:val="24"/>
          <w:szCs w:val="24"/>
        </w:rPr>
      </w:pPr>
      <w:r w:rsidRPr="00CE5DD3">
        <w:rPr>
          <w:spacing w:val="5"/>
          <w:sz w:val="24"/>
          <w:szCs w:val="24"/>
        </w:rPr>
        <w:t xml:space="preserve">10.1. Все изменения и дополнения оформляются Дополнительными соглашениями Сторон в </w:t>
      </w:r>
      <w:r w:rsidRPr="00CE5DD3">
        <w:rPr>
          <w:sz w:val="24"/>
          <w:szCs w:val="24"/>
        </w:rPr>
        <w:t xml:space="preserve">письменной форме, которые подлежат государственной регистрации и являются неотъемлемой частью </w:t>
      </w:r>
      <w:r w:rsidRPr="00CE5DD3">
        <w:rPr>
          <w:spacing w:val="-2"/>
          <w:sz w:val="24"/>
          <w:szCs w:val="24"/>
        </w:rPr>
        <w:t xml:space="preserve">настоящего Договора. </w:t>
      </w:r>
    </w:p>
    <w:p w14:paraId="2A80AD6F" w14:textId="77777777" w:rsidR="005C7E52" w:rsidRPr="00CE5DD3" w:rsidRDefault="00B04502">
      <w:pPr>
        <w:spacing w:line="252" w:lineRule="exact"/>
        <w:ind w:right="79" w:firstLine="993"/>
        <w:jc w:val="both"/>
        <w:rPr>
          <w:sz w:val="24"/>
          <w:szCs w:val="24"/>
        </w:rPr>
      </w:pPr>
      <w:r w:rsidRPr="00CE5DD3">
        <w:rPr>
          <w:spacing w:val="-2"/>
          <w:sz w:val="24"/>
          <w:szCs w:val="24"/>
        </w:rPr>
        <w:t xml:space="preserve">10.2. </w:t>
      </w:r>
      <w:r w:rsidRPr="00CE5DD3">
        <w:rPr>
          <w:sz w:val="24"/>
          <w:szCs w:val="24"/>
        </w:rPr>
        <w:t xml:space="preserve">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14:paraId="258A497A" w14:textId="77777777" w:rsidR="005C7E52" w:rsidRPr="00CE5DD3" w:rsidRDefault="005C7E52">
      <w:pPr>
        <w:spacing w:line="252" w:lineRule="exact"/>
        <w:ind w:right="79" w:firstLine="993"/>
        <w:jc w:val="both"/>
        <w:rPr>
          <w:sz w:val="24"/>
          <w:szCs w:val="24"/>
        </w:rPr>
      </w:pPr>
    </w:p>
    <w:p w14:paraId="4531921B" w14:textId="77777777" w:rsidR="005C7E52" w:rsidRPr="00CE5DD3" w:rsidRDefault="00B04502">
      <w:pPr>
        <w:ind w:firstLine="851"/>
        <w:jc w:val="center"/>
        <w:rPr>
          <w:b/>
          <w:bCs/>
          <w:spacing w:val="4"/>
          <w:sz w:val="24"/>
          <w:szCs w:val="24"/>
        </w:rPr>
      </w:pPr>
      <w:r w:rsidRPr="00CE5DD3">
        <w:rPr>
          <w:b/>
          <w:bCs/>
          <w:spacing w:val="4"/>
          <w:sz w:val="24"/>
          <w:szCs w:val="24"/>
        </w:rPr>
        <w:t>11. ПРОЧИЕ УСЛОВИЯ.</w:t>
      </w:r>
    </w:p>
    <w:p w14:paraId="19BEE5E9" w14:textId="77777777" w:rsidR="005C7E52" w:rsidRPr="00CE5DD3" w:rsidRDefault="005C7E52">
      <w:pPr>
        <w:ind w:firstLine="993"/>
        <w:jc w:val="both"/>
        <w:rPr>
          <w:sz w:val="24"/>
          <w:szCs w:val="24"/>
        </w:rPr>
      </w:pPr>
    </w:p>
    <w:p w14:paraId="4B86D5CA" w14:textId="77777777" w:rsidR="005C7E52" w:rsidRPr="00CE5DD3" w:rsidRDefault="009A195E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11.1</w:t>
      </w:r>
      <w:r w:rsidR="00B04502" w:rsidRPr="00CE5DD3">
        <w:rPr>
          <w:sz w:val="24"/>
          <w:szCs w:val="24"/>
        </w:rPr>
        <w:t>. Все споры, связанные с исполнением Сторонами своих обязательств по настоящему Договору, Стороны будут стремиться разрешать путем переговоров.</w:t>
      </w:r>
    </w:p>
    <w:p w14:paraId="0EC47E6D" w14:textId="77777777" w:rsidR="005C7E52" w:rsidRPr="00CE5DD3" w:rsidRDefault="009A195E">
      <w:pPr>
        <w:ind w:firstLine="993"/>
        <w:jc w:val="both"/>
        <w:rPr>
          <w:bCs/>
          <w:spacing w:val="4"/>
          <w:sz w:val="24"/>
          <w:szCs w:val="24"/>
        </w:rPr>
      </w:pPr>
      <w:r>
        <w:rPr>
          <w:bCs/>
          <w:spacing w:val="4"/>
          <w:sz w:val="24"/>
          <w:szCs w:val="24"/>
        </w:rPr>
        <w:t>11.2</w:t>
      </w:r>
      <w:r w:rsidR="00B04502" w:rsidRPr="00CE5DD3">
        <w:rPr>
          <w:bCs/>
          <w:spacing w:val="4"/>
          <w:sz w:val="24"/>
          <w:szCs w:val="24"/>
        </w:rPr>
        <w:t xml:space="preserve">. Настоящий Договор может быть расторгнут по основаниям, </w:t>
      </w:r>
      <w:r w:rsidR="00B04502" w:rsidRPr="00CE5DD3">
        <w:rPr>
          <w:bCs/>
          <w:spacing w:val="4"/>
          <w:sz w:val="24"/>
          <w:szCs w:val="24"/>
        </w:rPr>
        <w:lastRenderedPageBreak/>
        <w:t>предусмотренным ст. 9 Федерального закона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2332DF7C" w14:textId="77777777" w:rsidR="005C7E52" w:rsidRPr="00CE5DD3" w:rsidRDefault="00B04502">
      <w:pPr>
        <w:ind w:firstLine="993"/>
        <w:jc w:val="both"/>
        <w:rPr>
          <w:bCs/>
          <w:spacing w:val="4"/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 xml:space="preserve">В случае расторжения настоящего договора Дольщик утрачивает право на получение </w:t>
      </w:r>
      <w:r w:rsidR="00535401">
        <w:rPr>
          <w:bCs/>
          <w:spacing w:val="4"/>
          <w:sz w:val="24"/>
          <w:szCs w:val="24"/>
        </w:rPr>
        <w:t>Объекта долевого строительства</w:t>
      </w:r>
      <w:r w:rsidRPr="00CE5DD3">
        <w:rPr>
          <w:bCs/>
          <w:spacing w:val="4"/>
          <w:sz w:val="24"/>
          <w:szCs w:val="24"/>
        </w:rPr>
        <w:t xml:space="preserve"> в собственность.</w:t>
      </w:r>
    </w:p>
    <w:p w14:paraId="71B46140" w14:textId="77777777" w:rsidR="005C7E52" w:rsidRPr="00CE5DD3" w:rsidRDefault="00B04502">
      <w:pPr>
        <w:ind w:firstLine="993"/>
        <w:jc w:val="both"/>
        <w:rPr>
          <w:bCs/>
          <w:spacing w:val="4"/>
          <w:sz w:val="24"/>
          <w:szCs w:val="24"/>
        </w:rPr>
      </w:pPr>
      <w:r w:rsidRPr="00CE5DD3">
        <w:rPr>
          <w:bCs/>
          <w:spacing w:val="4"/>
          <w:sz w:val="24"/>
          <w:szCs w:val="24"/>
        </w:rPr>
        <w:t>Сторона, намеренная расторгнуть настоящий Договор обязана письменно уведомить об этом другую сторону в соответствии с требованиями действующего законодательства.</w:t>
      </w:r>
    </w:p>
    <w:p w14:paraId="3003BFD9" w14:textId="77777777" w:rsidR="005C7E52" w:rsidRPr="00CE5DD3" w:rsidRDefault="00AF6B06">
      <w:pPr>
        <w:ind w:firstLine="993"/>
        <w:jc w:val="both"/>
        <w:rPr>
          <w:bCs/>
          <w:spacing w:val="6"/>
          <w:sz w:val="24"/>
          <w:szCs w:val="24"/>
        </w:rPr>
      </w:pPr>
      <w:r>
        <w:rPr>
          <w:bCs/>
          <w:spacing w:val="6"/>
          <w:sz w:val="24"/>
          <w:szCs w:val="24"/>
        </w:rPr>
        <w:t>11.</w:t>
      </w:r>
      <w:r w:rsidR="009A195E">
        <w:rPr>
          <w:bCs/>
          <w:spacing w:val="6"/>
          <w:sz w:val="24"/>
          <w:szCs w:val="24"/>
        </w:rPr>
        <w:t>3</w:t>
      </w:r>
      <w:r w:rsidR="00B04502" w:rsidRPr="00CE5DD3">
        <w:rPr>
          <w:bCs/>
          <w:spacing w:val="6"/>
          <w:sz w:val="24"/>
          <w:szCs w:val="24"/>
        </w:rPr>
        <w:t>. Если иное не предусмотрено настоящим Договором, все уведомления, в том числе уведомления, содержащие информацию об исполнении и/или неисполнении обязательств по настоящему Договору, должны быть сделаны в письменной форме и отправлены почтовым сообщением по почтовым адресам, указанным Сторонами в Договоре, либо в уведомлениях об изменении почтовых реквизитов.</w:t>
      </w:r>
    </w:p>
    <w:p w14:paraId="1AE3BB61" w14:textId="77777777" w:rsidR="005C7E52" w:rsidRPr="00CE5DD3" w:rsidRDefault="00AF6B06">
      <w:pPr>
        <w:ind w:firstLine="993"/>
        <w:jc w:val="both"/>
        <w:rPr>
          <w:bCs/>
          <w:spacing w:val="6"/>
          <w:sz w:val="24"/>
          <w:szCs w:val="24"/>
        </w:rPr>
      </w:pPr>
      <w:r>
        <w:rPr>
          <w:sz w:val="24"/>
          <w:szCs w:val="24"/>
        </w:rPr>
        <w:t>11.</w:t>
      </w:r>
      <w:r w:rsidR="009A195E">
        <w:rPr>
          <w:sz w:val="24"/>
          <w:szCs w:val="24"/>
        </w:rPr>
        <w:t>4</w:t>
      </w:r>
      <w:r w:rsidR="00B04502" w:rsidRPr="00CE5DD3">
        <w:rPr>
          <w:sz w:val="24"/>
          <w:szCs w:val="24"/>
        </w:rPr>
        <w:t>. Обо всех изменениях в платежных, почтовых и д</w:t>
      </w:r>
      <w:r w:rsidR="00B04502" w:rsidRPr="00CE5DD3">
        <w:rPr>
          <w:spacing w:val="7"/>
          <w:sz w:val="24"/>
          <w:szCs w:val="24"/>
        </w:rPr>
        <w:t xml:space="preserve">ругих реквизитах Стороны обязаны </w:t>
      </w:r>
      <w:r w:rsidR="00B04502" w:rsidRPr="00CE5DD3">
        <w:rPr>
          <w:sz w:val="24"/>
          <w:szCs w:val="24"/>
        </w:rPr>
        <w:t>в течение пяти дней извещать друг друга.</w:t>
      </w:r>
      <w:r w:rsidR="00B04502" w:rsidRPr="00CE5DD3">
        <w:rPr>
          <w:b/>
          <w:bCs/>
          <w:spacing w:val="6"/>
          <w:sz w:val="24"/>
          <w:szCs w:val="24"/>
        </w:rPr>
        <w:t xml:space="preserve"> </w:t>
      </w:r>
      <w:r w:rsidR="00B04502" w:rsidRPr="00CE5DD3">
        <w:rPr>
          <w:bCs/>
          <w:spacing w:val="6"/>
          <w:sz w:val="24"/>
          <w:szCs w:val="24"/>
        </w:rPr>
        <w:t>Действия, совершенные по старым адресам и счетам до поступления уведомлений об их изменении, засчитываются в исполнение обязательств. Сторона, отсутствовавшая по адресу для уведомлений, не вправе ссылаться на факт неполучения корреспонденции.</w:t>
      </w:r>
    </w:p>
    <w:p w14:paraId="2D984005" w14:textId="77777777"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pacing w:val="-8"/>
          <w:sz w:val="24"/>
          <w:szCs w:val="24"/>
        </w:rPr>
        <w:t>11.</w:t>
      </w:r>
      <w:r w:rsidR="009A195E">
        <w:rPr>
          <w:spacing w:val="-8"/>
          <w:sz w:val="24"/>
          <w:szCs w:val="24"/>
        </w:rPr>
        <w:t>5</w:t>
      </w:r>
      <w:r w:rsidRPr="00CE5DD3">
        <w:rPr>
          <w:spacing w:val="-8"/>
          <w:sz w:val="24"/>
          <w:szCs w:val="24"/>
        </w:rPr>
        <w:t xml:space="preserve">.  </w:t>
      </w:r>
      <w:r w:rsidRPr="00CE5DD3">
        <w:rPr>
          <w:spacing w:val="-7"/>
          <w:sz w:val="24"/>
          <w:szCs w:val="24"/>
        </w:rPr>
        <w:t xml:space="preserve">Со дня государственной регистрации права собственности на </w:t>
      </w:r>
      <w:r w:rsidR="00535401">
        <w:rPr>
          <w:spacing w:val="-7"/>
          <w:sz w:val="24"/>
          <w:szCs w:val="24"/>
        </w:rPr>
        <w:t>нежилое помещение</w:t>
      </w:r>
      <w:r w:rsidRPr="00CE5DD3">
        <w:rPr>
          <w:spacing w:val="-7"/>
          <w:sz w:val="24"/>
          <w:szCs w:val="24"/>
        </w:rPr>
        <w:t>,</w:t>
      </w:r>
      <w:r w:rsidRPr="00CE5DD3">
        <w:rPr>
          <w:sz w:val="24"/>
          <w:szCs w:val="24"/>
        </w:rPr>
        <w:t xml:space="preserve"> Дольщик одновременно приобретает право общей долевой собственности на:</w:t>
      </w:r>
    </w:p>
    <w:p w14:paraId="44DCDA1B" w14:textId="77777777"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- помещения в жилом доме, не являющиеся частями квартир и предназначенные для обслуживания более одного помещения в данном доме, в том числе: межквартирные лестничные площадки, лестницы,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14:paraId="67A812ED" w14:textId="77777777"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-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14:paraId="35EAF520" w14:textId="77777777"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- земельный участок, на котором расположен данный дом, с элементами озеленения и благоустройства;</w:t>
      </w:r>
    </w:p>
    <w:p w14:paraId="11CA9D1A" w14:textId="77777777" w:rsidR="005C7E52" w:rsidRPr="00CE5DD3" w:rsidRDefault="00B04502">
      <w:pPr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 xml:space="preserve">- иные, предназначенные для обслуживания, эксплуатации и благоустройства данного дома объекты, </w:t>
      </w:r>
      <w:r w:rsidRPr="00CE5DD3">
        <w:rPr>
          <w:spacing w:val="3"/>
          <w:sz w:val="24"/>
          <w:szCs w:val="24"/>
        </w:rPr>
        <w:t xml:space="preserve">кроме встроенных помещений общественного назначения, подземной автостоянки в Жилом Доме. </w:t>
      </w:r>
      <w:r w:rsidRPr="00CE5DD3">
        <w:rPr>
          <w:sz w:val="24"/>
          <w:szCs w:val="24"/>
        </w:rPr>
        <w:t xml:space="preserve"> </w:t>
      </w:r>
    </w:p>
    <w:p w14:paraId="24F9A512" w14:textId="77777777" w:rsidR="005C7E52" w:rsidRPr="00CE5DD3" w:rsidRDefault="009A195E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11.6</w:t>
      </w:r>
      <w:r w:rsidR="00B04502" w:rsidRPr="00CE5DD3">
        <w:rPr>
          <w:sz w:val="24"/>
          <w:szCs w:val="24"/>
        </w:rPr>
        <w:t xml:space="preserve">. Дольщик настоящим предоставляет право Застройщику и дает свое согласие на передачу по усмотрению Застройщика третьим лицам - управляющей компании, муниципальному образованию и т.п.: сооружений, теплосетей, электросетей, водопроводных </w:t>
      </w:r>
      <w:r w:rsidR="00B04502" w:rsidRPr="00CE5DD3">
        <w:rPr>
          <w:spacing w:val="4"/>
          <w:sz w:val="24"/>
          <w:szCs w:val="24"/>
        </w:rPr>
        <w:t xml:space="preserve">сетей, канализационных сетей, </w:t>
      </w:r>
      <w:proofErr w:type="spellStart"/>
      <w:r w:rsidR="00B04502" w:rsidRPr="00CE5DD3">
        <w:rPr>
          <w:spacing w:val="4"/>
          <w:sz w:val="24"/>
          <w:szCs w:val="24"/>
        </w:rPr>
        <w:t>кнс</w:t>
      </w:r>
      <w:proofErr w:type="spellEnd"/>
      <w:r w:rsidR="00B04502" w:rsidRPr="00CE5DD3">
        <w:rPr>
          <w:spacing w:val="4"/>
          <w:sz w:val="24"/>
          <w:szCs w:val="24"/>
        </w:rPr>
        <w:t xml:space="preserve">, другого оборудования, доля в праве общей собственности на которые в </w:t>
      </w:r>
      <w:r w:rsidR="00B04502" w:rsidRPr="00CE5DD3">
        <w:rPr>
          <w:sz w:val="24"/>
          <w:szCs w:val="24"/>
        </w:rPr>
        <w:t xml:space="preserve">соответствии с Жилищным Кодексом РФ и условиями настоящего договора принадлежит Дольщику. </w:t>
      </w:r>
    </w:p>
    <w:p w14:paraId="183E66FA" w14:textId="77777777" w:rsidR="005C7E52" w:rsidRPr="00CE5DD3" w:rsidRDefault="009A195E">
      <w:pPr>
        <w:ind w:firstLine="993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11.7</w:t>
      </w:r>
      <w:r w:rsidR="00B04502" w:rsidRPr="00CE5DD3">
        <w:rPr>
          <w:rFonts w:eastAsia="Calibri"/>
          <w:sz w:val="24"/>
          <w:szCs w:val="24"/>
        </w:rPr>
        <w:t xml:space="preserve">. </w:t>
      </w:r>
      <w:r w:rsidR="00B04502" w:rsidRPr="00CE5DD3">
        <w:rPr>
          <w:sz w:val="24"/>
          <w:szCs w:val="24"/>
        </w:rPr>
        <w:t>Дольщик на основании п. 6 ст. 9 ФЗ РФ № 152 «О персональных данных» настоящим дает свое согласие на обработку Застройщиком (включая получение от Дольщика и/или от любых третьих лиц, с учетом требований действующего законодательства Российской Федерации) персональных данных Дольщика, и подтверждает, что, давая такое согласие, Дольщик действует своей волей и в своих интересах.</w:t>
      </w:r>
    </w:p>
    <w:p w14:paraId="2D014A94" w14:textId="77777777" w:rsidR="005C7E52" w:rsidRPr="00CE5DD3" w:rsidRDefault="00AF6B06">
      <w:pPr>
        <w:spacing w:line="252" w:lineRule="exact"/>
        <w:ind w:right="79" w:firstLine="993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11.</w:t>
      </w:r>
      <w:r w:rsidR="009A195E">
        <w:rPr>
          <w:spacing w:val="3"/>
          <w:sz w:val="24"/>
          <w:szCs w:val="24"/>
        </w:rPr>
        <w:t>8</w:t>
      </w:r>
      <w:r w:rsidR="00B04502" w:rsidRPr="00CE5DD3">
        <w:rPr>
          <w:spacing w:val="3"/>
          <w:sz w:val="24"/>
          <w:szCs w:val="24"/>
        </w:rPr>
        <w:t xml:space="preserve">. Срок ввода Жилого дома в эксплуатацию, указанный в п. 2.2. настоящего Договора, может быть продлен Застройщиком при условии надлежащего уведомления Дольщика. В случае если строительство Жилого дома не может быть завершено в предусмотренный Договором срок, то по обоюдному согласию Стороны заключают Дополнительное соглашение к настоящему Договору об изменении срока передачи Дольщику Объекта долевого строительства – </w:t>
      </w:r>
      <w:r w:rsidR="00535401">
        <w:rPr>
          <w:spacing w:val="3"/>
          <w:sz w:val="24"/>
          <w:szCs w:val="24"/>
        </w:rPr>
        <w:t>Объекта долевого строительства</w:t>
      </w:r>
      <w:r w:rsidR="00B04502" w:rsidRPr="00CE5DD3">
        <w:rPr>
          <w:spacing w:val="3"/>
          <w:sz w:val="24"/>
          <w:szCs w:val="24"/>
        </w:rPr>
        <w:t>.</w:t>
      </w:r>
      <w:r w:rsidR="00B04502" w:rsidRPr="00CE5DD3">
        <w:rPr>
          <w:sz w:val="24"/>
          <w:szCs w:val="24"/>
          <w:shd w:val="clear" w:color="auto" w:fill="FFFFFF"/>
        </w:rPr>
        <w:t xml:space="preserve"> </w:t>
      </w:r>
    </w:p>
    <w:p w14:paraId="2596EDBA" w14:textId="77777777" w:rsidR="005C7E52" w:rsidRPr="00CE5DD3" w:rsidRDefault="00B04502">
      <w:pPr>
        <w:ind w:firstLine="993"/>
        <w:jc w:val="both"/>
        <w:rPr>
          <w:bCs/>
          <w:spacing w:val="4"/>
          <w:sz w:val="24"/>
          <w:szCs w:val="24"/>
        </w:rPr>
      </w:pPr>
      <w:r w:rsidRPr="00CE5DD3">
        <w:rPr>
          <w:spacing w:val="3"/>
          <w:sz w:val="24"/>
          <w:szCs w:val="24"/>
        </w:rPr>
        <w:t xml:space="preserve">В случае, если строительство многоквартирного дома не может быть завершено в </w:t>
      </w:r>
      <w:r w:rsidRPr="00CE5DD3">
        <w:rPr>
          <w:spacing w:val="3"/>
          <w:sz w:val="24"/>
          <w:szCs w:val="24"/>
        </w:rPr>
        <w:lastRenderedPageBreak/>
        <w:t xml:space="preserve">предусмотренный договором срок, Застройщик не позднее чем за два месяца до истечения указанного срока обязан направить Дольщику соответствующую информацию и предложение об изменении договора (ст. 6 </w:t>
      </w:r>
      <w:r w:rsidRPr="00CE5DD3">
        <w:rPr>
          <w:bCs/>
          <w:spacing w:val="4"/>
          <w:sz w:val="24"/>
          <w:szCs w:val="24"/>
        </w:rPr>
        <w:t>Федерального закона от 30.12.2004 года № 214-ФЗ «Об участии в долевом строительстве многоквартирных домов и иных объектов недвижимости   и   о   внесении   изменений в некоторые законодательные акты Российской Федерации»).</w:t>
      </w:r>
    </w:p>
    <w:p w14:paraId="2A2AC9DF" w14:textId="77777777" w:rsidR="005C7E52" w:rsidRPr="00CE5DD3" w:rsidRDefault="009A195E">
      <w:pPr>
        <w:spacing w:line="252" w:lineRule="exact"/>
        <w:ind w:right="79" w:firstLine="993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11.9</w:t>
      </w:r>
      <w:r w:rsidR="00B04502" w:rsidRPr="00CE5DD3">
        <w:rPr>
          <w:spacing w:val="3"/>
          <w:sz w:val="24"/>
          <w:szCs w:val="24"/>
        </w:rPr>
        <w:t xml:space="preserve">. Обязательства Застройщика считаются исполненными с момента подписания сторонами </w:t>
      </w:r>
      <w:r w:rsidR="00B04502" w:rsidRPr="00CE5DD3">
        <w:rPr>
          <w:sz w:val="24"/>
          <w:szCs w:val="24"/>
        </w:rPr>
        <w:t xml:space="preserve">передаточного акта или иного документа о передаче </w:t>
      </w:r>
      <w:r w:rsidR="00535401">
        <w:rPr>
          <w:sz w:val="24"/>
          <w:szCs w:val="24"/>
        </w:rPr>
        <w:t>Объекта долевого строительства</w:t>
      </w:r>
      <w:r w:rsidR="00B04502" w:rsidRPr="00CE5DD3">
        <w:rPr>
          <w:sz w:val="24"/>
          <w:szCs w:val="24"/>
        </w:rPr>
        <w:t xml:space="preserve"> Дольщику для дальнейшей регистрации.</w:t>
      </w:r>
    </w:p>
    <w:p w14:paraId="468F268F" w14:textId="77777777" w:rsidR="005C7E52" w:rsidRPr="00CE5DD3" w:rsidRDefault="009A195E">
      <w:pPr>
        <w:spacing w:line="252" w:lineRule="exact"/>
        <w:ind w:right="79" w:firstLine="993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11.10</w:t>
      </w:r>
      <w:r w:rsidR="00B04502" w:rsidRPr="00CE5DD3">
        <w:rPr>
          <w:spacing w:val="3"/>
          <w:sz w:val="24"/>
          <w:szCs w:val="24"/>
        </w:rPr>
        <w:t xml:space="preserve">. </w:t>
      </w:r>
      <w:r w:rsidR="00B04502" w:rsidRPr="00CE5DD3">
        <w:rPr>
          <w:spacing w:val="6"/>
          <w:sz w:val="24"/>
          <w:szCs w:val="24"/>
        </w:rPr>
        <w:t xml:space="preserve">Обязательства Дольщика считаются исполненными с момента уплаты в полном объеме </w:t>
      </w:r>
      <w:r w:rsidR="00B04502" w:rsidRPr="00CE5DD3">
        <w:rPr>
          <w:sz w:val="24"/>
          <w:szCs w:val="24"/>
        </w:rPr>
        <w:t xml:space="preserve">денежных средств в соответствии с настоящим договором, подписания передаточного акта или иного документа о передаче объекта долевого строительства, регистрации Дольщиком права собственности на объект долевого строительства. </w:t>
      </w:r>
    </w:p>
    <w:p w14:paraId="7CC71EC7" w14:textId="77777777" w:rsidR="005C7E52" w:rsidRPr="00CE5DD3" w:rsidRDefault="00B04502">
      <w:pPr>
        <w:spacing w:line="252" w:lineRule="exact"/>
        <w:ind w:right="79"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11.1</w:t>
      </w:r>
      <w:r w:rsidR="009A195E">
        <w:rPr>
          <w:sz w:val="24"/>
          <w:szCs w:val="24"/>
        </w:rPr>
        <w:t>1</w:t>
      </w:r>
      <w:r w:rsidRPr="00CE5DD3">
        <w:rPr>
          <w:sz w:val="24"/>
          <w:szCs w:val="24"/>
        </w:rPr>
        <w:t xml:space="preserve">. Дольщику запрещается посещение строительной площадки Объекта в течение всего периода строительства до момента подписания с Застройщиком передаточного акта на </w:t>
      </w:r>
      <w:r w:rsidR="00535401">
        <w:rPr>
          <w:sz w:val="24"/>
          <w:szCs w:val="24"/>
        </w:rPr>
        <w:t>Нежилое помещение</w:t>
      </w:r>
      <w:r w:rsidRPr="00CE5DD3">
        <w:rPr>
          <w:sz w:val="24"/>
          <w:szCs w:val="24"/>
        </w:rPr>
        <w:t>.</w:t>
      </w:r>
    </w:p>
    <w:p w14:paraId="7DF4A888" w14:textId="77777777" w:rsidR="005C7E52" w:rsidRPr="00CE5DD3" w:rsidRDefault="00B04502">
      <w:pPr>
        <w:widowControl/>
        <w:suppressAutoHyphens w:val="0"/>
        <w:ind w:firstLine="993"/>
        <w:jc w:val="both"/>
        <w:rPr>
          <w:b/>
          <w:bCs/>
          <w:sz w:val="24"/>
          <w:szCs w:val="24"/>
          <w:lang w:eastAsia="ru-RU"/>
        </w:rPr>
      </w:pPr>
      <w:r w:rsidRPr="00CE5DD3">
        <w:rPr>
          <w:sz w:val="24"/>
          <w:szCs w:val="24"/>
        </w:rPr>
        <w:t>11.1</w:t>
      </w:r>
      <w:r w:rsidR="009A195E">
        <w:rPr>
          <w:sz w:val="24"/>
          <w:szCs w:val="24"/>
        </w:rPr>
        <w:t>2</w:t>
      </w:r>
      <w:r w:rsidRPr="00CE5DD3">
        <w:rPr>
          <w:sz w:val="24"/>
          <w:szCs w:val="24"/>
        </w:rPr>
        <w:t>. Дольщик при подписании настоящего Договора подтверждает, что ознакомлен Застройщиком с проектной декларацией по строительству Объекта недвижимости, в том числе с документами и материалами, составляющими содержание проектной декларации в части информации о Застройщике и информации о проекте строительства</w:t>
      </w:r>
      <w:r w:rsidRPr="00CE5DD3">
        <w:rPr>
          <w:b/>
          <w:bCs/>
          <w:sz w:val="24"/>
          <w:szCs w:val="24"/>
          <w:lang w:eastAsia="ru-RU"/>
        </w:rPr>
        <w:t xml:space="preserve"> </w:t>
      </w:r>
      <w:r w:rsidRPr="00CE5DD3">
        <w:rPr>
          <w:bCs/>
          <w:sz w:val="24"/>
          <w:szCs w:val="24"/>
          <w:lang w:eastAsia="ru-RU"/>
        </w:rPr>
        <w:t>(разрешение на строительство, заключение экспертизы проектной документации, проектную документацию)</w:t>
      </w:r>
      <w:r w:rsidRPr="00CE5DD3">
        <w:rPr>
          <w:b/>
          <w:bCs/>
          <w:sz w:val="24"/>
          <w:szCs w:val="24"/>
          <w:lang w:eastAsia="ru-RU"/>
        </w:rPr>
        <w:t>.</w:t>
      </w:r>
    </w:p>
    <w:p w14:paraId="2DF26D82" w14:textId="77777777" w:rsidR="005C7E52" w:rsidRPr="00CE5DD3" w:rsidRDefault="00B37EE2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CE5DD3">
        <w:rPr>
          <w:bCs/>
          <w:sz w:val="24"/>
          <w:szCs w:val="24"/>
          <w:lang w:eastAsia="ru-RU"/>
        </w:rPr>
        <w:t>11.1</w:t>
      </w:r>
      <w:r w:rsidR="009A195E">
        <w:rPr>
          <w:bCs/>
          <w:sz w:val="24"/>
          <w:szCs w:val="24"/>
          <w:lang w:eastAsia="ru-RU"/>
        </w:rPr>
        <w:t>3</w:t>
      </w:r>
      <w:r w:rsidR="00B04502" w:rsidRPr="00CE5DD3">
        <w:rPr>
          <w:bCs/>
          <w:sz w:val="24"/>
          <w:szCs w:val="24"/>
          <w:lang w:eastAsia="ru-RU"/>
        </w:rPr>
        <w:t>. После подписания настоящего Договора любые, предшествующие дате подписания настоящего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</w:p>
    <w:p w14:paraId="485FD0B2" w14:textId="77777777" w:rsidR="005C7E52" w:rsidRPr="00CE5DD3" w:rsidRDefault="00B04502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CE5DD3">
        <w:rPr>
          <w:bCs/>
          <w:sz w:val="24"/>
          <w:szCs w:val="24"/>
          <w:lang w:eastAsia="ru-RU"/>
        </w:rPr>
        <w:t>После подписания настоящего Договора Стороны не вправе ссылаться на указанные в настоящем пункте договоренности, предшествующие дате подписания Договора.</w:t>
      </w:r>
    </w:p>
    <w:p w14:paraId="1ED6068C" w14:textId="77777777" w:rsidR="005C7E52" w:rsidRPr="00CE5DD3" w:rsidRDefault="00B04502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CE5DD3">
        <w:rPr>
          <w:bCs/>
          <w:sz w:val="24"/>
          <w:szCs w:val="24"/>
          <w:lang w:eastAsia="ru-RU"/>
        </w:rPr>
        <w:t>11.1</w:t>
      </w:r>
      <w:r w:rsidR="009A195E">
        <w:rPr>
          <w:bCs/>
          <w:sz w:val="24"/>
          <w:szCs w:val="24"/>
          <w:lang w:eastAsia="ru-RU"/>
        </w:rPr>
        <w:t>4</w:t>
      </w:r>
      <w:r w:rsidRPr="00CE5DD3">
        <w:rPr>
          <w:bCs/>
          <w:sz w:val="24"/>
          <w:szCs w:val="24"/>
          <w:lang w:eastAsia="ru-RU"/>
        </w:rPr>
        <w:t>. Если любая часть настоящего Договора становится недействительной, незаконной или неосуществимой, Стороны переговорным путем договариваются обсудить взаимоприемлемые условия замены такого положения, которое законно позволит осуществить намерения, изложенные в настоящем Договоре. В любом случае настоящий Договор остается действующим в части не противоречащей действующему законодательству РФ и недействительность некоторых положений Договора, не влечет недействительность/незаконность Договора в целом.</w:t>
      </w:r>
    </w:p>
    <w:p w14:paraId="13C5E016" w14:textId="77777777" w:rsidR="00497315" w:rsidRPr="00CE5DD3" w:rsidRDefault="00497315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CE5DD3">
        <w:rPr>
          <w:bCs/>
          <w:sz w:val="24"/>
          <w:szCs w:val="24"/>
          <w:lang w:eastAsia="ru-RU"/>
        </w:rPr>
        <w:t>11.1</w:t>
      </w:r>
      <w:r w:rsidR="009A195E">
        <w:rPr>
          <w:bCs/>
          <w:sz w:val="24"/>
          <w:szCs w:val="24"/>
          <w:lang w:eastAsia="ru-RU"/>
        </w:rPr>
        <w:t>5</w:t>
      </w:r>
      <w:r w:rsidRPr="00CE5DD3">
        <w:rPr>
          <w:bCs/>
          <w:sz w:val="24"/>
          <w:szCs w:val="24"/>
          <w:lang w:eastAsia="ru-RU"/>
        </w:rPr>
        <w:t xml:space="preserve">. В случае прекращения договора счета эскроу по основаниям, предусмотренным </w:t>
      </w:r>
      <w:hyperlink r:id="rId8" w:history="1">
        <w:r w:rsidRPr="00CE5DD3">
          <w:rPr>
            <w:rStyle w:val="af5"/>
            <w:bCs/>
            <w:color w:val="auto"/>
            <w:sz w:val="24"/>
            <w:szCs w:val="24"/>
            <w:lang w:eastAsia="ru-RU"/>
          </w:rPr>
          <w:t>частью 7</w:t>
        </w:r>
      </w:hyperlink>
      <w:r w:rsidRPr="00CE5DD3">
        <w:rPr>
          <w:bCs/>
          <w:sz w:val="24"/>
          <w:szCs w:val="24"/>
          <w:lang w:eastAsia="ru-RU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эскроу на основании полученных Эскроу-агентом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 долевого строительства, либо перечисляются на его залоговый счет, права по которому переданы в залог банку-кредитору, если такое условие предусмотрено договором, заключенным между Участником и банком-кредитором.</w:t>
      </w:r>
      <w:r w:rsidR="00AF6B06">
        <w:rPr>
          <w:bCs/>
          <w:sz w:val="24"/>
          <w:szCs w:val="24"/>
          <w:lang w:eastAsia="ru-RU"/>
        </w:rPr>
        <w:t xml:space="preserve"> </w:t>
      </w:r>
      <w:r w:rsidRPr="00CE5DD3">
        <w:rPr>
          <w:bCs/>
          <w:sz w:val="24"/>
          <w:szCs w:val="24"/>
          <w:lang w:eastAsia="ru-RU"/>
        </w:rPr>
        <w:t xml:space="preserve">Договор счета эскроу должен содержать информацию о банковском счете депонента, на который перечисляются денежные средства в случае неполучения Эскроу-агентом указания Участника долевого строительства об их выдаче либо переводе при прекращении такого Договора по основаниям, предусмотренным </w:t>
      </w:r>
      <w:hyperlink r:id="rId9" w:history="1">
        <w:r w:rsidRPr="00CE5DD3">
          <w:rPr>
            <w:rStyle w:val="af5"/>
            <w:bCs/>
            <w:color w:val="auto"/>
            <w:sz w:val="24"/>
            <w:szCs w:val="24"/>
            <w:lang w:eastAsia="ru-RU"/>
          </w:rPr>
          <w:t>частью 7</w:t>
        </w:r>
      </w:hyperlink>
      <w:r w:rsidRPr="00CE5DD3">
        <w:rPr>
          <w:bCs/>
          <w:sz w:val="24"/>
          <w:szCs w:val="24"/>
          <w:lang w:eastAsia="ru-RU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</w:r>
    </w:p>
    <w:p w14:paraId="29325A73" w14:textId="77777777" w:rsidR="00C33394" w:rsidRPr="00D12D0C" w:rsidRDefault="00C33394" w:rsidP="00C33394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D12D0C">
        <w:rPr>
          <w:bCs/>
          <w:sz w:val="24"/>
          <w:szCs w:val="24"/>
          <w:lang w:eastAsia="ru-RU"/>
        </w:rPr>
        <w:t>11</w:t>
      </w:r>
      <w:r>
        <w:rPr>
          <w:bCs/>
          <w:sz w:val="24"/>
          <w:szCs w:val="24"/>
          <w:lang w:eastAsia="ru-RU"/>
        </w:rPr>
        <w:t>.1</w:t>
      </w:r>
      <w:r w:rsidR="009A195E">
        <w:rPr>
          <w:bCs/>
          <w:sz w:val="24"/>
          <w:szCs w:val="24"/>
          <w:lang w:eastAsia="ru-RU"/>
        </w:rPr>
        <w:t>6</w:t>
      </w:r>
      <w:r w:rsidRPr="00D12D0C">
        <w:rPr>
          <w:bCs/>
          <w:sz w:val="24"/>
          <w:szCs w:val="24"/>
          <w:lang w:eastAsia="ru-RU"/>
        </w:rPr>
        <w:t xml:space="preserve">. Участник долевого строительства настоящим дает согласие Застройщику на межевание земельного Участка, площадью </w:t>
      </w:r>
      <w:r w:rsidRPr="00D12D0C">
        <w:rPr>
          <w:b/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14147,00</w:t>
      </w:r>
      <w:r w:rsidRPr="00D12D0C">
        <w:rPr>
          <w:bCs/>
          <w:sz w:val="24"/>
          <w:szCs w:val="24"/>
          <w:lang w:eastAsia="ru-RU"/>
        </w:rPr>
        <w:t xml:space="preserve"> кв.м., с кадас</w:t>
      </w:r>
      <w:r>
        <w:rPr>
          <w:bCs/>
          <w:sz w:val="24"/>
          <w:szCs w:val="24"/>
          <w:lang w:eastAsia="ru-RU"/>
        </w:rPr>
        <w:t xml:space="preserve">тровым номером </w:t>
      </w:r>
      <w:r>
        <w:rPr>
          <w:bCs/>
          <w:sz w:val="24"/>
          <w:szCs w:val="24"/>
          <w:lang w:eastAsia="ru-RU"/>
        </w:rPr>
        <w:lastRenderedPageBreak/>
        <w:t>61:46:0010601:3951</w:t>
      </w:r>
      <w:r w:rsidRPr="00D12D0C">
        <w:rPr>
          <w:bCs/>
          <w:sz w:val="24"/>
          <w:szCs w:val="24"/>
          <w:lang w:eastAsia="ru-RU"/>
        </w:rPr>
        <w:t xml:space="preserve"> расположенного по адресу: Российская Федерация, Ростовская область, городской округ «Город Батайск», город Батайск, улица 1-й Пятилетки</w:t>
      </w:r>
      <w:r w:rsidRPr="00D12D0C">
        <w:rPr>
          <w:b/>
          <w:bCs/>
          <w:sz w:val="24"/>
          <w:szCs w:val="24"/>
          <w:lang w:eastAsia="ru-RU"/>
        </w:rPr>
        <w:t xml:space="preserve">, </w:t>
      </w:r>
      <w:r w:rsidRPr="00D12D0C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дом 2А </w:t>
      </w:r>
      <w:r w:rsidRPr="00D12D0C">
        <w:rPr>
          <w:bCs/>
          <w:sz w:val="24"/>
          <w:szCs w:val="24"/>
          <w:lang w:eastAsia="ru-RU"/>
        </w:rPr>
        <w:t>(изменение границ в связи с увеличением/уменьшением площади земельного Участка, связанное с разделением/преобразованием земельного Участка), на постановку вновь образованных земельных Участков на кадастровый учет, прекращение права на преобразованный земельный Участок, регистрацию права на вновь образованный(</w:t>
      </w:r>
      <w:proofErr w:type="spellStart"/>
      <w:r w:rsidRPr="00D12D0C">
        <w:rPr>
          <w:bCs/>
          <w:sz w:val="24"/>
          <w:szCs w:val="24"/>
          <w:lang w:eastAsia="ru-RU"/>
        </w:rPr>
        <w:t>ые</w:t>
      </w:r>
      <w:proofErr w:type="spellEnd"/>
      <w:r w:rsidRPr="00D12D0C">
        <w:rPr>
          <w:bCs/>
          <w:sz w:val="24"/>
          <w:szCs w:val="24"/>
          <w:lang w:eastAsia="ru-RU"/>
        </w:rPr>
        <w:t>) земельный(</w:t>
      </w:r>
      <w:proofErr w:type="spellStart"/>
      <w:r w:rsidRPr="00D12D0C">
        <w:rPr>
          <w:bCs/>
          <w:sz w:val="24"/>
          <w:szCs w:val="24"/>
          <w:lang w:eastAsia="ru-RU"/>
        </w:rPr>
        <w:t>ые</w:t>
      </w:r>
      <w:proofErr w:type="spellEnd"/>
      <w:r w:rsidRPr="00D12D0C">
        <w:rPr>
          <w:bCs/>
          <w:sz w:val="24"/>
          <w:szCs w:val="24"/>
          <w:lang w:eastAsia="ru-RU"/>
        </w:rPr>
        <w:t>) Участок(</w:t>
      </w:r>
      <w:proofErr w:type="spellStart"/>
      <w:r w:rsidRPr="00D12D0C">
        <w:rPr>
          <w:bCs/>
          <w:sz w:val="24"/>
          <w:szCs w:val="24"/>
          <w:lang w:eastAsia="ru-RU"/>
        </w:rPr>
        <w:t>ки</w:t>
      </w:r>
      <w:proofErr w:type="spellEnd"/>
      <w:r w:rsidRPr="00D12D0C">
        <w:rPr>
          <w:bCs/>
          <w:sz w:val="24"/>
          <w:szCs w:val="24"/>
          <w:lang w:eastAsia="ru-RU"/>
        </w:rPr>
        <w:t xml:space="preserve">). </w:t>
      </w:r>
    </w:p>
    <w:p w14:paraId="0BC4B8EF" w14:textId="77777777" w:rsidR="00C33394" w:rsidRPr="00D12D0C" w:rsidRDefault="00C33394" w:rsidP="00C33394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 w:rsidRPr="00D12D0C">
        <w:rPr>
          <w:bCs/>
          <w:sz w:val="24"/>
          <w:szCs w:val="24"/>
          <w:lang w:eastAsia="ru-RU"/>
        </w:rPr>
        <w:t>Участник долевого строительства дает Застройщику согласие на ипотеку права собственности указанного выше земельного Участка или образовавшихся при его разделе земельных Участков в пользу любых банков и/или иных лиц.</w:t>
      </w:r>
    </w:p>
    <w:p w14:paraId="14F7636C" w14:textId="77777777" w:rsidR="009F0D6D" w:rsidRPr="00CE5DD3" w:rsidRDefault="009F0D6D" w:rsidP="009F0D6D">
      <w:pPr>
        <w:widowControl/>
        <w:suppressAutoHyphens w:val="0"/>
        <w:ind w:firstLine="993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11.1</w:t>
      </w:r>
      <w:r w:rsidR="009A195E">
        <w:rPr>
          <w:bCs/>
          <w:sz w:val="24"/>
          <w:szCs w:val="24"/>
          <w:lang w:eastAsia="ru-RU"/>
        </w:rPr>
        <w:t>7</w:t>
      </w:r>
      <w:r w:rsidRPr="00CE5DD3">
        <w:rPr>
          <w:bCs/>
          <w:sz w:val="24"/>
          <w:szCs w:val="24"/>
          <w:lang w:eastAsia="ru-RU"/>
        </w:rPr>
        <w:t>. Все дополнительные соглашения, протоколы и прочие соглашения, касающиеся условий настоящего Договора, должны быть подписаны каждой из Сторон, и, в случае нарушения данного условия, считаются недействительными.</w:t>
      </w:r>
    </w:p>
    <w:p w14:paraId="71ADDB5B" w14:textId="77777777" w:rsidR="00761A12" w:rsidRPr="00CE5DD3" w:rsidRDefault="00B04502">
      <w:pPr>
        <w:widowControl/>
        <w:suppressAutoHyphens w:val="0"/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1</w:t>
      </w:r>
      <w:r w:rsidR="00AF6B06">
        <w:rPr>
          <w:sz w:val="24"/>
          <w:szCs w:val="24"/>
        </w:rPr>
        <w:t>1.1</w:t>
      </w:r>
      <w:r w:rsidR="009A195E">
        <w:rPr>
          <w:sz w:val="24"/>
          <w:szCs w:val="24"/>
        </w:rPr>
        <w:t>8</w:t>
      </w:r>
      <w:r w:rsidRPr="00CE5DD3">
        <w:rPr>
          <w:sz w:val="24"/>
          <w:szCs w:val="24"/>
        </w:rPr>
        <w:t xml:space="preserve">. </w:t>
      </w:r>
      <w:r w:rsidR="00761A12" w:rsidRPr="00CE5DD3">
        <w:rPr>
          <w:sz w:val="24"/>
          <w:szCs w:val="24"/>
        </w:rPr>
        <w:t xml:space="preserve">Настоящий Договор составлен в </w:t>
      </w:r>
      <w:r w:rsidR="00B95AF4" w:rsidRPr="00CE5DD3">
        <w:rPr>
          <w:sz w:val="24"/>
          <w:szCs w:val="24"/>
        </w:rPr>
        <w:t>2</w:t>
      </w:r>
      <w:r w:rsidR="00761A12" w:rsidRPr="00CE5DD3">
        <w:rPr>
          <w:sz w:val="24"/>
          <w:szCs w:val="24"/>
        </w:rPr>
        <w:t>-х</w:t>
      </w:r>
      <w:r w:rsidRPr="00CE5DD3">
        <w:rPr>
          <w:sz w:val="24"/>
          <w:szCs w:val="24"/>
        </w:rPr>
        <w:t xml:space="preserve"> эк</w:t>
      </w:r>
      <w:r w:rsidR="00B95AF4" w:rsidRPr="00CE5DD3">
        <w:rPr>
          <w:sz w:val="24"/>
          <w:szCs w:val="24"/>
        </w:rPr>
        <w:t>земплярах, один</w:t>
      </w:r>
      <w:r w:rsidR="00497315" w:rsidRPr="00CE5DD3">
        <w:rPr>
          <w:sz w:val="24"/>
          <w:szCs w:val="24"/>
        </w:rPr>
        <w:t xml:space="preserve"> для Дольщика, один</w:t>
      </w:r>
      <w:r w:rsidRPr="00CE5DD3">
        <w:rPr>
          <w:sz w:val="24"/>
          <w:szCs w:val="24"/>
        </w:rPr>
        <w:t xml:space="preserve"> для Застройщика</w:t>
      </w:r>
      <w:r w:rsidR="00761A12" w:rsidRPr="00CE5DD3">
        <w:rPr>
          <w:sz w:val="24"/>
          <w:szCs w:val="24"/>
        </w:rPr>
        <w:t>.</w:t>
      </w:r>
    </w:p>
    <w:p w14:paraId="35C529F2" w14:textId="77777777" w:rsidR="005C7E52" w:rsidRPr="00CE5DD3" w:rsidRDefault="00B04502" w:rsidP="004C3F34">
      <w:pPr>
        <w:widowControl/>
        <w:suppressAutoHyphens w:val="0"/>
        <w:ind w:firstLine="993"/>
        <w:jc w:val="both"/>
        <w:rPr>
          <w:sz w:val="24"/>
          <w:szCs w:val="24"/>
        </w:rPr>
      </w:pPr>
      <w:r w:rsidRPr="00CE5DD3">
        <w:rPr>
          <w:sz w:val="24"/>
          <w:szCs w:val="24"/>
        </w:rPr>
        <w:t>1</w:t>
      </w:r>
      <w:r w:rsidR="009A195E">
        <w:rPr>
          <w:sz w:val="24"/>
          <w:szCs w:val="24"/>
        </w:rPr>
        <w:t>1.19</w:t>
      </w:r>
      <w:r w:rsidR="00497315" w:rsidRPr="00CE5DD3">
        <w:rPr>
          <w:sz w:val="24"/>
          <w:szCs w:val="24"/>
        </w:rPr>
        <w:t>. Договор подписан с П</w:t>
      </w:r>
      <w:r w:rsidRPr="00CE5DD3">
        <w:rPr>
          <w:sz w:val="24"/>
          <w:szCs w:val="24"/>
        </w:rPr>
        <w:t>риложением</w:t>
      </w:r>
      <w:r w:rsidR="00497315" w:rsidRPr="00CE5DD3">
        <w:rPr>
          <w:sz w:val="24"/>
          <w:szCs w:val="24"/>
        </w:rPr>
        <w:t xml:space="preserve"> № 1, являющимся неотъемлемой частью настоящего договора.</w:t>
      </w:r>
    </w:p>
    <w:p w14:paraId="67E6F45D" w14:textId="77777777" w:rsidR="005C7E52" w:rsidRPr="004C3F34" w:rsidRDefault="00B04502" w:rsidP="004C3F34">
      <w:pPr>
        <w:spacing w:before="259" w:line="252" w:lineRule="exact"/>
        <w:jc w:val="center"/>
        <w:rPr>
          <w:b/>
          <w:bCs/>
          <w:caps/>
          <w:spacing w:val="4"/>
          <w:sz w:val="24"/>
          <w:szCs w:val="24"/>
        </w:rPr>
      </w:pPr>
      <w:r w:rsidRPr="00CE5DD3">
        <w:rPr>
          <w:b/>
          <w:bCs/>
          <w:caps/>
          <w:spacing w:val="4"/>
          <w:sz w:val="24"/>
          <w:szCs w:val="24"/>
        </w:rPr>
        <w:t>12. реквизиты и подписи сторон.</w:t>
      </w:r>
    </w:p>
    <w:p w14:paraId="2239909E" w14:textId="77777777" w:rsidR="005C7E52" w:rsidRPr="00CE5DD3" w:rsidRDefault="005C7E52">
      <w:pPr>
        <w:widowControl/>
        <w:tabs>
          <w:tab w:val="left" w:leader="underscore" w:pos="3233"/>
        </w:tabs>
        <w:snapToGrid w:val="0"/>
        <w:spacing w:line="252" w:lineRule="exact"/>
        <w:rPr>
          <w:rFonts w:eastAsia="Arial"/>
          <w:b/>
          <w:sz w:val="24"/>
          <w:szCs w:val="24"/>
        </w:rPr>
      </w:pPr>
    </w:p>
    <w:p w14:paraId="156DC868" w14:textId="77777777" w:rsidR="005C7E52" w:rsidRPr="00F862BE" w:rsidRDefault="00B04502" w:rsidP="00F862BE">
      <w:pPr>
        <w:widowControl/>
        <w:tabs>
          <w:tab w:val="left" w:leader="underscore" w:pos="3233"/>
        </w:tabs>
        <w:snapToGrid w:val="0"/>
        <w:spacing w:line="252" w:lineRule="exact"/>
        <w:rPr>
          <w:rFonts w:eastAsia="Arial"/>
          <w:b/>
          <w:sz w:val="24"/>
          <w:szCs w:val="24"/>
        </w:rPr>
      </w:pPr>
      <w:r w:rsidRPr="00CE5DD3">
        <w:rPr>
          <w:rFonts w:eastAsia="Arial"/>
          <w:b/>
          <w:sz w:val="24"/>
          <w:szCs w:val="24"/>
        </w:rPr>
        <w:t xml:space="preserve">«ЗАСТРОЙЩИК»: </w:t>
      </w:r>
    </w:p>
    <w:p w14:paraId="2FADEA71" w14:textId="77777777" w:rsidR="00B27582" w:rsidRPr="00CE5DD3" w:rsidRDefault="00B27582" w:rsidP="00B27582">
      <w:pPr>
        <w:jc w:val="both"/>
        <w:rPr>
          <w:b/>
          <w:sz w:val="24"/>
          <w:szCs w:val="24"/>
        </w:rPr>
      </w:pPr>
      <w:r w:rsidRPr="00CE5DD3">
        <w:rPr>
          <w:b/>
          <w:sz w:val="24"/>
          <w:szCs w:val="24"/>
        </w:rPr>
        <w:t>«</w:t>
      </w:r>
      <w:r w:rsidR="00B95AF4" w:rsidRPr="00CE5DD3">
        <w:rPr>
          <w:b/>
          <w:sz w:val="24"/>
          <w:szCs w:val="24"/>
        </w:rPr>
        <w:t>УЧАСТНИК ДОЛЕВОГО СТРОИТЕЛЬСТВА</w:t>
      </w:r>
      <w:r w:rsidRPr="00CE5DD3">
        <w:rPr>
          <w:b/>
          <w:sz w:val="24"/>
          <w:szCs w:val="24"/>
        </w:rPr>
        <w:t xml:space="preserve">»: </w:t>
      </w:r>
    </w:p>
    <w:p w14:paraId="3E07AE6B" w14:textId="77777777" w:rsidR="00B27582" w:rsidRPr="00CE5DD3" w:rsidRDefault="00B27582" w:rsidP="00B27582">
      <w:pPr>
        <w:jc w:val="both"/>
        <w:rPr>
          <w:sz w:val="24"/>
          <w:szCs w:val="24"/>
        </w:rPr>
      </w:pPr>
    </w:p>
    <w:p w14:paraId="47BB0FA5" w14:textId="77777777" w:rsidR="00B95AF4" w:rsidRPr="00CE5DD3" w:rsidRDefault="00B95AF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14:paraId="6E53FF6F" w14:textId="77777777" w:rsidR="00B95AF4" w:rsidRPr="00CE5DD3" w:rsidRDefault="00B95AF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14:paraId="277B4501" w14:textId="77777777" w:rsidR="00B95AF4" w:rsidRPr="00CE5DD3" w:rsidRDefault="00B95AF4">
      <w:pPr>
        <w:jc w:val="right"/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14:paraId="3F12FE9F" w14:textId="77777777" w:rsidR="005C7E52" w:rsidRPr="00CE5DD3" w:rsidRDefault="00B04502">
      <w:pPr>
        <w:jc w:val="right"/>
        <w:rPr>
          <w:sz w:val="24"/>
          <w:szCs w:val="24"/>
        </w:rPr>
      </w:pPr>
      <w:r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Приложение № 1 к Договору участия</w:t>
      </w:r>
    </w:p>
    <w:p w14:paraId="56BEE9A2" w14:textId="77777777" w:rsidR="005C7E52" w:rsidRPr="00CE5DD3" w:rsidRDefault="003F17D1">
      <w:pPr>
        <w:pStyle w:val="Standard"/>
        <w:ind w:right="-1"/>
        <w:jc w:val="right"/>
        <w:rPr>
          <w:rFonts w:cs="Times New Roman"/>
        </w:rPr>
      </w:pPr>
      <w:r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в долевом </w:t>
      </w:r>
      <w:r w:rsidR="00933F2A"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строительстве № </w:t>
      </w:r>
      <w:r w:rsidR="00C40216"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______________</w:t>
      </w:r>
    </w:p>
    <w:p w14:paraId="7515DDD1" w14:textId="77777777" w:rsidR="005C7E52" w:rsidRPr="00CE5DD3" w:rsidRDefault="00B27582">
      <w:pPr>
        <w:pStyle w:val="Standard"/>
        <w:ind w:right="-1"/>
        <w:jc w:val="right"/>
        <w:rPr>
          <w:rFonts w:cs="Times New Roman"/>
        </w:rPr>
      </w:pPr>
      <w:r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от </w:t>
      </w:r>
      <w:r w:rsidR="00C40216"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____________ 202__</w:t>
      </w:r>
      <w:r w:rsidR="00B04502" w:rsidRPr="00CE5DD3">
        <w:rPr>
          <w:rStyle w:val="A3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года</w:t>
      </w:r>
    </w:p>
    <w:p w14:paraId="62EB7F54" w14:textId="77777777" w:rsidR="00B27582" w:rsidRPr="00CE5DD3" w:rsidRDefault="00B27582" w:rsidP="00F862BE">
      <w:pPr>
        <w:tabs>
          <w:tab w:val="center" w:pos="4890"/>
        </w:tabs>
        <w:autoSpaceDE w:val="0"/>
        <w:rPr>
          <w:b/>
          <w:sz w:val="24"/>
          <w:szCs w:val="24"/>
          <w:u w:val="single"/>
        </w:rPr>
      </w:pPr>
      <w:r w:rsidRPr="00CE5DD3">
        <w:rPr>
          <w:b/>
          <w:sz w:val="24"/>
          <w:szCs w:val="24"/>
        </w:rPr>
        <w:t xml:space="preserve">       </w:t>
      </w:r>
      <w:r w:rsidRPr="00CE5DD3">
        <w:rPr>
          <w:b/>
          <w:sz w:val="24"/>
          <w:szCs w:val="24"/>
        </w:rPr>
        <w:tab/>
      </w:r>
    </w:p>
    <w:sectPr w:rsidR="00B27582" w:rsidRPr="00CE5DD3" w:rsidSect="00AF6B06">
      <w:footerReference w:type="default" r:id="rId10"/>
      <w:pgSz w:w="11906" w:h="16838"/>
      <w:pgMar w:top="993" w:right="991" w:bottom="1702" w:left="1134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DDA9" w14:textId="77777777" w:rsidR="00CF5499" w:rsidRDefault="00CF5499">
      <w:r>
        <w:separator/>
      </w:r>
    </w:p>
  </w:endnote>
  <w:endnote w:type="continuationSeparator" w:id="0">
    <w:p w14:paraId="4FE1F91B" w14:textId="77777777" w:rsidR="00CF5499" w:rsidRDefault="00CF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078874"/>
      <w:docPartObj>
        <w:docPartGallery w:val="Page Numbers (Bottom of Page)"/>
        <w:docPartUnique/>
      </w:docPartObj>
    </w:sdtPr>
    <w:sdtEndPr/>
    <w:sdtContent>
      <w:p w14:paraId="47518675" w14:textId="77777777" w:rsidR="005C7E52" w:rsidRDefault="00B04502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A195E">
          <w:rPr>
            <w:noProof/>
          </w:rPr>
          <w:t>8</w:t>
        </w:r>
        <w:r>
          <w:fldChar w:fldCharType="end"/>
        </w:r>
      </w:p>
    </w:sdtContent>
  </w:sdt>
  <w:p w14:paraId="1DA020C1" w14:textId="77777777" w:rsidR="005C7E52" w:rsidRDefault="005C7E5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CEFE" w14:textId="77777777" w:rsidR="00CF5499" w:rsidRDefault="00CF5499">
      <w:r>
        <w:separator/>
      </w:r>
    </w:p>
  </w:footnote>
  <w:footnote w:type="continuationSeparator" w:id="0">
    <w:p w14:paraId="0D64D891" w14:textId="77777777" w:rsidR="00CF5499" w:rsidRDefault="00CF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959C7"/>
    <w:multiLevelType w:val="multilevel"/>
    <w:tmpl w:val="BEE60D0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lvlText w:val="%1.%2."/>
      <w:lvlJc w:val="left"/>
      <w:pPr>
        <w:ind w:left="1571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913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2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97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color w:val="000000"/>
      </w:rPr>
    </w:lvl>
  </w:abstractNum>
  <w:abstractNum w:abstractNumId="1" w15:restartNumberingAfterBreak="0">
    <w:nsid w:val="67A439D8"/>
    <w:multiLevelType w:val="multilevel"/>
    <w:tmpl w:val="CB2CEB34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928740E"/>
    <w:multiLevelType w:val="multilevel"/>
    <w:tmpl w:val="29E23A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EE235D7"/>
    <w:multiLevelType w:val="multilevel"/>
    <w:tmpl w:val="6C24353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56" w:hanging="405"/>
      </w:pPr>
    </w:lvl>
    <w:lvl w:ilvl="2">
      <w:start w:val="1"/>
      <w:numFmt w:val="decimal"/>
      <w:lvlText w:val="%1.%2.%3."/>
      <w:lvlJc w:val="left"/>
      <w:pPr>
        <w:ind w:left="1882" w:hanging="720"/>
      </w:pPr>
    </w:lvl>
    <w:lvl w:ilvl="3">
      <w:start w:val="1"/>
      <w:numFmt w:val="decimal"/>
      <w:lvlText w:val="%1.%2.%3.%4."/>
      <w:lvlJc w:val="left"/>
      <w:pPr>
        <w:ind w:left="2193" w:hanging="720"/>
      </w:pPr>
    </w:lvl>
    <w:lvl w:ilvl="4">
      <w:start w:val="1"/>
      <w:numFmt w:val="decimal"/>
      <w:lvlText w:val="%1.%2.%3.%4.%5."/>
      <w:lvlJc w:val="left"/>
      <w:pPr>
        <w:ind w:left="2864" w:hanging="1080"/>
      </w:pPr>
    </w:lvl>
    <w:lvl w:ilvl="5">
      <w:start w:val="1"/>
      <w:numFmt w:val="decimal"/>
      <w:lvlText w:val="%1.%2.%3.%4.%5.%6."/>
      <w:lvlJc w:val="left"/>
      <w:pPr>
        <w:ind w:left="3175" w:hanging="1080"/>
      </w:pPr>
    </w:lvl>
    <w:lvl w:ilvl="6">
      <w:start w:val="1"/>
      <w:numFmt w:val="decimal"/>
      <w:lvlText w:val="%1.%2.%3.%4.%5.%6.%7."/>
      <w:lvlJc w:val="left"/>
      <w:pPr>
        <w:ind w:left="3846" w:hanging="1440"/>
      </w:pPr>
    </w:lvl>
    <w:lvl w:ilvl="7">
      <w:start w:val="1"/>
      <w:numFmt w:val="decimal"/>
      <w:lvlText w:val="%1.%2.%3.%4.%5.%6.%7.%8."/>
      <w:lvlJc w:val="left"/>
      <w:pPr>
        <w:ind w:left="4157" w:hanging="1440"/>
      </w:pPr>
    </w:lvl>
    <w:lvl w:ilvl="8">
      <w:start w:val="1"/>
      <w:numFmt w:val="decimal"/>
      <w:lvlText w:val="%1.%2.%3.%4.%5.%6.%7.%8.%9."/>
      <w:lvlJc w:val="left"/>
      <w:pPr>
        <w:ind w:left="4828" w:hanging="18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52"/>
    <w:rsid w:val="00007704"/>
    <w:rsid w:val="0001352F"/>
    <w:rsid w:val="0005612E"/>
    <w:rsid w:val="00071B63"/>
    <w:rsid w:val="000803C3"/>
    <w:rsid w:val="000931BB"/>
    <w:rsid w:val="000B6DD3"/>
    <w:rsid w:val="001015A1"/>
    <w:rsid w:val="001026C8"/>
    <w:rsid w:val="00105A75"/>
    <w:rsid w:val="00134DC1"/>
    <w:rsid w:val="001B06C3"/>
    <w:rsid w:val="001B2E99"/>
    <w:rsid w:val="001F6846"/>
    <w:rsid w:val="002111B3"/>
    <w:rsid w:val="00216394"/>
    <w:rsid w:val="002267D0"/>
    <w:rsid w:val="00266513"/>
    <w:rsid w:val="002713A0"/>
    <w:rsid w:val="002E04BC"/>
    <w:rsid w:val="002E45A7"/>
    <w:rsid w:val="003964C8"/>
    <w:rsid w:val="003A473C"/>
    <w:rsid w:val="003F17D1"/>
    <w:rsid w:val="00416E66"/>
    <w:rsid w:val="0044120B"/>
    <w:rsid w:val="0048653A"/>
    <w:rsid w:val="00497315"/>
    <w:rsid w:val="004A7C06"/>
    <w:rsid w:val="004C17C2"/>
    <w:rsid w:val="004C3F34"/>
    <w:rsid w:val="004E5973"/>
    <w:rsid w:val="00502FC2"/>
    <w:rsid w:val="00535401"/>
    <w:rsid w:val="0055051A"/>
    <w:rsid w:val="005C7E52"/>
    <w:rsid w:val="005D7D57"/>
    <w:rsid w:val="00625E47"/>
    <w:rsid w:val="00630E0E"/>
    <w:rsid w:val="006332CD"/>
    <w:rsid w:val="00672D09"/>
    <w:rsid w:val="006A0006"/>
    <w:rsid w:val="006F404D"/>
    <w:rsid w:val="00704ACF"/>
    <w:rsid w:val="00711BF5"/>
    <w:rsid w:val="00761A12"/>
    <w:rsid w:val="00777C94"/>
    <w:rsid w:val="007807E9"/>
    <w:rsid w:val="007A6ABF"/>
    <w:rsid w:val="00814F3C"/>
    <w:rsid w:val="0082005D"/>
    <w:rsid w:val="00875F31"/>
    <w:rsid w:val="00876C37"/>
    <w:rsid w:val="008E6093"/>
    <w:rsid w:val="00933F2A"/>
    <w:rsid w:val="00944D59"/>
    <w:rsid w:val="00966F47"/>
    <w:rsid w:val="009743B7"/>
    <w:rsid w:val="009A195E"/>
    <w:rsid w:val="009B2211"/>
    <w:rsid w:val="009C2F5B"/>
    <w:rsid w:val="009C55A7"/>
    <w:rsid w:val="009D5FA9"/>
    <w:rsid w:val="009F0D6D"/>
    <w:rsid w:val="00A22F51"/>
    <w:rsid w:val="00A23258"/>
    <w:rsid w:val="00A83319"/>
    <w:rsid w:val="00AA7E4A"/>
    <w:rsid w:val="00AC0021"/>
    <w:rsid w:val="00AD79BB"/>
    <w:rsid w:val="00AF625C"/>
    <w:rsid w:val="00AF6B06"/>
    <w:rsid w:val="00B04502"/>
    <w:rsid w:val="00B27582"/>
    <w:rsid w:val="00B32C51"/>
    <w:rsid w:val="00B37EE2"/>
    <w:rsid w:val="00B55849"/>
    <w:rsid w:val="00B7768F"/>
    <w:rsid w:val="00B837B9"/>
    <w:rsid w:val="00B95AF4"/>
    <w:rsid w:val="00BD4A8C"/>
    <w:rsid w:val="00BE13ED"/>
    <w:rsid w:val="00C20FDD"/>
    <w:rsid w:val="00C33394"/>
    <w:rsid w:val="00C346AC"/>
    <w:rsid w:val="00C40216"/>
    <w:rsid w:val="00C61A28"/>
    <w:rsid w:val="00C93E8D"/>
    <w:rsid w:val="00CC34C4"/>
    <w:rsid w:val="00CC5A57"/>
    <w:rsid w:val="00CE5DD3"/>
    <w:rsid w:val="00CF5499"/>
    <w:rsid w:val="00D12D0C"/>
    <w:rsid w:val="00D31054"/>
    <w:rsid w:val="00D66F68"/>
    <w:rsid w:val="00D7798D"/>
    <w:rsid w:val="00D939C0"/>
    <w:rsid w:val="00DA69E5"/>
    <w:rsid w:val="00DA7D7B"/>
    <w:rsid w:val="00E25C57"/>
    <w:rsid w:val="00E4083C"/>
    <w:rsid w:val="00E62D87"/>
    <w:rsid w:val="00E750B4"/>
    <w:rsid w:val="00F30B6F"/>
    <w:rsid w:val="00F36524"/>
    <w:rsid w:val="00F42BA3"/>
    <w:rsid w:val="00F862BE"/>
    <w:rsid w:val="00F87D04"/>
    <w:rsid w:val="00FB5926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4C5A"/>
  <w15:docId w15:val="{4096A1F5-C849-4F5F-A9D5-D97A5D61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F10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5F10"/>
    <w:rPr>
      <w:rFonts w:ascii="Times New Roman" w:hAnsi="Times New Roman" w:cs="Times New Roman"/>
      <w:b/>
      <w:bCs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C35F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uiPriority w:val="99"/>
    <w:qFormat/>
    <w:rsid w:val="00C35F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9C0E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9C0E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rsid w:val="003C09E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Текст Знак"/>
    <w:basedOn w:val="a0"/>
    <w:uiPriority w:val="99"/>
    <w:semiHidden/>
    <w:qFormat/>
    <w:rsid w:val="00077956"/>
    <w:rPr>
      <w:rFonts w:ascii="Calibri" w:hAnsi="Calibri"/>
      <w:szCs w:val="21"/>
    </w:rPr>
  </w:style>
  <w:style w:type="character" w:customStyle="1" w:styleId="-">
    <w:name w:val="Интернет-ссылка"/>
    <w:basedOn w:val="a0"/>
    <w:uiPriority w:val="99"/>
    <w:unhideWhenUsed/>
    <w:rsid w:val="00FF13C4"/>
    <w:rPr>
      <w:color w:val="0000FF" w:themeColor="hyperlink"/>
      <w:u w:val="single"/>
    </w:rPr>
  </w:style>
  <w:style w:type="character" w:customStyle="1" w:styleId="A30">
    <w:name w:val="A3"/>
    <w:basedOn w:val="a0"/>
    <w:qFormat/>
    <w:rsid w:val="006F119A"/>
    <w:rPr>
      <w:rFonts w:ascii="Calibri" w:eastAsia="Calibri" w:hAnsi="Calibri" w:cs="Calibri"/>
      <w:color w:val="000000"/>
      <w:sz w:val="28"/>
      <w:szCs w:val="28"/>
    </w:rPr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sz w:val="24"/>
      <w:szCs w:val="24"/>
      <w:shd w:val="clear" w:color="auto" w:fill="FFFFFF"/>
      <w:lang w:val="en-US"/>
    </w:rPr>
  </w:style>
  <w:style w:type="character" w:customStyle="1" w:styleId="ListLabel17">
    <w:name w:val="ListLabel 17"/>
    <w:qFormat/>
    <w:rPr>
      <w:sz w:val="24"/>
      <w:szCs w:val="24"/>
      <w:shd w:val="clear" w:color="auto" w:fill="FFFFFF"/>
    </w:rPr>
  </w:style>
  <w:style w:type="character" w:customStyle="1" w:styleId="ListLabel18">
    <w:name w:val="ListLabel 18"/>
    <w:qFormat/>
    <w:rPr>
      <w:rFonts w:cs="Times New Roman"/>
      <w:sz w:val="24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sz w:val="24"/>
      <w:szCs w:val="24"/>
      <w:shd w:val="clear" w:color="auto" w:fill="FFFFFF"/>
      <w:lang w:val="en-US"/>
    </w:rPr>
  </w:style>
  <w:style w:type="character" w:customStyle="1" w:styleId="ListLabel28">
    <w:name w:val="ListLabel 28"/>
    <w:qFormat/>
    <w:rPr>
      <w:sz w:val="24"/>
      <w:szCs w:val="24"/>
      <w:shd w:val="clear" w:color="auto" w:fill="FFFFFF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Normal (Web)"/>
    <w:basedOn w:val="a"/>
    <w:uiPriority w:val="99"/>
    <w:unhideWhenUsed/>
    <w:qFormat/>
    <w:rsid w:val="00C35F10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e">
    <w:name w:val="endnote text"/>
    <w:basedOn w:val="a"/>
    <w:uiPriority w:val="99"/>
    <w:semiHidden/>
    <w:unhideWhenUsed/>
    <w:rsid w:val="00C35F10"/>
    <w:pPr>
      <w:widowControl/>
      <w:suppressAutoHyphens w:val="0"/>
    </w:pPr>
    <w:rPr>
      <w:rFonts w:eastAsiaTheme="minorHAnsi"/>
      <w:lang w:eastAsia="ru-RU"/>
    </w:rPr>
  </w:style>
  <w:style w:type="paragraph" w:styleId="20">
    <w:name w:val="Body Text 2"/>
    <w:basedOn w:val="a"/>
    <w:uiPriority w:val="99"/>
    <w:unhideWhenUsed/>
    <w:qFormat/>
    <w:rsid w:val="00C35F10"/>
    <w:pPr>
      <w:spacing w:after="120" w:line="480" w:lineRule="auto"/>
    </w:pPr>
  </w:style>
  <w:style w:type="paragraph" w:styleId="af">
    <w:name w:val="List Paragraph"/>
    <w:basedOn w:val="a"/>
    <w:uiPriority w:val="34"/>
    <w:qFormat/>
    <w:rsid w:val="00C35F10"/>
    <w:pPr>
      <w:ind w:left="720"/>
      <w:contextualSpacing/>
    </w:pPr>
  </w:style>
  <w:style w:type="paragraph" w:customStyle="1" w:styleId="ConsNonformat">
    <w:name w:val="ConsNonformat"/>
    <w:qFormat/>
    <w:rsid w:val="00C35F10"/>
    <w:pPr>
      <w:widowControl w:val="0"/>
      <w:suppressAutoHyphens/>
      <w:ind w:right="19772"/>
    </w:pPr>
    <w:rPr>
      <w:rFonts w:ascii="Courier New" w:eastAsia="Arial" w:hAnsi="Courier New" w:cs="Times New Roman"/>
      <w:szCs w:val="20"/>
      <w:lang w:eastAsia="ar-SA"/>
    </w:rPr>
  </w:style>
  <w:style w:type="paragraph" w:styleId="af0">
    <w:name w:val="header"/>
    <w:basedOn w:val="a"/>
    <w:uiPriority w:val="99"/>
    <w:unhideWhenUsed/>
    <w:rsid w:val="009C0EB7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0EB7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3C09E6"/>
    <w:rPr>
      <w:rFonts w:ascii="Segoe UI" w:hAnsi="Segoe UI" w:cs="Segoe UI"/>
      <w:sz w:val="18"/>
      <w:szCs w:val="18"/>
    </w:rPr>
  </w:style>
  <w:style w:type="paragraph" w:styleId="af3">
    <w:name w:val="Plain Text"/>
    <w:basedOn w:val="a"/>
    <w:uiPriority w:val="99"/>
    <w:semiHidden/>
    <w:unhideWhenUsed/>
    <w:qFormat/>
    <w:rsid w:val="00077956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qFormat/>
    <w:rsid w:val="006F119A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af4">
    <w:name w:val="Table Grid"/>
    <w:basedOn w:val="a1"/>
    <w:uiPriority w:val="59"/>
    <w:rsid w:val="0043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4"/>
    <w:uiPriority w:val="59"/>
    <w:rsid w:val="00AA7E4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4"/>
    <w:uiPriority w:val="59"/>
    <w:rsid w:val="00933F2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4"/>
    <w:uiPriority w:val="59"/>
    <w:rsid w:val="00B2758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497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4851-B8E1-4D3C-B16C-24D32D5B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5967</Words>
  <Characters>34016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Немиров</dc:creator>
  <dc:description/>
  <cp:lastModifiedBy>User999</cp:lastModifiedBy>
  <cp:revision>9</cp:revision>
  <cp:lastPrinted>2023-08-04T10:45:00Z</cp:lastPrinted>
  <dcterms:created xsi:type="dcterms:W3CDTF">2023-10-24T11:24:00Z</dcterms:created>
  <dcterms:modified xsi:type="dcterms:W3CDTF">2024-05-02T11:22:00Z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