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D0AC" w14:textId="77777777" w:rsidR="004B39CE" w:rsidRPr="007A4DF6" w:rsidRDefault="00BB7E1A">
      <w:pPr>
        <w:pStyle w:val="af0"/>
        <w:rPr>
          <w:rFonts w:ascii="Times New Roman" w:hAnsi="Times New Roman" w:cs="Times New Roman"/>
          <w:b/>
          <w:sz w:val="20"/>
          <w:szCs w:val="20"/>
        </w:rPr>
      </w:pPr>
      <w:r w:rsidRPr="005361CD">
        <w:rPr>
          <w:rFonts w:ascii="Times New Roman" w:hAnsi="Times New Roman" w:cs="Times New Roman"/>
          <w:b/>
          <w:sz w:val="22"/>
          <w:szCs w:val="22"/>
        </w:rPr>
        <w:tab/>
      </w:r>
    </w:p>
    <w:p w14:paraId="1168326D" w14:textId="77777777" w:rsidR="004B39CE" w:rsidRPr="007A4DF6" w:rsidRDefault="00BB7E1A">
      <w:pPr>
        <w:pStyle w:val="af0"/>
        <w:jc w:val="right"/>
        <w:rPr>
          <w:rFonts w:ascii="Times New Roman" w:hAnsi="Times New Roman" w:cs="Times New Roman"/>
          <w:b/>
          <w:color w:val="31849B" w:themeColor="accent5" w:themeShade="BF"/>
          <w:sz w:val="20"/>
          <w:szCs w:val="20"/>
        </w:rPr>
      </w:pPr>
      <w:r w:rsidRPr="007A4DF6">
        <w:rPr>
          <w:rFonts w:ascii="Times New Roman" w:hAnsi="Times New Roman" w:cs="Times New Roman"/>
          <w:noProof/>
          <w:sz w:val="20"/>
          <w:szCs w:val="20"/>
          <w:lang w:eastAsia="ru-RU" w:bidi="ar-SA"/>
        </w:rPr>
        <w:drawing>
          <wp:anchor distT="0" distB="0" distL="0" distR="0" simplePos="0" relativeHeight="3" behindDoc="0" locked="0" layoutInCell="1" allowOverlap="1" wp14:anchorId="56289CA3" wp14:editId="6F0DF274">
            <wp:simplePos x="0" y="0"/>
            <wp:positionH relativeFrom="column">
              <wp:posOffset>-63500</wp:posOffset>
            </wp:positionH>
            <wp:positionV relativeFrom="paragraph">
              <wp:posOffset>59690</wp:posOffset>
            </wp:positionV>
            <wp:extent cx="1722120" cy="1471295"/>
            <wp:effectExtent l="0" t="0" r="0" b="0"/>
            <wp:wrapSquare wrapText="largest"/>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8"/>
                    <a:stretch>
                      <a:fillRect/>
                    </a:stretch>
                  </pic:blipFill>
                  <pic:spPr bwMode="auto">
                    <a:xfrm>
                      <a:off x="0" y="0"/>
                      <a:ext cx="1722120" cy="1471295"/>
                    </a:xfrm>
                    <a:prstGeom prst="rect">
                      <a:avLst/>
                    </a:prstGeom>
                  </pic:spPr>
                </pic:pic>
              </a:graphicData>
            </a:graphic>
          </wp:anchor>
        </w:drawing>
      </w:r>
      <w:r w:rsidRPr="007A4DF6">
        <w:rPr>
          <w:rFonts w:ascii="Times New Roman" w:hAnsi="Times New Roman" w:cs="Times New Roman"/>
          <w:b/>
          <w:color w:val="31849B" w:themeColor="accent5" w:themeShade="BF"/>
          <w:sz w:val="20"/>
          <w:szCs w:val="20"/>
        </w:rPr>
        <w:t>ОБЩЕСТВО С ОГРАНИЧЕННОЙ ОТВЕТСТВЕННОСТЬЮ</w:t>
      </w:r>
    </w:p>
    <w:p w14:paraId="65632E33" w14:textId="77777777" w:rsidR="004B39CE" w:rsidRPr="007A4DF6" w:rsidRDefault="00BB7E1A">
      <w:pPr>
        <w:pStyle w:val="af0"/>
        <w:jc w:val="right"/>
        <w:rPr>
          <w:rFonts w:ascii="Times New Roman" w:hAnsi="Times New Roman" w:cs="Times New Roman"/>
          <w:b/>
          <w:color w:val="31849B" w:themeColor="accent5" w:themeShade="BF"/>
          <w:sz w:val="20"/>
          <w:szCs w:val="20"/>
        </w:rPr>
      </w:pPr>
      <w:r w:rsidRPr="007A4DF6">
        <w:rPr>
          <w:rFonts w:ascii="Times New Roman" w:hAnsi="Times New Roman" w:cs="Times New Roman"/>
          <w:b/>
          <w:color w:val="31849B" w:themeColor="accent5" w:themeShade="BF"/>
          <w:sz w:val="20"/>
          <w:szCs w:val="20"/>
        </w:rPr>
        <w:t>«СПЕЦИАЛИЗИРОВАННЫЙ ЗАСТРОЙЩИК «Галактика»</w:t>
      </w:r>
    </w:p>
    <w:p w14:paraId="2A48840B" w14:textId="77777777" w:rsidR="00F2075F" w:rsidRPr="007A4DF6" w:rsidRDefault="00F2075F" w:rsidP="00F2075F">
      <w:pPr>
        <w:jc w:val="right"/>
        <w:rPr>
          <w:rFonts w:ascii="Times New Roman" w:hAnsi="Times New Roman" w:cs="Times New Roman"/>
          <w:bCs/>
          <w:sz w:val="20"/>
          <w:szCs w:val="20"/>
          <w:highlight w:val="white"/>
        </w:rPr>
      </w:pPr>
      <w:r w:rsidRPr="007A4DF6">
        <w:rPr>
          <w:rFonts w:ascii="Times New Roman" w:hAnsi="Times New Roman" w:cs="Times New Roman"/>
          <w:bCs/>
          <w:sz w:val="20"/>
          <w:szCs w:val="20"/>
          <w:shd w:val="clear" w:color="auto" w:fill="FFFFFF"/>
        </w:rPr>
        <w:t xml:space="preserve">630015, Новосибирская обл., Новосибирск г, </w:t>
      </w:r>
    </w:p>
    <w:p w14:paraId="3AFE660D" w14:textId="77777777" w:rsidR="00F2075F" w:rsidRPr="007A4DF6" w:rsidRDefault="00F2075F" w:rsidP="00F2075F">
      <w:pPr>
        <w:jc w:val="right"/>
        <w:rPr>
          <w:rFonts w:ascii="Times New Roman" w:hAnsi="Times New Roman" w:cs="Times New Roman"/>
          <w:sz w:val="20"/>
          <w:szCs w:val="20"/>
        </w:rPr>
      </w:pPr>
      <w:r w:rsidRPr="007A4DF6">
        <w:rPr>
          <w:rFonts w:ascii="Times New Roman" w:hAnsi="Times New Roman" w:cs="Times New Roman"/>
          <w:bCs/>
          <w:sz w:val="20"/>
          <w:szCs w:val="20"/>
          <w:shd w:val="clear" w:color="auto" w:fill="FFFFFF"/>
        </w:rPr>
        <w:t>Николая Островского ул., дом № 195, оф. 4</w:t>
      </w:r>
    </w:p>
    <w:p w14:paraId="4C9DC236" w14:textId="77777777" w:rsidR="00F2075F" w:rsidRPr="007A4DF6" w:rsidRDefault="00F2075F" w:rsidP="00F2075F">
      <w:pPr>
        <w:jc w:val="right"/>
        <w:rPr>
          <w:rFonts w:ascii="Times New Roman" w:hAnsi="Times New Roman" w:cs="Times New Roman"/>
          <w:sz w:val="20"/>
          <w:szCs w:val="20"/>
        </w:rPr>
      </w:pPr>
      <w:r w:rsidRPr="007A4DF6">
        <w:rPr>
          <w:rFonts w:ascii="Times New Roman" w:hAnsi="Times New Roman" w:cs="Times New Roman"/>
          <w:sz w:val="20"/>
          <w:szCs w:val="20"/>
        </w:rPr>
        <w:t xml:space="preserve">ИНН 5402054894 КПП </w:t>
      </w:r>
      <w:r w:rsidRPr="007A4DF6">
        <w:rPr>
          <w:rFonts w:ascii="Times New Roman" w:eastAsia="SimSun, 宋体" w:hAnsi="Times New Roman" w:cs="Times New Roman"/>
          <w:color w:val="00000A"/>
          <w:sz w:val="20"/>
          <w:szCs w:val="20"/>
          <w:shd w:val="clear" w:color="auto" w:fill="FFFFFF"/>
        </w:rPr>
        <w:t>540501001</w:t>
      </w:r>
    </w:p>
    <w:p w14:paraId="5B306204" w14:textId="77777777" w:rsidR="00F2075F" w:rsidRPr="007A4DF6" w:rsidRDefault="00F2075F" w:rsidP="00F2075F">
      <w:pPr>
        <w:shd w:val="clear" w:color="auto" w:fill="FFFFFF"/>
        <w:jc w:val="right"/>
        <w:rPr>
          <w:rFonts w:ascii="Times New Roman" w:hAnsi="Times New Roman" w:cs="Times New Roman"/>
          <w:sz w:val="20"/>
          <w:szCs w:val="20"/>
        </w:rPr>
      </w:pPr>
      <w:r w:rsidRPr="007A4DF6">
        <w:rPr>
          <w:rFonts w:ascii="Times New Roman" w:hAnsi="Times New Roman" w:cs="Times New Roman"/>
          <w:sz w:val="20"/>
          <w:szCs w:val="20"/>
          <w:shd w:val="clear" w:color="auto" w:fill="FFFFFF"/>
        </w:rPr>
        <w:t>ОГРН 1195476058623</w:t>
      </w:r>
    </w:p>
    <w:p w14:paraId="6A2D0978" w14:textId="3EE3822C" w:rsidR="00F2075F" w:rsidRPr="007A4DF6" w:rsidRDefault="00F2075F" w:rsidP="00F2075F">
      <w:pPr>
        <w:jc w:val="right"/>
        <w:rPr>
          <w:rFonts w:ascii="Times New Roman" w:hAnsi="Times New Roman" w:cs="Times New Roman"/>
          <w:sz w:val="20"/>
          <w:szCs w:val="20"/>
        </w:rPr>
      </w:pPr>
      <w:proofErr w:type="spellStart"/>
      <w:r w:rsidRPr="007A4DF6">
        <w:rPr>
          <w:rFonts w:ascii="Times New Roman" w:hAnsi="Times New Roman" w:cs="Times New Roman"/>
          <w:sz w:val="20"/>
          <w:szCs w:val="20"/>
          <w:shd w:val="clear" w:color="auto" w:fill="FFFFFF"/>
        </w:rPr>
        <w:t>расч.счет</w:t>
      </w:r>
      <w:proofErr w:type="spellEnd"/>
      <w:r w:rsidRPr="007A4DF6">
        <w:rPr>
          <w:rFonts w:ascii="Times New Roman" w:hAnsi="Times New Roman" w:cs="Times New Roman"/>
          <w:sz w:val="20"/>
          <w:szCs w:val="20"/>
          <w:shd w:val="clear" w:color="auto" w:fill="FFFFFF"/>
        </w:rPr>
        <w:t xml:space="preserve"> </w:t>
      </w:r>
      <w:r w:rsidR="006D0271" w:rsidRPr="007A4DF6">
        <w:rPr>
          <w:rFonts w:ascii="Times New Roman" w:hAnsi="Times New Roman" w:cs="Times New Roman"/>
          <w:sz w:val="20"/>
          <w:szCs w:val="20"/>
          <w:shd w:val="clear" w:color="auto" w:fill="FFFFFF"/>
        </w:rPr>
        <w:t>40702810502000032981</w:t>
      </w:r>
    </w:p>
    <w:p w14:paraId="5CD12E83" w14:textId="77777777" w:rsidR="00F2075F" w:rsidRPr="007A4DF6" w:rsidRDefault="00F2075F" w:rsidP="00F2075F">
      <w:pPr>
        <w:jc w:val="right"/>
        <w:rPr>
          <w:rFonts w:ascii="Times New Roman" w:hAnsi="Times New Roman" w:cs="Times New Roman"/>
          <w:sz w:val="20"/>
          <w:szCs w:val="20"/>
        </w:rPr>
      </w:pPr>
      <w:r w:rsidRPr="007A4DF6">
        <w:rPr>
          <w:rFonts w:ascii="Times New Roman" w:hAnsi="Times New Roman" w:cs="Times New Roman"/>
          <w:sz w:val="20"/>
          <w:szCs w:val="20"/>
        </w:rPr>
        <w:t>в Алтайское отделение №8644 ПАО Сбербанк</w:t>
      </w:r>
    </w:p>
    <w:p w14:paraId="5FF24356" w14:textId="77777777" w:rsidR="00F2075F" w:rsidRPr="007A4DF6" w:rsidRDefault="00F2075F" w:rsidP="00F2075F">
      <w:pPr>
        <w:jc w:val="right"/>
        <w:rPr>
          <w:rFonts w:ascii="Times New Roman" w:hAnsi="Times New Roman" w:cs="Times New Roman"/>
          <w:sz w:val="20"/>
          <w:szCs w:val="20"/>
        </w:rPr>
      </w:pPr>
      <w:proofErr w:type="spellStart"/>
      <w:r w:rsidRPr="007A4DF6">
        <w:rPr>
          <w:rFonts w:ascii="Times New Roman" w:hAnsi="Times New Roman" w:cs="Times New Roman"/>
          <w:sz w:val="20"/>
          <w:szCs w:val="20"/>
        </w:rPr>
        <w:t>корр.счет</w:t>
      </w:r>
      <w:proofErr w:type="spellEnd"/>
      <w:r w:rsidRPr="007A4DF6">
        <w:rPr>
          <w:rFonts w:ascii="Times New Roman" w:hAnsi="Times New Roman" w:cs="Times New Roman"/>
          <w:sz w:val="20"/>
          <w:szCs w:val="20"/>
        </w:rPr>
        <w:t xml:space="preserve"> 30101810200000000604</w:t>
      </w:r>
    </w:p>
    <w:p w14:paraId="436550CA" w14:textId="3168CFE4" w:rsidR="004B39CE" w:rsidRPr="007A4DF6" w:rsidRDefault="00F2075F" w:rsidP="00F2075F">
      <w:pPr>
        <w:pStyle w:val="af0"/>
        <w:jc w:val="right"/>
        <w:rPr>
          <w:rFonts w:ascii="Times New Roman" w:hAnsi="Times New Roman" w:cs="Times New Roman"/>
          <w:sz w:val="20"/>
          <w:szCs w:val="20"/>
          <w:lang w:val="en-US"/>
        </w:rPr>
      </w:pPr>
      <w:r w:rsidRPr="007A4DF6">
        <w:rPr>
          <w:rFonts w:ascii="Times New Roman" w:hAnsi="Times New Roman" w:cs="Times New Roman"/>
          <w:sz w:val="20"/>
          <w:szCs w:val="20"/>
        </w:rPr>
        <w:t>БИК</w:t>
      </w:r>
      <w:r w:rsidRPr="007A4DF6">
        <w:rPr>
          <w:rFonts w:ascii="Times New Roman" w:hAnsi="Times New Roman" w:cs="Times New Roman"/>
          <w:sz w:val="20"/>
          <w:szCs w:val="20"/>
          <w:lang w:val="en-US"/>
        </w:rPr>
        <w:t xml:space="preserve"> 040173604</w:t>
      </w:r>
    </w:p>
    <w:p w14:paraId="20D9330C" w14:textId="77777777" w:rsidR="004B39CE" w:rsidRPr="007A4DF6" w:rsidRDefault="004B39CE">
      <w:pPr>
        <w:pStyle w:val="af0"/>
        <w:jc w:val="right"/>
        <w:rPr>
          <w:rFonts w:ascii="Times New Roman" w:hAnsi="Times New Roman" w:cs="Times New Roman"/>
          <w:sz w:val="20"/>
          <w:szCs w:val="20"/>
          <w:lang w:val="en-US"/>
        </w:rPr>
      </w:pPr>
    </w:p>
    <w:p w14:paraId="48C5CE0D" w14:textId="1CFC2FF4" w:rsidR="00274D23" w:rsidRPr="007A4DF6" w:rsidRDefault="005361CD">
      <w:pPr>
        <w:pStyle w:val="ConsNormal"/>
        <w:widowControl/>
        <w:ind w:right="0" w:firstLine="0"/>
        <w:jc w:val="center"/>
        <w:rPr>
          <w:rFonts w:ascii="Times New Roman" w:hAnsi="Times New Roman" w:cs="Times New Roman"/>
          <w:b/>
          <w:lang w:val="en-US"/>
        </w:rPr>
      </w:pPr>
      <w:r w:rsidRPr="007A4DF6">
        <w:rPr>
          <w:rFonts w:ascii="Times New Roman" w:hAnsi="Times New Roman" w:cs="Times New Roman"/>
          <w:noProof/>
          <w:lang w:eastAsia="ru-RU"/>
        </w:rPr>
        <mc:AlternateContent>
          <mc:Choice Requires="wps">
            <w:drawing>
              <wp:anchor distT="0" distB="0" distL="0" distR="0" simplePos="0" relativeHeight="2" behindDoc="0" locked="0" layoutInCell="1" allowOverlap="1" wp14:anchorId="051B32CC" wp14:editId="174E3525">
                <wp:simplePos x="0" y="0"/>
                <wp:positionH relativeFrom="column">
                  <wp:posOffset>-389255</wp:posOffset>
                </wp:positionH>
                <wp:positionV relativeFrom="paragraph">
                  <wp:posOffset>116205</wp:posOffset>
                </wp:positionV>
                <wp:extent cx="7553960" cy="38735"/>
                <wp:effectExtent l="0" t="0" r="9525" b="0"/>
                <wp:wrapNone/>
                <wp:docPr id="2" name="Прямая соединительная линия 1"/>
                <wp:cNvGraphicFramePr/>
                <a:graphic xmlns:a="http://schemas.openxmlformats.org/drawingml/2006/main">
                  <a:graphicData uri="http://schemas.microsoft.com/office/word/2010/wordprocessingShape">
                    <wps:wsp>
                      <wps:cNvCnPr/>
                      <wps:spPr>
                        <a:xfrm flipV="1">
                          <a:off x="0" y="0"/>
                          <a:ext cx="7553960" cy="38735"/>
                        </a:xfrm>
                        <a:prstGeom prst="line">
                          <a:avLst/>
                        </a:prstGeom>
                        <a:ln w="19080">
                          <a:solidFill>
                            <a:schemeClr val="accent5">
                              <a:lumMod val="75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C2483B" id="Прямая соединительная линия 1" o:spid="_x0000_s1026" style="position:absolute;flip:y;z-index:2;visibility:visible;mso-wrap-style:square;mso-wrap-distance-left:0;mso-wrap-distance-top:0;mso-wrap-distance-right:0;mso-wrap-distance-bottom:0;mso-position-horizontal:absolute;mso-position-horizontal-relative:text;mso-position-vertical:absolute;mso-position-vertical-relative:text" from="-30.65pt,9.15pt" to="564.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" strokecolor="#31849b [2408]" strokeweight=".53mm"/>
            </w:pict>
          </mc:Fallback>
        </mc:AlternateContent>
      </w:r>
    </w:p>
    <w:p w14:paraId="4367BF1B" w14:textId="77777777" w:rsidR="007968BF" w:rsidRPr="007A4DF6" w:rsidRDefault="007968BF">
      <w:pPr>
        <w:pStyle w:val="ConsNormal"/>
        <w:widowControl/>
        <w:ind w:right="0" w:firstLine="0"/>
        <w:jc w:val="center"/>
        <w:rPr>
          <w:rFonts w:ascii="Times New Roman" w:hAnsi="Times New Roman" w:cs="Times New Roman"/>
          <w:b/>
          <w:lang w:val="en-US"/>
        </w:rPr>
      </w:pPr>
    </w:p>
    <w:p w14:paraId="677EAA0D" w14:textId="77777777" w:rsidR="004B39CE" w:rsidRPr="007A4DF6" w:rsidRDefault="00BB7E1A">
      <w:pPr>
        <w:pStyle w:val="ConsNormal"/>
        <w:widowControl/>
        <w:ind w:right="0" w:firstLine="0"/>
        <w:jc w:val="center"/>
        <w:rPr>
          <w:rFonts w:ascii="Times New Roman" w:hAnsi="Times New Roman" w:cs="Times New Roman"/>
          <w:b/>
          <w:color w:val="000000" w:themeColor="text1"/>
          <w:lang w:val="en-US"/>
        </w:rPr>
      </w:pPr>
      <w:r w:rsidRPr="007A4DF6">
        <w:rPr>
          <w:rFonts w:ascii="Times New Roman" w:hAnsi="Times New Roman" w:cs="Times New Roman"/>
          <w:b/>
        </w:rPr>
        <w:t>ДОГОВОР</w:t>
      </w:r>
      <w:r w:rsidRPr="007A4DF6">
        <w:rPr>
          <w:rFonts w:ascii="Times New Roman" w:hAnsi="Times New Roman" w:cs="Times New Roman"/>
          <w:b/>
          <w:lang w:val="en-US"/>
        </w:rPr>
        <w:t xml:space="preserve"> </w:t>
      </w:r>
      <w:r w:rsidRPr="007A4DF6">
        <w:rPr>
          <w:rFonts w:ascii="Times New Roman" w:hAnsi="Times New Roman" w:cs="Times New Roman"/>
          <w:b/>
          <w:color w:val="000000" w:themeColor="text1"/>
          <w:lang w:val="en-US"/>
        </w:rPr>
        <w:t>№ ${</w:t>
      </w:r>
      <w:proofErr w:type="spellStart"/>
      <w:r w:rsidRPr="007A4DF6">
        <w:rPr>
          <w:rFonts w:ascii="Times New Roman" w:hAnsi="Times New Roman" w:cs="Times New Roman"/>
          <w:b/>
          <w:color w:val="000000" w:themeColor="text1"/>
          <w:lang w:val="en-US"/>
        </w:rPr>
        <w:t>estate_deal.agreement_number</w:t>
      </w:r>
      <w:proofErr w:type="spellEnd"/>
      <w:r w:rsidRPr="007A4DF6">
        <w:rPr>
          <w:rFonts w:ascii="Times New Roman" w:hAnsi="Times New Roman" w:cs="Times New Roman"/>
          <w:b/>
          <w:color w:val="000000" w:themeColor="text1"/>
          <w:lang w:val="en-US"/>
        </w:rPr>
        <w:t>}</w:t>
      </w:r>
    </w:p>
    <w:p w14:paraId="014EB30E" w14:textId="77777777" w:rsidR="004B39CE" w:rsidRPr="007A4DF6" w:rsidRDefault="00BB7E1A">
      <w:pPr>
        <w:pStyle w:val="ConsNormal"/>
        <w:widowControl/>
        <w:ind w:right="0" w:firstLine="0"/>
        <w:jc w:val="center"/>
        <w:rPr>
          <w:rFonts w:ascii="Times New Roman" w:hAnsi="Times New Roman" w:cs="Times New Roman"/>
          <w:b/>
          <w:color w:val="000000" w:themeColor="text1"/>
        </w:rPr>
      </w:pPr>
      <w:r w:rsidRPr="007A4DF6">
        <w:rPr>
          <w:rFonts w:ascii="Times New Roman" w:hAnsi="Times New Roman" w:cs="Times New Roman"/>
          <w:b/>
          <w:color w:val="000000" w:themeColor="text1"/>
        </w:rPr>
        <w:t>участия в долевом строительстве многоквартирного дома</w:t>
      </w:r>
    </w:p>
    <w:p w14:paraId="4337DD01" w14:textId="77777777" w:rsidR="00274D23" w:rsidRPr="007A4DF6" w:rsidRDefault="00274D23">
      <w:pPr>
        <w:pStyle w:val="ConsNormal"/>
        <w:widowControl/>
        <w:ind w:right="0" w:firstLine="0"/>
        <w:jc w:val="center"/>
        <w:rPr>
          <w:rFonts w:ascii="Times New Roman" w:hAnsi="Times New Roman" w:cs="Times New Roman"/>
          <w:color w:val="000000" w:themeColor="text1"/>
        </w:rPr>
      </w:pPr>
    </w:p>
    <w:tbl>
      <w:tblPr>
        <w:tblStyle w:val="af2"/>
        <w:tblW w:w="9952" w:type="dxa"/>
        <w:tblInd w:w="45" w:type="dxa"/>
        <w:tblLook w:val="04A0" w:firstRow="1" w:lastRow="0" w:firstColumn="1" w:lastColumn="0" w:noHBand="0" w:noVBand="1"/>
      </w:tblPr>
      <w:tblGrid>
        <w:gridCol w:w="4966"/>
        <w:gridCol w:w="4986"/>
      </w:tblGrid>
      <w:tr w:rsidR="004B39CE" w:rsidRPr="00D93438" w14:paraId="0484232E" w14:textId="77777777">
        <w:tc>
          <w:tcPr>
            <w:tcW w:w="4966" w:type="dxa"/>
            <w:tcBorders>
              <w:top w:val="nil"/>
              <w:left w:val="nil"/>
              <w:bottom w:val="nil"/>
              <w:right w:val="nil"/>
            </w:tcBorders>
          </w:tcPr>
          <w:p w14:paraId="51263CB1" w14:textId="77777777" w:rsidR="004B39CE" w:rsidRPr="007A4DF6" w:rsidRDefault="00BB7E1A">
            <w:pPr>
              <w:spacing w:line="240" w:lineRule="auto"/>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г. Новосибирск</w:t>
            </w:r>
          </w:p>
        </w:tc>
        <w:tc>
          <w:tcPr>
            <w:tcW w:w="4985" w:type="dxa"/>
            <w:tcBorders>
              <w:top w:val="nil"/>
              <w:left w:val="nil"/>
              <w:bottom w:val="nil"/>
              <w:right w:val="nil"/>
            </w:tcBorders>
          </w:tcPr>
          <w:p w14:paraId="42F322A0" w14:textId="77777777" w:rsidR="004B39CE" w:rsidRPr="007A4DF6" w:rsidRDefault="00BB7E1A">
            <w:pPr>
              <w:spacing w:line="240" w:lineRule="auto"/>
              <w:jc w:val="right"/>
              <w:rPr>
                <w:rFonts w:ascii="Times New Roman" w:eastAsia="Times New Roman" w:hAnsi="Times New Roman" w:cs="Times New Roman"/>
                <w:color w:val="000000"/>
                <w:sz w:val="20"/>
                <w:szCs w:val="20"/>
                <w:lang w:val="en-US"/>
              </w:rPr>
            </w:pPr>
            <w:r w:rsidRPr="007A4DF6">
              <w:rPr>
                <w:rFonts w:ascii="Times New Roman" w:eastAsia="Times New Roman" w:hAnsi="Times New Roman" w:cs="Times New Roman"/>
                <w:color w:val="000000"/>
                <w:sz w:val="20"/>
                <w:szCs w:val="20"/>
                <w:lang w:val="en-US" w:eastAsia="ru-RU"/>
              </w:rPr>
              <w:t>${</w:t>
            </w:r>
            <w:proofErr w:type="spellStart"/>
            <w:r w:rsidRPr="007A4DF6">
              <w:rPr>
                <w:rFonts w:ascii="Times New Roman" w:eastAsia="Times New Roman" w:hAnsi="Times New Roman" w:cs="Times New Roman"/>
                <w:color w:val="000000"/>
                <w:sz w:val="20"/>
                <w:szCs w:val="20"/>
                <w:lang w:val="en-US" w:eastAsia="ru-RU"/>
              </w:rPr>
              <w:t>estate_deal.agreement_date_propis</w:t>
            </w:r>
            <w:proofErr w:type="spellEnd"/>
            <w:r w:rsidRPr="007A4DF6">
              <w:rPr>
                <w:rFonts w:ascii="Times New Roman" w:eastAsia="Times New Roman" w:hAnsi="Times New Roman" w:cs="Times New Roman"/>
                <w:color w:val="000000"/>
                <w:sz w:val="20"/>
                <w:szCs w:val="20"/>
                <w:lang w:val="en-US" w:eastAsia="ru-RU"/>
              </w:rPr>
              <w:t>}</w:t>
            </w:r>
          </w:p>
        </w:tc>
      </w:tr>
      <w:tr w:rsidR="00274D23" w:rsidRPr="00D93438" w14:paraId="4C52FC3A" w14:textId="77777777">
        <w:tc>
          <w:tcPr>
            <w:tcW w:w="4966" w:type="dxa"/>
            <w:tcBorders>
              <w:top w:val="nil"/>
              <w:left w:val="nil"/>
              <w:bottom w:val="nil"/>
              <w:right w:val="nil"/>
            </w:tcBorders>
          </w:tcPr>
          <w:p w14:paraId="5C464106" w14:textId="77777777" w:rsidR="00274D23" w:rsidRPr="007A4DF6" w:rsidRDefault="00274D23">
            <w:pPr>
              <w:spacing w:line="240" w:lineRule="auto"/>
              <w:rPr>
                <w:rFonts w:ascii="Times New Roman" w:eastAsia="Times New Roman" w:hAnsi="Times New Roman" w:cs="Times New Roman"/>
                <w:color w:val="000000"/>
                <w:sz w:val="20"/>
                <w:szCs w:val="20"/>
                <w:lang w:val="en-US" w:eastAsia="ru-RU"/>
              </w:rPr>
            </w:pPr>
          </w:p>
        </w:tc>
        <w:tc>
          <w:tcPr>
            <w:tcW w:w="4985" w:type="dxa"/>
            <w:tcBorders>
              <w:top w:val="nil"/>
              <w:left w:val="nil"/>
              <w:bottom w:val="nil"/>
              <w:right w:val="nil"/>
            </w:tcBorders>
          </w:tcPr>
          <w:p w14:paraId="0E396E8E" w14:textId="77777777" w:rsidR="00274D23" w:rsidRPr="007A4DF6" w:rsidRDefault="00274D23">
            <w:pPr>
              <w:spacing w:line="240" w:lineRule="auto"/>
              <w:jc w:val="right"/>
              <w:rPr>
                <w:rFonts w:ascii="Times New Roman" w:eastAsia="Times New Roman" w:hAnsi="Times New Roman" w:cs="Times New Roman"/>
                <w:color w:val="000000"/>
                <w:sz w:val="20"/>
                <w:szCs w:val="20"/>
                <w:lang w:val="en-US" w:eastAsia="ru-RU"/>
              </w:rPr>
            </w:pPr>
          </w:p>
        </w:tc>
      </w:tr>
    </w:tbl>
    <w:p w14:paraId="26A31137" w14:textId="77777777" w:rsidR="004B39CE" w:rsidRPr="007A4DF6" w:rsidRDefault="00BB7E1A">
      <w:pPr>
        <w:shd w:val="clear" w:color="auto" w:fill="FFFFFF"/>
        <w:ind w:left="45"/>
        <w:jc w:val="both"/>
        <w:rPr>
          <w:rFonts w:ascii="Times New Roman" w:hAnsi="Times New Roman" w:cs="Times New Roman"/>
          <w:color w:val="000000" w:themeColor="text1"/>
          <w:sz w:val="20"/>
          <w:szCs w:val="20"/>
        </w:rPr>
      </w:pPr>
      <w:r w:rsidRPr="007A4DF6">
        <w:rPr>
          <w:rFonts w:ascii="Times New Roman" w:hAnsi="Times New Roman" w:cs="Times New Roman"/>
          <w:b/>
          <w:color w:val="000000" w:themeColor="text1"/>
          <w:sz w:val="20"/>
          <w:szCs w:val="20"/>
        </w:rPr>
        <w:t>Общество с ограниченной ответственностью «Специализированный застройщик «Галактика»</w:t>
      </w:r>
      <w:r w:rsidRPr="007A4DF6">
        <w:rPr>
          <w:rFonts w:ascii="Times New Roman" w:hAnsi="Times New Roman" w:cs="Times New Roman"/>
          <w:color w:val="000000" w:themeColor="text1"/>
          <w:sz w:val="20"/>
          <w:szCs w:val="20"/>
        </w:rPr>
        <w:t xml:space="preserve">, именуемое в дальнейшем </w:t>
      </w:r>
      <w:r w:rsidRPr="007A4DF6">
        <w:rPr>
          <w:rFonts w:ascii="Times New Roman" w:hAnsi="Times New Roman" w:cs="Times New Roman"/>
          <w:b/>
          <w:color w:val="000000" w:themeColor="text1"/>
          <w:sz w:val="20"/>
          <w:szCs w:val="20"/>
        </w:rPr>
        <w:t>"Застройщик"</w:t>
      </w:r>
      <w:r w:rsidRPr="007A4DF6">
        <w:rPr>
          <w:rFonts w:ascii="Times New Roman" w:hAnsi="Times New Roman" w:cs="Times New Roman"/>
          <w:color w:val="000000" w:themeColor="text1"/>
          <w:sz w:val="20"/>
          <w:szCs w:val="20"/>
        </w:rPr>
        <w:t xml:space="preserve">, </w:t>
      </w:r>
      <w:r w:rsidRPr="007A4DF6">
        <w:rPr>
          <w:rFonts w:ascii="Times New Roman" w:hAnsi="Times New Roman" w:cs="Times New Roman"/>
          <w:i/>
          <w:color w:val="000000" w:themeColor="text1"/>
          <w:sz w:val="20"/>
          <w:szCs w:val="20"/>
        </w:rPr>
        <w:t xml:space="preserve">в лице </w:t>
      </w:r>
      <w:r w:rsidRPr="007A4DF6">
        <w:rPr>
          <w:rFonts w:ascii="Times New Roman" w:hAnsi="Times New Roman" w:cs="Times New Roman"/>
          <w:i/>
          <w:color w:val="000000"/>
          <w:sz w:val="20"/>
          <w:szCs w:val="20"/>
        </w:rPr>
        <w:t>Жигарева Ивана Николаевича</w:t>
      </w:r>
      <w:r w:rsidRPr="007A4DF6">
        <w:rPr>
          <w:rFonts w:ascii="Times New Roman" w:hAnsi="Times New Roman" w:cs="Times New Roman"/>
          <w:i/>
          <w:color w:val="000000" w:themeColor="text1"/>
          <w:sz w:val="20"/>
          <w:szCs w:val="20"/>
        </w:rPr>
        <w:t xml:space="preserve">, действующего на основании доверенности 22 АА </w:t>
      </w:r>
      <w:r w:rsidRPr="007A4DF6">
        <w:rPr>
          <w:rFonts w:ascii="Times New Roman" w:hAnsi="Times New Roman" w:cs="Times New Roman"/>
          <w:i/>
          <w:sz w:val="20"/>
          <w:szCs w:val="20"/>
        </w:rPr>
        <w:t>3093522</w:t>
      </w:r>
      <w:r w:rsidRPr="007A4DF6">
        <w:rPr>
          <w:rFonts w:ascii="Times New Roman" w:hAnsi="Times New Roman" w:cs="Times New Roman"/>
          <w:i/>
          <w:color w:val="000000" w:themeColor="text1"/>
          <w:sz w:val="20"/>
          <w:szCs w:val="20"/>
        </w:rPr>
        <w:t xml:space="preserve"> от </w:t>
      </w:r>
      <w:r w:rsidRPr="007A4DF6">
        <w:rPr>
          <w:rFonts w:ascii="Times New Roman" w:hAnsi="Times New Roman" w:cs="Times New Roman"/>
          <w:i/>
          <w:sz w:val="20"/>
          <w:szCs w:val="20"/>
        </w:rPr>
        <w:t>18.05.2021</w:t>
      </w:r>
      <w:r w:rsidRPr="007A4DF6">
        <w:rPr>
          <w:rFonts w:ascii="Times New Roman" w:hAnsi="Times New Roman" w:cs="Times New Roman"/>
          <w:i/>
          <w:color w:val="000000" w:themeColor="text1"/>
          <w:sz w:val="20"/>
          <w:szCs w:val="20"/>
        </w:rPr>
        <w:t xml:space="preserve"> года, реестровый № 22/22-н/22-202</w:t>
      </w:r>
      <w:r w:rsidRPr="007A4DF6">
        <w:rPr>
          <w:rFonts w:ascii="Times New Roman" w:hAnsi="Times New Roman" w:cs="Times New Roman"/>
          <w:i/>
          <w:sz w:val="20"/>
          <w:szCs w:val="20"/>
        </w:rPr>
        <w:t>1-5-126</w:t>
      </w:r>
      <w:r w:rsidRPr="007A4DF6">
        <w:rPr>
          <w:rFonts w:ascii="Times New Roman" w:hAnsi="Times New Roman" w:cs="Times New Roman"/>
          <w:i/>
          <w:color w:val="000000" w:themeColor="text1"/>
          <w:sz w:val="20"/>
          <w:szCs w:val="20"/>
        </w:rPr>
        <w:t xml:space="preserve">, удостоверенной </w:t>
      </w:r>
      <w:proofErr w:type="spellStart"/>
      <w:r w:rsidRPr="007A4DF6">
        <w:rPr>
          <w:rFonts w:ascii="Times New Roman" w:hAnsi="Times New Roman" w:cs="Times New Roman"/>
          <w:i/>
          <w:sz w:val="20"/>
          <w:szCs w:val="20"/>
        </w:rPr>
        <w:t>Наземцевой</w:t>
      </w:r>
      <w:proofErr w:type="spellEnd"/>
      <w:r w:rsidRPr="007A4DF6">
        <w:rPr>
          <w:rFonts w:ascii="Times New Roman" w:hAnsi="Times New Roman" w:cs="Times New Roman"/>
          <w:i/>
          <w:sz w:val="20"/>
          <w:szCs w:val="20"/>
        </w:rPr>
        <w:t xml:space="preserve"> Ниной </w:t>
      </w:r>
      <w:r w:rsidR="00274D23" w:rsidRPr="007A4DF6">
        <w:rPr>
          <w:rFonts w:ascii="Times New Roman" w:hAnsi="Times New Roman" w:cs="Times New Roman"/>
          <w:i/>
          <w:sz w:val="20"/>
          <w:szCs w:val="20"/>
        </w:rPr>
        <w:t>Захаровной</w:t>
      </w:r>
      <w:r w:rsidR="00274D23" w:rsidRPr="007A4DF6">
        <w:rPr>
          <w:rFonts w:ascii="Times New Roman" w:hAnsi="Times New Roman" w:cs="Times New Roman"/>
          <w:i/>
          <w:color w:val="000000" w:themeColor="text1"/>
          <w:sz w:val="20"/>
          <w:szCs w:val="20"/>
        </w:rPr>
        <w:t>, нотариусом</w:t>
      </w:r>
      <w:r w:rsidRPr="007A4DF6">
        <w:rPr>
          <w:rFonts w:ascii="Times New Roman" w:hAnsi="Times New Roman" w:cs="Times New Roman"/>
          <w:i/>
          <w:color w:val="000000" w:themeColor="text1"/>
          <w:sz w:val="20"/>
          <w:szCs w:val="20"/>
        </w:rPr>
        <w:t xml:space="preserve"> Барнаульского нотариального округа,</w:t>
      </w:r>
      <w:r w:rsidRPr="007A4DF6">
        <w:rPr>
          <w:rFonts w:ascii="Times New Roman" w:hAnsi="Times New Roman" w:cs="Times New Roman"/>
          <w:color w:val="000000" w:themeColor="text1"/>
          <w:sz w:val="20"/>
          <w:szCs w:val="20"/>
        </w:rPr>
        <w:t xml:space="preserve"> с одной стороны, и</w:t>
      </w:r>
    </w:p>
    <w:p w14:paraId="58D84425" w14:textId="77777777" w:rsidR="004B39CE" w:rsidRPr="007A4DF6" w:rsidRDefault="004B39CE">
      <w:pPr>
        <w:shd w:val="clear" w:color="auto" w:fill="FFFFFF"/>
        <w:jc w:val="both"/>
        <w:rPr>
          <w:rFonts w:ascii="Times New Roman" w:hAnsi="Times New Roman" w:cs="Times New Roman"/>
          <w:color w:val="000000" w:themeColor="text1"/>
          <w:sz w:val="20"/>
          <w:szCs w:val="20"/>
        </w:rPr>
      </w:pPr>
    </w:p>
    <w:tbl>
      <w:tblPr>
        <w:tblStyle w:val="af2"/>
        <w:tblW w:w="10031" w:type="dxa"/>
        <w:tblInd w:w="-34" w:type="dxa"/>
        <w:tblLook w:val="04A0" w:firstRow="1" w:lastRow="0" w:firstColumn="1" w:lastColumn="0" w:noHBand="0" w:noVBand="1"/>
      </w:tblPr>
      <w:tblGrid>
        <w:gridCol w:w="10031"/>
      </w:tblGrid>
      <w:tr w:rsidR="004B39CE" w:rsidRPr="007A4DF6" w14:paraId="742EF174" w14:textId="77777777">
        <w:tc>
          <w:tcPr>
            <w:tcW w:w="10031" w:type="dxa"/>
            <w:tcBorders>
              <w:top w:val="nil"/>
              <w:left w:val="nil"/>
              <w:bottom w:val="nil"/>
              <w:right w:val="nil"/>
            </w:tcBorders>
          </w:tcPr>
          <w:p w14:paraId="7BBB1F1F" w14:textId="1B50D4CD" w:rsidR="004B39CE" w:rsidRPr="007A4DF6" w:rsidRDefault="00BB7E1A">
            <w:pPr>
              <w:ind w:left="45"/>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w:t>
            </w:r>
            <w:proofErr w:type="spellStart"/>
            <w:r w:rsidRPr="007A4DF6">
              <w:rPr>
                <w:rFonts w:ascii="Times New Roman" w:eastAsia="Times New Roman" w:hAnsi="Times New Roman" w:cs="Times New Roman"/>
                <w:color w:val="000000"/>
                <w:sz w:val="20"/>
                <w:szCs w:val="20"/>
                <w:lang w:eastAsia="ru-RU"/>
              </w:rPr>
              <w:t>contacts.citizen</w:t>
            </w:r>
            <w:proofErr w:type="spellEnd"/>
            <w:r w:rsidRPr="007A4DF6">
              <w:rPr>
                <w:rFonts w:ascii="Times New Roman" w:eastAsia="Times New Roman" w:hAnsi="Times New Roman" w:cs="Times New Roman"/>
                <w:color w:val="000000"/>
                <w:sz w:val="20"/>
                <w:szCs w:val="20"/>
                <w:lang w:eastAsia="ru-RU"/>
              </w:rPr>
              <w:t>} РФ</w:t>
            </w:r>
            <w:r w:rsidR="004F65FE" w:rsidRPr="007A4DF6">
              <w:rPr>
                <w:rFonts w:ascii="Times New Roman" w:eastAsia="Times New Roman" w:hAnsi="Times New Roman" w:cs="Times New Roman"/>
                <w:color w:val="000000"/>
                <w:sz w:val="20"/>
                <w:szCs w:val="20"/>
                <w:lang w:eastAsia="ru-RU"/>
              </w:rPr>
              <w:t xml:space="preserve"> </w:t>
            </w:r>
            <w:r w:rsidRPr="007A4DF6">
              <w:rPr>
                <w:rFonts w:ascii="Times New Roman" w:eastAsia="Times New Roman" w:hAnsi="Times New Roman" w:cs="Times New Roman"/>
                <w:b/>
                <w:color w:val="000000"/>
                <w:sz w:val="20"/>
                <w:szCs w:val="20"/>
                <w:lang w:eastAsia="ru-RU"/>
              </w:rPr>
              <w:t>${contacts.name} ${</w:t>
            </w:r>
            <w:proofErr w:type="spellStart"/>
            <w:proofErr w:type="gramStart"/>
            <w:r w:rsidRPr="007A4DF6">
              <w:rPr>
                <w:rFonts w:ascii="Times New Roman" w:eastAsia="Times New Roman" w:hAnsi="Times New Roman" w:cs="Times New Roman"/>
                <w:b/>
                <w:color w:val="000000"/>
                <w:sz w:val="20"/>
                <w:szCs w:val="20"/>
                <w:lang w:eastAsia="ru-RU"/>
              </w:rPr>
              <w:t>contacts.dob</w:t>
            </w:r>
            <w:proofErr w:type="spellEnd"/>
            <w:r w:rsidRPr="007A4DF6">
              <w:rPr>
                <w:rFonts w:ascii="Times New Roman" w:eastAsia="Times New Roman" w:hAnsi="Times New Roman" w:cs="Times New Roman"/>
                <w:b/>
                <w:color w:val="000000"/>
                <w:sz w:val="20"/>
                <w:szCs w:val="20"/>
                <w:lang w:eastAsia="ru-RU"/>
              </w:rPr>
              <w:t>}</w:t>
            </w:r>
            <w:r w:rsidR="00563ACF" w:rsidRPr="007A4DF6">
              <w:rPr>
                <w:rFonts w:ascii="Times New Roman" w:eastAsia="Times New Roman" w:hAnsi="Times New Roman" w:cs="Times New Roman"/>
                <w:b/>
                <w:color w:val="000000"/>
                <w:sz w:val="20"/>
                <w:szCs w:val="20"/>
                <w:lang w:eastAsia="ru-RU"/>
              </w:rPr>
              <w:t xml:space="preserve">  </w:t>
            </w:r>
            <w:r w:rsidRPr="007A4DF6">
              <w:rPr>
                <w:rFonts w:ascii="Times New Roman" w:eastAsia="Times New Roman" w:hAnsi="Times New Roman" w:cs="Times New Roman"/>
                <w:color w:val="000000"/>
                <w:sz w:val="20"/>
                <w:szCs w:val="20"/>
                <w:lang w:eastAsia="ru-RU"/>
              </w:rPr>
              <w:t>года</w:t>
            </w:r>
            <w:proofErr w:type="gramEnd"/>
            <w:r w:rsidRPr="007A4DF6">
              <w:rPr>
                <w:rFonts w:ascii="Times New Roman" w:eastAsia="Times New Roman" w:hAnsi="Times New Roman" w:cs="Times New Roman"/>
                <w:color w:val="000000"/>
                <w:sz w:val="20"/>
                <w:szCs w:val="20"/>
                <w:lang w:eastAsia="ru-RU"/>
              </w:rPr>
              <w:t xml:space="preserve"> рождения.</w:t>
            </w:r>
          </w:p>
          <w:p w14:paraId="54A5E6BD" w14:textId="77777777" w:rsidR="004B39CE" w:rsidRPr="007A4DF6" w:rsidRDefault="00BB7E1A">
            <w:pPr>
              <w:ind w:left="45"/>
              <w:rPr>
                <w:rFonts w:ascii="Times New Roman" w:hAnsi="Times New Roman" w:cs="Times New Roman"/>
                <w:sz w:val="20"/>
                <w:szCs w:val="20"/>
                <w:lang w:val="en-US"/>
              </w:rPr>
            </w:pPr>
            <w:r w:rsidRPr="007A4DF6">
              <w:rPr>
                <w:rFonts w:ascii="Times New Roman" w:eastAsia="Times New Roman" w:hAnsi="Times New Roman" w:cs="Times New Roman"/>
                <w:color w:val="000000"/>
                <w:sz w:val="20"/>
                <w:szCs w:val="20"/>
                <w:lang w:eastAsia="ru-RU"/>
              </w:rPr>
              <w:t>место</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рождения</w:t>
            </w:r>
            <w:r w:rsidRPr="007A4DF6">
              <w:rPr>
                <w:rFonts w:ascii="Times New Roman" w:eastAsia="Times New Roman" w:hAnsi="Times New Roman" w:cs="Times New Roman"/>
                <w:color w:val="000000"/>
                <w:sz w:val="20"/>
                <w:szCs w:val="20"/>
                <w:lang w:val="en-US" w:eastAsia="ru-RU"/>
              </w:rPr>
              <w:t>: ${</w:t>
            </w:r>
            <w:proofErr w:type="spellStart"/>
            <w:r w:rsidRPr="007A4DF6">
              <w:rPr>
                <w:rFonts w:ascii="Times New Roman" w:eastAsia="Times New Roman" w:hAnsi="Times New Roman" w:cs="Times New Roman"/>
                <w:color w:val="000000"/>
                <w:sz w:val="20"/>
                <w:szCs w:val="20"/>
                <w:lang w:val="en-US" w:eastAsia="ru-RU"/>
              </w:rPr>
              <w:t>contacts.passport_bithplace</w:t>
            </w:r>
            <w:proofErr w:type="spellEnd"/>
            <w:r w:rsidRPr="007A4DF6">
              <w:rPr>
                <w:rFonts w:ascii="Times New Roman" w:eastAsia="Times New Roman" w:hAnsi="Times New Roman" w:cs="Times New Roman"/>
                <w:color w:val="000000"/>
                <w:sz w:val="20"/>
                <w:szCs w:val="20"/>
                <w:lang w:val="en-US" w:eastAsia="ru-RU"/>
              </w:rPr>
              <w:t>}</w:t>
            </w:r>
          </w:p>
          <w:p w14:paraId="7B91D1E0" w14:textId="77777777" w:rsidR="004B39CE" w:rsidRPr="007A4DF6" w:rsidRDefault="00BB7E1A">
            <w:pPr>
              <w:ind w:left="45"/>
              <w:rPr>
                <w:rFonts w:ascii="Times New Roman" w:eastAsia="Times New Roman" w:hAnsi="Times New Roman" w:cs="Times New Roman"/>
                <w:color w:val="000000"/>
                <w:sz w:val="20"/>
                <w:szCs w:val="20"/>
                <w:lang w:val="en-US"/>
              </w:rPr>
            </w:pPr>
            <w:r w:rsidRPr="007A4DF6">
              <w:rPr>
                <w:rFonts w:ascii="Times New Roman" w:eastAsia="Times New Roman" w:hAnsi="Times New Roman" w:cs="Times New Roman"/>
                <w:color w:val="000000"/>
                <w:sz w:val="20"/>
                <w:szCs w:val="20"/>
                <w:lang w:val="en-US" w:eastAsia="ru-RU"/>
              </w:rPr>
              <w:t>${</w:t>
            </w:r>
            <w:proofErr w:type="spellStart"/>
            <w:r w:rsidRPr="007A4DF6">
              <w:rPr>
                <w:rFonts w:ascii="Times New Roman" w:eastAsia="Times New Roman" w:hAnsi="Times New Roman" w:cs="Times New Roman"/>
                <w:color w:val="000000"/>
                <w:sz w:val="20"/>
                <w:szCs w:val="20"/>
                <w:lang w:val="en-US" w:eastAsia="ru-RU"/>
              </w:rPr>
              <w:t>contacts.passport_type</w:t>
            </w:r>
            <w:proofErr w:type="spellEnd"/>
            <w:r w:rsidRPr="007A4DF6">
              <w:rPr>
                <w:rFonts w:ascii="Times New Roman" w:eastAsia="Times New Roman" w:hAnsi="Times New Roman" w:cs="Times New Roman"/>
                <w:color w:val="000000"/>
                <w:sz w:val="20"/>
                <w:szCs w:val="20"/>
                <w:lang w:val="en-US" w:eastAsia="ru-RU"/>
              </w:rPr>
              <w:t>}</w:t>
            </w:r>
            <w:r w:rsidRPr="007A4DF6">
              <w:rPr>
                <w:rFonts w:ascii="Times New Roman" w:eastAsia="Times New Roman" w:hAnsi="Times New Roman" w:cs="Times New Roman"/>
                <w:color w:val="000000"/>
                <w:sz w:val="20"/>
                <w:szCs w:val="20"/>
                <w:lang w:eastAsia="ru-RU"/>
              </w:rPr>
              <w:t>серия</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b/>
                <w:color w:val="000000"/>
                <w:sz w:val="20"/>
                <w:szCs w:val="20"/>
                <w:lang w:val="en-US" w:eastAsia="ru-RU"/>
              </w:rPr>
              <w:t>${</w:t>
            </w:r>
            <w:proofErr w:type="spellStart"/>
            <w:r w:rsidRPr="007A4DF6">
              <w:rPr>
                <w:rFonts w:ascii="Times New Roman" w:eastAsia="Times New Roman" w:hAnsi="Times New Roman" w:cs="Times New Roman"/>
                <w:b/>
                <w:color w:val="000000"/>
                <w:sz w:val="20"/>
                <w:szCs w:val="20"/>
                <w:lang w:val="en-US" w:eastAsia="ru-RU"/>
              </w:rPr>
              <w:t>contacts.passport_num</w:t>
            </w:r>
            <w:proofErr w:type="spellEnd"/>
            <w:r w:rsidRPr="007A4DF6">
              <w:rPr>
                <w:rFonts w:ascii="Times New Roman" w:eastAsia="Times New Roman" w:hAnsi="Times New Roman" w:cs="Times New Roman"/>
                <w:b/>
                <w:color w:val="000000"/>
                <w:sz w:val="20"/>
                <w:szCs w:val="20"/>
                <w:lang w:val="en-US" w:eastAsia="ru-RU"/>
              </w:rPr>
              <w:t>}</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выдан</w:t>
            </w:r>
            <w:r w:rsidRPr="007A4DF6">
              <w:rPr>
                <w:rFonts w:ascii="Times New Roman" w:eastAsia="Times New Roman" w:hAnsi="Times New Roman" w:cs="Times New Roman"/>
                <w:color w:val="000000"/>
                <w:sz w:val="20"/>
                <w:szCs w:val="20"/>
                <w:lang w:val="en-US" w:eastAsia="ru-RU"/>
              </w:rPr>
              <w:t xml:space="preserve"> ${</w:t>
            </w:r>
            <w:proofErr w:type="spellStart"/>
            <w:r w:rsidRPr="007A4DF6">
              <w:rPr>
                <w:rFonts w:ascii="Times New Roman" w:eastAsia="Times New Roman" w:hAnsi="Times New Roman" w:cs="Times New Roman"/>
                <w:color w:val="000000"/>
                <w:sz w:val="20"/>
                <w:szCs w:val="20"/>
                <w:lang w:val="en-US" w:eastAsia="ru-RU"/>
              </w:rPr>
              <w:t>contacts.passport_date</w:t>
            </w:r>
            <w:proofErr w:type="spellEnd"/>
            <w:r w:rsidRPr="007A4DF6">
              <w:rPr>
                <w:rFonts w:ascii="Times New Roman" w:eastAsia="Times New Roman" w:hAnsi="Times New Roman" w:cs="Times New Roman"/>
                <w:color w:val="000000"/>
                <w:sz w:val="20"/>
                <w:szCs w:val="20"/>
                <w:lang w:val="en-US" w:eastAsia="ru-RU"/>
              </w:rPr>
              <w:t>}</w:t>
            </w:r>
            <w:r w:rsidRPr="007A4DF6">
              <w:rPr>
                <w:rFonts w:ascii="Times New Roman" w:eastAsia="Times New Roman" w:hAnsi="Times New Roman" w:cs="Times New Roman"/>
                <w:color w:val="000000"/>
                <w:sz w:val="20"/>
                <w:szCs w:val="20"/>
                <w:lang w:eastAsia="ru-RU"/>
              </w:rPr>
              <w:t>г</w:t>
            </w:r>
            <w:r w:rsidRPr="007A4DF6">
              <w:rPr>
                <w:rFonts w:ascii="Times New Roman" w:eastAsia="Times New Roman" w:hAnsi="Times New Roman" w:cs="Times New Roman"/>
                <w:color w:val="000000"/>
                <w:sz w:val="20"/>
                <w:szCs w:val="20"/>
                <w:lang w:val="en-US" w:eastAsia="ru-RU"/>
              </w:rPr>
              <w:t>. ${</w:t>
            </w:r>
            <w:proofErr w:type="spellStart"/>
            <w:r w:rsidRPr="007A4DF6">
              <w:rPr>
                <w:rFonts w:ascii="Times New Roman" w:eastAsia="Times New Roman" w:hAnsi="Times New Roman" w:cs="Times New Roman"/>
                <w:color w:val="000000"/>
                <w:sz w:val="20"/>
                <w:szCs w:val="20"/>
                <w:lang w:val="en-US" w:eastAsia="ru-RU"/>
              </w:rPr>
              <w:t>contacts.passport_organ</w:t>
            </w:r>
            <w:proofErr w:type="spellEnd"/>
            <w:r w:rsidRPr="007A4DF6">
              <w:rPr>
                <w:rFonts w:ascii="Times New Roman" w:eastAsia="Times New Roman" w:hAnsi="Times New Roman" w:cs="Times New Roman"/>
                <w:color w:val="000000"/>
                <w:sz w:val="20"/>
                <w:szCs w:val="20"/>
                <w:lang w:val="en-US" w:eastAsia="ru-RU"/>
              </w:rPr>
              <w:t>}</w:t>
            </w:r>
          </w:p>
          <w:p w14:paraId="242D69D3" w14:textId="77777777" w:rsidR="004B39CE" w:rsidRPr="007A4DF6" w:rsidRDefault="00BB7E1A">
            <w:pPr>
              <w:ind w:left="45"/>
              <w:rPr>
                <w:rFonts w:ascii="Times New Roman" w:eastAsia="Times New Roman" w:hAnsi="Times New Roman" w:cs="Times New Roman"/>
                <w:color w:val="000000"/>
                <w:sz w:val="20"/>
                <w:szCs w:val="20"/>
                <w:lang w:val="en-US"/>
              </w:rPr>
            </w:pPr>
            <w:r w:rsidRPr="007A4DF6">
              <w:rPr>
                <w:rFonts w:ascii="Times New Roman" w:eastAsia="Times New Roman" w:hAnsi="Times New Roman" w:cs="Times New Roman"/>
                <w:color w:val="000000"/>
                <w:sz w:val="20"/>
                <w:szCs w:val="20"/>
                <w:lang w:eastAsia="ru-RU"/>
              </w:rPr>
              <w:t>Зарегистрирован</w:t>
            </w:r>
            <w:r w:rsidRPr="007A4DF6">
              <w:rPr>
                <w:rFonts w:ascii="Times New Roman" w:eastAsia="Times New Roman" w:hAnsi="Times New Roman" w:cs="Times New Roman"/>
                <w:color w:val="000000"/>
                <w:sz w:val="20"/>
                <w:szCs w:val="20"/>
                <w:lang w:val="en-US" w:eastAsia="ru-RU"/>
              </w:rPr>
              <w:t>(</w:t>
            </w:r>
            <w:r w:rsidRPr="007A4DF6">
              <w:rPr>
                <w:rFonts w:ascii="Times New Roman" w:eastAsia="Times New Roman" w:hAnsi="Times New Roman" w:cs="Times New Roman"/>
                <w:color w:val="000000"/>
                <w:sz w:val="20"/>
                <w:szCs w:val="20"/>
                <w:lang w:eastAsia="ru-RU"/>
              </w:rPr>
              <w:t>а</w:t>
            </w:r>
            <w:r w:rsidRPr="007A4DF6">
              <w:rPr>
                <w:rFonts w:ascii="Times New Roman" w:eastAsia="Times New Roman" w:hAnsi="Times New Roman" w:cs="Times New Roman"/>
                <w:color w:val="000000"/>
                <w:sz w:val="20"/>
                <w:szCs w:val="20"/>
                <w:lang w:val="en-US" w:eastAsia="ru-RU"/>
              </w:rPr>
              <w:t>): ${</w:t>
            </w:r>
            <w:proofErr w:type="spellStart"/>
            <w:r w:rsidRPr="007A4DF6">
              <w:rPr>
                <w:rFonts w:ascii="Times New Roman" w:eastAsia="Times New Roman" w:hAnsi="Times New Roman" w:cs="Times New Roman"/>
                <w:color w:val="000000"/>
                <w:sz w:val="20"/>
                <w:szCs w:val="20"/>
                <w:lang w:val="en-US" w:eastAsia="ru-RU"/>
              </w:rPr>
              <w:t>contacts.passport_address</w:t>
            </w:r>
            <w:proofErr w:type="spellEnd"/>
            <w:r w:rsidRPr="007A4DF6">
              <w:rPr>
                <w:rFonts w:ascii="Times New Roman" w:eastAsia="Times New Roman" w:hAnsi="Times New Roman" w:cs="Times New Roman"/>
                <w:color w:val="000000"/>
                <w:sz w:val="20"/>
                <w:szCs w:val="20"/>
                <w:lang w:val="en-US" w:eastAsia="ru-RU"/>
              </w:rPr>
              <w:t>}.</w:t>
            </w:r>
          </w:p>
          <w:p w14:paraId="7D418968" w14:textId="77777777" w:rsidR="004B39CE" w:rsidRPr="007A4DF6" w:rsidRDefault="00BB7E1A">
            <w:pPr>
              <w:ind w:left="45"/>
              <w:rPr>
                <w:rFonts w:ascii="Times New Roman" w:eastAsia="Times New Roman" w:hAnsi="Times New Roman" w:cs="Times New Roman"/>
                <w:b/>
                <w:color w:val="000000"/>
                <w:sz w:val="20"/>
                <w:szCs w:val="20"/>
                <w:lang w:val="en-US"/>
              </w:rPr>
            </w:pPr>
            <w:r w:rsidRPr="007A4DF6">
              <w:rPr>
                <w:rFonts w:ascii="Times New Roman" w:eastAsia="Times New Roman" w:hAnsi="Times New Roman" w:cs="Times New Roman"/>
                <w:color w:val="000000"/>
                <w:sz w:val="20"/>
                <w:szCs w:val="20"/>
                <w:lang w:eastAsia="ru-RU"/>
              </w:rPr>
              <w:t>Номер</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телефона</w:t>
            </w:r>
            <w:r w:rsidRPr="007A4DF6">
              <w:rPr>
                <w:rFonts w:ascii="Times New Roman" w:eastAsia="Times New Roman" w:hAnsi="Times New Roman" w:cs="Times New Roman"/>
                <w:b/>
                <w:color w:val="000000"/>
                <w:sz w:val="20"/>
                <w:szCs w:val="20"/>
                <w:lang w:val="en-US" w:eastAsia="ru-RU"/>
              </w:rPr>
              <w:t>: ${</w:t>
            </w:r>
            <w:proofErr w:type="spellStart"/>
            <w:r w:rsidRPr="007A4DF6">
              <w:rPr>
                <w:rFonts w:ascii="Times New Roman" w:eastAsia="Times New Roman" w:hAnsi="Times New Roman" w:cs="Times New Roman"/>
                <w:b/>
                <w:color w:val="000000"/>
                <w:sz w:val="20"/>
                <w:szCs w:val="20"/>
                <w:lang w:val="en-US" w:eastAsia="ru-RU"/>
              </w:rPr>
              <w:t>contacts.phones</w:t>
            </w:r>
            <w:proofErr w:type="spellEnd"/>
            <w:r w:rsidRPr="007A4DF6">
              <w:rPr>
                <w:rFonts w:ascii="Times New Roman" w:eastAsia="Times New Roman" w:hAnsi="Times New Roman" w:cs="Times New Roman"/>
                <w:b/>
                <w:color w:val="000000"/>
                <w:sz w:val="20"/>
                <w:szCs w:val="20"/>
                <w:lang w:val="en-US" w:eastAsia="ru-RU"/>
              </w:rPr>
              <w:t>},</w:t>
            </w:r>
          </w:p>
          <w:p w14:paraId="56415F1B" w14:textId="77777777" w:rsidR="004B39CE" w:rsidRPr="007A4DF6" w:rsidRDefault="00BB7E1A">
            <w:pPr>
              <w:ind w:left="45"/>
              <w:rPr>
                <w:rFonts w:ascii="Times New Roman" w:hAnsi="Times New Roman" w:cs="Times New Roman"/>
                <w:sz w:val="20"/>
                <w:szCs w:val="20"/>
              </w:rPr>
            </w:pPr>
            <w:r w:rsidRPr="007A4DF6">
              <w:rPr>
                <w:rFonts w:ascii="Times New Roman" w:eastAsia="Times New Roman" w:hAnsi="Times New Roman" w:cs="Times New Roman"/>
                <w:color w:val="000000"/>
                <w:sz w:val="20"/>
                <w:szCs w:val="20"/>
                <w:lang w:eastAsia="ru-RU"/>
              </w:rPr>
              <w:t>Адрес электронной почты</w:t>
            </w:r>
            <w:r w:rsidRPr="007A4DF6">
              <w:rPr>
                <w:rFonts w:ascii="Times New Roman" w:eastAsia="Times New Roman" w:hAnsi="Times New Roman" w:cs="Times New Roman"/>
                <w:b/>
                <w:color w:val="000000"/>
                <w:sz w:val="20"/>
                <w:szCs w:val="20"/>
                <w:lang w:eastAsia="ru-RU"/>
              </w:rPr>
              <w:t xml:space="preserve">: </w:t>
            </w:r>
            <w:r w:rsidRPr="007A4DF6">
              <w:rPr>
                <w:rFonts w:ascii="Times New Roman" w:eastAsia="Liberation Serif" w:hAnsi="Times New Roman" w:cs="Times New Roman"/>
                <w:b/>
                <w:sz w:val="20"/>
                <w:szCs w:val="20"/>
                <w:lang w:eastAsia="ru-RU"/>
              </w:rPr>
              <w:t>${</w:t>
            </w:r>
            <w:proofErr w:type="spellStart"/>
            <w:r w:rsidRPr="007A4DF6">
              <w:rPr>
                <w:rFonts w:ascii="Times New Roman" w:eastAsia="Liberation Serif" w:hAnsi="Times New Roman" w:cs="Times New Roman"/>
                <w:b/>
                <w:sz w:val="20"/>
                <w:szCs w:val="20"/>
                <w:lang w:eastAsia="ru-RU"/>
              </w:rPr>
              <w:t>contacts.emails</w:t>
            </w:r>
            <w:proofErr w:type="spellEnd"/>
            <w:r w:rsidRPr="007A4DF6">
              <w:rPr>
                <w:rFonts w:ascii="Times New Roman" w:eastAsia="Liberation Serif" w:hAnsi="Times New Roman" w:cs="Times New Roman"/>
                <w:b/>
                <w:sz w:val="20"/>
                <w:szCs w:val="20"/>
                <w:lang w:eastAsia="ru-RU"/>
              </w:rPr>
              <w:t>}</w:t>
            </w:r>
            <w:r w:rsidRPr="007A4DF6">
              <w:rPr>
                <w:rFonts w:ascii="Times New Roman" w:eastAsia="Liberation Serif" w:hAnsi="Times New Roman" w:cs="Times New Roman"/>
                <w:sz w:val="20"/>
                <w:szCs w:val="20"/>
                <w:lang w:eastAsia="ru-RU"/>
              </w:rPr>
              <w:t xml:space="preserve"> </w:t>
            </w:r>
          </w:p>
          <w:p w14:paraId="24EA6042" w14:textId="77777777" w:rsidR="004B39CE" w:rsidRPr="007A4DF6" w:rsidRDefault="00BB7E1A">
            <w:pPr>
              <w:ind w:left="45"/>
              <w:rPr>
                <w:rFonts w:ascii="Times New Roman" w:hAnsi="Times New Roman" w:cs="Times New Roman"/>
                <w:sz w:val="20"/>
                <w:szCs w:val="20"/>
              </w:rPr>
            </w:pPr>
            <w:r w:rsidRPr="007A4DF6">
              <w:rPr>
                <w:rFonts w:ascii="Times New Roman" w:eastAsia="Liberation Serif" w:hAnsi="Times New Roman" w:cs="Times New Roman"/>
                <w:sz w:val="20"/>
                <w:szCs w:val="20"/>
                <w:lang w:eastAsia="ru-RU"/>
              </w:rPr>
              <w:t>СНИЛС:</w:t>
            </w:r>
            <w:r w:rsidRPr="007A4DF6">
              <w:rPr>
                <w:rFonts w:ascii="Times New Roman" w:eastAsia="Liberation Serif" w:hAnsi="Times New Roman" w:cs="Times New Roman"/>
                <w:b/>
                <w:sz w:val="20"/>
                <w:szCs w:val="20"/>
                <w:lang w:eastAsia="ru-RU"/>
              </w:rPr>
              <w:t xml:space="preserve"> ${</w:t>
            </w:r>
            <w:proofErr w:type="spellStart"/>
            <w:r w:rsidRPr="007A4DF6">
              <w:rPr>
                <w:rFonts w:ascii="Times New Roman" w:eastAsia="Liberation Serif" w:hAnsi="Times New Roman" w:cs="Times New Roman"/>
                <w:b/>
                <w:sz w:val="20"/>
                <w:szCs w:val="20"/>
                <w:lang w:eastAsia="ru-RU"/>
              </w:rPr>
              <w:t>contacts.snils</w:t>
            </w:r>
            <w:proofErr w:type="spellEnd"/>
            <w:r w:rsidRPr="007A4DF6">
              <w:rPr>
                <w:rFonts w:ascii="Times New Roman" w:eastAsia="Liberation Serif" w:hAnsi="Times New Roman" w:cs="Times New Roman"/>
                <w:b/>
                <w:sz w:val="20"/>
                <w:szCs w:val="20"/>
                <w:lang w:eastAsia="ru-RU"/>
              </w:rPr>
              <w:t>}</w:t>
            </w:r>
          </w:p>
          <w:p w14:paraId="070088FA" w14:textId="77777777" w:rsidR="004B39CE" w:rsidRPr="007A4DF6" w:rsidRDefault="00BB7E1A">
            <w:pPr>
              <w:ind w:left="45"/>
              <w:rPr>
                <w:rFonts w:ascii="Times New Roman" w:hAnsi="Times New Roman" w:cs="Times New Roman"/>
                <w:b/>
                <w:sz w:val="20"/>
                <w:szCs w:val="20"/>
                <w:lang w:eastAsia="ru-RU"/>
              </w:rPr>
            </w:pPr>
            <w:r w:rsidRPr="007A4DF6">
              <w:rPr>
                <w:rFonts w:ascii="Times New Roman" w:hAnsi="Times New Roman" w:cs="Times New Roman"/>
                <w:sz w:val="20"/>
                <w:szCs w:val="20"/>
                <w:lang w:eastAsia="ru-RU"/>
              </w:rPr>
              <w:t xml:space="preserve">ИНН: </w:t>
            </w:r>
            <w:r w:rsidRPr="007A4DF6">
              <w:rPr>
                <w:rFonts w:ascii="Times New Roman" w:hAnsi="Times New Roman" w:cs="Times New Roman"/>
                <w:b/>
                <w:sz w:val="20"/>
                <w:szCs w:val="20"/>
                <w:lang w:eastAsia="ru-RU"/>
              </w:rPr>
              <w:t>${</w:t>
            </w:r>
            <w:proofErr w:type="spellStart"/>
            <w:r w:rsidRPr="007A4DF6">
              <w:rPr>
                <w:rFonts w:ascii="Times New Roman" w:hAnsi="Times New Roman" w:cs="Times New Roman"/>
                <w:b/>
                <w:sz w:val="20"/>
                <w:szCs w:val="20"/>
                <w:lang w:eastAsia="ru-RU"/>
              </w:rPr>
              <w:t>contacts.fl_inn</w:t>
            </w:r>
            <w:proofErr w:type="spellEnd"/>
            <w:r w:rsidRPr="007A4DF6">
              <w:rPr>
                <w:rFonts w:ascii="Times New Roman" w:hAnsi="Times New Roman" w:cs="Times New Roman"/>
                <w:b/>
                <w:sz w:val="20"/>
                <w:szCs w:val="20"/>
                <w:lang w:eastAsia="ru-RU"/>
              </w:rPr>
              <w:t>}</w:t>
            </w:r>
          </w:p>
          <w:p w14:paraId="4E7B8876" w14:textId="77777777" w:rsidR="00563ACF" w:rsidRPr="007A4DF6" w:rsidRDefault="00563ACF">
            <w:pPr>
              <w:ind w:left="45"/>
              <w:rPr>
                <w:rFonts w:ascii="Times New Roman" w:hAnsi="Times New Roman" w:cs="Times New Roman"/>
                <w:sz w:val="20"/>
                <w:szCs w:val="20"/>
              </w:rPr>
            </w:pPr>
          </w:p>
        </w:tc>
      </w:tr>
    </w:tbl>
    <w:p w14:paraId="47F1E022" w14:textId="1B8E27C9" w:rsidR="004B39CE" w:rsidRPr="007A4DF6" w:rsidRDefault="00BB7E1A">
      <w:pPr>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w:t>
      </w:r>
      <w:proofErr w:type="spellStart"/>
      <w:r w:rsidRPr="007A4DF6">
        <w:rPr>
          <w:rFonts w:ascii="Times New Roman" w:hAnsi="Times New Roman" w:cs="Times New Roman"/>
          <w:color w:val="000000" w:themeColor="text1"/>
          <w:sz w:val="20"/>
          <w:szCs w:val="20"/>
        </w:rPr>
        <w:t>imenuem</w:t>
      </w:r>
      <w:proofErr w:type="spellEnd"/>
      <w:r w:rsidRPr="007A4DF6">
        <w:rPr>
          <w:rFonts w:ascii="Times New Roman" w:hAnsi="Times New Roman" w:cs="Times New Roman"/>
          <w:color w:val="000000" w:themeColor="text1"/>
          <w:sz w:val="20"/>
          <w:szCs w:val="20"/>
        </w:rPr>
        <w:t>} в дальнейшем</w:t>
      </w:r>
      <w:r w:rsidR="009A4BD2" w:rsidRPr="007A4DF6">
        <w:rPr>
          <w:rFonts w:ascii="Times New Roman" w:hAnsi="Times New Roman" w:cs="Times New Roman"/>
          <w:color w:val="000000" w:themeColor="text1"/>
          <w:sz w:val="20"/>
          <w:szCs w:val="20"/>
        </w:rPr>
        <w:t xml:space="preserve"> </w:t>
      </w:r>
      <w:r w:rsidRPr="007A4DF6">
        <w:rPr>
          <w:rFonts w:ascii="Times New Roman" w:hAnsi="Times New Roman" w:cs="Times New Roman"/>
          <w:b/>
          <w:color w:val="000000" w:themeColor="text1"/>
          <w:sz w:val="20"/>
          <w:szCs w:val="20"/>
        </w:rPr>
        <w:t>"Участник долевого строительства"</w:t>
      </w:r>
      <w:r w:rsidRPr="007A4DF6">
        <w:rPr>
          <w:rFonts w:ascii="Times New Roman" w:hAnsi="Times New Roman" w:cs="Times New Roman"/>
          <w:color w:val="000000" w:themeColor="text1"/>
          <w:sz w:val="20"/>
          <w:szCs w:val="20"/>
        </w:rPr>
        <w:t>, действующий от своего имени, с другой стороны, заключили настоящий Договор о следующем:</w:t>
      </w:r>
    </w:p>
    <w:p w14:paraId="25304EE5" w14:textId="77777777" w:rsidR="004B39CE" w:rsidRPr="007A4DF6" w:rsidRDefault="004B39CE">
      <w:pPr>
        <w:pStyle w:val="ConsNormal"/>
        <w:widowControl/>
        <w:ind w:right="0" w:firstLine="0"/>
        <w:jc w:val="center"/>
        <w:rPr>
          <w:rFonts w:ascii="Times New Roman" w:hAnsi="Times New Roman" w:cs="Times New Roman"/>
        </w:rPr>
      </w:pPr>
    </w:p>
    <w:p w14:paraId="494F792A" w14:textId="77777777" w:rsidR="004B39CE" w:rsidRPr="007A4DF6" w:rsidRDefault="00BB7E1A">
      <w:pPr>
        <w:pStyle w:val="ConsNormal"/>
        <w:widowControl/>
        <w:numPr>
          <w:ilvl w:val="0"/>
          <w:numId w:val="2"/>
        </w:numPr>
        <w:ind w:left="0" w:right="0" w:firstLine="720"/>
        <w:jc w:val="center"/>
        <w:rPr>
          <w:rFonts w:ascii="Times New Roman" w:hAnsi="Times New Roman" w:cs="Times New Roman"/>
        </w:rPr>
      </w:pPr>
      <w:r w:rsidRPr="007A4DF6">
        <w:rPr>
          <w:rFonts w:ascii="Times New Roman" w:hAnsi="Times New Roman" w:cs="Times New Roman"/>
        </w:rPr>
        <w:t>ПРЕДМЕТ ДОГОВОРА</w:t>
      </w:r>
    </w:p>
    <w:p w14:paraId="08E80F29" w14:textId="77777777" w:rsidR="004B39CE" w:rsidRPr="007A4DF6" w:rsidRDefault="004B39CE">
      <w:pPr>
        <w:pStyle w:val="ConsNormal"/>
        <w:widowControl/>
        <w:ind w:left="720" w:right="0" w:firstLine="0"/>
        <w:rPr>
          <w:rFonts w:ascii="Times New Roman" w:hAnsi="Times New Roman" w:cs="Times New Roman"/>
          <w:color w:val="000000" w:themeColor="text1"/>
        </w:rPr>
      </w:pPr>
    </w:p>
    <w:p w14:paraId="499A55A3" w14:textId="678F2ECB" w:rsidR="00274D23" w:rsidRPr="007A4DF6" w:rsidRDefault="00BB7E1A" w:rsidP="00274D23">
      <w:pPr>
        <w:pStyle w:val="ConsNormal"/>
        <w:widowControl/>
        <w:shd w:val="clear" w:color="auto" w:fill="FFFFFF"/>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1.1. </w:t>
      </w:r>
      <w:r w:rsidR="00274D23" w:rsidRPr="007A4DF6">
        <w:rPr>
          <w:rFonts w:ascii="Times New Roman" w:hAnsi="Times New Roman" w:cs="Times New Roman"/>
          <w:color w:val="000000" w:themeColor="text1"/>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жилой дом </w:t>
      </w:r>
      <w:r w:rsidR="00274D23" w:rsidRPr="007A4DF6">
        <w:rPr>
          <w:rFonts w:ascii="Times New Roman" w:hAnsi="Times New Roman" w:cs="Times New Roman"/>
          <w:b/>
          <w:color w:val="000000" w:themeColor="text1"/>
        </w:rPr>
        <w:t>№</w:t>
      </w:r>
      <w:r w:rsidR="0076556F">
        <w:rPr>
          <w:rFonts w:ascii="Times New Roman" w:hAnsi="Times New Roman" w:cs="Times New Roman"/>
          <w:b/>
          <w:color w:val="000000" w:themeColor="text1"/>
        </w:rPr>
        <w:t>4</w:t>
      </w:r>
      <w:r w:rsidR="00274D23" w:rsidRPr="007A4DF6">
        <w:rPr>
          <w:rFonts w:ascii="Times New Roman" w:hAnsi="Times New Roman" w:cs="Times New Roman"/>
          <w:color w:val="000000" w:themeColor="text1"/>
        </w:rPr>
        <w:t xml:space="preserve"> (по генплану) с объектами обслуживания жилой застройки во встроенных и пристроенных помещениях (далее – многоквартирный дом)</w:t>
      </w:r>
      <w:r w:rsidR="00274D23" w:rsidRPr="007A4DF6">
        <w:rPr>
          <w:rFonts w:ascii="Times New Roman" w:hAnsi="Times New Roman" w:cs="Times New Roman"/>
        </w:rPr>
        <w:t xml:space="preserve"> – </w:t>
      </w:r>
      <w:r w:rsidR="00274D23" w:rsidRPr="007A4DF6">
        <w:rPr>
          <w:rFonts w:ascii="Times New Roman" w:hAnsi="Times New Roman" w:cs="Times New Roman"/>
          <w:b/>
          <w:color w:val="000000" w:themeColor="text1"/>
          <w:lang w:val="en-US"/>
        </w:rPr>
        <w:t>V</w:t>
      </w:r>
      <w:r w:rsidR="00BE69B0" w:rsidRPr="007A4DF6">
        <w:rPr>
          <w:rFonts w:ascii="Times New Roman" w:hAnsi="Times New Roman" w:cs="Times New Roman"/>
          <w:b/>
          <w:color w:val="000000" w:themeColor="text1"/>
          <w:lang w:val="en-US"/>
        </w:rPr>
        <w:t>I</w:t>
      </w:r>
      <w:r w:rsidR="0076556F">
        <w:rPr>
          <w:rFonts w:ascii="Times New Roman" w:hAnsi="Times New Roman" w:cs="Times New Roman"/>
          <w:b/>
          <w:color w:val="000000" w:themeColor="text1"/>
          <w:lang w:val="en-US"/>
        </w:rPr>
        <w:t>I</w:t>
      </w:r>
      <w:r w:rsidR="00274D23" w:rsidRPr="007A4DF6">
        <w:rPr>
          <w:rFonts w:ascii="Times New Roman" w:hAnsi="Times New Roman" w:cs="Times New Roman"/>
          <w:b/>
          <w:color w:val="000000" w:themeColor="text1"/>
        </w:rPr>
        <w:t xml:space="preserve"> этап</w:t>
      </w:r>
      <w:r w:rsidR="00274D23" w:rsidRPr="007A4DF6">
        <w:rPr>
          <w:rFonts w:ascii="Times New Roman" w:hAnsi="Times New Roman" w:cs="Times New Roman"/>
          <w:color w:val="000000" w:themeColor="text1"/>
        </w:rPr>
        <w:t xml:space="preserve"> строительства комплекса многоквартирных жилых домов с объектами обслуживания жилой застройки во встроенных, пристроенных помещениях и автостоянками, по ул. Николая Островского в Дзержинском районе г. Новосибирска, на земельном участке с кадастровым номером: </w:t>
      </w:r>
      <w:r w:rsidR="00274D23" w:rsidRPr="007A4DF6">
        <w:rPr>
          <w:rFonts w:ascii="Times New Roman" w:hAnsi="Times New Roman" w:cs="Times New Roman"/>
          <w:b/>
          <w:color w:val="000000" w:themeColor="text1"/>
          <w:spacing w:val="2"/>
          <w:shd w:val="clear" w:color="auto" w:fill="FFFFFF"/>
          <w:lang w:bidi="ru-RU"/>
        </w:rPr>
        <w:t>54</w:t>
      </w:r>
      <w:r w:rsidR="00274D23" w:rsidRPr="007A4DF6">
        <w:rPr>
          <w:rFonts w:ascii="Times New Roman" w:hAnsi="Times New Roman" w:cs="Times New Roman"/>
          <w:b/>
          <w:color w:val="000000" w:themeColor="text1"/>
        </w:rPr>
        <w:t>:35:014025:37,</w:t>
      </w:r>
      <w:r w:rsidR="00274D23" w:rsidRPr="007A4DF6">
        <w:rPr>
          <w:rFonts w:ascii="Times New Roman" w:hAnsi="Times New Roman" w:cs="Times New Roman"/>
          <w:color w:val="000000" w:themeColor="text1"/>
        </w:rPr>
        <w:t xml:space="preserve"> площадью </w:t>
      </w:r>
      <w:r w:rsidR="00274D23" w:rsidRPr="007A4DF6">
        <w:rPr>
          <w:rFonts w:ascii="Times New Roman" w:hAnsi="Times New Roman" w:cs="Times New Roman"/>
          <w:b/>
          <w:color w:val="000000" w:themeColor="text1"/>
        </w:rPr>
        <w:t xml:space="preserve">69942,0 </w:t>
      </w:r>
      <w:proofErr w:type="spellStart"/>
      <w:r w:rsidR="00274D23" w:rsidRPr="007A4DF6">
        <w:rPr>
          <w:rFonts w:ascii="Times New Roman" w:hAnsi="Times New Roman" w:cs="Times New Roman"/>
          <w:b/>
          <w:color w:val="000000" w:themeColor="text1"/>
        </w:rPr>
        <w:t>кв.м</w:t>
      </w:r>
      <w:proofErr w:type="spellEnd"/>
      <w:r w:rsidR="00274D23" w:rsidRPr="007A4DF6">
        <w:rPr>
          <w:rFonts w:ascii="Times New Roman" w:hAnsi="Times New Roman" w:cs="Times New Roman"/>
          <w:b/>
          <w:color w:val="000000" w:themeColor="text1"/>
        </w:rPr>
        <w:t>.,</w:t>
      </w:r>
      <w:r w:rsidR="00274D23" w:rsidRPr="007A4DF6">
        <w:rPr>
          <w:rFonts w:ascii="Times New Roman" w:hAnsi="Times New Roman" w:cs="Times New Roman"/>
          <w:color w:val="000000" w:themeColor="text1"/>
        </w:rPr>
        <w:t xml:space="preserve"> расположенный по адресу: </w:t>
      </w:r>
      <w:r w:rsidR="00274D23" w:rsidRPr="007A4DF6">
        <w:rPr>
          <w:rFonts w:ascii="Times New Roman" w:hAnsi="Times New Roman" w:cs="Times New Roman"/>
          <w:b/>
          <w:color w:val="000000" w:themeColor="text1"/>
        </w:rPr>
        <w:t>Российская Федерация, Новосибирская область, город Новосибирск, Дзержинский район, улица Николая Островского</w:t>
      </w:r>
      <w:r w:rsidR="00274D23" w:rsidRPr="007A4DF6">
        <w:rPr>
          <w:rFonts w:ascii="Times New Roman" w:hAnsi="Times New Roman" w:cs="Times New Roman"/>
          <w:color w:val="000000" w:themeColor="text1"/>
        </w:rPr>
        <w:t xml:space="preserve"> (адрес строительный, почтовый адрес будет присвоен после приемки и ввода многоквартирного дома в эксплуатацию):</w:t>
      </w:r>
    </w:p>
    <w:p w14:paraId="1AEC53F4" w14:textId="77777777" w:rsidR="00846072" w:rsidRPr="007A4DF6" w:rsidRDefault="00846072" w:rsidP="00846072">
      <w:pPr>
        <w:pStyle w:val="ConsNormal"/>
        <w:widowControl/>
        <w:shd w:val="clear" w:color="auto" w:fill="FFFFFF"/>
        <w:ind w:right="0" w:firstLine="0"/>
        <w:jc w:val="both"/>
        <w:rPr>
          <w:rFonts w:ascii="Times New Roman" w:hAnsi="Times New Roman" w:cs="Times New Roman"/>
          <w:color w:val="000000" w:themeColor="text1"/>
        </w:rPr>
      </w:pPr>
      <w:r w:rsidRPr="007A4DF6">
        <w:rPr>
          <w:rFonts w:ascii="Times New Roman" w:hAnsi="Times New Roman" w:cs="Times New Roman"/>
          <w:color w:val="000000" w:themeColor="text1"/>
        </w:rPr>
        <w:t>- назначение – многоквартирный дом;</w:t>
      </w:r>
    </w:p>
    <w:p w14:paraId="775D8377" w14:textId="605620A9" w:rsidR="00846072" w:rsidRPr="007A4DF6" w:rsidRDefault="00846072" w:rsidP="00846072">
      <w:pPr>
        <w:jc w:val="both"/>
        <w:rPr>
          <w:rFonts w:ascii="Times New Roman" w:eastAsia="Times New Roman" w:hAnsi="Times New Roman" w:cs="Times New Roman"/>
          <w:color w:val="000000" w:themeColor="text1"/>
          <w:sz w:val="20"/>
          <w:szCs w:val="20"/>
          <w:lang w:eastAsia="ar-SA" w:bidi="ar-SA"/>
        </w:rPr>
      </w:pPr>
      <w:r w:rsidRPr="007A4DF6">
        <w:rPr>
          <w:rFonts w:ascii="Times New Roman" w:eastAsia="Times New Roman" w:hAnsi="Times New Roman" w:cs="Times New Roman"/>
          <w:color w:val="000000" w:themeColor="text1"/>
          <w:sz w:val="20"/>
          <w:szCs w:val="20"/>
          <w:lang w:eastAsia="ar-SA" w:bidi="ar-SA"/>
        </w:rPr>
        <w:t>- количество этажей– 1</w:t>
      </w:r>
      <w:r w:rsidR="00A10602">
        <w:rPr>
          <w:rFonts w:ascii="Times New Roman" w:eastAsia="Times New Roman" w:hAnsi="Times New Roman" w:cs="Times New Roman"/>
          <w:color w:val="000000" w:themeColor="text1"/>
          <w:sz w:val="20"/>
          <w:szCs w:val="20"/>
          <w:lang w:eastAsia="ar-SA" w:bidi="ar-SA"/>
        </w:rPr>
        <w:t>7</w:t>
      </w:r>
      <w:r w:rsidRPr="007A4DF6">
        <w:rPr>
          <w:rFonts w:ascii="Times New Roman" w:eastAsia="Times New Roman" w:hAnsi="Times New Roman" w:cs="Times New Roman"/>
          <w:color w:val="000000" w:themeColor="text1"/>
          <w:sz w:val="20"/>
          <w:szCs w:val="20"/>
          <w:lang w:eastAsia="ar-SA" w:bidi="ar-SA"/>
        </w:rPr>
        <w:t>-2</w:t>
      </w:r>
      <w:r w:rsidR="00A10602">
        <w:rPr>
          <w:rFonts w:ascii="Times New Roman" w:eastAsia="Times New Roman" w:hAnsi="Times New Roman" w:cs="Times New Roman"/>
          <w:color w:val="000000" w:themeColor="text1"/>
          <w:sz w:val="20"/>
          <w:szCs w:val="20"/>
          <w:lang w:eastAsia="ar-SA" w:bidi="ar-SA"/>
        </w:rPr>
        <w:t>5</w:t>
      </w:r>
      <w:r w:rsidRPr="007A4DF6">
        <w:rPr>
          <w:rFonts w:ascii="Times New Roman" w:eastAsia="Times New Roman" w:hAnsi="Times New Roman" w:cs="Times New Roman"/>
          <w:color w:val="000000" w:themeColor="text1"/>
          <w:sz w:val="20"/>
          <w:szCs w:val="20"/>
          <w:lang w:eastAsia="ar-SA" w:bidi="ar-SA"/>
        </w:rPr>
        <w:t xml:space="preserve"> этажей;</w:t>
      </w:r>
    </w:p>
    <w:p w14:paraId="5989658A" w14:textId="77777777" w:rsidR="00846072" w:rsidRPr="007A4DF6" w:rsidRDefault="00846072" w:rsidP="00846072">
      <w:pPr>
        <w:jc w:val="both"/>
        <w:rPr>
          <w:rFonts w:ascii="Times New Roman" w:eastAsia="Times New Roman" w:hAnsi="Times New Roman" w:cs="Times New Roman"/>
          <w:color w:val="000000" w:themeColor="text1"/>
          <w:sz w:val="20"/>
          <w:szCs w:val="20"/>
          <w:lang w:eastAsia="ar-SA" w:bidi="ar-SA"/>
        </w:rPr>
      </w:pPr>
      <w:r w:rsidRPr="007A4DF6">
        <w:rPr>
          <w:rFonts w:ascii="Times New Roman" w:eastAsia="Times New Roman" w:hAnsi="Times New Roman" w:cs="Times New Roman"/>
          <w:color w:val="000000" w:themeColor="text1"/>
          <w:sz w:val="20"/>
          <w:szCs w:val="20"/>
          <w:lang w:eastAsia="ar-SA" w:bidi="ar-SA"/>
        </w:rPr>
        <w:t>- количество подземных – 1 этаж;</w:t>
      </w:r>
    </w:p>
    <w:p w14:paraId="07093BF9" w14:textId="2972F06B" w:rsidR="00846072" w:rsidRPr="007A4DF6" w:rsidRDefault="00846072" w:rsidP="00846072">
      <w:pPr>
        <w:shd w:val="clear" w:color="auto" w:fill="FFFFFF"/>
        <w:ind w:hanging="30"/>
        <w:jc w:val="both"/>
        <w:rPr>
          <w:rFonts w:ascii="Times New Roman" w:eastAsia="Times New Roman" w:hAnsi="Times New Roman" w:cs="Times New Roman"/>
          <w:color w:val="000000" w:themeColor="text1"/>
          <w:sz w:val="20"/>
          <w:szCs w:val="20"/>
          <w:lang w:eastAsia="ar-SA" w:bidi="ar-SA"/>
        </w:rPr>
      </w:pPr>
      <w:r w:rsidRPr="007A4DF6">
        <w:rPr>
          <w:rFonts w:ascii="Times New Roman" w:eastAsia="Times New Roman" w:hAnsi="Times New Roman" w:cs="Times New Roman"/>
          <w:color w:val="000000" w:themeColor="text1"/>
          <w:sz w:val="20"/>
          <w:szCs w:val="20"/>
          <w:lang w:eastAsia="ar-SA" w:bidi="ar-SA"/>
        </w:rPr>
        <w:t xml:space="preserve">- общая площадь – </w:t>
      </w:r>
      <w:r w:rsidR="0076556F" w:rsidRPr="00D93438">
        <w:rPr>
          <w:rFonts w:ascii="Times New Roman" w:hAnsi="Times New Roman" w:cs="Times New Roman"/>
          <w:color w:val="000000"/>
          <w:sz w:val="20"/>
          <w:szCs w:val="20"/>
        </w:rPr>
        <w:t>17137</w:t>
      </w:r>
      <w:r w:rsidRPr="007A4DF6">
        <w:rPr>
          <w:rFonts w:ascii="Times New Roman" w:hAnsi="Times New Roman" w:cs="Times New Roman"/>
          <w:color w:val="000000"/>
          <w:sz w:val="20"/>
          <w:szCs w:val="20"/>
        </w:rPr>
        <w:t>,</w:t>
      </w:r>
      <w:r w:rsidR="00D22AB8" w:rsidRPr="007A4DF6">
        <w:rPr>
          <w:rFonts w:ascii="Times New Roman" w:hAnsi="Times New Roman" w:cs="Times New Roman"/>
          <w:color w:val="000000"/>
          <w:sz w:val="20"/>
          <w:szCs w:val="20"/>
        </w:rPr>
        <w:t>1</w:t>
      </w:r>
      <w:r w:rsidRPr="007A4DF6">
        <w:rPr>
          <w:rFonts w:ascii="Times New Roman" w:hAnsi="Times New Roman" w:cs="Times New Roman"/>
          <w:color w:val="000000"/>
          <w:sz w:val="20"/>
          <w:szCs w:val="20"/>
        </w:rPr>
        <w:t xml:space="preserve"> </w:t>
      </w:r>
      <w:proofErr w:type="spellStart"/>
      <w:r w:rsidRPr="007A4DF6">
        <w:rPr>
          <w:rFonts w:ascii="Times New Roman" w:eastAsia="Times New Roman" w:hAnsi="Times New Roman" w:cs="Times New Roman"/>
          <w:color w:val="000000" w:themeColor="text1"/>
          <w:sz w:val="20"/>
          <w:szCs w:val="20"/>
          <w:lang w:eastAsia="ar-SA" w:bidi="ar-SA"/>
        </w:rPr>
        <w:t>кв.м</w:t>
      </w:r>
      <w:proofErr w:type="spellEnd"/>
      <w:r w:rsidRPr="007A4DF6">
        <w:rPr>
          <w:rFonts w:ascii="Times New Roman" w:eastAsia="Times New Roman" w:hAnsi="Times New Roman" w:cs="Times New Roman"/>
          <w:color w:val="000000" w:themeColor="text1"/>
          <w:sz w:val="20"/>
          <w:szCs w:val="20"/>
          <w:lang w:eastAsia="ar-SA" w:bidi="ar-SA"/>
        </w:rPr>
        <w:t>.;</w:t>
      </w:r>
    </w:p>
    <w:p w14:paraId="5B1251CF" w14:textId="77777777" w:rsidR="00274D23" w:rsidRPr="007A4DF6" w:rsidRDefault="00274D23" w:rsidP="00274D23">
      <w:pPr>
        <w:ind w:hanging="3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материал наружных стен – сборные Ж/Б панели заводского изготовления </w:t>
      </w:r>
      <w:r w:rsidRPr="007A4DF6">
        <w:rPr>
          <w:rFonts w:ascii="Times New Roman" w:hAnsi="Times New Roman" w:cs="Times New Roman"/>
          <w:color w:val="000000" w:themeColor="text1"/>
          <w:spacing w:val="2"/>
          <w:sz w:val="20"/>
          <w:szCs w:val="20"/>
          <w:shd w:val="clear" w:color="auto" w:fill="FFFFFF"/>
        </w:rPr>
        <w:t xml:space="preserve">с утеплением наружных стен </w:t>
      </w:r>
      <w:proofErr w:type="spellStart"/>
      <w:r w:rsidRPr="007A4DF6">
        <w:rPr>
          <w:rFonts w:ascii="Times New Roman" w:hAnsi="Times New Roman" w:cs="Times New Roman"/>
          <w:color w:val="000000" w:themeColor="text1"/>
          <w:spacing w:val="2"/>
          <w:sz w:val="20"/>
          <w:szCs w:val="20"/>
          <w:shd w:val="clear" w:color="auto" w:fill="FFFFFF"/>
        </w:rPr>
        <w:t>минераловатными</w:t>
      </w:r>
      <w:proofErr w:type="spellEnd"/>
      <w:r w:rsidRPr="007A4DF6">
        <w:rPr>
          <w:rFonts w:ascii="Times New Roman" w:hAnsi="Times New Roman" w:cs="Times New Roman"/>
          <w:color w:val="000000" w:themeColor="text1"/>
          <w:spacing w:val="2"/>
          <w:sz w:val="20"/>
          <w:szCs w:val="20"/>
          <w:shd w:val="clear" w:color="auto" w:fill="FFFFFF"/>
        </w:rPr>
        <w:t xml:space="preserve"> плитами с облицовкой по металлическому каркасу навесной вентилируемой фасадной системы</w:t>
      </w:r>
      <w:r w:rsidRPr="007A4DF6">
        <w:rPr>
          <w:rFonts w:ascii="Times New Roman" w:hAnsi="Times New Roman" w:cs="Times New Roman"/>
          <w:color w:val="000000" w:themeColor="text1"/>
          <w:sz w:val="20"/>
          <w:szCs w:val="20"/>
        </w:rPr>
        <w:t>;</w:t>
      </w:r>
    </w:p>
    <w:p w14:paraId="68D94E22" w14:textId="77777777" w:rsidR="00274D23" w:rsidRPr="007A4DF6" w:rsidRDefault="00274D23" w:rsidP="00274D23">
      <w:pPr>
        <w:ind w:hanging="3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w:t>
      </w:r>
      <w:proofErr w:type="spellStart"/>
      <w:r w:rsidRPr="007A4DF6">
        <w:rPr>
          <w:rFonts w:ascii="Times New Roman" w:hAnsi="Times New Roman" w:cs="Times New Roman"/>
          <w:color w:val="000000" w:themeColor="text1"/>
          <w:sz w:val="20"/>
          <w:szCs w:val="20"/>
        </w:rPr>
        <w:t>наружняя</w:t>
      </w:r>
      <w:proofErr w:type="spellEnd"/>
      <w:r w:rsidRPr="007A4DF6">
        <w:rPr>
          <w:rFonts w:ascii="Times New Roman" w:hAnsi="Times New Roman" w:cs="Times New Roman"/>
          <w:color w:val="000000" w:themeColor="text1"/>
          <w:sz w:val="20"/>
          <w:szCs w:val="20"/>
        </w:rPr>
        <w:t xml:space="preserve"> отделка: </w:t>
      </w:r>
      <w:r w:rsidRPr="007A4DF6">
        <w:rPr>
          <w:rFonts w:ascii="Times New Roman" w:hAnsi="Times New Roman" w:cs="Times New Roman"/>
          <w:color w:val="000000" w:themeColor="text1"/>
          <w:spacing w:val="2"/>
          <w:sz w:val="20"/>
          <w:szCs w:val="20"/>
          <w:shd w:val="clear" w:color="auto" w:fill="FFFFFF"/>
        </w:rPr>
        <w:t>навесная вентилируемая фасадная система</w:t>
      </w:r>
      <w:r w:rsidRPr="007A4DF6">
        <w:rPr>
          <w:rFonts w:ascii="Times New Roman" w:hAnsi="Times New Roman" w:cs="Times New Roman"/>
          <w:color w:val="000000" w:themeColor="text1"/>
          <w:sz w:val="20"/>
          <w:szCs w:val="20"/>
        </w:rPr>
        <w:t>;</w:t>
      </w:r>
    </w:p>
    <w:p w14:paraId="739769AE" w14:textId="77777777" w:rsidR="00274D23" w:rsidRPr="007A4DF6" w:rsidRDefault="00274D23" w:rsidP="00274D23">
      <w:pPr>
        <w:ind w:hanging="3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-материал поэтажных перекрытий – </w:t>
      </w:r>
      <w:r w:rsidRPr="007A4DF6">
        <w:rPr>
          <w:rFonts w:ascii="Times New Roman" w:hAnsi="Times New Roman" w:cs="Times New Roman"/>
          <w:color w:val="000000" w:themeColor="text1"/>
          <w:spacing w:val="2"/>
          <w:sz w:val="20"/>
          <w:szCs w:val="20"/>
          <w:shd w:val="clear" w:color="auto" w:fill="FFFFFF"/>
        </w:rPr>
        <w:t>сборные железобетонные панели заводского изготовления</w:t>
      </w:r>
      <w:r w:rsidRPr="007A4DF6">
        <w:rPr>
          <w:rFonts w:ascii="Times New Roman" w:hAnsi="Times New Roman" w:cs="Times New Roman"/>
          <w:color w:val="000000" w:themeColor="text1"/>
          <w:sz w:val="20"/>
          <w:szCs w:val="20"/>
        </w:rPr>
        <w:t>;</w:t>
      </w:r>
    </w:p>
    <w:p w14:paraId="12BE37AB" w14:textId="006F75BF" w:rsidR="00274D23" w:rsidRPr="007A4DF6" w:rsidRDefault="00274D23" w:rsidP="00274D23">
      <w:pPr>
        <w:ind w:hanging="3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-класс </w:t>
      </w:r>
      <w:proofErr w:type="spellStart"/>
      <w:r w:rsidRPr="007A4DF6">
        <w:rPr>
          <w:rFonts w:ascii="Times New Roman" w:hAnsi="Times New Roman" w:cs="Times New Roman"/>
          <w:color w:val="000000" w:themeColor="text1"/>
          <w:sz w:val="20"/>
          <w:szCs w:val="20"/>
        </w:rPr>
        <w:t>энергоэффективности</w:t>
      </w:r>
      <w:proofErr w:type="spellEnd"/>
      <w:r w:rsidRPr="007A4DF6">
        <w:rPr>
          <w:rFonts w:ascii="Times New Roman" w:hAnsi="Times New Roman" w:cs="Times New Roman"/>
          <w:color w:val="000000" w:themeColor="text1"/>
          <w:sz w:val="20"/>
          <w:szCs w:val="20"/>
        </w:rPr>
        <w:t xml:space="preserve"> – </w:t>
      </w:r>
      <w:r w:rsidR="003F06F1" w:rsidRPr="007A4DF6">
        <w:rPr>
          <w:rFonts w:ascii="Times New Roman" w:hAnsi="Times New Roman" w:cs="Times New Roman"/>
          <w:color w:val="000000" w:themeColor="text1"/>
          <w:spacing w:val="2"/>
          <w:sz w:val="20"/>
          <w:szCs w:val="20"/>
          <w:shd w:val="clear" w:color="auto" w:fill="FFFFFF"/>
        </w:rPr>
        <w:t>В</w:t>
      </w:r>
      <w:r w:rsidRPr="007A4DF6">
        <w:rPr>
          <w:rFonts w:ascii="Times New Roman" w:hAnsi="Times New Roman" w:cs="Times New Roman"/>
          <w:color w:val="000000" w:themeColor="text1"/>
          <w:spacing w:val="2"/>
          <w:sz w:val="20"/>
          <w:szCs w:val="20"/>
          <w:shd w:val="clear" w:color="auto" w:fill="FFFFFF"/>
        </w:rPr>
        <w:t xml:space="preserve"> (высокий) согласно таблицы 15 СП 50.13330.2012 «СНиП 23-02-2003 «Тепловая защита зданий»</w:t>
      </w:r>
      <w:r w:rsidRPr="007A4DF6">
        <w:rPr>
          <w:rFonts w:ascii="Times New Roman" w:hAnsi="Times New Roman" w:cs="Times New Roman"/>
          <w:color w:val="000000" w:themeColor="text1"/>
          <w:sz w:val="20"/>
          <w:szCs w:val="20"/>
        </w:rPr>
        <w:t>;</w:t>
      </w:r>
    </w:p>
    <w:p w14:paraId="266A4D8D" w14:textId="2C8FCAE6" w:rsidR="00274D23" w:rsidRPr="007A4DF6" w:rsidRDefault="00274D23" w:rsidP="00274D23">
      <w:pPr>
        <w:ind w:hanging="3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класс сейсмостойкости – </w:t>
      </w:r>
      <w:r w:rsidRPr="007A4DF6">
        <w:rPr>
          <w:rFonts w:ascii="Times New Roman" w:hAnsi="Times New Roman" w:cs="Times New Roman"/>
          <w:color w:val="000000" w:themeColor="text1"/>
          <w:spacing w:val="2"/>
          <w:sz w:val="20"/>
          <w:szCs w:val="20"/>
          <w:shd w:val="clear" w:color="auto" w:fill="FFFFFF"/>
        </w:rPr>
        <w:t xml:space="preserve">6 баллов (для средних грунтовых условий, карта </w:t>
      </w:r>
      <w:r w:rsidR="00D22AB8" w:rsidRPr="007A4DF6">
        <w:rPr>
          <w:rFonts w:ascii="Times New Roman" w:hAnsi="Times New Roman" w:cs="Times New Roman"/>
          <w:color w:val="000000" w:themeColor="text1"/>
          <w:spacing w:val="2"/>
          <w:sz w:val="20"/>
          <w:szCs w:val="20"/>
          <w:shd w:val="clear" w:color="auto" w:fill="FFFFFF"/>
        </w:rPr>
        <w:t>А) категория</w:t>
      </w:r>
      <w:r w:rsidRPr="007A4DF6">
        <w:rPr>
          <w:rFonts w:ascii="Times New Roman" w:hAnsi="Times New Roman" w:cs="Times New Roman"/>
          <w:color w:val="000000" w:themeColor="text1"/>
          <w:spacing w:val="2"/>
          <w:sz w:val="20"/>
          <w:szCs w:val="20"/>
          <w:shd w:val="clear" w:color="auto" w:fill="FFFFFF"/>
        </w:rPr>
        <w:t xml:space="preserve"> сложности инженерно-геологических условий – </w:t>
      </w:r>
      <w:r w:rsidRPr="007A4DF6">
        <w:rPr>
          <w:rFonts w:ascii="Times New Roman" w:hAnsi="Times New Roman" w:cs="Times New Roman"/>
          <w:color w:val="000000" w:themeColor="text1"/>
          <w:spacing w:val="2"/>
          <w:sz w:val="20"/>
          <w:szCs w:val="20"/>
          <w:shd w:val="clear" w:color="auto" w:fill="FFFFFF"/>
          <w:lang w:val="en-US"/>
        </w:rPr>
        <w:t>II</w:t>
      </w:r>
      <w:r w:rsidRPr="007A4DF6">
        <w:rPr>
          <w:rFonts w:ascii="Times New Roman" w:hAnsi="Times New Roman" w:cs="Times New Roman"/>
          <w:color w:val="000000" w:themeColor="text1"/>
          <w:spacing w:val="2"/>
          <w:sz w:val="20"/>
          <w:szCs w:val="20"/>
          <w:shd w:val="clear" w:color="auto" w:fill="FFFFFF"/>
        </w:rPr>
        <w:t xml:space="preserve"> (средняя)</w:t>
      </w:r>
      <w:r w:rsidRPr="007A4DF6">
        <w:rPr>
          <w:rFonts w:ascii="Times New Roman" w:hAnsi="Times New Roman" w:cs="Times New Roman"/>
          <w:color w:val="000000" w:themeColor="text1"/>
          <w:sz w:val="20"/>
          <w:szCs w:val="20"/>
        </w:rPr>
        <w:t>.</w:t>
      </w:r>
    </w:p>
    <w:p w14:paraId="572DD710" w14:textId="77777777" w:rsidR="00274D23" w:rsidRPr="007A4DF6" w:rsidRDefault="00274D23" w:rsidP="00274D23">
      <w:pPr>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1.2. Застройщик осуществляет строительство на основании:</w:t>
      </w:r>
    </w:p>
    <w:p w14:paraId="14A06D89" w14:textId="55C073F0" w:rsidR="00274D23" w:rsidRPr="007A4DF6" w:rsidRDefault="00274D23" w:rsidP="00274D23">
      <w:pPr>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w:t>
      </w:r>
      <w:r w:rsidR="005361CD" w:rsidRPr="007A4DF6">
        <w:rPr>
          <w:rFonts w:ascii="Times New Roman" w:hAnsi="Times New Roman" w:cs="Times New Roman"/>
          <w:color w:val="000000" w:themeColor="text1"/>
          <w:sz w:val="20"/>
          <w:szCs w:val="20"/>
        </w:rPr>
        <w:t xml:space="preserve">  П</w:t>
      </w:r>
      <w:r w:rsidRPr="007A4DF6">
        <w:rPr>
          <w:rFonts w:ascii="Times New Roman" w:hAnsi="Times New Roman" w:cs="Times New Roman"/>
          <w:color w:val="000000" w:themeColor="text1"/>
          <w:sz w:val="20"/>
          <w:szCs w:val="20"/>
        </w:rPr>
        <w:t>рава собственности на земельный участок с кадастровым номером: 54:35:014025:37, расположенный по адресу: Новосибирская область, Дзержинский район, город Новосибирск, улица Николая Островского, на основании Протокола внеочередного Общего собрания участников Общества с ограниченной ответственностью «Специализированный застройщик «Галактика» №2 от 02.09.2019 года;</w:t>
      </w:r>
    </w:p>
    <w:p w14:paraId="6996E9BF" w14:textId="79497847" w:rsidR="00274D23" w:rsidRPr="007A4DF6" w:rsidRDefault="00274D23" w:rsidP="00274D23">
      <w:pPr>
        <w:rPr>
          <w:rFonts w:ascii="Times New Roman" w:hAnsi="Times New Roman" w:cs="Times New Roman"/>
          <w:sz w:val="20"/>
          <w:szCs w:val="20"/>
        </w:rPr>
      </w:pPr>
      <w:r w:rsidRPr="007A4DF6">
        <w:rPr>
          <w:rFonts w:ascii="Times New Roman" w:hAnsi="Times New Roman" w:cs="Times New Roman"/>
          <w:sz w:val="20"/>
          <w:szCs w:val="20"/>
        </w:rPr>
        <w:t xml:space="preserve">- </w:t>
      </w:r>
      <w:r w:rsidR="005361CD" w:rsidRPr="007A4DF6">
        <w:rPr>
          <w:rFonts w:ascii="Times New Roman" w:hAnsi="Times New Roman" w:cs="Times New Roman"/>
          <w:sz w:val="20"/>
          <w:szCs w:val="20"/>
        </w:rPr>
        <w:t xml:space="preserve">  Р</w:t>
      </w:r>
      <w:r w:rsidRPr="007A4DF6">
        <w:rPr>
          <w:rFonts w:ascii="Times New Roman" w:hAnsi="Times New Roman" w:cs="Times New Roman"/>
          <w:sz w:val="20"/>
          <w:szCs w:val="20"/>
        </w:rPr>
        <w:t xml:space="preserve">азрешения на строительство № </w:t>
      </w:r>
      <w:r w:rsidRPr="007A4DF6">
        <w:rPr>
          <w:rFonts w:ascii="Times New Roman" w:hAnsi="Times New Roman" w:cs="Times New Roman"/>
          <w:bCs/>
          <w:color w:val="000000"/>
          <w:sz w:val="20"/>
          <w:szCs w:val="20"/>
          <w:shd w:val="clear" w:color="auto" w:fill="FFFFFF"/>
        </w:rPr>
        <w:t>54-</w:t>
      </w:r>
      <w:r w:rsidR="00BE69B0" w:rsidRPr="007A4DF6">
        <w:rPr>
          <w:rFonts w:ascii="Times New Roman" w:hAnsi="Times New Roman" w:cs="Times New Roman"/>
          <w:bCs/>
          <w:color w:val="000000"/>
          <w:sz w:val="20"/>
          <w:szCs w:val="20"/>
          <w:shd w:val="clear" w:color="auto" w:fill="FFFFFF"/>
        </w:rPr>
        <w:t>35-1</w:t>
      </w:r>
      <w:r w:rsidR="0076556F">
        <w:rPr>
          <w:rFonts w:ascii="Times New Roman" w:hAnsi="Times New Roman" w:cs="Times New Roman"/>
          <w:bCs/>
          <w:color w:val="000000"/>
          <w:sz w:val="20"/>
          <w:szCs w:val="20"/>
          <w:shd w:val="clear" w:color="auto" w:fill="FFFFFF"/>
        </w:rPr>
        <w:t>34</w:t>
      </w:r>
      <w:r w:rsidR="00BE69B0" w:rsidRPr="007A4DF6">
        <w:rPr>
          <w:rFonts w:ascii="Times New Roman" w:hAnsi="Times New Roman" w:cs="Times New Roman"/>
          <w:bCs/>
          <w:color w:val="000000"/>
          <w:sz w:val="20"/>
          <w:szCs w:val="20"/>
          <w:shd w:val="clear" w:color="auto" w:fill="FFFFFF"/>
        </w:rPr>
        <w:t>-202</w:t>
      </w:r>
      <w:r w:rsidR="00D93438">
        <w:rPr>
          <w:rFonts w:ascii="Times New Roman" w:hAnsi="Times New Roman" w:cs="Times New Roman"/>
          <w:bCs/>
          <w:color w:val="000000"/>
          <w:sz w:val="20"/>
          <w:szCs w:val="20"/>
          <w:shd w:val="clear" w:color="auto" w:fill="FFFFFF"/>
        </w:rPr>
        <w:t>3</w:t>
      </w:r>
      <w:bookmarkStart w:id="0" w:name="_GoBack"/>
      <w:bookmarkEnd w:id="0"/>
      <w:r w:rsidRPr="007A4DF6">
        <w:rPr>
          <w:rFonts w:ascii="Times New Roman" w:hAnsi="Times New Roman" w:cs="Times New Roman"/>
          <w:bCs/>
          <w:color w:val="000000"/>
          <w:sz w:val="20"/>
          <w:szCs w:val="20"/>
          <w:shd w:val="clear" w:color="auto" w:fill="FFFFFF"/>
        </w:rPr>
        <w:t xml:space="preserve"> </w:t>
      </w:r>
      <w:r w:rsidR="00BE69B0" w:rsidRPr="007A4DF6">
        <w:rPr>
          <w:rFonts w:ascii="Times New Roman" w:hAnsi="Times New Roman" w:cs="Times New Roman"/>
          <w:sz w:val="20"/>
          <w:szCs w:val="20"/>
        </w:rPr>
        <w:t xml:space="preserve">от </w:t>
      </w:r>
      <w:r w:rsidR="0076556F">
        <w:rPr>
          <w:rFonts w:ascii="Times New Roman" w:hAnsi="Times New Roman" w:cs="Times New Roman"/>
          <w:sz w:val="20"/>
          <w:szCs w:val="20"/>
        </w:rPr>
        <w:t>02.08.2023</w:t>
      </w:r>
      <w:r w:rsidRPr="007A4DF6">
        <w:rPr>
          <w:rFonts w:ascii="Times New Roman" w:hAnsi="Times New Roman" w:cs="Times New Roman"/>
          <w:sz w:val="20"/>
          <w:szCs w:val="20"/>
        </w:rPr>
        <w:t xml:space="preserve"> года;</w:t>
      </w:r>
    </w:p>
    <w:p w14:paraId="5D924171" w14:textId="7A18282C" w:rsidR="00274D23" w:rsidRPr="007A4DF6" w:rsidRDefault="00274D23" w:rsidP="00274D23">
      <w:pPr>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w:t>
      </w:r>
      <w:r w:rsidR="005361CD" w:rsidRPr="007A4DF6">
        <w:rPr>
          <w:rFonts w:ascii="Times New Roman" w:hAnsi="Times New Roman" w:cs="Times New Roman"/>
          <w:color w:val="000000" w:themeColor="text1"/>
          <w:sz w:val="20"/>
          <w:szCs w:val="20"/>
        </w:rPr>
        <w:t xml:space="preserve"> П</w:t>
      </w:r>
      <w:r w:rsidRPr="007A4DF6">
        <w:rPr>
          <w:rFonts w:ascii="Times New Roman" w:hAnsi="Times New Roman" w:cs="Times New Roman"/>
          <w:color w:val="000000" w:themeColor="text1"/>
          <w:sz w:val="20"/>
          <w:szCs w:val="20"/>
        </w:rPr>
        <w:t xml:space="preserve">роектной декларации опубликованной на сайте </w:t>
      </w:r>
      <w:hyperlink r:id="rId9">
        <w:r w:rsidRPr="007A4DF6">
          <w:rPr>
            <w:rFonts w:ascii="Times New Roman" w:hAnsi="Times New Roman" w:cs="Times New Roman"/>
            <w:color w:val="000000" w:themeColor="text1"/>
            <w:sz w:val="20"/>
            <w:szCs w:val="20"/>
          </w:rPr>
          <w:t>www.isk-soyuz-nsk.ru</w:t>
        </w:r>
      </w:hyperlink>
      <w:r w:rsidRPr="007A4DF6">
        <w:rPr>
          <w:rFonts w:ascii="Times New Roman" w:hAnsi="Times New Roman" w:cs="Times New Roman"/>
          <w:color w:val="000000" w:themeColor="text1"/>
          <w:sz w:val="20"/>
          <w:szCs w:val="20"/>
        </w:rPr>
        <w:t xml:space="preserve"> и </w:t>
      </w:r>
      <w:hyperlink r:id="rId10" w:history="1">
        <w:r w:rsidR="007A4DF6" w:rsidRPr="007A4DF6">
          <w:rPr>
            <w:rStyle w:val="af3"/>
            <w:rFonts w:ascii="Times New Roman" w:hAnsi="Times New Roman" w:cs="Times New Roman"/>
            <w:sz w:val="20"/>
            <w:szCs w:val="20"/>
          </w:rPr>
          <w:t>https://наш.дом.рф</w:t>
        </w:r>
      </w:hyperlink>
      <w:r w:rsidRPr="007A4DF6">
        <w:rPr>
          <w:rFonts w:ascii="Times New Roman" w:hAnsi="Times New Roman" w:cs="Times New Roman"/>
          <w:color w:val="000000" w:themeColor="text1"/>
          <w:sz w:val="20"/>
          <w:szCs w:val="20"/>
        </w:rPr>
        <w:t>.</w:t>
      </w:r>
    </w:p>
    <w:p w14:paraId="4EE56BF5" w14:textId="434C79C2" w:rsidR="004B39CE" w:rsidRPr="007A4DF6" w:rsidRDefault="00BB7E1A" w:rsidP="00274D23">
      <w:pPr>
        <w:pStyle w:val="ConsNormal"/>
        <w:widowControl/>
        <w:shd w:val="clear" w:color="auto" w:fill="FFFFFF"/>
        <w:ind w:right="0" w:firstLine="0"/>
        <w:jc w:val="both"/>
        <w:rPr>
          <w:rFonts w:ascii="Times New Roman" w:hAnsi="Times New Roman" w:cs="Times New Roman"/>
          <w:color w:val="000000" w:themeColor="text1"/>
        </w:rPr>
      </w:pPr>
      <w:r w:rsidRPr="007A4DF6">
        <w:rPr>
          <w:rFonts w:ascii="Times New Roman" w:hAnsi="Times New Roman" w:cs="Times New Roman"/>
          <w:color w:val="000000" w:themeColor="text1"/>
        </w:rPr>
        <w:lastRenderedPageBreak/>
        <w:t xml:space="preserve">1.3.  После получения разрешения на ввод в эксплуатацию многоквартирного дома Застройщик обязуется передать Объект долевого строительства Участнику долевого строительства в </w:t>
      </w:r>
      <w:r w:rsidRPr="007417E8">
        <w:rPr>
          <w:rFonts w:ascii="Times New Roman" w:hAnsi="Times New Roman" w:cs="Times New Roman"/>
          <w:b/>
          <w:color w:val="000000" w:themeColor="text1"/>
        </w:rPr>
        <w:t>${</w:t>
      </w:r>
      <w:proofErr w:type="spellStart"/>
      <w:r w:rsidRPr="007417E8">
        <w:rPr>
          <w:rFonts w:ascii="Times New Roman" w:hAnsi="Times New Roman" w:cs="Times New Roman"/>
          <w:b/>
          <w:color w:val="000000" w:themeColor="text1"/>
        </w:rPr>
        <w:t>estate_</w:t>
      </w:r>
      <w:proofErr w:type="gramStart"/>
      <w:r w:rsidR="00D22AB8" w:rsidRPr="007417E8">
        <w:rPr>
          <w:rFonts w:ascii="Times New Roman" w:hAnsi="Times New Roman" w:cs="Times New Roman"/>
          <w:b/>
          <w:color w:val="000000" w:themeColor="text1"/>
        </w:rPr>
        <w:t>buy.ownership:pad</w:t>
      </w:r>
      <w:proofErr w:type="gramEnd"/>
      <w:r w:rsidRPr="007417E8">
        <w:rPr>
          <w:rFonts w:ascii="Times New Roman" w:hAnsi="Times New Roman" w:cs="Times New Roman"/>
          <w:b/>
          <w:color w:val="000000" w:themeColor="text1"/>
        </w:rPr>
        <w:t>:vin</w:t>
      </w:r>
      <w:proofErr w:type="spellEnd"/>
      <w:r w:rsidRPr="007417E8">
        <w:rPr>
          <w:rFonts w:ascii="Times New Roman" w:hAnsi="Times New Roman" w:cs="Times New Roman"/>
          <w:b/>
          <w:color w:val="000000" w:themeColor="text1"/>
        </w:rPr>
        <w:t>},</w:t>
      </w:r>
      <w:r w:rsidRPr="007A4DF6">
        <w:rPr>
          <w:rFonts w:ascii="Times New Roman" w:hAnsi="Times New Roman" w:cs="Times New Roman"/>
          <w:color w:val="000000" w:themeColor="text1"/>
        </w:rPr>
        <w:t xml:space="preserve"> при условии полной оплаты цены Договора и выполнения Участником долевого строительства п. 2.4. настоящего Договора, а Участник долевого строительства обязуется уплатить обусловленную цену Договора и принять Объект долевого строительства.</w:t>
      </w:r>
    </w:p>
    <w:p w14:paraId="526B8306" w14:textId="77777777" w:rsidR="00BB705B" w:rsidRPr="007A4DF6" w:rsidRDefault="00BB705B" w:rsidP="00BB705B">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Описание Объекта долевого строительства определяется в проектной документации:</w:t>
      </w:r>
    </w:p>
    <w:p w14:paraId="018E620A" w14:textId="77777777" w:rsidR="00BB705B" w:rsidRPr="007A4DF6" w:rsidRDefault="00BB705B" w:rsidP="00BB705B">
      <w:pPr>
        <w:pStyle w:val="ConsNormal"/>
        <w:widowControl/>
        <w:ind w:right="0" w:firstLine="540"/>
        <w:jc w:val="both"/>
        <w:rPr>
          <w:rFonts w:ascii="Times New Roman" w:hAnsi="Times New Roman" w:cs="Times New Roman"/>
          <w:color w:val="000000" w:themeColor="text1"/>
        </w:rPr>
      </w:pPr>
      <w:r w:rsidRPr="007A4DF6">
        <w:rPr>
          <w:rFonts w:ascii="Times New Roman" w:hAnsi="Times New Roman" w:cs="Times New Roman"/>
          <w:color w:val="000000" w:themeColor="text1"/>
        </w:rPr>
        <w:t>Новосибирская область, город Новосибирск, Дзержинский район, улица Николая Островского.</w:t>
      </w:r>
    </w:p>
    <w:p w14:paraId="4E53B97A" w14:textId="77777777" w:rsidR="00BB705B" w:rsidRPr="007A4DF6" w:rsidRDefault="00BB705B" w:rsidP="00BB705B">
      <w:pPr>
        <w:pStyle w:val="ConsNormal"/>
        <w:widowControl/>
        <w:ind w:right="0" w:firstLine="540"/>
        <w:rPr>
          <w:rFonts w:ascii="Times New Roman" w:hAnsi="Times New Roman" w:cs="Times New Roman"/>
          <w:color w:val="000000" w:themeColor="text1"/>
        </w:rPr>
      </w:pPr>
      <w:r w:rsidRPr="007A4DF6">
        <w:rPr>
          <w:rFonts w:ascii="Times New Roman" w:hAnsi="Times New Roman" w:cs="Times New Roman"/>
          <w:color w:val="000000" w:themeColor="text1"/>
        </w:rPr>
        <w:t xml:space="preserve">Будущий номер помещения № </w:t>
      </w:r>
      <w:r w:rsidRPr="007A4DF6">
        <w:rPr>
          <w:rFonts w:ascii="Times New Roman" w:hAnsi="Times New Roman" w:cs="Times New Roman"/>
          <w:b/>
          <w:color w:val="000000"/>
        </w:rPr>
        <w:t>${</w:t>
      </w:r>
      <w:proofErr w:type="spellStart"/>
      <w:r w:rsidRPr="007A4DF6">
        <w:rPr>
          <w:rFonts w:ascii="Times New Roman" w:hAnsi="Times New Roman" w:cs="Times New Roman"/>
          <w:b/>
          <w:color w:val="000000"/>
        </w:rPr>
        <w:t>estate_deal.deal_objectnum</w:t>
      </w:r>
      <w:proofErr w:type="spellEnd"/>
      <w:r w:rsidRPr="007A4DF6">
        <w:rPr>
          <w:rFonts w:ascii="Times New Roman" w:hAnsi="Times New Roman" w:cs="Times New Roman"/>
          <w:b/>
          <w:color w:val="000000"/>
        </w:rPr>
        <w:t>}</w:t>
      </w:r>
    </w:p>
    <w:p w14:paraId="7CFF5EBA" w14:textId="77777777" w:rsidR="00BB705B" w:rsidRPr="007A4DF6" w:rsidRDefault="00BB705B" w:rsidP="00BB705B">
      <w:pPr>
        <w:pStyle w:val="ConsNormal"/>
        <w:widowControl/>
        <w:ind w:right="0" w:firstLine="540"/>
        <w:rPr>
          <w:rFonts w:ascii="Times New Roman" w:hAnsi="Times New Roman" w:cs="Times New Roman"/>
          <w:color w:val="000000" w:themeColor="text1"/>
        </w:rPr>
      </w:pPr>
      <w:r w:rsidRPr="007A4DF6">
        <w:rPr>
          <w:rFonts w:ascii="Times New Roman" w:hAnsi="Times New Roman" w:cs="Times New Roman"/>
          <w:color w:val="000000" w:themeColor="text1"/>
        </w:rPr>
        <w:t xml:space="preserve">Подъезд </w:t>
      </w:r>
      <w:r w:rsidRPr="007A4DF6">
        <w:rPr>
          <w:rFonts w:ascii="Times New Roman" w:hAnsi="Times New Roman" w:cs="Times New Roman"/>
          <w:b/>
          <w:color w:val="000000"/>
        </w:rPr>
        <w:t>${</w:t>
      </w:r>
      <w:proofErr w:type="spellStart"/>
      <w:r w:rsidRPr="007A4DF6">
        <w:rPr>
          <w:rFonts w:ascii="Times New Roman" w:hAnsi="Times New Roman" w:cs="Times New Roman"/>
          <w:b/>
          <w:color w:val="000000"/>
        </w:rPr>
        <w:t>estate.geo_house_entrance</w:t>
      </w:r>
      <w:proofErr w:type="spellEnd"/>
      <w:r w:rsidRPr="007A4DF6">
        <w:rPr>
          <w:rFonts w:ascii="Times New Roman" w:hAnsi="Times New Roman" w:cs="Times New Roman"/>
          <w:b/>
          <w:color w:val="000000"/>
        </w:rPr>
        <w:t>}</w:t>
      </w:r>
      <w:r w:rsidRPr="007A4DF6">
        <w:rPr>
          <w:rFonts w:ascii="Times New Roman" w:hAnsi="Times New Roman" w:cs="Times New Roman"/>
          <w:color w:val="000000" w:themeColor="text1"/>
        </w:rPr>
        <w:t xml:space="preserve">, этаж </w:t>
      </w:r>
      <w:r w:rsidRPr="007A4DF6">
        <w:rPr>
          <w:rFonts w:ascii="Times New Roman" w:hAnsi="Times New Roman" w:cs="Times New Roman"/>
          <w:b/>
          <w:color w:val="000000" w:themeColor="text1"/>
        </w:rPr>
        <w:t>${</w:t>
      </w:r>
      <w:proofErr w:type="spellStart"/>
      <w:r w:rsidRPr="007A4DF6">
        <w:rPr>
          <w:rFonts w:ascii="Times New Roman" w:hAnsi="Times New Roman" w:cs="Times New Roman"/>
          <w:b/>
          <w:color w:val="000000" w:themeColor="text1"/>
        </w:rPr>
        <w:t>estate.estate_floor</w:t>
      </w:r>
      <w:proofErr w:type="spellEnd"/>
      <w:r w:rsidRPr="007A4DF6">
        <w:rPr>
          <w:rFonts w:ascii="Times New Roman" w:hAnsi="Times New Roman" w:cs="Times New Roman"/>
          <w:b/>
          <w:color w:val="000000" w:themeColor="text1"/>
        </w:rPr>
        <w:t>},</w:t>
      </w:r>
      <w:r w:rsidRPr="007A4DF6">
        <w:rPr>
          <w:rFonts w:ascii="Times New Roman" w:hAnsi="Times New Roman" w:cs="Times New Roman"/>
          <w:color w:val="000000" w:themeColor="text1"/>
        </w:rPr>
        <w:t xml:space="preserve"> </w:t>
      </w:r>
      <w:r w:rsidRPr="007A4DF6">
        <w:rPr>
          <w:rFonts w:ascii="Times New Roman" w:hAnsi="Times New Roman" w:cs="Times New Roman"/>
          <w:b/>
          <w:color w:val="000000"/>
        </w:rPr>
        <w:t>${</w:t>
      </w:r>
      <w:proofErr w:type="spellStart"/>
      <w:r w:rsidRPr="007A4DF6">
        <w:rPr>
          <w:rFonts w:ascii="Times New Roman" w:hAnsi="Times New Roman" w:cs="Times New Roman"/>
          <w:b/>
          <w:color w:val="000000"/>
        </w:rPr>
        <w:t>estate.estate_rooms</w:t>
      </w:r>
      <w:proofErr w:type="spellEnd"/>
      <w:r w:rsidRPr="007A4DF6">
        <w:rPr>
          <w:rFonts w:ascii="Times New Roman" w:hAnsi="Times New Roman" w:cs="Times New Roman"/>
          <w:b/>
          <w:color w:val="000000"/>
        </w:rPr>
        <w:t>}</w:t>
      </w:r>
      <w:r w:rsidRPr="007A4DF6">
        <w:rPr>
          <w:rFonts w:ascii="Times New Roman" w:hAnsi="Times New Roman" w:cs="Times New Roman"/>
          <w:color w:val="000000" w:themeColor="text1"/>
        </w:rPr>
        <w:t xml:space="preserve"> - комнатная квартира</w:t>
      </w:r>
    </w:p>
    <w:p w14:paraId="6BE1EFF7" w14:textId="54F60168" w:rsidR="00BB705B" w:rsidRPr="007A4DF6" w:rsidRDefault="00BB705B" w:rsidP="00BB705B">
      <w:pPr>
        <w:pStyle w:val="21"/>
        <w:tabs>
          <w:tab w:val="left" w:pos="-330"/>
          <w:tab w:val="left" w:pos="20406"/>
          <w:tab w:val="left" w:pos="20586"/>
          <w:tab w:val="left" w:pos="21126"/>
          <w:tab w:val="left" w:pos="28866"/>
        </w:tabs>
        <w:ind w:left="15" w:hanging="15"/>
        <w:jc w:val="left"/>
        <w:rPr>
          <w:rFonts w:ascii="Times New Roman" w:eastAsia="SimSu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площадь </w:t>
      </w:r>
      <w:r w:rsidRPr="007A4DF6">
        <w:rPr>
          <w:rFonts w:ascii="Times New Roman" w:hAnsi="Times New Roman" w:cs="Times New Roman"/>
          <w:color w:val="000000"/>
          <w:sz w:val="20"/>
          <w:szCs w:val="20"/>
        </w:rPr>
        <w:t>Объекта долевого строительства</w:t>
      </w:r>
      <w:r w:rsidRPr="007A4DF6">
        <w:rPr>
          <w:rFonts w:ascii="Times New Roman" w:hAnsi="Times New Roman" w:cs="Times New Roman"/>
          <w:color w:val="000000" w:themeColor="text1"/>
          <w:sz w:val="20"/>
          <w:szCs w:val="20"/>
        </w:rPr>
        <w:t xml:space="preserve"> без учета лоджии (балкона</w:t>
      </w:r>
      <w:r w:rsidRPr="007A4DF6">
        <w:rPr>
          <w:rFonts w:ascii="Times New Roman" w:eastAsia="SimSun" w:hAnsi="Times New Roman" w:cs="Times New Roman"/>
          <w:color w:val="000000" w:themeColor="text1"/>
          <w:sz w:val="20"/>
          <w:szCs w:val="20"/>
        </w:rPr>
        <w:t>) -</w:t>
      </w:r>
      <w:r w:rsidRPr="007A4DF6">
        <w:rPr>
          <w:rFonts w:ascii="Times New Roman" w:eastAsia="SimSun" w:hAnsi="Times New Roman" w:cs="Times New Roman"/>
          <w:b/>
          <w:color w:val="000000" w:themeColor="text1"/>
          <w:sz w:val="20"/>
          <w:szCs w:val="20"/>
        </w:rPr>
        <w:t xml:space="preserve"> </w:t>
      </w:r>
      <w:r w:rsidR="00BB7497" w:rsidRPr="007A4DF6">
        <w:rPr>
          <w:rFonts w:ascii="Times New Roman" w:hAnsi="Times New Roman" w:cs="Times New Roman"/>
          <w:b/>
          <w:color w:val="000000"/>
          <w:sz w:val="20"/>
          <w:szCs w:val="20"/>
        </w:rPr>
        <w:t>${</w:t>
      </w:r>
      <w:proofErr w:type="spellStart"/>
      <w:r w:rsidR="00BB7497" w:rsidRPr="007A4DF6">
        <w:rPr>
          <w:rFonts w:ascii="Times New Roman" w:hAnsi="Times New Roman" w:cs="Times New Roman"/>
          <w:b/>
          <w:color w:val="000000"/>
          <w:sz w:val="20"/>
          <w:szCs w:val="20"/>
        </w:rPr>
        <w:t>estate.estate_area_inside</w:t>
      </w:r>
      <w:proofErr w:type="spellEnd"/>
      <w:r w:rsidR="00BB7497" w:rsidRPr="007A4DF6">
        <w:rPr>
          <w:rFonts w:ascii="Times New Roman" w:hAnsi="Times New Roman" w:cs="Times New Roman"/>
          <w:b/>
          <w:color w:val="000000"/>
          <w:sz w:val="20"/>
          <w:szCs w:val="20"/>
        </w:rPr>
        <w:t>}</w:t>
      </w:r>
      <w:r w:rsidRPr="007A4DF6">
        <w:rPr>
          <w:rFonts w:ascii="Times New Roman" w:eastAsia="SimSun" w:hAnsi="Times New Roman" w:cs="Times New Roman"/>
          <w:b/>
          <w:color w:val="000000" w:themeColor="text1"/>
          <w:sz w:val="20"/>
          <w:szCs w:val="20"/>
        </w:rPr>
        <w:t xml:space="preserve"> </w:t>
      </w:r>
      <w:proofErr w:type="spellStart"/>
      <w:r w:rsidRPr="007A4DF6">
        <w:rPr>
          <w:rFonts w:ascii="Times New Roman" w:eastAsia="SimSun" w:hAnsi="Times New Roman" w:cs="Times New Roman"/>
          <w:b/>
          <w:color w:val="000000" w:themeColor="text1"/>
          <w:sz w:val="20"/>
          <w:szCs w:val="20"/>
        </w:rPr>
        <w:t>кв.м</w:t>
      </w:r>
      <w:proofErr w:type="spellEnd"/>
      <w:r w:rsidRPr="007A4DF6">
        <w:rPr>
          <w:rFonts w:ascii="Times New Roman" w:eastAsia="SimSun" w:hAnsi="Times New Roman" w:cs="Times New Roman"/>
          <w:b/>
          <w:color w:val="000000" w:themeColor="text1"/>
          <w:sz w:val="20"/>
          <w:szCs w:val="20"/>
        </w:rPr>
        <w:t>.</w:t>
      </w:r>
    </w:p>
    <w:p w14:paraId="55BFD43C" w14:textId="58D249C1" w:rsidR="00BB705B" w:rsidRPr="007A4DF6" w:rsidRDefault="00BB705B" w:rsidP="00BB705B">
      <w:pPr>
        <w:ind w:left="15" w:hanging="30"/>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площадь лоджии (балкона) с соответствующим коэффициентом - </w:t>
      </w:r>
      <w:r w:rsidR="00BB7497" w:rsidRPr="007A4DF6">
        <w:rPr>
          <w:rFonts w:ascii="Times New Roman" w:eastAsia="Times New Roman" w:hAnsi="Times New Roman" w:cs="Times New Roman"/>
          <w:b/>
          <w:color w:val="000000"/>
          <w:sz w:val="20"/>
          <w:szCs w:val="20"/>
        </w:rPr>
        <w:t>${</w:t>
      </w:r>
      <w:proofErr w:type="spellStart"/>
      <w:r w:rsidR="00BB7497" w:rsidRPr="007A4DF6">
        <w:rPr>
          <w:rFonts w:ascii="Times New Roman" w:eastAsia="Times New Roman" w:hAnsi="Times New Roman" w:cs="Times New Roman"/>
          <w:b/>
          <w:color w:val="000000"/>
          <w:sz w:val="20"/>
          <w:szCs w:val="20"/>
        </w:rPr>
        <w:t>estate.estate_area_loggia_custom</w:t>
      </w:r>
      <w:proofErr w:type="spellEnd"/>
      <w:r w:rsidR="00BB7497" w:rsidRPr="007A4DF6">
        <w:rPr>
          <w:rFonts w:ascii="Times New Roman" w:eastAsia="Times New Roman" w:hAnsi="Times New Roman" w:cs="Times New Roman"/>
          <w:b/>
          <w:color w:val="000000"/>
          <w:sz w:val="20"/>
          <w:szCs w:val="20"/>
        </w:rPr>
        <w:t xml:space="preserve">} </w:t>
      </w:r>
      <w:proofErr w:type="spellStart"/>
      <w:r w:rsidRPr="007A4DF6">
        <w:rPr>
          <w:rFonts w:ascii="Times New Roman" w:hAnsi="Times New Roman" w:cs="Times New Roman"/>
          <w:b/>
          <w:color w:val="000000" w:themeColor="text1"/>
          <w:sz w:val="20"/>
          <w:szCs w:val="20"/>
        </w:rPr>
        <w:t>кв.м</w:t>
      </w:r>
      <w:proofErr w:type="spellEnd"/>
      <w:r w:rsidRPr="007A4DF6">
        <w:rPr>
          <w:rFonts w:ascii="Times New Roman" w:hAnsi="Times New Roman" w:cs="Times New Roman"/>
          <w:b/>
          <w:color w:val="000000" w:themeColor="text1"/>
          <w:sz w:val="20"/>
          <w:szCs w:val="20"/>
        </w:rPr>
        <w:t>.</w:t>
      </w:r>
    </w:p>
    <w:p w14:paraId="3B3DE53A" w14:textId="77777777" w:rsidR="00BB705B" w:rsidRPr="007A4DF6" w:rsidRDefault="00BB705B" w:rsidP="00BB705B">
      <w:pPr>
        <w:ind w:hanging="30"/>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общая площадь </w:t>
      </w:r>
      <w:r w:rsidRPr="007A4DF6">
        <w:rPr>
          <w:rFonts w:ascii="Times New Roman" w:hAnsi="Times New Roman" w:cs="Times New Roman"/>
          <w:color w:val="000000"/>
          <w:sz w:val="20"/>
          <w:szCs w:val="20"/>
        </w:rPr>
        <w:t>Объекта долевого строительства</w:t>
      </w:r>
      <w:r w:rsidRPr="007A4DF6">
        <w:rPr>
          <w:rFonts w:ascii="Times New Roman" w:hAnsi="Times New Roman" w:cs="Times New Roman"/>
          <w:color w:val="000000" w:themeColor="text1"/>
          <w:sz w:val="20"/>
          <w:szCs w:val="20"/>
        </w:rPr>
        <w:t xml:space="preserve"> с учетом лоджии (балкона) с соответствующим коэффициентом – </w:t>
      </w:r>
      <w:r w:rsidRPr="007A4DF6">
        <w:rPr>
          <w:rFonts w:ascii="Times New Roman" w:eastAsia="Times New Roman" w:hAnsi="Times New Roman" w:cs="Times New Roman"/>
          <w:b/>
          <w:color w:val="000000"/>
          <w:sz w:val="20"/>
          <w:szCs w:val="20"/>
        </w:rPr>
        <w:t>${</w:t>
      </w:r>
      <w:proofErr w:type="spellStart"/>
      <w:r w:rsidRPr="007A4DF6">
        <w:rPr>
          <w:rFonts w:ascii="Times New Roman" w:eastAsia="Times New Roman" w:hAnsi="Times New Roman" w:cs="Times New Roman"/>
          <w:b/>
          <w:color w:val="000000"/>
          <w:sz w:val="20"/>
          <w:szCs w:val="20"/>
        </w:rPr>
        <w:t>estate.estate_area</w:t>
      </w:r>
      <w:proofErr w:type="spellEnd"/>
      <w:r w:rsidRPr="007A4DF6">
        <w:rPr>
          <w:rFonts w:ascii="Times New Roman" w:eastAsia="Times New Roman" w:hAnsi="Times New Roman" w:cs="Times New Roman"/>
          <w:b/>
          <w:color w:val="000000"/>
          <w:sz w:val="20"/>
          <w:szCs w:val="20"/>
        </w:rPr>
        <w:t>}</w:t>
      </w:r>
      <w:r w:rsidRPr="007A4DF6">
        <w:rPr>
          <w:rFonts w:ascii="Times New Roman" w:hAnsi="Times New Roman" w:cs="Times New Roman"/>
          <w:b/>
          <w:color w:val="000000" w:themeColor="text1"/>
          <w:sz w:val="20"/>
          <w:szCs w:val="20"/>
        </w:rPr>
        <w:t xml:space="preserve"> </w:t>
      </w:r>
      <w:proofErr w:type="spellStart"/>
      <w:r w:rsidRPr="007A4DF6">
        <w:rPr>
          <w:rFonts w:ascii="Times New Roman" w:hAnsi="Times New Roman" w:cs="Times New Roman"/>
          <w:b/>
          <w:color w:val="000000" w:themeColor="text1"/>
          <w:sz w:val="20"/>
          <w:szCs w:val="20"/>
        </w:rPr>
        <w:t>кв.м</w:t>
      </w:r>
      <w:proofErr w:type="spellEnd"/>
      <w:r w:rsidRPr="007A4DF6">
        <w:rPr>
          <w:rFonts w:ascii="Times New Roman" w:hAnsi="Times New Roman" w:cs="Times New Roman"/>
          <w:b/>
          <w:color w:val="000000" w:themeColor="text1"/>
          <w:sz w:val="20"/>
          <w:szCs w:val="20"/>
        </w:rPr>
        <w:t>.</w:t>
      </w:r>
    </w:p>
    <w:p w14:paraId="508FBD55" w14:textId="77777777" w:rsidR="004B39CE" w:rsidRPr="007A4DF6" w:rsidRDefault="00BB7E1A">
      <w:pPr>
        <w:pStyle w:val="ConsNormal"/>
        <w:widowControl/>
        <w:ind w:right="0" w:firstLine="567"/>
        <w:jc w:val="both"/>
        <w:rPr>
          <w:rFonts w:ascii="Times New Roman" w:hAnsi="Times New Roman" w:cs="Times New Roman"/>
          <w:color w:val="000000"/>
        </w:rPr>
      </w:pPr>
      <w:r w:rsidRPr="007A4DF6">
        <w:rPr>
          <w:rFonts w:ascii="Times New Roman" w:hAnsi="Times New Roman" w:cs="Times New Roman"/>
          <w:color w:val="000000"/>
        </w:rPr>
        <w:t xml:space="preserve">Описание и план Объекта долевого строительства, отображающий в графической форме расположение по отношению друг к другу частей Объекта долевого строительства, местоположение Объекта долевого строительства, местоположение Объекта долевого строительства на этаже строящегося дома (создаваемого) Многоквартирного дома и иные характеристики Объекта долевого строительства указаны в графической схеме этажа, который является неотъемлемой частью настоящего договора. </w:t>
      </w:r>
    </w:p>
    <w:p w14:paraId="355F48DC" w14:textId="77777777" w:rsidR="004B39CE" w:rsidRPr="007A4DF6" w:rsidRDefault="00BB7E1A">
      <w:pPr>
        <w:spacing w:line="240" w:lineRule="auto"/>
        <w:ind w:firstLine="567"/>
        <w:rPr>
          <w:rFonts w:ascii="Times New Roman" w:hAnsi="Times New Roman" w:cs="Times New Roman"/>
          <w:sz w:val="20"/>
          <w:szCs w:val="20"/>
        </w:rPr>
      </w:pPr>
      <w:r w:rsidRPr="007A4DF6">
        <w:rPr>
          <w:rFonts w:ascii="Times New Roman" w:hAnsi="Times New Roman" w:cs="Times New Roman"/>
          <w:sz w:val="20"/>
          <w:szCs w:val="20"/>
        </w:rPr>
        <w:t>1.4. Техническое состояние на момент сдачи:</w:t>
      </w:r>
    </w:p>
    <w:p w14:paraId="237AF7BD"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Застройщиком выполняются следующие виды работ:</w:t>
      </w:r>
    </w:p>
    <w:p w14:paraId="3F7EE301"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стяжка пола;</w:t>
      </w:r>
    </w:p>
    <w:p w14:paraId="01D772EF"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xml:space="preserve">- установка входной металлической двери;    </w:t>
      </w:r>
    </w:p>
    <w:p w14:paraId="4160FEEF"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монтаж/установка ПВХ окон и балконных блоков без отделки и подоконных досок;</w:t>
      </w:r>
    </w:p>
    <w:p w14:paraId="4120F4F0"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остекление лоджии (алюминиевый профиль);</w:t>
      </w:r>
    </w:p>
    <w:p w14:paraId="28616B10"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монтаж системы электроснабжения с установкой розеток, выключателей, установка охранно-пожарной сигнализации;</w:t>
      </w:r>
    </w:p>
    <w:p w14:paraId="3C55106A"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монтаж общей домовой системы водоснабжения с установкой поквартирных счетчиков горячей и холодной воды;</w:t>
      </w:r>
    </w:p>
    <w:p w14:paraId="266396EA"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монтаж общей домовой системы канализации;</w:t>
      </w:r>
    </w:p>
    <w:p w14:paraId="55A151C5"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монтаж системы отопления с установкой отопительных приборов;</w:t>
      </w:r>
    </w:p>
    <w:p w14:paraId="28CAC657"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xml:space="preserve">- стены в жилых комнатах, прихожих, коридорах и </w:t>
      </w:r>
      <w:r w:rsidR="00274D23" w:rsidRPr="007A4DF6">
        <w:rPr>
          <w:rFonts w:ascii="Times New Roman" w:hAnsi="Times New Roman" w:cs="Times New Roman"/>
          <w:sz w:val="20"/>
          <w:szCs w:val="20"/>
        </w:rPr>
        <w:t>кухнях: категория</w:t>
      </w:r>
      <w:r w:rsidRPr="007A4DF6">
        <w:rPr>
          <w:rFonts w:ascii="Times New Roman" w:hAnsi="Times New Roman" w:cs="Times New Roman"/>
          <w:sz w:val="20"/>
          <w:szCs w:val="20"/>
        </w:rPr>
        <w:t xml:space="preserve"> поверхности </w:t>
      </w:r>
      <w:r w:rsidRPr="007A4DF6">
        <w:rPr>
          <w:rFonts w:ascii="Times New Roman" w:eastAsia="Times New Roman" w:hAnsi="Times New Roman" w:cs="Times New Roman"/>
          <w:color w:val="000000"/>
          <w:kern w:val="0"/>
          <w:sz w:val="20"/>
          <w:szCs w:val="20"/>
          <w:lang w:eastAsia="ru-RU" w:bidi="ru-RU"/>
        </w:rPr>
        <w:t>согласно ГОСТ 13015-2012 с категорией поверхности А4;</w:t>
      </w:r>
    </w:p>
    <w:p w14:paraId="0627ADEF"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xml:space="preserve">В стоимость строительства </w:t>
      </w:r>
      <w:r w:rsidRPr="007A4DF6">
        <w:rPr>
          <w:rFonts w:ascii="Times New Roman" w:hAnsi="Times New Roman" w:cs="Times New Roman"/>
          <w:b/>
          <w:sz w:val="20"/>
          <w:szCs w:val="20"/>
        </w:rPr>
        <w:t>не включаются</w:t>
      </w:r>
      <w:r w:rsidRPr="007A4DF6">
        <w:rPr>
          <w:rFonts w:ascii="Times New Roman" w:hAnsi="Times New Roman" w:cs="Times New Roman"/>
          <w:sz w:val="20"/>
          <w:szCs w:val="20"/>
        </w:rPr>
        <w:t xml:space="preserve"> и Застройщиком </w:t>
      </w:r>
      <w:r w:rsidRPr="007A4DF6">
        <w:rPr>
          <w:rFonts w:ascii="Times New Roman" w:hAnsi="Times New Roman" w:cs="Times New Roman"/>
          <w:b/>
          <w:sz w:val="20"/>
          <w:szCs w:val="20"/>
        </w:rPr>
        <w:t>не выполняются</w:t>
      </w:r>
      <w:r w:rsidRPr="007A4DF6">
        <w:rPr>
          <w:rFonts w:ascii="Times New Roman" w:hAnsi="Times New Roman" w:cs="Times New Roman"/>
          <w:sz w:val="20"/>
          <w:szCs w:val="20"/>
        </w:rPr>
        <w:t xml:space="preserve"> следующие виды работ:</w:t>
      </w:r>
    </w:p>
    <w:p w14:paraId="3B485163"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внутриквартирный монтаж водоснабжения;</w:t>
      </w:r>
    </w:p>
    <w:p w14:paraId="60671935"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внутриквартирный монтаж канализации;</w:t>
      </w:r>
    </w:p>
    <w:p w14:paraId="6E3EE2B7"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наклейка обоев;</w:t>
      </w:r>
    </w:p>
    <w:p w14:paraId="4208F08B" w14:textId="77777777" w:rsidR="005361CD" w:rsidRPr="007A4DF6" w:rsidRDefault="005361CD" w:rsidP="005361CD">
      <w:pPr>
        <w:spacing w:line="240" w:lineRule="auto"/>
        <w:rPr>
          <w:rFonts w:ascii="Times New Roman" w:hAnsi="Times New Roman" w:cs="Times New Roman"/>
          <w:sz w:val="20"/>
          <w:szCs w:val="20"/>
        </w:rPr>
      </w:pPr>
      <w:r w:rsidRPr="007A4DF6">
        <w:rPr>
          <w:rFonts w:ascii="Times New Roman" w:hAnsi="Times New Roman" w:cs="Times New Roman"/>
          <w:sz w:val="20"/>
          <w:szCs w:val="20"/>
        </w:rPr>
        <w:t>- настилка напольного покрытия с устройством теплозвукоизоляционной подстилки;</w:t>
      </w:r>
    </w:p>
    <w:p w14:paraId="0E2CB1F8"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укладка плитки в санузлах;</w:t>
      </w:r>
    </w:p>
    <w:p w14:paraId="63B4331C"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установка межкомнатных дверей и дверей в санузлах и кладовых;</w:t>
      </w:r>
    </w:p>
    <w:p w14:paraId="1319A5F9"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-установка электроплиты, устройства защитного отключения;</w:t>
      </w:r>
    </w:p>
    <w:p w14:paraId="5A00EB0A" w14:textId="77777777" w:rsidR="004B39CE" w:rsidRPr="007A4DF6" w:rsidRDefault="00BB7E1A">
      <w:pPr>
        <w:spacing w:line="240" w:lineRule="auto"/>
        <w:rPr>
          <w:rFonts w:ascii="Times New Roman" w:hAnsi="Times New Roman" w:cs="Times New Roman"/>
          <w:sz w:val="20"/>
          <w:szCs w:val="20"/>
        </w:rPr>
      </w:pPr>
      <w:r w:rsidRPr="007A4DF6">
        <w:rPr>
          <w:rFonts w:ascii="Times New Roman" w:hAnsi="Times New Roman" w:cs="Times New Roman"/>
          <w:sz w:val="20"/>
          <w:szCs w:val="20"/>
        </w:rPr>
        <w:t>- чистовая шпатлевка стен и потолков, чистовая покраска потолков и стен.</w:t>
      </w:r>
    </w:p>
    <w:p w14:paraId="7045D790" w14:textId="77777777" w:rsidR="004B39CE" w:rsidRPr="007A4DF6" w:rsidRDefault="00BB7E1A">
      <w:pPr>
        <w:pStyle w:val="ConsNormal"/>
        <w:widowControl/>
        <w:ind w:right="0" w:firstLine="0"/>
        <w:jc w:val="both"/>
        <w:rPr>
          <w:rFonts w:ascii="Times New Roman" w:hAnsi="Times New Roman" w:cs="Times New Roman"/>
        </w:rPr>
      </w:pPr>
      <w:r w:rsidRPr="007A4DF6">
        <w:rPr>
          <w:rFonts w:ascii="Times New Roman" w:hAnsi="Times New Roman" w:cs="Times New Roman"/>
        </w:rPr>
        <w:t xml:space="preserve">- установка </w:t>
      </w:r>
      <w:proofErr w:type="spellStart"/>
      <w:r w:rsidRPr="007A4DF6">
        <w:rPr>
          <w:rFonts w:ascii="Times New Roman" w:hAnsi="Times New Roman" w:cs="Times New Roman"/>
        </w:rPr>
        <w:t>санфаянса</w:t>
      </w:r>
      <w:proofErr w:type="spellEnd"/>
      <w:r w:rsidRPr="007A4DF6">
        <w:rPr>
          <w:rFonts w:ascii="Times New Roman" w:hAnsi="Times New Roman" w:cs="Times New Roman"/>
        </w:rPr>
        <w:t xml:space="preserve"> (ванна, мойка, раковина, унитаз и смесители).</w:t>
      </w:r>
    </w:p>
    <w:p w14:paraId="426BB5F5" w14:textId="77777777" w:rsidR="004B39CE" w:rsidRPr="007A4DF6" w:rsidRDefault="00BB7E1A">
      <w:pPr>
        <w:pStyle w:val="ConsNormal"/>
        <w:widowControl/>
        <w:ind w:right="0" w:firstLine="567"/>
        <w:jc w:val="both"/>
        <w:rPr>
          <w:rFonts w:ascii="Times New Roman" w:hAnsi="Times New Roman" w:cs="Times New Roman"/>
          <w:color w:val="000000"/>
        </w:rPr>
      </w:pPr>
      <w:r w:rsidRPr="007A4DF6">
        <w:rPr>
          <w:rFonts w:ascii="Times New Roman" w:hAnsi="Times New Roman" w:cs="Times New Roman"/>
          <w:color w:val="000000"/>
        </w:rPr>
        <w:t>Участник долевого строительства вправе приступить к отделочным работам в Объекте долевого строительства только после подписания Акта приема-передачи</w:t>
      </w:r>
    </w:p>
    <w:p w14:paraId="39306194" w14:textId="77777777" w:rsidR="004B39CE" w:rsidRPr="007A4DF6" w:rsidRDefault="00BB7E1A">
      <w:pPr>
        <w:pStyle w:val="ConsNormal"/>
        <w:widowControl/>
        <w:ind w:right="0" w:firstLine="567"/>
        <w:jc w:val="both"/>
        <w:rPr>
          <w:rFonts w:ascii="Times New Roman" w:hAnsi="Times New Roman" w:cs="Times New Roman"/>
        </w:rPr>
      </w:pPr>
      <w:r w:rsidRPr="007A4DF6">
        <w:rPr>
          <w:rFonts w:ascii="Times New Roman" w:hAnsi="Times New Roman" w:cs="Times New Roman"/>
          <w:color w:val="000000"/>
        </w:rPr>
        <w:t>1.5. Настоящий Договор подлежит государственной регистрации и считает</w:t>
      </w:r>
      <w:r w:rsidRPr="007A4DF6">
        <w:rPr>
          <w:rFonts w:ascii="Times New Roman" w:hAnsi="Times New Roman" w:cs="Times New Roman"/>
        </w:rPr>
        <w:t>ся заключенным с момента такой регистрации. Расходы по государственной регистрации настоящего договора и всех соглашений к нему оплачиваются за счет сторон.</w:t>
      </w:r>
    </w:p>
    <w:p w14:paraId="3F016304" w14:textId="58681165" w:rsidR="003607F8" w:rsidRPr="007A4DF6" w:rsidRDefault="003607F8" w:rsidP="003607F8">
      <w:pPr>
        <w:pStyle w:val="ConsNormal"/>
        <w:widowControl/>
        <w:spacing w:line="240" w:lineRule="auto"/>
        <w:ind w:right="0" w:firstLine="567"/>
        <w:jc w:val="both"/>
        <w:rPr>
          <w:rFonts w:ascii="Times New Roman" w:hAnsi="Times New Roman" w:cs="Times New Roman"/>
        </w:rPr>
      </w:pPr>
      <w:r w:rsidRPr="007A4DF6">
        <w:rPr>
          <w:rFonts w:ascii="Times New Roman" w:hAnsi="Times New Roman" w:cs="Times New Roman"/>
        </w:rPr>
        <w:t>1.6. Земельный участок, на котором строится многоквартирный многоэтажный дом</w:t>
      </w:r>
      <w:r w:rsidRPr="007A4DF6">
        <w:rPr>
          <w:rFonts w:ascii="Times New Roman" w:hAnsi="Times New Roman" w:cs="Times New Roman"/>
          <w:b/>
          <w:bCs/>
        </w:rPr>
        <w:t xml:space="preserve"> №</w:t>
      </w:r>
      <w:r w:rsidR="0076556F">
        <w:rPr>
          <w:rFonts w:ascii="Times New Roman" w:hAnsi="Times New Roman" w:cs="Times New Roman"/>
          <w:b/>
          <w:bCs/>
        </w:rPr>
        <w:t>4</w:t>
      </w:r>
      <w:r w:rsidRPr="007A4DF6">
        <w:rPr>
          <w:rFonts w:ascii="Times New Roman" w:hAnsi="Times New Roman" w:cs="Times New Roman"/>
        </w:rPr>
        <w:t xml:space="preserve"> (по генплану), входящий в состав Объекта капитального строительства Многоквартирные жилые дома на земельном участке с кадастровым номером: </w:t>
      </w:r>
      <w:r w:rsidRPr="007A4DF6">
        <w:rPr>
          <w:rFonts w:ascii="Times New Roman" w:hAnsi="Times New Roman" w:cs="Times New Roman"/>
          <w:b/>
          <w:color w:val="000000" w:themeColor="text1"/>
          <w:spacing w:val="2"/>
          <w:shd w:val="clear" w:color="auto" w:fill="FFFFFF"/>
          <w:lang w:bidi="ru-RU"/>
        </w:rPr>
        <w:t>54</w:t>
      </w:r>
      <w:r w:rsidRPr="007A4DF6">
        <w:rPr>
          <w:rFonts w:ascii="Times New Roman" w:hAnsi="Times New Roman" w:cs="Times New Roman"/>
          <w:b/>
          <w:color w:val="000000" w:themeColor="text1"/>
        </w:rPr>
        <w:t>:35:014025:37</w:t>
      </w:r>
      <w:r w:rsidRPr="007A4DF6">
        <w:rPr>
          <w:rFonts w:ascii="Times New Roman" w:hAnsi="Times New Roman" w:cs="Times New Roman"/>
          <w:b/>
        </w:rPr>
        <w:t>,</w:t>
      </w:r>
      <w:r w:rsidRPr="007A4DF6">
        <w:rPr>
          <w:rFonts w:ascii="Times New Roman" w:hAnsi="Times New Roman" w:cs="Times New Roman"/>
        </w:rPr>
        <w:t xml:space="preserve"> а также элементы озеленения и благоустройства, необходимые для эксплуатации указанных многоквартирных домов, будет сформирован в соответствии с частью 4 статьи 16 Федеральный закон "О введении в действие Жилищного кодекса Российской Федерации" от 29.12.2004 № 189-ФЗ, после окончания строительства всех многоквартирных домов. После постановки сформированного для эксплуатации многоквартирного дома, земельного участка на государственный кадастровый учет, такой земельный участок перейдет бесплатно в общую долевую собственность собственников помещений многоквартирных домов со всеми элементами благоустройства в соответствии с проектом строительства Объекта капитального строительства.</w:t>
      </w:r>
    </w:p>
    <w:p w14:paraId="271C2482" w14:textId="77777777" w:rsidR="004B39CE" w:rsidRPr="007A4DF6" w:rsidRDefault="004B39CE">
      <w:pPr>
        <w:pStyle w:val="ConsNormal"/>
        <w:widowControl/>
        <w:ind w:right="0" w:firstLine="0"/>
        <w:jc w:val="center"/>
        <w:rPr>
          <w:rFonts w:ascii="Times New Roman" w:hAnsi="Times New Roman" w:cs="Times New Roman"/>
        </w:rPr>
      </w:pPr>
    </w:p>
    <w:p w14:paraId="7DB15F65" w14:textId="77777777" w:rsidR="004B39CE" w:rsidRPr="007A4DF6" w:rsidRDefault="00BB7E1A">
      <w:pPr>
        <w:pStyle w:val="ConsNormal"/>
        <w:widowControl/>
        <w:numPr>
          <w:ilvl w:val="0"/>
          <w:numId w:val="2"/>
        </w:numPr>
        <w:ind w:left="0" w:right="0" w:firstLine="720"/>
        <w:jc w:val="center"/>
        <w:rPr>
          <w:rFonts w:ascii="Times New Roman" w:hAnsi="Times New Roman" w:cs="Times New Roman"/>
        </w:rPr>
      </w:pPr>
      <w:r w:rsidRPr="007A4DF6">
        <w:rPr>
          <w:rFonts w:ascii="Times New Roman" w:hAnsi="Times New Roman" w:cs="Times New Roman"/>
        </w:rPr>
        <w:t>ЦЕНА ДОГОВОРА И ПОРЯДОК РАСЧЕТОВ</w:t>
      </w:r>
    </w:p>
    <w:p w14:paraId="18A5B389" w14:textId="77777777" w:rsidR="004B39CE" w:rsidRPr="007A4DF6" w:rsidRDefault="004B39CE">
      <w:pPr>
        <w:pStyle w:val="ConsNormal"/>
        <w:widowControl/>
        <w:ind w:left="720" w:right="0" w:firstLine="0"/>
        <w:rPr>
          <w:rFonts w:ascii="Times New Roman" w:hAnsi="Times New Roman" w:cs="Times New Roman"/>
          <w:color w:val="000000" w:themeColor="text1"/>
        </w:rPr>
      </w:pPr>
    </w:p>
    <w:p w14:paraId="27E53C67"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2.1. Цена Договора на дату заключения составляет </w:t>
      </w:r>
      <w:r w:rsidRPr="007A4DF6">
        <w:rPr>
          <w:rFonts w:ascii="Times New Roman" w:hAnsi="Times New Roman" w:cs="Times New Roman"/>
          <w:b/>
          <w:color w:val="000000" w:themeColor="text1"/>
        </w:rPr>
        <w:t>${</w:t>
      </w:r>
      <w:proofErr w:type="spellStart"/>
      <w:r w:rsidRPr="007A4DF6">
        <w:rPr>
          <w:rFonts w:ascii="Times New Roman" w:hAnsi="Times New Roman" w:cs="Times New Roman"/>
          <w:b/>
          <w:color w:val="000000" w:themeColor="text1"/>
        </w:rPr>
        <w:t>estate_deal.deal_sum|clarification</w:t>
      </w:r>
      <w:proofErr w:type="spellEnd"/>
      <w:r w:rsidRPr="007A4DF6">
        <w:rPr>
          <w:rFonts w:ascii="Times New Roman" w:hAnsi="Times New Roman" w:cs="Times New Roman"/>
          <w:b/>
          <w:color w:val="000000" w:themeColor="text1"/>
        </w:rPr>
        <w:t>}.</w:t>
      </w:r>
      <w:r w:rsidRPr="007A4DF6">
        <w:rPr>
          <w:rFonts w:ascii="Times New Roman" w:hAnsi="Times New Roman" w:cs="Times New Roman"/>
          <w:color w:val="000000" w:themeColor="text1"/>
        </w:rPr>
        <w:t xml:space="preserve"> </w:t>
      </w:r>
    </w:p>
    <w:p w14:paraId="204B06A6"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Цена настоящего договора определяется как произведение цены единицы общей приведенной площади Объекта долевого строительства и общей приведенной площади Объекта долевого строительства. Общая приведенная площадь Объекта долевого строительства состоит из суммы общей площади Объекта долевого строительства и площади лоджии (балкона) с соответствующим коэффициентом (площадь лоджии учитывается).</w:t>
      </w:r>
    </w:p>
    <w:p w14:paraId="794ACFDD"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Стоимость одного квадратного метра общей приведенной площади Объекта долевого строительства составляет </w:t>
      </w:r>
      <w:r w:rsidRPr="007A4DF6">
        <w:rPr>
          <w:rFonts w:ascii="Times New Roman" w:hAnsi="Times New Roman" w:cs="Times New Roman"/>
          <w:b/>
          <w:bCs/>
          <w:color w:val="000000"/>
        </w:rPr>
        <w:t>${estate_deal.deal_sum_m2|clarification}.</w:t>
      </w:r>
    </w:p>
    <w:p w14:paraId="46154F04"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 xml:space="preserve">Расходы Застройщика, которые возмещаются за счет средств Участника долевого строительства, размещенных на счете </w:t>
      </w:r>
      <w:proofErr w:type="spellStart"/>
      <w:r w:rsidRPr="007A4DF6">
        <w:rPr>
          <w:rFonts w:ascii="Times New Roman" w:hAnsi="Times New Roman" w:cs="Times New Roman"/>
        </w:rPr>
        <w:t>эскроу</w:t>
      </w:r>
      <w:proofErr w:type="spellEnd"/>
      <w:r w:rsidRPr="007A4DF6">
        <w:rPr>
          <w:rFonts w:ascii="Times New Roman" w:hAnsi="Times New Roman" w:cs="Times New Roman"/>
        </w:rPr>
        <w:t>, осуществляются в связи со строительством (созданием) многоквартирного дома. Перечень расходов, соответствующих указанному целевому назначению:</w:t>
      </w:r>
    </w:p>
    <w:p w14:paraId="3A851E80"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lastRenderedPageBreak/>
        <w:t>2.1.1. строительство (создание) многоквартирного дома, в состав которого входит объект долевого строительства, в соответствии с проектной документацией;</w:t>
      </w:r>
    </w:p>
    <w:p w14:paraId="1FEFEA5F"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2.1.2. оплата расходов, связанных с организацией строительства (создания) Многоквартирного дома, в том числе расходов на содержание строительной площадки, услуги технического заказчика;</w:t>
      </w:r>
    </w:p>
    <w:p w14:paraId="51FEF821"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2.1.3. платежи в целях приобретения земельных участков, на которых осуществляется строительство (создание) Многоквартирного дома,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запрета на строительство и реконструкцию зданий, строений, сооружений, расположенных на таких земельных участках;</w:t>
      </w:r>
    </w:p>
    <w:p w14:paraId="3D81FDFA"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2.1.4. подготовка проектной документации и выполнение инженерных изысканий для строительства (создания) Многоквартирного дома, а также проведение экспертизы проектной документации и результатов инженерных изысканий, государственной экологической экспертизы.</w:t>
      </w:r>
    </w:p>
    <w:p w14:paraId="3EF9408E"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2.1.5.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если это предусмотрено соответствующей проектной документацией;</w:t>
      </w:r>
    </w:p>
    <w:p w14:paraId="7B2E4E2A"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2.1.6. внесение платы за подключение (технологическое присоединение) Многоквартирного дома к сетям инженерно-технического обеспечения; иные расходы, связанные с выполнением технических условий для подключения Многоквартирного дома к сетям инженерно-технического обеспечения.</w:t>
      </w:r>
    </w:p>
    <w:p w14:paraId="3A79A582"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2.1.7.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а также подготовка проектной документации и выполнение инженерных изысканий для строительства и (или) реконструкции указанных объектов;</w:t>
      </w:r>
    </w:p>
    <w:p w14:paraId="67CF36A1"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2.1.8.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w:t>
      </w:r>
    </w:p>
    <w:p w14:paraId="136FA67E"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2.1.9. платежи, связанные с государственной регистрацией договоров участия в долевом строительстве;</w:t>
      </w:r>
    </w:p>
    <w:p w14:paraId="3D52E7BF"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2.1.10. оплата услуг уполномоченного банка по совершению операций с денежными средствами, находящимися на расчетном счете застройщика;</w:t>
      </w:r>
    </w:p>
    <w:p w14:paraId="3091582A"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2.1.11.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14:paraId="52F00B90"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2.1.12.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5DF87804"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2.1.13. оплата услуг коммерческой организации, осуществляющей функции единоличного исполнительного органа застройщика;</w:t>
      </w:r>
    </w:p>
    <w:p w14:paraId="20211017"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2.1.14. денежные выплаты, связанные с предоставлением работникам гарантий и компенсаций, предусмотренных Трудовым кодексом Российской Федерации;</w:t>
      </w:r>
    </w:p>
    <w:p w14:paraId="2F7305A4"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 xml:space="preserve">2.1.15. оплата расходов, связанных с содержанием жилых и (или) нежилых помещений, </w:t>
      </w:r>
      <w:proofErr w:type="spellStart"/>
      <w:r w:rsidRPr="007A4DF6">
        <w:rPr>
          <w:rFonts w:ascii="Times New Roman" w:hAnsi="Times New Roman" w:cs="Times New Roman"/>
        </w:rPr>
        <w:t>машино</w:t>
      </w:r>
      <w:proofErr w:type="spellEnd"/>
      <w:r w:rsidRPr="007A4DF6">
        <w:rPr>
          <w:rFonts w:ascii="Times New Roman" w:hAnsi="Times New Roman" w:cs="Times New Roman"/>
        </w:rPr>
        <w:t>-мест, в том числе плата за коммунальные услуги, в Многоквартирном доме, для строительства которых привлекались средства участника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14:paraId="6AAC42C3"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rPr>
        <w:t>2.1.16. оплата расходов, связанных с осуществлением государственного кадастрового учета многоквартирного дома, для строительства которого привлекались денежные средства участника долевого строительства;</w:t>
      </w:r>
    </w:p>
    <w:p w14:paraId="6D8A190A" w14:textId="77777777" w:rsidR="004B39CE" w:rsidRPr="007A4DF6" w:rsidRDefault="00BB7E1A">
      <w:pPr>
        <w:pStyle w:val="ConsNormal"/>
        <w:widowControl/>
        <w:spacing w:line="240" w:lineRule="auto"/>
        <w:ind w:right="0" w:firstLine="567"/>
        <w:jc w:val="both"/>
        <w:rPr>
          <w:rFonts w:ascii="Times New Roman" w:hAnsi="Times New Roman" w:cs="Times New Roman"/>
          <w:b/>
          <w:color w:val="000000"/>
        </w:rPr>
      </w:pPr>
      <w:r w:rsidRPr="007A4DF6">
        <w:rPr>
          <w:rFonts w:ascii="Times New Roman" w:hAnsi="Times New Roman" w:cs="Times New Roman"/>
          <w:color w:val="000000"/>
        </w:rPr>
        <w:t xml:space="preserve">2.1.17. оплата иных расходов застройщика, в том числе расходов на рекламу, коммунальные услуги, лицензионные платежи,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w:t>
      </w:r>
      <w:proofErr w:type="spellStart"/>
      <w:r w:rsidRPr="007A4DF6">
        <w:rPr>
          <w:rFonts w:ascii="Times New Roman" w:hAnsi="Times New Roman" w:cs="Times New Roman"/>
          <w:color w:val="000000"/>
        </w:rPr>
        <w:t>риелторских</w:t>
      </w:r>
      <w:proofErr w:type="spellEnd"/>
      <w:r w:rsidRPr="007A4DF6">
        <w:rPr>
          <w:rFonts w:ascii="Times New Roman" w:hAnsi="Times New Roman" w:cs="Times New Roman"/>
          <w:color w:val="000000"/>
        </w:rPr>
        <w:t xml:space="preserve"> услуг (агентства недвижимости).</w:t>
      </w:r>
    </w:p>
    <w:p w14:paraId="65EF8B8B"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2.2. </w:t>
      </w:r>
      <w:r w:rsidRPr="007A4DF6">
        <w:rPr>
          <w:rFonts w:ascii="Times New Roman" w:hAnsi="Times New Roman" w:cs="Times New Roman"/>
          <w:color w:val="000000" w:themeColor="text1"/>
          <w:shd w:val="clear" w:color="auto" w:fill="FFFFFF"/>
        </w:rPr>
        <w:t xml:space="preserve">Разница между ценой настоящего договора и фактическими затратами Застройщика на строительство </w:t>
      </w:r>
      <w:r w:rsidRPr="007A4DF6">
        <w:rPr>
          <w:rFonts w:ascii="Times New Roman" w:hAnsi="Times New Roman" w:cs="Times New Roman"/>
          <w:color w:val="000000"/>
        </w:rPr>
        <w:t>Объекта долевого строительства</w:t>
      </w:r>
      <w:r w:rsidRPr="007A4DF6">
        <w:rPr>
          <w:rFonts w:ascii="Times New Roman" w:hAnsi="Times New Roman" w:cs="Times New Roman"/>
          <w:color w:val="000000" w:themeColor="text1"/>
          <w:shd w:val="clear" w:color="auto" w:fill="FFFFFF"/>
        </w:rPr>
        <w:t xml:space="preserve">, предусмотренной в п. 1.3 Договора, оставшаяся в распоряжении Застройщика по окончанию строительства и передачи </w:t>
      </w:r>
      <w:r w:rsidRPr="007A4DF6">
        <w:rPr>
          <w:rFonts w:ascii="Times New Roman" w:hAnsi="Times New Roman" w:cs="Times New Roman"/>
          <w:color w:val="000000"/>
        </w:rPr>
        <w:t>Объекта долевого строительства</w:t>
      </w:r>
      <w:r w:rsidRPr="007A4DF6">
        <w:rPr>
          <w:rFonts w:ascii="Times New Roman" w:hAnsi="Times New Roman" w:cs="Times New Roman"/>
          <w:color w:val="000000" w:themeColor="text1"/>
          <w:shd w:val="clear" w:color="auto" w:fill="FFFFFF"/>
        </w:rPr>
        <w:t xml:space="preserve"> Участнику долевого строительства (экономия Застройщика), является вознаграждением за услуги Застройщика и не возвращается Участнику долевого строительства.</w:t>
      </w:r>
    </w:p>
    <w:p w14:paraId="31C93787" w14:textId="77777777" w:rsidR="004B39CE" w:rsidRPr="007A4DF6" w:rsidRDefault="00BB7E1A">
      <w:pPr>
        <w:widowControl w:val="0"/>
        <w:tabs>
          <w:tab w:val="left" w:pos="1609"/>
        </w:tabs>
        <w:suppressAutoHyphens w:val="0"/>
        <w:spacing w:line="240" w:lineRule="auto"/>
        <w:ind w:right="101" w:firstLine="567"/>
        <w:jc w:val="both"/>
        <w:rPr>
          <w:rFonts w:ascii="Times New Roman" w:hAnsi="Times New Roman" w:cs="Times New Roman"/>
          <w:sz w:val="20"/>
          <w:szCs w:val="20"/>
        </w:rPr>
      </w:pPr>
      <w:r w:rsidRPr="007A4DF6">
        <w:rPr>
          <w:rFonts w:ascii="Times New Roman" w:hAnsi="Times New Roman" w:cs="Times New Roman"/>
          <w:sz w:val="20"/>
          <w:szCs w:val="20"/>
        </w:rPr>
        <w:t xml:space="preserve">2.3.Участник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 xml:space="preserve"> счета, открываемого в </w:t>
      </w:r>
      <w:r w:rsidRPr="007A4DF6">
        <w:rPr>
          <w:rFonts w:ascii="Times New Roman" w:hAnsi="Times New Roman" w:cs="Times New Roman"/>
          <w:b/>
          <w:sz w:val="20"/>
          <w:szCs w:val="20"/>
        </w:rPr>
        <w:t>ПАО «Сбербанк России»</w:t>
      </w:r>
      <w:r w:rsidRPr="007A4DF6">
        <w:rPr>
          <w:rFonts w:ascii="Times New Roman" w:hAnsi="Times New Roman" w:cs="Times New Roman"/>
          <w:sz w:val="20"/>
          <w:szCs w:val="20"/>
        </w:rPr>
        <w:t xml:space="preserve">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 xml:space="preserve">-агенте) по договору счета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 xml:space="preserve">, заключаемому для учета и блокирования денежных средств, полученных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w:t>
      </w:r>
      <w:r w:rsidRPr="007A4DF6">
        <w:rPr>
          <w:rFonts w:ascii="Times New Roman" w:hAnsi="Times New Roman" w:cs="Times New Roman"/>
          <w:sz w:val="20"/>
          <w:szCs w:val="20"/>
        </w:rPr>
        <w:lastRenderedPageBreak/>
        <w:t xml:space="preserve">возникновении условий, предусмотренных Федеральным законом от 30.12.2004г. № 214-ФЗ и договором счета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 xml:space="preserve">, заключенным между Бенефициаром, депонентом и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-агентом, на следующих условиях:</w:t>
      </w:r>
    </w:p>
    <w:p w14:paraId="0F63FC54" w14:textId="77777777" w:rsidR="004B39CE" w:rsidRPr="007A4DF6" w:rsidRDefault="00BB7E1A">
      <w:pPr>
        <w:widowControl w:val="0"/>
        <w:tabs>
          <w:tab w:val="left" w:pos="1235"/>
        </w:tabs>
        <w:suppressAutoHyphens w:val="0"/>
        <w:spacing w:line="240" w:lineRule="auto"/>
        <w:ind w:right="161" w:firstLine="567"/>
        <w:jc w:val="both"/>
        <w:rPr>
          <w:rFonts w:ascii="Times New Roman" w:hAnsi="Times New Roman" w:cs="Times New Roman"/>
          <w:sz w:val="20"/>
          <w:szCs w:val="20"/>
        </w:rPr>
      </w:pPr>
      <w:r w:rsidRPr="007A4DF6">
        <w:rPr>
          <w:rFonts w:ascii="Times New Roman" w:hAnsi="Times New Roman" w:cs="Times New Roman"/>
          <w:sz w:val="20"/>
          <w:szCs w:val="20"/>
        </w:rPr>
        <w:t>2.3.1.</w:t>
      </w:r>
      <w:r w:rsidRPr="007A4DF6">
        <w:rPr>
          <w:rFonts w:ascii="Times New Roman" w:hAnsi="Times New Roman" w:cs="Times New Roman"/>
          <w:b/>
          <w:sz w:val="20"/>
          <w:szCs w:val="20"/>
        </w:rPr>
        <w:t xml:space="preserve"> </w:t>
      </w:r>
      <w:proofErr w:type="spellStart"/>
      <w:r w:rsidRPr="007A4DF6">
        <w:rPr>
          <w:rFonts w:ascii="Times New Roman" w:hAnsi="Times New Roman" w:cs="Times New Roman"/>
          <w:b/>
          <w:sz w:val="20"/>
          <w:szCs w:val="20"/>
        </w:rPr>
        <w:t>Эскроу</w:t>
      </w:r>
      <w:proofErr w:type="spellEnd"/>
      <w:r w:rsidRPr="007A4DF6">
        <w:rPr>
          <w:rFonts w:ascii="Times New Roman" w:hAnsi="Times New Roman" w:cs="Times New Roman"/>
          <w:b/>
          <w:sz w:val="20"/>
          <w:szCs w:val="20"/>
        </w:rPr>
        <w:t>-агент</w:t>
      </w:r>
      <w:r w:rsidRPr="007A4DF6">
        <w:rPr>
          <w:rFonts w:ascii="Times New Roman" w:hAnsi="Times New Roman" w:cs="Times New Roman"/>
          <w:sz w:val="20"/>
          <w:szCs w:val="20"/>
        </w:rPr>
        <w:t xml:space="preserve">: </w:t>
      </w:r>
      <w:hyperlink r:id="rId11">
        <w:r w:rsidRPr="007A4DF6">
          <w:rPr>
            <w:rFonts w:ascii="Times New Roman" w:hAnsi="Times New Roman" w:cs="Times New Roman"/>
            <w:color w:val="212121"/>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w:hyperlink r:id="rId12">
        <w:r w:rsidRPr="007A4DF6">
          <w:rPr>
            <w:rFonts w:ascii="Times New Roman" w:hAnsi="Times New Roman" w:cs="Times New Roman"/>
            <w:sz w:val="20"/>
            <w:szCs w:val="20"/>
          </w:rPr>
          <w:t>Escrow_Sberbank@sberbank.ru</w:t>
        </w:r>
      </w:hyperlink>
      <w:r w:rsidRPr="007A4DF6">
        <w:rPr>
          <w:rStyle w:val="-"/>
          <w:rFonts w:ascii="Times New Roman" w:hAnsi="Times New Roman" w:cs="Times New Roman"/>
          <w:sz w:val="20"/>
          <w:szCs w:val="20"/>
        </w:rPr>
        <w:t>,</w:t>
      </w:r>
      <w:r w:rsidRPr="007A4DF6">
        <w:rPr>
          <w:rFonts w:ascii="Times New Roman" w:eastAsia="Calibri" w:hAnsi="Times New Roman" w:cs="Times New Roman"/>
          <w:sz w:val="20"/>
          <w:szCs w:val="20"/>
        </w:rPr>
        <w:t xml:space="preserve"> номер телефона:</w:t>
      </w:r>
      <w:r w:rsidRPr="007A4DF6">
        <w:rPr>
          <w:rFonts w:ascii="Times New Roman" w:hAnsi="Times New Roman" w:cs="Times New Roman"/>
          <w:color w:val="212121"/>
          <w:sz w:val="20"/>
          <w:szCs w:val="20"/>
        </w:rPr>
        <w:t xml:space="preserve"> </w:t>
      </w:r>
      <w:r w:rsidRPr="007A4DF6">
        <w:rPr>
          <w:rFonts w:ascii="Times New Roman" w:eastAsia="Times New Roman" w:hAnsi="Times New Roman" w:cs="Times New Roman"/>
          <w:sz w:val="20"/>
          <w:szCs w:val="20"/>
        </w:rPr>
        <w:t>900 – для мобильных, 8 (800) 555 55 50 – для мобильных и городских.</w:t>
      </w:r>
    </w:p>
    <w:p w14:paraId="09D3E488" w14:textId="77777777" w:rsidR="004B39CE" w:rsidRPr="007A4DF6" w:rsidRDefault="00BB7E1A">
      <w:pPr>
        <w:pStyle w:val="11"/>
        <w:tabs>
          <w:tab w:val="left" w:pos="1326"/>
        </w:tabs>
        <w:spacing w:line="207" w:lineRule="exact"/>
        <w:ind w:left="0" w:firstLine="567"/>
        <w:jc w:val="both"/>
        <w:rPr>
          <w:sz w:val="20"/>
          <w:szCs w:val="20"/>
        </w:rPr>
      </w:pPr>
      <w:r w:rsidRPr="007A4DF6">
        <w:rPr>
          <w:sz w:val="20"/>
          <w:szCs w:val="20"/>
        </w:rPr>
        <w:t>2.4. Депонент</w:t>
      </w:r>
      <w:r w:rsidRPr="007A4DF6">
        <w:rPr>
          <w:b w:val="0"/>
          <w:sz w:val="20"/>
          <w:szCs w:val="20"/>
        </w:rPr>
        <w:t xml:space="preserve">: </w:t>
      </w:r>
      <w:r w:rsidRPr="007A4DF6">
        <w:rPr>
          <w:rFonts w:eastAsia="Arial"/>
          <w:color w:val="000000" w:themeColor="text1"/>
          <w:sz w:val="20"/>
          <w:szCs w:val="20"/>
        </w:rPr>
        <w:t>${</w:t>
      </w:r>
      <w:proofErr w:type="spellStart"/>
      <w:r w:rsidRPr="007A4DF6">
        <w:rPr>
          <w:rFonts w:eastAsia="Arial"/>
          <w:color w:val="000000" w:themeColor="text1"/>
          <w:sz w:val="20"/>
          <w:szCs w:val="20"/>
        </w:rPr>
        <w:t>contacts.allnames</w:t>
      </w:r>
      <w:proofErr w:type="spellEnd"/>
      <w:r w:rsidRPr="007A4DF6">
        <w:rPr>
          <w:rFonts w:eastAsia="Arial"/>
          <w:color w:val="000000" w:themeColor="text1"/>
          <w:sz w:val="20"/>
          <w:szCs w:val="20"/>
        </w:rPr>
        <w:t>}</w:t>
      </w:r>
    </w:p>
    <w:p w14:paraId="20F2E9DC" w14:textId="77777777" w:rsidR="004B39CE" w:rsidRPr="007A4DF6" w:rsidRDefault="00BB7E1A">
      <w:pPr>
        <w:pStyle w:val="a8"/>
        <w:spacing w:line="206" w:lineRule="exact"/>
        <w:ind w:firstLine="567"/>
        <w:jc w:val="both"/>
        <w:rPr>
          <w:sz w:val="20"/>
          <w:szCs w:val="20"/>
        </w:rPr>
      </w:pPr>
      <w:r w:rsidRPr="007A4DF6">
        <w:rPr>
          <w:b/>
          <w:sz w:val="20"/>
          <w:szCs w:val="20"/>
        </w:rPr>
        <w:t>Бенефициар</w:t>
      </w:r>
      <w:r w:rsidRPr="007A4DF6">
        <w:rPr>
          <w:sz w:val="20"/>
          <w:szCs w:val="20"/>
        </w:rPr>
        <w:t>: ООО «Специализированный застройщик «Галактика»</w:t>
      </w:r>
    </w:p>
    <w:p w14:paraId="22025618" w14:textId="77777777" w:rsidR="004B39CE" w:rsidRPr="007A4DF6" w:rsidRDefault="00BB7E1A">
      <w:pPr>
        <w:pStyle w:val="11"/>
        <w:tabs>
          <w:tab w:val="left" w:pos="1211"/>
          <w:tab w:val="left" w:pos="6860"/>
        </w:tabs>
        <w:spacing w:line="207" w:lineRule="exact"/>
        <w:ind w:left="0" w:firstLine="567"/>
        <w:jc w:val="both"/>
        <w:rPr>
          <w:sz w:val="20"/>
          <w:szCs w:val="20"/>
          <w:lang w:val="en-US"/>
        </w:rPr>
      </w:pPr>
      <w:r w:rsidRPr="007A4DF6">
        <w:rPr>
          <w:sz w:val="20"/>
          <w:szCs w:val="20"/>
          <w:lang w:val="en-US"/>
        </w:rPr>
        <w:t xml:space="preserve">2.4.1. </w:t>
      </w:r>
      <w:r w:rsidRPr="007A4DF6">
        <w:rPr>
          <w:sz w:val="20"/>
          <w:szCs w:val="20"/>
        </w:rPr>
        <w:t>Депонируемая</w:t>
      </w:r>
      <w:r w:rsidRPr="007A4DF6">
        <w:rPr>
          <w:spacing w:val="-2"/>
          <w:sz w:val="20"/>
          <w:szCs w:val="20"/>
          <w:lang w:val="en-US"/>
        </w:rPr>
        <w:t xml:space="preserve"> </w:t>
      </w:r>
      <w:r w:rsidRPr="007A4DF6">
        <w:rPr>
          <w:sz w:val="20"/>
          <w:szCs w:val="20"/>
        </w:rPr>
        <w:t>сумма</w:t>
      </w:r>
      <w:r w:rsidRPr="007A4DF6">
        <w:rPr>
          <w:sz w:val="20"/>
          <w:szCs w:val="20"/>
          <w:lang w:val="en-US"/>
        </w:rPr>
        <w:t xml:space="preserve"> </w:t>
      </w:r>
      <w:r w:rsidRPr="007A4DF6">
        <w:rPr>
          <w:color w:val="000000" w:themeColor="text1"/>
          <w:sz w:val="20"/>
          <w:szCs w:val="20"/>
          <w:lang w:val="en-US" w:bidi="ar-SA"/>
        </w:rPr>
        <w:t>${</w:t>
      </w:r>
      <w:proofErr w:type="spellStart"/>
      <w:r w:rsidRPr="007A4DF6">
        <w:rPr>
          <w:color w:val="000000" w:themeColor="text1"/>
          <w:sz w:val="20"/>
          <w:szCs w:val="20"/>
          <w:lang w:val="en-US" w:bidi="ar-SA"/>
        </w:rPr>
        <w:t>estate_deal.deal_sum|clarification</w:t>
      </w:r>
      <w:proofErr w:type="spellEnd"/>
      <w:r w:rsidRPr="007A4DF6">
        <w:rPr>
          <w:color w:val="000000" w:themeColor="text1"/>
          <w:sz w:val="20"/>
          <w:szCs w:val="20"/>
          <w:lang w:val="en-US" w:bidi="ar-SA"/>
        </w:rPr>
        <w:t>}</w:t>
      </w:r>
    </w:p>
    <w:p w14:paraId="4EADA0E6" w14:textId="77777777" w:rsidR="004B39CE" w:rsidRPr="007A4DF6" w:rsidRDefault="00BB7E1A">
      <w:pPr>
        <w:widowControl w:val="0"/>
        <w:tabs>
          <w:tab w:val="left" w:pos="1213"/>
        </w:tabs>
        <w:suppressAutoHyphens w:val="0"/>
        <w:spacing w:before="2" w:line="207" w:lineRule="exact"/>
        <w:ind w:firstLine="567"/>
        <w:jc w:val="both"/>
        <w:rPr>
          <w:rFonts w:ascii="Times New Roman" w:hAnsi="Times New Roman" w:cs="Times New Roman"/>
          <w:sz w:val="20"/>
          <w:szCs w:val="20"/>
        </w:rPr>
      </w:pPr>
      <w:r w:rsidRPr="007A4DF6">
        <w:rPr>
          <w:rFonts w:ascii="Times New Roman" w:hAnsi="Times New Roman" w:cs="Times New Roman"/>
          <w:b/>
          <w:sz w:val="20"/>
          <w:szCs w:val="20"/>
        </w:rPr>
        <w:t xml:space="preserve">2.4.2. Срок перечисления Депонентом Суммы депонирования: </w:t>
      </w:r>
      <w:r w:rsidRPr="007A4DF6">
        <w:rPr>
          <w:rFonts w:ascii="Times New Roman" w:hAnsi="Times New Roman" w:cs="Times New Roman"/>
          <w:sz w:val="20"/>
          <w:szCs w:val="20"/>
        </w:rPr>
        <w:t xml:space="preserve">в соответствии с п. </w:t>
      </w:r>
      <w:r w:rsidRPr="007A4DF6">
        <w:rPr>
          <w:rFonts w:ascii="Times New Roman" w:hAnsi="Times New Roman" w:cs="Times New Roman"/>
          <w:b/>
          <w:sz w:val="20"/>
          <w:szCs w:val="20"/>
        </w:rPr>
        <w:t>2.4.7</w:t>
      </w:r>
      <w:r w:rsidRPr="007A4DF6">
        <w:rPr>
          <w:rFonts w:ascii="Times New Roman" w:hAnsi="Times New Roman" w:cs="Times New Roman"/>
          <w:sz w:val="20"/>
          <w:szCs w:val="20"/>
        </w:rPr>
        <w:t>. настоящего</w:t>
      </w:r>
      <w:r w:rsidRPr="007A4DF6">
        <w:rPr>
          <w:rFonts w:ascii="Times New Roman" w:hAnsi="Times New Roman" w:cs="Times New Roman"/>
          <w:spacing w:val="-15"/>
          <w:sz w:val="20"/>
          <w:szCs w:val="20"/>
        </w:rPr>
        <w:t xml:space="preserve"> </w:t>
      </w:r>
      <w:r w:rsidRPr="007A4DF6">
        <w:rPr>
          <w:rFonts w:ascii="Times New Roman" w:hAnsi="Times New Roman" w:cs="Times New Roman"/>
          <w:sz w:val="20"/>
          <w:szCs w:val="20"/>
        </w:rPr>
        <w:t>договора.</w:t>
      </w:r>
    </w:p>
    <w:p w14:paraId="76026AA6" w14:textId="77777777" w:rsidR="004B39CE" w:rsidRPr="007A4DF6" w:rsidRDefault="00BB7E1A">
      <w:pPr>
        <w:widowControl w:val="0"/>
        <w:tabs>
          <w:tab w:val="left" w:pos="1213"/>
        </w:tabs>
        <w:suppressAutoHyphens w:val="0"/>
        <w:spacing w:line="207" w:lineRule="exact"/>
        <w:ind w:firstLine="567"/>
        <w:jc w:val="both"/>
        <w:rPr>
          <w:rFonts w:ascii="Times New Roman" w:hAnsi="Times New Roman" w:cs="Times New Roman"/>
          <w:sz w:val="20"/>
          <w:szCs w:val="20"/>
        </w:rPr>
      </w:pPr>
      <w:r w:rsidRPr="007A4DF6">
        <w:rPr>
          <w:rFonts w:ascii="Times New Roman" w:hAnsi="Times New Roman" w:cs="Times New Roman"/>
          <w:b/>
          <w:sz w:val="20"/>
          <w:szCs w:val="20"/>
        </w:rPr>
        <w:t xml:space="preserve">2.4.3. Срок условного депонирования денежных средств: </w:t>
      </w:r>
      <w:r w:rsidRPr="007A4DF6">
        <w:rPr>
          <w:rFonts w:ascii="Times New Roman" w:hAnsi="Times New Roman" w:cs="Times New Roman"/>
          <w:color w:val="000000"/>
          <w:sz w:val="20"/>
          <w:szCs w:val="2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 (в соответствии с Федеральным законом 214-ФЗ, п.4, ст. 15.5).</w:t>
      </w:r>
    </w:p>
    <w:p w14:paraId="55C24D00" w14:textId="77777777" w:rsidR="004B39CE" w:rsidRPr="007A4DF6" w:rsidRDefault="00BB7E1A">
      <w:pPr>
        <w:pStyle w:val="11"/>
        <w:tabs>
          <w:tab w:val="left" w:pos="1213"/>
        </w:tabs>
        <w:spacing w:line="207" w:lineRule="exact"/>
        <w:ind w:left="0" w:firstLine="567"/>
        <w:jc w:val="both"/>
        <w:rPr>
          <w:sz w:val="20"/>
          <w:szCs w:val="20"/>
        </w:rPr>
      </w:pPr>
      <w:r w:rsidRPr="007A4DF6">
        <w:rPr>
          <w:sz w:val="20"/>
          <w:szCs w:val="20"/>
        </w:rPr>
        <w:t>2.4.4. Основания перечисления застройщику (бенефициару) депонированной</w:t>
      </w:r>
      <w:r w:rsidRPr="007A4DF6">
        <w:rPr>
          <w:spacing w:val="-1"/>
          <w:sz w:val="20"/>
          <w:szCs w:val="20"/>
        </w:rPr>
        <w:t xml:space="preserve"> </w:t>
      </w:r>
      <w:r w:rsidRPr="007A4DF6">
        <w:rPr>
          <w:sz w:val="20"/>
          <w:szCs w:val="20"/>
        </w:rPr>
        <w:t>суммы:</w:t>
      </w:r>
    </w:p>
    <w:p w14:paraId="1A10EC04" w14:textId="17241E9A" w:rsidR="004B39CE" w:rsidRPr="007A4DF6" w:rsidRDefault="00BB7E1A">
      <w:pPr>
        <w:pStyle w:val="ae"/>
        <w:widowControl w:val="0"/>
        <w:tabs>
          <w:tab w:val="left" w:pos="930"/>
        </w:tabs>
        <w:suppressAutoHyphens w:val="0"/>
        <w:spacing w:before="2" w:line="240" w:lineRule="auto"/>
        <w:ind w:left="0" w:firstLine="567"/>
        <w:jc w:val="both"/>
        <w:rPr>
          <w:rFonts w:ascii="Times New Roman" w:hAnsi="Times New Roman" w:cs="Times New Roman"/>
          <w:sz w:val="20"/>
          <w:szCs w:val="20"/>
        </w:rPr>
      </w:pPr>
      <w:r w:rsidRPr="007A4DF6">
        <w:rPr>
          <w:rFonts w:ascii="Times New Roman" w:hAnsi="Times New Roman" w:cs="Times New Roman"/>
          <w:sz w:val="20"/>
          <w:szCs w:val="20"/>
        </w:rPr>
        <w:t xml:space="preserve">разрешение на ввод в эксплуатацию Объекта </w:t>
      </w:r>
      <w:r w:rsidR="005361CD" w:rsidRPr="007A4DF6">
        <w:rPr>
          <w:rFonts w:ascii="Times New Roman" w:hAnsi="Times New Roman" w:cs="Times New Roman"/>
          <w:sz w:val="20"/>
          <w:szCs w:val="20"/>
        </w:rPr>
        <w:t>строительства либо</w:t>
      </w:r>
      <w:r w:rsidRPr="007A4DF6">
        <w:rPr>
          <w:rFonts w:ascii="Times New Roman" w:hAnsi="Times New Roman" w:cs="Times New Roman"/>
          <w:sz w:val="20"/>
          <w:szCs w:val="20"/>
        </w:rPr>
        <w:t xml:space="preserve"> размещение в единой информационной системе жилищного строительства информации о вводе в </w:t>
      </w:r>
      <w:r w:rsidR="005361CD" w:rsidRPr="007A4DF6">
        <w:rPr>
          <w:rFonts w:ascii="Times New Roman" w:hAnsi="Times New Roman" w:cs="Times New Roman"/>
          <w:sz w:val="20"/>
          <w:szCs w:val="20"/>
        </w:rPr>
        <w:t>эксплуатацию Объекта</w:t>
      </w:r>
      <w:r w:rsidRPr="007A4DF6">
        <w:rPr>
          <w:rFonts w:ascii="Times New Roman" w:hAnsi="Times New Roman" w:cs="Times New Roman"/>
          <w:sz w:val="20"/>
          <w:szCs w:val="20"/>
        </w:rPr>
        <w:t xml:space="preserve"> строительства.</w:t>
      </w:r>
    </w:p>
    <w:p w14:paraId="163B2854" w14:textId="05E80923" w:rsidR="004B39CE" w:rsidRPr="007A4DF6" w:rsidRDefault="00BB7E1A">
      <w:pPr>
        <w:widowControl w:val="0"/>
        <w:tabs>
          <w:tab w:val="left" w:pos="1294"/>
        </w:tabs>
        <w:suppressAutoHyphens w:val="0"/>
        <w:spacing w:line="206" w:lineRule="exact"/>
        <w:ind w:firstLine="567"/>
        <w:jc w:val="both"/>
        <w:rPr>
          <w:rFonts w:ascii="Times New Roman" w:hAnsi="Times New Roman" w:cs="Times New Roman"/>
          <w:sz w:val="20"/>
          <w:szCs w:val="20"/>
        </w:rPr>
      </w:pPr>
      <w:r w:rsidRPr="007A4DF6">
        <w:rPr>
          <w:rFonts w:ascii="Times New Roman" w:hAnsi="Times New Roman" w:cs="Times New Roman"/>
          <w:b/>
          <w:sz w:val="20"/>
          <w:szCs w:val="20"/>
        </w:rPr>
        <w:t>2.4.5</w:t>
      </w:r>
      <w:r w:rsidRPr="007A4DF6">
        <w:rPr>
          <w:rFonts w:ascii="Times New Roman" w:hAnsi="Times New Roman" w:cs="Times New Roman"/>
          <w:sz w:val="20"/>
          <w:szCs w:val="20"/>
        </w:rPr>
        <w:t>. Депонированная сумма перечисляется не позднее десяти рабочих дней после представления</w:t>
      </w:r>
      <w:r w:rsidRPr="007A4DF6">
        <w:rPr>
          <w:rFonts w:ascii="Times New Roman" w:hAnsi="Times New Roman" w:cs="Times New Roman"/>
          <w:spacing w:val="24"/>
          <w:sz w:val="20"/>
          <w:szCs w:val="20"/>
        </w:rPr>
        <w:t xml:space="preserve"> </w:t>
      </w:r>
      <w:r w:rsidRPr="007A4DF6">
        <w:rPr>
          <w:rFonts w:ascii="Times New Roman" w:hAnsi="Times New Roman" w:cs="Times New Roman"/>
          <w:sz w:val="20"/>
          <w:szCs w:val="20"/>
        </w:rPr>
        <w:t xml:space="preserve">застройщиком документов, предусмотренных </w:t>
      </w:r>
      <w:r w:rsidRPr="007A4DF6">
        <w:rPr>
          <w:rFonts w:ascii="Times New Roman" w:hAnsi="Times New Roman" w:cs="Times New Roman"/>
          <w:b/>
          <w:sz w:val="20"/>
          <w:szCs w:val="20"/>
        </w:rPr>
        <w:t>п. 2.4.4</w:t>
      </w:r>
      <w:r w:rsidRPr="007A4DF6">
        <w:rPr>
          <w:rFonts w:ascii="Times New Roman" w:hAnsi="Times New Roman" w:cs="Times New Roman"/>
          <w:sz w:val="20"/>
          <w:szCs w:val="20"/>
        </w:rPr>
        <w:t xml:space="preserve">. Договора, на счет: ООО «Специализированный застройщик «Галактика», ИНН 5402054894 КПП </w:t>
      </w:r>
      <w:r w:rsidR="00F2075F" w:rsidRPr="007A4DF6">
        <w:rPr>
          <w:rFonts w:ascii="Times New Roman" w:eastAsia="SimSun, 宋体" w:hAnsi="Times New Roman" w:cs="Times New Roman"/>
          <w:color w:val="00000A"/>
          <w:sz w:val="20"/>
          <w:szCs w:val="20"/>
          <w:shd w:val="clear" w:color="auto" w:fill="FFFFFF"/>
        </w:rPr>
        <w:t>540501001</w:t>
      </w:r>
      <w:r w:rsidRPr="007A4DF6">
        <w:rPr>
          <w:rFonts w:ascii="Times New Roman" w:hAnsi="Times New Roman" w:cs="Times New Roman"/>
          <w:sz w:val="20"/>
          <w:szCs w:val="20"/>
        </w:rPr>
        <w:t>, указанный в реквизитах Застройщика.</w:t>
      </w:r>
    </w:p>
    <w:p w14:paraId="7686CDF1" w14:textId="77777777" w:rsidR="004B39CE" w:rsidRPr="007A4DF6" w:rsidRDefault="00BB7E1A">
      <w:pPr>
        <w:pStyle w:val="11"/>
        <w:tabs>
          <w:tab w:val="left" w:pos="1213"/>
        </w:tabs>
        <w:spacing w:line="206" w:lineRule="exact"/>
        <w:ind w:left="0" w:firstLine="567"/>
        <w:jc w:val="both"/>
        <w:rPr>
          <w:sz w:val="20"/>
          <w:szCs w:val="20"/>
        </w:rPr>
      </w:pPr>
      <w:r w:rsidRPr="007A4DF6">
        <w:rPr>
          <w:sz w:val="20"/>
          <w:szCs w:val="20"/>
        </w:rPr>
        <w:t>2.4.6. Основания прекращения условного депонирования денежных</w:t>
      </w:r>
      <w:r w:rsidRPr="007A4DF6">
        <w:rPr>
          <w:spacing w:val="2"/>
          <w:sz w:val="20"/>
          <w:szCs w:val="20"/>
        </w:rPr>
        <w:t xml:space="preserve"> </w:t>
      </w:r>
      <w:r w:rsidRPr="007A4DF6">
        <w:rPr>
          <w:sz w:val="20"/>
          <w:szCs w:val="20"/>
        </w:rPr>
        <w:t>средств:</w:t>
      </w:r>
    </w:p>
    <w:p w14:paraId="2C9795EE" w14:textId="77777777" w:rsidR="004B39CE" w:rsidRPr="007A4DF6" w:rsidRDefault="00BB7E1A">
      <w:pPr>
        <w:pStyle w:val="ae"/>
        <w:widowControl w:val="0"/>
        <w:numPr>
          <w:ilvl w:val="1"/>
          <w:numId w:val="3"/>
        </w:numPr>
        <w:suppressAutoHyphens w:val="0"/>
        <w:spacing w:line="207" w:lineRule="exact"/>
        <w:ind w:left="0" w:firstLine="567"/>
        <w:jc w:val="both"/>
        <w:rPr>
          <w:rFonts w:ascii="Times New Roman" w:hAnsi="Times New Roman" w:cs="Times New Roman"/>
          <w:sz w:val="20"/>
          <w:szCs w:val="20"/>
        </w:rPr>
      </w:pPr>
      <w:r w:rsidRPr="007A4DF6">
        <w:rPr>
          <w:rFonts w:ascii="Times New Roman" w:hAnsi="Times New Roman" w:cs="Times New Roman"/>
          <w:sz w:val="20"/>
          <w:szCs w:val="20"/>
        </w:rPr>
        <w:t>истечение срока условного</w:t>
      </w:r>
      <w:r w:rsidRPr="007A4DF6">
        <w:rPr>
          <w:rFonts w:ascii="Times New Roman" w:hAnsi="Times New Roman" w:cs="Times New Roman"/>
          <w:spacing w:val="1"/>
          <w:sz w:val="20"/>
          <w:szCs w:val="20"/>
        </w:rPr>
        <w:t xml:space="preserve"> </w:t>
      </w:r>
      <w:r w:rsidRPr="007A4DF6">
        <w:rPr>
          <w:rFonts w:ascii="Times New Roman" w:hAnsi="Times New Roman" w:cs="Times New Roman"/>
          <w:sz w:val="20"/>
          <w:szCs w:val="20"/>
        </w:rPr>
        <w:t>депонирования;</w:t>
      </w:r>
    </w:p>
    <w:p w14:paraId="4E5F9D35" w14:textId="77777777" w:rsidR="004B39CE" w:rsidRPr="007A4DF6" w:rsidRDefault="00BB7E1A">
      <w:pPr>
        <w:pStyle w:val="ae"/>
        <w:widowControl w:val="0"/>
        <w:numPr>
          <w:ilvl w:val="1"/>
          <w:numId w:val="3"/>
        </w:numPr>
        <w:suppressAutoHyphens w:val="0"/>
        <w:spacing w:before="2" w:line="207" w:lineRule="exact"/>
        <w:ind w:left="0" w:firstLine="567"/>
        <w:jc w:val="both"/>
        <w:rPr>
          <w:rFonts w:ascii="Times New Roman" w:hAnsi="Times New Roman" w:cs="Times New Roman"/>
          <w:sz w:val="20"/>
          <w:szCs w:val="20"/>
        </w:rPr>
      </w:pPr>
      <w:r w:rsidRPr="007A4DF6">
        <w:rPr>
          <w:rFonts w:ascii="Times New Roman" w:hAnsi="Times New Roman" w:cs="Times New Roman"/>
          <w:sz w:val="20"/>
          <w:szCs w:val="20"/>
        </w:rPr>
        <w:t>перечисление депонируемой суммы в полном объеме в соответствии с Договором счета</w:t>
      </w:r>
      <w:r w:rsidRPr="007A4DF6">
        <w:rPr>
          <w:rFonts w:ascii="Times New Roman" w:hAnsi="Times New Roman" w:cs="Times New Roman"/>
          <w:spacing w:val="-17"/>
          <w:sz w:val="20"/>
          <w:szCs w:val="20"/>
        </w:rPr>
        <w:t xml:space="preserve"> </w:t>
      </w:r>
      <w:proofErr w:type="spellStart"/>
      <w:r w:rsidRPr="007A4DF6">
        <w:rPr>
          <w:rFonts w:ascii="Times New Roman" w:hAnsi="Times New Roman" w:cs="Times New Roman"/>
          <w:sz w:val="20"/>
          <w:szCs w:val="20"/>
        </w:rPr>
        <w:t>эскроу</w:t>
      </w:r>
      <w:proofErr w:type="spellEnd"/>
      <w:r w:rsidRPr="007A4DF6">
        <w:rPr>
          <w:rFonts w:ascii="Times New Roman" w:hAnsi="Times New Roman" w:cs="Times New Roman"/>
          <w:sz w:val="20"/>
          <w:szCs w:val="20"/>
        </w:rPr>
        <w:t>;</w:t>
      </w:r>
    </w:p>
    <w:p w14:paraId="451EDA9D" w14:textId="77777777" w:rsidR="004B39CE" w:rsidRPr="007A4DF6" w:rsidRDefault="00BB7E1A">
      <w:pPr>
        <w:pStyle w:val="ae"/>
        <w:widowControl w:val="0"/>
        <w:numPr>
          <w:ilvl w:val="1"/>
          <w:numId w:val="3"/>
        </w:numPr>
        <w:suppressAutoHyphens w:val="0"/>
        <w:spacing w:line="206" w:lineRule="exact"/>
        <w:ind w:left="0" w:firstLine="567"/>
        <w:jc w:val="both"/>
        <w:rPr>
          <w:rFonts w:ascii="Times New Roman" w:hAnsi="Times New Roman" w:cs="Times New Roman"/>
          <w:sz w:val="20"/>
          <w:szCs w:val="20"/>
        </w:rPr>
      </w:pPr>
      <w:r w:rsidRPr="007A4DF6">
        <w:rPr>
          <w:rFonts w:ascii="Times New Roman" w:hAnsi="Times New Roman" w:cs="Times New Roman"/>
          <w:sz w:val="20"/>
          <w:szCs w:val="20"/>
        </w:rPr>
        <w:t>прекращение договора участия в долевом строительстве по основаниям, предусмотренным</w:t>
      </w:r>
      <w:r w:rsidRPr="007A4DF6">
        <w:rPr>
          <w:rFonts w:ascii="Times New Roman" w:hAnsi="Times New Roman" w:cs="Times New Roman"/>
          <w:spacing w:val="-10"/>
          <w:sz w:val="20"/>
          <w:szCs w:val="20"/>
        </w:rPr>
        <w:t xml:space="preserve"> </w:t>
      </w:r>
      <w:r w:rsidRPr="007A4DF6">
        <w:rPr>
          <w:rFonts w:ascii="Times New Roman" w:hAnsi="Times New Roman" w:cs="Times New Roman"/>
          <w:sz w:val="20"/>
          <w:szCs w:val="20"/>
        </w:rPr>
        <w:t>Законом;</w:t>
      </w:r>
    </w:p>
    <w:p w14:paraId="4BB58324" w14:textId="77777777" w:rsidR="004B39CE" w:rsidRPr="007A4DF6" w:rsidRDefault="00BB7E1A">
      <w:pPr>
        <w:pStyle w:val="ae"/>
        <w:widowControl w:val="0"/>
        <w:numPr>
          <w:ilvl w:val="1"/>
          <w:numId w:val="3"/>
        </w:numPr>
        <w:shd w:val="clear" w:color="auto" w:fill="FFFFFF"/>
        <w:suppressAutoHyphens w:val="0"/>
        <w:spacing w:line="206" w:lineRule="exact"/>
        <w:ind w:left="0" w:firstLine="567"/>
        <w:jc w:val="both"/>
        <w:rPr>
          <w:rFonts w:ascii="Times New Roman" w:hAnsi="Times New Roman" w:cs="Times New Roman"/>
          <w:sz w:val="20"/>
          <w:szCs w:val="20"/>
        </w:rPr>
      </w:pPr>
      <w:r w:rsidRPr="007A4DF6">
        <w:rPr>
          <w:rFonts w:ascii="Times New Roman" w:hAnsi="Times New Roman" w:cs="Times New Roman"/>
          <w:color w:val="000000" w:themeColor="text1"/>
          <w:sz w:val="20"/>
          <w:szCs w:val="20"/>
        </w:rPr>
        <w:t>возникновение иных оснований, предусмотренных действующим законодательством Российской</w:t>
      </w:r>
      <w:r w:rsidRPr="007A4DF6">
        <w:rPr>
          <w:rFonts w:ascii="Times New Roman" w:hAnsi="Times New Roman" w:cs="Times New Roman"/>
          <w:color w:val="000000" w:themeColor="text1"/>
          <w:spacing w:val="-16"/>
          <w:sz w:val="20"/>
          <w:szCs w:val="20"/>
        </w:rPr>
        <w:t xml:space="preserve"> </w:t>
      </w:r>
      <w:r w:rsidRPr="007A4DF6">
        <w:rPr>
          <w:rFonts w:ascii="Times New Roman" w:hAnsi="Times New Roman" w:cs="Times New Roman"/>
          <w:color w:val="000000" w:themeColor="text1"/>
          <w:sz w:val="20"/>
          <w:szCs w:val="20"/>
        </w:rPr>
        <w:t>Федерации.</w:t>
      </w:r>
    </w:p>
    <w:p w14:paraId="0D74C835" w14:textId="24DF41F3" w:rsidR="004B39CE" w:rsidRPr="007A4DF6" w:rsidRDefault="00BB7E1A">
      <w:pPr>
        <w:widowControl w:val="0"/>
        <w:tabs>
          <w:tab w:val="left" w:pos="1206"/>
          <w:tab w:val="left" w:pos="5323"/>
          <w:tab w:val="left" w:pos="5956"/>
          <w:tab w:val="left" w:pos="6493"/>
        </w:tabs>
        <w:suppressAutoHyphens w:val="0"/>
        <w:spacing w:line="240" w:lineRule="auto"/>
        <w:ind w:right="164" w:firstLine="567"/>
        <w:jc w:val="both"/>
        <w:rPr>
          <w:rFonts w:ascii="Times New Roman" w:hAnsi="Times New Roman" w:cs="Times New Roman"/>
          <w:sz w:val="20"/>
          <w:szCs w:val="20"/>
        </w:rPr>
      </w:pPr>
      <w:r w:rsidRPr="007A4DF6">
        <w:rPr>
          <w:rFonts w:ascii="Times New Roman" w:hAnsi="Times New Roman" w:cs="Times New Roman"/>
          <w:b/>
          <w:color w:val="000000" w:themeColor="text1"/>
          <w:sz w:val="20"/>
          <w:szCs w:val="20"/>
        </w:rPr>
        <w:t>2.4.7</w:t>
      </w:r>
      <w:r w:rsidRPr="007A4DF6">
        <w:rPr>
          <w:rFonts w:ascii="Times New Roman" w:hAnsi="Times New Roman" w:cs="Times New Roman"/>
          <w:b/>
          <w:bCs/>
          <w:color w:val="000000" w:themeColor="text1"/>
          <w:sz w:val="20"/>
          <w:szCs w:val="20"/>
        </w:rPr>
        <w:t>.</w:t>
      </w:r>
      <w:r w:rsidR="00D22AB8" w:rsidRPr="007A4DF6">
        <w:rPr>
          <w:rFonts w:ascii="Times New Roman" w:hAnsi="Times New Roman" w:cs="Times New Roman"/>
          <w:b/>
          <w:bCs/>
          <w:color w:val="000000" w:themeColor="text1"/>
          <w:sz w:val="20"/>
          <w:szCs w:val="20"/>
        </w:rPr>
        <w:t xml:space="preserve"> </w:t>
      </w:r>
      <w:r w:rsidRPr="007A4DF6">
        <w:rPr>
          <w:rFonts w:ascii="Times New Roman" w:hAnsi="Times New Roman" w:cs="Times New Roman"/>
          <w:color w:val="000000" w:themeColor="text1"/>
          <w:sz w:val="20"/>
          <w:szCs w:val="20"/>
        </w:rPr>
        <w:t xml:space="preserve">Участник долевого строительства оплачивает цену договора в размере </w:t>
      </w:r>
      <w:r w:rsidRPr="007A4DF6">
        <w:rPr>
          <w:rFonts w:ascii="Times New Roman" w:hAnsi="Times New Roman" w:cs="Times New Roman"/>
          <w:b/>
          <w:bCs/>
          <w:color w:val="000000" w:themeColor="text1"/>
          <w:sz w:val="20"/>
          <w:szCs w:val="20"/>
        </w:rPr>
        <w:t>${</w:t>
      </w:r>
      <w:proofErr w:type="spellStart"/>
      <w:r w:rsidRPr="007A4DF6">
        <w:rPr>
          <w:rFonts w:ascii="Times New Roman" w:hAnsi="Times New Roman" w:cs="Times New Roman"/>
          <w:b/>
          <w:bCs/>
          <w:color w:val="000000" w:themeColor="text1"/>
          <w:sz w:val="20"/>
          <w:szCs w:val="20"/>
        </w:rPr>
        <w:t>estate_deal.deal_sum|clarification</w:t>
      </w:r>
      <w:proofErr w:type="spellEnd"/>
      <w:r w:rsidRPr="007A4DF6">
        <w:rPr>
          <w:rFonts w:ascii="Times New Roman" w:hAnsi="Times New Roman" w:cs="Times New Roman"/>
          <w:b/>
          <w:bCs/>
          <w:color w:val="000000" w:themeColor="text1"/>
          <w:sz w:val="20"/>
          <w:szCs w:val="20"/>
        </w:rPr>
        <w:t>}</w:t>
      </w:r>
      <w:r w:rsidRPr="007A4DF6">
        <w:rPr>
          <w:rFonts w:ascii="Times New Roman" w:hAnsi="Times New Roman" w:cs="Times New Roman"/>
          <w:color w:val="000000" w:themeColor="text1"/>
          <w:sz w:val="20"/>
          <w:szCs w:val="20"/>
        </w:rPr>
        <w:t xml:space="preserve"> </w:t>
      </w:r>
      <w:r w:rsidRPr="007A4DF6">
        <w:rPr>
          <w:rFonts w:ascii="Times New Roman" w:hAnsi="Times New Roman" w:cs="Times New Roman"/>
          <w:sz w:val="20"/>
          <w:szCs w:val="20"/>
        </w:rPr>
        <w:t xml:space="preserve">после государственной регистрации настоящего Договора путем </w:t>
      </w:r>
      <w:r w:rsidR="00D22AB8" w:rsidRPr="007A4DF6">
        <w:rPr>
          <w:rFonts w:ascii="Times New Roman" w:hAnsi="Times New Roman" w:cs="Times New Roman"/>
          <w:sz w:val="20"/>
          <w:szCs w:val="20"/>
        </w:rPr>
        <w:t xml:space="preserve">перевода денежных средств на специальный </w:t>
      </w:r>
      <w:proofErr w:type="spellStart"/>
      <w:r w:rsidR="00D22AB8" w:rsidRPr="007A4DF6">
        <w:rPr>
          <w:rFonts w:ascii="Times New Roman" w:hAnsi="Times New Roman" w:cs="Times New Roman"/>
          <w:sz w:val="20"/>
          <w:szCs w:val="20"/>
        </w:rPr>
        <w:t>эскроу</w:t>
      </w:r>
      <w:proofErr w:type="spellEnd"/>
      <w:r w:rsidRPr="007A4DF6">
        <w:rPr>
          <w:rFonts w:ascii="Times New Roman" w:hAnsi="Times New Roman" w:cs="Times New Roman"/>
          <w:spacing w:val="-5"/>
          <w:sz w:val="20"/>
          <w:szCs w:val="20"/>
        </w:rPr>
        <w:t xml:space="preserve"> </w:t>
      </w:r>
      <w:r w:rsidR="00D22AB8" w:rsidRPr="007A4DF6">
        <w:rPr>
          <w:rFonts w:ascii="Times New Roman" w:hAnsi="Times New Roman" w:cs="Times New Roman"/>
          <w:sz w:val="20"/>
          <w:szCs w:val="20"/>
        </w:rPr>
        <w:t>счет,</w:t>
      </w:r>
      <w:r w:rsidRPr="007A4DF6">
        <w:rPr>
          <w:rFonts w:ascii="Times New Roman" w:hAnsi="Times New Roman" w:cs="Times New Roman"/>
          <w:spacing w:val="43"/>
          <w:sz w:val="20"/>
          <w:szCs w:val="20"/>
        </w:rPr>
        <w:t xml:space="preserve"> </w:t>
      </w:r>
      <w:r w:rsidRPr="007A4DF6">
        <w:rPr>
          <w:rFonts w:ascii="Times New Roman" w:hAnsi="Times New Roman" w:cs="Times New Roman"/>
          <w:sz w:val="20"/>
          <w:szCs w:val="20"/>
        </w:rPr>
        <w:t>открытый в ПАО Сбербанк России на имя Участника долевого строительства</w:t>
      </w:r>
      <w:bookmarkStart w:id="1" w:name="%252525252525252525252525252525252525252"/>
      <w:bookmarkEnd w:id="1"/>
      <w:r w:rsidRPr="007A4DF6">
        <w:rPr>
          <w:rFonts w:ascii="Times New Roman" w:hAnsi="Times New Roman" w:cs="Times New Roman"/>
          <w:sz w:val="20"/>
          <w:szCs w:val="20"/>
        </w:rPr>
        <w:t>, в течение 3 (трех) рабочих дней.</w:t>
      </w:r>
    </w:p>
    <w:p w14:paraId="543161B5"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2.5. Обязанность по оплате считается исполненной в момент поступления денежных средств на счет </w:t>
      </w:r>
      <w:proofErr w:type="spellStart"/>
      <w:r w:rsidRPr="007A4DF6">
        <w:rPr>
          <w:rFonts w:ascii="Times New Roman" w:hAnsi="Times New Roman" w:cs="Times New Roman"/>
          <w:color w:val="000000" w:themeColor="text1"/>
        </w:rPr>
        <w:t>эскроу</w:t>
      </w:r>
      <w:proofErr w:type="spellEnd"/>
      <w:r w:rsidRPr="007A4DF6">
        <w:rPr>
          <w:rFonts w:ascii="Times New Roman" w:hAnsi="Times New Roman" w:cs="Times New Roman"/>
          <w:color w:val="000000" w:themeColor="text1"/>
        </w:rPr>
        <w:t xml:space="preserve"> в указанные сроки.</w:t>
      </w:r>
    </w:p>
    <w:p w14:paraId="057E4F66"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2.6. Фактическая площадь Объекта долевого строительства, приобретаемого Участником долевого строительства, уточняется при оформлении разрешения на ввод многоквартирного дома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5% является несущественным. Если по результатам обмера фактическая площадь Объекта долевого строительства отличается от указанной в 1.3. договора не более чем на 5% (включительно), перерасчет цены настоящего договора не производится.</w:t>
      </w:r>
    </w:p>
    <w:p w14:paraId="59B8AC15" w14:textId="77777777" w:rsidR="004B39CE" w:rsidRPr="007A4DF6" w:rsidRDefault="00BB7E1A">
      <w:pPr>
        <w:pStyle w:val="12"/>
        <w:ind w:firstLine="360"/>
        <w:jc w:val="both"/>
        <w:rPr>
          <w:color w:val="000000" w:themeColor="text1"/>
        </w:rPr>
      </w:pPr>
      <w:r w:rsidRPr="007A4DF6">
        <w:rPr>
          <w:color w:val="000000" w:themeColor="text1"/>
        </w:rPr>
        <w:t xml:space="preserve"> 2.7.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пункте 2.6. Договора.</w:t>
      </w:r>
    </w:p>
    <w:p w14:paraId="1CAE8C08" w14:textId="77777777" w:rsidR="004B39CE" w:rsidRPr="007A4DF6" w:rsidRDefault="004B39CE">
      <w:pPr>
        <w:pStyle w:val="ConsNormal"/>
        <w:widowControl/>
        <w:ind w:right="0" w:firstLine="567"/>
        <w:jc w:val="both"/>
        <w:rPr>
          <w:rFonts w:ascii="Times New Roman" w:hAnsi="Times New Roman" w:cs="Times New Roman"/>
          <w:color w:val="000000" w:themeColor="text1"/>
        </w:rPr>
      </w:pPr>
    </w:p>
    <w:p w14:paraId="554C7FEE" w14:textId="77777777" w:rsidR="004B39CE" w:rsidRPr="007A4DF6" w:rsidRDefault="00BB7E1A">
      <w:pPr>
        <w:pStyle w:val="ConsNormal"/>
        <w:widowControl/>
        <w:numPr>
          <w:ilvl w:val="0"/>
          <w:numId w:val="2"/>
        </w:numPr>
        <w:ind w:left="0" w:right="0" w:firstLine="720"/>
        <w:jc w:val="center"/>
        <w:rPr>
          <w:rFonts w:ascii="Times New Roman" w:hAnsi="Times New Roman" w:cs="Times New Roman"/>
        </w:rPr>
      </w:pPr>
      <w:r w:rsidRPr="007A4DF6">
        <w:rPr>
          <w:rFonts w:ascii="Times New Roman" w:hAnsi="Times New Roman" w:cs="Times New Roman"/>
        </w:rPr>
        <w:t>ОБЯЗАТЕЛЬСТВА СТОРОН</w:t>
      </w:r>
    </w:p>
    <w:p w14:paraId="72D4A1E7" w14:textId="77777777" w:rsidR="004B39CE" w:rsidRPr="007A4DF6" w:rsidRDefault="004B39CE">
      <w:pPr>
        <w:pStyle w:val="ConsNormal"/>
        <w:widowControl/>
        <w:ind w:left="720" w:right="0" w:firstLine="0"/>
        <w:rPr>
          <w:rFonts w:ascii="Times New Roman" w:hAnsi="Times New Roman" w:cs="Times New Roman"/>
        </w:rPr>
      </w:pPr>
    </w:p>
    <w:p w14:paraId="62540FF4" w14:textId="77777777" w:rsidR="004B39CE" w:rsidRPr="007A4DF6" w:rsidRDefault="00BB7E1A">
      <w:pPr>
        <w:pStyle w:val="ConsNormal"/>
        <w:widowControl/>
        <w:ind w:right="0" w:firstLine="570"/>
        <w:jc w:val="both"/>
        <w:rPr>
          <w:rFonts w:ascii="Times New Roman" w:hAnsi="Times New Roman" w:cs="Times New Roman"/>
          <w:color w:val="000000" w:themeColor="text1"/>
        </w:rPr>
      </w:pPr>
      <w:r w:rsidRPr="007A4DF6">
        <w:rPr>
          <w:rFonts w:ascii="Times New Roman" w:hAnsi="Times New Roman" w:cs="Times New Roman"/>
          <w:color w:val="000000" w:themeColor="text1"/>
        </w:rPr>
        <w:t>3.1. Застройщик обязуется:</w:t>
      </w:r>
    </w:p>
    <w:p w14:paraId="4DF4F95A" w14:textId="77777777" w:rsidR="004B39CE" w:rsidRPr="007A4DF6" w:rsidRDefault="00BB7E1A">
      <w:pPr>
        <w:pStyle w:val="ConsNormal"/>
        <w:widowControl/>
        <w:ind w:right="0" w:firstLine="570"/>
        <w:jc w:val="both"/>
        <w:rPr>
          <w:rFonts w:ascii="Times New Roman" w:hAnsi="Times New Roman" w:cs="Times New Roman"/>
          <w:color w:val="000000" w:themeColor="text1"/>
        </w:rPr>
      </w:pPr>
      <w:r w:rsidRPr="007A4DF6">
        <w:rPr>
          <w:rFonts w:ascii="Times New Roman" w:hAnsi="Times New Roman" w:cs="Times New Roman"/>
          <w:color w:val="000000" w:themeColor="text1"/>
        </w:rPr>
        <w:t>3.1.1. Добросовестно выполнить свои обязательства по Договору.</w:t>
      </w:r>
    </w:p>
    <w:p w14:paraId="4A0ED93F" w14:textId="77777777" w:rsidR="004B39CE" w:rsidRPr="007A4DF6" w:rsidRDefault="00BB7E1A">
      <w:pPr>
        <w:pStyle w:val="ConsNormal"/>
        <w:widowControl/>
        <w:ind w:right="0" w:firstLine="570"/>
        <w:jc w:val="both"/>
        <w:rPr>
          <w:rFonts w:ascii="Times New Roman" w:hAnsi="Times New Roman" w:cs="Times New Roman"/>
          <w:color w:val="000000" w:themeColor="text1"/>
        </w:rPr>
      </w:pPr>
      <w:r w:rsidRPr="007A4DF6">
        <w:rPr>
          <w:rFonts w:ascii="Times New Roman" w:hAnsi="Times New Roman" w:cs="Times New Roman"/>
          <w:color w:val="000000" w:themeColor="text1"/>
        </w:rPr>
        <w:t>3.1.2. Предоставить в установленном законом порядке документы необходимые для государственной регистрации настоящего Договора.</w:t>
      </w:r>
    </w:p>
    <w:p w14:paraId="36B120C7" w14:textId="0B2F4CDD" w:rsidR="00274D23" w:rsidRPr="007A4DF6" w:rsidRDefault="00BB7E1A" w:rsidP="00274D23">
      <w:pPr>
        <w:tabs>
          <w:tab w:val="left" w:pos="1164"/>
          <w:tab w:val="left" w:pos="1584"/>
        </w:tabs>
        <w:ind w:left="24"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3.1.3. </w:t>
      </w:r>
      <w:r w:rsidR="00274D23" w:rsidRPr="007A4DF6">
        <w:rPr>
          <w:rFonts w:ascii="Times New Roman" w:eastAsia="Times New Roman" w:hAnsi="Times New Roman" w:cs="Times New Roman"/>
          <w:color w:val="000000" w:themeColor="text1"/>
          <w:sz w:val="20"/>
          <w:szCs w:val="20"/>
        </w:rPr>
        <w:t xml:space="preserve">Застройщик обязуется </w:t>
      </w:r>
      <w:r w:rsidR="00274D23" w:rsidRPr="007A4DF6">
        <w:rPr>
          <w:rFonts w:ascii="Times New Roman" w:hAnsi="Times New Roman" w:cs="Times New Roman"/>
          <w:color w:val="000000" w:themeColor="text1"/>
          <w:sz w:val="20"/>
          <w:szCs w:val="20"/>
        </w:rPr>
        <w:t xml:space="preserve">получить в установленном порядке разрешение на ввод в эксплуатацию Объекта долевого строительства </w:t>
      </w:r>
      <w:r w:rsidR="00274D23" w:rsidRPr="007A4DF6">
        <w:rPr>
          <w:rFonts w:ascii="Times New Roman" w:eastAsia="Times New Roman" w:hAnsi="Times New Roman" w:cs="Times New Roman"/>
          <w:color w:val="000000" w:themeColor="text1"/>
          <w:sz w:val="20"/>
          <w:szCs w:val="20"/>
        </w:rPr>
        <w:t xml:space="preserve">не позднее </w:t>
      </w:r>
      <w:r w:rsidR="00274D23" w:rsidRPr="007A4DF6">
        <w:rPr>
          <w:rFonts w:ascii="Times New Roman" w:eastAsia="Times New Roman" w:hAnsi="Times New Roman" w:cs="Times New Roman"/>
          <w:b/>
          <w:bCs/>
          <w:color w:val="000000" w:themeColor="text1"/>
          <w:sz w:val="20"/>
          <w:szCs w:val="20"/>
          <w:lang w:val="en-US"/>
        </w:rPr>
        <w:t>I</w:t>
      </w:r>
      <w:r w:rsidR="00274D23" w:rsidRPr="007A4DF6">
        <w:rPr>
          <w:rFonts w:ascii="Times New Roman" w:eastAsia="Times New Roman" w:hAnsi="Times New Roman" w:cs="Times New Roman"/>
          <w:b/>
          <w:bCs/>
          <w:color w:val="000000" w:themeColor="text1"/>
          <w:sz w:val="20"/>
          <w:szCs w:val="20"/>
        </w:rPr>
        <w:t xml:space="preserve"> квартала 202</w:t>
      </w:r>
      <w:r w:rsidR="0076556F">
        <w:rPr>
          <w:rFonts w:ascii="Times New Roman" w:eastAsia="Times New Roman" w:hAnsi="Times New Roman" w:cs="Times New Roman"/>
          <w:b/>
          <w:bCs/>
          <w:color w:val="000000" w:themeColor="text1"/>
          <w:sz w:val="20"/>
          <w:szCs w:val="20"/>
        </w:rPr>
        <w:t>5</w:t>
      </w:r>
      <w:r w:rsidR="00274D23" w:rsidRPr="007A4DF6">
        <w:rPr>
          <w:rFonts w:ascii="Times New Roman" w:eastAsia="Times New Roman" w:hAnsi="Times New Roman" w:cs="Times New Roman"/>
          <w:b/>
          <w:bCs/>
          <w:color w:val="000000" w:themeColor="text1"/>
          <w:sz w:val="20"/>
          <w:szCs w:val="20"/>
        </w:rPr>
        <w:t xml:space="preserve"> года.</w:t>
      </w:r>
    </w:p>
    <w:p w14:paraId="4443326F" w14:textId="2CBDBE6A" w:rsidR="00274D23" w:rsidRPr="007A4DF6" w:rsidRDefault="00274D23" w:rsidP="00274D23">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themeColor="text1"/>
          <w:spacing w:val="1"/>
          <w:kern w:val="0"/>
          <w:sz w:val="20"/>
          <w:szCs w:val="20"/>
          <w:lang w:eastAsia="ru-RU" w:bidi="ar-SA"/>
        </w:rPr>
      </w:pPr>
      <w:r w:rsidRPr="007A4DF6">
        <w:rPr>
          <w:rFonts w:ascii="Times New Roman" w:eastAsia="Times New Roman" w:hAnsi="Times New Roman" w:cs="Times New Roman"/>
          <w:color w:val="000000" w:themeColor="text1"/>
          <w:spacing w:val="1"/>
          <w:kern w:val="0"/>
          <w:sz w:val="20"/>
          <w:szCs w:val="20"/>
          <w:lang w:eastAsia="ru-RU" w:bidi="ar-SA"/>
        </w:rPr>
        <w:t xml:space="preserve">Застройщик обязуется передать Объект долевого строительства Участнику долевого строительства не позднее </w:t>
      </w:r>
      <w:r w:rsidRPr="007A4DF6">
        <w:rPr>
          <w:rFonts w:ascii="Times New Roman" w:eastAsia="Times New Roman" w:hAnsi="Times New Roman" w:cs="Times New Roman"/>
          <w:b/>
          <w:color w:val="000000" w:themeColor="text1"/>
          <w:spacing w:val="1"/>
          <w:kern w:val="0"/>
          <w:sz w:val="20"/>
          <w:szCs w:val="20"/>
          <w:lang w:eastAsia="ru-RU" w:bidi="ar-SA"/>
        </w:rPr>
        <w:t>2</w:t>
      </w:r>
      <w:r w:rsidR="00845606" w:rsidRPr="007A4DF6">
        <w:rPr>
          <w:rFonts w:ascii="Times New Roman" w:eastAsia="Times New Roman" w:hAnsi="Times New Roman" w:cs="Times New Roman"/>
          <w:b/>
          <w:color w:val="000000" w:themeColor="text1"/>
          <w:spacing w:val="1"/>
          <w:kern w:val="0"/>
          <w:sz w:val="20"/>
          <w:szCs w:val="20"/>
          <w:lang w:eastAsia="ru-RU" w:bidi="ar-SA"/>
        </w:rPr>
        <w:t>8</w:t>
      </w:r>
      <w:r w:rsidRPr="007A4DF6">
        <w:rPr>
          <w:rFonts w:ascii="Times New Roman" w:eastAsia="Times New Roman" w:hAnsi="Times New Roman" w:cs="Times New Roman"/>
          <w:b/>
          <w:color w:val="000000" w:themeColor="text1"/>
          <w:spacing w:val="1"/>
          <w:kern w:val="0"/>
          <w:sz w:val="20"/>
          <w:szCs w:val="20"/>
          <w:lang w:eastAsia="ru-RU" w:bidi="ar-SA"/>
        </w:rPr>
        <w:t>.0</w:t>
      </w:r>
      <w:r w:rsidR="00845606" w:rsidRPr="007A4DF6">
        <w:rPr>
          <w:rFonts w:ascii="Times New Roman" w:eastAsia="Times New Roman" w:hAnsi="Times New Roman" w:cs="Times New Roman"/>
          <w:b/>
          <w:color w:val="000000" w:themeColor="text1"/>
          <w:spacing w:val="1"/>
          <w:kern w:val="0"/>
          <w:sz w:val="20"/>
          <w:szCs w:val="20"/>
          <w:lang w:eastAsia="ru-RU" w:bidi="ar-SA"/>
        </w:rPr>
        <w:t>9</w:t>
      </w:r>
      <w:r w:rsidRPr="007A4DF6">
        <w:rPr>
          <w:rFonts w:ascii="Times New Roman" w:eastAsia="Times New Roman" w:hAnsi="Times New Roman" w:cs="Times New Roman"/>
          <w:b/>
          <w:color w:val="000000" w:themeColor="text1"/>
          <w:spacing w:val="1"/>
          <w:kern w:val="0"/>
          <w:sz w:val="20"/>
          <w:szCs w:val="20"/>
          <w:lang w:eastAsia="ru-RU" w:bidi="ar-SA"/>
        </w:rPr>
        <w:t>.202</w:t>
      </w:r>
      <w:r w:rsidR="0076556F">
        <w:rPr>
          <w:rFonts w:ascii="Times New Roman" w:eastAsia="Times New Roman" w:hAnsi="Times New Roman" w:cs="Times New Roman"/>
          <w:b/>
          <w:color w:val="000000" w:themeColor="text1"/>
          <w:spacing w:val="1"/>
          <w:kern w:val="0"/>
          <w:sz w:val="20"/>
          <w:szCs w:val="20"/>
          <w:lang w:eastAsia="ru-RU" w:bidi="ar-SA"/>
        </w:rPr>
        <w:t>5</w:t>
      </w:r>
      <w:r w:rsidRPr="007A4DF6">
        <w:rPr>
          <w:rFonts w:ascii="Times New Roman" w:eastAsia="Times New Roman" w:hAnsi="Times New Roman" w:cs="Times New Roman"/>
          <w:b/>
          <w:color w:val="000000" w:themeColor="text1"/>
          <w:spacing w:val="1"/>
          <w:kern w:val="0"/>
          <w:sz w:val="20"/>
          <w:szCs w:val="20"/>
          <w:lang w:eastAsia="ru-RU" w:bidi="ar-SA"/>
        </w:rPr>
        <w:t xml:space="preserve"> года,</w:t>
      </w:r>
      <w:r w:rsidRPr="007A4DF6">
        <w:rPr>
          <w:rFonts w:ascii="Times New Roman" w:eastAsia="Times New Roman" w:hAnsi="Times New Roman" w:cs="Times New Roman"/>
          <w:color w:val="000000" w:themeColor="text1"/>
          <w:spacing w:val="1"/>
          <w:kern w:val="0"/>
          <w:sz w:val="20"/>
          <w:szCs w:val="20"/>
          <w:lang w:eastAsia="ru-RU" w:bidi="ar-SA"/>
        </w:rPr>
        <w:t xml:space="preserve"> при условии полной оплаты Участником долевого строительства стоимости объекта. Застройщик вправе не передавать Участнику Объект долевого строительства по акту приема-передачи до полной оплаты цены Договора участия в долевом строительстве, при этом Застройщик не будет считаться просрочившим исполнение обязательства по передаче Объекта долевого строительства.</w:t>
      </w:r>
    </w:p>
    <w:p w14:paraId="60F29261" w14:textId="77777777" w:rsidR="004B39CE" w:rsidRPr="007A4DF6" w:rsidRDefault="00BB7E1A">
      <w:pPr>
        <w:tabs>
          <w:tab w:val="left" w:pos="1164"/>
          <w:tab w:val="left" w:pos="1584"/>
        </w:tabs>
        <w:ind w:left="24"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После получения Застройщиком, в установленном порядке, разрешения на ввод в эксплуатацию объекта долевого строительства, Застройщик направляет Участнику долевого строительства письмо о завершении строительства объекта долевого строительства, готовности к передаче и о дате явки для приемки Объекта долевого строительства.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в адрес, указанный в настоящем Договоре. Ответственность за надлежащий адрес получателя лежит на Участнике долевого строительства.</w:t>
      </w:r>
    </w:p>
    <w:p w14:paraId="54E68D12" w14:textId="77777777" w:rsidR="004B39CE" w:rsidRPr="007A4DF6" w:rsidRDefault="00BB7E1A">
      <w:pPr>
        <w:tabs>
          <w:tab w:val="left" w:pos="1164"/>
          <w:tab w:val="left" w:pos="1584"/>
        </w:tabs>
        <w:ind w:left="24"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Застройщик вправе направить Участнику долевого строительства дополнительное сообщение о необходимости принятия Объекта долевого строительства путем направления </w:t>
      </w:r>
      <w:proofErr w:type="spellStart"/>
      <w:r w:rsidRPr="007A4DF6">
        <w:rPr>
          <w:rFonts w:ascii="Times New Roman" w:hAnsi="Times New Roman" w:cs="Times New Roman"/>
          <w:b/>
          <w:color w:val="000000" w:themeColor="text1"/>
          <w:sz w:val="20"/>
          <w:szCs w:val="20"/>
        </w:rPr>
        <w:t>sms</w:t>
      </w:r>
      <w:proofErr w:type="spellEnd"/>
      <w:r w:rsidRPr="007A4DF6">
        <w:rPr>
          <w:rFonts w:ascii="Times New Roman" w:hAnsi="Times New Roman" w:cs="Times New Roman"/>
          <w:b/>
          <w:color w:val="000000" w:themeColor="text1"/>
          <w:sz w:val="20"/>
          <w:szCs w:val="20"/>
        </w:rPr>
        <w:t>-сообщения</w:t>
      </w:r>
      <w:r w:rsidRPr="007A4DF6">
        <w:rPr>
          <w:rFonts w:ascii="Times New Roman" w:hAnsi="Times New Roman" w:cs="Times New Roman"/>
          <w:color w:val="000000" w:themeColor="text1"/>
          <w:sz w:val="20"/>
          <w:szCs w:val="20"/>
        </w:rPr>
        <w:t xml:space="preserve"> на номер мобильного телефона, указанные Участником долевого строительства, при этом, Участник долевого строительства согласен с тем, что данное дополнительное уведомление будет являться надлежащим и не может быть проигнорировано.</w:t>
      </w:r>
    </w:p>
    <w:p w14:paraId="2BBED2B8" w14:textId="77777777" w:rsidR="004B39CE" w:rsidRPr="007A4DF6" w:rsidRDefault="00BB7E1A">
      <w:pPr>
        <w:pStyle w:val="ConsPlusCell"/>
        <w:ind w:firstLine="570"/>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Передача Объекта долевого строительства Застройщиком и принятие его Участником долевого строительства </w:t>
      </w:r>
      <w:r w:rsidRPr="007A4DF6">
        <w:rPr>
          <w:rFonts w:ascii="Times New Roman" w:hAnsi="Times New Roman" w:cs="Times New Roman"/>
          <w:color w:val="000000" w:themeColor="text1"/>
        </w:rPr>
        <w:lastRenderedPageBreak/>
        <w:t>осуществляются по подписываемому сторонами Акту приема-передачи. В Акте приема-передачи указываются дата передачи, основные характеристики Объекта долевого строительства, а также иная информация по усмотрению сторон.</w:t>
      </w:r>
    </w:p>
    <w:p w14:paraId="52A694E4" w14:textId="77777777" w:rsidR="004B39CE" w:rsidRPr="007A4DF6" w:rsidRDefault="00BB7E1A">
      <w:pPr>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нотариально удостоверенной доверенности.</w:t>
      </w:r>
    </w:p>
    <w:p w14:paraId="5BAAC392" w14:textId="77777777" w:rsidR="004B39CE" w:rsidRPr="007A4DF6" w:rsidRDefault="00BB7E1A">
      <w:pPr>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При отсутствии в Акте приема-передачи сведений о недостатках Объекта долевого строительства, считается, что качество объекта соответствует условиям данного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11DA296" w14:textId="77777777" w:rsidR="00274D23" w:rsidRPr="007A4DF6" w:rsidRDefault="00274D23" w:rsidP="00274D23">
      <w:pPr>
        <w:tabs>
          <w:tab w:val="left" w:pos="1164"/>
          <w:tab w:val="left" w:pos="1584"/>
        </w:tabs>
        <w:spacing w:line="240" w:lineRule="auto"/>
        <w:ind w:left="24"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28F33992"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 передачи Объекта долевого строительства в одностороннем порядке. </w:t>
      </w:r>
    </w:p>
    <w:p w14:paraId="15F47128"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При досрочном вводе многоквартирного дома в эксплуатацию Застройщик имеет право передать Объект </w:t>
      </w:r>
      <w:r w:rsidR="00274D23" w:rsidRPr="007A4DF6">
        <w:rPr>
          <w:rFonts w:ascii="Times New Roman" w:hAnsi="Times New Roman" w:cs="Times New Roman"/>
          <w:color w:val="000000" w:themeColor="text1"/>
        </w:rPr>
        <w:t>долевого строительства,</w:t>
      </w:r>
      <w:r w:rsidRPr="007A4DF6">
        <w:rPr>
          <w:rFonts w:ascii="Times New Roman" w:hAnsi="Times New Roman" w:cs="Times New Roman"/>
          <w:color w:val="000000" w:themeColor="text1"/>
        </w:rPr>
        <w:t xml:space="preserve"> ранее установленного в настоящем пункте срока без заключения с Участником долевого строительства дополнительного соглашения.</w:t>
      </w:r>
    </w:p>
    <w:p w14:paraId="39E589AD" w14:textId="0AEAD6DD"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5DF8671" w14:textId="77777777" w:rsidR="004B39CE" w:rsidRPr="007A4DF6" w:rsidRDefault="00BB7E1A">
      <w:pPr>
        <w:tabs>
          <w:tab w:val="left" w:pos="540"/>
          <w:tab w:val="left" w:pos="1134"/>
        </w:tabs>
        <w:ind w:right="-64"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3.1.5. Если в течение гарантийного срока (п. 6.2) были выявлены недостатки </w:t>
      </w:r>
      <w:r w:rsidR="00274D23" w:rsidRPr="007A4DF6">
        <w:rPr>
          <w:rFonts w:ascii="Times New Roman" w:hAnsi="Times New Roman" w:cs="Times New Roman"/>
          <w:color w:val="000000" w:themeColor="text1"/>
          <w:sz w:val="20"/>
          <w:szCs w:val="20"/>
        </w:rPr>
        <w:t>качества,</w:t>
      </w:r>
      <w:r w:rsidRPr="007A4DF6">
        <w:rPr>
          <w:rFonts w:ascii="Times New Roman" w:hAnsi="Times New Roman" w:cs="Times New Roman"/>
          <w:color w:val="000000" w:themeColor="text1"/>
          <w:sz w:val="20"/>
          <w:szCs w:val="20"/>
        </w:rPr>
        <w:t xml:space="preserve"> переданного Участнику долевого строительства Объекта долевого строительства, Стороны обязаны руководствоваться нормами действующего законодательства.</w:t>
      </w:r>
    </w:p>
    <w:p w14:paraId="5B3579A9"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3.2. Участник долевого строительства обязуется:</w:t>
      </w:r>
    </w:p>
    <w:p w14:paraId="2D8935B7"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3.2.1. Уплатить обусловленную настоящим Договором цену Объекта долевого строительства в сроки, порядке и размерах, указанных в разделе 2 настоящего Договора.</w:t>
      </w:r>
    </w:p>
    <w:p w14:paraId="03DE87D9" w14:textId="77777777" w:rsidR="004B39CE" w:rsidRPr="007A4DF6" w:rsidRDefault="00BB7E1A">
      <w:pPr>
        <w:ind w:firstLine="567"/>
        <w:jc w:val="both"/>
        <w:rPr>
          <w:rFonts w:ascii="Times New Roman" w:hAnsi="Times New Roman" w:cs="Times New Roman"/>
          <w:sz w:val="20"/>
          <w:szCs w:val="20"/>
        </w:rPr>
      </w:pPr>
      <w:r w:rsidRPr="007A4DF6">
        <w:rPr>
          <w:rFonts w:ascii="Times New Roman" w:hAnsi="Times New Roman" w:cs="Times New Roman"/>
          <w:color w:val="000000" w:themeColor="text1"/>
          <w:sz w:val="20"/>
          <w:szCs w:val="20"/>
        </w:rPr>
        <w:t xml:space="preserve">3.2.2. </w:t>
      </w:r>
      <w:r w:rsidRPr="007A4DF6">
        <w:rPr>
          <w:rFonts w:ascii="Times New Roman" w:hAnsi="Times New Roman" w:cs="Times New Roman"/>
          <w:sz w:val="20"/>
          <w:szCs w:val="20"/>
        </w:rPr>
        <w:t xml:space="preserve">При получении сообщения, заказного письма, </w:t>
      </w:r>
      <w:proofErr w:type="spellStart"/>
      <w:r w:rsidRPr="007A4DF6">
        <w:rPr>
          <w:rFonts w:ascii="Times New Roman" w:hAnsi="Times New Roman" w:cs="Times New Roman"/>
          <w:sz w:val="20"/>
          <w:szCs w:val="20"/>
        </w:rPr>
        <w:t>sms</w:t>
      </w:r>
      <w:proofErr w:type="spellEnd"/>
      <w:r w:rsidRPr="007A4DF6">
        <w:rPr>
          <w:rFonts w:ascii="Times New Roman" w:hAnsi="Times New Roman" w:cs="Times New Roman"/>
          <w:sz w:val="20"/>
          <w:szCs w:val="20"/>
        </w:rPr>
        <w:t xml:space="preserve">-уведомления о завершении строительства дома и о готовности к передаче, в </w:t>
      </w:r>
      <w:r w:rsidRPr="007A4DF6">
        <w:rPr>
          <w:rFonts w:ascii="Times New Roman" w:hAnsi="Times New Roman" w:cs="Times New Roman"/>
          <w:b/>
          <w:sz w:val="20"/>
          <w:szCs w:val="20"/>
        </w:rPr>
        <w:t>семидневный срок</w:t>
      </w:r>
      <w:r w:rsidRPr="007A4DF6">
        <w:rPr>
          <w:rFonts w:ascii="Times New Roman" w:hAnsi="Times New Roman" w:cs="Times New Roman"/>
          <w:sz w:val="20"/>
          <w:szCs w:val="20"/>
        </w:rPr>
        <w:t xml:space="preserve"> приступить к принятию Объекта долевого строительства по акту приема-передачи.</w:t>
      </w:r>
    </w:p>
    <w:p w14:paraId="0B0E458F" w14:textId="77777777" w:rsidR="004B39CE" w:rsidRPr="007A4DF6" w:rsidRDefault="00BB7E1A">
      <w:pPr>
        <w:ind w:firstLine="567"/>
        <w:jc w:val="both"/>
        <w:rPr>
          <w:rFonts w:ascii="Times New Roman" w:hAnsi="Times New Roman" w:cs="Times New Roman"/>
          <w:sz w:val="20"/>
          <w:szCs w:val="20"/>
        </w:rPr>
      </w:pPr>
      <w:r w:rsidRPr="007A4DF6">
        <w:rPr>
          <w:rFonts w:ascii="Times New Roman" w:hAnsi="Times New Roman" w:cs="Times New Roman"/>
          <w:sz w:val="20"/>
          <w:szCs w:val="20"/>
        </w:rPr>
        <w:t>Нарушение Участником долевого строительства срока и порядка принятия Объекта долевого строительства не освобождает Участника долевого строительства от обязанности нести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 возместить все убытки Застройщика, связанные с просрочкой принятия Объектов долевого строительства</w:t>
      </w:r>
    </w:p>
    <w:p w14:paraId="3D8F3B7E"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3.2.3. Взять на себя бремя расходов по содержанию объекта долевого строительства с момента подписания акта приема-передачи Объекта долевого строительства. С момента принятия Объекта по акту приема-передачи и до момента заключения коллективного договора с Управляющей компанией или иной выбранной в соответствии со ст. 161 Жилищного кодекса РФ организацией, осуществляющей управление Домом, в случаях аварийных ситуаций обеспечить возможность доступа к Объекту должностного персонала Застройщика.</w:t>
      </w:r>
    </w:p>
    <w:p w14:paraId="3AEA219F"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3.2.4. В случае обнаружения недостатков Объекта долевого строительства или многоквартирного дома немедленно заявить об этом Застройщику.</w:t>
      </w:r>
    </w:p>
    <w:p w14:paraId="4318AA3A" w14:textId="04A2B121"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Строительные несоответствия (устранимые дефекты), выявленные при передаче объекта долевого строительства, не являются основанием для отказа от принятия объекта долевого строительства. Указанные несоответствия подлежат устранению Застройщиком за свой счет в течение </w:t>
      </w:r>
      <w:r w:rsidR="00BE69B0" w:rsidRPr="007A4DF6">
        <w:rPr>
          <w:rFonts w:ascii="Times New Roman" w:hAnsi="Times New Roman" w:cs="Times New Roman"/>
          <w:color w:val="000000" w:themeColor="text1"/>
        </w:rPr>
        <w:t>4</w:t>
      </w:r>
      <w:r w:rsidR="003607F8" w:rsidRPr="007A4DF6">
        <w:rPr>
          <w:rFonts w:ascii="Times New Roman" w:hAnsi="Times New Roman" w:cs="Times New Roman"/>
          <w:color w:val="000000" w:themeColor="text1"/>
        </w:rPr>
        <w:t>5</w:t>
      </w:r>
      <w:r w:rsidRPr="007A4DF6">
        <w:rPr>
          <w:rFonts w:ascii="Times New Roman" w:hAnsi="Times New Roman" w:cs="Times New Roman"/>
          <w:color w:val="000000" w:themeColor="text1"/>
        </w:rPr>
        <w:t xml:space="preserve"> (</w:t>
      </w:r>
      <w:r w:rsidR="00BE69B0" w:rsidRPr="007A4DF6">
        <w:rPr>
          <w:rFonts w:ascii="Times New Roman" w:hAnsi="Times New Roman" w:cs="Times New Roman"/>
          <w:color w:val="000000" w:themeColor="text1"/>
        </w:rPr>
        <w:t>сорок</w:t>
      </w:r>
      <w:r w:rsidR="007417E8">
        <w:rPr>
          <w:rFonts w:ascii="Times New Roman" w:hAnsi="Times New Roman" w:cs="Times New Roman"/>
          <w:color w:val="000000" w:themeColor="text1"/>
        </w:rPr>
        <w:t>а</w:t>
      </w:r>
      <w:r w:rsidR="00BE69B0" w:rsidRPr="007A4DF6">
        <w:rPr>
          <w:rFonts w:ascii="Times New Roman" w:hAnsi="Times New Roman" w:cs="Times New Roman"/>
          <w:color w:val="000000" w:themeColor="text1"/>
        </w:rPr>
        <w:t xml:space="preserve"> пят</w:t>
      </w:r>
      <w:r w:rsidR="007417E8">
        <w:rPr>
          <w:rFonts w:ascii="Times New Roman" w:hAnsi="Times New Roman" w:cs="Times New Roman"/>
          <w:color w:val="000000" w:themeColor="text1"/>
        </w:rPr>
        <w:t>и</w:t>
      </w:r>
      <w:r w:rsidR="00BE69B0" w:rsidRPr="007A4DF6">
        <w:rPr>
          <w:rFonts w:ascii="Times New Roman" w:hAnsi="Times New Roman" w:cs="Times New Roman"/>
          <w:color w:val="000000" w:themeColor="text1"/>
        </w:rPr>
        <w:t>)</w:t>
      </w:r>
      <w:r w:rsidRPr="007A4DF6">
        <w:rPr>
          <w:rFonts w:ascii="Times New Roman" w:hAnsi="Times New Roman" w:cs="Times New Roman"/>
          <w:color w:val="000000" w:themeColor="text1"/>
        </w:rPr>
        <w:t xml:space="preserve"> рабочих дней со дня, следующего за днем актирования указанных несоответствий. Под несоответствиями в настоящем пункте Договора понимаются допущенные отступления в отношении качества и видов работ, произведенных в объекте долевого строительства, от проекта, действующих строительных норм и правил, а также условий настоящего Договора, позволяющие использовать объект долевого строительства в соответствии с его назначением.</w:t>
      </w:r>
    </w:p>
    <w:p w14:paraId="24474844" w14:textId="77777777" w:rsidR="004B39CE" w:rsidRPr="007A4DF6" w:rsidRDefault="00BB7E1A">
      <w:pPr>
        <w:tabs>
          <w:tab w:val="left" w:pos="0"/>
          <w:tab w:val="left" w:pos="1134"/>
          <w:tab w:val="left" w:pos="1276"/>
        </w:tabs>
        <w:suppressAutoHyphens w:val="0"/>
        <w:ind w:right="-64"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3.2.5.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14:paraId="5DAC2055"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3.2.6.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Объекта долевого строительства.</w:t>
      </w:r>
    </w:p>
    <w:p w14:paraId="2F614F98" w14:textId="77777777" w:rsidR="004B39CE" w:rsidRPr="007A4DF6" w:rsidRDefault="00BB7E1A">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t>3.2.7. При изменении реквизитов (почтовый адрес, адрес фактического места жительства, нахождения, телефон, паспортные данные), Участник долевого строительства обязан письменно в срок не позднее 10 календарных дней сообщить Застройщику о произошедших изменениях, с приложением соответствующих документов, в противном случае, Участник долевого строительства несет ответственность за наступление любых негативных последствий из-за отсутствия у Застройщика информации об указанных изменениях.</w:t>
      </w:r>
    </w:p>
    <w:p w14:paraId="43375794" w14:textId="77777777" w:rsidR="008A5D68" w:rsidRPr="007A4DF6" w:rsidRDefault="008A5D68" w:rsidP="008A5D68">
      <w:pPr>
        <w:pStyle w:val="ConsNormal"/>
        <w:widowControl/>
        <w:ind w:right="0" w:firstLine="567"/>
        <w:jc w:val="both"/>
        <w:rPr>
          <w:rFonts w:ascii="Times New Roman" w:hAnsi="Times New Roman" w:cs="Times New Roman"/>
          <w:color w:val="000000" w:themeColor="text1"/>
        </w:rPr>
      </w:pPr>
      <w:r w:rsidRPr="007A4DF6">
        <w:rPr>
          <w:rFonts w:ascii="Times New Roman" w:hAnsi="Times New Roman" w:cs="Times New Roman"/>
          <w:color w:val="000000" w:themeColor="text1"/>
        </w:rPr>
        <w:lastRenderedPageBreak/>
        <w:t xml:space="preserve">3.2.8. По окончании срока, обозначенного Застройщиком для передачи объекта долевого строительства в информационном сообщении и о сдаче объекта долевого строительства, участник долевого строительства оплачивает все расходы, связанные с использованием электроэнергии, </w:t>
      </w:r>
      <w:proofErr w:type="spellStart"/>
      <w:r w:rsidRPr="007A4DF6">
        <w:rPr>
          <w:rFonts w:ascii="Times New Roman" w:hAnsi="Times New Roman" w:cs="Times New Roman"/>
          <w:color w:val="000000" w:themeColor="text1"/>
        </w:rPr>
        <w:t>теплоэнергии</w:t>
      </w:r>
      <w:proofErr w:type="spellEnd"/>
      <w:r w:rsidRPr="007A4DF6">
        <w:rPr>
          <w:rFonts w:ascii="Times New Roman" w:hAnsi="Times New Roman" w:cs="Times New Roman"/>
          <w:color w:val="000000" w:themeColor="text1"/>
        </w:rPr>
        <w:t>, отопления и водоснабжения, канализации (водоотведение) в Объекте долевого строительства, затраты на вывоз твердых бытовых отходов, иные коммунальные платежи. Датой начала начисления таких платежей является день, следующий за днем подписания (направления одностороннего акта) акта приема-передачи или последним днем периода, установленного для принятия Объекта.</w:t>
      </w:r>
    </w:p>
    <w:p w14:paraId="3D27AF0B" w14:textId="77777777" w:rsidR="004B39CE" w:rsidRPr="007A4DF6" w:rsidRDefault="00BB7E1A">
      <w:pPr>
        <w:pStyle w:val="ConsNormal"/>
        <w:widowControl/>
        <w:ind w:right="0" w:firstLine="570"/>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3.2.9. Участник долевого строительства подтверждает, что уведомлен и согласен с тем, что земельный(е) участок(и) под Объектом долевого строительства может быть изменен по результатам межевания и постановки на кадастровый учет без дополнительного согласования с ним и уведомления. При этом площадь земельных участков может быть увеличена или уменьшена. </w:t>
      </w:r>
    </w:p>
    <w:p w14:paraId="36731083" w14:textId="77777777" w:rsidR="004B39CE" w:rsidRPr="007A4DF6" w:rsidRDefault="00BB7E1A">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Участник долевого строительства уведомлен и согласен с тем, что многоквартирный дом может быть изменен в результате изменения проектной документации, при этом площадь дома может быть увеличена или уменьшена, изменены этапы и параметры строительства.</w:t>
      </w:r>
    </w:p>
    <w:p w14:paraId="774D516C" w14:textId="77777777" w:rsidR="004B39CE" w:rsidRPr="007A4DF6" w:rsidRDefault="00BB7E1A">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Участник долевого строительства дает свое согласие на </w:t>
      </w:r>
      <w:r w:rsidRPr="007A4DF6">
        <w:rPr>
          <w:rFonts w:ascii="Times New Roman" w:hAnsi="Times New Roman" w:cs="Times New Roman"/>
          <w:color w:val="000000" w:themeColor="text1"/>
          <w:sz w:val="20"/>
          <w:szCs w:val="20"/>
          <w:lang w:eastAsia="ru-RU"/>
        </w:rPr>
        <w:t xml:space="preserve">образование земельного участка под многоквартирным домом (путем раздела, объединения, перераспределения, выдела), </w:t>
      </w:r>
      <w:r w:rsidRPr="007A4DF6">
        <w:rPr>
          <w:rFonts w:ascii="Times New Roman" w:hAnsi="Times New Roman" w:cs="Times New Roman"/>
          <w:color w:val="000000" w:themeColor="text1"/>
          <w:sz w:val="20"/>
          <w:szCs w:val="20"/>
        </w:rPr>
        <w:t xml:space="preserve">замену предмета залога земельного участка с кадастровым номером </w:t>
      </w:r>
      <w:r w:rsidRPr="007A4DF6">
        <w:rPr>
          <w:rFonts w:ascii="Times New Roman" w:hAnsi="Times New Roman" w:cs="Times New Roman"/>
          <w:b/>
          <w:color w:val="000000" w:themeColor="text1"/>
          <w:spacing w:val="2"/>
          <w:sz w:val="20"/>
          <w:szCs w:val="20"/>
          <w:shd w:val="clear" w:color="auto" w:fill="FFFFFF"/>
          <w:lang w:bidi="ru-RU"/>
        </w:rPr>
        <w:t>54:35:014025:37</w:t>
      </w:r>
      <w:r w:rsidRPr="007A4DF6">
        <w:rPr>
          <w:rFonts w:ascii="Times New Roman" w:hAnsi="Times New Roman" w:cs="Times New Roman"/>
          <w:color w:val="000000" w:themeColor="text1"/>
          <w:sz w:val="20"/>
          <w:szCs w:val="20"/>
        </w:rPr>
        <w:t xml:space="preserve">, на земельные участки, образованные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w:t>
      </w:r>
      <w:r w:rsidRPr="007A4DF6">
        <w:rPr>
          <w:rFonts w:ascii="Times New Roman" w:hAnsi="Times New Roman" w:cs="Times New Roman"/>
          <w:b/>
          <w:color w:val="000000" w:themeColor="text1"/>
          <w:spacing w:val="2"/>
          <w:sz w:val="20"/>
          <w:szCs w:val="20"/>
          <w:shd w:val="clear" w:color="auto" w:fill="FFFFFF"/>
          <w:lang w:bidi="ru-RU"/>
        </w:rPr>
        <w:t>54:35:014025:37</w:t>
      </w:r>
      <w:r w:rsidRPr="007A4DF6">
        <w:rPr>
          <w:rFonts w:ascii="Times New Roman" w:hAnsi="Times New Roman" w:cs="Times New Roman"/>
          <w:color w:val="000000" w:themeColor="text1"/>
          <w:sz w:val="20"/>
          <w:szCs w:val="20"/>
        </w:rPr>
        <w:t>, а также любых иных участков, образованных из него, либо с его участием.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дополнительного согласования и уведомления Участника долевого строительства.</w:t>
      </w:r>
    </w:p>
    <w:p w14:paraId="6C398249" w14:textId="77777777" w:rsidR="004B39CE" w:rsidRPr="007A4DF6" w:rsidRDefault="00BB7E1A">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Участник уведомлен и согласен на размещение и прокладку инженерных коммуникаций в границах земельного участка с кадастровым номером </w:t>
      </w:r>
      <w:r w:rsidRPr="007A4DF6">
        <w:rPr>
          <w:rFonts w:ascii="Times New Roman" w:hAnsi="Times New Roman" w:cs="Times New Roman"/>
          <w:b/>
          <w:color w:val="000000" w:themeColor="text1"/>
          <w:spacing w:val="2"/>
          <w:sz w:val="20"/>
          <w:szCs w:val="20"/>
          <w:shd w:val="clear" w:color="auto" w:fill="FFFFFF"/>
          <w:lang w:bidi="ru-RU"/>
        </w:rPr>
        <w:t>54:35:014025:37</w:t>
      </w:r>
      <w:r w:rsidRPr="007A4DF6">
        <w:rPr>
          <w:rFonts w:ascii="Times New Roman" w:hAnsi="Times New Roman" w:cs="Times New Roman"/>
          <w:color w:val="000000" w:themeColor="text1"/>
          <w:sz w:val="20"/>
          <w:szCs w:val="20"/>
        </w:rPr>
        <w:t xml:space="preserve">, а также на размещение на фасаде расположенного на данном земельном участке жилого дома, цокольном и техническом этажах инженерных систем и технологического оборудования. В случае необходимости проведения регистрационных </w:t>
      </w:r>
      <w:r w:rsidR="00274D23" w:rsidRPr="007A4DF6">
        <w:rPr>
          <w:rFonts w:ascii="Times New Roman" w:hAnsi="Times New Roman" w:cs="Times New Roman"/>
          <w:color w:val="000000" w:themeColor="text1"/>
          <w:sz w:val="20"/>
          <w:szCs w:val="20"/>
        </w:rPr>
        <w:t>действий в</w:t>
      </w:r>
      <w:r w:rsidRPr="007A4DF6">
        <w:rPr>
          <w:rFonts w:ascii="Times New Roman" w:hAnsi="Times New Roman" w:cs="Times New Roman"/>
          <w:color w:val="000000" w:themeColor="text1"/>
          <w:sz w:val="20"/>
          <w:szCs w:val="20"/>
        </w:rPr>
        <w:t xml:space="preserve"> отношении инженерных коммуникаций, расположенных на вышеуказанном земельном участке, Участник обязуется в обозначенный Застройщиком срок дать соответствующее согласие для передачи его в орган, осуществляющий государственную регистрацию прав на недвижимое имущество и сделок с ним или иные уполномоченные органы.</w:t>
      </w:r>
    </w:p>
    <w:p w14:paraId="754813A4" w14:textId="77777777" w:rsidR="004B39CE" w:rsidRPr="007A4DF6" w:rsidRDefault="00BB7E1A">
      <w:pPr>
        <w:shd w:val="clear" w:color="auto" w:fill="FFFFFF"/>
        <w:tabs>
          <w:tab w:val="left" w:pos="709"/>
          <w:tab w:val="left" w:pos="1134"/>
        </w:tabs>
        <w:spacing w:line="240" w:lineRule="auto"/>
        <w:ind w:firstLine="570"/>
        <w:jc w:val="both"/>
        <w:rPr>
          <w:rFonts w:ascii="Times New Roman" w:eastAsia="Times New Roman" w:hAnsi="Times New Roman" w:cs="Times New Roman"/>
          <w:color w:val="000000" w:themeColor="text1"/>
          <w:sz w:val="20"/>
          <w:szCs w:val="20"/>
          <w:lang w:eastAsia="ru-RU"/>
        </w:rPr>
      </w:pPr>
      <w:bookmarkStart w:id="2" w:name="_Hlk526155294"/>
      <w:r w:rsidRPr="007A4DF6">
        <w:rPr>
          <w:rFonts w:ascii="Times New Roman" w:eastAsia="Times New Roman" w:hAnsi="Times New Roman" w:cs="Times New Roman"/>
          <w:color w:val="000000" w:themeColor="text1"/>
          <w:sz w:val="20"/>
          <w:szCs w:val="20"/>
          <w:lang w:eastAsia="ru-RU"/>
        </w:rPr>
        <w:t xml:space="preserve">3.2.10. </w:t>
      </w:r>
      <w:bookmarkEnd w:id="2"/>
      <w:r w:rsidRPr="007A4DF6">
        <w:rPr>
          <w:rFonts w:ascii="Times New Roman" w:eastAsia="Times New Roman" w:hAnsi="Times New Roman" w:cs="Times New Roman"/>
          <w:color w:val="000000" w:themeColor="text1"/>
          <w:sz w:val="20"/>
          <w:szCs w:val="20"/>
          <w:lang w:eastAsia="ru-RU"/>
        </w:rPr>
        <w:t xml:space="preserve">Стороны пришли к согласию, что ипотека, возникшая в силу Федерального закона </w:t>
      </w:r>
      <w:r w:rsidRPr="007A4DF6">
        <w:rPr>
          <w:rFonts w:ascii="Times New Roman" w:hAnsi="Times New Roman" w:cs="Times New Roman"/>
          <w:color w:val="000000" w:themeColor="text1"/>
          <w:sz w:val="20"/>
          <w:szCs w:val="20"/>
        </w:rPr>
        <w:t>«Об ипотеке (залоге недвижимости)» от 16.07.1998г. № 102-ФЗ</w:t>
      </w:r>
      <w:r w:rsidRPr="007A4DF6">
        <w:rPr>
          <w:rFonts w:ascii="Times New Roman" w:eastAsia="Times New Roman" w:hAnsi="Times New Roman" w:cs="Times New Roman"/>
          <w:color w:val="000000" w:themeColor="text1"/>
          <w:sz w:val="20"/>
          <w:szCs w:val="20"/>
          <w:lang w:eastAsia="ru-RU"/>
        </w:rPr>
        <w:t xml:space="preserve">, не распространяется на находящиеся на земельном участке с </w:t>
      </w:r>
      <w:r w:rsidRPr="007A4DF6">
        <w:rPr>
          <w:rFonts w:ascii="Times New Roman" w:eastAsia="Times New Roman" w:hAnsi="Times New Roman" w:cs="Times New Roman"/>
          <w:color w:val="000000" w:themeColor="text1"/>
          <w:spacing w:val="-3"/>
          <w:sz w:val="20"/>
          <w:szCs w:val="20"/>
          <w:lang w:eastAsia="ru-RU"/>
        </w:rPr>
        <w:t xml:space="preserve">кадастровым номером </w:t>
      </w:r>
      <w:r w:rsidRPr="007A4DF6">
        <w:rPr>
          <w:rFonts w:ascii="Times New Roman" w:hAnsi="Times New Roman" w:cs="Times New Roman"/>
          <w:b/>
          <w:color w:val="000000" w:themeColor="text1"/>
          <w:spacing w:val="2"/>
          <w:sz w:val="20"/>
          <w:szCs w:val="20"/>
          <w:shd w:val="clear" w:color="auto" w:fill="FFFFFF"/>
          <w:lang w:bidi="ru-RU"/>
        </w:rPr>
        <w:t>54:35:014025:37</w:t>
      </w:r>
      <w:r w:rsidRPr="007A4DF6">
        <w:rPr>
          <w:rFonts w:ascii="Times New Roman" w:hAnsi="Times New Roman" w:cs="Times New Roman"/>
          <w:color w:val="000000" w:themeColor="text1"/>
          <w:spacing w:val="2"/>
          <w:sz w:val="20"/>
          <w:szCs w:val="20"/>
          <w:shd w:val="clear" w:color="auto" w:fill="FFFFFF"/>
        </w:rPr>
        <w:t xml:space="preserve">, </w:t>
      </w:r>
      <w:r w:rsidRPr="007A4DF6">
        <w:rPr>
          <w:rFonts w:ascii="Times New Roman" w:eastAsia="Times New Roman" w:hAnsi="Times New Roman" w:cs="Times New Roman"/>
          <w:color w:val="000000" w:themeColor="text1"/>
          <w:spacing w:val="-3"/>
          <w:sz w:val="20"/>
          <w:szCs w:val="20"/>
          <w:lang w:eastAsia="ru-RU"/>
        </w:rPr>
        <w:t>здания</w:t>
      </w:r>
      <w:r w:rsidRPr="007A4DF6">
        <w:rPr>
          <w:rFonts w:ascii="Times New Roman" w:eastAsia="Times New Roman" w:hAnsi="Times New Roman" w:cs="Times New Roman"/>
          <w:color w:val="000000" w:themeColor="text1"/>
          <w:sz w:val="20"/>
          <w:szCs w:val="20"/>
          <w:lang w:eastAsia="ru-RU"/>
        </w:rPr>
        <w:t xml:space="preserve"> или сооружения Застройщика.</w:t>
      </w:r>
    </w:p>
    <w:p w14:paraId="692674C9"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3.2.11. В целях сохранения единства проектного решения Многоквартирного дома не производить изменений фасадов Многоквартирного дома, изменений окраски, формы и материала окон и лоджий, не производить без письменного согласования с Управляющей компанией установку систем кондиционирования и прочих приборов и систем на фасадах Многоквартирного дома.</w:t>
      </w:r>
    </w:p>
    <w:p w14:paraId="035B26C1"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 xml:space="preserve">3.2.12. В случае перепроектирования и/или перепланировки и/или переустройства и/или переоборудования, реконструкции Объекта долевого строительства, указанного в п. 1.3. настоящего Договора, участник Долевого строительства, </w:t>
      </w:r>
      <w:r w:rsidRPr="007A4DF6">
        <w:rPr>
          <w:rFonts w:ascii="Times New Roman" w:hAnsi="Times New Roman" w:cs="Times New Roman"/>
          <w:b/>
          <w:bCs/>
          <w:color w:val="000000"/>
          <w:sz w:val="20"/>
          <w:szCs w:val="20"/>
        </w:rPr>
        <w:t>обязан уведомить и согласовать</w:t>
      </w:r>
      <w:r w:rsidRPr="007A4DF6">
        <w:rPr>
          <w:rFonts w:ascii="Times New Roman" w:hAnsi="Times New Roman" w:cs="Times New Roman"/>
          <w:bCs/>
          <w:color w:val="000000"/>
          <w:sz w:val="20"/>
          <w:szCs w:val="20"/>
        </w:rPr>
        <w:t xml:space="preserve"> данные изменения с Управляющей компанией, </w:t>
      </w:r>
      <w:r w:rsidRPr="007A4DF6">
        <w:rPr>
          <w:rFonts w:ascii="Times New Roman" w:hAnsi="Times New Roman" w:cs="Times New Roman"/>
          <w:b/>
          <w:bCs/>
          <w:color w:val="000000"/>
          <w:sz w:val="20"/>
          <w:szCs w:val="20"/>
        </w:rPr>
        <w:t>до проведения вышеназванных работ</w:t>
      </w:r>
      <w:r w:rsidRPr="007A4DF6">
        <w:rPr>
          <w:rFonts w:ascii="Times New Roman" w:hAnsi="Times New Roman" w:cs="Times New Roman"/>
          <w:bCs/>
          <w:color w:val="000000"/>
          <w:sz w:val="20"/>
          <w:szCs w:val="20"/>
        </w:rPr>
        <w:t>.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и за свой счет.</w:t>
      </w:r>
    </w:p>
    <w:p w14:paraId="5AEA6485"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 xml:space="preserve">3.3. </w:t>
      </w:r>
      <w:r w:rsidRPr="007A4DF6">
        <w:rPr>
          <w:rFonts w:ascii="Times New Roman" w:hAnsi="Times New Roman" w:cs="Times New Roman"/>
          <w:b/>
          <w:bCs/>
          <w:color w:val="000000"/>
          <w:sz w:val="20"/>
          <w:szCs w:val="20"/>
        </w:rPr>
        <w:t>Участник долевого строительства не в праве:</w:t>
      </w:r>
    </w:p>
    <w:p w14:paraId="6D1F3B2C"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3.3.1. Выполнять самовольный демонтаж конструктивных элементов, входящих в каркасную систему Многоквартирного дома, в том числе демонтаж металлических связей, железобетонных элементов.</w:t>
      </w:r>
    </w:p>
    <w:p w14:paraId="622E06A9"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Участник долевого строительства предупрежден Застройщиком, что выполнение вышеуказанных действий может повлечь ослабление несущей способности конструкций, и, как следствие, разрушение Многоквартирного дома.</w:t>
      </w:r>
    </w:p>
    <w:p w14:paraId="1AC26F04" w14:textId="77777777" w:rsidR="004B39CE" w:rsidRPr="007A4DF6" w:rsidRDefault="00BB7E1A">
      <w:pPr>
        <w:ind w:firstLine="570"/>
        <w:jc w:val="both"/>
        <w:rPr>
          <w:rFonts w:ascii="Times New Roman" w:hAnsi="Times New Roman" w:cs="Times New Roman"/>
          <w:bCs/>
          <w:color w:val="000000"/>
          <w:sz w:val="20"/>
          <w:szCs w:val="20"/>
        </w:rPr>
      </w:pPr>
      <w:r w:rsidRPr="007A4DF6">
        <w:rPr>
          <w:rFonts w:ascii="Times New Roman" w:hAnsi="Times New Roman" w:cs="Times New Roman"/>
          <w:bCs/>
          <w:color w:val="000000"/>
          <w:sz w:val="20"/>
          <w:szCs w:val="20"/>
        </w:rPr>
        <w:t xml:space="preserve">3.3.2. Выполнять перепроектирование и/или перепланировку и/или переустройство и/или переоборудование, реконструкцию Объекта долевого строительства, указанного в п. 1.3. настоящего Договора, </w:t>
      </w:r>
      <w:r w:rsidRPr="007A4DF6">
        <w:rPr>
          <w:rFonts w:ascii="Times New Roman" w:hAnsi="Times New Roman" w:cs="Times New Roman"/>
          <w:b/>
          <w:bCs/>
          <w:color w:val="000000"/>
          <w:sz w:val="20"/>
          <w:szCs w:val="20"/>
        </w:rPr>
        <w:t>до оформления</w:t>
      </w:r>
      <w:r w:rsidRPr="007A4DF6">
        <w:rPr>
          <w:rFonts w:ascii="Times New Roman" w:hAnsi="Times New Roman" w:cs="Times New Roman"/>
          <w:bCs/>
          <w:color w:val="000000"/>
          <w:sz w:val="20"/>
          <w:szCs w:val="20"/>
        </w:rPr>
        <w:t xml:space="preserve"> Участником долевого строительства права </w:t>
      </w:r>
      <w:r w:rsidRPr="007A4DF6">
        <w:rPr>
          <w:rFonts w:ascii="Times New Roman" w:hAnsi="Times New Roman" w:cs="Times New Roman"/>
          <w:b/>
          <w:bCs/>
          <w:color w:val="000000"/>
          <w:sz w:val="20"/>
          <w:szCs w:val="20"/>
        </w:rPr>
        <w:t>${</w:t>
      </w:r>
      <w:proofErr w:type="spellStart"/>
      <w:r w:rsidRPr="007A4DF6">
        <w:rPr>
          <w:rFonts w:ascii="Times New Roman" w:hAnsi="Times New Roman" w:cs="Times New Roman"/>
          <w:b/>
          <w:bCs/>
          <w:color w:val="000000"/>
          <w:sz w:val="20"/>
          <w:szCs w:val="20"/>
        </w:rPr>
        <w:t>estate_</w:t>
      </w:r>
      <w:proofErr w:type="gramStart"/>
      <w:r w:rsidRPr="007A4DF6">
        <w:rPr>
          <w:rFonts w:ascii="Times New Roman" w:hAnsi="Times New Roman" w:cs="Times New Roman"/>
          <w:b/>
          <w:bCs/>
          <w:color w:val="000000"/>
          <w:sz w:val="20"/>
          <w:szCs w:val="20"/>
        </w:rPr>
        <w:t>buy.ownership:pad</w:t>
      </w:r>
      <w:proofErr w:type="gramEnd"/>
      <w:r w:rsidRPr="007A4DF6">
        <w:rPr>
          <w:rFonts w:ascii="Times New Roman" w:hAnsi="Times New Roman" w:cs="Times New Roman"/>
          <w:b/>
          <w:bCs/>
          <w:color w:val="000000"/>
          <w:sz w:val="20"/>
          <w:szCs w:val="20"/>
        </w:rPr>
        <w:t>:rod</w:t>
      </w:r>
      <w:proofErr w:type="spellEnd"/>
      <w:r w:rsidRPr="007A4DF6">
        <w:rPr>
          <w:rFonts w:ascii="Times New Roman" w:hAnsi="Times New Roman" w:cs="Times New Roman"/>
          <w:b/>
          <w:bCs/>
          <w:color w:val="000000"/>
          <w:sz w:val="20"/>
          <w:szCs w:val="20"/>
        </w:rPr>
        <w:t>}</w:t>
      </w:r>
      <w:r w:rsidRPr="007A4DF6">
        <w:rPr>
          <w:rFonts w:ascii="Times New Roman" w:hAnsi="Times New Roman" w:cs="Times New Roman"/>
          <w:bCs/>
          <w:color w:val="000000"/>
          <w:sz w:val="20"/>
          <w:szCs w:val="20"/>
        </w:rPr>
        <w:t xml:space="preserve"> на указанное помещения в органе, осуществляющем государственную регистрацию прав на недвижимое имущество и без разрешения и согласования с Управляющей компанией.</w:t>
      </w:r>
    </w:p>
    <w:p w14:paraId="1C66994E" w14:textId="77777777" w:rsidR="004B39CE" w:rsidRPr="007A4DF6" w:rsidRDefault="00BB7E1A">
      <w:pPr>
        <w:pStyle w:val="10"/>
        <w:numPr>
          <w:ilvl w:val="0"/>
          <w:numId w:val="2"/>
        </w:numPr>
        <w:spacing w:before="0" w:after="0"/>
        <w:jc w:val="center"/>
        <w:rPr>
          <w:rFonts w:ascii="Times New Roman" w:hAnsi="Times New Roman" w:cs="Times New Roman"/>
          <w:color w:val="000000"/>
          <w:sz w:val="20"/>
          <w:szCs w:val="20"/>
        </w:rPr>
      </w:pPr>
      <w:r w:rsidRPr="007A4DF6">
        <w:rPr>
          <w:rFonts w:ascii="Times New Roman" w:hAnsi="Times New Roman" w:cs="Times New Roman"/>
          <w:color w:val="000000"/>
          <w:sz w:val="20"/>
          <w:szCs w:val="20"/>
        </w:rPr>
        <w:t>ПРАВА СТОРОН</w:t>
      </w:r>
    </w:p>
    <w:p w14:paraId="27140819" w14:textId="77777777" w:rsidR="004B39CE" w:rsidRPr="007A4DF6" w:rsidRDefault="004B39CE">
      <w:pPr>
        <w:pStyle w:val="10"/>
        <w:spacing w:before="0" w:after="0"/>
        <w:ind w:left="720"/>
        <w:rPr>
          <w:rFonts w:ascii="Times New Roman" w:hAnsi="Times New Roman" w:cs="Times New Roman"/>
          <w:color w:val="000000"/>
          <w:sz w:val="20"/>
          <w:szCs w:val="20"/>
        </w:rPr>
      </w:pPr>
    </w:p>
    <w:p w14:paraId="46877ADA" w14:textId="77777777" w:rsidR="004B39CE" w:rsidRPr="007A4DF6" w:rsidRDefault="00BB7E1A">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4.1. Застройщик вправе:</w:t>
      </w:r>
    </w:p>
    <w:p w14:paraId="5680D9E1" w14:textId="77777777" w:rsidR="004B39CE" w:rsidRPr="007A4DF6" w:rsidRDefault="00BB7E1A">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4.1.1.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w:t>
      </w:r>
    </w:p>
    <w:p w14:paraId="28338107" w14:textId="77777777" w:rsidR="004B39CE" w:rsidRPr="007A4DF6" w:rsidRDefault="00BB7E1A">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4.1.2. Расходовать полученные целевые средства на погашение ранее взятых для обеспечения непрерывности процесса строительства кредитов.</w:t>
      </w:r>
    </w:p>
    <w:p w14:paraId="5AE9BFC9" w14:textId="77777777" w:rsidR="004B39CE" w:rsidRPr="007A4DF6" w:rsidRDefault="00BB7E1A">
      <w:pPr>
        <w:pStyle w:val="10"/>
        <w:spacing w:before="0" w:after="0"/>
        <w:ind w:firstLine="567"/>
        <w:jc w:val="both"/>
        <w:rPr>
          <w:rFonts w:ascii="Times New Roman" w:hAnsi="Times New Roman" w:cs="Times New Roman"/>
          <w:color w:val="FF0000"/>
          <w:sz w:val="20"/>
          <w:szCs w:val="20"/>
        </w:rPr>
      </w:pPr>
      <w:r w:rsidRPr="007A4DF6">
        <w:rPr>
          <w:rFonts w:ascii="Times New Roman" w:hAnsi="Times New Roman" w:cs="Times New Roman"/>
          <w:color w:val="000000"/>
          <w:sz w:val="20"/>
          <w:szCs w:val="20"/>
        </w:rPr>
        <w:t xml:space="preserve">4.1.3. Оказать Участнику долевого строительства содействие в регистрации права </w:t>
      </w:r>
      <w:r w:rsidRPr="007A4DF6">
        <w:rPr>
          <w:rFonts w:ascii="Times New Roman" w:hAnsi="Times New Roman" w:cs="Times New Roman"/>
          <w:b/>
          <w:color w:val="000000"/>
          <w:sz w:val="20"/>
          <w:szCs w:val="20"/>
        </w:rPr>
        <w:t>${</w:t>
      </w:r>
      <w:proofErr w:type="spellStart"/>
      <w:r w:rsidRPr="007A4DF6">
        <w:rPr>
          <w:rFonts w:ascii="Times New Roman" w:hAnsi="Times New Roman" w:cs="Times New Roman"/>
          <w:b/>
          <w:color w:val="000000"/>
          <w:sz w:val="20"/>
          <w:szCs w:val="20"/>
        </w:rPr>
        <w:t>estate_</w:t>
      </w:r>
      <w:proofErr w:type="gramStart"/>
      <w:r w:rsidRPr="007A4DF6">
        <w:rPr>
          <w:rFonts w:ascii="Times New Roman" w:hAnsi="Times New Roman" w:cs="Times New Roman"/>
          <w:b/>
          <w:color w:val="000000"/>
          <w:sz w:val="20"/>
          <w:szCs w:val="20"/>
        </w:rPr>
        <w:t>buy.ownership:pad</w:t>
      </w:r>
      <w:proofErr w:type="gramEnd"/>
      <w:r w:rsidRPr="007A4DF6">
        <w:rPr>
          <w:rFonts w:ascii="Times New Roman" w:hAnsi="Times New Roman" w:cs="Times New Roman"/>
          <w:b/>
          <w:color w:val="000000"/>
          <w:sz w:val="20"/>
          <w:szCs w:val="20"/>
        </w:rPr>
        <w:t>:rod</w:t>
      </w:r>
      <w:proofErr w:type="spellEnd"/>
      <w:r w:rsidRPr="007A4DF6">
        <w:rPr>
          <w:rFonts w:ascii="Times New Roman" w:hAnsi="Times New Roman" w:cs="Times New Roman"/>
          <w:b/>
          <w:color w:val="000000"/>
          <w:sz w:val="20"/>
          <w:szCs w:val="20"/>
        </w:rPr>
        <w:t>}</w:t>
      </w:r>
      <w:r w:rsidRPr="007A4DF6">
        <w:rPr>
          <w:rFonts w:ascii="Times New Roman" w:hAnsi="Times New Roman" w:cs="Times New Roman"/>
          <w:color w:val="000000"/>
          <w:sz w:val="20"/>
          <w:szCs w:val="20"/>
        </w:rPr>
        <w:t xml:space="preserve"> на Объект долевого строительства.</w:t>
      </w:r>
    </w:p>
    <w:p w14:paraId="546F5E7B" w14:textId="77777777" w:rsidR="004B39CE" w:rsidRPr="007A4DF6" w:rsidRDefault="00BB7E1A">
      <w:pPr>
        <w:pStyle w:val="10"/>
        <w:spacing w:before="0" w:after="0"/>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4.1.4. Внести изменения и дополнения в проект Объекта, без согласования с Участником долевого строительства, если эти изменения и дополнения не влекут за собой изменение площади Объекта и Цены Договора.</w:t>
      </w:r>
    </w:p>
    <w:p w14:paraId="4F887411" w14:textId="77777777" w:rsidR="004B39CE" w:rsidRPr="007A4DF6" w:rsidRDefault="00BB7E1A">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4.2. Участник долевого строительства или его наследники вправе:</w:t>
      </w:r>
    </w:p>
    <w:p w14:paraId="40D992C8" w14:textId="77777777" w:rsidR="004B39CE" w:rsidRPr="007A4DF6" w:rsidRDefault="00BB7E1A">
      <w:pPr>
        <w:pStyle w:val="ConsPlusCell"/>
        <w:ind w:firstLine="567"/>
        <w:jc w:val="both"/>
        <w:rPr>
          <w:rFonts w:ascii="Times New Roman" w:hAnsi="Times New Roman" w:cs="Times New Roman"/>
          <w:color w:val="000000" w:themeColor="text1"/>
        </w:rPr>
      </w:pPr>
      <w:bookmarkStart w:id="3" w:name="_Hlk526155333"/>
      <w:r w:rsidRPr="007A4DF6">
        <w:rPr>
          <w:rFonts w:ascii="Times New Roman" w:hAnsi="Times New Roman" w:cs="Times New Roman"/>
          <w:color w:val="000000"/>
        </w:rPr>
        <w:t xml:space="preserve">4.2.1. </w:t>
      </w:r>
      <w:bookmarkEnd w:id="3"/>
      <w:r w:rsidRPr="007A4DF6">
        <w:rPr>
          <w:rFonts w:ascii="Times New Roman" w:hAnsi="Times New Roman" w:cs="Times New Roman"/>
          <w:color w:val="000000" w:themeColor="text1"/>
        </w:rPr>
        <w:t xml:space="preserve">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w:t>
      </w:r>
      <w:r w:rsidRPr="007A4DF6">
        <w:rPr>
          <w:rFonts w:ascii="Times New Roman" w:hAnsi="Times New Roman" w:cs="Times New Roman"/>
          <w:color w:val="000000" w:themeColor="text1"/>
        </w:rPr>
        <w:lastRenderedPageBreak/>
        <w:t xml:space="preserve">выявлены в течение гарантийных сроков, указанных в п. 6.2. Договора. </w:t>
      </w:r>
    </w:p>
    <w:p w14:paraId="75E0DDFE" w14:textId="77777777" w:rsidR="004B39CE" w:rsidRPr="007A4DF6" w:rsidRDefault="004B39CE">
      <w:pPr>
        <w:pStyle w:val="10"/>
        <w:spacing w:before="0" w:after="0"/>
        <w:jc w:val="center"/>
        <w:rPr>
          <w:rFonts w:ascii="Times New Roman" w:hAnsi="Times New Roman" w:cs="Times New Roman"/>
          <w:color w:val="000000"/>
          <w:sz w:val="20"/>
          <w:szCs w:val="20"/>
        </w:rPr>
      </w:pPr>
    </w:p>
    <w:p w14:paraId="4EB14339" w14:textId="77777777" w:rsidR="004B39CE" w:rsidRPr="007A4DF6" w:rsidRDefault="00BB7E1A">
      <w:pPr>
        <w:pStyle w:val="10"/>
        <w:numPr>
          <w:ilvl w:val="0"/>
          <w:numId w:val="2"/>
        </w:numPr>
        <w:spacing w:before="0" w:after="0"/>
        <w:jc w:val="center"/>
        <w:rPr>
          <w:rFonts w:ascii="Times New Roman" w:hAnsi="Times New Roman" w:cs="Times New Roman"/>
          <w:color w:val="000000"/>
          <w:sz w:val="20"/>
          <w:szCs w:val="20"/>
        </w:rPr>
      </w:pPr>
      <w:r w:rsidRPr="007A4DF6">
        <w:rPr>
          <w:rFonts w:ascii="Times New Roman" w:hAnsi="Times New Roman" w:cs="Times New Roman"/>
          <w:color w:val="000000"/>
          <w:sz w:val="20"/>
          <w:szCs w:val="20"/>
        </w:rPr>
        <w:t>ОТВЕТСТВЕННОСТЬ СТОРОН</w:t>
      </w:r>
    </w:p>
    <w:p w14:paraId="016CB58E" w14:textId="77777777" w:rsidR="004B39CE" w:rsidRPr="007A4DF6" w:rsidRDefault="004B39CE">
      <w:pPr>
        <w:pStyle w:val="10"/>
        <w:spacing w:before="0" w:after="0"/>
        <w:ind w:left="720"/>
        <w:rPr>
          <w:rFonts w:ascii="Times New Roman" w:hAnsi="Times New Roman" w:cs="Times New Roman"/>
          <w:color w:val="000000"/>
          <w:sz w:val="20"/>
          <w:szCs w:val="20"/>
        </w:rPr>
      </w:pPr>
    </w:p>
    <w:p w14:paraId="427DC5E1" w14:textId="77777777" w:rsidR="004B39CE" w:rsidRPr="007A4DF6" w:rsidRDefault="00BB7E1A">
      <w:pPr>
        <w:pStyle w:val="10"/>
        <w:spacing w:before="0" w:after="0"/>
        <w:ind w:firstLine="539"/>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5.1. В случае неисполнения или ненадлежащего исполнения обязательств по Договору Сторона, не исполнившая своих обязател</w:t>
      </w:r>
      <w:r w:rsidRPr="007A4DF6">
        <w:rPr>
          <w:rFonts w:ascii="Times New Roman" w:hAnsi="Times New Roman" w:cs="Times New Roman"/>
          <w:color w:val="000000" w:themeColor="text1"/>
          <w:sz w:val="20"/>
          <w:szCs w:val="20"/>
        </w:rPr>
        <w:t xml:space="preserve">ьств или ненадлежащим образом </w:t>
      </w:r>
      <w:r w:rsidRPr="007A4DF6">
        <w:rPr>
          <w:rFonts w:ascii="Times New Roman" w:hAnsi="Times New Roman" w:cs="Times New Roman"/>
          <w:color w:val="000000"/>
          <w:sz w:val="20"/>
          <w:szCs w:val="20"/>
        </w:rPr>
        <w:t>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bookmarkStart w:id="4" w:name="_Hlk526155378"/>
      <w:bookmarkEnd w:id="4"/>
    </w:p>
    <w:p w14:paraId="6E1D128B"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5.2. В случае нарушения Участником долевого строительства сроков, указанных в подпункте 3.2.2 настоящего Договора, Участник долевого строительства компенсирует Застройщику затраты, связанные с управлением и содержанием Многоквартирного дома, а также оплатой коммунальных услуг. </w:t>
      </w:r>
    </w:p>
    <w:p w14:paraId="6C5D4093"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5.3. Участник долевого строительства несет полную материальную ответственность в случае нарушения </w:t>
      </w:r>
      <w:proofErr w:type="spellStart"/>
      <w:r w:rsidRPr="007A4DF6">
        <w:rPr>
          <w:rFonts w:ascii="Times New Roman" w:hAnsi="Times New Roman" w:cs="Times New Roman"/>
          <w:color w:val="000000" w:themeColor="text1"/>
        </w:rPr>
        <w:t>п.п</w:t>
      </w:r>
      <w:proofErr w:type="spellEnd"/>
      <w:r w:rsidRPr="007A4DF6">
        <w:rPr>
          <w:rFonts w:ascii="Times New Roman" w:hAnsi="Times New Roman" w:cs="Times New Roman"/>
          <w:color w:val="000000" w:themeColor="text1"/>
        </w:rPr>
        <w:t>. </w:t>
      </w:r>
      <w:proofErr w:type="gramStart"/>
      <w:r w:rsidRPr="007A4DF6">
        <w:rPr>
          <w:rFonts w:ascii="Times New Roman" w:hAnsi="Times New Roman" w:cs="Times New Roman"/>
          <w:color w:val="000000" w:themeColor="text1"/>
        </w:rPr>
        <w:t>3.3.1.,</w:t>
      </w:r>
      <w:proofErr w:type="gramEnd"/>
      <w:r w:rsidRPr="007A4DF6">
        <w:rPr>
          <w:rFonts w:ascii="Times New Roman" w:hAnsi="Times New Roman" w:cs="Times New Roman"/>
          <w:color w:val="000000" w:themeColor="text1"/>
        </w:rPr>
        <w:t xml:space="preserve"> 3.3.2 перед Застройщиком, Управляющей компанией, другими участниками долевого строительства, а также перед любыми третьими лицами.</w:t>
      </w:r>
    </w:p>
    <w:p w14:paraId="50833EC3"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5.4. В случае нарушения </w:t>
      </w:r>
      <w:r w:rsidR="00274D23" w:rsidRPr="007A4DF6">
        <w:rPr>
          <w:rFonts w:ascii="Times New Roman" w:hAnsi="Times New Roman" w:cs="Times New Roman"/>
          <w:color w:val="000000" w:themeColor="text1"/>
        </w:rPr>
        <w:t>предусмотренного Договором</w:t>
      </w:r>
      <w:r w:rsidRPr="007A4DF6">
        <w:rPr>
          <w:rFonts w:ascii="Times New Roman" w:hAnsi="Times New Roman" w:cs="Times New Roman"/>
          <w:color w:val="000000" w:themeColor="text1"/>
        </w:rPr>
        <w:t xml:space="preserve">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w:t>
      </w:r>
      <w:r w:rsidR="00274D23" w:rsidRPr="007A4DF6">
        <w:rPr>
          <w:rFonts w:ascii="Times New Roman" w:hAnsi="Times New Roman" w:cs="Times New Roman"/>
          <w:color w:val="000000" w:themeColor="text1"/>
        </w:rPr>
        <w:t>за каждый день просрочки</w:t>
      </w:r>
      <w:r w:rsidRPr="007A4DF6">
        <w:rPr>
          <w:rFonts w:ascii="Times New Roman" w:hAnsi="Times New Roman" w:cs="Times New Roman"/>
          <w:color w:val="000000" w:themeColor="text1"/>
        </w:rPr>
        <w:t>.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60BA651"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5.5. Просрочка внесения платежа в течение более чем два месяца или систематическое нарушение Участником долевого строительства сроков внесения платежей, является основанием для одностороннего отказа Застройщиком от исполнения настоящего Договора.</w:t>
      </w:r>
    </w:p>
    <w:p w14:paraId="17F84559"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5.6.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A892B98"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 xml:space="preserve">5.7. В случае отказа Участника долевого строительства от исполнения договора, при отсутствии вины Застройщика, возврат денежных средств, оплаченных Участником долевого строительства по договору, производится Застройщиком после регистрации соглашения о расторжении договора долевого участия в соответствии с Федеральным законом № 214-ФЗ, с уменьшением выплачиваемой суммы на сумму затрат, понесенных Застройщиком в связи с исполнением договора долевого участия (в </w:t>
      </w:r>
      <w:proofErr w:type="spellStart"/>
      <w:r w:rsidRPr="007A4DF6">
        <w:rPr>
          <w:rFonts w:ascii="Times New Roman" w:hAnsi="Times New Roman" w:cs="Times New Roman"/>
          <w:color w:val="000000" w:themeColor="text1"/>
        </w:rPr>
        <w:t>т.ч</w:t>
      </w:r>
      <w:proofErr w:type="spellEnd"/>
      <w:r w:rsidRPr="007A4DF6">
        <w:rPr>
          <w:rFonts w:ascii="Times New Roman" w:hAnsi="Times New Roman" w:cs="Times New Roman"/>
          <w:color w:val="000000" w:themeColor="text1"/>
        </w:rPr>
        <w:t>. госпошлина за регистрацию договора долевого участия, госпошлина за регистрацию соглашения о расторжении, банковская комиссия по перечислению денежных средств, агентское вознаграждение и т.п.).</w:t>
      </w:r>
    </w:p>
    <w:p w14:paraId="7D5313E8" w14:textId="53F41E0C" w:rsidR="004B39CE" w:rsidRPr="007A4DF6" w:rsidRDefault="00BB7E1A" w:rsidP="007A4DF6">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5.8.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ФЗ-214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72FA722" w14:textId="77777777" w:rsidR="004B39CE" w:rsidRPr="007A4DF6" w:rsidRDefault="00BB7E1A">
      <w:pPr>
        <w:pStyle w:val="10"/>
        <w:numPr>
          <w:ilvl w:val="0"/>
          <w:numId w:val="2"/>
        </w:numPr>
        <w:spacing w:before="0" w:after="0"/>
        <w:jc w:val="center"/>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ГАРАНТИИ КАЧЕСТВА</w:t>
      </w:r>
    </w:p>
    <w:p w14:paraId="7A2BCD4B" w14:textId="77777777" w:rsidR="004B39CE" w:rsidRPr="007A4DF6" w:rsidRDefault="004B39CE">
      <w:pPr>
        <w:pStyle w:val="10"/>
        <w:spacing w:before="0" w:after="0"/>
        <w:rPr>
          <w:rFonts w:ascii="Times New Roman" w:hAnsi="Times New Roman" w:cs="Times New Roman"/>
          <w:color w:val="000000" w:themeColor="text1"/>
          <w:sz w:val="20"/>
          <w:szCs w:val="20"/>
        </w:rPr>
      </w:pPr>
    </w:p>
    <w:p w14:paraId="7D6F9F84" w14:textId="77777777" w:rsidR="004B39CE" w:rsidRPr="007A4DF6" w:rsidRDefault="00BB7E1A">
      <w:pPr>
        <w:pStyle w:val="10"/>
        <w:spacing w:before="0" w:after="0"/>
        <w:ind w:firstLine="539"/>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6.1.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E479319" w14:textId="77777777" w:rsidR="004B39CE" w:rsidRPr="007A4DF6" w:rsidRDefault="00BB7E1A">
      <w:pPr>
        <w:pStyle w:val="ConsPlusCell"/>
        <w:ind w:firstLine="539"/>
        <w:jc w:val="both"/>
        <w:rPr>
          <w:rFonts w:ascii="Times New Roman" w:hAnsi="Times New Roman" w:cs="Times New Roman"/>
          <w:color w:val="000000" w:themeColor="text1"/>
        </w:rPr>
      </w:pPr>
      <w:r w:rsidRPr="007A4DF6">
        <w:rPr>
          <w:rFonts w:ascii="Times New Roman" w:hAnsi="Times New Roman" w:cs="Times New Roman"/>
          <w:color w:val="000000" w:themeColor="text1"/>
        </w:rPr>
        <w:t>6.2.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14:paraId="5AE30191" w14:textId="77777777" w:rsidR="004B39CE" w:rsidRPr="007A4DF6" w:rsidRDefault="00BB7E1A">
      <w:pPr>
        <w:pStyle w:val="ConsPlusCell"/>
        <w:ind w:firstLine="539"/>
        <w:jc w:val="both"/>
        <w:rPr>
          <w:rFonts w:ascii="Times New Roman" w:hAnsi="Times New Roman" w:cs="Times New Roman"/>
          <w:color w:val="000000" w:themeColor="text1"/>
        </w:rPr>
      </w:pPr>
      <w:bookmarkStart w:id="5" w:name="_Hlk526155432"/>
      <w:r w:rsidRPr="007A4DF6">
        <w:rPr>
          <w:rFonts w:ascii="Times New Roman" w:hAnsi="Times New Roman" w:cs="Times New Roman"/>
          <w:color w:val="000000" w:themeColor="text1"/>
        </w:rPr>
        <w:t>6.3.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bookmarkEnd w:id="5"/>
    </w:p>
    <w:p w14:paraId="51C00F8F" w14:textId="77777777" w:rsidR="004B39CE" w:rsidRPr="007A4DF6" w:rsidRDefault="004B39CE">
      <w:pPr>
        <w:pStyle w:val="10"/>
        <w:spacing w:before="0" w:after="0"/>
        <w:jc w:val="center"/>
        <w:rPr>
          <w:rFonts w:ascii="Times New Roman" w:hAnsi="Times New Roman" w:cs="Times New Roman"/>
          <w:color w:val="000000"/>
          <w:sz w:val="20"/>
          <w:szCs w:val="20"/>
        </w:rPr>
      </w:pPr>
    </w:p>
    <w:p w14:paraId="5021D2C4" w14:textId="77777777" w:rsidR="004B39CE" w:rsidRPr="007A4DF6" w:rsidRDefault="00BB7E1A">
      <w:pPr>
        <w:pStyle w:val="10"/>
        <w:numPr>
          <w:ilvl w:val="0"/>
          <w:numId w:val="1"/>
        </w:numPr>
        <w:spacing w:before="0" w:after="0"/>
        <w:jc w:val="center"/>
        <w:rPr>
          <w:rFonts w:ascii="Times New Roman" w:hAnsi="Times New Roman" w:cs="Times New Roman"/>
          <w:color w:val="000000"/>
          <w:sz w:val="20"/>
          <w:szCs w:val="20"/>
        </w:rPr>
      </w:pPr>
      <w:r w:rsidRPr="007A4DF6">
        <w:rPr>
          <w:rFonts w:ascii="Times New Roman" w:hAnsi="Times New Roman" w:cs="Times New Roman"/>
          <w:color w:val="000000"/>
          <w:sz w:val="20"/>
          <w:szCs w:val="20"/>
        </w:rPr>
        <w:t>УСТУПКА ПРАВ ТРЕБОВАНИЙ ПО ДОГОВОРУ</w:t>
      </w:r>
      <w:r w:rsidRPr="007A4DF6">
        <w:rPr>
          <w:rFonts w:ascii="Times New Roman" w:hAnsi="Times New Roman" w:cs="Times New Roman"/>
          <w:color w:val="000000"/>
          <w:sz w:val="20"/>
          <w:szCs w:val="20"/>
        </w:rPr>
        <w:tab/>
      </w:r>
    </w:p>
    <w:p w14:paraId="0E4550E1" w14:textId="77777777" w:rsidR="00D22AB8" w:rsidRPr="007A4DF6" w:rsidRDefault="00D22AB8" w:rsidP="00D22AB8">
      <w:pPr>
        <w:pStyle w:val="10"/>
        <w:spacing w:before="0" w:after="0"/>
        <w:ind w:left="720"/>
        <w:rPr>
          <w:rFonts w:ascii="Times New Roman" w:hAnsi="Times New Roman" w:cs="Times New Roman"/>
          <w:color w:val="000000"/>
          <w:sz w:val="20"/>
          <w:szCs w:val="20"/>
        </w:rPr>
      </w:pPr>
    </w:p>
    <w:p w14:paraId="69535830" w14:textId="77777777" w:rsidR="005361CD" w:rsidRPr="007A4DF6" w:rsidRDefault="008D6245" w:rsidP="005361CD">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7.1. При намерении Участника долевого строительства уступить свои права третьему лицу, Участник долевого строительства обязан в письменной форме известить Застройщика о намерении уступить право третьему лицу за 10 дней до даты подписания соглашения об уступке.</w:t>
      </w:r>
    </w:p>
    <w:p w14:paraId="09823E6F" w14:textId="3D6B28F7" w:rsidR="008D6245" w:rsidRPr="007A4DF6" w:rsidRDefault="008D6245" w:rsidP="005361CD">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lastRenderedPageBreak/>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64A1CD30" w14:textId="77777777" w:rsidR="008D6245" w:rsidRPr="007A4DF6" w:rsidRDefault="008D6245" w:rsidP="008D6245">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sz w:val="20"/>
          <w:szCs w:val="20"/>
        </w:rPr>
        <w:t>7.2. Участник долевого строительства вправе уступить свое право требования по настоящему договору третьим лицам только после полной оплаты цены договора и иных сумм (включая неустойку и т.д.)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E49925D" w14:textId="77777777" w:rsidR="008D6245" w:rsidRPr="007A4DF6" w:rsidRDefault="008D6245" w:rsidP="008D6245">
      <w:pPr>
        <w:pStyle w:val="10"/>
        <w:spacing w:before="0" w:after="0"/>
        <w:ind w:firstLine="567"/>
        <w:jc w:val="both"/>
        <w:rPr>
          <w:rFonts w:ascii="Times New Roman" w:hAnsi="Times New Roman" w:cs="Times New Roman"/>
          <w:color w:val="000000"/>
          <w:sz w:val="20"/>
          <w:szCs w:val="20"/>
        </w:rPr>
      </w:pPr>
      <w:r w:rsidRPr="007A4DF6">
        <w:rPr>
          <w:rFonts w:ascii="Times New Roman" w:hAnsi="Times New Roman" w:cs="Times New Roman"/>
          <w:color w:val="000000"/>
          <w:sz w:val="20"/>
          <w:szCs w:val="20"/>
        </w:rPr>
        <w:t>7.3.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14:paraId="5780D127" w14:textId="77777777" w:rsidR="008D6245" w:rsidRPr="007A4DF6" w:rsidRDefault="008D6245" w:rsidP="008D6245">
      <w:pPr>
        <w:pStyle w:val="10"/>
        <w:spacing w:before="0" w:after="0"/>
        <w:ind w:firstLine="567"/>
        <w:jc w:val="both"/>
        <w:rPr>
          <w:rFonts w:ascii="Times New Roman" w:hAnsi="Times New Roman" w:cs="Times New Roman"/>
          <w:sz w:val="20"/>
          <w:szCs w:val="20"/>
        </w:rPr>
      </w:pPr>
      <w:r w:rsidRPr="007A4DF6">
        <w:rPr>
          <w:rFonts w:ascii="Times New Roman" w:hAnsi="Times New Roman" w:cs="Times New Roman"/>
          <w:sz w:val="20"/>
          <w:szCs w:val="20"/>
        </w:rPr>
        <w:t xml:space="preserve">7.4.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w:t>
      </w:r>
    </w:p>
    <w:p w14:paraId="57319244" w14:textId="77777777" w:rsidR="007A4DF6" w:rsidRPr="007A4DF6" w:rsidRDefault="007A4DF6" w:rsidP="008D6245">
      <w:pPr>
        <w:pStyle w:val="10"/>
        <w:spacing w:before="0" w:after="0"/>
        <w:ind w:firstLine="567"/>
        <w:jc w:val="both"/>
        <w:rPr>
          <w:rFonts w:ascii="Times New Roman" w:hAnsi="Times New Roman" w:cs="Times New Roman"/>
          <w:sz w:val="20"/>
          <w:szCs w:val="20"/>
        </w:rPr>
      </w:pPr>
    </w:p>
    <w:p w14:paraId="2334ECC5" w14:textId="77777777" w:rsidR="004B39CE" w:rsidRPr="007A4DF6" w:rsidRDefault="00BB7E1A">
      <w:pPr>
        <w:pStyle w:val="10"/>
        <w:numPr>
          <w:ilvl w:val="0"/>
          <w:numId w:val="1"/>
        </w:numPr>
        <w:spacing w:before="0" w:after="0"/>
        <w:ind w:left="0" w:firstLine="539"/>
        <w:jc w:val="center"/>
        <w:rPr>
          <w:rFonts w:ascii="Times New Roman" w:hAnsi="Times New Roman" w:cs="Times New Roman"/>
          <w:color w:val="000000"/>
          <w:sz w:val="20"/>
          <w:szCs w:val="20"/>
        </w:rPr>
      </w:pPr>
      <w:r w:rsidRPr="007A4DF6">
        <w:rPr>
          <w:rFonts w:ascii="Times New Roman" w:hAnsi="Times New Roman" w:cs="Times New Roman"/>
          <w:color w:val="000000"/>
          <w:sz w:val="20"/>
          <w:szCs w:val="20"/>
        </w:rPr>
        <w:t>ФОРС-МАЖОРНЫЕ ОБСТОЯТЕЛЬСТВА</w:t>
      </w:r>
    </w:p>
    <w:p w14:paraId="406C1171" w14:textId="77777777" w:rsidR="004B39CE" w:rsidRPr="007A4DF6" w:rsidRDefault="004B39CE">
      <w:pPr>
        <w:pStyle w:val="10"/>
        <w:spacing w:before="0" w:after="0"/>
        <w:ind w:left="539"/>
        <w:rPr>
          <w:rFonts w:ascii="Times New Roman" w:hAnsi="Times New Roman" w:cs="Times New Roman"/>
          <w:color w:val="000000"/>
          <w:sz w:val="20"/>
          <w:szCs w:val="20"/>
        </w:rPr>
      </w:pPr>
    </w:p>
    <w:p w14:paraId="0CE5E7A8" w14:textId="77777777" w:rsidR="004B39CE" w:rsidRPr="007A4DF6" w:rsidRDefault="00BB7E1A">
      <w:pPr>
        <w:pStyle w:val="10"/>
        <w:spacing w:before="0" w:after="0"/>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8.1.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массовые беспорядки, чрезвычайные ситуации природного и техногенного характера, военные действия, сложные климатические условия для данной местности, при которых строительные работы не производятся,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14:paraId="6AF4D612" w14:textId="77777777" w:rsidR="004B39CE" w:rsidRPr="007A4DF6" w:rsidRDefault="00BB7E1A">
      <w:pPr>
        <w:pStyle w:val="10"/>
        <w:spacing w:before="0" w:after="0"/>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8.2. Наличие указанных обстоятельств должно подтверждаться документами, выданными соответствующими уполномоченными органами.</w:t>
      </w:r>
    </w:p>
    <w:p w14:paraId="4DC559AA" w14:textId="77777777" w:rsidR="004B39CE" w:rsidRPr="007A4DF6" w:rsidRDefault="00BB7E1A">
      <w:pPr>
        <w:pStyle w:val="10"/>
        <w:spacing w:before="0" w:after="0"/>
        <w:ind w:firstLine="567"/>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8.3. 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14:paraId="270DA29B" w14:textId="77777777" w:rsidR="004B39CE" w:rsidRPr="007A4DF6" w:rsidRDefault="004B39CE">
      <w:pPr>
        <w:pStyle w:val="10"/>
        <w:spacing w:before="0" w:after="0"/>
        <w:ind w:firstLine="539"/>
        <w:jc w:val="center"/>
        <w:rPr>
          <w:rFonts w:ascii="Times New Roman" w:hAnsi="Times New Roman" w:cs="Times New Roman"/>
          <w:color w:val="000000" w:themeColor="text1"/>
          <w:sz w:val="20"/>
          <w:szCs w:val="20"/>
        </w:rPr>
      </w:pPr>
    </w:p>
    <w:p w14:paraId="5123D199" w14:textId="711E89D4" w:rsidR="004B39CE" w:rsidRPr="007A4DF6" w:rsidRDefault="00BB7E1A" w:rsidP="00D22AB8">
      <w:pPr>
        <w:pStyle w:val="10"/>
        <w:numPr>
          <w:ilvl w:val="0"/>
          <w:numId w:val="1"/>
        </w:numPr>
        <w:spacing w:before="0" w:after="0"/>
        <w:jc w:val="center"/>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ПРОЧИЕ УСЛОВИЯ</w:t>
      </w:r>
    </w:p>
    <w:p w14:paraId="143C8748" w14:textId="77777777" w:rsidR="00D22AB8" w:rsidRPr="007A4DF6" w:rsidRDefault="00D22AB8" w:rsidP="00D22AB8">
      <w:pPr>
        <w:pStyle w:val="10"/>
        <w:spacing w:before="0" w:after="0"/>
        <w:ind w:left="720"/>
        <w:rPr>
          <w:rFonts w:ascii="Times New Roman" w:hAnsi="Times New Roman" w:cs="Times New Roman"/>
          <w:color w:val="000000" w:themeColor="text1"/>
          <w:sz w:val="20"/>
          <w:szCs w:val="20"/>
        </w:rPr>
      </w:pPr>
    </w:p>
    <w:p w14:paraId="662CCABF"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9.1. Участник долевого строительства уведомлен о том, что до момента выбора способа управления Объектом долевого строительства в установленном законом порядке, управление многоквартирным домом осуществляется управляющей организацией, с которой застройщик заключает договор управления многоквартирным домом.</w:t>
      </w:r>
    </w:p>
    <w:p w14:paraId="5F6AFE5E" w14:textId="77777777" w:rsidR="004B39CE" w:rsidRPr="007A4DF6" w:rsidRDefault="00BB7E1A">
      <w:pPr>
        <w:shd w:val="clear" w:color="auto" w:fill="FFFFFF"/>
        <w:spacing w:line="240" w:lineRule="auto"/>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9.2. Во исполнение требований Федерального закона «О персональных данных» № 152-ФЗ от 27.07.2006 г., </w:t>
      </w:r>
    </w:p>
    <w:tbl>
      <w:tblPr>
        <w:tblStyle w:val="af2"/>
        <w:tblW w:w="9997" w:type="dxa"/>
        <w:tblInd w:w="45" w:type="dxa"/>
        <w:tblLook w:val="04A0" w:firstRow="1" w:lastRow="0" w:firstColumn="1" w:lastColumn="0" w:noHBand="0" w:noVBand="1"/>
      </w:tblPr>
      <w:tblGrid>
        <w:gridCol w:w="9997"/>
      </w:tblGrid>
      <w:tr w:rsidR="004B39CE" w:rsidRPr="007A4DF6" w14:paraId="5DDA7E22" w14:textId="77777777">
        <w:tc>
          <w:tcPr>
            <w:tcW w:w="9997" w:type="dxa"/>
            <w:tcBorders>
              <w:top w:val="nil"/>
              <w:left w:val="nil"/>
              <w:bottom w:val="nil"/>
              <w:right w:val="nil"/>
            </w:tcBorders>
          </w:tcPr>
          <w:p w14:paraId="26AD3517" w14:textId="77777777" w:rsidR="004B39CE" w:rsidRPr="007A4DF6" w:rsidRDefault="00BB7E1A">
            <w:pPr>
              <w:spacing w:line="240" w:lineRule="auto"/>
              <w:jc w:val="both"/>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 xml:space="preserve">я </w:t>
            </w:r>
            <w:r w:rsidRPr="007A4DF6">
              <w:rPr>
                <w:rFonts w:ascii="Times New Roman" w:eastAsia="Times New Roman" w:hAnsi="Times New Roman" w:cs="Times New Roman"/>
                <w:b/>
                <w:color w:val="000000"/>
                <w:sz w:val="20"/>
                <w:szCs w:val="20"/>
                <w:lang w:eastAsia="ru-RU"/>
              </w:rPr>
              <w:t>${contacts.name_2} ${contacts.dob_2}</w:t>
            </w:r>
            <w:r w:rsidRPr="007A4DF6">
              <w:rPr>
                <w:rFonts w:ascii="Times New Roman" w:eastAsia="Times New Roman" w:hAnsi="Times New Roman" w:cs="Times New Roman"/>
                <w:color w:val="000000"/>
                <w:sz w:val="20"/>
                <w:szCs w:val="20"/>
                <w:lang w:eastAsia="ru-RU"/>
              </w:rPr>
              <w:t xml:space="preserve"> года рождения</w:t>
            </w:r>
          </w:p>
        </w:tc>
      </w:tr>
    </w:tbl>
    <w:p w14:paraId="2225C2D5" w14:textId="237DED68" w:rsidR="004B39CE" w:rsidRPr="007A4DF6" w:rsidRDefault="00BB7E1A" w:rsidP="00F2075F">
      <w:pPr>
        <w:shd w:val="clear" w:color="auto" w:fill="FFFFFF"/>
        <w:spacing w:line="240" w:lineRule="auto"/>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даю свое письменное согласие ООО «Специализированный застройщик «</w:t>
      </w:r>
      <w:r w:rsidR="00274D23" w:rsidRPr="007A4DF6">
        <w:rPr>
          <w:rFonts w:ascii="Times New Roman" w:hAnsi="Times New Roman" w:cs="Times New Roman"/>
          <w:color w:val="000000" w:themeColor="text1"/>
          <w:sz w:val="20"/>
          <w:szCs w:val="20"/>
        </w:rPr>
        <w:t>Галактика»</w:t>
      </w:r>
      <w:r w:rsidRPr="007A4DF6">
        <w:rPr>
          <w:rFonts w:ascii="Times New Roman" w:hAnsi="Times New Roman" w:cs="Times New Roman"/>
          <w:color w:val="000000" w:themeColor="text1"/>
          <w:sz w:val="20"/>
          <w:szCs w:val="20"/>
        </w:rPr>
        <w:t xml:space="preserve"> (ИНН </w:t>
      </w:r>
      <w:r w:rsidR="00274D23" w:rsidRPr="007A4DF6">
        <w:rPr>
          <w:rFonts w:ascii="Times New Roman" w:hAnsi="Times New Roman" w:cs="Times New Roman"/>
          <w:color w:val="000000" w:themeColor="text1"/>
          <w:sz w:val="20"/>
          <w:szCs w:val="20"/>
        </w:rPr>
        <w:t>5402054894,</w:t>
      </w:r>
      <w:r w:rsidRPr="007A4DF6">
        <w:rPr>
          <w:rFonts w:ascii="Times New Roman" w:hAnsi="Times New Roman" w:cs="Times New Roman"/>
          <w:color w:val="000000" w:themeColor="text1"/>
          <w:sz w:val="20"/>
          <w:szCs w:val="20"/>
        </w:rPr>
        <w:t xml:space="preserve"> </w:t>
      </w:r>
      <w:r w:rsidR="00F2075F" w:rsidRPr="007A4DF6">
        <w:rPr>
          <w:rFonts w:ascii="Times New Roman" w:hAnsi="Times New Roman" w:cs="Times New Roman"/>
          <w:color w:val="000000" w:themeColor="text1"/>
          <w:sz w:val="20"/>
          <w:szCs w:val="20"/>
        </w:rPr>
        <w:t xml:space="preserve">630015, Новосибирская обл., Новосибирск г, Николая Островского ул., дом № 195, оф. 4 </w:t>
      </w:r>
      <w:r w:rsidRPr="007A4DF6">
        <w:rPr>
          <w:rFonts w:ascii="Times New Roman" w:hAnsi="Times New Roman" w:cs="Times New Roman"/>
          <w:color w:val="000000" w:themeColor="text1"/>
          <w:sz w:val="20"/>
          <w:szCs w:val="20"/>
        </w:rPr>
        <w:t>далее — Оператор, на обработку моих персональных данных в целях исполнения настоящего договора.</w:t>
      </w:r>
    </w:p>
    <w:p w14:paraId="1DB02F1C"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Перечень принадлежащих мне персональных данных, передаваемых Оператору для обработки:</w:t>
      </w:r>
    </w:p>
    <w:tbl>
      <w:tblPr>
        <w:tblStyle w:val="af2"/>
        <w:tblW w:w="9997" w:type="dxa"/>
        <w:tblInd w:w="45" w:type="dxa"/>
        <w:tblLook w:val="04A0" w:firstRow="1" w:lastRow="0" w:firstColumn="1" w:lastColumn="0" w:noHBand="0" w:noVBand="1"/>
      </w:tblPr>
      <w:tblGrid>
        <w:gridCol w:w="9997"/>
      </w:tblGrid>
      <w:tr w:rsidR="004B39CE" w:rsidRPr="007A4DF6" w14:paraId="01B077DC" w14:textId="77777777">
        <w:tc>
          <w:tcPr>
            <w:tcW w:w="9997" w:type="dxa"/>
            <w:tcBorders>
              <w:top w:val="nil"/>
              <w:left w:val="nil"/>
              <w:bottom w:val="nil"/>
              <w:right w:val="nil"/>
            </w:tcBorders>
          </w:tcPr>
          <w:p w14:paraId="69879959" w14:textId="520597AD" w:rsidR="004B39CE" w:rsidRPr="007A4DF6" w:rsidRDefault="00BB7E1A">
            <w:pPr>
              <w:ind w:left="45"/>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 xml:space="preserve">${contacts.citizen_3} </w:t>
            </w:r>
            <w:r w:rsidR="00274D23" w:rsidRPr="007A4DF6">
              <w:rPr>
                <w:rFonts w:ascii="Times New Roman" w:eastAsia="Times New Roman" w:hAnsi="Times New Roman" w:cs="Times New Roman"/>
                <w:color w:val="000000"/>
                <w:sz w:val="20"/>
                <w:szCs w:val="20"/>
                <w:lang w:eastAsia="ru-RU"/>
              </w:rPr>
              <w:t xml:space="preserve">РФ </w:t>
            </w:r>
            <w:r w:rsidR="00274D23" w:rsidRPr="007A4DF6">
              <w:rPr>
                <w:rFonts w:ascii="Times New Roman" w:eastAsia="Times New Roman" w:hAnsi="Times New Roman" w:cs="Times New Roman"/>
                <w:b/>
                <w:color w:val="000000"/>
                <w:sz w:val="20"/>
                <w:szCs w:val="20"/>
                <w:lang w:eastAsia="ru-RU"/>
              </w:rPr>
              <w:t>${contacts.name_3} ${contacts.dob_3}</w:t>
            </w:r>
            <w:r w:rsidR="005361CD" w:rsidRPr="007A4DF6">
              <w:rPr>
                <w:rFonts w:ascii="Times New Roman" w:eastAsia="Times New Roman" w:hAnsi="Times New Roman" w:cs="Times New Roman"/>
                <w:color w:val="000000"/>
                <w:sz w:val="20"/>
                <w:szCs w:val="20"/>
                <w:lang w:eastAsia="ru-RU"/>
              </w:rPr>
              <w:t xml:space="preserve"> </w:t>
            </w:r>
            <w:r w:rsidRPr="007A4DF6">
              <w:rPr>
                <w:rFonts w:ascii="Times New Roman" w:eastAsia="Times New Roman" w:hAnsi="Times New Roman" w:cs="Times New Roman"/>
                <w:color w:val="000000"/>
                <w:sz w:val="20"/>
                <w:szCs w:val="20"/>
                <w:lang w:eastAsia="ru-RU"/>
              </w:rPr>
              <w:t>года рождения.</w:t>
            </w:r>
          </w:p>
          <w:p w14:paraId="1212DC1A" w14:textId="77777777" w:rsidR="004B39CE" w:rsidRPr="007A4DF6" w:rsidRDefault="00BB7E1A">
            <w:pPr>
              <w:ind w:left="45"/>
              <w:rPr>
                <w:rFonts w:ascii="Times New Roman" w:hAnsi="Times New Roman" w:cs="Times New Roman"/>
                <w:sz w:val="20"/>
                <w:szCs w:val="20"/>
                <w:lang w:val="en-US"/>
              </w:rPr>
            </w:pPr>
            <w:r w:rsidRPr="007A4DF6">
              <w:rPr>
                <w:rFonts w:ascii="Times New Roman" w:eastAsia="Times New Roman" w:hAnsi="Times New Roman" w:cs="Times New Roman"/>
                <w:color w:val="000000"/>
                <w:sz w:val="20"/>
                <w:szCs w:val="20"/>
                <w:lang w:eastAsia="ru-RU"/>
              </w:rPr>
              <w:t>место</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рождения</w:t>
            </w:r>
            <w:r w:rsidRPr="007A4DF6">
              <w:rPr>
                <w:rFonts w:ascii="Times New Roman" w:eastAsia="Times New Roman" w:hAnsi="Times New Roman" w:cs="Times New Roman"/>
                <w:color w:val="000000"/>
                <w:sz w:val="20"/>
                <w:szCs w:val="20"/>
                <w:lang w:val="en-US" w:eastAsia="ru-RU"/>
              </w:rPr>
              <w:t>: ${contacts.passport_bithplace_3}</w:t>
            </w:r>
          </w:p>
          <w:p w14:paraId="78929314" w14:textId="77777777" w:rsidR="004B39CE" w:rsidRPr="007A4DF6" w:rsidRDefault="00BB7E1A">
            <w:pPr>
              <w:ind w:left="45"/>
              <w:rPr>
                <w:rFonts w:ascii="Times New Roman" w:eastAsia="Times New Roman" w:hAnsi="Times New Roman" w:cs="Times New Roman"/>
                <w:color w:val="000000"/>
                <w:sz w:val="20"/>
                <w:szCs w:val="20"/>
                <w:lang w:val="en-US"/>
              </w:rPr>
            </w:pPr>
            <w:r w:rsidRPr="007A4DF6">
              <w:rPr>
                <w:rFonts w:ascii="Times New Roman" w:eastAsia="Times New Roman" w:hAnsi="Times New Roman" w:cs="Times New Roman"/>
                <w:color w:val="000000"/>
                <w:sz w:val="20"/>
                <w:szCs w:val="20"/>
                <w:lang w:val="en-US" w:eastAsia="ru-RU"/>
              </w:rPr>
              <w:t xml:space="preserve">${contacts.passport_type_3} </w:t>
            </w:r>
            <w:r w:rsidRPr="007A4DF6">
              <w:rPr>
                <w:rFonts w:ascii="Times New Roman" w:eastAsia="Times New Roman" w:hAnsi="Times New Roman" w:cs="Times New Roman"/>
                <w:color w:val="000000"/>
                <w:sz w:val="20"/>
                <w:szCs w:val="20"/>
                <w:lang w:eastAsia="ru-RU"/>
              </w:rPr>
              <w:t>серия</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b/>
                <w:color w:val="000000"/>
                <w:sz w:val="20"/>
                <w:szCs w:val="20"/>
                <w:lang w:val="en-US" w:eastAsia="ru-RU"/>
              </w:rPr>
              <w:t>${contacts.passport_num_3}</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выдан</w:t>
            </w:r>
            <w:r w:rsidRPr="007A4DF6">
              <w:rPr>
                <w:rFonts w:ascii="Times New Roman" w:eastAsia="Times New Roman" w:hAnsi="Times New Roman" w:cs="Times New Roman"/>
                <w:color w:val="000000"/>
                <w:sz w:val="20"/>
                <w:szCs w:val="20"/>
                <w:lang w:val="en-US" w:eastAsia="ru-RU"/>
              </w:rPr>
              <w:t xml:space="preserve"> ${contacts.passport_date_3}</w:t>
            </w:r>
            <w:r w:rsidRPr="007A4DF6">
              <w:rPr>
                <w:rFonts w:ascii="Times New Roman" w:eastAsia="Times New Roman" w:hAnsi="Times New Roman" w:cs="Times New Roman"/>
                <w:color w:val="000000"/>
                <w:sz w:val="20"/>
                <w:szCs w:val="20"/>
                <w:lang w:eastAsia="ru-RU"/>
              </w:rPr>
              <w:t>г</w:t>
            </w:r>
            <w:r w:rsidRPr="007A4DF6">
              <w:rPr>
                <w:rFonts w:ascii="Times New Roman" w:eastAsia="Times New Roman" w:hAnsi="Times New Roman" w:cs="Times New Roman"/>
                <w:color w:val="000000"/>
                <w:sz w:val="20"/>
                <w:szCs w:val="20"/>
                <w:lang w:val="en-US" w:eastAsia="ru-RU"/>
              </w:rPr>
              <w:t>. ${contacts.passport_organ_3}</w:t>
            </w:r>
          </w:p>
          <w:p w14:paraId="2A216AF7" w14:textId="77777777" w:rsidR="004B39CE" w:rsidRPr="007A4DF6" w:rsidRDefault="00BB7E1A">
            <w:pPr>
              <w:ind w:left="45"/>
              <w:rPr>
                <w:rFonts w:ascii="Times New Roman" w:eastAsia="Times New Roman" w:hAnsi="Times New Roman" w:cs="Times New Roman"/>
                <w:color w:val="000000"/>
                <w:sz w:val="20"/>
                <w:szCs w:val="20"/>
                <w:lang w:val="en-US"/>
              </w:rPr>
            </w:pPr>
            <w:r w:rsidRPr="007A4DF6">
              <w:rPr>
                <w:rFonts w:ascii="Times New Roman" w:eastAsia="Times New Roman" w:hAnsi="Times New Roman" w:cs="Times New Roman"/>
                <w:color w:val="000000"/>
                <w:sz w:val="20"/>
                <w:szCs w:val="20"/>
                <w:lang w:eastAsia="ru-RU"/>
              </w:rPr>
              <w:t>Зарегистрирован</w:t>
            </w:r>
            <w:r w:rsidRPr="007A4DF6">
              <w:rPr>
                <w:rFonts w:ascii="Times New Roman" w:eastAsia="Times New Roman" w:hAnsi="Times New Roman" w:cs="Times New Roman"/>
                <w:color w:val="000000"/>
                <w:sz w:val="20"/>
                <w:szCs w:val="20"/>
                <w:lang w:val="en-US" w:eastAsia="ru-RU"/>
              </w:rPr>
              <w:t>(</w:t>
            </w:r>
            <w:r w:rsidRPr="007A4DF6">
              <w:rPr>
                <w:rFonts w:ascii="Times New Roman" w:eastAsia="Times New Roman" w:hAnsi="Times New Roman" w:cs="Times New Roman"/>
                <w:color w:val="000000"/>
                <w:sz w:val="20"/>
                <w:szCs w:val="20"/>
                <w:lang w:eastAsia="ru-RU"/>
              </w:rPr>
              <w:t>а</w:t>
            </w:r>
            <w:r w:rsidRPr="007A4DF6">
              <w:rPr>
                <w:rFonts w:ascii="Times New Roman" w:eastAsia="Times New Roman" w:hAnsi="Times New Roman" w:cs="Times New Roman"/>
                <w:color w:val="000000"/>
                <w:sz w:val="20"/>
                <w:szCs w:val="20"/>
                <w:lang w:val="en-US" w:eastAsia="ru-RU"/>
              </w:rPr>
              <w:t>): ${contacts.passport_address_3}.</w:t>
            </w:r>
          </w:p>
          <w:p w14:paraId="5F115394" w14:textId="77777777" w:rsidR="004B39CE" w:rsidRPr="007A4DF6" w:rsidRDefault="00BB7E1A">
            <w:pPr>
              <w:ind w:left="45"/>
              <w:rPr>
                <w:rFonts w:ascii="Times New Roman" w:eastAsia="Times New Roman" w:hAnsi="Times New Roman" w:cs="Times New Roman"/>
                <w:b/>
                <w:color w:val="000000"/>
                <w:sz w:val="20"/>
                <w:szCs w:val="20"/>
                <w:lang w:val="en-US"/>
              </w:rPr>
            </w:pPr>
            <w:r w:rsidRPr="007A4DF6">
              <w:rPr>
                <w:rFonts w:ascii="Times New Roman" w:eastAsia="Times New Roman" w:hAnsi="Times New Roman" w:cs="Times New Roman"/>
                <w:color w:val="000000"/>
                <w:sz w:val="20"/>
                <w:szCs w:val="20"/>
                <w:lang w:eastAsia="ru-RU"/>
              </w:rPr>
              <w:t>Номер</w:t>
            </w:r>
            <w:r w:rsidRPr="007A4DF6">
              <w:rPr>
                <w:rFonts w:ascii="Times New Roman" w:eastAsia="Times New Roman" w:hAnsi="Times New Roman" w:cs="Times New Roman"/>
                <w:color w:val="000000"/>
                <w:sz w:val="20"/>
                <w:szCs w:val="20"/>
                <w:lang w:val="en-US" w:eastAsia="ru-RU"/>
              </w:rPr>
              <w:t xml:space="preserve"> </w:t>
            </w:r>
            <w:r w:rsidRPr="007A4DF6">
              <w:rPr>
                <w:rFonts w:ascii="Times New Roman" w:eastAsia="Times New Roman" w:hAnsi="Times New Roman" w:cs="Times New Roman"/>
                <w:color w:val="000000"/>
                <w:sz w:val="20"/>
                <w:szCs w:val="20"/>
                <w:lang w:eastAsia="ru-RU"/>
              </w:rPr>
              <w:t>телефона</w:t>
            </w:r>
            <w:r w:rsidRPr="007A4DF6">
              <w:rPr>
                <w:rFonts w:ascii="Times New Roman" w:eastAsia="Times New Roman" w:hAnsi="Times New Roman" w:cs="Times New Roman"/>
                <w:b/>
                <w:color w:val="000000"/>
                <w:sz w:val="20"/>
                <w:szCs w:val="20"/>
                <w:lang w:val="en-US" w:eastAsia="ru-RU"/>
              </w:rPr>
              <w:t>: ${contacts.phones_3},</w:t>
            </w:r>
          </w:p>
          <w:p w14:paraId="36C04A67" w14:textId="77777777" w:rsidR="004B39CE" w:rsidRPr="007A4DF6" w:rsidRDefault="00BB7E1A">
            <w:pPr>
              <w:spacing w:line="240" w:lineRule="auto"/>
              <w:rPr>
                <w:rFonts w:ascii="Times New Roman" w:hAnsi="Times New Roman" w:cs="Times New Roman"/>
                <w:b/>
                <w:sz w:val="20"/>
                <w:szCs w:val="20"/>
              </w:rPr>
            </w:pPr>
            <w:r w:rsidRPr="007A4DF6">
              <w:rPr>
                <w:rFonts w:ascii="Times New Roman" w:eastAsia="Times New Roman" w:hAnsi="Times New Roman" w:cs="Times New Roman"/>
                <w:color w:val="000000"/>
                <w:sz w:val="20"/>
                <w:szCs w:val="20"/>
                <w:lang w:eastAsia="ru-RU"/>
              </w:rPr>
              <w:t>Адрес электронной почты</w:t>
            </w:r>
            <w:r w:rsidRPr="007A4DF6">
              <w:rPr>
                <w:rFonts w:ascii="Times New Roman" w:eastAsia="Times New Roman" w:hAnsi="Times New Roman" w:cs="Times New Roman"/>
                <w:b/>
                <w:color w:val="000000"/>
                <w:sz w:val="20"/>
                <w:szCs w:val="20"/>
                <w:lang w:eastAsia="ru-RU"/>
              </w:rPr>
              <w:t xml:space="preserve">: </w:t>
            </w:r>
            <w:r w:rsidRPr="007A4DF6">
              <w:rPr>
                <w:rFonts w:ascii="Times New Roman" w:eastAsia="Liberation Serif" w:hAnsi="Times New Roman" w:cs="Times New Roman"/>
                <w:b/>
                <w:sz w:val="20"/>
                <w:szCs w:val="20"/>
                <w:lang w:eastAsia="ru-RU"/>
              </w:rPr>
              <w:t>${contacts.emails_3}</w:t>
            </w:r>
          </w:p>
          <w:p w14:paraId="09F33201" w14:textId="77777777" w:rsidR="004B39CE" w:rsidRPr="007A4DF6" w:rsidRDefault="00BB7E1A">
            <w:pPr>
              <w:spacing w:line="240" w:lineRule="auto"/>
              <w:ind w:left="45"/>
              <w:rPr>
                <w:rFonts w:ascii="Times New Roman" w:hAnsi="Times New Roman" w:cs="Times New Roman"/>
                <w:color w:val="000000" w:themeColor="text1"/>
                <w:sz w:val="20"/>
                <w:szCs w:val="20"/>
              </w:rPr>
            </w:pPr>
            <w:r w:rsidRPr="007A4DF6">
              <w:rPr>
                <w:rFonts w:ascii="Times New Roman" w:eastAsia="Liberation Serif" w:hAnsi="Times New Roman" w:cs="Times New Roman"/>
                <w:color w:val="000000"/>
                <w:sz w:val="20"/>
                <w:szCs w:val="20"/>
                <w:lang w:eastAsia="ru-RU"/>
              </w:rPr>
              <w:t>СНИЛС:</w:t>
            </w:r>
            <w:r w:rsidRPr="007A4DF6">
              <w:rPr>
                <w:rFonts w:ascii="Times New Roman" w:eastAsia="Liberation Serif" w:hAnsi="Times New Roman" w:cs="Times New Roman"/>
                <w:b/>
                <w:color w:val="000000"/>
                <w:sz w:val="20"/>
                <w:szCs w:val="20"/>
                <w:lang w:eastAsia="ru-RU"/>
              </w:rPr>
              <w:t xml:space="preserve"> ${contacts.snils_3}</w:t>
            </w:r>
          </w:p>
          <w:p w14:paraId="51D20902" w14:textId="77777777" w:rsidR="004B39CE" w:rsidRPr="007A4DF6" w:rsidRDefault="00BB7E1A">
            <w:pPr>
              <w:spacing w:line="240" w:lineRule="auto"/>
              <w:ind w:left="45"/>
              <w:rPr>
                <w:rFonts w:ascii="Times New Roman" w:hAnsi="Times New Roman" w:cs="Times New Roman"/>
                <w:sz w:val="20"/>
                <w:szCs w:val="20"/>
              </w:rPr>
            </w:pPr>
            <w:r w:rsidRPr="007A4DF6">
              <w:rPr>
                <w:rFonts w:ascii="Times New Roman" w:eastAsia="Liberation Serif" w:hAnsi="Times New Roman" w:cs="Times New Roman"/>
                <w:color w:val="000000" w:themeColor="text1"/>
                <w:sz w:val="20"/>
                <w:szCs w:val="20"/>
                <w:lang w:eastAsia="ru-RU"/>
              </w:rPr>
              <w:t xml:space="preserve">ИНН: </w:t>
            </w:r>
            <w:r w:rsidRPr="007A4DF6">
              <w:rPr>
                <w:rFonts w:ascii="Times New Roman" w:eastAsia="Liberation Serif" w:hAnsi="Times New Roman" w:cs="Times New Roman"/>
                <w:b/>
                <w:color w:val="000000" w:themeColor="text1"/>
                <w:sz w:val="20"/>
                <w:szCs w:val="20"/>
                <w:lang w:eastAsia="ru-RU"/>
              </w:rPr>
              <w:t>${contacts.fl_inn_3}</w:t>
            </w:r>
          </w:p>
        </w:tc>
      </w:tr>
    </w:tbl>
    <w:p w14:paraId="69F2D623" w14:textId="77777777" w:rsidR="004B39CE" w:rsidRPr="007A4DF6" w:rsidRDefault="004B39CE">
      <w:pPr>
        <w:shd w:val="clear" w:color="auto" w:fill="FFFFFF"/>
        <w:spacing w:line="240" w:lineRule="auto"/>
        <w:ind w:left="45" w:firstLine="522"/>
        <w:jc w:val="both"/>
        <w:rPr>
          <w:rFonts w:ascii="Times New Roman" w:hAnsi="Times New Roman" w:cs="Times New Roman"/>
          <w:color w:val="000000" w:themeColor="text1"/>
          <w:sz w:val="20"/>
          <w:szCs w:val="20"/>
        </w:rPr>
      </w:pPr>
    </w:p>
    <w:p w14:paraId="240DE4CB"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14:paraId="440F15B0"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Я уведомлен и понимаю, что:</w:t>
      </w:r>
    </w:p>
    <w:p w14:paraId="11BFE7E4"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номер контактного телефона, электронная почта и любая другая информация;</w:t>
      </w:r>
    </w:p>
    <w:p w14:paraId="0A2FDF56"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w:t>
      </w:r>
      <w:proofErr w:type="spellStart"/>
      <w:r w:rsidRPr="007A4DF6">
        <w:rPr>
          <w:rFonts w:ascii="Times New Roman" w:hAnsi="Times New Roman" w:cs="Times New Roman"/>
          <w:color w:val="000000" w:themeColor="text1"/>
          <w:sz w:val="20"/>
          <w:szCs w:val="20"/>
        </w:rPr>
        <w:t>Ростехинвентаризация</w:t>
      </w:r>
      <w:proofErr w:type="spellEnd"/>
      <w:r w:rsidRPr="007A4DF6">
        <w:rPr>
          <w:rFonts w:ascii="Times New Roman" w:hAnsi="Times New Roman" w:cs="Times New Roman"/>
          <w:color w:val="000000" w:themeColor="text1"/>
          <w:sz w:val="20"/>
          <w:szCs w:val="20"/>
        </w:rPr>
        <w:t>-Федеральное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p>
    <w:p w14:paraId="6997A0FC"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Настоящее согласие не устанавливает предельных сроков обработки данных.</w:t>
      </w:r>
    </w:p>
    <w:p w14:paraId="7907CCF8"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lastRenderedPageBreak/>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14:paraId="3B4F35BD" w14:textId="77777777" w:rsidR="004B39CE" w:rsidRPr="007A4DF6" w:rsidRDefault="004B39CE">
      <w:pPr>
        <w:shd w:val="clear" w:color="auto" w:fill="FFFFFF"/>
        <w:spacing w:line="240" w:lineRule="auto"/>
        <w:ind w:left="45" w:firstLine="522"/>
        <w:jc w:val="both"/>
        <w:rPr>
          <w:rFonts w:ascii="Times New Roman" w:hAnsi="Times New Roman" w:cs="Times New Roman"/>
          <w:color w:val="000000" w:themeColor="text1"/>
          <w:sz w:val="20"/>
          <w:szCs w:val="20"/>
        </w:rPr>
      </w:pPr>
    </w:p>
    <w:p w14:paraId="68CD6003"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tbl>
      <w:tblPr>
        <w:tblStyle w:val="af2"/>
        <w:tblW w:w="9913" w:type="dxa"/>
        <w:tblInd w:w="-142" w:type="dxa"/>
        <w:tblLook w:val="04A0" w:firstRow="1" w:lastRow="0" w:firstColumn="1" w:lastColumn="0" w:noHBand="0" w:noVBand="1"/>
      </w:tblPr>
      <w:tblGrid>
        <w:gridCol w:w="9913"/>
      </w:tblGrid>
      <w:tr w:rsidR="004B39CE" w:rsidRPr="007A4DF6" w14:paraId="450D4958" w14:textId="77777777">
        <w:tc>
          <w:tcPr>
            <w:tcW w:w="9913" w:type="dxa"/>
            <w:tcBorders>
              <w:top w:val="nil"/>
              <w:left w:val="nil"/>
              <w:bottom w:val="nil"/>
              <w:right w:val="nil"/>
            </w:tcBorders>
          </w:tcPr>
          <w:p w14:paraId="29E93074" w14:textId="77777777" w:rsidR="004B39CE" w:rsidRPr="007A4DF6" w:rsidRDefault="00BB7E1A">
            <w:pPr>
              <w:ind w:firstLine="540"/>
              <w:jc w:val="both"/>
              <w:rPr>
                <w:rFonts w:ascii="Times New Roman" w:eastAsia="Arial" w:hAnsi="Times New Roman" w:cs="Times New Roman"/>
                <w:color w:val="FFFFFF" w:themeColor="background1"/>
                <w:sz w:val="20"/>
                <w:szCs w:val="20"/>
                <w:lang w:eastAsia="ru-RU"/>
              </w:rPr>
            </w:pPr>
            <w:r w:rsidRPr="007A4DF6">
              <w:rPr>
                <w:rFonts w:ascii="Times New Roman" w:eastAsia="Arial" w:hAnsi="Times New Roman" w:cs="Times New Roman"/>
                <w:color w:val="FFFFFF" w:themeColor="background1"/>
                <w:sz w:val="20"/>
                <w:szCs w:val="20"/>
                <w:lang w:eastAsia="ru-RU"/>
              </w:rPr>
              <w:t>${contacts.name_10}</w:t>
            </w:r>
          </w:p>
          <w:p w14:paraId="71F4920D" w14:textId="77777777" w:rsidR="004B39CE" w:rsidRPr="007A4DF6" w:rsidRDefault="00BB7E1A">
            <w:pPr>
              <w:jc w:val="center"/>
              <w:rPr>
                <w:rFonts w:ascii="Times New Roman" w:eastAsia="Arial" w:hAnsi="Times New Roman" w:cs="Times New Roman"/>
                <w:color w:val="000000" w:themeColor="text1"/>
                <w:sz w:val="20"/>
                <w:szCs w:val="20"/>
              </w:rPr>
            </w:pPr>
            <w:r w:rsidRPr="007A4DF6">
              <w:rPr>
                <w:rFonts w:ascii="Times New Roman" w:eastAsia="Arial" w:hAnsi="Times New Roman" w:cs="Times New Roman"/>
                <w:color w:val="000000" w:themeColor="text1"/>
                <w:sz w:val="20"/>
                <w:szCs w:val="20"/>
                <w:lang w:eastAsia="ru-RU"/>
              </w:rPr>
              <w:t xml:space="preserve">___________________________________________________________________________________          </w:t>
            </w:r>
          </w:p>
          <w:p w14:paraId="4E93FA9A" w14:textId="77777777" w:rsidR="004B39CE" w:rsidRPr="007A4DF6" w:rsidRDefault="00BB7E1A">
            <w:pPr>
              <w:jc w:val="center"/>
              <w:rPr>
                <w:rFonts w:ascii="Times New Roman" w:eastAsia="Arial" w:hAnsi="Times New Roman" w:cs="Times New Roman"/>
                <w:color w:val="000000" w:themeColor="text1"/>
                <w:sz w:val="20"/>
                <w:szCs w:val="20"/>
              </w:rPr>
            </w:pPr>
            <w:r w:rsidRPr="007A4DF6">
              <w:rPr>
                <w:rFonts w:ascii="Times New Roman" w:eastAsia="Arial" w:hAnsi="Times New Roman" w:cs="Times New Roman"/>
                <w:color w:val="000000" w:themeColor="text1"/>
                <w:sz w:val="20"/>
                <w:szCs w:val="20"/>
                <w:lang w:eastAsia="ru-RU"/>
              </w:rPr>
              <w:t>(Ф.И.О. полностью, подпись)</w:t>
            </w:r>
            <w:r w:rsidRPr="007A4DF6">
              <w:rPr>
                <w:rFonts w:ascii="Times New Roman" w:eastAsia="Arial" w:hAnsi="Times New Roman" w:cs="Times New Roman"/>
                <w:color w:val="000000" w:themeColor="text1"/>
                <w:sz w:val="20"/>
                <w:szCs w:val="20"/>
                <w:lang w:eastAsia="ru-RU"/>
              </w:rPr>
              <w:tab/>
            </w:r>
          </w:p>
          <w:p w14:paraId="1E01C5C8" w14:textId="77777777" w:rsidR="004B39CE" w:rsidRPr="007A4DF6" w:rsidRDefault="004B39CE">
            <w:pPr>
              <w:rPr>
                <w:rFonts w:ascii="Times New Roman" w:eastAsia="Arial" w:hAnsi="Times New Roman" w:cs="Times New Roman"/>
                <w:color w:val="000000" w:themeColor="text1"/>
                <w:sz w:val="20"/>
                <w:szCs w:val="20"/>
              </w:rPr>
            </w:pPr>
          </w:p>
        </w:tc>
      </w:tr>
    </w:tbl>
    <w:p w14:paraId="508F12BF"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9.3.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p>
    <w:p w14:paraId="1BCF0E51"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9.4.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14:paraId="71650699"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9.5. Подписывая данный договор, Участник долевого строительства подтверждает, что термины, указанные в договоре ему понятны и должным образом разъяснены, с п. 1.3 согласен, претензий не имеет.</w:t>
      </w:r>
    </w:p>
    <w:p w14:paraId="4BBB1F3B"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9.6. Любая информация о финансовом положении сторон и условиях договоров с третьими лицами, участвующими в строительстве дома, считается конфиденциальной и не подлежащей разглашению.</w:t>
      </w:r>
    </w:p>
    <w:p w14:paraId="64A9F9D1" w14:textId="77777777" w:rsidR="004B39CE"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9.7. 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14:paraId="79A1941E" w14:textId="77777777" w:rsidR="005361CD" w:rsidRPr="007A4DF6" w:rsidRDefault="00BB7E1A">
      <w:pPr>
        <w:shd w:val="clear" w:color="auto" w:fill="FFFFFF"/>
        <w:spacing w:line="240" w:lineRule="auto"/>
        <w:ind w:left="45" w:firstLine="522"/>
        <w:jc w:val="both"/>
        <w:rPr>
          <w:rFonts w:ascii="Times New Roman" w:hAnsi="Times New Roman" w:cs="Times New Roman"/>
          <w:color w:val="000000" w:themeColor="text1"/>
          <w:sz w:val="20"/>
          <w:szCs w:val="20"/>
        </w:rPr>
      </w:pPr>
      <w:r w:rsidRPr="007A4DF6">
        <w:rPr>
          <w:rFonts w:ascii="Times New Roman" w:hAnsi="Times New Roman" w:cs="Times New Roman"/>
          <w:color w:val="000000" w:themeColor="text1"/>
          <w:sz w:val="20"/>
          <w:szCs w:val="20"/>
        </w:rPr>
        <w:t xml:space="preserve"> 9.8. Настоящий договор составлен в </w:t>
      </w:r>
      <w:r w:rsidR="005361CD" w:rsidRPr="007A4DF6">
        <w:rPr>
          <w:rFonts w:ascii="Times New Roman" w:hAnsi="Times New Roman" w:cs="Times New Roman"/>
          <w:color w:val="000000" w:themeColor="text1"/>
          <w:sz w:val="20"/>
          <w:szCs w:val="20"/>
        </w:rPr>
        <w:t>2 (двух)</w:t>
      </w:r>
      <w:r w:rsidRPr="007A4DF6">
        <w:rPr>
          <w:rFonts w:ascii="Times New Roman" w:hAnsi="Times New Roman" w:cs="Times New Roman"/>
          <w:color w:val="000000" w:themeColor="text1"/>
          <w:sz w:val="20"/>
          <w:szCs w:val="20"/>
        </w:rPr>
        <w:t xml:space="preserve"> подлинных экземплярах, имеющих одинаковую юридическую силу, по одному для каждой стороны</w:t>
      </w:r>
      <w:r w:rsidR="005361CD" w:rsidRPr="007A4DF6">
        <w:rPr>
          <w:rFonts w:ascii="Times New Roman" w:hAnsi="Times New Roman" w:cs="Times New Roman"/>
          <w:color w:val="000000" w:themeColor="text1"/>
          <w:sz w:val="20"/>
          <w:szCs w:val="20"/>
        </w:rPr>
        <w:t>.</w:t>
      </w:r>
    </w:p>
    <w:p w14:paraId="5731A1BE" w14:textId="77777777" w:rsidR="004B39CE" w:rsidRPr="007A4DF6" w:rsidRDefault="004B39CE">
      <w:pPr>
        <w:shd w:val="clear" w:color="auto" w:fill="FFFFFF"/>
        <w:spacing w:line="240" w:lineRule="auto"/>
        <w:ind w:left="45" w:firstLine="522"/>
        <w:jc w:val="both"/>
        <w:rPr>
          <w:rFonts w:ascii="Times New Roman" w:hAnsi="Times New Roman" w:cs="Times New Roman"/>
          <w:color w:val="000000" w:themeColor="text1"/>
          <w:sz w:val="20"/>
          <w:szCs w:val="20"/>
        </w:rPr>
      </w:pPr>
    </w:p>
    <w:p w14:paraId="2616DFF9" w14:textId="77777777" w:rsidR="004B39CE" w:rsidRPr="007A4DF6" w:rsidRDefault="00BB7E1A">
      <w:pPr>
        <w:pStyle w:val="ConsNormal"/>
        <w:widowControl/>
        <w:ind w:right="0" w:firstLine="0"/>
        <w:jc w:val="center"/>
        <w:rPr>
          <w:rFonts w:ascii="Times New Roman" w:hAnsi="Times New Roman" w:cs="Times New Roman"/>
        </w:rPr>
      </w:pPr>
      <w:r w:rsidRPr="007A4DF6">
        <w:rPr>
          <w:rFonts w:ascii="Times New Roman" w:hAnsi="Times New Roman" w:cs="Times New Roman"/>
        </w:rPr>
        <w:t>10. ПОДПИСИ СТОРОН</w:t>
      </w:r>
    </w:p>
    <w:tbl>
      <w:tblPr>
        <w:tblStyle w:val="af2"/>
        <w:tblW w:w="9997" w:type="dxa"/>
        <w:tblLook w:val="04A0" w:firstRow="1" w:lastRow="0" w:firstColumn="1" w:lastColumn="0" w:noHBand="0" w:noVBand="1"/>
      </w:tblPr>
      <w:tblGrid>
        <w:gridCol w:w="9997"/>
      </w:tblGrid>
      <w:tr w:rsidR="004B39CE" w:rsidRPr="007A4DF6" w14:paraId="652F4609" w14:textId="77777777">
        <w:tc>
          <w:tcPr>
            <w:tcW w:w="9997" w:type="dxa"/>
            <w:tcBorders>
              <w:top w:val="nil"/>
              <w:left w:val="nil"/>
              <w:bottom w:val="nil"/>
              <w:right w:val="nil"/>
            </w:tcBorders>
          </w:tcPr>
          <w:p w14:paraId="1939D8E3" w14:textId="77777777" w:rsidR="004B39CE" w:rsidRPr="007A4DF6" w:rsidRDefault="00BB7E1A">
            <w:pPr>
              <w:jc w:val="both"/>
              <w:rPr>
                <w:rFonts w:ascii="Times New Roman" w:eastAsia="Times New Roman" w:hAnsi="Times New Roman" w:cs="Times New Roman"/>
                <w:sz w:val="20"/>
                <w:szCs w:val="20"/>
              </w:rPr>
            </w:pPr>
            <w:r w:rsidRPr="007A4DF6">
              <w:rPr>
                <w:rFonts w:ascii="Times New Roman" w:eastAsia="Times New Roman" w:hAnsi="Times New Roman" w:cs="Times New Roman"/>
                <w:sz w:val="20"/>
                <w:szCs w:val="20"/>
                <w:lang w:eastAsia="ru-RU"/>
              </w:rPr>
              <w:t>Застройщик:</w:t>
            </w:r>
          </w:p>
          <w:p w14:paraId="5B424E83" w14:textId="77777777" w:rsidR="004B39CE" w:rsidRPr="007A4DF6" w:rsidRDefault="00BB7E1A">
            <w:pPr>
              <w:spacing w:line="240" w:lineRule="auto"/>
              <w:jc w:val="right"/>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ab/>
              <w:t xml:space="preserve">                                            __________________________ / </w:t>
            </w:r>
            <w:r w:rsidRPr="007A4DF6">
              <w:rPr>
                <w:rFonts w:ascii="Times New Roman" w:eastAsia="Liberation Serif" w:hAnsi="Times New Roman" w:cs="Times New Roman"/>
                <w:sz w:val="20"/>
                <w:szCs w:val="20"/>
                <w:lang w:eastAsia="ru-RU"/>
              </w:rPr>
              <w:t xml:space="preserve">И.Н. Жигарев </w:t>
            </w:r>
            <w:r w:rsidRPr="007A4DF6">
              <w:rPr>
                <w:rFonts w:ascii="Times New Roman" w:eastAsia="Times New Roman" w:hAnsi="Times New Roman" w:cs="Times New Roman"/>
                <w:color w:val="000000"/>
                <w:sz w:val="20"/>
                <w:szCs w:val="20"/>
                <w:lang w:eastAsia="ru-RU"/>
              </w:rPr>
              <w:t>/</w:t>
            </w:r>
          </w:p>
          <w:p w14:paraId="19CACD76" w14:textId="77777777" w:rsidR="004B39CE" w:rsidRPr="007A4DF6" w:rsidRDefault="00BB7E1A">
            <w:pPr>
              <w:spacing w:line="240" w:lineRule="auto"/>
              <w:jc w:val="both"/>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 xml:space="preserve">                            </w:t>
            </w: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t xml:space="preserve">        </w:t>
            </w:r>
          </w:p>
          <w:p w14:paraId="1438E17D" w14:textId="77777777" w:rsidR="004B39CE" w:rsidRPr="007A4DF6" w:rsidRDefault="004B39CE">
            <w:pPr>
              <w:jc w:val="both"/>
              <w:rPr>
                <w:rFonts w:ascii="Times New Roman" w:eastAsia="Times New Roman" w:hAnsi="Times New Roman" w:cs="Times New Roman"/>
                <w:sz w:val="20"/>
                <w:szCs w:val="20"/>
              </w:rPr>
            </w:pPr>
          </w:p>
        </w:tc>
      </w:tr>
      <w:tr w:rsidR="004B39CE" w:rsidRPr="007A4DF6" w14:paraId="5D4FB764" w14:textId="77777777">
        <w:tc>
          <w:tcPr>
            <w:tcW w:w="9997" w:type="dxa"/>
            <w:tcBorders>
              <w:top w:val="nil"/>
              <w:left w:val="nil"/>
              <w:bottom w:val="nil"/>
              <w:right w:val="nil"/>
            </w:tcBorders>
          </w:tcPr>
          <w:p w14:paraId="1E9FF4F3" w14:textId="4900E2AE" w:rsidR="004B39CE" w:rsidRPr="007A4DF6" w:rsidRDefault="00BB7E1A">
            <w:pPr>
              <w:tabs>
                <w:tab w:val="left" w:pos="4320"/>
              </w:tabs>
              <w:spacing w:line="240" w:lineRule="auto"/>
              <w:ind w:right="-181"/>
              <w:jc w:val="both"/>
              <w:rPr>
                <w:rFonts w:ascii="Times New Roman" w:eastAsia="Times New Roman" w:hAnsi="Times New Roman" w:cs="Times New Roman"/>
                <w:color w:val="000000"/>
                <w:sz w:val="20"/>
                <w:szCs w:val="20"/>
              </w:rPr>
            </w:pPr>
            <w:r w:rsidRPr="007A4DF6">
              <w:rPr>
                <w:rFonts w:ascii="Times New Roman" w:eastAsia="Times New Roman" w:hAnsi="Times New Roman" w:cs="Times New Roman"/>
                <w:sz w:val="20"/>
                <w:szCs w:val="20"/>
                <w:lang w:eastAsia="ru-RU"/>
              </w:rPr>
              <w:t xml:space="preserve">Участник </w:t>
            </w:r>
            <w:r w:rsidR="00274D23" w:rsidRPr="007A4DF6">
              <w:rPr>
                <w:rFonts w:ascii="Times New Roman" w:eastAsia="Times New Roman" w:hAnsi="Times New Roman" w:cs="Times New Roman"/>
                <w:sz w:val="20"/>
                <w:szCs w:val="20"/>
                <w:lang w:eastAsia="ru-RU"/>
              </w:rPr>
              <w:t>долевого строительства</w:t>
            </w:r>
            <w:r w:rsidRPr="007A4DF6">
              <w:rPr>
                <w:rFonts w:ascii="Times New Roman" w:eastAsia="Times New Roman" w:hAnsi="Times New Roman" w:cs="Times New Roman"/>
                <w:sz w:val="20"/>
                <w:szCs w:val="20"/>
                <w:lang w:eastAsia="ru-RU"/>
              </w:rPr>
              <w:t>:</w:t>
            </w:r>
          </w:p>
          <w:p w14:paraId="7984C5CC" w14:textId="77777777" w:rsidR="004B39CE" w:rsidRPr="007A4DF6" w:rsidRDefault="00BB7E1A">
            <w:pPr>
              <w:jc w:val="right"/>
              <w:rPr>
                <w:rFonts w:ascii="Times New Roman" w:eastAsia="Times New Roman" w:hAnsi="Times New Roman" w:cs="Times New Roman"/>
                <w:color w:val="000000"/>
                <w:sz w:val="20"/>
                <w:szCs w:val="20"/>
              </w:rPr>
            </w:pP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r>
            <w:r w:rsidRPr="007A4DF6">
              <w:rPr>
                <w:rFonts w:ascii="Times New Roman" w:eastAsia="Times New Roman" w:hAnsi="Times New Roman" w:cs="Times New Roman"/>
                <w:color w:val="000000"/>
                <w:sz w:val="20"/>
                <w:szCs w:val="20"/>
                <w:lang w:eastAsia="ru-RU"/>
              </w:rPr>
              <w:tab/>
              <w:t>__________________________/</w:t>
            </w:r>
            <w:r w:rsidRPr="007A4DF6">
              <w:rPr>
                <w:rFonts w:ascii="Times New Roman" w:eastAsia="Liberation Serif" w:hAnsi="Times New Roman" w:cs="Times New Roman"/>
                <w:color w:val="212121"/>
                <w:sz w:val="20"/>
                <w:szCs w:val="20"/>
                <w:shd w:val="clear" w:color="auto" w:fill="FFFFFF"/>
                <w:lang w:eastAsia="ru-RU"/>
              </w:rPr>
              <w:t xml:space="preserve"> </w:t>
            </w:r>
            <w:r w:rsidRPr="007A4DF6">
              <w:rPr>
                <w:rFonts w:ascii="Times New Roman" w:eastAsia="Times New Roman" w:hAnsi="Times New Roman" w:cs="Times New Roman"/>
                <w:color w:val="000000"/>
                <w:sz w:val="20"/>
                <w:szCs w:val="20"/>
                <w:lang w:eastAsia="ru-RU"/>
              </w:rPr>
              <w:t>${contacts.get_name_io_4}</w:t>
            </w:r>
          </w:p>
          <w:p w14:paraId="75A513CC" w14:textId="77777777" w:rsidR="004B39CE" w:rsidRPr="007A4DF6" w:rsidRDefault="004B39CE">
            <w:pPr>
              <w:rPr>
                <w:rFonts w:ascii="Times New Roman" w:eastAsia="Times New Roman" w:hAnsi="Times New Roman" w:cs="Times New Roman"/>
                <w:color w:val="000000"/>
                <w:sz w:val="20"/>
                <w:szCs w:val="20"/>
              </w:rPr>
            </w:pPr>
          </w:p>
          <w:p w14:paraId="58F58081" w14:textId="77777777" w:rsidR="004B39CE" w:rsidRPr="007A4DF6" w:rsidRDefault="004B39CE">
            <w:pPr>
              <w:jc w:val="both"/>
              <w:rPr>
                <w:rFonts w:ascii="Times New Roman" w:eastAsia="Times New Roman" w:hAnsi="Times New Roman" w:cs="Times New Roman"/>
                <w:sz w:val="20"/>
                <w:szCs w:val="20"/>
              </w:rPr>
            </w:pPr>
          </w:p>
        </w:tc>
      </w:tr>
    </w:tbl>
    <w:p w14:paraId="563B720F" w14:textId="77777777" w:rsidR="004B39CE" w:rsidRPr="005361CD" w:rsidRDefault="004B39CE">
      <w:pPr>
        <w:rPr>
          <w:rFonts w:ascii="Times New Roman" w:hAnsi="Times New Roman" w:cs="Times New Roman"/>
          <w:sz w:val="22"/>
          <w:szCs w:val="22"/>
        </w:rPr>
      </w:pPr>
    </w:p>
    <w:p w14:paraId="41939785" w14:textId="77777777" w:rsidR="004B39CE" w:rsidRDefault="004B39CE">
      <w:pPr>
        <w:shd w:val="clear" w:color="auto" w:fill="FFFFFF"/>
        <w:spacing w:line="240" w:lineRule="auto"/>
        <w:ind w:left="45" w:firstLine="522"/>
        <w:jc w:val="center"/>
        <w:rPr>
          <w:rFonts w:ascii="Times New Roman" w:hAnsi="Times New Roman" w:cs="Times New Roman"/>
          <w:sz w:val="22"/>
          <w:szCs w:val="22"/>
        </w:rPr>
      </w:pPr>
    </w:p>
    <w:sectPr w:rsidR="004B39CE">
      <w:footerReference w:type="default" r:id="rId13"/>
      <w:pgSz w:w="11906" w:h="16838"/>
      <w:pgMar w:top="426" w:right="707" w:bottom="563" w:left="1134" w:header="0" w:footer="126"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E0085" w14:textId="77777777" w:rsidR="00E41E3B" w:rsidRDefault="00E41E3B">
      <w:pPr>
        <w:spacing w:line="240" w:lineRule="auto"/>
      </w:pPr>
      <w:r>
        <w:separator/>
      </w:r>
    </w:p>
  </w:endnote>
  <w:endnote w:type="continuationSeparator" w:id="0">
    <w:p w14:paraId="6A7B2526" w14:textId="77777777" w:rsidR="00E41E3B" w:rsidRDefault="00E41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宋体">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71494"/>
      <w:docPartObj>
        <w:docPartGallery w:val="Page Numbers (Bottom of Page)"/>
        <w:docPartUnique/>
      </w:docPartObj>
    </w:sdtPr>
    <w:sdtEndPr/>
    <w:sdtContent>
      <w:p w14:paraId="47A23DE0" w14:textId="77777777" w:rsidR="004B39CE" w:rsidRDefault="00BB7E1A">
        <w:pPr>
          <w:pStyle w:val="af1"/>
          <w:jc w:val="center"/>
        </w:pPr>
        <w:r>
          <w:fldChar w:fldCharType="begin"/>
        </w:r>
        <w:r>
          <w:instrText>PAGE</w:instrText>
        </w:r>
        <w:r>
          <w:fldChar w:fldCharType="separate"/>
        </w:r>
        <w:r w:rsidR="00D93438">
          <w:rPr>
            <w:noProof/>
          </w:rPr>
          <w:t>9</w:t>
        </w:r>
        <w:r>
          <w:fldChar w:fldCharType="end"/>
        </w:r>
      </w:p>
    </w:sdtContent>
  </w:sdt>
  <w:p w14:paraId="362C88C0" w14:textId="77777777" w:rsidR="004B39CE" w:rsidRDefault="004B39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6B24B" w14:textId="77777777" w:rsidR="00E41E3B" w:rsidRDefault="00E41E3B">
      <w:pPr>
        <w:spacing w:line="240" w:lineRule="auto"/>
      </w:pPr>
      <w:r>
        <w:separator/>
      </w:r>
    </w:p>
  </w:footnote>
  <w:footnote w:type="continuationSeparator" w:id="0">
    <w:p w14:paraId="73C0B0D5" w14:textId="77777777" w:rsidR="00E41E3B" w:rsidRDefault="00E41E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403DF"/>
    <w:multiLevelType w:val="multilevel"/>
    <w:tmpl w:val="6EE48D04"/>
    <w:lvl w:ilvl="0">
      <w:start w:val="7"/>
      <w:numFmt w:val="decimal"/>
      <w:lvlText w:val="%1."/>
      <w:lvlJc w:val="left"/>
      <w:pPr>
        <w:ind w:left="720" w:hanging="360"/>
      </w:pPr>
    </w:lvl>
    <w:lvl w:ilvl="1">
      <w:start w:val="3"/>
      <w:numFmt w:val="decimal"/>
      <w:lvlText w:val="%1.%2."/>
      <w:lvlJc w:val="left"/>
      <w:pPr>
        <w:ind w:left="1080" w:hanging="360"/>
      </w:pPr>
      <w:rPr>
        <w:rFonts w:cs="Times New Roman"/>
      </w:rPr>
    </w:lvl>
    <w:lvl w:ilvl="2">
      <w:start w:val="1"/>
      <w:numFmt w:val="decimal"/>
      <w:lvlText w:val="%1.%2.%3."/>
      <w:lvlJc w:val="left"/>
      <w:pPr>
        <w:ind w:left="1440" w:hanging="360"/>
      </w:pPr>
      <w:rPr>
        <w:rFonts w:eastAsia="Times New Roman" w:cs="Times New Roman"/>
        <w:sz w:val="22"/>
        <w:szCs w:val="22"/>
      </w:rPr>
    </w:lvl>
    <w:lvl w:ilvl="3">
      <w:start w:val="1"/>
      <w:numFmt w:val="decimal"/>
      <w:lvlText w:val="%1.%2.%3.%4."/>
      <w:lvlJc w:val="left"/>
      <w:pPr>
        <w:ind w:left="1800" w:hanging="360"/>
      </w:pPr>
      <w:rPr>
        <w:rFonts w:eastAsia="Times New Roman" w:cs="Times New Roman"/>
        <w:sz w:val="22"/>
        <w:szCs w:val="22"/>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212A1113"/>
    <w:multiLevelType w:val="multilevel"/>
    <w:tmpl w:val="5502BDBC"/>
    <w:lvl w:ilvl="0">
      <w:start w:val="1"/>
      <w:numFmt w:val="bullet"/>
      <w:lvlText w:val="-"/>
      <w:lvlJc w:val="left"/>
      <w:pPr>
        <w:ind w:left="619" w:hanging="113"/>
      </w:pPr>
      <w:rPr>
        <w:rFonts w:ascii="Times New Roman" w:hAnsi="Times New Roman" w:cs="Times New Roman" w:hint="default"/>
        <w:w w:val="99"/>
        <w:sz w:val="18"/>
        <w:szCs w:val="18"/>
        <w:lang w:val="ru-RU" w:eastAsia="ru-RU" w:bidi="ru-RU"/>
      </w:rPr>
    </w:lvl>
    <w:lvl w:ilvl="1">
      <w:start w:val="1"/>
      <w:numFmt w:val="bullet"/>
      <w:lvlText w:val="-"/>
      <w:lvlJc w:val="left"/>
      <w:pPr>
        <w:ind w:left="192" w:hanging="106"/>
      </w:pPr>
      <w:rPr>
        <w:rFonts w:ascii="Times New Roman" w:hAnsi="Times New Roman" w:cs="Times New Roman" w:hint="default"/>
        <w:spacing w:val="-2"/>
        <w:w w:val="99"/>
        <w:sz w:val="18"/>
        <w:szCs w:val="18"/>
        <w:lang w:val="ru-RU" w:eastAsia="ru-RU" w:bidi="ru-RU"/>
      </w:rPr>
    </w:lvl>
    <w:lvl w:ilvl="2">
      <w:start w:val="1"/>
      <w:numFmt w:val="bullet"/>
      <w:lvlText w:val=""/>
      <w:lvlJc w:val="left"/>
      <w:pPr>
        <w:ind w:left="1725" w:hanging="106"/>
      </w:pPr>
      <w:rPr>
        <w:rFonts w:ascii="Symbol" w:hAnsi="Symbol" w:cs="Symbol" w:hint="default"/>
        <w:lang w:val="ru-RU" w:eastAsia="ru-RU" w:bidi="ru-RU"/>
      </w:rPr>
    </w:lvl>
    <w:lvl w:ilvl="3">
      <w:start w:val="1"/>
      <w:numFmt w:val="bullet"/>
      <w:lvlText w:val=""/>
      <w:lvlJc w:val="left"/>
      <w:pPr>
        <w:ind w:left="2830" w:hanging="106"/>
      </w:pPr>
      <w:rPr>
        <w:rFonts w:ascii="Symbol" w:hAnsi="Symbol" w:cs="Symbol" w:hint="default"/>
        <w:lang w:val="ru-RU" w:eastAsia="ru-RU" w:bidi="ru-RU"/>
      </w:rPr>
    </w:lvl>
    <w:lvl w:ilvl="4">
      <w:start w:val="1"/>
      <w:numFmt w:val="bullet"/>
      <w:lvlText w:val=""/>
      <w:lvlJc w:val="left"/>
      <w:pPr>
        <w:ind w:left="3935" w:hanging="106"/>
      </w:pPr>
      <w:rPr>
        <w:rFonts w:ascii="Symbol" w:hAnsi="Symbol" w:cs="Symbol" w:hint="default"/>
        <w:lang w:val="ru-RU" w:eastAsia="ru-RU" w:bidi="ru-RU"/>
      </w:rPr>
    </w:lvl>
    <w:lvl w:ilvl="5">
      <w:start w:val="1"/>
      <w:numFmt w:val="bullet"/>
      <w:lvlText w:val=""/>
      <w:lvlJc w:val="left"/>
      <w:pPr>
        <w:ind w:left="5040" w:hanging="106"/>
      </w:pPr>
      <w:rPr>
        <w:rFonts w:ascii="Symbol" w:hAnsi="Symbol" w:cs="Symbol" w:hint="default"/>
        <w:lang w:val="ru-RU" w:eastAsia="ru-RU" w:bidi="ru-RU"/>
      </w:rPr>
    </w:lvl>
    <w:lvl w:ilvl="6">
      <w:start w:val="1"/>
      <w:numFmt w:val="bullet"/>
      <w:lvlText w:val=""/>
      <w:lvlJc w:val="left"/>
      <w:pPr>
        <w:ind w:left="6145" w:hanging="106"/>
      </w:pPr>
      <w:rPr>
        <w:rFonts w:ascii="Symbol" w:hAnsi="Symbol" w:cs="Symbol" w:hint="default"/>
        <w:lang w:val="ru-RU" w:eastAsia="ru-RU" w:bidi="ru-RU"/>
      </w:rPr>
    </w:lvl>
    <w:lvl w:ilvl="7">
      <w:start w:val="1"/>
      <w:numFmt w:val="bullet"/>
      <w:lvlText w:val=""/>
      <w:lvlJc w:val="left"/>
      <w:pPr>
        <w:ind w:left="7250" w:hanging="106"/>
      </w:pPr>
      <w:rPr>
        <w:rFonts w:ascii="Symbol" w:hAnsi="Symbol" w:cs="Symbol" w:hint="default"/>
        <w:lang w:val="ru-RU" w:eastAsia="ru-RU" w:bidi="ru-RU"/>
      </w:rPr>
    </w:lvl>
    <w:lvl w:ilvl="8">
      <w:start w:val="1"/>
      <w:numFmt w:val="bullet"/>
      <w:lvlText w:val=""/>
      <w:lvlJc w:val="left"/>
      <w:pPr>
        <w:ind w:left="8356" w:hanging="106"/>
      </w:pPr>
      <w:rPr>
        <w:rFonts w:ascii="Symbol" w:hAnsi="Symbol" w:cs="Symbol" w:hint="default"/>
        <w:lang w:val="ru-RU" w:eastAsia="ru-RU" w:bidi="ru-RU"/>
      </w:rPr>
    </w:lvl>
  </w:abstractNum>
  <w:abstractNum w:abstractNumId="2">
    <w:nsid w:val="287B302F"/>
    <w:multiLevelType w:val="multilevel"/>
    <w:tmpl w:val="8110B7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9EE12CE"/>
    <w:multiLevelType w:val="multilevel"/>
    <w:tmpl w:val="5C18879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CE"/>
    <w:rsid w:val="000177BA"/>
    <w:rsid w:val="00120F16"/>
    <w:rsid w:val="001864EC"/>
    <w:rsid w:val="001A5238"/>
    <w:rsid w:val="001F3CEB"/>
    <w:rsid w:val="0024415A"/>
    <w:rsid w:val="00245EE8"/>
    <w:rsid w:val="00274D23"/>
    <w:rsid w:val="002C74A0"/>
    <w:rsid w:val="00335F25"/>
    <w:rsid w:val="00355DA2"/>
    <w:rsid w:val="003607F8"/>
    <w:rsid w:val="003E549F"/>
    <w:rsid w:val="003F06F1"/>
    <w:rsid w:val="004029B3"/>
    <w:rsid w:val="00404AA6"/>
    <w:rsid w:val="004B39CE"/>
    <w:rsid w:val="004E1ED6"/>
    <w:rsid w:val="004F65FE"/>
    <w:rsid w:val="005361CD"/>
    <w:rsid w:val="00563ACF"/>
    <w:rsid w:val="00595CC9"/>
    <w:rsid w:val="005E262F"/>
    <w:rsid w:val="00606D03"/>
    <w:rsid w:val="00621945"/>
    <w:rsid w:val="006543A8"/>
    <w:rsid w:val="006D0271"/>
    <w:rsid w:val="006D6D8E"/>
    <w:rsid w:val="006E2785"/>
    <w:rsid w:val="00724B1F"/>
    <w:rsid w:val="007417E8"/>
    <w:rsid w:val="0076556F"/>
    <w:rsid w:val="007968BF"/>
    <w:rsid w:val="007A41A2"/>
    <w:rsid w:val="007A4DF6"/>
    <w:rsid w:val="007B6FE1"/>
    <w:rsid w:val="007C1BA9"/>
    <w:rsid w:val="007C38C7"/>
    <w:rsid w:val="007C3C24"/>
    <w:rsid w:val="00821667"/>
    <w:rsid w:val="00845606"/>
    <w:rsid w:val="00846072"/>
    <w:rsid w:val="008523B7"/>
    <w:rsid w:val="0089246C"/>
    <w:rsid w:val="008A5D68"/>
    <w:rsid w:val="008D6245"/>
    <w:rsid w:val="008F08C3"/>
    <w:rsid w:val="009A4BD2"/>
    <w:rsid w:val="00A104DB"/>
    <w:rsid w:val="00A10602"/>
    <w:rsid w:val="00AB135D"/>
    <w:rsid w:val="00B35BA7"/>
    <w:rsid w:val="00BB705B"/>
    <w:rsid w:val="00BB7497"/>
    <w:rsid w:val="00BB7E1A"/>
    <w:rsid w:val="00BE69B0"/>
    <w:rsid w:val="00C71B49"/>
    <w:rsid w:val="00CE03FB"/>
    <w:rsid w:val="00D22AB8"/>
    <w:rsid w:val="00D33B53"/>
    <w:rsid w:val="00D52287"/>
    <w:rsid w:val="00D93438"/>
    <w:rsid w:val="00DB7D11"/>
    <w:rsid w:val="00DC1B17"/>
    <w:rsid w:val="00DD0C64"/>
    <w:rsid w:val="00E30F58"/>
    <w:rsid w:val="00E41E3B"/>
    <w:rsid w:val="00EC72DC"/>
    <w:rsid w:val="00EE3B37"/>
    <w:rsid w:val="00F2075F"/>
    <w:rsid w:val="00F41A9E"/>
    <w:rsid w:val="00F475AB"/>
    <w:rsid w:val="00F477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B925"/>
  <w15:docId w15:val="{B9408594-3423-4664-94EC-26AC23B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1C"/>
    <w:pPr>
      <w:spacing w:line="100" w:lineRule="atLeast"/>
    </w:pPr>
    <w:rPr>
      <w:rFonts w:ascii="Liberation Serif" w:eastAsia="SimSun" w:hAnsi="Liberation Serif"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C7121C"/>
    <w:rPr>
      <w:rFonts w:ascii="Times New Roman" w:eastAsia="Times New Roman" w:hAnsi="Times New Roman" w:cs="Times New Roman"/>
      <w:kern w:val="2"/>
      <w:sz w:val="24"/>
      <w:szCs w:val="24"/>
      <w:lang w:eastAsia="ar-SA"/>
    </w:rPr>
  </w:style>
  <w:style w:type="character" w:customStyle="1" w:styleId="-">
    <w:name w:val="Интернет-ссылка"/>
    <w:basedOn w:val="a0"/>
    <w:uiPriority w:val="99"/>
    <w:unhideWhenUsed/>
    <w:rsid w:val="00DE6238"/>
    <w:rPr>
      <w:color w:val="0000FF"/>
      <w:u w:val="single"/>
    </w:rPr>
  </w:style>
  <w:style w:type="character" w:customStyle="1" w:styleId="a4">
    <w:name w:val="Текст выноски Знак"/>
    <w:basedOn w:val="a0"/>
    <w:uiPriority w:val="99"/>
    <w:semiHidden/>
    <w:qFormat/>
    <w:rsid w:val="00221A85"/>
    <w:rPr>
      <w:rFonts w:ascii="Tahoma" w:eastAsia="SimSun" w:hAnsi="Tahoma" w:cs="Mangal"/>
      <w:kern w:val="2"/>
      <w:sz w:val="16"/>
      <w:szCs w:val="14"/>
      <w:lang w:eastAsia="hi-IN" w:bidi="hi-IN"/>
    </w:rPr>
  </w:style>
  <w:style w:type="character" w:customStyle="1" w:styleId="a5">
    <w:name w:val="Верхний колонтитул Знак"/>
    <w:basedOn w:val="a0"/>
    <w:uiPriority w:val="99"/>
    <w:qFormat/>
    <w:rsid w:val="0018788E"/>
    <w:rPr>
      <w:rFonts w:ascii="Liberation Serif" w:eastAsia="SimSun" w:hAnsi="Liberation Serif" w:cs="Mangal"/>
      <w:kern w:val="2"/>
      <w:sz w:val="24"/>
      <w:szCs w:val="21"/>
      <w:lang w:eastAsia="hi-IN" w:bidi="hi-IN"/>
    </w:rPr>
  </w:style>
  <w:style w:type="character" w:customStyle="1" w:styleId="a6">
    <w:name w:val="Нижний колонтитул Знак"/>
    <w:basedOn w:val="a0"/>
    <w:uiPriority w:val="99"/>
    <w:qFormat/>
    <w:rsid w:val="0018788E"/>
    <w:rPr>
      <w:rFonts w:ascii="Liberation Serif" w:eastAsia="SimSun" w:hAnsi="Liberation Serif" w:cs="Mangal"/>
      <w:kern w:val="2"/>
      <w:sz w:val="24"/>
      <w:szCs w:val="21"/>
      <w:lang w:eastAsia="hi-IN" w:bidi="hi-IN"/>
    </w:rPr>
  </w:style>
  <w:style w:type="character" w:customStyle="1" w:styleId="a7">
    <w:name w:val="Символ нумерации"/>
    <w:qFormat/>
  </w:style>
  <w:style w:type="paragraph" w:customStyle="1" w:styleId="1">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C7121C"/>
    <w:pPr>
      <w:spacing w:after="120" w:line="288" w:lineRule="auto"/>
    </w:pPr>
    <w:rPr>
      <w:rFonts w:ascii="Times New Roman" w:eastAsia="Times New Roman" w:hAnsi="Times New Roman" w:cs="Times New Roman"/>
      <w:lang w:eastAsia="ar-SA" w:bidi="ar-SA"/>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ConsNormal">
    <w:name w:val="ConsNormal"/>
    <w:qFormat/>
    <w:rsid w:val="00C7121C"/>
    <w:pPr>
      <w:widowControl w:val="0"/>
      <w:spacing w:line="100" w:lineRule="atLeast"/>
      <w:ind w:right="19772" w:firstLine="720"/>
    </w:pPr>
    <w:rPr>
      <w:rFonts w:ascii="Arial" w:eastAsia="Times New Roman" w:hAnsi="Arial" w:cs="Arial"/>
      <w:kern w:val="2"/>
      <w:szCs w:val="20"/>
      <w:lang w:eastAsia="ar-SA"/>
    </w:rPr>
  </w:style>
  <w:style w:type="paragraph" w:customStyle="1" w:styleId="ConsNonformat">
    <w:name w:val="ConsNonformat"/>
    <w:qFormat/>
    <w:rsid w:val="00C7121C"/>
    <w:pPr>
      <w:widowControl w:val="0"/>
      <w:spacing w:line="100" w:lineRule="atLeast"/>
      <w:ind w:right="19772"/>
    </w:pPr>
    <w:rPr>
      <w:rFonts w:ascii="Courier New" w:eastAsia="Times New Roman" w:hAnsi="Courier New" w:cs="Courier New"/>
      <w:kern w:val="2"/>
      <w:szCs w:val="20"/>
      <w:lang w:eastAsia="ar-SA"/>
    </w:rPr>
  </w:style>
  <w:style w:type="paragraph" w:customStyle="1" w:styleId="21">
    <w:name w:val="Основной текст 21"/>
    <w:basedOn w:val="a"/>
    <w:qFormat/>
    <w:rsid w:val="00C7121C"/>
    <w:pPr>
      <w:jc w:val="both"/>
    </w:pPr>
    <w:rPr>
      <w:rFonts w:ascii="Arial" w:eastAsia="Times New Roman" w:hAnsi="Arial" w:cs="Arial"/>
      <w:sz w:val="28"/>
    </w:rPr>
  </w:style>
  <w:style w:type="paragraph" w:customStyle="1" w:styleId="10">
    <w:name w:val="Обычный (веб)1"/>
    <w:basedOn w:val="a"/>
    <w:qFormat/>
    <w:rsid w:val="00C7121C"/>
    <w:pPr>
      <w:spacing w:before="280" w:after="119"/>
    </w:pPr>
  </w:style>
  <w:style w:type="paragraph" w:customStyle="1" w:styleId="ConsPlusCell">
    <w:name w:val="ConsPlusCell"/>
    <w:uiPriority w:val="99"/>
    <w:qFormat/>
    <w:rsid w:val="00DE6238"/>
    <w:pPr>
      <w:widowControl w:val="0"/>
    </w:pPr>
    <w:rPr>
      <w:rFonts w:ascii="Courier New" w:eastAsia="Times New Roman" w:hAnsi="Courier New" w:cs="Courier New"/>
      <w:szCs w:val="20"/>
      <w:lang w:eastAsia="ru-RU"/>
    </w:rPr>
  </w:style>
  <w:style w:type="paragraph" w:styleId="ac">
    <w:name w:val="Normal (Web)"/>
    <w:basedOn w:val="a"/>
    <w:qFormat/>
    <w:rsid w:val="00DE6238"/>
    <w:pPr>
      <w:spacing w:before="280" w:after="119" w:line="240" w:lineRule="auto"/>
      <w:textAlignment w:val="baseline"/>
    </w:pPr>
    <w:rPr>
      <w:lang w:eastAsia="zh-CN"/>
    </w:rPr>
  </w:style>
  <w:style w:type="paragraph" w:styleId="ad">
    <w:name w:val="Balloon Text"/>
    <w:basedOn w:val="a"/>
    <w:uiPriority w:val="99"/>
    <w:semiHidden/>
    <w:unhideWhenUsed/>
    <w:qFormat/>
    <w:rsid w:val="00221A85"/>
    <w:pPr>
      <w:spacing w:line="240" w:lineRule="auto"/>
    </w:pPr>
    <w:rPr>
      <w:rFonts w:ascii="Tahoma" w:hAnsi="Tahoma"/>
      <w:sz w:val="16"/>
      <w:szCs w:val="14"/>
    </w:rPr>
  </w:style>
  <w:style w:type="paragraph" w:styleId="ae">
    <w:name w:val="List Paragraph"/>
    <w:basedOn w:val="a"/>
    <w:qFormat/>
    <w:rsid w:val="00A64BA8"/>
    <w:pPr>
      <w:ind w:left="720"/>
      <w:contextualSpacing/>
    </w:pPr>
    <w:rPr>
      <w:szCs w:val="21"/>
    </w:rPr>
  </w:style>
  <w:style w:type="paragraph" w:customStyle="1" w:styleId="af">
    <w:name w:val="Верхний и нижний колонтитулы"/>
    <w:basedOn w:val="a"/>
    <w:qFormat/>
  </w:style>
  <w:style w:type="paragraph" w:styleId="af0">
    <w:name w:val="header"/>
    <w:basedOn w:val="a"/>
    <w:uiPriority w:val="99"/>
    <w:unhideWhenUsed/>
    <w:rsid w:val="0018788E"/>
    <w:pPr>
      <w:tabs>
        <w:tab w:val="center" w:pos="4677"/>
        <w:tab w:val="right" w:pos="9355"/>
      </w:tabs>
      <w:spacing w:line="240" w:lineRule="auto"/>
    </w:pPr>
    <w:rPr>
      <w:szCs w:val="21"/>
    </w:rPr>
  </w:style>
  <w:style w:type="paragraph" w:styleId="af1">
    <w:name w:val="footer"/>
    <w:basedOn w:val="a"/>
    <w:uiPriority w:val="99"/>
    <w:unhideWhenUsed/>
    <w:rsid w:val="0018788E"/>
    <w:pPr>
      <w:tabs>
        <w:tab w:val="center" w:pos="4677"/>
        <w:tab w:val="right" w:pos="9355"/>
      </w:tabs>
      <w:spacing w:line="240" w:lineRule="auto"/>
    </w:pPr>
    <w:rPr>
      <w:szCs w:val="21"/>
    </w:rPr>
  </w:style>
  <w:style w:type="paragraph" w:customStyle="1" w:styleId="11">
    <w:name w:val="Заголовок 11"/>
    <w:basedOn w:val="a"/>
    <w:uiPriority w:val="1"/>
    <w:qFormat/>
    <w:rsid w:val="00F84B01"/>
    <w:pPr>
      <w:widowControl w:val="0"/>
      <w:suppressAutoHyphens w:val="0"/>
      <w:spacing w:line="204" w:lineRule="exact"/>
      <w:ind w:left="654" w:hanging="183"/>
      <w:outlineLvl w:val="1"/>
    </w:pPr>
    <w:rPr>
      <w:rFonts w:ascii="Times New Roman" w:eastAsia="Times New Roman" w:hAnsi="Times New Roman" w:cs="Times New Roman"/>
      <w:b/>
      <w:bCs/>
      <w:kern w:val="0"/>
      <w:sz w:val="18"/>
      <w:szCs w:val="18"/>
      <w:lang w:eastAsia="ru-RU" w:bidi="ru-RU"/>
    </w:rPr>
  </w:style>
  <w:style w:type="paragraph" w:customStyle="1" w:styleId="12">
    <w:name w:val="Обычный1"/>
    <w:qFormat/>
    <w:rPr>
      <w:rFonts w:ascii="Times New Roman" w:eastAsia="Times New Roman" w:hAnsi="Times New Roman" w:cs="Times New Roman"/>
      <w:color w:val="00000A"/>
      <w:szCs w:val="20"/>
      <w:lang w:eastAsia="ru-RU"/>
    </w:rPr>
  </w:style>
  <w:style w:type="table" w:styleId="af2">
    <w:name w:val="Table Grid"/>
    <w:basedOn w:val="a1"/>
    <w:uiPriority w:val="59"/>
    <w:rsid w:val="00A21588"/>
    <w:rPr>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uiPriority w:val="99"/>
    <w:unhideWhenUsed/>
    <w:rsid w:val="00654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04128">
      <w:bodyDiv w:val="1"/>
      <w:marLeft w:val="0"/>
      <w:marRight w:val="0"/>
      <w:marTop w:val="0"/>
      <w:marBottom w:val="0"/>
      <w:divBdr>
        <w:top w:val="none" w:sz="0" w:space="0" w:color="auto"/>
        <w:left w:val="none" w:sz="0" w:space="0" w:color="auto"/>
        <w:bottom w:val="none" w:sz="0" w:space="0" w:color="auto"/>
        <w:right w:val="none" w:sz="0" w:space="0" w:color="auto"/>
      </w:divBdr>
    </w:div>
    <w:div w:id="1983735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crow_Sberbank@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www.isk-soyuz-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2BA9-6C85-41C8-AB4E-E857E9CD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6806</Words>
  <Characters>38796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6</cp:revision>
  <cp:lastPrinted>2023-01-19T02:40:00Z</cp:lastPrinted>
  <dcterms:created xsi:type="dcterms:W3CDTF">2023-09-08T08:19:00Z</dcterms:created>
  <dcterms:modified xsi:type="dcterms:W3CDTF">2023-09-26T03:40:00Z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