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4B434396"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sidR="00E231F9">
        <w:rPr>
          <w:b/>
          <w:bCs/>
          <w:spacing w:val="4"/>
        </w:rPr>
        <w:t>Тухачевского, 80</w:t>
      </w:r>
      <w:r>
        <w:rPr>
          <w:b/>
          <w:bCs/>
          <w:spacing w:val="4"/>
        </w:rPr>
        <w:t>»</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00E231F9" w:rsidRPr="00E231F9">
        <w:t>2536328492</w:t>
      </w:r>
      <w:r w:rsidRPr="00A87A4F">
        <w:rPr>
          <w:bCs/>
        </w:rPr>
        <w:t>,</w:t>
      </w:r>
      <w:r w:rsidRPr="00A87A4F">
        <w:t xml:space="preserve"> ОГРН </w:t>
      </w:r>
      <w:r w:rsidR="00E231F9" w:rsidRPr="00E231F9">
        <w:t>1212500014462</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3BF807A1"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обязуется в предусмотренный Договором срок своими силами и (или) с привлечением других лиц построить</w:t>
      </w:r>
      <w:r w:rsidR="00E231F9">
        <w:t xml:space="preserve"> Объект</w:t>
      </w:r>
      <w:r w:rsidRPr="00756D47">
        <w:t xml:space="preserve"> </w:t>
      </w:r>
      <w:r w:rsidR="00D47635">
        <w:t>«</w:t>
      </w:r>
      <w:r w:rsidR="00E231F9">
        <w:t>Многоквартирные жилые дома со встроенно-пристроенным подземным гаражом и нежилыми помещениями общественного назначения</w:t>
      </w:r>
      <w:r w:rsidR="00D47635">
        <w:t xml:space="preserve">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E231F9">
        <w:t>Тухачевского, д.80</w:t>
      </w:r>
      <w:r w:rsidR="00D47635" w:rsidRPr="00A87A4F">
        <w:t xml:space="preserve"> на земельном участке с кадастровым номером 25:28:</w:t>
      </w:r>
      <w:r w:rsidR="00E231F9">
        <w:t>040013:11</w:t>
      </w:r>
      <w:r w:rsidR="00FD1EA3" w:rsidRPr="00716C7C">
        <w:rPr>
          <w:highlight w:val="yellow"/>
        </w:rPr>
        <w:t xml:space="preserve">, Дом № </w:t>
      </w:r>
      <w:r w:rsidR="00A7636F">
        <w:t>3</w:t>
      </w:r>
      <w:r w:rsidR="00D47635">
        <w:t>»</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11526002" w14:textId="77777777" w:rsidR="00A7636F" w:rsidRPr="00A7636F" w:rsidRDefault="00A7636F" w:rsidP="00A7636F">
      <w:pPr>
        <w:ind w:firstLine="708"/>
        <w:jc w:val="both"/>
        <w:rPr>
          <w:highlight w:val="yellow"/>
        </w:rPr>
      </w:pPr>
      <w:r w:rsidRPr="00A7636F">
        <w:rPr>
          <w:b/>
          <w:highlight w:val="yellow"/>
        </w:rPr>
        <w:t>- вид:</w:t>
      </w:r>
      <w:r w:rsidRPr="00A7636F">
        <w:rPr>
          <w:highlight w:val="yellow"/>
        </w:rPr>
        <w:t xml:space="preserve"> многоквартирный дом (дом № 3);</w:t>
      </w:r>
    </w:p>
    <w:p w14:paraId="2039E6F3" w14:textId="77777777" w:rsidR="00A7636F" w:rsidRPr="00A7636F" w:rsidRDefault="00A7636F" w:rsidP="00A7636F">
      <w:pPr>
        <w:ind w:firstLine="708"/>
        <w:jc w:val="both"/>
        <w:rPr>
          <w:highlight w:val="yellow"/>
        </w:rPr>
      </w:pPr>
      <w:r w:rsidRPr="00A7636F">
        <w:rPr>
          <w:b/>
          <w:highlight w:val="yellow"/>
        </w:rPr>
        <w:t>- назначение:</w:t>
      </w:r>
      <w:r w:rsidRPr="00A7636F">
        <w:rPr>
          <w:highlight w:val="yellow"/>
        </w:rPr>
        <w:t xml:space="preserve"> жилое;</w:t>
      </w:r>
    </w:p>
    <w:p w14:paraId="685DB0EC" w14:textId="77777777" w:rsidR="00A7636F" w:rsidRPr="00A7636F" w:rsidRDefault="00A7636F" w:rsidP="00A7636F">
      <w:pPr>
        <w:ind w:firstLine="708"/>
        <w:jc w:val="both"/>
        <w:rPr>
          <w:highlight w:val="yellow"/>
        </w:rPr>
      </w:pPr>
      <w:r w:rsidRPr="00A7636F">
        <w:rPr>
          <w:b/>
          <w:highlight w:val="yellow"/>
        </w:rPr>
        <w:t>- количество этажей:</w:t>
      </w:r>
      <w:r w:rsidRPr="00A7636F">
        <w:rPr>
          <w:highlight w:val="yellow"/>
        </w:rPr>
        <w:t xml:space="preserve"> 24 этажа;</w:t>
      </w:r>
    </w:p>
    <w:p w14:paraId="6D5933DC" w14:textId="77777777" w:rsidR="00A7636F" w:rsidRPr="00A7636F" w:rsidRDefault="00A7636F" w:rsidP="00A7636F">
      <w:pPr>
        <w:ind w:firstLine="708"/>
        <w:jc w:val="both"/>
        <w:rPr>
          <w:color w:val="auto"/>
          <w:highlight w:val="yellow"/>
        </w:rPr>
      </w:pPr>
      <w:r w:rsidRPr="00A7636F">
        <w:rPr>
          <w:b/>
          <w:highlight w:val="yellow"/>
        </w:rPr>
        <w:t>- общая площадь Многоквартирного дома:</w:t>
      </w:r>
      <w:r w:rsidRPr="00A7636F">
        <w:rPr>
          <w:color w:val="auto"/>
          <w:highlight w:val="yellow"/>
        </w:rPr>
        <w:t xml:space="preserve"> </w:t>
      </w:r>
      <w:r w:rsidRPr="00A7636F">
        <w:rPr>
          <w:highlight w:val="yellow"/>
        </w:rPr>
        <w:t>14</w:t>
      </w:r>
      <w:r w:rsidRPr="00A7636F">
        <w:rPr>
          <w:highlight w:val="yellow"/>
          <w:lang w:val="en-US"/>
        </w:rPr>
        <w:t> </w:t>
      </w:r>
      <w:r w:rsidRPr="00A7636F">
        <w:rPr>
          <w:highlight w:val="yellow"/>
        </w:rPr>
        <w:t>966,2 квадратных</w:t>
      </w:r>
      <w:r w:rsidRPr="00A7636F">
        <w:rPr>
          <w:color w:val="auto"/>
          <w:highlight w:val="yellow"/>
        </w:rPr>
        <w:t xml:space="preserve"> метра;</w:t>
      </w:r>
    </w:p>
    <w:p w14:paraId="12276EDE" w14:textId="77777777" w:rsidR="00A7636F" w:rsidRPr="00A7636F" w:rsidRDefault="00A7636F" w:rsidP="00A7636F">
      <w:pPr>
        <w:ind w:firstLine="708"/>
        <w:jc w:val="both"/>
        <w:rPr>
          <w:b/>
          <w:color w:val="auto"/>
          <w:highlight w:val="yellow"/>
        </w:rPr>
      </w:pPr>
      <w:r w:rsidRPr="00A7636F">
        <w:rPr>
          <w:b/>
          <w:color w:val="auto"/>
          <w:highlight w:val="yellow"/>
        </w:rPr>
        <w:t xml:space="preserve">- материал наружных стен и каркаса: </w:t>
      </w:r>
      <w:r w:rsidRPr="00A7636F">
        <w:rPr>
          <w:color w:val="auto"/>
          <w:highlight w:val="yellow"/>
        </w:rPr>
        <w:t>монолитный железобетонный каркас и стены из мелкоштучных каменных материалов (кирпич, керамические камни, блоки и др.);</w:t>
      </w:r>
    </w:p>
    <w:p w14:paraId="0DD4FC84" w14:textId="77777777" w:rsidR="00A7636F" w:rsidRPr="00A7636F" w:rsidRDefault="00A7636F" w:rsidP="00A7636F">
      <w:pPr>
        <w:ind w:firstLine="708"/>
        <w:jc w:val="both"/>
        <w:rPr>
          <w:b/>
          <w:color w:val="auto"/>
          <w:highlight w:val="yellow"/>
        </w:rPr>
      </w:pPr>
      <w:r w:rsidRPr="00A7636F">
        <w:rPr>
          <w:b/>
          <w:color w:val="auto"/>
          <w:highlight w:val="yellow"/>
        </w:rPr>
        <w:t xml:space="preserve">- материал поэтажных перекрытий: </w:t>
      </w:r>
      <w:r w:rsidRPr="00A7636F">
        <w:rPr>
          <w:color w:val="auto"/>
          <w:highlight w:val="yellow"/>
        </w:rPr>
        <w:t>монолитный железобетон;</w:t>
      </w:r>
      <w:r w:rsidRPr="00A7636F">
        <w:rPr>
          <w:b/>
          <w:color w:val="auto"/>
          <w:highlight w:val="yellow"/>
        </w:rPr>
        <w:t xml:space="preserve"> </w:t>
      </w:r>
    </w:p>
    <w:p w14:paraId="3EE7FA77" w14:textId="77777777" w:rsidR="00A7636F" w:rsidRPr="00A7636F" w:rsidRDefault="00A7636F" w:rsidP="00A7636F">
      <w:pPr>
        <w:ind w:firstLine="708"/>
        <w:jc w:val="both"/>
        <w:rPr>
          <w:b/>
          <w:color w:val="auto"/>
          <w:highlight w:val="yellow"/>
        </w:rPr>
      </w:pPr>
      <w:r w:rsidRPr="00A7636F">
        <w:rPr>
          <w:b/>
          <w:color w:val="auto"/>
          <w:highlight w:val="yellow"/>
        </w:rPr>
        <w:t xml:space="preserve">- класс энергоэффективности: </w:t>
      </w:r>
      <w:r w:rsidRPr="00A7636F">
        <w:rPr>
          <w:bCs/>
          <w:color w:val="auto"/>
          <w:highlight w:val="yellow"/>
        </w:rPr>
        <w:t>А+</w:t>
      </w:r>
      <w:r w:rsidRPr="00A7636F">
        <w:rPr>
          <w:color w:val="auto"/>
          <w:highlight w:val="yellow"/>
        </w:rPr>
        <w:t>;</w:t>
      </w:r>
    </w:p>
    <w:p w14:paraId="64808F01" w14:textId="77777777" w:rsidR="00A7636F" w:rsidRPr="00A7636F" w:rsidRDefault="00A7636F" w:rsidP="00A7636F">
      <w:pPr>
        <w:ind w:firstLine="708"/>
        <w:jc w:val="both"/>
        <w:rPr>
          <w:color w:val="auto"/>
          <w:highlight w:val="yellow"/>
        </w:rPr>
      </w:pPr>
      <w:r w:rsidRPr="00A7636F">
        <w:rPr>
          <w:b/>
          <w:color w:val="auto"/>
          <w:highlight w:val="yellow"/>
        </w:rPr>
        <w:t xml:space="preserve">- класс сейсмостойкости: </w:t>
      </w:r>
      <w:r w:rsidRPr="00A7636F">
        <w:rPr>
          <w:color w:val="auto"/>
          <w:highlight w:val="yellow"/>
        </w:rPr>
        <w:t>6 баллов,</w:t>
      </w:r>
    </w:p>
    <w:p w14:paraId="52A817DE" w14:textId="32FB0928" w:rsidR="00D47635" w:rsidRPr="00FE4103" w:rsidRDefault="00A7636F" w:rsidP="00A7636F">
      <w:pPr>
        <w:ind w:firstLine="708"/>
        <w:jc w:val="both"/>
        <w:rPr>
          <w:b/>
          <w:color w:val="auto"/>
        </w:rPr>
      </w:pPr>
      <w:r w:rsidRPr="00A7636F">
        <w:rPr>
          <w:b/>
          <w:bCs/>
          <w:color w:val="auto"/>
          <w:highlight w:val="yellow"/>
        </w:rPr>
        <w:t>- иные характеристики:</w:t>
      </w:r>
      <w:r w:rsidRPr="00A7636F">
        <w:rPr>
          <w:color w:val="auto"/>
          <w:highlight w:val="yellow"/>
        </w:rPr>
        <w:t xml:space="preserve"> без мусоропровода</w:t>
      </w:r>
      <w:r w:rsidR="00D47635" w:rsidRPr="00037DAB">
        <w:rPr>
          <w:color w:val="auto"/>
          <w:highlight w:val="yellow"/>
        </w:rPr>
        <w:t>.</w:t>
      </w:r>
    </w:p>
    <w:p w14:paraId="2857EDB2" w14:textId="77777777" w:rsidR="00464CAA" w:rsidRPr="000651DC" w:rsidRDefault="00694BF7" w:rsidP="00464CAA">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w:t>
      </w:r>
      <w:r w:rsidR="00464CAA" w:rsidRPr="000651DC">
        <w:t xml:space="preserve">нежилое помещение </w:t>
      </w:r>
      <w:r w:rsidR="00464CAA" w:rsidRPr="000651DC">
        <w:rPr>
          <w:i/>
          <w:iCs/>
        </w:rPr>
        <w:t xml:space="preserve">(кладовая) </w:t>
      </w:r>
      <w:r w:rsidR="00464CAA" w:rsidRPr="000651DC">
        <w:t xml:space="preserve">с условным номером </w:t>
      </w:r>
      <w:r w:rsidR="00464CAA" w:rsidRPr="000651DC">
        <w:rPr>
          <w:noProof/>
        </w:rPr>
        <w:t>__ (_____)</w:t>
      </w:r>
      <w:r w:rsidR="00464CAA" w:rsidRPr="000651DC">
        <w:t xml:space="preserve">, расположенное на __ этаже, проектной площадью </w:t>
      </w:r>
      <w:r w:rsidR="00464CAA" w:rsidRPr="000651DC">
        <w:rPr>
          <w:noProof/>
        </w:rPr>
        <w:t xml:space="preserve">____ (_________________________) </w:t>
      </w:r>
      <w:r w:rsidR="00464CAA" w:rsidRPr="000651DC">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p>
    <w:p w14:paraId="50468DE5" w14:textId="77777777" w:rsidR="00464CAA" w:rsidRPr="000651DC" w:rsidRDefault="00464CAA" w:rsidP="00464CAA">
      <w:pPr>
        <w:ind w:firstLine="540"/>
        <w:jc w:val="both"/>
      </w:pPr>
      <w:r w:rsidRPr="000651DC">
        <w:rPr>
          <w:rStyle w:val="normaltextrun"/>
          <w:shd w:val="clear" w:color="auto" w:fill="FFFFFF"/>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3DBE67ED" w:rsidR="00694BF7" w:rsidRPr="00FE4103" w:rsidRDefault="00464CAA" w:rsidP="00464CAA">
      <w:pPr>
        <w:ind w:firstLine="540"/>
        <w:jc w:val="both"/>
        <w:rPr>
          <w:color w:val="auto"/>
        </w:rPr>
      </w:pPr>
      <w:r w:rsidRPr="000651DC">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r w:rsidR="00694BF7" w:rsidRPr="00FE4103">
        <w:t>.</w:t>
      </w:r>
    </w:p>
    <w:p w14:paraId="26D4DFAF" w14:textId="6A97FB77" w:rsidR="0073375B" w:rsidRPr="00FE4103" w:rsidRDefault="0073375B" w:rsidP="0073375B">
      <w:pPr>
        <w:tabs>
          <w:tab w:val="left" w:pos="1276"/>
        </w:tabs>
        <w:ind w:firstLine="567"/>
        <w:jc w:val="both"/>
        <w:rPr>
          <w:rFonts w:eastAsia="Calibri"/>
        </w:rPr>
      </w:pPr>
      <w:r w:rsidRPr="008174E7">
        <w:rPr>
          <w:rFonts w:eastAsia="Calibri"/>
          <w:b/>
          <w:bCs/>
          <w:highlight w:val="yellow"/>
        </w:rPr>
        <w:t>1.1.2.</w:t>
      </w:r>
      <w:r w:rsidRPr="008174E7">
        <w:rPr>
          <w:rFonts w:eastAsia="Calibri"/>
          <w:highlight w:val="yellow"/>
        </w:rPr>
        <w:t xml:space="preserve"> </w:t>
      </w:r>
      <w:r w:rsidR="00F00D0D" w:rsidRPr="008174E7">
        <w:rPr>
          <w:rFonts w:eastAsia="Calibri"/>
          <w:highlight w:val="yellow"/>
        </w:rPr>
        <w:t>З</w:t>
      </w:r>
      <w:r w:rsidRPr="008174E7">
        <w:rPr>
          <w:rFonts w:eastAsia="Calibri"/>
          <w:highlight w:val="yellow"/>
        </w:rPr>
        <w:t xml:space="preserve">емельный участок, на котором осуществляется строительство Многоквартирного дома, площадью </w:t>
      </w:r>
      <w:r w:rsidR="00F00D0D" w:rsidRPr="008174E7">
        <w:rPr>
          <w:rFonts w:eastAsia="Calibri"/>
          <w:highlight w:val="yellow"/>
        </w:rPr>
        <w:t>2</w:t>
      </w:r>
      <w:r w:rsidR="00613223">
        <w:rPr>
          <w:rFonts w:eastAsia="Calibri"/>
          <w:highlight w:val="yellow"/>
        </w:rPr>
        <w:t>5300</w:t>
      </w:r>
      <w:r w:rsidRPr="008174E7">
        <w:rPr>
          <w:rFonts w:eastAsia="Calibri"/>
          <w:highlight w:val="yellow"/>
        </w:rPr>
        <w:t xml:space="preserve"> кв.м., с кадастровым номером 25:28:</w:t>
      </w:r>
      <w:r w:rsidR="00F00D0D" w:rsidRPr="008174E7">
        <w:rPr>
          <w:rFonts w:eastAsia="Calibri"/>
          <w:highlight w:val="yellow"/>
        </w:rPr>
        <w:t>0</w:t>
      </w:r>
      <w:r w:rsidR="00BF33D4">
        <w:rPr>
          <w:rFonts w:eastAsia="Calibri"/>
          <w:highlight w:val="yellow"/>
        </w:rPr>
        <w:t>4</w:t>
      </w:r>
      <w:r w:rsidR="00F00D0D" w:rsidRPr="008174E7">
        <w:rPr>
          <w:rFonts w:eastAsia="Calibri"/>
          <w:highlight w:val="yellow"/>
        </w:rPr>
        <w:t>001</w:t>
      </w:r>
      <w:r w:rsidR="00BF33D4">
        <w:rPr>
          <w:rFonts w:eastAsia="Calibri"/>
          <w:highlight w:val="yellow"/>
        </w:rPr>
        <w:t>3</w:t>
      </w:r>
      <w:r w:rsidR="00F00D0D" w:rsidRPr="008174E7">
        <w:rPr>
          <w:rFonts w:eastAsia="Calibri"/>
          <w:highlight w:val="yellow"/>
        </w:rPr>
        <w:t>:</w:t>
      </w:r>
      <w:r w:rsidR="00BF33D4">
        <w:rPr>
          <w:rFonts w:eastAsia="Calibri"/>
          <w:highlight w:val="yellow"/>
        </w:rPr>
        <w:t>11</w:t>
      </w:r>
      <w:r w:rsidRPr="008174E7">
        <w:rPr>
          <w:rFonts w:eastAsia="Calibri"/>
          <w:highlight w:val="yellow"/>
        </w:rPr>
        <w:t xml:space="preserve">, категория земель: Земли населенных пунктов, вид разрешенного использования: </w:t>
      </w:r>
      <w:r w:rsidR="00515149">
        <w:rPr>
          <w:rFonts w:eastAsia="Calibri"/>
          <w:highlight w:val="yellow"/>
        </w:rPr>
        <w:t>многоквартирные жилые дома</w:t>
      </w:r>
      <w:r w:rsidRPr="008174E7">
        <w:rPr>
          <w:rFonts w:eastAsia="Calibri"/>
          <w:highlight w:val="yellow"/>
        </w:rPr>
        <w:t xml:space="preserve">,  местоположение: Приморский край, г. Владивосток, ул. </w:t>
      </w:r>
      <w:r w:rsidR="00515149">
        <w:rPr>
          <w:rFonts w:eastAsia="Calibri"/>
          <w:highlight w:val="yellow"/>
        </w:rPr>
        <w:t>Тухачевского, 80</w:t>
      </w:r>
      <w:r w:rsidR="00F00D0D" w:rsidRPr="008174E7">
        <w:rPr>
          <w:rFonts w:eastAsia="Calibri"/>
          <w:highlight w:val="yellow"/>
        </w:rPr>
        <w:t>, принадлежит Застройщику на праве собственности, запись о государственной регистрации права 25:28:0</w:t>
      </w:r>
      <w:r w:rsidR="00515149">
        <w:rPr>
          <w:rFonts w:eastAsia="Calibri"/>
          <w:highlight w:val="yellow"/>
        </w:rPr>
        <w:t>40013</w:t>
      </w:r>
      <w:r w:rsidR="00F00D0D" w:rsidRPr="008174E7">
        <w:rPr>
          <w:rFonts w:eastAsia="Calibri"/>
          <w:highlight w:val="yellow"/>
        </w:rPr>
        <w:t>:</w:t>
      </w:r>
      <w:r w:rsidR="00515149">
        <w:rPr>
          <w:rFonts w:eastAsia="Calibri"/>
          <w:highlight w:val="yellow"/>
        </w:rPr>
        <w:t>11-25/064/2023-1</w:t>
      </w:r>
      <w:r w:rsidR="00716C7C">
        <w:rPr>
          <w:rFonts w:eastAsia="Calibri"/>
          <w:highlight w:val="yellow"/>
        </w:rPr>
        <w:t>4</w:t>
      </w:r>
      <w:r w:rsidR="00F00D0D" w:rsidRPr="008174E7">
        <w:rPr>
          <w:rFonts w:eastAsia="Calibri"/>
          <w:highlight w:val="yellow"/>
        </w:rPr>
        <w:t xml:space="preserve"> от </w:t>
      </w:r>
      <w:r w:rsidR="00515149">
        <w:rPr>
          <w:rFonts w:eastAsia="Calibri"/>
          <w:highlight w:val="yellow"/>
        </w:rPr>
        <w:t>20.02.2023</w:t>
      </w:r>
      <w:r w:rsidR="00F00D0D" w:rsidRPr="008174E7">
        <w:rPr>
          <w:rFonts w:eastAsia="Calibri"/>
          <w:highlight w:val="yellow"/>
        </w:rPr>
        <w:t xml:space="preserve"> года</w:t>
      </w:r>
      <w:r w:rsidR="00515149">
        <w:rPr>
          <w:rFonts w:eastAsia="Calibri"/>
        </w:rPr>
        <w:t>.</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8B5FA1B" w14:textId="77777777" w:rsidR="00933801" w:rsidRPr="000651DC" w:rsidRDefault="00933801" w:rsidP="00933801">
      <w:pPr>
        <w:ind w:firstLine="720"/>
        <w:jc w:val="both"/>
        <w:rPr>
          <w:bCs/>
        </w:rPr>
      </w:pPr>
      <w:r w:rsidRPr="000651DC">
        <w:rPr>
          <w:b/>
        </w:rPr>
        <w:lastRenderedPageBreak/>
        <w:t xml:space="preserve">1.1.3.1. </w:t>
      </w:r>
      <w:r w:rsidRPr="000651DC">
        <w:rPr>
          <w:bCs/>
        </w:rPr>
        <w:t>Пол, стены, потолок</w:t>
      </w:r>
      <w:r w:rsidRPr="000651DC">
        <w:rPr>
          <w:b/>
        </w:rPr>
        <w:t xml:space="preserve"> – </w:t>
      </w:r>
      <w:r w:rsidRPr="000651DC">
        <w:rPr>
          <w:bCs/>
        </w:rPr>
        <w:t>без цементной стяжки, без напольного покрытия, без оштукатуривания, без шпаклевки, без окраски;</w:t>
      </w:r>
    </w:p>
    <w:p w14:paraId="5848B087" w14:textId="77777777" w:rsidR="00933801" w:rsidRPr="000651DC" w:rsidRDefault="00933801" w:rsidP="00933801">
      <w:pPr>
        <w:ind w:firstLine="720"/>
        <w:jc w:val="both"/>
        <w:rPr>
          <w:bCs/>
        </w:rPr>
      </w:pPr>
      <w:r w:rsidRPr="000651DC">
        <w:rPr>
          <w:b/>
        </w:rPr>
        <w:t>1.1.3.2.</w:t>
      </w:r>
      <w:r w:rsidRPr="000651DC">
        <w:rPr>
          <w:bCs/>
        </w:rPr>
        <w:t xml:space="preserve"> Входная дверь в Помещение – металлическая, без отделки откосов;</w:t>
      </w:r>
    </w:p>
    <w:p w14:paraId="77A91942" w14:textId="77777777" w:rsidR="00933801" w:rsidRPr="000651DC" w:rsidRDefault="00933801" w:rsidP="00933801">
      <w:pPr>
        <w:ind w:firstLine="720"/>
        <w:jc w:val="both"/>
        <w:rPr>
          <w:bCs/>
        </w:rPr>
      </w:pPr>
      <w:r w:rsidRPr="000651DC">
        <w:rPr>
          <w:b/>
        </w:rPr>
        <w:t>1.1.3.3.</w:t>
      </w:r>
      <w:r w:rsidRPr="000651DC">
        <w:rPr>
          <w:bCs/>
        </w:rPr>
        <w:t xml:space="preserve"> Без окон, без отопления внутри Помещения;</w:t>
      </w:r>
    </w:p>
    <w:p w14:paraId="2D3B0099" w14:textId="77777777" w:rsidR="00933801" w:rsidRPr="000651DC" w:rsidRDefault="00933801" w:rsidP="00933801">
      <w:pPr>
        <w:ind w:firstLine="720"/>
        <w:jc w:val="both"/>
        <w:rPr>
          <w:bCs/>
        </w:rPr>
      </w:pPr>
      <w:r w:rsidRPr="000651DC">
        <w:rPr>
          <w:b/>
        </w:rPr>
        <w:t>1.1.3.4.</w:t>
      </w:r>
      <w:r w:rsidRPr="000651DC">
        <w:rPr>
          <w:bCs/>
        </w:rPr>
        <w:t xml:space="preserve"> Искусственное освещение, без внутренней разводки электропроводки;</w:t>
      </w:r>
    </w:p>
    <w:p w14:paraId="4B92BEBB" w14:textId="77777777" w:rsidR="00933801" w:rsidRPr="000651DC" w:rsidRDefault="00933801" w:rsidP="00933801">
      <w:pPr>
        <w:ind w:firstLine="720"/>
        <w:jc w:val="both"/>
        <w:rPr>
          <w:bCs/>
        </w:rPr>
      </w:pPr>
      <w:r w:rsidRPr="000651DC">
        <w:rPr>
          <w:b/>
        </w:rPr>
        <w:t xml:space="preserve">1.1.3.5. </w:t>
      </w:r>
      <w:r w:rsidRPr="000651DC">
        <w:rPr>
          <w:bCs/>
        </w:rPr>
        <w:t>Без водоснабжения и водоотведения.</w:t>
      </w:r>
    </w:p>
    <w:p w14:paraId="54EF6E7F" w14:textId="57ABDAE8" w:rsidR="00694BF7" w:rsidRPr="00FE4103" w:rsidRDefault="00933801" w:rsidP="00933801">
      <w:pPr>
        <w:pStyle w:val="11"/>
        <w:ind w:firstLine="708"/>
        <w:jc w:val="both"/>
        <w:rPr>
          <w:sz w:val="22"/>
          <w:szCs w:val="22"/>
        </w:rPr>
      </w:pPr>
      <w:r w:rsidRPr="000651DC">
        <w:rPr>
          <w:b/>
          <w:sz w:val="22"/>
          <w:szCs w:val="22"/>
        </w:rPr>
        <w:t>1.1.3.6.</w:t>
      </w:r>
      <w:r w:rsidRPr="000651DC">
        <w:rPr>
          <w:bCs/>
          <w:sz w:val="22"/>
          <w:szCs w:val="22"/>
        </w:rPr>
        <w:t xml:space="preserve"> Помещение отделено от соседних помещений перегородкой</w:t>
      </w:r>
      <w:r w:rsidR="00694BF7" w:rsidRPr="00FE4103">
        <w:rPr>
          <w:sz w:val="22"/>
          <w:szCs w:val="22"/>
        </w:rPr>
        <w:t>.</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240C498C"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w:t>
      </w:r>
      <w:r w:rsidR="007B744A">
        <w:t>6</w:t>
      </w:r>
      <w:r w:rsidR="00EF63CA" w:rsidRPr="00FE4103">
        <w:t>-2023</w:t>
      </w:r>
      <w:r w:rsidRPr="00FE4103">
        <w:t xml:space="preserve"> от </w:t>
      </w:r>
      <w:r w:rsidR="007B744A">
        <w:t>18</w:t>
      </w:r>
      <w:r w:rsidR="00EF63CA" w:rsidRPr="00FE4103">
        <w:t xml:space="preserve">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67988932"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r>
      <w:r w:rsidR="003B7E48" w:rsidRPr="00716C7C">
        <w:t>30</w:t>
      </w:r>
      <w:r w:rsidR="003D6237" w:rsidRPr="00716C7C">
        <w:t xml:space="preserve"> </w:t>
      </w:r>
      <w:r w:rsidR="003B7E48" w:rsidRPr="00716C7C">
        <w:t xml:space="preserve">июня </w:t>
      </w:r>
      <w:r w:rsidR="003D6237" w:rsidRPr="00716C7C">
        <w:t>20</w:t>
      </w:r>
      <w:r w:rsidR="007B744A" w:rsidRPr="00716C7C">
        <w:t>27</w:t>
      </w:r>
      <w:r w:rsidR="003D6237" w:rsidRPr="00716C7C">
        <w:t xml:space="preserve"> года (срока начала передачи)</w:t>
      </w:r>
      <w:r w:rsidRPr="00716C7C">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w:t>
      </w:r>
      <w:r w:rsidRPr="00FE4103">
        <w:lastRenderedPageBreak/>
        <w:t>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32E75E48"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716C7C">
        <w:rPr>
          <w:rFonts w:eastAsia="Calibri"/>
          <w:sz w:val="22"/>
          <w:szCs w:val="22"/>
        </w:rPr>
        <w:t>ПАО Сбербанк</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w:t>
      </w:r>
      <w:r w:rsidRPr="00FE4103">
        <w:lastRenderedPageBreak/>
        <w:t>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 xml:space="preserve">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w:t>
      </w:r>
      <w:r w:rsidRPr="00FE4103">
        <w:rPr>
          <w:rFonts w:ascii="Times New Roman" w:hAnsi="Times New Roman" w:cs="Times New Roman"/>
          <w:sz w:val="22"/>
          <w:szCs w:val="22"/>
        </w:rPr>
        <w:lastRenderedPageBreak/>
        <w:t>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60298060"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716C7C">
        <w:rPr>
          <w:rFonts w:eastAsia="Calibri" w:cs="Tahoma"/>
        </w:rPr>
        <w:t>ПАО Сбербанк</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D2DB5F1" w:rsidR="00694BF7" w:rsidRPr="00FE4103" w:rsidRDefault="00694BF7" w:rsidP="003E7AA4">
      <w:pPr>
        <w:ind w:firstLine="708"/>
        <w:jc w:val="both"/>
        <w:rPr>
          <w:color w:val="auto"/>
        </w:rPr>
      </w:pPr>
      <w:r w:rsidRPr="00FE4103">
        <w:rPr>
          <w:color w:val="auto"/>
        </w:rPr>
        <w:t xml:space="preserve">3.2.1. </w:t>
      </w:r>
      <w:r w:rsidR="00716C7C">
        <w:rPr>
          <w:rStyle w:val="normaltextrun"/>
        </w:rPr>
        <w:t xml:space="preserve">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10" w:tgtFrame="_blank" w:history="1">
        <w:r w:rsidR="00716C7C">
          <w:rPr>
            <w:rStyle w:val="normaltextrun"/>
            <w:color w:val="0000FF"/>
            <w:u w:val="single"/>
          </w:rPr>
          <w:t>Escrow_Sberbank@sberbank.ru</w:t>
        </w:r>
      </w:hyperlink>
      <w:r w:rsidR="00716C7C">
        <w:rPr>
          <w:rStyle w:val="normaltextrun"/>
        </w:rPr>
        <w:t>, номер телефона: 900 – для мобильных, 8 (800) 555 55 50 – для мобильных и городских),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1E82FD21" w:rsidR="00694BF7" w:rsidRPr="00FE4103" w:rsidRDefault="00694BF7" w:rsidP="003E7AA4">
      <w:pPr>
        <w:ind w:firstLine="708"/>
        <w:jc w:val="both"/>
      </w:pPr>
      <w:r w:rsidRPr="00FE4103">
        <w:t xml:space="preserve">3.2.2.4.1. Застройщик предоставляет в </w:t>
      </w:r>
      <w:r w:rsidR="00716C7C">
        <w:rPr>
          <w:rFonts w:eastAsia="Calibri" w:cs="Tahoma"/>
        </w:rPr>
        <w:t>ПАО Сбербанк</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00BA8274" w:rsidR="00694BF7" w:rsidRPr="00FE4103" w:rsidRDefault="00694BF7" w:rsidP="003E7AA4">
      <w:pPr>
        <w:autoSpaceDE w:val="0"/>
        <w:autoSpaceDN w:val="0"/>
        <w:adjustRightInd w:val="0"/>
        <w:ind w:firstLine="708"/>
        <w:jc w:val="both"/>
        <w:rPr>
          <w:color w:val="auto"/>
        </w:rPr>
      </w:pPr>
      <w:r w:rsidRPr="00FE4103">
        <w:lastRenderedPageBreak/>
        <w:t>3.2.2.4.2. Н</w:t>
      </w:r>
      <w:r w:rsidRPr="00FE4103">
        <w:rPr>
          <w:color w:val="auto"/>
        </w:rPr>
        <w:t xml:space="preserve">е позднее десяти рабочих дней после представления Застройщиком в </w:t>
      </w:r>
      <w:r w:rsidR="00716C7C">
        <w:rPr>
          <w:rFonts w:eastAsia="Calibri" w:cs="Tahoma"/>
        </w:rPr>
        <w:t>ПАО Сбербанк</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w:t>
      </w:r>
      <w:r w:rsidRPr="00FE4103">
        <w:rPr>
          <w:sz w:val="22"/>
          <w:szCs w:val="22"/>
        </w:rPr>
        <w:lastRenderedPageBreak/>
        <w:t>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w:t>
      </w:r>
      <w:r w:rsidRPr="00FE4103">
        <w:rPr>
          <w:sz w:val="22"/>
          <w:szCs w:val="22"/>
        </w:rPr>
        <w:lastRenderedPageBreak/>
        <w:t>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35726FB6"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951587">
        <w:t>,</w:t>
      </w:r>
      <w:r w:rsidR="005C5FC4" w:rsidRPr="00FE4103">
        <w:t xml:space="preserve"> </w:t>
      </w:r>
      <w:r w:rsidRPr="00FE4103">
        <w:t xml:space="preserve">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5E6BA6B2"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00951587"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951587">
        <w:rPr>
          <w:color w:val="auto"/>
        </w:rPr>
        <w:t>Многоквартирного дома</w:t>
      </w:r>
      <w:r w:rsidR="00951587" w:rsidRPr="00A87A4F">
        <w:rPr>
          <w:color w:val="auto"/>
        </w:rPr>
        <w:t xml:space="preserve"> и продлением срока действия правоустанавливающих документов, зарегистрировать право собственности Застройщика на </w:t>
      </w:r>
      <w:r w:rsidR="00951587">
        <w:t>Многоквартирный дом</w:t>
      </w:r>
      <w:r w:rsidR="00951587" w:rsidRPr="00A87A4F">
        <w:rPr>
          <w:color w:val="auto"/>
        </w:rPr>
        <w:t xml:space="preserve">, как на объект незавершенного строительства, </w:t>
      </w:r>
      <w:r w:rsidR="00951587">
        <w:rPr>
          <w:rStyle w:val="normaltextrun"/>
          <w:shd w:val="clear" w:color="auto" w:fill="FFFFFF"/>
        </w:rPr>
        <w:t>разделить (размежевать) земельный участок</w:t>
      </w:r>
      <w:r w:rsidR="00951587" w:rsidRPr="00A87A4F">
        <w:rPr>
          <w:color w:val="auto"/>
        </w:rPr>
        <w:t xml:space="preserve">, в результате чего может измениться площадь земельного участка, на котором расположен </w:t>
      </w:r>
      <w:r w:rsidR="00951587">
        <w:t>Многоквартирный дом</w:t>
      </w:r>
      <w:r w:rsidR="00951587" w:rsidRPr="00A87A4F">
        <w:rPr>
          <w:color w:val="auto"/>
        </w:rPr>
        <w:t xml:space="preserve">, или может быть сформирован новый земельный участок с новым кадастровым номером, на котором расположен </w:t>
      </w:r>
      <w:r w:rsidR="00951587">
        <w:t>Многоквартирный дом</w:t>
      </w:r>
      <w:r w:rsidR="00951587" w:rsidRPr="00A87A4F">
        <w:rPr>
          <w:color w:val="auto"/>
        </w:rPr>
        <w:t>,</w:t>
      </w:r>
      <w:r w:rsidR="00951587">
        <w:rPr>
          <w:color w:val="auto"/>
        </w:rPr>
        <w:t xml:space="preserve"> </w:t>
      </w:r>
      <w:r w:rsidR="00951587">
        <w:rPr>
          <w:rStyle w:val="normaltextrun"/>
          <w:shd w:val="clear" w:color="auto" w:fill="FFFFFF"/>
        </w:rPr>
        <w:t xml:space="preserve">установить на части земельного участка сервитут для прокладки сетей инженерно-технического </w:t>
      </w:r>
      <w:r w:rsidR="00951587" w:rsidRPr="00A87A4F">
        <w:rPr>
          <w:color w:val="auto"/>
        </w:rPr>
        <w:t xml:space="preserve">в целях продолжения или завершения строительства </w:t>
      </w:r>
      <w:r w:rsidR="00951587">
        <w:rPr>
          <w:color w:val="auto"/>
        </w:rPr>
        <w:t xml:space="preserve">Многоквартирного дома </w:t>
      </w:r>
      <w:r w:rsidR="00951587" w:rsidRPr="00FE4103">
        <w:rPr>
          <w:color w:val="auto"/>
        </w:rPr>
        <w:t xml:space="preserve">или для строительства </w:t>
      </w:r>
      <w:r w:rsidR="00951587">
        <w:rPr>
          <w:color w:val="auto"/>
        </w:rPr>
        <w:t xml:space="preserve">иных </w:t>
      </w:r>
      <w:r w:rsidR="00951587" w:rsidRPr="00FE4103">
        <w:rPr>
          <w:color w:val="auto"/>
        </w:rPr>
        <w:t>объектов капитального строительства</w:t>
      </w:r>
      <w:r w:rsidRPr="007B744A">
        <w:rPr>
          <w:bCs/>
          <w:color w:val="auto"/>
        </w:rPr>
        <w:t>.</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xml:space="preserve">.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w:t>
      </w:r>
      <w:r w:rsidRPr="00FE4103">
        <w:rPr>
          <w:rFonts w:eastAsia="Calibri"/>
        </w:rPr>
        <w:lastRenderedPageBreak/>
        <w:t>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FB99B08"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w:t>
      </w:r>
      <w:r w:rsidR="00716C7C">
        <w:rPr>
          <w:rFonts w:eastAsia="Calibri"/>
        </w:rPr>
        <w:t>ПАО Сбербанк</w:t>
      </w:r>
      <w:r w:rsidRPr="00FE4103">
        <w:rPr>
          <w:rFonts w:eastAsia="Calibri"/>
        </w:rPr>
        <w:t xml:space="preserve">, права на земельный участок, на котором осуществляется строительство Многоквартирного дома, передаются в залог/ипотеку в пользу </w:t>
      </w:r>
      <w:r w:rsidR="00716C7C">
        <w:rPr>
          <w:rFonts w:eastAsia="Calibri"/>
        </w:rPr>
        <w:t>ПАО Сбербанк</w:t>
      </w:r>
      <w:r w:rsidRPr="00FE4103">
        <w:rPr>
          <w:rFonts w:eastAsia="Calibri"/>
        </w:rPr>
        <w:t>.</w:t>
      </w:r>
    </w:p>
    <w:p w14:paraId="77A5AA62" w14:textId="3BBB0A09"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716C7C">
        <w:rPr>
          <w:rFonts w:eastAsia="Calibri"/>
        </w:rPr>
        <w:t>ПАО Сбербанк</w:t>
      </w:r>
      <w:r w:rsidRPr="00FE4103">
        <w:rPr>
          <w:rFonts w:eastAsia="Calibri"/>
        </w:rPr>
        <w:t>.</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46BBF418" w:rsidR="00694BF7" w:rsidRPr="00FE4103" w:rsidRDefault="00694BF7" w:rsidP="00306866">
            <w:pPr>
              <w:jc w:val="both"/>
              <w:rPr>
                <w:b/>
                <w:bCs/>
              </w:rPr>
            </w:pPr>
            <w:r w:rsidRPr="00FE4103">
              <w:rPr>
                <w:b/>
                <w:bCs/>
              </w:rPr>
              <w:t>Специализированный Застройщик «</w:t>
            </w:r>
            <w:r w:rsidR="007B744A">
              <w:rPr>
                <w:b/>
                <w:bCs/>
                <w:spacing w:val="4"/>
              </w:rPr>
              <w:t>Тухачевского, 80</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86C795E" w:rsidR="00694BF7" w:rsidRPr="00FE4103" w:rsidRDefault="00694BF7" w:rsidP="00306866">
            <w:pPr>
              <w:jc w:val="both"/>
            </w:pPr>
            <w:r w:rsidRPr="00FE4103">
              <w:t xml:space="preserve">ИНН </w:t>
            </w:r>
            <w:r w:rsidR="007B744A" w:rsidRPr="00E231F9">
              <w:t>2536328492</w:t>
            </w:r>
            <w:r w:rsidRPr="00FE4103">
              <w:t xml:space="preserve">, ОГРН </w:t>
            </w:r>
            <w:r w:rsidR="007B744A" w:rsidRPr="00E231F9">
              <w:t>1212500014462</w:t>
            </w:r>
            <w:r w:rsidRPr="00FE4103">
              <w:t xml:space="preserve">, </w:t>
            </w:r>
          </w:p>
          <w:p w14:paraId="4D8FA245" w14:textId="5C283270" w:rsidR="00694BF7" w:rsidRPr="00FE4103" w:rsidRDefault="00694BF7" w:rsidP="00306866">
            <w:pPr>
              <w:jc w:val="both"/>
            </w:pPr>
            <w:r w:rsidRPr="00FE4103">
              <w:t xml:space="preserve">КПП </w:t>
            </w:r>
            <w:r w:rsidR="007B744A" w:rsidRPr="007B744A">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6E8EA6B8" w:rsidR="00694BF7" w:rsidRDefault="00694BF7" w:rsidP="00C06AB9">
      <w:pPr>
        <w:spacing w:before="240" w:after="240"/>
        <w:jc w:val="center"/>
        <w:rPr>
          <w:b/>
          <w:color w:val="auto"/>
        </w:rPr>
      </w:pPr>
      <w:r w:rsidRPr="0001140F">
        <w:rPr>
          <w:b/>
          <w:color w:val="auto"/>
        </w:rPr>
        <w:t xml:space="preserve">План </w:t>
      </w:r>
      <w:r w:rsidRPr="007B744A">
        <w:rPr>
          <w:b/>
          <w:color w:val="auto"/>
        </w:rPr>
        <w:t xml:space="preserve">этажа </w:t>
      </w:r>
      <w:r w:rsidRPr="007B744A">
        <w:rPr>
          <w:b/>
        </w:rPr>
        <w:t>многоквартирного жилого дома</w:t>
      </w:r>
      <w:r w:rsidR="0001140F" w:rsidRPr="007B744A">
        <w:rPr>
          <w:b/>
        </w:rPr>
        <w:t xml:space="preserve">, расположенного в </w:t>
      </w:r>
      <w:r w:rsidR="007B744A" w:rsidRPr="007B744A">
        <w:rPr>
          <w:b/>
        </w:rPr>
        <w:t xml:space="preserve">Объекте </w:t>
      </w:r>
      <w:r w:rsidR="0001140F" w:rsidRPr="007B744A">
        <w:rPr>
          <w:b/>
        </w:rPr>
        <w:t>«</w:t>
      </w:r>
      <w:r w:rsidR="007B744A" w:rsidRPr="007B744A">
        <w:rPr>
          <w:b/>
        </w:rPr>
        <w:t xml:space="preserve">Многоквартирные жилые дома со встроенно-пристроенным подземным гаражом и нежилыми помещениями общественного </w:t>
      </w:r>
      <w:proofErr w:type="gramStart"/>
      <w:r w:rsidR="007B744A" w:rsidRPr="007B744A">
        <w:rPr>
          <w:b/>
        </w:rPr>
        <w:t>назначения  по</w:t>
      </w:r>
      <w:proofErr w:type="gramEnd"/>
      <w:r w:rsidR="007B744A" w:rsidRPr="007B744A">
        <w:rPr>
          <w:b/>
        </w:rPr>
        <w:t xml:space="preserve"> адресу: Приморский край, </w:t>
      </w:r>
      <w:proofErr w:type="spellStart"/>
      <w:r w:rsidR="007B744A" w:rsidRPr="007B744A">
        <w:rPr>
          <w:b/>
        </w:rPr>
        <w:t>г.Владивосток</w:t>
      </w:r>
      <w:proofErr w:type="spellEnd"/>
      <w:r w:rsidR="007B744A" w:rsidRPr="007B744A">
        <w:rPr>
          <w:b/>
        </w:rPr>
        <w:t xml:space="preserve">,  ул. Тухачевского, д.80 </w:t>
      </w:r>
      <w:r w:rsidR="007B744A">
        <w:rPr>
          <w:b/>
        </w:rPr>
        <w:t xml:space="preserve"> </w:t>
      </w:r>
      <w:r w:rsidR="007B744A" w:rsidRPr="007B744A">
        <w:rPr>
          <w:b/>
        </w:rPr>
        <w:t>на земельном участке с кадастровым номером 25:28:040013:11</w:t>
      </w:r>
      <w:r w:rsidR="0001140F" w:rsidRPr="007B744A">
        <w:rPr>
          <w:b/>
        </w:rPr>
        <w:t>»</w:t>
      </w:r>
      <w:r w:rsidRPr="007B744A">
        <w:rPr>
          <w:b/>
        </w:rPr>
        <w:t xml:space="preserve">, </w:t>
      </w:r>
      <w:r w:rsidRPr="007B744A">
        <w:rPr>
          <w:b/>
          <w:color w:val="auto"/>
        </w:rPr>
        <w:t>с указанием расположения Объекта долевого строительства на этаже:</w:t>
      </w:r>
    </w:p>
    <w:tbl>
      <w:tblPr>
        <w:tblW w:w="4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9"/>
        <w:gridCol w:w="720"/>
        <w:gridCol w:w="2322"/>
      </w:tblGrid>
      <w:tr w:rsidR="009F0DA7" w:rsidRPr="00397C52" w14:paraId="1A47A9DD" w14:textId="77777777" w:rsidTr="00D36897">
        <w:trPr>
          <w:trHeight w:val="255"/>
          <w:jc w:val="center"/>
        </w:trPr>
        <w:tc>
          <w:tcPr>
            <w:tcW w:w="14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762321E" w14:textId="77777777" w:rsidR="009F0DA7" w:rsidRPr="00397C52" w:rsidRDefault="009F0DA7" w:rsidP="00D36897">
            <w:pPr>
              <w:jc w:val="center"/>
              <w:rPr>
                <w:b/>
                <w:bCs/>
                <w:highlight w:val="yellow"/>
              </w:rPr>
            </w:pPr>
            <w:r w:rsidRPr="00397C52">
              <w:rPr>
                <w:b/>
                <w:bCs/>
                <w:highlight w:val="yellow"/>
              </w:rPr>
              <w:t>Условный номер</w:t>
            </w:r>
          </w:p>
          <w:p w14:paraId="3D299266" w14:textId="77777777" w:rsidR="009F0DA7" w:rsidRPr="00397C52" w:rsidRDefault="009F0DA7" w:rsidP="00D36897">
            <w:pPr>
              <w:jc w:val="center"/>
              <w:rPr>
                <w:b/>
                <w:bCs/>
                <w:highlight w:val="yellow"/>
              </w:rPr>
            </w:pPr>
            <w:r w:rsidRPr="00397C52">
              <w:rPr>
                <w:b/>
                <w:bCs/>
                <w:highlight w:val="yellow"/>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EE2234D" w14:textId="77777777" w:rsidR="009F0DA7" w:rsidRPr="00397C52" w:rsidRDefault="009F0DA7" w:rsidP="00D36897">
            <w:pPr>
              <w:jc w:val="center"/>
              <w:rPr>
                <w:b/>
                <w:bCs/>
                <w:highlight w:val="yellow"/>
              </w:rPr>
            </w:pPr>
            <w:r w:rsidRPr="00397C52">
              <w:rPr>
                <w:b/>
                <w:bCs/>
                <w:highlight w:val="yellow"/>
              </w:rPr>
              <w:t>Этаж</w:t>
            </w:r>
          </w:p>
        </w:tc>
        <w:tc>
          <w:tcPr>
            <w:tcW w:w="2322" w:type="dxa"/>
            <w:tcBorders>
              <w:top w:val="single" w:sz="4" w:space="0" w:color="auto"/>
              <w:left w:val="single" w:sz="4" w:space="0" w:color="auto"/>
              <w:bottom w:val="single" w:sz="4" w:space="0" w:color="auto"/>
              <w:right w:val="single" w:sz="4" w:space="0" w:color="auto"/>
            </w:tcBorders>
            <w:shd w:val="clear" w:color="auto" w:fill="D9D9D9"/>
            <w:vAlign w:val="center"/>
          </w:tcPr>
          <w:p w14:paraId="44712F6B" w14:textId="77777777" w:rsidR="009F0DA7" w:rsidRPr="00397C52" w:rsidRDefault="009F0DA7" w:rsidP="00D36897">
            <w:pPr>
              <w:jc w:val="center"/>
              <w:rPr>
                <w:b/>
                <w:bCs/>
                <w:highlight w:val="yellow"/>
              </w:rPr>
            </w:pPr>
            <w:r>
              <w:rPr>
                <w:b/>
                <w:bCs/>
                <w:highlight w:val="yellow"/>
              </w:rPr>
              <w:t>Общая</w:t>
            </w:r>
            <w:r w:rsidRPr="00397C52">
              <w:rPr>
                <w:b/>
                <w:bCs/>
                <w:highlight w:val="yellow"/>
              </w:rPr>
              <w:t xml:space="preserve"> площадь</w:t>
            </w:r>
            <w:r>
              <w:rPr>
                <w:b/>
                <w:bCs/>
                <w:highlight w:val="yellow"/>
              </w:rPr>
              <w:t xml:space="preserve"> (проектная)</w:t>
            </w:r>
            <w:r w:rsidRPr="00397C52">
              <w:rPr>
                <w:b/>
                <w:bCs/>
                <w:highlight w:val="yellow"/>
              </w:rPr>
              <w:t>,</w:t>
            </w:r>
          </w:p>
          <w:p w14:paraId="4534EBD2" w14:textId="77777777" w:rsidR="009F0DA7" w:rsidRPr="00397C52" w:rsidRDefault="009F0DA7" w:rsidP="00D36897">
            <w:pPr>
              <w:jc w:val="center"/>
              <w:rPr>
                <w:b/>
                <w:bCs/>
                <w:highlight w:val="yellow"/>
              </w:rPr>
            </w:pPr>
            <w:r w:rsidRPr="00397C52">
              <w:rPr>
                <w:b/>
                <w:bCs/>
                <w:highlight w:val="yellow"/>
              </w:rPr>
              <w:t xml:space="preserve">кв. м. </w:t>
            </w:r>
          </w:p>
        </w:tc>
      </w:tr>
      <w:tr w:rsidR="009F0DA7" w:rsidRPr="00397C52" w14:paraId="36CE96D9" w14:textId="77777777" w:rsidTr="00D36897">
        <w:trPr>
          <w:trHeight w:val="255"/>
          <w:jc w:val="center"/>
        </w:trPr>
        <w:tc>
          <w:tcPr>
            <w:tcW w:w="1459" w:type="dxa"/>
            <w:tcBorders>
              <w:top w:val="single" w:sz="4" w:space="0" w:color="auto"/>
              <w:left w:val="single" w:sz="4" w:space="0" w:color="auto"/>
              <w:bottom w:val="single" w:sz="4" w:space="0" w:color="auto"/>
              <w:right w:val="single" w:sz="4" w:space="0" w:color="auto"/>
            </w:tcBorders>
            <w:noWrap/>
            <w:vAlign w:val="center"/>
          </w:tcPr>
          <w:p w14:paraId="4A4C3D34" w14:textId="77777777" w:rsidR="009F0DA7" w:rsidRPr="00397C52" w:rsidRDefault="009F0DA7" w:rsidP="00D36897">
            <w:pPr>
              <w:jc w:val="center"/>
              <w:rPr>
                <w:highlight w:val="yellow"/>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9D4DD63" w14:textId="77777777" w:rsidR="009F0DA7" w:rsidRPr="00397C52" w:rsidRDefault="009F0DA7" w:rsidP="00D36897">
            <w:pPr>
              <w:jc w:val="center"/>
              <w:rPr>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14:paraId="263E1594" w14:textId="77777777" w:rsidR="009F0DA7" w:rsidRPr="00397C52" w:rsidRDefault="009F0DA7" w:rsidP="00D36897">
            <w:pPr>
              <w:jc w:val="center"/>
              <w:rPr>
                <w:highlight w:val="yellow"/>
              </w:rPr>
            </w:pPr>
          </w:p>
        </w:tc>
      </w:tr>
    </w:tbl>
    <w:p w14:paraId="1D7277CD" w14:textId="77777777" w:rsidR="009F0DA7" w:rsidRPr="007B744A" w:rsidRDefault="009F0DA7" w:rsidP="00C06AB9">
      <w:pPr>
        <w:spacing w:before="240" w:after="240"/>
        <w:jc w:val="center"/>
        <w:rPr>
          <w:b/>
          <w:color w:val="auto"/>
        </w:rPr>
      </w:pPr>
    </w:p>
    <w:p w14:paraId="464EDDD1" w14:textId="77777777" w:rsidR="00694BF7" w:rsidRPr="00784F7D"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58756763"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7B744A">
              <w:rPr>
                <w:b/>
              </w:rPr>
              <w:t>Тухачевского, 80</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8F65" w14:textId="77777777" w:rsidR="001159F3" w:rsidRDefault="001159F3">
      <w:r>
        <w:separator/>
      </w:r>
    </w:p>
  </w:endnote>
  <w:endnote w:type="continuationSeparator" w:id="0">
    <w:p w14:paraId="59CB55DB" w14:textId="77777777" w:rsidR="001159F3" w:rsidRDefault="0011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3908" w14:textId="77777777" w:rsidR="001159F3" w:rsidRDefault="001159F3">
      <w:r>
        <w:separator/>
      </w:r>
    </w:p>
  </w:footnote>
  <w:footnote w:type="continuationSeparator" w:id="0">
    <w:p w14:paraId="0F167BA5" w14:textId="77777777" w:rsidR="001159F3" w:rsidRDefault="0011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10E"/>
    <w:rsid w:val="000269EF"/>
    <w:rsid w:val="00026A32"/>
    <w:rsid w:val="00030E52"/>
    <w:rsid w:val="00032E71"/>
    <w:rsid w:val="00032EF0"/>
    <w:rsid w:val="00033A49"/>
    <w:rsid w:val="00035311"/>
    <w:rsid w:val="00035F3E"/>
    <w:rsid w:val="00036D61"/>
    <w:rsid w:val="00037DAB"/>
    <w:rsid w:val="00040FF5"/>
    <w:rsid w:val="0004284C"/>
    <w:rsid w:val="00042DA4"/>
    <w:rsid w:val="00042ED8"/>
    <w:rsid w:val="00043980"/>
    <w:rsid w:val="000451FC"/>
    <w:rsid w:val="000467F3"/>
    <w:rsid w:val="00047649"/>
    <w:rsid w:val="000476BC"/>
    <w:rsid w:val="00052D24"/>
    <w:rsid w:val="0005573C"/>
    <w:rsid w:val="00056D2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59F3"/>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275CC"/>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B7E48"/>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07C54"/>
    <w:rsid w:val="004128A1"/>
    <w:rsid w:val="004164CF"/>
    <w:rsid w:val="0042002D"/>
    <w:rsid w:val="004235EA"/>
    <w:rsid w:val="004279CD"/>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4CAA"/>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149"/>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223"/>
    <w:rsid w:val="00613E4A"/>
    <w:rsid w:val="00615D77"/>
    <w:rsid w:val="00617A19"/>
    <w:rsid w:val="006221EC"/>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16C7C"/>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A6295"/>
    <w:rsid w:val="007B09E8"/>
    <w:rsid w:val="007B19FA"/>
    <w:rsid w:val="007B1F40"/>
    <w:rsid w:val="007B496B"/>
    <w:rsid w:val="007B4A67"/>
    <w:rsid w:val="007B4A68"/>
    <w:rsid w:val="007B6D00"/>
    <w:rsid w:val="007B744A"/>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4E7"/>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3801"/>
    <w:rsid w:val="00935C45"/>
    <w:rsid w:val="00935EB4"/>
    <w:rsid w:val="0093623E"/>
    <w:rsid w:val="0094028D"/>
    <w:rsid w:val="009406EC"/>
    <w:rsid w:val="00940E19"/>
    <w:rsid w:val="00942940"/>
    <w:rsid w:val="009442F0"/>
    <w:rsid w:val="009444EE"/>
    <w:rsid w:val="00945698"/>
    <w:rsid w:val="009508F9"/>
    <w:rsid w:val="0095124A"/>
    <w:rsid w:val="00951587"/>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0DA7"/>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636F"/>
    <w:rsid w:val="00A77F1F"/>
    <w:rsid w:val="00A867E5"/>
    <w:rsid w:val="00A86EC3"/>
    <w:rsid w:val="00A92EFB"/>
    <w:rsid w:val="00A956F4"/>
    <w:rsid w:val="00A95C17"/>
    <w:rsid w:val="00AA13A7"/>
    <w:rsid w:val="00AA3F10"/>
    <w:rsid w:val="00AA4BD7"/>
    <w:rsid w:val="00AA530E"/>
    <w:rsid w:val="00AA61FB"/>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33D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231F9"/>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5CCA"/>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1EA3"/>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71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_Sberbank@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5066</Words>
  <Characters>39071</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44049</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3</cp:revision>
  <cp:lastPrinted>2016-05-06T07:29:00Z</cp:lastPrinted>
  <dcterms:created xsi:type="dcterms:W3CDTF">2023-08-29T11:52:00Z</dcterms:created>
  <dcterms:modified xsi:type="dcterms:W3CDTF">2023-08-29T12:16:00Z</dcterms:modified>
</cp:coreProperties>
</file>