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C72E" w14:textId="77777777" w:rsidR="0066418C" w:rsidRPr="005929AC" w:rsidRDefault="0066418C" w:rsidP="005E2E4A">
      <w:pPr>
        <w:pStyle w:val="ConsNonformat"/>
        <w:ind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spacing w:val="20"/>
          <w:sz w:val="24"/>
          <w:szCs w:val="24"/>
        </w:rPr>
        <w:t>ДОГОВОР</w:t>
      </w:r>
    </w:p>
    <w:p w14:paraId="23AD2BDF" w14:textId="7AB5D6B3" w:rsidR="0066418C" w:rsidRPr="005929AC" w:rsidRDefault="0066418C" w:rsidP="005929AC">
      <w:pPr>
        <w:pStyle w:val="ConsNonformat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pacing w:val="20"/>
          <w:sz w:val="24"/>
          <w:szCs w:val="24"/>
        </w:rPr>
        <w:t xml:space="preserve"> УЧАСТИЯ В ДОЛЕВОМ СТРОИТЕЛЬСТВЕ №</w:t>
      </w:r>
      <w:r w:rsidR="005E2E4A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="00BA4F2A">
        <w:rPr>
          <w:rFonts w:ascii="Times New Roman" w:hAnsi="Times New Roman"/>
          <w:b/>
          <w:sz w:val="24"/>
          <w:szCs w:val="24"/>
        </w:rPr>
        <w:t>__</w:t>
      </w:r>
      <w:r w:rsidR="005E2E4A" w:rsidRPr="005929A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5124"/>
      </w:tblGrid>
      <w:tr w:rsidR="0066418C" w:rsidRPr="005929AC" w14:paraId="08097A1E" w14:textId="77777777" w:rsidTr="005929AC">
        <w:trPr>
          <w:trHeight w:val="364"/>
        </w:trPr>
        <w:tc>
          <w:tcPr>
            <w:tcW w:w="5122" w:type="dxa"/>
            <w:shd w:val="clear" w:color="auto" w:fill="auto"/>
          </w:tcPr>
          <w:p w14:paraId="4578BCBD" w14:textId="77777777" w:rsidR="0066418C" w:rsidRPr="005929AC" w:rsidRDefault="0066418C" w:rsidP="005E2E4A">
            <w:pPr>
              <w:pStyle w:val="ConsNonforma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29AC">
              <w:rPr>
                <w:rFonts w:ascii="Times New Roman" w:eastAsia="Calibri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5124" w:type="dxa"/>
            <w:shd w:val="clear" w:color="auto" w:fill="auto"/>
          </w:tcPr>
          <w:p w14:paraId="43ED7760" w14:textId="77777777" w:rsidR="0066418C" w:rsidRPr="005929AC" w:rsidRDefault="00BA4F2A" w:rsidP="00BA4F2A">
            <w:pPr>
              <w:pStyle w:val="ConsNonformat"/>
              <w:ind w:firstLine="70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="005E2E4A" w:rsidRPr="0059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929AC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</w:tr>
    </w:tbl>
    <w:p w14:paraId="6E9E7503" w14:textId="0422F882" w:rsidR="00A43871" w:rsidRPr="005929AC" w:rsidRDefault="0066418C" w:rsidP="005E2E4A">
      <w:pPr>
        <w:ind w:firstLine="709"/>
        <w:jc w:val="both"/>
        <w:rPr>
          <w:sz w:val="24"/>
          <w:szCs w:val="24"/>
        </w:rPr>
      </w:pPr>
      <w:r w:rsidRPr="005929AC">
        <w:rPr>
          <w:rFonts w:eastAsia="Calibri"/>
          <w:b/>
          <w:sz w:val="24"/>
          <w:szCs w:val="24"/>
        </w:rPr>
        <w:t>Общество с ограниченной ответственностью</w:t>
      </w:r>
      <w:r w:rsidR="005E2E4A" w:rsidRPr="005929AC">
        <w:rPr>
          <w:rFonts w:eastAsia="Calibri"/>
          <w:b/>
          <w:sz w:val="24"/>
          <w:szCs w:val="24"/>
        </w:rPr>
        <w:t xml:space="preserve"> </w:t>
      </w:r>
      <w:r w:rsidR="00401ED7">
        <w:rPr>
          <w:rFonts w:eastAsia="Calibri"/>
          <w:b/>
          <w:sz w:val="24"/>
          <w:szCs w:val="24"/>
        </w:rPr>
        <w:t>Специализированный</w:t>
      </w:r>
      <w:r w:rsidR="005E2E4A" w:rsidRPr="005929AC">
        <w:rPr>
          <w:rFonts w:eastAsia="Calibri"/>
          <w:b/>
          <w:sz w:val="24"/>
          <w:szCs w:val="24"/>
        </w:rPr>
        <w:t xml:space="preserve"> Застройщик</w:t>
      </w:r>
      <w:r w:rsidRPr="005929AC">
        <w:rPr>
          <w:rFonts w:eastAsia="Calibri"/>
          <w:b/>
          <w:sz w:val="24"/>
          <w:szCs w:val="24"/>
        </w:rPr>
        <w:t xml:space="preserve"> «</w:t>
      </w:r>
      <w:r w:rsidR="003C4B09">
        <w:rPr>
          <w:rFonts w:eastAsia="Calibri"/>
          <w:b/>
          <w:sz w:val="24"/>
          <w:szCs w:val="24"/>
        </w:rPr>
        <w:t>Бульвар</w:t>
      </w:r>
      <w:r w:rsidRPr="005929AC">
        <w:rPr>
          <w:rFonts w:eastAsia="Calibri"/>
          <w:b/>
          <w:sz w:val="24"/>
          <w:szCs w:val="24"/>
        </w:rPr>
        <w:t xml:space="preserve">» (ИНН </w:t>
      </w:r>
      <w:r w:rsidR="003C4B09">
        <w:rPr>
          <w:b/>
          <w:sz w:val="24"/>
          <w:szCs w:val="24"/>
        </w:rPr>
        <w:t>3849054700</w:t>
      </w:r>
      <w:r w:rsidRPr="005929AC">
        <w:rPr>
          <w:rFonts w:eastAsia="Calibri"/>
          <w:b/>
          <w:sz w:val="24"/>
          <w:szCs w:val="24"/>
        </w:rPr>
        <w:t xml:space="preserve">, ОГРН </w:t>
      </w:r>
      <w:r w:rsidR="003C4B09">
        <w:rPr>
          <w:b/>
          <w:sz w:val="24"/>
          <w:szCs w:val="24"/>
        </w:rPr>
        <w:t>1153850035327</w:t>
      </w:r>
      <w:r w:rsidRPr="005929AC">
        <w:rPr>
          <w:rFonts w:eastAsia="Calibri"/>
          <w:b/>
          <w:sz w:val="24"/>
          <w:szCs w:val="24"/>
        </w:rPr>
        <w:t>),</w:t>
      </w:r>
      <w:r w:rsidRPr="005929AC">
        <w:rPr>
          <w:rFonts w:eastAsia="Calibri"/>
          <w:sz w:val="24"/>
          <w:szCs w:val="24"/>
        </w:rPr>
        <w:t xml:space="preserve"> </w:t>
      </w:r>
      <w:r w:rsidRPr="005929AC">
        <w:rPr>
          <w:bCs/>
          <w:sz w:val="24"/>
          <w:szCs w:val="24"/>
        </w:rPr>
        <w:t xml:space="preserve">в лице директора </w:t>
      </w:r>
      <w:r w:rsidR="00762ED6">
        <w:rPr>
          <w:bCs/>
          <w:sz w:val="24"/>
          <w:szCs w:val="24"/>
        </w:rPr>
        <w:t>Телицына Алексея Николаевича</w:t>
      </w:r>
      <w:r w:rsidRPr="005929AC">
        <w:rPr>
          <w:bCs/>
          <w:sz w:val="24"/>
          <w:szCs w:val="24"/>
        </w:rPr>
        <w:t>, действующего на основании Устава,</w:t>
      </w:r>
      <w:r w:rsidR="005E2E4A" w:rsidRPr="005929AC">
        <w:rPr>
          <w:bCs/>
          <w:sz w:val="24"/>
          <w:szCs w:val="24"/>
        </w:rPr>
        <w:t xml:space="preserve"> </w:t>
      </w:r>
      <w:r w:rsidR="005E2E4A" w:rsidRPr="005929AC">
        <w:rPr>
          <w:rFonts w:eastAsia="Calibri"/>
          <w:sz w:val="24"/>
          <w:szCs w:val="24"/>
        </w:rPr>
        <w:t xml:space="preserve">именуемое в дальнейшем </w:t>
      </w:r>
      <w:r w:rsidR="00A44C5D">
        <w:rPr>
          <w:rFonts w:eastAsia="Calibri"/>
          <w:b/>
          <w:sz w:val="24"/>
          <w:szCs w:val="24"/>
        </w:rPr>
        <w:t>«Застройщик»</w:t>
      </w:r>
      <w:r w:rsidR="00A44C5D">
        <w:rPr>
          <w:bCs/>
          <w:sz w:val="24"/>
          <w:szCs w:val="24"/>
        </w:rPr>
        <w:t xml:space="preserve"> с одной стороны</w:t>
      </w:r>
      <w:r w:rsidRPr="005929AC">
        <w:rPr>
          <w:bCs/>
          <w:sz w:val="24"/>
          <w:szCs w:val="24"/>
        </w:rPr>
        <w:t xml:space="preserve"> </w:t>
      </w:r>
      <w:r w:rsidRPr="005929AC">
        <w:rPr>
          <w:sz w:val="24"/>
          <w:szCs w:val="24"/>
        </w:rPr>
        <w:t xml:space="preserve">и </w:t>
      </w:r>
    </w:p>
    <w:p w14:paraId="4FFBE30F" w14:textId="1B92B84F" w:rsidR="0066418C" w:rsidRPr="005929AC" w:rsidRDefault="005E2E4A" w:rsidP="005E2E4A">
      <w:pPr>
        <w:ind w:firstLine="709"/>
        <w:jc w:val="both"/>
        <w:rPr>
          <w:sz w:val="24"/>
          <w:szCs w:val="24"/>
        </w:rPr>
      </w:pPr>
      <w:r w:rsidRPr="005929AC">
        <w:rPr>
          <w:b/>
          <w:bCs/>
          <w:sz w:val="24"/>
          <w:szCs w:val="24"/>
        </w:rPr>
        <w:t xml:space="preserve">Гражданин РФ </w:t>
      </w:r>
      <w:r w:rsidR="00BA4F2A">
        <w:rPr>
          <w:b/>
          <w:bCs/>
          <w:sz w:val="24"/>
          <w:szCs w:val="24"/>
        </w:rPr>
        <w:t>__</w:t>
      </w:r>
      <w:r w:rsidR="00425F4E">
        <w:rPr>
          <w:b/>
          <w:bCs/>
          <w:sz w:val="24"/>
          <w:szCs w:val="24"/>
        </w:rPr>
        <w:t>_______________________________</w:t>
      </w:r>
      <w:r w:rsidR="00157E3E">
        <w:rPr>
          <w:b/>
          <w:bCs/>
          <w:sz w:val="24"/>
          <w:szCs w:val="24"/>
        </w:rPr>
        <w:t>________</w:t>
      </w:r>
      <w:r w:rsidR="00BA4F2A">
        <w:rPr>
          <w:b/>
          <w:bCs/>
          <w:sz w:val="24"/>
          <w:szCs w:val="24"/>
        </w:rPr>
        <w:t>__</w:t>
      </w:r>
      <w:r w:rsidRPr="005929AC">
        <w:rPr>
          <w:b/>
          <w:bCs/>
          <w:sz w:val="24"/>
          <w:szCs w:val="24"/>
        </w:rPr>
        <w:t xml:space="preserve">, </w:t>
      </w:r>
      <w:r w:rsidR="00BA4F2A">
        <w:rPr>
          <w:bCs/>
          <w:sz w:val="24"/>
          <w:szCs w:val="24"/>
        </w:rPr>
        <w:t>_</w:t>
      </w:r>
      <w:r w:rsidRPr="005929AC">
        <w:rPr>
          <w:bCs/>
          <w:sz w:val="24"/>
          <w:szCs w:val="24"/>
        </w:rPr>
        <w:t>.</w:t>
      </w:r>
      <w:r w:rsidR="00BA4F2A">
        <w:rPr>
          <w:bCs/>
          <w:sz w:val="24"/>
          <w:szCs w:val="24"/>
        </w:rPr>
        <w:t>_</w:t>
      </w:r>
      <w:r w:rsidRPr="005929AC">
        <w:rPr>
          <w:bCs/>
          <w:sz w:val="24"/>
          <w:szCs w:val="24"/>
        </w:rPr>
        <w:t>.</w:t>
      </w:r>
      <w:r w:rsidR="00BA4F2A">
        <w:rPr>
          <w:bCs/>
          <w:sz w:val="24"/>
          <w:szCs w:val="24"/>
        </w:rPr>
        <w:t>__</w:t>
      </w:r>
      <w:r w:rsidR="00BA4F2A" w:rsidRPr="005929AC">
        <w:rPr>
          <w:bCs/>
          <w:sz w:val="24"/>
          <w:szCs w:val="24"/>
        </w:rPr>
        <w:t xml:space="preserve"> </w:t>
      </w:r>
      <w:r w:rsidRPr="005929AC">
        <w:rPr>
          <w:bCs/>
          <w:sz w:val="24"/>
          <w:szCs w:val="24"/>
        </w:rPr>
        <w:t>г., ме</w:t>
      </w:r>
      <w:r w:rsidR="00001898">
        <w:rPr>
          <w:bCs/>
          <w:sz w:val="24"/>
          <w:szCs w:val="24"/>
        </w:rPr>
        <w:t>сто рождения: ________________</w:t>
      </w:r>
      <w:r w:rsidRPr="005929AC">
        <w:rPr>
          <w:bCs/>
          <w:sz w:val="24"/>
          <w:szCs w:val="24"/>
        </w:rPr>
        <w:t xml:space="preserve">___________________________________, паспорт </w:t>
      </w:r>
      <w:r w:rsidR="00BA4F2A">
        <w:rPr>
          <w:bCs/>
          <w:sz w:val="24"/>
          <w:szCs w:val="24"/>
        </w:rPr>
        <w:t>__</w:t>
      </w:r>
      <w:r w:rsidR="00425F4E">
        <w:rPr>
          <w:bCs/>
          <w:sz w:val="24"/>
          <w:szCs w:val="24"/>
        </w:rPr>
        <w:t>______________</w:t>
      </w:r>
      <w:r w:rsidR="00BA4F2A">
        <w:rPr>
          <w:bCs/>
          <w:sz w:val="24"/>
          <w:szCs w:val="24"/>
        </w:rPr>
        <w:t>_</w:t>
      </w:r>
      <w:r w:rsidR="00001898">
        <w:rPr>
          <w:bCs/>
          <w:sz w:val="24"/>
          <w:szCs w:val="24"/>
        </w:rPr>
        <w:t xml:space="preserve">, </w:t>
      </w:r>
      <w:r w:rsidR="00425F4E">
        <w:rPr>
          <w:bCs/>
          <w:sz w:val="24"/>
          <w:szCs w:val="24"/>
        </w:rPr>
        <w:t>выдан: ___________________</w:t>
      </w:r>
      <w:r w:rsidRPr="005929AC">
        <w:rPr>
          <w:bCs/>
          <w:sz w:val="24"/>
          <w:szCs w:val="24"/>
        </w:rPr>
        <w:t>___________________________________________</w:t>
      </w:r>
      <w:r w:rsidR="00001898">
        <w:rPr>
          <w:bCs/>
          <w:sz w:val="24"/>
          <w:szCs w:val="24"/>
        </w:rPr>
        <w:t>___________</w:t>
      </w:r>
      <w:r w:rsidRPr="005929AC">
        <w:rPr>
          <w:bCs/>
          <w:sz w:val="24"/>
          <w:szCs w:val="24"/>
        </w:rPr>
        <w:t>________</w:t>
      </w:r>
      <w:r w:rsidR="00001898">
        <w:rPr>
          <w:bCs/>
          <w:sz w:val="24"/>
          <w:szCs w:val="24"/>
        </w:rPr>
        <w:t>_____________________</w:t>
      </w:r>
      <w:r w:rsidRPr="005929AC">
        <w:rPr>
          <w:bCs/>
          <w:sz w:val="24"/>
          <w:szCs w:val="24"/>
        </w:rPr>
        <w:t xml:space="preserve">_, </w:t>
      </w:r>
      <w:r w:rsidR="00425F4E">
        <w:rPr>
          <w:bCs/>
          <w:sz w:val="24"/>
          <w:szCs w:val="24"/>
        </w:rPr>
        <w:t>_______</w:t>
      </w:r>
      <w:r w:rsidR="00BA4F2A">
        <w:rPr>
          <w:bCs/>
          <w:sz w:val="24"/>
          <w:szCs w:val="24"/>
        </w:rPr>
        <w:t>__</w:t>
      </w:r>
      <w:r w:rsidRPr="005929AC">
        <w:rPr>
          <w:bCs/>
          <w:sz w:val="24"/>
          <w:szCs w:val="24"/>
        </w:rPr>
        <w:t xml:space="preserve"> г., </w:t>
      </w:r>
      <w:r w:rsidRPr="005929AC">
        <w:rPr>
          <w:sz w:val="24"/>
          <w:szCs w:val="24"/>
        </w:rPr>
        <w:t xml:space="preserve">к.п. </w:t>
      </w:r>
      <w:r w:rsidR="00BA4F2A">
        <w:rPr>
          <w:bCs/>
          <w:sz w:val="24"/>
          <w:szCs w:val="24"/>
        </w:rPr>
        <w:t>__</w:t>
      </w:r>
      <w:r w:rsidR="00425F4E">
        <w:rPr>
          <w:bCs/>
          <w:sz w:val="24"/>
          <w:szCs w:val="24"/>
        </w:rPr>
        <w:t>________</w:t>
      </w:r>
      <w:r w:rsidR="00BA4F2A">
        <w:rPr>
          <w:bCs/>
          <w:sz w:val="24"/>
          <w:szCs w:val="24"/>
        </w:rPr>
        <w:t>_</w:t>
      </w:r>
      <w:r w:rsidRPr="005929AC">
        <w:rPr>
          <w:bCs/>
          <w:sz w:val="24"/>
          <w:szCs w:val="24"/>
        </w:rPr>
        <w:t>, зарегистрирован: __________________</w:t>
      </w:r>
      <w:r w:rsidR="00425F4E">
        <w:rPr>
          <w:bCs/>
          <w:sz w:val="24"/>
          <w:szCs w:val="24"/>
        </w:rPr>
        <w:t xml:space="preserve">______ </w:t>
      </w:r>
      <w:r w:rsidRPr="005929AC">
        <w:rPr>
          <w:bCs/>
          <w:sz w:val="24"/>
          <w:szCs w:val="24"/>
        </w:rPr>
        <w:t>___</w:t>
      </w:r>
      <w:r w:rsidR="00001898">
        <w:rPr>
          <w:bCs/>
          <w:sz w:val="24"/>
          <w:szCs w:val="24"/>
        </w:rPr>
        <w:t>__________________________</w:t>
      </w:r>
      <w:r w:rsidRPr="005929AC">
        <w:rPr>
          <w:bCs/>
          <w:sz w:val="24"/>
          <w:szCs w:val="24"/>
        </w:rPr>
        <w:t>____________________</w:t>
      </w:r>
      <w:r w:rsidR="00001898">
        <w:rPr>
          <w:bCs/>
          <w:sz w:val="24"/>
          <w:szCs w:val="24"/>
        </w:rPr>
        <w:t>________</w:t>
      </w:r>
      <w:r w:rsidRPr="005929AC">
        <w:rPr>
          <w:bCs/>
          <w:sz w:val="24"/>
          <w:szCs w:val="24"/>
        </w:rPr>
        <w:t xml:space="preserve">, </w:t>
      </w:r>
      <w:r w:rsidRPr="005929AC">
        <w:rPr>
          <w:sz w:val="24"/>
          <w:szCs w:val="24"/>
        </w:rPr>
        <w:t xml:space="preserve">именуемый </w:t>
      </w:r>
      <w:r w:rsidR="0066418C" w:rsidRPr="005929AC">
        <w:rPr>
          <w:sz w:val="24"/>
          <w:szCs w:val="24"/>
        </w:rPr>
        <w:t>в дальнейшем «</w:t>
      </w:r>
      <w:r w:rsidR="0066418C" w:rsidRPr="005929AC">
        <w:rPr>
          <w:b/>
          <w:sz w:val="24"/>
          <w:szCs w:val="24"/>
        </w:rPr>
        <w:t>Участник»</w:t>
      </w:r>
      <w:r w:rsidR="0066418C" w:rsidRPr="005929AC">
        <w:rPr>
          <w:sz w:val="24"/>
          <w:szCs w:val="24"/>
        </w:rPr>
        <w:t>, с другой стороны, вместе именуемые «</w:t>
      </w:r>
      <w:r w:rsidR="0066418C" w:rsidRPr="005929AC">
        <w:rPr>
          <w:b/>
          <w:sz w:val="24"/>
          <w:szCs w:val="24"/>
        </w:rPr>
        <w:t>Стороны»</w:t>
      </w:r>
      <w:r w:rsidR="0066418C" w:rsidRPr="005929AC">
        <w:rPr>
          <w:sz w:val="24"/>
          <w:szCs w:val="24"/>
        </w:rPr>
        <w:t xml:space="preserve">, а по отдельности – </w:t>
      </w:r>
      <w:r w:rsidR="0066418C" w:rsidRPr="005929AC">
        <w:rPr>
          <w:b/>
          <w:sz w:val="24"/>
          <w:szCs w:val="24"/>
        </w:rPr>
        <w:t>«Сторона»</w:t>
      </w:r>
      <w:r w:rsidR="0066418C" w:rsidRPr="005929AC">
        <w:rPr>
          <w:sz w:val="24"/>
          <w:szCs w:val="24"/>
        </w:rPr>
        <w:t>, заключили настоящий Договор о нижеследующем:</w:t>
      </w:r>
    </w:p>
    <w:p w14:paraId="0D4290BE" w14:textId="77777777" w:rsidR="0066418C" w:rsidRPr="005929AC" w:rsidRDefault="0066418C" w:rsidP="005E2E4A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DB777C7" w14:textId="77777777" w:rsidR="005E2E4A" w:rsidRPr="005929AC" w:rsidRDefault="00EA2BF2" w:rsidP="005E2E4A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Термины и определения. Общие положения.</w:t>
      </w:r>
    </w:p>
    <w:p w14:paraId="127AF453" w14:textId="3DBD7B98" w:rsidR="005E2E4A" w:rsidRPr="005929AC" w:rsidRDefault="005E2E4A" w:rsidP="005E2E4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Земельный участок - </w:t>
      </w:r>
      <w:r w:rsidRPr="005929AC">
        <w:rPr>
          <w:rFonts w:ascii="Times New Roman" w:hAnsi="Times New Roman"/>
          <w:sz w:val="24"/>
          <w:szCs w:val="24"/>
        </w:rPr>
        <w:t>земельный участок с кадастровым номером</w:t>
      </w:r>
      <w:r w:rsidRPr="005929AC">
        <w:rPr>
          <w:rFonts w:ascii="Times New Roman" w:hAnsi="Times New Roman"/>
          <w:noProof/>
          <w:sz w:val="24"/>
          <w:szCs w:val="24"/>
        </w:rPr>
        <w:t xml:space="preserve"> 23:</w:t>
      </w:r>
      <w:r w:rsidR="003C4B09">
        <w:rPr>
          <w:rFonts w:ascii="Times New Roman" w:hAnsi="Times New Roman"/>
          <w:noProof/>
          <w:sz w:val="24"/>
          <w:szCs w:val="24"/>
        </w:rPr>
        <w:t>41</w:t>
      </w:r>
      <w:r w:rsidRPr="005929AC">
        <w:rPr>
          <w:rFonts w:ascii="Times New Roman" w:hAnsi="Times New Roman"/>
          <w:noProof/>
          <w:sz w:val="24"/>
          <w:szCs w:val="24"/>
        </w:rPr>
        <w:t>:</w:t>
      </w:r>
      <w:r w:rsidR="003C4B09">
        <w:rPr>
          <w:rFonts w:ascii="Times New Roman" w:hAnsi="Times New Roman"/>
          <w:noProof/>
          <w:sz w:val="24"/>
          <w:szCs w:val="24"/>
        </w:rPr>
        <w:t>1005001</w:t>
      </w:r>
      <w:r w:rsidRPr="005929AC">
        <w:rPr>
          <w:rFonts w:ascii="Times New Roman" w:hAnsi="Times New Roman"/>
          <w:noProof/>
          <w:sz w:val="24"/>
          <w:szCs w:val="24"/>
        </w:rPr>
        <w:t>:</w:t>
      </w:r>
      <w:r w:rsidR="003C4B09">
        <w:rPr>
          <w:rFonts w:ascii="Times New Roman" w:hAnsi="Times New Roman"/>
          <w:noProof/>
          <w:sz w:val="24"/>
          <w:szCs w:val="24"/>
        </w:rPr>
        <w:t>396</w:t>
      </w:r>
      <w:r w:rsidRPr="005929AC">
        <w:rPr>
          <w:rFonts w:ascii="Times New Roman" w:hAnsi="Times New Roman"/>
          <w:noProof/>
          <w:sz w:val="24"/>
          <w:szCs w:val="24"/>
        </w:rPr>
        <w:t>,</w:t>
      </w:r>
      <w:r w:rsidRPr="005929AC">
        <w:rPr>
          <w:rFonts w:ascii="Times New Roman" w:hAnsi="Times New Roman"/>
          <w:sz w:val="24"/>
          <w:szCs w:val="24"/>
        </w:rPr>
        <w:t xml:space="preserve"> площадью </w:t>
      </w:r>
      <w:r w:rsidR="003C4B09">
        <w:rPr>
          <w:rFonts w:ascii="Times New Roman" w:hAnsi="Times New Roman"/>
          <w:sz w:val="24"/>
          <w:szCs w:val="24"/>
        </w:rPr>
        <w:t>9794</w:t>
      </w:r>
      <w:r w:rsidRPr="005929AC">
        <w:rPr>
          <w:rFonts w:ascii="Times New Roman" w:hAnsi="Times New Roman"/>
          <w:sz w:val="24"/>
          <w:szCs w:val="24"/>
        </w:rPr>
        <w:t xml:space="preserve"> м</w:t>
      </w:r>
      <w:r w:rsidRPr="005929AC">
        <w:rPr>
          <w:rFonts w:ascii="Times New Roman" w:hAnsi="Times New Roman"/>
          <w:sz w:val="24"/>
          <w:szCs w:val="24"/>
          <w:vertAlign w:val="superscript"/>
        </w:rPr>
        <w:t>2</w:t>
      </w:r>
      <w:r w:rsidRPr="005929AC">
        <w:rPr>
          <w:rFonts w:ascii="Times New Roman" w:hAnsi="Times New Roman"/>
          <w:sz w:val="24"/>
          <w:szCs w:val="24"/>
        </w:rPr>
        <w:t>, расположенный по адресу:</w:t>
      </w:r>
      <w:r w:rsidRPr="005929AC">
        <w:rPr>
          <w:rFonts w:ascii="Times New Roman" w:hAnsi="Times New Roman"/>
          <w:noProof/>
          <w:sz w:val="24"/>
          <w:szCs w:val="24"/>
        </w:rPr>
        <w:t xml:space="preserve"> </w:t>
      </w:r>
      <w:r w:rsidR="002D18EF" w:rsidRPr="005929AC">
        <w:rPr>
          <w:rFonts w:ascii="Times New Roman" w:hAnsi="Times New Roman"/>
          <w:bCs/>
          <w:noProof/>
          <w:sz w:val="24"/>
          <w:szCs w:val="24"/>
        </w:rPr>
        <w:t xml:space="preserve">Краснодарский край, г. </w:t>
      </w:r>
      <w:r w:rsidR="003C4B09">
        <w:rPr>
          <w:rFonts w:ascii="Times New Roman" w:hAnsi="Times New Roman"/>
          <w:bCs/>
          <w:noProof/>
          <w:sz w:val="24"/>
          <w:szCs w:val="24"/>
        </w:rPr>
        <w:t>Горячий Ключ</w:t>
      </w:r>
      <w:r w:rsidRPr="005929AC">
        <w:rPr>
          <w:rFonts w:ascii="Times New Roman" w:hAnsi="Times New Roman"/>
          <w:noProof/>
          <w:sz w:val="24"/>
          <w:szCs w:val="24"/>
        </w:rPr>
        <w:t xml:space="preserve">, </w:t>
      </w:r>
      <w:r w:rsidR="00001898">
        <w:rPr>
          <w:rFonts w:ascii="Times New Roman" w:hAnsi="Times New Roman"/>
          <w:noProof/>
          <w:sz w:val="24"/>
          <w:szCs w:val="24"/>
        </w:rPr>
        <w:t xml:space="preserve">ул. </w:t>
      </w:r>
      <w:r w:rsidR="003C4B09">
        <w:rPr>
          <w:rFonts w:ascii="Times New Roman" w:hAnsi="Times New Roman"/>
          <w:noProof/>
          <w:sz w:val="24"/>
          <w:szCs w:val="24"/>
        </w:rPr>
        <w:t>Рябиновая</w:t>
      </w:r>
      <w:r w:rsidR="00001898">
        <w:rPr>
          <w:rFonts w:ascii="Times New Roman" w:hAnsi="Times New Roman"/>
          <w:noProof/>
          <w:sz w:val="24"/>
          <w:szCs w:val="24"/>
        </w:rPr>
        <w:t xml:space="preserve">, </w:t>
      </w:r>
      <w:r w:rsidR="003C4B09">
        <w:rPr>
          <w:rFonts w:ascii="Times New Roman" w:hAnsi="Times New Roman"/>
          <w:noProof/>
          <w:sz w:val="24"/>
          <w:szCs w:val="24"/>
        </w:rPr>
        <w:t>2/Б</w:t>
      </w:r>
      <w:r w:rsidR="00001898">
        <w:rPr>
          <w:rFonts w:ascii="Times New Roman" w:hAnsi="Times New Roman"/>
          <w:noProof/>
          <w:sz w:val="24"/>
          <w:szCs w:val="24"/>
        </w:rPr>
        <w:t xml:space="preserve">, </w:t>
      </w:r>
      <w:r w:rsidRPr="005929AC">
        <w:rPr>
          <w:rFonts w:ascii="Times New Roman" w:hAnsi="Times New Roman"/>
          <w:sz w:val="24"/>
          <w:szCs w:val="24"/>
        </w:rPr>
        <w:t xml:space="preserve">принадлежащий Застройщику на праве </w:t>
      </w:r>
      <w:r w:rsidR="003C4B09">
        <w:rPr>
          <w:rFonts w:ascii="Times New Roman" w:hAnsi="Times New Roman"/>
          <w:sz w:val="24"/>
          <w:szCs w:val="24"/>
        </w:rPr>
        <w:t>аренды</w:t>
      </w:r>
      <w:r w:rsidRPr="005929AC">
        <w:rPr>
          <w:rFonts w:ascii="Times New Roman" w:hAnsi="Times New Roman"/>
          <w:sz w:val="24"/>
          <w:szCs w:val="24"/>
        </w:rPr>
        <w:t xml:space="preserve">. </w:t>
      </w:r>
    </w:p>
    <w:p w14:paraId="11FBBE44" w14:textId="3D5058C6" w:rsidR="005E2E4A" w:rsidRPr="005929AC" w:rsidRDefault="005E2E4A" w:rsidP="00FD680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Жилой дом </w:t>
      </w:r>
      <w:r w:rsidRPr="005929AC">
        <w:rPr>
          <w:rFonts w:ascii="Times New Roman" w:hAnsi="Times New Roman"/>
          <w:bCs/>
          <w:sz w:val="24"/>
          <w:szCs w:val="24"/>
        </w:rPr>
        <w:t>–</w:t>
      </w:r>
      <w:r w:rsidR="00FD680C" w:rsidRPr="005929AC">
        <w:rPr>
          <w:rFonts w:ascii="Times New Roman" w:hAnsi="Times New Roman"/>
          <w:bCs/>
          <w:sz w:val="24"/>
          <w:szCs w:val="24"/>
        </w:rPr>
        <w:t xml:space="preserve"> объект строительства: «</w:t>
      </w:r>
      <w:r w:rsidR="004E1694">
        <w:rPr>
          <w:rFonts w:ascii="Times New Roman" w:hAnsi="Times New Roman"/>
          <w:bCs/>
          <w:sz w:val="24"/>
          <w:szCs w:val="24"/>
        </w:rPr>
        <w:t xml:space="preserve">Комплекс жилых домов по ул. Рябиновая, 2Б, в г. Горячий Ключ. </w:t>
      </w:r>
      <w:r w:rsidR="004E1694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4E1694" w:rsidRPr="004E1694">
        <w:rPr>
          <w:rFonts w:ascii="Times New Roman" w:hAnsi="Times New Roman"/>
          <w:bCs/>
          <w:sz w:val="24"/>
          <w:szCs w:val="24"/>
        </w:rPr>
        <w:t xml:space="preserve"> </w:t>
      </w:r>
      <w:r w:rsidR="004E1694">
        <w:rPr>
          <w:rFonts w:ascii="Times New Roman" w:hAnsi="Times New Roman"/>
          <w:bCs/>
          <w:sz w:val="24"/>
          <w:szCs w:val="24"/>
        </w:rPr>
        <w:t>этап строительства</w:t>
      </w:r>
      <w:r w:rsidR="00FD680C" w:rsidRPr="005929AC">
        <w:rPr>
          <w:rFonts w:ascii="Times New Roman" w:hAnsi="Times New Roman"/>
          <w:bCs/>
          <w:sz w:val="24"/>
          <w:szCs w:val="24"/>
        </w:rPr>
        <w:t>»</w:t>
      </w:r>
      <w:r w:rsidRPr="005929AC">
        <w:rPr>
          <w:rFonts w:ascii="Times New Roman" w:hAnsi="Times New Roman"/>
          <w:bCs/>
          <w:sz w:val="24"/>
          <w:szCs w:val="24"/>
        </w:rPr>
        <w:t xml:space="preserve">, строящийся с привлечением денежных средств Участника по строительному адресу: </w:t>
      </w:r>
      <w:r w:rsidR="004E1694" w:rsidRPr="005929AC">
        <w:rPr>
          <w:rFonts w:ascii="Times New Roman" w:hAnsi="Times New Roman"/>
          <w:bCs/>
          <w:noProof/>
          <w:sz w:val="24"/>
          <w:szCs w:val="24"/>
        </w:rPr>
        <w:t xml:space="preserve">Краснодарский край, г. </w:t>
      </w:r>
      <w:r w:rsidR="004E1694">
        <w:rPr>
          <w:rFonts w:ascii="Times New Roman" w:hAnsi="Times New Roman"/>
          <w:bCs/>
          <w:noProof/>
          <w:sz w:val="24"/>
          <w:szCs w:val="24"/>
        </w:rPr>
        <w:t>Горячий Ключ</w:t>
      </w:r>
      <w:r w:rsidR="004E1694" w:rsidRPr="005929AC">
        <w:rPr>
          <w:rFonts w:ascii="Times New Roman" w:hAnsi="Times New Roman"/>
          <w:noProof/>
          <w:sz w:val="24"/>
          <w:szCs w:val="24"/>
        </w:rPr>
        <w:t xml:space="preserve">, </w:t>
      </w:r>
      <w:r w:rsidR="004E1694">
        <w:rPr>
          <w:rFonts w:ascii="Times New Roman" w:hAnsi="Times New Roman"/>
          <w:noProof/>
          <w:sz w:val="24"/>
          <w:szCs w:val="24"/>
        </w:rPr>
        <w:t>ул. Рябиновая, 2/Б</w:t>
      </w:r>
      <w:r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bCs/>
          <w:sz w:val="24"/>
          <w:szCs w:val="24"/>
        </w:rPr>
        <w:t>(</w:t>
      </w:r>
      <w:r w:rsidR="004E1694">
        <w:rPr>
          <w:rFonts w:ascii="Times New Roman" w:hAnsi="Times New Roman"/>
          <w:bCs/>
          <w:sz w:val="24"/>
          <w:szCs w:val="24"/>
        </w:rPr>
        <w:t>фактический</w:t>
      </w:r>
      <w:r w:rsidRPr="005929AC">
        <w:rPr>
          <w:rFonts w:ascii="Times New Roman" w:hAnsi="Times New Roman"/>
          <w:bCs/>
          <w:sz w:val="24"/>
          <w:szCs w:val="24"/>
        </w:rPr>
        <w:t xml:space="preserve"> адрес уточняется по окончании строительства).</w:t>
      </w:r>
      <w:r w:rsidR="00FD680C" w:rsidRPr="005929AC">
        <w:rPr>
          <w:rFonts w:ascii="Times New Roman" w:hAnsi="Times New Roman"/>
          <w:bCs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Основные характеристики Жилого дома, подлежащие определению в Договоре в соответствии с Федеральным законом № 214-ФЗ:</w:t>
      </w:r>
    </w:p>
    <w:tbl>
      <w:tblPr>
        <w:tblW w:w="9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5177"/>
      </w:tblGrid>
      <w:tr w:rsidR="005E2E4A" w:rsidRPr="005929AC" w14:paraId="5D7DC066" w14:textId="77777777" w:rsidTr="00504DC0">
        <w:trPr>
          <w:trHeight w:val="245"/>
        </w:trPr>
        <w:tc>
          <w:tcPr>
            <w:tcW w:w="3961" w:type="dxa"/>
            <w:vAlign w:val="center"/>
          </w:tcPr>
          <w:p w14:paraId="01BEED54" w14:textId="77777777" w:rsidR="005E2E4A" w:rsidRPr="005929AC" w:rsidRDefault="005E2E4A" w:rsidP="002D18EF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929AC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177" w:type="dxa"/>
            <w:vAlign w:val="center"/>
          </w:tcPr>
          <w:p w14:paraId="14A372F4" w14:textId="77777777"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b/>
                <w:sz w:val="24"/>
                <w:szCs w:val="24"/>
              </w:rPr>
            </w:pPr>
            <w:r w:rsidRPr="005929AC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5E2E4A" w:rsidRPr="005929AC" w14:paraId="27908019" w14:textId="77777777" w:rsidTr="00504DC0">
        <w:trPr>
          <w:trHeight w:val="245"/>
        </w:trPr>
        <w:tc>
          <w:tcPr>
            <w:tcW w:w="3961" w:type="dxa"/>
            <w:vAlign w:val="center"/>
          </w:tcPr>
          <w:p w14:paraId="3C4AFE05" w14:textId="77777777"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Этажность</w:t>
            </w:r>
          </w:p>
        </w:tc>
        <w:tc>
          <w:tcPr>
            <w:tcW w:w="5177" w:type="dxa"/>
            <w:vAlign w:val="center"/>
          </w:tcPr>
          <w:p w14:paraId="23FFCE0D" w14:textId="65878A53" w:rsidR="005E2E4A" w:rsidRPr="005929AC" w:rsidRDefault="004E1694" w:rsidP="002D18EF">
            <w:pPr>
              <w:widowControl w:val="0"/>
              <w:shd w:val="clear" w:color="auto" w:fill="FFFFFF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5E2E4A" w:rsidRPr="005929AC" w14:paraId="6A90CB36" w14:textId="77777777" w:rsidTr="00504DC0">
        <w:trPr>
          <w:trHeight w:val="245"/>
        </w:trPr>
        <w:tc>
          <w:tcPr>
            <w:tcW w:w="3961" w:type="dxa"/>
            <w:vAlign w:val="center"/>
          </w:tcPr>
          <w:p w14:paraId="6D8EFB79" w14:textId="77777777"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5177" w:type="dxa"/>
            <w:vAlign w:val="center"/>
          </w:tcPr>
          <w:p w14:paraId="21523A3C" w14:textId="64AA4027" w:rsidR="005E2E4A" w:rsidRPr="005929AC" w:rsidRDefault="004E1694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7782,04</w:t>
            </w:r>
            <w:r w:rsidR="005E2E4A" w:rsidRPr="005929AC">
              <w:rPr>
                <w:sz w:val="24"/>
                <w:szCs w:val="24"/>
              </w:rPr>
              <w:t xml:space="preserve"> м</w:t>
            </w:r>
            <w:r w:rsidR="005E2E4A" w:rsidRPr="005929A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E2E4A" w:rsidRPr="005929AC" w14:paraId="396E11F6" w14:textId="77777777" w:rsidTr="00504DC0">
        <w:trPr>
          <w:trHeight w:val="245"/>
        </w:trPr>
        <w:tc>
          <w:tcPr>
            <w:tcW w:w="3961" w:type="dxa"/>
            <w:vAlign w:val="center"/>
          </w:tcPr>
          <w:p w14:paraId="4FD0D864" w14:textId="77777777"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Материал наружных стен</w:t>
            </w:r>
            <w:r w:rsidR="0090225F">
              <w:rPr>
                <w:sz w:val="24"/>
                <w:szCs w:val="24"/>
              </w:rPr>
              <w:t xml:space="preserve"> </w:t>
            </w:r>
            <w:r w:rsidR="0090225F" w:rsidRPr="0090225F">
              <w:rPr>
                <w:sz w:val="24"/>
                <w:szCs w:val="24"/>
              </w:rPr>
              <w:t>и каркаса объекта</w:t>
            </w:r>
          </w:p>
        </w:tc>
        <w:tc>
          <w:tcPr>
            <w:tcW w:w="5177" w:type="dxa"/>
            <w:vAlign w:val="center"/>
          </w:tcPr>
          <w:p w14:paraId="1BDAF177" w14:textId="18B378D0" w:rsidR="005E2E4A" w:rsidRPr="004E1694" w:rsidRDefault="0090225F" w:rsidP="00504DC0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  <w:highlight w:val="yellow"/>
              </w:rPr>
            </w:pPr>
            <w:r w:rsidRPr="00AB11BC">
              <w:rPr>
                <w:sz w:val="24"/>
                <w:szCs w:val="24"/>
              </w:rPr>
              <w:t>С монолитным железобетонным каркасом и стенами из мелкоштучных каменных материалов</w:t>
            </w:r>
            <w:r w:rsidR="00504DC0" w:rsidRPr="00AB11BC">
              <w:rPr>
                <w:sz w:val="24"/>
                <w:szCs w:val="24"/>
              </w:rPr>
              <w:t xml:space="preserve"> </w:t>
            </w:r>
            <w:r w:rsidRPr="00AB11BC">
              <w:rPr>
                <w:sz w:val="24"/>
                <w:szCs w:val="24"/>
              </w:rPr>
              <w:t>(кирпич, керамические камни, блоки и др.)</w:t>
            </w:r>
          </w:p>
        </w:tc>
      </w:tr>
      <w:tr w:rsidR="005E2E4A" w:rsidRPr="005929AC" w14:paraId="31906600" w14:textId="77777777" w:rsidTr="00504DC0">
        <w:trPr>
          <w:trHeight w:val="245"/>
        </w:trPr>
        <w:tc>
          <w:tcPr>
            <w:tcW w:w="3961" w:type="dxa"/>
            <w:vAlign w:val="center"/>
          </w:tcPr>
          <w:p w14:paraId="4EB3D8E4" w14:textId="77777777" w:rsidR="005E2E4A" w:rsidRPr="005929AC" w:rsidRDefault="005E2E4A" w:rsidP="0090225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Материал перекрытий</w:t>
            </w:r>
          </w:p>
        </w:tc>
        <w:tc>
          <w:tcPr>
            <w:tcW w:w="5177" w:type="dxa"/>
            <w:vAlign w:val="center"/>
          </w:tcPr>
          <w:p w14:paraId="64948A74" w14:textId="77777777" w:rsidR="005E2E4A" w:rsidRPr="004E1694" w:rsidRDefault="0090225F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  <w:highlight w:val="yellow"/>
              </w:rPr>
            </w:pPr>
            <w:r w:rsidRPr="00AB11BC">
              <w:rPr>
                <w:sz w:val="24"/>
                <w:szCs w:val="24"/>
              </w:rPr>
              <w:t>Монолитные железобетонные</w:t>
            </w:r>
          </w:p>
        </w:tc>
      </w:tr>
      <w:tr w:rsidR="005E2E4A" w:rsidRPr="005929AC" w14:paraId="3231AF33" w14:textId="77777777" w:rsidTr="00504DC0">
        <w:trPr>
          <w:trHeight w:val="245"/>
        </w:trPr>
        <w:tc>
          <w:tcPr>
            <w:tcW w:w="3961" w:type="dxa"/>
            <w:vAlign w:val="center"/>
          </w:tcPr>
          <w:p w14:paraId="0BA5CA05" w14:textId="77777777"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5177" w:type="dxa"/>
            <w:vAlign w:val="center"/>
          </w:tcPr>
          <w:p w14:paraId="7243E83F" w14:textId="50B20A81" w:rsidR="005E2E4A" w:rsidRPr="004E1694" w:rsidRDefault="004E1694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4E1694">
              <w:rPr>
                <w:sz w:val="24"/>
                <w:szCs w:val="24"/>
                <w:lang w:val="en-US"/>
              </w:rPr>
              <w:t>B</w:t>
            </w:r>
          </w:p>
        </w:tc>
      </w:tr>
      <w:tr w:rsidR="005E2E4A" w:rsidRPr="005929AC" w14:paraId="06A1E02E" w14:textId="77777777" w:rsidTr="00504DC0">
        <w:trPr>
          <w:trHeight w:val="245"/>
        </w:trPr>
        <w:tc>
          <w:tcPr>
            <w:tcW w:w="3961" w:type="dxa"/>
            <w:vAlign w:val="center"/>
          </w:tcPr>
          <w:p w14:paraId="371B0A2D" w14:textId="77777777" w:rsidR="005E2E4A" w:rsidRPr="005929AC" w:rsidRDefault="005E2E4A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5929AC">
              <w:rPr>
                <w:sz w:val="24"/>
                <w:szCs w:val="24"/>
              </w:rPr>
              <w:t xml:space="preserve">Класс </w:t>
            </w:r>
            <w:r w:rsidRPr="00EB1373">
              <w:rPr>
                <w:sz w:val="24"/>
                <w:szCs w:val="24"/>
              </w:rPr>
              <w:t>сейсмостойкости</w:t>
            </w:r>
          </w:p>
        </w:tc>
        <w:tc>
          <w:tcPr>
            <w:tcW w:w="5177" w:type="dxa"/>
            <w:vAlign w:val="center"/>
          </w:tcPr>
          <w:p w14:paraId="2362213D" w14:textId="2B55686C" w:rsidR="005E2E4A" w:rsidRPr="00AB11BC" w:rsidRDefault="00AB11BC" w:rsidP="002D18EF">
            <w:pPr>
              <w:widowControl w:val="0"/>
              <w:shd w:val="clear" w:color="auto" w:fill="FFFFFF"/>
              <w:ind w:firstLine="709"/>
              <w:jc w:val="center"/>
              <w:rPr>
                <w:sz w:val="24"/>
                <w:szCs w:val="24"/>
                <w:highlight w:val="yellow"/>
              </w:rPr>
            </w:pPr>
            <w:r w:rsidRPr="00AB11BC">
              <w:rPr>
                <w:sz w:val="24"/>
                <w:szCs w:val="24"/>
                <w:lang w:val="en-US"/>
              </w:rPr>
              <w:t>8</w:t>
            </w:r>
          </w:p>
        </w:tc>
      </w:tr>
    </w:tbl>
    <w:p w14:paraId="0B21EEF9" w14:textId="77777777" w:rsidR="005E2E4A" w:rsidRPr="005929AC" w:rsidRDefault="00EA2BF2" w:rsidP="005E2E4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Объект </w:t>
      </w:r>
      <w:r w:rsidR="005E2E4A" w:rsidRPr="005929AC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493936">
        <w:rPr>
          <w:rFonts w:ascii="Times New Roman" w:hAnsi="Times New Roman"/>
          <w:bCs/>
          <w:sz w:val="24"/>
          <w:szCs w:val="24"/>
        </w:rPr>
        <w:t>жилое помещение</w:t>
      </w:r>
      <w:r w:rsidR="001E6620">
        <w:rPr>
          <w:rFonts w:ascii="Times New Roman" w:hAnsi="Times New Roman"/>
          <w:bCs/>
          <w:sz w:val="24"/>
          <w:szCs w:val="24"/>
        </w:rPr>
        <w:t>, указанное в п. 2.1 настоящего договора</w:t>
      </w:r>
      <w:r w:rsidR="00493936" w:rsidRPr="00493936">
        <w:rPr>
          <w:rFonts w:ascii="Times New Roman" w:hAnsi="Times New Roman"/>
          <w:bCs/>
          <w:sz w:val="24"/>
          <w:szCs w:val="24"/>
        </w:rPr>
        <w:t>, подлежащее передаче Участнику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</w:t>
      </w:r>
      <w:r w:rsidR="005E2E4A" w:rsidRPr="005929AC">
        <w:rPr>
          <w:rFonts w:ascii="Times New Roman" w:hAnsi="Times New Roman"/>
          <w:bCs/>
          <w:sz w:val="24"/>
          <w:szCs w:val="24"/>
        </w:rPr>
        <w:t>.</w:t>
      </w:r>
    </w:p>
    <w:p w14:paraId="2FD98B05" w14:textId="77777777" w:rsidR="005929AC" w:rsidRPr="005929AC" w:rsidRDefault="005929AC" w:rsidP="00EA2BF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bCs/>
          <w:sz w:val="24"/>
          <w:szCs w:val="24"/>
        </w:rPr>
        <w:t>Общее имущес</w:t>
      </w:r>
      <w:r w:rsidRPr="005929AC">
        <w:rPr>
          <w:rFonts w:ascii="Times New Roman" w:hAnsi="Times New Roman"/>
          <w:b/>
          <w:sz w:val="24"/>
          <w:szCs w:val="24"/>
        </w:rPr>
        <w:t xml:space="preserve">тво – </w:t>
      </w:r>
      <w:r w:rsidRPr="005929AC">
        <w:rPr>
          <w:rFonts w:ascii="Times New Roman" w:hAnsi="Times New Roman"/>
          <w:sz w:val="24"/>
          <w:szCs w:val="24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</w:t>
      </w:r>
      <w:r w:rsidR="00493936">
        <w:rPr>
          <w:rFonts w:ascii="Times New Roman" w:hAnsi="Times New Roman"/>
          <w:sz w:val="24"/>
          <w:szCs w:val="24"/>
        </w:rPr>
        <w:t xml:space="preserve"> лестничные площадки, лестницы</w:t>
      </w:r>
      <w:r w:rsidRPr="005929AC">
        <w:rPr>
          <w:rFonts w:ascii="Times New Roman" w:hAnsi="Times New Roman"/>
          <w:sz w:val="24"/>
          <w:szCs w:val="24"/>
        </w:rPr>
        <w:t>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в соответствии с действующим законодательством.</w:t>
      </w:r>
    </w:p>
    <w:p w14:paraId="47B6FA02" w14:textId="77777777" w:rsidR="00EA2BF2" w:rsidRPr="005929AC" w:rsidRDefault="005E2E4A" w:rsidP="00EA2BF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Застройщик</w:t>
      </w:r>
      <w:r w:rsidRPr="005929AC">
        <w:rPr>
          <w:rFonts w:ascii="Times New Roman" w:hAnsi="Times New Roman"/>
          <w:bCs/>
          <w:sz w:val="24"/>
          <w:szCs w:val="24"/>
        </w:rPr>
        <w:t xml:space="preserve">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строительство.</w:t>
      </w:r>
    </w:p>
    <w:p w14:paraId="51A20B99" w14:textId="04A09F8C" w:rsidR="005E2E4A" w:rsidRPr="005929AC" w:rsidRDefault="005E2E4A" w:rsidP="00EA2BF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lastRenderedPageBreak/>
        <w:t>Разрешение на строительство</w:t>
      </w:r>
      <w:r w:rsidRPr="005929AC">
        <w:rPr>
          <w:rFonts w:ascii="Times New Roman" w:hAnsi="Times New Roman"/>
          <w:bCs/>
          <w:sz w:val="24"/>
          <w:szCs w:val="24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</w:t>
      </w:r>
      <w:r w:rsidR="00EA2BF2" w:rsidRPr="005929AC">
        <w:rPr>
          <w:rFonts w:ascii="Times New Roman" w:hAnsi="Times New Roman"/>
          <w:bCs/>
          <w:sz w:val="24"/>
          <w:szCs w:val="24"/>
        </w:rPr>
        <w:t xml:space="preserve">раво осуществлять строительство, </w:t>
      </w:r>
      <w:r w:rsidR="00EA2BF2" w:rsidRPr="005929AC">
        <w:rPr>
          <w:rFonts w:ascii="Times New Roman" w:hAnsi="Times New Roman"/>
          <w:sz w:val="24"/>
          <w:szCs w:val="24"/>
        </w:rPr>
        <w:t xml:space="preserve">№ </w:t>
      </w:r>
      <w:r w:rsidR="004E1694">
        <w:rPr>
          <w:rFonts w:ascii="Times New Roman" w:hAnsi="Times New Roman"/>
          <w:sz w:val="24"/>
          <w:szCs w:val="24"/>
        </w:rPr>
        <w:t>23-</w:t>
      </w:r>
      <w:r w:rsidR="006D0E6F" w:rsidRPr="005929AC">
        <w:rPr>
          <w:rFonts w:ascii="Times New Roman" w:hAnsi="Times New Roman"/>
          <w:sz w:val="24"/>
          <w:szCs w:val="24"/>
          <w:lang w:val="en-US"/>
        </w:rPr>
        <w:t>R</w:t>
      </w:r>
      <w:r w:rsidR="004E1694">
        <w:rPr>
          <w:rFonts w:ascii="Times New Roman" w:hAnsi="Times New Roman"/>
          <w:sz w:val="24"/>
          <w:szCs w:val="24"/>
          <w:lang w:val="en-US"/>
        </w:rPr>
        <w:t>u</w:t>
      </w:r>
      <w:r w:rsidR="006D0E6F" w:rsidRPr="005929AC">
        <w:rPr>
          <w:rFonts w:ascii="Times New Roman" w:hAnsi="Times New Roman"/>
          <w:sz w:val="24"/>
          <w:szCs w:val="24"/>
        </w:rPr>
        <w:t xml:space="preserve"> 2330</w:t>
      </w:r>
      <w:r w:rsidR="004E1694">
        <w:rPr>
          <w:rFonts w:ascii="Times New Roman" w:hAnsi="Times New Roman"/>
          <w:sz w:val="24"/>
          <w:szCs w:val="24"/>
        </w:rPr>
        <w:t>4</w:t>
      </w:r>
      <w:r w:rsidR="006D0E6F" w:rsidRPr="005929AC">
        <w:rPr>
          <w:rFonts w:ascii="Times New Roman" w:hAnsi="Times New Roman"/>
          <w:sz w:val="24"/>
          <w:szCs w:val="24"/>
        </w:rPr>
        <w:t>000-</w:t>
      </w:r>
      <w:r w:rsidR="004E1694">
        <w:rPr>
          <w:rFonts w:ascii="Times New Roman" w:hAnsi="Times New Roman"/>
          <w:sz w:val="24"/>
          <w:szCs w:val="24"/>
        </w:rPr>
        <w:t>110</w:t>
      </w:r>
      <w:r w:rsidR="006D0E6F" w:rsidRPr="005929AC">
        <w:rPr>
          <w:rFonts w:ascii="Times New Roman" w:hAnsi="Times New Roman"/>
          <w:sz w:val="24"/>
          <w:szCs w:val="24"/>
        </w:rPr>
        <w:t>-201</w:t>
      </w:r>
      <w:r w:rsidR="004E1694">
        <w:rPr>
          <w:rFonts w:ascii="Times New Roman" w:hAnsi="Times New Roman"/>
          <w:sz w:val="24"/>
          <w:szCs w:val="24"/>
        </w:rPr>
        <w:t>7</w:t>
      </w:r>
      <w:r w:rsidR="00EA2BF2" w:rsidRPr="005929AC">
        <w:rPr>
          <w:rFonts w:ascii="Times New Roman" w:hAnsi="Times New Roman"/>
          <w:sz w:val="24"/>
          <w:szCs w:val="24"/>
        </w:rPr>
        <w:t xml:space="preserve"> от </w:t>
      </w:r>
      <w:r w:rsidR="004E1694">
        <w:rPr>
          <w:rFonts w:ascii="Times New Roman" w:hAnsi="Times New Roman"/>
          <w:sz w:val="24"/>
          <w:szCs w:val="24"/>
        </w:rPr>
        <w:t>27</w:t>
      </w:r>
      <w:r w:rsidR="006D0E6F" w:rsidRPr="005929AC">
        <w:rPr>
          <w:rFonts w:ascii="Times New Roman" w:hAnsi="Times New Roman"/>
          <w:sz w:val="24"/>
          <w:szCs w:val="24"/>
        </w:rPr>
        <w:t>.</w:t>
      </w:r>
      <w:r w:rsidR="004E1694">
        <w:rPr>
          <w:rFonts w:ascii="Times New Roman" w:hAnsi="Times New Roman"/>
          <w:sz w:val="24"/>
          <w:szCs w:val="24"/>
        </w:rPr>
        <w:t>04</w:t>
      </w:r>
      <w:r w:rsidR="006D0E6F" w:rsidRPr="005929AC">
        <w:rPr>
          <w:rFonts w:ascii="Times New Roman" w:hAnsi="Times New Roman"/>
          <w:sz w:val="24"/>
          <w:szCs w:val="24"/>
        </w:rPr>
        <w:t>.201</w:t>
      </w:r>
      <w:r w:rsidR="004E1694">
        <w:rPr>
          <w:rFonts w:ascii="Times New Roman" w:hAnsi="Times New Roman"/>
          <w:sz w:val="24"/>
          <w:szCs w:val="24"/>
        </w:rPr>
        <w:t>7</w:t>
      </w:r>
      <w:r w:rsidR="00EA2BF2" w:rsidRPr="005929AC">
        <w:rPr>
          <w:rFonts w:ascii="Times New Roman" w:hAnsi="Times New Roman"/>
          <w:sz w:val="24"/>
          <w:szCs w:val="24"/>
        </w:rPr>
        <w:t xml:space="preserve"> г., выданное </w:t>
      </w:r>
      <w:r w:rsidR="004E1694">
        <w:rPr>
          <w:rFonts w:ascii="Times New Roman" w:hAnsi="Times New Roman"/>
          <w:sz w:val="24"/>
          <w:szCs w:val="24"/>
        </w:rPr>
        <w:t>Управлением</w:t>
      </w:r>
      <w:r w:rsidR="00EA2BF2" w:rsidRPr="005929AC">
        <w:rPr>
          <w:rFonts w:ascii="Times New Roman" w:hAnsi="Times New Roman"/>
          <w:sz w:val="24"/>
          <w:szCs w:val="24"/>
        </w:rPr>
        <w:t xml:space="preserve"> архитектуры и градостроительства администрации муниципального образования город </w:t>
      </w:r>
      <w:r w:rsidR="004E1694">
        <w:rPr>
          <w:rFonts w:ascii="Times New Roman" w:hAnsi="Times New Roman"/>
          <w:sz w:val="24"/>
          <w:szCs w:val="24"/>
        </w:rPr>
        <w:t>Горячий Ключ Краснодарского края с учетом всех приложений к вышеуказанному Разрешению на строительство</w:t>
      </w:r>
      <w:r w:rsidR="00EA2BF2" w:rsidRPr="005929AC">
        <w:rPr>
          <w:rFonts w:ascii="Times New Roman" w:hAnsi="Times New Roman"/>
          <w:sz w:val="24"/>
          <w:szCs w:val="24"/>
        </w:rPr>
        <w:t xml:space="preserve">. </w:t>
      </w:r>
    </w:p>
    <w:p w14:paraId="50A3C380" w14:textId="77777777" w:rsidR="005E2E4A" w:rsidRPr="005929AC" w:rsidRDefault="005E2E4A" w:rsidP="005E2E4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Разрешение на ввод жилого дома в эксплуатацию</w:t>
      </w:r>
      <w:r w:rsidRPr="005929AC">
        <w:rPr>
          <w:rFonts w:ascii="Times New Roman" w:hAnsi="Times New Roman"/>
          <w:bCs/>
          <w:sz w:val="24"/>
          <w:szCs w:val="24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358FD3F3" w14:textId="77777777" w:rsidR="005E2E4A" w:rsidRPr="005929AC" w:rsidRDefault="005E2E4A" w:rsidP="005E2E4A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Проектная общая площадь Объекта </w:t>
      </w:r>
      <w:r w:rsidRPr="005929AC">
        <w:rPr>
          <w:rFonts w:ascii="Times New Roman" w:hAnsi="Times New Roman"/>
          <w:bCs/>
          <w:sz w:val="24"/>
          <w:szCs w:val="24"/>
        </w:rPr>
        <w:t xml:space="preserve">– 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>общая площадь всех помещений Объекта</w:t>
      </w:r>
      <w:r w:rsidR="00001898">
        <w:rPr>
          <w:rFonts w:ascii="Times New Roman" w:eastAsia="Arial CYR" w:hAnsi="Times New Roman"/>
          <w:sz w:val="24"/>
          <w:szCs w:val="24"/>
          <w:lang w:eastAsia="ar-SA"/>
        </w:rPr>
        <w:t xml:space="preserve"> с учетом площади лоджий,</w:t>
      </w:r>
      <w:r w:rsidR="00234524">
        <w:rPr>
          <w:rFonts w:ascii="Times New Roman" w:eastAsia="Arial CYR" w:hAnsi="Times New Roman"/>
          <w:sz w:val="24"/>
          <w:szCs w:val="24"/>
          <w:lang w:eastAsia="ar-SA"/>
        </w:rPr>
        <w:t xml:space="preserve"> </w:t>
      </w:r>
      <w:r w:rsidR="00001898">
        <w:rPr>
          <w:rFonts w:ascii="Times New Roman" w:eastAsia="Arial CYR" w:hAnsi="Times New Roman"/>
          <w:sz w:val="24"/>
          <w:szCs w:val="24"/>
          <w:lang w:eastAsia="ar-SA"/>
        </w:rPr>
        <w:t>балконов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 xml:space="preserve"> с понижающим коэффициентом - 0,5</w:t>
      </w:r>
      <w:r w:rsidR="00234524" w:rsidRPr="0065035C">
        <w:rPr>
          <w:rFonts w:ascii="Times New Roman" w:eastAsia="Arial CYR" w:hAnsi="Times New Roman"/>
          <w:sz w:val="24"/>
          <w:szCs w:val="24"/>
          <w:lang w:eastAsia="ar-SA"/>
        </w:rPr>
        <w:t>/0,3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>, рассчитанная по проектной документации</w:t>
      </w:r>
      <w:r w:rsidR="00234524" w:rsidRPr="0028604B">
        <w:t xml:space="preserve"> 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</w:t>
      </w:r>
      <w:r w:rsidR="00493936">
        <w:rPr>
          <w:rFonts w:ascii="Times New Roman" w:eastAsia="Arial CYR" w:hAnsi="Times New Roman"/>
          <w:sz w:val="24"/>
          <w:szCs w:val="24"/>
          <w:lang w:eastAsia="ar-SA"/>
        </w:rPr>
        <w:t>Объекта</w:t>
      </w:r>
      <w:r w:rsidR="00234524" w:rsidRPr="0028604B">
        <w:rPr>
          <w:rFonts w:ascii="Times New Roman" w:eastAsia="Arial CYR" w:hAnsi="Times New Roman"/>
          <w:sz w:val="24"/>
          <w:szCs w:val="24"/>
          <w:lang w:eastAsia="ar-SA"/>
        </w:rPr>
        <w:t xml:space="preserve"> применяется по соглашению Сторон в целях определения Цены договора при его подписании</w:t>
      </w:r>
      <w:r w:rsidR="00234524" w:rsidRPr="00234524">
        <w:rPr>
          <w:rFonts w:ascii="Times New Roman" w:hAnsi="Times New Roman"/>
          <w:bCs/>
          <w:sz w:val="24"/>
          <w:szCs w:val="24"/>
        </w:rPr>
        <w:t>.</w:t>
      </w:r>
    </w:p>
    <w:p w14:paraId="69C2F1EF" w14:textId="77777777" w:rsidR="005E2E4A" w:rsidRDefault="00303767" w:rsidP="00EA2BF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Фактическая площадь Объекта </w:t>
      </w:r>
      <w:r w:rsidR="005E2E4A" w:rsidRPr="005929AC">
        <w:rPr>
          <w:rFonts w:ascii="Times New Roman" w:hAnsi="Times New Roman"/>
          <w:bCs/>
          <w:sz w:val="24"/>
          <w:szCs w:val="24"/>
        </w:rPr>
        <w:t xml:space="preserve">– </w:t>
      </w:r>
      <w:r w:rsidR="005E2E4A" w:rsidRPr="005929AC">
        <w:rPr>
          <w:rFonts w:ascii="Times New Roman" w:hAnsi="Times New Roman"/>
          <w:sz w:val="24"/>
          <w:szCs w:val="24"/>
        </w:rPr>
        <w:t>сумма площадей всех частей помещения, определенная по результатам обмеров, произведенных уполномоченными органами технической ин</w:t>
      </w:r>
      <w:r w:rsidR="00234524">
        <w:rPr>
          <w:rFonts w:ascii="Times New Roman" w:hAnsi="Times New Roman"/>
          <w:sz w:val="24"/>
          <w:szCs w:val="24"/>
        </w:rPr>
        <w:t>вентаризации</w:t>
      </w:r>
      <w:r w:rsidR="005E2E4A" w:rsidRPr="005929AC">
        <w:rPr>
          <w:rFonts w:ascii="Times New Roman" w:hAnsi="Times New Roman"/>
          <w:sz w:val="24"/>
          <w:szCs w:val="24"/>
        </w:rPr>
        <w:t>.</w:t>
      </w:r>
      <w:r w:rsidR="005E2E4A" w:rsidRPr="005929AC">
        <w:rPr>
          <w:rFonts w:ascii="Times New Roman" w:hAnsi="Times New Roman"/>
          <w:bCs/>
          <w:sz w:val="24"/>
          <w:szCs w:val="24"/>
        </w:rPr>
        <w:t xml:space="preserve"> </w:t>
      </w:r>
      <w:r w:rsidRPr="005929AC">
        <w:rPr>
          <w:rFonts w:ascii="Times New Roman" w:hAnsi="Times New Roman"/>
          <w:bCs/>
          <w:sz w:val="24"/>
          <w:szCs w:val="24"/>
        </w:rPr>
        <w:t xml:space="preserve">Фактическая </w:t>
      </w:r>
      <w:r w:rsidR="005E2E4A" w:rsidRPr="005929AC">
        <w:rPr>
          <w:rFonts w:ascii="Times New Roman" w:hAnsi="Times New Roman"/>
          <w:bCs/>
          <w:sz w:val="24"/>
          <w:szCs w:val="24"/>
        </w:rPr>
        <w:t xml:space="preserve">площадь </w:t>
      </w:r>
      <w:r w:rsidRPr="005929AC">
        <w:rPr>
          <w:rFonts w:ascii="Times New Roman" w:hAnsi="Times New Roman"/>
          <w:bCs/>
          <w:sz w:val="24"/>
          <w:szCs w:val="24"/>
        </w:rPr>
        <w:t>Объекта</w:t>
      </w:r>
      <w:r w:rsidR="005E2E4A" w:rsidRPr="005929AC">
        <w:rPr>
          <w:rFonts w:ascii="Times New Roman" w:hAnsi="Times New Roman"/>
          <w:bCs/>
          <w:sz w:val="24"/>
          <w:szCs w:val="24"/>
        </w:rPr>
        <w:t xml:space="preserve"> может не совпадать с проектной общей площадью Объекта.</w:t>
      </w:r>
    </w:p>
    <w:p w14:paraId="76C843CC" w14:textId="77777777" w:rsidR="005929AC" w:rsidRPr="005929AC" w:rsidRDefault="005929A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color w:val="000000"/>
          <w:sz w:val="24"/>
          <w:szCs w:val="24"/>
        </w:rPr>
        <w:t>Цена</w:t>
      </w:r>
      <w:r w:rsidR="001E6620">
        <w:rPr>
          <w:rFonts w:ascii="Times New Roman" w:hAnsi="Times New Roman"/>
          <w:b/>
          <w:color w:val="000000"/>
          <w:sz w:val="24"/>
          <w:szCs w:val="24"/>
        </w:rPr>
        <w:t xml:space="preserve"> (стоимость)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 xml:space="preserve"> договора</w:t>
      </w:r>
      <w:r w:rsidRPr="005929AC">
        <w:rPr>
          <w:rFonts w:ascii="Times New Roman" w:hAnsi="Times New Roman"/>
          <w:color w:val="000000"/>
          <w:sz w:val="24"/>
          <w:szCs w:val="24"/>
        </w:rPr>
        <w:t xml:space="preserve"> – размер денежных средств, подлежащ</w:t>
      </w:r>
      <w:r w:rsidR="00303767">
        <w:rPr>
          <w:rFonts w:ascii="Times New Roman" w:hAnsi="Times New Roman"/>
          <w:color w:val="000000"/>
          <w:sz w:val="24"/>
          <w:szCs w:val="24"/>
        </w:rPr>
        <w:t>их о</w:t>
      </w:r>
      <w:r w:rsidRPr="005929AC">
        <w:rPr>
          <w:rFonts w:ascii="Times New Roman" w:hAnsi="Times New Roman"/>
          <w:color w:val="000000"/>
          <w:sz w:val="24"/>
          <w:szCs w:val="24"/>
        </w:rPr>
        <w:t>плате Участником для с</w:t>
      </w:r>
      <w:r>
        <w:rPr>
          <w:rFonts w:ascii="Times New Roman" w:hAnsi="Times New Roman"/>
          <w:color w:val="000000"/>
          <w:sz w:val="24"/>
          <w:szCs w:val="24"/>
        </w:rPr>
        <w:t>троительства (создания) Объекта</w:t>
      </w:r>
      <w:r w:rsidRPr="005929A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Цена Договора включает в себя возмещение затрат на строительство (создание) Объекта</w:t>
      </w:r>
      <w:r w:rsidRPr="005929AC">
        <w:rPr>
          <w:rFonts w:ascii="Times New Roman" w:hAnsi="Times New Roman"/>
          <w:color w:val="000000"/>
          <w:spacing w:val="-1"/>
          <w:sz w:val="24"/>
          <w:szCs w:val="24"/>
        </w:rPr>
        <w:t xml:space="preserve">, на приобретение права </w:t>
      </w:r>
      <w:r w:rsidR="00303767">
        <w:rPr>
          <w:rFonts w:ascii="Times New Roman" w:hAnsi="Times New Roman"/>
          <w:color w:val="000000"/>
          <w:spacing w:val="-1"/>
          <w:sz w:val="24"/>
          <w:szCs w:val="24"/>
        </w:rPr>
        <w:t>собственности</w:t>
      </w:r>
      <w:r w:rsidRPr="005929AC">
        <w:rPr>
          <w:rFonts w:ascii="Times New Roman" w:hAnsi="Times New Roman"/>
          <w:color w:val="000000"/>
          <w:spacing w:val="-1"/>
          <w:sz w:val="24"/>
          <w:szCs w:val="24"/>
        </w:rPr>
        <w:t xml:space="preserve"> на Земельный участок</w:t>
      </w:r>
      <w:r w:rsidRPr="005929AC">
        <w:rPr>
          <w:rFonts w:ascii="Times New Roman" w:hAnsi="Times New Roman"/>
          <w:color w:val="000000"/>
          <w:sz w:val="24"/>
          <w:szCs w:val="24"/>
        </w:rPr>
        <w:t>, на подготовку проектной и иной документации, выполнение инженерных изысканий, проведение экспертизы проектной декларации и результатов инженерных изысканий; строительство внешних и внутренних инженерных сетей, благоустройство прилегающей к дому территории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5929AC">
        <w:rPr>
          <w:rFonts w:ascii="Times New Roman" w:hAnsi="Times New Roman"/>
          <w:color w:val="000000"/>
          <w:spacing w:val="-2"/>
          <w:sz w:val="24"/>
          <w:szCs w:val="24"/>
        </w:rPr>
        <w:t>иных работ, необходимых для ввода дома в эксплуатацию и передачи Участнику</w:t>
      </w:r>
      <w:r w:rsidRPr="005929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Объекта, а также иные затраты, предусмотренные действующим законодательством, в том числе </w:t>
      </w:r>
      <w:r w:rsidRPr="005929AC">
        <w:rPr>
          <w:rFonts w:ascii="Times New Roman" w:hAnsi="Times New Roman"/>
          <w:color w:val="000000"/>
          <w:sz w:val="24"/>
          <w:szCs w:val="24"/>
        </w:rPr>
        <w:t>вознаграждение Застройщика</w:t>
      </w:r>
    </w:p>
    <w:p w14:paraId="7BDDF17A" w14:textId="77777777" w:rsidR="005E2E4A" w:rsidRDefault="00EA2BF2" w:rsidP="001E6620">
      <w:pPr>
        <w:pStyle w:val="ConsPlusNormal"/>
        <w:widowControl/>
        <w:numPr>
          <w:ilvl w:val="1"/>
          <w:numId w:val="2"/>
        </w:numPr>
        <w:tabs>
          <w:tab w:val="left" w:pos="567"/>
          <w:tab w:val="num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</w:t>
      </w:r>
      <w:smartTag w:uri="urn:schemas-microsoft-com:office:smarttags" w:element="date">
        <w:smartTagPr>
          <w:attr w:name="ProductID" w:val="2004 г"/>
        </w:smartTagPr>
        <w:r w:rsidRPr="005929AC">
          <w:rPr>
            <w:rFonts w:ascii="Times New Roman" w:hAnsi="Times New Roman"/>
            <w:sz w:val="24"/>
            <w:szCs w:val="24"/>
          </w:rPr>
          <w:t>2004 г</w:t>
        </w:r>
      </w:smartTag>
      <w:r w:rsidRPr="005929AC">
        <w:rPr>
          <w:rFonts w:ascii="Times New Roman" w:hAnsi="Times New Roman"/>
          <w:sz w:val="24"/>
          <w:szCs w:val="24"/>
        </w:rPr>
        <w:t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о долевом участии»).</w:t>
      </w:r>
    </w:p>
    <w:p w14:paraId="0C85C5A4" w14:textId="77777777" w:rsidR="001E6620" w:rsidRPr="001E6620" w:rsidRDefault="001E6620" w:rsidP="001E6620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14:paraId="02FBE2D9" w14:textId="77777777" w:rsidR="00EA2BF2" w:rsidRPr="005929AC" w:rsidRDefault="00EA2BF2" w:rsidP="00EA2BF2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Предмет договора</w:t>
      </w:r>
      <w:r w:rsidR="00234524">
        <w:rPr>
          <w:rFonts w:ascii="Times New Roman" w:hAnsi="Times New Roman"/>
          <w:b/>
          <w:sz w:val="24"/>
          <w:szCs w:val="24"/>
        </w:rPr>
        <w:t>.</w:t>
      </w:r>
    </w:p>
    <w:p w14:paraId="143A5023" w14:textId="77777777" w:rsidR="00FD680C" w:rsidRPr="001E6620" w:rsidRDefault="0066418C" w:rsidP="001E662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По настоящему Договору Застройщик обязуется своими силами и (или) с привлечением других лиц в </w:t>
      </w:r>
      <w:r w:rsidR="001E6620">
        <w:rPr>
          <w:rFonts w:ascii="Times New Roman" w:hAnsi="Times New Roman"/>
          <w:sz w:val="24"/>
          <w:szCs w:val="24"/>
        </w:rPr>
        <w:t>установленный</w:t>
      </w:r>
      <w:r w:rsidRPr="005929AC">
        <w:rPr>
          <w:rFonts w:ascii="Times New Roman" w:hAnsi="Times New Roman"/>
          <w:sz w:val="24"/>
          <w:szCs w:val="24"/>
        </w:rPr>
        <w:t xml:space="preserve"> настоящим Договором срок построить Жилой дом и после получения Разрешения на ввод в эксплуатацию Жилого дома передать </w:t>
      </w:r>
      <w:r w:rsidRPr="005929AC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5929AC">
        <w:rPr>
          <w:rFonts w:ascii="Times New Roman" w:hAnsi="Times New Roman"/>
          <w:sz w:val="24"/>
          <w:szCs w:val="24"/>
        </w:rPr>
        <w:t xml:space="preserve">по акту </w:t>
      </w:r>
      <w:r w:rsidR="00303767">
        <w:rPr>
          <w:rFonts w:ascii="Times New Roman" w:hAnsi="Times New Roman"/>
          <w:sz w:val="24"/>
          <w:szCs w:val="24"/>
        </w:rPr>
        <w:t>приема-передачи</w:t>
      </w:r>
      <w:r w:rsidR="001E6620">
        <w:rPr>
          <w:rFonts w:ascii="Times New Roman" w:hAnsi="Times New Roman"/>
          <w:sz w:val="24"/>
          <w:szCs w:val="24"/>
        </w:rPr>
        <w:t xml:space="preserve"> </w:t>
      </w:r>
      <w:r w:rsidR="001E6620" w:rsidRPr="004A3AF6">
        <w:rPr>
          <w:rFonts w:ascii="Times New Roman" w:hAnsi="Times New Roman"/>
          <w:sz w:val="24"/>
          <w:szCs w:val="24"/>
        </w:rPr>
        <w:t>или иного документа о передаче О</w:t>
      </w:r>
      <w:r w:rsidR="001E6620">
        <w:rPr>
          <w:rFonts w:ascii="Times New Roman" w:hAnsi="Times New Roman"/>
          <w:sz w:val="24"/>
          <w:szCs w:val="24"/>
        </w:rPr>
        <w:t>бъекта (</w:t>
      </w:r>
      <w:r w:rsidR="001E6620" w:rsidRPr="00425F4E">
        <w:rPr>
          <w:rFonts w:ascii="Times New Roman" w:hAnsi="Times New Roman"/>
          <w:sz w:val="24"/>
          <w:szCs w:val="24"/>
        </w:rPr>
        <w:t>далее – Акт</w:t>
      </w:r>
      <w:r w:rsidR="001E6620">
        <w:rPr>
          <w:rFonts w:ascii="Times New Roman" w:hAnsi="Times New Roman"/>
          <w:sz w:val="24"/>
          <w:szCs w:val="24"/>
        </w:rPr>
        <w:t xml:space="preserve">) </w:t>
      </w:r>
      <w:r w:rsidRPr="005929AC">
        <w:rPr>
          <w:rFonts w:ascii="Times New Roman" w:hAnsi="Times New Roman"/>
          <w:sz w:val="24"/>
          <w:szCs w:val="24"/>
        </w:rPr>
        <w:t>расположенный в Жилом доме Объект</w:t>
      </w:r>
      <w:r w:rsidR="001E6620">
        <w:rPr>
          <w:rFonts w:ascii="Times New Roman" w:hAnsi="Times New Roman"/>
          <w:sz w:val="24"/>
          <w:szCs w:val="24"/>
        </w:rPr>
        <w:t xml:space="preserve"> со следующими характеристиками</w:t>
      </w:r>
      <w:r w:rsidRPr="005929AC">
        <w:rPr>
          <w:rFonts w:ascii="Times New Roman" w:hAnsi="Times New Roman"/>
          <w:sz w:val="24"/>
          <w:szCs w:val="24"/>
        </w:rPr>
        <w:t xml:space="preserve">, а </w:t>
      </w:r>
      <w:r w:rsidRPr="005929AC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5929AC">
        <w:rPr>
          <w:rFonts w:ascii="Times New Roman" w:hAnsi="Times New Roman"/>
          <w:sz w:val="24"/>
          <w:szCs w:val="24"/>
        </w:rPr>
        <w:t xml:space="preserve">обязуется оплатить </w:t>
      </w:r>
      <w:r w:rsidR="001E6620">
        <w:rPr>
          <w:rFonts w:ascii="Times New Roman" w:hAnsi="Times New Roman"/>
          <w:sz w:val="24"/>
          <w:szCs w:val="24"/>
        </w:rPr>
        <w:t>стоимость Договора</w:t>
      </w:r>
      <w:r w:rsidRPr="005929AC">
        <w:rPr>
          <w:rFonts w:ascii="Times New Roman" w:hAnsi="Times New Roman"/>
          <w:sz w:val="24"/>
          <w:szCs w:val="24"/>
        </w:rPr>
        <w:t xml:space="preserve"> </w:t>
      </w:r>
      <w:r w:rsidR="001E6620">
        <w:rPr>
          <w:rFonts w:ascii="Times New Roman" w:hAnsi="Times New Roman"/>
          <w:sz w:val="24"/>
          <w:szCs w:val="24"/>
        </w:rPr>
        <w:t>и принять Объект: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702"/>
      </w:tblGrid>
      <w:tr w:rsidR="005140BC" w:rsidRPr="005929AC" w14:paraId="7A88F18E" w14:textId="77777777" w:rsidTr="00FD680C">
        <w:trPr>
          <w:trHeight w:val="261"/>
          <w:jc w:val="center"/>
        </w:trPr>
        <w:tc>
          <w:tcPr>
            <w:tcW w:w="5240" w:type="dxa"/>
            <w:vAlign w:val="center"/>
          </w:tcPr>
          <w:p w14:paraId="1C211620" w14:textId="12542868" w:rsidR="005140BC" w:rsidRPr="005929AC" w:rsidRDefault="008655C2" w:rsidP="005140B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  <w:r w:rsidR="005727E3">
              <w:rPr>
                <w:rFonts w:ascii="Times New Roman" w:hAnsi="Times New Roman"/>
                <w:sz w:val="24"/>
                <w:szCs w:val="24"/>
              </w:rPr>
              <w:t xml:space="preserve"> (литер)</w:t>
            </w:r>
          </w:p>
        </w:tc>
        <w:tc>
          <w:tcPr>
            <w:tcW w:w="3702" w:type="dxa"/>
            <w:vAlign w:val="center"/>
          </w:tcPr>
          <w:p w14:paraId="3C5A9813" w14:textId="77777777" w:rsidR="005140BC" w:rsidRPr="00157E3E" w:rsidRDefault="005140BC" w:rsidP="005140BC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157E3E">
              <w:rPr>
                <w:bCs/>
                <w:sz w:val="24"/>
                <w:szCs w:val="24"/>
              </w:rPr>
              <w:t>_</w:t>
            </w:r>
          </w:p>
        </w:tc>
      </w:tr>
      <w:tr w:rsidR="005140BC" w:rsidRPr="005929AC" w14:paraId="40FBA3B5" w14:textId="77777777" w:rsidTr="00FD680C">
        <w:trPr>
          <w:trHeight w:val="261"/>
          <w:jc w:val="center"/>
        </w:trPr>
        <w:tc>
          <w:tcPr>
            <w:tcW w:w="5240" w:type="dxa"/>
            <w:vAlign w:val="center"/>
          </w:tcPr>
          <w:p w14:paraId="72A7E0ED" w14:textId="1193D184" w:rsidR="005140BC" w:rsidRPr="005929AC" w:rsidRDefault="008655C2" w:rsidP="005140B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Блок-секция</w:t>
            </w:r>
            <w:r w:rsidR="005727E3">
              <w:rPr>
                <w:rFonts w:ascii="Times New Roman" w:hAnsi="Times New Roman"/>
                <w:sz w:val="24"/>
                <w:szCs w:val="24"/>
              </w:rPr>
              <w:t xml:space="preserve"> (подъезд)</w:t>
            </w:r>
          </w:p>
        </w:tc>
        <w:tc>
          <w:tcPr>
            <w:tcW w:w="3702" w:type="dxa"/>
            <w:vAlign w:val="center"/>
          </w:tcPr>
          <w:p w14:paraId="2D6CC62E" w14:textId="77777777" w:rsidR="005140BC" w:rsidRPr="00157E3E" w:rsidRDefault="005140BC" w:rsidP="005140BC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157E3E">
              <w:rPr>
                <w:bCs/>
                <w:sz w:val="24"/>
                <w:szCs w:val="24"/>
              </w:rPr>
              <w:t>_</w:t>
            </w:r>
          </w:p>
        </w:tc>
      </w:tr>
      <w:tr w:rsidR="00FD680C" w:rsidRPr="005929AC" w14:paraId="08EFCA6E" w14:textId="77777777" w:rsidTr="00FD680C">
        <w:trPr>
          <w:trHeight w:val="261"/>
          <w:jc w:val="center"/>
        </w:trPr>
        <w:tc>
          <w:tcPr>
            <w:tcW w:w="5240" w:type="dxa"/>
            <w:vAlign w:val="center"/>
          </w:tcPr>
          <w:p w14:paraId="10C43E28" w14:textId="4F8DBFFB" w:rsidR="00FD680C" w:rsidRPr="005929AC" w:rsidRDefault="00E9083E" w:rsidP="007752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3702" w:type="dxa"/>
            <w:vAlign w:val="center"/>
          </w:tcPr>
          <w:p w14:paraId="5391517B" w14:textId="77777777" w:rsidR="00FD680C" w:rsidRPr="00157E3E" w:rsidRDefault="00D034A7" w:rsidP="007752DC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157E3E">
              <w:rPr>
                <w:bCs/>
                <w:sz w:val="24"/>
                <w:szCs w:val="24"/>
              </w:rPr>
              <w:t>_</w:t>
            </w:r>
          </w:p>
        </w:tc>
      </w:tr>
      <w:tr w:rsidR="00FD680C" w:rsidRPr="005929AC" w14:paraId="4649DFCA" w14:textId="77777777" w:rsidTr="00FD680C">
        <w:trPr>
          <w:trHeight w:val="319"/>
          <w:jc w:val="center"/>
        </w:trPr>
        <w:tc>
          <w:tcPr>
            <w:tcW w:w="5240" w:type="dxa"/>
            <w:vAlign w:val="center"/>
          </w:tcPr>
          <w:p w14:paraId="7235A344" w14:textId="251BC9B5" w:rsidR="00FD680C" w:rsidRPr="005929AC" w:rsidRDefault="00E9083E" w:rsidP="007752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номер квартиры</w:t>
            </w:r>
          </w:p>
        </w:tc>
        <w:tc>
          <w:tcPr>
            <w:tcW w:w="3702" w:type="dxa"/>
            <w:vAlign w:val="center"/>
          </w:tcPr>
          <w:p w14:paraId="0EC56895" w14:textId="77777777" w:rsidR="00FD680C" w:rsidRPr="00157E3E" w:rsidRDefault="00D034A7" w:rsidP="007752DC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157E3E">
              <w:rPr>
                <w:bCs/>
                <w:sz w:val="24"/>
                <w:szCs w:val="24"/>
              </w:rPr>
              <w:t>_</w:t>
            </w:r>
          </w:p>
        </w:tc>
      </w:tr>
      <w:tr w:rsidR="00FD680C" w:rsidRPr="005929AC" w14:paraId="08F40D6E" w14:textId="77777777" w:rsidTr="00FD680C">
        <w:trPr>
          <w:trHeight w:val="261"/>
          <w:jc w:val="center"/>
        </w:trPr>
        <w:tc>
          <w:tcPr>
            <w:tcW w:w="5240" w:type="dxa"/>
            <w:vAlign w:val="center"/>
          </w:tcPr>
          <w:p w14:paraId="1B1B230C" w14:textId="77777777" w:rsidR="00FD680C" w:rsidRPr="005929AC" w:rsidRDefault="00FD680C" w:rsidP="007752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AC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702" w:type="dxa"/>
            <w:vAlign w:val="center"/>
          </w:tcPr>
          <w:p w14:paraId="7B1C54F4" w14:textId="77777777" w:rsidR="00FD680C" w:rsidRPr="00157E3E" w:rsidRDefault="00D034A7" w:rsidP="007752DC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157E3E">
              <w:rPr>
                <w:bCs/>
                <w:sz w:val="24"/>
                <w:szCs w:val="24"/>
              </w:rPr>
              <w:t>_</w:t>
            </w:r>
          </w:p>
        </w:tc>
      </w:tr>
      <w:tr w:rsidR="00FD680C" w:rsidRPr="005929AC" w14:paraId="3ABF5FBF" w14:textId="77777777" w:rsidTr="00FD680C">
        <w:trPr>
          <w:trHeight w:val="167"/>
          <w:jc w:val="center"/>
        </w:trPr>
        <w:tc>
          <w:tcPr>
            <w:tcW w:w="5240" w:type="dxa"/>
            <w:vAlign w:val="center"/>
          </w:tcPr>
          <w:p w14:paraId="15B3E0F2" w14:textId="77777777" w:rsidR="00FD680C" w:rsidRPr="005929AC" w:rsidRDefault="00501E15" w:rsidP="008E6C40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 w:rsidR="008E6C40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8E6C40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680C" w:rsidRPr="005929AC">
              <w:rPr>
                <w:rFonts w:ascii="Times New Roman" w:hAnsi="Times New Roman"/>
                <w:sz w:val="24"/>
                <w:szCs w:val="24"/>
              </w:rPr>
              <w:t>м</w:t>
            </w:r>
            <w:r w:rsidR="00FD680C" w:rsidRPr="005929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02" w:type="dxa"/>
            <w:vAlign w:val="center"/>
          </w:tcPr>
          <w:p w14:paraId="30C96F4B" w14:textId="77777777" w:rsidR="00FD680C" w:rsidRPr="00157E3E" w:rsidRDefault="00D034A7" w:rsidP="007752DC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157E3E">
              <w:rPr>
                <w:bCs/>
                <w:sz w:val="24"/>
                <w:szCs w:val="24"/>
              </w:rPr>
              <w:t>__</w:t>
            </w:r>
          </w:p>
        </w:tc>
      </w:tr>
      <w:tr w:rsidR="00FD680C" w:rsidRPr="005929AC" w14:paraId="7C4D4248" w14:textId="77777777" w:rsidTr="00FD680C">
        <w:trPr>
          <w:trHeight w:val="167"/>
          <w:jc w:val="center"/>
        </w:trPr>
        <w:tc>
          <w:tcPr>
            <w:tcW w:w="5240" w:type="dxa"/>
            <w:vAlign w:val="center"/>
          </w:tcPr>
          <w:p w14:paraId="5AC8F182" w14:textId="77777777" w:rsidR="00FD680C" w:rsidRPr="005929AC" w:rsidRDefault="00FD680C" w:rsidP="007752DC">
            <w:pPr>
              <w:pStyle w:val="ConsPlusNormal"/>
              <w:widowControl/>
              <w:tabs>
                <w:tab w:val="left" w:pos="567"/>
                <w:tab w:val="num" w:pos="156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9AC">
              <w:rPr>
                <w:rFonts w:ascii="Times New Roman" w:hAnsi="Times New Roman"/>
                <w:sz w:val="24"/>
                <w:szCs w:val="24"/>
              </w:rPr>
              <w:t>Проектная площадь балкона/лоджии (с понижающим коэффициентом 0,3/0,5 соответственно), м</w:t>
            </w:r>
            <w:r w:rsidRPr="005929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02" w:type="dxa"/>
            <w:vAlign w:val="center"/>
          </w:tcPr>
          <w:p w14:paraId="69E6013C" w14:textId="77777777" w:rsidR="00FD680C" w:rsidRPr="00157E3E" w:rsidRDefault="00FD680C" w:rsidP="007752DC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  <w:p w14:paraId="37CA420D" w14:textId="759F7215" w:rsidR="00FD680C" w:rsidRPr="00157E3E" w:rsidRDefault="00D034A7" w:rsidP="007752DC">
            <w:pPr>
              <w:ind w:firstLine="567"/>
              <w:jc w:val="center"/>
              <w:rPr>
                <w:bCs/>
                <w:sz w:val="24"/>
                <w:szCs w:val="24"/>
              </w:rPr>
            </w:pPr>
            <w:r w:rsidRPr="00157E3E">
              <w:rPr>
                <w:bCs/>
                <w:sz w:val="24"/>
                <w:szCs w:val="24"/>
              </w:rPr>
              <w:t>__</w:t>
            </w:r>
          </w:p>
          <w:p w14:paraId="6554ABBC" w14:textId="77777777" w:rsidR="00FD680C" w:rsidRPr="00157E3E" w:rsidRDefault="00FD680C" w:rsidP="007752DC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AF4AF14" w14:textId="77777777" w:rsidR="00FD680C" w:rsidRPr="005929AC" w:rsidRDefault="0066418C" w:rsidP="00321C5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Окончательная площадь Объекта определяется после ввода дома в эксплуатацию по данным технической инвентаризации и указывается в </w:t>
      </w:r>
      <w:r w:rsidR="00501E15" w:rsidRPr="005929AC">
        <w:rPr>
          <w:rFonts w:ascii="Times New Roman" w:hAnsi="Times New Roman"/>
          <w:sz w:val="24"/>
          <w:szCs w:val="24"/>
        </w:rPr>
        <w:t>Акте</w:t>
      </w:r>
      <w:r w:rsidRPr="005929AC">
        <w:rPr>
          <w:rFonts w:ascii="Times New Roman" w:hAnsi="Times New Roman"/>
          <w:sz w:val="24"/>
          <w:szCs w:val="24"/>
        </w:rPr>
        <w:t>.</w:t>
      </w:r>
      <w:r w:rsidR="00FD680C" w:rsidRPr="005929AC">
        <w:rPr>
          <w:rFonts w:ascii="Times New Roman" w:hAnsi="Times New Roman"/>
          <w:sz w:val="24"/>
          <w:szCs w:val="24"/>
        </w:rPr>
        <w:t xml:space="preserve"> </w:t>
      </w:r>
    </w:p>
    <w:p w14:paraId="57ED73E5" w14:textId="2268E4A8" w:rsidR="005929AC" w:rsidRPr="005929AC" w:rsidRDefault="0066418C" w:rsidP="00321C55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План Объекта, </w:t>
      </w:r>
      <w:r w:rsidRPr="005929AC">
        <w:rPr>
          <w:rFonts w:ascii="Times New Roman" w:hAnsi="Times New Roman"/>
          <w:spacing w:val="-8"/>
          <w:sz w:val="24"/>
          <w:szCs w:val="24"/>
        </w:rPr>
        <w:t xml:space="preserve">подлежащего передаче </w:t>
      </w:r>
      <w:r w:rsidRPr="005929AC">
        <w:rPr>
          <w:rFonts w:ascii="Times New Roman" w:hAnsi="Times New Roman"/>
          <w:sz w:val="24"/>
          <w:szCs w:val="24"/>
        </w:rPr>
        <w:t>Участнику</w:t>
      </w:r>
      <w:r w:rsidR="00501E15">
        <w:rPr>
          <w:rFonts w:ascii="Times New Roman" w:hAnsi="Times New Roman"/>
          <w:spacing w:val="-8"/>
          <w:sz w:val="24"/>
          <w:szCs w:val="24"/>
        </w:rPr>
        <w:t xml:space="preserve">, является Приложением № </w:t>
      </w:r>
      <w:r w:rsidRPr="005929AC">
        <w:rPr>
          <w:rFonts w:ascii="Times New Roman" w:hAnsi="Times New Roman"/>
          <w:spacing w:val="-8"/>
          <w:sz w:val="24"/>
          <w:szCs w:val="24"/>
        </w:rPr>
        <w:t xml:space="preserve">2 к настоящему Договору. </w:t>
      </w:r>
      <w:r w:rsidRPr="005929AC">
        <w:rPr>
          <w:rFonts w:ascii="Times New Roman" w:hAnsi="Times New Roman"/>
          <w:sz w:val="24"/>
          <w:szCs w:val="24"/>
        </w:rPr>
        <w:t xml:space="preserve">Технические характеристики </w:t>
      </w:r>
      <w:r w:rsidR="00501E15" w:rsidRPr="005929AC">
        <w:rPr>
          <w:rFonts w:ascii="Times New Roman" w:hAnsi="Times New Roman"/>
          <w:sz w:val="24"/>
          <w:szCs w:val="24"/>
        </w:rPr>
        <w:t xml:space="preserve">Объекта </w:t>
      </w:r>
      <w:r w:rsidRPr="005929AC">
        <w:rPr>
          <w:rFonts w:ascii="Times New Roman" w:hAnsi="Times New Roman"/>
          <w:sz w:val="24"/>
          <w:szCs w:val="24"/>
        </w:rPr>
        <w:t xml:space="preserve">указаны в Проектной декларации, размещенной в сети Интернет на сайте </w:t>
      </w:r>
      <w:r w:rsidR="007729BF" w:rsidRPr="00AB11BC">
        <w:rPr>
          <w:rFonts w:ascii="Times New Roman" w:hAnsi="Times New Roman"/>
          <w:b/>
          <w:sz w:val="24"/>
          <w:szCs w:val="24"/>
        </w:rPr>
        <w:t>https://megastroy.pro/</w:t>
      </w:r>
      <w:r w:rsidR="00AB11BC" w:rsidRPr="00AB11BC">
        <w:rPr>
          <w:rFonts w:ascii="Times New Roman" w:hAnsi="Times New Roman"/>
          <w:b/>
          <w:sz w:val="24"/>
          <w:szCs w:val="24"/>
          <w:lang w:val="en-US"/>
        </w:rPr>
        <w:t>melody</w:t>
      </w:r>
      <w:r w:rsidR="007729BF" w:rsidRPr="00AB11BC">
        <w:rPr>
          <w:rFonts w:ascii="Times New Roman" w:hAnsi="Times New Roman"/>
          <w:b/>
          <w:sz w:val="24"/>
          <w:szCs w:val="24"/>
        </w:rPr>
        <w:t>/</w:t>
      </w:r>
      <w:r w:rsidR="00321C55">
        <w:rPr>
          <w:rFonts w:ascii="Times New Roman" w:hAnsi="Times New Roman"/>
          <w:b/>
          <w:sz w:val="24"/>
          <w:szCs w:val="24"/>
        </w:rPr>
        <w:t xml:space="preserve"> </w:t>
      </w:r>
      <w:r w:rsidR="00321C55" w:rsidRPr="00321C55">
        <w:rPr>
          <w:rFonts w:ascii="Times New Roman" w:hAnsi="Times New Roman"/>
          <w:sz w:val="24"/>
          <w:szCs w:val="24"/>
        </w:rPr>
        <w:t>(далее – Сайт).</w:t>
      </w:r>
      <w:r w:rsidR="00FD680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="00FD680C" w:rsidRPr="005929AC">
        <w:rPr>
          <w:rFonts w:ascii="Times New Roman" w:hAnsi="Times New Roman"/>
          <w:sz w:val="24"/>
          <w:szCs w:val="24"/>
        </w:rPr>
        <w:t xml:space="preserve">Стороны </w:t>
      </w:r>
      <w:r w:rsidR="00FD680C" w:rsidRPr="005929AC">
        <w:rPr>
          <w:rFonts w:ascii="Times New Roman" w:hAnsi="Times New Roman"/>
          <w:sz w:val="24"/>
          <w:szCs w:val="24"/>
        </w:rPr>
        <w:lastRenderedPageBreak/>
        <w:t xml:space="preserve">подтверждают, что до подписания Договора </w:t>
      </w:r>
      <w:r w:rsidR="00FD680C" w:rsidRPr="005929AC">
        <w:rPr>
          <w:rFonts w:ascii="Times New Roman" w:hAnsi="Times New Roman"/>
          <w:bCs/>
          <w:sz w:val="24"/>
          <w:szCs w:val="24"/>
        </w:rPr>
        <w:t xml:space="preserve">Участник </w:t>
      </w:r>
      <w:r w:rsidR="00FD680C" w:rsidRPr="005929AC">
        <w:rPr>
          <w:rFonts w:ascii="Times New Roman" w:hAnsi="Times New Roman"/>
          <w:sz w:val="24"/>
          <w:szCs w:val="24"/>
        </w:rPr>
        <w:t>ознакомился с проектной декларацией, с разрешением на строительство и иными документами на Объект.</w:t>
      </w:r>
    </w:p>
    <w:p w14:paraId="4B840C08" w14:textId="77777777"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Cs/>
          <w:sz w:val="24"/>
          <w:szCs w:val="24"/>
        </w:rPr>
        <w:t xml:space="preserve">У </w:t>
      </w:r>
      <w:r w:rsidR="00E44E24" w:rsidRPr="005929AC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Pr="005929AC">
        <w:rPr>
          <w:rFonts w:ascii="Times New Roman" w:hAnsi="Times New Roman"/>
          <w:bCs/>
          <w:sz w:val="24"/>
          <w:szCs w:val="24"/>
        </w:rPr>
        <w:t>при возникновении права собственности на Объект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Объект.</w:t>
      </w:r>
    </w:p>
    <w:p w14:paraId="23CE61B4" w14:textId="77777777"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Застройщик гарантирует Участнику отсутствие обременения какими-либо правами третьих лиц Объекта на дату заключения настоящего Договора.</w:t>
      </w:r>
    </w:p>
    <w:p w14:paraId="3F870537" w14:textId="77777777"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Право требования на получение </w:t>
      </w:r>
      <w:r w:rsidR="005929AC" w:rsidRPr="005929AC">
        <w:rPr>
          <w:rFonts w:ascii="Times New Roman" w:hAnsi="Times New Roman"/>
          <w:sz w:val="24"/>
          <w:szCs w:val="24"/>
        </w:rPr>
        <w:t>Объекта</w:t>
      </w:r>
      <w:r w:rsidRPr="005929AC">
        <w:rPr>
          <w:rFonts w:ascii="Times New Roman" w:hAnsi="Times New Roman"/>
          <w:sz w:val="24"/>
          <w:szCs w:val="24"/>
        </w:rPr>
        <w:t xml:space="preserve"> и оформления </w:t>
      </w:r>
      <w:r w:rsidR="005929AC" w:rsidRPr="005929AC">
        <w:rPr>
          <w:rFonts w:ascii="Times New Roman" w:hAnsi="Times New Roman"/>
          <w:sz w:val="24"/>
          <w:szCs w:val="24"/>
        </w:rPr>
        <w:t>его</w:t>
      </w:r>
      <w:r w:rsidRPr="005929AC">
        <w:rPr>
          <w:rFonts w:ascii="Times New Roman" w:hAnsi="Times New Roman"/>
          <w:sz w:val="24"/>
          <w:szCs w:val="24"/>
        </w:rPr>
        <w:t xml:space="preserve"> в собственность Участника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и Застройщиком условий, установленных законодательством </w:t>
      </w:r>
      <w:r w:rsidR="005929AC" w:rsidRPr="005929AC">
        <w:rPr>
          <w:rFonts w:ascii="Times New Roman" w:hAnsi="Times New Roman"/>
          <w:sz w:val="24"/>
          <w:szCs w:val="24"/>
        </w:rPr>
        <w:t>РФ</w:t>
      </w:r>
      <w:r w:rsidRPr="005929AC">
        <w:rPr>
          <w:rFonts w:ascii="Times New Roman" w:hAnsi="Times New Roman"/>
          <w:sz w:val="24"/>
          <w:szCs w:val="24"/>
        </w:rPr>
        <w:t>.</w:t>
      </w:r>
    </w:p>
    <w:p w14:paraId="39DFEC1E" w14:textId="77777777" w:rsidR="005929AC" w:rsidRPr="005929AC" w:rsidRDefault="005929AC" w:rsidP="005929AC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14:paraId="5E720C45" w14:textId="77777777" w:rsidR="005929AC" w:rsidRPr="005929AC" w:rsidRDefault="005929AC" w:rsidP="005929AC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b/>
          <w:color w:val="000000"/>
          <w:sz w:val="24"/>
          <w:szCs w:val="24"/>
        </w:rPr>
        <w:t>Цена договора. Сроки и порядок оплаты</w:t>
      </w:r>
      <w:r w:rsidR="00234524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584D96F2" w14:textId="77777777"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Цена Договора составляет </w:t>
      </w:r>
      <w:r w:rsidR="00735DAA">
        <w:rPr>
          <w:rFonts w:ascii="Times New Roman" w:hAnsi="Times New Roman"/>
          <w:b/>
          <w:color w:val="000000"/>
          <w:sz w:val="24"/>
          <w:szCs w:val="24"/>
        </w:rPr>
        <w:t>______________</w:t>
      </w:r>
      <w:r w:rsidR="00501E15">
        <w:rPr>
          <w:rFonts w:ascii="Times New Roman" w:hAnsi="Times New Roman"/>
          <w:b/>
          <w:color w:val="000000"/>
          <w:sz w:val="24"/>
          <w:szCs w:val="24"/>
        </w:rPr>
        <w:t xml:space="preserve">___________________ 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>(</w:t>
      </w:r>
      <w:r w:rsidR="00735DAA">
        <w:rPr>
          <w:rFonts w:ascii="Times New Roman" w:hAnsi="Times New Roman"/>
          <w:b/>
          <w:color w:val="000000"/>
          <w:sz w:val="24"/>
          <w:szCs w:val="24"/>
        </w:rPr>
        <w:t>_______________</w:t>
      </w:r>
      <w:r w:rsidR="00501E15">
        <w:rPr>
          <w:rFonts w:ascii="Times New Roman" w:hAnsi="Times New Roman"/>
          <w:b/>
          <w:color w:val="000000"/>
          <w:sz w:val="24"/>
          <w:szCs w:val="24"/>
        </w:rPr>
        <w:t>___</w:t>
      </w:r>
      <w:r w:rsidR="00735DAA">
        <w:rPr>
          <w:rFonts w:ascii="Times New Roman" w:hAnsi="Times New Roman"/>
          <w:b/>
          <w:color w:val="000000"/>
          <w:sz w:val="24"/>
          <w:szCs w:val="24"/>
        </w:rPr>
        <w:t>_______</w:t>
      </w:r>
      <w:r w:rsidRPr="005929AC">
        <w:rPr>
          <w:rFonts w:ascii="Times New Roman" w:hAnsi="Times New Roman"/>
          <w:b/>
          <w:color w:val="000000"/>
          <w:sz w:val="24"/>
          <w:szCs w:val="24"/>
        </w:rPr>
        <w:t>) рублей 00 копеек</w:t>
      </w:r>
      <w:r w:rsidRPr="005929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E6620">
        <w:rPr>
          <w:rFonts w:ascii="Times New Roman" w:hAnsi="Times New Roman"/>
          <w:color w:val="000000"/>
          <w:sz w:val="24"/>
          <w:szCs w:val="24"/>
        </w:rPr>
        <w:t>НДС</w:t>
      </w:r>
      <w:r w:rsidRPr="005929AC">
        <w:rPr>
          <w:rFonts w:ascii="Times New Roman" w:hAnsi="Times New Roman"/>
          <w:color w:val="000000"/>
          <w:sz w:val="24"/>
          <w:szCs w:val="24"/>
        </w:rPr>
        <w:t xml:space="preserve"> не облагается. Цена договора рассчитана посредством умножения Проектной площади объекта на стоимость одного квадратного метра, указанного в </w:t>
      </w:r>
      <w:r w:rsidR="005929AC" w:rsidRPr="005929AC">
        <w:rPr>
          <w:rFonts w:ascii="Times New Roman" w:hAnsi="Times New Roman"/>
          <w:color w:val="000000"/>
          <w:sz w:val="24"/>
          <w:szCs w:val="24"/>
        </w:rPr>
        <w:t>п. 3</w:t>
      </w:r>
      <w:r w:rsidRPr="005929AC">
        <w:rPr>
          <w:rFonts w:ascii="Times New Roman" w:hAnsi="Times New Roman"/>
          <w:color w:val="000000"/>
          <w:sz w:val="24"/>
          <w:szCs w:val="24"/>
        </w:rPr>
        <w:t>.2 Дого</w:t>
      </w:r>
      <w:r w:rsidR="00F81371" w:rsidRPr="005929AC">
        <w:rPr>
          <w:rFonts w:ascii="Times New Roman" w:hAnsi="Times New Roman"/>
          <w:color w:val="000000"/>
          <w:sz w:val="24"/>
          <w:szCs w:val="24"/>
        </w:rPr>
        <w:t xml:space="preserve">вора, </w:t>
      </w:r>
      <w:r w:rsidR="008E6C40">
        <w:rPr>
          <w:rFonts w:ascii="Times New Roman" w:hAnsi="Times New Roman"/>
          <w:color w:val="000000"/>
          <w:sz w:val="24"/>
          <w:szCs w:val="24"/>
        </w:rPr>
        <w:t xml:space="preserve">(возможно, </w:t>
      </w:r>
      <w:r w:rsidR="00F81371" w:rsidRPr="005929AC">
        <w:rPr>
          <w:rFonts w:ascii="Times New Roman" w:hAnsi="Times New Roman"/>
          <w:color w:val="000000"/>
          <w:sz w:val="24"/>
          <w:szCs w:val="24"/>
        </w:rPr>
        <w:t>с округлением до 1 рубля</w:t>
      </w:r>
      <w:r w:rsidR="008E6C40">
        <w:rPr>
          <w:rFonts w:ascii="Times New Roman" w:hAnsi="Times New Roman"/>
          <w:color w:val="000000"/>
          <w:sz w:val="24"/>
          <w:szCs w:val="24"/>
        </w:rPr>
        <w:t>)</w:t>
      </w:r>
      <w:r w:rsidRPr="005929AC">
        <w:rPr>
          <w:rFonts w:ascii="Times New Roman" w:hAnsi="Times New Roman"/>
          <w:color w:val="000000"/>
          <w:sz w:val="24"/>
          <w:szCs w:val="24"/>
        </w:rPr>
        <w:t>.</w:t>
      </w:r>
    </w:p>
    <w:p w14:paraId="33A4A0A0" w14:textId="77777777"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Стороны договорились, что стоимость одного квадратного метра</w:t>
      </w:r>
      <w:r w:rsidR="008E55DB">
        <w:rPr>
          <w:rFonts w:ascii="Times New Roman" w:hAnsi="Times New Roman"/>
          <w:sz w:val="24"/>
          <w:szCs w:val="24"/>
        </w:rPr>
        <w:t xml:space="preserve"> составляет ________</w:t>
      </w:r>
      <w:r w:rsidR="000D1BA5" w:rsidRPr="005929AC">
        <w:rPr>
          <w:rFonts w:ascii="Times New Roman" w:hAnsi="Times New Roman"/>
          <w:b/>
          <w:sz w:val="24"/>
          <w:szCs w:val="24"/>
        </w:rPr>
        <w:t xml:space="preserve"> (</w:t>
      </w:r>
      <w:r w:rsidR="00501E15">
        <w:rPr>
          <w:rFonts w:ascii="Times New Roman" w:hAnsi="Times New Roman"/>
          <w:b/>
          <w:sz w:val="24"/>
          <w:szCs w:val="24"/>
        </w:rPr>
        <w:t>______________________________________</w:t>
      </w:r>
      <w:r w:rsidR="000D1BA5" w:rsidRPr="005929AC">
        <w:rPr>
          <w:rFonts w:ascii="Times New Roman" w:hAnsi="Times New Roman"/>
          <w:b/>
          <w:sz w:val="24"/>
          <w:szCs w:val="24"/>
        </w:rPr>
        <w:t>)</w:t>
      </w:r>
      <w:r w:rsidR="00E828F8" w:rsidRPr="005929AC">
        <w:rPr>
          <w:rFonts w:ascii="Times New Roman" w:hAnsi="Times New Roman"/>
          <w:b/>
          <w:sz w:val="24"/>
          <w:szCs w:val="24"/>
        </w:rPr>
        <w:t xml:space="preserve"> рублей </w:t>
      </w:r>
      <w:r w:rsidR="00501E15">
        <w:rPr>
          <w:rFonts w:ascii="Times New Roman" w:hAnsi="Times New Roman"/>
          <w:b/>
          <w:sz w:val="24"/>
          <w:szCs w:val="24"/>
        </w:rPr>
        <w:t>00</w:t>
      </w:r>
      <w:r w:rsidR="000D1BA5" w:rsidRPr="005929AC">
        <w:rPr>
          <w:rFonts w:ascii="Times New Roman" w:hAnsi="Times New Roman"/>
          <w:b/>
          <w:sz w:val="24"/>
          <w:szCs w:val="24"/>
        </w:rPr>
        <w:t xml:space="preserve"> копеек.</w:t>
      </w:r>
      <w:r w:rsidR="005929A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4DB2E461" w14:textId="77777777"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Полученная по окончании строительства экономия остается в распоряжении Застройщика и является его вознаграждением за услуги Застройщика. Экономия определяется Застройщиком по факту передачи </w:t>
      </w:r>
      <w:r w:rsidR="008E6C40" w:rsidRPr="005929AC">
        <w:rPr>
          <w:rFonts w:ascii="Times New Roman" w:hAnsi="Times New Roman"/>
          <w:sz w:val="24"/>
          <w:szCs w:val="24"/>
        </w:rPr>
        <w:t xml:space="preserve">Объекта </w:t>
      </w:r>
      <w:r w:rsidRPr="005929AC">
        <w:rPr>
          <w:rFonts w:ascii="Times New Roman" w:hAnsi="Times New Roman"/>
          <w:sz w:val="24"/>
          <w:szCs w:val="24"/>
        </w:rPr>
        <w:t xml:space="preserve">Участнику по </w:t>
      </w:r>
      <w:r w:rsidR="008E6C40" w:rsidRPr="005929AC">
        <w:rPr>
          <w:rFonts w:ascii="Times New Roman" w:hAnsi="Times New Roman"/>
          <w:sz w:val="24"/>
          <w:szCs w:val="24"/>
        </w:rPr>
        <w:t xml:space="preserve">Акту </w:t>
      </w:r>
      <w:r w:rsidRPr="005929AC">
        <w:rPr>
          <w:rFonts w:ascii="Times New Roman" w:hAnsi="Times New Roman"/>
          <w:sz w:val="24"/>
          <w:szCs w:val="24"/>
        </w:rPr>
        <w:t xml:space="preserve">как разница между </w:t>
      </w:r>
      <w:r w:rsidR="008E6C40" w:rsidRPr="005929AC">
        <w:rPr>
          <w:rFonts w:ascii="Times New Roman" w:hAnsi="Times New Roman"/>
          <w:sz w:val="24"/>
          <w:szCs w:val="24"/>
        </w:rPr>
        <w:t xml:space="preserve">Ценой Договора </w:t>
      </w:r>
      <w:r w:rsidRPr="005929AC">
        <w:rPr>
          <w:rFonts w:ascii="Times New Roman" w:hAnsi="Times New Roman"/>
          <w:sz w:val="24"/>
          <w:szCs w:val="24"/>
        </w:rPr>
        <w:t>и затратами на строительство (создание) объекта</w:t>
      </w:r>
      <w:r w:rsidR="008E6C40">
        <w:rPr>
          <w:rFonts w:ascii="Times New Roman" w:hAnsi="Times New Roman"/>
          <w:sz w:val="24"/>
          <w:szCs w:val="24"/>
        </w:rPr>
        <w:t>.</w:t>
      </w:r>
    </w:p>
    <w:p w14:paraId="62F0374D" w14:textId="77777777" w:rsidR="005929AC" w:rsidRPr="00F5419E" w:rsidRDefault="0066418C" w:rsidP="00F5419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Цена Договора подлежит дополнительному уточнению Сторонами и рассчитывается посредством умножения Фактической площади </w:t>
      </w:r>
      <w:r w:rsidR="008E6C40" w:rsidRPr="005929AC">
        <w:rPr>
          <w:rFonts w:ascii="Times New Roman" w:hAnsi="Times New Roman"/>
          <w:sz w:val="24"/>
          <w:szCs w:val="24"/>
        </w:rPr>
        <w:t xml:space="preserve">Объекта </w:t>
      </w:r>
      <w:r w:rsidRPr="005929AC">
        <w:rPr>
          <w:rFonts w:ascii="Times New Roman" w:hAnsi="Times New Roman"/>
          <w:sz w:val="24"/>
          <w:szCs w:val="24"/>
        </w:rPr>
        <w:t>на стоимость одного кв</w:t>
      </w:r>
      <w:r w:rsidR="005929AC" w:rsidRPr="005929AC">
        <w:rPr>
          <w:rFonts w:ascii="Times New Roman" w:hAnsi="Times New Roman"/>
          <w:sz w:val="24"/>
          <w:szCs w:val="24"/>
        </w:rPr>
        <w:t>адратного метра, указанную в п.3</w:t>
      </w:r>
      <w:r w:rsidRPr="005929AC">
        <w:rPr>
          <w:rFonts w:ascii="Times New Roman" w:hAnsi="Times New Roman"/>
          <w:sz w:val="24"/>
          <w:szCs w:val="24"/>
        </w:rPr>
        <w:t>.2 Договора, по результатам обмеров органами, осуществляющими техническую инвентаризацию, после получения Застройщиком результатов обмеров путем составления и подписания Сторонами Акта.</w:t>
      </w:r>
      <w:r w:rsidR="008E6C40">
        <w:rPr>
          <w:rFonts w:ascii="Times New Roman" w:hAnsi="Times New Roman"/>
          <w:sz w:val="24"/>
          <w:szCs w:val="24"/>
        </w:rPr>
        <w:t xml:space="preserve"> </w:t>
      </w:r>
      <w:r w:rsidRPr="00F5419E">
        <w:rPr>
          <w:rFonts w:ascii="Times New Roman" w:hAnsi="Times New Roman"/>
          <w:sz w:val="24"/>
          <w:szCs w:val="24"/>
        </w:rPr>
        <w:t>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п. 1.</w:t>
      </w:r>
      <w:r w:rsidR="005929AC" w:rsidRPr="00F5419E">
        <w:rPr>
          <w:rFonts w:ascii="Times New Roman" w:hAnsi="Times New Roman"/>
          <w:sz w:val="24"/>
          <w:szCs w:val="24"/>
        </w:rPr>
        <w:t>9</w:t>
      </w:r>
      <w:r w:rsidRPr="00F5419E">
        <w:rPr>
          <w:rFonts w:ascii="Times New Roman" w:hAnsi="Times New Roman"/>
          <w:sz w:val="24"/>
          <w:szCs w:val="24"/>
        </w:rPr>
        <w:t xml:space="preserve"> Договора. Окончательная цена Договора определяется в порядке, установленном в </w:t>
      </w:r>
      <w:r w:rsidR="005929AC" w:rsidRPr="00F5419E">
        <w:rPr>
          <w:rFonts w:ascii="Times New Roman" w:hAnsi="Times New Roman"/>
          <w:sz w:val="24"/>
          <w:szCs w:val="24"/>
        </w:rPr>
        <w:t>пунктах 3.5, 3</w:t>
      </w:r>
      <w:r w:rsidR="00F5419E">
        <w:rPr>
          <w:rFonts w:ascii="Times New Roman" w:hAnsi="Times New Roman"/>
          <w:sz w:val="24"/>
          <w:szCs w:val="24"/>
        </w:rPr>
        <w:t>.6, с учетом п. 3.7</w:t>
      </w:r>
      <w:r w:rsidRPr="00F5419E">
        <w:rPr>
          <w:rFonts w:ascii="Times New Roman" w:hAnsi="Times New Roman"/>
          <w:sz w:val="24"/>
          <w:szCs w:val="24"/>
        </w:rPr>
        <w:t xml:space="preserve"> Договора. Взаиморасчеты в связи с уточнением окончательной цены Договора производятся Сторонами до составления </w:t>
      </w:r>
      <w:r w:rsidR="00F5419E" w:rsidRPr="00F5419E">
        <w:rPr>
          <w:rFonts w:ascii="Times New Roman" w:hAnsi="Times New Roman"/>
          <w:sz w:val="24"/>
          <w:szCs w:val="24"/>
        </w:rPr>
        <w:t>Акта</w:t>
      </w:r>
      <w:r w:rsidRPr="00F5419E">
        <w:rPr>
          <w:rFonts w:ascii="Times New Roman" w:hAnsi="Times New Roman"/>
          <w:sz w:val="24"/>
          <w:szCs w:val="24"/>
        </w:rPr>
        <w:t>.</w:t>
      </w:r>
    </w:p>
    <w:p w14:paraId="34866B8D" w14:textId="77777777" w:rsidR="005929AC" w:rsidRPr="005929AC" w:rsidRDefault="0066418C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Если по результатам обмеров органами, осуществляющими техническую инвентаризацию, Фактическая площадь Объекта превысит проектную общую п</w:t>
      </w:r>
      <w:r w:rsidR="005929AC" w:rsidRPr="005929AC">
        <w:rPr>
          <w:rFonts w:ascii="Times New Roman" w:hAnsi="Times New Roman"/>
          <w:sz w:val="24"/>
          <w:szCs w:val="24"/>
        </w:rPr>
        <w:t>лощадь Объекта, указанную в п. 2</w:t>
      </w:r>
      <w:r w:rsidR="008E6C40">
        <w:rPr>
          <w:rFonts w:ascii="Times New Roman" w:hAnsi="Times New Roman"/>
          <w:sz w:val="24"/>
          <w:szCs w:val="24"/>
        </w:rPr>
        <w:t>.1</w:t>
      </w:r>
      <w:r w:rsidRPr="005929AC">
        <w:rPr>
          <w:rFonts w:ascii="Times New Roman" w:hAnsi="Times New Roman"/>
          <w:sz w:val="24"/>
          <w:szCs w:val="24"/>
        </w:rPr>
        <w:t xml:space="preserve"> настоящего Договора, то </w:t>
      </w:r>
      <w:r w:rsidRPr="005929AC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5929AC">
        <w:rPr>
          <w:rFonts w:ascii="Times New Roman" w:hAnsi="Times New Roman"/>
          <w:sz w:val="24"/>
          <w:szCs w:val="24"/>
        </w:rPr>
        <w:t>обязан</w:t>
      </w:r>
      <w:r w:rsidR="0054156E">
        <w:rPr>
          <w:rFonts w:ascii="Times New Roman" w:hAnsi="Times New Roman"/>
          <w:sz w:val="24"/>
          <w:szCs w:val="24"/>
        </w:rPr>
        <w:t xml:space="preserve"> в течение трех календарных дней с даты </w:t>
      </w:r>
      <w:r w:rsidR="0054156E" w:rsidRPr="005929AC">
        <w:rPr>
          <w:rFonts w:ascii="Times New Roman" w:hAnsi="Times New Roman"/>
          <w:sz w:val="24"/>
          <w:szCs w:val="24"/>
        </w:rPr>
        <w:t>обмеров органами, осуществляющими техническую инвентаризацию</w:t>
      </w:r>
      <w:r w:rsidR="0054156E">
        <w:rPr>
          <w:rFonts w:ascii="Times New Roman" w:hAnsi="Times New Roman"/>
          <w:sz w:val="24"/>
          <w:szCs w:val="24"/>
        </w:rPr>
        <w:t xml:space="preserve"> подписать с Застройщиком Акт</w:t>
      </w:r>
      <w:r w:rsidR="0054156E" w:rsidRPr="005929AC">
        <w:rPr>
          <w:rFonts w:ascii="Times New Roman" w:hAnsi="Times New Roman"/>
          <w:sz w:val="24"/>
          <w:szCs w:val="24"/>
        </w:rPr>
        <w:t xml:space="preserve"> расчетов стоимости Объекта</w:t>
      </w:r>
      <w:r w:rsidR="0054156E">
        <w:rPr>
          <w:rFonts w:ascii="Times New Roman" w:hAnsi="Times New Roman"/>
          <w:sz w:val="24"/>
          <w:szCs w:val="24"/>
        </w:rPr>
        <w:t>, и</w:t>
      </w:r>
      <w:r w:rsidRPr="005929AC">
        <w:rPr>
          <w:rFonts w:ascii="Times New Roman" w:hAnsi="Times New Roman"/>
          <w:sz w:val="24"/>
          <w:szCs w:val="24"/>
        </w:rPr>
        <w:t xml:space="preserve"> перечислить Застройщику </w:t>
      </w:r>
      <w:r w:rsidR="00D63A6B" w:rsidRPr="009912C4">
        <w:rPr>
          <w:rFonts w:ascii="Times New Roman" w:hAnsi="Times New Roman"/>
          <w:sz w:val="22"/>
          <w:szCs w:val="21"/>
        </w:rPr>
        <w:t>(в случае, если на момент доплаты действует эскроу счет, то денежные средства перечисляются на него)</w:t>
      </w:r>
      <w:r w:rsidR="00D63A6B" w:rsidRPr="009912C4">
        <w:rPr>
          <w:sz w:val="22"/>
          <w:szCs w:val="21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сумму, определенную Сторонами как произведение разницы площадей на цену одного квадрат</w:t>
      </w:r>
      <w:r w:rsidR="005929AC" w:rsidRPr="005929AC">
        <w:rPr>
          <w:rFonts w:ascii="Times New Roman" w:hAnsi="Times New Roman"/>
          <w:sz w:val="24"/>
          <w:szCs w:val="24"/>
        </w:rPr>
        <w:t>ного метра, установленную в п. 3</w:t>
      </w:r>
      <w:r w:rsidRPr="005929AC">
        <w:rPr>
          <w:rFonts w:ascii="Times New Roman" w:hAnsi="Times New Roman"/>
          <w:sz w:val="24"/>
          <w:szCs w:val="24"/>
        </w:rPr>
        <w:t xml:space="preserve">.2 Договора. Оплата осуществляется </w:t>
      </w:r>
      <w:r w:rsidRPr="005929AC">
        <w:rPr>
          <w:rFonts w:ascii="Times New Roman" w:hAnsi="Times New Roman"/>
          <w:bCs/>
          <w:sz w:val="24"/>
          <w:szCs w:val="24"/>
        </w:rPr>
        <w:t xml:space="preserve">Участником </w:t>
      </w:r>
      <w:r w:rsidRPr="005929AC">
        <w:rPr>
          <w:rFonts w:ascii="Times New Roman" w:hAnsi="Times New Roman"/>
          <w:iCs/>
          <w:sz w:val="24"/>
          <w:szCs w:val="24"/>
        </w:rPr>
        <w:t xml:space="preserve">перечислением денежных средств в рублях </w:t>
      </w:r>
      <w:r w:rsidRPr="005929AC">
        <w:rPr>
          <w:rFonts w:ascii="Times New Roman" w:hAnsi="Times New Roman"/>
          <w:sz w:val="24"/>
          <w:szCs w:val="24"/>
        </w:rPr>
        <w:t xml:space="preserve">на расчетный счет Застройщика в течение 10 (Десяти) </w:t>
      </w:r>
      <w:r w:rsidR="008E6C40">
        <w:rPr>
          <w:rFonts w:ascii="Times New Roman" w:hAnsi="Times New Roman"/>
          <w:sz w:val="24"/>
          <w:szCs w:val="24"/>
        </w:rPr>
        <w:t>рабочих</w:t>
      </w:r>
      <w:r w:rsidRPr="005929AC">
        <w:rPr>
          <w:rFonts w:ascii="Times New Roman" w:hAnsi="Times New Roman"/>
          <w:sz w:val="24"/>
          <w:szCs w:val="24"/>
        </w:rPr>
        <w:t xml:space="preserve"> дней с </w:t>
      </w:r>
      <w:r w:rsidR="00F5419E">
        <w:rPr>
          <w:rFonts w:ascii="Times New Roman" w:hAnsi="Times New Roman"/>
          <w:sz w:val="24"/>
          <w:szCs w:val="24"/>
        </w:rPr>
        <w:t>момента</w:t>
      </w:r>
      <w:r w:rsidRPr="005929AC">
        <w:rPr>
          <w:rFonts w:ascii="Times New Roman" w:hAnsi="Times New Roman"/>
          <w:sz w:val="24"/>
          <w:szCs w:val="24"/>
        </w:rPr>
        <w:t xml:space="preserve"> </w:t>
      </w:r>
      <w:r w:rsidR="0054156E">
        <w:rPr>
          <w:rFonts w:ascii="Times New Roman" w:hAnsi="Times New Roman"/>
          <w:sz w:val="24"/>
          <w:szCs w:val="24"/>
        </w:rPr>
        <w:t>подписания</w:t>
      </w:r>
      <w:r w:rsidRPr="005929AC">
        <w:rPr>
          <w:rFonts w:ascii="Times New Roman" w:hAnsi="Times New Roman"/>
          <w:sz w:val="24"/>
          <w:szCs w:val="24"/>
        </w:rPr>
        <w:t xml:space="preserve"> Акта расчетов стоимости Объекта. </w:t>
      </w:r>
    </w:p>
    <w:p w14:paraId="23D8CD40" w14:textId="77777777" w:rsidR="005929AC" w:rsidRPr="004A3AF6" w:rsidRDefault="008E2FE1" w:rsidP="005929A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Если по результатам обмеров органами, осуществляющими техническую инвентаризацию, Фактическая площадь Объекта</w:t>
      </w:r>
      <w:r w:rsidR="0066418C" w:rsidRPr="005929AC">
        <w:rPr>
          <w:rFonts w:ascii="Times New Roman" w:eastAsia="Arial Unicode MS" w:hAnsi="Times New Roman"/>
          <w:sz w:val="24"/>
          <w:szCs w:val="24"/>
        </w:rPr>
        <w:t xml:space="preserve"> окажется менее проектной</w:t>
      </w:r>
      <w:r>
        <w:rPr>
          <w:rFonts w:ascii="Times New Roman" w:eastAsia="Arial Unicode MS" w:hAnsi="Times New Roman"/>
          <w:sz w:val="24"/>
          <w:szCs w:val="24"/>
        </w:rPr>
        <w:t xml:space="preserve"> общей площади, указанной в п. 2.1</w:t>
      </w:r>
      <w:r w:rsidR="000A7844" w:rsidRPr="005929AC">
        <w:rPr>
          <w:rFonts w:ascii="Times New Roman" w:eastAsia="Arial Unicode MS" w:hAnsi="Times New Roman"/>
          <w:sz w:val="24"/>
          <w:szCs w:val="24"/>
        </w:rPr>
        <w:t xml:space="preserve"> настоящего</w:t>
      </w:r>
      <w:r w:rsidR="0066418C" w:rsidRPr="005929AC">
        <w:rPr>
          <w:rFonts w:ascii="Times New Roman" w:eastAsia="Arial Unicode MS" w:hAnsi="Times New Roman"/>
          <w:sz w:val="24"/>
          <w:szCs w:val="24"/>
        </w:rPr>
        <w:t xml:space="preserve"> </w:t>
      </w:r>
      <w:r w:rsidR="0066418C" w:rsidRPr="004A3AF6">
        <w:rPr>
          <w:rFonts w:ascii="Times New Roman" w:eastAsia="Arial Unicode MS" w:hAnsi="Times New Roman"/>
          <w:sz w:val="24"/>
          <w:szCs w:val="24"/>
        </w:rPr>
        <w:t xml:space="preserve">Договора, Стороны в течении 10 (Десяти) рабочих дней с даты получения Застройщиком ведомости обмера БТИ производят соответствующий перерасчет. При этом </w:t>
      </w:r>
      <w:r w:rsidR="00E44E24" w:rsidRPr="004A3AF6">
        <w:rPr>
          <w:rFonts w:ascii="Times New Roman" w:eastAsia="Arial Unicode MS" w:hAnsi="Times New Roman"/>
          <w:sz w:val="24"/>
          <w:szCs w:val="24"/>
        </w:rPr>
        <w:t>Застройщик, при условии полной о</w:t>
      </w:r>
      <w:r w:rsidR="0066418C" w:rsidRPr="004A3AF6">
        <w:rPr>
          <w:rFonts w:ascii="Times New Roman" w:eastAsia="Arial Unicode MS" w:hAnsi="Times New Roman"/>
          <w:sz w:val="24"/>
          <w:szCs w:val="24"/>
        </w:rPr>
        <w:t>платы Участником цены Договора, обязуется осуществить возврат Участнику суммы в рублях, переплаченной за Объект, исходя из стоимости одного квадратного метра, рассчитанной как частное между ценой Объекта</w:t>
      </w:r>
      <w:r w:rsidR="00234524" w:rsidRPr="004A3AF6">
        <w:rPr>
          <w:rFonts w:ascii="Times New Roman" w:eastAsia="Arial Unicode MS" w:hAnsi="Times New Roman"/>
          <w:sz w:val="24"/>
          <w:szCs w:val="24"/>
        </w:rPr>
        <w:t xml:space="preserve">, указанной в п. </w:t>
      </w:r>
      <w:r w:rsidR="00E44E24" w:rsidRPr="004A3AF6">
        <w:rPr>
          <w:rFonts w:ascii="Times New Roman" w:eastAsia="Arial Unicode MS" w:hAnsi="Times New Roman"/>
          <w:sz w:val="24"/>
          <w:szCs w:val="24"/>
        </w:rPr>
        <w:t>3</w:t>
      </w:r>
      <w:r w:rsidR="00234524" w:rsidRPr="004A3AF6">
        <w:rPr>
          <w:rFonts w:ascii="Times New Roman" w:eastAsia="Arial Unicode MS" w:hAnsi="Times New Roman"/>
          <w:sz w:val="24"/>
          <w:szCs w:val="24"/>
        </w:rPr>
        <w:t>.1</w:t>
      </w:r>
      <w:r w:rsidR="0066418C" w:rsidRPr="004A3AF6">
        <w:rPr>
          <w:rFonts w:ascii="Times New Roman" w:eastAsia="Arial Unicode MS" w:hAnsi="Times New Roman"/>
          <w:sz w:val="24"/>
          <w:szCs w:val="24"/>
        </w:rPr>
        <w:t xml:space="preserve"> настоящего Договора, и ориентировочной проектной площадью с понижающим коэффи</w:t>
      </w:r>
      <w:r w:rsidR="00234524" w:rsidRPr="004A3AF6">
        <w:rPr>
          <w:rFonts w:ascii="Times New Roman" w:eastAsia="Arial Unicode MS" w:hAnsi="Times New Roman"/>
          <w:sz w:val="24"/>
          <w:szCs w:val="24"/>
        </w:rPr>
        <w:t>циентом балкона, указанной в п. 2.2</w:t>
      </w:r>
      <w:r w:rsidR="0066418C" w:rsidRPr="004A3AF6">
        <w:rPr>
          <w:rFonts w:ascii="Times New Roman" w:eastAsia="Arial Unicode MS" w:hAnsi="Times New Roman"/>
          <w:sz w:val="24"/>
          <w:szCs w:val="24"/>
        </w:rPr>
        <w:t xml:space="preserve"> настоящего Договора,  путем перечисления ее на лицевой счет Участника в течение 30 (Тридцати) банковских дней с момента осуществления Сторонами перерасчета.</w:t>
      </w:r>
    </w:p>
    <w:p w14:paraId="4F46DF99" w14:textId="77777777" w:rsidR="00F5419E" w:rsidRPr="00F5419E" w:rsidRDefault="00F5419E" w:rsidP="00F5419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При отклонении технических данных квартиры, в том числе площади, по сравнению с проектными данными в пределах допуска до </w:t>
      </w:r>
      <w:r w:rsidR="008E2FE1">
        <w:rPr>
          <w:rFonts w:ascii="Times New Roman" w:hAnsi="Times New Roman"/>
          <w:sz w:val="24"/>
          <w:szCs w:val="24"/>
        </w:rPr>
        <w:t>пяти процентов от указанной в п. 2.1 проектной общей площади Объекта,</w:t>
      </w:r>
      <w:r w:rsidRPr="005929AC">
        <w:rPr>
          <w:rFonts w:ascii="Times New Roman" w:hAnsi="Times New Roman"/>
          <w:sz w:val="24"/>
          <w:szCs w:val="24"/>
        </w:rPr>
        <w:t xml:space="preserve"> условия настоящего Договора в части суммы оплаты долевого участия в </w:t>
      </w:r>
      <w:r w:rsidRPr="005929AC">
        <w:rPr>
          <w:rFonts w:ascii="Times New Roman" w:hAnsi="Times New Roman"/>
          <w:sz w:val="24"/>
          <w:szCs w:val="24"/>
        </w:rPr>
        <w:lastRenderedPageBreak/>
        <w:t>строительстве дома не изменяются и пересмотру не подлежат.  Указанные отклонения технических данных квартиры Стороны рассматривают как нормально допустимые, с учетом проведения работ по установке межкомнатных перегородок и применения определенных отделочных материалов при проведении работ, и не связанные с нарушением качества работ, определенного договором, требованиями технических регламентов, проектной документацией и градостроительными регламентами.</w:t>
      </w:r>
    </w:p>
    <w:p w14:paraId="3AFC6B3D" w14:textId="323C168A" w:rsidR="00D63A6B" w:rsidRPr="00157E3E" w:rsidRDefault="00234524" w:rsidP="00157E3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b/>
          <w:sz w:val="24"/>
          <w:szCs w:val="24"/>
        </w:rPr>
        <w:t>Цена Договора, указанная в п. 3</w:t>
      </w:r>
      <w:r w:rsidR="0066418C" w:rsidRPr="004A3AF6">
        <w:rPr>
          <w:rFonts w:ascii="Times New Roman" w:hAnsi="Times New Roman"/>
          <w:b/>
          <w:sz w:val="24"/>
          <w:szCs w:val="24"/>
        </w:rPr>
        <w:t xml:space="preserve">.1 Договора, в размере </w:t>
      </w:r>
      <w:r w:rsidR="008E2FE1">
        <w:rPr>
          <w:rFonts w:ascii="Times New Roman" w:hAnsi="Times New Roman"/>
          <w:b/>
          <w:color w:val="000000"/>
          <w:sz w:val="24"/>
          <w:szCs w:val="24"/>
        </w:rPr>
        <w:t xml:space="preserve">_________________________________ </w:t>
      </w:r>
      <w:r w:rsidR="008E2FE1" w:rsidRPr="005929AC">
        <w:rPr>
          <w:rFonts w:ascii="Times New Roman" w:hAnsi="Times New Roman"/>
          <w:b/>
          <w:color w:val="000000"/>
          <w:sz w:val="24"/>
          <w:szCs w:val="24"/>
        </w:rPr>
        <w:t>(</w:t>
      </w:r>
      <w:r w:rsidR="008E2FE1">
        <w:rPr>
          <w:rFonts w:ascii="Times New Roman" w:hAnsi="Times New Roman"/>
          <w:b/>
          <w:color w:val="000000"/>
          <w:sz w:val="24"/>
          <w:szCs w:val="24"/>
        </w:rPr>
        <w:t>_________________________</w:t>
      </w:r>
      <w:r w:rsidR="008E2FE1" w:rsidRPr="005929AC">
        <w:rPr>
          <w:rFonts w:ascii="Times New Roman" w:hAnsi="Times New Roman"/>
          <w:b/>
          <w:color w:val="000000"/>
          <w:sz w:val="24"/>
          <w:szCs w:val="24"/>
        </w:rPr>
        <w:t>) рублей</w:t>
      </w:r>
      <w:r w:rsidR="00E828F8" w:rsidRPr="004A3AF6">
        <w:rPr>
          <w:rFonts w:ascii="Times New Roman" w:hAnsi="Times New Roman"/>
          <w:b/>
          <w:color w:val="000000"/>
          <w:sz w:val="24"/>
          <w:szCs w:val="24"/>
        </w:rPr>
        <w:t xml:space="preserve"> 00 копеек</w:t>
      </w:r>
      <w:r w:rsidR="0066418C" w:rsidRPr="004A3AF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0D1BA5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оплачивается Участником </w:t>
      </w:r>
      <w:r w:rsidR="000D1BA5" w:rsidRPr="004A3AF6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>за счет собственных средств</w:t>
      </w:r>
      <w:r w:rsidR="000D1BA5" w:rsidRPr="004A3AF6">
        <w:rPr>
          <w:rFonts w:ascii="Times New Roman" w:eastAsia="SimSun" w:hAnsi="Times New Roman"/>
          <w:bCs/>
          <w:kern w:val="1"/>
          <w:sz w:val="24"/>
          <w:szCs w:val="24"/>
          <w:lang w:eastAsia="zh-CN"/>
        </w:rPr>
        <w:t>,</w:t>
      </w:r>
      <w:r w:rsidR="00E828F8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 в срок не позднее </w:t>
      </w:r>
      <w:r w:rsidR="00D63A6B">
        <w:rPr>
          <w:rFonts w:ascii="Times New Roman" w:eastAsia="SimSun" w:hAnsi="Times New Roman"/>
          <w:kern w:val="1"/>
          <w:sz w:val="24"/>
          <w:szCs w:val="24"/>
          <w:lang w:eastAsia="zh-CN"/>
        </w:rPr>
        <w:t>__</w:t>
      </w:r>
      <w:r w:rsidR="008E55DB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_ </w:t>
      </w:r>
      <w:r w:rsidR="008E55DB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>рабочих</w:t>
      </w:r>
      <w:r w:rsidR="000D1BA5" w:rsidRPr="004A3AF6">
        <w:rPr>
          <w:rFonts w:ascii="Times New Roman" w:eastAsia="SimSun" w:hAnsi="Times New Roman"/>
          <w:kern w:val="1"/>
          <w:sz w:val="24"/>
          <w:szCs w:val="24"/>
          <w:lang w:eastAsia="zh-CN"/>
        </w:rPr>
        <w:t xml:space="preserve"> дней с момента государственной регистрации настоящего договора в Управлении Федеральной службы государственной регистрации, кадастра и картографии.</w:t>
      </w:r>
    </w:p>
    <w:p w14:paraId="05FC8362" w14:textId="31D2B1EA" w:rsidR="001C6202" w:rsidRPr="006C73BE" w:rsidRDefault="001C6202" w:rsidP="006C73BE">
      <w:pPr>
        <w:pStyle w:val="ac"/>
        <w:numPr>
          <w:ilvl w:val="1"/>
          <w:numId w:val="2"/>
        </w:numPr>
        <w:ind w:left="0" w:firstLine="709"/>
        <w:jc w:val="both"/>
        <w:rPr>
          <w:rFonts w:eastAsia="Calibri"/>
          <w:sz w:val="24"/>
        </w:rPr>
      </w:pPr>
      <w:r w:rsidRPr="006C73BE">
        <w:rPr>
          <w:rFonts w:eastAsia="Calibri"/>
          <w:sz w:val="24"/>
        </w:rPr>
        <w:t>Расчеты между сторонами производятся с использованием счета эскроу, открытого на имя депонента (участника долевого строительства) в уполномоченном банке (эскроу-агенте).</w:t>
      </w:r>
    </w:p>
    <w:p w14:paraId="434907F0" w14:textId="77777777" w:rsidR="001C6202" w:rsidRPr="00145CEC" w:rsidRDefault="001C6202" w:rsidP="006C73BE">
      <w:pPr>
        <w:ind w:firstLine="709"/>
        <w:jc w:val="both"/>
        <w:rPr>
          <w:rFonts w:eastAsia="Calibri"/>
          <w:sz w:val="24"/>
        </w:rPr>
      </w:pPr>
      <w:r w:rsidRPr="00145CEC">
        <w:rPr>
          <w:rFonts w:eastAsia="Calibri"/>
          <w:b/>
          <w:sz w:val="24"/>
        </w:rPr>
        <w:t>Эскроу-агент:</w:t>
      </w:r>
      <w:r w:rsidRPr="00145CEC">
        <w:rPr>
          <w:rFonts w:eastAsia="Calibri"/>
          <w:sz w:val="24"/>
        </w:rPr>
        <w:t xml:space="preserve"> Публичное акционерное общество «Сбербанк России» (сокращенное наименование: ПАО Сбербанк) (Банк).</w:t>
      </w:r>
    </w:p>
    <w:p w14:paraId="63C26B03" w14:textId="77777777" w:rsidR="001C6202" w:rsidRPr="00145CEC" w:rsidRDefault="001C6202" w:rsidP="006C73BE">
      <w:pPr>
        <w:ind w:firstLine="709"/>
        <w:jc w:val="both"/>
        <w:rPr>
          <w:rFonts w:eastAsia="Calibri"/>
          <w:sz w:val="24"/>
        </w:rPr>
      </w:pPr>
      <w:r w:rsidRPr="00145CEC">
        <w:rPr>
          <w:rFonts w:eastAsia="Calibri"/>
          <w:b/>
          <w:sz w:val="24"/>
        </w:rPr>
        <w:t>Место нахождения и адрес</w:t>
      </w:r>
      <w:r w:rsidRPr="00145CEC">
        <w:rPr>
          <w:rFonts w:eastAsia="Calibri"/>
          <w:sz w:val="24"/>
        </w:rPr>
        <w:t>:</w:t>
      </w:r>
    </w:p>
    <w:p w14:paraId="3490305A" w14:textId="77777777" w:rsidR="001C6202" w:rsidRPr="00145CEC" w:rsidRDefault="001C6202" w:rsidP="006C73BE">
      <w:pPr>
        <w:ind w:firstLine="709"/>
        <w:jc w:val="both"/>
        <w:rPr>
          <w:rFonts w:eastAsia="Calibri"/>
          <w:sz w:val="24"/>
        </w:rPr>
      </w:pPr>
      <w:r w:rsidRPr="00145CEC">
        <w:rPr>
          <w:rFonts w:eastAsia="Calibri"/>
          <w:b/>
          <w:sz w:val="24"/>
        </w:rPr>
        <w:t>Адрес электронной почты</w:t>
      </w:r>
      <w:r w:rsidRPr="00145CEC">
        <w:rPr>
          <w:rFonts w:eastAsia="Calibri"/>
          <w:sz w:val="24"/>
        </w:rPr>
        <w:t>:</w:t>
      </w:r>
    </w:p>
    <w:p w14:paraId="33FF52F4" w14:textId="77777777" w:rsidR="006C73BE" w:rsidRPr="00AB11BC" w:rsidRDefault="001C6202" w:rsidP="00AB11BC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4"/>
        </w:rPr>
      </w:pPr>
      <w:r w:rsidRPr="00AB11BC">
        <w:rPr>
          <w:rFonts w:ascii="Times New Roman" w:eastAsia="Calibri" w:hAnsi="Times New Roman"/>
          <w:b/>
          <w:sz w:val="24"/>
        </w:rPr>
        <w:t>Номер телефона</w:t>
      </w:r>
      <w:r w:rsidR="006C73BE" w:rsidRPr="00AB11BC">
        <w:rPr>
          <w:rFonts w:ascii="Times New Roman" w:eastAsia="Calibri" w:hAnsi="Times New Roman"/>
          <w:sz w:val="24"/>
        </w:rPr>
        <w:t>:</w:t>
      </w:r>
    </w:p>
    <w:p w14:paraId="53196042" w14:textId="77777777" w:rsidR="00AB11BC" w:rsidRPr="00AB11BC" w:rsidRDefault="0066418C" w:rsidP="00AB11B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AB11BC">
        <w:rPr>
          <w:rFonts w:ascii="Times New Roman" w:hAnsi="Times New Roman"/>
          <w:sz w:val="24"/>
          <w:szCs w:val="24"/>
          <w:shd w:val="clear" w:color="auto" w:fill="FFFFFF"/>
        </w:rPr>
        <w:t xml:space="preserve">В случае нарушения установленного договором срока внесения платежа, согласно ч. 6 ст. 5 Федерального закона </w:t>
      </w:r>
      <w:r w:rsidRPr="00AB11BC">
        <w:rPr>
          <w:rFonts w:ascii="Times New Roman" w:hAnsi="Times New Roman"/>
          <w:sz w:val="24"/>
          <w:szCs w:val="24"/>
        </w:rPr>
        <w:t xml:space="preserve">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="00E44E24" w:rsidRPr="00AB11BC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 </w:t>
      </w:r>
      <w:r w:rsidRPr="00AB11BC">
        <w:rPr>
          <w:rFonts w:ascii="Times New Roman" w:hAnsi="Times New Roman"/>
          <w:sz w:val="24"/>
          <w:szCs w:val="24"/>
          <w:shd w:val="clear" w:color="auto" w:fill="FFFFFF"/>
        </w:rPr>
        <w:t>оплачивает застройщику неустойку (пени) в размере одной трехсотой</w:t>
      </w:r>
      <w:r w:rsidRPr="00AB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11BC">
        <w:rPr>
          <w:rFonts w:ascii="Times New Roman" w:hAnsi="Times New Roman"/>
          <w:sz w:val="24"/>
          <w:szCs w:val="24"/>
        </w:rPr>
        <w:t>ставки рефинансирования</w:t>
      </w:r>
      <w:r w:rsidRPr="00AB11BC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Центрального банка </w:t>
      </w:r>
      <w:r w:rsidR="00E44E24" w:rsidRPr="00AB11BC">
        <w:rPr>
          <w:rFonts w:ascii="Times New Roman" w:hAnsi="Times New Roman"/>
          <w:sz w:val="24"/>
          <w:szCs w:val="24"/>
          <w:shd w:val="clear" w:color="auto" w:fill="FFFFFF"/>
        </w:rPr>
        <w:t>РФ</w:t>
      </w:r>
      <w:r w:rsidRPr="00AB11BC">
        <w:rPr>
          <w:rFonts w:ascii="Times New Roman" w:hAnsi="Times New Roman"/>
          <w:sz w:val="24"/>
          <w:szCs w:val="24"/>
          <w:shd w:val="clear" w:color="auto" w:fill="FFFFFF"/>
        </w:rPr>
        <w:t>, действующей на день исполнения обязательства, от суммы просроченного платежа за каждый день просрочки</w:t>
      </w:r>
      <w:r w:rsidR="00AB11B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606CD3D2" w14:textId="146245FB" w:rsidR="00D63A6B" w:rsidRPr="00AB11BC" w:rsidRDefault="00AB11BC" w:rsidP="00AB11B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AB11B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 случае использования кредитных средств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D63A6B" w:rsidRPr="00AB11BC">
        <w:rPr>
          <w:rFonts w:ascii="Times New Roman" w:hAnsi="Times New Roman"/>
          <w:sz w:val="24"/>
          <w:szCs w:val="24"/>
        </w:rPr>
        <w:t xml:space="preserve">На основании </w:t>
      </w:r>
      <w:r w:rsidR="00D63A6B" w:rsidRPr="00AB11BC">
        <w:rPr>
          <w:rFonts w:ascii="Times New Roman" w:hAnsi="Times New Roman"/>
          <w:b/>
          <w:sz w:val="24"/>
          <w:szCs w:val="24"/>
        </w:rPr>
        <w:t>ст.</w:t>
      </w:r>
      <w:r w:rsidRPr="00AB11BC">
        <w:rPr>
          <w:rFonts w:ascii="Times New Roman" w:hAnsi="Times New Roman"/>
          <w:b/>
          <w:sz w:val="24"/>
          <w:szCs w:val="24"/>
        </w:rPr>
        <w:t xml:space="preserve"> 77,</w:t>
      </w:r>
      <w:r w:rsidR="00D63A6B" w:rsidRPr="00AB11BC">
        <w:rPr>
          <w:rFonts w:ascii="Times New Roman" w:hAnsi="Times New Roman"/>
          <w:b/>
          <w:sz w:val="24"/>
          <w:szCs w:val="24"/>
        </w:rPr>
        <w:t xml:space="preserve"> 77.2</w:t>
      </w:r>
      <w:r w:rsidR="00D63A6B" w:rsidRPr="00AB11BC">
        <w:rPr>
          <w:rFonts w:ascii="Times New Roman" w:hAnsi="Times New Roman"/>
          <w:sz w:val="24"/>
          <w:szCs w:val="24"/>
        </w:rPr>
        <w:t xml:space="preserve"> Федерального закона № 102-ФЗ «Об ипотеке (залоге недвижимости)» </w:t>
      </w:r>
      <w:r w:rsidRPr="00AB11BC">
        <w:rPr>
          <w:rFonts w:ascii="Times New Roman" w:hAnsi="Times New Roman"/>
          <w:sz w:val="24"/>
          <w:szCs w:val="24"/>
        </w:rPr>
        <w:t>Объект</w:t>
      </w:r>
      <w:r w:rsidR="00D63A6B" w:rsidRPr="00AB11BC">
        <w:rPr>
          <w:rFonts w:ascii="Times New Roman" w:hAnsi="Times New Roman"/>
          <w:sz w:val="24"/>
          <w:szCs w:val="24"/>
        </w:rPr>
        <w:t xml:space="preserve">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по Кредитному договору. Залогодержателем по данному залогу будет являться Банк, а залогодателем – Участник долевого строительства.</w:t>
      </w:r>
      <w:r w:rsidRPr="00AB11BC">
        <w:rPr>
          <w:rFonts w:ascii="Times New Roman" w:hAnsi="Times New Roman"/>
          <w:sz w:val="24"/>
          <w:szCs w:val="24"/>
        </w:rPr>
        <w:t xml:space="preserve"> </w:t>
      </w:r>
      <w:r w:rsidR="00D63A6B" w:rsidRPr="00AB11BC">
        <w:rPr>
          <w:rFonts w:ascii="Times New Roman" w:hAnsi="Times New Roman"/>
          <w:sz w:val="24"/>
          <w:szCs w:val="24"/>
        </w:rPr>
        <w:t>Последующая ипотека, уступка прав требования могут быть осуществлены только с письменного согласия Банка.</w:t>
      </w:r>
    </w:p>
    <w:p w14:paraId="4A06FB9A" w14:textId="77777777" w:rsidR="00234524" w:rsidRPr="00AB11BC" w:rsidRDefault="00234524" w:rsidP="00234524">
      <w:pPr>
        <w:pStyle w:val="ConsPlusNormal"/>
        <w:widowControl/>
        <w:ind w:left="709" w:firstLine="0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14:paraId="08EF1465" w14:textId="77777777" w:rsidR="00234524" w:rsidRPr="00AB11BC" w:rsidRDefault="00234524" w:rsidP="00234524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B11BC">
        <w:rPr>
          <w:rFonts w:ascii="Times New Roman" w:hAnsi="Times New Roman"/>
          <w:b/>
          <w:color w:val="000000"/>
          <w:sz w:val="24"/>
          <w:szCs w:val="24"/>
        </w:rPr>
        <w:t>Сроки и порядок передачи объекта.</w:t>
      </w:r>
    </w:p>
    <w:p w14:paraId="56EE2B2D" w14:textId="73859FFA" w:rsidR="00E44E24" w:rsidRPr="004A3AF6" w:rsidRDefault="0066418C" w:rsidP="00E44E2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AB11BC">
        <w:rPr>
          <w:rFonts w:ascii="Times New Roman" w:hAnsi="Times New Roman"/>
          <w:sz w:val="24"/>
          <w:szCs w:val="24"/>
        </w:rPr>
        <w:t xml:space="preserve">Срок окончания строительства </w:t>
      </w:r>
      <w:r w:rsidR="00E44E24" w:rsidRPr="00AB11BC">
        <w:rPr>
          <w:rFonts w:ascii="Times New Roman" w:hAnsi="Times New Roman"/>
          <w:sz w:val="24"/>
          <w:szCs w:val="24"/>
        </w:rPr>
        <w:t>2</w:t>
      </w:r>
      <w:r w:rsidR="00AB11BC" w:rsidRPr="00AB11BC">
        <w:rPr>
          <w:rFonts w:ascii="Times New Roman" w:hAnsi="Times New Roman"/>
          <w:sz w:val="24"/>
          <w:szCs w:val="24"/>
        </w:rPr>
        <w:t>7</w:t>
      </w:r>
      <w:r w:rsidRPr="00AB11BC">
        <w:rPr>
          <w:rFonts w:ascii="Times New Roman" w:hAnsi="Times New Roman"/>
          <w:sz w:val="24"/>
          <w:szCs w:val="24"/>
        </w:rPr>
        <w:t xml:space="preserve"> </w:t>
      </w:r>
      <w:r w:rsidR="00AB11BC" w:rsidRPr="00AB11BC">
        <w:rPr>
          <w:rFonts w:ascii="Times New Roman" w:hAnsi="Times New Roman"/>
          <w:sz w:val="24"/>
          <w:szCs w:val="24"/>
        </w:rPr>
        <w:t>января</w:t>
      </w:r>
      <w:r w:rsidR="00E44E24" w:rsidRPr="00AB11BC">
        <w:rPr>
          <w:rFonts w:ascii="Times New Roman" w:hAnsi="Times New Roman"/>
          <w:sz w:val="24"/>
          <w:szCs w:val="24"/>
        </w:rPr>
        <w:t xml:space="preserve"> 2025</w:t>
      </w:r>
      <w:r w:rsidRPr="00AB11BC">
        <w:rPr>
          <w:rFonts w:ascii="Times New Roman" w:hAnsi="Times New Roman"/>
          <w:sz w:val="24"/>
          <w:szCs w:val="24"/>
        </w:rPr>
        <w:t xml:space="preserve"> года.</w:t>
      </w:r>
      <w:r w:rsidR="00AB11BC" w:rsidRPr="00AB1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11BC">
        <w:rPr>
          <w:rFonts w:ascii="Times New Roman" w:hAnsi="Times New Roman"/>
          <w:sz w:val="24"/>
          <w:szCs w:val="24"/>
        </w:rPr>
        <w:t>Подтверждением факта окончания строительства является получение в установленном порядке разрешения на ввод объекта в эксплуатацию. Застройщик вправе ввести Многоквартирный</w:t>
      </w:r>
      <w:r w:rsidRPr="004A3AF6">
        <w:rPr>
          <w:rFonts w:ascii="Times New Roman" w:hAnsi="Times New Roman"/>
          <w:sz w:val="24"/>
          <w:szCs w:val="24"/>
        </w:rPr>
        <w:t xml:space="preserve"> дом в эксплуатацию и передать Участнику Объект в более </w:t>
      </w:r>
      <w:r w:rsidR="00E44E24" w:rsidRPr="004A3AF6">
        <w:rPr>
          <w:rFonts w:ascii="Times New Roman" w:hAnsi="Times New Roman"/>
          <w:sz w:val="24"/>
          <w:szCs w:val="24"/>
        </w:rPr>
        <w:t>ранний срок</w:t>
      </w:r>
      <w:r w:rsidRPr="004A3AF6">
        <w:rPr>
          <w:rFonts w:ascii="Times New Roman" w:hAnsi="Times New Roman"/>
          <w:sz w:val="24"/>
          <w:szCs w:val="24"/>
        </w:rPr>
        <w:t>.</w:t>
      </w:r>
      <w:r w:rsidR="00E44E24" w:rsidRPr="004A3AF6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44E24" w:rsidRPr="004A3AF6">
        <w:rPr>
          <w:rFonts w:ascii="Times New Roman" w:hAnsi="Times New Roman"/>
          <w:bCs/>
          <w:sz w:val="24"/>
          <w:szCs w:val="24"/>
        </w:rPr>
        <w:t>Указанный срок является плановым и может быть сокращен по решению Застройщика или увеличен в порядке, установленном действующим законодательством</w:t>
      </w:r>
      <w:r w:rsidR="001725C3">
        <w:rPr>
          <w:rFonts w:ascii="Times New Roman" w:hAnsi="Times New Roman"/>
          <w:sz w:val="24"/>
          <w:szCs w:val="24"/>
        </w:rPr>
        <w:t>.</w:t>
      </w:r>
    </w:p>
    <w:p w14:paraId="09FB37F1" w14:textId="77777777" w:rsidR="00E44E24" w:rsidRPr="004A3AF6" w:rsidRDefault="00E44E24" w:rsidP="00E44E24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После получения </w:t>
      </w:r>
      <w:r w:rsidR="0066418C" w:rsidRPr="004A3AF6">
        <w:rPr>
          <w:rFonts w:ascii="Times New Roman" w:hAnsi="Times New Roman"/>
          <w:sz w:val="24"/>
          <w:szCs w:val="24"/>
        </w:rPr>
        <w:t>разрешения на ввод в эксплуатацию жилого дома, при выполнении обязательств по 100% оплате Участником, Застройщик обязан передать Участнику Объект в степени готовности в соответствии с Приложением №</w:t>
      </w:r>
      <w:r w:rsidRPr="004A3AF6">
        <w:rPr>
          <w:rFonts w:ascii="Times New Roman" w:hAnsi="Times New Roman"/>
          <w:sz w:val="24"/>
          <w:szCs w:val="24"/>
        </w:rPr>
        <w:t xml:space="preserve"> </w:t>
      </w:r>
      <w:r w:rsidR="0066418C" w:rsidRPr="004A3AF6">
        <w:rPr>
          <w:rFonts w:ascii="Times New Roman" w:hAnsi="Times New Roman"/>
          <w:sz w:val="24"/>
          <w:szCs w:val="24"/>
        </w:rPr>
        <w:t xml:space="preserve">1. Передача </w:t>
      </w:r>
      <w:r w:rsidRPr="004A3AF6">
        <w:rPr>
          <w:rFonts w:ascii="Times New Roman" w:hAnsi="Times New Roman"/>
          <w:sz w:val="24"/>
          <w:szCs w:val="24"/>
        </w:rPr>
        <w:t xml:space="preserve">Объекта Застройщиком </w:t>
      </w:r>
      <w:r w:rsidR="0066418C" w:rsidRPr="004A3AF6">
        <w:rPr>
          <w:rFonts w:ascii="Times New Roman" w:hAnsi="Times New Roman"/>
          <w:sz w:val="24"/>
          <w:szCs w:val="24"/>
        </w:rPr>
        <w:t xml:space="preserve">и принятие его </w:t>
      </w:r>
      <w:r w:rsidRPr="004A3AF6">
        <w:rPr>
          <w:rFonts w:ascii="Times New Roman" w:hAnsi="Times New Roman"/>
          <w:sz w:val="24"/>
          <w:szCs w:val="24"/>
        </w:rPr>
        <w:t xml:space="preserve">Участником </w:t>
      </w:r>
      <w:r w:rsidR="0066418C" w:rsidRPr="004A3AF6">
        <w:rPr>
          <w:rFonts w:ascii="Times New Roman" w:hAnsi="Times New Roman"/>
          <w:sz w:val="24"/>
          <w:szCs w:val="24"/>
        </w:rPr>
        <w:t xml:space="preserve">осуществляются по подписываемым сторонами </w:t>
      </w:r>
      <w:r w:rsidR="008E2FE1" w:rsidRPr="004A3AF6">
        <w:rPr>
          <w:rFonts w:ascii="Times New Roman" w:hAnsi="Times New Roman"/>
          <w:sz w:val="24"/>
          <w:szCs w:val="24"/>
        </w:rPr>
        <w:t>Акту</w:t>
      </w:r>
      <w:r w:rsidR="0066418C" w:rsidRPr="004A3AF6">
        <w:rPr>
          <w:rFonts w:ascii="Times New Roman" w:hAnsi="Times New Roman"/>
          <w:sz w:val="24"/>
          <w:szCs w:val="24"/>
        </w:rPr>
        <w:t xml:space="preserve">. При этом в </w:t>
      </w:r>
      <w:r w:rsidR="008E2FE1" w:rsidRPr="004A3AF6">
        <w:rPr>
          <w:rFonts w:ascii="Times New Roman" w:hAnsi="Times New Roman"/>
          <w:sz w:val="24"/>
          <w:szCs w:val="24"/>
        </w:rPr>
        <w:t xml:space="preserve">Акте </w:t>
      </w:r>
      <w:r w:rsidR="0066418C" w:rsidRPr="004A3AF6">
        <w:rPr>
          <w:rFonts w:ascii="Times New Roman" w:hAnsi="Times New Roman"/>
          <w:sz w:val="24"/>
          <w:szCs w:val="24"/>
        </w:rPr>
        <w:t xml:space="preserve">указывается </w:t>
      </w:r>
      <w:r w:rsidR="008E2FE1" w:rsidRPr="005929AC">
        <w:rPr>
          <w:rFonts w:ascii="Times New Roman" w:hAnsi="Times New Roman"/>
          <w:sz w:val="24"/>
          <w:szCs w:val="24"/>
        </w:rPr>
        <w:t>Фактическая площадь Объекта</w:t>
      </w:r>
      <w:r w:rsidR="0066418C" w:rsidRPr="004A3AF6">
        <w:rPr>
          <w:rFonts w:ascii="Times New Roman" w:hAnsi="Times New Roman"/>
          <w:sz w:val="24"/>
          <w:szCs w:val="24"/>
        </w:rPr>
        <w:t xml:space="preserve">. К </w:t>
      </w:r>
      <w:r w:rsidR="008E2FE1" w:rsidRPr="004A3AF6">
        <w:rPr>
          <w:rFonts w:ascii="Times New Roman" w:hAnsi="Times New Roman"/>
          <w:sz w:val="24"/>
          <w:szCs w:val="24"/>
        </w:rPr>
        <w:t xml:space="preserve">Акту </w:t>
      </w:r>
      <w:r w:rsidR="0066418C" w:rsidRPr="004A3AF6">
        <w:rPr>
          <w:rFonts w:ascii="Times New Roman" w:hAnsi="Times New Roman"/>
          <w:sz w:val="24"/>
          <w:szCs w:val="24"/>
        </w:rPr>
        <w:t xml:space="preserve">прилагается </w:t>
      </w:r>
      <w:r w:rsidR="0066418C" w:rsidRPr="00735DAA">
        <w:rPr>
          <w:rFonts w:ascii="Times New Roman" w:hAnsi="Times New Roman"/>
          <w:sz w:val="24"/>
          <w:szCs w:val="24"/>
        </w:rPr>
        <w:t>инструкция</w:t>
      </w:r>
      <w:r w:rsidR="0066418C" w:rsidRPr="004A3AF6">
        <w:rPr>
          <w:rFonts w:ascii="Times New Roman" w:hAnsi="Times New Roman"/>
          <w:sz w:val="24"/>
          <w:szCs w:val="24"/>
        </w:rPr>
        <w:t xml:space="preserve"> по эксплуатации </w:t>
      </w:r>
      <w:r w:rsidR="008E2FE1" w:rsidRPr="004A3AF6">
        <w:rPr>
          <w:rFonts w:ascii="Times New Roman" w:hAnsi="Times New Roman"/>
          <w:sz w:val="24"/>
          <w:szCs w:val="24"/>
        </w:rPr>
        <w:t>Объекта</w:t>
      </w:r>
      <w:r w:rsidR="0066418C" w:rsidRPr="004A3AF6">
        <w:rPr>
          <w:rFonts w:ascii="Times New Roman" w:hAnsi="Times New Roman"/>
          <w:sz w:val="24"/>
          <w:szCs w:val="24"/>
        </w:rPr>
        <w:t xml:space="preserve">, которая является неотъемлемой частью </w:t>
      </w:r>
      <w:r w:rsidR="008E2FE1" w:rsidRPr="004A3AF6">
        <w:rPr>
          <w:rFonts w:ascii="Times New Roman" w:hAnsi="Times New Roman"/>
          <w:sz w:val="24"/>
          <w:szCs w:val="24"/>
        </w:rPr>
        <w:t>Акта</w:t>
      </w:r>
      <w:r w:rsidR="0066418C" w:rsidRPr="004A3AF6">
        <w:rPr>
          <w:rFonts w:ascii="Times New Roman" w:hAnsi="Times New Roman"/>
          <w:sz w:val="24"/>
          <w:szCs w:val="24"/>
        </w:rPr>
        <w:t xml:space="preserve">. </w:t>
      </w:r>
    </w:p>
    <w:p w14:paraId="059DBCD2" w14:textId="77777777"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Застройщик </w:t>
      </w:r>
      <w:r w:rsidRPr="004A3AF6">
        <w:rPr>
          <w:rFonts w:ascii="Times New Roman" w:hAnsi="Times New Roman"/>
          <w:bCs/>
          <w:sz w:val="24"/>
          <w:szCs w:val="24"/>
        </w:rPr>
        <w:t xml:space="preserve">не менее чем за месяц до наступления установленного договором срока передачи </w:t>
      </w:r>
      <w:r w:rsidR="008E2FE1" w:rsidRPr="004A3AF6">
        <w:rPr>
          <w:rFonts w:ascii="Times New Roman" w:hAnsi="Times New Roman"/>
          <w:bCs/>
          <w:sz w:val="24"/>
          <w:szCs w:val="24"/>
        </w:rPr>
        <w:t xml:space="preserve">Объекта </w:t>
      </w:r>
      <w:r w:rsidRPr="004A3AF6">
        <w:rPr>
          <w:rFonts w:ascii="Times New Roman" w:hAnsi="Times New Roman"/>
          <w:sz w:val="24"/>
          <w:szCs w:val="24"/>
        </w:rPr>
        <w:t>уведомляет</w:t>
      </w:r>
      <w:r w:rsidRPr="004A3AF6">
        <w:rPr>
          <w:rFonts w:ascii="Times New Roman" w:hAnsi="Times New Roman"/>
          <w:b/>
          <w:sz w:val="24"/>
          <w:szCs w:val="24"/>
        </w:rPr>
        <w:t xml:space="preserve">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Pr="004A3AF6">
        <w:rPr>
          <w:rFonts w:ascii="Times New Roman" w:hAnsi="Times New Roman"/>
          <w:sz w:val="24"/>
          <w:szCs w:val="24"/>
        </w:rPr>
        <w:t xml:space="preserve">о завершении строительства Жилого дома и о готовности к передаче Объекта, а также о необходимости принятия </w:t>
      </w:r>
      <w:r w:rsidRPr="004A3AF6">
        <w:rPr>
          <w:rFonts w:ascii="Times New Roman" w:hAnsi="Times New Roman"/>
          <w:bCs/>
          <w:sz w:val="24"/>
          <w:szCs w:val="24"/>
        </w:rPr>
        <w:t>Участником</w:t>
      </w:r>
      <w:r w:rsidR="00AE51E0">
        <w:rPr>
          <w:rFonts w:ascii="Times New Roman" w:hAnsi="Times New Roman"/>
          <w:bCs/>
          <w:sz w:val="24"/>
          <w:szCs w:val="24"/>
        </w:rPr>
        <w:t xml:space="preserve"> Объекта</w:t>
      </w:r>
      <w:r w:rsidRPr="004A3AF6">
        <w:rPr>
          <w:rFonts w:ascii="Times New Roman" w:hAnsi="Times New Roman"/>
          <w:bCs/>
          <w:sz w:val="24"/>
          <w:szCs w:val="24"/>
        </w:rPr>
        <w:t xml:space="preserve"> </w:t>
      </w:r>
      <w:r w:rsidRPr="004A3AF6">
        <w:rPr>
          <w:rFonts w:ascii="Times New Roman" w:hAnsi="Times New Roman"/>
          <w:sz w:val="24"/>
          <w:szCs w:val="24"/>
        </w:rPr>
        <w:t xml:space="preserve">по </w:t>
      </w:r>
      <w:r w:rsidR="00AE51E0" w:rsidRPr="004A3AF6">
        <w:rPr>
          <w:rFonts w:ascii="Times New Roman" w:hAnsi="Times New Roman"/>
          <w:sz w:val="24"/>
          <w:szCs w:val="24"/>
        </w:rPr>
        <w:t xml:space="preserve">Акту </w:t>
      </w:r>
      <w:r w:rsidRPr="004A3AF6">
        <w:rPr>
          <w:rFonts w:ascii="Times New Roman" w:hAnsi="Times New Roman"/>
          <w:sz w:val="24"/>
          <w:szCs w:val="24"/>
        </w:rPr>
        <w:t xml:space="preserve">и о последствиях его бездействия, по </w:t>
      </w:r>
      <w:r w:rsidR="00AE51E0" w:rsidRPr="004A3AF6">
        <w:rPr>
          <w:rFonts w:ascii="Times New Roman" w:hAnsi="Times New Roman"/>
          <w:sz w:val="24"/>
          <w:szCs w:val="24"/>
        </w:rPr>
        <w:t xml:space="preserve">Почте </w:t>
      </w:r>
      <w:r w:rsidR="00AE51E0">
        <w:rPr>
          <w:rFonts w:ascii="Times New Roman" w:hAnsi="Times New Roman"/>
          <w:sz w:val="24"/>
          <w:szCs w:val="24"/>
        </w:rPr>
        <w:t xml:space="preserve">России заказным письмом </w:t>
      </w:r>
      <w:r w:rsidRPr="004A3AF6">
        <w:rPr>
          <w:rFonts w:ascii="Times New Roman" w:hAnsi="Times New Roman"/>
          <w:sz w:val="24"/>
          <w:szCs w:val="24"/>
        </w:rPr>
        <w:t xml:space="preserve">либо вручается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 xml:space="preserve">лично под расписку, по адресу </w:t>
      </w:r>
      <w:r w:rsidRPr="004A3AF6">
        <w:rPr>
          <w:rFonts w:ascii="Times New Roman" w:hAnsi="Times New Roman"/>
          <w:bCs/>
          <w:sz w:val="24"/>
          <w:szCs w:val="24"/>
        </w:rPr>
        <w:t>Участника</w:t>
      </w:r>
      <w:r w:rsidR="00AE51E0">
        <w:rPr>
          <w:rFonts w:ascii="Times New Roman" w:hAnsi="Times New Roman"/>
          <w:sz w:val="24"/>
          <w:szCs w:val="24"/>
        </w:rPr>
        <w:t>, указанному в настоящем Договоре</w:t>
      </w:r>
      <w:r w:rsidRPr="004A3AF6">
        <w:rPr>
          <w:rFonts w:ascii="Times New Roman" w:hAnsi="Times New Roman"/>
          <w:sz w:val="24"/>
          <w:szCs w:val="24"/>
        </w:rPr>
        <w:t xml:space="preserve">. Застройщик обязуется передать Участнику Объект в срок не позднее 90 дней со дня получения разрешения на ввод объекта в эксплуатацию. При изменении адреса </w:t>
      </w:r>
      <w:r w:rsidRPr="004A3AF6">
        <w:rPr>
          <w:rFonts w:ascii="Times New Roman" w:hAnsi="Times New Roman"/>
          <w:bCs/>
          <w:sz w:val="24"/>
          <w:szCs w:val="24"/>
        </w:rPr>
        <w:t>Участника</w:t>
      </w:r>
      <w:r w:rsidRPr="004A3AF6">
        <w:rPr>
          <w:rFonts w:ascii="Times New Roman" w:hAnsi="Times New Roman"/>
          <w:sz w:val="24"/>
          <w:szCs w:val="24"/>
        </w:rPr>
        <w:t xml:space="preserve">, </w:t>
      </w:r>
      <w:r w:rsidR="00B84433">
        <w:rPr>
          <w:rFonts w:ascii="Times New Roman" w:hAnsi="Times New Roman"/>
          <w:sz w:val="24"/>
          <w:szCs w:val="24"/>
        </w:rPr>
        <w:t xml:space="preserve">последний обязуется в течение </w:t>
      </w:r>
      <w:r w:rsidR="00B84433" w:rsidRPr="004A3AF6">
        <w:rPr>
          <w:rFonts w:ascii="Times New Roman" w:hAnsi="Times New Roman"/>
          <w:sz w:val="24"/>
          <w:szCs w:val="24"/>
        </w:rPr>
        <w:t>трех</w:t>
      </w:r>
      <w:r w:rsidRPr="004A3AF6">
        <w:rPr>
          <w:rFonts w:ascii="Times New Roman" w:hAnsi="Times New Roman"/>
          <w:sz w:val="24"/>
          <w:szCs w:val="24"/>
        </w:rPr>
        <w:t xml:space="preserve"> рабочих дней с даты такого изменения </w:t>
      </w:r>
      <w:r w:rsidR="00AE51E0">
        <w:rPr>
          <w:rFonts w:ascii="Times New Roman" w:hAnsi="Times New Roman"/>
          <w:sz w:val="24"/>
          <w:szCs w:val="24"/>
        </w:rPr>
        <w:t>письменно</w:t>
      </w:r>
      <w:r w:rsidRPr="004A3AF6">
        <w:rPr>
          <w:rFonts w:ascii="Times New Roman" w:hAnsi="Times New Roman"/>
          <w:sz w:val="24"/>
          <w:szCs w:val="24"/>
        </w:rPr>
        <w:t xml:space="preserve"> известить об этом Застройщика. Все негативные последствия </w:t>
      </w:r>
      <w:proofErr w:type="spellStart"/>
      <w:r w:rsidRPr="004A3AF6">
        <w:rPr>
          <w:rFonts w:ascii="Times New Roman" w:hAnsi="Times New Roman"/>
          <w:sz w:val="24"/>
          <w:szCs w:val="24"/>
        </w:rPr>
        <w:t>неуведомления</w:t>
      </w:r>
      <w:proofErr w:type="spellEnd"/>
      <w:r w:rsidRPr="004A3AF6">
        <w:rPr>
          <w:rFonts w:ascii="Times New Roman" w:hAnsi="Times New Roman"/>
          <w:sz w:val="24"/>
          <w:szCs w:val="24"/>
        </w:rPr>
        <w:t xml:space="preserve"> Застройщика об изменении адреса несет </w:t>
      </w:r>
      <w:r w:rsidRPr="004A3AF6">
        <w:rPr>
          <w:rFonts w:ascii="Times New Roman" w:hAnsi="Times New Roman"/>
          <w:bCs/>
          <w:sz w:val="24"/>
          <w:szCs w:val="24"/>
        </w:rPr>
        <w:t>Участник</w:t>
      </w:r>
      <w:r w:rsidRPr="004A3AF6">
        <w:rPr>
          <w:rFonts w:ascii="Times New Roman" w:hAnsi="Times New Roman"/>
          <w:sz w:val="24"/>
          <w:szCs w:val="24"/>
        </w:rPr>
        <w:t>.</w:t>
      </w:r>
    </w:p>
    <w:p w14:paraId="0F617479" w14:textId="77777777"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Участник обязуется в течение семи календарных дней с момента получения уведомления от Застройщика </w:t>
      </w:r>
      <w:r w:rsidR="004A3AF6" w:rsidRPr="004A3AF6">
        <w:rPr>
          <w:rFonts w:ascii="Times New Roman" w:hAnsi="Times New Roman"/>
          <w:sz w:val="24"/>
          <w:szCs w:val="24"/>
        </w:rPr>
        <w:t>принять Объект</w:t>
      </w:r>
      <w:r w:rsidRPr="004A3AF6">
        <w:rPr>
          <w:rFonts w:ascii="Times New Roman" w:hAnsi="Times New Roman"/>
          <w:sz w:val="24"/>
          <w:szCs w:val="24"/>
        </w:rPr>
        <w:t xml:space="preserve"> и подписа</w:t>
      </w:r>
      <w:r w:rsidR="004A3AF6" w:rsidRPr="004A3AF6">
        <w:rPr>
          <w:rFonts w:ascii="Times New Roman" w:hAnsi="Times New Roman"/>
          <w:sz w:val="24"/>
          <w:szCs w:val="24"/>
        </w:rPr>
        <w:t xml:space="preserve">ть </w:t>
      </w:r>
      <w:r w:rsidR="001F04C7" w:rsidRPr="004A3AF6">
        <w:rPr>
          <w:rFonts w:ascii="Times New Roman" w:hAnsi="Times New Roman"/>
          <w:sz w:val="24"/>
          <w:szCs w:val="24"/>
        </w:rPr>
        <w:t>Акт</w:t>
      </w:r>
      <w:r w:rsidR="00B84433">
        <w:rPr>
          <w:rFonts w:ascii="Times New Roman" w:hAnsi="Times New Roman"/>
          <w:sz w:val="24"/>
          <w:szCs w:val="24"/>
        </w:rPr>
        <w:t xml:space="preserve">. </w:t>
      </w:r>
      <w:r w:rsidRPr="004A3AF6">
        <w:rPr>
          <w:rFonts w:ascii="Times New Roman" w:hAnsi="Times New Roman"/>
          <w:sz w:val="24"/>
          <w:szCs w:val="24"/>
        </w:rPr>
        <w:t xml:space="preserve">Если у Участника имеются </w:t>
      </w:r>
      <w:r w:rsidRPr="004A3AF6">
        <w:rPr>
          <w:rFonts w:ascii="Times New Roman" w:hAnsi="Times New Roman"/>
          <w:sz w:val="24"/>
          <w:szCs w:val="24"/>
        </w:rPr>
        <w:lastRenderedPageBreak/>
        <w:t>обоснованные претензии к передаваемому Объект</w:t>
      </w:r>
      <w:r w:rsidR="00B84433">
        <w:rPr>
          <w:rFonts w:ascii="Times New Roman" w:hAnsi="Times New Roman"/>
          <w:sz w:val="24"/>
          <w:szCs w:val="24"/>
        </w:rPr>
        <w:t>у, Участник в течение одного</w:t>
      </w:r>
      <w:r w:rsidRPr="004A3AF6">
        <w:rPr>
          <w:rFonts w:ascii="Times New Roman" w:hAnsi="Times New Roman"/>
          <w:sz w:val="24"/>
          <w:szCs w:val="24"/>
        </w:rPr>
        <w:t xml:space="preserve"> рабочего дня обязуется представить Застройщику письменный мотивированный отказ от подписания </w:t>
      </w:r>
      <w:r w:rsidR="001F04C7" w:rsidRPr="004A3AF6">
        <w:rPr>
          <w:rFonts w:ascii="Times New Roman" w:hAnsi="Times New Roman"/>
          <w:sz w:val="24"/>
          <w:szCs w:val="24"/>
        </w:rPr>
        <w:t>Акта</w:t>
      </w:r>
      <w:r w:rsidRPr="004A3AF6">
        <w:rPr>
          <w:rFonts w:ascii="Times New Roman" w:hAnsi="Times New Roman"/>
          <w:sz w:val="24"/>
          <w:szCs w:val="24"/>
        </w:rPr>
        <w:t>.</w:t>
      </w:r>
    </w:p>
    <w:p w14:paraId="28BDF191" w14:textId="77777777" w:rsidR="004A3AF6" w:rsidRPr="004A3AF6" w:rsidRDefault="00071625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п. 6 ст. 8 </w:t>
      </w:r>
      <w:r w:rsidRPr="005929AC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5929AC">
        <w:rPr>
          <w:rFonts w:ascii="Times New Roman" w:hAnsi="Times New Roman"/>
          <w:sz w:val="24"/>
          <w:szCs w:val="24"/>
        </w:rPr>
        <w:t xml:space="preserve"> о долевом участии</w:t>
      </w:r>
      <w:r>
        <w:rPr>
          <w:rFonts w:ascii="Times New Roman" w:hAnsi="Times New Roman"/>
          <w:sz w:val="24"/>
          <w:szCs w:val="24"/>
        </w:rPr>
        <w:t>, при</w:t>
      </w:r>
      <w:r w:rsidR="0066418C" w:rsidRPr="004A3AF6">
        <w:rPr>
          <w:rFonts w:ascii="Times New Roman" w:hAnsi="Times New Roman"/>
          <w:sz w:val="24"/>
          <w:szCs w:val="24"/>
        </w:rPr>
        <w:t xml:space="preserve"> уклонении либо при отказе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="0066418C" w:rsidRPr="004A3AF6">
        <w:rPr>
          <w:rFonts w:ascii="Times New Roman" w:hAnsi="Times New Roman"/>
          <w:sz w:val="24"/>
          <w:szCs w:val="24"/>
        </w:rPr>
        <w:t>от принятия Объекта (за исклю</w:t>
      </w:r>
      <w:r w:rsidR="004A3AF6" w:rsidRPr="004A3AF6">
        <w:rPr>
          <w:rFonts w:ascii="Times New Roman" w:hAnsi="Times New Roman"/>
          <w:sz w:val="24"/>
          <w:szCs w:val="24"/>
        </w:rPr>
        <w:t>чением случая, указанного в п. 4</w:t>
      </w:r>
      <w:r w:rsidR="0066418C" w:rsidRPr="004A3AF6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66418C" w:rsidRPr="004A3AF6">
        <w:rPr>
          <w:rFonts w:ascii="Times New Roman" w:hAnsi="Times New Roman"/>
          <w:sz w:val="24"/>
          <w:szCs w:val="24"/>
        </w:rPr>
        <w:t>) Застройщик</w:t>
      </w:r>
      <w:r w:rsidR="004A3AF6" w:rsidRPr="004A3AF6">
        <w:rPr>
          <w:rFonts w:ascii="Times New Roman" w:hAnsi="Times New Roman"/>
          <w:sz w:val="24"/>
          <w:szCs w:val="24"/>
        </w:rPr>
        <w:t>,</w:t>
      </w:r>
      <w:r w:rsidR="0066418C" w:rsidRPr="004A3AF6">
        <w:rPr>
          <w:rFonts w:ascii="Times New Roman" w:hAnsi="Times New Roman"/>
          <w:sz w:val="24"/>
          <w:szCs w:val="24"/>
        </w:rPr>
        <w:t xml:space="preserve"> по </w:t>
      </w:r>
      <w:r w:rsidRPr="004A3AF6">
        <w:rPr>
          <w:rFonts w:ascii="Times New Roman" w:hAnsi="Times New Roman"/>
          <w:sz w:val="24"/>
          <w:szCs w:val="24"/>
        </w:rPr>
        <w:t xml:space="preserve">истечении </w:t>
      </w:r>
      <w:r w:rsidRPr="00762ED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календарных дней</w:t>
      </w:r>
      <w:r w:rsidR="004A3AF6" w:rsidRPr="004A3AF6">
        <w:rPr>
          <w:rFonts w:ascii="Times New Roman" w:hAnsi="Times New Roman"/>
          <w:sz w:val="24"/>
          <w:szCs w:val="24"/>
        </w:rPr>
        <w:t xml:space="preserve"> со дня</w:t>
      </w:r>
      <w:r>
        <w:rPr>
          <w:rFonts w:ascii="Times New Roman" w:hAnsi="Times New Roman"/>
          <w:sz w:val="24"/>
          <w:szCs w:val="24"/>
        </w:rPr>
        <w:t>, указанного в п. 4.1</w:t>
      </w:r>
      <w:r w:rsidR="004A3AF6" w:rsidRPr="004A3AF6">
        <w:rPr>
          <w:rFonts w:ascii="Times New Roman" w:hAnsi="Times New Roman"/>
          <w:sz w:val="24"/>
          <w:szCs w:val="24"/>
        </w:rPr>
        <w:t>,</w:t>
      </w:r>
      <w:r w:rsidR="0066418C" w:rsidRPr="004A3AF6">
        <w:rPr>
          <w:rFonts w:ascii="Times New Roman" w:hAnsi="Times New Roman"/>
          <w:sz w:val="24"/>
          <w:szCs w:val="24"/>
        </w:rPr>
        <w:t xml:space="preserve"> вправе составить односторонний </w:t>
      </w:r>
      <w:r w:rsidR="001F04C7" w:rsidRPr="004A3AF6">
        <w:rPr>
          <w:rFonts w:ascii="Times New Roman" w:hAnsi="Times New Roman"/>
          <w:sz w:val="24"/>
          <w:szCs w:val="24"/>
        </w:rPr>
        <w:t>Акт</w:t>
      </w:r>
      <w:r w:rsidR="0066418C" w:rsidRPr="004A3AF6">
        <w:rPr>
          <w:rFonts w:ascii="Times New Roman" w:hAnsi="Times New Roman"/>
          <w:sz w:val="24"/>
          <w:szCs w:val="24"/>
        </w:rPr>
        <w:t xml:space="preserve">. При этом риск случайной гибели Объекта признается перешедшим к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="0066418C" w:rsidRPr="004A3AF6">
        <w:rPr>
          <w:rFonts w:ascii="Times New Roman" w:hAnsi="Times New Roman"/>
          <w:sz w:val="24"/>
          <w:szCs w:val="24"/>
        </w:rPr>
        <w:t xml:space="preserve">со дня составления одностороннего </w:t>
      </w:r>
      <w:r w:rsidR="001F04C7" w:rsidRPr="004A3AF6">
        <w:rPr>
          <w:rFonts w:ascii="Times New Roman" w:hAnsi="Times New Roman"/>
          <w:sz w:val="24"/>
          <w:szCs w:val="24"/>
        </w:rPr>
        <w:t>Акта</w:t>
      </w:r>
      <w:r w:rsidR="0066418C" w:rsidRPr="004A3AF6">
        <w:rPr>
          <w:rFonts w:ascii="Times New Roman" w:hAnsi="Times New Roman"/>
          <w:sz w:val="24"/>
          <w:szCs w:val="24"/>
        </w:rPr>
        <w:t xml:space="preserve">. Указанные меры могут применяться только в случае, если Застройщик обладает сведениями о получении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Участником </w:t>
      </w:r>
      <w:r w:rsidR="0066418C" w:rsidRPr="004A3AF6">
        <w:rPr>
          <w:rFonts w:ascii="Times New Roman" w:hAnsi="Times New Roman"/>
          <w:sz w:val="24"/>
          <w:szCs w:val="24"/>
        </w:rPr>
        <w:t xml:space="preserve">сообщения, либо оператором почтовой связи заказное письмо возвращено с сообщением об отказе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="0066418C" w:rsidRPr="004A3AF6">
        <w:rPr>
          <w:rFonts w:ascii="Times New Roman" w:hAnsi="Times New Roman"/>
          <w:sz w:val="24"/>
          <w:szCs w:val="24"/>
        </w:rPr>
        <w:t xml:space="preserve">от его получения, или в связи с отсутствием </w:t>
      </w:r>
      <w:r w:rsidR="0066418C" w:rsidRPr="004A3AF6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="0066418C" w:rsidRPr="004A3AF6">
        <w:rPr>
          <w:rFonts w:ascii="Times New Roman" w:hAnsi="Times New Roman"/>
          <w:sz w:val="24"/>
          <w:szCs w:val="24"/>
        </w:rPr>
        <w:t xml:space="preserve">по указанному им почтовому адресу. </w:t>
      </w:r>
    </w:p>
    <w:p w14:paraId="19E91694" w14:textId="77777777"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>В случае возникновения</w:t>
      </w:r>
      <w:r w:rsidR="004A3AF6">
        <w:rPr>
          <w:rFonts w:ascii="Times New Roman" w:hAnsi="Times New Roman"/>
          <w:sz w:val="24"/>
          <w:szCs w:val="24"/>
        </w:rPr>
        <w:t xml:space="preserve"> обстоятельств, указанных в п. 4</w:t>
      </w:r>
      <w:r w:rsidRPr="004A3AF6">
        <w:rPr>
          <w:rFonts w:ascii="Times New Roman" w:hAnsi="Times New Roman"/>
          <w:sz w:val="24"/>
          <w:szCs w:val="24"/>
        </w:rPr>
        <w:t>.5</w:t>
      </w:r>
      <w:r w:rsidR="00F939F2">
        <w:rPr>
          <w:rFonts w:ascii="Times New Roman" w:hAnsi="Times New Roman"/>
          <w:sz w:val="24"/>
          <w:szCs w:val="24"/>
        </w:rPr>
        <w:t>,</w:t>
      </w:r>
      <w:r w:rsidRPr="004A3AF6">
        <w:rPr>
          <w:rFonts w:ascii="Times New Roman" w:hAnsi="Times New Roman"/>
          <w:sz w:val="24"/>
          <w:szCs w:val="24"/>
        </w:rPr>
        <w:t xml:space="preserve">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4A3AF6">
        <w:rPr>
          <w:rFonts w:ascii="Times New Roman" w:hAnsi="Times New Roman"/>
          <w:sz w:val="24"/>
          <w:szCs w:val="24"/>
        </w:rPr>
        <w:t xml:space="preserve">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семидневного срока, предназначенного для подписания </w:t>
      </w:r>
      <w:r w:rsidR="001F04C7" w:rsidRPr="004A3AF6">
        <w:rPr>
          <w:rFonts w:ascii="Times New Roman" w:hAnsi="Times New Roman"/>
          <w:sz w:val="24"/>
          <w:szCs w:val="24"/>
        </w:rPr>
        <w:t>Акта</w:t>
      </w:r>
      <w:r w:rsidRPr="004A3AF6">
        <w:rPr>
          <w:rFonts w:ascii="Times New Roman" w:hAnsi="Times New Roman"/>
          <w:sz w:val="24"/>
          <w:szCs w:val="24"/>
        </w:rPr>
        <w:t>, в течение 3-х рабочих дней с даты предъявления такого требования Застройщиком.</w:t>
      </w:r>
    </w:p>
    <w:p w14:paraId="1E13E982" w14:textId="77777777"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 xml:space="preserve">соответствующую информацию и предложение об изменении Договора. Участник обязан в течение </w:t>
      </w:r>
      <w:r w:rsidR="004A3AF6">
        <w:rPr>
          <w:rFonts w:ascii="Times New Roman" w:hAnsi="Times New Roman"/>
          <w:sz w:val="24"/>
          <w:szCs w:val="24"/>
        </w:rPr>
        <w:t>пяти календарных дней</w:t>
      </w:r>
      <w:r w:rsidRPr="004A3AF6">
        <w:rPr>
          <w:rFonts w:ascii="Times New Roman" w:hAnsi="Times New Roman"/>
          <w:sz w:val="24"/>
          <w:szCs w:val="24"/>
        </w:rPr>
        <w:t xml:space="preserve"> с момента получения предложения рассмотреть его и дать ответ. Изменение предусмотренного Договором срока передачи Застройщиком </w:t>
      </w:r>
      <w:r w:rsidR="004A3AF6" w:rsidRPr="004A3AF6">
        <w:rPr>
          <w:rFonts w:ascii="Times New Roman" w:hAnsi="Times New Roman"/>
          <w:sz w:val="24"/>
          <w:szCs w:val="24"/>
        </w:rPr>
        <w:t xml:space="preserve">Объекта Участнику </w:t>
      </w:r>
      <w:r w:rsidRPr="004A3AF6">
        <w:rPr>
          <w:rFonts w:ascii="Times New Roman" w:hAnsi="Times New Roman"/>
          <w:sz w:val="24"/>
          <w:szCs w:val="24"/>
        </w:rPr>
        <w:t xml:space="preserve">осуществляется в порядке, установленном </w:t>
      </w:r>
      <w:r w:rsidR="004A3AF6">
        <w:rPr>
          <w:rFonts w:ascii="Times New Roman" w:hAnsi="Times New Roman"/>
          <w:sz w:val="24"/>
          <w:szCs w:val="24"/>
        </w:rPr>
        <w:t xml:space="preserve">действующим </w:t>
      </w:r>
      <w:r w:rsidRPr="004A3AF6">
        <w:rPr>
          <w:rFonts w:ascii="Times New Roman" w:hAnsi="Times New Roman"/>
          <w:sz w:val="24"/>
          <w:szCs w:val="24"/>
        </w:rPr>
        <w:t>законодательством РФ.</w:t>
      </w:r>
    </w:p>
    <w:p w14:paraId="7CF1ED79" w14:textId="77777777"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С момента подписания акта приема-передачи все риски случайной гибели или случайного повреждения Объекта переходят к </w:t>
      </w:r>
      <w:r w:rsidRPr="004A3AF6">
        <w:rPr>
          <w:rFonts w:ascii="Times New Roman" w:hAnsi="Times New Roman"/>
          <w:bCs/>
          <w:sz w:val="24"/>
          <w:szCs w:val="24"/>
        </w:rPr>
        <w:t>Участнику</w:t>
      </w:r>
      <w:r w:rsidRPr="004A3AF6">
        <w:rPr>
          <w:rFonts w:ascii="Times New Roman" w:hAnsi="Times New Roman"/>
          <w:sz w:val="24"/>
          <w:szCs w:val="24"/>
        </w:rPr>
        <w:t>.</w:t>
      </w:r>
    </w:p>
    <w:p w14:paraId="68304592" w14:textId="77777777"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Стороны определили, что обязательства Застройщика по передаче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>Объекта, по настоящему Договору, могут быть исполнены досрочно.</w:t>
      </w:r>
    </w:p>
    <w:p w14:paraId="1EE9F3BE" w14:textId="77777777"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В случае нарушения предусмотренного договором срока передачи </w:t>
      </w:r>
      <w:r w:rsidR="00F939F2" w:rsidRPr="004A3AF6">
        <w:rPr>
          <w:rFonts w:ascii="Times New Roman" w:hAnsi="Times New Roman"/>
          <w:sz w:val="24"/>
          <w:szCs w:val="24"/>
        </w:rPr>
        <w:t xml:space="preserve">Участнику Объекта Застройщик </w:t>
      </w:r>
      <w:r w:rsidRPr="004A3AF6">
        <w:rPr>
          <w:rFonts w:ascii="Times New Roman" w:hAnsi="Times New Roman"/>
          <w:sz w:val="24"/>
          <w:szCs w:val="24"/>
        </w:rPr>
        <w:t xml:space="preserve">оплачивает </w:t>
      </w:r>
      <w:r w:rsidR="00F939F2" w:rsidRPr="004A3AF6">
        <w:rPr>
          <w:rFonts w:ascii="Times New Roman" w:hAnsi="Times New Roman"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 xml:space="preserve">неустойку (пени) в </w:t>
      </w:r>
      <w:r w:rsidR="00F939F2">
        <w:rPr>
          <w:rFonts w:ascii="Times New Roman" w:hAnsi="Times New Roman"/>
          <w:sz w:val="24"/>
          <w:szCs w:val="24"/>
        </w:rPr>
        <w:t xml:space="preserve">соответствии с действующим </w:t>
      </w:r>
      <w:r w:rsidR="00F939F2" w:rsidRPr="004A3AF6">
        <w:rPr>
          <w:rFonts w:ascii="Times New Roman" w:hAnsi="Times New Roman"/>
          <w:sz w:val="24"/>
          <w:szCs w:val="24"/>
        </w:rPr>
        <w:t>законодательством РФ.</w:t>
      </w:r>
    </w:p>
    <w:p w14:paraId="1038839D" w14:textId="77777777" w:rsidR="004A3AF6" w:rsidRDefault="004A3AF6" w:rsidP="004A3AF6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14:paraId="631DCB5D" w14:textId="77777777" w:rsidR="004A3AF6" w:rsidRDefault="004A3AF6" w:rsidP="004A3AF6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Гарантии качества.</w:t>
      </w:r>
    </w:p>
    <w:p w14:paraId="090FAADF" w14:textId="77777777" w:rsid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Жилого дома, полученное Застройщиком в установленном законом порядке.</w:t>
      </w:r>
    </w:p>
    <w:p w14:paraId="391AD8B2" w14:textId="77777777" w:rsid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Застройщик обязан передать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Участнику </w:t>
      </w:r>
      <w:r w:rsidRPr="004A3AF6">
        <w:rPr>
          <w:rFonts w:ascii="Times New Roman" w:hAnsi="Times New Roman"/>
          <w:sz w:val="24"/>
          <w:szCs w:val="24"/>
        </w:rPr>
        <w:t xml:space="preserve">Объект, качество которого соответствует условиям настоящего Договора, требованиям </w:t>
      </w:r>
      <w:r w:rsidR="004F73F5">
        <w:rPr>
          <w:rFonts w:ascii="Times New Roman" w:hAnsi="Times New Roman"/>
          <w:sz w:val="24"/>
          <w:szCs w:val="24"/>
        </w:rPr>
        <w:t>действующего законодательства</w:t>
      </w:r>
      <w:r w:rsidRPr="004A3AF6">
        <w:rPr>
          <w:rFonts w:ascii="Times New Roman" w:hAnsi="Times New Roman"/>
          <w:sz w:val="24"/>
          <w:szCs w:val="24"/>
        </w:rPr>
        <w:t>, проектной документации.</w:t>
      </w:r>
    </w:p>
    <w:p w14:paraId="55F7FA88" w14:textId="77777777" w:rsid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 Гарантийный срок на Объект составляет </w:t>
      </w:r>
      <w:r w:rsidRPr="004F73F5">
        <w:rPr>
          <w:rFonts w:ascii="Times New Roman" w:hAnsi="Times New Roman"/>
          <w:sz w:val="24"/>
          <w:szCs w:val="24"/>
        </w:rPr>
        <w:t>5 (пять) лет</w:t>
      </w:r>
      <w:r w:rsidRPr="004A3AF6">
        <w:rPr>
          <w:rFonts w:ascii="Times New Roman" w:hAnsi="Times New Roman"/>
          <w:sz w:val="24"/>
          <w:szCs w:val="24"/>
        </w:rPr>
        <w:t xml:space="preserve"> с момента получения Разрешения на ввод Жилого дома в эксплуатацию. </w:t>
      </w:r>
    </w:p>
    <w:p w14:paraId="25531364" w14:textId="5F45A49C" w:rsid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</w:t>
      </w:r>
      <w:r w:rsidR="00AB11BC" w:rsidRPr="004A3AF6">
        <w:rPr>
          <w:rFonts w:ascii="Times New Roman" w:hAnsi="Times New Roman"/>
          <w:sz w:val="24"/>
          <w:szCs w:val="24"/>
        </w:rPr>
        <w:t>передаваемого</w:t>
      </w:r>
      <w:r w:rsidR="00AB11BC" w:rsidRPr="004A3AF6">
        <w:rPr>
          <w:rFonts w:ascii="Times New Roman" w:hAnsi="Times New Roman"/>
          <w:bCs/>
          <w:sz w:val="24"/>
          <w:szCs w:val="24"/>
        </w:rPr>
        <w:t xml:space="preserve"> Участнику </w:t>
      </w:r>
      <w:r w:rsidR="00AB11BC" w:rsidRPr="004A3AF6">
        <w:rPr>
          <w:rFonts w:ascii="Times New Roman" w:hAnsi="Times New Roman"/>
          <w:sz w:val="24"/>
          <w:szCs w:val="24"/>
        </w:rPr>
        <w:t>Объекта,</w:t>
      </w:r>
      <w:r w:rsidRPr="004A3AF6">
        <w:rPr>
          <w:rFonts w:ascii="Times New Roman" w:hAnsi="Times New Roman"/>
          <w:sz w:val="24"/>
          <w:szCs w:val="24"/>
        </w:rPr>
        <w:t xml:space="preserve"> составляет </w:t>
      </w:r>
      <w:r w:rsidRPr="004F73F5">
        <w:rPr>
          <w:rFonts w:ascii="Times New Roman" w:hAnsi="Times New Roman"/>
          <w:sz w:val="24"/>
          <w:szCs w:val="24"/>
        </w:rPr>
        <w:t>3 (три) года</w:t>
      </w:r>
      <w:r w:rsidRPr="004A3AF6">
        <w:rPr>
          <w:rFonts w:ascii="Times New Roman" w:hAnsi="Times New Roman"/>
          <w:sz w:val="24"/>
          <w:szCs w:val="24"/>
        </w:rPr>
        <w:t xml:space="preserve"> со дня подписания первого акта </w:t>
      </w:r>
      <w:r w:rsidR="00303767">
        <w:rPr>
          <w:rFonts w:ascii="Times New Roman" w:hAnsi="Times New Roman"/>
          <w:sz w:val="24"/>
          <w:szCs w:val="24"/>
        </w:rPr>
        <w:t>приема-передачи Объекта</w:t>
      </w:r>
      <w:r w:rsidRPr="004A3AF6">
        <w:rPr>
          <w:rFonts w:ascii="Times New Roman" w:hAnsi="Times New Roman"/>
          <w:sz w:val="24"/>
          <w:szCs w:val="24"/>
        </w:rPr>
        <w:t>.</w:t>
      </w:r>
    </w:p>
    <w:p w14:paraId="7F1BB0F3" w14:textId="77777777" w:rsidR="004A3AF6" w:rsidRPr="004A3AF6" w:rsidRDefault="0066418C" w:rsidP="004A3AF6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Участником </w:t>
      </w:r>
      <w:r w:rsidRPr="004A3AF6">
        <w:rPr>
          <w:rFonts w:ascii="Times New Roman" w:hAnsi="Times New Roman"/>
          <w:sz w:val="24"/>
          <w:szCs w:val="24"/>
        </w:rPr>
        <w:t xml:space="preserve">или по его заказу, а также на недостатки, возникшие из-за нарушений </w:t>
      </w:r>
      <w:r w:rsidRPr="004A3AF6">
        <w:rPr>
          <w:rFonts w:ascii="Times New Roman" w:hAnsi="Times New Roman"/>
          <w:bCs/>
          <w:sz w:val="24"/>
          <w:szCs w:val="24"/>
        </w:rPr>
        <w:t xml:space="preserve">Участником </w:t>
      </w:r>
      <w:r w:rsidRPr="004A3AF6">
        <w:rPr>
          <w:rFonts w:ascii="Times New Roman" w:hAnsi="Times New Roman"/>
          <w:sz w:val="24"/>
          <w:szCs w:val="24"/>
        </w:rPr>
        <w:t xml:space="preserve">эксплуатации Объекта и Жилого дома в целом. </w:t>
      </w:r>
    </w:p>
    <w:p w14:paraId="6460615F" w14:textId="77777777" w:rsidR="00F123CB" w:rsidRPr="00F123CB" w:rsidRDefault="0066418C" w:rsidP="00F123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4A3AF6">
        <w:rPr>
          <w:rFonts w:ascii="Times New Roman" w:hAnsi="Times New Roman"/>
          <w:sz w:val="24"/>
          <w:szCs w:val="24"/>
        </w:rPr>
        <w:t xml:space="preserve">Застройщик не несет ответственности за недостатки (дефекты) </w:t>
      </w:r>
      <w:r w:rsidR="00F123CB" w:rsidRPr="004A3AF6">
        <w:rPr>
          <w:rFonts w:ascii="Times New Roman" w:hAnsi="Times New Roman"/>
          <w:sz w:val="24"/>
          <w:szCs w:val="24"/>
        </w:rPr>
        <w:t>Объекта</w:t>
      </w:r>
      <w:r w:rsidRPr="004A3AF6">
        <w:rPr>
          <w:rFonts w:ascii="Times New Roman" w:hAnsi="Times New Roman"/>
          <w:sz w:val="24"/>
          <w:szCs w:val="24"/>
        </w:rPr>
        <w:t xml:space="preserve">, обнаруженные в течение гарантийного срока, если докажет, что они произошли вследствие нормального износа такого </w:t>
      </w:r>
      <w:r w:rsidR="00F123CB" w:rsidRPr="004A3AF6">
        <w:rPr>
          <w:rFonts w:ascii="Times New Roman" w:hAnsi="Times New Roman"/>
          <w:sz w:val="24"/>
          <w:szCs w:val="24"/>
        </w:rPr>
        <w:t xml:space="preserve">Объекта </w:t>
      </w:r>
      <w:r w:rsidRPr="004A3AF6">
        <w:rPr>
          <w:rFonts w:ascii="Times New Roman" w:hAnsi="Times New Roman"/>
          <w:sz w:val="24"/>
          <w:szCs w:val="24"/>
        </w:rPr>
        <w:t xml:space="preserve">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4F73F5" w:rsidRPr="004A3AF6">
        <w:rPr>
          <w:rFonts w:ascii="Times New Roman" w:hAnsi="Times New Roman"/>
          <w:sz w:val="24"/>
          <w:szCs w:val="24"/>
        </w:rPr>
        <w:t xml:space="preserve">Объекта </w:t>
      </w:r>
      <w:r w:rsidRPr="004A3AF6">
        <w:rPr>
          <w:rFonts w:ascii="Times New Roman" w:hAnsi="Times New Roman"/>
          <w:sz w:val="24"/>
          <w:szCs w:val="24"/>
        </w:rPr>
        <w:t xml:space="preserve">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4F73F5" w:rsidRPr="004A3AF6">
        <w:rPr>
          <w:rFonts w:ascii="Times New Roman" w:hAnsi="Times New Roman"/>
          <w:sz w:val="24"/>
          <w:szCs w:val="24"/>
        </w:rPr>
        <w:t xml:space="preserve">Участником </w:t>
      </w:r>
      <w:r w:rsidRPr="004A3AF6">
        <w:rPr>
          <w:rFonts w:ascii="Times New Roman" w:hAnsi="Times New Roman"/>
          <w:sz w:val="24"/>
          <w:szCs w:val="24"/>
        </w:rPr>
        <w:t xml:space="preserve">или привлеченными им третьими лицами, а </w:t>
      </w:r>
      <w:r w:rsidRPr="00F123CB">
        <w:rPr>
          <w:rFonts w:ascii="Times New Roman" w:hAnsi="Times New Roman"/>
          <w:sz w:val="24"/>
          <w:szCs w:val="24"/>
        </w:rPr>
        <w:t xml:space="preserve">также если недостатки (дефекты) </w:t>
      </w:r>
      <w:r w:rsidR="00F123CB" w:rsidRPr="00F123CB">
        <w:rPr>
          <w:rFonts w:ascii="Times New Roman" w:hAnsi="Times New Roman"/>
          <w:sz w:val="24"/>
          <w:szCs w:val="24"/>
        </w:rPr>
        <w:t xml:space="preserve">Объекта </w:t>
      </w:r>
      <w:r w:rsidRPr="00F123CB">
        <w:rPr>
          <w:rFonts w:ascii="Times New Roman" w:hAnsi="Times New Roman"/>
          <w:sz w:val="24"/>
          <w:szCs w:val="24"/>
        </w:rPr>
        <w:t xml:space="preserve">возникли вследствие нарушения предусмотренных предоставленной </w:t>
      </w:r>
      <w:r w:rsidR="00F123CB" w:rsidRPr="00F123CB">
        <w:rPr>
          <w:rFonts w:ascii="Times New Roman" w:hAnsi="Times New Roman"/>
          <w:sz w:val="24"/>
          <w:szCs w:val="24"/>
        </w:rPr>
        <w:t xml:space="preserve">Участнику </w:t>
      </w:r>
      <w:r w:rsidRPr="00F123CB">
        <w:rPr>
          <w:rFonts w:ascii="Times New Roman" w:hAnsi="Times New Roman"/>
          <w:sz w:val="24"/>
          <w:szCs w:val="24"/>
        </w:rPr>
        <w:lastRenderedPageBreak/>
        <w:t xml:space="preserve">инструкцией по эксплуатации </w:t>
      </w:r>
      <w:r w:rsidR="00F123CB" w:rsidRPr="00F123CB">
        <w:rPr>
          <w:rFonts w:ascii="Times New Roman" w:hAnsi="Times New Roman"/>
          <w:sz w:val="24"/>
          <w:szCs w:val="24"/>
        </w:rPr>
        <w:t xml:space="preserve">Объекта </w:t>
      </w:r>
      <w:r w:rsidRPr="00F123CB">
        <w:rPr>
          <w:rFonts w:ascii="Times New Roman" w:hAnsi="Times New Roman"/>
          <w:sz w:val="24"/>
          <w:szCs w:val="24"/>
        </w:rPr>
        <w:t xml:space="preserve">правил и условий эффективного и безопасного использования </w:t>
      </w:r>
      <w:r w:rsidR="00F123CB" w:rsidRPr="00F123CB">
        <w:rPr>
          <w:rFonts w:ascii="Times New Roman" w:hAnsi="Times New Roman"/>
          <w:sz w:val="24"/>
          <w:szCs w:val="24"/>
        </w:rPr>
        <w:t>Объекта</w:t>
      </w:r>
      <w:r w:rsidRPr="00F123CB">
        <w:rPr>
          <w:rFonts w:ascii="Times New Roman" w:hAnsi="Times New Roman"/>
          <w:sz w:val="24"/>
          <w:szCs w:val="24"/>
        </w:rPr>
        <w:t>, входящих в его состав элементов отделки, систем инженерно-технического обеспечения, конструктивных элементов, изделий.</w:t>
      </w:r>
    </w:p>
    <w:p w14:paraId="60846688" w14:textId="77777777" w:rsidR="00F123CB" w:rsidRPr="00F123CB" w:rsidRDefault="0066418C" w:rsidP="00F123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При обнаружении в пределах гарантийного срока недостатков Объекта, за которые отвечает Застройщик, </w:t>
      </w:r>
      <w:r w:rsidRPr="00F123CB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F123CB">
        <w:rPr>
          <w:rFonts w:ascii="Times New Roman" w:hAnsi="Times New Roman"/>
          <w:sz w:val="24"/>
          <w:szCs w:val="24"/>
        </w:rPr>
        <w:t>вправе требовать их безвозмездного устранения Застройщиком в разумный срок.</w:t>
      </w:r>
    </w:p>
    <w:p w14:paraId="525E5442" w14:textId="77777777" w:rsidR="00F123CB" w:rsidRPr="00F123CB" w:rsidRDefault="00F123CB" w:rsidP="00F123CB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14:paraId="07D3548D" w14:textId="77777777" w:rsidR="00F123CB" w:rsidRPr="00F123CB" w:rsidRDefault="00F123CB" w:rsidP="00F123CB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b/>
          <w:color w:val="000000"/>
          <w:sz w:val="24"/>
          <w:szCs w:val="24"/>
        </w:rPr>
        <w:t>Обязанности сторон.</w:t>
      </w:r>
    </w:p>
    <w:p w14:paraId="515F6044" w14:textId="77777777" w:rsidR="00F123CB" w:rsidRPr="00F123CB" w:rsidRDefault="00F123CB" w:rsidP="00F123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b/>
          <w:sz w:val="24"/>
          <w:szCs w:val="24"/>
        </w:rPr>
        <w:t>Права и о</w:t>
      </w:r>
      <w:r w:rsidR="0066418C" w:rsidRPr="00F123CB">
        <w:rPr>
          <w:rFonts w:ascii="Times New Roman" w:hAnsi="Times New Roman"/>
          <w:b/>
          <w:sz w:val="24"/>
          <w:szCs w:val="24"/>
        </w:rPr>
        <w:t xml:space="preserve">бязанности </w:t>
      </w:r>
      <w:r w:rsidR="0066418C" w:rsidRPr="00F123CB">
        <w:rPr>
          <w:rFonts w:ascii="Times New Roman" w:hAnsi="Times New Roman"/>
          <w:b/>
          <w:bCs/>
          <w:sz w:val="24"/>
          <w:szCs w:val="24"/>
        </w:rPr>
        <w:t>Участника</w:t>
      </w:r>
      <w:r w:rsidR="0066418C" w:rsidRPr="00F123CB">
        <w:rPr>
          <w:rFonts w:ascii="Times New Roman" w:hAnsi="Times New Roman"/>
          <w:b/>
          <w:sz w:val="24"/>
          <w:szCs w:val="24"/>
        </w:rPr>
        <w:t>:</w:t>
      </w:r>
    </w:p>
    <w:p w14:paraId="52FCEFA3" w14:textId="77777777"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Оплатить Застройщику Цену Договора в объеме и на усл</w:t>
      </w:r>
      <w:r w:rsidR="00F123CB" w:rsidRPr="00F123CB">
        <w:rPr>
          <w:rFonts w:ascii="Times New Roman" w:hAnsi="Times New Roman"/>
          <w:sz w:val="24"/>
          <w:szCs w:val="24"/>
        </w:rPr>
        <w:t>овиях, предусмотренных п. 3</w:t>
      </w:r>
      <w:r w:rsidRPr="00F123CB">
        <w:rPr>
          <w:rFonts w:ascii="Times New Roman" w:hAnsi="Times New Roman"/>
          <w:sz w:val="24"/>
          <w:szCs w:val="24"/>
        </w:rPr>
        <w:t xml:space="preserve"> настоящего Договора, в том числе с учетом уточнения Цены договора в сл</w:t>
      </w:r>
      <w:r w:rsidR="00F123CB" w:rsidRPr="00F123CB">
        <w:rPr>
          <w:rFonts w:ascii="Times New Roman" w:hAnsi="Times New Roman"/>
          <w:sz w:val="24"/>
          <w:szCs w:val="24"/>
        </w:rPr>
        <w:t>учае, предусмотренном п. 3</w:t>
      </w:r>
      <w:r w:rsidRPr="00F123CB">
        <w:rPr>
          <w:rFonts w:ascii="Times New Roman" w:hAnsi="Times New Roman"/>
          <w:sz w:val="24"/>
          <w:szCs w:val="24"/>
        </w:rPr>
        <w:t>.5. Договора.</w:t>
      </w:r>
    </w:p>
    <w:p w14:paraId="4C821F60" w14:textId="77777777"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 </w:t>
      </w:r>
      <w:r w:rsidR="001C3D21" w:rsidRPr="00F123CB">
        <w:rPr>
          <w:rFonts w:ascii="Times New Roman" w:hAnsi="Times New Roman"/>
          <w:sz w:val="24"/>
          <w:szCs w:val="24"/>
        </w:rPr>
        <w:t xml:space="preserve">Принять Объект путем подписания </w:t>
      </w:r>
      <w:r w:rsidR="004F73F5" w:rsidRPr="00F123CB">
        <w:rPr>
          <w:rFonts w:ascii="Times New Roman" w:hAnsi="Times New Roman"/>
          <w:sz w:val="24"/>
          <w:szCs w:val="24"/>
        </w:rPr>
        <w:t xml:space="preserve">Акта </w:t>
      </w:r>
      <w:r w:rsidR="004F73F5">
        <w:rPr>
          <w:rFonts w:ascii="Times New Roman" w:hAnsi="Times New Roman"/>
          <w:sz w:val="24"/>
          <w:szCs w:val="24"/>
        </w:rPr>
        <w:t>в течение семи</w:t>
      </w:r>
      <w:r w:rsidR="001C3D21" w:rsidRPr="00F123CB">
        <w:rPr>
          <w:rFonts w:ascii="Times New Roman" w:hAnsi="Times New Roman"/>
          <w:sz w:val="24"/>
          <w:szCs w:val="24"/>
        </w:rPr>
        <w:t xml:space="preserve"> календарных дней с момента получения уведомления от Застройщика</w:t>
      </w:r>
      <w:r w:rsidR="001C3D21" w:rsidRPr="00F123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23CB" w:rsidRPr="00F123CB">
        <w:rPr>
          <w:rFonts w:ascii="Times New Roman" w:hAnsi="Times New Roman"/>
          <w:sz w:val="24"/>
          <w:szCs w:val="24"/>
        </w:rPr>
        <w:t>(п. 4</w:t>
      </w:r>
      <w:r w:rsidR="001C3D21" w:rsidRPr="00F123CB">
        <w:rPr>
          <w:rFonts w:ascii="Times New Roman" w:hAnsi="Times New Roman"/>
          <w:sz w:val="24"/>
          <w:szCs w:val="24"/>
        </w:rPr>
        <w:t>.3. настоящего договора).</w:t>
      </w:r>
    </w:p>
    <w:p w14:paraId="36FA7394" w14:textId="77777777" w:rsidR="00F421CB" w:rsidRDefault="0066418C" w:rsidP="00F421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F123CB">
        <w:rPr>
          <w:rFonts w:ascii="Times New Roman" w:hAnsi="Times New Roman"/>
          <w:sz w:val="24"/>
          <w:szCs w:val="24"/>
        </w:rPr>
        <w:t xml:space="preserve">с момента подписания </w:t>
      </w:r>
      <w:r w:rsidR="004F73F5" w:rsidRPr="00F123CB">
        <w:rPr>
          <w:rFonts w:ascii="Times New Roman" w:hAnsi="Times New Roman"/>
          <w:sz w:val="24"/>
          <w:szCs w:val="24"/>
        </w:rPr>
        <w:t xml:space="preserve">Акта </w:t>
      </w:r>
      <w:r w:rsidRPr="00F123CB">
        <w:rPr>
          <w:rFonts w:ascii="Times New Roman" w:hAnsi="Times New Roman"/>
          <w:sz w:val="24"/>
          <w:szCs w:val="24"/>
        </w:rPr>
        <w:t>самостоятельно несет расходы по содержанию Объекта, в том числе обеспечению Объекта энергоресурсами, а также расходы по коммунальному и эксплуатационному обслуживанию Жилого дома в соответствии с действующим законодательством.</w:t>
      </w:r>
    </w:p>
    <w:p w14:paraId="4130B61A" w14:textId="77777777" w:rsidR="00F123CB" w:rsidRPr="00F421CB" w:rsidRDefault="0066418C" w:rsidP="00F421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421CB">
        <w:rPr>
          <w:rFonts w:ascii="Times New Roman" w:hAnsi="Times New Roman"/>
          <w:sz w:val="24"/>
          <w:szCs w:val="24"/>
        </w:rPr>
        <w:t xml:space="preserve">Уступка Участником прав требований по Договору иному лицу допускается только после оплаты </w:t>
      </w:r>
      <w:r w:rsidR="00F421CB" w:rsidRPr="00F421CB">
        <w:rPr>
          <w:rFonts w:ascii="Times New Roman" w:hAnsi="Times New Roman"/>
          <w:sz w:val="24"/>
          <w:szCs w:val="24"/>
        </w:rPr>
        <w:t>Участником</w:t>
      </w:r>
      <w:r w:rsidRPr="00F421CB">
        <w:rPr>
          <w:rFonts w:ascii="Times New Roman" w:hAnsi="Times New Roman"/>
          <w:sz w:val="24"/>
          <w:szCs w:val="24"/>
        </w:rPr>
        <w:t xml:space="preserve"> Застройщику цены Договора</w:t>
      </w:r>
      <w:r w:rsidR="00F421CB" w:rsidRPr="00F421CB">
        <w:rPr>
          <w:rFonts w:ascii="Times New Roman" w:hAnsi="Times New Roman"/>
          <w:sz w:val="24"/>
          <w:szCs w:val="24"/>
        </w:rPr>
        <w:t xml:space="preserve"> или одновременно с переводом долга на нового Участника в порядке, установленном </w:t>
      </w:r>
      <w:r w:rsidR="00F421CB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762ED6" w:rsidRPr="00F421CB">
        <w:rPr>
          <w:rFonts w:ascii="Times New Roman" w:hAnsi="Times New Roman"/>
          <w:sz w:val="24"/>
          <w:szCs w:val="24"/>
        </w:rPr>
        <w:t xml:space="preserve"> и только при условии письменного согласия Застройщика</w:t>
      </w:r>
      <w:r w:rsidR="005E4400" w:rsidRPr="00F421CB">
        <w:rPr>
          <w:rFonts w:ascii="Times New Roman" w:hAnsi="Times New Roman"/>
          <w:sz w:val="24"/>
          <w:szCs w:val="24"/>
        </w:rPr>
        <w:t xml:space="preserve"> по письменному заявлению Участника.</w:t>
      </w:r>
      <w:r w:rsidRPr="00F421CB">
        <w:rPr>
          <w:rFonts w:ascii="Times New Roman" w:hAnsi="Times New Roman"/>
          <w:sz w:val="24"/>
          <w:szCs w:val="24"/>
        </w:rPr>
        <w:t xml:space="preserve">    </w:t>
      </w:r>
    </w:p>
    <w:p w14:paraId="04C6EC46" w14:textId="77777777"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В случае неоплаты Участником цены Договора Застройщику уступка Участником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</w:t>
      </w:r>
      <w:r w:rsidR="00F421CB" w:rsidRPr="00F123CB">
        <w:rPr>
          <w:rFonts w:ascii="Times New Roman" w:hAnsi="Times New Roman"/>
          <w:sz w:val="24"/>
          <w:szCs w:val="24"/>
        </w:rPr>
        <w:t xml:space="preserve">Участника </w:t>
      </w:r>
      <w:r w:rsidRPr="00F123CB">
        <w:rPr>
          <w:rFonts w:ascii="Times New Roman" w:hAnsi="Times New Roman"/>
          <w:sz w:val="24"/>
          <w:szCs w:val="24"/>
        </w:rPr>
        <w:t xml:space="preserve">и вступает в силу после государственной регистрации в порядке, установленном действующим законодательством </w:t>
      </w:r>
      <w:r w:rsidR="00F123CB" w:rsidRPr="00F123CB">
        <w:rPr>
          <w:rFonts w:ascii="Times New Roman" w:hAnsi="Times New Roman"/>
          <w:sz w:val="24"/>
          <w:szCs w:val="24"/>
        </w:rPr>
        <w:t>РФ</w:t>
      </w:r>
      <w:r w:rsidRPr="00F123CB">
        <w:rPr>
          <w:rFonts w:ascii="Times New Roman" w:hAnsi="Times New Roman"/>
          <w:sz w:val="24"/>
          <w:szCs w:val="24"/>
        </w:rPr>
        <w:t>.</w:t>
      </w:r>
    </w:p>
    <w:p w14:paraId="5E62F153" w14:textId="77777777"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По требованию Застройщика представить исчерпывающий пакет документов, необходимый для регистрации настоящего Договора.</w:t>
      </w:r>
    </w:p>
    <w:p w14:paraId="14D0EA53" w14:textId="77777777"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Производить любые изменения Объекта, включая изменения внутренней планировки, замену установленных систем и оборудования, только после принятия Объекта в соответствии с настоящим договором и ре</w:t>
      </w:r>
      <w:r w:rsidR="00F123CB" w:rsidRPr="00F123CB">
        <w:rPr>
          <w:rFonts w:ascii="Times New Roman" w:hAnsi="Times New Roman"/>
          <w:sz w:val="24"/>
          <w:szCs w:val="24"/>
        </w:rPr>
        <w:t>гистрации права собственности</w:t>
      </w:r>
      <w:r w:rsidRPr="00F123CB">
        <w:rPr>
          <w:rFonts w:ascii="Times New Roman" w:hAnsi="Times New Roman"/>
          <w:sz w:val="24"/>
          <w:szCs w:val="24"/>
        </w:rPr>
        <w:t>, согласно действующему законодательству.</w:t>
      </w:r>
    </w:p>
    <w:p w14:paraId="2DBA3E95" w14:textId="6C0D04A3"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В целях сохранения единого архитектурного решения фасада, утвержденного главным архитектором города, Участнику запрещается производство работ по изменению фасада здания, в том числе остекление </w:t>
      </w:r>
      <w:r w:rsidR="00AB11BC" w:rsidRPr="00F123CB">
        <w:rPr>
          <w:rFonts w:ascii="Times New Roman" w:hAnsi="Times New Roman"/>
          <w:sz w:val="24"/>
          <w:szCs w:val="24"/>
        </w:rPr>
        <w:t>балконов (лоджий),</w:t>
      </w:r>
      <w:r w:rsidRPr="00F123CB">
        <w:rPr>
          <w:rFonts w:ascii="Times New Roman" w:hAnsi="Times New Roman"/>
          <w:sz w:val="24"/>
          <w:szCs w:val="24"/>
        </w:rPr>
        <w:t xml:space="preserve"> не соответствующих проектному решению.</w:t>
      </w:r>
    </w:p>
    <w:p w14:paraId="6F9F5439" w14:textId="77777777" w:rsidR="00AB11BC" w:rsidRPr="00AB11BC" w:rsidRDefault="0066418C" w:rsidP="00AB11BC">
      <w:pPr>
        <w:pStyle w:val="ConsPlusNormal"/>
        <w:widowControl/>
        <w:numPr>
          <w:ilvl w:val="2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Участник обязуется, при производстве ремонтно-отделочных работ в квартире, не причинять вреда общему имуществу (лестничные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</w:t>
      </w:r>
    </w:p>
    <w:p w14:paraId="547AB2E0" w14:textId="4D19DE7F" w:rsidR="00F123CB" w:rsidRPr="00AB11BC" w:rsidRDefault="0066418C" w:rsidP="00AB11BC">
      <w:pPr>
        <w:pStyle w:val="ConsPlusNormal"/>
        <w:widowControl/>
        <w:numPr>
          <w:ilvl w:val="2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AB11BC">
        <w:rPr>
          <w:rFonts w:ascii="Times New Roman" w:hAnsi="Times New Roman"/>
          <w:sz w:val="24"/>
          <w:szCs w:val="24"/>
        </w:rPr>
        <w:t>Заключая настоящий договор, Участник уведомлен и заранее согласен на последующий раздел/выдел земельного участ</w:t>
      </w:r>
      <w:r w:rsidR="00F123CB" w:rsidRPr="00AB11BC">
        <w:rPr>
          <w:rFonts w:ascii="Times New Roman" w:hAnsi="Times New Roman"/>
          <w:sz w:val="24"/>
          <w:szCs w:val="24"/>
        </w:rPr>
        <w:t>ка</w:t>
      </w:r>
      <w:r w:rsidR="005E4400" w:rsidRPr="00AB11BC">
        <w:rPr>
          <w:rFonts w:ascii="Times New Roman" w:hAnsi="Times New Roman"/>
          <w:sz w:val="24"/>
          <w:szCs w:val="24"/>
        </w:rPr>
        <w:t>, указанного</w:t>
      </w:r>
      <w:r w:rsidR="00F123CB" w:rsidRPr="00AB11BC">
        <w:rPr>
          <w:rFonts w:ascii="Times New Roman" w:hAnsi="Times New Roman"/>
          <w:sz w:val="24"/>
          <w:szCs w:val="24"/>
        </w:rPr>
        <w:t xml:space="preserve"> в 1.1</w:t>
      </w:r>
      <w:r w:rsidRPr="00AB11BC">
        <w:rPr>
          <w:rFonts w:ascii="Times New Roman" w:hAnsi="Times New Roman"/>
          <w:sz w:val="24"/>
          <w:szCs w:val="24"/>
        </w:rPr>
        <w:t>. настоящего Договора в целях обеспечения строительства (реконструкции) объектов инж</w:t>
      </w:r>
      <w:r w:rsidR="00F123CB" w:rsidRPr="00AB11BC">
        <w:rPr>
          <w:rFonts w:ascii="Times New Roman" w:hAnsi="Times New Roman"/>
          <w:sz w:val="24"/>
          <w:szCs w:val="24"/>
        </w:rPr>
        <w:t>енерной инфраструктуры.</w:t>
      </w:r>
    </w:p>
    <w:p w14:paraId="022D1345" w14:textId="77777777" w:rsidR="00F123CB" w:rsidRPr="00F123CB" w:rsidRDefault="00F123CB" w:rsidP="00F123CB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66418C" w:rsidRPr="00F123CB">
        <w:rPr>
          <w:rFonts w:ascii="Times New Roman" w:hAnsi="Times New Roman"/>
          <w:b/>
          <w:sz w:val="24"/>
          <w:szCs w:val="24"/>
        </w:rPr>
        <w:t>Застройщика:</w:t>
      </w:r>
    </w:p>
    <w:p w14:paraId="1648F405" w14:textId="77777777" w:rsidR="00F421CB" w:rsidRPr="00F421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За счет вносимых Участником денежных средств Застройщик осуществляет любые расходы, связанные со строительством </w:t>
      </w:r>
      <w:r w:rsidR="00F123CB" w:rsidRPr="00F123CB">
        <w:rPr>
          <w:rFonts w:ascii="Times New Roman" w:hAnsi="Times New Roman"/>
          <w:sz w:val="24"/>
          <w:szCs w:val="24"/>
        </w:rPr>
        <w:t>Жилого Дома</w:t>
      </w:r>
      <w:r w:rsidRPr="00F123CB">
        <w:rPr>
          <w:rFonts w:ascii="Times New Roman" w:hAnsi="Times New Roman"/>
          <w:sz w:val="24"/>
          <w:szCs w:val="24"/>
        </w:rPr>
        <w:t xml:space="preserve">, в том числе, расходы, понесенные Застройщиком до заключения настоящего договора. </w:t>
      </w:r>
    </w:p>
    <w:p w14:paraId="07C60EE8" w14:textId="77777777"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Передать Участнику Объект по </w:t>
      </w:r>
      <w:r w:rsidR="00F421CB" w:rsidRPr="00F123CB">
        <w:rPr>
          <w:rFonts w:ascii="Times New Roman" w:hAnsi="Times New Roman"/>
          <w:sz w:val="24"/>
          <w:szCs w:val="24"/>
        </w:rPr>
        <w:t>Акту</w:t>
      </w:r>
      <w:r w:rsidRPr="00F123CB">
        <w:rPr>
          <w:rFonts w:ascii="Times New Roman" w:hAnsi="Times New Roman"/>
          <w:sz w:val="24"/>
          <w:szCs w:val="24"/>
        </w:rPr>
        <w:t>, подписываемому Сторонами.</w:t>
      </w:r>
    </w:p>
    <w:p w14:paraId="54368F68" w14:textId="77777777"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Самостоятельно в порядке, определенном действующим законодательством РФ, без согласования с Участником, решать вопросы об изменении проектных решений, замены материалов, конструкций, не влияющих на безопасность здания и не требующих дополнительного прохождения государственной экспертизы</w:t>
      </w:r>
      <w:r w:rsidRPr="00F123CB">
        <w:rPr>
          <w:rFonts w:ascii="Times New Roman" w:hAnsi="Times New Roman"/>
          <w:sz w:val="24"/>
          <w:szCs w:val="24"/>
          <w:lang w:val="x-none"/>
        </w:rPr>
        <w:t>.</w:t>
      </w:r>
    </w:p>
    <w:p w14:paraId="4C285A4E" w14:textId="77777777"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 xml:space="preserve">На свое усмотрение, без доверенности, вести общие дела, связанные со строительством Жилого дома, и совершать необходимые для осуществления строительства сделки с третьими лицами, а также самостоятельно обеспечивать поиск других </w:t>
      </w:r>
      <w:r w:rsidR="00F421CB" w:rsidRPr="00F123CB">
        <w:rPr>
          <w:rFonts w:ascii="Times New Roman" w:hAnsi="Times New Roman"/>
          <w:sz w:val="24"/>
          <w:szCs w:val="24"/>
        </w:rPr>
        <w:t xml:space="preserve">Участников </w:t>
      </w:r>
      <w:r w:rsidRPr="00F123CB">
        <w:rPr>
          <w:rFonts w:ascii="Times New Roman" w:hAnsi="Times New Roman"/>
          <w:sz w:val="24"/>
          <w:szCs w:val="24"/>
        </w:rPr>
        <w:t>и заключать с ними договоры участия в долевом строительстве.</w:t>
      </w:r>
    </w:p>
    <w:p w14:paraId="431D2DCA" w14:textId="77777777"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t>Участник подтверждает свое согласие на присоединение к долевому участию в строительстве жилого дома иных участников.</w:t>
      </w:r>
    </w:p>
    <w:p w14:paraId="517274D9" w14:textId="77777777" w:rsidR="00F123CB" w:rsidRPr="00F123CB" w:rsidRDefault="0066418C" w:rsidP="00F123CB">
      <w:pPr>
        <w:pStyle w:val="ConsPlusNormal"/>
        <w:widowControl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123CB">
        <w:rPr>
          <w:rFonts w:ascii="Times New Roman" w:hAnsi="Times New Roman"/>
          <w:sz w:val="24"/>
          <w:szCs w:val="24"/>
        </w:rPr>
        <w:lastRenderedPageBreak/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14:paraId="2EF99A33" w14:textId="77777777" w:rsidR="00F123CB" w:rsidRPr="007752DC" w:rsidRDefault="00F123CB" w:rsidP="00F123CB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14:paraId="389D698C" w14:textId="77777777" w:rsidR="00F123CB" w:rsidRPr="007752DC" w:rsidRDefault="00F123CB" w:rsidP="00F123CB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b/>
          <w:color w:val="000000"/>
          <w:sz w:val="24"/>
          <w:szCs w:val="24"/>
        </w:rPr>
        <w:t>Обстоятельства непреодолимой силы.</w:t>
      </w:r>
    </w:p>
    <w:p w14:paraId="09E70398" w14:textId="77777777"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7E8188A0" w14:textId="77777777"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4A635AFC" w14:textId="77777777"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14:paraId="60A64EEF" w14:textId="77777777"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672F1B69" w14:textId="77777777" w:rsidR="007752DC" w:rsidRPr="007752DC" w:rsidRDefault="007752DC" w:rsidP="007752DC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14:paraId="153B7D43" w14:textId="77777777" w:rsidR="007752DC" w:rsidRPr="007752DC" w:rsidRDefault="007752DC" w:rsidP="007752DC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b/>
          <w:color w:val="000000"/>
          <w:sz w:val="24"/>
          <w:szCs w:val="24"/>
        </w:rPr>
        <w:t>Срок действия договора. Ответственность сторон.</w:t>
      </w:r>
    </w:p>
    <w:p w14:paraId="26413F52" w14:textId="77777777"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bCs/>
          <w:sz w:val="24"/>
          <w:szCs w:val="24"/>
        </w:rPr>
        <w:t xml:space="preserve">Ответственность Застройщика за неисполнение или ненадлежащее исполнение обязательств по передаче </w:t>
      </w:r>
      <w:r w:rsidR="007752DC" w:rsidRPr="007752DC">
        <w:rPr>
          <w:rFonts w:ascii="Times New Roman" w:hAnsi="Times New Roman"/>
          <w:bCs/>
          <w:sz w:val="24"/>
          <w:szCs w:val="24"/>
        </w:rPr>
        <w:t>Объекта</w:t>
      </w:r>
      <w:r w:rsidRPr="007752DC">
        <w:rPr>
          <w:rFonts w:ascii="Times New Roman" w:hAnsi="Times New Roman"/>
          <w:bCs/>
          <w:sz w:val="24"/>
          <w:szCs w:val="24"/>
        </w:rPr>
        <w:t xml:space="preserve"> по настоящему договору обеспечена </w:t>
      </w:r>
      <w:r w:rsidR="005E4400" w:rsidRPr="00E26DD8">
        <w:rPr>
          <w:rFonts w:ascii="Times New Roman" w:hAnsi="Times New Roman"/>
          <w:bCs/>
          <w:sz w:val="24"/>
          <w:szCs w:val="24"/>
        </w:rPr>
        <w:t>страхованием</w:t>
      </w:r>
      <w:r w:rsidR="005E4400">
        <w:rPr>
          <w:rFonts w:ascii="Times New Roman" w:hAnsi="Times New Roman"/>
          <w:bCs/>
          <w:sz w:val="24"/>
          <w:szCs w:val="24"/>
        </w:rPr>
        <w:t xml:space="preserve"> Объекта.</w:t>
      </w:r>
    </w:p>
    <w:p w14:paraId="3026E74F" w14:textId="77777777"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В </w:t>
      </w:r>
      <w:r w:rsidR="0054156E">
        <w:rPr>
          <w:rFonts w:ascii="Times New Roman" w:hAnsi="Times New Roman"/>
          <w:sz w:val="24"/>
          <w:szCs w:val="24"/>
        </w:rPr>
        <w:t xml:space="preserve">соответствии со ст. 13 </w:t>
      </w:r>
      <w:r w:rsidR="0054156E" w:rsidRPr="005929AC">
        <w:rPr>
          <w:rFonts w:ascii="Times New Roman" w:hAnsi="Times New Roman"/>
          <w:sz w:val="24"/>
          <w:szCs w:val="24"/>
        </w:rPr>
        <w:t>Закон</w:t>
      </w:r>
      <w:r w:rsidR="0054156E">
        <w:rPr>
          <w:rFonts w:ascii="Times New Roman" w:hAnsi="Times New Roman"/>
          <w:sz w:val="24"/>
          <w:szCs w:val="24"/>
        </w:rPr>
        <w:t>а</w:t>
      </w:r>
      <w:r w:rsidR="0054156E" w:rsidRPr="005929AC">
        <w:rPr>
          <w:rFonts w:ascii="Times New Roman" w:hAnsi="Times New Roman"/>
          <w:sz w:val="24"/>
          <w:szCs w:val="24"/>
        </w:rPr>
        <w:t xml:space="preserve"> о долевом участии</w:t>
      </w:r>
      <w:r w:rsidRPr="007752DC">
        <w:rPr>
          <w:rFonts w:ascii="Times New Roman" w:hAnsi="Times New Roman"/>
          <w:sz w:val="24"/>
          <w:szCs w:val="24"/>
        </w:rPr>
        <w:t xml:space="preserve">, </w:t>
      </w:r>
      <w:r w:rsidR="0054156E" w:rsidRPr="007752DC">
        <w:rPr>
          <w:rFonts w:ascii="Times New Roman" w:hAnsi="Times New Roman"/>
          <w:sz w:val="24"/>
          <w:szCs w:val="24"/>
        </w:rPr>
        <w:t xml:space="preserve">Земельный </w:t>
      </w:r>
      <w:r w:rsidRPr="007752DC">
        <w:rPr>
          <w:rFonts w:ascii="Times New Roman" w:hAnsi="Times New Roman"/>
          <w:sz w:val="24"/>
          <w:szCs w:val="24"/>
        </w:rPr>
        <w:t xml:space="preserve">участок, </w:t>
      </w:r>
      <w:r w:rsidR="0054156E">
        <w:rPr>
          <w:rFonts w:ascii="Times New Roman" w:hAnsi="Times New Roman"/>
          <w:sz w:val="24"/>
          <w:szCs w:val="24"/>
        </w:rPr>
        <w:t>не будет</w:t>
      </w:r>
      <w:r w:rsidRPr="007752DC">
        <w:rPr>
          <w:rFonts w:ascii="Times New Roman" w:hAnsi="Times New Roman"/>
          <w:sz w:val="24"/>
          <w:szCs w:val="24"/>
        </w:rPr>
        <w:t xml:space="preserve"> </w:t>
      </w:r>
      <w:r w:rsidR="0054156E">
        <w:rPr>
          <w:rFonts w:ascii="Times New Roman" w:hAnsi="Times New Roman"/>
          <w:sz w:val="24"/>
          <w:szCs w:val="24"/>
        </w:rPr>
        <w:t>находиться</w:t>
      </w:r>
      <w:r w:rsidRPr="007752DC">
        <w:rPr>
          <w:rFonts w:ascii="Times New Roman" w:hAnsi="Times New Roman"/>
          <w:sz w:val="24"/>
          <w:szCs w:val="24"/>
        </w:rPr>
        <w:t xml:space="preserve"> в </w:t>
      </w:r>
      <w:r w:rsidRPr="0054156E">
        <w:rPr>
          <w:rFonts w:ascii="Times New Roman" w:hAnsi="Times New Roman"/>
          <w:sz w:val="24"/>
          <w:szCs w:val="24"/>
        </w:rPr>
        <w:t xml:space="preserve">залоге у </w:t>
      </w:r>
      <w:r w:rsidR="00F421CB" w:rsidRPr="0054156E">
        <w:rPr>
          <w:rFonts w:ascii="Times New Roman" w:hAnsi="Times New Roman"/>
          <w:sz w:val="24"/>
          <w:szCs w:val="24"/>
        </w:rPr>
        <w:t>Участников</w:t>
      </w:r>
      <w:r w:rsidRPr="007752DC">
        <w:rPr>
          <w:rFonts w:ascii="Times New Roman" w:hAnsi="Times New Roman"/>
          <w:sz w:val="24"/>
          <w:szCs w:val="24"/>
        </w:rPr>
        <w:t>.</w:t>
      </w:r>
    </w:p>
    <w:p w14:paraId="5F849637" w14:textId="77777777" w:rsidR="0054156E" w:rsidRDefault="0066418C" w:rsidP="0054156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Действие Договора и обязательства сторон прекращаются с момента выполнения Сторонами</w:t>
      </w:r>
      <w:r w:rsidRPr="007752DC">
        <w:rPr>
          <w:rFonts w:ascii="Times New Roman" w:hAnsi="Times New Roman"/>
          <w:b/>
          <w:sz w:val="24"/>
          <w:szCs w:val="24"/>
        </w:rPr>
        <w:t xml:space="preserve"> </w:t>
      </w:r>
      <w:r w:rsidRPr="007752DC">
        <w:rPr>
          <w:rFonts w:ascii="Times New Roman" w:hAnsi="Times New Roman"/>
          <w:sz w:val="24"/>
          <w:szCs w:val="24"/>
        </w:rPr>
        <w:t>своих обязательств, предусмотренных настоящим Договором.</w:t>
      </w:r>
    </w:p>
    <w:p w14:paraId="7C83B7FC" w14:textId="77777777" w:rsidR="007752DC" w:rsidRPr="0054156E" w:rsidRDefault="0066418C" w:rsidP="0054156E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54156E">
        <w:rPr>
          <w:rFonts w:ascii="Times New Roman" w:hAnsi="Times New Roman"/>
          <w:sz w:val="24"/>
          <w:szCs w:val="24"/>
        </w:rPr>
        <w:t xml:space="preserve">За просрочку, необоснованный отказ/уклонение </w:t>
      </w:r>
      <w:r w:rsidRPr="0054156E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Pr="0054156E">
        <w:rPr>
          <w:rFonts w:ascii="Times New Roman" w:hAnsi="Times New Roman"/>
          <w:sz w:val="24"/>
          <w:szCs w:val="24"/>
        </w:rPr>
        <w:t xml:space="preserve">от оплаты цены Договора </w:t>
      </w:r>
      <w:r w:rsidRPr="0054156E">
        <w:rPr>
          <w:rFonts w:ascii="Times New Roman" w:hAnsi="Times New Roman"/>
          <w:bCs/>
          <w:sz w:val="24"/>
          <w:szCs w:val="24"/>
        </w:rPr>
        <w:t>Участник о</w:t>
      </w:r>
      <w:r w:rsidRPr="0054156E">
        <w:rPr>
          <w:rFonts w:ascii="Times New Roman" w:hAnsi="Times New Roman"/>
          <w:sz w:val="24"/>
          <w:szCs w:val="24"/>
        </w:rPr>
        <w:t>пл</w:t>
      </w:r>
      <w:r w:rsidR="0054156E">
        <w:rPr>
          <w:rFonts w:ascii="Times New Roman" w:hAnsi="Times New Roman"/>
          <w:sz w:val="24"/>
          <w:szCs w:val="24"/>
        </w:rPr>
        <w:t>ачивает Застройщику неустойку в</w:t>
      </w:r>
      <w:r w:rsidR="0054156E" w:rsidRPr="0054156E">
        <w:rPr>
          <w:rFonts w:ascii="Times New Roman" w:hAnsi="Times New Roman"/>
          <w:sz w:val="24"/>
          <w:szCs w:val="24"/>
        </w:rPr>
        <w:t xml:space="preserve">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Pr="0054156E">
        <w:rPr>
          <w:rFonts w:ascii="Times New Roman" w:hAnsi="Times New Roman"/>
          <w:sz w:val="24"/>
          <w:szCs w:val="24"/>
        </w:rPr>
        <w:t>.</w:t>
      </w:r>
    </w:p>
    <w:p w14:paraId="64362FFD" w14:textId="77777777" w:rsid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За просрочку, необоснованный отказ/уклонение </w:t>
      </w:r>
      <w:r w:rsidRPr="007752DC">
        <w:rPr>
          <w:rFonts w:ascii="Times New Roman" w:hAnsi="Times New Roman"/>
          <w:bCs/>
          <w:sz w:val="24"/>
          <w:szCs w:val="24"/>
        </w:rPr>
        <w:t xml:space="preserve">Участника </w:t>
      </w:r>
      <w:r w:rsidRPr="007752DC">
        <w:rPr>
          <w:rFonts w:ascii="Times New Roman" w:hAnsi="Times New Roman"/>
          <w:sz w:val="24"/>
          <w:szCs w:val="24"/>
        </w:rPr>
        <w:t>от подписания Ак</w:t>
      </w:r>
      <w:r w:rsidR="0054156E">
        <w:rPr>
          <w:rFonts w:ascii="Times New Roman" w:hAnsi="Times New Roman"/>
          <w:sz w:val="24"/>
          <w:szCs w:val="24"/>
        </w:rPr>
        <w:t>та расчетов стоимости Объекта</w:t>
      </w:r>
      <w:r w:rsidRPr="007752DC">
        <w:rPr>
          <w:rFonts w:ascii="Times New Roman" w:hAnsi="Times New Roman"/>
          <w:sz w:val="24"/>
          <w:szCs w:val="24"/>
        </w:rPr>
        <w:t xml:space="preserve">, </w:t>
      </w:r>
      <w:r w:rsidRPr="007752DC">
        <w:rPr>
          <w:rFonts w:ascii="Times New Roman" w:hAnsi="Times New Roman"/>
          <w:bCs/>
          <w:sz w:val="24"/>
          <w:szCs w:val="24"/>
        </w:rPr>
        <w:t>Участник о</w:t>
      </w:r>
      <w:r w:rsidRPr="007752DC">
        <w:rPr>
          <w:rFonts w:ascii="Times New Roman" w:hAnsi="Times New Roman"/>
          <w:sz w:val="24"/>
          <w:szCs w:val="24"/>
        </w:rPr>
        <w:t xml:space="preserve">плачивает Застройщику неустойку в размере 0,1% от Цены Договора за каждый день просрочки. </w:t>
      </w:r>
    </w:p>
    <w:p w14:paraId="0DDBD70D" w14:textId="77777777" w:rsid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За просрочку, необоснованный отказ/уклонение от подписания </w:t>
      </w:r>
      <w:r w:rsidR="0054156E" w:rsidRPr="007752DC">
        <w:rPr>
          <w:rFonts w:ascii="Times New Roman" w:hAnsi="Times New Roman"/>
          <w:sz w:val="24"/>
          <w:szCs w:val="24"/>
        </w:rPr>
        <w:t>Акта</w:t>
      </w:r>
      <w:r w:rsidR="0054156E">
        <w:rPr>
          <w:rFonts w:ascii="Times New Roman" w:hAnsi="Times New Roman"/>
          <w:sz w:val="24"/>
          <w:szCs w:val="24"/>
        </w:rPr>
        <w:t xml:space="preserve"> </w:t>
      </w:r>
      <w:r w:rsidRPr="007752DC">
        <w:rPr>
          <w:rFonts w:ascii="Times New Roman" w:hAnsi="Times New Roman"/>
          <w:bCs/>
          <w:sz w:val="24"/>
          <w:szCs w:val="24"/>
        </w:rPr>
        <w:t>Участник о</w:t>
      </w:r>
      <w:r w:rsidRPr="007752DC">
        <w:rPr>
          <w:rFonts w:ascii="Times New Roman" w:hAnsi="Times New Roman"/>
          <w:sz w:val="24"/>
          <w:szCs w:val="24"/>
        </w:rPr>
        <w:t>плачивает Застройщику неустойку в размере 0,1% от окончательной цены Договора за каждый день просрочки.</w:t>
      </w:r>
    </w:p>
    <w:p w14:paraId="45D5D4E8" w14:textId="77777777"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>Застройщик в одностороннем порядке вправе отказаться</w:t>
      </w:r>
      <w:r w:rsidR="007752DC">
        <w:rPr>
          <w:rFonts w:ascii="Times New Roman" w:hAnsi="Times New Roman"/>
          <w:sz w:val="24"/>
          <w:szCs w:val="24"/>
        </w:rPr>
        <w:t xml:space="preserve"> от исполнения Договора в случаях, предусмотренных действующим законодательством РФ, в том числе в случае</w:t>
      </w:r>
      <w:r w:rsidRPr="007752DC">
        <w:rPr>
          <w:rFonts w:ascii="Times New Roman" w:hAnsi="Times New Roman"/>
          <w:sz w:val="24"/>
          <w:szCs w:val="24"/>
        </w:rPr>
        <w:t>:</w:t>
      </w:r>
    </w:p>
    <w:p w14:paraId="37559130" w14:textId="77777777" w:rsidR="007752DC" w:rsidRPr="007752DC" w:rsidRDefault="007752DC" w:rsidP="007752D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752DC">
        <w:rPr>
          <w:sz w:val="24"/>
          <w:szCs w:val="24"/>
        </w:rPr>
        <w:t>1) неисполнения Участником обязательства по внесению денежных средств;</w:t>
      </w:r>
    </w:p>
    <w:p w14:paraId="68AFAE29" w14:textId="77777777" w:rsidR="007752DC" w:rsidRDefault="007752DC" w:rsidP="007752D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752DC">
        <w:rPr>
          <w:sz w:val="24"/>
          <w:szCs w:val="24"/>
        </w:rPr>
        <w:t>2) нарушения Участником условий настоящего Договора.</w:t>
      </w:r>
    </w:p>
    <w:p w14:paraId="36B93EED" w14:textId="77777777" w:rsidR="007752DC" w:rsidRPr="007752DC" w:rsidRDefault="007752DC" w:rsidP="007752D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752DC">
        <w:rPr>
          <w:sz w:val="24"/>
          <w:szCs w:val="24"/>
        </w:rPr>
        <w:t>3) в иных предусмотренных законодательством Российской Федерации случаях.</w:t>
      </w:r>
    </w:p>
    <w:p w14:paraId="7BAFD061" w14:textId="77777777" w:rsidR="007752DC" w:rsidRPr="007752DC" w:rsidRDefault="0066418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При расторжении в одностороннем порядке договора, стороны обязаны письменно уведомить друг друга об этом не менее чем за </w:t>
      </w:r>
      <w:r w:rsidR="007752DC">
        <w:rPr>
          <w:rFonts w:ascii="Times New Roman" w:hAnsi="Times New Roman"/>
          <w:sz w:val="24"/>
          <w:szCs w:val="24"/>
        </w:rPr>
        <w:t>тридцать дней.</w:t>
      </w:r>
    </w:p>
    <w:p w14:paraId="22DA019E" w14:textId="77777777" w:rsidR="007752DC" w:rsidRPr="007752DC" w:rsidRDefault="007752DC" w:rsidP="007752DC">
      <w:pPr>
        <w:pStyle w:val="ConsPlusNormal"/>
        <w:widowControl/>
        <w:ind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07CBEED" w14:textId="77777777" w:rsidR="007752DC" w:rsidRDefault="007752DC" w:rsidP="007752DC">
      <w:pPr>
        <w:pStyle w:val="ConsPlusNormal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положения.</w:t>
      </w:r>
    </w:p>
    <w:p w14:paraId="6CB54A3C" w14:textId="77777777" w:rsidR="007752DC" w:rsidRPr="00157E3E" w:rsidRDefault="007752DC" w:rsidP="007752DC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752DC">
        <w:rPr>
          <w:rFonts w:ascii="Times New Roman" w:hAnsi="Times New Roman"/>
          <w:sz w:val="24"/>
          <w:szCs w:val="24"/>
        </w:rPr>
        <w:t xml:space="preserve">Все споры и разногласия разрешаются Сторонами в претензионном порядке урегулирования споров. Мотивированный ответ на претензию направляется в течение </w:t>
      </w:r>
      <w:r w:rsidR="00633CDD">
        <w:rPr>
          <w:rFonts w:ascii="Times New Roman" w:hAnsi="Times New Roman"/>
          <w:sz w:val="24"/>
          <w:szCs w:val="24"/>
        </w:rPr>
        <w:t xml:space="preserve">семи </w:t>
      </w:r>
      <w:r w:rsidR="00F75D70">
        <w:rPr>
          <w:rFonts w:ascii="Times New Roman" w:hAnsi="Times New Roman"/>
          <w:sz w:val="24"/>
          <w:szCs w:val="24"/>
        </w:rPr>
        <w:t>календарных</w:t>
      </w:r>
      <w:r w:rsidRPr="007752DC">
        <w:rPr>
          <w:rFonts w:ascii="Times New Roman" w:hAnsi="Times New Roman"/>
          <w:sz w:val="24"/>
          <w:szCs w:val="24"/>
        </w:rPr>
        <w:t xml:space="preserve"> дней со дня получения претензии. В случае </w:t>
      </w:r>
      <w:r w:rsidRPr="00157E3E">
        <w:rPr>
          <w:rFonts w:ascii="Times New Roman" w:hAnsi="Times New Roman"/>
          <w:sz w:val="24"/>
          <w:szCs w:val="24"/>
        </w:rPr>
        <w:t xml:space="preserve">невозможности решения спорных вопросов </w:t>
      </w:r>
      <w:r w:rsidRPr="00157E3E">
        <w:rPr>
          <w:rFonts w:ascii="Times New Roman" w:hAnsi="Times New Roman"/>
          <w:sz w:val="24"/>
          <w:szCs w:val="24"/>
        </w:rPr>
        <w:lastRenderedPageBreak/>
        <w:t xml:space="preserve">мирным путем они разрешаются в судебном порядке. Стороны настоящим договором предусматривают договорную подсудность в </w:t>
      </w:r>
      <w:r w:rsidR="005E4400" w:rsidRPr="00157E3E">
        <w:rPr>
          <w:rFonts w:ascii="Times New Roman" w:hAnsi="Times New Roman"/>
          <w:sz w:val="24"/>
          <w:szCs w:val="24"/>
        </w:rPr>
        <w:t>Советском</w:t>
      </w:r>
      <w:r w:rsidRPr="00157E3E">
        <w:rPr>
          <w:rFonts w:ascii="Times New Roman" w:hAnsi="Times New Roman"/>
          <w:sz w:val="24"/>
          <w:szCs w:val="24"/>
        </w:rPr>
        <w:t xml:space="preserve"> районном суде г. Краснодара на основании статьи 32 ГПК РФ, с учетом правовой позиции, выраженной Конституционным Судом РФ в Определении от 23 марта 2010 года № 388-О-О).</w:t>
      </w:r>
    </w:p>
    <w:p w14:paraId="01EDCC39" w14:textId="77777777" w:rsidR="005E4400" w:rsidRPr="00157E3E" w:rsidRDefault="0066418C" w:rsidP="005E440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157E3E">
        <w:rPr>
          <w:rFonts w:ascii="Times New Roman" w:hAnsi="Times New Roman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1AC053E4" w14:textId="77777777" w:rsidR="007752DC" w:rsidRPr="00157E3E" w:rsidRDefault="0066418C" w:rsidP="005E4400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157E3E">
        <w:rPr>
          <w:rFonts w:ascii="Times New Roman" w:hAnsi="Times New Roman"/>
          <w:sz w:val="24"/>
          <w:szCs w:val="24"/>
        </w:rPr>
        <w:t>Обо всех изменениях в платежных, почтовых и других реквизитах Стороны обязаны в течение трех рабочих дней извещать друг друга.</w:t>
      </w:r>
      <w:r w:rsidRPr="00157E3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57E3E">
        <w:rPr>
          <w:rFonts w:ascii="Times New Roman" w:hAnsi="Times New Roman"/>
          <w:sz w:val="24"/>
          <w:szCs w:val="24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</w:t>
      </w:r>
      <w:r w:rsidR="00321C55" w:rsidRPr="00157E3E">
        <w:rPr>
          <w:rFonts w:ascii="Times New Roman" w:hAnsi="Times New Roman"/>
          <w:sz w:val="24"/>
          <w:szCs w:val="24"/>
        </w:rPr>
        <w:t>изитов в сети Интернет на Сайте.</w:t>
      </w:r>
    </w:p>
    <w:p w14:paraId="5F5F199C" w14:textId="77777777" w:rsidR="009E3E12" w:rsidRPr="00157E3E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157E3E">
        <w:rPr>
          <w:rFonts w:ascii="Times New Roman" w:hAnsi="Times New Roman"/>
          <w:sz w:val="24"/>
          <w:szCs w:val="24"/>
        </w:rPr>
        <w:t xml:space="preserve">Любое уведомление по настоящему Договору </w:t>
      </w:r>
      <w:r w:rsidR="009E3E12" w:rsidRPr="00157E3E">
        <w:rPr>
          <w:rFonts w:ascii="Times New Roman" w:hAnsi="Times New Roman"/>
          <w:sz w:val="24"/>
          <w:szCs w:val="24"/>
        </w:rPr>
        <w:t>направляется</w:t>
      </w:r>
      <w:r w:rsidRPr="00157E3E">
        <w:rPr>
          <w:rFonts w:ascii="Times New Roman" w:hAnsi="Times New Roman"/>
          <w:sz w:val="24"/>
          <w:szCs w:val="24"/>
        </w:rPr>
        <w:t xml:space="preserve"> в виде заказного письма с уведомлением, направленным в соответствии с реквизитами, указанными в п. 12 Договора.</w:t>
      </w:r>
    </w:p>
    <w:p w14:paraId="5E6666F6" w14:textId="77777777" w:rsidR="009E3E12" w:rsidRPr="00157E3E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157E3E">
        <w:rPr>
          <w:rFonts w:ascii="Times New Roman" w:hAnsi="Times New Roman"/>
          <w:sz w:val="24"/>
          <w:szCs w:val="24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1988DDC9" w14:textId="77777777" w:rsidR="009E3E12" w:rsidRPr="00157E3E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157E3E">
        <w:rPr>
          <w:rFonts w:ascii="Times New Roman" w:hAnsi="Times New Roman"/>
          <w:sz w:val="24"/>
          <w:szCs w:val="24"/>
        </w:rPr>
        <w:t>Участник дает согласие на обработку Застройщиком своих персональных данных, содержащихся в настоящем договоре, т.е. на совершение действий, предусмотренных п. 3 ч. 1 ст. 3 ФЗ РФ «О персональных данных» в целях заключения, исполнения настоящего договора.</w:t>
      </w:r>
    </w:p>
    <w:p w14:paraId="32B12982" w14:textId="77777777" w:rsidR="009E3E12" w:rsidRPr="00157E3E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157E3E">
        <w:rPr>
          <w:rFonts w:ascii="Times New Roman" w:hAnsi="Times New Roman"/>
          <w:sz w:val="24"/>
          <w:szCs w:val="24"/>
        </w:rPr>
        <w:t>Договор составлен в трех экземплярах, имеющих равную юридическую силу, по одному экземпляру для каждой из Сторон и один экземпляр - для органа, осуществляющего государственную регистрацию прав на недвижимое имущество и сделок с ним.</w:t>
      </w:r>
    </w:p>
    <w:p w14:paraId="519230A0" w14:textId="77777777" w:rsidR="0066418C" w:rsidRPr="00157E3E" w:rsidRDefault="0066418C" w:rsidP="009E3E12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157E3E">
        <w:rPr>
          <w:rFonts w:ascii="Times New Roman" w:hAnsi="Times New Roman"/>
          <w:sz w:val="24"/>
          <w:szCs w:val="24"/>
        </w:rPr>
        <w:t xml:space="preserve">Приложения к настоящему Договору, являются его неотъемлемыми частями: </w:t>
      </w:r>
    </w:p>
    <w:p w14:paraId="70604024" w14:textId="77777777" w:rsidR="0066418C" w:rsidRPr="00157E3E" w:rsidRDefault="0066418C" w:rsidP="0066418C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57E3E">
        <w:rPr>
          <w:rFonts w:ascii="Times New Roman" w:hAnsi="Times New Roman"/>
          <w:sz w:val="24"/>
          <w:szCs w:val="24"/>
        </w:rPr>
        <w:t xml:space="preserve">– Приложение № 1 – Характеристики Объекта долевого участия в строительстве. </w:t>
      </w:r>
    </w:p>
    <w:p w14:paraId="37899300" w14:textId="77777777" w:rsidR="0066418C" w:rsidRPr="00157E3E" w:rsidRDefault="0066418C" w:rsidP="001F04C7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57E3E">
        <w:rPr>
          <w:rFonts w:ascii="Times New Roman" w:hAnsi="Times New Roman"/>
          <w:sz w:val="24"/>
          <w:szCs w:val="24"/>
        </w:rPr>
        <w:t>– Приложение № 2 – План Объекта.</w:t>
      </w:r>
    </w:p>
    <w:p w14:paraId="33D92C76" w14:textId="77777777" w:rsidR="001F04C7" w:rsidRPr="00157E3E" w:rsidRDefault="001F04C7" w:rsidP="001F04C7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8B6CF5" w14:textId="77777777" w:rsidR="0066418C" w:rsidRPr="00157E3E" w:rsidRDefault="0066418C" w:rsidP="009E3E12">
      <w:pPr>
        <w:pStyle w:val="ConsNormal"/>
        <w:ind w:firstLine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57E3E">
        <w:rPr>
          <w:rFonts w:ascii="Times New Roman" w:hAnsi="Times New Roman"/>
          <w:b/>
          <w:spacing w:val="20"/>
          <w:sz w:val="24"/>
          <w:szCs w:val="24"/>
        </w:rPr>
        <w:t>АДРЕСА, РЕКВИЗИТЫ И ПОДПИСИ СТОРОН:</w:t>
      </w:r>
    </w:p>
    <w:p w14:paraId="58DFAE6C" w14:textId="77777777" w:rsidR="0066418C" w:rsidRPr="00157E3E" w:rsidRDefault="0066418C" w:rsidP="0066418C">
      <w:pPr>
        <w:pStyle w:val="ConsNormal"/>
        <w:ind w:firstLine="0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W w:w="932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801"/>
        <w:gridCol w:w="4524"/>
      </w:tblGrid>
      <w:tr w:rsidR="0066418C" w:rsidRPr="00157E3E" w14:paraId="2595C97F" w14:textId="77777777" w:rsidTr="007752DC">
        <w:trPr>
          <w:trHeight w:val="55"/>
        </w:trPr>
        <w:tc>
          <w:tcPr>
            <w:tcW w:w="4801" w:type="dxa"/>
          </w:tcPr>
          <w:p w14:paraId="183340A6" w14:textId="77777777" w:rsidR="0066418C" w:rsidRPr="00157E3E" w:rsidRDefault="0066418C" w:rsidP="007752DC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157E3E">
              <w:rPr>
                <w:b/>
                <w:spacing w:val="20"/>
                <w:sz w:val="24"/>
                <w:szCs w:val="24"/>
              </w:rPr>
              <w:t>Застройщик:</w:t>
            </w:r>
          </w:p>
        </w:tc>
        <w:tc>
          <w:tcPr>
            <w:tcW w:w="4524" w:type="dxa"/>
          </w:tcPr>
          <w:p w14:paraId="0143EADD" w14:textId="77777777" w:rsidR="0066418C" w:rsidRPr="00157E3E" w:rsidRDefault="0066418C" w:rsidP="007752DC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157E3E">
              <w:rPr>
                <w:b/>
                <w:spacing w:val="20"/>
                <w:sz w:val="24"/>
                <w:szCs w:val="24"/>
              </w:rPr>
              <w:t>Участник:</w:t>
            </w:r>
          </w:p>
        </w:tc>
      </w:tr>
      <w:tr w:rsidR="0066418C" w:rsidRPr="00157E3E" w14:paraId="328200C8" w14:textId="77777777" w:rsidTr="007752DC">
        <w:trPr>
          <w:trHeight w:val="1153"/>
        </w:trPr>
        <w:tc>
          <w:tcPr>
            <w:tcW w:w="4801" w:type="dxa"/>
          </w:tcPr>
          <w:p w14:paraId="7E5FE33A" w14:textId="361E8F32" w:rsidR="0066418C" w:rsidRPr="00157E3E" w:rsidRDefault="0066418C" w:rsidP="007752DC">
            <w:pPr>
              <w:rPr>
                <w:b/>
                <w:sz w:val="24"/>
                <w:szCs w:val="24"/>
              </w:rPr>
            </w:pPr>
            <w:r w:rsidRPr="00157E3E">
              <w:rPr>
                <w:b/>
                <w:sz w:val="24"/>
                <w:szCs w:val="24"/>
              </w:rPr>
              <w:t>ООО</w:t>
            </w:r>
            <w:r w:rsidR="009E3E12" w:rsidRPr="00157E3E">
              <w:rPr>
                <w:b/>
                <w:sz w:val="24"/>
                <w:szCs w:val="24"/>
              </w:rPr>
              <w:t xml:space="preserve"> Специализированный Застройщик</w:t>
            </w:r>
            <w:r w:rsidRPr="00157E3E">
              <w:rPr>
                <w:b/>
                <w:sz w:val="24"/>
                <w:szCs w:val="24"/>
              </w:rPr>
              <w:t xml:space="preserve"> «</w:t>
            </w:r>
            <w:r w:rsidR="00AB11BC" w:rsidRPr="00157E3E">
              <w:rPr>
                <w:b/>
                <w:sz w:val="24"/>
                <w:szCs w:val="24"/>
              </w:rPr>
              <w:t>Бульвар</w:t>
            </w:r>
            <w:r w:rsidRPr="00157E3E">
              <w:rPr>
                <w:b/>
                <w:sz w:val="24"/>
                <w:szCs w:val="24"/>
              </w:rPr>
              <w:t>»</w:t>
            </w:r>
          </w:p>
          <w:p w14:paraId="3F9D2876" w14:textId="480A5F8B" w:rsidR="0066418C" w:rsidRPr="00157E3E" w:rsidRDefault="00E26DD8" w:rsidP="007752DC">
            <w:pPr>
              <w:rPr>
                <w:sz w:val="24"/>
                <w:szCs w:val="24"/>
              </w:rPr>
            </w:pPr>
            <w:r w:rsidRPr="00157E3E">
              <w:rPr>
                <w:sz w:val="24"/>
                <w:szCs w:val="24"/>
              </w:rPr>
              <w:t>Юридический адрес: 35005</w:t>
            </w:r>
            <w:r w:rsidR="009E3E12" w:rsidRPr="00157E3E">
              <w:rPr>
                <w:sz w:val="24"/>
                <w:szCs w:val="24"/>
              </w:rPr>
              <w:t>8</w:t>
            </w:r>
            <w:r w:rsidR="0066418C" w:rsidRPr="00157E3E">
              <w:rPr>
                <w:sz w:val="24"/>
                <w:szCs w:val="24"/>
              </w:rPr>
              <w:t xml:space="preserve">, г. </w:t>
            </w:r>
            <w:r w:rsidR="00AB11BC" w:rsidRPr="00157E3E">
              <w:rPr>
                <w:sz w:val="24"/>
                <w:szCs w:val="24"/>
              </w:rPr>
              <w:t>Иркутск</w:t>
            </w:r>
            <w:r w:rsidR="0066418C" w:rsidRPr="00157E3E">
              <w:rPr>
                <w:sz w:val="24"/>
                <w:szCs w:val="24"/>
              </w:rPr>
              <w:t xml:space="preserve">, ул. </w:t>
            </w:r>
            <w:r w:rsidR="0057322B" w:rsidRPr="0057322B">
              <w:rPr>
                <w:sz w:val="24"/>
                <w:szCs w:val="24"/>
              </w:rPr>
              <w:t>Декабрьских Событий, д. 125, оф.</w:t>
            </w:r>
            <w:r w:rsidR="0057322B">
              <w:rPr>
                <w:sz w:val="24"/>
                <w:szCs w:val="24"/>
              </w:rPr>
              <w:t xml:space="preserve"> </w:t>
            </w:r>
            <w:r w:rsidR="0057322B" w:rsidRPr="0057322B">
              <w:rPr>
                <w:sz w:val="24"/>
                <w:szCs w:val="24"/>
              </w:rPr>
              <w:t>200/3</w:t>
            </w:r>
          </w:p>
          <w:p w14:paraId="0B2606D2" w14:textId="77777777" w:rsidR="0066418C" w:rsidRPr="00157E3E" w:rsidRDefault="0066418C" w:rsidP="007752DC">
            <w:pPr>
              <w:rPr>
                <w:sz w:val="24"/>
                <w:szCs w:val="24"/>
              </w:rPr>
            </w:pPr>
            <w:r w:rsidRPr="00157E3E">
              <w:rPr>
                <w:sz w:val="24"/>
                <w:szCs w:val="24"/>
              </w:rPr>
              <w:t>Тел.</w:t>
            </w:r>
            <w:r w:rsidR="00E26DD8" w:rsidRPr="00157E3E">
              <w:rPr>
                <w:sz w:val="24"/>
                <w:szCs w:val="24"/>
              </w:rPr>
              <w:t xml:space="preserve">+7 </w:t>
            </w:r>
            <w:r w:rsidRPr="00157E3E">
              <w:rPr>
                <w:sz w:val="24"/>
                <w:szCs w:val="24"/>
              </w:rPr>
              <w:t>(861) 992-00-30</w:t>
            </w:r>
          </w:p>
          <w:p w14:paraId="4CE0527F" w14:textId="52706A3E" w:rsidR="0066418C" w:rsidRPr="00157E3E" w:rsidRDefault="0066418C" w:rsidP="007752DC">
            <w:pPr>
              <w:rPr>
                <w:sz w:val="24"/>
                <w:szCs w:val="24"/>
              </w:rPr>
            </w:pPr>
            <w:r w:rsidRPr="00157E3E">
              <w:rPr>
                <w:sz w:val="24"/>
                <w:szCs w:val="24"/>
              </w:rPr>
              <w:t xml:space="preserve">ИНН </w:t>
            </w:r>
            <w:r w:rsidR="0057322B" w:rsidRPr="0057322B">
              <w:rPr>
                <w:sz w:val="24"/>
                <w:szCs w:val="24"/>
              </w:rPr>
              <w:t xml:space="preserve">3849054700 </w:t>
            </w:r>
            <w:r w:rsidRPr="00157E3E">
              <w:rPr>
                <w:sz w:val="24"/>
                <w:szCs w:val="24"/>
              </w:rPr>
              <w:t xml:space="preserve">/ КПП </w:t>
            </w:r>
            <w:r w:rsidR="0057322B" w:rsidRPr="0057322B">
              <w:rPr>
                <w:sz w:val="24"/>
                <w:szCs w:val="24"/>
              </w:rPr>
              <w:t>384901001</w:t>
            </w:r>
          </w:p>
          <w:p w14:paraId="54C9B26B" w14:textId="6551B6E0" w:rsidR="0066418C" w:rsidRPr="00157E3E" w:rsidRDefault="0066418C" w:rsidP="007752DC">
            <w:pPr>
              <w:rPr>
                <w:sz w:val="24"/>
                <w:szCs w:val="24"/>
              </w:rPr>
            </w:pPr>
            <w:r w:rsidRPr="00157E3E">
              <w:rPr>
                <w:sz w:val="24"/>
                <w:szCs w:val="24"/>
              </w:rPr>
              <w:t xml:space="preserve">ОГРН </w:t>
            </w:r>
            <w:r w:rsidR="0057322B" w:rsidRPr="0057322B">
              <w:rPr>
                <w:sz w:val="24"/>
                <w:szCs w:val="24"/>
              </w:rPr>
              <w:t>1153850035327</w:t>
            </w:r>
          </w:p>
          <w:p w14:paraId="58CE9C5E" w14:textId="77777777" w:rsidR="009E3E12" w:rsidRPr="00157E3E" w:rsidRDefault="0066418C" w:rsidP="009E3E12">
            <w:pPr>
              <w:rPr>
                <w:bCs/>
                <w:sz w:val="24"/>
                <w:szCs w:val="24"/>
              </w:rPr>
            </w:pPr>
            <w:r w:rsidRPr="00157E3E">
              <w:rPr>
                <w:sz w:val="24"/>
                <w:szCs w:val="24"/>
              </w:rPr>
              <w:t xml:space="preserve">р/с № </w:t>
            </w:r>
            <w:r w:rsidR="00E26DD8" w:rsidRPr="00157E3E">
              <w:rPr>
                <w:bCs/>
                <w:sz w:val="24"/>
                <w:szCs w:val="24"/>
              </w:rPr>
              <w:t>___________________________</w:t>
            </w:r>
            <w:r w:rsidR="009E3E12" w:rsidRPr="00157E3E">
              <w:rPr>
                <w:bCs/>
                <w:sz w:val="24"/>
                <w:szCs w:val="24"/>
              </w:rPr>
              <w:t xml:space="preserve"> </w:t>
            </w:r>
          </w:p>
          <w:p w14:paraId="0951B8C3" w14:textId="77777777" w:rsidR="009E3E12" w:rsidRPr="00157E3E" w:rsidRDefault="009E3E12" w:rsidP="009E3E12">
            <w:pPr>
              <w:rPr>
                <w:bCs/>
                <w:sz w:val="24"/>
                <w:szCs w:val="24"/>
              </w:rPr>
            </w:pPr>
            <w:r w:rsidRPr="00157E3E">
              <w:rPr>
                <w:bCs/>
                <w:sz w:val="24"/>
                <w:szCs w:val="24"/>
              </w:rPr>
              <w:t xml:space="preserve">к/с № </w:t>
            </w:r>
            <w:r w:rsidR="00E26DD8" w:rsidRPr="00157E3E">
              <w:rPr>
                <w:bCs/>
                <w:sz w:val="24"/>
                <w:szCs w:val="24"/>
              </w:rPr>
              <w:t>____________________________</w:t>
            </w:r>
            <w:r w:rsidRPr="00157E3E">
              <w:rPr>
                <w:bCs/>
                <w:sz w:val="24"/>
                <w:szCs w:val="24"/>
              </w:rPr>
              <w:t>,</w:t>
            </w:r>
          </w:p>
          <w:p w14:paraId="1F29D8EC" w14:textId="77777777" w:rsidR="0066418C" w:rsidRPr="00157E3E" w:rsidRDefault="009E3E12" w:rsidP="009E3E12">
            <w:pPr>
              <w:keepNext/>
              <w:outlineLvl w:val="1"/>
              <w:rPr>
                <w:bCs/>
                <w:sz w:val="24"/>
                <w:szCs w:val="24"/>
              </w:rPr>
            </w:pPr>
            <w:r w:rsidRPr="00157E3E">
              <w:rPr>
                <w:bCs/>
                <w:sz w:val="24"/>
                <w:szCs w:val="24"/>
              </w:rPr>
              <w:t xml:space="preserve">БИК </w:t>
            </w:r>
            <w:r w:rsidR="00E26DD8" w:rsidRPr="00157E3E">
              <w:rPr>
                <w:bCs/>
                <w:sz w:val="24"/>
                <w:szCs w:val="24"/>
              </w:rPr>
              <w:t>__________________</w:t>
            </w:r>
            <w:r w:rsidRPr="00157E3E">
              <w:rPr>
                <w:bCs/>
                <w:sz w:val="24"/>
                <w:szCs w:val="24"/>
              </w:rPr>
              <w:t xml:space="preserve"> </w:t>
            </w:r>
          </w:p>
          <w:p w14:paraId="2373A589" w14:textId="77777777" w:rsidR="00E26DD8" w:rsidRPr="00157E3E" w:rsidRDefault="00E26DD8" w:rsidP="009E3E12">
            <w:pPr>
              <w:keepNext/>
              <w:outlineLvl w:val="1"/>
              <w:rPr>
                <w:sz w:val="24"/>
                <w:szCs w:val="24"/>
              </w:rPr>
            </w:pPr>
            <w:r w:rsidRPr="00157E3E">
              <w:rPr>
                <w:bCs/>
                <w:sz w:val="24"/>
                <w:szCs w:val="24"/>
              </w:rPr>
              <w:t>Наим. Банка _________________________</w:t>
            </w:r>
          </w:p>
          <w:p w14:paraId="26A23D68" w14:textId="77777777" w:rsidR="0066418C" w:rsidRPr="00157E3E" w:rsidRDefault="0066418C" w:rsidP="007752DC">
            <w:pPr>
              <w:keepNext/>
              <w:outlineLvl w:val="1"/>
              <w:rPr>
                <w:sz w:val="24"/>
                <w:szCs w:val="24"/>
              </w:rPr>
            </w:pPr>
          </w:p>
          <w:p w14:paraId="391A80F2" w14:textId="77777777" w:rsidR="0066418C" w:rsidRPr="00157E3E" w:rsidRDefault="0066418C" w:rsidP="007752DC">
            <w:pPr>
              <w:keepNext/>
              <w:outlineLvl w:val="1"/>
              <w:rPr>
                <w:sz w:val="24"/>
                <w:szCs w:val="24"/>
              </w:rPr>
            </w:pPr>
          </w:p>
          <w:p w14:paraId="48D1864D" w14:textId="77777777" w:rsidR="0066418C" w:rsidRPr="00157E3E" w:rsidRDefault="0066418C" w:rsidP="00633CDD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157E3E">
              <w:rPr>
                <w:b/>
                <w:sz w:val="24"/>
                <w:szCs w:val="24"/>
              </w:rPr>
              <w:t xml:space="preserve">Директор ______________/ </w:t>
            </w:r>
            <w:r w:rsidR="00633CDD" w:rsidRPr="00157E3E">
              <w:rPr>
                <w:b/>
                <w:sz w:val="24"/>
                <w:szCs w:val="24"/>
              </w:rPr>
              <w:t>Телицын А.Н</w:t>
            </w:r>
            <w:r w:rsidRPr="00157E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14:paraId="291A0F44" w14:textId="77777777" w:rsidR="003B7E34" w:rsidRPr="00157E3E" w:rsidRDefault="003B7E34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67C86EA1" w14:textId="77777777" w:rsidR="009E3E12" w:rsidRPr="00157E3E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0F4908E8" w14:textId="77777777" w:rsidR="009E3E12" w:rsidRPr="00157E3E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7FE76DC4" w14:textId="77777777" w:rsidR="009E3E12" w:rsidRPr="00157E3E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6C6AEEF6" w14:textId="77777777" w:rsidR="009E3E12" w:rsidRPr="00157E3E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5D5E4FD2" w14:textId="77777777" w:rsidR="009E3E12" w:rsidRPr="00157E3E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06292042" w14:textId="77777777" w:rsidR="009E3E12" w:rsidRPr="00157E3E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72C725D7" w14:textId="77777777" w:rsidR="009E3E12" w:rsidRPr="00157E3E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5D03AD34" w14:textId="77777777" w:rsidR="009E3E12" w:rsidRPr="00157E3E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711886B8" w14:textId="77777777" w:rsidR="009E3E12" w:rsidRPr="00157E3E" w:rsidRDefault="009E3E12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54F53116" w14:textId="77777777" w:rsidR="003B7E34" w:rsidRPr="00157E3E" w:rsidRDefault="003B7E34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5D68F6BA" w14:textId="77777777" w:rsidR="003B7E34" w:rsidRPr="00157E3E" w:rsidRDefault="003B7E34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1ECE2054" w14:textId="77777777" w:rsidR="00E828F8" w:rsidRPr="00157E3E" w:rsidRDefault="00E828F8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</w:p>
          <w:p w14:paraId="64BAF96D" w14:textId="77777777" w:rsidR="003B7E34" w:rsidRPr="00157E3E" w:rsidRDefault="003B7E34" w:rsidP="003B7E34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157E3E">
              <w:rPr>
                <w:b/>
                <w:sz w:val="24"/>
                <w:szCs w:val="24"/>
              </w:rPr>
              <w:t xml:space="preserve">___________________/ </w:t>
            </w:r>
            <w:r w:rsidR="009E3E12" w:rsidRPr="00157E3E">
              <w:rPr>
                <w:b/>
                <w:sz w:val="24"/>
                <w:szCs w:val="24"/>
              </w:rPr>
              <w:t>Фамилия И.О.</w:t>
            </w:r>
            <w:r w:rsidRPr="00157E3E">
              <w:rPr>
                <w:b/>
                <w:sz w:val="24"/>
                <w:szCs w:val="24"/>
              </w:rPr>
              <w:t xml:space="preserve"> </w:t>
            </w:r>
          </w:p>
          <w:p w14:paraId="73FFAC4D" w14:textId="77777777" w:rsidR="0066418C" w:rsidRPr="00157E3E" w:rsidRDefault="0066418C" w:rsidP="007752DC">
            <w:pPr>
              <w:jc w:val="both"/>
              <w:rPr>
                <w:sz w:val="24"/>
                <w:szCs w:val="24"/>
              </w:rPr>
            </w:pPr>
          </w:p>
        </w:tc>
      </w:tr>
    </w:tbl>
    <w:p w14:paraId="4064C768" w14:textId="77777777" w:rsidR="003503B1" w:rsidRPr="00157E3E" w:rsidRDefault="003503B1" w:rsidP="003503B1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14:paraId="7542B6F2" w14:textId="77777777" w:rsidR="003B7E34" w:rsidRPr="00157E3E" w:rsidRDefault="003B7E34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14:paraId="1B715DC6" w14:textId="652FAB2A" w:rsidR="0054156E" w:rsidRPr="00157E3E" w:rsidRDefault="0054156E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14:paraId="70C65913" w14:textId="0454208C" w:rsidR="006C73BE" w:rsidRPr="00157E3E" w:rsidRDefault="006C73BE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14:paraId="2A714B0A" w14:textId="5758909A" w:rsidR="006C73BE" w:rsidRPr="00157E3E" w:rsidRDefault="006C73BE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14:paraId="7BB05934" w14:textId="375B2A5C" w:rsidR="006C73BE" w:rsidRPr="00157E3E" w:rsidRDefault="006C73BE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14:paraId="3F74D8AC" w14:textId="77777777" w:rsidR="006C73BE" w:rsidRPr="00157E3E" w:rsidRDefault="006C73BE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14:paraId="2606A7F4" w14:textId="77777777" w:rsidR="00157E3E" w:rsidRPr="00157E3E" w:rsidRDefault="00157E3E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14:paraId="2B33F0D2" w14:textId="77777777" w:rsidR="00157E3E" w:rsidRPr="00157E3E" w:rsidRDefault="00157E3E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14:paraId="5EEDC496" w14:textId="77777777" w:rsidR="00157E3E" w:rsidRPr="00157E3E" w:rsidRDefault="00157E3E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14:paraId="67273225" w14:textId="77777777" w:rsidR="00E26DD8" w:rsidRPr="00157E3E" w:rsidRDefault="00E26DD8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14:paraId="65BB9EA4" w14:textId="77777777" w:rsidR="001F04C7" w:rsidRPr="00157E3E" w:rsidRDefault="001F04C7" w:rsidP="001F04C7">
      <w:pPr>
        <w:keepLines/>
        <w:widowControl w:val="0"/>
        <w:tabs>
          <w:tab w:val="left" w:pos="3544"/>
        </w:tabs>
        <w:outlineLvl w:val="0"/>
        <w:rPr>
          <w:b/>
          <w:bCs/>
          <w:color w:val="000000"/>
          <w:sz w:val="24"/>
          <w:szCs w:val="24"/>
        </w:rPr>
      </w:pPr>
    </w:p>
    <w:p w14:paraId="69C1D450" w14:textId="77777777" w:rsidR="0066418C" w:rsidRPr="00157E3E" w:rsidRDefault="0066418C" w:rsidP="0066418C">
      <w:pPr>
        <w:keepLines/>
        <w:widowControl w:val="0"/>
        <w:tabs>
          <w:tab w:val="left" w:pos="3544"/>
        </w:tabs>
        <w:jc w:val="right"/>
        <w:outlineLvl w:val="0"/>
        <w:rPr>
          <w:b/>
          <w:bCs/>
          <w:kern w:val="32"/>
          <w:sz w:val="24"/>
          <w:szCs w:val="24"/>
        </w:rPr>
      </w:pPr>
      <w:r w:rsidRPr="00157E3E">
        <w:rPr>
          <w:b/>
          <w:bCs/>
          <w:color w:val="000000"/>
          <w:sz w:val="24"/>
          <w:szCs w:val="24"/>
        </w:rPr>
        <w:lastRenderedPageBreak/>
        <w:t>Приложение №1</w:t>
      </w:r>
      <w:r w:rsidRPr="00157E3E">
        <w:rPr>
          <w:b/>
          <w:bCs/>
          <w:kern w:val="32"/>
          <w:sz w:val="24"/>
          <w:szCs w:val="24"/>
        </w:rPr>
        <w:t xml:space="preserve"> к </w:t>
      </w:r>
    </w:p>
    <w:p w14:paraId="4BFAFFFE" w14:textId="77777777" w:rsidR="0066418C" w:rsidRPr="00157E3E" w:rsidRDefault="0066418C" w:rsidP="0066418C">
      <w:pPr>
        <w:keepNext/>
        <w:tabs>
          <w:tab w:val="left" w:pos="3544"/>
        </w:tabs>
        <w:jc w:val="right"/>
        <w:outlineLvl w:val="0"/>
        <w:rPr>
          <w:b/>
          <w:bCs/>
          <w:kern w:val="32"/>
          <w:sz w:val="24"/>
          <w:szCs w:val="24"/>
        </w:rPr>
      </w:pPr>
      <w:r w:rsidRPr="00157E3E">
        <w:rPr>
          <w:b/>
          <w:bCs/>
          <w:kern w:val="32"/>
          <w:sz w:val="24"/>
          <w:szCs w:val="24"/>
        </w:rPr>
        <w:t xml:space="preserve">Договору участия в долевом строительстве </w:t>
      </w:r>
    </w:p>
    <w:p w14:paraId="773B8192" w14:textId="77777777" w:rsidR="0066418C" w:rsidRPr="00157E3E" w:rsidRDefault="009E3E12" w:rsidP="0066418C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sz w:val="24"/>
          <w:szCs w:val="24"/>
        </w:rPr>
      </w:pPr>
      <w:r w:rsidRPr="00157E3E">
        <w:rPr>
          <w:b/>
          <w:spacing w:val="20"/>
          <w:sz w:val="24"/>
          <w:szCs w:val="24"/>
        </w:rPr>
        <w:t xml:space="preserve">№ </w:t>
      </w:r>
      <w:r w:rsidR="00801FB4" w:rsidRPr="00157E3E">
        <w:rPr>
          <w:b/>
          <w:spacing w:val="20"/>
          <w:sz w:val="24"/>
          <w:szCs w:val="24"/>
        </w:rPr>
        <w:t>__</w:t>
      </w:r>
      <w:r w:rsidR="0066418C" w:rsidRPr="00157E3E">
        <w:rPr>
          <w:b/>
          <w:spacing w:val="20"/>
          <w:sz w:val="24"/>
          <w:szCs w:val="24"/>
        </w:rPr>
        <w:t xml:space="preserve"> от </w:t>
      </w:r>
      <w:r w:rsidR="00801FB4" w:rsidRPr="00157E3E">
        <w:rPr>
          <w:b/>
          <w:spacing w:val="20"/>
          <w:sz w:val="24"/>
          <w:szCs w:val="24"/>
        </w:rPr>
        <w:t>___</w:t>
      </w:r>
      <w:r w:rsidR="0066418C" w:rsidRPr="00157E3E">
        <w:rPr>
          <w:b/>
          <w:spacing w:val="20"/>
          <w:sz w:val="24"/>
          <w:szCs w:val="24"/>
        </w:rPr>
        <w:t xml:space="preserve"> г</w:t>
      </w:r>
    </w:p>
    <w:p w14:paraId="40E6B720" w14:textId="77777777" w:rsidR="0066418C" w:rsidRPr="00157E3E" w:rsidRDefault="0066418C" w:rsidP="0066418C">
      <w:pPr>
        <w:jc w:val="center"/>
        <w:rPr>
          <w:b/>
          <w:sz w:val="24"/>
          <w:szCs w:val="24"/>
        </w:rPr>
      </w:pPr>
      <w:r w:rsidRPr="00157E3E">
        <w:rPr>
          <w:b/>
          <w:bCs/>
          <w:color w:val="000000"/>
          <w:sz w:val="24"/>
          <w:szCs w:val="24"/>
        </w:rPr>
        <w:t xml:space="preserve">Характеристики </w:t>
      </w:r>
      <w:r w:rsidRPr="00157E3E">
        <w:rPr>
          <w:b/>
          <w:sz w:val="24"/>
          <w:szCs w:val="24"/>
        </w:rPr>
        <w:t>Объекта долевого строительства</w:t>
      </w:r>
    </w:p>
    <w:tbl>
      <w:tblPr>
        <w:tblW w:w="9187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875"/>
        <w:gridCol w:w="4922"/>
      </w:tblGrid>
      <w:tr w:rsidR="0066418C" w:rsidRPr="00157E3E" w14:paraId="34566501" w14:textId="77777777" w:rsidTr="007752DC">
        <w:trPr>
          <w:cantSplit/>
          <w:trHeight w:val="20"/>
          <w:tblHeader/>
        </w:trPr>
        <w:tc>
          <w:tcPr>
            <w:tcW w:w="390" w:type="dxa"/>
            <w:vAlign w:val="center"/>
          </w:tcPr>
          <w:p w14:paraId="6E0C0E7B" w14:textId="77777777" w:rsidR="0066418C" w:rsidRPr="00157E3E" w:rsidRDefault="0066418C" w:rsidP="007752DC">
            <w:pPr>
              <w:pStyle w:val="WW-11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75" w:type="dxa"/>
            <w:vAlign w:val="center"/>
          </w:tcPr>
          <w:p w14:paraId="5F9465F0" w14:textId="77777777" w:rsidR="0066418C" w:rsidRPr="00157E3E" w:rsidRDefault="0066418C" w:rsidP="007752DC">
            <w:pPr>
              <w:pStyle w:val="WW-11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922" w:type="dxa"/>
            <w:vAlign w:val="center"/>
          </w:tcPr>
          <w:p w14:paraId="5B179FB2" w14:textId="77777777" w:rsidR="0066418C" w:rsidRPr="00157E3E" w:rsidRDefault="0066418C" w:rsidP="007752DC">
            <w:pPr>
              <w:pStyle w:val="WW-11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Характеристика</w:t>
            </w:r>
          </w:p>
        </w:tc>
      </w:tr>
      <w:tr w:rsidR="0066418C" w:rsidRPr="00157E3E" w14:paraId="1B8DF870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716D9C12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5" w:type="dxa"/>
            <w:vAlign w:val="center"/>
          </w:tcPr>
          <w:p w14:paraId="15094E09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Объект</w:t>
            </w:r>
          </w:p>
        </w:tc>
        <w:tc>
          <w:tcPr>
            <w:tcW w:w="4922" w:type="dxa"/>
            <w:vAlign w:val="center"/>
          </w:tcPr>
          <w:p w14:paraId="21036D8A" w14:textId="1869061F" w:rsidR="0066418C" w:rsidRPr="00157E3E" w:rsidRDefault="00157E3E" w:rsidP="007752DC">
            <w:pPr>
              <w:pStyle w:val="WW-11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bCs/>
                <w:sz w:val="24"/>
              </w:rPr>
              <w:t xml:space="preserve">Комплекс жилых домов по ул. Рябиновая, 2Б, в г. Горячий Ключ. </w:t>
            </w:r>
            <w:r w:rsidRPr="00157E3E">
              <w:rPr>
                <w:rFonts w:ascii="Times New Roman" w:hAnsi="Times New Roman" w:cs="Times New Roman"/>
                <w:bCs/>
                <w:sz w:val="24"/>
                <w:lang w:val="en-US"/>
              </w:rPr>
              <w:t>II</w:t>
            </w:r>
            <w:r w:rsidRPr="00157E3E">
              <w:rPr>
                <w:rFonts w:ascii="Times New Roman" w:hAnsi="Times New Roman" w:cs="Times New Roman"/>
                <w:bCs/>
                <w:sz w:val="24"/>
              </w:rPr>
              <w:t xml:space="preserve"> этап строительства</w:t>
            </w:r>
          </w:p>
        </w:tc>
      </w:tr>
      <w:tr w:rsidR="0066418C" w:rsidRPr="00157E3E" w14:paraId="405A465B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3080A818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5" w:type="dxa"/>
            <w:vAlign w:val="center"/>
          </w:tcPr>
          <w:p w14:paraId="52BD7E87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Назначение Объекта</w:t>
            </w:r>
          </w:p>
        </w:tc>
        <w:tc>
          <w:tcPr>
            <w:tcW w:w="4922" w:type="dxa"/>
            <w:vAlign w:val="center"/>
          </w:tcPr>
          <w:p w14:paraId="4AABEAC4" w14:textId="0F27FA80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</w:tr>
      <w:tr w:rsidR="0066418C" w:rsidRPr="00157E3E" w14:paraId="4F7EF865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6249F323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5" w:type="dxa"/>
            <w:vAlign w:val="center"/>
          </w:tcPr>
          <w:p w14:paraId="4A017D00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Условный номер</w:t>
            </w:r>
          </w:p>
        </w:tc>
        <w:tc>
          <w:tcPr>
            <w:tcW w:w="4922" w:type="dxa"/>
            <w:vAlign w:val="center"/>
          </w:tcPr>
          <w:p w14:paraId="3625496F" w14:textId="50100571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4339B9D1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550C290F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5" w:type="dxa"/>
            <w:vAlign w:val="center"/>
          </w:tcPr>
          <w:p w14:paraId="4E9013A4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Наличие балкона/лоджии</w:t>
            </w:r>
          </w:p>
        </w:tc>
        <w:tc>
          <w:tcPr>
            <w:tcW w:w="4922" w:type="dxa"/>
            <w:vAlign w:val="center"/>
          </w:tcPr>
          <w:p w14:paraId="084E69B3" w14:textId="51CB5442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710AE991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189A4CD6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5" w:type="dxa"/>
            <w:vAlign w:val="center"/>
          </w:tcPr>
          <w:p w14:paraId="72827346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Проектная площадь объекта, кв.м.</w:t>
            </w:r>
          </w:p>
        </w:tc>
        <w:tc>
          <w:tcPr>
            <w:tcW w:w="4922" w:type="dxa"/>
            <w:vAlign w:val="center"/>
          </w:tcPr>
          <w:p w14:paraId="118D33DA" w14:textId="006C3708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2D5A9717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4AAF426E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5" w:type="dxa"/>
            <w:vAlign w:val="center"/>
          </w:tcPr>
          <w:p w14:paraId="40945F63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Количество комнат</w:t>
            </w:r>
          </w:p>
        </w:tc>
        <w:tc>
          <w:tcPr>
            <w:tcW w:w="4922" w:type="dxa"/>
            <w:vAlign w:val="center"/>
          </w:tcPr>
          <w:p w14:paraId="171C223F" w14:textId="5287D338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4D828365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07631CC9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5" w:type="dxa"/>
            <w:vAlign w:val="center"/>
          </w:tcPr>
          <w:p w14:paraId="0053ECD1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Этаж</w:t>
            </w:r>
          </w:p>
        </w:tc>
        <w:tc>
          <w:tcPr>
            <w:tcW w:w="4922" w:type="dxa"/>
            <w:vAlign w:val="center"/>
          </w:tcPr>
          <w:p w14:paraId="2EB0BE55" w14:textId="3FBEF6B8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60E41520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22F78A9E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5" w:type="dxa"/>
            <w:vAlign w:val="center"/>
          </w:tcPr>
          <w:p w14:paraId="0D8D8979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Материал окон</w:t>
            </w:r>
          </w:p>
        </w:tc>
        <w:tc>
          <w:tcPr>
            <w:tcW w:w="4922" w:type="dxa"/>
            <w:vAlign w:val="center"/>
          </w:tcPr>
          <w:p w14:paraId="09DF91AB" w14:textId="1C0BBAF3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467CDDB6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290B5BD2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5" w:type="dxa"/>
            <w:vAlign w:val="center"/>
          </w:tcPr>
          <w:p w14:paraId="33CE500C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Входная дверь</w:t>
            </w:r>
          </w:p>
        </w:tc>
        <w:tc>
          <w:tcPr>
            <w:tcW w:w="4922" w:type="dxa"/>
            <w:vAlign w:val="center"/>
          </w:tcPr>
          <w:p w14:paraId="0CE19E26" w14:textId="090FC868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0D8F3141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3F527B04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5" w:type="dxa"/>
            <w:vAlign w:val="center"/>
          </w:tcPr>
          <w:p w14:paraId="5A461182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Межкомнатные двери</w:t>
            </w:r>
          </w:p>
        </w:tc>
        <w:tc>
          <w:tcPr>
            <w:tcW w:w="4922" w:type="dxa"/>
            <w:vAlign w:val="center"/>
          </w:tcPr>
          <w:p w14:paraId="4D1A85E3" w14:textId="3D88063D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5B582EF8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496151A5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5" w:type="dxa"/>
            <w:vAlign w:val="center"/>
          </w:tcPr>
          <w:p w14:paraId="35860846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Наличие электропроводки</w:t>
            </w:r>
          </w:p>
        </w:tc>
        <w:tc>
          <w:tcPr>
            <w:tcW w:w="4922" w:type="dxa"/>
            <w:vAlign w:val="center"/>
          </w:tcPr>
          <w:p w14:paraId="71F83D65" w14:textId="26641E70" w:rsidR="0066418C" w:rsidRPr="00157E3E" w:rsidRDefault="00157E3E" w:rsidP="00775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___</w:t>
            </w:r>
          </w:p>
        </w:tc>
      </w:tr>
      <w:tr w:rsidR="0066418C" w:rsidRPr="00157E3E" w14:paraId="25DAFB6D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610ED3DB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5" w:type="dxa"/>
            <w:vAlign w:val="center"/>
          </w:tcPr>
          <w:p w14:paraId="10E26AC1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Отопление</w:t>
            </w:r>
          </w:p>
        </w:tc>
        <w:tc>
          <w:tcPr>
            <w:tcW w:w="4922" w:type="dxa"/>
            <w:vAlign w:val="center"/>
          </w:tcPr>
          <w:p w14:paraId="59261AB2" w14:textId="69F08514" w:rsidR="0066418C" w:rsidRPr="00157E3E" w:rsidRDefault="00157E3E" w:rsidP="00775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___</w:t>
            </w:r>
          </w:p>
        </w:tc>
      </w:tr>
      <w:tr w:rsidR="0066418C" w:rsidRPr="00157E3E" w14:paraId="0D35E67C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5CEC597D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5" w:type="dxa"/>
            <w:vAlign w:val="center"/>
          </w:tcPr>
          <w:p w14:paraId="723208E4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Состояние пола</w:t>
            </w:r>
          </w:p>
        </w:tc>
        <w:tc>
          <w:tcPr>
            <w:tcW w:w="4922" w:type="dxa"/>
            <w:vAlign w:val="center"/>
          </w:tcPr>
          <w:p w14:paraId="048C1608" w14:textId="4B2E3AAA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3F0EBF0A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67D7D1A6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5" w:type="dxa"/>
            <w:vAlign w:val="center"/>
          </w:tcPr>
          <w:p w14:paraId="5D92CCC2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Внутренняя отделка квартиры</w:t>
            </w:r>
          </w:p>
        </w:tc>
        <w:tc>
          <w:tcPr>
            <w:tcW w:w="4922" w:type="dxa"/>
            <w:vAlign w:val="center"/>
          </w:tcPr>
          <w:p w14:paraId="63C60731" w14:textId="478D62E6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23DD3866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33C3AD1D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5" w:type="dxa"/>
            <w:vAlign w:val="center"/>
          </w:tcPr>
          <w:p w14:paraId="74D4FA23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Водоснабжение (холодной, горячей)</w:t>
            </w:r>
          </w:p>
        </w:tc>
        <w:tc>
          <w:tcPr>
            <w:tcW w:w="4922" w:type="dxa"/>
            <w:vAlign w:val="center"/>
          </w:tcPr>
          <w:p w14:paraId="298D114B" w14:textId="1617F4EA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021D60F8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78C965D6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5" w:type="dxa"/>
            <w:vAlign w:val="center"/>
          </w:tcPr>
          <w:p w14:paraId="6154B934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Канализация</w:t>
            </w:r>
          </w:p>
        </w:tc>
        <w:tc>
          <w:tcPr>
            <w:tcW w:w="4922" w:type="dxa"/>
            <w:vAlign w:val="center"/>
          </w:tcPr>
          <w:p w14:paraId="0A51E07A" w14:textId="301B62F1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7687D900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3C1DC9DC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5" w:type="dxa"/>
            <w:vAlign w:val="center"/>
          </w:tcPr>
          <w:p w14:paraId="5DD5C681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Разводка и ввод домофона</w:t>
            </w:r>
          </w:p>
        </w:tc>
        <w:tc>
          <w:tcPr>
            <w:tcW w:w="4922" w:type="dxa"/>
            <w:vAlign w:val="center"/>
          </w:tcPr>
          <w:p w14:paraId="6D2D1B93" w14:textId="25AF784A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66418C" w:rsidRPr="00157E3E" w14:paraId="7B208624" w14:textId="77777777" w:rsidTr="007752DC">
        <w:trPr>
          <w:cantSplit/>
          <w:trHeight w:val="20"/>
        </w:trPr>
        <w:tc>
          <w:tcPr>
            <w:tcW w:w="390" w:type="dxa"/>
            <w:vAlign w:val="center"/>
          </w:tcPr>
          <w:p w14:paraId="549CC5EA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5" w:type="dxa"/>
            <w:vAlign w:val="center"/>
          </w:tcPr>
          <w:p w14:paraId="1D619806" w14:textId="77777777" w:rsidR="0066418C" w:rsidRPr="00157E3E" w:rsidRDefault="0066418C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 w:rsidRPr="00157E3E">
              <w:rPr>
                <w:rFonts w:ascii="Times New Roman" w:hAnsi="Times New Roman" w:cs="Times New Roman"/>
                <w:sz w:val="24"/>
              </w:rPr>
              <w:t>Наличие сантехнических приборов</w:t>
            </w:r>
          </w:p>
        </w:tc>
        <w:tc>
          <w:tcPr>
            <w:tcW w:w="4922" w:type="dxa"/>
            <w:vAlign w:val="center"/>
          </w:tcPr>
          <w:p w14:paraId="4411D4E1" w14:textId="57A68653" w:rsidR="0066418C" w:rsidRPr="00157E3E" w:rsidRDefault="00157E3E" w:rsidP="007752DC">
            <w:pPr>
              <w:pStyle w:val="WW-1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</w:tbl>
    <w:p w14:paraId="29C6FB15" w14:textId="77777777" w:rsidR="0066418C" w:rsidRPr="00157E3E" w:rsidRDefault="0066418C" w:rsidP="0066418C">
      <w:pPr>
        <w:rPr>
          <w:b/>
          <w:bCs/>
          <w:color w:val="000000"/>
          <w:sz w:val="24"/>
          <w:szCs w:val="24"/>
        </w:rPr>
      </w:pPr>
    </w:p>
    <w:p w14:paraId="519B0C99" w14:textId="77777777" w:rsidR="0066418C" w:rsidRPr="00157E3E" w:rsidRDefault="0066418C" w:rsidP="0066418C">
      <w:pPr>
        <w:rPr>
          <w:b/>
          <w:bCs/>
          <w:color w:val="000000"/>
          <w:sz w:val="24"/>
          <w:szCs w:val="24"/>
        </w:rPr>
      </w:pPr>
    </w:p>
    <w:p w14:paraId="443F3DB9" w14:textId="77777777" w:rsidR="0066418C" w:rsidRPr="00157E3E" w:rsidRDefault="0066418C" w:rsidP="0066418C">
      <w:pPr>
        <w:rPr>
          <w:b/>
          <w:bCs/>
          <w:color w:val="000000"/>
          <w:sz w:val="24"/>
          <w:szCs w:val="24"/>
        </w:rPr>
      </w:pPr>
    </w:p>
    <w:p w14:paraId="492FAA83" w14:textId="77777777" w:rsidR="0066418C" w:rsidRPr="00157E3E" w:rsidRDefault="0066418C" w:rsidP="0066418C">
      <w:pPr>
        <w:rPr>
          <w:b/>
          <w:bCs/>
          <w:color w:val="000000"/>
          <w:sz w:val="24"/>
          <w:szCs w:val="24"/>
        </w:rPr>
      </w:pPr>
    </w:p>
    <w:p w14:paraId="44AD484B" w14:textId="77777777" w:rsidR="0066418C" w:rsidRPr="00157E3E" w:rsidRDefault="0066418C" w:rsidP="0066418C">
      <w:pPr>
        <w:rPr>
          <w:b/>
          <w:sz w:val="24"/>
          <w:szCs w:val="24"/>
        </w:rPr>
      </w:pPr>
      <w:r w:rsidRPr="00157E3E">
        <w:rPr>
          <w:b/>
          <w:bCs/>
          <w:color w:val="000000"/>
          <w:sz w:val="24"/>
          <w:szCs w:val="24"/>
        </w:rPr>
        <w:t xml:space="preserve">«ЗАСТРОЙЩИК»: __________________/ </w:t>
      </w:r>
      <w:r w:rsidRPr="00157E3E">
        <w:rPr>
          <w:bCs/>
          <w:color w:val="000000"/>
          <w:sz w:val="24"/>
          <w:szCs w:val="24"/>
        </w:rPr>
        <w:t xml:space="preserve">Директор </w:t>
      </w:r>
      <w:r w:rsidR="00633CDD" w:rsidRPr="00157E3E">
        <w:rPr>
          <w:bCs/>
          <w:color w:val="000000"/>
          <w:sz w:val="24"/>
          <w:szCs w:val="24"/>
        </w:rPr>
        <w:t>Телицын А.Н.</w:t>
      </w:r>
    </w:p>
    <w:p w14:paraId="46BB43E1" w14:textId="77777777" w:rsidR="0066418C" w:rsidRPr="00157E3E" w:rsidRDefault="0066418C" w:rsidP="0066418C">
      <w:pPr>
        <w:rPr>
          <w:b/>
          <w:sz w:val="24"/>
          <w:szCs w:val="24"/>
        </w:rPr>
      </w:pPr>
    </w:p>
    <w:p w14:paraId="1927F864" w14:textId="77777777" w:rsidR="0066418C" w:rsidRPr="00157E3E" w:rsidRDefault="0066418C" w:rsidP="0066418C">
      <w:pPr>
        <w:rPr>
          <w:b/>
          <w:sz w:val="24"/>
          <w:szCs w:val="24"/>
        </w:rPr>
      </w:pPr>
    </w:p>
    <w:p w14:paraId="2D70CC27" w14:textId="77777777" w:rsidR="0066418C" w:rsidRPr="00157E3E" w:rsidRDefault="0066418C" w:rsidP="0066418C">
      <w:pPr>
        <w:rPr>
          <w:b/>
          <w:sz w:val="24"/>
          <w:szCs w:val="24"/>
        </w:rPr>
      </w:pPr>
    </w:p>
    <w:p w14:paraId="5B54B401" w14:textId="77777777" w:rsidR="0066418C" w:rsidRPr="00157E3E" w:rsidRDefault="0066418C" w:rsidP="0066418C">
      <w:pPr>
        <w:rPr>
          <w:sz w:val="24"/>
          <w:szCs w:val="24"/>
        </w:rPr>
      </w:pPr>
      <w:r w:rsidRPr="00157E3E">
        <w:rPr>
          <w:b/>
          <w:sz w:val="24"/>
          <w:szCs w:val="24"/>
        </w:rPr>
        <w:t xml:space="preserve">«УЧАСТНИК»: _________________________/ </w:t>
      </w:r>
      <w:r w:rsidR="009E3E12" w:rsidRPr="00157E3E">
        <w:rPr>
          <w:sz w:val="24"/>
          <w:szCs w:val="24"/>
        </w:rPr>
        <w:t>Фамилия И.О.</w:t>
      </w:r>
    </w:p>
    <w:p w14:paraId="5B8A8146" w14:textId="77777777" w:rsidR="0066418C" w:rsidRPr="00157E3E" w:rsidRDefault="0066418C" w:rsidP="0066418C">
      <w:pPr>
        <w:rPr>
          <w:sz w:val="24"/>
          <w:szCs w:val="24"/>
        </w:rPr>
      </w:pPr>
    </w:p>
    <w:p w14:paraId="6B8E3E62" w14:textId="77777777" w:rsidR="0066418C" w:rsidRPr="00157E3E" w:rsidRDefault="0066418C" w:rsidP="0066418C">
      <w:pPr>
        <w:jc w:val="right"/>
        <w:rPr>
          <w:b/>
          <w:sz w:val="24"/>
          <w:szCs w:val="24"/>
          <w:lang w:eastAsia="x-none"/>
        </w:rPr>
      </w:pPr>
    </w:p>
    <w:p w14:paraId="4AFC1B47" w14:textId="77777777" w:rsidR="0066418C" w:rsidRPr="00157E3E" w:rsidRDefault="0066418C" w:rsidP="003B7E34">
      <w:pPr>
        <w:rPr>
          <w:b/>
          <w:sz w:val="24"/>
          <w:szCs w:val="24"/>
          <w:lang w:eastAsia="x-none"/>
        </w:rPr>
      </w:pPr>
    </w:p>
    <w:p w14:paraId="44AF5F5D" w14:textId="77777777" w:rsidR="009E3E12" w:rsidRPr="00157E3E" w:rsidRDefault="009E3E12" w:rsidP="003B7E34">
      <w:pPr>
        <w:rPr>
          <w:b/>
          <w:sz w:val="24"/>
          <w:szCs w:val="24"/>
          <w:lang w:eastAsia="x-none"/>
        </w:rPr>
      </w:pPr>
    </w:p>
    <w:p w14:paraId="16EA5432" w14:textId="77777777" w:rsidR="009E3E12" w:rsidRPr="00157E3E" w:rsidRDefault="009E3E12" w:rsidP="003B7E34">
      <w:pPr>
        <w:rPr>
          <w:b/>
          <w:sz w:val="24"/>
          <w:szCs w:val="24"/>
          <w:lang w:eastAsia="x-none"/>
        </w:rPr>
      </w:pPr>
    </w:p>
    <w:p w14:paraId="36ACBABC" w14:textId="77777777" w:rsidR="009E3E12" w:rsidRPr="00157E3E" w:rsidRDefault="009E3E12" w:rsidP="003B7E34">
      <w:pPr>
        <w:rPr>
          <w:b/>
          <w:sz w:val="24"/>
          <w:szCs w:val="24"/>
          <w:lang w:eastAsia="x-none"/>
        </w:rPr>
      </w:pPr>
    </w:p>
    <w:p w14:paraId="1B849D75" w14:textId="77777777" w:rsidR="009E3E12" w:rsidRPr="00157E3E" w:rsidRDefault="009E3E12" w:rsidP="003B7E34">
      <w:pPr>
        <w:rPr>
          <w:b/>
          <w:sz w:val="24"/>
          <w:szCs w:val="24"/>
          <w:lang w:eastAsia="x-none"/>
        </w:rPr>
      </w:pPr>
    </w:p>
    <w:p w14:paraId="49995F34" w14:textId="77777777" w:rsidR="009E3E12" w:rsidRPr="00157E3E" w:rsidRDefault="009E3E12" w:rsidP="003B7E34">
      <w:pPr>
        <w:rPr>
          <w:b/>
          <w:sz w:val="24"/>
          <w:szCs w:val="24"/>
          <w:lang w:eastAsia="x-none"/>
        </w:rPr>
      </w:pPr>
    </w:p>
    <w:p w14:paraId="70817C9D" w14:textId="77777777" w:rsidR="00AB11BC" w:rsidRPr="00157E3E" w:rsidRDefault="00AB11BC" w:rsidP="003B7E34">
      <w:pPr>
        <w:rPr>
          <w:b/>
          <w:sz w:val="24"/>
          <w:szCs w:val="24"/>
          <w:lang w:eastAsia="x-none"/>
        </w:rPr>
      </w:pPr>
    </w:p>
    <w:p w14:paraId="51DE280C" w14:textId="77777777" w:rsidR="00AB11BC" w:rsidRPr="00157E3E" w:rsidRDefault="00AB11BC" w:rsidP="003B7E34">
      <w:pPr>
        <w:rPr>
          <w:b/>
          <w:sz w:val="24"/>
          <w:szCs w:val="24"/>
          <w:lang w:eastAsia="x-none"/>
        </w:rPr>
      </w:pPr>
    </w:p>
    <w:p w14:paraId="3FB5440D" w14:textId="77777777" w:rsidR="00AB11BC" w:rsidRPr="00157E3E" w:rsidRDefault="00AB11BC" w:rsidP="003B7E34">
      <w:pPr>
        <w:rPr>
          <w:b/>
          <w:sz w:val="24"/>
          <w:szCs w:val="24"/>
          <w:lang w:eastAsia="x-none"/>
        </w:rPr>
      </w:pPr>
    </w:p>
    <w:p w14:paraId="1BE63598" w14:textId="77777777" w:rsidR="009E3E12" w:rsidRPr="00157E3E" w:rsidRDefault="009E3E12" w:rsidP="003B7E34">
      <w:pPr>
        <w:rPr>
          <w:b/>
          <w:sz w:val="24"/>
          <w:szCs w:val="24"/>
          <w:lang w:eastAsia="x-none"/>
        </w:rPr>
      </w:pPr>
    </w:p>
    <w:p w14:paraId="05A45838" w14:textId="77777777" w:rsidR="00157E3E" w:rsidRPr="00157E3E" w:rsidRDefault="00157E3E" w:rsidP="003B7E34">
      <w:pPr>
        <w:rPr>
          <w:b/>
          <w:sz w:val="24"/>
          <w:szCs w:val="24"/>
          <w:lang w:eastAsia="x-none"/>
        </w:rPr>
      </w:pPr>
    </w:p>
    <w:p w14:paraId="69A2CAAE" w14:textId="77777777" w:rsidR="009E3E12" w:rsidRPr="00157E3E" w:rsidRDefault="009E3E12" w:rsidP="003B7E34">
      <w:pPr>
        <w:rPr>
          <w:b/>
          <w:sz w:val="24"/>
          <w:szCs w:val="24"/>
          <w:lang w:eastAsia="x-none"/>
        </w:rPr>
      </w:pPr>
    </w:p>
    <w:p w14:paraId="15FD0FC4" w14:textId="77777777" w:rsidR="00071625" w:rsidRPr="00157E3E" w:rsidRDefault="00071625" w:rsidP="00157E3E">
      <w:pPr>
        <w:rPr>
          <w:b/>
          <w:sz w:val="24"/>
          <w:szCs w:val="24"/>
          <w:lang w:eastAsia="x-none"/>
        </w:rPr>
      </w:pPr>
    </w:p>
    <w:p w14:paraId="28529EA2" w14:textId="77777777" w:rsidR="0066418C" w:rsidRPr="00157E3E" w:rsidRDefault="0066418C" w:rsidP="0066418C">
      <w:pPr>
        <w:jc w:val="right"/>
        <w:rPr>
          <w:b/>
          <w:bCs/>
          <w:kern w:val="32"/>
          <w:sz w:val="24"/>
          <w:szCs w:val="24"/>
        </w:rPr>
      </w:pPr>
      <w:r w:rsidRPr="00157E3E">
        <w:rPr>
          <w:b/>
          <w:sz w:val="24"/>
          <w:szCs w:val="24"/>
          <w:lang w:eastAsia="x-none"/>
        </w:rPr>
        <w:lastRenderedPageBreak/>
        <w:t>Приложение № 2</w:t>
      </w:r>
      <w:r w:rsidRPr="00157E3E">
        <w:rPr>
          <w:b/>
          <w:bCs/>
          <w:kern w:val="32"/>
          <w:sz w:val="24"/>
          <w:szCs w:val="24"/>
        </w:rPr>
        <w:t xml:space="preserve"> к </w:t>
      </w:r>
    </w:p>
    <w:p w14:paraId="049C6AD2" w14:textId="77777777" w:rsidR="0066418C" w:rsidRPr="00157E3E" w:rsidRDefault="0066418C" w:rsidP="0066418C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kern w:val="32"/>
          <w:sz w:val="24"/>
          <w:szCs w:val="24"/>
        </w:rPr>
      </w:pPr>
      <w:r w:rsidRPr="00157E3E">
        <w:rPr>
          <w:b/>
          <w:bCs/>
          <w:kern w:val="32"/>
          <w:sz w:val="24"/>
          <w:szCs w:val="24"/>
        </w:rPr>
        <w:t xml:space="preserve">Договору участия в долевом строительстве </w:t>
      </w:r>
    </w:p>
    <w:p w14:paraId="7FBAB614" w14:textId="77777777" w:rsidR="009E3E12" w:rsidRPr="00157E3E" w:rsidRDefault="009E3E12" w:rsidP="009E3E12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sz w:val="24"/>
          <w:szCs w:val="24"/>
        </w:rPr>
      </w:pPr>
      <w:r w:rsidRPr="00157E3E">
        <w:rPr>
          <w:b/>
          <w:spacing w:val="20"/>
          <w:sz w:val="24"/>
          <w:szCs w:val="24"/>
        </w:rPr>
        <w:t xml:space="preserve">№ </w:t>
      </w:r>
      <w:r w:rsidR="00801FB4" w:rsidRPr="00157E3E">
        <w:rPr>
          <w:b/>
          <w:spacing w:val="20"/>
          <w:sz w:val="24"/>
          <w:szCs w:val="24"/>
        </w:rPr>
        <w:t>__</w:t>
      </w:r>
      <w:r w:rsidRPr="00157E3E">
        <w:rPr>
          <w:b/>
          <w:spacing w:val="20"/>
          <w:sz w:val="24"/>
          <w:szCs w:val="24"/>
        </w:rPr>
        <w:t xml:space="preserve"> от </w:t>
      </w:r>
      <w:r w:rsidR="00801FB4" w:rsidRPr="00157E3E">
        <w:rPr>
          <w:b/>
          <w:spacing w:val="20"/>
          <w:sz w:val="24"/>
          <w:szCs w:val="24"/>
        </w:rPr>
        <w:t>___</w:t>
      </w:r>
      <w:r w:rsidRPr="00157E3E">
        <w:rPr>
          <w:b/>
          <w:spacing w:val="20"/>
          <w:sz w:val="24"/>
          <w:szCs w:val="24"/>
        </w:rPr>
        <w:t xml:space="preserve"> г</w:t>
      </w:r>
    </w:p>
    <w:p w14:paraId="38E81B85" w14:textId="77777777" w:rsidR="0066418C" w:rsidRPr="00157E3E" w:rsidRDefault="0066418C" w:rsidP="0066418C">
      <w:pPr>
        <w:keepNext/>
        <w:tabs>
          <w:tab w:val="left" w:pos="3544"/>
        </w:tabs>
        <w:ind w:firstLine="3828"/>
        <w:jc w:val="right"/>
        <w:outlineLvl w:val="0"/>
        <w:rPr>
          <w:b/>
          <w:bCs/>
          <w:color w:val="000000"/>
          <w:sz w:val="24"/>
          <w:szCs w:val="24"/>
        </w:rPr>
      </w:pPr>
    </w:p>
    <w:p w14:paraId="3B7499B4" w14:textId="77777777" w:rsidR="0066418C" w:rsidRPr="00157E3E" w:rsidRDefault="0066418C" w:rsidP="0066418C">
      <w:pPr>
        <w:jc w:val="center"/>
        <w:rPr>
          <w:b/>
          <w:bCs/>
          <w:caps/>
          <w:sz w:val="24"/>
          <w:szCs w:val="24"/>
        </w:rPr>
      </w:pPr>
    </w:p>
    <w:p w14:paraId="033966CF" w14:textId="77777777" w:rsidR="0066418C" w:rsidRPr="00157E3E" w:rsidRDefault="0066418C" w:rsidP="0066418C">
      <w:pPr>
        <w:jc w:val="center"/>
        <w:rPr>
          <w:b/>
          <w:bCs/>
          <w:caps/>
          <w:sz w:val="24"/>
          <w:szCs w:val="24"/>
        </w:rPr>
      </w:pPr>
      <w:r w:rsidRPr="00157E3E">
        <w:rPr>
          <w:b/>
          <w:bCs/>
          <w:caps/>
          <w:sz w:val="24"/>
          <w:szCs w:val="24"/>
        </w:rPr>
        <w:t>План объекта</w:t>
      </w:r>
    </w:p>
    <w:p w14:paraId="4C29D390" w14:textId="77777777" w:rsidR="0066418C" w:rsidRPr="00157E3E" w:rsidRDefault="0066418C" w:rsidP="0066418C">
      <w:pPr>
        <w:jc w:val="center"/>
        <w:rPr>
          <w:b/>
          <w:bCs/>
          <w:sz w:val="24"/>
          <w:szCs w:val="24"/>
        </w:rPr>
      </w:pPr>
    </w:p>
    <w:p w14:paraId="7BA61646" w14:textId="77777777" w:rsidR="003B7E34" w:rsidRPr="00157E3E" w:rsidRDefault="003B7E34" w:rsidP="003B7E34">
      <w:pPr>
        <w:rPr>
          <w:sz w:val="24"/>
          <w:szCs w:val="24"/>
        </w:rPr>
      </w:pPr>
    </w:p>
    <w:p w14:paraId="2DB17FE8" w14:textId="77777777" w:rsidR="003B7E34" w:rsidRPr="00157E3E" w:rsidRDefault="003B7E34" w:rsidP="0066418C">
      <w:pPr>
        <w:ind w:left="4140"/>
        <w:jc w:val="center"/>
        <w:rPr>
          <w:sz w:val="24"/>
          <w:szCs w:val="24"/>
        </w:rPr>
      </w:pPr>
    </w:p>
    <w:p w14:paraId="0D84A028" w14:textId="77777777" w:rsidR="003B7E34" w:rsidRPr="00157E3E" w:rsidRDefault="003B7E34" w:rsidP="0066418C">
      <w:pPr>
        <w:ind w:left="4140"/>
        <w:jc w:val="center"/>
        <w:rPr>
          <w:sz w:val="24"/>
          <w:szCs w:val="24"/>
        </w:rPr>
      </w:pPr>
    </w:p>
    <w:p w14:paraId="3400CCD7" w14:textId="77777777" w:rsidR="003B7E34" w:rsidRPr="00157E3E" w:rsidRDefault="003B7E34" w:rsidP="003B7E34">
      <w:pPr>
        <w:rPr>
          <w:sz w:val="24"/>
          <w:szCs w:val="24"/>
        </w:rPr>
      </w:pPr>
    </w:p>
    <w:p w14:paraId="1DBF1153" w14:textId="77777777" w:rsidR="003B7E34" w:rsidRPr="00157E3E" w:rsidRDefault="003B7E34" w:rsidP="0066418C">
      <w:pPr>
        <w:ind w:left="4140"/>
        <w:jc w:val="center"/>
        <w:rPr>
          <w:sz w:val="24"/>
          <w:szCs w:val="24"/>
        </w:rPr>
      </w:pPr>
    </w:p>
    <w:p w14:paraId="46085FFD" w14:textId="77777777" w:rsidR="0066418C" w:rsidRPr="00157E3E" w:rsidRDefault="0066418C" w:rsidP="0066418C">
      <w:pPr>
        <w:ind w:left="4140"/>
        <w:jc w:val="center"/>
        <w:rPr>
          <w:sz w:val="24"/>
          <w:szCs w:val="24"/>
        </w:rPr>
      </w:pPr>
      <w:r w:rsidRPr="00157E3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66418C" w:rsidRPr="00157E3E" w14:paraId="769669DF" w14:textId="77777777" w:rsidTr="007752DC">
        <w:trPr>
          <w:trHeight w:val="361"/>
        </w:trPr>
        <w:tc>
          <w:tcPr>
            <w:tcW w:w="5245" w:type="dxa"/>
          </w:tcPr>
          <w:p w14:paraId="4A5747A6" w14:textId="77777777" w:rsidR="0066418C" w:rsidRPr="00157E3E" w:rsidRDefault="0066418C" w:rsidP="007752DC">
            <w:pPr>
              <w:rPr>
                <w:b/>
                <w:spacing w:val="20"/>
                <w:sz w:val="24"/>
                <w:szCs w:val="24"/>
              </w:rPr>
            </w:pPr>
            <w:r w:rsidRPr="00157E3E">
              <w:rPr>
                <w:b/>
                <w:spacing w:val="20"/>
                <w:sz w:val="24"/>
                <w:szCs w:val="24"/>
              </w:rPr>
              <w:t>Застройщик:</w:t>
            </w:r>
          </w:p>
          <w:p w14:paraId="116483E0" w14:textId="77777777" w:rsidR="0066418C" w:rsidRPr="00157E3E" w:rsidRDefault="0066418C" w:rsidP="007752DC">
            <w:pPr>
              <w:rPr>
                <w:b/>
                <w:spacing w:val="20"/>
                <w:sz w:val="24"/>
                <w:szCs w:val="24"/>
              </w:rPr>
            </w:pPr>
          </w:p>
          <w:p w14:paraId="5823D050" w14:textId="77777777" w:rsidR="0066418C" w:rsidRPr="00157E3E" w:rsidRDefault="0066418C" w:rsidP="007752DC">
            <w:pPr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FB5FC8" w14:textId="77777777" w:rsidR="0066418C" w:rsidRPr="00157E3E" w:rsidRDefault="0066418C" w:rsidP="007752DC">
            <w:pPr>
              <w:rPr>
                <w:b/>
                <w:spacing w:val="20"/>
                <w:sz w:val="24"/>
                <w:szCs w:val="24"/>
              </w:rPr>
            </w:pPr>
            <w:r w:rsidRPr="00157E3E">
              <w:rPr>
                <w:b/>
                <w:spacing w:val="20"/>
                <w:sz w:val="24"/>
                <w:szCs w:val="24"/>
              </w:rPr>
              <w:t>Участник:</w:t>
            </w:r>
          </w:p>
        </w:tc>
      </w:tr>
      <w:tr w:rsidR="0066418C" w:rsidRPr="00157E3E" w14:paraId="019089DD" w14:textId="77777777" w:rsidTr="00A43871">
        <w:trPr>
          <w:trHeight w:val="1188"/>
        </w:trPr>
        <w:tc>
          <w:tcPr>
            <w:tcW w:w="5245" w:type="dxa"/>
          </w:tcPr>
          <w:p w14:paraId="036897B6" w14:textId="77777777" w:rsidR="0066418C" w:rsidRPr="00157E3E" w:rsidRDefault="0066418C" w:rsidP="007752DC">
            <w:pPr>
              <w:rPr>
                <w:bCs/>
                <w:color w:val="000000"/>
                <w:sz w:val="24"/>
                <w:szCs w:val="24"/>
              </w:rPr>
            </w:pPr>
            <w:r w:rsidRPr="00157E3E">
              <w:rPr>
                <w:bCs/>
                <w:color w:val="000000"/>
                <w:sz w:val="24"/>
                <w:szCs w:val="24"/>
              </w:rPr>
              <w:t>_________________________________________</w:t>
            </w:r>
          </w:p>
          <w:p w14:paraId="5E90D2CB" w14:textId="77777777" w:rsidR="0066418C" w:rsidRPr="00157E3E" w:rsidRDefault="0066418C" w:rsidP="007752DC">
            <w:pPr>
              <w:rPr>
                <w:bCs/>
                <w:color w:val="000000"/>
                <w:sz w:val="24"/>
                <w:szCs w:val="24"/>
              </w:rPr>
            </w:pPr>
          </w:p>
          <w:p w14:paraId="74F39FFE" w14:textId="77777777" w:rsidR="0066418C" w:rsidRPr="00157E3E" w:rsidRDefault="0066418C" w:rsidP="00633CDD">
            <w:pPr>
              <w:rPr>
                <w:b/>
                <w:sz w:val="24"/>
                <w:szCs w:val="24"/>
              </w:rPr>
            </w:pPr>
            <w:r w:rsidRPr="00157E3E">
              <w:rPr>
                <w:bCs/>
                <w:color w:val="000000"/>
                <w:sz w:val="24"/>
                <w:szCs w:val="24"/>
              </w:rPr>
              <w:t xml:space="preserve">Директор </w:t>
            </w:r>
            <w:r w:rsidR="00633CDD" w:rsidRPr="00157E3E">
              <w:rPr>
                <w:bCs/>
                <w:color w:val="000000"/>
                <w:sz w:val="24"/>
                <w:szCs w:val="24"/>
              </w:rPr>
              <w:t>Телицын А.Н.</w:t>
            </w:r>
          </w:p>
        </w:tc>
        <w:tc>
          <w:tcPr>
            <w:tcW w:w="4536" w:type="dxa"/>
          </w:tcPr>
          <w:p w14:paraId="414DC2D8" w14:textId="77777777" w:rsidR="0066418C" w:rsidRPr="00157E3E" w:rsidRDefault="0066418C" w:rsidP="007752DC">
            <w:pPr>
              <w:rPr>
                <w:b/>
                <w:sz w:val="24"/>
                <w:szCs w:val="24"/>
              </w:rPr>
            </w:pPr>
            <w:r w:rsidRPr="00157E3E">
              <w:rPr>
                <w:b/>
                <w:sz w:val="24"/>
                <w:szCs w:val="24"/>
              </w:rPr>
              <w:t>____________________________________</w:t>
            </w:r>
          </w:p>
          <w:p w14:paraId="5F389DC7" w14:textId="77777777" w:rsidR="0066418C" w:rsidRPr="00157E3E" w:rsidRDefault="0066418C" w:rsidP="007752DC">
            <w:pPr>
              <w:rPr>
                <w:b/>
                <w:sz w:val="24"/>
                <w:szCs w:val="24"/>
              </w:rPr>
            </w:pPr>
          </w:p>
          <w:p w14:paraId="1A09B5CF" w14:textId="77777777" w:rsidR="0066418C" w:rsidRPr="00157E3E" w:rsidRDefault="009E3E12" w:rsidP="007752DC">
            <w:pPr>
              <w:rPr>
                <w:b/>
                <w:bCs/>
                <w:sz w:val="24"/>
                <w:szCs w:val="24"/>
              </w:rPr>
            </w:pPr>
            <w:r w:rsidRPr="00157E3E">
              <w:rPr>
                <w:sz w:val="24"/>
                <w:szCs w:val="24"/>
              </w:rPr>
              <w:t>Фамилия И.О.</w:t>
            </w:r>
          </w:p>
        </w:tc>
      </w:tr>
    </w:tbl>
    <w:p w14:paraId="21059796" w14:textId="77777777" w:rsidR="0066418C" w:rsidRPr="00157E3E" w:rsidRDefault="0066418C" w:rsidP="0066418C">
      <w:pPr>
        <w:keepNext/>
        <w:tabs>
          <w:tab w:val="left" w:pos="3544"/>
        </w:tabs>
        <w:jc w:val="both"/>
        <w:outlineLvl w:val="0"/>
        <w:rPr>
          <w:sz w:val="24"/>
          <w:szCs w:val="24"/>
          <w:lang w:eastAsia="x-none"/>
        </w:rPr>
      </w:pPr>
    </w:p>
    <w:p w14:paraId="6E952716" w14:textId="77777777" w:rsidR="0066418C" w:rsidRPr="00157E3E" w:rsidRDefault="0066418C" w:rsidP="0066418C">
      <w:pPr>
        <w:rPr>
          <w:sz w:val="24"/>
          <w:szCs w:val="24"/>
          <w:lang w:eastAsia="x-none"/>
        </w:rPr>
      </w:pPr>
    </w:p>
    <w:p w14:paraId="6B097B47" w14:textId="77777777" w:rsidR="0066418C" w:rsidRPr="00157E3E" w:rsidRDefault="0066418C" w:rsidP="0066418C">
      <w:pPr>
        <w:rPr>
          <w:sz w:val="24"/>
          <w:szCs w:val="24"/>
          <w:lang w:eastAsia="x-none"/>
        </w:rPr>
      </w:pPr>
    </w:p>
    <w:p w14:paraId="65CB33D3" w14:textId="77777777" w:rsidR="007752DC" w:rsidRDefault="007752DC"/>
    <w:sectPr w:rsidR="007752DC" w:rsidSect="00AB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021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2D5E" w14:textId="77777777" w:rsidR="008A0DED" w:rsidRDefault="008A0DED">
      <w:r>
        <w:separator/>
      </w:r>
    </w:p>
  </w:endnote>
  <w:endnote w:type="continuationSeparator" w:id="0">
    <w:p w14:paraId="4A566D9E" w14:textId="77777777" w:rsidR="008A0DED" w:rsidRDefault="008A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8F86" w14:textId="77777777" w:rsidR="00BA4F2A" w:rsidRDefault="00BA4F2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D401" w14:textId="77777777" w:rsidR="007752DC" w:rsidRDefault="00B6712E" w:rsidP="007752DC">
    <w:pPr>
      <w:pStyle w:val="a3"/>
      <w:jc w:val="right"/>
    </w:pPr>
    <w:r>
      <w:rPr>
        <w:noProof/>
      </w:rPr>
      <w:drawing>
        <wp:inline distT="0" distB="0" distL="0" distR="0" wp14:anchorId="0B424BF7" wp14:editId="0968FE27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2DC">
      <w:fldChar w:fldCharType="begin"/>
    </w:r>
    <w:r w:rsidR="007752DC">
      <w:instrText xml:space="preserve"> PAGE   \* MERGEFORMAT </w:instrText>
    </w:r>
    <w:r w:rsidR="007752DC">
      <w:fldChar w:fldCharType="separate"/>
    </w:r>
    <w:r w:rsidR="00401ED7">
      <w:rPr>
        <w:noProof/>
      </w:rPr>
      <w:t>2</w:t>
    </w:r>
    <w:r w:rsidR="007752D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4DAD" w14:textId="77777777" w:rsidR="00BA4F2A" w:rsidRDefault="00BA4F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082F" w14:textId="77777777" w:rsidR="008A0DED" w:rsidRDefault="008A0DED">
      <w:r>
        <w:separator/>
      </w:r>
    </w:p>
  </w:footnote>
  <w:footnote w:type="continuationSeparator" w:id="0">
    <w:p w14:paraId="1A6E2820" w14:textId="77777777" w:rsidR="008A0DED" w:rsidRDefault="008A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B6FF" w14:textId="77777777" w:rsidR="00BA4F2A" w:rsidRDefault="00BA4F2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92D7" w14:textId="77777777" w:rsidR="00BA4F2A" w:rsidRDefault="00BA4F2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C72E" w14:textId="77777777" w:rsidR="00BA4F2A" w:rsidRDefault="00BA4F2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937694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F321765"/>
    <w:multiLevelType w:val="multilevel"/>
    <w:tmpl w:val="4B78AF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F6B1C78"/>
    <w:multiLevelType w:val="hybridMultilevel"/>
    <w:tmpl w:val="9814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05D"/>
    <w:multiLevelType w:val="hybridMultilevel"/>
    <w:tmpl w:val="5DE802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F4FAE"/>
    <w:multiLevelType w:val="multilevel"/>
    <w:tmpl w:val="34483CB4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7BB76A8"/>
    <w:multiLevelType w:val="multilevel"/>
    <w:tmpl w:val="16843EEC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3EB45FA"/>
    <w:multiLevelType w:val="multilevel"/>
    <w:tmpl w:val="4B78AF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681B7D"/>
    <w:multiLevelType w:val="multilevel"/>
    <w:tmpl w:val="3E689E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6A115DC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91711E4"/>
    <w:multiLevelType w:val="multilevel"/>
    <w:tmpl w:val="FE20ABEA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2B0C89"/>
    <w:multiLevelType w:val="hybridMultilevel"/>
    <w:tmpl w:val="C2FCBD6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62B2126A"/>
    <w:multiLevelType w:val="multilevel"/>
    <w:tmpl w:val="DFF65F84"/>
    <w:lvl w:ilvl="0">
      <w:start w:val="8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67975AAB"/>
    <w:multiLevelType w:val="multilevel"/>
    <w:tmpl w:val="619E829A"/>
    <w:lvl w:ilvl="0">
      <w:start w:val="7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54952078">
    <w:abstractNumId w:val="6"/>
  </w:num>
  <w:num w:numId="2" w16cid:durableId="757023482">
    <w:abstractNumId w:val="12"/>
  </w:num>
  <w:num w:numId="3" w16cid:durableId="195121978">
    <w:abstractNumId w:val="4"/>
  </w:num>
  <w:num w:numId="4" w16cid:durableId="1210073947">
    <w:abstractNumId w:val="7"/>
  </w:num>
  <w:num w:numId="5" w16cid:durableId="653141776">
    <w:abstractNumId w:val="1"/>
  </w:num>
  <w:num w:numId="6" w16cid:durableId="1143354937">
    <w:abstractNumId w:val="0"/>
  </w:num>
  <w:num w:numId="7" w16cid:durableId="1559510482">
    <w:abstractNumId w:val="9"/>
  </w:num>
  <w:num w:numId="8" w16cid:durableId="1009874607">
    <w:abstractNumId w:val="5"/>
  </w:num>
  <w:num w:numId="9" w16cid:durableId="35131828">
    <w:abstractNumId w:val="15"/>
  </w:num>
  <w:num w:numId="10" w16cid:durableId="1815247848">
    <w:abstractNumId w:val="16"/>
  </w:num>
  <w:num w:numId="11" w16cid:durableId="631323056">
    <w:abstractNumId w:val="11"/>
  </w:num>
  <w:num w:numId="12" w16cid:durableId="1493251566">
    <w:abstractNumId w:val="8"/>
  </w:num>
  <w:num w:numId="13" w16cid:durableId="1505510537">
    <w:abstractNumId w:val="10"/>
  </w:num>
  <w:num w:numId="14" w16cid:durableId="1730886001">
    <w:abstractNumId w:val="3"/>
  </w:num>
  <w:num w:numId="15" w16cid:durableId="1830633003">
    <w:abstractNumId w:val="14"/>
  </w:num>
  <w:num w:numId="16" w16cid:durableId="524759289">
    <w:abstractNumId w:val="13"/>
  </w:num>
  <w:num w:numId="17" w16cid:durableId="520896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C7"/>
    <w:rsid w:val="00001898"/>
    <w:rsid w:val="000169BE"/>
    <w:rsid w:val="00071625"/>
    <w:rsid w:val="000A7844"/>
    <w:rsid w:val="000D1BA5"/>
    <w:rsid w:val="00157E3E"/>
    <w:rsid w:val="001725C3"/>
    <w:rsid w:val="001C3D21"/>
    <w:rsid w:val="001C6202"/>
    <w:rsid w:val="001D758F"/>
    <w:rsid w:val="001E0192"/>
    <w:rsid w:val="001E6620"/>
    <w:rsid w:val="001F04C7"/>
    <w:rsid w:val="00234524"/>
    <w:rsid w:val="002457E2"/>
    <w:rsid w:val="002D18EF"/>
    <w:rsid w:val="00303767"/>
    <w:rsid w:val="00321C55"/>
    <w:rsid w:val="003503B1"/>
    <w:rsid w:val="003B7E34"/>
    <w:rsid w:val="003C4B09"/>
    <w:rsid w:val="00401ED7"/>
    <w:rsid w:val="00425F4E"/>
    <w:rsid w:val="004927C5"/>
    <w:rsid w:val="00493936"/>
    <w:rsid w:val="004A3AF6"/>
    <w:rsid w:val="004E1694"/>
    <w:rsid w:val="004E3E19"/>
    <w:rsid w:val="004F73F5"/>
    <w:rsid w:val="00501E15"/>
    <w:rsid w:val="00504DC0"/>
    <w:rsid w:val="005140BC"/>
    <w:rsid w:val="0054156E"/>
    <w:rsid w:val="005727E3"/>
    <w:rsid w:val="0057322B"/>
    <w:rsid w:val="005929AC"/>
    <w:rsid w:val="005E2E4A"/>
    <w:rsid w:val="005E4400"/>
    <w:rsid w:val="005E575F"/>
    <w:rsid w:val="00633CDD"/>
    <w:rsid w:val="0066418C"/>
    <w:rsid w:val="006C73BE"/>
    <w:rsid w:val="006D0E6F"/>
    <w:rsid w:val="00735DAA"/>
    <w:rsid w:val="00762ED6"/>
    <w:rsid w:val="007729BF"/>
    <w:rsid w:val="007752DC"/>
    <w:rsid w:val="00801FB4"/>
    <w:rsid w:val="008655C2"/>
    <w:rsid w:val="008A0DED"/>
    <w:rsid w:val="008E2FE1"/>
    <w:rsid w:val="008E55DB"/>
    <w:rsid w:val="008E6C40"/>
    <w:rsid w:val="0090225F"/>
    <w:rsid w:val="0094685F"/>
    <w:rsid w:val="009912C4"/>
    <w:rsid w:val="009D3524"/>
    <w:rsid w:val="009E3E12"/>
    <w:rsid w:val="00A03031"/>
    <w:rsid w:val="00A43871"/>
    <w:rsid w:val="00A44C5D"/>
    <w:rsid w:val="00A51702"/>
    <w:rsid w:val="00AB11BC"/>
    <w:rsid w:val="00AE51E0"/>
    <w:rsid w:val="00B1362F"/>
    <w:rsid w:val="00B161FC"/>
    <w:rsid w:val="00B477E4"/>
    <w:rsid w:val="00B6712E"/>
    <w:rsid w:val="00B84433"/>
    <w:rsid w:val="00BA2B72"/>
    <w:rsid w:val="00BA4F2A"/>
    <w:rsid w:val="00C21181"/>
    <w:rsid w:val="00D034A7"/>
    <w:rsid w:val="00D50101"/>
    <w:rsid w:val="00D63A6B"/>
    <w:rsid w:val="00E20916"/>
    <w:rsid w:val="00E25597"/>
    <w:rsid w:val="00E26DD8"/>
    <w:rsid w:val="00E44E24"/>
    <w:rsid w:val="00E828F8"/>
    <w:rsid w:val="00E9083E"/>
    <w:rsid w:val="00EA2BF2"/>
    <w:rsid w:val="00EB1373"/>
    <w:rsid w:val="00EE389D"/>
    <w:rsid w:val="00EF68C7"/>
    <w:rsid w:val="00F123CB"/>
    <w:rsid w:val="00F421CB"/>
    <w:rsid w:val="00F5419E"/>
    <w:rsid w:val="00F75D70"/>
    <w:rsid w:val="00F81371"/>
    <w:rsid w:val="00F939F2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21"/>
    <o:shapelayout v:ext="edit">
      <o:idmap v:ext="edit" data="1"/>
    </o:shapelayout>
  </w:shapeDefaults>
  <w:decimalSymbol w:val=","/>
  <w:listSeparator w:val=";"/>
  <w14:docId w14:val="1AB5D5E6"/>
  <w15:chartTrackingRefBased/>
  <w15:docId w15:val="{99A876BF-B007-4612-AA72-E94BDA99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418C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641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66418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64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418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6418C"/>
    <w:pPr>
      <w:jc w:val="both"/>
    </w:pPr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641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66418C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66418C"/>
    <w:pPr>
      <w:ind w:left="1418" w:hanging="1418"/>
      <w:jc w:val="both"/>
    </w:pPr>
    <w:rPr>
      <w:sz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6641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WW-11">
    <w:name w:val="WW-Заголовок таблицы11"/>
    <w:basedOn w:val="a"/>
    <w:rsid w:val="0066418C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WW-110">
    <w:name w:val="WW-Содержимое таблицы11"/>
    <w:basedOn w:val="a"/>
    <w:rsid w:val="0066418C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pple-converted-space">
    <w:name w:val="apple-converted-space"/>
    <w:rsid w:val="0066418C"/>
  </w:style>
  <w:style w:type="character" w:styleId="a9">
    <w:name w:val="Hyperlink"/>
    <w:basedOn w:val="a0"/>
    <w:uiPriority w:val="99"/>
    <w:unhideWhenUsed/>
    <w:rsid w:val="00FD680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A3A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752D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A4F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4F2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D63A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1E56B2258C3EEEE4E0145D1CAA3111D7.dms.sberbank.ru/1E56B2258C3EEEE4E0145D1CAA3111D7-11507EF2DDF126F24DDCA8FAA2032945-1829E18A72DE40103C910BAB328563E4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1B23-80C0-43E1-81B4-68CC9FC3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3889</Words>
  <Characters>27300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36</cp:revision>
  <dcterms:created xsi:type="dcterms:W3CDTF">2020-04-23T09:34:00Z</dcterms:created>
  <dcterms:modified xsi:type="dcterms:W3CDTF">2023-09-15T11:43:00Z</dcterms:modified>
</cp:coreProperties>
</file>