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3C82" w14:textId="23373480" w:rsidR="00241AD3" w:rsidRPr="003829C7" w:rsidRDefault="00241AD3" w:rsidP="007F6911">
      <w:pPr>
        <w:pStyle w:val="1"/>
        <w:spacing w:before="0" w:after="0"/>
        <w:rPr>
          <w:rFonts w:ascii="Times New Roman" w:hAnsi="Times New Roman" w:cs="Times New Roman"/>
          <w:color w:val="auto"/>
          <w:sz w:val="18"/>
          <w:szCs w:val="18"/>
        </w:rPr>
      </w:pPr>
      <w:bookmarkStart w:id="0" w:name="sub_1000"/>
      <w:bookmarkStart w:id="1" w:name="sub_11"/>
      <w:r w:rsidRPr="003829C7">
        <w:rPr>
          <w:rFonts w:ascii="Times New Roman" w:hAnsi="Times New Roman" w:cs="Times New Roman"/>
          <w:color w:val="auto"/>
          <w:sz w:val="18"/>
          <w:szCs w:val="18"/>
        </w:rPr>
        <w:t xml:space="preserve">Договор участия в долевом строительстве № </w:t>
      </w:r>
      <w:r w:rsidR="003F4E67" w:rsidRPr="003829C7">
        <w:rPr>
          <w:rFonts w:ascii="Times New Roman" w:hAnsi="Times New Roman" w:cs="Times New Roman"/>
          <w:color w:val="auto"/>
          <w:sz w:val="18"/>
          <w:szCs w:val="18"/>
        </w:rPr>
        <w:t>--</w:t>
      </w:r>
    </w:p>
    <w:bookmarkEnd w:id="0"/>
    <w:p w14:paraId="1B05220B" w14:textId="32B03589" w:rsidR="00241AD3" w:rsidRPr="003829C7" w:rsidRDefault="002B6344" w:rsidP="007F6911">
      <w:pPr>
        <w:pStyle w:val="ad"/>
        <w:jc w:val="center"/>
        <w:rPr>
          <w:rFonts w:ascii="Times New Roman" w:hAnsi="Times New Roman" w:cs="Times New Roman"/>
          <w:i/>
          <w:iCs/>
          <w:noProof/>
          <w:sz w:val="18"/>
          <w:szCs w:val="18"/>
        </w:rPr>
      </w:pPr>
      <w:r w:rsidRPr="003829C7">
        <w:rPr>
          <w:rFonts w:ascii="Times New Roman" w:hAnsi="Times New Roman" w:cs="Times New Roman"/>
          <w:i/>
          <w:iCs/>
          <w:noProof/>
          <w:sz w:val="18"/>
          <w:szCs w:val="18"/>
        </w:rPr>
        <w:t>г</w:t>
      </w:r>
      <w:r w:rsidR="007D1D7E" w:rsidRPr="003829C7">
        <w:rPr>
          <w:rFonts w:ascii="Times New Roman" w:hAnsi="Times New Roman" w:cs="Times New Roman"/>
          <w:i/>
          <w:iCs/>
          <w:noProof/>
          <w:sz w:val="18"/>
          <w:szCs w:val="18"/>
        </w:rPr>
        <w:t xml:space="preserve">ород Омск, </w:t>
      </w:r>
      <w:r w:rsidR="003F4E67" w:rsidRPr="003829C7">
        <w:rPr>
          <w:rFonts w:ascii="Times New Roman" w:hAnsi="Times New Roman" w:cs="Times New Roman"/>
          <w:i/>
          <w:iCs/>
          <w:noProof/>
          <w:sz w:val="18"/>
          <w:szCs w:val="18"/>
        </w:rPr>
        <w:t>---</w:t>
      </w:r>
      <w:r w:rsidR="00075641" w:rsidRPr="003829C7">
        <w:rPr>
          <w:rFonts w:ascii="Times New Roman" w:hAnsi="Times New Roman" w:cs="Times New Roman"/>
          <w:i/>
          <w:iCs/>
          <w:noProof/>
          <w:sz w:val="18"/>
          <w:szCs w:val="18"/>
        </w:rPr>
        <w:t xml:space="preserve"> </w:t>
      </w:r>
      <w:r w:rsidR="003F4E67" w:rsidRPr="003829C7">
        <w:rPr>
          <w:rFonts w:ascii="Times New Roman" w:hAnsi="Times New Roman" w:cs="Times New Roman"/>
          <w:i/>
          <w:iCs/>
          <w:noProof/>
          <w:sz w:val="18"/>
          <w:szCs w:val="18"/>
        </w:rPr>
        <w:t>---</w:t>
      </w:r>
      <w:r w:rsidR="00075641" w:rsidRPr="003829C7">
        <w:rPr>
          <w:rFonts w:ascii="Times New Roman" w:hAnsi="Times New Roman" w:cs="Times New Roman"/>
          <w:i/>
          <w:iCs/>
          <w:noProof/>
          <w:sz w:val="18"/>
          <w:szCs w:val="18"/>
        </w:rPr>
        <w:t xml:space="preserve"> </w:t>
      </w:r>
      <w:r w:rsidR="00313930" w:rsidRPr="003829C7">
        <w:rPr>
          <w:rFonts w:ascii="Times New Roman" w:hAnsi="Times New Roman" w:cs="Times New Roman"/>
          <w:i/>
          <w:iCs/>
          <w:noProof/>
          <w:sz w:val="18"/>
          <w:szCs w:val="18"/>
        </w:rPr>
        <w:t xml:space="preserve">две тысячи </w:t>
      </w:r>
      <w:r w:rsidR="003A3536" w:rsidRPr="003829C7">
        <w:rPr>
          <w:rFonts w:ascii="Times New Roman" w:hAnsi="Times New Roman" w:cs="Times New Roman"/>
          <w:i/>
          <w:iCs/>
          <w:noProof/>
          <w:sz w:val="18"/>
          <w:szCs w:val="18"/>
        </w:rPr>
        <w:t xml:space="preserve">двадцать </w:t>
      </w:r>
      <w:r w:rsidR="00082E85" w:rsidRPr="003829C7">
        <w:rPr>
          <w:rFonts w:ascii="Times New Roman" w:hAnsi="Times New Roman" w:cs="Times New Roman"/>
          <w:i/>
          <w:iCs/>
          <w:noProof/>
          <w:sz w:val="18"/>
          <w:szCs w:val="18"/>
        </w:rPr>
        <w:t>---</w:t>
      </w:r>
      <w:r w:rsidR="00FC723A" w:rsidRPr="003829C7">
        <w:rPr>
          <w:rFonts w:ascii="Times New Roman" w:hAnsi="Times New Roman" w:cs="Times New Roman"/>
          <w:i/>
          <w:iCs/>
          <w:noProof/>
          <w:sz w:val="18"/>
          <w:szCs w:val="18"/>
        </w:rPr>
        <w:t xml:space="preserve"> года</w:t>
      </w:r>
    </w:p>
    <w:p w14:paraId="2EF7B92B" w14:textId="77777777" w:rsidR="00241AD3" w:rsidRPr="003829C7" w:rsidRDefault="00241AD3" w:rsidP="007F6911">
      <w:pPr>
        <w:pStyle w:val="ad"/>
        <w:rPr>
          <w:rFonts w:ascii="Times New Roman" w:hAnsi="Times New Roman" w:cs="Times New Roman"/>
          <w:i/>
          <w:iCs/>
          <w:sz w:val="18"/>
          <w:szCs w:val="18"/>
        </w:rPr>
      </w:pPr>
      <w:r w:rsidRPr="003829C7">
        <w:rPr>
          <w:rFonts w:ascii="Times New Roman" w:hAnsi="Times New Roman" w:cs="Times New Roman"/>
          <w:i/>
          <w:iCs/>
          <w:noProof/>
          <w:sz w:val="18"/>
          <w:szCs w:val="18"/>
        </w:rPr>
        <w:tab/>
      </w:r>
    </w:p>
    <w:p w14:paraId="708770CC" w14:textId="4618F39B" w:rsidR="0074776E" w:rsidRPr="00C824C4" w:rsidRDefault="004B727B" w:rsidP="007F6911">
      <w:pPr>
        <w:ind w:hanging="284"/>
        <w:rPr>
          <w:rFonts w:ascii="Times New Roman" w:hAnsi="Times New Roman" w:cs="Times New Roman"/>
          <w:b/>
          <w:bCs/>
          <w:sz w:val="18"/>
          <w:szCs w:val="18"/>
        </w:rPr>
      </w:pPr>
      <w:r w:rsidRPr="003829C7">
        <w:rPr>
          <w:rFonts w:ascii="Times New Roman" w:hAnsi="Times New Roman" w:cs="Times New Roman"/>
          <w:b/>
          <w:bCs/>
          <w:sz w:val="18"/>
          <w:szCs w:val="18"/>
        </w:rPr>
        <w:t xml:space="preserve">               </w:t>
      </w:r>
      <w:r w:rsidR="0091255F" w:rsidRPr="003829C7">
        <w:rPr>
          <w:rFonts w:ascii="Times New Roman" w:hAnsi="Times New Roman" w:cs="Times New Roman"/>
          <w:b/>
          <w:bCs/>
          <w:sz w:val="18"/>
          <w:szCs w:val="18"/>
        </w:rPr>
        <w:t xml:space="preserve">Общество с ограниченной ответственностью </w:t>
      </w:r>
      <w:r w:rsidR="002B6344" w:rsidRPr="003829C7">
        <w:rPr>
          <w:rFonts w:ascii="Times New Roman" w:hAnsi="Times New Roman" w:cs="Times New Roman"/>
          <w:b/>
          <w:bCs/>
          <w:sz w:val="18"/>
          <w:szCs w:val="18"/>
        </w:rPr>
        <w:t>«</w:t>
      </w:r>
      <w:r w:rsidR="00FC723A" w:rsidRPr="003829C7">
        <w:rPr>
          <w:rFonts w:ascii="Times New Roman" w:hAnsi="Times New Roman" w:cs="Times New Roman"/>
          <w:b/>
          <w:bCs/>
          <w:sz w:val="18"/>
          <w:szCs w:val="18"/>
        </w:rPr>
        <w:t xml:space="preserve">Специализированный застройщик </w:t>
      </w:r>
      <w:r w:rsidR="002B6344" w:rsidRPr="003829C7">
        <w:rPr>
          <w:rFonts w:ascii="Times New Roman" w:hAnsi="Times New Roman" w:cs="Times New Roman"/>
          <w:b/>
          <w:bCs/>
          <w:sz w:val="18"/>
          <w:szCs w:val="18"/>
        </w:rPr>
        <w:t>Вита</w:t>
      </w:r>
      <w:r w:rsidR="0091255F" w:rsidRPr="003829C7">
        <w:rPr>
          <w:rFonts w:ascii="Times New Roman" w:hAnsi="Times New Roman" w:cs="Times New Roman"/>
          <w:b/>
          <w:bCs/>
          <w:sz w:val="18"/>
          <w:szCs w:val="18"/>
        </w:rPr>
        <w:t xml:space="preserve">», </w:t>
      </w:r>
      <w:r w:rsidR="0091255F" w:rsidRPr="003829C7">
        <w:rPr>
          <w:rFonts w:ascii="Times New Roman" w:hAnsi="Times New Roman" w:cs="Times New Roman"/>
          <w:bCs/>
          <w:sz w:val="18"/>
          <w:szCs w:val="18"/>
        </w:rPr>
        <w:t>именуемое в дальнейшем</w:t>
      </w:r>
      <w:r w:rsidR="0091255F" w:rsidRPr="003829C7">
        <w:rPr>
          <w:rFonts w:ascii="Times New Roman" w:hAnsi="Times New Roman" w:cs="Times New Roman"/>
          <w:b/>
          <w:bCs/>
          <w:sz w:val="18"/>
          <w:szCs w:val="18"/>
        </w:rPr>
        <w:t xml:space="preserve"> «Застройщик», </w:t>
      </w:r>
      <w:r w:rsidR="006940AD" w:rsidRPr="00B36432">
        <w:rPr>
          <w:rFonts w:ascii="Times New Roman" w:hAnsi="Times New Roman" w:cs="Times New Roman"/>
          <w:bCs/>
          <w:color w:val="000000" w:themeColor="text1"/>
          <w:sz w:val="18"/>
          <w:szCs w:val="18"/>
        </w:rPr>
        <w:t xml:space="preserve">в </w:t>
      </w:r>
      <w:r w:rsidR="006940AD" w:rsidRPr="00C824C4">
        <w:rPr>
          <w:rFonts w:ascii="Times New Roman" w:hAnsi="Times New Roman" w:cs="Times New Roman"/>
          <w:bCs/>
          <w:sz w:val="18"/>
          <w:szCs w:val="18"/>
        </w:rPr>
        <w:t xml:space="preserve">лице </w:t>
      </w:r>
      <w:r w:rsidR="006940AD" w:rsidRPr="00C824C4">
        <w:rPr>
          <w:rFonts w:ascii="Times New Roman" w:hAnsi="Times New Roman" w:cs="Times New Roman"/>
          <w:b/>
          <w:bCs/>
          <w:sz w:val="18"/>
          <w:szCs w:val="18"/>
        </w:rPr>
        <w:t xml:space="preserve">Бакланова Дмитрия Андреевича, </w:t>
      </w:r>
      <w:r w:rsidR="006940AD" w:rsidRPr="00C824C4">
        <w:rPr>
          <w:rFonts w:ascii="Times New Roman" w:hAnsi="Times New Roman" w:cs="Times New Roman"/>
          <w:sz w:val="18"/>
          <w:szCs w:val="18"/>
        </w:rPr>
        <w:t xml:space="preserve">действующего на основании </w:t>
      </w:r>
      <w:r w:rsidR="006940AD" w:rsidRPr="000F2C8F">
        <w:rPr>
          <w:rFonts w:ascii="Times New Roman" w:hAnsi="Times New Roman" w:cs="Times New Roman"/>
          <w:sz w:val="18"/>
          <w:szCs w:val="18"/>
        </w:rPr>
        <w:t>доверенности</w:t>
      </w:r>
      <w:r w:rsidR="00EB32DA" w:rsidRPr="000F2C8F">
        <w:rPr>
          <w:rFonts w:ascii="Times New Roman" w:hAnsi="Times New Roman" w:cs="Times New Roman"/>
          <w:sz w:val="18"/>
          <w:szCs w:val="18"/>
        </w:rPr>
        <w:t xml:space="preserve"> от </w:t>
      </w:r>
      <w:r w:rsidR="000F2C8F" w:rsidRPr="000F2C8F">
        <w:rPr>
          <w:rFonts w:ascii="Times New Roman" w:hAnsi="Times New Roman" w:cs="Times New Roman"/>
          <w:sz w:val="18"/>
          <w:szCs w:val="18"/>
        </w:rPr>
        <w:t>25</w:t>
      </w:r>
      <w:r w:rsidR="00EB32DA" w:rsidRPr="000F2C8F">
        <w:rPr>
          <w:rFonts w:ascii="Times New Roman" w:hAnsi="Times New Roman" w:cs="Times New Roman"/>
          <w:sz w:val="18"/>
          <w:szCs w:val="18"/>
        </w:rPr>
        <w:t>.</w:t>
      </w:r>
      <w:r w:rsidR="000F2C8F" w:rsidRPr="000F2C8F">
        <w:rPr>
          <w:rFonts w:ascii="Times New Roman" w:hAnsi="Times New Roman" w:cs="Times New Roman"/>
          <w:sz w:val="18"/>
          <w:szCs w:val="18"/>
        </w:rPr>
        <w:t>09</w:t>
      </w:r>
      <w:r w:rsidR="00EB32DA" w:rsidRPr="000F2C8F">
        <w:rPr>
          <w:rFonts w:ascii="Times New Roman" w:hAnsi="Times New Roman" w:cs="Times New Roman"/>
          <w:sz w:val="18"/>
          <w:szCs w:val="18"/>
        </w:rPr>
        <w:t>.202</w:t>
      </w:r>
      <w:r w:rsidR="000F2C8F" w:rsidRPr="000F2C8F">
        <w:rPr>
          <w:rFonts w:ascii="Times New Roman" w:hAnsi="Times New Roman" w:cs="Times New Roman"/>
          <w:sz w:val="18"/>
          <w:szCs w:val="18"/>
        </w:rPr>
        <w:t>3</w:t>
      </w:r>
      <w:r w:rsidR="00EB32DA" w:rsidRPr="000F2C8F">
        <w:rPr>
          <w:rFonts w:ascii="Times New Roman" w:hAnsi="Times New Roman" w:cs="Times New Roman"/>
          <w:sz w:val="18"/>
          <w:szCs w:val="18"/>
        </w:rPr>
        <w:t>г.</w:t>
      </w:r>
      <w:r w:rsidR="006940AD" w:rsidRPr="000F2C8F">
        <w:rPr>
          <w:rFonts w:ascii="Times New Roman" w:hAnsi="Times New Roman" w:cs="Times New Roman"/>
          <w:sz w:val="18"/>
          <w:szCs w:val="18"/>
        </w:rPr>
        <w:t xml:space="preserve">, </w:t>
      </w:r>
      <w:r w:rsidR="00EB32DA" w:rsidRPr="000F2C8F">
        <w:rPr>
          <w:rFonts w:ascii="Times New Roman" w:hAnsi="Times New Roman" w:cs="Times New Roman"/>
          <w:sz w:val="18"/>
          <w:szCs w:val="18"/>
        </w:rPr>
        <w:t xml:space="preserve">удостоверенной </w:t>
      </w:r>
      <w:r w:rsidR="000F2C8F" w:rsidRPr="000F2C8F">
        <w:rPr>
          <w:rFonts w:ascii="Times New Roman" w:hAnsi="Times New Roman" w:cs="Times New Roman"/>
          <w:sz w:val="18"/>
          <w:szCs w:val="18"/>
        </w:rPr>
        <w:t xml:space="preserve">Пятницким </w:t>
      </w:r>
      <w:r w:rsidR="00EB32DA" w:rsidRPr="000F2C8F">
        <w:rPr>
          <w:rFonts w:ascii="Times New Roman" w:hAnsi="Times New Roman" w:cs="Times New Roman"/>
          <w:sz w:val="18"/>
          <w:szCs w:val="18"/>
        </w:rPr>
        <w:t xml:space="preserve">Р.Г. нотариусом нотариального округа Омского района Омской области, </w:t>
      </w:r>
      <w:r w:rsidR="006940AD" w:rsidRPr="000F2C8F">
        <w:rPr>
          <w:rFonts w:ascii="Times New Roman" w:hAnsi="Times New Roman" w:cs="Times New Roman"/>
          <w:sz w:val="18"/>
          <w:szCs w:val="18"/>
        </w:rPr>
        <w:t xml:space="preserve">зарегистрированной реестре </w:t>
      </w:r>
      <w:r w:rsidR="00EB32DA" w:rsidRPr="000F2C8F">
        <w:rPr>
          <w:rFonts w:ascii="Times New Roman" w:hAnsi="Times New Roman" w:cs="Times New Roman"/>
          <w:sz w:val="18"/>
          <w:szCs w:val="18"/>
        </w:rPr>
        <w:t xml:space="preserve">за </w:t>
      </w:r>
      <w:r w:rsidR="006940AD" w:rsidRPr="000F2C8F">
        <w:rPr>
          <w:rFonts w:ascii="Times New Roman" w:hAnsi="Times New Roman" w:cs="Times New Roman"/>
          <w:sz w:val="18"/>
          <w:szCs w:val="18"/>
        </w:rPr>
        <w:t>№</w:t>
      </w:r>
      <w:r w:rsidR="000F2C8F" w:rsidRPr="000F2C8F">
        <w:rPr>
          <w:rFonts w:ascii="Times New Roman" w:hAnsi="Times New Roman" w:cs="Times New Roman"/>
          <w:sz w:val="18"/>
          <w:szCs w:val="18"/>
        </w:rPr>
        <w:t>55/202-н/55-2023-5-54</w:t>
      </w:r>
      <w:r w:rsidR="0091255F" w:rsidRPr="00C824C4">
        <w:rPr>
          <w:rFonts w:ascii="Times New Roman" w:hAnsi="Times New Roman" w:cs="Times New Roman"/>
          <w:bCs/>
          <w:sz w:val="18"/>
          <w:szCs w:val="18"/>
        </w:rPr>
        <w:t>, с одной стороны, и</w:t>
      </w:r>
      <w:r w:rsidR="001827D4" w:rsidRPr="00C824C4">
        <w:rPr>
          <w:rFonts w:ascii="Times New Roman" w:hAnsi="Times New Roman" w:cs="Times New Roman"/>
          <w:b/>
          <w:bCs/>
          <w:sz w:val="18"/>
          <w:szCs w:val="18"/>
        </w:rPr>
        <w:t xml:space="preserve"> </w:t>
      </w:r>
    </w:p>
    <w:p w14:paraId="12DC3B14" w14:textId="1D26D725" w:rsidR="002B6344" w:rsidRPr="003829C7" w:rsidRDefault="002B6344" w:rsidP="007F6911">
      <w:pPr>
        <w:ind w:firstLine="426"/>
        <w:rPr>
          <w:rFonts w:ascii="Times New Roman" w:hAnsi="Times New Roman" w:cs="Times New Roman"/>
          <w:bCs/>
          <w:sz w:val="18"/>
          <w:szCs w:val="18"/>
        </w:rPr>
      </w:pPr>
      <w:r w:rsidRPr="00CA5FD5">
        <w:rPr>
          <w:rFonts w:ascii="Times New Roman" w:hAnsi="Times New Roman" w:cs="Times New Roman"/>
          <w:b/>
          <w:bCs/>
          <w:color w:val="C00000"/>
          <w:sz w:val="18"/>
          <w:szCs w:val="18"/>
        </w:rPr>
        <w:t>ФИО</w:t>
      </w:r>
      <w:r w:rsidR="00075641" w:rsidRPr="00CA5FD5">
        <w:rPr>
          <w:rFonts w:ascii="Times New Roman" w:hAnsi="Times New Roman" w:cs="Times New Roman"/>
          <w:b/>
          <w:bCs/>
          <w:color w:val="C00000"/>
          <w:sz w:val="18"/>
          <w:szCs w:val="18"/>
        </w:rPr>
        <w:t>,</w:t>
      </w:r>
      <w:r w:rsidRPr="00CA5FD5">
        <w:rPr>
          <w:rFonts w:ascii="Times New Roman" w:hAnsi="Times New Roman" w:cs="Times New Roman"/>
          <w:b/>
          <w:bCs/>
          <w:color w:val="C00000"/>
          <w:sz w:val="18"/>
          <w:szCs w:val="18"/>
        </w:rPr>
        <w:t xml:space="preserve"> </w:t>
      </w:r>
      <w:r w:rsidRPr="00CA5FD5">
        <w:rPr>
          <w:rFonts w:ascii="Times New Roman" w:hAnsi="Times New Roman" w:cs="Times New Roman"/>
          <w:bCs/>
          <w:color w:val="C00000"/>
          <w:sz w:val="18"/>
          <w:szCs w:val="18"/>
        </w:rPr>
        <w:t>--.</w:t>
      </w:r>
      <w:proofErr w:type="gramStart"/>
      <w:r w:rsidRPr="00CA5FD5">
        <w:rPr>
          <w:rFonts w:ascii="Times New Roman" w:hAnsi="Times New Roman" w:cs="Times New Roman"/>
          <w:bCs/>
          <w:color w:val="C00000"/>
          <w:sz w:val="18"/>
          <w:szCs w:val="18"/>
        </w:rPr>
        <w:t>--.----</w:t>
      </w:r>
      <w:proofErr w:type="gramEnd"/>
      <w:r w:rsidR="00075641" w:rsidRPr="003829C7">
        <w:rPr>
          <w:rFonts w:ascii="Times New Roman" w:hAnsi="Times New Roman" w:cs="Times New Roman"/>
          <w:bCs/>
          <w:sz w:val="18"/>
          <w:szCs w:val="18"/>
        </w:rPr>
        <w:t>г.</w:t>
      </w:r>
      <w:r w:rsidRPr="003829C7">
        <w:rPr>
          <w:rFonts w:ascii="Times New Roman" w:hAnsi="Times New Roman" w:cs="Times New Roman"/>
          <w:bCs/>
          <w:sz w:val="18"/>
          <w:szCs w:val="18"/>
        </w:rPr>
        <w:t>р.</w:t>
      </w:r>
      <w:r w:rsidR="00075641" w:rsidRPr="003829C7">
        <w:rPr>
          <w:rFonts w:ascii="Times New Roman" w:hAnsi="Times New Roman" w:cs="Times New Roman"/>
          <w:bCs/>
          <w:sz w:val="18"/>
          <w:szCs w:val="18"/>
        </w:rPr>
        <w:t xml:space="preserve">, место рождения: </w:t>
      </w:r>
      <w:r w:rsidRPr="003829C7">
        <w:rPr>
          <w:rFonts w:ascii="Times New Roman" w:hAnsi="Times New Roman" w:cs="Times New Roman"/>
          <w:bCs/>
          <w:sz w:val="18"/>
          <w:szCs w:val="18"/>
        </w:rPr>
        <w:t>---</w:t>
      </w:r>
      <w:r w:rsidR="00075641" w:rsidRPr="003829C7">
        <w:rPr>
          <w:rFonts w:ascii="Times New Roman" w:hAnsi="Times New Roman" w:cs="Times New Roman"/>
          <w:bCs/>
          <w:sz w:val="18"/>
          <w:szCs w:val="18"/>
        </w:rPr>
        <w:t xml:space="preserve">, </w:t>
      </w:r>
      <w:r w:rsidR="001A4EC7" w:rsidRPr="003829C7">
        <w:rPr>
          <w:rFonts w:ascii="Times New Roman" w:hAnsi="Times New Roman" w:cs="Times New Roman"/>
          <w:bCs/>
          <w:sz w:val="18"/>
          <w:szCs w:val="18"/>
        </w:rPr>
        <w:t>далее именуемый</w:t>
      </w:r>
      <w:r w:rsidR="007D1D7E" w:rsidRPr="003829C7">
        <w:rPr>
          <w:rFonts w:ascii="Times New Roman" w:hAnsi="Times New Roman" w:cs="Times New Roman"/>
          <w:bCs/>
          <w:sz w:val="18"/>
          <w:szCs w:val="18"/>
        </w:rPr>
        <w:t xml:space="preserve"> </w:t>
      </w:r>
      <w:r w:rsidR="007D1D7E" w:rsidRPr="003829C7">
        <w:rPr>
          <w:rFonts w:ascii="Times New Roman" w:hAnsi="Times New Roman" w:cs="Times New Roman"/>
          <w:b/>
          <w:bCs/>
          <w:sz w:val="18"/>
          <w:szCs w:val="18"/>
        </w:rPr>
        <w:t>«Участник долевого строительства»,</w:t>
      </w:r>
      <w:r w:rsidR="007D1D7E" w:rsidRPr="003829C7">
        <w:rPr>
          <w:rFonts w:ascii="Times New Roman" w:hAnsi="Times New Roman" w:cs="Times New Roman"/>
          <w:bCs/>
          <w:sz w:val="18"/>
          <w:szCs w:val="18"/>
        </w:rPr>
        <w:t xml:space="preserve"> с другой стороны,</w:t>
      </w:r>
    </w:p>
    <w:p w14:paraId="16FF3B92" w14:textId="5CCC30B8" w:rsidR="00241AD3" w:rsidRPr="003829C7" w:rsidRDefault="00B37CB6" w:rsidP="007F6911">
      <w:pPr>
        <w:ind w:firstLine="426"/>
        <w:rPr>
          <w:rFonts w:ascii="Times New Roman" w:hAnsi="Times New Roman" w:cs="Times New Roman"/>
          <w:sz w:val="18"/>
          <w:szCs w:val="18"/>
        </w:rPr>
      </w:pPr>
      <w:r>
        <w:rPr>
          <w:rFonts w:ascii="Times New Roman" w:hAnsi="Times New Roman" w:cs="Times New Roman"/>
          <w:sz w:val="18"/>
          <w:szCs w:val="18"/>
        </w:rPr>
        <w:t>д</w:t>
      </w:r>
      <w:r w:rsidR="006566A3">
        <w:rPr>
          <w:rFonts w:ascii="Times New Roman" w:hAnsi="Times New Roman" w:cs="Times New Roman"/>
          <w:sz w:val="18"/>
          <w:szCs w:val="18"/>
        </w:rPr>
        <w:t xml:space="preserve">алее </w:t>
      </w:r>
      <w:r w:rsidR="00B14906">
        <w:rPr>
          <w:rFonts w:ascii="Times New Roman" w:hAnsi="Times New Roman" w:cs="Times New Roman"/>
          <w:sz w:val="18"/>
          <w:szCs w:val="18"/>
        </w:rPr>
        <w:t>со</w:t>
      </w:r>
      <w:r w:rsidR="00241AD3" w:rsidRPr="003829C7">
        <w:rPr>
          <w:rFonts w:ascii="Times New Roman" w:hAnsi="Times New Roman" w:cs="Times New Roman"/>
          <w:sz w:val="18"/>
          <w:szCs w:val="18"/>
        </w:rPr>
        <w:t>вмес</w:t>
      </w:r>
      <w:r w:rsidR="00B14906">
        <w:rPr>
          <w:rFonts w:ascii="Times New Roman" w:hAnsi="Times New Roman" w:cs="Times New Roman"/>
          <w:sz w:val="18"/>
          <w:szCs w:val="18"/>
        </w:rPr>
        <w:t>тно</w:t>
      </w:r>
      <w:r w:rsidR="00241AD3" w:rsidRPr="003829C7">
        <w:rPr>
          <w:rFonts w:ascii="Times New Roman" w:hAnsi="Times New Roman" w:cs="Times New Roman"/>
          <w:sz w:val="18"/>
          <w:szCs w:val="18"/>
        </w:rPr>
        <w:t xml:space="preserve"> именуемые «Стороны», заключили настоящий договор</w:t>
      </w:r>
      <w:r w:rsidR="00FC723A" w:rsidRPr="003829C7">
        <w:rPr>
          <w:rFonts w:ascii="Times New Roman" w:hAnsi="Times New Roman" w:cs="Times New Roman"/>
          <w:sz w:val="18"/>
          <w:szCs w:val="18"/>
        </w:rPr>
        <w:t xml:space="preserve"> участия долевом строительстве (далее - Договор)</w:t>
      </w:r>
      <w:r w:rsidR="00241AD3" w:rsidRPr="003829C7">
        <w:rPr>
          <w:rFonts w:ascii="Times New Roman" w:hAnsi="Times New Roman" w:cs="Times New Roman"/>
          <w:sz w:val="18"/>
          <w:szCs w:val="18"/>
        </w:rPr>
        <w:t xml:space="preserve"> о нижеследующем:</w:t>
      </w:r>
    </w:p>
    <w:p w14:paraId="589D1473" w14:textId="77777777" w:rsidR="00241AD3" w:rsidRPr="003829C7" w:rsidRDefault="00241AD3" w:rsidP="007F6911">
      <w:pPr>
        <w:ind w:firstLine="426"/>
        <w:rPr>
          <w:rFonts w:ascii="Times New Roman" w:hAnsi="Times New Roman" w:cs="Times New Roman"/>
          <w:sz w:val="18"/>
          <w:szCs w:val="18"/>
        </w:rPr>
      </w:pPr>
    </w:p>
    <w:p w14:paraId="1D265366" w14:textId="77777777" w:rsidR="00241AD3" w:rsidRPr="003829C7" w:rsidRDefault="00241AD3" w:rsidP="007F6911">
      <w:pPr>
        <w:ind w:firstLine="426"/>
        <w:jc w:val="center"/>
        <w:rPr>
          <w:rFonts w:ascii="Times New Roman" w:hAnsi="Times New Roman" w:cs="Times New Roman"/>
          <w:b/>
          <w:sz w:val="18"/>
          <w:szCs w:val="18"/>
        </w:rPr>
      </w:pPr>
      <w:r w:rsidRPr="003829C7">
        <w:rPr>
          <w:rFonts w:ascii="Times New Roman" w:hAnsi="Times New Roman" w:cs="Times New Roman"/>
          <w:b/>
          <w:sz w:val="18"/>
          <w:szCs w:val="18"/>
        </w:rPr>
        <w:t>1. Правовое обоснование договора</w:t>
      </w:r>
    </w:p>
    <w:p w14:paraId="04C1EB19" w14:textId="77777777" w:rsidR="00AA1142" w:rsidRPr="003829C7" w:rsidRDefault="00634624" w:rsidP="00AA1142">
      <w:pPr>
        <w:ind w:firstLine="426"/>
        <w:rPr>
          <w:rFonts w:ascii="Times New Roman" w:hAnsi="Times New Roman" w:cs="Times New Roman"/>
          <w:sz w:val="18"/>
          <w:szCs w:val="18"/>
        </w:rPr>
      </w:pPr>
      <w:r w:rsidRPr="003829C7">
        <w:rPr>
          <w:rFonts w:ascii="Times New Roman" w:hAnsi="Times New Roman" w:cs="Times New Roman"/>
          <w:sz w:val="18"/>
          <w:szCs w:val="18"/>
        </w:rPr>
        <w:t xml:space="preserve">1.1. Договор заключен в соответствии с Гражданским кодексом Российской Федерации, Федеральным законом от 30 декабря 2004г. </w:t>
      </w:r>
      <w:r w:rsidR="000103A8" w:rsidRPr="003829C7">
        <w:rPr>
          <w:rFonts w:ascii="Times New Roman" w:hAnsi="Times New Roman" w:cs="Times New Roman"/>
          <w:sz w:val="18"/>
          <w:szCs w:val="18"/>
        </w:rPr>
        <w:t>№</w:t>
      </w:r>
      <w:r w:rsidRPr="003829C7">
        <w:rPr>
          <w:rFonts w:ascii="Times New Roman" w:hAnsi="Times New Roman" w:cs="Times New Roman"/>
          <w:sz w:val="18"/>
          <w:szCs w:val="18"/>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14164" w:rsidRPr="003829C7">
        <w:rPr>
          <w:rFonts w:ascii="Times New Roman" w:hAnsi="Times New Roman" w:cs="Times New Roman"/>
          <w:sz w:val="18"/>
          <w:szCs w:val="18"/>
        </w:rPr>
        <w:t xml:space="preserve"> (далее – </w:t>
      </w:r>
      <w:r w:rsidR="000103A8" w:rsidRPr="003829C7">
        <w:rPr>
          <w:rFonts w:ascii="Times New Roman" w:hAnsi="Times New Roman" w:cs="Times New Roman"/>
          <w:sz w:val="18"/>
          <w:szCs w:val="18"/>
        </w:rPr>
        <w:t>Закон №</w:t>
      </w:r>
      <w:r w:rsidR="00B14164" w:rsidRPr="003829C7">
        <w:rPr>
          <w:rFonts w:ascii="Times New Roman" w:hAnsi="Times New Roman" w:cs="Times New Roman"/>
          <w:sz w:val="18"/>
          <w:szCs w:val="18"/>
        </w:rPr>
        <w:t>214</w:t>
      </w:r>
      <w:r w:rsidR="008C5C76" w:rsidRPr="003829C7">
        <w:rPr>
          <w:rFonts w:ascii="Times New Roman" w:hAnsi="Times New Roman" w:cs="Times New Roman"/>
          <w:sz w:val="18"/>
          <w:szCs w:val="18"/>
        </w:rPr>
        <w:t>-ФЗ</w:t>
      </w:r>
      <w:r w:rsidR="00B14164" w:rsidRPr="003829C7">
        <w:rPr>
          <w:rFonts w:ascii="Times New Roman" w:hAnsi="Times New Roman" w:cs="Times New Roman"/>
          <w:sz w:val="18"/>
          <w:szCs w:val="18"/>
        </w:rPr>
        <w:t>)</w:t>
      </w:r>
      <w:r w:rsidRPr="003829C7">
        <w:rPr>
          <w:rFonts w:ascii="Times New Roman" w:hAnsi="Times New Roman" w:cs="Times New Roman"/>
          <w:sz w:val="18"/>
          <w:szCs w:val="18"/>
        </w:rPr>
        <w:t>.</w:t>
      </w:r>
    </w:p>
    <w:p w14:paraId="574B6C45" w14:textId="08AA350D" w:rsidR="00B14164" w:rsidRPr="003829C7" w:rsidRDefault="00B14164" w:rsidP="00B14164">
      <w:pPr>
        <w:ind w:firstLine="426"/>
        <w:rPr>
          <w:rFonts w:ascii="Times New Roman" w:hAnsi="Times New Roman" w:cs="Times New Roman"/>
          <w:sz w:val="18"/>
          <w:szCs w:val="18"/>
        </w:rPr>
      </w:pPr>
      <w:r w:rsidRPr="003829C7">
        <w:rPr>
          <w:rFonts w:ascii="Times New Roman" w:hAnsi="Times New Roman" w:cs="Times New Roman"/>
          <w:sz w:val="18"/>
          <w:szCs w:val="18"/>
        </w:rPr>
        <w:t xml:space="preserve">1.2. Условием привлечения денежных средств Участника долевого строительства является размещение денежных средств Участника долевого строительства на счетах эскроу в порядке, предусмотренном ст. 15.4. </w:t>
      </w:r>
      <w:r w:rsidR="000103A8" w:rsidRPr="003829C7">
        <w:rPr>
          <w:rFonts w:ascii="Times New Roman" w:hAnsi="Times New Roman" w:cs="Times New Roman"/>
          <w:sz w:val="18"/>
          <w:szCs w:val="18"/>
        </w:rPr>
        <w:t>Закона №</w:t>
      </w:r>
      <w:r w:rsidRPr="003829C7">
        <w:rPr>
          <w:rFonts w:ascii="Times New Roman" w:hAnsi="Times New Roman" w:cs="Times New Roman"/>
          <w:sz w:val="18"/>
          <w:szCs w:val="18"/>
        </w:rPr>
        <w:t>214</w:t>
      </w:r>
      <w:r w:rsidR="008C5C76" w:rsidRPr="003829C7">
        <w:rPr>
          <w:rFonts w:ascii="Times New Roman" w:hAnsi="Times New Roman" w:cs="Times New Roman"/>
          <w:sz w:val="18"/>
          <w:szCs w:val="18"/>
        </w:rPr>
        <w:t>-ФЗ</w:t>
      </w:r>
      <w:r w:rsidRPr="003829C7">
        <w:rPr>
          <w:rFonts w:ascii="Times New Roman" w:hAnsi="Times New Roman" w:cs="Times New Roman"/>
          <w:sz w:val="18"/>
          <w:szCs w:val="18"/>
        </w:rPr>
        <w:t>.</w:t>
      </w:r>
    </w:p>
    <w:p w14:paraId="7B7A99C7" w14:textId="77777777" w:rsidR="000F5CE2" w:rsidRPr="003829C7" w:rsidRDefault="000F5CE2" w:rsidP="007F6911">
      <w:pPr>
        <w:ind w:firstLine="426"/>
        <w:rPr>
          <w:rFonts w:ascii="Times New Roman" w:hAnsi="Times New Roman" w:cs="Times New Roman"/>
          <w:sz w:val="18"/>
          <w:szCs w:val="18"/>
        </w:rPr>
      </w:pPr>
    </w:p>
    <w:bookmarkEnd w:id="1"/>
    <w:p w14:paraId="3B283B01" w14:textId="77777777" w:rsidR="00A83050" w:rsidRPr="003829C7" w:rsidRDefault="00A83050" w:rsidP="007F6911">
      <w:pPr>
        <w:pStyle w:val="1"/>
        <w:spacing w:before="0" w:after="0"/>
        <w:ind w:firstLine="425"/>
        <w:rPr>
          <w:rFonts w:ascii="Times New Roman" w:hAnsi="Times New Roman" w:cs="Times New Roman"/>
          <w:color w:val="auto"/>
          <w:sz w:val="18"/>
          <w:szCs w:val="18"/>
        </w:rPr>
      </w:pPr>
      <w:r w:rsidRPr="003829C7">
        <w:rPr>
          <w:rFonts w:ascii="Times New Roman" w:hAnsi="Times New Roman" w:cs="Times New Roman"/>
          <w:color w:val="auto"/>
          <w:sz w:val="18"/>
          <w:szCs w:val="18"/>
        </w:rPr>
        <w:t>2. Предмет договора</w:t>
      </w:r>
    </w:p>
    <w:p w14:paraId="10FFB9CA" w14:textId="46A4FBC7" w:rsidR="0068487F" w:rsidRPr="003829C7" w:rsidRDefault="00330243" w:rsidP="0068487F">
      <w:pPr>
        <w:pStyle w:val="Default"/>
        <w:ind w:firstLine="425"/>
        <w:jc w:val="both"/>
        <w:rPr>
          <w:rFonts w:ascii="Times New Roman" w:hAnsi="Times New Roman" w:cs="Times New Roman"/>
          <w:sz w:val="18"/>
          <w:szCs w:val="18"/>
        </w:rPr>
      </w:pPr>
      <w:bookmarkStart w:id="2" w:name="sub_21"/>
      <w:r w:rsidRPr="003829C7">
        <w:rPr>
          <w:rFonts w:ascii="Times New Roman" w:hAnsi="Times New Roman" w:cs="Times New Roman"/>
          <w:sz w:val="18"/>
          <w:szCs w:val="18"/>
        </w:rPr>
        <w:t xml:space="preserve">2.1. </w:t>
      </w:r>
      <w:r w:rsidR="0068487F" w:rsidRPr="003829C7">
        <w:rPr>
          <w:rFonts w:ascii="Times New Roman" w:hAnsi="Times New Roman" w:cs="Times New Roman"/>
          <w:sz w:val="18"/>
          <w:szCs w:val="18"/>
        </w:rPr>
        <w:t xml:space="preserve">Застройщик обязуется в предусмотренный договором срок своими силами и (или) с привлечением других лиц осуществить строительство </w:t>
      </w:r>
      <w:r w:rsidR="0068487F" w:rsidRPr="003829C7">
        <w:rPr>
          <w:rFonts w:ascii="Times New Roman" w:hAnsi="Times New Roman" w:cs="Times New Roman"/>
          <w:b/>
          <w:color w:val="auto"/>
          <w:spacing w:val="-6"/>
          <w:sz w:val="18"/>
          <w:szCs w:val="18"/>
        </w:rPr>
        <w:t>Многоквартирного жилого дома по улице Дианова в Кировском административном округе г. Омска</w:t>
      </w:r>
      <w:r w:rsidR="00C824C4">
        <w:rPr>
          <w:rFonts w:ascii="Times New Roman" w:hAnsi="Times New Roman" w:cs="Times New Roman"/>
          <w:b/>
          <w:color w:val="auto"/>
          <w:spacing w:val="-6"/>
          <w:sz w:val="18"/>
          <w:szCs w:val="18"/>
        </w:rPr>
        <w:t xml:space="preserve"> (2-я очередь)</w:t>
      </w:r>
      <w:r w:rsidR="0068487F" w:rsidRPr="003829C7">
        <w:rPr>
          <w:rFonts w:ascii="Times New Roman" w:hAnsi="Times New Roman" w:cs="Times New Roman"/>
          <w:sz w:val="18"/>
          <w:szCs w:val="18"/>
        </w:rPr>
        <w:t>,</w:t>
      </w:r>
      <w:r w:rsidR="0068487F" w:rsidRPr="003829C7">
        <w:rPr>
          <w:rFonts w:ascii="Times New Roman" w:hAnsi="Times New Roman" w:cs="Times New Roman"/>
          <w:b/>
          <w:bCs/>
          <w:sz w:val="18"/>
          <w:szCs w:val="18"/>
        </w:rPr>
        <w:t xml:space="preserve"> </w:t>
      </w:r>
      <w:r w:rsidR="0068487F" w:rsidRPr="003829C7">
        <w:rPr>
          <w:rFonts w:ascii="Times New Roman" w:hAnsi="Times New Roman" w:cs="Times New Roman"/>
          <w:sz w:val="18"/>
          <w:szCs w:val="18"/>
        </w:rPr>
        <w:t xml:space="preserve">расположенного по адресу (адрес строительный, почтовый адрес будет присвоен после приемки и ввода жилого дома в эксплуатацию): </w:t>
      </w:r>
      <w:r w:rsidR="0068487F" w:rsidRPr="003829C7">
        <w:rPr>
          <w:rFonts w:ascii="Times New Roman" w:hAnsi="Times New Roman" w:cs="Times New Roman"/>
          <w:color w:val="auto"/>
          <w:sz w:val="18"/>
          <w:szCs w:val="18"/>
        </w:rPr>
        <w:t>Омская область, город Омск, ул. Дианова</w:t>
      </w:r>
      <w:r w:rsidR="0068487F" w:rsidRPr="003829C7">
        <w:rPr>
          <w:rFonts w:ascii="Times New Roman" w:hAnsi="Times New Roman" w:cs="Times New Roman"/>
          <w:b/>
          <w:bCs/>
          <w:sz w:val="18"/>
          <w:szCs w:val="18"/>
        </w:rPr>
        <w:t xml:space="preserve"> </w:t>
      </w:r>
      <w:r w:rsidR="0068487F" w:rsidRPr="003829C7">
        <w:rPr>
          <w:rFonts w:ascii="Times New Roman" w:hAnsi="Times New Roman" w:cs="Times New Roman"/>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объект долевого строительства – жилое помещение, указанное в п. 2.3. настоящего Договора (далее по тексту – Квартира),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 </w:t>
      </w:r>
    </w:p>
    <w:bookmarkEnd w:id="2"/>
    <w:p w14:paraId="11E9430C" w14:textId="1EF5A3FC" w:rsidR="00554996" w:rsidRPr="003829C7" w:rsidRDefault="0068487F" w:rsidP="007F6911">
      <w:pPr>
        <w:widowControl/>
        <w:ind w:firstLine="426"/>
        <w:rPr>
          <w:rFonts w:ascii="Times New Roman" w:hAnsi="Times New Roman" w:cs="Times New Roman"/>
          <w:sz w:val="18"/>
          <w:szCs w:val="18"/>
        </w:rPr>
      </w:pPr>
      <w:r w:rsidRPr="003829C7">
        <w:rPr>
          <w:rFonts w:ascii="Times New Roman" w:hAnsi="Times New Roman" w:cs="Times New Roman"/>
          <w:sz w:val="18"/>
          <w:szCs w:val="18"/>
        </w:rPr>
        <w:t xml:space="preserve">Квартира, указанная в </w:t>
      </w:r>
      <w:hyperlink w:anchor="sub_21" w:history="1">
        <w:r w:rsidRPr="003829C7">
          <w:rPr>
            <w:rStyle w:val="a4"/>
            <w:rFonts w:ascii="Times New Roman" w:hAnsi="Times New Roman"/>
            <w:b w:val="0"/>
            <w:bCs w:val="0"/>
            <w:color w:val="auto"/>
            <w:sz w:val="18"/>
            <w:szCs w:val="18"/>
            <w:u w:val="none"/>
          </w:rPr>
          <w:t>п. 2.</w:t>
        </w:r>
      </w:hyperlink>
      <w:r w:rsidRPr="003829C7">
        <w:rPr>
          <w:rFonts w:ascii="Times New Roman" w:hAnsi="Times New Roman" w:cs="Times New Roman"/>
          <w:sz w:val="18"/>
          <w:szCs w:val="18"/>
        </w:rPr>
        <w:t xml:space="preserve">3 настоящего Договора, относится к доле Участника долевого строительства. </w:t>
      </w:r>
      <w:r w:rsidRPr="003829C7">
        <w:rPr>
          <w:rFonts w:ascii="Times New Roman" w:hAnsi="Times New Roman" w:cs="Times New Roman"/>
          <w:color w:val="000000"/>
          <w:sz w:val="18"/>
          <w:szCs w:val="18"/>
          <w:shd w:val="clear" w:color="auto" w:fill="FFFFFF"/>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Pr="003829C7">
        <w:rPr>
          <w:rFonts w:ascii="Times New Roman" w:hAnsi="Times New Roman" w:cs="Times New Roman"/>
          <w:sz w:val="18"/>
          <w:szCs w:val="18"/>
        </w:rPr>
        <w:t xml:space="preserve"> Права на вышеназванную долю на дату подписания настоящего Договора и на момент государственной регистрации не будут состоять в споре, под арестом или запрещением.</w:t>
      </w:r>
    </w:p>
    <w:p w14:paraId="4D0D1460" w14:textId="043E9920" w:rsidR="0068487F" w:rsidRPr="003829C7" w:rsidRDefault="00BD42E5" w:rsidP="007F6911">
      <w:pPr>
        <w:widowControl/>
        <w:ind w:firstLine="426"/>
        <w:rPr>
          <w:rFonts w:ascii="Times New Roman" w:hAnsi="Times New Roman" w:cs="Times New Roman"/>
          <w:sz w:val="18"/>
          <w:szCs w:val="18"/>
        </w:rPr>
      </w:pPr>
      <w:r w:rsidRPr="003829C7">
        <w:rPr>
          <w:rFonts w:ascii="Times New Roman" w:hAnsi="Times New Roman" w:cs="Times New Roman"/>
          <w:sz w:val="18"/>
          <w:szCs w:val="18"/>
        </w:rPr>
        <w:t>2.2.</w:t>
      </w:r>
      <w:r w:rsidR="00884D38" w:rsidRPr="003829C7">
        <w:rPr>
          <w:rFonts w:ascii="Times New Roman" w:hAnsi="Times New Roman" w:cs="Times New Roman"/>
          <w:sz w:val="18"/>
          <w:szCs w:val="18"/>
        </w:rPr>
        <w:t xml:space="preserve"> </w:t>
      </w:r>
      <w:r w:rsidR="0068487F" w:rsidRPr="003829C7">
        <w:rPr>
          <w:rFonts w:ascii="Times New Roman" w:hAnsi="Times New Roman" w:cs="Times New Roman"/>
          <w:color w:val="000000"/>
          <w:sz w:val="18"/>
          <w:szCs w:val="18"/>
        </w:rPr>
        <w:t xml:space="preserve">Строительство </w:t>
      </w:r>
      <w:r w:rsidR="0068487F" w:rsidRPr="00C824C4">
        <w:rPr>
          <w:rFonts w:ascii="Times New Roman" w:hAnsi="Times New Roman" w:cs="Times New Roman"/>
          <w:color w:val="000000"/>
          <w:sz w:val="18"/>
          <w:szCs w:val="18"/>
        </w:rPr>
        <w:t xml:space="preserve">Жилого дома Застройщик осуществляет на основании </w:t>
      </w:r>
      <w:r w:rsidR="0068487F" w:rsidRPr="00C824C4">
        <w:rPr>
          <w:rFonts w:ascii="Times New Roman" w:hAnsi="Times New Roman" w:cs="Times New Roman"/>
          <w:sz w:val="18"/>
          <w:szCs w:val="18"/>
        </w:rPr>
        <w:t xml:space="preserve">Разрешения на строительство </w:t>
      </w:r>
      <w:r w:rsidR="00C824C4" w:rsidRPr="00C824C4">
        <w:rPr>
          <w:rFonts w:ascii="Times New Roman" w:hAnsi="Times New Roman" w:cs="Times New Roman"/>
          <w:sz w:val="18"/>
          <w:szCs w:val="18"/>
        </w:rPr>
        <w:t>№55-36-66-2023 от 21.06.2023г.</w:t>
      </w:r>
      <w:r w:rsidR="0068487F" w:rsidRPr="00C824C4">
        <w:rPr>
          <w:rFonts w:ascii="Times New Roman" w:hAnsi="Times New Roman" w:cs="Times New Roman"/>
          <w:sz w:val="18"/>
          <w:szCs w:val="18"/>
        </w:rPr>
        <w:t xml:space="preserve"> года выдано Де</w:t>
      </w:r>
      <w:r w:rsidR="0068487F" w:rsidRPr="003829C7">
        <w:rPr>
          <w:rFonts w:ascii="Times New Roman" w:hAnsi="Times New Roman" w:cs="Times New Roman"/>
          <w:sz w:val="18"/>
          <w:szCs w:val="18"/>
        </w:rPr>
        <w:t xml:space="preserve">партаментом архитектуры и градостроительства Администрации города Омска. Срок действия Разрешения на строительство </w:t>
      </w:r>
      <w:r w:rsidR="00C824C4">
        <w:rPr>
          <w:rFonts w:ascii="Times New Roman" w:hAnsi="Times New Roman" w:cs="Times New Roman"/>
          <w:sz w:val="18"/>
          <w:szCs w:val="18"/>
        </w:rPr>
        <w:t>п</w:t>
      </w:r>
      <w:r w:rsidR="0068487F" w:rsidRPr="003829C7">
        <w:rPr>
          <w:rFonts w:ascii="Times New Roman" w:hAnsi="Times New Roman" w:cs="Times New Roman"/>
          <w:sz w:val="18"/>
          <w:szCs w:val="18"/>
        </w:rPr>
        <w:t>о 2</w:t>
      </w:r>
      <w:r w:rsidR="00C824C4">
        <w:rPr>
          <w:rFonts w:ascii="Times New Roman" w:hAnsi="Times New Roman" w:cs="Times New Roman"/>
          <w:sz w:val="18"/>
          <w:szCs w:val="18"/>
        </w:rPr>
        <w:t>1</w:t>
      </w:r>
      <w:r w:rsidR="0068487F" w:rsidRPr="003829C7">
        <w:rPr>
          <w:rFonts w:ascii="Times New Roman" w:hAnsi="Times New Roman" w:cs="Times New Roman"/>
          <w:sz w:val="18"/>
          <w:szCs w:val="18"/>
        </w:rPr>
        <w:t>.0</w:t>
      </w:r>
      <w:r w:rsidR="00C824C4">
        <w:rPr>
          <w:rFonts w:ascii="Times New Roman" w:hAnsi="Times New Roman" w:cs="Times New Roman"/>
          <w:sz w:val="18"/>
          <w:szCs w:val="18"/>
        </w:rPr>
        <w:t>6</w:t>
      </w:r>
      <w:r w:rsidR="0068487F" w:rsidRPr="003829C7">
        <w:rPr>
          <w:rFonts w:ascii="Times New Roman" w:hAnsi="Times New Roman" w:cs="Times New Roman"/>
          <w:sz w:val="18"/>
          <w:szCs w:val="18"/>
        </w:rPr>
        <w:t>.202</w:t>
      </w:r>
      <w:r w:rsidR="00C824C4">
        <w:rPr>
          <w:rFonts w:ascii="Times New Roman" w:hAnsi="Times New Roman" w:cs="Times New Roman"/>
          <w:sz w:val="18"/>
          <w:szCs w:val="18"/>
        </w:rPr>
        <w:t>5</w:t>
      </w:r>
      <w:r w:rsidR="0068487F" w:rsidRPr="003829C7">
        <w:rPr>
          <w:rFonts w:ascii="Times New Roman" w:hAnsi="Times New Roman" w:cs="Times New Roman"/>
          <w:sz w:val="18"/>
          <w:szCs w:val="18"/>
        </w:rPr>
        <w:t xml:space="preserve"> года.</w:t>
      </w:r>
    </w:p>
    <w:p w14:paraId="55774E10" w14:textId="2E908150" w:rsidR="00E06A5C" w:rsidRPr="003829C7" w:rsidRDefault="00884D38" w:rsidP="00C824C4">
      <w:pPr>
        <w:widowControl/>
        <w:ind w:firstLine="426"/>
        <w:rPr>
          <w:rFonts w:ascii="Times New Roman" w:hAnsi="Times New Roman" w:cs="Times New Roman"/>
          <w:sz w:val="18"/>
          <w:szCs w:val="18"/>
        </w:rPr>
      </w:pPr>
      <w:r w:rsidRPr="008C1C7F">
        <w:rPr>
          <w:rFonts w:ascii="Times New Roman" w:hAnsi="Times New Roman" w:cs="Times New Roman"/>
          <w:sz w:val="18"/>
          <w:szCs w:val="18"/>
        </w:rPr>
        <w:t xml:space="preserve">Строительство </w:t>
      </w:r>
      <w:r w:rsidR="004435D5" w:rsidRPr="008C1C7F">
        <w:rPr>
          <w:rFonts w:ascii="Times New Roman" w:hAnsi="Times New Roman" w:cs="Times New Roman"/>
          <w:color w:val="000000"/>
          <w:sz w:val="18"/>
          <w:szCs w:val="18"/>
        </w:rPr>
        <w:t>Жилого дома</w:t>
      </w:r>
      <w:r w:rsidRPr="008C1C7F">
        <w:rPr>
          <w:rFonts w:ascii="Times New Roman" w:hAnsi="Times New Roman" w:cs="Times New Roman"/>
          <w:sz w:val="18"/>
          <w:szCs w:val="18"/>
        </w:rPr>
        <w:t xml:space="preserve"> осуществляется </w:t>
      </w:r>
      <w:r w:rsidR="00082E85" w:rsidRPr="008C1C7F">
        <w:rPr>
          <w:rFonts w:ascii="Times New Roman" w:hAnsi="Times New Roman" w:cs="Times New Roman"/>
          <w:sz w:val="18"/>
          <w:szCs w:val="18"/>
          <w:lang w:bidi="ru-RU"/>
        </w:rPr>
        <w:t>на земельн</w:t>
      </w:r>
      <w:r w:rsidR="00C824C4" w:rsidRPr="008C1C7F">
        <w:rPr>
          <w:rFonts w:ascii="Times New Roman" w:hAnsi="Times New Roman" w:cs="Times New Roman"/>
          <w:sz w:val="18"/>
          <w:szCs w:val="18"/>
          <w:lang w:bidi="ru-RU"/>
        </w:rPr>
        <w:t>ом</w:t>
      </w:r>
      <w:r w:rsidR="00082E85" w:rsidRPr="008C1C7F">
        <w:rPr>
          <w:rFonts w:ascii="Times New Roman" w:hAnsi="Times New Roman" w:cs="Times New Roman"/>
          <w:sz w:val="18"/>
          <w:szCs w:val="18"/>
          <w:lang w:bidi="ru-RU"/>
        </w:rPr>
        <w:t xml:space="preserve"> участк</w:t>
      </w:r>
      <w:r w:rsidR="00C824C4" w:rsidRPr="008C1C7F">
        <w:rPr>
          <w:rFonts w:ascii="Times New Roman" w:hAnsi="Times New Roman" w:cs="Times New Roman"/>
          <w:sz w:val="18"/>
          <w:szCs w:val="18"/>
          <w:lang w:bidi="ru-RU"/>
        </w:rPr>
        <w:t xml:space="preserve">е </w:t>
      </w:r>
      <w:r w:rsidR="001F7FBE" w:rsidRPr="008C1C7F">
        <w:rPr>
          <w:rFonts w:ascii="Times New Roman" w:hAnsi="Times New Roman" w:cs="Times New Roman"/>
          <w:sz w:val="18"/>
          <w:szCs w:val="18"/>
        </w:rPr>
        <w:t xml:space="preserve">с кадастровым номером </w:t>
      </w:r>
      <w:r w:rsidR="00C824C4" w:rsidRPr="008C1C7F">
        <w:rPr>
          <w:rFonts w:ascii="Times New Roman" w:eastAsia="TimesNewRomanPSMT" w:hAnsi="Times New Roman" w:cs="Times New Roman"/>
          <w:sz w:val="18"/>
          <w:szCs w:val="18"/>
        </w:rPr>
        <w:t>55:36:100902:7594</w:t>
      </w:r>
      <w:r w:rsidR="001F7FBE" w:rsidRPr="008C1C7F">
        <w:rPr>
          <w:rFonts w:ascii="Times New Roman" w:hAnsi="Times New Roman" w:cs="Times New Roman"/>
          <w:sz w:val="18"/>
          <w:szCs w:val="18"/>
        </w:rPr>
        <w:t xml:space="preserve">, площадью </w:t>
      </w:r>
      <w:r w:rsidR="008C1C7F" w:rsidRPr="008C1C7F">
        <w:rPr>
          <w:rFonts w:ascii="Times New Roman" w:hAnsi="Times New Roman" w:cs="Times New Roman"/>
          <w:sz w:val="18"/>
          <w:szCs w:val="18"/>
        </w:rPr>
        <w:t xml:space="preserve">2511 </w:t>
      </w:r>
      <w:r w:rsidR="008C1C7F">
        <w:rPr>
          <w:rFonts w:ascii="Times New Roman" w:hAnsi="Times New Roman" w:cs="Times New Roman"/>
          <w:sz w:val="18"/>
          <w:szCs w:val="18"/>
        </w:rPr>
        <w:t>кв.м.</w:t>
      </w:r>
      <w:r w:rsidR="001B440A" w:rsidRPr="001B440A">
        <w:rPr>
          <w:rFonts w:ascii="Times New Roman" w:hAnsi="Times New Roman" w:cs="Times New Roman"/>
          <w:sz w:val="18"/>
          <w:szCs w:val="18"/>
        </w:rPr>
        <w:t xml:space="preserve"> </w:t>
      </w:r>
      <w:r w:rsidR="001B440A" w:rsidRPr="002842B0">
        <w:rPr>
          <w:rFonts w:ascii="Times New Roman" w:hAnsi="Times New Roman" w:cs="Times New Roman"/>
          <w:sz w:val="18"/>
          <w:szCs w:val="18"/>
        </w:rPr>
        <w:t>(далее</w:t>
      </w:r>
      <w:r w:rsidR="001B440A" w:rsidRPr="003829C7">
        <w:rPr>
          <w:rFonts w:ascii="Times New Roman" w:hAnsi="Times New Roman" w:cs="Times New Roman"/>
          <w:sz w:val="18"/>
          <w:szCs w:val="18"/>
        </w:rPr>
        <w:t xml:space="preserve"> - ЗУ №</w:t>
      </w:r>
      <w:r w:rsidR="001B440A" w:rsidRPr="008C1C7F">
        <w:rPr>
          <w:rFonts w:ascii="Times New Roman" w:eastAsia="TimesNewRomanPSMT" w:hAnsi="Times New Roman" w:cs="Times New Roman"/>
          <w:sz w:val="18"/>
          <w:szCs w:val="18"/>
        </w:rPr>
        <w:t>55:36:100902:7594</w:t>
      </w:r>
      <w:r w:rsidR="001B440A" w:rsidRPr="003829C7">
        <w:rPr>
          <w:rFonts w:ascii="Times New Roman" w:hAnsi="Times New Roman" w:cs="Times New Roman"/>
          <w:sz w:val="18"/>
          <w:szCs w:val="18"/>
        </w:rPr>
        <w:t>)</w:t>
      </w:r>
      <w:r w:rsidR="00673A49" w:rsidRPr="008C1C7F">
        <w:rPr>
          <w:rFonts w:ascii="Times New Roman" w:hAnsi="Times New Roman" w:cs="Times New Roman"/>
          <w:sz w:val="18"/>
          <w:szCs w:val="18"/>
        </w:rPr>
        <w:t>.</w:t>
      </w:r>
      <w:r w:rsidR="001F7FBE" w:rsidRPr="008C1C7F">
        <w:rPr>
          <w:rFonts w:ascii="Times New Roman" w:hAnsi="Times New Roman" w:cs="Times New Roman"/>
          <w:sz w:val="18"/>
          <w:szCs w:val="18"/>
        </w:rPr>
        <w:t xml:space="preserve"> </w:t>
      </w:r>
      <w:r w:rsidR="00673A49" w:rsidRPr="008C1C7F">
        <w:rPr>
          <w:rFonts w:ascii="Times New Roman" w:hAnsi="Times New Roman" w:cs="Times New Roman"/>
          <w:sz w:val="18"/>
          <w:szCs w:val="18"/>
        </w:rPr>
        <w:t>Г</w:t>
      </w:r>
      <w:r w:rsidR="001F7FBE" w:rsidRPr="008C1C7F">
        <w:rPr>
          <w:rFonts w:ascii="Times New Roman" w:hAnsi="Times New Roman" w:cs="Times New Roman"/>
          <w:sz w:val="18"/>
          <w:szCs w:val="18"/>
        </w:rPr>
        <w:t xml:space="preserve">радостроительный </w:t>
      </w:r>
      <w:r w:rsidR="001F7FBE" w:rsidRPr="002842B0">
        <w:rPr>
          <w:rFonts w:ascii="Times New Roman" w:hAnsi="Times New Roman" w:cs="Times New Roman"/>
          <w:sz w:val="18"/>
          <w:szCs w:val="18"/>
        </w:rPr>
        <w:t>план земельного участка РФ-55-2-36-0-00-202</w:t>
      </w:r>
      <w:r w:rsidR="008C1C7F" w:rsidRPr="002842B0">
        <w:rPr>
          <w:rFonts w:ascii="Times New Roman" w:hAnsi="Times New Roman" w:cs="Times New Roman"/>
          <w:sz w:val="18"/>
          <w:szCs w:val="18"/>
        </w:rPr>
        <w:t>2</w:t>
      </w:r>
      <w:r w:rsidR="001F7FBE" w:rsidRPr="002842B0">
        <w:rPr>
          <w:rFonts w:ascii="Times New Roman" w:hAnsi="Times New Roman" w:cs="Times New Roman"/>
          <w:sz w:val="18"/>
          <w:szCs w:val="18"/>
        </w:rPr>
        <w:t>-</w:t>
      </w:r>
      <w:r w:rsidR="008C1C7F" w:rsidRPr="002842B0">
        <w:rPr>
          <w:rFonts w:ascii="Times New Roman" w:hAnsi="Times New Roman" w:cs="Times New Roman"/>
          <w:sz w:val="18"/>
          <w:szCs w:val="18"/>
        </w:rPr>
        <w:t>1</w:t>
      </w:r>
      <w:r w:rsidR="001F7FBE" w:rsidRPr="002842B0">
        <w:rPr>
          <w:rFonts w:ascii="Times New Roman" w:hAnsi="Times New Roman" w:cs="Times New Roman"/>
          <w:sz w:val="18"/>
          <w:szCs w:val="18"/>
        </w:rPr>
        <w:t>6</w:t>
      </w:r>
      <w:r w:rsidR="008C1C7F" w:rsidRPr="002842B0">
        <w:rPr>
          <w:rFonts w:ascii="Times New Roman" w:hAnsi="Times New Roman" w:cs="Times New Roman"/>
          <w:sz w:val="18"/>
          <w:szCs w:val="18"/>
        </w:rPr>
        <w:t>26</w:t>
      </w:r>
      <w:r w:rsidR="001F7FBE" w:rsidRPr="002842B0">
        <w:rPr>
          <w:rFonts w:ascii="Times New Roman" w:hAnsi="Times New Roman" w:cs="Times New Roman"/>
          <w:sz w:val="18"/>
          <w:szCs w:val="18"/>
        </w:rPr>
        <w:t xml:space="preserve">. Местоположение </w:t>
      </w:r>
      <w:r w:rsidR="001B440A" w:rsidRPr="003829C7">
        <w:rPr>
          <w:rFonts w:ascii="Times New Roman" w:hAnsi="Times New Roman" w:cs="Times New Roman"/>
          <w:sz w:val="18"/>
          <w:szCs w:val="18"/>
        </w:rPr>
        <w:t>ЗУ №</w:t>
      </w:r>
      <w:r w:rsidR="001B440A" w:rsidRPr="008C1C7F">
        <w:rPr>
          <w:rFonts w:ascii="Times New Roman" w:eastAsia="TimesNewRomanPSMT" w:hAnsi="Times New Roman" w:cs="Times New Roman"/>
          <w:sz w:val="18"/>
          <w:szCs w:val="18"/>
        </w:rPr>
        <w:t>55:36:100902:7594</w:t>
      </w:r>
      <w:r w:rsidR="001B440A">
        <w:rPr>
          <w:rFonts w:ascii="Times New Roman" w:hAnsi="Times New Roman" w:cs="Times New Roman"/>
          <w:sz w:val="18"/>
          <w:szCs w:val="18"/>
        </w:rPr>
        <w:t xml:space="preserve">: </w:t>
      </w:r>
      <w:r w:rsidR="002842B0" w:rsidRPr="002842B0">
        <w:rPr>
          <w:rFonts w:ascii="Times New Roman" w:eastAsia="TimesNewRomanPSMT" w:hAnsi="Times New Roman" w:cs="Times New Roman"/>
          <w:sz w:val="18"/>
          <w:szCs w:val="18"/>
        </w:rPr>
        <w:t>Омская область, г</w:t>
      </w:r>
      <w:r w:rsidR="001B440A">
        <w:rPr>
          <w:rFonts w:ascii="Times New Roman" w:eastAsia="TimesNewRomanPSMT" w:hAnsi="Times New Roman" w:cs="Times New Roman"/>
          <w:sz w:val="18"/>
          <w:szCs w:val="18"/>
        </w:rPr>
        <w:t>.</w:t>
      </w:r>
      <w:r w:rsidR="002842B0" w:rsidRPr="002842B0">
        <w:rPr>
          <w:rFonts w:ascii="Times New Roman" w:eastAsia="TimesNewRomanPSMT" w:hAnsi="Times New Roman" w:cs="Times New Roman"/>
          <w:sz w:val="18"/>
          <w:szCs w:val="18"/>
        </w:rPr>
        <w:t xml:space="preserve"> Омск, ул. 2-я Солнечная, Российская Федерация</w:t>
      </w:r>
      <w:r w:rsidR="001F7FBE" w:rsidRPr="002842B0">
        <w:rPr>
          <w:rFonts w:ascii="Times New Roman" w:hAnsi="Times New Roman" w:cs="Times New Roman"/>
          <w:sz w:val="18"/>
          <w:szCs w:val="18"/>
        </w:rPr>
        <w:t xml:space="preserve">. </w:t>
      </w:r>
      <w:r w:rsidR="001B440A" w:rsidRPr="003829C7">
        <w:rPr>
          <w:rFonts w:ascii="Times New Roman" w:hAnsi="Times New Roman" w:cs="Times New Roman"/>
          <w:sz w:val="18"/>
          <w:szCs w:val="18"/>
        </w:rPr>
        <w:t>ЗУ №</w:t>
      </w:r>
      <w:r w:rsidR="001B440A" w:rsidRPr="008C1C7F">
        <w:rPr>
          <w:rFonts w:ascii="Times New Roman" w:eastAsia="TimesNewRomanPSMT" w:hAnsi="Times New Roman" w:cs="Times New Roman"/>
          <w:sz w:val="18"/>
          <w:szCs w:val="18"/>
        </w:rPr>
        <w:t>55:36:100902:7594</w:t>
      </w:r>
      <w:r w:rsidR="001F7FBE" w:rsidRPr="002842B0">
        <w:rPr>
          <w:rFonts w:ascii="Times New Roman" w:hAnsi="Times New Roman" w:cs="Times New Roman"/>
          <w:bCs/>
          <w:sz w:val="18"/>
          <w:szCs w:val="18"/>
        </w:rPr>
        <w:t xml:space="preserve"> принадлежит Застройщику на праве </w:t>
      </w:r>
      <w:r w:rsidR="001F7FBE" w:rsidRPr="001B440A">
        <w:rPr>
          <w:rFonts w:ascii="Times New Roman" w:hAnsi="Times New Roman" w:cs="Times New Roman"/>
          <w:bCs/>
          <w:sz w:val="18"/>
          <w:szCs w:val="18"/>
        </w:rPr>
        <w:t>аренды</w:t>
      </w:r>
      <w:r w:rsidR="001B440A">
        <w:rPr>
          <w:rFonts w:ascii="Times New Roman" w:hAnsi="Times New Roman" w:cs="Times New Roman"/>
          <w:bCs/>
          <w:sz w:val="18"/>
          <w:szCs w:val="18"/>
        </w:rPr>
        <w:t xml:space="preserve"> на основании</w:t>
      </w:r>
      <w:r w:rsidR="001B440A" w:rsidRPr="001B440A">
        <w:rPr>
          <w:rFonts w:ascii="Times New Roman" w:hAnsi="Times New Roman" w:cs="Times New Roman"/>
          <w:bCs/>
          <w:sz w:val="18"/>
          <w:szCs w:val="18"/>
        </w:rPr>
        <w:t xml:space="preserve"> </w:t>
      </w:r>
      <w:r w:rsidR="001B440A" w:rsidRPr="001B440A">
        <w:rPr>
          <w:rFonts w:ascii="Times New Roman" w:eastAsia="TimesNewRomanPSMT" w:hAnsi="Times New Roman" w:cs="Times New Roman"/>
          <w:sz w:val="18"/>
          <w:szCs w:val="18"/>
        </w:rPr>
        <w:t>Договор</w:t>
      </w:r>
      <w:r w:rsidR="001B440A">
        <w:rPr>
          <w:rFonts w:ascii="Times New Roman" w:eastAsia="TimesNewRomanPSMT" w:hAnsi="Times New Roman" w:cs="Times New Roman"/>
          <w:sz w:val="18"/>
          <w:szCs w:val="18"/>
        </w:rPr>
        <w:t>а</w:t>
      </w:r>
      <w:r w:rsidR="001B440A" w:rsidRPr="001B440A">
        <w:rPr>
          <w:rFonts w:ascii="Times New Roman" w:eastAsia="TimesNewRomanPSMT" w:hAnsi="Times New Roman" w:cs="Times New Roman"/>
          <w:sz w:val="18"/>
          <w:szCs w:val="18"/>
        </w:rPr>
        <w:t xml:space="preserve"> аренды земельного участка №26/01/22 от 26 января 2022г.</w:t>
      </w:r>
      <w:r w:rsidR="00C75075" w:rsidRPr="001B440A">
        <w:rPr>
          <w:rFonts w:ascii="Times New Roman" w:hAnsi="Times New Roman" w:cs="Times New Roman"/>
          <w:bCs/>
          <w:sz w:val="18"/>
          <w:szCs w:val="18"/>
        </w:rPr>
        <w:t>,</w:t>
      </w:r>
      <w:r w:rsidR="001F7FBE" w:rsidRPr="001B440A">
        <w:rPr>
          <w:rFonts w:ascii="Times New Roman" w:hAnsi="Times New Roman" w:cs="Times New Roman"/>
          <w:bCs/>
          <w:sz w:val="18"/>
          <w:szCs w:val="18"/>
        </w:rPr>
        <w:t xml:space="preserve"> что </w:t>
      </w:r>
      <w:r w:rsidR="001F7FBE" w:rsidRPr="001B440A">
        <w:rPr>
          <w:rFonts w:ascii="Times New Roman" w:hAnsi="Times New Roman" w:cs="Times New Roman"/>
          <w:sz w:val="18"/>
          <w:szCs w:val="18"/>
        </w:rPr>
        <w:t>подтверждается</w:t>
      </w:r>
      <w:r w:rsidR="001F7FBE" w:rsidRPr="002842B0">
        <w:rPr>
          <w:rFonts w:ascii="Times New Roman" w:hAnsi="Times New Roman" w:cs="Times New Roman"/>
          <w:sz w:val="18"/>
          <w:szCs w:val="18"/>
        </w:rPr>
        <w:t xml:space="preserve"> записью в ЕГРП №</w:t>
      </w:r>
      <w:r w:rsidR="002842B0" w:rsidRPr="002842B0">
        <w:rPr>
          <w:rFonts w:ascii="Times New Roman" w:eastAsia="TimesNewRomanPSMT" w:hAnsi="Times New Roman" w:cs="Times New Roman"/>
          <w:sz w:val="18"/>
          <w:szCs w:val="18"/>
        </w:rPr>
        <w:t>55:36:100902:7594-55/092/2022-4</w:t>
      </w:r>
      <w:r w:rsidR="001F7FBE" w:rsidRPr="002842B0">
        <w:rPr>
          <w:rFonts w:ascii="Times New Roman" w:hAnsi="Times New Roman" w:cs="Times New Roman"/>
          <w:sz w:val="18"/>
          <w:szCs w:val="18"/>
        </w:rPr>
        <w:t xml:space="preserve"> от </w:t>
      </w:r>
      <w:r w:rsidR="002842B0" w:rsidRPr="002842B0">
        <w:rPr>
          <w:rFonts w:ascii="Times New Roman" w:hAnsi="Times New Roman" w:cs="Times New Roman"/>
          <w:sz w:val="18"/>
          <w:szCs w:val="18"/>
        </w:rPr>
        <w:t>01</w:t>
      </w:r>
      <w:r w:rsidR="001F7FBE" w:rsidRPr="002842B0">
        <w:rPr>
          <w:rFonts w:ascii="Times New Roman" w:hAnsi="Times New Roman" w:cs="Times New Roman"/>
          <w:sz w:val="18"/>
          <w:szCs w:val="18"/>
        </w:rPr>
        <w:t>.</w:t>
      </w:r>
      <w:r w:rsidR="002842B0" w:rsidRPr="002842B0">
        <w:rPr>
          <w:rFonts w:ascii="Times New Roman" w:hAnsi="Times New Roman" w:cs="Times New Roman"/>
          <w:sz w:val="18"/>
          <w:szCs w:val="18"/>
        </w:rPr>
        <w:t>12</w:t>
      </w:r>
      <w:r w:rsidR="001F7FBE" w:rsidRPr="002842B0">
        <w:rPr>
          <w:rFonts w:ascii="Times New Roman" w:hAnsi="Times New Roman" w:cs="Times New Roman"/>
          <w:sz w:val="18"/>
          <w:szCs w:val="18"/>
        </w:rPr>
        <w:t>.20</w:t>
      </w:r>
      <w:r w:rsidR="00EA33E5" w:rsidRPr="002842B0">
        <w:rPr>
          <w:rFonts w:ascii="Times New Roman" w:hAnsi="Times New Roman" w:cs="Times New Roman"/>
          <w:sz w:val="18"/>
          <w:szCs w:val="18"/>
        </w:rPr>
        <w:t>2</w:t>
      </w:r>
      <w:r w:rsidR="002842B0" w:rsidRPr="002842B0">
        <w:rPr>
          <w:rFonts w:ascii="Times New Roman" w:hAnsi="Times New Roman" w:cs="Times New Roman"/>
          <w:sz w:val="18"/>
          <w:szCs w:val="18"/>
        </w:rPr>
        <w:t>2</w:t>
      </w:r>
      <w:proofErr w:type="gramStart"/>
      <w:r w:rsidR="001F7FBE" w:rsidRPr="002842B0">
        <w:rPr>
          <w:rFonts w:ascii="Times New Roman" w:hAnsi="Times New Roman" w:cs="Times New Roman"/>
          <w:sz w:val="18"/>
          <w:szCs w:val="18"/>
        </w:rPr>
        <w:t>г.</w:t>
      </w:r>
      <w:r w:rsidR="00C75075" w:rsidRPr="003829C7">
        <w:rPr>
          <w:rFonts w:ascii="Times New Roman" w:hAnsi="Times New Roman" w:cs="Times New Roman"/>
          <w:bCs/>
          <w:sz w:val="18"/>
          <w:szCs w:val="18"/>
        </w:rPr>
        <w:t>.</w:t>
      </w:r>
      <w:proofErr w:type="gramEnd"/>
    </w:p>
    <w:p w14:paraId="2A992B23" w14:textId="23AACF78" w:rsidR="00D05812" w:rsidRPr="003829C7" w:rsidRDefault="00C45028" w:rsidP="007F6911">
      <w:pPr>
        <w:ind w:firstLine="426"/>
        <w:rPr>
          <w:rFonts w:ascii="Times New Roman" w:hAnsi="Times New Roman" w:cs="Times New Roman"/>
          <w:sz w:val="18"/>
          <w:szCs w:val="18"/>
        </w:rPr>
      </w:pPr>
      <w:r w:rsidRPr="003829C7">
        <w:rPr>
          <w:rFonts w:ascii="Times New Roman" w:hAnsi="Times New Roman" w:cs="Times New Roman"/>
          <w:sz w:val="18"/>
          <w:szCs w:val="18"/>
        </w:rPr>
        <w:t xml:space="preserve">2.3. </w:t>
      </w:r>
      <w:r w:rsidR="00884D38" w:rsidRPr="003829C7">
        <w:rPr>
          <w:rFonts w:ascii="Times New Roman" w:hAnsi="Times New Roman" w:cs="Times New Roman"/>
          <w:sz w:val="18"/>
          <w:szCs w:val="18"/>
        </w:rPr>
        <w:t>Проектные характеристики Квартиры:</w:t>
      </w:r>
    </w:p>
    <w:tbl>
      <w:tblPr>
        <w:tblStyle w:val="afa"/>
        <w:tblW w:w="10147" w:type="dxa"/>
        <w:tblInd w:w="-5" w:type="dxa"/>
        <w:tblLayout w:type="fixed"/>
        <w:tblLook w:val="01E0" w:firstRow="1" w:lastRow="1" w:firstColumn="1" w:lastColumn="1" w:noHBand="0" w:noVBand="0"/>
      </w:tblPr>
      <w:tblGrid>
        <w:gridCol w:w="541"/>
        <w:gridCol w:w="676"/>
        <w:gridCol w:w="812"/>
        <w:gridCol w:w="811"/>
        <w:gridCol w:w="947"/>
        <w:gridCol w:w="948"/>
        <w:gridCol w:w="1353"/>
        <w:gridCol w:w="1082"/>
        <w:gridCol w:w="1052"/>
        <w:gridCol w:w="1925"/>
      </w:tblGrid>
      <w:tr w:rsidR="009D5B0B" w:rsidRPr="003829C7" w14:paraId="75F73122" w14:textId="77777777" w:rsidTr="00932047">
        <w:trPr>
          <w:trHeight w:val="1087"/>
        </w:trPr>
        <w:tc>
          <w:tcPr>
            <w:tcW w:w="541" w:type="dxa"/>
          </w:tcPr>
          <w:p w14:paraId="51189ADB" w14:textId="40DED923" w:rsidR="00A15B87" w:rsidRPr="00932047" w:rsidRDefault="009D5B0B" w:rsidP="007F6911">
            <w:pPr>
              <w:ind w:firstLine="0"/>
              <w:jc w:val="center"/>
              <w:rPr>
                <w:rFonts w:ascii="Times New Roman" w:hAnsi="Times New Roman" w:cs="Times New Roman"/>
                <w:sz w:val="16"/>
                <w:szCs w:val="16"/>
              </w:rPr>
            </w:pPr>
            <w:proofErr w:type="spellStart"/>
            <w:proofErr w:type="gramStart"/>
            <w:r w:rsidRPr="00932047">
              <w:rPr>
                <w:rFonts w:ascii="Times New Roman" w:hAnsi="Times New Roman" w:cs="Times New Roman"/>
                <w:sz w:val="16"/>
                <w:szCs w:val="16"/>
              </w:rPr>
              <w:t>э</w:t>
            </w:r>
            <w:r w:rsidR="00A15B87" w:rsidRPr="00932047">
              <w:rPr>
                <w:rFonts w:ascii="Times New Roman" w:hAnsi="Times New Roman" w:cs="Times New Roman"/>
                <w:sz w:val="16"/>
                <w:szCs w:val="16"/>
              </w:rPr>
              <w:t>т</w:t>
            </w:r>
            <w:proofErr w:type="spellEnd"/>
            <w:r w:rsidRPr="00932047">
              <w:rPr>
                <w:rFonts w:ascii="Times New Roman" w:hAnsi="Times New Roman" w:cs="Times New Roman"/>
                <w:sz w:val="16"/>
                <w:szCs w:val="16"/>
              </w:rPr>
              <w:t>-</w:t>
            </w:r>
            <w:r w:rsidR="00A15B87" w:rsidRPr="00932047">
              <w:rPr>
                <w:rFonts w:ascii="Times New Roman" w:hAnsi="Times New Roman" w:cs="Times New Roman"/>
                <w:sz w:val="16"/>
                <w:szCs w:val="16"/>
              </w:rPr>
              <w:t>аж</w:t>
            </w:r>
            <w:proofErr w:type="gramEnd"/>
          </w:p>
        </w:tc>
        <w:tc>
          <w:tcPr>
            <w:tcW w:w="676" w:type="dxa"/>
          </w:tcPr>
          <w:p w14:paraId="37F9A5CA" w14:textId="3EB12156" w:rsidR="00A15B87" w:rsidRPr="00932047" w:rsidRDefault="003718ED" w:rsidP="007F6911">
            <w:pPr>
              <w:ind w:firstLine="0"/>
              <w:jc w:val="center"/>
              <w:rPr>
                <w:rFonts w:ascii="Times New Roman" w:hAnsi="Times New Roman" w:cs="Times New Roman"/>
                <w:sz w:val="16"/>
                <w:szCs w:val="16"/>
              </w:rPr>
            </w:pPr>
            <w:proofErr w:type="spellStart"/>
            <w:proofErr w:type="gramStart"/>
            <w:r w:rsidRPr="00932047">
              <w:rPr>
                <w:rFonts w:ascii="Times New Roman" w:hAnsi="Times New Roman" w:cs="Times New Roman"/>
                <w:sz w:val="16"/>
                <w:szCs w:val="16"/>
              </w:rPr>
              <w:t>п</w:t>
            </w:r>
            <w:r w:rsidR="00A15B87" w:rsidRPr="00932047">
              <w:rPr>
                <w:rFonts w:ascii="Times New Roman" w:hAnsi="Times New Roman" w:cs="Times New Roman"/>
                <w:sz w:val="16"/>
                <w:szCs w:val="16"/>
              </w:rPr>
              <w:t>одъ</w:t>
            </w:r>
            <w:r w:rsidRPr="00932047">
              <w:rPr>
                <w:rFonts w:ascii="Times New Roman" w:hAnsi="Times New Roman" w:cs="Times New Roman"/>
                <w:sz w:val="16"/>
                <w:szCs w:val="16"/>
              </w:rPr>
              <w:t>-</w:t>
            </w:r>
            <w:r w:rsidR="00A15B87" w:rsidRPr="00932047">
              <w:rPr>
                <w:rFonts w:ascii="Times New Roman" w:hAnsi="Times New Roman" w:cs="Times New Roman"/>
                <w:sz w:val="16"/>
                <w:szCs w:val="16"/>
              </w:rPr>
              <w:t>езд</w:t>
            </w:r>
            <w:proofErr w:type="spellEnd"/>
            <w:proofErr w:type="gramEnd"/>
          </w:p>
        </w:tc>
        <w:tc>
          <w:tcPr>
            <w:tcW w:w="812" w:type="dxa"/>
          </w:tcPr>
          <w:p w14:paraId="7F5A153D" w14:textId="02A2F8CF" w:rsidR="00A15B87" w:rsidRPr="00932047" w:rsidRDefault="003718ED" w:rsidP="007F6911">
            <w:pPr>
              <w:ind w:firstLine="0"/>
              <w:jc w:val="center"/>
              <w:rPr>
                <w:rFonts w:ascii="Times New Roman" w:hAnsi="Times New Roman" w:cs="Times New Roman"/>
                <w:sz w:val="16"/>
                <w:szCs w:val="16"/>
              </w:rPr>
            </w:pPr>
            <w:proofErr w:type="spellStart"/>
            <w:proofErr w:type="gramStart"/>
            <w:r w:rsidRPr="00932047">
              <w:rPr>
                <w:rFonts w:ascii="Times New Roman" w:hAnsi="Times New Roman" w:cs="Times New Roman"/>
                <w:sz w:val="16"/>
                <w:szCs w:val="16"/>
              </w:rPr>
              <w:t>у</w:t>
            </w:r>
            <w:r w:rsidR="00A15B87" w:rsidRPr="00932047">
              <w:rPr>
                <w:rFonts w:ascii="Times New Roman" w:hAnsi="Times New Roman" w:cs="Times New Roman"/>
                <w:sz w:val="16"/>
                <w:szCs w:val="16"/>
              </w:rPr>
              <w:t>слов</w:t>
            </w:r>
            <w:r w:rsidRPr="00932047">
              <w:rPr>
                <w:rFonts w:ascii="Times New Roman" w:hAnsi="Times New Roman" w:cs="Times New Roman"/>
                <w:sz w:val="16"/>
                <w:szCs w:val="16"/>
              </w:rPr>
              <w:t>-</w:t>
            </w:r>
            <w:r w:rsidR="00A15B87" w:rsidRPr="00932047">
              <w:rPr>
                <w:rFonts w:ascii="Times New Roman" w:hAnsi="Times New Roman" w:cs="Times New Roman"/>
                <w:sz w:val="16"/>
                <w:szCs w:val="16"/>
              </w:rPr>
              <w:t>ный</w:t>
            </w:r>
            <w:proofErr w:type="spellEnd"/>
            <w:proofErr w:type="gramEnd"/>
          </w:p>
          <w:p w14:paraId="3DEDC3B7" w14:textId="77777777" w:rsidR="00A15B87" w:rsidRPr="00932047" w:rsidRDefault="00A15B87"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номер</w:t>
            </w:r>
          </w:p>
        </w:tc>
        <w:tc>
          <w:tcPr>
            <w:tcW w:w="811" w:type="dxa"/>
          </w:tcPr>
          <w:p w14:paraId="657A1560" w14:textId="54DD2725" w:rsidR="00A15B87" w:rsidRPr="00932047" w:rsidRDefault="003718ED" w:rsidP="007F6911">
            <w:pPr>
              <w:ind w:firstLine="0"/>
              <w:jc w:val="center"/>
              <w:rPr>
                <w:rFonts w:ascii="Times New Roman" w:hAnsi="Times New Roman" w:cs="Times New Roman"/>
                <w:sz w:val="16"/>
                <w:szCs w:val="16"/>
              </w:rPr>
            </w:pPr>
            <w:proofErr w:type="gramStart"/>
            <w:r w:rsidRPr="00932047">
              <w:rPr>
                <w:rFonts w:ascii="Times New Roman" w:hAnsi="Times New Roman" w:cs="Times New Roman"/>
                <w:sz w:val="16"/>
                <w:szCs w:val="16"/>
              </w:rPr>
              <w:t>к</w:t>
            </w:r>
            <w:r w:rsidR="00A15B87" w:rsidRPr="00932047">
              <w:rPr>
                <w:rFonts w:ascii="Times New Roman" w:hAnsi="Times New Roman" w:cs="Times New Roman"/>
                <w:sz w:val="16"/>
                <w:szCs w:val="16"/>
              </w:rPr>
              <w:t>оли</w:t>
            </w:r>
            <w:r w:rsidRPr="00932047">
              <w:rPr>
                <w:rFonts w:ascii="Times New Roman" w:hAnsi="Times New Roman" w:cs="Times New Roman"/>
                <w:sz w:val="16"/>
                <w:szCs w:val="16"/>
              </w:rPr>
              <w:t>-</w:t>
            </w:r>
            <w:proofErr w:type="spellStart"/>
            <w:r w:rsidR="00A15B87" w:rsidRPr="00932047">
              <w:rPr>
                <w:rFonts w:ascii="Times New Roman" w:hAnsi="Times New Roman" w:cs="Times New Roman"/>
                <w:sz w:val="16"/>
                <w:szCs w:val="16"/>
              </w:rPr>
              <w:t>чество</w:t>
            </w:r>
            <w:proofErr w:type="spellEnd"/>
            <w:proofErr w:type="gramEnd"/>
          </w:p>
          <w:p w14:paraId="1792F22C" w14:textId="77777777" w:rsidR="00A15B87" w:rsidRPr="00932047" w:rsidRDefault="00A15B87"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комнат</w:t>
            </w:r>
          </w:p>
        </w:tc>
        <w:tc>
          <w:tcPr>
            <w:tcW w:w="947" w:type="dxa"/>
          </w:tcPr>
          <w:p w14:paraId="7B6143D8" w14:textId="71578F54" w:rsidR="00A15B87" w:rsidRPr="00932047" w:rsidRDefault="00E210D8"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ж</w:t>
            </w:r>
            <w:r w:rsidR="001F1738" w:rsidRPr="00932047">
              <w:rPr>
                <w:rFonts w:ascii="Times New Roman" w:hAnsi="Times New Roman" w:cs="Times New Roman"/>
                <w:sz w:val="16"/>
                <w:szCs w:val="16"/>
              </w:rPr>
              <w:t>илая площадь</w:t>
            </w:r>
            <w:r w:rsidRPr="00932047">
              <w:rPr>
                <w:rFonts w:ascii="Times New Roman" w:hAnsi="Times New Roman" w:cs="Times New Roman"/>
                <w:sz w:val="16"/>
                <w:szCs w:val="16"/>
              </w:rPr>
              <w:t xml:space="preserve"> в</w:t>
            </w:r>
            <w:r w:rsidR="001F1738" w:rsidRPr="00932047">
              <w:rPr>
                <w:rFonts w:ascii="Times New Roman" w:hAnsi="Times New Roman" w:cs="Times New Roman"/>
                <w:sz w:val="16"/>
                <w:szCs w:val="16"/>
              </w:rPr>
              <w:t xml:space="preserve"> </w:t>
            </w:r>
            <w:r w:rsidR="00A15B87" w:rsidRPr="00932047">
              <w:rPr>
                <w:rFonts w:ascii="Times New Roman" w:hAnsi="Times New Roman" w:cs="Times New Roman"/>
                <w:sz w:val="16"/>
                <w:szCs w:val="16"/>
              </w:rPr>
              <w:t>кв.м.</w:t>
            </w:r>
          </w:p>
        </w:tc>
        <w:tc>
          <w:tcPr>
            <w:tcW w:w="948" w:type="dxa"/>
          </w:tcPr>
          <w:p w14:paraId="5D74A8B5" w14:textId="43B8EED9" w:rsidR="00A15B87" w:rsidRPr="00932047" w:rsidRDefault="00E210D8"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о</w:t>
            </w:r>
            <w:r w:rsidR="00A15B87" w:rsidRPr="00932047">
              <w:rPr>
                <w:rFonts w:ascii="Times New Roman" w:hAnsi="Times New Roman" w:cs="Times New Roman"/>
                <w:sz w:val="16"/>
                <w:szCs w:val="16"/>
              </w:rPr>
              <w:t>бщая площадь кварти</w:t>
            </w:r>
            <w:r w:rsidR="003718ED" w:rsidRPr="00932047">
              <w:rPr>
                <w:rFonts w:ascii="Times New Roman" w:hAnsi="Times New Roman" w:cs="Times New Roman"/>
                <w:sz w:val="16"/>
                <w:szCs w:val="16"/>
              </w:rPr>
              <w:softHyphen/>
            </w:r>
            <w:r w:rsidR="00A15B87" w:rsidRPr="00932047">
              <w:rPr>
                <w:rFonts w:ascii="Times New Roman" w:hAnsi="Times New Roman" w:cs="Times New Roman"/>
                <w:sz w:val="16"/>
                <w:szCs w:val="16"/>
              </w:rPr>
              <w:t>ры</w:t>
            </w:r>
            <w:r w:rsidR="009B419C" w:rsidRPr="00932047">
              <w:rPr>
                <w:rFonts w:ascii="Times New Roman" w:hAnsi="Times New Roman" w:cs="Times New Roman"/>
                <w:sz w:val="16"/>
                <w:szCs w:val="16"/>
              </w:rPr>
              <w:t xml:space="preserve"> </w:t>
            </w:r>
            <w:r w:rsidRPr="00932047">
              <w:rPr>
                <w:rFonts w:ascii="Times New Roman" w:hAnsi="Times New Roman" w:cs="Times New Roman"/>
                <w:sz w:val="16"/>
                <w:szCs w:val="16"/>
              </w:rPr>
              <w:t>в</w:t>
            </w:r>
            <w:r w:rsidR="00A15B87" w:rsidRPr="00932047">
              <w:rPr>
                <w:rFonts w:ascii="Times New Roman" w:hAnsi="Times New Roman" w:cs="Times New Roman"/>
                <w:sz w:val="16"/>
                <w:szCs w:val="16"/>
              </w:rPr>
              <w:t xml:space="preserve"> кв.м.</w:t>
            </w:r>
          </w:p>
        </w:tc>
        <w:tc>
          <w:tcPr>
            <w:tcW w:w="1353" w:type="dxa"/>
          </w:tcPr>
          <w:p w14:paraId="5F790FAE" w14:textId="38D3B4B2" w:rsidR="00A15B87" w:rsidRPr="00932047" w:rsidRDefault="00E210D8"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п</w:t>
            </w:r>
            <w:r w:rsidR="00A15B87" w:rsidRPr="00932047">
              <w:rPr>
                <w:rFonts w:ascii="Times New Roman" w:hAnsi="Times New Roman" w:cs="Times New Roman"/>
                <w:sz w:val="16"/>
                <w:szCs w:val="16"/>
              </w:rPr>
              <w:t>омещения вспомога</w:t>
            </w:r>
            <w:r w:rsidR="003718ED" w:rsidRPr="00932047">
              <w:rPr>
                <w:rFonts w:ascii="Times New Roman" w:hAnsi="Times New Roman" w:cs="Times New Roman"/>
                <w:sz w:val="16"/>
                <w:szCs w:val="16"/>
              </w:rPr>
              <w:softHyphen/>
            </w:r>
            <w:r w:rsidR="00A15B87" w:rsidRPr="00932047">
              <w:rPr>
                <w:rFonts w:ascii="Times New Roman" w:hAnsi="Times New Roman" w:cs="Times New Roman"/>
                <w:sz w:val="16"/>
                <w:szCs w:val="16"/>
              </w:rPr>
              <w:t>тельного использова</w:t>
            </w:r>
            <w:r w:rsidR="003718ED" w:rsidRPr="00932047">
              <w:rPr>
                <w:rFonts w:ascii="Times New Roman" w:hAnsi="Times New Roman" w:cs="Times New Roman"/>
                <w:sz w:val="16"/>
                <w:szCs w:val="16"/>
              </w:rPr>
              <w:softHyphen/>
            </w:r>
            <w:r w:rsidR="00A15B87" w:rsidRPr="00932047">
              <w:rPr>
                <w:rFonts w:ascii="Times New Roman" w:hAnsi="Times New Roman" w:cs="Times New Roman"/>
                <w:sz w:val="16"/>
                <w:szCs w:val="16"/>
              </w:rPr>
              <w:t>ния</w:t>
            </w:r>
            <w:r w:rsidR="009D5B0B" w:rsidRPr="00932047">
              <w:rPr>
                <w:rFonts w:ascii="Times New Roman" w:hAnsi="Times New Roman" w:cs="Times New Roman"/>
                <w:sz w:val="16"/>
                <w:szCs w:val="16"/>
              </w:rPr>
              <w:t xml:space="preserve"> в</w:t>
            </w:r>
            <w:r w:rsidR="00A15B87" w:rsidRPr="00932047">
              <w:rPr>
                <w:rFonts w:ascii="Times New Roman" w:hAnsi="Times New Roman" w:cs="Times New Roman"/>
                <w:sz w:val="16"/>
                <w:szCs w:val="16"/>
              </w:rPr>
              <w:t xml:space="preserve"> кв.м.</w:t>
            </w:r>
          </w:p>
        </w:tc>
        <w:tc>
          <w:tcPr>
            <w:tcW w:w="1082" w:type="dxa"/>
          </w:tcPr>
          <w:p w14:paraId="425B5D94" w14:textId="5D82DD9C" w:rsidR="00A15B87" w:rsidRPr="00932047" w:rsidRDefault="00A15B87"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лоджия, кв.м. (с учетом ко</w:t>
            </w:r>
            <w:r w:rsidR="003718ED" w:rsidRPr="00932047">
              <w:rPr>
                <w:rFonts w:ascii="Times New Roman" w:hAnsi="Times New Roman" w:cs="Times New Roman"/>
                <w:sz w:val="16"/>
                <w:szCs w:val="16"/>
              </w:rPr>
              <w:softHyphen/>
            </w:r>
            <w:r w:rsidRPr="00932047">
              <w:rPr>
                <w:rFonts w:ascii="Times New Roman" w:hAnsi="Times New Roman" w:cs="Times New Roman"/>
                <w:sz w:val="16"/>
                <w:szCs w:val="16"/>
              </w:rPr>
              <w:t>эффици</w:t>
            </w:r>
            <w:r w:rsidR="003718ED" w:rsidRPr="00932047">
              <w:rPr>
                <w:rFonts w:ascii="Times New Roman" w:hAnsi="Times New Roman" w:cs="Times New Roman"/>
                <w:sz w:val="16"/>
                <w:szCs w:val="16"/>
              </w:rPr>
              <w:softHyphen/>
            </w:r>
            <w:r w:rsidRPr="00932047">
              <w:rPr>
                <w:rFonts w:ascii="Times New Roman" w:hAnsi="Times New Roman" w:cs="Times New Roman"/>
                <w:sz w:val="16"/>
                <w:szCs w:val="16"/>
              </w:rPr>
              <w:t>ента)</w:t>
            </w:r>
          </w:p>
        </w:tc>
        <w:tc>
          <w:tcPr>
            <w:tcW w:w="1052" w:type="dxa"/>
          </w:tcPr>
          <w:p w14:paraId="191BE9B1" w14:textId="165C7321" w:rsidR="00A15B87" w:rsidRPr="00932047" w:rsidRDefault="00A15B87" w:rsidP="007F6911">
            <w:pPr>
              <w:widowControl/>
              <w:autoSpaceDE/>
              <w:autoSpaceDN/>
              <w:adjustRightInd/>
              <w:ind w:firstLine="0"/>
              <w:jc w:val="left"/>
              <w:rPr>
                <w:rFonts w:ascii="Times New Roman" w:hAnsi="Times New Roman" w:cs="Times New Roman"/>
                <w:sz w:val="16"/>
                <w:szCs w:val="16"/>
              </w:rPr>
            </w:pPr>
            <w:r w:rsidRPr="00932047">
              <w:rPr>
                <w:rFonts w:ascii="Times New Roman" w:hAnsi="Times New Roman" w:cs="Times New Roman"/>
                <w:sz w:val="16"/>
                <w:szCs w:val="16"/>
              </w:rPr>
              <w:t>балкон, кв.м. (с учетом коэффи</w:t>
            </w:r>
            <w:r w:rsidR="003718ED" w:rsidRPr="00932047">
              <w:rPr>
                <w:rFonts w:ascii="Times New Roman" w:hAnsi="Times New Roman" w:cs="Times New Roman"/>
                <w:sz w:val="16"/>
                <w:szCs w:val="16"/>
              </w:rPr>
              <w:softHyphen/>
            </w:r>
            <w:r w:rsidRPr="00932047">
              <w:rPr>
                <w:rFonts w:ascii="Times New Roman" w:hAnsi="Times New Roman" w:cs="Times New Roman"/>
                <w:sz w:val="16"/>
                <w:szCs w:val="16"/>
              </w:rPr>
              <w:t>циента)</w:t>
            </w:r>
          </w:p>
        </w:tc>
        <w:tc>
          <w:tcPr>
            <w:tcW w:w="1925" w:type="dxa"/>
          </w:tcPr>
          <w:p w14:paraId="5EE0ED29" w14:textId="48B7D376" w:rsidR="00A15B87" w:rsidRPr="00932047" w:rsidRDefault="00E210D8" w:rsidP="007F6911">
            <w:pPr>
              <w:ind w:firstLine="0"/>
              <w:jc w:val="center"/>
              <w:rPr>
                <w:rFonts w:ascii="Times New Roman" w:hAnsi="Times New Roman" w:cs="Times New Roman"/>
                <w:sz w:val="16"/>
                <w:szCs w:val="16"/>
              </w:rPr>
            </w:pPr>
            <w:r w:rsidRPr="00932047">
              <w:rPr>
                <w:rFonts w:ascii="Times New Roman" w:hAnsi="Times New Roman" w:cs="Times New Roman"/>
                <w:sz w:val="16"/>
                <w:szCs w:val="16"/>
              </w:rPr>
              <w:t>о</w:t>
            </w:r>
            <w:r w:rsidR="00706733" w:rsidRPr="00932047">
              <w:rPr>
                <w:rFonts w:ascii="Times New Roman" w:hAnsi="Times New Roman" w:cs="Times New Roman"/>
                <w:sz w:val="16"/>
                <w:szCs w:val="16"/>
              </w:rPr>
              <w:t>бщая приведен</w:t>
            </w:r>
            <w:r w:rsidR="003718ED" w:rsidRPr="00932047">
              <w:rPr>
                <w:rFonts w:ascii="Times New Roman" w:hAnsi="Times New Roman" w:cs="Times New Roman"/>
                <w:sz w:val="16"/>
                <w:szCs w:val="16"/>
              </w:rPr>
              <w:softHyphen/>
            </w:r>
            <w:r w:rsidR="00706733" w:rsidRPr="00932047">
              <w:rPr>
                <w:rFonts w:ascii="Times New Roman" w:hAnsi="Times New Roman" w:cs="Times New Roman"/>
                <w:sz w:val="16"/>
                <w:szCs w:val="16"/>
              </w:rPr>
              <w:t>ная п</w:t>
            </w:r>
            <w:r w:rsidR="00A15B87" w:rsidRPr="00932047">
              <w:rPr>
                <w:rFonts w:ascii="Times New Roman" w:hAnsi="Times New Roman" w:cs="Times New Roman"/>
                <w:sz w:val="16"/>
                <w:szCs w:val="16"/>
              </w:rPr>
              <w:t xml:space="preserve">лощадь </w:t>
            </w:r>
            <w:r w:rsidR="00706733" w:rsidRPr="00932047">
              <w:rPr>
                <w:rFonts w:ascii="Times New Roman" w:hAnsi="Times New Roman" w:cs="Times New Roman"/>
                <w:sz w:val="16"/>
                <w:szCs w:val="16"/>
              </w:rPr>
              <w:t>(об</w:t>
            </w:r>
            <w:r w:rsidR="003718ED" w:rsidRPr="00932047">
              <w:rPr>
                <w:rFonts w:ascii="Times New Roman" w:hAnsi="Times New Roman" w:cs="Times New Roman"/>
                <w:sz w:val="16"/>
                <w:szCs w:val="16"/>
              </w:rPr>
              <w:softHyphen/>
            </w:r>
            <w:r w:rsidR="00706733" w:rsidRPr="00932047">
              <w:rPr>
                <w:rFonts w:ascii="Times New Roman" w:hAnsi="Times New Roman" w:cs="Times New Roman"/>
                <w:sz w:val="16"/>
                <w:szCs w:val="16"/>
              </w:rPr>
              <w:t xml:space="preserve">щая площадь </w:t>
            </w:r>
            <w:r w:rsidR="00A15B87" w:rsidRPr="00932047">
              <w:rPr>
                <w:rFonts w:ascii="Times New Roman" w:hAnsi="Times New Roman" w:cs="Times New Roman"/>
                <w:sz w:val="16"/>
                <w:szCs w:val="16"/>
              </w:rPr>
              <w:t xml:space="preserve">с учетом </w:t>
            </w:r>
            <w:r w:rsidR="00706733" w:rsidRPr="00932047">
              <w:rPr>
                <w:rFonts w:ascii="Times New Roman" w:hAnsi="Times New Roman" w:cs="Times New Roman"/>
                <w:sz w:val="16"/>
                <w:szCs w:val="16"/>
              </w:rPr>
              <w:t>бал</w:t>
            </w:r>
            <w:r w:rsidR="003718ED" w:rsidRPr="00932047">
              <w:rPr>
                <w:rFonts w:ascii="Times New Roman" w:hAnsi="Times New Roman" w:cs="Times New Roman"/>
                <w:sz w:val="16"/>
                <w:szCs w:val="16"/>
              </w:rPr>
              <w:softHyphen/>
            </w:r>
            <w:r w:rsidR="00706733" w:rsidRPr="00932047">
              <w:rPr>
                <w:rFonts w:ascii="Times New Roman" w:hAnsi="Times New Roman" w:cs="Times New Roman"/>
                <w:sz w:val="16"/>
                <w:szCs w:val="16"/>
              </w:rPr>
              <w:t xml:space="preserve">кона/лоджии </w:t>
            </w:r>
            <w:r w:rsidR="001F1738" w:rsidRPr="00932047">
              <w:rPr>
                <w:rFonts w:ascii="Times New Roman" w:hAnsi="Times New Roman" w:cs="Times New Roman"/>
                <w:sz w:val="16"/>
                <w:szCs w:val="16"/>
              </w:rPr>
              <w:t>с</w:t>
            </w:r>
            <w:r w:rsidR="00706733" w:rsidRPr="00932047">
              <w:rPr>
                <w:rFonts w:ascii="Times New Roman" w:hAnsi="Times New Roman" w:cs="Times New Roman"/>
                <w:sz w:val="16"/>
                <w:szCs w:val="16"/>
              </w:rPr>
              <w:t xml:space="preserve"> коэффициен</w:t>
            </w:r>
            <w:r w:rsidR="003718ED" w:rsidRPr="00932047">
              <w:rPr>
                <w:rFonts w:ascii="Times New Roman" w:hAnsi="Times New Roman" w:cs="Times New Roman"/>
                <w:sz w:val="16"/>
                <w:szCs w:val="16"/>
              </w:rPr>
              <w:softHyphen/>
            </w:r>
            <w:r w:rsidR="00706733" w:rsidRPr="00932047">
              <w:rPr>
                <w:rFonts w:ascii="Times New Roman" w:hAnsi="Times New Roman" w:cs="Times New Roman"/>
                <w:sz w:val="16"/>
                <w:szCs w:val="16"/>
              </w:rPr>
              <w:t>та</w:t>
            </w:r>
            <w:r w:rsidR="00A15B87" w:rsidRPr="00932047">
              <w:rPr>
                <w:rFonts w:ascii="Times New Roman" w:hAnsi="Times New Roman" w:cs="Times New Roman"/>
                <w:sz w:val="16"/>
                <w:szCs w:val="16"/>
              </w:rPr>
              <w:t>м</w:t>
            </w:r>
            <w:r w:rsidR="00706733" w:rsidRPr="00932047">
              <w:rPr>
                <w:rFonts w:ascii="Times New Roman" w:hAnsi="Times New Roman" w:cs="Times New Roman"/>
                <w:sz w:val="16"/>
                <w:szCs w:val="16"/>
              </w:rPr>
              <w:t>и</w:t>
            </w:r>
            <w:r w:rsidR="00A15B87" w:rsidRPr="00932047">
              <w:rPr>
                <w:rFonts w:ascii="Times New Roman" w:hAnsi="Times New Roman" w:cs="Times New Roman"/>
                <w:sz w:val="16"/>
                <w:szCs w:val="16"/>
              </w:rPr>
              <w:t>), кв.м.</w:t>
            </w:r>
          </w:p>
        </w:tc>
      </w:tr>
      <w:tr w:rsidR="009D5B0B" w:rsidRPr="003829C7" w14:paraId="728870DA" w14:textId="77777777" w:rsidTr="00932047">
        <w:trPr>
          <w:trHeight w:val="211"/>
        </w:trPr>
        <w:tc>
          <w:tcPr>
            <w:tcW w:w="541" w:type="dxa"/>
          </w:tcPr>
          <w:p w14:paraId="2724CD21" w14:textId="7B109B17" w:rsidR="00A15B87" w:rsidRPr="003829C7" w:rsidRDefault="00E210D8"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p>
        </w:tc>
        <w:tc>
          <w:tcPr>
            <w:tcW w:w="676" w:type="dxa"/>
          </w:tcPr>
          <w:p w14:paraId="49DE347E" w14:textId="68919BEB" w:rsidR="00A15B87" w:rsidRPr="003829C7" w:rsidRDefault="00E210D8"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p>
        </w:tc>
        <w:tc>
          <w:tcPr>
            <w:tcW w:w="812" w:type="dxa"/>
          </w:tcPr>
          <w:p w14:paraId="6C90A6E1" w14:textId="6E7E9332" w:rsidR="00A15B87" w:rsidRPr="003829C7" w:rsidRDefault="00E210D8"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p>
        </w:tc>
        <w:tc>
          <w:tcPr>
            <w:tcW w:w="811" w:type="dxa"/>
          </w:tcPr>
          <w:p w14:paraId="045EEF2B" w14:textId="5CD2DCC6" w:rsidR="00A15B87" w:rsidRPr="003829C7" w:rsidRDefault="00E210D8"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p>
        </w:tc>
        <w:tc>
          <w:tcPr>
            <w:tcW w:w="947" w:type="dxa"/>
          </w:tcPr>
          <w:p w14:paraId="4909E79D" w14:textId="7E377BE8" w:rsidR="00A15B87" w:rsidRPr="003829C7" w:rsidRDefault="003718ED"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r w:rsidRPr="003829C7">
              <w:rPr>
                <w:rFonts w:ascii="Times New Roman" w:hAnsi="Times New Roman" w:cs="Times New Roman"/>
                <w:sz w:val="18"/>
                <w:szCs w:val="18"/>
              </w:rPr>
              <w:t>--</w:t>
            </w:r>
          </w:p>
        </w:tc>
        <w:tc>
          <w:tcPr>
            <w:tcW w:w="948" w:type="dxa"/>
          </w:tcPr>
          <w:p w14:paraId="1C074535" w14:textId="4C6BFB22" w:rsidR="00A15B87" w:rsidRPr="003829C7" w:rsidRDefault="003718ED"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r w:rsidRPr="003829C7">
              <w:rPr>
                <w:rFonts w:ascii="Times New Roman" w:hAnsi="Times New Roman" w:cs="Times New Roman"/>
                <w:sz w:val="18"/>
                <w:szCs w:val="18"/>
              </w:rPr>
              <w:t>--</w:t>
            </w:r>
          </w:p>
        </w:tc>
        <w:tc>
          <w:tcPr>
            <w:tcW w:w="1353" w:type="dxa"/>
          </w:tcPr>
          <w:p w14:paraId="5DF6CD8E" w14:textId="72B5AA5B" w:rsidR="00A15B87" w:rsidRPr="003829C7" w:rsidRDefault="003718ED" w:rsidP="007F6911">
            <w:pPr>
              <w:ind w:firstLine="0"/>
              <w:rPr>
                <w:rFonts w:ascii="Times New Roman" w:hAnsi="Times New Roman" w:cs="Times New Roman"/>
                <w:sz w:val="18"/>
                <w:szCs w:val="18"/>
              </w:rPr>
            </w:pP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r w:rsidRPr="003829C7">
              <w:rPr>
                <w:rFonts w:ascii="Times New Roman" w:hAnsi="Times New Roman" w:cs="Times New Roman"/>
                <w:sz w:val="18"/>
                <w:szCs w:val="18"/>
              </w:rPr>
              <w:t>--</w:t>
            </w:r>
          </w:p>
        </w:tc>
        <w:tc>
          <w:tcPr>
            <w:tcW w:w="1082" w:type="dxa"/>
          </w:tcPr>
          <w:p w14:paraId="6038AF7A" w14:textId="4396F58E" w:rsidR="00A15B87" w:rsidRPr="003829C7" w:rsidRDefault="009D5B0B" w:rsidP="007F6911">
            <w:pPr>
              <w:ind w:firstLine="0"/>
              <w:jc w:val="center"/>
              <w:rPr>
                <w:rFonts w:ascii="Times New Roman" w:hAnsi="Times New Roman" w:cs="Times New Roman"/>
                <w:sz w:val="18"/>
                <w:szCs w:val="18"/>
              </w:rPr>
            </w:pPr>
            <w:r w:rsidRPr="003829C7">
              <w:rPr>
                <w:rFonts w:ascii="Times New Roman" w:hAnsi="Times New Roman" w:cs="Times New Roman"/>
                <w:sz w:val="18"/>
                <w:szCs w:val="18"/>
              </w:rPr>
              <w:t>-,--</w:t>
            </w:r>
            <w:r w:rsidR="00075641" w:rsidRPr="003829C7">
              <w:rPr>
                <w:rFonts w:ascii="Times New Roman" w:hAnsi="Times New Roman" w:cs="Times New Roman"/>
                <w:sz w:val="18"/>
                <w:szCs w:val="18"/>
              </w:rPr>
              <w:t xml:space="preserve"> (</w:t>
            </w: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p>
        </w:tc>
        <w:tc>
          <w:tcPr>
            <w:tcW w:w="1052" w:type="dxa"/>
          </w:tcPr>
          <w:p w14:paraId="79B0D4ED" w14:textId="27BF0329" w:rsidR="00A15B87" w:rsidRPr="003829C7" w:rsidRDefault="009D5B0B" w:rsidP="007F6911">
            <w:pPr>
              <w:ind w:firstLine="0"/>
              <w:jc w:val="center"/>
              <w:rPr>
                <w:rFonts w:ascii="Times New Roman" w:hAnsi="Times New Roman" w:cs="Times New Roman"/>
                <w:sz w:val="18"/>
                <w:szCs w:val="18"/>
              </w:rPr>
            </w:pPr>
            <w:r w:rsidRPr="003829C7">
              <w:rPr>
                <w:rFonts w:ascii="Times New Roman" w:hAnsi="Times New Roman" w:cs="Times New Roman"/>
                <w:sz w:val="18"/>
                <w:szCs w:val="18"/>
              </w:rPr>
              <w:t>-,--</w:t>
            </w:r>
            <w:r w:rsidR="00075641" w:rsidRPr="003829C7">
              <w:rPr>
                <w:rFonts w:ascii="Times New Roman" w:hAnsi="Times New Roman" w:cs="Times New Roman"/>
                <w:sz w:val="18"/>
                <w:szCs w:val="18"/>
              </w:rPr>
              <w:t xml:space="preserve"> (</w:t>
            </w: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p>
        </w:tc>
        <w:tc>
          <w:tcPr>
            <w:tcW w:w="1925" w:type="dxa"/>
          </w:tcPr>
          <w:p w14:paraId="0FE580BC" w14:textId="2D34875B" w:rsidR="00A15B87" w:rsidRPr="003829C7" w:rsidRDefault="009D5B0B" w:rsidP="007F6911">
            <w:pPr>
              <w:jc w:val="center"/>
              <w:rPr>
                <w:rFonts w:ascii="Times New Roman" w:hAnsi="Times New Roman" w:cs="Times New Roman"/>
                <w:sz w:val="18"/>
                <w:szCs w:val="18"/>
              </w:rPr>
            </w:pPr>
            <w:r w:rsidRPr="003829C7">
              <w:rPr>
                <w:rFonts w:ascii="Times New Roman" w:hAnsi="Times New Roman" w:cs="Times New Roman"/>
                <w:sz w:val="18"/>
                <w:szCs w:val="18"/>
              </w:rPr>
              <w:t>--</w:t>
            </w:r>
            <w:r w:rsidR="00075641" w:rsidRPr="003829C7">
              <w:rPr>
                <w:rFonts w:ascii="Times New Roman" w:hAnsi="Times New Roman" w:cs="Times New Roman"/>
                <w:sz w:val="18"/>
                <w:szCs w:val="18"/>
              </w:rPr>
              <w:t>,</w:t>
            </w:r>
            <w:r w:rsidRPr="003829C7">
              <w:rPr>
                <w:rFonts w:ascii="Times New Roman" w:hAnsi="Times New Roman" w:cs="Times New Roman"/>
                <w:sz w:val="18"/>
                <w:szCs w:val="18"/>
              </w:rPr>
              <w:t>--</w:t>
            </w:r>
          </w:p>
        </w:tc>
      </w:tr>
    </w:tbl>
    <w:p w14:paraId="4311B392" w14:textId="391B6EAC" w:rsidR="008C5C76" w:rsidRPr="003829C7" w:rsidRDefault="008C5C76" w:rsidP="00B14164">
      <w:pPr>
        <w:ind w:firstLine="426"/>
        <w:rPr>
          <w:rFonts w:ascii="Times New Roman" w:hAnsi="Times New Roman" w:cs="Times New Roman"/>
          <w:sz w:val="18"/>
          <w:szCs w:val="18"/>
        </w:rPr>
      </w:pPr>
      <w:r w:rsidRPr="003829C7">
        <w:rPr>
          <w:rFonts w:ascii="Times New Roman" w:hAnsi="Times New Roman" w:cs="Times New Roman"/>
          <w:sz w:val="18"/>
          <w:szCs w:val="18"/>
        </w:rPr>
        <w:t>План Квартиры, её расположение и состояние на момент передачи указаны в Приложении №1 к настоящему договору.</w:t>
      </w:r>
    </w:p>
    <w:p w14:paraId="1F3A4482" w14:textId="4F925347" w:rsidR="004D478A" w:rsidRPr="00CA5FD5" w:rsidRDefault="00873F47" w:rsidP="00FE0F21">
      <w:pPr>
        <w:tabs>
          <w:tab w:val="left" w:pos="6804"/>
        </w:tabs>
        <w:ind w:firstLine="426"/>
        <w:rPr>
          <w:rFonts w:ascii="Times New Roman" w:hAnsi="Times New Roman" w:cs="Times New Roman"/>
          <w:sz w:val="18"/>
          <w:szCs w:val="18"/>
        </w:rPr>
      </w:pPr>
      <w:r w:rsidRPr="003829C7">
        <w:rPr>
          <w:rFonts w:ascii="Times New Roman" w:hAnsi="Times New Roman" w:cs="Times New Roman"/>
          <w:sz w:val="18"/>
          <w:szCs w:val="18"/>
        </w:rPr>
        <w:t xml:space="preserve">Стороны </w:t>
      </w:r>
      <w:r w:rsidR="007204B9" w:rsidRPr="003829C7">
        <w:rPr>
          <w:rFonts w:ascii="Times New Roman" w:hAnsi="Times New Roman" w:cs="Times New Roman"/>
          <w:sz w:val="18"/>
          <w:szCs w:val="18"/>
        </w:rPr>
        <w:t>допускают</w:t>
      </w:r>
      <w:r w:rsidRPr="003829C7">
        <w:rPr>
          <w:rFonts w:ascii="Times New Roman" w:hAnsi="Times New Roman" w:cs="Times New Roman"/>
          <w:sz w:val="18"/>
          <w:szCs w:val="18"/>
        </w:rPr>
        <w:t xml:space="preserve">, что </w:t>
      </w:r>
      <w:r w:rsidR="007204B9" w:rsidRPr="003829C7">
        <w:rPr>
          <w:rFonts w:ascii="Times New Roman" w:hAnsi="Times New Roman" w:cs="Times New Roman"/>
          <w:sz w:val="18"/>
          <w:szCs w:val="18"/>
        </w:rPr>
        <w:t xml:space="preserve">фактические показатели </w:t>
      </w:r>
      <w:r w:rsidRPr="003829C7">
        <w:rPr>
          <w:rFonts w:ascii="Times New Roman" w:hAnsi="Times New Roman" w:cs="Times New Roman"/>
          <w:sz w:val="18"/>
          <w:szCs w:val="18"/>
        </w:rPr>
        <w:t>п</w:t>
      </w:r>
      <w:r w:rsidR="00884D38" w:rsidRPr="003829C7">
        <w:rPr>
          <w:rFonts w:ascii="Times New Roman" w:hAnsi="Times New Roman" w:cs="Times New Roman"/>
          <w:sz w:val="18"/>
          <w:szCs w:val="18"/>
        </w:rPr>
        <w:t>лощад</w:t>
      </w:r>
      <w:r w:rsidR="007204B9" w:rsidRPr="003829C7">
        <w:rPr>
          <w:rFonts w:ascii="Times New Roman" w:hAnsi="Times New Roman" w:cs="Times New Roman"/>
          <w:sz w:val="18"/>
          <w:szCs w:val="18"/>
        </w:rPr>
        <w:t>и</w:t>
      </w:r>
      <w:r w:rsidR="00884D38" w:rsidRPr="003829C7">
        <w:rPr>
          <w:rFonts w:ascii="Times New Roman" w:hAnsi="Times New Roman" w:cs="Times New Roman"/>
          <w:sz w:val="18"/>
          <w:szCs w:val="18"/>
        </w:rPr>
        <w:t xml:space="preserve"> Квартиры</w:t>
      </w:r>
      <w:r w:rsidRPr="003829C7">
        <w:rPr>
          <w:rFonts w:ascii="Times New Roman" w:hAnsi="Times New Roman" w:cs="Times New Roman"/>
          <w:sz w:val="18"/>
          <w:szCs w:val="18"/>
        </w:rPr>
        <w:t xml:space="preserve"> и площадь балкона/лоджии </w:t>
      </w:r>
      <w:r w:rsidR="007204B9" w:rsidRPr="003829C7">
        <w:rPr>
          <w:rFonts w:ascii="Times New Roman" w:hAnsi="Times New Roman" w:cs="Times New Roman"/>
          <w:sz w:val="18"/>
          <w:szCs w:val="18"/>
        </w:rPr>
        <w:t xml:space="preserve">могут </w:t>
      </w:r>
      <w:r w:rsidRPr="003829C7">
        <w:rPr>
          <w:rFonts w:ascii="Times New Roman" w:hAnsi="Times New Roman" w:cs="Times New Roman"/>
          <w:sz w:val="18"/>
          <w:szCs w:val="18"/>
        </w:rPr>
        <w:t>изменит</w:t>
      </w:r>
      <w:r w:rsidR="007204B9" w:rsidRPr="003829C7">
        <w:rPr>
          <w:rFonts w:ascii="Times New Roman" w:hAnsi="Times New Roman" w:cs="Times New Roman"/>
          <w:sz w:val="18"/>
          <w:szCs w:val="18"/>
        </w:rPr>
        <w:t>ь</w:t>
      </w:r>
      <w:r w:rsidRPr="003829C7">
        <w:rPr>
          <w:rFonts w:ascii="Times New Roman" w:hAnsi="Times New Roman" w:cs="Times New Roman"/>
          <w:sz w:val="18"/>
          <w:szCs w:val="18"/>
        </w:rPr>
        <w:t>ся по сравнению с</w:t>
      </w:r>
      <w:r w:rsidR="007204B9" w:rsidRPr="003829C7">
        <w:rPr>
          <w:rFonts w:ascii="Times New Roman" w:hAnsi="Times New Roman" w:cs="Times New Roman"/>
          <w:sz w:val="18"/>
          <w:szCs w:val="18"/>
        </w:rPr>
        <w:t xml:space="preserve"> проектными</w:t>
      </w:r>
      <w:r w:rsidRPr="003829C7">
        <w:rPr>
          <w:rFonts w:ascii="Times New Roman" w:hAnsi="Times New Roman" w:cs="Times New Roman"/>
          <w:sz w:val="18"/>
          <w:szCs w:val="18"/>
        </w:rPr>
        <w:t>. В связи с этим, общая площадь Квартиры и площадь балкона/лоджии подлежат уточнению</w:t>
      </w:r>
      <w:r w:rsidR="00884D38" w:rsidRPr="003829C7">
        <w:rPr>
          <w:rFonts w:ascii="Times New Roman" w:hAnsi="Times New Roman" w:cs="Times New Roman"/>
          <w:sz w:val="18"/>
          <w:szCs w:val="18"/>
        </w:rPr>
        <w:t xml:space="preserve"> после </w:t>
      </w:r>
      <w:r w:rsidRPr="003829C7">
        <w:rPr>
          <w:rFonts w:ascii="Times New Roman" w:hAnsi="Times New Roman" w:cs="Times New Roman"/>
          <w:sz w:val="18"/>
          <w:szCs w:val="18"/>
        </w:rPr>
        <w:t xml:space="preserve">обмера кадастровым инженером, </w:t>
      </w:r>
      <w:r w:rsidR="00884D38" w:rsidRPr="003829C7">
        <w:rPr>
          <w:rFonts w:ascii="Times New Roman" w:hAnsi="Times New Roman" w:cs="Times New Roman"/>
          <w:sz w:val="18"/>
          <w:szCs w:val="18"/>
        </w:rPr>
        <w:t xml:space="preserve">инвентаризации и оформления технического плана </w:t>
      </w:r>
      <w:r w:rsidR="00F6356A" w:rsidRPr="003829C7">
        <w:rPr>
          <w:rFonts w:ascii="Times New Roman" w:hAnsi="Times New Roman" w:cs="Times New Roman"/>
          <w:sz w:val="18"/>
          <w:szCs w:val="18"/>
        </w:rPr>
        <w:t>Жилого дома</w:t>
      </w:r>
      <w:r w:rsidR="00884D38" w:rsidRPr="003829C7">
        <w:rPr>
          <w:rFonts w:ascii="Times New Roman" w:hAnsi="Times New Roman" w:cs="Times New Roman"/>
          <w:sz w:val="18"/>
          <w:szCs w:val="18"/>
        </w:rPr>
        <w:t>.</w:t>
      </w:r>
      <w:r w:rsidRPr="003829C7">
        <w:rPr>
          <w:rFonts w:ascii="Times New Roman" w:hAnsi="Times New Roman" w:cs="Times New Roman"/>
          <w:sz w:val="18"/>
          <w:szCs w:val="18"/>
        </w:rPr>
        <w:t xml:space="preserve"> </w:t>
      </w:r>
      <w:r w:rsidR="00B14164" w:rsidRPr="003829C7">
        <w:rPr>
          <w:rFonts w:ascii="Times New Roman" w:hAnsi="Times New Roman" w:cs="Times New Roman"/>
          <w:sz w:val="18"/>
          <w:szCs w:val="18"/>
        </w:rPr>
        <w:t>В случае изменения фактической площади Квартиры менее чем на 5% Стороны взаимных претензий не имеют, а цена договора перерасчету не подлежит.</w:t>
      </w:r>
      <w:r w:rsidR="006D27D0" w:rsidRPr="003829C7">
        <w:rPr>
          <w:rFonts w:ascii="Times New Roman" w:hAnsi="Times New Roman" w:cs="Times New Roman"/>
          <w:sz w:val="18"/>
          <w:szCs w:val="18"/>
        </w:rPr>
        <w:t xml:space="preserve"> Согласование площади после ввода дома в эксплуатацию происходит путем подписания акта приема-передачи по фактической площади.</w:t>
      </w:r>
      <w:r w:rsidR="00B14164" w:rsidRPr="003829C7">
        <w:rPr>
          <w:rFonts w:ascii="Times New Roman" w:hAnsi="Times New Roman" w:cs="Times New Roman"/>
          <w:sz w:val="18"/>
          <w:szCs w:val="18"/>
        </w:rPr>
        <w:t xml:space="preserve"> </w:t>
      </w:r>
      <w:r w:rsidR="004D478A" w:rsidRPr="003829C7">
        <w:rPr>
          <w:rFonts w:ascii="Times New Roman" w:hAnsi="Times New Roman" w:cs="Times New Roman"/>
          <w:sz w:val="18"/>
          <w:szCs w:val="18"/>
        </w:rPr>
        <w:t xml:space="preserve">В случае, если в результате </w:t>
      </w:r>
      <w:r w:rsidR="004D478A" w:rsidRPr="004E6C8A">
        <w:rPr>
          <w:rFonts w:ascii="Times New Roman" w:hAnsi="Times New Roman" w:cs="Times New Roman"/>
          <w:sz w:val="18"/>
          <w:szCs w:val="18"/>
        </w:rPr>
        <w:t xml:space="preserve">строительства фактическая площадь </w:t>
      </w:r>
      <w:r w:rsidR="004435D5" w:rsidRPr="004E6C8A">
        <w:rPr>
          <w:rFonts w:ascii="Times New Roman" w:hAnsi="Times New Roman" w:cs="Times New Roman"/>
          <w:sz w:val="18"/>
          <w:szCs w:val="18"/>
        </w:rPr>
        <w:t>Квартиры</w:t>
      </w:r>
      <w:r w:rsidR="004D478A" w:rsidRPr="004E6C8A">
        <w:rPr>
          <w:rFonts w:ascii="Times New Roman" w:hAnsi="Times New Roman" w:cs="Times New Roman"/>
          <w:sz w:val="18"/>
          <w:szCs w:val="18"/>
        </w:rPr>
        <w:t xml:space="preserve">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цены кв.м., определенного путем деления цены настоящего договора на Общую проектную площадь </w:t>
      </w:r>
      <w:r w:rsidR="004435D5" w:rsidRPr="00CA5FD5">
        <w:rPr>
          <w:rFonts w:ascii="Times New Roman" w:hAnsi="Times New Roman" w:cs="Times New Roman"/>
          <w:sz w:val="18"/>
          <w:szCs w:val="18"/>
        </w:rPr>
        <w:t>К</w:t>
      </w:r>
      <w:r w:rsidR="004D478A" w:rsidRPr="00CA5FD5">
        <w:rPr>
          <w:rFonts w:ascii="Times New Roman" w:hAnsi="Times New Roman" w:cs="Times New Roman"/>
          <w:sz w:val="18"/>
          <w:szCs w:val="18"/>
        </w:rPr>
        <w:t>вартиры.</w:t>
      </w:r>
      <w:r w:rsidR="00CA5FD5" w:rsidRPr="00CA5FD5">
        <w:rPr>
          <w:rFonts w:ascii="Times New Roman" w:hAnsi="Times New Roman" w:cs="Times New Roman"/>
          <w:sz w:val="18"/>
          <w:szCs w:val="18"/>
        </w:rPr>
        <w:t xml:space="preserve"> Доплата Участником долевого строительства должна быть произведена до передачи Квартиры по акту приема-передачи.</w:t>
      </w:r>
    </w:p>
    <w:p w14:paraId="2576A885" w14:textId="3FFC60DD" w:rsidR="004E6C8A" w:rsidRPr="004E6C8A" w:rsidRDefault="004E6C8A" w:rsidP="00FE0F21">
      <w:pPr>
        <w:tabs>
          <w:tab w:val="left" w:pos="6804"/>
        </w:tabs>
        <w:ind w:firstLine="426"/>
        <w:rPr>
          <w:rFonts w:ascii="Times New Roman" w:hAnsi="Times New Roman" w:cs="Times New Roman"/>
          <w:sz w:val="18"/>
          <w:szCs w:val="18"/>
        </w:rPr>
      </w:pPr>
      <w:r w:rsidRPr="004E6C8A">
        <w:rPr>
          <w:rFonts w:ascii="Times New Roman" w:hAnsi="Times New Roman" w:cs="Times New Roman"/>
          <w:sz w:val="18"/>
          <w:szCs w:val="18"/>
        </w:rPr>
        <w:t xml:space="preserve">2.4. Проектная декларация о проекте строительства </w:t>
      </w:r>
      <w:r>
        <w:rPr>
          <w:rFonts w:ascii="Times New Roman" w:hAnsi="Times New Roman" w:cs="Times New Roman"/>
          <w:sz w:val="18"/>
          <w:szCs w:val="18"/>
        </w:rPr>
        <w:t>Жилого дома</w:t>
      </w:r>
      <w:r w:rsidRPr="004E6C8A">
        <w:rPr>
          <w:rFonts w:ascii="Times New Roman" w:hAnsi="Times New Roman" w:cs="Times New Roman"/>
          <w:sz w:val="18"/>
          <w:szCs w:val="18"/>
        </w:rPr>
        <w:t xml:space="preserve"> размещена на сайте единой информационной  системы  жилищного  строительства  в информационно-телекоммуникационной сети  «Интернет» (</w:t>
      </w:r>
      <w:hyperlink r:id="rId8" w:history="1">
        <w:r w:rsidRPr="004E6C8A">
          <w:rPr>
            <w:rFonts w:ascii="Times New Roman" w:hAnsi="Times New Roman" w:cs="Times New Roman"/>
            <w:sz w:val="18"/>
            <w:szCs w:val="18"/>
          </w:rPr>
          <w:t>https://наш.дом.рф</w:t>
        </w:r>
      </w:hyperlink>
      <w:r w:rsidRPr="004E6C8A">
        <w:rPr>
          <w:rFonts w:ascii="Times New Roman" w:hAnsi="Times New Roman" w:cs="Times New Roman"/>
          <w:sz w:val="18"/>
          <w:szCs w:val="18"/>
        </w:rPr>
        <w:t xml:space="preserve">) в  соответствии  с  требованиями  действующего  законодательства.  </w:t>
      </w:r>
      <w:r>
        <w:rPr>
          <w:rFonts w:ascii="Times New Roman" w:hAnsi="Times New Roman" w:cs="Times New Roman"/>
          <w:sz w:val="18"/>
          <w:szCs w:val="18"/>
        </w:rPr>
        <w:t>Подписанием настоящего договора У</w:t>
      </w:r>
      <w:r w:rsidRPr="004E6C8A">
        <w:rPr>
          <w:rFonts w:ascii="Times New Roman" w:hAnsi="Times New Roman" w:cs="Times New Roman"/>
          <w:sz w:val="18"/>
          <w:szCs w:val="18"/>
        </w:rPr>
        <w:t xml:space="preserve">частник </w:t>
      </w:r>
      <w:r w:rsidRPr="004E6C8A">
        <w:rPr>
          <w:rFonts w:ascii="Times New Roman" w:hAnsi="Times New Roman" w:cs="Times New Roman"/>
          <w:spacing w:val="-2"/>
          <w:sz w:val="18"/>
          <w:szCs w:val="18"/>
        </w:rPr>
        <w:t xml:space="preserve">долевого строительства </w:t>
      </w:r>
      <w:r w:rsidRPr="004E6C8A">
        <w:rPr>
          <w:rFonts w:ascii="Times New Roman" w:hAnsi="Times New Roman" w:cs="Times New Roman"/>
          <w:sz w:val="18"/>
          <w:szCs w:val="18"/>
        </w:rPr>
        <w:t>подтверждает, что он ознакомлен с проектной декларацией.</w:t>
      </w:r>
    </w:p>
    <w:p w14:paraId="2CC7D318" w14:textId="20909CF6" w:rsidR="008D7BFC" w:rsidRPr="004E6C8A" w:rsidRDefault="008D7BFC" w:rsidP="007F6911">
      <w:pPr>
        <w:ind w:firstLine="426"/>
        <w:rPr>
          <w:rFonts w:ascii="Times New Roman" w:hAnsi="Times New Roman" w:cs="Times New Roman"/>
          <w:sz w:val="18"/>
          <w:szCs w:val="18"/>
        </w:rPr>
      </w:pPr>
    </w:p>
    <w:p w14:paraId="1D97676A" w14:textId="5166FD26" w:rsidR="00207D45" w:rsidRPr="003829C7" w:rsidRDefault="00207D45" w:rsidP="00207D45">
      <w:pPr>
        <w:pStyle w:val="1"/>
        <w:spacing w:before="0" w:after="0"/>
        <w:ind w:firstLine="425"/>
        <w:rPr>
          <w:rFonts w:ascii="Times New Roman" w:hAnsi="Times New Roman" w:cs="Times New Roman"/>
          <w:color w:val="auto"/>
          <w:sz w:val="18"/>
          <w:szCs w:val="18"/>
        </w:rPr>
      </w:pPr>
      <w:r w:rsidRPr="003829C7">
        <w:rPr>
          <w:rFonts w:ascii="Times New Roman" w:hAnsi="Times New Roman" w:cs="Times New Roman"/>
          <w:color w:val="auto"/>
          <w:sz w:val="18"/>
          <w:szCs w:val="18"/>
        </w:rPr>
        <w:t>3. Цена договора</w:t>
      </w:r>
      <w:r w:rsidR="004435D5" w:rsidRPr="003829C7">
        <w:rPr>
          <w:rFonts w:ascii="Times New Roman" w:hAnsi="Times New Roman" w:cs="Times New Roman"/>
          <w:color w:val="auto"/>
          <w:sz w:val="18"/>
          <w:szCs w:val="18"/>
        </w:rPr>
        <w:t xml:space="preserve"> и порядок оплаты</w:t>
      </w:r>
    </w:p>
    <w:p w14:paraId="54670B66" w14:textId="19E45457" w:rsidR="00207D45" w:rsidRPr="003829C7" w:rsidRDefault="00207D45" w:rsidP="00207D45">
      <w:pPr>
        <w:widowControl/>
        <w:autoSpaceDE/>
        <w:autoSpaceDN/>
        <w:adjustRightInd/>
        <w:ind w:firstLine="426"/>
        <w:rPr>
          <w:rFonts w:ascii="Times New Roman" w:hAnsi="Times New Roman" w:cs="Times New Roman"/>
          <w:b/>
          <w:iCs/>
          <w:sz w:val="18"/>
          <w:szCs w:val="18"/>
        </w:rPr>
      </w:pPr>
      <w:r w:rsidRPr="003829C7">
        <w:rPr>
          <w:rFonts w:ascii="Times New Roman" w:hAnsi="Times New Roman" w:cs="Times New Roman"/>
          <w:sz w:val="18"/>
          <w:szCs w:val="18"/>
        </w:rPr>
        <w:t xml:space="preserve">3.1. </w:t>
      </w:r>
      <w:r w:rsidRPr="003829C7">
        <w:rPr>
          <w:rFonts w:ascii="Times New Roman" w:hAnsi="Times New Roman" w:cs="Times New Roman"/>
          <w:b/>
          <w:iCs/>
          <w:sz w:val="18"/>
          <w:szCs w:val="18"/>
        </w:rPr>
        <w:t xml:space="preserve">Цена Договора, т.е. размер денежных средств, подлежащих уплате участником долевого строительства для строительства (создания) </w:t>
      </w:r>
      <w:r w:rsidR="004435D5" w:rsidRPr="003829C7">
        <w:rPr>
          <w:rFonts w:ascii="Times New Roman" w:hAnsi="Times New Roman" w:cs="Times New Roman"/>
          <w:b/>
          <w:iCs/>
          <w:sz w:val="18"/>
          <w:szCs w:val="18"/>
        </w:rPr>
        <w:t>Квартиры</w:t>
      </w:r>
      <w:r w:rsidRPr="003829C7">
        <w:rPr>
          <w:rFonts w:ascii="Times New Roman" w:hAnsi="Times New Roman" w:cs="Times New Roman"/>
          <w:b/>
          <w:iCs/>
          <w:sz w:val="18"/>
          <w:szCs w:val="18"/>
        </w:rPr>
        <w:t xml:space="preserve">, составляет сумму </w:t>
      </w:r>
      <w:r w:rsidRPr="005E4523">
        <w:rPr>
          <w:rFonts w:ascii="Times New Roman" w:hAnsi="Times New Roman" w:cs="Times New Roman"/>
          <w:b/>
          <w:iCs/>
          <w:color w:val="FF0000"/>
          <w:sz w:val="18"/>
          <w:szCs w:val="18"/>
        </w:rPr>
        <w:t>-</w:t>
      </w:r>
      <w:r w:rsidR="005E4523" w:rsidRPr="005E4523">
        <w:rPr>
          <w:rFonts w:ascii="Times New Roman" w:hAnsi="Times New Roman" w:cs="Times New Roman"/>
          <w:b/>
          <w:iCs/>
          <w:color w:val="FF0000"/>
          <w:sz w:val="18"/>
          <w:szCs w:val="18"/>
        </w:rPr>
        <w:t>-------</w:t>
      </w:r>
      <w:r w:rsidRPr="005E4523">
        <w:rPr>
          <w:rFonts w:ascii="Times New Roman" w:hAnsi="Times New Roman" w:cs="Times New Roman"/>
          <w:b/>
          <w:iCs/>
          <w:color w:val="FF0000"/>
          <w:sz w:val="18"/>
          <w:szCs w:val="18"/>
        </w:rPr>
        <w:t>--</w:t>
      </w:r>
      <w:r w:rsidR="0029176A">
        <w:rPr>
          <w:rFonts w:ascii="Times New Roman" w:hAnsi="Times New Roman" w:cs="Times New Roman"/>
          <w:b/>
          <w:iCs/>
          <w:color w:val="FF0000"/>
          <w:sz w:val="18"/>
          <w:szCs w:val="18"/>
        </w:rPr>
        <w:t xml:space="preserve"> </w:t>
      </w:r>
      <w:r w:rsidR="0029176A">
        <w:rPr>
          <w:rFonts w:ascii="Times New Roman" w:eastAsia="Calibri" w:hAnsi="Times New Roman" w:cs="Times New Roman"/>
          <w:color w:val="C00000"/>
          <w:sz w:val="18"/>
          <w:szCs w:val="18"/>
          <w:lang w:eastAsia="en-US"/>
        </w:rPr>
        <w:t>(сумма прописью)</w:t>
      </w:r>
      <w:r w:rsidRPr="003829C7">
        <w:rPr>
          <w:rFonts w:ascii="Times New Roman" w:hAnsi="Times New Roman" w:cs="Times New Roman"/>
          <w:b/>
          <w:iCs/>
          <w:sz w:val="18"/>
          <w:szCs w:val="18"/>
        </w:rPr>
        <w:t xml:space="preserve"> рублей.</w:t>
      </w:r>
    </w:p>
    <w:p w14:paraId="102D233F" w14:textId="25C398F6" w:rsidR="00207D45" w:rsidRPr="003829C7" w:rsidRDefault="00FE6ACF" w:rsidP="00207D45">
      <w:pPr>
        <w:widowControl/>
        <w:autoSpaceDE/>
        <w:autoSpaceDN/>
        <w:adjustRightInd/>
        <w:ind w:firstLine="426"/>
        <w:rPr>
          <w:rFonts w:ascii="Times New Roman" w:hAnsi="Times New Roman" w:cs="Times New Roman"/>
          <w:sz w:val="18"/>
          <w:szCs w:val="18"/>
        </w:rPr>
      </w:pPr>
      <w:r>
        <w:rPr>
          <w:rFonts w:ascii="Times New Roman" w:hAnsi="Times New Roman" w:cs="Times New Roman"/>
          <w:sz w:val="18"/>
          <w:szCs w:val="18"/>
        </w:rPr>
        <w:t>3.2. Срок и порядок уплаты цены Договора – согласно п. 3.4. после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14:paraId="2EADDD89" w14:textId="0C252D5B" w:rsidR="00207D45" w:rsidRPr="001B440A" w:rsidRDefault="00207D45" w:rsidP="00207D45">
      <w:pPr>
        <w:widowControl/>
        <w:autoSpaceDE/>
        <w:autoSpaceDN/>
        <w:adjustRightInd/>
        <w:ind w:firstLine="426"/>
        <w:rPr>
          <w:rFonts w:ascii="Times New Roman" w:hAnsi="Times New Roman" w:cs="Times New Roman"/>
          <w:sz w:val="18"/>
          <w:szCs w:val="18"/>
        </w:rPr>
      </w:pPr>
      <w:r w:rsidRPr="003829C7">
        <w:rPr>
          <w:rFonts w:ascii="Times New Roman" w:hAnsi="Times New Roman" w:cs="Times New Roman"/>
          <w:sz w:val="18"/>
          <w:szCs w:val="18"/>
        </w:rPr>
        <w:t xml:space="preserve">3.3. Цена договора, </w:t>
      </w:r>
      <w:r w:rsidRPr="00CA5FD5">
        <w:rPr>
          <w:rFonts w:ascii="Times New Roman" w:hAnsi="Times New Roman" w:cs="Times New Roman"/>
          <w:sz w:val="18"/>
          <w:szCs w:val="18"/>
        </w:rPr>
        <w:t xml:space="preserve">указанная в п. 3.1. Договора составляет депонируемую сумму, которая должна быть уплачена участником долевого строительства путем внесения денежных средств на счет эскроу, </w:t>
      </w:r>
      <w:r w:rsidRPr="001B440A">
        <w:rPr>
          <w:rFonts w:ascii="Times New Roman" w:hAnsi="Times New Roman" w:cs="Times New Roman"/>
          <w:sz w:val="18"/>
          <w:szCs w:val="18"/>
        </w:rPr>
        <w:t xml:space="preserve">открытый в </w:t>
      </w:r>
      <w:r w:rsidR="00063B01" w:rsidRPr="001B440A">
        <w:rPr>
          <w:rFonts w:ascii="Times New Roman" w:eastAsia="Calibri" w:hAnsi="Times New Roman" w:cs="Times New Roman"/>
          <w:sz w:val="18"/>
          <w:szCs w:val="18"/>
          <w:lang w:eastAsia="en-US"/>
        </w:rPr>
        <w:t>Банке ВТБ (ПАО)</w:t>
      </w:r>
      <w:r w:rsidRPr="001B440A">
        <w:rPr>
          <w:rFonts w:ascii="Times New Roman" w:hAnsi="Times New Roman" w:cs="Times New Roman"/>
          <w:sz w:val="18"/>
          <w:szCs w:val="18"/>
        </w:rPr>
        <w:t>.</w:t>
      </w:r>
    </w:p>
    <w:p w14:paraId="5F18ACB4" w14:textId="68A1064E" w:rsidR="00207D45" w:rsidRPr="001B440A" w:rsidRDefault="00207D45" w:rsidP="00207D45">
      <w:pPr>
        <w:widowControl/>
        <w:autoSpaceDE/>
        <w:autoSpaceDN/>
        <w:adjustRightInd/>
        <w:ind w:firstLine="426"/>
        <w:rPr>
          <w:rFonts w:ascii="Times New Roman" w:hAnsi="Times New Roman" w:cs="Times New Roman"/>
          <w:sz w:val="18"/>
          <w:szCs w:val="18"/>
        </w:rPr>
      </w:pPr>
      <w:r w:rsidRPr="00CA5FD5">
        <w:rPr>
          <w:rFonts w:ascii="Times New Roman" w:hAnsi="Times New Roman" w:cs="Times New Roman"/>
          <w:sz w:val="18"/>
          <w:szCs w:val="18"/>
        </w:rPr>
        <w:lastRenderedPageBreak/>
        <w:t xml:space="preserve">3.3.1. Участник долевого строительства  </w:t>
      </w:r>
      <w:r w:rsidRPr="001B440A">
        <w:rPr>
          <w:rFonts w:ascii="Times New Roman" w:hAnsi="Times New Roman" w:cs="Times New Roman"/>
          <w:sz w:val="18"/>
          <w:szCs w:val="18"/>
        </w:rPr>
        <w:t xml:space="preserve">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063B01" w:rsidRPr="001B440A">
        <w:rPr>
          <w:rFonts w:ascii="Times New Roman" w:eastAsia="Calibri" w:hAnsi="Times New Roman" w:cs="Times New Roman"/>
          <w:sz w:val="18"/>
          <w:szCs w:val="18"/>
          <w:lang w:eastAsia="en-US"/>
        </w:rPr>
        <w:t>Банке ВТБ (ПАО)</w:t>
      </w:r>
      <w:r w:rsidRPr="001B440A">
        <w:rPr>
          <w:rFonts w:ascii="Times New Roman" w:hAnsi="Times New Roman" w:cs="Times New Roman"/>
          <w:sz w:val="18"/>
          <w:szCs w:val="18"/>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000103A8" w:rsidRPr="001B440A">
        <w:rPr>
          <w:rFonts w:ascii="Times New Roman" w:hAnsi="Times New Roman" w:cs="Times New Roman"/>
          <w:sz w:val="18"/>
          <w:szCs w:val="18"/>
        </w:rPr>
        <w:t>Законом №</w:t>
      </w:r>
      <w:r w:rsidRPr="001B440A">
        <w:rPr>
          <w:rFonts w:ascii="Times New Roman" w:hAnsi="Times New Roman" w:cs="Times New Roman"/>
          <w:sz w:val="18"/>
          <w:szCs w:val="18"/>
        </w:rPr>
        <w:t>214-ФЗ и договором счета эскроу, заключенным между Бенефициаром, Депонентом и Эскроу-агентом, с учетом следующего:</w:t>
      </w:r>
    </w:p>
    <w:p w14:paraId="1C3F424D" w14:textId="06D17001" w:rsidR="00207D45" w:rsidRPr="005E4523" w:rsidRDefault="00207D45" w:rsidP="00B554FC">
      <w:pPr>
        <w:widowControl/>
        <w:autoSpaceDE/>
        <w:autoSpaceDN/>
        <w:adjustRightInd/>
        <w:ind w:firstLine="0"/>
        <w:rPr>
          <w:rFonts w:ascii="Times New Roman" w:hAnsi="Times New Roman" w:cs="Times New Roman"/>
          <w:sz w:val="18"/>
          <w:szCs w:val="18"/>
        </w:rPr>
      </w:pPr>
      <w:r w:rsidRPr="001B440A">
        <w:rPr>
          <w:rFonts w:ascii="Times New Roman" w:hAnsi="Times New Roman" w:cs="Times New Roman"/>
          <w:b/>
          <w:sz w:val="18"/>
          <w:szCs w:val="18"/>
        </w:rPr>
        <w:t>Эскроу-агент:</w:t>
      </w:r>
      <w:r w:rsidRPr="001B440A">
        <w:rPr>
          <w:rFonts w:ascii="Times New Roman" w:hAnsi="Times New Roman" w:cs="Times New Roman"/>
          <w:sz w:val="18"/>
          <w:szCs w:val="18"/>
        </w:rPr>
        <w:t xml:space="preserve"> </w:t>
      </w:r>
      <w:r w:rsidR="00063B01" w:rsidRPr="001B440A">
        <w:rPr>
          <w:rFonts w:ascii="Times New Roman" w:eastAsia="Calibri" w:hAnsi="Times New Roman" w:cs="Times New Roman"/>
          <w:sz w:val="18"/>
          <w:szCs w:val="18"/>
          <w:lang w:eastAsia="en-US"/>
        </w:rPr>
        <w:t>Банк ВТБ (публичное акционерное общество</w:t>
      </w:r>
      <w:r w:rsidR="00063B01" w:rsidRPr="005E4523">
        <w:rPr>
          <w:rFonts w:ascii="Times New Roman" w:eastAsia="Calibri" w:hAnsi="Times New Roman" w:cs="Times New Roman"/>
          <w:sz w:val="18"/>
          <w:szCs w:val="18"/>
          <w:lang w:eastAsia="en-US"/>
        </w:rPr>
        <w:t>)</w:t>
      </w:r>
      <w:r w:rsidR="00B554FC" w:rsidRPr="005E4523">
        <w:rPr>
          <w:rFonts w:ascii="Times New Roman" w:hAnsi="Times New Roman" w:cs="Times New Roman"/>
          <w:sz w:val="18"/>
          <w:szCs w:val="18"/>
        </w:rPr>
        <w:t xml:space="preserve">; </w:t>
      </w:r>
      <w:r w:rsidRPr="005E4523">
        <w:rPr>
          <w:rFonts w:ascii="Times New Roman" w:hAnsi="Times New Roman" w:cs="Times New Roman"/>
          <w:b/>
          <w:sz w:val="18"/>
          <w:szCs w:val="18"/>
        </w:rPr>
        <w:t>Фирменное наименование банк</w:t>
      </w:r>
      <w:r w:rsidRPr="005E4523">
        <w:rPr>
          <w:rFonts w:ascii="Times New Roman" w:hAnsi="Times New Roman" w:cs="Times New Roman"/>
          <w:b/>
          <w:bCs/>
          <w:sz w:val="18"/>
          <w:szCs w:val="18"/>
        </w:rPr>
        <w:t>а</w:t>
      </w:r>
      <w:r w:rsidRPr="005E4523">
        <w:rPr>
          <w:rFonts w:ascii="Times New Roman" w:hAnsi="Times New Roman" w:cs="Times New Roman"/>
          <w:sz w:val="18"/>
          <w:szCs w:val="18"/>
        </w:rPr>
        <w:t xml:space="preserve">: </w:t>
      </w:r>
      <w:r w:rsidR="00063B01" w:rsidRPr="005E4523">
        <w:rPr>
          <w:rFonts w:ascii="Times New Roman" w:eastAsia="Calibri" w:hAnsi="Times New Roman" w:cs="Times New Roman"/>
          <w:sz w:val="18"/>
          <w:szCs w:val="18"/>
          <w:lang w:eastAsia="en-US"/>
        </w:rPr>
        <w:t>Банк ВТБ (ПАО)</w:t>
      </w:r>
      <w:r w:rsidR="00B554FC" w:rsidRPr="005E4523">
        <w:rPr>
          <w:rFonts w:ascii="Times New Roman" w:hAnsi="Times New Roman" w:cs="Times New Roman"/>
          <w:sz w:val="18"/>
          <w:szCs w:val="18"/>
        </w:rPr>
        <w:t>;</w:t>
      </w:r>
    </w:p>
    <w:p w14:paraId="2B33EA64" w14:textId="71930B66" w:rsidR="00207D45" w:rsidRPr="005E4523" w:rsidRDefault="00207D45" w:rsidP="005E4523">
      <w:pPr>
        <w:widowControl/>
        <w:ind w:firstLine="0"/>
        <w:jc w:val="left"/>
        <w:rPr>
          <w:rFonts w:ascii="Times New Roman" w:hAnsi="Times New Roman" w:cs="Times New Roman"/>
          <w:sz w:val="18"/>
          <w:szCs w:val="18"/>
        </w:rPr>
      </w:pPr>
      <w:r w:rsidRPr="005E4523">
        <w:rPr>
          <w:rFonts w:ascii="Times New Roman" w:hAnsi="Times New Roman" w:cs="Times New Roman"/>
          <w:b/>
          <w:sz w:val="18"/>
          <w:szCs w:val="18"/>
        </w:rPr>
        <w:t>Адрес электронной почты банка:</w:t>
      </w:r>
      <w:r w:rsidRPr="005E4523">
        <w:rPr>
          <w:rFonts w:ascii="Times New Roman" w:hAnsi="Times New Roman" w:cs="Times New Roman"/>
          <w:sz w:val="18"/>
          <w:szCs w:val="18"/>
        </w:rPr>
        <w:t xml:space="preserve"> </w:t>
      </w:r>
      <w:r w:rsidR="005E4523" w:rsidRPr="005E4523">
        <w:rPr>
          <w:rFonts w:ascii="Times New Roman" w:hAnsi="Times New Roman" w:cs="Times New Roman"/>
          <w:sz w:val="18"/>
          <w:szCs w:val="18"/>
          <w:shd w:val="clear" w:color="auto" w:fill="FFFFFF"/>
        </w:rPr>
        <w:t>online@vtb.ru</w:t>
      </w:r>
      <w:r w:rsidR="00B554FC" w:rsidRPr="005E4523">
        <w:rPr>
          <w:rStyle w:val="afe"/>
          <w:rFonts w:ascii="Times New Roman" w:hAnsi="Times New Roman" w:cs="Times New Roman"/>
          <w:color w:val="auto"/>
          <w:sz w:val="18"/>
          <w:szCs w:val="18"/>
          <w:u w:val="none"/>
        </w:rPr>
        <w:t xml:space="preserve">; </w:t>
      </w:r>
      <w:r w:rsidRPr="005E4523">
        <w:rPr>
          <w:rFonts w:ascii="Times New Roman" w:hAnsi="Times New Roman" w:cs="Times New Roman"/>
          <w:b/>
          <w:sz w:val="18"/>
          <w:szCs w:val="18"/>
        </w:rPr>
        <w:t>Телефон банка:</w:t>
      </w:r>
      <w:r w:rsidRPr="005E4523">
        <w:rPr>
          <w:rFonts w:ascii="Times New Roman" w:hAnsi="Times New Roman" w:cs="Times New Roman"/>
          <w:sz w:val="18"/>
          <w:szCs w:val="18"/>
        </w:rPr>
        <w:t xml:space="preserve"> </w:t>
      </w:r>
      <w:r w:rsidR="005E4523" w:rsidRPr="005E4523">
        <w:rPr>
          <w:rFonts w:ascii="Times New Roman" w:hAnsi="Times New Roman" w:cs="Times New Roman"/>
          <w:sz w:val="18"/>
          <w:szCs w:val="18"/>
        </w:rPr>
        <w:t xml:space="preserve">8 (800) 200-77-99, </w:t>
      </w:r>
      <w:hyperlink r:id="rId9" w:history="1">
        <w:r w:rsidR="005E4523" w:rsidRPr="005E4523">
          <w:rPr>
            <w:rFonts w:ascii="Times New Roman" w:eastAsiaTheme="majorEastAsia" w:hAnsi="Times New Roman" w:cs="Times New Roman"/>
            <w:sz w:val="18"/>
            <w:szCs w:val="18"/>
          </w:rPr>
          <w:t>+7 (495) 785-53-05</w:t>
        </w:r>
      </w:hyperlink>
      <w:r w:rsidR="00B554FC" w:rsidRPr="005E4523">
        <w:rPr>
          <w:rFonts w:ascii="Times New Roman" w:hAnsi="Times New Roman" w:cs="Times New Roman"/>
          <w:sz w:val="18"/>
          <w:szCs w:val="18"/>
        </w:rPr>
        <w:t>;</w:t>
      </w:r>
    </w:p>
    <w:p w14:paraId="692B75CD" w14:textId="0D1CD62B" w:rsidR="00207D45" w:rsidRPr="005E4523" w:rsidRDefault="00207D45" w:rsidP="00B554FC">
      <w:pPr>
        <w:widowControl/>
        <w:autoSpaceDE/>
        <w:autoSpaceDN/>
        <w:adjustRightInd/>
        <w:ind w:firstLine="0"/>
        <w:rPr>
          <w:rFonts w:ascii="Times New Roman" w:hAnsi="Times New Roman" w:cs="Times New Roman"/>
          <w:sz w:val="18"/>
          <w:szCs w:val="18"/>
        </w:rPr>
      </w:pPr>
      <w:r w:rsidRPr="005E4523">
        <w:rPr>
          <w:rFonts w:ascii="Times New Roman" w:hAnsi="Times New Roman" w:cs="Times New Roman"/>
          <w:b/>
          <w:sz w:val="18"/>
          <w:szCs w:val="18"/>
        </w:rPr>
        <w:t>Место нахождения Банка:</w:t>
      </w:r>
      <w:r w:rsidRPr="005E4523">
        <w:rPr>
          <w:rFonts w:ascii="Times New Roman" w:hAnsi="Times New Roman" w:cs="Times New Roman"/>
          <w:sz w:val="18"/>
          <w:szCs w:val="18"/>
        </w:rPr>
        <w:t xml:space="preserve"> Российская Федерация, </w:t>
      </w:r>
      <w:r w:rsidR="00063B01" w:rsidRPr="005E4523">
        <w:rPr>
          <w:rFonts w:ascii="Times New Roman" w:eastAsia="Calibri" w:hAnsi="Times New Roman" w:cs="Times New Roman"/>
          <w:sz w:val="18"/>
          <w:szCs w:val="18"/>
          <w:lang w:eastAsia="en-US"/>
        </w:rPr>
        <w:t>г. Санкт-Петербург</w:t>
      </w:r>
      <w:r w:rsidR="00B554FC" w:rsidRPr="005E4523">
        <w:rPr>
          <w:rFonts w:ascii="Times New Roman" w:hAnsi="Times New Roman" w:cs="Times New Roman"/>
          <w:sz w:val="18"/>
          <w:szCs w:val="18"/>
        </w:rPr>
        <w:t xml:space="preserve">; </w:t>
      </w:r>
      <w:r w:rsidRPr="005E4523">
        <w:rPr>
          <w:rFonts w:ascii="Times New Roman" w:hAnsi="Times New Roman" w:cs="Times New Roman"/>
          <w:b/>
          <w:sz w:val="18"/>
          <w:szCs w:val="18"/>
        </w:rPr>
        <w:t>Адрес Банка:</w:t>
      </w:r>
      <w:r w:rsidRPr="005E4523">
        <w:rPr>
          <w:rFonts w:ascii="Times New Roman" w:hAnsi="Times New Roman" w:cs="Times New Roman"/>
          <w:sz w:val="18"/>
          <w:szCs w:val="18"/>
        </w:rPr>
        <w:t xml:space="preserve"> </w:t>
      </w:r>
      <w:r w:rsidR="00063B01" w:rsidRPr="005E4523">
        <w:rPr>
          <w:rFonts w:ascii="Times New Roman" w:eastAsia="Calibri" w:hAnsi="Times New Roman" w:cs="Times New Roman"/>
          <w:sz w:val="18"/>
          <w:szCs w:val="18"/>
          <w:lang w:eastAsia="en-US"/>
        </w:rPr>
        <w:t>191144, г. Санкт-Петербург, Дегтярный переулок, дом 11, литер А</w:t>
      </w:r>
      <w:r w:rsidR="00176EB0" w:rsidRPr="005E4523">
        <w:rPr>
          <w:rFonts w:ascii="Times New Roman" w:hAnsi="Times New Roman" w:cs="Times New Roman"/>
          <w:sz w:val="18"/>
          <w:szCs w:val="18"/>
        </w:rPr>
        <w:t>.</w:t>
      </w:r>
    </w:p>
    <w:p w14:paraId="70A8B2DC" w14:textId="0232CD5A" w:rsidR="00B554FC" w:rsidRPr="003829C7" w:rsidRDefault="00B554FC" w:rsidP="00B554FC">
      <w:pPr>
        <w:shd w:val="clear" w:color="auto" w:fill="FFFFFF"/>
        <w:ind w:right="-868" w:firstLine="0"/>
        <w:jc w:val="left"/>
        <w:rPr>
          <w:rFonts w:ascii="Times New Roman" w:hAnsi="Times New Roman" w:cs="Times New Roman"/>
          <w:sz w:val="18"/>
          <w:szCs w:val="18"/>
        </w:rPr>
      </w:pPr>
      <w:r w:rsidRPr="003829C7">
        <w:rPr>
          <w:rFonts w:ascii="Times New Roman" w:hAnsi="Times New Roman" w:cs="Times New Roman"/>
          <w:b/>
          <w:sz w:val="18"/>
          <w:szCs w:val="18"/>
        </w:rPr>
        <w:t>Бенефициар:</w:t>
      </w:r>
      <w:r w:rsidRPr="003829C7">
        <w:rPr>
          <w:rFonts w:ascii="Times New Roman" w:hAnsi="Times New Roman" w:cs="Times New Roman"/>
          <w:sz w:val="18"/>
          <w:szCs w:val="18"/>
        </w:rPr>
        <w:t xml:space="preserve"> ООО «Специализированный застройщик Вита»</w:t>
      </w:r>
      <w:r w:rsidR="00F8728E">
        <w:rPr>
          <w:rFonts w:ascii="Times New Roman" w:hAnsi="Times New Roman" w:cs="Times New Roman"/>
          <w:sz w:val="18"/>
          <w:szCs w:val="18"/>
        </w:rPr>
        <w:t xml:space="preserve"> (</w:t>
      </w:r>
      <w:r w:rsidR="00F8728E" w:rsidRPr="003829C7">
        <w:rPr>
          <w:rFonts w:ascii="Times New Roman" w:hAnsi="Times New Roman" w:cs="Times New Roman"/>
          <w:bCs/>
          <w:sz w:val="18"/>
          <w:szCs w:val="18"/>
        </w:rPr>
        <w:t xml:space="preserve">ОГРН: </w:t>
      </w:r>
      <w:r w:rsidR="00F8728E" w:rsidRPr="003829C7">
        <w:rPr>
          <w:rFonts w:ascii="Times New Roman" w:hAnsi="Times New Roman" w:cs="Times New Roman"/>
          <w:sz w:val="18"/>
          <w:szCs w:val="18"/>
        </w:rPr>
        <w:t>1202000003644</w:t>
      </w:r>
      <w:r w:rsidR="00F8728E">
        <w:rPr>
          <w:rFonts w:ascii="Times New Roman" w:hAnsi="Times New Roman" w:cs="Times New Roman"/>
          <w:sz w:val="18"/>
          <w:szCs w:val="18"/>
        </w:rPr>
        <w:t>)</w:t>
      </w:r>
    </w:p>
    <w:p w14:paraId="049243CF" w14:textId="0DDEFFF5" w:rsidR="00B554FC" w:rsidRPr="004E6C8A" w:rsidRDefault="00B554FC" w:rsidP="00B554FC">
      <w:pPr>
        <w:widowControl/>
        <w:autoSpaceDE/>
        <w:autoSpaceDN/>
        <w:adjustRightInd/>
        <w:ind w:firstLine="0"/>
        <w:rPr>
          <w:rFonts w:ascii="Times New Roman" w:hAnsi="Times New Roman" w:cs="Times New Roman"/>
          <w:sz w:val="18"/>
          <w:szCs w:val="18"/>
        </w:rPr>
      </w:pPr>
      <w:r w:rsidRPr="003829C7">
        <w:rPr>
          <w:rFonts w:ascii="Times New Roman" w:hAnsi="Times New Roman" w:cs="Times New Roman"/>
          <w:b/>
          <w:bCs/>
          <w:sz w:val="18"/>
          <w:szCs w:val="18"/>
        </w:rPr>
        <w:t xml:space="preserve">Срок условного </w:t>
      </w:r>
      <w:r w:rsidRPr="004E6C8A">
        <w:rPr>
          <w:rFonts w:ascii="Times New Roman" w:hAnsi="Times New Roman" w:cs="Times New Roman"/>
          <w:b/>
          <w:bCs/>
          <w:sz w:val="18"/>
          <w:szCs w:val="18"/>
        </w:rPr>
        <w:t xml:space="preserve">депонирования денежных </w:t>
      </w:r>
      <w:r w:rsidRPr="009221E7">
        <w:rPr>
          <w:rFonts w:ascii="Times New Roman" w:hAnsi="Times New Roman" w:cs="Times New Roman"/>
          <w:b/>
          <w:bCs/>
          <w:sz w:val="18"/>
          <w:szCs w:val="18"/>
        </w:rPr>
        <w:t>средств</w:t>
      </w:r>
      <w:r w:rsidRPr="009221E7">
        <w:rPr>
          <w:rFonts w:ascii="Times New Roman" w:hAnsi="Times New Roman" w:cs="Times New Roman"/>
          <w:sz w:val="18"/>
          <w:szCs w:val="18"/>
        </w:rPr>
        <w:t xml:space="preserve"> </w:t>
      </w:r>
      <w:r w:rsidR="00176EB0" w:rsidRPr="009221E7">
        <w:rPr>
          <w:rFonts w:ascii="Times New Roman" w:hAnsi="Times New Roman" w:cs="Times New Roman"/>
          <w:sz w:val="18"/>
          <w:szCs w:val="18"/>
        </w:rPr>
        <w:t>п</w:t>
      </w:r>
      <w:r w:rsidRPr="009221E7">
        <w:rPr>
          <w:rFonts w:ascii="Times New Roman" w:hAnsi="Times New Roman" w:cs="Times New Roman"/>
          <w:sz w:val="18"/>
          <w:szCs w:val="18"/>
        </w:rPr>
        <w:t xml:space="preserve">о </w:t>
      </w:r>
      <w:r w:rsidR="009221E7" w:rsidRPr="009221E7">
        <w:rPr>
          <w:rFonts w:ascii="Times New Roman" w:hAnsi="Times New Roman" w:cs="Times New Roman"/>
          <w:sz w:val="18"/>
          <w:szCs w:val="18"/>
        </w:rPr>
        <w:t>31</w:t>
      </w:r>
      <w:r w:rsidRPr="009221E7">
        <w:rPr>
          <w:rFonts w:ascii="Times New Roman" w:hAnsi="Times New Roman" w:cs="Times New Roman"/>
          <w:sz w:val="18"/>
          <w:szCs w:val="18"/>
        </w:rPr>
        <w:t>.</w:t>
      </w:r>
      <w:r w:rsidR="00076456" w:rsidRPr="009221E7">
        <w:rPr>
          <w:rFonts w:ascii="Times New Roman" w:hAnsi="Times New Roman" w:cs="Times New Roman"/>
          <w:sz w:val="18"/>
          <w:szCs w:val="18"/>
        </w:rPr>
        <w:t>1</w:t>
      </w:r>
      <w:r w:rsidR="00176EB0" w:rsidRPr="009221E7">
        <w:rPr>
          <w:rFonts w:ascii="Times New Roman" w:hAnsi="Times New Roman" w:cs="Times New Roman"/>
          <w:sz w:val="18"/>
          <w:szCs w:val="18"/>
        </w:rPr>
        <w:t>2</w:t>
      </w:r>
      <w:r w:rsidRPr="009221E7">
        <w:rPr>
          <w:rFonts w:ascii="Times New Roman" w:hAnsi="Times New Roman" w:cs="Times New Roman"/>
          <w:sz w:val="18"/>
          <w:szCs w:val="18"/>
        </w:rPr>
        <w:t>.202</w:t>
      </w:r>
      <w:r w:rsidR="00831487" w:rsidRPr="009221E7">
        <w:rPr>
          <w:rFonts w:ascii="Times New Roman" w:hAnsi="Times New Roman" w:cs="Times New Roman"/>
          <w:sz w:val="18"/>
          <w:szCs w:val="18"/>
        </w:rPr>
        <w:t>5</w:t>
      </w:r>
      <w:r w:rsidRPr="009221E7">
        <w:rPr>
          <w:rFonts w:ascii="Times New Roman" w:hAnsi="Times New Roman" w:cs="Times New Roman"/>
          <w:sz w:val="18"/>
          <w:szCs w:val="18"/>
        </w:rPr>
        <w:t>г.</w:t>
      </w:r>
      <w:r w:rsidR="004E6C8A" w:rsidRPr="009221E7">
        <w:rPr>
          <w:rFonts w:ascii="Times New Roman" w:hAnsi="Times New Roman" w:cs="Times New Roman"/>
          <w:sz w:val="18"/>
          <w:szCs w:val="18"/>
        </w:rPr>
        <w:t xml:space="preserve">, но </w:t>
      </w:r>
      <w:r w:rsidR="004E6C8A" w:rsidRPr="004E6C8A">
        <w:rPr>
          <w:rFonts w:ascii="Times New Roman" w:hAnsi="Times New Roman" w:cs="Times New Roman"/>
          <w:sz w:val="18"/>
          <w:szCs w:val="18"/>
        </w:rPr>
        <w:t xml:space="preserve">не более шести месяцев после срока ввода в эксплуатацию </w:t>
      </w:r>
      <w:r w:rsidR="004E6C8A">
        <w:rPr>
          <w:rFonts w:ascii="Times New Roman" w:hAnsi="Times New Roman" w:cs="Times New Roman"/>
          <w:sz w:val="18"/>
          <w:szCs w:val="18"/>
        </w:rPr>
        <w:t>Жилого дома</w:t>
      </w:r>
      <w:r w:rsidR="004E6C8A" w:rsidRPr="004E6C8A">
        <w:rPr>
          <w:rFonts w:ascii="Times New Roman" w:hAnsi="Times New Roman" w:cs="Times New Roman"/>
          <w:sz w:val="18"/>
          <w:szCs w:val="18"/>
        </w:rPr>
        <w:t>.</w:t>
      </w:r>
    </w:p>
    <w:p w14:paraId="43533A0D" w14:textId="154A1CFA" w:rsidR="00207D45" w:rsidRPr="004E6C8A" w:rsidRDefault="00207D45" w:rsidP="00B554FC">
      <w:pPr>
        <w:ind w:firstLine="0"/>
        <w:rPr>
          <w:rFonts w:ascii="Times New Roman" w:hAnsi="Times New Roman" w:cs="Times New Roman"/>
          <w:sz w:val="18"/>
          <w:szCs w:val="18"/>
        </w:rPr>
      </w:pPr>
      <w:r w:rsidRPr="004E6C8A">
        <w:rPr>
          <w:rFonts w:ascii="Times New Roman" w:hAnsi="Times New Roman" w:cs="Times New Roman"/>
          <w:b/>
          <w:bCs/>
          <w:sz w:val="18"/>
          <w:szCs w:val="18"/>
        </w:rPr>
        <w:t>Депонент:</w:t>
      </w:r>
      <w:r w:rsidRPr="004E6C8A">
        <w:rPr>
          <w:rFonts w:ascii="Times New Roman" w:hAnsi="Times New Roman" w:cs="Times New Roman"/>
          <w:bCs/>
          <w:sz w:val="18"/>
          <w:szCs w:val="18"/>
        </w:rPr>
        <w:t xml:space="preserve"> </w:t>
      </w:r>
      <w:r w:rsidRPr="004E6C8A">
        <w:rPr>
          <w:rFonts w:ascii="Times New Roman" w:hAnsi="Times New Roman" w:cs="Times New Roman"/>
          <w:bCs/>
          <w:color w:val="C00000"/>
          <w:sz w:val="18"/>
          <w:szCs w:val="18"/>
        </w:rPr>
        <w:t>ФИО ---</w:t>
      </w:r>
    </w:p>
    <w:p w14:paraId="37A71875" w14:textId="17DCA27B" w:rsidR="00207D45" w:rsidRDefault="00207D45" w:rsidP="00B554FC">
      <w:pPr>
        <w:widowControl/>
        <w:autoSpaceDE/>
        <w:autoSpaceDN/>
        <w:adjustRightInd/>
        <w:ind w:firstLine="0"/>
        <w:rPr>
          <w:rFonts w:ascii="Times New Roman" w:hAnsi="Times New Roman" w:cs="Times New Roman"/>
          <w:sz w:val="18"/>
          <w:szCs w:val="18"/>
        </w:rPr>
      </w:pPr>
      <w:r w:rsidRPr="004E6C8A">
        <w:rPr>
          <w:rFonts w:ascii="Times New Roman" w:hAnsi="Times New Roman" w:cs="Times New Roman"/>
          <w:b/>
          <w:sz w:val="18"/>
          <w:szCs w:val="18"/>
        </w:rPr>
        <w:t xml:space="preserve">Депонируемая сумма: </w:t>
      </w:r>
      <w:r w:rsidRPr="004E6C8A">
        <w:rPr>
          <w:rFonts w:ascii="Times New Roman" w:hAnsi="Times New Roman" w:cs="Times New Roman"/>
          <w:color w:val="C00000"/>
          <w:sz w:val="18"/>
          <w:szCs w:val="18"/>
        </w:rPr>
        <w:t>----(---)</w:t>
      </w:r>
      <w:r w:rsidRPr="00176EB0">
        <w:rPr>
          <w:rFonts w:ascii="Times New Roman" w:hAnsi="Times New Roman" w:cs="Times New Roman"/>
          <w:color w:val="C00000"/>
          <w:sz w:val="18"/>
          <w:szCs w:val="18"/>
        </w:rPr>
        <w:t xml:space="preserve"> рублей</w:t>
      </w:r>
      <w:r w:rsidRPr="003829C7">
        <w:rPr>
          <w:rFonts w:ascii="Times New Roman" w:hAnsi="Times New Roman" w:cs="Times New Roman"/>
          <w:sz w:val="18"/>
          <w:szCs w:val="18"/>
        </w:rPr>
        <w:t>.</w:t>
      </w:r>
    </w:p>
    <w:p w14:paraId="06521411" w14:textId="7902DE82" w:rsidR="00CA5FD5" w:rsidRPr="00CA5FD5" w:rsidRDefault="00CA5FD5" w:rsidP="00B554FC">
      <w:pPr>
        <w:widowControl/>
        <w:autoSpaceDE/>
        <w:autoSpaceDN/>
        <w:adjustRightInd/>
        <w:ind w:firstLine="0"/>
        <w:rPr>
          <w:rFonts w:ascii="Times New Roman" w:hAnsi="Times New Roman" w:cs="Times New Roman"/>
          <w:b/>
          <w:iCs/>
          <w:sz w:val="18"/>
          <w:szCs w:val="18"/>
        </w:rPr>
      </w:pPr>
      <w:r w:rsidRPr="00CA5FD5">
        <w:rPr>
          <w:rFonts w:ascii="Times New Roman" w:hAnsi="Times New Roman" w:cs="Times New Roman"/>
          <w:b/>
          <w:bCs/>
          <w:sz w:val="18"/>
          <w:szCs w:val="18"/>
        </w:rPr>
        <w:t>Срок перечисления Депонентом суммы депонирования:</w:t>
      </w:r>
      <w:r w:rsidR="005E4523">
        <w:rPr>
          <w:rFonts w:ascii="Times New Roman" w:hAnsi="Times New Roman" w:cs="Times New Roman"/>
          <w:b/>
          <w:bCs/>
          <w:sz w:val="18"/>
          <w:szCs w:val="18"/>
        </w:rPr>
        <w:t xml:space="preserve"> </w:t>
      </w:r>
      <w:r w:rsidRPr="00CA5FD5">
        <w:rPr>
          <w:rFonts w:ascii="Times New Roman" w:hAnsi="Times New Roman" w:cs="Times New Roman"/>
          <w:sz w:val="18"/>
          <w:szCs w:val="18"/>
        </w:rPr>
        <w:t>в течение 5 (пяти) рабочих дней с момента</w:t>
      </w:r>
      <w:r w:rsidR="005E4523">
        <w:rPr>
          <w:rFonts w:ascii="Times New Roman" w:hAnsi="Times New Roman" w:cs="Times New Roman"/>
          <w:sz w:val="18"/>
          <w:szCs w:val="18"/>
        </w:rPr>
        <w:t xml:space="preserve"> </w:t>
      </w:r>
      <w:r w:rsidRPr="00CA5FD5">
        <w:rPr>
          <w:rFonts w:ascii="Times New Roman" w:hAnsi="Times New Roman" w:cs="Times New Roman"/>
          <w:sz w:val="18"/>
          <w:szCs w:val="18"/>
        </w:rPr>
        <w:t>государственной</w:t>
      </w:r>
      <w:r w:rsidR="005E4523">
        <w:rPr>
          <w:rFonts w:ascii="Times New Roman" w:hAnsi="Times New Roman" w:cs="Times New Roman"/>
          <w:sz w:val="18"/>
          <w:szCs w:val="18"/>
        </w:rPr>
        <w:t xml:space="preserve"> </w:t>
      </w:r>
      <w:r w:rsidRPr="00CA5FD5">
        <w:rPr>
          <w:rFonts w:ascii="Times New Roman" w:hAnsi="Times New Roman" w:cs="Times New Roman"/>
          <w:sz w:val="18"/>
          <w:szCs w:val="18"/>
        </w:rPr>
        <w:t>регистрации</w:t>
      </w:r>
      <w:r w:rsidR="005E4523">
        <w:rPr>
          <w:rFonts w:ascii="Times New Roman" w:hAnsi="Times New Roman" w:cs="Times New Roman"/>
          <w:sz w:val="18"/>
          <w:szCs w:val="18"/>
        </w:rPr>
        <w:t xml:space="preserve"> </w:t>
      </w:r>
      <w:r w:rsidRPr="00CA5FD5">
        <w:rPr>
          <w:rFonts w:ascii="Times New Roman" w:hAnsi="Times New Roman" w:cs="Times New Roman"/>
          <w:sz w:val="18"/>
          <w:szCs w:val="18"/>
        </w:rPr>
        <w:t>настоящего</w:t>
      </w:r>
      <w:r w:rsidR="005E4523">
        <w:rPr>
          <w:rFonts w:ascii="Times New Roman" w:hAnsi="Times New Roman" w:cs="Times New Roman"/>
          <w:sz w:val="18"/>
          <w:szCs w:val="18"/>
        </w:rPr>
        <w:t xml:space="preserve"> </w:t>
      </w:r>
      <w:r w:rsidRPr="00CA5FD5">
        <w:rPr>
          <w:rFonts w:ascii="Times New Roman" w:hAnsi="Times New Roman" w:cs="Times New Roman"/>
          <w:sz w:val="18"/>
          <w:szCs w:val="18"/>
        </w:rPr>
        <w:t>договора.</w:t>
      </w:r>
    </w:p>
    <w:p w14:paraId="0D535D60" w14:textId="1371B310" w:rsidR="00F31A86" w:rsidRPr="00F31A86" w:rsidRDefault="00F31A86" w:rsidP="00F31A86">
      <w:pPr>
        <w:pStyle w:val="Default"/>
        <w:ind w:firstLine="426"/>
        <w:jc w:val="both"/>
        <w:rPr>
          <w:rFonts w:ascii="Times New Roman" w:hAnsi="Times New Roman" w:cs="Times New Roman"/>
          <w:sz w:val="18"/>
          <w:szCs w:val="18"/>
        </w:rPr>
      </w:pPr>
      <w:r w:rsidRPr="00F31A86">
        <w:rPr>
          <w:rFonts w:ascii="Times New Roman" w:hAnsi="Times New Roman" w:cs="Times New Roman"/>
          <w:sz w:val="18"/>
          <w:szCs w:val="18"/>
        </w:rPr>
        <w:t>3.</w:t>
      </w:r>
      <w:r>
        <w:rPr>
          <w:rFonts w:ascii="Times New Roman" w:hAnsi="Times New Roman" w:cs="Times New Roman"/>
          <w:sz w:val="18"/>
          <w:szCs w:val="18"/>
        </w:rPr>
        <w:t>3</w:t>
      </w:r>
      <w:r w:rsidRPr="00F31A86">
        <w:rPr>
          <w:rFonts w:ascii="Times New Roman" w:hAnsi="Times New Roman" w:cs="Times New Roman"/>
          <w:sz w:val="18"/>
          <w:szCs w:val="18"/>
        </w:rPr>
        <w:t>.</w:t>
      </w:r>
      <w:r>
        <w:rPr>
          <w:rFonts w:ascii="Times New Roman" w:hAnsi="Times New Roman" w:cs="Times New Roman"/>
          <w:sz w:val="18"/>
          <w:szCs w:val="18"/>
        </w:rPr>
        <w:t>2.</w:t>
      </w:r>
      <w:r w:rsidRPr="00F31A86">
        <w:rPr>
          <w:rFonts w:ascii="Times New Roman" w:hAnsi="Times New Roman" w:cs="Times New Roman"/>
          <w:sz w:val="18"/>
          <w:szCs w:val="18"/>
        </w:rPr>
        <w:t xml:space="preserve"> 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w:t>
      </w:r>
      <w:r w:rsidRPr="00F31A86">
        <w:rPr>
          <w:rFonts w:ascii="Times New Roman" w:hAnsi="Times New Roman" w:cs="Times New Roman"/>
          <w:color w:val="auto"/>
          <w:sz w:val="18"/>
          <w:szCs w:val="18"/>
        </w:rPr>
        <w:t xml:space="preserve">) по адресу </w:t>
      </w:r>
      <w:hyperlink r:id="rId10" w:history="1">
        <w:r w:rsidRPr="00F31A86">
          <w:rPr>
            <w:rStyle w:val="afe"/>
            <w:rFonts w:ascii="Times New Roman" w:hAnsi="Times New Roman" w:cs="Times New Roman"/>
            <w:color w:val="auto"/>
            <w:sz w:val="18"/>
            <w:szCs w:val="18"/>
            <w:u w:val="none"/>
          </w:rPr>
          <w:t>www.vtb.ru</w:t>
        </w:r>
      </w:hyperlink>
      <w:r w:rsidRPr="00F31A86">
        <w:rPr>
          <w:rFonts w:ascii="Times New Roman" w:hAnsi="Times New Roman" w:cs="Times New Roman"/>
          <w:color w:val="auto"/>
          <w:sz w:val="18"/>
          <w:szCs w:val="18"/>
        </w:rPr>
        <w:t xml:space="preserve"> (далее – </w:t>
      </w:r>
      <w:r w:rsidRPr="00F31A86">
        <w:rPr>
          <w:rFonts w:ascii="Times New Roman" w:hAnsi="Times New Roman" w:cs="Times New Roman"/>
          <w:sz w:val="18"/>
          <w:szCs w:val="18"/>
        </w:rPr>
        <w:t>Правила).</w:t>
      </w:r>
    </w:p>
    <w:p w14:paraId="32C512B8" w14:textId="3F1D0212" w:rsidR="00F31A86" w:rsidRDefault="00F31A86" w:rsidP="00F31A86">
      <w:pPr>
        <w:widowControl/>
        <w:autoSpaceDE/>
        <w:autoSpaceDN/>
        <w:adjustRightInd/>
        <w:ind w:firstLine="426"/>
        <w:rPr>
          <w:rFonts w:ascii="Times New Roman" w:hAnsi="Times New Roman" w:cs="Times New Roman"/>
          <w:sz w:val="18"/>
          <w:szCs w:val="18"/>
        </w:rPr>
      </w:pPr>
      <w:r w:rsidRPr="00F31A86">
        <w:rPr>
          <w:rFonts w:ascii="Times New Roman" w:hAnsi="Times New Roman" w:cs="Times New Roman"/>
          <w:sz w:val="18"/>
          <w:szCs w:val="18"/>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6E5409C" w14:textId="19134603" w:rsidR="00F31A86" w:rsidRDefault="00F31A86" w:rsidP="00F31A86">
      <w:pPr>
        <w:widowControl/>
        <w:autoSpaceDE/>
        <w:autoSpaceDN/>
        <w:adjustRightInd/>
        <w:ind w:firstLine="426"/>
        <w:rPr>
          <w:rFonts w:ascii="Times New Roman" w:eastAsia="Calibri" w:hAnsi="Times New Roman" w:cs="Times New Roman"/>
          <w:sz w:val="18"/>
          <w:szCs w:val="18"/>
          <w:lang w:eastAsia="en-US"/>
        </w:rPr>
      </w:pPr>
      <w:r w:rsidRPr="00EF19CA">
        <w:rPr>
          <w:rFonts w:ascii="Times New Roman" w:hAnsi="Times New Roman" w:cs="Times New Roman"/>
          <w:sz w:val="18"/>
          <w:szCs w:val="18"/>
        </w:rPr>
        <w:t>3.</w:t>
      </w:r>
      <w:r>
        <w:rPr>
          <w:rFonts w:ascii="Times New Roman" w:hAnsi="Times New Roman" w:cs="Times New Roman"/>
          <w:sz w:val="18"/>
          <w:szCs w:val="18"/>
        </w:rPr>
        <w:t>3</w:t>
      </w:r>
      <w:r w:rsidRPr="00EF19CA">
        <w:rPr>
          <w:rFonts w:ascii="Times New Roman" w:hAnsi="Times New Roman" w:cs="Times New Roman"/>
          <w:sz w:val="18"/>
          <w:szCs w:val="18"/>
        </w:rPr>
        <w:t>.</w:t>
      </w:r>
      <w:r>
        <w:rPr>
          <w:rFonts w:ascii="Times New Roman" w:hAnsi="Times New Roman" w:cs="Times New Roman"/>
          <w:sz w:val="18"/>
          <w:szCs w:val="18"/>
        </w:rPr>
        <w:t>3.</w:t>
      </w:r>
      <w:r w:rsidRPr="00EF19CA">
        <w:rPr>
          <w:rFonts w:ascii="Times New Roman" w:hAnsi="Times New Roman" w:cs="Times New Roman"/>
          <w:sz w:val="18"/>
          <w:szCs w:val="18"/>
        </w:rPr>
        <w:t xml:space="preserve"> Основания перечисления Застройщику (бенефициару) депонированной суммы: разрешение на ввод в эксплуатацию Жилого</w:t>
      </w:r>
      <w:r w:rsidRPr="003829C7">
        <w:rPr>
          <w:rFonts w:ascii="Times New Roman" w:hAnsi="Times New Roman" w:cs="Times New Roman"/>
          <w:sz w:val="18"/>
          <w:szCs w:val="18"/>
        </w:rPr>
        <w:t xml:space="preserve"> дома,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p>
    <w:p w14:paraId="0818A3B5" w14:textId="1C70E9C6" w:rsidR="00F0424F" w:rsidRPr="00F31A86" w:rsidRDefault="00F0424F" w:rsidP="00F0424F">
      <w:pPr>
        <w:widowControl/>
        <w:autoSpaceDE/>
        <w:autoSpaceDN/>
        <w:adjustRightInd/>
        <w:ind w:firstLine="426"/>
        <w:rPr>
          <w:rFonts w:ascii="Times New Roman" w:eastAsia="Calibri" w:hAnsi="Times New Roman" w:cs="Times New Roman"/>
          <w:b/>
          <w:bCs/>
          <w:sz w:val="18"/>
          <w:szCs w:val="18"/>
          <w:lang w:eastAsia="en-US"/>
        </w:rPr>
      </w:pPr>
      <w:r w:rsidRPr="00F31A86">
        <w:rPr>
          <w:rFonts w:ascii="Times New Roman" w:eastAsia="Calibri" w:hAnsi="Times New Roman" w:cs="Times New Roman"/>
          <w:sz w:val="18"/>
          <w:szCs w:val="18"/>
          <w:lang w:eastAsia="en-US"/>
        </w:rPr>
        <w:t>3.4.</w:t>
      </w:r>
      <w:r w:rsidRPr="00F31A86">
        <w:rPr>
          <w:rFonts w:ascii="Times New Roman" w:eastAsia="Calibri" w:hAnsi="Times New Roman" w:cs="Times New Roman"/>
          <w:b/>
          <w:bCs/>
          <w:sz w:val="18"/>
          <w:szCs w:val="18"/>
          <w:lang w:eastAsia="en-US"/>
        </w:rPr>
        <w:t xml:space="preserve"> Участник долевого строительства оплачивает цену договора в следующем порядке и сроки:</w:t>
      </w:r>
    </w:p>
    <w:p w14:paraId="344D1459" w14:textId="77777777" w:rsidR="00F0424F" w:rsidRPr="00A7157F" w:rsidRDefault="00F0424F" w:rsidP="00F0424F">
      <w:pPr>
        <w:pStyle w:val="aff1"/>
        <w:widowControl/>
        <w:numPr>
          <w:ilvl w:val="0"/>
          <w:numId w:val="5"/>
        </w:numPr>
        <w:tabs>
          <w:tab w:val="left" w:pos="993"/>
        </w:tabs>
        <w:autoSpaceDE/>
        <w:autoSpaceDN/>
        <w:adjustRightInd/>
        <w:ind w:left="0" w:firstLine="426"/>
        <w:rPr>
          <w:rFonts w:ascii="Times New Roman" w:eastAsia="Calibri" w:hAnsi="Times New Roman" w:cs="Times New Roman"/>
          <w:sz w:val="18"/>
          <w:szCs w:val="18"/>
          <w:lang w:eastAsia="en-US"/>
        </w:rPr>
      </w:pPr>
      <w:r w:rsidRPr="00A7157F">
        <w:rPr>
          <w:rFonts w:ascii="Times New Roman" w:hAnsi="Times New Roman" w:cs="Times New Roman"/>
          <w:color w:val="C00000"/>
          <w:sz w:val="18"/>
          <w:szCs w:val="18"/>
        </w:rPr>
        <w:t xml:space="preserve">----(---) рублей </w:t>
      </w:r>
      <w:r w:rsidRPr="00A7157F">
        <w:rPr>
          <w:rFonts w:ascii="Times New Roman" w:eastAsia="Calibri" w:hAnsi="Times New Roman" w:cs="Times New Roman"/>
          <w:sz w:val="18"/>
          <w:szCs w:val="18"/>
          <w:lang w:eastAsia="en-US"/>
        </w:rPr>
        <w:t xml:space="preserve">за счет собственных средств сумму в размере – не позднее </w:t>
      </w:r>
      <w:r w:rsidRPr="00A7157F">
        <w:rPr>
          <w:rFonts w:ascii="Times New Roman" w:hAnsi="Times New Roman" w:cs="Times New Roman"/>
          <w:sz w:val="18"/>
          <w:szCs w:val="18"/>
        </w:rPr>
        <w:t xml:space="preserve">5 </w:t>
      </w:r>
      <w:r w:rsidRPr="00A7157F">
        <w:rPr>
          <w:rFonts w:ascii="Times New Roman" w:eastAsia="Calibri" w:hAnsi="Times New Roman" w:cs="Times New Roman"/>
          <w:sz w:val="18"/>
          <w:szCs w:val="18"/>
          <w:lang w:eastAsia="en-US"/>
        </w:rPr>
        <w:t>рабочих дней с даты государственной регистрации настоящего Договора;</w:t>
      </w:r>
    </w:p>
    <w:p w14:paraId="210A389C" w14:textId="77777777" w:rsidR="00F743A5" w:rsidRPr="00F743A5" w:rsidRDefault="00F743A5" w:rsidP="00F743A5">
      <w:pPr>
        <w:widowControl/>
        <w:autoSpaceDE/>
        <w:autoSpaceDN/>
        <w:adjustRightInd/>
        <w:ind w:firstLine="360"/>
        <w:rPr>
          <w:rFonts w:ascii="Times New Roman" w:eastAsia="Calibri" w:hAnsi="Times New Roman" w:cs="Times New Roman"/>
          <w:color w:val="006600"/>
          <w:sz w:val="18"/>
          <w:szCs w:val="18"/>
          <w:lang w:eastAsia="en-US"/>
        </w:rPr>
      </w:pPr>
      <w:r w:rsidRPr="00F743A5">
        <w:rPr>
          <w:rFonts w:ascii="Times New Roman" w:hAnsi="Times New Roman" w:cs="Times New Roman"/>
          <w:sz w:val="18"/>
          <w:szCs w:val="18"/>
        </w:rPr>
        <w:t xml:space="preserve">3.4.2. </w:t>
      </w:r>
      <w:r w:rsidRPr="00F743A5">
        <w:rPr>
          <w:rFonts w:ascii="Times New Roman" w:hAnsi="Times New Roman" w:cs="Times New Roman"/>
          <w:color w:val="C00000"/>
          <w:sz w:val="18"/>
          <w:szCs w:val="18"/>
        </w:rPr>
        <w:t>----(---) рублей</w:t>
      </w:r>
      <w:r w:rsidRPr="00F743A5">
        <w:rPr>
          <w:rFonts w:ascii="Times New Roman" w:eastAsia="Calibri" w:hAnsi="Times New Roman" w:cs="Times New Roman"/>
          <w:color w:val="008000"/>
          <w:sz w:val="18"/>
          <w:szCs w:val="18"/>
          <w:lang w:eastAsia="en-US"/>
        </w:rPr>
        <w:t xml:space="preserve"> </w:t>
      </w:r>
      <w:r w:rsidRPr="00F743A5">
        <w:rPr>
          <w:rFonts w:ascii="Times New Roman" w:eastAsia="Calibri" w:hAnsi="Times New Roman" w:cs="Times New Roman"/>
          <w:color w:val="006600"/>
          <w:sz w:val="18"/>
          <w:szCs w:val="18"/>
          <w:lang w:eastAsia="en-US"/>
        </w:rPr>
        <w:t>за счет кредитных средств сумму в размере, предоставленных по кредитному договору</w:t>
      </w:r>
      <w:r w:rsidRPr="00F743A5">
        <w:rPr>
          <w:rFonts w:ascii="Times New Roman" w:eastAsia="Calibri" w:hAnsi="Times New Roman" w:cs="Times New Roman"/>
          <w:color w:val="008000"/>
          <w:sz w:val="18"/>
          <w:szCs w:val="18"/>
          <w:lang w:eastAsia="en-US"/>
        </w:rPr>
        <w:t xml:space="preserve"> </w:t>
      </w:r>
      <w:r w:rsidRPr="00F743A5">
        <w:rPr>
          <w:rFonts w:ascii="Times New Roman" w:eastAsia="Calibri" w:hAnsi="Times New Roman" w:cs="Times New Roman"/>
          <w:color w:val="C00000"/>
          <w:sz w:val="18"/>
          <w:szCs w:val="18"/>
          <w:lang w:eastAsia="en-US"/>
        </w:rPr>
        <w:t>№ ____ от ___.2021 г.,</w:t>
      </w:r>
      <w:r w:rsidRPr="00F743A5">
        <w:rPr>
          <w:rFonts w:ascii="Times New Roman" w:eastAsia="Calibri" w:hAnsi="Times New Roman" w:cs="Times New Roman"/>
          <w:color w:val="008000"/>
          <w:sz w:val="18"/>
          <w:szCs w:val="18"/>
          <w:lang w:eastAsia="en-US"/>
        </w:rPr>
        <w:t xml:space="preserve"> </w:t>
      </w:r>
      <w:r w:rsidRPr="00F743A5">
        <w:rPr>
          <w:rFonts w:ascii="Times New Roman" w:eastAsia="Calibri" w:hAnsi="Times New Roman" w:cs="Times New Roman"/>
          <w:color w:val="006600"/>
          <w:sz w:val="18"/>
          <w:szCs w:val="18"/>
          <w:lang w:eastAsia="en-US"/>
        </w:rPr>
        <w:t xml:space="preserve">заключенным в г Омск, не позднее 5 банковских дней с даты государственной регистрации настоящего Договора. Кредитные средства предоставляются Участнику долевого строительства Публичным акционерным обществом «Сбербанк России» </w:t>
      </w:r>
      <w:r w:rsidRPr="00F743A5">
        <w:rPr>
          <w:rFonts w:ascii="Times New Roman" w:hAnsi="Times New Roman" w:cs="Times New Roman"/>
          <w:color w:val="006600"/>
          <w:sz w:val="18"/>
          <w:szCs w:val="18"/>
        </w:rPr>
        <w:t xml:space="preserve">ОГРН 1027700132195, ИНН 7707083893, местонахождение: г. Москва, адрес: 117997, г. Москва, ул. Вавилова, д. 19, (далее именуемым Банк). </w:t>
      </w:r>
      <w:r w:rsidRPr="00F743A5">
        <w:rPr>
          <w:rFonts w:ascii="Times New Roman" w:eastAsia="Calibri" w:hAnsi="Times New Roman" w:cs="Times New Roman"/>
          <w:color w:val="006600"/>
          <w:sz w:val="18"/>
          <w:szCs w:val="18"/>
          <w:lang w:eastAsia="en-US"/>
        </w:rPr>
        <w:t xml:space="preserve">Кредитные средства предоставляются по Кредитному договору, заключаемому между Участником долевого строительства </w:t>
      </w:r>
      <w:r w:rsidRPr="00F743A5">
        <w:rPr>
          <w:rFonts w:ascii="Times New Roman" w:eastAsia="Calibri" w:hAnsi="Times New Roman" w:cs="Times New Roman"/>
          <w:i/>
          <w:color w:val="FF0000"/>
          <w:sz w:val="18"/>
          <w:szCs w:val="18"/>
          <w:lang w:eastAsia="en-US"/>
        </w:rPr>
        <w:t xml:space="preserve">(в случае приобретения объекта недвижимости в общую совместную собственность, указывается ФИО заемщика по Кредитному договору) </w:t>
      </w:r>
      <w:r w:rsidRPr="00F743A5">
        <w:rPr>
          <w:rFonts w:ascii="Times New Roman" w:eastAsia="Calibri" w:hAnsi="Times New Roman" w:cs="Times New Roman"/>
          <w:color w:val="006600"/>
          <w:sz w:val="18"/>
          <w:szCs w:val="18"/>
          <w:lang w:eastAsia="en-US"/>
        </w:rPr>
        <w:t xml:space="preserve">и Банком (далее по тексту – Кредитный договор), в сумме размере </w:t>
      </w:r>
      <w:r w:rsidRPr="00F743A5">
        <w:rPr>
          <w:rFonts w:ascii="Times New Roman" w:hAnsi="Times New Roman" w:cs="Times New Roman"/>
          <w:color w:val="C00000"/>
          <w:sz w:val="18"/>
          <w:szCs w:val="18"/>
        </w:rPr>
        <w:t>----(---) рублей</w:t>
      </w:r>
      <w:r w:rsidRPr="00F743A5">
        <w:rPr>
          <w:rFonts w:ascii="Times New Roman" w:eastAsia="Calibri" w:hAnsi="Times New Roman" w:cs="Times New Roman"/>
          <w:b/>
          <w:color w:val="008000"/>
          <w:sz w:val="18"/>
          <w:szCs w:val="18"/>
          <w:lang w:eastAsia="en-US"/>
        </w:rPr>
        <w:t>,</w:t>
      </w:r>
      <w:r w:rsidRPr="00F743A5">
        <w:rPr>
          <w:rFonts w:ascii="Times New Roman" w:eastAsia="Calibri" w:hAnsi="Times New Roman" w:cs="Times New Roman"/>
          <w:color w:val="008000"/>
          <w:sz w:val="18"/>
          <w:szCs w:val="18"/>
          <w:lang w:eastAsia="en-US"/>
        </w:rPr>
        <w:t xml:space="preserve"> </w:t>
      </w:r>
      <w:r w:rsidRPr="00F743A5">
        <w:rPr>
          <w:rFonts w:ascii="Times New Roman" w:eastAsia="Calibri" w:hAnsi="Times New Roman" w:cs="Times New Roman"/>
          <w:color w:val="006600"/>
          <w:sz w:val="18"/>
          <w:szCs w:val="18"/>
          <w:lang w:eastAsia="en-US"/>
        </w:rPr>
        <w:t xml:space="preserve">на срок </w:t>
      </w:r>
      <w:r w:rsidRPr="00F743A5">
        <w:rPr>
          <w:rFonts w:ascii="Times New Roman" w:eastAsia="Calibri" w:hAnsi="Times New Roman" w:cs="Times New Roman"/>
          <w:color w:val="C00000"/>
          <w:sz w:val="18"/>
          <w:szCs w:val="18"/>
          <w:lang w:eastAsia="en-US"/>
        </w:rPr>
        <w:t>--- (------)</w:t>
      </w:r>
      <w:r w:rsidRPr="00F743A5">
        <w:rPr>
          <w:rFonts w:ascii="Times New Roman" w:eastAsia="Calibri" w:hAnsi="Times New Roman" w:cs="Times New Roman"/>
          <w:color w:val="008000"/>
          <w:sz w:val="18"/>
          <w:szCs w:val="18"/>
          <w:lang w:eastAsia="en-US"/>
        </w:rPr>
        <w:t xml:space="preserve"> </w:t>
      </w:r>
      <w:r w:rsidRPr="00F743A5">
        <w:rPr>
          <w:rFonts w:ascii="Times New Roman" w:eastAsia="Calibri" w:hAnsi="Times New Roman" w:cs="Times New Roman"/>
          <w:color w:val="006600"/>
          <w:sz w:val="18"/>
          <w:szCs w:val="18"/>
          <w:lang w:eastAsia="en-US"/>
        </w:rPr>
        <w:t>месяцев. Иные условия предоставления кредита предусмотрены Кредитным договором.</w:t>
      </w:r>
    </w:p>
    <w:p w14:paraId="202A7524" w14:textId="77777777" w:rsidR="00F743A5" w:rsidRPr="00F743A5" w:rsidRDefault="00F743A5" w:rsidP="00F743A5">
      <w:pPr>
        <w:widowControl/>
        <w:autoSpaceDE/>
        <w:autoSpaceDN/>
        <w:adjustRightInd/>
        <w:ind w:firstLine="360"/>
        <w:rPr>
          <w:rFonts w:ascii="Times New Roman" w:eastAsia="Calibri" w:hAnsi="Times New Roman" w:cs="Times New Roman"/>
          <w:color w:val="7030A0"/>
          <w:sz w:val="18"/>
          <w:szCs w:val="18"/>
          <w:lang w:eastAsia="en-US"/>
        </w:rPr>
      </w:pPr>
      <w:r w:rsidRPr="00F743A5">
        <w:rPr>
          <w:rFonts w:ascii="Times New Roman" w:eastAsia="Calibri" w:hAnsi="Times New Roman" w:cs="Times New Roman"/>
          <w:color w:val="7030A0"/>
          <w:sz w:val="18"/>
          <w:szCs w:val="18"/>
          <w:lang w:eastAsia="en-US"/>
        </w:rPr>
        <w:t xml:space="preserve">3.4.3. Участник долевого строительства вносит сумму денежных средств в счет расчетов по Договору в размере </w:t>
      </w:r>
      <w:r w:rsidRPr="00F743A5">
        <w:rPr>
          <w:rFonts w:ascii="Times New Roman" w:eastAsia="Calibri" w:hAnsi="Times New Roman" w:cs="Times New Roman"/>
          <w:color w:val="C00000"/>
          <w:sz w:val="18"/>
          <w:szCs w:val="18"/>
          <w:lang w:eastAsia="en-US"/>
        </w:rPr>
        <w:t>___ руб. (сумма прописью)</w:t>
      </w:r>
      <w:r w:rsidRPr="00F743A5">
        <w:rPr>
          <w:rFonts w:ascii="Times New Roman" w:eastAsia="Calibri" w:hAnsi="Times New Roman" w:cs="Times New Roman"/>
          <w:color w:val="7030A0"/>
          <w:sz w:val="18"/>
          <w:szCs w:val="18"/>
          <w:lang w:eastAsia="en-US"/>
        </w:rPr>
        <w:t xml:space="preserve">, с использованием номинального счета </w:t>
      </w:r>
      <w:r w:rsidRPr="00F743A5">
        <w:rPr>
          <w:rFonts w:ascii="Times New Roman" w:hAnsi="Times New Roman" w:cs="Times New Roman"/>
          <w:color w:val="003300"/>
          <w:sz w:val="18"/>
          <w:szCs w:val="18"/>
        </w:rPr>
        <w:t>Общества с ограниченной ответственностью «</w:t>
      </w:r>
      <w:proofErr w:type="spellStart"/>
      <w:r w:rsidRPr="00F743A5">
        <w:rPr>
          <w:rFonts w:ascii="Times New Roman" w:hAnsi="Times New Roman" w:cs="Times New Roman"/>
          <w:color w:val="003300"/>
          <w:sz w:val="18"/>
          <w:szCs w:val="18"/>
        </w:rPr>
        <w:t>Домклик</w:t>
      </w:r>
      <w:proofErr w:type="spellEnd"/>
      <w:r w:rsidRPr="00F743A5">
        <w:rPr>
          <w:rFonts w:ascii="Times New Roman" w:hAnsi="Times New Roman" w:cs="Times New Roman"/>
          <w:color w:val="003300"/>
          <w:sz w:val="18"/>
          <w:szCs w:val="18"/>
        </w:rPr>
        <w:t>» (ООО «</w:t>
      </w:r>
      <w:proofErr w:type="spellStart"/>
      <w:r w:rsidRPr="00F743A5">
        <w:rPr>
          <w:rFonts w:ascii="Times New Roman" w:hAnsi="Times New Roman" w:cs="Times New Roman"/>
          <w:color w:val="003300"/>
          <w:sz w:val="18"/>
          <w:szCs w:val="18"/>
        </w:rPr>
        <w:t>Домклик</w:t>
      </w:r>
      <w:proofErr w:type="spellEnd"/>
      <w:r w:rsidRPr="00F743A5">
        <w:rPr>
          <w:rFonts w:ascii="Times New Roman" w:hAnsi="Times New Roman" w:cs="Times New Roman"/>
          <w:color w:val="003300"/>
          <w:sz w:val="18"/>
          <w:szCs w:val="18"/>
        </w:rPr>
        <w:t>»), ИНН </w:t>
      </w:r>
      <w:r w:rsidRPr="00F743A5">
        <w:rPr>
          <w:rStyle w:val="wmi-callto"/>
          <w:rFonts w:ascii="Times New Roman" w:eastAsiaTheme="majorEastAsia" w:hAnsi="Times New Roman" w:cs="Times New Roman"/>
          <w:color w:val="003300"/>
          <w:sz w:val="18"/>
          <w:szCs w:val="18"/>
        </w:rPr>
        <w:t>7736249247</w:t>
      </w:r>
      <w:r w:rsidRPr="00F743A5">
        <w:rPr>
          <w:rFonts w:ascii="Times New Roman" w:hAnsi="Times New Roman" w:cs="Times New Roman"/>
          <w:color w:val="003300"/>
          <w:sz w:val="18"/>
          <w:szCs w:val="18"/>
        </w:rPr>
        <w:t>, открытого в Операционном управлении Московского банка ПАО Сбербанк г. Москва, к/счет </w:t>
      </w:r>
      <w:r w:rsidRPr="00F743A5">
        <w:rPr>
          <w:rStyle w:val="wmi-callto"/>
          <w:rFonts w:ascii="Times New Roman" w:eastAsiaTheme="majorEastAsia" w:hAnsi="Times New Roman" w:cs="Times New Roman"/>
          <w:color w:val="003300"/>
          <w:sz w:val="18"/>
          <w:szCs w:val="18"/>
        </w:rPr>
        <w:t>30101810400000000225</w:t>
      </w:r>
      <w:r w:rsidRPr="00F743A5">
        <w:rPr>
          <w:rFonts w:ascii="Times New Roman" w:hAnsi="Times New Roman" w:cs="Times New Roman"/>
          <w:color w:val="003300"/>
          <w:sz w:val="18"/>
          <w:szCs w:val="18"/>
        </w:rPr>
        <w:t>, БИК </w:t>
      </w:r>
      <w:r w:rsidRPr="00F743A5">
        <w:rPr>
          <w:rStyle w:val="wmi-callto"/>
          <w:rFonts w:ascii="Times New Roman" w:eastAsiaTheme="majorEastAsia" w:hAnsi="Times New Roman" w:cs="Times New Roman"/>
          <w:color w:val="003300"/>
          <w:sz w:val="18"/>
          <w:szCs w:val="18"/>
        </w:rPr>
        <w:t>044525225</w:t>
      </w:r>
      <w:r w:rsidRPr="00F743A5">
        <w:rPr>
          <w:rFonts w:ascii="Times New Roman" w:hAnsi="Times New Roman" w:cs="Times New Roman"/>
          <w:color w:val="003300"/>
          <w:sz w:val="18"/>
          <w:szCs w:val="18"/>
        </w:rPr>
        <w:t>.</w:t>
      </w:r>
      <w:r w:rsidRPr="00F743A5">
        <w:rPr>
          <w:rFonts w:ascii="Times New Roman" w:eastAsia="Calibri" w:hAnsi="Times New Roman" w:cs="Times New Roman"/>
          <w:color w:val="7030A0"/>
          <w:sz w:val="18"/>
          <w:szCs w:val="18"/>
          <w:lang w:eastAsia="en-US"/>
        </w:rPr>
        <w:t xml:space="preserve">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7FFDC74D" w14:textId="17DCAFF6" w:rsidR="00151FAD" w:rsidRPr="00F743A5" w:rsidRDefault="00F743A5" w:rsidP="00F743A5">
      <w:pPr>
        <w:widowControl/>
        <w:autoSpaceDE/>
        <w:autoSpaceDN/>
        <w:adjustRightInd/>
        <w:ind w:firstLine="360"/>
        <w:rPr>
          <w:rFonts w:ascii="Times New Roman" w:eastAsia="Calibri" w:hAnsi="Times New Roman" w:cs="Times New Roman"/>
          <w:sz w:val="18"/>
          <w:szCs w:val="18"/>
          <w:lang w:eastAsia="en-US"/>
        </w:rPr>
      </w:pPr>
      <w:r w:rsidRPr="00F743A5">
        <w:rPr>
          <w:rFonts w:ascii="Times New Roman" w:hAnsi="Times New Roman" w:cs="Times New Roman"/>
          <w:color w:val="7030A0"/>
          <w:sz w:val="18"/>
          <w:szCs w:val="18"/>
        </w:rPr>
        <w:t xml:space="preserve">Перечисление денежных средств в счет оплаты Квартиры осуществляется </w:t>
      </w:r>
      <w:r w:rsidRPr="00F743A5">
        <w:rPr>
          <w:rFonts w:ascii="Times New Roman" w:hAnsi="Times New Roman" w:cs="Times New Roman"/>
          <w:color w:val="003300"/>
          <w:sz w:val="18"/>
          <w:szCs w:val="18"/>
        </w:rPr>
        <w:t>ООО «</w:t>
      </w:r>
      <w:proofErr w:type="spellStart"/>
      <w:r w:rsidRPr="00F743A5">
        <w:rPr>
          <w:rFonts w:ascii="Times New Roman" w:hAnsi="Times New Roman" w:cs="Times New Roman"/>
          <w:color w:val="003300"/>
          <w:sz w:val="18"/>
          <w:szCs w:val="18"/>
        </w:rPr>
        <w:t>Домклик</w:t>
      </w:r>
      <w:proofErr w:type="spellEnd"/>
      <w:r w:rsidRPr="00F743A5">
        <w:rPr>
          <w:rFonts w:ascii="Times New Roman" w:hAnsi="Times New Roman" w:cs="Times New Roman"/>
          <w:color w:val="003300"/>
          <w:sz w:val="18"/>
          <w:szCs w:val="18"/>
        </w:rPr>
        <w:t>»</w:t>
      </w:r>
      <w:r w:rsidRPr="00F743A5">
        <w:rPr>
          <w:rFonts w:ascii="Times New Roman" w:hAnsi="Times New Roman" w:cs="Times New Roman"/>
          <w:color w:val="7030A0"/>
          <w:sz w:val="18"/>
          <w:szCs w:val="18"/>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эскроу, бенефициаром по которому является Застройщик, открытый на имя Депонента,</w:t>
      </w:r>
      <w:r w:rsidRPr="00F743A5">
        <w:rPr>
          <w:rFonts w:ascii="Times New Roman" w:eastAsia="Calibri" w:hAnsi="Times New Roman" w:cs="Times New Roman"/>
          <w:bCs/>
          <w:color w:val="008000"/>
          <w:sz w:val="18"/>
          <w:szCs w:val="18"/>
          <w:lang w:eastAsia="en-US"/>
        </w:rPr>
        <w:t xml:space="preserve"> </w:t>
      </w:r>
      <w:r w:rsidRPr="00F743A5">
        <w:rPr>
          <w:rFonts w:ascii="Times New Roman" w:eastAsia="Calibri" w:hAnsi="Times New Roman" w:cs="Times New Roman"/>
          <w:bCs/>
          <w:color w:val="006600"/>
          <w:sz w:val="18"/>
          <w:szCs w:val="18"/>
          <w:lang w:eastAsia="en-US"/>
        </w:rPr>
        <w:t>а также после государственной регистрации залога прав требования участника долевого строительства в силу закона в пользу Банка.</w:t>
      </w:r>
    </w:p>
    <w:p w14:paraId="63492103" w14:textId="69F3D60A" w:rsidR="00207D45" w:rsidRPr="00796C60" w:rsidRDefault="00207D45" w:rsidP="00A43B26">
      <w:pPr>
        <w:ind w:firstLine="426"/>
        <w:rPr>
          <w:rFonts w:ascii="Times New Roman" w:hAnsi="Times New Roman" w:cs="Times New Roman"/>
          <w:sz w:val="18"/>
          <w:szCs w:val="18"/>
        </w:rPr>
      </w:pPr>
    </w:p>
    <w:p w14:paraId="3A9E71D5" w14:textId="77777777" w:rsidR="005135BB" w:rsidRPr="007019E0" w:rsidRDefault="005135BB" w:rsidP="005135BB">
      <w:pPr>
        <w:pStyle w:val="1"/>
        <w:spacing w:before="0" w:after="0"/>
        <w:ind w:firstLine="425"/>
        <w:rPr>
          <w:rFonts w:ascii="Times New Roman" w:hAnsi="Times New Roman" w:cs="Times New Roman"/>
          <w:b w:val="0"/>
          <w:bCs w:val="0"/>
          <w:color w:val="auto"/>
          <w:sz w:val="18"/>
          <w:szCs w:val="18"/>
        </w:rPr>
      </w:pPr>
      <w:r w:rsidRPr="007019E0">
        <w:rPr>
          <w:rFonts w:ascii="Times New Roman" w:hAnsi="Times New Roman" w:cs="Times New Roman"/>
          <w:bCs w:val="0"/>
          <w:color w:val="auto"/>
          <w:sz w:val="18"/>
          <w:szCs w:val="18"/>
        </w:rPr>
        <w:t>4</w:t>
      </w:r>
      <w:r w:rsidRPr="007019E0">
        <w:rPr>
          <w:rFonts w:ascii="Times New Roman" w:hAnsi="Times New Roman" w:cs="Times New Roman"/>
          <w:b w:val="0"/>
          <w:bCs w:val="0"/>
          <w:color w:val="auto"/>
          <w:sz w:val="18"/>
          <w:szCs w:val="18"/>
        </w:rPr>
        <w:t xml:space="preserve">. </w:t>
      </w:r>
      <w:r w:rsidRPr="007019E0">
        <w:rPr>
          <w:rFonts w:ascii="Times New Roman" w:hAnsi="Times New Roman" w:cs="Times New Roman"/>
          <w:bCs w:val="0"/>
          <w:color w:val="auto"/>
          <w:sz w:val="18"/>
          <w:szCs w:val="18"/>
        </w:rPr>
        <w:t>Права и обязанности Сторон</w:t>
      </w:r>
    </w:p>
    <w:p w14:paraId="6B81CAB9"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4.1. Застройщик обязуется осуществлять функции заказчика-застройщика Жилого дома.</w:t>
      </w:r>
    </w:p>
    <w:p w14:paraId="6D4B0CF2"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4.2. Застройщик обязуется направить в орган, осуществляющий государственную регистрацию недвижимости все необходимые документы для государственной регистрации права собственности на Квартиру.</w:t>
      </w:r>
    </w:p>
    <w:p w14:paraId="733C95EC"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4.3. Застройщик вправе досрочно исполнить обязательство по передаче Квартиры Участнику долевого строительства. Для инициирования досрочной передачи Застройщик направляет Участнику долевого строительства сообщение в порядке, предусмотренном п. 5.3 настоящего Договора. Передача Квартиры осуществляется не ранее чем после получения в установленном порядке разрешения на ввод в эксплуатацию Жилого дома.</w:t>
      </w:r>
    </w:p>
    <w:p w14:paraId="7650823B"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4.3.1. Застройщик не принимает на себя обязательств по чистовой уборке Квартиры.</w:t>
      </w:r>
    </w:p>
    <w:p w14:paraId="09A1093F" w14:textId="3DF06EE1"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 xml:space="preserve">4.4. Участник долевого строительства обязуется обеспечить финансирование строительства Жилого дома, указанного в </w:t>
      </w:r>
      <w:hyperlink w:anchor="sub_21" w:history="1">
        <w:r w:rsidRPr="007019E0">
          <w:rPr>
            <w:rStyle w:val="a4"/>
            <w:rFonts w:ascii="Times New Roman" w:hAnsi="Times New Roman"/>
            <w:b w:val="0"/>
            <w:bCs w:val="0"/>
            <w:color w:val="auto"/>
            <w:sz w:val="18"/>
            <w:szCs w:val="18"/>
            <w:u w:val="none"/>
          </w:rPr>
          <w:t>п. 2.1</w:t>
        </w:r>
      </w:hyperlink>
      <w:r w:rsidRPr="007019E0">
        <w:rPr>
          <w:rFonts w:ascii="Times New Roman" w:hAnsi="Times New Roman" w:cs="Times New Roman"/>
          <w:sz w:val="18"/>
          <w:szCs w:val="18"/>
        </w:rPr>
        <w:t xml:space="preserve"> настоящего договора, в объеме, определенном настоящим договором.</w:t>
      </w:r>
      <w:r w:rsidR="007171A2" w:rsidRPr="007171A2">
        <w:rPr>
          <w:rFonts w:ascii="Times New Roman" w:hAnsi="Times New Roman" w:cs="Times New Roman"/>
          <w:b/>
          <w:bCs/>
          <w:color w:val="7030A0"/>
          <w:sz w:val="18"/>
          <w:szCs w:val="18"/>
        </w:rPr>
        <w:t xml:space="preserve"> </w:t>
      </w:r>
      <w:r w:rsidR="00E05CCA">
        <w:rPr>
          <w:rFonts w:ascii="Times New Roman" w:hAnsi="Times New Roman" w:cs="Times New Roman"/>
          <w:b/>
          <w:bCs/>
          <w:color w:val="7030A0"/>
          <w:sz w:val="18"/>
          <w:szCs w:val="18"/>
        </w:rPr>
        <w:t>Участник долевого строительства обязан обеспечить внесение денежных средств для их размещения на номинальном счёте до подачи документов на государственную регистрацию договора</w:t>
      </w:r>
      <w:r w:rsidR="00E05CCA">
        <w:rPr>
          <w:rFonts w:ascii="Times New Roman" w:hAnsi="Times New Roman" w:cs="Times New Roman"/>
          <w:color w:val="7030A0"/>
          <w:sz w:val="18"/>
          <w:szCs w:val="18"/>
        </w:rPr>
        <w:t>.</w:t>
      </w:r>
    </w:p>
    <w:p w14:paraId="01EC7A73" w14:textId="6E369EE0" w:rsidR="005135BB" w:rsidRPr="007019E0" w:rsidRDefault="005135BB" w:rsidP="005135BB">
      <w:pPr>
        <w:pStyle w:val="HTML"/>
        <w:ind w:firstLine="425"/>
        <w:rPr>
          <w:rFonts w:ascii="Times New Roman" w:hAnsi="Times New Roman" w:cs="Times New Roman"/>
          <w:sz w:val="18"/>
          <w:szCs w:val="18"/>
        </w:rPr>
      </w:pPr>
      <w:r w:rsidRPr="007019E0">
        <w:rPr>
          <w:rFonts w:ascii="Times New Roman" w:hAnsi="Times New Roman" w:cs="Times New Roman"/>
          <w:sz w:val="18"/>
          <w:szCs w:val="18"/>
        </w:rPr>
        <w:t xml:space="preserve">4.5. Участник долевого строительства обязуется уплатить цену Договора (депонируемую сумму) до ввода в эксплуатацию Жилого дома путем внесения денежных средств в сроки и размере, установленные Договором, на открытый в </w:t>
      </w:r>
      <w:r w:rsidR="00EB1A85" w:rsidRPr="00EB1A85">
        <w:rPr>
          <w:rFonts w:ascii="Times New Roman" w:hAnsi="Times New Roman" w:cs="Times New Roman"/>
          <w:bCs/>
          <w:color w:val="002060"/>
          <w:sz w:val="18"/>
          <w:szCs w:val="18"/>
        </w:rPr>
        <w:t>Эскроу-агенте</w:t>
      </w:r>
      <w:r w:rsidRPr="007019E0">
        <w:rPr>
          <w:rFonts w:ascii="Times New Roman" w:hAnsi="Times New Roman" w:cs="Times New Roman"/>
          <w:sz w:val="18"/>
          <w:szCs w:val="18"/>
        </w:rPr>
        <w:t xml:space="preserve"> счет эскроу. Обязанность участника долевого строительства по уплате цены договора считается исполненной с момента поступления денежных средств на открытый в </w:t>
      </w:r>
      <w:r w:rsidR="00EB1A85" w:rsidRPr="00EB1A85">
        <w:rPr>
          <w:rFonts w:ascii="Times New Roman" w:hAnsi="Times New Roman" w:cs="Times New Roman"/>
          <w:bCs/>
          <w:color w:val="002060"/>
          <w:sz w:val="18"/>
          <w:szCs w:val="18"/>
        </w:rPr>
        <w:t>Эскроу-агенте</w:t>
      </w:r>
      <w:r w:rsidRPr="007019E0">
        <w:rPr>
          <w:rFonts w:ascii="Times New Roman" w:hAnsi="Times New Roman" w:cs="Times New Roman"/>
          <w:sz w:val="18"/>
          <w:szCs w:val="18"/>
        </w:rPr>
        <w:t xml:space="preserve"> счет эскроу.</w:t>
      </w:r>
    </w:p>
    <w:p w14:paraId="682248F8" w14:textId="77777777" w:rsidR="005135BB" w:rsidRPr="007019E0" w:rsidRDefault="005135BB" w:rsidP="005135BB">
      <w:pPr>
        <w:widowControl/>
        <w:autoSpaceDE/>
        <w:autoSpaceDN/>
        <w:adjustRightInd/>
        <w:ind w:firstLine="425"/>
        <w:rPr>
          <w:rFonts w:ascii="Times New Roman" w:hAnsi="Times New Roman" w:cs="Times New Roman"/>
          <w:sz w:val="18"/>
          <w:szCs w:val="18"/>
        </w:rPr>
      </w:pPr>
      <w:r w:rsidRPr="007019E0">
        <w:rPr>
          <w:rFonts w:ascii="Times New Roman" w:hAnsi="Times New Roman" w:cs="Times New Roman"/>
          <w:sz w:val="18"/>
          <w:szCs w:val="18"/>
        </w:rPr>
        <w:t>4.6. Участник долевого строительства обязуется принять у Застройщика Квартиру по передаточному акту в установленном порядке до истечения срока окончания передачи.</w:t>
      </w:r>
    </w:p>
    <w:p w14:paraId="06563EF9"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 xml:space="preserve">4.7.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 Участник долевого строительства обязуется не осуществлять самостоятельно или с помощью третьих лиц переустройство/перепланировку (в том числе снос/установка перегородок, </w:t>
      </w:r>
      <w:r w:rsidRPr="007019E0">
        <w:rPr>
          <w:rFonts w:ascii="Times New Roman" w:hAnsi="Times New Roman" w:cs="Times New Roman"/>
          <w:sz w:val="18"/>
          <w:szCs w:val="18"/>
        </w:rPr>
        <w:lastRenderedPageBreak/>
        <w:t>переустройство коммуникаций и т.п.) Квартиры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Жилого дома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14:paraId="35BA77A7"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4.8. Участник долевого строительства обязуется не позднее даты подписания Акта приема-передачи (в том числе одностороннего Акта приема-передачи Квартиры, составленного Застройщиком) заключить договор с управляющей организацией, осуществляющей функции управления Жилым домом, по которому надлежащим образом оплачивать коммунальные, эксплуатационные и иные услуги, связанные с содержанием Квартиры и общего имущества Жилого дома, либо в случае избрания иного способа управления Жилого дома заключить все необходимые для его обслуживания, эксплуатации и управления договоры.</w:t>
      </w:r>
    </w:p>
    <w:p w14:paraId="4D8D070D"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Жилым домом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Квартиры Участнику долевого строительства по Акту приема-передачи Квартиры (в том числе по одностороннему Акту приема-передачи, составленному Застройщиком).</w:t>
      </w:r>
    </w:p>
    <w:p w14:paraId="36545F35"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4.9. В случае, если Участник долевого строительства не выполнил свои обязательства по приемке Квартиры в сроки, предусмотренные настоящим договором, Застройщик вправе требовать оплаты стоимости коммунальных, эксплуатационных и иных услуг, связанных с содержанием Квартиры и общего имущества Жилого дома (пропорционально площади Квартиры в общем имуществе), за весь период просрочки в принятии Квартиры, допущенной Участником долевого строительства начиная с даты составления Застройщиком одностороннего акта приема-передачи в соответствии с п. 5.5.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5DD533CB"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4.10. Обязательства по государственной регистрации права собственности Участника долевого строительства на Квартиру принимает на себя Участник долевого строительства, который несет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14:paraId="5730CDC8" w14:textId="77777777" w:rsidR="005135BB" w:rsidRPr="007019E0" w:rsidRDefault="005135BB" w:rsidP="005135BB">
      <w:pPr>
        <w:pStyle w:val="Default"/>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4.11. В случае одностороннего отказа Участника долевого строительства от исполнения настоящего договора по основаниям, предусмотренным Законом №214-ФЗ,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06536619" w14:textId="77777777" w:rsidR="005135BB" w:rsidRPr="007019E0" w:rsidRDefault="005135BB" w:rsidP="005135BB">
      <w:pPr>
        <w:pStyle w:val="Default"/>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4.12.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48808AE6" w14:textId="383786C8" w:rsidR="005135BB" w:rsidRDefault="005135BB" w:rsidP="005135BB">
      <w:pPr>
        <w:pStyle w:val="Default"/>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4.13.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t>
      </w:r>
      <w:r w:rsidRPr="007019E0">
        <w:rPr>
          <w:rFonts w:ascii="Times New Roman" w:hAnsi="Times New Roman" w:cs="Times New Roman"/>
          <w:color w:val="auto"/>
          <w:spacing w:val="-20"/>
          <w:sz w:val="18"/>
          <w:szCs w:val="18"/>
        </w:rPr>
        <w:t>‹‹</w:t>
      </w:r>
      <w:r w:rsidRPr="007019E0">
        <w:rPr>
          <w:rFonts w:ascii="Times New Roman" w:hAnsi="Times New Roman" w:cs="Times New Roman"/>
          <w:color w:val="auto"/>
          <w:sz w:val="18"/>
          <w:szCs w:val="18"/>
        </w:rPr>
        <w:t>О страховании вкладов в банках Российской Федерации</w:t>
      </w:r>
      <w:r w:rsidRPr="007019E0">
        <w:rPr>
          <w:rFonts w:ascii="Times New Roman" w:hAnsi="Times New Roman" w:cs="Times New Roman"/>
          <w:color w:val="auto"/>
          <w:spacing w:val="-20"/>
          <w:sz w:val="18"/>
          <w:szCs w:val="18"/>
        </w:rPr>
        <w:t>››</w:t>
      </w:r>
      <w:r w:rsidRPr="007019E0">
        <w:rPr>
          <w:rFonts w:ascii="Times New Roman" w:hAnsi="Times New Roman" w:cs="Times New Roman"/>
          <w:color w:val="auto"/>
          <w:sz w:val="18"/>
          <w:szCs w:val="18"/>
        </w:rPr>
        <w:t xml:space="preserve"> до ввода в эксплуатацию Жилого дома Застройщик и Участник долевого строительства обязаны заключить договор счета эскроу с другим уполномоченным банком.</w:t>
      </w:r>
    </w:p>
    <w:p w14:paraId="6CD6E28B" w14:textId="1348F0F0" w:rsidR="007019E0" w:rsidRPr="009F6679" w:rsidRDefault="007019E0" w:rsidP="007019E0">
      <w:pPr>
        <w:ind w:firstLine="426"/>
        <w:rPr>
          <w:rFonts w:ascii="Times New Roman" w:hAnsi="Times New Roman" w:cs="Times New Roman"/>
          <w:color w:val="006600"/>
          <w:sz w:val="18"/>
          <w:szCs w:val="18"/>
        </w:rPr>
      </w:pPr>
      <w:r w:rsidRPr="009F6679">
        <w:rPr>
          <w:rFonts w:ascii="Times New Roman" w:hAnsi="Times New Roman" w:cs="Times New Roman"/>
          <w:color w:val="006600"/>
          <w:sz w:val="18"/>
          <w:szCs w:val="18"/>
        </w:rPr>
        <w:t>4.14.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DE809" w14:textId="77777777" w:rsidR="007019E0" w:rsidRPr="009F6679" w:rsidRDefault="007019E0" w:rsidP="007019E0">
      <w:pPr>
        <w:ind w:firstLine="426"/>
        <w:rPr>
          <w:rFonts w:ascii="Times New Roman" w:hAnsi="Times New Roman" w:cs="Times New Roman"/>
          <w:color w:val="006600"/>
          <w:sz w:val="18"/>
          <w:szCs w:val="18"/>
        </w:rPr>
      </w:pPr>
      <w:r w:rsidRPr="009F6679">
        <w:rPr>
          <w:rFonts w:ascii="Times New Roman" w:hAnsi="Times New Roman" w:cs="Times New Roman"/>
          <w:color w:val="006600"/>
          <w:sz w:val="18"/>
          <w:szCs w:val="18"/>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настоящему Договору будут считаться находящимися в залоге у Банка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327B465C" w14:textId="77777777" w:rsidR="007019E0" w:rsidRPr="009F6679" w:rsidRDefault="007019E0" w:rsidP="007019E0">
      <w:pPr>
        <w:ind w:firstLine="426"/>
        <w:rPr>
          <w:rFonts w:ascii="Times New Roman" w:hAnsi="Times New Roman" w:cs="Times New Roman"/>
          <w:color w:val="006600"/>
          <w:sz w:val="18"/>
          <w:szCs w:val="18"/>
        </w:rPr>
      </w:pPr>
      <w:r w:rsidRPr="009F6679">
        <w:rPr>
          <w:rFonts w:ascii="Times New Roman" w:hAnsi="Times New Roman" w:cs="Times New Roman"/>
          <w:color w:val="006600"/>
          <w:sz w:val="18"/>
          <w:szCs w:val="18"/>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w:t>
      </w:r>
    </w:p>
    <w:p w14:paraId="3E470DE4" w14:textId="77777777" w:rsidR="007019E0" w:rsidRPr="00605E4A" w:rsidRDefault="007019E0" w:rsidP="007019E0">
      <w:pPr>
        <w:ind w:firstLine="426"/>
        <w:rPr>
          <w:rFonts w:ascii="Times New Roman" w:hAnsi="Times New Roman" w:cs="Times New Roman"/>
          <w:color w:val="008000"/>
          <w:sz w:val="18"/>
          <w:szCs w:val="18"/>
        </w:rPr>
      </w:pPr>
      <w:r w:rsidRPr="009F6679">
        <w:rPr>
          <w:rFonts w:ascii="Times New Roman" w:hAnsi="Times New Roman" w:cs="Times New Roman"/>
          <w:color w:val="006600"/>
          <w:sz w:val="18"/>
          <w:szCs w:val="18"/>
        </w:rPr>
        <w:t xml:space="preserve">На основании </w:t>
      </w:r>
      <w:proofErr w:type="spellStart"/>
      <w:r w:rsidRPr="009F6679">
        <w:rPr>
          <w:rFonts w:ascii="Times New Roman" w:hAnsi="Times New Roman" w:cs="Times New Roman"/>
          <w:color w:val="006600"/>
          <w:sz w:val="18"/>
          <w:szCs w:val="18"/>
        </w:rPr>
        <w:t>ст.ст</w:t>
      </w:r>
      <w:proofErr w:type="spellEnd"/>
      <w:r w:rsidRPr="009F6679">
        <w:rPr>
          <w:rFonts w:ascii="Times New Roman" w:hAnsi="Times New Roman" w:cs="Times New Roman"/>
          <w:color w:val="006600"/>
          <w:sz w:val="18"/>
          <w:szCs w:val="18"/>
        </w:rPr>
        <w:t xml:space="preserve">.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w:t>
      </w:r>
      <w:r w:rsidRPr="001215AC">
        <w:rPr>
          <w:rFonts w:ascii="Times New Roman" w:hAnsi="Times New Roman" w:cs="Times New Roman"/>
          <w:color w:val="006600"/>
          <w:sz w:val="18"/>
          <w:szCs w:val="18"/>
        </w:rPr>
        <w:t>являться Банк, залогодателем – Участник долевого строительства. Права Банка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 долевого строительства.</w:t>
      </w:r>
    </w:p>
    <w:p w14:paraId="453A68E5" w14:textId="46ECAED5" w:rsidR="007019E0" w:rsidRPr="009F6679" w:rsidRDefault="007019E0" w:rsidP="007019E0">
      <w:pPr>
        <w:pStyle w:val="Default"/>
        <w:ind w:firstLine="426"/>
        <w:jc w:val="both"/>
        <w:rPr>
          <w:rFonts w:ascii="Times New Roman" w:hAnsi="Times New Roman" w:cs="Times New Roman"/>
          <w:color w:val="006600"/>
          <w:sz w:val="18"/>
          <w:szCs w:val="18"/>
        </w:rPr>
      </w:pPr>
      <w:r w:rsidRPr="009F6679">
        <w:rPr>
          <w:rFonts w:ascii="Times New Roman" w:hAnsi="Times New Roman" w:cs="Times New Roman"/>
          <w:color w:val="006600"/>
          <w:sz w:val="18"/>
          <w:szCs w:val="18"/>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65D6DC7"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 xml:space="preserve"> </w:t>
      </w:r>
    </w:p>
    <w:p w14:paraId="49492510" w14:textId="77777777" w:rsidR="005135BB" w:rsidRPr="007019E0" w:rsidRDefault="005135BB" w:rsidP="005135BB">
      <w:pPr>
        <w:widowControl/>
        <w:autoSpaceDE/>
        <w:autoSpaceDN/>
        <w:adjustRightInd/>
        <w:ind w:firstLine="0"/>
        <w:jc w:val="center"/>
        <w:rPr>
          <w:rFonts w:ascii="Times New Roman" w:hAnsi="Times New Roman" w:cs="Times New Roman"/>
          <w:b/>
          <w:bCs/>
          <w:sz w:val="18"/>
          <w:szCs w:val="18"/>
        </w:rPr>
      </w:pPr>
      <w:r w:rsidRPr="007019E0">
        <w:rPr>
          <w:rFonts w:ascii="Times New Roman" w:hAnsi="Times New Roman" w:cs="Times New Roman"/>
          <w:b/>
          <w:bCs/>
          <w:sz w:val="18"/>
          <w:szCs w:val="18"/>
        </w:rPr>
        <w:t>5. Порядок передачи Квартиры</w:t>
      </w:r>
    </w:p>
    <w:p w14:paraId="161FB261" w14:textId="7375C31F"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5.1. Срок окончания строительства Жилого дома и получения разрешения на ввод Жилого дома в эксплуатацию: </w:t>
      </w:r>
      <w:r w:rsidRPr="007019E0">
        <w:rPr>
          <w:rFonts w:ascii="Times New Roman" w:hAnsi="Times New Roman" w:cs="Times New Roman"/>
          <w:b/>
          <w:bCs/>
          <w:color w:val="auto"/>
          <w:sz w:val="18"/>
          <w:szCs w:val="18"/>
        </w:rPr>
        <w:t>второй квартал 202</w:t>
      </w:r>
      <w:r w:rsidR="003E1CC4">
        <w:rPr>
          <w:rFonts w:ascii="Times New Roman" w:hAnsi="Times New Roman" w:cs="Times New Roman"/>
          <w:b/>
          <w:bCs/>
          <w:color w:val="auto"/>
          <w:sz w:val="18"/>
          <w:szCs w:val="18"/>
        </w:rPr>
        <w:t>5</w:t>
      </w:r>
      <w:r w:rsidRPr="007019E0">
        <w:rPr>
          <w:rFonts w:ascii="Times New Roman" w:hAnsi="Times New Roman" w:cs="Times New Roman"/>
          <w:b/>
          <w:bCs/>
          <w:color w:val="auto"/>
          <w:sz w:val="18"/>
          <w:szCs w:val="18"/>
        </w:rPr>
        <w:t xml:space="preserve"> года</w:t>
      </w:r>
      <w:r w:rsidRPr="007019E0">
        <w:rPr>
          <w:rFonts w:ascii="Times New Roman" w:hAnsi="Times New Roman" w:cs="Times New Roman"/>
          <w:color w:val="auto"/>
          <w:sz w:val="18"/>
          <w:szCs w:val="18"/>
        </w:rPr>
        <w:t>. Плановый срок окончания строительства Жилого дома,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Квартиры остается неизменным.</w:t>
      </w:r>
    </w:p>
    <w:p w14:paraId="590AE55D" w14:textId="77777777"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5.2. Передача Квартиры Участнику долевого строительства осуществляется по акту приема-передачи в течение 90 (девяноста) календарных дней с момента получения разрешения на ввод Жилого дома в эксплуатацию.</w:t>
      </w:r>
    </w:p>
    <w:p w14:paraId="120E0E7C" w14:textId="77777777" w:rsidR="005135BB" w:rsidRPr="007019E0" w:rsidRDefault="005135BB" w:rsidP="005135BB">
      <w:pPr>
        <w:pStyle w:val="Default"/>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5.3. Застройщик не менее чем за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w:t>
      </w:r>
      <w:r w:rsidRPr="007019E0">
        <w:rPr>
          <w:rFonts w:ascii="Times New Roman" w:hAnsi="Times New Roman" w:cs="Times New Roman"/>
          <w:color w:val="auto"/>
          <w:sz w:val="18"/>
          <w:szCs w:val="18"/>
        </w:rPr>
        <w:lastRenderedPageBreak/>
        <w:t>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04E5B87" w14:textId="77777777"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5.4. Датой получения сообщения о завершении строительства является дата получения Участником долевого строительства письма в отделении почтовой связи. Участник долевого строительства, получивший сообщение Застройщика о завершении строительства Жилого дома и готовности Квартиры к передаче, обязан её осмотреть и приступить к её принятию в течение семи дней со дня получения указанного сообщения.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письма в отделение почтовой связи Участника долевого строительств. </w:t>
      </w:r>
    </w:p>
    <w:p w14:paraId="191A1187" w14:textId="77777777"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5.5. 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неполучение письма в отделении почтовой связи или иное бездействие участника долевого строительства) – акт приема-передачи Квартиры считается подписанным по истечении одного месяца с даты отправления ценного письма с описью вложения в адрес Участника долевого строительства. При этом, Застройщик вправе составить односторонний акт или иной документ о передаче Квартиры Участнику долевого строительства, который будет иметь юридическую силу акта, подписанного Участником долевого строительства.</w:t>
      </w:r>
    </w:p>
    <w:p w14:paraId="181F2676" w14:textId="77777777"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5.6. Обязательства </w:t>
      </w:r>
      <w:hyperlink w:anchor="sub_2011" w:history="1">
        <w:r w:rsidRPr="007019E0">
          <w:rPr>
            <w:rFonts w:ascii="Times New Roman" w:hAnsi="Times New Roman" w:cs="Times New Roman"/>
            <w:color w:val="auto"/>
            <w:sz w:val="18"/>
            <w:szCs w:val="18"/>
          </w:rPr>
          <w:t>Застройщика</w:t>
        </w:r>
      </w:hyperlink>
      <w:r w:rsidRPr="007019E0">
        <w:rPr>
          <w:rFonts w:ascii="Times New Roman" w:hAnsi="Times New Roman" w:cs="Times New Roman"/>
          <w:color w:val="auto"/>
          <w:sz w:val="18"/>
          <w:szCs w:val="18"/>
        </w:rPr>
        <w:t xml:space="preserve"> по передаче Квартиры считаются исполненными с даты подписания Сторонами передаточного акта, а в случае, указанном в п. 5.5. договора – с момента подписания Застройщиком передаточного акта в одностороннем порядке. С указанного момента (независимо от даты регистрации права собственности на Квартиру) Участник долевого строительства несет бремя по содержанию Квартиры (включая оплату коммунальных услуг и иных эксплуатационных расходов в отношении Квартиры и общего имущества Жилого дома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Жилого дома.</w:t>
      </w:r>
    </w:p>
    <w:p w14:paraId="7E133C1A" w14:textId="77777777"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5.7. При принятии Квартиры Участник долевого строительства обязан заявить обо всех её недостатках, которые могут быть обнаружены при обычном осмотре Квартире (явные недостатки). Участник долевого строительства не вправе предъявлять претензии относительно недоделок/дефектов Квартиры, которые могли быть обнаружены при обычном осмотре (явные недостатки), но которые не были оговорены в Акте о несоответствии.</w:t>
      </w:r>
    </w:p>
    <w:p w14:paraId="42F5BD56" w14:textId="77777777" w:rsidR="005135BB" w:rsidRPr="007019E0"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Наличие устранимых недостатков (замечаний, дефектов, несоответствий), приборов отопления, оконных блоков, дверей, а также иных видимых дефектов, позволяющих использовать Квартиру в соответствии с её назначением (в т.ч. не препятствующих выполнению ремонтных и отделочных работ), не является основанием отказа Участника долевого строительства от подписания акта приема-передачи. В случае наличия подобных несущественных недостатков (дефектов) Квартиры, не препятствующих её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686D6AE0" w14:textId="77777777" w:rsidR="005135BB" w:rsidRPr="0091320B" w:rsidRDefault="005135BB" w:rsidP="005135BB">
      <w:pPr>
        <w:pStyle w:val="Default"/>
        <w:spacing w:after="13"/>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В случае обнаружения при осмотре Квартиры существенного нарушения требований о качестве,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Квартиры условиям </w:t>
      </w:r>
      <w:r w:rsidRPr="0091320B">
        <w:rPr>
          <w:rFonts w:ascii="Times New Roman" w:hAnsi="Times New Roman" w:cs="Times New Roman"/>
          <w:color w:val="auto"/>
          <w:sz w:val="18"/>
          <w:szCs w:val="18"/>
        </w:rPr>
        <w:t>Договора, требованиям технических регламентов, проектной документации, градостроительных регламентов, а также иным обязательным требованиям. В таком акте Сторонами указывается исчерпывающий перечень дефектов и/или недоделок и срок их устранения, указываемый Застройщиком. После устранения перечисленных в акте дефектов и/или недоделок Участник долевого строительства обязан принять Квартиру в течение 7 (семи) рабочих дней со дня получения соответствующего уведомления Застройщика.</w:t>
      </w:r>
    </w:p>
    <w:p w14:paraId="48A9FD06" w14:textId="77777777" w:rsidR="005135BB" w:rsidRPr="0091320B" w:rsidRDefault="005135BB" w:rsidP="005135BB">
      <w:pPr>
        <w:pStyle w:val="Default"/>
        <w:ind w:firstLine="426"/>
        <w:jc w:val="both"/>
        <w:rPr>
          <w:rFonts w:ascii="Times New Roman" w:hAnsi="Times New Roman" w:cs="Times New Roman"/>
          <w:color w:val="auto"/>
          <w:sz w:val="18"/>
          <w:szCs w:val="18"/>
        </w:rPr>
      </w:pPr>
      <w:r w:rsidRPr="0091320B">
        <w:rPr>
          <w:rFonts w:ascii="Times New Roman" w:hAnsi="Times New Roman" w:cs="Times New Roman"/>
          <w:color w:val="auto"/>
          <w:sz w:val="18"/>
          <w:szCs w:val="18"/>
        </w:rPr>
        <w:t>5.8. В случае неполной оплаты Участником долевого строительства цены настоящего договора Застройщик вправе не передавать Квартиру до момента исполнения Участником долевого строительства обязательства по оплате цены настоящего договора в полном объеме. Такое отсутствие передачи Квартиры не является неисполнением обязательства по передаче Квартиры.</w:t>
      </w:r>
    </w:p>
    <w:p w14:paraId="3C5CAD5D" w14:textId="77777777" w:rsidR="005135BB" w:rsidRPr="0091320B" w:rsidRDefault="005135BB" w:rsidP="005135BB">
      <w:pPr>
        <w:pStyle w:val="Default"/>
        <w:ind w:firstLine="426"/>
        <w:jc w:val="both"/>
        <w:rPr>
          <w:rFonts w:ascii="Times New Roman" w:hAnsi="Times New Roman" w:cs="Times New Roman"/>
          <w:color w:val="auto"/>
          <w:sz w:val="18"/>
          <w:szCs w:val="18"/>
        </w:rPr>
      </w:pPr>
      <w:r w:rsidRPr="0091320B">
        <w:rPr>
          <w:rFonts w:ascii="Times New Roman" w:hAnsi="Times New Roman" w:cs="Times New Roman"/>
          <w:color w:val="auto"/>
          <w:sz w:val="18"/>
          <w:szCs w:val="18"/>
        </w:rPr>
        <w:t>При составлении одностороннего Акта приема-передачи Застройщик вправе указать в нем сумму задолженности Участника долевого строительства и требовать ее оплаты в судебном порядке.</w:t>
      </w:r>
    </w:p>
    <w:p w14:paraId="4A73AEFD" w14:textId="77777777" w:rsidR="005135BB" w:rsidRPr="0091320B" w:rsidRDefault="005135BB" w:rsidP="005135BB">
      <w:pPr>
        <w:pStyle w:val="Default"/>
        <w:ind w:firstLine="426"/>
        <w:jc w:val="both"/>
        <w:rPr>
          <w:rFonts w:ascii="Times New Roman" w:hAnsi="Times New Roman" w:cs="Times New Roman"/>
          <w:color w:val="auto"/>
          <w:sz w:val="18"/>
          <w:szCs w:val="18"/>
        </w:rPr>
      </w:pPr>
      <w:r w:rsidRPr="0091320B">
        <w:rPr>
          <w:rFonts w:ascii="Times New Roman" w:hAnsi="Times New Roman" w:cs="Times New Roman"/>
          <w:color w:val="auto"/>
          <w:sz w:val="18"/>
          <w:szCs w:val="18"/>
        </w:rPr>
        <w:t>5.9. В случае непринятия Участником долевого строительства без надлежащего обоснования Квартиры в срок, установленный договором, Застройщик не несет ответственность за изменение (ухудшение) её качества, за исключением ответственности, возникающей из гарантийных обязательств.</w:t>
      </w:r>
    </w:p>
    <w:p w14:paraId="530CF075" w14:textId="77777777" w:rsidR="005135BB" w:rsidRPr="0091320B" w:rsidRDefault="005135BB" w:rsidP="005135BB">
      <w:pPr>
        <w:pStyle w:val="Default"/>
        <w:ind w:firstLine="426"/>
        <w:jc w:val="both"/>
        <w:rPr>
          <w:rFonts w:ascii="Times New Roman" w:hAnsi="Times New Roman" w:cs="Times New Roman"/>
          <w:color w:val="auto"/>
          <w:sz w:val="18"/>
          <w:szCs w:val="18"/>
        </w:rPr>
      </w:pPr>
      <w:r w:rsidRPr="0091320B">
        <w:rPr>
          <w:rFonts w:ascii="Times New Roman" w:hAnsi="Times New Roman" w:cs="Times New Roman"/>
          <w:color w:val="auto"/>
          <w:sz w:val="18"/>
          <w:szCs w:val="18"/>
        </w:rPr>
        <w:t>5.10.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Квартиру.</w:t>
      </w:r>
    </w:p>
    <w:p w14:paraId="32719C76" w14:textId="77777777" w:rsidR="005135BB" w:rsidRPr="007019E0" w:rsidRDefault="005135BB" w:rsidP="005135BB">
      <w:pPr>
        <w:pStyle w:val="Default"/>
        <w:jc w:val="both"/>
        <w:rPr>
          <w:rFonts w:ascii="Times New Roman" w:hAnsi="Times New Roman" w:cs="Times New Roman"/>
          <w:color w:val="auto"/>
          <w:sz w:val="18"/>
          <w:szCs w:val="18"/>
        </w:rPr>
      </w:pPr>
    </w:p>
    <w:p w14:paraId="4B8C1A2E" w14:textId="77777777" w:rsidR="005135BB" w:rsidRPr="007019E0" w:rsidRDefault="005135BB" w:rsidP="005135BB">
      <w:pPr>
        <w:ind w:firstLine="0"/>
        <w:jc w:val="center"/>
        <w:rPr>
          <w:rFonts w:ascii="Times New Roman" w:hAnsi="Times New Roman" w:cs="Times New Roman"/>
          <w:b/>
          <w:bCs/>
          <w:sz w:val="18"/>
          <w:szCs w:val="18"/>
        </w:rPr>
      </w:pPr>
      <w:r w:rsidRPr="007019E0">
        <w:rPr>
          <w:rFonts w:ascii="Times New Roman" w:hAnsi="Times New Roman" w:cs="Times New Roman"/>
          <w:b/>
          <w:bCs/>
          <w:sz w:val="18"/>
          <w:szCs w:val="18"/>
        </w:rPr>
        <w:t>6. Гарантийный срок</w:t>
      </w:r>
    </w:p>
    <w:p w14:paraId="58D54335"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6.1. Стороны определили, что разрешение на ввод в эксплуатацию Жилого дома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088022B2"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6.2. Квартира должна соответствовать техническим регламентам, национальным стандартам и сводам правил, применение которых является обязательным. В Квартире допускаются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36BFC35B"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6.3. Застройщик устанавливает гарантийный срок на Квартиру (за исключением технологического и инженерного оборудования, входящего в состав Квартиры) – 5 (пять) лет с момента передачи его Участнику долевого строительства по передаточному акту. Гарантийный срок на технологическое и инженерное оборудование, входящее в состав передаваемой Участнику долевого строительства Квартиры, устанавливается 3 (три) года и исчисляется со дня подписания первого передаточного акта или иного документа о передаче Квартиры. Гарантийный срок на отделочные работы (если они предусмотрены договором) составляет один месяц. Участник долевого строительства вправе предъявить Застройщику в письменной форме требования в связи с ненадлежащим качеством Квартиры с указанием выявленных недостатков (дефектов) при условии, что такие недостатки (дефекты) выявлены в течение гарантийного срока.</w:t>
      </w:r>
    </w:p>
    <w:p w14:paraId="75B658D7"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6.4. В случае, если Квартира построена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Квартиры, или с иными недостатками, которые делают её непригодной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Такие недостатки, обнаруженные в течение гарантийного срока, если они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девяноста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w:t>
      </w:r>
    </w:p>
    <w:p w14:paraId="6F7B27B0" w14:textId="1E52771E" w:rsidR="005135BB" w:rsidRPr="007019E0" w:rsidRDefault="009C4BF1" w:rsidP="005135BB">
      <w:pPr>
        <w:widowControl/>
        <w:autoSpaceDE/>
        <w:autoSpaceDN/>
        <w:adjustRightInd/>
        <w:ind w:firstLine="426"/>
        <w:rPr>
          <w:rFonts w:ascii="Times New Roman" w:hAnsi="Times New Roman" w:cs="Times New Roman"/>
          <w:sz w:val="18"/>
          <w:szCs w:val="18"/>
        </w:rPr>
      </w:pPr>
      <w:bookmarkStart w:id="3" w:name="sub_52"/>
      <w:r>
        <w:rPr>
          <w:rFonts w:ascii="Times New Roman" w:hAnsi="Times New Roman" w:cs="Times New Roman"/>
          <w:sz w:val="18"/>
          <w:szCs w:val="18"/>
        </w:rPr>
        <w:lastRenderedPageBreak/>
        <w:t>6.5.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правил и условий эффективного и безопасного использования Квартирой, входящих в её состав элементов отделки, систем инженерно-технического обеспечения, конструктивных элементов, изделий. Допускается образование конденсата на поверхности стеклопакетов.</w:t>
      </w:r>
    </w:p>
    <w:bookmarkEnd w:id="3"/>
    <w:p w14:paraId="62AE873E" w14:textId="77777777" w:rsidR="005135BB" w:rsidRPr="007019E0" w:rsidRDefault="005135BB" w:rsidP="005135BB">
      <w:pPr>
        <w:widowControl/>
        <w:autoSpaceDE/>
        <w:autoSpaceDN/>
        <w:adjustRightInd/>
        <w:ind w:firstLine="426"/>
        <w:rPr>
          <w:rFonts w:ascii="Times New Roman" w:hAnsi="Times New Roman" w:cs="Times New Roman"/>
          <w:sz w:val="18"/>
          <w:szCs w:val="18"/>
        </w:rPr>
      </w:pPr>
    </w:p>
    <w:p w14:paraId="5C873C8C" w14:textId="77777777" w:rsidR="005135BB" w:rsidRPr="007019E0" w:rsidRDefault="005135BB" w:rsidP="005135BB">
      <w:pPr>
        <w:pStyle w:val="1"/>
        <w:spacing w:before="0" w:after="0"/>
        <w:ind w:firstLine="425"/>
        <w:rPr>
          <w:rFonts w:ascii="Times New Roman" w:hAnsi="Times New Roman" w:cs="Times New Roman"/>
          <w:color w:val="auto"/>
          <w:sz w:val="18"/>
          <w:szCs w:val="18"/>
        </w:rPr>
      </w:pPr>
      <w:r w:rsidRPr="007019E0">
        <w:rPr>
          <w:rFonts w:ascii="Times New Roman" w:hAnsi="Times New Roman" w:cs="Times New Roman"/>
          <w:color w:val="auto"/>
          <w:sz w:val="18"/>
          <w:szCs w:val="18"/>
        </w:rPr>
        <w:t>7. Ответственность Сторон</w:t>
      </w:r>
    </w:p>
    <w:p w14:paraId="4B2ABDB2" w14:textId="77777777" w:rsidR="005135BB" w:rsidRPr="007019E0" w:rsidRDefault="005135BB" w:rsidP="005135BB">
      <w:pPr>
        <w:widowControl/>
        <w:ind w:firstLine="426"/>
        <w:rPr>
          <w:rFonts w:ascii="Times New Roman" w:hAnsi="Times New Roman" w:cs="Times New Roman"/>
          <w:sz w:val="18"/>
          <w:szCs w:val="18"/>
        </w:rPr>
      </w:pPr>
      <w:bookmarkStart w:id="4" w:name="sub_504"/>
      <w:r w:rsidRPr="007019E0">
        <w:rPr>
          <w:rFonts w:ascii="Times New Roman" w:hAnsi="Times New Roman" w:cs="Times New Roman"/>
          <w:sz w:val="18"/>
          <w:szCs w:val="18"/>
        </w:rPr>
        <w:t>7.1.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bookmarkStart w:id="5" w:name="sub_505"/>
      <w:bookmarkEnd w:id="4"/>
      <w:r w:rsidRPr="007019E0">
        <w:rPr>
          <w:rFonts w:ascii="Times New Roman" w:hAnsi="Times New Roman" w:cs="Times New Roman"/>
          <w:sz w:val="18"/>
          <w:szCs w:val="18"/>
        </w:rPr>
        <w:t xml:space="preserve">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bookmarkEnd w:id="5"/>
    <w:p w14:paraId="41BC32A6" w14:textId="77777777" w:rsidR="005135BB" w:rsidRPr="007019E0" w:rsidRDefault="005135BB" w:rsidP="005135BB">
      <w:pPr>
        <w:widowControl/>
        <w:ind w:firstLine="426"/>
        <w:rPr>
          <w:rFonts w:ascii="Times New Roman" w:hAnsi="Times New Roman" w:cs="Times New Roman"/>
          <w:sz w:val="18"/>
          <w:szCs w:val="18"/>
        </w:rPr>
      </w:pPr>
      <w:r w:rsidRPr="007019E0">
        <w:rPr>
          <w:rFonts w:ascii="Times New Roman" w:hAnsi="Times New Roman" w:cs="Times New Roman"/>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(одна трехсотая) ставки рефинансирования Центрального банка России, действующей на день исполнения обязательства, от суммы просроченного платежа за каждый день просрочки.</w:t>
      </w:r>
    </w:p>
    <w:p w14:paraId="6BEFF41A" w14:textId="77777777" w:rsidR="005135BB" w:rsidRPr="007019E0" w:rsidRDefault="005135BB" w:rsidP="005135BB">
      <w:pPr>
        <w:pStyle w:val="Default"/>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7.3. При неприятии Квартиры в установленный настоящим договором срок Участник долевого строительства уплачивает Застройщику пеню в размере одна десятая процента от цены настоящего договора за каждый день просрочки, по день фактического принятия квартиры.</w:t>
      </w:r>
    </w:p>
    <w:p w14:paraId="6F747590" w14:textId="77777777" w:rsidR="005135BB" w:rsidRPr="007019E0" w:rsidRDefault="005135BB" w:rsidP="005135BB">
      <w:pPr>
        <w:widowControl/>
        <w:autoSpaceDE/>
        <w:autoSpaceDN/>
        <w:adjustRightInd/>
        <w:ind w:firstLine="426"/>
        <w:rPr>
          <w:rFonts w:ascii="Times New Roman" w:hAnsi="Times New Roman" w:cs="Times New Roman"/>
          <w:sz w:val="18"/>
          <w:szCs w:val="18"/>
        </w:rPr>
      </w:pPr>
      <w:bookmarkStart w:id="6" w:name="sub_702"/>
      <w:r w:rsidRPr="007019E0">
        <w:rPr>
          <w:rFonts w:ascii="Times New Roman" w:hAnsi="Times New Roman" w:cs="Times New Roman"/>
          <w:sz w:val="18"/>
          <w:szCs w:val="18"/>
        </w:rPr>
        <w:t xml:space="preserve">7.4. </w:t>
      </w:r>
      <w:bookmarkStart w:id="7" w:name="sub_7021"/>
      <w:bookmarkEnd w:id="6"/>
      <w:r w:rsidRPr="007019E0">
        <w:rPr>
          <w:rFonts w:ascii="Times New Roman" w:hAnsi="Times New Roman" w:cs="Times New Roman"/>
          <w:sz w:val="18"/>
          <w:szCs w:val="18"/>
        </w:rPr>
        <w:t>При нарушении Участником долевого строительства п. 4.7. настоящего договора он обязуется уплатить Застройщику штрафную неустойку в размере десять процентов от цены договора.</w:t>
      </w:r>
    </w:p>
    <w:p w14:paraId="61CF19B6"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7.5. В случае неисполнения Участником долевого строительства условий п. 4.9.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один процент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 </w:t>
      </w:r>
    </w:p>
    <w:p w14:paraId="611A3375" w14:textId="77777777" w:rsidR="005135BB" w:rsidRPr="007019E0" w:rsidRDefault="005135BB" w:rsidP="005135BB">
      <w:pPr>
        <w:pStyle w:val="Default"/>
        <w:spacing w:after="9"/>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7.6.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 </w:t>
      </w:r>
    </w:p>
    <w:p w14:paraId="4534EF43"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1ACBBC6D"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7.8. В случае </w:t>
      </w:r>
      <w:proofErr w:type="spellStart"/>
      <w:r w:rsidRPr="007019E0">
        <w:rPr>
          <w:rFonts w:ascii="Times New Roman" w:hAnsi="Times New Roman" w:cs="Times New Roman"/>
          <w:color w:val="auto"/>
          <w:sz w:val="18"/>
          <w:szCs w:val="18"/>
        </w:rPr>
        <w:t>неуведомления</w:t>
      </w:r>
      <w:proofErr w:type="spellEnd"/>
      <w:r w:rsidRPr="007019E0">
        <w:rPr>
          <w:rFonts w:ascii="Times New Roman" w:hAnsi="Times New Roman" w:cs="Times New Roman"/>
          <w:color w:val="auto"/>
          <w:sz w:val="18"/>
          <w:szCs w:val="18"/>
        </w:rPr>
        <w:t xml:space="preserve"> Участником долевого строительства Застройщика о произведенной уступке права требования по настоящему договору, а равно нарушения срока такого уведомления (пункт 9.4.) - Участник долевого строительства по требованию Застройщика, в течение 5 (пяти) рабочих дней, обязуется уплатить Застройщику штраф за нарушение данного обязательства в размере 10 (десять) процентов от цены Договора, указанной в п. 3.1 Договора.</w:t>
      </w:r>
    </w:p>
    <w:p w14:paraId="15086855" w14:textId="2E8E4681"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7.9.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запрета, установленного пунктом 9.5. настоящего договора, обязуется по требованию Застройщика, в течение 5 (пяти) рабочих дней, оплатить Застройщику штраф в размере </w:t>
      </w:r>
      <w:r w:rsidR="0091320B">
        <w:rPr>
          <w:rFonts w:ascii="Times New Roman" w:hAnsi="Times New Roman" w:cs="Times New Roman"/>
          <w:color w:val="auto"/>
          <w:sz w:val="18"/>
          <w:szCs w:val="18"/>
        </w:rPr>
        <w:t>3</w:t>
      </w:r>
      <w:r w:rsidRPr="007019E0">
        <w:rPr>
          <w:rFonts w:ascii="Times New Roman" w:hAnsi="Times New Roman" w:cs="Times New Roman"/>
          <w:color w:val="auto"/>
          <w:sz w:val="18"/>
          <w:szCs w:val="18"/>
        </w:rPr>
        <w:t>0 (</w:t>
      </w:r>
      <w:r w:rsidR="0091320B">
        <w:rPr>
          <w:rFonts w:ascii="Times New Roman" w:hAnsi="Times New Roman" w:cs="Times New Roman"/>
          <w:color w:val="auto"/>
          <w:sz w:val="18"/>
          <w:szCs w:val="18"/>
        </w:rPr>
        <w:t>три</w:t>
      </w:r>
      <w:r w:rsidRPr="007019E0">
        <w:rPr>
          <w:rFonts w:ascii="Times New Roman" w:hAnsi="Times New Roman" w:cs="Times New Roman"/>
          <w:color w:val="auto"/>
          <w:sz w:val="18"/>
          <w:szCs w:val="18"/>
        </w:rPr>
        <w:t>дцать) процентов от цены Договора, указанной в п. 3.1 Договора.</w:t>
      </w:r>
    </w:p>
    <w:p w14:paraId="7E974A55"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7.10.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p>
    <w:p w14:paraId="0D0BADB2"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7.11. В случае нарушения обязанности по п. 4.7. договора </w:t>
      </w:r>
      <w:r w:rsidRPr="007019E0">
        <w:rPr>
          <w:rFonts w:ascii="Times New Roman" w:hAnsi="Times New Roman" w:cs="Times New Roman"/>
          <w:bCs/>
          <w:color w:val="auto"/>
          <w:sz w:val="18"/>
          <w:szCs w:val="18"/>
        </w:rPr>
        <w:t>и соответствующих условий договора</w:t>
      </w:r>
      <w:r w:rsidRPr="007019E0">
        <w:rPr>
          <w:rFonts w:ascii="Times New Roman" w:hAnsi="Times New Roman" w:cs="Times New Roman"/>
          <w:color w:val="auto"/>
          <w:sz w:val="18"/>
          <w:szCs w:val="18"/>
        </w:rPr>
        <w:t>, Застройщик вправе взыскать с Участника долевого строительства средства, необходимые для приведения Квартиры и Жилого дома в состояние, соответствующее проектной документации и договору.</w:t>
      </w:r>
    </w:p>
    <w:p w14:paraId="1413413C" w14:textId="77777777" w:rsidR="005135BB" w:rsidRPr="00B95D3E" w:rsidRDefault="005135BB" w:rsidP="005135BB">
      <w:pPr>
        <w:widowControl/>
        <w:autoSpaceDE/>
        <w:autoSpaceDN/>
        <w:adjustRightInd/>
        <w:ind w:firstLine="540"/>
        <w:rPr>
          <w:rFonts w:ascii="Times New Roman" w:hAnsi="Times New Roman" w:cs="Times New Roman"/>
          <w:sz w:val="18"/>
          <w:szCs w:val="18"/>
        </w:rPr>
      </w:pPr>
    </w:p>
    <w:bookmarkEnd w:id="7"/>
    <w:p w14:paraId="41BA5DC8" w14:textId="77777777" w:rsidR="005135BB" w:rsidRPr="00B95D3E" w:rsidRDefault="005135BB" w:rsidP="005135BB">
      <w:pPr>
        <w:pStyle w:val="1"/>
        <w:spacing w:before="0" w:after="0"/>
        <w:ind w:firstLine="425"/>
        <w:rPr>
          <w:rFonts w:ascii="Times New Roman" w:hAnsi="Times New Roman" w:cs="Times New Roman"/>
          <w:color w:val="auto"/>
          <w:sz w:val="18"/>
          <w:szCs w:val="18"/>
        </w:rPr>
      </w:pPr>
      <w:r w:rsidRPr="00B95D3E">
        <w:rPr>
          <w:rFonts w:ascii="Times New Roman" w:hAnsi="Times New Roman" w:cs="Times New Roman"/>
          <w:color w:val="auto"/>
          <w:sz w:val="18"/>
          <w:szCs w:val="18"/>
        </w:rPr>
        <w:t>8. Обстоятельства непреодолимой силы</w:t>
      </w:r>
    </w:p>
    <w:p w14:paraId="25ACAA55" w14:textId="77777777" w:rsidR="005135BB" w:rsidRPr="003829C7" w:rsidRDefault="005135BB" w:rsidP="005135BB">
      <w:pPr>
        <w:ind w:firstLine="426"/>
        <w:rPr>
          <w:rFonts w:ascii="Times New Roman" w:hAnsi="Times New Roman" w:cs="Times New Roman"/>
          <w:sz w:val="18"/>
          <w:szCs w:val="18"/>
        </w:rPr>
      </w:pPr>
      <w:r w:rsidRPr="00B95D3E">
        <w:rPr>
          <w:rFonts w:ascii="Times New Roman" w:hAnsi="Times New Roman" w:cs="Times New Roman"/>
          <w:sz w:val="18"/>
          <w:szCs w:val="18"/>
        </w:rPr>
        <w:t>8.1. Стороны</w:t>
      </w:r>
      <w:r w:rsidRPr="003829C7">
        <w:rPr>
          <w:rFonts w:ascii="Times New Roman" w:hAnsi="Times New Roman" w:cs="Times New Roman"/>
          <w:sz w:val="18"/>
          <w:szCs w:val="18"/>
        </w:rPr>
        <w:t xml:space="preserve">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6C0F4F33" w14:textId="77777777" w:rsidR="005135BB" w:rsidRPr="003829C7" w:rsidRDefault="005135BB" w:rsidP="005135BB">
      <w:pPr>
        <w:ind w:firstLine="426"/>
        <w:rPr>
          <w:rFonts w:ascii="Times New Roman" w:hAnsi="Times New Roman" w:cs="Times New Roman"/>
          <w:sz w:val="18"/>
          <w:szCs w:val="18"/>
        </w:rPr>
      </w:pPr>
      <w:r w:rsidRPr="003829C7">
        <w:rPr>
          <w:rFonts w:ascii="Times New Roman" w:hAnsi="Times New Roman" w:cs="Times New Roman"/>
          <w:sz w:val="18"/>
          <w:szCs w:val="18"/>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25E4CF1" w14:textId="77777777" w:rsidR="005135BB" w:rsidRPr="003829C7" w:rsidRDefault="005135BB" w:rsidP="005135BB">
      <w:pPr>
        <w:ind w:firstLine="426"/>
        <w:rPr>
          <w:rFonts w:ascii="Times New Roman" w:hAnsi="Times New Roman" w:cs="Times New Roman"/>
          <w:sz w:val="18"/>
          <w:szCs w:val="18"/>
        </w:rPr>
      </w:pPr>
      <w:r w:rsidRPr="003829C7">
        <w:rPr>
          <w:rFonts w:ascii="Times New Roman" w:hAnsi="Times New Roman" w:cs="Times New Roman"/>
          <w:sz w:val="18"/>
          <w:szCs w:val="18"/>
        </w:rPr>
        <w:t>8</w:t>
      </w:r>
      <w:r w:rsidRPr="007019E0">
        <w:rPr>
          <w:rFonts w:ascii="Times New Roman" w:hAnsi="Times New Roman" w:cs="Times New Roman"/>
          <w:sz w:val="18"/>
          <w:szCs w:val="18"/>
        </w:rPr>
        <w:t xml:space="preserve">.3.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о наступлении, предполагаемом сроке действия и прекращении </w:t>
      </w:r>
      <w:r w:rsidRPr="003829C7">
        <w:rPr>
          <w:rFonts w:ascii="Times New Roman" w:hAnsi="Times New Roman" w:cs="Times New Roman"/>
          <w:sz w:val="18"/>
          <w:szCs w:val="18"/>
        </w:rPr>
        <w:t>действия вышеуказанных обстоятельств.</w:t>
      </w:r>
    </w:p>
    <w:p w14:paraId="16BA854E" w14:textId="77777777" w:rsidR="005135BB" w:rsidRPr="003829C7" w:rsidRDefault="005135BB" w:rsidP="005135BB">
      <w:pPr>
        <w:ind w:firstLine="426"/>
        <w:rPr>
          <w:rFonts w:ascii="Times New Roman" w:hAnsi="Times New Roman" w:cs="Times New Roman"/>
          <w:sz w:val="18"/>
          <w:szCs w:val="18"/>
        </w:rPr>
      </w:pPr>
      <w:r w:rsidRPr="003829C7">
        <w:rPr>
          <w:rFonts w:ascii="Times New Roman" w:hAnsi="Times New Roman" w:cs="Times New Roman"/>
          <w:sz w:val="18"/>
          <w:szCs w:val="18"/>
        </w:rPr>
        <w:t xml:space="preserve">8.4. </w:t>
      </w:r>
      <w:proofErr w:type="spellStart"/>
      <w:r w:rsidRPr="003829C7">
        <w:rPr>
          <w:rFonts w:ascii="Times New Roman" w:hAnsi="Times New Roman" w:cs="Times New Roman"/>
          <w:sz w:val="18"/>
          <w:szCs w:val="18"/>
        </w:rPr>
        <w:t>Неуведомление</w:t>
      </w:r>
      <w:proofErr w:type="spellEnd"/>
      <w:r w:rsidRPr="003829C7">
        <w:rPr>
          <w:rFonts w:ascii="Times New Roman" w:hAnsi="Times New Roman" w:cs="Times New Roman"/>
          <w:sz w:val="18"/>
          <w:szCs w:val="18"/>
        </w:rPr>
        <w:t xml:space="preserve">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0C98CD51" w14:textId="77777777" w:rsidR="005135BB" w:rsidRPr="003829C7" w:rsidRDefault="005135BB" w:rsidP="005135BB">
      <w:pPr>
        <w:ind w:firstLine="426"/>
        <w:rPr>
          <w:rFonts w:ascii="Times New Roman" w:hAnsi="Times New Roman" w:cs="Times New Roman"/>
          <w:sz w:val="18"/>
          <w:szCs w:val="18"/>
        </w:rPr>
      </w:pPr>
    </w:p>
    <w:p w14:paraId="5D0956F1" w14:textId="77777777" w:rsidR="005135BB" w:rsidRPr="003829C7" w:rsidRDefault="005135BB" w:rsidP="005135BB">
      <w:pPr>
        <w:pStyle w:val="1"/>
        <w:spacing w:before="0" w:after="0"/>
        <w:ind w:firstLine="426"/>
        <w:rPr>
          <w:rFonts w:ascii="Times New Roman" w:hAnsi="Times New Roman" w:cs="Times New Roman"/>
          <w:color w:val="auto"/>
          <w:sz w:val="18"/>
          <w:szCs w:val="18"/>
        </w:rPr>
      </w:pPr>
      <w:r w:rsidRPr="003829C7">
        <w:rPr>
          <w:rFonts w:ascii="Times New Roman" w:hAnsi="Times New Roman" w:cs="Times New Roman"/>
          <w:color w:val="auto"/>
          <w:sz w:val="18"/>
          <w:szCs w:val="18"/>
        </w:rPr>
        <w:t>9. Прочие условия</w:t>
      </w:r>
    </w:p>
    <w:p w14:paraId="4A59566F" w14:textId="256CDC04" w:rsidR="005135BB" w:rsidRDefault="005135BB" w:rsidP="005135BB">
      <w:pPr>
        <w:ind w:firstLine="426"/>
        <w:rPr>
          <w:rFonts w:ascii="Times New Roman" w:hAnsi="Times New Roman" w:cs="Times New Roman"/>
          <w:color w:val="002060"/>
          <w:sz w:val="18"/>
          <w:szCs w:val="18"/>
        </w:rPr>
      </w:pPr>
      <w:bookmarkStart w:id="8" w:name="sub_1101"/>
      <w:r w:rsidRPr="005953C4">
        <w:rPr>
          <w:rFonts w:ascii="Times New Roman" w:hAnsi="Times New Roman" w:cs="Times New Roman"/>
          <w:color w:val="002060"/>
          <w:sz w:val="18"/>
          <w:szCs w:val="18"/>
        </w:rPr>
        <w:t>9.1. Участник долевого строительства уведомлен, что ЗУ №</w:t>
      </w:r>
      <w:r w:rsidR="00831487" w:rsidRPr="00831487">
        <w:rPr>
          <w:rFonts w:ascii="Times New Roman" w:eastAsia="TimesNewRomanPSMT" w:hAnsi="Times New Roman" w:cs="Times New Roman"/>
          <w:color w:val="002060"/>
          <w:sz w:val="18"/>
          <w:szCs w:val="18"/>
        </w:rPr>
        <w:t>55:36:100902:7594</w:t>
      </w:r>
      <w:r w:rsidR="00831487">
        <w:rPr>
          <w:rFonts w:ascii="Times New Roman" w:eastAsia="TimesNewRomanPSMT" w:hAnsi="Times New Roman" w:cs="Times New Roman"/>
          <w:color w:val="002060"/>
          <w:sz w:val="18"/>
          <w:szCs w:val="18"/>
        </w:rPr>
        <w:t xml:space="preserve"> </w:t>
      </w:r>
      <w:r w:rsidRPr="005953C4">
        <w:rPr>
          <w:rFonts w:ascii="Times New Roman" w:hAnsi="Times New Roman" w:cs="Times New Roman"/>
          <w:color w:val="002060"/>
          <w:sz w:val="18"/>
          <w:szCs w:val="18"/>
        </w:rPr>
        <w:t xml:space="preserve"> наход</w:t>
      </w:r>
      <w:r w:rsidR="00CF193C">
        <w:rPr>
          <w:rFonts w:ascii="Times New Roman" w:hAnsi="Times New Roman" w:cs="Times New Roman"/>
          <w:color w:val="002060"/>
          <w:sz w:val="18"/>
          <w:szCs w:val="18"/>
        </w:rPr>
        <w:t>и</w:t>
      </w:r>
      <w:r w:rsidRPr="005953C4">
        <w:rPr>
          <w:rFonts w:ascii="Times New Roman" w:hAnsi="Times New Roman" w:cs="Times New Roman"/>
          <w:color w:val="002060"/>
          <w:sz w:val="18"/>
          <w:szCs w:val="18"/>
        </w:rPr>
        <w:t xml:space="preserve">тся в залоге </w:t>
      </w:r>
      <w:r w:rsidR="00CF193C" w:rsidRPr="00CC3E36">
        <w:rPr>
          <w:rFonts w:ascii="Times New Roman" w:hAnsi="Times New Roman" w:cs="Times New Roman"/>
          <w:color w:val="002060"/>
          <w:sz w:val="18"/>
          <w:szCs w:val="18"/>
        </w:rPr>
        <w:t>П</w:t>
      </w:r>
      <w:r w:rsidR="00CF193C">
        <w:rPr>
          <w:rFonts w:ascii="Times New Roman" w:hAnsi="Times New Roman" w:cs="Times New Roman"/>
          <w:color w:val="002060"/>
          <w:sz w:val="18"/>
          <w:szCs w:val="18"/>
        </w:rPr>
        <w:t>убличного акционерного общества «</w:t>
      </w:r>
      <w:r w:rsidR="00CF193C" w:rsidRPr="00CC3E36">
        <w:rPr>
          <w:rFonts w:ascii="Times New Roman" w:hAnsi="Times New Roman" w:cs="Times New Roman"/>
          <w:color w:val="002060"/>
          <w:sz w:val="18"/>
          <w:szCs w:val="18"/>
        </w:rPr>
        <w:t>Сбербанк</w:t>
      </w:r>
      <w:r w:rsidR="00CF193C">
        <w:rPr>
          <w:rFonts w:ascii="Times New Roman" w:hAnsi="Times New Roman" w:cs="Times New Roman"/>
          <w:color w:val="002060"/>
          <w:sz w:val="18"/>
          <w:szCs w:val="18"/>
        </w:rPr>
        <w:t xml:space="preserve"> России»</w:t>
      </w:r>
      <w:r w:rsidR="00CF193C" w:rsidRPr="00CC3E36">
        <w:rPr>
          <w:rFonts w:ascii="Times New Roman" w:hAnsi="Times New Roman" w:cs="Times New Roman"/>
          <w:color w:val="002060"/>
          <w:sz w:val="18"/>
          <w:szCs w:val="18"/>
        </w:rPr>
        <w:t xml:space="preserve"> </w:t>
      </w:r>
      <w:r w:rsidR="00CF193C">
        <w:rPr>
          <w:rFonts w:ascii="Times New Roman" w:hAnsi="Times New Roman" w:cs="Times New Roman"/>
          <w:color w:val="002060"/>
          <w:sz w:val="18"/>
          <w:szCs w:val="18"/>
        </w:rPr>
        <w:t xml:space="preserve">(ОГРН 1027700132195) </w:t>
      </w:r>
      <w:r w:rsidR="00CF193C" w:rsidRPr="00CC3E36">
        <w:rPr>
          <w:rFonts w:ascii="Times New Roman" w:hAnsi="Times New Roman" w:cs="Times New Roman"/>
          <w:color w:val="002060"/>
          <w:sz w:val="18"/>
          <w:szCs w:val="18"/>
        </w:rPr>
        <w:t>по Договору ипотеки №ДИ01-440B0019L от 13.05.2022г.</w:t>
      </w:r>
      <w:r w:rsidR="00CF193C">
        <w:rPr>
          <w:rFonts w:ascii="Times New Roman" w:hAnsi="Times New Roman" w:cs="Times New Roman"/>
          <w:color w:val="002060"/>
          <w:sz w:val="18"/>
          <w:szCs w:val="18"/>
        </w:rPr>
        <w:t xml:space="preserve"> и</w:t>
      </w:r>
      <w:r w:rsidR="00CF193C" w:rsidRPr="00CC3E36">
        <w:rPr>
          <w:rFonts w:ascii="Times New Roman" w:hAnsi="Times New Roman" w:cs="Times New Roman"/>
          <w:color w:val="002060"/>
          <w:sz w:val="18"/>
          <w:szCs w:val="18"/>
        </w:rPr>
        <w:t xml:space="preserve"> Договору ипотеки №ДИ02-440B0019L от 13.05.2022г.</w:t>
      </w:r>
      <w:r w:rsidR="001B440A">
        <w:rPr>
          <w:rFonts w:ascii="Times New Roman" w:hAnsi="Times New Roman" w:cs="Times New Roman"/>
          <w:color w:val="002060"/>
          <w:sz w:val="18"/>
          <w:szCs w:val="18"/>
        </w:rPr>
        <w:t xml:space="preserve"> </w:t>
      </w:r>
      <w:r w:rsidR="001B440A" w:rsidRPr="00CC3E36">
        <w:rPr>
          <w:rFonts w:ascii="Times New Roman" w:hAnsi="Times New Roman" w:cs="Times New Roman"/>
          <w:color w:val="002060"/>
          <w:sz w:val="18"/>
          <w:szCs w:val="18"/>
        </w:rPr>
        <w:t xml:space="preserve">в обеспечение обязательств Застройщика по Договору </w:t>
      </w:r>
      <w:r w:rsidR="001B440A" w:rsidRPr="00CC3E36">
        <w:rPr>
          <w:rFonts w:ascii="Times New Roman" w:eastAsia="Calibri" w:hAnsi="Times New Roman" w:cs="Times New Roman"/>
          <w:color w:val="002060"/>
          <w:sz w:val="18"/>
          <w:szCs w:val="18"/>
        </w:rPr>
        <w:t>№440B0019L</w:t>
      </w:r>
      <w:r w:rsidR="001B440A" w:rsidRPr="00CC3E36">
        <w:rPr>
          <w:rFonts w:ascii="Times New Roman" w:hAnsi="Times New Roman" w:cs="Times New Roman"/>
          <w:color w:val="002060"/>
          <w:sz w:val="18"/>
          <w:szCs w:val="18"/>
        </w:rPr>
        <w:t xml:space="preserve"> об открытии </w:t>
      </w:r>
      <w:proofErr w:type="spellStart"/>
      <w:r w:rsidR="001B440A" w:rsidRPr="00CC3E36">
        <w:rPr>
          <w:rFonts w:ascii="Times New Roman" w:hAnsi="Times New Roman" w:cs="Times New Roman"/>
          <w:color w:val="002060"/>
          <w:sz w:val="18"/>
          <w:szCs w:val="18"/>
        </w:rPr>
        <w:t>невозобновляемой</w:t>
      </w:r>
      <w:proofErr w:type="spellEnd"/>
      <w:r w:rsidR="001B440A" w:rsidRPr="00CC3E36">
        <w:rPr>
          <w:rFonts w:ascii="Times New Roman" w:hAnsi="Times New Roman" w:cs="Times New Roman"/>
          <w:color w:val="002060"/>
          <w:sz w:val="18"/>
          <w:szCs w:val="18"/>
        </w:rPr>
        <w:t xml:space="preserve"> кредитной линии от 13.05 2022г.</w:t>
      </w:r>
    </w:p>
    <w:p w14:paraId="5C413FD2" w14:textId="7B2C2F55" w:rsidR="001B440A" w:rsidRPr="001B440A" w:rsidRDefault="001B440A" w:rsidP="005135BB">
      <w:pPr>
        <w:ind w:firstLine="426"/>
        <w:rPr>
          <w:rFonts w:ascii="Times New Roman" w:hAnsi="Times New Roman" w:cs="Times New Roman"/>
          <w:sz w:val="18"/>
          <w:szCs w:val="18"/>
        </w:rPr>
      </w:pPr>
      <w:r w:rsidRPr="001B440A">
        <w:rPr>
          <w:rFonts w:ascii="Times New Roman" w:hAnsi="Times New Roman" w:cs="Times New Roman"/>
          <w:sz w:val="18"/>
          <w:szCs w:val="18"/>
        </w:rPr>
        <w:lastRenderedPageBreak/>
        <w:t xml:space="preserve">В силу п. 5 ст. 40 </w:t>
      </w:r>
      <w:r w:rsidRPr="00E145AF">
        <w:rPr>
          <w:rFonts w:ascii="Times New Roman" w:hAnsi="Times New Roman" w:cs="Times New Roman"/>
          <w:sz w:val="18"/>
          <w:szCs w:val="18"/>
        </w:rPr>
        <w:t>Федеральн</w:t>
      </w:r>
      <w:r w:rsidRPr="001B440A">
        <w:rPr>
          <w:rFonts w:ascii="Times New Roman" w:hAnsi="Times New Roman" w:cs="Times New Roman"/>
          <w:sz w:val="18"/>
          <w:szCs w:val="18"/>
        </w:rPr>
        <w:t>ого</w:t>
      </w:r>
      <w:r w:rsidRPr="00E145AF">
        <w:rPr>
          <w:rFonts w:ascii="Times New Roman" w:hAnsi="Times New Roman" w:cs="Times New Roman"/>
          <w:sz w:val="18"/>
          <w:szCs w:val="18"/>
        </w:rPr>
        <w:t xml:space="preserve"> закон</w:t>
      </w:r>
      <w:r w:rsidRPr="001B440A">
        <w:rPr>
          <w:rFonts w:ascii="Times New Roman" w:hAnsi="Times New Roman" w:cs="Times New Roman"/>
          <w:sz w:val="18"/>
          <w:szCs w:val="18"/>
        </w:rPr>
        <w:t>а</w:t>
      </w:r>
      <w:r w:rsidRPr="00E145AF">
        <w:rPr>
          <w:rFonts w:ascii="Times New Roman" w:hAnsi="Times New Roman" w:cs="Times New Roman"/>
          <w:sz w:val="18"/>
          <w:szCs w:val="18"/>
        </w:rPr>
        <w:t xml:space="preserve"> от 13.07.2015</w:t>
      </w:r>
      <w:r>
        <w:rPr>
          <w:rFonts w:ascii="Times New Roman" w:hAnsi="Times New Roman" w:cs="Times New Roman"/>
          <w:sz w:val="18"/>
          <w:szCs w:val="18"/>
        </w:rPr>
        <w:t>г.</w:t>
      </w:r>
      <w:r w:rsidRPr="00E145AF">
        <w:rPr>
          <w:rFonts w:ascii="Times New Roman" w:hAnsi="Times New Roman" w:cs="Times New Roman"/>
          <w:sz w:val="18"/>
          <w:szCs w:val="18"/>
        </w:rPr>
        <w:t xml:space="preserve"> N218-ФЗ</w:t>
      </w:r>
      <w:r w:rsidRPr="001B440A">
        <w:rPr>
          <w:rFonts w:ascii="Times New Roman" w:hAnsi="Times New Roman" w:cs="Times New Roman"/>
          <w:sz w:val="18"/>
          <w:szCs w:val="18"/>
        </w:rPr>
        <w:t xml:space="preserve"> </w:t>
      </w:r>
      <w:r w:rsidRPr="00E145AF">
        <w:rPr>
          <w:rFonts w:ascii="Times New Roman" w:hAnsi="Times New Roman" w:cs="Times New Roman"/>
          <w:sz w:val="18"/>
          <w:szCs w:val="18"/>
        </w:rPr>
        <w:t xml:space="preserve">"О государственной регистрации недвижимости" </w:t>
      </w:r>
      <w:r w:rsidRPr="001B440A">
        <w:rPr>
          <w:rFonts w:ascii="Times New Roman" w:hAnsi="Times New Roman" w:cs="Times New Roman"/>
          <w:sz w:val="18"/>
          <w:szCs w:val="18"/>
        </w:rPr>
        <w:t>п</w:t>
      </w:r>
      <w:r w:rsidRPr="00E145AF">
        <w:rPr>
          <w:rFonts w:ascii="Times New Roman" w:hAnsi="Times New Roman" w:cs="Times New Roman"/>
          <w:sz w:val="18"/>
          <w:szCs w:val="18"/>
        </w:rPr>
        <w:t>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w:t>
      </w:r>
    </w:p>
    <w:p w14:paraId="6055B5F7"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9.2.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законом.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Квартиры. Личность Участника долевого строительства имеет существенное значение для Застройщика.</w:t>
      </w:r>
    </w:p>
    <w:p w14:paraId="5332B62C" w14:textId="77777777" w:rsidR="005135BB" w:rsidRPr="007019E0" w:rsidRDefault="005135BB" w:rsidP="005135BB">
      <w:pPr>
        <w:widowControl/>
        <w:ind w:firstLine="426"/>
        <w:rPr>
          <w:rFonts w:ascii="Times New Roman" w:hAnsi="Times New Roman" w:cs="Times New Roman"/>
          <w:sz w:val="18"/>
          <w:szCs w:val="18"/>
        </w:rPr>
      </w:pPr>
      <w:bookmarkStart w:id="9" w:name="sub_1102"/>
      <w:bookmarkEnd w:id="8"/>
      <w:r w:rsidRPr="007019E0">
        <w:rPr>
          <w:rFonts w:ascii="Times New Roman" w:hAnsi="Times New Roman" w:cs="Times New Roman"/>
          <w:sz w:val="18"/>
          <w:szCs w:val="18"/>
        </w:rPr>
        <w:t>9.3.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w:t>
      </w:r>
    </w:p>
    <w:p w14:paraId="5B838FF9" w14:textId="77777777" w:rsidR="005135BB" w:rsidRPr="007019E0" w:rsidRDefault="005135BB" w:rsidP="005135BB">
      <w:pPr>
        <w:widowControl/>
        <w:ind w:firstLine="426"/>
        <w:rPr>
          <w:rFonts w:ascii="Times New Roman" w:hAnsi="Times New Roman" w:cs="Times New Roman"/>
          <w:sz w:val="18"/>
          <w:szCs w:val="18"/>
        </w:rPr>
      </w:pPr>
      <w:r w:rsidRPr="007019E0">
        <w:rPr>
          <w:rFonts w:ascii="Times New Roman" w:hAnsi="Times New Roman" w:cs="Times New Roman"/>
          <w:sz w:val="18"/>
          <w:szCs w:val="18"/>
        </w:rPr>
        <w:t xml:space="preserve">9.4.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либо его нотариально заверенную копию,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t>
      </w:r>
    </w:p>
    <w:p w14:paraId="61372310" w14:textId="77777777" w:rsidR="005135BB" w:rsidRPr="007019E0" w:rsidRDefault="005135BB" w:rsidP="005135BB">
      <w:pPr>
        <w:widowControl/>
        <w:ind w:firstLine="426"/>
        <w:rPr>
          <w:rFonts w:ascii="Times New Roman" w:hAnsi="Times New Roman" w:cs="Times New Roman"/>
          <w:sz w:val="18"/>
          <w:szCs w:val="18"/>
        </w:rPr>
      </w:pPr>
      <w:r w:rsidRPr="007019E0">
        <w:rPr>
          <w:rFonts w:ascii="Times New Roman" w:hAnsi="Times New Roman" w:cs="Times New Roman"/>
          <w:sz w:val="18"/>
          <w:szCs w:val="18"/>
        </w:rPr>
        <w:t>9.5.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Квартиры, срока устранения недостатков Квартиры, штрафа за неудовлетворение требований  потребителя, проценты за пользование денежными средствами Квартиры, а также любых иных неустоек и штрафных санкций), отдельно от уступки права требования получения Квартиры запрещена.</w:t>
      </w:r>
    </w:p>
    <w:p w14:paraId="1B491453" w14:textId="764B09BA" w:rsidR="005135BB" w:rsidRPr="002D4186" w:rsidRDefault="005135BB" w:rsidP="005135BB">
      <w:pPr>
        <w:widowControl/>
        <w:ind w:firstLine="426"/>
        <w:rPr>
          <w:rFonts w:ascii="Times New Roman" w:hAnsi="Times New Roman" w:cs="Times New Roman"/>
          <w:sz w:val="18"/>
          <w:szCs w:val="18"/>
        </w:rPr>
      </w:pPr>
      <w:r w:rsidRPr="007019E0">
        <w:rPr>
          <w:rFonts w:ascii="Times New Roman" w:hAnsi="Times New Roman" w:cs="Times New Roman"/>
          <w:sz w:val="18"/>
          <w:szCs w:val="18"/>
        </w:rPr>
        <w:t xml:space="preserve">9.6. Уступка Участником долевого строительства своих прав и обязанностей по Договору после ввода Жилого дома в эксплуатацию третьему лицу является основанием для продления срока исполнения обязательства Застройщиком в соответствии с п. 4 ст. 8 Закона №214-ФЗ. В указанном случае Застройщик обязан направить Новому участнику долевого строительства сообщение о завершении строительства Жилого дома и о готовности Квартиры к передаче в течение двух месяцев с даты получения оригинала договора уступки в </w:t>
      </w:r>
      <w:r w:rsidRPr="002D4186">
        <w:rPr>
          <w:rFonts w:ascii="Times New Roman" w:hAnsi="Times New Roman" w:cs="Times New Roman"/>
          <w:sz w:val="18"/>
          <w:szCs w:val="18"/>
        </w:rPr>
        <w:t>соответствии с п. 9.</w:t>
      </w:r>
      <w:r w:rsidR="002D4186" w:rsidRPr="002D4186">
        <w:rPr>
          <w:rFonts w:ascii="Times New Roman" w:hAnsi="Times New Roman" w:cs="Times New Roman"/>
          <w:sz w:val="18"/>
          <w:szCs w:val="18"/>
        </w:rPr>
        <w:t>4</w:t>
      </w:r>
      <w:r w:rsidRPr="002D4186">
        <w:rPr>
          <w:rFonts w:ascii="Times New Roman" w:hAnsi="Times New Roman" w:cs="Times New Roman"/>
          <w:sz w:val="18"/>
          <w:szCs w:val="18"/>
        </w:rPr>
        <w:t>. договора.</w:t>
      </w:r>
    </w:p>
    <w:bookmarkEnd w:id="9"/>
    <w:p w14:paraId="5D9D8320"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9.7. В процессе строительства Жилого дома возможны изменения параметров помещений, входящих в состав Квартиры.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14:paraId="7EBC4DB2"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9.8. Застройщик имеет право без дополнительного согласования с Участниками долевого строительства образовывать новые земельные участки из земельных участков, указанных в п. 2.2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земельных участков, указанных в п. 2.2 Договора, в порядке, установленном законодательством РФ.</w:t>
      </w:r>
    </w:p>
    <w:p w14:paraId="18FD9529"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 xml:space="preserve">9.9. Участник долевого строительства дает свое согласие на последующий залог земельного участка </w:t>
      </w:r>
      <w:r w:rsidRPr="007019E0">
        <w:rPr>
          <w:sz w:val="18"/>
          <w:szCs w:val="18"/>
        </w:rPr>
        <w:fldChar w:fldCharType="begin"/>
      </w:r>
      <w:r w:rsidRPr="007019E0">
        <w:rPr>
          <w:sz w:val="18"/>
          <w:szCs w:val="18"/>
        </w:rPr>
        <w:instrText xml:space="preserve"> IF "</w:instrText>
      </w:r>
      <w:r w:rsidRPr="007019E0">
        <w:rPr>
          <w:sz w:val="18"/>
          <w:szCs w:val="18"/>
        </w:rPr>
        <w:fldChar w:fldCharType="begin"/>
      </w:r>
      <w:r w:rsidRPr="007019E0">
        <w:rPr>
          <w:sz w:val="18"/>
          <w:szCs w:val="18"/>
        </w:rPr>
        <w:instrText xml:space="preserve"> DOCVARIABLE Застройка \* MERGEFORMAT </w:instrText>
      </w:r>
      <w:r w:rsidRPr="007019E0">
        <w:rPr>
          <w:sz w:val="18"/>
          <w:szCs w:val="18"/>
        </w:rPr>
        <w:fldChar w:fldCharType="separate"/>
      </w:r>
      <w:r w:rsidRPr="007019E0">
        <w:rPr>
          <w:sz w:val="18"/>
          <w:szCs w:val="18"/>
        </w:rPr>
        <w:instrText>ПРИГОРОД</w:instrText>
      </w:r>
      <w:r w:rsidRPr="007019E0">
        <w:rPr>
          <w:sz w:val="18"/>
          <w:szCs w:val="18"/>
        </w:rPr>
        <w:fldChar w:fldCharType="end"/>
      </w:r>
      <w:r w:rsidRPr="007019E0">
        <w:rPr>
          <w:sz w:val="18"/>
          <w:szCs w:val="18"/>
        </w:rPr>
        <w:instrText>"="Заречье Парк" "и/или прав аренды земельного участка"</w:instrText>
      </w:r>
      <w:r w:rsidRPr="007019E0">
        <w:rPr>
          <w:sz w:val="18"/>
          <w:szCs w:val="18"/>
        </w:rPr>
        <w:fldChar w:fldCharType="end"/>
      </w:r>
      <w:r w:rsidRPr="007019E0">
        <w:rPr>
          <w:sz w:val="18"/>
          <w:szCs w:val="18"/>
        </w:rPr>
        <w:t>,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Жилого дома.</w:t>
      </w:r>
    </w:p>
    <w:p w14:paraId="53500429"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3FBC7090"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Настоящим Участник долевого строительства дает свое согласие  на последующее (до и /или после ввода Жилого дома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Жилым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3B370BB8"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49C96FA7"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Настоящее согласие Участника долевого строительства является письменным согласием, выданным в соответствии с п. 4 ст. 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w:t>
      </w:r>
    </w:p>
    <w:p w14:paraId="4FCD4364"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Участник долевого строительства дает свое согласие Застройщику производить замену предмета залога (земельного участка, указанного в п. 2.2. договора), при этом оформление дополнительных соглашений к настоящему договору о замене предмета залога не требуется.</w:t>
      </w:r>
    </w:p>
    <w:p w14:paraId="109F387C"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t>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Жилой дом, в котором расположена Квартира, являющаяся предметом настоящего договора, не возникает.</w:t>
      </w:r>
    </w:p>
    <w:p w14:paraId="4746A8C4"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r w:rsidRPr="007019E0">
        <w:rPr>
          <w:sz w:val="18"/>
          <w:szCs w:val="18"/>
        </w:rPr>
        <w:lastRenderedPageBreak/>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Жилой дом, в котором расположена Квартира.</w:t>
      </w:r>
    </w:p>
    <w:p w14:paraId="7CC5381F"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sz w:val="18"/>
          <w:szCs w:val="18"/>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Жилой дом, в котором расположена Квартира,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3507040F"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9.10. Стороны пришли к соглашению, что не являются существенными изменения проектной документации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Стороны допускают, что площадь отдельных комнат, помещений вспомогательного использования, лоджий, балконов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14:paraId="69338498" w14:textId="77777777" w:rsidR="005135BB" w:rsidRPr="007019E0" w:rsidRDefault="005135BB" w:rsidP="005135BB">
      <w:pPr>
        <w:ind w:firstLine="426"/>
        <w:rPr>
          <w:rFonts w:ascii="Times New Roman" w:hAnsi="Times New Roman" w:cs="Times New Roman"/>
          <w:sz w:val="18"/>
          <w:szCs w:val="18"/>
        </w:rPr>
      </w:pPr>
      <w:r w:rsidRPr="007019E0">
        <w:rPr>
          <w:rFonts w:ascii="Times New Roman" w:hAnsi="Times New Roman" w:cs="Times New Roman"/>
          <w:noProof/>
          <w:sz w:val="18"/>
          <w:szCs w:val="18"/>
        </w:rPr>
        <w:t>9.11.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Жилого дома, не являются общим имуществом Жилого дома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7872B08E" w14:textId="79CE27F5" w:rsidR="005135BB"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9.12. Расторжение договора возможно по соглашению сторон, в иных случаях прямо установленных договором, и в случаях, предусмотренных законодательством РФ. Односторонний отказ от исполнения договора Участником долевого строительства допускается только в случаях, предусмотренных Законом №214-ФЗ.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пять процентов от цены настоящего Договора, указанной в п. 3.1 настоящего Договора.</w:t>
      </w:r>
    </w:p>
    <w:p w14:paraId="74DFDDEF" w14:textId="52DD20CE" w:rsidR="002A504F" w:rsidRPr="007019E0" w:rsidRDefault="002A504F"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9.1</w:t>
      </w:r>
      <w:r>
        <w:rPr>
          <w:rFonts w:ascii="Times New Roman" w:hAnsi="Times New Roman" w:cs="Times New Roman"/>
          <w:color w:val="auto"/>
          <w:sz w:val="18"/>
          <w:szCs w:val="18"/>
        </w:rPr>
        <w:t>3</w:t>
      </w:r>
      <w:r w:rsidRPr="007019E0">
        <w:rPr>
          <w:rFonts w:ascii="Times New Roman" w:hAnsi="Times New Roman" w:cs="Times New Roman"/>
          <w:color w:val="auto"/>
          <w:sz w:val="18"/>
          <w:szCs w:val="18"/>
        </w:rPr>
        <w:t>. В случае если строительство не может быть завершено в предусмотренный договором срок, Застройщик не позднее, чем за месяц до истечения указанного срока обязан направить Участнику долевого строительства соответствующую информацию и предложение об изменении договора. Предложение об изменении договора должно быть составлено в письменной форме и содержать новый срок окончания строительства и получения разрешения на ввод Жилого дома в эксплуатацию. Участник в течение трех рабочих дней с момента получения предложения об изменении договора обязан сообщить Застройщику о своем согласии с изменением срока договора, либо о своем отказе. В случае неполучения Застройщиком ответа Участника в установленный срок, договор считается измененным на срок, указанный в предложении об изменении договора. В случае отказа Участника долевого строительства от изменения договора, Застройщик вправе в одностороннем порядке отказаться от договора (исполнения договора), уведомив об этом Участника в письменном виде. В этом случае договор считается расторгнутым с момента получения соответствующего уведомления о расторжении договора.</w:t>
      </w:r>
    </w:p>
    <w:p w14:paraId="7FC4EDE2" w14:textId="1D7E1EE8" w:rsidR="002A504F" w:rsidRPr="009F6679" w:rsidRDefault="005135BB" w:rsidP="002A504F">
      <w:pPr>
        <w:pStyle w:val="Default"/>
        <w:ind w:firstLine="425"/>
        <w:jc w:val="both"/>
        <w:rPr>
          <w:rFonts w:ascii="Times New Roman" w:hAnsi="Times New Roman" w:cs="Times New Roman"/>
          <w:color w:val="006600"/>
          <w:sz w:val="18"/>
          <w:szCs w:val="18"/>
        </w:rPr>
      </w:pPr>
      <w:r w:rsidRPr="007019E0">
        <w:rPr>
          <w:rFonts w:ascii="Times New Roman" w:hAnsi="Times New Roman" w:cs="Times New Roman"/>
          <w:color w:val="auto"/>
          <w:sz w:val="18"/>
          <w:szCs w:val="18"/>
        </w:rPr>
        <w:t>9.1</w:t>
      </w:r>
      <w:r w:rsidR="002A504F">
        <w:rPr>
          <w:rFonts w:ascii="Times New Roman" w:hAnsi="Times New Roman" w:cs="Times New Roman"/>
          <w:color w:val="auto"/>
          <w:sz w:val="18"/>
          <w:szCs w:val="18"/>
        </w:rPr>
        <w:t>4</w:t>
      </w:r>
      <w:r w:rsidRPr="007019E0">
        <w:rPr>
          <w:rFonts w:ascii="Times New Roman" w:hAnsi="Times New Roman" w:cs="Times New Roman"/>
          <w:color w:val="auto"/>
          <w:sz w:val="18"/>
          <w:szCs w:val="18"/>
        </w:rPr>
        <w:t xml:space="preserve">. </w:t>
      </w:r>
      <w:r w:rsidR="002A504F" w:rsidRPr="009F6679">
        <w:rPr>
          <w:rFonts w:ascii="Times New Roman" w:hAnsi="Times New Roman" w:cs="Times New Roman"/>
          <w:color w:val="006600"/>
          <w:sz w:val="18"/>
          <w:szCs w:val="18"/>
        </w:rPr>
        <w:t xml:space="preserve">В случае расторжения настоящего Договора по основаниям, предусмотренных законом или настоящим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002A504F" w:rsidRPr="002A504F">
        <w:rPr>
          <w:rFonts w:ascii="Times New Roman" w:hAnsi="Times New Roman" w:cs="Times New Roman"/>
          <w:i/>
          <w:color w:val="C00000"/>
          <w:sz w:val="18"/>
          <w:szCs w:val="18"/>
        </w:rPr>
        <w:t>(в случае приобретения объекта недвижимости в общую совместную собственность, необходимо указать ФИО Заемщика)</w:t>
      </w:r>
      <w:r w:rsidR="002A504F" w:rsidRPr="002A504F">
        <w:rPr>
          <w:rFonts w:ascii="Times New Roman" w:hAnsi="Times New Roman" w:cs="Times New Roman"/>
          <w:color w:val="C00000"/>
          <w:sz w:val="18"/>
          <w:szCs w:val="18"/>
        </w:rPr>
        <w:t xml:space="preserve"> №_______________ </w:t>
      </w:r>
      <w:r w:rsidR="002A504F" w:rsidRPr="009F6679">
        <w:rPr>
          <w:rFonts w:ascii="Times New Roman" w:hAnsi="Times New Roman" w:cs="Times New Roman"/>
          <w:color w:val="006600"/>
          <w:sz w:val="18"/>
          <w:szCs w:val="18"/>
        </w:rPr>
        <w:t xml:space="preserve">открытого в Банке. При открытии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62EC22A8" w14:textId="26AF8705" w:rsidR="005135BB" w:rsidRPr="007019E0" w:rsidRDefault="002A504F" w:rsidP="002A504F">
      <w:pPr>
        <w:ind w:firstLine="426"/>
        <w:rPr>
          <w:rFonts w:ascii="Times New Roman" w:hAnsi="Times New Roman" w:cs="Times New Roman"/>
          <w:sz w:val="18"/>
          <w:szCs w:val="18"/>
        </w:rPr>
      </w:pPr>
      <w:r w:rsidRPr="009F6679">
        <w:rPr>
          <w:rFonts w:ascii="Times New Roman" w:hAnsi="Times New Roman" w:cs="Times New Roman"/>
          <w:color w:val="006600"/>
          <w:sz w:val="18"/>
          <w:szCs w:val="18"/>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в срок не позднее шести месяцев с момента государственной регистрации соглашения о расторжении в установленном законом порядке, предварительно уведомив Банк о возврате денежных средств не менее чем за 5 (пять) рабочих дней до их отправки путём направления соответствующего письма с уведомлением о вручении, а также по электронной почте</w:t>
      </w:r>
      <w:r w:rsidR="00F743A5">
        <w:rPr>
          <w:rFonts w:ascii="Times New Roman" w:hAnsi="Times New Roman" w:cs="Times New Roman"/>
          <w:color w:val="006600"/>
          <w:sz w:val="18"/>
          <w:szCs w:val="18"/>
        </w:rPr>
        <w:t xml:space="preserve"> Банка</w:t>
      </w:r>
      <w:r w:rsidRPr="002A504F">
        <w:rPr>
          <w:rFonts w:ascii="Times New Roman" w:hAnsi="Times New Roman" w:cs="Times New Roman"/>
          <w:color w:val="008000"/>
          <w:sz w:val="18"/>
          <w:szCs w:val="18"/>
        </w:rPr>
        <w:t>.</w:t>
      </w:r>
    </w:p>
    <w:p w14:paraId="7EA4B72D" w14:textId="77777777" w:rsidR="005135BB" w:rsidRPr="007019E0" w:rsidRDefault="005135BB" w:rsidP="005135BB">
      <w:pPr>
        <w:pStyle w:val="msonormalmrcssattr"/>
        <w:shd w:val="clear" w:color="auto" w:fill="FFFFFF"/>
        <w:spacing w:before="0" w:beforeAutospacing="0" w:after="0" w:afterAutospacing="0"/>
        <w:ind w:firstLine="426"/>
        <w:jc w:val="both"/>
        <w:rPr>
          <w:sz w:val="18"/>
          <w:szCs w:val="18"/>
        </w:rPr>
      </w:pPr>
    </w:p>
    <w:p w14:paraId="10143342" w14:textId="77777777" w:rsidR="005135BB" w:rsidRPr="007019E0" w:rsidRDefault="005135BB" w:rsidP="005135BB">
      <w:pPr>
        <w:pStyle w:val="1"/>
        <w:spacing w:before="0" w:after="0"/>
        <w:ind w:firstLine="425"/>
        <w:rPr>
          <w:rFonts w:ascii="Times New Roman" w:hAnsi="Times New Roman" w:cs="Times New Roman"/>
          <w:color w:val="auto"/>
          <w:sz w:val="18"/>
          <w:szCs w:val="18"/>
        </w:rPr>
      </w:pPr>
      <w:r w:rsidRPr="007019E0">
        <w:rPr>
          <w:rFonts w:ascii="Times New Roman" w:hAnsi="Times New Roman" w:cs="Times New Roman"/>
          <w:color w:val="auto"/>
          <w:sz w:val="18"/>
          <w:szCs w:val="18"/>
        </w:rPr>
        <w:t>10. Заключительные положения</w:t>
      </w:r>
    </w:p>
    <w:p w14:paraId="71FF32D4" w14:textId="77777777" w:rsidR="005135BB" w:rsidRPr="007019E0" w:rsidRDefault="005135BB" w:rsidP="005135BB">
      <w:pPr>
        <w:widowControl/>
        <w:autoSpaceDE/>
        <w:autoSpaceDN/>
        <w:adjustRightInd/>
        <w:ind w:firstLine="426"/>
        <w:rPr>
          <w:rFonts w:ascii="Times New Roman" w:hAnsi="Times New Roman" w:cs="Times New Roman"/>
          <w:sz w:val="18"/>
          <w:szCs w:val="18"/>
          <w:shd w:val="clear" w:color="auto" w:fill="FFFFFF"/>
        </w:rPr>
      </w:pPr>
      <w:r w:rsidRPr="007019E0">
        <w:rPr>
          <w:rFonts w:ascii="Times New Roman" w:hAnsi="Times New Roman" w:cs="Times New Roman"/>
          <w:sz w:val="18"/>
          <w:szCs w:val="18"/>
        </w:rPr>
        <w:t xml:space="preserve">10.1. Договор подлежит </w:t>
      </w:r>
      <w:hyperlink r:id="rId11" w:history="1">
        <w:r w:rsidRPr="007019E0">
          <w:rPr>
            <w:rFonts w:ascii="Times New Roman" w:hAnsi="Times New Roman" w:cs="Times New Roman"/>
            <w:sz w:val="18"/>
            <w:szCs w:val="18"/>
          </w:rPr>
          <w:t>государственной</w:t>
        </w:r>
      </w:hyperlink>
      <w:r w:rsidRPr="007019E0">
        <w:rPr>
          <w:rFonts w:ascii="Times New Roman" w:hAnsi="Times New Roman" w:cs="Times New Roman"/>
          <w:sz w:val="18"/>
          <w:szCs w:val="18"/>
        </w:rPr>
        <w:t xml:space="preserve"> регистрации и считается заключенным с момента такой регистрации. </w:t>
      </w:r>
      <w:r w:rsidRPr="007019E0">
        <w:rPr>
          <w:rFonts w:ascii="Times New Roman" w:hAnsi="Times New Roman" w:cs="Times New Roman"/>
          <w:sz w:val="18"/>
          <w:szCs w:val="18"/>
          <w:shd w:val="clear" w:color="auto" w:fill="FFFFFF"/>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14:paraId="664DF6A2"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10.2.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в целях надлежащего исполнения Застройщиком обязательств по настоящему Договору и положений действующего законодательства РФ.</w:t>
      </w:r>
    </w:p>
    <w:p w14:paraId="57FB9C5C"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7019E0">
        <w:rPr>
          <w:rFonts w:ascii="Times New Roman" w:hAnsi="Times New Roman" w:cs="Times New Roman"/>
          <w:color w:val="auto"/>
          <w:sz w:val="18"/>
          <w:szCs w:val="18"/>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банку в целях открытия счета эскроу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14:paraId="6AAA6AC2" w14:textId="77777777" w:rsidR="005135BB" w:rsidRPr="007019E0" w:rsidRDefault="005135BB" w:rsidP="005135BB">
      <w:pPr>
        <w:pStyle w:val="Default"/>
        <w:ind w:firstLine="425"/>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Настоящее согласие на обработку персональных данных действует в течение 7 (Семи) лет с даты его предоставления.</w:t>
      </w:r>
    </w:p>
    <w:p w14:paraId="26CE7F8D"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5B000D5A"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10.3. Адресом Участника долевого строительства для направления ему корреспонденции по настоящему договору является адрес его регистрации, указанный в настоящем договоре.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2C0D1A53" w14:textId="77777777" w:rsidR="005135BB" w:rsidRPr="007019E0" w:rsidRDefault="005135BB" w:rsidP="005135BB">
      <w:pPr>
        <w:pStyle w:val="affb"/>
        <w:tabs>
          <w:tab w:val="left" w:pos="567"/>
        </w:tabs>
        <w:ind w:firstLine="426"/>
        <w:jc w:val="both"/>
        <w:rPr>
          <w:rFonts w:ascii="Times New Roman" w:hAnsi="Times New Roman"/>
          <w:sz w:val="18"/>
          <w:szCs w:val="18"/>
        </w:rPr>
      </w:pPr>
      <w:r w:rsidRPr="007019E0">
        <w:rPr>
          <w:rFonts w:ascii="Times New Roman" w:hAnsi="Times New Roman"/>
          <w:sz w:val="18"/>
          <w:szCs w:val="18"/>
          <w:shd w:val="clear" w:color="auto" w:fill="FFFFFF"/>
        </w:rPr>
        <w:t xml:space="preserve">10.4. </w:t>
      </w:r>
      <w:r w:rsidRPr="007019E0">
        <w:rPr>
          <w:rFonts w:ascii="Times New Roman" w:hAnsi="Times New Roman"/>
          <w:sz w:val="18"/>
          <w:szCs w:val="18"/>
        </w:rPr>
        <w:t>Стороны соглашаются, что если в соответствии с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0DB7B9D2" w14:textId="77777777" w:rsidR="005135BB" w:rsidRPr="007019E0" w:rsidRDefault="005135BB" w:rsidP="005135BB">
      <w:pPr>
        <w:pStyle w:val="aff9"/>
        <w:spacing w:after="0"/>
        <w:ind w:firstLine="426"/>
        <w:rPr>
          <w:rFonts w:ascii="Times New Roman" w:hAnsi="Times New Roman" w:cs="Times New Roman"/>
          <w:sz w:val="18"/>
          <w:szCs w:val="18"/>
        </w:rPr>
      </w:pPr>
      <w:r w:rsidRPr="007019E0">
        <w:rPr>
          <w:rFonts w:ascii="Times New Roman" w:hAnsi="Times New Roman" w:cs="Times New Roman"/>
          <w:sz w:val="18"/>
          <w:szCs w:val="18"/>
        </w:rPr>
        <w:t>10.4.1. Применительно к передаче Квартиры наиболее ранняя из дат:</w:t>
      </w:r>
    </w:p>
    <w:p w14:paraId="5C6074B2" w14:textId="77777777" w:rsidR="005135BB" w:rsidRPr="007019E0" w:rsidRDefault="005135BB" w:rsidP="005135BB">
      <w:pPr>
        <w:pStyle w:val="aff9"/>
        <w:widowControl/>
        <w:numPr>
          <w:ilvl w:val="2"/>
          <w:numId w:val="6"/>
        </w:numPr>
        <w:tabs>
          <w:tab w:val="clear" w:pos="360"/>
          <w:tab w:val="num" w:pos="567"/>
        </w:tabs>
        <w:autoSpaceDE/>
        <w:autoSpaceDN/>
        <w:adjustRightInd/>
        <w:spacing w:after="0"/>
        <w:ind w:left="0" w:firstLine="284"/>
        <w:rPr>
          <w:rFonts w:ascii="Times New Roman" w:hAnsi="Times New Roman" w:cs="Times New Roman"/>
          <w:sz w:val="18"/>
          <w:szCs w:val="18"/>
        </w:rPr>
      </w:pPr>
      <w:r w:rsidRPr="007019E0">
        <w:rPr>
          <w:rFonts w:ascii="Times New Roman" w:hAnsi="Times New Roman" w:cs="Times New Roman"/>
          <w:sz w:val="18"/>
          <w:szCs w:val="18"/>
        </w:rPr>
        <w:t>день передачи уведомления Участнику долевого строительства лично, либо его представителю под расписку;</w:t>
      </w:r>
    </w:p>
    <w:p w14:paraId="7B69AE79" w14:textId="77777777" w:rsidR="005135BB" w:rsidRPr="007019E0" w:rsidRDefault="005135BB" w:rsidP="005135BB">
      <w:pPr>
        <w:pStyle w:val="aff9"/>
        <w:widowControl/>
        <w:numPr>
          <w:ilvl w:val="2"/>
          <w:numId w:val="7"/>
        </w:numPr>
        <w:tabs>
          <w:tab w:val="clear" w:pos="360"/>
          <w:tab w:val="num" w:pos="567"/>
        </w:tabs>
        <w:autoSpaceDE/>
        <w:autoSpaceDN/>
        <w:adjustRightInd/>
        <w:spacing w:after="0"/>
        <w:ind w:left="0" w:firstLine="284"/>
        <w:rPr>
          <w:rFonts w:ascii="Times New Roman" w:hAnsi="Times New Roman" w:cs="Times New Roman"/>
          <w:sz w:val="18"/>
          <w:szCs w:val="18"/>
        </w:rPr>
      </w:pPr>
      <w:r w:rsidRPr="007019E0">
        <w:rPr>
          <w:rFonts w:ascii="Times New Roman" w:hAnsi="Times New Roman" w:cs="Times New Roman"/>
          <w:sz w:val="18"/>
          <w:szCs w:val="18"/>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14:paraId="205741AF"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10.4.2.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14:paraId="4E7F9570" w14:textId="77777777" w:rsidR="005135BB" w:rsidRPr="007019E0" w:rsidRDefault="005135BB" w:rsidP="005135BB">
      <w:pPr>
        <w:widowControl/>
        <w:autoSpaceDE/>
        <w:autoSpaceDN/>
        <w:adjustRightInd/>
        <w:ind w:firstLine="426"/>
        <w:rPr>
          <w:rFonts w:ascii="Times New Roman" w:hAnsi="Times New Roman" w:cs="Times New Roman"/>
          <w:sz w:val="18"/>
          <w:szCs w:val="18"/>
          <w:shd w:val="clear" w:color="auto" w:fill="FFFFFF"/>
        </w:rPr>
      </w:pPr>
      <w:r w:rsidRPr="007019E0">
        <w:rPr>
          <w:rFonts w:ascii="Times New Roman" w:hAnsi="Times New Roman" w:cs="Times New Roman"/>
          <w:sz w:val="18"/>
          <w:szCs w:val="18"/>
        </w:rPr>
        <w:t>10.5.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Жилого дома, местоположением Жилого дома с учётом окружающей обстановки, в связи с чем ему известны и понятны описание Жилого дома,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w:t>
      </w:r>
    </w:p>
    <w:p w14:paraId="0F94D2BE" w14:textId="77777777" w:rsidR="005135BB" w:rsidRPr="007019E0" w:rsidRDefault="005135BB" w:rsidP="005135BB">
      <w:pPr>
        <w:widowControl/>
        <w:autoSpaceDE/>
        <w:autoSpaceDN/>
        <w:adjustRightInd/>
        <w:ind w:firstLine="426"/>
        <w:rPr>
          <w:rFonts w:ascii="Times New Roman" w:hAnsi="Times New Roman" w:cs="Times New Roman"/>
          <w:sz w:val="18"/>
          <w:szCs w:val="18"/>
        </w:rPr>
      </w:pPr>
      <w:r w:rsidRPr="007019E0">
        <w:rPr>
          <w:rFonts w:ascii="Times New Roman" w:hAnsi="Times New Roman" w:cs="Times New Roman"/>
          <w:sz w:val="18"/>
          <w:szCs w:val="18"/>
        </w:rPr>
        <w:t>10.6. Договор действует до полного исполнения Сторонами взятых на себя обязательств.</w:t>
      </w:r>
    </w:p>
    <w:p w14:paraId="5B656976" w14:textId="77777777" w:rsidR="005135BB" w:rsidRPr="007019E0" w:rsidRDefault="005135BB" w:rsidP="005135BB">
      <w:pPr>
        <w:widowControl/>
        <w:ind w:firstLine="426"/>
        <w:rPr>
          <w:rFonts w:ascii="Times New Roman" w:hAnsi="Times New Roman" w:cs="Times New Roman"/>
          <w:sz w:val="18"/>
          <w:szCs w:val="18"/>
        </w:rPr>
      </w:pPr>
      <w:bookmarkStart w:id="10" w:name="sub_1202"/>
      <w:r w:rsidRPr="007019E0">
        <w:rPr>
          <w:rFonts w:ascii="Times New Roman" w:hAnsi="Times New Roman" w:cs="Times New Roman"/>
          <w:sz w:val="18"/>
          <w:szCs w:val="18"/>
        </w:rPr>
        <w:t>10.7.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14:paraId="5C8BB4AC" w14:textId="77777777" w:rsidR="005135BB" w:rsidRPr="007019E0" w:rsidRDefault="005135BB" w:rsidP="005135BB">
      <w:pPr>
        <w:widowControl/>
        <w:ind w:firstLine="426"/>
        <w:rPr>
          <w:rFonts w:ascii="Times New Roman" w:hAnsi="Times New Roman" w:cs="Times New Roman"/>
          <w:sz w:val="18"/>
          <w:szCs w:val="18"/>
        </w:rPr>
      </w:pPr>
      <w:r w:rsidRPr="007019E0">
        <w:rPr>
          <w:rFonts w:ascii="Times New Roman" w:hAnsi="Times New Roman" w:cs="Times New Roman"/>
          <w:sz w:val="18"/>
          <w:szCs w:val="18"/>
        </w:rPr>
        <w:t>10.8. Недействительность какого-либо условия настоящего Договора не влечет за собой недействительность прочих его условий.</w:t>
      </w:r>
    </w:p>
    <w:p w14:paraId="769F1E65" w14:textId="2AA080EB" w:rsidR="005135BB" w:rsidRDefault="005135BB" w:rsidP="005135BB">
      <w:pPr>
        <w:widowControl/>
        <w:ind w:firstLine="426"/>
        <w:rPr>
          <w:rFonts w:ascii="Times New Roman" w:hAnsi="Times New Roman" w:cs="Times New Roman"/>
          <w:sz w:val="18"/>
          <w:szCs w:val="18"/>
        </w:rPr>
      </w:pPr>
      <w:r w:rsidRPr="007019E0">
        <w:rPr>
          <w:rFonts w:ascii="Times New Roman" w:hAnsi="Times New Roman" w:cs="Times New Roman"/>
          <w:sz w:val="18"/>
          <w:szCs w:val="18"/>
        </w:rPr>
        <w:t>10.9.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14:paraId="6A7E8C6A" w14:textId="3A33B07D" w:rsidR="002A504F" w:rsidRPr="007019E0" w:rsidRDefault="002A504F" w:rsidP="005135BB">
      <w:pPr>
        <w:widowControl/>
        <w:ind w:firstLine="426"/>
        <w:rPr>
          <w:rFonts w:ascii="Times New Roman" w:hAnsi="Times New Roman" w:cs="Times New Roman"/>
          <w:sz w:val="18"/>
          <w:szCs w:val="18"/>
        </w:rPr>
      </w:pPr>
      <w:r w:rsidRPr="009F6679">
        <w:rPr>
          <w:rFonts w:ascii="Times New Roman" w:hAnsi="Times New Roman" w:cs="Times New Roman"/>
          <w:color w:val="006600"/>
          <w:sz w:val="18"/>
          <w:szCs w:val="18"/>
          <w:shd w:val="clear" w:color="auto" w:fill="FFFFFF"/>
        </w:rPr>
        <w:t>10.9.1. Стороны обязаны уведомить Банк обо всех изменениях, вносимых в настоящий Договор в письменном виде в срок не позднее 5 (пяти) рабочих дней до планируемой даты их внесения с направлением в адрес Банка соответствующего письма с уведомлением о вручении, а также по электронной почте</w:t>
      </w:r>
      <w:r w:rsidR="00F743A5">
        <w:rPr>
          <w:rFonts w:ascii="Times New Roman" w:hAnsi="Times New Roman" w:cs="Times New Roman"/>
          <w:color w:val="006600"/>
          <w:sz w:val="18"/>
          <w:szCs w:val="18"/>
          <w:shd w:val="clear" w:color="auto" w:fill="FFFFFF"/>
        </w:rPr>
        <w:t xml:space="preserve"> Банка</w:t>
      </w:r>
      <w:bookmarkStart w:id="11" w:name="_GoBack"/>
      <w:bookmarkEnd w:id="11"/>
      <w:r w:rsidRPr="002A504F">
        <w:rPr>
          <w:rFonts w:ascii="Times New Roman" w:hAnsi="Times New Roman" w:cs="Times New Roman"/>
          <w:color w:val="008000"/>
          <w:sz w:val="18"/>
          <w:szCs w:val="18"/>
          <w:shd w:val="clear" w:color="auto" w:fill="FFFFFF"/>
        </w:rPr>
        <w:t>.</w:t>
      </w:r>
    </w:p>
    <w:p w14:paraId="515E08D1" w14:textId="77777777" w:rsidR="005135BB" w:rsidRPr="007019E0" w:rsidRDefault="005135BB" w:rsidP="007019E0">
      <w:pPr>
        <w:pStyle w:val="Default"/>
        <w:ind w:firstLine="426"/>
        <w:jc w:val="both"/>
        <w:rPr>
          <w:rFonts w:ascii="Times New Roman" w:hAnsi="Times New Roman" w:cs="Times New Roman"/>
          <w:color w:val="auto"/>
          <w:sz w:val="18"/>
          <w:szCs w:val="18"/>
        </w:rPr>
      </w:pPr>
      <w:r w:rsidRPr="007019E0">
        <w:rPr>
          <w:rFonts w:ascii="Times New Roman" w:hAnsi="Times New Roman" w:cs="Times New Roman"/>
          <w:color w:val="auto"/>
          <w:sz w:val="18"/>
          <w:szCs w:val="18"/>
        </w:rPr>
        <w:t>10.10.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224961D5" w14:textId="1F852B25" w:rsidR="00E622CF" w:rsidRPr="004E5279" w:rsidRDefault="005135BB" w:rsidP="005135BB">
      <w:pPr>
        <w:pStyle w:val="Default"/>
        <w:ind w:firstLine="426"/>
        <w:rPr>
          <w:rFonts w:ascii="Times New Roman" w:hAnsi="Times New Roman" w:cs="Times New Roman"/>
          <w:sz w:val="18"/>
          <w:szCs w:val="18"/>
        </w:rPr>
      </w:pPr>
      <w:r w:rsidRPr="007019E0">
        <w:rPr>
          <w:rFonts w:ascii="Times New Roman" w:hAnsi="Times New Roman" w:cs="Times New Roman"/>
          <w:color w:val="auto"/>
          <w:sz w:val="18"/>
          <w:szCs w:val="18"/>
        </w:rPr>
        <w:t xml:space="preserve">10.11. </w:t>
      </w:r>
      <w:bookmarkEnd w:id="10"/>
      <w:r w:rsidRPr="007019E0">
        <w:rPr>
          <w:rFonts w:ascii="Times New Roman" w:hAnsi="Times New Roman" w:cs="Times New Roman"/>
          <w:color w:val="auto"/>
          <w:sz w:val="18"/>
          <w:szCs w:val="18"/>
        </w:rPr>
        <w:t xml:space="preserve">Договор </w:t>
      </w:r>
      <w:r w:rsidRPr="00B96CE8">
        <w:rPr>
          <w:rFonts w:ascii="Times New Roman" w:hAnsi="Times New Roman" w:cs="Times New Roman"/>
          <w:sz w:val="18"/>
          <w:szCs w:val="18"/>
        </w:rPr>
        <w:t>составлен</w:t>
      </w:r>
      <w:r w:rsidRPr="004E5279">
        <w:rPr>
          <w:rFonts w:ascii="Times New Roman" w:hAnsi="Times New Roman" w:cs="Times New Roman"/>
          <w:sz w:val="18"/>
          <w:szCs w:val="18"/>
        </w:rPr>
        <w:t xml:space="preserve"> в </w:t>
      </w:r>
      <w:r w:rsidRPr="00B6532A">
        <w:rPr>
          <w:rFonts w:ascii="Times New Roman" w:hAnsi="Times New Roman" w:cs="Times New Roman"/>
          <w:color w:val="C00000"/>
          <w:sz w:val="18"/>
          <w:szCs w:val="18"/>
        </w:rPr>
        <w:t xml:space="preserve">3-х </w:t>
      </w:r>
      <w:r w:rsidRPr="009123F6">
        <w:rPr>
          <w:rFonts w:ascii="Times New Roman" w:hAnsi="Times New Roman" w:cs="Times New Roman"/>
          <w:color w:val="auto"/>
          <w:sz w:val="18"/>
          <w:szCs w:val="18"/>
        </w:rPr>
        <w:t>экземплярах, и</w:t>
      </w:r>
      <w:r w:rsidRPr="004E5279">
        <w:rPr>
          <w:rFonts w:ascii="Times New Roman" w:hAnsi="Times New Roman" w:cs="Times New Roman"/>
          <w:sz w:val="18"/>
          <w:szCs w:val="18"/>
        </w:rPr>
        <w:t>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w:t>
      </w:r>
    </w:p>
    <w:p w14:paraId="00DAD794" w14:textId="77777777" w:rsidR="007B4191" w:rsidRPr="004E5279" w:rsidRDefault="007B4191" w:rsidP="007F6911">
      <w:pPr>
        <w:widowControl/>
        <w:ind w:firstLine="426"/>
        <w:rPr>
          <w:rFonts w:ascii="Times New Roman" w:hAnsi="Times New Roman" w:cs="Times New Roman"/>
          <w:sz w:val="18"/>
          <w:szCs w:val="18"/>
        </w:rPr>
      </w:pPr>
    </w:p>
    <w:p w14:paraId="743AE00C" w14:textId="3788A01F" w:rsidR="00CD2EE3" w:rsidRPr="004E5279" w:rsidRDefault="0044572B" w:rsidP="007F6911">
      <w:pPr>
        <w:pStyle w:val="1"/>
        <w:spacing w:before="0" w:after="0"/>
        <w:ind w:firstLine="426"/>
        <w:rPr>
          <w:rFonts w:ascii="Times New Roman" w:hAnsi="Times New Roman" w:cs="Times New Roman"/>
          <w:color w:val="auto"/>
          <w:sz w:val="18"/>
          <w:szCs w:val="18"/>
        </w:rPr>
      </w:pPr>
      <w:r w:rsidRPr="004E5279">
        <w:rPr>
          <w:rFonts w:ascii="Times New Roman" w:hAnsi="Times New Roman" w:cs="Times New Roman"/>
          <w:color w:val="auto"/>
          <w:sz w:val="18"/>
          <w:szCs w:val="18"/>
        </w:rPr>
        <w:t>1</w:t>
      </w:r>
      <w:r w:rsidR="002F299D" w:rsidRPr="004E5279">
        <w:rPr>
          <w:rFonts w:ascii="Times New Roman" w:hAnsi="Times New Roman" w:cs="Times New Roman"/>
          <w:color w:val="auto"/>
          <w:sz w:val="18"/>
          <w:szCs w:val="18"/>
        </w:rPr>
        <w:t>1</w:t>
      </w:r>
      <w:r w:rsidRPr="004E5279">
        <w:rPr>
          <w:rFonts w:ascii="Times New Roman" w:hAnsi="Times New Roman" w:cs="Times New Roman"/>
          <w:color w:val="auto"/>
          <w:sz w:val="18"/>
          <w:szCs w:val="18"/>
        </w:rPr>
        <w:t>. Реквизиты и подписи С</w:t>
      </w:r>
      <w:r w:rsidR="00CD2EE3" w:rsidRPr="004E5279">
        <w:rPr>
          <w:rFonts w:ascii="Times New Roman" w:hAnsi="Times New Roman" w:cs="Times New Roman"/>
          <w:color w:val="auto"/>
          <w:sz w:val="18"/>
          <w:szCs w:val="18"/>
        </w:rPr>
        <w:t>торон</w:t>
      </w:r>
    </w:p>
    <w:p w14:paraId="11B22AFE" w14:textId="77777777" w:rsidR="00397858" w:rsidRPr="003829C7" w:rsidRDefault="00397858" w:rsidP="007F6911">
      <w:pPr>
        <w:jc w:val="right"/>
        <w:rPr>
          <w:rFonts w:ascii="Times New Roman" w:hAnsi="Times New Roman" w:cs="Times New Roman"/>
          <w:b/>
          <w:bCs/>
          <w:sz w:val="18"/>
          <w:szCs w:val="18"/>
        </w:rPr>
      </w:pPr>
    </w:p>
    <w:tbl>
      <w:tblPr>
        <w:tblStyle w:val="afa"/>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249"/>
      </w:tblGrid>
      <w:tr w:rsidR="007A1AEF" w:rsidRPr="003829C7" w14:paraId="182555A9" w14:textId="77777777" w:rsidTr="002F299D">
        <w:trPr>
          <w:trHeight w:val="433"/>
        </w:trPr>
        <w:tc>
          <w:tcPr>
            <w:tcW w:w="5245" w:type="dxa"/>
          </w:tcPr>
          <w:p w14:paraId="7B2804D9" w14:textId="77777777" w:rsidR="007A1AEF" w:rsidRPr="003829C7" w:rsidRDefault="007A1AEF" w:rsidP="007F6911">
            <w:pPr>
              <w:ind w:firstLine="0"/>
              <w:rPr>
                <w:rFonts w:ascii="Times New Roman" w:hAnsi="Times New Roman" w:cs="Times New Roman"/>
                <w:b/>
                <w:bCs/>
                <w:sz w:val="18"/>
                <w:szCs w:val="18"/>
              </w:rPr>
            </w:pPr>
            <w:r w:rsidRPr="003829C7">
              <w:rPr>
                <w:rFonts w:ascii="Times New Roman" w:hAnsi="Times New Roman" w:cs="Times New Roman"/>
                <w:b/>
                <w:bCs/>
                <w:sz w:val="18"/>
                <w:szCs w:val="18"/>
              </w:rPr>
              <w:t>Застройщик</w:t>
            </w:r>
          </w:p>
          <w:p w14:paraId="494EE9F9" w14:textId="23A99022" w:rsidR="003A50A7" w:rsidRPr="003829C7" w:rsidRDefault="007F6911" w:rsidP="007F6911">
            <w:pPr>
              <w:ind w:firstLine="0"/>
              <w:rPr>
                <w:rFonts w:ascii="Times New Roman" w:hAnsi="Times New Roman" w:cs="Times New Roman"/>
                <w:b/>
                <w:bCs/>
                <w:sz w:val="18"/>
                <w:szCs w:val="18"/>
              </w:rPr>
            </w:pPr>
            <w:r w:rsidRPr="003829C7">
              <w:rPr>
                <w:rFonts w:ascii="Times New Roman" w:hAnsi="Times New Roman" w:cs="Times New Roman"/>
                <w:b/>
                <w:bCs/>
                <w:sz w:val="18"/>
                <w:szCs w:val="18"/>
              </w:rPr>
              <w:t>ООО «СЗ Вита»</w:t>
            </w:r>
          </w:p>
        </w:tc>
        <w:tc>
          <w:tcPr>
            <w:tcW w:w="5249" w:type="dxa"/>
          </w:tcPr>
          <w:p w14:paraId="46CEAADA" w14:textId="77777777" w:rsidR="007A1AEF" w:rsidRPr="003829C7" w:rsidRDefault="007A1AEF" w:rsidP="007F6911">
            <w:pPr>
              <w:ind w:firstLine="0"/>
              <w:rPr>
                <w:rFonts w:ascii="Times New Roman" w:hAnsi="Times New Roman" w:cs="Times New Roman"/>
                <w:b/>
                <w:bCs/>
                <w:sz w:val="18"/>
                <w:szCs w:val="18"/>
              </w:rPr>
            </w:pPr>
            <w:r w:rsidRPr="003829C7">
              <w:rPr>
                <w:rFonts w:ascii="Times New Roman" w:hAnsi="Times New Roman" w:cs="Times New Roman"/>
                <w:b/>
                <w:bCs/>
                <w:sz w:val="18"/>
                <w:szCs w:val="18"/>
              </w:rPr>
              <w:t>Участник долевого строительства</w:t>
            </w:r>
          </w:p>
          <w:p w14:paraId="7372DA15" w14:textId="072331D0" w:rsidR="007F6911" w:rsidRPr="003829C7" w:rsidRDefault="007F6911" w:rsidP="007F6911">
            <w:pPr>
              <w:ind w:firstLine="0"/>
              <w:rPr>
                <w:rFonts w:ascii="Times New Roman" w:hAnsi="Times New Roman" w:cs="Times New Roman"/>
                <w:b/>
                <w:bCs/>
                <w:sz w:val="18"/>
                <w:szCs w:val="18"/>
              </w:rPr>
            </w:pPr>
            <w:r w:rsidRPr="003829C7">
              <w:rPr>
                <w:rFonts w:ascii="Times New Roman" w:hAnsi="Times New Roman" w:cs="Times New Roman"/>
                <w:b/>
                <w:bCs/>
                <w:sz w:val="18"/>
                <w:szCs w:val="18"/>
              </w:rPr>
              <w:t>ФИО</w:t>
            </w:r>
            <w:r w:rsidR="00522F23" w:rsidRPr="003829C7">
              <w:rPr>
                <w:rFonts w:ascii="Times New Roman" w:hAnsi="Times New Roman" w:cs="Times New Roman"/>
                <w:b/>
                <w:bCs/>
                <w:sz w:val="18"/>
                <w:szCs w:val="18"/>
              </w:rPr>
              <w:t xml:space="preserve"> ---</w:t>
            </w:r>
          </w:p>
        </w:tc>
      </w:tr>
      <w:tr w:rsidR="00F56187" w:rsidRPr="003829C7" w14:paraId="58FD18CF" w14:textId="77777777" w:rsidTr="002F299D">
        <w:trPr>
          <w:trHeight w:val="1085"/>
        </w:trPr>
        <w:tc>
          <w:tcPr>
            <w:tcW w:w="5245" w:type="dxa"/>
          </w:tcPr>
          <w:p w14:paraId="0E5E54D8" w14:textId="77777777" w:rsidR="00522F23" w:rsidRPr="003829C7" w:rsidRDefault="00522F23" w:rsidP="00522F23">
            <w:pPr>
              <w:pStyle w:val="aff7"/>
              <w:rPr>
                <w:rFonts w:ascii="Times New Roman" w:hAnsi="Times New Roman" w:cs="Times New Roman"/>
                <w:sz w:val="18"/>
                <w:szCs w:val="18"/>
              </w:rPr>
            </w:pPr>
            <w:r w:rsidRPr="003829C7">
              <w:rPr>
                <w:rFonts w:ascii="Times New Roman" w:hAnsi="Times New Roman" w:cs="Times New Roman"/>
                <w:sz w:val="18"/>
                <w:szCs w:val="18"/>
              </w:rPr>
              <w:t>адрес: 644033, Омская область, г. Омск,</w:t>
            </w:r>
          </w:p>
          <w:p w14:paraId="5C7BEA80" w14:textId="603F85BE" w:rsidR="00522F23" w:rsidRPr="003829C7" w:rsidRDefault="00522F23" w:rsidP="00522F23">
            <w:pPr>
              <w:pStyle w:val="aff7"/>
              <w:rPr>
                <w:rFonts w:ascii="Times New Roman" w:hAnsi="Times New Roman" w:cs="Times New Roman"/>
                <w:sz w:val="18"/>
                <w:szCs w:val="18"/>
              </w:rPr>
            </w:pPr>
            <w:r w:rsidRPr="003829C7">
              <w:rPr>
                <w:rFonts w:ascii="Times New Roman" w:hAnsi="Times New Roman" w:cs="Times New Roman"/>
                <w:sz w:val="18"/>
                <w:szCs w:val="18"/>
              </w:rPr>
              <w:t>ул. Ф.И. Тютчева, д. 11, к.</w:t>
            </w:r>
            <w:r w:rsidR="00CE66E2" w:rsidRPr="003829C7">
              <w:rPr>
                <w:rFonts w:ascii="Times New Roman" w:hAnsi="Times New Roman" w:cs="Times New Roman"/>
                <w:sz w:val="18"/>
                <w:szCs w:val="18"/>
              </w:rPr>
              <w:t xml:space="preserve"> </w:t>
            </w:r>
            <w:r w:rsidRPr="003829C7">
              <w:rPr>
                <w:rFonts w:ascii="Times New Roman" w:hAnsi="Times New Roman" w:cs="Times New Roman"/>
                <w:sz w:val="18"/>
                <w:szCs w:val="18"/>
              </w:rPr>
              <w:t>1, кв.</w:t>
            </w:r>
            <w:r w:rsidR="00CE66E2" w:rsidRPr="003829C7">
              <w:rPr>
                <w:rFonts w:ascii="Times New Roman" w:hAnsi="Times New Roman" w:cs="Times New Roman"/>
                <w:sz w:val="18"/>
                <w:szCs w:val="18"/>
              </w:rPr>
              <w:t xml:space="preserve"> </w:t>
            </w:r>
            <w:r w:rsidRPr="003829C7">
              <w:rPr>
                <w:rFonts w:ascii="Times New Roman" w:hAnsi="Times New Roman" w:cs="Times New Roman"/>
                <w:sz w:val="18"/>
                <w:szCs w:val="18"/>
              </w:rPr>
              <w:t>21.</w:t>
            </w:r>
          </w:p>
          <w:p w14:paraId="18E0222B" w14:textId="43F795E8" w:rsidR="00522F23" w:rsidRPr="00DF55B0" w:rsidRDefault="00522F23" w:rsidP="00522F23">
            <w:pPr>
              <w:pStyle w:val="aff7"/>
              <w:rPr>
                <w:rFonts w:ascii="Times New Roman" w:hAnsi="Times New Roman" w:cs="Times New Roman"/>
                <w:sz w:val="18"/>
                <w:szCs w:val="18"/>
                <w:lang w:val="en-US"/>
              </w:rPr>
            </w:pPr>
            <w:r w:rsidRPr="003829C7">
              <w:rPr>
                <w:rFonts w:ascii="Times New Roman" w:hAnsi="Times New Roman" w:cs="Times New Roman"/>
                <w:bCs/>
                <w:sz w:val="18"/>
                <w:szCs w:val="18"/>
              </w:rPr>
              <w:t>ИНН</w:t>
            </w:r>
            <w:r w:rsidRPr="00DF55B0">
              <w:rPr>
                <w:rFonts w:ascii="Times New Roman" w:hAnsi="Times New Roman" w:cs="Times New Roman"/>
                <w:bCs/>
                <w:sz w:val="18"/>
                <w:szCs w:val="18"/>
                <w:lang w:val="en-US"/>
              </w:rPr>
              <w:t xml:space="preserve">: </w:t>
            </w:r>
            <w:r w:rsidRPr="00DF55B0">
              <w:rPr>
                <w:rFonts w:ascii="Times New Roman" w:hAnsi="Times New Roman" w:cs="Times New Roman"/>
                <w:sz w:val="18"/>
                <w:szCs w:val="18"/>
                <w:lang w:val="en-US"/>
              </w:rPr>
              <w:t>2014022079,</w:t>
            </w:r>
          </w:p>
          <w:p w14:paraId="698B9426" w14:textId="77777777" w:rsidR="00522F23" w:rsidRPr="00DF55B0" w:rsidRDefault="00522F23" w:rsidP="00522F23">
            <w:pPr>
              <w:pStyle w:val="aff7"/>
              <w:rPr>
                <w:rFonts w:ascii="Times New Roman" w:hAnsi="Times New Roman" w:cs="Times New Roman"/>
                <w:bCs/>
                <w:sz w:val="18"/>
                <w:szCs w:val="18"/>
                <w:lang w:val="en-US"/>
              </w:rPr>
            </w:pPr>
            <w:r w:rsidRPr="003829C7">
              <w:rPr>
                <w:rFonts w:ascii="Times New Roman" w:hAnsi="Times New Roman" w:cs="Times New Roman"/>
                <w:bCs/>
                <w:sz w:val="18"/>
                <w:szCs w:val="18"/>
              </w:rPr>
              <w:t>ОГРН</w:t>
            </w:r>
            <w:r w:rsidRPr="00DF55B0">
              <w:rPr>
                <w:rFonts w:ascii="Times New Roman" w:hAnsi="Times New Roman" w:cs="Times New Roman"/>
                <w:bCs/>
                <w:sz w:val="18"/>
                <w:szCs w:val="18"/>
                <w:lang w:val="en-US"/>
              </w:rPr>
              <w:t xml:space="preserve">: </w:t>
            </w:r>
            <w:r w:rsidRPr="00DF55B0">
              <w:rPr>
                <w:rFonts w:ascii="Times New Roman" w:hAnsi="Times New Roman" w:cs="Times New Roman"/>
                <w:sz w:val="18"/>
                <w:szCs w:val="18"/>
                <w:lang w:val="en-US"/>
              </w:rPr>
              <w:t>1202000003644</w:t>
            </w:r>
          </w:p>
          <w:p w14:paraId="6B53FBF3" w14:textId="61FC3E32" w:rsidR="00F56187" w:rsidRPr="00DF55B0" w:rsidRDefault="00522F23" w:rsidP="00522F23">
            <w:pPr>
              <w:shd w:val="clear" w:color="auto" w:fill="FFFFFF"/>
              <w:ind w:firstLine="0"/>
              <w:jc w:val="left"/>
              <w:rPr>
                <w:rFonts w:ascii="Times New Roman" w:hAnsi="Times New Roman" w:cs="Times New Roman"/>
                <w:sz w:val="18"/>
                <w:szCs w:val="18"/>
                <w:lang w:val="en-US"/>
              </w:rPr>
            </w:pPr>
            <w:r w:rsidRPr="003829C7">
              <w:rPr>
                <w:rFonts w:ascii="Times New Roman" w:hAnsi="Times New Roman" w:cs="Times New Roman"/>
                <w:sz w:val="18"/>
                <w:szCs w:val="18"/>
                <w:lang w:val="en-US"/>
              </w:rPr>
              <w:t>e</w:t>
            </w:r>
            <w:r w:rsidRPr="00DF55B0">
              <w:rPr>
                <w:rFonts w:ascii="Times New Roman" w:hAnsi="Times New Roman" w:cs="Times New Roman"/>
                <w:sz w:val="18"/>
                <w:szCs w:val="18"/>
                <w:lang w:val="en-US"/>
              </w:rPr>
              <w:t>-</w:t>
            </w:r>
            <w:r w:rsidRPr="003829C7">
              <w:rPr>
                <w:rFonts w:ascii="Times New Roman" w:hAnsi="Times New Roman" w:cs="Times New Roman"/>
                <w:sz w:val="18"/>
                <w:szCs w:val="18"/>
                <w:lang w:val="en-US"/>
              </w:rPr>
              <w:t>mail</w:t>
            </w:r>
            <w:r w:rsidRPr="00DF55B0">
              <w:rPr>
                <w:rFonts w:ascii="Times New Roman" w:hAnsi="Times New Roman" w:cs="Times New Roman"/>
                <w:sz w:val="18"/>
                <w:szCs w:val="18"/>
                <w:lang w:val="en-US"/>
              </w:rPr>
              <w:t xml:space="preserve">: </w:t>
            </w:r>
            <w:hyperlink r:id="rId12" w:history="1">
              <w:r w:rsidRPr="003829C7">
                <w:rPr>
                  <w:rStyle w:val="afe"/>
                  <w:rFonts w:ascii="Times New Roman" w:hAnsi="Times New Roman" w:cs="Times New Roman"/>
                  <w:color w:val="auto"/>
                  <w:sz w:val="18"/>
                  <w:szCs w:val="18"/>
                  <w:u w:val="none"/>
                  <w:lang w:val="en-US"/>
                </w:rPr>
                <w:t>vita</w:t>
              </w:r>
              <w:r w:rsidRPr="00DF55B0">
                <w:rPr>
                  <w:rStyle w:val="afe"/>
                  <w:rFonts w:ascii="Times New Roman" w:hAnsi="Times New Roman" w:cs="Times New Roman"/>
                  <w:color w:val="auto"/>
                  <w:sz w:val="18"/>
                  <w:szCs w:val="18"/>
                  <w:u w:val="none"/>
                  <w:lang w:val="en-US"/>
                </w:rPr>
                <w:t>_</w:t>
              </w:r>
              <w:r w:rsidRPr="003829C7">
                <w:rPr>
                  <w:rStyle w:val="afe"/>
                  <w:rFonts w:ascii="Times New Roman" w:hAnsi="Times New Roman" w:cs="Times New Roman"/>
                  <w:color w:val="auto"/>
                  <w:sz w:val="18"/>
                  <w:szCs w:val="18"/>
                  <w:u w:val="none"/>
                  <w:lang w:val="en-US"/>
                </w:rPr>
                <w:t>v</w:t>
              </w:r>
              <w:r w:rsidRPr="00DF55B0">
                <w:rPr>
                  <w:rStyle w:val="afe"/>
                  <w:rFonts w:ascii="Times New Roman" w:hAnsi="Times New Roman" w:cs="Times New Roman"/>
                  <w:color w:val="auto"/>
                  <w:sz w:val="18"/>
                  <w:szCs w:val="18"/>
                  <w:u w:val="none"/>
                  <w:lang w:val="en-US"/>
                </w:rPr>
                <w:t>55@</w:t>
              </w:r>
              <w:r w:rsidRPr="003829C7">
                <w:rPr>
                  <w:rStyle w:val="afe"/>
                  <w:rFonts w:ascii="Times New Roman" w:hAnsi="Times New Roman" w:cs="Times New Roman"/>
                  <w:color w:val="auto"/>
                  <w:sz w:val="18"/>
                  <w:szCs w:val="18"/>
                  <w:u w:val="none"/>
                  <w:lang w:val="en-US"/>
                </w:rPr>
                <w:t>bk</w:t>
              </w:r>
              <w:r w:rsidRPr="00DF55B0">
                <w:rPr>
                  <w:rStyle w:val="afe"/>
                  <w:rFonts w:ascii="Times New Roman" w:hAnsi="Times New Roman" w:cs="Times New Roman"/>
                  <w:color w:val="auto"/>
                  <w:sz w:val="18"/>
                  <w:szCs w:val="18"/>
                  <w:u w:val="none"/>
                  <w:lang w:val="en-US"/>
                </w:rPr>
                <w:t>.</w:t>
              </w:r>
              <w:r w:rsidRPr="003829C7">
                <w:rPr>
                  <w:rStyle w:val="afe"/>
                  <w:rFonts w:ascii="Times New Roman" w:hAnsi="Times New Roman" w:cs="Times New Roman"/>
                  <w:color w:val="auto"/>
                  <w:sz w:val="18"/>
                  <w:szCs w:val="18"/>
                  <w:u w:val="none"/>
                  <w:lang w:val="en-US"/>
                </w:rPr>
                <w:t>ru</w:t>
              </w:r>
            </w:hyperlink>
          </w:p>
        </w:tc>
        <w:tc>
          <w:tcPr>
            <w:tcW w:w="5249" w:type="dxa"/>
          </w:tcPr>
          <w:p w14:paraId="23C1EA0E" w14:textId="7315E787" w:rsidR="00F56187" w:rsidRPr="003829C7" w:rsidRDefault="00522F23" w:rsidP="007F6911">
            <w:pPr>
              <w:pStyle w:val="ConsNormal"/>
              <w:ind w:right="-566" w:firstLine="0"/>
              <w:rPr>
                <w:rFonts w:ascii="Times New Roman" w:hAnsi="Times New Roman" w:cs="Times New Roman"/>
                <w:sz w:val="18"/>
                <w:szCs w:val="18"/>
              </w:rPr>
            </w:pPr>
            <w:r w:rsidRPr="003829C7">
              <w:rPr>
                <w:rFonts w:ascii="Times New Roman" w:hAnsi="Times New Roman" w:cs="Times New Roman"/>
                <w:sz w:val="18"/>
                <w:szCs w:val="18"/>
              </w:rPr>
              <w:t>адрес: ---</w:t>
            </w:r>
          </w:p>
          <w:p w14:paraId="7BC5E8FB" w14:textId="77777777" w:rsidR="00522F23" w:rsidRPr="003829C7" w:rsidRDefault="00522F23" w:rsidP="007F6911">
            <w:pPr>
              <w:pStyle w:val="ConsNormal"/>
              <w:ind w:right="-566" w:firstLine="0"/>
              <w:rPr>
                <w:rFonts w:ascii="Times New Roman" w:hAnsi="Times New Roman" w:cs="Times New Roman"/>
                <w:bCs/>
                <w:sz w:val="18"/>
                <w:szCs w:val="18"/>
              </w:rPr>
            </w:pPr>
            <w:r w:rsidRPr="003829C7">
              <w:rPr>
                <w:rFonts w:ascii="Times New Roman" w:hAnsi="Times New Roman" w:cs="Times New Roman"/>
                <w:bCs/>
                <w:sz w:val="18"/>
                <w:szCs w:val="18"/>
              </w:rPr>
              <w:t>паспортные данные: ---,</w:t>
            </w:r>
          </w:p>
          <w:p w14:paraId="1C55B030" w14:textId="77777777" w:rsidR="006B1ED3" w:rsidRPr="003829C7" w:rsidRDefault="006B1ED3" w:rsidP="007F6911">
            <w:pPr>
              <w:pStyle w:val="ConsNormal"/>
              <w:ind w:right="-566" w:firstLine="0"/>
              <w:rPr>
                <w:rFonts w:ascii="Times New Roman" w:hAnsi="Times New Roman" w:cs="Times New Roman"/>
                <w:sz w:val="18"/>
                <w:szCs w:val="18"/>
              </w:rPr>
            </w:pPr>
          </w:p>
          <w:p w14:paraId="5D900A61" w14:textId="4D0D8FE2" w:rsidR="00522F23" w:rsidRPr="003829C7" w:rsidRDefault="00522F23" w:rsidP="007F6911">
            <w:pPr>
              <w:pStyle w:val="ConsNormal"/>
              <w:ind w:right="-566" w:firstLine="0"/>
              <w:rPr>
                <w:rFonts w:ascii="Times New Roman" w:hAnsi="Times New Roman" w:cs="Times New Roman"/>
                <w:sz w:val="18"/>
                <w:szCs w:val="18"/>
              </w:rPr>
            </w:pPr>
            <w:r w:rsidRPr="003829C7">
              <w:rPr>
                <w:rFonts w:ascii="Times New Roman" w:hAnsi="Times New Roman" w:cs="Times New Roman"/>
                <w:sz w:val="18"/>
                <w:szCs w:val="18"/>
                <w:lang w:val="en-US"/>
              </w:rPr>
              <w:t>e</w:t>
            </w:r>
            <w:r w:rsidRPr="003829C7">
              <w:rPr>
                <w:rFonts w:ascii="Times New Roman" w:hAnsi="Times New Roman" w:cs="Times New Roman"/>
                <w:sz w:val="18"/>
                <w:szCs w:val="18"/>
              </w:rPr>
              <w:t>-</w:t>
            </w:r>
            <w:r w:rsidRPr="003829C7">
              <w:rPr>
                <w:rFonts w:ascii="Times New Roman" w:hAnsi="Times New Roman" w:cs="Times New Roman"/>
                <w:sz w:val="18"/>
                <w:szCs w:val="18"/>
                <w:lang w:val="en-US"/>
              </w:rPr>
              <w:t>mail</w:t>
            </w:r>
            <w:r w:rsidRPr="003829C7">
              <w:rPr>
                <w:rFonts w:ascii="Times New Roman" w:hAnsi="Times New Roman" w:cs="Times New Roman"/>
                <w:sz w:val="18"/>
                <w:szCs w:val="18"/>
              </w:rPr>
              <w:t>:</w:t>
            </w:r>
          </w:p>
          <w:p w14:paraId="0FF58507" w14:textId="099C0617" w:rsidR="00522F23" w:rsidRPr="003829C7" w:rsidRDefault="00522F23" w:rsidP="007F6911">
            <w:pPr>
              <w:pStyle w:val="ConsNormal"/>
              <w:ind w:right="-566" w:firstLine="0"/>
              <w:rPr>
                <w:rFonts w:ascii="Times New Roman" w:hAnsi="Times New Roman" w:cs="Times New Roman"/>
                <w:sz w:val="18"/>
                <w:szCs w:val="18"/>
              </w:rPr>
            </w:pPr>
            <w:r w:rsidRPr="003829C7">
              <w:rPr>
                <w:rFonts w:ascii="Times New Roman" w:hAnsi="Times New Roman" w:cs="Times New Roman"/>
                <w:sz w:val="18"/>
                <w:szCs w:val="18"/>
              </w:rPr>
              <w:t>телефон:</w:t>
            </w:r>
          </w:p>
        </w:tc>
      </w:tr>
    </w:tbl>
    <w:p w14:paraId="653FC0A8" w14:textId="77777777" w:rsidR="007A1AEF" w:rsidRPr="003829C7" w:rsidRDefault="007A1AEF" w:rsidP="007F6911">
      <w:pPr>
        <w:shd w:val="clear" w:color="auto" w:fill="FFFFFF"/>
        <w:tabs>
          <w:tab w:val="left" w:pos="6374"/>
        </w:tabs>
        <w:ind w:firstLine="0"/>
        <w:rPr>
          <w:rFonts w:ascii="Times New Roman" w:hAnsi="Times New Roman" w:cs="Times New Roman"/>
          <w:b/>
          <w:bCs/>
          <w:color w:val="000000"/>
          <w:spacing w:val="-13"/>
          <w:sz w:val="18"/>
          <w:szCs w:val="18"/>
        </w:rPr>
      </w:pPr>
    </w:p>
    <w:p w14:paraId="6D9EBFF2" w14:textId="77777777" w:rsidR="00102297" w:rsidRPr="003829C7" w:rsidRDefault="00102297" w:rsidP="007F6911">
      <w:pPr>
        <w:shd w:val="clear" w:color="auto" w:fill="FFFFFF"/>
        <w:tabs>
          <w:tab w:val="left" w:pos="6374"/>
        </w:tabs>
        <w:rPr>
          <w:rFonts w:ascii="Times New Roman" w:hAnsi="Times New Roman" w:cs="Times New Roman"/>
          <w:b/>
          <w:bCs/>
          <w:color w:val="000000"/>
          <w:spacing w:val="-13"/>
          <w:sz w:val="18"/>
          <w:szCs w:val="18"/>
        </w:rPr>
      </w:pPr>
    </w:p>
    <w:p w14:paraId="7E36A9E3" w14:textId="62AE63F9" w:rsidR="00102297" w:rsidRPr="00C071F8" w:rsidRDefault="004E5279" w:rsidP="007F6911">
      <w:pPr>
        <w:shd w:val="clear" w:color="auto" w:fill="FFFFFF"/>
        <w:ind w:firstLine="0"/>
        <w:rPr>
          <w:rFonts w:ascii="Times New Roman" w:hAnsi="Times New Roman" w:cs="Times New Roman"/>
          <w:sz w:val="18"/>
          <w:szCs w:val="18"/>
        </w:rPr>
      </w:pPr>
      <w:r w:rsidRPr="00C071F8">
        <w:rPr>
          <w:rFonts w:ascii="Times New Roman" w:hAnsi="Times New Roman" w:cs="Times New Roman"/>
          <w:sz w:val="18"/>
          <w:szCs w:val="18"/>
        </w:rPr>
        <w:lastRenderedPageBreak/>
        <w:t>_____</w:t>
      </w:r>
      <w:r w:rsidR="00102297" w:rsidRPr="00C071F8">
        <w:rPr>
          <w:rFonts w:ascii="Times New Roman" w:hAnsi="Times New Roman" w:cs="Times New Roman"/>
          <w:sz w:val="18"/>
          <w:szCs w:val="18"/>
        </w:rPr>
        <w:t>_______________ /</w:t>
      </w:r>
      <w:r w:rsidR="001B67D6" w:rsidRPr="00C071F8">
        <w:rPr>
          <w:rFonts w:ascii="Times New Roman" w:hAnsi="Times New Roman" w:cs="Times New Roman"/>
          <w:sz w:val="18"/>
          <w:szCs w:val="18"/>
        </w:rPr>
        <w:t>Бакланов</w:t>
      </w:r>
      <w:r w:rsidR="00C45028" w:rsidRPr="00C071F8">
        <w:rPr>
          <w:rFonts w:ascii="Times New Roman" w:hAnsi="Times New Roman" w:cs="Times New Roman"/>
          <w:sz w:val="18"/>
          <w:szCs w:val="18"/>
        </w:rPr>
        <w:t xml:space="preserve"> Д.</w:t>
      </w:r>
      <w:r w:rsidR="001B67D6" w:rsidRPr="00C071F8">
        <w:rPr>
          <w:rFonts w:ascii="Times New Roman" w:hAnsi="Times New Roman" w:cs="Times New Roman"/>
          <w:sz w:val="18"/>
          <w:szCs w:val="18"/>
        </w:rPr>
        <w:t>А</w:t>
      </w:r>
      <w:r w:rsidR="00C45028" w:rsidRPr="00C071F8">
        <w:rPr>
          <w:rFonts w:ascii="Times New Roman" w:hAnsi="Times New Roman" w:cs="Times New Roman"/>
          <w:sz w:val="18"/>
          <w:szCs w:val="18"/>
        </w:rPr>
        <w:t>.</w:t>
      </w:r>
      <w:r w:rsidR="00102297" w:rsidRPr="00C071F8">
        <w:rPr>
          <w:rFonts w:ascii="Times New Roman" w:hAnsi="Times New Roman" w:cs="Times New Roman"/>
          <w:sz w:val="18"/>
          <w:szCs w:val="18"/>
        </w:rPr>
        <w:t xml:space="preserve">/               </w:t>
      </w:r>
      <w:r w:rsidR="00512B60" w:rsidRPr="00C071F8">
        <w:rPr>
          <w:rFonts w:ascii="Times New Roman" w:hAnsi="Times New Roman" w:cs="Times New Roman"/>
          <w:sz w:val="18"/>
          <w:szCs w:val="18"/>
        </w:rPr>
        <w:tab/>
      </w:r>
      <w:r w:rsidR="00512B60" w:rsidRPr="00C071F8">
        <w:rPr>
          <w:rFonts w:ascii="Times New Roman" w:hAnsi="Times New Roman" w:cs="Times New Roman"/>
          <w:sz w:val="18"/>
          <w:szCs w:val="18"/>
        </w:rPr>
        <w:tab/>
        <w:t xml:space="preserve">       </w:t>
      </w:r>
      <w:r w:rsidR="00102297" w:rsidRPr="00C071F8">
        <w:rPr>
          <w:rFonts w:ascii="Times New Roman" w:hAnsi="Times New Roman" w:cs="Times New Roman"/>
          <w:sz w:val="18"/>
          <w:szCs w:val="18"/>
        </w:rPr>
        <w:t>_______________ /</w:t>
      </w:r>
      <w:r w:rsidR="00966DA0" w:rsidRPr="00C071F8">
        <w:rPr>
          <w:rFonts w:ascii="Times New Roman" w:hAnsi="Times New Roman" w:cs="Times New Roman"/>
          <w:sz w:val="18"/>
          <w:szCs w:val="18"/>
        </w:rPr>
        <w:t>---</w:t>
      </w:r>
      <w:r w:rsidR="000E1713" w:rsidRPr="00C071F8">
        <w:rPr>
          <w:rFonts w:ascii="Times New Roman" w:hAnsi="Times New Roman" w:cs="Times New Roman"/>
          <w:sz w:val="18"/>
          <w:szCs w:val="18"/>
        </w:rPr>
        <w:t xml:space="preserve"> </w:t>
      </w:r>
      <w:r w:rsidR="00102297" w:rsidRPr="00C071F8">
        <w:rPr>
          <w:rFonts w:ascii="Times New Roman" w:hAnsi="Times New Roman" w:cs="Times New Roman"/>
          <w:sz w:val="18"/>
          <w:szCs w:val="18"/>
        </w:rPr>
        <w:t>/</w:t>
      </w:r>
    </w:p>
    <w:p w14:paraId="122056CA" w14:textId="77777777" w:rsidR="003410F8" w:rsidRPr="00C071F8" w:rsidRDefault="005556FF" w:rsidP="007F6911">
      <w:pPr>
        <w:shd w:val="clear" w:color="auto" w:fill="FFFFFF"/>
        <w:ind w:firstLine="0"/>
        <w:rPr>
          <w:rFonts w:ascii="Times New Roman" w:hAnsi="Times New Roman" w:cs="Times New Roman"/>
          <w:sz w:val="18"/>
          <w:szCs w:val="18"/>
        </w:rPr>
      </w:pPr>
      <w:proofErr w:type="spellStart"/>
      <w:r w:rsidRPr="00C071F8">
        <w:rPr>
          <w:rFonts w:ascii="Times New Roman" w:hAnsi="Times New Roman" w:cs="Times New Roman"/>
          <w:sz w:val="18"/>
          <w:szCs w:val="18"/>
        </w:rPr>
        <w:t>м.п</w:t>
      </w:r>
      <w:proofErr w:type="spellEnd"/>
      <w:r w:rsidRPr="00C071F8">
        <w:rPr>
          <w:rFonts w:ascii="Times New Roman" w:hAnsi="Times New Roman" w:cs="Times New Roman"/>
          <w:sz w:val="18"/>
          <w:szCs w:val="18"/>
        </w:rPr>
        <w:t xml:space="preserve">. </w:t>
      </w:r>
      <w:r w:rsidR="00C061C6" w:rsidRPr="00C071F8">
        <w:rPr>
          <w:rFonts w:ascii="Times New Roman" w:hAnsi="Times New Roman" w:cs="Times New Roman"/>
          <w:sz w:val="18"/>
          <w:szCs w:val="18"/>
        </w:rPr>
        <w:t xml:space="preserve">                                                                                                             </w:t>
      </w:r>
      <w:r w:rsidR="00512B60" w:rsidRPr="00C071F8">
        <w:rPr>
          <w:rFonts w:ascii="Times New Roman" w:hAnsi="Times New Roman" w:cs="Times New Roman"/>
          <w:sz w:val="18"/>
          <w:szCs w:val="18"/>
        </w:rPr>
        <w:t xml:space="preserve"> </w:t>
      </w:r>
    </w:p>
    <w:p w14:paraId="5552122B" w14:textId="77777777" w:rsidR="002C7660" w:rsidRPr="003829C7" w:rsidRDefault="002C7660">
      <w:pPr>
        <w:widowControl/>
        <w:autoSpaceDE/>
        <w:autoSpaceDN/>
        <w:adjustRightInd/>
        <w:spacing w:after="200" w:line="276" w:lineRule="auto"/>
        <w:ind w:firstLine="0"/>
        <w:jc w:val="left"/>
        <w:rPr>
          <w:rFonts w:ascii="Times New Roman" w:hAnsi="Times New Roman" w:cs="Times New Roman"/>
          <w:b/>
          <w:bCs/>
          <w:sz w:val="18"/>
          <w:szCs w:val="18"/>
        </w:rPr>
      </w:pPr>
      <w:r w:rsidRPr="003829C7">
        <w:rPr>
          <w:rFonts w:ascii="Times New Roman" w:hAnsi="Times New Roman" w:cs="Times New Roman"/>
          <w:b/>
          <w:bCs/>
          <w:sz w:val="18"/>
          <w:szCs w:val="18"/>
        </w:rPr>
        <w:br w:type="page"/>
      </w:r>
    </w:p>
    <w:p w14:paraId="0DB150F8" w14:textId="09928702" w:rsidR="00011633" w:rsidRPr="003829C7" w:rsidRDefault="00102297" w:rsidP="007F6911">
      <w:pPr>
        <w:ind w:firstLine="0"/>
        <w:jc w:val="right"/>
        <w:rPr>
          <w:rFonts w:ascii="Times New Roman" w:hAnsi="Times New Roman" w:cs="Times New Roman"/>
          <w:b/>
          <w:bCs/>
          <w:sz w:val="18"/>
          <w:szCs w:val="18"/>
        </w:rPr>
      </w:pPr>
      <w:r w:rsidRPr="003829C7">
        <w:rPr>
          <w:rFonts w:ascii="Times New Roman" w:hAnsi="Times New Roman" w:cs="Times New Roman"/>
          <w:b/>
          <w:bCs/>
          <w:sz w:val="18"/>
          <w:szCs w:val="18"/>
        </w:rPr>
        <w:lastRenderedPageBreak/>
        <w:t>Приложение №1</w:t>
      </w:r>
    </w:p>
    <w:p w14:paraId="6555C166" w14:textId="25E94CA2" w:rsidR="00011633" w:rsidRPr="003829C7" w:rsidRDefault="00102297" w:rsidP="007F6911">
      <w:pPr>
        <w:ind w:firstLine="0"/>
        <w:jc w:val="right"/>
        <w:rPr>
          <w:rFonts w:ascii="Times New Roman" w:hAnsi="Times New Roman" w:cs="Times New Roman"/>
          <w:b/>
          <w:bCs/>
          <w:sz w:val="18"/>
          <w:szCs w:val="18"/>
        </w:rPr>
      </w:pPr>
      <w:r w:rsidRPr="003829C7">
        <w:rPr>
          <w:rFonts w:ascii="Times New Roman" w:hAnsi="Times New Roman" w:cs="Times New Roman"/>
          <w:b/>
          <w:bCs/>
          <w:sz w:val="18"/>
          <w:szCs w:val="18"/>
        </w:rPr>
        <w:t>к Договору участия в долевом строительстве</w:t>
      </w:r>
    </w:p>
    <w:p w14:paraId="2E337BD3" w14:textId="3C10A34E" w:rsidR="00102297" w:rsidRPr="003829C7" w:rsidRDefault="00E2097B" w:rsidP="007F6911">
      <w:pPr>
        <w:ind w:firstLine="0"/>
        <w:jc w:val="right"/>
        <w:rPr>
          <w:rFonts w:ascii="Times New Roman" w:hAnsi="Times New Roman" w:cs="Times New Roman"/>
          <w:b/>
          <w:bCs/>
          <w:sz w:val="18"/>
          <w:szCs w:val="18"/>
        </w:rPr>
      </w:pPr>
      <w:r w:rsidRPr="003829C7">
        <w:rPr>
          <w:rFonts w:ascii="Times New Roman" w:hAnsi="Times New Roman" w:cs="Times New Roman"/>
          <w:b/>
          <w:bCs/>
          <w:sz w:val="18"/>
          <w:szCs w:val="18"/>
        </w:rPr>
        <w:t>№</w:t>
      </w:r>
      <w:proofErr w:type="gramStart"/>
      <w:r w:rsidR="00966DA0" w:rsidRPr="003829C7">
        <w:rPr>
          <w:rFonts w:ascii="Times New Roman" w:hAnsi="Times New Roman" w:cs="Times New Roman"/>
          <w:b/>
          <w:bCs/>
          <w:sz w:val="18"/>
          <w:szCs w:val="18"/>
        </w:rPr>
        <w:t>---</w:t>
      </w:r>
      <w:r w:rsidR="00F56187" w:rsidRPr="003829C7">
        <w:rPr>
          <w:rFonts w:ascii="Times New Roman" w:hAnsi="Times New Roman" w:cs="Times New Roman"/>
          <w:b/>
          <w:bCs/>
          <w:sz w:val="18"/>
          <w:szCs w:val="18"/>
        </w:rPr>
        <w:t xml:space="preserve"> </w:t>
      </w:r>
      <w:r w:rsidR="00A03686" w:rsidRPr="003829C7">
        <w:rPr>
          <w:rFonts w:ascii="Times New Roman" w:hAnsi="Times New Roman" w:cs="Times New Roman"/>
          <w:b/>
          <w:bCs/>
          <w:sz w:val="18"/>
          <w:szCs w:val="18"/>
        </w:rPr>
        <w:t xml:space="preserve"> </w:t>
      </w:r>
      <w:r w:rsidR="00102297" w:rsidRPr="003829C7">
        <w:rPr>
          <w:rFonts w:ascii="Times New Roman" w:hAnsi="Times New Roman" w:cs="Times New Roman"/>
          <w:b/>
          <w:bCs/>
          <w:sz w:val="18"/>
          <w:szCs w:val="18"/>
        </w:rPr>
        <w:t>от</w:t>
      </w:r>
      <w:proofErr w:type="gramEnd"/>
      <w:r w:rsidR="00533CB1" w:rsidRPr="003829C7">
        <w:rPr>
          <w:rFonts w:ascii="Times New Roman" w:hAnsi="Times New Roman" w:cs="Times New Roman"/>
          <w:b/>
          <w:bCs/>
          <w:sz w:val="18"/>
          <w:szCs w:val="18"/>
        </w:rPr>
        <w:t xml:space="preserve"> «</w:t>
      </w:r>
      <w:r w:rsidR="00966DA0" w:rsidRPr="003829C7">
        <w:rPr>
          <w:rFonts w:ascii="Times New Roman" w:hAnsi="Times New Roman" w:cs="Times New Roman"/>
          <w:b/>
          <w:bCs/>
          <w:sz w:val="18"/>
          <w:szCs w:val="18"/>
        </w:rPr>
        <w:t>--</w:t>
      </w:r>
      <w:r w:rsidR="001F1738" w:rsidRPr="003829C7">
        <w:rPr>
          <w:rFonts w:ascii="Times New Roman" w:hAnsi="Times New Roman" w:cs="Times New Roman"/>
          <w:b/>
          <w:bCs/>
          <w:sz w:val="18"/>
          <w:szCs w:val="18"/>
        </w:rPr>
        <w:t>»</w:t>
      </w:r>
      <w:r w:rsidR="00F56187" w:rsidRPr="003829C7">
        <w:rPr>
          <w:rFonts w:ascii="Times New Roman" w:hAnsi="Times New Roman" w:cs="Times New Roman"/>
          <w:b/>
          <w:bCs/>
          <w:sz w:val="18"/>
          <w:szCs w:val="18"/>
        </w:rPr>
        <w:t xml:space="preserve"> </w:t>
      </w:r>
      <w:r w:rsidR="00966DA0" w:rsidRPr="003829C7">
        <w:rPr>
          <w:rFonts w:ascii="Times New Roman" w:hAnsi="Times New Roman" w:cs="Times New Roman"/>
          <w:b/>
          <w:bCs/>
          <w:sz w:val="18"/>
          <w:szCs w:val="18"/>
        </w:rPr>
        <w:t>----</w:t>
      </w:r>
      <w:r w:rsidR="00E622CF" w:rsidRPr="003829C7">
        <w:rPr>
          <w:rFonts w:ascii="Times New Roman" w:hAnsi="Times New Roman" w:cs="Times New Roman"/>
          <w:b/>
          <w:bCs/>
          <w:sz w:val="18"/>
          <w:szCs w:val="18"/>
        </w:rPr>
        <w:t xml:space="preserve"> </w:t>
      </w:r>
      <w:r w:rsidR="00A03686" w:rsidRPr="003829C7">
        <w:rPr>
          <w:rFonts w:ascii="Times New Roman" w:hAnsi="Times New Roman" w:cs="Times New Roman"/>
          <w:b/>
          <w:bCs/>
          <w:sz w:val="18"/>
          <w:szCs w:val="18"/>
        </w:rPr>
        <w:t xml:space="preserve"> 202</w:t>
      </w:r>
      <w:r w:rsidR="00966DA0" w:rsidRPr="003829C7">
        <w:rPr>
          <w:rFonts w:ascii="Times New Roman" w:hAnsi="Times New Roman" w:cs="Times New Roman"/>
          <w:b/>
          <w:bCs/>
          <w:sz w:val="18"/>
          <w:szCs w:val="18"/>
        </w:rPr>
        <w:t>--</w:t>
      </w:r>
      <w:r w:rsidR="00102297" w:rsidRPr="003829C7">
        <w:rPr>
          <w:rFonts w:ascii="Times New Roman" w:hAnsi="Times New Roman" w:cs="Times New Roman"/>
          <w:b/>
          <w:bCs/>
          <w:sz w:val="18"/>
          <w:szCs w:val="18"/>
        </w:rPr>
        <w:t xml:space="preserve"> года.</w:t>
      </w:r>
    </w:p>
    <w:p w14:paraId="08221297" w14:textId="77777777" w:rsidR="00102297" w:rsidRPr="003829C7" w:rsidRDefault="00102297" w:rsidP="007F6911">
      <w:pPr>
        <w:tabs>
          <w:tab w:val="left" w:pos="6662"/>
        </w:tabs>
        <w:ind w:firstLine="0"/>
        <w:jc w:val="right"/>
        <w:rPr>
          <w:rFonts w:ascii="Times New Roman" w:hAnsi="Times New Roman" w:cs="Times New Roman"/>
          <w:b/>
          <w:bCs/>
          <w:sz w:val="18"/>
          <w:szCs w:val="18"/>
        </w:rPr>
      </w:pPr>
    </w:p>
    <w:p w14:paraId="1E2FE288" w14:textId="6D20232F" w:rsidR="00851CCE" w:rsidRPr="003829C7" w:rsidRDefault="00102297" w:rsidP="00011633">
      <w:pPr>
        <w:ind w:firstLine="0"/>
        <w:jc w:val="center"/>
        <w:rPr>
          <w:rFonts w:ascii="Times New Roman" w:hAnsi="Times New Roman" w:cs="Times New Roman"/>
          <w:b/>
          <w:bCs/>
          <w:sz w:val="18"/>
          <w:szCs w:val="18"/>
        </w:rPr>
      </w:pPr>
      <w:r w:rsidRPr="003829C7">
        <w:rPr>
          <w:rFonts w:ascii="Times New Roman" w:hAnsi="Times New Roman" w:cs="Times New Roman"/>
          <w:b/>
          <w:bCs/>
          <w:sz w:val="18"/>
          <w:szCs w:val="18"/>
        </w:rPr>
        <w:t xml:space="preserve">План </w:t>
      </w:r>
      <w:r w:rsidR="001A4EC7" w:rsidRPr="003829C7">
        <w:rPr>
          <w:rFonts w:ascii="Times New Roman" w:hAnsi="Times New Roman" w:cs="Times New Roman"/>
          <w:b/>
          <w:bCs/>
          <w:sz w:val="18"/>
          <w:szCs w:val="18"/>
        </w:rPr>
        <w:t>квартир</w:t>
      </w:r>
      <w:r w:rsidR="00776331" w:rsidRPr="003829C7">
        <w:rPr>
          <w:rFonts w:ascii="Times New Roman" w:hAnsi="Times New Roman" w:cs="Times New Roman"/>
          <w:b/>
          <w:bCs/>
          <w:sz w:val="18"/>
          <w:szCs w:val="18"/>
        </w:rPr>
        <w:t>ы</w:t>
      </w:r>
      <w:r w:rsidR="001A4EC7" w:rsidRPr="003829C7">
        <w:rPr>
          <w:rFonts w:ascii="Times New Roman" w:hAnsi="Times New Roman" w:cs="Times New Roman"/>
          <w:b/>
          <w:bCs/>
          <w:sz w:val="18"/>
          <w:szCs w:val="18"/>
        </w:rPr>
        <w:t xml:space="preserve"> </w:t>
      </w:r>
      <w:r w:rsidR="00776331" w:rsidRPr="003829C7">
        <w:rPr>
          <w:rFonts w:ascii="Times New Roman" w:hAnsi="Times New Roman" w:cs="Times New Roman"/>
          <w:b/>
          <w:bCs/>
          <w:sz w:val="18"/>
          <w:szCs w:val="18"/>
        </w:rPr>
        <w:t>(</w:t>
      </w:r>
      <w:r w:rsidR="001A4EC7" w:rsidRPr="003829C7">
        <w:rPr>
          <w:rFonts w:ascii="Times New Roman" w:hAnsi="Times New Roman" w:cs="Times New Roman"/>
          <w:b/>
          <w:bCs/>
          <w:sz w:val="18"/>
          <w:szCs w:val="18"/>
        </w:rPr>
        <w:t>№</w:t>
      </w:r>
      <w:r w:rsidR="00011633" w:rsidRPr="003829C7">
        <w:rPr>
          <w:rFonts w:ascii="Times New Roman" w:hAnsi="Times New Roman" w:cs="Times New Roman"/>
          <w:b/>
          <w:bCs/>
          <w:sz w:val="18"/>
          <w:szCs w:val="18"/>
        </w:rPr>
        <w:t>--</w:t>
      </w:r>
      <w:r w:rsidR="00851CCE" w:rsidRPr="003829C7">
        <w:rPr>
          <w:rFonts w:ascii="Times New Roman" w:hAnsi="Times New Roman" w:cs="Times New Roman"/>
          <w:b/>
          <w:bCs/>
          <w:sz w:val="18"/>
          <w:szCs w:val="18"/>
        </w:rPr>
        <w:t>)</w:t>
      </w:r>
    </w:p>
    <w:p w14:paraId="0A61087E" w14:textId="211EF07A" w:rsidR="0059405F" w:rsidRPr="003829C7" w:rsidRDefault="000E1713" w:rsidP="00011633">
      <w:pPr>
        <w:ind w:firstLine="0"/>
        <w:jc w:val="center"/>
        <w:rPr>
          <w:rFonts w:ascii="Times New Roman" w:hAnsi="Times New Roman" w:cs="Times New Roman"/>
          <w:b/>
          <w:bCs/>
          <w:sz w:val="18"/>
          <w:szCs w:val="18"/>
        </w:rPr>
      </w:pPr>
      <w:r w:rsidRPr="003829C7">
        <w:rPr>
          <w:rFonts w:ascii="Times New Roman" w:hAnsi="Times New Roman" w:cs="Times New Roman"/>
          <w:b/>
          <w:bCs/>
          <w:sz w:val="18"/>
          <w:szCs w:val="18"/>
        </w:rPr>
        <w:t xml:space="preserve">План </w:t>
      </w:r>
      <w:r w:rsidR="00966DA0" w:rsidRPr="003829C7">
        <w:rPr>
          <w:rFonts w:ascii="Times New Roman" w:hAnsi="Times New Roman" w:cs="Times New Roman"/>
          <w:b/>
          <w:bCs/>
          <w:sz w:val="18"/>
          <w:szCs w:val="18"/>
        </w:rPr>
        <w:t>--</w:t>
      </w:r>
      <w:r w:rsidR="0059405F" w:rsidRPr="003829C7">
        <w:rPr>
          <w:rFonts w:ascii="Times New Roman" w:hAnsi="Times New Roman" w:cs="Times New Roman"/>
          <w:b/>
          <w:bCs/>
          <w:sz w:val="18"/>
          <w:szCs w:val="18"/>
        </w:rPr>
        <w:t xml:space="preserve"> этажа</w:t>
      </w:r>
    </w:p>
    <w:p w14:paraId="478F869D" w14:textId="77777777" w:rsidR="00E622CF" w:rsidRPr="003829C7" w:rsidRDefault="00E622CF" w:rsidP="007F6911">
      <w:pPr>
        <w:ind w:firstLine="0"/>
        <w:jc w:val="right"/>
        <w:rPr>
          <w:rFonts w:ascii="Times New Roman" w:hAnsi="Times New Roman" w:cs="Times New Roman"/>
          <w:b/>
          <w:bCs/>
          <w:sz w:val="18"/>
          <w:szCs w:val="18"/>
        </w:rPr>
      </w:pPr>
    </w:p>
    <w:p w14:paraId="682C21C1" w14:textId="22D39A90" w:rsidR="00693EAE" w:rsidRPr="003829C7" w:rsidRDefault="00693EAE" w:rsidP="007F6911">
      <w:pPr>
        <w:ind w:firstLine="0"/>
        <w:jc w:val="left"/>
        <w:rPr>
          <w:rFonts w:ascii="Times New Roman" w:hAnsi="Times New Roman" w:cs="Times New Roman"/>
          <w:b/>
          <w:bCs/>
          <w:sz w:val="18"/>
          <w:szCs w:val="18"/>
        </w:rPr>
      </w:pPr>
    </w:p>
    <w:p w14:paraId="0017D876" w14:textId="77777777" w:rsidR="00693EAE" w:rsidRPr="003829C7" w:rsidRDefault="00693EAE" w:rsidP="007F6911">
      <w:pPr>
        <w:ind w:left="2832" w:hanging="2123"/>
        <w:jc w:val="left"/>
        <w:rPr>
          <w:rFonts w:ascii="Times New Roman" w:hAnsi="Times New Roman" w:cs="Times New Roman"/>
          <w:b/>
          <w:bCs/>
          <w:sz w:val="18"/>
          <w:szCs w:val="18"/>
        </w:rPr>
      </w:pPr>
    </w:p>
    <w:p w14:paraId="2DD7D733" w14:textId="503E5F62" w:rsidR="007D1D7E" w:rsidRPr="003829C7" w:rsidRDefault="007D1D7E" w:rsidP="007F6911">
      <w:pPr>
        <w:ind w:left="2832" w:hanging="2123"/>
        <w:jc w:val="left"/>
        <w:rPr>
          <w:rFonts w:ascii="Times New Roman" w:hAnsi="Times New Roman" w:cs="Times New Roman"/>
          <w:b/>
          <w:bCs/>
          <w:noProof/>
          <w:sz w:val="18"/>
          <w:szCs w:val="18"/>
        </w:rPr>
      </w:pPr>
    </w:p>
    <w:p w14:paraId="03DE03C1" w14:textId="7742ABB9" w:rsidR="00011633" w:rsidRPr="003829C7" w:rsidRDefault="00011633" w:rsidP="007F6911">
      <w:pPr>
        <w:ind w:left="2832" w:hanging="2123"/>
        <w:jc w:val="left"/>
        <w:rPr>
          <w:rFonts w:ascii="Times New Roman" w:hAnsi="Times New Roman" w:cs="Times New Roman"/>
          <w:b/>
          <w:bCs/>
          <w:noProof/>
          <w:sz w:val="18"/>
          <w:szCs w:val="18"/>
        </w:rPr>
      </w:pPr>
    </w:p>
    <w:p w14:paraId="53C2C347" w14:textId="71CA6A5C" w:rsidR="00011633" w:rsidRPr="003829C7" w:rsidRDefault="00011633" w:rsidP="007F6911">
      <w:pPr>
        <w:ind w:left="2832" w:hanging="2123"/>
        <w:jc w:val="left"/>
        <w:rPr>
          <w:rFonts w:ascii="Times New Roman" w:hAnsi="Times New Roman" w:cs="Times New Roman"/>
          <w:b/>
          <w:bCs/>
          <w:noProof/>
          <w:sz w:val="18"/>
          <w:szCs w:val="18"/>
        </w:rPr>
      </w:pPr>
    </w:p>
    <w:p w14:paraId="7D5F3704" w14:textId="48CE8E5C" w:rsidR="00011633" w:rsidRPr="003829C7" w:rsidRDefault="00011633" w:rsidP="007F6911">
      <w:pPr>
        <w:ind w:left="2832" w:hanging="2123"/>
        <w:jc w:val="left"/>
        <w:rPr>
          <w:rFonts w:ascii="Times New Roman" w:hAnsi="Times New Roman" w:cs="Times New Roman"/>
          <w:b/>
          <w:bCs/>
          <w:noProof/>
          <w:sz w:val="18"/>
          <w:szCs w:val="18"/>
        </w:rPr>
      </w:pPr>
    </w:p>
    <w:p w14:paraId="37384DA4" w14:textId="06076DD7" w:rsidR="00011633" w:rsidRPr="003829C7" w:rsidRDefault="00011633" w:rsidP="007F6911">
      <w:pPr>
        <w:ind w:left="2832" w:hanging="2123"/>
        <w:jc w:val="left"/>
        <w:rPr>
          <w:rFonts w:ascii="Times New Roman" w:hAnsi="Times New Roman" w:cs="Times New Roman"/>
          <w:b/>
          <w:bCs/>
          <w:noProof/>
          <w:sz w:val="18"/>
          <w:szCs w:val="18"/>
        </w:rPr>
      </w:pPr>
    </w:p>
    <w:p w14:paraId="660D7BBD" w14:textId="2E50E910" w:rsidR="00011633" w:rsidRPr="003829C7" w:rsidRDefault="00011633" w:rsidP="007F6911">
      <w:pPr>
        <w:ind w:left="2832" w:hanging="2123"/>
        <w:jc w:val="left"/>
        <w:rPr>
          <w:rFonts w:ascii="Times New Roman" w:hAnsi="Times New Roman" w:cs="Times New Roman"/>
          <w:b/>
          <w:bCs/>
          <w:noProof/>
          <w:sz w:val="18"/>
          <w:szCs w:val="18"/>
        </w:rPr>
      </w:pPr>
    </w:p>
    <w:p w14:paraId="7109D7C3" w14:textId="21A74296" w:rsidR="00011633" w:rsidRPr="003829C7" w:rsidRDefault="00011633" w:rsidP="007F6911">
      <w:pPr>
        <w:ind w:left="2832" w:hanging="2123"/>
        <w:jc w:val="left"/>
        <w:rPr>
          <w:rFonts w:ascii="Times New Roman" w:hAnsi="Times New Roman" w:cs="Times New Roman"/>
          <w:b/>
          <w:bCs/>
          <w:noProof/>
          <w:sz w:val="18"/>
          <w:szCs w:val="18"/>
        </w:rPr>
      </w:pPr>
    </w:p>
    <w:p w14:paraId="28B239F4" w14:textId="586607BA" w:rsidR="00011633" w:rsidRPr="003829C7" w:rsidRDefault="00011633" w:rsidP="007F6911">
      <w:pPr>
        <w:ind w:left="2832" w:hanging="2123"/>
        <w:jc w:val="left"/>
        <w:rPr>
          <w:rFonts w:ascii="Times New Roman" w:hAnsi="Times New Roman" w:cs="Times New Roman"/>
          <w:b/>
          <w:bCs/>
          <w:noProof/>
          <w:sz w:val="18"/>
          <w:szCs w:val="18"/>
        </w:rPr>
      </w:pPr>
    </w:p>
    <w:p w14:paraId="5D434C5A" w14:textId="79D4F41B" w:rsidR="00011633" w:rsidRPr="003829C7" w:rsidRDefault="00011633" w:rsidP="007F6911">
      <w:pPr>
        <w:ind w:left="2832" w:hanging="2123"/>
        <w:jc w:val="left"/>
        <w:rPr>
          <w:rFonts w:ascii="Times New Roman" w:hAnsi="Times New Roman" w:cs="Times New Roman"/>
          <w:b/>
          <w:bCs/>
          <w:noProof/>
          <w:sz w:val="18"/>
          <w:szCs w:val="18"/>
        </w:rPr>
      </w:pPr>
    </w:p>
    <w:p w14:paraId="79A5A0B9" w14:textId="6213CF38" w:rsidR="00011633" w:rsidRPr="003829C7" w:rsidRDefault="00011633" w:rsidP="007F6911">
      <w:pPr>
        <w:ind w:left="2832" w:hanging="2123"/>
        <w:jc w:val="left"/>
        <w:rPr>
          <w:rFonts w:ascii="Times New Roman" w:hAnsi="Times New Roman" w:cs="Times New Roman"/>
          <w:b/>
          <w:bCs/>
          <w:noProof/>
          <w:sz w:val="18"/>
          <w:szCs w:val="18"/>
        </w:rPr>
      </w:pPr>
    </w:p>
    <w:p w14:paraId="2D01747B" w14:textId="77777777" w:rsidR="00011633" w:rsidRPr="003829C7" w:rsidRDefault="00011633" w:rsidP="007F6911">
      <w:pPr>
        <w:ind w:left="2832" w:hanging="2123"/>
        <w:jc w:val="left"/>
        <w:rPr>
          <w:rFonts w:ascii="Times New Roman" w:hAnsi="Times New Roman" w:cs="Times New Roman"/>
          <w:b/>
          <w:bCs/>
          <w:noProof/>
          <w:sz w:val="18"/>
          <w:szCs w:val="18"/>
        </w:rPr>
      </w:pPr>
    </w:p>
    <w:p w14:paraId="4C677913" w14:textId="77777777" w:rsidR="00E622CF" w:rsidRPr="003829C7" w:rsidRDefault="00E622CF" w:rsidP="007F6911">
      <w:pPr>
        <w:ind w:left="2832" w:hanging="2123"/>
        <w:jc w:val="left"/>
        <w:rPr>
          <w:rFonts w:ascii="Times New Roman" w:hAnsi="Times New Roman" w:cs="Times New Roman"/>
          <w:b/>
          <w:bCs/>
          <w:noProof/>
          <w:sz w:val="18"/>
          <w:szCs w:val="18"/>
        </w:rPr>
      </w:pPr>
    </w:p>
    <w:p w14:paraId="389CA233" w14:textId="77777777" w:rsidR="007D1D7E" w:rsidRPr="003829C7" w:rsidRDefault="007D1D7E" w:rsidP="007F6911">
      <w:pPr>
        <w:ind w:left="2832" w:hanging="2123"/>
        <w:jc w:val="left"/>
        <w:rPr>
          <w:rFonts w:ascii="Times New Roman" w:hAnsi="Times New Roman" w:cs="Times New Roman"/>
          <w:b/>
          <w:bCs/>
          <w:noProof/>
          <w:sz w:val="18"/>
          <w:szCs w:val="18"/>
        </w:rPr>
      </w:pPr>
    </w:p>
    <w:p w14:paraId="6C073F43" w14:textId="6BE0DFE8" w:rsidR="00C90136" w:rsidRPr="003829C7" w:rsidRDefault="00C90136" w:rsidP="007F6911">
      <w:pPr>
        <w:jc w:val="center"/>
        <w:rPr>
          <w:rFonts w:ascii="Times New Roman" w:hAnsi="Times New Roman" w:cs="Times New Roman"/>
          <w:b/>
          <w:sz w:val="18"/>
          <w:szCs w:val="18"/>
        </w:rPr>
      </w:pPr>
      <w:r w:rsidRPr="003829C7">
        <w:rPr>
          <w:rFonts w:ascii="Times New Roman" w:hAnsi="Times New Roman" w:cs="Times New Roman"/>
          <w:b/>
          <w:sz w:val="18"/>
          <w:szCs w:val="18"/>
        </w:rPr>
        <w:t>Основные характеристики многоквартирного</w:t>
      </w:r>
      <w:r w:rsidR="009C0A64" w:rsidRPr="003829C7">
        <w:rPr>
          <w:rFonts w:ascii="Times New Roman" w:hAnsi="Times New Roman" w:cs="Times New Roman"/>
          <w:b/>
          <w:sz w:val="18"/>
          <w:szCs w:val="18"/>
        </w:rPr>
        <w:t xml:space="preserve"> </w:t>
      </w:r>
      <w:r w:rsidR="00776331" w:rsidRPr="003829C7">
        <w:rPr>
          <w:rFonts w:ascii="Times New Roman" w:hAnsi="Times New Roman" w:cs="Times New Roman"/>
          <w:b/>
          <w:sz w:val="18"/>
          <w:szCs w:val="18"/>
        </w:rPr>
        <w:t>Ж</w:t>
      </w:r>
      <w:r w:rsidR="009C0A64" w:rsidRPr="003829C7">
        <w:rPr>
          <w:rFonts w:ascii="Times New Roman" w:hAnsi="Times New Roman" w:cs="Times New Roman"/>
          <w:b/>
          <w:sz w:val="18"/>
          <w:szCs w:val="18"/>
        </w:rPr>
        <w:t>илого</w:t>
      </w:r>
      <w:r w:rsidRPr="003829C7">
        <w:rPr>
          <w:rFonts w:ascii="Times New Roman" w:hAnsi="Times New Roman" w:cs="Times New Roman"/>
          <w:b/>
          <w:sz w:val="18"/>
          <w:szCs w:val="18"/>
        </w:rPr>
        <w:t xml:space="preserve"> дома:</w:t>
      </w:r>
    </w:p>
    <w:p w14:paraId="6D12EB24" w14:textId="77777777" w:rsidR="00C90136" w:rsidRPr="003829C7" w:rsidRDefault="00C90136" w:rsidP="007F6911">
      <w:pPr>
        <w:jc w:val="center"/>
        <w:rPr>
          <w:rFonts w:ascii="Times New Roman" w:hAnsi="Times New Roman" w:cs="Times New Roman"/>
          <w:b/>
          <w:sz w:val="18"/>
          <w:szCs w:val="18"/>
        </w:rPr>
      </w:pPr>
    </w:p>
    <w:p w14:paraId="09D3C363" w14:textId="7F89458E" w:rsidR="00C90136" w:rsidRPr="003829C7" w:rsidRDefault="00C90136" w:rsidP="007F6911">
      <w:pPr>
        <w:pStyle w:val="aff1"/>
        <w:numPr>
          <w:ilvl w:val="0"/>
          <w:numId w:val="1"/>
        </w:numPr>
        <w:rPr>
          <w:rFonts w:ascii="Times New Roman" w:hAnsi="Times New Roman" w:cs="Times New Roman"/>
          <w:sz w:val="18"/>
          <w:szCs w:val="18"/>
        </w:rPr>
      </w:pPr>
      <w:r w:rsidRPr="003829C7">
        <w:rPr>
          <w:rFonts w:ascii="Times New Roman" w:hAnsi="Times New Roman" w:cs="Times New Roman"/>
          <w:sz w:val="18"/>
          <w:szCs w:val="18"/>
        </w:rPr>
        <w:t>Вид, назначение многоквартирного дома</w:t>
      </w:r>
      <w:r w:rsidR="00102D28" w:rsidRPr="003829C7">
        <w:rPr>
          <w:rFonts w:ascii="Times New Roman" w:hAnsi="Times New Roman" w:cs="Times New Roman"/>
          <w:sz w:val="18"/>
          <w:szCs w:val="18"/>
        </w:rPr>
        <w:t xml:space="preserve">: </w:t>
      </w:r>
      <w:r w:rsidRPr="003829C7">
        <w:rPr>
          <w:rFonts w:ascii="Times New Roman" w:hAnsi="Times New Roman" w:cs="Times New Roman"/>
          <w:sz w:val="18"/>
          <w:szCs w:val="18"/>
        </w:rPr>
        <w:t>многоквартирный</w:t>
      </w:r>
      <w:r w:rsidR="00991129" w:rsidRPr="003829C7">
        <w:rPr>
          <w:rFonts w:ascii="Times New Roman" w:hAnsi="Times New Roman" w:cs="Times New Roman"/>
          <w:sz w:val="18"/>
          <w:szCs w:val="18"/>
        </w:rPr>
        <w:t xml:space="preserve"> </w:t>
      </w:r>
      <w:r w:rsidR="009C0A64" w:rsidRPr="003829C7">
        <w:rPr>
          <w:rFonts w:ascii="Times New Roman" w:hAnsi="Times New Roman" w:cs="Times New Roman"/>
          <w:sz w:val="18"/>
          <w:szCs w:val="18"/>
        </w:rPr>
        <w:t xml:space="preserve">жилой </w:t>
      </w:r>
      <w:r w:rsidR="00BD42E5" w:rsidRPr="003829C7">
        <w:rPr>
          <w:rFonts w:ascii="Times New Roman" w:hAnsi="Times New Roman" w:cs="Times New Roman"/>
          <w:sz w:val="18"/>
          <w:szCs w:val="18"/>
        </w:rPr>
        <w:t xml:space="preserve">дом, количество этажей – </w:t>
      </w:r>
      <w:r w:rsidR="00991129" w:rsidRPr="003829C7">
        <w:rPr>
          <w:rFonts w:ascii="Times New Roman" w:hAnsi="Times New Roman" w:cs="Times New Roman"/>
          <w:sz w:val="18"/>
          <w:szCs w:val="18"/>
        </w:rPr>
        <w:t>9</w:t>
      </w:r>
      <w:r w:rsidR="00BD42E5" w:rsidRPr="003829C7">
        <w:rPr>
          <w:rFonts w:ascii="Times New Roman" w:hAnsi="Times New Roman" w:cs="Times New Roman"/>
          <w:sz w:val="18"/>
          <w:szCs w:val="18"/>
        </w:rPr>
        <w:t xml:space="preserve">, этажность – </w:t>
      </w:r>
      <w:r w:rsidR="00991129" w:rsidRPr="003829C7">
        <w:rPr>
          <w:rFonts w:ascii="Times New Roman" w:hAnsi="Times New Roman" w:cs="Times New Roman"/>
          <w:sz w:val="18"/>
          <w:szCs w:val="18"/>
        </w:rPr>
        <w:t>8</w:t>
      </w:r>
      <w:r w:rsidR="00BD42E5" w:rsidRPr="003829C7">
        <w:rPr>
          <w:rFonts w:ascii="Times New Roman" w:hAnsi="Times New Roman" w:cs="Times New Roman"/>
          <w:sz w:val="18"/>
          <w:szCs w:val="18"/>
        </w:rPr>
        <w:t>.</w:t>
      </w:r>
    </w:p>
    <w:p w14:paraId="1BFB5175" w14:textId="5836E3FD" w:rsidR="0064577C" w:rsidRPr="003829C7" w:rsidRDefault="00C90136" w:rsidP="007F6911">
      <w:pPr>
        <w:pStyle w:val="aff1"/>
        <w:numPr>
          <w:ilvl w:val="0"/>
          <w:numId w:val="1"/>
        </w:numPr>
        <w:rPr>
          <w:rFonts w:ascii="Times New Roman" w:hAnsi="Times New Roman" w:cs="Times New Roman"/>
          <w:sz w:val="18"/>
          <w:szCs w:val="18"/>
        </w:rPr>
      </w:pPr>
      <w:r w:rsidRPr="003829C7">
        <w:rPr>
          <w:rFonts w:ascii="Times New Roman" w:hAnsi="Times New Roman" w:cs="Times New Roman"/>
          <w:sz w:val="18"/>
          <w:szCs w:val="18"/>
        </w:rPr>
        <w:t>Общая площадь многоквартирного дома</w:t>
      </w:r>
      <w:r w:rsidR="00102D28" w:rsidRPr="003829C7">
        <w:rPr>
          <w:rFonts w:ascii="Times New Roman" w:hAnsi="Times New Roman" w:cs="Times New Roman"/>
          <w:sz w:val="18"/>
          <w:szCs w:val="18"/>
        </w:rPr>
        <w:t>:</w:t>
      </w:r>
      <w:r w:rsidR="00B227D1" w:rsidRPr="003829C7">
        <w:rPr>
          <w:rFonts w:ascii="Times New Roman" w:hAnsi="Times New Roman" w:cs="Times New Roman"/>
          <w:sz w:val="18"/>
          <w:szCs w:val="18"/>
        </w:rPr>
        <w:t xml:space="preserve"> </w:t>
      </w:r>
      <w:r w:rsidR="004017D1">
        <w:rPr>
          <w:rFonts w:ascii="Times New Roman" w:hAnsi="Times New Roman" w:cs="Times New Roman"/>
          <w:sz w:val="18"/>
          <w:szCs w:val="18"/>
        </w:rPr>
        <w:t>5994</w:t>
      </w:r>
      <w:r w:rsidR="00966DA0" w:rsidRPr="003829C7">
        <w:rPr>
          <w:rFonts w:ascii="Times New Roman" w:hAnsi="Times New Roman" w:cs="Times New Roman"/>
          <w:sz w:val="18"/>
          <w:szCs w:val="18"/>
        </w:rPr>
        <w:t>,</w:t>
      </w:r>
      <w:r w:rsidR="004017D1">
        <w:rPr>
          <w:rFonts w:ascii="Times New Roman" w:hAnsi="Times New Roman" w:cs="Times New Roman"/>
          <w:sz w:val="18"/>
          <w:szCs w:val="18"/>
        </w:rPr>
        <w:t>49</w:t>
      </w:r>
      <w:r w:rsidR="00B227D1" w:rsidRPr="003829C7">
        <w:rPr>
          <w:rFonts w:ascii="Times New Roman" w:hAnsi="Times New Roman" w:cs="Times New Roman"/>
          <w:color w:val="FF0000"/>
          <w:sz w:val="18"/>
          <w:szCs w:val="18"/>
        </w:rPr>
        <w:t xml:space="preserve"> </w:t>
      </w:r>
      <w:r w:rsidR="005556FF" w:rsidRPr="003829C7">
        <w:rPr>
          <w:rFonts w:ascii="Times New Roman" w:hAnsi="Times New Roman" w:cs="Times New Roman"/>
          <w:sz w:val="18"/>
          <w:szCs w:val="18"/>
        </w:rPr>
        <w:t>кв.м</w:t>
      </w:r>
      <w:r w:rsidR="00102D28" w:rsidRPr="003829C7">
        <w:rPr>
          <w:rFonts w:ascii="Times New Roman" w:hAnsi="Times New Roman" w:cs="Times New Roman"/>
          <w:sz w:val="18"/>
          <w:szCs w:val="18"/>
        </w:rPr>
        <w:t>.</w:t>
      </w:r>
      <w:r w:rsidR="0064577C" w:rsidRPr="003829C7">
        <w:rPr>
          <w:rFonts w:ascii="Times New Roman" w:hAnsi="Times New Roman" w:cs="Times New Roman"/>
          <w:sz w:val="18"/>
          <w:szCs w:val="18"/>
        </w:rPr>
        <w:t>;</w:t>
      </w:r>
    </w:p>
    <w:p w14:paraId="1370BA97" w14:textId="69B9502E" w:rsidR="00805206" w:rsidRPr="003829C7" w:rsidRDefault="0064577C" w:rsidP="007F6911">
      <w:pPr>
        <w:pStyle w:val="aff1"/>
        <w:numPr>
          <w:ilvl w:val="0"/>
          <w:numId w:val="1"/>
        </w:numPr>
        <w:rPr>
          <w:rFonts w:ascii="Times New Roman" w:hAnsi="Times New Roman" w:cs="Times New Roman"/>
          <w:sz w:val="18"/>
          <w:szCs w:val="18"/>
        </w:rPr>
      </w:pPr>
      <w:r w:rsidRPr="003829C7">
        <w:rPr>
          <w:rFonts w:ascii="Times New Roman" w:hAnsi="Times New Roman" w:cs="Times New Roman"/>
          <w:sz w:val="18"/>
          <w:szCs w:val="18"/>
        </w:rPr>
        <w:t>Информация о материале</w:t>
      </w:r>
      <w:r w:rsidR="00991129" w:rsidRPr="003829C7">
        <w:rPr>
          <w:rFonts w:ascii="Times New Roman" w:hAnsi="Times New Roman" w:cs="Times New Roman"/>
          <w:sz w:val="18"/>
          <w:szCs w:val="18"/>
        </w:rPr>
        <w:t xml:space="preserve"> </w:t>
      </w:r>
      <w:r w:rsidRPr="003829C7">
        <w:rPr>
          <w:rFonts w:ascii="Times New Roman" w:hAnsi="Times New Roman" w:cs="Times New Roman"/>
          <w:sz w:val="18"/>
          <w:szCs w:val="18"/>
        </w:rPr>
        <w:t>наружных стен и поэтажных перекрытий объекта</w:t>
      </w:r>
      <w:r w:rsidR="00102D28" w:rsidRPr="003829C7">
        <w:rPr>
          <w:rFonts w:ascii="Times New Roman" w:hAnsi="Times New Roman" w:cs="Times New Roman"/>
          <w:sz w:val="18"/>
          <w:szCs w:val="18"/>
        </w:rPr>
        <w:t>:</w:t>
      </w:r>
      <w:r w:rsidR="00B227D1" w:rsidRPr="003829C7">
        <w:rPr>
          <w:rFonts w:ascii="Times New Roman" w:hAnsi="Times New Roman" w:cs="Times New Roman"/>
          <w:sz w:val="18"/>
          <w:szCs w:val="18"/>
        </w:rPr>
        <w:t xml:space="preserve"> </w:t>
      </w:r>
      <w:r w:rsidR="00805206" w:rsidRPr="003829C7">
        <w:rPr>
          <w:rFonts w:ascii="Times New Roman" w:hAnsi="Times New Roman" w:cs="Times New Roman"/>
          <w:sz w:val="18"/>
          <w:szCs w:val="18"/>
        </w:rPr>
        <w:t>со сборно-моно</w:t>
      </w:r>
      <w:r w:rsidR="00801ACA" w:rsidRPr="003829C7">
        <w:rPr>
          <w:rFonts w:ascii="Times New Roman" w:hAnsi="Times New Roman" w:cs="Times New Roman"/>
          <w:sz w:val="18"/>
          <w:szCs w:val="18"/>
        </w:rPr>
        <w:t>литным железобетонным каркасом,</w:t>
      </w:r>
      <w:r w:rsidR="00B227D1" w:rsidRPr="003829C7">
        <w:rPr>
          <w:rFonts w:ascii="Times New Roman" w:hAnsi="Times New Roman" w:cs="Times New Roman"/>
          <w:sz w:val="18"/>
          <w:szCs w:val="18"/>
        </w:rPr>
        <w:t xml:space="preserve"> </w:t>
      </w:r>
      <w:r w:rsidR="00801ACA" w:rsidRPr="003829C7">
        <w:rPr>
          <w:rFonts w:ascii="Times New Roman" w:hAnsi="Times New Roman" w:cs="Times New Roman"/>
          <w:sz w:val="18"/>
          <w:szCs w:val="18"/>
        </w:rPr>
        <w:t xml:space="preserve">наружные стены </w:t>
      </w:r>
      <w:r w:rsidR="001A124B" w:rsidRPr="003829C7">
        <w:rPr>
          <w:rFonts w:ascii="Times New Roman" w:hAnsi="Times New Roman" w:cs="Times New Roman"/>
          <w:sz w:val="18"/>
          <w:szCs w:val="18"/>
        </w:rPr>
        <w:t xml:space="preserve">трехслойные, выполнены из: </w:t>
      </w:r>
      <w:r w:rsidR="00801ACA" w:rsidRPr="003829C7">
        <w:rPr>
          <w:rFonts w:ascii="Times New Roman" w:hAnsi="Times New Roman" w:cs="Times New Roman"/>
          <w:sz w:val="18"/>
          <w:szCs w:val="18"/>
        </w:rPr>
        <w:t xml:space="preserve">полнотелого </w:t>
      </w:r>
      <w:r w:rsidR="00805206" w:rsidRPr="003829C7">
        <w:rPr>
          <w:rFonts w:ascii="Times New Roman" w:hAnsi="Times New Roman" w:cs="Times New Roman"/>
          <w:sz w:val="18"/>
          <w:szCs w:val="18"/>
        </w:rPr>
        <w:t>кирпич</w:t>
      </w:r>
      <w:r w:rsidR="00430BBA" w:rsidRPr="003829C7">
        <w:rPr>
          <w:rFonts w:ascii="Times New Roman" w:hAnsi="Times New Roman" w:cs="Times New Roman"/>
          <w:sz w:val="18"/>
          <w:szCs w:val="18"/>
        </w:rPr>
        <w:t>а</w:t>
      </w:r>
      <w:r w:rsidR="001A124B" w:rsidRPr="003829C7">
        <w:rPr>
          <w:rFonts w:ascii="Times New Roman" w:hAnsi="Times New Roman" w:cs="Times New Roman"/>
          <w:sz w:val="18"/>
          <w:szCs w:val="18"/>
        </w:rPr>
        <w:t>, утеплителя, навесного вентилируемого</w:t>
      </w:r>
      <w:r w:rsidR="00430BBA" w:rsidRPr="003829C7">
        <w:rPr>
          <w:rFonts w:ascii="Times New Roman" w:hAnsi="Times New Roman" w:cs="Times New Roman"/>
          <w:sz w:val="18"/>
          <w:szCs w:val="18"/>
        </w:rPr>
        <w:t xml:space="preserve"> фасада</w:t>
      </w:r>
      <w:r w:rsidR="001A124B" w:rsidRPr="003829C7">
        <w:rPr>
          <w:rFonts w:ascii="Times New Roman" w:hAnsi="Times New Roman" w:cs="Times New Roman"/>
          <w:sz w:val="18"/>
          <w:szCs w:val="18"/>
        </w:rPr>
        <w:t xml:space="preserve"> -</w:t>
      </w:r>
      <w:r w:rsidR="00060A4A" w:rsidRPr="003829C7">
        <w:rPr>
          <w:rFonts w:ascii="Times New Roman" w:hAnsi="Times New Roman" w:cs="Times New Roman"/>
          <w:sz w:val="18"/>
          <w:szCs w:val="18"/>
        </w:rPr>
        <w:t xml:space="preserve"> </w:t>
      </w:r>
      <w:r w:rsidR="008609E9" w:rsidRPr="003829C7">
        <w:rPr>
          <w:rFonts w:ascii="Times New Roman" w:hAnsi="Times New Roman" w:cs="Times New Roman"/>
          <w:sz w:val="18"/>
          <w:szCs w:val="18"/>
        </w:rPr>
        <w:t>керамогранит</w:t>
      </w:r>
      <w:r w:rsidR="00801ACA" w:rsidRPr="003829C7">
        <w:rPr>
          <w:rFonts w:ascii="Times New Roman" w:hAnsi="Times New Roman" w:cs="Times New Roman"/>
          <w:sz w:val="18"/>
          <w:szCs w:val="18"/>
        </w:rPr>
        <w:t>.</w:t>
      </w:r>
      <w:r w:rsidR="00313930" w:rsidRPr="003829C7">
        <w:rPr>
          <w:rFonts w:ascii="Times New Roman" w:hAnsi="Times New Roman" w:cs="Times New Roman"/>
          <w:sz w:val="18"/>
          <w:szCs w:val="18"/>
        </w:rPr>
        <w:t xml:space="preserve"> </w:t>
      </w:r>
      <w:r w:rsidR="00801ACA" w:rsidRPr="003829C7">
        <w:rPr>
          <w:rFonts w:ascii="Times New Roman" w:hAnsi="Times New Roman" w:cs="Times New Roman"/>
          <w:sz w:val="18"/>
          <w:szCs w:val="18"/>
        </w:rPr>
        <w:t>П</w:t>
      </w:r>
      <w:r w:rsidR="00805206" w:rsidRPr="003829C7">
        <w:rPr>
          <w:rFonts w:ascii="Times New Roman" w:hAnsi="Times New Roman" w:cs="Times New Roman"/>
          <w:sz w:val="18"/>
          <w:szCs w:val="18"/>
        </w:rPr>
        <w:t>оэтажные перекрытия: монолитные железобетонные.</w:t>
      </w:r>
    </w:p>
    <w:p w14:paraId="66B2F876" w14:textId="07120C8C" w:rsidR="0064577C" w:rsidRPr="002D4186" w:rsidRDefault="0064577C" w:rsidP="007F6911">
      <w:pPr>
        <w:pStyle w:val="aff1"/>
        <w:numPr>
          <w:ilvl w:val="0"/>
          <w:numId w:val="1"/>
        </w:numPr>
        <w:rPr>
          <w:rFonts w:ascii="Times New Roman" w:hAnsi="Times New Roman" w:cs="Times New Roman"/>
          <w:sz w:val="18"/>
          <w:szCs w:val="18"/>
        </w:rPr>
      </w:pPr>
      <w:r w:rsidRPr="002D4186">
        <w:rPr>
          <w:rFonts w:ascii="Times New Roman" w:hAnsi="Times New Roman" w:cs="Times New Roman"/>
          <w:sz w:val="18"/>
          <w:szCs w:val="18"/>
        </w:rPr>
        <w:t>Сейсмостойкость объекта</w:t>
      </w:r>
      <w:r w:rsidR="006E7B4E" w:rsidRPr="002D4186">
        <w:rPr>
          <w:rFonts w:ascii="Times New Roman" w:hAnsi="Times New Roman" w:cs="Times New Roman"/>
          <w:sz w:val="18"/>
          <w:szCs w:val="18"/>
        </w:rPr>
        <w:t>:</w:t>
      </w:r>
      <w:r w:rsidR="00B227D1" w:rsidRPr="002D4186">
        <w:rPr>
          <w:rFonts w:ascii="Times New Roman" w:hAnsi="Times New Roman" w:cs="Times New Roman"/>
          <w:sz w:val="18"/>
          <w:szCs w:val="18"/>
        </w:rPr>
        <w:t xml:space="preserve"> </w:t>
      </w:r>
      <w:r w:rsidR="006E7B4E" w:rsidRPr="002D4186">
        <w:rPr>
          <w:rFonts w:ascii="Times New Roman" w:hAnsi="Times New Roman" w:cs="Times New Roman"/>
          <w:sz w:val="18"/>
          <w:szCs w:val="18"/>
        </w:rPr>
        <w:t>с</w:t>
      </w:r>
      <w:r w:rsidRPr="002D4186">
        <w:rPr>
          <w:rFonts w:ascii="Times New Roman" w:hAnsi="Times New Roman" w:cs="Times New Roman"/>
          <w:sz w:val="18"/>
          <w:szCs w:val="18"/>
        </w:rPr>
        <w:t xml:space="preserve"> учетом требований </w:t>
      </w:r>
      <w:r w:rsidR="00805206" w:rsidRPr="002D4186">
        <w:rPr>
          <w:rFonts w:ascii="Times New Roman" w:hAnsi="Times New Roman" w:cs="Times New Roman"/>
          <w:sz w:val="18"/>
          <w:szCs w:val="18"/>
        </w:rPr>
        <w:t xml:space="preserve">СП 14.13330.2018 СНиП II-7-81* "Строительство в сейсмических районах" – </w:t>
      </w:r>
      <w:r w:rsidRPr="002D4186">
        <w:rPr>
          <w:rFonts w:ascii="Times New Roman" w:hAnsi="Times New Roman" w:cs="Times New Roman"/>
          <w:sz w:val="18"/>
          <w:szCs w:val="18"/>
        </w:rPr>
        <w:t xml:space="preserve">конструкция здания обеспечивает сейсмостойкость для района строительства </w:t>
      </w:r>
      <w:r w:rsidR="009C0A64" w:rsidRPr="002D4186">
        <w:rPr>
          <w:rFonts w:ascii="Times New Roman" w:hAnsi="Times New Roman" w:cs="Times New Roman"/>
          <w:sz w:val="18"/>
          <w:szCs w:val="18"/>
        </w:rPr>
        <w:t>с</w:t>
      </w:r>
      <w:r w:rsidRPr="002D4186">
        <w:rPr>
          <w:rFonts w:ascii="Times New Roman" w:hAnsi="Times New Roman" w:cs="Times New Roman"/>
          <w:sz w:val="18"/>
          <w:szCs w:val="18"/>
        </w:rPr>
        <w:t xml:space="preserve"> сейсмостойкостью</w:t>
      </w:r>
      <w:r w:rsidR="00B227D1" w:rsidRPr="002D4186">
        <w:rPr>
          <w:rFonts w:ascii="Times New Roman" w:hAnsi="Times New Roman" w:cs="Times New Roman"/>
          <w:sz w:val="18"/>
          <w:szCs w:val="18"/>
        </w:rPr>
        <w:t xml:space="preserve"> </w:t>
      </w:r>
      <w:r w:rsidR="00805206" w:rsidRPr="002D4186">
        <w:rPr>
          <w:rFonts w:ascii="Times New Roman" w:hAnsi="Times New Roman" w:cs="Times New Roman"/>
          <w:sz w:val="18"/>
          <w:szCs w:val="18"/>
        </w:rPr>
        <w:t xml:space="preserve">5 и </w:t>
      </w:r>
      <w:r w:rsidR="005556FF" w:rsidRPr="002D4186">
        <w:rPr>
          <w:rFonts w:ascii="Times New Roman" w:hAnsi="Times New Roman" w:cs="Times New Roman"/>
          <w:sz w:val="18"/>
          <w:szCs w:val="18"/>
        </w:rPr>
        <w:t>менее</w:t>
      </w:r>
      <w:r w:rsidR="006E7B4E" w:rsidRPr="002D4186">
        <w:rPr>
          <w:rFonts w:ascii="Times New Roman" w:hAnsi="Times New Roman" w:cs="Times New Roman"/>
          <w:sz w:val="18"/>
          <w:szCs w:val="18"/>
        </w:rPr>
        <w:t xml:space="preserve"> баллов;</w:t>
      </w:r>
    </w:p>
    <w:p w14:paraId="7AF2BD40" w14:textId="0529FD03" w:rsidR="0064577C" w:rsidRPr="003829C7" w:rsidRDefault="0064577C" w:rsidP="007F6911">
      <w:pPr>
        <w:pStyle w:val="aff1"/>
        <w:numPr>
          <w:ilvl w:val="0"/>
          <w:numId w:val="1"/>
        </w:numPr>
        <w:rPr>
          <w:rFonts w:ascii="Times New Roman" w:hAnsi="Times New Roman" w:cs="Times New Roman"/>
          <w:sz w:val="18"/>
          <w:szCs w:val="18"/>
        </w:rPr>
      </w:pPr>
      <w:r w:rsidRPr="003829C7">
        <w:rPr>
          <w:rFonts w:ascii="Times New Roman" w:hAnsi="Times New Roman" w:cs="Times New Roman"/>
          <w:sz w:val="18"/>
          <w:szCs w:val="18"/>
        </w:rPr>
        <w:t>Класс энергоэффективности объ</w:t>
      </w:r>
      <w:r w:rsidR="006E7B4E" w:rsidRPr="003829C7">
        <w:rPr>
          <w:rFonts w:ascii="Times New Roman" w:hAnsi="Times New Roman" w:cs="Times New Roman"/>
          <w:sz w:val="18"/>
          <w:szCs w:val="18"/>
        </w:rPr>
        <w:t>екта:</w:t>
      </w:r>
      <w:r w:rsidRPr="003829C7">
        <w:rPr>
          <w:rFonts w:ascii="Times New Roman" w:hAnsi="Times New Roman" w:cs="Times New Roman"/>
          <w:sz w:val="18"/>
          <w:szCs w:val="18"/>
        </w:rPr>
        <w:t xml:space="preserve"> класс</w:t>
      </w:r>
      <w:r w:rsidR="00805206" w:rsidRPr="003829C7">
        <w:rPr>
          <w:rFonts w:ascii="Times New Roman" w:hAnsi="Times New Roman" w:cs="Times New Roman"/>
          <w:sz w:val="18"/>
          <w:szCs w:val="18"/>
        </w:rPr>
        <w:t xml:space="preserve"> энергетической эффективности – </w:t>
      </w:r>
      <w:r w:rsidR="00060A4A" w:rsidRPr="003829C7">
        <w:rPr>
          <w:rFonts w:ascii="Times New Roman" w:hAnsi="Times New Roman" w:cs="Times New Roman"/>
          <w:sz w:val="18"/>
          <w:szCs w:val="18"/>
        </w:rPr>
        <w:t>В+</w:t>
      </w:r>
      <w:r w:rsidR="00805206" w:rsidRPr="003829C7">
        <w:rPr>
          <w:rFonts w:ascii="Times New Roman" w:hAnsi="Times New Roman" w:cs="Times New Roman"/>
          <w:sz w:val="18"/>
          <w:szCs w:val="18"/>
        </w:rPr>
        <w:t xml:space="preserve"> (</w:t>
      </w:r>
      <w:r w:rsidR="00060A4A" w:rsidRPr="003829C7">
        <w:rPr>
          <w:rFonts w:ascii="Times New Roman" w:hAnsi="Times New Roman" w:cs="Times New Roman"/>
          <w:sz w:val="18"/>
          <w:szCs w:val="18"/>
        </w:rPr>
        <w:t>высокий</w:t>
      </w:r>
      <w:r w:rsidR="00805206" w:rsidRPr="003829C7">
        <w:rPr>
          <w:rFonts w:ascii="Times New Roman" w:hAnsi="Times New Roman" w:cs="Times New Roman"/>
          <w:sz w:val="18"/>
          <w:szCs w:val="18"/>
        </w:rPr>
        <w:t>).</w:t>
      </w:r>
    </w:p>
    <w:p w14:paraId="4D534027" w14:textId="4234349B" w:rsidR="006E7B4E" w:rsidRPr="003829C7" w:rsidRDefault="006E7B4E" w:rsidP="007F6911">
      <w:pPr>
        <w:rPr>
          <w:rFonts w:ascii="Times New Roman" w:hAnsi="Times New Roman" w:cs="Times New Roman"/>
          <w:sz w:val="18"/>
          <w:szCs w:val="18"/>
        </w:rPr>
      </w:pPr>
    </w:p>
    <w:p w14:paraId="413EF1E6" w14:textId="77777777" w:rsidR="00F64240" w:rsidRDefault="00F64240" w:rsidP="00F64240">
      <w:pPr>
        <w:rPr>
          <w:rFonts w:ascii="Times New Roman" w:hAnsi="Times New Roman" w:cs="Times New Roman"/>
          <w:sz w:val="18"/>
          <w:szCs w:val="18"/>
        </w:rPr>
      </w:pPr>
      <w:r w:rsidRPr="003829C7">
        <w:rPr>
          <w:rFonts w:ascii="Times New Roman" w:hAnsi="Times New Roman" w:cs="Times New Roman"/>
          <w:sz w:val="18"/>
          <w:szCs w:val="18"/>
        </w:rPr>
        <w:t xml:space="preserve">На момент передачи Квартиры Участнику долевого строительства, в порядке, установленном настоящим договором </w:t>
      </w:r>
      <w:proofErr w:type="gramStart"/>
      <w:r>
        <w:rPr>
          <w:rFonts w:ascii="Times New Roman" w:hAnsi="Times New Roman" w:cs="Times New Roman"/>
          <w:sz w:val="18"/>
          <w:szCs w:val="18"/>
        </w:rPr>
        <w:t>состояние квартиры</w:t>
      </w:r>
      <w:proofErr w:type="gramEnd"/>
      <w:r>
        <w:rPr>
          <w:rFonts w:ascii="Times New Roman" w:hAnsi="Times New Roman" w:cs="Times New Roman"/>
          <w:sz w:val="18"/>
          <w:szCs w:val="18"/>
        </w:rPr>
        <w:t xml:space="preserve"> предусматривается следующее: </w:t>
      </w:r>
    </w:p>
    <w:p w14:paraId="26D2CDC3" w14:textId="77777777" w:rsidR="00F64240" w:rsidRPr="00AC6198" w:rsidRDefault="00F64240" w:rsidP="00F64240">
      <w:pPr>
        <w:pStyle w:val="aff1"/>
        <w:numPr>
          <w:ilvl w:val="0"/>
          <w:numId w:val="8"/>
        </w:numPr>
        <w:rPr>
          <w:rFonts w:ascii="Times New Roman" w:hAnsi="Times New Roman" w:cs="Times New Roman"/>
          <w:sz w:val="18"/>
          <w:szCs w:val="18"/>
        </w:rPr>
      </w:pPr>
      <w:r w:rsidRPr="00AC6198">
        <w:rPr>
          <w:rFonts w:ascii="Times New Roman" w:hAnsi="Times New Roman" w:cs="Times New Roman"/>
          <w:bCs/>
          <w:iCs/>
          <w:sz w:val="18"/>
          <w:szCs w:val="18"/>
        </w:rPr>
        <w:t xml:space="preserve">установка металлической входной двери эконом-класса, остекление лоджий/балконов витражами, окна ПВХ, наличие стояков водоснабжения и канализации, электроснабжение проведено до распределительного щита, установка приборов учета расхода электроэнергии и воды, отопление выполнено с разводкой по квартире и установкой алюминиевых радиаторов отопления; </w:t>
      </w:r>
    </w:p>
    <w:p w14:paraId="002C7714" w14:textId="77777777" w:rsidR="00F64240" w:rsidRPr="006A0943" w:rsidRDefault="00F64240" w:rsidP="00F64240">
      <w:pPr>
        <w:pStyle w:val="aff1"/>
        <w:numPr>
          <w:ilvl w:val="0"/>
          <w:numId w:val="8"/>
        </w:numPr>
        <w:rPr>
          <w:rFonts w:ascii="Times New Roman" w:hAnsi="Times New Roman" w:cs="Times New Roman"/>
          <w:bCs/>
          <w:iCs/>
          <w:color w:val="002060"/>
          <w:sz w:val="18"/>
          <w:szCs w:val="18"/>
        </w:rPr>
      </w:pPr>
      <w:r w:rsidRPr="006A0943">
        <w:rPr>
          <w:rFonts w:ascii="Times New Roman" w:hAnsi="Times New Roman" w:cs="Times New Roman"/>
          <w:bCs/>
          <w:iCs/>
          <w:color w:val="002060"/>
          <w:sz w:val="18"/>
          <w:szCs w:val="18"/>
        </w:rPr>
        <w:t>«</w:t>
      </w:r>
      <w:r w:rsidRPr="006A0943">
        <w:rPr>
          <w:rFonts w:ascii="Times New Roman" w:hAnsi="Times New Roman" w:cs="Times New Roman"/>
          <w:bCs/>
          <w:iCs/>
          <w:color w:val="002060"/>
          <w:sz w:val="18"/>
          <w:szCs w:val="18"/>
          <w:u w:val="single"/>
        </w:rPr>
        <w:t>квартира с отделкой</w:t>
      </w:r>
      <w:r w:rsidRPr="006A0943">
        <w:rPr>
          <w:rFonts w:ascii="Times New Roman" w:hAnsi="Times New Roman" w:cs="Times New Roman"/>
          <w:bCs/>
          <w:iCs/>
          <w:color w:val="002060"/>
          <w:sz w:val="18"/>
          <w:szCs w:val="18"/>
        </w:rPr>
        <w:t>», что предусматривает установку внутриквартирных перегородок и внутренних межкомнатных дверей из МДФ согласно обозначенной схеме, монтаж электропроводки с розетками и выключателями, отделка внутренних откосов окон сэндвич-панелями, подоконники окон из ПВХ:</w:t>
      </w:r>
    </w:p>
    <w:p w14:paraId="44E0E773" w14:textId="77777777" w:rsidR="00F64240" w:rsidRPr="006A0943" w:rsidRDefault="00F64240" w:rsidP="00F64240">
      <w:pPr>
        <w:pStyle w:val="aff1"/>
        <w:numPr>
          <w:ilvl w:val="1"/>
          <w:numId w:val="8"/>
        </w:numPr>
        <w:ind w:left="709"/>
        <w:rPr>
          <w:rFonts w:ascii="Times New Roman" w:hAnsi="Times New Roman" w:cs="Times New Roman"/>
          <w:bCs/>
          <w:iCs/>
          <w:color w:val="002060"/>
          <w:sz w:val="18"/>
          <w:szCs w:val="18"/>
        </w:rPr>
      </w:pPr>
      <w:r w:rsidRPr="006A0943">
        <w:rPr>
          <w:rFonts w:ascii="Times New Roman" w:hAnsi="Times New Roman" w:cs="Times New Roman"/>
          <w:bCs/>
          <w:iCs/>
          <w:color w:val="002060"/>
          <w:sz w:val="18"/>
          <w:szCs w:val="18"/>
        </w:rPr>
        <w:t xml:space="preserve">отделка комнат/коридора/кухни: пол – ламинат (класс износостойкости не ниже 31-го), плинтуса ПВХ; стены – обои на </w:t>
      </w:r>
      <w:proofErr w:type="spellStart"/>
      <w:r w:rsidRPr="006A0943">
        <w:rPr>
          <w:rFonts w:ascii="Times New Roman" w:hAnsi="Times New Roman" w:cs="Times New Roman"/>
          <w:bCs/>
          <w:iCs/>
          <w:color w:val="002060"/>
          <w:sz w:val="18"/>
          <w:szCs w:val="18"/>
        </w:rPr>
        <w:t>флизелиновой</w:t>
      </w:r>
      <w:proofErr w:type="spellEnd"/>
      <w:r w:rsidRPr="006A0943">
        <w:rPr>
          <w:rFonts w:ascii="Times New Roman" w:hAnsi="Times New Roman" w:cs="Times New Roman"/>
          <w:bCs/>
          <w:iCs/>
          <w:color w:val="002060"/>
          <w:sz w:val="18"/>
          <w:szCs w:val="18"/>
        </w:rPr>
        <w:t xml:space="preserve"> основе; потолок – натяжной потолок без осветительных приборов с одним отверстием для монтажа осветительного прибора в каждом помещении;</w:t>
      </w:r>
    </w:p>
    <w:p w14:paraId="031BEE90" w14:textId="77777777" w:rsidR="00F64240" w:rsidRPr="006A0943" w:rsidRDefault="00F64240" w:rsidP="00F64240">
      <w:pPr>
        <w:pStyle w:val="aff1"/>
        <w:numPr>
          <w:ilvl w:val="1"/>
          <w:numId w:val="8"/>
        </w:numPr>
        <w:ind w:left="709"/>
        <w:rPr>
          <w:rFonts w:ascii="Times New Roman" w:hAnsi="Times New Roman" w:cs="Times New Roman"/>
          <w:bCs/>
          <w:iCs/>
          <w:color w:val="002060"/>
          <w:sz w:val="18"/>
          <w:szCs w:val="18"/>
        </w:rPr>
      </w:pPr>
      <w:r w:rsidRPr="006A0943">
        <w:rPr>
          <w:rFonts w:ascii="Times New Roman" w:hAnsi="Times New Roman" w:cs="Times New Roman"/>
          <w:bCs/>
          <w:iCs/>
          <w:color w:val="002060"/>
          <w:sz w:val="18"/>
          <w:szCs w:val="18"/>
        </w:rPr>
        <w:t>отделка санузла: пол – керамическая плитка; стены - керамическая плитка; потолок – натяжной потолок без осветительных приборов с одним отверстием для монтажа осветительного прибора, установка унитаза, установка раковины со смесителем, установка акриловой ванны со смесителем.</w:t>
      </w:r>
    </w:p>
    <w:p w14:paraId="619BCC9F" w14:textId="77777777" w:rsidR="00F64240" w:rsidRPr="00D00ACA" w:rsidRDefault="00F64240" w:rsidP="00F64240">
      <w:pPr>
        <w:rPr>
          <w:rFonts w:ascii="Times New Roman" w:hAnsi="Times New Roman" w:cs="Times New Roman"/>
          <w:color w:val="002060"/>
          <w:sz w:val="18"/>
          <w:szCs w:val="18"/>
        </w:rPr>
      </w:pPr>
      <w:r w:rsidRPr="006A0943">
        <w:rPr>
          <w:rFonts w:ascii="Times New Roman" w:hAnsi="Times New Roman" w:cs="Times New Roman"/>
          <w:color w:val="002060"/>
          <w:sz w:val="18"/>
          <w:szCs w:val="18"/>
        </w:rPr>
        <w:t xml:space="preserve">Стороны согласовали, что Застройщик для отделки Квартиры может применять материалы и элементы эконом-класса, окончательные решения по наименованию используемых материалов, </w:t>
      </w:r>
      <w:r>
        <w:rPr>
          <w:rFonts w:ascii="Times New Roman" w:hAnsi="Times New Roman" w:cs="Times New Roman"/>
          <w:color w:val="002060"/>
          <w:sz w:val="18"/>
          <w:szCs w:val="18"/>
        </w:rPr>
        <w:t xml:space="preserve">количеству и </w:t>
      </w:r>
      <w:r w:rsidRPr="006A0943">
        <w:rPr>
          <w:rFonts w:ascii="Times New Roman" w:hAnsi="Times New Roman" w:cs="Times New Roman"/>
          <w:color w:val="002060"/>
          <w:sz w:val="18"/>
          <w:szCs w:val="18"/>
        </w:rPr>
        <w:t xml:space="preserve">расположению </w:t>
      </w:r>
      <w:r w:rsidRPr="006A0943">
        <w:rPr>
          <w:rFonts w:ascii="Times New Roman" w:hAnsi="Times New Roman" w:cs="Times New Roman"/>
          <w:bCs/>
          <w:iCs/>
          <w:color w:val="002060"/>
          <w:sz w:val="18"/>
          <w:szCs w:val="18"/>
        </w:rPr>
        <w:t xml:space="preserve">розеток, </w:t>
      </w:r>
      <w:r>
        <w:rPr>
          <w:rFonts w:ascii="Times New Roman" w:hAnsi="Times New Roman" w:cs="Times New Roman"/>
          <w:color w:val="002060"/>
          <w:sz w:val="18"/>
          <w:szCs w:val="18"/>
        </w:rPr>
        <w:t xml:space="preserve">количеству и </w:t>
      </w:r>
      <w:r w:rsidRPr="006A0943">
        <w:rPr>
          <w:rFonts w:ascii="Times New Roman" w:hAnsi="Times New Roman" w:cs="Times New Roman"/>
          <w:color w:val="002060"/>
          <w:sz w:val="18"/>
          <w:szCs w:val="18"/>
        </w:rPr>
        <w:t xml:space="preserve">расположению </w:t>
      </w:r>
      <w:r w:rsidRPr="00D00ACA">
        <w:rPr>
          <w:rFonts w:ascii="Times New Roman" w:hAnsi="Times New Roman" w:cs="Times New Roman"/>
          <w:bCs/>
          <w:iCs/>
          <w:color w:val="002060"/>
          <w:sz w:val="18"/>
          <w:szCs w:val="18"/>
        </w:rPr>
        <w:t xml:space="preserve">выключателей, </w:t>
      </w:r>
      <w:r w:rsidRPr="00D00ACA">
        <w:rPr>
          <w:rFonts w:ascii="Times New Roman" w:hAnsi="Times New Roman" w:cs="Times New Roman"/>
          <w:color w:val="002060"/>
          <w:sz w:val="18"/>
          <w:szCs w:val="18"/>
        </w:rPr>
        <w:t>количеству и расположению</w:t>
      </w:r>
      <w:r w:rsidRPr="00D00ACA">
        <w:rPr>
          <w:rFonts w:ascii="Times New Roman" w:hAnsi="Times New Roman" w:cs="Times New Roman"/>
          <w:bCs/>
          <w:iCs/>
          <w:color w:val="002060"/>
          <w:sz w:val="18"/>
          <w:szCs w:val="18"/>
        </w:rPr>
        <w:t xml:space="preserve"> осветительных приборов, расположению и сторон открывания дверей, а также </w:t>
      </w:r>
      <w:r w:rsidRPr="00D00ACA">
        <w:rPr>
          <w:rFonts w:ascii="Times New Roman" w:hAnsi="Times New Roman" w:cs="Times New Roman"/>
          <w:color w:val="002060"/>
          <w:sz w:val="18"/>
          <w:szCs w:val="18"/>
        </w:rPr>
        <w:t>применению видов, цветов и форм всех материалов и элементов отделки остаются на усмотрение Застройщика.</w:t>
      </w:r>
    </w:p>
    <w:p w14:paraId="3105E674" w14:textId="77777777" w:rsidR="00F64240" w:rsidRPr="00D00ACA" w:rsidRDefault="00F64240" w:rsidP="00F64240">
      <w:pPr>
        <w:rPr>
          <w:rFonts w:ascii="Times New Roman" w:hAnsi="Times New Roman" w:cs="Times New Roman"/>
          <w:color w:val="002060"/>
          <w:sz w:val="18"/>
          <w:szCs w:val="18"/>
        </w:rPr>
      </w:pPr>
      <w:r w:rsidRPr="00D00ACA">
        <w:rPr>
          <w:rFonts w:ascii="Times New Roman" w:hAnsi="Times New Roman" w:cs="Times New Roman"/>
          <w:color w:val="002060"/>
          <w:sz w:val="18"/>
          <w:szCs w:val="18"/>
        </w:rPr>
        <w:t>Стороны согласовали, что гарантийный срок на результат работ по отделке Квартиры (включая материалы, отдельные элементы и работы) один календарный месяц с момента передачи Квартиры Участнику долевого строительства по передаточному акту. Участник долевого строительства вправе предъявить Застройщику в письменной форме требования в связи с ненадлежащим качеством отделки Квартиры с указанием выявленных недостатков (дефектов) при условии, что такие недостатки (дефекты) выявлены в течение гарантийного срока. Все явные недостатки отделки, должны быть выявлены при подписании передаточного акта и подлежат устранению Застройщиком самостоятельно или с привлечением им иных лиц в течение шестидесяти дней если иной срок не будет согласован Сторонами дополнительно. Застройщик не несет ответственности за недостатки (дефекты) отделки Квартиры</w:t>
      </w:r>
      <w:r>
        <w:rPr>
          <w:rFonts w:ascii="Times New Roman" w:hAnsi="Times New Roman" w:cs="Times New Roman"/>
          <w:color w:val="002060"/>
          <w:sz w:val="18"/>
          <w:szCs w:val="18"/>
        </w:rPr>
        <w:t xml:space="preserve"> образованным в результате механического повреждения</w:t>
      </w:r>
      <w:r w:rsidRPr="00D00ACA">
        <w:rPr>
          <w:rFonts w:ascii="Times New Roman" w:hAnsi="Times New Roman" w:cs="Times New Roman"/>
          <w:color w:val="002060"/>
          <w:sz w:val="18"/>
          <w:szCs w:val="18"/>
        </w:rPr>
        <w:t>,</w:t>
      </w:r>
      <w:r>
        <w:rPr>
          <w:rFonts w:ascii="Times New Roman" w:hAnsi="Times New Roman" w:cs="Times New Roman"/>
          <w:color w:val="002060"/>
          <w:sz w:val="18"/>
          <w:szCs w:val="18"/>
        </w:rPr>
        <w:t xml:space="preserve"> а также </w:t>
      </w:r>
      <w:r w:rsidRPr="00D00ACA">
        <w:rPr>
          <w:rFonts w:ascii="Times New Roman" w:hAnsi="Times New Roman" w:cs="Times New Roman"/>
          <w:color w:val="002060"/>
          <w:sz w:val="18"/>
          <w:szCs w:val="18"/>
        </w:rPr>
        <w:t>основаниям указанным в п. 6.</w:t>
      </w:r>
      <w:r>
        <w:rPr>
          <w:rFonts w:ascii="Times New Roman" w:hAnsi="Times New Roman" w:cs="Times New Roman"/>
          <w:color w:val="002060"/>
          <w:sz w:val="18"/>
          <w:szCs w:val="18"/>
        </w:rPr>
        <w:t>5</w:t>
      </w:r>
      <w:r w:rsidRPr="00D00ACA">
        <w:rPr>
          <w:rFonts w:ascii="Times New Roman" w:hAnsi="Times New Roman" w:cs="Times New Roman"/>
          <w:color w:val="002060"/>
          <w:sz w:val="18"/>
          <w:szCs w:val="18"/>
        </w:rPr>
        <w:t>. Договора.</w:t>
      </w:r>
    </w:p>
    <w:p w14:paraId="0DD0F468" w14:textId="77777777" w:rsidR="006D5404" w:rsidRPr="003829C7" w:rsidRDefault="006D5404" w:rsidP="007F6911">
      <w:pPr>
        <w:jc w:val="right"/>
        <w:rPr>
          <w:rFonts w:ascii="Times New Roman" w:hAnsi="Times New Roman" w:cs="Times New Roman"/>
          <w:b/>
          <w:bCs/>
          <w:sz w:val="18"/>
          <w:szCs w:val="18"/>
        </w:rPr>
      </w:pPr>
    </w:p>
    <w:p w14:paraId="14AA284B" w14:textId="10040DD9" w:rsidR="006D5404" w:rsidRPr="003829C7" w:rsidRDefault="006D5404" w:rsidP="007F6911">
      <w:pPr>
        <w:shd w:val="clear" w:color="auto" w:fill="FFFFFF"/>
        <w:tabs>
          <w:tab w:val="left" w:pos="6374"/>
        </w:tabs>
        <w:ind w:firstLine="0"/>
        <w:rPr>
          <w:rFonts w:ascii="Times New Roman" w:hAnsi="Times New Roman" w:cs="Times New Roman"/>
          <w:b/>
          <w:bCs/>
          <w:sz w:val="18"/>
          <w:szCs w:val="18"/>
        </w:rPr>
      </w:pPr>
      <w:proofErr w:type="gramStart"/>
      <w:r w:rsidRPr="003829C7">
        <w:rPr>
          <w:rFonts w:ascii="Times New Roman" w:hAnsi="Times New Roman" w:cs="Times New Roman"/>
          <w:b/>
          <w:bCs/>
          <w:color w:val="000000"/>
          <w:spacing w:val="-13"/>
          <w:sz w:val="18"/>
          <w:szCs w:val="18"/>
        </w:rPr>
        <w:t xml:space="preserve">Застройщик:   </w:t>
      </w:r>
      <w:proofErr w:type="gramEnd"/>
      <w:r w:rsidRPr="003829C7">
        <w:rPr>
          <w:rFonts w:ascii="Times New Roman" w:hAnsi="Times New Roman" w:cs="Times New Roman"/>
          <w:b/>
          <w:bCs/>
          <w:color w:val="000000"/>
          <w:spacing w:val="-13"/>
          <w:sz w:val="18"/>
          <w:szCs w:val="18"/>
        </w:rPr>
        <w:t xml:space="preserve">                                                                                                                                       </w:t>
      </w:r>
      <w:r w:rsidRPr="003829C7">
        <w:rPr>
          <w:rFonts w:ascii="Times New Roman" w:hAnsi="Times New Roman" w:cs="Times New Roman"/>
          <w:b/>
          <w:bCs/>
          <w:sz w:val="18"/>
          <w:szCs w:val="18"/>
        </w:rPr>
        <w:t>Участник долевого строительства:</w:t>
      </w:r>
    </w:p>
    <w:p w14:paraId="0693FAD4" w14:textId="7B6C4634" w:rsidR="002C7660" w:rsidRPr="005E4523" w:rsidRDefault="002C7660" w:rsidP="002C7660">
      <w:pPr>
        <w:shd w:val="clear" w:color="auto" w:fill="FFFFFF"/>
        <w:tabs>
          <w:tab w:val="left" w:pos="5245"/>
        </w:tabs>
        <w:ind w:firstLine="0"/>
        <w:rPr>
          <w:rFonts w:ascii="Times New Roman" w:hAnsi="Times New Roman" w:cs="Times New Roman"/>
          <w:b/>
          <w:bCs/>
          <w:spacing w:val="-13"/>
          <w:sz w:val="18"/>
          <w:szCs w:val="18"/>
        </w:rPr>
      </w:pPr>
      <w:r w:rsidRPr="003829C7">
        <w:rPr>
          <w:rFonts w:ascii="Times New Roman" w:hAnsi="Times New Roman" w:cs="Times New Roman"/>
          <w:b/>
          <w:bCs/>
          <w:sz w:val="18"/>
          <w:szCs w:val="18"/>
        </w:rPr>
        <w:t>ООО «</w:t>
      </w:r>
      <w:r w:rsidRPr="005E4523">
        <w:rPr>
          <w:rFonts w:ascii="Times New Roman" w:hAnsi="Times New Roman" w:cs="Times New Roman"/>
          <w:b/>
          <w:bCs/>
          <w:sz w:val="18"/>
          <w:szCs w:val="18"/>
        </w:rPr>
        <w:t>СЗ Вита»</w:t>
      </w:r>
      <w:proofErr w:type="gramStart"/>
      <w:r w:rsidRPr="005E4523">
        <w:rPr>
          <w:rFonts w:ascii="Times New Roman" w:hAnsi="Times New Roman" w:cs="Times New Roman"/>
          <w:b/>
          <w:bCs/>
          <w:sz w:val="18"/>
          <w:szCs w:val="18"/>
        </w:rPr>
        <w:tab/>
      </w:r>
      <w:r w:rsidR="00C071F8">
        <w:rPr>
          <w:rFonts w:ascii="Times New Roman" w:hAnsi="Times New Roman" w:cs="Times New Roman"/>
          <w:b/>
          <w:bCs/>
          <w:sz w:val="18"/>
          <w:szCs w:val="18"/>
        </w:rPr>
        <w:t xml:space="preserve">  </w:t>
      </w:r>
      <w:r w:rsidRPr="005E4523">
        <w:rPr>
          <w:rFonts w:ascii="Times New Roman" w:hAnsi="Times New Roman" w:cs="Times New Roman"/>
          <w:b/>
          <w:bCs/>
          <w:sz w:val="18"/>
          <w:szCs w:val="18"/>
        </w:rPr>
        <w:t>ФИО</w:t>
      </w:r>
      <w:proofErr w:type="gramEnd"/>
      <w:r w:rsidRPr="005E4523">
        <w:rPr>
          <w:rFonts w:ascii="Times New Roman" w:hAnsi="Times New Roman" w:cs="Times New Roman"/>
          <w:b/>
          <w:bCs/>
          <w:sz w:val="18"/>
          <w:szCs w:val="18"/>
        </w:rPr>
        <w:t>---</w:t>
      </w:r>
    </w:p>
    <w:p w14:paraId="5ED88D07" w14:textId="77777777" w:rsidR="006D5404" w:rsidRPr="005E4523" w:rsidRDefault="006D5404" w:rsidP="007F6911">
      <w:pPr>
        <w:shd w:val="clear" w:color="auto" w:fill="FFFFFF"/>
        <w:tabs>
          <w:tab w:val="left" w:pos="6374"/>
        </w:tabs>
        <w:rPr>
          <w:rFonts w:ascii="Times New Roman" w:hAnsi="Times New Roman" w:cs="Times New Roman"/>
          <w:b/>
          <w:bCs/>
          <w:spacing w:val="-13"/>
          <w:sz w:val="18"/>
          <w:szCs w:val="18"/>
        </w:rPr>
      </w:pPr>
    </w:p>
    <w:p w14:paraId="34A71FD5" w14:textId="4DF15CDE" w:rsidR="006D5404" w:rsidRPr="00C071F8" w:rsidRDefault="006D5404" w:rsidP="007F6911">
      <w:pPr>
        <w:shd w:val="clear" w:color="auto" w:fill="FFFFFF"/>
        <w:ind w:firstLine="0"/>
        <w:rPr>
          <w:rFonts w:ascii="Times New Roman" w:hAnsi="Times New Roman" w:cs="Times New Roman"/>
          <w:sz w:val="18"/>
          <w:szCs w:val="18"/>
        </w:rPr>
      </w:pPr>
      <w:r w:rsidRPr="00C071F8">
        <w:rPr>
          <w:rFonts w:ascii="Times New Roman" w:hAnsi="Times New Roman" w:cs="Times New Roman"/>
          <w:sz w:val="18"/>
          <w:szCs w:val="18"/>
        </w:rPr>
        <w:t>___________</w:t>
      </w:r>
      <w:r w:rsidR="004E5279" w:rsidRPr="00C071F8">
        <w:rPr>
          <w:rFonts w:ascii="Times New Roman" w:hAnsi="Times New Roman" w:cs="Times New Roman"/>
          <w:sz w:val="18"/>
          <w:szCs w:val="18"/>
        </w:rPr>
        <w:t>_____</w:t>
      </w:r>
      <w:r w:rsidRPr="00C071F8">
        <w:rPr>
          <w:rFonts w:ascii="Times New Roman" w:hAnsi="Times New Roman" w:cs="Times New Roman"/>
          <w:sz w:val="18"/>
          <w:szCs w:val="18"/>
        </w:rPr>
        <w:t>____ /</w:t>
      </w:r>
      <w:r w:rsidR="00C45028" w:rsidRPr="00C071F8">
        <w:rPr>
          <w:rFonts w:ascii="Times New Roman" w:hAnsi="Times New Roman" w:cs="Times New Roman"/>
          <w:sz w:val="18"/>
          <w:szCs w:val="18"/>
        </w:rPr>
        <w:t xml:space="preserve"> </w:t>
      </w:r>
      <w:r w:rsidR="001B67D6" w:rsidRPr="00C071F8">
        <w:rPr>
          <w:rFonts w:ascii="Times New Roman" w:hAnsi="Times New Roman" w:cs="Times New Roman"/>
          <w:sz w:val="18"/>
          <w:szCs w:val="18"/>
        </w:rPr>
        <w:t>Бакланов Д.А.</w:t>
      </w:r>
      <w:r w:rsidRPr="00C071F8">
        <w:rPr>
          <w:rFonts w:ascii="Times New Roman" w:hAnsi="Times New Roman" w:cs="Times New Roman"/>
          <w:sz w:val="18"/>
          <w:szCs w:val="18"/>
        </w:rPr>
        <w:t xml:space="preserve">/               </w:t>
      </w:r>
      <w:r w:rsidRPr="00C071F8">
        <w:rPr>
          <w:rFonts w:ascii="Times New Roman" w:hAnsi="Times New Roman" w:cs="Times New Roman"/>
          <w:sz w:val="18"/>
          <w:szCs w:val="18"/>
        </w:rPr>
        <w:tab/>
      </w:r>
      <w:r w:rsidRPr="00C071F8">
        <w:rPr>
          <w:rFonts w:ascii="Times New Roman" w:hAnsi="Times New Roman" w:cs="Times New Roman"/>
          <w:sz w:val="18"/>
          <w:szCs w:val="18"/>
        </w:rPr>
        <w:tab/>
        <w:t xml:space="preserve">       _______________ /</w:t>
      </w:r>
      <w:r w:rsidR="000E1713" w:rsidRPr="00C071F8">
        <w:rPr>
          <w:rFonts w:ascii="Times New Roman" w:hAnsi="Times New Roman" w:cs="Times New Roman"/>
          <w:sz w:val="18"/>
          <w:szCs w:val="18"/>
        </w:rPr>
        <w:t xml:space="preserve"> </w:t>
      </w:r>
      <w:r w:rsidR="00966DA0" w:rsidRPr="00C071F8">
        <w:rPr>
          <w:rFonts w:ascii="Times New Roman" w:hAnsi="Times New Roman" w:cs="Times New Roman"/>
          <w:sz w:val="18"/>
          <w:szCs w:val="18"/>
        </w:rPr>
        <w:t>---</w:t>
      </w:r>
      <w:r w:rsidRPr="00C071F8">
        <w:rPr>
          <w:rFonts w:ascii="Times New Roman" w:hAnsi="Times New Roman" w:cs="Times New Roman"/>
          <w:sz w:val="18"/>
          <w:szCs w:val="18"/>
        </w:rPr>
        <w:t>/</w:t>
      </w:r>
    </w:p>
    <w:p w14:paraId="0A7D0380" w14:textId="77777777" w:rsidR="006D5404" w:rsidRPr="00C071F8" w:rsidRDefault="006D5404" w:rsidP="007F6911">
      <w:pPr>
        <w:shd w:val="clear" w:color="auto" w:fill="FFFFFF"/>
        <w:ind w:firstLine="0"/>
        <w:rPr>
          <w:rFonts w:ascii="Times New Roman" w:hAnsi="Times New Roman" w:cs="Times New Roman"/>
          <w:sz w:val="18"/>
          <w:szCs w:val="18"/>
        </w:rPr>
      </w:pPr>
      <w:proofErr w:type="spellStart"/>
      <w:r w:rsidRPr="00C071F8">
        <w:rPr>
          <w:rFonts w:ascii="Times New Roman" w:hAnsi="Times New Roman" w:cs="Times New Roman"/>
          <w:sz w:val="18"/>
          <w:szCs w:val="18"/>
        </w:rPr>
        <w:t>м.п</w:t>
      </w:r>
      <w:proofErr w:type="spellEnd"/>
      <w:r w:rsidRPr="00C071F8">
        <w:rPr>
          <w:rFonts w:ascii="Times New Roman" w:hAnsi="Times New Roman" w:cs="Times New Roman"/>
          <w:sz w:val="18"/>
          <w:szCs w:val="18"/>
        </w:rPr>
        <w:t xml:space="preserve">.                                                                                                               </w:t>
      </w:r>
    </w:p>
    <w:p w14:paraId="78FC0629" w14:textId="77777777" w:rsidR="00851CCE" w:rsidRPr="003829C7" w:rsidRDefault="00851CCE" w:rsidP="007F6911">
      <w:pPr>
        <w:jc w:val="right"/>
        <w:rPr>
          <w:rFonts w:ascii="Times New Roman" w:hAnsi="Times New Roman" w:cs="Times New Roman"/>
          <w:b/>
          <w:bCs/>
          <w:sz w:val="18"/>
          <w:szCs w:val="18"/>
        </w:rPr>
      </w:pPr>
    </w:p>
    <w:sectPr w:rsidR="00851CCE" w:rsidRPr="003829C7" w:rsidSect="00FE0F21">
      <w:headerReference w:type="default" r:id="rId13"/>
      <w:footerReference w:type="default" r:id="rId14"/>
      <w:pgSz w:w="11906" w:h="16838"/>
      <w:pgMar w:top="851" w:right="851" w:bottom="1134" w:left="851" w:header="720" w:footer="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65F6" w14:textId="77777777" w:rsidR="00E02089" w:rsidRDefault="00E02089">
      <w:r>
        <w:separator/>
      </w:r>
    </w:p>
  </w:endnote>
  <w:endnote w:type="continuationSeparator" w:id="0">
    <w:p w14:paraId="1253213B" w14:textId="77777777" w:rsidR="00E02089" w:rsidRDefault="00E0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C277" w14:textId="49A70074" w:rsidR="00FE0F21" w:rsidRPr="00FE0F21" w:rsidRDefault="00FE0F21">
    <w:pPr>
      <w:pStyle w:val="af7"/>
      <w:rPr>
        <w:rFonts w:ascii="Times New Roman" w:hAnsi="Times New Roman" w:cs="Times New Roman"/>
      </w:rPr>
    </w:pPr>
    <w:r w:rsidRPr="00FE0F21">
      <w:rPr>
        <w:rFonts w:ascii="Times New Roman" w:hAnsi="Times New Roman" w:cs="Times New Roman"/>
      </w:rPr>
      <w:t xml:space="preserve">Застройщик ____________ </w:t>
    </w:r>
    <w:r w:rsidRPr="00FE0F21">
      <w:rPr>
        <w:rFonts w:ascii="Times New Roman" w:hAnsi="Times New Roman" w:cs="Times New Roman"/>
      </w:rPr>
      <w:tab/>
    </w:r>
    <w:r w:rsidRPr="00FE0F21">
      <w:rPr>
        <w:rFonts w:ascii="Times New Roman" w:hAnsi="Times New Roman" w:cs="Times New Roman"/>
      </w:rPr>
      <w:tab/>
      <w:t>Участник долевого строительства ____________</w:t>
    </w:r>
  </w:p>
  <w:p w14:paraId="34ECEFE3" w14:textId="77777777" w:rsidR="00FE0F21" w:rsidRDefault="00FE0F2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560D" w14:textId="77777777" w:rsidR="00E02089" w:rsidRDefault="00E02089">
      <w:r>
        <w:separator/>
      </w:r>
    </w:p>
  </w:footnote>
  <w:footnote w:type="continuationSeparator" w:id="0">
    <w:p w14:paraId="0443FBA1" w14:textId="77777777" w:rsidR="00E02089" w:rsidRDefault="00E0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82612"/>
      <w:docPartObj>
        <w:docPartGallery w:val="Page Numbers (Top of Page)"/>
        <w:docPartUnique/>
      </w:docPartObj>
    </w:sdtPr>
    <w:sdtEndPr>
      <w:rPr>
        <w:rFonts w:ascii="Times New Roman" w:hAnsi="Times New Roman" w:cs="Times New Roman"/>
        <w:sz w:val="18"/>
        <w:szCs w:val="18"/>
      </w:rPr>
    </w:sdtEndPr>
    <w:sdtContent>
      <w:p w14:paraId="57F5B200" w14:textId="18526CF0" w:rsidR="00FE0F21" w:rsidRPr="00FE0F21" w:rsidRDefault="00FE0F21">
        <w:pPr>
          <w:pStyle w:val="afb"/>
          <w:jc w:val="right"/>
          <w:rPr>
            <w:rFonts w:ascii="Times New Roman" w:hAnsi="Times New Roman" w:cs="Times New Roman"/>
            <w:sz w:val="18"/>
            <w:szCs w:val="18"/>
          </w:rPr>
        </w:pPr>
        <w:r w:rsidRPr="00FE0F21">
          <w:rPr>
            <w:rFonts w:ascii="Times New Roman" w:hAnsi="Times New Roman" w:cs="Times New Roman"/>
            <w:sz w:val="18"/>
            <w:szCs w:val="18"/>
          </w:rPr>
          <w:fldChar w:fldCharType="begin"/>
        </w:r>
        <w:r w:rsidRPr="00FE0F21">
          <w:rPr>
            <w:rFonts w:ascii="Times New Roman" w:hAnsi="Times New Roman" w:cs="Times New Roman"/>
            <w:sz w:val="18"/>
            <w:szCs w:val="18"/>
          </w:rPr>
          <w:instrText>PAGE   \* MERGEFORMAT</w:instrText>
        </w:r>
        <w:r w:rsidRPr="00FE0F21">
          <w:rPr>
            <w:rFonts w:ascii="Times New Roman" w:hAnsi="Times New Roman" w:cs="Times New Roman"/>
            <w:sz w:val="18"/>
            <w:szCs w:val="18"/>
          </w:rPr>
          <w:fldChar w:fldCharType="separate"/>
        </w:r>
        <w:r w:rsidRPr="00FE0F21">
          <w:rPr>
            <w:rFonts w:ascii="Times New Roman" w:hAnsi="Times New Roman" w:cs="Times New Roman"/>
            <w:sz w:val="18"/>
            <w:szCs w:val="18"/>
          </w:rPr>
          <w:t>2</w:t>
        </w:r>
        <w:r w:rsidRPr="00FE0F21">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467"/>
    <w:multiLevelType w:val="hybridMultilevel"/>
    <w:tmpl w:val="E480BF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E056CA"/>
    <w:multiLevelType w:val="hybridMultilevel"/>
    <w:tmpl w:val="5B2287B0"/>
    <w:lvl w:ilvl="0" w:tplc="FAB46A3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E64C54"/>
    <w:multiLevelType w:val="hybridMultilevel"/>
    <w:tmpl w:val="FCC49C68"/>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404C6A6D"/>
    <w:multiLevelType w:val="hybridMultilevel"/>
    <w:tmpl w:val="60B42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43F582C"/>
    <w:multiLevelType w:val="hybridMultilevel"/>
    <w:tmpl w:val="D20CB5DC"/>
    <w:lvl w:ilvl="0" w:tplc="1EA400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635F0EEC"/>
    <w:multiLevelType w:val="hybridMultilevel"/>
    <w:tmpl w:val="58345C56"/>
    <w:lvl w:ilvl="0" w:tplc="9FACF8EA">
      <w:start w:val="1"/>
      <w:numFmt w:val="decimal"/>
      <w:lvlText w:val="3.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50"/>
    <w:rsid w:val="00000BE7"/>
    <w:rsid w:val="00001EC8"/>
    <w:rsid w:val="0000343E"/>
    <w:rsid w:val="0000396E"/>
    <w:rsid w:val="0000483B"/>
    <w:rsid w:val="00006AB9"/>
    <w:rsid w:val="000103A8"/>
    <w:rsid w:val="00011375"/>
    <w:rsid w:val="00011633"/>
    <w:rsid w:val="0001357F"/>
    <w:rsid w:val="00014437"/>
    <w:rsid w:val="00016A39"/>
    <w:rsid w:val="00017048"/>
    <w:rsid w:val="00017968"/>
    <w:rsid w:val="000209A3"/>
    <w:rsid w:val="000217D5"/>
    <w:rsid w:val="00023A38"/>
    <w:rsid w:val="00026EEB"/>
    <w:rsid w:val="000316B4"/>
    <w:rsid w:val="0003551E"/>
    <w:rsid w:val="000374F4"/>
    <w:rsid w:val="00037E64"/>
    <w:rsid w:val="000404C9"/>
    <w:rsid w:val="00041019"/>
    <w:rsid w:val="00042377"/>
    <w:rsid w:val="00043AC0"/>
    <w:rsid w:val="00044F40"/>
    <w:rsid w:val="000456F6"/>
    <w:rsid w:val="000458FB"/>
    <w:rsid w:val="00047CB2"/>
    <w:rsid w:val="00051202"/>
    <w:rsid w:val="00051819"/>
    <w:rsid w:val="00052384"/>
    <w:rsid w:val="00052D41"/>
    <w:rsid w:val="000534F8"/>
    <w:rsid w:val="00055E2A"/>
    <w:rsid w:val="00060A4A"/>
    <w:rsid w:val="00061097"/>
    <w:rsid w:val="000625A2"/>
    <w:rsid w:val="00063B01"/>
    <w:rsid w:val="00066EA7"/>
    <w:rsid w:val="00070AC6"/>
    <w:rsid w:val="00072916"/>
    <w:rsid w:val="000731E0"/>
    <w:rsid w:val="000732D8"/>
    <w:rsid w:val="00073FCD"/>
    <w:rsid w:val="00075641"/>
    <w:rsid w:val="000759C0"/>
    <w:rsid w:val="00075E73"/>
    <w:rsid w:val="00076456"/>
    <w:rsid w:val="0007714D"/>
    <w:rsid w:val="00080DB8"/>
    <w:rsid w:val="00082D79"/>
    <w:rsid w:val="00082E85"/>
    <w:rsid w:val="00083E54"/>
    <w:rsid w:val="0008466A"/>
    <w:rsid w:val="00086651"/>
    <w:rsid w:val="00087D7F"/>
    <w:rsid w:val="0009008C"/>
    <w:rsid w:val="00092AF6"/>
    <w:rsid w:val="00093FC6"/>
    <w:rsid w:val="00097B48"/>
    <w:rsid w:val="000A2549"/>
    <w:rsid w:val="000A2624"/>
    <w:rsid w:val="000A26B7"/>
    <w:rsid w:val="000A3DA3"/>
    <w:rsid w:val="000A3F02"/>
    <w:rsid w:val="000A494F"/>
    <w:rsid w:val="000A5E90"/>
    <w:rsid w:val="000A5ECE"/>
    <w:rsid w:val="000A7154"/>
    <w:rsid w:val="000A7159"/>
    <w:rsid w:val="000A7219"/>
    <w:rsid w:val="000A783A"/>
    <w:rsid w:val="000B091E"/>
    <w:rsid w:val="000B27F9"/>
    <w:rsid w:val="000B5047"/>
    <w:rsid w:val="000B523E"/>
    <w:rsid w:val="000B746A"/>
    <w:rsid w:val="000B7F8A"/>
    <w:rsid w:val="000C0602"/>
    <w:rsid w:val="000C0748"/>
    <w:rsid w:val="000C1DBB"/>
    <w:rsid w:val="000C3C57"/>
    <w:rsid w:val="000C46DC"/>
    <w:rsid w:val="000C7FDD"/>
    <w:rsid w:val="000D0926"/>
    <w:rsid w:val="000D2DDB"/>
    <w:rsid w:val="000D37D7"/>
    <w:rsid w:val="000D3BF0"/>
    <w:rsid w:val="000D46A7"/>
    <w:rsid w:val="000D69A7"/>
    <w:rsid w:val="000D7237"/>
    <w:rsid w:val="000E1713"/>
    <w:rsid w:val="000E1814"/>
    <w:rsid w:val="000E33B6"/>
    <w:rsid w:val="000E4619"/>
    <w:rsid w:val="000E48EB"/>
    <w:rsid w:val="000E63BF"/>
    <w:rsid w:val="000F193B"/>
    <w:rsid w:val="000F1AA7"/>
    <w:rsid w:val="000F2A2B"/>
    <w:rsid w:val="000F2C8F"/>
    <w:rsid w:val="000F380A"/>
    <w:rsid w:val="000F3831"/>
    <w:rsid w:val="000F3C02"/>
    <w:rsid w:val="000F5CC7"/>
    <w:rsid w:val="000F5CE2"/>
    <w:rsid w:val="000F645B"/>
    <w:rsid w:val="000F6A40"/>
    <w:rsid w:val="000F79F9"/>
    <w:rsid w:val="00100133"/>
    <w:rsid w:val="0010022B"/>
    <w:rsid w:val="00100A0E"/>
    <w:rsid w:val="00101BCF"/>
    <w:rsid w:val="00101C82"/>
    <w:rsid w:val="00102297"/>
    <w:rsid w:val="00102CDB"/>
    <w:rsid w:val="00102D28"/>
    <w:rsid w:val="00102FD7"/>
    <w:rsid w:val="001034FB"/>
    <w:rsid w:val="00103CBB"/>
    <w:rsid w:val="001068B5"/>
    <w:rsid w:val="00106A31"/>
    <w:rsid w:val="00111102"/>
    <w:rsid w:val="00112FB5"/>
    <w:rsid w:val="00114DED"/>
    <w:rsid w:val="00116640"/>
    <w:rsid w:val="00116671"/>
    <w:rsid w:val="001200A4"/>
    <w:rsid w:val="00120CB2"/>
    <w:rsid w:val="001215AC"/>
    <w:rsid w:val="00122973"/>
    <w:rsid w:val="0012327B"/>
    <w:rsid w:val="001242D5"/>
    <w:rsid w:val="00124732"/>
    <w:rsid w:val="001263FA"/>
    <w:rsid w:val="00131612"/>
    <w:rsid w:val="0013260B"/>
    <w:rsid w:val="001329A3"/>
    <w:rsid w:val="00132DEC"/>
    <w:rsid w:val="0013526C"/>
    <w:rsid w:val="00141B50"/>
    <w:rsid w:val="00143132"/>
    <w:rsid w:val="001433D3"/>
    <w:rsid w:val="0014458F"/>
    <w:rsid w:val="00147463"/>
    <w:rsid w:val="0014785F"/>
    <w:rsid w:val="00147904"/>
    <w:rsid w:val="00151FAD"/>
    <w:rsid w:val="00155234"/>
    <w:rsid w:val="00157666"/>
    <w:rsid w:val="00157F30"/>
    <w:rsid w:val="001614A3"/>
    <w:rsid w:val="001626F2"/>
    <w:rsid w:val="0016302D"/>
    <w:rsid w:val="001631A3"/>
    <w:rsid w:val="001649A6"/>
    <w:rsid w:val="00165957"/>
    <w:rsid w:val="00165B30"/>
    <w:rsid w:val="001665B9"/>
    <w:rsid w:val="00166B10"/>
    <w:rsid w:val="0016719C"/>
    <w:rsid w:val="00171D0B"/>
    <w:rsid w:val="0017206C"/>
    <w:rsid w:val="001722AD"/>
    <w:rsid w:val="00173985"/>
    <w:rsid w:val="00173ED5"/>
    <w:rsid w:val="00174D46"/>
    <w:rsid w:val="001754B4"/>
    <w:rsid w:val="00176EB0"/>
    <w:rsid w:val="00176EDB"/>
    <w:rsid w:val="00180DF3"/>
    <w:rsid w:val="00180EF0"/>
    <w:rsid w:val="00181547"/>
    <w:rsid w:val="001817B8"/>
    <w:rsid w:val="00182622"/>
    <w:rsid w:val="001827D4"/>
    <w:rsid w:val="00184D56"/>
    <w:rsid w:val="0018539F"/>
    <w:rsid w:val="00187339"/>
    <w:rsid w:val="00187CE0"/>
    <w:rsid w:val="00191292"/>
    <w:rsid w:val="00194624"/>
    <w:rsid w:val="00194688"/>
    <w:rsid w:val="001A124B"/>
    <w:rsid w:val="001A1D4F"/>
    <w:rsid w:val="001A4EC7"/>
    <w:rsid w:val="001A7E29"/>
    <w:rsid w:val="001B27D8"/>
    <w:rsid w:val="001B34E2"/>
    <w:rsid w:val="001B3DCB"/>
    <w:rsid w:val="001B440A"/>
    <w:rsid w:val="001B4C46"/>
    <w:rsid w:val="001B5FB2"/>
    <w:rsid w:val="001B67D6"/>
    <w:rsid w:val="001C0239"/>
    <w:rsid w:val="001C2449"/>
    <w:rsid w:val="001C2CA7"/>
    <w:rsid w:val="001C3833"/>
    <w:rsid w:val="001C4B80"/>
    <w:rsid w:val="001C5242"/>
    <w:rsid w:val="001C56A3"/>
    <w:rsid w:val="001C5E7F"/>
    <w:rsid w:val="001C67E2"/>
    <w:rsid w:val="001C75E4"/>
    <w:rsid w:val="001D01F3"/>
    <w:rsid w:val="001D241A"/>
    <w:rsid w:val="001D259B"/>
    <w:rsid w:val="001D365A"/>
    <w:rsid w:val="001D4B0C"/>
    <w:rsid w:val="001D62FD"/>
    <w:rsid w:val="001D657E"/>
    <w:rsid w:val="001D65FE"/>
    <w:rsid w:val="001D7D52"/>
    <w:rsid w:val="001E0405"/>
    <w:rsid w:val="001E06DC"/>
    <w:rsid w:val="001E0A8B"/>
    <w:rsid w:val="001E1184"/>
    <w:rsid w:val="001E1AAB"/>
    <w:rsid w:val="001E221F"/>
    <w:rsid w:val="001E31FF"/>
    <w:rsid w:val="001E3B76"/>
    <w:rsid w:val="001E43A5"/>
    <w:rsid w:val="001E4A98"/>
    <w:rsid w:val="001E6135"/>
    <w:rsid w:val="001F1738"/>
    <w:rsid w:val="001F29A7"/>
    <w:rsid w:val="001F2CEF"/>
    <w:rsid w:val="001F3E88"/>
    <w:rsid w:val="001F52CB"/>
    <w:rsid w:val="001F60EA"/>
    <w:rsid w:val="001F63A8"/>
    <w:rsid w:val="001F6D3E"/>
    <w:rsid w:val="001F76E4"/>
    <w:rsid w:val="001F7FBE"/>
    <w:rsid w:val="001F7FE3"/>
    <w:rsid w:val="002010C2"/>
    <w:rsid w:val="00201C0C"/>
    <w:rsid w:val="00201D10"/>
    <w:rsid w:val="002020DB"/>
    <w:rsid w:val="002040FF"/>
    <w:rsid w:val="00206C83"/>
    <w:rsid w:val="00207D45"/>
    <w:rsid w:val="00210E99"/>
    <w:rsid w:val="00211236"/>
    <w:rsid w:val="00215284"/>
    <w:rsid w:val="00216799"/>
    <w:rsid w:val="002167F2"/>
    <w:rsid w:val="002178E9"/>
    <w:rsid w:val="00217C38"/>
    <w:rsid w:val="002203BE"/>
    <w:rsid w:val="00220D40"/>
    <w:rsid w:val="002218EB"/>
    <w:rsid w:val="00222704"/>
    <w:rsid w:val="0022693C"/>
    <w:rsid w:val="00230674"/>
    <w:rsid w:val="002307B0"/>
    <w:rsid w:val="00231A10"/>
    <w:rsid w:val="00231B4C"/>
    <w:rsid w:val="00235453"/>
    <w:rsid w:val="0023546D"/>
    <w:rsid w:val="00235A68"/>
    <w:rsid w:val="00236827"/>
    <w:rsid w:val="00237074"/>
    <w:rsid w:val="00237F51"/>
    <w:rsid w:val="002401E7"/>
    <w:rsid w:val="0024053E"/>
    <w:rsid w:val="00241AD3"/>
    <w:rsid w:val="00242A1E"/>
    <w:rsid w:val="00242E8D"/>
    <w:rsid w:val="00245B60"/>
    <w:rsid w:val="00245D15"/>
    <w:rsid w:val="00246DC2"/>
    <w:rsid w:val="00247C15"/>
    <w:rsid w:val="00252341"/>
    <w:rsid w:val="002528AF"/>
    <w:rsid w:val="002530FC"/>
    <w:rsid w:val="00253E66"/>
    <w:rsid w:val="00255E17"/>
    <w:rsid w:val="00256A87"/>
    <w:rsid w:val="00257AC8"/>
    <w:rsid w:val="00260F78"/>
    <w:rsid w:val="00261C0E"/>
    <w:rsid w:val="00262142"/>
    <w:rsid w:val="00262729"/>
    <w:rsid w:val="00263864"/>
    <w:rsid w:val="002649D6"/>
    <w:rsid w:val="00265D40"/>
    <w:rsid w:val="002661D8"/>
    <w:rsid w:val="00266F69"/>
    <w:rsid w:val="00267D68"/>
    <w:rsid w:val="00267F65"/>
    <w:rsid w:val="00270998"/>
    <w:rsid w:val="00270D77"/>
    <w:rsid w:val="002729A0"/>
    <w:rsid w:val="002748CD"/>
    <w:rsid w:val="00276093"/>
    <w:rsid w:val="002760D9"/>
    <w:rsid w:val="00277029"/>
    <w:rsid w:val="002770FD"/>
    <w:rsid w:val="002805E8"/>
    <w:rsid w:val="00281C70"/>
    <w:rsid w:val="002821F7"/>
    <w:rsid w:val="0028237A"/>
    <w:rsid w:val="00282BE4"/>
    <w:rsid w:val="002842B0"/>
    <w:rsid w:val="00284696"/>
    <w:rsid w:val="0028530B"/>
    <w:rsid w:val="00285DFC"/>
    <w:rsid w:val="002879CF"/>
    <w:rsid w:val="00287EF2"/>
    <w:rsid w:val="002905C0"/>
    <w:rsid w:val="0029176A"/>
    <w:rsid w:val="00291A3B"/>
    <w:rsid w:val="002924B6"/>
    <w:rsid w:val="0029255C"/>
    <w:rsid w:val="00293F7D"/>
    <w:rsid w:val="00295C6D"/>
    <w:rsid w:val="002965EE"/>
    <w:rsid w:val="0029724F"/>
    <w:rsid w:val="002A1C53"/>
    <w:rsid w:val="002A1D56"/>
    <w:rsid w:val="002A25D9"/>
    <w:rsid w:val="002A3BFB"/>
    <w:rsid w:val="002A504F"/>
    <w:rsid w:val="002A66EB"/>
    <w:rsid w:val="002B23C6"/>
    <w:rsid w:val="002B26ED"/>
    <w:rsid w:val="002B2809"/>
    <w:rsid w:val="002B3941"/>
    <w:rsid w:val="002B4785"/>
    <w:rsid w:val="002B6344"/>
    <w:rsid w:val="002B7C16"/>
    <w:rsid w:val="002C06C1"/>
    <w:rsid w:val="002C1F13"/>
    <w:rsid w:val="002C2A96"/>
    <w:rsid w:val="002C5112"/>
    <w:rsid w:val="002C59B4"/>
    <w:rsid w:val="002C7207"/>
    <w:rsid w:val="002C7310"/>
    <w:rsid w:val="002C7660"/>
    <w:rsid w:val="002D007E"/>
    <w:rsid w:val="002D03FF"/>
    <w:rsid w:val="002D0A5D"/>
    <w:rsid w:val="002D241E"/>
    <w:rsid w:val="002D3091"/>
    <w:rsid w:val="002D4186"/>
    <w:rsid w:val="002D540C"/>
    <w:rsid w:val="002D7F78"/>
    <w:rsid w:val="002D7FFE"/>
    <w:rsid w:val="002E05B0"/>
    <w:rsid w:val="002E05E3"/>
    <w:rsid w:val="002E0C7B"/>
    <w:rsid w:val="002E2448"/>
    <w:rsid w:val="002E31B7"/>
    <w:rsid w:val="002E3D61"/>
    <w:rsid w:val="002E43B3"/>
    <w:rsid w:val="002E4DAC"/>
    <w:rsid w:val="002E6672"/>
    <w:rsid w:val="002E7BC1"/>
    <w:rsid w:val="002F0BFA"/>
    <w:rsid w:val="002F0F0B"/>
    <w:rsid w:val="002F13A9"/>
    <w:rsid w:val="002F1876"/>
    <w:rsid w:val="002F2962"/>
    <w:rsid w:val="002F299D"/>
    <w:rsid w:val="002F2EA9"/>
    <w:rsid w:val="002F39D0"/>
    <w:rsid w:val="002F4DBD"/>
    <w:rsid w:val="002F505B"/>
    <w:rsid w:val="002F5F80"/>
    <w:rsid w:val="002F642E"/>
    <w:rsid w:val="002F67EF"/>
    <w:rsid w:val="002F6F91"/>
    <w:rsid w:val="002F7E86"/>
    <w:rsid w:val="00300E65"/>
    <w:rsid w:val="00301E96"/>
    <w:rsid w:val="003078E1"/>
    <w:rsid w:val="0031000A"/>
    <w:rsid w:val="003108FB"/>
    <w:rsid w:val="00313930"/>
    <w:rsid w:val="00313AFD"/>
    <w:rsid w:val="003144C0"/>
    <w:rsid w:val="0031574E"/>
    <w:rsid w:val="003160C1"/>
    <w:rsid w:val="003167DE"/>
    <w:rsid w:val="00320D07"/>
    <w:rsid w:val="003210D0"/>
    <w:rsid w:val="00321898"/>
    <w:rsid w:val="003218D7"/>
    <w:rsid w:val="00323D90"/>
    <w:rsid w:val="00326096"/>
    <w:rsid w:val="0032707C"/>
    <w:rsid w:val="00330243"/>
    <w:rsid w:val="00333851"/>
    <w:rsid w:val="0033423E"/>
    <w:rsid w:val="00335F9B"/>
    <w:rsid w:val="00337399"/>
    <w:rsid w:val="00340C64"/>
    <w:rsid w:val="003410F8"/>
    <w:rsid w:val="003436F8"/>
    <w:rsid w:val="00344197"/>
    <w:rsid w:val="003447CF"/>
    <w:rsid w:val="0034775C"/>
    <w:rsid w:val="00350167"/>
    <w:rsid w:val="003549B2"/>
    <w:rsid w:val="00356C55"/>
    <w:rsid w:val="003579D7"/>
    <w:rsid w:val="00357A3F"/>
    <w:rsid w:val="00357C71"/>
    <w:rsid w:val="003634A6"/>
    <w:rsid w:val="00363D8F"/>
    <w:rsid w:val="003652D3"/>
    <w:rsid w:val="00365E7C"/>
    <w:rsid w:val="003664BB"/>
    <w:rsid w:val="00366F94"/>
    <w:rsid w:val="00367D78"/>
    <w:rsid w:val="003718ED"/>
    <w:rsid w:val="00372423"/>
    <w:rsid w:val="00372828"/>
    <w:rsid w:val="00373ACF"/>
    <w:rsid w:val="0037477C"/>
    <w:rsid w:val="003748D2"/>
    <w:rsid w:val="0037551A"/>
    <w:rsid w:val="00377980"/>
    <w:rsid w:val="003829C7"/>
    <w:rsid w:val="00386C3C"/>
    <w:rsid w:val="003907BD"/>
    <w:rsid w:val="00391B94"/>
    <w:rsid w:val="00391D74"/>
    <w:rsid w:val="003927EE"/>
    <w:rsid w:val="00397846"/>
    <w:rsid w:val="00397858"/>
    <w:rsid w:val="003A3536"/>
    <w:rsid w:val="003A37F4"/>
    <w:rsid w:val="003A50A7"/>
    <w:rsid w:val="003A5911"/>
    <w:rsid w:val="003A6352"/>
    <w:rsid w:val="003A700D"/>
    <w:rsid w:val="003A709C"/>
    <w:rsid w:val="003B0A65"/>
    <w:rsid w:val="003B0F04"/>
    <w:rsid w:val="003B1323"/>
    <w:rsid w:val="003B1CA5"/>
    <w:rsid w:val="003B30F7"/>
    <w:rsid w:val="003B441C"/>
    <w:rsid w:val="003B48F1"/>
    <w:rsid w:val="003B4DC8"/>
    <w:rsid w:val="003B4E8F"/>
    <w:rsid w:val="003B6577"/>
    <w:rsid w:val="003B739F"/>
    <w:rsid w:val="003B75F0"/>
    <w:rsid w:val="003B76B5"/>
    <w:rsid w:val="003C0B05"/>
    <w:rsid w:val="003C69D0"/>
    <w:rsid w:val="003C6F98"/>
    <w:rsid w:val="003D2BF5"/>
    <w:rsid w:val="003D2DDF"/>
    <w:rsid w:val="003D4486"/>
    <w:rsid w:val="003D5B54"/>
    <w:rsid w:val="003D6264"/>
    <w:rsid w:val="003E00D6"/>
    <w:rsid w:val="003E03C6"/>
    <w:rsid w:val="003E0947"/>
    <w:rsid w:val="003E142B"/>
    <w:rsid w:val="003E1CC4"/>
    <w:rsid w:val="003E25B3"/>
    <w:rsid w:val="003E2B7E"/>
    <w:rsid w:val="003E369C"/>
    <w:rsid w:val="003E4F69"/>
    <w:rsid w:val="003F0480"/>
    <w:rsid w:val="003F15AD"/>
    <w:rsid w:val="003F2055"/>
    <w:rsid w:val="003F281E"/>
    <w:rsid w:val="003F406A"/>
    <w:rsid w:val="003F42D0"/>
    <w:rsid w:val="003F4E67"/>
    <w:rsid w:val="003F7CE8"/>
    <w:rsid w:val="004017D1"/>
    <w:rsid w:val="00401F7A"/>
    <w:rsid w:val="00402C9B"/>
    <w:rsid w:val="00402D8F"/>
    <w:rsid w:val="004107A6"/>
    <w:rsid w:val="00410D7B"/>
    <w:rsid w:val="004165FE"/>
    <w:rsid w:val="0041769A"/>
    <w:rsid w:val="00421BF4"/>
    <w:rsid w:val="00421DB9"/>
    <w:rsid w:val="00426761"/>
    <w:rsid w:val="00427194"/>
    <w:rsid w:val="00427A85"/>
    <w:rsid w:val="00430BBA"/>
    <w:rsid w:val="00435060"/>
    <w:rsid w:val="00436E52"/>
    <w:rsid w:val="00437435"/>
    <w:rsid w:val="004379C4"/>
    <w:rsid w:val="004403AD"/>
    <w:rsid w:val="004435D5"/>
    <w:rsid w:val="00445200"/>
    <w:rsid w:val="0044572B"/>
    <w:rsid w:val="00445F3C"/>
    <w:rsid w:val="00447CD1"/>
    <w:rsid w:val="0045026D"/>
    <w:rsid w:val="00450903"/>
    <w:rsid w:val="00451D24"/>
    <w:rsid w:val="00452C0E"/>
    <w:rsid w:val="00452CEF"/>
    <w:rsid w:val="0045419C"/>
    <w:rsid w:val="004542DE"/>
    <w:rsid w:val="00454CDA"/>
    <w:rsid w:val="00455465"/>
    <w:rsid w:val="00455F46"/>
    <w:rsid w:val="004561D3"/>
    <w:rsid w:val="00456B50"/>
    <w:rsid w:val="00457738"/>
    <w:rsid w:val="00460215"/>
    <w:rsid w:val="004617E2"/>
    <w:rsid w:val="00463926"/>
    <w:rsid w:val="0046406C"/>
    <w:rsid w:val="004658AE"/>
    <w:rsid w:val="004658DA"/>
    <w:rsid w:val="00467130"/>
    <w:rsid w:val="004706E7"/>
    <w:rsid w:val="00471231"/>
    <w:rsid w:val="0047183B"/>
    <w:rsid w:val="00471EAA"/>
    <w:rsid w:val="004739FE"/>
    <w:rsid w:val="0047582D"/>
    <w:rsid w:val="00475F24"/>
    <w:rsid w:val="0047649A"/>
    <w:rsid w:val="004808E2"/>
    <w:rsid w:val="00481B43"/>
    <w:rsid w:val="00484366"/>
    <w:rsid w:val="0048456D"/>
    <w:rsid w:val="004860FD"/>
    <w:rsid w:val="00487C1B"/>
    <w:rsid w:val="00491B30"/>
    <w:rsid w:val="00492EA9"/>
    <w:rsid w:val="004930DC"/>
    <w:rsid w:val="004954E8"/>
    <w:rsid w:val="00495FC4"/>
    <w:rsid w:val="00496E65"/>
    <w:rsid w:val="00497D9A"/>
    <w:rsid w:val="004A0138"/>
    <w:rsid w:val="004A047D"/>
    <w:rsid w:val="004A281A"/>
    <w:rsid w:val="004A284E"/>
    <w:rsid w:val="004A2EE7"/>
    <w:rsid w:val="004A692C"/>
    <w:rsid w:val="004A6BA3"/>
    <w:rsid w:val="004A733C"/>
    <w:rsid w:val="004B04B1"/>
    <w:rsid w:val="004B118A"/>
    <w:rsid w:val="004B332D"/>
    <w:rsid w:val="004B349F"/>
    <w:rsid w:val="004B71C7"/>
    <w:rsid w:val="004B727B"/>
    <w:rsid w:val="004C0E30"/>
    <w:rsid w:val="004C179B"/>
    <w:rsid w:val="004C2055"/>
    <w:rsid w:val="004C20DC"/>
    <w:rsid w:val="004C4658"/>
    <w:rsid w:val="004C53C8"/>
    <w:rsid w:val="004C5A4E"/>
    <w:rsid w:val="004C60D8"/>
    <w:rsid w:val="004D1ABB"/>
    <w:rsid w:val="004D3F54"/>
    <w:rsid w:val="004D4209"/>
    <w:rsid w:val="004D478A"/>
    <w:rsid w:val="004D5522"/>
    <w:rsid w:val="004D5532"/>
    <w:rsid w:val="004D6290"/>
    <w:rsid w:val="004D78DA"/>
    <w:rsid w:val="004E5279"/>
    <w:rsid w:val="004E6C8A"/>
    <w:rsid w:val="004E7F3F"/>
    <w:rsid w:val="004F18D9"/>
    <w:rsid w:val="004F19EF"/>
    <w:rsid w:val="004F21E4"/>
    <w:rsid w:val="004F3D87"/>
    <w:rsid w:val="004F4290"/>
    <w:rsid w:val="004F543B"/>
    <w:rsid w:val="004F6C84"/>
    <w:rsid w:val="004F754F"/>
    <w:rsid w:val="004F7A8F"/>
    <w:rsid w:val="00500058"/>
    <w:rsid w:val="005000E3"/>
    <w:rsid w:val="00500CF3"/>
    <w:rsid w:val="00504EAE"/>
    <w:rsid w:val="0050536F"/>
    <w:rsid w:val="005053E3"/>
    <w:rsid w:val="0050542D"/>
    <w:rsid w:val="005058C6"/>
    <w:rsid w:val="005060E4"/>
    <w:rsid w:val="005063DD"/>
    <w:rsid w:val="0050673E"/>
    <w:rsid w:val="00506CB9"/>
    <w:rsid w:val="00506D3D"/>
    <w:rsid w:val="00511DDF"/>
    <w:rsid w:val="005125B4"/>
    <w:rsid w:val="00512B60"/>
    <w:rsid w:val="00512CE1"/>
    <w:rsid w:val="005135BB"/>
    <w:rsid w:val="0051424C"/>
    <w:rsid w:val="00515788"/>
    <w:rsid w:val="00515D45"/>
    <w:rsid w:val="00517249"/>
    <w:rsid w:val="00517287"/>
    <w:rsid w:val="00520314"/>
    <w:rsid w:val="005224D5"/>
    <w:rsid w:val="005228C5"/>
    <w:rsid w:val="00522F23"/>
    <w:rsid w:val="005234DE"/>
    <w:rsid w:val="00523A20"/>
    <w:rsid w:val="00524282"/>
    <w:rsid w:val="00525027"/>
    <w:rsid w:val="00527A78"/>
    <w:rsid w:val="0053043E"/>
    <w:rsid w:val="00530571"/>
    <w:rsid w:val="00530B09"/>
    <w:rsid w:val="00531195"/>
    <w:rsid w:val="005322E3"/>
    <w:rsid w:val="00533CB1"/>
    <w:rsid w:val="005365D5"/>
    <w:rsid w:val="00536AF5"/>
    <w:rsid w:val="00537078"/>
    <w:rsid w:val="005372AA"/>
    <w:rsid w:val="005407BE"/>
    <w:rsid w:val="00541455"/>
    <w:rsid w:val="00541543"/>
    <w:rsid w:val="00541A0E"/>
    <w:rsid w:val="0054276A"/>
    <w:rsid w:val="0054405D"/>
    <w:rsid w:val="0054449E"/>
    <w:rsid w:val="005445DB"/>
    <w:rsid w:val="005447DA"/>
    <w:rsid w:val="00546C0C"/>
    <w:rsid w:val="0055378D"/>
    <w:rsid w:val="00553FA9"/>
    <w:rsid w:val="00554996"/>
    <w:rsid w:val="005556FF"/>
    <w:rsid w:val="005564D5"/>
    <w:rsid w:val="00556869"/>
    <w:rsid w:val="005568FF"/>
    <w:rsid w:val="00560203"/>
    <w:rsid w:val="00560336"/>
    <w:rsid w:val="00564D6B"/>
    <w:rsid w:val="005663DE"/>
    <w:rsid w:val="00566C3F"/>
    <w:rsid w:val="00572D02"/>
    <w:rsid w:val="00572E7F"/>
    <w:rsid w:val="00573D93"/>
    <w:rsid w:val="00573E96"/>
    <w:rsid w:val="00575D0D"/>
    <w:rsid w:val="00575E6A"/>
    <w:rsid w:val="005775E7"/>
    <w:rsid w:val="00580783"/>
    <w:rsid w:val="00580F44"/>
    <w:rsid w:val="00581340"/>
    <w:rsid w:val="00581578"/>
    <w:rsid w:val="00581F3B"/>
    <w:rsid w:val="00584946"/>
    <w:rsid w:val="00584A48"/>
    <w:rsid w:val="005853C5"/>
    <w:rsid w:val="00587C06"/>
    <w:rsid w:val="00587E0E"/>
    <w:rsid w:val="005901CC"/>
    <w:rsid w:val="00592355"/>
    <w:rsid w:val="00593754"/>
    <w:rsid w:val="00593FBC"/>
    <w:rsid w:val="0059405F"/>
    <w:rsid w:val="00594C1B"/>
    <w:rsid w:val="00595FD9"/>
    <w:rsid w:val="00597B80"/>
    <w:rsid w:val="005A1C8F"/>
    <w:rsid w:val="005A6164"/>
    <w:rsid w:val="005A7170"/>
    <w:rsid w:val="005A7BD3"/>
    <w:rsid w:val="005A7F67"/>
    <w:rsid w:val="005B096A"/>
    <w:rsid w:val="005B0BD9"/>
    <w:rsid w:val="005B3507"/>
    <w:rsid w:val="005B3730"/>
    <w:rsid w:val="005B3C85"/>
    <w:rsid w:val="005B401C"/>
    <w:rsid w:val="005B5254"/>
    <w:rsid w:val="005B586D"/>
    <w:rsid w:val="005B5BE1"/>
    <w:rsid w:val="005B6973"/>
    <w:rsid w:val="005B7B9B"/>
    <w:rsid w:val="005C056E"/>
    <w:rsid w:val="005C288A"/>
    <w:rsid w:val="005C2EF5"/>
    <w:rsid w:val="005C4E09"/>
    <w:rsid w:val="005C660C"/>
    <w:rsid w:val="005D091E"/>
    <w:rsid w:val="005D4375"/>
    <w:rsid w:val="005D4669"/>
    <w:rsid w:val="005D49DC"/>
    <w:rsid w:val="005D5105"/>
    <w:rsid w:val="005D5F53"/>
    <w:rsid w:val="005E01BA"/>
    <w:rsid w:val="005E021E"/>
    <w:rsid w:val="005E04C2"/>
    <w:rsid w:val="005E08B2"/>
    <w:rsid w:val="005E1E3F"/>
    <w:rsid w:val="005E2AFA"/>
    <w:rsid w:val="005E36D9"/>
    <w:rsid w:val="005E4523"/>
    <w:rsid w:val="005E707D"/>
    <w:rsid w:val="005F018C"/>
    <w:rsid w:val="005F0907"/>
    <w:rsid w:val="005F1EED"/>
    <w:rsid w:val="005F43BD"/>
    <w:rsid w:val="005F4C8D"/>
    <w:rsid w:val="005F63E3"/>
    <w:rsid w:val="005F6FF7"/>
    <w:rsid w:val="005F7BDD"/>
    <w:rsid w:val="00601FD1"/>
    <w:rsid w:val="00602146"/>
    <w:rsid w:val="006056EA"/>
    <w:rsid w:val="00605DE7"/>
    <w:rsid w:val="00605E13"/>
    <w:rsid w:val="00606A4C"/>
    <w:rsid w:val="006076F8"/>
    <w:rsid w:val="00607FB5"/>
    <w:rsid w:val="00610162"/>
    <w:rsid w:val="0061037D"/>
    <w:rsid w:val="00611201"/>
    <w:rsid w:val="006121D2"/>
    <w:rsid w:val="006137CF"/>
    <w:rsid w:val="00614772"/>
    <w:rsid w:val="00615BE7"/>
    <w:rsid w:val="00616143"/>
    <w:rsid w:val="0062319E"/>
    <w:rsid w:val="00630067"/>
    <w:rsid w:val="0063074C"/>
    <w:rsid w:val="00630932"/>
    <w:rsid w:val="006320E6"/>
    <w:rsid w:val="00632AB7"/>
    <w:rsid w:val="0063346B"/>
    <w:rsid w:val="00634624"/>
    <w:rsid w:val="00635A07"/>
    <w:rsid w:val="0063738F"/>
    <w:rsid w:val="00637664"/>
    <w:rsid w:val="00637CF0"/>
    <w:rsid w:val="00641ED0"/>
    <w:rsid w:val="006427A5"/>
    <w:rsid w:val="006443B3"/>
    <w:rsid w:val="00645680"/>
    <w:rsid w:val="0064577C"/>
    <w:rsid w:val="006462D7"/>
    <w:rsid w:val="00646E2D"/>
    <w:rsid w:val="0065015E"/>
    <w:rsid w:val="00653272"/>
    <w:rsid w:val="00655B62"/>
    <w:rsid w:val="00655BA2"/>
    <w:rsid w:val="006566A3"/>
    <w:rsid w:val="00657D08"/>
    <w:rsid w:val="006619B1"/>
    <w:rsid w:val="00661B64"/>
    <w:rsid w:val="00664E28"/>
    <w:rsid w:val="00666875"/>
    <w:rsid w:val="006674D5"/>
    <w:rsid w:val="00671620"/>
    <w:rsid w:val="00673A49"/>
    <w:rsid w:val="0067402F"/>
    <w:rsid w:val="00674F0D"/>
    <w:rsid w:val="00676DC5"/>
    <w:rsid w:val="00681CE0"/>
    <w:rsid w:val="006830FD"/>
    <w:rsid w:val="0068487F"/>
    <w:rsid w:val="00685DD3"/>
    <w:rsid w:val="00691523"/>
    <w:rsid w:val="00692422"/>
    <w:rsid w:val="00693EAE"/>
    <w:rsid w:val="006940AD"/>
    <w:rsid w:val="0069421F"/>
    <w:rsid w:val="00696C3E"/>
    <w:rsid w:val="006A16C6"/>
    <w:rsid w:val="006A1AB8"/>
    <w:rsid w:val="006A39B8"/>
    <w:rsid w:val="006A3A6C"/>
    <w:rsid w:val="006A3E64"/>
    <w:rsid w:val="006A5906"/>
    <w:rsid w:val="006A5B4B"/>
    <w:rsid w:val="006A5E44"/>
    <w:rsid w:val="006A60D0"/>
    <w:rsid w:val="006A6D36"/>
    <w:rsid w:val="006B0594"/>
    <w:rsid w:val="006B10A7"/>
    <w:rsid w:val="006B1ED3"/>
    <w:rsid w:val="006B40B3"/>
    <w:rsid w:val="006B4573"/>
    <w:rsid w:val="006B7AAD"/>
    <w:rsid w:val="006C0DCF"/>
    <w:rsid w:val="006C17D2"/>
    <w:rsid w:val="006C4AAE"/>
    <w:rsid w:val="006C5D5E"/>
    <w:rsid w:val="006C761D"/>
    <w:rsid w:val="006C7BE2"/>
    <w:rsid w:val="006D27D0"/>
    <w:rsid w:val="006D45AD"/>
    <w:rsid w:val="006D5404"/>
    <w:rsid w:val="006D5DF7"/>
    <w:rsid w:val="006D64F5"/>
    <w:rsid w:val="006D68EA"/>
    <w:rsid w:val="006D740D"/>
    <w:rsid w:val="006E0169"/>
    <w:rsid w:val="006E0F29"/>
    <w:rsid w:val="006E1385"/>
    <w:rsid w:val="006E4445"/>
    <w:rsid w:val="006E601C"/>
    <w:rsid w:val="006E65DC"/>
    <w:rsid w:val="006E7B4E"/>
    <w:rsid w:val="006F0165"/>
    <w:rsid w:val="006F09F3"/>
    <w:rsid w:val="006F18E0"/>
    <w:rsid w:val="006F1BE9"/>
    <w:rsid w:val="006F26E1"/>
    <w:rsid w:val="006F5EE3"/>
    <w:rsid w:val="006F6BF5"/>
    <w:rsid w:val="006F6D4F"/>
    <w:rsid w:val="006F75F9"/>
    <w:rsid w:val="0070054F"/>
    <w:rsid w:val="00700905"/>
    <w:rsid w:val="0070116C"/>
    <w:rsid w:val="007019E0"/>
    <w:rsid w:val="00701B66"/>
    <w:rsid w:val="00703025"/>
    <w:rsid w:val="00704428"/>
    <w:rsid w:val="00706733"/>
    <w:rsid w:val="0070688C"/>
    <w:rsid w:val="00706CA5"/>
    <w:rsid w:val="00706F20"/>
    <w:rsid w:val="00710501"/>
    <w:rsid w:val="00710A99"/>
    <w:rsid w:val="00711437"/>
    <w:rsid w:val="00712A81"/>
    <w:rsid w:val="00712E72"/>
    <w:rsid w:val="00713F98"/>
    <w:rsid w:val="00714A0E"/>
    <w:rsid w:val="007162C2"/>
    <w:rsid w:val="00716C34"/>
    <w:rsid w:val="007171A2"/>
    <w:rsid w:val="007204B9"/>
    <w:rsid w:val="007221E9"/>
    <w:rsid w:val="00722DD4"/>
    <w:rsid w:val="0072393D"/>
    <w:rsid w:val="00724790"/>
    <w:rsid w:val="00724C90"/>
    <w:rsid w:val="00725ED9"/>
    <w:rsid w:val="00726A80"/>
    <w:rsid w:val="00726CEC"/>
    <w:rsid w:val="00730A07"/>
    <w:rsid w:val="00730C89"/>
    <w:rsid w:val="00730F70"/>
    <w:rsid w:val="00731667"/>
    <w:rsid w:val="00731B8E"/>
    <w:rsid w:val="00732ABC"/>
    <w:rsid w:val="00733595"/>
    <w:rsid w:val="00733700"/>
    <w:rsid w:val="0073393B"/>
    <w:rsid w:val="007416AD"/>
    <w:rsid w:val="00743273"/>
    <w:rsid w:val="00743D57"/>
    <w:rsid w:val="00743D95"/>
    <w:rsid w:val="007446B7"/>
    <w:rsid w:val="007451D4"/>
    <w:rsid w:val="0074524E"/>
    <w:rsid w:val="0074776E"/>
    <w:rsid w:val="007542DB"/>
    <w:rsid w:val="00755E3E"/>
    <w:rsid w:val="007562F4"/>
    <w:rsid w:val="007563C4"/>
    <w:rsid w:val="00756A30"/>
    <w:rsid w:val="00756CFF"/>
    <w:rsid w:val="00756DEE"/>
    <w:rsid w:val="00757389"/>
    <w:rsid w:val="0076051C"/>
    <w:rsid w:val="00764658"/>
    <w:rsid w:val="00764F32"/>
    <w:rsid w:val="007656BD"/>
    <w:rsid w:val="00765836"/>
    <w:rsid w:val="00765FFE"/>
    <w:rsid w:val="00766E7C"/>
    <w:rsid w:val="00770CE0"/>
    <w:rsid w:val="007713FA"/>
    <w:rsid w:val="007714F3"/>
    <w:rsid w:val="007722A3"/>
    <w:rsid w:val="00773673"/>
    <w:rsid w:val="00773F74"/>
    <w:rsid w:val="00776331"/>
    <w:rsid w:val="007763D7"/>
    <w:rsid w:val="00776A85"/>
    <w:rsid w:val="00777628"/>
    <w:rsid w:val="007846D0"/>
    <w:rsid w:val="007847E2"/>
    <w:rsid w:val="00784DA5"/>
    <w:rsid w:val="007912A3"/>
    <w:rsid w:val="007929FA"/>
    <w:rsid w:val="007932AC"/>
    <w:rsid w:val="007932B5"/>
    <w:rsid w:val="00793450"/>
    <w:rsid w:val="00793713"/>
    <w:rsid w:val="00794D3C"/>
    <w:rsid w:val="00795EE7"/>
    <w:rsid w:val="007961FF"/>
    <w:rsid w:val="00796405"/>
    <w:rsid w:val="00796B6F"/>
    <w:rsid w:val="00796C60"/>
    <w:rsid w:val="00796CC0"/>
    <w:rsid w:val="0079769A"/>
    <w:rsid w:val="007A1888"/>
    <w:rsid w:val="007A1AEF"/>
    <w:rsid w:val="007A3950"/>
    <w:rsid w:val="007A4804"/>
    <w:rsid w:val="007A5273"/>
    <w:rsid w:val="007A5548"/>
    <w:rsid w:val="007A6C53"/>
    <w:rsid w:val="007A6CE0"/>
    <w:rsid w:val="007A7DDF"/>
    <w:rsid w:val="007B0851"/>
    <w:rsid w:val="007B1F89"/>
    <w:rsid w:val="007B2173"/>
    <w:rsid w:val="007B2951"/>
    <w:rsid w:val="007B2CF2"/>
    <w:rsid w:val="007B3016"/>
    <w:rsid w:val="007B3287"/>
    <w:rsid w:val="007B4191"/>
    <w:rsid w:val="007B4874"/>
    <w:rsid w:val="007B7811"/>
    <w:rsid w:val="007B78B0"/>
    <w:rsid w:val="007C0785"/>
    <w:rsid w:val="007C0B8D"/>
    <w:rsid w:val="007C4E3C"/>
    <w:rsid w:val="007C5361"/>
    <w:rsid w:val="007C5569"/>
    <w:rsid w:val="007C5C5D"/>
    <w:rsid w:val="007C5C87"/>
    <w:rsid w:val="007D1D7E"/>
    <w:rsid w:val="007D2242"/>
    <w:rsid w:val="007D2A35"/>
    <w:rsid w:val="007D40CA"/>
    <w:rsid w:val="007D5A9D"/>
    <w:rsid w:val="007D7088"/>
    <w:rsid w:val="007E11D8"/>
    <w:rsid w:val="007E1FCF"/>
    <w:rsid w:val="007E276A"/>
    <w:rsid w:val="007E2978"/>
    <w:rsid w:val="007E4675"/>
    <w:rsid w:val="007E4C5D"/>
    <w:rsid w:val="007E6AEB"/>
    <w:rsid w:val="007E7CF2"/>
    <w:rsid w:val="007E7D57"/>
    <w:rsid w:val="007F2C56"/>
    <w:rsid w:val="007F320A"/>
    <w:rsid w:val="007F407C"/>
    <w:rsid w:val="007F4AF9"/>
    <w:rsid w:val="007F6911"/>
    <w:rsid w:val="007F70AE"/>
    <w:rsid w:val="007F7662"/>
    <w:rsid w:val="00801ACA"/>
    <w:rsid w:val="00803199"/>
    <w:rsid w:val="00803AF2"/>
    <w:rsid w:val="00804385"/>
    <w:rsid w:val="00805206"/>
    <w:rsid w:val="00811973"/>
    <w:rsid w:val="00811D48"/>
    <w:rsid w:val="008138A2"/>
    <w:rsid w:val="00814E49"/>
    <w:rsid w:val="008159EF"/>
    <w:rsid w:val="00815F0D"/>
    <w:rsid w:val="00816811"/>
    <w:rsid w:val="008177CD"/>
    <w:rsid w:val="008203EA"/>
    <w:rsid w:val="00824D31"/>
    <w:rsid w:val="0082514B"/>
    <w:rsid w:val="00830957"/>
    <w:rsid w:val="00831487"/>
    <w:rsid w:val="00831F29"/>
    <w:rsid w:val="00833F51"/>
    <w:rsid w:val="008358C2"/>
    <w:rsid w:val="00835D2B"/>
    <w:rsid w:val="008405DD"/>
    <w:rsid w:val="0084095B"/>
    <w:rsid w:val="00841696"/>
    <w:rsid w:val="00841882"/>
    <w:rsid w:val="00843876"/>
    <w:rsid w:val="00844C14"/>
    <w:rsid w:val="0084551B"/>
    <w:rsid w:val="00847B9F"/>
    <w:rsid w:val="008511BA"/>
    <w:rsid w:val="00851C02"/>
    <w:rsid w:val="00851CCE"/>
    <w:rsid w:val="00852D68"/>
    <w:rsid w:val="008554D5"/>
    <w:rsid w:val="00855E0E"/>
    <w:rsid w:val="00856A2E"/>
    <w:rsid w:val="00856C9E"/>
    <w:rsid w:val="008609E9"/>
    <w:rsid w:val="00862102"/>
    <w:rsid w:val="008644DA"/>
    <w:rsid w:val="0086455C"/>
    <w:rsid w:val="00867A13"/>
    <w:rsid w:val="00873F47"/>
    <w:rsid w:val="00876EC7"/>
    <w:rsid w:val="00881823"/>
    <w:rsid w:val="00881AAC"/>
    <w:rsid w:val="008822CF"/>
    <w:rsid w:val="00882961"/>
    <w:rsid w:val="00883292"/>
    <w:rsid w:val="008845E3"/>
    <w:rsid w:val="008849C3"/>
    <w:rsid w:val="00884D38"/>
    <w:rsid w:val="00885D0B"/>
    <w:rsid w:val="00885DB9"/>
    <w:rsid w:val="00887977"/>
    <w:rsid w:val="00887D75"/>
    <w:rsid w:val="00890FCB"/>
    <w:rsid w:val="008920E9"/>
    <w:rsid w:val="00892C3F"/>
    <w:rsid w:val="0089354B"/>
    <w:rsid w:val="00893894"/>
    <w:rsid w:val="00893EBF"/>
    <w:rsid w:val="00895F13"/>
    <w:rsid w:val="008A01D7"/>
    <w:rsid w:val="008A1065"/>
    <w:rsid w:val="008A25E6"/>
    <w:rsid w:val="008A2E41"/>
    <w:rsid w:val="008A3722"/>
    <w:rsid w:val="008A4CA4"/>
    <w:rsid w:val="008A4EBB"/>
    <w:rsid w:val="008A5EAF"/>
    <w:rsid w:val="008A6337"/>
    <w:rsid w:val="008A77A3"/>
    <w:rsid w:val="008B13B8"/>
    <w:rsid w:val="008B284F"/>
    <w:rsid w:val="008B369D"/>
    <w:rsid w:val="008B3CBE"/>
    <w:rsid w:val="008B4B57"/>
    <w:rsid w:val="008B50D4"/>
    <w:rsid w:val="008B55E4"/>
    <w:rsid w:val="008B581B"/>
    <w:rsid w:val="008B64A4"/>
    <w:rsid w:val="008B7D4D"/>
    <w:rsid w:val="008C0B13"/>
    <w:rsid w:val="008C1A7D"/>
    <w:rsid w:val="008C1B83"/>
    <w:rsid w:val="008C1C7F"/>
    <w:rsid w:val="008C2043"/>
    <w:rsid w:val="008C28FF"/>
    <w:rsid w:val="008C3B7B"/>
    <w:rsid w:val="008C4E75"/>
    <w:rsid w:val="008C583A"/>
    <w:rsid w:val="008C5C76"/>
    <w:rsid w:val="008C6377"/>
    <w:rsid w:val="008C7508"/>
    <w:rsid w:val="008D03DB"/>
    <w:rsid w:val="008D0C37"/>
    <w:rsid w:val="008D3A1B"/>
    <w:rsid w:val="008D4061"/>
    <w:rsid w:val="008D490A"/>
    <w:rsid w:val="008D6835"/>
    <w:rsid w:val="008D7B11"/>
    <w:rsid w:val="008D7BFC"/>
    <w:rsid w:val="008E2FAC"/>
    <w:rsid w:val="008E4613"/>
    <w:rsid w:val="008E590B"/>
    <w:rsid w:val="008E5F08"/>
    <w:rsid w:val="008E6781"/>
    <w:rsid w:val="008E718F"/>
    <w:rsid w:val="008E75CD"/>
    <w:rsid w:val="008E7ACD"/>
    <w:rsid w:val="008E7C07"/>
    <w:rsid w:val="008F03BB"/>
    <w:rsid w:val="008F127D"/>
    <w:rsid w:val="008F456C"/>
    <w:rsid w:val="008F5844"/>
    <w:rsid w:val="008F5EA8"/>
    <w:rsid w:val="00900D97"/>
    <w:rsid w:val="00901135"/>
    <w:rsid w:val="009027BF"/>
    <w:rsid w:val="0090546B"/>
    <w:rsid w:val="009056C2"/>
    <w:rsid w:val="00906402"/>
    <w:rsid w:val="00910231"/>
    <w:rsid w:val="009105C2"/>
    <w:rsid w:val="0091255F"/>
    <w:rsid w:val="00912655"/>
    <w:rsid w:val="0091320B"/>
    <w:rsid w:val="00913463"/>
    <w:rsid w:val="00913597"/>
    <w:rsid w:val="00913DE9"/>
    <w:rsid w:val="00914144"/>
    <w:rsid w:val="00920407"/>
    <w:rsid w:val="009204B1"/>
    <w:rsid w:val="009214A1"/>
    <w:rsid w:val="0092187C"/>
    <w:rsid w:val="009221E7"/>
    <w:rsid w:val="0092520D"/>
    <w:rsid w:val="00925282"/>
    <w:rsid w:val="00925797"/>
    <w:rsid w:val="00925C61"/>
    <w:rsid w:val="009263FF"/>
    <w:rsid w:val="009303D6"/>
    <w:rsid w:val="00930834"/>
    <w:rsid w:val="00930ABE"/>
    <w:rsid w:val="00930E45"/>
    <w:rsid w:val="00932047"/>
    <w:rsid w:val="00932987"/>
    <w:rsid w:val="00934478"/>
    <w:rsid w:val="0093490F"/>
    <w:rsid w:val="00937AF4"/>
    <w:rsid w:val="0094112C"/>
    <w:rsid w:val="00941368"/>
    <w:rsid w:val="00942D3D"/>
    <w:rsid w:val="00943F83"/>
    <w:rsid w:val="00944FCE"/>
    <w:rsid w:val="00946456"/>
    <w:rsid w:val="0094706B"/>
    <w:rsid w:val="00947140"/>
    <w:rsid w:val="009472B5"/>
    <w:rsid w:val="00947C12"/>
    <w:rsid w:val="00952297"/>
    <w:rsid w:val="00952529"/>
    <w:rsid w:val="00955A04"/>
    <w:rsid w:val="00955B20"/>
    <w:rsid w:val="009560C8"/>
    <w:rsid w:val="009561CA"/>
    <w:rsid w:val="00956C45"/>
    <w:rsid w:val="00957EAF"/>
    <w:rsid w:val="00957F1F"/>
    <w:rsid w:val="00961AA6"/>
    <w:rsid w:val="009622F9"/>
    <w:rsid w:val="0096466C"/>
    <w:rsid w:val="009666F3"/>
    <w:rsid w:val="00966DA0"/>
    <w:rsid w:val="00967568"/>
    <w:rsid w:val="00973068"/>
    <w:rsid w:val="00973794"/>
    <w:rsid w:val="00973831"/>
    <w:rsid w:val="00974AB0"/>
    <w:rsid w:val="009751C2"/>
    <w:rsid w:val="009758C1"/>
    <w:rsid w:val="00975FDD"/>
    <w:rsid w:val="00977AA3"/>
    <w:rsid w:val="00977BCA"/>
    <w:rsid w:val="00980B00"/>
    <w:rsid w:val="00981453"/>
    <w:rsid w:val="00981AC4"/>
    <w:rsid w:val="009827F4"/>
    <w:rsid w:val="009844C6"/>
    <w:rsid w:val="00985C16"/>
    <w:rsid w:val="00986DFE"/>
    <w:rsid w:val="00986FEA"/>
    <w:rsid w:val="00991129"/>
    <w:rsid w:val="00993EC3"/>
    <w:rsid w:val="00996FA0"/>
    <w:rsid w:val="009A16A9"/>
    <w:rsid w:val="009A1855"/>
    <w:rsid w:val="009A370A"/>
    <w:rsid w:val="009A525C"/>
    <w:rsid w:val="009A541E"/>
    <w:rsid w:val="009A608E"/>
    <w:rsid w:val="009A6BEA"/>
    <w:rsid w:val="009B0AA6"/>
    <w:rsid w:val="009B4057"/>
    <w:rsid w:val="009B419C"/>
    <w:rsid w:val="009B435E"/>
    <w:rsid w:val="009B505A"/>
    <w:rsid w:val="009B5AAF"/>
    <w:rsid w:val="009B624B"/>
    <w:rsid w:val="009B645C"/>
    <w:rsid w:val="009C0A64"/>
    <w:rsid w:val="009C1A5A"/>
    <w:rsid w:val="009C2397"/>
    <w:rsid w:val="009C4596"/>
    <w:rsid w:val="009C4BF1"/>
    <w:rsid w:val="009C6C52"/>
    <w:rsid w:val="009C6F6F"/>
    <w:rsid w:val="009C7190"/>
    <w:rsid w:val="009D0011"/>
    <w:rsid w:val="009D11FA"/>
    <w:rsid w:val="009D233E"/>
    <w:rsid w:val="009D5B0B"/>
    <w:rsid w:val="009D68D6"/>
    <w:rsid w:val="009D7603"/>
    <w:rsid w:val="009E02EF"/>
    <w:rsid w:val="009E059D"/>
    <w:rsid w:val="009E1889"/>
    <w:rsid w:val="009E20D6"/>
    <w:rsid w:val="009E4256"/>
    <w:rsid w:val="009E42CC"/>
    <w:rsid w:val="009E4531"/>
    <w:rsid w:val="009E4A4D"/>
    <w:rsid w:val="009E50A9"/>
    <w:rsid w:val="009E64D6"/>
    <w:rsid w:val="009E68F7"/>
    <w:rsid w:val="009E7264"/>
    <w:rsid w:val="009E7B0B"/>
    <w:rsid w:val="009F29A0"/>
    <w:rsid w:val="009F330B"/>
    <w:rsid w:val="009F3B79"/>
    <w:rsid w:val="009F48CA"/>
    <w:rsid w:val="009F5279"/>
    <w:rsid w:val="009F5B29"/>
    <w:rsid w:val="009F6679"/>
    <w:rsid w:val="009F6E03"/>
    <w:rsid w:val="009F6F64"/>
    <w:rsid w:val="00A01650"/>
    <w:rsid w:val="00A02521"/>
    <w:rsid w:val="00A03686"/>
    <w:rsid w:val="00A041E1"/>
    <w:rsid w:val="00A04220"/>
    <w:rsid w:val="00A0482F"/>
    <w:rsid w:val="00A04A6D"/>
    <w:rsid w:val="00A060BF"/>
    <w:rsid w:val="00A06212"/>
    <w:rsid w:val="00A109D8"/>
    <w:rsid w:val="00A10E2C"/>
    <w:rsid w:val="00A11061"/>
    <w:rsid w:val="00A1126A"/>
    <w:rsid w:val="00A11AFC"/>
    <w:rsid w:val="00A11B87"/>
    <w:rsid w:val="00A136DA"/>
    <w:rsid w:val="00A156E0"/>
    <w:rsid w:val="00A15B87"/>
    <w:rsid w:val="00A16D38"/>
    <w:rsid w:val="00A20296"/>
    <w:rsid w:val="00A20557"/>
    <w:rsid w:val="00A20789"/>
    <w:rsid w:val="00A20A89"/>
    <w:rsid w:val="00A20B99"/>
    <w:rsid w:val="00A23FB2"/>
    <w:rsid w:val="00A259F7"/>
    <w:rsid w:val="00A26F37"/>
    <w:rsid w:val="00A302D6"/>
    <w:rsid w:val="00A3198A"/>
    <w:rsid w:val="00A32A29"/>
    <w:rsid w:val="00A32E9E"/>
    <w:rsid w:val="00A33076"/>
    <w:rsid w:val="00A33224"/>
    <w:rsid w:val="00A338B2"/>
    <w:rsid w:val="00A33FCF"/>
    <w:rsid w:val="00A34A05"/>
    <w:rsid w:val="00A36089"/>
    <w:rsid w:val="00A3626C"/>
    <w:rsid w:val="00A367B4"/>
    <w:rsid w:val="00A37741"/>
    <w:rsid w:val="00A42296"/>
    <w:rsid w:val="00A42936"/>
    <w:rsid w:val="00A42D3E"/>
    <w:rsid w:val="00A431DB"/>
    <w:rsid w:val="00A43B26"/>
    <w:rsid w:val="00A459E0"/>
    <w:rsid w:val="00A45A6B"/>
    <w:rsid w:val="00A45F84"/>
    <w:rsid w:val="00A477D9"/>
    <w:rsid w:val="00A50408"/>
    <w:rsid w:val="00A504FE"/>
    <w:rsid w:val="00A53BF7"/>
    <w:rsid w:val="00A54312"/>
    <w:rsid w:val="00A56A6B"/>
    <w:rsid w:val="00A57146"/>
    <w:rsid w:val="00A57228"/>
    <w:rsid w:val="00A61C17"/>
    <w:rsid w:val="00A624AC"/>
    <w:rsid w:val="00A634A5"/>
    <w:rsid w:val="00A63B23"/>
    <w:rsid w:val="00A640FF"/>
    <w:rsid w:val="00A64FC7"/>
    <w:rsid w:val="00A65644"/>
    <w:rsid w:val="00A66AD6"/>
    <w:rsid w:val="00A672F4"/>
    <w:rsid w:val="00A704FE"/>
    <w:rsid w:val="00A7122B"/>
    <w:rsid w:val="00A71A38"/>
    <w:rsid w:val="00A7236B"/>
    <w:rsid w:val="00A73137"/>
    <w:rsid w:val="00A7325B"/>
    <w:rsid w:val="00A73433"/>
    <w:rsid w:val="00A73FC5"/>
    <w:rsid w:val="00A75EDA"/>
    <w:rsid w:val="00A76226"/>
    <w:rsid w:val="00A767C1"/>
    <w:rsid w:val="00A8032C"/>
    <w:rsid w:val="00A80E4F"/>
    <w:rsid w:val="00A81536"/>
    <w:rsid w:val="00A82EB8"/>
    <w:rsid w:val="00A83050"/>
    <w:rsid w:val="00A831BE"/>
    <w:rsid w:val="00A83F81"/>
    <w:rsid w:val="00A84238"/>
    <w:rsid w:val="00A84384"/>
    <w:rsid w:val="00A847AC"/>
    <w:rsid w:val="00A84E65"/>
    <w:rsid w:val="00A85EFE"/>
    <w:rsid w:val="00A91A2E"/>
    <w:rsid w:val="00A920CB"/>
    <w:rsid w:val="00A9238A"/>
    <w:rsid w:val="00A9291A"/>
    <w:rsid w:val="00A9338A"/>
    <w:rsid w:val="00A938EE"/>
    <w:rsid w:val="00A94276"/>
    <w:rsid w:val="00A94CF6"/>
    <w:rsid w:val="00A95E7F"/>
    <w:rsid w:val="00A9609C"/>
    <w:rsid w:val="00A96D83"/>
    <w:rsid w:val="00A97CDE"/>
    <w:rsid w:val="00AA07F7"/>
    <w:rsid w:val="00AA1142"/>
    <w:rsid w:val="00AA2F8A"/>
    <w:rsid w:val="00AA3662"/>
    <w:rsid w:val="00AA36B3"/>
    <w:rsid w:val="00AA3DB1"/>
    <w:rsid w:val="00AA3DFB"/>
    <w:rsid w:val="00AA7080"/>
    <w:rsid w:val="00AB1B4C"/>
    <w:rsid w:val="00AB2076"/>
    <w:rsid w:val="00AB2D88"/>
    <w:rsid w:val="00AB34AA"/>
    <w:rsid w:val="00AB3A89"/>
    <w:rsid w:val="00AB3C46"/>
    <w:rsid w:val="00AB4341"/>
    <w:rsid w:val="00AB7541"/>
    <w:rsid w:val="00AB7A87"/>
    <w:rsid w:val="00AC061B"/>
    <w:rsid w:val="00AC086C"/>
    <w:rsid w:val="00AC0F88"/>
    <w:rsid w:val="00AC10E8"/>
    <w:rsid w:val="00AC154D"/>
    <w:rsid w:val="00AC2864"/>
    <w:rsid w:val="00AC46CB"/>
    <w:rsid w:val="00AC4919"/>
    <w:rsid w:val="00AC5750"/>
    <w:rsid w:val="00AC756C"/>
    <w:rsid w:val="00AD02DD"/>
    <w:rsid w:val="00AD2282"/>
    <w:rsid w:val="00AD312E"/>
    <w:rsid w:val="00AD3180"/>
    <w:rsid w:val="00AD3492"/>
    <w:rsid w:val="00AD3A5E"/>
    <w:rsid w:val="00AD4173"/>
    <w:rsid w:val="00AD4D13"/>
    <w:rsid w:val="00AD5731"/>
    <w:rsid w:val="00AD652D"/>
    <w:rsid w:val="00AD653B"/>
    <w:rsid w:val="00AD6DE8"/>
    <w:rsid w:val="00AE22E5"/>
    <w:rsid w:val="00AE26C8"/>
    <w:rsid w:val="00AE2858"/>
    <w:rsid w:val="00AE3480"/>
    <w:rsid w:val="00AE558F"/>
    <w:rsid w:val="00AE7DC8"/>
    <w:rsid w:val="00AF2C65"/>
    <w:rsid w:val="00AF345D"/>
    <w:rsid w:val="00AF3CE3"/>
    <w:rsid w:val="00AF4951"/>
    <w:rsid w:val="00AF50C9"/>
    <w:rsid w:val="00AF578E"/>
    <w:rsid w:val="00B00659"/>
    <w:rsid w:val="00B00E11"/>
    <w:rsid w:val="00B01AC2"/>
    <w:rsid w:val="00B026F6"/>
    <w:rsid w:val="00B02856"/>
    <w:rsid w:val="00B02B1C"/>
    <w:rsid w:val="00B02F86"/>
    <w:rsid w:val="00B037DC"/>
    <w:rsid w:val="00B03AF0"/>
    <w:rsid w:val="00B03E18"/>
    <w:rsid w:val="00B0602C"/>
    <w:rsid w:val="00B06CA7"/>
    <w:rsid w:val="00B06E62"/>
    <w:rsid w:val="00B0718C"/>
    <w:rsid w:val="00B07AB4"/>
    <w:rsid w:val="00B11620"/>
    <w:rsid w:val="00B14164"/>
    <w:rsid w:val="00B14906"/>
    <w:rsid w:val="00B153B1"/>
    <w:rsid w:val="00B15D57"/>
    <w:rsid w:val="00B15E08"/>
    <w:rsid w:val="00B165DF"/>
    <w:rsid w:val="00B20545"/>
    <w:rsid w:val="00B22278"/>
    <w:rsid w:val="00B227D1"/>
    <w:rsid w:val="00B239A4"/>
    <w:rsid w:val="00B3082B"/>
    <w:rsid w:val="00B308F8"/>
    <w:rsid w:val="00B31AA0"/>
    <w:rsid w:val="00B33188"/>
    <w:rsid w:val="00B3351D"/>
    <w:rsid w:val="00B35014"/>
    <w:rsid w:val="00B35374"/>
    <w:rsid w:val="00B3604A"/>
    <w:rsid w:val="00B377F4"/>
    <w:rsid w:val="00B37BC8"/>
    <w:rsid w:val="00B37CB6"/>
    <w:rsid w:val="00B4027D"/>
    <w:rsid w:val="00B40CB3"/>
    <w:rsid w:val="00B44A52"/>
    <w:rsid w:val="00B44C3C"/>
    <w:rsid w:val="00B44E47"/>
    <w:rsid w:val="00B455C7"/>
    <w:rsid w:val="00B47113"/>
    <w:rsid w:val="00B479D5"/>
    <w:rsid w:val="00B50C15"/>
    <w:rsid w:val="00B520B2"/>
    <w:rsid w:val="00B54BF2"/>
    <w:rsid w:val="00B554FC"/>
    <w:rsid w:val="00B62219"/>
    <w:rsid w:val="00B631A7"/>
    <w:rsid w:val="00B636E6"/>
    <w:rsid w:val="00B6516B"/>
    <w:rsid w:val="00B6602C"/>
    <w:rsid w:val="00B67EE8"/>
    <w:rsid w:val="00B70199"/>
    <w:rsid w:val="00B70B4C"/>
    <w:rsid w:val="00B71D88"/>
    <w:rsid w:val="00B71E01"/>
    <w:rsid w:val="00B73434"/>
    <w:rsid w:val="00B7420B"/>
    <w:rsid w:val="00B745BC"/>
    <w:rsid w:val="00B74D0C"/>
    <w:rsid w:val="00B75838"/>
    <w:rsid w:val="00B765F0"/>
    <w:rsid w:val="00B829F3"/>
    <w:rsid w:val="00B83260"/>
    <w:rsid w:val="00B84F8A"/>
    <w:rsid w:val="00B91C86"/>
    <w:rsid w:val="00B92193"/>
    <w:rsid w:val="00B92A84"/>
    <w:rsid w:val="00B93712"/>
    <w:rsid w:val="00B94295"/>
    <w:rsid w:val="00B95149"/>
    <w:rsid w:val="00B95F99"/>
    <w:rsid w:val="00B977A8"/>
    <w:rsid w:val="00BA0333"/>
    <w:rsid w:val="00BA178A"/>
    <w:rsid w:val="00BA21F5"/>
    <w:rsid w:val="00BA336C"/>
    <w:rsid w:val="00BA76E8"/>
    <w:rsid w:val="00BB08F9"/>
    <w:rsid w:val="00BB09C3"/>
    <w:rsid w:val="00BB2179"/>
    <w:rsid w:val="00BB2C6F"/>
    <w:rsid w:val="00BB3C0A"/>
    <w:rsid w:val="00BB4D04"/>
    <w:rsid w:val="00BB73AF"/>
    <w:rsid w:val="00BC0869"/>
    <w:rsid w:val="00BC0903"/>
    <w:rsid w:val="00BC2A7C"/>
    <w:rsid w:val="00BC4FD8"/>
    <w:rsid w:val="00BC5023"/>
    <w:rsid w:val="00BC5E82"/>
    <w:rsid w:val="00BC6058"/>
    <w:rsid w:val="00BC6329"/>
    <w:rsid w:val="00BD42E5"/>
    <w:rsid w:val="00BD5CFA"/>
    <w:rsid w:val="00BD612F"/>
    <w:rsid w:val="00BD67AF"/>
    <w:rsid w:val="00BD6CCD"/>
    <w:rsid w:val="00BE1350"/>
    <w:rsid w:val="00BE3FF2"/>
    <w:rsid w:val="00BE69C8"/>
    <w:rsid w:val="00BE713F"/>
    <w:rsid w:val="00BF180A"/>
    <w:rsid w:val="00BF2DAD"/>
    <w:rsid w:val="00BF395D"/>
    <w:rsid w:val="00BF3E28"/>
    <w:rsid w:val="00BF4376"/>
    <w:rsid w:val="00BF6F80"/>
    <w:rsid w:val="00BF703D"/>
    <w:rsid w:val="00BF77AC"/>
    <w:rsid w:val="00BF7E82"/>
    <w:rsid w:val="00C014DE"/>
    <w:rsid w:val="00C0166E"/>
    <w:rsid w:val="00C01B9C"/>
    <w:rsid w:val="00C03443"/>
    <w:rsid w:val="00C03BA3"/>
    <w:rsid w:val="00C040E6"/>
    <w:rsid w:val="00C05A63"/>
    <w:rsid w:val="00C061C6"/>
    <w:rsid w:val="00C071F8"/>
    <w:rsid w:val="00C10D9E"/>
    <w:rsid w:val="00C11B58"/>
    <w:rsid w:val="00C1300F"/>
    <w:rsid w:val="00C1368F"/>
    <w:rsid w:val="00C13C9A"/>
    <w:rsid w:val="00C13CF2"/>
    <w:rsid w:val="00C14AB1"/>
    <w:rsid w:val="00C16860"/>
    <w:rsid w:val="00C16B1F"/>
    <w:rsid w:val="00C218F2"/>
    <w:rsid w:val="00C2258F"/>
    <w:rsid w:val="00C2260F"/>
    <w:rsid w:val="00C23343"/>
    <w:rsid w:val="00C24093"/>
    <w:rsid w:val="00C257C6"/>
    <w:rsid w:val="00C26275"/>
    <w:rsid w:val="00C26DF4"/>
    <w:rsid w:val="00C275CC"/>
    <w:rsid w:val="00C27AFC"/>
    <w:rsid w:val="00C3086C"/>
    <w:rsid w:val="00C3111F"/>
    <w:rsid w:val="00C313F8"/>
    <w:rsid w:val="00C32CEB"/>
    <w:rsid w:val="00C34E64"/>
    <w:rsid w:val="00C35093"/>
    <w:rsid w:val="00C353BB"/>
    <w:rsid w:val="00C3746E"/>
    <w:rsid w:val="00C40D67"/>
    <w:rsid w:val="00C41302"/>
    <w:rsid w:val="00C41D99"/>
    <w:rsid w:val="00C43574"/>
    <w:rsid w:val="00C438C5"/>
    <w:rsid w:val="00C4466B"/>
    <w:rsid w:val="00C45028"/>
    <w:rsid w:val="00C458E9"/>
    <w:rsid w:val="00C460B0"/>
    <w:rsid w:val="00C4620B"/>
    <w:rsid w:val="00C509D2"/>
    <w:rsid w:val="00C52932"/>
    <w:rsid w:val="00C54DE0"/>
    <w:rsid w:val="00C60A63"/>
    <w:rsid w:val="00C614B4"/>
    <w:rsid w:val="00C62910"/>
    <w:rsid w:val="00C65751"/>
    <w:rsid w:val="00C65B35"/>
    <w:rsid w:val="00C66C23"/>
    <w:rsid w:val="00C67720"/>
    <w:rsid w:val="00C67D2D"/>
    <w:rsid w:val="00C70EE8"/>
    <w:rsid w:val="00C72090"/>
    <w:rsid w:val="00C72526"/>
    <w:rsid w:val="00C73918"/>
    <w:rsid w:val="00C75075"/>
    <w:rsid w:val="00C76AC9"/>
    <w:rsid w:val="00C77AD9"/>
    <w:rsid w:val="00C804AB"/>
    <w:rsid w:val="00C824C4"/>
    <w:rsid w:val="00C832A4"/>
    <w:rsid w:val="00C84D81"/>
    <w:rsid w:val="00C86470"/>
    <w:rsid w:val="00C8784D"/>
    <w:rsid w:val="00C90136"/>
    <w:rsid w:val="00C92122"/>
    <w:rsid w:val="00C921A8"/>
    <w:rsid w:val="00C9388A"/>
    <w:rsid w:val="00C94711"/>
    <w:rsid w:val="00C962E6"/>
    <w:rsid w:val="00C966CE"/>
    <w:rsid w:val="00C9737F"/>
    <w:rsid w:val="00CA0211"/>
    <w:rsid w:val="00CA1C9F"/>
    <w:rsid w:val="00CA36C3"/>
    <w:rsid w:val="00CA37CA"/>
    <w:rsid w:val="00CA5F6F"/>
    <w:rsid w:val="00CA5FD5"/>
    <w:rsid w:val="00CA652C"/>
    <w:rsid w:val="00CA7877"/>
    <w:rsid w:val="00CB0712"/>
    <w:rsid w:val="00CB1D26"/>
    <w:rsid w:val="00CB273E"/>
    <w:rsid w:val="00CB3C6F"/>
    <w:rsid w:val="00CB4C17"/>
    <w:rsid w:val="00CB4F5D"/>
    <w:rsid w:val="00CB5215"/>
    <w:rsid w:val="00CB5B75"/>
    <w:rsid w:val="00CB759B"/>
    <w:rsid w:val="00CC1D35"/>
    <w:rsid w:val="00CC209C"/>
    <w:rsid w:val="00CC2CE5"/>
    <w:rsid w:val="00CC3F75"/>
    <w:rsid w:val="00CC7219"/>
    <w:rsid w:val="00CC7632"/>
    <w:rsid w:val="00CD1042"/>
    <w:rsid w:val="00CD20A6"/>
    <w:rsid w:val="00CD2EE3"/>
    <w:rsid w:val="00CD3173"/>
    <w:rsid w:val="00CD3CBF"/>
    <w:rsid w:val="00CD3F23"/>
    <w:rsid w:val="00CD51E5"/>
    <w:rsid w:val="00CD60A9"/>
    <w:rsid w:val="00CD7479"/>
    <w:rsid w:val="00CE095C"/>
    <w:rsid w:val="00CE2303"/>
    <w:rsid w:val="00CE3DB5"/>
    <w:rsid w:val="00CE4387"/>
    <w:rsid w:val="00CE449D"/>
    <w:rsid w:val="00CE506B"/>
    <w:rsid w:val="00CE66E2"/>
    <w:rsid w:val="00CE6F36"/>
    <w:rsid w:val="00CE6FAE"/>
    <w:rsid w:val="00CE730D"/>
    <w:rsid w:val="00CE77C5"/>
    <w:rsid w:val="00CE78AB"/>
    <w:rsid w:val="00CF066C"/>
    <w:rsid w:val="00CF1290"/>
    <w:rsid w:val="00CF193C"/>
    <w:rsid w:val="00CF2260"/>
    <w:rsid w:val="00CF274E"/>
    <w:rsid w:val="00CF321B"/>
    <w:rsid w:val="00CF324F"/>
    <w:rsid w:val="00CF3C7E"/>
    <w:rsid w:val="00CF6B3C"/>
    <w:rsid w:val="00CF7502"/>
    <w:rsid w:val="00D00092"/>
    <w:rsid w:val="00D00731"/>
    <w:rsid w:val="00D01D9D"/>
    <w:rsid w:val="00D02278"/>
    <w:rsid w:val="00D02ECA"/>
    <w:rsid w:val="00D03720"/>
    <w:rsid w:val="00D0411B"/>
    <w:rsid w:val="00D0441F"/>
    <w:rsid w:val="00D0454C"/>
    <w:rsid w:val="00D04A9E"/>
    <w:rsid w:val="00D05812"/>
    <w:rsid w:val="00D05E11"/>
    <w:rsid w:val="00D067C6"/>
    <w:rsid w:val="00D10264"/>
    <w:rsid w:val="00D114A5"/>
    <w:rsid w:val="00D11ED5"/>
    <w:rsid w:val="00D1316C"/>
    <w:rsid w:val="00D13D6A"/>
    <w:rsid w:val="00D15552"/>
    <w:rsid w:val="00D157B5"/>
    <w:rsid w:val="00D15EA3"/>
    <w:rsid w:val="00D167A2"/>
    <w:rsid w:val="00D17760"/>
    <w:rsid w:val="00D218F5"/>
    <w:rsid w:val="00D2243D"/>
    <w:rsid w:val="00D23164"/>
    <w:rsid w:val="00D240C4"/>
    <w:rsid w:val="00D24672"/>
    <w:rsid w:val="00D2498D"/>
    <w:rsid w:val="00D24AE8"/>
    <w:rsid w:val="00D252EF"/>
    <w:rsid w:val="00D253C7"/>
    <w:rsid w:val="00D254FE"/>
    <w:rsid w:val="00D26A3E"/>
    <w:rsid w:val="00D27BF1"/>
    <w:rsid w:val="00D31027"/>
    <w:rsid w:val="00D33820"/>
    <w:rsid w:val="00D33E81"/>
    <w:rsid w:val="00D34DDB"/>
    <w:rsid w:val="00D36776"/>
    <w:rsid w:val="00D46408"/>
    <w:rsid w:val="00D4798C"/>
    <w:rsid w:val="00D515B3"/>
    <w:rsid w:val="00D53327"/>
    <w:rsid w:val="00D53517"/>
    <w:rsid w:val="00D5582A"/>
    <w:rsid w:val="00D56CA3"/>
    <w:rsid w:val="00D61C91"/>
    <w:rsid w:val="00D6242A"/>
    <w:rsid w:val="00D63668"/>
    <w:rsid w:val="00D63ACC"/>
    <w:rsid w:val="00D6423D"/>
    <w:rsid w:val="00D65817"/>
    <w:rsid w:val="00D66DAB"/>
    <w:rsid w:val="00D66E7F"/>
    <w:rsid w:val="00D70F8A"/>
    <w:rsid w:val="00D71ED2"/>
    <w:rsid w:val="00D7315B"/>
    <w:rsid w:val="00D743D4"/>
    <w:rsid w:val="00D747FF"/>
    <w:rsid w:val="00D76637"/>
    <w:rsid w:val="00D77048"/>
    <w:rsid w:val="00D772DB"/>
    <w:rsid w:val="00D77831"/>
    <w:rsid w:val="00D813B0"/>
    <w:rsid w:val="00D81781"/>
    <w:rsid w:val="00D82F89"/>
    <w:rsid w:val="00D877F7"/>
    <w:rsid w:val="00D87DAA"/>
    <w:rsid w:val="00D91095"/>
    <w:rsid w:val="00D935D9"/>
    <w:rsid w:val="00DA1AA3"/>
    <w:rsid w:val="00DA29BC"/>
    <w:rsid w:val="00DA4365"/>
    <w:rsid w:val="00DA555F"/>
    <w:rsid w:val="00DA69BB"/>
    <w:rsid w:val="00DA70D2"/>
    <w:rsid w:val="00DB0E5C"/>
    <w:rsid w:val="00DB3A83"/>
    <w:rsid w:val="00DB40FE"/>
    <w:rsid w:val="00DB45CD"/>
    <w:rsid w:val="00DB6BCC"/>
    <w:rsid w:val="00DB6C71"/>
    <w:rsid w:val="00DB79C4"/>
    <w:rsid w:val="00DC23A6"/>
    <w:rsid w:val="00DC500B"/>
    <w:rsid w:val="00DC50CA"/>
    <w:rsid w:val="00DC6A84"/>
    <w:rsid w:val="00DC70BE"/>
    <w:rsid w:val="00DC7A0B"/>
    <w:rsid w:val="00DC7CDD"/>
    <w:rsid w:val="00DD0ECC"/>
    <w:rsid w:val="00DD1D23"/>
    <w:rsid w:val="00DD1ED9"/>
    <w:rsid w:val="00DD20CA"/>
    <w:rsid w:val="00DD21A1"/>
    <w:rsid w:val="00DD2390"/>
    <w:rsid w:val="00DD370A"/>
    <w:rsid w:val="00DD5496"/>
    <w:rsid w:val="00DD7F11"/>
    <w:rsid w:val="00DE0DFE"/>
    <w:rsid w:val="00DE1E78"/>
    <w:rsid w:val="00DE48C8"/>
    <w:rsid w:val="00DE4AAE"/>
    <w:rsid w:val="00DE5F66"/>
    <w:rsid w:val="00DE6503"/>
    <w:rsid w:val="00DE6AF5"/>
    <w:rsid w:val="00DF30A6"/>
    <w:rsid w:val="00DF35E6"/>
    <w:rsid w:val="00DF390E"/>
    <w:rsid w:val="00DF3FBB"/>
    <w:rsid w:val="00DF4548"/>
    <w:rsid w:val="00DF4B75"/>
    <w:rsid w:val="00DF55B0"/>
    <w:rsid w:val="00DF7DC7"/>
    <w:rsid w:val="00DF7EAB"/>
    <w:rsid w:val="00E0003C"/>
    <w:rsid w:val="00E02089"/>
    <w:rsid w:val="00E02223"/>
    <w:rsid w:val="00E039FA"/>
    <w:rsid w:val="00E04524"/>
    <w:rsid w:val="00E047CD"/>
    <w:rsid w:val="00E05B79"/>
    <w:rsid w:val="00E05CCA"/>
    <w:rsid w:val="00E06A5C"/>
    <w:rsid w:val="00E1060B"/>
    <w:rsid w:val="00E10D81"/>
    <w:rsid w:val="00E1336A"/>
    <w:rsid w:val="00E13CC7"/>
    <w:rsid w:val="00E14CD1"/>
    <w:rsid w:val="00E15ACE"/>
    <w:rsid w:val="00E171EA"/>
    <w:rsid w:val="00E203CF"/>
    <w:rsid w:val="00E2097B"/>
    <w:rsid w:val="00E210D8"/>
    <w:rsid w:val="00E22A5F"/>
    <w:rsid w:val="00E235C8"/>
    <w:rsid w:val="00E24AD5"/>
    <w:rsid w:val="00E26A82"/>
    <w:rsid w:val="00E278F3"/>
    <w:rsid w:val="00E31609"/>
    <w:rsid w:val="00E33EB2"/>
    <w:rsid w:val="00E357FE"/>
    <w:rsid w:val="00E36117"/>
    <w:rsid w:val="00E3662A"/>
    <w:rsid w:val="00E36C30"/>
    <w:rsid w:val="00E405F8"/>
    <w:rsid w:val="00E40A3D"/>
    <w:rsid w:val="00E40BD2"/>
    <w:rsid w:val="00E41A02"/>
    <w:rsid w:val="00E43B27"/>
    <w:rsid w:val="00E4694F"/>
    <w:rsid w:val="00E50576"/>
    <w:rsid w:val="00E507CE"/>
    <w:rsid w:val="00E50F32"/>
    <w:rsid w:val="00E51253"/>
    <w:rsid w:val="00E56E43"/>
    <w:rsid w:val="00E56F13"/>
    <w:rsid w:val="00E600B4"/>
    <w:rsid w:val="00E60AF1"/>
    <w:rsid w:val="00E60F6C"/>
    <w:rsid w:val="00E61DB4"/>
    <w:rsid w:val="00E622CF"/>
    <w:rsid w:val="00E641C5"/>
    <w:rsid w:val="00E65253"/>
    <w:rsid w:val="00E65368"/>
    <w:rsid w:val="00E67213"/>
    <w:rsid w:val="00E6733A"/>
    <w:rsid w:val="00E7385C"/>
    <w:rsid w:val="00E7533B"/>
    <w:rsid w:val="00E76045"/>
    <w:rsid w:val="00E76F05"/>
    <w:rsid w:val="00E7704C"/>
    <w:rsid w:val="00E821B4"/>
    <w:rsid w:val="00E8239A"/>
    <w:rsid w:val="00E8240C"/>
    <w:rsid w:val="00E8372E"/>
    <w:rsid w:val="00E8685C"/>
    <w:rsid w:val="00E91CBF"/>
    <w:rsid w:val="00E929AF"/>
    <w:rsid w:val="00E930B4"/>
    <w:rsid w:val="00E93457"/>
    <w:rsid w:val="00E9436E"/>
    <w:rsid w:val="00E94987"/>
    <w:rsid w:val="00E953D9"/>
    <w:rsid w:val="00E95C94"/>
    <w:rsid w:val="00E974CF"/>
    <w:rsid w:val="00E976D1"/>
    <w:rsid w:val="00E97CD9"/>
    <w:rsid w:val="00EA04FE"/>
    <w:rsid w:val="00EA1AD5"/>
    <w:rsid w:val="00EA33E5"/>
    <w:rsid w:val="00EA3AEF"/>
    <w:rsid w:val="00EA6CA7"/>
    <w:rsid w:val="00EB100F"/>
    <w:rsid w:val="00EB1A85"/>
    <w:rsid w:val="00EB1EA4"/>
    <w:rsid w:val="00EB22FD"/>
    <w:rsid w:val="00EB32DA"/>
    <w:rsid w:val="00EB5146"/>
    <w:rsid w:val="00EB5756"/>
    <w:rsid w:val="00EB7397"/>
    <w:rsid w:val="00EC02EA"/>
    <w:rsid w:val="00EC03A1"/>
    <w:rsid w:val="00EC2A3C"/>
    <w:rsid w:val="00EC2C95"/>
    <w:rsid w:val="00EC3CBB"/>
    <w:rsid w:val="00EC3F04"/>
    <w:rsid w:val="00EC4C3A"/>
    <w:rsid w:val="00EC5465"/>
    <w:rsid w:val="00EC5680"/>
    <w:rsid w:val="00EC5863"/>
    <w:rsid w:val="00EC5C8E"/>
    <w:rsid w:val="00EC687A"/>
    <w:rsid w:val="00EC700F"/>
    <w:rsid w:val="00EC7752"/>
    <w:rsid w:val="00ED11A4"/>
    <w:rsid w:val="00ED3272"/>
    <w:rsid w:val="00ED38BC"/>
    <w:rsid w:val="00ED4FD7"/>
    <w:rsid w:val="00EE1D0B"/>
    <w:rsid w:val="00EE22CE"/>
    <w:rsid w:val="00EE3644"/>
    <w:rsid w:val="00EE48D5"/>
    <w:rsid w:val="00EE5448"/>
    <w:rsid w:val="00EE6077"/>
    <w:rsid w:val="00EE7B85"/>
    <w:rsid w:val="00EF19CA"/>
    <w:rsid w:val="00EF24EF"/>
    <w:rsid w:val="00EF4C1B"/>
    <w:rsid w:val="00EF5276"/>
    <w:rsid w:val="00F003EB"/>
    <w:rsid w:val="00F02363"/>
    <w:rsid w:val="00F0393E"/>
    <w:rsid w:val="00F03B61"/>
    <w:rsid w:val="00F03BA2"/>
    <w:rsid w:val="00F0424F"/>
    <w:rsid w:val="00F0477F"/>
    <w:rsid w:val="00F04B30"/>
    <w:rsid w:val="00F05042"/>
    <w:rsid w:val="00F06208"/>
    <w:rsid w:val="00F064CD"/>
    <w:rsid w:val="00F1110A"/>
    <w:rsid w:val="00F11874"/>
    <w:rsid w:val="00F11BB0"/>
    <w:rsid w:val="00F11FDC"/>
    <w:rsid w:val="00F122EC"/>
    <w:rsid w:val="00F12898"/>
    <w:rsid w:val="00F12C49"/>
    <w:rsid w:val="00F13663"/>
    <w:rsid w:val="00F136F4"/>
    <w:rsid w:val="00F1451B"/>
    <w:rsid w:val="00F14A4C"/>
    <w:rsid w:val="00F15B0E"/>
    <w:rsid w:val="00F16423"/>
    <w:rsid w:val="00F1644C"/>
    <w:rsid w:val="00F16DD1"/>
    <w:rsid w:val="00F17C88"/>
    <w:rsid w:val="00F17DF2"/>
    <w:rsid w:val="00F20DE3"/>
    <w:rsid w:val="00F21E94"/>
    <w:rsid w:val="00F265C1"/>
    <w:rsid w:val="00F30372"/>
    <w:rsid w:val="00F31A86"/>
    <w:rsid w:val="00F3503B"/>
    <w:rsid w:val="00F35DD5"/>
    <w:rsid w:val="00F36386"/>
    <w:rsid w:val="00F4212E"/>
    <w:rsid w:val="00F42228"/>
    <w:rsid w:val="00F44AAB"/>
    <w:rsid w:val="00F470A4"/>
    <w:rsid w:val="00F47D5B"/>
    <w:rsid w:val="00F47FBB"/>
    <w:rsid w:val="00F51A41"/>
    <w:rsid w:val="00F53194"/>
    <w:rsid w:val="00F53973"/>
    <w:rsid w:val="00F53D85"/>
    <w:rsid w:val="00F54455"/>
    <w:rsid w:val="00F546E4"/>
    <w:rsid w:val="00F54BD3"/>
    <w:rsid w:val="00F55093"/>
    <w:rsid w:val="00F55821"/>
    <w:rsid w:val="00F56187"/>
    <w:rsid w:val="00F56281"/>
    <w:rsid w:val="00F57892"/>
    <w:rsid w:val="00F60882"/>
    <w:rsid w:val="00F609D5"/>
    <w:rsid w:val="00F60D64"/>
    <w:rsid w:val="00F622DF"/>
    <w:rsid w:val="00F62384"/>
    <w:rsid w:val="00F6356A"/>
    <w:rsid w:val="00F6358F"/>
    <w:rsid w:val="00F64240"/>
    <w:rsid w:val="00F679F5"/>
    <w:rsid w:val="00F707B7"/>
    <w:rsid w:val="00F71576"/>
    <w:rsid w:val="00F71722"/>
    <w:rsid w:val="00F7232E"/>
    <w:rsid w:val="00F732C6"/>
    <w:rsid w:val="00F74241"/>
    <w:rsid w:val="00F743A5"/>
    <w:rsid w:val="00F7485A"/>
    <w:rsid w:val="00F7531B"/>
    <w:rsid w:val="00F7779D"/>
    <w:rsid w:val="00F80085"/>
    <w:rsid w:val="00F8088F"/>
    <w:rsid w:val="00F80C38"/>
    <w:rsid w:val="00F81DBB"/>
    <w:rsid w:val="00F8201B"/>
    <w:rsid w:val="00F82034"/>
    <w:rsid w:val="00F82F92"/>
    <w:rsid w:val="00F84314"/>
    <w:rsid w:val="00F85513"/>
    <w:rsid w:val="00F862A8"/>
    <w:rsid w:val="00F8728E"/>
    <w:rsid w:val="00F902BC"/>
    <w:rsid w:val="00F903F9"/>
    <w:rsid w:val="00F908B5"/>
    <w:rsid w:val="00F9212F"/>
    <w:rsid w:val="00F93E2C"/>
    <w:rsid w:val="00F94660"/>
    <w:rsid w:val="00F946AC"/>
    <w:rsid w:val="00F95F46"/>
    <w:rsid w:val="00F96243"/>
    <w:rsid w:val="00FA0356"/>
    <w:rsid w:val="00FA32D0"/>
    <w:rsid w:val="00FA4B45"/>
    <w:rsid w:val="00FA6D3E"/>
    <w:rsid w:val="00FA6D84"/>
    <w:rsid w:val="00FB1A9C"/>
    <w:rsid w:val="00FB2C42"/>
    <w:rsid w:val="00FB37B5"/>
    <w:rsid w:val="00FB4483"/>
    <w:rsid w:val="00FB77AD"/>
    <w:rsid w:val="00FB7FA8"/>
    <w:rsid w:val="00FC4817"/>
    <w:rsid w:val="00FC65A3"/>
    <w:rsid w:val="00FC6ED7"/>
    <w:rsid w:val="00FC723A"/>
    <w:rsid w:val="00FD01AE"/>
    <w:rsid w:val="00FD072C"/>
    <w:rsid w:val="00FD114A"/>
    <w:rsid w:val="00FD30AA"/>
    <w:rsid w:val="00FD4188"/>
    <w:rsid w:val="00FD4563"/>
    <w:rsid w:val="00FE0F21"/>
    <w:rsid w:val="00FE2A84"/>
    <w:rsid w:val="00FE2ED9"/>
    <w:rsid w:val="00FE3CEF"/>
    <w:rsid w:val="00FE43D1"/>
    <w:rsid w:val="00FE44F4"/>
    <w:rsid w:val="00FE550D"/>
    <w:rsid w:val="00FE5FB7"/>
    <w:rsid w:val="00FE6750"/>
    <w:rsid w:val="00FE6ACF"/>
    <w:rsid w:val="00FE6FD4"/>
    <w:rsid w:val="00FE74BC"/>
    <w:rsid w:val="00FF1292"/>
    <w:rsid w:val="00FF225D"/>
    <w:rsid w:val="00FF2EDD"/>
    <w:rsid w:val="00FF3904"/>
    <w:rsid w:val="00FF3A03"/>
    <w:rsid w:val="00FF41D0"/>
    <w:rsid w:val="00FF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06F66"/>
  <w15:docId w15:val="{23D0987A-5AFF-4ED6-91C9-4D4FACD5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961"/>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82961"/>
    <w:pPr>
      <w:spacing w:before="108" w:after="108"/>
      <w:ind w:firstLine="0"/>
      <w:jc w:val="center"/>
      <w:outlineLvl w:val="0"/>
    </w:pPr>
    <w:rPr>
      <w:b/>
      <w:bCs/>
      <w:color w:val="000080"/>
    </w:rPr>
  </w:style>
  <w:style w:type="paragraph" w:styleId="2">
    <w:name w:val="heading 2"/>
    <w:basedOn w:val="1"/>
    <w:next w:val="a"/>
    <w:link w:val="20"/>
    <w:uiPriority w:val="99"/>
    <w:qFormat/>
    <w:rsid w:val="00882961"/>
    <w:pPr>
      <w:outlineLvl w:val="1"/>
    </w:pPr>
  </w:style>
  <w:style w:type="paragraph" w:styleId="3">
    <w:name w:val="heading 3"/>
    <w:basedOn w:val="2"/>
    <w:next w:val="a"/>
    <w:link w:val="30"/>
    <w:uiPriority w:val="99"/>
    <w:qFormat/>
    <w:rsid w:val="00882961"/>
    <w:pPr>
      <w:outlineLvl w:val="2"/>
    </w:pPr>
  </w:style>
  <w:style w:type="paragraph" w:styleId="4">
    <w:name w:val="heading 4"/>
    <w:basedOn w:val="3"/>
    <w:next w:val="a"/>
    <w:link w:val="40"/>
    <w:uiPriority w:val="99"/>
    <w:qFormat/>
    <w:rsid w:val="008829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8296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8296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82961"/>
    <w:rPr>
      <w:rFonts w:asciiTheme="minorHAnsi" w:eastAsiaTheme="minorEastAsia" w:hAnsiTheme="minorHAnsi" w:cstheme="minorBidi"/>
      <w:b/>
      <w:bCs/>
      <w:sz w:val="28"/>
      <w:szCs w:val="28"/>
    </w:rPr>
  </w:style>
  <w:style w:type="character" w:customStyle="1" w:styleId="a3">
    <w:name w:val="Цветовое выделение"/>
    <w:uiPriority w:val="99"/>
    <w:rsid w:val="00882961"/>
    <w:rPr>
      <w:b/>
      <w:color w:val="000080"/>
    </w:rPr>
  </w:style>
  <w:style w:type="character" w:customStyle="1" w:styleId="a4">
    <w:name w:val="Гипертекстовая ссылка"/>
    <w:basedOn w:val="a3"/>
    <w:uiPriority w:val="99"/>
    <w:rsid w:val="00882961"/>
    <w:rPr>
      <w:rFonts w:cs="Times New Roman"/>
      <w:b/>
      <w:bCs/>
      <w:color w:val="008000"/>
      <w:u w:val="single"/>
    </w:rPr>
  </w:style>
  <w:style w:type="paragraph" w:customStyle="1" w:styleId="a5">
    <w:name w:val="Заголовок статьи"/>
    <w:basedOn w:val="a"/>
    <w:next w:val="a"/>
    <w:uiPriority w:val="99"/>
    <w:rsid w:val="00882961"/>
    <w:pPr>
      <w:ind w:left="1612" w:hanging="892"/>
    </w:pPr>
  </w:style>
  <w:style w:type="paragraph" w:customStyle="1" w:styleId="a6">
    <w:name w:val="Текст (лев. подпись)"/>
    <w:basedOn w:val="a"/>
    <w:next w:val="a"/>
    <w:uiPriority w:val="99"/>
    <w:rsid w:val="00882961"/>
    <w:pPr>
      <w:ind w:firstLine="0"/>
      <w:jc w:val="left"/>
    </w:pPr>
  </w:style>
  <w:style w:type="paragraph" w:customStyle="1" w:styleId="a7">
    <w:name w:val="Колонтитул (левый)"/>
    <w:basedOn w:val="a6"/>
    <w:next w:val="a"/>
    <w:uiPriority w:val="99"/>
    <w:rsid w:val="00882961"/>
    <w:rPr>
      <w:sz w:val="12"/>
      <w:szCs w:val="12"/>
    </w:rPr>
  </w:style>
  <w:style w:type="paragraph" w:customStyle="1" w:styleId="a8">
    <w:name w:val="Текст (прав. подпись)"/>
    <w:basedOn w:val="a"/>
    <w:next w:val="a"/>
    <w:uiPriority w:val="99"/>
    <w:rsid w:val="00882961"/>
    <w:pPr>
      <w:ind w:firstLine="0"/>
      <w:jc w:val="right"/>
    </w:pPr>
  </w:style>
  <w:style w:type="paragraph" w:customStyle="1" w:styleId="a9">
    <w:name w:val="Колонтитул (правый)"/>
    <w:basedOn w:val="a8"/>
    <w:next w:val="a"/>
    <w:uiPriority w:val="99"/>
    <w:rsid w:val="00882961"/>
    <w:rPr>
      <w:sz w:val="12"/>
      <w:szCs w:val="12"/>
    </w:rPr>
  </w:style>
  <w:style w:type="paragraph" w:customStyle="1" w:styleId="aa">
    <w:name w:val="Комментарий"/>
    <w:basedOn w:val="a"/>
    <w:next w:val="a"/>
    <w:uiPriority w:val="99"/>
    <w:rsid w:val="00882961"/>
    <w:pPr>
      <w:ind w:left="170" w:firstLine="0"/>
    </w:pPr>
    <w:rPr>
      <w:i/>
      <w:iCs/>
      <w:color w:val="800080"/>
    </w:rPr>
  </w:style>
  <w:style w:type="paragraph" w:customStyle="1" w:styleId="ab">
    <w:name w:val="Комментарий пользователя"/>
    <w:basedOn w:val="aa"/>
    <w:next w:val="a"/>
    <w:uiPriority w:val="99"/>
    <w:rsid w:val="00882961"/>
    <w:pPr>
      <w:jc w:val="left"/>
    </w:pPr>
    <w:rPr>
      <w:color w:val="000080"/>
    </w:rPr>
  </w:style>
  <w:style w:type="character" w:customStyle="1" w:styleId="ac">
    <w:name w:val="Не вступил в силу"/>
    <w:basedOn w:val="a3"/>
    <w:uiPriority w:val="99"/>
    <w:rsid w:val="00882961"/>
    <w:rPr>
      <w:rFonts w:cs="Times New Roman"/>
      <w:b/>
      <w:bCs/>
      <w:strike/>
      <w:color w:val="008080"/>
    </w:rPr>
  </w:style>
  <w:style w:type="paragraph" w:customStyle="1" w:styleId="ad">
    <w:name w:val="Таблицы (моноширинный)"/>
    <w:basedOn w:val="a"/>
    <w:next w:val="a"/>
    <w:uiPriority w:val="99"/>
    <w:rsid w:val="00882961"/>
    <w:pPr>
      <w:ind w:firstLine="0"/>
    </w:pPr>
    <w:rPr>
      <w:rFonts w:ascii="Courier New" w:hAnsi="Courier New" w:cs="Courier New"/>
    </w:rPr>
  </w:style>
  <w:style w:type="paragraph" w:customStyle="1" w:styleId="ae">
    <w:name w:val="Оглавление"/>
    <w:basedOn w:val="ad"/>
    <w:next w:val="a"/>
    <w:uiPriority w:val="99"/>
    <w:rsid w:val="00882961"/>
    <w:pPr>
      <w:ind w:left="140"/>
    </w:pPr>
  </w:style>
  <w:style w:type="paragraph" w:customStyle="1" w:styleId="af">
    <w:name w:val="Основное меню"/>
    <w:basedOn w:val="a"/>
    <w:next w:val="a"/>
    <w:uiPriority w:val="99"/>
    <w:rsid w:val="00882961"/>
    <w:rPr>
      <w:rFonts w:ascii="Verdana" w:hAnsi="Verdana" w:cs="Verdana"/>
      <w:sz w:val="16"/>
      <w:szCs w:val="16"/>
    </w:rPr>
  </w:style>
  <w:style w:type="paragraph" w:customStyle="1" w:styleId="af0">
    <w:name w:val="Переменная часть"/>
    <w:basedOn w:val="af"/>
    <w:next w:val="a"/>
    <w:uiPriority w:val="99"/>
    <w:rsid w:val="00882961"/>
  </w:style>
  <w:style w:type="paragraph" w:customStyle="1" w:styleId="af1">
    <w:name w:val="Постоянная часть"/>
    <w:basedOn w:val="af"/>
    <w:next w:val="a"/>
    <w:uiPriority w:val="99"/>
    <w:rsid w:val="00882961"/>
    <w:rPr>
      <w:b/>
      <w:bCs/>
      <w:u w:val="single"/>
    </w:rPr>
  </w:style>
  <w:style w:type="paragraph" w:customStyle="1" w:styleId="af2">
    <w:name w:val="Прижатый влево"/>
    <w:basedOn w:val="a"/>
    <w:next w:val="a"/>
    <w:uiPriority w:val="99"/>
    <w:rsid w:val="00882961"/>
    <w:pPr>
      <w:ind w:firstLine="0"/>
      <w:jc w:val="left"/>
    </w:pPr>
  </w:style>
  <w:style w:type="character" w:customStyle="1" w:styleId="af3">
    <w:name w:val="Продолжение ссылки"/>
    <w:basedOn w:val="a4"/>
    <w:uiPriority w:val="99"/>
    <w:rsid w:val="00882961"/>
    <w:rPr>
      <w:rFonts w:cs="Times New Roman"/>
      <w:b/>
      <w:bCs/>
      <w:color w:val="008000"/>
      <w:u w:val="single"/>
    </w:rPr>
  </w:style>
  <w:style w:type="paragraph" w:customStyle="1" w:styleId="af4">
    <w:name w:val="Словарная статья"/>
    <w:basedOn w:val="a"/>
    <w:next w:val="a"/>
    <w:uiPriority w:val="99"/>
    <w:rsid w:val="00882961"/>
    <w:pPr>
      <w:ind w:right="118" w:firstLine="0"/>
    </w:pPr>
  </w:style>
  <w:style w:type="paragraph" w:customStyle="1" w:styleId="af5">
    <w:name w:val="Текст (справка)"/>
    <w:basedOn w:val="a"/>
    <w:next w:val="a"/>
    <w:uiPriority w:val="99"/>
    <w:rsid w:val="00882961"/>
    <w:pPr>
      <w:ind w:left="170" w:right="170" w:firstLine="0"/>
      <w:jc w:val="left"/>
    </w:pPr>
  </w:style>
  <w:style w:type="character" w:customStyle="1" w:styleId="af6">
    <w:name w:val="Утратил силу"/>
    <w:basedOn w:val="a3"/>
    <w:uiPriority w:val="99"/>
    <w:rsid w:val="00882961"/>
    <w:rPr>
      <w:rFonts w:cs="Times New Roman"/>
      <w:b/>
      <w:bCs/>
      <w:strike/>
      <w:color w:val="808000"/>
    </w:rPr>
  </w:style>
  <w:style w:type="paragraph" w:styleId="af7">
    <w:name w:val="footer"/>
    <w:basedOn w:val="a"/>
    <w:link w:val="af8"/>
    <w:uiPriority w:val="99"/>
    <w:rsid w:val="008E4613"/>
    <w:pPr>
      <w:tabs>
        <w:tab w:val="center" w:pos="4677"/>
        <w:tab w:val="right" w:pos="9355"/>
      </w:tabs>
    </w:pPr>
  </w:style>
  <w:style w:type="character" w:customStyle="1" w:styleId="af8">
    <w:name w:val="Нижний колонтитул Знак"/>
    <w:basedOn w:val="a0"/>
    <w:link w:val="af7"/>
    <w:uiPriority w:val="99"/>
    <w:locked/>
    <w:rsid w:val="00882961"/>
    <w:rPr>
      <w:rFonts w:ascii="Arial" w:hAnsi="Arial" w:cs="Arial"/>
      <w:sz w:val="20"/>
      <w:szCs w:val="20"/>
    </w:rPr>
  </w:style>
  <w:style w:type="character" w:styleId="af9">
    <w:name w:val="page number"/>
    <w:basedOn w:val="a0"/>
    <w:uiPriority w:val="99"/>
    <w:rsid w:val="008E4613"/>
    <w:rPr>
      <w:rFonts w:cs="Times New Roman"/>
    </w:rPr>
  </w:style>
  <w:style w:type="table" w:styleId="afa">
    <w:name w:val="Table Grid"/>
    <w:basedOn w:val="a1"/>
    <w:uiPriority w:val="99"/>
    <w:rsid w:val="0033024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rsid w:val="00330243"/>
    <w:pPr>
      <w:tabs>
        <w:tab w:val="center" w:pos="4677"/>
        <w:tab w:val="right" w:pos="9355"/>
      </w:tabs>
    </w:pPr>
  </w:style>
  <w:style w:type="character" w:customStyle="1" w:styleId="afc">
    <w:name w:val="Верхний колонтитул Знак"/>
    <w:basedOn w:val="a0"/>
    <w:link w:val="afb"/>
    <w:uiPriority w:val="99"/>
    <w:locked/>
    <w:rsid w:val="00882961"/>
    <w:rPr>
      <w:rFonts w:ascii="Arial" w:hAnsi="Arial" w:cs="Arial"/>
      <w:sz w:val="20"/>
      <w:szCs w:val="20"/>
    </w:rPr>
  </w:style>
  <w:style w:type="paragraph" w:customStyle="1" w:styleId="ConsNormal">
    <w:name w:val="ConsNormal"/>
    <w:uiPriority w:val="99"/>
    <w:rsid w:val="000C0602"/>
    <w:pPr>
      <w:widowControl w:val="0"/>
      <w:spacing w:after="0" w:line="240" w:lineRule="auto"/>
      <w:ind w:right="19772" w:firstLine="720"/>
    </w:pPr>
    <w:rPr>
      <w:rFonts w:ascii="Arial" w:hAnsi="Arial" w:cs="Arial"/>
      <w:sz w:val="20"/>
      <w:szCs w:val="20"/>
    </w:rPr>
  </w:style>
  <w:style w:type="paragraph" w:styleId="afd">
    <w:name w:val="Normal (Web)"/>
    <w:basedOn w:val="a"/>
    <w:uiPriority w:val="99"/>
    <w:semiHidden/>
    <w:unhideWhenUsed/>
    <w:rsid w:val="00A704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unhideWhenUsed/>
    <w:rsid w:val="00A704FE"/>
    <w:rPr>
      <w:color w:val="0000FF"/>
      <w:u w:val="single"/>
    </w:rPr>
  </w:style>
  <w:style w:type="paragraph" w:styleId="aff">
    <w:name w:val="Balloon Text"/>
    <w:basedOn w:val="a"/>
    <w:link w:val="aff0"/>
    <w:uiPriority w:val="99"/>
    <w:semiHidden/>
    <w:unhideWhenUsed/>
    <w:rsid w:val="003A709C"/>
    <w:rPr>
      <w:rFonts w:ascii="Tahoma" w:hAnsi="Tahoma" w:cs="Tahoma"/>
      <w:sz w:val="16"/>
      <w:szCs w:val="16"/>
    </w:rPr>
  </w:style>
  <w:style w:type="character" w:customStyle="1" w:styleId="aff0">
    <w:name w:val="Текст выноски Знак"/>
    <w:basedOn w:val="a0"/>
    <w:link w:val="aff"/>
    <w:uiPriority w:val="99"/>
    <w:semiHidden/>
    <w:rsid w:val="003A709C"/>
    <w:rPr>
      <w:rFonts w:ascii="Tahoma" w:hAnsi="Tahoma" w:cs="Tahoma"/>
      <w:sz w:val="16"/>
      <w:szCs w:val="16"/>
    </w:rPr>
  </w:style>
  <w:style w:type="paragraph" w:styleId="aff1">
    <w:name w:val="List Paragraph"/>
    <w:basedOn w:val="a"/>
    <w:uiPriority w:val="34"/>
    <w:qFormat/>
    <w:rsid w:val="00C90136"/>
    <w:pPr>
      <w:ind w:left="720"/>
      <w:contextualSpacing/>
    </w:pPr>
  </w:style>
  <w:style w:type="character" w:styleId="aff2">
    <w:name w:val="annotation reference"/>
    <w:basedOn w:val="a0"/>
    <w:uiPriority w:val="99"/>
    <w:semiHidden/>
    <w:unhideWhenUsed/>
    <w:rsid w:val="00FC723A"/>
    <w:rPr>
      <w:sz w:val="16"/>
      <w:szCs w:val="16"/>
    </w:rPr>
  </w:style>
  <w:style w:type="paragraph" w:styleId="aff3">
    <w:name w:val="annotation text"/>
    <w:basedOn w:val="a"/>
    <w:link w:val="aff4"/>
    <w:uiPriority w:val="99"/>
    <w:semiHidden/>
    <w:unhideWhenUsed/>
    <w:rsid w:val="00FC723A"/>
  </w:style>
  <w:style w:type="character" w:customStyle="1" w:styleId="aff4">
    <w:name w:val="Текст примечания Знак"/>
    <w:basedOn w:val="a0"/>
    <w:link w:val="aff3"/>
    <w:uiPriority w:val="99"/>
    <w:semiHidden/>
    <w:rsid w:val="00FC723A"/>
    <w:rPr>
      <w:rFonts w:ascii="Arial" w:hAnsi="Arial" w:cs="Arial"/>
      <w:sz w:val="20"/>
      <w:szCs w:val="20"/>
    </w:rPr>
  </w:style>
  <w:style w:type="paragraph" w:styleId="aff5">
    <w:name w:val="annotation subject"/>
    <w:basedOn w:val="aff3"/>
    <w:next w:val="aff3"/>
    <w:link w:val="aff6"/>
    <w:uiPriority w:val="99"/>
    <w:semiHidden/>
    <w:unhideWhenUsed/>
    <w:rsid w:val="00FC723A"/>
    <w:rPr>
      <w:b/>
      <w:bCs/>
    </w:rPr>
  </w:style>
  <w:style w:type="character" w:customStyle="1" w:styleId="aff6">
    <w:name w:val="Тема примечания Знак"/>
    <w:basedOn w:val="aff4"/>
    <w:link w:val="aff5"/>
    <w:uiPriority w:val="99"/>
    <w:semiHidden/>
    <w:rsid w:val="00FC723A"/>
    <w:rPr>
      <w:rFonts w:ascii="Arial" w:hAnsi="Arial" w:cs="Arial"/>
      <w:b/>
      <w:bCs/>
      <w:sz w:val="20"/>
      <w:szCs w:val="20"/>
    </w:rPr>
  </w:style>
  <w:style w:type="paragraph" w:styleId="HTML">
    <w:name w:val="HTML Preformatted"/>
    <w:basedOn w:val="a"/>
    <w:link w:val="HTML0"/>
    <w:uiPriority w:val="99"/>
    <w:semiHidden/>
    <w:unhideWhenUsed/>
    <w:rsid w:val="00FC723A"/>
    <w:rPr>
      <w:rFonts w:ascii="Consolas" w:hAnsi="Consolas"/>
    </w:rPr>
  </w:style>
  <w:style w:type="character" w:customStyle="1" w:styleId="HTML0">
    <w:name w:val="Стандартный HTML Знак"/>
    <w:basedOn w:val="a0"/>
    <w:link w:val="HTML"/>
    <w:uiPriority w:val="99"/>
    <w:semiHidden/>
    <w:rsid w:val="00FC723A"/>
    <w:rPr>
      <w:rFonts w:ascii="Consolas" w:hAnsi="Consolas" w:cs="Arial"/>
      <w:sz w:val="20"/>
      <w:szCs w:val="20"/>
    </w:rPr>
  </w:style>
  <w:style w:type="paragraph" w:customStyle="1" w:styleId="msonormalmrcssattr">
    <w:name w:val="msonormal_mr_css_attr"/>
    <w:basedOn w:val="a"/>
    <w:rsid w:val="00356C5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Default">
    <w:name w:val="Default"/>
    <w:rsid w:val="005C056E"/>
    <w:pPr>
      <w:autoSpaceDE w:val="0"/>
      <w:autoSpaceDN w:val="0"/>
      <w:adjustRightInd w:val="0"/>
      <w:spacing w:after="0" w:line="240" w:lineRule="auto"/>
    </w:pPr>
    <w:rPr>
      <w:rFonts w:ascii="Tahoma" w:hAnsi="Tahoma" w:cs="Tahoma"/>
      <w:color w:val="000000"/>
      <w:sz w:val="24"/>
      <w:szCs w:val="24"/>
    </w:rPr>
  </w:style>
  <w:style w:type="paragraph" w:styleId="aff7">
    <w:name w:val="No Spacing"/>
    <w:uiPriority w:val="1"/>
    <w:qFormat/>
    <w:rsid w:val="00522F23"/>
    <w:pPr>
      <w:spacing w:after="0" w:line="240" w:lineRule="auto"/>
    </w:pPr>
    <w:rPr>
      <w:sz w:val="20"/>
      <w:szCs w:val="20"/>
    </w:rPr>
  </w:style>
  <w:style w:type="character" w:styleId="aff8">
    <w:name w:val="Unresolved Mention"/>
    <w:basedOn w:val="a0"/>
    <w:uiPriority w:val="99"/>
    <w:semiHidden/>
    <w:unhideWhenUsed/>
    <w:rsid w:val="00522F23"/>
    <w:rPr>
      <w:color w:val="605E5C"/>
      <w:shd w:val="clear" w:color="auto" w:fill="E1DFDD"/>
    </w:rPr>
  </w:style>
  <w:style w:type="character" w:customStyle="1" w:styleId="wmi-callto">
    <w:name w:val="wmi-callto"/>
    <w:basedOn w:val="a0"/>
    <w:rsid w:val="006940AD"/>
  </w:style>
  <w:style w:type="paragraph" w:styleId="aff9">
    <w:name w:val="Body Text"/>
    <w:basedOn w:val="a"/>
    <w:link w:val="affa"/>
    <w:uiPriority w:val="99"/>
    <w:unhideWhenUsed/>
    <w:rsid w:val="005135BB"/>
    <w:pPr>
      <w:spacing w:after="120"/>
    </w:pPr>
  </w:style>
  <w:style w:type="character" w:customStyle="1" w:styleId="affa">
    <w:name w:val="Основной текст Знак"/>
    <w:basedOn w:val="a0"/>
    <w:link w:val="aff9"/>
    <w:uiPriority w:val="99"/>
    <w:rsid w:val="005135BB"/>
    <w:rPr>
      <w:rFonts w:ascii="Arial" w:hAnsi="Arial" w:cs="Arial"/>
      <w:sz w:val="20"/>
      <w:szCs w:val="20"/>
    </w:rPr>
  </w:style>
  <w:style w:type="paragraph" w:styleId="affb">
    <w:name w:val="Plain Text"/>
    <w:basedOn w:val="a"/>
    <w:link w:val="affc"/>
    <w:unhideWhenUsed/>
    <w:rsid w:val="005135BB"/>
    <w:pPr>
      <w:widowControl/>
      <w:autoSpaceDE/>
      <w:autoSpaceDN/>
      <w:adjustRightInd/>
      <w:ind w:firstLine="0"/>
      <w:jc w:val="left"/>
    </w:pPr>
    <w:rPr>
      <w:rFonts w:ascii="Courier New" w:hAnsi="Courier New" w:cs="Times New Roman"/>
    </w:rPr>
  </w:style>
  <w:style w:type="character" w:customStyle="1" w:styleId="affc">
    <w:name w:val="Текст Знак"/>
    <w:basedOn w:val="a0"/>
    <w:link w:val="affb"/>
    <w:rsid w:val="005135BB"/>
    <w:rPr>
      <w:rFonts w:ascii="Courier New" w:hAnsi="Courier New"/>
      <w:sz w:val="20"/>
      <w:szCs w:val="20"/>
    </w:rPr>
  </w:style>
  <w:style w:type="paragraph" w:customStyle="1" w:styleId="affd">
    <w:name w:val="Знак"/>
    <w:basedOn w:val="a"/>
    <w:uiPriority w:val="99"/>
    <w:rsid w:val="00F31A86"/>
    <w:pPr>
      <w:widowControl/>
      <w:autoSpaceDE/>
      <w:autoSpaceDN/>
      <w:adjustRightInd/>
      <w:spacing w:after="160" w:line="240" w:lineRule="exact"/>
      <w:ind w:firstLine="0"/>
      <w:jc w:val="lef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199">
      <w:bodyDiv w:val="1"/>
      <w:marLeft w:val="0"/>
      <w:marRight w:val="0"/>
      <w:marTop w:val="0"/>
      <w:marBottom w:val="0"/>
      <w:divBdr>
        <w:top w:val="none" w:sz="0" w:space="0" w:color="auto"/>
        <w:left w:val="none" w:sz="0" w:space="0" w:color="auto"/>
        <w:bottom w:val="none" w:sz="0" w:space="0" w:color="auto"/>
        <w:right w:val="none" w:sz="0" w:space="0" w:color="auto"/>
      </w:divBdr>
    </w:div>
    <w:div w:id="343554476">
      <w:bodyDiv w:val="1"/>
      <w:marLeft w:val="0"/>
      <w:marRight w:val="0"/>
      <w:marTop w:val="0"/>
      <w:marBottom w:val="0"/>
      <w:divBdr>
        <w:top w:val="none" w:sz="0" w:space="0" w:color="auto"/>
        <w:left w:val="none" w:sz="0" w:space="0" w:color="auto"/>
        <w:bottom w:val="none" w:sz="0" w:space="0" w:color="auto"/>
        <w:right w:val="none" w:sz="0" w:space="0" w:color="auto"/>
      </w:divBdr>
    </w:div>
    <w:div w:id="358970442">
      <w:bodyDiv w:val="1"/>
      <w:marLeft w:val="0"/>
      <w:marRight w:val="0"/>
      <w:marTop w:val="0"/>
      <w:marBottom w:val="0"/>
      <w:divBdr>
        <w:top w:val="none" w:sz="0" w:space="0" w:color="auto"/>
        <w:left w:val="none" w:sz="0" w:space="0" w:color="auto"/>
        <w:bottom w:val="none" w:sz="0" w:space="0" w:color="auto"/>
        <w:right w:val="none" w:sz="0" w:space="0" w:color="auto"/>
      </w:divBdr>
    </w:div>
    <w:div w:id="407458578">
      <w:bodyDiv w:val="1"/>
      <w:marLeft w:val="0"/>
      <w:marRight w:val="0"/>
      <w:marTop w:val="0"/>
      <w:marBottom w:val="0"/>
      <w:divBdr>
        <w:top w:val="none" w:sz="0" w:space="0" w:color="auto"/>
        <w:left w:val="none" w:sz="0" w:space="0" w:color="auto"/>
        <w:bottom w:val="none" w:sz="0" w:space="0" w:color="auto"/>
        <w:right w:val="none" w:sz="0" w:space="0" w:color="auto"/>
      </w:divBdr>
    </w:div>
    <w:div w:id="492524179">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612056154">
      <w:bodyDiv w:val="1"/>
      <w:marLeft w:val="0"/>
      <w:marRight w:val="0"/>
      <w:marTop w:val="0"/>
      <w:marBottom w:val="0"/>
      <w:divBdr>
        <w:top w:val="none" w:sz="0" w:space="0" w:color="auto"/>
        <w:left w:val="none" w:sz="0" w:space="0" w:color="auto"/>
        <w:bottom w:val="none" w:sz="0" w:space="0" w:color="auto"/>
        <w:right w:val="none" w:sz="0" w:space="0" w:color="auto"/>
      </w:divBdr>
    </w:div>
    <w:div w:id="630286401">
      <w:bodyDiv w:val="1"/>
      <w:marLeft w:val="0"/>
      <w:marRight w:val="0"/>
      <w:marTop w:val="0"/>
      <w:marBottom w:val="0"/>
      <w:divBdr>
        <w:top w:val="none" w:sz="0" w:space="0" w:color="auto"/>
        <w:left w:val="none" w:sz="0" w:space="0" w:color="auto"/>
        <w:bottom w:val="none" w:sz="0" w:space="0" w:color="auto"/>
        <w:right w:val="none" w:sz="0" w:space="0" w:color="auto"/>
      </w:divBdr>
    </w:div>
    <w:div w:id="664666996">
      <w:bodyDiv w:val="1"/>
      <w:marLeft w:val="0"/>
      <w:marRight w:val="0"/>
      <w:marTop w:val="0"/>
      <w:marBottom w:val="0"/>
      <w:divBdr>
        <w:top w:val="none" w:sz="0" w:space="0" w:color="auto"/>
        <w:left w:val="none" w:sz="0" w:space="0" w:color="auto"/>
        <w:bottom w:val="none" w:sz="0" w:space="0" w:color="auto"/>
        <w:right w:val="none" w:sz="0" w:space="0" w:color="auto"/>
      </w:divBdr>
    </w:div>
    <w:div w:id="665860058">
      <w:bodyDiv w:val="1"/>
      <w:marLeft w:val="0"/>
      <w:marRight w:val="0"/>
      <w:marTop w:val="0"/>
      <w:marBottom w:val="0"/>
      <w:divBdr>
        <w:top w:val="none" w:sz="0" w:space="0" w:color="auto"/>
        <w:left w:val="none" w:sz="0" w:space="0" w:color="auto"/>
        <w:bottom w:val="none" w:sz="0" w:space="0" w:color="auto"/>
        <w:right w:val="none" w:sz="0" w:space="0" w:color="auto"/>
      </w:divBdr>
    </w:div>
    <w:div w:id="895626790">
      <w:bodyDiv w:val="1"/>
      <w:marLeft w:val="0"/>
      <w:marRight w:val="0"/>
      <w:marTop w:val="0"/>
      <w:marBottom w:val="0"/>
      <w:divBdr>
        <w:top w:val="none" w:sz="0" w:space="0" w:color="auto"/>
        <w:left w:val="none" w:sz="0" w:space="0" w:color="auto"/>
        <w:bottom w:val="none" w:sz="0" w:space="0" w:color="auto"/>
        <w:right w:val="none" w:sz="0" w:space="0" w:color="auto"/>
      </w:divBdr>
    </w:div>
    <w:div w:id="909076035">
      <w:bodyDiv w:val="1"/>
      <w:marLeft w:val="0"/>
      <w:marRight w:val="0"/>
      <w:marTop w:val="0"/>
      <w:marBottom w:val="0"/>
      <w:divBdr>
        <w:top w:val="none" w:sz="0" w:space="0" w:color="auto"/>
        <w:left w:val="none" w:sz="0" w:space="0" w:color="auto"/>
        <w:bottom w:val="none" w:sz="0" w:space="0" w:color="auto"/>
        <w:right w:val="none" w:sz="0" w:space="0" w:color="auto"/>
      </w:divBdr>
    </w:div>
    <w:div w:id="931158348">
      <w:bodyDiv w:val="1"/>
      <w:marLeft w:val="0"/>
      <w:marRight w:val="0"/>
      <w:marTop w:val="0"/>
      <w:marBottom w:val="0"/>
      <w:divBdr>
        <w:top w:val="none" w:sz="0" w:space="0" w:color="auto"/>
        <w:left w:val="none" w:sz="0" w:space="0" w:color="auto"/>
        <w:bottom w:val="none" w:sz="0" w:space="0" w:color="auto"/>
        <w:right w:val="none" w:sz="0" w:space="0" w:color="auto"/>
      </w:divBdr>
    </w:div>
    <w:div w:id="963314411">
      <w:marLeft w:val="0"/>
      <w:marRight w:val="0"/>
      <w:marTop w:val="0"/>
      <w:marBottom w:val="0"/>
      <w:divBdr>
        <w:top w:val="none" w:sz="0" w:space="0" w:color="auto"/>
        <w:left w:val="none" w:sz="0" w:space="0" w:color="auto"/>
        <w:bottom w:val="none" w:sz="0" w:space="0" w:color="auto"/>
        <w:right w:val="none" w:sz="0" w:space="0" w:color="auto"/>
      </w:divBdr>
    </w:div>
    <w:div w:id="963314412">
      <w:marLeft w:val="0"/>
      <w:marRight w:val="0"/>
      <w:marTop w:val="0"/>
      <w:marBottom w:val="0"/>
      <w:divBdr>
        <w:top w:val="none" w:sz="0" w:space="0" w:color="auto"/>
        <w:left w:val="none" w:sz="0" w:space="0" w:color="auto"/>
        <w:bottom w:val="none" w:sz="0" w:space="0" w:color="auto"/>
        <w:right w:val="none" w:sz="0" w:space="0" w:color="auto"/>
      </w:divBdr>
    </w:div>
    <w:div w:id="963314413">
      <w:marLeft w:val="0"/>
      <w:marRight w:val="0"/>
      <w:marTop w:val="0"/>
      <w:marBottom w:val="0"/>
      <w:divBdr>
        <w:top w:val="none" w:sz="0" w:space="0" w:color="auto"/>
        <w:left w:val="none" w:sz="0" w:space="0" w:color="auto"/>
        <w:bottom w:val="none" w:sz="0" w:space="0" w:color="auto"/>
        <w:right w:val="none" w:sz="0" w:space="0" w:color="auto"/>
      </w:divBdr>
    </w:div>
    <w:div w:id="970474730">
      <w:bodyDiv w:val="1"/>
      <w:marLeft w:val="0"/>
      <w:marRight w:val="0"/>
      <w:marTop w:val="0"/>
      <w:marBottom w:val="0"/>
      <w:divBdr>
        <w:top w:val="none" w:sz="0" w:space="0" w:color="auto"/>
        <w:left w:val="none" w:sz="0" w:space="0" w:color="auto"/>
        <w:bottom w:val="none" w:sz="0" w:space="0" w:color="auto"/>
        <w:right w:val="none" w:sz="0" w:space="0" w:color="auto"/>
      </w:divBdr>
    </w:div>
    <w:div w:id="1005939299">
      <w:bodyDiv w:val="1"/>
      <w:marLeft w:val="0"/>
      <w:marRight w:val="0"/>
      <w:marTop w:val="0"/>
      <w:marBottom w:val="0"/>
      <w:divBdr>
        <w:top w:val="none" w:sz="0" w:space="0" w:color="auto"/>
        <w:left w:val="none" w:sz="0" w:space="0" w:color="auto"/>
        <w:bottom w:val="none" w:sz="0" w:space="0" w:color="auto"/>
        <w:right w:val="none" w:sz="0" w:space="0" w:color="auto"/>
      </w:divBdr>
    </w:div>
    <w:div w:id="1041903612">
      <w:bodyDiv w:val="1"/>
      <w:marLeft w:val="0"/>
      <w:marRight w:val="0"/>
      <w:marTop w:val="0"/>
      <w:marBottom w:val="0"/>
      <w:divBdr>
        <w:top w:val="none" w:sz="0" w:space="0" w:color="auto"/>
        <w:left w:val="none" w:sz="0" w:space="0" w:color="auto"/>
        <w:bottom w:val="none" w:sz="0" w:space="0" w:color="auto"/>
        <w:right w:val="none" w:sz="0" w:space="0" w:color="auto"/>
      </w:divBdr>
    </w:div>
    <w:div w:id="1159926520">
      <w:bodyDiv w:val="1"/>
      <w:marLeft w:val="0"/>
      <w:marRight w:val="0"/>
      <w:marTop w:val="0"/>
      <w:marBottom w:val="0"/>
      <w:divBdr>
        <w:top w:val="none" w:sz="0" w:space="0" w:color="auto"/>
        <w:left w:val="none" w:sz="0" w:space="0" w:color="auto"/>
        <w:bottom w:val="none" w:sz="0" w:space="0" w:color="auto"/>
        <w:right w:val="none" w:sz="0" w:space="0" w:color="auto"/>
      </w:divBdr>
    </w:div>
    <w:div w:id="1176847638">
      <w:bodyDiv w:val="1"/>
      <w:marLeft w:val="0"/>
      <w:marRight w:val="0"/>
      <w:marTop w:val="0"/>
      <w:marBottom w:val="0"/>
      <w:divBdr>
        <w:top w:val="none" w:sz="0" w:space="0" w:color="auto"/>
        <w:left w:val="none" w:sz="0" w:space="0" w:color="auto"/>
        <w:bottom w:val="none" w:sz="0" w:space="0" w:color="auto"/>
        <w:right w:val="none" w:sz="0" w:space="0" w:color="auto"/>
      </w:divBdr>
    </w:div>
    <w:div w:id="1313366525">
      <w:bodyDiv w:val="1"/>
      <w:marLeft w:val="0"/>
      <w:marRight w:val="0"/>
      <w:marTop w:val="0"/>
      <w:marBottom w:val="0"/>
      <w:divBdr>
        <w:top w:val="none" w:sz="0" w:space="0" w:color="auto"/>
        <w:left w:val="none" w:sz="0" w:space="0" w:color="auto"/>
        <w:bottom w:val="none" w:sz="0" w:space="0" w:color="auto"/>
        <w:right w:val="none" w:sz="0" w:space="0" w:color="auto"/>
      </w:divBdr>
    </w:div>
    <w:div w:id="1319575622">
      <w:bodyDiv w:val="1"/>
      <w:marLeft w:val="0"/>
      <w:marRight w:val="0"/>
      <w:marTop w:val="0"/>
      <w:marBottom w:val="0"/>
      <w:divBdr>
        <w:top w:val="none" w:sz="0" w:space="0" w:color="auto"/>
        <w:left w:val="none" w:sz="0" w:space="0" w:color="auto"/>
        <w:bottom w:val="none" w:sz="0" w:space="0" w:color="auto"/>
        <w:right w:val="none" w:sz="0" w:space="0" w:color="auto"/>
      </w:divBdr>
    </w:div>
    <w:div w:id="1463497075">
      <w:bodyDiv w:val="1"/>
      <w:marLeft w:val="0"/>
      <w:marRight w:val="0"/>
      <w:marTop w:val="0"/>
      <w:marBottom w:val="0"/>
      <w:divBdr>
        <w:top w:val="none" w:sz="0" w:space="0" w:color="auto"/>
        <w:left w:val="none" w:sz="0" w:space="0" w:color="auto"/>
        <w:bottom w:val="none" w:sz="0" w:space="0" w:color="auto"/>
        <w:right w:val="none" w:sz="0" w:space="0" w:color="auto"/>
      </w:divBdr>
    </w:div>
    <w:div w:id="1479224558">
      <w:bodyDiv w:val="1"/>
      <w:marLeft w:val="0"/>
      <w:marRight w:val="0"/>
      <w:marTop w:val="0"/>
      <w:marBottom w:val="0"/>
      <w:divBdr>
        <w:top w:val="none" w:sz="0" w:space="0" w:color="auto"/>
        <w:left w:val="none" w:sz="0" w:space="0" w:color="auto"/>
        <w:bottom w:val="none" w:sz="0" w:space="0" w:color="auto"/>
        <w:right w:val="none" w:sz="0" w:space="0" w:color="auto"/>
      </w:divBdr>
    </w:div>
    <w:div w:id="1489202509">
      <w:bodyDiv w:val="1"/>
      <w:marLeft w:val="0"/>
      <w:marRight w:val="0"/>
      <w:marTop w:val="0"/>
      <w:marBottom w:val="0"/>
      <w:divBdr>
        <w:top w:val="none" w:sz="0" w:space="0" w:color="auto"/>
        <w:left w:val="none" w:sz="0" w:space="0" w:color="auto"/>
        <w:bottom w:val="none" w:sz="0" w:space="0" w:color="auto"/>
        <w:right w:val="none" w:sz="0" w:space="0" w:color="auto"/>
      </w:divBdr>
    </w:div>
    <w:div w:id="1559434070">
      <w:bodyDiv w:val="1"/>
      <w:marLeft w:val="0"/>
      <w:marRight w:val="0"/>
      <w:marTop w:val="0"/>
      <w:marBottom w:val="0"/>
      <w:divBdr>
        <w:top w:val="none" w:sz="0" w:space="0" w:color="auto"/>
        <w:left w:val="none" w:sz="0" w:space="0" w:color="auto"/>
        <w:bottom w:val="none" w:sz="0" w:space="0" w:color="auto"/>
        <w:right w:val="none" w:sz="0" w:space="0" w:color="auto"/>
      </w:divBdr>
    </w:div>
    <w:div w:id="1815676390">
      <w:bodyDiv w:val="1"/>
      <w:marLeft w:val="0"/>
      <w:marRight w:val="0"/>
      <w:marTop w:val="0"/>
      <w:marBottom w:val="0"/>
      <w:divBdr>
        <w:top w:val="none" w:sz="0" w:space="0" w:color="auto"/>
        <w:left w:val="none" w:sz="0" w:space="0" w:color="auto"/>
        <w:bottom w:val="none" w:sz="0" w:space="0" w:color="auto"/>
        <w:right w:val="none" w:sz="0" w:space="0" w:color="auto"/>
      </w:divBdr>
    </w:div>
    <w:div w:id="1840847657">
      <w:bodyDiv w:val="1"/>
      <w:marLeft w:val="0"/>
      <w:marRight w:val="0"/>
      <w:marTop w:val="0"/>
      <w:marBottom w:val="0"/>
      <w:divBdr>
        <w:top w:val="none" w:sz="0" w:space="0" w:color="auto"/>
        <w:left w:val="none" w:sz="0" w:space="0" w:color="auto"/>
        <w:bottom w:val="none" w:sz="0" w:space="0" w:color="auto"/>
        <w:right w:val="none" w:sz="0" w:space="0" w:color="auto"/>
      </w:divBdr>
    </w:div>
    <w:div w:id="1870876391">
      <w:bodyDiv w:val="1"/>
      <w:marLeft w:val="0"/>
      <w:marRight w:val="0"/>
      <w:marTop w:val="0"/>
      <w:marBottom w:val="0"/>
      <w:divBdr>
        <w:top w:val="none" w:sz="0" w:space="0" w:color="auto"/>
        <w:left w:val="none" w:sz="0" w:space="0" w:color="auto"/>
        <w:bottom w:val="none" w:sz="0" w:space="0" w:color="auto"/>
        <w:right w:val="none" w:sz="0" w:space="0" w:color="auto"/>
      </w:divBdr>
    </w:div>
    <w:div w:id="19223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ta_v55@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tel:+7(495)785-53-0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1166-A7E8-4F71-83F6-E812FCC2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9110</Words>
  <Characters>51928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Договор долевого строительства</vt:lpstr>
    </vt:vector>
  </TitlesOfParts>
  <Company>Mir_Pk</Company>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строительства</dc:title>
  <dc:creator>1</dc:creator>
  <cp:lastModifiedBy>Евгений Павлович</cp:lastModifiedBy>
  <cp:revision>2</cp:revision>
  <cp:lastPrinted>2021-11-18T07:10:00Z</cp:lastPrinted>
  <dcterms:created xsi:type="dcterms:W3CDTF">2023-09-28T06:28:00Z</dcterms:created>
  <dcterms:modified xsi:type="dcterms:W3CDTF">2023-09-28T06:28:00Z</dcterms:modified>
</cp:coreProperties>
</file>