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51" w14:textId="77777777" w:rsidR="00DA0B4E" w:rsidRPr="00D8449D" w:rsidRDefault="00DA0B4E" w:rsidP="0086132F">
      <w:pPr>
        <w:jc w:val="center"/>
        <w:rPr>
          <w:b/>
          <w:sz w:val="24"/>
          <w:szCs w:val="24"/>
        </w:rPr>
      </w:pPr>
      <w:r w:rsidRPr="00D8449D">
        <w:rPr>
          <w:b/>
          <w:sz w:val="24"/>
          <w:szCs w:val="24"/>
        </w:rPr>
        <w:t>ДОГОВОР</w:t>
      </w:r>
    </w:p>
    <w:p w14:paraId="0D1536B9"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01E116D3"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3335584C" w14:textId="77777777" w:rsidR="00DA0B4E" w:rsidRPr="00D8449D" w:rsidRDefault="00DA0B4E" w:rsidP="0086132F">
      <w:pPr>
        <w:jc w:val="center"/>
        <w:rPr>
          <w:b/>
          <w:sz w:val="24"/>
          <w:szCs w:val="24"/>
        </w:rPr>
      </w:pPr>
    </w:p>
    <w:p w14:paraId="0E9A6ADE" w14:textId="77777777" w:rsidR="00332121" w:rsidRPr="000928BE" w:rsidRDefault="00332121" w:rsidP="00332121">
      <w:pPr>
        <w:rPr>
          <w:sz w:val="24"/>
          <w:szCs w:val="24"/>
        </w:rPr>
      </w:pPr>
    </w:p>
    <w:tbl>
      <w:tblPr>
        <w:tblW w:w="10066" w:type="dxa"/>
        <w:tblLayout w:type="fixed"/>
        <w:tblLook w:val="0000" w:firstRow="0" w:lastRow="0" w:firstColumn="0" w:lastColumn="0" w:noHBand="0" w:noVBand="0"/>
      </w:tblPr>
      <w:tblGrid>
        <w:gridCol w:w="4253"/>
        <w:gridCol w:w="5813"/>
      </w:tblGrid>
      <w:tr w:rsidR="00332121" w:rsidRPr="000928BE" w14:paraId="49A7AAAF" w14:textId="77777777" w:rsidTr="0021191C">
        <w:trPr>
          <w:trHeight w:val="312"/>
        </w:trPr>
        <w:tc>
          <w:tcPr>
            <w:tcW w:w="4253" w:type="dxa"/>
          </w:tcPr>
          <w:p w14:paraId="55029253" w14:textId="77777777" w:rsidR="00332121" w:rsidRPr="000928BE" w:rsidRDefault="00332121" w:rsidP="0021191C">
            <w:pPr>
              <w:ind w:left="-108"/>
              <w:rPr>
                <w:sz w:val="24"/>
                <w:szCs w:val="24"/>
              </w:rPr>
            </w:pPr>
            <w:r>
              <w:rPr>
                <w:sz w:val="24"/>
                <w:szCs w:val="24"/>
              </w:rPr>
              <w:t>Ленинградская обл.</w:t>
            </w:r>
          </w:p>
        </w:tc>
        <w:tc>
          <w:tcPr>
            <w:tcW w:w="5813" w:type="dxa"/>
          </w:tcPr>
          <w:p w14:paraId="5EB46586" w14:textId="77777777" w:rsidR="00332121" w:rsidRPr="000928BE" w:rsidRDefault="00332121" w:rsidP="0021191C">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404BCFB8" w14:textId="77777777" w:rsidR="00332121" w:rsidRPr="000928BE" w:rsidRDefault="00332121" w:rsidP="00332121">
      <w:pPr>
        <w:jc w:val="both"/>
        <w:rPr>
          <w:sz w:val="24"/>
          <w:szCs w:val="24"/>
          <w:lang w:val="en-US"/>
        </w:rPr>
      </w:pPr>
    </w:p>
    <w:p w14:paraId="376C9F02" w14:textId="77777777" w:rsidR="00332121" w:rsidRDefault="00332121" w:rsidP="00332121">
      <w:pPr>
        <w:jc w:val="both"/>
        <w:rPr>
          <w:sz w:val="24"/>
          <w:szCs w:val="24"/>
          <w:lang w:val="en-US"/>
        </w:rPr>
      </w:pPr>
    </w:p>
    <w:p w14:paraId="5D1CEF69" w14:textId="77777777" w:rsidR="00332121" w:rsidRDefault="00332121" w:rsidP="00332121">
      <w:pPr>
        <w:tabs>
          <w:tab w:val="right" w:pos="10065"/>
        </w:tabs>
        <w:ind w:firstLine="709"/>
        <w:jc w:val="both"/>
        <w:rPr>
          <w:sz w:val="24"/>
          <w:szCs w:val="24"/>
        </w:rPr>
      </w:pPr>
      <w:r>
        <w:rPr>
          <w:b/>
          <w:sz w:val="24"/>
          <w:szCs w:val="24"/>
          <w:highlight w:val="white"/>
        </w:rPr>
        <w:t>Общество с ограниченной ответственностью «Специализированный застройщик ИнвестАльянс</w:t>
      </w:r>
      <w:r>
        <w:rPr>
          <w:b/>
          <w:sz w:val="24"/>
          <w:szCs w:val="24"/>
        </w:rPr>
        <w:t>»</w:t>
      </w:r>
      <w:r w:rsidRPr="00D9754B">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111F35E7" w14:textId="77777777" w:rsidR="00DA0B4E" w:rsidRPr="00D8449D" w:rsidRDefault="00FF5D0D" w:rsidP="0086132F">
      <w:pPr>
        <w:tabs>
          <w:tab w:val="right" w:pos="10065"/>
        </w:tabs>
        <w:ind w:firstLine="709"/>
        <w:jc w:val="both"/>
        <w:rPr>
          <w:sz w:val="24"/>
          <w:szCs w:val="24"/>
        </w:rPr>
      </w:pPr>
      <w:r w:rsidRPr="00D8449D">
        <w:rPr>
          <w:b/>
          <w:sz w:val="24"/>
          <w:szCs w:val="24"/>
        </w:rPr>
        <w:t>ХХХХХ</w:t>
      </w:r>
      <w:r w:rsidR="0029382C" w:rsidRPr="00D8449D">
        <w:rPr>
          <w:sz w:val="24"/>
          <w:szCs w:val="24"/>
        </w:rPr>
        <w:t xml:space="preserve">, </w:t>
      </w:r>
      <w:r w:rsidR="00F623BA" w:rsidRPr="00D8449D">
        <w:rPr>
          <w:sz w:val="24"/>
          <w:szCs w:val="24"/>
        </w:rPr>
        <w:t>именуем</w:t>
      </w:r>
      <w:r w:rsidRPr="00D8449D">
        <w:rPr>
          <w:sz w:val="24"/>
          <w:szCs w:val="24"/>
        </w:rPr>
        <w:t>ый</w:t>
      </w:r>
      <w:r w:rsidR="00DA0B4E" w:rsidRPr="00D8449D">
        <w:rPr>
          <w:sz w:val="24"/>
          <w:szCs w:val="24"/>
        </w:rPr>
        <w:t xml:space="preserve"> в дальнейшем </w:t>
      </w:r>
      <w:r w:rsidR="00DA0B4E" w:rsidRPr="00D8449D">
        <w:rPr>
          <w:b/>
          <w:bCs/>
          <w:sz w:val="24"/>
          <w:szCs w:val="24"/>
        </w:rPr>
        <w:t>«УЧАСТНИК ДОЛЕВОГО СТРОИТЕЛЬСТВА»</w:t>
      </w:r>
      <w:r w:rsidR="00DA0B4E" w:rsidRPr="00D8449D">
        <w:rPr>
          <w:sz w:val="24"/>
          <w:szCs w:val="24"/>
        </w:rPr>
        <w:t xml:space="preserve">, с другой стороны, вместе именуемые </w:t>
      </w:r>
      <w:r w:rsidR="00DA0B4E" w:rsidRPr="00D8449D">
        <w:rPr>
          <w:b/>
          <w:bCs/>
          <w:sz w:val="24"/>
          <w:szCs w:val="24"/>
        </w:rPr>
        <w:t>«Стороны»</w:t>
      </w:r>
      <w:r w:rsidR="00DA0B4E" w:rsidRPr="00D8449D">
        <w:rPr>
          <w:sz w:val="24"/>
          <w:szCs w:val="24"/>
        </w:rPr>
        <w:t>, заключили настоящий Договор о нижеследующем:</w:t>
      </w:r>
    </w:p>
    <w:p w14:paraId="756398C2" w14:textId="77777777" w:rsidR="00DA0B4E" w:rsidRPr="00D8449D" w:rsidRDefault="00DA0B4E" w:rsidP="0086132F">
      <w:pPr>
        <w:jc w:val="center"/>
        <w:rPr>
          <w:b/>
          <w:bCs/>
          <w:sz w:val="24"/>
          <w:szCs w:val="24"/>
        </w:rPr>
      </w:pPr>
    </w:p>
    <w:p w14:paraId="08E85360" w14:textId="77777777" w:rsidR="00DA0B4E" w:rsidRPr="00D8449D" w:rsidRDefault="00DA0B4E" w:rsidP="0086132F">
      <w:pPr>
        <w:numPr>
          <w:ilvl w:val="0"/>
          <w:numId w:val="30"/>
        </w:numPr>
        <w:tabs>
          <w:tab w:val="clear" w:pos="720"/>
        </w:tabs>
        <w:ind w:left="0" w:firstLine="0"/>
        <w:jc w:val="center"/>
        <w:rPr>
          <w:b/>
          <w:bCs/>
          <w:sz w:val="24"/>
          <w:szCs w:val="24"/>
        </w:rPr>
      </w:pPr>
      <w:r w:rsidRPr="00D8449D">
        <w:rPr>
          <w:b/>
          <w:bCs/>
          <w:sz w:val="24"/>
          <w:szCs w:val="24"/>
        </w:rPr>
        <w:t>ТЕРМИНЫ И ТОЛКОВАНИЯ</w:t>
      </w:r>
    </w:p>
    <w:p w14:paraId="53D337F4" w14:textId="77777777" w:rsidR="00DA0B4E" w:rsidRPr="00D8449D" w:rsidRDefault="00DA0B4E" w:rsidP="0086132F">
      <w:pPr>
        <w:pStyle w:val="a7"/>
        <w:ind w:right="0" w:firstLine="709"/>
        <w:rPr>
          <w:iCs/>
          <w:sz w:val="24"/>
          <w:szCs w:val="24"/>
        </w:rPr>
      </w:pPr>
      <w:r w:rsidRPr="00D8449D">
        <w:rPr>
          <w:iCs/>
          <w:sz w:val="24"/>
          <w:szCs w:val="24"/>
        </w:rPr>
        <w:t>Для целей настоящего Договора применяются следующие термины:</w:t>
      </w:r>
    </w:p>
    <w:p w14:paraId="691680AD" w14:textId="5D2DB8D8" w:rsidR="00E87D8C" w:rsidRPr="00E87D8C" w:rsidRDefault="0053306F" w:rsidP="00E87D8C">
      <w:pPr>
        <w:pStyle w:val="a7"/>
        <w:numPr>
          <w:ilvl w:val="1"/>
          <w:numId w:val="1"/>
        </w:numPr>
        <w:ind w:left="709" w:right="0" w:hanging="709"/>
        <w:rPr>
          <w:b/>
          <w:bCs/>
          <w:iCs/>
          <w:sz w:val="24"/>
          <w:szCs w:val="24"/>
        </w:rPr>
      </w:pPr>
      <w:r w:rsidRPr="00E87D8C">
        <w:rPr>
          <w:b/>
          <w:iCs/>
          <w:sz w:val="24"/>
          <w:szCs w:val="24"/>
        </w:rPr>
        <w:t>Объект недвижимости</w:t>
      </w:r>
      <w:r w:rsidR="00E82425" w:rsidRPr="00E87D8C">
        <w:rPr>
          <w:b/>
          <w:iCs/>
          <w:sz w:val="24"/>
          <w:szCs w:val="24"/>
        </w:rPr>
        <w:t xml:space="preserve"> -</w:t>
      </w:r>
      <w:r w:rsidR="00403607">
        <w:rPr>
          <w:b/>
          <w:iCs/>
          <w:sz w:val="24"/>
          <w:szCs w:val="24"/>
        </w:rPr>
        <w:t xml:space="preserve"> </w:t>
      </w:r>
      <w:r w:rsidR="00332121">
        <w:rPr>
          <w:sz w:val="24"/>
          <w:szCs w:val="24"/>
          <w:highlight w:val="white"/>
        </w:rPr>
        <w:t xml:space="preserve">многоэтажный </w:t>
      </w:r>
      <w:r w:rsidR="00332121" w:rsidRPr="00332121">
        <w:rPr>
          <w:sz w:val="24"/>
          <w:szCs w:val="24"/>
        </w:rPr>
        <w:t>отдельно стоящий гараж закрытого типа на 300 м/мест</w:t>
      </w:r>
      <w:r w:rsidR="00332121">
        <w:rPr>
          <w:sz w:val="24"/>
          <w:szCs w:val="24"/>
          <w:highlight w:val="white"/>
        </w:rPr>
        <w:t xml:space="preserve">, количество этажей </w:t>
      </w:r>
      <w:r w:rsidR="00332121">
        <w:rPr>
          <w:sz w:val="24"/>
          <w:szCs w:val="24"/>
          <w:highlight w:val="white"/>
        </w:rPr>
        <w:t>8</w:t>
      </w:r>
      <w:r w:rsidR="00332121">
        <w:rPr>
          <w:sz w:val="24"/>
          <w:szCs w:val="24"/>
          <w:highlight w:val="white"/>
        </w:rPr>
        <w:t xml:space="preserve"> (из них </w:t>
      </w:r>
      <w:r w:rsidR="00332121">
        <w:rPr>
          <w:sz w:val="24"/>
          <w:szCs w:val="24"/>
          <w:highlight w:val="white"/>
        </w:rPr>
        <w:t>8</w:t>
      </w:r>
      <w:r w:rsidR="00332121">
        <w:rPr>
          <w:sz w:val="24"/>
          <w:szCs w:val="24"/>
          <w:highlight w:val="white"/>
        </w:rPr>
        <w:t xml:space="preserve"> надземных), общая площадь: </w:t>
      </w:r>
      <w:r w:rsidR="00332121" w:rsidRPr="00332121">
        <w:rPr>
          <w:sz w:val="24"/>
          <w:szCs w:val="24"/>
        </w:rPr>
        <w:t>10288,7</w:t>
      </w:r>
      <w:r w:rsidR="00332121">
        <w:rPr>
          <w:sz w:val="24"/>
          <w:szCs w:val="24"/>
          <w:highlight w:val="white"/>
        </w:rPr>
        <w:t xml:space="preserve"> кв.м.; материал наружных стен и каркаса объекта: монолитный железобетонный каркас; материал перекрытий: монолитные железобетонные; сейсмостойкость: 5 и менее баллов, строящийся с привлечением денежных средств УЧАСТНИКОВ ДОЛЕВОГО СТРОИТЕЛЬСТВА по строительному адресу: </w:t>
      </w:r>
      <w:r w:rsidR="00332121" w:rsidRPr="00332121">
        <w:rPr>
          <w:sz w:val="24"/>
          <w:szCs w:val="24"/>
        </w:rPr>
        <w:t>Ленинградская область, Всеволожский муниципальный район, Новодевяткинское сельское поселение, д. Новое Девяткино, микрорайон 1, квартал 1.3, Корпус 13, участок с кадастровым номером 47:07:0722001:105089</w:t>
      </w:r>
      <w:r w:rsidR="00332121">
        <w:rPr>
          <w:sz w:val="24"/>
          <w:szCs w:val="24"/>
        </w:rPr>
        <w:t>.</w:t>
      </w:r>
    </w:p>
    <w:p w14:paraId="1F53626A" w14:textId="37084EFA" w:rsidR="004772A8" w:rsidRPr="00E87D8C" w:rsidRDefault="004772A8" w:rsidP="004B1FA5">
      <w:pPr>
        <w:pStyle w:val="a7"/>
        <w:numPr>
          <w:ilvl w:val="1"/>
          <w:numId w:val="1"/>
        </w:numPr>
        <w:ind w:left="709" w:right="0" w:hanging="709"/>
        <w:rPr>
          <w:iCs/>
          <w:sz w:val="24"/>
          <w:szCs w:val="24"/>
        </w:rPr>
      </w:pPr>
      <w:r w:rsidRPr="00E87D8C">
        <w:rPr>
          <w:b/>
          <w:bCs/>
          <w:iCs/>
          <w:sz w:val="24"/>
          <w:szCs w:val="24"/>
        </w:rPr>
        <w:t xml:space="preserve">Объект долевого строительства </w:t>
      </w:r>
      <w:r w:rsidRPr="00E87D8C">
        <w:rPr>
          <w:iCs/>
          <w:sz w:val="24"/>
          <w:szCs w:val="24"/>
        </w:rPr>
        <w:t xml:space="preserve">– </w:t>
      </w:r>
      <w:r w:rsidR="009A0313">
        <w:rPr>
          <w:iCs/>
          <w:sz w:val="24"/>
          <w:szCs w:val="24"/>
        </w:rPr>
        <w:t>машино-место</w:t>
      </w:r>
      <w:r w:rsidRPr="00E87D8C">
        <w:rPr>
          <w:iCs/>
          <w:sz w:val="24"/>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5CF32FC2" w14:textId="75B59F97" w:rsidR="004772A8" w:rsidRPr="00D8449D" w:rsidRDefault="009A0313" w:rsidP="00BF4E50">
      <w:pPr>
        <w:pStyle w:val="a7"/>
        <w:numPr>
          <w:ilvl w:val="1"/>
          <w:numId w:val="1"/>
        </w:numPr>
        <w:tabs>
          <w:tab w:val="num" w:pos="809"/>
        </w:tabs>
        <w:ind w:left="709" w:right="0" w:hanging="709"/>
        <w:rPr>
          <w:b/>
          <w:iCs/>
          <w:sz w:val="24"/>
          <w:szCs w:val="24"/>
        </w:rPr>
      </w:pPr>
      <w:r>
        <w:rPr>
          <w:b/>
          <w:bCs/>
          <w:sz w:val="24"/>
          <w:szCs w:val="24"/>
        </w:rPr>
        <w:t>П</w:t>
      </w:r>
      <w:r w:rsidR="004772A8" w:rsidRPr="00D8449D">
        <w:rPr>
          <w:b/>
          <w:bCs/>
          <w:sz w:val="24"/>
          <w:szCs w:val="24"/>
        </w:rPr>
        <w:t>роектная площадь</w:t>
      </w:r>
      <w:r w:rsidR="004772A8" w:rsidRPr="00D8449D">
        <w:rPr>
          <w:b/>
          <w:bCs/>
          <w:iCs/>
          <w:sz w:val="24"/>
          <w:szCs w:val="24"/>
        </w:rPr>
        <w:t xml:space="preserve"> </w:t>
      </w:r>
      <w:r w:rsidR="004772A8" w:rsidRPr="00D8449D">
        <w:rPr>
          <w:bCs/>
          <w:iCs/>
          <w:sz w:val="24"/>
          <w:szCs w:val="24"/>
        </w:rPr>
        <w:t>Объекта долевого строительства</w:t>
      </w:r>
      <w:r w:rsidR="004772A8" w:rsidRPr="00D8449D">
        <w:rPr>
          <w:bCs/>
          <w:sz w:val="24"/>
          <w:szCs w:val="24"/>
        </w:rPr>
        <w:t xml:space="preserve"> – площадь по проекту </w:t>
      </w:r>
      <w:r w:rsidR="004772A8" w:rsidRPr="00D8449D">
        <w:rPr>
          <w:bCs/>
          <w:iCs/>
          <w:sz w:val="24"/>
          <w:szCs w:val="24"/>
        </w:rPr>
        <w:t>без учета обмеров</w:t>
      </w:r>
      <w:r w:rsidR="00A230CF">
        <w:rPr>
          <w:bCs/>
          <w:iCs/>
          <w:sz w:val="24"/>
          <w:szCs w:val="24"/>
        </w:rPr>
        <w:t>,</w:t>
      </w:r>
      <w:r w:rsidR="004772A8"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87C089B" w14:textId="173C61EF" w:rsidR="004772A8" w:rsidRPr="00D8449D" w:rsidRDefault="009A0313" w:rsidP="00BF4E50">
      <w:pPr>
        <w:pStyle w:val="a7"/>
        <w:numPr>
          <w:ilvl w:val="1"/>
          <w:numId w:val="1"/>
        </w:numPr>
        <w:ind w:left="709" w:right="0" w:hanging="709"/>
        <w:rPr>
          <w:sz w:val="24"/>
          <w:szCs w:val="24"/>
        </w:rPr>
      </w:pPr>
      <w:r>
        <w:rPr>
          <w:b/>
          <w:bCs/>
          <w:sz w:val="24"/>
          <w:szCs w:val="24"/>
        </w:rPr>
        <w:t>П</w:t>
      </w:r>
      <w:r w:rsidR="004772A8" w:rsidRPr="00D8449D">
        <w:rPr>
          <w:b/>
          <w:bCs/>
          <w:sz w:val="24"/>
          <w:szCs w:val="24"/>
        </w:rPr>
        <w:t>лощадь</w:t>
      </w:r>
      <w:r w:rsidR="004772A8" w:rsidRPr="00D8449D">
        <w:rPr>
          <w:b/>
          <w:bCs/>
          <w:iCs/>
          <w:sz w:val="24"/>
          <w:szCs w:val="24"/>
        </w:rPr>
        <w:t xml:space="preserve"> </w:t>
      </w:r>
      <w:r w:rsidR="004772A8" w:rsidRPr="00D8449D">
        <w:rPr>
          <w:bCs/>
          <w:iCs/>
          <w:sz w:val="24"/>
          <w:szCs w:val="24"/>
        </w:rPr>
        <w:t xml:space="preserve">Объекта долевого строительства - </w:t>
      </w:r>
      <w:r w:rsidR="004772A8" w:rsidRPr="00D8449D">
        <w:rPr>
          <w:bCs/>
          <w:sz w:val="24"/>
          <w:szCs w:val="24"/>
        </w:rPr>
        <w:t xml:space="preserve">площадь </w:t>
      </w:r>
      <w:r w:rsidR="004772A8" w:rsidRPr="00D8449D">
        <w:rPr>
          <w:sz w:val="24"/>
          <w:szCs w:val="24"/>
        </w:rPr>
        <w:t>в соответствии с данными экспликации технического плана здания (Объекта недвижимости)</w:t>
      </w:r>
      <w:r w:rsidR="00A230CF">
        <w:rPr>
          <w:sz w:val="24"/>
          <w:szCs w:val="24"/>
        </w:rPr>
        <w:t>,</w:t>
      </w:r>
      <w:r w:rsidR="004772A8"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49630810" w14:textId="77777777" w:rsidR="00D05A80" w:rsidRPr="00D8449D" w:rsidRDefault="00D05A80" w:rsidP="00D05A80">
      <w:pPr>
        <w:pStyle w:val="a7"/>
        <w:tabs>
          <w:tab w:val="num" w:pos="1093"/>
        </w:tabs>
        <w:ind w:left="709" w:right="0"/>
        <w:rPr>
          <w:iCs/>
          <w:sz w:val="24"/>
          <w:szCs w:val="24"/>
        </w:rPr>
      </w:pPr>
    </w:p>
    <w:p w14:paraId="77391B0F"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64D01911"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E5E7C84" w14:textId="77777777" w:rsidR="0053306F" w:rsidRDefault="0053306F" w:rsidP="0053306F">
      <w:pPr>
        <w:pStyle w:val="aff3"/>
        <w:numPr>
          <w:ilvl w:val="1"/>
          <w:numId w:val="1"/>
        </w:numPr>
        <w:ind w:left="709" w:hanging="709"/>
        <w:jc w:val="both"/>
        <w:rPr>
          <w:sz w:val="24"/>
          <w:szCs w:val="24"/>
        </w:rPr>
      </w:pPr>
      <w:r>
        <w:rPr>
          <w:sz w:val="24"/>
          <w:szCs w:val="24"/>
        </w:rPr>
        <w:t>Правовым основанием для заключения настоящего Договора является:</w:t>
      </w:r>
    </w:p>
    <w:p w14:paraId="612B856B" w14:textId="65027DA9" w:rsidR="00332121" w:rsidRPr="004537E1" w:rsidRDefault="00332121" w:rsidP="004537E1">
      <w:pPr>
        <w:ind w:left="720" w:hanging="11"/>
        <w:jc w:val="both"/>
        <w:rPr>
          <w:sz w:val="24"/>
          <w:szCs w:val="24"/>
        </w:rPr>
      </w:pPr>
      <w:bookmarkStart w:id="0" w:name="_Hlk531964249"/>
      <w:r w:rsidRPr="00332121">
        <w:rPr>
          <w:sz w:val="24"/>
          <w:szCs w:val="24"/>
        </w:rPr>
        <w:t>- Договор аренды земельного участка № 2</w:t>
      </w:r>
      <w:r w:rsidRPr="00332121">
        <w:rPr>
          <w:sz w:val="24"/>
          <w:szCs w:val="24"/>
        </w:rPr>
        <w:t>24</w:t>
      </w:r>
      <w:r w:rsidRPr="00332121">
        <w:rPr>
          <w:sz w:val="24"/>
          <w:szCs w:val="24"/>
        </w:rPr>
        <w:t>/4.4-08 от «21» августа 2020 г., зарегистрированный Управлением Федеральной службы государственной регистрации, кадастра и картографии по Ленинградской области «1</w:t>
      </w:r>
      <w:r w:rsidRPr="00332121">
        <w:rPr>
          <w:sz w:val="24"/>
          <w:szCs w:val="24"/>
        </w:rPr>
        <w:t>6</w:t>
      </w:r>
      <w:r w:rsidRPr="00332121">
        <w:rPr>
          <w:sz w:val="24"/>
          <w:szCs w:val="24"/>
        </w:rPr>
        <w:t>» сентября 2020 года, за № 47:07:0722001:62</w:t>
      </w:r>
      <w:r w:rsidRPr="00332121">
        <w:rPr>
          <w:sz w:val="24"/>
          <w:szCs w:val="24"/>
        </w:rPr>
        <w:t>61</w:t>
      </w:r>
      <w:r w:rsidRPr="00332121">
        <w:rPr>
          <w:sz w:val="24"/>
          <w:szCs w:val="24"/>
        </w:rPr>
        <w:t>-47/017/2020-3. Дополнительное соглашение к договору аренды земельного участка от 30.04.2021, зарегистрированное Управлением Федеральной службы государственной регистрации, кадастра и картографии по Ленинградской области «</w:t>
      </w:r>
      <w:r w:rsidR="004537E1">
        <w:rPr>
          <w:sz w:val="24"/>
          <w:szCs w:val="24"/>
        </w:rPr>
        <w:t>31</w:t>
      </w:r>
      <w:r w:rsidRPr="00332121">
        <w:rPr>
          <w:sz w:val="24"/>
          <w:szCs w:val="24"/>
        </w:rPr>
        <w:t>» мая 2021 года, за № 47:07:0722001:105</w:t>
      </w:r>
      <w:r w:rsidRPr="00332121">
        <w:rPr>
          <w:sz w:val="24"/>
          <w:szCs w:val="24"/>
        </w:rPr>
        <w:t>089</w:t>
      </w:r>
      <w:r w:rsidRPr="00332121">
        <w:rPr>
          <w:sz w:val="24"/>
          <w:szCs w:val="24"/>
        </w:rPr>
        <w:t xml:space="preserve">-47/053/2021-3. Объект права - земельный участок, категория земель: «земли населенных пунктов», </w:t>
      </w:r>
      <w:r w:rsidRPr="004537E1">
        <w:rPr>
          <w:sz w:val="24"/>
          <w:szCs w:val="24"/>
        </w:rPr>
        <w:t>разрешенное использование: «</w:t>
      </w:r>
      <w:r w:rsidRPr="004537E1">
        <w:rPr>
          <w:sz w:val="24"/>
          <w:szCs w:val="24"/>
        </w:rPr>
        <w:t>Хранение автотранспорта»</w:t>
      </w:r>
      <w:r w:rsidRPr="004537E1">
        <w:rPr>
          <w:sz w:val="24"/>
          <w:szCs w:val="24"/>
        </w:rPr>
        <w:t>, площадью 3</w:t>
      </w:r>
      <w:r w:rsidRPr="004537E1">
        <w:rPr>
          <w:sz w:val="24"/>
          <w:szCs w:val="24"/>
        </w:rPr>
        <w:t xml:space="preserve"> </w:t>
      </w:r>
      <w:r w:rsidRPr="004537E1">
        <w:rPr>
          <w:sz w:val="24"/>
          <w:szCs w:val="24"/>
        </w:rPr>
        <w:t>261 (</w:t>
      </w:r>
      <w:r w:rsidRPr="004537E1">
        <w:rPr>
          <w:sz w:val="24"/>
          <w:szCs w:val="24"/>
        </w:rPr>
        <w:t>три тысячи двести шестьдесят один</w:t>
      </w:r>
      <w:r w:rsidRPr="004537E1">
        <w:rPr>
          <w:sz w:val="24"/>
          <w:szCs w:val="24"/>
        </w:rPr>
        <w:t xml:space="preserve">) кв.м., кадастровый номер земельного участка 47:07:0722001:105089, расположенный по адресу: </w:t>
      </w:r>
      <w:r w:rsidR="004537E1" w:rsidRPr="004537E1">
        <w:rPr>
          <w:sz w:val="24"/>
          <w:szCs w:val="24"/>
        </w:rPr>
        <w:t>Ленинградская область, Всеволожский муниципальный район,</w:t>
      </w:r>
      <w:r w:rsidR="004537E1">
        <w:rPr>
          <w:sz w:val="24"/>
          <w:szCs w:val="24"/>
        </w:rPr>
        <w:t xml:space="preserve"> </w:t>
      </w:r>
      <w:r w:rsidR="004537E1" w:rsidRPr="004537E1">
        <w:rPr>
          <w:sz w:val="24"/>
          <w:szCs w:val="24"/>
        </w:rPr>
        <w:t>Новодевяткинское</w:t>
      </w:r>
      <w:r w:rsidR="004537E1">
        <w:rPr>
          <w:sz w:val="24"/>
          <w:szCs w:val="24"/>
        </w:rPr>
        <w:t xml:space="preserve"> </w:t>
      </w:r>
      <w:r w:rsidR="004537E1" w:rsidRPr="004537E1">
        <w:rPr>
          <w:sz w:val="24"/>
          <w:szCs w:val="24"/>
        </w:rPr>
        <w:t>сельское поселение,</w:t>
      </w:r>
      <w:r w:rsidR="004537E1">
        <w:rPr>
          <w:sz w:val="24"/>
          <w:szCs w:val="24"/>
        </w:rPr>
        <w:t xml:space="preserve"> </w:t>
      </w:r>
      <w:r w:rsidR="004537E1" w:rsidRPr="004537E1">
        <w:rPr>
          <w:sz w:val="24"/>
          <w:szCs w:val="24"/>
        </w:rPr>
        <w:t>дер. Новое Девяткино, в границе квартала №1.3</w:t>
      </w:r>
      <w:r w:rsidRPr="004537E1">
        <w:rPr>
          <w:sz w:val="24"/>
          <w:szCs w:val="24"/>
        </w:rPr>
        <w:t>.</w:t>
      </w:r>
    </w:p>
    <w:p w14:paraId="5DAA3415" w14:textId="3BAB7EC2" w:rsidR="00332121" w:rsidRPr="004537E1" w:rsidRDefault="00332121" w:rsidP="00332121">
      <w:pPr>
        <w:ind w:left="720" w:hanging="11"/>
        <w:jc w:val="both"/>
        <w:rPr>
          <w:sz w:val="24"/>
          <w:szCs w:val="24"/>
        </w:rPr>
      </w:pPr>
      <w:r w:rsidRPr="004537E1">
        <w:rPr>
          <w:sz w:val="24"/>
          <w:szCs w:val="24"/>
        </w:rPr>
        <w:lastRenderedPageBreak/>
        <w:t xml:space="preserve">- Аренда земельного участка зарегистрирована Управлением Федеральной службы государственной регистрации, кадастра и картографии по Ленинградской области за № </w:t>
      </w:r>
      <w:r w:rsidR="004537E1" w:rsidRPr="004537E1">
        <w:rPr>
          <w:sz w:val="24"/>
          <w:szCs w:val="24"/>
        </w:rPr>
        <w:t>47:07:0722001:105089-47/053/2021-1</w:t>
      </w:r>
      <w:r w:rsidRPr="004537E1">
        <w:rPr>
          <w:sz w:val="24"/>
          <w:szCs w:val="24"/>
        </w:rPr>
        <w:t xml:space="preserve"> от </w:t>
      </w:r>
      <w:r w:rsidR="004537E1" w:rsidRPr="004537E1">
        <w:rPr>
          <w:sz w:val="24"/>
          <w:szCs w:val="24"/>
        </w:rPr>
        <w:t>31.05.2021</w:t>
      </w:r>
      <w:r w:rsidRPr="004537E1">
        <w:rPr>
          <w:sz w:val="24"/>
          <w:szCs w:val="24"/>
        </w:rPr>
        <w:t xml:space="preserve"> г. .Земельный участок обременен ипотекой согласно Договору об ипотеке № </w:t>
      </w:r>
      <w:r w:rsidR="004537E1" w:rsidRPr="004537E1">
        <w:rPr>
          <w:sz w:val="24"/>
          <w:szCs w:val="24"/>
        </w:rPr>
        <w:t>039А7Z002</w:t>
      </w:r>
      <w:r w:rsidRPr="004537E1">
        <w:rPr>
          <w:sz w:val="24"/>
          <w:szCs w:val="24"/>
        </w:rPr>
        <w:t xml:space="preserve"> от 20.02.2021 с дополнительным соглашением от 03.08.2021 года в пользу АО «Альфа-Банк», зарегистрированного Управлением Федеральной службы государственной регистрации, кадастра и картографии по Санкт-Петербургу за № </w:t>
      </w:r>
      <w:r w:rsidR="004537E1" w:rsidRPr="004537E1">
        <w:rPr>
          <w:sz w:val="24"/>
          <w:szCs w:val="24"/>
        </w:rPr>
        <w:t>47:07:0722001:105089-47/053/2021-2</w:t>
      </w:r>
      <w:r w:rsidRPr="004537E1">
        <w:rPr>
          <w:sz w:val="24"/>
          <w:szCs w:val="24"/>
        </w:rPr>
        <w:t xml:space="preserve"> от </w:t>
      </w:r>
      <w:r w:rsidR="004537E1" w:rsidRPr="004537E1">
        <w:rPr>
          <w:sz w:val="24"/>
          <w:szCs w:val="24"/>
        </w:rPr>
        <w:t>31</w:t>
      </w:r>
      <w:r w:rsidRPr="004537E1">
        <w:rPr>
          <w:sz w:val="24"/>
          <w:szCs w:val="24"/>
        </w:rPr>
        <w:t>.05.2021 года.</w:t>
      </w:r>
    </w:p>
    <w:p w14:paraId="68515CD3" w14:textId="2B1576EE" w:rsidR="00FB2F3E" w:rsidRPr="00A4369F" w:rsidRDefault="00332121" w:rsidP="00332121">
      <w:pPr>
        <w:ind w:left="720" w:hanging="11"/>
        <w:jc w:val="both"/>
        <w:rPr>
          <w:sz w:val="24"/>
          <w:szCs w:val="24"/>
        </w:rPr>
      </w:pPr>
      <w:r w:rsidRPr="004537E1">
        <w:rPr>
          <w:sz w:val="24"/>
          <w:szCs w:val="24"/>
        </w:rPr>
        <w:t>- Разрешение на строительство № 47-07-05</w:t>
      </w:r>
      <w:r w:rsidR="004537E1" w:rsidRPr="004537E1">
        <w:rPr>
          <w:sz w:val="24"/>
          <w:szCs w:val="24"/>
        </w:rPr>
        <w:t>9</w:t>
      </w:r>
      <w:r w:rsidRPr="004537E1">
        <w:rPr>
          <w:sz w:val="24"/>
          <w:szCs w:val="24"/>
        </w:rPr>
        <w:t>-2023 от 04 мая 2023 г., выданное Комитетом государственного строительного надзора и государственной экспертизы Ленинградской области.</w:t>
      </w:r>
    </w:p>
    <w:bookmarkEnd w:id="0"/>
    <w:p w14:paraId="146306BD" w14:textId="556D9C16" w:rsidR="00E87D8C" w:rsidRPr="00C37AF3" w:rsidRDefault="00E87D8C" w:rsidP="00E87D8C">
      <w:pPr>
        <w:ind w:left="720" w:hanging="11"/>
        <w:jc w:val="both"/>
        <w:rPr>
          <w:sz w:val="24"/>
          <w:szCs w:val="24"/>
        </w:rPr>
      </w:pPr>
      <w:r w:rsidRPr="00C37AF3">
        <w:rPr>
          <w:sz w:val="24"/>
          <w:szCs w:val="24"/>
        </w:rPr>
        <w:t xml:space="preserve">- </w:t>
      </w:r>
      <w:r w:rsidRPr="0039578D">
        <w:rPr>
          <w:iCs/>
          <w:sz w:val="24"/>
          <w:szCs w:val="24"/>
        </w:rPr>
        <w:t>П</w:t>
      </w:r>
      <w:r>
        <w:rPr>
          <w:iCs/>
          <w:sz w:val="24"/>
          <w:szCs w:val="24"/>
        </w:rPr>
        <w:t>роектная декларация размещена</w:t>
      </w:r>
      <w:r w:rsidRPr="0039578D">
        <w:rPr>
          <w:iCs/>
          <w:sz w:val="24"/>
          <w:szCs w:val="24"/>
        </w:rPr>
        <w:t xml:space="preserve"> в сети Интернет</w:t>
      </w:r>
      <w:r>
        <w:rPr>
          <w:iCs/>
          <w:sz w:val="24"/>
          <w:szCs w:val="24"/>
        </w:rPr>
        <w:t>:</w:t>
      </w:r>
      <w:r w:rsidRPr="0039578D">
        <w:rPr>
          <w:iCs/>
          <w:sz w:val="24"/>
          <w:szCs w:val="24"/>
        </w:rPr>
        <w:t xml:space="preserve"> </w:t>
      </w:r>
      <w:r>
        <w:rPr>
          <w:iCs/>
          <w:sz w:val="24"/>
          <w:szCs w:val="24"/>
        </w:rPr>
        <w:t xml:space="preserve">в </w:t>
      </w:r>
      <w:r w:rsidRPr="004D108C">
        <w:rPr>
          <w:iCs/>
          <w:sz w:val="24"/>
          <w:szCs w:val="24"/>
        </w:rPr>
        <w:t>Единой информационной системе жилищного строительства</w:t>
      </w:r>
      <w:r w:rsidR="00FB2F3E">
        <w:rPr>
          <w:sz w:val="24"/>
          <w:szCs w:val="24"/>
        </w:rPr>
        <w:t>.</w:t>
      </w:r>
    </w:p>
    <w:p w14:paraId="36062C58" w14:textId="77777777" w:rsidR="00A708FE" w:rsidRPr="005502FF" w:rsidRDefault="00A708FE" w:rsidP="00E87D8C">
      <w:pPr>
        <w:ind w:left="720" w:hanging="11"/>
        <w:jc w:val="both"/>
        <w:rPr>
          <w:iCs/>
          <w:sz w:val="24"/>
          <w:szCs w:val="24"/>
        </w:rPr>
      </w:pPr>
    </w:p>
    <w:p w14:paraId="25E001D7"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DB34EBA" w14:textId="77777777" w:rsidR="004772A8" w:rsidRPr="00D8449D" w:rsidRDefault="004772A8" w:rsidP="004772A8">
      <w:pPr>
        <w:pStyle w:val="a7"/>
        <w:numPr>
          <w:ilvl w:val="1"/>
          <w:numId w:val="1"/>
        </w:numPr>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2E00333" w14:textId="07B6D27C" w:rsidR="004772A8" w:rsidRPr="00D8449D" w:rsidRDefault="004772A8" w:rsidP="004772A8">
      <w:pPr>
        <w:pStyle w:val="a7"/>
        <w:numPr>
          <w:ilvl w:val="1"/>
          <w:numId w:val="1"/>
        </w:numPr>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w:t>
      </w:r>
      <w:r w:rsidR="009A0313">
        <w:rPr>
          <w:iCs/>
          <w:sz w:val="24"/>
          <w:szCs w:val="24"/>
        </w:rPr>
        <w:t xml:space="preserve">назначение: </w:t>
      </w:r>
      <w:r w:rsidR="009A0313" w:rsidRPr="009A0313">
        <w:rPr>
          <w:b/>
          <w:bCs/>
          <w:iCs/>
          <w:sz w:val="24"/>
          <w:szCs w:val="24"/>
        </w:rPr>
        <w:t>ХХХХ</w:t>
      </w:r>
      <w:r w:rsidRPr="00D8449D">
        <w:rPr>
          <w:iCs/>
          <w:sz w:val="24"/>
          <w:szCs w:val="24"/>
        </w:rPr>
        <w:t xml:space="preserve">, условный номер: </w:t>
      </w:r>
      <w:r w:rsidRPr="00D8449D">
        <w:rPr>
          <w:b/>
          <w:iCs/>
          <w:sz w:val="24"/>
          <w:szCs w:val="24"/>
        </w:rPr>
        <w:t>ХХХХ</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проектная площадь: </w:t>
      </w:r>
      <w:r w:rsidRPr="00D8449D">
        <w:rPr>
          <w:b/>
          <w:sz w:val="24"/>
          <w:szCs w:val="24"/>
        </w:rPr>
        <w:t>ХХ,ХХ</w:t>
      </w:r>
      <w:r w:rsidRPr="00D8449D">
        <w:rPr>
          <w:sz w:val="24"/>
          <w:szCs w:val="24"/>
        </w:rPr>
        <w:t xml:space="preserve"> </w:t>
      </w:r>
      <w:r w:rsidRPr="00D8449D">
        <w:rPr>
          <w:b/>
          <w:sz w:val="24"/>
          <w:szCs w:val="24"/>
        </w:rPr>
        <w:t>кв.м</w:t>
      </w:r>
      <w:r w:rsidRPr="00D8449D">
        <w:rPr>
          <w:sz w:val="24"/>
          <w:szCs w:val="24"/>
        </w:rPr>
        <w:t>.</w:t>
      </w:r>
      <w:r w:rsidRPr="00D8449D">
        <w:rPr>
          <w:color w:val="1F497D"/>
          <w:sz w:val="24"/>
          <w:szCs w:val="24"/>
        </w:rPr>
        <w:t>,</w:t>
      </w:r>
      <w:r w:rsidRPr="00D8449D">
        <w:rPr>
          <w:iCs/>
          <w:sz w:val="24"/>
          <w:szCs w:val="24"/>
        </w:rPr>
        <w:t xml:space="preserve"> расположенн</w:t>
      </w:r>
      <w:r w:rsidRPr="00D8449D">
        <w:rPr>
          <w:bCs/>
          <w:iCs/>
          <w:sz w:val="24"/>
          <w:szCs w:val="24"/>
        </w:rPr>
        <w:t>ый</w:t>
      </w:r>
      <w:r w:rsidRPr="00D8449D">
        <w:rPr>
          <w:iCs/>
          <w:sz w:val="24"/>
          <w:szCs w:val="24"/>
        </w:rPr>
        <w:t xml:space="preserve"> в Объекте недвижимости (далее – Объект долевого строительства). </w:t>
      </w:r>
    </w:p>
    <w:p w14:paraId="66E775E5" w14:textId="77777777" w:rsidR="004772A8" w:rsidRPr="00D8449D" w:rsidRDefault="004772A8" w:rsidP="004772A8">
      <w:pPr>
        <w:pStyle w:val="a7"/>
        <w:numPr>
          <w:ilvl w:val="1"/>
          <w:numId w:val="1"/>
        </w:numPr>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8A2BF23" w14:textId="44BA1B08"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w:t>
      </w:r>
      <w:r w:rsidR="003E5750" w:rsidRPr="003E5750">
        <w:rPr>
          <w:iCs/>
          <w:sz w:val="24"/>
          <w:szCs w:val="24"/>
        </w:rPr>
        <w:t>присваиваются фактические характеристики</w:t>
      </w:r>
      <w:r w:rsidRPr="00D8449D">
        <w:rPr>
          <w:sz w:val="24"/>
          <w:szCs w:val="24"/>
        </w:rPr>
        <w:t>.</w:t>
      </w:r>
    </w:p>
    <w:p w14:paraId="768B969A" w14:textId="77777777" w:rsidR="004772A8" w:rsidRPr="00D8449D" w:rsidRDefault="004772A8" w:rsidP="004772A8">
      <w:pPr>
        <w:numPr>
          <w:ilvl w:val="1"/>
          <w:numId w:val="1"/>
        </w:numPr>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641D7992" w14:textId="57AE3BE3" w:rsidR="004772A8" w:rsidRDefault="004772A8" w:rsidP="004772A8">
      <w:pPr>
        <w:numPr>
          <w:ilvl w:val="1"/>
          <w:numId w:val="1"/>
        </w:numPr>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23C480F" w14:textId="60732005" w:rsidR="003C5F8D" w:rsidRPr="003C5F8D" w:rsidRDefault="003C5F8D" w:rsidP="003C5F8D">
      <w:pPr>
        <w:numPr>
          <w:ilvl w:val="1"/>
          <w:numId w:val="1"/>
        </w:numPr>
        <w:ind w:left="709" w:hanging="709"/>
        <w:jc w:val="both"/>
        <w:rPr>
          <w:sz w:val="24"/>
          <w:szCs w:val="24"/>
        </w:rPr>
      </w:pPr>
      <w:r w:rsidRPr="00956A8B">
        <w:rPr>
          <w:sz w:val="24"/>
          <w:szCs w:val="24"/>
        </w:rPr>
        <w:t xml:space="preserve">Стороны пришли к соглашению, что размер допустимого изменения Площади Объекта долевого строительства, не более пяти процентов от </w:t>
      </w:r>
      <w:r w:rsidRPr="00956A8B">
        <w:rPr>
          <w:bCs/>
          <w:iCs/>
          <w:sz w:val="24"/>
          <w:szCs w:val="24"/>
        </w:rPr>
        <w:t xml:space="preserve">Проектной площади </w:t>
      </w:r>
      <w:r w:rsidRPr="00956A8B">
        <w:rPr>
          <w:sz w:val="24"/>
          <w:szCs w:val="24"/>
        </w:rPr>
        <w:t>Объекта долевого строительства.</w:t>
      </w:r>
    </w:p>
    <w:p w14:paraId="59CDB7F8" w14:textId="77777777" w:rsidR="00D05A80" w:rsidRPr="00D8449D" w:rsidRDefault="00D05A80" w:rsidP="00D05A80">
      <w:pPr>
        <w:pStyle w:val="a7"/>
        <w:tabs>
          <w:tab w:val="num" w:pos="765"/>
        </w:tabs>
        <w:ind w:left="720" w:right="0" w:hanging="578"/>
        <w:rPr>
          <w:iCs/>
          <w:sz w:val="24"/>
          <w:szCs w:val="24"/>
        </w:rPr>
      </w:pPr>
    </w:p>
    <w:p w14:paraId="44178E7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6C06DB9" w14:textId="06675344" w:rsidR="004772A8" w:rsidRPr="00D8449D" w:rsidRDefault="009A0313" w:rsidP="004772A8">
      <w:pPr>
        <w:pStyle w:val="a7"/>
        <w:numPr>
          <w:ilvl w:val="1"/>
          <w:numId w:val="1"/>
        </w:numPr>
        <w:ind w:left="709" w:right="0" w:hanging="709"/>
        <w:rPr>
          <w:iCs/>
          <w:sz w:val="24"/>
          <w:szCs w:val="24"/>
        </w:rPr>
      </w:pPr>
      <w:r>
        <w:rPr>
          <w:sz w:val="24"/>
          <w:szCs w:val="24"/>
        </w:rPr>
        <w:t>Цена</w:t>
      </w:r>
      <w:r w:rsidR="004772A8" w:rsidRPr="00D8449D">
        <w:rPr>
          <w:sz w:val="24"/>
          <w:szCs w:val="24"/>
        </w:rPr>
        <w:t xml:space="preserve"> настоящего Договора составляет </w:t>
      </w:r>
      <w:r w:rsidR="004772A8" w:rsidRPr="00D8449D">
        <w:rPr>
          <w:b/>
          <w:sz w:val="24"/>
          <w:szCs w:val="24"/>
        </w:rPr>
        <w:t xml:space="preserve">ХХХХХ </w:t>
      </w:r>
      <w:r w:rsidR="004772A8" w:rsidRPr="00D8449D">
        <w:rPr>
          <w:b/>
          <w:bCs/>
          <w:iCs/>
          <w:sz w:val="24"/>
          <w:szCs w:val="24"/>
        </w:rPr>
        <w:t>(ХХХХХХХ) рублей ХХ копеек</w:t>
      </w:r>
      <w:r w:rsidR="004772A8" w:rsidRPr="00D8449D">
        <w:rPr>
          <w:iCs/>
          <w:sz w:val="24"/>
          <w:szCs w:val="24"/>
        </w:rPr>
        <w:t>.</w:t>
      </w:r>
    </w:p>
    <w:p w14:paraId="2F3E48E5" w14:textId="106FDB3C" w:rsidR="00F77954" w:rsidRPr="00333A94" w:rsidRDefault="00F77954" w:rsidP="00F77954">
      <w:pPr>
        <w:numPr>
          <w:ilvl w:val="1"/>
          <w:numId w:val="1"/>
        </w:numPr>
        <w:tabs>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w:t>
      </w:r>
      <w:r w:rsidR="000B688E">
        <w:rPr>
          <w:sz w:val="24"/>
          <w:szCs w:val="24"/>
        </w:rPr>
        <w:t xml:space="preserve"> является окончательной и не</w:t>
      </w:r>
      <w:r>
        <w:rPr>
          <w:sz w:val="24"/>
          <w:szCs w:val="24"/>
        </w:rPr>
        <w:t xml:space="preserve"> подлежит изменению.</w:t>
      </w:r>
      <w:r w:rsidRPr="00A22ACD">
        <w:rPr>
          <w:sz w:val="24"/>
          <w:szCs w:val="24"/>
        </w:rPr>
        <w:t xml:space="preserve"> </w:t>
      </w:r>
    </w:p>
    <w:p w14:paraId="7A251923" w14:textId="77AC9B41" w:rsidR="00E87D8C" w:rsidRPr="002D2994" w:rsidRDefault="00E87D8C" w:rsidP="00CE1EB3">
      <w:pPr>
        <w:numPr>
          <w:ilvl w:val="1"/>
          <w:numId w:val="1"/>
        </w:numPr>
        <w:tabs>
          <w:tab w:val="num" w:pos="765"/>
          <w:tab w:val="num" w:pos="1093"/>
          <w:tab w:val="num" w:pos="1245"/>
          <w:tab w:val="right" w:pos="10065"/>
        </w:tabs>
        <w:ind w:left="709" w:hanging="709"/>
        <w:jc w:val="both"/>
        <w:rPr>
          <w:sz w:val="24"/>
          <w:szCs w:val="24"/>
        </w:rPr>
      </w:pPr>
      <w:r w:rsidRPr="002D2994">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2D2994">
        <w:rPr>
          <w:bCs/>
          <w:iCs/>
          <w:sz w:val="24"/>
          <w:szCs w:val="24"/>
        </w:rPr>
        <w:t>ХХХХХ рублей ХХ копеек</w:t>
      </w:r>
      <w:r w:rsidRPr="002D2994">
        <w:rPr>
          <w:iCs/>
          <w:sz w:val="24"/>
          <w:szCs w:val="24"/>
        </w:rPr>
        <w:t xml:space="preserve"> </w:t>
      </w:r>
      <w:r w:rsidRPr="002D2994">
        <w:rPr>
          <w:sz w:val="24"/>
          <w:szCs w:val="24"/>
        </w:rPr>
        <w:t xml:space="preserve">на счет эскроу, открываемый в </w:t>
      </w:r>
      <w:bookmarkStart w:id="1" w:name="_Hlk524349579"/>
      <w:r w:rsidR="00B3138F" w:rsidRPr="00B3138F">
        <w:rPr>
          <w:bCs/>
          <w:spacing w:val="-1"/>
          <w:sz w:val="24"/>
          <w:szCs w:val="24"/>
        </w:rPr>
        <w:t xml:space="preserve">АО «АЛЬФА-БАНК», находящимся по адресу: 107078, г. Москва, ул. Каланчевская, д. 27, ИНН 7728168971, КПП 770801001,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1326 от 16 января 2015 года), корр. счёт в ГУ Банка России по ЦФО № 30101810200000000593, БИК 044525593, адрес электронной почты: </w:t>
      </w:r>
      <w:hyperlink r:id="rId11" w:history="1">
        <w:r w:rsidR="00B3138F" w:rsidRPr="00B3138F">
          <w:rPr>
            <w:rStyle w:val="afc"/>
            <w:bCs/>
            <w:spacing w:val="-1"/>
            <w:sz w:val="24"/>
            <w:szCs w:val="24"/>
            <w:lang w:bidi="ru-RU"/>
          </w:rPr>
          <w:t>ipotekaalfabank@alfabank.ru</w:t>
        </w:r>
      </w:hyperlink>
      <w:r w:rsidR="00B3138F" w:rsidRPr="00B3138F">
        <w:rPr>
          <w:bCs/>
          <w:spacing w:val="-1"/>
          <w:sz w:val="24"/>
          <w:szCs w:val="24"/>
        </w:rPr>
        <w:t xml:space="preserve">, телефон </w:t>
      </w:r>
      <w:r w:rsidR="00B3138F" w:rsidRPr="00B3138F">
        <w:rPr>
          <w:bCs/>
          <w:iCs/>
          <w:spacing w:val="-1"/>
          <w:sz w:val="24"/>
          <w:szCs w:val="24"/>
        </w:rPr>
        <w:t>+ 7 (495) 755 58 58</w:t>
      </w:r>
      <w:r w:rsidR="00B3138F" w:rsidRPr="00B3138F">
        <w:rPr>
          <w:bCs/>
          <w:spacing w:val="-1"/>
          <w:sz w:val="24"/>
          <w:szCs w:val="24"/>
        </w:rPr>
        <w:t xml:space="preserve"> </w:t>
      </w:r>
      <w:r w:rsidRPr="002D2994">
        <w:rPr>
          <w:sz w:val="24"/>
          <w:szCs w:val="24"/>
        </w:rPr>
        <w:t xml:space="preserve">(далее по тексту - «Эскроу-агент»), не позднее 6 (Шести) рабочих дней с даты регистрации </w:t>
      </w:r>
      <w:r w:rsidRPr="002D2994">
        <w:rPr>
          <w:sz w:val="24"/>
          <w:szCs w:val="24"/>
        </w:rPr>
        <w:lastRenderedPageBreak/>
        <w:t>настоящего Договора в Федеральной службе государственной регистрации, кадастра и картографии</w:t>
      </w:r>
      <w:r w:rsidR="002D2994" w:rsidRPr="002D2994">
        <w:rPr>
          <w:sz w:val="24"/>
          <w:szCs w:val="24"/>
        </w:rPr>
        <w:t xml:space="preserve">. Счет эскроу открывается УЧАСТНИКОМ ДОЛЕВОГО СТРОИТЕЛЬСТВА в </w:t>
      </w:r>
      <w:r w:rsidR="002D2994" w:rsidRPr="002D2994">
        <w:rPr>
          <w:bCs/>
          <w:sz w:val="24"/>
          <w:szCs w:val="24"/>
        </w:rPr>
        <w:t xml:space="preserve">Эскроу-агенте </w:t>
      </w:r>
      <w:r w:rsidR="002D2994" w:rsidRPr="002D2994">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2D2994">
        <w:rPr>
          <w:sz w:val="24"/>
          <w:szCs w:val="24"/>
        </w:rPr>
        <w:t>.</w:t>
      </w:r>
    </w:p>
    <w:bookmarkEnd w:id="1"/>
    <w:p w14:paraId="7C423AAA" w14:textId="701A23B9" w:rsidR="004772A8" w:rsidRPr="00D8449D" w:rsidRDefault="009A0313" w:rsidP="004772A8">
      <w:pPr>
        <w:pStyle w:val="Normal1"/>
        <w:numPr>
          <w:ilvl w:val="1"/>
          <w:numId w:val="1"/>
        </w:numPr>
        <w:spacing w:line="240" w:lineRule="auto"/>
        <w:ind w:left="709" w:hanging="709"/>
        <w:jc w:val="both"/>
        <w:rPr>
          <w:sz w:val="24"/>
          <w:szCs w:val="24"/>
        </w:rPr>
      </w:pPr>
      <w:r w:rsidRPr="00995BA8">
        <w:rPr>
          <w:sz w:val="24"/>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995BA8">
        <w:rPr>
          <w:iCs/>
          <w:sz w:val="24"/>
          <w:szCs w:val="24"/>
        </w:rPr>
        <w:t>Проектной площади</w:t>
      </w:r>
      <w:r w:rsidRPr="00995BA8">
        <w:rPr>
          <w:sz w:val="24"/>
          <w:szCs w:val="24"/>
        </w:rPr>
        <w:t xml:space="preserve"> Объекта долевого строительства</w:t>
      </w:r>
      <w:r w:rsidR="004772A8" w:rsidRPr="00D8449D">
        <w:rPr>
          <w:sz w:val="24"/>
          <w:szCs w:val="24"/>
        </w:rPr>
        <w:t xml:space="preserve">. </w:t>
      </w:r>
    </w:p>
    <w:p w14:paraId="7841E57F" w14:textId="3CBFEB7A" w:rsidR="00E87D8C" w:rsidRPr="001508AA" w:rsidRDefault="00E87D8C" w:rsidP="00E87D8C">
      <w:pPr>
        <w:pStyle w:val="Normal1"/>
        <w:numPr>
          <w:ilvl w:val="1"/>
          <w:numId w:val="1"/>
        </w:numPr>
        <w:spacing w:line="240" w:lineRule="auto"/>
        <w:ind w:left="709" w:hanging="709"/>
        <w:jc w:val="both"/>
        <w:rPr>
          <w:sz w:val="24"/>
          <w:szCs w:val="24"/>
        </w:rPr>
      </w:pPr>
      <w:r w:rsidRPr="001508AA">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6966B7">
        <w:rPr>
          <w:sz w:val="24"/>
          <w:szCs w:val="24"/>
        </w:rPr>
        <w:t>Договором</w:t>
      </w:r>
      <w:r w:rsidRPr="001508AA">
        <w:rPr>
          <w:sz w:val="24"/>
          <w:szCs w:val="24"/>
        </w:rPr>
        <w:t>.</w:t>
      </w:r>
      <w:r w:rsidR="00434C99" w:rsidRPr="00434C99">
        <w:rPr>
          <w:color w:val="00B0F0"/>
          <w:sz w:val="24"/>
          <w:szCs w:val="24"/>
          <w:highlight w:val="white"/>
          <w:lang w:eastAsia="en-US"/>
        </w:rPr>
        <w:t xml:space="preserve"> </w:t>
      </w:r>
      <w:r w:rsidR="00434C99" w:rsidRPr="00434C99">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30E2509" w14:textId="77777777" w:rsidR="004772A8" w:rsidRPr="00D8449D" w:rsidRDefault="004772A8" w:rsidP="004772A8">
      <w:pPr>
        <w:pStyle w:val="Normal1"/>
        <w:numPr>
          <w:ilvl w:val="1"/>
          <w:numId w:val="1"/>
        </w:numPr>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0AF9354" w14:textId="77777777" w:rsidR="004772A8" w:rsidRPr="00D8449D" w:rsidRDefault="0082770D" w:rsidP="006B4159">
      <w:pPr>
        <w:pStyle w:val="Normal1"/>
        <w:numPr>
          <w:ilvl w:val="1"/>
          <w:numId w:val="1"/>
        </w:numPr>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0AB3B4D1" w14:textId="77777777" w:rsidR="00DA0B4E" w:rsidRPr="00D8449D" w:rsidRDefault="00DA0B4E" w:rsidP="0086132F">
      <w:pPr>
        <w:pStyle w:val="Normal1"/>
        <w:tabs>
          <w:tab w:val="num" w:pos="1093"/>
        </w:tabs>
        <w:spacing w:line="240" w:lineRule="auto"/>
        <w:ind w:left="720" w:firstLine="0"/>
        <w:jc w:val="both"/>
        <w:rPr>
          <w:sz w:val="24"/>
          <w:szCs w:val="24"/>
        </w:rPr>
      </w:pPr>
    </w:p>
    <w:p w14:paraId="2B2C6B5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621F22BA" w14:textId="77777777" w:rsidR="00B625B0" w:rsidRPr="00D8449D" w:rsidRDefault="00B625B0" w:rsidP="0086132F">
      <w:pPr>
        <w:pStyle w:val="a7"/>
        <w:numPr>
          <w:ilvl w:val="1"/>
          <w:numId w:val="1"/>
        </w:numPr>
        <w:ind w:left="709" w:right="0" w:hanging="709"/>
        <w:rPr>
          <w:iCs/>
          <w:sz w:val="24"/>
          <w:szCs w:val="24"/>
        </w:rPr>
      </w:pPr>
      <w:r w:rsidRPr="00D8449D">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D8449D">
            <w:rPr>
              <w:iCs/>
              <w:sz w:val="24"/>
              <w:szCs w:val="24"/>
            </w:rPr>
            <w:t xml:space="preserve">     </w:t>
          </w:r>
        </w:sdtContent>
      </w:sdt>
    </w:p>
    <w:p w14:paraId="7196A57A" w14:textId="2626E82E" w:rsidR="007466BF" w:rsidRPr="003E4890" w:rsidRDefault="007466BF" w:rsidP="007466B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Pr>
          <w:iCs/>
          <w:sz w:val="24"/>
          <w:szCs w:val="24"/>
        </w:rPr>
        <w:t xml:space="preserve">- </w:t>
      </w:r>
      <w:r w:rsidRPr="00C37BAA">
        <w:rPr>
          <w:iCs/>
          <w:sz w:val="24"/>
          <w:szCs w:val="24"/>
        </w:rPr>
        <w:t>13.0</w:t>
      </w:r>
      <w:r>
        <w:rPr>
          <w:iCs/>
          <w:sz w:val="24"/>
          <w:szCs w:val="24"/>
        </w:rPr>
        <w:t>8</w:t>
      </w:r>
      <w:r w:rsidRPr="001250FF">
        <w:rPr>
          <w:iCs/>
          <w:sz w:val="24"/>
          <w:szCs w:val="24"/>
        </w:rPr>
        <w:t>.</w:t>
      </w:r>
      <w:r>
        <w:rPr>
          <w:iCs/>
          <w:sz w:val="24"/>
          <w:szCs w:val="24"/>
        </w:rPr>
        <w:t>20</w:t>
      </w:r>
      <w:r w:rsidRPr="001250FF">
        <w:rPr>
          <w:iCs/>
          <w:sz w:val="24"/>
          <w:szCs w:val="24"/>
        </w:rPr>
        <w:t>25</w:t>
      </w:r>
      <w:r w:rsidRPr="001250FF">
        <w:rPr>
          <w:rFonts w:eastAsia="Calibri"/>
          <w:iCs/>
          <w:sz w:val="24"/>
          <w:szCs w:val="24"/>
        </w:rPr>
        <w:t xml:space="preserve"> </w:t>
      </w:r>
      <w:r>
        <w:rPr>
          <w:rFonts w:eastAsia="Calibri"/>
          <w:noProof/>
          <w:sz w:val="24"/>
          <w:szCs w:val="24"/>
        </w:rPr>
        <w:t>года</w:t>
      </w:r>
      <w:r>
        <w:rPr>
          <w:rFonts w:eastAsia="Calibri"/>
          <w:noProof/>
          <w:sz w:val="24"/>
          <w:szCs w:val="24"/>
          <w:lang w:val="en-US"/>
        </w:rPr>
        <w:t>.</w:t>
      </w:r>
    </w:p>
    <w:p w14:paraId="6A08E7E2" w14:textId="209357BB" w:rsidR="0053306F" w:rsidRPr="003E4890" w:rsidRDefault="007466BF" w:rsidP="007466BF">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Pr="00C37BAA">
        <w:rPr>
          <w:iCs/>
          <w:sz w:val="24"/>
          <w:szCs w:val="24"/>
        </w:rPr>
        <w:t>13.1</w:t>
      </w:r>
      <w:r>
        <w:rPr>
          <w:iCs/>
          <w:sz w:val="24"/>
          <w:szCs w:val="24"/>
        </w:rPr>
        <w:t>0</w:t>
      </w:r>
      <w:r w:rsidRPr="001250FF">
        <w:rPr>
          <w:iCs/>
          <w:sz w:val="24"/>
          <w:szCs w:val="24"/>
        </w:rPr>
        <w:t>.</w:t>
      </w:r>
      <w:r>
        <w:rPr>
          <w:iCs/>
          <w:sz w:val="24"/>
          <w:szCs w:val="24"/>
        </w:rPr>
        <w:t>20</w:t>
      </w:r>
      <w:r w:rsidRPr="001250FF">
        <w:rPr>
          <w:iCs/>
          <w:sz w:val="24"/>
          <w:szCs w:val="24"/>
        </w:rPr>
        <w:t>25</w:t>
      </w:r>
      <w:r>
        <w:rPr>
          <w:sz w:val="24"/>
          <w:szCs w:val="24"/>
        </w:rPr>
        <w:t xml:space="preserve"> года</w:t>
      </w:r>
      <w:r w:rsidRPr="00641FF5">
        <w:rPr>
          <w:sz w:val="24"/>
          <w:szCs w:val="24"/>
        </w:rPr>
        <w:t>.</w:t>
      </w:r>
    </w:p>
    <w:p w14:paraId="72B4AC61" w14:textId="7D979D03" w:rsidR="00DA0B4E" w:rsidRPr="00D8449D" w:rsidRDefault="00B16B29" w:rsidP="0053306F">
      <w:pPr>
        <w:pStyle w:val="a7"/>
        <w:numPr>
          <w:ilvl w:val="1"/>
          <w:numId w:val="1"/>
        </w:numPr>
        <w:ind w:left="709" w:right="0" w:hanging="709"/>
        <w:rPr>
          <w:iCs/>
          <w:sz w:val="24"/>
          <w:szCs w:val="24"/>
        </w:rPr>
      </w:pPr>
      <w:r w:rsidRPr="00B16B29">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845F8EE"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4F6B8752" w14:textId="6321C45A" w:rsidR="00DA0B4E" w:rsidRDefault="00DA0B4E" w:rsidP="0086132F">
      <w:pPr>
        <w:pStyle w:val="a7"/>
        <w:numPr>
          <w:ilvl w:val="1"/>
          <w:numId w:val="1"/>
        </w:numPr>
        <w:ind w:left="709" w:right="0" w:hanging="709"/>
        <w:rPr>
          <w:iCs/>
          <w:sz w:val="24"/>
          <w:szCs w:val="24"/>
        </w:rPr>
      </w:pPr>
      <w:r w:rsidRPr="00D8449D">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63F97995" w14:textId="6AABE5CB" w:rsidR="00916AD9" w:rsidRPr="00916AD9" w:rsidRDefault="00916AD9" w:rsidP="00916AD9">
      <w:pPr>
        <w:pStyle w:val="a7"/>
        <w:numPr>
          <w:ilvl w:val="1"/>
          <w:numId w:val="1"/>
        </w:numPr>
        <w:ind w:left="709" w:right="0" w:hanging="709"/>
        <w:rPr>
          <w:iCs/>
          <w:sz w:val="24"/>
          <w:szCs w:val="24"/>
        </w:rPr>
      </w:pPr>
      <w:r w:rsidRPr="00916AD9">
        <w:rPr>
          <w:sz w:val="24"/>
          <w:szCs w:val="24"/>
          <w:lang w:eastAsia="en-US"/>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0A62A5D" w14:textId="77777777" w:rsidR="0090392C" w:rsidRDefault="00916AD9" w:rsidP="00BD1BD0">
      <w:pPr>
        <w:pStyle w:val="aff3"/>
        <w:spacing w:line="259" w:lineRule="auto"/>
        <w:ind w:left="709"/>
        <w:jc w:val="both"/>
        <w:rPr>
          <w:sz w:val="24"/>
          <w:szCs w:val="24"/>
          <w:lang w:eastAsia="en-US"/>
        </w:rPr>
      </w:pPr>
      <w:r w:rsidRPr="0090392C">
        <w:rPr>
          <w:sz w:val="24"/>
          <w:szCs w:val="24"/>
          <w:lang w:eastAsia="en-US"/>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w:t>
      </w:r>
      <w:r w:rsidRPr="0090392C">
        <w:rPr>
          <w:sz w:val="24"/>
          <w:szCs w:val="24"/>
          <w:lang w:eastAsia="en-US"/>
        </w:rPr>
        <w:lastRenderedPageBreak/>
        <w:t>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w:t>
      </w:r>
    </w:p>
    <w:p w14:paraId="2801060C" w14:textId="5D9B3C15" w:rsidR="00916AD9" w:rsidRDefault="00916AD9" w:rsidP="000F6ECE">
      <w:pPr>
        <w:pStyle w:val="aff3"/>
        <w:numPr>
          <w:ilvl w:val="1"/>
          <w:numId w:val="1"/>
        </w:numPr>
        <w:tabs>
          <w:tab w:val="clear" w:pos="1802"/>
          <w:tab w:val="num" w:pos="709"/>
        </w:tabs>
        <w:spacing w:line="259" w:lineRule="auto"/>
        <w:ind w:left="709" w:hanging="709"/>
        <w:jc w:val="both"/>
        <w:rPr>
          <w:sz w:val="24"/>
          <w:szCs w:val="24"/>
          <w:lang w:eastAsia="en-US"/>
        </w:rPr>
      </w:pPr>
      <w:r w:rsidRPr="0090392C">
        <w:rPr>
          <w:sz w:val="24"/>
          <w:szCs w:val="24"/>
          <w:lang w:eastAsia="en-US"/>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A51BB52" w14:textId="32933847" w:rsidR="00916AD9" w:rsidRDefault="00916AD9" w:rsidP="00BD1BD0">
      <w:pPr>
        <w:pStyle w:val="aff3"/>
        <w:spacing w:line="259" w:lineRule="auto"/>
        <w:ind w:left="709"/>
        <w:jc w:val="both"/>
        <w:rPr>
          <w:sz w:val="24"/>
          <w:szCs w:val="24"/>
          <w:lang w:eastAsia="en-US"/>
        </w:rPr>
      </w:pPr>
      <w:r w:rsidRPr="0090392C">
        <w:rPr>
          <w:sz w:val="24"/>
          <w:szCs w:val="24"/>
          <w:lang w:eastAsia="en-US"/>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3C8C2523" w14:textId="36CCAD58" w:rsidR="00916AD9" w:rsidRDefault="00916AD9" w:rsidP="0090392C">
      <w:pPr>
        <w:pStyle w:val="aff3"/>
        <w:numPr>
          <w:ilvl w:val="1"/>
          <w:numId w:val="1"/>
        </w:numPr>
        <w:tabs>
          <w:tab w:val="clear" w:pos="1802"/>
          <w:tab w:val="num" w:pos="993"/>
        </w:tabs>
        <w:spacing w:line="259" w:lineRule="auto"/>
        <w:ind w:left="709" w:hanging="709"/>
        <w:jc w:val="both"/>
        <w:rPr>
          <w:sz w:val="24"/>
          <w:szCs w:val="24"/>
          <w:lang w:eastAsia="en-US"/>
        </w:rPr>
      </w:pPr>
      <w:r w:rsidRPr="0090392C">
        <w:rPr>
          <w:sz w:val="24"/>
          <w:szCs w:val="24"/>
          <w:lang w:eastAsia="en-US"/>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7797C37" w14:textId="6E3D8F92" w:rsidR="00916AD9" w:rsidRPr="0090392C" w:rsidRDefault="00916AD9" w:rsidP="0090392C">
      <w:pPr>
        <w:pStyle w:val="aff3"/>
        <w:numPr>
          <w:ilvl w:val="1"/>
          <w:numId w:val="1"/>
        </w:numPr>
        <w:tabs>
          <w:tab w:val="clear" w:pos="1802"/>
          <w:tab w:val="num" w:pos="993"/>
        </w:tabs>
        <w:spacing w:line="259" w:lineRule="auto"/>
        <w:ind w:left="709" w:hanging="709"/>
        <w:jc w:val="both"/>
        <w:rPr>
          <w:sz w:val="24"/>
          <w:szCs w:val="24"/>
          <w:lang w:eastAsia="en-US"/>
        </w:rPr>
      </w:pPr>
      <w:r w:rsidRPr="0090392C">
        <w:rPr>
          <w:sz w:val="24"/>
          <w:szCs w:val="24"/>
          <w:lang w:eastAsia="en-US"/>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962B867" w14:textId="685ECFC8" w:rsidR="003343E6" w:rsidRPr="0097294E" w:rsidRDefault="00B92827" w:rsidP="0053306F">
      <w:pPr>
        <w:pStyle w:val="a7"/>
        <w:numPr>
          <w:ilvl w:val="1"/>
          <w:numId w:val="1"/>
        </w:numPr>
        <w:ind w:left="709" w:right="0" w:hanging="709"/>
        <w:rPr>
          <w:iCs/>
          <w:sz w:val="24"/>
          <w:szCs w:val="24"/>
        </w:rPr>
      </w:pPr>
      <w:r w:rsidRPr="00B92827">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6B49351C" w14:textId="5BCA6D11" w:rsidR="00614DC2" w:rsidRPr="00614DC2" w:rsidRDefault="00614DC2" w:rsidP="00556AE6">
      <w:pPr>
        <w:pStyle w:val="a7"/>
        <w:numPr>
          <w:ilvl w:val="1"/>
          <w:numId w:val="1"/>
        </w:numPr>
        <w:ind w:left="709" w:right="0" w:hanging="709"/>
        <w:rPr>
          <w:iCs/>
          <w:sz w:val="24"/>
          <w:szCs w:val="24"/>
        </w:rPr>
      </w:pPr>
      <w:r w:rsidRPr="00614DC2">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72877060" w14:textId="43AA149F" w:rsidR="003343E6" w:rsidRDefault="00614DC2" w:rsidP="00556AE6">
      <w:pPr>
        <w:pStyle w:val="a7"/>
        <w:ind w:left="709" w:right="0"/>
        <w:rPr>
          <w:iCs/>
          <w:sz w:val="24"/>
          <w:szCs w:val="24"/>
        </w:rPr>
      </w:pPr>
      <w:r w:rsidRPr="00614DC2">
        <w:rPr>
          <w:iCs/>
          <w:sz w:val="24"/>
          <w:szCs w:val="24"/>
        </w:rPr>
        <w:lastRenderedPageBreak/>
        <w:t xml:space="preserve">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w:t>
      </w:r>
      <w:r w:rsidR="00AA6288" w:rsidRPr="00AA6288">
        <w:rPr>
          <w:iCs/>
          <w:sz w:val="24"/>
          <w:szCs w:val="24"/>
        </w:rPr>
        <w:t xml:space="preserve">1 (одного) </w:t>
      </w:r>
      <w:r w:rsidR="00FA17A5" w:rsidRPr="000307C9">
        <w:rPr>
          <w:iCs/>
          <w:sz w:val="24"/>
          <w:szCs w:val="24"/>
        </w:rPr>
        <w:t xml:space="preserve"> процента</w:t>
      </w:r>
      <w:r w:rsidR="00FA17A5">
        <w:rPr>
          <w:iCs/>
          <w:sz w:val="24"/>
          <w:szCs w:val="24"/>
        </w:rPr>
        <w:t xml:space="preserve"> </w:t>
      </w:r>
      <w:r w:rsidRPr="00614DC2">
        <w:rPr>
          <w:iCs/>
          <w:sz w:val="24"/>
          <w:szCs w:val="24"/>
        </w:rPr>
        <w:t>от стоимости расходов, необходимых для устранения такого недостатка (дефекта).</w:t>
      </w:r>
    </w:p>
    <w:p w14:paraId="50EF00CB" w14:textId="77777777" w:rsidR="003343E6" w:rsidRPr="00D8449D" w:rsidRDefault="003343E6" w:rsidP="00556AE6">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7BFE5791" w14:textId="77777777" w:rsidR="00DA0B4E" w:rsidRPr="00D8449D" w:rsidRDefault="00DA0B4E" w:rsidP="0086132F">
      <w:pPr>
        <w:ind w:left="720" w:hanging="720"/>
        <w:jc w:val="both"/>
        <w:rPr>
          <w:sz w:val="24"/>
          <w:szCs w:val="24"/>
        </w:rPr>
      </w:pPr>
    </w:p>
    <w:p w14:paraId="67723E2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4C6338F"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2B4B7EF"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A013480" w14:textId="77777777" w:rsidR="00DA0B4E" w:rsidRPr="00D8449D" w:rsidRDefault="00DA0B4E" w:rsidP="0086132F">
      <w:pPr>
        <w:ind w:left="720" w:hanging="540"/>
        <w:rPr>
          <w:b/>
          <w:bCs/>
          <w:sz w:val="24"/>
          <w:szCs w:val="24"/>
        </w:rPr>
      </w:pPr>
    </w:p>
    <w:p w14:paraId="2B47E2D3"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7FD587B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556AE6">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3DC3D0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556AE6" w:rsidRPr="00556AE6">
        <w:rPr>
          <w:sz w:val="24"/>
          <w:szCs w:val="24"/>
        </w:rPr>
        <w:t xml:space="preserve"> </w:t>
      </w:r>
      <w:r w:rsidR="00556AE6" w:rsidRPr="00D8449D">
        <w:rPr>
          <w:sz w:val="24"/>
          <w:szCs w:val="24"/>
        </w:rPr>
        <w:t>и</w:t>
      </w:r>
      <w:r w:rsidR="00556AE6" w:rsidRPr="00556AE6">
        <w:rPr>
          <w:sz w:val="24"/>
          <w:szCs w:val="24"/>
        </w:rPr>
        <w:t xml:space="preserve"> </w:t>
      </w:r>
      <w:r w:rsidR="00556AE6" w:rsidRPr="00D8449D">
        <w:rPr>
          <w:sz w:val="24"/>
          <w:szCs w:val="24"/>
        </w:rPr>
        <w:t>в сроки</w:t>
      </w:r>
      <w:r w:rsidR="00556AE6">
        <w:rPr>
          <w:sz w:val="24"/>
          <w:szCs w:val="24"/>
        </w:rPr>
        <w:t>, предусмотренные</w:t>
      </w:r>
      <w:r w:rsidRPr="00D8449D">
        <w:rPr>
          <w:sz w:val="24"/>
          <w:szCs w:val="24"/>
        </w:rPr>
        <w:t xml:space="preserve"> действующим законодательством.</w:t>
      </w:r>
    </w:p>
    <w:p w14:paraId="1C1207B3" w14:textId="77777777" w:rsidR="00DA0B4E" w:rsidRPr="00D8449D" w:rsidRDefault="00DA0B4E" w:rsidP="0086132F">
      <w:pPr>
        <w:pStyle w:val="Normal1"/>
        <w:spacing w:line="240" w:lineRule="auto"/>
        <w:ind w:left="720" w:hanging="540"/>
        <w:jc w:val="both"/>
        <w:rPr>
          <w:sz w:val="24"/>
          <w:szCs w:val="24"/>
        </w:rPr>
      </w:pPr>
    </w:p>
    <w:p w14:paraId="7ABE2A9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C754835"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6A60199B"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03C32EF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71EE9E6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211F90">
        <w:rPr>
          <w:sz w:val="24"/>
          <w:szCs w:val="24"/>
        </w:rPr>
        <w:t>жание общего имущества в Объекте</w:t>
      </w:r>
      <w:r w:rsidRPr="00D8449D">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11F90">
        <w:rPr>
          <w:sz w:val="24"/>
          <w:szCs w:val="24"/>
        </w:rPr>
        <w:t>, прилегающей территории, а так</w:t>
      </w:r>
      <w:r w:rsidRPr="00D8449D">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A3F2D2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w:t>
      </w:r>
      <w:r w:rsidRPr="00D8449D">
        <w:rPr>
          <w:sz w:val="24"/>
          <w:szCs w:val="24"/>
        </w:rPr>
        <w:lastRenderedPageBreak/>
        <w:t>соответствующей доли общего имущества в Объекте недвижимости.</w:t>
      </w:r>
    </w:p>
    <w:p w14:paraId="14B5293C"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4FBAF61" w14:textId="06BF3609" w:rsidR="00394792" w:rsidRDefault="00394792" w:rsidP="00394792">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w:t>
      </w:r>
      <w:r w:rsidR="00434769" w:rsidRPr="00434769">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4683C1C7" w14:textId="77777777" w:rsidR="001508AA" w:rsidRPr="000E0E87" w:rsidRDefault="001508AA" w:rsidP="001508AA">
      <w:pPr>
        <w:pStyle w:val="Normal1"/>
        <w:numPr>
          <w:ilvl w:val="1"/>
          <w:numId w:val="1"/>
        </w:numPr>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7ADC935" w14:textId="77777777" w:rsidR="001508AA" w:rsidRPr="000E0E87" w:rsidRDefault="001508AA" w:rsidP="001508AA">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710CCEE4" w14:textId="77777777" w:rsidR="00DA0B4E" w:rsidRPr="00D8449D" w:rsidRDefault="00DA0B4E" w:rsidP="0086132F">
      <w:pPr>
        <w:pStyle w:val="Normal1"/>
        <w:spacing w:line="240" w:lineRule="auto"/>
        <w:ind w:left="720" w:hanging="540"/>
        <w:jc w:val="both"/>
        <w:rPr>
          <w:sz w:val="24"/>
          <w:szCs w:val="24"/>
        </w:rPr>
      </w:pPr>
    </w:p>
    <w:p w14:paraId="1369FC7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66DDD4FE" w14:textId="17CFB3AE" w:rsidR="00AB43BE" w:rsidRDefault="003920F1" w:rsidP="003920F1">
      <w:pPr>
        <w:pStyle w:val="Normal1"/>
        <w:numPr>
          <w:ilvl w:val="1"/>
          <w:numId w:val="1"/>
        </w:numPr>
        <w:tabs>
          <w:tab w:val="clear" w:pos="1802"/>
          <w:tab w:val="num" w:pos="709"/>
        </w:tabs>
        <w:spacing w:line="240" w:lineRule="auto"/>
        <w:ind w:left="709" w:hanging="709"/>
        <w:jc w:val="both"/>
        <w:rPr>
          <w:sz w:val="24"/>
          <w:szCs w:val="24"/>
        </w:rPr>
      </w:pPr>
      <w:r w:rsidRPr="003920F1">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6407099D" w14:textId="33ABF4DF" w:rsidR="00D05A80" w:rsidRPr="00D8449D" w:rsidRDefault="00D05A80" w:rsidP="00D05A80">
      <w:pPr>
        <w:pStyle w:val="Normal1"/>
        <w:numPr>
          <w:ilvl w:val="1"/>
          <w:numId w:val="1"/>
        </w:numPr>
        <w:spacing w:line="240" w:lineRule="auto"/>
        <w:ind w:left="709" w:hanging="709"/>
        <w:jc w:val="both"/>
        <w:rPr>
          <w:sz w:val="24"/>
          <w:szCs w:val="24"/>
        </w:rPr>
      </w:pPr>
      <w:r w:rsidRPr="00D8449D">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D08C890" w14:textId="77777777" w:rsidR="00A50543" w:rsidRDefault="00A50543" w:rsidP="00A50543">
      <w:pPr>
        <w:pStyle w:val="Normal1"/>
        <w:numPr>
          <w:ilvl w:val="1"/>
          <w:numId w:val="1"/>
        </w:numPr>
        <w:tabs>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503382B" w14:textId="77777777" w:rsidR="00A50543" w:rsidRDefault="00A50543" w:rsidP="00A50543">
      <w:pPr>
        <w:ind w:left="709"/>
        <w:jc w:val="both"/>
        <w:rPr>
          <w:sz w:val="24"/>
          <w:szCs w:val="24"/>
        </w:rPr>
      </w:pPr>
      <w:r>
        <w:rPr>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w:t>
      </w:r>
      <w:r>
        <w:rPr>
          <w:sz w:val="24"/>
          <w:szCs w:val="24"/>
        </w:rPr>
        <w:lastRenderedPageBreak/>
        <w:t>последствиях несоблюдения положений ч.3. ст. 382 Гражданского кодекса Российской Федерации.</w:t>
      </w:r>
    </w:p>
    <w:p w14:paraId="468E5431" w14:textId="77777777" w:rsidR="008E5215" w:rsidRDefault="00A50543" w:rsidP="00A50543">
      <w:pPr>
        <w:pStyle w:val="Normal1"/>
        <w:spacing w:line="240" w:lineRule="auto"/>
        <w:ind w:left="709" w:firstLine="0"/>
        <w:jc w:val="both"/>
        <w:rPr>
          <w:sz w:val="24"/>
          <w:szCs w:val="24"/>
        </w:rPr>
      </w:pPr>
      <w:r>
        <w:rPr>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w:t>
      </w:r>
    </w:p>
    <w:p w14:paraId="778EAD33" w14:textId="2E665D16" w:rsidR="00A50543" w:rsidRPr="008E5215" w:rsidRDefault="008E5215" w:rsidP="00A50543">
      <w:pPr>
        <w:pStyle w:val="Normal1"/>
        <w:spacing w:line="240" w:lineRule="auto"/>
        <w:ind w:left="709" w:firstLine="0"/>
        <w:jc w:val="both"/>
        <w:rPr>
          <w:sz w:val="24"/>
          <w:szCs w:val="24"/>
        </w:rPr>
      </w:pPr>
      <w:r w:rsidRPr="008E5215">
        <w:rPr>
          <w:bCs/>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r w:rsidR="00A50543" w:rsidRPr="008E5215">
        <w:rPr>
          <w:sz w:val="24"/>
          <w:szCs w:val="24"/>
        </w:rPr>
        <w:t xml:space="preserve"> </w:t>
      </w:r>
    </w:p>
    <w:p w14:paraId="379766BA" w14:textId="77777777" w:rsidR="00394792" w:rsidRDefault="00A50543" w:rsidP="0081561A">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394792">
        <w:rPr>
          <w:sz w:val="24"/>
          <w:szCs w:val="24"/>
        </w:rPr>
        <w:t>.</w:t>
      </w:r>
    </w:p>
    <w:p w14:paraId="464CC84F" w14:textId="5C42E234" w:rsidR="00D05A80" w:rsidRDefault="00D05A80" w:rsidP="00D05A80">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CECD835" w14:textId="03CC91F6" w:rsidR="00870E14" w:rsidRPr="00D8449D" w:rsidRDefault="00870E14" w:rsidP="00870E14">
      <w:pPr>
        <w:pStyle w:val="Normal1"/>
        <w:numPr>
          <w:ilvl w:val="1"/>
          <w:numId w:val="1"/>
        </w:numPr>
        <w:spacing w:line="240" w:lineRule="auto"/>
        <w:ind w:left="709" w:hanging="709"/>
        <w:jc w:val="both"/>
        <w:rPr>
          <w:sz w:val="24"/>
          <w:szCs w:val="24"/>
        </w:rPr>
      </w:pPr>
      <w:r w:rsidRPr="00870E14">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F99A01" w14:textId="77777777" w:rsidR="00DA0B4E" w:rsidRPr="00D8449D" w:rsidRDefault="00DA0B4E" w:rsidP="0086132F">
      <w:pPr>
        <w:pStyle w:val="Normal1"/>
        <w:spacing w:line="240" w:lineRule="auto"/>
        <w:ind w:left="709" w:hanging="709"/>
        <w:jc w:val="both"/>
        <w:rPr>
          <w:sz w:val="24"/>
          <w:szCs w:val="24"/>
        </w:rPr>
      </w:pPr>
    </w:p>
    <w:p w14:paraId="2095EB16"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26872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C0AD01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5A020B2C" w14:textId="78C3AC5B"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05B820FD" w14:textId="6B27E820" w:rsidR="00F712BC" w:rsidRPr="00D8449D" w:rsidRDefault="00F712BC" w:rsidP="0086132F">
      <w:pPr>
        <w:pStyle w:val="Normal1"/>
        <w:numPr>
          <w:ilvl w:val="1"/>
          <w:numId w:val="1"/>
        </w:numPr>
        <w:spacing w:line="240" w:lineRule="auto"/>
        <w:ind w:left="709" w:hanging="709"/>
        <w:jc w:val="both"/>
        <w:rPr>
          <w:sz w:val="24"/>
          <w:szCs w:val="24"/>
        </w:rPr>
      </w:pPr>
      <w:r w:rsidRPr="00F712BC">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1B736AFB" w14:textId="77777777" w:rsidR="00DA0B4E" w:rsidRPr="00D8449D" w:rsidRDefault="00DA0B4E" w:rsidP="0086132F">
      <w:pPr>
        <w:jc w:val="both"/>
        <w:rPr>
          <w:sz w:val="24"/>
          <w:szCs w:val="24"/>
        </w:rPr>
      </w:pPr>
    </w:p>
    <w:p w14:paraId="35DBEA6A"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50BCA61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03BD7E7"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w:t>
      </w:r>
      <w:r w:rsidRPr="00394792">
        <w:rPr>
          <w:sz w:val="24"/>
          <w:szCs w:val="24"/>
        </w:rPr>
        <w:lastRenderedPageBreak/>
        <w:t>исполнение обязательств по настоящему Договору.</w:t>
      </w:r>
    </w:p>
    <w:p w14:paraId="42D6B12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157F9B8" w14:textId="2EFF2CF9"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6713D0A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E394599" w14:textId="77777777" w:rsidR="00DA0B4E" w:rsidRPr="00D8449D" w:rsidRDefault="00DA0B4E" w:rsidP="0086132F">
      <w:pPr>
        <w:ind w:left="240"/>
        <w:jc w:val="both"/>
        <w:rPr>
          <w:sz w:val="24"/>
          <w:szCs w:val="24"/>
        </w:rPr>
      </w:pPr>
    </w:p>
    <w:p w14:paraId="76300D1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2C733E24" w14:textId="057C46A4"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78857ED" w14:textId="48A08CC2" w:rsidR="004E66C7" w:rsidRDefault="004E66C7" w:rsidP="004E66C7">
      <w:pPr>
        <w:pStyle w:val="Normal1"/>
        <w:numPr>
          <w:ilvl w:val="1"/>
          <w:numId w:val="1"/>
        </w:numPr>
        <w:spacing w:line="240" w:lineRule="auto"/>
        <w:ind w:left="709" w:hanging="709"/>
        <w:jc w:val="both"/>
        <w:rPr>
          <w:sz w:val="24"/>
          <w:szCs w:val="24"/>
        </w:rPr>
      </w:pPr>
      <w:r w:rsidRPr="004E66C7">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44BCDA" w14:textId="77777777" w:rsidR="004E66C7" w:rsidRPr="004E66C7" w:rsidRDefault="004E66C7" w:rsidP="004E66C7">
      <w:pPr>
        <w:pStyle w:val="Normal1"/>
        <w:spacing w:line="240" w:lineRule="auto"/>
        <w:ind w:firstLine="0"/>
        <w:jc w:val="both"/>
        <w:rPr>
          <w:sz w:val="24"/>
          <w:szCs w:val="24"/>
        </w:rPr>
      </w:pPr>
    </w:p>
    <w:p w14:paraId="6985E99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515E5B2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2BDBF48F"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041E26C"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211F90" w:rsidRPr="00211F90">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A982638" w14:textId="28B0E3B6"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A1447B3" w14:textId="4D846F2C" w:rsidR="00104B79" w:rsidRDefault="00104B79" w:rsidP="00104B79">
      <w:pPr>
        <w:pStyle w:val="Normal1"/>
        <w:numPr>
          <w:ilvl w:val="1"/>
          <w:numId w:val="1"/>
        </w:numPr>
        <w:spacing w:line="240" w:lineRule="auto"/>
        <w:ind w:left="709" w:hanging="709"/>
        <w:jc w:val="both"/>
        <w:rPr>
          <w:sz w:val="24"/>
          <w:szCs w:val="24"/>
        </w:rPr>
      </w:pPr>
      <w:r w:rsidRPr="00104B79">
        <w:rPr>
          <w:sz w:val="24"/>
          <w:szCs w:val="24"/>
        </w:rPr>
        <w:t>УЧАСТНИК ДОЛЕВОГО СТРОИТЕЛЬСТВА направляет уведомления ЗАСТРОЙЩИКУ по адресу для направления корреспонденции.</w:t>
      </w:r>
    </w:p>
    <w:p w14:paraId="7AE77D32" w14:textId="34FAD303" w:rsidR="00DA0B4E" w:rsidRPr="00104B79" w:rsidRDefault="00104B79" w:rsidP="00104B79">
      <w:pPr>
        <w:pStyle w:val="Normal1"/>
        <w:numPr>
          <w:ilvl w:val="1"/>
          <w:numId w:val="1"/>
        </w:numPr>
        <w:spacing w:line="240" w:lineRule="auto"/>
        <w:ind w:left="709" w:hanging="709"/>
        <w:jc w:val="both"/>
        <w:rPr>
          <w:sz w:val="24"/>
          <w:szCs w:val="24"/>
        </w:rPr>
      </w:pPr>
      <w:r w:rsidRPr="00104B79">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DBAEB7D" w14:textId="77777777" w:rsidR="00DA0B4E" w:rsidRPr="00D8449D" w:rsidRDefault="00DA0B4E" w:rsidP="0086132F">
      <w:pPr>
        <w:ind w:left="720" w:hanging="720"/>
        <w:jc w:val="both"/>
        <w:rPr>
          <w:sz w:val="24"/>
          <w:szCs w:val="24"/>
        </w:rPr>
      </w:pPr>
    </w:p>
    <w:p w14:paraId="26E8EBD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50AD1B68"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1C013F5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E8EA2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w:t>
      </w:r>
      <w:r w:rsidRPr="00D8449D">
        <w:rPr>
          <w:sz w:val="24"/>
          <w:szCs w:val="24"/>
        </w:rPr>
        <w:lastRenderedPageBreak/>
        <w:t>регистрации.</w:t>
      </w:r>
    </w:p>
    <w:p w14:paraId="606B3D9E"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7F9EA85" w14:textId="77777777" w:rsidR="00D8466B" w:rsidRDefault="00D8466B" w:rsidP="00777F64">
      <w:pPr>
        <w:pStyle w:val="Normal1"/>
        <w:numPr>
          <w:ilvl w:val="1"/>
          <w:numId w:val="1"/>
        </w:numPr>
        <w:tabs>
          <w:tab w:val="num" w:pos="709"/>
        </w:tabs>
        <w:spacing w:line="240" w:lineRule="auto"/>
        <w:ind w:hanging="1802"/>
        <w:jc w:val="both"/>
        <w:rPr>
          <w:sz w:val="24"/>
          <w:szCs w:val="24"/>
        </w:rPr>
      </w:pPr>
      <w:r>
        <w:rPr>
          <w:color w:val="000000"/>
          <w:sz w:val="24"/>
          <w:szCs w:val="24"/>
          <w:shd w:val="clear" w:color="auto" w:fill="FFFFFF"/>
        </w:rPr>
        <w:t>Особенности обработки персональных данных.</w:t>
      </w:r>
    </w:p>
    <w:p w14:paraId="09A6D4E0" w14:textId="77777777" w:rsidR="00D8466B" w:rsidRDefault="00D8466B" w:rsidP="00D8466B">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0413FB5" w14:textId="77777777" w:rsidR="00D8466B" w:rsidRDefault="00D8466B" w:rsidP="00D8466B">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235F4A5" w14:textId="77777777" w:rsidR="00D8466B" w:rsidRDefault="00D8466B" w:rsidP="00D8466B">
      <w:pPr>
        <w:pStyle w:val="aff1"/>
        <w:shd w:val="clear" w:color="auto" w:fill="FFFFFF"/>
        <w:spacing w:before="0" w:beforeAutospacing="0" w:after="0" w:afterAutospacing="0" w:line="235" w:lineRule="atLeast"/>
        <w:ind w:left="720"/>
        <w:jc w:val="both"/>
        <w:rPr>
          <w:color w:val="222222"/>
        </w:rPr>
      </w:pPr>
      <w:r>
        <w:t>В случае предоставления УЧАСТНИКОМ ДОЛЕВОГО СТРОИТЕЛЬСТВА контактных данных (номера телефона</w:t>
      </w:r>
      <w:r>
        <w:rPr>
          <w:color w:val="0000FF"/>
        </w:rPr>
        <w:t>,</w:t>
      </w:r>
      <w:r>
        <w:rPr>
          <w:color w:val="000000"/>
        </w:rPr>
        <w:t>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w:t>
      </w:r>
      <w:r>
        <w:rPr>
          <w:color w:val="0000FF"/>
        </w:rPr>
        <w:t> </w:t>
      </w:r>
      <w:r>
        <w:rPr>
          <w:color w:val="000000"/>
        </w:rPr>
        <w:t>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2AF73B61" w14:textId="77777777" w:rsidR="00D8466B" w:rsidRDefault="00D8466B" w:rsidP="00D8466B">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69ADBF1E" w14:textId="77777777" w:rsidR="00D8466B" w:rsidRDefault="00D8466B" w:rsidP="00D8466B">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соответствии с частью 1 и частью 2 статьи 18.1 </w:t>
      </w:r>
      <w:r>
        <w:rPr>
          <w:shd w:val="clear" w:color="auto" w:fill="FFFFFF"/>
        </w:rPr>
        <w:t>Федерального закона от 27.07.2006 N 152-ФЗ "О персональных данных"</w:t>
      </w:r>
      <w:r>
        <w:rPr>
          <w:color w:val="000000"/>
          <w:shd w:val="clear" w:color="auto" w:fill="FFFFFF"/>
        </w:rPr>
        <w:t>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65D6B928" w14:textId="4FC8F678" w:rsidR="00DA0B4E" w:rsidRPr="00D8449D" w:rsidRDefault="006A120E" w:rsidP="00C97FBF">
      <w:pPr>
        <w:pStyle w:val="Normal1"/>
        <w:numPr>
          <w:ilvl w:val="1"/>
          <w:numId w:val="1"/>
        </w:numPr>
        <w:spacing w:line="240" w:lineRule="auto"/>
        <w:ind w:left="709" w:hanging="709"/>
        <w:jc w:val="both"/>
        <w:rPr>
          <w:sz w:val="24"/>
          <w:szCs w:val="24"/>
        </w:rPr>
      </w:pPr>
      <w:r w:rsidRPr="006A120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798A278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Приложения к настоящему Договору</w:t>
      </w:r>
      <w:r w:rsidR="003E69A7">
        <w:rPr>
          <w:sz w:val="24"/>
          <w:szCs w:val="24"/>
        </w:rPr>
        <w:t>,</w:t>
      </w:r>
      <w:r w:rsidRPr="00D8449D">
        <w:rPr>
          <w:sz w:val="24"/>
          <w:szCs w:val="24"/>
        </w:rPr>
        <w:t xml:space="preserve"> являющиеся его неотъемлемой частью:</w:t>
      </w:r>
    </w:p>
    <w:p w14:paraId="441AFA0D"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08AAED18" w14:textId="77777777" w:rsidR="00E87D8C" w:rsidRDefault="00E87D8C" w:rsidP="0086132F">
      <w:pPr>
        <w:pStyle w:val="Normal1"/>
        <w:spacing w:line="240" w:lineRule="auto"/>
        <w:ind w:left="709" w:firstLine="0"/>
        <w:jc w:val="both"/>
        <w:rPr>
          <w:iCs/>
          <w:sz w:val="24"/>
          <w:szCs w:val="24"/>
        </w:rPr>
      </w:pPr>
    </w:p>
    <w:p w14:paraId="3043A081"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2D7153CD" w14:textId="77777777" w:rsidR="00DA0B4E" w:rsidRPr="00D8449D" w:rsidRDefault="00DA0B4E" w:rsidP="0086132F">
      <w:pPr>
        <w:pStyle w:val="a7"/>
        <w:ind w:right="0"/>
        <w:jc w:val="center"/>
        <w:rPr>
          <w:b/>
          <w:bCs/>
          <w:iCs/>
          <w:sz w:val="24"/>
          <w:szCs w:val="24"/>
        </w:rPr>
      </w:pPr>
    </w:p>
    <w:p w14:paraId="6FA89844" w14:textId="77777777" w:rsidR="00E87D8C" w:rsidRPr="00C37AF3" w:rsidRDefault="00E87D8C" w:rsidP="00E87D8C">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5B16BA47" w14:textId="77777777" w:rsidR="007466BF" w:rsidRPr="007466BF" w:rsidRDefault="007466BF" w:rsidP="007466BF">
      <w:pPr>
        <w:pStyle w:val="a7"/>
        <w:ind w:left="709"/>
        <w:rPr>
          <w:sz w:val="24"/>
          <w:szCs w:val="24"/>
        </w:rPr>
      </w:pPr>
      <w:r w:rsidRPr="007466BF">
        <w:rPr>
          <w:sz w:val="24"/>
          <w:szCs w:val="24"/>
        </w:rPr>
        <w:t>ООО «Специализированный застройщик ИнвестАльянс», Адрес: 188640, Ленинградская обл., Всеволожский р-н, г. Всеволожск, Всеволожский пр-кт, д.17, 2 этаж, комн 218</w:t>
      </w:r>
    </w:p>
    <w:p w14:paraId="11F515DB" w14:textId="77777777" w:rsidR="007466BF" w:rsidRPr="007466BF" w:rsidRDefault="007466BF" w:rsidP="007466BF">
      <w:pPr>
        <w:pStyle w:val="a7"/>
        <w:ind w:left="709"/>
        <w:rPr>
          <w:sz w:val="24"/>
          <w:szCs w:val="24"/>
        </w:rPr>
      </w:pPr>
      <w:r w:rsidRPr="007466BF">
        <w:rPr>
          <w:sz w:val="24"/>
          <w:szCs w:val="24"/>
        </w:rPr>
        <w:t>ИНН 7722856273, КПП 470301001, ОГРН 5147746144387 р/счёт 40702810900020000310 в Банк ПАО «Сбербанк России», к/счёт 30101810400000000225, БИК 044525225.</w:t>
      </w:r>
    </w:p>
    <w:p w14:paraId="00D6312E" w14:textId="025420CB" w:rsidR="00E87D8C" w:rsidRPr="007466BF" w:rsidRDefault="007466BF" w:rsidP="007466BF">
      <w:pPr>
        <w:pStyle w:val="a7"/>
        <w:ind w:left="709" w:right="0"/>
        <w:rPr>
          <w:bCs/>
          <w:sz w:val="24"/>
          <w:szCs w:val="24"/>
        </w:rPr>
      </w:pPr>
      <w:r w:rsidRPr="007466BF">
        <w:rPr>
          <w:b/>
          <w:bCs/>
          <w:sz w:val="24"/>
          <w:szCs w:val="24"/>
        </w:rPr>
        <w:t>Адрес для направления корреспонденции</w:t>
      </w:r>
      <w:r w:rsidRPr="007466BF">
        <w:rPr>
          <w:sz w:val="24"/>
          <w:szCs w:val="24"/>
        </w:rPr>
        <w:t>: 197374, г. Санкт-Петербург, Приморский проспект, дом 54, корпус 1, литера А</w:t>
      </w:r>
    </w:p>
    <w:p w14:paraId="34295288" w14:textId="77777777" w:rsidR="00DA0B4E" w:rsidRPr="00D8449D" w:rsidRDefault="00DA0B4E" w:rsidP="0086132F">
      <w:pPr>
        <w:jc w:val="both"/>
        <w:rPr>
          <w:sz w:val="24"/>
          <w:szCs w:val="24"/>
        </w:rPr>
      </w:pPr>
    </w:p>
    <w:p w14:paraId="304FF450" w14:textId="77777777" w:rsidR="00DA0B4E" w:rsidRPr="00D8449D" w:rsidRDefault="00DA0B4E" w:rsidP="0086132F">
      <w:pPr>
        <w:pStyle w:val="aff3"/>
        <w:numPr>
          <w:ilvl w:val="1"/>
          <w:numId w:val="41"/>
        </w:numPr>
        <w:ind w:left="709" w:hanging="709"/>
        <w:jc w:val="both"/>
        <w:rPr>
          <w:b/>
          <w:sz w:val="24"/>
          <w:szCs w:val="24"/>
        </w:rPr>
      </w:pPr>
      <w:r w:rsidRPr="00D8449D">
        <w:rPr>
          <w:b/>
          <w:sz w:val="24"/>
          <w:szCs w:val="24"/>
        </w:rPr>
        <w:t xml:space="preserve">УЧАСТНИК ДОЛЕВОГО СТРОИТЕЛЬСТВА: </w:t>
      </w:r>
    </w:p>
    <w:p w14:paraId="065C7C4B" w14:textId="77777777" w:rsidR="00DA0B4E" w:rsidRPr="00D8449D" w:rsidRDefault="0013438E" w:rsidP="0086132F">
      <w:pPr>
        <w:ind w:left="709"/>
        <w:jc w:val="both"/>
        <w:rPr>
          <w:b/>
          <w:sz w:val="24"/>
          <w:szCs w:val="24"/>
        </w:rPr>
      </w:pPr>
      <w:r w:rsidRPr="00D8449D">
        <w:rPr>
          <w:b/>
          <w:sz w:val="24"/>
          <w:szCs w:val="24"/>
        </w:rPr>
        <w:t>ХХХХХ</w:t>
      </w:r>
    </w:p>
    <w:p w14:paraId="2518EF33" w14:textId="77777777" w:rsidR="00DA0B4E" w:rsidRPr="00D8449D" w:rsidRDefault="00DA0B4E" w:rsidP="0086132F">
      <w:pPr>
        <w:pStyle w:val="a7"/>
        <w:ind w:left="567" w:right="0"/>
        <w:rPr>
          <w:sz w:val="24"/>
          <w:szCs w:val="24"/>
        </w:rPr>
      </w:pPr>
    </w:p>
    <w:p w14:paraId="489D3E39" w14:textId="77777777" w:rsidR="005B3907" w:rsidRPr="0081561A"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p w14:paraId="5368E5DD" w14:textId="77777777" w:rsidR="00A50543" w:rsidRPr="00D0271B" w:rsidRDefault="00A50543" w:rsidP="0081561A">
      <w:pPr>
        <w:rPr>
          <w:b/>
          <w:bCs/>
          <w:sz w:val="24"/>
          <w:szCs w:val="24"/>
          <w:lang w:val="en-US"/>
        </w:rPr>
      </w:pP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02E2BF85" w14:textId="77777777" w:rsidTr="00D0271B">
        <w:tc>
          <w:tcPr>
            <w:tcW w:w="5249" w:type="dxa"/>
          </w:tcPr>
          <w:p w14:paraId="7A4726A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16A2A691" w14:textId="77777777" w:rsidR="005B3907" w:rsidRPr="00D8449D" w:rsidRDefault="005B3907" w:rsidP="008062F9">
            <w:pPr>
              <w:ind w:left="-108"/>
              <w:rPr>
                <w:bCs/>
                <w:sz w:val="24"/>
                <w:szCs w:val="24"/>
              </w:rPr>
            </w:pPr>
          </w:p>
          <w:p w14:paraId="78DCD0AE" w14:textId="77777777" w:rsidR="005B3907" w:rsidRPr="00D8449D" w:rsidRDefault="005B3907" w:rsidP="008062F9">
            <w:pPr>
              <w:ind w:left="-108"/>
              <w:rPr>
                <w:bCs/>
                <w:sz w:val="24"/>
                <w:szCs w:val="24"/>
              </w:rPr>
            </w:pPr>
          </w:p>
          <w:p w14:paraId="4A3E9267" w14:textId="77777777" w:rsidR="00D0271B" w:rsidRPr="00D8449D" w:rsidRDefault="00D0271B" w:rsidP="00D0271B">
            <w:pPr>
              <w:ind w:left="-108"/>
              <w:rPr>
                <w:bCs/>
                <w:sz w:val="24"/>
                <w:szCs w:val="24"/>
              </w:rPr>
            </w:pPr>
            <w:r w:rsidRPr="00D8449D">
              <w:rPr>
                <w:bCs/>
                <w:sz w:val="24"/>
                <w:szCs w:val="24"/>
              </w:rPr>
              <w:t>_________________________</w:t>
            </w:r>
          </w:p>
          <w:p w14:paraId="5D836889"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54E37EC" w14:textId="77777777" w:rsidR="005B3907" w:rsidRPr="00D8449D" w:rsidRDefault="005B3907" w:rsidP="00D0271B">
            <w:pPr>
              <w:rPr>
                <w:sz w:val="24"/>
                <w:szCs w:val="24"/>
              </w:rPr>
            </w:pPr>
          </w:p>
        </w:tc>
        <w:tc>
          <w:tcPr>
            <w:tcW w:w="4958" w:type="dxa"/>
          </w:tcPr>
          <w:p w14:paraId="74C41EA4" w14:textId="77777777" w:rsidR="005B3907" w:rsidRPr="00D8449D" w:rsidRDefault="005B3907" w:rsidP="008062F9">
            <w:pPr>
              <w:rPr>
                <w:bCs/>
                <w:caps/>
                <w:sz w:val="24"/>
                <w:szCs w:val="24"/>
              </w:rPr>
            </w:pPr>
            <w:r w:rsidRPr="00D8449D">
              <w:rPr>
                <w:bCs/>
                <w:caps/>
                <w:sz w:val="24"/>
                <w:szCs w:val="24"/>
              </w:rPr>
              <w:lastRenderedPageBreak/>
              <w:t xml:space="preserve">УЧАСТНИК </w:t>
            </w:r>
          </w:p>
          <w:p w14:paraId="22D8657A" w14:textId="77777777" w:rsidR="005B3907" w:rsidRPr="00D8449D" w:rsidRDefault="005B3907" w:rsidP="008062F9">
            <w:pPr>
              <w:rPr>
                <w:bCs/>
                <w:caps/>
                <w:sz w:val="24"/>
                <w:szCs w:val="24"/>
              </w:rPr>
            </w:pPr>
            <w:r w:rsidRPr="00D8449D">
              <w:rPr>
                <w:bCs/>
                <w:caps/>
                <w:sz w:val="24"/>
                <w:szCs w:val="24"/>
              </w:rPr>
              <w:t>ДОЛЕВОГО СТРОИТЕЛЬСТВА</w:t>
            </w:r>
          </w:p>
          <w:p w14:paraId="62B9C260" w14:textId="77777777" w:rsidR="00D0271B" w:rsidRDefault="00D0271B" w:rsidP="00D0271B">
            <w:pPr>
              <w:ind w:left="-108"/>
              <w:rPr>
                <w:bCs/>
                <w:sz w:val="24"/>
                <w:szCs w:val="24"/>
              </w:rPr>
            </w:pPr>
          </w:p>
          <w:p w14:paraId="0B62BA8A" w14:textId="77777777" w:rsidR="00D0271B" w:rsidRPr="00D8449D" w:rsidRDefault="00D0271B" w:rsidP="00D0271B">
            <w:pPr>
              <w:ind w:left="-108"/>
              <w:rPr>
                <w:bCs/>
                <w:sz w:val="24"/>
                <w:szCs w:val="24"/>
              </w:rPr>
            </w:pPr>
            <w:r w:rsidRPr="00D8449D">
              <w:rPr>
                <w:bCs/>
                <w:sz w:val="24"/>
                <w:szCs w:val="24"/>
              </w:rPr>
              <w:t>_________________________</w:t>
            </w:r>
          </w:p>
          <w:p w14:paraId="659AF58E"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04CB35FC" w14:textId="77777777" w:rsidR="005B3907" w:rsidRPr="00D8449D" w:rsidRDefault="005B3907" w:rsidP="008062F9">
            <w:pPr>
              <w:rPr>
                <w:sz w:val="24"/>
                <w:szCs w:val="24"/>
                <w:lang w:val="en-US"/>
              </w:rPr>
            </w:pPr>
          </w:p>
        </w:tc>
      </w:tr>
    </w:tbl>
    <w:p w14:paraId="1DF26E0B" w14:textId="77777777" w:rsidR="000D7907" w:rsidRDefault="000D7907">
      <w:r>
        <w:lastRenderedPageBreak/>
        <w:br w:type="page"/>
      </w:r>
    </w:p>
    <w:p w14:paraId="4250474E" w14:textId="77777777" w:rsidR="007466BF" w:rsidRPr="00B441D9" w:rsidRDefault="007466BF" w:rsidP="007466BF">
      <w:pPr>
        <w:tabs>
          <w:tab w:val="left" w:pos="5670"/>
        </w:tabs>
        <w:rPr>
          <w:sz w:val="24"/>
          <w:szCs w:val="24"/>
        </w:rPr>
      </w:pPr>
      <w:r w:rsidRPr="00B441D9">
        <w:rPr>
          <w:sz w:val="24"/>
          <w:szCs w:val="24"/>
        </w:rPr>
        <w:lastRenderedPageBreak/>
        <w:tab/>
      </w:r>
    </w:p>
    <w:p w14:paraId="1CCC5361" w14:textId="77777777" w:rsidR="007466BF" w:rsidRPr="00B441D9" w:rsidRDefault="007466BF" w:rsidP="007466BF">
      <w:pPr>
        <w:tabs>
          <w:tab w:val="left" w:pos="5670"/>
        </w:tabs>
        <w:rPr>
          <w:sz w:val="24"/>
          <w:szCs w:val="24"/>
        </w:rPr>
      </w:pPr>
      <w:r w:rsidRPr="00A200FC">
        <w:rPr>
          <w:sz w:val="24"/>
          <w:szCs w:val="24"/>
        </w:rPr>
        <w:t>Ленинградская область,</w:t>
      </w:r>
      <w:r w:rsidRPr="00B441D9">
        <w:rPr>
          <w:sz w:val="24"/>
          <w:szCs w:val="24"/>
        </w:rPr>
        <w:tab/>
        <w:t xml:space="preserve">          </w:t>
      </w:r>
      <w:r>
        <w:rPr>
          <w:sz w:val="24"/>
          <w:szCs w:val="24"/>
        </w:rPr>
        <w:t xml:space="preserve"> </w:t>
      </w:r>
      <w:r w:rsidRPr="00B441D9">
        <w:rPr>
          <w:sz w:val="24"/>
          <w:szCs w:val="24"/>
        </w:rPr>
        <w:t>Приложение № 1</w:t>
      </w:r>
    </w:p>
    <w:p w14:paraId="65A7741F" w14:textId="77777777" w:rsidR="007466BF" w:rsidRPr="00B441D9" w:rsidRDefault="007466BF" w:rsidP="007466BF">
      <w:pPr>
        <w:tabs>
          <w:tab w:val="left" w:pos="5670"/>
        </w:tabs>
        <w:rPr>
          <w:sz w:val="24"/>
          <w:szCs w:val="24"/>
        </w:rPr>
      </w:pPr>
      <w:r w:rsidRPr="00A200FC">
        <w:rPr>
          <w:sz w:val="24"/>
          <w:szCs w:val="24"/>
        </w:rPr>
        <w:t>Всеволожский муниципальный район,</w:t>
      </w:r>
      <w:r w:rsidRPr="00B441D9">
        <w:rPr>
          <w:sz w:val="24"/>
          <w:szCs w:val="24"/>
        </w:rPr>
        <w:tab/>
      </w:r>
      <w:r w:rsidRPr="00B441D9">
        <w:rPr>
          <w:sz w:val="24"/>
          <w:szCs w:val="24"/>
        </w:rPr>
        <w:tab/>
        <w:t xml:space="preserve">к Договору участия в долевом  </w:t>
      </w:r>
    </w:p>
    <w:p w14:paraId="641EB8D4" w14:textId="77777777" w:rsidR="007466BF" w:rsidRPr="00B441D9" w:rsidRDefault="007466BF" w:rsidP="007466BF">
      <w:pPr>
        <w:tabs>
          <w:tab w:val="left" w:pos="5670"/>
        </w:tabs>
        <w:rPr>
          <w:sz w:val="24"/>
          <w:szCs w:val="24"/>
        </w:rPr>
      </w:pPr>
      <w:r w:rsidRPr="00A200FC">
        <w:rPr>
          <w:sz w:val="24"/>
          <w:szCs w:val="24"/>
        </w:rPr>
        <w:t>Новодевяткинское сельское поселение,</w:t>
      </w:r>
      <w:r w:rsidRPr="00B441D9">
        <w:rPr>
          <w:sz w:val="24"/>
          <w:szCs w:val="24"/>
        </w:rPr>
        <w:tab/>
      </w:r>
      <w:r w:rsidRPr="00B441D9">
        <w:rPr>
          <w:sz w:val="24"/>
          <w:szCs w:val="24"/>
        </w:rPr>
        <w:tab/>
        <w:t xml:space="preserve">строительстве </w:t>
      </w:r>
    </w:p>
    <w:p w14:paraId="09A5889E" w14:textId="77777777" w:rsidR="007466BF" w:rsidRPr="00A172FA" w:rsidRDefault="007466BF" w:rsidP="007466BF">
      <w:pPr>
        <w:tabs>
          <w:tab w:val="left" w:pos="5670"/>
        </w:tabs>
        <w:rPr>
          <w:sz w:val="24"/>
          <w:szCs w:val="24"/>
        </w:rPr>
      </w:pPr>
      <w:r w:rsidRPr="00A200FC">
        <w:rPr>
          <w:sz w:val="24"/>
          <w:szCs w:val="24"/>
        </w:rPr>
        <w:t>д. Новое Девяткино, микрорайон 1, квартал 1.3,</w:t>
      </w:r>
      <w:r w:rsidRPr="00B441D9">
        <w:rPr>
          <w:sz w:val="24"/>
          <w:szCs w:val="24"/>
        </w:rPr>
        <w:tab/>
      </w:r>
      <w:r w:rsidRPr="00B441D9">
        <w:rPr>
          <w:sz w:val="24"/>
          <w:szCs w:val="24"/>
        </w:rPr>
        <w:tab/>
      </w:r>
      <w:r w:rsidRPr="00A172FA">
        <w:rPr>
          <w:sz w:val="24"/>
          <w:szCs w:val="24"/>
        </w:rPr>
        <w:t>№ ХХХХХ</w:t>
      </w:r>
    </w:p>
    <w:p w14:paraId="2E76C295" w14:textId="4AE4521E" w:rsidR="007466BF" w:rsidRPr="00A172FA" w:rsidRDefault="007466BF" w:rsidP="007466BF">
      <w:pPr>
        <w:tabs>
          <w:tab w:val="left" w:pos="4253"/>
        </w:tabs>
        <w:rPr>
          <w:sz w:val="24"/>
          <w:szCs w:val="24"/>
        </w:rPr>
      </w:pPr>
      <w:r w:rsidRPr="00A172FA">
        <w:rPr>
          <w:sz w:val="24"/>
          <w:szCs w:val="24"/>
        </w:rPr>
        <w:t xml:space="preserve">участок с кадастровым номером </w:t>
      </w:r>
      <w:r w:rsidRPr="00332121">
        <w:rPr>
          <w:sz w:val="24"/>
          <w:szCs w:val="24"/>
        </w:rPr>
        <w:t>47:07:0722001:105089</w:t>
      </w:r>
      <w:r w:rsidRPr="00A172FA">
        <w:rPr>
          <w:sz w:val="24"/>
          <w:szCs w:val="24"/>
        </w:rPr>
        <w:t>,</w:t>
      </w:r>
      <w:r w:rsidRPr="00A172FA">
        <w:rPr>
          <w:sz w:val="24"/>
          <w:szCs w:val="24"/>
        </w:rPr>
        <w:tab/>
        <w:t xml:space="preserve">от </w:t>
      </w:r>
      <w:r w:rsidRPr="00A172FA">
        <w:rPr>
          <w:bCs/>
          <w:sz w:val="24"/>
          <w:szCs w:val="24"/>
        </w:rPr>
        <w:t xml:space="preserve">«__» ________ 20___ </w:t>
      </w:r>
      <w:r w:rsidRPr="00A172FA">
        <w:rPr>
          <w:sz w:val="24"/>
          <w:szCs w:val="24"/>
        </w:rPr>
        <w:t>г.</w:t>
      </w:r>
    </w:p>
    <w:p w14:paraId="1D1395EA" w14:textId="2D1F3F73" w:rsidR="007466BF" w:rsidRDefault="007466BF" w:rsidP="007466BF">
      <w:pPr>
        <w:tabs>
          <w:tab w:val="left" w:pos="4253"/>
        </w:tabs>
        <w:rPr>
          <w:sz w:val="24"/>
          <w:szCs w:val="24"/>
        </w:rPr>
      </w:pPr>
      <w:r w:rsidRPr="00A172FA">
        <w:rPr>
          <w:sz w:val="24"/>
          <w:szCs w:val="24"/>
        </w:rPr>
        <w:t xml:space="preserve">Корпус </w:t>
      </w:r>
      <w:r>
        <w:rPr>
          <w:sz w:val="24"/>
          <w:szCs w:val="24"/>
        </w:rPr>
        <w:t>13</w:t>
      </w:r>
    </w:p>
    <w:p w14:paraId="136AE5F0" w14:textId="77777777" w:rsidR="007466BF" w:rsidRPr="00B441D9" w:rsidRDefault="007466BF" w:rsidP="007466BF">
      <w:pPr>
        <w:tabs>
          <w:tab w:val="left" w:pos="4253"/>
        </w:tabs>
        <w:rPr>
          <w:b/>
          <w:sz w:val="24"/>
          <w:szCs w:val="24"/>
        </w:rPr>
      </w:pPr>
    </w:p>
    <w:p w14:paraId="0703D6F2" w14:textId="77777777" w:rsidR="007466BF" w:rsidRPr="00B441D9" w:rsidRDefault="007466BF" w:rsidP="007466BF">
      <w:pPr>
        <w:tabs>
          <w:tab w:val="left" w:pos="4253"/>
        </w:tabs>
        <w:jc w:val="center"/>
        <w:rPr>
          <w:b/>
          <w:sz w:val="24"/>
          <w:szCs w:val="24"/>
        </w:rPr>
      </w:pPr>
      <w:r w:rsidRPr="00B441D9">
        <w:rPr>
          <w:b/>
          <w:sz w:val="24"/>
          <w:szCs w:val="24"/>
        </w:rPr>
        <w:t>План</w:t>
      </w:r>
    </w:p>
    <w:p w14:paraId="3959C294" w14:textId="77777777" w:rsidR="007466BF" w:rsidRPr="00B441D9" w:rsidRDefault="007466BF" w:rsidP="007466BF">
      <w:pPr>
        <w:tabs>
          <w:tab w:val="left" w:pos="4253"/>
        </w:tabs>
        <w:jc w:val="center"/>
        <w:rPr>
          <w:b/>
          <w:sz w:val="24"/>
          <w:szCs w:val="24"/>
        </w:rPr>
      </w:pPr>
    </w:p>
    <w:p w14:paraId="258D8424" w14:textId="77777777" w:rsidR="000D7907" w:rsidRDefault="000D7907" w:rsidP="000D7907">
      <w:pPr>
        <w:jc w:val="center"/>
        <w:rPr>
          <w:b/>
          <w:sz w:val="24"/>
          <w:szCs w:val="24"/>
        </w:rPr>
      </w:pPr>
    </w:p>
    <w:p w14:paraId="41130F67" w14:textId="77777777" w:rsidR="000D7907" w:rsidRDefault="000D7907" w:rsidP="000D7907">
      <w:pPr>
        <w:rPr>
          <w:sz w:val="24"/>
          <w:szCs w:val="24"/>
        </w:rPr>
      </w:pPr>
    </w:p>
    <w:p w14:paraId="1342B059" w14:textId="77777777" w:rsidR="000D7907" w:rsidRPr="00D8449D" w:rsidRDefault="000D7907" w:rsidP="000D7907">
      <w:pPr>
        <w:rPr>
          <w:sz w:val="24"/>
          <w:szCs w:val="24"/>
        </w:rPr>
      </w:pPr>
    </w:p>
    <w:p w14:paraId="0073F637" w14:textId="77777777" w:rsidR="000D7907" w:rsidRPr="00A708FE" w:rsidRDefault="000D7907" w:rsidP="000D7907"/>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0D7907" w:rsidRPr="00A708FE" w14:paraId="53ADE3AB" w14:textId="77777777" w:rsidTr="00F11794">
        <w:tc>
          <w:tcPr>
            <w:tcW w:w="5103" w:type="dxa"/>
          </w:tcPr>
          <w:p w14:paraId="7BB95213" w14:textId="77777777" w:rsidR="000D7907" w:rsidRPr="00A708FE" w:rsidRDefault="000D7907" w:rsidP="00F11794">
            <w:pPr>
              <w:ind w:left="-108"/>
              <w:rPr>
                <w:sz w:val="24"/>
                <w:szCs w:val="24"/>
              </w:rPr>
            </w:pPr>
            <w:r w:rsidRPr="00A708FE">
              <w:rPr>
                <w:sz w:val="24"/>
                <w:szCs w:val="24"/>
              </w:rPr>
              <w:t>От лица ЗАСТРОЙЩИКА</w:t>
            </w:r>
          </w:p>
          <w:p w14:paraId="0F8EA8A7" w14:textId="77777777" w:rsidR="000D7907" w:rsidRPr="00A708FE" w:rsidRDefault="000D7907" w:rsidP="00F11794">
            <w:pPr>
              <w:rPr>
                <w:bCs/>
                <w:sz w:val="24"/>
                <w:szCs w:val="24"/>
              </w:rPr>
            </w:pPr>
          </w:p>
          <w:p w14:paraId="6EE8D686" w14:textId="77777777" w:rsidR="000D7907" w:rsidRPr="00A708FE" w:rsidRDefault="000D7907" w:rsidP="00F11794">
            <w:pPr>
              <w:ind w:left="-108"/>
              <w:rPr>
                <w:bCs/>
                <w:sz w:val="24"/>
                <w:szCs w:val="24"/>
              </w:rPr>
            </w:pPr>
            <w:r w:rsidRPr="00A708FE">
              <w:rPr>
                <w:bCs/>
                <w:sz w:val="24"/>
                <w:szCs w:val="24"/>
              </w:rPr>
              <w:t>_________________________</w:t>
            </w:r>
          </w:p>
          <w:p w14:paraId="757AB3EF" w14:textId="77777777" w:rsidR="000D7907" w:rsidRPr="00A708FE" w:rsidRDefault="000D7907" w:rsidP="00F11794">
            <w:pPr>
              <w:ind w:left="-108"/>
              <w:rPr>
                <w:sz w:val="24"/>
                <w:szCs w:val="24"/>
              </w:rPr>
            </w:pPr>
            <w:r w:rsidRPr="00A708FE">
              <w:rPr>
                <w:bCs/>
                <w:sz w:val="24"/>
                <w:szCs w:val="24"/>
              </w:rPr>
              <w:t>/ХХХХХ</w:t>
            </w:r>
            <w:r w:rsidRPr="00A708FE">
              <w:rPr>
                <w:sz w:val="24"/>
                <w:szCs w:val="24"/>
              </w:rPr>
              <w:t>/</w:t>
            </w:r>
          </w:p>
          <w:p w14:paraId="7F55CF55" w14:textId="77777777" w:rsidR="000D7907" w:rsidRPr="00A708FE" w:rsidRDefault="000D7907" w:rsidP="00F11794">
            <w:pPr>
              <w:rPr>
                <w:sz w:val="24"/>
                <w:szCs w:val="24"/>
              </w:rPr>
            </w:pPr>
          </w:p>
        </w:tc>
        <w:tc>
          <w:tcPr>
            <w:tcW w:w="4820" w:type="dxa"/>
          </w:tcPr>
          <w:p w14:paraId="19FFE54B" w14:textId="77777777" w:rsidR="000D7907" w:rsidRPr="00A708FE" w:rsidRDefault="000D7907" w:rsidP="00F11794">
            <w:pPr>
              <w:rPr>
                <w:bCs/>
                <w:caps/>
                <w:sz w:val="24"/>
                <w:szCs w:val="24"/>
              </w:rPr>
            </w:pPr>
            <w:r w:rsidRPr="00A708FE">
              <w:rPr>
                <w:bCs/>
                <w:caps/>
                <w:sz w:val="24"/>
                <w:szCs w:val="24"/>
              </w:rPr>
              <w:t xml:space="preserve">УЧАСТНИК </w:t>
            </w:r>
          </w:p>
          <w:p w14:paraId="090C3A01" w14:textId="77777777" w:rsidR="000D7907" w:rsidRPr="00A708FE" w:rsidRDefault="000D7907" w:rsidP="00F11794">
            <w:pPr>
              <w:rPr>
                <w:bCs/>
                <w:caps/>
                <w:sz w:val="24"/>
                <w:szCs w:val="24"/>
              </w:rPr>
            </w:pPr>
            <w:r w:rsidRPr="00A708FE">
              <w:rPr>
                <w:bCs/>
                <w:caps/>
                <w:sz w:val="24"/>
                <w:szCs w:val="24"/>
              </w:rPr>
              <w:t>ДОЛЕВОГО СТРОИТЕЛЬСТВА</w:t>
            </w:r>
          </w:p>
          <w:p w14:paraId="3519DDFA" w14:textId="77777777" w:rsidR="000D7907" w:rsidRPr="00A708FE" w:rsidRDefault="000D7907" w:rsidP="00F11794">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0D7907" w:rsidRPr="00A708FE" w14:paraId="2C85B6F6" w14:textId="77777777" w:rsidTr="00F11794">
              <w:tc>
                <w:tcPr>
                  <w:tcW w:w="4423" w:type="dxa"/>
                </w:tcPr>
                <w:p w14:paraId="3C65A0B4" w14:textId="77777777" w:rsidR="000D7907" w:rsidRPr="00A708FE" w:rsidRDefault="000D7907" w:rsidP="00F11794">
                  <w:pPr>
                    <w:rPr>
                      <w:bCs/>
                      <w:color w:val="000000"/>
                      <w:sz w:val="24"/>
                      <w:szCs w:val="24"/>
                    </w:rPr>
                  </w:pPr>
                </w:p>
                <w:p w14:paraId="21D2EDE9" w14:textId="77777777" w:rsidR="000D7907" w:rsidRPr="00A708FE" w:rsidRDefault="000D7907" w:rsidP="00F11794">
                  <w:pPr>
                    <w:rPr>
                      <w:bCs/>
                      <w:color w:val="000000"/>
                      <w:sz w:val="24"/>
                      <w:szCs w:val="24"/>
                    </w:rPr>
                  </w:pPr>
                  <w:r w:rsidRPr="00A708FE">
                    <w:rPr>
                      <w:bCs/>
                      <w:color w:val="000000"/>
                      <w:sz w:val="24"/>
                      <w:szCs w:val="24"/>
                    </w:rPr>
                    <w:t>_______________________</w:t>
                  </w:r>
                </w:p>
                <w:p w14:paraId="33FDD94A" w14:textId="77777777" w:rsidR="000D7907" w:rsidRPr="00A708FE" w:rsidRDefault="000D7907" w:rsidP="00F11794">
                  <w:pPr>
                    <w:rPr>
                      <w:sz w:val="24"/>
                      <w:szCs w:val="24"/>
                      <w:lang w:val="en-US"/>
                    </w:rPr>
                  </w:pPr>
                  <w:r w:rsidRPr="00A708FE">
                    <w:rPr>
                      <w:bCs/>
                      <w:color w:val="000000"/>
                      <w:sz w:val="24"/>
                      <w:szCs w:val="24"/>
                      <w:lang w:val="en-US"/>
                    </w:rPr>
                    <w:t>/</w:t>
                  </w:r>
                  <w:r w:rsidRPr="00A708FE">
                    <w:rPr>
                      <w:sz w:val="24"/>
                      <w:szCs w:val="24"/>
                      <w:lang w:eastAsia="en-US"/>
                    </w:rPr>
                    <w:t>ХХХХХ</w:t>
                  </w:r>
                  <w:r w:rsidRPr="00A708FE">
                    <w:rPr>
                      <w:bCs/>
                      <w:color w:val="000000"/>
                      <w:sz w:val="24"/>
                      <w:szCs w:val="24"/>
                      <w:lang w:val="en-US"/>
                    </w:rPr>
                    <w:t>/</w:t>
                  </w:r>
                </w:p>
              </w:tc>
            </w:tr>
          </w:tbl>
          <w:p w14:paraId="20C8D55C" w14:textId="77777777" w:rsidR="000D7907" w:rsidRPr="00A708FE" w:rsidRDefault="000D7907" w:rsidP="00F11794">
            <w:pPr>
              <w:rPr>
                <w:sz w:val="24"/>
                <w:szCs w:val="24"/>
                <w:lang w:val="en-US"/>
              </w:rPr>
            </w:pPr>
          </w:p>
        </w:tc>
      </w:tr>
    </w:tbl>
    <w:p w14:paraId="386C88AF" w14:textId="77777777" w:rsidR="000D7907" w:rsidRDefault="000D7907" w:rsidP="000D7907">
      <w:pPr>
        <w:rPr>
          <w:sz w:val="24"/>
          <w:szCs w:val="24"/>
        </w:rPr>
      </w:pPr>
    </w:p>
    <w:sectPr w:rsidR="000D7907" w:rsidSect="00A708FE">
      <w:headerReference w:type="even" r:id="rId12"/>
      <w:headerReference w:type="default" r:id="rId13"/>
      <w:footerReference w:type="even" r:id="rId14"/>
      <w:footerReference w:type="default" r:id="rId15"/>
      <w:headerReference w:type="first" r:id="rId16"/>
      <w:footerReference w:type="first" r:id="rId17"/>
      <w:pgSz w:w="11906" w:h="16838" w:code="9"/>
      <w:pgMar w:top="568" w:right="849" w:bottom="709"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819C" w14:textId="77777777" w:rsidR="003111E4" w:rsidRDefault="003111E4">
      <w:r>
        <w:separator/>
      </w:r>
    </w:p>
  </w:endnote>
  <w:endnote w:type="continuationSeparator" w:id="0">
    <w:p w14:paraId="7E9EF7F2" w14:textId="77777777" w:rsidR="003111E4" w:rsidRDefault="003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65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B7135F"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6090006"/>
      <w:docPartObj>
        <w:docPartGallery w:val="Page Numbers (Bottom of Page)"/>
        <w:docPartUnique/>
      </w:docPartObj>
    </w:sdtPr>
    <w:sdtEndPr/>
    <w:sdtContent>
      <w:p w14:paraId="30343750" w14:textId="3BC828F0"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777F64">
          <w:rPr>
            <w:noProof/>
            <w:sz w:val="22"/>
            <w:szCs w:val="22"/>
          </w:rPr>
          <w:t>9</w:t>
        </w:r>
        <w:r w:rsidRPr="00694993">
          <w:rPr>
            <w:sz w:val="22"/>
            <w:szCs w:val="22"/>
          </w:rPr>
          <w:fldChar w:fldCharType="end"/>
        </w:r>
      </w:p>
    </w:sdtContent>
  </w:sdt>
  <w:p w14:paraId="5E3ABF9E"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741" w14:textId="77777777" w:rsidR="002D2994" w:rsidRDefault="002D29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FCB5" w14:textId="77777777" w:rsidR="003111E4" w:rsidRDefault="003111E4">
      <w:r>
        <w:separator/>
      </w:r>
    </w:p>
  </w:footnote>
  <w:footnote w:type="continuationSeparator" w:id="0">
    <w:p w14:paraId="270B3683" w14:textId="77777777" w:rsidR="003111E4" w:rsidRDefault="0031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B0A" w14:textId="77777777" w:rsidR="002D2994" w:rsidRDefault="002D2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010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F8EC" w14:textId="77777777" w:rsidR="002D2994" w:rsidRDefault="002D2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802"/>
        </w:tabs>
        <w:ind w:left="1802"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20A2B"/>
    <w:rsid w:val="00021326"/>
    <w:rsid w:val="00021B43"/>
    <w:rsid w:val="00023A0E"/>
    <w:rsid w:val="000242D3"/>
    <w:rsid w:val="000245A5"/>
    <w:rsid w:val="00026C28"/>
    <w:rsid w:val="00030DDC"/>
    <w:rsid w:val="00036B4E"/>
    <w:rsid w:val="00041539"/>
    <w:rsid w:val="00042824"/>
    <w:rsid w:val="00045453"/>
    <w:rsid w:val="000470CF"/>
    <w:rsid w:val="0005069E"/>
    <w:rsid w:val="00054967"/>
    <w:rsid w:val="00057CCA"/>
    <w:rsid w:val="000606F2"/>
    <w:rsid w:val="000619B8"/>
    <w:rsid w:val="000640D6"/>
    <w:rsid w:val="00065C0D"/>
    <w:rsid w:val="0006646E"/>
    <w:rsid w:val="00067016"/>
    <w:rsid w:val="0007321B"/>
    <w:rsid w:val="000767C6"/>
    <w:rsid w:val="00080411"/>
    <w:rsid w:val="00080E96"/>
    <w:rsid w:val="00083AB1"/>
    <w:rsid w:val="00084DF0"/>
    <w:rsid w:val="00086572"/>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B688E"/>
    <w:rsid w:val="000C3E5F"/>
    <w:rsid w:val="000C3F6B"/>
    <w:rsid w:val="000C465A"/>
    <w:rsid w:val="000C513A"/>
    <w:rsid w:val="000C66D4"/>
    <w:rsid w:val="000D12F3"/>
    <w:rsid w:val="000D2E2F"/>
    <w:rsid w:val="000D7907"/>
    <w:rsid w:val="000D7C5F"/>
    <w:rsid w:val="000E00CF"/>
    <w:rsid w:val="000E26DF"/>
    <w:rsid w:val="000E3E41"/>
    <w:rsid w:val="000E3F5E"/>
    <w:rsid w:val="000E5070"/>
    <w:rsid w:val="000F2D9D"/>
    <w:rsid w:val="000F6ECE"/>
    <w:rsid w:val="001004B5"/>
    <w:rsid w:val="0010175A"/>
    <w:rsid w:val="00102548"/>
    <w:rsid w:val="0010368A"/>
    <w:rsid w:val="00103E44"/>
    <w:rsid w:val="00104B79"/>
    <w:rsid w:val="001079D8"/>
    <w:rsid w:val="0011199B"/>
    <w:rsid w:val="001133DD"/>
    <w:rsid w:val="00113FF9"/>
    <w:rsid w:val="00114DD6"/>
    <w:rsid w:val="00114E1E"/>
    <w:rsid w:val="00115764"/>
    <w:rsid w:val="00120D41"/>
    <w:rsid w:val="0012324C"/>
    <w:rsid w:val="00125A68"/>
    <w:rsid w:val="0012606D"/>
    <w:rsid w:val="0013011E"/>
    <w:rsid w:val="001310AB"/>
    <w:rsid w:val="00133873"/>
    <w:rsid w:val="001340CA"/>
    <w:rsid w:val="0013438E"/>
    <w:rsid w:val="001376A6"/>
    <w:rsid w:val="00137951"/>
    <w:rsid w:val="00137A72"/>
    <w:rsid w:val="00137B10"/>
    <w:rsid w:val="0014244C"/>
    <w:rsid w:val="00144324"/>
    <w:rsid w:val="00147158"/>
    <w:rsid w:val="001508AA"/>
    <w:rsid w:val="00150AD9"/>
    <w:rsid w:val="00150E41"/>
    <w:rsid w:val="0015163D"/>
    <w:rsid w:val="001544E5"/>
    <w:rsid w:val="00155A0B"/>
    <w:rsid w:val="001562F2"/>
    <w:rsid w:val="00157DB8"/>
    <w:rsid w:val="00162BCC"/>
    <w:rsid w:val="001642A5"/>
    <w:rsid w:val="00164BCB"/>
    <w:rsid w:val="0016522D"/>
    <w:rsid w:val="0016761C"/>
    <w:rsid w:val="001708CE"/>
    <w:rsid w:val="0017304A"/>
    <w:rsid w:val="001743F7"/>
    <w:rsid w:val="001812F3"/>
    <w:rsid w:val="0018204A"/>
    <w:rsid w:val="00182991"/>
    <w:rsid w:val="00183340"/>
    <w:rsid w:val="00185910"/>
    <w:rsid w:val="001859AE"/>
    <w:rsid w:val="001946F2"/>
    <w:rsid w:val="00196FAC"/>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4114"/>
    <w:rsid w:val="00207BDB"/>
    <w:rsid w:val="00210530"/>
    <w:rsid w:val="002111FA"/>
    <w:rsid w:val="00211F90"/>
    <w:rsid w:val="002120C7"/>
    <w:rsid w:val="0021750E"/>
    <w:rsid w:val="0022059A"/>
    <w:rsid w:val="00220CC8"/>
    <w:rsid w:val="00222BB6"/>
    <w:rsid w:val="0022636C"/>
    <w:rsid w:val="00231530"/>
    <w:rsid w:val="00231AB7"/>
    <w:rsid w:val="00231C6C"/>
    <w:rsid w:val="00231FA7"/>
    <w:rsid w:val="00232455"/>
    <w:rsid w:val="00233BC8"/>
    <w:rsid w:val="00235F1B"/>
    <w:rsid w:val="0023669A"/>
    <w:rsid w:val="00237E3B"/>
    <w:rsid w:val="002407AB"/>
    <w:rsid w:val="002424FF"/>
    <w:rsid w:val="00246BD2"/>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61F0"/>
    <w:rsid w:val="002C66CD"/>
    <w:rsid w:val="002C7D57"/>
    <w:rsid w:val="002D0AF0"/>
    <w:rsid w:val="002D1657"/>
    <w:rsid w:val="002D2994"/>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4F3B"/>
    <w:rsid w:val="00306831"/>
    <w:rsid w:val="00310DB8"/>
    <w:rsid w:val="003111E4"/>
    <w:rsid w:val="003134AD"/>
    <w:rsid w:val="00315602"/>
    <w:rsid w:val="00322FB6"/>
    <w:rsid w:val="00331810"/>
    <w:rsid w:val="00331B7E"/>
    <w:rsid w:val="00332072"/>
    <w:rsid w:val="00332121"/>
    <w:rsid w:val="00333A53"/>
    <w:rsid w:val="003343E6"/>
    <w:rsid w:val="00335942"/>
    <w:rsid w:val="003362DD"/>
    <w:rsid w:val="0033706B"/>
    <w:rsid w:val="00340152"/>
    <w:rsid w:val="00340AA3"/>
    <w:rsid w:val="0034284D"/>
    <w:rsid w:val="003431A7"/>
    <w:rsid w:val="00344A04"/>
    <w:rsid w:val="003464C8"/>
    <w:rsid w:val="00347C85"/>
    <w:rsid w:val="00347E18"/>
    <w:rsid w:val="00351B4F"/>
    <w:rsid w:val="003532C0"/>
    <w:rsid w:val="00353498"/>
    <w:rsid w:val="00354A38"/>
    <w:rsid w:val="00355BCC"/>
    <w:rsid w:val="00356C5B"/>
    <w:rsid w:val="00357C5A"/>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0F1"/>
    <w:rsid w:val="0039276A"/>
    <w:rsid w:val="003928C2"/>
    <w:rsid w:val="00392F74"/>
    <w:rsid w:val="00393E7B"/>
    <w:rsid w:val="00394792"/>
    <w:rsid w:val="003962B1"/>
    <w:rsid w:val="003974D3"/>
    <w:rsid w:val="00397C26"/>
    <w:rsid w:val="00397CD9"/>
    <w:rsid w:val="003A159A"/>
    <w:rsid w:val="003A15A9"/>
    <w:rsid w:val="003A4331"/>
    <w:rsid w:val="003A6D2B"/>
    <w:rsid w:val="003B02D1"/>
    <w:rsid w:val="003B0DD6"/>
    <w:rsid w:val="003B17A5"/>
    <w:rsid w:val="003B62AA"/>
    <w:rsid w:val="003B755D"/>
    <w:rsid w:val="003C260F"/>
    <w:rsid w:val="003C2B20"/>
    <w:rsid w:val="003C2FDF"/>
    <w:rsid w:val="003C3C2D"/>
    <w:rsid w:val="003C5F8D"/>
    <w:rsid w:val="003D1A42"/>
    <w:rsid w:val="003D20E7"/>
    <w:rsid w:val="003D5E76"/>
    <w:rsid w:val="003D6675"/>
    <w:rsid w:val="003D6C11"/>
    <w:rsid w:val="003D732D"/>
    <w:rsid w:val="003E0697"/>
    <w:rsid w:val="003E1134"/>
    <w:rsid w:val="003E1774"/>
    <w:rsid w:val="003E1A4B"/>
    <w:rsid w:val="003E1C17"/>
    <w:rsid w:val="003E326A"/>
    <w:rsid w:val="003E385C"/>
    <w:rsid w:val="003E396C"/>
    <w:rsid w:val="003E3ED9"/>
    <w:rsid w:val="003E466B"/>
    <w:rsid w:val="003E4A19"/>
    <w:rsid w:val="003E55C3"/>
    <w:rsid w:val="003E5750"/>
    <w:rsid w:val="003E5B04"/>
    <w:rsid w:val="003E69A7"/>
    <w:rsid w:val="003E6C6C"/>
    <w:rsid w:val="003E751E"/>
    <w:rsid w:val="003F0C04"/>
    <w:rsid w:val="003F1751"/>
    <w:rsid w:val="003F5641"/>
    <w:rsid w:val="00402955"/>
    <w:rsid w:val="00403599"/>
    <w:rsid w:val="00403607"/>
    <w:rsid w:val="004050A3"/>
    <w:rsid w:val="00407612"/>
    <w:rsid w:val="004079AE"/>
    <w:rsid w:val="00410716"/>
    <w:rsid w:val="00412E2A"/>
    <w:rsid w:val="00414224"/>
    <w:rsid w:val="004212FE"/>
    <w:rsid w:val="004224BC"/>
    <w:rsid w:val="004239DF"/>
    <w:rsid w:val="00425B5B"/>
    <w:rsid w:val="00425DB7"/>
    <w:rsid w:val="00425E71"/>
    <w:rsid w:val="00430D67"/>
    <w:rsid w:val="00434769"/>
    <w:rsid w:val="00434C99"/>
    <w:rsid w:val="00434E59"/>
    <w:rsid w:val="0043633A"/>
    <w:rsid w:val="00437278"/>
    <w:rsid w:val="00441089"/>
    <w:rsid w:val="0044172F"/>
    <w:rsid w:val="00442304"/>
    <w:rsid w:val="00442E0B"/>
    <w:rsid w:val="00443228"/>
    <w:rsid w:val="004447C7"/>
    <w:rsid w:val="00444A41"/>
    <w:rsid w:val="004451BF"/>
    <w:rsid w:val="00446EFA"/>
    <w:rsid w:val="00451DF3"/>
    <w:rsid w:val="004537E1"/>
    <w:rsid w:val="00454425"/>
    <w:rsid w:val="0045459B"/>
    <w:rsid w:val="00455269"/>
    <w:rsid w:val="0046047D"/>
    <w:rsid w:val="00462DAF"/>
    <w:rsid w:val="00463506"/>
    <w:rsid w:val="00467BEB"/>
    <w:rsid w:val="0047272F"/>
    <w:rsid w:val="00473DAA"/>
    <w:rsid w:val="00475198"/>
    <w:rsid w:val="0047729D"/>
    <w:rsid w:val="004772A8"/>
    <w:rsid w:val="004813D0"/>
    <w:rsid w:val="00481EA9"/>
    <w:rsid w:val="004828A1"/>
    <w:rsid w:val="004848E3"/>
    <w:rsid w:val="004858E3"/>
    <w:rsid w:val="0048698F"/>
    <w:rsid w:val="00491212"/>
    <w:rsid w:val="00493807"/>
    <w:rsid w:val="004939B8"/>
    <w:rsid w:val="00494A4F"/>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E0DE2"/>
    <w:rsid w:val="004E194A"/>
    <w:rsid w:val="004E2DFB"/>
    <w:rsid w:val="004E33AB"/>
    <w:rsid w:val="004E3F8F"/>
    <w:rsid w:val="004E40ED"/>
    <w:rsid w:val="004E4859"/>
    <w:rsid w:val="004E66C7"/>
    <w:rsid w:val="004E6DCF"/>
    <w:rsid w:val="004F4201"/>
    <w:rsid w:val="004F7014"/>
    <w:rsid w:val="00500C14"/>
    <w:rsid w:val="0050457D"/>
    <w:rsid w:val="00504B0B"/>
    <w:rsid w:val="00505770"/>
    <w:rsid w:val="00507A42"/>
    <w:rsid w:val="00511BAC"/>
    <w:rsid w:val="0051600C"/>
    <w:rsid w:val="005173C9"/>
    <w:rsid w:val="005215AB"/>
    <w:rsid w:val="00521974"/>
    <w:rsid w:val="00522BD6"/>
    <w:rsid w:val="005234D3"/>
    <w:rsid w:val="0052431B"/>
    <w:rsid w:val="005271BE"/>
    <w:rsid w:val="00527FDB"/>
    <w:rsid w:val="005306BF"/>
    <w:rsid w:val="00530D81"/>
    <w:rsid w:val="00531580"/>
    <w:rsid w:val="00532243"/>
    <w:rsid w:val="00532BDB"/>
    <w:rsid w:val="0053306F"/>
    <w:rsid w:val="00535488"/>
    <w:rsid w:val="00537901"/>
    <w:rsid w:val="0054005B"/>
    <w:rsid w:val="0054169E"/>
    <w:rsid w:val="0054253B"/>
    <w:rsid w:val="00544868"/>
    <w:rsid w:val="00544C3B"/>
    <w:rsid w:val="005459D7"/>
    <w:rsid w:val="0055053D"/>
    <w:rsid w:val="00550C1B"/>
    <w:rsid w:val="00550CEF"/>
    <w:rsid w:val="005523B5"/>
    <w:rsid w:val="005530EF"/>
    <w:rsid w:val="00553958"/>
    <w:rsid w:val="00555985"/>
    <w:rsid w:val="005562DB"/>
    <w:rsid w:val="00556534"/>
    <w:rsid w:val="00556AE6"/>
    <w:rsid w:val="00557291"/>
    <w:rsid w:val="00557957"/>
    <w:rsid w:val="00563E58"/>
    <w:rsid w:val="00564F27"/>
    <w:rsid w:val="00565172"/>
    <w:rsid w:val="00565679"/>
    <w:rsid w:val="00567F98"/>
    <w:rsid w:val="005706DB"/>
    <w:rsid w:val="00571787"/>
    <w:rsid w:val="00574FC7"/>
    <w:rsid w:val="00576C00"/>
    <w:rsid w:val="005771BC"/>
    <w:rsid w:val="005775F9"/>
    <w:rsid w:val="005814AB"/>
    <w:rsid w:val="00581569"/>
    <w:rsid w:val="00581E5F"/>
    <w:rsid w:val="00583C0A"/>
    <w:rsid w:val="0058597D"/>
    <w:rsid w:val="00590078"/>
    <w:rsid w:val="005928E6"/>
    <w:rsid w:val="00593B76"/>
    <w:rsid w:val="00597A1F"/>
    <w:rsid w:val="005A1A48"/>
    <w:rsid w:val="005A477E"/>
    <w:rsid w:val="005A66D2"/>
    <w:rsid w:val="005A7C3C"/>
    <w:rsid w:val="005A7D82"/>
    <w:rsid w:val="005B0EC0"/>
    <w:rsid w:val="005B1A5C"/>
    <w:rsid w:val="005B2D05"/>
    <w:rsid w:val="005B3907"/>
    <w:rsid w:val="005D3096"/>
    <w:rsid w:val="005D322A"/>
    <w:rsid w:val="005D3C45"/>
    <w:rsid w:val="005D56F8"/>
    <w:rsid w:val="005E09C6"/>
    <w:rsid w:val="005E173A"/>
    <w:rsid w:val="005E2B9E"/>
    <w:rsid w:val="005E632F"/>
    <w:rsid w:val="005E6558"/>
    <w:rsid w:val="005F0E6A"/>
    <w:rsid w:val="005F1A2C"/>
    <w:rsid w:val="005F3450"/>
    <w:rsid w:val="005F5F5B"/>
    <w:rsid w:val="005F69C7"/>
    <w:rsid w:val="005F6B46"/>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484"/>
    <w:rsid w:val="0063161B"/>
    <w:rsid w:val="00631737"/>
    <w:rsid w:val="006332E3"/>
    <w:rsid w:val="0063439C"/>
    <w:rsid w:val="0064051D"/>
    <w:rsid w:val="0064460D"/>
    <w:rsid w:val="00644973"/>
    <w:rsid w:val="00650AEB"/>
    <w:rsid w:val="00651065"/>
    <w:rsid w:val="006526B9"/>
    <w:rsid w:val="00653328"/>
    <w:rsid w:val="00654D63"/>
    <w:rsid w:val="00662700"/>
    <w:rsid w:val="00664056"/>
    <w:rsid w:val="0066497C"/>
    <w:rsid w:val="00665932"/>
    <w:rsid w:val="00665B3D"/>
    <w:rsid w:val="00665C83"/>
    <w:rsid w:val="00665EAE"/>
    <w:rsid w:val="00666C56"/>
    <w:rsid w:val="00673506"/>
    <w:rsid w:val="00673B28"/>
    <w:rsid w:val="0067473C"/>
    <w:rsid w:val="00676274"/>
    <w:rsid w:val="0068026A"/>
    <w:rsid w:val="00680B41"/>
    <w:rsid w:val="006846EF"/>
    <w:rsid w:val="00690B89"/>
    <w:rsid w:val="006933B6"/>
    <w:rsid w:val="00694993"/>
    <w:rsid w:val="00695649"/>
    <w:rsid w:val="006966B7"/>
    <w:rsid w:val="006A02AC"/>
    <w:rsid w:val="006A120E"/>
    <w:rsid w:val="006A1405"/>
    <w:rsid w:val="006A1C31"/>
    <w:rsid w:val="006A230A"/>
    <w:rsid w:val="006B2370"/>
    <w:rsid w:val="006B4159"/>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0A56"/>
    <w:rsid w:val="00701348"/>
    <w:rsid w:val="00703BBC"/>
    <w:rsid w:val="007042EC"/>
    <w:rsid w:val="00705C38"/>
    <w:rsid w:val="0070651D"/>
    <w:rsid w:val="007070F7"/>
    <w:rsid w:val="007100F6"/>
    <w:rsid w:val="00711D95"/>
    <w:rsid w:val="00712780"/>
    <w:rsid w:val="00714F5F"/>
    <w:rsid w:val="0071798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66BF"/>
    <w:rsid w:val="00747913"/>
    <w:rsid w:val="007509A5"/>
    <w:rsid w:val="00752FB7"/>
    <w:rsid w:val="0075305C"/>
    <w:rsid w:val="007554D6"/>
    <w:rsid w:val="0075736F"/>
    <w:rsid w:val="00762212"/>
    <w:rsid w:val="00763AD0"/>
    <w:rsid w:val="00766524"/>
    <w:rsid w:val="00766E35"/>
    <w:rsid w:val="007749A4"/>
    <w:rsid w:val="00775E9D"/>
    <w:rsid w:val="00776B27"/>
    <w:rsid w:val="00777F64"/>
    <w:rsid w:val="007859BE"/>
    <w:rsid w:val="00790A19"/>
    <w:rsid w:val="00795155"/>
    <w:rsid w:val="007962CE"/>
    <w:rsid w:val="007A2D73"/>
    <w:rsid w:val="007A4749"/>
    <w:rsid w:val="007A4E6B"/>
    <w:rsid w:val="007A60AD"/>
    <w:rsid w:val="007A61B2"/>
    <w:rsid w:val="007A7257"/>
    <w:rsid w:val="007B1563"/>
    <w:rsid w:val="007B381D"/>
    <w:rsid w:val="007B388A"/>
    <w:rsid w:val="007B539E"/>
    <w:rsid w:val="007B77E9"/>
    <w:rsid w:val="007C360B"/>
    <w:rsid w:val="007C4ECF"/>
    <w:rsid w:val="007C5D2A"/>
    <w:rsid w:val="007D34CD"/>
    <w:rsid w:val="007D39AF"/>
    <w:rsid w:val="007D68A3"/>
    <w:rsid w:val="007E1243"/>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561A"/>
    <w:rsid w:val="008202C6"/>
    <w:rsid w:val="0082172A"/>
    <w:rsid w:val="00821C5A"/>
    <w:rsid w:val="0082241E"/>
    <w:rsid w:val="0082305F"/>
    <w:rsid w:val="00823A14"/>
    <w:rsid w:val="00825E98"/>
    <w:rsid w:val="008273CE"/>
    <w:rsid w:val="0082770D"/>
    <w:rsid w:val="008328CA"/>
    <w:rsid w:val="00832CBF"/>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2BE"/>
    <w:rsid w:val="00866B0D"/>
    <w:rsid w:val="008701AE"/>
    <w:rsid w:val="0087054C"/>
    <w:rsid w:val="00870E14"/>
    <w:rsid w:val="0087189A"/>
    <w:rsid w:val="00872030"/>
    <w:rsid w:val="00872305"/>
    <w:rsid w:val="00877383"/>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20D"/>
    <w:rsid w:val="008B491B"/>
    <w:rsid w:val="008B671D"/>
    <w:rsid w:val="008B7C74"/>
    <w:rsid w:val="008C0C33"/>
    <w:rsid w:val="008C1EAD"/>
    <w:rsid w:val="008C1EBF"/>
    <w:rsid w:val="008C1F7C"/>
    <w:rsid w:val="008C23A4"/>
    <w:rsid w:val="008C2E20"/>
    <w:rsid w:val="008C3089"/>
    <w:rsid w:val="008C4A7C"/>
    <w:rsid w:val="008C7B7F"/>
    <w:rsid w:val="008D0770"/>
    <w:rsid w:val="008D0E5B"/>
    <w:rsid w:val="008D2732"/>
    <w:rsid w:val="008D55E0"/>
    <w:rsid w:val="008D710A"/>
    <w:rsid w:val="008E01C3"/>
    <w:rsid w:val="008E0266"/>
    <w:rsid w:val="008E19F2"/>
    <w:rsid w:val="008E287F"/>
    <w:rsid w:val="008E291D"/>
    <w:rsid w:val="008E317C"/>
    <w:rsid w:val="008E40FE"/>
    <w:rsid w:val="008E430C"/>
    <w:rsid w:val="008E49A7"/>
    <w:rsid w:val="008E5132"/>
    <w:rsid w:val="008E5215"/>
    <w:rsid w:val="008E5378"/>
    <w:rsid w:val="008E53B6"/>
    <w:rsid w:val="008E5EF3"/>
    <w:rsid w:val="008E786D"/>
    <w:rsid w:val="008E7CF0"/>
    <w:rsid w:val="008E7EBB"/>
    <w:rsid w:val="008F01B3"/>
    <w:rsid w:val="008F4F88"/>
    <w:rsid w:val="008F6195"/>
    <w:rsid w:val="009006A2"/>
    <w:rsid w:val="00901A7C"/>
    <w:rsid w:val="0090392C"/>
    <w:rsid w:val="00906B25"/>
    <w:rsid w:val="00907918"/>
    <w:rsid w:val="00910C53"/>
    <w:rsid w:val="009151B4"/>
    <w:rsid w:val="00916AD9"/>
    <w:rsid w:val="0091753F"/>
    <w:rsid w:val="00922784"/>
    <w:rsid w:val="00924FB6"/>
    <w:rsid w:val="009256AC"/>
    <w:rsid w:val="00931635"/>
    <w:rsid w:val="009365DF"/>
    <w:rsid w:val="00940311"/>
    <w:rsid w:val="00940473"/>
    <w:rsid w:val="00941561"/>
    <w:rsid w:val="00943321"/>
    <w:rsid w:val="009437A0"/>
    <w:rsid w:val="0095341A"/>
    <w:rsid w:val="009541CB"/>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26AD"/>
    <w:rsid w:val="00993FC3"/>
    <w:rsid w:val="009958DD"/>
    <w:rsid w:val="00995E6E"/>
    <w:rsid w:val="0099778C"/>
    <w:rsid w:val="009A0313"/>
    <w:rsid w:val="009A0C55"/>
    <w:rsid w:val="009A2B1B"/>
    <w:rsid w:val="009A4726"/>
    <w:rsid w:val="009A4FD3"/>
    <w:rsid w:val="009A50EB"/>
    <w:rsid w:val="009A7576"/>
    <w:rsid w:val="009B047B"/>
    <w:rsid w:val="009B1604"/>
    <w:rsid w:val="009B6C05"/>
    <w:rsid w:val="009B7D83"/>
    <w:rsid w:val="009C277F"/>
    <w:rsid w:val="009C4139"/>
    <w:rsid w:val="009C4D85"/>
    <w:rsid w:val="009C6EAC"/>
    <w:rsid w:val="009C79A2"/>
    <w:rsid w:val="009D0FEA"/>
    <w:rsid w:val="009D18C1"/>
    <w:rsid w:val="009D33D0"/>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30CF"/>
    <w:rsid w:val="00A248DB"/>
    <w:rsid w:val="00A26A2E"/>
    <w:rsid w:val="00A274E5"/>
    <w:rsid w:val="00A277B1"/>
    <w:rsid w:val="00A30352"/>
    <w:rsid w:val="00A30CE7"/>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0543"/>
    <w:rsid w:val="00A507B5"/>
    <w:rsid w:val="00A511BF"/>
    <w:rsid w:val="00A55E7E"/>
    <w:rsid w:val="00A57669"/>
    <w:rsid w:val="00A627B3"/>
    <w:rsid w:val="00A63AB5"/>
    <w:rsid w:val="00A64AD9"/>
    <w:rsid w:val="00A659D8"/>
    <w:rsid w:val="00A65D26"/>
    <w:rsid w:val="00A67058"/>
    <w:rsid w:val="00A67223"/>
    <w:rsid w:val="00A70655"/>
    <w:rsid w:val="00A708FE"/>
    <w:rsid w:val="00A728E6"/>
    <w:rsid w:val="00A72A5A"/>
    <w:rsid w:val="00A74483"/>
    <w:rsid w:val="00A766A7"/>
    <w:rsid w:val="00A844D7"/>
    <w:rsid w:val="00A85C5A"/>
    <w:rsid w:val="00A85F68"/>
    <w:rsid w:val="00A87816"/>
    <w:rsid w:val="00A87B2D"/>
    <w:rsid w:val="00A916E9"/>
    <w:rsid w:val="00A9198C"/>
    <w:rsid w:val="00A9441E"/>
    <w:rsid w:val="00A946E7"/>
    <w:rsid w:val="00A94C07"/>
    <w:rsid w:val="00A9506C"/>
    <w:rsid w:val="00A963C4"/>
    <w:rsid w:val="00AA032D"/>
    <w:rsid w:val="00AA098F"/>
    <w:rsid w:val="00AA2F25"/>
    <w:rsid w:val="00AA43AE"/>
    <w:rsid w:val="00AA6288"/>
    <w:rsid w:val="00AB0051"/>
    <w:rsid w:val="00AB40BC"/>
    <w:rsid w:val="00AB423D"/>
    <w:rsid w:val="00AB43BE"/>
    <w:rsid w:val="00AB7543"/>
    <w:rsid w:val="00AC123C"/>
    <w:rsid w:val="00AC1AD9"/>
    <w:rsid w:val="00AC25F7"/>
    <w:rsid w:val="00AC3248"/>
    <w:rsid w:val="00AC51DC"/>
    <w:rsid w:val="00AC6B9F"/>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0488"/>
    <w:rsid w:val="00B01629"/>
    <w:rsid w:val="00B03BAC"/>
    <w:rsid w:val="00B03C08"/>
    <w:rsid w:val="00B05E56"/>
    <w:rsid w:val="00B11D7C"/>
    <w:rsid w:val="00B1421C"/>
    <w:rsid w:val="00B161D9"/>
    <w:rsid w:val="00B16B29"/>
    <w:rsid w:val="00B16B78"/>
    <w:rsid w:val="00B21D29"/>
    <w:rsid w:val="00B22F9D"/>
    <w:rsid w:val="00B230EE"/>
    <w:rsid w:val="00B240B9"/>
    <w:rsid w:val="00B250D1"/>
    <w:rsid w:val="00B27B35"/>
    <w:rsid w:val="00B3138F"/>
    <w:rsid w:val="00B33286"/>
    <w:rsid w:val="00B33342"/>
    <w:rsid w:val="00B33D8A"/>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5FA"/>
    <w:rsid w:val="00B8596B"/>
    <w:rsid w:val="00B85E22"/>
    <w:rsid w:val="00B86DA4"/>
    <w:rsid w:val="00B86E1F"/>
    <w:rsid w:val="00B87B7D"/>
    <w:rsid w:val="00B9008F"/>
    <w:rsid w:val="00B91DF4"/>
    <w:rsid w:val="00B91F7C"/>
    <w:rsid w:val="00B92696"/>
    <w:rsid w:val="00B92827"/>
    <w:rsid w:val="00B93C0D"/>
    <w:rsid w:val="00B95A81"/>
    <w:rsid w:val="00BA2E07"/>
    <w:rsid w:val="00BA4D99"/>
    <w:rsid w:val="00BA78B0"/>
    <w:rsid w:val="00BB30C4"/>
    <w:rsid w:val="00BB387F"/>
    <w:rsid w:val="00BB4184"/>
    <w:rsid w:val="00BB4D1E"/>
    <w:rsid w:val="00BB606F"/>
    <w:rsid w:val="00BB7A39"/>
    <w:rsid w:val="00BC09BC"/>
    <w:rsid w:val="00BC1D12"/>
    <w:rsid w:val="00BC2A3C"/>
    <w:rsid w:val="00BC2D2F"/>
    <w:rsid w:val="00BC43BA"/>
    <w:rsid w:val="00BC583F"/>
    <w:rsid w:val="00BC64D5"/>
    <w:rsid w:val="00BC6BBB"/>
    <w:rsid w:val="00BC7B32"/>
    <w:rsid w:val="00BD1BD0"/>
    <w:rsid w:val="00BD2AD4"/>
    <w:rsid w:val="00BE005D"/>
    <w:rsid w:val="00BE35F2"/>
    <w:rsid w:val="00BE3BBB"/>
    <w:rsid w:val="00BE4021"/>
    <w:rsid w:val="00BE4252"/>
    <w:rsid w:val="00BE5159"/>
    <w:rsid w:val="00BF081D"/>
    <w:rsid w:val="00BF1FE2"/>
    <w:rsid w:val="00BF26E6"/>
    <w:rsid w:val="00BF2F02"/>
    <w:rsid w:val="00BF4E50"/>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4453"/>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64412"/>
    <w:rsid w:val="00C7321F"/>
    <w:rsid w:val="00C81DE6"/>
    <w:rsid w:val="00C838B9"/>
    <w:rsid w:val="00C843F8"/>
    <w:rsid w:val="00C857D8"/>
    <w:rsid w:val="00C86A35"/>
    <w:rsid w:val="00C8702F"/>
    <w:rsid w:val="00C87302"/>
    <w:rsid w:val="00C9303C"/>
    <w:rsid w:val="00C939DC"/>
    <w:rsid w:val="00C94C12"/>
    <w:rsid w:val="00C96635"/>
    <w:rsid w:val="00C9671F"/>
    <w:rsid w:val="00C977B6"/>
    <w:rsid w:val="00C97FBF"/>
    <w:rsid w:val="00CA11B4"/>
    <w:rsid w:val="00CA13B2"/>
    <w:rsid w:val="00CA220F"/>
    <w:rsid w:val="00CA27F5"/>
    <w:rsid w:val="00CA28A4"/>
    <w:rsid w:val="00CB1CCF"/>
    <w:rsid w:val="00CB44FD"/>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E6D4F"/>
    <w:rsid w:val="00CF43C2"/>
    <w:rsid w:val="00CF4AF2"/>
    <w:rsid w:val="00CF4C25"/>
    <w:rsid w:val="00CF7B3F"/>
    <w:rsid w:val="00D00DEB"/>
    <w:rsid w:val="00D0163E"/>
    <w:rsid w:val="00D0271B"/>
    <w:rsid w:val="00D05A80"/>
    <w:rsid w:val="00D05E89"/>
    <w:rsid w:val="00D1186E"/>
    <w:rsid w:val="00D11E27"/>
    <w:rsid w:val="00D1343F"/>
    <w:rsid w:val="00D13B58"/>
    <w:rsid w:val="00D15405"/>
    <w:rsid w:val="00D15DAB"/>
    <w:rsid w:val="00D16A5A"/>
    <w:rsid w:val="00D214C3"/>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2658"/>
    <w:rsid w:val="00D83E21"/>
    <w:rsid w:val="00D8449D"/>
    <w:rsid w:val="00D8466B"/>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61CA"/>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707"/>
    <w:rsid w:val="00DF0CD8"/>
    <w:rsid w:val="00DF14CE"/>
    <w:rsid w:val="00DF7DEB"/>
    <w:rsid w:val="00E0097F"/>
    <w:rsid w:val="00E015D1"/>
    <w:rsid w:val="00E02534"/>
    <w:rsid w:val="00E02CAA"/>
    <w:rsid w:val="00E02FE3"/>
    <w:rsid w:val="00E06A15"/>
    <w:rsid w:val="00E1060E"/>
    <w:rsid w:val="00E13317"/>
    <w:rsid w:val="00E13B83"/>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425"/>
    <w:rsid w:val="00E82CE4"/>
    <w:rsid w:val="00E84C3C"/>
    <w:rsid w:val="00E85990"/>
    <w:rsid w:val="00E8728A"/>
    <w:rsid w:val="00E87B9C"/>
    <w:rsid w:val="00E87D8C"/>
    <w:rsid w:val="00E91FAB"/>
    <w:rsid w:val="00E930AC"/>
    <w:rsid w:val="00E9331B"/>
    <w:rsid w:val="00EA0454"/>
    <w:rsid w:val="00EA0554"/>
    <w:rsid w:val="00EA16BF"/>
    <w:rsid w:val="00EA3D1B"/>
    <w:rsid w:val="00EA415C"/>
    <w:rsid w:val="00EA4361"/>
    <w:rsid w:val="00EB1C07"/>
    <w:rsid w:val="00EB3DBC"/>
    <w:rsid w:val="00EB486A"/>
    <w:rsid w:val="00EB62D2"/>
    <w:rsid w:val="00EB7049"/>
    <w:rsid w:val="00EC16F4"/>
    <w:rsid w:val="00EC17C5"/>
    <w:rsid w:val="00EC2475"/>
    <w:rsid w:val="00EC2872"/>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526A"/>
    <w:rsid w:val="00F074A1"/>
    <w:rsid w:val="00F07EAD"/>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12BC"/>
    <w:rsid w:val="00F72E55"/>
    <w:rsid w:val="00F759D7"/>
    <w:rsid w:val="00F7756B"/>
    <w:rsid w:val="00F77954"/>
    <w:rsid w:val="00F808A0"/>
    <w:rsid w:val="00F81459"/>
    <w:rsid w:val="00F8341E"/>
    <w:rsid w:val="00F845FF"/>
    <w:rsid w:val="00F86CA2"/>
    <w:rsid w:val="00F86E83"/>
    <w:rsid w:val="00F86E91"/>
    <w:rsid w:val="00F93AB9"/>
    <w:rsid w:val="00F950C8"/>
    <w:rsid w:val="00F9516B"/>
    <w:rsid w:val="00F97F28"/>
    <w:rsid w:val="00FA17A5"/>
    <w:rsid w:val="00FA2634"/>
    <w:rsid w:val="00FA3993"/>
    <w:rsid w:val="00FA4605"/>
    <w:rsid w:val="00FA7661"/>
    <w:rsid w:val="00FB0907"/>
    <w:rsid w:val="00FB0B59"/>
    <w:rsid w:val="00FB11D3"/>
    <w:rsid w:val="00FB12BD"/>
    <w:rsid w:val="00FB2F3E"/>
    <w:rsid w:val="00FB3B96"/>
    <w:rsid w:val="00FB3BC4"/>
    <w:rsid w:val="00FB6365"/>
    <w:rsid w:val="00FB7D92"/>
    <w:rsid w:val="00FC0A3F"/>
    <w:rsid w:val="00FC13F4"/>
    <w:rsid w:val="00FC1B9B"/>
    <w:rsid w:val="00FC1EB5"/>
    <w:rsid w:val="00FC527E"/>
    <w:rsid w:val="00FD0A18"/>
    <w:rsid w:val="00FD1558"/>
    <w:rsid w:val="00FD4B65"/>
    <w:rsid w:val="00FD5287"/>
    <w:rsid w:val="00FD52F5"/>
    <w:rsid w:val="00FD6C71"/>
    <w:rsid w:val="00FD7B9C"/>
    <w:rsid w:val="00FE0840"/>
    <w:rsid w:val="00FE3272"/>
    <w:rsid w:val="00FE3894"/>
    <w:rsid w:val="00FE68B9"/>
    <w:rsid w:val="00FE724E"/>
    <w:rsid w:val="00FF015C"/>
    <w:rsid w:val="00FF0862"/>
    <w:rsid w:val="00FF0B7F"/>
    <w:rsid w:val="00FF2DD3"/>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7A809"/>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 w:type="character" w:customStyle="1" w:styleId="11">
    <w:name w:val="Неразрешенное упоминание1"/>
    <w:basedOn w:val="a0"/>
    <w:uiPriority w:val="99"/>
    <w:semiHidden/>
    <w:unhideWhenUsed/>
    <w:rsid w:val="00B3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84868681">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997533466">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tekaalfabank@alfa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2146E-AB9C-4F74-B122-1C7F4D979301}">
  <ds:schemaRefs>
    <ds:schemaRef ds:uri="http://schemas.openxmlformats.org/officeDocument/2006/bibliography"/>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42</cp:revision>
  <cp:lastPrinted>2017-02-27T11:20:00Z</cp:lastPrinted>
  <dcterms:created xsi:type="dcterms:W3CDTF">2019-07-18T15:31:00Z</dcterms:created>
  <dcterms:modified xsi:type="dcterms:W3CDTF">2023-06-30T07:53:00Z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