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366" w:rsidRDefault="00025266" w:rsidP="001C4A9C">
      <w:pPr>
        <w:pStyle w:val="a0"/>
        <w:widowControl w:val="0"/>
        <w:spacing w:after="0"/>
        <w:ind w:firstLine="567"/>
        <w:contextualSpacing/>
        <w:jc w:val="center"/>
        <w:rPr>
          <w:b/>
          <w:sz w:val="24"/>
          <w:szCs w:val="24"/>
          <w:lang w:val="ru-RU"/>
        </w:rPr>
      </w:pPr>
      <w:r w:rsidRPr="00FF7A33">
        <w:rPr>
          <w:b/>
          <w:sz w:val="24"/>
          <w:szCs w:val="24"/>
          <w:lang w:val="ru-RU"/>
        </w:rPr>
        <w:t>ДОГОВОР</w:t>
      </w:r>
    </w:p>
    <w:p w:rsidR="00025266" w:rsidRPr="00E833DD" w:rsidRDefault="00025266" w:rsidP="001C4A9C">
      <w:pPr>
        <w:pStyle w:val="a0"/>
        <w:widowControl w:val="0"/>
        <w:spacing w:after="0"/>
        <w:ind w:firstLine="567"/>
        <w:contextualSpacing/>
        <w:jc w:val="center"/>
        <w:rPr>
          <w:b/>
          <w:sz w:val="24"/>
          <w:szCs w:val="24"/>
          <w:lang w:val="ru-RU"/>
        </w:rPr>
      </w:pPr>
      <w:r w:rsidRPr="00FF7A33">
        <w:rPr>
          <w:b/>
          <w:sz w:val="24"/>
          <w:szCs w:val="24"/>
          <w:lang w:val="ru-RU"/>
        </w:rPr>
        <w:t xml:space="preserve"> УЧАСТИЯ В ДОЛЕВОМ СТРОИТЕЛЬСТВЕ</w:t>
      </w:r>
      <w:r w:rsidR="006533CE">
        <w:rPr>
          <w:b/>
          <w:sz w:val="24"/>
          <w:szCs w:val="24"/>
          <w:lang w:val="ru-RU"/>
        </w:rPr>
        <w:t xml:space="preserve">№ </w:t>
      </w:r>
      <w:r w:rsidR="005727D7">
        <w:rPr>
          <w:b/>
          <w:sz w:val="24"/>
          <w:szCs w:val="24"/>
          <w:lang w:val="ru-RU"/>
        </w:rPr>
        <w:t>___</w:t>
      </w:r>
    </w:p>
    <w:p w:rsidR="00025266" w:rsidRPr="00FF7A33" w:rsidRDefault="00025266" w:rsidP="00C508DB">
      <w:pPr>
        <w:pStyle w:val="a0"/>
        <w:widowControl w:val="0"/>
        <w:spacing w:after="0"/>
        <w:ind w:firstLine="567"/>
        <w:contextualSpacing/>
        <w:jc w:val="center"/>
        <w:rPr>
          <w:b/>
          <w:sz w:val="24"/>
          <w:szCs w:val="24"/>
          <w:lang w:val="ru-RU"/>
        </w:rPr>
      </w:pPr>
    </w:p>
    <w:p w:rsidR="00025266" w:rsidRPr="00FF7A33" w:rsidRDefault="00025266" w:rsidP="001C4A9C">
      <w:pPr>
        <w:pStyle w:val="a0"/>
        <w:widowControl w:val="0"/>
        <w:spacing w:after="0"/>
        <w:ind w:firstLine="567"/>
        <w:contextualSpacing/>
        <w:jc w:val="center"/>
        <w:rPr>
          <w:b/>
          <w:sz w:val="24"/>
          <w:szCs w:val="24"/>
          <w:lang w:val="ru-RU"/>
        </w:rPr>
      </w:pPr>
    </w:p>
    <w:p w:rsidR="00025266" w:rsidRPr="00FF7A33" w:rsidRDefault="00025266" w:rsidP="001C4A9C">
      <w:pPr>
        <w:pStyle w:val="a0"/>
        <w:widowControl w:val="0"/>
        <w:spacing w:after="0"/>
        <w:ind w:firstLine="567"/>
        <w:contextualSpacing/>
        <w:jc w:val="left"/>
        <w:rPr>
          <w:sz w:val="24"/>
          <w:szCs w:val="24"/>
          <w:lang w:val="ru-RU"/>
        </w:rPr>
      </w:pPr>
      <w:r w:rsidRPr="00FF7A33">
        <w:rPr>
          <w:sz w:val="24"/>
          <w:szCs w:val="24"/>
          <w:lang w:val="ru-RU"/>
        </w:rPr>
        <w:t>г</w:t>
      </w:r>
      <w:r w:rsidR="00ED629D" w:rsidRPr="00FF7A33">
        <w:rPr>
          <w:sz w:val="24"/>
          <w:szCs w:val="24"/>
          <w:lang w:val="ru-RU"/>
        </w:rPr>
        <w:t>.</w:t>
      </w:r>
      <w:r w:rsidR="00EC7247">
        <w:rPr>
          <w:sz w:val="24"/>
          <w:szCs w:val="24"/>
          <w:lang w:val="ru-RU"/>
        </w:rPr>
        <w:t>Грозный</w:t>
      </w:r>
      <w:r w:rsidRPr="00FF7A33">
        <w:rPr>
          <w:sz w:val="24"/>
          <w:szCs w:val="24"/>
          <w:lang w:val="ru-RU"/>
        </w:rPr>
        <w:tab/>
      </w:r>
      <w:r w:rsidRPr="00FF7A33">
        <w:rPr>
          <w:sz w:val="24"/>
          <w:szCs w:val="24"/>
          <w:lang w:val="ru-RU"/>
        </w:rPr>
        <w:tab/>
      </w:r>
      <w:r w:rsidRPr="00FF7A33">
        <w:rPr>
          <w:sz w:val="24"/>
          <w:szCs w:val="24"/>
          <w:lang w:val="ru-RU"/>
        </w:rPr>
        <w:tab/>
      </w:r>
      <w:r w:rsidRPr="00FF7A33">
        <w:rPr>
          <w:sz w:val="24"/>
          <w:szCs w:val="24"/>
          <w:lang w:val="ru-RU"/>
        </w:rPr>
        <w:tab/>
      </w:r>
      <w:r w:rsidRPr="00FF7A33">
        <w:rPr>
          <w:sz w:val="24"/>
          <w:szCs w:val="24"/>
          <w:lang w:val="ru-RU"/>
        </w:rPr>
        <w:tab/>
      </w:r>
      <w:r w:rsidR="0088102D">
        <w:rPr>
          <w:sz w:val="24"/>
          <w:szCs w:val="24"/>
          <w:lang w:val="ru-RU"/>
        </w:rPr>
        <w:tab/>
      </w:r>
      <w:r w:rsidR="00185D85">
        <w:rPr>
          <w:sz w:val="24"/>
          <w:szCs w:val="24"/>
          <w:lang w:val="ru-RU"/>
        </w:rPr>
        <w:tab/>
      </w:r>
      <w:r w:rsidR="00E833DD" w:rsidRPr="00E833DD">
        <w:rPr>
          <w:sz w:val="24"/>
          <w:szCs w:val="24"/>
          <w:lang w:val="ru-RU"/>
        </w:rPr>
        <w:tab/>
      </w:r>
      <w:r w:rsidR="00C2080C">
        <w:rPr>
          <w:sz w:val="24"/>
          <w:szCs w:val="24"/>
          <w:lang w:val="ru-RU"/>
        </w:rPr>
        <w:t>«</w:t>
      </w:r>
      <w:r w:rsidR="005727D7">
        <w:rPr>
          <w:sz w:val="24"/>
          <w:szCs w:val="24"/>
          <w:lang w:val="ru-RU"/>
        </w:rPr>
        <w:t>__</w:t>
      </w:r>
      <w:r w:rsidR="000458AB" w:rsidRPr="000458AB">
        <w:rPr>
          <w:sz w:val="24"/>
          <w:szCs w:val="24"/>
          <w:lang w:val="ru-RU"/>
        </w:rPr>
        <w:t>»</w:t>
      </w:r>
      <w:r w:rsidR="005727D7">
        <w:rPr>
          <w:sz w:val="24"/>
          <w:szCs w:val="24"/>
          <w:lang w:val="ru-RU"/>
        </w:rPr>
        <w:t>_______</w:t>
      </w:r>
      <w:r w:rsidR="000458AB" w:rsidRPr="000458AB">
        <w:rPr>
          <w:sz w:val="24"/>
          <w:szCs w:val="24"/>
          <w:lang w:val="ru-RU"/>
        </w:rPr>
        <w:t>20</w:t>
      </w:r>
      <w:r w:rsidR="005727D7">
        <w:rPr>
          <w:sz w:val="24"/>
          <w:szCs w:val="24"/>
          <w:lang w:val="ru-RU"/>
        </w:rPr>
        <w:t>__</w:t>
      </w:r>
      <w:r w:rsidR="000458AB" w:rsidRPr="000458AB">
        <w:rPr>
          <w:sz w:val="24"/>
          <w:szCs w:val="24"/>
          <w:lang w:val="ru-RU"/>
        </w:rPr>
        <w:t xml:space="preserve"> г.</w:t>
      </w:r>
    </w:p>
    <w:p w:rsidR="001814E9" w:rsidRPr="00FF7A33" w:rsidRDefault="001814E9" w:rsidP="001C4A9C">
      <w:pPr>
        <w:pStyle w:val="a0"/>
        <w:widowControl w:val="0"/>
        <w:spacing w:after="0"/>
        <w:contextualSpacing/>
        <w:rPr>
          <w:sz w:val="24"/>
          <w:szCs w:val="24"/>
          <w:lang w:val="ru-RU"/>
        </w:rPr>
      </w:pPr>
    </w:p>
    <w:p w:rsidR="00F83FD7" w:rsidRPr="009733FA" w:rsidRDefault="00EC7247" w:rsidP="001C4A9C">
      <w:pPr>
        <w:pStyle w:val="a0"/>
        <w:tabs>
          <w:tab w:val="left" w:pos="9180"/>
        </w:tabs>
        <w:spacing w:after="0"/>
        <w:ind w:firstLine="567"/>
        <w:rPr>
          <w:sz w:val="24"/>
          <w:szCs w:val="24"/>
          <w:lang w:val="ru-RU"/>
        </w:rPr>
      </w:pPr>
      <w:r w:rsidRPr="009733FA">
        <w:rPr>
          <w:b/>
          <w:sz w:val="24"/>
          <w:szCs w:val="24"/>
          <w:lang w:val="ru-RU"/>
        </w:rPr>
        <w:t>Общество с ограниченн</w:t>
      </w:r>
      <w:r w:rsidR="002E6F99" w:rsidRPr="009733FA">
        <w:rPr>
          <w:b/>
          <w:sz w:val="24"/>
          <w:szCs w:val="24"/>
          <w:lang w:val="ru-RU"/>
        </w:rPr>
        <w:t>ой ответственностью «</w:t>
      </w:r>
      <w:r w:rsidR="002E6F99" w:rsidRPr="009733FA">
        <w:rPr>
          <w:rFonts w:eastAsia="Times New Roman"/>
          <w:b/>
          <w:color w:val="000000"/>
          <w:sz w:val="24"/>
          <w:szCs w:val="24"/>
          <w:lang w:val="ru-RU" w:eastAsia="ru-RU"/>
        </w:rPr>
        <w:t>СК ЭКОСТРОЙ</w:t>
      </w:r>
      <w:r w:rsidRPr="009733FA">
        <w:rPr>
          <w:b/>
          <w:sz w:val="24"/>
          <w:szCs w:val="24"/>
          <w:lang w:val="ru-RU"/>
        </w:rPr>
        <w:t>»</w:t>
      </w:r>
      <w:r w:rsidR="001C0076" w:rsidRPr="009733FA">
        <w:rPr>
          <w:sz w:val="24"/>
          <w:szCs w:val="24"/>
          <w:lang w:val="ru-RU"/>
        </w:rPr>
        <w:t xml:space="preserve">, </w:t>
      </w:r>
      <w:bookmarkStart w:id="0" w:name="_Hlk110524278"/>
      <w:r w:rsidR="001C0076" w:rsidRPr="009733FA">
        <w:rPr>
          <w:sz w:val="24"/>
          <w:szCs w:val="24"/>
          <w:lang w:val="ru-RU"/>
        </w:rPr>
        <w:t>юридическ</w:t>
      </w:r>
      <w:r w:rsidR="00025266" w:rsidRPr="009733FA">
        <w:rPr>
          <w:sz w:val="24"/>
          <w:szCs w:val="24"/>
          <w:lang w:val="ru-RU"/>
        </w:rPr>
        <w:t>ое</w:t>
      </w:r>
      <w:r w:rsidR="001C0076" w:rsidRPr="009733FA">
        <w:rPr>
          <w:sz w:val="24"/>
          <w:szCs w:val="24"/>
          <w:lang w:val="ru-RU"/>
        </w:rPr>
        <w:t xml:space="preserve"> лицо, учрежденн</w:t>
      </w:r>
      <w:r w:rsidR="00025266" w:rsidRPr="009733FA">
        <w:rPr>
          <w:sz w:val="24"/>
          <w:szCs w:val="24"/>
          <w:lang w:val="ru-RU"/>
        </w:rPr>
        <w:t>ое</w:t>
      </w:r>
      <w:r w:rsidR="001C0076" w:rsidRPr="009733FA">
        <w:rPr>
          <w:sz w:val="24"/>
          <w:szCs w:val="24"/>
          <w:lang w:val="ru-RU"/>
        </w:rPr>
        <w:t xml:space="preserve"> в соответствии с законодательством Российской Федерации, имеющ</w:t>
      </w:r>
      <w:r w:rsidR="00025266" w:rsidRPr="009733FA">
        <w:rPr>
          <w:sz w:val="24"/>
          <w:szCs w:val="24"/>
          <w:lang w:val="ru-RU"/>
        </w:rPr>
        <w:t>ее</w:t>
      </w:r>
      <w:r w:rsidR="00025266" w:rsidRPr="009733FA">
        <w:rPr>
          <w:sz w:val="24"/>
          <w:szCs w:val="24"/>
          <w:lang w:val="ru-RU" w:eastAsia="ru-RU" w:bidi="en-US"/>
        </w:rPr>
        <w:t>ОГРН</w:t>
      </w:r>
      <w:bookmarkEnd w:id="0"/>
      <w:r w:rsidR="002E6F99" w:rsidRPr="009733FA">
        <w:rPr>
          <w:b/>
          <w:sz w:val="24"/>
          <w:szCs w:val="24"/>
          <w:lang w:val="ru-RU"/>
        </w:rPr>
        <w:t>1212000005271</w:t>
      </w:r>
      <w:r w:rsidR="00025266" w:rsidRPr="009733FA">
        <w:rPr>
          <w:sz w:val="24"/>
          <w:szCs w:val="24"/>
          <w:lang w:val="ru-RU" w:eastAsia="ru-RU" w:bidi="en-US"/>
        </w:rPr>
        <w:t>, ИНН</w:t>
      </w:r>
      <w:r w:rsidR="002E6F99" w:rsidRPr="009733FA">
        <w:rPr>
          <w:b/>
          <w:sz w:val="24"/>
          <w:szCs w:val="24"/>
          <w:lang w:val="ru-RU"/>
        </w:rPr>
        <w:t>2006007510</w:t>
      </w:r>
      <w:r w:rsidRPr="009733FA">
        <w:rPr>
          <w:sz w:val="24"/>
          <w:szCs w:val="24"/>
          <w:lang w:val="ru-RU" w:eastAsia="ru-RU" w:bidi="en-US"/>
        </w:rPr>
        <w:t>,</w:t>
      </w:r>
      <w:r w:rsidR="001C0076" w:rsidRPr="009733FA">
        <w:rPr>
          <w:sz w:val="24"/>
          <w:szCs w:val="24"/>
          <w:lang w:val="ru-RU"/>
        </w:rPr>
        <w:t xml:space="preserve">с местом </w:t>
      </w:r>
      <w:r w:rsidR="00EE535C" w:rsidRPr="009733FA">
        <w:rPr>
          <w:sz w:val="24"/>
          <w:szCs w:val="24"/>
          <w:lang w:val="ru-RU"/>
        </w:rPr>
        <w:t xml:space="preserve">нахождения </w:t>
      </w:r>
      <w:r w:rsidR="001C0076" w:rsidRPr="009733FA">
        <w:rPr>
          <w:sz w:val="24"/>
          <w:szCs w:val="24"/>
          <w:lang w:val="ru-RU"/>
        </w:rPr>
        <w:t>по адресу:</w:t>
      </w:r>
      <w:r w:rsidR="002E6F99" w:rsidRPr="009733FA">
        <w:rPr>
          <w:b/>
          <w:sz w:val="24"/>
          <w:szCs w:val="24"/>
          <w:lang w:val="ru-RU"/>
        </w:rPr>
        <w:t>36</w:t>
      </w:r>
      <w:r w:rsidR="002E6F99" w:rsidRPr="009733FA">
        <w:rPr>
          <w:b/>
          <w:sz w:val="24"/>
          <w:szCs w:val="24"/>
          <w:lang w:val="az-Latn-AZ"/>
        </w:rPr>
        <w:t>6312</w:t>
      </w:r>
      <w:r w:rsidR="002E6F99" w:rsidRPr="009733FA">
        <w:rPr>
          <w:b/>
          <w:sz w:val="24"/>
          <w:szCs w:val="24"/>
          <w:lang w:val="ru-RU"/>
        </w:rPr>
        <w:t xml:space="preserve">, </w:t>
      </w:r>
      <w:r w:rsidR="00DE09EF">
        <w:rPr>
          <w:b/>
          <w:sz w:val="24"/>
          <w:szCs w:val="24"/>
          <w:lang w:val="ru-RU"/>
        </w:rPr>
        <w:t>Чеченская Республика</w:t>
      </w:r>
      <w:r w:rsidR="002E6F99" w:rsidRPr="009733FA">
        <w:rPr>
          <w:b/>
          <w:sz w:val="24"/>
          <w:szCs w:val="24"/>
          <w:lang w:val="ru-RU"/>
        </w:rPr>
        <w:t xml:space="preserve">, Курчалоевский район, </w:t>
      </w:r>
      <w:r w:rsidR="00904CC9">
        <w:rPr>
          <w:b/>
          <w:sz w:val="24"/>
          <w:szCs w:val="24"/>
          <w:lang w:val="ru-RU"/>
        </w:rPr>
        <w:t xml:space="preserve">с. </w:t>
      </w:r>
      <w:r w:rsidR="002E6F99" w:rsidRPr="009733FA">
        <w:rPr>
          <w:b/>
          <w:sz w:val="24"/>
          <w:szCs w:val="24"/>
          <w:lang w:val="ru-RU"/>
        </w:rPr>
        <w:t>Цоци-Юрт</w:t>
      </w:r>
      <w:r w:rsidR="00904CC9">
        <w:rPr>
          <w:b/>
          <w:sz w:val="24"/>
          <w:szCs w:val="24"/>
          <w:lang w:val="ru-RU"/>
        </w:rPr>
        <w:t xml:space="preserve">, ул. </w:t>
      </w:r>
      <w:r w:rsidR="002E6F99" w:rsidRPr="009733FA">
        <w:rPr>
          <w:b/>
          <w:sz w:val="24"/>
          <w:szCs w:val="24"/>
          <w:lang w:val="ru-RU"/>
        </w:rPr>
        <w:t>Бамат-Гирей-Хаджи Митаева,</w:t>
      </w:r>
      <w:r w:rsidR="00904CC9">
        <w:rPr>
          <w:b/>
          <w:sz w:val="24"/>
          <w:szCs w:val="24"/>
          <w:lang w:val="ru-RU"/>
        </w:rPr>
        <w:t xml:space="preserve">д. </w:t>
      </w:r>
      <w:r w:rsidR="002E6F99" w:rsidRPr="009733FA">
        <w:rPr>
          <w:b/>
          <w:sz w:val="24"/>
          <w:szCs w:val="24"/>
          <w:lang w:val="ru-RU"/>
        </w:rPr>
        <w:t>123</w:t>
      </w:r>
      <w:r w:rsidR="00616717" w:rsidRPr="009733FA">
        <w:rPr>
          <w:sz w:val="24"/>
          <w:szCs w:val="24"/>
          <w:lang w:val="ru-RU" w:eastAsia="ru-RU" w:bidi="en-US"/>
        </w:rPr>
        <w:t xml:space="preserve">, </w:t>
      </w:r>
      <w:r w:rsidR="001C0076" w:rsidRPr="009733FA">
        <w:rPr>
          <w:sz w:val="24"/>
          <w:szCs w:val="24"/>
          <w:lang w:val="ru-RU"/>
        </w:rPr>
        <w:t>в лице директора</w:t>
      </w:r>
      <w:r w:rsidR="00B71D8E">
        <w:rPr>
          <w:sz w:val="24"/>
          <w:szCs w:val="24"/>
          <w:lang w:val="ru-RU"/>
        </w:rPr>
        <w:t xml:space="preserve"> </w:t>
      </w:r>
      <w:r w:rsidR="002E6F99" w:rsidRPr="009733FA">
        <w:rPr>
          <w:sz w:val="24"/>
          <w:szCs w:val="24"/>
          <w:lang w:val="ru-RU"/>
        </w:rPr>
        <w:t>Джотоева</w:t>
      </w:r>
      <w:r w:rsidR="00B71D8E">
        <w:rPr>
          <w:sz w:val="24"/>
          <w:szCs w:val="24"/>
          <w:lang w:val="ru-RU"/>
        </w:rPr>
        <w:t xml:space="preserve"> </w:t>
      </w:r>
      <w:r w:rsidR="002E6F99" w:rsidRPr="009733FA">
        <w:rPr>
          <w:sz w:val="24"/>
          <w:szCs w:val="24"/>
          <w:lang w:val="ru-RU"/>
        </w:rPr>
        <w:t>Умара</w:t>
      </w:r>
      <w:r w:rsidR="00B71D8E">
        <w:rPr>
          <w:sz w:val="24"/>
          <w:szCs w:val="24"/>
          <w:lang w:val="ru-RU"/>
        </w:rPr>
        <w:t xml:space="preserve"> </w:t>
      </w:r>
      <w:r w:rsidR="002E6F99" w:rsidRPr="009733FA">
        <w:rPr>
          <w:sz w:val="24"/>
          <w:szCs w:val="24"/>
          <w:lang w:val="ru-RU"/>
        </w:rPr>
        <w:t>Ма</w:t>
      </w:r>
      <w:r w:rsidR="00BE772B">
        <w:rPr>
          <w:sz w:val="24"/>
          <w:szCs w:val="24"/>
          <w:lang w:val="ru-RU"/>
        </w:rPr>
        <w:t>й</w:t>
      </w:r>
      <w:r w:rsidR="002E6F99" w:rsidRPr="009733FA">
        <w:rPr>
          <w:sz w:val="24"/>
          <w:szCs w:val="24"/>
          <w:lang w:val="ru-RU"/>
        </w:rPr>
        <w:t>рбековича</w:t>
      </w:r>
      <w:r w:rsidR="00D91E6A" w:rsidRPr="009733FA">
        <w:rPr>
          <w:sz w:val="24"/>
          <w:szCs w:val="24"/>
          <w:lang w:val="ru-RU"/>
        </w:rPr>
        <w:t xml:space="preserve">, </w:t>
      </w:r>
      <w:r w:rsidR="00AB7B15" w:rsidRPr="009733FA">
        <w:rPr>
          <w:sz w:val="24"/>
          <w:szCs w:val="24"/>
          <w:lang w:val="ru-RU"/>
        </w:rPr>
        <w:t>действующ</w:t>
      </w:r>
      <w:r w:rsidR="00F8667A" w:rsidRPr="009733FA">
        <w:rPr>
          <w:sz w:val="24"/>
          <w:szCs w:val="24"/>
          <w:lang w:val="ru-RU"/>
        </w:rPr>
        <w:t>его</w:t>
      </w:r>
      <w:r w:rsidR="001C0076" w:rsidRPr="009733FA">
        <w:rPr>
          <w:sz w:val="24"/>
          <w:szCs w:val="24"/>
          <w:lang w:val="ru-RU"/>
        </w:rPr>
        <w:t xml:space="preserve"> на основании Устава («</w:t>
      </w:r>
      <w:r w:rsidR="001C0076" w:rsidRPr="009733FA">
        <w:rPr>
          <w:b/>
          <w:sz w:val="24"/>
          <w:szCs w:val="24"/>
          <w:lang w:val="ru-RU"/>
        </w:rPr>
        <w:t>Застройщик</w:t>
      </w:r>
      <w:r w:rsidR="001C0076" w:rsidRPr="009733FA">
        <w:rPr>
          <w:sz w:val="24"/>
          <w:szCs w:val="24"/>
          <w:lang w:val="ru-RU"/>
        </w:rPr>
        <w:t>»), и</w:t>
      </w:r>
    </w:p>
    <w:p w:rsidR="001814E9" w:rsidRPr="009733FA" w:rsidRDefault="001814E9" w:rsidP="001C4A9C">
      <w:pPr>
        <w:pStyle w:val="a0"/>
        <w:widowControl w:val="0"/>
        <w:spacing w:after="0"/>
        <w:contextualSpacing/>
        <w:rPr>
          <w:sz w:val="24"/>
          <w:szCs w:val="24"/>
          <w:lang w:val="ru-RU"/>
        </w:rPr>
      </w:pPr>
    </w:p>
    <w:p w:rsidR="00C2080C" w:rsidRPr="001369CC" w:rsidRDefault="00C2080C" w:rsidP="00C2080C">
      <w:pPr>
        <w:widowControl w:val="0"/>
        <w:ind w:firstLine="567"/>
        <w:contextualSpacing/>
        <w:rPr>
          <w:sz w:val="24"/>
          <w:szCs w:val="24"/>
          <w:lang w:val="ru-RU"/>
        </w:rPr>
      </w:pPr>
      <w:r w:rsidRPr="001369CC">
        <w:rPr>
          <w:sz w:val="24"/>
          <w:szCs w:val="24"/>
          <w:lang w:val="ru-RU"/>
        </w:rPr>
        <w:t>(«</w:t>
      </w:r>
      <w:r w:rsidRPr="001369CC">
        <w:rPr>
          <w:b/>
          <w:sz w:val="24"/>
          <w:szCs w:val="24"/>
          <w:lang w:val="ru-RU"/>
        </w:rPr>
        <w:t>Участник Долевого Строительства</w:t>
      </w:r>
      <w:r w:rsidRPr="001369CC">
        <w:rPr>
          <w:sz w:val="24"/>
          <w:szCs w:val="24"/>
          <w:lang w:val="ru-RU"/>
        </w:rPr>
        <w:t>»), совместно именуемы</w:t>
      </w:r>
      <w:r w:rsidR="005727D7">
        <w:rPr>
          <w:sz w:val="24"/>
          <w:szCs w:val="24"/>
          <w:lang w:val="ru-RU"/>
        </w:rPr>
        <w:t>е</w:t>
      </w:r>
      <w:r w:rsidRPr="001369CC">
        <w:rPr>
          <w:sz w:val="24"/>
          <w:szCs w:val="24"/>
          <w:lang w:val="ru-RU"/>
        </w:rPr>
        <w:t xml:space="preserve"> «</w:t>
      </w:r>
      <w:r w:rsidRPr="001369CC">
        <w:rPr>
          <w:b/>
          <w:sz w:val="24"/>
          <w:szCs w:val="24"/>
          <w:lang w:val="ru-RU"/>
        </w:rPr>
        <w:t>Стороны</w:t>
      </w:r>
      <w:r w:rsidRPr="001369CC">
        <w:rPr>
          <w:sz w:val="24"/>
          <w:szCs w:val="24"/>
          <w:lang w:val="ru-RU"/>
        </w:rPr>
        <w:t>», а раздельно «</w:t>
      </w:r>
      <w:r w:rsidRPr="001369CC">
        <w:rPr>
          <w:b/>
          <w:sz w:val="24"/>
          <w:szCs w:val="24"/>
          <w:lang w:val="ru-RU"/>
        </w:rPr>
        <w:t>Сторона</w:t>
      </w:r>
      <w:r w:rsidRPr="001369CC">
        <w:rPr>
          <w:sz w:val="24"/>
          <w:szCs w:val="24"/>
          <w:lang w:val="ru-RU"/>
        </w:rPr>
        <w:t xml:space="preserve">», </w:t>
      </w:r>
    </w:p>
    <w:p w:rsidR="00C2080C" w:rsidRPr="001369CC" w:rsidRDefault="00C2080C" w:rsidP="00C2080C">
      <w:pPr>
        <w:widowControl w:val="0"/>
        <w:ind w:firstLine="567"/>
        <w:contextualSpacing/>
        <w:rPr>
          <w:sz w:val="24"/>
          <w:szCs w:val="24"/>
          <w:lang w:val="ru-RU"/>
        </w:rPr>
      </w:pPr>
      <w:r w:rsidRPr="001369CC">
        <w:rPr>
          <w:sz w:val="24"/>
          <w:szCs w:val="24"/>
          <w:lang w:val="ru-RU"/>
        </w:rPr>
        <w:t>заключили настоящий договор участия в долевом строительстве («</w:t>
      </w:r>
      <w:r w:rsidRPr="001369CC">
        <w:rPr>
          <w:b/>
          <w:sz w:val="24"/>
          <w:szCs w:val="24"/>
          <w:lang w:val="ru-RU"/>
        </w:rPr>
        <w:t>Договор</w:t>
      </w:r>
      <w:r w:rsidRPr="001369CC">
        <w:rPr>
          <w:sz w:val="24"/>
          <w:szCs w:val="24"/>
          <w:lang w:val="ru-RU"/>
        </w:rPr>
        <w:t>») о нижеследующем:</w:t>
      </w:r>
    </w:p>
    <w:p w:rsidR="001814E9" w:rsidRPr="00FF7A33" w:rsidRDefault="001814E9" w:rsidP="001C4A9C">
      <w:pPr>
        <w:pStyle w:val="a0"/>
        <w:widowControl w:val="0"/>
        <w:spacing w:after="0"/>
        <w:contextualSpacing/>
        <w:rPr>
          <w:sz w:val="24"/>
          <w:szCs w:val="24"/>
          <w:lang w:val="ru-RU"/>
        </w:rPr>
      </w:pPr>
    </w:p>
    <w:p w:rsidR="00FA5793" w:rsidRPr="00FF7A33" w:rsidRDefault="00FA5793" w:rsidP="001C4A9C">
      <w:pPr>
        <w:pStyle w:val="BMKHEADING1"/>
        <w:keepNext w:val="0"/>
        <w:widowControl w:val="0"/>
        <w:spacing w:after="0"/>
        <w:contextualSpacing/>
        <w:jc w:val="center"/>
        <w:rPr>
          <w:sz w:val="24"/>
          <w:szCs w:val="24"/>
          <w:lang w:val="ru-RU"/>
        </w:rPr>
      </w:pPr>
      <w:r w:rsidRPr="00FF7A33">
        <w:rPr>
          <w:sz w:val="24"/>
          <w:szCs w:val="24"/>
          <w:lang w:val="ru-RU"/>
        </w:rPr>
        <w:t>термины и толкование</w:t>
      </w:r>
    </w:p>
    <w:p w:rsidR="001814E9" w:rsidRPr="00FF7A33" w:rsidRDefault="00FA5793" w:rsidP="001C4A9C">
      <w:pPr>
        <w:pStyle w:val="BMKHeading2"/>
        <w:widowControl w:val="0"/>
        <w:spacing w:after="0"/>
        <w:contextualSpacing/>
        <w:rPr>
          <w:sz w:val="24"/>
          <w:szCs w:val="24"/>
          <w:lang w:val="ru-RU"/>
        </w:rPr>
      </w:pPr>
      <w:r w:rsidRPr="00FF7A33">
        <w:rPr>
          <w:sz w:val="24"/>
          <w:szCs w:val="24"/>
          <w:lang w:val="ru-RU"/>
        </w:rPr>
        <w:t>Если из контекста не следует иное, термины, употребленные в настоящем Договоре с заглавной буквы, имеют следующие значения</w:t>
      </w:r>
      <w:r w:rsidR="00076DC1" w:rsidRPr="00FF7A33">
        <w:rPr>
          <w:sz w:val="24"/>
          <w:szCs w:val="24"/>
          <w:lang w:val="ru-RU"/>
        </w:rPr>
        <w:t>:</w:t>
      </w:r>
    </w:p>
    <w:p w:rsidR="0068376E" w:rsidRPr="008E2BC0" w:rsidRDefault="001B2E4F" w:rsidP="0068376E">
      <w:pPr>
        <w:pStyle w:val="a0"/>
        <w:widowControl w:val="0"/>
        <w:spacing w:after="0"/>
        <w:contextualSpacing/>
        <w:rPr>
          <w:color w:val="202124"/>
          <w:sz w:val="24"/>
          <w:szCs w:val="24"/>
          <w:shd w:val="clear" w:color="auto" w:fill="FFFFFF"/>
          <w:lang w:val="ru-RU"/>
        </w:rPr>
      </w:pPr>
      <w:r w:rsidRPr="00FF7A33">
        <w:rPr>
          <w:b/>
          <w:sz w:val="24"/>
          <w:szCs w:val="24"/>
          <w:lang w:val="ru-RU"/>
        </w:rPr>
        <w:t xml:space="preserve">- </w:t>
      </w:r>
      <w:r w:rsidR="006060DC" w:rsidRPr="00FF7A33">
        <w:rPr>
          <w:b/>
          <w:sz w:val="24"/>
          <w:szCs w:val="24"/>
          <w:lang w:val="ru-RU"/>
        </w:rPr>
        <w:t>«Здание»</w:t>
      </w:r>
      <w:r w:rsidR="006060DC" w:rsidRPr="00FF7A33">
        <w:rPr>
          <w:sz w:val="24"/>
          <w:szCs w:val="24"/>
          <w:lang w:val="ru-RU"/>
        </w:rPr>
        <w:t xml:space="preserve">- </w:t>
      </w:r>
      <w:r w:rsidR="006060DC" w:rsidRPr="006060DC">
        <w:rPr>
          <w:sz w:val="24"/>
          <w:szCs w:val="24"/>
          <w:lang w:val="ru-RU"/>
        </w:rPr>
        <w:t>Многоквартирный жилой дом со встроенными нежилыми помещениями и подземным паркингом (Блок</w:t>
      </w:r>
      <w:r w:rsidR="006060DC">
        <w:rPr>
          <w:sz w:val="24"/>
          <w:szCs w:val="24"/>
          <w:lang w:val="ru-RU"/>
        </w:rPr>
        <w:t>1</w:t>
      </w:r>
      <w:r w:rsidR="006060DC" w:rsidRPr="001761DA">
        <w:rPr>
          <w:sz w:val="24"/>
          <w:szCs w:val="24"/>
          <w:lang w:val="ru-RU"/>
        </w:rPr>
        <w:t>),  который будет построен по адресу: Чеченская Республика, г. Грозный,  ул. Хачукаева, 4 (д) (строительный адрес), расположенн</w:t>
      </w:r>
      <w:r w:rsidR="00963820">
        <w:rPr>
          <w:sz w:val="24"/>
          <w:szCs w:val="24"/>
          <w:lang w:val="ru-RU"/>
        </w:rPr>
        <w:t>ый</w:t>
      </w:r>
      <w:r w:rsidR="006060DC" w:rsidRPr="001761DA">
        <w:rPr>
          <w:sz w:val="24"/>
          <w:szCs w:val="24"/>
          <w:lang w:val="ru-RU"/>
        </w:rPr>
        <w:t xml:space="preserve"> на земельном участке 14 900 кв.м., с кадастровым номером 20:17:0223002:952. </w:t>
      </w:r>
      <w:r w:rsidR="006060DC" w:rsidRPr="001761DA">
        <w:rPr>
          <w:color w:val="202124"/>
          <w:sz w:val="24"/>
          <w:szCs w:val="24"/>
          <w:shd w:val="clear" w:color="auto" w:fill="FFFFFF"/>
          <w:lang w:val="ru-RU"/>
        </w:rPr>
        <w:t>Категория земель - земли населенных пунктов</w:t>
      </w:r>
      <w:r w:rsidR="006060DC" w:rsidRPr="001761DA">
        <w:rPr>
          <w:sz w:val="24"/>
          <w:szCs w:val="24"/>
          <w:lang w:val="ru-RU"/>
        </w:rPr>
        <w:t xml:space="preserve">; </w:t>
      </w:r>
      <w:r w:rsidR="0068376E" w:rsidRPr="009559B9">
        <w:rPr>
          <w:sz w:val="24"/>
          <w:szCs w:val="24"/>
          <w:lang w:val="ru-RU"/>
        </w:rPr>
        <w:t>количество этажей:18, в том числе1 – коммерческий этаж, плюс1 – подземный</w:t>
      </w:r>
      <w:r w:rsidR="0068376E">
        <w:rPr>
          <w:sz w:val="24"/>
          <w:szCs w:val="24"/>
          <w:lang w:val="ru-RU"/>
        </w:rPr>
        <w:t>.П</w:t>
      </w:r>
      <w:r w:rsidR="0068376E" w:rsidRPr="001761DA">
        <w:rPr>
          <w:sz w:val="24"/>
          <w:szCs w:val="24"/>
          <w:lang w:val="ru-RU"/>
        </w:rPr>
        <w:t>лощадь</w:t>
      </w:r>
      <w:r w:rsidR="0068376E">
        <w:rPr>
          <w:sz w:val="24"/>
          <w:szCs w:val="24"/>
          <w:lang w:val="ru-RU"/>
        </w:rPr>
        <w:t xml:space="preserve"> части объекта капитального строительства (Блок 1) </w:t>
      </w:r>
      <w:r w:rsidR="0068376E" w:rsidRPr="008E2BC0">
        <w:rPr>
          <w:color w:val="202124"/>
          <w:sz w:val="24"/>
          <w:szCs w:val="24"/>
          <w:shd w:val="clear" w:color="auto" w:fill="FFFFFF"/>
          <w:lang w:val="ru-RU"/>
        </w:rPr>
        <w:t xml:space="preserve">41 234,53 кв.м, материал наружных стен и каркаса: железобетон, газобетон, облицовочный кирпич, стеклянные витражи. </w:t>
      </w:r>
    </w:p>
    <w:p w:rsidR="005F50D5" w:rsidRPr="009559B9" w:rsidRDefault="005F50D5" w:rsidP="006060DC">
      <w:pPr>
        <w:pStyle w:val="a0"/>
        <w:widowControl w:val="0"/>
        <w:spacing w:after="0"/>
        <w:contextualSpacing/>
        <w:rPr>
          <w:sz w:val="24"/>
          <w:szCs w:val="24"/>
          <w:lang w:val="ru-RU"/>
        </w:rPr>
      </w:pPr>
      <w:r w:rsidRPr="009559B9">
        <w:rPr>
          <w:b/>
          <w:sz w:val="24"/>
          <w:szCs w:val="24"/>
          <w:lang w:val="ru-RU"/>
        </w:rPr>
        <w:t>-     Класс энергетической эффективности</w:t>
      </w:r>
      <w:r w:rsidRPr="009559B9">
        <w:rPr>
          <w:sz w:val="24"/>
          <w:szCs w:val="24"/>
          <w:lang w:val="ru-RU"/>
        </w:rPr>
        <w:t>:B+</w:t>
      </w:r>
    </w:p>
    <w:p w:rsidR="00D60356" w:rsidRPr="00FF7A33" w:rsidRDefault="00D60356" w:rsidP="005F50D5">
      <w:pPr>
        <w:pStyle w:val="a0"/>
        <w:widowControl w:val="0"/>
        <w:spacing w:after="0"/>
        <w:contextualSpacing/>
        <w:rPr>
          <w:sz w:val="24"/>
          <w:szCs w:val="24"/>
          <w:lang w:val="ru-RU"/>
        </w:rPr>
      </w:pPr>
      <w:r w:rsidRPr="00963820">
        <w:rPr>
          <w:b/>
          <w:bCs/>
          <w:sz w:val="24"/>
          <w:szCs w:val="24"/>
          <w:lang w:val="ru-RU"/>
        </w:rPr>
        <w:t>-</w:t>
      </w:r>
      <w:r w:rsidRPr="00D60356">
        <w:rPr>
          <w:sz w:val="24"/>
          <w:szCs w:val="24"/>
          <w:lang w:val="ru-RU"/>
        </w:rPr>
        <w:t>На основании микросейсморайонирования с учетом II и III категории грунтов по сейсмическим свойствам,</w:t>
      </w:r>
      <w:r w:rsidR="00B71D8E">
        <w:rPr>
          <w:sz w:val="24"/>
          <w:szCs w:val="24"/>
          <w:lang w:val="ru-RU"/>
        </w:rPr>
        <w:t xml:space="preserve"> </w:t>
      </w:r>
      <w:r w:rsidRPr="00D60356">
        <w:rPr>
          <w:sz w:val="24"/>
          <w:szCs w:val="24"/>
          <w:lang w:val="ru-RU"/>
        </w:rPr>
        <w:t>сейсмичность площадки строительства приравнивается 8 баллам.</w:t>
      </w:r>
    </w:p>
    <w:p w:rsidR="006C366F" w:rsidRPr="00FF7A33" w:rsidRDefault="003817FA" w:rsidP="001C4A9C">
      <w:pPr>
        <w:pStyle w:val="a0"/>
        <w:widowControl w:val="0"/>
        <w:spacing w:after="0"/>
        <w:contextualSpacing/>
        <w:rPr>
          <w:sz w:val="24"/>
          <w:szCs w:val="24"/>
          <w:lang w:val="ru-RU"/>
        </w:rPr>
      </w:pPr>
      <w:r w:rsidRPr="00963820">
        <w:rPr>
          <w:b/>
          <w:bCs/>
          <w:sz w:val="24"/>
          <w:szCs w:val="24"/>
          <w:lang w:val="ru-RU"/>
        </w:rPr>
        <w:t>-</w:t>
      </w:r>
      <w:r w:rsidRPr="00FF7A33">
        <w:rPr>
          <w:sz w:val="24"/>
          <w:szCs w:val="24"/>
          <w:lang w:val="ru-RU"/>
        </w:rPr>
        <w:t xml:space="preserve"> «</w:t>
      </w:r>
      <w:r w:rsidR="00570D1E" w:rsidRPr="00FF7A33">
        <w:rPr>
          <w:b/>
          <w:sz w:val="24"/>
          <w:szCs w:val="24"/>
          <w:lang w:val="ru-RU"/>
        </w:rPr>
        <w:t>Объект Долевого Строительства</w:t>
      </w:r>
      <w:r w:rsidR="00570D1E" w:rsidRPr="00FF7A33">
        <w:rPr>
          <w:sz w:val="24"/>
          <w:szCs w:val="24"/>
          <w:lang w:val="ru-RU"/>
        </w:rPr>
        <w:t xml:space="preserve">» </w:t>
      </w:r>
      <w:r w:rsidR="00DB3736" w:rsidRPr="00FF7A33">
        <w:rPr>
          <w:sz w:val="24"/>
          <w:szCs w:val="24"/>
          <w:lang w:val="ru-RU"/>
        </w:rPr>
        <w:t xml:space="preserve">- </w:t>
      </w:r>
      <w:r w:rsidR="00C313C4">
        <w:rPr>
          <w:sz w:val="24"/>
          <w:szCs w:val="24"/>
          <w:lang w:val="ru-RU"/>
        </w:rPr>
        <w:t>жил</w:t>
      </w:r>
      <w:r w:rsidR="00DD7B01">
        <w:rPr>
          <w:sz w:val="24"/>
          <w:szCs w:val="24"/>
          <w:lang w:val="ru-RU"/>
        </w:rPr>
        <w:t>ые</w:t>
      </w:r>
      <w:r w:rsidR="00C313C4">
        <w:rPr>
          <w:sz w:val="24"/>
          <w:szCs w:val="24"/>
          <w:lang w:val="ru-RU"/>
        </w:rPr>
        <w:t xml:space="preserve"> помещени</w:t>
      </w:r>
      <w:r w:rsidR="00DD7B01">
        <w:rPr>
          <w:sz w:val="24"/>
          <w:szCs w:val="24"/>
          <w:lang w:val="ru-RU"/>
        </w:rPr>
        <w:t>я</w:t>
      </w:r>
      <w:r w:rsidR="00C313C4">
        <w:rPr>
          <w:sz w:val="24"/>
          <w:szCs w:val="24"/>
          <w:lang w:val="ru-RU"/>
        </w:rPr>
        <w:t>–квартир</w:t>
      </w:r>
      <w:r w:rsidR="00DD7B01">
        <w:rPr>
          <w:sz w:val="24"/>
          <w:szCs w:val="24"/>
          <w:lang w:val="ru-RU"/>
        </w:rPr>
        <w:t>ы</w:t>
      </w:r>
      <w:r w:rsidR="00C313C4">
        <w:rPr>
          <w:sz w:val="24"/>
          <w:szCs w:val="24"/>
          <w:lang w:val="ru-RU"/>
        </w:rPr>
        <w:t>, указанн</w:t>
      </w:r>
      <w:r w:rsidR="00DD7B01">
        <w:rPr>
          <w:sz w:val="24"/>
          <w:szCs w:val="24"/>
          <w:lang w:val="ru-RU"/>
        </w:rPr>
        <w:t>ые</w:t>
      </w:r>
      <w:r w:rsidR="00C313C4">
        <w:rPr>
          <w:sz w:val="24"/>
          <w:szCs w:val="24"/>
          <w:lang w:val="ru-RU"/>
        </w:rPr>
        <w:t xml:space="preserve"> в Приложени</w:t>
      </w:r>
      <w:r w:rsidR="00E216C2">
        <w:rPr>
          <w:sz w:val="24"/>
          <w:szCs w:val="24"/>
          <w:lang w:val="ru-RU"/>
        </w:rPr>
        <w:t>ях</w:t>
      </w:r>
      <w:r w:rsidR="00C313C4">
        <w:rPr>
          <w:sz w:val="24"/>
          <w:szCs w:val="24"/>
          <w:lang w:val="ru-RU"/>
        </w:rPr>
        <w:t xml:space="preserve"> №1,</w:t>
      </w:r>
      <w:r w:rsidR="00592357">
        <w:rPr>
          <w:sz w:val="24"/>
          <w:szCs w:val="24"/>
          <w:lang w:val="ru-RU"/>
        </w:rPr>
        <w:t>№2</w:t>
      </w:r>
      <w:r w:rsidR="002D6642">
        <w:rPr>
          <w:sz w:val="24"/>
          <w:szCs w:val="24"/>
          <w:lang w:val="ru-RU"/>
        </w:rPr>
        <w:t>,</w:t>
      </w:r>
      <w:r w:rsidR="00C313C4">
        <w:rPr>
          <w:sz w:val="24"/>
          <w:szCs w:val="24"/>
          <w:lang w:val="ru-RU"/>
        </w:rPr>
        <w:t xml:space="preserve"> подлежащ</w:t>
      </w:r>
      <w:r w:rsidR="00DD7B01">
        <w:rPr>
          <w:sz w:val="24"/>
          <w:szCs w:val="24"/>
          <w:lang w:val="ru-RU"/>
        </w:rPr>
        <w:t>ие</w:t>
      </w:r>
      <w:r w:rsidR="00C313C4">
        <w:rPr>
          <w:sz w:val="24"/>
          <w:szCs w:val="24"/>
          <w:lang w:val="ru-RU"/>
        </w:rPr>
        <w:t xml:space="preserve"> передаче </w:t>
      </w:r>
      <w:r w:rsidR="00456456" w:rsidRPr="00FF7A33">
        <w:rPr>
          <w:sz w:val="24"/>
          <w:szCs w:val="24"/>
          <w:lang w:val="ru-RU"/>
        </w:rPr>
        <w:t>Участнику Долевого Строительства после получения Разрешения на ввод в эксплуатацию Здания и входящ</w:t>
      </w:r>
      <w:r w:rsidR="00DD7B01">
        <w:rPr>
          <w:sz w:val="24"/>
          <w:szCs w:val="24"/>
          <w:lang w:val="ru-RU"/>
        </w:rPr>
        <w:t>ие</w:t>
      </w:r>
      <w:r w:rsidR="00456456" w:rsidRPr="00FF7A33">
        <w:rPr>
          <w:sz w:val="24"/>
          <w:szCs w:val="24"/>
          <w:lang w:val="ru-RU"/>
        </w:rPr>
        <w:t xml:space="preserve"> в состав указанного Здания</w:t>
      </w:r>
      <w:r w:rsidR="00196E32" w:rsidRPr="00FF7A33">
        <w:rPr>
          <w:sz w:val="24"/>
          <w:szCs w:val="24"/>
          <w:lang w:val="ru-RU"/>
        </w:rPr>
        <w:t>.</w:t>
      </w:r>
    </w:p>
    <w:p w:rsidR="00570D1E" w:rsidRPr="00FF7A33" w:rsidRDefault="001B2E4F" w:rsidP="001C4A9C">
      <w:pPr>
        <w:pStyle w:val="a0"/>
        <w:widowControl w:val="0"/>
        <w:spacing w:after="0"/>
        <w:contextualSpacing/>
        <w:rPr>
          <w:sz w:val="24"/>
          <w:szCs w:val="24"/>
          <w:lang w:val="ru-RU"/>
        </w:rPr>
      </w:pPr>
      <w:r w:rsidRPr="00FF7A33">
        <w:rPr>
          <w:b/>
          <w:sz w:val="24"/>
          <w:szCs w:val="24"/>
          <w:lang w:val="ru-RU"/>
        </w:rPr>
        <w:t xml:space="preserve">- </w:t>
      </w:r>
      <w:r w:rsidR="00570D1E" w:rsidRPr="00FF7A33">
        <w:rPr>
          <w:b/>
          <w:sz w:val="24"/>
          <w:szCs w:val="24"/>
          <w:lang w:val="ru-RU"/>
        </w:rPr>
        <w:t xml:space="preserve">«Проектная Декларация» </w:t>
      </w:r>
      <w:r w:rsidR="00DB3736" w:rsidRPr="00FF7A33">
        <w:rPr>
          <w:sz w:val="24"/>
          <w:szCs w:val="24"/>
          <w:lang w:val="ru-RU"/>
        </w:rPr>
        <w:t>-</w:t>
      </w:r>
      <w:r w:rsidR="00570D1E" w:rsidRPr="00FF7A33">
        <w:rPr>
          <w:sz w:val="24"/>
          <w:szCs w:val="24"/>
          <w:lang w:val="ru-RU"/>
        </w:rPr>
        <w:t xml:space="preserve"> проектн</w:t>
      </w:r>
      <w:r w:rsidR="00DB3736" w:rsidRPr="00FF7A33">
        <w:rPr>
          <w:sz w:val="24"/>
          <w:szCs w:val="24"/>
          <w:lang w:val="ru-RU"/>
        </w:rPr>
        <w:t>ая</w:t>
      </w:r>
      <w:r w:rsidR="00570D1E" w:rsidRPr="00FF7A33">
        <w:rPr>
          <w:sz w:val="24"/>
          <w:szCs w:val="24"/>
          <w:lang w:val="ru-RU"/>
        </w:rPr>
        <w:t xml:space="preserve"> деклараци</w:t>
      </w:r>
      <w:r w:rsidR="00DB3736" w:rsidRPr="00FF7A33">
        <w:rPr>
          <w:sz w:val="24"/>
          <w:szCs w:val="24"/>
          <w:lang w:val="ru-RU"/>
        </w:rPr>
        <w:t>я</w:t>
      </w:r>
      <w:r w:rsidR="00B71D8E">
        <w:rPr>
          <w:sz w:val="24"/>
          <w:szCs w:val="24"/>
          <w:lang w:val="ru-RU"/>
        </w:rPr>
        <w:t xml:space="preserve"> </w:t>
      </w:r>
      <w:r w:rsidR="00F8305B" w:rsidRPr="00FF7A33">
        <w:rPr>
          <w:sz w:val="24"/>
          <w:szCs w:val="24"/>
          <w:lang w:val="ru-RU"/>
        </w:rPr>
        <w:t>в отношении Здания</w:t>
      </w:r>
      <w:r w:rsidR="00570D1E" w:rsidRPr="00FF7A33">
        <w:rPr>
          <w:sz w:val="24"/>
          <w:szCs w:val="24"/>
          <w:lang w:val="ru-RU"/>
        </w:rPr>
        <w:t xml:space="preserve">, </w:t>
      </w:r>
      <w:r w:rsidR="00D07370" w:rsidRPr="00FF7A33">
        <w:rPr>
          <w:sz w:val="24"/>
          <w:szCs w:val="24"/>
          <w:lang w:val="ru-RU"/>
        </w:rPr>
        <w:t>размещаем</w:t>
      </w:r>
      <w:r w:rsidR="00DB3736" w:rsidRPr="00FF7A33">
        <w:rPr>
          <w:sz w:val="24"/>
          <w:szCs w:val="24"/>
          <w:lang w:val="ru-RU"/>
        </w:rPr>
        <w:t>ая</w:t>
      </w:r>
      <w:r w:rsidR="00B71D8E">
        <w:rPr>
          <w:sz w:val="24"/>
          <w:szCs w:val="24"/>
          <w:lang w:val="ru-RU"/>
        </w:rPr>
        <w:t xml:space="preserve"> </w:t>
      </w:r>
      <w:r w:rsidR="00D07370" w:rsidRPr="00FF7A33">
        <w:rPr>
          <w:sz w:val="24"/>
          <w:szCs w:val="24"/>
          <w:lang w:val="ru-RU"/>
        </w:rPr>
        <w:t>Застройщиком в свободном доступе</w:t>
      </w:r>
      <w:r w:rsidR="00570D1E" w:rsidRPr="00FF7A33">
        <w:rPr>
          <w:sz w:val="24"/>
          <w:szCs w:val="24"/>
          <w:lang w:val="ru-RU"/>
        </w:rPr>
        <w:t xml:space="preserve"> в соответствии с </w:t>
      </w:r>
      <w:r w:rsidR="009534A5" w:rsidRPr="00FF7A33">
        <w:rPr>
          <w:sz w:val="24"/>
          <w:szCs w:val="24"/>
          <w:lang w:val="ru-RU"/>
        </w:rPr>
        <w:t>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w:t>
      </w:r>
      <w:r w:rsidR="009F6ABA" w:rsidRPr="00FF7A33">
        <w:rPr>
          <w:sz w:val="24"/>
          <w:szCs w:val="24"/>
          <w:lang w:val="ru-RU"/>
        </w:rPr>
        <w:t>, а также последующие изменения и дополнения к ней</w:t>
      </w:r>
      <w:r w:rsidR="00241B08" w:rsidRPr="00FF7A33">
        <w:rPr>
          <w:sz w:val="24"/>
          <w:szCs w:val="24"/>
          <w:lang w:val="ru-RU"/>
        </w:rPr>
        <w:t xml:space="preserve">, о которых Застройщик информирует Участника Долевого Строительства путем публикации </w:t>
      </w:r>
      <w:r w:rsidR="00D07370" w:rsidRPr="00FF7A33">
        <w:rPr>
          <w:sz w:val="24"/>
          <w:szCs w:val="24"/>
          <w:lang w:val="ru-RU"/>
        </w:rPr>
        <w:t>в установленном Законом №214 порядке</w:t>
      </w:r>
      <w:r w:rsidR="009F6ABA" w:rsidRPr="00FF7A33">
        <w:rPr>
          <w:sz w:val="24"/>
          <w:szCs w:val="24"/>
          <w:lang w:val="ru-RU"/>
        </w:rPr>
        <w:t>.</w:t>
      </w:r>
    </w:p>
    <w:p w:rsidR="00B166AE" w:rsidRPr="00FF7A33" w:rsidRDefault="001B2E4F" w:rsidP="001C4A9C">
      <w:pPr>
        <w:pStyle w:val="a0"/>
        <w:widowControl w:val="0"/>
        <w:spacing w:after="0"/>
        <w:contextualSpacing/>
        <w:rPr>
          <w:sz w:val="24"/>
          <w:szCs w:val="24"/>
          <w:lang w:val="ru-RU"/>
        </w:rPr>
      </w:pPr>
      <w:r w:rsidRPr="00963820">
        <w:rPr>
          <w:b/>
          <w:bCs/>
          <w:sz w:val="24"/>
          <w:szCs w:val="24"/>
          <w:lang w:val="ru-RU"/>
        </w:rPr>
        <w:t>-</w:t>
      </w:r>
      <w:r w:rsidR="00B166AE" w:rsidRPr="00FF7A33">
        <w:rPr>
          <w:sz w:val="24"/>
          <w:szCs w:val="24"/>
          <w:lang w:val="ru-RU"/>
        </w:rPr>
        <w:t>«</w:t>
      </w:r>
      <w:r w:rsidR="00B166AE" w:rsidRPr="00FF7A33">
        <w:rPr>
          <w:b/>
          <w:sz w:val="24"/>
          <w:szCs w:val="24"/>
          <w:lang w:val="ru-RU"/>
        </w:rPr>
        <w:t xml:space="preserve">Проектная </w:t>
      </w:r>
      <w:r w:rsidR="00E420C9">
        <w:rPr>
          <w:b/>
          <w:sz w:val="24"/>
          <w:szCs w:val="24"/>
          <w:lang w:val="ru-RU"/>
        </w:rPr>
        <w:t xml:space="preserve">общая </w:t>
      </w:r>
      <w:r w:rsidR="00B166AE" w:rsidRPr="00FF7A33">
        <w:rPr>
          <w:b/>
          <w:sz w:val="24"/>
          <w:szCs w:val="24"/>
          <w:lang w:val="ru-RU"/>
        </w:rPr>
        <w:t>площадь</w:t>
      </w:r>
      <w:r w:rsidR="00DB3736" w:rsidRPr="00FF7A33">
        <w:rPr>
          <w:b/>
          <w:sz w:val="24"/>
          <w:szCs w:val="24"/>
          <w:lang w:val="ru-RU"/>
        </w:rPr>
        <w:t xml:space="preserve"> квартиры</w:t>
      </w:r>
      <w:r w:rsidR="00B166AE" w:rsidRPr="00FF7A33">
        <w:rPr>
          <w:sz w:val="24"/>
          <w:szCs w:val="24"/>
          <w:lang w:val="ru-RU"/>
        </w:rPr>
        <w:t>»</w:t>
      </w:r>
      <w:r w:rsidR="003817FA" w:rsidRPr="00FF7A33">
        <w:rPr>
          <w:sz w:val="24"/>
          <w:szCs w:val="24"/>
          <w:lang w:val="ru-RU"/>
        </w:rPr>
        <w:t>- площадь</w:t>
      </w:r>
      <w:r w:rsidR="00B166AE" w:rsidRPr="00FF7A33">
        <w:rPr>
          <w:sz w:val="24"/>
          <w:szCs w:val="24"/>
          <w:lang w:val="ru-RU"/>
        </w:rPr>
        <w:t xml:space="preserve"> по проекту в соответствии с ч.5 ст.15 «Жилищного кодекса Российской Федерации» от 29.12.2004 г. № 188-ФЗ без учета обмеров, произведенных кадастровым инженером, имеющим действующий квалификационный аттестат кадастрового инженера.</w:t>
      </w:r>
    </w:p>
    <w:p w:rsidR="00B166AE" w:rsidRPr="00FF7A33" w:rsidRDefault="001B2E4F" w:rsidP="001C4A9C">
      <w:pPr>
        <w:pStyle w:val="a0"/>
        <w:widowControl w:val="0"/>
        <w:spacing w:after="0"/>
        <w:contextualSpacing/>
        <w:rPr>
          <w:sz w:val="24"/>
          <w:szCs w:val="24"/>
          <w:lang w:val="ru-RU"/>
        </w:rPr>
      </w:pPr>
      <w:r w:rsidRPr="00FF7A33">
        <w:rPr>
          <w:sz w:val="24"/>
          <w:szCs w:val="24"/>
          <w:lang w:val="ru-RU"/>
        </w:rPr>
        <w:t xml:space="preserve">- </w:t>
      </w:r>
      <w:r w:rsidR="00B166AE" w:rsidRPr="00FF7A33">
        <w:rPr>
          <w:sz w:val="24"/>
          <w:szCs w:val="24"/>
          <w:lang w:val="ru-RU"/>
        </w:rPr>
        <w:t>«</w:t>
      </w:r>
      <w:r w:rsidR="00B166AE" w:rsidRPr="00FF7A33">
        <w:rPr>
          <w:b/>
          <w:sz w:val="24"/>
          <w:szCs w:val="24"/>
          <w:lang w:val="ru-RU"/>
        </w:rPr>
        <w:t>Общая площадь</w:t>
      </w:r>
      <w:r w:rsidR="007A0677" w:rsidRPr="00FF7A33">
        <w:rPr>
          <w:b/>
          <w:sz w:val="24"/>
          <w:szCs w:val="24"/>
          <w:lang w:val="ru-RU"/>
        </w:rPr>
        <w:t xml:space="preserve"> квартиры</w:t>
      </w:r>
      <w:r w:rsidR="00B166AE" w:rsidRPr="00FF7A33">
        <w:rPr>
          <w:sz w:val="24"/>
          <w:szCs w:val="24"/>
          <w:lang w:val="ru-RU"/>
        </w:rPr>
        <w:t>» - площадь в соответствии с ч.5 ст.15 «Жилищного кодекса Российской Федерации» от 29.12.2004 г. № 188-</w:t>
      </w:r>
      <w:r w:rsidR="003817FA" w:rsidRPr="00FF7A33">
        <w:rPr>
          <w:sz w:val="24"/>
          <w:szCs w:val="24"/>
          <w:lang w:val="ru-RU"/>
        </w:rPr>
        <w:t>ФЗ,</w:t>
      </w:r>
      <w:r w:rsidR="003817FA" w:rsidRPr="005E733B">
        <w:rPr>
          <w:sz w:val="24"/>
          <w:szCs w:val="24"/>
          <w:lang w:val="ru-RU"/>
        </w:rPr>
        <w:t>в</w:t>
      </w:r>
      <w:r w:rsidR="00B166AE" w:rsidRPr="00FF7A33">
        <w:rPr>
          <w:sz w:val="24"/>
          <w:szCs w:val="24"/>
          <w:lang w:val="ru-RU"/>
        </w:rPr>
        <w:t xml:space="preserve">соответствии с данными экспликации технического плана Здания, изготовленного кадастровым инженером, имеющим действующий квалификационный аттестат кадастрового инженера. </w:t>
      </w:r>
    </w:p>
    <w:p w:rsidR="001814E9" w:rsidRPr="00FF7A33" w:rsidRDefault="001B2E4F" w:rsidP="001C4A9C">
      <w:pPr>
        <w:pStyle w:val="a0"/>
        <w:widowControl w:val="0"/>
        <w:spacing w:after="0"/>
        <w:contextualSpacing/>
        <w:rPr>
          <w:sz w:val="24"/>
          <w:szCs w:val="24"/>
          <w:lang w:val="ru-RU"/>
        </w:rPr>
      </w:pPr>
      <w:r w:rsidRPr="00FF7A33">
        <w:rPr>
          <w:b/>
          <w:sz w:val="24"/>
          <w:szCs w:val="24"/>
          <w:lang w:val="ru-RU"/>
        </w:rPr>
        <w:t xml:space="preserve">- </w:t>
      </w:r>
      <w:r w:rsidR="001814E9" w:rsidRPr="00FF7A33">
        <w:rPr>
          <w:b/>
          <w:sz w:val="24"/>
          <w:szCs w:val="24"/>
          <w:lang w:val="ru-RU"/>
        </w:rPr>
        <w:t xml:space="preserve">«Цена Договора» </w:t>
      </w:r>
      <w:r w:rsidR="001814E9" w:rsidRPr="00FF7A33">
        <w:rPr>
          <w:sz w:val="24"/>
          <w:szCs w:val="24"/>
          <w:lang w:val="ru-RU"/>
        </w:rPr>
        <w:t>означает денежные средства, уплачиваемые Участником Долевого Строительства Застройщику по настоящему Договору.</w:t>
      </w:r>
    </w:p>
    <w:p w:rsidR="00D8037D" w:rsidRPr="000707D3" w:rsidRDefault="001B2E4F" w:rsidP="000707D3">
      <w:pPr>
        <w:pStyle w:val="HTML"/>
        <w:rPr>
          <w:rFonts w:ascii="Times New Roman" w:hAnsi="Times New Roman"/>
          <w:sz w:val="24"/>
          <w:szCs w:val="24"/>
          <w:lang w:val="ru-RU" w:eastAsia="ru-RU"/>
        </w:rPr>
      </w:pPr>
      <w:r w:rsidRPr="00FF7A33">
        <w:rPr>
          <w:sz w:val="24"/>
          <w:szCs w:val="24"/>
          <w:lang w:val="ru-RU"/>
        </w:rPr>
        <w:lastRenderedPageBreak/>
        <w:t xml:space="preserve">- </w:t>
      </w:r>
      <w:r w:rsidR="00A565FC" w:rsidRPr="00FF7A33">
        <w:rPr>
          <w:sz w:val="24"/>
          <w:szCs w:val="24"/>
          <w:lang w:val="ru-RU"/>
        </w:rPr>
        <w:t>«</w:t>
      </w:r>
      <w:r w:rsidR="00D8037D" w:rsidRPr="000707D3">
        <w:rPr>
          <w:rFonts w:ascii="Times New Roman" w:hAnsi="Times New Roman"/>
          <w:b/>
          <w:sz w:val="24"/>
          <w:szCs w:val="24"/>
          <w:lang w:val="ru-RU"/>
        </w:rPr>
        <w:t xml:space="preserve">Договор </w:t>
      </w:r>
      <w:r w:rsidR="00A565FC" w:rsidRPr="000707D3">
        <w:rPr>
          <w:rFonts w:ascii="Times New Roman" w:hAnsi="Times New Roman"/>
          <w:b/>
          <w:sz w:val="24"/>
          <w:szCs w:val="24"/>
          <w:lang w:val="ru-RU"/>
        </w:rPr>
        <w:t>эскроу</w:t>
      </w:r>
      <w:r w:rsidR="00D8037D" w:rsidRPr="000707D3">
        <w:rPr>
          <w:rFonts w:ascii="Times New Roman" w:hAnsi="Times New Roman"/>
          <w:b/>
          <w:sz w:val="24"/>
          <w:szCs w:val="24"/>
          <w:lang w:val="ru-RU"/>
        </w:rPr>
        <w:t xml:space="preserve"> счета</w:t>
      </w:r>
      <w:r w:rsidR="00A565FC" w:rsidRPr="000707D3">
        <w:rPr>
          <w:rFonts w:ascii="Times New Roman" w:hAnsi="Times New Roman"/>
          <w:sz w:val="24"/>
          <w:szCs w:val="24"/>
          <w:lang w:val="ru-RU"/>
        </w:rPr>
        <w:t xml:space="preserve">» - </w:t>
      </w:r>
      <w:r w:rsidR="00D8037D" w:rsidRPr="000707D3">
        <w:rPr>
          <w:rFonts w:ascii="Times New Roman" w:hAnsi="Times New Roman"/>
          <w:sz w:val="24"/>
          <w:szCs w:val="24"/>
          <w:lang w:val="ru-RU"/>
        </w:rPr>
        <w:t>заключаемый в соответствии со ст.860.7 Гражданского кодекса Российской Федерации</w:t>
      </w:r>
      <w:r w:rsidR="000707D3" w:rsidRPr="000707D3">
        <w:rPr>
          <w:rFonts w:ascii="Times New Roman" w:hAnsi="Times New Roman"/>
          <w:sz w:val="24"/>
          <w:szCs w:val="24"/>
          <w:lang w:val="ru-RU" w:eastAsia="ru-RU"/>
        </w:rPr>
        <w:t xml:space="preserve">с учётом особенностей, указанных в ст.ст. 15.4, 15.5 Федерального закона от 30.12.2004 </w:t>
      </w:r>
      <w:r w:rsidR="00880D7E">
        <w:rPr>
          <w:rFonts w:ascii="Times New Roman" w:hAnsi="Times New Roman"/>
          <w:sz w:val="24"/>
          <w:szCs w:val="24"/>
          <w:lang w:val="ru-RU" w:eastAsia="ru-RU"/>
        </w:rPr>
        <w:t>№</w:t>
      </w:r>
      <w:r w:rsidR="000707D3" w:rsidRPr="000707D3">
        <w:rPr>
          <w:rFonts w:ascii="Times New Roman" w:hAnsi="Times New Roman"/>
          <w:sz w:val="24"/>
          <w:szCs w:val="24"/>
          <w:lang w:val="ru-RU" w:eastAsia="ru-RU"/>
        </w:rPr>
        <w:t xml:space="preserve"> 214-ФЗ </w:t>
      </w:r>
      <w:r w:rsidR="00D8037D" w:rsidRPr="000707D3">
        <w:rPr>
          <w:rFonts w:ascii="Times New Roman" w:hAnsi="Times New Roman"/>
          <w:sz w:val="24"/>
          <w:szCs w:val="24"/>
          <w:lang w:val="ru-RU" w:eastAsia="ru-RU"/>
        </w:rPr>
        <w:t>договор об открытии специального счета эскроу для учета и блокирования денежных средств, полученных банк</w:t>
      </w:r>
      <w:r w:rsidR="00456456" w:rsidRPr="000707D3">
        <w:rPr>
          <w:rFonts w:ascii="Times New Roman" w:hAnsi="Times New Roman"/>
          <w:sz w:val="24"/>
          <w:szCs w:val="24"/>
          <w:lang w:val="ru-RU" w:eastAsia="ru-RU"/>
        </w:rPr>
        <w:t>ом</w:t>
      </w:r>
      <w:r w:rsidR="00D8037D" w:rsidRPr="000707D3">
        <w:rPr>
          <w:rFonts w:ascii="Times New Roman" w:hAnsi="Times New Roman"/>
          <w:sz w:val="24"/>
          <w:szCs w:val="24"/>
          <w:lang w:val="ru-RU" w:eastAsia="ru-RU"/>
        </w:rPr>
        <w:t xml:space="preserve"> (эскроу-агентом) от владельца счета (депонента – Участника </w:t>
      </w:r>
      <w:r w:rsidR="00F91D46" w:rsidRPr="000707D3">
        <w:rPr>
          <w:rFonts w:ascii="Times New Roman" w:hAnsi="Times New Roman"/>
          <w:sz w:val="24"/>
          <w:szCs w:val="24"/>
          <w:lang w:val="ru-RU" w:eastAsia="ru-RU"/>
        </w:rPr>
        <w:t>Д</w:t>
      </w:r>
      <w:r w:rsidR="00D8037D" w:rsidRPr="000707D3">
        <w:rPr>
          <w:rFonts w:ascii="Times New Roman" w:hAnsi="Times New Roman"/>
          <w:sz w:val="24"/>
          <w:szCs w:val="24"/>
          <w:lang w:val="ru-RU" w:eastAsia="ru-RU"/>
        </w:rPr>
        <w:t xml:space="preserve">олевого </w:t>
      </w:r>
      <w:r w:rsidR="00F91D46" w:rsidRPr="000707D3">
        <w:rPr>
          <w:rFonts w:ascii="Times New Roman" w:hAnsi="Times New Roman"/>
          <w:sz w:val="24"/>
          <w:szCs w:val="24"/>
          <w:lang w:val="ru-RU" w:eastAsia="ru-RU"/>
        </w:rPr>
        <w:t>С</w:t>
      </w:r>
      <w:r w:rsidR="00D8037D" w:rsidRPr="000707D3">
        <w:rPr>
          <w:rFonts w:ascii="Times New Roman" w:hAnsi="Times New Roman"/>
          <w:sz w:val="24"/>
          <w:szCs w:val="24"/>
          <w:lang w:val="ru-RU" w:eastAsia="ru-RU"/>
        </w:rPr>
        <w:t>троительства) в целях их передачи Застройщику при возникновении оснований, предусмотренных договором счетаэскроу. Права на денежные средства, находящиеся на счете эскроу принадлежат депоненту</w:t>
      </w:r>
      <w:r w:rsidR="00F91D46" w:rsidRPr="000707D3">
        <w:rPr>
          <w:rFonts w:ascii="Times New Roman" w:hAnsi="Times New Roman"/>
          <w:sz w:val="24"/>
          <w:szCs w:val="24"/>
          <w:lang w:val="ru-RU" w:eastAsia="ru-RU"/>
        </w:rPr>
        <w:t xml:space="preserve"> (Участнику Долевого Строительства)</w:t>
      </w:r>
      <w:r w:rsidR="00D8037D" w:rsidRPr="000707D3">
        <w:rPr>
          <w:rFonts w:ascii="Times New Roman" w:hAnsi="Times New Roman"/>
          <w:sz w:val="24"/>
          <w:szCs w:val="24"/>
          <w:lang w:val="ru-RU" w:eastAsia="ru-RU"/>
        </w:rPr>
        <w:t xml:space="preserve"> до даты возникновения оснований для передачи денежных средств бенефициару (Застройщику), а после указанной даты - бенефициару. Распоряжение денежными средствами, находящимися на счете эскроу, осуществляется в порядке, предусмотренном параграфом 3 Главы </w:t>
      </w:r>
      <w:r w:rsidR="00556B96" w:rsidRPr="000707D3">
        <w:rPr>
          <w:rFonts w:ascii="Times New Roman" w:hAnsi="Times New Roman"/>
          <w:sz w:val="24"/>
          <w:szCs w:val="24"/>
          <w:lang w:val="ru-RU" w:eastAsia="ru-RU"/>
        </w:rPr>
        <w:t>4</w:t>
      </w:r>
      <w:r w:rsidR="00D8037D" w:rsidRPr="000707D3">
        <w:rPr>
          <w:rFonts w:ascii="Times New Roman" w:hAnsi="Times New Roman"/>
          <w:sz w:val="24"/>
          <w:szCs w:val="24"/>
          <w:lang w:val="ru-RU" w:eastAsia="ru-RU"/>
        </w:rPr>
        <w:t>5 Гражданского кодекса Российской Федерации</w:t>
      </w:r>
      <w:r w:rsidR="002A1DEF" w:rsidRPr="000707D3">
        <w:rPr>
          <w:rFonts w:ascii="Times New Roman" w:hAnsi="Times New Roman"/>
          <w:sz w:val="24"/>
          <w:szCs w:val="24"/>
          <w:lang w:val="ru-RU" w:eastAsia="ru-RU"/>
        </w:rPr>
        <w:t xml:space="preserve">с учётом особенностей, указанных в ст. 15.5 Федерального закона от 30.12.2004 </w:t>
      </w:r>
      <w:r w:rsidR="00880D7E">
        <w:rPr>
          <w:rFonts w:ascii="Times New Roman" w:hAnsi="Times New Roman"/>
          <w:sz w:val="24"/>
          <w:szCs w:val="24"/>
          <w:lang w:val="ru-RU" w:eastAsia="ru-RU"/>
        </w:rPr>
        <w:t>№</w:t>
      </w:r>
      <w:r w:rsidR="002A1DEF" w:rsidRPr="000707D3">
        <w:rPr>
          <w:rFonts w:ascii="Times New Roman" w:hAnsi="Times New Roman"/>
          <w:sz w:val="24"/>
          <w:szCs w:val="24"/>
          <w:lang w:val="ru-RU" w:eastAsia="ru-RU"/>
        </w:rPr>
        <w:t xml:space="preserve"> 214-ФЗ</w:t>
      </w:r>
      <w:r w:rsidR="00D8037D" w:rsidRPr="000707D3">
        <w:rPr>
          <w:rFonts w:ascii="Times New Roman" w:hAnsi="Times New Roman"/>
          <w:sz w:val="24"/>
          <w:szCs w:val="24"/>
          <w:lang w:val="ru-RU" w:eastAsia="ru-RU"/>
        </w:rPr>
        <w:t>.</w:t>
      </w:r>
    </w:p>
    <w:p w:rsidR="00AD67B5" w:rsidRDefault="008B0E3C" w:rsidP="00AD67B5">
      <w:pPr>
        <w:pStyle w:val="a0"/>
        <w:widowControl w:val="0"/>
        <w:spacing w:after="0"/>
        <w:contextualSpacing/>
        <w:rPr>
          <w:rFonts w:eastAsia="Calibri"/>
          <w:sz w:val="24"/>
          <w:szCs w:val="24"/>
          <w:lang w:val="ru-RU"/>
        </w:rPr>
      </w:pPr>
      <w:r w:rsidRPr="003A06C4">
        <w:rPr>
          <w:b/>
          <w:sz w:val="24"/>
          <w:szCs w:val="24"/>
          <w:lang w:val="ru-RU"/>
        </w:rPr>
        <w:t>«Уполномоченный банк (эскроу-агент)» -</w:t>
      </w:r>
      <w:r w:rsidR="00473A58" w:rsidRPr="00E216C2">
        <w:rPr>
          <w:sz w:val="24"/>
          <w:szCs w:val="24"/>
          <w:lang w:val="ru-RU" w:eastAsia="ru-RU"/>
        </w:rPr>
        <w:t xml:space="preserve">Банк ВТБ (публичное акционерное общество) (сокращенное наименование </w:t>
      </w:r>
      <w:r w:rsidR="00880D7E" w:rsidRPr="00E216C2">
        <w:rPr>
          <w:sz w:val="24"/>
          <w:szCs w:val="24"/>
          <w:lang w:val="ru-RU" w:eastAsia="ru-RU"/>
        </w:rPr>
        <w:t xml:space="preserve">- </w:t>
      </w:r>
      <w:r w:rsidR="00473A58" w:rsidRPr="00E216C2">
        <w:rPr>
          <w:sz w:val="24"/>
          <w:szCs w:val="24"/>
          <w:lang w:val="ru-RU" w:eastAsia="ru-RU"/>
        </w:rPr>
        <w:t xml:space="preserve">Банк ВТБ (ПАО)), </w:t>
      </w:r>
      <w:r w:rsidR="00AD67B5" w:rsidRPr="00E216C2">
        <w:rPr>
          <w:sz w:val="24"/>
          <w:szCs w:val="24"/>
          <w:lang w:val="ru-RU"/>
        </w:rPr>
        <w:t>Генеральная лицензия Банка России на осуществление банковских операций № 1000, место нахождения: 191144, г. Санкт-Петербург, переулок Дегтярный, д.11, лит. А; почтовый адрес: 109147 г. Москва, Банк ВТБ (ПАО),                    ул. Воронцовская, д.43, стр.1, кор/счет в ГУ Банка России по Центральному федеральному округу № 30101810700000000187, ИНН 7702070139, БИК 044525187</w:t>
      </w:r>
      <w:r w:rsidR="004D3417" w:rsidRPr="00E216C2">
        <w:rPr>
          <w:sz w:val="24"/>
          <w:szCs w:val="24"/>
          <w:lang w:val="ru-RU"/>
        </w:rPr>
        <w:t>,</w:t>
      </w:r>
      <w:r w:rsidR="00AD67B5" w:rsidRPr="00E216C2">
        <w:rPr>
          <w:rFonts w:eastAsia="Calibri"/>
          <w:sz w:val="24"/>
          <w:szCs w:val="24"/>
          <w:lang w:val="ru-RU"/>
        </w:rPr>
        <w:t xml:space="preserve">адрес электронной почты: </w:t>
      </w:r>
      <w:hyperlink r:id="rId31" w:history="1">
        <w:r w:rsidR="00F73F8F" w:rsidRPr="003A3B9B">
          <w:rPr>
            <w:rStyle w:val="af2"/>
            <w:sz w:val="24"/>
            <w:szCs w:val="24"/>
            <w:lang w:val="ru-RU" w:eastAsia="ru-RU"/>
          </w:rPr>
          <w:t>schet_escrow@vtb.ru</w:t>
        </w:r>
      </w:hyperlink>
      <w:r w:rsidR="00AD67B5" w:rsidRPr="00E216C2">
        <w:rPr>
          <w:rFonts w:eastAsia="Calibri"/>
          <w:sz w:val="24"/>
          <w:szCs w:val="24"/>
          <w:lang w:val="ru-RU"/>
        </w:rPr>
        <w:t>, номер телефона: +7 (495) 960-24-24.</w:t>
      </w:r>
    </w:p>
    <w:p w:rsidR="008C06EC" w:rsidRPr="008B0E3C" w:rsidRDefault="008C06EC" w:rsidP="001C4A9C">
      <w:pPr>
        <w:pStyle w:val="a0"/>
        <w:widowControl w:val="0"/>
        <w:spacing w:after="0"/>
        <w:contextualSpacing/>
        <w:rPr>
          <w:sz w:val="24"/>
          <w:szCs w:val="24"/>
          <w:lang w:val="ru-RU"/>
        </w:rPr>
      </w:pPr>
    </w:p>
    <w:p w:rsidR="00DC684A" w:rsidRPr="00FF7A33" w:rsidRDefault="00813108" w:rsidP="001C4A9C">
      <w:pPr>
        <w:pStyle w:val="BMKHEADING1"/>
        <w:keepNext w:val="0"/>
        <w:widowControl w:val="0"/>
        <w:spacing w:after="0"/>
        <w:contextualSpacing/>
        <w:jc w:val="center"/>
        <w:rPr>
          <w:sz w:val="24"/>
          <w:szCs w:val="24"/>
          <w:lang w:val="ru-RU"/>
        </w:rPr>
      </w:pPr>
      <w:r w:rsidRPr="00FF7A33">
        <w:rPr>
          <w:sz w:val="24"/>
          <w:szCs w:val="24"/>
          <w:lang w:val="ru-RU"/>
        </w:rPr>
        <w:t>ПРАВОВОЕ ОБОСНОВАНИЕ ДОГОВОРА.</w:t>
      </w:r>
    </w:p>
    <w:p w:rsidR="00813108" w:rsidRPr="00FF7A33" w:rsidRDefault="00813108" w:rsidP="001C4A9C">
      <w:pPr>
        <w:pStyle w:val="BMKHeading2"/>
        <w:widowControl w:val="0"/>
        <w:spacing w:after="0"/>
        <w:contextualSpacing/>
        <w:rPr>
          <w:sz w:val="24"/>
          <w:szCs w:val="24"/>
          <w:lang w:val="ru-RU"/>
        </w:rPr>
      </w:pPr>
      <w:r w:rsidRPr="00FF7A33">
        <w:rPr>
          <w:sz w:val="24"/>
          <w:szCs w:val="24"/>
          <w:lang w:val="ru-RU"/>
        </w:rPr>
        <w:t xml:space="preserve">Настоящий Договор заключен в соответствии с Гражданским кодексом </w:t>
      </w:r>
      <w:r w:rsidR="00EB3E33" w:rsidRPr="00FF7A33">
        <w:rPr>
          <w:sz w:val="24"/>
          <w:szCs w:val="24"/>
          <w:lang w:val="ru-RU"/>
        </w:rPr>
        <w:t>Российской Федерации</w:t>
      </w:r>
      <w:r w:rsidRPr="00FF7A33">
        <w:rPr>
          <w:sz w:val="24"/>
          <w:szCs w:val="24"/>
          <w:lang w:val="ru-RU"/>
        </w:rPr>
        <w:t>,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3108" w:rsidRPr="00FF7A33" w:rsidRDefault="00813108" w:rsidP="001C4A9C">
      <w:pPr>
        <w:rPr>
          <w:sz w:val="24"/>
          <w:szCs w:val="24"/>
          <w:lang w:val="ru-RU"/>
        </w:rPr>
      </w:pPr>
      <w:r w:rsidRPr="00FF7A33">
        <w:rPr>
          <w:sz w:val="24"/>
          <w:szCs w:val="24"/>
          <w:lang w:val="ru-RU"/>
        </w:rPr>
        <w:t xml:space="preserve">2.2. </w:t>
      </w:r>
      <w:r w:rsidRPr="00FF7A33">
        <w:rPr>
          <w:sz w:val="24"/>
          <w:szCs w:val="24"/>
          <w:lang w:val="ru-RU"/>
        </w:rPr>
        <w:tab/>
        <w:t>Правовым основанием для заключения настоящего Договора является:</w:t>
      </w:r>
    </w:p>
    <w:p w:rsidR="00D84006" w:rsidRDefault="002E79F5" w:rsidP="001C4A9C">
      <w:pPr>
        <w:ind w:left="708"/>
        <w:rPr>
          <w:sz w:val="24"/>
          <w:szCs w:val="24"/>
          <w:lang w:val="ru-RU"/>
        </w:rPr>
      </w:pPr>
      <w:r>
        <w:rPr>
          <w:sz w:val="24"/>
          <w:szCs w:val="24"/>
          <w:lang w:val="ru-RU"/>
        </w:rPr>
        <w:t xml:space="preserve">- </w:t>
      </w:r>
      <w:r w:rsidR="00294CC3">
        <w:rPr>
          <w:sz w:val="24"/>
          <w:szCs w:val="24"/>
          <w:lang w:val="ru-RU"/>
        </w:rPr>
        <w:t xml:space="preserve">Выписка из ЕГРН о праве собственности земельного участка </w:t>
      </w:r>
      <w:r w:rsidR="00294CC3">
        <w:rPr>
          <w:sz w:val="24"/>
          <w:szCs w:val="24"/>
          <w:shd w:val="clear" w:color="auto" w:fill="FFFFFF"/>
          <w:lang w:val="ru-RU"/>
        </w:rPr>
        <w:t xml:space="preserve">кадастровый номер </w:t>
      </w:r>
      <w:r w:rsidR="00294CC3" w:rsidRPr="00294CC3">
        <w:rPr>
          <w:sz w:val="24"/>
          <w:szCs w:val="24"/>
          <w:shd w:val="clear" w:color="auto" w:fill="FFFFFF"/>
          <w:lang w:val="ru-RU"/>
        </w:rPr>
        <w:t>20:17:0223002:952</w:t>
      </w:r>
      <w:r w:rsidR="009C6550">
        <w:rPr>
          <w:sz w:val="24"/>
          <w:szCs w:val="24"/>
          <w:shd w:val="clear" w:color="auto" w:fill="FFFFFF"/>
          <w:lang w:val="ru-RU"/>
        </w:rPr>
        <w:t xml:space="preserve"> от 2</w:t>
      </w:r>
      <w:r w:rsidR="00294CC3">
        <w:rPr>
          <w:sz w:val="24"/>
          <w:szCs w:val="24"/>
          <w:shd w:val="clear" w:color="auto" w:fill="FFFFFF"/>
          <w:lang w:val="ru-RU"/>
        </w:rPr>
        <w:t>8</w:t>
      </w:r>
      <w:r w:rsidR="009C6550">
        <w:rPr>
          <w:sz w:val="24"/>
          <w:szCs w:val="24"/>
          <w:shd w:val="clear" w:color="auto" w:fill="FFFFFF"/>
          <w:lang w:val="ru-RU"/>
        </w:rPr>
        <w:t xml:space="preserve"> ноября 202</w:t>
      </w:r>
      <w:r w:rsidR="00294CC3">
        <w:rPr>
          <w:sz w:val="24"/>
          <w:szCs w:val="24"/>
          <w:shd w:val="clear" w:color="auto" w:fill="FFFFFF"/>
          <w:lang w:val="ru-RU"/>
        </w:rPr>
        <w:t>2</w:t>
      </w:r>
      <w:r w:rsidR="009C6550">
        <w:rPr>
          <w:sz w:val="24"/>
          <w:szCs w:val="24"/>
          <w:shd w:val="clear" w:color="auto" w:fill="FFFFFF"/>
          <w:lang w:val="ru-RU"/>
        </w:rPr>
        <w:t xml:space="preserve"> года; </w:t>
      </w:r>
    </w:p>
    <w:p w:rsidR="0003167A" w:rsidRPr="00FF7A33" w:rsidRDefault="002E79F5" w:rsidP="001C4A9C">
      <w:pPr>
        <w:ind w:left="708"/>
        <w:rPr>
          <w:sz w:val="24"/>
          <w:szCs w:val="24"/>
          <w:lang w:val="ru-RU"/>
        </w:rPr>
      </w:pPr>
      <w:r>
        <w:rPr>
          <w:sz w:val="24"/>
          <w:szCs w:val="24"/>
          <w:lang w:val="ru-RU"/>
        </w:rPr>
        <w:t xml:space="preserve">- </w:t>
      </w:r>
      <w:r w:rsidR="0003167A" w:rsidRPr="00FF7A33">
        <w:rPr>
          <w:sz w:val="24"/>
          <w:szCs w:val="24"/>
          <w:lang w:val="ru-RU"/>
        </w:rPr>
        <w:t>Разрешение на строительство №</w:t>
      </w:r>
      <w:r w:rsidR="00294CC3">
        <w:rPr>
          <w:sz w:val="24"/>
          <w:szCs w:val="24"/>
          <w:lang w:val="ru-RU"/>
        </w:rPr>
        <w:t>20-17-071-2022</w:t>
      </w:r>
      <w:r w:rsidR="0003167A" w:rsidRPr="00FF7A33">
        <w:rPr>
          <w:sz w:val="24"/>
          <w:szCs w:val="24"/>
          <w:lang w:val="ru-RU"/>
        </w:rPr>
        <w:t xml:space="preserve">, выданное </w:t>
      </w:r>
      <w:r w:rsidR="00265651">
        <w:rPr>
          <w:sz w:val="24"/>
          <w:szCs w:val="24"/>
          <w:lang w:val="ru-RU"/>
        </w:rPr>
        <w:t xml:space="preserve">Департаментом строительства </w:t>
      </w:r>
      <w:r w:rsidR="00595EBA">
        <w:rPr>
          <w:sz w:val="24"/>
          <w:szCs w:val="24"/>
          <w:lang w:val="ru-RU"/>
        </w:rPr>
        <w:t>и архитектуры</w:t>
      </w:r>
      <w:r w:rsidR="00265651">
        <w:rPr>
          <w:sz w:val="24"/>
          <w:szCs w:val="24"/>
          <w:lang w:val="ru-RU"/>
        </w:rPr>
        <w:t xml:space="preserve"> Мэрии города Грозного</w:t>
      </w:r>
      <w:r w:rsidR="000E738E">
        <w:rPr>
          <w:sz w:val="24"/>
          <w:szCs w:val="24"/>
          <w:lang w:val="ru-RU"/>
        </w:rPr>
        <w:t>12</w:t>
      </w:r>
      <w:r w:rsidR="00294CC3">
        <w:rPr>
          <w:sz w:val="24"/>
          <w:szCs w:val="24"/>
          <w:lang w:val="ru-RU"/>
        </w:rPr>
        <w:t>.10.2022 года.</w:t>
      </w:r>
    </w:p>
    <w:p w:rsidR="0003167A" w:rsidRPr="00FF7A33" w:rsidRDefault="0003167A" w:rsidP="001C4A9C">
      <w:pPr>
        <w:ind w:left="708"/>
        <w:rPr>
          <w:sz w:val="24"/>
          <w:szCs w:val="24"/>
          <w:lang w:val="ru-RU"/>
        </w:rPr>
      </w:pPr>
      <w:r w:rsidRPr="00FF7A33">
        <w:rPr>
          <w:sz w:val="24"/>
          <w:szCs w:val="24"/>
          <w:lang w:val="ru-RU"/>
        </w:rPr>
        <w:t>- Проектная декларация, размещенная в сети Интернет: в Единой информационной системе жилищного строительства.</w:t>
      </w:r>
    </w:p>
    <w:p w:rsidR="0003167A" w:rsidRPr="00FF7A33" w:rsidRDefault="0003167A" w:rsidP="001C4A9C">
      <w:pPr>
        <w:rPr>
          <w:sz w:val="24"/>
          <w:szCs w:val="24"/>
          <w:lang w:val="ru-RU"/>
        </w:rPr>
      </w:pPr>
    </w:p>
    <w:p w:rsidR="0003167A" w:rsidRPr="00FF7A33" w:rsidRDefault="0003167A" w:rsidP="001C4A9C">
      <w:pPr>
        <w:pStyle w:val="BMKHEADING1"/>
        <w:keepNext w:val="0"/>
        <w:widowControl w:val="0"/>
        <w:spacing w:after="0"/>
        <w:contextualSpacing/>
        <w:jc w:val="center"/>
        <w:rPr>
          <w:sz w:val="24"/>
          <w:szCs w:val="24"/>
          <w:lang w:val="ru-RU"/>
        </w:rPr>
      </w:pPr>
      <w:r w:rsidRPr="00FF7A33">
        <w:rPr>
          <w:sz w:val="24"/>
          <w:szCs w:val="24"/>
          <w:lang w:val="ru-RU"/>
        </w:rPr>
        <w:t>ПРЕДМЕТ ДОГОВОРА.</w:t>
      </w:r>
    </w:p>
    <w:p w:rsidR="00F97F91" w:rsidRPr="00FF7A33" w:rsidRDefault="00DE1B08" w:rsidP="001C4A9C">
      <w:pPr>
        <w:pStyle w:val="BMKHeading2"/>
        <w:widowControl w:val="0"/>
        <w:spacing w:after="0"/>
        <w:contextualSpacing/>
        <w:rPr>
          <w:sz w:val="24"/>
          <w:szCs w:val="24"/>
          <w:lang w:val="ru-RU"/>
        </w:rPr>
      </w:pPr>
      <w:r w:rsidRPr="00FF7A33">
        <w:rPr>
          <w:sz w:val="24"/>
          <w:szCs w:val="24"/>
          <w:lang w:val="ru-RU"/>
        </w:rPr>
        <w:t>Застройщик</w:t>
      </w:r>
      <w:r w:rsidR="00401E5E" w:rsidRPr="00FF7A33">
        <w:rPr>
          <w:sz w:val="24"/>
          <w:szCs w:val="24"/>
          <w:lang w:val="ru-RU"/>
        </w:rPr>
        <w:t xml:space="preserve"> настоящим обязуется в предусмотренный Договором срок своими силами и (или) с привлечением других лиц построить </w:t>
      </w:r>
      <w:r w:rsidR="00EE535C" w:rsidRPr="00FF7A33">
        <w:rPr>
          <w:sz w:val="24"/>
          <w:szCs w:val="24"/>
          <w:lang w:val="ru-RU"/>
        </w:rPr>
        <w:t>Здание</w:t>
      </w:r>
      <w:r w:rsidR="00401E5E" w:rsidRPr="00FF7A33">
        <w:rPr>
          <w:sz w:val="24"/>
          <w:szCs w:val="24"/>
          <w:lang w:val="ru-RU"/>
        </w:rPr>
        <w:t xml:space="preserve">и после </w:t>
      </w:r>
      <w:r w:rsidR="0003167A" w:rsidRPr="00FF7A33">
        <w:rPr>
          <w:sz w:val="24"/>
          <w:szCs w:val="24"/>
          <w:lang w:val="ru-RU"/>
        </w:rPr>
        <w:t xml:space="preserve">получения Разрешения на </w:t>
      </w:r>
      <w:r w:rsidR="00673EE9" w:rsidRPr="00FF7A33">
        <w:rPr>
          <w:sz w:val="24"/>
          <w:szCs w:val="24"/>
          <w:lang w:val="ru-RU"/>
        </w:rPr>
        <w:t>ввод Здания в эксплуатацию</w:t>
      </w:r>
      <w:r w:rsidR="00401E5E" w:rsidRPr="00FF7A33">
        <w:rPr>
          <w:sz w:val="24"/>
          <w:szCs w:val="24"/>
          <w:lang w:val="ru-RU"/>
        </w:rPr>
        <w:t xml:space="preserve"> передать </w:t>
      </w:r>
      <w:r w:rsidR="005C7C7D" w:rsidRPr="00FF7A33">
        <w:rPr>
          <w:sz w:val="24"/>
          <w:szCs w:val="24"/>
          <w:lang w:val="ru-RU"/>
        </w:rPr>
        <w:t>Участнику Д</w:t>
      </w:r>
      <w:r w:rsidR="00401E5E" w:rsidRPr="00FF7A33">
        <w:rPr>
          <w:sz w:val="24"/>
          <w:szCs w:val="24"/>
          <w:lang w:val="ru-RU"/>
        </w:rPr>
        <w:t xml:space="preserve">олевого </w:t>
      </w:r>
      <w:r w:rsidR="005C7C7D" w:rsidRPr="00FF7A33">
        <w:rPr>
          <w:sz w:val="24"/>
          <w:szCs w:val="24"/>
          <w:lang w:val="ru-RU"/>
        </w:rPr>
        <w:t>Ст</w:t>
      </w:r>
      <w:r w:rsidR="00401E5E" w:rsidRPr="00FF7A33">
        <w:rPr>
          <w:sz w:val="24"/>
          <w:szCs w:val="24"/>
          <w:lang w:val="ru-RU"/>
        </w:rPr>
        <w:t>роительства</w:t>
      </w:r>
      <w:r w:rsidR="00944F04" w:rsidRPr="00FF7A33">
        <w:rPr>
          <w:sz w:val="24"/>
          <w:szCs w:val="24"/>
          <w:lang w:val="ru-RU"/>
        </w:rPr>
        <w:t>Объект Долевого Строительства</w:t>
      </w:r>
      <w:r w:rsidR="00401E5E" w:rsidRPr="00FF7A33">
        <w:rPr>
          <w:sz w:val="24"/>
          <w:szCs w:val="24"/>
          <w:lang w:val="ru-RU"/>
        </w:rPr>
        <w:t xml:space="preserve">, а </w:t>
      </w:r>
      <w:r w:rsidR="005C7C7D" w:rsidRPr="00FF7A33">
        <w:rPr>
          <w:sz w:val="24"/>
          <w:szCs w:val="24"/>
          <w:lang w:val="ru-RU"/>
        </w:rPr>
        <w:t>У</w:t>
      </w:r>
      <w:r w:rsidR="00401E5E" w:rsidRPr="00FF7A33">
        <w:rPr>
          <w:sz w:val="24"/>
          <w:szCs w:val="24"/>
          <w:lang w:val="ru-RU"/>
        </w:rPr>
        <w:t xml:space="preserve">частник </w:t>
      </w:r>
      <w:r w:rsidR="005C7C7D" w:rsidRPr="00FF7A33">
        <w:rPr>
          <w:sz w:val="24"/>
          <w:szCs w:val="24"/>
          <w:lang w:val="ru-RU"/>
        </w:rPr>
        <w:t>Д</w:t>
      </w:r>
      <w:r w:rsidR="00401E5E" w:rsidRPr="00FF7A33">
        <w:rPr>
          <w:sz w:val="24"/>
          <w:szCs w:val="24"/>
          <w:lang w:val="ru-RU"/>
        </w:rPr>
        <w:t xml:space="preserve">олевого </w:t>
      </w:r>
      <w:r w:rsidR="005C7C7D" w:rsidRPr="00FF7A33">
        <w:rPr>
          <w:sz w:val="24"/>
          <w:szCs w:val="24"/>
          <w:lang w:val="ru-RU"/>
        </w:rPr>
        <w:t>С</w:t>
      </w:r>
      <w:r w:rsidR="00401E5E" w:rsidRPr="00FF7A33">
        <w:rPr>
          <w:sz w:val="24"/>
          <w:szCs w:val="24"/>
          <w:lang w:val="ru-RU"/>
        </w:rPr>
        <w:t xml:space="preserve">троительства обязуется уплатить </w:t>
      </w:r>
      <w:r w:rsidR="005C7C7D" w:rsidRPr="00FF7A33">
        <w:rPr>
          <w:sz w:val="24"/>
          <w:szCs w:val="24"/>
          <w:lang w:val="ru-RU"/>
        </w:rPr>
        <w:t>Ц</w:t>
      </w:r>
      <w:r w:rsidR="00401E5E" w:rsidRPr="00FF7A33">
        <w:rPr>
          <w:sz w:val="24"/>
          <w:szCs w:val="24"/>
          <w:lang w:val="ru-RU"/>
        </w:rPr>
        <w:t>ену</w:t>
      </w:r>
      <w:r w:rsidR="005C7C7D" w:rsidRPr="00FF7A33">
        <w:rPr>
          <w:sz w:val="24"/>
          <w:szCs w:val="24"/>
          <w:lang w:val="ru-RU"/>
        </w:rPr>
        <w:t xml:space="preserve"> Договора </w:t>
      </w:r>
      <w:r w:rsidR="00401E5E" w:rsidRPr="00FF7A33">
        <w:rPr>
          <w:sz w:val="24"/>
          <w:szCs w:val="24"/>
          <w:lang w:val="ru-RU"/>
        </w:rPr>
        <w:t xml:space="preserve">и принять </w:t>
      </w:r>
      <w:r w:rsidR="00944F04" w:rsidRPr="00FF7A33">
        <w:rPr>
          <w:sz w:val="24"/>
          <w:szCs w:val="24"/>
          <w:lang w:val="ru-RU"/>
        </w:rPr>
        <w:t xml:space="preserve">Объект Долевого Строительства </w:t>
      </w:r>
      <w:r w:rsidR="005C7C7D" w:rsidRPr="00FF7A33">
        <w:rPr>
          <w:sz w:val="24"/>
          <w:szCs w:val="24"/>
          <w:lang w:val="ru-RU"/>
        </w:rPr>
        <w:t>в порядке и в сроки, предусмотренные Договором</w:t>
      </w:r>
      <w:r w:rsidR="000167CC" w:rsidRPr="00FF7A33">
        <w:rPr>
          <w:sz w:val="24"/>
          <w:szCs w:val="24"/>
          <w:lang w:val="ru-RU"/>
        </w:rPr>
        <w:t>.</w:t>
      </w:r>
    </w:p>
    <w:p w:rsidR="00341D76" w:rsidRPr="00E03011" w:rsidRDefault="00C313C4" w:rsidP="001C4A9C">
      <w:pPr>
        <w:pStyle w:val="BMKHeading2"/>
        <w:spacing w:after="0"/>
        <w:contextualSpacing/>
        <w:rPr>
          <w:sz w:val="24"/>
          <w:szCs w:val="24"/>
          <w:lang w:val="ru-RU"/>
        </w:rPr>
      </w:pPr>
      <w:r>
        <w:rPr>
          <w:sz w:val="24"/>
          <w:szCs w:val="24"/>
          <w:lang w:val="ru-RU"/>
        </w:rPr>
        <w:t>Объек</w:t>
      </w:r>
      <w:r w:rsidR="00C068D2">
        <w:rPr>
          <w:sz w:val="24"/>
          <w:szCs w:val="24"/>
          <w:lang w:val="ru-RU"/>
        </w:rPr>
        <w:t>т</w:t>
      </w:r>
      <w:r w:rsidR="00DD7B01">
        <w:rPr>
          <w:sz w:val="24"/>
          <w:szCs w:val="24"/>
          <w:lang w:val="ru-RU"/>
        </w:rPr>
        <w:t>ы</w:t>
      </w:r>
      <w:r w:rsidR="0026639C" w:rsidRPr="00E03011">
        <w:rPr>
          <w:sz w:val="24"/>
          <w:szCs w:val="24"/>
          <w:lang w:val="ru-RU"/>
        </w:rPr>
        <w:t>Долевого Строительства</w:t>
      </w:r>
      <w:r w:rsidR="00341D76" w:rsidRPr="00E03011">
        <w:rPr>
          <w:sz w:val="24"/>
          <w:szCs w:val="24"/>
          <w:lang w:val="ru-RU"/>
        </w:rPr>
        <w:t>:</w:t>
      </w:r>
    </w:p>
    <w:p w:rsidR="000458AB" w:rsidRDefault="00C313C4" w:rsidP="000458AB">
      <w:pPr>
        <w:pStyle w:val="BMKHeading2"/>
        <w:numPr>
          <w:ilvl w:val="0"/>
          <w:numId w:val="0"/>
        </w:numPr>
        <w:spacing w:after="0"/>
        <w:ind w:left="720"/>
        <w:contextualSpacing/>
        <w:rPr>
          <w:sz w:val="24"/>
          <w:szCs w:val="24"/>
          <w:lang w:val="ru-RU"/>
        </w:rPr>
      </w:pPr>
      <w:r>
        <w:rPr>
          <w:sz w:val="24"/>
          <w:szCs w:val="24"/>
          <w:lang w:val="ru-RU"/>
        </w:rPr>
        <w:t>жил</w:t>
      </w:r>
      <w:r w:rsidR="00DD7B01">
        <w:rPr>
          <w:sz w:val="24"/>
          <w:szCs w:val="24"/>
          <w:lang w:val="ru-RU"/>
        </w:rPr>
        <w:t>ые</w:t>
      </w:r>
      <w:r>
        <w:rPr>
          <w:sz w:val="24"/>
          <w:szCs w:val="24"/>
          <w:lang w:val="ru-RU"/>
        </w:rPr>
        <w:t xml:space="preserve"> помещени</w:t>
      </w:r>
      <w:r w:rsidR="00DD7B01">
        <w:rPr>
          <w:sz w:val="24"/>
          <w:szCs w:val="24"/>
          <w:lang w:val="ru-RU"/>
        </w:rPr>
        <w:t>я</w:t>
      </w:r>
      <w:r>
        <w:rPr>
          <w:sz w:val="24"/>
          <w:szCs w:val="24"/>
          <w:lang w:val="ru-RU"/>
        </w:rPr>
        <w:t xml:space="preserve"> - квартир</w:t>
      </w:r>
      <w:r w:rsidR="00DD7B01">
        <w:rPr>
          <w:sz w:val="24"/>
          <w:szCs w:val="24"/>
          <w:lang w:val="ru-RU"/>
        </w:rPr>
        <w:t>ы</w:t>
      </w:r>
      <w:r w:rsidR="000458AB" w:rsidRPr="000B635B">
        <w:rPr>
          <w:sz w:val="24"/>
          <w:szCs w:val="24"/>
          <w:lang w:val="ru-RU"/>
        </w:rPr>
        <w:t xml:space="preserve">, </w:t>
      </w:r>
      <w:r>
        <w:rPr>
          <w:sz w:val="24"/>
          <w:szCs w:val="24"/>
          <w:lang w:val="ru-RU"/>
        </w:rPr>
        <w:t>согласно Приложени</w:t>
      </w:r>
      <w:r w:rsidR="00F73F8F">
        <w:rPr>
          <w:sz w:val="24"/>
          <w:szCs w:val="24"/>
          <w:lang w:val="ru-RU"/>
        </w:rPr>
        <w:t>ям</w:t>
      </w:r>
      <w:r>
        <w:rPr>
          <w:sz w:val="24"/>
          <w:szCs w:val="24"/>
          <w:lang w:val="ru-RU"/>
        </w:rPr>
        <w:t xml:space="preserve"> №1</w:t>
      </w:r>
      <w:r w:rsidR="00592357">
        <w:rPr>
          <w:sz w:val="24"/>
          <w:szCs w:val="24"/>
          <w:lang w:val="ru-RU"/>
        </w:rPr>
        <w:t>,№2</w:t>
      </w:r>
      <w:r>
        <w:rPr>
          <w:sz w:val="24"/>
          <w:szCs w:val="24"/>
          <w:lang w:val="ru-RU"/>
        </w:rPr>
        <w:t xml:space="preserve">; </w:t>
      </w:r>
    </w:p>
    <w:p w:rsidR="006B37A4" w:rsidRPr="00265651" w:rsidRDefault="00545956" w:rsidP="000458AB">
      <w:pPr>
        <w:ind w:left="708"/>
        <w:rPr>
          <w:color w:val="FF0000"/>
          <w:sz w:val="24"/>
          <w:szCs w:val="24"/>
          <w:lang w:val="ru-RU"/>
        </w:rPr>
      </w:pPr>
      <w:r w:rsidRPr="00FF7A33">
        <w:rPr>
          <w:sz w:val="24"/>
          <w:szCs w:val="24"/>
          <w:lang w:val="ru-RU"/>
        </w:rPr>
        <w:t xml:space="preserve">Отделка Объекта Долевого Строительства – </w:t>
      </w:r>
      <w:r w:rsidR="00D36F99">
        <w:rPr>
          <w:sz w:val="24"/>
          <w:szCs w:val="24"/>
          <w:lang w:val="ru-RU"/>
        </w:rPr>
        <w:t>без отделки.</w:t>
      </w:r>
    </w:p>
    <w:p w:rsidR="00CA7249" w:rsidRPr="000543E4" w:rsidRDefault="000458AB" w:rsidP="00370156">
      <w:pPr>
        <w:ind w:left="709" w:hanging="709"/>
        <w:rPr>
          <w:sz w:val="24"/>
          <w:szCs w:val="24"/>
          <w:lang w:val="ru-RU"/>
        </w:rPr>
      </w:pPr>
      <w:r>
        <w:rPr>
          <w:sz w:val="24"/>
          <w:szCs w:val="24"/>
          <w:lang w:val="ru-RU"/>
        </w:rPr>
        <w:t>3.2.</w:t>
      </w:r>
      <w:r w:rsidR="00370156">
        <w:rPr>
          <w:sz w:val="24"/>
          <w:szCs w:val="24"/>
          <w:lang w:val="ru-RU"/>
        </w:rPr>
        <w:t>1</w:t>
      </w:r>
      <w:r w:rsidR="00CA7249" w:rsidRPr="000543E4">
        <w:rPr>
          <w:sz w:val="24"/>
          <w:szCs w:val="24"/>
          <w:lang w:val="ru-RU"/>
        </w:rPr>
        <w:t>. План Объекта Долевого Строительства, отображающий расположение по отношению друг к другу частей Объекта Долевого Строительства, а также местоположение Объекта Долевого Строительства на э</w:t>
      </w:r>
      <w:r w:rsidR="00C313C4">
        <w:rPr>
          <w:sz w:val="24"/>
          <w:szCs w:val="24"/>
          <w:lang w:val="ru-RU"/>
        </w:rPr>
        <w:t>таже содержится в Приложении № 1</w:t>
      </w:r>
      <w:r w:rsidR="00CA7249" w:rsidRPr="000543E4">
        <w:rPr>
          <w:sz w:val="24"/>
          <w:szCs w:val="24"/>
          <w:lang w:val="ru-RU"/>
        </w:rPr>
        <w:t xml:space="preserve">, которое является неотъемлемой частью настоящего Договора. </w:t>
      </w:r>
    </w:p>
    <w:p w:rsidR="00545956" w:rsidRPr="000543E4" w:rsidRDefault="00545956" w:rsidP="001C4A9C">
      <w:pPr>
        <w:pStyle w:val="BMKHeading2"/>
        <w:spacing w:after="0"/>
        <w:contextualSpacing/>
        <w:rPr>
          <w:sz w:val="24"/>
          <w:szCs w:val="24"/>
          <w:lang w:val="ru-RU"/>
        </w:rPr>
      </w:pPr>
      <w:r w:rsidRPr="000543E4">
        <w:rPr>
          <w:sz w:val="24"/>
          <w:szCs w:val="24"/>
          <w:lang w:val="ru-RU"/>
        </w:rPr>
        <w:t xml:space="preserve">Указанный адрес Объекта Долевого Строительства является строительным адресом. По окончании строительства Зданию будет присвоен почтовый адрес. </w:t>
      </w:r>
    </w:p>
    <w:p w:rsidR="00545956" w:rsidRPr="00FF7A33" w:rsidRDefault="00545956" w:rsidP="001C4A9C">
      <w:pPr>
        <w:ind w:left="708"/>
        <w:rPr>
          <w:sz w:val="24"/>
          <w:szCs w:val="24"/>
          <w:lang w:val="ru-RU"/>
        </w:rPr>
      </w:pPr>
      <w:r w:rsidRPr="00FF7A33">
        <w:rPr>
          <w:sz w:val="24"/>
          <w:szCs w:val="24"/>
          <w:lang w:val="ru-RU"/>
        </w:rPr>
        <w:t xml:space="preserve">Характеристики Объекта Долевого Строительства являются проектными. На основании данных кадастрового инженера, полученных после обмеров завершенного строительством </w:t>
      </w:r>
      <w:r w:rsidR="00556B96" w:rsidRPr="00FF7A33">
        <w:rPr>
          <w:sz w:val="24"/>
          <w:szCs w:val="24"/>
          <w:lang w:val="ru-RU"/>
        </w:rPr>
        <w:t>Здания</w:t>
      </w:r>
      <w:r w:rsidRPr="00FF7A33">
        <w:rPr>
          <w:sz w:val="24"/>
          <w:szCs w:val="24"/>
          <w:lang w:val="ru-RU"/>
        </w:rPr>
        <w:t>, Объекту Долевого Строительства присваивается фактический номер.</w:t>
      </w:r>
    </w:p>
    <w:p w:rsidR="00545956" w:rsidRPr="00FF7A33" w:rsidRDefault="00545956" w:rsidP="001C4A9C">
      <w:pPr>
        <w:pStyle w:val="BMKHeading2"/>
        <w:spacing w:after="0"/>
        <w:contextualSpacing/>
        <w:rPr>
          <w:sz w:val="24"/>
          <w:szCs w:val="24"/>
          <w:lang w:val="ru-RU"/>
        </w:rPr>
      </w:pPr>
      <w:r w:rsidRPr="00FF7A33">
        <w:rPr>
          <w:sz w:val="24"/>
          <w:szCs w:val="24"/>
          <w:lang w:val="ru-RU"/>
        </w:rPr>
        <w:lastRenderedPageBreak/>
        <w:t>Право собственности Участника Долевого Строительства на Объект Долевого Строительства подлежит государственной регистрации в порядке</w:t>
      </w:r>
      <w:r w:rsidR="00556B96" w:rsidRPr="00FF7A33">
        <w:rPr>
          <w:sz w:val="24"/>
          <w:szCs w:val="24"/>
          <w:lang w:val="ru-RU"/>
        </w:rPr>
        <w:t>, п</w:t>
      </w:r>
      <w:r w:rsidRPr="00FF7A33">
        <w:rPr>
          <w:sz w:val="24"/>
          <w:szCs w:val="24"/>
          <w:lang w:val="ru-RU"/>
        </w:rPr>
        <w:t xml:space="preserve">редусмотренном законом, и возникает с момента государственной регистрации в органах, осуществляющих государственную регистрацию </w:t>
      </w:r>
      <w:r w:rsidR="00555619">
        <w:rPr>
          <w:sz w:val="24"/>
          <w:szCs w:val="24"/>
          <w:lang w:val="ru-RU"/>
        </w:rPr>
        <w:t>недвижимости</w:t>
      </w:r>
      <w:r w:rsidRPr="00FF7A33">
        <w:rPr>
          <w:sz w:val="24"/>
          <w:szCs w:val="24"/>
          <w:lang w:val="ru-RU"/>
        </w:rPr>
        <w:t xml:space="preserve">. Объект Долевого Строительства приобретается Участником Долевого Строительства для личных (семейных) нужд. </w:t>
      </w:r>
    </w:p>
    <w:p w:rsidR="00545956" w:rsidRDefault="00545956" w:rsidP="001C4A9C">
      <w:pPr>
        <w:pStyle w:val="BMKHeading2"/>
        <w:spacing w:after="0"/>
        <w:contextualSpacing/>
        <w:rPr>
          <w:sz w:val="24"/>
          <w:szCs w:val="24"/>
          <w:lang w:val="ru-RU"/>
        </w:rPr>
      </w:pPr>
      <w:r w:rsidRPr="00FF7A33">
        <w:rPr>
          <w:sz w:val="24"/>
          <w:szCs w:val="24"/>
          <w:lang w:val="ru-RU"/>
        </w:rPr>
        <w:t xml:space="preserve">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 </w:t>
      </w:r>
    </w:p>
    <w:p w:rsidR="008C06EC" w:rsidRPr="008C06EC" w:rsidRDefault="008C06EC" w:rsidP="008C06EC">
      <w:pPr>
        <w:rPr>
          <w:lang w:val="ru-RU"/>
        </w:rPr>
      </w:pPr>
    </w:p>
    <w:p w:rsidR="00A27A77" w:rsidRPr="00FF7A33" w:rsidRDefault="00A27A77" w:rsidP="001C4A9C">
      <w:pPr>
        <w:pStyle w:val="BMKHEADING1"/>
        <w:keepNext w:val="0"/>
        <w:widowControl w:val="0"/>
        <w:spacing w:after="0"/>
        <w:contextualSpacing/>
        <w:jc w:val="center"/>
        <w:rPr>
          <w:sz w:val="24"/>
          <w:szCs w:val="24"/>
          <w:lang w:val="ru-RU"/>
        </w:rPr>
      </w:pPr>
      <w:r w:rsidRPr="00FF7A33">
        <w:rPr>
          <w:sz w:val="24"/>
          <w:szCs w:val="24"/>
          <w:lang w:val="ru-RU"/>
        </w:rPr>
        <w:t>ПРАВА И ОБЯЗАННОСТИ СТОРОН</w:t>
      </w:r>
    </w:p>
    <w:p w:rsidR="00A27A77" w:rsidRPr="00FF7A33" w:rsidRDefault="00A27A77" w:rsidP="001C4A9C">
      <w:pPr>
        <w:pStyle w:val="BMKHeading2"/>
        <w:widowControl w:val="0"/>
        <w:spacing w:after="0"/>
        <w:contextualSpacing/>
        <w:rPr>
          <w:b/>
          <w:sz w:val="24"/>
          <w:szCs w:val="24"/>
          <w:lang w:val="ru-RU"/>
        </w:rPr>
      </w:pPr>
      <w:r w:rsidRPr="00FF7A33">
        <w:rPr>
          <w:b/>
          <w:sz w:val="24"/>
          <w:szCs w:val="24"/>
          <w:lang w:val="ru-RU"/>
        </w:rPr>
        <w:t>Застройщик</w:t>
      </w:r>
      <w:r w:rsidR="00523A09" w:rsidRPr="00FF7A33">
        <w:rPr>
          <w:b/>
          <w:sz w:val="24"/>
          <w:szCs w:val="24"/>
          <w:lang w:val="ru-RU"/>
        </w:rPr>
        <w:t xml:space="preserve"> обязан</w:t>
      </w:r>
      <w:r w:rsidR="00F279AD" w:rsidRPr="00FF7A33">
        <w:rPr>
          <w:b/>
          <w:sz w:val="24"/>
          <w:szCs w:val="24"/>
          <w:lang w:val="ru-RU"/>
        </w:rPr>
        <w:t>:</w:t>
      </w:r>
    </w:p>
    <w:p w:rsidR="00523A09" w:rsidRPr="00FF7A33" w:rsidRDefault="00523A09" w:rsidP="00756922">
      <w:pPr>
        <w:pStyle w:val="BMKHeading2"/>
        <w:widowControl w:val="0"/>
        <w:numPr>
          <w:ilvl w:val="2"/>
          <w:numId w:val="24"/>
        </w:numPr>
        <w:spacing w:after="0"/>
        <w:contextualSpacing/>
        <w:rPr>
          <w:sz w:val="24"/>
          <w:szCs w:val="24"/>
          <w:lang w:val="ru-RU"/>
        </w:rPr>
      </w:pPr>
      <w:r w:rsidRPr="00FF7A33">
        <w:rPr>
          <w:sz w:val="24"/>
          <w:szCs w:val="24"/>
          <w:lang w:val="ru-RU"/>
        </w:rPr>
        <w:t>По окончании строительства и получения Застройщиком Разрешения на ввод Здания в эксплуатацию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r w:rsidR="00A27A77" w:rsidRPr="00FF7A33">
        <w:rPr>
          <w:sz w:val="24"/>
          <w:szCs w:val="24"/>
          <w:lang w:val="ru-RU"/>
        </w:rPr>
        <w:t>.</w:t>
      </w:r>
    </w:p>
    <w:p w:rsidR="00A27A77" w:rsidRPr="00FF7A33" w:rsidRDefault="00523A09" w:rsidP="00756922">
      <w:pPr>
        <w:pStyle w:val="BMKHeading2"/>
        <w:widowControl w:val="0"/>
        <w:numPr>
          <w:ilvl w:val="2"/>
          <w:numId w:val="24"/>
        </w:numPr>
        <w:spacing w:after="0"/>
        <w:contextualSpacing/>
        <w:rPr>
          <w:sz w:val="24"/>
          <w:szCs w:val="24"/>
          <w:lang w:val="ru-RU"/>
        </w:rPr>
      </w:pPr>
      <w:r w:rsidRPr="00FF7A33">
        <w:rPr>
          <w:sz w:val="24"/>
          <w:szCs w:val="24"/>
          <w:lang w:val="ru-RU"/>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w:t>
      </w:r>
      <w:r w:rsidR="005E74C0" w:rsidRPr="00FF7A33">
        <w:rPr>
          <w:sz w:val="24"/>
          <w:szCs w:val="24"/>
          <w:lang w:val="ru-RU"/>
        </w:rPr>
        <w:t>х</w:t>
      </w:r>
      <w:r w:rsidRPr="00FF7A33">
        <w:rPr>
          <w:sz w:val="24"/>
          <w:szCs w:val="24"/>
          <w:lang w:val="ru-RU"/>
        </w:rPr>
        <w:t xml:space="preserve"> в порядке и в сроки, предусмотренные законодательством. </w:t>
      </w:r>
    </w:p>
    <w:p w:rsidR="00523A09" w:rsidRPr="00FF7A33" w:rsidRDefault="00523A09" w:rsidP="00756922">
      <w:pPr>
        <w:pStyle w:val="aff1"/>
        <w:numPr>
          <w:ilvl w:val="1"/>
          <w:numId w:val="24"/>
        </w:numPr>
        <w:spacing w:after="0" w:line="240" w:lineRule="auto"/>
        <w:rPr>
          <w:rFonts w:ascii="Times New Roman" w:hAnsi="Times New Roman"/>
          <w:b/>
          <w:sz w:val="24"/>
          <w:szCs w:val="24"/>
        </w:rPr>
      </w:pPr>
      <w:r w:rsidRPr="00FF7A33">
        <w:rPr>
          <w:rFonts w:ascii="Times New Roman" w:hAnsi="Times New Roman"/>
          <w:b/>
          <w:sz w:val="24"/>
          <w:szCs w:val="24"/>
        </w:rPr>
        <w:t xml:space="preserve">Застройщик вправе: </w:t>
      </w:r>
    </w:p>
    <w:p w:rsidR="00816AE2" w:rsidRPr="00FF7A33" w:rsidRDefault="00BA11DD" w:rsidP="00756922">
      <w:pPr>
        <w:pStyle w:val="aff1"/>
        <w:numPr>
          <w:ilvl w:val="2"/>
          <w:numId w:val="25"/>
        </w:numPr>
        <w:spacing w:after="0" w:line="240" w:lineRule="auto"/>
        <w:jc w:val="both"/>
        <w:rPr>
          <w:rFonts w:ascii="Times New Roman" w:hAnsi="Times New Roman"/>
          <w:b/>
          <w:sz w:val="24"/>
          <w:szCs w:val="24"/>
        </w:rPr>
      </w:pPr>
      <w:r w:rsidRPr="00FF7A33">
        <w:rPr>
          <w:rFonts w:ascii="Times New Roman" w:hAnsi="Times New Roman"/>
          <w:sz w:val="24"/>
          <w:szCs w:val="24"/>
        </w:rPr>
        <w:t>В</w:t>
      </w:r>
      <w:r w:rsidR="00816AE2" w:rsidRPr="00FF7A33">
        <w:rPr>
          <w:rFonts w:ascii="Times New Roman" w:hAnsi="Times New Roman"/>
          <w:sz w:val="24"/>
          <w:szCs w:val="24"/>
        </w:rPr>
        <w:t xml:space="preserve">носить изменения в проектную документацию и/или в информацию о Застройщике, после чего Застройщик обязуется внести соответствующие изменения в Проектную декларацию и опубликовать их в порядке и сроки, установленные Законом № 214. </w:t>
      </w:r>
    </w:p>
    <w:p w:rsidR="00941F78" w:rsidRPr="00FF7A33" w:rsidRDefault="00C85E9C" w:rsidP="00756922">
      <w:pPr>
        <w:pStyle w:val="aff1"/>
        <w:numPr>
          <w:ilvl w:val="2"/>
          <w:numId w:val="25"/>
        </w:numPr>
        <w:spacing w:after="0" w:line="240" w:lineRule="auto"/>
        <w:jc w:val="both"/>
        <w:rPr>
          <w:rFonts w:ascii="Times New Roman" w:hAnsi="Times New Roman"/>
          <w:b/>
          <w:sz w:val="24"/>
          <w:szCs w:val="24"/>
        </w:rPr>
      </w:pPr>
      <w:r w:rsidRPr="00FF7A33">
        <w:rPr>
          <w:rFonts w:ascii="Times New Roman" w:hAnsi="Times New Roman"/>
          <w:sz w:val="24"/>
          <w:szCs w:val="24"/>
        </w:rPr>
        <w:t>Требовать от Участника Долевого Строительства уплаты Цены Договора, а также доплаты Цены Договора в случае, предусмотренном в п.7.8. настоящего Договора.</w:t>
      </w:r>
    </w:p>
    <w:p w:rsidR="00A27A77" w:rsidRPr="00FF7A33" w:rsidRDefault="00A27A77" w:rsidP="00756922">
      <w:pPr>
        <w:pStyle w:val="BMKHeading2"/>
        <w:widowControl w:val="0"/>
        <w:numPr>
          <w:ilvl w:val="1"/>
          <w:numId w:val="25"/>
        </w:numPr>
        <w:spacing w:after="0"/>
        <w:contextualSpacing/>
        <w:rPr>
          <w:b/>
          <w:sz w:val="24"/>
          <w:szCs w:val="24"/>
          <w:lang w:val="ru-RU"/>
        </w:rPr>
      </w:pPr>
      <w:r w:rsidRPr="00FF7A33">
        <w:rPr>
          <w:b/>
          <w:sz w:val="24"/>
          <w:szCs w:val="24"/>
          <w:lang w:val="ru-RU"/>
        </w:rPr>
        <w:t>Участник Долевого Строительства</w:t>
      </w:r>
      <w:r w:rsidR="00523A09" w:rsidRPr="00FF7A33">
        <w:rPr>
          <w:b/>
          <w:sz w:val="24"/>
          <w:szCs w:val="24"/>
          <w:lang w:val="ru-RU"/>
        </w:rPr>
        <w:t xml:space="preserve"> обязан</w:t>
      </w:r>
      <w:r w:rsidRPr="00FF7A33">
        <w:rPr>
          <w:b/>
          <w:sz w:val="24"/>
          <w:szCs w:val="24"/>
          <w:lang w:val="ru-RU"/>
        </w:rPr>
        <w:t>:</w:t>
      </w:r>
    </w:p>
    <w:p w:rsidR="00F279AD" w:rsidRPr="00FF7A33" w:rsidRDefault="00523A09" w:rsidP="00756922">
      <w:pPr>
        <w:pStyle w:val="BMKHeading2"/>
        <w:widowControl w:val="0"/>
        <w:numPr>
          <w:ilvl w:val="2"/>
          <w:numId w:val="26"/>
        </w:numPr>
        <w:spacing w:after="0"/>
        <w:contextualSpacing/>
        <w:rPr>
          <w:sz w:val="24"/>
          <w:szCs w:val="24"/>
          <w:lang w:val="ru-RU"/>
        </w:rPr>
      </w:pPr>
      <w:r w:rsidRPr="00FF7A33">
        <w:rPr>
          <w:sz w:val="24"/>
          <w:szCs w:val="24"/>
          <w:lang w:val="ru-RU"/>
        </w:rPr>
        <w:t>Уплатить Цену Договора в порядке, установленном настоящим Договором</w:t>
      </w:r>
      <w:r w:rsidR="00F279AD" w:rsidRPr="00FF7A33">
        <w:rPr>
          <w:sz w:val="24"/>
          <w:szCs w:val="24"/>
          <w:lang w:val="ru-RU"/>
        </w:rPr>
        <w:t>.</w:t>
      </w:r>
    </w:p>
    <w:p w:rsidR="00523A09" w:rsidRPr="00FF7A33" w:rsidRDefault="00523A09" w:rsidP="00756922">
      <w:pPr>
        <w:pStyle w:val="aff1"/>
        <w:numPr>
          <w:ilvl w:val="2"/>
          <w:numId w:val="26"/>
        </w:numPr>
        <w:spacing w:after="0" w:line="240" w:lineRule="auto"/>
        <w:jc w:val="both"/>
        <w:rPr>
          <w:rFonts w:ascii="Times New Roman" w:hAnsi="Times New Roman"/>
          <w:sz w:val="24"/>
          <w:szCs w:val="24"/>
        </w:rPr>
      </w:pPr>
      <w:r w:rsidRPr="00FF7A33">
        <w:rPr>
          <w:rFonts w:ascii="Times New Roman" w:hAnsi="Times New Roman"/>
          <w:sz w:val="24"/>
          <w:szCs w:val="24"/>
        </w:rPr>
        <w:t>В случаях, предусмотренных настоящим Договором, подписать необходимое дополнительное соглашение к настоящему Договору.</w:t>
      </w:r>
    </w:p>
    <w:p w:rsidR="00824F83" w:rsidRPr="00FF7A33" w:rsidRDefault="00523A09" w:rsidP="00756922">
      <w:pPr>
        <w:pStyle w:val="aff1"/>
        <w:numPr>
          <w:ilvl w:val="2"/>
          <w:numId w:val="26"/>
        </w:numPr>
        <w:spacing w:after="0" w:line="240" w:lineRule="auto"/>
        <w:jc w:val="both"/>
        <w:rPr>
          <w:rFonts w:ascii="Times New Roman" w:hAnsi="Times New Roman"/>
          <w:sz w:val="24"/>
          <w:szCs w:val="24"/>
        </w:rPr>
      </w:pPr>
      <w:r w:rsidRPr="00FF7A33">
        <w:rPr>
          <w:rFonts w:ascii="Times New Roman" w:hAnsi="Times New Roman"/>
          <w:sz w:val="24"/>
          <w:szCs w:val="24"/>
        </w:rPr>
        <w:t xml:space="preserve">Принять Объект Долевого Строительства по Передаточному акту </w:t>
      </w:r>
      <w:r w:rsidR="00BA11DD" w:rsidRPr="00FF7A33">
        <w:rPr>
          <w:rFonts w:ascii="Times New Roman" w:hAnsi="Times New Roman"/>
          <w:sz w:val="24"/>
          <w:szCs w:val="24"/>
        </w:rPr>
        <w:t>в</w:t>
      </w:r>
      <w:r w:rsidRPr="00FF7A33">
        <w:rPr>
          <w:rFonts w:ascii="Times New Roman" w:hAnsi="Times New Roman"/>
          <w:sz w:val="24"/>
          <w:szCs w:val="24"/>
        </w:rPr>
        <w:t xml:space="preserve"> порядке, установленном настоящим Договором.</w:t>
      </w:r>
    </w:p>
    <w:p w:rsidR="00824F83" w:rsidRPr="00FF7A33" w:rsidRDefault="00523A09" w:rsidP="00756922">
      <w:pPr>
        <w:pStyle w:val="aff1"/>
        <w:numPr>
          <w:ilvl w:val="2"/>
          <w:numId w:val="26"/>
        </w:numPr>
        <w:spacing w:after="0" w:line="240" w:lineRule="auto"/>
        <w:jc w:val="both"/>
        <w:rPr>
          <w:rFonts w:ascii="Times New Roman" w:hAnsi="Times New Roman"/>
          <w:sz w:val="24"/>
          <w:szCs w:val="24"/>
        </w:rPr>
      </w:pPr>
      <w:r w:rsidRPr="00FF7A33">
        <w:rPr>
          <w:rFonts w:ascii="Times New Roman" w:hAnsi="Times New Roman"/>
          <w:sz w:val="24"/>
          <w:szCs w:val="24"/>
        </w:rPr>
        <w:t xml:space="preserve">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Здании, в котором располагается Объект Долевого Строительства, соразмерно доле в праве общей собственности на это имущество, для </w:t>
      </w:r>
      <w:r w:rsidR="00C85E9C" w:rsidRPr="00FF7A33">
        <w:rPr>
          <w:rFonts w:ascii="Times New Roman" w:hAnsi="Times New Roman"/>
          <w:sz w:val="24"/>
          <w:szCs w:val="24"/>
        </w:rPr>
        <w:t>ч</w:t>
      </w:r>
      <w:r w:rsidRPr="00FF7A33">
        <w:rPr>
          <w:rFonts w:ascii="Times New Roman" w:hAnsi="Times New Roman"/>
          <w:sz w:val="24"/>
          <w:szCs w:val="24"/>
        </w:rPr>
        <w:t>его заключит с эксплуатирующей организацией договоры о предоставлении коммунальных услуг ио долевом участии в расходах по содержанию, ремонту и техническому обслуживанию Здания, в котором располагается Объект Долевого Строительства, прилегающей территории, а также заключит соглашение о передаче эксплуатирующей организации прав по управлению своей долей площади, находящейся в общей долевой собственности в Здании</w:t>
      </w:r>
      <w:r w:rsidR="00032D61">
        <w:rPr>
          <w:rFonts w:ascii="Times New Roman" w:hAnsi="Times New Roman"/>
          <w:sz w:val="24"/>
          <w:szCs w:val="24"/>
        </w:rPr>
        <w:t>, неукоснительно соблюдать основные правила и требования проживания в МКД (Правила прилагаются)</w:t>
      </w:r>
      <w:r w:rsidRPr="00FF7A33">
        <w:rPr>
          <w:rFonts w:ascii="Times New Roman" w:hAnsi="Times New Roman"/>
          <w:sz w:val="24"/>
          <w:szCs w:val="24"/>
        </w:rPr>
        <w:t>.</w:t>
      </w:r>
      <w:r w:rsidR="001B2E4F" w:rsidRPr="00FF7A33">
        <w:rPr>
          <w:rFonts w:ascii="Times New Roman" w:hAnsi="Times New Roman"/>
          <w:sz w:val="24"/>
          <w:szCs w:val="24"/>
        </w:rPr>
        <w:t>Уклонение Участником Долевого Строительства от заключения с эксплуатирующей организацией договоров на эксплуатацию Здания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Здании.</w:t>
      </w:r>
      <w:r w:rsidR="00824F83" w:rsidRPr="00FF7A33">
        <w:rPr>
          <w:rFonts w:ascii="Times New Roman" w:hAnsi="Times New Roman"/>
          <w:sz w:val="24"/>
          <w:szCs w:val="24"/>
        </w:rPr>
        <w:t xml:space="preserve"> Участник Долевого Строительства извещен и согласен, что Здание будет эксплуатироваться выбранной Застройщиком организацией, с которой Участник </w:t>
      </w:r>
      <w:r w:rsidR="00824F83" w:rsidRPr="00FF7A33">
        <w:rPr>
          <w:rFonts w:ascii="Times New Roman" w:hAnsi="Times New Roman"/>
          <w:sz w:val="24"/>
          <w:szCs w:val="24"/>
        </w:rPr>
        <w:lastRenderedPageBreak/>
        <w:t xml:space="preserve">Долевого Строительства обязуется подписать соответствующий договор в сроки, указанные в уведомлении Застройщика. </w:t>
      </w:r>
    </w:p>
    <w:p w:rsidR="00824F83" w:rsidRPr="00FF7A33" w:rsidRDefault="001B2E4F" w:rsidP="00756922">
      <w:pPr>
        <w:pStyle w:val="aff1"/>
        <w:numPr>
          <w:ilvl w:val="2"/>
          <w:numId w:val="26"/>
        </w:numPr>
        <w:spacing w:after="0" w:line="240" w:lineRule="auto"/>
        <w:jc w:val="both"/>
        <w:rPr>
          <w:rFonts w:ascii="Times New Roman" w:hAnsi="Times New Roman"/>
          <w:sz w:val="24"/>
          <w:szCs w:val="24"/>
        </w:rPr>
      </w:pPr>
      <w:r w:rsidRPr="00FF7A33">
        <w:rPr>
          <w:rFonts w:ascii="Times New Roman" w:hAnsi="Times New Roman"/>
          <w:sz w:val="24"/>
          <w:szCs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w:t>
      </w:r>
      <w:r w:rsidR="005E74C0" w:rsidRPr="00FF7A33">
        <w:rPr>
          <w:rFonts w:ascii="Times New Roman" w:hAnsi="Times New Roman"/>
          <w:sz w:val="24"/>
          <w:szCs w:val="24"/>
        </w:rPr>
        <w:t xml:space="preserve"> в течение 5 (Пяти) рабочих дней</w:t>
      </w:r>
      <w:r w:rsidRPr="00FF7A33">
        <w:rPr>
          <w:rFonts w:ascii="Times New Roman" w:hAnsi="Times New Roman"/>
          <w:sz w:val="24"/>
          <w:szCs w:val="24"/>
        </w:rPr>
        <w:t>с даты подписания настоящего Договора. 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пописанным и не подлежит государственной регистрации.</w:t>
      </w:r>
      <w:bookmarkStart w:id="1" w:name="_Ref497333088"/>
    </w:p>
    <w:p w:rsidR="00824F83" w:rsidRPr="00FF7A33" w:rsidRDefault="00E21854" w:rsidP="00756922">
      <w:pPr>
        <w:pStyle w:val="aff1"/>
        <w:numPr>
          <w:ilvl w:val="2"/>
          <w:numId w:val="26"/>
        </w:numPr>
        <w:spacing w:after="0" w:line="240" w:lineRule="auto"/>
        <w:jc w:val="both"/>
        <w:rPr>
          <w:rFonts w:ascii="Times New Roman" w:hAnsi="Times New Roman"/>
          <w:sz w:val="24"/>
          <w:szCs w:val="24"/>
        </w:rPr>
      </w:pPr>
      <w:r w:rsidRPr="00FF7A33">
        <w:rPr>
          <w:rFonts w:ascii="Times New Roman" w:hAnsi="Times New Roman"/>
          <w:sz w:val="24"/>
          <w:szCs w:val="24"/>
        </w:rPr>
        <w:t xml:space="preserve">До </w:t>
      </w:r>
      <w:r w:rsidR="00F64850" w:rsidRPr="00FF7A33">
        <w:rPr>
          <w:rFonts w:ascii="Times New Roman" w:hAnsi="Times New Roman"/>
          <w:sz w:val="24"/>
          <w:szCs w:val="24"/>
        </w:rPr>
        <w:t>подписания Передаточного Акта в отношении</w:t>
      </w:r>
      <w:r w:rsidRPr="00FF7A33">
        <w:rPr>
          <w:rFonts w:ascii="Times New Roman" w:hAnsi="Times New Roman"/>
          <w:sz w:val="24"/>
          <w:szCs w:val="24"/>
        </w:rPr>
        <w:t xml:space="preserve"> Объект</w:t>
      </w:r>
      <w:r w:rsidR="00F64850" w:rsidRPr="00FF7A33">
        <w:rPr>
          <w:rFonts w:ascii="Times New Roman" w:hAnsi="Times New Roman"/>
          <w:sz w:val="24"/>
          <w:szCs w:val="24"/>
        </w:rPr>
        <w:t>а</w:t>
      </w:r>
      <w:r w:rsidRPr="00FF7A33">
        <w:rPr>
          <w:rFonts w:ascii="Times New Roman" w:hAnsi="Times New Roman"/>
          <w:sz w:val="24"/>
          <w:szCs w:val="24"/>
        </w:rPr>
        <w:t xml:space="preserve"> Долевого </w:t>
      </w:r>
      <w:r w:rsidR="00C2055E" w:rsidRPr="00FF7A33">
        <w:rPr>
          <w:rFonts w:ascii="Times New Roman" w:hAnsi="Times New Roman"/>
          <w:sz w:val="24"/>
          <w:szCs w:val="24"/>
        </w:rPr>
        <w:t>Строительства</w:t>
      </w:r>
      <w:r w:rsidR="00700BF3" w:rsidRPr="00FF7A33">
        <w:rPr>
          <w:rFonts w:ascii="Times New Roman" w:hAnsi="Times New Roman"/>
          <w:sz w:val="24"/>
          <w:szCs w:val="24"/>
        </w:rPr>
        <w:t xml:space="preserve">и полной оплаты Цены Договора </w:t>
      </w:r>
      <w:r w:rsidRPr="00FF7A33">
        <w:rPr>
          <w:rFonts w:ascii="Times New Roman" w:hAnsi="Times New Roman"/>
          <w:sz w:val="24"/>
          <w:szCs w:val="24"/>
        </w:rPr>
        <w:t xml:space="preserve">не осуществлять действия, направленные на переустройство и/или перепланировку Объекта Долевого </w:t>
      </w:r>
      <w:r w:rsidR="00C2055E" w:rsidRPr="00FF7A33">
        <w:rPr>
          <w:rFonts w:ascii="Times New Roman" w:hAnsi="Times New Roman"/>
          <w:sz w:val="24"/>
          <w:szCs w:val="24"/>
        </w:rPr>
        <w:t>Строительства</w:t>
      </w:r>
      <w:r w:rsidRPr="00FF7A33">
        <w:rPr>
          <w:rFonts w:ascii="Times New Roman" w:hAnsi="Times New Roman"/>
          <w:sz w:val="24"/>
          <w:szCs w:val="24"/>
        </w:rPr>
        <w:t xml:space="preserve"> (включая, но не ограничиваясь, </w:t>
      </w:r>
      <w:r w:rsidR="007F755A" w:rsidRPr="00FF7A33">
        <w:rPr>
          <w:rFonts w:ascii="Times New Roman" w:hAnsi="Times New Roman"/>
          <w:sz w:val="24"/>
          <w:szCs w:val="24"/>
        </w:rPr>
        <w:t xml:space="preserve">работы </w:t>
      </w:r>
      <w:r w:rsidRPr="00FF7A33">
        <w:rPr>
          <w:rFonts w:ascii="Times New Roman" w:hAnsi="Times New Roman"/>
          <w:sz w:val="24"/>
          <w:szCs w:val="24"/>
        </w:rPr>
        <w:t>по перепланировке, возведению перегородок внутри Объекта</w:t>
      </w:r>
      <w:r w:rsidR="00C2055E" w:rsidRPr="00FF7A33">
        <w:rPr>
          <w:rFonts w:ascii="Times New Roman" w:hAnsi="Times New Roman"/>
          <w:sz w:val="24"/>
          <w:szCs w:val="24"/>
        </w:rPr>
        <w:t xml:space="preserve"> Долевого Строительства</w:t>
      </w:r>
      <w:r w:rsidRPr="00FF7A33">
        <w:rPr>
          <w:rFonts w:ascii="Times New Roman" w:hAnsi="Times New Roman"/>
          <w:sz w:val="24"/>
          <w:szCs w:val="24"/>
        </w:rPr>
        <w:t>, разводке всех инженерных коммуникаций, электрики, пробивке проемов, ниш, борозд в стенах и перекрытиях и т.д.)</w:t>
      </w:r>
      <w:r w:rsidR="00AD0CE4" w:rsidRPr="00FF7A33">
        <w:rPr>
          <w:rFonts w:ascii="Times New Roman" w:hAnsi="Times New Roman"/>
          <w:sz w:val="24"/>
          <w:szCs w:val="24"/>
        </w:rPr>
        <w:t xml:space="preserve">; </w:t>
      </w:r>
      <w:r w:rsidRPr="00FF7A33">
        <w:rPr>
          <w:rFonts w:ascii="Times New Roman" w:hAnsi="Times New Roman"/>
          <w:sz w:val="24"/>
          <w:szCs w:val="24"/>
        </w:rPr>
        <w:t xml:space="preserve">не проводить </w:t>
      </w:r>
      <w:r w:rsidR="004E459F" w:rsidRPr="00FF7A33">
        <w:rPr>
          <w:rFonts w:ascii="Times New Roman" w:hAnsi="Times New Roman"/>
          <w:sz w:val="24"/>
          <w:szCs w:val="24"/>
        </w:rPr>
        <w:t xml:space="preserve">без предварительного письменного согласия Застройщика и иных собственников помещений (участников долевого строительства) </w:t>
      </w:r>
      <w:r w:rsidRPr="00FF7A33">
        <w:rPr>
          <w:rFonts w:ascii="Times New Roman" w:hAnsi="Times New Roman"/>
          <w:sz w:val="24"/>
          <w:szCs w:val="24"/>
        </w:rPr>
        <w:t xml:space="preserve">в </w:t>
      </w:r>
      <w:r w:rsidR="00EE535C" w:rsidRPr="00FF7A33">
        <w:rPr>
          <w:rFonts w:ascii="Times New Roman" w:hAnsi="Times New Roman"/>
          <w:sz w:val="24"/>
          <w:szCs w:val="24"/>
        </w:rPr>
        <w:t>Здании</w:t>
      </w:r>
      <w:r w:rsidRPr="00FF7A33">
        <w:rPr>
          <w:rFonts w:ascii="Times New Roman" w:hAnsi="Times New Roman"/>
          <w:sz w:val="24"/>
          <w:szCs w:val="24"/>
        </w:rPr>
        <w:t xml:space="preserve"> работы, которые затрагивают его фасад и элементы (включая, но не ограничиваясь, установку снаружи </w:t>
      </w:r>
      <w:r w:rsidR="00EE535C" w:rsidRPr="00FF7A33">
        <w:rPr>
          <w:rFonts w:ascii="Times New Roman" w:hAnsi="Times New Roman"/>
          <w:sz w:val="24"/>
          <w:szCs w:val="24"/>
        </w:rPr>
        <w:t>Здания</w:t>
      </w:r>
      <w:r w:rsidRPr="00FF7A33">
        <w:rPr>
          <w:rFonts w:ascii="Times New Roman" w:hAnsi="Times New Roman"/>
          <w:sz w:val="24"/>
          <w:szCs w:val="24"/>
        </w:rPr>
        <w:t xml:space="preserve"> любых устройств и сооружений, любые работы, затрагивающие внешний вид и конструкцию фасада).</w:t>
      </w:r>
      <w:bookmarkEnd w:id="1"/>
    </w:p>
    <w:p w:rsidR="00824F83" w:rsidRPr="00FF7A33" w:rsidRDefault="000949EE" w:rsidP="00756922">
      <w:pPr>
        <w:pStyle w:val="aff1"/>
        <w:numPr>
          <w:ilvl w:val="2"/>
          <w:numId w:val="26"/>
        </w:numPr>
        <w:spacing w:after="0" w:line="240" w:lineRule="auto"/>
        <w:jc w:val="both"/>
        <w:rPr>
          <w:rFonts w:ascii="Times New Roman" w:hAnsi="Times New Roman"/>
          <w:sz w:val="24"/>
          <w:szCs w:val="24"/>
        </w:rPr>
      </w:pPr>
      <w:r w:rsidRPr="00FF7A33">
        <w:rPr>
          <w:rFonts w:ascii="Times New Roman" w:hAnsi="Times New Roman"/>
          <w:sz w:val="24"/>
          <w:szCs w:val="24"/>
        </w:rPr>
        <w:t xml:space="preserve">Не вести рекламную деятельность, связанную с предметом Договора, с использованием коммерческого обозначения Застройщика и </w:t>
      </w:r>
      <w:r w:rsidR="00EE535C" w:rsidRPr="00FF7A33">
        <w:rPr>
          <w:rFonts w:ascii="Times New Roman" w:hAnsi="Times New Roman"/>
          <w:sz w:val="24"/>
          <w:szCs w:val="24"/>
        </w:rPr>
        <w:t>Здания</w:t>
      </w:r>
      <w:r w:rsidRPr="00FF7A33">
        <w:rPr>
          <w:rFonts w:ascii="Times New Roman" w:hAnsi="Times New Roman"/>
          <w:sz w:val="24"/>
          <w:szCs w:val="24"/>
        </w:rPr>
        <w:t>, а также принадлежащих Застройщику либо используемых им объектов исключительных прав.</w:t>
      </w:r>
    </w:p>
    <w:p w:rsidR="00284E48" w:rsidRPr="00FF7A33" w:rsidRDefault="0021485D" w:rsidP="00756922">
      <w:pPr>
        <w:pStyle w:val="aff1"/>
        <w:numPr>
          <w:ilvl w:val="2"/>
          <w:numId w:val="26"/>
        </w:numPr>
        <w:spacing w:after="0" w:line="240" w:lineRule="auto"/>
        <w:jc w:val="both"/>
        <w:rPr>
          <w:rFonts w:ascii="Times New Roman" w:hAnsi="Times New Roman"/>
          <w:sz w:val="24"/>
          <w:szCs w:val="24"/>
        </w:rPr>
      </w:pPr>
      <w:r w:rsidRPr="00FF7A33">
        <w:rPr>
          <w:rFonts w:ascii="Times New Roman" w:hAnsi="Times New Roman"/>
          <w:sz w:val="24"/>
          <w:szCs w:val="24"/>
        </w:rPr>
        <w:t>До полной оплаты Цены Договора н</w:t>
      </w:r>
      <w:r w:rsidR="00284E48" w:rsidRPr="00FF7A33">
        <w:rPr>
          <w:rFonts w:ascii="Times New Roman" w:hAnsi="Times New Roman"/>
          <w:sz w:val="24"/>
          <w:szCs w:val="24"/>
        </w:rPr>
        <w:t xml:space="preserve">е вправе распоряжаться получаемыми по настоящему Договору имущественными правами на Объект Долевого Строительства (в том числе заключать сделки, объектом которых являются имущественные права на Объект Долевого Строительства, а предметом – отчуждение, обременение либо возможное отчуждение в будущем третьим лицам) без </w:t>
      </w:r>
      <w:r w:rsidRPr="00FF7A33">
        <w:rPr>
          <w:rFonts w:ascii="Times New Roman" w:hAnsi="Times New Roman"/>
          <w:sz w:val="24"/>
          <w:szCs w:val="24"/>
        </w:rPr>
        <w:t>предварительного</w:t>
      </w:r>
      <w:r w:rsidR="00284E48" w:rsidRPr="00FF7A33">
        <w:rPr>
          <w:rFonts w:ascii="Times New Roman" w:hAnsi="Times New Roman"/>
          <w:sz w:val="24"/>
          <w:szCs w:val="24"/>
        </w:rPr>
        <w:t xml:space="preserve"> письменного </w:t>
      </w:r>
      <w:r w:rsidRPr="00FF7A33">
        <w:rPr>
          <w:rFonts w:ascii="Times New Roman" w:hAnsi="Times New Roman"/>
          <w:sz w:val="24"/>
          <w:szCs w:val="24"/>
        </w:rPr>
        <w:t xml:space="preserve">уведомления </w:t>
      </w:r>
      <w:r w:rsidR="00284E48" w:rsidRPr="00FF7A33">
        <w:rPr>
          <w:rFonts w:ascii="Times New Roman" w:hAnsi="Times New Roman"/>
          <w:sz w:val="24"/>
          <w:szCs w:val="24"/>
        </w:rPr>
        <w:t>Застройщика</w:t>
      </w:r>
      <w:r w:rsidR="0031142E" w:rsidRPr="00FF7A33">
        <w:rPr>
          <w:rFonts w:ascii="Times New Roman" w:hAnsi="Times New Roman"/>
          <w:sz w:val="24"/>
          <w:szCs w:val="24"/>
        </w:rPr>
        <w:t xml:space="preserve"> (за исключением возникновения ипотеки в силу закона</w:t>
      </w:r>
      <w:r w:rsidR="00726386" w:rsidRPr="00FF7A33">
        <w:rPr>
          <w:rFonts w:ascii="Times New Roman" w:hAnsi="Times New Roman"/>
          <w:sz w:val="24"/>
          <w:szCs w:val="24"/>
        </w:rPr>
        <w:t>)</w:t>
      </w:r>
      <w:r w:rsidR="00284E48" w:rsidRPr="00FF7A33">
        <w:rPr>
          <w:rFonts w:ascii="Times New Roman" w:hAnsi="Times New Roman"/>
          <w:sz w:val="24"/>
          <w:szCs w:val="24"/>
        </w:rPr>
        <w:t xml:space="preserve">. </w:t>
      </w:r>
    </w:p>
    <w:p w:rsidR="00EE16C0" w:rsidRPr="00FF7A33" w:rsidRDefault="00EE16C0" w:rsidP="001C4A9C">
      <w:pPr>
        <w:widowControl w:val="0"/>
        <w:contextualSpacing/>
        <w:rPr>
          <w:sz w:val="24"/>
          <w:szCs w:val="24"/>
          <w:lang w:val="ru-RU"/>
        </w:rPr>
      </w:pPr>
    </w:p>
    <w:p w:rsidR="008121AA" w:rsidRPr="008C06EC" w:rsidRDefault="001B2E4F" w:rsidP="00756922">
      <w:pPr>
        <w:pStyle w:val="BMKHEADING1"/>
        <w:keepNext w:val="0"/>
        <w:widowControl w:val="0"/>
        <w:numPr>
          <w:ilvl w:val="0"/>
          <w:numId w:val="26"/>
        </w:numPr>
        <w:spacing w:after="0"/>
        <w:contextualSpacing/>
        <w:jc w:val="center"/>
        <w:rPr>
          <w:lang w:val="ru-RU"/>
        </w:rPr>
      </w:pPr>
      <w:bookmarkStart w:id="2" w:name="_Ref497329010"/>
      <w:r w:rsidRPr="008C06EC">
        <w:rPr>
          <w:sz w:val="24"/>
          <w:szCs w:val="24"/>
          <w:lang w:val="ru-RU"/>
        </w:rPr>
        <w:t xml:space="preserve">срок и порядок </w:t>
      </w:r>
      <w:r w:rsidR="000167CC" w:rsidRPr="008C06EC">
        <w:rPr>
          <w:sz w:val="24"/>
          <w:szCs w:val="24"/>
          <w:lang w:val="ru-RU"/>
        </w:rPr>
        <w:t>ПЕРЕДАЧ</w:t>
      </w:r>
      <w:r w:rsidRPr="008C06EC">
        <w:rPr>
          <w:sz w:val="24"/>
          <w:szCs w:val="24"/>
          <w:lang w:val="ru-RU"/>
        </w:rPr>
        <w:t>и</w:t>
      </w:r>
      <w:r w:rsidR="00447661" w:rsidRPr="008C06EC">
        <w:rPr>
          <w:sz w:val="24"/>
          <w:szCs w:val="24"/>
          <w:lang w:val="ru-RU"/>
        </w:rPr>
        <w:t>Объекта Долевого Строительства</w:t>
      </w:r>
      <w:bookmarkEnd w:id="2"/>
    </w:p>
    <w:p w:rsidR="00824F83" w:rsidRPr="00FF7A33" w:rsidRDefault="00824F83" w:rsidP="001C4A9C">
      <w:pPr>
        <w:pStyle w:val="BMKHeading2"/>
        <w:widowControl w:val="0"/>
        <w:numPr>
          <w:ilvl w:val="0"/>
          <w:numId w:val="0"/>
        </w:numPr>
        <w:spacing w:after="0"/>
        <w:ind w:left="720" w:hanging="720"/>
        <w:contextualSpacing/>
        <w:rPr>
          <w:sz w:val="24"/>
          <w:szCs w:val="24"/>
          <w:lang w:val="ru-RU"/>
        </w:rPr>
      </w:pPr>
      <w:bookmarkStart w:id="3" w:name="_Ref338846674"/>
      <w:r w:rsidRPr="00FF7A33">
        <w:rPr>
          <w:sz w:val="24"/>
          <w:szCs w:val="24"/>
          <w:lang w:val="ru-RU"/>
        </w:rPr>
        <w:t xml:space="preserve">5.1.  </w:t>
      </w:r>
      <w:r w:rsidR="00297F62" w:rsidRPr="00FF7A33">
        <w:rPr>
          <w:sz w:val="24"/>
          <w:szCs w:val="24"/>
          <w:lang w:val="ru-RU"/>
        </w:rPr>
        <w:t xml:space="preserve">На дату подписания Договора планируемым сроком получения </w:t>
      </w:r>
      <w:r w:rsidR="000167CC" w:rsidRPr="00FF7A33">
        <w:rPr>
          <w:sz w:val="24"/>
          <w:szCs w:val="24"/>
          <w:lang w:val="ru-RU"/>
        </w:rPr>
        <w:t>Застройщик</w:t>
      </w:r>
      <w:r w:rsidR="00297F62" w:rsidRPr="00FF7A33">
        <w:rPr>
          <w:sz w:val="24"/>
          <w:szCs w:val="24"/>
          <w:lang w:val="ru-RU"/>
        </w:rPr>
        <w:t>ом</w:t>
      </w:r>
      <w:r w:rsidR="001B2E4F" w:rsidRPr="00FF7A33">
        <w:rPr>
          <w:sz w:val="24"/>
          <w:szCs w:val="24"/>
          <w:lang w:val="ru-RU"/>
        </w:rPr>
        <w:t>Р</w:t>
      </w:r>
      <w:r w:rsidR="000167CC" w:rsidRPr="00FF7A33">
        <w:rPr>
          <w:sz w:val="24"/>
          <w:szCs w:val="24"/>
          <w:lang w:val="ru-RU"/>
        </w:rPr>
        <w:t>азрешени</w:t>
      </w:r>
      <w:r w:rsidR="00297F62" w:rsidRPr="00FF7A33">
        <w:rPr>
          <w:sz w:val="24"/>
          <w:szCs w:val="24"/>
          <w:lang w:val="ru-RU"/>
        </w:rPr>
        <w:t>я</w:t>
      </w:r>
      <w:r w:rsidR="00784B96" w:rsidRPr="00FF7A33">
        <w:rPr>
          <w:sz w:val="24"/>
          <w:szCs w:val="24"/>
          <w:lang w:val="ru-RU"/>
        </w:rPr>
        <w:t xml:space="preserve"> на в</w:t>
      </w:r>
      <w:r w:rsidR="000167CC" w:rsidRPr="00FF7A33">
        <w:rPr>
          <w:sz w:val="24"/>
          <w:szCs w:val="24"/>
          <w:lang w:val="ru-RU"/>
        </w:rPr>
        <w:t xml:space="preserve">вод </w:t>
      </w:r>
      <w:r w:rsidR="00784B96" w:rsidRPr="00FF7A33">
        <w:rPr>
          <w:sz w:val="24"/>
          <w:szCs w:val="24"/>
          <w:lang w:val="ru-RU"/>
        </w:rPr>
        <w:t>Здания в э</w:t>
      </w:r>
      <w:r w:rsidR="000167CC" w:rsidRPr="00FF7A33">
        <w:rPr>
          <w:sz w:val="24"/>
          <w:szCs w:val="24"/>
          <w:lang w:val="ru-RU"/>
        </w:rPr>
        <w:t xml:space="preserve">ксплуатацию </w:t>
      </w:r>
      <w:r w:rsidR="00FD6E23" w:rsidRPr="00FF7A33">
        <w:rPr>
          <w:sz w:val="24"/>
          <w:szCs w:val="24"/>
          <w:lang w:val="ru-RU"/>
        </w:rPr>
        <w:t>является</w:t>
      </w:r>
      <w:r w:rsidR="005727D7">
        <w:rPr>
          <w:sz w:val="24"/>
          <w:szCs w:val="24"/>
          <w:lang w:val="ru-RU"/>
        </w:rPr>
        <w:t xml:space="preserve">третий </w:t>
      </w:r>
      <w:r w:rsidR="00BE2048">
        <w:rPr>
          <w:sz w:val="24"/>
          <w:szCs w:val="24"/>
          <w:lang w:val="ru-RU"/>
        </w:rPr>
        <w:t>квартал 202</w:t>
      </w:r>
      <w:r w:rsidR="005727D7">
        <w:rPr>
          <w:sz w:val="24"/>
          <w:szCs w:val="24"/>
          <w:lang w:val="ru-RU"/>
        </w:rPr>
        <w:t>5</w:t>
      </w:r>
      <w:r w:rsidR="00BE2048">
        <w:rPr>
          <w:sz w:val="24"/>
          <w:szCs w:val="24"/>
          <w:lang w:val="ru-RU"/>
        </w:rPr>
        <w:t xml:space="preserve"> года.  </w:t>
      </w:r>
      <w:bookmarkEnd w:id="3"/>
      <w:r w:rsidR="000C7164" w:rsidRPr="00FF7A33">
        <w:rPr>
          <w:sz w:val="24"/>
          <w:szCs w:val="24"/>
          <w:lang w:val="ru-RU"/>
        </w:rPr>
        <w:t>Указанный срок может быть изменен (сокращен или увеличен) Застройщиком, что не влияет на срок передачи Застройщиком Объекта Долевого Строительства Участнику Долевого Строительства.</w:t>
      </w:r>
      <w:bookmarkStart w:id="4" w:name="_Ref497331960"/>
      <w:bookmarkStart w:id="5" w:name="_Ref468955303"/>
      <w:bookmarkStart w:id="6" w:name="_Ref338846737"/>
    </w:p>
    <w:p w:rsidR="00AD7FE3" w:rsidRPr="000458AB" w:rsidRDefault="00824F83" w:rsidP="000458AB">
      <w:pPr>
        <w:pStyle w:val="BMKHeading2"/>
        <w:widowControl w:val="0"/>
        <w:numPr>
          <w:ilvl w:val="0"/>
          <w:numId w:val="0"/>
        </w:numPr>
        <w:spacing w:after="0"/>
        <w:ind w:left="720" w:hanging="720"/>
        <w:contextualSpacing/>
        <w:rPr>
          <w:b/>
          <w:sz w:val="24"/>
          <w:szCs w:val="24"/>
          <w:lang w:val="ru-RU"/>
        </w:rPr>
      </w:pPr>
      <w:r w:rsidRPr="00FF7A33">
        <w:rPr>
          <w:sz w:val="24"/>
          <w:szCs w:val="24"/>
          <w:lang w:val="ru-RU"/>
        </w:rPr>
        <w:t xml:space="preserve">5.2.    </w:t>
      </w:r>
      <w:r w:rsidR="000167CC" w:rsidRPr="00FF7A33">
        <w:rPr>
          <w:sz w:val="24"/>
          <w:szCs w:val="24"/>
          <w:lang w:val="ru-RU"/>
        </w:rPr>
        <w:t xml:space="preserve">Застройщик </w:t>
      </w:r>
      <w:r w:rsidR="00C75EB7" w:rsidRPr="00FF7A33">
        <w:rPr>
          <w:sz w:val="24"/>
          <w:szCs w:val="24"/>
          <w:lang w:val="ru-RU"/>
        </w:rPr>
        <w:t xml:space="preserve">обязуется </w:t>
      </w:r>
      <w:r w:rsidR="007F4574" w:rsidRPr="00FF7A33">
        <w:rPr>
          <w:sz w:val="24"/>
          <w:szCs w:val="24"/>
          <w:lang w:val="ru-RU"/>
        </w:rPr>
        <w:t>переда</w:t>
      </w:r>
      <w:r w:rsidR="00D8037D" w:rsidRPr="00FF7A33">
        <w:rPr>
          <w:sz w:val="24"/>
          <w:szCs w:val="24"/>
          <w:lang w:val="ru-RU"/>
        </w:rPr>
        <w:t>ть</w:t>
      </w:r>
      <w:r w:rsidR="003E7225">
        <w:rPr>
          <w:sz w:val="24"/>
          <w:szCs w:val="24"/>
          <w:lang w:val="ru-RU"/>
        </w:rPr>
        <w:t xml:space="preserve"> </w:t>
      </w:r>
      <w:r w:rsidR="00944F04" w:rsidRPr="00FF7A33">
        <w:rPr>
          <w:sz w:val="24"/>
          <w:szCs w:val="24"/>
          <w:lang w:val="ru-RU"/>
        </w:rPr>
        <w:t xml:space="preserve">Объект Долевого Строительства </w:t>
      </w:r>
      <w:r w:rsidR="000167CC" w:rsidRPr="00FF7A33">
        <w:rPr>
          <w:sz w:val="24"/>
          <w:szCs w:val="24"/>
          <w:lang w:val="ru-RU"/>
        </w:rPr>
        <w:t>Участнику Долевого Строительства по Передат</w:t>
      </w:r>
      <w:r w:rsidR="00A814FB" w:rsidRPr="00FF7A33">
        <w:rPr>
          <w:sz w:val="24"/>
          <w:szCs w:val="24"/>
          <w:lang w:val="ru-RU"/>
        </w:rPr>
        <w:t>очному А</w:t>
      </w:r>
      <w:r w:rsidR="000167CC" w:rsidRPr="00FF7A33">
        <w:rPr>
          <w:sz w:val="24"/>
          <w:szCs w:val="24"/>
          <w:lang w:val="ru-RU"/>
        </w:rPr>
        <w:t xml:space="preserve">кту </w:t>
      </w:r>
      <w:r w:rsidR="00EA4E8D" w:rsidRPr="00FF7A33">
        <w:rPr>
          <w:sz w:val="24"/>
          <w:szCs w:val="24"/>
          <w:lang w:val="ru-RU"/>
        </w:rPr>
        <w:t xml:space="preserve">после получения разрешения на ввод </w:t>
      </w:r>
      <w:r w:rsidR="00784B96" w:rsidRPr="00FF7A33">
        <w:rPr>
          <w:sz w:val="24"/>
          <w:szCs w:val="24"/>
          <w:lang w:val="ru-RU"/>
        </w:rPr>
        <w:t>Здания</w:t>
      </w:r>
      <w:r w:rsidR="00EA4E8D" w:rsidRPr="00FF7A33">
        <w:rPr>
          <w:sz w:val="24"/>
          <w:szCs w:val="24"/>
          <w:lang w:val="ru-RU"/>
        </w:rPr>
        <w:t xml:space="preserve"> в </w:t>
      </w:r>
      <w:r w:rsidR="00B71D8E">
        <w:rPr>
          <w:sz w:val="24"/>
          <w:szCs w:val="24"/>
          <w:lang w:val="ru-RU"/>
        </w:rPr>
        <w:t xml:space="preserve"> </w:t>
      </w:r>
      <w:r w:rsidR="00EA4E8D" w:rsidRPr="00FF7A33">
        <w:rPr>
          <w:sz w:val="24"/>
          <w:szCs w:val="24"/>
          <w:lang w:val="ru-RU"/>
        </w:rPr>
        <w:t>э</w:t>
      </w:r>
      <w:r w:rsidR="00F55C07" w:rsidRPr="00FF7A33">
        <w:rPr>
          <w:sz w:val="24"/>
          <w:szCs w:val="24"/>
          <w:lang w:val="ru-RU"/>
        </w:rPr>
        <w:t>ксплуатацию</w:t>
      </w:r>
      <w:bookmarkStart w:id="7" w:name="_Ref497228899"/>
      <w:bookmarkEnd w:id="4"/>
      <w:bookmarkEnd w:id="5"/>
      <w:r w:rsidR="00B71D8E">
        <w:rPr>
          <w:sz w:val="24"/>
          <w:szCs w:val="24"/>
          <w:lang w:val="ru-RU"/>
        </w:rPr>
        <w:t xml:space="preserve"> </w:t>
      </w:r>
      <w:r w:rsidR="005727D7">
        <w:rPr>
          <w:sz w:val="24"/>
          <w:szCs w:val="24"/>
          <w:lang w:val="ru-RU"/>
        </w:rPr>
        <w:t xml:space="preserve">не позднее </w:t>
      </w:r>
      <w:r w:rsidR="006C366F" w:rsidRPr="006C366F">
        <w:rPr>
          <w:b/>
          <w:sz w:val="24"/>
          <w:szCs w:val="24"/>
          <w:lang w:val="ru-RU"/>
        </w:rPr>
        <w:t>3</w:t>
      </w:r>
      <w:r w:rsidR="005727D7">
        <w:rPr>
          <w:b/>
          <w:sz w:val="24"/>
          <w:szCs w:val="24"/>
          <w:lang w:val="ru-RU"/>
        </w:rPr>
        <w:t>0</w:t>
      </w:r>
      <w:r w:rsidR="006C366F" w:rsidRPr="006C366F">
        <w:rPr>
          <w:b/>
          <w:sz w:val="24"/>
          <w:szCs w:val="24"/>
          <w:lang w:val="ru-RU"/>
        </w:rPr>
        <w:t>.</w:t>
      </w:r>
      <w:r w:rsidR="005727D7">
        <w:rPr>
          <w:b/>
          <w:sz w:val="24"/>
          <w:szCs w:val="24"/>
          <w:lang w:val="ru-RU"/>
        </w:rPr>
        <w:t>09</w:t>
      </w:r>
      <w:r w:rsidR="006C366F" w:rsidRPr="006C366F">
        <w:rPr>
          <w:b/>
          <w:sz w:val="24"/>
          <w:szCs w:val="24"/>
          <w:lang w:val="ru-RU"/>
        </w:rPr>
        <w:t>.202</w:t>
      </w:r>
      <w:r w:rsidR="005727D7">
        <w:rPr>
          <w:b/>
          <w:sz w:val="24"/>
          <w:szCs w:val="24"/>
          <w:lang w:val="ru-RU"/>
        </w:rPr>
        <w:t>5</w:t>
      </w:r>
      <w:r w:rsidR="006C366F">
        <w:rPr>
          <w:b/>
          <w:sz w:val="24"/>
          <w:szCs w:val="24"/>
          <w:lang w:val="ru-RU"/>
        </w:rPr>
        <w:t xml:space="preserve"> год</w:t>
      </w:r>
      <w:r w:rsidR="005727D7">
        <w:rPr>
          <w:b/>
          <w:sz w:val="24"/>
          <w:szCs w:val="24"/>
          <w:lang w:val="ru-RU"/>
        </w:rPr>
        <w:t>а</w:t>
      </w:r>
      <w:r w:rsidR="006C366F">
        <w:rPr>
          <w:b/>
          <w:sz w:val="24"/>
          <w:szCs w:val="24"/>
          <w:lang w:val="ru-RU"/>
        </w:rPr>
        <w:t>.</w:t>
      </w:r>
    </w:p>
    <w:p w:rsidR="00AD7FE3" w:rsidRPr="00FF7A33" w:rsidRDefault="00AD7FE3"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 xml:space="preserve">5.3.   В случае если строительство (создание) Здания не может быть завершено в </w:t>
      </w:r>
      <w:r w:rsidR="004B0D5B" w:rsidRPr="00FF7A33">
        <w:rPr>
          <w:sz w:val="24"/>
          <w:szCs w:val="24"/>
          <w:lang w:val="ru-RU"/>
        </w:rPr>
        <w:t xml:space="preserve">срок,  </w:t>
      </w:r>
      <w:r w:rsidRPr="00FF7A33">
        <w:rPr>
          <w:sz w:val="24"/>
          <w:szCs w:val="24"/>
          <w:lang w:val="ru-RU"/>
        </w:rPr>
        <w:t xml:space="preserve">указанный в </w:t>
      </w:r>
      <w:r w:rsidR="00F560FE">
        <w:rPr>
          <w:sz w:val="24"/>
          <w:szCs w:val="24"/>
          <w:lang w:val="ru-RU"/>
        </w:rPr>
        <w:t xml:space="preserve">п. </w:t>
      </w:r>
      <w:r w:rsidRPr="00FF7A33">
        <w:rPr>
          <w:sz w:val="24"/>
          <w:szCs w:val="24"/>
          <w:lang w:val="ru-RU"/>
        </w:rPr>
        <w:t>5.1. настоящего Договора,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rsidR="00824F83" w:rsidRPr="00FF7A33" w:rsidRDefault="00AD7FE3"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5.4.</w:t>
      </w:r>
      <w:r w:rsidRPr="00FF7A33">
        <w:rPr>
          <w:sz w:val="24"/>
          <w:szCs w:val="24"/>
          <w:lang w:val="ru-RU"/>
        </w:rPr>
        <w:tab/>
      </w:r>
      <w:r w:rsidR="00021FD4" w:rsidRPr="00FF7A33">
        <w:rPr>
          <w:sz w:val="24"/>
          <w:szCs w:val="24"/>
          <w:lang w:val="ru-RU"/>
        </w:rPr>
        <w:t>В случае если строительство Здания будет завершено ранее предусмотренного Договором</w:t>
      </w:r>
      <w:r w:rsidR="00641D05" w:rsidRPr="00FF7A33">
        <w:rPr>
          <w:sz w:val="24"/>
          <w:szCs w:val="24"/>
          <w:lang w:val="ru-RU"/>
        </w:rPr>
        <w:t xml:space="preserve"> срока</w:t>
      </w:r>
      <w:r w:rsidR="00021FD4" w:rsidRPr="00FF7A33">
        <w:rPr>
          <w:sz w:val="24"/>
          <w:szCs w:val="24"/>
          <w:lang w:val="ru-RU"/>
        </w:rPr>
        <w:t xml:space="preserve">, </w:t>
      </w:r>
      <w:r w:rsidR="00271C8D" w:rsidRPr="00FF7A33">
        <w:rPr>
          <w:sz w:val="24"/>
          <w:szCs w:val="24"/>
          <w:lang w:val="ru-RU"/>
        </w:rPr>
        <w:t>Застройщик имеет право начать передачу Объекта Долевого Строительства после надлежащего уведомления Участника Долевого Строительства.</w:t>
      </w:r>
    </w:p>
    <w:p w:rsidR="00824F83" w:rsidRPr="00FF7A33" w:rsidRDefault="00824F83"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5.</w:t>
      </w:r>
      <w:r w:rsidR="00AD7FE3" w:rsidRPr="00FF7A33">
        <w:rPr>
          <w:sz w:val="24"/>
          <w:szCs w:val="24"/>
          <w:lang w:val="ru-RU"/>
        </w:rPr>
        <w:t>5</w:t>
      </w:r>
      <w:r w:rsidR="006B268C">
        <w:rPr>
          <w:sz w:val="24"/>
          <w:szCs w:val="24"/>
          <w:lang w:val="ru-RU"/>
        </w:rPr>
        <w:t xml:space="preserve">.    </w:t>
      </w:r>
      <w:r w:rsidR="00271C8D" w:rsidRPr="00FF7A33">
        <w:rPr>
          <w:sz w:val="24"/>
          <w:szCs w:val="24"/>
          <w:lang w:val="ru-RU"/>
        </w:rPr>
        <w:t>В срок не позднее 10 (десяти) рабочих дней с момента получения Участником Долевого Строительства уведомления о завершении строительства Здания Участник Долевого Строительства обязан выполнить обязательства, предусмотренные разделом 4 настоящего Договора, и принять Объект Долевого Строительства.</w:t>
      </w:r>
    </w:p>
    <w:p w:rsidR="00824F83" w:rsidRPr="00FF7A33" w:rsidRDefault="00824F83"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5.</w:t>
      </w:r>
      <w:r w:rsidR="00AD7FE3" w:rsidRPr="00FF7A33">
        <w:rPr>
          <w:sz w:val="24"/>
          <w:szCs w:val="24"/>
          <w:lang w:val="ru-RU"/>
        </w:rPr>
        <w:t>6</w:t>
      </w:r>
      <w:r w:rsidRPr="00FF7A33">
        <w:rPr>
          <w:sz w:val="24"/>
          <w:szCs w:val="24"/>
          <w:lang w:val="ru-RU"/>
        </w:rPr>
        <w:t xml:space="preserve">.    </w:t>
      </w:r>
      <w:r w:rsidR="00271C8D" w:rsidRPr="00FF7A33">
        <w:rPr>
          <w:sz w:val="24"/>
          <w:szCs w:val="24"/>
          <w:lang w:val="ru-RU"/>
        </w:rPr>
        <w:t>С момента подписания Передаточного акта риск случайно</w:t>
      </w:r>
      <w:r w:rsidR="00C212BC">
        <w:rPr>
          <w:sz w:val="24"/>
          <w:szCs w:val="24"/>
          <w:lang w:val="ru-RU"/>
        </w:rPr>
        <w:t>й</w:t>
      </w:r>
      <w:r w:rsidR="00271C8D" w:rsidRPr="00FF7A33">
        <w:rPr>
          <w:sz w:val="24"/>
          <w:szCs w:val="24"/>
          <w:lang w:val="ru-RU"/>
        </w:rPr>
        <w:t xml:space="preserve"> гибели Объекта Долевого Строительства признается перешедшим к Участнику Долевого Строительства.</w:t>
      </w:r>
    </w:p>
    <w:p w:rsidR="00824F83" w:rsidRPr="00FF7A33" w:rsidRDefault="00824F83"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5.</w:t>
      </w:r>
      <w:r w:rsidR="00AD7FE3" w:rsidRPr="00FF7A33">
        <w:rPr>
          <w:sz w:val="24"/>
          <w:szCs w:val="24"/>
          <w:lang w:val="ru-RU"/>
        </w:rPr>
        <w:t>7</w:t>
      </w:r>
      <w:r w:rsidRPr="00FF7A33">
        <w:rPr>
          <w:sz w:val="24"/>
          <w:szCs w:val="24"/>
          <w:lang w:val="ru-RU"/>
        </w:rPr>
        <w:t xml:space="preserve">.      </w:t>
      </w:r>
      <w:r w:rsidR="00271C8D" w:rsidRPr="00FF7A33">
        <w:rPr>
          <w:sz w:val="24"/>
          <w:szCs w:val="24"/>
          <w:lang w:val="ru-RU"/>
        </w:rPr>
        <w:t xml:space="preserve">При уклонении Участника Долевого Строительства от подписания Передаточного акта </w:t>
      </w:r>
      <w:r w:rsidR="00271C8D" w:rsidRPr="00FF7A33">
        <w:rPr>
          <w:sz w:val="24"/>
          <w:szCs w:val="24"/>
          <w:lang w:val="ru-RU"/>
        </w:rPr>
        <w:lastRenderedPageBreak/>
        <w:t xml:space="preserve">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 </w:t>
      </w:r>
    </w:p>
    <w:p w:rsidR="00824F83" w:rsidRPr="00FF7A33" w:rsidRDefault="00824F83"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5.</w:t>
      </w:r>
      <w:r w:rsidR="00AD7FE3" w:rsidRPr="00FF7A33">
        <w:rPr>
          <w:sz w:val="24"/>
          <w:szCs w:val="24"/>
          <w:lang w:val="ru-RU"/>
        </w:rPr>
        <w:t>8</w:t>
      </w:r>
      <w:r w:rsidRPr="00FF7A33">
        <w:rPr>
          <w:sz w:val="24"/>
          <w:szCs w:val="24"/>
          <w:lang w:val="ru-RU"/>
        </w:rPr>
        <w:t xml:space="preserve">.      </w:t>
      </w:r>
      <w:r w:rsidR="00271C8D" w:rsidRPr="00FF7A33">
        <w:rPr>
          <w:sz w:val="24"/>
          <w:szCs w:val="24"/>
          <w:lang w:val="ru-RU"/>
        </w:rPr>
        <w:t xml:space="preserve">В случае уклонения </w:t>
      </w:r>
      <w:r w:rsidRPr="00FF7A33">
        <w:rPr>
          <w:sz w:val="24"/>
          <w:szCs w:val="24"/>
          <w:lang w:val="ru-RU"/>
        </w:rPr>
        <w:t>Участника Долевого Строительства</w:t>
      </w:r>
      <w:r w:rsidR="00271C8D" w:rsidRPr="00FF7A33">
        <w:rPr>
          <w:sz w:val="24"/>
          <w:szCs w:val="24"/>
          <w:lang w:val="ru-RU"/>
        </w:rPr>
        <w:t xml:space="preserve"> от принятия Объекта </w:t>
      </w:r>
      <w:r w:rsidRPr="00FF7A33">
        <w:rPr>
          <w:sz w:val="24"/>
          <w:szCs w:val="24"/>
          <w:lang w:val="ru-RU"/>
        </w:rPr>
        <w:t>Д</w:t>
      </w:r>
      <w:r w:rsidR="00271C8D" w:rsidRPr="00FF7A33">
        <w:rPr>
          <w:sz w:val="24"/>
          <w:szCs w:val="24"/>
          <w:lang w:val="ru-RU"/>
        </w:rPr>
        <w:t xml:space="preserve">олевого </w:t>
      </w:r>
      <w:r w:rsidRPr="00FF7A33">
        <w:rPr>
          <w:sz w:val="24"/>
          <w:szCs w:val="24"/>
          <w:lang w:val="ru-RU"/>
        </w:rPr>
        <w:t>С</w:t>
      </w:r>
      <w:r w:rsidR="00271C8D" w:rsidRPr="00FF7A33">
        <w:rPr>
          <w:sz w:val="24"/>
          <w:szCs w:val="24"/>
          <w:lang w:val="ru-RU"/>
        </w:rPr>
        <w:t xml:space="preserve">троительства, </w:t>
      </w:r>
      <w:r w:rsidRPr="00FF7A33">
        <w:rPr>
          <w:sz w:val="24"/>
          <w:szCs w:val="24"/>
          <w:lang w:val="ru-RU"/>
        </w:rPr>
        <w:t>Участник Долевого Строительства</w:t>
      </w:r>
      <w:r w:rsidR="00271C8D" w:rsidRPr="00FF7A33">
        <w:rPr>
          <w:sz w:val="24"/>
          <w:szCs w:val="24"/>
          <w:lang w:val="ru-RU"/>
        </w:rPr>
        <w:t xml:space="preserve"> обязан уплатить </w:t>
      </w:r>
      <w:r w:rsidRPr="00FF7A33">
        <w:rPr>
          <w:sz w:val="24"/>
          <w:szCs w:val="24"/>
          <w:lang w:val="ru-RU"/>
        </w:rPr>
        <w:t>Застройщику</w:t>
      </w:r>
      <w:r w:rsidR="00271C8D" w:rsidRPr="00FF7A33">
        <w:rPr>
          <w:sz w:val="24"/>
          <w:szCs w:val="24"/>
          <w:lang w:val="ru-RU"/>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принятия </w:t>
      </w:r>
      <w:r w:rsidRPr="00FF7A33">
        <w:rPr>
          <w:sz w:val="24"/>
          <w:szCs w:val="24"/>
          <w:lang w:val="ru-RU"/>
        </w:rPr>
        <w:t>Объекта долевого строительства, а кроме того Участник Долевого Строительства обязан возместить затраты Застройщика на содержание общего имущества Здания и Объекта Долевого Строительства пропорционально доле Участника Долевого Строительства, за период с момента получения уведомления о завершении строительства Здания до момента подписания Передаточного Акта, либо составления Застройщиком одностороннего акта о передаче Объекта Долевого Строительства.</w:t>
      </w:r>
    </w:p>
    <w:p w:rsidR="004579DA" w:rsidRPr="00FF7A33" w:rsidRDefault="00824F83"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5.</w:t>
      </w:r>
      <w:r w:rsidR="00AD7FE3" w:rsidRPr="00FF7A33">
        <w:rPr>
          <w:sz w:val="24"/>
          <w:szCs w:val="24"/>
          <w:lang w:val="ru-RU"/>
        </w:rPr>
        <w:t>9</w:t>
      </w:r>
      <w:r w:rsidRPr="00FF7A33">
        <w:rPr>
          <w:sz w:val="24"/>
          <w:szCs w:val="24"/>
          <w:lang w:val="ru-RU"/>
        </w:rPr>
        <w:t xml:space="preserve">.   </w:t>
      </w:r>
      <w:r w:rsidR="004579DA" w:rsidRPr="00FF7A33">
        <w:rPr>
          <w:sz w:val="24"/>
          <w:szCs w:val="24"/>
          <w:lang w:val="ru-RU"/>
        </w:rPr>
        <w:t>В случае если в Объекте Долевого Строительства имеются какие-либо дефекты, которые препятствуют использованию Объекта Долевого Строительства по назначению (далее - «Существенные Дефекты»), которые выявлены в процессе передачи Объекта Долевого Строительства Участнику Долевого Строительства, Стороны подписывают дефектную ведомость, в которой отражают перечень таких Существенных Дефектов, подлежащих устранению и разумный срок для их устранения, который в любом случае должен составлять не более 90 (девяносто) календарных дней с даты подписания такой ведомости. Участник Долевого Строительства вправе отказаться от приемки Объекта Долевого Строительства и, соответственно, подписания Передаточного Акта до устранения таких Существенных Дефектов. При этом Участник Долевого Строительства не вправе требовать сор</w:t>
      </w:r>
      <w:r w:rsidR="00641D05" w:rsidRPr="00FF7A33">
        <w:rPr>
          <w:sz w:val="24"/>
          <w:szCs w:val="24"/>
          <w:lang w:val="ru-RU"/>
        </w:rPr>
        <w:t>а</w:t>
      </w:r>
      <w:r w:rsidR="004579DA" w:rsidRPr="00FF7A33">
        <w:rPr>
          <w:sz w:val="24"/>
          <w:szCs w:val="24"/>
          <w:lang w:val="ru-RU"/>
        </w:rPr>
        <w:t xml:space="preserve">змерного уменьшения Цены Договора и компенсации расходов на устранение Существенных Дефектов. </w:t>
      </w:r>
      <w:bookmarkStart w:id="8" w:name="_Ref497997786"/>
    </w:p>
    <w:p w:rsidR="004579DA" w:rsidRPr="00FF7A33" w:rsidRDefault="004579DA"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5.</w:t>
      </w:r>
      <w:r w:rsidR="00AD7FE3" w:rsidRPr="00FF7A33">
        <w:rPr>
          <w:sz w:val="24"/>
          <w:szCs w:val="24"/>
          <w:lang w:val="ru-RU"/>
        </w:rPr>
        <w:t>10</w:t>
      </w:r>
      <w:r w:rsidRPr="00FF7A33">
        <w:rPr>
          <w:sz w:val="24"/>
          <w:szCs w:val="24"/>
          <w:lang w:val="ru-RU"/>
        </w:rPr>
        <w:t>.     Участник Долевого Строительства не вправе отказаться от приемки Объекта Долевого Строительства в связи с наличием дефектов, которые не препятствуют использованию Объекта Долевого Строительства по назначению, в частности, дефектов внутренней отделки</w:t>
      </w:r>
      <w:r w:rsidR="004B0D5B">
        <w:rPr>
          <w:sz w:val="24"/>
          <w:szCs w:val="24"/>
          <w:lang w:val="ru-RU"/>
        </w:rPr>
        <w:t xml:space="preserve"> мест общего пользования</w:t>
      </w:r>
      <w:r w:rsidRPr="00FF7A33">
        <w:rPr>
          <w:sz w:val="24"/>
          <w:szCs w:val="24"/>
          <w:lang w:val="ru-RU"/>
        </w:rPr>
        <w:t xml:space="preserve"> Объекта Долевого строительства (далее - «Несущественные Дефекты»). Такие дефекты подлежат указанию в дефектной ведомости, прилагаемой к Передаточному Акту, и подлежат устранению в разумный срок для их устранения, который в любом случае должен составлять не более 60 (шестидесяти) календарных дней с даты подписания Передаточного акта. При этом Участник Долевого Строительства не вправе отказаться от подписания Передаточного Акта, а также требовать соразмерного уменьшения Цены Договора и компенсации расходов на устранение Несущественных Дефектов.</w:t>
      </w:r>
      <w:bookmarkStart w:id="9" w:name="_Ref497331106"/>
      <w:bookmarkEnd w:id="8"/>
    </w:p>
    <w:p w:rsidR="004579DA" w:rsidRPr="00FF7A33" w:rsidRDefault="004579DA"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5.1</w:t>
      </w:r>
      <w:r w:rsidR="00AD7FE3" w:rsidRPr="00FF7A33">
        <w:rPr>
          <w:sz w:val="24"/>
          <w:szCs w:val="24"/>
          <w:lang w:val="ru-RU"/>
        </w:rPr>
        <w:t>1</w:t>
      </w:r>
      <w:r w:rsidRPr="00FF7A33">
        <w:rPr>
          <w:sz w:val="24"/>
          <w:szCs w:val="24"/>
          <w:lang w:val="ru-RU"/>
        </w:rPr>
        <w:t>. В случае если Участник Долевого Строительства отказался от подписания Передаточного Акта в связи с наличием Существенных Дефектов, то после их устранения процедура приемки Объекта Долевого Строительства повторяется. Во всех остальных случаях (в том числе при наличии Несущественных Дефектов) процедура приемки Объекта Долевого Строительства не повторяется, а факт устранения дефектов подлежит отражению в соответствующей дефектной ведомости.</w:t>
      </w:r>
      <w:bookmarkEnd w:id="9"/>
    </w:p>
    <w:p w:rsidR="004579DA" w:rsidRPr="00FF7A33" w:rsidRDefault="004579DA"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5.1</w:t>
      </w:r>
      <w:r w:rsidR="00AD7FE3" w:rsidRPr="00FF7A33">
        <w:rPr>
          <w:sz w:val="24"/>
          <w:szCs w:val="24"/>
          <w:lang w:val="ru-RU"/>
        </w:rPr>
        <w:t>2</w:t>
      </w:r>
      <w:r w:rsidRPr="00FF7A33">
        <w:rPr>
          <w:sz w:val="24"/>
          <w:szCs w:val="24"/>
          <w:lang w:val="ru-RU"/>
        </w:rPr>
        <w:t>.  Настоящим Стороны договорились, что подписание Передаточного акта позднее срока, указанного в пункте 5.</w:t>
      </w:r>
      <w:r w:rsidR="005E74C0" w:rsidRPr="00FF7A33">
        <w:rPr>
          <w:sz w:val="24"/>
          <w:szCs w:val="24"/>
          <w:lang w:val="ru-RU"/>
        </w:rPr>
        <w:t>2</w:t>
      </w:r>
      <w:r w:rsidRPr="00FF7A33">
        <w:rPr>
          <w:sz w:val="24"/>
          <w:szCs w:val="24"/>
          <w:lang w:val="ru-RU"/>
        </w:rPr>
        <w:t>.</w:t>
      </w:r>
      <w:r w:rsidR="006838AD">
        <w:rPr>
          <w:sz w:val="24"/>
          <w:szCs w:val="24"/>
          <w:lang w:val="ru-RU"/>
        </w:rPr>
        <w:t>,</w:t>
      </w:r>
      <w:r w:rsidRPr="00FF7A33">
        <w:rPr>
          <w:sz w:val="24"/>
          <w:szCs w:val="24"/>
          <w:lang w:val="ru-RU"/>
        </w:rPr>
        <w:t xml:space="preserve"> вызванное необходимостью выполнения работ по устранению каких-либо дефектов, не является нарушением срока, указанного в </w:t>
      </w:r>
      <w:r w:rsidR="000E6C10">
        <w:rPr>
          <w:sz w:val="24"/>
          <w:szCs w:val="24"/>
          <w:lang w:val="ru-RU"/>
        </w:rPr>
        <w:t>п.</w:t>
      </w:r>
      <w:r w:rsidRPr="00FF7A33">
        <w:rPr>
          <w:sz w:val="24"/>
          <w:szCs w:val="24"/>
          <w:lang w:val="ru-RU"/>
        </w:rPr>
        <w:t xml:space="preserve"> 5.</w:t>
      </w:r>
      <w:r w:rsidR="005E74C0" w:rsidRPr="00FF7A33">
        <w:rPr>
          <w:sz w:val="24"/>
          <w:szCs w:val="24"/>
          <w:lang w:val="ru-RU"/>
        </w:rPr>
        <w:t>2</w:t>
      </w:r>
      <w:r w:rsidRPr="00FF7A33">
        <w:rPr>
          <w:sz w:val="24"/>
          <w:szCs w:val="24"/>
          <w:lang w:val="ru-RU"/>
        </w:rPr>
        <w:t>. настоящего Договора.</w:t>
      </w:r>
      <w:bookmarkStart w:id="10" w:name="_Ref497339321"/>
    </w:p>
    <w:p w:rsidR="004579DA" w:rsidRPr="00FF7A33" w:rsidRDefault="004579DA"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5.1</w:t>
      </w:r>
      <w:r w:rsidR="00AD7FE3" w:rsidRPr="00FF7A33">
        <w:rPr>
          <w:sz w:val="24"/>
          <w:szCs w:val="24"/>
          <w:lang w:val="ru-RU"/>
        </w:rPr>
        <w:t>3</w:t>
      </w:r>
      <w:r w:rsidRPr="00FF7A33">
        <w:rPr>
          <w:sz w:val="24"/>
          <w:szCs w:val="24"/>
          <w:lang w:val="ru-RU"/>
        </w:rPr>
        <w:t xml:space="preserve">. Стороны согласовали, что немотивированным отказом Участника Долевого Строительства от подписания Передаточного акта и приемки Объекта Долевого </w:t>
      </w:r>
      <w:r w:rsidRPr="00FF7A33">
        <w:rPr>
          <w:sz w:val="24"/>
          <w:szCs w:val="24"/>
          <w:lang w:val="ru-RU"/>
        </w:rPr>
        <w:lastRenderedPageBreak/>
        <w:t>Строительства является:</w:t>
      </w:r>
      <w:bookmarkEnd w:id="10"/>
    </w:p>
    <w:p w:rsidR="004579DA" w:rsidRPr="00FF7A33" w:rsidRDefault="004579DA" w:rsidP="00756922">
      <w:pPr>
        <w:pStyle w:val="a0"/>
        <w:widowControl w:val="0"/>
        <w:numPr>
          <w:ilvl w:val="0"/>
          <w:numId w:val="21"/>
        </w:numPr>
        <w:spacing w:after="0"/>
        <w:ind w:left="709" w:firstLine="0"/>
        <w:contextualSpacing/>
        <w:rPr>
          <w:sz w:val="24"/>
          <w:szCs w:val="24"/>
          <w:lang w:val="ru-RU"/>
        </w:rPr>
      </w:pPr>
      <w:r w:rsidRPr="00FF7A33">
        <w:rPr>
          <w:sz w:val="24"/>
          <w:szCs w:val="24"/>
          <w:lang w:val="ru-RU"/>
        </w:rPr>
        <w:t>указание на наличие Несущественных Дефектов (</w:t>
      </w:r>
      <w:r w:rsidR="00313401">
        <w:rPr>
          <w:sz w:val="24"/>
          <w:szCs w:val="24"/>
          <w:lang w:val="ru-RU"/>
        </w:rPr>
        <w:t>пункт</w:t>
      </w:r>
      <w:r w:rsidR="00E65817">
        <w:rPr>
          <w:sz w:val="24"/>
          <w:szCs w:val="24"/>
          <w:lang w:val="ru-RU"/>
        </w:rPr>
        <w:t>5.10.</w:t>
      </w:r>
      <w:r w:rsidRPr="00FF7A33">
        <w:rPr>
          <w:sz w:val="24"/>
          <w:szCs w:val="24"/>
          <w:lang w:val="ru-RU"/>
        </w:rPr>
        <w:t>Договора);</w:t>
      </w:r>
    </w:p>
    <w:p w:rsidR="004579DA" w:rsidRPr="00FF7A33" w:rsidRDefault="004579DA" w:rsidP="00756922">
      <w:pPr>
        <w:pStyle w:val="a0"/>
        <w:widowControl w:val="0"/>
        <w:numPr>
          <w:ilvl w:val="0"/>
          <w:numId w:val="21"/>
        </w:numPr>
        <w:spacing w:after="0"/>
        <w:ind w:left="709" w:firstLine="0"/>
        <w:contextualSpacing/>
        <w:rPr>
          <w:sz w:val="24"/>
          <w:szCs w:val="24"/>
          <w:lang w:val="ru-RU"/>
        </w:rPr>
      </w:pPr>
      <w:r w:rsidRPr="00FF7A33">
        <w:rPr>
          <w:sz w:val="24"/>
          <w:szCs w:val="24"/>
          <w:lang w:val="ru-RU"/>
        </w:rPr>
        <w:t xml:space="preserve">расхождение </w:t>
      </w:r>
      <w:r w:rsidR="00515386" w:rsidRPr="00FF7A33">
        <w:rPr>
          <w:sz w:val="24"/>
          <w:szCs w:val="24"/>
          <w:lang w:val="ru-RU"/>
        </w:rPr>
        <w:t>общей</w:t>
      </w:r>
      <w:r w:rsidRPr="00FF7A33">
        <w:rPr>
          <w:sz w:val="24"/>
          <w:szCs w:val="24"/>
          <w:lang w:val="ru-RU"/>
        </w:rPr>
        <w:t xml:space="preserve"> площади </w:t>
      </w:r>
      <w:r w:rsidR="00515386" w:rsidRPr="00FF7A33">
        <w:rPr>
          <w:sz w:val="24"/>
          <w:szCs w:val="24"/>
          <w:lang w:val="ru-RU"/>
        </w:rPr>
        <w:t xml:space="preserve">квартиры </w:t>
      </w:r>
      <w:r w:rsidRPr="00FF7A33">
        <w:rPr>
          <w:sz w:val="24"/>
          <w:szCs w:val="24"/>
          <w:lang w:val="ru-RU"/>
        </w:rPr>
        <w:t xml:space="preserve">(указанной в Передаточном Акте) относительно </w:t>
      </w:r>
      <w:r w:rsidR="00515386" w:rsidRPr="00FF7A33">
        <w:rPr>
          <w:sz w:val="24"/>
          <w:szCs w:val="24"/>
          <w:lang w:val="ru-RU"/>
        </w:rPr>
        <w:t xml:space="preserve">проектной площади квартиры </w:t>
      </w:r>
      <w:r w:rsidRPr="00FF7A33">
        <w:rPr>
          <w:sz w:val="24"/>
          <w:szCs w:val="24"/>
          <w:lang w:val="ru-RU"/>
        </w:rPr>
        <w:t>в пределах 2% (Двух процентов) в большую или меньшую сторону;</w:t>
      </w:r>
    </w:p>
    <w:p w:rsidR="004579DA" w:rsidRPr="00FF7A33" w:rsidRDefault="004579DA" w:rsidP="00756922">
      <w:pPr>
        <w:pStyle w:val="a0"/>
        <w:widowControl w:val="0"/>
        <w:numPr>
          <w:ilvl w:val="0"/>
          <w:numId w:val="21"/>
        </w:numPr>
        <w:spacing w:after="0"/>
        <w:ind w:left="709" w:firstLine="0"/>
        <w:contextualSpacing/>
        <w:rPr>
          <w:sz w:val="24"/>
          <w:szCs w:val="24"/>
          <w:lang w:val="ru-RU"/>
        </w:rPr>
      </w:pPr>
      <w:r w:rsidRPr="00FF7A33">
        <w:rPr>
          <w:sz w:val="24"/>
          <w:szCs w:val="24"/>
          <w:lang w:val="ru-RU"/>
        </w:rPr>
        <w:t>использование во внутренней отделке</w:t>
      </w:r>
      <w:r w:rsidR="00E65817">
        <w:rPr>
          <w:sz w:val="24"/>
          <w:szCs w:val="24"/>
          <w:lang w:val="ru-RU"/>
        </w:rPr>
        <w:t>мест общего пользования</w:t>
      </w:r>
      <w:r w:rsidRPr="00FF7A33">
        <w:rPr>
          <w:sz w:val="24"/>
          <w:szCs w:val="24"/>
          <w:lang w:val="ru-RU"/>
        </w:rPr>
        <w:t xml:space="preserve"> Объекта Долевого Строительства материалов и оборудования по выбору Застройщика без ухудшения качества отделки;</w:t>
      </w:r>
    </w:p>
    <w:p w:rsidR="004579DA" w:rsidRPr="00FF7A33" w:rsidRDefault="004579DA" w:rsidP="00756922">
      <w:pPr>
        <w:pStyle w:val="a0"/>
        <w:widowControl w:val="0"/>
        <w:numPr>
          <w:ilvl w:val="0"/>
          <w:numId w:val="21"/>
        </w:numPr>
        <w:spacing w:after="0"/>
        <w:ind w:left="709" w:firstLine="0"/>
        <w:contextualSpacing/>
        <w:rPr>
          <w:sz w:val="24"/>
          <w:szCs w:val="24"/>
          <w:lang w:val="ru-RU"/>
        </w:rPr>
      </w:pPr>
      <w:r w:rsidRPr="00FF7A33">
        <w:rPr>
          <w:sz w:val="24"/>
          <w:szCs w:val="24"/>
          <w:lang w:val="ru-RU"/>
        </w:rPr>
        <w:t>неоднородности и естественности дефектов природных отделочных материалов во внутренней отделке</w:t>
      </w:r>
      <w:r w:rsidR="00E65817">
        <w:rPr>
          <w:sz w:val="24"/>
          <w:szCs w:val="24"/>
          <w:lang w:val="ru-RU"/>
        </w:rPr>
        <w:t>мест общего пользования</w:t>
      </w:r>
      <w:r w:rsidRPr="00FF7A33">
        <w:rPr>
          <w:sz w:val="24"/>
          <w:szCs w:val="24"/>
          <w:lang w:val="ru-RU"/>
        </w:rPr>
        <w:t>;</w:t>
      </w:r>
    </w:p>
    <w:p w:rsidR="004579DA" w:rsidRPr="00FF7A33" w:rsidRDefault="004579DA" w:rsidP="00756922">
      <w:pPr>
        <w:pStyle w:val="a0"/>
        <w:widowControl w:val="0"/>
        <w:numPr>
          <w:ilvl w:val="0"/>
          <w:numId w:val="21"/>
        </w:numPr>
        <w:spacing w:after="0"/>
        <w:ind w:left="709" w:firstLine="0"/>
        <w:contextualSpacing/>
        <w:rPr>
          <w:sz w:val="24"/>
          <w:szCs w:val="24"/>
          <w:lang w:val="ru-RU"/>
        </w:rPr>
      </w:pPr>
      <w:r w:rsidRPr="00FF7A33">
        <w:rPr>
          <w:sz w:val="24"/>
          <w:szCs w:val="24"/>
          <w:lang w:val="ru-RU"/>
        </w:rPr>
        <w:t>внесение Застройщиком изменений в Проектную Документацию в установленном законодательством порядке</w:t>
      </w:r>
      <w:r w:rsidR="00ED53C4">
        <w:rPr>
          <w:sz w:val="24"/>
          <w:szCs w:val="24"/>
          <w:lang w:val="ru-RU"/>
        </w:rPr>
        <w:t>, за исключением существенных изменений Проектной Документации</w:t>
      </w:r>
      <w:r w:rsidR="00541DFD">
        <w:rPr>
          <w:sz w:val="24"/>
          <w:szCs w:val="24"/>
          <w:lang w:val="ru-RU"/>
        </w:rPr>
        <w:t xml:space="preserve">, в результате которых </w:t>
      </w:r>
      <w:r w:rsidR="00BA42B9">
        <w:rPr>
          <w:sz w:val="24"/>
          <w:szCs w:val="24"/>
          <w:lang w:val="ru-RU"/>
        </w:rPr>
        <w:t>Участник Долевого Строительства лишается того, на что был вправе рассчитывать при заключении настоящего Договора</w:t>
      </w:r>
      <w:r w:rsidRPr="00FF7A33">
        <w:rPr>
          <w:sz w:val="24"/>
          <w:szCs w:val="24"/>
          <w:lang w:val="ru-RU"/>
        </w:rPr>
        <w:t>.</w:t>
      </w:r>
    </w:p>
    <w:p w:rsidR="004579DA" w:rsidRPr="00FF7A33" w:rsidRDefault="004579DA" w:rsidP="001C4A9C">
      <w:pPr>
        <w:widowControl w:val="0"/>
        <w:ind w:left="705"/>
        <w:contextualSpacing/>
        <w:rPr>
          <w:sz w:val="24"/>
          <w:szCs w:val="24"/>
          <w:lang w:val="ru-RU"/>
        </w:rPr>
      </w:pPr>
      <w:r w:rsidRPr="00FF7A33">
        <w:rPr>
          <w:sz w:val="24"/>
          <w:szCs w:val="24"/>
          <w:lang w:val="ru-RU"/>
        </w:rPr>
        <w:t>В указанных случаях Участник Долевого Строительства не вправе: отказаться от настоящего Договора; требовать возврата Цены Договора; отказаться от приемки Объекта Долевого Строительства; требовать от Застройщика совершения действий по изменению Объекта Долевого Строительства; требовать соразмерного уменьшения Цены Договора; требовать компенсации расходов на изменение Объекта Долевого Строительства своими силами.</w:t>
      </w:r>
    </w:p>
    <w:p w:rsidR="00AD7FE3" w:rsidRPr="00FF7A33" w:rsidRDefault="004579DA" w:rsidP="00515386">
      <w:pPr>
        <w:widowControl w:val="0"/>
        <w:ind w:left="705"/>
        <w:contextualSpacing/>
        <w:rPr>
          <w:sz w:val="24"/>
          <w:szCs w:val="24"/>
          <w:lang w:val="ru-RU"/>
        </w:rPr>
      </w:pPr>
      <w:r w:rsidRPr="00FF7A33">
        <w:rPr>
          <w:sz w:val="24"/>
          <w:szCs w:val="24"/>
          <w:lang w:val="ru-RU"/>
        </w:rPr>
        <w:t>Стороны подтверждают, что вышеуказанные случаи не будут являться нарушением условия о качестве Объекта Долевого Строительства и не могут быть признаны Существенными Дефектами.</w:t>
      </w:r>
      <w:bookmarkEnd w:id="6"/>
      <w:bookmarkEnd w:id="7"/>
    </w:p>
    <w:p w:rsidR="00AD7FE3" w:rsidRPr="00FF7A33" w:rsidRDefault="00AD7FE3" w:rsidP="001C4A9C">
      <w:pPr>
        <w:widowControl w:val="0"/>
        <w:ind w:left="360"/>
        <w:rPr>
          <w:sz w:val="24"/>
          <w:szCs w:val="24"/>
          <w:lang w:val="ru-RU"/>
        </w:rPr>
      </w:pPr>
    </w:p>
    <w:p w:rsidR="00AD1CB0" w:rsidRPr="00FF7A33" w:rsidRDefault="000167CC" w:rsidP="00756922">
      <w:pPr>
        <w:pStyle w:val="aff1"/>
        <w:widowControl w:val="0"/>
        <w:numPr>
          <w:ilvl w:val="0"/>
          <w:numId w:val="26"/>
        </w:numPr>
        <w:spacing w:after="0" w:line="240" w:lineRule="auto"/>
        <w:jc w:val="center"/>
        <w:rPr>
          <w:rFonts w:ascii="Times New Roman" w:hAnsi="Times New Roman"/>
          <w:b/>
          <w:sz w:val="24"/>
          <w:szCs w:val="24"/>
        </w:rPr>
      </w:pPr>
      <w:r w:rsidRPr="00FF7A33">
        <w:rPr>
          <w:rFonts w:ascii="Times New Roman" w:hAnsi="Times New Roman"/>
          <w:b/>
          <w:sz w:val="24"/>
          <w:szCs w:val="24"/>
        </w:rPr>
        <w:t>ГАРАНТ</w:t>
      </w:r>
      <w:r w:rsidR="00C00852" w:rsidRPr="00FF7A33">
        <w:rPr>
          <w:rFonts w:ascii="Times New Roman" w:hAnsi="Times New Roman"/>
          <w:b/>
          <w:sz w:val="24"/>
          <w:szCs w:val="24"/>
        </w:rPr>
        <w:t>ИИ КАЧЕСТВА</w:t>
      </w:r>
    </w:p>
    <w:p w:rsidR="001C4A9C" w:rsidRPr="00FF7A33" w:rsidRDefault="00017AF6" w:rsidP="00756922">
      <w:pPr>
        <w:pStyle w:val="BMKHeading2"/>
        <w:widowControl w:val="0"/>
        <w:numPr>
          <w:ilvl w:val="1"/>
          <w:numId w:val="27"/>
        </w:numPr>
        <w:spacing w:after="0"/>
        <w:ind w:left="709" w:hanging="709"/>
        <w:contextualSpacing/>
        <w:rPr>
          <w:sz w:val="24"/>
          <w:szCs w:val="24"/>
          <w:lang w:val="ru-RU"/>
        </w:rPr>
      </w:pPr>
      <w:bookmarkStart w:id="11" w:name="_Ref520820174"/>
      <w:bookmarkStart w:id="12" w:name="_Ref497243885"/>
      <w:bookmarkStart w:id="13" w:name="_Ref338837054"/>
      <w:r w:rsidRPr="00FF7A33">
        <w:rPr>
          <w:sz w:val="24"/>
          <w:szCs w:val="24"/>
          <w:lang w:val="ru-RU"/>
        </w:rPr>
        <w:t>Гарантийный срок в значении статьи 7 Закона № 214 (далее – «Гарантийный Период»)</w:t>
      </w:r>
      <w:r w:rsidR="00216452" w:rsidRPr="00FF7A33">
        <w:rPr>
          <w:sz w:val="24"/>
          <w:szCs w:val="24"/>
          <w:lang w:val="ru-RU"/>
        </w:rPr>
        <w:t xml:space="preserve">на </w:t>
      </w:r>
      <w:r w:rsidR="00944F04" w:rsidRPr="00FF7A33">
        <w:rPr>
          <w:sz w:val="24"/>
          <w:szCs w:val="24"/>
          <w:lang w:val="ru-RU"/>
        </w:rPr>
        <w:t xml:space="preserve">Объект Долевого Строительства </w:t>
      </w:r>
      <w:r w:rsidR="004E2D77" w:rsidRPr="00FF7A33">
        <w:rPr>
          <w:sz w:val="24"/>
          <w:szCs w:val="24"/>
          <w:lang w:val="ru-RU"/>
        </w:rPr>
        <w:t>(за исключением технологического и инженерного оборудования</w:t>
      </w:r>
      <w:r w:rsidR="005B0371" w:rsidRPr="00FF7A33">
        <w:rPr>
          <w:sz w:val="24"/>
          <w:szCs w:val="24"/>
          <w:lang w:val="ru-RU"/>
        </w:rPr>
        <w:t xml:space="preserve"> и внутренних отделочных работ</w:t>
      </w:r>
      <w:r w:rsidR="00E35353">
        <w:rPr>
          <w:sz w:val="24"/>
          <w:szCs w:val="24"/>
          <w:lang w:val="ru-RU"/>
        </w:rPr>
        <w:t xml:space="preserve"> мест общего пользования</w:t>
      </w:r>
      <w:r w:rsidR="004E2D77" w:rsidRPr="00FF7A33">
        <w:rPr>
          <w:sz w:val="24"/>
          <w:szCs w:val="24"/>
          <w:lang w:val="ru-RU"/>
        </w:rPr>
        <w:t xml:space="preserve">) </w:t>
      </w:r>
      <w:r w:rsidR="00216452" w:rsidRPr="00FF7A33">
        <w:rPr>
          <w:sz w:val="24"/>
          <w:szCs w:val="24"/>
          <w:lang w:val="ru-RU"/>
        </w:rPr>
        <w:t xml:space="preserve">составляет </w:t>
      </w:r>
      <w:r w:rsidR="00684497" w:rsidRPr="0035237D">
        <w:rPr>
          <w:sz w:val="24"/>
          <w:szCs w:val="24"/>
          <w:lang w:val="ru-RU"/>
        </w:rPr>
        <w:t>5</w:t>
      </w:r>
      <w:r w:rsidR="00BD2DCB" w:rsidRPr="0035237D">
        <w:rPr>
          <w:sz w:val="24"/>
          <w:szCs w:val="24"/>
          <w:lang w:val="ru-RU"/>
        </w:rPr>
        <w:t xml:space="preserve"> (</w:t>
      </w:r>
      <w:r w:rsidR="00684497" w:rsidRPr="0035237D">
        <w:rPr>
          <w:sz w:val="24"/>
          <w:szCs w:val="24"/>
          <w:lang w:val="ru-RU"/>
        </w:rPr>
        <w:t>пять</w:t>
      </w:r>
      <w:r w:rsidR="00BD2DCB" w:rsidRPr="0035237D">
        <w:rPr>
          <w:sz w:val="24"/>
          <w:szCs w:val="24"/>
          <w:lang w:val="ru-RU"/>
        </w:rPr>
        <w:t xml:space="preserve">) </w:t>
      </w:r>
      <w:r w:rsidR="00216452" w:rsidRPr="00FF7A33">
        <w:rPr>
          <w:sz w:val="24"/>
          <w:szCs w:val="24"/>
          <w:lang w:val="ru-RU"/>
        </w:rPr>
        <w:t>лет</w:t>
      </w:r>
      <w:r w:rsidR="00AD0B10">
        <w:rPr>
          <w:sz w:val="24"/>
          <w:szCs w:val="24"/>
          <w:lang w:val="ru-RU"/>
        </w:rPr>
        <w:t>со дня подписания Передаточного акта</w:t>
      </w:r>
      <w:r w:rsidR="00216452" w:rsidRPr="00FF7A33">
        <w:rPr>
          <w:sz w:val="24"/>
          <w:szCs w:val="24"/>
          <w:lang w:val="ru-RU"/>
        </w:rPr>
        <w:t xml:space="preserve">. Гарантийный Период на технологическое и инженерное оборудование, входящее в состав </w:t>
      </w:r>
      <w:r w:rsidR="00944F04" w:rsidRPr="00FF7A33">
        <w:rPr>
          <w:sz w:val="24"/>
          <w:szCs w:val="24"/>
          <w:lang w:val="ru-RU"/>
        </w:rPr>
        <w:t>Объекта Долевого Строительства</w:t>
      </w:r>
      <w:r w:rsidR="00216452" w:rsidRPr="00FF7A33">
        <w:rPr>
          <w:sz w:val="24"/>
          <w:szCs w:val="24"/>
          <w:lang w:val="ru-RU"/>
        </w:rPr>
        <w:t xml:space="preserve">, составляет </w:t>
      </w:r>
      <w:r w:rsidR="00684497" w:rsidRPr="00FF7A33">
        <w:rPr>
          <w:sz w:val="24"/>
          <w:szCs w:val="24"/>
          <w:lang w:val="ru-RU"/>
        </w:rPr>
        <w:t>3</w:t>
      </w:r>
      <w:r w:rsidR="00BD2DCB" w:rsidRPr="00FF7A33">
        <w:rPr>
          <w:sz w:val="24"/>
          <w:szCs w:val="24"/>
          <w:lang w:val="ru-RU"/>
        </w:rPr>
        <w:t xml:space="preserve"> (</w:t>
      </w:r>
      <w:r w:rsidR="00684497" w:rsidRPr="00FF7A33">
        <w:rPr>
          <w:sz w:val="24"/>
          <w:szCs w:val="24"/>
          <w:lang w:val="ru-RU"/>
        </w:rPr>
        <w:t>три</w:t>
      </w:r>
      <w:r w:rsidR="00BD2DCB" w:rsidRPr="00FF7A33">
        <w:rPr>
          <w:sz w:val="24"/>
          <w:szCs w:val="24"/>
          <w:lang w:val="ru-RU"/>
        </w:rPr>
        <w:t>) года</w:t>
      </w:r>
      <w:r w:rsidR="00AD0B10">
        <w:rPr>
          <w:sz w:val="24"/>
          <w:szCs w:val="24"/>
          <w:lang w:val="ru-RU"/>
        </w:rPr>
        <w:t>со дня подписания первого передаточного акта или иного документа о передаче объекта долевого строительства</w:t>
      </w:r>
      <w:r w:rsidR="00AE1C74" w:rsidRPr="00FF7A33">
        <w:rPr>
          <w:sz w:val="24"/>
          <w:szCs w:val="24"/>
          <w:lang w:val="ru-RU"/>
        </w:rPr>
        <w:t>.</w:t>
      </w:r>
      <w:bookmarkEnd w:id="11"/>
      <w:bookmarkEnd w:id="12"/>
    </w:p>
    <w:p w:rsidR="001C4A9C" w:rsidRPr="00FF7A33" w:rsidRDefault="00216452" w:rsidP="00756922">
      <w:pPr>
        <w:pStyle w:val="BMKHeading2"/>
        <w:widowControl w:val="0"/>
        <w:numPr>
          <w:ilvl w:val="1"/>
          <w:numId w:val="27"/>
        </w:numPr>
        <w:spacing w:after="0"/>
        <w:ind w:left="709" w:hanging="709"/>
        <w:contextualSpacing/>
        <w:rPr>
          <w:sz w:val="24"/>
          <w:szCs w:val="24"/>
          <w:lang w:val="ru-RU"/>
        </w:rPr>
      </w:pPr>
      <w:r w:rsidRPr="00FF7A33">
        <w:rPr>
          <w:sz w:val="24"/>
          <w:szCs w:val="24"/>
          <w:lang w:val="ru-RU"/>
        </w:rPr>
        <w:t>В течение сроков</w:t>
      </w:r>
      <w:r w:rsidR="005B0371" w:rsidRPr="00FF7A33">
        <w:rPr>
          <w:sz w:val="24"/>
          <w:szCs w:val="24"/>
          <w:lang w:val="ru-RU"/>
        </w:rPr>
        <w:t xml:space="preserve">, указанных в </w:t>
      </w:r>
      <w:r w:rsidR="00313401">
        <w:rPr>
          <w:sz w:val="24"/>
          <w:szCs w:val="24"/>
          <w:lang w:val="ru-RU"/>
        </w:rPr>
        <w:t>п.</w:t>
      </w:r>
      <w:r w:rsidR="001C4A9C" w:rsidRPr="00FF7A33">
        <w:rPr>
          <w:sz w:val="24"/>
          <w:szCs w:val="24"/>
          <w:lang w:val="ru-RU"/>
        </w:rPr>
        <w:t xml:space="preserve">6.1. </w:t>
      </w:r>
      <w:r w:rsidR="005B0371" w:rsidRPr="00FF7A33">
        <w:rPr>
          <w:sz w:val="24"/>
          <w:szCs w:val="24"/>
          <w:lang w:val="ru-RU"/>
        </w:rPr>
        <w:t>Договора,</w:t>
      </w:r>
      <w:r w:rsidR="000167CC" w:rsidRPr="00FF7A33">
        <w:rPr>
          <w:sz w:val="24"/>
          <w:szCs w:val="24"/>
          <w:lang w:val="ru-RU"/>
        </w:rPr>
        <w:t xml:space="preserve"> Застройщик несет ответственность перед Участником Долевого Строительства за качество строительства </w:t>
      </w:r>
      <w:r w:rsidR="00944F04" w:rsidRPr="00FF7A33">
        <w:rPr>
          <w:sz w:val="24"/>
          <w:szCs w:val="24"/>
          <w:lang w:val="ru-RU"/>
        </w:rPr>
        <w:t>Объекта Долевого Строительства</w:t>
      </w:r>
      <w:r w:rsidRPr="00FF7A33">
        <w:rPr>
          <w:sz w:val="24"/>
          <w:szCs w:val="24"/>
          <w:lang w:val="ru-RU"/>
        </w:rPr>
        <w:t xml:space="preserve">, а также </w:t>
      </w:r>
      <w:r w:rsidR="00510DE9" w:rsidRPr="00FF7A33">
        <w:rPr>
          <w:sz w:val="24"/>
          <w:szCs w:val="24"/>
          <w:lang w:val="ru-RU"/>
        </w:rPr>
        <w:t xml:space="preserve">за </w:t>
      </w:r>
      <w:r w:rsidRPr="00FF7A33">
        <w:rPr>
          <w:sz w:val="24"/>
          <w:szCs w:val="24"/>
          <w:lang w:val="ru-RU"/>
        </w:rPr>
        <w:t xml:space="preserve">качество технологического и инженерного оборудования, входящего в состав </w:t>
      </w:r>
      <w:r w:rsidR="00944F04" w:rsidRPr="00FF7A33">
        <w:rPr>
          <w:sz w:val="24"/>
          <w:szCs w:val="24"/>
          <w:lang w:val="ru-RU"/>
        </w:rPr>
        <w:t>Объекта Долевого Строительства</w:t>
      </w:r>
      <w:r w:rsidR="009D5578" w:rsidRPr="00FF7A33">
        <w:rPr>
          <w:sz w:val="24"/>
          <w:szCs w:val="24"/>
          <w:lang w:val="ru-RU"/>
        </w:rPr>
        <w:t xml:space="preserve">. </w:t>
      </w:r>
      <w:bookmarkStart w:id="14" w:name="_Ref338837615"/>
      <w:bookmarkEnd w:id="13"/>
    </w:p>
    <w:p w:rsidR="001C4A9C" w:rsidRPr="00FF7A33" w:rsidRDefault="009D5578" w:rsidP="00756922">
      <w:pPr>
        <w:pStyle w:val="BMKHeading2"/>
        <w:widowControl w:val="0"/>
        <w:numPr>
          <w:ilvl w:val="1"/>
          <w:numId w:val="27"/>
        </w:numPr>
        <w:spacing w:after="0"/>
        <w:ind w:left="709" w:hanging="709"/>
        <w:contextualSpacing/>
        <w:rPr>
          <w:sz w:val="24"/>
          <w:szCs w:val="24"/>
          <w:lang w:val="ru-RU"/>
        </w:rPr>
      </w:pPr>
      <w:r w:rsidRPr="00FF7A33">
        <w:rPr>
          <w:sz w:val="24"/>
          <w:szCs w:val="24"/>
          <w:lang w:val="ru-RU"/>
        </w:rPr>
        <w:t xml:space="preserve">В случае выявления в течение Гарантийного Периода </w:t>
      </w:r>
      <w:r w:rsidR="00986452" w:rsidRPr="00FF7A33">
        <w:rPr>
          <w:sz w:val="24"/>
          <w:szCs w:val="24"/>
          <w:lang w:val="ru-RU"/>
        </w:rPr>
        <w:t>Существенных Дефектов</w:t>
      </w:r>
      <w:r w:rsidR="001211D0" w:rsidRPr="00FF7A33">
        <w:rPr>
          <w:sz w:val="24"/>
          <w:szCs w:val="24"/>
          <w:lang w:val="ru-RU"/>
        </w:rPr>
        <w:t>,</w:t>
      </w:r>
      <w:r w:rsidR="00986452" w:rsidRPr="00FF7A33">
        <w:rPr>
          <w:sz w:val="24"/>
          <w:szCs w:val="24"/>
          <w:lang w:val="ru-RU"/>
        </w:rPr>
        <w:t xml:space="preserve"> возникших по причине отступления Застройщика от требований </w:t>
      </w:r>
      <w:r w:rsidR="001211D0" w:rsidRPr="00FF7A33">
        <w:rPr>
          <w:sz w:val="24"/>
          <w:szCs w:val="24"/>
          <w:lang w:val="ru-RU"/>
        </w:rPr>
        <w:t>к</w:t>
      </w:r>
      <w:r w:rsidR="00986452" w:rsidRPr="00FF7A33">
        <w:rPr>
          <w:sz w:val="24"/>
          <w:szCs w:val="24"/>
          <w:lang w:val="ru-RU"/>
        </w:rPr>
        <w:t xml:space="preserve"> качеству строительства Объекта Долевого Строительства и не связанны</w:t>
      </w:r>
      <w:r w:rsidR="001211D0" w:rsidRPr="00FF7A33">
        <w:rPr>
          <w:sz w:val="24"/>
          <w:szCs w:val="24"/>
          <w:lang w:val="ru-RU"/>
        </w:rPr>
        <w:t>х</w:t>
      </w:r>
      <w:r w:rsidR="00986452" w:rsidRPr="00FF7A33">
        <w:rPr>
          <w:sz w:val="24"/>
          <w:szCs w:val="24"/>
          <w:lang w:val="ru-RU"/>
        </w:rPr>
        <w:t xml:space="preserve"> с нормальным износом, Участник Долевого Строительства вправе потребовать от Застройщика устранения таких Существенных Дефектов в разумный срок, </w:t>
      </w:r>
      <w:r w:rsidR="00B66C03" w:rsidRPr="00FF7A33">
        <w:rPr>
          <w:sz w:val="24"/>
          <w:szCs w:val="24"/>
          <w:lang w:val="ru-RU"/>
        </w:rPr>
        <w:t xml:space="preserve">который в любом случае должен составлять не </w:t>
      </w:r>
      <w:r w:rsidR="00767397" w:rsidRPr="00FF7A33">
        <w:rPr>
          <w:sz w:val="24"/>
          <w:szCs w:val="24"/>
          <w:lang w:val="ru-RU"/>
        </w:rPr>
        <w:t>более 9</w:t>
      </w:r>
      <w:r w:rsidR="00993342" w:rsidRPr="00FF7A33">
        <w:rPr>
          <w:sz w:val="24"/>
          <w:szCs w:val="24"/>
          <w:lang w:val="ru-RU"/>
        </w:rPr>
        <w:t xml:space="preserve">0 </w:t>
      </w:r>
      <w:r w:rsidR="00B66C03" w:rsidRPr="00FF7A33">
        <w:rPr>
          <w:sz w:val="24"/>
          <w:szCs w:val="24"/>
          <w:lang w:val="ru-RU"/>
        </w:rPr>
        <w:t>(</w:t>
      </w:r>
      <w:r w:rsidR="00767397" w:rsidRPr="00FF7A33">
        <w:rPr>
          <w:sz w:val="24"/>
          <w:szCs w:val="24"/>
          <w:lang w:val="ru-RU"/>
        </w:rPr>
        <w:t>девяноста</w:t>
      </w:r>
      <w:r w:rsidR="00B66C03" w:rsidRPr="00FF7A33">
        <w:rPr>
          <w:sz w:val="24"/>
          <w:szCs w:val="24"/>
          <w:lang w:val="ru-RU"/>
        </w:rPr>
        <w:t xml:space="preserve">) </w:t>
      </w:r>
      <w:r w:rsidR="00462A57" w:rsidRPr="00FF7A33">
        <w:rPr>
          <w:sz w:val="24"/>
          <w:szCs w:val="24"/>
          <w:lang w:val="ru-RU"/>
        </w:rPr>
        <w:t xml:space="preserve">календарных </w:t>
      </w:r>
      <w:r w:rsidR="00B66C03" w:rsidRPr="00FF7A33">
        <w:rPr>
          <w:sz w:val="24"/>
          <w:szCs w:val="24"/>
          <w:lang w:val="ru-RU"/>
        </w:rPr>
        <w:t xml:space="preserve">дней с даты подписания </w:t>
      </w:r>
      <w:r w:rsidR="005F265B" w:rsidRPr="00FF7A33">
        <w:rPr>
          <w:sz w:val="24"/>
          <w:szCs w:val="24"/>
          <w:lang w:val="ru-RU"/>
        </w:rPr>
        <w:t>С</w:t>
      </w:r>
      <w:r w:rsidR="00B66C03" w:rsidRPr="00FF7A33">
        <w:rPr>
          <w:sz w:val="24"/>
          <w:szCs w:val="24"/>
          <w:lang w:val="ru-RU"/>
        </w:rPr>
        <w:t>торонами</w:t>
      </w:r>
      <w:r w:rsidR="00156B3C" w:rsidRPr="00FF7A33">
        <w:rPr>
          <w:sz w:val="24"/>
          <w:szCs w:val="24"/>
          <w:lang w:val="ru-RU"/>
        </w:rPr>
        <w:t>дефектной ведомости</w:t>
      </w:r>
      <w:r w:rsidR="00B66C03" w:rsidRPr="00FF7A33">
        <w:rPr>
          <w:sz w:val="24"/>
          <w:szCs w:val="24"/>
          <w:lang w:val="ru-RU"/>
        </w:rPr>
        <w:t>.</w:t>
      </w:r>
      <w:r w:rsidR="00752370" w:rsidRPr="00FF7A33">
        <w:rPr>
          <w:sz w:val="24"/>
          <w:szCs w:val="24"/>
          <w:lang w:val="ru-RU"/>
        </w:rPr>
        <w:t xml:space="preserve"> При этом Участник Долевого Строительства не вправе </w:t>
      </w:r>
      <w:r w:rsidR="001211D0" w:rsidRPr="00FF7A33">
        <w:rPr>
          <w:sz w:val="24"/>
          <w:szCs w:val="24"/>
          <w:lang w:val="ru-RU"/>
        </w:rPr>
        <w:t xml:space="preserve">требовать </w:t>
      </w:r>
      <w:r w:rsidR="007E1B63" w:rsidRPr="00FF7A33">
        <w:rPr>
          <w:sz w:val="24"/>
          <w:szCs w:val="24"/>
          <w:lang w:val="ru-RU"/>
        </w:rPr>
        <w:t>возмещения своих расходов на устранение недостатков</w:t>
      </w:r>
      <w:r w:rsidR="00752370" w:rsidRPr="00FF7A33">
        <w:rPr>
          <w:sz w:val="24"/>
          <w:szCs w:val="24"/>
          <w:lang w:val="ru-RU"/>
        </w:rPr>
        <w:t xml:space="preserve"> или уменьшения Цены Договора в связи с обнаружением Существенных Дефектов</w:t>
      </w:r>
      <w:r w:rsidR="00B464B9" w:rsidRPr="00FF7A33">
        <w:rPr>
          <w:sz w:val="24"/>
          <w:szCs w:val="24"/>
          <w:lang w:val="ru-RU"/>
        </w:rPr>
        <w:t>.</w:t>
      </w:r>
    </w:p>
    <w:p w:rsidR="009E5ACD" w:rsidRDefault="009E5ACD" w:rsidP="00756922">
      <w:pPr>
        <w:pStyle w:val="BMKHeading2"/>
        <w:widowControl w:val="0"/>
        <w:numPr>
          <w:ilvl w:val="1"/>
          <w:numId w:val="27"/>
        </w:numPr>
        <w:spacing w:after="0"/>
        <w:ind w:left="709" w:hanging="709"/>
        <w:contextualSpacing/>
        <w:rPr>
          <w:sz w:val="24"/>
          <w:szCs w:val="24"/>
          <w:lang w:val="ru-RU"/>
        </w:rPr>
      </w:pPr>
      <w:r w:rsidRPr="00FF7A33">
        <w:rPr>
          <w:sz w:val="24"/>
          <w:szCs w:val="24"/>
          <w:lang w:val="ru-RU"/>
        </w:rPr>
        <w:t>Застройщик не несет ответственности за недостатки (дефекты) Объекта Долевого Строительства, обнаруженные в пределах Гарантийного Периода, если докажет, что они произошли вследствие нормального износа такого Объекта Долевого Строительства или его част</w:t>
      </w:r>
      <w:r w:rsidR="00114F2B" w:rsidRPr="00FF7A33">
        <w:rPr>
          <w:sz w:val="24"/>
          <w:szCs w:val="24"/>
          <w:lang w:val="ru-RU"/>
        </w:rPr>
        <w:t>ей;</w:t>
      </w:r>
      <w:r w:rsidRPr="00FF7A33">
        <w:rPr>
          <w:sz w:val="24"/>
          <w:szCs w:val="24"/>
          <w:lang w:val="ru-RU"/>
        </w:rPr>
        <w:t xml:space="preserve"> нарушения требований технических регламентов, градостроительных регламентов, а также иных обязательных требований к процессу его эксплуатации</w:t>
      </w:r>
      <w:r w:rsidR="00114F2B" w:rsidRPr="00FF7A33">
        <w:rPr>
          <w:sz w:val="24"/>
          <w:szCs w:val="24"/>
          <w:lang w:val="ru-RU"/>
        </w:rPr>
        <w:t>;</w:t>
      </w:r>
      <w:r w:rsidRPr="00FF7A33">
        <w:rPr>
          <w:sz w:val="24"/>
          <w:szCs w:val="24"/>
          <w:lang w:val="ru-RU"/>
        </w:rPr>
        <w:t xml:space="preserve"> либо вследствие ненадлежащего его ремонта, проведенного самим Участником Долевого Строительства или привлеченными им третьими лицами.</w:t>
      </w:r>
    </w:p>
    <w:p w:rsidR="007B7136" w:rsidRDefault="007B7136" w:rsidP="007B7136">
      <w:pPr>
        <w:rPr>
          <w:lang w:val="ru-RU"/>
        </w:rPr>
      </w:pPr>
    </w:p>
    <w:p w:rsidR="00C02224" w:rsidRPr="00FF7A33" w:rsidRDefault="00C02224" w:rsidP="001C4A9C">
      <w:pPr>
        <w:widowControl w:val="0"/>
        <w:contextualSpacing/>
        <w:rPr>
          <w:sz w:val="24"/>
          <w:szCs w:val="24"/>
          <w:lang w:val="ru-RU"/>
        </w:rPr>
      </w:pPr>
    </w:p>
    <w:p w:rsidR="00AD1CB0" w:rsidRDefault="00C333D7" w:rsidP="00756922">
      <w:pPr>
        <w:pStyle w:val="BMKHEADING1"/>
        <w:keepNext w:val="0"/>
        <w:widowControl w:val="0"/>
        <w:numPr>
          <w:ilvl w:val="0"/>
          <w:numId w:val="27"/>
        </w:numPr>
        <w:spacing w:after="0"/>
        <w:contextualSpacing/>
        <w:jc w:val="center"/>
        <w:rPr>
          <w:sz w:val="24"/>
          <w:szCs w:val="24"/>
          <w:lang w:val="ru-RU"/>
        </w:rPr>
      </w:pPr>
      <w:bookmarkStart w:id="15" w:name="_Ref338837984"/>
      <w:bookmarkEnd w:id="14"/>
      <w:r w:rsidRPr="00FF7A33">
        <w:rPr>
          <w:sz w:val="24"/>
          <w:szCs w:val="24"/>
          <w:lang w:val="ru-RU"/>
        </w:rPr>
        <w:t>Цена Договора и Порядок Оплаты</w:t>
      </w:r>
      <w:bookmarkEnd w:id="15"/>
    </w:p>
    <w:p w:rsidR="008C17F0" w:rsidRPr="008C17F0" w:rsidRDefault="0009525D" w:rsidP="00756922">
      <w:pPr>
        <w:pStyle w:val="BMKHeading2"/>
        <w:widowControl w:val="0"/>
        <w:numPr>
          <w:ilvl w:val="1"/>
          <w:numId w:val="27"/>
        </w:numPr>
        <w:spacing w:after="0"/>
        <w:ind w:left="720" w:hanging="720"/>
        <w:contextualSpacing/>
        <w:rPr>
          <w:sz w:val="24"/>
          <w:szCs w:val="24"/>
          <w:lang w:val="ru-RU"/>
        </w:rPr>
      </w:pPr>
      <w:r w:rsidRPr="0009525D">
        <w:rPr>
          <w:sz w:val="24"/>
          <w:szCs w:val="24"/>
          <w:lang w:val="ru-RU"/>
        </w:rPr>
        <w:t>На момент подписания настоящего До</w:t>
      </w:r>
      <w:r w:rsidRPr="00FF7A33">
        <w:rPr>
          <w:sz w:val="24"/>
          <w:szCs w:val="24"/>
          <w:lang w:val="ru-RU"/>
        </w:rPr>
        <w:t xml:space="preserve">говора Цена Договорасоставляет </w:t>
      </w:r>
      <w:r w:rsidR="005727D7" w:rsidRPr="007F1CFC">
        <w:rPr>
          <w:b/>
          <w:sz w:val="24"/>
          <w:szCs w:val="24"/>
          <w:highlight w:val="yellow"/>
          <w:lang w:val="ru-RU"/>
        </w:rPr>
        <w:t xml:space="preserve">________ </w:t>
      </w:r>
      <w:r w:rsidR="005727D7" w:rsidRPr="007F1CFC">
        <w:rPr>
          <w:b/>
          <w:sz w:val="24"/>
          <w:szCs w:val="24"/>
          <w:highlight w:val="yellow"/>
          <w:lang w:val="ru-RU" w:bidi="ru-RU"/>
        </w:rPr>
        <w:t xml:space="preserve">руб. (_________________________________) </w:t>
      </w:r>
      <w:r w:rsidR="005727D7" w:rsidRPr="00A40574">
        <w:rPr>
          <w:b/>
          <w:sz w:val="24"/>
          <w:szCs w:val="24"/>
          <w:highlight w:val="yellow"/>
          <w:lang w:val="ru-RU" w:bidi="ru-RU"/>
        </w:rPr>
        <w:t>рублей</w:t>
      </w:r>
      <w:r w:rsidR="0088668C" w:rsidRPr="00A40574">
        <w:rPr>
          <w:b/>
          <w:sz w:val="24"/>
          <w:szCs w:val="24"/>
          <w:highlight w:val="yellow"/>
          <w:lang w:val="ru-RU" w:bidi="ru-RU"/>
        </w:rPr>
        <w:t>00 копеек</w:t>
      </w:r>
      <w:r w:rsidRPr="00FF7A33">
        <w:rPr>
          <w:sz w:val="24"/>
          <w:szCs w:val="24"/>
          <w:lang w:val="ru-RU"/>
        </w:rPr>
        <w:t xml:space="preserve">, </w:t>
      </w:r>
      <w:r w:rsidRPr="00FF7A33">
        <w:rPr>
          <w:color w:val="000000"/>
          <w:sz w:val="24"/>
          <w:szCs w:val="24"/>
          <w:shd w:val="clear" w:color="auto" w:fill="FFFFFF"/>
          <w:lang w:val="ru-RU"/>
        </w:rPr>
        <w:t>НДС не облагается на основании пп.23.1, п.3, ст.149 НК РФ, что соответствует долевому участию в строительств</w:t>
      </w:r>
      <w:r>
        <w:rPr>
          <w:color w:val="000000"/>
          <w:sz w:val="24"/>
          <w:szCs w:val="24"/>
          <w:shd w:val="clear" w:color="auto" w:fill="FFFFFF"/>
          <w:lang w:val="ru-RU"/>
        </w:rPr>
        <w:t xml:space="preserve">е </w:t>
      </w:r>
      <w:r w:rsidR="00A40574" w:rsidRPr="007F1CFC">
        <w:rPr>
          <w:color w:val="000000"/>
          <w:sz w:val="24"/>
          <w:szCs w:val="24"/>
          <w:highlight w:val="yellow"/>
          <w:shd w:val="clear" w:color="auto" w:fill="FFFFFF"/>
          <w:lang w:val="ru-RU"/>
        </w:rPr>
        <w:t>________ (_____________)</w:t>
      </w:r>
      <w:r w:rsidRPr="00FF7A33">
        <w:rPr>
          <w:color w:val="000000"/>
          <w:sz w:val="24"/>
          <w:szCs w:val="24"/>
          <w:shd w:val="clear" w:color="auto" w:fill="FFFFFF"/>
          <w:lang w:val="ru-RU"/>
        </w:rPr>
        <w:t xml:space="preserve">кв.мПроектной </w:t>
      </w:r>
      <w:r>
        <w:rPr>
          <w:color w:val="000000"/>
          <w:sz w:val="24"/>
          <w:szCs w:val="24"/>
          <w:shd w:val="clear" w:color="auto" w:fill="FFFFFF"/>
          <w:lang w:val="ru-RU"/>
        </w:rPr>
        <w:t xml:space="preserve">общей </w:t>
      </w:r>
      <w:r w:rsidRPr="00FF7A33">
        <w:rPr>
          <w:color w:val="000000"/>
          <w:sz w:val="24"/>
          <w:szCs w:val="24"/>
          <w:shd w:val="clear" w:color="auto" w:fill="FFFFFF"/>
          <w:lang w:val="ru-RU"/>
        </w:rPr>
        <w:t>площади квартиры</w:t>
      </w:r>
      <w:r w:rsidRPr="00FF7A33">
        <w:rPr>
          <w:sz w:val="24"/>
          <w:szCs w:val="24"/>
          <w:lang w:val="ru-RU"/>
        </w:rPr>
        <w:t>(«Цена Договора»)</w:t>
      </w:r>
      <w:r>
        <w:rPr>
          <w:sz w:val="24"/>
          <w:szCs w:val="24"/>
          <w:lang w:val="ru-RU"/>
        </w:rPr>
        <w:t>.</w:t>
      </w:r>
    </w:p>
    <w:p w:rsidR="007B7136" w:rsidRPr="0009525D" w:rsidRDefault="008C17F0" w:rsidP="0009525D">
      <w:pPr>
        <w:shd w:val="clear" w:color="auto" w:fill="FFFFFF"/>
        <w:ind w:left="709" w:hanging="709"/>
        <w:rPr>
          <w:color w:val="2C2D2E"/>
          <w:sz w:val="24"/>
          <w:szCs w:val="24"/>
          <w:lang w:val="ru-RU"/>
        </w:rPr>
      </w:pPr>
      <w:r>
        <w:rPr>
          <w:color w:val="2C2D2E"/>
          <w:sz w:val="24"/>
          <w:szCs w:val="24"/>
          <w:lang w:val="ru-RU"/>
        </w:rPr>
        <w:t>7</w:t>
      </w:r>
      <w:r w:rsidR="007B7136" w:rsidRPr="0009525D">
        <w:rPr>
          <w:color w:val="2C2D2E"/>
          <w:sz w:val="24"/>
          <w:szCs w:val="24"/>
          <w:lang w:val="ru-RU"/>
        </w:rPr>
        <w:t>.</w:t>
      </w:r>
      <w:r>
        <w:rPr>
          <w:color w:val="2C2D2E"/>
          <w:sz w:val="24"/>
          <w:szCs w:val="24"/>
          <w:lang w:val="ru-RU"/>
        </w:rPr>
        <w:t>2</w:t>
      </w:r>
      <w:r w:rsidR="007B7136" w:rsidRPr="0009525D">
        <w:rPr>
          <w:color w:val="2C2D2E"/>
          <w:sz w:val="24"/>
          <w:szCs w:val="24"/>
          <w:lang w:val="ru-RU"/>
        </w:rPr>
        <w:t>.</w:t>
      </w:r>
      <w:r w:rsidR="007B7136" w:rsidRPr="0009525D">
        <w:rPr>
          <w:color w:val="2C2D2E"/>
          <w:sz w:val="24"/>
          <w:szCs w:val="24"/>
          <w:lang w:val="ru-RU"/>
        </w:rPr>
        <w:tab/>
        <w:t>Оплата цены Договора производится Участником долевого строительства Застройщику после государственной регистрации настоящего Договора путем внесения платежей в следующие сроки:</w:t>
      </w:r>
      <w:r w:rsidR="007B7136" w:rsidRPr="0009525D">
        <w:rPr>
          <w:color w:val="2C2D2E"/>
          <w:sz w:val="24"/>
          <w:szCs w:val="24"/>
        </w:rPr>
        <w:t> </w:t>
      </w:r>
    </w:p>
    <w:p w:rsidR="007B7136" w:rsidRPr="00265800" w:rsidRDefault="007B7136" w:rsidP="0009525D">
      <w:pPr>
        <w:shd w:val="clear" w:color="auto" w:fill="FFFFFF"/>
        <w:ind w:left="709" w:hanging="1"/>
        <w:rPr>
          <w:color w:val="2C2D2E"/>
          <w:sz w:val="24"/>
          <w:szCs w:val="24"/>
          <w:lang w:val="ru-RU"/>
        </w:rPr>
      </w:pPr>
      <w:r w:rsidRPr="0009525D">
        <w:rPr>
          <w:color w:val="2C2D2E"/>
          <w:sz w:val="24"/>
          <w:szCs w:val="24"/>
          <w:lang w:val="ru-RU"/>
        </w:rPr>
        <w:t>- сумма в размере</w:t>
      </w:r>
      <w:r w:rsidR="00A40574" w:rsidRPr="007F1CFC">
        <w:rPr>
          <w:b/>
          <w:sz w:val="24"/>
          <w:szCs w:val="24"/>
          <w:highlight w:val="yellow"/>
          <w:lang w:val="ru-RU"/>
        </w:rPr>
        <w:t xml:space="preserve">________ </w:t>
      </w:r>
      <w:r w:rsidR="00A40574" w:rsidRPr="007F1CFC">
        <w:rPr>
          <w:b/>
          <w:sz w:val="24"/>
          <w:szCs w:val="24"/>
          <w:highlight w:val="yellow"/>
          <w:lang w:val="ru-RU" w:bidi="ru-RU"/>
        </w:rPr>
        <w:t xml:space="preserve">руб. (_________________________________) </w:t>
      </w:r>
      <w:r w:rsidR="00A40574" w:rsidRPr="00A40574">
        <w:rPr>
          <w:b/>
          <w:sz w:val="24"/>
          <w:szCs w:val="24"/>
          <w:highlight w:val="yellow"/>
          <w:lang w:val="ru-RU" w:bidi="ru-RU"/>
        </w:rPr>
        <w:t>рублей 00 копеек</w:t>
      </w:r>
      <w:r w:rsidRPr="0009525D">
        <w:rPr>
          <w:color w:val="2C2D2E"/>
          <w:sz w:val="24"/>
          <w:szCs w:val="24"/>
          <w:lang w:val="ru-RU"/>
        </w:rPr>
        <w:t>выплачивается Участником долевого строительства</w:t>
      </w:r>
      <w:r w:rsidR="00815085" w:rsidRPr="00D84006">
        <w:rPr>
          <w:rFonts w:eastAsia="MS Mincho"/>
          <w:sz w:val="24"/>
          <w:szCs w:val="24"/>
          <w:lang w:val="ru-RU"/>
        </w:rPr>
        <w:t xml:space="preserve"> в течение от1 (одного) рабочего дня до 5 (пяти) рабочих дней </w:t>
      </w:r>
      <w:r w:rsidR="00815085" w:rsidRPr="0009525D">
        <w:rPr>
          <w:color w:val="2C2D2E"/>
          <w:sz w:val="24"/>
          <w:szCs w:val="24"/>
          <w:lang w:val="ru-RU"/>
        </w:rPr>
        <w:t>после государственной регистрации настоящего Договора</w:t>
      </w:r>
      <w:r w:rsidRPr="0009525D">
        <w:rPr>
          <w:color w:val="2C2D2E"/>
          <w:sz w:val="24"/>
          <w:szCs w:val="24"/>
          <w:lang w:val="ru-RU"/>
        </w:rPr>
        <w:t>.</w:t>
      </w:r>
      <w:r w:rsidRPr="0009525D">
        <w:rPr>
          <w:color w:val="2C2D2E"/>
          <w:sz w:val="24"/>
          <w:szCs w:val="24"/>
        </w:rPr>
        <w:t> </w:t>
      </w:r>
    </w:p>
    <w:p w:rsidR="009C1F3F" w:rsidRPr="00A82B0D" w:rsidRDefault="009C1F3F" w:rsidP="00756922">
      <w:pPr>
        <w:pStyle w:val="BMKHeading2"/>
        <w:widowControl w:val="0"/>
        <w:numPr>
          <w:ilvl w:val="1"/>
          <w:numId w:val="30"/>
        </w:numPr>
        <w:spacing w:after="0"/>
        <w:ind w:left="709" w:hanging="709"/>
        <w:contextualSpacing/>
        <w:rPr>
          <w:sz w:val="24"/>
          <w:szCs w:val="24"/>
          <w:lang w:val="ru-RU"/>
        </w:rPr>
      </w:pPr>
      <w:r w:rsidRPr="00A82B0D">
        <w:rPr>
          <w:sz w:val="24"/>
          <w:szCs w:val="24"/>
          <w:lang w:val="ru-RU"/>
        </w:rPr>
        <w:t xml:space="preserve">Оплата Цены Договора Участником Долевого Строительства производится </w:t>
      </w:r>
      <w:r w:rsidR="0020584A" w:rsidRPr="00A82B0D">
        <w:rPr>
          <w:sz w:val="24"/>
          <w:szCs w:val="24"/>
          <w:lang w:val="ru-RU"/>
        </w:rPr>
        <w:t xml:space="preserve">в безналичном порядке, </w:t>
      </w:r>
      <w:r w:rsidRPr="00A82B0D">
        <w:rPr>
          <w:sz w:val="24"/>
          <w:szCs w:val="24"/>
          <w:lang w:val="ru-RU"/>
        </w:rPr>
        <w:t xml:space="preserve">путем внесения </w:t>
      </w:r>
      <w:r w:rsidR="00567430">
        <w:rPr>
          <w:sz w:val="24"/>
          <w:szCs w:val="24"/>
          <w:lang w:val="ru-RU"/>
        </w:rPr>
        <w:t>платежей по</w:t>
      </w:r>
      <w:r w:rsidR="0020584A" w:rsidRPr="00A82B0D">
        <w:rPr>
          <w:sz w:val="24"/>
          <w:szCs w:val="24"/>
          <w:lang w:val="ru-RU"/>
        </w:rPr>
        <w:t xml:space="preserve"> Договор</w:t>
      </w:r>
      <w:r w:rsidR="00567430">
        <w:rPr>
          <w:sz w:val="24"/>
          <w:szCs w:val="24"/>
          <w:lang w:val="ru-RU"/>
        </w:rPr>
        <w:t>у</w:t>
      </w:r>
      <w:r w:rsidRPr="00A82B0D">
        <w:rPr>
          <w:sz w:val="24"/>
          <w:szCs w:val="24"/>
          <w:lang w:val="ru-RU"/>
        </w:rPr>
        <w:t>на счет эскроу</w:t>
      </w:r>
      <w:r w:rsidR="00C45BCE" w:rsidRPr="00A82B0D">
        <w:rPr>
          <w:sz w:val="24"/>
          <w:szCs w:val="24"/>
          <w:lang w:val="ru-RU"/>
        </w:rPr>
        <w:t xml:space="preserve"> в Уполномоченном банке</w:t>
      </w:r>
      <w:r w:rsidR="00C45BCE" w:rsidRPr="00A82B0D">
        <w:rPr>
          <w:b/>
          <w:sz w:val="24"/>
          <w:szCs w:val="24"/>
          <w:lang w:val="ru-RU" w:eastAsia="ru-RU"/>
        </w:rPr>
        <w:t xml:space="preserve">(эскроу-агенте) </w:t>
      </w:r>
      <w:r w:rsidRPr="00A82B0D">
        <w:rPr>
          <w:sz w:val="24"/>
          <w:szCs w:val="24"/>
          <w:lang w:val="ru-RU"/>
        </w:rPr>
        <w:t>в следующем порядке:</w:t>
      </w:r>
    </w:p>
    <w:p w:rsidR="004922DF" w:rsidRPr="00D84006" w:rsidRDefault="004922DF" w:rsidP="00567430">
      <w:pPr>
        <w:ind w:firstLine="708"/>
        <w:rPr>
          <w:rFonts w:eastAsia="MS Mincho"/>
          <w:sz w:val="24"/>
          <w:szCs w:val="24"/>
          <w:lang w:val="ru-RU"/>
        </w:rPr>
      </w:pPr>
      <w:r w:rsidRPr="00D84006">
        <w:rPr>
          <w:rFonts w:eastAsia="MS Mincho"/>
          <w:sz w:val="24"/>
          <w:szCs w:val="24"/>
          <w:lang w:val="ru-RU"/>
        </w:rPr>
        <w:t>В случае применения порядка расчетов платежными поручениями:</w:t>
      </w:r>
    </w:p>
    <w:p w:rsidR="004922DF" w:rsidRPr="00D84006" w:rsidRDefault="004922DF" w:rsidP="00567430">
      <w:pPr>
        <w:ind w:left="709"/>
        <w:rPr>
          <w:rFonts w:eastAsia="MS Mincho"/>
          <w:sz w:val="24"/>
          <w:szCs w:val="24"/>
          <w:lang w:val="ru-RU"/>
        </w:rPr>
      </w:pPr>
      <w:r w:rsidRPr="00D84006">
        <w:rPr>
          <w:rFonts w:eastAsia="MS Mincho"/>
          <w:sz w:val="24"/>
          <w:szCs w:val="24"/>
          <w:lang w:val="ru-RU"/>
        </w:rPr>
        <w:t>Оплата Цены Договора производится за счет собственных денежных средств У</w:t>
      </w:r>
      <w:r w:rsidR="00567430">
        <w:rPr>
          <w:rFonts w:eastAsia="MS Mincho"/>
          <w:sz w:val="24"/>
          <w:szCs w:val="24"/>
          <w:lang w:val="ru-RU"/>
        </w:rPr>
        <w:t>частника долевого строительства.</w:t>
      </w:r>
    </w:p>
    <w:p w:rsidR="004922DF" w:rsidRPr="00D84006" w:rsidRDefault="004922DF" w:rsidP="00A82B0D">
      <w:pPr>
        <w:ind w:left="709"/>
        <w:rPr>
          <w:rFonts w:eastAsia="MS Mincho"/>
          <w:sz w:val="24"/>
          <w:szCs w:val="24"/>
          <w:lang w:val="ru-RU"/>
        </w:rPr>
      </w:pPr>
      <w:r w:rsidRPr="00D84006">
        <w:rPr>
          <w:rFonts w:eastAsia="MS Mincho"/>
          <w:sz w:val="24"/>
          <w:szCs w:val="24"/>
          <w:lang w:val="ru-RU"/>
        </w:rPr>
        <w:t>Участник долевого строительства вносит сумму денежных средств в счет оп</w:t>
      </w:r>
      <w:r w:rsidR="0045691E">
        <w:rPr>
          <w:rFonts w:eastAsia="MS Mincho"/>
          <w:sz w:val="24"/>
          <w:szCs w:val="24"/>
          <w:lang w:val="ru-RU"/>
        </w:rPr>
        <w:t xml:space="preserve">латы цены Договора в </w:t>
      </w:r>
      <w:r w:rsidR="00624B71">
        <w:rPr>
          <w:rFonts w:eastAsia="MS Mincho"/>
          <w:sz w:val="24"/>
          <w:szCs w:val="24"/>
          <w:lang w:val="ru-RU"/>
        </w:rPr>
        <w:t xml:space="preserve">указанном </w:t>
      </w:r>
      <w:r w:rsidR="00134AC0">
        <w:rPr>
          <w:rFonts w:eastAsia="MS Mincho"/>
          <w:sz w:val="24"/>
          <w:szCs w:val="24"/>
          <w:lang w:val="ru-RU"/>
        </w:rPr>
        <w:t xml:space="preserve">в </w:t>
      </w:r>
      <w:r w:rsidR="00624B71">
        <w:rPr>
          <w:rFonts w:eastAsia="MS Mincho"/>
          <w:sz w:val="24"/>
          <w:szCs w:val="24"/>
          <w:lang w:val="ru-RU"/>
        </w:rPr>
        <w:t>п. 7.2 порядке</w:t>
      </w:r>
      <w:r w:rsidRPr="00D84006">
        <w:rPr>
          <w:rFonts w:eastAsia="MS Mincho"/>
          <w:sz w:val="24"/>
          <w:szCs w:val="24"/>
          <w:lang w:val="ru-RU"/>
        </w:rPr>
        <w:t>, с использованием номинального счета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 долевого строительства.</w:t>
      </w:r>
    </w:p>
    <w:p w:rsidR="004922DF" w:rsidRPr="00D84006" w:rsidRDefault="004922DF" w:rsidP="00A82B0D">
      <w:pPr>
        <w:ind w:left="709"/>
        <w:rPr>
          <w:rFonts w:eastAsia="MS Mincho"/>
          <w:sz w:val="24"/>
          <w:szCs w:val="24"/>
          <w:lang w:val="ru-RU"/>
        </w:rPr>
      </w:pPr>
      <w:r w:rsidRPr="00D84006">
        <w:rPr>
          <w:rFonts w:eastAsia="MS Mincho"/>
          <w:sz w:val="24"/>
          <w:szCs w:val="24"/>
          <w:lang w:val="ru-RU"/>
        </w:rPr>
        <w:t>Перечисление денежных средств на счет эскроу, открытый на имя Участника долевого строительства в уполномоченном банке в счет оплаты Цены осуществляется ООО «Жилищная экосистема ВТБ» в течение от 1 (одного) рабочего дня до 5 (пяти) рабочих дней с момента получения ООО «Жилищная экосистема ВТБ» информации от органа, осуществляющего государственную регистрацию, о госуда</w:t>
      </w:r>
      <w:r w:rsidR="005110A0">
        <w:rPr>
          <w:rFonts w:eastAsia="MS Mincho"/>
          <w:sz w:val="24"/>
          <w:szCs w:val="24"/>
          <w:lang w:val="ru-RU"/>
        </w:rPr>
        <w:t xml:space="preserve">рственной регистрации Договора. </w:t>
      </w:r>
    </w:p>
    <w:p w:rsidR="00BD0E0F" w:rsidRPr="00FF7A33" w:rsidRDefault="00BD0E0F" w:rsidP="00756922">
      <w:pPr>
        <w:pStyle w:val="aff1"/>
        <w:widowControl w:val="0"/>
        <w:numPr>
          <w:ilvl w:val="1"/>
          <w:numId w:val="30"/>
        </w:numPr>
        <w:spacing w:after="0" w:line="240" w:lineRule="auto"/>
        <w:ind w:left="709" w:hanging="709"/>
        <w:jc w:val="both"/>
        <w:rPr>
          <w:rFonts w:ascii="Times New Roman" w:hAnsi="Times New Roman"/>
          <w:sz w:val="24"/>
          <w:szCs w:val="24"/>
        </w:rPr>
      </w:pPr>
      <w:r w:rsidRPr="00FF7A33">
        <w:rPr>
          <w:rFonts w:ascii="Times New Roman" w:hAnsi="Times New Roman"/>
          <w:sz w:val="24"/>
          <w:szCs w:val="24"/>
        </w:rPr>
        <w:t xml:space="preserve">Обязанность Участника долевого строительства по уплате обусловленной Договором          </w:t>
      </w:r>
      <w:r w:rsidR="00204CF0" w:rsidRPr="00FF7A33">
        <w:rPr>
          <w:rFonts w:ascii="Times New Roman" w:hAnsi="Times New Roman"/>
          <w:sz w:val="24"/>
          <w:szCs w:val="24"/>
        </w:rPr>
        <w:t>Ц</w:t>
      </w:r>
      <w:r w:rsidRPr="00FF7A33">
        <w:rPr>
          <w:rFonts w:ascii="Times New Roman" w:hAnsi="Times New Roman"/>
          <w:sz w:val="24"/>
          <w:szCs w:val="24"/>
        </w:rPr>
        <w:t xml:space="preserve">ены считается исполненной с момента поступления денежных средств на открытый в уполномоченном банке счет эскроу. Проценты на сумму денежных средств, находящихся на счете эскроу, не начисляются. Вознаграждение уполномоченному </w:t>
      </w:r>
      <w:r w:rsidR="00C11FB1" w:rsidRPr="00FF7A33">
        <w:rPr>
          <w:rFonts w:ascii="Times New Roman" w:hAnsi="Times New Roman"/>
          <w:sz w:val="24"/>
          <w:szCs w:val="24"/>
        </w:rPr>
        <w:t>банку, являющемуся</w:t>
      </w:r>
      <w:r w:rsidRPr="00FF7A33">
        <w:rPr>
          <w:rFonts w:ascii="Times New Roman" w:hAnsi="Times New Roman"/>
          <w:sz w:val="24"/>
          <w:szCs w:val="24"/>
        </w:rPr>
        <w:t xml:space="preserve">эскроу-агентом по счету эскроу, не выплачивается. </w:t>
      </w:r>
    </w:p>
    <w:p w:rsidR="00BD0E0F" w:rsidRPr="00FF7A33" w:rsidRDefault="00EC675D" w:rsidP="00756922">
      <w:pPr>
        <w:pStyle w:val="aff1"/>
        <w:widowControl w:val="0"/>
        <w:numPr>
          <w:ilvl w:val="1"/>
          <w:numId w:val="30"/>
        </w:numPr>
        <w:spacing w:after="0" w:line="240" w:lineRule="auto"/>
        <w:ind w:left="709" w:hanging="709"/>
        <w:jc w:val="both"/>
        <w:rPr>
          <w:rFonts w:ascii="Times New Roman" w:hAnsi="Times New Roman"/>
          <w:sz w:val="24"/>
          <w:szCs w:val="24"/>
        </w:rPr>
      </w:pPr>
      <w:r w:rsidRPr="00FF7A33">
        <w:rPr>
          <w:rFonts w:ascii="Times New Roman" w:hAnsi="Times New Roman"/>
          <w:sz w:val="24"/>
          <w:szCs w:val="24"/>
        </w:rPr>
        <w:t xml:space="preserve">Цена Договора не включает в себя: расходы по заключению и исполнению настоящего Договора (нотариальное оформление документов, открытие счетов, банковские комиссии, государственные пошлины и иные расходы, связанные с государственной регистрацией настоящего Договора и дополнительных соглашений к нему, государственной регистрацией права собственности на Объект Долевого Строительства и т.д.); расходы за услуги и работы по управлению имуществом Здания, а также коммунальные и иные эксплуатационные расходы (начисляемые за период после подписания Передаточного </w:t>
      </w:r>
      <w:r w:rsidR="00BD0E0F" w:rsidRPr="00FF7A33">
        <w:rPr>
          <w:rFonts w:ascii="Times New Roman" w:hAnsi="Times New Roman"/>
          <w:sz w:val="24"/>
          <w:szCs w:val="24"/>
        </w:rPr>
        <w:t>а</w:t>
      </w:r>
      <w:r w:rsidRPr="00FF7A33">
        <w:rPr>
          <w:rFonts w:ascii="Times New Roman" w:hAnsi="Times New Roman"/>
          <w:sz w:val="24"/>
          <w:szCs w:val="24"/>
        </w:rPr>
        <w:t>кта).</w:t>
      </w:r>
    </w:p>
    <w:p w:rsidR="00B76969" w:rsidRPr="00FF7A33" w:rsidRDefault="00B76969" w:rsidP="00756922">
      <w:pPr>
        <w:pStyle w:val="aff1"/>
        <w:widowControl w:val="0"/>
        <w:numPr>
          <w:ilvl w:val="1"/>
          <w:numId w:val="30"/>
        </w:numPr>
        <w:spacing w:after="0" w:line="240" w:lineRule="auto"/>
        <w:ind w:left="709" w:hanging="709"/>
        <w:jc w:val="both"/>
        <w:rPr>
          <w:rFonts w:ascii="Times New Roman" w:hAnsi="Times New Roman"/>
          <w:sz w:val="24"/>
          <w:szCs w:val="24"/>
        </w:rPr>
      </w:pPr>
      <w:r w:rsidRPr="00FF7A33">
        <w:rPr>
          <w:rFonts w:ascii="Times New Roman" w:hAnsi="Times New Roman"/>
          <w:sz w:val="24"/>
          <w:szCs w:val="24"/>
        </w:rPr>
        <w:t>Стороны настоящим признают и соглашаются, что любое изменение объема выполняемых Застройщико</w:t>
      </w:r>
      <w:r w:rsidR="00B8432D" w:rsidRPr="00FF7A33">
        <w:rPr>
          <w:rFonts w:ascii="Times New Roman" w:hAnsi="Times New Roman"/>
          <w:sz w:val="24"/>
          <w:szCs w:val="24"/>
        </w:rPr>
        <w:t>м работ в результате изменений проектной д</w:t>
      </w:r>
      <w:r w:rsidRPr="00FF7A33">
        <w:rPr>
          <w:rFonts w:ascii="Times New Roman" w:hAnsi="Times New Roman"/>
          <w:sz w:val="24"/>
          <w:szCs w:val="24"/>
        </w:rPr>
        <w:t>окументации</w:t>
      </w:r>
      <w:r w:rsidR="00B8432D" w:rsidRPr="00FF7A33">
        <w:rPr>
          <w:rFonts w:ascii="Times New Roman" w:hAnsi="Times New Roman"/>
          <w:sz w:val="24"/>
          <w:szCs w:val="24"/>
        </w:rPr>
        <w:t xml:space="preserve"> на строительство Здания</w:t>
      </w:r>
      <w:r w:rsidRPr="00FF7A33">
        <w:rPr>
          <w:rFonts w:ascii="Times New Roman" w:hAnsi="Times New Roman"/>
          <w:sz w:val="24"/>
          <w:szCs w:val="24"/>
        </w:rPr>
        <w:t xml:space="preserve"> и </w:t>
      </w:r>
      <w:r w:rsidR="000F63F1" w:rsidRPr="00FF7A33">
        <w:rPr>
          <w:rFonts w:ascii="Times New Roman" w:hAnsi="Times New Roman"/>
          <w:sz w:val="24"/>
          <w:szCs w:val="24"/>
        </w:rPr>
        <w:t>(или) изменений з</w:t>
      </w:r>
      <w:r w:rsidRPr="00FF7A33">
        <w:rPr>
          <w:rFonts w:ascii="Times New Roman" w:hAnsi="Times New Roman"/>
          <w:sz w:val="24"/>
          <w:szCs w:val="24"/>
        </w:rPr>
        <w:t>аконодательства (включая возможные изменения стандартов и (или) вступление в силу технических регламентов)</w:t>
      </w:r>
      <w:r w:rsidR="00A56F54" w:rsidRPr="00FF7A33">
        <w:rPr>
          <w:rFonts w:ascii="Times New Roman" w:hAnsi="Times New Roman"/>
          <w:sz w:val="24"/>
          <w:szCs w:val="24"/>
        </w:rPr>
        <w:t xml:space="preserve">, а также изменение </w:t>
      </w:r>
      <w:r w:rsidR="003A2AEA" w:rsidRPr="00FF7A33">
        <w:rPr>
          <w:rFonts w:ascii="Times New Roman" w:hAnsi="Times New Roman"/>
          <w:sz w:val="24"/>
          <w:szCs w:val="24"/>
        </w:rPr>
        <w:t xml:space="preserve">используемых </w:t>
      </w:r>
      <w:r w:rsidR="00A56F54" w:rsidRPr="00FF7A33">
        <w:rPr>
          <w:rFonts w:ascii="Times New Roman" w:hAnsi="Times New Roman"/>
          <w:sz w:val="24"/>
          <w:szCs w:val="24"/>
        </w:rPr>
        <w:t xml:space="preserve">материалов или оборудования </w:t>
      </w:r>
      <w:r w:rsidR="003A2AEA" w:rsidRPr="00FF7A33">
        <w:rPr>
          <w:rFonts w:ascii="Times New Roman" w:hAnsi="Times New Roman"/>
          <w:sz w:val="24"/>
          <w:szCs w:val="24"/>
        </w:rPr>
        <w:t xml:space="preserve">(включая инженерное оборудование) </w:t>
      </w:r>
      <w:r w:rsidR="00A56F54" w:rsidRPr="00FF7A33">
        <w:rPr>
          <w:rFonts w:ascii="Times New Roman" w:hAnsi="Times New Roman"/>
          <w:sz w:val="24"/>
          <w:szCs w:val="24"/>
        </w:rPr>
        <w:t>на аналоги</w:t>
      </w:r>
      <w:r w:rsidR="00156B3C" w:rsidRPr="00FF7A33">
        <w:rPr>
          <w:rFonts w:ascii="Times New Roman" w:hAnsi="Times New Roman"/>
          <w:sz w:val="24"/>
          <w:szCs w:val="24"/>
        </w:rPr>
        <w:t xml:space="preserve"> без ухудшения качества</w:t>
      </w:r>
      <w:r w:rsidRPr="00FF7A33">
        <w:rPr>
          <w:rFonts w:ascii="Times New Roman" w:hAnsi="Times New Roman"/>
          <w:sz w:val="24"/>
          <w:szCs w:val="24"/>
        </w:rPr>
        <w:t>не</w:t>
      </w:r>
      <w:r w:rsidR="005A2176" w:rsidRPr="00FF7A33">
        <w:rPr>
          <w:rFonts w:ascii="Times New Roman" w:hAnsi="Times New Roman"/>
          <w:sz w:val="24"/>
          <w:szCs w:val="24"/>
        </w:rPr>
        <w:t xml:space="preserve"> будет являться основанием для </w:t>
      </w:r>
      <w:r w:rsidR="005A2176" w:rsidRPr="00FF7A33">
        <w:rPr>
          <w:rFonts w:ascii="Times New Roman" w:hAnsi="Times New Roman"/>
          <w:sz w:val="24"/>
          <w:szCs w:val="24"/>
        </w:rPr>
        <w:lastRenderedPageBreak/>
        <w:t xml:space="preserve">изменения </w:t>
      </w:r>
      <w:r w:rsidRPr="00FF7A33">
        <w:rPr>
          <w:rFonts w:ascii="Times New Roman" w:hAnsi="Times New Roman"/>
          <w:sz w:val="24"/>
          <w:szCs w:val="24"/>
        </w:rPr>
        <w:t>Цен</w:t>
      </w:r>
      <w:r w:rsidR="005A2176" w:rsidRPr="00FF7A33">
        <w:rPr>
          <w:rFonts w:ascii="Times New Roman" w:hAnsi="Times New Roman"/>
          <w:sz w:val="24"/>
          <w:szCs w:val="24"/>
        </w:rPr>
        <w:t>ы</w:t>
      </w:r>
      <w:r w:rsidRPr="00FF7A33">
        <w:rPr>
          <w:rFonts w:ascii="Times New Roman" w:hAnsi="Times New Roman"/>
          <w:sz w:val="24"/>
          <w:szCs w:val="24"/>
        </w:rPr>
        <w:t xml:space="preserve"> Договора.</w:t>
      </w:r>
    </w:p>
    <w:p w:rsidR="00995810" w:rsidRPr="00FF7A33" w:rsidRDefault="00995810" w:rsidP="00756922">
      <w:pPr>
        <w:pStyle w:val="BMKHeading2"/>
        <w:widowControl w:val="0"/>
        <w:numPr>
          <w:ilvl w:val="1"/>
          <w:numId w:val="30"/>
        </w:numPr>
        <w:spacing w:after="0"/>
        <w:ind w:left="720" w:hanging="720"/>
        <w:contextualSpacing/>
        <w:rPr>
          <w:sz w:val="24"/>
          <w:szCs w:val="24"/>
          <w:lang w:val="ru-RU"/>
        </w:rPr>
      </w:pPr>
      <w:r w:rsidRPr="00FF7A33">
        <w:rPr>
          <w:sz w:val="24"/>
          <w:szCs w:val="24"/>
          <w:lang w:val="ru-RU"/>
        </w:rPr>
        <w:t xml:space="preserve">В случае Уступки права требования и перевода долга Участником </w:t>
      </w:r>
      <w:r w:rsidR="00470D21" w:rsidRPr="00FF7A33">
        <w:rPr>
          <w:sz w:val="24"/>
          <w:szCs w:val="24"/>
          <w:lang w:val="ru-RU"/>
        </w:rPr>
        <w:t>Д</w:t>
      </w:r>
      <w:r w:rsidRPr="00FF7A33">
        <w:rPr>
          <w:sz w:val="24"/>
          <w:szCs w:val="24"/>
          <w:lang w:val="ru-RU"/>
        </w:rPr>
        <w:t xml:space="preserve">олевого </w:t>
      </w:r>
      <w:r w:rsidR="00470D21" w:rsidRPr="00FF7A33">
        <w:rPr>
          <w:sz w:val="24"/>
          <w:szCs w:val="24"/>
          <w:lang w:val="ru-RU"/>
        </w:rPr>
        <w:t>С</w:t>
      </w:r>
      <w:r w:rsidRPr="00FF7A33">
        <w:rPr>
          <w:sz w:val="24"/>
          <w:szCs w:val="24"/>
          <w:lang w:val="ru-RU"/>
        </w:rPr>
        <w:t xml:space="preserve">троительства, являющимся владельцем Счета эскроу, права требования по Договору или переход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204CF0" w:rsidRPr="00FF7A33">
        <w:rPr>
          <w:sz w:val="24"/>
          <w:szCs w:val="24"/>
          <w:lang w:val="ru-RU"/>
        </w:rPr>
        <w:t>у</w:t>
      </w:r>
      <w:r w:rsidRPr="00FF7A33">
        <w:rPr>
          <w:sz w:val="24"/>
          <w:szCs w:val="24"/>
          <w:lang w:val="ru-RU"/>
        </w:rPr>
        <w:t>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w:t>
      </w:r>
      <w:r w:rsidR="00204CF0" w:rsidRPr="00FF7A33">
        <w:rPr>
          <w:sz w:val="24"/>
          <w:szCs w:val="24"/>
          <w:lang w:val="ru-RU"/>
        </w:rPr>
        <w:t>Д</w:t>
      </w:r>
      <w:r w:rsidRPr="00FF7A33">
        <w:rPr>
          <w:sz w:val="24"/>
          <w:szCs w:val="24"/>
          <w:lang w:val="ru-RU"/>
        </w:rPr>
        <w:t xml:space="preserve">олевого </w:t>
      </w:r>
      <w:r w:rsidR="00204CF0" w:rsidRPr="00FF7A33">
        <w:rPr>
          <w:sz w:val="24"/>
          <w:szCs w:val="24"/>
          <w:lang w:val="ru-RU"/>
        </w:rPr>
        <w:t>С</w:t>
      </w:r>
      <w:r w:rsidRPr="00FF7A33">
        <w:rPr>
          <w:sz w:val="24"/>
          <w:szCs w:val="24"/>
          <w:lang w:val="ru-RU"/>
        </w:rPr>
        <w:t>троительства по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rsidR="00995810" w:rsidRPr="00FF7A33" w:rsidRDefault="00995810" w:rsidP="00756922">
      <w:pPr>
        <w:pStyle w:val="BMKHeading2"/>
        <w:widowControl w:val="0"/>
        <w:numPr>
          <w:ilvl w:val="1"/>
          <w:numId w:val="30"/>
        </w:numPr>
        <w:spacing w:after="0"/>
        <w:ind w:left="720" w:hanging="720"/>
        <w:contextualSpacing/>
        <w:rPr>
          <w:sz w:val="24"/>
          <w:szCs w:val="24"/>
          <w:lang w:val="ru-RU"/>
        </w:rPr>
      </w:pPr>
      <w:r w:rsidRPr="00FF7A33">
        <w:rPr>
          <w:sz w:val="24"/>
          <w:szCs w:val="24"/>
          <w:lang w:val="ru-RU"/>
        </w:rPr>
        <w:t xml:space="preserve">В случае отказа Уполномоченного Банка от заключения Договора счета эскроу с Участником </w:t>
      </w:r>
      <w:r w:rsidR="00470D21" w:rsidRPr="00FF7A33">
        <w:rPr>
          <w:sz w:val="24"/>
          <w:szCs w:val="24"/>
          <w:lang w:val="ru-RU"/>
        </w:rPr>
        <w:t>Д</w:t>
      </w:r>
      <w:r w:rsidRPr="00FF7A33">
        <w:rPr>
          <w:sz w:val="24"/>
          <w:szCs w:val="24"/>
          <w:lang w:val="ru-RU"/>
        </w:rPr>
        <w:t xml:space="preserve">олевого </w:t>
      </w:r>
      <w:r w:rsidR="00470D21" w:rsidRPr="00FF7A33">
        <w:rPr>
          <w:sz w:val="24"/>
          <w:szCs w:val="24"/>
          <w:lang w:val="ru-RU"/>
        </w:rPr>
        <w:t>С</w:t>
      </w:r>
      <w:r w:rsidRPr="00FF7A33">
        <w:rPr>
          <w:sz w:val="24"/>
          <w:szCs w:val="24"/>
          <w:lang w:val="ru-RU"/>
        </w:rPr>
        <w:t xml:space="preserve">троительства, расторжения Уполномоченным банком Договора счета эскроу с Участником </w:t>
      </w:r>
      <w:r w:rsidR="00470D21" w:rsidRPr="00FF7A33">
        <w:rPr>
          <w:sz w:val="24"/>
          <w:szCs w:val="24"/>
          <w:lang w:val="ru-RU"/>
        </w:rPr>
        <w:t>Д</w:t>
      </w:r>
      <w:r w:rsidRPr="00FF7A33">
        <w:rPr>
          <w:sz w:val="24"/>
          <w:szCs w:val="24"/>
          <w:lang w:val="ru-RU"/>
        </w:rPr>
        <w:t xml:space="preserve">олевого </w:t>
      </w:r>
      <w:r w:rsidR="00470D21" w:rsidRPr="00FF7A33">
        <w:rPr>
          <w:sz w:val="24"/>
          <w:szCs w:val="24"/>
          <w:lang w:val="ru-RU"/>
        </w:rPr>
        <w:t>С</w:t>
      </w:r>
      <w:r w:rsidRPr="00FF7A33">
        <w:rPr>
          <w:sz w:val="24"/>
          <w:szCs w:val="24"/>
          <w:lang w:val="ru-RU"/>
        </w:rPr>
        <w:t xml:space="preserve">троительства, являющимся стороной Договора, по основаниям, указанным в </w:t>
      </w:r>
      <w:hyperlink r:id="rId32" w:history="1">
        <w:r w:rsidRPr="00FF7A33">
          <w:rPr>
            <w:rStyle w:val="af2"/>
            <w:color w:val="auto"/>
            <w:sz w:val="24"/>
            <w:szCs w:val="24"/>
            <w:u w:val="none"/>
            <w:lang w:val="ru-RU"/>
          </w:rPr>
          <w:t>пункте 5.2 статьи 7</w:t>
        </w:r>
      </w:hyperlink>
      <w:r w:rsidRPr="00FF7A33">
        <w:rPr>
          <w:sz w:val="24"/>
          <w:szCs w:val="24"/>
          <w:lang w:val="ru-RU"/>
        </w:rPr>
        <w:t xml:space="preserve"> Федерального закона от 7 августа 2001 года </w:t>
      </w:r>
      <w:r w:rsidRPr="00FF7A33">
        <w:rPr>
          <w:sz w:val="24"/>
          <w:szCs w:val="24"/>
        </w:rPr>
        <w:t>N</w:t>
      </w:r>
      <w:r w:rsidRPr="00FF7A33">
        <w:rPr>
          <w:sz w:val="24"/>
          <w:szCs w:val="24"/>
          <w:lang w:val="ru-RU"/>
        </w:rPr>
        <w:t xml:space="preserve">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w:t>
      </w:r>
      <w:hyperlink r:id="rId33" w:history="1">
        <w:r w:rsidRPr="00FF7A33">
          <w:rPr>
            <w:rStyle w:val="af2"/>
            <w:color w:val="auto"/>
            <w:sz w:val="24"/>
            <w:szCs w:val="24"/>
            <w:u w:val="none"/>
            <w:lang w:val="ru-RU"/>
          </w:rPr>
          <w:t>частями 3</w:t>
        </w:r>
      </w:hyperlink>
      <w:r w:rsidRPr="00FF7A33">
        <w:rPr>
          <w:sz w:val="24"/>
          <w:szCs w:val="24"/>
          <w:lang w:val="ru-RU"/>
        </w:rPr>
        <w:t xml:space="preserve"> и </w:t>
      </w:r>
      <w:hyperlink r:id="rId34" w:history="1">
        <w:r w:rsidRPr="00FF7A33">
          <w:rPr>
            <w:rStyle w:val="af2"/>
            <w:color w:val="auto"/>
            <w:sz w:val="24"/>
            <w:szCs w:val="24"/>
            <w:u w:val="none"/>
            <w:lang w:val="ru-RU"/>
          </w:rPr>
          <w:t>4 статьи 9</w:t>
        </w:r>
      </w:hyperlink>
      <w:r w:rsidRPr="00FF7A33">
        <w:rPr>
          <w:sz w:val="24"/>
          <w:szCs w:val="24"/>
          <w:lang w:val="ru-RU"/>
        </w:rPr>
        <w:t xml:space="preserve"> Федерального Закона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5325A0" w:rsidRPr="00FF7A33" w:rsidRDefault="005F3200" w:rsidP="00756922">
      <w:pPr>
        <w:pStyle w:val="BMKHeading2"/>
        <w:widowControl w:val="0"/>
        <w:numPr>
          <w:ilvl w:val="1"/>
          <w:numId w:val="30"/>
        </w:numPr>
        <w:spacing w:after="0"/>
        <w:ind w:left="720" w:hanging="720"/>
        <w:contextualSpacing/>
        <w:rPr>
          <w:sz w:val="24"/>
          <w:szCs w:val="24"/>
          <w:lang w:val="ru-RU"/>
        </w:rPr>
      </w:pPr>
      <w:bookmarkStart w:id="16" w:name="_Ref518399067"/>
      <w:r w:rsidRPr="00FF7A33">
        <w:rPr>
          <w:sz w:val="24"/>
          <w:szCs w:val="24"/>
          <w:lang w:val="ru-RU"/>
        </w:rPr>
        <w:t xml:space="preserve">Если </w:t>
      </w:r>
      <w:r w:rsidR="001F4074" w:rsidRPr="00FF7A33">
        <w:rPr>
          <w:sz w:val="24"/>
          <w:szCs w:val="24"/>
          <w:lang w:val="ru-RU"/>
        </w:rPr>
        <w:t xml:space="preserve">Общая площадь квартиры </w:t>
      </w:r>
      <w:r w:rsidRPr="00FF7A33">
        <w:rPr>
          <w:sz w:val="24"/>
          <w:szCs w:val="24"/>
          <w:lang w:val="ru-RU"/>
        </w:rPr>
        <w:t xml:space="preserve">(указанная в Передаточном </w:t>
      </w:r>
      <w:r w:rsidR="00470D21" w:rsidRPr="00FF7A33">
        <w:rPr>
          <w:sz w:val="24"/>
          <w:szCs w:val="24"/>
          <w:lang w:val="ru-RU"/>
        </w:rPr>
        <w:t>а</w:t>
      </w:r>
      <w:r w:rsidRPr="00FF7A33">
        <w:rPr>
          <w:sz w:val="24"/>
          <w:szCs w:val="24"/>
          <w:lang w:val="ru-RU"/>
        </w:rPr>
        <w:t xml:space="preserve">кте) будет отличаться от </w:t>
      </w:r>
      <w:r w:rsidR="007A0677" w:rsidRPr="00FF7A33">
        <w:rPr>
          <w:sz w:val="24"/>
          <w:szCs w:val="24"/>
          <w:lang w:val="ru-RU"/>
        </w:rPr>
        <w:t>Проектной площади квартиры</w:t>
      </w:r>
      <w:r w:rsidR="00685524" w:rsidRPr="00FF7A33">
        <w:rPr>
          <w:sz w:val="24"/>
          <w:szCs w:val="24"/>
          <w:lang w:val="ru-RU"/>
        </w:rPr>
        <w:t>, на</w:t>
      </w:r>
      <w:r w:rsidR="001C06AB" w:rsidRPr="00FF7A33">
        <w:rPr>
          <w:sz w:val="24"/>
          <w:szCs w:val="24"/>
          <w:lang w:val="ru-RU"/>
        </w:rPr>
        <w:t xml:space="preserve"> 2</w:t>
      </w:r>
      <w:r w:rsidR="005325A0" w:rsidRPr="00FF7A33">
        <w:rPr>
          <w:sz w:val="24"/>
          <w:szCs w:val="24"/>
          <w:lang w:val="ru-RU"/>
        </w:rPr>
        <w:t>% (</w:t>
      </w:r>
      <w:r w:rsidR="001C06AB" w:rsidRPr="00FF7A33">
        <w:rPr>
          <w:sz w:val="24"/>
          <w:szCs w:val="24"/>
          <w:lang w:val="ru-RU"/>
        </w:rPr>
        <w:t xml:space="preserve">Два </w:t>
      </w:r>
      <w:r w:rsidR="001814E9" w:rsidRPr="00FF7A33">
        <w:rPr>
          <w:sz w:val="24"/>
          <w:szCs w:val="24"/>
          <w:lang w:val="ru-RU"/>
        </w:rPr>
        <w:t>процента) и более, Ц</w:t>
      </w:r>
      <w:r w:rsidR="005325A0" w:rsidRPr="00FF7A33">
        <w:rPr>
          <w:sz w:val="24"/>
          <w:szCs w:val="24"/>
          <w:lang w:val="ru-RU"/>
        </w:rPr>
        <w:t>ена Договора будет уточнена в соответствии со следующим:</w:t>
      </w:r>
      <w:bookmarkEnd w:id="16"/>
    </w:p>
    <w:p w:rsidR="009E6299" w:rsidRPr="00FF7A33" w:rsidRDefault="005F3200" w:rsidP="00756922">
      <w:pPr>
        <w:pStyle w:val="BMKHeading2"/>
        <w:widowControl w:val="0"/>
        <w:numPr>
          <w:ilvl w:val="0"/>
          <w:numId w:val="22"/>
        </w:numPr>
        <w:spacing w:after="0"/>
        <w:ind w:hanging="731"/>
        <w:contextualSpacing/>
        <w:rPr>
          <w:sz w:val="24"/>
          <w:szCs w:val="24"/>
          <w:lang w:val="ru-RU"/>
        </w:rPr>
      </w:pPr>
      <w:r w:rsidRPr="00FF7A33">
        <w:rPr>
          <w:sz w:val="24"/>
          <w:szCs w:val="24"/>
          <w:lang w:val="ru-RU"/>
        </w:rPr>
        <w:t xml:space="preserve">Если </w:t>
      </w:r>
      <w:r w:rsidR="007A0677" w:rsidRPr="00FF7A33">
        <w:rPr>
          <w:sz w:val="24"/>
          <w:szCs w:val="24"/>
          <w:lang w:val="ru-RU"/>
        </w:rPr>
        <w:t xml:space="preserve">общая площадь квартиры </w:t>
      </w:r>
      <w:r w:rsidR="001814E9" w:rsidRPr="00FF7A33">
        <w:rPr>
          <w:sz w:val="24"/>
          <w:szCs w:val="24"/>
          <w:lang w:val="ru-RU"/>
        </w:rPr>
        <w:t>больше</w:t>
      </w:r>
      <w:r w:rsidR="007A0677" w:rsidRPr="00FF7A33">
        <w:rPr>
          <w:sz w:val="24"/>
          <w:szCs w:val="24"/>
          <w:lang w:val="ru-RU"/>
        </w:rPr>
        <w:t>,</w:t>
      </w:r>
      <w:r w:rsidR="001814E9" w:rsidRPr="00FF7A33">
        <w:rPr>
          <w:sz w:val="24"/>
          <w:szCs w:val="24"/>
          <w:lang w:val="ru-RU"/>
        </w:rPr>
        <w:t xml:space="preserve"> чем </w:t>
      </w:r>
      <w:r w:rsidR="007A0677" w:rsidRPr="00FF7A33">
        <w:rPr>
          <w:sz w:val="24"/>
          <w:szCs w:val="24"/>
          <w:lang w:val="ru-RU"/>
        </w:rPr>
        <w:t>Проектная</w:t>
      </w:r>
      <w:r w:rsidR="00A843BB">
        <w:rPr>
          <w:sz w:val="24"/>
          <w:szCs w:val="24"/>
          <w:lang w:val="ru-RU"/>
        </w:rPr>
        <w:t xml:space="preserve"> общая</w:t>
      </w:r>
      <w:r w:rsidR="007A0677" w:rsidRPr="00FF7A33">
        <w:rPr>
          <w:sz w:val="24"/>
          <w:szCs w:val="24"/>
          <w:lang w:val="ru-RU"/>
        </w:rPr>
        <w:t xml:space="preserve"> площадь квартиры</w:t>
      </w:r>
      <w:r w:rsidR="001814E9" w:rsidRPr="00FF7A33">
        <w:rPr>
          <w:sz w:val="24"/>
          <w:szCs w:val="24"/>
          <w:lang w:val="ru-RU"/>
        </w:rPr>
        <w:t>, Ц</w:t>
      </w:r>
      <w:r w:rsidR="005325A0" w:rsidRPr="00FF7A33">
        <w:rPr>
          <w:sz w:val="24"/>
          <w:szCs w:val="24"/>
          <w:lang w:val="ru-RU"/>
        </w:rPr>
        <w:t>ена Договора увеличивается на сумму, рассчитываемую по следующей формуле:</w:t>
      </w:r>
      <w:r w:rsidR="00274E0E" w:rsidRPr="00FF7A33">
        <w:rPr>
          <w:i/>
          <w:sz w:val="24"/>
          <w:szCs w:val="24"/>
          <w:lang w:val="ru-RU"/>
        </w:rPr>
        <w:t xml:space="preserve">(ФП – ПП) х </w:t>
      </w:r>
      <w:r w:rsidR="009E6299" w:rsidRPr="00FF7A33">
        <w:rPr>
          <w:i/>
          <w:sz w:val="24"/>
          <w:szCs w:val="24"/>
          <w:lang w:val="ru-RU"/>
        </w:rPr>
        <w:t>КВМ</w:t>
      </w:r>
      <w:r w:rsidR="003B78BF" w:rsidRPr="00FF7A33">
        <w:rPr>
          <w:sz w:val="24"/>
          <w:szCs w:val="24"/>
          <w:lang w:val="ru-RU"/>
        </w:rPr>
        <w:t>;</w:t>
      </w:r>
    </w:p>
    <w:p w:rsidR="009020D9" w:rsidRPr="00FF7A33" w:rsidRDefault="005F3200" w:rsidP="00756922">
      <w:pPr>
        <w:pStyle w:val="BMKHeading2"/>
        <w:widowControl w:val="0"/>
        <w:numPr>
          <w:ilvl w:val="0"/>
          <w:numId w:val="22"/>
        </w:numPr>
        <w:spacing w:after="0"/>
        <w:ind w:hanging="731"/>
        <w:contextualSpacing/>
        <w:rPr>
          <w:sz w:val="24"/>
          <w:szCs w:val="24"/>
          <w:lang w:val="ru-RU"/>
        </w:rPr>
      </w:pPr>
      <w:r w:rsidRPr="00FF7A33">
        <w:rPr>
          <w:sz w:val="24"/>
          <w:szCs w:val="24"/>
          <w:lang w:val="ru-RU"/>
        </w:rPr>
        <w:t>Если фактическая п</w:t>
      </w:r>
      <w:r w:rsidR="005325A0" w:rsidRPr="00FF7A33">
        <w:rPr>
          <w:sz w:val="24"/>
          <w:szCs w:val="24"/>
          <w:lang w:val="ru-RU"/>
        </w:rPr>
        <w:t>ло</w:t>
      </w:r>
      <w:r w:rsidRPr="00FF7A33">
        <w:rPr>
          <w:sz w:val="24"/>
          <w:szCs w:val="24"/>
          <w:lang w:val="ru-RU"/>
        </w:rPr>
        <w:t>щадь</w:t>
      </w:r>
      <w:r w:rsidR="00685524" w:rsidRPr="00FF7A33">
        <w:rPr>
          <w:sz w:val="24"/>
          <w:szCs w:val="24"/>
          <w:lang w:val="ru-RU"/>
        </w:rPr>
        <w:t>меньше,</w:t>
      </w:r>
      <w:r w:rsidR="001814E9" w:rsidRPr="00FF7A33">
        <w:rPr>
          <w:sz w:val="24"/>
          <w:szCs w:val="24"/>
          <w:lang w:val="ru-RU"/>
        </w:rPr>
        <w:t xml:space="preserve"> чем проектная площадь, Ц</w:t>
      </w:r>
      <w:r w:rsidR="005325A0" w:rsidRPr="00FF7A33">
        <w:rPr>
          <w:sz w:val="24"/>
          <w:szCs w:val="24"/>
          <w:lang w:val="ru-RU"/>
        </w:rPr>
        <w:t>ена Договора уменьшается на сумму, рассчитываемую по следующей формуле</w:t>
      </w:r>
      <w:r w:rsidR="009E6299" w:rsidRPr="00FF7A33">
        <w:rPr>
          <w:i/>
          <w:sz w:val="24"/>
          <w:szCs w:val="24"/>
          <w:lang w:val="ru-RU"/>
        </w:rPr>
        <w:t>(ПП</w:t>
      </w:r>
      <w:r w:rsidR="001D7A8D" w:rsidRPr="00FF7A33">
        <w:rPr>
          <w:i/>
          <w:sz w:val="24"/>
          <w:szCs w:val="24"/>
          <w:lang w:val="ru-RU"/>
        </w:rPr>
        <w:t xml:space="preserve"> - ФП</w:t>
      </w:r>
      <w:r w:rsidR="009E6299" w:rsidRPr="00FF7A33">
        <w:rPr>
          <w:i/>
          <w:sz w:val="24"/>
          <w:szCs w:val="24"/>
          <w:lang w:val="ru-RU"/>
        </w:rPr>
        <w:t>) х КВМ</w:t>
      </w:r>
      <w:r w:rsidR="003B78BF" w:rsidRPr="00FF7A33">
        <w:rPr>
          <w:sz w:val="24"/>
          <w:szCs w:val="24"/>
          <w:lang w:val="ru-RU"/>
        </w:rPr>
        <w:t>;</w:t>
      </w:r>
    </w:p>
    <w:p w:rsidR="009E6299" w:rsidRPr="00FF7A33" w:rsidRDefault="009020D9" w:rsidP="001C4A9C">
      <w:pPr>
        <w:widowControl w:val="0"/>
        <w:ind w:firstLine="708"/>
        <w:contextualSpacing/>
        <w:rPr>
          <w:sz w:val="24"/>
          <w:szCs w:val="24"/>
          <w:lang w:val="ru-RU"/>
        </w:rPr>
      </w:pPr>
      <w:r w:rsidRPr="00FF7A33">
        <w:rPr>
          <w:sz w:val="24"/>
          <w:szCs w:val="24"/>
          <w:lang w:val="ru-RU"/>
        </w:rPr>
        <w:t>г</w:t>
      </w:r>
      <w:r w:rsidR="009E6299" w:rsidRPr="00FF7A33">
        <w:rPr>
          <w:sz w:val="24"/>
          <w:szCs w:val="24"/>
          <w:lang w:val="ru-RU"/>
        </w:rPr>
        <w:t>де</w:t>
      </w:r>
      <w:r w:rsidRPr="00FF7A33">
        <w:rPr>
          <w:sz w:val="24"/>
          <w:szCs w:val="24"/>
          <w:lang w:val="ru-RU"/>
        </w:rPr>
        <w:t>:</w:t>
      </w:r>
    </w:p>
    <w:p w:rsidR="009020D9" w:rsidRPr="00FF7A33" w:rsidRDefault="005F3200" w:rsidP="001C4A9C">
      <w:pPr>
        <w:widowControl w:val="0"/>
        <w:ind w:firstLine="708"/>
        <w:contextualSpacing/>
        <w:rPr>
          <w:sz w:val="24"/>
          <w:szCs w:val="24"/>
          <w:lang w:val="ru-RU"/>
        </w:rPr>
      </w:pPr>
      <w:r w:rsidRPr="00FF7A33">
        <w:rPr>
          <w:sz w:val="24"/>
          <w:szCs w:val="24"/>
          <w:lang w:val="ru-RU"/>
        </w:rPr>
        <w:t xml:space="preserve">ФП – </w:t>
      </w:r>
      <w:r w:rsidR="001F4074" w:rsidRPr="003B4AE6">
        <w:rPr>
          <w:color w:val="FF0000"/>
          <w:sz w:val="24"/>
          <w:szCs w:val="24"/>
          <w:lang w:val="ru-RU"/>
        </w:rPr>
        <w:t>Проектная общая площадь квартиры</w:t>
      </w:r>
    </w:p>
    <w:p w:rsidR="009E6299" w:rsidRPr="00FF7A33" w:rsidRDefault="005F3200" w:rsidP="001C4A9C">
      <w:pPr>
        <w:widowControl w:val="0"/>
        <w:ind w:firstLine="708"/>
        <w:contextualSpacing/>
        <w:rPr>
          <w:sz w:val="24"/>
          <w:szCs w:val="24"/>
          <w:lang w:val="ru-RU"/>
        </w:rPr>
      </w:pPr>
      <w:r w:rsidRPr="00FF7A33">
        <w:rPr>
          <w:sz w:val="24"/>
          <w:szCs w:val="24"/>
          <w:lang w:val="ru-RU"/>
        </w:rPr>
        <w:t xml:space="preserve">ПП – </w:t>
      </w:r>
      <w:r w:rsidR="001F4074" w:rsidRPr="003B4AE6">
        <w:rPr>
          <w:color w:val="FF0000"/>
          <w:sz w:val="24"/>
          <w:szCs w:val="24"/>
          <w:lang w:val="ru-RU"/>
        </w:rPr>
        <w:t>Общая площадь квартиры</w:t>
      </w:r>
    </w:p>
    <w:p w:rsidR="009E6299" w:rsidRPr="00FF7A33" w:rsidRDefault="009E6299" w:rsidP="001C4A9C">
      <w:pPr>
        <w:widowControl w:val="0"/>
        <w:ind w:firstLine="708"/>
        <w:contextualSpacing/>
        <w:rPr>
          <w:i/>
          <w:sz w:val="24"/>
          <w:szCs w:val="24"/>
          <w:lang w:val="ru-RU"/>
        </w:rPr>
      </w:pPr>
      <w:r w:rsidRPr="00FF7A33">
        <w:rPr>
          <w:sz w:val="24"/>
          <w:szCs w:val="24"/>
          <w:lang w:val="ru-RU"/>
        </w:rPr>
        <w:t xml:space="preserve">КВМ – стоимость 1 кв. м согласно </w:t>
      </w:r>
      <w:r w:rsidR="000E6C10">
        <w:rPr>
          <w:sz w:val="24"/>
          <w:szCs w:val="24"/>
          <w:lang w:val="ru-RU"/>
        </w:rPr>
        <w:t>п.</w:t>
      </w:r>
      <w:r w:rsidR="001F4074" w:rsidRPr="00FF7A33">
        <w:rPr>
          <w:sz w:val="24"/>
          <w:szCs w:val="24"/>
          <w:lang w:val="ru-RU"/>
        </w:rPr>
        <w:t>7</w:t>
      </w:r>
      <w:r w:rsidR="00470D21" w:rsidRPr="00FF7A33">
        <w:rPr>
          <w:sz w:val="24"/>
          <w:szCs w:val="24"/>
          <w:lang w:val="ru-RU"/>
        </w:rPr>
        <w:t>.1. настоящего Договора.</w:t>
      </w:r>
    </w:p>
    <w:p w:rsidR="005325A0" w:rsidRPr="00FF7A33" w:rsidRDefault="00D571CE" w:rsidP="001C4A9C">
      <w:pPr>
        <w:pStyle w:val="BMKHeading2"/>
        <w:widowControl w:val="0"/>
        <w:numPr>
          <w:ilvl w:val="0"/>
          <w:numId w:val="0"/>
        </w:numPr>
        <w:spacing w:after="0"/>
        <w:ind w:left="720"/>
        <w:contextualSpacing/>
        <w:rPr>
          <w:sz w:val="24"/>
          <w:szCs w:val="24"/>
          <w:lang w:val="ru-RU"/>
        </w:rPr>
      </w:pPr>
      <w:r w:rsidRPr="00FF7A33">
        <w:rPr>
          <w:sz w:val="24"/>
          <w:szCs w:val="24"/>
          <w:lang w:val="ru-RU"/>
        </w:rPr>
        <w:t>Во избежание сомнений</w:t>
      </w:r>
      <w:r w:rsidR="005F3200" w:rsidRPr="00FF7A33">
        <w:rPr>
          <w:sz w:val="24"/>
          <w:szCs w:val="24"/>
          <w:lang w:val="ru-RU"/>
        </w:rPr>
        <w:t xml:space="preserve">, если </w:t>
      </w:r>
      <w:r w:rsidR="001F4074" w:rsidRPr="00FF7A33">
        <w:rPr>
          <w:sz w:val="24"/>
          <w:szCs w:val="24"/>
          <w:lang w:val="ru-RU"/>
        </w:rPr>
        <w:t xml:space="preserve">Общая площадь квартиры </w:t>
      </w:r>
      <w:r w:rsidR="005F3200" w:rsidRPr="00FF7A33">
        <w:rPr>
          <w:sz w:val="24"/>
          <w:szCs w:val="24"/>
          <w:lang w:val="ru-RU"/>
        </w:rPr>
        <w:t xml:space="preserve">будет отличаться от </w:t>
      </w:r>
      <w:r w:rsidR="00F157C7" w:rsidRPr="00FF7A33">
        <w:rPr>
          <w:sz w:val="24"/>
          <w:szCs w:val="24"/>
          <w:lang w:val="ru-RU"/>
        </w:rPr>
        <w:t xml:space="preserve">Проектной </w:t>
      </w:r>
      <w:r w:rsidR="001F4B22">
        <w:rPr>
          <w:sz w:val="24"/>
          <w:szCs w:val="24"/>
          <w:lang w:val="ru-RU"/>
        </w:rPr>
        <w:t xml:space="preserve">общей </w:t>
      </w:r>
      <w:r w:rsidR="00F157C7" w:rsidRPr="00FF7A33">
        <w:rPr>
          <w:sz w:val="24"/>
          <w:szCs w:val="24"/>
          <w:lang w:val="ru-RU"/>
        </w:rPr>
        <w:t xml:space="preserve">площади квартиры </w:t>
      </w:r>
      <w:r w:rsidR="005325A0" w:rsidRPr="00FF7A33">
        <w:rPr>
          <w:sz w:val="24"/>
          <w:szCs w:val="24"/>
          <w:lang w:val="ru-RU"/>
        </w:rPr>
        <w:t xml:space="preserve">менее чем на </w:t>
      </w:r>
      <w:r w:rsidR="001C06AB" w:rsidRPr="00FF7A33">
        <w:rPr>
          <w:sz w:val="24"/>
          <w:szCs w:val="24"/>
          <w:lang w:val="ru-RU"/>
        </w:rPr>
        <w:t>2% (Два</w:t>
      </w:r>
      <w:r w:rsidR="005325A0" w:rsidRPr="00FF7A33">
        <w:rPr>
          <w:sz w:val="24"/>
          <w:szCs w:val="24"/>
          <w:lang w:val="ru-RU"/>
        </w:rPr>
        <w:t xml:space="preserve"> процента), то Стороны взаиморасчеты не производят.</w:t>
      </w:r>
    </w:p>
    <w:p w:rsidR="00470D21" w:rsidRPr="00FF7A33" w:rsidRDefault="007D032D" w:rsidP="007D032D">
      <w:pPr>
        <w:pStyle w:val="BMKHeading2"/>
        <w:widowControl w:val="0"/>
        <w:numPr>
          <w:ilvl w:val="0"/>
          <w:numId w:val="0"/>
        </w:numPr>
        <w:tabs>
          <w:tab w:val="left" w:pos="709"/>
        </w:tabs>
        <w:spacing w:after="0"/>
        <w:ind w:left="709" w:hanging="709"/>
        <w:contextualSpacing/>
        <w:rPr>
          <w:sz w:val="24"/>
          <w:szCs w:val="24"/>
          <w:lang w:val="ru-RU"/>
        </w:rPr>
      </w:pPr>
      <w:r w:rsidRPr="00FF7A33">
        <w:rPr>
          <w:sz w:val="24"/>
          <w:szCs w:val="24"/>
          <w:lang w:val="ru-RU"/>
        </w:rPr>
        <w:tab/>
      </w:r>
      <w:r w:rsidR="000C0716" w:rsidRPr="00FF7A33">
        <w:rPr>
          <w:sz w:val="24"/>
          <w:szCs w:val="24"/>
          <w:lang w:val="ru-RU"/>
        </w:rPr>
        <w:t>При увеличении площади в соответствии с настоящим пунктом Договора</w:t>
      </w:r>
      <w:r w:rsidR="00470D21" w:rsidRPr="00FF7A33">
        <w:rPr>
          <w:sz w:val="24"/>
          <w:szCs w:val="24"/>
          <w:lang w:val="ru-RU"/>
        </w:rPr>
        <w:t xml:space="preserve"> более чем на 2 %, Участник Долевого Строительства доплачивает возникшую разницу в течение 10 (Десяти) рабочих дней после надлежащего уведомления его Застройщиком, </w:t>
      </w:r>
      <w:r w:rsidR="000C0716" w:rsidRPr="00FF7A33">
        <w:rPr>
          <w:sz w:val="24"/>
          <w:szCs w:val="24"/>
          <w:lang w:val="ru-RU"/>
        </w:rPr>
        <w:t xml:space="preserve">при уменьшении площади </w:t>
      </w:r>
      <w:r w:rsidR="00470D21" w:rsidRPr="00FF7A33">
        <w:rPr>
          <w:sz w:val="24"/>
          <w:szCs w:val="24"/>
          <w:lang w:val="ru-RU"/>
        </w:rPr>
        <w:t xml:space="preserve">более чем на 2 %Участнику Долевого Строительства после подписания Сторонами Передаточного акта возвращается разница в течение 10 (Десяти) рабочих дней после предоставления Участником Долевого Строительства реквизитов счета в банке, на который должны быть возвращены денежные средства. </w:t>
      </w:r>
      <w:r w:rsidRPr="00FF7A33">
        <w:rPr>
          <w:sz w:val="24"/>
          <w:szCs w:val="24"/>
          <w:lang w:val="ru-RU"/>
        </w:rPr>
        <w:t>В случае просрочки уплаты платежа, предусмотренного настоящим пунктом Договора, Участник Долевого Строительства уплачивает Застройщику неустойку в размере одной трехсотой ставки рефинансирования, установленной Центральным банком Российской Федерации, действующей на день исполнения обязательства, от суммы просроченного платежа за каждый день просрочки до момента исполнения обязательства по оплате.</w:t>
      </w:r>
    </w:p>
    <w:p w:rsidR="00135046" w:rsidRPr="003B0341" w:rsidRDefault="00C848B2" w:rsidP="00756922">
      <w:pPr>
        <w:pStyle w:val="BMKHeading2"/>
        <w:widowControl w:val="0"/>
        <w:numPr>
          <w:ilvl w:val="1"/>
          <w:numId w:val="30"/>
        </w:numPr>
        <w:spacing w:after="0"/>
        <w:ind w:left="709" w:hanging="709"/>
        <w:contextualSpacing/>
        <w:rPr>
          <w:rFonts w:ascii="Arial" w:hAnsi="Arial" w:cs="Arial"/>
          <w:lang w:val="ru-RU"/>
        </w:rPr>
      </w:pPr>
      <w:r w:rsidRPr="003B0341">
        <w:rPr>
          <w:sz w:val="24"/>
          <w:szCs w:val="24"/>
          <w:lang w:val="ru-RU"/>
        </w:rPr>
        <w:t xml:space="preserve">Если фактические затраты Застройщика на строительство (создание) Объекта Долевого Строительства окажутся меньше указанной в </w:t>
      </w:r>
      <w:r w:rsidR="00470D21" w:rsidRPr="003B0341">
        <w:rPr>
          <w:sz w:val="24"/>
          <w:szCs w:val="24"/>
          <w:lang w:val="ru-RU"/>
        </w:rPr>
        <w:t>п.</w:t>
      </w:r>
      <w:r w:rsidR="000C0716" w:rsidRPr="003B0341">
        <w:rPr>
          <w:sz w:val="24"/>
          <w:szCs w:val="24"/>
          <w:lang w:val="ru-RU"/>
        </w:rPr>
        <w:t>7</w:t>
      </w:r>
      <w:r w:rsidR="00995810" w:rsidRPr="003B0341">
        <w:rPr>
          <w:sz w:val="24"/>
          <w:szCs w:val="24"/>
          <w:lang w:val="ru-RU"/>
        </w:rPr>
        <w:t>.1.</w:t>
      </w:r>
      <w:r w:rsidR="000C0716" w:rsidRPr="003B0341">
        <w:rPr>
          <w:sz w:val="24"/>
          <w:szCs w:val="24"/>
          <w:lang w:val="ru-RU"/>
        </w:rPr>
        <w:t xml:space="preserve"> настоящего</w:t>
      </w:r>
      <w:r w:rsidRPr="003B0341">
        <w:rPr>
          <w:sz w:val="24"/>
          <w:szCs w:val="24"/>
          <w:lang w:val="ru-RU"/>
        </w:rPr>
        <w:t xml:space="preserve"> Договора суммы, разница между указанными фактическими затратами и указанной в </w:t>
      </w:r>
      <w:r w:rsidR="00470D21" w:rsidRPr="003B0341">
        <w:rPr>
          <w:sz w:val="24"/>
          <w:szCs w:val="24"/>
          <w:lang w:val="ru-RU"/>
        </w:rPr>
        <w:t>п</w:t>
      </w:r>
      <w:r w:rsidR="00995810" w:rsidRPr="003B0341">
        <w:rPr>
          <w:sz w:val="24"/>
          <w:szCs w:val="24"/>
          <w:lang w:val="ru-RU"/>
        </w:rPr>
        <w:t>.</w:t>
      </w:r>
      <w:r w:rsidR="000C0716" w:rsidRPr="003B0341">
        <w:rPr>
          <w:sz w:val="24"/>
          <w:szCs w:val="24"/>
          <w:lang w:val="ru-RU"/>
        </w:rPr>
        <w:t>7</w:t>
      </w:r>
      <w:r w:rsidR="00995810" w:rsidRPr="003B0341">
        <w:rPr>
          <w:sz w:val="24"/>
          <w:szCs w:val="24"/>
          <w:lang w:val="ru-RU"/>
        </w:rPr>
        <w:t>.1.</w:t>
      </w:r>
      <w:r w:rsidRPr="003B0341">
        <w:rPr>
          <w:sz w:val="24"/>
          <w:szCs w:val="24"/>
          <w:lang w:val="ru-RU"/>
        </w:rPr>
        <w:t xml:space="preserve">Договора суммой не подлежит возврату Участнику Долевого Строительства, является </w:t>
      </w:r>
      <w:r w:rsidR="00995810" w:rsidRPr="003B0341">
        <w:rPr>
          <w:sz w:val="24"/>
          <w:szCs w:val="24"/>
          <w:lang w:val="ru-RU"/>
        </w:rPr>
        <w:lastRenderedPageBreak/>
        <w:t>доходом</w:t>
      </w:r>
      <w:r w:rsidRPr="003B0341">
        <w:rPr>
          <w:sz w:val="24"/>
          <w:szCs w:val="24"/>
          <w:lang w:val="ru-RU"/>
        </w:rPr>
        <w:t>Застройщика, остается в его</w:t>
      </w:r>
      <w:r w:rsidR="00470D21" w:rsidRPr="003B0341">
        <w:rPr>
          <w:sz w:val="24"/>
          <w:szCs w:val="24"/>
          <w:lang w:val="ru-RU"/>
        </w:rPr>
        <w:t xml:space="preserve"> распоряжении</w:t>
      </w:r>
      <w:r w:rsidRPr="003B0341">
        <w:rPr>
          <w:sz w:val="24"/>
          <w:szCs w:val="24"/>
          <w:lang w:val="ru-RU"/>
        </w:rPr>
        <w:t xml:space="preserve"> в качестве его вознаграждения по настоящему Договору и расходуется Застройщиком по своему усмотрению.</w:t>
      </w:r>
      <w:r w:rsidR="001C06AB" w:rsidRPr="003B0341">
        <w:rPr>
          <w:sz w:val="24"/>
          <w:szCs w:val="24"/>
          <w:lang w:val="ru-RU"/>
        </w:rPr>
        <w:t xml:space="preserve">Если фактические затраты Застройщика на строительство (создание) Объекта Долевого Строительства окажутся больше указанной в </w:t>
      </w:r>
      <w:r w:rsidR="00470D21" w:rsidRPr="003B0341">
        <w:rPr>
          <w:sz w:val="24"/>
          <w:szCs w:val="24"/>
          <w:lang w:val="ru-RU"/>
        </w:rPr>
        <w:t>п</w:t>
      </w:r>
      <w:r w:rsidR="00995810" w:rsidRPr="003B0341">
        <w:rPr>
          <w:sz w:val="24"/>
          <w:szCs w:val="24"/>
          <w:lang w:val="ru-RU"/>
        </w:rPr>
        <w:t xml:space="preserve">. </w:t>
      </w:r>
      <w:r w:rsidR="000C0716" w:rsidRPr="003B0341">
        <w:rPr>
          <w:sz w:val="24"/>
          <w:szCs w:val="24"/>
          <w:lang w:val="ru-RU"/>
        </w:rPr>
        <w:t>7</w:t>
      </w:r>
      <w:r w:rsidR="00995810" w:rsidRPr="003B0341">
        <w:rPr>
          <w:sz w:val="24"/>
          <w:szCs w:val="24"/>
          <w:lang w:val="ru-RU"/>
        </w:rPr>
        <w:t>.1.</w:t>
      </w:r>
      <w:r w:rsidR="001C06AB" w:rsidRPr="003B0341">
        <w:rPr>
          <w:sz w:val="24"/>
          <w:szCs w:val="24"/>
          <w:lang w:val="ru-RU"/>
        </w:rPr>
        <w:t xml:space="preserve"> Договора суммы, разница между указанными фактическими затратами и указанной</w:t>
      </w:r>
      <w:r w:rsidR="0088668C" w:rsidRPr="003B0341">
        <w:rPr>
          <w:sz w:val="24"/>
          <w:szCs w:val="24"/>
          <w:lang w:val="ru-RU"/>
        </w:rPr>
        <w:t xml:space="preserve"> в </w:t>
      </w:r>
      <w:r w:rsidR="000C0716" w:rsidRPr="003B0341">
        <w:rPr>
          <w:sz w:val="24"/>
          <w:szCs w:val="24"/>
          <w:lang w:val="ru-RU"/>
        </w:rPr>
        <w:t>п</w:t>
      </w:r>
      <w:r w:rsidR="00995810" w:rsidRPr="003B0341">
        <w:rPr>
          <w:sz w:val="24"/>
          <w:szCs w:val="24"/>
          <w:lang w:val="ru-RU"/>
        </w:rPr>
        <w:t xml:space="preserve">. </w:t>
      </w:r>
      <w:r w:rsidR="000C0716" w:rsidRPr="003B0341">
        <w:rPr>
          <w:sz w:val="24"/>
          <w:szCs w:val="24"/>
          <w:lang w:val="ru-RU"/>
        </w:rPr>
        <w:t>7</w:t>
      </w:r>
      <w:r w:rsidR="00995810" w:rsidRPr="003B0341">
        <w:rPr>
          <w:sz w:val="24"/>
          <w:szCs w:val="24"/>
          <w:lang w:val="ru-RU"/>
        </w:rPr>
        <w:t>.1.</w:t>
      </w:r>
      <w:r w:rsidR="001C06AB" w:rsidRPr="003B0341">
        <w:rPr>
          <w:sz w:val="24"/>
          <w:szCs w:val="24"/>
          <w:lang w:val="ru-RU"/>
        </w:rPr>
        <w:t>Договора суммой покрывается за счет Застройщика.</w:t>
      </w:r>
    </w:p>
    <w:p w:rsidR="001C06AB" w:rsidRPr="00624B71" w:rsidRDefault="001C06AB" w:rsidP="001C4A9C">
      <w:pPr>
        <w:widowControl w:val="0"/>
        <w:contextualSpacing/>
        <w:rPr>
          <w:b/>
          <w:sz w:val="24"/>
          <w:szCs w:val="24"/>
          <w:lang w:val="ru-RU"/>
        </w:rPr>
      </w:pPr>
    </w:p>
    <w:p w:rsidR="00AD1CB0" w:rsidRPr="00FF7A33" w:rsidRDefault="000167CC" w:rsidP="00756922">
      <w:pPr>
        <w:pStyle w:val="BMKHEADING1"/>
        <w:keepNext w:val="0"/>
        <w:widowControl w:val="0"/>
        <w:numPr>
          <w:ilvl w:val="0"/>
          <w:numId w:val="30"/>
        </w:numPr>
        <w:spacing w:after="0"/>
        <w:contextualSpacing/>
        <w:jc w:val="center"/>
        <w:rPr>
          <w:sz w:val="24"/>
          <w:szCs w:val="24"/>
          <w:lang w:val="ru-RU"/>
        </w:rPr>
      </w:pPr>
      <w:bookmarkStart w:id="17" w:name="_Ref497329031"/>
      <w:r w:rsidRPr="00FF7A33">
        <w:rPr>
          <w:sz w:val="24"/>
          <w:szCs w:val="24"/>
          <w:lang w:val="ru-RU"/>
        </w:rPr>
        <w:t>УСТУПКА ПРАВ И ОБЯЗАННОСТЕЙ</w:t>
      </w:r>
      <w:bookmarkEnd w:id="17"/>
    </w:p>
    <w:p w:rsidR="00156AD3" w:rsidRPr="00FF7A33" w:rsidRDefault="00156AD3" w:rsidP="00756922">
      <w:pPr>
        <w:pStyle w:val="BMKHeading2"/>
        <w:widowControl w:val="0"/>
        <w:numPr>
          <w:ilvl w:val="1"/>
          <w:numId w:val="32"/>
        </w:numPr>
        <w:spacing w:after="0"/>
        <w:ind w:left="709" w:hanging="709"/>
        <w:contextualSpacing/>
        <w:rPr>
          <w:sz w:val="24"/>
          <w:szCs w:val="24"/>
          <w:lang w:val="ru-RU"/>
        </w:rPr>
      </w:pPr>
      <w:r w:rsidRPr="00FF7A33">
        <w:rPr>
          <w:sz w:val="24"/>
          <w:szCs w:val="24"/>
          <w:lang w:val="ru-RU"/>
        </w:rPr>
        <w:t xml:space="preserve">Уступка Участником Долевого Строительства прав и(или) обязанностей по Договору иному лицу допускается только </w:t>
      </w:r>
      <w:r w:rsidR="00706EED" w:rsidRPr="00FF7A33">
        <w:rPr>
          <w:sz w:val="24"/>
          <w:szCs w:val="24"/>
          <w:lang w:val="ru-RU"/>
        </w:rPr>
        <w:t>с</w:t>
      </w:r>
      <w:r w:rsidR="00825635" w:rsidRPr="00FF7A33">
        <w:rPr>
          <w:sz w:val="24"/>
          <w:szCs w:val="24"/>
          <w:lang w:val="ru-RU"/>
        </w:rPr>
        <w:t xml:space="preserve"> момента государственной регистрации настоящего Договора до момента подписания Сторонами Передаточного </w:t>
      </w:r>
      <w:r w:rsidR="00470D21" w:rsidRPr="00FF7A33">
        <w:rPr>
          <w:sz w:val="24"/>
          <w:szCs w:val="24"/>
          <w:lang w:val="ru-RU"/>
        </w:rPr>
        <w:t>а</w:t>
      </w:r>
      <w:r w:rsidR="00825635" w:rsidRPr="00FF7A33">
        <w:rPr>
          <w:sz w:val="24"/>
          <w:szCs w:val="24"/>
          <w:lang w:val="ru-RU"/>
        </w:rPr>
        <w:t>кта при условии</w:t>
      </w:r>
      <w:r w:rsidRPr="00FF7A33">
        <w:rPr>
          <w:sz w:val="24"/>
          <w:szCs w:val="24"/>
          <w:lang w:val="ru-RU"/>
        </w:rPr>
        <w:t xml:space="preserve"> полной оплаты Цены Договора.</w:t>
      </w:r>
    </w:p>
    <w:p w:rsidR="00F72E9E" w:rsidRDefault="00510DE9" w:rsidP="00756922">
      <w:pPr>
        <w:pStyle w:val="BMKHeading2"/>
        <w:widowControl w:val="0"/>
        <w:numPr>
          <w:ilvl w:val="1"/>
          <w:numId w:val="32"/>
        </w:numPr>
        <w:spacing w:after="0"/>
        <w:ind w:left="720" w:hanging="720"/>
        <w:contextualSpacing/>
        <w:rPr>
          <w:sz w:val="24"/>
          <w:szCs w:val="24"/>
          <w:lang w:val="ru-RU"/>
        </w:rPr>
      </w:pPr>
      <w:r w:rsidRPr="00FF7A33">
        <w:rPr>
          <w:sz w:val="24"/>
          <w:szCs w:val="24"/>
          <w:lang w:val="ru-RU"/>
        </w:rPr>
        <w:t>В случае не</w:t>
      </w:r>
      <w:r w:rsidR="00F72E9E" w:rsidRPr="00FF7A33">
        <w:rPr>
          <w:sz w:val="24"/>
          <w:szCs w:val="24"/>
          <w:lang w:val="ru-RU"/>
        </w:rPr>
        <w:t>полной уплаты Участником Долевого Строительства Цены Договора, уступка Участником Долевого Строительства прав и(или) обязанностей по Договору иному лицу допускается только после получения письменного согласия Застройщика.</w:t>
      </w:r>
    </w:p>
    <w:p w:rsidR="00982784" w:rsidRPr="00D84006" w:rsidRDefault="00982784" w:rsidP="00A82B0D">
      <w:pPr>
        <w:ind w:left="709"/>
        <w:rPr>
          <w:rFonts w:eastAsia="MS Mincho"/>
          <w:sz w:val="24"/>
          <w:szCs w:val="24"/>
          <w:lang w:val="ru-RU"/>
        </w:rPr>
      </w:pPr>
      <w:r w:rsidRPr="00D84006">
        <w:rPr>
          <w:rFonts w:eastAsia="MS Mincho"/>
          <w:sz w:val="24"/>
          <w:szCs w:val="24"/>
          <w:lang w:val="ru-RU"/>
        </w:rPr>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rsidR="001527D6" w:rsidRPr="00FF7A33" w:rsidRDefault="009B3924" w:rsidP="00756922">
      <w:pPr>
        <w:pStyle w:val="BMKHeading2"/>
        <w:widowControl w:val="0"/>
        <w:numPr>
          <w:ilvl w:val="1"/>
          <w:numId w:val="32"/>
        </w:numPr>
        <w:spacing w:after="0"/>
        <w:ind w:left="720" w:hanging="720"/>
        <w:contextualSpacing/>
        <w:rPr>
          <w:sz w:val="24"/>
          <w:szCs w:val="24"/>
          <w:lang w:val="ru-RU"/>
        </w:rPr>
      </w:pPr>
      <w:r w:rsidRPr="00FF7A33">
        <w:rPr>
          <w:sz w:val="24"/>
          <w:szCs w:val="24"/>
          <w:lang w:val="ru-RU"/>
        </w:rPr>
        <w:t>Стороны пришли к соглашению, что в случае намерений Участника Долевого Строительства произвести уступку прав (требования) на Объект Долевого Строительства полностью или частично, Участник Долевого Строительства обязуется направить Застройщику уведомление не позднее чем за 10 (десять) рабочих дней до планируемой даты подписания соглашения об уступке прав (требования) на Объект Долевого Строительства.</w:t>
      </w:r>
    </w:p>
    <w:p w:rsidR="00735CF2" w:rsidRPr="00FF7A33" w:rsidRDefault="00A553AD" w:rsidP="00756922">
      <w:pPr>
        <w:pStyle w:val="BMKHeading2"/>
        <w:widowControl w:val="0"/>
        <w:numPr>
          <w:ilvl w:val="1"/>
          <w:numId w:val="32"/>
        </w:numPr>
        <w:spacing w:after="0"/>
        <w:ind w:left="720" w:hanging="720"/>
        <w:contextualSpacing/>
        <w:rPr>
          <w:sz w:val="24"/>
          <w:szCs w:val="24"/>
          <w:lang w:val="ru-RU"/>
        </w:rPr>
      </w:pPr>
      <w:r w:rsidRPr="00FF7A33">
        <w:rPr>
          <w:sz w:val="24"/>
          <w:szCs w:val="24"/>
          <w:lang w:val="ru-RU"/>
        </w:rPr>
        <w:t xml:space="preserve">Замена Участника Долевого Строительства по настоящему Договору считается состоявшейся с момента государственной регистрации соглашения об уступке прав в Едином государственном реестре недвижимости. </w:t>
      </w:r>
      <w:r w:rsidR="00F72E9E" w:rsidRPr="00FF7A33">
        <w:rPr>
          <w:sz w:val="24"/>
          <w:szCs w:val="24"/>
          <w:lang w:val="ru-RU"/>
        </w:rPr>
        <w:t xml:space="preserve">В течение </w:t>
      </w:r>
      <w:r w:rsidRPr="00FF7A33">
        <w:rPr>
          <w:sz w:val="24"/>
          <w:szCs w:val="24"/>
          <w:lang w:val="ru-RU"/>
        </w:rPr>
        <w:t>10 (десяти) рабочих</w:t>
      </w:r>
      <w:r w:rsidR="00F72E9E" w:rsidRPr="00FF7A33">
        <w:rPr>
          <w:sz w:val="24"/>
          <w:szCs w:val="24"/>
          <w:lang w:val="ru-RU"/>
        </w:rPr>
        <w:t xml:space="preserve"> дней с момента </w:t>
      </w:r>
      <w:r w:rsidRPr="00FF7A33">
        <w:rPr>
          <w:sz w:val="24"/>
          <w:szCs w:val="24"/>
          <w:lang w:val="ru-RU"/>
        </w:rPr>
        <w:t>такой регистрации</w:t>
      </w:r>
      <w:r w:rsidR="00F72E9E" w:rsidRPr="00FF7A33">
        <w:rPr>
          <w:sz w:val="24"/>
          <w:szCs w:val="24"/>
          <w:lang w:val="ru-RU"/>
        </w:rPr>
        <w:t xml:space="preserve"> Участник </w:t>
      </w:r>
      <w:r w:rsidR="007D32B5" w:rsidRPr="00FF7A33">
        <w:rPr>
          <w:sz w:val="24"/>
          <w:szCs w:val="24"/>
          <w:lang w:val="ru-RU"/>
        </w:rPr>
        <w:t xml:space="preserve">Долевого Строительства обязан </w:t>
      </w:r>
      <w:r w:rsidR="00F72E9E" w:rsidRPr="00FF7A33">
        <w:rPr>
          <w:sz w:val="24"/>
          <w:szCs w:val="24"/>
          <w:lang w:val="ru-RU"/>
        </w:rPr>
        <w:t xml:space="preserve">предоставить Застройщику копию </w:t>
      </w:r>
      <w:r w:rsidRPr="00FF7A33">
        <w:rPr>
          <w:sz w:val="24"/>
          <w:szCs w:val="24"/>
          <w:lang w:val="ru-RU"/>
        </w:rPr>
        <w:t xml:space="preserve">соглашения об </w:t>
      </w:r>
      <w:r w:rsidR="00F72E9E" w:rsidRPr="00FF7A33">
        <w:rPr>
          <w:sz w:val="24"/>
          <w:szCs w:val="24"/>
          <w:lang w:val="ru-RU"/>
        </w:rPr>
        <w:t>уступк</w:t>
      </w:r>
      <w:r w:rsidRPr="00FF7A33">
        <w:rPr>
          <w:sz w:val="24"/>
          <w:szCs w:val="24"/>
          <w:lang w:val="ru-RU"/>
        </w:rPr>
        <w:t>е</w:t>
      </w:r>
      <w:r w:rsidR="00F72E9E" w:rsidRPr="00FF7A33">
        <w:rPr>
          <w:sz w:val="24"/>
          <w:szCs w:val="24"/>
          <w:lang w:val="ru-RU"/>
        </w:rPr>
        <w:t xml:space="preserve"> со штампом регистрирующего органа. Ответственность за последствия неисполнения данного обязательства лежит на Участнике </w:t>
      </w:r>
      <w:r w:rsidR="0069438D" w:rsidRPr="00FF7A33">
        <w:rPr>
          <w:sz w:val="24"/>
          <w:szCs w:val="24"/>
          <w:lang w:val="ru-RU"/>
        </w:rPr>
        <w:t>Д</w:t>
      </w:r>
      <w:r w:rsidR="00F72E9E" w:rsidRPr="00FF7A33">
        <w:rPr>
          <w:sz w:val="24"/>
          <w:szCs w:val="24"/>
          <w:lang w:val="ru-RU"/>
        </w:rPr>
        <w:t xml:space="preserve">олевого </w:t>
      </w:r>
      <w:r w:rsidR="0069438D" w:rsidRPr="00FF7A33">
        <w:rPr>
          <w:sz w:val="24"/>
          <w:szCs w:val="24"/>
          <w:lang w:val="ru-RU"/>
        </w:rPr>
        <w:t>С</w:t>
      </w:r>
      <w:r w:rsidR="00F72E9E" w:rsidRPr="00FF7A33">
        <w:rPr>
          <w:sz w:val="24"/>
          <w:szCs w:val="24"/>
          <w:lang w:val="ru-RU"/>
        </w:rPr>
        <w:t>троительства</w:t>
      </w:r>
      <w:r w:rsidR="00735CF2" w:rsidRPr="00FF7A33">
        <w:rPr>
          <w:sz w:val="24"/>
          <w:szCs w:val="24"/>
          <w:lang w:val="ru-RU"/>
        </w:rPr>
        <w:t>.</w:t>
      </w:r>
    </w:p>
    <w:p w:rsidR="0039319E" w:rsidRDefault="00735CF2" w:rsidP="00756922">
      <w:pPr>
        <w:pStyle w:val="BMKHeading2"/>
        <w:widowControl w:val="0"/>
        <w:numPr>
          <w:ilvl w:val="1"/>
          <w:numId w:val="32"/>
        </w:numPr>
        <w:spacing w:after="0"/>
        <w:ind w:left="720" w:hanging="720"/>
        <w:contextualSpacing/>
        <w:rPr>
          <w:sz w:val="24"/>
          <w:szCs w:val="24"/>
          <w:lang w:val="ru-RU"/>
        </w:rPr>
      </w:pPr>
      <w:r w:rsidRPr="00FF7A33">
        <w:rPr>
          <w:sz w:val="24"/>
          <w:szCs w:val="24"/>
          <w:lang w:val="ru-RU"/>
        </w:rPr>
        <w:t>В той мере, в которой это допускается применимым законодательством, Застройщик вправе по своему усмотрению в любой момент уступать свои права или обязанности по настоящему Договору (как в целом, так и в части)</w:t>
      </w:r>
      <w:r w:rsidR="0059493B" w:rsidRPr="00FF7A33">
        <w:rPr>
          <w:sz w:val="24"/>
          <w:szCs w:val="24"/>
          <w:lang w:val="ru-RU"/>
        </w:rPr>
        <w:t>.</w:t>
      </w:r>
    </w:p>
    <w:p w:rsidR="00C02224" w:rsidRPr="00FF7A33" w:rsidRDefault="00C02224" w:rsidP="001C4A9C">
      <w:pPr>
        <w:widowControl w:val="0"/>
        <w:tabs>
          <w:tab w:val="left" w:pos="709"/>
        </w:tabs>
        <w:ind w:left="709" w:hanging="709"/>
        <w:contextualSpacing/>
        <w:rPr>
          <w:sz w:val="24"/>
          <w:szCs w:val="24"/>
          <w:lang w:val="ru-RU"/>
        </w:rPr>
      </w:pPr>
    </w:p>
    <w:p w:rsidR="00AD1CB0" w:rsidRPr="00FF7A33" w:rsidRDefault="000C020B" w:rsidP="00756922">
      <w:pPr>
        <w:pStyle w:val="BMKHEADING1"/>
        <w:keepNext w:val="0"/>
        <w:widowControl w:val="0"/>
        <w:numPr>
          <w:ilvl w:val="0"/>
          <w:numId w:val="32"/>
        </w:numPr>
        <w:spacing w:after="0"/>
        <w:contextualSpacing/>
        <w:jc w:val="center"/>
        <w:rPr>
          <w:sz w:val="24"/>
          <w:szCs w:val="24"/>
          <w:lang w:val="ru-RU"/>
        </w:rPr>
      </w:pPr>
      <w:bookmarkStart w:id="18" w:name="_Ref468964519"/>
      <w:r w:rsidRPr="00FF7A33">
        <w:rPr>
          <w:sz w:val="24"/>
          <w:szCs w:val="24"/>
          <w:lang w:val="ru-RU"/>
        </w:rPr>
        <w:t>ответственность сторон</w:t>
      </w:r>
    </w:p>
    <w:p w:rsidR="0039319E" w:rsidRPr="00FF7A33" w:rsidRDefault="0086473A" w:rsidP="0039319E">
      <w:pPr>
        <w:pStyle w:val="HTML"/>
        <w:tabs>
          <w:tab w:val="left" w:pos="709"/>
        </w:tabs>
        <w:ind w:left="709" w:hanging="709"/>
        <w:rPr>
          <w:rFonts w:ascii="Times New Roman" w:eastAsia="MS Mincho" w:hAnsi="Times New Roman"/>
          <w:sz w:val="24"/>
          <w:szCs w:val="24"/>
          <w:lang w:val="ru-RU"/>
        </w:rPr>
      </w:pPr>
      <w:bookmarkStart w:id="19" w:name="_Ref499554638"/>
      <w:bookmarkStart w:id="20" w:name="_Ref468964275"/>
      <w:r w:rsidRPr="00FF7A33">
        <w:rPr>
          <w:rFonts w:ascii="Times New Roman" w:eastAsia="MS Mincho" w:hAnsi="Times New Roman"/>
          <w:sz w:val="24"/>
          <w:szCs w:val="24"/>
          <w:lang w:val="ru-RU"/>
        </w:rPr>
        <w:t>9.1.</w:t>
      </w:r>
      <w:r w:rsidR="00FC6919">
        <w:rPr>
          <w:rFonts w:ascii="Times New Roman" w:eastAsia="MS Mincho" w:hAnsi="Times New Roman"/>
          <w:sz w:val="24"/>
          <w:szCs w:val="24"/>
          <w:lang w:val="ru-RU"/>
        </w:rPr>
        <w:tab/>
      </w:r>
      <w:r w:rsidR="0039319E" w:rsidRPr="00FF7A33">
        <w:rPr>
          <w:rFonts w:ascii="Times New Roman" w:eastAsia="MS Mincho" w:hAnsi="Times New Roman"/>
          <w:sz w:val="24"/>
          <w:szCs w:val="24"/>
          <w:lang w:val="ru-RU"/>
        </w:rPr>
        <w:t xml:space="preserve">Стороны несут ответственность за неисполнение или ненадлежащее исполнение своих обязательств по настоящему Договору в порядке, предусмотренном </w:t>
      </w:r>
      <w:r w:rsidR="00013382" w:rsidRPr="00FF7A33">
        <w:rPr>
          <w:rFonts w:ascii="Times New Roman" w:eastAsia="MS Mincho" w:hAnsi="Times New Roman"/>
          <w:sz w:val="24"/>
          <w:szCs w:val="24"/>
          <w:lang w:val="ru-RU"/>
        </w:rPr>
        <w:t>Законом</w:t>
      </w:r>
      <w:r w:rsidR="0039319E" w:rsidRPr="00FF7A33">
        <w:rPr>
          <w:rFonts w:ascii="Times New Roman" w:eastAsia="MS Mincho" w:hAnsi="Times New Roman"/>
          <w:sz w:val="24"/>
          <w:szCs w:val="24"/>
          <w:lang w:val="ru-RU"/>
        </w:rPr>
        <w:t>№ 214.</w:t>
      </w:r>
    </w:p>
    <w:p w:rsidR="007A4FCC" w:rsidRPr="00FF7A33" w:rsidRDefault="007A4FCC" w:rsidP="0039319E">
      <w:pPr>
        <w:pStyle w:val="HTML"/>
        <w:tabs>
          <w:tab w:val="left" w:pos="709"/>
        </w:tabs>
        <w:ind w:left="709" w:hanging="709"/>
        <w:rPr>
          <w:rFonts w:ascii="Times New Roman" w:eastAsia="MS Mincho" w:hAnsi="Times New Roman"/>
          <w:sz w:val="24"/>
          <w:szCs w:val="24"/>
          <w:lang w:val="ru-RU"/>
        </w:rPr>
      </w:pPr>
      <w:r w:rsidRPr="00FF7A33">
        <w:rPr>
          <w:rFonts w:ascii="Times New Roman" w:eastAsia="MS Mincho" w:hAnsi="Times New Roman"/>
          <w:sz w:val="24"/>
          <w:szCs w:val="24"/>
          <w:lang w:val="ru-RU"/>
        </w:rPr>
        <w:t>9.2.</w:t>
      </w:r>
      <w:r w:rsidRPr="00FF7A33">
        <w:rPr>
          <w:rFonts w:ascii="Times New Roman" w:eastAsia="MS Mincho" w:hAnsi="Times New Roman"/>
          <w:sz w:val="24"/>
          <w:szCs w:val="24"/>
          <w:lang w:val="ru-RU"/>
        </w:rPr>
        <w:tab/>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rsidR="007A4FCC" w:rsidRPr="00FF7A33" w:rsidRDefault="007A4FCC" w:rsidP="0039319E">
      <w:pPr>
        <w:pStyle w:val="HTML"/>
        <w:tabs>
          <w:tab w:val="left" w:pos="709"/>
        </w:tabs>
        <w:ind w:left="709" w:hanging="709"/>
        <w:rPr>
          <w:rFonts w:ascii="Times New Roman" w:eastAsia="MS Mincho" w:hAnsi="Times New Roman"/>
          <w:sz w:val="24"/>
          <w:szCs w:val="24"/>
          <w:lang w:val="ru-RU"/>
        </w:rPr>
      </w:pPr>
      <w:r w:rsidRPr="00FF7A33">
        <w:rPr>
          <w:rFonts w:ascii="Times New Roman" w:eastAsia="MS Mincho" w:hAnsi="Times New Roman"/>
          <w:sz w:val="24"/>
          <w:szCs w:val="24"/>
          <w:lang w:val="ru-RU"/>
        </w:rPr>
        <w:t>9.3.  Участник Долевого Строительства не вправе устанавливать внешние блоки кондиционеров, а также другие дополнительные конструкции на фасаде Здания,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rsidR="009A321B" w:rsidRPr="00FF7A33" w:rsidRDefault="00E75BAE" w:rsidP="007A4FCC">
      <w:pPr>
        <w:pStyle w:val="HTML"/>
        <w:tabs>
          <w:tab w:val="left" w:pos="709"/>
        </w:tabs>
        <w:ind w:left="709" w:hanging="709"/>
        <w:rPr>
          <w:rFonts w:ascii="Times New Roman" w:eastAsia="MS Mincho" w:hAnsi="Times New Roman"/>
          <w:sz w:val="24"/>
          <w:szCs w:val="24"/>
          <w:lang w:val="ru-RU"/>
        </w:rPr>
      </w:pPr>
      <w:r>
        <w:rPr>
          <w:rFonts w:ascii="Times New Roman" w:eastAsia="MS Mincho" w:hAnsi="Times New Roman"/>
          <w:sz w:val="24"/>
          <w:szCs w:val="24"/>
          <w:lang w:val="ru-RU"/>
        </w:rPr>
        <w:t xml:space="preserve">9.4.    </w:t>
      </w:r>
      <w:r w:rsidR="000C020B" w:rsidRPr="00FF7A33">
        <w:rPr>
          <w:rFonts w:ascii="Times New Roman" w:eastAsia="MS Mincho" w:hAnsi="Times New Roman"/>
          <w:sz w:val="24"/>
          <w:szCs w:val="24"/>
          <w:lang w:val="ru-RU"/>
        </w:rPr>
        <w:t xml:space="preserve">В случае нарушения срока передачи Объекта Долевого Строительства в установленный настоящим Договором срок, Застройщик уплачивает Участнику Долевого Строительства неустойку в размере </w:t>
      </w:r>
      <w:r w:rsidR="00D32953" w:rsidRPr="00FF7A33">
        <w:rPr>
          <w:rFonts w:ascii="Times New Roman" w:eastAsia="MS Mincho" w:hAnsi="Times New Roman"/>
          <w:sz w:val="24"/>
          <w:szCs w:val="24"/>
          <w:lang w:val="ru-RU"/>
        </w:rPr>
        <w:t xml:space="preserve">одной </w:t>
      </w:r>
      <w:r w:rsidR="00AD1CB0" w:rsidRPr="00FF7A33">
        <w:rPr>
          <w:rFonts w:ascii="Times New Roman" w:eastAsia="MS Mincho" w:hAnsi="Times New Roman"/>
          <w:sz w:val="24"/>
          <w:szCs w:val="24"/>
          <w:lang w:val="ru-RU"/>
        </w:rPr>
        <w:t>трехсотой</w:t>
      </w:r>
      <w:r w:rsidR="000C020B" w:rsidRPr="00FF7A33">
        <w:rPr>
          <w:rFonts w:ascii="Times New Roman" w:eastAsia="MS Mincho" w:hAnsi="Times New Roman"/>
          <w:sz w:val="24"/>
          <w:szCs w:val="24"/>
          <w:lang w:val="ru-RU"/>
        </w:rPr>
        <w:t xml:space="preserve"> ставки рефинансирования Центрального банка Российской Федерации, действовавшей на день </w:t>
      </w:r>
      <w:r w:rsidR="00C345B1" w:rsidRPr="00FF7A33">
        <w:rPr>
          <w:rFonts w:ascii="Times New Roman" w:eastAsia="MS Mincho" w:hAnsi="Times New Roman"/>
          <w:sz w:val="24"/>
          <w:szCs w:val="24"/>
          <w:lang w:val="ru-RU"/>
        </w:rPr>
        <w:t xml:space="preserve">исполнения </w:t>
      </w:r>
      <w:r w:rsidR="00C345B1" w:rsidRPr="00FF7A33">
        <w:rPr>
          <w:rFonts w:ascii="Times New Roman" w:eastAsia="MS Mincho" w:hAnsi="Times New Roman"/>
          <w:sz w:val="24"/>
          <w:szCs w:val="24"/>
          <w:lang w:val="ru-RU"/>
        </w:rPr>
        <w:lastRenderedPageBreak/>
        <w:t>обязательства</w:t>
      </w:r>
      <w:r w:rsidR="000C020B" w:rsidRPr="00FF7A33">
        <w:rPr>
          <w:rFonts w:ascii="Times New Roman" w:eastAsia="MS Mincho" w:hAnsi="Times New Roman"/>
          <w:sz w:val="24"/>
          <w:szCs w:val="24"/>
          <w:lang w:val="ru-RU"/>
        </w:rPr>
        <w:t xml:space="preserve">, от </w:t>
      </w:r>
      <w:r w:rsidR="001814E9" w:rsidRPr="00FF7A33">
        <w:rPr>
          <w:rFonts w:ascii="Times New Roman" w:eastAsia="MS Mincho" w:hAnsi="Times New Roman"/>
          <w:sz w:val="24"/>
          <w:szCs w:val="24"/>
          <w:lang w:val="ru-RU"/>
        </w:rPr>
        <w:t>Ц</w:t>
      </w:r>
      <w:r w:rsidR="00321049" w:rsidRPr="00FF7A33">
        <w:rPr>
          <w:rFonts w:ascii="Times New Roman" w:eastAsia="MS Mincho" w:hAnsi="Times New Roman"/>
          <w:sz w:val="24"/>
          <w:szCs w:val="24"/>
          <w:lang w:val="ru-RU"/>
        </w:rPr>
        <w:t>ены Договора</w:t>
      </w:r>
      <w:r w:rsidR="000C020B" w:rsidRPr="00FF7A33">
        <w:rPr>
          <w:rFonts w:ascii="Times New Roman" w:eastAsia="MS Mincho" w:hAnsi="Times New Roman"/>
          <w:sz w:val="24"/>
          <w:szCs w:val="24"/>
          <w:lang w:val="ru-RU"/>
        </w:rPr>
        <w:t xml:space="preserve"> за каждый день просрочки, если иной размер неустойки не установлен</w:t>
      </w:r>
      <w:r w:rsidR="00321049" w:rsidRPr="00FF7A33">
        <w:rPr>
          <w:rFonts w:ascii="Times New Roman" w:eastAsia="MS Mincho" w:hAnsi="Times New Roman"/>
          <w:sz w:val="24"/>
          <w:szCs w:val="24"/>
          <w:lang w:val="ru-RU"/>
        </w:rPr>
        <w:t>Законом № 21</w:t>
      </w:r>
      <w:r w:rsidR="00AA598F" w:rsidRPr="00FF7A33">
        <w:rPr>
          <w:rFonts w:ascii="Times New Roman" w:eastAsia="MS Mincho" w:hAnsi="Times New Roman"/>
          <w:sz w:val="24"/>
          <w:szCs w:val="24"/>
          <w:lang w:val="ru-RU"/>
        </w:rPr>
        <w:t>4</w:t>
      </w:r>
      <w:r w:rsidR="00BC16B6" w:rsidRPr="00FF7A33">
        <w:rPr>
          <w:rFonts w:ascii="Times New Roman" w:eastAsia="MS Mincho" w:hAnsi="Times New Roman"/>
          <w:sz w:val="24"/>
          <w:szCs w:val="24"/>
          <w:lang w:val="ru-RU"/>
        </w:rPr>
        <w:t xml:space="preserve">.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w:t>
      </w:r>
    </w:p>
    <w:p w:rsidR="00FE1CE8" w:rsidRPr="00FF7A33" w:rsidRDefault="009A321B" w:rsidP="001C4A9C">
      <w:pPr>
        <w:pStyle w:val="BMKHeading2"/>
        <w:widowControl w:val="0"/>
        <w:numPr>
          <w:ilvl w:val="0"/>
          <w:numId w:val="0"/>
        </w:numPr>
        <w:tabs>
          <w:tab w:val="left" w:pos="709"/>
        </w:tabs>
        <w:spacing w:after="0"/>
        <w:ind w:left="709" w:hanging="709"/>
        <w:contextualSpacing/>
        <w:rPr>
          <w:sz w:val="24"/>
          <w:szCs w:val="24"/>
          <w:lang w:val="ru-RU"/>
        </w:rPr>
      </w:pPr>
      <w:bookmarkStart w:id="21" w:name="_Ref517687353"/>
      <w:r w:rsidRPr="00FF7A33">
        <w:rPr>
          <w:sz w:val="24"/>
          <w:szCs w:val="24"/>
          <w:lang w:val="ru-RU"/>
        </w:rPr>
        <w:t>9.</w:t>
      </w:r>
      <w:r w:rsidR="007A4FCC" w:rsidRPr="00FF7A33">
        <w:rPr>
          <w:sz w:val="24"/>
          <w:szCs w:val="24"/>
          <w:lang w:val="ru-RU"/>
        </w:rPr>
        <w:t>5</w:t>
      </w:r>
      <w:r w:rsidRPr="00FF7A33">
        <w:rPr>
          <w:sz w:val="24"/>
          <w:szCs w:val="24"/>
          <w:lang w:val="ru-RU"/>
        </w:rPr>
        <w:t>.</w:t>
      </w:r>
      <w:r w:rsidR="00A1560C" w:rsidRPr="00FF7A33">
        <w:rPr>
          <w:sz w:val="24"/>
          <w:szCs w:val="24"/>
          <w:lang w:val="ru-RU"/>
        </w:rPr>
        <w:tab/>
      </w:r>
      <w:r w:rsidR="00EB53E9" w:rsidRPr="00FF7A33">
        <w:rPr>
          <w:sz w:val="24"/>
          <w:szCs w:val="24"/>
          <w:lang w:val="ru-RU"/>
        </w:rPr>
        <w:t>В случае просрочки Участником Долевого Строительства уплаты Цены Договора на срок более 2 (двух) месяцев Застройщик будет вправе отказаться от исполнения Договора в одностороннем внесудебном порядке в соответствии с</w:t>
      </w:r>
      <w:r w:rsidR="001D2D51">
        <w:rPr>
          <w:sz w:val="24"/>
          <w:szCs w:val="24"/>
          <w:lang w:val="ru-RU"/>
        </w:rPr>
        <w:t xml:space="preserve"> п. </w:t>
      </w:r>
      <w:r w:rsidR="008918DF">
        <w:rPr>
          <w:sz w:val="24"/>
          <w:szCs w:val="24"/>
          <w:lang w:val="ru-RU"/>
        </w:rPr>
        <w:t>10.3.</w:t>
      </w:r>
      <w:r w:rsidR="00EB53E9" w:rsidRPr="008918DF">
        <w:rPr>
          <w:sz w:val="24"/>
          <w:szCs w:val="24"/>
          <w:lang w:val="ru-RU"/>
        </w:rPr>
        <w:t>Д</w:t>
      </w:r>
      <w:r w:rsidR="00EB53E9" w:rsidRPr="00FF7A33">
        <w:rPr>
          <w:sz w:val="24"/>
          <w:szCs w:val="24"/>
          <w:lang w:val="ru-RU"/>
        </w:rPr>
        <w:t>оговора</w:t>
      </w:r>
      <w:bookmarkEnd w:id="19"/>
      <w:bookmarkEnd w:id="21"/>
      <w:r w:rsidR="00013382" w:rsidRPr="00FF7A33">
        <w:rPr>
          <w:sz w:val="24"/>
          <w:szCs w:val="24"/>
          <w:lang w:val="ru-RU"/>
        </w:rPr>
        <w:t>.</w:t>
      </w:r>
    </w:p>
    <w:p w:rsidR="000529C9" w:rsidRPr="00FF7A33" w:rsidRDefault="009A321B" w:rsidP="00541575">
      <w:pPr>
        <w:pStyle w:val="BMKHeading2"/>
        <w:widowControl w:val="0"/>
        <w:numPr>
          <w:ilvl w:val="0"/>
          <w:numId w:val="0"/>
        </w:numPr>
        <w:tabs>
          <w:tab w:val="left" w:pos="709"/>
        </w:tabs>
        <w:spacing w:after="0"/>
        <w:ind w:left="709" w:hanging="709"/>
        <w:contextualSpacing/>
        <w:rPr>
          <w:sz w:val="24"/>
          <w:szCs w:val="24"/>
          <w:lang w:val="ru-RU"/>
        </w:rPr>
      </w:pPr>
      <w:bookmarkStart w:id="22" w:name="_Ref517687224"/>
      <w:bookmarkStart w:id="23" w:name="_Ref468965962"/>
      <w:bookmarkEnd w:id="20"/>
      <w:r w:rsidRPr="00FF7A33">
        <w:rPr>
          <w:sz w:val="24"/>
          <w:szCs w:val="24"/>
          <w:lang w:val="ru-RU"/>
        </w:rPr>
        <w:t>9.</w:t>
      </w:r>
      <w:r w:rsidR="0035237D">
        <w:rPr>
          <w:sz w:val="24"/>
          <w:szCs w:val="24"/>
          <w:lang w:val="ru-RU"/>
        </w:rPr>
        <w:t>6</w:t>
      </w:r>
      <w:r w:rsidRPr="00FF7A33">
        <w:rPr>
          <w:sz w:val="24"/>
          <w:szCs w:val="24"/>
          <w:lang w:val="ru-RU"/>
        </w:rPr>
        <w:t xml:space="preserve">. </w:t>
      </w:r>
      <w:r w:rsidR="00A1560C" w:rsidRPr="00FF7A33">
        <w:rPr>
          <w:sz w:val="24"/>
          <w:szCs w:val="24"/>
          <w:lang w:val="ru-RU"/>
        </w:rPr>
        <w:tab/>
      </w:r>
      <w:r w:rsidR="00D3593D" w:rsidRPr="00FF7A33">
        <w:rPr>
          <w:sz w:val="24"/>
          <w:szCs w:val="24"/>
          <w:lang w:val="ru-RU"/>
        </w:rPr>
        <w:t>В случае нарушения установленного Договором с</w:t>
      </w:r>
      <w:r w:rsidR="00EB534B" w:rsidRPr="00FF7A33">
        <w:rPr>
          <w:sz w:val="24"/>
          <w:szCs w:val="24"/>
          <w:lang w:val="ru-RU"/>
        </w:rPr>
        <w:t xml:space="preserve">рока </w:t>
      </w:r>
      <w:r w:rsidR="007D032D" w:rsidRPr="00FF7A33">
        <w:rPr>
          <w:sz w:val="24"/>
          <w:szCs w:val="24"/>
          <w:lang w:val="ru-RU"/>
        </w:rPr>
        <w:t>оплаты Цены Договора</w:t>
      </w:r>
      <w:r w:rsidR="00042BD9" w:rsidRPr="00FF7A33">
        <w:rPr>
          <w:sz w:val="24"/>
          <w:szCs w:val="24"/>
          <w:lang w:val="ru-RU"/>
        </w:rPr>
        <w:t xml:space="preserve">и (или) доплаты Цены Договора в соответствии с п.7.8. настоящего Договора, </w:t>
      </w:r>
      <w:r w:rsidR="00EB534B" w:rsidRPr="00FF7A33">
        <w:rPr>
          <w:sz w:val="24"/>
          <w:szCs w:val="24"/>
          <w:lang w:val="ru-RU"/>
        </w:rPr>
        <w:t xml:space="preserve">Участник </w:t>
      </w:r>
      <w:r w:rsidR="00D3593D" w:rsidRPr="00FF7A33">
        <w:rPr>
          <w:sz w:val="24"/>
          <w:szCs w:val="24"/>
          <w:lang w:val="ru-RU"/>
        </w:rPr>
        <w:t>Долевого Строительства уплачивает Застройщику неустойку в размере одной трехсотой ставки рефинансирования, установленной Центральным банком Российской Федерации, действующей на день исполнения обязательства, от суммы просроченного платежа за каждый день просрочки.</w:t>
      </w:r>
      <w:bookmarkEnd w:id="22"/>
      <w:bookmarkEnd w:id="23"/>
    </w:p>
    <w:p w:rsidR="000C020B" w:rsidRPr="00FF7A33" w:rsidRDefault="000C020B" w:rsidP="001C4A9C">
      <w:pPr>
        <w:widowControl w:val="0"/>
        <w:contextualSpacing/>
        <w:rPr>
          <w:sz w:val="24"/>
          <w:szCs w:val="24"/>
          <w:lang w:val="ru-RU"/>
        </w:rPr>
      </w:pPr>
    </w:p>
    <w:p w:rsidR="006263E6" w:rsidRPr="00FF7A33" w:rsidRDefault="000167CC" w:rsidP="00756922">
      <w:pPr>
        <w:pStyle w:val="BMKHEADING1"/>
        <w:keepNext w:val="0"/>
        <w:widowControl w:val="0"/>
        <w:numPr>
          <w:ilvl w:val="0"/>
          <w:numId w:val="32"/>
        </w:numPr>
        <w:spacing w:after="0"/>
        <w:contextualSpacing/>
        <w:jc w:val="center"/>
        <w:rPr>
          <w:sz w:val="24"/>
          <w:szCs w:val="24"/>
          <w:lang w:val="ru-RU"/>
        </w:rPr>
      </w:pPr>
      <w:bookmarkStart w:id="24" w:name="_Ref497336330"/>
      <w:r w:rsidRPr="00FF7A33">
        <w:rPr>
          <w:sz w:val="24"/>
          <w:szCs w:val="24"/>
          <w:lang w:val="ru-RU"/>
        </w:rPr>
        <w:t>РАСТОРЖЕНИЕ ДОГОВОРА</w:t>
      </w:r>
      <w:bookmarkEnd w:id="18"/>
      <w:bookmarkEnd w:id="24"/>
    </w:p>
    <w:p w:rsidR="004A33E3" w:rsidRPr="00FF7A33" w:rsidRDefault="004A33E3" w:rsidP="00756922">
      <w:pPr>
        <w:pStyle w:val="BMKHeading2"/>
        <w:widowControl w:val="0"/>
        <w:numPr>
          <w:ilvl w:val="1"/>
          <w:numId w:val="32"/>
        </w:numPr>
        <w:spacing w:after="0"/>
        <w:ind w:left="720" w:hanging="720"/>
        <w:contextualSpacing/>
        <w:rPr>
          <w:sz w:val="24"/>
          <w:szCs w:val="24"/>
          <w:lang w:val="ru-RU"/>
        </w:rPr>
      </w:pPr>
      <w:r w:rsidRPr="00FF7A33">
        <w:rPr>
          <w:sz w:val="24"/>
          <w:szCs w:val="24"/>
          <w:lang w:val="ru-RU"/>
        </w:rPr>
        <w:t xml:space="preserve">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пункте 10.2. настоящего Договора. </w:t>
      </w:r>
    </w:p>
    <w:p w:rsidR="00725D6E" w:rsidRPr="00FF7A33" w:rsidRDefault="004A33E3" w:rsidP="00756922">
      <w:pPr>
        <w:pStyle w:val="BMKHeading2"/>
        <w:widowControl w:val="0"/>
        <w:numPr>
          <w:ilvl w:val="1"/>
          <w:numId w:val="32"/>
        </w:numPr>
        <w:spacing w:after="0"/>
        <w:ind w:left="720" w:hanging="720"/>
        <w:contextualSpacing/>
        <w:rPr>
          <w:sz w:val="24"/>
          <w:szCs w:val="24"/>
          <w:lang w:val="ru-RU"/>
        </w:rPr>
      </w:pPr>
      <w:r w:rsidRPr="00FF7A33">
        <w:rPr>
          <w:sz w:val="24"/>
          <w:szCs w:val="24"/>
          <w:lang w:val="ru-RU"/>
        </w:rPr>
        <w:t xml:space="preserve">Односторонний отказ Сторон от исполнения настоящего Договора возможен только в случае и в порядке, предусмотренном </w:t>
      </w:r>
      <w:r w:rsidR="00BF7BD2" w:rsidRPr="00FF7A33">
        <w:rPr>
          <w:sz w:val="24"/>
          <w:szCs w:val="24"/>
          <w:lang w:val="ru-RU"/>
        </w:rPr>
        <w:t>Законом</w:t>
      </w:r>
      <w:r w:rsidRPr="00FF7A33">
        <w:rPr>
          <w:sz w:val="24"/>
          <w:szCs w:val="24"/>
          <w:lang w:val="ru-RU"/>
        </w:rPr>
        <w:t xml:space="preserve"> № 214.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1E1332" w:rsidRPr="00FF7A33" w:rsidRDefault="00725D6E" w:rsidP="00756922">
      <w:pPr>
        <w:pStyle w:val="BMKHeading2"/>
        <w:widowControl w:val="0"/>
        <w:numPr>
          <w:ilvl w:val="1"/>
          <w:numId w:val="32"/>
        </w:numPr>
        <w:spacing w:after="0"/>
        <w:ind w:left="720" w:hanging="720"/>
        <w:contextualSpacing/>
        <w:rPr>
          <w:sz w:val="24"/>
          <w:szCs w:val="24"/>
          <w:lang w:val="ru-RU"/>
        </w:rPr>
      </w:pPr>
      <w:r w:rsidRPr="00FF7A33">
        <w:rPr>
          <w:sz w:val="24"/>
          <w:szCs w:val="24"/>
          <w:lang w:val="ru-RU"/>
        </w:rPr>
        <w:t>Застройщик имеет право в одностороннем</w:t>
      </w:r>
      <w:r w:rsidR="00E16532" w:rsidRPr="00FF7A33">
        <w:rPr>
          <w:sz w:val="24"/>
          <w:szCs w:val="24"/>
          <w:lang w:val="ru-RU"/>
        </w:rPr>
        <w:t xml:space="preserve"> внесудебном</w:t>
      </w:r>
      <w:r w:rsidRPr="00FF7A33">
        <w:rPr>
          <w:sz w:val="24"/>
          <w:szCs w:val="24"/>
          <w:lang w:val="ru-RU"/>
        </w:rPr>
        <w:t xml:space="preserve"> порядке расторгнуть настоящий Договор в случа</w:t>
      </w:r>
      <w:r w:rsidR="00213162" w:rsidRPr="00FF7A33">
        <w:rPr>
          <w:sz w:val="24"/>
          <w:szCs w:val="24"/>
          <w:lang w:val="ru-RU"/>
        </w:rPr>
        <w:t xml:space="preserve">е просрочки внесения платежа более чем два месяца. </w:t>
      </w:r>
      <w:r w:rsidR="001E1332" w:rsidRPr="00FF7A33">
        <w:rPr>
          <w:sz w:val="24"/>
          <w:szCs w:val="24"/>
          <w:lang w:val="ru-RU"/>
        </w:rPr>
        <w:t>В случае просрочки оплаты Цены Договора Застройщик направляет Участнику Долевого Строительства сообщение о необходимости оплаты Цена Договора и последствиях неоплаты. Сообщение направляется по почте заказным письмом с описью вложения и уведомлением о вручении по адресу, указанному в настоящем Договоре.</w:t>
      </w:r>
    </w:p>
    <w:p w:rsidR="00C02224" w:rsidRPr="00880D7E" w:rsidRDefault="004A33E3" w:rsidP="00E06A1D">
      <w:pPr>
        <w:pStyle w:val="BMKHeading2"/>
        <w:widowControl w:val="0"/>
        <w:numPr>
          <w:ilvl w:val="1"/>
          <w:numId w:val="32"/>
        </w:numPr>
        <w:spacing w:after="0"/>
        <w:ind w:left="709" w:hanging="709"/>
        <w:contextualSpacing/>
        <w:rPr>
          <w:sz w:val="24"/>
          <w:szCs w:val="24"/>
          <w:lang w:val="ru-RU"/>
        </w:rPr>
      </w:pPr>
      <w:r w:rsidRPr="00880D7E">
        <w:rPr>
          <w:sz w:val="24"/>
          <w:szCs w:val="24"/>
          <w:lang w:val="ru-RU"/>
        </w:rPr>
        <w:t xml:space="preserve">В случае расторжения настоящего Договора по инициативе Участника Долевого Строительства, за исключением случая, указанного в п. 10.2. настоящего Договора, Застройщик при возврате денежных средств, оплаченных Участником Долевого Строительства по настоящему Договору вправе удержать с Участника Долевого Строительства неустойку в размере 7% (семи процентов) от Цены Договора, указанной в п. </w:t>
      </w:r>
      <w:r w:rsidR="003E2A76" w:rsidRPr="00880D7E">
        <w:rPr>
          <w:sz w:val="24"/>
          <w:szCs w:val="24"/>
          <w:lang w:val="ru-RU"/>
        </w:rPr>
        <w:t>7</w:t>
      </w:r>
      <w:r w:rsidRPr="00880D7E">
        <w:rPr>
          <w:sz w:val="24"/>
          <w:szCs w:val="24"/>
          <w:lang w:val="ru-RU"/>
        </w:rPr>
        <w:t>.1. настоящего Договора, но не более 350 000,00 (Трехсот пятидесяти тысяч) рублей.</w:t>
      </w:r>
      <w:bookmarkStart w:id="25" w:name="_Ref338848062"/>
    </w:p>
    <w:p w:rsidR="006263E6" w:rsidRPr="00FF7A33" w:rsidRDefault="00F13BB4" w:rsidP="00756922">
      <w:pPr>
        <w:pStyle w:val="BMKHEADING1"/>
        <w:keepNext w:val="0"/>
        <w:widowControl w:val="0"/>
        <w:numPr>
          <w:ilvl w:val="0"/>
          <w:numId w:val="32"/>
        </w:numPr>
        <w:spacing w:after="0"/>
        <w:contextualSpacing/>
        <w:jc w:val="center"/>
        <w:rPr>
          <w:sz w:val="24"/>
          <w:szCs w:val="24"/>
          <w:lang w:val="ru-RU"/>
        </w:rPr>
      </w:pPr>
      <w:bookmarkStart w:id="26" w:name="_Ref499031833"/>
      <w:r w:rsidRPr="00FF7A33">
        <w:rPr>
          <w:sz w:val="24"/>
          <w:szCs w:val="24"/>
          <w:lang w:val="ru-RU"/>
        </w:rPr>
        <w:t>ОБСТОЯТЕЛЬСТВА НЕПРЕОДОЛИМОЙ СИЛЫ</w:t>
      </w:r>
      <w:bookmarkEnd w:id="25"/>
      <w:bookmarkEnd w:id="26"/>
    </w:p>
    <w:p w:rsidR="007F1DFE" w:rsidRDefault="000167CC" w:rsidP="00756922">
      <w:pPr>
        <w:pStyle w:val="BMKHeading2"/>
        <w:widowControl w:val="0"/>
        <w:numPr>
          <w:ilvl w:val="1"/>
          <w:numId w:val="31"/>
        </w:numPr>
        <w:spacing w:after="0"/>
        <w:contextualSpacing/>
        <w:rPr>
          <w:sz w:val="24"/>
          <w:szCs w:val="24"/>
          <w:lang w:val="ru-RU"/>
        </w:rPr>
      </w:pPr>
      <w:bookmarkStart w:id="27" w:name="_Ref338873605"/>
      <w:bookmarkStart w:id="28" w:name="_Hlk105062716"/>
      <w:r w:rsidRPr="001060EF">
        <w:rPr>
          <w:sz w:val="24"/>
          <w:szCs w:val="24"/>
          <w:lang w:val="ru-RU"/>
        </w:rPr>
        <w:t>В настояще</w:t>
      </w:r>
      <w:r w:rsidR="00F13BB4" w:rsidRPr="001060EF">
        <w:rPr>
          <w:sz w:val="24"/>
          <w:szCs w:val="24"/>
          <w:lang w:val="ru-RU"/>
        </w:rPr>
        <w:t>м</w:t>
      </w:r>
      <w:r w:rsidRPr="001060EF">
        <w:rPr>
          <w:sz w:val="24"/>
          <w:szCs w:val="24"/>
          <w:lang w:val="ru-RU"/>
        </w:rPr>
        <w:t xml:space="preserve"> Договор</w:t>
      </w:r>
      <w:r w:rsidR="00F13BB4" w:rsidRPr="001060EF">
        <w:rPr>
          <w:sz w:val="24"/>
          <w:szCs w:val="24"/>
          <w:lang w:val="ru-RU"/>
        </w:rPr>
        <w:t>е</w:t>
      </w:r>
      <w:r w:rsidR="00DA1D0A" w:rsidRPr="001060EF">
        <w:rPr>
          <w:sz w:val="24"/>
          <w:szCs w:val="24"/>
          <w:lang w:val="ru-RU"/>
        </w:rPr>
        <w:t>обстоятельства непреодолимой с</w:t>
      </w:r>
      <w:r w:rsidR="00F13BB4" w:rsidRPr="001060EF">
        <w:rPr>
          <w:sz w:val="24"/>
          <w:szCs w:val="24"/>
          <w:lang w:val="ru-RU"/>
        </w:rPr>
        <w:t>илы</w:t>
      </w:r>
      <w:r w:rsidRPr="001060EF">
        <w:rPr>
          <w:sz w:val="24"/>
          <w:szCs w:val="24"/>
          <w:lang w:val="ru-RU"/>
        </w:rPr>
        <w:t xml:space="preserve"> означают: стихийные бедствия</w:t>
      </w:r>
      <w:r w:rsidR="000025E2" w:rsidRPr="001060EF">
        <w:rPr>
          <w:sz w:val="24"/>
          <w:szCs w:val="24"/>
          <w:lang w:val="ru-RU"/>
        </w:rPr>
        <w:t xml:space="preserve"> (наводнения, землетрясения, техногенные катастрофы и т.п.)</w:t>
      </w:r>
      <w:r w:rsidRPr="001060EF">
        <w:rPr>
          <w:sz w:val="24"/>
          <w:szCs w:val="24"/>
          <w:lang w:val="ru-RU"/>
        </w:rPr>
        <w:t>, войну, революцию, восстание, гражданские волнения, изъятие</w:t>
      </w:r>
      <w:r w:rsidR="000025E2" w:rsidRPr="001060EF">
        <w:rPr>
          <w:sz w:val="24"/>
          <w:szCs w:val="24"/>
          <w:lang w:val="ru-RU"/>
        </w:rPr>
        <w:t xml:space="preserve"> (конфискацию, реквизицию)</w:t>
      </w:r>
      <w:r w:rsidRPr="001060EF">
        <w:rPr>
          <w:sz w:val="24"/>
          <w:szCs w:val="24"/>
          <w:lang w:val="ru-RU"/>
        </w:rPr>
        <w:t>государством</w:t>
      </w:r>
      <w:r w:rsidR="000025E2" w:rsidRPr="001060EF">
        <w:rPr>
          <w:sz w:val="24"/>
          <w:szCs w:val="24"/>
          <w:lang w:val="ru-RU"/>
        </w:rPr>
        <w:t xml:space="preserve"> Земельного Участка</w:t>
      </w:r>
      <w:r w:rsidRPr="001060EF">
        <w:rPr>
          <w:sz w:val="24"/>
          <w:szCs w:val="24"/>
          <w:lang w:val="ru-RU"/>
        </w:rPr>
        <w:t xml:space="preserve"> в </w:t>
      </w:r>
      <w:r w:rsidR="000F63F1" w:rsidRPr="001060EF">
        <w:rPr>
          <w:sz w:val="24"/>
          <w:szCs w:val="24"/>
          <w:lang w:val="ru-RU"/>
        </w:rPr>
        <w:t>установленном з</w:t>
      </w:r>
      <w:r w:rsidR="000025E2" w:rsidRPr="001060EF">
        <w:rPr>
          <w:sz w:val="24"/>
          <w:szCs w:val="24"/>
          <w:lang w:val="ru-RU"/>
        </w:rPr>
        <w:t>аконодательством порядке</w:t>
      </w:r>
      <w:r w:rsidRPr="001060EF">
        <w:rPr>
          <w:sz w:val="24"/>
          <w:szCs w:val="24"/>
          <w:lang w:val="ru-RU"/>
        </w:rPr>
        <w:t xml:space="preserve">, ядерный взрыв, радиоактивное или химическое заражение или </w:t>
      </w:r>
      <w:r w:rsidR="00381D72" w:rsidRPr="001060EF">
        <w:rPr>
          <w:sz w:val="24"/>
          <w:szCs w:val="24"/>
          <w:lang w:val="ru-RU"/>
        </w:rPr>
        <w:t xml:space="preserve">ионизирующее </w:t>
      </w:r>
      <w:r w:rsidRPr="001060EF">
        <w:rPr>
          <w:sz w:val="24"/>
          <w:szCs w:val="24"/>
          <w:lang w:val="ru-RU"/>
        </w:rPr>
        <w:t xml:space="preserve">излучение, </w:t>
      </w:r>
      <w:r w:rsidR="000025E2" w:rsidRPr="001060EF">
        <w:rPr>
          <w:sz w:val="24"/>
          <w:szCs w:val="24"/>
          <w:lang w:val="ru-RU"/>
        </w:rPr>
        <w:t xml:space="preserve">решение государственного и/или муниципального органа власти, государственного регулирования экономики и кредитно-финансовой системы, санкций, вето, эмбарго, международных и внутренних конфликтов, забастовок в организациях, задействованных в подготовке и выполнении работ при строительстве </w:t>
      </w:r>
      <w:r w:rsidR="00EE535C" w:rsidRPr="001060EF">
        <w:rPr>
          <w:sz w:val="24"/>
          <w:szCs w:val="24"/>
          <w:lang w:val="ru-RU"/>
        </w:rPr>
        <w:t>Здания</w:t>
      </w:r>
      <w:r w:rsidR="000025E2" w:rsidRPr="001060EF">
        <w:rPr>
          <w:sz w:val="24"/>
          <w:szCs w:val="24"/>
          <w:lang w:val="ru-RU"/>
        </w:rPr>
        <w:t xml:space="preserve">, </w:t>
      </w:r>
      <w:r w:rsidR="00277C36" w:rsidRPr="001060EF">
        <w:rPr>
          <w:sz w:val="24"/>
          <w:szCs w:val="24"/>
          <w:lang w:val="ru-RU"/>
        </w:rPr>
        <w:t xml:space="preserve">и (или) </w:t>
      </w:r>
      <w:r w:rsidRPr="001060EF">
        <w:rPr>
          <w:sz w:val="24"/>
          <w:szCs w:val="24"/>
          <w:lang w:val="ru-RU"/>
        </w:rPr>
        <w:t xml:space="preserve">любое другое </w:t>
      </w:r>
      <w:r w:rsidR="00AD4A96" w:rsidRPr="001060EF">
        <w:rPr>
          <w:sz w:val="24"/>
          <w:szCs w:val="24"/>
          <w:lang w:val="ru-RU"/>
        </w:rPr>
        <w:t>о</w:t>
      </w:r>
      <w:r w:rsidR="008133F3" w:rsidRPr="001060EF">
        <w:rPr>
          <w:sz w:val="24"/>
          <w:szCs w:val="24"/>
          <w:lang w:val="ru-RU"/>
        </w:rPr>
        <w:t>бстоятельство</w:t>
      </w:r>
      <w:r w:rsidR="00AD4A96" w:rsidRPr="001060EF">
        <w:rPr>
          <w:sz w:val="24"/>
          <w:szCs w:val="24"/>
          <w:lang w:val="ru-RU"/>
        </w:rPr>
        <w:t>,</w:t>
      </w:r>
      <w:r w:rsidR="000025E2" w:rsidRPr="001060EF">
        <w:rPr>
          <w:sz w:val="24"/>
          <w:szCs w:val="24"/>
          <w:lang w:val="ru-RU"/>
        </w:rPr>
        <w:t xml:space="preserve"> включая изменение действовавшего на дату </w:t>
      </w:r>
      <w:r w:rsidR="000F63F1" w:rsidRPr="001060EF">
        <w:rPr>
          <w:sz w:val="24"/>
          <w:szCs w:val="24"/>
          <w:lang w:val="ru-RU"/>
        </w:rPr>
        <w:t>подписания настоящего Договора з</w:t>
      </w:r>
      <w:r w:rsidR="000025E2" w:rsidRPr="001060EF">
        <w:rPr>
          <w:sz w:val="24"/>
          <w:szCs w:val="24"/>
          <w:lang w:val="ru-RU"/>
        </w:rPr>
        <w:t xml:space="preserve">аконодательства,при условии, что любое из указанных </w:t>
      </w:r>
      <w:r w:rsidR="00DA1D0A" w:rsidRPr="001060EF">
        <w:rPr>
          <w:sz w:val="24"/>
          <w:szCs w:val="24"/>
          <w:lang w:val="ru-RU"/>
        </w:rPr>
        <w:t>обстоятельств</w:t>
      </w:r>
      <w:r w:rsidR="000025E2" w:rsidRPr="001060EF">
        <w:rPr>
          <w:sz w:val="24"/>
          <w:szCs w:val="24"/>
          <w:lang w:val="ru-RU"/>
        </w:rPr>
        <w:t xml:space="preserve"> делают </w:t>
      </w:r>
      <w:r w:rsidR="00AD4A96" w:rsidRPr="001060EF">
        <w:rPr>
          <w:sz w:val="24"/>
          <w:szCs w:val="24"/>
          <w:lang w:val="ru-RU"/>
        </w:rPr>
        <w:t>невозможным исполнение обязательств по настоящему Договору</w:t>
      </w:r>
      <w:r w:rsidR="000025E2" w:rsidRPr="001060EF">
        <w:rPr>
          <w:sz w:val="24"/>
          <w:szCs w:val="24"/>
          <w:lang w:val="ru-RU"/>
        </w:rPr>
        <w:t>. При этом</w:t>
      </w:r>
      <w:r w:rsidRPr="001060EF">
        <w:rPr>
          <w:sz w:val="24"/>
          <w:szCs w:val="24"/>
          <w:lang w:val="ru-RU"/>
        </w:rPr>
        <w:t xml:space="preserve"> недостаток финансовых средств не относится к </w:t>
      </w:r>
      <w:r w:rsidR="00DA1D0A" w:rsidRPr="001060EF">
        <w:rPr>
          <w:sz w:val="24"/>
          <w:szCs w:val="24"/>
          <w:lang w:val="ru-RU"/>
        </w:rPr>
        <w:t>обстоятельствам непреодолимой с</w:t>
      </w:r>
      <w:r w:rsidR="00F13BB4" w:rsidRPr="001060EF">
        <w:rPr>
          <w:sz w:val="24"/>
          <w:szCs w:val="24"/>
          <w:lang w:val="ru-RU"/>
        </w:rPr>
        <w:t>илы</w:t>
      </w:r>
      <w:r w:rsidRPr="001060EF">
        <w:rPr>
          <w:sz w:val="24"/>
          <w:szCs w:val="24"/>
          <w:lang w:val="ru-RU"/>
        </w:rPr>
        <w:t>.</w:t>
      </w:r>
      <w:bookmarkEnd w:id="27"/>
    </w:p>
    <w:p w:rsidR="000167CC" w:rsidRPr="00FF7A33" w:rsidRDefault="000167CC" w:rsidP="00756922">
      <w:pPr>
        <w:pStyle w:val="BMKHeading2"/>
        <w:widowControl w:val="0"/>
        <w:numPr>
          <w:ilvl w:val="1"/>
          <w:numId w:val="31"/>
        </w:numPr>
        <w:spacing w:after="0"/>
        <w:ind w:left="720" w:hanging="720"/>
        <w:contextualSpacing/>
        <w:rPr>
          <w:sz w:val="24"/>
          <w:szCs w:val="24"/>
          <w:lang w:val="ru-RU"/>
        </w:rPr>
      </w:pPr>
      <w:r w:rsidRPr="00FF7A33">
        <w:rPr>
          <w:sz w:val="24"/>
          <w:szCs w:val="24"/>
          <w:lang w:val="ru-RU"/>
        </w:rPr>
        <w:t xml:space="preserve">Если не </w:t>
      </w:r>
      <w:r w:rsidR="008133F3" w:rsidRPr="00FF7A33">
        <w:rPr>
          <w:sz w:val="24"/>
          <w:szCs w:val="24"/>
          <w:lang w:val="ru-RU"/>
        </w:rPr>
        <w:t>указано и</w:t>
      </w:r>
      <w:r w:rsidRPr="00FF7A33">
        <w:rPr>
          <w:sz w:val="24"/>
          <w:szCs w:val="24"/>
          <w:lang w:val="ru-RU"/>
        </w:rPr>
        <w:t>н</w:t>
      </w:r>
      <w:r w:rsidR="008133F3" w:rsidRPr="00FF7A33">
        <w:rPr>
          <w:sz w:val="24"/>
          <w:szCs w:val="24"/>
          <w:lang w:val="ru-RU"/>
        </w:rPr>
        <w:t>ое</w:t>
      </w:r>
      <w:r w:rsidRPr="00FF7A33">
        <w:rPr>
          <w:sz w:val="24"/>
          <w:szCs w:val="24"/>
          <w:lang w:val="ru-RU"/>
        </w:rPr>
        <w:t xml:space="preserve">, Стороны освобождаются от обязанности исполнения </w:t>
      </w:r>
      <w:r w:rsidRPr="00FF7A33">
        <w:rPr>
          <w:sz w:val="24"/>
          <w:szCs w:val="24"/>
          <w:lang w:val="ru-RU"/>
        </w:rPr>
        <w:lastRenderedPageBreak/>
        <w:t>соответствующих обязательств по настоящему Договор</w:t>
      </w:r>
      <w:r w:rsidR="00E00060" w:rsidRPr="00FF7A33">
        <w:rPr>
          <w:sz w:val="24"/>
          <w:szCs w:val="24"/>
          <w:lang w:val="ru-RU"/>
        </w:rPr>
        <w:t>у, если такая неспособность ис</w:t>
      </w:r>
      <w:r w:rsidRPr="00FF7A33">
        <w:rPr>
          <w:sz w:val="24"/>
          <w:szCs w:val="24"/>
          <w:lang w:val="ru-RU"/>
        </w:rPr>
        <w:t xml:space="preserve">полнения обязательств явилась результатом </w:t>
      </w:r>
      <w:r w:rsidR="00DA1D0A" w:rsidRPr="00FF7A33">
        <w:rPr>
          <w:sz w:val="24"/>
          <w:szCs w:val="24"/>
          <w:lang w:val="ru-RU"/>
        </w:rPr>
        <w:t>обстоятельств непреодолимой с</w:t>
      </w:r>
      <w:r w:rsidR="00F13BB4" w:rsidRPr="00FF7A33">
        <w:rPr>
          <w:sz w:val="24"/>
          <w:szCs w:val="24"/>
          <w:lang w:val="ru-RU"/>
        </w:rPr>
        <w:t>илы</w:t>
      </w:r>
      <w:r w:rsidR="007F1DFE" w:rsidRPr="00FF7A33">
        <w:rPr>
          <w:sz w:val="24"/>
          <w:szCs w:val="24"/>
          <w:lang w:val="ru-RU"/>
        </w:rPr>
        <w:t>, возникших после даты заключения Договора,</w:t>
      </w:r>
      <w:r w:rsidRPr="00FF7A33">
        <w:rPr>
          <w:sz w:val="24"/>
          <w:szCs w:val="24"/>
          <w:lang w:val="ru-RU"/>
        </w:rPr>
        <w:t xml:space="preserve"> и оказала существенн</w:t>
      </w:r>
      <w:r w:rsidR="00E00060" w:rsidRPr="00FF7A33">
        <w:rPr>
          <w:sz w:val="24"/>
          <w:szCs w:val="24"/>
          <w:lang w:val="ru-RU"/>
        </w:rPr>
        <w:t>оевлияние</w:t>
      </w:r>
      <w:r w:rsidRPr="00FF7A33">
        <w:rPr>
          <w:sz w:val="24"/>
          <w:szCs w:val="24"/>
          <w:lang w:val="ru-RU"/>
        </w:rPr>
        <w:t xml:space="preserve"> на Сторону, ссылающуюся на </w:t>
      </w:r>
      <w:r w:rsidR="00DA1D0A" w:rsidRPr="00FF7A33">
        <w:rPr>
          <w:sz w:val="24"/>
          <w:szCs w:val="24"/>
          <w:lang w:val="ru-RU"/>
        </w:rPr>
        <w:t>обстоятельства непреодолимой с</w:t>
      </w:r>
      <w:r w:rsidR="00F13BB4" w:rsidRPr="00FF7A33">
        <w:rPr>
          <w:sz w:val="24"/>
          <w:szCs w:val="24"/>
          <w:lang w:val="ru-RU"/>
        </w:rPr>
        <w:t>илы</w:t>
      </w:r>
      <w:r w:rsidRPr="00FF7A33">
        <w:rPr>
          <w:sz w:val="24"/>
          <w:szCs w:val="24"/>
          <w:lang w:val="ru-RU"/>
        </w:rPr>
        <w:t xml:space="preserve">, и такое освобождение </w:t>
      </w:r>
      <w:r w:rsidR="00E00060" w:rsidRPr="00FF7A33">
        <w:rPr>
          <w:sz w:val="24"/>
          <w:szCs w:val="24"/>
          <w:lang w:val="ru-RU"/>
        </w:rPr>
        <w:t>будет действовать</w:t>
      </w:r>
      <w:r w:rsidRPr="00FF7A33">
        <w:rPr>
          <w:sz w:val="24"/>
          <w:szCs w:val="24"/>
          <w:lang w:val="ru-RU"/>
        </w:rPr>
        <w:t xml:space="preserve"> в течение всего периода действия </w:t>
      </w:r>
      <w:r w:rsidR="00DA1D0A" w:rsidRPr="00FF7A33">
        <w:rPr>
          <w:sz w:val="24"/>
          <w:szCs w:val="24"/>
          <w:lang w:val="ru-RU"/>
        </w:rPr>
        <w:t>обстоятельств непреодолимой с</w:t>
      </w:r>
      <w:r w:rsidR="00E00060" w:rsidRPr="00FF7A33">
        <w:rPr>
          <w:sz w:val="24"/>
          <w:szCs w:val="24"/>
          <w:lang w:val="ru-RU"/>
        </w:rPr>
        <w:t>илы</w:t>
      </w:r>
      <w:r w:rsidRPr="00FF7A33">
        <w:rPr>
          <w:sz w:val="24"/>
          <w:szCs w:val="24"/>
          <w:lang w:val="ru-RU"/>
        </w:rPr>
        <w:t xml:space="preserve">. Однако Стороны </w:t>
      </w:r>
      <w:r w:rsidR="008F7D3B" w:rsidRPr="00FF7A33">
        <w:rPr>
          <w:sz w:val="24"/>
          <w:szCs w:val="24"/>
          <w:lang w:val="ru-RU"/>
        </w:rPr>
        <w:t>должны продолжа</w:t>
      </w:r>
      <w:r w:rsidRPr="00FF7A33">
        <w:rPr>
          <w:sz w:val="24"/>
          <w:szCs w:val="24"/>
          <w:lang w:val="ru-RU"/>
        </w:rPr>
        <w:t>т</w:t>
      </w:r>
      <w:r w:rsidR="008F7D3B" w:rsidRPr="00FF7A33">
        <w:rPr>
          <w:sz w:val="24"/>
          <w:szCs w:val="24"/>
          <w:lang w:val="ru-RU"/>
        </w:rPr>
        <w:t>ь ис</w:t>
      </w:r>
      <w:r w:rsidRPr="00FF7A33">
        <w:rPr>
          <w:sz w:val="24"/>
          <w:szCs w:val="24"/>
          <w:lang w:val="ru-RU"/>
        </w:rPr>
        <w:t xml:space="preserve">полнять свои обязательства, не затронутые </w:t>
      </w:r>
      <w:r w:rsidR="00DA1D0A" w:rsidRPr="00FF7A33">
        <w:rPr>
          <w:sz w:val="24"/>
          <w:szCs w:val="24"/>
          <w:lang w:val="ru-RU"/>
        </w:rPr>
        <w:t>обстоятельствами непреодолимой с</w:t>
      </w:r>
      <w:r w:rsidR="008F7D3B" w:rsidRPr="00FF7A33">
        <w:rPr>
          <w:sz w:val="24"/>
          <w:szCs w:val="24"/>
          <w:lang w:val="ru-RU"/>
        </w:rPr>
        <w:t>илы</w:t>
      </w:r>
      <w:r w:rsidRPr="00FF7A33">
        <w:rPr>
          <w:sz w:val="24"/>
          <w:szCs w:val="24"/>
          <w:lang w:val="ru-RU"/>
        </w:rPr>
        <w:t>.</w:t>
      </w:r>
    </w:p>
    <w:p w:rsidR="000167CC" w:rsidRPr="00FF7A33" w:rsidRDefault="000167CC" w:rsidP="00756922">
      <w:pPr>
        <w:pStyle w:val="BMKHeading2"/>
        <w:widowControl w:val="0"/>
        <w:numPr>
          <w:ilvl w:val="1"/>
          <w:numId w:val="31"/>
        </w:numPr>
        <w:spacing w:after="0"/>
        <w:ind w:left="720" w:hanging="720"/>
        <w:contextualSpacing/>
        <w:rPr>
          <w:sz w:val="24"/>
          <w:szCs w:val="24"/>
          <w:lang w:val="ru-RU"/>
        </w:rPr>
      </w:pPr>
      <w:r w:rsidRPr="00FF7A33">
        <w:rPr>
          <w:sz w:val="24"/>
          <w:szCs w:val="24"/>
          <w:lang w:val="ru-RU"/>
        </w:rPr>
        <w:t xml:space="preserve">Сторона, ссылающаяся на </w:t>
      </w:r>
      <w:r w:rsidR="00DA1D0A" w:rsidRPr="00FF7A33">
        <w:rPr>
          <w:sz w:val="24"/>
          <w:szCs w:val="24"/>
          <w:lang w:val="ru-RU"/>
        </w:rPr>
        <w:t>обстоятельства непреодолимой с</w:t>
      </w:r>
      <w:r w:rsidR="00F13BB4" w:rsidRPr="00FF7A33">
        <w:rPr>
          <w:sz w:val="24"/>
          <w:szCs w:val="24"/>
          <w:lang w:val="ru-RU"/>
        </w:rPr>
        <w:t>илы</w:t>
      </w:r>
      <w:r w:rsidRPr="00FF7A33">
        <w:rPr>
          <w:sz w:val="24"/>
          <w:szCs w:val="24"/>
          <w:lang w:val="ru-RU"/>
        </w:rPr>
        <w:t xml:space="preserve">, должна как можно скорее, но в любом случае не позднее, чем через </w:t>
      </w:r>
      <w:r w:rsidR="003B78BF" w:rsidRPr="00FF7A33">
        <w:rPr>
          <w:sz w:val="24"/>
          <w:szCs w:val="24"/>
          <w:lang w:val="ru-RU"/>
        </w:rPr>
        <w:t>14 (четырнадцать)</w:t>
      </w:r>
      <w:r w:rsidRPr="00FF7A33">
        <w:rPr>
          <w:sz w:val="24"/>
          <w:szCs w:val="24"/>
          <w:lang w:val="ru-RU"/>
        </w:rPr>
        <w:t xml:space="preserve"> календарных дней после такого события, </w:t>
      </w:r>
      <w:r w:rsidR="009D12C6" w:rsidRPr="00FF7A33">
        <w:rPr>
          <w:sz w:val="24"/>
          <w:szCs w:val="24"/>
          <w:lang w:val="ru-RU"/>
        </w:rPr>
        <w:t xml:space="preserve">сообщить в письменном виде </w:t>
      </w:r>
      <w:r w:rsidR="008918DF">
        <w:rPr>
          <w:sz w:val="24"/>
          <w:szCs w:val="24"/>
          <w:lang w:val="ru-RU"/>
        </w:rPr>
        <w:t xml:space="preserve">о </w:t>
      </w:r>
      <w:r w:rsidR="00DA1D0A" w:rsidRPr="00FF7A33">
        <w:rPr>
          <w:sz w:val="24"/>
          <w:szCs w:val="24"/>
          <w:lang w:val="ru-RU"/>
        </w:rPr>
        <w:t>таких обстоятельствах</w:t>
      </w:r>
      <w:r w:rsidRPr="00FF7A33">
        <w:rPr>
          <w:sz w:val="24"/>
          <w:szCs w:val="24"/>
          <w:lang w:val="ru-RU"/>
        </w:rPr>
        <w:t>другой Сторон</w:t>
      </w:r>
      <w:r w:rsidR="009D12C6" w:rsidRPr="00FF7A33">
        <w:rPr>
          <w:sz w:val="24"/>
          <w:szCs w:val="24"/>
          <w:lang w:val="ru-RU"/>
        </w:rPr>
        <w:t xml:space="preserve">е. Данное сообщение должно </w:t>
      </w:r>
      <w:r w:rsidRPr="00FF7A33">
        <w:rPr>
          <w:sz w:val="24"/>
          <w:szCs w:val="24"/>
          <w:lang w:val="ru-RU"/>
        </w:rPr>
        <w:t xml:space="preserve">содержать информацию о природе </w:t>
      </w:r>
      <w:r w:rsidR="00DA1D0A" w:rsidRPr="00FF7A33">
        <w:rPr>
          <w:sz w:val="24"/>
          <w:szCs w:val="24"/>
          <w:lang w:val="ru-RU"/>
        </w:rPr>
        <w:t>о</w:t>
      </w:r>
      <w:r w:rsidR="00E7177C" w:rsidRPr="00FF7A33">
        <w:rPr>
          <w:sz w:val="24"/>
          <w:szCs w:val="24"/>
          <w:lang w:val="ru-RU"/>
        </w:rPr>
        <w:t>бстоятельств</w:t>
      </w:r>
      <w:r w:rsidR="00DA1D0A" w:rsidRPr="00FF7A33">
        <w:rPr>
          <w:sz w:val="24"/>
          <w:szCs w:val="24"/>
          <w:lang w:val="ru-RU"/>
        </w:rPr>
        <w:t xml:space="preserve"> непреодолимой с</w:t>
      </w:r>
      <w:r w:rsidR="00841B7C" w:rsidRPr="00FF7A33">
        <w:rPr>
          <w:sz w:val="24"/>
          <w:szCs w:val="24"/>
          <w:lang w:val="ru-RU"/>
        </w:rPr>
        <w:t xml:space="preserve">илы </w:t>
      </w:r>
      <w:r w:rsidRPr="00FF7A33">
        <w:rPr>
          <w:sz w:val="24"/>
          <w:szCs w:val="24"/>
          <w:lang w:val="ru-RU"/>
        </w:rPr>
        <w:t xml:space="preserve">и, по возможности, </w:t>
      </w:r>
      <w:r w:rsidR="00760066" w:rsidRPr="00FF7A33">
        <w:rPr>
          <w:sz w:val="24"/>
          <w:szCs w:val="24"/>
          <w:lang w:val="ru-RU"/>
        </w:rPr>
        <w:t xml:space="preserve">указание на период </w:t>
      </w:r>
      <w:r w:rsidR="00081C9A" w:rsidRPr="00FF7A33">
        <w:rPr>
          <w:sz w:val="24"/>
          <w:szCs w:val="24"/>
          <w:lang w:val="ru-RU"/>
        </w:rPr>
        <w:t>их</w:t>
      </w:r>
      <w:r w:rsidR="00760066" w:rsidRPr="00FF7A33">
        <w:rPr>
          <w:sz w:val="24"/>
          <w:szCs w:val="24"/>
          <w:lang w:val="ru-RU"/>
        </w:rPr>
        <w:t xml:space="preserve"> действия </w:t>
      </w:r>
      <w:r w:rsidRPr="00FF7A33">
        <w:rPr>
          <w:sz w:val="24"/>
          <w:szCs w:val="24"/>
          <w:lang w:val="ru-RU"/>
        </w:rPr>
        <w:t xml:space="preserve">и </w:t>
      </w:r>
      <w:r w:rsidR="00760066" w:rsidRPr="00FF7A33">
        <w:rPr>
          <w:sz w:val="24"/>
          <w:szCs w:val="24"/>
          <w:lang w:val="ru-RU"/>
        </w:rPr>
        <w:t xml:space="preserve">оценку </w:t>
      </w:r>
      <w:r w:rsidR="00081C9A" w:rsidRPr="00FF7A33">
        <w:rPr>
          <w:sz w:val="24"/>
          <w:szCs w:val="24"/>
          <w:lang w:val="ru-RU"/>
        </w:rPr>
        <w:t>их</w:t>
      </w:r>
      <w:r w:rsidR="00760066" w:rsidRPr="00FF7A33">
        <w:rPr>
          <w:sz w:val="24"/>
          <w:szCs w:val="24"/>
          <w:lang w:val="ru-RU"/>
        </w:rPr>
        <w:t xml:space="preserve"> влияния</w:t>
      </w:r>
      <w:r w:rsidRPr="00FF7A33">
        <w:rPr>
          <w:sz w:val="24"/>
          <w:szCs w:val="24"/>
          <w:lang w:val="ru-RU"/>
        </w:rPr>
        <w:t xml:space="preserve"> на сп</w:t>
      </w:r>
      <w:r w:rsidR="00760066" w:rsidRPr="00FF7A33">
        <w:rPr>
          <w:sz w:val="24"/>
          <w:szCs w:val="24"/>
          <w:lang w:val="ru-RU"/>
        </w:rPr>
        <w:t>особность ссылающейся Стороны ис</w:t>
      </w:r>
      <w:r w:rsidRPr="00FF7A33">
        <w:rPr>
          <w:sz w:val="24"/>
          <w:szCs w:val="24"/>
          <w:lang w:val="ru-RU"/>
        </w:rPr>
        <w:t>полнять свои обязательства по настоящему Договору.</w:t>
      </w:r>
    </w:p>
    <w:p w:rsidR="000167CC" w:rsidRPr="00FF7A33" w:rsidRDefault="000167CC" w:rsidP="00756922">
      <w:pPr>
        <w:pStyle w:val="BMKHeading2"/>
        <w:widowControl w:val="0"/>
        <w:numPr>
          <w:ilvl w:val="1"/>
          <w:numId w:val="31"/>
        </w:numPr>
        <w:spacing w:after="0"/>
        <w:ind w:left="720" w:hanging="720"/>
        <w:contextualSpacing/>
        <w:rPr>
          <w:sz w:val="24"/>
          <w:szCs w:val="24"/>
          <w:lang w:val="ru-RU"/>
        </w:rPr>
      </w:pPr>
      <w:r w:rsidRPr="00FF7A33">
        <w:rPr>
          <w:sz w:val="24"/>
          <w:szCs w:val="24"/>
          <w:lang w:val="ru-RU"/>
        </w:rPr>
        <w:t xml:space="preserve">После </w:t>
      </w:r>
      <w:r w:rsidR="00154297" w:rsidRPr="00FF7A33">
        <w:rPr>
          <w:sz w:val="24"/>
          <w:szCs w:val="24"/>
          <w:lang w:val="ru-RU"/>
        </w:rPr>
        <w:t>прекращения</w:t>
      </w:r>
      <w:r w:rsidRPr="00FF7A33">
        <w:rPr>
          <w:sz w:val="24"/>
          <w:szCs w:val="24"/>
          <w:lang w:val="ru-RU"/>
        </w:rPr>
        <w:t xml:space="preserve"> последствий </w:t>
      </w:r>
      <w:r w:rsidR="00DA1D0A" w:rsidRPr="00FF7A33">
        <w:rPr>
          <w:sz w:val="24"/>
          <w:szCs w:val="24"/>
          <w:lang w:val="ru-RU"/>
        </w:rPr>
        <w:t>обстоятельств н</w:t>
      </w:r>
      <w:r w:rsidR="00154297" w:rsidRPr="00FF7A33">
        <w:rPr>
          <w:sz w:val="24"/>
          <w:szCs w:val="24"/>
          <w:lang w:val="ru-RU"/>
        </w:rPr>
        <w:t>епреодолим</w:t>
      </w:r>
      <w:r w:rsidR="00DA1D0A" w:rsidRPr="00FF7A33">
        <w:rPr>
          <w:sz w:val="24"/>
          <w:szCs w:val="24"/>
          <w:lang w:val="ru-RU"/>
        </w:rPr>
        <w:t>ой с</w:t>
      </w:r>
      <w:r w:rsidR="00154297" w:rsidRPr="00FF7A33">
        <w:rPr>
          <w:sz w:val="24"/>
          <w:szCs w:val="24"/>
          <w:lang w:val="ru-RU"/>
        </w:rPr>
        <w:t xml:space="preserve">илы </w:t>
      </w:r>
      <w:r w:rsidRPr="00FF7A33">
        <w:rPr>
          <w:sz w:val="24"/>
          <w:szCs w:val="24"/>
          <w:lang w:val="ru-RU"/>
        </w:rPr>
        <w:t xml:space="preserve">Сторона, ссылающаяся на </w:t>
      </w:r>
      <w:r w:rsidR="00081C9A" w:rsidRPr="00FF7A33">
        <w:rPr>
          <w:sz w:val="24"/>
          <w:szCs w:val="24"/>
          <w:lang w:val="ru-RU"/>
        </w:rPr>
        <w:t>них</w:t>
      </w:r>
      <w:r w:rsidRPr="00FF7A33">
        <w:rPr>
          <w:sz w:val="24"/>
          <w:szCs w:val="24"/>
          <w:lang w:val="ru-RU"/>
        </w:rPr>
        <w:t xml:space="preserve">, должна в кратчайшие сроки, но в любом случае не позднее, чем через </w:t>
      </w:r>
      <w:r w:rsidR="003B78BF" w:rsidRPr="00FF7A33">
        <w:rPr>
          <w:sz w:val="24"/>
          <w:szCs w:val="24"/>
          <w:lang w:val="ru-RU"/>
        </w:rPr>
        <w:t xml:space="preserve">14 (четырнадцать) </w:t>
      </w:r>
      <w:r w:rsidRPr="00FF7A33">
        <w:rPr>
          <w:sz w:val="24"/>
          <w:szCs w:val="24"/>
          <w:lang w:val="ru-RU"/>
        </w:rPr>
        <w:t>календарных дней после такого</w:t>
      </w:r>
      <w:r w:rsidR="00520900" w:rsidRPr="00FF7A33">
        <w:rPr>
          <w:sz w:val="24"/>
          <w:szCs w:val="24"/>
          <w:lang w:val="ru-RU"/>
        </w:rPr>
        <w:t xml:space="preserve"> прекращения</w:t>
      </w:r>
      <w:r w:rsidRPr="00FF7A33">
        <w:rPr>
          <w:sz w:val="24"/>
          <w:szCs w:val="24"/>
          <w:lang w:val="ru-RU"/>
        </w:rPr>
        <w:t xml:space="preserve">, </w:t>
      </w:r>
      <w:r w:rsidR="00C263A9" w:rsidRPr="00FF7A33">
        <w:rPr>
          <w:sz w:val="24"/>
          <w:szCs w:val="24"/>
          <w:lang w:val="ru-RU"/>
        </w:rPr>
        <w:t xml:space="preserve">сообщить в </w:t>
      </w:r>
      <w:r w:rsidRPr="00FF7A33">
        <w:rPr>
          <w:sz w:val="24"/>
          <w:szCs w:val="24"/>
          <w:lang w:val="ru-RU"/>
        </w:rPr>
        <w:t>письменн</w:t>
      </w:r>
      <w:r w:rsidR="00C263A9" w:rsidRPr="00FF7A33">
        <w:rPr>
          <w:sz w:val="24"/>
          <w:szCs w:val="24"/>
          <w:lang w:val="ru-RU"/>
        </w:rPr>
        <w:t>ом виде об этом другой Стороне</w:t>
      </w:r>
      <w:r w:rsidRPr="00FF7A33">
        <w:rPr>
          <w:sz w:val="24"/>
          <w:szCs w:val="24"/>
          <w:lang w:val="ru-RU"/>
        </w:rPr>
        <w:t xml:space="preserve">. Если Сторона, ссылающаяся на </w:t>
      </w:r>
      <w:r w:rsidR="00DA1D0A" w:rsidRPr="00FF7A33">
        <w:rPr>
          <w:sz w:val="24"/>
          <w:szCs w:val="24"/>
          <w:lang w:val="ru-RU"/>
        </w:rPr>
        <w:t>о</w:t>
      </w:r>
      <w:r w:rsidR="00841B7C" w:rsidRPr="00FF7A33">
        <w:rPr>
          <w:sz w:val="24"/>
          <w:szCs w:val="24"/>
          <w:lang w:val="ru-RU"/>
        </w:rPr>
        <w:t>бстоятель</w:t>
      </w:r>
      <w:r w:rsidR="00DA1D0A" w:rsidRPr="00FF7A33">
        <w:rPr>
          <w:sz w:val="24"/>
          <w:szCs w:val="24"/>
          <w:lang w:val="ru-RU"/>
        </w:rPr>
        <w:t>ства непреодолимой с</w:t>
      </w:r>
      <w:r w:rsidR="00841B7C" w:rsidRPr="00FF7A33">
        <w:rPr>
          <w:sz w:val="24"/>
          <w:szCs w:val="24"/>
          <w:lang w:val="ru-RU"/>
        </w:rPr>
        <w:t>илы</w:t>
      </w:r>
      <w:r w:rsidRPr="00FF7A33">
        <w:rPr>
          <w:sz w:val="24"/>
          <w:szCs w:val="24"/>
          <w:lang w:val="ru-RU"/>
        </w:rPr>
        <w:t xml:space="preserve">, не </w:t>
      </w:r>
      <w:r w:rsidR="00835CAD" w:rsidRPr="00FF7A33">
        <w:rPr>
          <w:sz w:val="24"/>
          <w:szCs w:val="24"/>
          <w:lang w:val="ru-RU"/>
        </w:rPr>
        <w:t>сообщит другой</w:t>
      </w:r>
      <w:r w:rsidRPr="00FF7A33">
        <w:rPr>
          <w:sz w:val="24"/>
          <w:szCs w:val="24"/>
          <w:lang w:val="ru-RU"/>
        </w:rPr>
        <w:t xml:space="preserve"> Сторон</w:t>
      </w:r>
      <w:r w:rsidR="00835CAD" w:rsidRPr="00FF7A33">
        <w:rPr>
          <w:sz w:val="24"/>
          <w:szCs w:val="24"/>
          <w:lang w:val="ru-RU"/>
        </w:rPr>
        <w:t>е</w:t>
      </w:r>
      <w:r w:rsidRPr="00FF7A33">
        <w:rPr>
          <w:sz w:val="24"/>
          <w:szCs w:val="24"/>
          <w:lang w:val="ru-RU"/>
        </w:rPr>
        <w:t xml:space="preserve"> о </w:t>
      </w:r>
      <w:r w:rsidR="00875640" w:rsidRPr="00FF7A33">
        <w:rPr>
          <w:sz w:val="24"/>
          <w:szCs w:val="24"/>
          <w:lang w:val="ru-RU"/>
        </w:rPr>
        <w:t>наступлении</w:t>
      </w:r>
      <w:r w:rsidRPr="00FF7A33">
        <w:rPr>
          <w:sz w:val="24"/>
          <w:szCs w:val="24"/>
          <w:lang w:val="ru-RU"/>
        </w:rPr>
        <w:t xml:space="preserve"> либо </w:t>
      </w:r>
      <w:r w:rsidR="00875640" w:rsidRPr="00FF7A33">
        <w:rPr>
          <w:sz w:val="24"/>
          <w:szCs w:val="24"/>
          <w:lang w:val="ru-RU"/>
        </w:rPr>
        <w:t>опрекращении</w:t>
      </w:r>
      <w:r w:rsidRPr="00FF7A33">
        <w:rPr>
          <w:sz w:val="24"/>
          <w:szCs w:val="24"/>
          <w:lang w:val="ru-RU"/>
        </w:rPr>
        <w:t xml:space="preserve"> последствий</w:t>
      </w:r>
      <w:r w:rsidR="00DA1D0A" w:rsidRPr="00FF7A33">
        <w:rPr>
          <w:sz w:val="24"/>
          <w:szCs w:val="24"/>
          <w:lang w:val="ru-RU"/>
        </w:rPr>
        <w:t xml:space="preserve"> обстоятельств непреодолимой с</w:t>
      </w:r>
      <w:r w:rsidR="00875640" w:rsidRPr="00FF7A33">
        <w:rPr>
          <w:sz w:val="24"/>
          <w:szCs w:val="24"/>
          <w:lang w:val="ru-RU"/>
        </w:rPr>
        <w:t>илы</w:t>
      </w:r>
      <w:r w:rsidRPr="00FF7A33">
        <w:rPr>
          <w:sz w:val="24"/>
          <w:szCs w:val="24"/>
          <w:lang w:val="ru-RU"/>
        </w:rPr>
        <w:t xml:space="preserve">, либо </w:t>
      </w:r>
      <w:r w:rsidR="00875640" w:rsidRPr="00FF7A33">
        <w:rPr>
          <w:sz w:val="24"/>
          <w:szCs w:val="24"/>
          <w:lang w:val="ru-RU"/>
        </w:rPr>
        <w:t>с</w:t>
      </w:r>
      <w:r w:rsidRPr="00FF7A33">
        <w:rPr>
          <w:sz w:val="24"/>
          <w:szCs w:val="24"/>
          <w:lang w:val="ru-RU"/>
        </w:rPr>
        <w:t xml:space="preserve">делает это с опозданием, то она </w:t>
      </w:r>
      <w:r w:rsidR="00875640" w:rsidRPr="00FF7A33">
        <w:rPr>
          <w:sz w:val="24"/>
          <w:szCs w:val="24"/>
          <w:lang w:val="ru-RU"/>
        </w:rPr>
        <w:t xml:space="preserve">будет </w:t>
      </w:r>
      <w:r w:rsidRPr="00FF7A33">
        <w:rPr>
          <w:sz w:val="24"/>
          <w:szCs w:val="24"/>
          <w:lang w:val="ru-RU"/>
        </w:rPr>
        <w:t>нест</w:t>
      </w:r>
      <w:r w:rsidR="00875640" w:rsidRPr="00FF7A33">
        <w:rPr>
          <w:sz w:val="24"/>
          <w:szCs w:val="24"/>
          <w:lang w:val="ru-RU"/>
        </w:rPr>
        <w:t>и</w:t>
      </w:r>
      <w:r w:rsidRPr="00FF7A33">
        <w:rPr>
          <w:sz w:val="24"/>
          <w:szCs w:val="24"/>
          <w:lang w:val="ru-RU"/>
        </w:rPr>
        <w:t xml:space="preserve"> ответственность за любые убытки и расходы, вызванные </w:t>
      </w:r>
      <w:r w:rsidR="00835CAD" w:rsidRPr="00FF7A33">
        <w:rPr>
          <w:sz w:val="24"/>
          <w:szCs w:val="24"/>
          <w:lang w:val="ru-RU"/>
        </w:rPr>
        <w:t xml:space="preserve">отсутствием такого сообщения либо его </w:t>
      </w:r>
      <w:r w:rsidRPr="00FF7A33">
        <w:rPr>
          <w:sz w:val="24"/>
          <w:szCs w:val="24"/>
          <w:lang w:val="ru-RU"/>
        </w:rPr>
        <w:t>опозданием.</w:t>
      </w:r>
    </w:p>
    <w:p w:rsidR="000167CC" w:rsidRPr="00FF7A33" w:rsidRDefault="000167CC" w:rsidP="00756922">
      <w:pPr>
        <w:pStyle w:val="BMKHeading2"/>
        <w:widowControl w:val="0"/>
        <w:numPr>
          <w:ilvl w:val="1"/>
          <w:numId w:val="31"/>
        </w:numPr>
        <w:spacing w:after="0"/>
        <w:ind w:left="720" w:hanging="720"/>
        <w:contextualSpacing/>
        <w:rPr>
          <w:sz w:val="24"/>
          <w:szCs w:val="24"/>
          <w:lang w:val="ru-RU"/>
        </w:rPr>
      </w:pPr>
      <w:r w:rsidRPr="00FF7A33">
        <w:rPr>
          <w:sz w:val="24"/>
          <w:szCs w:val="24"/>
          <w:lang w:val="ru-RU"/>
        </w:rPr>
        <w:t xml:space="preserve">Если </w:t>
      </w:r>
      <w:r w:rsidR="00DA1D0A" w:rsidRPr="00FF7A33">
        <w:rPr>
          <w:sz w:val="24"/>
          <w:szCs w:val="24"/>
          <w:lang w:val="ru-RU"/>
        </w:rPr>
        <w:t>обстоятельства непреодолимой с</w:t>
      </w:r>
      <w:r w:rsidR="000247CE" w:rsidRPr="00FF7A33">
        <w:rPr>
          <w:sz w:val="24"/>
          <w:szCs w:val="24"/>
          <w:lang w:val="ru-RU"/>
        </w:rPr>
        <w:t xml:space="preserve">илы </w:t>
      </w:r>
      <w:r w:rsidRPr="00FF7A33">
        <w:rPr>
          <w:sz w:val="24"/>
          <w:szCs w:val="24"/>
          <w:lang w:val="ru-RU"/>
        </w:rPr>
        <w:t xml:space="preserve">или </w:t>
      </w:r>
      <w:r w:rsidR="000247CE" w:rsidRPr="00FF7A33">
        <w:rPr>
          <w:sz w:val="24"/>
          <w:szCs w:val="24"/>
          <w:lang w:val="ru-RU"/>
        </w:rPr>
        <w:t>их</w:t>
      </w:r>
      <w:r w:rsidRPr="00FF7A33">
        <w:rPr>
          <w:sz w:val="24"/>
          <w:szCs w:val="24"/>
          <w:lang w:val="ru-RU"/>
        </w:rPr>
        <w:t xml:space="preserve"> последствия длятся более</w:t>
      </w:r>
      <w:r w:rsidR="003B78BF" w:rsidRPr="00FF7A33">
        <w:rPr>
          <w:sz w:val="24"/>
          <w:szCs w:val="24"/>
          <w:lang w:val="ru-RU"/>
        </w:rPr>
        <w:t xml:space="preserve"> 3</w:t>
      </w:r>
      <w:r w:rsidR="009D4D2F" w:rsidRPr="00FF7A33">
        <w:rPr>
          <w:sz w:val="24"/>
          <w:szCs w:val="24"/>
          <w:lang w:val="ru-RU"/>
        </w:rPr>
        <w:t xml:space="preserve">(трех) </w:t>
      </w:r>
      <w:r w:rsidRPr="00FF7A33">
        <w:rPr>
          <w:sz w:val="24"/>
          <w:szCs w:val="24"/>
          <w:lang w:val="ru-RU"/>
        </w:rPr>
        <w:t xml:space="preserve"> месяцев</w:t>
      </w:r>
      <w:r w:rsidR="00520900" w:rsidRPr="00FF7A33">
        <w:rPr>
          <w:sz w:val="24"/>
          <w:szCs w:val="24"/>
          <w:lang w:val="ru-RU"/>
        </w:rPr>
        <w:t xml:space="preserve"> с даты направления соответствующего уведомления</w:t>
      </w:r>
      <w:r w:rsidRPr="00FF7A33">
        <w:rPr>
          <w:sz w:val="24"/>
          <w:szCs w:val="24"/>
          <w:lang w:val="ru-RU"/>
        </w:rPr>
        <w:t xml:space="preserve">, либо в этот момент времени </w:t>
      </w:r>
      <w:r w:rsidR="000247CE" w:rsidRPr="00FF7A33">
        <w:rPr>
          <w:sz w:val="24"/>
          <w:szCs w:val="24"/>
          <w:lang w:val="ru-RU"/>
        </w:rPr>
        <w:t>можно разумно предположить</w:t>
      </w:r>
      <w:r w:rsidRPr="00FF7A33">
        <w:rPr>
          <w:sz w:val="24"/>
          <w:szCs w:val="24"/>
          <w:lang w:val="ru-RU"/>
        </w:rPr>
        <w:t xml:space="preserve">, что </w:t>
      </w:r>
      <w:r w:rsidR="00DA1D0A" w:rsidRPr="00FF7A33">
        <w:rPr>
          <w:sz w:val="24"/>
          <w:szCs w:val="24"/>
          <w:lang w:val="ru-RU"/>
        </w:rPr>
        <w:t>о</w:t>
      </w:r>
      <w:r w:rsidR="000247CE" w:rsidRPr="00FF7A33">
        <w:rPr>
          <w:sz w:val="24"/>
          <w:szCs w:val="24"/>
          <w:lang w:val="ru-RU"/>
        </w:rPr>
        <w:t>бстоятельств</w:t>
      </w:r>
      <w:r w:rsidR="00E7177C" w:rsidRPr="00FF7A33">
        <w:rPr>
          <w:sz w:val="24"/>
          <w:szCs w:val="24"/>
          <w:lang w:val="ru-RU"/>
        </w:rPr>
        <w:t>а</w:t>
      </w:r>
      <w:r w:rsidR="00DA1D0A" w:rsidRPr="00FF7A33">
        <w:rPr>
          <w:sz w:val="24"/>
          <w:szCs w:val="24"/>
          <w:lang w:val="ru-RU"/>
        </w:rPr>
        <w:t xml:space="preserve"> непреодолимой с</w:t>
      </w:r>
      <w:r w:rsidR="000247CE" w:rsidRPr="00FF7A33">
        <w:rPr>
          <w:sz w:val="24"/>
          <w:szCs w:val="24"/>
          <w:lang w:val="ru-RU"/>
        </w:rPr>
        <w:t xml:space="preserve">илы </w:t>
      </w:r>
      <w:r w:rsidRPr="00FF7A33">
        <w:rPr>
          <w:sz w:val="24"/>
          <w:szCs w:val="24"/>
          <w:lang w:val="ru-RU"/>
        </w:rPr>
        <w:t xml:space="preserve">или </w:t>
      </w:r>
      <w:r w:rsidR="000247CE" w:rsidRPr="00FF7A33">
        <w:rPr>
          <w:sz w:val="24"/>
          <w:szCs w:val="24"/>
          <w:lang w:val="ru-RU"/>
        </w:rPr>
        <w:t>их</w:t>
      </w:r>
      <w:r w:rsidRPr="00FF7A33">
        <w:rPr>
          <w:sz w:val="24"/>
          <w:szCs w:val="24"/>
          <w:lang w:val="ru-RU"/>
        </w:rPr>
        <w:t xml:space="preserve"> последствия будут длиться более</w:t>
      </w:r>
      <w:r w:rsidR="003B78BF" w:rsidRPr="00FF7A33">
        <w:rPr>
          <w:sz w:val="24"/>
          <w:szCs w:val="24"/>
          <w:lang w:val="ru-RU"/>
        </w:rPr>
        <w:t xml:space="preserve"> 3</w:t>
      </w:r>
      <w:r w:rsidR="009D4D2F" w:rsidRPr="00FF7A33">
        <w:rPr>
          <w:sz w:val="24"/>
          <w:szCs w:val="24"/>
          <w:lang w:val="ru-RU"/>
        </w:rPr>
        <w:t xml:space="preserve">(трех) </w:t>
      </w:r>
      <w:r w:rsidRPr="00FF7A33">
        <w:rPr>
          <w:sz w:val="24"/>
          <w:szCs w:val="24"/>
          <w:lang w:val="ru-RU"/>
        </w:rPr>
        <w:t xml:space="preserve">месяцев, либо </w:t>
      </w:r>
      <w:r w:rsidR="00DA1D0A" w:rsidRPr="00FF7A33">
        <w:rPr>
          <w:sz w:val="24"/>
          <w:szCs w:val="24"/>
          <w:lang w:val="ru-RU"/>
        </w:rPr>
        <w:t>обстоятельством непреодолимой с</w:t>
      </w:r>
      <w:r w:rsidR="000247CE" w:rsidRPr="00FF7A33">
        <w:rPr>
          <w:sz w:val="24"/>
          <w:szCs w:val="24"/>
          <w:lang w:val="ru-RU"/>
        </w:rPr>
        <w:t>илыявляется</w:t>
      </w:r>
      <w:r w:rsidRPr="00FF7A33">
        <w:rPr>
          <w:sz w:val="24"/>
          <w:szCs w:val="24"/>
          <w:lang w:val="ru-RU"/>
        </w:rPr>
        <w:t>изменени</w:t>
      </w:r>
      <w:r w:rsidR="000247CE" w:rsidRPr="00FF7A33">
        <w:rPr>
          <w:sz w:val="24"/>
          <w:szCs w:val="24"/>
          <w:lang w:val="ru-RU"/>
        </w:rPr>
        <w:t>е</w:t>
      </w:r>
      <w:r w:rsidRPr="00FF7A33">
        <w:rPr>
          <w:sz w:val="24"/>
          <w:szCs w:val="24"/>
          <w:lang w:val="ru-RU"/>
        </w:rPr>
        <w:t xml:space="preserve"> действующего законодательства, Стороны должны незамедлительно провести </w:t>
      </w:r>
      <w:r w:rsidR="00915F86" w:rsidRPr="00FF7A33">
        <w:rPr>
          <w:sz w:val="24"/>
          <w:szCs w:val="24"/>
          <w:lang w:val="ru-RU"/>
        </w:rPr>
        <w:t>переговоры</w:t>
      </w:r>
      <w:r w:rsidRPr="00FF7A33">
        <w:rPr>
          <w:sz w:val="24"/>
          <w:szCs w:val="24"/>
          <w:lang w:val="ru-RU"/>
        </w:rPr>
        <w:t xml:space="preserve">, </w:t>
      </w:r>
      <w:r w:rsidR="002E58BC" w:rsidRPr="00FF7A33">
        <w:rPr>
          <w:sz w:val="24"/>
          <w:szCs w:val="24"/>
          <w:lang w:val="ru-RU"/>
        </w:rPr>
        <w:t xml:space="preserve">основанные на принципах добросовестности, </w:t>
      </w:r>
      <w:r w:rsidRPr="00FF7A33">
        <w:rPr>
          <w:sz w:val="24"/>
          <w:szCs w:val="24"/>
          <w:lang w:val="ru-RU"/>
        </w:rPr>
        <w:t xml:space="preserve">чтобы внести такие изменения в настоящий Договор, которые </w:t>
      </w:r>
      <w:r w:rsidR="00915F86" w:rsidRPr="00FF7A33">
        <w:rPr>
          <w:sz w:val="24"/>
          <w:szCs w:val="24"/>
          <w:lang w:val="ru-RU"/>
        </w:rPr>
        <w:t>обеспечат</w:t>
      </w:r>
      <w:r w:rsidRPr="00FF7A33">
        <w:rPr>
          <w:sz w:val="24"/>
          <w:szCs w:val="24"/>
          <w:lang w:val="ru-RU"/>
        </w:rPr>
        <w:t xml:space="preserve"> продолж</w:t>
      </w:r>
      <w:r w:rsidR="00915F86" w:rsidRPr="00FF7A33">
        <w:rPr>
          <w:sz w:val="24"/>
          <w:szCs w:val="24"/>
          <w:lang w:val="ru-RU"/>
        </w:rPr>
        <w:t>ение ис</w:t>
      </w:r>
      <w:r w:rsidRPr="00FF7A33">
        <w:rPr>
          <w:sz w:val="24"/>
          <w:szCs w:val="24"/>
          <w:lang w:val="ru-RU"/>
        </w:rPr>
        <w:t>полн</w:t>
      </w:r>
      <w:r w:rsidR="00915F86" w:rsidRPr="00FF7A33">
        <w:rPr>
          <w:sz w:val="24"/>
          <w:szCs w:val="24"/>
          <w:lang w:val="ru-RU"/>
        </w:rPr>
        <w:t>ения ими</w:t>
      </w:r>
      <w:r w:rsidRPr="00FF7A33">
        <w:rPr>
          <w:sz w:val="24"/>
          <w:szCs w:val="24"/>
          <w:lang w:val="ru-RU"/>
        </w:rPr>
        <w:t>свои</w:t>
      </w:r>
      <w:r w:rsidR="00915F86" w:rsidRPr="00FF7A33">
        <w:rPr>
          <w:sz w:val="24"/>
          <w:szCs w:val="24"/>
          <w:lang w:val="ru-RU"/>
        </w:rPr>
        <w:t>хобязательств</w:t>
      </w:r>
      <w:r w:rsidRPr="00FF7A33">
        <w:rPr>
          <w:sz w:val="24"/>
          <w:szCs w:val="24"/>
          <w:lang w:val="ru-RU"/>
        </w:rPr>
        <w:t xml:space="preserve"> по </w:t>
      </w:r>
      <w:r w:rsidR="00915F86" w:rsidRPr="00FF7A33">
        <w:rPr>
          <w:sz w:val="24"/>
          <w:szCs w:val="24"/>
          <w:lang w:val="ru-RU"/>
        </w:rPr>
        <w:t>Договору</w:t>
      </w:r>
      <w:r w:rsidRPr="00FF7A33">
        <w:rPr>
          <w:sz w:val="24"/>
          <w:szCs w:val="24"/>
          <w:lang w:val="ru-RU"/>
        </w:rPr>
        <w:t xml:space="preserve"> как можно </w:t>
      </w:r>
      <w:r w:rsidR="00277C36" w:rsidRPr="00FF7A33">
        <w:rPr>
          <w:sz w:val="24"/>
          <w:szCs w:val="24"/>
          <w:lang w:val="ru-RU"/>
        </w:rPr>
        <w:t>ближе</w:t>
      </w:r>
      <w:r w:rsidR="00081C9A" w:rsidRPr="00FF7A33">
        <w:rPr>
          <w:sz w:val="24"/>
          <w:szCs w:val="24"/>
          <w:lang w:val="ru-RU"/>
        </w:rPr>
        <w:t>к тому</w:t>
      </w:r>
      <w:r w:rsidRPr="00FF7A33">
        <w:rPr>
          <w:sz w:val="24"/>
          <w:szCs w:val="24"/>
          <w:lang w:val="ru-RU"/>
        </w:rPr>
        <w:t xml:space="preserve">, как </w:t>
      </w:r>
      <w:r w:rsidR="00904951" w:rsidRPr="00FF7A33">
        <w:rPr>
          <w:sz w:val="24"/>
          <w:szCs w:val="24"/>
          <w:lang w:val="ru-RU"/>
        </w:rPr>
        <w:t>это</w:t>
      </w:r>
      <w:r w:rsidRPr="00FF7A33">
        <w:rPr>
          <w:sz w:val="24"/>
          <w:szCs w:val="24"/>
          <w:lang w:val="ru-RU"/>
        </w:rPr>
        <w:t xml:space="preserve"> предполагал</w:t>
      </w:r>
      <w:r w:rsidR="00904951" w:rsidRPr="00FF7A33">
        <w:rPr>
          <w:sz w:val="24"/>
          <w:szCs w:val="24"/>
          <w:lang w:val="ru-RU"/>
        </w:rPr>
        <w:t>о</w:t>
      </w:r>
      <w:r w:rsidRPr="00FF7A33">
        <w:rPr>
          <w:sz w:val="24"/>
          <w:szCs w:val="24"/>
          <w:lang w:val="ru-RU"/>
        </w:rPr>
        <w:t>сь при подписании Договора.</w:t>
      </w:r>
    </w:p>
    <w:p w:rsidR="00C02224" w:rsidRPr="00FF7A33" w:rsidRDefault="00C02224" w:rsidP="001C4A9C">
      <w:pPr>
        <w:widowControl w:val="0"/>
        <w:contextualSpacing/>
        <w:rPr>
          <w:sz w:val="24"/>
          <w:szCs w:val="24"/>
          <w:lang w:val="ru-RU"/>
        </w:rPr>
      </w:pPr>
    </w:p>
    <w:bookmarkEnd w:id="28"/>
    <w:p w:rsidR="006263E6" w:rsidRPr="00FF7A33" w:rsidRDefault="00330B2F" w:rsidP="00756922">
      <w:pPr>
        <w:pStyle w:val="BMKHEADING1"/>
        <w:keepNext w:val="0"/>
        <w:widowControl w:val="0"/>
        <w:numPr>
          <w:ilvl w:val="0"/>
          <w:numId w:val="31"/>
        </w:numPr>
        <w:spacing w:after="0"/>
        <w:contextualSpacing/>
        <w:jc w:val="center"/>
        <w:rPr>
          <w:sz w:val="24"/>
          <w:szCs w:val="24"/>
          <w:lang w:val="ru-RU"/>
        </w:rPr>
      </w:pPr>
      <w:r w:rsidRPr="00FF7A33">
        <w:rPr>
          <w:sz w:val="24"/>
          <w:szCs w:val="24"/>
          <w:lang w:val="ru-RU"/>
        </w:rPr>
        <w:t>особые условия</w:t>
      </w:r>
    </w:p>
    <w:p w:rsidR="00330B2F" w:rsidRPr="00FF7A33" w:rsidRDefault="00330B2F" w:rsidP="007E5BC1">
      <w:pPr>
        <w:pStyle w:val="BMKHEADING1"/>
        <w:widowControl w:val="0"/>
        <w:numPr>
          <w:ilvl w:val="0"/>
          <w:numId w:val="0"/>
        </w:numPr>
        <w:ind w:left="720" w:hanging="720"/>
        <w:contextualSpacing/>
        <w:rPr>
          <w:b w:val="0"/>
          <w:caps w:val="0"/>
          <w:sz w:val="24"/>
          <w:szCs w:val="24"/>
          <w:lang w:val="ru-RU"/>
        </w:rPr>
      </w:pPr>
      <w:bookmarkStart w:id="29" w:name="_Ref338847343"/>
      <w:r w:rsidRPr="00FF7A33">
        <w:rPr>
          <w:b w:val="0"/>
          <w:caps w:val="0"/>
          <w:sz w:val="24"/>
          <w:szCs w:val="24"/>
          <w:lang w:val="ru-RU"/>
        </w:rPr>
        <w:t xml:space="preserve">  12.1. Застройщик вправе пользоваться и распоряжаться </w:t>
      </w:r>
      <w:r w:rsidR="00623E01">
        <w:rPr>
          <w:b w:val="0"/>
          <w:caps w:val="0"/>
          <w:sz w:val="24"/>
          <w:szCs w:val="24"/>
          <w:lang w:val="ru-RU"/>
        </w:rPr>
        <w:t xml:space="preserve">Зданием и/или </w:t>
      </w:r>
      <w:r w:rsidR="00816723" w:rsidRPr="00816723">
        <w:rPr>
          <w:b w:val="0"/>
          <w:caps w:val="0"/>
          <w:sz w:val="24"/>
          <w:szCs w:val="24"/>
          <w:lang w:val="ru-RU"/>
        </w:rPr>
        <w:t>земельн</w:t>
      </w:r>
      <w:r w:rsidR="00870F7F">
        <w:rPr>
          <w:b w:val="0"/>
          <w:caps w:val="0"/>
          <w:sz w:val="24"/>
          <w:szCs w:val="24"/>
          <w:lang w:val="ru-RU"/>
        </w:rPr>
        <w:t>ым</w:t>
      </w:r>
      <w:r w:rsidR="00816723" w:rsidRPr="00816723">
        <w:rPr>
          <w:b w:val="0"/>
          <w:caps w:val="0"/>
          <w:sz w:val="24"/>
          <w:szCs w:val="24"/>
          <w:lang w:val="ru-RU"/>
        </w:rPr>
        <w:t xml:space="preserve"> участк</w:t>
      </w:r>
      <w:r w:rsidR="002415FD">
        <w:rPr>
          <w:b w:val="0"/>
          <w:caps w:val="0"/>
          <w:sz w:val="24"/>
          <w:szCs w:val="24"/>
          <w:lang w:val="ru-RU"/>
        </w:rPr>
        <w:t>ом</w:t>
      </w:r>
      <w:r w:rsidR="00816723" w:rsidRPr="00816723">
        <w:rPr>
          <w:b w:val="0"/>
          <w:caps w:val="0"/>
          <w:sz w:val="24"/>
          <w:szCs w:val="24"/>
          <w:lang w:val="ru-RU"/>
        </w:rPr>
        <w:t>, на котором осуществляется строительство здания</w:t>
      </w:r>
      <w:r w:rsidRPr="00FF7A33">
        <w:rPr>
          <w:b w:val="0"/>
          <w:caps w:val="0"/>
          <w:sz w:val="24"/>
          <w:szCs w:val="24"/>
          <w:lang w:val="ru-RU"/>
        </w:rPr>
        <w:t xml:space="preserve"> без согласия Участника Долевого Строительства, а именно осуществлять проектные, строительные и иные работы, возводить здания и сооружения на земельном участке, а также осуществлять все необходимые действия, связанные с формированием частей земельного участка, с целью определения части земельного участка, занятого Зданием и частей земельного участка, занятых иными объектами недвижимого имущества, разделением земельного участка путем его межевания, за исключением случая, когда получение согласия залогодержателей на пользование и распоряжение Предметом залога прямо предусмотрено </w:t>
      </w:r>
      <w:r w:rsidR="00B874E2" w:rsidRPr="00FF7A33">
        <w:rPr>
          <w:b w:val="0"/>
          <w:caps w:val="0"/>
          <w:sz w:val="24"/>
          <w:szCs w:val="24"/>
          <w:lang w:val="ru-RU"/>
        </w:rPr>
        <w:t xml:space="preserve">Законом </w:t>
      </w:r>
      <w:r w:rsidRPr="00FF7A33">
        <w:rPr>
          <w:b w:val="0"/>
          <w:caps w:val="0"/>
          <w:sz w:val="24"/>
          <w:szCs w:val="24"/>
          <w:lang w:val="ru-RU"/>
        </w:rPr>
        <w:t xml:space="preserve">№ 214. </w:t>
      </w:r>
    </w:p>
    <w:p w:rsidR="00330B2F" w:rsidRPr="00FF7A33" w:rsidRDefault="00330B2F" w:rsidP="009327BA">
      <w:pPr>
        <w:pStyle w:val="BMKHEADING1"/>
        <w:widowControl w:val="0"/>
        <w:numPr>
          <w:ilvl w:val="0"/>
          <w:numId w:val="0"/>
        </w:numPr>
        <w:ind w:left="720" w:hanging="578"/>
        <w:contextualSpacing/>
        <w:rPr>
          <w:b w:val="0"/>
          <w:caps w:val="0"/>
          <w:sz w:val="24"/>
          <w:szCs w:val="24"/>
          <w:lang w:val="ru-RU"/>
        </w:rPr>
      </w:pPr>
      <w:r w:rsidRPr="00FF7A33">
        <w:rPr>
          <w:b w:val="0"/>
          <w:caps w:val="0"/>
          <w:sz w:val="24"/>
          <w:szCs w:val="24"/>
          <w:lang w:val="ru-RU"/>
        </w:rPr>
        <w:t>12.</w:t>
      </w:r>
      <w:r w:rsidR="007E5BC1">
        <w:rPr>
          <w:b w:val="0"/>
          <w:caps w:val="0"/>
          <w:sz w:val="24"/>
          <w:szCs w:val="24"/>
          <w:lang w:val="ru-RU"/>
        </w:rPr>
        <w:t>2</w:t>
      </w:r>
      <w:r w:rsidR="00D36C7E">
        <w:rPr>
          <w:b w:val="0"/>
          <w:caps w:val="0"/>
          <w:sz w:val="24"/>
          <w:szCs w:val="24"/>
          <w:lang w:val="ru-RU"/>
        </w:rPr>
        <w:t xml:space="preserve">. </w:t>
      </w:r>
      <w:r w:rsidRPr="00FF7A33">
        <w:rPr>
          <w:b w:val="0"/>
          <w:caps w:val="0"/>
          <w:sz w:val="24"/>
          <w:szCs w:val="24"/>
          <w:lang w:val="ru-RU"/>
        </w:rPr>
        <w:t xml:space="preserve">Участник Долевого Строительства дает согласие Застройщику в соответствии со ст. 13 </w:t>
      </w:r>
      <w:r w:rsidR="00B874E2" w:rsidRPr="00FF7A33">
        <w:rPr>
          <w:b w:val="0"/>
          <w:caps w:val="0"/>
          <w:sz w:val="24"/>
          <w:szCs w:val="24"/>
          <w:lang w:val="ru-RU"/>
        </w:rPr>
        <w:t>Закона</w:t>
      </w:r>
      <w:r w:rsidRPr="00FF7A33">
        <w:rPr>
          <w:b w:val="0"/>
          <w:caps w:val="0"/>
          <w:sz w:val="24"/>
          <w:szCs w:val="24"/>
          <w:lang w:val="ru-RU"/>
        </w:rPr>
        <w:t xml:space="preserve"> № 214 на передачу в залог, в том числе последующий залог, любому банку и/или иному лицу, в случае обращения банком взыскания на предмет залога/уступки прав (требований) по кредиту, обеспеченному залогом: - предоставленного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земельного участка, принадлежащего Застройщику на праве аренды, строящегося (создаваемого) на этом земельном участке многоквартирного дома и (или) иного объекта недвижимости; объекта незавершенного строительства с момента государственной регистрации права собственности Застройщика на такой объект; Объекта долевого </w:t>
      </w:r>
      <w:r w:rsidRPr="00FF7A33">
        <w:rPr>
          <w:b w:val="0"/>
          <w:caps w:val="0"/>
          <w:sz w:val="24"/>
          <w:szCs w:val="24"/>
          <w:lang w:val="ru-RU"/>
        </w:rPr>
        <w:lastRenderedPageBreak/>
        <w:t xml:space="preserve">строительства 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и до даты передачи Объекта Долевого Строительства в порядке, установленном статьей 8 </w:t>
      </w:r>
      <w:r w:rsidR="00B874E2" w:rsidRPr="00FF7A33">
        <w:rPr>
          <w:b w:val="0"/>
          <w:caps w:val="0"/>
          <w:sz w:val="24"/>
          <w:szCs w:val="24"/>
          <w:lang w:val="ru-RU"/>
        </w:rPr>
        <w:t>Закона</w:t>
      </w:r>
      <w:r w:rsidRPr="00FF7A33">
        <w:rPr>
          <w:b w:val="0"/>
          <w:caps w:val="0"/>
          <w:sz w:val="24"/>
          <w:szCs w:val="24"/>
          <w:lang w:val="ru-RU"/>
        </w:rPr>
        <w:t xml:space="preserve"> № 214, Участнику Долевого Строительства, в обеспечение исполнения любых обязательств Застройщика перед банком. </w:t>
      </w:r>
    </w:p>
    <w:p w:rsidR="00330B2F" w:rsidRPr="00FF7A33" w:rsidRDefault="00330B2F" w:rsidP="00330B2F">
      <w:pPr>
        <w:pStyle w:val="BMKHEADING1"/>
        <w:widowControl w:val="0"/>
        <w:numPr>
          <w:ilvl w:val="0"/>
          <w:numId w:val="0"/>
        </w:numPr>
        <w:ind w:left="720" w:hanging="720"/>
        <w:contextualSpacing/>
        <w:rPr>
          <w:b w:val="0"/>
          <w:caps w:val="0"/>
          <w:sz w:val="24"/>
          <w:szCs w:val="24"/>
          <w:lang w:val="ru-RU"/>
        </w:rPr>
      </w:pPr>
      <w:r w:rsidRPr="00FF7A33">
        <w:rPr>
          <w:b w:val="0"/>
          <w:caps w:val="0"/>
          <w:sz w:val="24"/>
          <w:szCs w:val="24"/>
          <w:lang w:val="ru-RU"/>
        </w:rPr>
        <w:t>12.</w:t>
      </w:r>
      <w:r w:rsidR="007E5BC1">
        <w:rPr>
          <w:b w:val="0"/>
          <w:caps w:val="0"/>
          <w:sz w:val="24"/>
          <w:szCs w:val="24"/>
          <w:lang w:val="ru-RU"/>
        </w:rPr>
        <w:t>3</w:t>
      </w:r>
      <w:r w:rsidRPr="00FF7A33">
        <w:rPr>
          <w:b w:val="0"/>
          <w:caps w:val="0"/>
          <w:sz w:val="24"/>
          <w:szCs w:val="24"/>
          <w:lang w:val="ru-RU"/>
        </w:rPr>
        <w:t xml:space="preserve">. </w:t>
      </w:r>
      <w:r w:rsidRPr="00FF7A33">
        <w:rPr>
          <w:b w:val="0"/>
          <w:caps w:val="0"/>
          <w:sz w:val="24"/>
          <w:szCs w:val="24"/>
          <w:lang w:val="ru-RU"/>
        </w:rPr>
        <w:tab/>
        <w:t xml:space="preserve">Участник Долевого Строительства дает согласие в соответствии с п. 1 ст. 13 ФЗ № 214 – ФЗ, ст. 345 Гражданского кодекса РФ на замену права аренды земельного участка в случае корректировки (изменения) границ земельного участка, отведенного для строительства Здания (включая уменьшение площади земельного участка), в том числе вследствие разделения указанного земельного участка в результате его межевания, при условии, что право аренды вновь возникшего (образованного) земельного участка, полученного в результате разделения исходного земельного участка, будет </w:t>
      </w:r>
      <w:r w:rsidR="004E5640">
        <w:rPr>
          <w:b w:val="0"/>
          <w:caps w:val="0"/>
          <w:sz w:val="24"/>
          <w:szCs w:val="24"/>
          <w:lang w:val="ru-RU"/>
        </w:rPr>
        <w:t xml:space="preserve">обеспечивать </w:t>
      </w:r>
      <w:r w:rsidRPr="00FF7A33">
        <w:rPr>
          <w:b w:val="0"/>
          <w:caps w:val="0"/>
          <w:sz w:val="24"/>
          <w:szCs w:val="24"/>
          <w:lang w:val="ru-RU"/>
        </w:rPr>
        <w:t>расположен</w:t>
      </w:r>
      <w:r w:rsidR="004E5640">
        <w:rPr>
          <w:b w:val="0"/>
          <w:caps w:val="0"/>
          <w:sz w:val="24"/>
          <w:szCs w:val="24"/>
          <w:lang w:val="ru-RU"/>
        </w:rPr>
        <w:t>ное на нем</w:t>
      </w:r>
      <w:r w:rsidRPr="00FF7A33">
        <w:rPr>
          <w:b w:val="0"/>
          <w:caps w:val="0"/>
          <w:sz w:val="24"/>
          <w:szCs w:val="24"/>
          <w:lang w:val="ru-RU"/>
        </w:rPr>
        <w:t xml:space="preserve"> строящееся Здание.</w:t>
      </w:r>
    </w:p>
    <w:p w:rsidR="00330B2F" w:rsidRPr="00FF7A33" w:rsidRDefault="00330B2F" w:rsidP="00330B2F">
      <w:pPr>
        <w:pStyle w:val="BMKHEADING1"/>
        <w:widowControl w:val="0"/>
        <w:numPr>
          <w:ilvl w:val="0"/>
          <w:numId w:val="0"/>
        </w:numPr>
        <w:ind w:left="720" w:hanging="720"/>
        <w:contextualSpacing/>
        <w:rPr>
          <w:b w:val="0"/>
          <w:caps w:val="0"/>
          <w:sz w:val="24"/>
          <w:szCs w:val="24"/>
          <w:lang w:val="ru-RU"/>
        </w:rPr>
      </w:pPr>
      <w:r w:rsidRPr="00FF7A33">
        <w:rPr>
          <w:b w:val="0"/>
          <w:caps w:val="0"/>
          <w:sz w:val="24"/>
          <w:szCs w:val="24"/>
          <w:lang w:val="ru-RU"/>
        </w:rPr>
        <w:t>12.</w:t>
      </w:r>
      <w:r w:rsidR="007E5BC1">
        <w:rPr>
          <w:b w:val="0"/>
          <w:caps w:val="0"/>
          <w:sz w:val="24"/>
          <w:szCs w:val="24"/>
          <w:lang w:val="ru-RU"/>
        </w:rPr>
        <w:t>4</w:t>
      </w:r>
      <w:r w:rsidRPr="00FF7A33">
        <w:rPr>
          <w:b w:val="0"/>
          <w:caps w:val="0"/>
          <w:sz w:val="24"/>
          <w:szCs w:val="24"/>
          <w:lang w:val="ru-RU"/>
        </w:rPr>
        <w:t xml:space="preserve">. Участник Долевого Строительства дает согласие на передачу имущества, указанного в частях 1 – 3 ст. 13 </w:t>
      </w:r>
      <w:r w:rsidR="00C0220A" w:rsidRPr="00FF7A33">
        <w:rPr>
          <w:b w:val="0"/>
          <w:caps w:val="0"/>
          <w:sz w:val="24"/>
          <w:szCs w:val="24"/>
          <w:lang w:val="ru-RU"/>
        </w:rPr>
        <w:t>Закона</w:t>
      </w:r>
      <w:r w:rsidRPr="00FF7A33">
        <w:rPr>
          <w:b w:val="0"/>
          <w:caps w:val="0"/>
          <w:sz w:val="24"/>
          <w:szCs w:val="24"/>
          <w:lang w:val="ru-RU"/>
        </w:rPr>
        <w:t xml:space="preserve"> № 214, в том числе права аренды земельного участка, в залог/последующий залог участникам долевого строительства иных объектов недвижимости, строящихся на территории земельного участка. </w:t>
      </w:r>
    </w:p>
    <w:p w:rsidR="00330B2F" w:rsidRPr="00FF7A33" w:rsidRDefault="00330B2F" w:rsidP="00330B2F">
      <w:pPr>
        <w:pStyle w:val="BMKHEADING1"/>
        <w:widowControl w:val="0"/>
        <w:numPr>
          <w:ilvl w:val="0"/>
          <w:numId w:val="0"/>
        </w:numPr>
        <w:ind w:left="720" w:hanging="720"/>
        <w:contextualSpacing/>
        <w:rPr>
          <w:b w:val="0"/>
          <w:caps w:val="0"/>
          <w:sz w:val="24"/>
          <w:szCs w:val="24"/>
          <w:lang w:val="ru-RU"/>
        </w:rPr>
      </w:pPr>
      <w:r w:rsidRPr="00FF7A33">
        <w:rPr>
          <w:b w:val="0"/>
          <w:caps w:val="0"/>
          <w:sz w:val="24"/>
          <w:szCs w:val="24"/>
          <w:lang w:val="ru-RU"/>
        </w:rPr>
        <w:t>12.</w:t>
      </w:r>
      <w:r w:rsidR="007E5BC1">
        <w:rPr>
          <w:b w:val="0"/>
          <w:caps w:val="0"/>
          <w:sz w:val="24"/>
          <w:szCs w:val="24"/>
          <w:lang w:val="ru-RU"/>
        </w:rPr>
        <w:t>5</w:t>
      </w:r>
      <w:r w:rsidRPr="00FF7A33">
        <w:rPr>
          <w:b w:val="0"/>
          <w:caps w:val="0"/>
          <w:sz w:val="24"/>
          <w:szCs w:val="24"/>
          <w:lang w:val="ru-RU"/>
        </w:rPr>
        <w:t xml:space="preserve">.  Содержание ст.13 </w:t>
      </w:r>
      <w:r w:rsidR="00C0220A" w:rsidRPr="00FF7A33">
        <w:rPr>
          <w:b w:val="0"/>
          <w:caps w:val="0"/>
          <w:sz w:val="24"/>
          <w:szCs w:val="24"/>
          <w:lang w:val="ru-RU"/>
        </w:rPr>
        <w:t xml:space="preserve">Закона </w:t>
      </w:r>
      <w:r w:rsidRPr="00FF7A33">
        <w:rPr>
          <w:b w:val="0"/>
          <w:caps w:val="0"/>
          <w:sz w:val="24"/>
          <w:szCs w:val="24"/>
          <w:lang w:val="ru-RU"/>
        </w:rPr>
        <w:t>№ 214 и ст</w:t>
      </w:r>
      <w:r w:rsidR="00D264E4">
        <w:rPr>
          <w:b w:val="0"/>
          <w:caps w:val="0"/>
          <w:sz w:val="24"/>
          <w:szCs w:val="24"/>
          <w:lang w:val="ru-RU"/>
        </w:rPr>
        <w:t>.ст</w:t>
      </w:r>
      <w:r w:rsidRPr="00FF7A33">
        <w:rPr>
          <w:b w:val="0"/>
          <w:caps w:val="0"/>
          <w:sz w:val="24"/>
          <w:szCs w:val="24"/>
          <w:lang w:val="ru-RU"/>
        </w:rPr>
        <w:t xml:space="preserve"> 11.2-11.9 Земельного кодекса РФ Участнику Долевого Строительства разъяснено и понятно. В случае замены </w:t>
      </w:r>
      <w:r w:rsidR="00FE6686">
        <w:rPr>
          <w:b w:val="0"/>
          <w:caps w:val="0"/>
          <w:sz w:val="24"/>
          <w:szCs w:val="24"/>
          <w:lang w:val="ru-RU"/>
        </w:rPr>
        <w:t xml:space="preserve">права </w:t>
      </w:r>
      <w:r w:rsidR="00FE6686" w:rsidRPr="00816723">
        <w:rPr>
          <w:b w:val="0"/>
          <w:caps w:val="0"/>
          <w:sz w:val="24"/>
          <w:szCs w:val="24"/>
          <w:lang w:val="ru-RU"/>
        </w:rPr>
        <w:t>аренды земельного участка, на котором осуществляется строительство здания</w:t>
      </w:r>
      <w:r w:rsidRPr="00FF7A33">
        <w:rPr>
          <w:b w:val="0"/>
          <w:caps w:val="0"/>
          <w:sz w:val="24"/>
          <w:szCs w:val="24"/>
          <w:lang w:val="ru-RU"/>
        </w:rPr>
        <w:t xml:space="preserve">, Участник Долевого Строительства каких-либо претензий, в том числе финансовых, не имеет и иметь не будет. </w:t>
      </w:r>
    </w:p>
    <w:p w:rsidR="00066AC0" w:rsidRPr="00FF7A33" w:rsidRDefault="00330B2F" w:rsidP="00066AC0">
      <w:pPr>
        <w:pStyle w:val="BMKHEADING1"/>
        <w:widowControl w:val="0"/>
        <w:numPr>
          <w:ilvl w:val="0"/>
          <w:numId w:val="0"/>
        </w:numPr>
        <w:ind w:left="720" w:hanging="720"/>
        <w:contextualSpacing/>
        <w:rPr>
          <w:b w:val="0"/>
          <w:caps w:val="0"/>
          <w:sz w:val="24"/>
          <w:szCs w:val="24"/>
          <w:lang w:val="ru-RU"/>
        </w:rPr>
      </w:pPr>
      <w:r w:rsidRPr="00FF7A33">
        <w:rPr>
          <w:b w:val="0"/>
          <w:caps w:val="0"/>
          <w:sz w:val="24"/>
          <w:szCs w:val="24"/>
          <w:lang w:val="ru-RU"/>
        </w:rPr>
        <w:t>12.</w:t>
      </w:r>
      <w:r w:rsidR="007E5BC1">
        <w:rPr>
          <w:b w:val="0"/>
          <w:caps w:val="0"/>
          <w:sz w:val="24"/>
          <w:szCs w:val="24"/>
          <w:lang w:val="ru-RU"/>
        </w:rPr>
        <w:t>6</w:t>
      </w:r>
      <w:r w:rsidRPr="00FF7A33">
        <w:rPr>
          <w:b w:val="0"/>
          <w:caps w:val="0"/>
          <w:sz w:val="24"/>
          <w:szCs w:val="24"/>
          <w:lang w:val="ru-RU"/>
        </w:rPr>
        <w:t xml:space="preserve">. 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w:t>
      </w:r>
      <w:r w:rsidR="00066AC0" w:rsidRPr="00FF7A33">
        <w:rPr>
          <w:b w:val="0"/>
          <w:caps w:val="0"/>
          <w:sz w:val="24"/>
          <w:szCs w:val="24"/>
          <w:lang w:val="ru-RU"/>
        </w:rPr>
        <w:t>Д</w:t>
      </w:r>
      <w:r w:rsidRPr="00FF7A33">
        <w:rPr>
          <w:b w:val="0"/>
          <w:caps w:val="0"/>
          <w:sz w:val="24"/>
          <w:szCs w:val="24"/>
          <w:lang w:val="ru-RU"/>
        </w:rPr>
        <w:t xml:space="preserve">олевого </w:t>
      </w:r>
      <w:r w:rsidR="00066AC0" w:rsidRPr="00FF7A33">
        <w:rPr>
          <w:b w:val="0"/>
          <w:caps w:val="0"/>
          <w:sz w:val="24"/>
          <w:szCs w:val="24"/>
          <w:lang w:val="ru-RU"/>
        </w:rPr>
        <w:t>С</w:t>
      </w:r>
      <w:r w:rsidRPr="00FF7A33">
        <w:rPr>
          <w:b w:val="0"/>
          <w:caps w:val="0"/>
          <w:sz w:val="24"/>
          <w:szCs w:val="24"/>
          <w:lang w:val="ru-RU"/>
        </w:rPr>
        <w:t xml:space="preserve">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 </w:t>
      </w:r>
    </w:p>
    <w:p w:rsidR="00066AC0" w:rsidRPr="00FF7A33" w:rsidRDefault="00066AC0" w:rsidP="00066AC0">
      <w:pPr>
        <w:pStyle w:val="BMKHEADING1"/>
        <w:widowControl w:val="0"/>
        <w:numPr>
          <w:ilvl w:val="0"/>
          <w:numId w:val="0"/>
        </w:numPr>
        <w:ind w:left="720" w:hanging="720"/>
        <w:contextualSpacing/>
        <w:rPr>
          <w:b w:val="0"/>
          <w:caps w:val="0"/>
          <w:sz w:val="24"/>
          <w:szCs w:val="24"/>
          <w:lang w:val="ru-RU"/>
        </w:rPr>
      </w:pPr>
      <w:r w:rsidRPr="00FF7A33">
        <w:rPr>
          <w:b w:val="0"/>
          <w:caps w:val="0"/>
          <w:sz w:val="24"/>
          <w:szCs w:val="24"/>
          <w:lang w:val="ru-RU"/>
        </w:rPr>
        <w:t>12</w:t>
      </w:r>
      <w:r w:rsidR="00330B2F" w:rsidRPr="00FF7A33">
        <w:rPr>
          <w:b w:val="0"/>
          <w:caps w:val="0"/>
          <w:sz w:val="24"/>
          <w:szCs w:val="24"/>
          <w:lang w:val="ru-RU"/>
        </w:rPr>
        <w:t>.</w:t>
      </w:r>
      <w:r w:rsidR="007E5BC1">
        <w:rPr>
          <w:b w:val="0"/>
          <w:caps w:val="0"/>
          <w:sz w:val="24"/>
          <w:szCs w:val="24"/>
          <w:lang w:val="ru-RU"/>
        </w:rPr>
        <w:t>7</w:t>
      </w:r>
      <w:r w:rsidR="00330B2F" w:rsidRPr="00FF7A33">
        <w:rPr>
          <w:b w:val="0"/>
          <w:caps w:val="0"/>
          <w:sz w:val="24"/>
          <w:szCs w:val="24"/>
          <w:lang w:val="ru-RU"/>
        </w:rPr>
        <w:t xml:space="preserve">. </w:t>
      </w:r>
      <w:r w:rsidRPr="00FF7A33">
        <w:rPr>
          <w:b w:val="0"/>
          <w:caps w:val="0"/>
          <w:sz w:val="24"/>
          <w:szCs w:val="24"/>
          <w:lang w:val="ru-RU"/>
        </w:rPr>
        <w:t xml:space="preserve">Участник Долевого </w:t>
      </w:r>
      <w:r w:rsidR="00FE6686" w:rsidRPr="00FF7A33">
        <w:rPr>
          <w:b w:val="0"/>
          <w:caps w:val="0"/>
          <w:sz w:val="24"/>
          <w:szCs w:val="24"/>
          <w:lang w:val="ru-RU"/>
        </w:rPr>
        <w:t>С</w:t>
      </w:r>
      <w:r w:rsidR="00FE6686">
        <w:rPr>
          <w:b w:val="0"/>
          <w:caps w:val="0"/>
          <w:sz w:val="24"/>
          <w:szCs w:val="24"/>
          <w:lang w:val="ru-RU"/>
        </w:rPr>
        <w:t>т</w:t>
      </w:r>
      <w:r w:rsidR="00FE6686" w:rsidRPr="00FF7A33">
        <w:rPr>
          <w:b w:val="0"/>
          <w:caps w:val="0"/>
          <w:sz w:val="24"/>
          <w:szCs w:val="24"/>
          <w:lang w:val="ru-RU"/>
        </w:rPr>
        <w:t xml:space="preserve">роительства </w:t>
      </w:r>
      <w:r w:rsidR="00330B2F" w:rsidRPr="00FF7A33">
        <w:rPr>
          <w:b w:val="0"/>
          <w:caps w:val="0"/>
          <w:sz w:val="24"/>
          <w:szCs w:val="24"/>
          <w:lang w:val="ru-RU"/>
        </w:rPr>
        <w:t xml:space="preserve">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 </w:t>
      </w:r>
    </w:p>
    <w:p w:rsidR="00066AC0" w:rsidRDefault="00066AC0" w:rsidP="00C50077">
      <w:pPr>
        <w:pStyle w:val="BMKHEADING1"/>
        <w:widowControl w:val="0"/>
        <w:numPr>
          <w:ilvl w:val="0"/>
          <w:numId w:val="0"/>
        </w:numPr>
        <w:spacing w:after="0"/>
        <w:ind w:left="720" w:hanging="720"/>
        <w:contextualSpacing/>
        <w:rPr>
          <w:b w:val="0"/>
          <w:caps w:val="0"/>
          <w:sz w:val="24"/>
          <w:szCs w:val="24"/>
          <w:lang w:val="ru-RU"/>
        </w:rPr>
      </w:pPr>
      <w:r w:rsidRPr="00FF7A33">
        <w:rPr>
          <w:b w:val="0"/>
          <w:caps w:val="0"/>
          <w:sz w:val="24"/>
          <w:szCs w:val="24"/>
          <w:lang w:val="ru-RU"/>
        </w:rPr>
        <w:t>12</w:t>
      </w:r>
      <w:r w:rsidR="00330B2F" w:rsidRPr="00FF7A33">
        <w:rPr>
          <w:b w:val="0"/>
          <w:caps w:val="0"/>
          <w:sz w:val="24"/>
          <w:szCs w:val="24"/>
          <w:lang w:val="ru-RU"/>
        </w:rPr>
        <w:t>.</w:t>
      </w:r>
      <w:r w:rsidR="007E5BC1">
        <w:rPr>
          <w:b w:val="0"/>
          <w:caps w:val="0"/>
          <w:sz w:val="24"/>
          <w:szCs w:val="24"/>
          <w:lang w:val="ru-RU"/>
        </w:rPr>
        <w:t>8</w:t>
      </w:r>
      <w:r w:rsidR="00330B2F" w:rsidRPr="00FF7A33">
        <w:rPr>
          <w:b w:val="0"/>
          <w:caps w:val="0"/>
          <w:sz w:val="24"/>
          <w:szCs w:val="24"/>
          <w:lang w:val="ru-RU"/>
        </w:rPr>
        <w:t xml:space="preserve">. </w:t>
      </w:r>
      <w:r w:rsidRPr="00FF7A33">
        <w:rPr>
          <w:b w:val="0"/>
          <w:caps w:val="0"/>
          <w:sz w:val="24"/>
          <w:szCs w:val="24"/>
          <w:lang w:val="ru-RU"/>
        </w:rPr>
        <w:tab/>
        <w:t>Участник Долевого Строительства</w:t>
      </w:r>
      <w:r w:rsidR="00330B2F" w:rsidRPr="00FF7A33">
        <w:rPr>
          <w:b w:val="0"/>
          <w:caps w:val="0"/>
          <w:sz w:val="24"/>
          <w:szCs w:val="24"/>
          <w:lang w:val="ru-RU"/>
        </w:rPr>
        <w:t xml:space="preserve"> ознакомлен с тем, что </w:t>
      </w:r>
      <w:r w:rsidRPr="00FF7A33">
        <w:rPr>
          <w:b w:val="0"/>
          <w:caps w:val="0"/>
          <w:sz w:val="24"/>
          <w:szCs w:val="24"/>
          <w:lang w:val="ru-RU"/>
        </w:rPr>
        <w:t>Здание строится</w:t>
      </w:r>
      <w:r w:rsidR="00330B2F" w:rsidRPr="00FF7A33">
        <w:rPr>
          <w:b w:val="0"/>
          <w:caps w:val="0"/>
          <w:sz w:val="24"/>
          <w:szCs w:val="24"/>
          <w:lang w:val="ru-RU"/>
        </w:rPr>
        <w:t xml:space="preserve"> по индивидуальному проекту и является уникальным архитектурным решением. Нарушение условий эксплуатации </w:t>
      </w:r>
      <w:r w:rsidRPr="00FF7A33">
        <w:rPr>
          <w:b w:val="0"/>
          <w:caps w:val="0"/>
          <w:sz w:val="24"/>
          <w:szCs w:val="24"/>
          <w:lang w:val="ru-RU"/>
        </w:rPr>
        <w:t>Здания</w:t>
      </w:r>
      <w:r w:rsidR="00330B2F" w:rsidRPr="00FF7A33">
        <w:rPr>
          <w:b w:val="0"/>
          <w:caps w:val="0"/>
          <w:sz w:val="24"/>
          <w:szCs w:val="24"/>
          <w:lang w:val="ru-RU"/>
        </w:rPr>
        <w:t xml:space="preserve"> (включая, но не ограничиваясь размещением на фасаде </w:t>
      </w:r>
      <w:r w:rsidRPr="00FF7A33">
        <w:rPr>
          <w:b w:val="0"/>
          <w:caps w:val="0"/>
          <w:sz w:val="24"/>
          <w:szCs w:val="24"/>
          <w:lang w:val="ru-RU"/>
        </w:rPr>
        <w:t>Здания</w:t>
      </w:r>
      <w:r w:rsidR="00330B2F" w:rsidRPr="00FF7A33">
        <w:rPr>
          <w:b w:val="0"/>
          <w:caps w:val="0"/>
          <w:sz w:val="24"/>
          <w:szCs w:val="24"/>
          <w:lang w:val="ru-RU"/>
        </w:rPr>
        <w:t xml:space="preserve">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 </w:t>
      </w:r>
    </w:p>
    <w:p w:rsidR="00B55BF9" w:rsidRPr="00FF7A33" w:rsidRDefault="007E5BC1" w:rsidP="007301B2">
      <w:pPr>
        <w:pStyle w:val="BMKHeading2"/>
        <w:widowControl w:val="0"/>
        <w:numPr>
          <w:ilvl w:val="0"/>
          <w:numId w:val="0"/>
        </w:numPr>
        <w:spacing w:after="0"/>
        <w:ind w:left="720" w:hanging="720"/>
        <w:contextualSpacing/>
        <w:rPr>
          <w:sz w:val="24"/>
          <w:szCs w:val="24"/>
          <w:lang w:val="ru-RU"/>
        </w:rPr>
      </w:pPr>
      <w:r>
        <w:rPr>
          <w:sz w:val="24"/>
          <w:szCs w:val="24"/>
          <w:lang w:val="ru-RU"/>
        </w:rPr>
        <w:t xml:space="preserve">12.9. </w:t>
      </w:r>
      <w:r w:rsidR="00B55BF9" w:rsidRPr="00FF7A33">
        <w:rPr>
          <w:sz w:val="24"/>
          <w:szCs w:val="24"/>
          <w:lang w:val="ru-RU"/>
        </w:rPr>
        <w:t>Участник Долевого Строительства уведомлен и согласен, что в составе Здания согласно проектной документации предусмотрено строительство нежилых помещений,  которые не входят в состав общего имущества и подлежат передаче в частную собственность по заключаемым Застройщиком договорам.</w:t>
      </w:r>
    </w:p>
    <w:p w:rsidR="00B55BF9" w:rsidRPr="00FF7A33" w:rsidRDefault="00B55BF9" w:rsidP="00756922">
      <w:pPr>
        <w:pStyle w:val="BMKHeading2"/>
        <w:widowControl w:val="0"/>
        <w:numPr>
          <w:ilvl w:val="1"/>
          <w:numId w:val="28"/>
        </w:numPr>
        <w:spacing w:after="0"/>
        <w:ind w:left="720" w:hanging="720"/>
        <w:contextualSpacing/>
        <w:rPr>
          <w:sz w:val="24"/>
          <w:szCs w:val="24"/>
          <w:lang w:val="ru-RU"/>
        </w:rPr>
      </w:pPr>
      <w:r w:rsidRPr="00FF7A33">
        <w:rPr>
          <w:sz w:val="24"/>
          <w:szCs w:val="24"/>
          <w:lang w:val="ru-RU"/>
        </w:rPr>
        <w:t xml:space="preserve">Участник Долевого Строительства дает согласие и поручает Застройщику передать построенные с использованием денежных средств Участника Долевого Строительства внешние инженерные сети и иные объекты внешней инженерной инфраструктуры для обеспечения их надлежащей эксплуатации в собственность специализированных </w:t>
      </w:r>
      <w:r w:rsidRPr="00FF7A33">
        <w:rPr>
          <w:sz w:val="24"/>
          <w:szCs w:val="24"/>
          <w:lang w:val="ru-RU"/>
        </w:rPr>
        <w:lastRenderedPageBreak/>
        <w:t>организаций. В случае необходимости Участник Долевого Строительств обязуется предоставить соответствующее письменное согласие по получении соответствующего требования Застройщика в сроки, указанные в таком требовании.</w:t>
      </w:r>
    </w:p>
    <w:p w:rsidR="00B55BF9" w:rsidRPr="00FF7A33" w:rsidRDefault="00B55BF9" w:rsidP="00756922">
      <w:pPr>
        <w:pStyle w:val="BMKHeading2"/>
        <w:widowControl w:val="0"/>
        <w:numPr>
          <w:ilvl w:val="1"/>
          <w:numId w:val="28"/>
        </w:numPr>
        <w:spacing w:after="0"/>
        <w:ind w:left="720" w:hanging="720"/>
        <w:contextualSpacing/>
        <w:rPr>
          <w:sz w:val="24"/>
          <w:szCs w:val="24"/>
          <w:lang w:val="ru-RU"/>
        </w:rPr>
      </w:pPr>
      <w:r w:rsidRPr="00FF7A33">
        <w:rPr>
          <w:sz w:val="24"/>
          <w:szCs w:val="24"/>
          <w:lang w:val="ru-RU"/>
        </w:rPr>
        <w:t>Подписывая настоящий Договор, Участник Долевого Строительства выражает свое согласие на передачу земельного участка, строящегося на нем Здания и его частей в залог (в том числе последующий) в обеспечение исполнения обязательств Застройщика по иным договорам участия в долевом строительстве, а также договорам, заключенным с Уполномоченным банком (эскроу-агент).</w:t>
      </w:r>
    </w:p>
    <w:p w:rsidR="00B55BF9" w:rsidRPr="00FF7A33" w:rsidRDefault="00B55BF9" w:rsidP="00756922">
      <w:pPr>
        <w:pStyle w:val="BMKHeading2"/>
        <w:widowControl w:val="0"/>
        <w:numPr>
          <w:ilvl w:val="1"/>
          <w:numId w:val="28"/>
        </w:numPr>
        <w:spacing w:after="0"/>
        <w:ind w:left="720" w:hanging="720"/>
        <w:contextualSpacing/>
        <w:rPr>
          <w:sz w:val="24"/>
          <w:szCs w:val="24"/>
          <w:lang w:val="ru-RU"/>
        </w:rPr>
      </w:pPr>
      <w:r w:rsidRPr="00FF7A33">
        <w:rPr>
          <w:sz w:val="24"/>
          <w:szCs w:val="24"/>
          <w:lang w:val="ru-RU"/>
        </w:rPr>
        <w:t>В случае подписания Передаточного акта до момента исполнения Участником Долевого Строительства обязательства по полной оплате Цены Договора Объект Долевого Строительства считается находящимся в залоге у Застройщика.</w:t>
      </w:r>
    </w:p>
    <w:p w:rsidR="00B55BF9" w:rsidRPr="00FF7A33" w:rsidRDefault="00B55BF9" w:rsidP="00756922">
      <w:pPr>
        <w:pStyle w:val="BMKHeading2"/>
        <w:widowControl w:val="0"/>
        <w:numPr>
          <w:ilvl w:val="1"/>
          <w:numId w:val="28"/>
        </w:numPr>
        <w:spacing w:after="0"/>
        <w:ind w:left="720" w:hanging="720"/>
        <w:contextualSpacing/>
        <w:rPr>
          <w:sz w:val="24"/>
          <w:szCs w:val="24"/>
          <w:lang w:val="ru-RU"/>
        </w:rPr>
      </w:pPr>
      <w:r w:rsidRPr="00FF7A33">
        <w:rPr>
          <w:sz w:val="24"/>
          <w:szCs w:val="24"/>
          <w:lang w:val="ru-RU"/>
        </w:rPr>
        <w:t>Настоящим Участник Долевого Строительства в соответствии с Федеральным законом от 27.02.2006 г. № 152-ФЗ "О персональных данных" заявляет свое согласие на обработку и использование Застройщиком персональных данных Участника Долевого Строительства в целях заключения и исполнения настоящего Договора. Также Участник Долевого Строительства дает согласие Застройщику на передачу своих персональных данных всем лицам, упомянутым в настоящем Договоре, в целях его надлежащего исполнения. Обработка персональных данных Участника Долевого Строительства осуществляется Застройщиком в объеме, который необходим для достижения вышеуказанной цели. Участник Долевого Строительства подтверждает, что данное согласие действуют в течение срока хранения Застройщиком персональных данных, который составляет 5 (пять) лет с момента их получения.</w:t>
      </w:r>
    </w:p>
    <w:p w:rsidR="00B55BF9" w:rsidRPr="00FF7A33" w:rsidRDefault="00B55BF9" w:rsidP="00756922">
      <w:pPr>
        <w:pStyle w:val="BMKHeading2"/>
        <w:widowControl w:val="0"/>
        <w:numPr>
          <w:ilvl w:val="1"/>
          <w:numId w:val="28"/>
        </w:numPr>
        <w:spacing w:after="0"/>
        <w:ind w:left="720" w:hanging="720"/>
        <w:contextualSpacing/>
        <w:rPr>
          <w:sz w:val="24"/>
          <w:szCs w:val="24"/>
          <w:lang w:val="ru-RU"/>
        </w:rPr>
      </w:pPr>
      <w:r w:rsidRPr="00FF7A33">
        <w:rPr>
          <w:sz w:val="24"/>
          <w:szCs w:val="24"/>
          <w:lang w:val="ru-RU"/>
        </w:rPr>
        <w:t>Настоящим Участник Долевого Строительства выражает свое согласие на получение от Застройщика и/или привлеченных им лиц информации как в период действий настоящего Договора, так и по истечении его действия об акциях, скидках, новых услугах и предложениях (в том числе участия в опросах и анкетировании) путем информирования Участника Долевого Строительства через смс-сообщения, электронную почту, телефонную связь и почтовые сообщения, а также предложений участия в опросах и анкетировании.</w:t>
      </w:r>
    </w:p>
    <w:p w:rsidR="00B55BF9" w:rsidRPr="00FF7A33" w:rsidRDefault="00B55BF9" w:rsidP="00756922">
      <w:pPr>
        <w:pStyle w:val="BMKHeading2"/>
        <w:widowControl w:val="0"/>
        <w:numPr>
          <w:ilvl w:val="1"/>
          <w:numId w:val="28"/>
        </w:numPr>
        <w:spacing w:after="0"/>
        <w:ind w:left="720" w:hanging="720"/>
        <w:contextualSpacing/>
        <w:rPr>
          <w:sz w:val="24"/>
          <w:szCs w:val="24"/>
          <w:lang w:val="ru-RU"/>
        </w:rPr>
      </w:pPr>
      <w:r w:rsidRPr="00FF7A33">
        <w:rPr>
          <w:sz w:val="24"/>
          <w:szCs w:val="24"/>
          <w:lang w:val="ru-RU"/>
        </w:rPr>
        <w:t>Подписанием настоящего Договора Участник Долевого Строительства подтверждает свое ознакомление с документацией по деятельности Застройщика и проекту строительства Здания, которая имеется на дату подписания Договора. Участник Долевого Строительства вправе ознакомиться с актуальной документацией в Единой информационной системе жилищного строительства.</w:t>
      </w:r>
    </w:p>
    <w:p w:rsidR="00924E13" w:rsidRPr="00880D7E" w:rsidRDefault="00B55BF9" w:rsidP="00DD08EF">
      <w:pPr>
        <w:pStyle w:val="BMKHeading2"/>
        <w:widowControl w:val="0"/>
        <w:numPr>
          <w:ilvl w:val="1"/>
          <w:numId w:val="28"/>
        </w:numPr>
        <w:spacing w:after="0"/>
        <w:ind w:left="720" w:hanging="720"/>
        <w:contextualSpacing/>
        <w:rPr>
          <w:lang w:val="ru-RU"/>
        </w:rPr>
      </w:pPr>
      <w:r w:rsidRPr="00880D7E">
        <w:rPr>
          <w:sz w:val="24"/>
          <w:szCs w:val="24"/>
          <w:lang w:val="ru-RU"/>
        </w:rPr>
        <w:t xml:space="preserve">При подписании настоящего Договора Стороны подтверждают, что они обладают полномочиями на подписание настоящего Договора, а также отсутствуют обстоятельства, вынуждающие совершить данную сделку на крайне невыгодных для себя условиях. </w:t>
      </w:r>
    </w:p>
    <w:p w:rsidR="006263E6" w:rsidRPr="00FF7A33" w:rsidRDefault="000167CC" w:rsidP="00756922">
      <w:pPr>
        <w:pStyle w:val="BMKHEADING1"/>
        <w:keepNext w:val="0"/>
        <w:widowControl w:val="0"/>
        <w:numPr>
          <w:ilvl w:val="0"/>
          <w:numId w:val="28"/>
        </w:numPr>
        <w:spacing w:after="0"/>
        <w:contextualSpacing/>
        <w:jc w:val="center"/>
        <w:rPr>
          <w:sz w:val="24"/>
          <w:szCs w:val="24"/>
          <w:lang w:val="ru-RU"/>
        </w:rPr>
      </w:pPr>
      <w:r w:rsidRPr="00FF7A33">
        <w:rPr>
          <w:sz w:val="24"/>
          <w:szCs w:val="24"/>
          <w:lang w:val="ru-RU"/>
        </w:rPr>
        <w:t>УВЕДОМЛЕНИЯ</w:t>
      </w:r>
      <w:bookmarkEnd w:id="29"/>
    </w:p>
    <w:p w:rsidR="00B37C9A" w:rsidRPr="009C3787" w:rsidRDefault="00B37C9A" w:rsidP="00756922">
      <w:pPr>
        <w:pStyle w:val="aff1"/>
        <w:widowControl w:val="0"/>
        <w:numPr>
          <w:ilvl w:val="1"/>
          <w:numId w:val="29"/>
        </w:numPr>
        <w:spacing w:after="0" w:line="240" w:lineRule="auto"/>
        <w:ind w:left="709" w:hanging="709"/>
        <w:jc w:val="both"/>
        <w:rPr>
          <w:rFonts w:ascii="Times New Roman" w:eastAsia="MS Mincho" w:hAnsi="Times New Roman"/>
          <w:sz w:val="24"/>
          <w:szCs w:val="24"/>
        </w:rPr>
      </w:pPr>
      <w:r w:rsidRPr="009C3787">
        <w:rPr>
          <w:rFonts w:ascii="Times New Roman" w:eastAsia="MS Mincho" w:hAnsi="Times New Roman"/>
          <w:sz w:val="24"/>
          <w:szCs w:val="24"/>
        </w:rPr>
        <w:t xml:space="preserve">Сообщения и уведомления, осуществляемые в порядке, предусмотренном </w:t>
      </w:r>
      <w:r w:rsidR="00C0220A" w:rsidRPr="009C3787">
        <w:rPr>
          <w:rFonts w:ascii="Times New Roman" w:eastAsia="MS Mincho" w:hAnsi="Times New Roman"/>
          <w:sz w:val="24"/>
          <w:szCs w:val="24"/>
        </w:rPr>
        <w:t xml:space="preserve">Законом </w:t>
      </w:r>
      <w:r w:rsidRPr="009C3787">
        <w:rPr>
          <w:rFonts w:ascii="Times New Roman" w:eastAsia="MS Mincho" w:hAnsi="Times New Roman"/>
          <w:sz w:val="24"/>
          <w:szCs w:val="24"/>
        </w:rPr>
        <w:t xml:space="preserve">№ 214: </w:t>
      </w:r>
    </w:p>
    <w:p w:rsidR="00B37C9A" w:rsidRPr="00FF7A33" w:rsidRDefault="00B37C9A" w:rsidP="00756922">
      <w:pPr>
        <w:pStyle w:val="aff1"/>
        <w:widowControl w:val="0"/>
        <w:numPr>
          <w:ilvl w:val="2"/>
          <w:numId w:val="29"/>
        </w:numPr>
        <w:spacing w:after="0" w:line="240" w:lineRule="auto"/>
        <w:ind w:left="709"/>
        <w:jc w:val="both"/>
        <w:rPr>
          <w:rFonts w:ascii="Times New Roman" w:hAnsi="Times New Roman"/>
          <w:sz w:val="24"/>
          <w:szCs w:val="24"/>
        </w:rPr>
      </w:pPr>
      <w:r w:rsidRPr="00E601A3">
        <w:rPr>
          <w:rFonts w:ascii="Times New Roman" w:eastAsia="MS Mincho" w:hAnsi="Times New Roman"/>
          <w:sz w:val="24"/>
          <w:szCs w:val="24"/>
        </w:rPr>
        <w:t>В случае одностороннего отказа одной из Сторон от исполнения Договора,</w:t>
      </w:r>
      <w:r w:rsidRPr="00FF7A33">
        <w:rPr>
          <w:rFonts w:ascii="Times New Roman" w:eastAsia="MS Mincho" w:hAnsi="Times New Roman"/>
          <w:sz w:val="24"/>
          <w:szCs w:val="24"/>
        </w:rPr>
        <w:t xml:space="preserve"> уведомление направляется по почте заказным письмом с описью вложения.</w:t>
      </w:r>
    </w:p>
    <w:p w:rsidR="00B37C9A" w:rsidRPr="00FF7A33" w:rsidRDefault="00B37C9A" w:rsidP="00756922">
      <w:pPr>
        <w:pStyle w:val="aff1"/>
        <w:widowControl w:val="0"/>
        <w:numPr>
          <w:ilvl w:val="2"/>
          <w:numId w:val="29"/>
        </w:numPr>
        <w:spacing w:after="0" w:line="240" w:lineRule="auto"/>
        <w:ind w:left="709"/>
        <w:jc w:val="both"/>
        <w:rPr>
          <w:rFonts w:ascii="Times New Roman" w:hAnsi="Times New Roman"/>
          <w:sz w:val="24"/>
          <w:szCs w:val="24"/>
        </w:rPr>
      </w:pPr>
      <w:r w:rsidRPr="00FF7A33">
        <w:rPr>
          <w:rFonts w:ascii="Times New Roman" w:eastAsia="MS Mincho" w:hAnsi="Times New Roman"/>
          <w:sz w:val="24"/>
          <w:szCs w:val="24"/>
        </w:rPr>
        <w:t>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w:t>
      </w:r>
      <w:r w:rsidR="00F87AEC" w:rsidRPr="00FF7A33">
        <w:rPr>
          <w:rFonts w:ascii="Times New Roman" w:eastAsia="MS Mincho" w:hAnsi="Times New Roman"/>
          <w:sz w:val="24"/>
          <w:szCs w:val="24"/>
        </w:rPr>
        <w:t>4</w:t>
      </w:r>
      <w:r w:rsidRPr="00FF7A33">
        <w:rPr>
          <w:rFonts w:ascii="Times New Roman" w:eastAsia="MS Mincho" w:hAnsi="Times New Roman"/>
          <w:sz w:val="24"/>
          <w:szCs w:val="24"/>
        </w:rPr>
        <w:t xml:space="preserve"> (</w:t>
      </w:r>
      <w:r w:rsidR="00F87AEC" w:rsidRPr="00FF7A33">
        <w:rPr>
          <w:rFonts w:ascii="Times New Roman" w:eastAsia="MS Mincho" w:hAnsi="Times New Roman"/>
          <w:sz w:val="24"/>
          <w:szCs w:val="24"/>
        </w:rPr>
        <w:t>Четырнадцать</w:t>
      </w:r>
      <w:r w:rsidRPr="00FF7A33">
        <w:rPr>
          <w:rFonts w:ascii="Times New Roman" w:eastAsia="MS Mincho" w:hAnsi="Times New Roman"/>
          <w:sz w:val="24"/>
          <w:szCs w:val="24"/>
        </w:rPr>
        <w:t xml:space="preserve">) </w:t>
      </w:r>
      <w:r w:rsidR="00F87AEC" w:rsidRPr="00FF7A33">
        <w:rPr>
          <w:rFonts w:ascii="Times New Roman" w:eastAsia="MS Mincho" w:hAnsi="Times New Roman"/>
          <w:sz w:val="24"/>
          <w:szCs w:val="24"/>
        </w:rPr>
        <w:t>рабочих дней</w:t>
      </w:r>
      <w:r w:rsidRPr="00FF7A33">
        <w:rPr>
          <w:rFonts w:ascii="Times New Roman" w:eastAsia="MS Mincho" w:hAnsi="Times New Roman"/>
          <w:sz w:val="24"/>
          <w:szCs w:val="24"/>
        </w:rPr>
        <w:t xml:space="preserve"> до наступления установленного срока</w:t>
      </w:r>
      <w:r w:rsidR="00F87AEC" w:rsidRPr="00FF7A33">
        <w:rPr>
          <w:rFonts w:ascii="Times New Roman" w:eastAsia="MS Mincho" w:hAnsi="Times New Roman"/>
          <w:sz w:val="24"/>
          <w:szCs w:val="24"/>
        </w:rPr>
        <w:t xml:space="preserve"> начала</w:t>
      </w:r>
      <w:r w:rsidRPr="00FF7A33">
        <w:rPr>
          <w:rFonts w:ascii="Times New Roman" w:eastAsia="MS Mincho" w:hAnsi="Times New Roman"/>
          <w:sz w:val="24"/>
          <w:szCs w:val="24"/>
        </w:rPr>
        <w:t xml:space="preserve">передачипо почте заказным письмом с описью вложения и уведомлением о вручении по почтовому адресу, указанному Участником Долевого Строительства в настоящем Договоре или вручено Участнику Долевого Строительства лично под расписку. </w:t>
      </w:r>
    </w:p>
    <w:p w:rsidR="00B37C9A" w:rsidRDefault="00B37C9A" w:rsidP="00756922">
      <w:pPr>
        <w:pStyle w:val="aff1"/>
        <w:widowControl w:val="0"/>
        <w:numPr>
          <w:ilvl w:val="1"/>
          <w:numId w:val="29"/>
        </w:numPr>
        <w:spacing w:after="0" w:line="240" w:lineRule="auto"/>
        <w:ind w:left="709" w:hanging="720"/>
        <w:jc w:val="both"/>
        <w:rPr>
          <w:rFonts w:ascii="Times New Roman" w:eastAsia="MS Mincho" w:hAnsi="Times New Roman"/>
          <w:sz w:val="24"/>
          <w:szCs w:val="24"/>
        </w:rPr>
      </w:pPr>
      <w:r w:rsidRPr="00FF7A33">
        <w:rPr>
          <w:rFonts w:ascii="Times New Roman" w:eastAsia="MS Mincho" w:hAnsi="Times New Roman"/>
          <w:sz w:val="24"/>
          <w:szCs w:val="24"/>
        </w:rPr>
        <w:t xml:space="preserve">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w:t>
      </w:r>
      <w:r w:rsidRPr="00FF7A33">
        <w:rPr>
          <w:rFonts w:ascii="Times New Roman" w:eastAsia="MS Mincho" w:hAnsi="Times New Roman"/>
          <w:sz w:val="24"/>
          <w:szCs w:val="24"/>
        </w:rPr>
        <w:lastRenderedPageBreak/>
        <w:t xml:space="preserve">исполнения обязательств по настоящему Договору. </w:t>
      </w:r>
    </w:p>
    <w:p w:rsidR="005375FC" w:rsidRPr="00D84006" w:rsidRDefault="005375FC" w:rsidP="00924E13">
      <w:pPr>
        <w:ind w:left="709"/>
        <w:rPr>
          <w:rFonts w:eastAsia="MS Mincho"/>
          <w:sz w:val="24"/>
          <w:szCs w:val="24"/>
          <w:lang w:val="ru-RU"/>
        </w:rPr>
      </w:pPr>
      <w:r w:rsidRPr="00D84006">
        <w:rPr>
          <w:rFonts w:eastAsia="MS Mincho"/>
          <w:sz w:val="24"/>
          <w:szCs w:val="24"/>
          <w:lang w:val="ru-RU" w:eastAsia="ru-RU"/>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rsidR="00B37C9A" w:rsidRPr="00FF7A33" w:rsidRDefault="00B37C9A" w:rsidP="00756922">
      <w:pPr>
        <w:pStyle w:val="aff1"/>
        <w:widowControl w:val="0"/>
        <w:numPr>
          <w:ilvl w:val="1"/>
          <w:numId w:val="29"/>
        </w:numPr>
        <w:spacing w:after="0" w:line="240" w:lineRule="auto"/>
        <w:ind w:left="709" w:hanging="720"/>
        <w:jc w:val="both"/>
        <w:rPr>
          <w:rFonts w:ascii="Times New Roman" w:eastAsia="MS Mincho" w:hAnsi="Times New Roman"/>
          <w:sz w:val="24"/>
          <w:szCs w:val="24"/>
        </w:rPr>
      </w:pPr>
      <w:r w:rsidRPr="00FF7A33">
        <w:rPr>
          <w:rFonts w:ascii="Times New Roman" w:eastAsia="MS Mincho" w:hAnsi="Times New Roman"/>
          <w:sz w:val="24"/>
          <w:szCs w:val="24"/>
        </w:rPr>
        <w:t xml:space="preserve">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 </w:t>
      </w:r>
    </w:p>
    <w:p w:rsidR="00B37C9A" w:rsidRPr="000E65A4" w:rsidRDefault="00B37C9A" w:rsidP="00E940CF">
      <w:pPr>
        <w:pStyle w:val="aff1"/>
        <w:widowControl w:val="0"/>
        <w:numPr>
          <w:ilvl w:val="1"/>
          <w:numId w:val="29"/>
        </w:numPr>
        <w:spacing w:after="0" w:line="240" w:lineRule="auto"/>
        <w:ind w:left="709" w:hanging="720"/>
        <w:jc w:val="both"/>
        <w:rPr>
          <w:rFonts w:eastAsia="MS Mincho"/>
          <w:sz w:val="24"/>
          <w:szCs w:val="24"/>
        </w:rPr>
      </w:pPr>
      <w:r w:rsidRPr="006060DC">
        <w:rPr>
          <w:rFonts w:ascii="Times New Roman" w:eastAsia="MS Mincho" w:hAnsi="Times New Roman"/>
          <w:sz w:val="24"/>
          <w:szCs w:val="24"/>
        </w:rPr>
        <w:t>Уведомление со стороны Застройщика, за исключением уведомлений, направляемых согласно п</w:t>
      </w:r>
      <w:r w:rsidR="0077379B">
        <w:rPr>
          <w:rFonts w:ascii="Times New Roman" w:eastAsia="MS Mincho" w:hAnsi="Times New Roman"/>
          <w:sz w:val="24"/>
          <w:szCs w:val="24"/>
        </w:rPr>
        <w:t xml:space="preserve">.п. </w:t>
      </w:r>
      <w:r w:rsidRPr="006060DC">
        <w:rPr>
          <w:rFonts w:ascii="Times New Roman" w:eastAsia="MS Mincho" w:hAnsi="Times New Roman"/>
          <w:sz w:val="24"/>
          <w:szCs w:val="24"/>
        </w:rPr>
        <w:t>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w:t>
      </w:r>
    </w:p>
    <w:p w:rsidR="000E65A4" w:rsidRPr="006060DC" w:rsidRDefault="000E65A4" w:rsidP="000E65A4">
      <w:pPr>
        <w:pStyle w:val="aff1"/>
        <w:widowControl w:val="0"/>
        <w:spacing w:after="0" w:line="240" w:lineRule="auto"/>
        <w:ind w:left="709"/>
        <w:jc w:val="both"/>
        <w:rPr>
          <w:rFonts w:eastAsia="MS Mincho"/>
          <w:sz w:val="24"/>
          <w:szCs w:val="24"/>
        </w:rPr>
      </w:pPr>
    </w:p>
    <w:p w:rsidR="000167CC" w:rsidRPr="00FF7A33" w:rsidRDefault="000167CC" w:rsidP="00756922">
      <w:pPr>
        <w:pStyle w:val="BMKHEADING1"/>
        <w:keepNext w:val="0"/>
        <w:widowControl w:val="0"/>
        <w:numPr>
          <w:ilvl w:val="0"/>
          <w:numId w:val="29"/>
        </w:numPr>
        <w:spacing w:after="0"/>
        <w:contextualSpacing/>
        <w:jc w:val="center"/>
        <w:rPr>
          <w:sz w:val="24"/>
          <w:szCs w:val="24"/>
          <w:lang w:val="ru-RU"/>
        </w:rPr>
      </w:pPr>
      <w:r w:rsidRPr="00FF7A33">
        <w:rPr>
          <w:sz w:val="24"/>
          <w:szCs w:val="24"/>
          <w:lang w:val="ru-RU"/>
        </w:rPr>
        <w:t>ГОСУДАРСТВЕННАЯ РЕГИСТРАЦИЯ</w:t>
      </w:r>
    </w:p>
    <w:p w:rsidR="00B51892" w:rsidRPr="00FF7A33" w:rsidRDefault="0093294D" w:rsidP="00756922">
      <w:pPr>
        <w:pStyle w:val="BMKHeading2"/>
        <w:widowControl w:val="0"/>
        <w:numPr>
          <w:ilvl w:val="1"/>
          <w:numId w:val="29"/>
        </w:numPr>
        <w:spacing w:after="0"/>
        <w:ind w:left="720" w:hanging="720"/>
        <w:contextualSpacing/>
        <w:rPr>
          <w:sz w:val="24"/>
          <w:szCs w:val="24"/>
          <w:lang w:val="ru-RU"/>
        </w:rPr>
      </w:pPr>
      <w:r w:rsidRPr="00FF7A33">
        <w:rPr>
          <w:sz w:val="24"/>
          <w:szCs w:val="24"/>
          <w:lang w:val="ru-RU"/>
        </w:rPr>
        <w:t>Стороны обязуются обеспечить подачу в уполномоченный орган документов, необходимых для государственной регистрации Договора или дополнительных соглашений к нему, в течение 5 (пяти) рабочих дней с момента подписания Договора или соответствующего дополнительного соглашения</w:t>
      </w:r>
      <w:r w:rsidR="000167CC" w:rsidRPr="00FF7A33">
        <w:rPr>
          <w:sz w:val="24"/>
          <w:szCs w:val="24"/>
          <w:lang w:val="ru-RU"/>
        </w:rPr>
        <w:t>.</w:t>
      </w:r>
    </w:p>
    <w:p w:rsidR="00703E5B" w:rsidRDefault="0084415B" w:rsidP="00AE35D7">
      <w:pPr>
        <w:pStyle w:val="BMKHeading2"/>
        <w:widowControl w:val="0"/>
        <w:numPr>
          <w:ilvl w:val="1"/>
          <w:numId w:val="29"/>
        </w:numPr>
        <w:spacing w:after="0"/>
        <w:ind w:left="720" w:hanging="720"/>
        <w:contextualSpacing/>
        <w:rPr>
          <w:sz w:val="24"/>
          <w:szCs w:val="24"/>
          <w:lang w:val="ru-RU"/>
        </w:rPr>
      </w:pPr>
      <w:r w:rsidRPr="006060DC">
        <w:rPr>
          <w:sz w:val="24"/>
          <w:szCs w:val="24"/>
          <w:lang w:val="ru-RU"/>
        </w:rPr>
        <w:t xml:space="preserve">Право собственности на завершенный строительством Объект Долевого Строительства возникает у Участника Долевого Строительства с момента государственной регистрации указанного права в установленном действующим </w:t>
      </w:r>
      <w:r w:rsidR="000F63F1" w:rsidRPr="006060DC">
        <w:rPr>
          <w:sz w:val="24"/>
          <w:szCs w:val="24"/>
          <w:lang w:val="ru-RU"/>
        </w:rPr>
        <w:t>з</w:t>
      </w:r>
      <w:r w:rsidRPr="006060DC">
        <w:rPr>
          <w:sz w:val="24"/>
          <w:szCs w:val="24"/>
          <w:lang w:val="ru-RU"/>
        </w:rPr>
        <w:t>аконодательством порядке.</w:t>
      </w:r>
      <w:r w:rsidR="00E61070" w:rsidRPr="006060DC">
        <w:rPr>
          <w:sz w:val="24"/>
          <w:szCs w:val="24"/>
          <w:lang w:val="ru-RU"/>
        </w:rPr>
        <w:t xml:space="preserve"> При этом у Участника Долевого Строительства в силу закона одновременно возникает</w:t>
      </w:r>
      <w:r w:rsidR="00C12390" w:rsidRPr="006060DC">
        <w:rPr>
          <w:sz w:val="24"/>
          <w:szCs w:val="24"/>
          <w:lang w:val="ru-RU"/>
        </w:rPr>
        <w:t xml:space="preserve"> доля в праве собственности на о</w:t>
      </w:r>
      <w:r w:rsidR="000815CD" w:rsidRPr="006060DC">
        <w:rPr>
          <w:sz w:val="24"/>
          <w:szCs w:val="24"/>
          <w:lang w:val="ru-RU"/>
        </w:rPr>
        <w:t>бщее и</w:t>
      </w:r>
      <w:r w:rsidR="00E61070" w:rsidRPr="006060DC">
        <w:rPr>
          <w:sz w:val="24"/>
          <w:szCs w:val="24"/>
          <w:lang w:val="ru-RU"/>
        </w:rPr>
        <w:t xml:space="preserve">мущество в </w:t>
      </w:r>
      <w:r w:rsidR="00EE535C" w:rsidRPr="006060DC">
        <w:rPr>
          <w:sz w:val="24"/>
          <w:szCs w:val="24"/>
          <w:lang w:val="ru-RU"/>
        </w:rPr>
        <w:t>Здании</w:t>
      </w:r>
      <w:r w:rsidR="00E61070" w:rsidRPr="006060DC">
        <w:rPr>
          <w:sz w:val="24"/>
          <w:szCs w:val="24"/>
          <w:lang w:val="ru-RU"/>
        </w:rPr>
        <w:t>.</w:t>
      </w:r>
    </w:p>
    <w:p w:rsidR="000E65A4" w:rsidRPr="000E65A4" w:rsidRDefault="000E65A4" w:rsidP="000E65A4">
      <w:pPr>
        <w:rPr>
          <w:lang w:val="ru-RU"/>
        </w:rPr>
      </w:pPr>
    </w:p>
    <w:p w:rsidR="003B509A" w:rsidRPr="00FF7A33" w:rsidRDefault="00F53A47" w:rsidP="00756922">
      <w:pPr>
        <w:pStyle w:val="BMKHEADING1"/>
        <w:keepNext w:val="0"/>
        <w:widowControl w:val="0"/>
        <w:numPr>
          <w:ilvl w:val="0"/>
          <w:numId w:val="29"/>
        </w:numPr>
        <w:spacing w:after="0"/>
        <w:contextualSpacing/>
        <w:jc w:val="center"/>
        <w:rPr>
          <w:sz w:val="24"/>
          <w:szCs w:val="24"/>
          <w:lang w:val="ru-RU"/>
        </w:rPr>
      </w:pPr>
      <w:r w:rsidRPr="00FF7A33">
        <w:rPr>
          <w:sz w:val="24"/>
          <w:szCs w:val="24"/>
          <w:lang w:val="ru-RU"/>
        </w:rPr>
        <w:t>ЗАКЛЮЧИТЕЛЬНЫ</w:t>
      </w:r>
      <w:r w:rsidR="00351C1E" w:rsidRPr="00FF7A33">
        <w:rPr>
          <w:sz w:val="24"/>
          <w:szCs w:val="24"/>
          <w:lang w:val="ru-RU"/>
        </w:rPr>
        <w:t>ЕПОЛОЖЕНИЯ</w:t>
      </w:r>
    </w:p>
    <w:p w:rsidR="000167CC" w:rsidRPr="00FF7A33" w:rsidRDefault="00DE2F1F" w:rsidP="00756922">
      <w:pPr>
        <w:pStyle w:val="BMKHeading2"/>
        <w:widowControl w:val="0"/>
        <w:numPr>
          <w:ilvl w:val="1"/>
          <w:numId w:val="29"/>
        </w:numPr>
        <w:spacing w:after="0"/>
        <w:ind w:left="720" w:hanging="720"/>
        <w:contextualSpacing/>
        <w:rPr>
          <w:sz w:val="24"/>
          <w:szCs w:val="24"/>
          <w:lang w:val="ru-RU"/>
        </w:rPr>
      </w:pPr>
      <w:r w:rsidRPr="00FF7A33">
        <w:rPr>
          <w:sz w:val="24"/>
          <w:szCs w:val="24"/>
          <w:lang w:val="ru-RU"/>
        </w:rPr>
        <w:t xml:space="preserve">Настоящий Договор вступает в силу с момента его государственной регистрации, но применяется к отношениям Сторон с </w:t>
      </w:r>
      <w:r w:rsidR="00351C1E" w:rsidRPr="00FF7A33">
        <w:rPr>
          <w:sz w:val="24"/>
          <w:szCs w:val="24"/>
          <w:lang w:val="ru-RU"/>
        </w:rPr>
        <w:t>даты его</w:t>
      </w:r>
      <w:r w:rsidR="000D0401">
        <w:rPr>
          <w:sz w:val="24"/>
          <w:szCs w:val="24"/>
          <w:lang w:val="ru-RU"/>
        </w:rPr>
        <w:t xml:space="preserve"> подписания</w:t>
      </w:r>
      <w:r w:rsidRPr="00FF7A33">
        <w:rPr>
          <w:sz w:val="24"/>
          <w:szCs w:val="24"/>
          <w:lang w:val="ru-RU"/>
        </w:rPr>
        <w:t>и</w:t>
      </w:r>
      <w:r w:rsidR="000167CC" w:rsidRPr="00FF7A33">
        <w:rPr>
          <w:sz w:val="24"/>
          <w:szCs w:val="24"/>
          <w:lang w:val="ru-RU"/>
        </w:rPr>
        <w:t xml:space="preserve"> заменяет собой все предыдущие договоренности между Сторонами относительно его предмета.</w:t>
      </w:r>
      <w:r w:rsidR="00351C1E" w:rsidRPr="00FF7A33">
        <w:rPr>
          <w:sz w:val="24"/>
          <w:szCs w:val="24"/>
          <w:lang w:val="ru-RU"/>
        </w:rPr>
        <w:t xml:space="preserve"> Действие настоящего Договора прекращается в момент исполнения Сторонами всех обязательств по Договору либо расторжения Договора в установленном порядке.</w:t>
      </w:r>
    </w:p>
    <w:p w:rsidR="000167CC" w:rsidRPr="00FF7A33" w:rsidRDefault="00217AF7" w:rsidP="00756922">
      <w:pPr>
        <w:pStyle w:val="BMKHeading2"/>
        <w:widowControl w:val="0"/>
        <w:numPr>
          <w:ilvl w:val="1"/>
          <w:numId w:val="29"/>
        </w:numPr>
        <w:spacing w:after="0"/>
        <w:ind w:left="720" w:hanging="720"/>
        <w:contextualSpacing/>
        <w:rPr>
          <w:sz w:val="24"/>
          <w:szCs w:val="24"/>
          <w:lang w:val="ru-RU"/>
        </w:rPr>
      </w:pPr>
      <w:r w:rsidRPr="00FF7A33">
        <w:rPr>
          <w:sz w:val="24"/>
          <w:szCs w:val="24"/>
          <w:lang w:val="ru-RU"/>
        </w:rPr>
        <w:t xml:space="preserve">Изменения </w:t>
      </w:r>
      <w:r w:rsidR="000167CC" w:rsidRPr="00FF7A33">
        <w:rPr>
          <w:sz w:val="24"/>
          <w:szCs w:val="24"/>
          <w:lang w:val="ru-RU"/>
        </w:rPr>
        <w:t xml:space="preserve">к Договору вступают в силу только после подписания их Сторонами и после их государственной регистрации, выполненной надлежащим образом, </w:t>
      </w:r>
      <w:r w:rsidR="000F63F1" w:rsidRPr="00FF7A33">
        <w:rPr>
          <w:sz w:val="24"/>
          <w:szCs w:val="24"/>
          <w:lang w:val="ru-RU"/>
        </w:rPr>
        <w:t>если это требуется действующим з</w:t>
      </w:r>
      <w:r w:rsidR="000167CC" w:rsidRPr="00FF7A33">
        <w:rPr>
          <w:sz w:val="24"/>
          <w:szCs w:val="24"/>
          <w:lang w:val="ru-RU"/>
        </w:rPr>
        <w:t>аконодательством.</w:t>
      </w:r>
    </w:p>
    <w:p w:rsidR="001F10A5" w:rsidRPr="00FF7A33" w:rsidRDefault="00A01AC0" w:rsidP="00756922">
      <w:pPr>
        <w:pStyle w:val="BMKHeading2"/>
        <w:widowControl w:val="0"/>
        <w:numPr>
          <w:ilvl w:val="1"/>
          <w:numId w:val="29"/>
        </w:numPr>
        <w:spacing w:after="0"/>
        <w:ind w:left="720" w:hanging="720"/>
        <w:contextualSpacing/>
        <w:rPr>
          <w:sz w:val="24"/>
          <w:szCs w:val="24"/>
          <w:lang w:val="ru-RU"/>
        </w:rPr>
      </w:pPr>
      <w:r w:rsidRPr="00FF7A33">
        <w:rPr>
          <w:sz w:val="24"/>
          <w:szCs w:val="24"/>
          <w:lang w:val="ru-RU"/>
        </w:rPr>
        <w:t xml:space="preserve">Если </w:t>
      </w:r>
      <w:r w:rsidR="000167CC" w:rsidRPr="00FF7A33">
        <w:rPr>
          <w:sz w:val="24"/>
          <w:szCs w:val="24"/>
          <w:lang w:val="ru-RU"/>
        </w:rPr>
        <w:t xml:space="preserve">настоящий Договор </w:t>
      </w:r>
      <w:r w:rsidRPr="00FF7A33">
        <w:rPr>
          <w:sz w:val="24"/>
          <w:szCs w:val="24"/>
          <w:lang w:val="ru-RU"/>
        </w:rPr>
        <w:t>содержит обязанность Стороны</w:t>
      </w:r>
      <w:r w:rsidR="000167CC" w:rsidRPr="00FF7A33">
        <w:rPr>
          <w:sz w:val="24"/>
          <w:szCs w:val="24"/>
          <w:lang w:val="ru-RU"/>
        </w:rPr>
        <w:t xml:space="preserve"> действовать, Сторона производит такое действие за собственный счет, если не </w:t>
      </w:r>
      <w:r w:rsidR="00BF78A7" w:rsidRPr="00FF7A33">
        <w:rPr>
          <w:sz w:val="24"/>
          <w:szCs w:val="24"/>
          <w:lang w:val="ru-RU"/>
        </w:rPr>
        <w:t>указано</w:t>
      </w:r>
      <w:r w:rsidR="000167CC" w:rsidRPr="00FF7A33">
        <w:rPr>
          <w:sz w:val="24"/>
          <w:szCs w:val="24"/>
          <w:lang w:val="ru-RU"/>
        </w:rPr>
        <w:t xml:space="preserve"> ин</w:t>
      </w:r>
      <w:r w:rsidR="00BF78A7" w:rsidRPr="00FF7A33">
        <w:rPr>
          <w:sz w:val="24"/>
          <w:szCs w:val="24"/>
          <w:lang w:val="ru-RU"/>
        </w:rPr>
        <w:t>ое</w:t>
      </w:r>
      <w:r w:rsidR="000167CC" w:rsidRPr="00FF7A33">
        <w:rPr>
          <w:sz w:val="24"/>
          <w:szCs w:val="24"/>
          <w:lang w:val="ru-RU"/>
        </w:rPr>
        <w:t>.</w:t>
      </w:r>
    </w:p>
    <w:p w:rsidR="00C90B8A" w:rsidRPr="00FF7A33" w:rsidRDefault="00C90B8A" w:rsidP="00756922">
      <w:pPr>
        <w:pStyle w:val="BMKHeading2"/>
        <w:widowControl w:val="0"/>
        <w:numPr>
          <w:ilvl w:val="1"/>
          <w:numId w:val="29"/>
        </w:numPr>
        <w:spacing w:after="0"/>
        <w:ind w:left="720" w:hanging="720"/>
        <w:contextualSpacing/>
        <w:rPr>
          <w:sz w:val="24"/>
          <w:szCs w:val="24"/>
          <w:lang w:val="ru-RU"/>
        </w:rPr>
      </w:pPr>
      <w:r w:rsidRPr="00FF7A33">
        <w:rPr>
          <w:sz w:val="24"/>
          <w:szCs w:val="24"/>
          <w:lang w:val="ru-RU"/>
        </w:rPr>
        <w:t>Если настоящий Договор содержит обязанность одной Стороны совершить определенные при получении требования другой Стороны, то такие действия должны быть совершены в сроки, установленные настоящим Договором, а если такие сроки не установлены – в требовании о совершении действия. В случае отсутствия сроков в Договоре или в требовании Стороны другая Сторона обязуется совершить необходимые от нее действия в течение разумного срока, который в любом случае не должен превышать</w:t>
      </w:r>
      <w:r w:rsidR="00FC16EA" w:rsidRPr="00FF7A33">
        <w:rPr>
          <w:sz w:val="24"/>
          <w:szCs w:val="24"/>
          <w:lang w:val="ru-RU"/>
        </w:rPr>
        <w:t xml:space="preserve"> 20 (двадцать)</w:t>
      </w:r>
      <w:r w:rsidRPr="00FF7A33">
        <w:rPr>
          <w:sz w:val="24"/>
          <w:szCs w:val="24"/>
          <w:lang w:val="ru-RU"/>
        </w:rPr>
        <w:t xml:space="preserve"> календарных дней.</w:t>
      </w:r>
    </w:p>
    <w:p w:rsidR="00703E5B" w:rsidRPr="00FF7A33" w:rsidRDefault="00703E5B" w:rsidP="00756922">
      <w:pPr>
        <w:pStyle w:val="BMKHeading2"/>
        <w:widowControl w:val="0"/>
        <w:numPr>
          <w:ilvl w:val="1"/>
          <w:numId w:val="29"/>
        </w:numPr>
        <w:spacing w:after="0"/>
        <w:ind w:left="720" w:hanging="720"/>
        <w:contextualSpacing/>
        <w:rPr>
          <w:sz w:val="24"/>
          <w:szCs w:val="24"/>
          <w:lang w:val="ru-RU"/>
        </w:rPr>
      </w:pPr>
      <w:r w:rsidRPr="00FF7A33">
        <w:rPr>
          <w:sz w:val="24"/>
          <w:szCs w:val="24"/>
          <w:lang w:val="ru-RU"/>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rsidR="000167CC" w:rsidRPr="00FF7A33" w:rsidRDefault="000167CC" w:rsidP="00756922">
      <w:pPr>
        <w:pStyle w:val="BMKHeading2"/>
        <w:widowControl w:val="0"/>
        <w:numPr>
          <w:ilvl w:val="1"/>
          <w:numId w:val="29"/>
        </w:numPr>
        <w:spacing w:after="0"/>
        <w:ind w:left="720" w:hanging="720"/>
        <w:contextualSpacing/>
        <w:rPr>
          <w:sz w:val="24"/>
          <w:szCs w:val="24"/>
          <w:lang w:val="ru-RU"/>
        </w:rPr>
      </w:pPr>
      <w:r w:rsidRPr="00FF7A33">
        <w:rPr>
          <w:sz w:val="24"/>
          <w:szCs w:val="24"/>
          <w:lang w:val="ru-RU"/>
        </w:rPr>
        <w:t>Приложения к настоящему Договору являются его неотъемлемой частью и состоят из следующего:</w:t>
      </w:r>
    </w:p>
    <w:p w:rsidR="000167CC" w:rsidRPr="00FF7A33" w:rsidRDefault="000167CC" w:rsidP="001C4A9C">
      <w:pPr>
        <w:widowControl w:val="0"/>
        <w:tabs>
          <w:tab w:val="left" w:pos="2835"/>
        </w:tabs>
        <w:ind w:left="709"/>
        <w:contextualSpacing/>
        <w:rPr>
          <w:sz w:val="24"/>
          <w:szCs w:val="24"/>
          <w:lang w:val="ru-RU"/>
        </w:rPr>
      </w:pPr>
      <w:r w:rsidRPr="00FF7A33">
        <w:rPr>
          <w:sz w:val="24"/>
          <w:szCs w:val="24"/>
          <w:lang w:val="ru-RU"/>
        </w:rPr>
        <w:t>Приложение 1</w:t>
      </w:r>
      <w:r w:rsidR="00EB6285">
        <w:rPr>
          <w:sz w:val="24"/>
          <w:szCs w:val="24"/>
          <w:lang w:val="ru-RU"/>
        </w:rPr>
        <w:t xml:space="preserve"> -</w:t>
      </w:r>
      <w:r w:rsidR="007E4B34">
        <w:rPr>
          <w:sz w:val="24"/>
          <w:szCs w:val="24"/>
          <w:lang w:val="ru-RU"/>
        </w:rPr>
        <w:t>Спецификация</w:t>
      </w:r>
      <w:r w:rsidR="00DD7B01">
        <w:rPr>
          <w:sz w:val="24"/>
          <w:szCs w:val="24"/>
          <w:lang w:val="ru-RU"/>
        </w:rPr>
        <w:t xml:space="preserve"> каждой</w:t>
      </w:r>
      <w:r w:rsidR="007E4B34">
        <w:rPr>
          <w:sz w:val="24"/>
          <w:szCs w:val="24"/>
          <w:lang w:val="ru-RU"/>
        </w:rPr>
        <w:t xml:space="preserve"> квартиры</w:t>
      </w:r>
      <w:r w:rsidR="001261EC">
        <w:rPr>
          <w:sz w:val="24"/>
          <w:szCs w:val="24"/>
          <w:lang w:val="ru-RU"/>
        </w:rPr>
        <w:t>;</w:t>
      </w:r>
    </w:p>
    <w:p w:rsidR="007B1B9C" w:rsidRDefault="008D1B57" w:rsidP="007B1B9C">
      <w:pPr>
        <w:widowControl w:val="0"/>
        <w:tabs>
          <w:tab w:val="left" w:pos="2835"/>
        </w:tabs>
        <w:ind w:left="709"/>
        <w:contextualSpacing/>
        <w:rPr>
          <w:sz w:val="24"/>
          <w:szCs w:val="24"/>
          <w:lang w:val="ru-RU"/>
        </w:rPr>
      </w:pPr>
      <w:r w:rsidRPr="00FF7A33">
        <w:rPr>
          <w:sz w:val="24"/>
          <w:szCs w:val="24"/>
          <w:lang w:val="ru-RU"/>
        </w:rPr>
        <w:t>Приложение 2</w:t>
      </w:r>
      <w:r w:rsidR="00EB6285">
        <w:rPr>
          <w:sz w:val="24"/>
          <w:szCs w:val="24"/>
          <w:lang w:val="ru-RU"/>
        </w:rPr>
        <w:t xml:space="preserve"> -</w:t>
      </w:r>
      <w:r w:rsidR="007B1B9C" w:rsidRPr="00FF7A33">
        <w:rPr>
          <w:sz w:val="24"/>
          <w:szCs w:val="24"/>
          <w:lang w:val="ru-RU"/>
        </w:rPr>
        <w:t xml:space="preserve">Поэтажный план </w:t>
      </w:r>
      <w:r w:rsidR="007B1B9C">
        <w:rPr>
          <w:sz w:val="24"/>
          <w:szCs w:val="24"/>
          <w:lang w:val="ru-RU"/>
        </w:rPr>
        <w:t>квартир</w:t>
      </w:r>
      <w:r w:rsidR="001261EC">
        <w:rPr>
          <w:sz w:val="24"/>
          <w:szCs w:val="24"/>
          <w:lang w:val="ru-RU"/>
        </w:rPr>
        <w:t>.</w:t>
      </w:r>
    </w:p>
    <w:p w:rsidR="000167CC" w:rsidRPr="00FF7A33" w:rsidRDefault="009F092B" w:rsidP="007B1B9C">
      <w:pPr>
        <w:widowControl w:val="0"/>
        <w:tabs>
          <w:tab w:val="left" w:pos="2835"/>
        </w:tabs>
        <w:ind w:left="709"/>
        <w:contextualSpacing/>
        <w:rPr>
          <w:sz w:val="24"/>
          <w:szCs w:val="24"/>
          <w:lang w:val="ru-RU"/>
        </w:rPr>
      </w:pPr>
      <w:r w:rsidRPr="00FF7A33">
        <w:rPr>
          <w:sz w:val="24"/>
          <w:szCs w:val="24"/>
          <w:lang w:val="ru-RU"/>
        </w:rPr>
        <w:t>В случае каких-либо противоречий между положениями основного текста настоящего Договора и приложений к нему, преимущественную силу имеет основной текст настоящего Договора</w:t>
      </w:r>
      <w:r w:rsidR="000167CC" w:rsidRPr="00FF7A33">
        <w:rPr>
          <w:sz w:val="24"/>
          <w:szCs w:val="24"/>
          <w:lang w:val="ru-RU"/>
        </w:rPr>
        <w:t>.</w:t>
      </w:r>
    </w:p>
    <w:p w:rsidR="000167CC" w:rsidRPr="00FF7A33" w:rsidRDefault="000167CC" w:rsidP="00756922">
      <w:pPr>
        <w:pStyle w:val="BMKHeading2"/>
        <w:widowControl w:val="0"/>
        <w:numPr>
          <w:ilvl w:val="1"/>
          <w:numId w:val="29"/>
        </w:numPr>
        <w:spacing w:after="0"/>
        <w:ind w:left="720" w:hanging="720"/>
        <w:contextualSpacing/>
        <w:rPr>
          <w:sz w:val="24"/>
          <w:szCs w:val="24"/>
          <w:lang w:val="ru-RU"/>
        </w:rPr>
      </w:pPr>
      <w:r w:rsidRPr="00FF7A33">
        <w:rPr>
          <w:sz w:val="24"/>
          <w:szCs w:val="24"/>
          <w:lang w:val="ru-RU"/>
        </w:rPr>
        <w:lastRenderedPageBreak/>
        <w:t>Если какое-либо из условий настоящего Договора будет признано незаконным или не имеющим юридической силы, все другие условия этого Договора остаются в силе, а такое незаконное или не имеющее юридической силы услови</w:t>
      </w:r>
      <w:r w:rsidR="00154609" w:rsidRPr="00FF7A33">
        <w:rPr>
          <w:sz w:val="24"/>
          <w:szCs w:val="24"/>
          <w:lang w:val="ru-RU"/>
        </w:rPr>
        <w:t>е</w:t>
      </w:r>
      <w:r w:rsidRPr="00FF7A33">
        <w:rPr>
          <w:sz w:val="24"/>
          <w:szCs w:val="24"/>
          <w:lang w:val="ru-RU"/>
        </w:rPr>
        <w:t xml:space="preserve">, по возможности, </w:t>
      </w:r>
      <w:r w:rsidR="00154609" w:rsidRPr="00FF7A33">
        <w:rPr>
          <w:sz w:val="24"/>
          <w:szCs w:val="24"/>
          <w:lang w:val="ru-RU"/>
        </w:rPr>
        <w:t xml:space="preserve">подлежит </w:t>
      </w:r>
      <w:r w:rsidR="00C750A0" w:rsidRPr="00FF7A33">
        <w:rPr>
          <w:sz w:val="24"/>
          <w:szCs w:val="24"/>
          <w:lang w:val="ru-RU"/>
        </w:rPr>
        <w:t>изменению</w:t>
      </w:r>
      <w:r w:rsidRPr="00FF7A33">
        <w:rPr>
          <w:sz w:val="24"/>
          <w:szCs w:val="24"/>
          <w:lang w:val="ru-RU"/>
        </w:rPr>
        <w:t xml:space="preserve">, </w:t>
      </w:r>
      <w:r w:rsidR="00C750A0" w:rsidRPr="00FF7A33">
        <w:rPr>
          <w:sz w:val="24"/>
          <w:szCs w:val="24"/>
          <w:lang w:val="ru-RU"/>
        </w:rPr>
        <w:t xml:space="preserve">в целях придать ему </w:t>
      </w:r>
      <w:r w:rsidRPr="00FF7A33">
        <w:rPr>
          <w:sz w:val="24"/>
          <w:szCs w:val="24"/>
          <w:lang w:val="ru-RU"/>
        </w:rPr>
        <w:t xml:space="preserve">юридическую силу </w:t>
      </w:r>
      <w:r w:rsidR="004424B8" w:rsidRPr="00FF7A33">
        <w:rPr>
          <w:sz w:val="24"/>
          <w:szCs w:val="24"/>
          <w:lang w:val="ru-RU"/>
        </w:rPr>
        <w:t>в соответствии</w:t>
      </w:r>
      <w:r w:rsidR="00C750A0" w:rsidRPr="00FF7A33">
        <w:rPr>
          <w:sz w:val="24"/>
          <w:szCs w:val="24"/>
          <w:lang w:val="ru-RU"/>
        </w:rPr>
        <w:t xml:space="preserve"> с </w:t>
      </w:r>
      <w:r w:rsidRPr="00FF7A33">
        <w:rPr>
          <w:sz w:val="24"/>
          <w:szCs w:val="24"/>
          <w:lang w:val="ru-RU"/>
        </w:rPr>
        <w:t>намерени</w:t>
      </w:r>
      <w:r w:rsidR="00C750A0" w:rsidRPr="00FF7A33">
        <w:rPr>
          <w:sz w:val="24"/>
          <w:szCs w:val="24"/>
          <w:lang w:val="ru-RU"/>
        </w:rPr>
        <w:t>ями</w:t>
      </w:r>
      <w:r w:rsidRPr="00FF7A33">
        <w:rPr>
          <w:sz w:val="24"/>
          <w:szCs w:val="24"/>
          <w:lang w:val="ru-RU"/>
        </w:rPr>
        <w:t xml:space="preserve"> Сторон.</w:t>
      </w:r>
    </w:p>
    <w:p w:rsidR="0072387B" w:rsidRPr="00FF7A33" w:rsidRDefault="0072387B" w:rsidP="00756922">
      <w:pPr>
        <w:pStyle w:val="BMKHeading2"/>
        <w:widowControl w:val="0"/>
        <w:numPr>
          <w:ilvl w:val="1"/>
          <w:numId w:val="29"/>
        </w:numPr>
        <w:spacing w:after="0"/>
        <w:ind w:left="720" w:hanging="720"/>
        <w:contextualSpacing/>
        <w:rPr>
          <w:sz w:val="24"/>
          <w:szCs w:val="24"/>
          <w:lang w:val="ru-RU"/>
        </w:rPr>
      </w:pPr>
      <w:r w:rsidRPr="00FF7A33">
        <w:rPr>
          <w:sz w:val="24"/>
          <w:szCs w:val="24"/>
          <w:lang w:val="ru-RU"/>
        </w:rPr>
        <w:t>Если какое-либо условие Договора буд</w:t>
      </w:r>
      <w:r w:rsidR="005A4C0C" w:rsidRPr="00FF7A33">
        <w:rPr>
          <w:sz w:val="24"/>
          <w:szCs w:val="24"/>
          <w:lang w:val="ru-RU"/>
        </w:rPr>
        <w:t>е</w:t>
      </w:r>
      <w:r w:rsidRPr="00FF7A33">
        <w:rPr>
          <w:sz w:val="24"/>
          <w:szCs w:val="24"/>
          <w:lang w:val="ru-RU"/>
        </w:rPr>
        <w:t>т противоречить Закону № 214, Стороны будут руководствовать</w:t>
      </w:r>
      <w:r w:rsidR="005A4C0C" w:rsidRPr="00FF7A33">
        <w:rPr>
          <w:sz w:val="24"/>
          <w:szCs w:val="24"/>
          <w:lang w:val="ru-RU"/>
        </w:rPr>
        <w:t>ся</w:t>
      </w:r>
      <w:r w:rsidRPr="00FF7A33">
        <w:rPr>
          <w:sz w:val="24"/>
          <w:szCs w:val="24"/>
          <w:lang w:val="ru-RU"/>
        </w:rPr>
        <w:t xml:space="preserve"> указанным законом в той его редакции, которая действовала на момент заключения Договора, если иное не следует из</w:t>
      </w:r>
      <w:r w:rsidR="00DE2F1F" w:rsidRPr="00FF7A33">
        <w:rPr>
          <w:sz w:val="24"/>
          <w:szCs w:val="24"/>
          <w:lang w:val="ru-RU"/>
        </w:rPr>
        <w:t xml:space="preserve"> императивных</w:t>
      </w:r>
      <w:r w:rsidRPr="00FF7A33">
        <w:rPr>
          <w:sz w:val="24"/>
          <w:szCs w:val="24"/>
          <w:lang w:val="ru-RU"/>
        </w:rPr>
        <w:t xml:space="preserve"> положений Закона № 214-ФЗ.</w:t>
      </w:r>
    </w:p>
    <w:p w:rsidR="005F3200" w:rsidRPr="00FF7A33" w:rsidRDefault="000167CC" w:rsidP="00756922">
      <w:pPr>
        <w:pStyle w:val="BMKHeading2"/>
        <w:widowControl w:val="0"/>
        <w:numPr>
          <w:ilvl w:val="1"/>
          <w:numId w:val="29"/>
        </w:numPr>
        <w:spacing w:after="0"/>
        <w:ind w:left="720" w:hanging="720"/>
        <w:contextualSpacing/>
        <w:rPr>
          <w:sz w:val="24"/>
          <w:szCs w:val="24"/>
          <w:lang w:val="ru-RU"/>
        </w:rPr>
      </w:pPr>
      <w:r w:rsidRPr="00FF7A33">
        <w:rPr>
          <w:sz w:val="24"/>
          <w:szCs w:val="24"/>
          <w:lang w:val="ru-RU"/>
        </w:rPr>
        <w:t xml:space="preserve">Настоящий Договор составлен в </w:t>
      </w:r>
      <w:r w:rsidR="00C8477D">
        <w:rPr>
          <w:sz w:val="24"/>
          <w:szCs w:val="24"/>
          <w:lang w:val="ru-RU"/>
        </w:rPr>
        <w:t>двух</w:t>
      </w:r>
      <w:r w:rsidRPr="00FF7A33">
        <w:rPr>
          <w:sz w:val="24"/>
          <w:szCs w:val="24"/>
          <w:lang w:val="ru-RU"/>
        </w:rPr>
        <w:t xml:space="preserve"> подлинных экземплярах на русском языке</w:t>
      </w:r>
      <w:r w:rsidR="009F092B" w:rsidRPr="00FF7A33">
        <w:rPr>
          <w:sz w:val="24"/>
          <w:szCs w:val="24"/>
          <w:lang w:val="ru-RU"/>
        </w:rPr>
        <w:t>,</w:t>
      </w:r>
      <w:r w:rsidRPr="00FF7A33">
        <w:rPr>
          <w:sz w:val="24"/>
          <w:szCs w:val="24"/>
          <w:lang w:val="ru-RU"/>
        </w:rPr>
        <w:t xml:space="preserve"> по одному подлинному экземпляру на русском язык</w:t>
      </w:r>
      <w:r w:rsidR="009F092B" w:rsidRPr="00FF7A33">
        <w:rPr>
          <w:sz w:val="24"/>
          <w:szCs w:val="24"/>
          <w:lang w:val="ru-RU"/>
        </w:rPr>
        <w:t>е</w:t>
      </w:r>
      <w:r w:rsidRPr="00FF7A33">
        <w:rPr>
          <w:sz w:val="24"/>
          <w:szCs w:val="24"/>
          <w:lang w:val="ru-RU"/>
        </w:rPr>
        <w:t xml:space="preserve"> для каждой из Сторон.</w:t>
      </w:r>
    </w:p>
    <w:p w:rsidR="003B509A" w:rsidRPr="00FF7A33" w:rsidRDefault="003B509A" w:rsidP="001C4A9C">
      <w:pPr>
        <w:rPr>
          <w:lang w:val="ru-RU"/>
        </w:rPr>
      </w:pPr>
    </w:p>
    <w:p w:rsidR="00EB53E9" w:rsidRDefault="00EB53E9" w:rsidP="00756922">
      <w:pPr>
        <w:pStyle w:val="BMKHEADING1"/>
        <w:keepNext w:val="0"/>
        <w:widowControl w:val="0"/>
        <w:numPr>
          <w:ilvl w:val="0"/>
          <w:numId w:val="29"/>
        </w:numPr>
        <w:spacing w:after="0"/>
        <w:contextualSpacing/>
        <w:jc w:val="center"/>
        <w:rPr>
          <w:sz w:val="24"/>
          <w:szCs w:val="24"/>
          <w:lang w:val="ru-RU"/>
        </w:rPr>
      </w:pPr>
      <w:bookmarkStart w:id="30" w:name="_Ref524101301"/>
      <w:r w:rsidRPr="00FF7A33">
        <w:rPr>
          <w:sz w:val="24"/>
          <w:szCs w:val="24"/>
          <w:lang w:val="ru-RU"/>
        </w:rPr>
        <w:t xml:space="preserve">реквизиты и </w:t>
      </w:r>
      <w:r w:rsidRPr="00FF7A33">
        <w:rPr>
          <w:sz w:val="24"/>
          <w:szCs w:val="24"/>
        </w:rPr>
        <w:t>ПОДПИСИ СТОРОН</w:t>
      </w:r>
      <w:bookmarkEnd w:id="30"/>
    </w:p>
    <w:p w:rsidR="003B5BF4" w:rsidRPr="003B5BF4" w:rsidRDefault="003B5BF4" w:rsidP="003B5BF4">
      <w:pPr>
        <w:rPr>
          <w:lang w:val="ru-RU"/>
        </w:rPr>
      </w:pPr>
    </w:p>
    <w:tbl>
      <w:tblPr>
        <w:tblW w:w="9747" w:type="dxa"/>
        <w:tblLayout w:type="fixed"/>
        <w:tblLook w:val="04A0"/>
      </w:tblPr>
      <w:tblGrid>
        <w:gridCol w:w="4786"/>
        <w:gridCol w:w="4961"/>
      </w:tblGrid>
      <w:tr w:rsidR="003B5BF4" w:rsidRPr="00DE09EF" w:rsidTr="00651D30">
        <w:trPr>
          <w:trHeight w:val="281"/>
        </w:trPr>
        <w:tc>
          <w:tcPr>
            <w:tcW w:w="4786" w:type="dxa"/>
            <w:shd w:val="clear" w:color="auto" w:fill="auto"/>
          </w:tcPr>
          <w:p w:rsidR="00651D30" w:rsidRDefault="00651D30" w:rsidP="00651D30">
            <w:pPr>
              <w:pStyle w:val="aff1"/>
              <w:widowControl w:val="0"/>
              <w:spacing w:after="0" w:line="240" w:lineRule="auto"/>
              <w:ind w:left="34"/>
              <w:jc w:val="both"/>
              <w:rPr>
                <w:rFonts w:ascii="Times New Roman" w:hAnsi="Times New Roman"/>
                <w:b/>
              </w:rPr>
            </w:pPr>
            <w:r w:rsidRPr="0055313E">
              <w:rPr>
                <w:rFonts w:ascii="Times New Roman" w:hAnsi="Times New Roman"/>
                <w:b/>
              </w:rPr>
              <w:t>Застройщик:</w:t>
            </w:r>
          </w:p>
          <w:p w:rsidR="00606427" w:rsidRPr="0055313E" w:rsidRDefault="00606427" w:rsidP="00624B71">
            <w:pPr>
              <w:pStyle w:val="aff1"/>
              <w:widowControl w:val="0"/>
              <w:spacing w:after="0" w:line="240" w:lineRule="auto"/>
              <w:ind w:left="34"/>
              <w:jc w:val="both"/>
              <w:rPr>
                <w:rFonts w:ascii="Times New Roman" w:hAnsi="Times New Roman"/>
                <w:b/>
              </w:rPr>
            </w:pPr>
          </w:p>
          <w:p w:rsidR="00651D30" w:rsidRPr="0055313E" w:rsidRDefault="00651D30" w:rsidP="00651D30">
            <w:pPr>
              <w:rPr>
                <w:rFonts w:eastAsiaTheme="minorHAnsi"/>
                <w:b/>
                <w:bCs/>
                <w:szCs w:val="22"/>
                <w:lang w:val="ru-RU"/>
              </w:rPr>
            </w:pPr>
            <w:r w:rsidRPr="0055313E">
              <w:rPr>
                <w:rFonts w:eastAsiaTheme="minorHAnsi"/>
                <w:b/>
                <w:bCs/>
                <w:szCs w:val="22"/>
                <w:lang w:val="ru-RU"/>
              </w:rPr>
              <w:t>Общество с ограниченнойответственностью «СК Экострой».</w:t>
            </w:r>
          </w:p>
          <w:p w:rsidR="00651D30" w:rsidRDefault="00651D30" w:rsidP="00651D30">
            <w:pPr>
              <w:rPr>
                <w:b/>
                <w:szCs w:val="22"/>
                <w:lang w:val="ru-RU"/>
              </w:rPr>
            </w:pPr>
            <w:r w:rsidRPr="0055313E">
              <w:rPr>
                <w:b/>
                <w:szCs w:val="22"/>
                <w:lang w:val="ru-RU"/>
              </w:rPr>
              <w:t>Адрес: 36</w:t>
            </w:r>
            <w:r w:rsidRPr="0055313E">
              <w:rPr>
                <w:b/>
                <w:szCs w:val="22"/>
                <w:lang w:val="az-Latn-AZ"/>
              </w:rPr>
              <w:t>6312</w:t>
            </w:r>
            <w:r w:rsidRPr="0055313E">
              <w:rPr>
                <w:b/>
                <w:szCs w:val="22"/>
                <w:lang w:val="ru-RU"/>
              </w:rPr>
              <w:t xml:space="preserve">, Чеченская </w:t>
            </w:r>
            <w:r>
              <w:rPr>
                <w:b/>
                <w:szCs w:val="22"/>
                <w:lang w:val="ru-RU"/>
              </w:rPr>
              <w:t>Р</w:t>
            </w:r>
            <w:r w:rsidRPr="0055313E">
              <w:rPr>
                <w:b/>
                <w:szCs w:val="22"/>
                <w:lang w:val="ru-RU"/>
              </w:rPr>
              <w:t xml:space="preserve">еспублика, </w:t>
            </w:r>
          </w:p>
          <w:p w:rsidR="00651D30" w:rsidRDefault="00651D30" w:rsidP="00651D30">
            <w:pPr>
              <w:rPr>
                <w:b/>
                <w:szCs w:val="22"/>
                <w:lang w:val="ru-RU"/>
              </w:rPr>
            </w:pPr>
            <w:r w:rsidRPr="0055313E">
              <w:rPr>
                <w:b/>
                <w:szCs w:val="22"/>
                <w:lang w:val="ru-RU"/>
              </w:rPr>
              <w:t xml:space="preserve">Курчалоевский район, </w:t>
            </w:r>
            <w:r>
              <w:rPr>
                <w:b/>
                <w:szCs w:val="22"/>
                <w:lang w:val="ru-RU"/>
              </w:rPr>
              <w:t>с. Цоци-Юрт</w:t>
            </w:r>
            <w:r w:rsidRPr="0055313E">
              <w:rPr>
                <w:b/>
                <w:szCs w:val="22"/>
                <w:lang w:val="ru-RU"/>
              </w:rPr>
              <w:t xml:space="preserve">, </w:t>
            </w:r>
          </w:p>
          <w:p w:rsidR="00651D30" w:rsidRPr="0055313E" w:rsidRDefault="00651D30" w:rsidP="00651D30">
            <w:pPr>
              <w:rPr>
                <w:b/>
                <w:szCs w:val="22"/>
                <w:lang w:val="ru-RU"/>
              </w:rPr>
            </w:pPr>
            <w:r>
              <w:rPr>
                <w:b/>
                <w:szCs w:val="22"/>
                <w:lang w:val="ru-RU"/>
              </w:rPr>
              <w:t xml:space="preserve">ул. </w:t>
            </w:r>
            <w:r w:rsidRPr="0055313E">
              <w:rPr>
                <w:b/>
                <w:szCs w:val="22"/>
                <w:lang w:val="ru-RU"/>
              </w:rPr>
              <w:t xml:space="preserve">Бамат-Гирей-Хаджи Митаева, </w:t>
            </w:r>
            <w:r>
              <w:rPr>
                <w:b/>
                <w:szCs w:val="22"/>
                <w:lang w:val="ru-RU"/>
              </w:rPr>
              <w:t>д.</w:t>
            </w:r>
            <w:r w:rsidRPr="0055313E">
              <w:rPr>
                <w:b/>
                <w:szCs w:val="22"/>
                <w:lang w:val="ru-RU"/>
              </w:rPr>
              <w:t>123</w:t>
            </w:r>
          </w:p>
          <w:p w:rsidR="00651D30" w:rsidRPr="0055313E" w:rsidRDefault="00651D30" w:rsidP="00651D30">
            <w:pPr>
              <w:rPr>
                <w:rFonts w:eastAsiaTheme="minorHAnsi"/>
                <w:b/>
                <w:szCs w:val="22"/>
                <w:lang w:val="ru-RU"/>
              </w:rPr>
            </w:pPr>
            <w:r w:rsidRPr="0055313E">
              <w:rPr>
                <w:rFonts w:eastAsiaTheme="minorHAnsi"/>
                <w:b/>
                <w:szCs w:val="22"/>
                <w:lang w:val="ru-RU"/>
              </w:rPr>
              <w:t xml:space="preserve">ОГРН </w:t>
            </w:r>
            <w:r w:rsidRPr="0055313E">
              <w:rPr>
                <w:b/>
                <w:szCs w:val="22"/>
                <w:lang w:val="ru-RU"/>
              </w:rPr>
              <w:t>1212000005271</w:t>
            </w:r>
          </w:p>
          <w:p w:rsidR="00651D30" w:rsidRPr="0055313E" w:rsidRDefault="00651D30" w:rsidP="00651D30">
            <w:pPr>
              <w:rPr>
                <w:rFonts w:eastAsiaTheme="minorHAnsi"/>
                <w:b/>
                <w:szCs w:val="22"/>
                <w:lang w:val="ru-RU"/>
              </w:rPr>
            </w:pPr>
            <w:r w:rsidRPr="0055313E">
              <w:rPr>
                <w:rFonts w:eastAsiaTheme="minorHAnsi"/>
                <w:b/>
                <w:szCs w:val="22"/>
                <w:lang w:val="ru-RU"/>
              </w:rPr>
              <w:t xml:space="preserve">ИНН </w:t>
            </w:r>
            <w:r w:rsidRPr="0055313E">
              <w:rPr>
                <w:b/>
                <w:szCs w:val="22"/>
                <w:lang w:val="ru-RU"/>
              </w:rPr>
              <w:t>2006007510</w:t>
            </w:r>
          </w:p>
          <w:p w:rsidR="00651D30" w:rsidRPr="0055313E" w:rsidRDefault="00651D30" w:rsidP="00651D30">
            <w:pPr>
              <w:rPr>
                <w:rFonts w:eastAsiaTheme="minorHAnsi"/>
                <w:b/>
                <w:szCs w:val="22"/>
                <w:lang w:val="ru-RU"/>
              </w:rPr>
            </w:pPr>
            <w:r w:rsidRPr="0055313E">
              <w:rPr>
                <w:rFonts w:eastAsiaTheme="minorHAnsi"/>
                <w:b/>
                <w:szCs w:val="22"/>
                <w:lang w:val="ru-RU"/>
              </w:rPr>
              <w:t xml:space="preserve">КПП </w:t>
            </w:r>
            <w:r w:rsidRPr="0055313E">
              <w:rPr>
                <w:b/>
                <w:bCs/>
                <w:szCs w:val="22"/>
                <w:lang w:val="ru-RU"/>
              </w:rPr>
              <w:t>200601001</w:t>
            </w:r>
          </w:p>
          <w:p w:rsidR="00651D30" w:rsidRPr="0055313E" w:rsidRDefault="00651D30" w:rsidP="00651D30">
            <w:pPr>
              <w:rPr>
                <w:b/>
                <w:color w:val="000000" w:themeColor="text1"/>
                <w:szCs w:val="22"/>
                <w:lang w:val="ru-RU"/>
              </w:rPr>
            </w:pPr>
            <w:r w:rsidRPr="0055313E">
              <w:rPr>
                <w:rFonts w:eastAsiaTheme="minorHAnsi"/>
                <w:b/>
                <w:szCs w:val="22"/>
                <w:lang w:val="ru-RU"/>
              </w:rPr>
              <w:t>р/сч</w:t>
            </w:r>
            <w:r w:rsidRPr="0055313E">
              <w:rPr>
                <w:b/>
                <w:color w:val="000000" w:themeColor="text1"/>
                <w:szCs w:val="22"/>
                <w:lang w:val="ru-RU"/>
              </w:rPr>
              <w:t>40702810934000004306</w:t>
            </w:r>
          </w:p>
          <w:p w:rsidR="00651D30" w:rsidRDefault="00651D30" w:rsidP="00651D30">
            <w:pPr>
              <w:rPr>
                <w:b/>
                <w:color w:val="000000"/>
                <w:szCs w:val="22"/>
                <w:lang w:val="ru-RU" w:eastAsia="ru-RU"/>
              </w:rPr>
            </w:pPr>
            <w:r w:rsidRPr="0055313E">
              <w:rPr>
                <w:rFonts w:eastAsiaTheme="minorHAnsi"/>
                <w:b/>
                <w:szCs w:val="22"/>
                <w:lang w:val="ru-RU"/>
              </w:rPr>
              <w:t>в</w:t>
            </w:r>
            <w:r w:rsidRPr="0055313E">
              <w:rPr>
                <w:b/>
                <w:color w:val="000000"/>
                <w:szCs w:val="22"/>
                <w:lang w:val="ru-RU" w:eastAsia="ru-RU"/>
              </w:rPr>
              <w:t>Чеченск</w:t>
            </w:r>
            <w:r>
              <w:rPr>
                <w:b/>
                <w:color w:val="000000"/>
                <w:szCs w:val="22"/>
                <w:lang w:val="ru-RU" w:eastAsia="ru-RU"/>
              </w:rPr>
              <w:t>ом</w:t>
            </w:r>
            <w:r w:rsidRPr="0055313E">
              <w:rPr>
                <w:b/>
                <w:color w:val="000000"/>
                <w:szCs w:val="22"/>
                <w:lang w:val="ru-RU" w:eastAsia="ru-RU"/>
              </w:rPr>
              <w:t xml:space="preserve"> РФ АО «Россельхозбанк», </w:t>
            </w:r>
          </w:p>
          <w:p w:rsidR="00651D30" w:rsidRPr="0055313E" w:rsidRDefault="00651D30" w:rsidP="00651D30">
            <w:pPr>
              <w:rPr>
                <w:rFonts w:eastAsiaTheme="minorHAnsi"/>
                <w:b/>
                <w:szCs w:val="22"/>
                <w:lang w:val="ru-RU"/>
              </w:rPr>
            </w:pPr>
            <w:r w:rsidRPr="0055313E">
              <w:rPr>
                <w:b/>
                <w:color w:val="000000"/>
                <w:szCs w:val="22"/>
                <w:lang w:val="ru-RU" w:eastAsia="ru-RU"/>
              </w:rPr>
              <w:t>г. Грозный</w:t>
            </w:r>
          </w:p>
          <w:p w:rsidR="00651D30" w:rsidRPr="0055313E" w:rsidRDefault="00651D30" w:rsidP="00651D30">
            <w:pPr>
              <w:rPr>
                <w:rFonts w:eastAsiaTheme="minorHAnsi"/>
                <w:b/>
                <w:szCs w:val="22"/>
                <w:lang w:val="ru-RU"/>
              </w:rPr>
            </w:pPr>
            <w:r w:rsidRPr="0055313E">
              <w:rPr>
                <w:rFonts w:eastAsiaTheme="minorHAnsi"/>
                <w:b/>
                <w:szCs w:val="22"/>
                <w:lang w:val="ru-RU"/>
              </w:rPr>
              <w:t xml:space="preserve">К/с </w:t>
            </w:r>
            <w:r w:rsidRPr="00173E6B">
              <w:rPr>
                <w:b/>
                <w:szCs w:val="22"/>
                <w:lang w:val="ru-RU"/>
              </w:rPr>
              <w:t>30101810600000000719</w:t>
            </w:r>
          </w:p>
          <w:p w:rsidR="00651D30" w:rsidRPr="0055313E" w:rsidRDefault="00651D30" w:rsidP="00651D30">
            <w:pPr>
              <w:rPr>
                <w:rFonts w:eastAsiaTheme="minorHAnsi"/>
                <w:b/>
                <w:szCs w:val="22"/>
                <w:lang w:val="ru-RU"/>
              </w:rPr>
            </w:pPr>
            <w:r w:rsidRPr="0055313E">
              <w:rPr>
                <w:rFonts w:eastAsiaTheme="minorHAnsi"/>
                <w:b/>
                <w:szCs w:val="22"/>
                <w:lang w:val="ru-RU"/>
              </w:rPr>
              <w:t xml:space="preserve">БИК </w:t>
            </w:r>
            <w:r w:rsidRPr="00173E6B">
              <w:rPr>
                <w:b/>
                <w:color w:val="000000"/>
                <w:szCs w:val="22"/>
                <w:lang w:val="ru-RU" w:eastAsia="ru-RU"/>
              </w:rPr>
              <w:t>049690719</w:t>
            </w:r>
          </w:p>
          <w:p w:rsidR="003B5BF4" w:rsidRPr="00651D30" w:rsidRDefault="003B5BF4" w:rsidP="00606427">
            <w:pPr>
              <w:rPr>
                <w:b/>
                <w:szCs w:val="22"/>
                <w:lang w:val="ru-RU"/>
              </w:rPr>
            </w:pPr>
          </w:p>
        </w:tc>
        <w:tc>
          <w:tcPr>
            <w:tcW w:w="4961" w:type="dxa"/>
            <w:shd w:val="clear" w:color="auto" w:fill="auto"/>
          </w:tcPr>
          <w:p w:rsidR="00651D30" w:rsidRPr="0055313E" w:rsidRDefault="00651D30" w:rsidP="00651D30">
            <w:pPr>
              <w:pStyle w:val="aff1"/>
              <w:widowControl w:val="0"/>
              <w:spacing w:after="0" w:line="240" w:lineRule="auto"/>
              <w:ind w:left="34"/>
              <w:jc w:val="both"/>
              <w:rPr>
                <w:rFonts w:ascii="Times New Roman" w:hAnsi="Times New Roman"/>
                <w:b/>
              </w:rPr>
            </w:pPr>
            <w:r w:rsidRPr="0055313E">
              <w:rPr>
                <w:rFonts w:ascii="Times New Roman" w:hAnsi="Times New Roman"/>
                <w:b/>
              </w:rPr>
              <w:t xml:space="preserve">Участник </w:t>
            </w:r>
            <w:r>
              <w:rPr>
                <w:rFonts w:ascii="Times New Roman" w:hAnsi="Times New Roman"/>
                <w:b/>
              </w:rPr>
              <w:t>д</w:t>
            </w:r>
            <w:r w:rsidRPr="0055313E">
              <w:rPr>
                <w:rFonts w:ascii="Times New Roman" w:hAnsi="Times New Roman"/>
                <w:b/>
              </w:rPr>
              <w:t xml:space="preserve">олевого </w:t>
            </w:r>
            <w:r>
              <w:rPr>
                <w:rFonts w:ascii="Times New Roman" w:hAnsi="Times New Roman"/>
                <w:b/>
              </w:rPr>
              <w:t>с</w:t>
            </w:r>
            <w:r w:rsidRPr="0055313E">
              <w:rPr>
                <w:rFonts w:ascii="Times New Roman" w:hAnsi="Times New Roman"/>
                <w:b/>
              </w:rPr>
              <w:t>троительства:</w:t>
            </w:r>
          </w:p>
          <w:p w:rsidR="00651D30" w:rsidRDefault="00651D30" w:rsidP="00624B71">
            <w:pPr>
              <w:pStyle w:val="aff1"/>
              <w:widowControl w:val="0"/>
              <w:spacing w:after="0" w:line="240" w:lineRule="auto"/>
              <w:ind w:left="34"/>
              <w:jc w:val="both"/>
              <w:rPr>
                <w:rFonts w:ascii="Times New Roman" w:hAnsi="Times New Roman"/>
                <w:b/>
              </w:rPr>
            </w:pPr>
          </w:p>
          <w:p w:rsidR="00C30B0E" w:rsidRDefault="00C30B0E" w:rsidP="00C11FB1">
            <w:pPr>
              <w:rPr>
                <w:rFonts w:eastAsiaTheme="minorHAnsi"/>
                <w:b/>
                <w:bCs/>
                <w:szCs w:val="22"/>
                <w:lang w:val="ru-RU"/>
              </w:rPr>
            </w:pPr>
          </w:p>
          <w:p w:rsidR="003B5BF4" w:rsidRPr="0055313E" w:rsidRDefault="003B5BF4" w:rsidP="00651D30">
            <w:pPr>
              <w:rPr>
                <w:b/>
                <w:szCs w:val="22"/>
                <w:lang w:val="ru-RU"/>
              </w:rPr>
            </w:pPr>
          </w:p>
        </w:tc>
      </w:tr>
      <w:tr w:rsidR="003B5BF4" w:rsidRPr="00B71D8E" w:rsidTr="00651D30">
        <w:trPr>
          <w:trHeight w:val="281"/>
        </w:trPr>
        <w:tc>
          <w:tcPr>
            <w:tcW w:w="4786" w:type="dxa"/>
            <w:shd w:val="clear" w:color="auto" w:fill="auto"/>
          </w:tcPr>
          <w:p w:rsidR="00651D30" w:rsidRPr="0055313E" w:rsidRDefault="00651D30" w:rsidP="00651D30">
            <w:pPr>
              <w:pStyle w:val="a0"/>
              <w:widowControl w:val="0"/>
              <w:spacing w:after="0"/>
              <w:contextualSpacing/>
              <w:jc w:val="left"/>
              <w:rPr>
                <w:b/>
                <w:szCs w:val="22"/>
                <w:lang w:val="ru-RU"/>
              </w:rPr>
            </w:pPr>
            <w:r w:rsidRPr="0055313E">
              <w:rPr>
                <w:b/>
                <w:szCs w:val="22"/>
                <w:lang w:val="ru-RU"/>
              </w:rPr>
              <w:t>Застройщик:</w:t>
            </w:r>
          </w:p>
          <w:p w:rsidR="003B5BF4" w:rsidRPr="0055313E" w:rsidRDefault="003B5BF4" w:rsidP="00624B71">
            <w:pPr>
              <w:pStyle w:val="aff1"/>
              <w:widowControl w:val="0"/>
              <w:spacing w:after="0" w:line="240" w:lineRule="auto"/>
              <w:ind w:left="34"/>
              <w:jc w:val="both"/>
              <w:rPr>
                <w:rFonts w:ascii="Times New Roman" w:hAnsi="Times New Roman"/>
                <w:b/>
              </w:rPr>
            </w:pPr>
          </w:p>
          <w:p w:rsidR="00651D30" w:rsidRDefault="00651D30" w:rsidP="00606427">
            <w:pPr>
              <w:pStyle w:val="a0"/>
              <w:widowControl w:val="0"/>
              <w:spacing w:after="0"/>
              <w:contextualSpacing/>
              <w:rPr>
                <w:b/>
                <w:szCs w:val="22"/>
                <w:lang w:val="ru-RU"/>
              </w:rPr>
            </w:pPr>
          </w:p>
          <w:p w:rsidR="003B5BF4" w:rsidRPr="0055313E" w:rsidRDefault="00651D30" w:rsidP="00606427">
            <w:pPr>
              <w:pStyle w:val="a0"/>
              <w:widowControl w:val="0"/>
              <w:spacing w:after="0"/>
              <w:contextualSpacing/>
              <w:rPr>
                <w:b/>
                <w:szCs w:val="22"/>
                <w:lang w:val="ru-RU"/>
              </w:rPr>
            </w:pPr>
            <w:r>
              <w:rPr>
                <w:b/>
                <w:szCs w:val="22"/>
                <w:lang w:val="ru-RU"/>
              </w:rPr>
              <w:t>Д</w:t>
            </w:r>
            <w:r w:rsidR="00606427" w:rsidRPr="0055313E">
              <w:rPr>
                <w:b/>
                <w:szCs w:val="22"/>
                <w:lang w:val="ru-RU"/>
              </w:rPr>
              <w:t>иректо</w:t>
            </w:r>
            <w:r>
              <w:rPr>
                <w:b/>
                <w:szCs w:val="22"/>
                <w:lang w:val="ru-RU"/>
              </w:rPr>
              <w:t>р</w:t>
            </w:r>
            <w:r w:rsidR="00606427" w:rsidRPr="0055313E">
              <w:rPr>
                <w:b/>
                <w:szCs w:val="22"/>
                <w:lang w:val="ru-RU"/>
              </w:rPr>
              <w:t xml:space="preserve"> ______________</w:t>
            </w:r>
            <w:r w:rsidRPr="0055313E">
              <w:rPr>
                <w:b/>
                <w:szCs w:val="22"/>
                <w:lang w:val="ru-RU"/>
              </w:rPr>
              <w:t xml:space="preserve"> У.М. Джотоев </w:t>
            </w:r>
          </w:p>
          <w:p w:rsidR="0058308D" w:rsidRPr="0055313E" w:rsidRDefault="0058308D" w:rsidP="00606427">
            <w:pPr>
              <w:pStyle w:val="a0"/>
              <w:widowControl w:val="0"/>
              <w:spacing w:after="0"/>
              <w:contextualSpacing/>
              <w:rPr>
                <w:b/>
                <w:szCs w:val="22"/>
                <w:lang w:val="ru-RU"/>
              </w:rPr>
            </w:pPr>
          </w:p>
          <w:p w:rsidR="0058308D" w:rsidRPr="0055313E" w:rsidRDefault="0058308D" w:rsidP="00606427">
            <w:pPr>
              <w:pStyle w:val="a0"/>
              <w:widowControl w:val="0"/>
              <w:spacing w:after="0"/>
              <w:contextualSpacing/>
              <w:rPr>
                <w:b/>
                <w:szCs w:val="22"/>
                <w:lang w:val="ru-RU"/>
              </w:rPr>
            </w:pPr>
          </w:p>
          <w:p w:rsidR="0058308D" w:rsidRPr="0055313E" w:rsidRDefault="0058308D" w:rsidP="00606427">
            <w:pPr>
              <w:pStyle w:val="a0"/>
              <w:widowControl w:val="0"/>
              <w:spacing w:after="0"/>
              <w:contextualSpacing/>
              <w:rPr>
                <w:b/>
                <w:szCs w:val="22"/>
                <w:lang w:val="ru-RU"/>
              </w:rPr>
            </w:pPr>
            <w:r w:rsidRPr="0055313E">
              <w:rPr>
                <w:b/>
                <w:szCs w:val="22"/>
                <w:lang w:val="ru-RU"/>
              </w:rPr>
              <w:t>МП</w:t>
            </w:r>
          </w:p>
        </w:tc>
        <w:tc>
          <w:tcPr>
            <w:tcW w:w="4961" w:type="dxa"/>
            <w:shd w:val="clear" w:color="auto" w:fill="auto"/>
          </w:tcPr>
          <w:p w:rsidR="003B5BF4" w:rsidRPr="0055313E" w:rsidRDefault="003B5BF4" w:rsidP="00624B71">
            <w:pPr>
              <w:pStyle w:val="a0"/>
              <w:widowControl w:val="0"/>
              <w:spacing w:after="0"/>
              <w:contextualSpacing/>
              <w:jc w:val="left"/>
              <w:rPr>
                <w:b/>
                <w:szCs w:val="22"/>
                <w:lang w:val="ru-RU"/>
              </w:rPr>
            </w:pPr>
          </w:p>
          <w:p w:rsidR="003B5BF4" w:rsidRPr="0055313E" w:rsidRDefault="003B5BF4" w:rsidP="00E03481">
            <w:pPr>
              <w:pStyle w:val="a0"/>
              <w:widowControl w:val="0"/>
              <w:spacing w:after="0"/>
              <w:contextualSpacing/>
              <w:jc w:val="left"/>
              <w:rPr>
                <w:b/>
                <w:szCs w:val="22"/>
                <w:lang w:val="ru-RU"/>
              </w:rPr>
            </w:pPr>
          </w:p>
        </w:tc>
      </w:tr>
    </w:tbl>
    <w:p w:rsidR="006D68D1" w:rsidRPr="00FF7A33" w:rsidRDefault="005F3200" w:rsidP="000E65A4">
      <w:pPr>
        <w:widowControl w:val="0"/>
        <w:ind w:right="-284"/>
        <w:contextualSpacing/>
        <w:jc w:val="right"/>
        <w:rPr>
          <w:b/>
          <w:i/>
          <w:sz w:val="24"/>
          <w:szCs w:val="24"/>
          <w:lang w:val="ru-RU"/>
        </w:rPr>
      </w:pPr>
      <w:r w:rsidRPr="00FF7A33">
        <w:rPr>
          <w:sz w:val="24"/>
          <w:szCs w:val="24"/>
          <w:lang w:val="ru-RU"/>
        </w:rPr>
        <w:br w:type="page"/>
      </w:r>
      <w:r w:rsidR="00C365E1" w:rsidRPr="00FF7A33">
        <w:rPr>
          <w:b/>
          <w:i/>
          <w:sz w:val="24"/>
          <w:szCs w:val="24"/>
          <w:lang w:val="ru-RU"/>
        </w:rPr>
        <w:lastRenderedPageBreak/>
        <w:t>Приложение</w:t>
      </w:r>
      <w:r w:rsidR="00FF78FF">
        <w:rPr>
          <w:b/>
          <w:i/>
          <w:sz w:val="24"/>
          <w:szCs w:val="24"/>
          <w:lang w:val="ru-RU"/>
        </w:rPr>
        <w:t xml:space="preserve"> №</w:t>
      </w:r>
      <w:r w:rsidR="00C365E1" w:rsidRPr="00FF7A33">
        <w:rPr>
          <w:b/>
          <w:i/>
          <w:sz w:val="24"/>
          <w:szCs w:val="24"/>
          <w:lang w:val="ru-RU"/>
        </w:rPr>
        <w:t xml:space="preserve"> 1</w:t>
      </w:r>
    </w:p>
    <w:p w:rsidR="00490C5F" w:rsidRPr="00FF7A33" w:rsidRDefault="00490C5F" w:rsidP="000E65A4">
      <w:pPr>
        <w:widowControl w:val="0"/>
        <w:ind w:right="-284"/>
        <w:contextualSpacing/>
        <w:jc w:val="right"/>
        <w:rPr>
          <w:b/>
          <w:i/>
          <w:sz w:val="24"/>
          <w:szCs w:val="24"/>
          <w:lang w:val="ru-RU"/>
        </w:rPr>
      </w:pPr>
      <w:r w:rsidRPr="00FF7A33">
        <w:rPr>
          <w:b/>
          <w:i/>
          <w:sz w:val="24"/>
          <w:szCs w:val="24"/>
          <w:lang w:val="ru-RU"/>
        </w:rPr>
        <w:t>к Договору участия в долевом строительстве</w:t>
      </w:r>
    </w:p>
    <w:p w:rsidR="003B5BF4" w:rsidRPr="0084239D" w:rsidRDefault="003B5BF4" w:rsidP="000E65A4">
      <w:pPr>
        <w:widowControl w:val="0"/>
        <w:ind w:right="-284"/>
        <w:contextualSpacing/>
        <w:jc w:val="right"/>
        <w:rPr>
          <w:b/>
          <w:i/>
          <w:sz w:val="24"/>
          <w:szCs w:val="24"/>
          <w:lang w:val="ru-RU"/>
        </w:rPr>
      </w:pPr>
      <w:r w:rsidRPr="0084239D">
        <w:rPr>
          <w:b/>
          <w:i/>
          <w:sz w:val="24"/>
          <w:szCs w:val="24"/>
          <w:lang w:val="ru-RU"/>
        </w:rPr>
        <w:t>№</w:t>
      </w:r>
      <w:r w:rsidR="00665C06">
        <w:rPr>
          <w:b/>
          <w:i/>
          <w:sz w:val="24"/>
          <w:szCs w:val="24"/>
          <w:lang w:val="ru-RU"/>
        </w:rPr>
        <w:t>__</w:t>
      </w:r>
      <w:r w:rsidRPr="0084239D">
        <w:rPr>
          <w:b/>
          <w:i/>
          <w:sz w:val="24"/>
          <w:szCs w:val="24"/>
          <w:lang w:val="ru-RU"/>
        </w:rPr>
        <w:t xml:space="preserve">от </w:t>
      </w:r>
      <w:r w:rsidR="00490CCF" w:rsidRPr="0084239D">
        <w:rPr>
          <w:b/>
          <w:i/>
          <w:sz w:val="24"/>
          <w:szCs w:val="24"/>
          <w:lang w:val="ru-RU"/>
        </w:rPr>
        <w:t>«</w:t>
      </w:r>
      <w:r w:rsidR="00665C06">
        <w:rPr>
          <w:b/>
          <w:i/>
          <w:sz w:val="24"/>
          <w:szCs w:val="24"/>
          <w:lang w:val="ru-RU"/>
        </w:rPr>
        <w:t>__</w:t>
      </w:r>
      <w:r w:rsidR="006A306D">
        <w:rPr>
          <w:b/>
          <w:i/>
          <w:sz w:val="24"/>
          <w:szCs w:val="24"/>
          <w:lang w:val="ru-RU"/>
        </w:rPr>
        <w:t xml:space="preserve">» </w:t>
      </w:r>
      <w:r w:rsidR="00EB6285">
        <w:rPr>
          <w:b/>
          <w:i/>
          <w:sz w:val="24"/>
          <w:szCs w:val="24"/>
          <w:lang w:val="ru-RU"/>
        </w:rPr>
        <w:t>_________</w:t>
      </w:r>
      <w:r w:rsidR="00490CCF" w:rsidRPr="0084239D">
        <w:rPr>
          <w:b/>
          <w:i/>
          <w:sz w:val="24"/>
          <w:szCs w:val="24"/>
          <w:lang w:val="ru-RU"/>
        </w:rPr>
        <w:t xml:space="preserve"> 20</w:t>
      </w:r>
      <w:r w:rsidR="00665C06">
        <w:rPr>
          <w:b/>
          <w:i/>
          <w:sz w:val="24"/>
          <w:szCs w:val="24"/>
          <w:lang w:val="ru-RU"/>
        </w:rPr>
        <w:t>__</w:t>
      </w:r>
      <w:r w:rsidR="00490CCF" w:rsidRPr="0084239D">
        <w:rPr>
          <w:b/>
          <w:i/>
          <w:sz w:val="24"/>
          <w:szCs w:val="24"/>
          <w:lang w:val="ru-RU"/>
        </w:rPr>
        <w:t xml:space="preserve"> г.</w:t>
      </w:r>
    </w:p>
    <w:p w:rsidR="00490C5F" w:rsidRPr="00FF7A33" w:rsidRDefault="00490C5F" w:rsidP="001C4A9C">
      <w:pPr>
        <w:widowControl w:val="0"/>
        <w:contextualSpacing/>
        <w:jc w:val="right"/>
        <w:rPr>
          <w:b/>
          <w:i/>
          <w:sz w:val="24"/>
          <w:szCs w:val="24"/>
          <w:lang w:val="ru-RU"/>
        </w:rPr>
      </w:pPr>
    </w:p>
    <w:p w:rsidR="00490C5F" w:rsidRDefault="00490C5F" w:rsidP="001C4A9C">
      <w:pPr>
        <w:widowControl w:val="0"/>
        <w:contextualSpacing/>
        <w:jc w:val="right"/>
        <w:rPr>
          <w:b/>
          <w:i/>
          <w:sz w:val="24"/>
          <w:szCs w:val="24"/>
          <w:lang w:val="ru-RU"/>
        </w:rPr>
      </w:pPr>
    </w:p>
    <w:p w:rsidR="00863232" w:rsidRPr="00FF7A33" w:rsidRDefault="00863232" w:rsidP="001C4A9C">
      <w:pPr>
        <w:widowControl w:val="0"/>
        <w:contextualSpacing/>
        <w:jc w:val="right"/>
        <w:rPr>
          <w:b/>
          <w:i/>
          <w:sz w:val="24"/>
          <w:szCs w:val="24"/>
          <w:lang w:val="ru-RU"/>
        </w:rPr>
      </w:pPr>
    </w:p>
    <w:tbl>
      <w:tblPr>
        <w:tblpPr w:leftFromText="180" w:rightFromText="180" w:vertAnchor="text" w:horzAnchor="margin" w:tblpX="-134" w:tblpY="19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958"/>
        <w:gridCol w:w="850"/>
        <w:gridCol w:w="1418"/>
        <w:gridCol w:w="1242"/>
        <w:gridCol w:w="991"/>
        <w:gridCol w:w="1985"/>
        <w:gridCol w:w="992"/>
        <w:gridCol w:w="1061"/>
      </w:tblGrid>
      <w:tr w:rsidR="00F630BE" w:rsidRPr="0058053D" w:rsidTr="009A5131">
        <w:tc>
          <w:tcPr>
            <w:tcW w:w="817" w:type="dxa"/>
          </w:tcPr>
          <w:p w:rsidR="00F630BE" w:rsidRDefault="00F630BE" w:rsidP="00F630BE">
            <w:pPr>
              <w:jc w:val="center"/>
              <w:rPr>
                <w:b/>
                <w:sz w:val="20"/>
                <w:lang w:val="ru-RU" w:eastAsia="ru-RU"/>
              </w:rPr>
            </w:pPr>
            <w:r>
              <w:rPr>
                <w:b/>
                <w:sz w:val="20"/>
                <w:lang w:val="ru-RU" w:eastAsia="ru-RU"/>
              </w:rPr>
              <w:t>Блок</w:t>
            </w:r>
          </w:p>
        </w:tc>
        <w:tc>
          <w:tcPr>
            <w:tcW w:w="958" w:type="dxa"/>
            <w:shd w:val="clear" w:color="auto" w:fill="auto"/>
          </w:tcPr>
          <w:p w:rsidR="00F630BE" w:rsidRPr="00A52B5B" w:rsidRDefault="00F630BE" w:rsidP="00F630BE">
            <w:pPr>
              <w:jc w:val="center"/>
              <w:rPr>
                <w:b/>
                <w:sz w:val="20"/>
                <w:lang w:val="ru-RU" w:eastAsia="ru-RU"/>
              </w:rPr>
            </w:pPr>
            <w:r>
              <w:rPr>
                <w:b/>
                <w:sz w:val="20"/>
                <w:lang w:val="ru-RU" w:eastAsia="ru-RU"/>
              </w:rPr>
              <w:t>Секция</w:t>
            </w:r>
          </w:p>
        </w:tc>
        <w:tc>
          <w:tcPr>
            <w:tcW w:w="850" w:type="dxa"/>
            <w:shd w:val="clear" w:color="auto" w:fill="auto"/>
          </w:tcPr>
          <w:p w:rsidR="00F630BE" w:rsidRDefault="00F630BE" w:rsidP="00F630BE">
            <w:pPr>
              <w:jc w:val="center"/>
              <w:rPr>
                <w:b/>
                <w:sz w:val="20"/>
                <w:lang w:eastAsia="ru-RU"/>
              </w:rPr>
            </w:pPr>
            <w:r w:rsidRPr="0058053D">
              <w:rPr>
                <w:b/>
                <w:sz w:val="20"/>
                <w:lang w:eastAsia="ru-RU"/>
              </w:rPr>
              <w:t>Этаж</w:t>
            </w:r>
          </w:p>
          <w:p w:rsidR="00F630BE" w:rsidRPr="00A52B5B" w:rsidRDefault="00F630BE" w:rsidP="00F630BE">
            <w:pPr>
              <w:jc w:val="center"/>
              <w:rPr>
                <w:b/>
                <w:sz w:val="20"/>
                <w:lang w:val="ru-RU" w:eastAsia="ru-RU"/>
              </w:rPr>
            </w:pPr>
          </w:p>
        </w:tc>
        <w:tc>
          <w:tcPr>
            <w:tcW w:w="1418" w:type="dxa"/>
            <w:shd w:val="clear" w:color="auto" w:fill="auto"/>
          </w:tcPr>
          <w:p w:rsidR="00F630BE" w:rsidRPr="0058053D" w:rsidRDefault="00F630BE" w:rsidP="00F630BE">
            <w:pPr>
              <w:jc w:val="center"/>
              <w:rPr>
                <w:b/>
                <w:sz w:val="20"/>
                <w:lang w:val="ru-RU" w:eastAsia="ru-RU"/>
              </w:rPr>
            </w:pPr>
            <w:r w:rsidRPr="0058053D">
              <w:rPr>
                <w:b/>
                <w:sz w:val="20"/>
                <w:lang w:val="ru-RU" w:eastAsia="ru-RU"/>
              </w:rPr>
              <w:t>№ квартиры на площадке, считая слева направо по часовой стрелке от выхода из лифтового холла</w:t>
            </w:r>
          </w:p>
        </w:tc>
        <w:tc>
          <w:tcPr>
            <w:tcW w:w="1242" w:type="dxa"/>
            <w:shd w:val="clear" w:color="auto" w:fill="auto"/>
          </w:tcPr>
          <w:p w:rsidR="00F630BE" w:rsidRPr="0058053D" w:rsidRDefault="00F630BE" w:rsidP="00F630BE">
            <w:pPr>
              <w:jc w:val="center"/>
              <w:rPr>
                <w:b/>
                <w:sz w:val="20"/>
                <w:lang w:eastAsia="ru-RU"/>
              </w:rPr>
            </w:pPr>
            <w:r w:rsidRPr="0058053D">
              <w:rPr>
                <w:b/>
                <w:sz w:val="20"/>
                <w:lang w:eastAsia="ru-RU"/>
              </w:rPr>
              <w:t>№</w:t>
            </w:r>
          </w:p>
          <w:p w:rsidR="00F630BE" w:rsidRPr="0058053D" w:rsidRDefault="00F630BE" w:rsidP="00F630BE">
            <w:pPr>
              <w:jc w:val="center"/>
              <w:rPr>
                <w:b/>
                <w:sz w:val="20"/>
                <w:lang w:eastAsia="ru-RU"/>
              </w:rPr>
            </w:pPr>
            <w:r w:rsidRPr="0058053D">
              <w:rPr>
                <w:b/>
                <w:sz w:val="20"/>
                <w:lang w:eastAsia="ru-RU"/>
              </w:rPr>
              <w:t>квартиры</w:t>
            </w:r>
          </w:p>
          <w:p w:rsidR="00F630BE" w:rsidRPr="0058053D" w:rsidRDefault="00F630BE" w:rsidP="00F630BE">
            <w:pPr>
              <w:jc w:val="center"/>
              <w:rPr>
                <w:b/>
                <w:sz w:val="20"/>
                <w:lang w:eastAsia="ru-RU"/>
              </w:rPr>
            </w:pPr>
            <w:r w:rsidRPr="0058053D">
              <w:rPr>
                <w:b/>
                <w:sz w:val="20"/>
                <w:lang w:eastAsia="ru-RU"/>
              </w:rPr>
              <w:t>попроекту</w:t>
            </w:r>
          </w:p>
        </w:tc>
        <w:tc>
          <w:tcPr>
            <w:tcW w:w="991" w:type="dxa"/>
            <w:shd w:val="clear" w:color="auto" w:fill="auto"/>
          </w:tcPr>
          <w:p w:rsidR="00F630BE" w:rsidRPr="0058053D" w:rsidRDefault="00F630BE" w:rsidP="00F630BE">
            <w:pPr>
              <w:jc w:val="center"/>
              <w:rPr>
                <w:b/>
                <w:sz w:val="20"/>
                <w:lang w:eastAsia="ru-RU"/>
              </w:rPr>
            </w:pPr>
            <w:r w:rsidRPr="0058053D">
              <w:rPr>
                <w:b/>
                <w:sz w:val="20"/>
                <w:lang w:eastAsia="ru-RU"/>
              </w:rPr>
              <w:t>Кол-во</w:t>
            </w:r>
          </w:p>
          <w:p w:rsidR="00F630BE" w:rsidRPr="0058053D" w:rsidRDefault="00F630BE" w:rsidP="00F630BE">
            <w:pPr>
              <w:ind w:right="-77"/>
              <w:jc w:val="center"/>
              <w:rPr>
                <w:b/>
                <w:sz w:val="20"/>
                <w:lang w:eastAsia="ru-RU"/>
              </w:rPr>
            </w:pPr>
            <w:r w:rsidRPr="0058053D">
              <w:rPr>
                <w:b/>
                <w:sz w:val="20"/>
                <w:lang w:eastAsia="ru-RU"/>
              </w:rPr>
              <w:t>комнат</w:t>
            </w:r>
          </w:p>
        </w:tc>
        <w:tc>
          <w:tcPr>
            <w:tcW w:w="1985" w:type="dxa"/>
            <w:shd w:val="clear" w:color="auto" w:fill="auto"/>
          </w:tcPr>
          <w:p w:rsidR="00F630BE" w:rsidRPr="0058053D" w:rsidRDefault="00F630BE" w:rsidP="00F630BE">
            <w:pPr>
              <w:jc w:val="center"/>
              <w:rPr>
                <w:b/>
                <w:sz w:val="20"/>
                <w:lang w:val="ru-RU" w:eastAsia="ru-RU"/>
              </w:rPr>
            </w:pPr>
            <w:r w:rsidRPr="0058053D">
              <w:rPr>
                <w:b/>
                <w:sz w:val="20"/>
                <w:lang w:val="ru-RU" w:eastAsia="ru-RU"/>
              </w:rPr>
              <w:t>Общая проектная площадь, кв.м.</w:t>
            </w:r>
          </w:p>
          <w:p w:rsidR="00F630BE" w:rsidRPr="0058053D" w:rsidRDefault="00F630BE" w:rsidP="00F630BE">
            <w:pPr>
              <w:jc w:val="center"/>
              <w:rPr>
                <w:b/>
                <w:sz w:val="20"/>
                <w:lang w:val="ru-RU" w:eastAsia="ru-RU"/>
              </w:rPr>
            </w:pPr>
            <w:r w:rsidRPr="0058053D">
              <w:rPr>
                <w:b/>
                <w:sz w:val="20"/>
                <w:lang w:val="ru-RU" w:eastAsia="ru-RU"/>
              </w:rPr>
              <w:t>(включая площадь жилого и вспомогат. назначения, лоджий, балконов - с коэффициентом</w:t>
            </w:r>
            <w:r w:rsidRPr="0058053D">
              <w:rPr>
                <w:b/>
                <w:sz w:val="20"/>
                <w:vertAlign w:val="superscript"/>
                <w:lang w:eastAsia="ru-RU"/>
              </w:rPr>
              <w:footnoteReference w:id="3"/>
            </w:r>
            <w:r w:rsidRPr="0058053D">
              <w:rPr>
                <w:b/>
                <w:sz w:val="20"/>
                <w:lang w:val="ru-RU" w:eastAsia="ru-RU"/>
              </w:rPr>
              <w:t>)</w:t>
            </w:r>
          </w:p>
        </w:tc>
        <w:tc>
          <w:tcPr>
            <w:tcW w:w="992" w:type="dxa"/>
          </w:tcPr>
          <w:p w:rsidR="00F630BE" w:rsidRPr="008C06EC" w:rsidRDefault="00F630BE" w:rsidP="00F630BE">
            <w:pPr>
              <w:jc w:val="center"/>
              <w:rPr>
                <w:b/>
                <w:sz w:val="20"/>
                <w:lang w:val="ru-RU" w:eastAsia="ru-RU"/>
              </w:rPr>
            </w:pPr>
            <w:r w:rsidRPr="0058053D">
              <w:rPr>
                <w:b/>
                <w:sz w:val="20"/>
                <w:lang w:val="ru-RU" w:eastAsia="ru-RU"/>
              </w:rPr>
              <w:t>Цена</w:t>
            </w:r>
          </w:p>
          <w:p w:rsidR="00F630BE" w:rsidRPr="0058053D" w:rsidRDefault="00F630BE" w:rsidP="00F630BE">
            <w:pPr>
              <w:jc w:val="center"/>
              <w:rPr>
                <w:b/>
                <w:sz w:val="20"/>
                <w:lang w:val="ru-RU" w:eastAsia="ru-RU"/>
              </w:rPr>
            </w:pPr>
            <w:r w:rsidRPr="0058053D">
              <w:rPr>
                <w:b/>
                <w:sz w:val="20"/>
                <w:lang w:val="ru-RU" w:eastAsia="ru-RU"/>
              </w:rPr>
              <w:t xml:space="preserve">за </w:t>
            </w:r>
            <w:r>
              <w:rPr>
                <w:b/>
                <w:sz w:val="20"/>
                <w:lang w:val="ru-RU" w:eastAsia="ru-RU"/>
              </w:rPr>
              <w:t>м</w:t>
            </w:r>
            <w:r w:rsidRPr="0058053D">
              <w:rPr>
                <w:b/>
                <w:sz w:val="20"/>
                <w:lang w:val="ru-RU" w:eastAsia="ru-RU"/>
              </w:rPr>
              <w:t>етр</w:t>
            </w:r>
          </w:p>
          <w:p w:rsidR="00F630BE" w:rsidRPr="0058053D" w:rsidRDefault="00F630BE" w:rsidP="00F630BE">
            <w:pPr>
              <w:jc w:val="center"/>
              <w:rPr>
                <w:b/>
                <w:sz w:val="20"/>
                <w:lang w:val="ru-RU" w:eastAsia="ru-RU"/>
              </w:rPr>
            </w:pPr>
            <w:r>
              <w:rPr>
                <w:b/>
                <w:sz w:val="20"/>
                <w:lang w:val="ru-RU" w:eastAsia="ru-RU"/>
              </w:rPr>
              <w:t>к</w:t>
            </w:r>
            <w:r w:rsidRPr="0058053D">
              <w:rPr>
                <w:b/>
                <w:sz w:val="20"/>
                <w:lang w:val="ru-RU" w:eastAsia="ru-RU"/>
              </w:rPr>
              <w:t>вадратный</w:t>
            </w:r>
          </w:p>
          <w:p w:rsidR="00F630BE" w:rsidRPr="0058053D" w:rsidRDefault="00F630BE" w:rsidP="00F630BE">
            <w:pPr>
              <w:jc w:val="center"/>
              <w:rPr>
                <w:b/>
                <w:sz w:val="20"/>
                <w:lang w:val="ru-RU" w:eastAsia="ru-RU"/>
              </w:rPr>
            </w:pPr>
            <w:r w:rsidRPr="0058053D">
              <w:rPr>
                <w:b/>
                <w:sz w:val="20"/>
                <w:lang w:val="ru-RU" w:eastAsia="ru-RU"/>
              </w:rPr>
              <w:t>(рубли)</w:t>
            </w:r>
          </w:p>
        </w:tc>
        <w:tc>
          <w:tcPr>
            <w:tcW w:w="1061" w:type="dxa"/>
          </w:tcPr>
          <w:p w:rsidR="00F630BE" w:rsidRPr="0058053D" w:rsidRDefault="00F630BE" w:rsidP="00F630BE">
            <w:pPr>
              <w:jc w:val="center"/>
              <w:rPr>
                <w:b/>
                <w:sz w:val="20"/>
                <w:lang w:val="ru-RU" w:eastAsia="ru-RU"/>
              </w:rPr>
            </w:pPr>
            <w:r w:rsidRPr="0058053D">
              <w:rPr>
                <w:b/>
                <w:sz w:val="20"/>
                <w:lang w:val="ru-RU" w:eastAsia="ru-RU"/>
              </w:rPr>
              <w:t>Сумма</w:t>
            </w:r>
          </w:p>
          <w:p w:rsidR="00F630BE" w:rsidRPr="0058053D" w:rsidRDefault="00F630BE" w:rsidP="00F630BE">
            <w:pPr>
              <w:jc w:val="center"/>
              <w:rPr>
                <w:b/>
                <w:sz w:val="20"/>
                <w:lang w:val="ru-RU" w:eastAsia="ru-RU"/>
              </w:rPr>
            </w:pPr>
            <w:r w:rsidRPr="0058053D">
              <w:rPr>
                <w:b/>
                <w:sz w:val="20"/>
                <w:lang w:val="ru-RU" w:eastAsia="ru-RU"/>
              </w:rPr>
              <w:t>(рубли)</w:t>
            </w:r>
          </w:p>
        </w:tc>
      </w:tr>
      <w:tr w:rsidR="00F630BE" w:rsidRPr="0058053D" w:rsidTr="009A5131">
        <w:tc>
          <w:tcPr>
            <w:tcW w:w="817" w:type="dxa"/>
          </w:tcPr>
          <w:p w:rsidR="00F630BE" w:rsidRDefault="00F630BE" w:rsidP="00F630BE">
            <w:pPr>
              <w:jc w:val="center"/>
              <w:rPr>
                <w:b/>
                <w:sz w:val="20"/>
                <w:lang w:val="ru-RU"/>
              </w:rPr>
            </w:pPr>
          </w:p>
        </w:tc>
        <w:tc>
          <w:tcPr>
            <w:tcW w:w="958" w:type="dxa"/>
            <w:shd w:val="clear" w:color="auto" w:fill="auto"/>
          </w:tcPr>
          <w:p w:rsidR="00F630BE" w:rsidRDefault="00F630BE" w:rsidP="00F630BE">
            <w:pPr>
              <w:jc w:val="center"/>
              <w:rPr>
                <w:b/>
                <w:sz w:val="20"/>
                <w:lang w:val="ru-RU"/>
              </w:rPr>
            </w:pPr>
          </w:p>
        </w:tc>
        <w:tc>
          <w:tcPr>
            <w:tcW w:w="850" w:type="dxa"/>
            <w:shd w:val="clear" w:color="auto" w:fill="auto"/>
          </w:tcPr>
          <w:p w:rsidR="00F630BE" w:rsidRDefault="00F630BE" w:rsidP="00F630BE">
            <w:pPr>
              <w:widowControl w:val="0"/>
              <w:autoSpaceDE w:val="0"/>
              <w:autoSpaceDN w:val="0"/>
              <w:adjustRightInd w:val="0"/>
              <w:jc w:val="center"/>
              <w:rPr>
                <w:b/>
                <w:sz w:val="20"/>
                <w:lang w:val="ru-RU" w:eastAsia="ru-RU"/>
              </w:rPr>
            </w:pPr>
          </w:p>
        </w:tc>
        <w:tc>
          <w:tcPr>
            <w:tcW w:w="1418" w:type="dxa"/>
            <w:shd w:val="clear" w:color="auto" w:fill="auto"/>
          </w:tcPr>
          <w:p w:rsidR="00F630BE" w:rsidRPr="001A2DE3" w:rsidRDefault="00F630BE" w:rsidP="00F630BE">
            <w:pPr>
              <w:widowControl w:val="0"/>
              <w:autoSpaceDE w:val="0"/>
              <w:autoSpaceDN w:val="0"/>
              <w:adjustRightInd w:val="0"/>
              <w:jc w:val="center"/>
              <w:rPr>
                <w:b/>
                <w:sz w:val="20"/>
                <w:lang w:val="ru-RU" w:eastAsia="ru-RU"/>
              </w:rPr>
            </w:pPr>
          </w:p>
        </w:tc>
        <w:tc>
          <w:tcPr>
            <w:tcW w:w="1242" w:type="dxa"/>
            <w:shd w:val="clear" w:color="auto" w:fill="auto"/>
          </w:tcPr>
          <w:p w:rsidR="00F630BE" w:rsidRDefault="00F630BE" w:rsidP="00F630BE">
            <w:pPr>
              <w:widowControl w:val="0"/>
              <w:autoSpaceDE w:val="0"/>
              <w:autoSpaceDN w:val="0"/>
              <w:adjustRightInd w:val="0"/>
              <w:jc w:val="center"/>
              <w:rPr>
                <w:b/>
                <w:sz w:val="20"/>
                <w:lang w:val="ru-RU" w:eastAsia="ru-RU"/>
              </w:rPr>
            </w:pPr>
          </w:p>
        </w:tc>
        <w:tc>
          <w:tcPr>
            <w:tcW w:w="991" w:type="dxa"/>
            <w:shd w:val="clear" w:color="auto" w:fill="auto"/>
          </w:tcPr>
          <w:p w:rsidR="00F630BE" w:rsidRDefault="00F630BE" w:rsidP="00F630BE">
            <w:pPr>
              <w:widowControl w:val="0"/>
              <w:autoSpaceDE w:val="0"/>
              <w:autoSpaceDN w:val="0"/>
              <w:adjustRightInd w:val="0"/>
              <w:jc w:val="center"/>
              <w:rPr>
                <w:b/>
                <w:sz w:val="20"/>
                <w:lang w:val="ru-RU" w:eastAsia="ru-RU"/>
              </w:rPr>
            </w:pPr>
          </w:p>
        </w:tc>
        <w:tc>
          <w:tcPr>
            <w:tcW w:w="1985" w:type="dxa"/>
            <w:shd w:val="clear" w:color="auto" w:fill="auto"/>
          </w:tcPr>
          <w:p w:rsidR="00F630BE" w:rsidRDefault="00F630BE" w:rsidP="00F630BE">
            <w:pPr>
              <w:widowControl w:val="0"/>
              <w:autoSpaceDE w:val="0"/>
              <w:autoSpaceDN w:val="0"/>
              <w:adjustRightInd w:val="0"/>
              <w:jc w:val="center"/>
              <w:rPr>
                <w:b/>
                <w:sz w:val="20"/>
                <w:lang w:val="ru-RU" w:eastAsia="ru-RU"/>
              </w:rPr>
            </w:pPr>
          </w:p>
        </w:tc>
        <w:tc>
          <w:tcPr>
            <w:tcW w:w="992" w:type="dxa"/>
          </w:tcPr>
          <w:p w:rsidR="00F630BE" w:rsidRPr="00C42E82" w:rsidRDefault="00F630BE" w:rsidP="00F630BE">
            <w:pPr>
              <w:widowControl w:val="0"/>
              <w:autoSpaceDE w:val="0"/>
              <w:autoSpaceDN w:val="0"/>
              <w:adjustRightInd w:val="0"/>
              <w:jc w:val="center"/>
              <w:rPr>
                <w:b/>
                <w:sz w:val="20"/>
                <w:lang w:val="ru-RU" w:eastAsia="ru-RU"/>
              </w:rPr>
            </w:pPr>
          </w:p>
        </w:tc>
        <w:tc>
          <w:tcPr>
            <w:tcW w:w="1061" w:type="dxa"/>
          </w:tcPr>
          <w:p w:rsidR="00F630BE" w:rsidRPr="00971012" w:rsidRDefault="00F630BE" w:rsidP="00F630BE">
            <w:pPr>
              <w:widowControl w:val="0"/>
              <w:autoSpaceDE w:val="0"/>
              <w:autoSpaceDN w:val="0"/>
              <w:adjustRightInd w:val="0"/>
              <w:jc w:val="center"/>
              <w:rPr>
                <w:b/>
                <w:sz w:val="20"/>
                <w:lang w:val="ru-RU" w:eastAsia="ru-RU"/>
              </w:rPr>
            </w:pPr>
          </w:p>
        </w:tc>
      </w:tr>
    </w:tbl>
    <w:p w:rsidR="00F84A7D" w:rsidRDefault="00F84A7D" w:rsidP="003B5BF4">
      <w:pPr>
        <w:widowControl w:val="0"/>
        <w:contextualSpacing/>
        <w:jc w:val="center"/>
        <w:rPr>
          <w:b/>
          <w:noProof/>
          <w:sz w:val="24"/>
          <w:szCs w:val="24"/>
          <w:lang w:val="ru-RU" w:eastAsia="ru-RU"/>
        </w:rPr>
      </w:pPr>
    </w:p>
    <w:p w:rsidR="00F84A7D" w:rsidRDefault="00F84A7D" w:rsidP="003B5BF4">
      <w:pPr>
        <w:widowControl w:val="0"/>
        <w:contextualSpacing/>
        <w:jc w:val="center"/>
        <w:rPr>
          <w:b/>
          <w:noProof/>
          <w:sz w:val="24"/>
          <w:szCs w:val="24"/>
          <w:lang w:val="ru-RU" w:eastAsia="ru-RU"/>
        </w:rPr>
      </w:pPr>
    </w:p>
    <w:p w:rsidR="00D419C4" w:rsidRDefault="00D419C4" w:rsidP="00592357">
      <w:pPr>
        <w:widowControl w:val="0"/>
        <w:contextualSpacing/>
        <w:jc w:val="right"/>
        <w:rPr>
          <w:b/>
          <w:i/>
          <w:sz w:val="24"/>
          <w:szCs w:val="24"/>
          <w:lang w:val="ru-RU"/>
        </w:rPr>
      </w:pPr>
    </w:p>
    <w:p w:rsidR="00D419C4" w:rsidRDefault="00D419C4" w:rsidP="00592357">
      <w:pPr>
        <w:widowControl w:val="0"/>
        <w:contextualSpacing/>
        <w:jc w:val="right"/>
        <w:rPr>
          <w:b/>
          <w:i/>
          <w:sz w:val="24"/>
          <w:szCs w:val="24"/>
          <w:lang w:val="ru-RU"/>
        </w:rPr>
      </w:pPr>
    </w:p>
    <w:p w:rsidR="00D419C4" w:rsidRDefault="00D419C4" w:rsidP="00592357">
      <w:pPr>
        <w:widowControl w:val="0"/>
        <w:contextualSpacing/>
        <w:jc w:val="right"/>
        <w:rPr>
          <w:b/>
          <w:i/>
          <w:sz w:val="24"/>
          <w:szCs w:val="24"/>
          <w:lang w:val="ru-RU"/>
        </w:rPr>
      </w:pPr>
    </w:p>
    <w:p w:rsidR="00D419C4" w:rsidRDefault="00D419C4" w:rsidP="00592357">
      <w:pPr>
        <w:widowControl w:val="0"/>
        <w:contextualSpacing/>
        <w:jc w:val="right"/>
        <w:rPr>
          <w:b/>
          <w:i/>
          <w:sz w:val="24"/>
          <w:szCs w:val="24"/>
          <w:lang w:val="ru-RU"/>
        </w:rPr>
      </w:pPr>
    </w:p>
    <w:p w:rsidR="00D419C4" w:rsidRDefault="00D419C4" w:rsidP="00592357">
      <w:pPr>
        <w:widowControl w:val="0"/>
        <w:contextualSpacing/>
        <w:jc w:val="right"/>
        <w:rPr>
          <w:b/>
          <w:i/>
          <w:sz w:val="24"/>
          <w:szCs w:val="24"/>
          <w:lang w:val="ru-RU"/>
        </w:rPr>
      </w:pPr>
    </w:p>
    <w:p w:rsidR="00D419C4" w:rsidRDefault="00D419C4" w:rsidP="00592357">
      <w:pPr>
        <w:widowControl w:val="0"/>
        <w:contextualSpacing/>
        <w:jc w:val="right"/>
        <w:rPr>
          <w:b/>
          <w:i/>
          <w:sz w:val="24"/>
          <w:szCs w:val="24"/>
          <w:lang w:val="ru-RU"/>
        </w:rPr>
      </w:pPr>
    </w:p>
    <w:p w:rsidR="00D419C4" w:rsidRDefault="00D419C4" w:rsidP="00592357">
      <w:pPr>
        <w:widowControl w:val="0"/>
        <w:contextualSpacing/>
        <w:jc w:val="right"/>
        <w:rPr>
          <w:b/>
          <w:i/>
          <w:sz w:val="24"/>
          <w:szCs w:val="24"/>
          <w:lang w:val="ru-RU"/>
        </w:rPr>
      </w:pPr>
    </w:p>
    <w:p w:rsidR="00D419C4" w:rsidRDefault="00D419C4" w:rsidP="00592357">
      <w:pPr>
        <w:widowControl w:val="0"/>
        <w:contextualSpacing/>
        <w:jc w:val="right"/>
        <w:rPr>
          <w:b/>
          <w:i/>
          <w:sz w:val="24"/>
          <w:szCs w:val="24"/>
          <w:lang w:val="ru-RU"/>
        </w:rPr>
      </w:pPr>
    </w:p>
    <w:p w:rsidR="0037564B" w:rsidRDefault="0037564B" w:rsidP="00592357">
      <w:pPr>
        <w:widowControl w:val="0"/>
        <w:contextualSpacing/>
        <w:jc w:val="right"/>
        <w:rPr>
          <w:b/>
          <w:i/>
          <w:sz w:val="24"/>
          <w:szCs w:val="24"/>
          <w:lang w:val="ru-RU"/>
        </w:rPr>
      </w:pPr>
    </w:p>
    <w:p w:rsidR="0037564B" w:rsidRDefault="0037564B" w:rsidP="00592357">
      <w:pPr>
        <w:widowControl w:val="0"/>
        <w:contextualSpacing/>
        <w:jc w:val="right"/>
        <w:rPr>
          <w:b/>
          <w:i/>
          <w:sz w:val="24"/>
          <w:szCs w:val="24"/>
          <w:lang w:val="ru-RU"/>
        </w:rPr>
      </w:pPr>
    </w:p>
    <w:p w:rsidR="0037564B" w:rsidRDefault="0037564B" w:rsidP="00592357">
      <w:pPr>
        <w:widowControl w:val="0"/>
        <w:contextualSpacing/>
        <w:jc w:val="right"/>
        <w:rPr>
          <w:b/>
          <w:i/>
          <w:sz w:val="24"/>
          <w:szCs w:val="24"/>
          <w:lang w:val="ru-RU"/>
        </w:rPr>
      </w:pPr>
    </w:p>
    <w:p w:rsidR="0037564B" w:rsidRDefault="0037564B" w:rsidP="00592357">
      <w:pPr>
        <w:widowControl w:val="0"/>
        <w:contextualSpacing/>
        <w:jc w:val="right"/>
        <w:rPr>
          <w:b/>
          <w:i/>
          <w:sz w:val="24"/>
          <w:szCs w:val="24"/>
          <w:lang w:val="ru-RU"/>
        </w:rPr>
      </w:pPr>
    </w:p>
    <w:p w:rsidR="0037564B" w:rsidRDefault="0037564B" w:rsidP="00592357">
      <w:pPr>
        <w:widowControl w:val="0"/>
        <w:contextualSpacing/>
        <w:jc w:val="right"/>
        <w:rPr>
          <w:b/>
          <w:i/>
          <w:sz w:val="24"/>
          <w:szCs w:val="24"/>
          <w:lang w:val="ru-RU"/>
        </w:rPr>
      </w:pPr>
    </w:p>
    <w:p w:rsidR="00D419C4" w:rsidRDefault="00D419C4" w:rsidP="00592357">
      <w:pPr>
        <w:widowControl w:val="0"/>
        <w:contextualSpacing/>
        <w:jc w:val="right"/>
        <w:rPr>
          <w:b/>
          <w:i/>
          <w:sz w:val="24"/>
          <w:szCs w:val="24"/>
          <w:lang w:val="ru-RU"/>
        </w:rPr>
      </w:pPr>
    </w:p>
    <w:p w:rsidR="00D419C4" w:rsidRDefault="00D419C4" w:rsidP="00592357">
      <w:pPr>
        <w:widowControl w:val="0"/>
        <w:contextualSpacing/>
        <w:jc w:val="right"/>
        <w:rPr>
          <w:b/>
          <w:i/>
          <w:sz w:val="24"/>
          <w:szCs w:val="24"/>
          <w:lang w:val="ru-RU"/>
        </w:rPr>
      </w:pPr>
    </w:p>
    <w:p w:rsidR="00D419C4" w:rsidRDefault="00D419C4" w:rsidP="00592357">
      <w:pPr>
        <w:widowControl w:val="0"/>
        <w:contextualSpacing/>
        <w:jc w:val="right"/>
        <w:rPr>
          <w:b/>
          <w:i/>
          <w:sz w:val="24"/>
          <w:szCs w:val="24"/>
          <w:lang w:val="ru-RU"/>
        </w:rPr>
      </w:pPr>
    </w:p>
    <w:tbl>
      <w:tblPr>
        <w:tblW w:w="9305" w:type="dxa"/>
        <w:jc w:val="center"/>
        <w:tblLook w:val="04A0"/>
      </w:tblPr>
      <w:tblGrid>
        <w:gridCol w:w="4467"/>
        <w:gridCol w:w="4838"/>
      </w:tblGrid>
      <w:tr w:rsidR="00F56CB3" w:rsidRPr="00245B35" w:rsidTr="00651D30">
        <w:trPr>
          <w:trHeight w:val="255"/>
          <w:jc w:val="center"/>
        </w:trPr>
        <w:tc>
          <w:tcPr>
            <w:tcW w:w="4467" w:type="dxa"/>
            <w:hideMark/>
          </w:tcPr>
          <w:p w:rsidR="00F56CB3" w:rsidRPr="00245B35" w:rsidRDefault="00651D30" w:rsidP="005B00E0">
            <w:pPr>
              <w:widowControl w:val="0"/>
              <w:contextualSpacing/>
              <w:rPr>
                <w:b/>
                <w:sz w:val="24"/>
                <w:szCs w:val="24"/>
                <w:lang w:val="ru-RU"/>
              </w:rPr>
            </w:pPr>
            <w:r w:rsidRPr="00245B35">
              <w:rPr>
                <w:b/>
                <w:sz w:val="24"/>
                <w:szCs w:val="24"/>
                <w:lang w:val="ru-RU"/>
              </w:rPr>
              <w:t>Застройщик:</w:t>
            </w:r>
          </w:p>
        </w:tc>
        <w:tc>
          <w:tcPr>
            <w:tcW w:w="4838" w:type="dxa"/>
            <w:hideMark/>
          </w:tcPr>
          <w:p w:rsidR="00F56CB3" w:rsidRPr="00245B35" w:rsidRDefault="00651D30" w:rsidP="005B00E0">
            <w:pPr>
              <w:widowControl w:val="0"/>
              <w:contextualSpacing/>
              <w:rPr>
                <w:b/>
                <w:sz w:val="24"/>
                <w:szCs w:val="24"/>
                <w:lang w:val="ru-RU"/>
              </w:rPr>
            </w:pPr>
            <w:r w:rsidRPr="00245B35">
              <w:rPr>
                <w:b/>
                <w:sz w:val="24"/>
                <w:szCs w:val="24"/>
                <w:lang w:val="ru-RU"/>
              </w:rPr>
              <w:t>Участник долевого строительства:</w:t>
            </w:r>
          </w:p>
        </w:tc>
      </w:tr>
      <w:tr w:rsidR="00F56CB3" w:rsidRPr="00245B35" w:rsidTr="00651D30">
        <w:trPr>
          <w:trHeight w:val="255"/>
          <w:jc w:val="center"/>
        </w:trPr>
        <w:tc>
          <w:tcPr>
            <w:tcW w:w="4467" w:type="dxa"/>
          </w:tcPr>
          <w:p w:rsidR="00F56CB3" w:rsidRPr="00245B35" w:rsidRDefault="00F56CB3" w:rsidP="005B00E0">
            <w:pPr>
              <w:widowControl w:val="0"/>
              <w:contextualSpacing/>
              <w:rPr>
                <w:b/>
                <w:sz w:val="24"/>
                <w:szCs w:val="24"/>
                <w:lang w:val="ru-RU"/>
              </w:rPr>
            </w:pPr>
          </w:p>
        </w:tc>
        <w:tc>
          <w:tcPr>
            <w:tcW w:w="4838" w:type="dxa"/>
          </w:tcPr>
          <w:p w:rsidR="00F56CB3" w:rsidRPr="00245B35" w:rsidRDefault="00F56CB3" w:rsidP="005B00E0">
            <w:pPr>
              <w:pStyle w:val="a0"/>
              <w:widowControl w:val="0"/>
              <w:spacing w:after="0"/>
              <w:contextualSpacing/>
              <w:jc w:val="left"/>
              <w:rPr>
                <w:b/>
                <w:sz w:val="24"/>
                <w:szCs w:val="24"/>
                <w:lang w:val="ru-RU"/>
              </w:rPr>
            </w:pPr>
          </w:p>
          <w:p w:rsidR="00F56CB3" w:rsidRPr="00245B35" w:rsidRDefault="00F56CB3" w:rsidP="00651D30">
            <w:pPr>
              <w:pStyle w:val="a0"/>
              <w:widowControl w:val="0"/>
              <w:spacing w:after="0"/>
              <w:contextualSpacing/>
              <w:rPr>
                <w:b/>
                <w:sz w:val="24"/>
                <w:szCs w:val="24"/>
                <w:lang w:val="ru-RU"/>
              </w:rPr>
            </w:pPr>
          </w:p>
        </w:tc>
      </w:tr>
      <w:tr w:rsidR="00F56CB3" w:rsidRPr="00B71D8E" w:rsidTr="00665C06">
        <w:trPr>
          <w:trHeight w:val="255"/>
          <w:jc w:val="center"/>
        </w:trPr>
        <w:tc>
          <w:tcPr>
            <w:tcW w:w="4467" w:type="dxa"/>
            <w:hideMark/>
          </w:tcPr>
          <w:p w:rsidR="00651D30" w:rsidRPr="00245B35" w:rsidRDefault="00651D30" w:rsidP="00651D30">
            <w:pPr>
              <w:pStyle w:val="a0"/>
              <w:widowControl w:val="0"/>
              <w:spacing w:after="0"/>
              <w:contextualSpacing/>
              <w:jc w:val="left"/>
              <w:rPr>
                <w:b/>
                <w:szCs w:val="22"/>
                <w:lang w:val="ru-RU"/>
              </w:rPr>
            </w:pPr>
          </w:p>
          <w:p w:rsidR="00651D30" w:rsidRPr="00245B35" w:rsidRDefault="00651D30" w:rsidP="00651D30">
            <w:pPr>
              <w:pStyle w:val="a0"/>
              <w:widowControl w:val="0"/>
              <w:spacing w:after="0"/>
              <w:contextualSpacing/>
              <w:jc w:val="left"/>
              <w:rPr>
                <w:b/>
                <w:szCs w:val="22"/>
                <w:lang w:val="ru-RU"/>
              </w:rPr>
            </w:pPr>
            <w:r w:rsidRPr="00245B35">
              <w:rPr>
                <w:b/>
                <w:szCs w:val="22"/>
                <w:lang w:val="ru-RU"/>
              </w:rPr>
              <w:t xml:space="preserve">Директор ______________ У.М. Джотоев </w:t>
            </w:r>
          </w:p>
          <w:p w:rsidR="00651D30" w:rsidRPr="00245B35" w:rsidRDefault="00651D30" w:rsidP="00651D30">
            <w:pPr>
              <w:pStyle w:val="a0"/>
              <w:widowControl w:val="0"/>
              <w:spacing w:after="0"/>
              <w:contextualSpacing/>
              <w:jc w:val="left"/>
              <w:rPr>
                <w:b/>
                <w:szCs w:val="22"/>
                <w:lang w:val="ru-RU"/>
              </w:rPr>
            </w:pPr>
          </w:p>
          <w:p w:rsidR="00651D30" w:rsidRPr="00245B35" w:rsidRDefault="00651D30" w:rsidP="00651D30">
            <w:pPr>
              <w:pStyle w:val="a0"/>
              <w:widowControl w:val="0"/>
              <w:spacing w:after="0"/>
              <w:contextualSpacing/>
              <w:jc w:val="left"/>
              <w:rPr>
                <w:b/>
                <w:szCs w:val="22"/>
                <w:lang w:val="ru-RU"/>
              </w:rPr>
            </w:pPr>
          </w:p>
          <w:p w:rsidR="00F56CB3" w:rsidRPr="00245B35" w:rsidRDefault="00651D30" w:rsidP="00651D30">
            <w:pPr>
              <w:widowControl w:val="0"/>
              <w:contextualSpacing/>
              <w:rPr>
                <w:rFonts w:eastAsia="MS Mincho"/>
                <w:b/>
                <w:sz w:val="24"/>
                <w:szCs w:val="24"/>
                <w:lang w:val="ru-RU"/>
              </w:rPr>
            </w:pPr>
            <w:r w:rsidRPr="00245B35">
              <w:rPr>
                <w:b/>
                <w:szCs w:val="22"/>
                <w:lang w:val="ru-RU"/>
              </w:rPr>
              <w:t xml:space="preserve">                   МП</w:t>
            </w:r>
          </w:p>
        </w:tc>
        <w:tc>
          <w:tcPr>
            <w:tcW w:w="4838" w:type="dxa"/>
          </w:tcPr>
          <w:p w:rsidR="00F56CB3" w:rsidRPr="00245B35" w:rsidRDefault="00F56CB3" w:rsidP="00651D30">
            <w:pPr>
              <w:widowControl w:val="0"/>
              <w:contextualSpacing/>
              <w:rPr>
                <w:rFonts w:eastAsia="MS Mincho"/>
                <w:b/>
                <w:sz w:val="24"/>
                <w:szCs w:val="24"/>
                <w:lang w:val="ru-RU"/>
              </w:rPr>
            </w:pPr>
          </w:p>
        </w:tc>
      </w:tr>
    </w:tbl>
    <w:p w:rsidR="00D419C4" w:rsidRDefault="00D419C4" w:rsidP="00592357">
      <w:pPr>
        <w:widowControl w:val="0"/>
        <w:contextualSpacing/>
        <w:jc w:val="right"/>
        <w:rPr>
          <w:b/>
          <w:i/>
          <w:sz w:val="24"/>
          <w:szCs w:val="24"/>
          <w:lang w:val="ru-RU"/>
        </w:rPr>
      </w:pPr>
    </w:p>
    <w:p w:rsidR="00A82735" w:rsidRDefault="00A82735" w:rsidP="00FA7D30">
      <w:pPr>
        <w:widowControl w:val="0"/>
        <w:ind w:right="-427"/>
        <w:contextualSpacing/>
        <w:jc w:val="right"/>
        <w:rPr>
          <w:b/>
          <w:i/>
          <w:sz w:val="24"/>
          <w:szCs w:val="24"/>
          <w:lang w:val="ru-RU"/>
        </w:rPr>
      </w:pPr>
    </w:p>
    <w:p w:rsidR="007859C4" w:rsidRDefault="007859C4" w:rsidP="00FA7D30">
      <w:pPr>
        <w:widowControl w:val="0"/>
        <w:ind w:right="-427"/>
        <w:contextualSpacing/>
        <w:jc w:val="right"/>
        <w:rPr>
          <w:b/>
          <w:i/>
          <w:sz w:val="24"/>
          <w:szCs w:val="24"/>
          <w:lang w:val="ru-RU"/>
        </w:rPr>
      </w:pPr>
    </w:p>
    <w:p w:rsidR="00FE6994" w:rsidRDefault="00FE6994" w:rsidP="00FA7D30">
      <w:pPr>
        <w:widowControl w:val="0"/>
        <w:ind w:right="-427"/>
        <w:contextualSpacing/>
        <w:jc w:val="right"/>
        <w:rPr>
          <w:b/>
          <w:i/>
          <w:sz w:val="24"/>
          <w:szCs w:val="24"/>
          <w:lang w:val="ru-RU"/>
        </w:rPr>
      </w:pPr>
    </w:p>
    <w:p w:rsidR="00FE6994" w:rsidRDefault="00FE6994" w:rsidP="00FA7D30">
      <w:pPr>
        <w:widowControl w:val="0"/>
        <w:ind w:right="-427"/>
        <w:contextualSpacing/>
        <w:jc w:val="right"/>
        <w:rPr>
          <w:b/>
          <w:i/>
          <w:sz w:val="24"/>
          <w:szCs w:val="24"/>
          <w:lang w:val="ru-RU"/>
        </w:rPr>
      </w:pPr>
    </w:p>
    <w:p w:rsidR="007B5BAA" w:rsidRDefault="007B5BAA" w:rsidP="00FA7D30">
      <w:pPr>
        <w:widowControl w:val="0"/>
        <w:ind w:right="-427"/>
        <w:contextualSpacing/>
        <w:jc w:val="right"/>
        <w:rPr>
          <w:b/>
          <w:i/>
          <w:sz w:val="24"/>
          <w:szCs w:val="24"/>
          <w:lang w:val="ru-RU"/>
        </w:rPr>
      </w:pPr>
    </w:p>
    <w:p w:rsidR="00FE6994" w:rsidRDefault="00FE6994" w:rsidP="00FA7D30">
      <w:pPr>
        <w:widowControl w:val="0"/>
        <w:ind w:right="-427"/>
        <w:contextualSpacing/>
        <w:jc w:val="right"/>
        <w:rPr>
          <w:b/>
          <w:i/>
          <w:sz w:val="24"/>
          <w:szCs w:val="24"/>
          <w:lang w:val="ru-RU"/>
        </w:rPr>
      </w:pPr>
    </w:p>
    <w:p w:rsidR="00FE6994" w:rsidRDefault="00FE6994" w:rsidP="00FA7D30">
      <w:pPr>
        <w:widowControl w:val="0"/>
        <w:ind w:right="-427"/>
        <w:contextualSpacing/>
        <w:jc w:val="right"/>
        <w:rPr>
          <w:b/>
          <w:i/>
          <w:sz w:val="24"/>
          <w:szCs w:val="24"/>
          <w:lang w:val="ru-RU"/>
        </w:rPr>
      </w:pPr>
    </w:p>
    <w:p w:rsidR="00592357" w:rsidRPr="00FF7A33" w:rsidRDefault="00592357" w:rsidP="000E65A4">
      <w:pPr>
        <w:widowControl w:val="0"/>
        <w:contextualSpacing/>
        <w:jc w:val="right"/>
        <w:rPr>
          <w:b/>
          <w:i/>
          <w:sz w:val="24"/>
          <w:szCs w:val="24"/>
          <w:lang w:val="ru-RU"/>
        </w:rPr>
      </w:pPr>
      <w:r>
        <w:rPr>
          <w:b/>
          <w:i/>
          <w:sz w:val="24"/>
          <w:szCs w:val="24"/>
          <w:lang w:val="ru-RU"/>
        </w:rPr>
        <w:lastRenderedPageBreak/>
        <w:t xml:space="preserve">Приложение </w:t>
      </w:r>
      <w:r w:rsidR="00173E6B">
        <w:rPr>
          <w:b/>
          <w:i/>
          <w:sz w:val="24"/>
          <w:szCs w:val="24"/>
          <w:lang w:val="ru-RU"/>
        </w:rPr>
        <w:t>№</w:t>
      </w:r>
      <w:r>
        <w:rPr>
          <w:b/>
          <w:i/>
          <w:sz w:val="24"/>
          <w:szCs w:val="24"/>
          <w:lang w:val="ru-RU"/>
        </w:rPr>
        <w:t>2</w:t>
      </w:r>
    </w:p>
    <w:p w:rsidR="00592357" w:rsidRPr="00FF7A33" w:rsidRDefault="00592357" w:rsidP="000E65A4">
      <w:pPr>
        <w:widowControl w:val="0"/>
        <w:contextualSpacing/>
        <w:jc w:val="right"/>
        <w:rPr>
          <w:b/>
          <w:i/>
          <w:sz w:val="24"/>
          <w:szCs w:val="24"/>
          <w:lang w:val="ru-RU"/>
        </w:rPr>
      </w:pPr>
      <w:r w:rsidRPr="00FF7A33">
        <w:rPr>
          <w:b/>
          <w:i/>
          <w:sz w:val="24"/>
          <w:szCs w:val="24"/>
          <w:lang w:val="ru-RU"/>
        </w:rPr>
        <w:t>к Договору участия в долевом строительстве</w:t>
      </w:r>
    </w:p>
    <w:p w:rsidR="00873AE0" w:rsidRDefault="00873AE0" w:rsidP="000E65A4">
      <w:pPr>
        <w:widowControl w:val="0"/>
        <w:contextualSpacing/>
        <w:jc w:val="right"/>
        <w:rPr>
          <w:b/>
          <w:i/>
          <w:sz w:val="24"/>
          <w:szCs w:val="24"/>
          <w:lang w:val="ru-RU"/>
        </w:rPr>
      </w:pPr>
      <w:r w:rsidRPr="0084239D">
        <w:rPr>
          <w:b/>
          <w:i/>
          <w:sz w:val="24"/>
          <w:szCs w:val="24"/>
          <w:lang w:val="ru-RU"/>
        </w:rPr>
        <w:t xml:space="preserve">№ </w:t>
      </w:r>
      <w:r w:rsidR="0035209B">
        <w:rPr>
          <w:b/>
          <w:i/>
          <w:sz w:val="24"/>
          <w:szCs w:val="24"/>
          <w:lang w:val="ru-RU"/>
        </w:rPr>
        <w:t>____</w:t>
      </w:r>
      <w:r w:rsidRPr="0084239D">
        <w:rPr>
          <w:b/>
          <w:i/>
          <w:sz w:val="24"/>
          <w:szCs w:val="24"/>
          <w:lang w:val="ru-RU"/>
        </w:rPr>
        <w:t xml:space="preserve"> от «</w:t>
      </w:r>
      <w:r w:rsidR="0035209B">
        <w:rPr>
          <w:b/>
          <w:i/>
          <w:sz w:val="24"/>
          <w:szCs w:val="24"/>
          <w:lang w:val="ru-RU"/>
        </w:rPr>
        <w:t>___</w:t>
      </w:r>
      <w:r w:rsidRPr="0084239D">
        <w:rPr>
          <w:b/>
          <w:i/>
          <w:sz w:val="24"/>
          <w:szCs w:val="24"/>
          <w:lang w:val="ru-RU"/>
        </w:rPr>
        <w:t xml:space="preserve">» </w:t>
      </w:r>
      <w:r w:rsidR="0035209B">
        <w:rPr>
          <w:b/>
          <w:i/>
          <w:sz w:val="24"/>
          <w:szCs w:val="24"/>
          <w:lang w:val="ru-RU"/>
        </w:rPr>
        <w:t>_________</w:t>
      </w:r>
      <w:r w:rsidRPr="0084239D">
        <w:rPr>
          <w:b/>
          <w:i/>
          <w:sz w:val="24"/>
          <w:szCs w:val="24"/>
          <w:lang w:val="ru-RU"/>
        </w:rPr>
        <w:t xml:space="preserve"> 20</w:t>
      </w:r>
      <w:r w:rsidR="0035209B">
        <w:rPr>
          <w:b/>
          <w:i/>
          <w:sz w:val="24"/>
          <w:szCs w:val="24"/>
          <w:lang w:val="ru-RU"/>
        </w:rPr>
        <w:t>___</w:t>
      </w:r>
      <w:r w:rsidRPr="0084239D">
        <w:rPr>
          <w:b/>
          <w:i/>
          <w:sz w:val="24"/>
          <w:szCs w:val="24"/>
          <w:lang w:val="ru-RU"/>
        </w:rPr>
        <w:t xml:space="preserve"> г.</w:t>
      </w:r>
    </w:p>
    <w:p w:rsidR="006110BE" w:rsidRDefault="006110BE" w:rsidP="000E65A4">
      <w:pPr>
        <w:widowControl w:val="0"/>
        <w:contextualSpacing/>
        <w:jc w:val="right"/>
        <w:rPr>
          <w:b/>
          <w:i/>
          <w:sz w:val="24"/>
          <w:szCs w:val="24"/>
          <w:lang w:val="ru-RU"/>
        </w:rPr>
      </w:pPr>
    </w:p>
    <w:p w:rsidR="006110BE" w:rsidRDefault="006110BE" w:rsidP="000E65A4">
      <w:pPr>
        <w:widowControl w:val="0"/>
        <w:contextualSpacing/>
        <w:jc w:val="right"/>
        <w:rPr>
          <w:b/>
          <w:i/>
          <w:sz w:val="24"/>
          <w:szCs w:val="24"/>
          <w:lang w:val="ru-RU"/>
        </w:rPr>
      </w:pPr>
    </w:p>
    <w:p w:rsidR="00FE6994" w:rsidRDefault="007B5BAA" w:rsidP="000E65A4">
      <w:pPr>
        <w:widowControl w:val="0"/>
        <w:contextualSpacing/>
        <w:jc w:val="right"/>
        <w:rPr>
          <w:b/>
          <w:i/>
          <w:sz w:val="24"/>
          <w:szCs w:val="24"/>
          <w:lang w:val="ru-RU"/>
        </w:rPr>
      </w:pPr>
      <w:r w:rsidRPr="007B5BAA">
        <w:rPr>
          <w:b/>
          <w:noProof/>
          <w:sz w:val="24"/>
          <w:szCs w:val="24"/>
          <w:lang w:val="ru-RU" w:eastAsia="ru-RU"/>
        </w:rPr>
        <w:drawing>
          <wp:anchor distT="0" distB="0" distL="114300" distR="114300" simplePos="0" relativeHeight="251658240" behindDoc="1" locked="0" layoutInCell="1" allowOverlap="1">
            <wp:simplePos x="0" y="0"/>
            <wp:positionH relativeFrom="column">
              <wp:posOffset>421005</wp:posOffset>
            </wp:positionH>
            <wp:positionV relativeFrom="paragraph">
              <wp:posOffset>137884</wp:posOffset>
            </wp:positionV>
            <wp:extent cx="1193165" cy="2228850"/>
            <wp:effectExtent l="476250" t="0" r="4832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6200000">
                      <a:off x="0" y="0"/>
                      <a:ext cx="1193165" cy="2228850"/>
                    </a:xfrm>
                    <a:prstGeom prst="rect">
                      <a:avLst/>
                    </a:prstGeom>
                    <a:noFill/>
                    <a:ln>
                      <a:noFill/>
                    </a:ln>
                  </pic:spPr>
                </pic:pic>
              </a:graphicData>
            </a:graphic>
          </wp:anchor>
        </w:drawing>
      </w:r>
    </w:p>
    <w:p w:rsidR="005C5A5F" w:rsidRDefault="00A27BC2" w:rsidP="00173E6B">
      <w:pPr>
        <w:widowControl w:val="0"/>
        <w:ind w:left="708"/>
        <w:contextualSpacing/>
        <w:jc w:val="center"/>
        <w:rPr>
          <w:b/>
          <w:noProof/>
          <w:sz w:val="24"/>
          <w:szCs w:val="24"/>
          <w:lang w:val="ru-RU" w:eastAsia="ru-RU"/>
        </w:rPr>
      </w:pPr>
      <w:r>
        <w:rPr>
          <w:b/>
          <w:noProof/>
          <w:sz w:val="24"/>
          <w:szCs w:val="24"/>
          <w:lang w:val="ru-RU" w:eastAsia="ru-RU"/>
        </w:rPr>
        <w:t>П</w:t>
      </w:r>
      <w:r w:rsidR="009440B2">
        <w:rPr>
          <w:b/>
          <w:noProof/>
          <w:sz w:val="24"/>
          <w:szCs w:val="24"/>
          <w:lang w:val="ru-RU" w:eastAsia="ru-RU"/>
        </w:rPr>
        <w:t>оэтажны</w:t>
      </w:r>
      <w:r w:rsidR="007B5BAA">
        <w:rPr>
          <w:b/>
          <w:noProof/>
          <w:sz w:val="24"/>
          <w:szCs w:val="24"/>
          <w:lang w:val="ru-RU" w:eastAsia="ru-RU"/>
        </w:rPr>
        <w:t>й</w:t>
      </w:r>
      <w:r w:rsidR="00D865F0">
        <w:rPr>
          <w:b/>
          <w:noProof/>
          <w:sz w:val="24"/>
          <w:szCs w:val="24"/>
          <w:lang w:val="ru-RU" w:eastAsia="ru-RU"/>
        </w:rPr>
        <w:t xml:space="preserve"> план квартир</w:t>
      </w:r>
      <w:r w:rsidR="007B5BAA">
        <w:rPr>
          <w:b/>
          <w:noProof/>
          <w:sz w:val="24"/>
          <w:szCs w:val="24"/>
          <w:lang w:val="ru-RU" w:eastAsia="ru-RU"/>
        </w:rPr>
        <w:t>ы</w:t>
      </w:r>
    </w:p>
    <w:p w:rsidR="00FE6994" w:rsidRDefault="00FE6994" w:rsidP="00173E6B">
      <w:pPr>
        <w:widowControl w:val="0"/>
        <w:ind w:left="708"/>
        <w:contextualSpacing/>
        <w:jc w:val="center"/>
        <w:rPr>
          <w:b/>
          <w:noProof/>
          <w:sz w:val="24"/>
          <w:szCs w:val="24"/>
          <w:lang w:val="ru-RU" w:eastAsia="ru-RU"/>
        </w:rPr>
      </w:pPr>
    </w:p>
    <w:p w:rsidR="00FE6994" w:rsidRDefault="00FE6994" w:rsidP="00173E6B">
      <w:pPr>
        <w:widowControl w:val="0"/>
        <w:ind w:left="708"/>
        <w:contextualSpacing/>
        <w:jc w:val="center"/>
        <w:rPr>
          <w:b/>
          <w:noProof/>
          <w:sz w:val="24"/>
          <w:szCs w:val="24"/>
          <w:lang w:val="ru-RU" w:eastAsia="ru-RU"/>
        </w:rPr>
      </w:pPr>
    </w:p>
    <w:p w:rsidR="009B209B" w:rsidRDefault="009B209B" w:rsidP="00032499">
      <w:pPr>
        <w:widowControl w:val="0"/>
        <w:ind w:left="708"/>
        <w:contextualSpacing/>
        <w:jc w:val="center"/>
        <w:rPr>
          <w:b/>
          <w:sz w:val="24"/>
          <w:szCs w:val="24"/>
          <w:lang w:val="ru-RU" w:eastAsia="ru-RU"/>
        </w:rPr>
      </w:pPr>
    </w:p>
    <w:p w:rsidR="00032499" w:rsidRDefault="00032499" w:rsidP="00032499">
      <w:pPr>
        <w:widowControl w:val="0"/>
        <w:ind w:left="4248" w:right="-427"/>
        <w:contextualSpacing/>
        <w:rPr>
          <w:b/>
          <w:sz w:val="24"/>
          <w:szCs w:val="24"/>
          <w:lang w:val="ru-RU" w:eastAsia="ru-RU"/>
        </w:rPr>
      </w:pPr>
      <w:r>
        <w:rPr>
          <w:b/>
          <w:sz w:val="24"/>
          <w:szCs w:val="24"/>
          <w:lang w:val="ru-RU" w:eastAsia="ru-RU"/>
        </w:rPr>
        <w:t xml:space="preserve">Блок </w:t>
      </w:r>
      <w:r w:rsidR="00665C06">
        <w:rPr>
          <w:b/>
          <w:sz w:val="24"/>
          <w:szCs w:val="24"/>
          <w:lang w:val="ru-RU" w:eastAsia="ru-RU"/>
        </w:rPr>
        <w:t>1</w:t>
      </w:r>
      <w:r>
        <w:rPr>
          <w:b/>
          <w:sz w:val="24"/>
          <w:szCs w:val="24"/>
          <w:lang w:val="ru-RU" w:eastAsia="ru-RU"/>
        </w:rPr>
        <w:t>, се</w:t>
      </w:r>
      <w:r w:rsidRPr="004C501C">
        <w:rPr>
          <w:b/>
          <w:sz w:val="24"/>
          <w:szCs w:val="24"/>
          <w:lang w:val="ru-RU" w:eastAsia="ru-RU"/>
        </w:rPr>
        <w:t>кция</w:t>
      </w:r>
      <w:r w:rsidR="00665C06">
        <w:rPr>
          <w:b/>
          <w:sz w:val="24"/>
          <w:szCs w:val="24"/>
          <w:lang w:val="ru-RU" w:eastAsia="ru-RU"/>
        </w:rPr>
        <w:t>___</w:t>
      </w:r>
      <w:r>
        <w:rPr>
          <w:b/>
          <w:noProof/>
          <w:sz w:val="24"/>
          <w:szCs w:val="24"/>
          <w:lang w:val="ru-RU" w:eastAsia="ru-RU"/>
        </w:rPr>
        <w:t>, н</w:t>
      </w:r>
      <w:r w:rsidRPr="008B373C">
        <w:rPr>
          <w:b/>
          <w:noProof/>
          <w:sz w:val="24"/>
          <w:szCs w:val="24"/>
          <w:lang w:val="ru-RU" w:eastAsia="ru-RU"/>
        </w:rPr>
        <w:t xml:space="preserve">омер квартиры </w:t>
      </w:r>
      <w:r w:rsidR="00665C06">
        <w:rPr>
          <w:b/>
          <w:noProof/>
          <w:sz w:val="24"/>
          <w:szCs w:val="24"/>
          <w:lang w:val="ru-RU" w:eastAsia="ru-RU"/>
        </w:rPr>
        <w:t>___</w:t>
      </w:r>
      <w:r>
        <w:rPr>
          <w:b/>
          <w:noProof/>
          <w:sz w:val="24"/>
          <w:szCs w:val="24"/>
          <w:lang w:val="ru-RU" w:eastAsia="ru-RU"/>
        </w:rPr>
        <w:t>–</w:t>
      </w:r>
      <w:r w:rsidR="00665C06">
        <w:rPr>
          <w:b/>
          <w:noProof/>
          <w:sz w:val="24"/>
          <w:szCs w:val="24"/>
          <w:lang w:val="ru-RU" w:eastAsia="ru-RU"/>
        </w:rPr>
        <w:t>___</w:t>
      </w:r>
      <w:r w:rsidRPr="00D419C4">
        <w:rPr>
          <w:b/>
          <w:sz w:val="24"/>
          <w:szCs w:val="24"/>
          <w:lang w:val="ru-RU" w:eastAsia="ru-RU"/>
        </w:rPr>
        <w:t>кв</w:t>
      </w:r>
      <w:r w:rsidRPr="008B373C">
        <w:rPr>
          <w:b/>
          <w:sz w:val="24"/>
          <w:szCs w:val="24"/>
          <w:lang w:val="ru-RU" w:eastAsia="ru-RU"/>
        </w:rPr>
        <w:t>.м.</w:t>
      </w:r>
    </w:p>
    <w:p w:rsidR="00FE6994" w:rsidRDefault="00FE6994" w:rsidP="005C5A5F">
      <w:pPr>
        <w:widowControl w:val="0"/>
        <w:ind w:right="-427"/>
        <w:contextualSpacing/>
        <w:rPr>
          <w:b/>
          <w:sz w:val="24"/>
          <w:szCs w:val="24"/>
          <w:lang w:val="ru-RU" w:eastAsia="ru-RU"/>
        </w:rPr>
      </w:pPr>
    </w:p>
    <w:p w:rsidR="000E65A4" w:rsidRDefault="000E65A4" w:rsidP="009B209B">
      <w:pPr>
        <w:widowControl w:val="0"/>
        <w:ind w:left="4248" w:right="-427" w:firstLine="708"/>
        <w:contextualSpacing/>
        <w:rPr>
          <w:b/>
          <w:noProof/>
          <w:sz w:val="24"/>
          <w:szCs w:val="24"/>
          <w:lang w:val="ru-RU" w:eastAsia="ru-RU"/>
        </w:rPr>
      </w:pPr>
    </w:p>
    <w:p w:rsidR="005C5A5F" w:rsidRDefault="005C5A5F" w:rsidP="00B14962">
      <w:pPr>
        <w:widowControl w:val="0"/>
        <w:tabs>
          <w:tab w:val="left" w:pos="6574"/>
        </w:tabs>
        <w:ind w:right="-568"/>
        <w:contextualSpacing/>
        <w:rPr>
          <w:b/>
          <w:sz w:val="24"/>
          <w:szCs w:val="24"/>
          <w:lang w:val="ru-RU" w:eastAsia="ru-RU"/>
        </w:rPr>
      </w:pPr>
    </w:p>
    <w:p w:rsidR="005C5A5F" w:rsidRDefault="005C5A5F" w:rsidP="00B14962">
      <w:pPr>
        <w:widowControl w:val="0"/>
        <w:tabs>
          <w:tab w:val="left" w:pos="6574"/>
        </w:tabs>
        <w:ind w:right="-568"/>
        <w:contextualSpacing/>
        <w:rPr>
          <w:b/>
          <w:sz w:val="24"/>
          <w:szCs w:val="24"/>
          <w:lang w:val="ru-RU" w:eastAsia="ru-RU"/>
        </w:rPr>
      </w:pPr>
    </w:p>
    <w:p w:rsidR="00950CBF" w:rsidRDefault="00950CBF" w:rsidP="00032499">
      <w:pPr>
        <w:widowControl w:val="0"/>
        <w:tabs>
          <w:tab w:val="left" w:pos="6574"/>
        </w:tabs>
        <w:ind w:right="-568"/>
        <w:contextualSpacing/>
        <w:rPr>
          <w:b/>
          <w:sz w:val="24"/>
          <w:szCs w:val="24"/>
          <w:lang w:val="ru-RU" w:eastAsia="ru-RU"/>
        </w:rPr>
      </w:pPr>
    </w:p>
    <w:p w:rsidR="007B5BAA" w:rsidRDefault="007B5BAA" w:rsidP="00032499">
      <w:pPr>
        <w:widowControl w:val="0"/>
        <w:tabs>
          <w:tab w:val="left" w:pos="6574"/>
        </w:tabs>
        <w:ind w:right="-568"/>
        <w:contextualSpacing/>
        <w:rPr>
          <w:bCs/>
          <w:sz w:val="24"/>
          <w:szCs w:val="24"/>
          <w:lang w:val="ru-RU" w:eastAsia="ru-RU"/>
        </w:rPr>
      </w:pPr>
    </w:p>
    <w:p w:rsidR="00287BD6" w:rsidRPr="00FF7A33" w:rsidRDefault="00287BD6" w:rsidP="003F4287">
      <w:pPr>
        <w:widowControl w:val="0"/>
        <w:autoSpaceDE w:val="0"/>
        <w:autoSpaceDN w:val="0"/>
        <w:adjustRightInd w:val="0"/>
        <w:contextualSpacing/>
        <w:rPr>
          <w:bCs/>
          <w:sz w:val="24"/>
          <w:szCs w:val="24"/>
          <w:lang w:val="ru-RU" w:eastAsia="ru-RU"/>
        </w:rPr>
      </w:pPr>
      <w:r w:rsidRPr="00FF7A33">
        <w:rPr>
          <w:bCs/>
          <w:sz w:val="24"/>
          <w:szCs w:val="24"/>
          <w:lang w:val="ru-RU" w:eastAsia="ru-RU"/>
        </w:rPr>
        <w:t>Участник Долевого Строительства извещен и согласен, что:</w:t>
      </w:r>
    </w:p>
    <w:p w:rsidR="00287BD6" w:rsidRPr="00FF7A33" w:rsidRDefault="003D59C0" w:rsidP="00756922">
      <w:pPr>
        <w:widowControl w:val="0"/>
        <w:numPr>
          <w:ilvl w:val="0"/>
          <w:numId w:val="23"/>
        </w:numPr>
        <w:contextualSpacing/>
        <w:rPr>
          <w:bCs/>
          <w:sz w:val="24"/>
          <w:szCs w:val="24"/>
          <w:lang w:val="ru-RU" w:eastAsia="ru-RU"/>
        </w:rPr>
      </w:pPr>
      <w:r w:rsidRPr="00FF7A33">
        <w:rPr>
          <w:bCs/>
          <w:sz w:val="24"/>
          <w:szCs w:val="24"/>
          <w:lang w:val="ru-RU" w:eastAsia="ru-RU"/>
        </w:rPr>
        <w:t>Поэтажный план</w:t>
      </w:r>
      <w:r w:rsidR="00287BD6" w:rsidRPr="00FF7A33">
        <w:rPr>
          <w:bCs/>
          <w:sz w:val="24"/>
          <w:szCs w:val="24"/>
          <w:lang w:val="ru-RU" w:eastAsia="ru-RU"/>
        </w:rPr>
        <w:t xml:space="preserve"> Объекта Долевого Строительства приводится исключительно в целях указания ориентировочного местоположения Объекта Долевого Строительства на плане соответствующего этажа создаваемого Здания и определения Проектной</w:t>
      </w:r>
      <w:r w:rsidR="006E60FF" w:rsidRPr="00FF7A33">
        <w:rPr>
          <w:bCs/>
          <w:sz w:val="24"/>
          <w:szCs w:val="24"/>
          <w:lang w:val="ru-RU" w:eastAsia="ru-RU"/>
        </w:rPr>
        <w:t>площад</w:t>
      </w:r>
      <w:r w:rsidR="007438E0">
        <w:rPr>
          <w:bCs/>
          <w:sz w:val="24"/>
          <w:szCs w:val="24"/>
          <w:lang w:val="ru-RU" w:eastAsia="ru-RU"/>
        </w:rPr>
        <w:t>и</w:t>
      </w:r>
      <w:r w:rsidR="00C0220A" w:rsidRPr="00FF7A33">
        <w:rPr>
          <w:bCs/>
          <w:sz w:val="24"/>
          <w:szCs w:val="24"/>
          <w:lang w:val="ru-RU" w:eastAsia="ru-RU"/>
        </w:rPr>
        <w:t xml:space="preserve"> квартиры</w:t>
      </w:r>
      <w:r w:rsidR="007438E0">
        <w:rPr>
          <w:bCs/>
          <w:sz w:val="24"/>
          <w:szCs w:val="24"/>
          <w:lang w:val="ru-RU" w:eastAsia="ru-RU"/>
        </w:rPr>
        <w:t>,</w:t>
      </w:r>
      <w:r w:rsidR="00287BD6" w:rsidRPr="00FF7A33">
        <w:rPr>
          <w:bCs/>
          <w:sz w:val="24"/>
          <w:szCs w:val="24"/>
          <w:lang w:val="ru-RU" w:eastAsia="ru-RU"/>
        </w:rPr>
        <w:t xml:space="preserve"> площади Объекта Долевого Строительства и помещений в его составе, а также отображает в графической форме расположение по отношению друг к другу частей Объекта Долевого Строительства;</w:t>
      </w:r>
    </w:p>
    <w:p w:rsidR="00287BD6" w:rsidRPr="00FF7A33" w:rsidRDefault="00287BD6" w:rsidP="00756922">
      <w:pPr>
        <w:widowControl w:val="0"/>
        <w:numPr>
          <w:ilvl w:val="0"/>
          <w:numId w:val="23"/>
        </w:numPr>
        <w:contextualSpacing/>
        <w:rPr>
          <w:bCs/>
          <w:sz w:val="24"/>
          <w:szCs w:val="24"/>
          <w:lang w:val="ru-RU" w:eastAsia="ru-RU"/>
        </w:rPr>
      </w:pPr>
      <w:r w:rsidRPr="00FF7A33">
        <w:rPr>
          <w:bCs/>
          <w:sz w:val="24"/>
          <w:szCs w:val="24"/>
          <w:lang w:val="ru-RU" w:eastAsia="ru-RU"/>
        </w:rPr>
        <w:t>указанная в настоящем Приложении площадь является ориентировочной («</w:t>
      </w:r>
      <w:r w:rsidR="00C0220A" w:rsidRPr="00FF7A33">
        <w:rPr>
          <w:bCs/>
          <w:sz w:val="24"/>
          <w:szCs w:val="24"/>
          <w:lang w:val="ru-RU" w:eastAsia="ru-RU"/>
        </w:rPr>
        <w:t xml:space="preserve">Проектная </w:t>
      </w:r>
      <w:r w:rsidR="00980430">
        <w:rPr>
          <w:bCs/>
          <w:sz w:val="24"/>
          <w:szCs w:val="24"/>
          <w:lang w:val="ru-RU" w:eastAsia="ru-RU"/>
        </w:rPr>
        <w:t xml:space="preserve">общая </w:t>
      </w:r>
      <w:r w:rsidR="00C0220A" w:rsidRPr="00FF7A33">
        <w:rPr>
          <w:bCs/>
          <w:sz w:val="24"/>
          <w:szCs w:val="24"/>
          <w:lang w:val="ru-RU" w:eastAsia="ru-RU"/>
        </w:rPr>
        <w:t xml:space="preserve">площадь квартиры», </w:t>
      </w:r>
      <w:r w:rsidRPr="00FF7A33">
        <w:rPr>
          <w:bCs/>
          <w:sz w:val="24"/>
          <w:szCs w:val="24"/>
          <w:lang w:val="ru-RU" w:eastAsia="ru-RU"/>
        </w:rPr>
        <w:t xml:space="preserve"> а также может не совпадать с </w:t>
      </w:r>
      <w:r w:rsidR="00C0220A" w:rsidRPr="00FF7A33">
        <w:rPr>
          <w:bCs/>
          <w:sz w:val="24"/>
          <w:szCs w:val="24"/>
          <w:lang w:val="ru-RU" w:eastAsia="ru-RU"/>
        </w:rPr>
        <w:t xml:space="preserve">Общей площадью квартиры </w:t>
      </w:r>
      <w:r w:rsidRPr="00FF7A33">
        <w:rPr>
          <w:bCs/>
          <w:sz w:val="24"/>
          <w:szCs w:val="24"/>
          <w:lang w:val="ru-RU" w:eastAsia="ru-RU"/>
        </w:rPr>
        <w:t xml:space="preserve"> («Фактическая площадь»), которая устанавливается на основании обмеров кадастрового инженера (проводимых в момент оформления Застройщиком разрешения на ввод Здания в эксплуатацию), и подлежит указанию в Передаточном </w:t>
      </w:r>
      <w:r w:rsidR="003D59C0" w:rsidRPr="00FF7A33">
        <w:rPr>
          <w:bCs/>
          <w:sz w:val="24"/>
          <w:szCs w:val="24"/>
          <w:lang w:val="ru-RU" w:eastAsia="ru-RU"/>
        </w:rPr>
        <w:t>а</w:t>
      </w:r>
      <w:r w:rsidRPr="00FF7A33">
        <w:rPr>
          <w:bCs/>
          <w:sz w:val="24"/>
          <w:szCs w:val="24"/>
          <w:lang w:val="ru-RU" w:eastAsia="ru-RU"/>
        </w:rPr>
        <w:t>кте;</w:t>
      </w:r>
    </w:p>
    <w:p w:rsidR="00287BD6" w:rsidRPr="00FF7A33" w:rsidRDefault="00287BD6" w:rsidP="00756922">
      <w:pPr>
        <w:widowControl w:val="0"/>
        <w:numPr>
          <w:ilvl w:val="0"/>
          <w:numId w:val="23"/>
        </w:numPr>
        <w:contextualSpacing/>
        <w:rPr>
          <w:bCs/>
          <w:sz w:val="24"/>
          <w:szCs w:val="24"/>
          <w:lang w:val="ru-RU" w:eastAsia="ru-RU"/>
        </w:rPr>
      </w:pPr>
      <w:r w:rsidRPr="00FF7A33">
        <w:rPr>
          <w:bCs/>
          <w:sz w:val="24"/>
          <w:szCs w:val="24"/>
          <w:lang w:val="ru-RU" w:eastAsia="ru-RU"/>
        </w:rPr>
        <w:t>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настоящем Приложении;</w:t>
      </w:r>
    </w:p>
    <w:p w:rsidR="00287BD6" w:rsidRDefault="00287BD6" w:rsidP="00756922">
      <w:pPr>
        <w:widowControl w:val="0"/>
        <w:numPr>
          <w:ilvl w:val="0"/>
          <w:numId w:val="23"/>
        </w:numPr>
        <w:contextualSpacing/>
        <w:rPr>
          <w:bCs/>
          <w:sz w:val="24"/>
          <w:szCs w:val="24"/>
          <w:lang w:val="ru-RU" w:eastAsia="ru-RU"/>
        </w:rPr>
      </w:pPr>
      <w:r w:rsidRPr="00FF7A33">
        <w:rPr>
          <w:bCs/>
          <w:sz w:val="24"/>
          <w:szCs w:val="24"/>
          <w:lang w:val="ru-RU" w:eastAsia="ru-RU"/>
        </w:rPr>
        <w:t>расположение, размеры и форма дверных и оконных проемов в помещениях, а также направление их движения могут быть изменены по сравнению с параметрами, указанными на плане Объекта Долевого Строительства.</w:t>
      </w:r>
    </w:p>
    <w:p w:rsidR="00651D30" w:rsidRDefault="00651D30" w:rsidP="00651D30">
      <w:pPr>
        <w:widowControl w:val="0"/>
        <w:contextualSpacing/>
        <w:rPr>
          <w:bCs/>
          <w:sz w:val="24"/>
          <w:szCs w:val="24"/>
          <w:lang w:val="ru-RU" w:eastAsia="ru-RU"/>
        </w:rPr>
      </w:pPr>
    </w:p>
    <w:p w:rsidR="00651D30" w:rsidRDefault="00651D30" w:rsidP="00651D30">
      <w:pPr>
        <w:widowControl w:val="0"/>
        <w:contextualSpacing/>
        <w:rPr>
          <w:bCs/>
          <w:sz w:val="24"/>
          <w:szCs w:val="24"/>
          <w:lang w:val="ru-RU" w:eastAsia="ru-RU"/>
        </w:rPr>
      </w:pPr>
    </w:p>
    <w:p w:rsidR="00651D30" w:rsidRDefault="00651D30" w:rsidP="00651D30">
      <w:pPr>
        <w:widowControl w:val="0"/>
        <w:contextualSpacing/>
        <w:rPr>
          <w:bCs/>
          <w:sz w:val="24"/>
          <w:szCs w:val="24"/>
          <w:lang w:val="ru-RU" w:eastAsia="ru-RU"/>
        </w:rPr>
      </w:pPr>
    </w:p>
    <w:p w:rsidR="00651D30" w:rsidRDefault="00651D30" w:rsidP="00651D30">
      <w:pPr>
        <w:widowControl w:val="0"/>
        <w:contextualSpacing/>
        <w:rPr>
          <w:bCs/>
          <w:sz w:val="24"/>
          <w:szCs w:val="24"/>
          <w:lang w:val="ru-RU" w:eastAsia="ru-RU"/>
        </w:rPr>
      </w:pPr>
    </w:p>
    <w:p w:rsidR="00003163" w:rsidRDefault="00003163" w:rsidP="00003163">
      <w:pPr>
        <w:widowControl w:val="0"/>
        <w:ind w:left="720"/>
        <w:contextualSpacing/>
        <w:rPr>
          <w:bCs/>
          <w:sz w:val="24"/>
          <w:szCs w:val="24"/>
          <w:lang w:val="ru-RU" w:eastAsia="ru-RU"/>
        </w:rPr>
      </w:pPr>
    </w:p>
    <w:tbl>
      <w:tblPr>
        <w:tblW w:w="9305" w:type="dxa"/>
        <w:jc w:val="center"/>
        <w:tblLook w:val="04A0"/>
      </w:tblPr>
      <w:tblGrid>
        <w:gridCol w:w="4467"/>
        <w:gridCol w:w="4838"/>
      </w:tblGrid>
      <w:tr w:rsidR="00651D30" w:rsidRPr="00651D30" w:rsidTr="001278B2">
        <w:trPr>
          <w:trHeight w:val="255"/>
          <w:jc w:val="center"/>
        </w:trPr>
        <w:tc>
          <w:tcPr>
            <w:tcW w:w="4467" w:type="dxa"/>
            <w:hideMark/>
          </w:tcPr>
          <w:p w:rsidR="00651D30" w:rsidRPr="00651D30" w:rsidRDefault="00651D30" w:rsidP="001278B2">
            <w:pPr>
              <w:widowControl w:val="0"/>
              <w:contextualSpacing/>
              <w:rPr>
                <w:b/>
                <w:sz w:val="24"/>
                <w:szCs w:val="24"/>
                <w:lang w:val="ru-RU"/>
              </w:rPr>
            </w:pPr>
            <w:r w:rsidRPr="00651D30">
              <w:rPr>
                <w:b/>
                <w:sz w:val="24"/>
                <w:szCs w:val="24"/>
                <w:lang w:val="ru-RU"/>
              </w:rPr>
              <w:t>Застройщик:</w:t>
            </w:r>
          </w:p>
        </w:tc>
        <w:tc>
          <w:tcPr>
            <w:tcW w:w="4838" w:type="dxa"/>
            <w:hideMark/>
          </w:tcPr>
          <w:p w:rsidR="00651D30" w:rsidRPr="00651D30" w:rsidRDefault="00651D30" w:rsidP="001278B2">
            <w:pPr>
              <w:widowControl w:val="0"/>
              <w:contextualSpacing/>
              <w:rPr>
                <w:b/>
                <w:sz w:val="24"/>
                <w:szCs w:val="24"/>
                <w:lang w:val="ru-RU"/>
              </w:rPr>
            </w:pPr>
            <w:r w:rsidRPr="00651D30">
              <w:rPr>
                <w:b/>
                <w:sz w:val="24"/>
                <w:szCs w:val="24"/>
                <w:lang w:val="ru-RU"/>
              </w:rPr>
              <w:t>Участник долевого строительства:</w:t>
            </w:r>
          </w:p>
        </w:tc>
      </w:tr>
      <w:tr w:rsidR="00651D30" w:rsidRPr="00651D30" w:rsidTr="001278B2">
        <w:trPr>
          <w:trHeight w:val="255"/>
          <w:jc w:val="center"/>
        </w:trPr>
        <w:tc>
          <w:tcPr>
            <w:tcW w:w="4467" w:type="dxa"/>
          </w:tcPr>
          <w:p w:rsidR="00651D30" w:rsidRPr="00651D30" w:rsidRDefault="00651D30" w:rsidP="001278B2">
            <w:pPr>
              <w:widowControl w:val="0"/>
              <w:contextualSpacing/>
              <w:rPr>
                <w:b/>
                <w:sz w:val="24"/>
                <w:szCs w:val="24"/>
                <w:lang w:val="ru-RU"/>
              </w:rPr>
            </w:pPr>
          </w:p>
        </w:tc>
        <w:tc>
          <w:tcPr>
            <w:tcW w:w="4838" w:type="dxa"/>
          </w:tcPr>
          <w:p w:rsidR="00651D30" w:rsidRPr="00651D30" w:rsidRDefault="00651D30" w:rsidP="001278B2">
            <w:pPr>
              <w:pStyle w:val="a0"/>
              <w:widowControl w:val="0"/>
              <w:spacing w:after="0"/>
              <w:contextualSpacing/>
              <w:jc w:val="left"/>
              <w:rPr>
                <w:b/>
                <w:sz w:val="24"/>
                <w:szCs w:val="24"/>
                <w:lang w:val="ru-RU"/>
              </w:rPr>
            </w:pPr>
          </w:p>
          <w:p w:rsidR="00651D30" w:rsidRPr="00651D30" w:rsidRDefault="00651D30" w:rsidP="001278B2">
            <w:pPr>
              <w:pStyle w:val="a0"/>
              <w:widowControl w:val="0"/>
              <w:spacing w:after="0"/>
              <w:contextualSpacing/>
              <w:rPr>
                <w:b/>
                <w:sz w:val="24"/>
                <w:szCs w:val="24"/>
                <w:lang w:val="ru-RU"/>
              </w:rPr>
            </w:pPr>
          </w:p>
        </w:tc>
      </w:tr>
      <w:tr w:rsidR="00651D30" w:rsidRPr="00B71D8E" w:rsidTr="001278B2">
        <w:trPr>
          <w:trHeight w:val="255"/>
          <w:jc w:val="center"/>
        </w:trPr>
        <w:tc>
          <w:tcPr>
            <w:tcW w:w="4467" w:type="dxa"/>
            <w:hideMark/>
          </w:tcPr>
          <w:p w:rsidR="00651D30" w:rsidRPr="00651D30" w:rsidRDefault="00651D30" w:rsidP="001278B2">
            <w:pPr>
              <w:pStyle w:val="a0"/>
              <w:widowControl w:val="0"/>
              <w:spacing w:after="0"/>
              <w:contextualSpacing/>
              <w:jc w:val="left"/>
              <w:rPr>
                <w:b/>
                <w:szCs w:val="22"/>
                <w:lang w:val="ru-RU"/>
              </w:rPr>
            </w:pPr>
          </w:p>
          <w:p w:rsidR="00651D30" w:rsidRPr="00651D30" w:rsidRDefault="00651D30" w:rsidP="001278B2">
            <w:pPr>
              <w:pStyle w:val="a0"/>
              <w:widowControl w:val="0"/>
              <w:spacing w:after="0"/>
              <w:contextualSpacing/>
              <w:jc w:val="left"/>
              <w:rPr>
                <w:b/>
                <w:szCs w:val="22"/>
                <w:lang w:val="ru-RU"/>
              </w:rPr>
            </w:pPr>
            <w:r w:rsidRPr="00651D30">
              <w:rPr>
                <w:b/>
                <w:szCs w:val="22"/>
                <w:lang w:val="ru-RU"/>
              </w:rPr>
              <w:t xml:space="preserve">Директор ______________ У.М. Джотоев </w:t>
            </w:r>
          </w:p>
          <w:p w:rsidR="00651D30" w:rsidRPr="00651D30" w:rsidRDefault="00651D30" w:rsidP="001278B2">
            <w:pPr>
              <w:pStyle w:val="a0"/>
              <w:widowControl w:val="0"/>
              <w:spacing w:after="0"/>
              <w:contextualSpacing/>
              <w:jc w:val="left"/>
              <w:rPr>
                <w:b/>
                <w:szCs w:val="22"/>
                <w:lang w:val="ru-RU"/>
              </w:rPr>
            </w:pPr>
          </w:p>
          <w:p w:rsidR="00651D30" w:rsidRPr="00651D30" w:rsidRDefault="00651D30" w:rsidP="001278B2">
            <w:pPr>
              <w:pStyle w:val="a0"/>
              <w:widowControl w:val="0"/>
              <w:spacing w:after="0"/>
              <w:contextualSpacing/>
              <w:jc w:val="left"/>
              <w:rPr>
                <w:b/>
                <w:szCs w:val="22"/>
                <w:lang w:val="ru-RU"/>
              </w:rPr>
            </w:pPr>
          </w:p>
          <w:p w:rsidR="00651D30" w:rsidRPr="00651D30" w:rsidRDefault="00651D30" w:rsidP="001278B2">
            <w:pPr>
              <w:widowControl w:val="0"/>
              <w:contextualSpacing/>
              <w:rPr>
                <w:rFonts w:eastAsia="MS Mincho"/>
                <w:b/>
                <w:sz w:val="24"/>
                <w:szCs w:val="24"/>
                <w:lang w:val="ru-RU"/>
              </w:rPr>
            </w:pPr>
            <w:r w:rsidRPr="00651D30">
              <w:rPr>
                <w:b/>
                <w:szCs w:val="22"/>
                <w:lang w:val="ru-RU"/>
              </w:rPr>
              <w:t xml:space="preserve">                   МП</w:t>
            </w:r>
          </w:p>
        </w:tc>
        <w:tc>
          <w:tcPr>
            <w:tcW w:w="4838" w:type="dxa"/>
            <w:hideMark/>
          </w:tcPr>
          <w:p w:rsidR="00651D30" w:rsidRPr="00651D30" w:rsidRDefault="00651D30" w:rsidP="001278B2">
            <w:pPr>
              <w:widowControl w:val="0"/>
              <w:contextualSpacing/>
              <w:rPr>
                <w:rFonts w:eastAsia="MS Mincho"/>
                <w:b/>
                <w:sz w:val="24"/>
                <w:szCs w:val="24"/>
                <w:lang w:val="ru-RU"/>
              </w:rPr>
            </w:pPr>
          </w:p>
        </w:tc>
      </w:tr>
    </w:tbl>
    <w:p w:rsidR="00003163" w:rsidRDefault="00003163" w:rsidP="00003163">
      <w:pPr>
        <w:widowControl w:val="0"/>
        <w:ind w:left="720"/>
        <w:contextualSpacing/>
        <w:rPr>
          <w:bCs/>
          <w:sz w:val="24"/>
          <w:szCs w:val="24"/>
          <w:lang w:val="ru-RU" w:eastAsia="ru-RU"/>
        </w:rPr>
      </w:pPr>
    </w:p>
    <w:p w:rsidR="00287BD6" w:rsidRDefault="00287BD6" w:rsidP="001C4A9C">
      <w:pPr>
        <w:widowControl w:val="0"/>
        <w:ind w:left="720"/>
        <w:contextualSpacing/>
        <w:rPr>
          <w:bCs/>
          <w:sz w:val="24"/>
          <w:szCs w:val="24"/>
          <w:lang w:val="ru-RU" w:eastAsia="ru-RU"/>
        </w:rPr>
      </w:pPr>
    </w:p>
    <w:p w:rsidR="00F630BE" w:rsidRPr="007B7136" w:rsidRDefault="00F630BE" w:rsidP="009A5131">
      <w:pPr>
        <w:jc w:val="left"/>
        <w:rPr>
          <w:b/>
          <w:sz w:val="24"/>
          <w:szCs w:val="24"/>
          <w:lang w:val="ru-RU"/>
        </w:rPr>
      </w:pPr>
    </w:p>
    <w:sectPr w:rsidR="00F630BE" w:rsidRPr="007B7136" w:rsidSect="009A5131">
      <w:footerReference w:type="default" r:id="rId36"/>
      <w:headerReference w:type="first" r:id="rId37"/>
      <w:footerReference w:type="first" r:id="rId38"/>
      <w:pgSz w:w="11907" w:h="16840" w:code="9"/>
      <w:pgMar w:top="992" w:right="992" w:bottom="709" w:left="1134" w:header="425" w:footer="743" w:gutter="0"/>
      <w:pgNumType w:start="3"/>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41D" w:rsidRDefault="0085041D">
      <w:r>
        <w:separator/>
      </w:r>
    </w:p>
    <w:p w:rsidR="0085041D" w:rsidRDefault="0085041D"/>
  </w:endnote>
  <w:endnote w:type="continuationSeparator" w:id="1">
    <w:p w:rsidR="0085041D" w:rsidRDefault="0085041D">
      <w:r>
        <w:continuationSeparator/>
      </w:r>
    </w:p>
    <w:p w:rsidR="0085041D" w:rsidRDefault="0085041D"/>
  </w:endnote>
  <w:endnote w:type="continuationNotice" w:id="2">
    <w:p w:rsidR="0085041D" w:rsidRDefault="0085041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A6F" w:rsidRPr="009517BA" w:rsidRDefault="002B1A6F" w:rsidP="009517BA">
    <w:pPr>
      <w:pStyle w:val="ad"/>
      <w:jc w:val="center"/>
      <w:rPr>
        <w:sz w:val="22"/>
        <w:lang w:val="ru-R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A6F" w:rsidRDefault="002B1A6F">
    <w:pPr>
      <w:pStyle w:val="ad"/>
    </w:pPr>
  </w:p>
  <w:p w:rsidR="002B1A6F" w:rsidRDefault="002B1A6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41D" w:rsidRDefault="0085041D">
      <w:r>
        <w:separator/>
      </w:r>
    </w:p>
    <w:p w:rsidR="0085041D" w:rsidRDefault="0085041D"/>
  </w:footnote>
  <w:footnote w:type="continuationSeparator" w:id="1">
    <w:p w:rsidR="0085041D" w:rsidRDefault="0085041D">
      <w:r>
        <w:continuationSeparator/>
      </w:r>
    </w:p>
    <w:p w:rsidR="0085041D" w:rsidRDefault="0085041D"/>
  </w:footnote>
  <w:footnote w:type="continuationNotice" w:id="2">
    <w:p w:rsidR="0085041D" w:rsidRDefault="0085041D"/>
  </w:footnote>
  <w:footnote w:id="3">
    <w:p w:rsidR="00F630BE" w:rsidRPr="00596FA7" w:rsidRDefault="00F630BE" w:rsidP="00106681">
      <w:pPr>
        <w:pStyle w:val="ConsNormal"/>
        <w:widowControl/>
        <w:ind w:firstLine="540"/>
        <w:jc w:val="both"/>
        <w:rPr>
          <w:rFonts w:ascii="Times New Roman" w:hAnsi="Times New Roman"/>
          <w:snapToGrid/>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A6F" w:rsidRPr="00B6342F" w:rsidRDefault="002B1A6F" w:rsidP="0053107C">
    <w:pPr>
      <w:pStyle w:val="a5"/>
      <w:jc w:val="right"/>
      <w:rPr>
        <w:szCs w:val="22"/>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5F27B9A"/>
    <w:lvl w:ilvl="0">
      <w:start w:val="1"/>
      <w:numFmt w:val="decimal"/>
      <w:pStyle w:val="3"/>
      <w:lvlText w:val="%1."/>
      <w:lvlJc w:val="left"/>
      <w:pPr>
        <w:tabs>
          <w:tab w:val="num" w:pos="1080"/>
        </w:tabs>
        <w:ind w:left="1080" w:hanging="360"/>
      </w:pPr>
    </w:lvl>
  </w:abstractNum>
  <w:abstractNum w:abstractNumId="1">
    <w:nsid w:val="FFFFFF7F"/>
    <w:multiLevelType w:val="singleLevel"/>
    <w:tmpl w:val="BC767D06"/>
    <w:lvl w:ilvl="0">
      <w:start w:val="1"/>
      <w:numFmt w:val="decimal"/>
      <w:pStyle w:val="2"/>
      <w:lvlText w:val="%1."/>
      <w:lvlJc w:val="left"/>
      <w:pPr>
        <w:tabs>
          <w:tab w:val="num" w:pos="720"/>
        </w:tabs>
        <w:ind w:left="720" w:hanging="360"/>
      </w:pPr>
    </w:lvl>
  </w:abstractNum>
  <w:abstractNum w:abstractNumId="2">
    <w:nsid w:val="03381D42"/>
    <w:multiLevelType w:val="multilevel"/>
    <w:tmpl w:val="8398D686"/>
    <w:lvl w:ilvl="0">
      <w:start w:val="1"/>
      <w:numFmt w:val="lowerLetter"/>
      <w:pStyle w:val="Roman1"/>
      <w:lvlText w:val="(%1)"/>
      <w:lvlJc w:val="left"/>
      <w:pPr>
        <w:tabs>
          <w:tab w:val="num" w:pos="720"/>
        </w:tabs>
        <w:ind w:left="720" w:hanging="720"/>
      </w:pPr>
      <w:rPr>
        <w:rFonts w:hint="default"/>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45B3E81"/>
    <w:multiLevelType w:val="multilevel"/>
    <w:tmpl w:val="F56CB330"/>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E903289"/>
    <w:multiLevelType w:val="multilevel"/>
    <w:tmpl w:val="7B9A65CE"/>
    <w:lvl w:ilvl="0">
      <w:start w:val="1"/>
      <w:numFmt w:val="upperLetter"/>
      <w:pStyle w:val="Recitals"/>
      <w:lvlText w:val="(%1)"/>
      <w:lvlJc w:val="left"/>
      <w:pPr>
        <w:tabs>
          <w:tab w:val="num" w:pos="720"/>
        </w:tabs>
        <w:ind w:left="720" w:hanging="720"/>
      </w:pPr>
      <w:rPr>
        <w:rFonts w:hint="default"/>
        <w:lang w:val="en-G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3CA3D6B"/>
    <w:multiLevelType w:val="multilevel"/>
    <w:tmpl w:val="DA5A3D76"/>
    <w:lvl w:ilvl="0">
      <w:start w:val="13"/>
      <w:numFmt w:val="decimal"/>
      <w:lvlText w:val="%1."/>
      <w:lvlJc w:val="left"/>
      <w:pPr>
        <w:ind w:left="480" w:hanging="480"/>
      </w:pPr>
      <w:rPr>
        <w:rFonts w:eastAsia="MS Mincho" w:hint="default"/>
      </w:rPr>
    </w:lvl>
    <w:lvl w:ilvl="1">
      <w:start w:val="1"/>
      <w:numFmt w:val="decimal"/>
      <w:lvlText w:val="%1.%2."/>
      <w:lvlJc w:val="left"/>
      <w:pPr>
        <w:ind w:left="906" w:hanging="480"/>
      </w:pPr>
      <w:rPr>
        <w:rFonts w:ascii="Times New Roman" w:eastAsia="MS Mincho" w:hAnsi="Times New Roman" w:cs="Times New Roman" w:hint="default"/>
      </w:rPr>
    </w:lvl>
    <w:lvl w:ilvl="2">
      <w:start w:val="1"/>
      <w:numFmt w:val="decimal"/>
      <w:lvlText w:val="%1.%2.%3."/>
      <w:lvlJc w:val="left"/>
      <w:pPr>
        <w:ind w:left="1572" w:hanging="720"/>
      </w:pPr>
      <w:rPr>
        <w:rFonts w:eastAsia="MS Mincho" w:hint="default"/>
      </w:rPr>
    </w:lvl>
    <w:lvl w:ilvl="3">
      <w:start w:val="1"/>
      <w:numFmt w:val="decimal"/>
      <w:lvlText w:val="%1.%2.%3.%4."/>
      <w:lvlJc w:val="left"/>
      <w:pPr>
        <w:ind w:left="1998" w:hanging="720"/>
      </w:pPr>
      <w:rPr>
        <w:rFonts w:eastAsia="MS Mincho" w:hint="default"/>
      </w:rPr>
    </w:lvl>
    <w:lvl w:ilvl="4">
      <w:start w:val="1"/>
      <w:numFmt w:val="decimal"/>
      <w:lvlText w:val="%1.%2.%3.%4.%5."/>
      <w:lvlJc w:val="left"/>
      <w:pPr>
        <w:ind w:left="2784" w:hanging="1080"/>
      </w:pPr>
      <w:rPr>
        <w:rFonts w:eastAsia="MS Mincho" w:hint="default"/>
      </w:rPr>
    </w:lvl>
    <w:lvl w:ilvl="5">
      <w:start w:val="1"/>
      <w:numFmt w:val="decimal"/>
      <w:lvlText w:val="%1.%2.%3.%4.%5.%6."/>
      <w:lvlJc w:val="left"/>
      <w:pPr>
        <w:ind w:left="3210" w:hanging="1080"/>
      </w:pPr>
      <w:rPr>
        <w:rFonts w:eastAsia="MS Mincho" w:hint="default"/>
      </w:rPr>
    </w:lvl>
    <w:lvl w:ilvl="6">
      <w:start w:val="1"/>
      <w:numFmt w:val="decimal"/>
      <w:lvlText w:val="%1.%2.%3.%4.%5.%6.%7."/>
      <w:lvlJc w:val="left"/>
      <w:pPr>
        <w:ind w:left="3996" w:hanging="1440"/>
      </w:pPr>
      <w:rPr>
        <w:rFonts w:eastAsia="MS Mincho" w:hint="default"/>
      </w:rPr>
    </w:lvl>
    <w:lvl w:ilvl="7">
      <w:start w:val="1"/>
      <w:numFmt w:val="decimal"/>
      <w:lvlText w:val="%1.%2.%3.%4.%5.%6.%7.%8."/>
      <w:lvlJc w:val="left"/>
      <w:pPr>
        <w:ind w:left="4422" w:hanging="1440"/>
      </w:pPr>
      <w:rPr>
        <w:rFonts w:eastAsia="MS Mincho" w:hint="default"/>
      </w:rPr>
    </w:lvl>
    <w:lvl w:ilvl="8">
      <w:start w:val="1"/>
      <w:numFmt w:val="decimal"/>
      <w:lvlText w:val="%1.%2.%3.%4.%5.%6.%7.%8.%9."/>
      <w:lvlJc w:val="left"/>
      <w:pPr>
        <w:ind w:left="5208" w:hanging="1800"/>
      </w:pPr>
      <w:rPr>
        <w:rFonts w:eastAsia="MS Mincho" w:hint="default"/>
      </w:rPr>
    </w:lvl>
  </w:abstractNum>
  <w:abstractNum w:abstractNumId="6">
    <w:nsid w:val="262753E6"/>
    <w:multiLevelType w:val="multilevel"/>
    <w:tmpl w:val="37482C1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color w:val="000000" w:themeColor="text1"/>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27BB734B"/>
    <w:multiLevelType w:val="multilevel"/>
    <w:tmpl w:val="0BC2861C"/>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C4F7C43"/>
    <w:multiLevelType w:val="multilevel"/>
    <w:tmpl w:val="6A5A7456"/>
    <w:lvl w:ilvl="0">
      <w:start w:val="1"/>
      <w:numFmt w:val="decimal"/>
      <w:pStyle w:val="Arabic4"/>
      <w:lvlText w:val="(%1)"/>
      <w:lvlJc w:val="left"/>
      <w:pPr>
        <w:tabs>
          <w:tab w:val="num" w:pos="2880"/>
        </w:tabs>
        <w:ind w:left="2880" w:hanging="720"/>
      </w:pPr>
      <w:rPr>
        <w:rFonts w:hint="default"/>
      </w:rPr>
    </w:lvl>
    <w:lvl w:ilvl="1">
      <w:start w:val="1"/>
      <w:numFmt w:val="none"/>
      <w:lvlText w:val=""/>
      <w:lvlJc w:val="left"/>
      <w:pPr>
        <w:tabs>
          <w:tab w:val="num" w:pos="2952"/>
        </w:tabs>
        <w:ind w:left="2952" w:hanging="432"/>
      </w:pPr>
      <w:rPr>
        <w:rFonts w:hint="default"/>
      </w:rPr>
    </w:lvl>
    <w:lvl w:ilvl="2">
      <w:start w:val="1"/>
      <w:numFmt w:val="none"/>
      <w:lvlText w:val=""/>
      <w:lvlJc w:val="left"/>
      <w:pPr>
        <w:tabs>
          <w:tab w:val="num" w:pos="3384"/>
        </w:tabs>
        <w:ind w:left="3384" w:hanging="504"/>
      </w:pPr>
      <w:rPr>
        <w:rFonts w:hint="default"/>
      </w:rPr>
    </w:lvl>
    <w:lvl w:ilvl="3">
      <w:start w:val="1"/>
      <w:numFmt w:val="none"/>
      <w:lvlText w:val=""/>
      <w:lvlJc w:val="left"/>
      <w:pPr>
        <w:tabs>
          <w:tab w:val="num" w:pos="3960"/>
        </w:tabs>
        <w:ind w:left="3888" w:hanging="648"/>
      </w:pPr>
      <w:rPr>
        <w:rFonts w:hint="default"/>
      </w:rPr>
    </w:lvl>
    <w:lvl w:ilvl="4">
      <w:start w:val="1"/>
      <w:numFmt w:val="none"/>
      <w:lvlText w:val=""/>
      <w:lvlJc w:val="left"/>
      <w:pPr>
        <w:tabs>
          <w:tab w:val="num" w:pos="4680"/>
        </w:tabs>
        <w:ind w:left="4392" w:hanging="792"/>
      </w:pPr>
      <w:rPr>
        <w:rFonts w:hint="default"/>
      </w:rPr>
    </w:lvl>
    <w:lvl w:ilvl="5">
      <w:start w:val="1"/>
      <w:numFmt w:val="none"/>
      <w:lvlText w:val=""/>
      <w:lvlJc w:val="left"/>
      <w:pPr>
        <w:tabs>
          <w:tab w:val="num" w:pos="5040"/>
        </w:tabs>
        <w:ind w:left="4896" w:hanging="936"/>
      </w:pPr>
      <w:rPr>
        <w:rFonts w:hint="default"/>
      </w:rPr>
    </w:lvl>
    <w:lvl w:ilvl="6">
      <w:start w:val="1"/>
      <w:numFmt w:val="none"/>
      <w:lvlText w:val=""/>
      <w:lvlJc w:val="left"/>
      <w:pPr>
        <w:tabs>
          <w:tab w:val="num" w:pos="5760"/>
        </w:tabs>
        <w:ind w:left="5400" w:hanging="1080"/>
      </w:pPr>
      <w:rPr>
        <w:rFonts w:hint="default"/>
      </w:rPr>
    </w:lvl>
    <w:lvl w:ilvl="7">
      <w:start w:val="1"/>
      <w:numFmt w:val="decimal"/>
      <w:lvlText w:val="%1.%2.%3.%4.%5.%6.%7.%8."/>
      <w:lvlJc w:val="left"/>
      <w:pPr>
        <w:tabs>
          <w:tab w:val="num" w:pos="612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abstractNum w:abstractNumId="9">
    <w:nsid w:val="32604B12"/>
    <w:multiLevelType w:val="multilevel"/>
    <w:tmpl w:val="48EE3E90"/>
    <w:lvl w:ilvl="0">
      <w:start w:val="1"/>
      <w:numFmt w:val="lowerLetter"/>
      <w:pStyle w:val="Roman4"/>
      <w:lvlText w:val="(%1)"/>
      <w:lvlJc w:val="left"/>
      <w:pPr>
        <w:tabs>
          <w:tab w:val="num" w:pos="2880"/>
        </w:tabs>
        <w:ind w:left="2880" w:hanging="720"/>
      </w:pPr>
      <w:rPr>
        <w:rFonts w:ascii="Times New Roman" w:hAnsi="Times New Roman" w:hint="default"/>
        <w:sz w:val="22"/>
      </w:rPr>
    </w:lvl>
    <w:lvl w:ilvl="1">
      <w:start w:val="1"/>
      <w:numFmt w:val="none"/>
      <w:lvlText w:val=""/>
      <w:lvlJc w:val="left"/>
      <w:pPr>
        <w:tabs>
          <w:tab w:val="num" w:pos="2736"/>
        </w:tabs>
        <w:ind w:left="2736" w:hanging="576"/>
      </w:pPr>
      <w:rPr>
        <w:rFonts w:hint="default"/>
      </w:rPr>
    </w:lvl>
    <w:lvl w:ilvl="2">
      <w:start w:val="1"/>
      <w:numFmt w:val="none"/>
      <w:lvlText w:val=""/>
      <w:lvlJc w:val="left"/>
      <w:pPr>
        <w:tabs>
          <w:tab w:val="num" w:pos="2880"/>
        </w:tabs>
        <w:ind w:left="2880" w:hanging="720"/>
      </w:pPr>
      <w:rPr>
        <w:rFonts w:hint="default"/>
      </w:rPr>
    </w:lvl>
    <w:lvl w:ilvl="3">
      <w:start w:val="1"/>
      <w:numFmt w:val="none"/>
      <w:lvlText w:val=""/>
      <w:lvlJc w:val="left"/>
      <w:pPr>
        <w:tabs>
          <w:tab w:val="num" w:pos="3024"/>
        </w:tabs>
        <w:ind w:left="3024" w:hanging="864"/>
      </w:pPr>
      <w:rPr>
        <w:rFonts w:hint="default"/>
      </w:rPr>
    </w:lvl>
    <w:lvl w:ilvl="4">
      <w:start w:val="1"/>
      <w:numFmt w:val="none"/>
      <w:lvlText w:val=""/>
      <w:lvlJc w:val="left"/>
      <w:pPr>
        <w:tabs>
          <w:tab w:val="num" w:pos="3168"/>
        </w:tabs>
        <w:ind w:left="3168" w:hanging="1008"/>
      </w:pPr>
      <w:rPr>
        <w:rFonts w:hint="default"/>
      </w:rPr>
    </w:lvl>
    <w:lvl w:ilvl="5">
      <w:start w:val="1"/>
      <w:numFmt w:val="none"/>
      <w:lvlText w:val=""/>
      <w:lvlJc w:val="left"/>
      <w:pPr>
        <w:tabs>
          <w:tab w:val="num" w:pos="3312"/>
        </w:tabs>
        <w:ind w:left="3312" w:hanging="1152"/>
      </w:pPr>
      <w:rPr>
        <w:rFonts w:hint="default"/>
      </w:rPr>
    </w:lvl>
    <w:lvl w:ilvl="6">
      <w:start w:val="1"/>
      <w:numFmt w:val="none"/>
      <w:lvlText w:val=""/>
      <w:lvlJc w:val="left"/>
      <w:pPr>
        <w:tabs>
          <w:tab w:val="num" w:pos="3456"/>
        </w:tabs>
        <w:ind w:left="3456" w:hanging="1296"/>
      </w:pPr>
      <w:rPr>
        <w:rFonts w:hint="default"/>
      </w:rPr>
    </w:lvl>
    <w:lvl w:ilvl="7">
      <w:start w:val="1"/>
      <w:numFmt w:val="none"/>
      <w:lvlText w:val=""/>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10">
    <w:nsid w:val="330B6F80"/>
    <w:multiLevelType w:val="multilevel"/>
    <w:tmpl w:val="916A00E8"/>
    <w:lvl w:ilvl="0">
      <w:start w:val="1"/>
      <w:numFmt w:val="decimal"/>
      <w:pStyle w:val="BMKHEADING1"/>
      <w:isLgl/>
      <w:lvlText w:val="%1."/>
      <w:lvlJc w:val="left"/>
      <w:pPr>
        <w:tabs>
          <w:tab w:val="num" w:pos="720"/>
        </w:tabs>
        <w:ind w:left="720" w:hanging="720"/>
      </w:pPr>
      <w:rPr>
        <w:rFonts w:hint="default"/>
        <w:u w:val="none"/>
      </w:rPr>
    </w:lvl>
    <w:lvl w:ilvl="1">
      <w:start w:val="1"/>
      <w:numFmt w:val="decimal"/>
      <w:pStyle w:val="BMKHeading2"/>
      <w:isLgl/>
      <w:lvlText w:val="%1.%2"/>
      <w:lvlJc w:val="left"/>
      <w:pPr>
        <w:tabs>
          <w:tab w:val="num" w:pos="862"/>
        </w:tabs>
        <w:ind w:left="862"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ru-RU"/>
        <w:specVanish w:val="0"/>
      </w:rPr>
    </w:lvl>
    <w:lvl w:ilvl="2">
      <w:start w:val="1"/>
      <w:numFmt w:val="decimal"/>
      <w:pStyle w:val="BMKHeading3"/>
      <w:lvlText w:val="%3."/>
      <w:lvlJc w:val="left"/>
      <w:pPr>
        <w:tabs>
          <w:tab w:val="num" w:pos="1571"/>
        </w:tabs>
        <w:ind w:left="1571" w:hanging="720"/>
      </w:pPr>
      <w:rPr>
        <w:rFonts w:hint="default"/>
        <w:b w:val="0"/>
        <w:i w:val="0"/>
      </w:rPr>
    </w:lvl>
    <w:lvl w:ilvl="3">
      <w:start w:val="1"/>
      <w:numFmt w:val="lowerRoman"/>
      <w:pStyle w:val="BMK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upperLetter"/>
      <w:pStyle w:val="BMKHeading5"/>
      <w:lvlText w:val="(%5)"/>
      <w:lvlJc w:val="left"/>
      <w:pPr>
        <w:tabs>
          <w:tab w:val="num" w:pos="2880"/>
        </w:tabs>
        <w:ind w:left="2880" w:hanging="720"/>
      </w:pPr>
      <w:rPr>
        <w:rFonts w:ascii="Times New Roman" w:hAnsi="Times New Roman" w:hint="default"/>
      </w:rPr>
    </w:lvl>
    <w:lvl w:ilvl="5">
      <w:start w:val="1"/>
      <w:numFmt w:val="upperRoman"/>
      <w:pStyle w:val="BMKHeading6"/>
      <w:lvlText w:val="(%6)"/>
      <w:lvlJc w:val="left"/>
      <w:pPr>
        <w:tabs>
          <w:tab w:val="num" w:pos="4320"/>
        </w:tabs>
        <w:ind w:left="4320" w:hanging="144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pStyle w:val="7"/>
      <w:isLgl/>
      <w:lvlText w:val="%1.%2.%3.%4.%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3767288"/>
    <w:multiLevelType w:val="multilevel"/>
    <w:tmpl w:val="03B44C5A"/>
    <w:lvl w:ilvl="0">
      <w:start w:val="1"/>
      <w:numFmt w:val="decimal"/>
      <w:pStyle w:val="Arabic2"/>
      <w:lvlText w:val="(%1)"/>
      <w:lvlJc w:val="left"/>
      <w:pPr>
        <w:tabs>
          <w:tab w:val="num" w:pos="1440"/>
        </w:tabs>
        <w:ind w:left="1440" w:hanging="720"/>
      </w:pPr>
      <w:rPr>
        <w:rFonts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2">
    <w:nsid w:val="39E41852"/>
    <w:multiLevelType w:val="multilevel"/>
    <w:tmpl w:val="8CAE7186"/>
    <w:lvl w:ilvl="0">
      <w:start w:val="12"/>
      <w:numFmt w:val="decimal"/>
      <w:lvlText w:val="%1."/>
      <w:lvlJc w:val="left"/>
      <w:pPr>
        <w:ind w:left="600" w:hanging="600"/>
      </w:pPr>
      <w:rPr>
        <w:rFonts w:hint="default"/>
      </w:rPr>
    </w:lvl>
    <w:lvl w:ilvl="1">
      <w:start w:val="10"/>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A576A38"/>
    <w:multiLevelType w:val="multilevel"/>
    <w:tmpl w:val="302C8FF6"/>
    <w:lvl w:ilvl="0">
      <w:start w:val="1"/>
      <w:numFmt w:val="lowerLetter"/>
      <w:pStyle w:val="Roman5"/>
      <w:lvlText w:val="(%1)"/>
      <w:lvlJc w:val="left"/>
      <w:pPr>
        <w:tabs>
          <w:tab w:val="num" w:pos="3578"/>
        </w:tabs>
        <w:ind w:left="3578" w:hanging="720"/>
      </w:pPr>
      <w:rPr>
        <w:rFonts w:ascii="Times New Roman" w:hAnsi="Times New Roman" w:hint="default"/>
        <w:b w:val="0"/>
        <w:bCs w:val="0"/>
        <w:i w:val="0"/>
        <w:iCs w:val="0"/>
        <w:caps w:val="0"/>
        <w:smallCaps w:val="0"/>
        <w:strike w:val="0"/>
        <w:dstrike w:val="0"/>
        <w:vanish w:val="0"/>
        <w:color w:val="000000"/>
        <w:spacing w:val="0"/>
        <w:kern w:val="0"/>
        <w:position w:val="0"/>
        <w:sz w:val="22"/>
        <w:u w:val="none"/>
        <w:vertAlign w:val="baseline"/>
        <w:em w:val="none"/>
      </w:rPr>
    </w:lvl>
    <w:lvl w:ilvl="1">
      <w:start w:val="1"/>
      <w:numFmt w:val="none"/>
      <w:lvlText w:val=""/>
      <w:lvlJc w:val="left"/>
      <w:pPr>
        <w:tabs>
          <w:tab w:val="num" w:pos="3434"/>
        </w:tabs>
        <w:ind w:left="3434" w:hanging="576"/>
      </w:pPr>
      <w:rPr>
        <w:rFonts w:hint="default"/>
      </w:rPr>
    </w:lvl>
    <w:lvl w:ilvl="2">
      <w:start w:val="1"/>
      <w:numFmt w:val="none"/>
      <w:lvlText w:val=""/>
      <w:lvlJc w:val="left"/>
      <w:pPr>
        <w:tabs>
          <w:tab w:val="num" w:pos="3578"/>
        </w:tabs>
        <w:ind w:left="3578" w:hanging="720"/>
      </w:pPr>
      <w:rPr>
        <w:rFonts w:hint="default"/>
      </w:rPr>
    </w:lvl>
    <w:lvl w:ilvl="3">
      <w:start w:val="1"/>
      <w:numFmt w:val="none"/>
      <w:lvlText w:val=""/>
      <w:lvlJc w:val="left"/>
      <w:pPr>
        <w:tabs>
          <w:tab w:val="num" w:pos="3722"/>
        </w:tabs>
        <w:ind w:left="3722" w:hanging="864"/>
      </w:pPr>
      <w:rPr>
        <w:rFonts w:hint="default"/>
      </w:rPr>
    </w:lvl>
    <w:lvl w:ilvl="4">
      <w:start w:val="1"/>
      <w:numFmt w:val="none"/>
      <w:lvlText w:val=""/>
      <w:lvlJc w:val="left"/>
      <w:pPr>
        <w:tabs>
          <w:tab w:val="num" w:pos="3866"/>
        </w:tabs>
        <w:ind w:left="3866" w:hanging="1008"/>
      </w:pPr>
      <w:rPr>
        <w:rFonts w:hint="default"/>
      </w:rPr>
    </w:lvl>
    <w:lvl w:ilvl="5">
      <w:start w:val="1"/>
      <w:numFmt w:val="none"/>
      <w:lvlText w:val=""/>
      <w:lvlJc w:val="left"/>
      <w:pPr>
        <w:tabs>
          <w:tab w:val="num" w:pos="4010"/>
        </w:tabs>
        <w:ind w:left="4010" w:hanging="1152"/>
      </w:pPr>
      <w:rPr>
        <w:rFonts w:hint="default"/>
      </w:rPr>
    </w:lvl>
    <w:lvl w:ilvl="6">
      <w:start w:val="1"/>
      <w:numFmt w:val="none"/>
      <w:lvlText w:val=""/>
      <w:lvlJc w:val="left"/>
      <w:pPr>
        <w:tabs>
          <w:tab w:val="num" w:pos="4154"/>
        </w:tabs>
        <w:ind w:left="4154" w:hanging="1296"/>
      </w:pPr>
      <w:rPr>
        <w:rFonts w:hint="default"/>
      </w:rPr>
    </w:lvl>
    <w:lvl w:ilvl="7">
      <w:start w:val="1"/>
      <w:numFmt w:val="none"/>
      <w:lvlText w:val=""/>
      <w:lvlJc w:val="left"/>
      <w:pPr>
        <w:tabs>
          <w:tab w:val="num" w:pos="4298"/>
        </w:tabs>
        <w:ind w:left="4298" w:hanging="1440"/>
      </w:pPr>
      <w:rPr>
        <w:rFonts w:hint="default"/>
      </w:rPr>
    </w:lvl>
    <w:lvl w:ilvl="8">
      <w:start w:val="1"/>
      <w:numFmt w:val="decimal"/>
      <w:lvlText w:val="%1.%2.%3.%4.%5.%6.%7.%8.%9"/>
      <w:lvlJc w:val="left"/>
      <w:pPr>
        <w:tabs>
          <w:tab w:val="num" w:pos="4442"/>
        </w:tabs>
        <w:ind w:left="4442" w:hanging="1584"/>
      </w:pPr>
      <w:rPr>
        <w:rFonts w:hint="default"/>
      </w:rPr>
    </w:lvl>
  </w:abstractNum>
  <w:abstractNum w:abstractNumId="14">
    <w:nsid w:val="414002A8"/>
    <w:multiLevelType w:val="hybridMultilevel"/>
    <w:tmpl w:val="318425BE"/>
    <w:lvl w:ilvl="0" w:tplc="8D20678E">
      <w:start w:val="1"/>
      <w:numFmt w:val="lowerLetter"/>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2D64FC"/>
    <w:multiLevelType w:val="multilevel"/>
    <w:tmpl w:val="1ECCCBD8"/>
    <w:lvl w:ilvl="0">
      <w:start w:val="1"/>
      <w:numFmt w:val="decimal"/>
      <w:pStyle w:val="1"/>
      <w:isLgl/>
      <w:lvlText w:val="%1."/>
      <w:lvlJc w:val="left"/>
      <w:pPr>
        <w:tabs>
          <w:tab w:val="num" w:pos="720"/>
        </w:tabs>
        <w:ind w:left="720" w:hanging="720"/>
      </w:pPr>
      <w:rPr>
        <w:rFonts w:hint="default"/>
        <w:u w:val="none"/>
      </w:rPr>
    </w:lvl>
    <w:lvl w:ilvl="1">
      <w:start w:val="1"/>
      <w:numFmt w:val="decimal"/>
      <w:pStyle w:val="20"/>
      <w:isLgl/>
      <w:lvlText w:val="%1.%2"/>
      <w:lvlJc w:val="left"/>
      <w:pPr>
        <w:tabs>
          <w:tab w:val="num" w:pos="720"/>
        </w:tabs>
        <w:ind w:left="720" w:hanging="720"/>
      </w:pPr>
      <w:rPr>
        <w:rFonts w:hint="default"/>
        <w:u w:val="none"/>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ascii="Times New Roman" w:hAnsi="Times New Roman" w:hint="default"/>
      </w:rPr>
    </w:lvl>
    <w:lvl w:ilvl="5">
      <w:start w:val="1"/>
      <w:numFmt w:val="upperRoman"/>
      <w:lvlText w:val="(%6)"/>
      <w:lvlJc w:val="left"/>
      <w:pPr>
        <w:tabs>
          <w:tab w:val="num" w:pos="4320"/>
        </w:tabs>
        <w:ind w:left="4320" w:hanging="1440"/>
      </w:pPr>
      <w:rPr>
        <w:rFonts w:hint="default"/>
        <w:caps/>
      </w:rPr>
    </w:lvl>
    <w:lvl w:ilvl="6">
      <w:start w:val="1"/>
      <w:numFmt w:val="decimal"/>
      <w:isLgl/>
      <w:lvlText w:val="%1.%2.%3.%4.%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97E2E7B"/>
    <w:multiLevelType w:val="multilevel"/>
    <w:tmpl w:val="D5F47B46"/>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4C9C4A49"/>
    <w:multiLevelType w:val="multilevel"/>
    <w:tmpl w:val="C4847782"/>
    <w:lvl w:ilvl="0">
      <w:start w:val="1"/>
      <w:numFmt w:val="decimal"/>
      <w:pStyle w:val="Arabic5"/>
      <w:lvlText w:val="(%1)"/>
      <w:lvlJc w:val="left"/>
      <w:pPr>
        <w:tabs>
          <w:tab w:val="num" w:pos="3578"/>
        </w:tabs>
        <w:ind w:left="3578" w:hanging="720"/>
      </w:pPr>
      <w:rPr>
        <w:rFonts w:hint="default"/>
      </w:rPr>
    </w:lvl>
    <w:lvl w:ilvl="1">
      <w:start w:val="1"/>
      <w:numFmt w:val="none"/>
      <w:lvlText w:val=""/>
      <w:lvlJc w:val="left"/>
      <w:pPr>
        <w:tabs>
          <w:tab w:val="num" w:pos="3650"/>
        </w:tabs>
        <w:ind w:left="3650" w:hanging="432"/>
      </w:pPr>
      <w:rPr>
        <w:rFonts w:hint="default"/>
      </w:rPr>
    </w:lvl>
    <w:lvl w:ilvl="2">
      <w:start w:val="1"/>
      <w:numFmt w:val="none"/>
      <w:lvlText w:val=""/>
      <w:lvlJc w:val="left"/>
      <w:pPr>
        <w:tabs>
          <w:tab w:val="num" w:pos="4082"/>
        </w:tabs>
        <w:ind w:left="4082" w:hanging="504"/>
      </w:pPr>
      <w:rPr>
        <w:rFonts w:hint="default"/>
      </w:rPr>
    </w:lvl>
    <w:lvl w:ilvl="3">
      <w:start w:val="1"/>
      <w:numFmt w:val="none"/>
      <w:lvlText w:val=""/>
      <w:lvlJc w:val="left"/>
      <w:pPr>
        <w:tabs>
          <w:tab w:val="num" w:pos="4658"/>
        </w:tabs>
        <w:ind w:left="4586" w:hanging="648"/>
      </w:pPr>
      <w:rPr>
        <w:rFonts w:hint="default"/>
      </w:rPr>
    </w:lvl>
    <w:lvl w:ilvl="4">
      <w:start w:val="1"/>
      <w:numFmt w:val="none"/>
      <w:lvlText w:val=""/>
      <w:lvlJc w:val="left"/>
      <w:pPr>
        <w:tabs>
          <w:tab w:val="num" w:pos="5378"/>
        </w:tabs>
        <w:ind w:left="5090" w:hanging="792"/>
      </w:pPr>
      <w:rPr>
        <w:rFonts w:hint="default"/>
      </w:rPr>
    </w:lvl>
    <w:lvl w:ilvl="5">
      <w:start w:val="1"/>
      <w:numFmt w:val="none"/>
      <w:lvlText w:val=""/>
      <w:lvlJc w:val="left"/>
      <w:pPr>
        <w:tabs>
          <w:tab w:val="num" w:pos="5738"/>
        </w:tabs>
        <w:ind w:left="5594" w:hanging="936"/>
      </w:pPr>
      <w:rPr>
        <w:rFonts w:hint="default"/>
      </w:rPr>
    </w:lvl>
    <w:lvl w:ilvl="6">
      <w:start w:val="1"/>
      <w:numFmt w:val="none"/>
      <w:lvlText w:val=""/>
      <w:lvlJc w:val="left"/>
      <w:pPr>
        <w:tabs>
          <w:tab w:val="num" w:pos="6458"/>
        </w:tabs>
        <w:ind w:left="6098" w:hanging="1080"/>
      </w:pPr>
      <w:rPr>
        <w:rFonts w:hint="default"/>
      </w:rPr>
    </w:lvl>
    <w:lvl w:ilvl="7">
      <w:start w:val="1"/>
      <w:numFmt w:val="decimal"/>
      <w:lvlText w:val="%1.%2.%3.%4.%5.%6.%7.%8."/>
      <w:lvlJc w:val="left"/>
      <w:pPr>
        <w:tabs>
          <w:tab w:val="num" w:pos="6818"/>
        </w:tabs>
        <w:ind w:left="6602" w:hanging="1224"/>
      </w:pPr>
      <w:rPr>
        <w:rFonts w:hint="default"/>
      </w:rPr>
    </w:lvl>
    <w:lvl w:ilvl="8">
      <w:start w:val="1"/>
      <w:numFmt w:val="decimal"/>
      <w:lvlText w:val="%1.%2.%3.%4.%5.%6.%7.%8.%9."/>
      <w:lvlJc w:val="left"/>
      <w:pPr>
        <w:tabs>
          <w:tab w:val="num" w:pos="7538"/>
        </w:tabs>
        <w:ind w:left="7178" w:hanging="1440"/>
      </w:pPr>
      <w:rPr>
        <w:rFonts w:hint="default"/>
      </w:rPr>
    </w:lvl>
  </w:abstractNum>
  <w:abstractNum w:abstractNumId="18">
    <w:nsid w:val="53CC0D8D"/>
    <w:multiLevelType w:val="hybridMultilevel"/>
    <w:tmpl w:val="F8B04548"/>
    <w:lvl w:ilvl="0" w:tplc="3A82E814">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C545042"/>
    <w:multiLevelType w:val="hybridMultilevel"/>
    <w:tmpl w:val="5BD438AE"/>
    <w:lvl w:ilvl="0" w:tplc="593A796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290E04"/>
    <w:multiLevelType w:val="multilevel"/>
    <w:tmpl w:val="EE280226"/>
    <w:lvl w:ilvl="0">
      <w:start w:val="1"/>
      <w:numFmt w:val="decimal"/>
      <w:pStyle w:val="Parties"/>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EC86800"/>
    <w:multiLevelType w:val="multilevel"/>
    <w:tmpl w:val="52EEF576"/>
    <w:lvl w:ilvl="0">
      <w:start w:val="1"/>
      <w:numFmt w:val="decimal"/>
      <w:pStyle w:val="BMKSchedule1"/>
      <w:isLgl/>
      <w:lvlText w:val="%1."/>
      <w:lvlJc w:val="left"/>
      <w:pPr>
        <w:tabs>
          <w:tab w:val="num" w:pos="720"/>
        </w:tabs>
        <w:ind w:left="720" w:hanging="720"/>
      </w:pPr>
      <w:rPr>
        <w:rFonts w:ascii="Times New Roman" w:hAnsi="Times New Roman" w:hint="default"/>
        <w:b w:val="0"/>
        <w:i w:val="0"/>
        <w:sz w:val="22"/>
        <w:u w:val="none"/>
      </w:rPr>
    </w:lvl>
    <w:lvl w:ilvl="1">
      <w:start w:val="1"/>
      <w:numFmt w:val="decimal"/>
      <w:pStyle w:val="BMKSchedule2"/>
      <w:lvlText w:val="%1.%2"/>
      <w:lvlJc w:val="left"/>
      <w:pPr>
        <w:tabs>
          <w:tab w:val="num" w:pos="720"/>
        </w:tabs>
        <w:ind w:left="720" w:hanging="720"/>
      </w:pPr>
      <w:rPr>
        <w:rFonts w:hint="default"/>
        <w:u w:val="none"/>
      </w:rPr>
    </w:lvl>
    <w:lvl w:ilvl="2">
      <w:start w:val="1"/>
      <w:numFmt w:val="lowerLetter"/>
      <w:pStyle w:val="BMKSchedule3"/>
      <w:lvlText w:val="(%3)"/>
      <w:lvlJc w:val="left"/>
      <w:pPr>
        <w:tabs>
          <w:tab w:val="num" w:pos="1440"/>
        </w:tabs>
        <w:ind w:left="1440" w:hanging="720"/>
      </w:pPr>
      <w:rPr>
        <w:rFonts w:hint="default"/>
      </w:rPr>
    </w:lvl>
    <w:lvl w:ilvl="3">
      <w:start w:val="1"/>
      <w:numFmt w:val="lowerRoman"/>
      <w:pStyle w:val="ScheduleFour"/>
      <w:lvlText w:val="(%4)"/>
      <w:lvlJc w:val="left"/>
      <w:pPr>
        <w:tabs>
          <w:tab w:val="num" w:pos="2160"/>
        </w:tabs>
        <w:ind w:left="2160" w:hanging="720"/>
      </w:pPr>
      <w:rPr>
        <w:rFonts w:hint="default"/>
      </w:rPr>
    </w:lvl>
    <w:lvl w:ilvl="4">
      <w:start w:val="1"/>
      <w:numFmt w:val="upperLetter"/>
      <w:pStyle w:val="ScheduleFive"/>
      <w:lvlText w:val="(%5)"/>
      <w:lvlJc w:val="left"/>
      <w:pPr>
        <w:tabs>
          <w:tab w:val="num" w:pos="2880"/>
        </w:tabs>
        <w:ind w:left="2880" w:hanging="720"/>
      </w:pPr>
      <w:rPr>
        <w:rFonts w:ascii="Times New Roman" w:hAnsi="Times New Roman" w:hint="default"/>
      </w:rPr>
    </w:lvl>
    <w:lvl w:ilvl="5">
      <w:start w:val="1"/>
      <w:numFmt w:val="lowerRoman"/>
      <w:lvlText w:val="(%6)"/>
      <w:lvlJc w:val="left"/>
      <w:pPr>
        <w:tabs>
          <w:tab w:val="num" w:pos="4320"/>
        </w:tabs>
        <w:ind w:left="4320" w:hanging="144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16A7A91"/>
    <w:multiLevelType w:val="multilevel"/>
    <w:tmpl w:val="BAD4F064"/>
    <w:lvl w:ilvl="0">
      <w:start w:val="4"/>
      <w:numFmt w:val="decimal"/>
      <w:lvlText w:val="%1."/>
      <w:lvlJc w:val="left"/>
      <w:pPr>
        <w:ind w:left="540" w:hanging="540"/>
      </w:pPr>
      <w:rPr>
        <w:rFonts w:hint="default"/>
        <w:sz w:val="24"/>
        <w:szCs w:val="24"/>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4196A7E"/>
    <w:multiLevelType w:val="multilevel"/>
    <w:tmpl w:val="3618B130"/>
    <w:lvl w:ilvl="0">
      <w:start w:val="1"/>
      <w:numFmt w:val="lowerLetter"/>
      <w:pStyle w:val="Roman3"/>
      <w:lvlText w:val="(%1)"/>
      <w:lvlJc w:val="left"/>
      <w:pPr>
        <w:tabs>
          <w:tab w:val="num" w:pos="2160"/>
        </w:tabs>
        <w:ind w:left="2160" w:hanging="720"/>
      </w:pPr>
      <w:rPr>
        <w:rFonts w:ascii="Times New Roman" w:hAnsi="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none"/>
      <w:lvlText w:val=""/>
      <w:lvlJc w:val="left"/>
      <w:pPr>
        <w:tabs>
          <w:tab w:val="num" w:pos="2016"/>
        </w:tabs>
        <w:ind w:left="2016" w:hanging="576"/>
      </w:pPr>
      <w:rPr>
        <w:rFonts w:hint="default"/>
      </w:rPr>
    </w:lvl>
    <w:lvl w:ilvl="2">
      <w:start w:val="1"/>
      <w:numFmt w:val="none"/>
      <w:lvlText w:val=""/>
      <w:lvlJc w:val="left"/>
      <w:pPr>
        <w:tabs>
          <w:tab w:val="num" w:pos="2160"/>
        </w:tabs>
        <w:ind w:left="2160" w:hanging="720"/>
      </w:pPr>
      <w:rPr>
        <w:rFonts w:hint="default"/>
      </w:rPr>
    </w:lvl>
    <w:lvl w:ilvl="3">
      <w:start w:val="1"/>
      <w:numFmt w:val="none"/>
      <w:lvlText w:val=""/>
      <w:lvlJc w:val="left"/>
      <w:pPr>
        <w:tabs>
          <w:tab w:val="num" w:pos="2304"/>
        </w:tabs>
        <w:ind w:left="2304" w:hanging="864"/>
      </w:pPr>
      <w:rPr>
        <w:rFonts w:hint="default"/>
      </w:rPr>
    </w:lvl>
    <w:lvl w:ilvl="4">
      <w:start w:val="1"/>
      <w:numFmt w:val="none"/>
      <w:lvlText w:val=""/>
      <w:lvlJc w:val="left"/>
      <w:pPr>
        <w:tabs>
          <w:tab w:val="num" w:pos="2448"/>
        </w:tabs>
        <w:ind w:left="2448" w:hanging="1008"/>
      </w:pPr>
      <w:rPr>
        <w:rFonts w:hint="default"/>
      </w:rPr>
    </w:lvl>
    <w:lvl w:ilvl="5">
      <w:start w:val="1"/>
      <w:numFmt w:val="none"/>
      <w:lvlText w:val=""/>
      <w:lvlJc w:val="left"/>
      <w:pPr>
        <w:tabs>
          <w:tab w:val="num" w:pos="2592"/>
        </w:tabs>
        <w:ind w:left="2592" w:hanging="1152"/>
      </w:pPr>
      <w:rPr>
        <w:rFonts w:hint="default"/>
      </w:rPr>
    </w:lvl>
    <w:lvl w:ilvl="6">
      <w:start w:val="1"/>
      <w:numFmt w:val="none"/>
      <w:lvlText w:val=""/>
      <w:lvlJc w:val="left"/>
      <w:pPr>
        <w:tabs>
          <w:tab w:val="num" w:pos="2736"/>
        </w:tabs>
        <w:ind w:left="2736" w:hanging="1296"/>
      </w:pPr>
      <w:rPr>
        <w:rFonts w:hint="default"/>
      </w:rPr>
    </w:lvl>
    <w:lvl w:ilvl="7">
      <w:start w:val="1"/>
      <w:numFmt w:val="none"/>
      <w:lvlText w:val=""/>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4">
    <w:nsid w:val="6A0C25C2"/>
    <w:multiLevelType w:val="multilevel"/>
    <w:tmpl w:val="9DFE9892"/>
    <w:lvl w:ilvl="0">
      <w:start w:val="1"/>
      <w:numFmt w:val="lowerLetter"/>
      <w:pStyle w:val="Roman2"/>
      <w:lvlText w:val="(%1)"/>
      <w:lvlJc w:val="left"/>
      <w:pPr>
        <w:tabs>
          <w:tab w:val="num" w:pos="1440"/>
        </w:tabs>
        <w:ind w:left="1440" w:hanging="720"/>
      </w:pPr>
      <w:rPr>
        <w:rFonts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none"/>
      <w:lvlText w:val=""/>
      <w:lvlJc w:val="left"/>
      <w:pPr>
        <w:tabs>
          <w:tab w:val="num" w:pos="1296"/>
        </w:tabs>
        <w:ind w:left="1296" w:hanging="576"/>
      </w:pPr>
      <w:rPr>
        <w:rFonts w:hint="default"/>
      </w:rPr>
    </w:lvl>
    <w:lvl w:ilvl="2">
      <w:start w:val="1"/>
      <w:numFmt w:val="none"/>
      <w:lvlText w:val=""/>
      <w:lvlJc w:val="left"/>
      <w:pPr>
        <w:tabs>
          <w:tab w:val="num" w:pos="1440"/>
        </w:tabs>
        <w:ind w:left="1440" w:hanging="720"/>
      </w:pPr>
      <w:rPr>
        <w:rFonts w:hint="default"/>
      </w:rPr>
    </w:lvl>
    <w:lvl w:ilvl="3">
      <w:start w:val="1"/>
      <w:numFmt w:val="none"/>
      <w:lvlText w:val=""/>
      <w:lvlJc w:val="left"/>
      <w:pPr>
        <w:tabs>
          <w:tab w:val="num" w:pos="1584"/>
        </w:tabs>
        <w:ind w:left="1584" w:hanging="864"/>
      </w:pPr>
      <w:rPr>
        <w:rFonts w:hint="default"/>
      </w:rPr>
    </w:lvl>
    <w:lvl w:ilvl="4">
      <w:start w:val="1"/>
      <w:numFmt w:val="none"/>
      <w:lvlText w:val=""/>
      <w:lvlJc w:val="left"/>
      <w:pPr>
        <w:tabs>
          <w:tab w:val="num" w:pos="1728"/>
        </w:tabs>
        <w:ind w:left="1728" w:hanging="1008"/>
      </w:pPr>
      <w:rPr>
        <w:rFonts w:hint="default"/>
      </w:rPr>
    </w:lvl>
    <w:lvl w:ilvl="5">
      <w:start w:val="1"/>
      <w:numFmt w:val="none"/>
      <w:lvlText w:val=""/>
      <w:lvlJc w:val="left"/>
      <w:pPr>
        <w:tabs>
          <w:tab w:val="num" w:pos="1872"/>
        </w:tabs>
        <w:ind w:left="1872" w:hanging="1152"/>
      </w:pPr>
      <w:rPr>
        <w:rFonts w:hint="default"/>
      </w:rPr>
    </w:lvl>
    <w:lvl w:ilvl="6">
      <w:start w:val="1"/>
      <w:numFmt w:val="none"/>
      <w:lvlText w:val=""/>
      <w:lvlJc w:val="left"/>
      <w:pPr>
        <w:tabs>
          <w:tab w:val="num" w:pos="2016"/>
        </w:tabs>
        <w:ind w:left="2016" w:hanging="1296"/>
      </w:pPr>
      <w:rPr>
        <w:rFonts w:hint="default"/>
      </w:rPr>
    </w:lvl>
    <w:lvl w:ilvl="7">
      <w:start w:val="1"/>
      <w:numFmt w:val="none"/>
      <w:lvlText w:val=""/>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5">
    <w:nsid w:val="6B1D1232"/>
    <w:multiLevelType w:val="multilevel"/>
    <w:tmpl w:val="F88CDA72"/>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b w:val="0"/>
        <w:i w:val="0"/>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6">
    <w:nsid w:val="72EB7741"/>
    <w:multiLevelType w:val="multilevel"/>
    <w:tmpl w:val="E4842B18"/>
    <w:lvl w:ilvl="0">
      <w:start w:val="1"/>
      <w:numFmt w:val="decimal"/>
      <w:pStyle w:val="Arabic3"/>
      <w:lvlText w:val="(%1)"/>
      <w:lvlJc w:val="left"/>
      <w:pPr>
        <w:tabs>
          <w:tab w:val="num" w:pos="2160"/>
        </w:tabs>
        <w:ind w:left="2160" w:hanging="720"/>
      </w:pPr>
      <w:rPr>
        <w:rFonts w:hint="default"/>
      </w:rPr>
    </w:lvl>
    <w:lvl w:ilvl="1">
      <w:start w:val="1"/>
      <w:numFmt w:val="none"/>
      <w:lvlText w:val=""/>
      <w:lvlJc w:val="left"/>
      <w:pPr>
        <w:tabs>
          <w:tab w:val="num" w:pos="2232"/>
        </w:tabs>
        <w:ind w:left="2232" w:hanging="432"/>
      </w:pPr>
      <w:rPr>
        <w:rFonts w:hint="default"/>
      </w:rPr>
    </w:lvl>
    <w:lvl w:ilvl="2">
      <w:start w:val="1"/>
      <w:numFmt w:val="none"/>
      <w:lvlText w:val=""/>
      <w:lvlJc w:val="left"/>
      <w:pPr>
        <w:tabs>
          <w:tab w:val="num" w:pos="2664"/>
        </w:tabs>
        <w:ind w:left="2664" w:hanging="504"/>
      </w:pPr>
      <w:rPr>
        <w:rFonts w:hint="default"/>
      </w:rPr>
    </w:lvl>
    <w:lvl w:ilvl="3">
      <w:start w:val="1"/>
      <w:numFmt w:val="none"/>
      <w:lvlText w:val=""/>
      <w:lvlJc w:val="left"/>
      <w:pPr>
        <w:tabs>
          <w:tab w:val="num" w:pos="3240"/>
        </w:tabs>
        <w:ind w:left="3168" w:hanging="648"/>
      </w:pPr>
      <w:rPr>
        <w:rFonts w:hint="default"/>
      </w:rPr>
    </w:lvl>
    <w:lvl w:ilvl="4">
      <w:start w:val="1"/>
      <w:numFmt w:val="none"/>
      <w:lvlText w:val=""/>
      <w:lvlJc w:val="left"/>
      <w:pPr>
        <w:tabs>
          <w:tab w:val="num" w:pos="3960"/>
        </w:tabs>
        <w:ind w:left="3672" w:hanging="792"/>
      </w:pPr>
      <w:rPr>
        <w:rFonts w:hint="default"/>
      </w:rPr>
    </w:lvl>
    <w:lvl w:ilvl="5">
      <w:start w:val="1"/>
      <w:numFmt w:val="none"/>
      <w:lvlText w:val=""/>
      <w:lvlJc w:val="left"/>
      <w:pPr>
        <w:tabs>
          <w:tab w:val="num" w:pos="4320"/>
        </w:tabs>
        <w:ind w:left="4176" w:hanging="936"/>
      </w:pPr>
      <w:rPr>
        <w:rFonts w:hint="default"/>
      </w:rPr>
    </w:lvl>
    <w:lvl w:ilvl="6">
      <w:start w:val="1"/>
      <w:numFmt w:val="none"/>
      <w:lvlText w:val=""/>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27">
    <w:nsid w:val="73D055BA"/>
    <w:multiLevelType w:val="multilevel"/>
    <w:tmpl w:val="7E88C838"/>
    <w:lvl w:ilvl="0">
      <w:start w:val="1"/>
      <w:numFmt w:val="lowerLetter"/>
      <w:pStyle w:val="Roman6"/>
      <w:lvlText w:val="(%1)"/>
      <w:lvlJc w:val="left"/>
      <w:pPr>
        <w:tabs>
          <w:tab w:val="num" w:pos="4241"/>
        </w:tabs>
        <w:ind w:left="4241" w:hanging="720"/>
      </w:pPr>
      <w:rPr>
        <w:rFonts w:ascii="Times New Roman" w:hAnsi="Times New Roman" w:hint="default"/>
        <w:b w:val="0"/>
        <w:bCs w:val="0"/>
        <w:i w:val="0"/>
        <w:iCs w:val="0"/>
        <w:caps w:val="0"/>
        <w:smallCaps w:val="0"/>
        <w:strike w:val="0"/>
        <w:dstrike w:val="0"/>
        <w:vanish w:val="0"/>
        <w:color w:val="000000"/>
        <w:spacing w:val="0"/>
        <w:kern w:val="0"/>
        <w:position w:val="0"/>
        <w:sz w:val="22"/>
        <w:u w:val="none"/>
        <w:vertAlign w:val="baseline"/>
        <w:em w:val="none"/>
      </w:rPr>
    </w:lvl>
    <w:lvl w:ilvl="1">
      <w:start w:val="1"/>
      <w:numFmt w:val="none"/>
      <w:lvlText w:val=""/>
      <w:lvlJc w:val="left"/>
      <w:pPr>
        <w:tabs>
          <w:tab w:val="num" w:pos="4097"/>
        </w:tabs>
        <w:ind w:left="4097" w:hanging="576"/>
      </w:pPr>
      <w:rPr>
        <w:rFonts w:hint="default"/>
      </w:rPr>
    </w:lvl>
    <w:lvl w:ilvl="2">
      <w:start w:val="1"/>
      <w:numFmt w:val="none"/>
      <w:lvlText w:val=""/>
      <w:lvlJc w:val="left"/>
      <w:pPr>
        <w:tabs>
          <w:tab w:val="num" w:pos="4241"/>
        </w:tabs>
        <w:ind w:left="4241" w:hanging="720"/>
      </w:pPr>
      <w:rPr>
        <w:rFonts w:hint="default"/>
      </w:rPr>
    </w:lvl>
    <w:lvl w:ilvl="3">
      <w:start w:val="1"/>
      <w:numFmt w:val="none"/>
      <w:lvlText w:val=""/>
      <w:lvlJc w:val="left"/>
      <w:pPr>
        <w:tabs>
          <w:tab w:val="num" w:pos="4385"/>
        </w:tabs>
        <w:ind w:left="4385" w:hanging="864"/>
      </w:pPr>
      <w:rPr>
        <w:rFonts w:hint="default"/>
      </w:rPr>
    </w:lvl>
    <w:lvl w:ilvl="4">
      <w:start w:val="1"/>
      <w:numFmt w:val="none"/>
      <w:lvlText w:val=""/>
      <w:lvlJc w:val="left"/>
      <w:pPr>
        <w:tabs>
          <w:tab w:val="num" w:pos="4529"/>
        </w:tabs>
        <w:ind w:left="4529" w:hanging="1008"/>
      </w:pPr>
      <w:rPr>
        <w:rFonts w:hint="default"/>
      </w:rPr>
    </w:lvl>
    <w:lvl w:ilvl="5">
      <w:start w:val="1"/>
      <w:numFmt w:val="none"/>
      <w:lvlText w:val=""/>
      <w:lvlJc w:val="left"/>
      <w:pPr>
        <w:tabs>
          <w:tab w:val="num" w:pos="4673"/>
        </w:tabs>
        <w:ind w:left="4673" w:hanging="1152"/>
      </w:pPr>
      <w:rPr>
        <w:rFonts w:hint="default"/>
      </w:rPr>
    </w:lvl>
    <w:lvl w:ilvl="6">
      <w:start w:val="1"/>
      <w:numFmt w:val="none"/>
      <w:lvlText w:val=""/>
      <w:lvlJc w:val="left"/>
      <w:pPr>
        <w:tabs>
          <w:tab w:val="num" w:pos="4817"/>
        </w:tabs>
        <w:ind w:left="4817" w:hanging="1296"/>
      </w:pPr>
      <w:rPr>
        <w:rFonts w:hint="default"/>
      </w:rPr>
    </w:lvl>
    <w:lvl w:ilvl="7">
      <w:start w:val="1"/>
      <w:numFmt w:val="none"/>
      <w:lvlText w:val=""/>
      <w:lvlJc w:val="left"/>
      <w:pPr>
        <w:tabs>
          <w:tab w:val="num" w:pos="4961"/>
        </w:tabs>
        <w:ind w:left="4961" w:hanging="1440"/>
      </w:pPr>
      <w:rPr>
        <w:rFonts w:hint="default"/>
      </w:rPr>
    </w:lvl>
    <w:lvl w:ilvl="8">
      <w:start w:val="1"/>
      <w:numFmt w:val="decimal"/>
      <w:lvlText w:val="%1.%2.%3.%4.%5.%6.%7.%8.%9"/>
      <w:lvlJc w:val="left"/>
      <w:pPr>
        <w:tabs>
          <w:tab w:val="num" w:pos="5105"/>
        </w:tabs>
        <w:ind w:left="5105" w:hanging="1584"/>
      </w:pPr>
      <w:rPr>
        <w:rFonts w:hint="default"/>
      </w:rPr>
    </w:lvl>
  </w:abstractNum>
  <w:abstractNum w:abstractNumId="28">
    <w:nsid w:val="7801089D"/>
    <w:multiLevelType w:val="multilevel"/>
    <w:tmpl w:val="4C7A7B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82F003C"/>
    <w:multiLevelType w:val="multilevel"/>
    <w:tmpl w:val="D652ABE8"/>
    <w:lvl w:ilvl="0">
      <w:start w:val="1"/>
      <w:numFmt w:val="decimal"/>
      <w:pStyle w:val="Arabic6"/>
      <w:lvlText w:val="(%1)"/>
      <w:lvlJc w:val="left"/>
      <w:pPr>
        <w:tabs>
          <w:tab w:val="num" w:pos="4241"/>
        </w:tabs>
        <w:ind w:left="4241" w:hanging="720"/>
      </w:pPr>
      <w:rPr>
        <w:rFonts w:hint="default"/>
      </w:rPr>
    </w:lvl>
    <w:lvl w:ilvl="1">
      <w:start w:val="1"/>
      <w:numFmt w:val="none"/>
      <w:lvlText w:val=""/>
      <w:lvlJc w:val="left"/>
      <w:pPr>
        <w:tabs>
          <w:tab w:val="num" w:pos="4313"/>
        </w:tabs>
        <w:ind w:left="4313" w:hanging="432"/>
      </w:pPr>
      <w:rPr>
        <w:rFonts w:hint="default"/>
      </w:rPr>
    </w:lvl>
    <w:lvl w:ilvl="2">
      <w:start w:val="1"/>
      <w:numFmt w:val="none"/>
      <w:lvlText w:val=""/>
      <w:lvlJc w:val="left"/>
      <w:pPr>
        <w:tabs>
          <w:tab w:val="num" w:pos="4745"/>
        </w:tabs>
        <w:ind w:left="4745" w:hanging="504"/>
      </w:pPr>
      <w:rPr>
        <w:rFonts w:hint="default"/>
      </w:rPr>
    </w:lvl>
    <w:lvl w:ilvl="3">
      <w:start w:val="1"/>
      <w:numFmt w:val="none"/>
      <w:lvlText w:val=""/>
      <w:lvlJc w:val="left"/>
      <w:pPr>
        <w:tabs>
          <w:tab w:val="num" w:pos="5321"/>
        </w:tabs>
        <w:ind w:left="5249" w:hanging="648"/>
      </w:pPr>
      <w:rPr>
        <w:rFonts w:hint="default"/>
      </w:rPr>
    </w:lvl>
    <w:lvl w:ilvl="4">
      <w:start w:val="1"/>
      <w:numFmt w:val="none"/>
      <w:lvlText w:val=""/>
      <w:lvlJc w:val="left"/>
      <w:pPr>
        <w:tabs>
          <w:tab w:val="num" w:pos="6041"/>
        </w:tabs>
        <w:ind w:left="5753" w:hanging="792"/>
      </w:pPr>
      <w:rPr>
        <w:rFonts w:hint="default"/>
      </w:rPr>
    </w:lvl>
    <w:lvl w:ilvl="5">
      <w:start w:val="1"/>
      <w:numFmt w:val="none"/>
      <w:lvlText w:val=""/>
      <w:lvlJc w:val="left"/>
      <w:pPr>
        <w:tabs>
          <w:tab w:val="num" w:pos="6401"/>
        </w:tabs>
        <w:ind w:left="6257" w:hanging="936"/>
      </w:pPr>
      <w:rPr>
        <w:rFonts w:hint="default"/>
      </w:rPr>
    </w:lvl>
    <w:lvl w:ilvl="6">
      <w:start w:val="1"/>
      <w:numFmt w:val="none"/>
      <w:lvlText w:val=""/>
      <w:lvlJc w:val="left"/>
      <w:pPr>
        <w:tabs>
          <w:tab w:val="num" w:pos="7121"/>
        </w:tabs>
        <w:ind w:left="6761" w:hanging="1080"/>
      </w:pPr>
      <w:rPr>
        <w:rFonts w:hint="default"/>
      </w:rPr>
    </w:lvl>
    <w:lvl w:ilvl="7">
      <w:start w:val="1"/>
      <w:numFmt w:val="decimal"/>
      <w:lvlText w:val="%1.%2.%3.%4.%5.%6.%7.%8."/>
      <w:lvlJc w:val="left"/>
      <w:pPr>
        <w:tabs>
          <w:tab w:val="num" w:pos="7481"/>
        </w:tabs>
        <w:ind w:left="7265" w:hanging="1224"/>
      </w:pPr>
      <w:rPr>
        <w:rFonts w:hint="default"/>
      </w:rPr>
    </w:lvl>
    <w:lvl w:ilvl="8">
      <w:start w:val="1"/>
      <w:numFmt w:val="decimal"/>
      <w:lvlText w:val="%1.%2.%3.%4.%5.%6.%7.%8.%9."/>
      <w:lvlJc w:val="left"/>
      <w:pPr>
        <w:tabs>
          <w:tab w:val="num" w:pos="8201"/>
        </w:tabs>
        <w:ind w:left="7841" w:hanging="1440"/>
      </w:pPr>
      <w:rPr>
        <w:rFonts w:hint="default"/>
      </w:rPr>
    </w:lvl>
  </w:abstractNum>
  <w:abstractNum w:abstractNumId="30">
    <w:nsid w:val="7A584DD6"/>
    <w:multiLevelType w:val="multilevel"/>
    <w:tmpl w:val="94120A2A"/>
    <w:lvl w:ilvl="0">
      <w:start w:val="4"/>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nsid w:val="7DC6770B"/>
    <w:multiLevelType w:val="hybridMultilevel"/>
    <w:tmpl w:val="ADA8AB52"/>
    <w:lvl w:ilvl="0" w:tplc="B0A06986">
      <w:start w:val="1"/>
      <w:numFmt w:val="decimal"/>
      <w:pStyle w:val="Arabic1"/>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11"/>
  </w:num>
  <w:num w:numId="3">
    <w:abstractNumId w:val="26"/>
  </w:num>
  <w:num w:numId="4">
    <w:abstractNumId w:val="8"/>
  </w:num>
  <w:num w:numId="5">
    <w:abstractNumId w:val="17"/>
  </w:num>
  <w:num w:numId="6">
    <w:abstractNumId w:val="29"/>
  </w:num>
  <w:num w:numId="7">
    <w:abstractNumId w:val="15"/>
  </w:num>
  <w:num w:numId="8">
    <w:abstractNumId w:val="10"/>
  </w:num>
  <w:num w:numId="9">
    <w:abstractNumId w:val="25"/>
  </w:num>
  <w:num w:numId="10">
    <w:abstractNumId w:val="20"/>
  </w:num>
  <w:num w:numId="11">
    <w:abstractNumId w:val="4"/>
  </w:num>
  <w:num w:numId="12">
    <w:abstractNumId w:val="2"/>
  </w:num>
  <w:num w:numId="13">
    <w:abstractNumId w:val="24"/>
  </w:num>
  <w:num w:numId="14">
    <w:abstractNumId w:val="23"/>
  </w:num>
  <w:num w:numId="15">
    <w:abstractNumId w:val="9"/>
  </w:num>
  <w:num w:numId="16">
    <w:abstractNumId w:val="13"/>
  </w:num>
  <w:num w:numId="17">
    <w:abstractNumId w:val="27"/>
  </w:num>
  <w:num w:numId="18">
    <w:abstractNumId w:val="21"/>
  </w:num>
  <w:num w:numId="19">
    <w:abstractNumId w:val="1"/>
  </w:num>
  <w:num w:numId="20">
    <w:abstractNumId w:val="0"/>
  </w:num>
  <w:num w:numId="21">
    <w:abstractNumId w:val="19"/>
  </w:num>
  <w:num w:numId="22">
    <w:abstractNumId w:val="18"/>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0"/>
  </w:num>
  <w:num w:numId="26">
    <w:abstractNumId w:val="22"/>
  </w:num>
  <w:num w:numId="27">
    <w:abstractNumId w:val="3"/>
  </w:num>
  <w:num w:numId="28">
    <w:abstractNumId w:val="12"/>
  </w:num>
  <w:num w:numId="29">
    <w:abstractNumId w:val="5"/>
  </w:num>
  <w:num w:numId="30">
    <w:abstractNumId w:val="6"/>
  </w:num>
  <w:num w:numId="31">
    <w:abstractNumId w:val="16"/>
  </w:num>
  <w:num w:numId="32">
    <w:abstractNumId w:val="2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removePersonalInformation/>
  <w:stylePaneFormatFilter w:val="3F01"/>
  <w:defaultTabStop w:val="708"/>
  <w:drawingGridHorizontalSpacing w:val="110"/>
  <w:displayHorizontalDrawingGridEvery w:val="2"/>
  <w:displayVerticalDrawingGridEvery w:val="2"/>
  <w:noPunctuationKerning/>
  <w:characterSpacingControl w:val="doNotCompress"/>
  <w:hdrShapeDefaults>
    <o:shapedefaults v:ext="edit" spidmax="5122"/>
  </w:hdrShapeDefaults>
  <w:footnotePr>
    <w:footnote w:id="0"/>
    <w:footnote w:id="1"/>
    <w:footnote w:id="2"/>
  </w:footnotePr>
  <w:endnotePr>
    <w:endnote w:id="0"/>
    <w:endnote w:id="1"/>
    <w:endnote w:id="2"/>
  </w:endnotePr>
  <w:compat/>
  <w:docVars>
    <w:docVar w:name="_AMO_ReportControlsVisible" w:val="Empty"/>
    <w:docVar w:name="_AMO_UniqueIdentifier" w:val="bfec6cad-ee96-44bb-af97-432de729c02f"/>
  </w:docVars>
  <w:rsids>
    <w:rsidRoot w:val="006D68D1"/>
    <w:rsid w:val="0000011B"/>
    <w:rsid w:val="0000141A"/>
    <w:rsid w:val="000019A0"/>
    <w:rsid w:val="00001C34"/>
    <w:rsid w:val="000025E2"/>
    <w:rsid w:val="00003163"/>
    <w:rsid w:val="0000465C"/>
    <w:rsid w:val="00006CD8"/>
    <w:rsid w:val="00010773"/>
    <w:rsid w:val="0001115F"/>
    <w:rsid w:val="00011393"/>
    <w:rsid w:val="00013382"/>
    <w:rsid w:val="0001376C"/>
    <w:rsid w:val="00013A83"/>
    <w:rsid w:val="0001561A"/>
    <w:rsid w:val="00015702"/>
    <w:rsid w:val="000159E0"/>
    <w:rsid w:val="0001611F"/>
    <w:rsid w:val="000167CC"/>
    <w:rsid w:val="00017957"/>
    <w:rsid w:val="000179AC"/>
    <w:rsid w:val="00017AF6"/>
    <w:rsid w:val="00017D8B"/>
    <w:rsid w:val="0002012F"/>
    <w:rsid w:val="000205F3"/>
    <w:rsid w:val="00020B22"/>
    <w:rsid w:val="00020BE1"/>
    <w:rsid w:val="00020BEC"/>
    <w:rsid w:val="00021561"/>
    <w:rsid w:val="000215D2"/>
    <w:rsid w:val="00021FD4"/>
    <w:rsid w:val="00022CCD"/>
    <w:rsid w:val="000247CE"/>
    <w:rsid w:val="00025266"/>
    <w:rsid w:val="000268D0"/>
    <w:rsid w:val="00026AA7"/>
    <w:rsid w:val="0002758F"/>
    <w:rsid w:val="00027AB1"/>
    <w:rsid w:val="00031623"/>
    <w:rsid w:val="0003167A"/>
    <w:rsid w:val="00032499"/>
    <w:rsid w:val="00032715"/>
    <w:rsid w:val="00032D61"/>
    <w:rsid w:val="00032F58"/>
    <w:rsid w:val="00033D39"/>
    <w:rsid w:val="00034082"/>
    <w:rsid w:val="00034709"/>
    <w:rsid w:val="00035B38"/>
    <w:rsid w:val="00040019"/>
    <w:rsid w:val="00042217"/>
    <w:rsid w:val="00042371"/>
    <w:rsid w:val="00042BD9"/>
    <w:rsid w:val="00043800"/>
    <w:rsid w:val="00044DE5"/>
    <w:rsid w:val="00044E58"/>
    <w:rsid w:val="000458AB"/>
    <w:rsid w:val="00045AF6"/>
    <w:rsid w:val="00045E3D"/>
    <w:rsid w:val="00046E63"/>
    <w:rsid w:val="00050229"/>
    <w:rsid w:val="00051481"/>
    <w:rsid w:val="000517C0"/>
    <w:rsid w:val="000529C9"/>
    <w:rsid w:val="00052F03"/>
    <w:rsid w:val="0005330B"/>
    <w:rsid w:val="00053D1E"/>
    <w:rsid w:val="00054268"/>
    <w:rsid w:val="000543E4"/>
    <w:rsid w:val="00055FC8"/>
    <w:rsid w:val="00057DF8"/>
    <w:rsid w:val="00057E9B"/>
    <w:rsid w:val="0006042A"/>
    <w:rsid w:val="00060A84"/>
    <w:rsid w:val="00060F23"/>
    <w:rsid w:val="000615ED"/>
    <w:rsid w:val="00061C8E"/>
    <w:rsid w:val="000623B5"/>
    <w:rsid w:val="00064D27"/>
    <w:rsid w:val="00065BF0"/>
    <w:rsid w:val="00066AC0"/>
    <w:rsid w:val="00067067"/>
    <w:rsid w:val="00067A54"/>
    <w:rsid w:val="000701AC"/>
    <w:rsid w:val="000707D3"/>
    <w:rsid w:val="00070A0C"/>
    <w:rsid w:val="000718D9"/>
    <w:rsid w:val="000722C4"/>
    <w:rsid w:val="000737A9"/>
    <w:rsid w:val="00076733"/>
    <w:rsid w:val="00076DC1"/>
    <w:rsid w:val="00080FD3"/>
    <w:rsid w:val="000815CD"/>
    <w:rsid w:val="00081A28"/>
    <w:rsid w:val="00081C9A"/>
    <w:rsid w:val="00083F27"/>
    <w:rsid w:val="00084127"/>
    <w:rsid w:val="00084623"/>
    <w:rsid w:val="00084915"/>
    <w:rsid w:val="00084D8C"/>
    <w:rsid w:val="00085A12"/>
    <w:rsid w:val="000864A5"/>
    <w:rsid w:val="0008743E"/>
    <w:rsid w:val="000877A8"/>
    <w:rsid w:val="00090E17"/>
    <w:rsid w:val="00091149"/>
    <w:rsid w:val="00093092"/>
    <w:rsid w:val="00093186"/>
    <w:rsid w:val="000936DC"/>
    <w:rsid w:val="000937F2"/>
    <w:rsid w:val="00093948"/>
    <w:rsid w:val="000939F9"/>
    <w:rsid w:val="000949EE"/>
    <w:rsid w:val="00094FA8"/>
    <w:rsid w:val="0009525D"/>
    <w:rsid w:val="0009545A"/>
    <w:rsid w:val="0009615A"/>
    <w:rsid w:val="0009775F"/>
    <w:rsid w:val="00097C49"/>
    <w:rsid w:val="000A03B8"/>
    <w:rsid w:val="000A1632"/>
    <w:rsid w:val="000A20D7"/>
    <w:rsid w:val="000A22FD"/>
    <w:rsid w:val="000A2491"/>
    <w:rsid w:val="000A2976"/>
    <w:rsid w:val="000A3B39"/>
    <w:rsid w:val="000A423C"/>
    <w:rsid w:val="000A44DB"/>
    <w:rsid w:val="000A4EA3"/>
    <w:rsid w:val="000A5342"/>
    <w:rsid w:val="000A58B3"/>
    <w:rsid w:val="000A7A1F"/>
    <w:rsid w:val="000B105C"/>
    <w:rsid w:val="000B195C"/>
    <w:rsid w:val="000B22D5"/>
    <w:rsid w:val="000B3DFF"/>
    <w:rsid w:val="000B4DE9"/>
    <w:rsid w:val="000C020B"/>
    <w:rsid w:val="000C0716"/>
    <w:rsid w:val="000C0A79"/>
    <w:rsid w:val="000C13B9"/>
    <w:rsid w:val="000C155E"/>
    <w:rsid w:val="000C346F"/>
    <w:rsid w:val="000C3FC7"/>
    <w:rsid w:val="000C44FD"/>
    <w:rsid w:val="000C5356"/>
    <w:rsid w:val="000C5654"/>
    <w:rsid w:val="000C5957"/>
    <w:rsid w:val="000C63C8"/>
    <w:rsid w:val="000C6C75"/>
    <w:rsid w:val="000C7164"/>
    <w:rsid w:val="000C75E9"/>
    <w:rsid w:val="000D0401"/>
    <w:rsid w:val="000D0740"/>
    <w:rsid w:val="000D2D85"/>
    <w:rsid w:val="000D2D95"/>
    <w:rsid w:val="000D37BB"/>
    <w:rsid w:val="000D3D8C"/>
    <w:rsid w:val="000D419A"/>
    <w:rsid w:val="000D4EB3"/>
    <w:rsid w:val="000D5B94"/>
    <w:rsid w:val="000D69CE"/>
    <w:rsid w:val="000D7E5F"/>
    <w:rsid w:val="000D7FF7"/>
    <w:rsid w:val="000E0715"/>
    <w:rsid w:val="000E0BAC"/>
    <w:rsid w:val="000E12D7"/>
    <w:rsid w:val="000E1E68"/>
    <w:rsid w:val="000E2A8D"/>
    <w:rsid w:val="000E2E93"/>
    <w:rsid w:val="000E2F83"/>
    <w:rsid w:val="000E31A7"/>
    <w:rsid w:val="000E3503"/>
    <w:rsid w:val="000E3F26"/>
    <w:rsid w:val="000E4338"/>
    <w:rsid w:val="000E5411"/>
    <w:rsid w:val="000E5C0E"/>
    <w:rsid w:val="000E5EEE"/>
    <w:rsid w:val="000E62EF"/>
    <w:rsid w:val="000E6426"/>
    <w:rsid w:val="000E65A4"/>
    <w:rsid w:val="000E6A12"/>
    <w:rsid w:val="000E6C10"/>
    <w:rsid w:val="000E6C3D"/>
    <w:rsid w:val="000E7233"/>
    <w:rsid w:val="000E738E"/>
    <w:rsid w:val="000E7DCD"/>
    <w:rsid w:val="000F02C0"/>
    <w:rsid w:val="000F0A91"/>
    <w:rsid w:val="000F105C"/>
    <w:rsid w:val="000F146D"/>
    <w:rsid w:val="000F16E4"/>
    <w:rsid w:val="000F2159"/>
    <w:rsid w:val="000F22FF"/>
    <w:rsid w:val="000F2B04"/>
    <w:rsid w:val="000F32BB"/>
    <w:rsid w:val="000F37C7"/>
    <w:rsid w:val="000F55E5"/>
    <w:rsid w:val="000F5965"/>
    <w:rsid w:val="000F5BA0"/>
    <w:rsid w:val="000F6044"/>
    <w:rsid w:val="000F63F1"/>
    <w:rsid w:val="000F6B76"/>
    <w:rsid w:val="00100202"/>
    <w:rsid w:val="00100472"/>
    <w:rsid w:val="00100526"/>
    <w:rsid w:val="00100A9A"/>
    <w:rsid w:val="001031A2"/>
    <w:rsid w:val="0010340A"/>
    <w:rsid w:val="001048EE"/>
    <w:rsid w:val="00104C2E"/>
    <w:rsid w:val="001055B3"/>
    <w:rsid w:val="00105999"/>
    <w:rsid w:val="001060EF"/>
    <w:rsid w:val="001061DD"/>
    <w:rsid w:val="00106241"/>
    <w:rsid w:val="0010634D"/>
    <w:rsid w:val="001064AE"/>
    <w:rsid w:val="00106681"/>
    <w:rsid w:val="0011019B"/>
    <w:rsid w:val="001108DB"/>
    <w:rsid w:val="001116FB"/>
    <w:rsid w:val="001126C2"/>
    <w:rsid w:val="00114F2B"/>
    <w:rsid w:val="00115B0A"/>
    <w:rsid w:val="001167B5"/>
    <w:rsid w:val="00116913"/>
    <w:rsid w:val="001175A9"/>
    <w:rsid w:val="0012004B"/>
    <w:rsid w:val="001204C8"/>
    <w:rsid w:val="00120646"/>
    <w:rsid w:val="001211D0"/>
    <w:rsid w:val="0012499F"/>
    <w:rsid w:val="00125B53"/>
    <w:rsid w:val="001261EC"/>
    <w:rsid w:val="001271D7"/>
    <w:rsid w:val="00127C82"/>
    <w:rsid w:val="00127DCC"/>
    <w:rsid w:val="00127E1B"/>
    <w:rsid w:val="001304DA"/>
    <w:rsid w:val="00130A12"/>
    <w:rsid w:val="00131988"/>
    <w:rsid w:val="00131A9A"/>
    <w:rsid w:val="0013487E"/>
    <w:rsid w:val="00134AC0"/>
    <w:rsid w:val="00135046"/>
    <w:rsid w:val="001369CC"/>
    <w:rsid w:val="0013700E"/>
    <w:rsid w:val="0014066A"/>
    <w:rsid w:val="001424DA"/>
    <w:rsid w:val="001436D6"/>
    <w:rsid w:val="0014386D"/>
    <w:rsid w:val="00145ACB"/>
    <w:rsid w:val="001469EF"/>
    <w:rsid w:val="00147259"/>
    <w:rsid w:val="00147ECC"/>
    <w:rsid w:val="001509D9"/>
    <w:rsid w:val="00150FC5"/>
    <w:rsid w:val="00151931"/>
    <w:rsid w:val="00151955"/>
    <w:rsid w:val="001524C1"/>
    <w:rsid w:val="001527D6"/>
    <w:rsid w:val="00153DA2"/>
    <w:rsid w:val="00154184"/>
    <w:rsid w:val="00154297"/>
    <w:rsid w:val="00154609"/>
    <w:rsid w:val="0015661B"/>
    <w:rsid w:val="00156AD3"/>
    <w:rsid w:val="00156B3C"/>
    <w:rsid w:val="00157A1C"/>
    <w:rsid w:val="001601D4"/>
    <w:rsid w:val="00160BE8"/>
    <w:rsid w:val="00161AE5"/>
    <w:rsid w:val="00161FA4"/>
    <w:rsid w:val="0016200D"/>
    <w:rsid w:val="00167113"/>
    <w:rsid w:val="001675F9"/>
    <w:rsid w:val="00171AD5"/>
    <w:rsid w:val="00171EF2"/>
    <w:rsid w:val="001723EA"/>
    <w:rsid w:val="00172405"/>
    <w:rsid w:val="00173923"/>
    <w:rsid w:val="00173E6B"/>
    <w:rsid w:val="0017458D"/>
    <w:rsid w:val="00175C70"/>
    <w:rsid w:val="00176A2B"/>
    <w:rsid w:val="001814E9"/>
    <w:rsid w:val="001827D3"/>
    <w:rsid w:val="00182CD7"/>
    <w:rsid w:val="001833BE"/>
    <w:rsid w:val="00184C10"/>
    <w:rsid w:val="00185D85"/>
    <w:rsid w:val="001865B6"/>
    <w:rsid w:val="001876A7"/>
    <w:rsid w:val="00190541"/>
    <w:rsid w:val="001906D1"/>
    <w:rsid w:val="00191A26"/>
    <w:rsid w:val="001944BF"/>
    <w:rsid w:val="001955D9"/>
    <w:rsid w:val="00196BE7"/>
    <w:rsid w:val="00196E32"/>
    <w:rsid w:val="001A1686"/>
    <w:rsid w:val="001A20B2"/>
    <w:rsid w:val="001A2DE3"/>
    <w:rsid w:val="001A3124"/>
    <w:rsid w:val="001A36B8"/>
    <w:rsid w:val="001A379C"/>
    <w:rsid w:val="001A4ED3"/>
    <w:rsid w:val="001A6116"/>
    <w:rsid w:val="001B154E"/>
    <w:rsid w:val="001B1E3A"/>
    <w:rsid w:val="001B2E4F"/>
    <w:rsid w:val="001B3284"/>
    <w:rsid w:val="001B34F9"/>
    <w:rsid w:val="001B4192"/>
    <w:rsid w:val="001B5630"/>
    <w:rsid w:val="001B60F9"/>
    <w:rsid w:val="001B636D"/>
    <w:rsid w:val="001B6388"/>
    <w:rsid w:val="001B68B2"/>
    <w:rsid w:val="001B6E28"/>
    <w:rsid w:val="001C0076"/>
    <w:rsid w:val="001C06AB"/>
    <w:rsid w:val="001C0B9E"/>
    <w:rsid w:val="001C0CF8"/>
    <w:rsid w:val="001C36F8"/>
    <w:rsid w:val="001C3E9A"/>
    <w:rsid w:val="001C41DD"/>
    <w:rsid w:val="001C42D6"/>
    <w:rsid w:val="001C47F6"/>
    <w:rsid w:val="001C49ED"/>
    <w:rsid w:val="001C4A9C"/>
    <w:rsid w:val="001C4AC1"/>
    <w:rsid w:val="001C75F6"/>
    <w:rsid w:val="001D137C"/>
    <w:rsid w:val="001D1D94"/>
    <w:rsid w:val="001D24CB"/>
    <w:rsid w:val="001D2BBB"/>
    <w:rsid w:val="001D2D51"/>
    <w:rsid w:val="001D459A"/>
    <w:rsid w:val="001D541A"/>
    <w:rsid w:val="001D71FE"/>
    <w:rsid w:val="001D7A8D"/>
    <w:rsid w:val="001D7B61"/>
    <w:rsid w:val="001E1332"/>
    <w:rsid w:val="001E1719"/>
    <w:rsid w:val="001E2A97"/>
    <w:rsid w:val="001E3B98"/>
    <w:rsid w:val="001E4F33"/>
    <w:rsid w:val="001E740C"/>
    <w:rsid w:val="001E7C2D"/>
    <w:rsid w:val="001E7F7A"/>
    <w:rsid w:val="001F02D0"/>
    <w:rsid w:val="001F08A0"/>
    <w:rsid w:val="001F10A5"/>
    <w:rsid w:val="001F1B1C"/>
    <w:rsid w:val="001F285B"/>
    <w:rsid w:val="001F2C13"/>
    <w:rsid w:val="001F33E9"/>
    <w:rsid w:val="001F35D6"/>
    <w:rsid w:val="001F4074"/>
    <w:rsid w:val="001F4771"/>
    <w:rsid w:val="001F4885"/>
    <w:rsid w:val="001F4B22"/>
    <w:rsid w:val="001F4F08"/>
    <w:rsid w:val="001F609E"/>
    <w:rsid w:val="001F6F88"/>
    <w:rsid w:val="001F7261"/>
    <w:rsid w:val="001F7908"/>
    <w:rsid w:val="001F7CAE"/>
    <w:rsid w:val="0020063B"/>
    <w:rsid w:val="0020093A"/>
    <w:rsid w:val="002017A9"/>
    <w:rsid w:val="00202E67"/>
    <w:rsid w:val="002030C0"/>
    <w:rsid w:val="00204BF9"/>
    <w:rsid w:val="00204CF0"/>
    <w:rsid w:val="0020507A"/>
    <w:rsid w:val="002056EE"/>
    <w:rsid w:val="0020584A"/>
    <w:rsid w:val="0020595E"/>
    <w:rsid w:val="00206219"/>
    <w:rsid w:val="00206B1C"/>
    <w:rsid w:val="00207B69"/>
    <w:rsid w:val="00210ED8"/>
    <w:rsid w:val="00211D3F"/>
    <w:rsid w:val="0021297F"/>
    <w:rsid w:val="00212ABE"/>
    <w:rsid w:val="00213162"/>
    <w:rsid w:val="0021363A"/>
    <w:rsid w:val="0021485D"/>
    <w:rsid w:val="00214B36"/>
    <w:rsid w:val="00215B40"/>
    <w:rsid w:val="00215D8A"/>
    <w:rsid w:val="00216452"/>
    <w:rsid w:val="00216744"/>
    <w:rsid w:val="00216B0B"/>
    <w:rsid w:val="00217109"/>
    <w:rsid w:val="00217241"/>
    <w:rsid w:val="00217AF7"/>
    <w:rsid w:val="00220244"/>
    <w:rsid w:val="00220392"/>
    <w:rsid w:val="00221814"/>
    <w:rsid w:val="0022200D"/>
    <w:rsid w:val="00222820"/>
    <w:rsid w:val="00225546"/>
    <w:rsid w:val="00226A99"/>
    <w:rsid w:val="0022759D"/>
    <w:rsid w:val="00230235"/>
    <w:rsid w:val="00230271"/>
    <w:rsid w:val="002308DC"/>
    <w:rsid w:val="00230DF2"/>
    <w:rsid w:val="00231201"/>
    <w:rsid w:val="00231DF4"/>
    <w:rsid w:val="00232049"/>
    <w:rsid w:val="00232093"/>
    <w:rsid w:val="0023249E"/>
    <w:rsid w:val="002327F8"/>
    <w:rsid w:val="00233AB6"/>
    <w:rsid w:val="00233FF2"/>
    <w:rsid w:val="00235017"/>
    <w:rsid w:val="00235180"/>
    <w:rsid w:val="0023582F"/>
    <w:rsid w:val="00235EF6"/>
    <w:rsid w:val="00236183"/>
    <w:rsid w:val="002370F8"/>
    <w:rsid w:val="00240152"/>
    <w:rsid w:val="002405E9"/>
    <w:rsid w:val="002415FD"/>
    <w:rsid w:val="00241B08"/>
    <w:rsid w:val="00245363"/>
    <w:rsid w:val="00245380"/>
    <w:rsid w:val="002453F3"/>
    <w:rsid w:val="00245B35"/>
    <w:rsid w:val="00246288"/>
    <w:rsid w:val="002464BF"/>
    <w:rsid w:val="00246609"/>
    <w:rsid w:val="0025062E"/>
    <w:rsid w:val="00251414"/>
    <w:rsid w:val="00251924"/>
    <w:rsid w:val="00252487"/>
    <w:rsid w:val="00253959"/>
    <w:rsid w:val="002547BC"/>
    <w:rsid w:val="002578A0"/>
    <w:rsid w:val="00257AAB"/>
    <w:rsid w:val="002605C7"/>
    <w:rsid w:val="00260D24"/>
    <w:rsid w:val="00260F99"/>
    <w:rsid w:val="00261E16"/>
    <w:rsid w:val="002620B9"/>
    <w:rsid w:val="00262C46"/>
    <w:rsid w:val="0026365D"/>
    <w:rsid w:val="00263867"/>
    <w:rsid w:val="00263AC8"/>
    <w:rsid w:val="002655FD"/>
    <w:rsid w:val="00265651"/>
    <w:rsid w:val="00265800"/>
    <w:rsid w:val="00265BD9"/>
    <w:rsid w:val="00265D3C"/>
    <w:rsid w:val="0026601C"/>
    <w:rsid w:val="0026639C"/>
    <w:rsid w:val="0026662F"/>
    <w:rsid w:val="002666A8"/>
    <w:rsid w:val="00266854"/>
    <w:rsid w:val="002671B8"/>
    <w:rsid w:val="00267759"/>
    <w:rsid w:val="00267D4B"/>
    <w:rsid w:val="00270EB7"/>
    <w:rsid w:val="00271C8D"/>
    <w:rsid w:val="00271FE6"/>
    <w:rsid w:val="00274E0E"/>
    <w:rsid w:val="0027526F"/>
    <w:rsid w:val="00275676"/>
    <w:rsid w:val="0027585E"/>
    <w:rsid w:val="00277086"/>
    <w:rsid w:val="00277C36"/>
    <w:rsid w:val="002813E6"/>
    <w:rsid w:val="0028156F"/>
    <w:rsid w:val="00282B65"/>
    <w:rsid w:val="00282DCA"/>
    <w:rsid w:val="00282E3A"/>
    <w:rsid w:val="002843D4"/>
    <w:rsid w:val="00284E48"/>
    <w:rsid w:val="00285180"/>
    <w:rsid w:val="002856BA"/>
    <w:rsid w:val="00286C1A"/>
    <w:rsid w:val="00287309"/>
    <w:rsid w:val="00287BD6"/>
    <w:rsid w:val="00291951"/>
    <w:rsid w:val="00292673"/>
    <w:rsid w:val="00292BD8"/>
    <w:rsid w:val="00292D7A"/>
    <w:rsid w:val="00293B96"/>
    <w:rsid w:val="00294088"/>
    <w:rsid w:val="00294CC3"/>
    <w:rsid w:val="00294EF5"/>
    <w:rsid w:val="00295050"/>
    <w:rsid w:val="002959E5"/>
    <w:rsid w:val="0029713D"/>
    <w:rsid w:val="00297F62"/>
    <w:rsid w:val="002A07CD"/>
    <w:rsid w:val="002A0B13"/>
    <w:rsid w:val="002A0E20"/>
    <w:rsid w:val="002A1DA2"/>
    <w:rsid w:val="002A1DAE"/>
    <w:rsid w:val="002A1DEF"/>
    <w:rsid w:val="002A1ED1"/>
    <w:rsid w:val="002A2D0E"/>
    <w:rsid w:val="002A2E52"/>
    <w:rsid w:val="002A484E"/>
    <w:rsid w:val="002A508C"/>
    <w:rsid w:val="002A51AD"/>
    <w:rsid w:val="002A6B72"/>
    <w:rsid w:val="002A758D"/>
    <w:rsid w:val="002B095F"/>
    <w:rsid w:val="002B0A04"/>
    <w:rsid w:val="002B1A6F"/>
    <w:rsid w:val="002B20B8"/>
    <w:rsid w:val="002B3390"/>
    <w:rsid w:val="002B353E"/>
    <w:rsid w:val="002B4B9A"/>
    <w:rsid w:val="002B5FA7"/>
    <w:rsid w:val="002B62DE"/>
    <w:rsid w:val="002C12D5"/>
    <w:rsid w:val="002C19C5"/>
    <w:rsid w:val="002C1A68"/>
    <w:rsid w:val="002C214D"/>
    <w:rsid w:val="002C4144"/>
    <w:rsid w:val="002C701D"/>
    <w:rsid w:val="002C7517"/>
    <w:rsid w:val="002C79E1"/>
    <w:rsid w:val="002D0CB8"/>
    <w:rsid w:val="002D1E75"/>
    <w:rsid w:val="002D2455"/>
    <w:rsid w:val="002D4CEE"/>
    <w:rsid w:val="002D5632"/>
    <w:rsid w:val="002D6026"/>
    <w:rsid w:val="002D6642"/>
    <w:rsid w:val="002D6A23"/>
    <w:rsid w:val="002E132C"/>
    <w:rsid w:val="002E42C8"/>
    <w:rsid w:val="002E4ABC"/>
    <w:rsid w:val="002E58BC"/>
    <w:rsid w:val="002E5FA3"/>
    <w:rsid w:val="002E6F99"/>
    <w:rsid w:val="002E735E"/>
    <w:rsid w:val="002E79F5"/>
    <w:rsid w:val="002F0673"/>
    <w:rsid w:val="002F26A1"/>
    <w:rsid w:val="002F2A68"/>
    <w:rsid w:val="002F3F6D"/>
    <w:rsid w:val="002F49BC"/>
    <w:rsid w:val="002F4A8A"/>
    <w:rsid w:val="002F560C"/>
    <w:rsid w:val="002F61FA"/>
    <w:rsid w:val="002F6AA8"/>
    <w:rsid w:val="002F6E0A"/>
    <w:rsid w:val="0030563E"/>
    <w:rsid w:val="00305B29"/>
    <w:rsid w:val="00305EDA"/>
    <w:rsid w:val="003067FE"/>
    <w:rsid w:val="003070BF"/>
    <w:rsid w:val="00310667"/>
    <w:rsid w:val="00311122"/>
    <w:rsid w:val="0031142E"/>
    <w:rsid w:val="003118D2"/>
    <w:rsid w:val="00313401"/>
    <w:rsid w:val="00313F5C"/>
    <w:rsid w:val="0031414C"/>
    <w:rsid w:val="003161B5"/>
    <w:rsid w:val="003166B0"/>
    <w:rsid w:val="00316834"/>
    <w:rsid w:val="00316D73"/>
    <w:rsid w:val="00317976"/>
    <w:rsid w:val="00321049"/>
    <w:rsid w:val="00322A1D"/>
    <w:rsid w:val="003235C7"/>
    <w:rsid w:val="00323D8F"/>
    <w:rsid w:val="0032458D"/>
    <w:rsid w:val="003251C9"/>
    <w:rsid w:val="0032537A"/>
    <w:rsid w:val="003262FA"/>
    <w:rsid w:val="00326310"/>
    <w:rsid w:val="0032764F"/>
    <w:rsid w:val="00330096"/>
    <w:rsid w:val="00330B2F"/>
    <w:rsid w:val="003314A4"/>
    <w:rsid w:val="003315C1"/>
    <w:rsid w:val="003325E4"/>
    <w:rsid w:val="00332B36"/>
    <w:rsid w:val="0033345A"/>
    <w:rsid w:val="00333B08"/>
    <w:rsid w:val="0033491F"/>
    <w:rsid w:val="00334A78"/>
    <w:rsid w:val="00335622"/>
    <w:rsid w:val="00335811"/>
    <w:rsid w:val="00335949"/>
    <w:rsid w:val="00335F93"/>
    <w:rsid w:val="00337553"/>
    <w:rsid w:val="00337E38"/>
    <w:rsid w:val="00340407"/>
    <w:rsid w:val="00340A74"/>
    <w:rsid w:val="00340FFC"/>
    <w:rsid w:val="00341D76"/>
    <w:rsid w:val="00342889"/>
    <w:rsid w:val="00342AB4"/>
    <w:rsid w:val="00343A14"/>
    <w:rsid w:val="0034445F"/>
    <w:rsid w:val="00344CF1"/>
    <w:rsid w:val="0034528C"/>
    <w:rsid w:val="00345A05"/>
    <w:rsid w:val="00345CEE"/>
    <w:rsid w:val="00346277"/>
    <w:rsid w:val="003463CB"/>
    <w:rsid w:val="0034652A"/>
    <w:rsid w:val="003469B6"/>
    <w:rsid w:val="00351C1E"/>
    <w:rsid w:val="00351E24"/>
    <w:rsid w:val="0035209B"/>
    <w:rsid w:val="0035237D"/>
    <w:rsid w:val="003526BA"/>
    <w:rsid w:val="00352B24"/>
    <w:rsid w:val="00352E5A"/>
    <w:rsid w:val="0035364C"/>
    <w:rsid w:val="0035371A"/>
    <w:rsid w:val="0035385A"/>
    <w:rsid w:val="00353905"/>
    <w:rsid w:val="00354667"/>
    <w:rsid w:val="00354AEE"/>
    <w:rsid w:val="0035584C"/>
    <w:rsid w:val="00356006"/>
    <w:rsid w:val="00356A1B"/>
    <w:rsid w:val="00357B63"/>
    <w:rsid w:val="003622B5"/>
    <w:rsid w:val="003637B7"/>
    <w:rsid w:val="003656CA"/>
    <w:rsid w:val="003670D4"/>
    <w:rsid w:val="003679E8"/>
    <w:rsid w:val="00370156"/>
    <w:rsid w:val="00373B2A"/>
    <w:rsid w:val="00373FC3"/>
    <w:rsid w:val="00375461"/>
    <w:rsid w:val="0037564B"/>
    <w:rsid w:val="003804B1"/>
    <w:rsid w:val="003816B2"/>
    <w:rsid w:val="003817FA"/>
    <w:rsid w:val="00381D64"/>
    <w:rsid w:val="00381D72"/>
    <w:rsid w:val="00382D28"/>
    <w:rsid w:val="003846D3"/>
    <w:rsid w:val="00385059"/>
    <w:rsid w:val="0039062E"/>
    <w:rsid w:val="00390865"/>
    <w:rsid w:val="0039171F"/>
    <w:rsid w:val="00391FA6"/>
    <w:rsid w:val="00393085"/>
    <w:rsid w:val="0039319E"/>
    <w:rsid w:val="003951EE"/>
    <w:rsid w:val="00395365"/>
    <w:rsid w:val="00395A79"/>
    <w:rsid w:val="00396524"/>
    <w:rsid w:val="003965C0"/>
    <w:rsid w:val="003971BE"/>
    <w:rsid w:val="003A0696"/>
    <w:rsid w:val="003A06C4"/>
    <w:rsid w:val="003A108B"/>
    <w:rsid w:val="003A13FA"/>
    <w:rsid w:val="003A1A04"/>
    <w:rsid w:val="003A219A"/>
    <w:rsid w:val="003A2AEA"/>
    <w:rsid w:val="003A344D"/>
    <w:rsid w:val="003A3B95"/>
    <w:rsid w:val="003A50B0"/>
    <w:rsid w:val="003A50C6"/>
    <w:rsid w:val="003A6481"/>
    <w:rsid w:val="003B0341"/>
    <w:rsid w:val="003B0979"/>
    <w:rsid w:val="003B1F49"/>
    <w:rsid w:val="003B4AE6"/>
    <w:rsid w:val="003B509A"/>
    <w:rsid w:val="003B560C"/>
    <w:rsid w:val="003B5BF4"/>
    <w:rsid w:val="003B78BF"/>
    <w:rsid w:val="003C04A6"/>
    <w:rsid w:val="003C0B90"/>
    <w:rsid w:val="003C12AB"/>
    <w:rsid w:val="003C1BF1"/>
    <w:rsid w:val="003C24A5"/>
    <w:rsid w:val="003C2EFE"/>
    <w:rsid w:val="003C4628"/>
    <w:rsid w:val="003C4B84"/>
    <w:rsid w:val="003C5B53"/>
    <w:rsid w:val="003C6F35"/>
    <w:rsid w:val="003D02BE"/>
    <w:rsid w:val="003D0846"/>
    <w:rsid w:val="003D1373"/>
    <w:rsid w:val="003D25F1"/>
    <w:rsid w:val="003D2E48"/>
    <w:rsid w:val="003D3C93"/>
    <w:rsid w:val="003D52DD"/>
    <w:rsid w:val="003D59C0"/>
    <w:rsid w:val="003D5AB1"/>
    <w:rsid w:val="003E0786"/>
    <w:rsid w:val="003E08F6"/>
    <w:rsid w:val="003E25B8"/>
    <w:rsid w:val="003E2A76"/>
    <w:rsid w:val="003E2DC6"/>
    <w:rsid w:val="003E48D3"/>
    <w:rsid w:val="003E5A77"/>
    <w:rsid w:val="003E7225"/>
    <w:rsid w:val="003F065D"/>
    <w:rsid w:val="003F1A45"/>
    <w:rsid w:val="003F1EAB"/>
    <w:rsid w:val="003F2DD0"/>
    <w:rsid w:val="003F3A5F"/>
    <w:rsid w:val="003F4287"/>
    <w:rsid w:val="003F4FD4"/>
    <w:rsid w:val="003F5330"/>
    <w:rsid w:val="003F5338"/>
    <w:rsid w:val="003F5985"/>
    <w:rsid w:val="003F5F38"/>
    <w:rsid w:val="003F6A90"/>
    <w:rsid w:val="003F7476"/>
    <w:rsid w:val="00401E5E"/>
    <w:rsid w:val="00404195"/>
    <w:rsid w:val="004044F3"/>
    <w:rsid w:val="00404A73"/>
    <w:rsid w:val="00404B96"/>
    <w:rsid w:val="004053E4"/>
    <w:rsid w:val="004061A4"/>
    <w:rsid w:val="00407A22"/>
    <w:rsid w:val="00407E71"/>
    <w:rsid w:val="00407F44"/>
    <w:rsid w:val="00410E52"/>
    <w:rsid w:val="00410E74"/>
    <w:rsid w:val="004118A5"/>
    <w:rsid w:val="00412C19"/>
    <w:rsid w:val="004159DF"/>
    <w:rsid w:val="00415A55"/>
    <w:rsid w:val="00415CD4"/>
    <w:rsid w:val="004161E5"/>
    <w:rsid w:val="00420F2D"/>
    <w:rsid w:val="00424100"/>
    <w:rsid w:val="00426A95"/>
    <w:rsid w:val="004271E7"/>
    <w:rsid w:val="00427BE9"/>
    <w:rsid w:val="00430840"/>
    <w:rsid w:val="004317C2"/>
    <w:rsid w:val="004326A3"/>
    <w:rsid w:val="0043289F"/>
    <w:rsid w:val="00433E2B"/>
    <w:rsid w:val="0043412A"/>
    <w:rsid w:val="00434A5A"/>
    <w:rsid w:val="00435594"/>
    <w:rsid w:val="004362D2"/>
    <w:rsid w:val="004375F8"/>
    <w:rsid w:val="00437670"/>
    <w:rsid w:val="004379D0"/>
    <w:rsid w:val="00437D45"/>
    <w:rsid w:val="00437EE6"/>
    <w:rsid w:val="00441B7B"/>
    <w:rsid w:val="004424B8"/>
    <w:rsid w:val="004424D1"/>
    <w:rsid w:val="00442CF5"/>
    <w:rsid w:val="0044432E"/>
    <w:rsid w:val="00444739"/>
    <w:rsid w:val="00445D6D"/>
    <w:rsid w:val="00445F20"/>
    <w:rsid w:val="004466BA"/>
    <w:rsid w:val="004466C4"/>
    <w:rsid w:val="0044676D"/>
    <w:rsid w:val="00446958"/>
    <w:rsid w:val="0044727B"/>
    <w:rsid w:val="00447661"/>
    <w:rsid w:val="00447944"/>
    <w:rsid w:val="00447E86"/>
    <w:rsid w:val="00451CD6"/>
    <w:rsid w:val="004522FE"/>
    <w:rsid w:val="00452580"/>
    <w:rsid w:val="00456456"/>
    <w:rsid w:val="0045691E"/>
    <w:rsid w:val="004569B7"/>
    <w:rsid w:val="0045760A"/>
    <w:rsid w:val="004579DA"/>
    <w:rsid w:val="00461188"/>
    <w:rsid w:val="004625B8"/>
    <w:rsid w:val="00462A57"/>
    <w:rsid w:val="0046346C"/>
    <w:rsid w:val="00463578"/>
    <w:rsid w:val="00464F36"/>
    <w:rsid w:val="00465ECA"/>
    <w:rsid w:val="0046684B"/>
    <w:rsid w:val="00466A45"/>
    <w:rsid w:val="00466BEF"/>
    <w:rsid w:val="00467BB8"/>
    <w:rsid w:val="00467CB5"/>
    <w:rsid w:val="00470D21"/>
    <w:rsid w:val="00471498"/>
    <w:rsid w:val="00472C44"/>
    <w:rsid w:val="00473984"/>
    <w:rsid w:val="00473A58"/>
    <w:rsid w:val="00473AD1"/>
    <w:rsid w:val="00473F37"/>
    <w:rsid w:val="0047504E"/>
    <w:rsid w:val="0047519D"/>
    <w:rsid w:val="0047781D"/>
    <w:rsid w:val="004800EA"/>
    <w:rsid w:val="004807D6"/>
    <w:rsid w:val="00481AB1"/>
    <w:rsid w:val="00484626"/>
    <w:rsid w:val="00484735"/>
    <w:rsid w:val="00485043"/>
    <w:rsid w:val="0048590E"/>
    <w:rsid w:val="00485EEE"/>
    <w:rsid w:val="00486500"/>
    <w:rsid w:val="00486552"/>
    <w:rsid w:val="0048698E"/>
    <w:rsid w:val="00487026"/>
    <w:rsid w:val="0048732C"/>
    <w:rsid w:val="00487D57"/>
    <w:rsid w:val="00487F04"/>
    <w:rsid w:val="00487F7B"/>
    <w:rsid w:val="00490127"/>
    <w:rsid w:val="0049030F"/>
    <w:rsid w:val="00490C5F"/>
    <w:rsid w:val="00490CCF"/>
    <w:rsid w:val="0049138D"/>
    <w:rsid w:val="0049162A"/>
    <w:rsid w:val="00491930"/>
    <w:rsid w:val="004922DF"/>
    <w:rsid w:val="00494123"/>
    <w:rsid w:val="0049467E"/>
    <w:rsid w:val="004954F5"/>
    <w:rsid w:val="00495A6A"/>
    <w:rsid w:val="00496B7C"/>
    <w:rsid w:val="00497109"/>
    <w:rsid w:val="00497240"/>
    <w:rsid w:val="00497AE8"/>
    <w:rsid w:val="004A1189"/>
    <w:rsid w:val="004A1306"/>
    <w:rsid w:val="004A1A99"/>
    <w:rsid w:val="004A279D"/>
    <w:rsid w:val="004A2A5B"/>
    <w:rsid w:val="004A2B28"/>
    <w:rsid w:val="004A3075"/>
    <w:rsid w:val="004A33E3"/>
    <w:rsid w:val="004A368B"/>
    <w:rsid w:val="004A4B04"/>
    <w:rsid w:val="004A6D88"/>
    <w:rsid w:val="004A6EF7"/>
    <w:rsid w:val="004A6F70"/>
    <w:rsid w:val="004A7478"/>
    <w:rsid w:val="004B0ADA"/>
    <w:rsid w:val="004B0D5B"/>
    <w:rsid w:val="004B3B42"/>
    <w:rsid w:val="004B48BC"/>
    <w:rsid w:val="004B4A38"/>
    <w:rsid w:val="004B4CDA"/>
    <w:rsid w:val="004B5FCF"/>
    <w:rsid w:val="004B6346"/>
    <w:rsid w:val="004B71D8"/>
    <w:rsid w:val="004C03DB"/>
    <w:rsid w:val="004C16BD"/>
    <w:rsid w:val="004C19CD"/>
    <w:rsid w:val="004C1F41"/>
    <w:rsid w:val="004C247F"/>
    <w:rsid w:val="004C25E4"/>
    <w:rsid w:val="004C4006"/>
    <w:rsid w:val="004C42E9"/>
    <w:rsid w:val="004C4A5E"/>
    <w:rsid w:val="004C501C"/>
    <w:rsid w:val="004C5297"/>
    <w:rsid w:val="004C5DCC"/>
    <w:rsid w:val="004C6C89"/>
    <w:rsid w:val="004D21BA"/>
    <w:rsid w:val="004D2818"/>
    <w:rsid w:val="004D2857"/>
    <w:rsid w:val="004D3417"/>
    <w:rsid w:val="004D353C"/>
    <w:rsid w:val="004D3E3E"/>
    <w:rsid w:val="004D3FB2"/>
    <w:rsid w:val="004D57E3"/>
    <w:rsid w:val="004D71E4"/>
    <w:rsid w:val="004E04B4"/>
    <w:rsid w:val="004E1B19"/>
    <w:rsid w:val="004E2D77"/>
    <w:rsid w:val="004E34C5"/>
    <w:rsid w:val="004E34EB"/>
    <w:rsid w:val="004E39CF"/>
    <w:rsid w:val="004E3D5E"/>
    <w:rsid w:val="004E459F"/>
    <w:rsid w:val="004E53B3"/>
    <w:rsid w:val="004E5640"/>
    <w:rsid w:val="004E6AEB"/>
    <w:rsid w:val="004E6D6F"/>
    <w:rsid w:val="004E6E9F"/>
    <w:rsid w:val="004F0F0B"/>
    <w:rsid w:val="004F1A03"/>
    <w:rsid w:val="004F483C"/>
    <w:rsid w:val="004F73C7"/>
    <w:rsid w:val="0050101B"/>
    <w:rsid w:val="005014F6"/>
    <w:rsid w:val="00502A71"/>
    <w:rsid w:val="00502CBC"/>
    <w:rsid w:val="0050321A"/>
    <w:rsid w:val="00504F97"/>
    <w:rsid w:val="00505F47"/>
    <w:rsid w:val="00506294"/>
    <w:rsid w:val="0050662D"/>
    <w:rsid w:val="00507858"/>
    <w:rsid w:val="00507F66"/>
    <w:rsid w:val="0051053E"/>
    <w:rsid w:val="005107FF"/>
    <w:rsid w:val="00510DE9"/>
    <w:rsid w:val="005110A0"/>
    <w:rsid w:val="00511E40"/>
    <w:rsid w:val="00513CEB"/>
    <w:rsid w:val="005148D2"/>
    <w:rsid w:val="0051491B"/>
    <w:rsid w:val="00515386"/>
    <w:rsid w:val="00516055"/>
    <w:rsid w:val="00516B26"/>
    <w:rsid w:val="005170A9"/>
    <w:rsid w:val="00517110"/>
    <w:rsid w:val="005176D8"/>
    <w:rsid w:val="00520900"/>
    <w:rsid w:val="00521050"/>
    <w:rsid w:val="00523A09"/>
    <w:rsid w:val="00523A0F"/>
    <w:rsid w:val="00524A85"/>
    <w:rsid w:val="005261A2"/>
    <w:rsid w:val="00526558"/>
    <w:rsid w:val="00526AD0"/>
    <w:rsid w:val="00527F9E"/>
    <w:rsid w:val="0053107C"/>
    <w:rsid w:val="00531C2D"/>
    <w:rsid w:val="005325A0"/>
    <w:rsid w:val="00533FB7"/>
    <w:rsid w:val="00534C54"/>
    <w:rsid w:val="0053536F"/>
    <w:rsid w:val="0053550F"/>
    <w:rsid w:val="00536C29"/>
    <w:rsid w:val="005375FC"/>
    <w:rsid w:val="005376D7"/>
    <w:rsid w:val="00540D0F"/>
    <w:rsid w:val="00541575"/>
    <w:rsid w:val="00541DFD"/>
    <w:rsid w:val="005421D0"/>
    <w:rsid w:val="00542D78"/>
    <w:rsid w:val="00543A8B"/>
    <w:rsid w:val="00543B29"/>
    <w:rsid w:val="00544BBC"/>
    <w:rsid w:val="0054581F"/>
    <w:rsid w:val="00545956"/>
    <w:rsid w:val="00545CCE"/>
    <w:rsid w:val="005467A0"/>
    <w:rsid w:val="00547969"/>
    <w:rsid w:val="00547D81"/>
    <w:rsid w:val="0055062E"/>
    <w:rsid w:val="00551A6E"/>
    <w:rsid w:val="00551C50"/>
    <w:rsid w:val="005520A9"/>
    <w:rsid w:val="00552502"/>
    <w:rsid w:val="00553039"/>
    <w:rsid w:val="0055313E"/>
    <w:rsid w:val="005538A6"/>
    <w:rsid w:val="00555619"/>
    <w:rsid w:val="005557D5"/>
    <w:rsid w:val="00556B96"/>
    <w:rsid w:val="00562A9A"/>
    <w:rsid w:val="00563BA2"/>
    <w:rsid w:val="005656FF"/>
    <w:rsid w:val="005661E7"/>
    <w:rsid w:val="00567430"/>
    <w:rsid w:val="00570A64"/>
    <w:rsid w:val="00570D1E"/>
    <w:rsid w:val="0057170F"/>
    <w:rsid w:val="00571DB9"/>
    <w:rsid w:val="005727D7"/>
    <w:rsid w:val="00572DC1"/>
    <w:rsid w:val="0057338C"/>
    <w:rsid w:val="00573711"/>
    <w:rsid w:val="0057429D"/>
    <w:rsid w:val="00575081"/>
    <w:rsid w:val="00575765"/>
    <w:rsid w:val="00576319"/>
    <w:rsid w:val="00576A1F"/>
    <w:rsid w:val="00577149"/>
    <w:rsid w:val="0058053D"/>
    <w:rsid w:val="00580958"/>
    <w:rsid w:val="0058308D"/>
    <w:rsid w:val="005835E6"/>
    <w:rsid w:val="00583A65"/>
    <w:rsid w:val="00584272"/>
    <w:rsid w:val="00584527"/>
    <w:rsid w:val="005849CC"/>
    <w:rsid w:val="00584EC6"/>
    <w:rsid w:val="00585EE6"/>
    <w:rsid w:val="005867FA"/>
    <w:rsid w:val="00587086"/>
    <w:rsid w:val="005921CD"/>
    <w:rsid w:val="00592357"/>
    <w:rsid w:val="00593A55"/>
    <w:rsid w:val="00593AE1"/>
    <w:rsid w:val="00593C61"/>
    <w:rsid w:val="00593D6E"/>
    <w:rsid w:val="00593F44"/>
    <w:rsid w:val="0059493B"/>
    <w:rsid w:val="005950B8"/>
    <w:rsid w:val="00595EBA"/>
    <w:rsid w:val="00597E5D"/>
    <w:rsid w:val="005A1019"/>
    <w:rsid w:val="005A1CDD"/>
    <w:rsid w:val="005A2176"/>
    <w:rsid w:val="005A2BF9"/>
    <w:rsid w:val="005A3563"/>
    <w:rsid w:val="005A4C0C"/>
    <w:rsid w:val="005A6232"/>
    <w:rsid w:val="005B00E0"/>
    <w:rsid w:val="005B0371"/>
    <w:rsid w:val="005B0E30"/>
    <w:rsid w:val="005B24C6"/>
    <w:rsid w:val="005B28F1"/>
    <w:rsid w:val="005B2FE3"/>
    <w:rsid w:val="005B3838"/>
    <w:rsid w:val="005B3E8B"/>
    <w:rsid w:val="005B58F5"/>
    <w:rsid w:val="005B5F0A"/>
    <w:rsid w:val="005B6038"/>
    <w:rsid w:val="005B744C"/>
    <w:rsid w:val="005C00B4"/>
    <w:rsid w:val="005C0341"/>
    <w:rsid w:val="005C0938"/>
    <w:rsid w:val="005C300E"/>
    <w:rsid w:val="005C4105"/>
    <w:rsid w:val="005C486A"/>
    <w:rsid w:val="005C53AF"/>
    <w:rsid w:val="005C5946"/>
    <w:rsid w:val="005C5A5F"/>
    <w:rsid w:val="005C5B95"/>
    <w:rsid w:val="005C5F71"/>
    <w:rsid w:val="005C6CDC"/>
    <w:rsid w:val="005C7152"/>
    <w:rsid w:val="005C74B7"/>
    <w:rsid w:val="005C74C5"/>
    <w:rsid w:val="005C76B5"/>
    <w:rsid w:val="005C7C7D"/>
    <w:rsid w:val="005C7EF4"/>
    <w:rsid w:val="005D0754"/>
    <w:rsid w:val="005D1BB9"/>
    <w:rsid w:val="005D1D8F"/>
    <w:rsid w:val="005D1F6A"/>
    <w:rsid w:val="005D44E1"/>
    <w:rsid w:val="005D4A87"/>
    <w:rsid w:val="005D5C11"/>
    <w:rsid w:val="005E2DD7"/>
    <w:rsid w:val="005E3942"/>
    <w:rsid w:val="005E52B6"/>
    <w:rsid w:val="005E6202"/>
    <w:rsid w:val="005E6889"/>
    <w:rsid w:val="005E733B"/>
    <w:rsid w:val="005E74C0"/>
    <w:rsid w:val="005E7806"/>
    <w:rsid w:val="005E7F29"/>
    <w:rsid w:val="005F05CA"/>
    <w:rsid w:val="005F1375"/>
    <w:rsid w:val="005F1597"/>
    <w:rsid w:val="005F1C1F"/>
    <w:rsid w:val="005F21A0"/>
    <w:rsid w:val="005F265B"/>
    <w:rsid w:val="005F27F0"/>
    <w:rsid w:val="005F3200"/>
    <w:rsid w:val="005F39D6"/>
    <w:rsid w:val="005F3D08"/>
    <w:rsid w:val="005F4EDF"/>
    <w:rsid w:val="005F50D5"/>
    <w:rsid w:val="005F63F1"/>
    <w:rsid w:val="005F7223"/>
    <w:rsid w:val="0060110F"/>
    <w:rsid w:val="006019D3"/>
    <w:rsid w:val="00602775"/>
    <w:rsid w:val="0060346D"/>
    <w:rsid w:val="006046BE"/>
    <w:rsid w:val="006060DC"/>
    <w:rsid w:val="00606427"/>
    <w:rsid w:val="006069BB"/>
    <w:rsid w:val="0060769E"/>
    <w:rsid w:val="00610595"/>
    <w:rsid w:val="006110BE"/>
    <w:rsid w:val="0061124F"/>
    <w:rsid w:val="00611BD7"/>
    <w:rsid w:val="0061220B"/>
    <w:rsid w:val="00612D7E"/>
    <w:rsid w:val="00613E1A"/>
    <w:rsid w:val="00614711"/>
    <w:rsid w:val="00616717"/>
    <w:rsid w:val="006175B8"/>
    <w:rsid w:val="006178ED"/>
    <w:rsid w:val="00620559"/>
    <w:rsid w:val="00621FAE"/>
    <w:rsid w:val="006220E8"/>
    <w:rsid w:val="006223EB"/>
    <w:rsid w:val="00623E01"/>
    <w:rsid w:val="00624210"/>
    <w:rsid w:val="00624B71"/>
    <w:rsid w:val="00624FC9"/>
    <w:rsid w:val="006263E6"/>
    <w:rsid w:val="00626A87"/>
    <w:rsid w:val="00626B3D"/>
    <w:rsid w:val="00630519"/>
    <w:rsid w:val="0063143B"/>
    <w:rsid w:val="00631AA7"/>
    <w:rsid w:val="0063227A"/>
    <w:rsid w:val="0063369D"/>
    <w:rsid w:val="0063468C"/>
    <w:rsid w:val="0063484A"/>
    <w:rsid w:val="00634C3B"/>
    <w:rsid w:val="006350EE"/>
    <w:rsid w:val="0063680E"/>
    <w:rsid w:val="00636932"/>
    <w:rsid w:val="00636D62"/>
    <w:rsid w:val="00636F02"/>
    <w:rsid w:val="00637B06"/>
    <w:rsid w:val="00641D05"/>
    <w:rsid w:val="006422D4"/>
    <w:rsid w:val="00645319"/>
    <w:rsid w:val="0064625B"/>
    <w:rsid w:val="0064630F"/>
    <w:rsid w:val="006474A5"/>
    <w:rsid w:val="00647637"/>
    <w:rsid w:val="00650997"/>
    <w:rsid w:val="006512C1"/>
    <w:rsid w:val="006513DD"/>
    <w:rsid w:val="006517AA"/>
    <w:rsid w:val="00651D30"/>
    <w:rsid w:val="00652DA6"/>
    <w:rsid w:val="006533CE"/>
    <w:rsid w:val="006534BE"/>
    <w:rsid w:val="00653C4D"/>
    <w:rsid w:val="00653CC4"/>
    <w:rsid w:val="00654270"/>
    <w:rsid w:val="00654409"/>
    <w:rsid w:val="0065462B"/>
    <w:rsid w:val="00654A85"/>
    <w:rsid w:val="00654F0F"/>
    <w:rsid w:val="006570BB"/>
    <w:rsid w:val="006573E3"/>
    <w:rsid w:val="00660896"/>
    <w:rsid w:val="00660AC9"/>
    <w:rsid w:val="00663655"/>
    <w:rsid w:val="00663BE7"/>
    <w:rsid w:val="00663E64"/>
    <w:rsid w:val="006652A7"/>
    <w:rsid w:val="006653F5"/>
    <w:rsid w:val="00665C06"/>
    <w:rsid w:val="00666CFB"/>
    <w:rsid w:val="00673C73"/>
    <w:rsid w:val="00673EE9"/>
    <w:rsid w:val="00674B4C"/>
    <w:rsid w:val="00675733"/>
    <w:rsid w:val="00676E20"/>
    <w:rsid w:val="0067796D"/>
    <w:rsid w:val="00680A3D"/>
    <w:rsid w:val="006810D4"/>
    <w:rsid w:val="0068125B"/>
    <w:rsid w:val="006814DE"/>
    <w:rsid w:val="00683417"/>
    <w:rsid w:val="0068376E"/>
    <w:rsid w:val="006838AD"/>
    <w:rsid w:val="00684497"/>
    <w:rsid w:val="00685524"/>
    <w:rsid w:val="00685B1B"/>
    <w:rsid w:val="00686F35"/>
    <w:rsid w:val="006905A4"/>
    <w:rsid w:val="00691C98"/>
    <w:rsid w:val="00693EF0"/>
    <w:rsid w:val="0069438D"/>
    <w:rsid w:val="00694A26"/>
    <w:rsid w:val="00695883"/>
    <w:rsid w:val="006A0B82"/>
    <w:rsid w:val="006A2A9C"/>
    <w:rsid w:val="006A306D"/>
    <w:rsid w:val="006A3505"/>
    <w:rsid w:val="006A3763"/>
    <w:rsid w:val="006A57E9"/>
    <w:rsid w:val="006A7C24"/>
    <w:rsid w:val="006B1292"/>
    <w:rsid w:val="006B1D13"/>
    <w:rsid w:val="006B268C"/>
    <w:rsid w:val="006B2F4A"/>
    <w:rsid w:val="006B2FE4"/>
    <w:rsid w:val="006B37A4"/>
    <w:rsid w:val="006B3F7C"/>
    <w:rsid w:val="006B5074"/>
    <w:rsid w:val="006B5C5E"/>
    <w:rsid w:val="006B69F5"/>
    <w:rsid w:val="006B7602"/>
    <w:rsid w:val="006C049A"/>
    <w:rsid w:val="006C0DCC"/>
    <w:rsid w:val="006C1DC9"/>
    <w:rsid w:val="006C366F"/>
    <w:rsid w:val="006C6524"/>
    <w:rsid w:val="006C68D6"/>
    <w:rsid w:val="006C786A"/>
    <w:rsid w:val="006C7B31"/>
    <w:rsid w:val="006D180A"/>
    <w:rsid w:val="006D1C58"/>
    <w:rsid w:val="006D5E97"/>
    <w:rsid w:val="006D6026"/>
    <w:rsid w:val="006D68D1"/>
    <w:rsid w:val="006D7825"/>
    <w:rsid w:val="006D79A0"/>
    <w:rsid w:val="006E008D"/>
    <w:rsid w:val="006E0FCA"/>
    <w:rsid w:val="006E1290"/>
    <w:rsid w:val="006E12A6"/>
    <w:rsid w:val="006E4313"/>
    <w:rsid w:val="006E4448"/>
    <w:rsid w:val="006E4FF3"/>
    <w:rsid w:val="006E5F59"/>
    <w:rsid w:val="006E60FF"/>
    <w:rsid w:val="006E65D2"/>
    <w:rsid w:val="006F115E"/>
    <w:rsid w:val="006F193D"/>
    <w:rsid w:val="006F1B50"/>
    <w:rsid w:val="006F21D2"/>
    <w:rsid w:val="006F403D"/>
    <w:rsid w:val="006F4270"/>
    <w:rsid w:val="006F42E5"/>
    <w:rsid w:val="006F532C"/>
    <w:rsid w:val="006F5429"/>
    <w:rsid w:val="006F60B7"/>
    <w:rsid w:val="006F619E"/>
    <w:rsid w:val="006F6555"/>
    <w:rsid w:val="006F72B5"/>
    <w:rsid w:val="006F7CD6"/>
    <w:rsid w:val="00700461"/>
    <w:rsid w:val="007006FC"/>
    <w:rsid w:val="00700864"/>
    <w:rsid w:val="00700BF3"/>
    <w:rsid w:val="00701ACF"/>
    <w:rsid w:val="0070294C"/>
    <w:rsid w:val="00703485"/>
    <w:rsid w:val="00703E5B"/>
    <w:rsid w:val="007043A5"/>
    <w:rsid w:val="00705B41"/>
    <w:rsid w:val="0070611F"/>
    <w:rsid w:val="00706EED"/>
    <w:rsid w:val="0070775A"/>
    <w:rsid w:val="007100CF"/>
    <w:rsid w:val="007100F7"/>
    <w:rsid w:val="00711CC5"/>
    <w:rsid w:val="00713851"/>
    <w:rsid w:val="0071420E"/>
    <w:rsid w:val="00714BF0"/>
    <w:rsid w:val="0071726A"/>
    <w:rsid w:val="00721F88"/>
    <w:rsid w:val="007228B2"/>
    <w:rsid w:val="0072339C"/>
    <w:rsid w:val="0072387B"/>
    <w:rsid w:val="0072414A"/>
    <w:rsid w:val="007247C5"/>
    <w:rsid w:val="00725D6E"/>
    <w:rsid w:val="00726386"/>
    <w:rsid w:val="00726A14"/>
    <w:rsid w:val="00726E60"/>
    <w:rsid w:val="007279A8"/>
    <w:rsid w:val="007301B2"/>
    <w:rsid w:val="00731579"/>
    <w:rsid w:val="00731704"/>
    <w:rsid w:val="00732C59"/>
    <w:rsid w:val="00733BE3"/>
    <w:rsid w:val="00733F88"/>
    <w:rsid w:val="0073480E"/>
    <w:rsid w:val="00734908"/>
    <w:rsid w:val="00734F3B"/>
    <w:rsid w:val="0073517F"/>
    <w:rsid w:val="00735CF2"/>
    <w:rsid w:val="00736071"/>
    <w:rsid w:val="00737DD2"/>
    <w:rsid w:val="00740852"/>
    <w:rsid w:val="00741527"/>
    <w:rsid w:val="00742523"/>
    <w:rsid w:val="00742717"/>
    <w:rsid w:val="007429A0"/>
    <w:rsid w:val="007438E0"/>
    <w:rsid w:val="007451FC"/>
    <w:rsid w:val="00745959"/>
    <w:rsid w:val="00746337"/>
    <w:rsid w:val="00752186"/>
    <w:rsid w:val="00752370"/>
    <w:rsid w:val="00752932"/>
    <w:rsid w:val="00753520"/>
    <w:rsid w:val="007536E5"/>
    <w:rsid w:val="00753B35"/>
    <w:rsid w:val="00753B8B"/>
    <w:rsid w:val="00754E90"/>
    <w:rsid w:val="007562B6"/>
    <w:rsid w:val="00756922"/>
    <w:rsid w:val="00756B16"/>
    <w:rsid w:val="00756E53"/>
    <w:rsid w:val="00757AFF"/>
    <w:rsid w:val="00760066"/>
    <w:rsid w:val="0076180D"/>
    <w:rsid w:val="00761A66"/>
    <w:rsid w:val="0076224E"/>
    <w:rsid w:val="007625A2"/>
    <w:rsid w:val="00765776"/>
    <w:rsid w:val="007662A8"/>
    <w:rsid w:val="00767397"/>
    <w:rsid w:val="00767C8A"/>
    <w:rsid w:val="0077379B"/>
    <w:rsid w:val="007739A9"/>
    <w:rsid w:val="007746E4"/>
    <w:rsid w:val="00774927"/>
    <w:rsid w:val="00775950"/>
    <w:rsid w:val="00781639"/>
    <w:rsid w:val="00783B46"/>
    <w:rsid w:val="00783BC9"/>
    <w:rsid w:val="00784899"/>
    <w:rsid w:val="00784B96"/>
    <w:rsid w:val="00785276"/>
    <w:rsid w:val="007859C4"/>
    <w:rsid w:val="00785A27"/>
    <w:rsid w:val="00785AF3"/>
    <w:rsid w:val="00787E46"/>
    <w:rsid w:val="00793D12"/>
    <w:rsid w:val="007953E7"/>
    <w:rsid w:val="00795AF9"/>
    <w:rsid w:val="00796010"/>
    <w:rsid w:val="007A0677"/>
    <w:rsid w:val="007A086A"/>
    <w:rsid w:val="007A0C44"/>
    <w:rsid w:val="007A13FF"/>
    <w:rsid w:val="007A26ED"/>
    <w:rsid w:val="007A3CCD"/>
    <w:rsid w:val="007A3F5A"/>
    <w:rsid w:val="007A471C"/>
    <w:rsid w:val="007A4FCC"/>
    <w:rsid w:val="007A6483"/>
    <w:rsid w:val="007A6C1E"/>
    <w:rsid w:val="007A743E"/>
    <w:rsid w:val="007B1986"/>
    <w:rsid w:val="007B1B9C"/>
    <w:rsid w:val="007B2D16"/>
    <w:rsid w:val="007B2EAC"/>
    <w:rsid w:val="007B48D5"/>
    <w:rsid w:val="007B490E"/>
    <w:rsid w:val="007B54FD"/>
    <w:rsid w:val="007B5BAA"/>
    <w:rsid w:val="007B6718"/>
    <w:rsid w:val="007B6CE8"/>
    <w:rsid w:val="007B6E16"/>
    <w:rsid w:val="007B7136"/>
    <w:rsid w:val="007B77CA"/>
    <w:rsid w:val="007B7B80"/>
    <w:rsid w:val="007B7C50"/>
    <w:rsid w:val="007C0221"/>
    <w:rsid w:val="007C0A4D"/>
    <w:rsid w:val="007C0B00"/>
    <w:rsid w:val="007C1A53"/>
    <w:rsid w:val="007C1BC1"/>
    <w:rsid w:val="007C258D"/>
    <w:rsid w:val="007C29EA"/>
    <w:rsid w:val="007C3BE2"/>
    <w:rsid w:val="007C713E"/>
    <w:rsid w:val="007D032D"/>
    <w:rsid w:val="007D1F5B"/>
    <w:rsid w:val="007D32B5"/>
    <w:rsid w:val="007D3430"/>
    <w:rsid w:val="007D4503"/>
    <w:rsid w:val="007D5DBF"/>
    <w:rsid w:val="007D7C02"/>
    <w:rsid w:val="007E062B"/>
    <w:rsid w:val="007E0889"/>
    <w:rsid w:val="007E09C9"/>
    <w:rsid w:val="007E1A9A"/>
    <w:rsid w:val="007E1B63"/>
    <w:rsid w:val="007E1CAF"/>
    <w:rsid w:val="007E2BE4"/>
    <w:rsid w:val="007E40D0"/>
    <w:rsid w:val="007E4B34"/>
    <w:rsid w:val="007E58EE"/>
    <w:rsid w:val="007E5BC1"/>
    <w:rsid w:val="007E693F"/>
    <w:rsid w:val="007E7C7E"/>
    <w:rsid w:val="007E7CC6"/>
    <w:rsid w:val="007F1DFE"/>
    <w:rsid w:val="007F2D74"/>
    <w:rsid w:val="007F4574"/>
    <w:rsid w:val="007F5286"/>
    <w:rsid w:val="007F56F3"/>
    <w:rsid w:val="007F722E"/>
    <w:rsid w:val="007F755A"/>
    <w:rsid w:val="00801276"/>
    <w:rsid w:val="00801855"/>
    <w:rsid w:val="00801B34"/>
    <w:rsid w:val="0080262F"/>
    <w:rsid w:val="0080323A"/>
    <w:rsid w:val="00804353"/>
    <w:rsid w:val="00805AF8"/>
    <w:rsid w:val="0080664E"/>
    <w:rsid w:val="00807A1D"/>
    <w:rsid w:val="008108E6"/>
    <w:rsid w:val="00811431"/>
    <w:rsid w:val="00811EB7"/>
    <w:rsid w:val="00811F54"/>
    <w:rsid w:val="008121AA"/>
    <w:rsid w:val="00813108"/>
    <w:rsid w:val="008133F3"/>
    <w:rsid w:val="00814F33"/>
    <w:rsid w:val="00815085"/>
    <w:rsid w:val="0081508B"/>
    <w:rsid w:val="008162DC"/>
    <w:rsid w:val="00816723"/>
    <w:rsid w:val="00816AE2"/>
    <w:rsid w:val="00816F4B"/>
    <w:rsid w:val="00817E90"/>
    <w:rsid w:val="008200A9"/>
    <w:rsid w:val="008203A0"/>
    <w:rsid w:val="00820605"/>
    <w:rsid w:val="008245DA"/>
    <w:rsid w:val="00824BDE"/>
    <w:rsid w:val="00824F83"/>
    <w:rsid w:val="00825635"/>
    <w:rsid w:val="00826033"/>
    <w:rsid w:val="008263FA"/>
    <w:rsid w:val="0082771A"/>
    <w:rsid w:val="00827970"/>
    <w:rsid w:val="008313F2"/>
    <w:rsid w:val="00832E98"/>
    <w:rsid w:val="00833338"/>
    <w:rsid w:val="008341F0"/>
    <w:rsid w:val="00834205"/>
    <w:rsid w:val="008355D8"/>
    <w:rsid w:val="00835C02"/>
    <w:rsid w:val="00835CAD"/>
    <w:rsid w:val="008363AD"/>
    <w:rsid w:val="00837D36"/>
    <w:rsid w:val="00841641"/>
    <w:rsid w:val="00841B7C"/>
    <w:rsid w:val="008422D7"/>
    <w:rsid w:val="0084239D"/>
    <w:rsid w:val="008424C5"/>
    <w:rsid w:val="00842D5B"/>
    <w:rsid w:val="00842DAF"/>
    <w:rsid w:val="0084415B"/>
    <w:rsid w:val="008444D3"/>
    <w:rsid w:val="008445AD"/>
    <w:rsid w:val="00845051"/>
    <w:rsid w:val="00845149"/>
    <w:rsid w:val="00845A40"/>
    <w:rsid w:val="00846188"/>
    <w:rsid w:val="008467AE"/>
    <w:rsid w:val="0084702E"/>
    <w:rsid w:val="0085041D"/>
    <w:rsid w:val="008506AA"/>
    <w:rsid w:val="0085095A"/>
    <w:rsid w:val="00854830"/>
    <w:rsid w:val="00856ADC"/>
    <w:rsid w:val="00856C94"/>
    <w:rsid w:val="008574F0"/>
    <w:rsid w:val="008603AA"/>
    <w:rsid w:val="0086051F"/>
    <w:rsid w:val="00860B60"/>
    <w:rsid w:val="00862650"/>
    <w:rsid w:val="00863170"/>
    <w:rsid w:val="00863232"/>
    <w:rsid w:val="00863310"/>
    <w:rsid w:val="0086473A"/>
    <w:rsid w:val="00864E7A"/>
    <w:rsid w:val="0086587C"/>
    <w:rsid w:val="00865D3B"/>
    <w:rsid w:val="00865E96"/>
    <w:rsid w:val="0087083B"/>
    <w:rsid w:val="00870ABA"/>
    <w:rsid w:val="00870F7F"/>
    <w:rsid w:val="00871798"/>
    <w:rsid w:val="008725F5"/>
    <w:rsid w:val="00872A75"/>
    <w:rsid w:val="0087322E"/>
    <w:rsid w:val="00873913"/>
    <w:rsid w:val="00873AE0"/>
    <w:rsid w:val="00874D07"/>
    <w:rsid w:val="00875640"/>
    <w:rsid w:val="0087639A"/>
    <w:rsid w:val="00876401"/>
    <w:rsid w:val="00880250"/>
    <w:rsid w:val="008808DA"/>
    <w:rsid w:val="00880D7E"/>
    <w:rsid w:val="0088102D"/>
    <w:rsid w:val="00881B75"/>
    <w:rsid w:val="0088204E"/>
    <w:rsid w:val="00882E95"/>
    <w:rsid w:val="008835AC"/>
    <w:rsid w:val="008838AA"/>
    <w:rsid w:val="00885208"/>
    <w:rsid w:val="00886560"/>
    <w:rsid w:val="0088668C"/>
    <w:rsid w:val="0088679D"/>
    <w:rsid w:val="008872F6"/>
    <w:rsid w:val="00890207"/>
    <w:rsid w:val="0089027A"/>
    <w:rsid w:val="0089071A"/>
    <w:rsid w:val="008918DF"/>
    <w:rsid w:val="00892425"/>
    <w:rsid w:val="00892C2B"/>
    <w:rsid w:val="00892F1B"/>
    <w:rsid w:val="00895470"/>
    <w:rsid w:val="00896977"/>
    <w:rsid w:val="0089697C"/>
    <w:rsid w:val="008A065D"/>
    <w:rsid w:val="008A3A73"/>
    <w:rsid w:val="008A674F"/>
    <w:rsid w:val="008A74B9"/>
    <w:rsid w:val="008A7F0E"/>
    <w:rsid w:val="008A7F71"/>
    <w:rsid w:val="008B0368"/>
    <w:rsid w:val="008B0CFE"/>
    <w:rsid w:val="008B0E3C"/>
    <w:rsid w:val="008B2C31"/>
    <w:rsid w:val="008B373C"/>
    <w:rsid w:val="008B4203"/>
    <w:rsid w:val="008B66DD"/>
    <w:rsid w:val="008B689F"/>
    <w:rsid w:val="008C06EC"/>
    <w:rsid w:val="008C17F0"/>
    <w:rsid w:val="008C20A6"/>
    <w:rsid w:val="008C2298"/>
    <w:rsid w:val="008C38E7"/>
    <w:rsid w:val="008C4515"/>
    <w:rsid w:val="008C50D4"/>
    <w:rsid w:val="008C58F0"/>
    <w:rsid w:val="008C679F"/>
    <w:rsid w:val="008C6BC1"/>
    <w:rsid w:val="008C7F1A"/>
    <w:rsid w:val="008D0610"/>
    <w:rsid w:val="008D105B"/>
    <w:rsid w:val="008D1B57"/>
    <w:rsid w:val="008D1CE3"/>
    <w:rsid w:val="008D34D7"/>
    <w:rsid w:val="008D546C"/>
    <w:rsid w:val="008D63E3"/>
    <w:rsid w:val="008D7F71"/>
    <w:rsid w:val="008E14EF"/>
    <w:rsid w:val="008E16AB"/>
    <w:rsid w:val="008E2923"/>
    <w:rsid w:val="008E3062"/>
    <w:rsid w:val="008E3D41"/>
    <w:rsid w:val="008E6AD9"/>
    <w:rsid w:val="008F03AC"/>
    <w:rsid w:val="008F0919"/>
    <w:rsid w:val="008F130F"/>
    <w:rsid w:val="008F1631"/>
    <w:rsid w:val="008F1DB4"/>
    <w:rsid w:val="008F236A"/>
    <w:rsid w:val="008F2619"/>
    <w:rsid w:val="008F2F7A"/>
    <w:rsid w:val="008F39C0"/>
    <w:rsid w:val="008F4FA6"/>
    <w:rsid w:val="008F57D9"/>
    <w:rsid w:val="008F5FC9"/>
    <w:rsid w:val="008F7A09"/>
    <w:rsid w:val="008F7D3B"/>
    <w:rsid w:val="008F7E81"/>
    <w:rsid w:val="0090047F"/>
    <w:rsid w:val="00900D6E"/>
    <w:rsid w:val="009020D9"/>
    <w:rsid w:val="00902BD2"/>
    <w:rsid w:val="00903388"/>
    <w:rsid w:val="009033A4"/>
    <w:rsid w:val="0090468C"/>
    <w:rsid w:val="009048EB"/>
    <w:rsid w:val="00904951"/>
    <w:rsid w:val="00904CC9"/>
    <w:rsid w:val="009058B2"/>
    <w:rsid w:val="00915F86"/>
    <w:rsid w:val="00916099"/>
    <w:rsid w:val="009162DD"/>
    <w:rsid w:val="00917011"/>
    <w:rsid w:val="00920FD0"/>
    <w:rsid w:val="00924B6D"/>
    <w:rsid w:val="00924B71"/>
    <w:rsid w:val="00924E13"/>
    <w:rsid w:val="00925564"/>
    <w:rsid w:val="009270F2"/>
    <w:rsid w:val="00930E2A"/>
    <w:rsid w:val="009310C0"/>
    <w:rsid w:val="009313E4"/>
    <w:rsid w:val="009327BA"/>
    <w:rsid w:val="0093294D"/>
    <w:rsid w:val="00932B8B"/>
    <w:rsid w:val="00932E14"/>
    <w:rsid w:val="0093322F"/>
    <w:rsid w:val="009336AA"/>
    <w:rsid w:val="0093435C"/>
    <w:rsid w:val="009361A1"/>
    <w:rsid w:val="0093649C"/>
    <w:rsid w:val="00937D69"/>
    <w:rsid w:val="00940B86"/>
    <w:rsid w:val="009416F7"/>
    <w:rsid w:val="00941A16"/>
    <w:rsid w:val="00941F78"/>
    <w:rsid w:val="009440B2"/>
    <w:rsid w:val="00944F04"/>
    <w:rsid w:val="009463F2"/>
    <w:rsid w:val="00946839"/>
    <w:rsid w:val="00947D1C"/>
    <w:rsid w:val="00950776"/>
    <w:rsid w:val="00950969"/>
    <w:rsid w:val="00950CBF"/>
    <w:rsid w:val="009517BA"/>
    <w:rsid w:val="00951EE6"/>
    <w:rsid w:val="00952231"/>
    <w:rsid w:val="00952347"/>
    <w:rsid w:val="009526A8"/>
    <w:rsid w:val="00952B5D"/>
    <w:rsid w:val="00953208"/>
    <w:rsid w:val="009534A5"/>
    <w:rsid w:val="00953600"/>
    <w:rsid w:val="0095363B"/>
    <w:rsid w:val="00953C42"/>
    <w:rsid w:val="00955968"/>
    <w:rsid w:val="009559B9"/>
    <w:rsid w:val="00955DCF"/>
    <w:rsid w:val="0095652C"/>
    <w:rsid w:val="00957BDE"/>
    <w:rsid w:val="00957DF6"/>
    <w:rsid w:val="00960F2A"/>
    <w:rsid w:val="00961017"/>
    <w:rsid w:val="00961C04"/>
    <w:rsid w:val="00961DA6"/>
    <w:rsid w:val="00962986"/>
    <w:rsid w:val="00962E8B"/>
    <w:rsid w:val="00963326"/>
    <w:rsid w:val="009633A6"/>
    <w:rsid w:val="00963820"/>
    <w:rsid w:val="0096417C"/>
    <w:rsid w:val="00964C00"/>
    <w:rsid w:val="0096653C"/>
    <w:rsid w:val="00966724"/>
    <w:rsid w:val="00966C3A"/>
    <w:rsid w:val="00967E1F"/>
    <w:rsid w:val="00970ACF"/>
    <w:rsid w:val="00971012"/>
    <w:rsid w:val="009710E1"/>
    <w:rsid w:val="009719A0"/>
    <w:rsid w:val="0097237D"/>
    <w:rsid w:val="0097281C"/>
    <w:rsid w:val="00972FC5"/>
    <w:rsid w:val="009733FA"/>
    <w:rsid w:val="0097408F"/>
    <w:rsid w:val="0097439B"/>
    <w:rsid w:val="00980430"/>
    <w:rsid w:val="009816B5"/>
    <w:rsid w:val="0098174C"/>
    <w:rsid w:val="00981E10"/>
    <w:rsid w:val="0098233F"/>
    <w:rsid w:val="00982784"/>
    <w:rsid w:val="009832CD"/>
    <w:rsid w:val="00983397"/>
    <w:rsid w:val="009846CB"/>
    <w:rsid w:val="009851B9"/>
    <w:rsid w:val="00985B6A"/>
    <w:rsid w:val="00986452"/>
    <w:rsid w:val="00990997"/>
    <w:rsid w:val="00993342"/>
    <w:rsid w:val="009939B3"/>
    <w:rsid w:val="009945DB"/>
    <w:rsid w:val="0099480A"/>
    <w:rsid w:val="00995810"/>
    <w:rsid w:val="009967D5"/>
    <w:rsid w:val="009A15D9"/>
    <w:rsid w:val="009A2206"/>
    <w:rsid w:val="009A2CF9"/>
    <w:rsid w:val="009A321B"/>
    <w:rsid w:val="009A3220"/>
    <w:rsid w:val="009A46D6"/>
    <w:rsid w:val="009A47EE"/>
    <w:rsid w:val="009A4E89"/>
    <w:rsid w:val="009A4F31"/>
    <w:rsid w:val="009A5131"/>
    <w:rsid w:val="009A5486"/>
    <w:rsid w:val="009A5DBA"/>
    <w:rsid w:val="009A763E"/>
    <w:rsid w:val="009A7C5E"/>
    <w:rsid w:val="009B209B"/>
    <w:rsid w:val="009B3924"/>
    <w:rsid w:val="009B4FAA"/>
    <w:rsid w:val="009B5529"/>
    <w:rsid w:val="009B5B9D"/>
    <w:rsid w:val="009B63FD"/>
    <w:rsid w:val="009B6981"/>
    <w:rsid w:val="009B7A72"/>
    <w:rsid w:val="009C017F"/>
    <w:rsid w:val="009C1F20"/>
    <w:rsid w:val="009C1F3F"/>
    <w:rsid w:val="009C2006"/>
    <w:rsid w:val="009C2CF9"/>
    <w:rsid w:val="009C2F12"/>
    <w:rsid w:val="009C31A9"/>
    <w:rsid w:val="009C31C4"/>
    <w:rsid w:val="009C3787"/>
    <w:rsid w:val="009C4B17"/>
    <w:rsid w:val="009C5521"/>
    <w:rsid w:val="009C5B5F"/>
    <w:rsid w:val="009C5CB5"/>
    <w:rsid w:val="009C6550"/>
    <w:rsid w:val="009C77FB"/>
    <w:rsid w:val="009C7A7C"/>
    <w:rsid w:val="009C7EEE"/>
    <w:rsid w:val="009D12C6"/>
    <w:rsid w:val="009D244A"/>
    <w:rsid w:val="009D24C8"/>
    <w:rsid w:val="009D2736"/>
    <w:rsid w:val="009D2A5D"/>
    <w:rsid w:val="009D4D2F"/>
    <w:rsid w:val="009D5578"/>
    <w:rsid w:val="009E0FCA"/>
    <w:rsid w:val="009E2DF0"/>
    <w:rsid w:val="009E3DFF"/>
    <w:rsid w:val="009E5ACD"/>
    <w:rsid w:val="009E6299"/>
    <w:rsid w:val="009E7C2B"/>
    <w:rsid w:val="009E7EB0"/>
    <w:rsid w:val="009F0774"/>
    <w:rsid w:val="009F092B"/>
    <w:rsid w:val="009F0B7F"/>
    <w:rsid w:val="009F249D"/>
    <w:rsid w:val="009F2677"/>
    <w:rsid w:val="009F30FA"/>
    <w:rsid w:val="009F6475"/>
    <w:rsid w:val="009F6ABA"/>
    <w:rsid w:val="00A01AC0"/>
    <w:rsid w:val="00A01BBF"/>
    <w:rsid w:val="00A01C0E"/>
    <w:rsid w:val="00A02A89"/>
    <w:rsid w:val="00A02F70"/>
    <w:rsid w:val="00A0305B"/>
    <w:rsid w:val="00A04AFC"/>
    <w:rsid w:val="00A04DA4"/>
    <w:rsid w:val="00A07250"/>
    <w:rsid w:val="00A07A1E"/>
    <w:rsid w:val="00A1246C"/>
    <w:rsid w:val="00A1271F"/>
    <w:rsid w:val="00A14CD8"/>
    <w:rsid w:val="00A1560C"/>
    <w:rsid w:val="00A16967"/>
    <w:rsid w:val="00A16EA3"/>
    <w:rsid w:val="00A2046C"/>
    <w:rsid w:val="00A212FB"/>
    <w:rsid w:val="00A21A1E"/>
    <w:rsid w:val="00A229C5"/>
    <w:rsid w:val="00A229D1"/>
    <w:rsid w:val="00A23CF1"/>
    <w:rsid w:val="00A247D2"/>
    <w:rsid w:val="00A256BA"/>
    <w:rsid w:val="00A25D03"/>
    <w:rsid w:val="00A2668A"/>
    <w:rsid w:val="00A2696E"/>
    <w:rsid w:val="00A27193"/>
    <w:rsid w:val="00A27A77"/>
    <w:rsid w:val="00A27BC2"/>
    <w:rsid w:val="00A30284"/>
    <w:rsid w:val="00A30F7B"/>
    <w:rsid w:val="00A311D1"/>
    <w:rsid w:val="00A3153B"/>
    <w:rsid w:val="00A31FD7"/>
    <w:rsid w:val="00A33C92"/>
    <w:rsid w:val="00A34316"/>
    <w:rsid w:val="00A349ED"/>
    <w:rsid w:val="00A3589B"/>
    <w:rsid w:val="00A35EE5"/>
    <w:rsid w:val="00A36553"/>
    <w:rsid w:val="00A36D91"/>
    <w:rsid w:val="00A402DF"/>
    <w:rsid w:val="00A40574"/>
    <w:rsid w:val="00A40BDA"/>
    <w:rsid w:val="00A41757"/>
    <w:rsid w:val="00A419D9"/>
    <w:rsid w:val="00A41F67"/>
    <w:rsid w:val="00A42665"/>
    <w:rsid w:val="00A44BC8"/>
    <w:rsid w:val="00A45EC6"/>
    <w:rsid w:val="00A47766"/>
    <w:rsid w:val="00A47EFD"/>
    <w:rsid w:val="00A47F50"/>
    <w:rsid w:val="00A506C0"/>
    <w:rsid w:val="00A5073E"/>
    <w:rsid w:val="00A50A86"/>
    <w:rsid w:val="00A51831"/>
    <w:rsid w:val="00A52366"/>
    <w:rsid w:val="00A52B5B"/>
    <w:rsid w:val="00A53A0E"/>
    <w:rsid w:val="00A53D57"/>
    <w:rsid w:val="00A54B5A"/>
    <w:rsid w:val="00A54DAE"/>
    <w:rsid w:val="00A553AD"/>
    <w:rsid w:val="00A55417"/>
    <w:rsid w:val="00A55956"/>
    <w:rsid w:val="00A565FC"/>
    <w:rsid w:val="00A56E30"/>
    <w:rsid w:val="00A56F54"/>
    <w:rsid w:val="00A5714B"/>
    <w:rsid w:val="00A607B7"/>
    <w:rsid w:val="00A62396"/>
    <w:rsid w:val="00A627D6"/>
    <w:rsid w:val="00A63218"/>
    <w:rsid w:val="00A640E3"/>
    <w:rsid w:val="00A64FD5"/>
    <w:rsid w:val="00A658E2"/>
    <w:rsid w:val="00A6598E"/>
    <w:rsid w:val="00A660CB"/>
    <w:rsid w:val="00A66110"/>
    <w:rsid w:val="00A66213"/>
    <w:rsid w:val="00A6645C"/>
    <w:rsid w:val="00A66ABC"/>
    <w:rsid w:val="00A674D5"/>
    <w:rsid w:val="00A679B9"/>
    <w:rsid w:val="00A701F7"/>
    <w:rsid w:val="00A711B6"/>
    <w:rsid w:val="00A73786"/>
    <w:rsid w:val="00A73CC8"/>
    <w:rsid w:val="00A74559"/>
    <w:rsid w:val="00A74F59"/>
    <w:rsid w:val="00A7582C"/>
    <w:rsid w:val="00A768EE"/>
    <w:rsid w:val="00A7750F"/>
    <w:rsid w:val="00A7766C"/>
    <w:rsid w:val="00A777CE"/>
    <w:rsid w:val="00A80054"/>
    <w:rsid w:val="00A811D8"/>
    <w:rsid w:val="00A814FB"/>
    <w:rsid w:val="00A8183C"/>
    <w:rsid w:val="00A81D22"/>
    <w:rsid w:val="00A8206C"/>
    <w:rsid w:val="00A82735"/>
    <w:rsid w:val="00A82B0D"/>
    <w:rsid w:val="00A843BB"/>
    <w:rsid w:val="00A84FDE"/>
    <w:rsid w:val="00A85FE5"/>
    <w:rsid w:val="00A87C6B"/>
    <w:rsid w:val="00A94130"/>
    <w:rsid w:val="00A95218"/>
    <w:rsid w:val="00A95F25"/>
    <w:rsid w:val="00A962E4"/>
    <w:rsid w:val="00A967BF"/>
    <w:rsid w:val="00AA109C"/>
    <w:rsid w:val="00AA32DA"/>
    <w:rsid w:val="00AA3996"/>
    <w:rsid w:val="00AA3D09"/>
    <w:rsid w:val="00AA3D35"/>
    <w:rsid w:val="00AA3D41"/>
    <w:rsid w:val="00AA598F"/>
    <w:rsid w:val="00AA5E81"/>
    <w:rsid w:val="00AA6ABF"/>
    <w:rsid w:val="00AA701D"/>
    <w:rsid w:val="00AA7723"/>
    <w:rsid w:val="00AB0B0F"/>
    <w:rsid w:val="00AB38D6"/>
    <w:rsid w:val="00AB56D8"/>
    <w:rsid w:val="00AB7A8F"/>
    <w:rsid w:val="00AB7B15"/>
    <w:rsid w:val="00AC04B0"/>
    <w:rsid w:val="00AC1765"/>
    <w:rsid w:val="00AC29D1"/>
    <w:rsid w:val="00AC2F7F"/>
    <w:rsid w:val="00AC4ADE"/>
    <w:rsid w:val="00AC5D0B"/>
    <w:rsid w:val="00AC6810"/>
    <w:rsid w:val="00AD034E"/>
    <w:rsid w:val="00AD0595"/>
    <w:rsid w:val="00AD0B10"/>
    <w:rsid w:val="00AD0CE4"/>
    <w:rsid w:val="00AD0FCA"/>
    <w:rsid w:val="00AD114C"/>
    <w:rsid w:val="00AD1315"/>
    <w:rsid w:val="00AD1B02"/>
    <w:rsid w:val="00AD1CB0"/>
    <w:rsid w:val="00AD2246"/>
    <w:rsid w:val="00AD2808"/>
    <w:rsid w:val="00AD4A96"/>
    <w:rsid w:val="00AD4AF1"/>
    <w:rsid w:val="00AD4E27"/>
    <w:rsid w:val="00AD51B7"/>
    <w:rsid w:val="00AD5D42"/>
    <w:rsid w:val="00AD67B5"/>
    <w:rsid w:val="00AD7FE3"/>
    <w:rsid w:val="00AE0327"/>
    <w:rsid w:val="00AE1C74"/>
    <w:rsid w:val="00AE223C"/>
    <w:rsid w:val="00AE276D"/>
    <w:rsid w:val="00AE5D43"/>
    <w:rsid w:val="00AE746F"/>
    <w:rsid w:val="00AF0CDD"/>
    <w:rsid w:val="00AF16D9"/>
    <w:rsid w:val="00AF1E69"/>
    <w:rsid w:val="00AF389A"/>
    <w:rsid w:val="00AF5A49"/>
    <w:rsid w:val="00AF6503"/>
    <w:rsid w:val="00AF6F92"/>
    <w:rsid w:val="00B001EE"/>
    <w:rsid w:val="00B0024C"/>
    <w:rsid w:val="00B0109E"/>
    <w:rsid w:val="00B01863"/>
    <w:rsid w:val="00B059A4"/>
    <w:rsid w:val="00B05AED"/>
    <w:rsid w:val="00B0652A"/>
    <w:rsid w:val="00B10A1E"/>
    <w:rsid w:val="00B110B7"/>
    <w:rsid w:val="00B12AC1"/>
    <w:rsid w:val="00B13322"/>
    <w:rsid w:val="00B13495"/>
    <w:rsid w:val="00B14962"/>
    <w:rsid w:val="00B14D5C"/>
    <w:rsid w:val="00B15E50"/>
    <w:rsid w:val="00B166AE"/>
    <w:rsid w:val="00B1726C"/>
    <w:rsid w:val="00B17AF4"/>
    <w:rsid w:val="00B20463"/>
    <w:rsid w:val="00B2069A"/>
    <w:rsid w:val="00B22F07"/>
    <w:rsid w:val="00B23A44"/>
    <w:rsid w:val="00B24D31"/>
    <w:rsid w:val="00B26485"/>
    <w:rsid w:val="00B27249"/>
    <w:rsid w:val="00B27B12"/>
    <w:rsid w:val="00B27C19"/>
    <w:rsid w:val="00B27C4E"/>
    <w:rsid w:val="00B31FAE"/>
    <w:rsid w:val="00B32F22"/>
    <w:rsid w:val="00B3510B"/>
    <w:rsid w:val="00B3546E"/>
    <w:rsid w:val="00B37B12"/>
    <w:rsid w:val="00B37C9A"/>
    <w:rsid w:val="00B40989"/>
    <w:rsid w:val="00B40AFB"/>
    <w:rsid w:val="00B41739"/>
    <w:rsid w:val="00B423D5"/>
    <w:rsid w:val="00B4257B"/>
    <w:rsid w:val="00B45746"/>
    <w:rsid w:val="00B464B9"/>
    <w:rsid w:val="00B46E09"/>
    <w:rsid w:val="00B475E3"/>
    <w:rsid w:val="00B476CA"/>
    <w:rsid w:val="00B478FC"/>
    <w:rsid w:val="00B51892"/>
    <w:rsid w:val="00B51951"/>
    <w:rsid w:val="00B544AC"/>
    <w:rsid w:val="00B54E71"/>
    <w:rsid w:val="00B556D2"/>
    <w:rsid w:val="00B558D2"/>
    <w:rsid w:val="00B55A60"/>
    <w:rsid w:val="00B55BF9"/>
    <w:rsid w:val="00B562B8"/>
    <w:rsid w:val="00B5709A"/>
    <w:rsid w:val="00B579D9"/>
    <w:rsid w:val="00B6044C"/>
    <w:rsid w:val="00B60ADD"/>
    <w:rsid w:val="00B610EC"/>
    <w:rsid w:val="00B62A6A"/>
    <w:rsid w:val="00B6342F"/>
    <w:rsid w:val="00B63B14"/>
    <w:rsid w:val="00B64A10"/>
    <w:rsid w:val="00B65155"/>
    <w:rsid w:val="00B65C03"/>
    <w:rsid w:val="00B660FE"/>
    <w:rsid w:val="00B661B6"/>
    <w:rsid w:val="00B66960"/>
    <w:rsid w:val="00B66C03"/>
    <w:rsid w:val="00B66F3E"/>
    <w:rsid w:val="00B67880"/>
    <w:rsid w:val="00B703D3"/>
    <w:rsid w:val="00B709CF"/>
    <w:rsid w:val="00B71530"/>
    <w:rsid w:val="00B71D8E"/>
    <w:rsid w:val="00B72A2A"/>
    <w:rsid w:val="00B7315E"/>
    <w:rsid w:val="00B73C88"/>
    <w:rsid w:val="00B740FE"/>
    <w:rsid w:val="00B74CB0"/>
    <w:rsid w:val="00B74CEA"/>
    <w:rsid w:val="00B753A4"/>
    <w:rsid w:val="00B75AE8"/>
    <w:rsid w:val="00B75C4B"/>
    <w:rsid w:val="00B76371"/>
    <w:rsid w:val="00B76969"/>
    <w:rsid w:val="00B769C5"/>
    <w:rsid w:val="00B778DF"/>
    <w:rsid w:val="00B81C70"/>
    <w:rsid w:val="00B82FAC"/>
    <w:rsid w:val="00B8432D"/>
    <w:rsid w:val="00B8465B"/>
    <w:rsid w:val="00B8688F"/>
    <w:rsid w:val="00B86C77"/>
    <w:rsid w:val="00B86E13"/>
    <w:rsid w:val="00B86EFB"/>
    <w:rsid w:val="00B8706D"/>
    <w:rsid w:val="00B874E2"/>
    <w:rsid w:val="00B87560"/>
    <w:rsid w:val="00B87BBB"/>
    <w:rsid w:val="00B9207D"/>
    <w:rsid w:val="00B92176"/>
    <w:rsid w:val="00B92DC3"/>
    <w:rsid w:val="00B94410"/>
    <w:rsid w:val="00B95CA4"/>
    <w:rsid w:val="00B97514"/>
    <w:rsid w:val="00BA11DD"/>
    <w:rsid w:val="00BA1539"/>
    <w:rsid w:val="00BA1D6E"/>
    <w:rsid w:val="00BA30C5"/>
    <w:rsid w:val="00BA42B9"/>
    <w:rsid w:val="00BA4443"/>
    <w:rsid w:val="00BA5CFB"/>
    <w:rsid w:val="00BA6C50"/>
    <w:rsid w:val="00BA6C64"/>
    <w:rsid w:val="00BA714B"/>
    <w:rsid w:val="00BB0023"/>
    <w:rsid w:val="00BB09C3"/>
    <w:rsid w:val="00BB0A59"/>
    <w:rsid w:val="00BB0FB7"/>
    <w:rsid w:val="00BB132F"/>
    <w:rsid w:val="00BB134B"/>
    <w:rsid w:val="00BB1717"/>
    <w:rsid w:val="00BB1D06"/>
    <w:rsid w:val="00BB24F9"/>
    <w:rsid w:val="00BB61DB"/>
    <w:rsid w:val="00BB6C5D"/>
    <w:rsid w:val="00BB75AA"/>
    <w:rsid w:val="00BC00AA"/>
    <w:rsid w:val="00BC03DD"/>
    <w:rsid w:val="00BC16B6"/>
    <w:rsid w:val="00BC1B8F"/>
    <w:rsid w:val="00BC4A42"/>
    <w:rsid w:val="00BC6DF3"/>
    <w:rsid w:val="00BC7965"/>
    <w:rsid w:val="00BD078B"/>
    <w:rsid w:val="00BD0DDD"/>
    <w:rsid w:val="00BD0E0F"/>
    <w:rsid w:val="00BD1DB6"/>
    <w:rsid w:val="00BD20DC"/>
    <w:rsid w:val="00BD2DCB"/>
    <w:rsid w:val="00BD4F63"/>
    <w:rsid w:val="00BD618B"/>
    <w:rsid w:val="00BE2048"/>
    <w:rsid w:val="00BE3382"/>
    <w:rsid w:val="00BE3853"/>
    <w:rsid w:val="00BE3BCD"/>
    <w:rsid w:val="00BE41A9"/>
    <w:rsid w:val="00BE6CDB"/>
    <w:rsid w:val="00BE6D8C"/>
    <w:rsid w:val="00BE75B0"/>
    <w:rsid w:val="00BE772B"/>
    <w:rsid w:val="00BE7E45"/>
    <w:rsid w:val="00BF0669"/>
    <w:rsid w:val="00BF0AE1"/>
    <w:rsid w:val="00BF20A5"/>
    <w:rsid w:val="00BF26DD"/>
    <w:rsid w:val="00BF50A2"/>
    <w:rsid w:val="00BF54EF"/>
    <w:rsid w:val="00BF59DF"/>
    <w:rsid w:val="00BF61E9"/>
    <w:rsid w:val="00BF62D9"/>
    <w:rsid w:val="00BF69A0"/>
    <w:rsid w:val="00BF70C3"/>
    <w:rsid w:val="00BF78A7"/>
    <w:rsid w:val="00BF7BD2"/>
    <w:rsid w:val="00C00852"/>
    <w:rsid w:val="00C00910"/>
    <w:rsid w:val="00C01868"/>
    <w:rsid w:val="00C0220A"/>
    <w:rsid w:val="00C02224"/>
    <w:rsid w:val="00C05127"/>
    <w:rsid w:val="00C0524C"/>
    <w:rsid w:val="00C0542A"/>
    <w:rsid w:val="00C065C1"/>
    <w:rsid w:val="00C068D2"/>
    <w:rsid w:val="00C07929"/>
    <w:rsid w:val="00C102AC"/>
    <w:rsid w:val="00C106D6"/>
    <w:rsid w:val="00C113D4"/>
    <w:rsid w:val="00C115C8"/>
    <w:rsid w:val="00C11FB1"/>
    <w:rsid w:val="00C12390"/>
    <w:rsid w:val="00C1255B"/>
    <w:rsid w:val="00C13C72"/>
    <w:rsid w:val="00C13E0D"/>
    <w:rsid w:val="00C13FC7"/>
    <w:rsid w:val="00C14A30"/>
    <w:rsid w:val="00C15462"/>
    <w:rsid w:val="00C1574D"/>
    <w:rsid w:val="00C17EC0"/>
    <w:rsid w:val="00C2055E"/>
    <w:rsid w:val="00C2080C"/>
    <w:rsid w:val="00C20AC0"/>
    <w:rsid w:val="00C212BC"/>
    <w:rsid w:val="00C216B9"/>
    <w:rsid w:val="00C263A9"/>
    <w:rsid w:val="00C273C9"/>
    <w:rsid w:val="00C27595"/>
    <w:rsid w:val="00C27F1F"/>
    <w:rsid w:val="00C30352"/>
    <w:rsid w:val="00C30B0E"/>
    <w:rsid w:val="00C313C4"/>
    <w:rsid w:val="00C31410"/>
    <w:rsid w:val="00C31A67"/>
    <w:rsid w:val="00C31A76"/>
    <w:rsid w:val="00C32144"/>
    <w:rsid w:val="00C3306D"/>
    <w:rsid w:val="00C333D7"/>
    <w:rsid w:val="00C338BE"/>
    <w:rsid w:val="00C338F1"/>
    <w:rsid w:val="00C343AD"/>
    <w:rsid w:val="00C345B1"/>
    <w:rsid w:val="00C35433"/>
    <w:rsid w:val="00C36411"/>
    <w:rsid w:val="00C365E1"/>
    <w:rsid w:val="00C36BBD"/>
    <w:rsid w:val="00C37722"/>
    <w:rsid w:val="00C377F1"/>
    <w:rsid w:val="00C37AE3"/>
    <w:rsid w:val="00C40349"/>
    <w:rsid w:val="00C40788"/>
    <w:rsid w:val="00C411C4"/>
    <w:rsid w:val="00C42193"/>
    <w:rsid w:val="00C4570F"/>
    <w:rsid w:val="00C45BCE"/>
    <w:rsid w:val="00C46130"/>
    <w:rsid w:val="00C46C2D"/>
    <w:rsid w:val="00C47F4C"/>
    <w:rsid w:val="00C50077"/>
    <w:rsid w:val="00C508DB"/>
    <w:rsid w:val="00C511A0"/>
    <w:rsid w:val="00C51FBB"/>
    <w:rsid w:val="00C5330A"/>
    <w:rsid w:val="00C549F8"/>
    <w:rsid w:val="00C57D2D"/>
    <w:rsid w:val="00C61DC6"/>
    <w:rsid w:val="00C62D66"/>
    <w:rsid w:val="00C62F55"/>
    <w:rsid w:val="00C62FDA"/>
    <w:rsid w:val="00C62FE4"/>
    <w:rsid w:val="00C635F0"/>
    <w:rsid w:val="00C6385F"/>
    <w:rsid w:val="00C63D06"/>
    <w:rsid w:val="00C67F91"/>
    <w:rsid w:val="00C7123D"/>
    <w:rsid w:val="00C71A43"/>
    <w:rsid w:val="00C72165"/>
    <w:rsid w:val="00C72A15"/>
    <w:rsid w:val="00C74DB9"/>
    <w:rsid w:val="00C7506F"/>
    <w:rsid w:val="00C750A0"/>
    <w:rsid w:val="00C7515B"/>
    <w:rsid w:val="00C759AF"/>
    <w:rsid w:val="00C75EB7"/>
    <w:rsid w:val="00C75F08"/>
    <w:rsid w:val="00C81093"/>
    <w:rsid w:val="00C8196D"/>
    <w:rsid w:val="00C82591"/>
    <w:rsid w:val="00C838A8"/>
    <w:rsid w:val="00C8477D"/>
    <w:rsid w:val="00C848B2"/>
    <w:rsid w:val="00C84A4A"/>
    <w:rsid w:val="00C85B4D"/>
    <w:rsid w:val="00C85E9C"/>
    <w:rsid w:val="00C8714F"/>
    <w:rsid w:val="00C906EC"/>
    <w:rsid w:val="00C90B8A"/>
    <w:rsid w:val="00C910FD"/>
    <w:rsid w:val="00C91579"/>
    <w:rsid w:val="00C929F9"/>
    <w:rsid w:val="00C963F7"/>
    <w:rsid w:val="00C96BDE"/>
    <w:rsid w:val="00CA3437"/>
    <w:rsid w:val="00CA446D"/>
    <w:rsid w:val="00CA5BFB"/>
    <w:rsid w:val="00CA7249"/>
    <w:rsid w:val="00CA761A"/>
    <w:rsid w:val="00CB1834"/>
    <w:rsid w:val="00CB2018"/>
    <w:rsid w:val="00CB5AFD"/>
    <w:rsid w:val="00CC004A"/>
    <w:rsid w:val="00CC2073"/>
    <w:rsid w:val="00CC2648"/>
    <w:rsid w:val="00CC4496"/>
    <w:rsid w:val="00CC72E0"/>
    <w:rsid w:val="00CC7475"/>
    <w:rsid w:val="00CD2C0B"/>
    <w:rsid w:val="00CD335B"/>
    <w:rsid w:val="00CD3934"/>
    <w:rsid w:val="00CD4626"/>
    <w:rsid w:val="00CD56E1"/>
    <w:rsid w:val="00CD623D"/>
    <w:rsid w:val="00CD6F9A"/>
    <w:rsid w:val="00CD7792"/>
    <w:rsid w:val="00CD79E6"/>
    <w:rsid w:val="00CD7FF5"/>
    <w:rsid w:val="00CE052A"/>
    <w:rsid w:val="00CE0D85"/>
    <w:rsid w:val="00CE23F7"/>
    <w:rsid w:val="00CE28DE"/>
    <w:rsid w:val="00CE3664"/>
    <w:rsid w:val="00CE3F81"/>
    <w:rsid w:val="00CE475E"/>
    <w:rsid w:val="00CE5146"/>
    <w:rsid w:val="00CE74DE"/>
    <w:rsid w:val="00CF07FB"/>
    <w:rsid w:val="00CF11F6"/>
    <w:rsid w:val="00CF3A4B"/>
    <w:rsid w:val="00CF40B2"/>
    <w:rsid w:val="00CF42ED"/>
    <w:rsid w:val="00CF4AE2"/>
    <w:rsid w:val="00CF4E5A"/>
    <w:rsid w:val="00CF5838"/>
    <w:rsid w:val="00CF6F97"/>
    <w:rsid w:val="00CF75B3"/>
    <w:rsid w:val="00CF77D8"/>
    <w:rsid w:val="00D00ADA"/>
    <w:rsid w:val="00D0267A"/>
    <w:rsid w:val="00D0329C"/>
    <w:rsid w:val="00D0388C"/>
    <w:rsid w:val="00D03DA1"/>
    <w:rsid w:val="00D05179"/>
    <w:rsid w:val="00D05A98"/>
    <w:rsid w:val="00D05EBD"/>
    <w:rsid w:val="00D06209"/>
    <w:rsid w:val="00D07074"/>
    <w:rsid w:val="00D07370"/>
    <w:rsid w:val="00D078BC"/>
    <w:rsid w:val="00D112C8"/>
    <w:rsid w:val="00D11C91"/>
    <w:rsid w:val="00D11FE3"/>
    <w:rsid w:val="00D124F2"/>
    <w:rsid w:val="00D1290B"/>
    <w:rsid w:val="00D12A06"/>
    <w:rsid w:val="00D12C27"/>
    <w:rsid w:val="00D1316E"/>
    <w:rsid w:val="00D144E7"/>
    <w:rsid w:val="00D15226"/>
    <w:rsid w:val="00D15EB1"/>
    <w:rsid w:val="00D1700F"/>
    <w:rsid w:val="00D1738F"/>
    <w:rsid w:val="00D179E3"/>
    <w:rsid w:val="00D20106"/>
    <w:rsid w:val="00D20BD2"/>
    <w:rsid w:val="00D22A32"/>
    <w:rsid w:val="00D22E3D"/>
    <w:rsid w:val="00D24C6A"/>
    <w:rsid w:val="00D25B6A"/>
    <w:rsid w:val="00D25E34"/>
    <w:rsid w:val="00D263AA"/>
    <w:rsid w:val="00D264E4"/>
    <w:rsid w:val="00D26B50"/>
    <w:rsid w:val="00D26F00"/>
    <w:rsid w:val="00D27031"/>
    <w:rsid w:val="00D30092"/>
    <w:rsid w:val="00D305B2"/>
    <w:rsid w:val="00D30ABE"/>
    <w:rsid w:val="00D310C6"/>
    <w:rsid w:val="00D31901"/>
    <w:rsid w:val="00D31A5F"/>
    <w:rsid w:val="00D31EA5"/>
    <w:rsid w:val="00D31EF2"/>
    <w:rsid w:val="00D32953"/>
    <w:rsid w:val="00D352E0"/>
    <w:rsid w:val="00D3593D"/>
    <w:rsid w:val="00D35B1D"/>
    <w:rsid w:val="00D36C7E"/>
    <w:rsid w:val="00D36F99"/>
    <w:rsid w:val="00D36F9D"/>
    <w:rsid w:val="00D3790E"/>
    <w:rsid w:val="00D37AA6"/>
    <w:rsid w:val="00D37D70"/>
    <w:rsid w:val="00D41730"/>
    <w:rsid w:val="00D419C4"/>
    <w:rsid w:val="00D41EC6"/>
    <w:rsid w:val="00D42A28"/>
    <w:rsid w:val="00D43004"/>
    <w:rsid w:val="00D434FE"/>
    <w:rsid w:val="00D455C1"/>
    <w:rsid w:val="00D47338"/>
    <w:rsid w:val="00D47425"/>
    <w:rsid w:val="00D50CE1"/>
    <w:rsid w:val="00D515E3"/>
    <w:rsid w:val="00D51C74"/>
    <w:rsid w:val="00D52279"/>
    <w:rsid w:val="00D538EB"/>
    <w:rsid w:val="00D540BB"/>
    <w:rsid w:val="00D54372"/>
    <w:rsid w:val="00D55DA2"/>
    <w:rsid w:val="00D571CE"/>
    <w:rsid w:val="00D60356"/>
    <w:rsid w:val="00D60477"/>
    <w:rsid w:val="00D60563"/>
    <w:rsid w:val="00D60FA7"/>
    <w:rsid w:val="00D61A5A"/>
    <w:rsid w:val="00D62498"/>
    <w:rsid w:val="00D63268"/>
    <w:rsid w:val="00D633C6"/>
    <w:rsid w:val="00D64495"/>
    <w:rsid w:val="00D6492A"/>
    <w:rsid w:val="00D67C5D"/>
    <w:rsid w:val="00D70098"/>
    <w:rsid w:val="00D719A7"/>
    <w:rsid w:val="00D747CD"/>
    <w:rsid w:val="00D75E6C"/>
    <w:rsid w:val="00D76C74"/>
    <w:rsid w:val="00D800DE"/>
    <w:rsid w:val="00D8037D"/>
    <w:rsid w:val="00D8284C"/>
    <w:rsid w:val="00D84006"/>
    <w:rsid w:val="00D84220"/>
    <w:rsid w:val="00D85091"/>
    <w:rsid w:val="00D857E9"/>
    <w:rsid w:val="00D85943"/>
    <w:rsid w:val="00D8610D"/>
    <w:rsid w:val="00D865F0"/>
    <w:rsid w:val="00D86A4D"/>
    <w:rsid w:val="00D86EDE"/>
    <w:rsid w:val="00D87298"/>
    <w:rsid w:val="00D87410"/>
    <w:rsid w:val="00D87A38"/>
    <w:rsid w:val="00D87CB1"/>
    <w:rsid w:val="00D87F02"/>
    <w:rsid w:val="00D90C48"/>
    <w:rsid w:val="00D90F65"/>
    <w:rsid w:val="00D91E6A"/>
    <w:rsid w:val="00D939D0"/>
    <w:rsid w:val="00D93CFD"/>
    <w:rsid w:val="00D95682"/>
    <w:rsid w:val="00D95E7C"/>
    <w:rsid w:val="00D9651C"/>
    <w:rsid w:val="00D968C0"/>
    <w:rsid w:val="00D974E3"/>
    <w:rsid w:val="00D97A91"/>
    <w:rsid w:val="00D97E56"/>
    <w:rsid w:val="00DA006C"/>
    <w:rsid w:val="00DA1D0A"/>
    <w:rsid w:val="00DA1DD4"/>
    <w:rsid w:val="00DA358B"/>
    <w:rsid w:val="00DA38A6"/>
    <w:rsid w:val="00DA4986"/>
    <w:rsid w:val="00DA4A0F"/>
    <w:rsid w:val="00DA4CA3"/>
    <w:rsid w:val="00DA5556"/>
    <w:rsid w:val="00DA64BC"/>
    <w:rsid w:val="00DB0D8F"/>
    <w:rsid w:val="00DB3736"/>
    <w:rsid w:val="00DB51B0"/>
    <w:rsid w:val="00DC007E"/>
    <w:rsid w:val="00DC0AF2"/>
    <w:rsid w:val="00DC108D"/>
    <w:rsid w:val="00DC13EC"/>
    <w:rsid w:val="00DC1C3A"/>
    <w:rsid w:val="00DC25C4"/>
    <w:rsid w:val="00DC2F57"/>
    <w:rsid w:val="00DC3577"/>
    <w:rsid w:val="00DC39D7"/>
    <w:rsid w:val="00DC5DF4"/>
    <w:rsid w:val="00DC684A"/>
    <w:rsid w:val="00DC7072"/>
    <w:rsid w:val="00DD3DF4"/>
    <w:rsid w:val="00DD4502"/>
    <w:rsid w:val="00DD4F63"/>
    <w:rsid w:val="00DD50EF"/>
    <w:rsid w:val="00DD54A7"/>
    <w:rsid w:val="00DD5833"/>
    <w:rsid w:val="00DD6708"/>
    <w:rsid w:val="00DD75FE"/>
    <w:rsid w:val="00DD7B01"/>
    <w:rsid w:val="00DE09EF"/>
    <w:rsid w:val="00DE1B08"/>
    <w:rsid w:val="00DE1DB7"/>
    <w:rsid w:val="00DE23E4"/>
    <w:rsid w:val="00DE297F"/>
    <w:rsid w:val="00DE2C89"/>
    <w:rsid w:val="00DE2F1F"/>
    <w:rsid w:val="00DE3728"/>
    <w:rsid w:val="00DE3F26"/>
    <w:rsid w:val="00DE5ADA"/>
    <w:rsid w:val="00DF003E"/>
    <w:rsid w:val="00DF0E76"/>
    <w:rsid w:val="00DF0F28"/>
    <w:rsid w:val="00DF3393"/>
    <w:rsid w:val="00DF355F"/>
    <w:rsid w:val="00DF5251"/>
    <w:rsid w:val="00DF5664"/>
    <w:rsid w:val="00DF5778"/>
    <w:rsid w:val="00DF5BA5"/>
    <w:rsid w:val="00DF630B"/>
    <w:rsid w:val="00DF6A0B"/>
    <w:rsid w:val="00DF74DB"/>
    <w:rsid w:val="00E00060"/>
    <w:rsid w:val="00E001E9"/>
    <w:rsid w:val="00E00AE7"/>
    <w:rsid w:val="00E00EC8"/>
    <w:rsid w:val="00E01B7E"/>
    <w:rsid w:val="00E01EC2"/>
    <w:rsid w:val="00E0282B"/>
    <w:rsid w:val="00E02C52"/>
    <w:rsid w:val="00E03011"/>
    <w:rsid w:val="00E03481"/>
    <w:rsid w:val="00E03505"/>
    <w:rsid w:val="00E04BD6"/>
    <w:rsid w:val="00E04FB3"/>
    <w:rsid w:val="00E054C4"/>
    <w:rsid w:val="00E05DCC"/>
    <w:rsid w:val="00E05E0D"/>
    <w:rsid w:val="00E1032E"/>
    <w:rsid w:val="00E10C1C"/>
    <w:rsid w:val="00E1127C"/>
    <w:rsid w:val="00E11A14"/>
    <w:rsid w:val="00E129AF"/>
    <w:rsid w:val="00E13500"/>
    <w:rsid w:val="00E14306"/>
    <w:rsid w:val="00E14379"/>
    <w:rsid w:val="00E150E3"/>
    <w:rsid w:val="00E16438"/>
    <w:rsid w:val="00E16532"/>
    <w:rsid w:val="00E16A1B"/>
    <w:rsid w:val="00E16B11"/>
    <w:rsid w:val="00E17300"/>
    <w:rsid w:val="00E20A22"/>
    <w:rsid w:val="00E21660"/>
    <w:rsid w:val="00E216C2"/>
    <w:rsid w:val="00E21854"/>
    <w:rsid w:val="00E22B5B"/>
    <w:rsid w:val="00E2446B"/>
    <w:rsid w:val="00E24780"/>
    <w:rsid w:val="00E2529E"/>
    <w:rsid w:val="00E257E4"/>
    <w:rsid w:val="00E2583D"/>
    <w:rsid w:val="00E263C1"/>
    <w:rsid w:val="00E26770"/>
    <w:rsid w:val="00E26780"/>
    <w:rsid w:val="00E26F83"/>
    <w:rsid w:val="00E307C2"/>
    <w:rsid w:val="00E30E42"/>
    <w:rsid w:val="00E3192C"/>
    <w:rsid w:val="00E3254A"/>
    <w:rsid w:val="00E329EE"/>
    <w:rsid w:val="00E33061"/>
    <w:rsid w:val="00E3370A"/>
    <w:rsid w:val="00E33932"/>
    <w:rsid w:val="00E33D3A"/>
    <w:rsid w:val="00E34A46"/>
    <w:rsid w:val="00E35353"/>
    <w:rsid w:val="00E41647"/>
    <w:rsid w:val="00E41A75"/>
    <w:rsid w:val="00E4202F"/>
    <w:rsid w:val="00E420C9"/>
    <w:rsid w:val="00E4233F"/>
    <w:rsid w:val="00E42D12"/>
    <w:rsid w:val="00E4440F"/>
    <w:rsid w:val="00E44992"/>
    <w:rsid w:val="00E44A36"/>
    <w:rsid w:val="00E457C3"/>
    <w:rsid w:val="00E45FFA"/>
    <w:rsid w:val="00E46574"/>
    <w:rsid w:val="00E467A7"/>
    <w:rsid w:val="00E4697B"/>
    <w:rsid w:val="00E46AFB"/>
    <w:rsid w:val="00E46E3C"/>
    <w:rsid w:val="00E47464"/>
    <w:rsid w:val="00E51DFB"/>
    <w:rsid w:val="00E52665"/>
    <w:rsid w:val="00E5294B"/>
    <w:rsid w:val="00E54954"/>
    <w:rsid w:val="00E54E35"/>
    <w:rsid w:val="00E5627B"/>
    <w:rsid w:val="00E562DC"/>
    <w:rsid w:val="00E5660B"/>
    <w:rsid w:val="00E56F94"/>
    <w:rsid w:val="00E57ACE"/>
    <w:rsid w:val="00E57B03"/>
    <w:rsid w:val="00E601A3"/>
    <w:rsid w:val="00E61070"/>
    <w:rsid w:val="00E618D8"/>
    <w:rsid w:val="00E625EB"/>
    <w:rsid w:val="00E62E58"/>
    <w:rsid w:val="00E63345"/>
    <w:rsid w:val="00E63629"/>
    <w:rsid w:val="00E63952"/>
    <w:rsid w:val="00E65817"/>
    <w:rsid w:val="00E678FC"/>
    <w:rsid w:val="00E701A5"/>
    <w:rsid w:val="00E7072B"/>
    <w:rsid w:val="00E708D2"/>
    <w:rsid w:val="00E70FBB"/>
    <w:rsid w:val="00E7177C"/>
    <w:rsid w:val="00E71BAB"/>
    <w:rsid w:val="00E75300"/>
    <w:rsid w:val="00E75BAE"/>
    <w:rsid w:val="00E77DAB"/>
    <w:rsid w:val="00E80E26"/>
    <w:rsid w:val="00E80E30"/>
    <w:rsid w:val="00E8111B"/>
    <w:rsid w:val="00E81CF5"/>
    <w:rsid w:val="00E833DD"/>
    <w:rsid w:val="00E83615"/>
    <w:rsid w:val="00E83774"/>
    <w:rsid w:val="00E842FE"/>
    <w:rsid w:val="00E84E19"/>
    <w:rsid w:val="00E85808"/>
    <w:rsid w:val="00E85E7B"/>
    <w:rsid w:val="00E862FB"/>
    <w:rsid w:val="00E86F94"/>
    <w:rsid w:val="00E871A9"/>
    <w:rsid w:val="00E87B56"/>
    <w:rsid w:val="00E904F3"/>
    <w:rsid w:val="00E922C4"/>
    <w:rsid w:val="00E92F5E"/>
    <w:rsid w:val="00E9320E"/>
    <w:rsid w:val="00E944AB"/>
    <w:rsid w:val="00E94BAC"/>
    <w:rsid w:val="00E95AD3"/>
    <w:rsid w:val="00E95C0A"/>
    <w:rsid w:val="00E96BC9"/>
    <w:rsid w:val="00E96DAB"/>
    <w:rsid w:val="00E97EDB"/>
    <w:rsid w:val="00EA04C4"/>
    <w:rsid w:val="00EA09D4"/>
    <w:rsid w:val="00EA1E1D"/>
    <w:rsid w:val="00EA469B"/>
    <w:rsid w:val="00EA4E8D"/>
    <w:rsid w:val="00EA515C"/>
    <w:rsid w:val="00EA5CCF"/>
    <w:rsid w:val="00EA5F31"/>
    <w:rsid w:val="00EA6AF3"/>
    <w:rsid w:val="00EA76CF"/>
    <w:rsid w:val="00EA7D04"/>
    <w:rsid w:val="00EB174C"/>
    <w:rsid w:val="00EB27FD"/>
    <w:rsid w:val="00EB3B5D"/>
    <w:rsid w:val="00EB3E33"/>
    <w:rsid w:val="00EB49C5"/>
    <w:rsid w:val="00EB49F1"/>
    <w:rsid w:val="00EB534B"/>
    <w:rsid w:val="00EB53E9"/>
    <w:rsid w:val="00EB5B06"/>
    <w:rsid w:val="00EB6285"/>
    <w:rsid w:val="00EB7683"/>
    <w:rsid w:val="00EB779B"/>
    <w:rsid w:val="00EC0DE0"/>
    <w:rsid w:val="00EC27C5"/>
    <w:rsid w:val="00EC3DB5"/>
    <w:rsid w:val="00EC4DA6"/>
    <w:rsid w:val="00EC53EB"/>
    <w:rsid w:val="00EC57D6"/>
    <w:rsid w:val="00EC60EF"/>
    <w:rsid w:val="00EC675D"/>
    <w:rsid w:val="00EC7247"/>
    <w:rsid w:val="00EC75E8"/>
    <w:rsid w:val="00EC79D7"/>
    <w:rsid w:val="00ED0A1D"/>
    <w:rsid w:val="00ED11C7"/>
    <w:rsid w:val="00ED180C"/>
    <w:rsid w:val="00ED1E04"/>
    <w:rsid w:val="00ED1ED2"/>
    <w:rsid w:val="00ED3B8B"/>
    <w:rsid w:val="00ED3E74"/>
    <w:rsid w:val="00ED3F57"/>
    <w:rsid w:val="00ED4D1F"/>
    <w:rsid w:val="00ED4E80"/>
    <w:rsid w:val="00ED53C4"/>
    <w:rsid w:val="00ED5DBD"/>
    <w:rsid w:val="00ED629D"/>
    <w:rsid w:val="00ED6C3D"/>
    <w:rsid w:val="00ED6DD2"/>
    <w:rsid w:val="00ED7361"/>
    <w:rsid w:val="00ED7E1C"/>
    <w:rsid w:val="00EE0B83"/>
    <w:rsid w:val="00EE0EF1"/>
    <w:rsid w:val="00EE16C0"/>
    <w:rsid w:val="00EE201C"/>
    <w:rsid w:val="00EE230E"/>
    <w:rsid w:val="00EE2BEF"/>
    <w:rsid w:val="00EE35C6"/>
    <w:rsid w:val="00EE369A"/>
    <w:rsid w:val="00EE4322"/>
    <w:rsid w:val="00EE47CA"/>
    <w:rsid w:val="00EE49C1"/>
    <w:rsid w:val="00EE535C"/>
    <w:rsid w:val="00EE5471"/>
    <w:rsid w:val="00EE5836"/>
    <w:rsid w:val="00EE594C"/>
    <w:rsid w:val="00EE619C"/>
    <w:rsid w:val="00EE6ECC"/>
    <w:rsid w:val="00EE732B"/>
    <w:rsid w:val="00EF0B14"/>
    <w:rsid w:val="00EF1A30"/>
    <w:rsid w:val="00EF5FF6"/>
    <w:rsid w:val="00EF76D0"/>
    <w:rsid w:val="00EF7C7A"/>
    <w:rsid w:val="00F002D1"/>
    <w:rsid w:val="00F00D4C"/>
    <w:rsid w:val="00F01FA8"/>
    <w:rsid w:val="00F02206"/>
    <w:rsid w:val="00F0227F"/>
    <w:rsid w:val="00F026D3"/>
    <w:rsid w:val="00F02B16"/>
    <w:rsid w:val="00F02E28"/>
    <w:rsid w:val="00F039A5"/>
    <w:rsid w:val="00F04FCD"/>
    <w:rsid w:val="00F050FA"/>
    <w:rsid w:val="00F061BD"/>
    <w:rsid w:val="00F06506"/>
    <w:rsid w:val="00F1070B"/>
    <w:rsid w:val="00F10749"/>
    <w:rsid w:val="00F10B6F"/>
    <w:rsid w:val="00F10E43"/>
    <w:rsid w:val="00F12098"/>
    <w:rsid w:val="00F13BB4"/>
    <w:rsid w:val="00F13BEF"/>
    <w:rsid w:val="00F1414F"/>
    <w:rsid w:val="00F157C7"/>
    <w:rsid w:val="00F164ED"/>
    <w:rsid w:val="00F16EF5"/>
    <w:rsid w:val="00F17724"/>
    <w:rsid w:val="00F17BB1"/>
    <w:rsid w:val="00F20A85"/>
    <w:rsid w:val="00F21B18"/>
    <w:rsid w:val="00F22D6F"/>
    <w:rsid w:val="00F22EC9"/>
    <w:rsid w:val="00F236C3"/>
    <w:rsid w:val="00F24646"/>
    <w:rsid w:val="00F249BF"/>
    <w:rsid w:val="00F25035"/>
    <w:rsid w:val="00F254E0"/>
    <w:rsid w:val="00F25A5E"/>
    <w:rsid w:val="00F25C56"/>
    <w:rsid w:val="00F260EB"/>
    <w:rsid w:val="00F26785"/>
    <w:rsid w:val="00F2720A"/>
    <w:rsid w:val="00F279AD"/>
    <w:rsid w:val="00F30276"/>
    <w:rsid w:val="00F307D8"/>
    <w:rsid w:val="00F30E46"/>
    <w:rsid w:val="00F31A72"/>
    <w:rsid w:val="00F31BBE"/>
    <w:rsid w:val="00F31C15"/>
    <w:rsid w:val="00F3263F"/>
    <w:rsid w:val="00F32B70"/>
    <w:rsid w:val="00F34FE0"/>
    <w:rsid w:val="00F3537F"/>
    <w:rsid w:val="00F35C08"/>
    <w:rsid w:val="00F36514"/>
    <w:rsid w:val="00F36A8F"/>
    <w:rsid w:val="00F36EBC"/>
    <w:rsid w:val="00F400CA"/>
    <w:rsid w:val="00F40390"/>
    <w:rsid w:val="00F439B7"/>
    <w:rsid w:val="00F44913"/>
    <w:rsid w:val="00F45792"/>
    <w:rsid w:val="00F46DD9"/>
    <w:rsid w:val="00F47305"/>
    <w:rsid w:val="00F522CA"/>
    <w:rsid w:val="00F52360"/>
    <w:rsid w:val="00F52608"/>
    <w:rsid w:val="00F5399A"/>
    <w:rsid w:val="00F53A47"/>
    <w:rsid w:val="00F53AD7"/>
    <w:rsid w:val="00F53FBB"/>
    <w:rsid w:val="00F55C07"/>
    <w:rsid w:val="00F55FEB"/>
    <w:rsid w:val="00F560FE"/>
    <w:rsid w:val="00F56CB3"/>
    <w:rsid w:val="00F572C4"/>
    <w:rsid w:val="00F623DA"/>
    <w:rsid w:val="00F62870"/>
    <w:rsid w:val="00F630BE"/>
    <w:rsid w:val="00F641D6"/>
    <w:rsid w:val="00F64406"/>
    <w:rsid w:val="00F64850"/>
    <w:rsid w:val="00F665A7"/>
    <w:rsid w:val="00F66EB6"/>
    <w:rsid w:val="00F7186C"/>
    <w:rsid w:val="00F727DA"/>
    <w:rsid w:val="00F72E9E"/>
    <w:rsid w:val="00F73F8F"/>
    <w:rsid w:val="00F74894"/>
    <w:rsid w:val="00F77529"/>
    <w:rsid w:val="00F804FD"/>
    <w:rsid w:val="00F8067A"/>
    <w:rsid w:val="00F812AB"/>
    <w:rsid w:val="00F8305B"/>
    <w:rsid w:val="00F838D5"/>
    <w:rsid w:val="00F83A0A"/>
    <w:rsid w:val="00F83FD7"/>
    <w:rsid w:val="00F84A7D"/>
    <w:rsid w:val="00F84FBD"/>
    <w:rsid w:val="00F8505D"/>
    <w:rsid w:val="00F853B5"/>
    <w:rsid w:val="00F86510"/>
    <w:rsid w:val="00F8667A"/>
    <w:rsid w:val="00F87AEC"/>
    <w:rsid w:val="00F90321"/>
    <w:rsid w:val="00F91D46"/>
    <w:rsid w:val="00F921D5"/>
    <w:rsid w:val="00F926DF"/>
    <w:rsid w:val="00F93260"/>
    <w:rsid w:val="00F940A2"/>
    <w:rsid w:val="00F95842"/>
    <w:rsid w:val="00F95D6E"/>
    <w:rsid w:val="00F95E26"/>
    <w:rsid w:val="00F965DE"/>
    <w:rsid w:val="00F96E05"/>
    <w:rsid w:val="00F97E41"/>
    <w:rsid w:val="00F97F91"/>
    <w:rsid w:val="00FA1185"/>
    <w:rsid w:val="00FA119C"/>
    <w:rsid w:val="00FA145B"/>
    <w:rsid w:val="00FA1E91"/>
    <w:rsid w:val="00FA1F1A"/>
    <w:rsid w:val="00FA2BD7"/>
    <w:rsid w:val="00FA3020"/>
    <w:rsid w:val="00FA40D2"/>
    <w:rsid w:val="00FA43BE"/>
    <w:rsid w:val="00FA4FA6"/>
    <w:rsid w:val="00FA5793"/>
    <w:rsid w:val="00FA6339"/>
    <w:rsid w:val="00FA6F40"/>
    <w:rsid w:val="00FA7177"/>
    <w:rsid w:val="00FA7868"/>
    <w:rsid w:val="00FA7D30"/>
    <w:rsid w:val="00FB069C"/>
    <w:rsid w:val="00FB0CE0"/>
    <w:rsid w:val="00FB0DE3"/>
    <w:rsid w:val="00FB1AC0"/>
    <w:rsid w:val="00FB2080"/>
    <w:rsid w:val="00FB2CCD"/>
    <w:rsid w:val="00FB432F"/>
    <w:rsid w:val="00FB556B"/>
    <w:rsid w:val="00FB741E"/>
    <w:rsid w:val="00FB7E58"/>
    <w:rsid w:val="00FC016A"/>
    <w:rsid w:val="00FC05B8"/>
    <w:rsid w:val="00FC110D"/>
    <w:rsid w:val="00FC11AE"/>
    <w:rsid w:val="00FC16EA"/>
    <w:rsid w:val="00FC1CC9"/>
    <w:rsid w:val="00FC24BE"/>
    <w:rsid w:val="00FC28F0"/>
    <w:rsid w:val="00FC3886"/>
    <w:rsid w:val="00FC5C5B"/>
    <w:rsid w:val="00FC6821"/>
    <w:rsid w:val="00FC6919"/>
    <w:rsid w:val="00FD074F"/>
    <w:rsid w:val="00FD0AAF"/>
    <w:rsid w:val="00FD1D8F"/>
    <w:rsid w:val="00FD25F4"/>
    <w:rsid w:val="00FD2F51"/>
    <w:rsid w:val="00FD30F8"/>
    <w:rsid w:val="00FD4ACA"/>
    <w:rsid w:val="00FD6072"/>
    <w:rsid w:val="00FD6A53"/>
    <w:rsid w:val="00FD6A65"/>
    <w:rsid w:val="00FD6E23"/>
    <w:rsid w:val="00FD70BA"/>
    <w:rsid w:val="00FE0858"/>
    <w:rsid w:val="00FE1C73"/>
    <w:rsid w:val="00FE1CE8"/>
    <w:rsid w:val="00FE4D17"/>
    <w:rsid w:val="00FE5DA0"/>
    <w:rsid w:val="00FE6576"/>
    <w:rsid w:val="00FE6686"/>
    <w:rsid w:val="00FE6994"/>
    <w:rsid w:val="00FE6AA6"/>
    <w:rsid w:val="00FE70D1"/>
    <w:rsid w:val="00FE7A20"/>
    <w:rsid w:val="00FF097D"/>
    <w:rsid w:val="00FF1E3F"/>
    <w:rsid w:val="00FF2A59"/>
    <w:rsid w:val="00FF38BF"/>
    <w:rsid w:val="00FF3A61"/>
    <w:rsid w:val="00FF3FD5"/>
    <w:rsid w:val="00FF4608"/>
    <w:rsid w:val="00FF465F"/>
    <w:rsid w:val="00FF526F"/>
    <w:rsid w:val="00FF5A9D"/>
    <w:rsid w:val="00FF66FE"/>
    <w:rsid w:val="00FF69E5"/>
    <w:rsid w:val="00FF78FF"/>
    <w:rsid w:val="00FF791E"/>
    <w:rsid w:val="00FF7A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35B"/>
    <w:pPr>
      <w:jc w:val="both"/>
    </w:pPr>
    <w:rPr>
      <w:sz w:val="22"/>
      <w:lang w:val="en-GB" w:eastAsia="en-US"/>
    </w:rPr>
  </w:style>
  <w:style w:type="paragraph" w:styleId="1">
    <w:name w:val="heading 1"/>
    <w:basedOn w:val="a0"/>
    <w:next w:val="a0"/>
    <w:link w:val="10"/>
    <w:qFormat/>
    <w:rsid w:val="00CD335B"/>
    <w:pPr>
      <w:keepNext/>
      <w:numPr>
        <w:numId w:val="7"/>
      </w:numPr>
      <w:outlineLvl w:val="0"/>
    </w:pPr>
    <w:rPr>
      <w:b/>
      <w:caps/>
    </w:rPr>
  </w:style>
  <w:style w:type="paragraph" w:styleId="20">
    <w:name w:val="heading 2"/>
    <w:basedOn w:val="a0"/>
    <w:next w:val="a0"/>
    <w:qFormat/>
    <w:rsid w:val="00CD335B"/>
    <w:pPr>
      <w:numPr>
        <w:ilvl w:val="1"/>
        <w:numId w:val="7"/>
      </w:numPr>
      <w:outlineLvl w:val="1"/>
    </w:pPr>
  </w:style>
  <w:style w:type="paragraph" w:styleId="30">
    <w:name w:val="heading 3"/>
    <w:basedOn w:val="a0"/>
    <w:next w:val="a0"/>
    <w:link w:val="31"/>
    <w:qFormat/>
    <w:rsid w:val="00CD335B"/>
    <w:pPr>
      <w:outlineLvl w:val="2"/>
    </w:pPr>
  </w:style>
  <w:style w:type="paragraph" w:styleId="4">
    <w:name w:val="heading 4"/>
    <w:basedOn w:val="a0"/>
    <w:next w:val="a0"/>
    <w:qFormat/>
    <w:rsid w:val="00CD335B"/>
    <w:pPr>
      <w:outlineLvl w:val="3"/>
    </w:pPr>
  </w:style>
  <w:style w:type="paragraph" w:styleId="5">
    <w:name w:val="heading 5"/>
    <w:basedOn w:val="a0"/>
    <w:next w:val="a0"/>
    <w:qFormat/>
    <w:rsid w:val="00CD335B"/>
    <w:pPr>
      <w:outlineLvl w:val="4"/>
    </w:pPr>
  </w:style>
  <w:style w:type="paragraph" w:styleId="6">
    <w:name w:val="heading 6"/>
    <w:basedOn w:val="a"/>
    <w:next w:val="a0"/>
    <w:qFormat/>
    <w:rsid w:val="00CD335B"/>
    <w:pPr>
      <w:spacing w:before="240" w:after="60"/>
      <w:outlineLvl w:val="5"/>
    </w:pPr>
    <w:rPr>
      <w:rFonts w:eastAsia="MS Mincho"/>
    </w:rPr>
  </w:style>
  <w:style w:type="paragraph" w:styleId="7">
    <w:name w:val="heading 7"/>
    <w:basedOn w:val="a"/>
    <w:next w:val="a0"/>
    <w:qFormat/>
    <w:rsid w:val="00CD335B"/>
    <w:pPr>
      <w:numPr>
        <w:ilvl w:val="6"/>
        <w:numId w:val="8"/>
      </w:numPr>
      <w:spacing w:line="360" w:lineRule="auto"/>
      <w:outlineLvl w:val="6"/>
    </w:pPr>
  </w:style>
  <w:style w:type="paragraph" w:styleId="8">
    <w:name w:val="heading 8"/>
    <w:basedOn w:val="a"/>
    <w:next w:val="a0"/>
    <w:qFormat/>
    <w:rsid w:val="00CD335B"/>
    <w:pPr>
      <w:spacing w:line="360" w:lineRule="auto"/>
      <w:jc w:val="center"/>
      <w:outlineLvl w:val="7"/>
    </w:pPr>
    <w:rPr>
      <w:b/>
    </w:rPr>
  </w:style>
  <w:style w:type="paragraph" w:styleId="9">
    <w:name w:val="heading 9"/>
    <w:basedOn w:val="a"/>
    <w:next w:val="8"/>
    <w:qFormat/>
    <w:rsid w:val="00CD335B"/>
    <w:pPr>
      <w:spacing w:line="360" w:lineRule="auto"/>
      <w:jc w:val="center"/>
      <w:outlineLvl w:val="8"/>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CD335B"/>
    <w:pPr>
      <w:spacing w:after="220"/>
    </w:pPr>
    <w:rPr>
      <w:rFonts w:eastAsia="MS Mincho"/>
    </w:rPr>
  </w:style>
  <w:style w:type="character" w:customStyle="1" w:styleId="a4">
    <w:name w:val="Основной текст Знак"/>
    <w:link w:val="a0"/>
    <w:rsid w:val="00CD335B"/>
    <w:rPr>
      <w:rFonts w:eastAsia="MS Mincho"/>
      <w:sz w:val="22"/>
      <w:lang w:val="en-GB"/>
    </w:rPr>
  </w:style>
  <w:style w:type="paragraph" w:customStyle="1" w:styleId="Arabic1">
    <w:name w:val="Arabic 1"/>
    <w:basedOn w:val="a0"/>
    <w:rsid w:val="00CD335B"/>
    <w:pPr>
      <w:numPr>
        <w:numId w:val="1"/>
      </w:numPr>
    </w:pPr>
  </w:style>
  <w:style w:type="paragraph" w:styleId="21">
    <w:name w:val="Body Text 2"/>
    <w:basedOn w:val="a0"/>
    <w:link w:val="22"/>
    <w:rsid w:val="00CD335B"/>
    <w:pPr>
      <w:ind w:left="720"/>
    </w:pPr>
  </w:style>
  <w:style w:type="character" w:customStyle="1" w:styleId="22">
    <w:name w:val="Основной текст 2 Знак"/>
    <w:link w:val="21"/>
    <w:rsid w:val="00CD335B"/>
    <w:rPr>
      <w:rFonts w:eastAsia="MS Mincho"/>
      <w:sz w:val="22"/>
      <w:lang w:val="en-GB"/>
    </w:rPr>
  </w:style>
  <w:style w:type="paragraph" w:customStyle="1" w:styleId="Arabic2">
    <w:name w:val="Arabic 2"/>
    <w:basedOn w:val="21"/>
    <w:rsid w:val="00CD335B"/>
    <w:pPr>
      <w:numPr>
        <w:numId w:val="2"/>
      </w:numPr>
    </w:pPr>
  </w:style>
  <w:style w:type="paragraph" w:styleId="32">
    <w:name w:val="Body Text 3"/>
    <w:basedOn w:val="a0"/>
    <w:link w:val="33"/>
    <w:rsid w:val="00CD335B"/>
    <w:pPr>
      <w:spacing w:after="240"/>
      <w:ind w:left="1440"/>
    </w:pPr>
  </w:style>
  <w:style w:type="character" w:customStyle="1" w:styleId="33">
    <w:name w:val="Основной текст 3 Знак"/>
    <w:link w:val="32"/>
    <w:rsid w:val="00CD335B"/>
    <w:rPr>
      <w:rFonts w:eastAsia="MS Mincho"/>
      <w:sz w:val="22"/>
      <w:lang w:val="en-GB"/>
    </w:rPr>
  </w:style>
  <w:style w:type="paragraph" w:customStyle="1" w:styleId="Arabic3">
    <w:name w:val="Arabic 3"/>
    <w:basedOn w:val="32"/>
    <w:rsid w:val="00CD335B"/>
    <w:pPr>
      <w:numPr>
        <w:numId w:val="3"/>
      </w:numPr>
    </w:pPr>
  </w:style>
  <w:style w:type="paragraph" w:customStyle="1" w:styleId="BodyText4">
    <w:name w:val="Body Text 4"/>
    <w:basedOn w:val="a0"/>
    <w:link w:val="BodyText4Char"/>
    <w:rsid w:val="00CD335B"/>
    <w:pPr>
      <w:ind w:left="2160"/>
    </w:pPr>
  </w:style>
  <w:style w:type="character" w:customStyle="1" w:styleId="BodyText4Char">
    <w:name w:val="Body Text 4 Char"/>
    <w:basedOn w:val="a4"/>
    <w:link w:val="BodyText4"/>
    <w:rsid w:val="00CD335B"/>
    <w:rPr>
      <w:rFonts w:eastAsia="MS Mincho"/>
      <w:sz w:val="22"/>
      <w:lang w:val="en-GB"/>
    </w:rPr>
  </w:style>
  <w:style w:type="paragraph" w:customStyle="1" w:styleId="Arabic4">
    <w:name w:val="Arabic 4"/>
    <w:basedOn w:val="BodyText4"/>
    <w:rsid w:val="00CD335B"/>
    <w:pPr>
      <w:numPr>
        <w:numId w:val="4"/>
      </w:numPr>
    </w:pPr>
  </w:style>
  <w:style w:type="paragraph" w:customStyle="1" w:styleId="BodyText5">
    <w:name w:val="Body Text 5"/>
    <w:basedOn w:val="a0"/>
    <w:rsid w:val="00CD335B"/>
    <w:pPr>
      <w:ind w:left="2858"/>
    </w:pPr>
  </w:style>
  <w:style w:type="paragraph" w:customStyle="1" w:styleId="Arabic5">
    <w:name w:val="Arabic 5"/>
    <w:basedOn w:val="BodyText5"/>
    <w:rsid w:val="00CD335B"/>
    <w:pPr>
      <w:numPr>
        <w:numId w:val="5"/>
      </w:numPr>
    </w:pPr>
  </w:style>
  <w:style w:type="paragraph" w:customStyle="1" w:styleId="BodyText6">
    <w:name w:val="Body Text 6"/>
    <w:basedOn w:val="a0"/>
    <w:rsid w:val="00CD335B"/>
    <w:pPr>
      <w:ind w:left="3521"/>
    </w:pPr>
  </w:style>
  <w:style w:type="paragraph" w:customStyle="1" w:styleId="Arabic6">
    <w:name w:val="Arabic 6"/>
    <w:basedOn w:val="BodyText6"/>
    <w:rsid w:val="00CD335B"/>
    <w:pPr>
      <w:numPr>
        <w:numId w:val="6"/>
      </w:numPr>
    </w:pPr>
  </w:style>
  <w:style w:type="paragraph" w:styleId="2">
    <w:name w:val="List Number 2"/>
    <w:basedOn w:val="a"/>
    <w:rsid w:val="00E52665"/>
    <w:pPr>
      <w:numPr>
        <w:numId w:val="19"/>
      </w:numPr>
      <w:contextualSpacing/>
    </w:pPr>
  </w:style>
  <w:style w:type="paragraph" w:styleId="3">
    <w:name w:val="List Number 3"/>
    <w:basedOn w:val="a"/>
    <w:rsid w:val="00E52665"/>
    <w:pPr>
      <w:numPr>
        <w:numId w:val="20"/>
      </w:numPr>
      <w:contextualSpacing/>
    </w:pPr>
  </w:style>
  <w:style w:type="paragraph" w:customStyle="1" w:styleId="BMKBOLDCAPS">
    <w:name w:val="BMK BOLD CAPS"/>
    <w:basedOn w:val="a0"/>
    <w:rsid w:val="00CD335B"/>
    <w:rPr>
      <w:b/>
      <w:caps/>
    </w:rPr>
  </w:style>
  <w:style w:type="paragraph" w:customStyle="1" w:styleId="BMKHEADING1">
    <w:name w:val="BMK HEADING 1"/>
    <w:basedOn w:val="1"/>
    <w:next w:val="a"/>
    <w:rsid w:val="00CD335B"/>
    <w:pPr>
      <w:numPr>
        <w:numId w:val="8"/>
      </w:numPr>
    </w:pPr>
  </w:style>
  <w:style w:type="paragraph" w:customStyle="1" w:styleId="BMKHeading2">
    <w:name w:val="BMK Heading 2"/>
    <w:basedOn w:val="20"/>
    <w:next w:val="a"/>
    <w:rsid w:val="00CD335B"/>
    <w:pPr>
      <w:numPr>
        <w:numId w:val="8"/>
      </w:numPr>
      <w:tabs>
        <w:tab w:val="clear" w:pos="862"/>
        <w:tab w:val="num" w:pos="720"/>
      </w:tabs>
      <w:ind w:left="720"/>
    </w:pPr>
  </w:style>
  <w:style w:type="character" w:customStyle="1" w:styleId="31">
    <w:name w:val="Заголовок 3 Знак"/>
    <w:link w:val="30"/>
    <w:rsid w:val="00CD335B"/>
    <w:rPr>
      <w:rFonts w:eastAsia="MS Mincho"/>
      <w:sz w:val="22"/>
      <w:lang w:val="en-GB"/>
    </w:rPr>
  </w:style>
  <w:style w:type="paragraph" w:customStyle="1" w:styleId="BMKHeading3">
    <w:name w:val="BMK Heading 3"/>
    <w:basedOn w:val="30"/>
    <w:next w:val="a"/>
    <w:rsid w:val="00AE0327"/>
    <w:pPr>
      <w:numPr>
        <w:ilvl w:val="2"/>
        <w:numId w:val="8"/>
      </w:numPr>
    </w:pPr>
  </w:style>
  <w:style w:type="paragraph" w:customStyle="1" w:styleId="BMKHeading4">
    <w:name w:val="BMK Heading 4"/>
    <w:basedOn w:val="4"/>
    <w:next w:val="a"/>
    <w:rsid w:val="00CD335B"/>
    <w:pPr>
      <w:numPr>
        <w:ilvl w:val="3"/>
        <w:numId w:val="8"/>
      </w:numPr>
    </w:pPr>
  </w:style>
  <w:style w:type="paragraph" w:customStyle="1" w:styleId="BMKHeading5">
    <w:name w:val="BMK Heading 5"/>
    <w:basedOn w:val="5"/>
    <w:next w:val="a"/>
    <w:rsid w:val="00CD335B"/>
    <w:pPr>
      <w:numPr>
        <w:ilvl w:val="4"/>
        <w:numId w:val="8"/>
      </w:numPr>
    </w:pPr>
  </w:style>
  <w:style w:type="paragraph" w:customStyle="1" w:styleId="BMKHeading6">
    <w:name w:val="BMK Heading 6"/>
    <w:basedOn w:val="6"/>
    <w:rsid w:val="00CD335B"/>
    <w:pPr>
      <w:numPr>
        <w:ilvl w:val="5"/>
        <w:numId w:val="8"/>
      </w:numPr>
    </w:pPr>
  </w:style>
  <w:style w:type="paragraph" w:customStyle="1" w:styleId="BMKSchedule1">
    <w:name w:val="BMK Schedule 1"/>
    <w:basedOn w:val="a0"/>
    <w:next w:val="a"/>
    <w:rsid w:val="00CD335B"/>
    <w:pPr>
      <w:numPr>
        <w:numId w:val="18"/>
      </w:numPr>
    </w:pPr>
    <w:rPr>
      <w:bCs/>
    </w:rPr>
  </w:style>
  <w:style w:type="paragraph" w:customStyle="1" w:styleId="BMKSchedule2">
    <w:name w:val="BMK Schedule 2"/>
    <w:basedOn w:val="a0"/>
    <w:next w:val="a"/>
    <w:rsid w:val="00CD335B"/>
    <w:pPr>
      <w:numPr>
        <w:ilvl w:val="1"/>
        <w:numId w:val="18"/>
      </w:numPr>
    </w:pPr>
  </w:style>
  <w:style w:type="paragraph" w:customStyle="1" w:styleId="BMKSchedule3">
    <w:name w:val="BMK Schedule 3"/>
    <w:basedOn w:val="a0"/>
    <w:rsid w:val="00CD335B"/>
    <w:pPr>
      <w:numPr>
        <w:ilvl w:val="2"/>
        <w:numId w:val="18"/>
      </w:numPr>
    </w:pPr>
  </w:style>
  <w:style w:type="paragraph" w:customStyle="1" w:styleId="BMKScheduleHeading">
    <w:name w:val="BMK Schedule Heading"/>
    <w:basedOn w:val="a0"/>
    <w:next w:val="a"/>
    <w:rsid w:val="00CD335B"/>
    <w:pPr>
      <w:keepNext/>
      <w:pageBreakBefore/>
      <w:jc w:val="center"/>
    </w:pPr>
    <w:rPr>
      <w:b/>
      <w:caps/>
    </w:rPr>
  </w:style>
  <w:style w:type="paragraph" w:customStyle="1" w:styleId="BMKSchedulePart">
    <w:name w:val="BMK Schedule Part"/>
    <w:basedOn w:val="a0"/>
    <w:next w:val="a0"/>
    <w:rsid w:val="00CD335B"/>
    <w:pPr>
      <w:keepNext/>
      <w:jc w:val="center"/>
    </w:pPr>
    <w:rPr>
      <w:b/>
    </w:rPr>
  </w:style>
  <w:style w:type="paragraph" w:customStyle="1" w:styleId="BMKScheduleSubheading">
    <w:name w:val="BMK Schedule Subheading"/>
    <w:basedOn w:val="a0"/>
    <w:next w:val="BMKSchedule1"/>
    <w:rsid w:val="00CD335B"/>
    <w:pPr>
      <w:keepNext/>
      <w:jc w:val="center"/>
    </w:pPr>
    <w:rPr>
      <w:b/>
    </w:rPr>
  </w:style>
  <w:style w:type="character" w:customStyle="1" w:styleId="Commentary">
    <w:name w:val="Commentary"/>
    <w:rsid w:val="00CD335B"/>
    <w:rPr>
      <w:b/>
      <w:caps/>
      <w:bdr w:val="none" w:sz="0" w:space="0" w:color="auto"/>
      <w:shd w:val="clear" w:color="auto" w:fill="C0C0C0"/>
    </w:rPr>
  </w:style>
  <w:style w:type="paragraph" w:customStyle="1" w:styleId="CoverSheet">
    <w:name w:val="Cover Sheet"/>
    <w:basedOn w:val="a"/>
    <w:link w:val="CoverSheetChar"/>
    <w:rsid w:val="00CD335B"/>
    <w:pPr>
      <w:jc w:val="center"/>
    </w:pPr>
  </w:style>
  <w:style w:type="character" w:customStyle="1" w:styleId="CoverSheetChar">
    <w:name w:val="Cover Sheet Char"/>
    <w:link w:val="CoverSheet"/>
    <w:rsid w:val="00CD335B"/>
    <w:rPr>
      <w:sz w:val="22"/>
      <w:lang w:val="en-GB"/>
    </w:rPr>
  </w:style>
  <w:style w:type="paragraph" w:customStyle="1" w:styleId="CoverSheetAND">
    <w:name w:val="Cover Sheet AND"/>
    <w:basedOn w:val="CoverSheet"/>
    <w:rsid w:val="00CD335B"/>
  </w:style>
  <w:style w:type="paragraph" w:customStyle="1" w:styleId="CoverSheetBMKOfficeName">
    <w:name w:val="Cover Sheet BMK Office Name"/>
    <w:basedOn w:val="CoverSheet"/>
    <w:rsid w:val="00CD335B"/>
    <w:rPr>
      <w:sz w:val="24"/>
    </w:rPr>
  </w:style>
  <w:style w:type="paragraph" w:customStyle="1" w:styleId="CoverSheetBorder">
    <w:name w:val="Cover Sheet Border"/>
    <w:basedOn w:val="CoverSheet"/>
    <w:rsid w:val="00CD335B"/>
    <w:pPr>
      <w:pBdr>
        <w:bottom w:val="single" w:sz="4" w:space="1" w:color="auto"/>
      </w:pBdr>
      <w:ind w:left="2160" w:right="2160"/>
    </w:pPr>
  </w:style>
  <w:style w:type="paragraph" w:customStyle="1" w:styleId="CoverSheetDate">
    <w:name w:val="Cover Sheet Date"/>
    <w:basedOn w:val="CoverSheet"/>
    <w:rsid w:val="00CD335B"/>
    <w:rPr>
      <w:u w:val="single"/>
    </w:rPr>
  </w:style>
  <w:style w:type="paragraph" w:customStyle="1" w:styleId="CoverSheetDocumentLongName">
    <w:name w:val="Cover Sheet Document Long Name"/>
    <w:basedOn w:val="CoverSheet"/>
    <w:rsid w:val="00CD335B"/>
    <w:pPr>
      <w:ind w:left="2160" w:right="2160"/>
    </w:pPr>
  </w:style>
  <w:style w:type="paragraph" w:styleId="a5">
    <w:name w:val="header"/>
    <w:basedOn w:val="a"/>
    <w:link w:val="a6"/>
    <w:rsid w:val="00CD335B"/>
    <w:pPr>
      <w:tabs>
        <w:tab w:val="center" w:pos="4514"/>
        <w:tab w:val="right" w:pos="9029"/>
      </w:tabs>
    </w:pPr>
  </w:style>
  <w:style w:type="character" w:customStyle="1" w:styleId="a6">
    <w:name w:val="Верхний колонтитул Знак"/>
    <w:link w:val="a5"/>
    <w:rsid w:val="00CD335B"/>
    <w:rPr>
      <w:sz w:val="22"/>
      <w:lang w:val="en-GB"/>
    </w:rPr>
  </w:style>
  <w:style w:type="paragraph" w:customStyle="1" w:styleId="CoverSheetHeading">
    <w:name w:val="Cover Sheet Heading"/>
    <w:basedOn w:val="a5"/>
    <w:rsid w:val="00CD335B"/>
    <w:pPr>
      <w:jc w:val="right"/>
    </w:pPr>
    <w:rPr>
      <w:b/>
      <w:bCs/>
      <w:lang w:val="en-US"/>
    </w:rPr>
  </w:style>
  <w:style w:type="paragraph" w:customStyle="1" w:styleId="CoverSheetNameofDocument">
    <w:name w:val="Cover Sheet Name of Document"/>
    <w:basedOn w:val="CoverSheet"/>
    <w:rsid w:val="00CD335B"/>
    <w:pPr>
      <w:ind w:left="2160" w:right="2160"/>
    </w:pPr>
    <w:rPr>
      <w:b/>
      <w:bCs/>
    </w:rPr>
  </w:style>
  <w:style w:type="paragraph" w:customStyle="1" w:styleId="CoverSheetParty1">
    <w:name w:val="Cover Sheet Party 1"/>
    <w:basedOn w:val="CoverSheet"/>
    <w:link w:val="CoverSheetParty1Char"/>
    <w:rsid w:val="00CD335B"/>
    <w:rPr>
      <w:b/>
      <w:bCs/>
    </w:rPr>
  </w:style>
  <w:style w:type="character" w:customStyle="1" w:styleId="CoverSheetParty1Char">
    <w:name w:val="Cover Sheet Party 1 Char"/>
    <w:link w:val="CoverSheetParty1"/>
    <w:rsid w:val="00CD335B"/>
    <w:rPr>
      <w:b/>
      <w:bCs/>
      <w:sz w:val="22"/>
      <w:lang w:val="en-GB"/>
    </w:rPr>
  </w:style>
  <w:style w:type="paragraph" w:customStyle="1" w:styleId="CoverSheetParty2">
    <w:name w:val="Cover Sheet Party 2"/>
    <w:basedOn w:val="CoverSheet"/>
    <w:rsid w:val="00CD335B"/>
    <w:rPr>
      <w:b/>
    </w:rPr>
  </w:style>
  <w:style w:type="paragraph" w:customStyle="1" w:styleId="CoverSheetTargetPropertyName">
    <w:name w:val="Cover Sheet Target/Property Name"/>
    <w:basedOn w:val="CoverSheet"/>
    <w:rsid w:val="00CD335B"/>
    <w:rPr>
      <w:b/>
    </w:rPr>
  </w:style>
  <w:style w:type="paragraph" w:styleId="a7">
    <w:name w:val="Document Map"/>
    <w:basedOn w:val="a"/>
    <w:link w:val="a8"/>
    <w:rsid w:val="00CD335B"/>
    <w:pPr>
      <w:shd w:val="clear" w:color="auto" w:fill="000080"/>
    </w:pPr>
    <w:rPr>
      <w:rFonts w:ascii="Tahoma" w:hAnsi="Tahoma" w:cs="Tahoma"/>
      <w:sz w:val="20"/>
    </w:rPr>
  </w:style>
  <w:style w:type="character" w:customStyle="1" w:styleId="a8">
    <w:name w:val="Схема документа Знак"/>
    <w:link w:val="a7"/>
    <w:rsid w:val="00CD335B"/>
    <w:rPr>
      <w:rFonts w:ascii="Tahoma" w:hAnsi="Tahoma" w:cs="Tahoma"/>
      <w:shd w:val="clear" w:color="auto" w:fill="000080"/>
      <w:lang w:val="en-GB"/>
    </w:rPr>
  </w:style>
  <w:style w:type="character" w:styleId="a9">
    <w:name w:val="endnote reference"/>
    <w:rsid w:val="00CD335B"/>
    <w:rPr>
      <w:vertAlign w:val="superscript"/>
    </w:rPr>
  </w:style>
  <w:style w:type="paragraph" w:styleId="aa">
    <w:name w:val="endnote text"/>
    <w:basedOn w:val="a"/>
    <w:link w:val="ab"/>
    <w:rsid w:val="00CD335B"/>
    <w:rPr>
      <w:sz w:val="20"/>
    </w:rPr>
  </w:style>
  <w:style w:type="character" w:customStyle="1" w:styleId="ab">
    <w:name w:val="Текст концевой сноски Знак"/>
    <w:link w:val="aa"/>
    <w:rsid w:val="00CD335B"/>
    <w:rPr>
      <w:lang w:val="en-GB"/>
    </w:rPr>
  </w:style>
  <w:style w:type="paragraph" w:styleId="ac">
    <w:name w:val="envelope address"/>
    <w:basedOn w:val="a"/>
    <w:rsid w:val="00CD335B"/>
    <w:pPr>
      <w:framePr w:w="7920" w:h="2520" w:hRule="exact" w:hSpace="187" w:wrap="around" w:hAnchor="page" w:xAlign="center" w:yAlign="bottom"/>
      <w:ind w:left="2880"/>
      <w:jc w:val="left"/>
    </w:pPr>
    <w:rPr>
      <w:rFonts w:ascii="Arial" w:hAnsi="Arial"/>
    </w:rPr>
  </w:style>
  <w:style w:type="paragraph" w:styleId="ad">
    <w:name w:val="footer"/>
    <w:basedOn w:val="a"/>
    <w:link w:val="ae"/>
    <w:uiPriority w:val="99"/>
    <w:rsid w:val="00CD335B"/>
    <w:pPr>
      <w:tabs>
        <w:tab w:val="center" w:pos="4514"/>
        <w:tab w:val="right" w:pos="9029"/>
      </w:tabs>
    </w:pPr>
    <w:rPr>
      <w:sz w:val="20"/>
    </w:rPr>
  </w:style>
  <w:style w:type="character" w:customStyle="1" w:styleId="ae">
    <w:name w:val="Нижний колонтитул Знак"/>
    <w:link w:val="ad"/>
    <w:uiPriority w:val="99"/>
    <w:rsid w:val="00CD335B"/>
    <w:rPr>
      <w:lang w:val="en-GB"/>
    </w:rPr>
  </w:style>
  <w:style w:type="character" w:styleId="af">
    <w:name w:val="footnote reference"/>
    <w:rsid w:val="00CD335B"/>
    <w:rPr>
      <w:vertAlign w:val="superscript"/>
    </w:rPr>
  </w:style>
  <w:style w:type="paragraph" w:styleId="af0">
    <w:name w:val="footnote text"/>
    <w:basedOn w:val="a"/>
    <w:link w:val="af1"/>
    <w:rsid w:val="00CD335B"/>
    <w:rPr>
      <w:sz w:val="20"/>
    </w:rPr>
  </w:style>
  <w:style w:type="character" w:customStyle="1" w:styleId="af1">
    <w:name w:val="Текст сноски Знак"/>
    <w:link w:val="af0"/>
    <w:rsid w:val="00CD335B"/>
    <w:rPr>
      <w:lang w:val="en-GB"/>
    </w:rPr>
  </w:style>
  <w:style w:type="character" w:styleId="af2">
    <w:name w:val="Hyperlink"/>
    <w:rsid w:val="00CD335B"/>
    <w:rPr>
      <w:color w:val="0000FF"/>
      <w:u w:val="single"/>
    </w:rPr>
  </w:style>
  <w:style w:type="paragraph" w:customStyle="1" w:styleId="Level1">
    <w:name w:val="Level 1"/>
    <w:basedOn w:val="a"/>
    <w:next w:val="a"/>
    <w:rsid w:val="00CD335B"/>
    <w:pPr>
      <w:keepNext/>
      <w:numPr>
        <w:numId w:val="9"/>
      </w:numPr>
      <w:spacing w:before="280" w:after="140" w:line="290" w:lineRule="auto"/>
      <w:outlineLvl w:val="0"/>
    </w:pPr>
    <w:rPr>
      <w:rFonts w:ascii="Arial" w:hAnsi="Arial"/>
      <w:b/>
      <w:kern w:val="20"/>
      <w:szCs w:val="24"/>
    </w:rPr>
  </w:style>
  <w:style w:type="paragraph" w:customStyle="1" w:styleId="Level2">
    <w:name w:val="Level 2"/>
    <w:basedOn w:val="a"/>
    <w:rsid w:val="00CD335B"/>
    <w:pPr>
      <w:numPr>
        <w:ilvl w:val="1"/>
        <w:numId w:val="9"/>
      </w:numPr>
      <w:spacing w:after="140" w:line="290" w:lineRule="auto"/>
      <w:outlineLvl w:val="1"/>
    </w:pPr>
    <w:rPr>
      <w:rFonts w:ascii="Arial" w:hAnsi="Arial"/>
      <w:kern w:val="20"/>
      <w:sz w:val="20"/>
      <w:szCs w:val="24"/>
    </w:rPr>
  </w:style>
  <w:style w:type="paragraph" w:customStyle="1" w:styleId="Level3">
    <w:name w:val="Level 3"/>
    <w:basedOn w:val="a"/>
    <w:rsid w:val="00CD335B"/>
    <w:pPr>
      <w:numPr>
        <w:ilvl w:val="2"/>
        <w:numId w:val="9"/>
      </w:numPr>
      <w:spacing w:after="140" w:line="290" w:lineRule="auto"/>
      <w:outlineLvl w:val="2"/>
    </w:pPr>
    <w:rPr>
      <w:rFonts w:ascii="Arial" w:hAnsi="Arial"/>
      <w:kern w:val="20"/>
      <w:sz w:val="20"/>
      <w:szCs w:val="24"/>
    </w:rPr>
  </w:style>
  <w:style w:type="paragraph" w:customStyle="1" w:styleId="Level4">
    <w:name w:val="Level 4"/>
    <w:basedOn w:val="a"/>
    <w:rsid w:val="00CD335B"/>
    <w:pPr>
      <w:numPr>
        <w:ilvl w:val="3"/>
        <w:numId w:val="9"/>
      </w:numPr>
      <w:spacing w:after="140" w:line="290" w:lineRule="auto"/>
      <w:outlineLvl w:val="3"/>
    </w:pPr>
    <w:rPr>
      <w:rFonts w:ascii="Arial" w:hAnsi="Arial"/>
      <w:kern w:val="20"/>
      <w:sz w:val="20"/>
      <w:szCs w:val="24"/>
    </w:rPr>
  </w:style>
  <w:style w:type="paragraph" w:customStyle="1" w:styleId="Level5">
    <w:name w:val="Level 5"/>
    <w:basedOn w:val="a"/>
    <w:rsid w:val="00CD335B"/>
    <w:pPr>
      <w:numPr>
        <w:ilvl w:val="4"/>
        <w:numId w:val="9"/>
      </w:numPr>
      <w:spacing w:after="140" w:line="290" w:lineRule="auto"/>
      <w:outlineLvl w:val="4"/>
    </w:pPr>
    <w:rPr>
      <w:rFonts w:ascii="Arial" w:hAnsi="Arial"/>
      <w:kern w:val="20"/>
      <w:sz w:val="20"/>
      <w:szCs w:val="24"/>
    </w:rPr>
  </w:style>
  <w:style w:type="paragraph" w:customStyle="1" w:styleId="Level6">
    <w:name w:val="Level 6"/>
    <w:basedOn w:val="a"/>
    <w:rsid w:val="00CD335B"/>
    <w:pPr>
      <w:numPr>
        <w:ilvl w:val="5"/>
        <w:numId w:val="9"/>
      </w:numPr>
      <w:spacing w:after="140" w:line="290" w:lineRule="auto"/>
      <w:outlineLvl w:val="5"/>
    </w:pPr>
    <w:rPr>
      <w:rFonts w:ascii="Arial" w:hAnsi="Arial"/>
      <w:kern w:val="20"/>
      <w:sz w:val="20"/>
      <w:szCs w:val="24"/>
    </w:rPr>
  </w:style>
  <w:style w:type="paragraph" w:customStyle="1" w:styleId="Level7">
    <w:name w:val="Level 7"/>
    <w:basedOn w:val="a"/>
    <w:rsid w:val="00CD335B"/>
    <w:pPr>
      <w:numPr>
        <w:ilvl w:val="6"/>
        <w:numId w:val="9"/>
      </w:numPr>
      <w:spacing w:after="140" w:line="290" w:lineRule="auto"/>
      <w:outlineLvl w:val="6"/>
    </w:pPr>
    <w:rPr>
      <w:rFonts w:ascii="Arial" w:hAnsi="Arial"/>
      <w:kern w:val="20"/>
      <w:sz w:val="20"/>
      <w:szCs w:val="24"/>
    </w:rPr>
  </w:style>
  <w:style w:type="paragraph" w:customStyle="1" w:styleId="Level8">
    <w:name w:val="Level 8"/>
    <w:basedOn w:val="a"/>
    <w:rsid w:val="00CD335B"/>
    <w:pPr>
      <w:numPr>
        <w:ilvl w:val="7"/>
        <w:numId w:val="9"/>
      </w:numPr>
      <w:spacing w:after="140" w:line="290" w:lineRule="auto"/>
      <w:outlineLvl w:val="7"/>
    </w:pPr>
    <w:rPr>
      <w:rFonts w:ascii="Arial" w:hAnsi="Arial"/>
      <w:kern w:val="20"/>
      <w:sz w:val="20"/>
      <w:szCs w:val="24"/>
    </w:rPr>
  </w:style>
  <w:style w:type="paragraph" w:customStyle="1" w:styleId="Level9">
    <w:name w:val="Level 9"/>
    <w:basedOn w:val="a"/>
    <w:rsid w:val="00CD335B"/>
    <w:pPr>
      <w:numPr>
        <w:ilvl w:val="8"/>
        <w:numId w:val="9"/>
      </w:numPr>
      <w:spacing w:after="140" w:line="290" w:lineRule="auto"/>
      <w:outlineLvl w:val="8"/>
    </w:pPr>
    <w:rPr>
      <w:rFonts w:ascii="Arial" w:hAnsi="Arial"/>
      <w:kern w:val="20"/>
      <w:sz w:val="20"/>
      <w:szCs w:val="24"/>
    </w:rPr>
  </w:style>
  <w:style w:type="character" w:styleId="af3">
    <w:name w:val="page number"/>
    <w:basedOn w:val="a1"/>
    <w:rsid w:val="00CD335B"/>
  </w:style>
  <w:style w:type="paragraph" w:customStyle="1" w:styleId="Parties">
    <w:name w:val="Parties"/>
    <w:basedOn w:val="a0"/>
    <w:next w:val="a0"/>
    <w:rsid w:val="00CD335B"/>
    <w:pPr>
      <w:numPr>
        <w:numId w:val="10"/>
      </w:numPr>
    </w:pPr>
  </w:style>
  <w:style w:type="paragraph" w:styleId="af4">
    <w:name w:val="Plain Text"/>
    <w:basedOn w:val="a"/>
    <w:link w:val="af5"/>
    <w:rsid w:val="00CD335B"/>
    <w:rPr>
      <w:rFonts w:ascii="Courier New" w:hAnsi="Courier New" w:cs="Courier New"/>
    </w:rPr>
  </w:style>
  <w:style w:type="character" w:customStyle="1" w:styleId="af5">
    <w:name w:val="Текст Знак"/>
    <w:link w:val="af4"/>
    <w:rsid w:val="00CD335B"/>
    <w:rPr>
      <w:rFonts w:ascii="Courier New" w:hAnsi="Courier New" w:cs="Courier New"/>
      <w:sz w:val="22"/>
      <w:lang w:val="en-GB"/>
    </w:rPr>
  </w:style>
  <w:style w:type="paragraph" w:customStyle="1" w:styleId="Recitals">
    <w:name w:val="Recitals"/>
    <w:basedOn w:val="a0"/>
    <w:next w:val="a0"/>
    <w:rsid w:val="00CD335B"/>
    <w:pPr>
      <w:numPr>
        <w:numId w:val="11"/>
      </w:numPr>
    </w:pPr>
  </w:style>
  <w:style w:type="paragraph" w:customStyle="1" w:styleId="Roman1">
    <w:name w:val="Roman 1"/>
    <w:basedOn w:val="a0"/>
    <w:rsid w:val="00CD335B"/>
    <w:pPr>
      <w:numPr>
        <w:numId w:val="12"/>
      </w:numPr>
      <w:spacing w:after="120"/>
    </w:pPr>
    <w:rPr>
      <w:rFonts w:eastAsia="Times New Roman"/>
    </w:rPr>
  </w:style>
  <w:style w:type="paragraph" w:customStyle="1" w:styleId="Roman2">
    <w:name w:val="Roman 2"/>
    <w:basedOn w:val="21"/>
    <w:rsid w:val="00CD335B"/>
    <w:pPr>
      <w:numPr>
        <w:numId w:val="13"/>
      </w:numPr>
    </w:pPr>
  </w:style>
  <w:style w:type="paragraph" w:customStyle="1" w:styleId="Roman3">
    <w:name w:val="Roman 3"/>
    <w:basedOn w:val="32"/>
    <w:rsid w:val="00CD335B"/>
    <w:pPr>
      <w:numPr>
        <w:numId w:val="14"/>
      </w:numPr>
    </w:pPr>
  </w:style>
  <w:style w:type="paragraph" w:customStyle="1" w:styleId="Roman4">
    <w:name w:val="Roman 4"/>
    <w:basedOn w:val="BodyText4"/>
    <w:link w:val="Roman4Char"/>
    <w:rsid w:val="00CD335B"/>
    <w:pPr>
      <w:numPr>
        <w:numId w:val="15"/>
      </w:numPr>
    </w:pPr>
  </w:style>
  <w:style w:type="character" w:customStyle="1" w:styleId="Roman4Char">
    <w:name w:val="Roman 4 Char"/>
    <w:link w:val="Roman4"/>
    <w:rsid w:val="00CD335B"/>
    <w:rPr>
      <w:rFonts w:eastAsia="MS Mincho"/>
      <w:sz w:val="22"/>
      <w:lang w:val="en-GB" w:eastAsia="en-US"/>
    </w:rPr>
  </w:style>
  <w:style w:type="paragraph" w:customStyle="1" w:styleId="Roman5">
    <w:name w:val="Roman 5"/>
    <w:basedOn w:val="BodyText5"/>
    <w:rsid w:val="00CD335B"/>
    <w:pPr>
      <w:numPr>
        <w:numId w:val="16"/>
      </w:numPr>
    </w:pPr>
  </w:style>
  <w:style w:type="paragraph" w:customStyle="1" w:styleId="Roman6">
    <w:name w:val="Roman 6"/>
    <w:basedOn w:val="BodyText6"/>
    <w:rsid w:val="00CD335B"/>
    <w:pPr>
      <w:numPr>
        <w:numId w:val="17"/>
      </w:numPr>
    </w:pPr>
  </w:style>
  <w:style w:type="paragraph" w:customStyle="1" w:styleId="SchedHeader">
    <w:name w:val="Sched Header"/>
    <w:basedOn w:val="a0"/>
    <w:semiHidden/>
    <w:rsid w:val="00CD335B"/>
    <w:pPr>
      <w:spacing w:after="320"/>
      <w:jc w:val="center"/>
    </w:pPr>
    <w:rPr>
      <w:b/>
      <w:caps/>
      <w:spacing w:val="20"/>
      <w:sz w:val="24"/>
    </w:rPr>
  </w:style>
  <w:style w:type="paragraph" w:customStyle="1" w:styleId="ScheduleFive">
    <w:name w:val="Schedule Five"/>
    <w:basedOn w:val="a0"/>
    <w:next w:val="a0"/>
    <w:semiHidden/>
    <w:rsid w:val="00CD335B"/>
    <w:pPr>
      <w:numPr>
        <w:ilvl w:val="4"/>
        <w:numId w:val="18"/>
      </w:numPr>
    </w:pPr>
  </w:style>
  <w:style w:type="paragraph" w:customStyle="1" w:styleId="ScheduleFour">
    <w:name w:val="Schedule Four"/>
    <w:basedOn w:val="a0"/>
    <w:next w:val="a0"/>
    <w:semiHidden/>
    <w:rsid w:val="00CD335B"/>
    <w:pPr>
      <w:numPr>
        <w:ilvl w:val="3"/>
        <w:numId w:val="18"/>
      </w:numPr>
    </w:pPr>
  </w:style>
  <w:style w:type="paragraph" w:styleId="af6">
    <w:name w:val="Signature"/>
    <w:basedOn w:val="a"/>
    <w:link w:val="af7"/>
    <w:rsid w:val="00CD335B"/>
    <w:pPr>
      <w:ind w:left="4252"/>
    </w:pPr>
  </w:style>
  <w:style w:type="character" w:customStyle="1" w:styleId="af7">
    <w:name w:val="Подпись Знак"/>
    <w:link w:val="af6"/>
    <w:rsid w:val="00CD335B"/>
    <w:rPr>
      <w:sz w:val="22"/>
      <w:lang w:val="en-GB"/>
    </w:rPr>
  </w:style>
  <w:style w:type="table" w:styleId="af8">
    <w:name w:val="Table Grid"/>
    <w:basedOn w:val="a2"/>
    <w:uiPriority w:val="59"/>
    <w:rsid w:val="00CD3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rsid w:val="00CD335B"/>
    <w:pPr>
      <w:tabs>
        <w:tab w:val="left" w:pos="720"/>
        <w:tab w:val="right" w:leader="dot" w:pos="9029"/>
      </w:tabs>
      <w:ind w:left="720" w:hanging="720"/>
    </w:pPr>
    <w:rPr>
      <w:noProof/>
    </w:rPr>
  </w:style>
  <w:style w:type="paragraph" w:styleId="23">
    <w:name w:val="toc 2"/>
    <w:aliases w:val="TOC 2Temp"/>
    <w:basedOn w:val="a"/>
    <w:next w:val="a"/>
    <w:autoRedefine/>
    <w:rsid w:val="00CD335B"/>
    <w:pPr>
      <w:tabs>
        <w:tab w:val="left" w:pos="720"/>
        <w:tab w:val="right" w:leader="dot" w:pos="9029"/>
      </w:tabs>
      <w:ind w:left="1440" w:hanging="720"/>
    </w:pPr>
    <w:rPr>
      <w:noProof/>
    </w:rPr>
  </w:style>
  <w:style w:type="paragraph" w:styleId="34">
    <w:name w:val="toc 3"/>
    <w:basedOn w:val="a"/>
    <w:next w:val="a"/>
    <w:autoRedefine/>
    <w:rsid w:val="00CD335B"/>
    <w:pPr>
      <w:ind w:left="720" w:hanging="720"/>
    </w:pPr>
  </w:style>
  <w:style w:type="paragraph" w:styleId="40">
    <w:name w:val="toc 4"/>
    <w:basedOn w:val="a"/>
    <w:next w:val="a"/>
    <w:autoRedefine/>
    <w:rsid w:val="00CD335B"/>
    <w:pPr>
      <w:ind w:left="720"/>
    </w:pPr>
  </w:style>
  <w:style w:type="paragraph" w:styleId="50">
    <w:name w:val="toc 5"/>
    <w:basedOn w:val="a"/>
    <w:next w:val="a"/>
    <w:autoRedefine/>
    <w:rsid w:val="00CD335B"/>
    <w:pPr>
      <w:ind w:left="960"/>
    </w:pPr>
  </w:style>
  <w:style w:type="paragraph" w:styleId="60">
    <w:name w:val="toc 6"/>
    <w:basedOn w:val="a"/>
    <w:next w:val="a"/>
    <w:autoRedefine/>
    <w:rsid w:val="00CD335B"/>
    <w:pPr>
      <w:ind w:left="1200"/>
    </w:pPr>
  </w:style>
  <w:style w:type="paragraph" w:styleId="70">
    <w:name w:val="toc 7"/>
    <w:basedOn w:val="a"/>
    <w:next w:val="a"/>
    <w:autoRedefine/>
    <w:rsid w:val="00CD335B"/>
    <w:pPr>
      <w:tabs>
        <w:tab w:val="right" w:leader="dot" w:pos="9029"/>
      </w:tabs>
      <w:ind w:left="720"/>
    </w:pPr>
    <w:rPr>
      <w:noProof/>
    </w:rPr>
  </w:style>
  <w:style w:type="paragraph" w:styleId="80">
    <w:name w:val="toc 8"/>
    <w:basedOn w:val="a"/>
    <w:next w:val="a"/>
    <w:autoRedefine/>
    <w:rsid w:val="00CD335B"/>
    <w:pPr>
      <w:tabs>
        <w:tab w:val="right" w:leader="dot" w:pos="9029"/>
      </w:tabs>
    </w:pPr>
    <w:rPr>
      <w:noProof/>
    </w:rPr>
  </w:style>
  <w:style w:type="paragraph" w:styleId="90">
    <w:name w:val="toc 9"/>
    <w:basedOn w:val="a"/>
    <w:next w:val="a"/>
    <w:autoRedefine/>
    <w:rsid w:val="00CD335B"/>
    <w:pPr>
      <w:tabs>
        <w:tab w:val="right" w:leader="dot" w:pos="9029"/>
      </w:tabs>
    </w:pPr>
    <w:rPr>
      <w:caps/>
      <w:noProof/>
    </w:rPr>
  </w:style>
  <w:style w:type="paragraph" w:styleId="af9">
    <w:name w:val="Balloon Text"/>
    <w:basedOn w:val="a"/>
    <w:link w:val="afa"/>
    <w:rsid w:val="008444D3"/>
    <w:rPr>
      <w:rFonts w:ascii="Tahoma" w:hAnsi="Tahoma" w:cs="Tahoma"/>
      <w:sz w:val="16"/>
      <w:szCs w:val="16"/>
    </w:rPr>
  </w:style>
  <w:style w:type="character" w:customStyle="1" w:styleId="afa">
    <w:name w:val="Текст выноски Знак"/>
    <w:link w:val="af9"/>
    <w:rsid w:val="008444D3"/>
    <w:rPr>
      <w:rFonts w:ascii="Tahoma" w:hAnsi="Tahoma" w:cs="Tahoma"/>
      <w:sz w:val="16"/>
      <w:szCs w:val="16"/>
      <w:lang w:val="en-GB"/>
    </w:rPr>
  </w:style>
  <w:style w:type="character" w:styleId="afb">
    <w:name w:val="annotation reference"/>
    <w:rsid w:val="002A0E20"/>
    <w:rPr>
      <w:sz w:val="16"/>
      <w:szCs w:val="16"/>
    </w:rPr>
  </w:style>
  <w:style w:type="paragraph" w:styleId="afc">
    <w:name w:val="annotation text"/>
    <w:basedOn w:val="a"/>
    <w:link w:val="afd"/>
    <w:rsid w:val="002A0E20"/>
    <w:rPr>
      <w:sz w:val="20"/>
    </w:rPr>
  </w:style>
  <w:style w:type="character" w:customStyle="1" w:styleId="afd">
    <w:name w:val="Текст примечания Знак"/>
    <w:link w:val="afc"/>
    <w:rsid w:val="002A0E20"/>
    <w:rPr>
      <w:lang w:val="en-GB"/>
    </w:rPr>
  </w:style>
  <w:style w:type="paragraph" w:styleId="afe">
    <w:name w:val="annotation subject"/>
    <w:basedOn w:val="afc"/>
    <w:next w:val="afc"/>
    <w:link w:val="aff"/>
    <w:rsid w:val="002A0E20"/>
    <w:rPr>
      <w:b/>
      <w:bCs/>
    </w:rPr>
  </w:style>
  <w:style w:type="character" w:customStyle="1" w:styleId="aff">
    <w:name w:val="Тема примечания Знак"/>
    <w:link w:val="afe"/>
    <w:rsid w:val="002A0E20"/>
    <w:rPr>
      <w:b/>
      <w:bCs/>
      <w:lang w:val="en-GB"/>
    </w:rPr>
  </w:style>
  <w:style w:type="paragraph" w:customStyle="1" w:styleId="ConsPlusNormal">
    <w:name w:val="ConsPlusNormal"/>
    <w:rsid w:val="007E7C7E"/>
    <w:pPr>
      <w:widowControl w:val="0"/>
      <w:autoSpaceDE w:val="0"/>
      <w:autoSpaceDN w:val="0"/>
      <w:adjustRightInd w:val="0"/>
      <w:ind w:firstLine="720"/>
    </w:pPr>
    <w:rPr>
      <w:rFonts w:ascii="Arial" w:hAnsi="Arial" w:cs="Arial"/>
    </w:rPr>
  </w:style>
  <w:style w:type="paragraph" w:styleId="aff0">
    <w:name w:val="Revision"/>
    <w:hidden/>
    <w:uiPriority w:val="99"/>
    <w:semiHidden/>
    <w:rsid w:val="004B71D8"/>
    <w:rPr>
      <w:sz w:val="22"/>
      <w:lang w:val="en-GB" w:eastAsia="en-US"/>
    </w:rPr>
  </w:style>
  <w:style w:type="paragraph" w:styleId="aff1">
    <w:name w:val="List Paragraph"/>
    <w:basedOn w:val="a"/>
    <w:uiPriority w:val="99"/>
    <w:qFormat/>
    <w:rsid w:val="00A7582C"/>
    <w:pPr>
      <w:spacing w:after="200" w:line="276" w:lineRule="auto"/>
      <w:ind w:left="720"/>
      <w:contextualSpacing/>
      <w:jc w:val="left"/>
    </w:pPr>
    <w:rPr>
      <w:rFonts w:ascii="Calibri" w:hAnsi="Calibri"/>
      <w:szCs w:val="22"/>
      <w:lang w:val="ru-RU" w:eastAsia="ru-RU"/>
    </w:rPr>
  </w:style>
  <w:style w:type="character" w:customStyle="1" w:styleId="10">
    <w:name w:val="Заголовок 1 Знак"/>
    <w:link w:val="1"/>
    <w:rsid w:val="00A7582C"/>
    <w:rPr>
      <w:rFonts w:eastAsia="MS Mincho"/>
      <w:b/>
      <w:caps/>
      <w:sz w:val="22"/>
      <w:lang w:val="en-GB" w:eastAsia="en-US"/>
    </w:rPr>
  </w:style>
  <w:style w:type="paragraph" w:styleId="aff2">
    <w:name w:val="Normal (Web)"/>
    <w:basedOn w:val="a"/>
    <w:uiPriority w:val="99"/>
    <w:unhideWhenUsed/>
    <w:rsid w:val="00ED3E74"/>
    <w:pPr>
      <w:spacing w:before="100" w:beforeAutospacing="1" w:after="100" w:afterAutospacing="1"/>
      <w:jc w:val="left"/>
    </w:pPr>
    <w:rPr>
      <w:sz w:val="24"/>
      <w:szCs w:val="24"/>
      <w:lang w:val="ru-RU" w:eastAsia="ru-RU"/>
    </w:rPr>
  </w:style>
  <w:style w:type="character" w:customStyle="1" w:styleId="wmi-callto">
    <w:name w:val="wmi-callto"/>
    <w:rsid w:val="00ED3E74"/>
  </w:style>
  <w:style w:type="character" w:customStyle="1" w:styleId="blk">
    <w:name w:val="blk"/>
    <w:basedOn w:val="a1"/>
    <w:rsid w:val="006263E6"/>
  </w:style>
  <w:style w:type="character" w:customStyle="1" w:styleId="hl">
    <w:name w:val="hl"/>
    <w:basedOn w:val="a1"/>
    <w:rsid w:val="006263E6"/>
  </w:style>
  <w:style w:type="paragraph" w:styleId="HTML">
    <w:name w:val="HTML Preformatted"/>
    <w:basedOn w:val="a"/>
    <w:link w:val="HTML0"/>
    <w:uiPriority w:val="99"/>
    <w:unhideWhenUsed/>
    <w:rsid w:val="00BC16B6"/>
    <w:rPr>
      <w:rFonts w:ascii="Consolas" w:hAnsi="Consolas"/>
      <w:sz w:val="20"/>
    </w:rPr>
  </w:style>
  <w:style w:type="character" w:customStyle="1" w:styleId="HTML0">
    <w:name w:val="Стандартный HTML Знак"/>
    <w:basedOn w:val="a1"/>
    <w:link w:val="HTML"/>
    <w:uiPriority w:val="99"/>
    <w:rsid w:val="00BC16B6"/>
    <w:rPr>
      <w:rFonts w:ascii="Consolas" w:hAnsi="Consolas"/>
      <w:lang w:val="en-GB" w:eastAsia="en-US"/>
    </w:rPr>
  </w:style>
  <w:style w:type="paragraph" w:customStyle="1" w:styleId="BodyText22">
    <w:name w:val="Body Text 22"/>
    <w:basedOn w:val="a"/>
    <w:uiPriority w:val="99"/>
    <w:rsid w:val="003B5BF4"/>
    <w:rPr>
      <w:sz w:val="24"/>
      <w:szCs w:val="24"/>
      <w:lang w:val="ru-RU" w:eastAsia="ru-RU"/>
    </w:rPr>
  </w:style>
  <w:style w:type="paragraph" w:customStyle="1" w:styleId="12">
    <w:name w:val="Обычный1"/>
    <w:rsid w:val="00135046"/>
  </w:style>
  <w:style w:type="character" w:customStyle="1" w:styleId="aff3">
    <w:name w:val="Основной текст + Полужирный"/>
    <w:basedOn w:val="a1"/>
    <w:rsid w:val="00135046"/>
    <w:rPr>
      <w:rFonts w:ascii="Times New Roman" w:eastAsia="Times New Roman" w:hAnsi="Times New Roman" w:cs="Times New Roman"/>
      <w:b/>
      <w:bCs/>
      <w:i w:val="0"/>
      <w:iCs w:val="0"/>
      <w:smallCaps w:val="0"/>
      <w:strike w:val="0"/>
      <w:spacing w:val="0"/>
      <w:sz w:val="19"/>
      <w:szCs w:val="19"/>
      <w:shd w:val="clear" w:color="auto" w:fill="FFFFFF"/>
    </w:rPr>
  </w:style>
  <w:style w:type="paragraph" w:customStyle="1" w:styleId="ConsNormal">
    <w:name w:val="ConsNormal"/>
    <w:uiPriority w:val="99"/>
    <w:rsid w:val="005110A0"/>
    <w:pPr>
      <w:widowControl w:val="0"/>
      <w:ind w:firstLine="720"/>
    </w:pPr>
    <w:rPr>
      <w:rFonts w:ascii="Arial" w:hAnsi="Arial"/>
      <w:snapToGrid w:val="0"/>
    </w:rPr>
  </w:style>
  <w:style w:type="character" w:customStyle="1" w:styleId="apple-tab-spanmrcssattr">
    <w:name w:val="apple-tab-span_mr_css_attr"/>
    <w:basedOn w:val="a1"/>
    <w:rsid w:val="007B7136"/>
  </w:style>
  <w:style w:type="paragraph" w:customStyle="1" w:styleId="Tiles">
    <w:name w:val="Tiles"/>
    <w:rsid w:val="00695883"/>
    <w:pPr>
      <w:spacing w:after="200" w:line="276" w:lineRule="auto"/>
    </w:pPr>
    <w:rPr>
      <w:rFonts w:asciiTheme="minorHAnsi" w:eastAsiaTheme="minorEastAsia" w:hAnsiTheme="minorHAnsi" w:cstheme="minorBidi"/>
      <w:sz w:val="22"/>
      <w:szCs w:val="22"/>
    </w:rPr>
  </w:style>
  <w:style w:type="character" w:customStyle="1" w:styleId="UnresolvedMention">
    <w:name w:val="Unresolved Mention"/>
    <w:basedOn w:val="a1"/>
    <w:uiPriority w:val="99"/>
    <w:semiHidden/>
    <w:unhideWhenUsed/>
    <w:rsid w:val="00161AE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9834118">
      <w:bodyDiv w:val="1"/>
      <w:marLeft w:val="0"/>
      <w:marRight w:val="0"/>
      <w:marTop w:val="0"/>
      <w:marBottom w:val="0"/>
      <w:divBdr>
        <w:top w:val="none" w:sz="0" w:space="0" w:color="auto"/>
        <w:left w:val="none" w:sz="0" w:space="0" w:color="auto"/>
        <w:bottom w:val="none" w:sz="0" w:space="0" w:color="auto"/>
        <w:right w:val="none" w:sz="0" w:space="0" w:color="auto"/>
      </w:divBdr>
    </w:div>
    <w:div w:id="281109993">
      <w:bodyDiv w:val="1"/>
      <w:marLeft w:val="0"/>
      <w:marRight w:val="0"/>
      <w:marTop w:val="0"/>
      <w:marBottom w:val="0"/>
      <w:divBdr>
        <w:top w:val="none" w:sz="0" w:space="0" w:color="auto"/>
        <w:left w:val="none" w:sz="0" w:space="0" w:color="auto"/>
        <w:bottom w:val="none" w:sz="0" w:space="0" w:color="auto"/>
        <w:right w:val="none" w:sz="0" w:space="0" w:color="auto"/>
      </w:divBdr>
    </w:div>
    <w:div w:id="323361210">
      <w:bodyDiv w:val="1"/>
      <w:marLeft w:val="0"/>
      <w:marRight w:val="0"/>
      <w:marTop w:val="0"/>
      <w:marBottom w:val="0"/>
      <w:divBdr>
        <w:top w:val="none" w:sz="0" w:space="0" w:color="auto"/>
        <w:left w:val="none" w:sz="0" w:space="0" w:color="auto"/>
        <w:bottom w:val="none" w:sz="0" w:space="0" w:color="auto"/>
        <w:right w:val="none" w:sz="0" w:space="0" w:color="auto"/>
      </w:divBdr>
    </w:div>
    <w:div w:id="327947349">
      <w:bodyDiv w:val="1"/>
      <w:marLeft w:val="0"/>
      <w:marRight w:val="0"/>
      <w:marTop w:val="0"/>
      <w:marBottom w:val="0"/>
      <w:divBdr>
        <w:top w:val="none" w:sz="0" w:space="0" w:color="auto"/>
        <w:left w:val="none" w:sz="0" w:space="0" w:color="auto"/>
        <w:bottom w:val="none" w:sz="0" w:space="0" w:color="auto"/>
        <w:right w:val="none" w:sz="0" w:space="0" w:color="auto"/>
      </w:divBdr>
    </w:div>
    <w:div w:id="344013832">
      <w:bodyDiv w:val="1"/>
      <w:marLeft w:val="0"/>
      <w:marRight w:val="0"/>
      <w:marTop w:val="0"/>
      <w:marBottom w:val="0"/>
      <w:divBdr>
        <w:top w:val="none" w:sz="0" w:space="0" w:color="auto"/>
        <w:left w:val="none" w:sz="0" w:space="0" w:color="auto"/>
        <w:bottom w:val="none" w:sz="0" w:space="0" w:color="auto"/>
        <w:right w:val="none" w:sz="0" w:space="0" w:color="auto"/>
      </w:divBdr>
    </w:div>
    <w:div w:id="513689878">
      <w:bodyDiv w:val="1"/>
      <w:marLeft w:val="0"/>
      <w:marRight w:val="0"/>
      <w:marTop w:val="0"/>
      <w:marBottom w:val="0"/>
      <w:divBdr>
        <w:top w:val="none" w:sz="0" w:space="0" w:color="auto"/>
        <w:left w:val="none" w:sz="0" w:space="0" w:color="auto"/>
        <w:bottom w:val="none" w:sz="0" w:space="0" w:color="auto"/>
        <w:right w:val="none" w:sz="0" w:space="0" w:color="auto"/>
      </w:divBdr>
    </w:div>
    <w:div w:id="724767166">
      <w:bodyDiv w:val="1"/>
      <w:marLeft w:val="0"/>
      <w:marRight w:val="0"/>
      <w:marTop w:val="0"/>
      <w:marBottom w:val="0"/>
      <w:divBdr>
        <w:top w:val="none" w:sz="0" w:space="0" w:color="auto"/>
        <w:left w:val="none" w:sz="0" w:space="0" w:color="auto"/>
        <w:bottom w:val="none" w:sz="0" w:space="0" w:color="auto"/>
        <w:right w:val="none" w:sz="0" w:space="0" w:color="auto"/>
      </w:divBdr>
    </w:div>
    <w:div w:id="743458275">
      <w:bodyDiv w:val="1"/>
      <w:marLeft w:val="0"/>
      <w:marRight w:val="0"/>
      <w:marTop w:val="0"/>
      <w:marBottom w:val="0"/>
      <w:divBdr>
        <w:top w:val="none" w:sz="0" w:space="0" w:color="auto"/>
        <w:left w:val="none" w:sz="0" w:space="0" w:color="auto"/>
        <w:bottom w:val="none" w:sz="0" w:space="0" w:color="auto"/>
        <w:right w:val="none" w:sz="0" w:space="0" w:color="auto"/>
      </w:divBdr>
    </w:div>
    <w:div w:id="777989488">
      <w:bodyDiv w:val="1"/>
      <w:marLeft w:val="0"/>
      <w:marRight w:val="0"/>
      <w:marTop w:val="0"/>
      <w:marBottom w:val="0"/>
      <w:divBdr>
        <w:top w:val="none" w:sz="0" w:space="0" w:color="auto"/>
        <w:left w:val="none" w:sz="0" w:space="0" w:color="auto"/>
        <w:bottom w:val="none" w:sz="0" w:space="0" w:color="auto"/>
        <w:right w:val="none" w:sz="0" w:space="0" w:color="auto"/>
      </w:divBdr>
    </w:div>
    <w:div w:id="913587956">
      <w:bodyDiv w:val="1"/>
      <w:marLeft w:val="0"/>
      <w:marRight w:val="0"/>
      <w:marTop w:val="0"/>
      <w:marBottom w:val="0"/>
      <w:divBdr>
        <w:top w:val="none" w:sz="0" w:space="0" w:color="auto"/>
        <w:left w:val="none" w:sz="0" w:space="0" w:color="auto"/>
        <w:bottom w:val="none" w:sz="0" w:space="0" w:color="auto"/>
        <w:right w:val="none" w:sz="0" w:space="0" w:color="auto"/>
      </w:divBdr>
    </w:div>
    <w:div w:id="1093091239">
      <w:bodyDiv w:val="1"/>
      <w:marLeft w:val="0"/>
      <w:marRight w:val="0"/>
      <w:marTop w:val="0"/>
      <w:marBottom w:val="0"/>
      <w:divBdr>
        <w:top w:val="none" w:sz="0" w:space="0" w:color="auto"/>
        <w:left w:val="none" w:sz="0" w:space="0" w:color="auto"/>
        <w:bottom w:val="none" w:sz="0" w:space="0" w:color="auto"/>
        <w:right w:val="none" w:sz="0" w:space="0" w:color="auto"/>
      </w:divBdr>
    </w:div>
    <w:div w:id="1205751584">
      <w:bodyDiv w:val="1"/>
      <w:marLeft w:val="0"/>
      <w:marRight w:val="0"/>
      <w:marTop w:val="0"/>
      <w:marBottom w:val="0"/>
      <w:divBdr>
        <w:top w:val="none" w:sz="0" w:space="0" w:color="auto"/>
        <w:left w:val="none" w:sz="0" w:space="0" w:color="auto"/>
        <w:bottom w:val="none" w:sz="0" w:space="0" w:color="auto"/>
        <w:right w:val="none" w:sz="0" w:space="0" w:color="auto"/>
      </w:divBdr>
    </w:div>
    <w:div w:id="1214007227">
      <w:bodyDiv w:val="1"/>
      <w:marLeft w:val="0"/>
      <w:marRight w:val="0"/>
      <w:marTop w:val="0"/>
      <w:marBottom w:val="0"/>
      <w:divBdr>
        <w:top w:val="none" w:sz="0" w:space="0" w:color="auto"/>
        <w:left w:val="none" w:sz="0" w:space="0" w:color="auto"/>
        <w:bottom w:val="none" w:sz="0" w:space="0" w:color="auto"/>
        <w:right w:val="none" w:sz="0" w:space="0" w:color="auto"/>
      </w:divBdr>
    </w:div>
    <w:div w:id="1393654104">
      <w:bodyDiv w:val="1"/>
      <w:marLeft w:val="0"/>
      <w:marRight w:val="0"/>
      <w:marTop w:val="0"/>
      <w:marBottom w:val="0"/>
      <w:divBdr>
        <w:top w:val="none" w:sz="0" w:space="0" w:color="auto"/>
        <w:left w:val="none" w:sz="0" w:space="0" w:color="auto"/>
        <w:bottom w:val="none" w:sz="0" w:space="0" w:color="auto"/>
        <w:right w:val="none" w:sz="0" w:space="0" w:color="auto"/>
      </w:divBdr>
    </w:div>
    <w:div w:id="1397431102">
      <w:bodyDiv w:val="1"/>
      <w:marLeft w:val="0"/>
      <w:marRight w:val="0"/>
      <w:marTop w:val="0"/>
      <w:marBottom w:val="0"/>
      <w:divBdr>
        <w:top w:val="none" w:sz="0" w:space="0" w:color="auto"/>
        <w:left w:val="none" w:sz="0" w:space="0" w:color="auto"/>
        <w:bottom w:val="none" w:sz="0" w:space="0" w:color="auto"/>
        <w:right w:val="none" w:sz="0" w:space="0" w:color="auto"/>
      </w:divBdr>
    </w:div>
    <w:div w:id="1610965869">
      <w:bodyDiv w:val="1"/>
      <w:marLeft w:val="0"/>
      <w:marRight w:val="0"/>
      <w:marTop w:val="0"/>
      <w:marBottom w:val="0"/>
      <w:divBdr>
        <w:top w:val="none" w:sz="0" w:space="0" w:color="auto"/>
        <w:left w:val="none" w:sz="0" w:space="0" w:color="auto"/>
        <w:bottom w:val="none" w:sz="0" w:space="0" w:color="auto"/>
        <w:right w:val="none" w:sz="0" w:space="0" w:color="auto"/>
      </w:divBdr>
    </w:div>
    <w:div w:id="1627540661">
      <w:bodyDiv w:val="1"/>
      <w:marLeft w:val="0"/>
      <w:marRight w:val="0"/>
      <w:marTop w:val="0"/>
      <w:marBottom w:val="0"/>
      <w:divBdr>
        <w:top w:val="none" w:sz="0" w:space="0" w:color="auto"/>
        <w:left w:val="none" w:sz="0" w:space="0" w:color="auto"/>
        <w:bottom w:val="none" w:sz="0" w:space="0" w:color="auto"/>
        <w:right w:val="none" w:sz="0" w:space="0" w:color="auto"/>
      </w:divBdr>
    </w:div>
    <w:div w:id="1672098209">
      <w:bodyDiv w:val="1"/>
      <w:marLeft w:val="0"/>
      <w:marRight w:val="0"/>
      <w:marTop w:val="0"/>
      <w:marBottom w:val="0"/>
      <w:divBdr>
        <w:top w:val="none" w:sz="0" w:space="0" w:color="auto"/>
        <w:left w:val="none" w:sz="0" w:space="0" w:color="auto"/>
        <w:bottom w:val="none" w:sz="0" w:space="0" w:color="auto"/>
        <w:right w:val="none" w:sz="0" w:space="0" w:color="auto"/>
      </w:divBdr>
    </w:div>
    <w:div w:id="1758941159">
      <w:bodyDiv w:val="1"/>
      <w:marLeft w:val="0"/>
      <w:marRight w:val="0"/>
      <w:marTop w:val="0"/>
      <w:marBottom w:val="0"/>
      <w:divBdr>
        <w:top w:val="none" w:sz="0" w:space="0" w:color="auto"/>
        <w:left w:val="none" w:sz="0" w:space="0" w:color="auto"/>
        <w:bottom w:val="none" w:sz="0" w:space="0" w:color="auto"/>
        <w:right w:val="none" w:sz="0" w:space="0" w:color="auto"/>
      </w:divBdr>
    </w:div>
    <w:div w:id="1775588439">
      <w:bodyDiv w:val="1"/>
      <w:marLeft w:val="0"/>
      <w:marRight w:val="0"/>
      <w:marTop w:val="0"/>
      <w:marBottom w:val="0"/>
      <w:divBdr>
        <w:top w:val="none" w:sz="0" w:space="0" w:color="auto"/>
        <w:left w:val="none" w:sz="0" w:space="0" w:color="auto"/>
        <w:bottom w:val="none" w:sz="0" w:space="0" w:color="auto"/>
        <w:right w:val="none" w:sz="0" w:space="0" w:color="auto"/>
      </w:divBdr>
    </w:div>
    <w:div w:id="1809275147">
      <w:bodyDiv w:val="1"/>
      <w:marLeft w:val="0"/>
      <w:marRight w:val="0"/>
      <w:marTop w:val="0"/>
      <w:marBottom w:val="0"/>
      <w:divBdr>
        <w:top w:val="none" w:sz="0" w:space="0" w:color="auto"/>
        <w:left w:val="none" w:sz="0" w:space="0" w:color="auto"/>
        <w:bottom w:val="none" w:sz="0" w:space="0" w:color="auto"/>
        <w:right w:val="none" w:sz="0" w:space="0" w:color="auto"/>
      </w:divBdr>
    </w:div>
    <w:div w:id="1922182167">
      <w:bodyDiv w:val="1"/>
      <w:marLeft w:val="0"/>
      <w:marRight w:val="0"/>
      <w:marTop w:val="0"/>
      <w:marBottom w:val="0"/>
      <w:divBdr>
        <w:top w:val="none" w:sz="0" w:space="0" w:color="auto"/>
        <w:left w:val="none" w:sz="0" w:space="0" w:color="auto"/>
        <w:bottom w:val="none" w:sz="0" w:space="0" w:color="auto"/>
        <w:right w:val="none" w:sz="0" w:space="0" w:color="auto"/>
      </w:divBdr>
    </w:div>
    <w:div w:id="2072456606">
      <w:bodyDiv w:val="1"/>
      <w:marLeft w:val="0"/>
      <w:marRight w:val="0"/>
      <w:marTop w:val="0"/>
      <w:marBottom w:val="0"/>
      <w:divBdr>
        <w:top w:val="none" w:sz="0" w:space="0" w:color="auto"/>
        <w:left w:val="none" w:sz="0" w:space="0" w:color="auto"/>
        <w:bottom w:val="none" w:sz="0" w:space="0" w:color="auto"/>
        <w:right w:val="none" w:sz="0" w:space="0" w:color="auto"/>
      </w:divBdr>
    </w:div>
    <w:div w:id="209146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tyles" Target="styles.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consultantplus://offline/ref=EB651FD5109FE7EB108A24C5CA58CAFF9949767890CF4216126C0767A44D6B8E2ADB075BA0EAA050B0V6L"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numbering" Target="numbering.xml"/><Relationship Id="rId33" Type="http://schemas.openxmlformats.org/officeDocument/2006/relationships/hyperlink" Target="consultantplus://offline/ref=EB651FD5109FE7EB108A24C5CA58CAFF9949767890CF4216126C0767A44D6B8E2ADB075BA0EAA050B0V1L"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yperlink" Target="consultantplus://offline/ref=EB651FD5109FE7EB108A24C5CA58CAFF9840737697C24216126C0767A44D6B8E2ADB075BA0EAA157B0V7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webSettings" Target="webSettings.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mailto:Schet_escrow@vtb.ru"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ettings" Target="settings.xml"/><Relationship Id="rId30" Type="http://schemas.openxmlformats.org/officeDocument/2006/relationships/endnotes" Target="endnotes.xml"/><Relationship Id="rId35"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0C9C7-31D4-48FD-B928-CAEBA922F69B}">
  <ds:schemaRefs>
    <ds:schemaRef ds:uri="http://schemas.openxmlformats.org/officeDocument/2006/bibliography"/>
  </ds:schemaRefs>
</ds:datastoreItem>
</file>

<file path=customXml/itemProps10.xml><?xml version="1.0" encoding="utf-8"?>
<ds:datastoreItem xmlns:ds="http://schemas.openxmlformats.org/officeDocument/2006/customXml" ds:itemID="{11847606-971E-4E16-B850-2F0E5911529B}">
  <ds:schemaRefs>
    <ds:schemaRef ds:uri="http://schemas.openxmlformats.org/officeDocument/2006/bibliography"/>
  </ds:schemaRefs>
</ds:datastoreItem>
</file>

<file path=customXml/itemProps11.xml><?xml version="1.0" encoding="utf-8"?>
<ds:datastoreItem xmlns:ds="http://schemas.openxmlformats.org/officeDocument/2006/customXml" ds:itemID="{36F6D4F4-0EC1-492A-AB8E-9724C5FF99EC}">
  <ds:schemaRefs>
    <ds:schemaRef ds:uri="http://schemas.openxmlformats.org/officeDocument/2006/bibliography"/>
  </ds:schemaRefs>
</ds:datastoreItem>
</file>

<file path=customXml/itemProps12.xml><?xml version="1.0" encoding="utf-8"?>
<ds:datastoreItem xmlns:ds="http://schemas.openxmlformats.org/officeDocument/2006/customXml" ds:itemID="{55E4A041-2A7F-41CF-B1EA-DA17EF8E7C68}">
  <ds:schemaRefs>
    <ds:schemaRef ds:uri="http://schemas.openxmlformats.org/officeDocument/2006/bibliography"/>
  </ds:schemaRefs>
</ds:datastoreItem>
</file>

<file path=customXml/itemProps13.xml><?xml version="1.0" encoding="utf-8"?>
<ds:datastoreItem xmlns:ds="http://schemas.openxmlformats.org/officeDocument/2006/customXml" ds:itemID="{C825858A-A6DF-4DFF-B0DF-F1972F895BA0}">
  <ds:schemaRefs>
    <ds:schemaRef ds:uri="http://schemas.openxmlformats.org/officeDocument/2006/bibliography"/>
  </ds:schemaRefs>
</ds:datastoreItem>
</file>

<file path=customXml/itemProps14.xml><?xml version="1.0" encoding="utf-8"?>
<ds:datastoreItem xmlns:ds="http://schemas.openxmlformats.org/officeDocument/2006/customXml" ds:itemID="{B0B05B84-1F16-40E7-AF3F-D65D57DAF00A}">
  <ds:schemaRefs>
    <ds:schemaRef ds:uri="http://schemas.openxmlformats.org/officeDocument/2006/bibliography"/>
  </ds:schemaRefs>
</ds:datastoreItem>
</file>

<file path=customXml/itemProps15.xml><?xml version="1.0" encoding="utf-8"?>
<ds:datastoreItem xmlns:ds="http://schemas.openxmlformats.org/officeDocument/2006/customXml" ds:itemID="{7C7B7C52-4DDF-42DA-80A0-92D09508F952}">
  <ds:schemaRefs>
    <ds:schemaRef ds:uri="http://schemas.openxmlformats.org/officeDocument/2006/bibliography"/>
  </ds:schemaRefs>
</ds:datastoreItem>
</file>

<file path=customXml/itemProps16.xml><?xml version="1.0" encoding="utf-8"?>
<ds:datastoreItem xmlns:ds="http://schemas.openxmlformats.org/officeDocument/2006/customXml" ds:itemID="{7874944C-400E-43BF-9B69-88B045CD5926}">
  <ds:schemaRefs>
    <ds:schemaRef ds:uri="http://schemas.openxmlformats.org/officeDocument/2006/bibliography"/>
  </ds:schemaRefs>
</ds:datastoreItem>
</file>

<file path=customXml/itemProps17.xml><?xml version="1.0" encoding="utf-8"?>
<ds:datastoreItem xmlns:ds="http://schemas.openxmlformats.org/officeDocument/2006/customXml" ds:itemID="{2E07752B-D8DA-415C-9EE9-59D3762724BE}">
  <ds:schemaRefs>
    <ds:schemaRef ds:uri="http://schemas.openxmlformats.org/officeDocument/2006/bibliography"/>
  </ds:schemaRefs>
</ds:datastoreItem>
</file>

<file path=customXml/itemProps18.xml><?xml version="1.0" encoding="utf-8"?>
<ds:datastoreItem xmlns:ds="http://schemas.openxmlformats.org/officeDocument/2006/customXml" ds:itemID="{F9A36457-B7FE-495A-92B1-4E256FCF5107}">
  <ds:schemaRefs>
    <ds:schemaRef ds:uri="http://schemas.openxmlformats.org/officeDocument/2006/bibliography"/>
  </ds:schemaRefs>
</ds:datastoreItem>
</file>

<file path=customXml/itemProps19.xml><?xml version="1.0" encoding="utf-8"?>
<ds:datastoreItem xmlns:ds="http://schemas.openxmlformats.org/officeDocument/2006/customXml" ds:itemID="{B3BD7715-7BA1-4483-9485-112D3C6309C6}">
  <ds:schemaRefs>
    <ds:schemaRef ds:uri="http://schemas.openxmlformats.org/officeDocument/2006/bibliography"/>
  </ds:schemaRefs>
</ds:datastoreItem>
</file>

<file path=customXml/itemProps2.xml><?xml version="1.0" encoding="utf-8"?>
<ds:datastoreItem xmlns:ds="http://schemas.openxmlformats.org/officeDocument/2006/customXml" ds:itemID="{2E70948C-6499-44EE-8212-9472FF1C8350}">
  <ds:schemaRefs>
    <ds:schemaRef ds:uri="http://schemas.openxmlformats.org/officeDocument/2006/bibliography"/>
  </ds:schemaRefs>
</ds:datastoreItem>
</file>

<file path=customXml/itemProps20.xml><?xml version="1.0" encoding="utf-8"?>
<ds:datastoreItem xmlns:ds="http://schemas.openxmlformats.org/officeDocument/2006/customXml" ds:itemID="{A2EAA49C-C4E6-418E-B771-44008BE7C43F}">
  <ds:schemaRefs>
    <ds:schemaRef ds:uri="http://schemas.openxmlformats.org/officeDocument/2006/bibliography"/>
  </ds:schemaRefs>
</ds:datastoreItem>
</file>

<file path=customXml/itemProps21.xml><?xml version="1.0" encoding="utf-8"?>
<ds:datastoreItem xmlns:ds="http://schemas.openxmlformats.org/officeDocument/2006/customXml" ds:itemID="{B42B8BB1-3252-4B25-8090-430BB1E9D4F8}">
  <ds:schemaRefs>
    <ds:schemaRef ds:uri="http://schemas.openxmlformats.org/officeDocument/2006/bibliography"/>
  </ds:schemaRefs>
</ds:datastoreItem>
</file>

<file path=customXml/itemProps22.xml><?xml version="1.0" encoding="utf-8"?>
<ds:datastoreItem xmlns:ds="http://schemas.openxmlformats.org/officeDocument/2006/customXml" ds:itemID="{D7C6AEBB-7302-4D53-8D3C-BA2B58B5A766}">
  <ds:schemaRefs>
    <ds:schemaRef ds:uri="http://schemas.openxmlformats.org/officeDocument/2006/bibliography"/>
  </ds:schemaRefs>
</ds:datastoreItem>
</file>

<file path=customXml/itemProps23.xml><?xml version="1.0" encoding="utf-8"?>
<ds:datastoreItem xmlns:ds="http://schemas.openxmlformats.org/officeDocument/2006/customXml" ds:itemID="{1670CF3A-5018-476B-8B4C-2F116BE0DD39}">
  <ds:schemaRefs>
    <ds:schemaRef ds:uri="http://schemas.openxmlformats.org/officeDocument/2006/bibliography"/>
  </ds:schemaRefs>
</ds:datastoreItem>
</file>

<file path=customXml/itemProps24.xml><?xml version="1.0" encoding="utf-8"?>
<ds:datastoreItem xmlns:ds="http://schemas.openxmlformats.org/officeDocument/2006/customXml" ds:itemID="{B4D91E5D-AE93-438A-B4D4-8469653176B9}">
  <ds:schemaRefs>
    <ds:schemaRef ds:uri="http://schemas.openxmlformats.org/officeDocument/2006/bibliography"/>
  </ds:schemaRefs>
</ds:datastoreItem>
</file>

<file path=customXml/itemProps3.xml><?xml version="1.0" encoding="utf-8"?>
<ds:datastoreItem xmlns:ds="http://schemas.openxmlformats.org/officeDocument/2006/customXml" ds:itemID="{B1CBD8D9-6766-45B5-9273-5DC06A469760}">
  <ds:schemaRefs>
    <ds:schemaRef ds:uri="http://schemas.openxmlformats.org/officeDocument/2006/bibliography"/>
  </ds:schemaRefs>
</ds:datastoreItem>
</file>

<file path=customXml/itemProps4.xml><?xml version="1.0" encoding="utf-8"?>
<ds:datastoreItem xmlns:ds="http://schemas.openxmlformats.org/officeDocument/2006/customXml" ds:itemID="{C6CB3C56-57D8-4458-962F-5A2F10CA52EC}">
  <ds:schemaRefs>
    <ds:schemaRef ds:uri="http://schemas.openxmlformats.org/officeDocument/2006/bibliography"/>
  </ds:schemaRefs>
</ds:datastoreItem>
</file>

<file path=customXml/itemProps5.xml><?xml version="1.0" encoding="utf-8"?>
<ds:datastoreItem xmlns:ds="http://schemas.openxmlformats.org/officeDocument/2006/customXml" ds:itemID="{E43A599F-5E1C-4E31-83F5-96E27D10E364}">
  <ds:schemaRefs>
    <ds:schemaRef ds:uri="http://schemas.openxmlformats.org/officeDocument/2006/bibliography"/>
  </ds:schemaRefs>
</ds:datastoreItem>
</file>

<file path=customXml/itemProps6.xml><?xml version="1.0" encoding="utf-8"?>
<ds:datastoreItem xmlns:ds="http://schemas.openxmlformats.org/officeDocument/2006/customXml" ds:itemID="{261C42A9-D9E0-4183-8110-CA8FCE311CD4}">
  <ds:schemaRefs>
    <ds:schemaRef ds:uri="http://schemas.openxmlformats.org/officeDocument/2006/bibliography"/>
  </ds:schemaRefs>
</ds:datastoreItem>
</file>

<file path=customXml/itemProps7.xml><?xml version="1.0" encoding="utf-8"?>
<ds:datastoreItem xmlns:ds="http://schemas.openxmlformats.org/officeDocument/2006/customXml" ds:itemID="{BD202FDF-98F7-4609-B894-90835A004F37}">
  <ds:schemaRefs>
    <ds:schemaRef ds:uri="http://schemas.openxmlformats.org/officeDocument/2006/bibliography"/>
  </ds:schemaRefs>
</ds:datastoreItem>
</file>

<file path=customXml/itemProps8.xml><?xml version="1.0" encoding="utf-8"?>
<ds:datastoreItem xmlns:ds="http://schemas.openxmlformats.org/officeDocument/2006/customXml" ds:itemID="{99CCF3D8-8737-4382-BD38-8890DB1C293C}">
  <ds:schemaRefs>
    <ds:schemaRef ds:uri="http://schemas.openxmlformats.org/officeDocument/2006/bibliography"/>
  </ds:schemaRefs>
</ds:datastoreItem>
</file>

<file path=customXml/itemProps9.xml><?xml version="1.0" encoding="utf-8"?>
<ds:datastoreItem xmlns:ds="http://schemas.openxmlformats.org/officeDocument/2006/customXml" ds:itemID="{BBEB6FA1-9665-469D-AC4B-F38BFE16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8069</Words>
  <Characters>45995</Characters>
  <Application>Microsoft Office Word</Application>
  <DocSecurity>0</DocSecurity>
  <Lines>383</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53957</CharactersWithSpaces>
  <SharedDoc>false</SharedDoc>
  <HLinks>
    <vt:vector size="24" baseType="variant">
      <vt:variant>
        <vt:i4>3342461</vt:i4>
      </vt:variant>
      <vt:variant>
        <vt:i4>123</vt:i4>
      </vt:variant>
      <vt:variant>
        <vt:i4>0</vt:i4>
      </vt:variant>
      <vt:variant>
        <vt:i4>5</vt:i4>
      </vt:variant>
      <vt:variant>
        <vt:lpwstr>http://www.onetrinityplace.com/</vt:lpwstr>
      </vt:variant>
      <vt:variant>
        <vt:lpwstr/>
      </vt:variant>
      <vt:variant>
        <vt:i4>3342461</vt:i4>
      </vt:variant>
      <vt:variant>
        <vt:i4>117</vt:i4>
      </vt:variant>
      <vt:variant>
        <vt:i4>0</vt:i4>
      </vt:variant>
      <vt:variant>
        <vt:i4>5</vt:i4>
      </vt:variant>
      <vt:variant>
        <vt:lpwstr>http://www.onetrinityplace.com/</vt:lpwstr>
      </vt:variant>
      <vt:variant>
        <vt:lpwstr/>
      </vt:variant>
      <vt:variant>
        <vt:i4>3342461</vt:i4>
      </vt:variant>
      <vt:variant>
        <vt:i4>15</vt:i4>
      </vt:variant>
      <vt:variant>
        <vt:i4>0</vt:i4>
      </vt:variant>
      <vt:variant>
        <vt:i4>5</vt:i4>
      </vt:variant>
      <vt:variant>
        <vt:lpwstr>http://www.onetrinityplace.com/</vt:lpwstr>
      </vt:variant>
      <vt:variant>
        <vt:lpwstr/>
      </vt:variant>
      <vt:variant>
        <vt:i4>3342461</vt:i4>
      </vt:variant>
      <vt:variant>
        <vt:i4>9</vt:i4>
      </vt:variant>
      <vt:variant>
        <vt:i4>0</vt:i4>
      </vt:variant>
      <vt:variant>
        <vt:i4>5</vt:i4>
      </vt:variant>
      <vt:variant>
        <vt:lpwstr>http://www.onetrinityplace.com/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2016-12-08T11:06:00Z</cp:lastPrinted>
  <dcterms:created xsi:type="dcterms:W3CDTF">2022-12-16T16:37:00Z</dcterms:created>
  <dcterms:modified xsi:type="dcterms:W3CDTF">2024-03-13T10:02:00Z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GEAAO+/T9t20xwll6V5CW5O9UcT4+J4rpOL3MFuLX8utnv45jFh+UsYVniJMpPCdxbvOIdW9tmJp+usQ_x000d_
DeuCCBzIyX8v6n610ICUQKkOUI7BWAaTR0tBG31z1BXoc1PlpJLs6StB/F1edWlfOoYMjnGIEF+e_x000d_
+u6RjaRsjxWRTfqoduaCr8fAd6eY5Um4SF8/gwoM2+VSYxNBpoUu4u9Ez4vlfoHzCv03CyHW678O_x000d_
FL4V89pnivaAha7gq</vt:lpwstr>
  </property>
  <property fmtid="{D5CDD505-2E9C-101B-9397-08002B2CF9AE}" pid="3" name="MAIL_MSG_ID2">
    <vt:lpwstr>+dM7lJUDIKA</vt:lpwstr>
  </property>
  <property fmtid="{D5CDD505-2E9C-101B-9397-08002B2CF9AE}" pid="4" name="RESPONSE_SENDER_NAME">
    <vt:lpwstr>gAAAdya76B99d4hLGUR1rQ+8TxTv0GGEPdix</vt:lpwstr>
  </property>
  <property fmtid="{D5CDD505-2E9C-101B-9397-08002B2CF9AE}" pid="5" name="EMAIL_OWNER_ADDRESS">
    <vt:lpwstr>MBAAug5tyHKiyJ8kd7dxnInhMA0I2CA0eZWL0FyJ1Hab5u3HtSdsv5nWMfzBA7Zuj+KB2Afx6BxdMtU=</vt:lpwstr>
  </property>
</Properties>
</file>