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476C7A12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BE4812">
              <w:rPr>
                <w:sz w:val="24"/>
                <w:szCs w:val="24"/>
              </w:rPr>
              <w:t>Владивосток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3D635E90" w:rsidR="00E87D8C" w:rsidRDefault="00BE4812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CF209E">
        <w:rPr>
          <w:b/>
          <w:sz w:val="24"/>
          <w:szCs w:val="24"/>
        </w:rPr>
        <w:t xml:space="preserve"> «Специализированный застройщик «ФОРМУЛА-ДВ»</w:t>
      </w:r>
      <w:r w:rsidRPr="00CF209E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0A5155E5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BE4812" w:rsidRPr="00467538">
        <w:rPr>
          <w:color w:val="000000"/>
          <w:sz w:val="24"/>
          <w:szCs w:val="24"/>
        </w:rPr>
        <w:t>Жилой комплекс, корпуса 1,2, со встроено-пристроенными помещениями коммерческого назначения и подземной автостоянко</w:t>
      </w:r>
      <w:r w:rsidR="00BE4812">
        <w:rPr>
          <w:color w:val="000000"/>
          <w:sz w:val="24"/>
          <w:szCs w:val="24"/>
        </w:rPr>
        <w:t>й, расположенный в районе земельного участка 6, ул. Полковника Фесюна, в г. Владивостоке</w:t>
      </w:r>
      <w:r w:rsidR="00BE4812" w:rsidRPr="00467538">
        <w:rPr>
          <w:color w:val="000000"/>
          <w:sz w:val="24"/>
          <w:szCs w:val="24"/>
        </w:rPr>
        <w:t xml:space="preserve">, общая площадь здания – </w:t>
      </w:r>
      <w:r w:rsidR="00BE4812">
        <w:rPr>
          <w:color w:val="000000"/>
          <w:sz w:val="24"/>
          <w:szCs w:val="24"/>
        </w:rPr>
        <w:t>18 967,3</w:t>
      </w:r>
      <w:r w:rsidR="00BE4812" w:rsidRPr="00467538">
        <w:rPr>
          <w:color w:val="000000"/>
          <w:sz w:val="24"/>
          <w:szCs w:val="24"/>
        </w:rPr>
        <w:t xml:space="preserve"> м2. Материал наружных стен </w:t>
      </w:r>
      <w:r w:rsidR="00BE4812" w:rsidRPr="000D7CA6">
        <w:rPr>
          <w:color w:val="000000"/>
          <w:sz w:val="24"/>
          <w:szCs w:val="24"/>
        </w:rPr>
        <w:t xml:space="preserve">- </w:t>
      </w:r>
      <w:r w:rsidR="00BE4812" w:rsidRPr="00A84240">
        <w:rPr>
          <w:color w:val="000000"/>
          <w:sz w:val="24"/>
          <w:szCs w:val="24"/>
        </w:rPr>
        <w:t>газобетонные блоки, утепленные минераловатным утеплителем, с облицовкой фасадной плиткой по системе вентфасада</w:t>
      </w:r>
      <w:r w:rsidR="00BE4812" w:rsidRPr="00467538">
        <w:rPr>
          <w:color w:val="000000"/>
          <w:sz w:val="24"/>
          <w:szCs w:val="24"/>
        </w:rPr>
        <w:t xml:space="preserve">.  Конструктивная система здания – </w:t>
      </w:r>
      <w:r w:rsidR="00BE4812">
        <w:rPr>
          <w:color w:val="000000"/>
          <w:sz w:val="24"/>
          <w:szCs w:val="24"/>
        </w:rPr>
        <w:t>каркасно-стеновая</w:t>
      </w:r>
      <w:r w:rsidR="00BE4812" w:rsidRPr="00467538">
        <w:rPr>
          <w:color w:val="000000"/>
          <w:sz w:val="24"/>
          <w:szCs w:val="24"/>
        </w:rPr>
        <w:t>, перекрытия - монолитные железобетонные. Сейсмостойкость </w:t>
      </w:r>
      <w:r w:rsidR="00BE4812">
        <w:rPr>
          <w:color w:val="000000"/>
          <w:sz w:val="24"/>
          <w:szCs w:val="24"/>
        </w:rPr>
        <w:t>6</w:t>
      </w:r>
      <w:r w:rsidR="00BE4812" w:rsidRPr="00467538">
        <w:rPr>
          <w:color w:val="000000"/>
          <w:sz w:val="24"/>
          <w:szCs w:val="24"/>
        </w:rPr>
        <w:t> баллов. Энергоэффективность класса </w:t>
      </w:r>
      <w:r w:rsidR="00BE4812">
        <w:rPr>
          <w:color w:val="000000"/>
          <w:sz w:val="24"/>
          <w:szCs w:val="24"/>
        </w:rPr>
        <w:t>А</w:t>
      </w:r>
      <w:r w:rsidR="00BE4812" w:rsidRPr="00467538">
        <w:rPr>
          <w:color w:val="000000"/>
          <w:sz w:val="24"/>
          <w:szCs w:val="24"/>
        </w:rPr>
        <w:t xml:space="preserve">. Строительный адрес: </w:t>
      </w:r>
      <w:r w:rsidR="00BE4812">
        <w:rPr>
          <w:color w:val="000000"/>
          <w:sz w:val="24"/>
          <w:szCs w:val="24"/>
        </w:rPr>
        <w:t xml:space="preserve">Россия, </w:t>
      </w:r>
      <w:r w:rsidR="00BE4812" w:rsidRPr="00467538">
        <w:rPr>
          <w:color w:val="000000"/>
          <w:sz w:val="24"/>
          <w:szCs w:val="24"/>
        </w:rPr>
        <w:t>Приморский край, Владивосток</w:t>
      </w:r>
      <w:r w:rsidR="00BE4812">
        <w:rPr>
          <w:color w:val="000000"/>
          <w:sz w:val="24"/>
          <w:szCs w:val="24"/>
        </w:rPr>
        <w:t>ский городской округ</w:t>
      </w:r>
      <w:r w:rsidR="00BE4812" w:rsidRPr="00467538">
        <w:rPr>
          <w:color w:val="000000"/>
          <w:sz w:val="24"/>
          <w:szCs w:val="24"/>
        </w:rPr>
        <w:t xml:space="preserve">, </w:t>
      </w:r>
      <w:r w:rsidR="00BE4812">
        <w:rPr>
          <w:color w:val="000000"/>
          <w:sz w:val="24"/>
          <w:szCs w:val="24"/>
        </w:rPr>
        <w:t>г. Владивосток, ул. Полковника Фесюна</w:t>
      </w:r>
      <w:r w:rsidR="00BE4812" w:rsidRPr="00467538">
        <w:rPr>
          <w:color w:val="000000"/>
          <w:sz w:val="24"/>
          <w:szCs w:val="24"/>
        </w:rPr>
        <w:t>, корпус 1</w:t>
      </w:r>
      <w:r w:rsidR="00E87D8C" w:rsidRPr="00E87D8C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2167A07" w14:textId="77777777" w:rsidR="00BE4812" w:rsidRPr="00BE4812" w:rsidRDefault="00BE4812" w:rsidP="00BE4812">
      <w:pPr>
        <w:ind w:left="720" w:hanging="11"/>
        <w:jc w:val="both"/>
        <w:rPr>
          <w:sz w:val="24"/>
          <w:szCs w:val="24"/>
        </w:rPr>
      </w:pPr>
      <w:r w:rsidRPr="00BE4812">
        <w:rPr>
          <w:sz w:val="24"/>
          <w:szCs w:val="24"/>
        </w:rPr>
        <w:t>- Договор аренды земельного участка №312-ПК от 13.09.2021 г., зарегистрированный 24.09.2021 за № 25:28:000000:65290-25/056/2021-2 Управлением Федеральной службы государственной регистрации, кадастра и картографии по Приморскому краю. Земельный участок с кадастровым номером 25:28:000000:65290, вид разрешенного использования – многоквартирные жилые дома, площадью 132 090 кв. м., находящийся по адресу: Российская Федерация, Приморский край, г.о. Владивостокский, г. Владивосток, ул. Полковника Фесюна, земельный участок 6.</w:t>
      </w:r>
    </w:p>
    <w:p w14:paraId="585A1DE4" w14:textId="77777777" w:rsidR="00BE4812" w:rsidRDefault="00BE4812" w:rsidP="00BE4812">
      <w:pPr>
        <w:ind w:left="720" w:hanging="11"/>
        <w:jc w:val="both"/>
        <w:rPr>
          <w:sz w:val="24"/>
          <w:szCs w:val="24"/>
        </w:rPr>
      </w:pPr>
      <w:r w:rsidRPr="00BE4812">
        <w:rPr>
          <w:sz w:val="24"/>
          <w:szCs w:val="24"/>
        </w:rPr>
        <w:t>-Разрешение на строительство №25RU25304000-10-2022 от 31.01.2022 г. выдано Администрацией города Владивостока.</w:t>
      </w:r>
    </w:p>
    <w:p w14:paraId="146306BD" w14:textId="14A9FCF6" w:rsidR="00E87D8C" w:rsidRPr="00C37AF3" w:rsidRDefault="00E87D8C" w:rsidP="00BE4812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Pr="00D8449D">
        <w:rPr>
          <w:iCs/>
          <w:sz w:val="24"/>
          <w:szCs w:val="24"/>
        </w:rPr>
        <w:t xml:space="preserve">кв.м.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5BEC1D93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502F15" w:rsidRPr="00502F15">
        <w:rPr>
          <w:bCs/>
          <w:sz w:val="24"/>
          <w:szCs w:val="24"/>
        </w:rPr>
        <w:t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кор/счет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02F15" w:rsidRPr="00502F15">
          <w:rPr>
            <w:rStyle w:val="afc"/>
            <w:bCs/>
            <w:sz w:val="24"/>
            <w:szCs w:val="24"/>
          </w:rPr>
          <w:t>mailbox@gazprombank.ru</w:t>
        </w:r>
      </w:hyperlink>
      <w:r w:rsidR="00502F15" w:rsidRPr="00502F15">
        <w:rPr>
          <w:bCs/>
          <w:sz w:val="24"/>
          <w:szCs w:val="24"/>
        </w:rPr>
        <w:t>, телефон +7 (495) 913-74-74</w:t>
      </w:r>
      <w:r w:rsidR="000526AE" w:rsidRPr="000526AE">
        <w:rPr>
          <w:bCs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</w:t>
      </w:r>
      <w:r w:rsidRPr="00D8449D">
        <w:rPr>
          <w:sz w:val="24"/>
          <w:szCs w:val="24"/>
        </w:rPr>
        <w:lastRenderedPageBreak/>
        <w:t>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461373BD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F90DD3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F90DD3" w:rsidRPr="00F90DD3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F90DD3" w:rsidRPr="00F90DD3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4261D706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813B45">
        <w:rPr>
          <w:iCs/>
          <w:sz w:val="24"/>
          <w:szCs w:val="24"/>
        </w:rPr>
        <w:t>01.04.2026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3FE3608D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813B45">
        <w:rPr>
          <w:iCs/>
          <w:sz w:val="24"/>
          <w:szCs w:val="24"/>
        </w:rPr>
        <w:t>31.05.2026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66666F99" w:rsidR="00DA0B4E" w:rsidRPr="00D8449D" w:rsidRDefault="00614DA8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614DA8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1CABFD25" w14:textId="77777777" w:rsidR="004569C0" w:rsidRPr="004569C0" w:rsidRDefault="004569C0" w:rsidP="004569C0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709" w:right="0" w:hanging="709"/>
        <w:rPr>
          <w:iCs/>
          <w:sz w:val="24"/>
          <w:szCs w:val="24"/>
        </w:rPr>
      </w:pPr>
      <w:r w:rsidRPr="004569C0">
        <w:rPr>
          <w:iCs/>
          <w:sz w:val="24"/>
          <w:szCs w:val="24"/>
        </w:rPr>
        <w:t xml:space="preserve">УЧАСТНИК ДОЛЕВОГО СТРОИТЕЛЬСТВА вправе отказаться от принятия Объекта долевого строительства и подписания Передаточного акта только в случае, если у него имеются обоснованные претензии к передаваемому Объекту долевого строительства, связанные с существенными недостатками, которые делают Объект долевого строительства непригодным для предусмотренного настоящим Договором использования </w:t>
      </w:r>
      <w:r w:rsidRPr="004569C0">
        <w:rPr>
          <w:iCs/>
          <w:sz w:val="24"/>
          <w:szCs w:val="24"/>
        </w:rPr>
        <w:lastRenderedPageBreak/>
        <w:t xml:space="preserve">по назначению. Под существенными недостатками Стороны понимают отступления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 </w:t>
      </w:r>
    </w:p>
    <w:p w14:paraId="0D1B297E" w14:textId="77777777" w:rsidR="004569C0" w:rsidRPr="004569C0" w:rsidRDefault="004569C0" w:rsidP="00885A15">
      <w:pPr>
        <w:pStyle w:val="a7"/>
        <w:ind w:left="709" w:right="0"/>
        <w:rPr>
          <w:iCs/>
          <w:sz w:val="24"/>
          <w:szCs w:val="24"/>
        </w:rPr>
      </w:pPr>
      <w:r w:rsidRPr="004569C0">
        <w:rPr>
          <w:iCs/>
          <w:sz w:val="24"/>
          <w:szCs w:val="24"/>
        </w:rPr>
        <w:t xml:space="preserve">При этом, Стороны учитывают тот факт,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каких-либо существенных недостатков при создании Объекта долевого строительства.  </w:t>
      </w:r>
    </w:p>
    <w:p w14:paraId="66139153" w14:textId="77777777" w:rsidR="004569C0" w:rsidRPr="004569C0" w:rsidRDefault="004569C0" w:rsidP="004569C0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709" w:right="0" w:hanging="709"/>
        <w:rPr>
          <w:iCs/>
          <w:sz w:val="24"/>
          <w:szCs w:val="24"/>
        </w:rPr>
      </w:pPr>
      <w:r w:rsidRPr="004569C0">
        <w:rPr>
          <w:iCs/>
          <w:sz w:val="24"/>
          <w:szCs w:val="24"/>
        </w:rPr>
        <w:t xml:space="preserve">В случае, если выявленные УЧАСТНИКОМ ДОЛЕВОГО СТРОИТЕЛЬСТВА несоответствия Объекта долевого строительства не относятся к существенным недостаткам (п.5.5 Договора), они рассматриваются Сторонами как несущественные недостатки,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Договора, и подлежат устранению ЗАСТРОЙЩИКОМ в рамках гарантийного срока указанного в п. 6.2 настоящего Договора, после передачи Объекта долевого строительства УЧАСТНИКУ ДОЛЕВОГО СТРОИТЕЛЬСТВА в соответствии с условиями настоящего Договора. </w:t>
      </w:r>
    </w:p>
    <w:p w14:paraId="17BB1318" w14:textId="77777777" w:rsidR="004569C0" w:rsidRPr="004569C0" w:rsidRDefault="004569C0" w:rsidP="00885A15">
      <w:pPr>
        <w:pStyle w:val="a7"/>
        <w:ind w:left="709" w:right="0"/>
        <w:rPr>
          <w:iCs/>
          <w:sz w:val="24"/>
          <w:szCs w:val="24"/>
        </w:rPr>
      </w:pPr>
      <w:r w:rsidRPr="004569C0">
        <w:rPr>
          <w:iCs/>
          <w:sz w:val="24"/>
          <w:szCs w:val="24"/>
        </w:rPr>
        <w:t xml:space="preserve">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Договора, в связи с выявленными УЧАСТНИКОМ ДОЛЕВОГО СТРОИТЕЛЬСТВА несущественными недостатками,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п. 5.4 настоящего Договора, признается Сторонами как уклонение УЧАСТНИКА ДОЛЕВОГО СТРОИТЕЛЬСТВА от принятия Объекта долевого строительства и подписания Передаточного акта. </w:t>
      </w:r>
    </w:p>
    <w:p w14:paraId="7ED82F72" w14:textId="77777777" w:rsidR="004569C0" w:rsidRPr="004569C0" w:rsidRDefault="004569C0" w:rsidP="004569C0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709" w:right="0" w:hanging="709"/>
        <w:rPr>
          <w:iCs/>
          <w:sz w:val="24"/>
          <w:szCs w:val="24"/>
        </w:rPr>
      </w:pPr>
      <w:r w:rsidRPr="004569C0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46A11D4D" w:rsidR="00DA0B4E" w:rsidRDefault="004569C0" w:rsidP="004569C0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709" w:right="0" w:hanging="709"/>
        <w:rPr>
          <w:iCs/>
          <w:sz w:val="24"/>
          <w:szCs w:val="24"/>
        </w:rPr>
      </w:pPr>
      <w:r w:rsidRPr="004569C0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 (за исключением случая, указанного в п. 5.5 настоящего Договора) при условии полного и надлежащего исполнения ЗАСТРОЙЩИКОМ своих обязательств, ЗАСТРОЙЩИК в порядке и в сроки, установленные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C16C268" w14:textId="77777777" w:rsidR="00D033CB" w:rsidRPr="00D033CB" w:rsidRDefault="00D033CB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033CB">
        <w:rPr>
          <w:color w:val="000000"/>
          <w:sz w:val="24"/>
          <w:szCs w:val="24"/>
        </w:rPr>
        <w:t>В </w:t>
      </w:r>
      <w:r w:rsidRPr="00D033CB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466C1963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lastRenderedPageBreak/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</w:t>
      </w:r>
      <w:r w:rsidRPr="00D8449D">
        <w:rPr>
          <w:sz w:val="24"/>
          <w:szCs w:val="24"/>
        </w:rPr>
        <w:lastRenderedPageBreak/>
        <w:t>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7F24C22C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E60DDD" w:rsidRPr="00E60DDD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75FB926D" w14:textId="43AAFEDE" w:rsidR="00624B35" w:rsidRPr="00950C50" w:rsidRDefault="00950C50" w:rsidP="00950C50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50C50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 в процессе строительства и/или 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 возводимыми и/или 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осуществлением 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</w:t>
      </w:r>
      <w:r>
        <w:rPr>
          <w:sz w:val="24"/>
          <w:szCs w:val="24"/>
        </w:rPr>
        <w:t xml:space="preserve"> образуемых земельных участков.</w:t>
      </w:r>
    </w:p>
    <w:p w14:paraId="6407099D" w14:textId="2B8A5C16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5228AD98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части, не оговоренной в настоящем разделе, Стороны несут ответственность в </w:t>
      </w:r>
      <w:r w:rsidRPr="00D8449D">
        <w:rPr>
          <w:sz w:val="24"/>
          <w:szCs w:val="24"/>
        </w:rPr>
        <w:lastRenderedPageBreak/>
        <w:t>соответствии с действующим законодательством РФ.</w:t>
      </w:r>
    </w:p>
    <w:p w14:paraId="7D9873E9" w14:textId="04619471" w:rsidR="00D367E5" w:rsidRPr="00D8449D" w:rsidRDefault="00D367E5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367E5">
        <w:rPr>
          <w:sz w:val="24"/>
          <w:szCs w:val="24"/>
        </w:rPr>
        <w:t>Стороны пришли к соглашению, что в отношении выплаты УЧАСТНИКУ ДОЛЕВОГО СТРОИТЕЛЬСТВА неустойки (штрафа, пени) применяется законодательство в редакции, действующей на дату возникновения у ЗАСТРОЙЩИКА обязательства по выплате.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47BFD62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09B49C37" w14:textId="5DF5AE56" w:rsidR="002120D8" w:rsidRDefault="002120D8" w:rsidP="002120D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2120D8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1DBAEB7D" w14:textId="47299DCB" w:rsidR="00DA0B4E" w:rsidRDefault="002120D8" w:rsidP="002120D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2120D8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</w:t>
      </w:r>
      <w:r w:rsidRPr="002120D8">
        <w:rPr>
          <w:sz w:val="24"/>
          <w:szCs w:val="24"/>
        </w:rPr>
        <w:lastRenderedPageBreak/>
        <w:t>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22976165" w14:textId="77777777" w:rsidR="00C90CE8" w:rsidRPr="002120D8" w:rsidRDefault="00C90CE8" w:rsidP="00C90CE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39C67E85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34C1619" w14:textId="79D08DA7" w:rsidR="00617EFD" w:rsidRPr="00617EFD" w:rsidRDefault="00617EFD" w:rsidP="00617EF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617EFD">
        <w:rPr>
          <w:sz w:val="24"/>
          <w:szCs w:val="24"/>
          <w:lang w:eastAsia="en-US"/>
        </w:rPr>
        <w:t>Особенности обработки персональных данных.</w:t>
      </w:r>
    </w:p>
    <w:p w14:paraId="48F8C287" w14:textId="77777777" w:rsidR="00617EFD" w:rsidRPr="00617EFD" w:rsidRDefault="00617EFD" w:rsidP="00617EF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617EFD">
        <w:rPr>
          <w:sz w:val="24"/>
          <w:szCs w:val="24"/>
          <w:lang w:eastAsia="en-US"/>
        </w:rPr>
        <w:t>ЗАСТРОЙЩИК обрабатывает персональные данные УЧАСТНИКА ДОЛЕВОГО СТРОИТЕЛЬСТВА для целей исполнения Договора и нормативных правовых актов, определяющих заключение и исполнение настоящего Договора.</w:t>
      </w:r>
    </w:p>
    <w:p w14:paraId="0A4BA238" w14:textId="77777777" w:rsidR="00617EFD" w:rsidRPr="00617EFD" w:rsidRDefault="00617EFD" w:rsidP="00617EF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617EFD">
        <w:rPr>
          <w:sz w:val="24"/>
          <w:szCs w:val="24"/>
          <w:lang w:eastAsia="en-US"/>
        </w:rPr>
        <w:t>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действий, предусмотренных действующим законодательством. Объем передаваемых персональных данных определяется действующим законодательством. </w:t>
      </w:r>
    </w:p>
    <w:p w14:paraId="129AE469" w14:textId="77777777" w:rsidR="00617EFD" w:rsidRPr="00617EFD" w:rsidRDefault="00617EFD" w:rsidP="00617EF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617EFD">
        <w:rPr>
          <w:sz w:val="24"/>
          <w:szCs w:val="24"/>
          <w:lang w:eastAsia="en-US"/>
        </w:rPr>
        <w:t>В случае предоставления УЧАСТНИКОМ ДОЛЕВОГО СТРОИТЕЛЬСТВА контактных данных (номера телефона, адрес электронной почты) ЗАСТРОЙЩИК имеет право по предоставленным контактным данным информировать его о ходе исполнения Договора путем осуществления звонков, направления СМС-сообщений и/или сообщений по электронной почте. Для целей реализации данного условия УЧАСТНИК ДОЛЕВОГО СТРОИТЕЛЬСТВА обязан своевременно сообщать актуальные контактные данные, а в случае отказа от информирования своевременно обращаться с заявлением о прекращении такого информирования.</w:t>
      </w:r>
    </w:p>
    <w:p w14:paraId="5B394E1C" w14:textId="77777777" w:rsidR="00617EFD" w:rsidRPr="00617EFD" w:rsidRDefault="00617EFD" w:rsidP="00617EF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617EFD">
        <w:rPr>
          <w:sz w:val="24"/>
          <w:szCs w:val="24"/>
          <w:lang w:eastAsia="en-US"/>
        </w:rPr>
        <w:t>В случаях, предусмотренных действующим законодательством, ЗАСТРОЙЩИК передает сведения о переданном по Передаточному акту Объекте долевого строительства в организацию, осуществляющую на законном основании управление и эксплуатацию объекта недвижимости.</w:t>
      </w:r>
    </w:p>
    <w:p w14:paraId="4B35B111" w14:textId="5865F24C" w:rsidR="009D33D0" w:rsidRDefault="00617EFD" w:rsidP="00617EF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617EFD">
        <w:rPr>
          <w:sz w:val="24"/>
          <w:szCs w:val="24"/>
          <w:lang w:eastAsia="en-US"/>
        </w:rPr>
        <w:t>В соответствии с частью 1 и частью 2 статьи 18.1 Федерального закона от 27.07.2006 N 152-ФЗ "О персональных данных" ЗАСТРОЙЩИК самостоятельно определяет состав и перечень мер, необходимых и достаточных для обеспечения выполнения обязанностей, предусмотренных нормативными правовыми актами в области персональных данных.</w:t>
      </w:r>
    </w:p>
    <w:p w14:paraId="65D6B928" w14:textId="53BBC715" w:rsidR="00DA0B4E" w:rsidRPr="00D8449D" w:rsidRDefault="0024715A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24715A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09E3108C" w:rsidR="00E87D8C" w:rsidRPr="00C37AF3" w:rsidRDefault="00813B45" w:rsidP="0087189A">
      <w:pPr>
        <w:pStyle w:val="a7"/>
        <w:ind w:left="709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CF209E">
        <w:rPr>
          <w:b/>
          <w:sz w:val="24"/>
          <w:szCs w:val="24"/>
        </w:rPr>
        <w:t xml:space="preserve"> «Специализированный застройщик «ФОРМУЛА-ДВ»</w:t>
      </w:r>
      <w:r w:rsidRPr="00C37AF3">
        <w:rPr>
          <w:sz w:val="24"/>
          <w:szCs w:val="24"/>
        </w:rPr>
        <w:t>,</w:t>
      </w:r>
      <w:r w:rsidR="00E87D8C" w:rsidRPr="00C37AF3">
        <w:rPr>
          <w:sz w:val="24"/>
          <w:szCs w:val="24"/>
        </w:rPr>
        <w:t xml:space="preserve"> Адрес: ХХХХХ</w:t>
      </w:r>
    </w:p>
    <w:p w14:paraId="6D81B2FA" w14:textId="0D5DE942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813B45">
        <w:rPr>
          <w:sz w:val="24"/>
          <w:szCs w:val="24"/>
        </w:rPr>
        <w:t xml:space="preserve"> </w:t>
      </w:r>
      <w:r w:rsidR="00813B45" w:rsidRPr="00BD5AE5">
        <w:rPr>
          <w:sz w:val="24"/>
          <w:szCs w:val="24"/>
        </w:rPr>
        <w:t>2540257879</w:t>
      </w:r>
      <w:r w:rsidRPr="00C37AF3">
        <w:rPr>
          <w:sz w:val="24"/>
          <w:szCs w:val="24"/>
        </w:rPr>
        <w:t xml:space="preserve">, КПП </w:t>
      </w:r>
      <w:r w:rsidR="00813B45" w:rsidRPr="00BD5AE5">
        <w:rPr>
          <w:sz w:val="24"/>
          <w:szCs w:val="24"/>
        </w:rPr>
        <w:t>254001001</w:t>
      </w:r>
      <w:r w:rsidRPr="00C37AF3">
        <w:rPr>
          <w:sz w:val="24"/>
          <w:szCs w:val="24"/>
        </w:rPr>
        <w:t>, ОГРН</w:t>
      </w:r>
      <w:r w:rsidR="00813B45">
        <w:rPr>
          <w:sz w:val="24"/>
          <w:szCs w:val="24"/>
        </w:rPr>
        <w:t xml:space="preserve"> </w:t>
      </w:r>
      <w:r w:rsidR="00813B45" w:rsidRPr="00BD5AE5">
        <w:rPr>
          <w:sz w:val="24"/>
          <w:szCs w:val="24"/>
        </w:rPr>
        <w:t>1202500023802</w:t>
      </w:r>
      <w:r w:rsidR="00813B45"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4804"/>
      </w:tblGrid>
      <w:tr w:rsidR="00813B45" w14:paraId="51FF9BCD" w14:textId="77777777" w:rsidTr="00590012">
        <w:tc>
          <w:tcPr>
            <w:tcW w:w="5240" w:type="dxa"/>
          </w:tcPr>
          <w:p w14:paraId="4DBD0E65" w14:textId="77777777" w:rsidR="00813B45" w:rsidRDefault="00813B45" w:rsidP="00590012">
            <w:pPr>
              <w:tabs>
                <w:tab w:val="left" w:pos="425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Россия, </w:t>
            </w:r>
            <w:r w:rsidRPr="00467538">
              <w:rPr>
                <w:color w:val="000000"/>
                <w:sz w:val="24"/>
                <w:szCs w:val="24"/>
              </w:rPr>
              <w:t>Приморский край, Владивосток</w:t>
            </w:r>
            <w:r>
              <w:rPr>
                <w:color w:val="000000"/>
                <w:sz w:val="24"/>
                <w:szCs w:val="24"/>
              </w:rPr>
              <w:t>ский городской округ</w:t>
            </w:r>
            <w:r w:rsidRPr="0046753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г. Владивосток, ул. Полковника Фесюна, корпус 1</w:t>
            </w:r>
          </w:p>
          <w:p w14:paraId="68DE28B5" w14:textId="77777777" w:rsidR="00813B45" w:rsidRDefault="00813B45" w:rsidP="00590012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956" w:type="dxa"/>
          </w:tcPr>
          <w:p w14:paraId="2DCC96CD" w14:textId="77777777" w:rsidR="00813B45" w:rsidRPr="00B441D9" w:rsidRDefault="00813B45" w:rsidP="00590012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1CC1F14B" w14:textId="77777777" w:rsidR="00813B45" w:rsidRDefault="00813B45" w:rsidP="00590012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</w:t>
            </w:r>
          </w:p>
          <w:p w14:paraId="57529446" w14:textId="77777777" w:rsidR="00813B45" w:rsidRPr="00B441D9" w:rsidRDefault="00813B45" w:rsidP="00590012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160F2CF4" w14:textId="77777777" w:rsidR="00813B45" w:rsidRDefault="00813B45" w:rsidP="00590012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5F3C5937" w14:textId="77777777" w:rsidR="00813B45" w:rsidRPr="00B441D9" w:rsidRDefault="00813B45" w:rsidP="00590012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256B87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256B87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2937853F" w14:textId="77777777" w:rsidR="00813B45" w:rsidRDefault="00813B45" w:rsidP="00590012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21357B06" w:rsidR="00E87D8C" w:rsidRDefault="00813B45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BBD64C2" wp14:editId="17051A93">
            <wp:extent cx="6301105" cy="401193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177E5" w14:textId="77777777" w:rsidR="000F0219" w:rsidRDefault="000F0219">
      <w:r>
        <w:separator/>
      </w:r>
    </w:p>
  </w:endnote>
  <w:endnote w:type="continuationSeparator" w:id="0">
    <w:p w14:paraId="37095C18" w14:textId="77777777" w:rsidR="000F0219" w:rsidRDefault="000F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0EC7B74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17EFD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174EA" w14:textId="77777777" w:rsidR="000F0219" w:rsidRDefault="000F0219">
      <w:r>
        <w:separator/>
      </w:r>
    </w:p>
  </w:footnote>
  <w:footnote w:type="continuationSeparator" w:id="0">
    <w:p w14:paraId="109C081C" w14:textId="77777777" w:rsidR="000F0219" w:rsidRDefault="000F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1A0F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0219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4FAD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20D8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4715A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A3D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569C0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86C31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B7552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A8"/>
    <w:rsid w:val="00614DC2"/>
    <w:rsid w:val="0061554D"/>
    <w:rsid w:val="00617EFD"/>
    <w:rsid w:val="00620735"/>
    <w:rsid w:val="00621E81"/>
    <w:rsid w:val="00624B35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3B45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A15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0C5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4DB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D11"/>
    <w:rsid w:val="00B725DD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481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0CE8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33C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7E5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0DDD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0DD3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A7E33-AAC5-455E-BC90-777390D55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4</cp:revision>
  <cp:lastPrinted>2017-02-27T11:20:00Z</cp:lastPrinted>
  <dcterms:created xsi:type="dcterms:W3CDTF">2023-05-24T12:35:00Z</dcterms:created>
  <dcterms:modified xsi:type="dcterms:W3CDTF">2023-05-24T12:57:00Z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