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23" w:rsidRPr="009446D2" w:rsidRDefault="00CE3D31">
      <w:pPr>
        <w:pStyle w:val="1"/>
        <w:spacing w:before="66" w:line="253" w:lineRule="exact"/>
        <w:ind w:left="2458" w:right="2457"/>
        <w:jc w:val="center"/>
        <w:rPr>
          <w:b/>
        </w:rPr>
      </w:pPr>
      <w:r>
        <w:rPr>
          <w:b/>
        </w:rPr>
        <w:t xml:space="preserve"> </w:t>
      </w:r>
      <w:r w:rsidR="007759CE" w:rsidRPr="005D5BBC">
        <w:rPr>
          <w:b/>
        </w:rPr>
        <w:t xml:space="preserve">Договор № </w:t>
      </w:r>
      <w:r w:rsidR="005D5BBC">
        <w:rPr>
          <w:b/>
        </w:rPr>
        <w:t>888</w:t>
      </w:r>
      <w:r w:rsidR="005235C5" w:rsidRPr="005D5BBC">
        <w:rPr>
          <w:b/>
        </w:rPr>
        <w:t>/</w:t>
      </w:r>
      <w:r w:rsidR="00B56C41">
        <w:rPr>
          <w:b/>
        </w:rPr>
        <w:t>56</w:t>
      </w:r>
      <w:bookmarkStart w:id="0" w:name="_GoBack"/>
      <w:bookmarkEnd w:id="0"/>
    </w:p>
    <w:p w:rsidR="00BB50B6" w:rsidRDefault="003E75A4" w:rsidP="004273F2">
      <w:pPr>
        <w:pStyle w:val="a3"/>
        <w:ind w:left="2498" w:firstLine="0"/>
        <w:rPr>
          <w:b/>
        </w:rPr>
      </w:pPr>
      <w:r w:rsidRPr="009446D2">
        <w:rPr>
          <w:b/>
        </w:rPr>
        <w:t xml:space="preserve">долевого участия </w:t>
      </w:r>
      <w:r w:rsidR="00DD34ED" w:rsidRPr="009446D2">
        <w:rPr>
          <w:b/>
        </w:rPr>
        <w:t>в строительстве многоэтажного</w:t>
      </w:r>
      <w:r w:rsidRPr="009446D2">
        <w:rPr>
          <w:b/>
        </w:rPr>
        <w:t xml:space="preserve"> жилого дома</w:t>
      </w:r>
    </w:p>
    <w:p w:rsidR="00047263" w:rsidRDefault="00047263" w:rsidP="009E2C41">
      <w:pPr>
        <w:pStyle w:val="a3"/>
        <w:ind w:left="0" w:firstLine="0"/>
        <w:rPr>
          <w:b/>
        </w:rPr>
      </w:pPr>
    </w:p>
    <w:p w:rsidR="00932B7D" w:rsidRDefault="003E75A4" w:rsidP="009E2C41">
      <w:pPr>
        <w:pStyle w:val="a3"/>
        <w:tabs>
          <w:tab w:val="left" w:pos="7507"/>
          <w:tab w:val="left" w:pos="9307"/>
        </w:tabs>
        <w:spacing w:before="2"/>
        <w:ind w:left="0" w:firstLine="0"/>
      </w:pPr>
      <w:r w:rsidRPr="00655326">
        <w:rPr>
          <w:b/>
        </w:rPr>
        <w:t>город</w:t>
      </w:r>
      <w:r w:rsidRPr="00655326">
        <w:rPr>
          <w:b/>
          <w:spacing w:val="-4"/>
        </w:rPr>
        <w:t xml:space="preserve"> </w:t>
      </w:r>
      <w:r w:rsidRPr="00655326">
        <w:rPr>
          <w:b/>
        </w:rPr>
        <w:t>Архангельск</w:t>
      </w:r>
      <w:r>
        <w:tab/>
      </w:r>
      <w:r w:rsidR="00A40159" w:rsidRPr="00D762D2">
        <w:rPr>
          <w:b/>
        </w:rPr>
        <w:t xml:space="preserve">             </w:t>
      </w:r>
      <w:r w:rsidR="00B96125">
        <w:rPr>
          <w:b/>
        </w:rPr>
        <w:t xml:space="preserve"> </w:t>
      </w:r>
      <w:r w:rsidR="00605C59">
        <w:rPr>
          <w:b/>
        </w:rPr>
        <w:t xml:space="preserve"> </w:t>
      </w:r>
      <w:r w:rsidR="00290568">
        <w:rPr>
          <w:b/>
        </w:rPr>
        <w:t xml:space="preserve">  </w:t>
      </w:r>
      <w:r w:rsidR="004E3907">
        <w:rPr>
          <w:b/>
        </w:rPr>
        <w:t xml:space="preserve">     </w:t>
      </w:r>
      <w:r w:rsidR="00290568">
        <w:rPr>
          <w:b/>
        </w:rPr>
        <w:t xml:space="preserve">  </w:t>
      </w:r>
      <w:r w:rsidRPr="00433D27">
        <w:rPr>
          <w:b/>
          <w:spacing w:val="-6"/>
        </w:rPr>
        <w:t>«</w:t>
      </w:r>
      <w:r w:rsidR="00BC254A">
        <w:rPr>
          <w:b/>
          <w:spacing w:val="-6"/>
        </w:rPr>
        <w:t>21</w:t>
      </w:r>
      <w:r w:rsidRPr="00433D27">
        <w:rPr>
          <w:b/>
        </w:rPr>
        <w:t>»</w:t>
      </w:r>
      <w:r w:rsidR="00433D27" w:rsidRPr="00433D27">
        <w:rPr>
          <w:b/>
        </w:rPr>
        <w:t xml:space="preserve"> </w:t>
      </w:r>
      <w:r w:rsidR="004E3907">
        <w:rPr>
          <w:b/>
        </w:rPr>
        <w:t>мая 2023</w:t>
      </w:r>
      <w:r w:rsidRPr="00433D27">
        <w:rPr>
          <w:b/>
        </w:rPr>
        <w:t xml:space="preserve"> года</w:t>
      </w:r>
    </w:p>
    <w:p w:rsidR="009625F6" w:rsidRDefault="009625F6" w:rsidP="00887C11">
      <w:pPr>
        <w:pStyle w:val="a3"/>
        <w:spacing w:before="2"/>
        <w:ind w:left="0" w:firstLine="0"/>
      </w:pPr>
    </w:p>
    <w:p w:rsidR="00B1322A" w:rsidRPr="00621B5E" w:rsidRDefault="00887C11" w:rsidP="00AE17C2">
      <w:pPr>
        <w:ind w:right="208"/>
        <w:jc w:val="both"/>
        <w:rPr>
          <w:sz w:val="20"/>
          <w:szCs w:val="20"/>
        </w:rPr>
      </w:pPr>
      <w:r w:rsidRPr="00621B5E">
        <w:rPr>
          <w:b/>
          <w:sz w:val="20"/>
          <w:szCs w:val="20"/>
        </w:rPr>
        <w:t xml:space="preserve"> </w:t>
      </w:r>
      <w:proofErr w:type="gramStart"/>
      <w:r w:rsidR="00621B5E" w:rsidRPr="00621B5E">
        <w:rPr>
          <w:b/>
          <w:sz w:val="20"/>
          <w:szCs w:val="20"/>
        </w:rPr>
        <w:t>Общество с ограниченной ответственностью «Специализированный застройщик "ИННОВАЦИОННЫЕ ТЕХНОЛОГИИ И ДЕВЕЛОПМЕНТ"</w:t>
      </w:r>
      <w:r w:rsidR="00DA6A57" w:rsidRPr="00621B5E">
        <w:rPr>
          <w:b/>
          <w:sz w:val="20"/>
          <w:szCs w:val="20"/>
        </w:rPr>
        <w:t>,</w:t>
      </w:r>
      <w:r w:rsidR="003E75A4" w:rsidRPr="00621B5E">
        <w:rPr>
          <w:b/>
          <w:sz w:val="20"/>
          <w:szCs w:val="20"/>
        </w:rPr>
        <w:t xml:space="preserve"> </w:t>
      </w:r>
      <w:r w:rsidR="004C269C" w:rsidRPr="00621B5E">
        <w:rPr>
          <w:sz w:val="20"/>
          <w:szCs w:val="20"/>
        </w:rPr>
        <w:t xml:space="preserve">ИНН </w:t>
      </w:r>
      <w:r w:rsidR="00621B5E" w:rsidRPr="00621B5E">
        <w:rPr>
          <w:sz w:val="20"/>
          <w:szCs w:val="20"/>
        </w:rPr>
        <w:t>2901310185</w:t>
      </w:r>
      <w:r w:rsidR="003E75A4" w:rsidRPr="00621B5E">
        <w:rPr>
          <w:sz w:val="20"/>
          <w:szCs w:val="20"/>
        </w:rPr>
        <w:t>, К</w:t>
      </w:r>
      <w:r w:rsidR="004C269C" w:rsidRPr="00621B5E">
        <w:rPr>
          <w:sz w:val="20"/>
          <w:szCs w:val="20"/>
        </w:rPr>
        <w:t xml:space="preserve">ПП </w:t>
      </w:r>
      <w:r w:rsidR="00621B5E" w:rsidRPr="00621B5E">
        <w:rPr>
          <w:sz w:val="20"/>
          <w:szCs w:val="20"/>
        </w:rPr>
        <w:t>290101001</w:t>
      </w:r>
      <w:r w:rsidR="004C269C" w:rsidRPr="00621B5E">
        <w:rPr>
          <w:sz w:val="20"/>
          <w:szCs w:val="20"/>
        </w:rPr>
        <w:t xml:space="preserve">, ОГРН </w:t>
      </w:r>
      <w:r w:rsidR="00621B5E" w:rsidRPr="00621B5E">
        <w:rPr>
          <w:sz w:val="20"/>
          <w:szCs w:val="20"/>
        </w:rPr>
        <w:t>1222900003534</w:t>
      </w:r>
      <w:r w:rsidR="00DB5453" w:rsidRPr="00621B5E">
        <w:rPr>
          <w:sz w:val="20"/>
          <w:szCs w:val="20"/>
        </w:rPr>
        <w:t xml:space="preserve">, адрес: </w:t>
      </w:r>
      <w:r w:rsidR="00DB5453" w:rsidRPr="00621B5E">
        <w:rPr>
          <w:snapToGrid w:val="0"/>
          <w:sz w:val="20"/>
          <w:szCs w:val="20"/>
        </w:rPr>
        <w:t>163046, Россия, Архангельская область, город Архангельск, проспект Новгородский, дом 82, офис 1</w:t>
      </w:r>
      <w:r w:rsidR="00621B5E" w:rsidRPr="00621B5E">
        <w:rPr>
          <w:sz w:val="20"/>
          <w:szCs w:val="20"/>
        </w:rPr>
        <w:t>, в лице</w:t>
      </w:r>
      <w:r w:rsidR="001F55F8" w:rsidRPr="00621B5E">
        <w:rPr>
          <w:sz w:val="20"/>
          <w:szCs w:val="20"/>
        </w:rPr>
        <w:t xml:space="preserve"> директора Макарова Александра Александровича, действующего на основании </w:t>
      </w:r>
      <w:r w:rsidR="001F55F8" w:rsidRPr="00621B5E">
        <w:rPr>
          <w:color w:val="000000" w:themeColor="text1"/>
          <w:sz w:val="20"/>
          <w:szCs w:val="20"/>
        </w:rPr>
        <w:t>Протокола внеочередного собрания участников общества с ограниченной ответственностью «Специ</w:t>
      </w:r>
      <w:r w:rsidR="00484A2F">
        <w:rPr>
          <w:color w:val="000000" w:themeColor="text1"/>
          <w:sz w:val="20"/>
          <w:szCs w:val="20"/>
        </w:rPr>
        <w:t>ализированный застройщик «ИННОВАЦИОННЫЕ ТЕХНОЛОГИИ И ДЕВЕЛОПМЕНТ</w:t>
      </w:r>
      <w:r w:rsidR="001F55F8" w:rsidRPr="00621B5E">
        <w:rPr>
          <w:color w:val="000000" w:themeColor="text1"/>
          <w:sz w:val="20"/>
          <w:szCs w:val="20"/>
        </w:rPr>
        <w:t>» и</w:t>
      </w:r>
      <w:r w:rsidR="001F55F8" w:rsidRPr="00621B5E">
        <w:rPr>
          <w:sz w:val="20"/>
          <w:szCs w:val="20"/>
        </w:rPr>
        <w:t xml:space="preserve"> Устава</w:t>
      </w:r>
      <w:r w:rsidR="003E75A4" w:rsidRPr="00621B5E">
        <w:rPr>
          <w:sz w:val="20"/>
          <w:szCs w:val="20"/>
        </w:rPr>
        <w:t xml:space="preserve">, именуемое в дальнейшем </w:t>
      </w:r>
      <w:r w:rsidR="003E75A4" w:rsidRPr="00621B5E">
        <w:rPr>
          <w:b/>
          <w:sz w:val="20"/>
          <w:szCs w:val="20"/>
        </w:rPr>
        <w:t xml:space="preserve">«Застройщик», </w:t>
      </w:r>
      <w:r w:rsidR="003E75A4" w:rsidRPr="00621B5E">
        <w:rPr>
          <w:sz w:val="20"/>
          <w:szCs w:val="20"/>
        </w:rPr>
        <w:t>с одной</w:t>
      </w:r>
      <w:proofErr w:type="gramEnd"/>
      <w:r w:rsidR="003E75A4" w:rsidRPr="00621B5E">
        <w:rPr>
          <w:sz w:val="20"/>
          <w:szCs w:val="20"/>
        </w:rPr>
        <w:t xml:space="preserve"> стороны,</w:t>
      </w:r>
      <w:r w:rsidR="003E75A4" w:rsidRPr="00621B5E">
        <w:rPr>
          <w:spacing w:val="-1"/>
          <w:sz w:val="20"/>
          <w:szCs w:val="20"/>
        </w:rPr>
        <w:t xml:space="preserve"> </w:t>
      </w:r>
      <w:r w:rsidR="003E75A4" w:rsidRPr="00621B5E">
        <w:rPr>
          <w:sz w:val="20"/>
          <w:szCs w:val="20"/>
        </w:rPr>
        <w:t>и</w:t>
      </w:r>
      <w:r w:rsidR="009C467C" w:rsidRPr="00621B5E">
        <w:rPr>
          <w:b/>
          <w:color w:val="000000" w:themeColor="text1"/>
          <w:sz w:val="20"/>
          <w:szCs w:val="20"/>
        </w:rPr>
        <w:t xml:space="preserve"> </w:t>
      </w:r>
    </w:p>
    <w:p w:rsidR="00047263" w:rsidRPr="00621B5E" w:rsidRDefault="00715731" w:rsidP="00AE17C2">
      <w:pPr>
        <w:pStyle w:val="af"/>
        <w:ind w:right="208"/>
        <w:jc w:val="both"/>
        <w:rPr>
          <w:rFonts w:ascii="Times New Roman" w:hAnsi="Times New Roman"/>
          <w:sz w:val="20"/>
          <w:szCs w:val="20"/>
        </w:rPr>
      </w:pPr>
      <w:proofErr w:type="gramStart"/>
      <w:r w:rsidRPr="00715731">
        <w:rPr>
          <w:rFonts w:ascii="Times New Roman" w:hAnsi="Times New Roman"/>
          <w:b/>
          <w:sz w:val="20"/>
          <w:szCs w:val="20"/>
        </w:rPr>
        <w:t>Гражданин Российской Федерации</w:t>
      </w:r>
      <w:r>
        <w:rPr>
          <w:rFonts w:ascii="Times New Roman" w:hAnsi="Times New Roman"/>
          <w:b/>
          <w:sz w:val="20"/>
          <w:szCs w:val="20"/>
        </w:rPr>
        <w:t xml:space="preserve"> Ф.И.О.</w:t>
      </w:r>
      <w:r w:rsidR="00616B41" w:rsidRPr="00621B5E">
        <w:rPr>
          <w:rFonts w:ascii="Times New Roman" w:hAnsi="Times New Roman"/>
          <w:sz w:val="20"/>
          <w:szCs w:val="20"/>
        </w:rPr>
        <w:t>,</w:t>
      </w:r>
      <w:r w:rsidR="00AE22D5" w:rsidRPr="00621B5E">
        <w:rPr>
          <w:rFonts w:ascii="Times New Roman" w:hAnsi="Times New Roman"/>
          <w:color w:val="000000" w:themeColor="text1"/>
          <w:spacing w:val="2"/>
          <w:sz w:val="20"/>
          <w:szCs w:val="20"/>
        </w:rPr>
        <w:t xml:space="preserve"> </w:t>
      </w:r>
      <w:r w:rsidR="0064311C" w:rsidRPr="00621B5E">
        <w:rPr>
          <w:rFonts w:ascii="Times New Roman" w:hAnsi="Times New Roman"/>
          <w:color w:val="000000" w:themeColor="text1"/>
          <w:sz w:val="20"/>
          <w:szCs w:val="20"/>
        </w:rPr>
        <w:t>именуемый</w:t>
      </w:r>
      <w:r w:rsidR="009C467C" w:rsidRPr="00621B5E">
        <w:rPr>
          <w:rFonts w:ascii="Times New Roman" w:hAnsi="Times New Roman"/>
          <w:color w:val="000000" w:themeColor="text1"/>
          <w:sz w:val="20"/>
          <w:szCs w:val="20"/>
        </w:rPr>
        <w:t xml:space="preserve"> в дальнейшем</w:t>
      </w:r>
      <w:r w:rsidR="009C467C" w:rsidRPr="00621B5E">
        <w:rPr>
          <w:rFonts w:ascii="Times New Roman" w:hAnsi="Times New Roman"/>
          <w:color w:val="FF0000"/>
          <w:sz w:val="20"/>
          <w:szCs w:val="20"/>
        </w:rPr>
        <w:t xml:space="preserve"> </w:t>
      </w:r>
      <w:r w:rsidR="003E75A4" w:rsidRPr="00621B5E">
        <w:rPr>
          <w:rFonts w:ascii="Times New Roman" w:hAnsi="Times New Roman"/>
          <w:b/>
          <w:sz w:val="20"/>
          <w:szCs w:val="20"/>
        </w:rPr>
        <w:t>«Участник долевого строительства»</w:t>
      </w:r>
      <w:r w:rsidR="000A1A2A" w:rsidRPr="00621B5E">
        <w:rPr>
          <w:rFonts w:ascii="Times New Roman" w:hAnsi="Times New Roman"/>
          <w:sz w:val="20"/>
          <w:szCs w:val="20"/>
        </w:rPr>
        <w:t xml:space="preserve">, </w:t>
      </w:r>
      <w:r w:rsidR="003E75A4" w:rsidRPr="00621B5E">
        <w:rPr>
          <w:rFonts w:ascii="Times New Roman" w:hAnsi="Times New Roman"/>
          <w:sz w:val="20"/>
          <w:szCs w:val="20"/>
        </w:rPr>
        <w:t xml:space="preserve">совместно именуемые в тексте настоящего Договора </w:t>
      </w:r>
      <w:r w:rsidR="003E75A4" w:rsidRPr="00621B5E">
        <w:rPr>
          <w:rFonts w:ascii="Times New Roman" w:hAnsi="Times New Roman"/>
          <w:b/>
          <w:sz w:val="20"/>
          <w:szCs w:val="20"/>
        </w:rPr>
        <w:t>«Стороны»</w:t>
      </w:r>
      <w:r w:rsidR="003E75A4" w:rsidRPr="00621B5E">
        <w:rPr>
          <w:rFonts w:ascii="Times New Roman" w:hAnsi="Times New Roman"/>
          <w:sz w:val="20"/>
          <w:szCs w:val="20"/>
        </w:rPr>
        <w:t xml:space="preserve">, в соответствии с Федеральным законом от 30 декабря 2004 года № 214-ФЗ </w:t>
      </w:r>
      <w:r w:rsidR="003E75A4" w:rsidRPr="00621B5E">
        <w:rPr>
          <w:rFonts w:ascii="Times New Roman" w:hAnsi="Times New Roman"/>
          <w:spacing w:val="-3"/>
          <w:sz w:val="20"/>
          <w:szCs w:val="20"/>
        </w:rPr>
        <w:t xml:space="preserve">«Об </w:t>
      </w:r>
      <w:r w:rsidR="003E75A4" w:rsidRPr="00621B5E">
        <w:rPr>
          <w:rFonts w:ascii="Times New Roman" w:hAnsi="Times New Roman"/>
          <w:sz w:val="20"/>
          <w:szCs w:val="20"/>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w:t>
      </w:r>
      <w:r w:rsidR="003E75A4" w:rsidRPr="00621B5E">
        <w:rPr>
          <w:rFonts w:ascii="Times New Roman" w:hAnsi="Times New Roman"/>
          <w:spacing w:val="-1"/>
          <w:sz w:val="20"/>
          <w:szCs w:val="20"/>
        </w:rPr>
        <w:t xml:space="preserve"> </w:t>
      </w:r>
      <w:r w:rsidR="003E75A4" w:rsidRPr="00621B5E">
        <w:rPr>
          <w:rFonts w:ascii="Times New Roman" w:hAnsi="Times New Roman"/>
          <w:sz w:val="20"/>
          <w:szCs w:val="20"/>
        </w:rPr>
        <w:t>нижеследующем:</w:t>
      </w:r>
      <w:proofErr w:type="gramEnd"/>
    </w:p>
    <w:p w:rsidR="0024577A" w:rsidRPr="0064311C" w:rsidRDefault="0024577A" w:rsidP="00AE17C2">
      <w:pPr>
        <w:pStyle w:val="af"/>
        <w:ind w:right="208"/>
        <w:jc w:val="both"/>
        <w:rPr>
          <w:rFonts w:ascii="Times New Roman" w:hAnsi="Times New Roman"/>
          <w:sz w:val="20"/>
          <w:szCs w:val="20"/>
        </w:rPr>
      </w:pPr>
    </w:p>
    <w:p w:rsidR="00A75D31" w:rsidRPr="00040D58" w:rsidRDefault="00A75D31" w:rsidP="00AE17C2">
      <w:pPr>
        <w:pStyle w:val="a5"/>
        <w:numPr>
          <w:ilvl w:val="0"/>
          <w:numId w:val="26"/>
        </w:numPr>
        <w:tabs>
          <w:tab w:val="left" w:pos="3835"/>
          <w:tab w:val="left" w:pos="3836"/>
        </w:tabs>
        <w:spacing w:line="360" w:lineRule="auto"/>
        <w:jc w:val="both"/>
        <w:rPr>
          <w:b/>
          <w:sz w:val="20"/>
          <w:szCs w:val="20"/>
        </w:rPr>
      </w:pPr>
      <w:r w:rsidRPr="00040D58">
        <w:rPr>
          <w:b/>
          <w:sz w:val="20"/>
          <w:szCs w:val="20"/>
        </w:rPr>
        <w:t>Понятия и термины, используемые в</w:t>
      </w:r>
      <w:r w:rsidRPr="00040D58">
        <w:rPr>
          <w:b/>
          <w:spacing w:val="-1"/>
          <w:sz w:val="20"/>
          <w:szCs w:val="20"/>
        </w:rPr>
        <w:t xml:space="preserve"> </w:t>
      </w:r>
      <w:r w:rsidRPr="00040D58">
        <w:rPr>
          <w:b/>
          <w:sz w:val="20"/>
          <w:szCs w:val="20"/>
        </w:rPr>
        <w:t>договоре</w:t>
      </w:r>
    </w:p>
    <w:p w:rsidR="00A75D31" w:rsidRPr="00621B5E" w:rsidRDefault="00A75D31" w:rsidP="00AE17C2">
      <w:pPr>
        <w:pStyle w:val="a3"/>
        <w:ind w:left="0" w:right="239" w:firstLine="0"/>
        <w:jc w:val="both"/>
      </w:pPr>
      <w:r>
        <w:t xml:space="preserve">1.1. </w:t>
      </w:r>
      <w:r w:rsidRPr="00040D58">
        <w:t xml:space="preserve">Настоящий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нормативными правовыми актами. Договор считается заключенным с момента государственной регистрации в установленном законом порядке. Право Застройщика на привлечение денежных средств для строительства (создания) жилого дома </w:t>
      </w:r>
      <w:r w:rsidRPr="00CE3D31">
        <w:t>(</w:t>
      </w:r>
      <w:r w:rsidR="00AD12AB" w:rsidRPr="00CE3D31">
        <w:rPr>
          <w:b/>
        </w:rPr>
        <w:t>в</w:t>
      </w:r>
      <w:r w:rsidR="00BD74A4">
        <w:rPr>
          <w:b/>
        </w:rPr>
        <w:t xml:space="preserve"> осях </w:t>
      </w:r>
      <w:proofErr w:type="gramStart"/>
      <w:r w:rsidR="00BD74A4">
        <w:rPr>
          <w:b/>
        </w:rPr>
        <w:t>Д-Ж</w:t>
      </w:r>
      <w:proofErr w:type="gramEnd"/>
      <w:r w:rsidR="00BD74A4">
        <w:rPr>
          <w:b/>
        </w:rPr>
        <w:t>; 8</w:t>
      </w:r>
      <w:r w:rsidR="00D51CAE">
        <w:rPr>
          <w:b/>
        </w:rPr>
        <w:t>-</w:t>
      </w:r>
      <w:r w:rsidR="00BD74A4">
        <w:rPr>
          <w:b/>
        </w:rPr>
        <w:t>10</w:t>
      </w:r>
      <w:r w:rsidRPr="00CE3D31">
        <w:t xml:space="preserve">), </w:t>
      </w:r>
      <w:r w:rsidRPr="00621B5E">
        <w:t xml:space="preserve">расположенного по адресу: </w:t>
      </w:r>
      <w:r w:rsidR="006A1A14">
        <w:t>Архангельская область</w:t>
      </w:r>
      <w:r w:rsidR="00621B5E" w:rsidRPr="00621B5E">
        <w:t>, город Северодвинск, улица Корабельная, дом 13, н</w:t>
      </w:r>
      <w:r w:rsidRPr="00621B5E">
        <w:t xml:space="preserve">а земельном участке с кадастровым номером </w:t>
      </w:r>
      <w:r w:rsidR="00621B5E">
        <w:rPr>
          <w:b/>
        </w:rPr>
        <w:t>29:28:112204:</w:t>
      </w:r>
      <w:r w:rsidR="00621B5E" w:rsidRPr="00621B5E">
        <w:rPr>
          <w:b/>
        </w:rPr>
        <w:t>5</w:t>
      </w:r>
      <w:r w:rsidRPr="00621B5E">
        <w:rPr>
          <w:b/>
        </w:rPr>
        <w:t xml:space="preserve"> </w:t>
      </w:r>
      <w:r w:rsidRPr="00621B5E">
        <w:t>(далее – Объект) подтверждается следующими документами:</w:t>
      </w:r>
    </w:p>
    <w:p w:rsidR="00A75D31" w:rsidRPr="00BC254A" w:rsidRDefault="00A75D31" w:rsidP="00AE17C2">
      <w:pPr>
        <w:pStyle w:val="a5"/>
        <w:tabs>
          <w:tab w:val="left" w:pos="1188"/>
        </w:tabs>
        <w:spacing w:line="242" w:lineRule="auto"/>
        <w:ind w:left="3836" w:right="240" w:firstLine="0"/>
        <w:rPr>
          <w:sz w:val="16"/>
          <w:szCs w:val="16"/>
          <w:highlight w:val="yellow"/>
        </w:rPr>
      </w:pPr>
    </w:p>
    <w:p w:rsidR="00A75D31" w:rsidRPr="00891A22" w:rsidRDefault="00A75D31" w:rsidP="00AE17C2">
      <w:pPr>
        <w:tabs>
          <w:tab w:val="left" w:pos="988"/>
        </w:tabs>
        <w:spacing w:before="7"/>
        <w:ind w:right="232"/>
        <w:jc w:val="both"/>
        <w:rPr>
          <w:color w:val="000000" w:themeColor="text1"/>
          <w:sz w:val="20"/>
          <w:szCs w:val="20"/>
        </w:rPr>
      </w:pPr>
      <w:r w:rsidRPr="00FF60F4">
        <w:rPr>
          <w:sz w:val="20"/>
          <w:szCs w:val="20"/>
        </w:rPr>
        <w:t xml:space="preserve">- Разрешением на строительство </w:t>
      </w:r>
      <w:r w:rsidR="00F578AF" w:rsidRPr="00FF60F4">
        <w:rPr>
          <w:color w:val="000000" w:themeColor="text1"/>
          <w:sz w:val="20"/>
          <w:szCs w:val="20"/>
        </w:rPr>
        <w:t xml:space="preserve">№ </w:t>
      </w:r>
      <w:r w:rsidR="00CE0C32" w:rsidRPr="00FF60F4">
        <w:rPr>
          <w:color w:val="000000" w:themeColor="text1"/>
          <w:sz w:val="20"/>
          <w:szCs w:val="20"/>
        </w:rPr>
        <w:t>29-28-1095-2023 от 10.04.2023</w:t>
      </w:r>
      <w:r w:rsidRPr="00FF60F4">
        <w:rPr>
          <w:color w:val="000000" w:themeColor="text1"/>
          <w:sz w:val="20"/>
          <w:szCs w:val="20"/>
        </w:rPr>
        <w:t xml:space="preserve"> г., выданным Администрацией муниципального образования «Северодвинск». </w:t>
      </w:r>
      <w:r w:rsidRPr="00891A22">
        <w:rPr>
          <w:color w:val="000000" w:themeColor="text1"/>
          <w:sz w:val="20"/>
          <w:szCs w:val="20"/>
        </w:rPr>
        <w:t xml:space="preserve">Срок действия разрешения </w:t>
      </w:r>
      <w:r w:rsidR="00FF60F4" w:rsidRPr="00891A22">
        <w:rPr>
          <w:color w:val="000000" w:themeColor="text1"/>
          <w:sz w:val="20"/>
          <w:szCs w:val="20"/>
        </w:rPr>
        <w:t>– до 10</w:t>
      </w:r>
      <w:r w:rsidR="004A7A9A" w:rsidRPr="00891A22">
        <w:rPr>
          <w:color w:val="000000" w:themeColor="text1"/>
          <w:sz w:val="20"/>
          <w:szCs w:val="20"/>
        </w:rPr>
        <w:t>.04</w:t>
      </w:r>
      <w:r w:rsidR="00FF60F4" w:rsidRPr="00891A22">
        <w:rPr>
          <w:color w:val="000000" w:themeColor="text1"/>
          <w:sz w:val="20"/>
          <w:szCs w:val="20"/>
        </w:rPr>
        <w:t>.2028</w:t>
      </w:r>
      <w:r w:rsidRPr="00891A22">
        <w:rPr>
          <w:color w:val="000000" w:themeColor="text1"/>
          <w:spacing w:val="-4"/>
          <w:sz w:val="20"/>
          <w:szCs w:val="20"/>
        </w:rPr>
        <w:t xml:space="preserve"> </w:t>
      </w:r>
      <w:r w:rsidRPr="00891A22">
        <w:rPr>
          <w:color w:val="000000" w:themeColor="text1"/>
          <w:sz w:val="20"/>
          <w:szCs w:val="20"/>
        </w:rPr>
        <w:t xml:space="preserve">года, по объекту капительного строительства «Многоквартирный жилой дом на земельном участке с кадастровым номером </w:t>
      </w:r>
      <w:r w:rsidR="00785E8E" w:rsidRPr="00891A22">
        <w:rPr>
          <w:sz w:val="20"/>
          <w:szCs w:val="20"/>
        </w:rPr>
        <w:t>29:28:112204:5</w:t>
      </w:r>
      <w:r w:rsidRPr="00891A22">
        <w:rPr>
          <w:color w:val="000000" w:themeColor="text1"/>
          <w:sz w:val="20"/>
          <w:szCs w:val="20"/>
        </w:rPr>
        <w:t xml:space="preserve">.   </w:t>
      </w:r>
    </w:p>
    <w:p w:rsidR="00A75D31" w:rsidRPr="00BC254A" w:rsidRDefault="00A75D31" w:rsidP="00AE17C2">
      <w:pPr>
        <w:pStyle w:val="a5"/>
        <w:tabs>
          <w:tab w:val="left" w:pos="988"/>
        </w:tabs>
        <w:spacing w:before="7"/>
        <w:ind w:left="3836" w:right="232" w:firstLine="0"/>
        <w:rPr>
          <w:color w:val="000000" w:themeColor="text1"/>
          <w:sz w:val="16"/>
          <w:szCs w:val="16"/>
          <w:highlight w:val="yellow"/>
        </w:rPr>
      </w:pPr>
    </w:p>
    <w:p w:rsidR="00A75D31" w:rsidRPr="009E3E9D" w:rsidRDefault="00A75D31" w:rsidP="00AE17C2">
      <w:pPr>
        <w:tabs>
          <w:tab w:val="left" w:pos="988"/>
        </w:tabs>
        <w:spacing w:before="7"/>
        <w:ind w:right="232"/>
        <w:jc w:val="both"/>
        <w:rPr>
          <w:color w:val="000000" w:themeColor="text1"/>
          <w:sz w:val="20"/>
          <w:szCs w:val="20"/>
        </w:rPr>
      </w:pPr>
      <w:r w:rsidRPr="008B78BC">
        <w:rPr>
          <w:sz w:val="20"/>
          <w:szCs w:val="20"/>
        </w:rPr>
        <w:t xml:space="preserve">- земельный участок с кадастровым номером </w:t>
      </w:r>
      <w:r w:rsidR="00785E8E" w:rsidRPr="00785E8E">
        <w:rPr>
          <w:sz w:val="20"/>
          <w:szCs w:val="20"/>
        </w:rPr>
        <w:t>29:28:112204:5</w:t>
      </w:r>
      <w:r w:rsidRPr="00CE0C32">
        <w:t>,</w:t>
      </w:r>
      <w:r w:rsidR="00CE0C32" w:rsidRPr="00CE0C32">
        <w:rPr>
          <w:sz w:val="20"/>
          <w:szCs w:val="20"/>
        </w:rPr>
        <w:t xml:space="preserve"> площадью 3966</w:t>
      </w:r>
      <w:r w:rsidR="00B51C97" w:rsidRPr="00CE0C32">
        <w:rPr>
          <w:sz w:val="20"/>
          <w:szCs w:val="20"/>
        </w:rPr>
        <w:t xml:space="preserve">  кв. м</w:t>
      </w:r>
      <w:r w:rsidR="008B78BC" w:rsidRPr="008B78BC">
        <w:rPr>
          <w:sz w:val="20"/>
          <w:szCs w:val="20"/>
        </w:rPr>
        <w:t>, принадлежит на основании: Договора купли-продажи земельного участка №888/1, выдан 28.06.2022</w:t>
      </w:r>
      <w:r w:rsidRPr="008B78BC">
        <w:rPr>
          <w:sz w:val="20"/>
          <w:szCs w:val="20"/>
        </w:rPr>
        <w:t xml:space="preserve"> г.,</w:t>
      </w:r>
      <w:r w:rsidR="008B78BC" w:rsidRPr="008B78BC">
        <w:rPr>
          <w:sz w:val="20"/>
          <w:szCs w:val="20"/>
        </w:rPr>
        <w:t xml:space="preserve"> и Акта приема-передачи, № 888/1, выдан 28.06.2022 г., </w:t>
      </w:r>
      <w:r w:rsidRPr="008B78BC">
        <w:rPr>
          <w:sz w:val="20"/>
          <w:szCs w:val="20"/>
        </w:rPr>
        <w:t xml:space="preserve"> </w:t>
      </w:r>
      <w:r w:rsidRPr="009E3E9D">
        <w:rPr>
          <w:sz w:val="20"/>
          <w:szCs w:val="20"/>
        </w:rPr>
        <w:t xml:space="preserve">зарегистрирован в Управлении Федеральной службы государственной регистрации кадастра и картографии по Архангельской области и Ненецкому автономному округу </w:t>
      </w:r>
      <w:r w:rsidR="009E3E9D" w:rsidRPr="009E3E9D">
        <w:rPr>
          <w:sz w:val="20"/>
          <w:szCs w:val="20"/>
        </w:rPr>
        <w:t>06 июля 2022</w:t>
      </w:r>
      <w:r w:rsidRPr="009E3E9D">
        <w:rPr>
          <w:sz w:val="20"/>
          <w:szCs w:val="20"/>
        </w:rPr>
        <w:t xml:space="preserve"> г. за ном</w:t>
      </w:r>
      <w:r w:rsidR="009E3E9D" w:rsidRPr="009E3E9D">
        <w:rPr>
          <w:sz w:val="20"/>
          <w:szCs w:val="20"/>
        </w:rPr>
        <w:t>ером 29:28:112204:5-29/011/2022-4</w:t>
      </w:r>
      <w:r w:rsidR="00B51C97" w:rsidRPr="009E3E9D">
        <w:rPr>
          <w:sz w:val="20"/>
          <w:szCs w:val="20"/>
        </w:rPr>
        <w:t>.</w:t>
      </w:r>
    </w:p>
    <w:p w:rsidR="00A75D31" w:rsidRPr="00785E8E" w:rsidRDefault="00A75D31" w:rsidP="00AE17C2">
      <w:pPr>
        <w:pStyle w:val="a3"/>
        <w:ind w:left="0" w:right="233" w:firstLine="0"/>
        <w:jc w:val="both"/>
      </w:pPr>
      <w:r w:rsidRPr="00785E8E">
        <w:t>Проектная декларация ра</w:t>
      </w:r>
      <w:r w:rsidR="00CD6AFC" w:rsidRPr="00785E8E">
        <w:t>змещена на сайте (</w:t>
      </w:r>
      <w:r w:rsidR="00CD6AFC" w:rsidRPr="00785E8E">
        <w:rPr>
          <w:lang w:val="en-US"/>
        </w:rPr>
        <w:t>www</w:t>
      </w:r>
      <w:r w:rsidR="00CD6AFC" w:rsidRPr="00785E8E">
        <w:t>.</w:t>
      </w:r>
      <w:proofErr w:type="spellStart"/>
      <w:r w:rsidR="00CD6AFC" w:rsidRPr="00785E8E">
        <w:t>наш</w:t>
      </w:r>
      <w:proofErr w:type="gramStart"/>
      <w:r w:rsidR="00CD6AFC" w:rsidRPr="00785E8E">
        <w:t>.д</w:t>
      </w:r>
      <w:proofErr w:type="gramEnd"/>
      <w:r w:rsidR="00CD6AFC" w:rsidRPr="00785E8E">
        <w:t>ом.рф</w:t>
      </w:r>
      <w:proofErr w:type="spellEnd"/>
      <w:r w:rsidRPr="00785E8E">
        <w:t>) в сети Интернет и представляется для ознакомления по месту нахождения Застройщика. При внесении изменений в проектную декларацию отредактированный те</w:t>
      </w:r>
      <w:proofErr w:type="gramStart"/>
      <w:r w:rsidRPr="00785E8E">
        <w:t>кст пр</w:t>
      </w:r>
      <w:proofErr w:type="gramEnd"/>
      <w:r w:rsidRPr="00785E8E">
        <w:t>оектной декларации с отметкой о дате внесения последних изменений, размещается на сайте Застройщика по вышеуказанному электронному адресу;</w:t>
      </w:r>
    </w:p>
    <w:p w:rsidR="00A75D31" w:rsidRDefault="00A75D31" w:rsidP="00AE17C2">
      <w:pPr>
        <w:pStyle w:val="a3"/>
        <w:ind w:left="0" w:right="231" w:firstLine="0"/>
        <w:jc w:val="both"/>
      </w:pPr>
      <w:r w:rsidRPr="00273E49">
        <w:t xml:space="preserve">Застройщиком </w:t>
      </w:r>
      <w:r w:rsidRPr="00273E49">
        <w:rPr>
          <w:color w:val="000000" w:themeColor="text1"/>
        </w:rPr>
        <w:t>получено</w:t>
      </w:r>
      <w:r w:rsidRPr="00273E49">
        <w:t xml:space="preserve"> положительное заключение э</w:t>
      </w:r>
      <w:r w:rsidR="00E5020B" w:rsidRPr="00273E49">
        <w:t>кспертизы № 29</w:t>
      </w:r>
      <w:r w:rsidR="00273E49" w:rsidRPr="00273E49">
        <w:t>-2-1-3-012848-2023 от 17 марта 2023</w:t>
      </w:r>
      <w:r w:rsidR="00E5020B" w:rsidRPr="00273E49">
        <w:t xml:space="preserve"> года</w:t>
      </w:r>
      <w:r w:rsidR="00954A50">
        <w:t>.</w:t>
      </w:r>
      <w:r>
        <w:t xml:space="preserve"> </w:t>
      </w:r>
    </w:p>
    <w:p w:rsidR="00A75D31" w:rsidRPr="008923C9" w:rsidRDefault="00A75D31" w:rsidP="00AE17C2">
      <w:pPr>
        <w:pStyle w:val="a5"/>
        <w:tabs>
          <w:tab w:val="left" w:pos="1188"/>
        </w:tabs>
        <w:spacing w:line="242" w:lineRule="auto"/>
        <w:ind w:left="0" w:right="240" w:firstLine="0"/>
        <w:rPr>
          <w:sz w:val="16"/>
          <w:szCs w:val="16"/>
        </w:rPr>
      </w:pPr>
    </w:p>
    <w:p w:rsidR="00A75D31" w:rsidRPr="002D3C31" w:rsidRDefault="00A75D31" w:rsidP="00AE17C2">
      <w:pPr>
        <w:pStyle w:val="a5"/>
        <w:tabs>
          <w:tab w:val="left" w:pos="1188"/>
        </w:tabs>
        <w:spacing w:line="242" w:lineRule="auto"/>
        <w:ind w:left="0" w:right="240" w:firstLine="0"/>
        <w:rPr>
          <w:sz w:val="20"/>
          <w:szCs w:val="20"/>
        </w:rPr>
      </w:pPr>
      <w:r>
        <w:rPr>
          <w:sz w:val="20"/>
          <w:szCs w:val="20"/>
        </w:rPr>
        <w:t xml:space="preserve">     </w:t>
      </w:r>
      <w:r w:rsidRPr="004408B8">
        <w:rPr>
          <w:sz w:val="20"/>
          <w:szCs w:val="20"/>
        </w:rPr>
        <w:t>1.2</w:t>
      </w:r>
      <w:r w:rsidRPr="00815CF3">
        <w:rPr>
          <w:sz w:val="20"/>
          <w:szCs w:val="20"/>
        </w:rPr>
        <w:t>. Застройщик – юридическ</w:t>
      </w:r>
      <w:r w:rsidR="001C7637" w:rsidRPr="00815CF3">
        <w:rPr>
          <w:sz w:val="20"/>
          <w:szCs w:val="20"/>
        </w:rPr>
        <w:t>ое лицо, имеющее на праве собственности</w:t>
      </w:r>
      <w:r w:rsidRPr="00815CF3">
        <w:rPr>
          <w:sz w:val="20"/>
          <w:szCs w:val="20"/>
        </w:rPr>
        <w:t xml:space="preserve"> земельный участок с кадастровым номером </w:t>
      </w:r>
      <w:r w:rsidR="00D74B81" w:rsidRPr="00D74B81">
        <w:rPr>
          <w:b/>
          <w:sz w:val="20"/>
          <w:szCs w:val="20"/>
        </w:rPr>
        <w:t>29:28:112204:5</w:t>
      </w:r>
      <w:r w:rsidRPr="00815CF3">
        <w:rPr>
          <w:b/>
          <w:sz w:val="20"/>
          <w:szCs w:val="20"/>
        </w:rPr>
        <w:t xml:space="preserve"> </w:t>
      </w:r>
      <w:r w:rsidRPr="00815CF3">
        <w:rPr>
          <w:sz w:val="20"/>
          <w:szCs w:val="20"/>
        </w:rPr>
        <w:t xml:space="preserve">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расположенном по адресу: </w:t>
      </w:r>
      <w:r w:rsidR="001C7637" w:rsidRPr="001C7637">
        <w:rPr>
          <w:sz w:val="20"/>
          <w:szCs w:val="20"/>
        </w:rPr>
        <w:t>Архангельская область, город Северодвинск, улица Корабельная, дом 13</w:t>
      </w:r>
      <w:r w:rsidRPr="002D3C31">
        <w:rPr>
          <w:sz w:val="20"/>
          <w:szCs w:val="20"/>
        </w:rPr>
        <w:t xml:space="preserve">, </w:t>
      </w:r>
      <w:proofErr w:type="gramStart"/>
      <w:r w:rsidR="002D3C31" w:rsidRPr="002D3C31">
        <w:rPr>
          <w:sz w:val="20"/>
          <w:szCs w:val="20"/>
        </w:rPr>
        <w:t>принадлежащим</w:t>
      </w:r>
      <w:proofErr w:type="gramEnd"/>
      <w:r w:rsidR="002D3C31" w:rsidRPr="002D3C31">
        <w:rPr>
          <w:sz w:val="20"/>
          <w:szCs w:val="20"/>
        </w:rPr>
        <w:t xml:space="preserve"> на праве собственности</w:t>
      </w:r>
      <w:r w:rsidRPr="002D3C31">
        <w:rPr>
          <w:sz w:val="20"/>
          <w:szCs w:val="20"/>
        </w:rPr>
        <w:t xml:space="preserve"> для строительства Объекта, на основании полученного разрешения на строительство.</w:t>
      </w:r>
    </w:p>
    <w:p w:rsidR="00A75D31" w:rsidRPr="004408B8" w:rsidRDefault="00A75D31" w:rsidP="00AE17C2">
      <w:pPr>
        <w:pStyle w:val="a5"/>
        <w:tabs>
          <w:tab w:val="left" w:pos="1220"/>
        </w:tabs>
        <w:ind w:left="0" w:right="242" w:firstLine="0"/>
        <w:rPr>
          <w:sz w:val="20"/>
          <w:szCs w:val="20"/>
        </w:rPr>
      </w:pPr>
      <w:r w:rsidRPr="00815CF3">
        <w:rPr>
          <w:sz w:val="20"/>
          <w:szCs w:val="20"/>
        </w:rPr>
        <w:t xml:space="preserve">      1.3. «Жилой дом» – создаваемый объект, расположенный по строительному адресу: </w:t>
      </w:r>
      <w:r w:rsidR="001E0772" w:rsidRPr="00815CF3">
        <w:rPr>
          <w:sz w:val="20"/>
          <w:szCs w:val="20"/>
        </w:rPr>
        <w:t>Архангельская область</w:t>
      </w:r>
      <w:r w:rsidR="0075522E" w:rsidRPr="00815CF3">
        <w:rPr>
          <w:sz w:val="20"/>
          <w:szCs w:val="20"/>
        </w:rPr>
        <w:t>, город Северодвинск, улица Корабельная, дом 13</w:t>
      </w:r>
      <w:r w:rsidRPr="00815CF3">
        <w:rPr>
          <w:color w:val="000000" w:themeColor="text1"/>
          <w:sz w:val="20"/>
          <w:szCs w:val="20"/>
        </w:rPr>
        <w:t>.</w:t>
      </w:r>
      <w:r w:rsidRPr="00815CF3">
        <w:rPr>
          <w:sz w:val="20"/>
          <w:szCs w:val="20"/>
        </w:rPr>
        <w:t xml:space="preserve"> Указанный адрес является строительным адресом Дома. По завершению строительства Дому будет присвоен постоянный адрес. Основные характеристики Жилого дома указаны в Приложении № 1 к</w:t>
      </w:r>
      <w:r w:rsidRPr="00815CF3">
        <w:rPr>
          <w:spacing w:val="-2"/>
          <w:sz w:val="20"/>
          <w:szCs w:val="20"/>
        </w:rPr>
        <w:t xml:space="preserve"> </w:t>
      </w:r>
      <w:r w:rsidRPr="00815CF3">
        <w:rPr>
          <w:sz w:val="20"/>
          <w:szCs w:val="20"/>
        </w:rPr>
        <w:t>Договору.</w:t>
      </w:r>
    </w:p>
    <w:p w:rsidR="00A75D31" w:rsidRPr="0075522E" w:rsidRDefault="00A75D31" w:rsidP="00AE17C2">
      <w:pPr>
        <w:pStyle w:val="a5"/>
        <w:tabs>
          <w:tab w:val="left" w:pos="1152"/>
        </w:tabs>
        <w:ind w:firstLine="0"/>
        <w:rPr>
          <w:sz w:val="20"/>
          <w:szCs w:val="20"/>
        </w:rPr>
      </w:pPr>
      <w:r w:rsidRPr="00CC36EA">
        <w:rPr>
          <w:sz w:val="20"/>
          <w:szCs w:val="20"/>
        </w:rPr>
        <w:t xml:space="preserve">   </w:t>
      </w:r>
      <w:r w:rsidRPr="0075522E">
        <w:rPr>
          <w:sz w:val="20"/>
          <w:szCs w:val="20"/>
        </w:rPr>
        <w:t>1.4. Объект долевого строительства – жилое помещение (квартира), имеющее следующие</w:t>
      </w:r>
      <w:r w:rsidRPr="0075522E">
        <w:rPr>
          <w:spacing w:val="-8"/>
          <w:sz w:val="20"/>
          <w:szCs w:val="20"/>
        </w:rPr>
        <w:t xml:space="preserve"> </w:t>
      </w:r>
      <w:r w:rsidRPr="0075522E">
        <w:rPr>
          <w:sz w:val="20"/>
          <w:szCs w:val="20"/>
        </w:rPr>
        <w:t>характеристики:</w:t>
      </w:r>
    </w:p>
    <w:p w:rsidR="00A75D31" w:rsidRPr="00883B41" w:rsidRDefault="00A75D31" w:rsidP="00AE17C2">
      <w:pPr>
        <w:tabs>
          <w:tab w:val="left" w:pos="1302"/>
        </w:tabs>
        <w:jc w:val="both"/>
        <w:rPr>
          <w:sz w:val="20"/>
          <w:szCs w:val="20"/>
        </w:rPr>
      </w:pPr>
      <w:r w:rsidRPr="002D3C31">
        <w:rPr>
          <w:sz w:val="20"/>
          <w:szCs w:val="20"/>
        </w:rPr>
        <w:t xml:space="preserve">       1.4.1. Общая площадь по проекту: </w:t>
      </w:r>
      <w:r w:rsidR="00BD74A4">
        <w:rPr>
          <w:sz w:val="20"/>
          <w:szCs w:val="20"/>
        </w:rPr>
        <w:t>43,34</w:t>
      </w:r>
      <w:r w:rsidRPr="00883B41">
        <w:rPr>
          <w:sz w:val="20"/>
          <w:szCs w:val="20"/>
        </w:rPr>
        <w:t xml:space="preserve"> кв. м.</w:t>
      </w:r>
    </w:p>
    <w:p w:rsidR="00A75D31" w:rsidRPr="00785E8E" w:rsidRDefault="00A75D31" w:rsidP="00AE17C2">
      <w:pPr>
        <w:tabs>
          <w:tab w:val="left" w:pos="1302"/>
        </w:tabs>
        <w:ind w:left="-150"/>
        <w:jc w:val="both"/>
        <w:rPr>
          <w:sz w:val="20"/>
          <w:szCs w:val="20"/>
        </w:rPr>
      </w:pPr>
      <w:r w:rsidRPr="00785E8E">
        <w:rPr>
          <w:sz w:val="20"/>
          <w:szCs w:val="20"/>
        </w:rPr>
        <w:t xml:space="preserve">          1.4.2. Этаж по проекту:</w:t>
      </w:r>
      <w:r w:rsidRPr="00785E8E">
        <w:rPr>
          <w:spacing w:val="2"/>
          <w:sz w:val="20"/>
          <w:szCs w:val="20"/>
        </w:rPr>
        <w:t xml:space="preserve"> </w:t>
      </w:r>
      <w:r w:rsidR="00BD74A4">
        <w:rPr>
          <w:sz w:val="20"/>
          <w:szCs w:val="20"/>
          <w:u w:val="single"/>
        </w:rPr>
        <w:t>1</w:t>
      </w:r>
    </w:p>
    <w:p w:rsidR="00A75D31" w:rsidRPr="00785E8E" w:rsidRDefault="00A75D31" w:rsidP="00AE17C2">
      <w:pPr>
        <w:pStyle w:val="a5"/>
        <w:tabs>
          <w:tab w:val="left" w:pos="1302"/>
          <w:tab w:val="left" w:pos="4499"/>
        </w:tabs>
        <w:ind w:left="0" w:firstLine="0"/>
        <w:rPr>
          <w:sz w:val="20"/>
          <w:szCs w:val="20"/>
        </w:rPr>
      </w:pPr>
      <w:r w:rsidRPr="00785E8E">
        <w:rPr>
          <w:sz w:val="20"/>
          <w:szCs w:val="20"/>
        </w:rPr>
        <w:t xml:space="preserve">       1.4.3. Строительный номер по</w:t>
      </w:r>
      <w:r w:rsidRPr="00785E8E">
        <w:rPr>
          <w:spacing w:val="-17"/>
          <w:sz w:val="20"/>
          <w:szCs w:val="20"/>
        </w:rPr>
        <w:t xml:space="preserve"> </w:t>
      </w:r>
      <w:r w:rsidRPr="00785E8E">
        <w:rPr>
          <w:sz w:val="20"/>
          <w:szCs w:val="20"/>
        </w:rPr>
        <w:t xml:space="preserve">проекту: </w:t>
      </w:r>
      <w:r w:rsidR="00BD74A4">
        <w:rPr>
          <w:sz w:val="20"/>
          <w:szCs w:val="20"/>
        </w:rPr>
        <w:t>56</w:t>
      </w:r>
    </w:p>
    <w:p w:rsidR="00A75D31" w:rsidRPr="00BC254A" w:rsidRDefault="00A75D31" w:rsidP="00AE17C2">
      <w:pPr>
        <w:pStyle w:val="a5"/>
        <w:tabs>
          <w:tab w:val="left" w:pos="1302"/>
          <w:tab w:val="left" w:pos="4499"/>
        </w:tabs>
        <w:ind w:left="0" w:firstLine="0"/>
        <w:rPr>
          <w:sz w:val="20"/>
          <w:szCs w:val="20"/>
          <w:highlight w:val="yellow"/>
        </w:rPr>
      </w:pPr>
      <w:r w:rsidRPr="002D3C31">
        <w:rPr>
          <w:sz w:val="20"/>
          <w:szCs w:val="20"/>
        </w:rPr>
        <w:t xml:space="preserve">       1.4.4. Строительство в осях: </w:t>
      </w:r>
      <w:proofErr w:type="gramStart"/>
      <w:r w:rsidR="00BD74A4">
        <w:rPr>
          <w:b/>
        </w:rPr>
        <w:t>Д-Ж</w:t>
      </w:r>
      <w:proofErr w:type="gramEnd"/>
      <w:r w:rsidR="00BD74A4">
        <w:rPr>
          <w:b/>
        </w:rPr>
        <w:t>; 8-10</w:t>
      </w:r>
    </w:p>
    <w:p w:rsidR="00A75D31" w:rsidRPr="00040D58" w:rsidRDefault="00A75D31" w:rsidP="00AE17C2">
      <w:pPr>
        <w:pStyle w:val="a5"/>
        <w:tabs>
          <w:tab w:val="left" w:pos="1326"/>
        </w:tabs>
        <w:ind w:right="244" w:firstLine="0"/>
        <w:rPr>
          <w:color w:val="000000" w:themeColor="text1"/>
          <w:sz w:val="20"/>
          <w:szCs w:val="20"/>
        </w:rPr>
      </w:pPr>
      <w:r w:rsidRPr="002D3C31">
        <w:rPr>
          <w:color w:val="000000" w:themeColor="text1"/>
          <w:sz w:val="20"/>
          <w:szCs w:val="20"/>
        </w:rPr>
        <w:t xml:space="preserve">  </w:t>
      </w:r>
      <w:r w:rsidRPr="00785E8E">
        <w:rPr>
          <w:color w:val="000000" w:themeColor="text1"/>
          <w:sz w:val="20"/>
          <w:szCs w:val="20"/>
        </w:rPr>
        <w:t xml:space="preserve">1.4.5. Расположение Квартиры № </w:t>
      </w:r>
      <w:r w:rsidR="00BD74A4">
        <w:rPr>
          <w:color w:val="000000" w:themeColor="text1"/>
          <w:sz w:val="20"/>
          <w:szCs w:val="20"/>
        </w:rPr>
        <w:t>56</w:t>
      </w:r>
      <w:r w:rsidRPr="0025692A">
        <w:rPr>
          <w:color w:val="000000" w:themeColor="text1"/>
          <w:sz w:val="20"/>
          <w:szCs w:val="20"/>
        </w:rPr>
        <w:t xml:space="preserve"> в составе Многоквартирного жилого дома, информация о количестве и площади комнат, помещений вспомогательного использования, лоджий, веранд, балконов, террас указаны в Приложении №1 к</w:t>
      </w:r>
      <w:r w:rsidRPr="0025692A">
        <w:rPr>
          <w:color w:val="000000" w:themeColor="text1"/>
          <w:spacing w:val="-1"/>
          <w:sz w:val="20"/>
          <w:szCs w:val="20"/>
        </w:rPr>
        <w:t xml:space="preserve"> </w:t>
      </w:r>
      <w:r w:rsidRPr="0025692A">
        <w:rPr>
          <w:color w:val="000000" w:themeColor="text1"/>
          <w:sz w:val="20"/>
          <w:szCs w:val="20"/>
        </w:rPr>
        <w:t>Договору.</w:t>
      </w:r>
    </w:p>
    <w:p w:rsidR="00A75D31" w:rsidRPr="00040D58" w:rsidRDefault="00A75D31" w:rsidP="00AE17C2">
      <w:pPr>
        <w:pStyle w:val="a3"/>
        <w:ind w:left="0" w:right="242" w:firstLine="0"/>
        <w:jc w:val="both"/>
      </w:pPr>
      <w:r w:rsidRPr="00040D58">
        <w:t>Объект долевого строительства определен в соответствии с проектной документацией, действующей на дату подписания настоящего Договора. Площадь и нумерация Объекта долевого строительства могут быть дополнительно скорректированы в связи с проведением обмеров Объекта уполномоченным лицом в соответствии с Федеральным законом от 13.07.2015 N 218-ФЗ (ред. от 29.07.2017) "О государственной регистрации недвижимости".</w:t>
      </w:r>
    </w:p>
    <w:p w:rsidR="00A75D31" w:rsidRPr="00040D58" w:rsidRDefault="00A75D31" w:rsidP="00AE17C2">
      <w:pPr>
        <w:pStyle w:val="a3"/>
        <w:ind w:left="0" w:right="246" w:firstLine="0"/>
        <w:jc w:val="both"/>
      </w:pPr>
      <w:r w:rsidRPr="00040D58">
        <w:t xml:space="preserve">Объект долевого строительства подлежит передаче Застройщиком Участнику долевого строительства после получения Застройщиком разрешения на ввод в эксплуатацию Объекта, строящегося (создаваемого) в том </w:t>
      </w:r>
      <w:r w:rsidRPr="006C592D">
        <w:t>числе с привлечением денежных средств Участника долевого строительства.</w:t>
      </w:r>
    </w:p>
    <w:p w:rsidR="00A75D31" w:rsidRPr="00040D58" w:rsidRDefault="00A75D31" w:rsidP="00AE17C2">
      <w:pPr>
        <w:pStyle w:val="a3"/>
        <w:ind w:left="0" w:right="236" w:firstLine="0"/>
        <w:jc w:val="both"/>
      </w:pPr>
      <w:r w:rsidRPr="00040D58">
        <w:lastRenderedPageBreak/>
        <w:t>Для целей настоящего Договора Стороны признают существенными изменениями проектной документации строящегося (создаваемого) Объекта такие изменения, которые влияют на рыночную стоимость готового (введенного в эксплуатацию) Объекта долевого строительства более чем на 5 (пять) процентов против стоимости Объекта долевого строительства, построенного (созданного) в соответствии с изначально предусмотренным проектом. Стороны признают, что существенным изменением общей площади Объекта долевого строительства, при сравнении общей площади, указанной в абзаце первом пункта 1.4. Договора, от площади Объекта долевого строительства, полученной</w:t>
      </w:r>
      <w:r w:rsidRPr="00040D58">
        <w:rPr>
          <w:spacing w:val="1"/>
        </w:rPr>
        <w:t xml:space="preserve"> </w:t>
      </w:r>
      <w:proofErr w:type="gramStart"/>
      <w:r w:rsidRPr="00040D58">
        <w:t>в</w:t>
      </w:r>
      <w:proofErr w:type="gramEnd"/>
    </w:p>
    <w:p w:rsidR="00A75D31" w:rsidRPr="00040D58" w:rsidRDefault="00A75D31" w:rsidP="00AE17C2">
      <w:pPr>
        <w:pStyle w:val="a3"/>
        <w:spacing w:before="67"/>
        <w:ind w:left="0" w:right="100" w:firstLine="0"/>
        <w:jc w:val="both"/>
      </w:pPr>
      <w:proofErr w:type="gramStart"/>
      <w:r w:rsidRPr="00040D58">
        <w:t>порядке</w:t>
      </w:r>
      <w:proofErr w:type="gramEnd"/>
      <w:r w:rsidRPr="00040D58">
        <w:t>, предусмотренном абзацем вторым пункта 1.4. Договора, является ее изменение более чем на 5 (пять) процентов.</w:t>
      </w:r>
    </w:p>
    <w:p w:rsidR="00A75D31" w:rsidRPr="00040D58" w:rsidRDefault="00A75D31" w:rsidP="00AE17C2">
      <w:pPr>
        <w:pStyle w:val="a3"/>
        <w:spacing w:before="2"/>
        <w:ind w:left="0" w:right="242" w:firstLine="0"/>
        <w:jc w:val="both"/>
      </w:pPr>
      <w:r w:rsidRPr="00040D58">
        <w:t>В случае такого существенного изменения общей площади Объекта долевого строительства Участник долевого строительства вправе требовать расторжения Договора в порядке, предусмотренном законодательством Российской Федерации.</w:t>
      </w:r>
    </w:p>
    <w:p w:rsidR="00A75D31" w:rsidRPr="00040D58" w:rsidRDefault="00A75D31" w:rsidP="00AE17C2">
      <w:pPr>
        <w:pStyle w:val="a3"/>
        <w:spacing w:before="2"/>
        <w:ind w:left="0" w:right="242" w:firstLine="0"/>
        <w:jc w:val="both"/>
      </w:pPr>
      <w:r w:rsidRPr="00040D58">
        <w:t>Для целей настоящего Договора Стороны признают существенными нарушениями качества Объекта долевого строительства неустранимые недостатки, которые делают Объект долевого строительства не пригодным для использования Участником долевого строительства и (или) членами его семьи в качестве жилого помещения.</w:t>
      </w:r>
    </w:p>
    <w:p w:rsidR="00A75D31" w:rsidRPr="00040D58" w:rsidRDefault="00A75D31" w:rsidP="00AE17C2">
      <w:pPr>
        <w:pStyle w:val="a3"/>
        <w:spacing w:before="4"/>
        <w:ind w:left="0" w:right="239" w:firstLine="0"/>
        <w:jc w:val="both"/>
      </w:pPr>
      <w:r w:rsidRPr="00040D58">
        <w:t>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A75D31" w:rsidRPr="00040D58" w:rsidRDefault="00A75D31" w:rsidP="00AE17C2">
      <w:pPr>
        <w:pStyle w:val="a3"/>
        <w:spacing w:before="2" w:line="242" w:lineRule="auto"/>
        <w:ind w:left="0" w:right="239" w:firstLine="0"/>
        <w:jc w:val="both"/>
      </w:pPr>
      <w:r>
        <w:t xml:space="preserve">    </w:t>
      </w:r>
      <w:r w:rsidRPr="00040D58">
        <w:t>1.5.</w:t>
      </w:r>
      <w:r>
        <w:t xml:space="preserve"> </w:t>
      </w:r>
      <w:r w:rsidRPr="00040D58">
        <w:rPr>
          <w:b/>
        </w:rPr>
        <w:t xml:space="preserve">Проектная декларация </w:t>
      </w:r>
      <w:r w:rsidRPr="00040D58">
        <w:t>- информация о Застройщике и о проекте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5D31" w:rsidRPr="00B663C4" w:rsidRDefault="00A75D31" w:rsidP="00AE17C2">
      <w:pPr>
        <w:tabs>
          <w:tab w:val="left" w:pos="1192"/>
        </w:tabs>
        <w:spacing w:line="242" w:lineRule="auto"/>
        <w:ind w:right="237"/>
        <w:jc w:val="both"/>
        <w:rPr>
          <w:sz w:val="20"/>
          <w:szCs w:val="20"/>
        </w:rPr>
      </w:pPr>
      <w:r w:rsidRPr="00B663C4">
        <w:rPr>
          <w:sz w:val="20"/>
          <w:szCs w:val="20"/>
        </w:rPr>
        <w:t xml:space="preserve">    1.6.</w:t>
      </w:r>
      <w:r>
        <w:rPr>
          <w:b/>
          <w:sz w:val="20"/>
          <w:szCs w:val="20"/>
        </w:rPr>
        <w:t xml:space="preserve"> </w:t>
      </w:r>
      <w:r w:rsidRPr="00B663C4">
        <w:rPr>
          <w:b/>
          <w:sz w:val="20"/>
          <w:szCs w:val="20"/>
        </w:rPr>
        <w:t xml:space="preserve">Цена Договора </w:t>
      </w:r>
      <w:r w:rsidRPr="00B663C4">
        <w:rPr>
          <w:sz w:val="20"/>
          <w:szCs w:val="20"/>
        </w:rPr>
        <w:t>- размер денежных средств, подлежащих уплате Участником долевого строительства в порядке и размере, определенных в 3 разделе</w:t>
      </w:r>
      <w:r w:rsidRPr="00B663C4">
        <w:rPr>
          <w:spacing w:val="-1"/>
          <w:sz w:val="20"/>
          <w:szCs w:val="20"/>
        </w:rPr>
        <w:t xml:space="preserve"> </w:t>
      </w:r>
      <w:r w:rsidRPr="00B663C4">
        <w:rPr>
          <w:sz w:val="20"/>
          <w:szCs w:val="20"/>
        </w:rPr>
        <w:t>Договора.</w:t>
      </w:r>
    </w:p>
    <w:p w:rsidR="00A75D31" w:rsidRPr="00040D58" w:rsidRDefault="00A75D31" w:rsidP="00AE17C2">
      <w:pPr>
        <w:pStyle w:val="a5"/>
        <w:tabs>
          <w:tab w:val="left" w:pos="1170"/>
        </w:tabs>
        <w:spacing w:line="242" w:lineRule="auto"/>
        <w:ind w:left="0" w:right="238" w:firstLine="0"/>
        <w:rPr>
          <w:sz w:val="20"/>
          <w:szCs w:val="20"/>
        </w:rPr>
      </w:pPr>
      <w:r>
        <w:rPr>
          <w:b/>
          <w:sz w:val="20"/>
          <w:szCs w:val="20"/>
        </w:rPr>
        <w:t xml:space="preserve">    </w:t>
      </w:r>
      <w:r w:rsidRPr="00B663C4">
        <w:rPr>
          <w:sz w:val="20"/>
          <w:szCs w:val="20"/>
        </w:rPr>
        <w:t>1.7.</w:t>
      </w:r>
      <w:r>
        <w:rPr>
          <w:b/>
          <w:sz w:val="20"/>
          <w:szCs w:val="20"/>
        </w:rPr>
        <w:t xml:space="preserve"> </w:t>
      </w:r>
      <w:r w:rsidRPr="00040D58">
        <w:rPr>
          <w:b/>
          <w:sz w:val="20"/>
          <w:szCs w:val="20"/>
        </w:rPr>
        <w:t xml:space="preserve">Площадь Объекта долевого строительства </w:t>
      </w:r>
      <w:r w:rsidRPr="00040D58">
        <w:rPr>
          <w:sz w:val="20"/>
          <w:szCs w:val="20"/>
        </w:rPr>
        <w:t>– сумма общей площади квартиры и площади лоджий и/или балконов, веранды, террасы с понижающими коэффициентами согласно приказа Министерства строительства и жилищно-коммунального хозяйства Российской Федерации от 25.11.2016г. №854/</w:t>
      </w:r>
      <w:proofErr w:type="spellStart"/>
      <w:proofErr w:type="gramStart"/>
      <w:r w:rsidRPr="00040D58">
        <w:rPr>
          <w:sz w:val="20"/>
          <w:szCs w:val="20"/>
        </w:rPr>
        <w:t>Пр</w:t>
      </w:r>
      <w:proofErr w:type="spellEnd"/>
      <w:proofErr w:type="gramEnd"/>
      <w:r w:rsidRPr="00040D58">
        <w:rPr>
          <w:sz w:val="20"/>
          <w:szCs w:val="20"/>
        </w:rPr>
        <w:t>, определяемая в проектной документации Объекта; после введения Объекта в эксплуатацию площадь Объекта долевого строительства подлежит уточнению по результатам обмеров Объекта уполномоченным лицом в соответствии с Федеральным законом от 13.07.2015 N 218-ФЗ (ред. от 29.07.2017) "О государственной регистрации</w:t>
      </w:r>
      <w:r w:rsidRPr="00040D58">
        <w:rPr>
          <w:spacing w:val="-2"/>
          <w:sz w:val="20"/>
          <w:szCs w:val="20"/>
        </w:rPr>
        <w:t xml:space="preserve"> </w:t>
      </w:r>
      <w:r w:rsidRPr="00040D58">
        <w:rPr>
          <w:sz w:val="20"/>
          <w:szCs w:val="20"/>
        </w:rPr>
        <w:t>недвижимости"</w:t>
      </w:r>
    </w:p>
    <w:p w:rsidR="00A75D31" w:rsidRPr="00040D58" w:rsidRDefault="00A75D31" w:rsidP="00AE17C2">
      <w:pPr>
        <w:pStyle w:val="a5"/>
        <w:tabs>
          <w:tab w:val="left" w:pos="1152"/>
        </w:tabs>
        <w:spacing w:line="222" w:lineRule="exact"/>
        <w:ind w:left="0" w:firstLine="0"/>
        <w:rPr>
          <w:sz w:val="20"/>
          <w:szCs w:val="20"/>
        </w:rPr>
      </w:pPr>
      <w:r>
        <w:rPr>
          <w:sz w:val="20"/>
          <w:szCs w:val="20"/>
        </w:rPr>
        <w:t xml:space="preserve">    1.8. </w:t>
      </w:r>
      <w:r w:rsidRPr="00040D58">
        <w:rPr>
          <w:sz w:val="20"/>
          <w:szCs w:val="20"/>
        </w:rPr>
        <w:t>К общему имуществу в Объекте после введения его в эксплуатацию</w:t>
      </w:r>
      <w:r w:rsidRPr="00040D58">
        <w:rPr>
          <w:spacing w:val="-6"/>
          <w:sz w:val="20"/>
          <w:szCs w:val="20"/>
        </w:rPr>
        <w:t xml:space="preserve"> </w:t>
      </w:r>
      <w:r w:rsidRPr="00040D58">
        <w:rPr>
          <w:sz w:val="20"/>
          <w:szCs w:val="20"/>
        </w:rPr>
        <w:t>относятся:</w:t>
      </w:r>
    </w:p>
    <w:p w:rsidR="00A75D31" w:rsidRPr="00040D58" w:rsidRDefault="00A75D31" w:rsidP="00AE17C2">
      <w:pPr>
        <w:pStyle w:val="a3"/>
        <w:ind w:left="0" w:right="242" w:firstLine="0"/>
        <w:jc w:val="both"/>
      </w:pPr>
      <w:proofErr w:type="gramStart"/>
      <w:r w:rsidRPr="00040D58">
        <w:t>1)помещения в Объекте, не являющиеся частями квартир и (или) встроенно-пристроенных офисных помещений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w:t>
      </w:r>
      <w:proofErr w:type="gramEnd"/>
    </w:p>
    <w:p w:rsidR="00A75D31" w:rsidRPr="00040D58" w:rsidRDefault="00A75D31" w:rsidP="00AE17C2">
      <w:pPr>
        <w:pStyle w:val="a3"/>
        <w:spacing w:line="242" w:lineRule="auto"/>
        <w:ind w:left="0" w:right="245" w:firstLine="0"/>
        <w:jc w:val="both"/>
      </w:pPr>
      <w:r w:rsidRPr="00040D58">
        <w:t>2)иные помещения в Объекте, не подлежащие реализации отдельным собственникам и предназначенные для удовлетворения социально-бытовых потребностей собственников помещений в Объекте;</w:t>
      </w:r>
    </w:p>
    <w:p w:rsidR="00A75D31" w:rsidRPr="00040D58" w:rsidRDefault="00A75D31" w:rsidP="00AE17C2">
      <w:pPr>
        <w:pStyle w:val="a3"/>
        <w:ind w:left="0" w:right="240" w:firstLine="0"/>
        <w:jc w:val="both"/>
      </w:pPr>
      <w:r w:rsidRPr="00040D58">
        <w:t>3)крыши, ограждающие несущие и ненесущие конструкции Объекта, механическое, электрическое, санитарно- техническое и иное оборудование, находящееся в Объекте за пределами или внутри помещений и обслуживающее более одного помещения.</w:t>
      </w:r>
    </w:p>
    <w:p w:rsidR="00A75D31" w:rsidRPr="00DF697F" w:rsidRDefault="00A75D31" w:rsidP="00AE17C2">
      <w:pPr>
        <w:tabs>
          <w:tab w:val="left" w:pos="1053"/>
        </w:tabs>
        <w:ind w:right="240"/>
        <w:jc w:val="both"/>
        <w:rPr>
          <w:sz w:val="20"/>
          <w:szCs w:val="20"/>
        </w:rPr>
      </w:pPr>
      <w:r>
        <w:rPr>
          <w:sz w:val="20"/>
          <w:szCs w:val="20"/>
        </w:rPr>
        <w:t xml:space="preserve">     1.9. </w:t>
      </w:r>
      <w:r w:rsidRPr="00DF697F">
        <w:rPr>
          <w:sz w:val="20"/>
          <w:szCs w:val="20"/>
        </w:rPr>
        <w:t xml:space="preserve">Все площади, указанные в настоящем Договоре, являются планируемыми и определены на основании проектной документации; после введения Объекта в эксплуатацию площадь Объекта долевого строительства подлежит уточнению по результатам обмеров </w:t>
      </w:r>
      <w:proofErr w:type="gramStart"/>
      <w:r w:rsidRPr="00DF697F">
        <w:rPr>
          <w:sz w:val="20"/>
          <w:szCs w:val="20"/>
        </w:rPr>
        <w:t>Объекта</w:t>
      </w:r>
      <w:proofErr w:type="gramEnd"/>
      <w:r w:rsidRPr="00DF697F">
        <w:rPr>
          <w:sz w:val="20"/>
          <w:szCs w:val="20"/>
        </w:rPr>
        <w:t xml:space="preserve"> уполномоченным 3 лицом в соответствии с Федеральным законом от 13.07.2015 N 218-ФЗ (ред. от 29.07.2017) "О государственной регистрации</w:t>
      </w:r>
      <w:r w:rsidRPr="00DF697F">
        <w:rPr>
          <w:spacing w:val="-7"/>
          <w:sz w:val="20"/>
          <w:szCs w:val="20"/>
        </w:rPr>
        <w:t xml:space="preserve"> </w:t>
      </w:r>
      <w:r w:rsidRPr="00DF697F">
        <w:rPr>
          <w:sz w:val="20"/>
          <w:szCs w:val="20"/>
        </w:rPr>
        <w:t>недвижимости".</w:t>
      </w:r>
    </w:p>
    <w:p w:rsidR="00A75D31" w:rsidRPr="00E813DE" w:rsidRDefault="00A75D31" w:rsidP="00AE17C2">
      <w:pPr>
        <w:pStyle w:val="a5"/>
        <w:tabs>
          <w:tab w:val="left" w:pos="1153"/>
        </w:tabs>
        <w:spacing w:before="4"/>
        <w:ind w:left="0" w:right="241" w:firstLine="0"/>
        <w:rPr>
          <w:sz w:val="20"/>
          <w:szCs w:val="20"/>
        </w:rPr>
      </w:pPr>
      <w:r>
        <w:rPr>
          <w:sz w:val="20"/>
          <w:szCs w:val="20"/>
        </w:rPr>
        <w:t xml:space="preserve">     1.10. </w:t>
      </w:r>
      <w:r w:rsidRPr="00040D58">
        <w:rPr>
          <w:sz w:val="20"/>
          <w:szCs w:val="20"/>
        </w:rPr>
        <w:t>Качество Объекта долевого строительства должно соответствовать требованиям технических регламентов, градостроительных регламентов и проектной документации по строительству (созданию) Объекта, а также иным обязательным требованиям, предъявляемым к объектам долевого строительства подобного</w:t>
      </w:r>
      <w:r w:rsidRPr="00040D58">
        <w:rPr>
          <w:spacing w:val="-3"/>
          <w:sz w:val="20"/>
          <w:szCs w:val="20"/>
        </w:rPr>
        <w:t xml:space="preserve"> </w:t>
      </w:r>
      <w:r w:rsidRPr="00040D58">
        <w:rPr>
          <w:sz w:val="20"/>
          <w:szCs w:val="20"/>
        </w:rPr>
        <w:t>рода.</w:t>
      </w:r>
    </w:p>
    <w:p w:rsidR="00A75D31" w:rsidRPr="00040D58" w:rsidRDefault="00A75D31" w:rsidP="00AE17C2">
      <w:pPr>
        <w:pStyle w:val="a3"/>
        <w:spacing w:before="4"/>
        <w:ind w:left="0" w:firstLine="0"/>
        <w:jc w:val="both"/>
      </w:pPr>
    </w:p>
    <w:p w:rsidR="00A75D31" w:rsidRPr="00040D58" w:rsidRDefault="00A75D31" w:rsidP="00AE17C2">
      <w:pPr>
        <w:pStyle w:val="a5"/>
        <w:numPr>
          <w:ilvl w:val="0"/>
          <w:numId w:val="26"/>
        </w:numPr>
        <w:tabs>
          <w:tab w:val="left" w:pos="4958"/>
        </w:tabs>
        <w:ind w:left="4958" w:hanging="200"/>
        <w:jc w:val="both"/>
        <w:rPr>
          <w:b/>
          <w:sz w:val="20"/>
          <w:szCs w:val="20"/>
        </w:rPr>
      </w:pPr>
      <w:r w:rsidRPr="00040D58">
        <w:rPr>
          <w:b/>
          <w:sz w:val="20"/>
          <w:szCs w:val="20"/>
        </w:rPr>
        <w:t>Предмет</w:t>
      </w:r>
      <w:r w:rsidRPr="00040D58">
        <w:rPr>
          <w:b/>
          <w:spacing w:val="1"/>
          <w:sz w:val="20"/>
          <w:szCs w:val="20"/>
        </w:rPr>
        <w:t xml:space="preserve"> </w:t>
      </w:r>
      <w:r w:rsidRPr="00040D58">
        <w:rPr>
          <w:b/>
          <w:sz w:val="20"/>
          <w:szCs w:val="20"/>
        </w:rPr>
        <w:t>договора</w:t>
      </w:r>
    </w:p>
    <w:p w:rsidR="00A75D31" w:rsidRPr="00D17F09" w:rsidRDefault="00A75D31" w:rsidP="00AE17C2">
      <w:pPr>
        <w:tabs>
          <w:tab w:val="left" w:pos="1053"/>
        </w:tabs>
        <w:ind w:right="239"/>
        <w:jc w:val="both"/>
        <w:rPr>
          <w:sz w:val="20"/>
          <w:szCs w:val="20"/>
        </w:rPr>
      </w:pPr>
      <w:r>
        <w:rPr>
          <w:sz w:val="20"/>
          <w:szCs w:val="20"/>
        </w:rPr>
        <w:t xml:space="preserve">       </w:t>
      </w:r>
      <w:r w:rsidRPr="00F52661">
        <w:rPr>
          <w:sz w:val="20"/>
          <w:szCs w:val="20"/>
        </w:rPr>
        <w:t xml:space="preserve">2.1. По настоящему Договору Застройщик обязуется в предусмотренный Договором срок своими силами и/или с привлечением третьих лиц построить (создать) жилой дом, расположенный по адресу: </w:t>
      </w:r>
      <w:r w:rsidR="00AD3A5D" w:rsidRPr="00F52661">
        <w:rPr>
          <w:sz w:val="20"/>
          <w:szCs w:val="20"/>
        </w:rPr>
        <w:t>Архангельская область, город Северодвинск, улица Корабельная, дом 13</w:t>
      </w:r>
      <w:r w:rsidR="00D17F09" w:rsidRPr="00F52661">
        <w:rPr>
          <w:sz w:val="20"/>
          <w:szCs w:val="20"/>
        </w:rPr>
        <w:t>,</w:t>
      </w:r>
      <w:r w:rsidRPr="00F52661">
        <w:rPr>
          <w:sz w:val="20"/>
          <w:szCs w:val="20"/>
        </w:rPr>
        <w:t xml:space="preserve"> на земельном участке с кадастровым номером </w:t>
      </w:r>
      <w:r w:rsidR="00AD3A5D" w:rsidRPr="00891A22">
        <w:rPr>
          <w:sz w:val="20"/>
          <w:szCs w:val="20"/>
        </w:rPr>
        <w:t>29:28:112204:5</w:t>
      </w:r>
      <w:r w:rsidRPr="00D17F09">
        <w:rPr>
          <w:b/>
        </w:rPr>
        <w:t xml:space="preserve"> </w:t>
      </w:r>
      <w:r w:rsidRPr="00D17F09">
        <w:rPr>
          <w:sz w:val="20"/>
          <w:szCs w:val="20"/>
        </w:rPr>
        <w:t>(далее – Объект) и после получения разрешения на ввод Объекта в эксплуатацию передать Объект долевого строительства, указанный в пункте 1.4. Договора,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в порядке и сроки, установленные Договором.</w:t>
      </w:r>
    </w:p>
    <w:p w:rsidR="00A75D31" w:rsidRPr="009F5A8C" w:rsidRDefault="00A75D31" w:rsidP="00AE17C2">
      <w:pPr>
        <w:tabs>
          <w:tab w:val="left" w:pos="1053"/>
        </w:tabs>
        <w:spacing w:before="4" w:line="242" w:lineRule="auto"/>
        <w:ind w:right="241"/>
        <w:jc w:val="both"/>
        <w:rPr>
          <w:sz w:val="20"/>
          <w:szCs w:val="20"/>
        </w:rPr>
      </w:pPr>
      <w:r w:rsidRPr="00D17F09">
        <w:rPr>
          <w:sz w:val="20"/>
          <w:szCs w:val="20"/>
        </w:rPr>
        <w:t xml:space="preserve">       2.2. Застройщик гарантирует, что права на Объект долевого строительства под залогом, запретом, арестом не состоят, не обременены правами третьих лиц, не являются </w:t>
      </w:r>
      <w:r w:rsidRPr="009F5A8C">
        <w:rPr>
          <w:sz w:val="20"/>
          <w:szCs w:val="20"/>
        </w:rPr>
        <w:t>предметом судебного</w:t>
      </w:r>
      <w:r w:rsidRPr="009F5A8C">
        <w:rPr>
          <w:spacing w:val="-1"/>
          <w:sz w:val="20"/>
          <w:szCs w:val="20"/>
        </w:rPr>
        <w:t xml:space="preserve"> </w:t>
      </w:r>
      <w:r w:rsidRPr="009F5A8C">
        <w:rPr>
          <w:sz w:val="20"/>
          <w:szCs w:val="20"/>
        </w:rPr>
        <w:t>разбирательства.</w:t>
      </w:r>
    </w:p>
    <w:p w:rsidR="00A75D31" w:rsidRDefault="00A75D31" w:rsidP="00AE17C2">
      <w:pPr>
        <w:ind w:right="234"/>
        <w:jc w:val="both"/>
        <w:rPr>
          <w:sz w:val="20"/>
          <w:szCs w:val="20"/>
        </w:rPr>
      </w:pPr>
      <w:r w:rsidRPr="009F5A8C">
        <w:rPr>
          <w:sz w:val="20"/>
          <w:szCs w:val="20"/>
        </w:rPr>
        <w:t xml:space="preserve">       2.3. Застройщик обязуется ввести </w:t>
      </w:r>
      <w:r w:rsidRPr="009F5A8C">
        <w:rPr>
          <w:color w:val="000000" w:themeColor="text1"/>
          <w:sz w:val="20"/>
          <w:szCs w:val="20"/>
        </w:rPr>
        <w:t xml:space="preserve">дом в эксплуатацию до </w:t>
      </w:r>
      <w:r w:rsidR="009F5A8C" w:rsidRPr="009F5A8C">
        <w:rPr>
          <w:color w:val="000000" w:themeColor="text1"/>
          <w:sz w:val="20"/>
          <w:szCs w:val="20"/>
        </w:rPr>
        <w:t>10.04.2028</w:t>
      </w:r>
      <w:r w:rsidR="009F5A8C" w:rsidRPr="009F5A8C">
        <w:rPr>
          <w:color w:val="000000" w:themeColor="text1"/>
          <w:spacing w:val="-4"/>
          <w:sz w:val="20"/>
          <w:szCs w:val="20"/>
        </w:rPr>
        <w:t xml:space="preserve"> </w:t>
      </w:r>
      <w:r w:rsidRPr="009F5A8C">
        <w:rPr>
          <w:color w:val="000000" w:themeColor="text1"/>
          <w:sz w:val="20"/>
          <w:szCs w:val="20"/>
        </w:rPr>
        <w:t xml:space="preserve"> года и передать объект долевого строительства Участнику долевого строительства</w:t>
      </w:r>
      <w:r w:rsidR="009F5A8C" w:rsidRPr="009F5A8C">
        <w:rPr>
          <w:sz w:val="20"/>
          <w:szCs w:val="20"/>
        </w:rPr>
        <w:t xml:space="preserve"> до </w:t>
      </w:r>
      <w:r w:rsidR="009F5A8C" w:rsidRPr="009F5A8C">
        <w:rPr>
          <w:color w:val="000000" w:themeColor="text1"/>
          <w:sz w:val="20"/>
          <w:szCs w:val="20"/>
        </w:rPr>
        <w:t>10.04.2028</w:t>
      </w:r>
      <w:r w:rsidR="009F5A8C" w:rsidRPr="009F5A8C">
        <w:rPr>
          <w:color w:val="000000" w:themeColor="text1"/>
          <w:spacing w:val="-4"/>
          <w:sz w:val="20"/>
          <w:szCs w:val="20"/>
        </w:rPr>
        <w:t xml:space="preserve"> </w:t>
      </w:r>
      <w:r w:rsidRPr="009F5A8C">
        <w:rPr>
          <w:sz w:val="20"/>
          <w:szCs w:val="20"/>
        </w:rPr>
        <w:t xml:space="preserve"> года. Застройщик имеет право на досрочный ввод дома в эксплуатацию и передачу объекта долевого строительства Участнику долевого</w:t>
      </w:r>
      <w:r w:rsidRPr="009F5A8C">
        <w:rPr>
          <w:spacing w:val="-7"/>
          <w:sz w:val="20"/>
          <w:szCs w:val="20"/>
        </w:rPr>
        <w:t xml:space="preserve"> </w:t>
      </w:r>
      <w:r w:rsidRPr="009F5A8C">
        <w:rPr>
          <w:sz w:val="20"/>
          <w:szCs w:val="20"/>
        </w:rPr>
        <w:t>строительства</w:t>
      </w:r>
      <w:r w:rsidRPr="009D4B2F">
        <w:rPr>
          <w:sz w:val="20"/>
          <w:szCs w:val="20"/>
        </w:rPr>
        <w:t>.</w:t>
      </w:r>
    </w:p>
    <w:p w:rsidR="00FC1329" w:rsidRPr="009D4B2F" w:rsidRDefault="00FC1329" w:rsidP="00AE17C2">
      <w:pPr>
        <w:ind w:right="234"/>
        <w:jc w:val="both"/>
        <w:rPr>
          <w:sz w:val="20"/>
          <w:szCs w:val="20"/>
        </w:rPr>
      </w:pPr>
    </w:p>
    <w:p w:rsidR="00A75D31" w:rsidRPr="00040D58" w:rsidRDefault="00A75D31" w:rsidP="00AE17C2">
      <w:pPr>
        <w:pStyle w:val="a3"/>
        <w:spacing w:before="2"/>
        <w:ind w:left="0" w:firstLine="0"/>
        <w:jc w:val="both"/>
      </w:pPr>
    </w:p>
    <w:p w:rsidR="00A75D31" w:rsidRPr="00A703B2" w:rsidRDefault="00A75D31" w:rsidP="00A75D31">
      <w:pPr>
        <w:pStyle w:val="a5"/>
        <w:numPr>
          <w:ilvl w:val="0"/>
          <w:numId w:val="26"/>
        </w:numPr>
        <w:tabs>
          <w:tab w:val="left" w:pos="5112"/>
        </w:tabs>
        <w:ind w:left="5112" w:hanging="200"/>
        <w:jc w:val="both"/>
        <w:rPr>
          <w:b/>
          <w:sz w:val="20"/>
          <w:szCs w:val="20"/>
        </w:rPr>
      </w:pPr>
      <w:r w:rsidRPr="00A703B2">
        <w:rPr>
          <w:b/>
          <w:sz w:val="20"/>
          <w:szCs w:val="20"/>
        </w:rPr>
        <w:t>Цена</w:t>
      </w:r>
      <w:r w:rsidRPr="00A703B2">
        <w:rPr>
          <w:b/>
          <w:spacing w:val="-2"/>
          <w:sz w:val="20"/>
          <w:szCs w:val="20"/>
        </w:rPr>
        <w:t xml:space="preserve"> </w:t>
      </w:r>
      <w:r w:rsidRPr="00A703B2">
        <w:rPr>
          <w:b/>
          <w:sz w:val="20"/>
          <w:szCs w:val="20"/>
        </w:rPr>
        <w:t>договора</w:t>
      </w:r>
    </w:p>
    <w:p w:rsidR="00A75D31" w:rsidRPr="001D06B4" w:rsidRDefault="00A75D31" w:rsidP="00A75D31">
      <w:pPr>
        <w:pStyle w:val="a3"/>
        <w:ind w:left="0" w:right="244" w:firstLine="0"/>
        <w:jc w:val="both"/>
      </w:pPr>
      <w:r w:rsidRPr="00A703B2">
        <w:t xml:space="preserve">3.1.Цена Договора – стоимость всего объекта строительства, с учетом пункта 1.6. </w:t>
      </w:r>
      <w:proofErr w:type="gramStart"/>
      <w:r w:rsidRPr="00A703B2">
        <w:t xml:space="preserve">Договора - определена как сумма денежных средств на возмещение затрат на строительство (создание) Объекта долевого строительства в составе Объекта, предусмотренных частью первой статьи 18 Федерального закона «Об участии в долевом строительстве многоквартирных </w:t>
      </w:r>
      <w:r w:rsidRPr="00A703B2">
        <w:lastRenderedPageBreak/>
        <w:t>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w:t>
      </w:r>
      <w:proofErr w:type="gramEnd"/>
      <w:r w:rsidRPr="00A703B2">
        <w:t xml:space="preserve"> </w:t>
      </w:r>
      <w:proofErr w:type="gramStart"/>
      <w:r w:rsidRPr="00A703B2">
        <w:t>На момент подписания настоящего договора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A703B2">
        <w:rPr>
          <w:spacing w:val="43"/>
        </w:rPr>
        <w:t xml:space="preserve"> </w:t>
      </w:r>
      <w:r w:rsidRPr="00A703B2">
        <w:t>и</w:t>
      </w:r>
      <w:r w:rsidRPr="00A703B2">
        <w:rPr>
          <w:spacing w:val="43"/>
        </w:rPr>
        <w:t xml:space="preserve"> </w:t>
      </w:r>
      <w:r w:rsidRPr="00A703B2">
        <w:rPr>
          <w:color w:val="000000" w:themeColor="text1"/>
        </w:rPr>
        <w:t xml:space="preserve">составляет </w:t>
      </w:r>
      <w:r w:rsidR="00500F77">
        <w:rPr>
          <w:b/>
          <w:color w:val="000000" w:themeColor="text1"/>
        </w:rPr>
        <w:t>_______________</w:t>
      </w:r>
      <w:r w:rsidRPr="00883B41">
        <w:rPr>
          <w:b/>
          <w:color w:val="000000" w:themeColor="text1"/>
        </w:rPr>
        <w:t>) рублей 00 копеек</w:t>
      </w:r>
      <w:r w:rsidRPr="00883B41">
        <w:t xml:space="preserve">, </w:t>
      </w:r>
      <w:r w:rsidRPr="00536E69">
        <w:t>что соответствует долевому участию в строительстве квадратного метра проектной площади Объекта долевого строительства из расчета</w:t>
      </w:r>
      <w:r w:rsidRPr="00536E69">
        <w:rPr>
          <w:spacing w:val="5"/>
        </w:rPr>
        <w:t xml:space="preserve"> </w:t>
      </w:r>
      <w:r w:rsidR="00500F77">
        <w:rPr>
          <w:b/>
          <w:spacing w:val="5"/>
        </w:rPr>
        <w:t>_________________________)</w:t>
      </w:r>
      <w:r w:rsidRPr="00536E69">
        <w:rPr>
          <w:b/>
          <w:spacing w:val="5"/>
        </w:rPr>
        <w:t xml:space="preserve"> </w:t>
      </w:r>
      <w:r w:rsidR="00500F77">
        <w:rPr>
          <w:b/>
        </w:rPr>
        <w:t>рублей</w:t>
      </w:r>
      <w:r w:rsidR="00536E69" w:rsidRPr="00536E69">
        <w:rPr>
          <w:b/>
        </w:rPr>
        <w:t xml:space="preserve"> 00 копеек</w:t>
      </w:r>
      <w:r w:rsidRPr="00536E69">
        <w:rPr>
          <w:b/>
        </w:rPr>
        <w:t xml:space="preserve"> </w:t>
      </w:r>
      <w:r w:rsidRPr="00536E69">
        <w:t>за один квадратный метр проектной площади Объекта долевого строительства</w:t>
      </w:r>
      <w:proofErr w:type="gramEnd"/>
      <w:r w:rsidRPr="00536E69">
        <w:t xml:space="preserve">, из расчета общей приведенной площади объекта </w:t>
      </w:r>
      <w:r w:rsidRPr="00536E69">
        <w:rPr>
          <w:color w:val="000000" w:themeColor="text1"/>
        </w:rPr>
        <w:t xml:space="preserve">долевого строительства, </w:t>
      </w:r>
      <w:r w:rsidR="0021754B" w:rsidRPr="00536E69">
        <w:rPr>
          <w:color w:val="000000" w:themeColor="text1"/>
        </w:rPr>
        <w:t xml:space="preserve">состоящей из площади квартиры </w:t>
      </w:r>
      <w:r w:rsidR="00BD74A4">
        <w:rPr>
          <w:color w:val="000000" w:themeColor="text1"/>
        </w:rPr>
        <w:t>38,63</w:t>
      </w:r>
      <w:r w:rsidR="00C34BDE">
        <w:rPr>
          <w:color w:val="000000" w:themeColor="text1"/>
        </w:rPr>
        <w:t xml:space="preserve"> кв. м. и площади  лоджий 4,71</w:t>
      </w:r>
      <w:r w:rsidRPr="00883B41">
        <w:rPr>
          <w:color w:val="000000" w:themeColor="text1"/>
        </w:rPr>
        <w:t xml:space="preserve"> кв. м. </w:t>
      </w:r>
      <w:r w:rsidRPr="00CD5E6F">
        <w:rPr>
          <w:color w:val="000000" w:themeColor="text1"/>
        </w:rPr>
        <w:t>с учетом понижающего коэффициента  0,5.</w:t>
      </w:r>
    </w:p>
    <w:p w:rsidR="00A75D31" w:rsidRPr="001D06B4" w:rsidRDefault="00A75D31" w:rsidP="00A75D31">
      <w:pPr>
        <w:pStyle w:val="a3"/>
        <w:spacing w:before="2"/>
        <w:ind w:left="0" w:firstLine="0"/>
        <w:rPr>
          <w:color w:val="000000" w:themeColor="text1"/>
        </w:rPr>
      </w:pPr>
      <w:r w:rsidRPr="001D06B4">
        <w:rPr>
          <w:color w:val="000000" w:themeColor="text1"/>
        </w:rPr>
        <w:t xml:space="preserve">     Цена Основного договора включает в себя: возмещение затрат на строительство Дома и оплату</w:t>
      </w:r>
      <w:r w:rsidRPr="001D06B4">
        <w:rPr>
          <w:color w:val="000000" w:themeColor="text1"/>
          <w:spacing w:val="-9"/>
        </w:rPr>
        <w:t xml:space="preserve"> </w:t>
      </w:r>
      <w:r w:rsidRPr="001D06B4">
        <w:rPr>
          <w:color w:val="000000" w:themeColor="text1"/>
        </w:rPr>
        <w:t>услуг Застройщика,</w:t>
      </w:r>
      <w:r w:rsidRPr="001D06B4">
        <w:rPr>
          <w:color w:val="000000" w:themeColor="text1"/>
          <w:spacing w:val="13"/>
        </w:rPr>
        <w:t xml:space="preserve"> </w:t>
      </w:r>
      <w:r w:rsidRPr="001D06B4">
        <w:rPr>
          <w:color w:val="000000" w:themeColor="text1"/>
        </w:rPr>
        <w:t>исполняющего</w:t>
      </w:r>
      <w:r w:rsidRPr="001D06B4">
        <w:rPr>
          <w:color w:val="000000" w:themeColor="text1"/>
          <w:spacing w:val="13"/>
        </w:rPr>
        <w:t xml:space="preserve"> </w:t>
      </w:r>
      <w:r w:rsidRPr="001D06B4">
        <w:rPr>
          <w:color w:val="000000" w:themeColor="text1"/>
        </w:rPr>
        <w:t>функции</w:t>
      </w:r>
      <w:r w:rsidRPr="001D06B4">
        <w:rPr>
          <w:color w:val="000000" w:themeColor="text1"/>
          <w:spacing w:val="14"/>
        </w:rPr>
        <w:t xml:space="preserve"> </w:t>
      </w:r>
      <w:r w:rsidRPr="001D06B4">
        <w:rPr>
          <w:color w:val="000000" w:themeColor="text1"/>
        </w:rPr>
        <w:t>Заказчика</w:t>
      </w:r>
      <w:r w:rsidRPr="001D06B4">
        <w:rPr>
          <w:color w:val="000000" w:themeColor="text1"/>
          <w:spacing w:val="12"/>
        </w:rPr>
        <w:t xml:space="preserve"> </w:t>
      </w:r>
      <w:r w:rsidRPr="001D06B4">
        <w:rPr>
          <w:color w:val="000000" w:themeColor="text1"/>
        </w:rPr>
        <w:t>из</w:t>
      </w:r>
      <w:r w:rsidRPr="001D06B4">
        <w:rPr>
          <w:color w:val="000000" w:themeColor="text1"/>
          <w:spacing w:val="12"/>
        </w:rPr>
        <w:t xml:space="preserve"> </w:t>
      </w:r>
      <w:r w:rsidRPr="001D06B4">
        <w:rPr>
          <w:color w:val="000000" w:themeColor="text1"/>
        </w:rPr>
        <w:t>расчета</w:t>
      </w:r>
      <w:r w:rsidRPr="001D06B4">
        <w:rPr>
          <w:color w:val="000000" w:themeColor="text1"/>
          <w:spacing w:val="15"/>
        </w:rPr>
        <w:t xml:space="preserve"> </w:t>
      </w:r>
      <w:r w:rsidRPr="001D06B4">
        <w:rPr>
          <w:color w:val="000000" w:themeColor="text1"/>
        </w:rPr>
        <w:t>стоимости</w:t>
      </w:r>
      <w:r w:rsidRPr="001D06B4">
        <w:rPr>
          <w:color w:val="000000" w:themeColor="text1"/>
          <w:spacing w:val="14"/>
        </w:rPr>
        <w:t xml:space="preserve"> </w:t>
      </w:r>
      <w:r w:rsidRPr="001D06B4">
        <w:rPr>
          <w:color w:val="000000" w:themeColor="text1"/>
        </w:rPr>
        <w:t>одного</w:t>
      </w:r>
      <w:r w:rsidRPr="001D06B4">
        <w:rPr>
          <w:color w:val="FF0000"/>
          <w:spacing w:val="13"/>
        </w:rPr>
        <w:t xml:space="preserve"> </w:t>
      </w:r>
      <w:r w:rsidRPr="001D06B4">
        <w:rPr>
          <w:color w:val="000000" w:themeColor="text1"/>
        </w:rPr>
        <w:t>квадратного</w:t>
      </w:r>
      <w:r w:rsidRPr="001D06B4">
        <w:rPr>
          <w:color w:val="000000" w:themeColor="text1"/>
          <w:spacing w:val="13"/>
        </w:rPr>
        <w:t xml:space="preserve"> </w:t>
      </w:r>
      <w:r w:rsidRPr="001D06B4">
        <w:rPr>
          <w:color w:val="000000" w:themeColor="text1"/>
        </w:rPr>
        <w:t>метра</w:t>
      </w:r>
      <w:r w:rsidRPr="001D06B4">
        <w:rPr>
          <w:color w:val="000000" w:themeColor="text1"/>
          <w:spacing w:val="13"/>
        </w:rPr>
        <w:t xml:space="preserve"> </w:t>
      </w:r>
      <w:r w:rsidRPr="001D06B4">
        <w:rPr>
          <w:color w:val="000000" w:themeColor="text1"/>
        </w:rPr>
        <w:t>площади</w:t>
      </w:r>
      <w:r w:rsidRPr="001D06B4">
        <w:rPr>
          <w:color w:val="000000" w:themeColor="text1"/>
          <w:spacing w:val="14"/>
        </w:rPr>
        <w:t xml:space="preserve"> </w:t>
      </w:r>
      <w:r w:rsidRPr="001D06B4">
        <w:rPr>
          <w:color w:val="000000" w:themeColor="text1"/>
        </w:rPr>
        <w:t>равного</w:t>
      </w:r>
      <w:r w:rsidRPr="001D06B4">
        <w:rPr>
          <w:color w:val="000000" w:themeColor="text1"/>
          <w:spacing w:val="12"/>
        </w:rPr>
        <w:t xml:space="preserve"> </w:t>
      </w:r>
      <w:r w:rsidRPr="001D06B4">
        <w:rPr>
          <w:color w:val="000000" w:themeColor="text1"/>
        </w:rPr>
        <w:t>–</w:t>
      </w:r>
    </w:p>
    <w:p w:rsidR="00A75D31" w:rsidRPr="008540B3" w:rsidRDefault="00500F77" w:rsidP="00A75D31">
      <w:pPr>
        <w:pStyle w:val="a3"/>
        <w:tabs>
          <w:tab w:val="left" w:pos="680"/>
          <w:tab w:val="left" w:pos="3731"/>
        </w:tabs>
        <w:spacing w:before="2"/>
        <w:ind w:left="0" w:firstLine="0"/>
        <w:rPr>
          <w:color w:val="000000" w:themeColor="text1"/>
        </w:rPr>
      </w:pPr>
      <w:proofErr w:type="gramStart"/>
      <w:r>
        <w:rPr>
          <w:b/>
          <w:spacing w:val="5"/>
        </w:rPr>
        <w:t>_______________________</w:t>
      </w:r>
      <w:r w:rsidR="00A75D31" w:rsidRPr="0016495B">
        <w:rPr>
          <w:b/>
          <w:spacing w:val="5"/>
        </w:rPr>
        <w:t xml:space="preserve">) </w:t>
      </w:r>
      <w:r w:rsidR="00A75D31" w:rsidRPr="0016495B">
        <w:rPr>
          <w:b/>
        </w:rPr>
        <w:t>рублей 00 копеек</w:t>
      </w:r>
      <w:r w:rsidR="00A75D31" w:rsidRPr="0016495B">
        <w:rPr>
          <w:color w:val="000000" w:themeColor="text1"/>
        </w:rPr>
        <w:t>,</w:t>
      </w:r>
      <w:r w:rsidR="00A75D31" w:rsidRPr="0016495B">
        <w:rPr>
          <w:color w:val="000000" w:themeColor="text1"/>
          <w:spacing w:val="-2"/>
        </w:rPr>
        <w:t xml:space="preserve"> </w:t>
      </w:r>
      <w:r w:rsidR="00A75D31" w:rsidRPr="0016495B">
        <w:rPr>
          <w:color w:val="000000" w:themeColor="text1"/>
        </w:rPr>
        <w:t>что</w:t>
      </w:r>
      <w:r w:rsidR="00A75D31" w:rsidRPr="0016495B">
        <w:rPr>
          <w:color w:val="000000" w:themeColor="text1"/>
          <w:spacing w:val="-2"/>
        </w:rPr>
        <w:t xml:space="preserve"> </w:t>
      </w:r>
      <w:r w:rsidR="00A75D31" w:rsidRPr="0016495B">
        <w:rPr>
          <w:color w:val="000000" w:themeColor="text1"/>
        </w:rPr>
        <w:t xml:space="preserve">составляет </w:t>
      </w:r>
      <w:r>
        <w:rPr>
          <w:b/>
          <w:color w:val="000000" w:themeColor="text1"/>
        </w:rPr>
        <w:t>__________________________</w:t>
      </w:r>
      <w:r w:rsidR="00A75D31" w:rsidRPr="00883B41">
        <w:rPr>
          <w:b/>
          <w:color w:val="000000" w:themeColor="text1"/>
        </w:rPr>
        <w:t>) рублей 00 копеек</w:t>
      </w:r>
      <w:r w:rsidR="00A75D31" w:rsidRPr="00883B41">
        <w:t>,</w:t>
      </w:r>
      <w:r w:rsidR="00736589" w:rsidRPr="00883B41">
        <w:rPr>
          <w:color w:val="000000" w:themeColor="text1"/>
        </w:rPr>
        <w:t xml:space="preserve"> </w:t>
      </w:r>
      <w:r w:rsidR="00BD74A4">
        <w:rPr>
          <w:color w:val="000000" w:themeColor="text1"/>
        </w:rPr>
        <w:t>за 43,34</w:t>
      </w:r>
      <w:r w:rsidR="00A75D31" w:rsidRPr="00883B41">
        <w:rPr>
          <w:color w:val="000000" w:themeColor="text1"/>
        </w:rPr>
        <w:t xml:space="preserve"> кв. м. общей</w:t>
      </w:r>
      <w:r w:rsidR="00BD74A4">
        <w:rPr>
          <w:color w:val="000000" w:themeColor="text1"/>
        </w:rPr>
        <w:t xml:space="preserve"> площади квартиры за номером 56 (Пятьдесят шесть</w:t>
      </w:r>
      <w:r w:rsidR="00A75D31" w:rsidRPr="00883B41">
        <w:rPr>
          <w:color w:val="000000" w:themeColor="text1"/>
        </w:rPr>
        <w:t>).</w:t>
      </w:r>
      <w:proofErr w:type="gramEnd"/>
    </w:p>
    <w:p w:rsidR="00A75D31" w:rsidRPr="00A06578" w:rsidRDefault="00A75D31" w:rsidP="00A75D31">
      <w:pPr>
        <w:pStyle w:val="a3"/>
        <w:tabs>
          <w:tab w:val="left" w:pos="680"/>
          <w:tab w:val="left" w:pos="3731"/>
        </w:tabs>
        <w:spacing w:before="2"/>
        <w:ind w:left="0" w:firstLine="0"/>
        <w:rPr>
          <w:color w:val="000000" w:themeColor="text1"/>
        </w:rPr>
      </w:pPr>
    </w:p>
    <w:p w:rsidR="00A75D31" w:rsidRDefault="00A75D31" w:rsidP="00A75D31">
      <w:pPr>
        <w:pStyle w:val="a3"/>
        <w:tabs>
          <w:tab w:val="left" w:pos="3731"/>
        </w:tabs>
        <w:spacing w:before="2"/>
        <w:ind w:left="0" w:firstLine="0"/>
        <w:jc w:val="both"/>
        <w:rPr>
          <w:color w:val="000000" w:themeColor="text1"/>
        </w:rPr>
      </w:pPr>
      <w:r w:rsidRPr="0038330F">
        <w:t xml:space="preserve">    </w:t>
      </w:r>
      <w:r>
        <w:t>3.1.1.</w:t>
      </w:r>
      <w:r w:rsidRPr="0038330F">
        <w:t xml:space="preserve"> </w:t>
      </w:r>
      <w:r w:rsidRPr="0038330F">
        <w:rPr>
          <w:color w:val="000000" w:themeColor="text1"/>
        </w:rPr>
        <w:t>Ц</w:t>
      </w:r>
      <w:r>
        <w:rPr>
          <w:color w:val="000000" w:themeColor="text1"/>
        </w:rPr>
        <w:t>ена Договора, указанная в п. 3.1.</w:t>
      </w:r>
      <w:r w:rsidRPr="0038330F">
        <w:rPr>
          <w:color w:val="000000" w:themeColor="text1"/>
        </w:rPr>
        <w:t xml:space="preserve"> настоящего Договора, оплачивается Участником долевого строительства </w:t>
      </w:r>
      <w:r w:rsidRPr="0038330F">
        <w:rPr>
          <w:bCs/>
          <w:color w:val="000000" w:themeColor="text1"/>
        </w:rPr>
        <w:t>после государственной регистрации настоящего Договора участия в долевом строительстве</w:t>
      </w:r>
      <w:r w:rsidRPr="0038330F">
        <w:rPr>
          <w:color w:val="000000" w:themeColor="text1"/>
        </w:rPr>
        <w:t xml:space="preserve"> в следующем порядке:</w:t>
      </w:r>
    </w:p>
    <w:p w:rsidR="00A75D31" w:rsidRPr="006C0D8A" w:rsidRDefault="00A75D31" w:rsidP="00A75D31">
      <w:pPr>
        <w:pStyle w:val="a3"/>
        <w:tabs>
          <w:tab w:val="left" w:pos="3731"/>
        </w:tabs>
        <w:spacing w:before="2"/>
        <w:ind w:left="0" w:firstLine="0"/>
        <w:jc w:val="both"/>
      </w:pPr>
      <w:r>
        <w:rPr>
          <w:color w:val="000000" w:themeColor="text1"/>
        </w:rPr>
        <w:t xml:space="preserve"> </w:t>
      </w:r>
    </w:p>
    <w:p w:rsidR="00A75D31" w:rsidRPr="00CC6927" w:rsidRDefault="00A75D31" w:rsidP="00A75D31">
      <w:pPr>
        <w:tabs>
          <w:tab w:val="left" w:pos="993"/>
        </w:tabs>
        <w:jc w:val="both"/>
        <w:rPr>
          <w:sz w:val="20"/>
          <w:szCs w:val="20"/>
        </w:rPr>
      </w:pPr>
      <w:r>
        <w:rPr>
          <w:sz w:val="20"/>
          <w:szCs w:val="20"/>
        </w:rPr>
        <w:t xml:space="preserve">     </w:t>
      </w:r>
      <w:r w:rsidRPr="001B2BE6">
        <w:rPr>
          <w:sz w:val="20"/>
          <w:szCs w:val="20"/>
        </w:rPr>
        <w:t xml:space="preserve">3.2. </w:t>
      </w:r>
      <w:proofErr w:type="gramStart"/>
      <w:r w:rsidRPr="00CC6927">
        <w:rPr>
          <w:sz w:val="20"/>
          <w:szCs w:val="20"/>
        </w:rPr>
        <w:t xml:space="preserve">Участник долевого строительства обязуется внести денежные средства в счет уплаты цены настоящего договора на специальный счет </w:t>
      </w:r>
      <w:proofErr w:type="spellStart"/>
      <w:r w:rsidRPr="00CC6927">
        <w:rPr>
          <w:sz w:val="20"/>
          <w:szCs w:val="20"/>
        </w:rPr>
        <w:t>эскроу</w:t>
      </w:r>
      <w:proofErr w:type="spellEnd"/>
      <w:r w:rsidRPr="00CC6927">
        <w:rPr>
          <w:sz w:val="20"/>
          <w:szCs w:val="20"/>
        </w:rPr>
        <w:t xml:space="preserve">, открываемый в Архангельском </w:t>
      </w:r>
      <w:r w:rsidRPr="00011755">
        <w:rPr>
          <w:sz w:val="20"/>
          <w:szCs w:val="20"/>
        </w:rPr>
        <w:t>отделении</w:t>
      </w:r>
      <w:r w:rsidR="00011755" w:rsidRPr="00011755">
        <w:rPr>
          <w:sz w:val="20"/>
          <w:szCs w:val="20"/>
        </w:rPr>
        <w:t xml:space="preserve"> ПАО «Сбербанк России»</w:t>
      </w:r>
      <w:r w:rsidRPr="00011755">
        <w:rPr>
          <w:sz w:val="20"/>
          <w:szCs w:val="20"/>
        </w:rPr>
        <w:t xml:space="preserve">, для учета и блокирования денежных средств, полученных банком от являющегося владельцем счета Участника долевого строительства </w:t>
      </w:r>
      <w:r w:rsidRPr="00CC6927">
        <w:rPr>
          <w:sz w:val="20"/>
          <w:szCs w:val="20"/>
        </w:rPr>
        <w:t>(далее  -  Депонент) в целях их перечисления Застройщику при возникновении условий, предусмотренных Федеральным законом от 30.12.2004г.  №214-ФЗ «Об участии в долевом</w:t>
      </w:r>
      <w:proofErr w:type="gramEnd"/>
      <w:r w:rsidRPr="00CC6927">
        <w:rPr>
          <w:sz w:val="20"/>
          <w:szCs w:val="20"/>
        </w:rPr>
        <w:t xml:space="preserve"> </w:t>
      </w:r>
      <w:proofErr w:type="gramStart"/>
      <w:r w:rsidRPr="00CC6927">
        <w:rPr>
          <w:sz w:val="20"/>
          <w:szCs w:val="20"/>
        </w:rPr>
        <w:t>строительстве</w:t>
      </w:r>
      <w:proofErr w:type="gramEnd"/>
      <w:r w:rsidRPr="00CC6927">
        <w:rPr>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C6927">
        <w:rPr>
          <w:sz w:val="20"/>
          <w:szCs w:val="20"/>
        </w:rPr>
        <w:t>эскроу</w:t>
      </w:r>
      <w:proofErr w:type="spellEnd"/>
      <w:r w:rsidRPr="00CC6927">
        <w:rPr>
          <w:sz w:val="20"/>
          <w:szCs w:val="20"/>
        </w:rPr>
        <w:t xml:space="preserve">, заключенным между Застройщиком, Депонентом и </w:t>
      </w:r>
      <w:proofErr w:type="spellStart"/>
      <w:r w:rsidRPr="00CC6927">
        <w:rPr>
          <w:sz w:val="20"/>
          <w:szCs w:val="20"/>
        </w:rPr>
        <w:t>Эскроу</w:t>
      </w:r>
      <w:proofErr w:type="spellEnd"/>
      <w:r w:rsidRPr="00CC6927">
        <w:rPr>
          <w:sz w:val="20"/>
          <w:szCs w:val="20"/>
        </w:rPr>
        <w:t>-агентом, с учетом следующего:</w:t>
      </w:r>
    </w:p>
    <w:p w:rsidR="00A75D31" w:rsidRPr="003C6B4C" w:rsidRDefault="00A75D31" w:rsidP="00A75D31">
      <w:pPr>
        <w:tabs>
          <w:tab w:val="left" w:pos="993"/>
        </w:tabs>
        <w:jc w:val="both"/>
        <w:rPr>
          <w:sz w:val="20"/>
          <w:szCs w:val="20"/>
          <w:highlight w:val="yellow"/>
        </w:rPr>
      </w:pPr>
    </w:p>
    <w:p w:rsidR="00A75D31" w:rsidRPr="006F68BD" w:rsidRDefault="00A75D31" w:rsidP="00A75D31">
      <w:pPr>
        <w:tabs>
          <w:tab w:val="left" w:pos="993"/>
        </w:tabs>
        <w:jc w:val="both"/>
        <w:rPr>
          <w:b/>
          <w:sz w:val="20"/>
          <w:szCs w:val="20"/>
          <w:shd w:val="clear" w:color="auto" w:fill="FFFFFF"/>
        </w:rPr>
      </w:pPr>
      <w:r w:rsidRPr="006F68BD">
        <w:rPr>
          <w:sz w:val="20"/>
          <w:szCs w:val="20"/>
        </w:rPr>
        <w:t xml:space="preserve">     3.3. </w:t>
      </w:r>
      <w:proofErr w:type="spellStart"/>
      <w:r w:rsidRPr="006F68BD">
        <w:rPr>
          <w:b/>
          <w:sz w:val="20"/>
          <w:szCs w:val="20"/>
          <w:shd w:val="clear" w:color="auto" w:fill="FFFFFF"/>
        </w:rPr>
        <w:t>Эскроу</w:t>
      </w:r>
      <w:proofErr w:type="spellEnd"/>
      <w:r w:rsidR="006F68BD" w:rsidRPr="006F68BD">
        <w:rPr>
          <w:b/>
          <w:sz w:val="20"/>
          <w:szCs w:val="20"/>
          <w:shd w:val="clear" w:color="auto" w:fill="FFFFFF"/>
        </w:rPr>
        <w:t>-агент: Публичное акционерное общество «Сбербанк России»</w:t>
      </w:r>
      <w:r w:rsidRPr="006F68BD">
        <w:rPr>
          <w:b/>
          <w:sz w:val="20"/>
          <w:szCs w:val="20"/>
          <w:shd w:val="clear" w:color="auto" w:fill="FFFFFF"/>
        </w:rPr>
        <w:t>, место нахожд</w:t>
      </w:r>
      <w:r w:rsidR="006F68BD" w:rsidRPr="006F68BD">
        <w:rPr>
          <w:b/>
          <w:sz w:val="20"/>
          <w:szCs w:val="20"/>
          <w:shd w:val="clear" w:color="auto" w:fill="FFFFFF"/>
        </w:rPr>
        <w:t>ения: 117997, Российская Федерация, г. Москва, ул. Вавилова, д. 19.</w:t>
      </w:r>
      <w:r w:rsidRPr="006F68BD">
        <w:rPr>
          <w:b/>
          <w:sz w:val="20"/>
          <w:szCs w:val="20"/>
          <w:shd w:val="clear" w:color="auto" w:fill="FFFFFF"/>
        </w:rPr>
        <w:t>,</w:t>
      </w:r>
      <w:r w:rsidR="006F68BD" w:rsidRPr="006F68BD">
        <w:rPr>
          <w:b/>
          <w:sz w:val="20"/>
          <w:szCs w:val="20"/>
          <w:shd w:val="clear" w:color="auto" w:fill="FFFFFF"/>
        </w:rPr>
        <w:t xml:space="preserve"> почтовый адрес: 191124, г. Санкт-Петербург, ул. Красного Текстильщика, д. 2.  </w:t>
      </w:r>
      <w:proofErr w:type="spellStart"/>
      <w:proofErr w:type="gramStart"/>
      <w:r w:rsidR="006F68BD" w:rsidRPr="006F68BD">
        <w:rPr>
          <w:b/>
          <w:sz w:val="20"/>
          <w:szCs w:val="20"/>
          <w:shd w:val="clear" w:color="auto" w:fill="FFFFFF"/>
        </w:rPr>
        <w:t>кор</w:t>
      </w:r>
      <w:proofErr w:type="spellEnd"/>
      <w:r w:rsidR="006F68BD" w:rsidRPr="006F68BD">
        <w:rPr>
          <w:b/>
          <w:sz w:val="20"/>
          <w:szCs w:val="20"/>
          <w:shd w:val="clear" w:color="auto" w:fill="FFFFFF"/>
        </w:rPr>
        <w:t>/счет</w:t>
      </w:r>
      <w:proofErr w:type="gramEnd"/>
      <w:r w:rsidR="006F68BD" w:rsidRPr="006F68BD">
        <w:rPr>
          <w:b/>
          <w:sz w:val="20"/>
          <w:szCs w:val="20"/>
          <w:shd w:val="clear" w:color="auto" w:fill="FFFFFF"/>
        </w:rPr>
        <w:t xml:space="preserve"> № 301018105</w:t>
      </w:r>
      <w:r w:rsidRPr="006F68BD">
        <w:rPr>
          <w:b/>
          <w:sz w:val="20"/>
          <w:szCs w:val="20"/>
          <w:shd w:val="clear" w:color="auto" w:fill="FFFFFF"/>
        </w:rPr>
        <w:t>0</w:t>
      </w:r>
      <w:r w:rsidR="006F68BD" w:rsidRPr="006F68BD">
        <w:rPr>
          <w:b/>
          <w:sz w:val="20"/>
          <w:szCs w:val="20"/>
          <w:shd w:val="clear" w:color="auto" w:fill="FFFFFF"/>
        </w:rPr>
        <w:t>0000000653, ИНН 7707083893, БИК 044030653</w:t>
      </w:r>
      <w:r w:rsidRPr="006F68BD">
        <w:rPr>
          <w:b/>
          <w:sz w:val="20"/>
          <w:szCs w:val="20"/>
          <w:shd w:val="clear" w:color="auto" w:fill="FFFFFF"/>
        </w:rPr>
        <w:t>,</w:t>
      </w:r>
      <w:r w:rsidR="006F68BD" w:rsidRPr="006F68BD">
        <w:rPr>
          <w:b/>
          <w:sz w:val="20"/>
          <w:szCs w:val="20"/>
          <w:shd w:val="clear" w:color="auto" w:fill="FFFFFF"/>
        </w:rPr>
        <w:t xml:space="preserve"> ОГРН 1027700132195,</w:t>
      </w:r>
      <w:r w:rsidRPr="006F68BD">
        <w:rPr>
          <w:b/>
          <w:sz w:val="20"/>
          <w:szCs w:val="20"/>
          <w:shd w:val="clear" w:color="auto" w:fill="FFFFFF"/>
        </w:rPr>
        <w:t xml:space="preserve"> адрес э</w:t>
      </w:r>
      <w:r w:rsidR="00EE677E">
        <w:rPr>
          <w:b/>
          <w:sz w:val="20"/>
          <w:szCs w:val="20"/>
          <w:shd w:val="clear" w:color="auto" w:fill="FFFFFF"/>
        </w:rPr>
        <w:t xml:space="preserve">лектронной почты: </w:t>
      </w:r>
      <w:hyperlink r:id="rId9" w:history="1">
        <w:r w:rsidR="00EE677E" w:rsidRPr="00380958">
          <w:rPr>
            <w:rStyle w:val="a8"/>
            <w:b/>
            <w:sz w:val="20"/>
            <w:szCs w:val="20"/>
            <w:shd w:val="clear" w:color="auto" w:fill="FFFFFF"/>
          </w:rPr>
          <w:t>escrow@</w:t>
        </w:r>
        <w:r w:rsidR="00EE677E" w:rsidRPr="00380958">
          <w:rPr>
            <w:rStyle w:val="a8"/>
            <w:b/>
            <w:sz w:val="20"/>
            <w:szCs w:val="20"/>
            <w:shd w:val="clear" w:color="auto" w:fill="FFFFFF"/>
            <w:lang w:val="en-US"/>
          </w:rPr>
          <w:t>sberbank</w:t>
        </w:r>
        <w:r w:rsidR="00EE677E" w:rsidRPr="00380958">
          <w:rPr>
            <w:rStyle w:val="a8"/>
            <w:b/>
            <w:sz w:val="20"/>
            <w:szCs w:val="20"/>
            <w:shd w:val="clear" w:color="auto" w:fill="FFFFFF"/>
          </w:rPr>
          <w:t>.ru</w:t>
        </w:r>
      </w:hyperlink>
      <w:r w:rsidR="006F68BD" w:rsidRPr="006F68BD">
        <w:rPr>
          <w:b/>
          <w:sz w:val="20"/>
          <w:szCs w:val="20"/>
          <w:shd w:val="clear" w:color="auto" w:fill="FFFFFF"/>
        </w:rPr>
        <w:t>,</w:t>
      </w:r>
      <w:r w:rsidR="00EE677E" w:rsidRPr="00EE677E">
        <w:rPr>
          <w:b/>
          <w:sz w:val="20"/>
          <w:szCs w:val="20"/>
          <w:shd w:val="clear" w:color="auto" w:fill="FFFFFF"/>
        </w:rPr>
        <w:t xml:space="preserve"> </w:t>
      </w:r>
      <w:r w:rsidR="00EE677E">
        <w:rPr>
          <w:b/>
          <w:sz w:val="20"/>
          <w:szCs w:val="20"/>
          <w:shd w:val="clear" w:color="auto" w:fill="FFFFFF"/>
          <w:lang w:val="en-US"/>
        </w:rPr>
        <w:t>accredit</w:t>
      </w:r>
      <w:r w:rsidR="00EE677E" w:rsidRPr="00EE677E">
        <w:rPr>
          <w:b/>
          <w:sz w:val="20"/>
          <w:szCs w:val="20"/>
          <w:shd w:val="clear" w:color="auto" w:fill="FFFFFF"/>
        </w:rPr>
        <w:t>@</w:t>
      </w:r>
      <w:r w:rsidR="00EE677E">
        <w:rPr>
          <w:b/>
          <w:sz w:val="20"/>
          <w:szCs w:val="20"/>
          <w:shd w:val="clear" w:color="auto" w:fill="FFFFFF"/>
          <w:lang w:val="en-US"/>
        </w:rPr>
        <w:t>sberbank</w:t>
      </w:r>
      <w:r w:rsidR="00EE677E" w:rsidRPr="00EE677E">
        <w:rPr>
          <w:b/>
          <w:sz w:val="20"/>
          <w:szCs w:val="20"/>
          <w:shd w:val="clear" w:color="auto" w:fill="FFFFFF"/>
        </w:rPr>
        <w:t>.</w:t>
      </w:r>
      <w:r w:rsidR="00EE677E">
        <w:rPr>
          <w:b/>
          <w:sz w:val="20"/>
          <w:szCs w:val="20"/>
          <w:shd w:val="clear" w:color="auto" w:fill="FFFFFF"/>
          <w:lang w:val="en-US"/>
        </w:rPr>
        <w:t>ru</w:t>
      </w:r>
      <w:r w:rsidR="00EE677E">
        <w:rPr>
          <w:b/>
          <w:sz w:val="20"/>
          <w:szCs w:val="20"/>
          <w:shd w:val="clear" w:color="auto" w:fill="FFFFFF"/>
        </w:rPr>
        <w:t>,</w:t>
      </w:r>
      <w:r w:rsidR="00EE677E" w:rsidRPr="00EE677E">
        <w:rPr>
          <w:b/>
          <w:sz w:val="20"/>
          <w:szCs w:val="20"/>
          <w:shd w:val="clear" w:color="auto" w:fill="FFFFFF"/>
        </w:rPr>
        <w:t xml:space="preserve"> </w:t>
      </w:r>
      <w:r w:rsidR="006F68BD" w:rsidRPr="006F68BD">
        <w:rPr>
          <w:b/>
          <w:sz w:val="20"/>
          <w:szCs w:val="20"/>
          <w:shd w:val="clear" w:color="auto" w:fill="FFFFFF"/>
        </w:rPr>
        <w:t xml:space="preserve"> телефон: 8800-555-55-50, 900</w:t>
      </w:r>
      <w:r w:rsidRPr="006F68BD">
        <w:rPr>
          <w:b/>
          <w:sz w:val="20"/>
          <w:szCs w:val="20"/>
          <w:shd w:val="clear" w:color="auto" w:fill="FFFFFF"/>
        </w:rPr>
        <w:t>.</w:t>
      </w:r>
    </w:p>
    <w:p w:rsidR="00A75D31" w:rsidRPr="00DE1D5D" w:rsidRDefault="00A75D31" w:rsidP="0024577A">
      <w:pPr>
        <w:tabs>
          <w:tab w:val="num" w:pos="0"/>
        </w:tabs>
        <w:ind w:right="272"/>
        <w:jc w:val="both"/>
        <w:rPr>
          <w:b/>
          <w:sz w:val="20"/>
          <w:szCs w:val="20"/>
        </w:rPr>
      </w:pPr>
      <w:r w:rsidRPr="006F68BD">
        <w:rPr>
          <w:sz w:val="20"/>
          <w:szCs w:val="20"/>
        </w:rPr>
        <w:t xml:space="preserve">Депонент: </w:t>
      </w:r>
      <w:r w:rsidR="00715731">
        <w:rPr>
          <w:b/>
          <w:sz w:val="20"/>
          <w:szCs w:val="20"/>
        </w:rPr>
        <w:t>Ф.И.О.</w:t>
      </w:r>
    </w:p>
    <w:p w:rsidR="00A75D31" w:rsidRPr="00C74AB5" w:rsidRDefault="00A75D31" w:rsidP="00C74AB5">
      <w:pPr>
        <w:pStyle w:val="ConsPlusNonformat"/>
        <w:rPr>
          <w:rFonts w:ascii="Times New Roman" w:hAnsi="Times New Roman" w:cs="Times New Roman"/>
          <w:b/>
          <w:iCs/>
        </w:rPr>
      </w:pPr>
      <w:r w:rsidRPr="00C74AB5">
        <w:rPr>
          <w:rFonts w:ascii="Times New Roman" w:hAnsi="Times New Roman" w:cs="Times New Roman"/>
          <w:b/>
        </w:rPr>
        <w:t>Застройщик:</w:t>
      </w:r>
      <w:r w:rsidR="00C74AB5" w:rsidRPr="00C74AB5">
        <w:rPr>
          <w:rFonts w:ascii="Times New Roman" w:hAnsi="Times New Roman" w:cs="Times New Roman"/>
          <w:b/>
        </w:rPr>
        <w:t xml:space="preserve"> Общество с ограниченной ответственностью</w:t>
      </w:r>
      <w:r w:rsidRPr="00C74AB5">
        <w:rPr>
          <w:rFonts w:ascii="Times New Roman" w:hAnsi="Times New Roman" w:cs="Times New Roman"/>
          <w:b/>
        </w:rPr>
        <w:t xml:space="preserve"> </w:t>
      </w:r>
      <w:r w:rsidR="00C74AB5" w:rsidRPr="00C74AB5">
        <w:rPr>
          <w:rFonts w:ascii="Times New Roman" w:hAnsi="Times New Roman" w:cs="Times New Roman"/>
          <w:b/>
        </w:rPr>
        <w:t>«Специализированный застройщик "ИННОВАЦИОННЫЕ ТЕХНОЛОГИИ И ДЕВЕЛОПМЕНТ"</w:t>
      </w:r>
      <w:r w:rsidR="00B05C3B" w:rsidRPr="00C74AB5">
        <w:rPr>
          <w:rFonts w:ascii="Times New Roman" w:hAnsi="Times New Roman" w:cs="Times New Roman"/>
          <w:b/>
          <w:lang w:val="x-none"/>
        </w:rPr>
        <w:t>,</w:t>
      </w:r>
      <w:r w:rsidR="00C74AB5" w:rsidRPr="00C74AB5">
        <w:rPr>
          <w:rFonts w:ascii="Times New Roman" w:hAnsi="Times New Roman" w:cs="Times New Roman"/>
          <w:b/>
          <w:color w:val="000000"/>
          <w:lang w:eastAsia="ar-SA"/>
        </w:rPr>
        <w:t xml:space="preserve"> </w:t>
      </w:r>
      <w:r w:rsidR="00C74AB5" w:rsidRPr="00C74AB5">
        <w:rPr>
          <w:rFonts w:ascii="Times New Roman" w:hAnsi="Times New Roman" w:cs="Times New Roman"/>
          <w:b/>
        </w:rPr>
        <w:t>ИНН 2901310185, КПП 290101001</w:t>
      </w:r>
      <w:r w:rsidR="00B05C3B" w:rsidRPr="00C74AB5">
        <w:rPr>
          <w:rFonts w:ascii="Times New Roman" w:hAnsi="Times New Roman" w:cs="Times New Roman"/>
          <w:b/>
          <w:color w:val="000000"/>
          <w:lang w:eastAsia="ar-SA"/>
        </w:rPr>
        <w:t xml:space="preserve"> </w:t>
      </w:r>
      <w:r w:rsidR="00C74AB5" w:rsidRPr="00C74AB5">
        <w:rPr>
          <w:rFonts w:ascii="Times New Roman" w:hAnsi="Times New Roman" w:cs="Times New Roman"/>
          <w:b/>
        </w:rPr>
        <w:t>, ОГРН 1222900003534</w:t>
      </w:r>
      <w:r w:rsidR="00B05C3B" w:rsidRPr="00C74AB5">
        <w:rPr>
          <w:rFonts w:ascii="Times New Roman" w:hAnsi="Times New Roman" w:cs="Times New Roman"/>
          <w:b/>
        </w:rPr>
        <w:t xml:space="preserve">, Расчетный счет: </w:t>
      </w:r>
      <w:r w:rsidR="00C74AB5" w:rsidRPr="00C74AB5">
        <w:rPr>
          <w:rFonts w:ascii="Times New Roman" w:hAnsi="Times New Roman" w:cs="Times New Roman"/>
          <w:b/>
        </w:rPr>
        <w:t>40702810004000009767</w:t>
      </w:r>
      <w:r w:rsidR="00B05C3B" w:rsidRPr="00C74AB5">
        <w:rPr>
          <w:rFonts w:ascii="Times New Roman" w:hAnsi="Times New Roman" w:cs="Times New Roman"/>
          <w:b/>
        </w:rPr>
        <w:t xml:space="preserve">, Корр. счет: </w:t>
      </w:r>
      <w:r w:rsidR="00C74AB5" w:rsidRPr="00C74AB5">
        <w:rPr>
          <w:rFonts w:ascii="Times New Roman" w:hAnsi="Times New Roman" w:cs="Times New Roman"/>
          <w:b/>
        </w:rPr>
        <w:t>30101810100000000601</w:t>
      </w:r>
      <w:r w:rsidR="00B05C3B" w:rsidRPr="00C74AB5">
        <w:rPr>
          <w:rFonts w:ascii="Times New Roman" w:hAnsi="Times New Roman" w:cs="Times New Roman"/>
          <w:b/>
          <w:iCs/>
        </w:rPr>
        <w:t xml:space="preserve">, </w:t>
      </w:r>
      <w:r w:rsidR="00B05C3B" w:rsidRPr="00C74AB5">
        <w:rPr>
          <w:rFonts w:ascii="Times New Roman" w:hAnsi="Times New Roman" w:cs="Times New Roman"/>
          <w:b/>
        </w:rPr>
        <w:t xml:space="preserve">БИК </w:t>
      </w:r>
      <w:r w:rsidR="00C74AB5" w:rsidRPr="00C74AB5">
        <w:rPr>
          <w:rFonts w:ascii="Times New Roman" w:hAnsi="Times New Roman" w:cs="Times New Roman"/>
          <w:b/>
        </w:rPr>
        <w:t>041117601</w:t>
      </w:r>
      <w:r w:rsidR="00C74AB5">
        <w:rPr>
          <w:rFonts w:ascii="Times New Roman" w:hAnsi="Times New Roman" w:cs="Times New Roman"/>
          <w:b/>
        </w:rPr>
        <w:t xml:space="preserve">, Банк: </w:t>
      </w:r>
      <w:r w:rsidR="00C74AB5" w:rsidRPr="00C74AB5">
        <w:rPr>
          <w:rFonts w:ascii="Times New Roman" w:hAnsi="Times New Roman" w:cs="Times New Roman"/>
          <w:b/>
          <w:iCs/>
        </w:rPr>
        <w:t>Архангельское отделение № 8637 ПАО Сбербанк  г. Архангельск</w:t>
      </w:r>
      <w:r w:rsidR="00B05C3B" w:rsidRPr="00C74AB5">
        <w:rPr>
          <w:rFonts w:ascii="Times New Roman" w:hAnsi="Times New Roman" w:cs="Times New Roman"/>
          <w:b/>
          <w:iCs/>
        </w:rPr>
        <w:t>.</w:t>
      </w:r>
    </w:p>
    <w:p w:rsidR="00A75D31" w:rsidRPr="00692827" w:rsidRDefault="00A75D31" w:rsidP="00A75D31">
      <w:pPr>
        <w:pStyle w:val="a3"/>
        <w:ind w:left="0" w:firstLine="0"/>
        <w:rPr>
          <w:sz w:val="12"/>
          <w:szCs w:val="12"/>
        </w:rPr>
      </w:pPr>
      <w:r>
        <w:t xml:space="preserve">       </w:t>
      </w:r>
    </w:p>
    <w:p w:rsidR="00A75D31" w:rsidRPr="00560028" w:rsidRDefault="00A75D31" w:rsidP="00A75D31">
      <w:pPr>
        <w:tabs>
          <w:tab w:val="left" w:pos="993"/>
        </w:tabs>
        <w:jc w:val="both"/>
        <w:rPr>
          <w:sz w:val="20"/>
          <w:szCs w:val="20"/>
          <w:highlight w:val="yellow"/>
        </w:rPr>
      </w:pPr>
      <w:proofErr w:type="gramStart"/>
      <w:r w:rsidRPr="001B2BE6">
        <w:rPr>
          <w:sz w:val="20"/>
          <w:szCs w:val="20"/>
        </w:rPr>
        <w:t>Депонируемая сумма:</w:t>
      </w:r>
      <w:r>
        <w:rPr>
          <w:sz w:val="20"/>
          <w:szCs w:val="20"/>
        </w:rPr>
        <w:t xml:space="preserve"> </w:t>
      </w:r>
      <w:r w:rsidR="00500F77">
        <w:rPr>
          <w:b/>
          <w:color w:val="000000" w:themeColor="text1"/>
          <w:sz w:val="20"/>
          <w:szCs w:val="20"/>
        </w:rPr>
        <w:t>____________________________</w:t>
      </w:r>
      <w:r w:rsidRPr="00092C7C">
        <w:rPr>
          <w:b/>
          <w:color w:val="000000" w:themeColor="text1"/>
          <w:sz w:val="20"/>
          <w:szCs w:val="20"/>
        </w:rPr>
        <w:t>) рублей 00 копеек</w:t>
      </w:r>
      <w:r w:rsidRPr="00092C7C">
        <w:rPr>
          <w:sz w:val="20"/>
          <w:szCs w:val="20"/>
        </w:rPr>
        <w:t>.</w:t>
      </w:r>
      <w:proofErr w:type="gramEnd"/>
    </w:p>
    <w:p w:rsidR="00A75D31" w:rsidRPr="000F596A" w:rsidRDefault="00A75D31" w:rsidP="00A75D31">
      <w:pPr>
        <w:tabs>
          <w:tab w:val="left" w:pos="993"/>
        </w:tabs>
        <w:jc w:val="both"/>
        <w:rPr>
          <w:sz w:val="20"/>
          <w:szCs w:val="20"/>
        </w:rPr>
      </w:pPr>
      <w:r w:rsidRPr="000F596A">
        <w:rPr>
          <w:sz w:val="20"/>
          <w:szCs w:val="20"/>
        </w:rPr>
        <w:t xml:space="preserve">Срок перечисления Депонентом суммы депонирования: </w:t>
      </w:r>
      <w:r w:rsidR="00C505EB" w:rsidRPr="000F596A">
        <w:rPr>
          <w:sz w:val="20"/>
          <w:szCs w:val="20"/>
        </w:rPr>
        <w:t>до 12.12</w:t>
      </w:r>
      <w:r w:rsidR="000F596A" w:rsidRPr="000F596A">
        <w:rPr>
          <w:sz w:val="20"/>
          <w:szCs w:val="20"/>
        </w:rPr>
        <w:t>.2024</w:t>
      </w:r>
      <w:r w:rsidRPr="000F596A">
        <w:rPr>
          <w:sz w:val="20"/>
          <w:szCs w:val="20"/>
        </w:rPr>
        <w:t xml:space="preserve"> года с момента государственной регистрации настоящего договора.</w:t>
      </w:r>
    </w:p>
    <w:p w:rsidR="00A75D31" w:rsidRDefault="00A75D31" w:rsidP="00A75D31">
      <w:pPr>
        <w:tabs>
          <w:tab w:val="left" w:pos="993"/>
        </w:tabs>
        <w:jc w:val="both"/>
        <w:rPr>
          <w:sz w:val="20"/>
          <w:szCs w:val="20"/>
        </w:rPr>
      </w:pPr>
      <w:r w:rsidRPr="000F596A">
        <w:rPr>
          <w:sz w:val="20"/>
          <w:szCs w:val="20"/>
        </w:rPr>
        <w:t>Срок условного депониро</w:t>
      </w:r>
      <w:r w:rsidR="00C505EB" w:rsidRPr="000F596A">
        <w:rPr>
          <w:sz w:val="20"/>
          <w:szCs w:val="20"/>
        </w:rPr>
        <w:t>вания денежных средств: до 04.04</w:t>
      </w:r>
      <w:r w:rsidR="000F596A" w:rsidRPr="000F596A">
        <w:rPr>
          <w:sz w:val="20"/>
          <w:szCs w:val="20"/>
        </w:rPr>
        <w:t>.2028</w:t>
      </w:r>
      <w:r w:rsidRPr="000F596A">
        <w:rPr>
          <w:sz w:val="20"/>
          <w:szCs w:val="20"/>
        </w:rPr>
        <w:t xml:space="preserve"> года</w:t>
      </w:r>
      <w:r w:rsidRPr="00C505EB">
        <w:rPr>
          <w:sz w:val="20"/>
          <w:szCs w:val="20"/>
        </w:rPr>
        <w:t>, но не более шести месяцев после срока ввода в эксплуатацию Объекта долевого строительства.</w:t>
      </w:r>
    </w:p>
    <w:p w:rsidR="00A75D31" w:rsidRPr="0095318E" w:rsidRDefault="00A75D31" w:rsidP="00A75D31">
      <w:pPr>
        <w:tabs>
          <w:tab w:val="left" w:pos="993"/>
        </w:tabs>
        <w:jc w:val="both"/>
        <w:rPr>
          <w:sz w:val="20"/>
          <w:szCs w:val="20"/>
        </w:rPr>
      </w:pPr>
      <w:r w:rsidRPr="0095318E">
        <w:rPr>
          <w:sz w:val="20"/>
          <w:szCs w:val="20"/>
        </w:rPr>
        <w:t>Ни Депонент, ни</w:t>
      </w:r>
      <w:r>
        <w:rPr>
          <w:sz w:val="20"/>
          <w:szCs w:val="20"/>
        </w:rPr>
        <w:t xml:space="preserve"> Застройщик</w:t>
      </w:r>
      <w:r w:rsidRPr="0095318E">
        <w:rPr>
          <w:sz w:val="20"/>
          <w:szCs w:val="20"/>
        </w:rPr>
        <w:t xml:space="preserve"> не вправе распоряжаться денежными средствами, находящимися на счете </w:t>
      </w:r>
      <w:proofErr w:type="spellStart"/>
      <w:r w:rsidRPr="0095318E">
        <w:rPr>
          <w:sz w:val="20"/>
          <w:szCs w:val="20"/>
        </w:rPr>
        <w:t>эскроу</w:t>
      </w:r>
      <w:proofErr w:type="spellEnd"/>
      <w:r w:rsidRPr="0095318E">
        <w:rPr>
          <w:sz w:val="20"/>
          <w:szCs w:val="20"/>
        </w:rPr>
        <w:t xml:space="preserve">. Перечисление </w:t>
      </w:r>
      <w:proofErr w:type="spellStart"/>
      <w:r w:rsidRPr="0095318E">
        <w:rPr>
          <w:sz w:val="20"/>
          <w:szCs w:val="20"/>
        </w:rPr>
        <w:t>Эскроу</w:t>
      </w:r>
      <w:proofErr w:type="spellEnd"/>
      <w:r w:rsidRPr="0095318E">
        <w:rPr>
          <w:sz w:val="20"/>
          <w:szCs w:val="20"/>
        </w:rPr>
        <w:t xml:space="preserve">-агентом Суммы депонирования с </w:t>
      </w:r>
      <w:proofErr w:type="spellStart"/>
      <w:r w:rsidRPr="0095318E">
        <w:rPr>
          <w:sz w:val="20"/>
          <w:szCs w:val="20"/>
        </w:rPr>
        <w:t>эскроу</w:t>
      </w:r>
      <w:proofErr w:type="spellEnd"/>
      <w:r w:rsidRPr="0095318E">
        <w:rPr>
          <w:sz w:val="20"/>
          <w:szCs w:val="20"/>
        </w:rPr>
        <w:t xml:space="preserve"> счета ос</w:t>
      </w:r>
      <w:r>
        <w:rPr>
          <w:sz w:val="20"/>
          <w:szCs w:val="20"/>
        </w:rPr>
        <w:t>уществляется на Счет Застройщика</w:t>
      </w:r>
      <w:r w:rsidRPr="0095318E">
        <w:rPr>
          <w:sz w:val="20"/>
          <w:szCs w:val="20"/>
        </w:rPr>
        <w:t xml:space="preserve"> </w:t>
      </w:r>
      <w:r>
        <w:rPr>
          <w:sz w:val="20"/>
          <w:szCs w:val="20"/>
        </w:rPr>
        <w:t>после представления Застройщиком</w:t>
      </w:r>
      <w:r w:rsidRPr="0095318E">
        <w:rPr>
          <w:sz w:val="20"/>
          <w:szCs w:val="20"/>
        </w:rPr>
        <w:t xml:space="preserve"> </w:t>
      </w:r>
      <w:proofErr w:type="spellStart"/>
      <w:r w:rsidRPr="0095318E">
        <w:rPr>
          <w:sz w:val="20"/>
          <w:szCs w:val="20"/>
        </w:rPr>
        <w:t>Эскроу</w:t>
      </w:r>
      <w:proofErr w:type="spellEnd"/>
      <w:r w:rsidRPr="0095318E">
        <w:rPr>
          <w:sz w:val="20"/>
          <w:szCs w:val="20"/>
        </w:rPr>
        <w:t>-агенту оригинала настоящего Договора с отметкой Регистрирующего органа в государственной регистрации Договор</w:t>
      </w:r>
      <w:r>
        <w:rPr>
          <w:sz w:val="20"/>
          <w:szCs w:val="20"/>
        </w:rPr>
        <w:t xml:space="preserve">а – 1 экземпляр. </w:t>
      </w:r>
    </w:p>
    <w:p w:rsidR="00A75D31" w:rsidRPr="001B2BE6" w:rsidRDefault="00A75D31" w:rsidP="00A75D31">
      <w:pPr>
        <w:tabs>
          <w:tab w:val="left" w:pos="993"/>
        </w:tabs>
        <w:jc w:val="both"/>
        <w:rPr>
          <w:sz w:val="20"/>
          <w:szCs w:val="20"/>
        </w:rPr>
      </w:pPr>
      <w:r w:rsidRPr="001B2BE6">
        <w:rPr>
          <w:sz w:val="20"/>
          <w:szCs w:val="20"/>
        </w:rPr>
        <w:t>Основания перечисления Застройщику депонированной суммы:-</w:t>
      </w:r>
      <w:r w:rsidRPr="001B2BE6">
        <w:rPr>
          <w:sz w:val="20"/>
          <w:szCs w:val="20"/>
        </w:rPr>
        <w:tab/>
        <w:t>разрешение на ввод в эксплуатацию Объекта долевого строительства;</w:t>
      </w:r>
      <w:r>
        <w:rPr>
          <w:sz w:val="20"/>
          <w:szCs w:val="20"/>
        </w:rPr>
        <w:t xml:space="preserve"> </w:t>
      </w:r>
      <w:r w:rsidRPr="001B2BE6">
        <w:rPr>
          <w:sz w:val="20"/>
          <w:szCs w:val="20"/>
        </w:rPr>
        <w:t>-</w:t>
      </w:r>
      <w:r w:rsidRPr="001B2BE6">
        <w:rPr>
          <w:sz w:val="20"/>
          <w:szCs w:val="20"/>
        </w:rPr>
        <w:tab/>
        <w:t xml:space="preserve">сведения Единого государственного реестра недвижимости, </w:t>
      </w:r>
      <w:r>
        <w:rPr>
          <w:sz w:val="20"/>
          <w:szCs w:val="20"/>
        </w:rPr>
        <w:t xml:space="preserve">подтверждающие </w:t>
      </w:r>
      <w:r w:rsidRPr="001B2BE6">
        <w:rPr>
          <w:sz w:val="20"/>
          <w:szCs w:val="20"/>
        </w:rPr>
        <w:t>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A75D31" w:rsidRPr="001B2BE6" w:rsidRDefault="00A75D31" w:rsidP="00A75D31">
      <w:pPr>
        <w:tabs>
          <w:tab w:val="left" w:pos="993"/>
        </w:tabs>
        <w:snapToGrid w:val="0"/>
        <w:jc w:val="both"/>
        <w:rPr>
          <w:bCs/>
          <w:sz w:val="20"/>
          <w:szCs w:val="20"/>
        </w:rPr>
      </w:pPr>
    </w:p>
    <w:p w:rsidR="00A75D31" w:rsidRDefault="00A75D31" w:rsidP="00A75D31">
      <w:pPr>
        <w:pStyle w:val="a3"/>
        <w:tabs>
          <w:tab w:val="left" w:pos="0"/>
        </w:tabs>
        <w:ind w:firstLine="0"/>
      </w:pPr>
      <w:r>
        <w:t xml:space="preserve">  3.4. В случае неполной уплаты сумм, в указанные в настоящем договоре сроки, денежные средства зачисляются в следующей очередности:</w:t>
      </w:r>
    </w:p>
    <w:p w:rsidR="00A75D31" w:rsidRDefault="00A75D31" w:rsidP="00A75D31">
      <w:pPr>
        <w:pStyle w:val="a3"/>
        <w:tabs>
          <w:tab w:val="left" w:pos="0"/>
        </w:tabs>
        <w:ind w:left="0" w:hanging="284"/>
      </w:pPr>
      <w:r>
        <w:t xml:space="preserve">            1. основная сумма взноса.</w:t>
      </w:r>
    </w:p>
    <w:p w:rsidR="00A75D31" w:rsidRDefault="00A75D31" w:rsidP="00A75D31">
      <w:pPr>
        <w:tabs>
          <w:tab w:val="left" w:pos="0"/>
          <w:tab w:val="left" w:pos="1002"/>
        </w:tabs>
        <w:spacing w:before="2"/>
        <w:ind w:firstLine="284"/>
        <w:jc w:val="both"/>
        <w:rPr>
          <w:sz w:val="20"/>
          <w:szCs w:val="20"/>
        </w:rPr>
      </w:pPr>
      <w:r>
        <w:rPr>
          <w:sz w:val="20"/>
          <w:szCs w:val="20"/>
        </w:rPr>
        <w:t xml:space="preserve"> 2. пени по Договору (предъявляются на дату </w:t>
      </w:r>
      <w:proofErr w:type="gramStart"/>
      <w:r>
        <w:rPr>
          <w:sz w:val="20"/>
          <w:szCs w:val="20"/>
        </w:rPr>
        <w:t>подписания акта приема-передачи Объекта долевого строительства</w:t>
      </w:r>
      <w:proofErr w:type="gramEnd"/>
      <w:r>
        <w:rPr>
          <w:sz w:val="20"/>
          <w:szCs w:val="20"/>
        </w:rPr>
        <w:t>). </w:t>
      </w:r>
    </w:p>
    <w:p w:rsidR="00A75D31" w:rsidRDefault="00A75D31" w:rsidP="00A75D31">
      <w:pPr>
        <w:tabs>
          <w:tab w:val="left" w:pos="993"/>
        </w:tabs>
        <w:snapToGrid w:val="0"/>
        <w:jc w:val="both"/>
        <w:rPr>
          <w:sz w:val="20"/>
          <w:szCs w:val="20"/>
        </w:rPr>
      </w:pPr>
      <w:r>
        <w:rPr>
          <w:sz w:val="20"/>
          <w:szCs w:val="20"/>
        </w:rPr>
        <w:t>         Застройщик оставляет за собой право предъявить пени или нет, это зависит от суммы просроченного платежа и срока его задержки. </w:t>
      </w:r>
    </w:p>
    <w:p w:rsidR="00A75D31" w:rsidRDefault="00A75D31" w:rsidP="00A75D31">
      <w:pPr>
        <w:pStyle w:val="af0"/>
        <w:shd w:val="clear" w:color="auto" w:fill="FFFFFF"/>
        <w:spacing w:before="0" w:beforeAutospacing="0" w:after="0" w:afterAutospacing="0"/>
        <w:ind w:left="165" w:right="165"/>
        <w:rPr>
          <w:sz w:val="20"/>
          <w:szCs w:val="20"/>
        </w:rPr>
      </w:pPr>
      <w:r>
        <w:rPr>
          <w:sz w:val="20"/>
          <w:szCs w:val="20"/>
        </w:rPr>
        <w:t xml:space="preserve">   3.5. Цена настоящего договора в полном размере оплачивается Участником долевого строительства до подписания акта приема-передачи Объекта долевого строительства.</w:t>
      </w:r>
    </w:p>
    <w:p w:rsidR="00A75D31" w:rsidRDefault="00A75D31" w:rsidP="00A75D31">
      <w:pPr>
        <w:tabs>
          <w:tab w:val="left" w:pos="1002"/>
        </w:tabs>
        <w:spacing w:before="2"/>
        <w:jc w:val="both"/>
        <w:rPr>
          <w:sz w:val="20"/>
          <w:szCs w:val="20"/>
        </w:rPr>
      </w:pPr>
      <w:r>
        <w:rPr>
          <w:sz w:val="20"/>
          <w:szCs w:val="20"/>
        </w:rPr>
        <w:t xml:space="preserve">      3.6. Права требования на получение Объекта долевого строительства в собственность возникают </w:t>
      </w:r>
      <w:proofErr w:type="gramStart"/>
      <w:r>
        <w:rPr>
          <w:sz w:val="20"/>
          <w:szCs w:val="20"/>
        </w:rPr>
        <w:t>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w:t>
      </w:r>
      <w:proofErr w:type="gramEnd"/>
      <w:r>
        <w:rPr>
          <w:sz w:val="20"/>
          <w:szCs w:val="20"/>
        </w:rPr>
        <w:t xml:space="preserve"> Договора, а также при выполнении Застройщиком условий, установленных законодательством Российской Федерации.</w:t>
      </w:r>
    </w:p>
    <w:p w:rsidR="00A75D31" w:rsidRDefault="00A75D31" w:rsidP="00A75D31">
      <w:pPr>
        <w:tabs>
          <w:tab w:val="left" w:pos="0"/>
          <w:tab w:val="left" w:pos="567"/>
          <w:tab w:val="left" w:pos="1002"/>
        </w:tabs>
        <w:spacing w:before="2"/>
        <w:jc w:val="both"/>
        <w:rPr>
          <w:sz w:val="20"/>
          <w:szCs w:val="20"/>
        </w:rPr>
      </w:pPr>
      <w:r>
        <w:rPr>
          <w:sz w:val="20"/>
          <w:szCs w:val="20"/>
        </w:rPr>
        <w:t>3.7. Цена Объекта долевого строительства определяется, исходя из проектной площади Объекта долевого строительства. После проведения обмеров Объекта уполномоченным лицом в соответствии с Федеральным законом от 13.07.2015 N 218-ФЗ (ред. от 29.07.2017) «О государственной регистрации недвижимости» Стороны производят дополнительный расчет в следующем порядке:</w:t>
      </w:r>
    </w:p>
    <w:p w:rsidR="00A75D31" w:rsidRPr="00361104" w:rsidRDefault="00A75D31" w:rsidP="00A75D31">
      <w:pPr>
        <w:pStyle w:val="a5"/>
        <w:tabs>
          <w:tab w:val="left" w:pos="0"/>
        </w:tabs>
        <w:ind w:left="0" w:firstLine="0"/>
        <w:rPr>
          <w:sz w:val="20"/>
          <w:szCs w:val="20"/>
        </w:rPr>
      </w:pPr>
      <w:proofErr w:type="gramStart"/>
      <w:r>
        <w:rPr>
          <w:sz w:val="20"/>
          <w:szCs w:val="20"/>
        </w:rPr>
        <w:t xml:space="preserve">если фактическая площадь Объекта долевого строительства больше проектной до 5%, то Участник долевого строительства обязан дополнительно оплатить Застройщику в течение 30 (Тридцати) дней с даты составления акта приема-передачи </w:t>
      </w:r>
      <w:r>
        <w:rPr>
          <w:sz w:val="20"/>
          <w:szCs w:val="20"/>
        </w:rPr>
        <w:lastRenderedPageBreak/>
        <w:t>Объекта долевого строительства разницу между ценой, определенной в пункте 3.</w:t>
      </w:r>
      <w:proofErr w:type="gramEnd"/>
      <w:r>
        <w:rPr>
          <w:sz w:val="20"/>
          <w:szCs w:val="20"/>
        </w:rPr>
        <w:t xml:space="preserve"> Договора, и окончательно определяемой ценой, исходя из цены </w:t>
      </w:r>
      <w:r w:rsidR="00560028">
        <w:rPr>
          <w:b/>
          <w:spacing w:val="5"/>
          <w:sz w:val="20"/>
          <w:szCs w:val="20"/>
        </w:rPr>
        <w:t>10 000,00 (Десять</w:t>
      </w:r>
      <w:r w:rsidRPr="00361104">
        <w:rPr>
          <w:b/>
          <w:spacing w:val="5"/>
          <w:sz w:val="20"/>
          <w:szCs w:val="20"/>
        </w:rPr>
        <w:t xml:space="preserve"> тысяч) </w:t>
      </w:r>
      <w:r w:rsidR="00B66B4D">
        <w:rPr>
          <w:b/>
          <w:sz w:val="20"/>
          <w:szCs w:val="20"/>
        </w:rPr>
        <w:t>рублей 00 копеек</w:t>
      </w:r>
      <w:r w:rsidRPr="00361104">
        <w:rPr>
          <w:b/>
          <w:sz w:val="20"/>
          <w:szCs w:val="20"/>
        </w:rPr>
        <w:t xml:space="preserve"> </w:t>
      </w:r>
      <w:r w:rsidRPr="00361104">
        <w:rPr>
          <w:sz w:val="20"/>
          <w:szCs w:val="20"/>
        </w:rPr>
        <w:t>за один квадратный метр.</w:t>
      </w:r>
    </w:p>
    <w:p w:rsidR="00A75D31" w:rsidRDefault="00A75D31" w:rsidP="00A75D31">
      <w:pPr>
        <w:pStyle w:val="a5"/>
        <w:tabs>
          <w:tab w:val="left" w:pos="0"/>
        </w:tabs>
        <w:ind w:left="0" w:firstLine="0"/>
        <w:rPr>
          <w:sz w:val="20"/>
          <w:szCs w:val="20"/>
        </w:rPr>
      </w:pPr>
      <w:proofErr w:type="gramStart"/>
      <w:r w:rsidRPr="00361104">
        <w:rPr>
          <w:sz w:val="20"/>
          <w:szCs w:val="20"/>
        </w:rPr>
        <w:t>если фактическая площадь Объекта долевого строительства меньше проектной до 5%, то Застройщик обязан осуществить возврат Участнику долевого строительства в течение 30 (Тридцать) дней с даты подписания обеими сторонами акта приема-передачи Объекта долевого строительства разницу между ценой, определенной в пункте 3.</w:t>
      </w:r>
      <w:proofErr w:type="gramEnd"/>
      <w:r w:rsidRPr="00361104">
        <w:rPr>
          <w:sz w:val="20"/>
          <w:szCs w:val="20"/>
        </w:rPr>
        <w:t xml:space="preserve"> Договора, и окончательно определяемой ценой, исходя из цены </w:t>
      </w:r>
      <w:r w:rsidR="00560028">
        <w:rPr>
          <w:b/>
          <w:spacing w:val="5"/>
          <w:sz w:val="20"/>
          <w:szCs w:val="20"/>
        </w:rPr>
        <w:t>10 000,00 (Десять</w:t>
      </w:r>
      <w:r w:rsidRPr="00361104">
        <w:rPr>
          <w:b/>
          <w:spacing w:val="5"/>
          <w:sz w:val="20"/>
          <w:szCs w:val="20"/>
        </w:rPr>
        <w:t xml:space="preserve"> тысяч) </w:t>
      </w:r>
      <w:r w:rsidRPr="00361104">
        <w:rPr>
          <w:b/>
          <w:sz w:val="20"/>
          <w:szCs w:val="20"/>
        </w:rPr>
        <w:t>рублей 00 копеек</w:t>
      </w:r>
      <w:r>
        <w:rPr>
          <w:b/>
          <w:sz w:val="20"/>
          <w:szCs w:val="20"/>
        </w:rPr>
        <w:t xml:space="preserve"> </w:t>
      </w:r>
      <w:r>
        <w:rPr>
          <w:sz w:val="20"/>
          <w:szCs w:val="20"/>
        </w:rPr>
        <w:t>за один квадратный метр.</w:t>
      </w:r>
    </w:p>
    <w:p w:rsidR="00A75D31" w:rsidRDefault="00A75D31" w:rsidP="00A75D31">
      <w:pPr>
        <w:pStyle w:val="a3"/>
        <w:tabs>
          <w:tab w:val="left" w:pos="0"/>
        </w:tabs>
        <w:ind w:left="0" w:right="238" w:firstLine="0"/>
        <w:jc w:val="both"/>
      </w:pPr>
      <w:r>
        <w:t>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 денежных обязательств перед Участниками долевого строительства в соответствии с настоящим пунктом, до получения письменного заявления Участников долевого строительства со всеми реквизитами счета Участников долевого строительства. Подписание дополнительного соглашения между сторонами при этом не требуется.</w:t>
      </w:r>
    </w:p>
    <w:p w:rsidR="00A75D31" w:rsidRDefault="00A75D31" w:rsidP="00A75D31">
      <w:pPr>
        <w:tabs>
          <w:tab w:val="left" w:pos="1002"/>
        </w:tabs>
        <w:spacing w:before="2"/>
        <w:jc w:val="both"/>
        <w:rPr>
          <w:sz w:val="20"/>
          <w:szCs w:val="20"/>
        </w:rPr>
      </w:pPr>
      <w:r>
        <w:rPr>
          <w:sz w:val="20"/>
          <w:szCs w:val="20"/>
        </w:rPr>
        <w:t xml:space="preserve">    3.8. Изменение цены Договора не производится в случае отклонения площадей балконов/</w:t>
      </w:r>
      <w:proofErr w:type="gramStart"/>
      <w:r>
        <w:rPr>
          <w:sz w:val="20"/>
          <w:szCs w:val="20"/>
        </w:rPr>
        <w:t>лоджий</w:t>
      </w:r>
      <w:proofErr w:type="gramEnd"/>
      <w:r>
        <w:rPr>
          <w:sz w:val="20"/>
          <w:szCs w:val="20"/>
        </w:rPr>
        <w:t xml:space="preserve"> по результатам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 от соответствующей площади, указанной в п. 1.4. Договора. </w:t>
      </w:r>
    </w:p>
    <w:p w:rsidR="00A75D31" w:rsidRDefault="00A75D31" w:rsidP="00A75D31">
      <w:pPr>
        <w:tabs>
          <w:tab w:val="left" w:pos="1250"/>
        </w:tabs>
        <w:ind w:right="237"/>
        <w:jc w:val="both"/>
        <w:rPr>
          <w:sz w:val="20"/>
          <w:szCs w:val="20"/>
        </w:rPr>
      </w:pPr>
      <w:r>
        <w:rPr>
          <w:sz w:val="20"/>
          <w:szCs w:val="20"/>
        </w:rPr>
        <w:t xml:space="preserve">    3.9. Датой исполнения денежного обязательства в рамках настоящего Договора признается дата зачисления денежных средств на расчетный счет банка, в котором открыт счет каждой из Сторон Договора.</w:t>
      </w:r>
    </w:p>
    <w:p w:rsidR="00A75D31" w:rsidRDefault="00A75D31" w:rsidP="00A75D31">
      <w:pPr>
        <w:tabs>
          <w:tab w:val="left" w:pos="1250"/>
        </w:tabs>
        <w:ind w:right="237"/>
        <w:jc w:val="both"/>
        <w:rPr>
          <w:sz w:val="20"/>
          <w:szCs w:val="20"/>
        </w:rPr>
      </w:pPr>
      <w:r>
        <w:rPr>
          <w:sz w:val="20"/>
          <w:szCs w:val="20"/>
        </w:rPr>
        <w:t xml:space="preserve">    3.10. В цену настоящего Договора не включены затраты Участника долевого строительства по оформлению Объекта долевого строительства в собственность; данные расходы несет Участник долевого строительства.</w:t>
      </w:r>
    </w:p>
    <w:p w:rsidR="00A75D31" w:rsidRPr="00622A31" w:rsidRDefault="00A75D31" w:rsidP="00A75D31">
      <w:pPr>
        <w:pStyle w:val="a3"/>
        <w:spacing w:before="4"/>
        <w:ind w:left="0" w:firstLine="0"/>
        <w:jc w:val="both"/>
        <w:rPr>
          <w:szCs w:val="22"/>
        </w:rPr>
      </w:pPr>
    </w:p>
    <w:p w:rsidR="00A75D31" w:rsidRDefault="00A75D31" w:rsidP="00A75D31">
      <w:pPr>
        <w:pStyle w:val="a5"/>
        <w:numPr>
          <w:ilvl w:val="1"/>
          <w:numId w:val="46"/>
        </w:numPr>
        <w:tabs>
          <w:tab w:val="left" w:pos="4926"/>
        </w:tabs>
        <w:jc w:val="both"/>
        <w:rPr>
          <w:b/>
          <w:sz w:val="20"/>
          <w:szCs w:val="20"/>
        </w:rPr>
      </w:pPr>
      <w:r>
        <w:rPr>
          <w:b/>
          <w:sz w:val="20"/>
          <w:szCs w:val="20"/>
        </w:rPr>
        <w:t>Гарантия</w:t>
      </w:r>
      <w:r>
        <w:rPr>
          <w:b/>
          <w:spacing w:val="-2"/>
          <w:sz w:val="20"/>
          <w:szCs w:val="20"/>
        </w:rPr>
        <w:t xml:space="preserve"> </w:t>
      </w:r>
      <w:r>
        <w:rPr>
          <w:b/>
          <w:sz w:val="20"/>
          <w:szCs w:val="20"/>
        </w:rPr>
        <w:t>качества</w:t>
      </w:r>
    </w:p>
    <w:p w:rsidR="00A75D31" w:rsidRDefault="00A75D31" w:rsidP="00A75D31">
      <w:pPr>
        <w:pStyle w:val="a3"/>
        <w:spacing w:before="67"/>
        <w:ind w:left="0" w:right="238" w:firstLine="0"/>
        <w:jc w:val="both"/>
      </w:pPr>
      <w:r>
        <w:t xml:space="preserve">     4.1. Качество Объекта долевого строительства, которая будет передана Застройщиком Участнику долевого строительства, должно соответствовать проектно-сметной документации на Дом, а также действующим строительным нормам и правилам, а также иным требованиям в области строительства.</w:t>
      </w:r>
    </w:p>
    <w:p w:rsidR="00A75D31" w:rsidRDefault="00A75D31" w:rsidP="00A75D31">
      <w:pPr>
        <w:pStyle w:val="a5"/>
        <w:tabs>
          <w:tab w:val="left" w:pos="0"/>
        </w:tabs>
        <w:spacing w:before="2"/>
        <w:ind w:left="0" w:right="238" w:firstLine="0"/>
        <w:jc w:val="left"/>
        <w:rPr>
          <w:color w:val="000000" w:themeColor="text1"/>
          <w:sz w:val="20"/>
          <w:szCs w:val="20"/>
        </w:rPr>
      </w:pPr>
      <w:r>
        <w:rPr>
          <w:color w:val="000000" w:themeColor="text1"/>
          <w:sz w:val="20"/>
          <w:szCs w:val="20"/>
        </w:rPr>
        <w:t xml:space="preserve">     4.2. Гарантийный срок на Объект долевого строительства составляет 5 (Пять) лет с момента подписания Сторонами акта приема-передачи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акта приема-передачи. Гарантийный срок на отделочные работы составляет 1 (Один) год и начинает исчисляться с момента подписания Передаточного</w:t>
      </w:r>
      <w:r>
        <w:rPr>
          <w:color w:val="000000" w:themeColor="text1"/>
          <w:spacing w:val="-1"/>
          <w:sz w:val="20"/>
          <w:szCs w:val="20"/>
        </w:rPr>
        <w:t xml:space="preserve"> </w:t>
      </w:r>
      <w:r>
        <w:rPr>
          <w:color w:val="000000" w:themeColor="text1"/>
          <w:sz w:val="20"/>
          <w:szCs w:val="20"/>
        </w:rPr>
        <w:t>акта.</w:t>
      </w:r>
    </w:p>
    <w:p w:rsidR="00A75D31" w:rsidRDefault="00A75D31" w:rsidP="00A75D31">
      <w:pPr>
        <w:pStyle w:val="a5"/>
        <w:tabs>
          <w:tab w:val="left" w:pos="1152"/>
        </w:tabs>
        <w:spacing w:before="6"/>
        <w:ind w:left="0" w:right="241" w:firstLine="0"/>
        <w:rPr>
          <w:sz w:val="20"/>
          <w:szCs w:val="20"/>
        </w:rPr>
      </w:pPr>
      <w:r>
        <w:rPr>
          <w:sz w:val="20"/>
          <w:szCs w:val="20"/>
        </w:rPr>
        <w:t xml:space="preserve">    4.3. </w:t>
      </w:r>
      <w:proofErr w:type="gramStart"/>
      <w:r>
        <w:rPr>
          <w:sz w:val="20"/>
          <w:szCs w:val="20"/>
        </w:rPr>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выявил недостатки Объекта долевого строительства, он может в течение гарантийного срока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w:t>
      </w:r>
      <w:proofErr w:type="gramEnd"/>
    </w:p>
    <w:p w:rsidR="00A75D31" w:rsidRDefault="00A75D31" w:rsidP="00A75D31">
      <w:pPr>
        <w:pStyle w:val="a5"/>
        <w:tabs>
          <w:tab w:val="left" w:pos="1152"/>
        </w:tabs>
        <w:spacing w:before="6"/>
        <w:ind w:left="0" w:right="241" w:firstLine="284"/>
        <w:rPr>
          <w:sz w:val="20"/>
          <w:szCs w:val="20"/>
        </w:rPr>
      </w:pPr>
      <w:r>
        <w:rPr>
          <w:sz w:val="20"/>
          <w:szCs w:val="20"/>
        </w:rPr>
        <w:t>В случае</w:t>
      </w:r>
      <w:proofErr w:type="gramStart"/>
      <w:r>
        <w:rPr>
          <w:sz w:val="20"/>
          <w:szCs w:val="20"/>
        </w:rPr>
        <w:t>,</w:t>
      </w:r>
      <w:proofErr w:type="gramEnd"/>
      <w:r>
        <w:rPr>
          <w:sz w:val="20"/>
          <w:szCs w:val="20"/>
        </w:rPr>
        <w:t xml:space="preserve"> если эти недостатки делают объект долевого строительства непригодным для предусмотренного договором использования, участник долевого строительства по своему выбору вправе потребовать от 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A75D31" w:rsidRDefault="00A75D31" w:rsidP="00A75D31">
      <w:pPr>
        <w:pStyle w:val="a5"/>
        <w:tabs>
          <w:tab w:val="left" w:pos="1208"/>
        </w:tabs>
        <w:spacing w:before="6"/>
        <w:ind w:left="0" w:right="238" w:firstLine="0"/>
        <w:rPr>
          <w:sz w:val="20"/>
          <w:szCs w:val="20"/>
        </w:rPr>
      </w:pPr>
      <w:r>
        <w:rPr>
          <w:sz w:val="20"/>
          <w:szCs w:val="20"/>
        </w:rPr>
        <w:t xml:space="preserve">    4.4. Гарантийный срок на Объект долевого строительства прекращается ранее установленного настоящим договором, в случае, если, управляющей Домом организацией или иными уполномоченными органами будет установлена перепланировка или переоборудование Объекта долевого строительства, проведенные Участником долевого строительства без санкций и согласований в установленном законом и настоящим договором порядке, а также не согласованные с</w:t>
      </w:r>
      <w:r>
        <w:rPr>
          <w:spacing w:val="-3"/>
          <w:sz w:val="20"/>
          <w:szCs w:val="20"/>
        </w:rPr>
        <w:t xml:space="preserve"> </w:t>
      </w:r>
      <w:r>
        <w:rPr>
          <w:sz w:val="20"/>
          <w:szCs w:val="20"/>
        </w:rPr>
        <w:t>Застройщиком.</w:t>
      </w:r>
    </w:p>
    <w:p w:rsidR="00A75D31" w:rsidRDefault="00A75D31" w:rsidP="00A75D31">
      <w:pPr>
        <w:tabs>
          <w:tab w:val="left" w:pos="1188"/>
        </w:tabs>
        <w:spacing w:before="6"/>
        <w:ind w:right="242"/>
        <w:rPr>
          <w:sz w:val="20"/>
          <w:szCs w:val="20"/>
        </w:rPr>
      </w:pPr>
      <w:r>
        <w:rPr>
          <w:sz w:val="20"/>
          <w:szCs w:val="20"/>
        </w:rPr>
        <w:t xml:space="preserve">    4.5. </w:t>
      </w:r>
      <w:proofErr w:type="gramStart"/>
      <w:r>
        <w:rPr>
          <w:sz w:val="20"/>
          <w:szCs w:val="20"/>
        </w:rPr>
        <w:t>Застройщик не несет ответственности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требования технических регламентов, а также иных обязательных требований к процессу его эксплуатации, в том числе вследствие ненадлежащего ремонта, проведенного Участником долевого строительства или привлеченными им третьими</w:t>
      </w:r>
      <w:r>
        <w:rPr>
          <w:spacing w:val="-1"/>
          <w:sz w:val="20"/>
          <w:szCs w:val="20"/>
        </w:rPr>
        <w:t xml:space="preserve"> </w:t>
      </w:r>
      <w:r>
        <w:rPr>
          <w:sz w:val="20"/>
          <w:szCs w:val="20"/>
        </w:rPr>
        <w:t>лицами.</w:t>
      </w:r>
      <w:proofErr w:type="gramEnd"/>
    </w:p>
    <w:p w:rsidR="00A75D31" w:rsidRDefault="00A75D31" w:rsidP="00A75D31">
      <w:pPr>
        <w:pStyle w:val="a3"/>
        <w:spacing w:before="6"/>
        <w:ind w:left="0" w:firstLine="0"/>
        <w:jc w:val="both"/>
      </w:pPr>
      <w:r>
        <w:t xml:space="preserve">    4.6.  Инструкция по эксплуатации жилых помещений (квартир) и нежилых помещений в </w:t>
      </w:r>
      <w:proofErr w:type="gramStart"/>
      <w:r>
        <w:t>многоквартирном</w:t>
      </w:r>
      <w:proofErr w:type="gramEnd"/>
      <w:r>
        <w:t xml:space="preserve"> жилом </w:t>
      </w:r>
    </w:p>
    <w:p w:rsidR="00A75D31" w:rsidRDefault="00A75D31" w:rsidP="00A75D31">
      <w:pPr>
        <w:pStyle w:val="a3"/>
        <w:spacing w:before="6"/>
        <w:ind w:left="0" w:firstLine="0"/>
        <w:jc w:val="both"/>
      </w:pPr>
      <w:r>
        <w:t>доме, размещена на сайте (</w:t>
      </w:r>
      <w:r w:rsidR="00CD6AFC">
        <w:rPr>
          <w:lang w:val="en-US"/>
        </w:rPr>
        <w:t>www</w:t>
      </w:r>
      <w:r w:rsidR="00CD6AFC" w:rsidRPr="00017673">
        <w:t>.</w:t>
      </w:r>
      <w:proofErr w:type="spellStart"/>
      <w:r w:rsidR="00CD6AFC">
        <w:t>наш</w:t>
      </w:r>
      <w:proofErr w:type="gramStart"/>
      <w:r w:rsidR="00CD6AFC">
        <w:t>.д</w:t>
      </w:r>
      <w:proofErr w:type="gramEnd"/>
      <w:r w:rsidR="00CD6AFC">
        <w:t>ом.рф</w:t>
      </w:r>
      <w:proofErr w:type="spellEnd"/>
      <w:r>
        <w:t xml:space="preserve">) в сети Интернет. </w:t>
      </w:r>
    </w:p>
    <w:p w:rsidR="00A75D31" w:rsidRDefault="00A75D31" w:rsidP="00A75D31">
      <w:pPr>
        <w:pStyle w:val="a3"/>
        <w:spacing w:before="6"/>
        <w:ind w:left="0" w:firstLine="0"/>
        <w:jc w:val="both"/>
      </w:pPr>
    </w:p>
    <w:p w:rsidR="00A75D31" w:rsidRDefault="00A75D31" w:rsidP="00A75D31">
      <w:pPr>
        <w:tabs>
          <w:tab w:val="left" w:pos="4458"/>
        </w:tabs>
        <w:spacing w:line="360" w:lineRule="auto"/>
        <w:jc w:val="both"/>
        <w:rPr>
          <w:b/>
          <w:sz w:val="20"/>
          <w:szCs w:val="20"/>
        </w:rPr>
      </w:pPr>
      <w:r>
        <w:rPr>
          <w:b/>
          <w:sz w:val="20"/>
          <w:szCs w:val="20"/>
        </w:rPr>
        <w:t xml:space="preserve">                                                                      5. Права и обязанности Сторон.</w:t>
      </w:r>
    </w:p>
    <w:p w:rsidR="00A75D31" w:rsidRDefault="00A75D31" w:rsidP="00A75D31">
      <w:pPr>
        <w:pStyle w:val="a5"/>
        <w:tabs>
          <w:tab w:val="left" w:pos="1152"/>
        </w:tabs>
        <w:spacing w:before="1"/>
        <w:ind w:left="0" w:firstLine="0"/>
        <w:rPr>
          <w:sz w:val="20"/>
          <w:szCs w:val="20"/>
        </w:rPr>
      </w:pPr>
      <w:r>
        <w:rPr>
          <w:sz w:val="20"/>
          <w:szCs w:val="20"/>
        </w:rPr>
        <w:t xml:space="preserve">    5.1. Права и обязанности Участника долевого строительства:</w:t>
      </w:r>
    </w:p>
    <w:p w:rsidR="00A75D31" w:rsidRDefault="00A75D31" w:rsidP="00A75D31">
      <w:pPr>
        <w:pStyle w:val="a3"/>
        <w:ind w:left="0" w:right="240" w:firstLine="0"/>
        <w:jc w:val="both"/>
      </w:pPr>
      <w:r>
        <w:t xml:space="preserve">    5.1.1. Участник долевого строительства обязан своевременно и в полном объеме произвести оплату цены Объекта долевого строительства, указанной в разделе 3 настоящего Договора (целевые средства, подлежащие уплате Участниками долевого строительства для создания Объекта долевого строительства).</w:t>
      </w:r>
    </w:p>
    <w:p w:rsidR="00A75D31" w:rsidRDefault="00A75D31" w:rsidP="00A75D31">
      <w:pPr>
        <w:pStyle w:val="a5"/>
        <w:tabs>
          <w:tab w:val="left" w:pos="1388"/>
        </w:tabs>
        <w:ind w:left="0" w:right="243" w:firstLine="0"/>
        <w:rPr>
          <w:sz w:val="20"/>
          <w:szCs w:val="20"/>
        </w:rPr>
      </w:pPr>
      <w:r>
        <w:rPr>
          <w:sz w:val="20"/>
          <w:szCs w:val="20"/>
        </w:rPr>
        <w:t xml:space="preserve">    5.1.2.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w:t>
      </w:r>
      <w:r>
        <w:rPr>
          <w:spacing w:val="-1"/>
          <w:sz w:val="20"/>
          <w:szCs w:val="20"/>
        </w:rPr>
        <w:t xml:space="preserve"> </w:t>
      </w:r>
      <w:r>
        <w:rPr>
          <w:sz w:val="20"/>
          <w:szCs w:val="20"/>
        </w:rPr>
        <w:t>строительства.</w:t>
      </w:r>
    </w:p>
    <w:p w:rsidR="00A75D31" w:rsidRDefault="00A75D31" w:rsidP="00A75D31">
      <w:pPr>
        <w:tabs>
          <w:tab w:val="left" w:pos="1304"/>
        </w:tabs>
        <w:ind w:right="240"/>
        <w:rPr>
          <w:sz w:val="20"/>
          <w:szCs w:val="20"/>
        </w:rPr>
      </w:pPr>
      <w:r>
        <w:rPr>
          <w:sz w:val="20"/>
          <w:szCs w:val="20"/>
        </w:rPr>
        <w:t xml:space="preserve">    5.1.3.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w:t>
      </w:r>
      <w:r>
        <w:rPr>
          <w:spacing w:val="-17"/>
          <w:sz w:val="20"/>
          <w:szCs w:val="20"/>
        </w:rPr>
        <w:t xml:space="preserve"> </w:t>
      </w:r>
      <w:r>
        <w:rPr>
          <w:sz w:val="20"/>
          <w:szCs w:val="20"/>
        </w:rPr>
        <w:t>информации.</w:t>
      </w:r>
    </w:p>
    <w:p w:rsidR="00A75D31" w:rsidRDefault="00A75D31" w:rsidP="00A75D31">
      <w:pPr>
        <w:pStyle w:val="a5"/>
        <w:tabs>
          <w:tab w:val="left" w:pos="1308"/>
        </w:tabs>
        <w:ind w:left="0" w:right="238" w:firstLine="0"/>
        <w:rPr>
          <w:sz w:val="20"/>
          <w:szCs w:val="20"/>
        </w:rPr>
      </w:pPr>
      <w:r>
        <w:rPr>
          <w:sz w:val="20"/>
          <w:szCs w:val="20"/>
        </w:rPr>
        <w:t xml:space="preserve">    5.1.4. Участник долевого строительства обязан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w:t>
      </w:r>
      <w:r>
        <w:rPr>
          <w:sz w:val="20"/>
          <w:szCs w:val="20"/>
        </w:rPr>
        <w:lastRenderedPageBreak/>
        <w:t xml:space="preserve">регистрации, кадастра и картографии по Архангельской области и НАО. </w:t>
      </w:r>
      <w:r>
        <w:rPr>
          <w:color w:val="000000"/>
          <w:sz w:val="20"/>
          <w:szCs w:val="20"/>
        </w:rPr>
        <w:t>Участник обязуется самостоятельно и за свой счет нести расходы, связанные с государственной регистрацией права собственности Участника на квартиру в органах, осуществляющих государственную регистрацию прав на недвижимое имущество и сделок с ним</w:t>
      </w:r>
      <w:r>
        <w:rPr>
          <w:sz w:val="20"/>
          <w:szCs w:val="20"/>
        </w:rPr>
        <w:t>.</w:t>
      </w:r>
    </w:p>
    <w:p w:rsidR="00A75D31" w:rsidRDefault="00A75D31" w:rsidP="00A75D31">
      <w:pPr>
        <w:pStyle w:val="a5"/>
        <w:tabs>
          <w:tab w:val="left" w:pos="1334"/>
        </w:tabs>
        <w:ind w:left="0" w:right="237" w:firstLine="0"/>
        <w:rPr>
          <w:sz w:val="20"/>
          <w:szCs w:val="20"/>
        </w:rPr>
      </w:pPr>
      <w:r>
        <w:rPr>
          <w:sz w:val="20"/>
          <w:szCs w:val="20"/>
        </w:rPr>
        <w:t xml:space="preserve">    5.1.5. Участник долевого строительства вправе передать свои права и обязанности по настоящему Договору третьим лицам в соответствии с пунктом 10.1.</w:t>
      </w:r>
    </w:p>
    <w:p w:rsidR="00A75D31" w:rsidRDefault="00A75D31" w:rsidP="00A75D31">
      <w:pPr>
        <w:pStyle w:val="a5"/>
        <w:tabs>
          <w:tab w:val="left" w:pos="1418"/>
        </w:tabs>
        <w:ind w:left="0" w:right="244" w:firstLine="0"/>
        <w:rPr>
          <w:sz w:val="20"/>
          <w:szCs w:val="20"/>
        </w:rPr>
      </w:pPr>
      <w:r>
        <w:rPr>
          <w:sz w:val="20"/>
          <w:szCs w:val="20"/>
        </w:rPr>
        <w:t xml:space="preserve">    5.1.6. При регистрации права собственности на переданный Объект долевого строительства </w:t>
      </w:r>
      <w:proofErr w:type="gramStart"/>
      <w:r>
        <w:rPr>
          <w:sz w:val="20"/>
          <w:szCs w:val="20"/>
        </w:rPr>
        <w:t>услуги организации,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 Участник долевого строительства оплачивает</w:t>
      </w:r>
      <w:proofErr w:type="gramEnd"/>
      <w:r>
        <w:rPr>
          <w:sz w:val="20"/>
          <w:szCs w:val="20"/>
        </w:rPr>
        <w:t xml:space="preserve"> самостоятельно.</w:t>
      </w:r>
    </w:p>
    <w:p w:rsidR="00A75D31" w:rsidRDefault="00A75D31" w:rsidP="00A75D31">
      <w:pPr>
        <w:pStyle w:val="a5"/>
        <w:tabs>
          <w:tab w:val="left" w:pos="1336"/>
        </w:tabs>
        <w:ind w:left="0" w:right="238" w:firstLine="0"/>
        <w:rPr>
          <w:sz w:val="20"/>
          <w:szCs w:val="20"/>
        </w:rPr>
      </w:pPr>
      <w:r>
        <w:rPr>
          <w:sz w:val="20"/>
          <w:szCs w:val="20"/>
        </w:rPr>
        <w:t xml:space="preserve">    5.1.7.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w:t>
      </w:r>
      <w:proofErr w:type="gramStart"/>
      <w:r>
        <w:rPr>
          <w:sz w:val="20"/>
          <w:szCs w:val="20"/>
        </w:rPr>
        <w:t>открытия наследства участника долевого строительства права</w:t>
      </w:r>
      <w:proofErr w:type="gramEnd"/>
      <w:r>
        <w:rPr>
          <w:sz w:val="20"/>
          <w:szCs w:val="20"/>
        </w:rPr>
        <w:t xml:space="preserve"> и обязанности, основанные на настоящем Договоре, входят в состав наследства Участника долевого строительства.</w:t>
      </w:r>
    </w:p>
    <w:p w:rsidR="00A75D31" w:rsidRDefault="00A75D31" w:rsidP="00A75D31">
      <w:pPr>
        <w:pStyle w:val="a3"/>
        <w:spacing w:before="67"/>
        <w:ind w:left="0" w:right="242" w:firstLine="0"/>
        <w:jc w:val="both"/>
      </w:pPr>
      <w:r>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A75D31" w:rsidRDefault="00A75D31" w:rsidP="00A75D31">
      <w:pPr>
        <w:pStyle w:val="a5"/>
        <w:tabs>
          <w:tab w:val="left" w:pos="1440"/>
        </w:tabs>
        <w:spacing w:before="10"/>
        <w:ind w:left="0" w:right="237" w:firstLine="0"/>
        <w:rPr>
          <w:sz w:val="20"/>
          <w:szCs w:val="20"/>
        </w:rPr>
      </w:pPr>
      <w:r>
        <w:rPr>
          <w:color w:val="000000"/>
          <w:sz w:val="20"/>
          <w:szCs w:val="20"/>
        </w:rPr>
        <w:t xml:space="preserve">     5.1.8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кладовых и парковок с их проездами и коридорами, а именно: две </w:t>
      </w:r>
      <w:proofErr w:type="spellStart"/>
      <w:r>
        <w:rPr>
          <w:color w:val="000000"/>
          <w:sz w:val="20"/>
          <w:szCs w:val="20"/>
        </w:rPr>
        <w:t>электрощитовые</w:t>
      </w:r>
      <w:proofErr w:type="spellEnd"/>
      <w:r>
        <w:rPr>
          <w:color w:val="000000"/>
          <w:sz w:val="20"/>
          <w:szCs w:val="20"/>
        </w:rPr>
        <w:t xml:space="preserve"> и тепловой </w:t>
      </w:r>
      <w:proofErr w:type="gramStart"/>
      <w:r>
        <w:rPr>
          <w:color w:val="000000"/>
          <w:sz w:val="20"/>
          <w:szCs w:val="20"/>
        </w:rPr>
        <w:t>узел</w:t>
      </w:r>
      <w:proofErr w:type="gramEnd"/>
      <w:r>
        <w:rPr>
          <w:color w:val="000000"/>
          <w:sz w:val="20"/>
          <w:szCs w:val="20"/>
        </w:rPr>
        <w:t xml:space="preserve"> находящиеся в цокольном этаже,</w:t>
      </w:r>
      <w:bookmarkStart w:id="1" w:name="mailruanchor__GoBack028d062fa40eb7b06020"/>
      <w:bookmarkEnd w:id="1"/>
      <w:r>
        <w:rPr>
          <w:color w:val="000000"/>
          <w:sz w:val="20"/>
          <w:szCs w:val="20"/>
        </w:rPr>
        <w:t xml:space="preserve"> межквартирные лестничные площадки, лестницы, лифты, лифтовые и иные шахты, коридоры на этажах с первого по девятый, чердаки,  в </w:t>
      </w:r>
      <w:proofErr w:type="gramStart"/>
      <w:r>
        <w:rPr>
          <w:color w:val="000000"/>
          <w:sz w:val="20"/>
          <w:szCs w:val="20"/>
        </w:rPr>
        <w:t>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w:t>
      </w:r>
      <w:proofErr w:type="gramEnd"/>
      <w:r>
        <w:rPr>
          <w:color w:val="000000"/>
          <w:sz w:val="20"/>
          <w:szCs w:val="20"/>
        </w:rPr>
        <w:t>, эксплуатации и благоустройства данного дома объекты, расположенные на указанном земельном участке.</w:t>
      </w:r>
    </w:p>
    <w:p w:rsidR="00A75D31" w:rsidRDefault="00A75D31" w:rsidP="00A75D31">
      <w:pPr>
        <w:tabs>
          <w:tab w:val="left" w:pos="1440"/>
        </w:tabs>
        <w:spacing w:before="10"/>
        <w:ind w:right="237"/>
        <w:jc w:val="both"/>
        <w:rPr>
          <w:sz w:val="20"/>
          <w:szCs w:val="20"/>
        </w:rPr>
      </w:pPr>
      <w:r>
        <w:rPr>
          <w:sz w:val="20"/>
          <w:szCs w:val="20"/>
        </w:rPr>
        <w:t xml:space="preserve">      5.1.9</w:t>
      </w:r>
      <w:proofErr w:type="gramStart"/>
      <w:r>
        <w:rPr>
          <w:sz w:val="20"/>
          <w:szCs w:val="20"/>
        </w:rPr>
        <w:t xml:space="preserve"> П</w:t>
      </w:r>
      <w:proofErr w:type="gramEnd"/>
      <w:r>
        <w:rPr>
          <w:sz w:val="20"/>
          <w:szCs w:val="20"/>
        </w:rPr>
        <w:t>одписывая настоящий договор, Участник долевого строительства тем самым дает свое согласие на залог     права собственности (аренды) на земельный участок в обеспечение исполнения обязательства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w:t>
      </w:r>
      <w:r>
        <w:rPr>
          <w:spacing w:val="-2"/>
          <w:sz w:val="20"/>
          <w:szCs w:val="20"/>
        </w:rPr>
        <w:t xml:space="preserve"> </w:t>
      </w:r>
      <w:r>
        <w:rPr>
          <w:sz w:val="20"/>
          <w:szCs w:val="20"/>
        </w:rPr>
        <w:t xml:space="preserve">участке. </w:t>
      </w:r>
    </w:p>
    <w:p w:rsidR="00A75D31" w:rsidRDefault="00A75D31" w:rsidP="00A75D31">
      <w:pPr>
        <w:tabs>
          <w:tab w:val="left" w:pos="1440"/>
        </w:tabs>
        <w:spacing w:before="10"/>
        <w:ind w:right="237"/>
        <w:jc w:val="both"/>
        <w:rPr>
          <w:sz w:val="20"/>
          <w:szCs w:val="20"/>
        </w:rPr>
      </w:pPr>
      <w:r>
        <w:rPr>
          <w:sz w:val="20"/>
          <w:szCs w:val="20"/>
        </w:rPr>
        <w:t xml:space="preserve">     </w:t>
      </w:r>
      <w:proofErr w:type="gramStart"/>
      <w:r>
        <w:rPr>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Pr>
          <w:sz w:val="20"/>
          <w:szCs w:val="20"/>
        </w:rPr>
        <w:t>) на этом земельном участке многоквартирный дом и (или) иной объект</w:t>
      </w:r>
      <w:r>
        <w:rPr>
          <w:spacing w:val="-9"/>
          <w:sz w:val="20"/>
          <w:szCs w:val="20"/>
        </w:rPr>
        <w:t xml:space="preserve"> </w:t>
      </w:r>
      <w:r>
        <w:rPr>
          <w:sz w:val="20"/>
          <w:szCs w:val="20"/>
        </w:rPr>
        <w:t>недвижимости.</w:t>
      </w:r>
    </w:p>
    <w:p w:rsidR="00A75D31" w:rsidRDefault="00A75D31" w:rsidP="00A75D31">
      <w:pPr>
        <w:pStyle w:val="a5"/>
        <w:tabs>
          <w:tab w:val="left" w:pos="1102"/>
        </w:tabs>
        <w:spacing w:line="222" w:lineRule="exact"/>
        <w:ind w:left="0" w:firstLine="0"/>
        <w:rPr>
          <w:sz w:val="20"/>
          <w:szCs w:val="20"/>
        </w:rPr>
      </w:pPr>
      <w:r>
        <w:rPr>
          <w:sz w:val="20"/>
          <w:szCs w:val="20"/>
        </w:rPr>
        <w:t xml:space="preserve">    5.2. Права и обязанности Застройщика:</w:t>
      </w:r>
    </w:p>
    <w:p w:rsidR="00A75D31" w:rsidRDefault="00A75D31" w:rsidP="00A75D31">
      <w:pPr>
        <w:pStyle w:val="a5"/>
        <w:tabs>
          <w:tab w:val="left" w:pos="1344"/>
        </w:tabs>
        <w:ind w:left="0" w:right="239" w:firstLine="0"/>
        <w:rPr>
          <w:sz w:val="20"/>
          <w:szCs w:val="20"/>
        </w:rPr>
      </w:pPr>
      <w:r>
        <w:rPr>
          <w:sz w:val="20"/>
          <w:szCs w:val="20"/>
        </w:rPr>
        <w:t xml:space="preserve">    5.2.1. Застройщик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w:t>
      </w:r>
      <w:proofErr w:type="gramStart"/>
      <w:r>
        <w:rPr>
          <w:sz w:val="20"/>
          <w:szCs w:val="20"/>
        </w:rPr>
        <w:t>строительно- монтажных</w:t>
      </w:r>
      <w:proofErr w:type="gramEnd"/>
      <w:r>
        <w:rPr>
          <w:sz w:val="20"/>
          <w:szCs w:val="20"/>
        </w:rPr>
        <w:t xml:space="preserve"> и других работ, связанных со строительством дома и осуществляет другие функции</w:t>
      </w:r>
      <w:r>
        <w:rPr>
          <w:spacing w:val="-13"/>
          <w:sz w:val="20"/>
          <w:szCs w:val="20"/>
        </w:rPr>
        <w:t xml:space="preserve"> </w:t>
      </w:r>
      <w:r>
        <w:rPr>
          <w:sz w:val="20"/>
          <w:szCs w:val="20"/>
        </w:rPr>
        <w:t>Застройщика.</w:t>
      </w:r>
    </w:p>
    <w:p w:rsidR="00A75D31" w:rsidRDefault="00A75D31" w:rsidP="00A75D31">
      <w:pPr>
        <w:pStyle w:val="a5"/>
        <w:tabs>
          <w:tab w:val="left" w:pos="1316"/>
        </w:tabs>
        <w:ind w:left="0" w:right="251" w:firstLine="0"/>
        <w:rPr>
          <w:sz w:val="20"/>
          <w:szCs w:val="20"/>
        </w:rPr>
      </w:pPr>
      <w:r>
        <w:rPr>
          <w:sz w:val="20"/>
          <w:szCs w:val="20"/>
        </w:rPr>
        <w:t xml:space="preserve">    5.2.2. Застройщик принимает от Участника долевого строительства денежные средства в оплату строительства вышеуказанного Объекта долевого строительства.</w:t>
      </w:r>
    </w:p>
    <w:p w:rsidR="00A75D31" w:rsidRDefault="00A75D31" w:rsidP="00A75D31">
      <w:pPr>
        <w:pStyle w:val="a5"/>
        <w:tabs>
          <w:tab w:val="left" w:pos="1378"/>
        </w:tabs>
        <w:ind w:left="0" w:right="244" w:firstLine="0"/>
        <w:rPr>
          <w:sz w:val="20"/>
          <w:szCs w:val="20"/>
        </w:rPr>
      </w:pPr>
      <w:r>
        <w:rPr>
          <w:sz w:val="20"/>
          <w:szCs w:val="20"/>
        </w:rPr>
        <w:t xml:space="preserve">    5.2.3. Застройщик использует денежные средства, уплачиваемые Участником долевого строительства по настоящему договору только для строительства (создания) дома (для возмещения затрат на строительство (создание) объекта долевого строительства) в соответствии с целями, установленными действующим законодательством о долевом строительстве.</w:t>
      </w:r>
    </w:p>
    <w:p w:rsidR="00A75D31" w:rsidRDefault="00A75D31" w:rsidP="00A75D31">
      <w:pPr>
        <w:pStyle w:val="a5"/>
        <w:tabs>
          <w:tab w:val="left" w:pos="1308"/>
        </w:tabs>
        <w:ind w:left="0" w:right="251" w:firstLine="0"/>
        <w:rPr>
          <w:sz w:val="20"/>
          <w:szCs w:val="20"/>
        </w:rPr>
      </w:pPr>
      <w:r>
        <w:rPr>
          <w:sz w:val="20"/>
          <w:szCs w:val="20"/>
        </w:rPr>
        <w:t xml:space="preserve">    5.2.4. Из целевых средств долевого строительства на строительство объекта осуществляются в том числе, </w:t>
      </w:r>
      <w:proofErr w:type="gramStart"/>
      <w:r>
        <w:rPr>
          <w:sz w:val="20"/>
          <w:szCs w:val="20"/>
        </w:rPr>
        <w:t>но</w:t>
      </w:r>
      <w:proofErr w:type="gramEnd"/>
      <w:r>
        <w:rPr>
          <w:sz w:val="20"/>
          <w:szCs w:val="20"/>
        </w:rPr>
        <w:t xml:space="preserve"> не ограничиваясь следующими видами</w:t>
      </w:r>
      <w:r>
        <w:rPr>
          <w:spacing w:val="3"/>
          <w:sz w:val="20"/>
          <w:szCs w:val="20"/>
        </w:rPr>
        <w:t xml:space="preserve"> </w:t>
      </w:r>
      <w:r>
        <w:rPr>
          <w:sz w:val="20"/>
          <w:szCs w:val="20"/>
        </w:rPr>
        <w:t>затрат:</w:t>
      </w:r>
    </w:p>
    <w:p w:rsidR="00A75D31" w:rsidRDefault="00A75D31" w:rsidP="00A75D31">
      <w:pPr>
        <w:pStyle w:val="a5"/>
        <w:numPr>
          <w:ilvl w:val="0"/>
          <w:numId w:val="39"/>
        </w:numPr>
        <w:tabs>
          <w:tab w:val="left" w:pos="922"/>
        </w:tabs>
        <w:ind w:right="242"/>
        <w:jc w:val="left"/>
        <w:rPr>
          <w:sz w:val="20"/>
          <w:szCs w:val="20"/>
        </w:rPr>
      </w:pPr>
      <w:r>
        <w:rPr>
          <w:sz w:val="20"/>
          <w:szCs w:val="20"/>
        </w:rPr>
        <w:t>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w:t>
      </w:r>
      <w:r>
        <w:rPr>
          <w:spacing w:val="-2"/>
          <w:sz w:val="20"/>
          <w:szCs w:val="20"/>
        </w:rPr>
        <w:t xml:space="preserve"> </w:t>
      </w:r>
      <w:r>
        <w:rPr>
          <w:sz w:val="20"/>
          <w:szCs w:val="20"/>
        </w:rPr>
        <w:t>(создание);</w:t>
      </w:r>
    </w:p>
    <w:p w:rsidR="00A75D31" w:rsidRDefault="00A75D31" w:rsidP="00A75D31">
      <w:pPr>
        <w:pStyle w:val="a5"/>
        <w:numPr>
          <w:ilvl w:val="0"/>
          <w:numId w:val="39"/>
        </w:numPr>
        <w:tabs>
          <w:tab w:val="left" w:pos="940"/>
        </w:tabs>
        <w:ind w:right="240"/>
        <w:jc w:val="left"/>
        <w:rPr>
          <w:sz w:val="20"/>
          <w:szCs w:val="20"/>
        </w:rPr>
      </w:pPr>
      <w:r>
        <w:rPr>
          <w:sz w:val="20"/>
          <w:szCs w:val="20"/>
        </w:rPr>
        <w:t>подготовка площадки для строительства (в том числе расходы по расселению граждан, сносу сооружений и домов и</w:t>
      </w:r>
      <w:r>
        <w:rPr>
          <w:spacing w:val="-2"/>
          <w:sz w:val="20"/>
          <w:szCs w:val="20"/>
        </w:rPr>
        <w:t xml:space="preserve"> </w:t>
      </w:r>
      <w:r>
        <w:rPr>
          <w:sz w:val="20"/>
          <w:szCs w:val="20"/>
        </w:rPr>
        <w:t>т.п.);</w:t>
      </w:r>
    </w:p>
    <w:p w:rsidR="00A75D31" w:rsidRDefault="00A75D31" w:rsidP="00A75D31">
      <w:pPr>
        <w:pStyle w:val="a5"/>
        <w:numPr>
          <w:ilvl w:val="0"/>
          <w:numId w:val="39"/>
        </w:numPr>
        <w:tabs>
          <w:tab w:val="left" w:pos="930"/>
        </w:tabs>
        <w:ind w:right="241"/>
        <w:jc w:val="left"/>
        <w:rPr>
          <w:sz w:val="20"/>
          <w:szCs w:val="20"/>
        </w:rPr>
      </w:pPr>
      <w:r>
        <w:rPr>
          <w:sz w:val="20"/>
          <w:szCs w:val="20"/>
        </w:rPr>
        <w:t>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w:t>
      </w:r>
      <w:r>
        <w:rPr>
          <w:spacing w:val="4"/>
          <w:sz w:val="20"/>
          <w:szCs w:val="20"/>
        </w:rPr>
        <w:t xml:space="preserve"> </w:t>
      </w:r>
      <w:r>
        <w:rPr>
          <w:sz w:val="20"/>
          <w:szCs w:val="20"/>
        </w:rPr>
        <w:t>т.п.);</w:t>
      </w:r>
    </w:p>
    <w:p w:rsidR="00A75D31" w:rsidRDefault="00A75D31" w:rsidP="00A75D31">
      <w:pPr>
        <w:pStyle w:val="a5"/>
        <w:numPr>
          <w:ilvl w:val="0"/>
          <w:numId w:val="39"/>
        </w:numPr>
        <w:tabs>
          <w:tab w:val="left" w:pos="946"/>
        </w:tabs>
        <w:ind w:right="244"/>
        <w:jc w:val="left"/>
        <w:rPr>
          <w:sz w:val="20"/>
          <w:szCs w:val="20"/>
        </w:rPr>
      </w:pPr>
      <w:r>
        <w:rPr>
          <w:sz w:val="20"/>
          <w:szCs w:val="20"/>
        </w:rPr>
        <w:t xml:space="preserve">коммунальные платежи (в том числе водоснабжение, электроэнергия, </w:t>
      </w:r>
      <w:proofErr w:type="spellStart"/>
      <w:r>
        <w:rPr>
          <w:sz w:val="20"/>
          <w:szCs w:val="20"/>
        </w:rPr>
        <w:t>теплоэнергия</w:t>
      </w:r>
      <w:proofErr w:type="spellEnd"/>
      <w:r>
        <w:rPr>
          <w:sz w:val="20"/>
          <w:szCs w:val="20"/>
        </w:rPr>
        <w:t>, услуги по размещению ТБО и т.п.);</w:t>
      </w:r>
    </w:p>
    <w:p w:rsidR="00A75D31" w:rsidRDefault="00A75D31" w:rsidP="00A75D31">
      <w:pPr>
        <w:pStyle w:val="a5"/>
        <w:numPr>
          <w:ilvl w:val="0"/>
          <w:numId w:val="39"/>
        </w:numPr>
        <w:tabs>
          <w:tab w:val="left" w:pos="946"/>
        </w:tabs>
        <w:ind w:right="242"/>
        <w:jc w:val="left"/>
        <w:rPr>
          <w:sz w:val="20"/>
          <w:szCs w:val="20"/>
        </w:rPr>
      </w:pPr>
      <w:r>
        <w:rPr>
          <w:sz w:val="20"/>
          <w:szCs w:val="20"/>
        </w:rPr>
        <w:t>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w:t>
      </w:r>
      <w:r>
        <w:rPr>
          <w:spacing w:val="-9"/>
          <w:sz w:val="20"/>
          <w:szCs w:val="20"/>
        </w:rPr>
        <w:t xml:space="preserve"> </w:t>
      </w:r>
      <w:r>
        <w:rPr>
          <w:sz w:val="20"/>
          <w:szCs w:val="20"/>
        </w:rPr>
        <w:t>т.п.);</w:t>
      </w:r>
    </w:p>
    <w:p w:rsidR="00A75D31" w:rsidRDefault="00A75D31" w:rsidP="00A75D31">
      <w:pPr>
        <w:pStyle w:val="a5"/>
        <w:numPr>
          <w:ilvl w:val="0"/>
          <w:numId w:val="39"/>
        </w:numPr>
        <w:tabs>
          <w:tab w:val="left" w:pos="962"/>
        </w:tabs>
        <w:ind w:right="246"/>
        <w:jc w:val="left"/>
        <w:rPr>
          <w:sz w:val="20"/>
          <w:szCs w:val="20"/>
        </w:rPr>
      </w:pPr>
      <w:r>
        <w:rPr>
          <w:sz w:val="20"/>
          <w:szCs w:val="20"/>
        </w:rPr>
        <w:t>благоустройство территории (в том числе асфальтово-бетонные работы, услуги по строительству детских площадок, изготовление ключей, устройство фасадов и т.п.);</w:t>
      </w:r>
    </w:p>
    <w:p w:rsidR="00A75D31" w:rsidRDefault="00A75D31" w:rsidP="00A75D31">
      <w:pPr>
        <w:pStyle w:val="a5"/>
        <w:numPr>
          <w:ilvl w:val="0"/>
          <w:numId w:val="39"/>
        </w:numPr>
        <w:tabs>
          <w:tab w:val="left" w:pos="926"/>
        </w:tabs>
        <w:ind w:right="237"/>
        <w:jc w:val="left"/>
        <w:rPr>
          <w:sz w:val="20"/>
          <w:szCs w:val="20"/>
        </w:rPr>
      </w:pPr>
      <w:r>
        <w:rPr>
          <w:sz w:val="20"/>
          <w:szCs w:val="20"/>
        </w:rPr>
        <w:t xml:space="preserve">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w:t>
      </w:r>
      <w:proofErr w:type="spellStart"/>
      <w:r>
        <w:rPr>
          <w:sz w:val="20"/>
          <w:szCs w:val="20"/>
        </w:rPr>
        <w:t>электрощитовой</w:t>
      </w:r>
      <w:proofErr w:type="spellEnd"/>
      <w:r>
        <w:rPr>
          <w:sz w:val="20"/>
          <w:szCs w:val="20"/>
        </w:rPr>
        <w:t xml:space="preserve"> дома ВРУ – 0,4кВ, работы по объекту разные, санитарн</w:t>
      </w:r>
      <w:proofErr w:type="gramStart"/>
      <w:r>
        <w:rPr>
          <w:sz w:val="20"/>
          <w:szCs w:val="20"/>
        </w:rPr>
        <w:t>о-</w:t>
      </w:r>
      <w:proofErr w:type="gramEnd"/>
      <w:r>
        <w:rPr>
          <w:sz w:val="20"/>
          <w:szCs w:val="20"/>
        </w:rPr>
        <w:t xml:space="preserve"> </w:t>
      </w:r>
      <w:r>
        <w:rPr>
          <w:sz w:val="20"/>
          <w:szCs w:val="20"/>
        </w:rPr>
        <w:lastRenderedPageBreak/>
        <w:t>биологические исследования и</w:t>
      </w:r>
      <w:r>
        <w:rPr>
          <w:spacing w:val="-1"/>
          <w:sz w:val="20"/>
          <w:szCs w:val="20"/>
        </w:rPr>
        <w:t xml:space="preserve"> </w:t>
      </w:r>
      <w:r>
        <w:rPr>
          <w:sz w:val="20"/>
          <w:szCs w:val="20"/>
        </w:rPr>
        <w:t>т.п.);</w:t>
      </w:r>
    </w:p>
    <w:p w:rsidR="00A75D31" w:rsidRDefault="00A75D31" w:rsidP="00A75D31">
      <w:pPr>
        <w:pStyle w:val="a5"/>
        <w:numPr>
          <w:ilvl w:val="0"/>
          <w:numId w:val="39"/>
        </w:numPr>
        <w:tabs>
          <w:tab w:val="left" w:pos="918"/>
        </w:tabs>
        <w:spacing w:line="222" w:lineRule="exact"/>
        <w:jc w:val="left"/>
        <w:rPr>
          <w:sz w:val="20"/>
          <w:szCs w:val="20"/>
        </w:rPr>
      </w:pPr>
      <w:r>
        <w:rPr>
          <w:sz w:val="20"/>
          <w:szCs w:val="20"/>
        </w:rPr>
        <w:t>аренда строительной техники и оборудования;</w:t>
      </w:r>
    </w:p>
    <w:p w:rsidR="00A75D31" w:rsidRDefault="00A75D31" w:rsidP="00A75D31">
      <w:pPr>
        <w:pStyle w:val="a3"/>
        <w:numPr>
          <w:ilvl w:val="0"/>
          <w:numId w:val="39"/>
        </w:numPr>
        <w:ind w:right="244"/>
      </w:pPr>
      <w:r>
        <w:t>реклама-информация (в том числе информационные сообщения в средствах массовой информации, информационные щиты и т.п.);</w:t>
      </w:r>
    </w:p>
    <w:p w:rsidR="00A75D31" w:rsidRDefault="00A75D31" w:rsidP="00A75D31">
      <w:pPr>
        <w:pStyle w:val="a5"/>
        <w:numPr>
          <w:ilvl w:val="0"/>
          <w:numId w:val="39"/>
        </w:numPr>
        <w:tabs>
          <w:tab w:val="left" w:pos="918"/>
        </w:tabs>
        <w:jc w:val="left"/>
        <w:rPr>
          <w:sz w:val="20"/>
          <w:szCs w:val="20"/>
        </w:rPr>
      </w:pPr>
      <w:r>
        <w:rPr>
          <w:sz w:val="20"/>
          <w:szCs w:val="20"/>
        </w:rPr>
        <w:t>посреднические услуги для привлечения Участников долевого</w:t>
      </w:r>
      <w:r>
        <w:rPr>
          <w:spacing w:val="2"/>
          <w:sz w:val="20"/>
          <w:szCs w:val="20"/>
        </w:rPr>
        <w:t xml:space="preserve"> </w:t>
      </w:r>
      <w:r>
        <w:rPr>
          <w:sz w:val="20"/>
          <w:szCs w:val="20"/>
        </w:rPr>
        <w:t>строительства;</w:t>
      </w:r>
    </w:p>
    <w:p w:rsidR="00A75D31" w:rsidRDefault="00A75D31" w:rsidP="00A75D31">
      <w:pPr>
        <w:pStyle w:val="a3"/>
        <w:numPr>
          <w:ilvl w:val="0"/>
          <w:numId w:val="39"/>
        </w:numPr>
        <w:ind w:right="247"/>
      </w:pPr>
      <w:r>
        <w:t>возврат средств по договорам займа, полученных и использованных Застройщиком для строительства (создания) многоквартирного дома;</w:t>
      </w:r>
    </w:p>
    <w:p w:rsidR="00A75D31" w:rsidRDefault="00A75D31" w:rsidP="00A75D31">
      <w:pPr>
        <w:pStyle w:val="a3"/>
        <w:numPr>
          <w:ilvl w:val="0"/>
          <w:numId w:val="39"/>
        </w:numPr>
        <w:ind w:right="238"/>
      </w:pPr>
      <w:r>
        <w:t>возмещение затрат на приобретение, в том числе оформление, права собственности на земельный участок, на котором осуществляется строительство (создание) многоквартирных домов и (или) иных объектов недвижимости;</w:t>
      </w:r>
    </w:p>
    <w:p w:rsidR="00A75D31" w:rsidRDefault="00A75D31" w:rsidP="00A75D31">
      <w:pPr>
        <w:pStyle w:val="a3"/>
        <w:numPr>
          <w:ilvl w:val="0"/>
          <w:numId w:val="39"/>
        </w:numPr>
        <w:ind w:right="240"/>
      </w:pPr>
      <w:r>
        <w:t>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A75D31" w:rsidRDefault="00A75D31" w:rsidP="00A75D31">
      <w:pPr>
        <w:pStyle w:val="a3"/>
        <w:numPr>
          <w:ilvl w:val="0"/>
          <w:numId w:val="39"/>
        </w:numPr>
        <w:spacing w:before="2"/>
        <w:ind w:right="240"/>
      </w:pPr>
      <w:r>
        <w:t>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 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A75D31" w:rsidRDefault="00A75D31" w:rsidP="00A75D31">
      <w:pPr>
        <w:pStyle w:val="a3"/>
        <w:numPr>
          <w:ilvl w:val="0"/>
          <w:numId w:val="39"/>
        </w:numPr>
        <w:spacing w:before="4"/>
        <w:ind w:right="241"/>
      </w:pPr>
      <w:r>
        <w:t>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A75D31" w:rsidRDefault="00A75D31" w:rsidP="00A75D31">
      <w:pPr>
        <w:pStyle w:val="a3"/>
        <w:numPr>
          <w:ilvl w:val="0"/>
          <w:numId w:val="39"/>
        </w:numPr>
        <w:spacing w:before="4"/>
        <w:ind w:right="241"/>
      </w:pPr>
      <w:r>
        <w:t>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rsidR="00A75D31" w:rsidRDefault="00A75D31" w:rsidP="00A75D31">
      <w:pPr>
        <w:pStyle w:val="a3"/>
        <w:numPr>
          <w:ilvl w:val="0"/>
          <w:numId w:val="39"/>
        </w:numPr>
        <w:spacing w:before="2"/>
      </w:pPr>
      <w:r>
        <w:t>возмещение затрат, связанных с государственной регистрацией договоров участия в долевом строительстве;</w:t>
      </w:r>
    </w:p>
    <w:p w:rsidR="00A75D31" w:rsidRDefault="00A75D31" w:rsidP="00A75D31">
      <w:pPr>
        <w:pStyle w:val="a3"/>
        <w:numPr>
          <w:ilvl w:val="0"/>
          <w:numId w:val="39"/>
        </w:numPr>
        <w:ind w:right="241"/>
      </w:pPr>
      <w:r>
        <w:t xml:space="preserve">все иные затраты, непосредственно связанные со строительством и вводом </w:t>
      </w:r>
      <w:proofErr w:type="gramStart"/>
      <w:r>
        <w:t>в</w:t>
      </w:r>
      <w:proofErr w:type="gramEnd"/>
      <w:r>
        <w:t xml:space="preserve"> </w:t>
      </w:r>
      <w:proofErr w:type="gramStart"/>
      <w:r>
        <w:t>эксплуатация</w:t>
      </w:r>
      <w:proofErr w:type="gramEnd"/>
      <w:r>
        <w:t xml:space="preserve"> Дома, в том числе затраты связанные с устранением недостатков в объектах долевого строительства.</w:t>
      </w:r>
    </w:p>
    <w:p w:rsidR="00A75D31" w:rsidRDefault="00A75D31" w:rsidP="00A75D31">
      <w:pPr>
        <w:pStyle w:val="a3"/>
        <w:ind w:left="0" w:right="241" w:firstLine="0"/>
      </w:pPr>
      <w:r>
        <w:t>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собственность (распоряжение) Застройщика. Моментом оказания услуги является передача Объекта долевого строительства Участнику долевого строительства, которая оформляется Актом приема-передачи Квартиры.</w:t>
      </w:r>
    </w:p>
    <w:p w:rsidR="00A75D31" w:rsidRDefault="00A75D31" w:rsidP="00A75D31">
      <w:pPr>
        <w:pStyle w:val="a5"/>
        <w:tabs>
          <w:tab w:val="left" w:pos="1302"/>
        </w:tabs>
        <w:ind w:left="0" w:right="240" w:firstLine="0"/>
        <w:rPr>
          <w:sz w:val="20"/>
          <w:szCs w:val="20"/>
        </w:rPr>
      </w:pPr>
      <w:r>
        <w:rPr>
          <w:sz w:val="20"/>
          <w:szCs w:val="20"/>
        </w:rPr>
        <w:t xml:space="preserve">    5.2.5. Застройщик ведет учет поступления и расходования денежных средств на строительство дома. </w:t>
      </w:r>
    </w:p>
    <w:p w:rsidR="00A75D31" w:rsidRPr="003F05CB" w:rsidRDefault="00A75D31" w:rsidP="00A75D31">
      <w:pPr>
        <w:pStyle w:val="a5"/>
        <w:tabs>
          <w:tab w:val="left" w:pos="1302"/>
        </w:tabs>
        <w:ind w:left="0" w:right="240" w:firstLine="0"/>
        <w:rPr>
          <w:sz w:val="20"/>
          <w:szCs w:val="20"/>
        </w:rPr>
      </w:pPr>
      <w:r>
        <w:rPr>
          <w:sz w:val="20"/>
          <w:szCs w:val="20"/>
        </w:rPr>
        <w:t xml:space="preserve">    5.2.6. Застройщик обязан по окончании строительства и ввода дома в эксплуатацию передать</w:t>
      </w:r>
      <w:r>
        <w:rPr>
          <w:spacing w:val="11"/>
          <w:sz w:val="20"/>
          <w:szCs w:val="20"/>
        </w:rPr>
        <w:t xml:space="preserve"> </w:t>
      </w:r>
      <w:r>
        <w:rPr>
          <w:sz w:val="20"/>
          <w:szCs w:val="20"/>
        </w:rPr>
        <w:t xml:space="preserve">в собственность </w:t>
      </w:r>
      <w:r w:rsidRPr="003F05CB">
        <w:rPr>
          <w:sz w:val="20"/>
          <w:szCs w:val="20"/>
        </w:rPr>
        <w:t>Участнику долевого строительства построенный для него Объект долевого строительства по акту приема-передачи, документы, необходимые для государственной регистрации права собственности на Объект долевого строительства и долю в праве собственности на общее имущество.</w:t>
      </w:r>
    </w:p>
    <w:p w:rsidR="00A75D31" w:rsidRDefault="00A75D31" w:rsidP="00A75D31">
      <w:pPr>
        <w:pStyle w:val="a5"/>
        <w:tabs>
          <w:tab w:val="left" w:pos="1302"/>
        </w:tabs>
        <w:spacing w:line="230" w:lineRule="exact"/>
        <w:ind w:left="0" w:firstLine="0"/>
        <w:rPr>
          <w:sz w:val="20"/>
          <w:szCs w:val="20"/>
        </w:rPr>
      </w:pPr>
      <w:r>
        <w:rPr>
          <w:sz w:val="20"/>
          <w:szCs w:val="20"/>
        </w:rPr>
        <w:t xml:space="preserve">    5.2.7. Построенный Объект долевого строительства передается Участнику </w:t>
      </w:r>
      <w:r>
        <w:rPr>
          <w:b/>
          <w:sz w:val="20"/>
          <w:szCs w:val="20"/>
        </w:rPr>
        <w:t>с выполнением следующих</w:t>
      </w:r>
      <w:r>
        <w:rPr>
          <w:b/>
          <w:spacing w:val="-11"/>
          <w:sz w:val="20"/>
          <w:szCs w:val="20"/>
        </w:rPr>
        <w:t xml:space="preserve"> </w:t>
      </w:r>
      <w:r>
        <w:rPr>
          <w:b/>
          <w:sz w:val="20"/>
          <w:szCs w:val="20"/>
        </w:rPr>
        <w:t>работ</w:t>
      </w:r>
      <w:r>
        <w:rPr>
          <w:sz w:val="20"/>
          <w:szCs w:val="20"/>
        </w:rPr>
        <w:t>:</w:t>
      </w:r>
    </w:p>
    <w:p w:rsidR="00A75D31" w:rsidRDefault="00A75D31" w:rsidP="00A75D31">
      <w:pPr>
        <w:pStyle w:val="a5"/>
        <w:numPr>
          <w:ilvl w:val="0"/>
          <w:numId w:val="40"/>
        </w:numPr>
        <w:tabs>
          <w:tab w:val="left" w:pos="956"/>
        </w:tabs>
        <w:rPr>
          <w:sz w:val="20"/>
          <w:szCs w:val="20"/>
        </w:rPr>
      </w:pPr>
      <w:r>
        <w:rPr>
          <w:sz w:val="20"/>
          <w:szCs w:val="20"/>
        </w:rPr>
        <w:t>Устройство внутриквартирных перегородок;</w:t>
      </w:r>
    </w:p>
    <w:p w:rsidR="00A75D31" w:rsidRDefault="00A75D31" w:rsidP="00A75D31">
      <w:pPr>
        <w:pStyle w:val="a5"/>
        <w:numPr>
          <w:ilvl w:val="0"/>
          <w:numId w:val="40"/>
        </w:numPr>
        <w:tabs>
          <w:tab w:val="left" w:pos="956"/>
        </w:tabs>
        <w:spacing w:line="245" w:lineRule="exact"/>
        <w:rPr>
          <w:sz w:val="20"/>
          <w:szCs w:val="20"/>
        </w:rPr>
      </w:pPr>
      <w:r>
        <w:rPr>
          <w:sz w:val="20"/>
          <w:szCs w:val="20"/>
        </w:rPr>
        <w:t>Установка оконных блоков из поливинилхлоридных профилей с двухкамерными</w:t>
      </w:r>
      <w:r>
        <w:rPr>
          <w:spacing w:val="-9"/>
          <w:sz w:val="20"/>
          <w:szCs w:val="20"/>
        </w:rPr>
        <w:t xml:space="preserve"> </w:t>
      </w:r>
      <w:r>
        <w:rPr>
          <w:sz w:val="20"/>
          <w:szCs w:val="20"/>
        </w:rPr>
        <w:t>стеклопакетами,</w:t>
      </w:r>
    </w:p>
    <w:p w:rsidR="00A75D31" w:rsidRDefault="00A75D31" w:rsidP="00A75D31">
      <w:pPr>
        <w:pStyle w:val="a5"/>
        <w:numPr>
          <w:ilvl w:val="0"/>
          <w:numId w:val="40"/>
        </w:numPr>
        <w:tabs>
          <w:tab w:val="left" w:pos="956"/>
        </w:tabs>
        <w:spacing w:line="245" w:lineRule="exact"/>
        <w:rPr>
          <w:sz w:val="20"/>
          <w:szCs w:val="20"/>
        </w:rPr>
      </w:pPr>
      <w:proofErr w:type="gramStart"/>
      <w:r>
        <w:rPr>
          <w:sz w:val="20"/>
          <w:szCs w:val="20"/>
        </w:rPr>
        <w:t>Установка входной двери в квартиру</w:t>
      </w:r>
      <w:r>
        <w:rPr>
          <w:spacing w:val="-5"/>
          <w:sz w:val="20"/>
          <w:szCs w:val="20"/>
        </w:rPr>
        <w:t xml:space="preserve"> </w:t>
      </w:r>
      <w:r>
        <w:rPr>
          <w:sz w:val="20"/>
          <w:szCs w:val="20"/>
        </w:rPr>
        <w:t>(металлические).</w:t>
      </w:r>
      <w:proofErr w:type="gramEnd"/>
    </w:p>
    <w:p w:rsidR="00A75D31" w:rsidRDefault="00A75D31" w:rsidP="00A75D31">
      <w:pPr>
        <w:pStyle w:val="a5"/>
        <w:numPr>
          <w:ilvl w:val="0"/>
          <w:numId w:val="40"/>
        </w:numPr>
        <w:tabs>
          <w:tab w:val="left" w:pos="956"/>
        </w:tabs>
        <w:spacing w:line="245" w:lineRule="exact"/>
        <w:rPr>
          <w:sz w:val="20"/>
          <w:szCs w:val="20"/>
        </w:rPr>
      </w:pPr>
      <w:r>
        <w:rPr>
          <w:sz w:val="20"/>
          <w:szCs w:val="20"/>
        </w:rPr>
        <w:t>Монтаж системы отопления, установка биметаллических</w:t>
      </w:r>
      <w:r>
        <w:rPr>
          <w:spacing w:val="1"/>
          <w:sz w:val="20"/>
          <w:szCs w:val="20"/>
        </w:rPr>
        <w:t xml:space="preserve"> </w:t>
      </w:r>
      <w:r>
        <w:rPr>
          <w:sz w:val="20"/>
          <w:szCs w:val="20"/>
        </w:rPr>
        <w:t>радиаторов,</w:t>
      </w:r>
    </w:p>
    <w:p w:rsidR="00A75D31" w:rsidRDefault="00A75D31" w:rsidP="00A75D31">
      <w:pPr>
        <w:pStyle w:val="a5"/>
        <w:numPr>
          <w:ilvl w:val="0"/>
          <w:numId w:val="40"/>
        </w:numPr>
        <w:tabs>
          <w:tab w:val="left" w:pos="944"/>
        </w:tabs>
        <w:ind w:right="243"/>
        <w:rPr>
          <w:sz w:val="20"/>
          <w:szCs w:val="20"/>
        </w:rPr>
      </w:pPr>
      <w:r>
        <w:rPr>
          <w:sz w:val="20"/>
          <w:szCs w:val="20"/>
        </w:rPr>
        <w:t xml:space="preserve">Подводка силовой электрической сети до этажного щитка со счетчиками квартирного учета </w:t>
      </w:r>
      <w:proofErr w:type="spellStart"/>
      <w:r>
        <w:rPr>
          <w:sz w:val="20"/>
          <w:szCs w:val="20"/>
        </w:rPr>
        <w:t>эл</w:t>
      </w:r>
      <w:proofErr w:type="gramStart"/>
      <w:r>
        <w:rPr>
          <w:sz w:val="20"/>
          <w:szCs w:val="20"/>
        </w:rPr>
        <w:t>.э</w:t>
      </w:r>
      <w:proofErr w:type="gramEnd"/>
      <w:r>
        <w:rPr>
          <w:sz w:val="20"/>
          <w:szCs w:val="20"/>
        </w:rPr>
        <w:t>нергии</w:t>
      </w:r>
      <w:proofErr w:type="spellEnd"/>
      <w:r>
        <w:rPr>
          <w:sz w:val="20"/>
          <w:szCs w:val="20"/>
        </w:rPr>
        <w:t xml:space="preserve">, без внутриквартирной </w:t>
      </w:r>
      <w:proofErr w:type="spellStart"/>
      <w:r>
        <w:rPr>
          <w:sz w:val="20"/>
          <w:szCs w:val="20"/>
        </w:rPr>
        <w:t>электроразводки</w:t>
      </w:r>
      <w:proofErr w:type="spellEnd"/>
      <w:r>
        <w:rPr>
          <w:sz w:val="20"/>
          <w:szCs w:val="20"/>
        </w:rPr>
        <w:t xml:space="preserve">, без установочного оборудования (розетки, выключатели, светильники). Без устройства </w:t>
      </w:r>
      <w:proofErr w:type="spellStart"/>
      <w:r>
        <w:rPr>
          <w:sz w:val="20"/>
          <w:szCs w:val="20"/>
        </w:rPr>
        <w:t>электрозвонков</w:t>
      </w:r>
      <w:proofErr w:type="spellEnd"/>
      <w:r>
        <w:rPr>
          <w:sz w:val="20"/>
          <w:szCs w:val="20"/>
        </w:rPr>
        <w:t xml:space="preserve"> в квартирах.</w:t>
      </w:r>
    </w:p>
    <w:p w:rsidR="00A75D31" w:rsidRDefault="00A75D31" w:rsidP="00A75D31">
      <w:pPr>
        <w:pStyle w:val="a5"/>
        <w:numPr>
          <w:ilvl w:val="0"/>
          <w:numId w:val="40"/>
        </w:numPr>
        <w:tabs>
          <w:tab w:val="left" w:pos="944"/>
        </w:tabs>
        <w:ind w:right="240"/>
        <w:rPr>
          <w:sz w:val="20"/>
          <w:szCs w:val="20"/>
        </w:rPr>
      </w:pPr>
      <w:r>
        <w:rPr>
          <w:sz w:val="20"/>
          <w:szCs w:val="20"/>
        </w:rPr>
        <w:t xml:space="preserve">Объект долевого строительства сдается участнику долевого строительства без отделки, сантехнического оборудования, мебели и бытовой техники. </w:t>
      </w:r>
    </w:p>
    <w:p w:rsidR="00A75D31" w:rsidRDefault="00A75D31" w:rsidP="00A75D31">
      <w:pPr>
        <w:pStyle w:val="a5"/>
        <w:numPr>
          <w:ilvl w:val="0"/>
          <w:numId w:val="40"/>
        </w:numPr>
        <w:tabs>
          <w:tab w:val="left" w:pos="944"/>
        </w:tabs>
        <w:ind w:right="240"/>
        <w:rPr>
          <w:sz w:val="20"/>
          <w:szCs w:val="20"/>
        </w:rPr>
      </w:pPr>
      <w:r>
        <w:rPr>
          <w:sz w:val="20"/>
          <w:szCs w:val="20"/>
        </w:rPr>
        <w:t>Монтаж стояков систем горячего и холодного водоснабжения до узла учета с его установкой, без внутриквартирной разводки, установки счетчиков</w:t>
      </w:r>
      <w:r>
        <w:rPr>
          <w:spacing w:val="1"/>
          <w:sz w:val="20"/>
          <w:szCs w:val="20"/>
        </w:rPr>
        <w:t xml:space="preserve"> </w:t>
      </w:r>
      <w:r>
        <w:rPr>
          <w:sz w:val="20"/>
          <w:szCs w:val="20"/>
        </w:rPr>
        <w:t>воды.</w:t>
      </w:r>
    </w:p>
    <w:p w:rsidR="00A75D31" w:rsidRDefault="00A75D31" w:rsidP="00A75D31">
      <w:pPr>
        <w:pStyle w:val="a5"/>
        <w:numPr>
          <w:ilvl w:val="0"/>
          <w:numId w:val="40"/>
        </w:numPr>
        <w:tabs>
          <w:tab w:val="left" w:pos="956"/>
        </w:tabs>
        <w:ind w:right="244"/>
        <w:rPr>
          <w:sz w:val="20"/>
          <w:szCs w:val="20"/>
        </w:rPr>
      </w:pPr>
      <w:r>
        <w:rPr>
          <w:sz w:val="20"/>
          <w:szCs w:val="20"/>
        </w:rPr>
        <w:t xml:space="preserve">Монтаж стояков системы канализации без внутриквартирной разводки и установки </w:t>
      </w:r>
      <w:proofErr w:type="spellStart"/>
      <w:r>
        <w:rPr>
          <w:sz w:val="20"/>
          <w:szCs w:val="20"/>
        </w:rPr>
        <w:t>сантехприборов</w:t>
      </w:r>
      <w:proofErr w:type="spellEnd"/>
      <w:r>
        <w:rPr>
          <w:sz w:val="20"/>
          <w:szCs w:val="20"/>
        </w:rPr>
        <w:t xml:space="preserve"> и </w:t>
      </w:r>
      <w:proofErr w:type="spellStart"/>
      <w:r>
        <w:rPr>
          <w:sz w:val="20"/>
          <w:szCs w:val="20"/>
        </w:rPr>
        <w:t>сантехфаянса</w:t>
      </w:r>
      <w:proofErr w:type="spellEnd"/>
      <w:r>
        <w:rPr>
          <w:sz w:val="20"/>
          <w:szCs w:val="20"/>
        </w:rPr>
        <w:t xml:space="preserve"> (в санузлах,</w:t>
      </w:r>
      <w:r>
        <w:rPr>
          <w:spacing w:val="1"/>
          <w:sz w:val="20"/>
          <w:szCs w:val="20"/>
        </w:rPr>
        <w:t xml:space="preserve"> </w:t>
      </w:r>
      <w:r>
        <w:rPr>
          <w:sz w:val="20"/>
          <w:szCs w:val="20"/>
        </w:rPr>
        <w:t>кухнях)</w:t>
      </w:r>
    </w:p>
    <w:p w:rsidR="00A75D31" w:rsidRDefault="00A75D31" w:rsidP="00A75D31">
      <w:pPr>
        <w:pStyle w:val="a5"/>
        <w:numPr>
          <w:ilvl w:val="0"/>
          <w:numId w:val="40"/>
        </w:numPr>
        <w:tabs>
          <w:tab w:val="left" w:pos="956"/>
        </w:tabs>
        <w:spacing w:line="245" w:lineRule="exact"/>
        <w:rPr>
          <w:sz w:val="20"/>
          <w:szCs w:val="20"/>
        </w:rPr>
      </w:pPr>
      <w:r>
        <w:rPr>
          <w:sz w:val="20"/>
          <w:szCs w:val="20"/>
        </w:rPr>
        <w:t>Устройство естественной вытяжной канальной вентиляции в санузлах и</w:t>
      </w:r>
      <w:r>
        <w:rPr>
          <w:spacing w:val="-5"/>
          <w:sz w:val="20"/>
          <w:szCs w:val="20"/>
        </w:rPr>
        <w:t xml:space="preserve"> </w:t>
      </w:r>
      <w:r>
        <w:rPr>
          <w:sz w:val="20"/>
          <w:szCs w:val="20"/>
        </w:rPr>
        <w:t>кухнях.</w:t>
      </w:r>
    </w:p>
    <w:p w:rsidR="00A75D31" w:rsidRDefault="00A75D31" w:rsidP="00A75D31">
      <w:pPr>
        <w:pStyle w:val="a5"/>
        <w:numPr>
          <w:ilvl w:val="0"/>
          <w:numId w:val="40"/>
        </w:numPr>
        <w:tabs>
          <w:tab w:val="left" w:pos="956"/>
        </w:tabs>
        <w:spacing w:line="245" w:lineRule="exact"/>
        <w:rPr>
          <w:sz w:val="20"/>
          <w:szCs w:val="20"/>
        </w:rPr>
      </w:pPr>
      <w:r>
        <w:rPr>
          <w:sz w:val="20"/>
          <w:szCs w:val="20"/>
        </w:rPr>
        <w:t xml:space="preserve">Остекление </w:t>
      </w:r>
      <w:r w:rsidR="00107DAD">
        <w:rPr>
          <w:sz w:val="20"/>
          <w:szCs w:val="20"/>
        </w:rPr>
        <w:t>лоджии, алюминиевыми</w:t>
      </w:r>
      <w:r>
        <w:rPr>
          <w:sz w:val="20"/>
          <w:szCs w:val="20"/>
        </w:rPr>
        <w:t xml:space="preserve"> конструкциями с одним стеклом.</w:t>
      </w:r>
    </w:p>
    <w:p w:rsidR="00A75D31" w:rsidRDefault="00A75D31" w:rsidP="00A75D31">
      <w:pPr>
        <w:pStyle w:val="a5"/>
        <w:tabs>
          <w:tab w:val="left" w:pos="1350"/>
        </w:tabs>
        <w:spacing w:before="2"/>
        <w:ind w:left="0" w:right="237" w:firstLine="0"/>
        <w:rPr>
          <w:sz w:val="20"/>
          <w:szCs w:val="20"/>
        </w:rPr>
      </w:pPr>
      <w:r>
        <w:rPr>
          <w:sz w:val="20"/>
          <w:szCs w:val="20"/>
        </w:rPr>
        <w:t xml:space="preserve">    5.2.8. </w:t>
      </w:r>
      <w:proofErr w:type="gramStart"/>
      <w:r>
        <w:rPr>
          <w:sz w:val="20"/>
          <w:szCs w:val="20"/>
        </w:rPr>
        <w:t>Если оплата долевого взноса произведена Участником долевого строительства с нарушением сроков оплаты, предусмотренных разделом 3, после истечения установленного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долевого</w:t>
      </w:r>
      <w:r>
        <w:rPr>
          <w:spacing w:val="-1"/>
          <w:sz w:val="20"/>
          <w:szCs w:val="20"/>
        </w:rPr>
        <w:t xml:space="preserve"> </w:t>
      </w:r>
      <w:r>
        <w:rPr>
          <w:sz w:val="20"/>
          <w:szCs w:val="20"/>
        </w:rPr>
        <w:t>взноса.</w:t>
      </w:r>
      <w:proofErr w:type="gramEnd"/>
    </w:p>
    <w:p w:rsidR="000E37C1" w:rsidRDefault="00A75D31" w:rsidP="000E37C1">
      <w:pPr>
        <w:pStyle w:val="a5"/>
        <w:tabs>
          <w:tab w:val="left" w:pos="1394"/>
        </w:tabs>
        <w:spacing w:before="4"/>
        <w:ind w:left="0" w:right="236" w:firstLine="0"/>
        <w:rPr>
          <w:sz w:val="20"/>
          <w:szCs w:val="20"/>
        </w:rPr>
      </w:pPr>
      <w:r>
        <w:rPr>
          <w:sz w:val="20"/>
          <w:szCs w:val="20"/>
        </w:rPr>
        <w:t xml:space="preserve">    5.2.9. </w:t>
      </w:r>
      <w:proofErr w:type="gramStart"/>
      <w:r>
        <w:rPr>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w:t>
      </w:r>
      <w:r>
        <w:rPr>
          <w:spacing w:val="-5"/>
          <w:sz w:val="20"/>
          <w:szCs w:val="20"/>
        </w:rPr>
        <w:t xml:space="preserve"> </w:t>
      </w:r>
      <w:r>
        <w:rPr>
          <w:sz w:val="20"/>
          <w:szCs w:val="20"/>
        </w:rPr>
        <w:t>регламентов,</w:t>
      </w:r>
      <w:r>
        <w:rPr>
          <w:spacing w:val="-3"/>
          <w:sz w:val="20"/>
          <w:szCs w:val="20"/>
        </w:rPr>
        <w:t xml:space="preserve"> </w:t>
      </w:r>
      <w:r>
        <w:rPr>
          <w:sz w:val="20"/>
          <w:szCs w:val="20"/>
        </w:rPr>
        <w:t>а</w:t>
      </w:r>
      <w:r>
        <w:rPr>
          <w:spacing w:val="-3"/>
          <w:sz w:val="20"/>
          <w:szCs w:val="20"/>
        </w:rPr>
        <w:t xml:space="preserve"> </w:t>
      </w:r>
      <w:r>
        <w:rPr>
          <w:sz w:val="20"/>
          <w:szCs w:val="20"/>
        </w:rPr>
        <w:t>также</w:t>
      </w:r>
      <w:r>
        <w:rPr>
          <w:spacing w:val="-3"/>
          <w:sz w:val="20"/>
          <w:szCs w:val="20"/>
        </w:rPr>
        <w:t xml:space="preserve"> </w:t>
      </w:r>
      <w:r>
        <w:rPr>
          <w:sz w:val="20"/>
          <w:szCs w:val="20"/>
        </w:rPr>
        <w:t>иных</w:t>
      </w:r>
      <w:r>
        <w:rPr>
          <w:spacing w:val="-4"/>
          <w:sz w:val="20"/>
          <w:szCs w:val="20"/>
        </w:rPr>
        <w:t xml:space="preserve"> </w:t>
      </w:r>
      <w:r>
        <w:rPr>
          <w:sz w:val="20"/>
          <w:szCs w:val="20"/>
        </w:rPr>
        <w:t>обязательных</w:t>
      </w:r>
      <w:r>
        <w:rPr>
          <w:spacing w:val="-3"/>
          <w:sz w:val="20"/>
          <w:szCs w:val="20"/>
        </w:rPr>
        <w:t xml:space="preserve"> </w:t>
      </w:r>
      <w:r>
        <w:rPr>
          <w:sz w:val="20"/>
          <w:szCs w:val="20"/>
        </w:rPr>
        <w:t>требований</w:t>
      </w:r>
      <w:r>
        <w:rPr>
          <w:spacing w:val="-4"/>
          <w:sz w:val="20"/>
          <w:szCs w:val="20"/>
        </w:rPr>
        <w:t xml:space="preserve"> </w:t>
      </w:r>
      <w:r>
        <w:rPr>
          <w:sz w:val="20"/>
          <w:szCs w:val="20"/>
        </w:rPr>
        <w:t>к</w:t>
      </w:r>
      <w:r>
        <w:rPr>
          <w:spacing w:val="-4"/>
          <w:sz w:val="20"/>
          <w:szCs w:val="20"/>
        </w:rPr>
        <w:t xml:space="preserve"> </w:t>
      </w:r>
      <w:r>
        <w:rPr>
          <w:sz w:val="20"/>
          <w:szCs w:val="20"/>
        </w:rPr>
        <w:t>процессу</w:t>
      </w:r>
      <w:r>
        <w:rPr>
          <w:spacing w:val="-4"/>
          <w:sz w:val="20"/>
          <w:szCs w:val="20"/>
        </w:rPr>
        <w:t xml:space="preserve"> </w:t>
      </w:r>
      <w:r>
        <w:rPr>
          <w:sz w:val="20"/>
          <w:szCs w:val="20"/>
        </w:rPr>
        <w:t>его</w:t>
      </w:r>
      <w:r>
        <w:rPr>
          <w:spacing w:val="-4"/>
          <w:sz w:val="20"/>
          <w:szCs w:val="20"/>
        </w:rPr>
        <w:t xml:space="preserve"> </w:t>
      </w:r>
      <w:r>
        <w:rPr>
          <w:sz w:val="20"/>
          <w:szCs w:val="20"/>
        </w:rPr>
        <w:t>эксплуатации</w:t>
      </w:r>
      <w:r>
        <w:rPr>
          <w:spacing w:val="-4"/>
          <w:sz w:val="20"/>
          <w:szCs w:val="20"/>
        </w:rPr>
        <w:t xml:space="preserve"> </w:t>
      </w:r>
      <w:r>
        <w:rPr>
          <w:sz w:val="20"/>
          <w:szCs w:val="20"/>
        </w:rPr>
        <w:t>либо</w:t>
      </w:r>
      <w:r>
        <w:rPr>
          <w:spacing w:val="-4"/>
          <w:sz w:val="20"/>
          <w:szCs w:val="20"/>
        </w:rPr>
        <w:t xml:space="preserve"> </w:t>
      </w:r>
      <w:r>
        <w:rPr>
          <w:sz w:val="20"/>
          <w:szCs w:val="20"/>
        </w:rPr>
        <w:t>вследствие ненадлежащего его ремонта, проведенного самим участником долевого строительства или привлеченными им третьими</w:t>
      </w:r>
      <w:r>
        <w:rPr>
          <w:spacing w:val="-1"/>
          <w:sz w:val="20"/>
          <w:szCs w:val="20"/>
        </w:rPr>
        <w:t xml:space="preserve"> </w:t>
      </w:r>
      <w:r>
        <w:rPr>
          <w:sz w:val="20"/>
          <w:szCs w:val="20"/>
        </w:rPr>
        <w:t>лицами.</w:t>
      </w:r>
      <w:proofErr w:type="gramEnd"/>
    </w:p>
    <w:p w:rsidR="00A75D31" w:rsidRPr="000C10ED" w:rsidRDefault="000E37C1" w:rsidP="00963C3F">
      <w:pPr>
        <w:pStyle w:val="a5"/>
        <w:tabs>
          <w:tab w:val="left" w:pos="1416"/>
        </w:tabs>
        <w:spacing w:before="4"/>
        <w:ind w:left="0" w:right="236" w:firstLine="0"/>
        <w:rPr>
          <w:sz w:val="20"/>
          <w:szCs w:val="20"/>
        </w:rPr>
      </w:pPr>
      <w:r>
        <w:rPr>
          <w:sz w:val="20"/>
          <w:szCs w:val="20"/>
        </w:rPr>
        <w:t xml:space="preserve">    5.2.10. </w:t>
      </w:r>
      <w:r w:rsidRPr="000E37C1">
        <w:rPr>
          <w:sz w:val="20"/>
          <w:szCs w:val="20"/>
        </w:rPr>
        <w:t>Запрещается проведение каких-либо работ</w:t>
      </w:r>
      <w:r>
        <w:rPr>
          <w:sz w:val="20"/>
          <w:szCs w:val="20"/>
        </w:rPr>
        <w:t xml:space="preserve">  в квартире до сдачи дома и введения его в эксплуатацию</w:t>
      </w:r>
      <w:r w:rsidRPr="000E37C1">
        <w:rPr>
          <w:sz w:val="20"/>
          <w:szCs w:val="20"/>
        </w:rPr>
        <w:t xml:space="preserve">. </w:t>
      </w:r>
    </w:p>
    <w:p w:rsidR="00A75D31" w:rsidRDefault="00A75D31" w:rsidP="00A75D31">
      <w:pPr>
        <w:pStyle w:val="a3"/>
        <w:spacing w:line="360" w:lineRule="auto"/>
        <w:ind w:left="0" w:firstLine="0"/>
        <w:jc w:val="center"/>
      </w:pPr>
      <w:r>
        <w:rPr>
          <w:b/>
        </w:rPr>
        <w:t>6. Передача объекта долевого строительства.</w:t>
      </w:r>
    </w:p>
    <w:p w:rsidR="00A75D31" w:rsidRDefault="00A75D31" w:rsidP="00A75D31">
      <w:pPr>
        <w:pStyle w:val="a3"/>
        <w:ind w:left="0" w:right="246" w:firstLine="0"/>
        <w:jc w:val="both"/>
      </w:pPr>
      <w:r>
        <w:lastRenderedPageBreak/>
        <w:t xml:space="preserve">    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к передаточному акту Объекта</w:t>
      </w:r>
    </w:p>
    <w:p w:rsidR="00A75D31" w:rsidRDefault="00A75D31" w:rsidP="00A75D31">
      <w:pPr>
        <w:pStyle w:val="a3"/>
        <w:spacing w:before="67"/>
        <w:ind w:left="0" w:firstLine="0"/>
        <w:jc w:val="both"/>
      </w:pPr>
      <w:r>
        <w:t>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rsidR="00A75D31" w:rsidRPr="008E0F88" w:rsidRDefault="00A75D31" w:rsidP="00A75D31">
      <w:pPr>
        <w:pStyle w:val="a3"/>
        <w:spacing w:before="67"/>
        <w:ind w:left="0" w:firstLine="0"/>
        <w:jc w:val="both"/>
        <w:rPr>
          <w:sz w:val="16"/>
          <w:szCs w:val="16"/>
        </w:rPr>
      </w:pPr>
    </w:p>
    <w:p w:rsidR="00A75D31" w:rsidRDefault="00A75D31" w:rsidP="00A75D31">
      <w:pPr>
        <w:pStyle w:val="a5"/>
        <w:tabs>
          <w:tab w:val="left" w:pos="1053"/>
        </w:tabs>
        <w:spacing w:before="2"/>
        <w:ind w:left="0" w:right="243" w:firstLine="0"/>
        <w:rPr>
          <w:sz w:val="20"/>
          <w:szCs w:val="20"/>
        </w:rPr>
      </w:pPr>
      <w:r>
        <w:rPr>
          <w:sz w:val="20"/>
          <w:szCs w:val="20"/>
        </w:rPr>
        <w:t xml:space="preserve">    6.2. После получения Застройщиком в установленном законом порядке разрешения на ввод в эксплуатацию жилого дома Застройщик передает Объект долевого строительства в течение 6 (шести) месяцев с момента подписания Акта о введении Жилого Дома в эксплуатацию. При этом допускается досрочное исполнение Застройщиком обязательства по передаче Объекта долевого строительства с соблюдением условия, установленного п. 3.4. настоящего</w:t>
      </w:r>
      <w:r>
        <w:rPr>
          <w:spacing w:val="-11"/>
          <w:sz w:val="20"/>
          <w:szCs w:val="20"/>
        </w:rPr>
        <w:t xml:space="preserve"> </w:t>
      </w:r>
      <w:r>
        <w:rPr>
          <w:sz w:val="20"/>
          <w:szCs w:val="20"/>
        </w:rPr>
        <w:t>Договора.</w:t>
      </w:r>
    </w:p>
    <w:p w:rsidR="00A75D31" w:rsidRDefault="00A75D31" w:rsidP="00A75D31">
      <w:pPr>
        <w:pStyle w:val="a5"/>
        <w:tabs>
          <w:tab w:val="left" w:pos="1053"/>
        </w:tabs>
        <w:spacing w:before="4"/>
        <w:ind w:left="0" w:right="239" w:firstLine="0"/>
        <w:rPr>
          <w:sz w:val="20"/>
          <w:szCs w:val="20"/>
        </w:rPr>
      </w:pPr>
      <w:r>
        <w:rPr>
          <w:sz w:val="20"/>
          <w:szCs w:val="20"/>
        </w:rPr>
        <w:t xml:space="preserve">    6.3. Застройщик не менее чем за месяц до наступления срока передачи Объекта долевого строительства направляет Участнику долевого строительства Сообщение о завершении строительства жилого дома и готовности к передаче Объекта долевого строительства (далее Сообщение). Сообщение направляется по почте письмом с уведомлением о вручении и описью вложения по указанному Участником долевого строительства адресу или вручается курьером Участнику долевого строительства</w:t>
      </w:r>
      <w:r>
        <w:rPr>
          <w:spacing w:val="5"/>
          <w:sz w:val="20"/>
          <w:szCs w:val="20"/>
        </w:rPr>
        <w:t xml:space="preserve"> </w:t>
      </w:r>
      <w:r>
        <w:rPr>
          <w:sz w:val="20"/>
          <w:szCs w:val="20"/>
        </w:rPr>
        <w:t>лично.</w:t>
      </w:r>
    </w:p>
    <w:p w:rsidR="00A75D31" w:rsidRPr="008E0F88" w:rsidRDefault="00A75D31" w:rsidP="00A75D31">
      <w:pPr>
        <w:pStyle w:val="a5"/>
        <w:tabs>
          <w:tab w:val="left" w:pos="1053"/>
        </w:tabs>
        <w:spacing w:before="4"/>
        <w:ind w:left="0" w:right="239" w:firstLine="0"/>
        <w:rPr>
          <w:sz w:val="16"/>
          <w:szCs w:val="16"/>
        </w:rPr>
      </w:pPr>
    </w:p>
    <w:p w:rsidR="00A75D31" w:rsidRDefault="00A75D31" w:rsidP="00A75D31">
      <w:pPr>
        <w:pStyle w:val="a5"/>
        <w:tabs>
          <w:tab w:val="left" w:pos="1053"/>
        </w:tabs>
        <w:spacing w:before="4"/>
        <w:ind w:left="0" w:right="240" w:firstLine="0"/>
        <w:rPr>
          <w:sz w:val="20"/>
          <w:szCs w:val="20"/>
        </w:rPr>
      </w:pPr>
      <w:r>
        <w:rPr>
          <w:sz w:val="20"/>
          <w:szCs w:val="20"/>
        </w:rPr>
        <w:t xml:space="preserve">    6.4. Участник долевого строительства, получивший Сообщение Застройщика о завершении строительства Жилого Дома в соответствии с настоящим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w:t>
      </w:r>
      <w:r>
        <w:rPr>
          <w:spacing w:val="-4"/>
          <w:sz w:val="20"/>
          <w:szCs w:val="20"/>
        </w:rPr>
        <w:t xml:space="preserve"> </w:t>
      </w:r>
      <w:r>
        <w:rPr>
          <w:sz w:val="20"/>
          <w:szCs w:val="20"/>
        </w:rPr>
        <w:t>сообщения.</w:t>
      </w:r>
    </w:p>
    <w:p w:rsidR="00A75D31" w:rsidRDefault="00A75D31" w:rsidP="00A75D31">
      <w:pPr>
        <w:pStyle w:val="a5"/>
        <w:tabs>
          <w:tab w:val="left" w:pos="1053"/>
        </w:tabs>
        <w:spacing w:before="4"/>
        <w:ind w:left="0" w:right="243" w:firstLine="0"/>
        <w:rPr>
          <w:sz w:val="20"/>
          <w:szCs w:val="20"/>
        </w:rPr>
      </w:pPr>
      <w:r>
        <w:rPr>
          <w:sz w:val="20"/>
          <w:szCs w:val="20"/>
        </w:rPr>
        <w:t xml:space="preserve">    6.5. </w:t>
      </w:r>
      <w:proofErr w:type="gramStart"/>
      <w:r>
        <w:rPr>
          <w:sz w:val="20"/>
          <w:szCs w:val="20"/>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составляет односторонний Акт о приеме-передаче Объекта долевого строительства, с даты составления которого риск случайной гибели Объекта долевого строительства признается</w:t>
      </w:r>
      <w:proofErr w:type="gramEnd"/>
      <w:r>
        <w:rPr>
          <w:sz w:val="20"/>
          <w:szCs w:val="20"/>
        </w:rPr>
        <w:t xml:space="preserve"> </w:t>
      </w:r>
      <w:proofErr w:type="gramStart"/>
      <w:r>
        <w:rPr>
          <w:sz w:val="20"/>
          <w:szCs w:val="20"/>
        </w:rPr>
        <w:t>перешедшим к Участнику долевого строительства, обязательства Застройщика по передаче Объекта долевого строительства считаются исполненными.</w:t>
      </w:r>
      <w:proofErr w:type="gramEnd"/>
      <w:r>
        <w:rPr>
          <w:sz w:val="20"/>
          <w:szCs w:val="20"/>
        </w:rPr>
        <w:t xml:space="preserve"> </w:t>
      </w:r>
      <w:proofErr w:type="gramStart"/>
      <w:r>
        <w:rPr>
          <w:sz w:val="20"/>
          <w:szCs w:val="20"/>
        </w:rPr>
        <w:t>Указанное</w:t>
      </w:r>
      <w:proofErr w:type="gramEnd"/>
      <w:r>
        <w:rPr>
          <w:sz w:val="20"/>
          <w:szCs w:val="20"/>
        </w:rPr>
        <w:t xml:space="preserve"> применимо лишь при условии наличия у Застройщика сведений о получении Участником долевого строительства Сообщения либо при возврате Сообщения с отметкой об отказе в его получении Участнику долевого строительства или в связи с их отсутствием по указанному в настоящем договоре почтовому</w:t>
      </w:r>
      <w:r>
        <w:rPr>
          <w:spacing w:val="-1"/>
          <w:sz w:val="20"/>
          <w:szCs w:val="20"/>
        </w:rPr>
        <w:t xml:space="preserve"> </w:t>
      </w:r>
      <w:r>
        <w:rPr>
          <w:sz w:val="20"/>
          <w:szCs w:val="20"/>
        </w:rPr>
        <w:t>адресу.</w:t>
      </w:r>
    </w:p>
    <w:p w:rsidR="00A75D31" w:rsidRPr="008E0F88" w:rsidRDefault="00A75D31" w:rsidP="00A75D31">
      <w:pPr>
        <w:pStyle w:val="a5"/>
        <w:tabs>
          <w:tab w:val="left" w:pos="1053"/>
        </w:tabs>
        <w:spacing w:before="4"/>
        <w:ind w:left="0" w:right="243" w:firstLine="0"/>
        <w:rPr>
          <w:sz w:val="16"/>
          <w:szCs w:val="16"/>
        </w:rPr>
      </w:pPr>
    </w:p>
    <w:p w:rsidR="00A75D31" w:rsidRDefault="00A75D31" w:rsidP="00A75D31">
      <w:pPr>
        <w:pStyle w:val="a5"/>
        <w:tabs>
          <w:tab w:val="left" w:pos="1053"/>
        </w:tabs>
        <w:spacing w:before="10"/>
        <w:ind w:left="0" w:right="243" w:firstLine="0"/>
        <w:rPr>
          <w:sz w:val="20"/>
          <w:szCs w:val="20"/>
        </w:rPr>
      </w:pPr>
      <w:r>
        <w:rPr>
          <w:sz w:val="20"/>
          <w:szCs w:val="20"/>
        </w:rPr>
        <w:t xml:space="preserve">    6.6. </w:t>
      </w:r>
      <w:proofErr w:type="gramStart"/>
      <w:r>
        <w:rPr>
          <w:sz w:val="20"/>
          <w:szCs w:val="20"/>
        </w:rPr>
        <w:t>С момента передачи Объекта долевого строительства по Акту приема-передачи Участник долевого строительства самостоятельно несет риск гибели переданного ему Объекта долевого строительства и бремя расходов по содержанию и эксплуатации переданного им Объекта долевого строительства, в том числе по долевому участию в расходах, связанных с содержанием общего имущества, а также несут иные обязанности, установленные действующим законодательством Российской</w:t>
      </w:r>
      <w:r>
        <w:rPr>
          <w:spacing w:val="-1"/>
          <w:sz w:val="20"/>
          <w:szCs w:val="20"/>
        </w:rPr>
        <w:t xml:space="preserve"> </w:t>
      </w:r>
      <w:r>
        <w:rPr>
          <w:sz w:val="20"/>
          <w:szCs w:val="20"/>
        </w:rPr>
        <w:t>Федерации.</w:t>
      </w:r>
      <w:proofErr w:type="gramEnd"/>
    </w:p>
    <w:p w:rsidR="00A75D31" w:rsidRPr="008E0F88" w:rsidRDefault="00A75D31" w:rsidP="00A75D31">
      <w:pPr>
        <w:pStyle w:val="a5"/>
        <w:tabs>
          <w:tab w:val="left" w:pos="1053"/>
        </w:tabs>
        <w:spacing w:before="10"/>
        <w:ind w:left="0" w:right="243" w:firstLine="0"/>
        <w:rPr>
          <w:sz w:val="16"/>
          <w:szCs w:val="16"/>
        </w:rPr>
      </w:pPr>
    </w:p>
    <w:p w:rsidR="00A75D31" w:rsidRDefault="00A75D31" w:rsidP="00A75D31">
      <w:pPr>
        <w:pStyle w:val="a3"/>
        <w:spacing w:before="5"/>
        <w:ind w:left="0" w:right="240" w:firstLine="0"/>
        <w:jc w:val="both"/>
      </w:pPr>
      <w:r>
        <w:t xml:space="preserve">    6.7. Объект долевого строительства передается Участнику долевого строительства в степени готовности (объемом работ), указанной в настоящем Договоре. Все работы по доведению Объекта долевого строительства до полной готовности для проживания выполняются Участником долевого строительства самостоятельно, за свой счет и по своему усмотрению в порядке, установленном действующим законодательством Российской Федерации.</w:t>
      </w:r>
    </w:p>
    <w:p w:rsidR="00A75D31" w:rsidRDefault="00A75D31" w:rsidP="00A75D31">
      <w:pPr>
        <w:pStyle w:val="a3"/>
        <w:spacing w:before="8"/>
        <w:ind w:left="0" w:firstLine="0"/>
        <w:jc w:val="both"/>
        <w:rPr>
          <w:b/>
        </w:rPr>
      </w:pPr>
    </w:p>
    <w:p w:rsidR="00A75D31" w:rsidRDefault="00A75D31" w:rsidP="00A75D31">
      <w:pPr>
        <w:pStyle w:val="a3"/>
        <w:spacing w:line="360" w:lineRule="auto"/>
        <w:ind w:left="0" w:firstLine="0"/>
        <w:jc w:val="center"/>
        <w:rPr>
          <w:b/>
        </w:rPr>
      </w:pPr>
      <w:r>
        <w:rPr>
          <w:b/>
        </w:rPr>
        <w:t>7.Срок действия договора. Досрочное расторжение.</w:t>
      </w:r>
    </w:p>
    <w:p w:rsidR="00A75D31" w:rsidRDefault="00A75D31" w:rsidP="00A75D31">
      <w:pPr>
        <w:pStyle w:val="a5"/>
        <w:tabs>
          <w:tab w:val="left" w:pos="1158"/>
        </w:tabs>
        <w:ind w:left="0" w:right="244" w:firstLine="0"/>
        <w:rPr>
          <w:sz w:val="20"/>
          <w:szCs w:val="20"/>
        </w:rPr>
      </w:pPr>
      <w:r>
        <w:rPr>
          <w:sz w:val="20"/>
          <w:szCs w:val="20"/>
        </w:rPr>
        <w:t xml:space="preserve">    7.1. Настоящий Договор заключается в письменной форме, подлежит государственной регистрации и считается заключенным с момента такой</w:t>
      </w:r>
      <w:r>
        <w:rPr>
          <w:spacing w:val="-2"/>
          <w:sz w:val="20"/>
          <w:szCs w:val="20"/>
        </w:rPr>
        <w:t xml:space="preserve"> </w:t>
      </w:r>
      <w:r>
        <w:rPr>
          <w:sz w:val="20"/>
          <w:szCs w:val="20"/>
        </w:rPr>
        <w:t>регистрации</w:t>
      </w:r>
    </w:p>
    <w:p w:rsidR="00A75D31" w:rsidRDefault="00A75D31" w:rsidP="00A75D31">
      <w:pPr>
        <w:pStyle w:val="a5"/>
        <w:tabs>
          <w:tab w:val="left" w:pos="1224"/>
        </w:tabs>
        <w:spacing w:before="2"/>
        <w:ind w:left="0" w:right="241" w:firstLine="0"/>
        <w:rPr>
          <w:sz w:val="20"/>
          <w:szCs w:val="20"/>
        </w:rPr>
      </w:pPr>
      <w:r>
        <w:rPr>
          <w:sz w:val="20"/>
          <w:szCs w:val="20"/>
        </w:rPr>
        <w:t xml:space="preserve">    7.2.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w:t>
      </w:r>
      <w:r>
        <w:rPr>
          <w:spacing w:val="-1"/>
          <w:sz w:val="20"/>
          <w:szCs w:val="20"/>
        </w:rPr>
        <w:t xml:space="preserve"> </w:t>
      </w:r>
      <w:r>
        <w:rPr>
          <w:sz w:val="20"/>
          <w:szCs w:val="20"/>
        </w:rPr>
        <w:t>сторонами.</w:t>
      </w:r>
    </w:p>
    <w:p w:rsidR="00A75D31" w:rsidRDefault="00A75D31" w:rsidP="00A75D31">
      <w:pPr>
        <w:pStyle w:val="a5"/>
        <w:tabs>
          <w:tab w:val="left" w:pos="1180"/>
        </w:tabs>
        <w:spacing w:before="2"/>
        <w:ind w:left="0" w:right="239" w:firstLine="0"/>
        <w:rPr>
          <w:sz w:val="20"/>
          <w:szCs w:val="20"/>
        </w:rPr>
      </w:pPr>
      <w:r>
        <w:rPr>
          <w:sz w:val="20"/>
          <w:szCs w:val="20"/>
        </w:rPr>
        <w:t xml:space="preserve">    7.3. Участник долевого строительства в одностороннем порядке вправе отказаться от исполнения договора в случае:</w:t>
      </w:r>
    </w:p>
    <w:p w:rsidR="00A75D31" w:rsidRDefault="00A75D31" w:rsidP="00A75D31">
      <w:pPr>
        <w:pStyle w:val="a5"/>
        <w:numPr>
          <w:ilvl w:val="0"/>
          <w:numId w:val="47"/>
        </w:numPr>
        <w:tabs>
          <w:tab w:val="left" w:pos="1054"/>
        </w:tabs>
        <w:spacing w:before="2"/>
        <w:ind w:right="245"/>
        <w:rPr>
          <w:sz w:val="20"/>
          <w:szCs w:val="20"/>
        </w:rPr>
      </w:pPr>
      <w:r>
        <w:rPr>
          <w:sz w:val="20"/>
          <w:szCs w:val="20"/>
        </w:rPr>
        <w:t>неисполнения застройщиком обязательства по передаче объекта долевого строительства в установленный договором срок;</w:t>
      </w:r>
    </w:p>
    <w:p w:rsidR="00A75D31" w:rsidRDefault="00A75D31" w:rsidP="00A75D31">
      <w:pPr>
        <w:pStyle w:val="a5"/>
        <w:numPr>
          <w:ilvl w:val="0"/>
          <w:numId w:val="47"/>
        </w:numPr>
        <w:tabs>
          <w:tab w:val="left" w:pos="1018"/>
        </w:tabs>
        <w:spacing w:before="2"/>
        <w:rPr>
          <w:sz w:val="20"/>
          <w:szCs w:val="20"/>
        </w:rPr>
      </w:pPr>
      <w:r>
        <w:rPr>
          <w:sz w:val="20"/>
          <w:szCs w:val="20"/>
        </w:rPr>
        <w:t>неисполнения застройщиком обязанностей, предусмотренных № 214-ФЗ в действующей редакции;</w:t>
      </w:r>
    </w:p>
    <w:p w:rsidR="00A75D31" w:rsidRDefault="00A75D31" w:rsidP="00A75D31">
      <w:pPr>
        <w:pStyle w:val="a5"/>
        <w:numPr>
          <w:ilvl w:val="0"/>
          <w:numId w:val="47"/>
        </w:numPr>
        <w:tabs>
          <w:tab w:val="left" w:pos="1018"/>
        </w:tabs>
        <w:rPr>
          <w:sz w:val="20"/>
          <w:szCs w:val="20"/>
        </w:rPr>
      </w:pPr>
      <w:r>
        <w:rPr>
          <w:sz w:val="20"/>
          <w:szCs w:val="20"/>
        </w:rPr>
        <w:t>существенного нарушения требований к качеству объекта долевого строительства;</w:t>
      </w:r>
    </w:p>
    <w:p w:rsidR="00A75D31" w:rsidRDefault="00A75D31" w:rsidP="00A75D31">
      <w:pPr>
        <w:pStyle w:val="a5"/>
        <w:numPr>
          <w:ilvl w:val="0"/>
          <w:numId w:val="47"/>
        </w:numPr>
        <w:tabs>
          <w:tab w:val="left" w:pos="1018"/>
        </w:tabs>
        <w:spacing w:before="2"/>
        <w:rPr>
          <w:sz w:val="20"/>
          <w:szCs w:val="20"/>
        </w:rPr>
      </w:pPr>
      <w:r>
        <w:rPr>
          <w:sz w:val="20"/>
          <w:szCs w:val="20"/>
        </w:rPr>
        <w:t>нарушения застройщиком обязанностей, предусмотренных № 214-ФЗ в действующей редакции;</w:t>
      </w:r>
    </w:p>
    <w:p w:rsidR="00A75D31" w:rsidRDefault="00A75D31" w:rsidP="00A75D31">
      <w:pPr>
        <w:pStyle w:val="a5"/>
        <w:numPr>
          <w:ilvl w:val="0"/>
          <w:numId w:val="47"/>
        </w:numPr>
        <w:tabs>
          <w:tab w:val="left" w:pos="1018"/>
        </w:tabs>
        <w:rPr>
          <w:sz w:val="20"/>
          <w:szCs w:val="20"/>
        </w:rPr>
      </w:pPr>
      <w:r>
        <w:rPr>
          <w:sz w:val="20"/>
          <w:szCs w:val="20"/>
        </w:rPr>
        <w:t>в иных установленных федеральным законом или договором</w:t>
      </w:r>
      <w:r>
        <w:rPr>
          <w:spacing w:val="-3"/>
          <w:sz w:val="20"/>
          <w:szCs w:val="20"/>
        </w:rPr>
        <w:t xml:space="preserve"> </w:t>
      </w:r>
      <w:r>
        <w:rPr>
          <w:sz w:val="20"/>
          <w:szCs w:val="20"/>
        </w:rPr>
        <w:t>случаях.</w:t>
      </w:r>
    </w:p>
    <w:p w:rsidR="00A75D31" w:rsidRDefault="00A75D31" w:rsidP="00A75D31">
      <w:pPr>
        <w:pStyle w:val="a3"/>
        <w:spacing w:before="2"/>
        <w:ind w:left="0" w:right="242" w:firstLine="0"/>
        <w:jc w:val="both"/>
      </w:pPr>
      <w:proofErr w:type="gramStart"/>
      <w:r>
        <w:t>При этом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t>. Указанные проценты начисляются со дня внесения Участником долевого строительства денежных средств или части денежных сре</w:t>
      </w:r>
      <w:proofErr w:type="gramStart"/>
      <w:r>
        <w:t>дств в сч</w:t>
      </w:r>
      <w:proofErr w:type="gramEnd"/>
      <w:r>
        <w:t>ет цены договора до дня их возврата Застройщиком Участнику долевого строительства.</w:t>
      </w:r>
    </w:p>
    <w:p w:rsidR="00A75D31" w:rsidRDefault="00A75D31" w:rsidP="00A75D31">
      <w:pPr>
        <w:pStyle w:val="a5"/>
        <w:tabs>
          <w:tab w:val="left" w:pos="1152"/>
        </w:tabs>
        <w:spacing w:before="6"/>
        <w:ind w:left="0" w:firstLine="0"/>
        <w:rPr>
          <w:sz w:val="20"/>
          <w:szCs w:val="20"/>
        </w:rPr>
      </w:pPr>
      <w:r>
        <w:rPr>
          <w:sz w:val="20"/>
          <w:szCs w:val="20"/>
        </w:rPr>
        <w:t xml:space="preserve">    7.4. Застройщик в одностороннем порядке вправе отказаться от исполнения договора в</w:t>
      </w:r>
      <w:r>
        <w:rPr>
          <w:spacing w:val="-8"/>
          <w:sz w:val="20"/>
          <w:szCs w:val="20"/>
        </w:rPr>
        <w:t xml:space="preserve"> </w:t>
      </w:r>
      <w:r>
        <w:rPr>
          <w:sz w:val="20"/>
          <w:szCs w:val="20"/>
        </w:rPr>
        <w:t>случае:</w:t>
      </w:r>
    </w:p>
    <w:p w:rsidR="00A75D31" w:rsidRDefault="00A75D31" w:rsidP="00A75D31">
      <w:pPr>
        <w:pStyle w:val="a5"/>
        <w:numPr>
          <w:ilvl w:val="0"/>
          <w:numId w:val="48"/>
        </w:numPr>
        <w:tabs>
          <w:tab w:val="left" w:pos="1036"/>
        </w:tabs>
        <w:spacing w:before="2"/>
        <w:ind w:right="242"/>
        <w:rPr>
          <w:sz w:val="20"/>
          <w:szCs w:val="20"/>
        </w:rPr>
      </w:pPr>
      <w:r>
        <w:rPr>
          <w:sz w:val="20"/>
          <w:szCs w:val="20"/>
        </w:rPr>
        <w:t>если участник долевого строительства просрочил внесения платежа в течение более чем два месяца, если в соответствии с договором уплата цены договора должна производиться путем единовременного внесения</w:t>
      </w:r>
      <w:r>
        <w:rPr>
          <w:spacing w:val="-20"/>
          <w:sz w:val="20"/>
          <w:szCs w:val="20"/>
        </w:rPr>
        <w:t xml:space="preserve"> </w:t>
      </w:r>
      <w:r>
        <w:rPr>
          <w:sz w:val="20"/>
          <w:szCs w:val="20"/>
        </w:rPr>
        <w:t>платежа;</w:t>
      </w:r>
    </w:p>
    <w:p w:rsidR="00A75D31" w:rsidRDefault="00A75D31" w:rsidP="00A75D31">
      <w:pPr>
        <w:pStyle w:val="a5"/>
        <w:numPr>
          <w:ilvl w:val="0"/>
          <w:numId w:val="48"/>
        </w:numPr>
        <w:tabs>
          <w:tab w:val="left" w:pos="1100"/>
        </w:tabs>
        <w:spacing w:before="2"/>
        <w:ind w:right="244"/>
        <w:rPr>
          <w:sz w:val="20"/>
          <w:szCs w:val="20"/>
        </w:rPr>
      </w:pPr>
      <w:proofErr w:type="gramStart"/>
      <w:r>
        <w:rPr>
          <w:sz w:val="20"/>
          <w:szCs w:val="20"/>
        </w:rPr>
        <w:t xml:space="preserve">если участник долевого строительства допустил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w:t>
      </w:r>
      <w:r>
        <w:rPr>
          <w:sz w:val="20"/>
          <w:szCs w:val="20"/>
        </w:rPr>
        <w:lastRenderedPageBreak/>
        <w:t>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w:t>
      </w:r>
      <w:r>
        <w:rPr>
          <w:spacing w:val="-27"/>
          <w:sz w:val="20"/>
          <w:szCs w:val="20"/>
        </w:rPr>
        <w:t xml:space="preserve"> </w:t>
      </w:r>
      <w:r>
        <w:rPr>
          <w:sz w:val="20"/>
          <w:szCs w:val="20"/>
        </w:rPr>
        <w:t>период.</w:t>
      </w:r>
      <w:proofErr w:type="gramEnd"/>
    </w:p>
    <w:p w:rsidR="00A75D31" w:rsidRDefault="00A75D31" w:rsidP="00A75D31">
      <w:pPr>
        <w:pStyle w:val="a3"/>
        <w:ind w:left="0" w:right="242" w:firstLine="0"/>
        <w:jc w:val="both"/>
      </w:pPr>
      <w:r>
        <w:t>При этом Застройщик в течени</w:t>
      </w:r>
      <w:proofErr w:type="gramStart"/>
      <w:r>
        <w:t>и</w:t>
      </w:r>
      <w:proofErr w:type="gramEnd"/>
      <w:r>
        <w:t xml:space="preserve">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w:t>
      </w:r>
    </w:p>
    <w:p w:rsidR="00A75D31" w:rsidRDefault="00A75D31" w:rsidP="00A75D31">
      <w:pPr>
        <w:pStyle w:val="a3"/>
        <w:ind w:left="0" w:right="239" w:firstLine="0"/>
        <w:jc w:val="both"/>
      </w:pPr>
      <w:proofErr w:type="gramStart"/>
      <w:r>
        <w:t>В случае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w:t>
      </w:r>
      <w:proofErr w:type="gramEnd"/>
      <w:r>
        <w:t xml:space="preserve"> Указанное уведомление должно быть направлено по почте заказным письмом с описью вложения.</w:t>
      </w:r>
    </w:p>
    <w:p w:rsidR="00A75D31" w:rsidRDefault="00A75D31" w:rsidP="00A75D31">
      <w:pPr>
        <w:pStyle w:val="a5"/>
        <w:tabs>
          <w:tab w:val="left" w:pos="1162"/>
        </w:tabs>
        <w:spacing w:before="4"/>
        <w:ind w:left="0" w:right="241" w:firstLine="0"/>
        <w:rPr>
          <w:sz w:val="20"/>
          <w:szCs w:val="20"/>
        </w:rPr>
      </w:pPr>
      <w:r>
        <w:rPr>
          <w:sz w:val="20"/>
          <w:szCs w:val="20"/>
        </w:rPr>
        <w:t xml:space="preserve">    7.5. В случае одностороннего отказа одной из сторон от исполнения договора на основаниях, предусмотренных п. 6.3. и п. 6.4.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w:t>
      </w:r>
      <w:r>
        <w:rPr>
          <w:spacing w:val="-1"/>
          <w:sz w:val="20"/>
          <w:szCs w:val="20"/>
        </w:rPr>
        <w:t xml:space="preserve"> </w:t>
      </w:r>
      <w:r>
        <w:rPr>
          <w:sz w:val="20"/>
          <w:szCs w:val="20"/>
        </w:rPr>
        <w:t>вложения.</w:t>
      </w:r>
    </w:p>
    <w:p w:rsidR="00A75D31" w:rsidRDefault="00A75D31" w:rsidP="00A75D31">
      <w:pPr>
        <w:pStyle w:val="a5"/>
        <w:tabs>
          <w:tab w:val="left" w:pos="1162"/>
        </w:tabs>
        <w:spacing w:before="4"/>
        <w:ind w:left="0" w:right="241" w:firstLine="0"/>
        <w:rPr>
          <w:sz w:val="20"/>
          <w:szCs w:val="20"/>
        </w:rPr>
      </w:pPr>
      <w:r>
        <w:rPr>
          <w:sz w:val="20"/>
          <w:szCs w:val="20"/>
        </w:rPr>
        <w:t xml:space="preserve">    7.6. Настоящий Договор может быть изменен или досрочно расторгнут только по взаимному согласию Сторон.</w:t>
      </w:r>
    </w:p>
    <w:p w:rsidR="00A75D31" w:rsidRDefault="00A75D31" w:rsidP="00A75D31">
      <w:pPr>
        <w:pStyle w:val="a3"/>
        <w:spacing w:before="2"/>
        <w:ind w:left="0" w:firstLine="0"/>
        <w:jc w:val="both"/>
      </w:pPr>
    </w:p>
    <w:p w:rsidR="00A75D31" w:rsidRDefault="00A75D31" w:rsidP="00A75D31">
      <w:pPr>
        <w:pStyle w:val="a3"/>
        <w:spacing w:line="360" w:lineRule="auto"/>
        <w:ind w:left="0" w:firstLine="0"/>
        <w:jc w:val="center"/>
        <w:rPr>
          <w:b/>
        </w:rPr>
      </w:pPr>
      <w:r>
        <w:rPr>
          <w:b/>
        </w:rPr>
        <w:t>8. Ответственность сторон</w:t>
      </w:r>
    </w:p>
    <w:p w:rsidR="00A75D31" w:rsidRDefault="00A75D31" w:rsidP="00A75D31">
      <w:pPr>
        <w:pStyle w:val="a5"/>
        <w:tabs>
          <w:tab w:val="left" w:pos="1258"/>
        </w:tabs>
        <w:ind w:left="0" w:right="242" w:firstLine="0"/>
        <w:rPr>
          <w:sz w:val="20"/>
          <w:szCs w:val="20"/>
        </w:rPr>
      </w:pPr>
      <w:r>
        <w:rPr>
          <w:sz w:val="20"/>
          <w:szCs w:val="20"/>
        </w:rPr>
        <w:t xml:space="preserve">    8.1.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(пени) и возместить в полном объеме причиненные убытки сверх неустойки.</w:t>
      </w:r>
    </w:p>
    <w:p w:rsidR="00A75D31" w:rsidRDefault="00A75D31" w:rsidP="00A75D31">
      <w:pPr>
        <w:pStyle w:val="a5"/>
        <w:tabs>
          <w:tab w:val="left" w:pos="1162"/>
        </w:tabs>
        <w:ind w:left="0" w:right="240" w:firstLine="0"/>
        <w:rPr>
          <w:sz w:val="20"/>
          <w:szCs w:val="20"/>
        </w:rPr>
      </w:pPr>
      <w:r>
        <w:rPr>
          <w:sz w:val="20"/>
          <w:szCs w:val="20"/>
        </w:rPr>
        <w:t xml:space="preserve">     8.2. При просрочке внесения любой части платежа по настоящему Договору,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Участник долевого строительства возмещает Застройщику в полном объеме причиненные убытки, в соответствии с представленным Застройщиком обоснованным</w:t>
      </w:r>
      <w:r>
        <w:rPr>
          <w:spacing w:val="-4"/>
          <w:sz w:val="20"/>
          <w:szCs w:val="20"/>
        </w:rPr>
        <w:t xml:space="preserve"> </w:t>
      </w:r>
      <w:r>
        <w:rPr>
          <w:sz w:val="20"/>
          <w:szCs w:val="20"/>
        </w:rPr>
        <w:t>расчетом.</w:t>
      </w:r>
    </w:p>
    <w:p w:rsidR="00A75D31" w:rsidRDefault="00A75D31" w:rsidP="00A75D31">
      <w:pPr>
        <w:pStyle w:val="a5"/>
        <w:tabs>
          <w:tab w:val="left" w:pos="1304"/>
        </w:tabs>
        <w:spacing w:before="1"/>
        <w:ind w:left="0" w:right="238" w:firstLine="0"/>
        <w:rPr>
          <w:sz w:val="20"/>
          <w:szCs w:val="20"/>
        </w:rPr>
      </w:pPr>
      <w:r>
        <w:rPr>
          <w:sz w:val="20"/>
          <w:szCs w:val="20"/>
        </w:rPr>
        <w:t xml:space="preserve">    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w:t>
      </w:r>
      <w:r>
        <w:rPr>
          <w:spacing w:val="-1"/>
          <w:sz w:val="20"/>
          <w:szCs w:val="20"/>
        </w:rPr>
        <w:t xml:space="preserve"> </w:t>
      </w:r>
      <w:r>
        <w:rPr>
          <w:sz w:val="20"/>
          <w:szCs w:val="20"/>
        </w:rPr>
        <w:t>договору.</w:t>
      </w:r>
    </w:p>
    <w:p w:rsidR="00A75D31" w:rsidRDefault="00A75D31" w:rsidP="00A75D31">
      <w:pPr>
        <w:pStyle w:val="a5"/>
        <w:tabs>
          <w:tab w:val="left" w:pos="1188"/>
        </w:tabs>
        <w:spacing w:before="10"/>
        <w:ind w:left="0" w:right="247" w:firstLine="0"/>
        <w:rPr>
          <w:sz w:val="20"/>
          <w:szCs w:val="20"/>
        </w:rPr>
      </w:pPr>
      <w:r>
        <w:rPr>
          <w:sz w:val="20"/>
          <w:szCs w:val="20"/>
        </w:rPr>
        <w:t xml:space="preserve">    8.4. Застройщик несет ответственность за неисполнение и ненадлежащее исполнение своих обязательств по договору при наличии вины (умысла или</w:t>
      </w:r>
      <w:r>
        <w:rPr>
          <w:spacing w:val="-2"/>
          <w:sz w:val="20"/>
          <w:szCs w:val="20"/>
        </w:rPr>
        <w:t xml:space="preserve"> </w:t>
      </w:r>
      <w:r>
        <w:rPr>
          <w:sz w:val="20"/>
          <w:szCs w:val="20"/>
        </w:rPr>
        <w:t xml:space="preserve">неосторожности). </w:t>
      </w:r>
    </w:p>
    <w:p w:rsidR="00A75D31" w:rsidRPr="000655C2" w:rsidRDefault="00A75D31" w:rsidP="00A75D31">
      <w:pPr>
        <w:pStyle w:val="a5"/>
        <w:tabs>
          <w:tab w:val="left" w:pos="1188"/>
        </w:tabs>
        <w:spacing w:before="10"/>
        <w:ind w:left="0" w:right="247" w:firstLine="0"/>
        <w:rPr>
          <w:sz w:val="20"/>
          <w:szCs w:val="20"/>
        </w:rPr>
      </w:pPr>
      <w:r>
        <w:rPr>
          <w:sz w:val="20"/>
          <w:szCs w:val="20"/>
        </w:rPr>
        <w:t xml:space="preserve">    8.5. </w:t>
      </w:r>
      <w:r w:rsidRPr="00751970">
        <w:rPr>
          <w:sz w:val="20"/>
          <w:szCs w:val="20"/>
        </w:rPr>
        <w:t xml:space="preserve">В случае если Участник не заключит договор счета </w:t>
      </w:r>
      <w:proofErr w:type="spellStart"/>
      <w:r w:rsidRPr="00751970">
        <w:rPr>
          <w:sz w:val="20"/>
          <w:szCs w:val="20"/>
        </w:rPr>
        <w:t>эскроу</w:t>
      </w:r>
      <w:proofErr w:type="spellEnd"/>
      <w:r w:rsidRPr="00751970">
        <w:rPr>
          <w:sz w:val="20"/>
          <w:szCs w:val="20"/>
        </w:rPr>
        <w:t xml:space="preserve"> на условиях, указанных в </w:t>
      </w:r>
      <w:r>
        <w:rPr>
          <w:sz w:val="20"/>
          <w:szCs w:val="20"/>
        </w:rPr>
        <w:t>п. 3.1.</w:t>
      </w:r>
      <w:r w:rsidRPr="00751970">
        <w:rPr>
          <w:sz w:val="20"/>
          <w:szCs w:val="20"/>
        </w:rPr>
        <w:t xml:space="preserve"> Договора, а также не выполнит все иные необходимые действия по исп</w:t>
      </w:r>
      <w:r>
        <w:rPr>
          <w:sz w:val="20"/>
          <w:szCs w:val="20"/>
        </w:rPr>
        <w:t>олнению обязанности по внесению</w:t>
      </w:r>
      <w:r w:rsidRPr="00751970">
        <w:rPr>
          <w:sz w:val="20"/>
          <w:szCs w:val="20"/>
        </w:rPr>
        <w:t xml:space="preserve"> денежных средств</w:t>
      </w:r>
      <w:r>
        <w:rPr>
          <w:sz w:val="20"/>
          <w:szCs w:val="20"/>
        </w:rPr>
        <w:t>, согласно п. 3.1., 3.2., 3.3.,</w:t>
      </w:r>
      <w:r w:rsidRPr="00751970">
        <w:rPr>
          <w:sz w:val="20"/>
          <w:szCs w:val="20"/>
        </w:rPr>
        <w:t xml:space="preserve"> на счет </w:t>
      </w:r>
      <w:proofErr w:type="spellStart"/>
      <w:r w:rsidRPr="00751970">
        <w:rPr>
          <w:sz w:val="20"/>
          <w:szCs w:val="20"/>
        </w:rPr>
        <w:t>эскроу</w:t>
      </w:r>
      <w:proofErr w:type="spellEnd"/>
      <w:r w:rsidRPr="00751970">
        <w:rPr>
          <w:sz w:val="20"/>
          <w:szCs w:val="20"/>
        </w:rPr>
        <w:t xml:space="preserve"> в</w:t>
      </w:r>
      <w:r>
        <w:rPr>
          <w:sz w:val="20"/>
          <w:szCs w:val="20"/>
        </w:rPr>
        <w:t xml:space="preserve"> порядке, предусмотренном п.3.3. Договора, до </w:t>
      </w:r>
      <w:r w:rsidR="00095546" w:rsidRPr="00C505EB">
        <w:rPr>
          <w:sz w:val="20"/>
          <w:szCs w:val="20"/>
        </w:rPr>
        <w:t xml:space="preserve">12.12.2022 </w:t>
      </w:r>
      <w:r>
        <w:rPr>
          <w:sz w:val="20"/>
          <w:szCs w:val="20"/>
        </w:rPr>
        <w:t xml:space="preserve"> года</w:t>
      </w:r>
      <w:r w:rsidRPr="00751970">
        <w:rPr>
          <w:sz w:val="20"/>
          <w:szCs w:val="20"/>
        </w:rPr>
        <w:t xml:space="preserve"> </w:t>
      </w:r>
      <w:proofErr w:type="gramStart"/>
      <w:r w:rsidRPr="00751970">
        <w:rPr>
          <w:sz w:val="20"/>
          <w:szCs w:val="20"/>
        </w:rPr>
        <w:t>с даты подписания</w:t>
      </w:r>
      <w:proofErr w:type="gramEnd"/>
      <w:r w:rsidRPr="00751970">
        <w:rPr>
          <w:sz w:val="20"/>
          <w:szCs w:val="20"/>
        </w:rPr>
        <w:t xml:space="preserve"> Договора, включая день подписания Договора, то Договор не порождает никакие права и обязанности у Сторон, и с наступлением указанного срока Застройщик вправе заключить Договор участия в долевом строительстве в отношении Объекта долевого строительства с любым третьим лицом.</w:t>
      </w:r>
    </w:p>
    <w:p w:rsidR="00A75D31" w:rsidRPr="008E0F88" w:rsidRDefault="00A75D31" w:rsidP="00A75D31">
      <w:pPr>
        <w:pStyle w:val="a5"/>
        <w:tabs>
          <w:tab w:val="left" w:pos="3928"/>
        </w:tabs>
        <w:spacing w:line="360" w:lineRule="auto"/>
        <w:ind w:left="0" w:firstLine="0"/>
        <w:rPr>
          <w:b/>
          <w:sz w:val="16"/>
          <w:szCs w:val="16"/>
        </w:rPr>
      </w:pPr>
    </w:p>
    <w:p w:rsidR="00A75D31" w:rsidRDefault="00A75D31" w:rsidP="00A75D31">
      <w:pPr>
        <w:pStyle w:val="a5"/>
        <w:tabs>
          <w:tab w:val="left" w:pos="3928"/>
        </w:tabs>
        <w:spacing w:line="360" w:lineRule="auto"/>
        <w:ind w:left="0" w:firstLine="0"/>
        <w:jc w:val="center"/>
        <w:rPr>
          <w:b/>
          <w:sz w:val="20"/>
          <w:szCs w:val="20"/>
        </w:rPr>
      </w:pPr>
      <w:r>
        <w:rPr>
          <w:b/>
          <w:sz w:val="20"/>
          <w:szCs w:val="20"/>
        </w:rPr>
        <w:t>9. Освобождение от ответственности</w:t>
      </w:r>
      <w:r>
        <w:rPr>
          <w:b/>
          <w:spacing w:val="-2"/>
          <w:sz w:val="20"/>
          <w:szCs w:val="20"/>
        </w:rPr>
        <w:t xml:space="preserve"> </w:t>
      </w:r>
      <w:r>
        <w:rPr>
          <w:b/>
          <w:sz w:val="20"/>
          <w:szCs w:val="20"/>
        </w:rPr>
        <w:t>(Форс-мажор).</w:t>
      </w:r>
    </w:p>
    <w:p w:rsidR="00A75D31" w:rsidRDefault="00A75D31" w:rsidP="00A75D31">
      <w:pPr>
        <w:pStyle w:val="a5"/>
        <w:tabs>
          <w:tab w:val="left" w:pos="1176"/>
        </w:tabs>
        <w:ind w:left="0" w:right="237" w:firstLine="0"/>
        <w:rPr>
          <w:sz w:val="20"/>
          <w:szCs w:val="20"/>
        </w:rPr>
      </w:pPr>
      <w:r>
        <w:rPr>
          <w:sz w:val="20"/>
          <w:szCs w:val="20"/>
        </w:rPr>
        <w:t xml:space="preserve">    9.1.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(форс-мажор).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w:t>
      </w:r>
      <w:r>
        <w:rPr>
          <w:spacing w:val="-11"/>
          <w:sz w:val="20"/>
          <w:szCs w:val="20"/>
        </w:rPr>
        <w:t xml:space="preserve"> </w:t>
      </w:r>
      <w:r>
        <w:rPr>
          <w:sz w:val="20"/>
          <w:szCs w:val="20"/>
        </w:rPr>
        <w:t>Сторон.</w:t>
      </w:r>
    </w:p>
    <w:p w:rsidR="00A75D31" w:rsidRDefault="00A75D31" w:rsidP="00A75D31">
      <w:pPr>
        <w:pStyle w:val="a5"/>
        <w:tabs>
          <w:tab w:val="left" w:pos="1236"/>
        </w:tabs>
        <w:spacing w:before="11"/>
        <w:ind w:left="0" w:right="239" w:firstLine="0"/>
        <w:rPr>
          <w:sz w:val="20"/>
          <w:szCs w:val="20"/>
        </w:rPr>
      </w:pPr>
      <w:r>
        <w:rPr>
          <w:sz w:val="20"/>
          <w:szCs w:val="20"/>
        </w:rPr>
        <w:t xml:space="preserve">     9.2. Стороны немедленно уведомляют друг друга о наступлении форс-мажорных обстоятельств. Сторона, для которой исполнение обязатель</w:t>
      </w:r>
      <w:proofErr w:type="gramStart"/>
      <w:r>
        <w:rPr>
          <w:sz w:val="20"/>
          <w:szCs w:val="20"/>
        </w:rPr>
        <w:t>ств сд</w:t>
      </w:r>
      <w:proofErr w:type="gramEnd"/>
      <w:r>
        <w:rPr>
          <w:sz w:val="20"/>
          <w:szCs w:val="20"/>
        </w:rPr>
        <w:t>елалось невозможным, обязана предоставить по требованию другой стороны подтверждающий</w:t>
      </w:r>
      <w:r>
        <w:rPr>
          <w:spacing w:val="-1"/>
          <w:sz w:val="20"/>
          <w:szCs w:val="20"/>
        </w:rPr>
        <w:t xml:space="preserve"> </w:t>
      </w:r>
      <w:r>
        <w:rPr>
          <w:sz w:val="20"/>
          <w:szCs w:val="20"/>
        </w:rPr>
        <w:t>документ.</w:t>
      </w:r>
    </w:p>
    <w:p w:rsidR="00A75D31" w:rsidRDefault="00A75D31" w:rsidP="00A75D31">
      <w:pPr>
        <w:pStyle w:val="a3"/>
        <w:spacing w:before="3"/>
        <w:ind w:left="0" w:firstLine="0"/>
        <w:jc w:val="both"/>
      </w:pPr>
    </w:p>
    <w:p w:rsidR="00A75D31" w:rsidRDefault="00A75D31" w:rsidP="00A75D31">
      <w:pPr>
        <w:pStyle w:val="a5"/>
        <w:tabs>
          <w:tab w:val="left" w:pos="4434"/>
        </w:tabs>
        <w:spacing w:before="1" w:line="360" w:lineRule="auto"/>
        <w:ind w:left="0" w:firstLine="0"/>
        <w:jc w:val="center"/>
        <w:rPr>
          <w:b/>
          <w:sz w:val="20"/>
          <w:szCs w:val="20"/>
        </w:rPr>
      </w:pPr>
      <w:r>
        <w:rPr>
          <w:b/>
          <w:sz w:val="20"/>
          <w:szCs w:val="20"/>
        </w:rPr>
        <w:t>10. Уступка прав требования по</w:t>
      </w:r>
      <w:r>
        <w:rPr>
          <w:b/>
          <w:spacing w:val="2"/>
          <w:sz w:val="20"/>
          <w:szCs w:val="20"/>
        </w:rPr>
        <w:t xml:space="preserve"> </w:t>
      </w:r>
      <w:r>
        <w:rPr>
          <w:b/>
          <w:sz w:val="20"/>
          <w:szCs w:val="20"/>
        </w:rPr>
        <w:t>договору.</w:t>
      </w:r>
    </w:p>
    <w:p w:rsidR="00A75D31" w:rsidRDefault="00A75D31" w:rsidP="00A75D31">
      <w:pPr>
        <w:pStyle w:val="a5"/>
        <w:tabs>
          <w:tab w:val="left" w:pos="1284"/>
        </w:tabs>
        <w:ind w:left="0" w:right="240" w:firstLine="0"/>
        <w:rPr>
          <w:sz w:val="20"/>
          <w:szCs w:val="20"/>
        </w:rPr>
      </w:pPr>
      <w:r>
        <w:rPr>
          <w:sz w:val="20"/>
          <w:szCs w:val="20"/>
        </w:rPr>
        <w:t xml:space="preserve">    10.1. Участник долевого строительства после уплаты им цены договора в полном объеме, предусмотренных п. 3.2. настоящего</w:t>
      </w:r>
      <w:r>
        <w:rPr>
          <w:spacing w:val="-35"/>
          <w:sz w:val="20"/>
          <w:szCs w:val="20"/>
        </w:rPr>
        <w:t xml:space="preserve"> </w:t>
      </w:r>
      <w:r>
        <w:rPr>
          <w:sz w:val="20"/>
          <w:szCs w:val="20"/>
        </w:rPr>
        <w:t>Договора</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 xml:space="preserve">праве без согласия Застройщика переуступить права по договору долевого участия третьим лицам. В случае частичного исполнения договора, участник долевого строительства вправе переуступить права по договору долевого участия третьим лицам, одновременно с переводом долга на нового участника долевого строительства </w:t>
      </w:r>
      <w:r>
        <w:rPr>
          <w:sz w:val="20"/>
          <w:szCs w:val="20"/>
        </w:rPr>
        <w:lastRenderedPageBreak/>
        <w:t xml:space="preserve">в порядке, установленном ГК РФ с получением соответствующего согласия Застройщика. При приобретении Объекта с использованием кредитных средств Участник долевого строительства </w:t>
      </w:r>
      <w:proofErr w:type="gramStart"/>
      <w:r>
        <w:rPr>
          <w:sz w:val="20"/>
          <w:szCs w:val="20"/>
        </w:rPr>
        <w:t>в праве</w:t>
      </w:r>
      <w:proofErr w:type="gramEnd"/>
      <w:r>
        <w:rPr>
          <w:sz w:val="20"/>
          <w:szCs w:val="20"/>
        </w:rPr>
        <w:t xml:space="preserve"> передать свои права и обязанности по настоящему Договору третьим лицам с одобрения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Уступка имущественных прав может осуществляться третьим лицам в любых долях.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w:t>
      </w:r>
      <w:proofErr w:type="gramStart"/>
      <w:r>
        <w:rPr>
          <w:sz w:val="20"/>
          <w:szCs w:val="20"/>
        </w:rPr>
        <w:t>подписания акта приема-передачи Объекта долевого строительства</w:t>
      </w:r>
      <w:proofErr w:type="gramEnd"/>
      <w:r>
        <w:rPr>
          <w:sz w:val="20"/>
          <w:szCs w:val="20"/>
        </w:rPr>
        <w:t>.</w:t>
      </w:r>
    </w:p>
    <w:p w:rsidR="00A75D31" w:rsidRDefault="00A75D31" w:rsidP="00A75D31">
      <w:pPr>
        <w:pStyle w:val="a5"/>
        <w:tabs>
          <w:tab w:val="left" w:pos="1290"/>
        </w:tabs>
        <w:spacing w:before="4"/>
        <w:ind w:left="0" w:right="238" w:firstLine="0"/>
        <w:rPr>
          <w:sz w:val="20"/>
          <w:szCs w:val="20"/>
        </w:rPr>
      </w:pPr>
      <w:r>
        <w:rPr>
          <w:sz w:val="20"/>
          <w:szCs w:val="20"/>
        </w:rPr>
        <w:t xml:space="preserve">    10.2.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w:t>
      </w:r>
      <w:r>
        <w:rPr>
          <w:spacing w:val="1"/>
          <w:sz w:val="20"/>
          <w:szCs w:val="20"/>
        </w:rPr>
        <w:t xml:space="preserve"> </w:t>
      </w:r>
      <w:r>
        <w:rPr>
          <w:sz w:val="20"/>
          <w:szCs w:val="20"/>
        </w:rPr>
        <w:t>строительства.</w:t>
      </w:r>
    </w:p>
    <w:p w:rsidR="00A75D31" w:rsidRPr="008E0F88" w:rsidRDefault="00A75D31" w:rsidP="00A75D31">
      <w:pPr>
        <w:pStyle w:val="a5"/>
        <w:tabs>
          <w:tab w:val="left" w:pos="2398"/>
        </w:tabs>
        <w:spacing w:line="360" w:lineRule="auto"/>
        <w:ind w:left="0" w:firstLine="0"/>
        <w:rPr>
          <w:b/>
          <w:sz w:val="16"/>
          <w:szCs w:val="16"/>
        </w:rPr>
      </w:pPr>
    </w:p>
    <w:p w:rsidR="00A75D31" w:rsidRDefault="00A75D31" w:rsidP="00A75D31">
      <w:pPr>
        <w:pStyle w:val="a5"/>
        <w:tabs>
          <w:tab w:val="left" w:pos="2398"/>
        </w:tabs>
        <w:spacing w:line="360" w:lineRule="auto"/>
        <w:ind w:left="0" w:firstLine="0"/>
        <w:jc w:val="center"/>
        <w:rPr>
          <w:b/>
          <w:sz w:val="20"/>
          <w:szCs w:val="20"/>
        </w:rPr>
      </w:pPr>
      <w:r>
        <w:rPr>
          <w:b/>
          <w:sz w:val="20"/>
          <w:szCs w:val="20"/>
        </w:rPr>
        <w:t>11. Государственная регистрация права собственности на объект долевого</w:t>
      </w:r>
      <w:r>
        <w:rPr>
          <w:b/>
          <w:spacing w:val="-8"/>
          <w:sz w:val="20"/>
          <w:szCs w:val="20"/>
        </w:rPr>
        <w:t xml:space="preserve"> </w:t>
      </w:r>
      <w:r>
        <w:rPr>
          <w:b/>
          <w:sz w:val="20"/>
          <w:szCs w:val="20"/>
        </w:rPr>
        <w:t>строительства.</w:t>
      </w:r>
    </w:p>
    <w:p w:rsidR="00A75D31" w:rsidRDefault="00A75D31" w:rsidP="00A75D31">
      <w:pPr>
        <w:pStyle w:val="a3"/>
        <w:ind w:left="0" w:right="-52" w:firstLine="0"/>
      </w:pPr>
      <w:r>
        <w:t xml:space="preserve">    11.1.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13.07.2015 №218-ФЗ «О государственной регистрации недвижимости».</w:t>
      </w:r>
    </w:p>
    <w:p w:rsidR="00A75D31" w:rsidRPr="008E0F88" w:rsidRDefault="00A75D31" w:rsidP="00A75D31">
      <w:pPr>
        <w:pStyle w:val="a3"/>
        <w:ind w:left="0" w:right="245" w:firstLine="0"/>
        <w:jc w:val="both"/>
        <w:rPr>
          <w:sz w:val="16"/>
          <w:szCs w:val="16"/>
        </w:rPr>
      </w:pPr>
    </w:p>
    <w:p w:rsidR="00A75D31" w:rsidRPr="00B964D8" w:rsidRDefault="00A75D31" w:rsidP="00A75D31">
      <w:pPr>
        <w:pStyle w:val="a5"/>
        <w:tabs>
          <w:tab w:val="left" w:pos="3274"/>
        </w:tabs>
        <w:spacing w:before="77" w:line="360" w:lineRule="auto"/>
        <w:ind w:left="0" w:firstLine="0"/>
        <w:jc w:val="center"/>
        <w:rPr>
          <w:b/>
          <w:sz w:val="20"/>
          <w:szCs w:val="20"/>
        </w:rPr>
      </w:pPr>
      <w:r>
        <w:rPr>
          <w:b/>
          <w:sz w:val="20"/>
          <w:szCs w:val="20"/>
        </w:rPr>
        <w:t>12. Обеспечение исполнения обязательств Застройщика по</w:t>
      </w:r>
      <w:r>
        <w:rPr>
          <w:b/>
          <w:spacing w:val="-5"/>
          <w:sz w:val="20"/>
          <w:szCs w:val="20"/>
        </w:rPr>
        <w:t xml:space="preserve"> </w:t>
      </w:r>
      <w:r>
        <w:rPr>
          <w:b/>
          <w:sz w:val="20"/>
          <w:szCs w:val="20"/>
        </w:rPr>
        <w:t>договору.</w:t>
      </w:r>
    </w:p>
    <w:p w:rsidR="00A75D31" w:rsidRDefault="00A75D31" w:rsidP="00A75D31">
      <w:pPr>
        <w:pStyle w:val="a5"/>
        <w:tabs>
          <w:tab w:val="left" w:pos="1153"/>
        </w:tabs>
        <w:spacing w:before="8"/>
        <w:ind w:left="0" w:right="238" w:firstLine="0"/>
        <w:rPr>
          <w:sz w:val="20"/>
          <w:szCs w:val="20"/>
        </w:rPr>
      </w:pPr>
      <w:r>
        <w:rPr>
          <w:sz w:val="20"/>
          <w:szCs w:val="20"/>
        </w:rPr>
        <w:t xml:space="preserve">    12.2. 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w:t>
      </w:r>
    </w:p>
    <w:p w:rsidR="00A75D31" w:rsidRPr="00B964D8" w:rsidRDefault="00A75D31" w:rsidP="00A75D31">
      <w:pPr>
        <w:pStyle w:val="a5"/>
        <w:tabs>
          <w:tab w:val="left" w:pos="1153"/>
        </w:tabs>
        <w:spacing w:before="8"/>
        <w:ind w:left="0" w:right="236" w:firstLine="0"/>
        <w:rPr>
          <w:sz w:val="20"/>
          <w:szCs w:val="20"/>
        </w:rPr>
      </w:pPr>
      <w:r>
        <w:rPr>
          <w:sz w:val="20"/>
          <w:szCs w:val="20"/>
        </w:rPr>
        <w:t xml:space="preserve">    12.3. Застройщик вправе распоряжаться предметом залога – земельным участком, указанным в пункте 1.2 Договора, путем раздела земельного участка, выдела из него другого земельного участка, объединения </w:t>
      </w:r>
      <w:proofErr w:type="gramStart"/>
      <w:r>
        <w:rPr>
          <w:sz w:val="20"/>
          <w:szCs w:val="20"/>
        </w:rPr>
        <w:t>с</w:t>
      </w:r>
      <w:proofErr w:type="gramEnd"/>
      <w:r>
        <w:rPr>
          <w:sz w:val="20"/>
          <w:szCs w:val="20"/>
        </w:rPr>
        <w:t xml:space="preserve"> </w:t>
      </w:r>
      <w:proofErr w:type="gramStart"/>
      <w:r>
        <w:rPr>
          <w:sz w:val="20"/>
          <w:szCs w:val="20"/>
        </w:rPr>
        <w:t>другим</w:t>
      </w:r>
      <w:proofErr w:type="gramEnd"/>
      <w:r>
        <w:rPr>
          <w:sz w:val="20"/>
          <w:szCs w:val="20"/>
        </w:rPr>
        <w:t xml:space="preserve"> земельным участком, перераспределения со смежными земельными участками в соответствии с Земельным кодексом Российской Федерации. Участник долевого строительства дает согласие (согласен) на осуществление Застройщиком вышеуказанных действий. После совершения таких действий Застройщик вправе заменить предмет залога, а Участник долевого строительства дает согласие (согласен) на замену предмета залога, при этом Стороны устанавливают, что предметом залога будет являться право аренды только на тот вновь образованный земельный участок, на котором будет находиться Жилой дом.</w:t>
      </w:r>
    </w:p>
    <w:p w:rsidR="00A75D31" w:rsidRDefault="00A75D31" w:rsidP="00A75D31">
      <w:pPr>
        <w:pStyle w:val="a5"/>
        <w:tabs>
          <w:tab w:val="left" w:pos="4846"/>
        </w:tabs>
        <w:spacing w:line="360" w:lineRule="auto"/>
        <w:ind w:left="0" w:firstLine="0"/>
        <w:jc w:val="center"/>
        <w:rPr>
          <w:b/>
          <w:sz w:val="20"/>
          <w:szCs w:val="20"/>
        </w:rPr>
      </w:pPr>
      <w:r>
        <w:rPr>
          <w:b/>
          <w:sz w:val="20"/>
          <w:szCs w:val="20"/>
        </w:rPr>
        <w:t>13. Заключительные</w:t>
      </w:r>
      <w:r>
        <w:rPr>
          <w:b/>
          <w:spacing w:val="-2"/>
          <w:sz w:val="20"/>
          <w:szCs w:val="20"/>
        </w:rPr>
        <w:t xml:space="preserve"> </w:t>
      </w:r>
      <w:r>
        <w:rPr>
          <w:b/>
          <w:sz w:val="20"/>
          <w:szCs w:val="20"/>
        </w:rPr>
        <w:t>положения.</w:t>
      </w:r>
    </w:p>
    <w:p w:rsidR="00A75D31" w:rsidRDefault="00A75D31" w:rsidP="00A75D31">
      <w:pPr>
        <w:pStyle w:val="a3"/>
        <w:ind w:left="0" w:right="238" w:firstLine="0"/>
        <w:jc w:val="both"/>
      </w:pPr>
      <w:r>
        <w:t xml:space="preserve">    13.1. </w:t>
      </w:r>
      <w:proofErr w:type="gramStart"/>
      <w:r>
        <w:t xml:space="preserve">Настоящим Участник долевого строительства предоставляет своё согласие на передачу в залог права аренды земельного участка с кадастровым номером </w:t>
      </w:r>
      <w:r w:rsidR="009546E8" w:rsidRPr="00B51C97">
        <w:rPr>
          <w:bCs/>
          <w:iCs/>
        </w:rPr>
        <w:t>29:28:102014:14</w:t>
      </w:r>
      <w:r>
        <w:t>, право аренды земельного участка может быть передано Застройщиком банку в обеспечение обязательств Застройщика перед банком по кредитному договору и (или) договору предоставления кредитной линии без ограничения суммы обязательств Застройщика перед банком по данным договорам.</w:t>
      </w:r>
      <w:proofErr w:type="gramEnd"/>
    </w:p>
    <w:p w:rsidR="00A75D31" w:rsidRDefault="00A75D31" w:rsidP="00A75D31">
      <w:pPr>
        <w:pStyle w:val="a5"/>
        <w:tabs>
          <w:tab w:val="left" w:pos="1262"/>
        </w:tabs>
        <w:spacing w:before="7"/>
        <w:ind w:left="0" w:right="236" w:firstLine="0"/>
        <w:rPr>
          <w:sz w:val="20"/>
          <w:szCs w:val="20"/>
        </w:rPr>
      </w:pPr>
      <w:r>
        <w:rPr>
          <w:sz w:val="20"/>
          <w:szCs w:val="20"/>
        </w:rPr>
        <w:t xml:space="preserve">    13.2. </w:t>
      </w:r>
      <w:proofErr w:type="gramStart"/>
      <w:r>
        <w:rPr>
          <w:sz w:val="20"/>
          <w:szCs w:val="20"/>
        </w:rPr>
        <w:t xml:space="preserve">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w:t>
      </w:r>
      <w:r>
        <w:rPr>
          <w:spacing w:val="-3"/>
          <w:sz w:val="20"/>
          <w:szCs w:val="20"/>
        </w:rPr>
        <w:t xml:space="preserve">«О </w:t>
      </w:r>
      <w:r>
        <w:rPr>
          <w:sz w:val="20"/>
          <w:szCs w:val="20"/>
        </w:rPr>
        <w:t>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w:t>
      </w:r>
      <w:proofErr w:type="gramEnd"/>
      <w:r>
        <w:rPr>
          <w:sz w:val="20"/>
          <w:szCs w:val="20"/>
        </w:rPr>
        <w:t xml:space="preserve">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w:t>
      </w:r>
      <w:r>
        <w:rPr>
          <w:spacing w:val="-20"/>
          <w:sz w:val="20"/>
          <w:szCs w:val="20"/>
        </w:rPr>
        <w:t xml:space="preserve"> </w:t>
      </w:r>
      <w:r>
        <w:rPr>
          <w:sz w:val="20"/>
          <w:szCs w:val="20"/>
        </w:rPr>
        <w:t>Договора.</w:t>
      </w:r>
    </w:p>
    <w:p w:rsidR="00A75D31" w:rsidRDefault="00A75D31" w:rsidP="00A75D31">
      <w:pPr>
        <w:pStyle w:val="a3"/>
        <w:spacing w:before="6"/>
        <w:ind w:left="0" w:right="243" w:firstLine="0"/>
        <w:jc w:val="both"/>
      </w:pPr>
      <w:r>
        <w:t xml:space="preserve">  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A75D31" w:rsidRDefault="00A75D31" w:rsidP="00A75D31">
      <w:pPr>
        <w:pStyle w:val="a3"/>
        <w:spacing w:before="4"/>
        <w:ind w:left="0" w:right="242" w:firstLine="0"/>
        <w:jc w:val="both"/>
      </w:pPr>
      <w:r>
        <w:t xml:space="preserve">  </w:t>
      </w:r>
      <w:proofErr w:type="gramStart"/>
      <w:r>
        <w:t>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w:t>
      </w:r>
      <w:proofErr w:type="gramEnd"/>
      <w:r>
        <w:t xml:space="preserve"> Обработка персональных данных будет осуществляться Застройщиком с применением следующих основных способов (</w:t>
      </w:r>
      <w:proofErr w:type="gramStart"/>
      <w:r>
        <w:t>но</w:t>
      </w:r>
      <w:proofErr w:type="gramEnd"/>
      <w:r>
        <w:t xml:space="preserve"> не ограничиваясь ими): хранение, запись на электронные носители и их хранение, составление перечней.</w:t>
      </w:r>
    </w:p>
    <w:p w:rsidR="00A75D31" w:rsidRDefault="00A75D31" w:rsidP="00A75D31">
      <w:pPr>
        <w:pStyle w:val="a5"/>
        <w:tabs>
          <w:tab w:val="left" w:pos="1350"/>
        </w:tabs>
        <w:spacing w:before="4"/>
        <w:ind w:left="0" w:right="240" w:firstLine="0"/>
        <w:rPr>
          <w:sz w:val="20"/>
          <w:szCs w:val="20"/>
        </w:rPr>
      </w:pPr>
      <w:r>
        <w:rPr>
          <w:sz w:val="20"/>
          <w:szCs w:val="20"/>
        </w:rPr>
        <w:t xml:space="preserve">    13.3. Подписывая настоящий Договор, Участник долевого строительства дает согласие на межевание земельного участка, с кадас</w:t>
      </w:r>
      <w:r w:rsidR="009546E8">
        <w:rPr>
          <w:sz w:val="20"/>
          <w:szCs w:val="20"/>
        </w:rPr>
        <w:t xml:space="preserve">тровым номером </w:t>
      </w:r>
      <w:r w:rsidR="009546E8" w:rsidRPr="00B51C97">
        <w:rPr>
          <w:bCs/>
          <w:iCs/>
          <w:sz w:val="20"/>
          <w:szCs w:val="20"/>
        </w:rPr>
        <w:t>29:28:102014:14</w:t>
      </w:r>
      <w:r>
        <w:rPr>
          <w:sz w:val="20"/>
          <w:szCs w:val="20"/>
        </w:rPr>
        <w:t>, на котором осуществляется строительство Дома, в случае если на нем будет осуществляться строительство иных жилых домов, отличных от Жилого Дома указанного в п. 1.1. настоящего Договора.</w:t>
      </w:r>
    </w:p>
    <w:p w:rsidR="00A75D31" w:rsidRDefault="00A75D31" w:rsidP="00A75D31">
      <w:pPr>
        <w:pStyle w:val="a3"/>
        <w:ind w:left="0" w:right="243" w:firstLine="0"/>
        <w:jc w:val="both"/>
      </w:pPr>
      <w:r>
        <w:t xml:space="preserve">  Подписывая настоящий Договор, Участник долевого строительства дает свое согласие на постановку на кадастровый учет иных жилых домов (отличных от Жилого Дома указанного в п. 1.3. настоящего Договора), строительство которых осуществляется или будет осуществляться </w:t>
      </w:r>
      <w:proofErr w:type="gramStart"/>
      <w:r>
        <w:t>Застройщиком</w:t>
      </w:r>
      <w:proofErr w:type="gramEnd"/>
      <w:r>
        <w:t xml:space="preserve">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
    <w:p w:rsidR="00A75D31" w:rsidRDefault="00A75D31" w:rsidP="00A75D31">
      <w:pPr>
        <w:pStyle w:val="a3"/>
        <w:ind w:left="0" w:right="236" w:firstLine="0"/>
        <w:jc w:val="both"/>
      </w:pPr>
      <w:r>
        <w:t xml:space="preserve">  </w:t>
      </w:r>
      <w:proofErr w:type="gramStart"/>
      <w:r>
        <w:t>Подписывая настоящий договор,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w:t>
      </w:r>
      <w:proofErr w:type="gramEnd"/>
      <w:r>
        <w:t xml:space="preserve"> или части объектов электросетевого хозяйства), созданных (построенных) Застройщиком, в том числе в пределах границ земельного участка, указанного в п. 2.2. Договора, в государственную/ муниципальную собственность и (или) </w:t>
      </w:r>
      <w:r>
        <w:lastRenderedPageBreak/>
        <w:t xml:space="preserve">собственность организаций, осуществляющих эксплуатацию сетей инженерно-технического обеспечения/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w:t>
      </w:r>
      <w:proofErr w:type="gramStart"/>
      <w:r>
        <w:t>но</w:t>
      </w:r>
      <w:proofErr w:type="gramEnd"/>
      <w:r>
        <w:t xml:space="preserve">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rsidR="00A75D31" w:rsidRDefault="00A75D31" w:rsidP="00A75D31">
      <w:pPr>
        <w:pStyle w:val="a3"/>
        <w:spacing w:before="4"/>
        <w:ind w:left="0" w:right="237" w:firstLine="0"/>
        <w:jc w:val="both"/>
      </w:pPr>
      <w:r>
        <w:t xml:space="preserve">  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Участники долевого строительства обязуются предоставить Застройщику такое согласие и (или) положительно проголосовать на соответствующем собрании по указанным в настоящем пункте вопросам.</w:t>
      </w:r>
    </w:p>
    <w:p w:rsidR="00A75D31" w:rsidRDefault="00A75D31" w:rsidP="00A75D31">
      <w:pPr>
        <w:pStyle w:val="a5"/>
        <w:tabs>
          <w:tab w:val="left" w:pos="1153"/>
        </w:tabs>
        <w:spacing w:before="2"/>
        <w:ind w:left="0" w:right="237" w:firstLine="0"/>
        <w:rPr>
          <w:sz w:val="20"/>
          <w:szCs w:val="20"/>
        </w:rPr>
      </w:pPr>
      <w:r>
        <w:rPr>
          <w:sz w:val="20"/>
          <w:szCs w:val="20"/>
        </w:rPr>
        <w:t xml:space="preserve">    13.4. </w:t>
      </w:r>
      <w:proofErr w:type="gramStart"/>
      <w:r>
        <w:rPr>
          <w:sz w:val="20"/>
          <w:szCs w:val="20"/>
        </w:rPr>
        <w:t xml:space="preserve">Во всем остальном что, не предусмотрено настоящим Договором, Стороны руководствуются действующим на момент заключения настоящего Договора гражданским, земельным, жилищным законодательством РФ, а так же Федеральным законом РФ № 214-ФЗ от 30.12.2004 </w:t>
      </w:r>
      <w:r>
        <w:rPr>
          <w:spacing w:val="-3"/>
          <w:sz w:val="20"/>
          <w:szCs w:val="20"/>
        </w:rPr>
        <w:t xml:space="preserve">«Об </w:t>
      </w:r>
      <w:r>
        <w:rPr>
          <w:sz w:val="20"/>
          <w:szCs w:val="20"/>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N 218-ФЗ "О государственной</w:t>
      </w:r>
      <w:proofErr w:type="gramEnd"/>
      <w:r>
        <w:rPr>
          <w:sz w:val="20"/>
          <w:szCs w:val="20"/>
        </w:rPr>
        <w:t xml:space="preserve"> регистрации</w:t>
      </w:r>
      <w:r>
        <w:rPr>
          <w:spacing w:val="-6"/>
          <w:sz w:val="20"/>
          <w:szCs w:val="20"/>
        </w:rPr>
        <w:t xml:space="preserve"> </w:t>
      </w:r>
      <w:r>
        <w:rPr>
          <w:sz w:val="20"/>
          <w:szCs w:val="20"/>
        </w:rPr>
        <w:t>недвижимости".</w:t>
      </w:r>
    </w:p>
    <w:p w:rsidR="00A75D31" w:rsidRDefault="00A75D31" w:rsidP="00A75D31">
      <w:pPr>
        <w:pStyle w:val="a5"/>
        <w:tabs>
          <w:tab w:val="left" w:pos="1153"/>
        </w:tabs>
        <w:spacing w:before="2"/>
        <w:ind w:left="0" w:right="237" w:firstLine="0"/>
        <w:rPr>
          <w:sz w:val="20"/>
          <w:szCs w:val="20"/>
        </w:rPr>
      </w:pPr>
      <w:r>
        <w:rPr>
          <w:sz w:val="20"/>
          <w:szCs w:val="20"/>
        </w:rPr>
        <w:t xml:space="preserve">    13.5. Уведомления, запросы, сообщения и иная корреспонденция, направляемая Сторонами в рамках исполнения настоящего Договора, должны направляться Сторонами по почте заказным письмом с описью вложения и уведомлением о вручении по адресу, указанному Сторонами в настоящем Договоре для данных целей, либо вручаться лично Участнику долевого </w:t>
      </w:r>
      <w:proofErr w:type="gramStart"/>
      <w:r>
        <w:rPr>
          <w:sz w:val="20"/>
          <w:szCs w:val="20"/>
        </w:rPr>
        <w:t>строительства</w:t>
      </w:r>
      <w:proofErr w:type="gramEnd"/>
      <w:r>
        <w:rPr>
          <w:sz w:val="20"/>
          <w:szCs w:val="20"/>
        </w:rPr>
        <w:t>/ уполномоченному лицу Застройщика под расписку. Участник долевого строительства обязан предпринимать все необходимые меры для получения в соответствующих отделениях связи (почтовых отделениях) корреспонденции, направленной Застройщиком. При возврате такой корреспонденции Застройщику в связи с неполучением ее Участником долевого строительства, Участник долевого строительства считается уклоняющимся от исполнения обязательств от даты, указанной оператором почтовой связи на штампе возврата такой корреспонденции в адрес Застройщика.</w:t>
      </w:r>
    </w:p>
    <w:p w:rsidR="00A75D31" w:rsidRDefault="00A75D31" w:rsidP="00A75D31">
      <w:pPr>
        <w:pStyle w:val="a5"/>
        <w:tabs>
          <w:tab w:val="left" w:pos="1153"/>
        </w:tabs>
        <w:spacing w:before="10"/>
        <w:ind w:left="0" w:right="240" w:firstLine="0"/>
        <w:rPr>
          <w:sz w:val="20"/>
          <w:szCs w:val="20"/>
        </w:rPr>
      </w:pPr>
      <w:r>
        <w:rPr>
          <w:sz w:val="20"/>
          <w:szCs w:val="20"/>
        </w:rPr>
        <w:t xml:space="preserve">    13.6.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В случае не достижения согласия по спору или разногласию в ходе переговоров, Стороны могут передать спор в соответствии с правилами подведомственности и</w:t>
      </w:r>
      <w:r>
        <w:rPr>
          <w:spacing w:val="-5"/>
          <w:sz w:val="20"/>
          <w:szCs w:val="20"/>
        </w:rPr>
        <w:t xml:space="preserve"> </w:t>
      </w:r>
      <w:r>
        <w:rPr>
          <w:sz w:val="20"/>
          <w:szCs w:val="20"/>
        </w:rPr>
        <w:t>подсудности.</w:t>
      </w:r>
    </w:p>
    <w:p w:rsidR="00A75D31" w:rsidRDefault="00A75D31" w:rsidP="00A75D31">
      <w:pPr>
        <w:pStyle w:val="a5"/>
        <w:tabs>
          <w:tab w:val="left" w:pos="1153"/>
        </w:tabs>
        <w:spacing w:before="4"/>
        <w:ind w:left="0" w:right="245" w:firstLine="0"/>
        <w:rPr>
          <w:sz w:val="20"/>
          <w:szCs w:val="20"/>
        </w:rPr>
      </w:pPr>
      <w:r>
        <w:rPr>
          <w:sz w:val="20"/>
          <w:szCs w:val="20"/>
        </w:rPr>
        <w:t xml:space="preserve">    13.7.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rsidR="00A75D31" w:rsidRDefault="00A75D31" w:rsidP="00A75D31">
      <w:pPr>
        <w:pStyle w:val="a5"/>
        <w:tabs>
          <w:tab w:val="left" w:pos="1153"/>
        </w:tabs>
        <w:spacing w:before="2"/>
        <w:ind w:left="0" w:right="237" w:firstLine="0"/>
        <w:rPr>
          <w:sz w:val="20"/>
          <w:szCs w:val="20"/>
        </w:rPr>
      </w:pPr>
      <w:r>
        <w:rPr>
          <w:sz w:val="20"/>
          <w:szCs w:val="20"/>
        </w:rPr>
        <w:t xml:space="preserve">    13.8.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w:t>
      </w:r>
      <w:r>
        <w:rPr>
          <w:spacing w:val="-10"/>
          <w:sz w:val="20"/>
          <w:szCs w:val="20"/>
        </w:rPr>
        <w:t xml:space="preserve"> </w:t>
      </w:r>
      <w:r>
        <w:rPr>
          <w:sz w:val="20"/>
          <w:szCs w:val="20"/>
        </w:rPr>
        <w:t>отправлением.</w:t>
      </w:r>
    </w:p>
    <w:p w:rsidR="00A75D31" w:rsidRDefault="00A75D31" w:rsidP="00A75D31">
      <w:pPr>
        <w:pStyle w:val="a5"/>
        <w:tabs>
          <w:tab w:val="left" w:pos="1348"/>
        </w:tabs>
        <w:ind w:left="0" w:right="236" w:firstLine="0"/>
        <w:rPr>
          <w:sz w:val="20"/>
          <w:szCs w:val="20"/>
        </w:rPr>
      </w:pPr>
      <w:r>
        <w:rPr>
          <w:sz w:val="20"/>
          <w:szCs w:val="20"/>
        </w:rPr>
        <w:t xml:space="preserve">    13.9. Настоящий 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НАО и считается заключенным с момента такой регистрации. </w:t>
      </w:r>
      <w:proofErr w:type="gramStart"/>
      <w:r>
        <w:rPr>
          <w:sz w:val="20"/>
          <w:szCs w:val="20"/>
        </w:rPr>
        <w:t>Государственная регистрация настоящего Договора в Управлении Федеральной службы государственной регистрации, кадастра и картографии по Архангельской области и НАО осуществляется Сторонами совместно путем подачи в Управление Федеральной службы государственной регистрации, кадастра и картографии по городу Архангельской области и НАО соответствующего заявления, с приложением требуемого комплекта документов, с оплатой государственных пошлин за государственную регистрацию Договора участия в долевом строительстве согласно законодательству о</w:t>
      </w:r>
      <w:proofErr w:type="gramEnd"/>
      <w:r>
        <w:rPr>
          <w:sz w:val="20"/>
          <w:szCs w:val="20"/>
        </w:rPr>
        <w:t xml:space="preserve"> </w:t>
      </w:r>
      <w:proofErr w:type="gramStart"/>
      <w:r>
        <w:rPr>
          <w:sz w:val="20"/>
          <w:szCs w:val="20"/>
        </w:rPr>
        <w:t>налогах</w:t>
      </w:r>
      <w:proofErr w:type="gramEnd"/>
      <w:r>
        <w:rPr>
          <w:sz w:val="20"/>
          <w:szCs w:val="20"/>
        </w:rPr>
        <w:t xml:space="preserve"> и</w:t>
      </w:r>
      <w:r>
        <w:rPr>
          <w:spacing w:val="1"/>
          <w:sz w:val="20"/>
          <w:szCs w:val="20"/>
        </w:rPr>
        <w:t xml:space="preserve"> </w:t>
      </w:r>
      <w:r>
        <w:rPr>
          <w:sz w:val="20"/>
          <w:szCs w:val="20"/>
        </w:rPr>
        <w:t>сборах.</w:t>
      </w:r>
    </w:p>
    <w:p w:rsidR="00A75D31" w:rsidRDefault="00A75D31" w:rsidP="00A75D31">
      <w:pPr>
        <w:pStyle w:val="a5"/>
        <w:tabs>
          <w:tab w:val="left" w:pos="1392"/>
        </w:tabs>
        <w:ind w:left="0" w:right="236" w:firstLine="0"/>
        <w:rPr>
          <w:sz w:val="20"/>
          <w:szCs w:val="20"/>
        </w:rPr>
      </w:pPr>
      <w:r>
        <w:rPr>
          <w:sz w:val="20"/>
          <w:szCs w:val="20"/>
        </w:rPr>
        <w:t xml:space="preserve">    13.10. Настоящий договор составлен в </w:t>
      </w:r>
      <w:r>
        <w:rPr>
          <w:color w:val="000000"/>
          <w:sz w:val="20"/>
          <w:szCs w:val="20"/>
        </w:rPr>
        <w:t xml:space="preserve">2 (двух) </w:t>
      </w:r>
      <w:r>
        <w:rPr>
          <w:sz w:val="20"/>
          <w:szCs w:val="20"/>
        </w:rPr>
        <w:t>экземплярах, имеющих равную юридическую си</w:t>
      </w:r>
      <w:r w:rsidR="00D51CAE">
        <w:rPr>
          <w:sz w:val="20"/>
          <w:szCs w:val="20"/>
        </w:rPr>
        <w:t>лу,</w:t>
      </w:r>
      <w:r>
        <w:rPr>
          <w:sz w:val="20"/>
          <w:szCs w:val="20"/>
        </w:rPr>
        <w:t xml:space="preserve"> один – для З</w:t>
      </w:r>
      <w:r w:rsidR="00D51CAE">
        <w:rPr>
          <w:sz w:val="20"/>
          <w:szCs w:val="20"/>
        </w:rPr>
        <w:t>астройщика</w:t>
      </w:r>
      <w:r>
        <w:rPr>
          <w:sz w:val="20"/>
          <w:szCs w:val="20"/>
        </w:rPr>
        <w:t xml:space="preserve"> и </w:t>
      </w:r>
      <w:r>
        <w:rPr>
          <w:color w:val="000000"/>
          <w:sz w:val="20"/>
          <w:szCs w:val="20"/>
        </w:rPr>
        <w:t>один – для участника долевого строительства</w:t>
      </w:r>
      <w:r>
        <w:rPr>
          <w:sz w:val="20"/>
          <w:szCs w:val="20"/>
        </w:rPr>
        <w:t>.</w:t>
      </w:r>
    </w:p>
    <w:p w:rsidR="00A75D31" w:rsidRDefault="00A75D31" w:rsidP="00A75D31">
      <w:pPr>
        <w:tabs>
          <w:tab w:val="left" w:pos="1462"/>
        </w:tabs>
        <w:ind w:right="236"/>
        <w:rPr>
          <w:sz w:val="20"/>
          <w:szCs w:val="20"/>
        </w:rPr>
      </w:pPr>
      <w:r>
        <w:rPr>
          <w:sz w:val="20"/>
          <w:szCs w:val="20"/>
        </w:rPr>
        <w:t xml:space="preserve">    13.11. Перечень приложений к настоящему Договору, составленных Застройщиком, согласованных с Участником долевого строительства и являющихся неотъемлемой частью настоящего Договора: Приложение № 1 к Договору участия в долевом строительстве.</w:t>
      </w:r>
    </w:p>
    <w:p w:rsidR="00736589" w:rsidRDefault="00736589"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15731" w:rsidRDefault="00715731" w:rsidP="00A75D31">
      <w:pPr>
        <w:tabs>
          <w:tab w:val="left" w:pos="1462"/>
        </w:tabs>
        <w:ind w:right="236"/>
        <w:rPr>
          <w:sz w:val="20"/>
          <w:szCs w:val="20"/>
        </w:rPr>
      </w:pPr>
    </w:p>
    <w:p w:rsidR="00736589" w:rsidRDefault="00736589" w:rsidP="00A75D31">
      <w:pPr>
        <w:tabs>
          <w:tab w:val="left" w:pos="1462"/>
        </w:tabs>
        <w:ind w:right="236"/>
        <w:rPr>
          <w:sz w:val="20"/>
          <w:szCs w:val="20"/>
        </w:rPr>
      </w:pPr>
    </w:p>
    <w:p w:rsidR="00AC03BD" w:rsidRDefault="00204723" w:rsidP="0048782A">
      <w:pPr>
        <w:tabs>
          <w:tab w:val="left" w:pos="4075"/>
          <w:tab w:val="left" w:pos="4076"/>
        </w:tabs>
        <w:rPr>
          <w:b/>
          <w:sz w:val="20"/>
          <w:szCs w:val="20"/>
        </w:rPr>
      </w:pPr>
      <w:r>
        <w:rPr>
          <w:b/>
          <w:sz w:val="20"/>
          <w:szCs w:val="20"/>
        </w:rPr>
        <w:lastRenderedPageBreak/>
        <w:t xml:space="preserve">                                                                      14.    </w:t>
      </w:r>
      <w:r w:rsidR="003E75A4" w:rsidRPr="00204723">
        <w:rPr>
          <w:b/>
          <w:sz w:val="20"/>
          <w:szCs w:val="20"/>
        </w:rPr>
        <w:t>Адреса, реквизиты и подписи</w:t>
      </w:r>
      <w:r w:rsidR="003E75A4" w:rsidRPr="00204723">
        <w:rPr>
          <w:b/>
          <w:spacing w:val="1"/>
          <w:sz w:val="20"/>
          <w:szCs w:val="20"/>
        </w:rPr>
        <w:t xml:space="preserve"> </w:t>
      </w:r>
      <w:r w:rsidR="004273F2" w:rsidRPr="00204723">
        <w:rPr>
          <w:b/>
          <w:sz w:val="20"/>
          <w:szCs w:val="20"/>
        </w:rPr>
        <w:t>Стор</w:t>
      </w:r>
      <w:r w:rsidR="00797D0E" w:rsidRPr="00204723">
        <w:rPr>
          <w:b/>
          <w:sz w:val="20"/>
          <w:szCs w:val="20"/>
        </w:rPr>
        <w:t>он</w:t>
      </w:r>
      <w:r w:rsidR="002D3C31">
        <w:rPr>
          <w:b/>
          <w:sz w:val="20"/>
          <w:szCs w:val="20"/>
        </w:rPr>
        <w:t>.</w:t>
      </w:r>
    </w:p>
    <w:p w:rsidR="008271CD" w:rsidRDefault="008271CD" w:rsidP="0048782A">
      <w:pPr>
        <w:rPr>
          <w:sz w:val="12"/>
        </w:rPr>
      </w:pPr>
    </w:p>
    <w:p w:rsidR="008271CD" w:rsidRDefault="008271CD" w:rsidP="0048782A">
      <w:pPr>
        <w:rPr>
          <w:sz w:val="12"/>
        </w:rPr>
      </w:pPr>
    </w:p>
    <w:p w:rsidR="008271CD" w:rsidRPr="005A2091" w:rsidRDefault="008271CD" w:rsidP="0048782A">
      <w:pPr>
        <w:rPr>
          <w:sz w:val="12"/>
        </w:rPr>
        <w:sectPr w:rsidR="008271CD" w:rsidRPr="005A2091" w:rsidSect="0048782A">
          <w:footerReference w:type="default" r:id="rId10"/>
          <w:type w:val="continuous"/>
          <w:pgSz w:w="11900" w:h="16840"/>
          <w:pgMar w:top="851" w:right="442" w:bottom="709" w:left="760" w:header="0" w:footer="845" w:gutter="0"/>
          <w:cols w:space="720"/>
        </w:sectPr>
      </w:pPr>
    </w:p>
    <w:p w:rsidR="008271CD" w:rsidRPr="005A2091" w:rsidRDefault="008271CD" w:rsidP="0048782A">
      <w:pPr>
        <w:pStyle w:val="2"/>
        <w:spacing w:before="0"/>
      </w:pPr>
      <w:r w:rsidRPr="005A2091">
        <w:lastRenderedPageBreak/>
        <w:t>Застройщик:</w:t>
      </w:r>
    </w:p>
    <w:p w:rsidR="008271CD" w:rsidRDefault="008271CD" w:rsidP="0048782A">
      <w:pPr>
        <w:rPr>
          <w:b/>
          <w:sz w:val="10"/>
          <w:szCs w:val="20"/>
        </w:rPr>
      </w:pPr>
    </w:p>
    <w:p w:rsidR="008271CD" w:rsidRPr="00C8406C" w:rsidRDefault="008271CD" w:rsidP="0048782A">
      <w:pPr>
        <w:rPr>
          <w:b/>
          <w:sz w:val="20"/>
          <w:szCs w:val="20"/>
        </w:rPr>
      </w:pPr>
    </w:p>
    <w:p w:rsidR="0030345F" w:rsidRPr="008514F1" w:rsidRDefault="0030345F" w:rsidP="0030345F">
      <w:pPr>
        <w:tabs>
          <w:tab w:val="left" w:pos="3001"/>
          <w:tab w:val="left" w:pos="5613"/>
          <w:tab w:val="left" w:pos="8193"/>
        </w:tabs>
        <w:spacing w:before="91"/>
        <w:rPr>
          <w:b/>
          <w:sz w:val="20"/>
          <w:szCs w:val="20"/>
        </w:rPr>
      </w:pPr>
      <w:r>
        <w:rPr>
          <w:b/>
          <w:sz w:val="20"/>
          <w:szCs w:val="20"/>
        </w:rPr>
        <w:t xml:space="preserve">       </w:t>
      </w:r>
      <w:r w:rsidRPr="008514F1">
        <w:rPr>
          <w:b/>
          <w:sz w:val="20"/>
          <w:szCs w:val="20"/>
        </w:rPr>
        <w:t>ООО "СЗ "ИНТЕХ-ДЕВЕЛОПМЕНТ"</w:t>
      </w:r>
    </w:p>
    <w:p w:rsidR="008271CD" w:rsidRPr="008514F1" w:rsidRDefault="0030345F" w:rsidP="0030345F">
      <w:pPr>
        <w:ind w:left="348"/>
        <w:rPr>
          <w:b/>
          <w:sz w:val="20"/>
          <w:szCs w:val="20"/>
        </w:rPr>
      </w:pPr>
      <w:r w:rsidRPr="008514F1">
        <w:rPr>
          <w:b/>
          <w:sz w:val="20"/>
          <w:szCs w:val="20"/>
        </w:rPr>
        <w:t xml:space="preserve"> в лице директора</w:t>
      </w:r>
    </w:p>
    <w:p w:rsidR="008271CD" w:rsidRPr="008514F1" w:rsidRDefault="008271CD" w:rsidP="0048782A">
      <w:pPr>
        <w:pStyle w:val="a3"/>
        <w:ind w:left="344" w:right="17" w:firstLine="4"/>
      </w:pPr>
      <w:r w:rsidRPr="008514F1">
        <w:rPr>
          <w:snapToGrid w:val="0"/>
        </w:rPr>
        <w:t>163046, Россия, Архангельская область, город Архангельск, проспект Новгородский, дом 82, офис 1</w:t>
      </w:r>
      <w:r w:rsidR="00E8589F" w:rsidRPr="008514F1">
        <w:rPr>
          <w:snapToGrid w:val="0"/>
        </w:rPr>
        <w:t>.</w:t>
      </w:r>
    </w:p>
    <w:p w:rsidR="00E8589F" w:rsidRPr="008514F1" w:rsidRDefault="00F91125" w:rsidP="00E8589F">
      <w:pPr>
        <w:pStyle w:val="a3"/>
        <w:ind w:left="344" w:right="17" w:firstLine="4"/>
        <w:rPr>
          <w:color w:val="000000" w:themeColor="text1"/>
        </w:rPr>
      </w:pPr>
      <w:r w:rsidRPr="008514F1">
        <w:t>ОГРН 1222900003534</w:t>
      </w:r>
    </w:p>
    <w:p w:rsidR="00E8589F" w:rsidRPr="008514F1" w:rsidRDefault="00E8589F" w:rsidP="00E8589F">
      <w:pPr>
        <w:pStyle w:val="a3"/>
        <w:ind w:left="344" w:firstLine="0"/>
        <w:rPr>
          <w:color w:val="000000" w:themeColor="text1"/>
        </w:rPr>
      </w:pPr>
      <w:r w:rsidRPr="008514F1">
        <w:rPr>
          <w:color w:val="000000" w:themeColor="text1"/>
        </w:rPr>
        <w:t xml:space="preserve">ОКПО: </w:t>
      </w:r>
      <w:r w:rsidRPr="008514F1">
        <w:rPr>
          <w:color w:val="000000"/>
          <w:shd w:val="clear" w:color="auto" w:fill="FFFFFF"/>
        </w:rPr>
        <w:t>75038658</w:t>
      </w:r>
    </w:p>
    <w:p w:rsidR="00E8589F" w:rsidRPr="008514F1" w:rsidRDefault="00E8589F" w:rsidP="00E8589F">
      <w:pPr>
        <w:pStyle w:val="a3"/>
        <w:ind w:left="344" w:firstLine="0"/>
        <w:rPr>
          <w:highlight w:val="yellow"/>
        </w:rPr>
      </w:pPr>
      <w:r w:rsidRPr="008514F1">
        <w:t xml:space="preserve">Расчетный счет: </w:t>
      </w:r>
      <w:r w:rsidR="008514F1" w:rsidRPr="008514F1">
        <w:t>40702810004000009767</w:t>
      </w:r>
    </w:p>
    <w:p w:rsidR="008514F1" w:rsidRPr="008514F1" w:rsidRDefault="00E8589F" w:rsidP="00E8589F">
      <w:pPr>
        <w:pStyle w:val="a3"/>
        <w:ind w:left="344" w:firstLine="0"/>
      </w:pPr>
      <w:r w:rsidRPr="008514F1">
        <w:t xml:space="preserve"> к/с: </w:t>
      </w:r>
      <w:r w:rsidR="008514F1" w:rsidRPr="008514F1">
        <w:t>30101810100000000601</w:t>
      </w:r>
    </w:p>
    <w:p w:rsidR="008514F1" w:rsidRPr="008514F1" w:rsidRDefault="008514F1" w:rsidP="008514F1">
      <w:pPr>
        <w:pStyle w:val="ConsPlusNonformat"/>
        <w:rPr>
          <w:rFonts w:ascii="Times New Roman" w:hAnsi="Times New Roman" w:cs="Times New Roman"/>
          <w:iCs/>
        </w:rPr>
      </w:pPr>
      <w:r w:rsidRPr="008514F1">
        <w:t xml:space="preserve">   </w:t>
      </w:r>
      <w:r w:rsidRPr="008514F1">
        <w:rPr>
          <w:rFonts w:ascii="Times New Roman" w:hAnsi="Times New Roman" w:cs="Times New Roman"/>
          <w:iCs/>
        </w:rPr>
        <w:t xml:space="preserve">Архангельское отделение № 8637 ПАО   </w:t>
      </w:r>
    </w:p>
    <w:p w:rsidR="00E8589F" w:rsidRPr="008514F1" w:rsidRDefault="008514F1" w:rsidP="008514F1">
      <w:pPr>
        <w:pStyle w:val="ConsPlusNonformat"/>
        <w:rPr>
          <w:rFonts w:ascii="Times New Roman" w:hAnsi="Times New Roman" w:cs="Times New Roman"/>
          <w:iCs/>
        </w:rPr>
      </w:pPr>
      <w:r w:rsidRPr="008514F1">
        <w:rPr>
          <w:rFonts w:ascii="Times New Roman" w:hAnsi="Times New Roman" w:cs="Times New Roman"/>
          <w:iCs/>
        </w:rPr>
        <w:t xml:space="preserve">     </w:t>
      </w:r>
      <w:r w:rsidR="00B324D5">
        <w:rPr>
          <w:rFonts w:ascii="Times New Roman" w:hAnsi="Times New Roman" w:cs="Times New Roman"/>
          <w:iCs/>
        </w:rPr>
        <w:t xml:space="preserve"> </w:t>
      </w:r>
      <w:r w:rsidRPr="008514F1">
        <w:rPr>
          <w:rFonts w:ascii="Times New Roman" w:hAnsi="Times New Roman" w:cs="Times New Roman"/>
          <w:iCs/>
        </w:rPr>
        <w:t xml:space="preserve"> Сбербанк  г. Архангельск</w:t>
      </w:r>
    </w:p>
    <w:p w:rsidR="00E8589F" w:rsidRPr="008514F1" w:rsidRDefault="008514F1" w:rsidP="008514F1">
      <w:pPr>
        <w:pStyle w:val="ConsPlusNonformat"/>
        <w:rPr>
          <w:rFonts w:ascii="Times New Roman" w:hAnsi="Times New Roman" w:cs="Times New Roman"/>
          <w:iCs/>
        </w:rPr>
      </w:pPr>
      <w:r w:rsidRPr="008514F1">
        <w:t xml:space="preserve">   </w:t>
      </w:r>
      <w:r w:rsidRPr="008514F1">
        <w:rPr>
          <w:rFonts w:ascii="Times New Roman" w:hAnsi="Times New Roman" w:cs="Times New Roman"/>
        </w:rPr>
        <w:t>БИК:041117601</w:t>
      </w:r>
    </w:p>
    <w:p w:rsidR="00E8589F" w:rsidRPr="008514F1" w:rsidRDefault="00F91125" w:rsidP="00E8589F">
      <w:pPr>
        <w:pStyle w:val="a3"/>
        <w:ind w:left="0" w:right="72" w:firstLine="0"/>
      </w:pPr>
      <w:r w:rsidRPr="008514F1">
        <w:t xml:space="preserve">       ИНН 2901310185</w:t>
      </w:r>
    </w:p>
    <w:p w:rsidR="00E8589F" w:rsidRPr="008514F1" w:rsidRDefault="00F91125" w:rsidP="00E8589F">
      <w:pPr>
        <w:pStyle w:val="a3"/>
        <w:ind w:left="0" w:right="72" w:firstLine="0"/>
      </w:pPr>
      <w:r w:rsidRPr="008514F1">
        <w:t xml:space="preserve">       КПП 290101001</w:t>
      </w:r>
    </w:p>
    <w:p w:rsidR="009131FA" w:rsidRDefault="009131FA" w:rsidP="0048782A">
      <w:pPr>
        <w:pStyle w:val="a3"/>
        <w:ind w:left="0" w:firstLine="0"/>
        <w:rPr>
          <w:sz w:val="14"/>
        </w:rPr>
      </w:pPr>
    </w:p>
    <w:p w:rsidR="009131FA" w:rsidRDefault="009131FA" w:rsidP="0048782A">
      <w:pPr>
        <w:pStyle w:val="a3"/>
        <w:ind w:left="0" w:firstLine="0"/>
        <w:rPr>
          <w:sz w:val="14"/>
        </w:rPr>
      </w:pPr>
    </w:p>
    <w:p w:rsidR="008271CD" w:rsidRPr="00C8406C" w:rsidRDefault="008271CD" w:rsidP="0048782A">
      <w:pPr>
        <w:pStyle w:val="a3"/>
        <w:ind w:left="0" w:firstLine="0"/>
        <w:rPr>
          <w:sz w:val="12"/>
          <w:szCs w:val="12"/>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8271CD" w:rsidRPr="005A2091" w:rsidTr="00295FEB">
        <w:tc>
          <w:tcPr>
            <w:tcW w:w="4840" w:type="dxa"/>
          </w:tcPr>
          <w:p w:rsidR="00964EB2" w:rsidRDefault="00964EB2" w:rsidP="0048782A">
            <w:pPr>
              <w:rPr>
                <w:b/>
                <w:sz w:val="20"/>
                <w:szCs w:val="20"/>
              </w:rPr>
            </w:pPr>
          </w:p>
          <w:p w:rsidR="001C2448" w:rsidRDefault="001C2448" w:rsidP="0048782A">
            <w:pPr>
              <w:rPr>
                <w:b/>
                <w:sz w:val="20"/>
                <w:szCs w:val="20"/>
              </w:rPr>
            </w:pPr>
          </w:p>
          <w:p w:rsidR="001C2448" w:rsidRPr="00F663F3" w:rsidRDefault="001C2448" w:rsidP="0048782A">
            <w:pPr>
              <w:rPr>
                <w:b/>
                <w:sz w:val="20"/>
                <w:szCs w:val="20"/>
              </w:rPr>
            </w:pPr>
          </w:p>
          <w:p w:rsidR="00F663F3" w:rsidRPr="00F663F3" w:rsidRDefault="00F663F3" w:rsidP="00F663F3">
            <w:pPr>
              <w:tabs>
                <w:tab w:val="left" w:pos="3001"/>
                <w:tab w:val="left" w:pos="5613"/>
                <w:tab w:val="left" w:pos="8193"/>
              </w:tabs>
              <w:spacing w:before="91"/>
              <w:rPr>
                <w:b/>
                <w:sz w:val="20"/>
                <w:szCs w:val="20"/>
              </w:rPr>
            </w:pPr>
            <w:r w:rsidRPr="00F663F3">
              <w:rPr>
                <w:b/>
                <w:sz w:val="20"/>
                <w:szCs w:val="20"/>
              </w:rPr>
              <w:t>ООО "СЗ "ИНТЕХ-ДЕВЕЛОПМЕНТ"</w:t>
            </w:r>
          </w:p>
          <w:p w:rsidR="00F663F3" w:rsidRPr="00F663F3" w:rsidRDefault="00F663F3" w:rsidP="00F663F3">
            <w:pPr>
              <w:tabs>
                <w:tab w:val="left" w:pos="3001"/>
                <w:tab w:val="left" w:pos="5613"/>
                <w:tab w:val="left" w:pos="8193"/>
              </w:tabs>
              <w:spacing w:before="91"/>
              <w:rPr>
                <w:b/>
                <w:sz w:val="20"/>
                <w:szCs w:val="20"/>
              </w:rPr>
            </w:pPr>
            <w:r w:rsidRPr="00F663F3">
              <w:rPr>
                <w:b/>
                <w:sz w:val="20"/>
                <w:szCs w:val="20"/>
              </w:rPr>
              <w:t xml:space="preserve"> в лице директора</w:t>
            </w:r>
          </w:p>
          <w:p w:rsidR="008271CD" w:rsidRPr="00F663F3" w:rsidRDefault="008271CD" w:rsidP="0048782A">
            <w:pPr>
              <w:rPr>
                <w:b/>
                <w:sz w:val="20"/>
                <w:szCs w:val="20"/>
              </w:rPr>
            </w:pPr>
          </w:p>
        </w:tc>
      </w:tr>
      <w:tr w:rsidR="008271CD" w:rsidRPr="005A2091" w:rsidTr="00295FEB">
        <w:tc>
          <w:tcPr>
            <w:tcW w:w="4840" w:type="dxa"/>
          </w:tcPr>
          <w:p w:rsidR="008271CD" w:rsidRPr="005A2091" w:rsidRDefault="008271CD" w:rsidP="0048782A">
            <w:pPr>
              <w:tabs>
                <w:tab w:val="left" w:pos="3241"/>
              </w:tabs>
              <w:rPr>
                <w:b/>
                <w:sz w:val="20"/>
              </w:rPr>
            </w:pPr>
          </w:p>
        </w:tc>
      </w:tr>
    </w:tbl>
    <w:p w:rsidR="008271CD" w:rsidRPr="003A3253" w:rsidRDefault="008271CD" w:rsidP="0048782A">
      <w:pPr>
        <w:tabs>
          <w:tab w:val="left" w:pos="3241"/>
        </w:tabs>
        <w:rPr>
          <w:sz w:val="14"/>
          <w:szCs w:val="14"/>
          <w:u w:val="single"/>
        </w:rPr>
      </w:pPr>
    </w:p>
    <w:p w:rsidR="008271CD" w:rsidRPr="005A2091" w:rsidRDefault="008271CD" w:rsidP="0048782A">
      <w:pPr>
        <w:ind w:left="284"/>
        <w:rPr>
          <w:sz w:val="4"/>
          <w:szCs w:val="4"/>
        </w:rPr>
      </w:pPr>
      <w:r w:rsidRPr="005A2091">
        <w:rPr>
          <w:sz w:val="20"/>
          <w:u w:val="single"/>
        </w:rPr>
        <w:tab/>
      </w:r>
      <w:r>
        <w:rPr>
          <w:sz w:val="20"/>
          <w:u w:val="single"/>
        </w:rPr>
        <w:tab/>
      </w:r>
      <w:r>
        <w:rPr>
          <w:sz w:val="20"/>
          <w:u w:val="single"/>
        </w:rPr>
        <w:tab/>
      </w:r>
      <w:r>
        <w:rPr>
          <w:sz w:val="20"/>
          <w:u w:val="single"/>
        </w:rPr>
        <w:tab/>
      </w:r>
      <w:r>
        <w:rPr>
          <w:b/>
          <w:sz w:val="20"/>
        </w:rPr>
        <w:t>А.А</w:t>
      </w:r>
      <w:r w:rsidR="00012E44">
        <w:rPr>
          <w:b/>
          <w:sz w:val="20"/>
        </w:rPr>
        <w:t>.</w:t>
      </w:r>
      <w:r>
        <w:rPr>
          <w:b/>
          <w:sz w:val="20"/>
        </w:rPr>
        <w:t xml:space="preserve"> Макаров</w:t>
      </w:r>
      <w:r w:rsidRPr="005A2091">
        <w:br w:type="column"/>
      </w:r>
    </w:p>
    <w:p w:rsidR="008271CD" w:rsidRPr="00085A1E" w:rsidRDefault="008271CD" w:rsidP="0048782A">
      <w:pPr>
        <w:tabs>
          <w:tab w:val="left" w:pos="3241"/>
        </w:tabs>
        <w:rPr>
          <w:b/>
          <w:sz w:val="20"/>
          <w:szCs w:val="20"/>
        </w:rPr>
      </w:pPr>
      <w:r>
        <w:rPr>
          <w:b/>
          <w:sz w:val="20"/>
          <w:szCs w:val="20"/>
        </w:rPr>
        <w:t xml:space="preserve">     </w:t>
      </w:r>
      <w:r w:rsidR="004D5FF3">
        <w:rPr>
          <w:b/>
          <w:sz w:val="20"/>
          <w:szCs w:val="20"/>
        </w:rPr>
        <w:t>Участник долевого строительства</w:t>
      </w:r>
      <w:r>
        <w:rPr>
          <w:b/>
          <w:sz w:val="20"/>
          <w:szCs w:val="20"/>
        </w:rPr>
        <w:t>:</w:t>
      </w:r>
    </w:p>
    <w:p w:rsidR="008271CD" w:rsidRDefault="008271CD" w:rsidP="0048782A">
      <w:pPr>
        <w:pStyle w:val="2"/>
        <w:spacing w:before="0"/>
        <w:ind w:left="343"/>
        <w:rPr>
          <w:sz w:val="12"/>
          <w:szCs w:val="12"/>
        </w:rPr>
      </w:pPr>
    </w:p>
    <w:p w:rsidR="008271CD" w:rsidRPr="005A2091" w:rsidRDefault="008271CD" w:rsidP="0048782A">
      <w:pPr>
        <w:pStyle w:val="2"/>
        <w:spacing w:before="0"/>
        <w:ind w:left="0"/>
        <w:rPr>
          <w:sz w:val="12"/>
          <w:szCs w:val="12"/>
        </w:rPr>
      </w:pPr>
    </w:p>
    <w:p w:rsidR="008271CD" w:rsidRPr="00DC2E8C" w:rsidRDefault="008271CD" w:rsidP="0048782A">
      <w:pPr>
        <w:pStyle w:val="a3"/>
        <w:ind w:left="0" w:right="275" w:firstLine="0"/>
        <w:rPr>
          <w:b/>
          <w:sz w:val="18"/>
          <w:szCs w:val="18"/>
        </w:rPr>
      </w:pPr>
    </w:p>
    <w:p w:rsidR="008271CD" w:rsidRPr="0007409C" w:rsidRDefault="008271CD" w:rsidP="0048782A">
      <w:pPr>
        <w:pStyle w:val="a3"/>
        <w:ind w:left="0" w:right="275" w:firstLine="0"/>
        <w:rPr>
          <w:b/>
          <w:sz w:val="16"/>
          <w:szCs w:val="16"/>
        </w:rPr>
      </w:pPr>
      <w:r w:rsidRPr="005A2091">
        <w:rPr>
          <w:b/>
        </w:rPr>
        <w:t xml:space="preserve">  </w:t>
      </w:r>
    </w:p>
    <w:p w:rsidR="00E13557" w:rsidRDefault="008271CD" w:rsidP="0048782A">
      <w:pPr>
        <w:pStyle w:val="a3"/>
        <w:ind w:left="0" w:right="275" w:firstLine="0"/>
        <w:rPr>
          <w:b/>
        </w:rPr>
      </w:pPr>
      <w:r>
        <w:rPr>
          <w:b/>
        </w:rPr>
        <w:t xml:space="preserve">    </w:t>
      </w:r>
    </w:p>
    <w:p w:rsidR="008271CD" w:rsidRPr="005A2091" w:rsidRDefault="00E13557" w:rsidP="0048782A">
      <w:pPr>
        <w:pStyle w:val="a3"/>
        <w:ind w:left="0" w:right="275" w:firstLine="0"/>
        <w:rPr>
          <w:b/>
        </w:rPr>
      </w:pPr>
      <w:r>
        <w:rPr>
          <w:b/>
        </w:rPr>
        <w:t xml:space="preserve">  </w:t>
      </w:r>
      <w:r w:rsidR="008271CD">
        <w:rPr>
          <w:b/>
        </w:rPr>
        <w:t xml:space="preserve"> </w:t>
      </w:r>
      <w:r w:rsidR="008271CD" w:rsidRPr="005A2091">
        <w:rPr>
          <w:b/>
        </w:rPr>
        <w:t>Участник долевого строительства</w:t>
      </w:r>
    </w:p>
    <w:p w:rsidR="0018707A" w:rsidRDefault="0018707A" w:rsidP="0048782A">
      <w:pPr>
        <w:pStyle w:val="a3"/>
        <w:ind w:left="0" w:firstLine="0"/>
        <w:rPr>
          <w:b/>
          <w:sz w:val="16"/>
          <w:szCs w:val="16"/>
        </w:rPr>
      </w:pPr>
    </w:p>
    <w:p w:rsidR="00E13557" w:rsidRDefault="00E13557" w:rsidP="0048782A">
      <w:pPr>
        <w:pStyle w:val="a3"/>
        <w:ind w:left="0" w:firstLine="0"/>
        <w:rPr>
          <w:b/>
          <w:sz w:val="16"/>
          <w:szCs w:val="16"/>
        </w:rPr>
      </w:pPr>
    </w:p>
    <w:p w:rsidR="00F663F3" w:rsidRPr="00012E44" w:rsidRDefault="00F663F3" w:rsidP="0048782A">
      <w:pPr>
        <w:pStyle w:val="a3"/>
        <w:ind w:left="0" w:firstLine="0"/>
        <w:rPr>
          <w:b/>
          <w:sz w:val="16"/>
          <w:szCs w:val="16"/>
        </w:rPr>
      </w:pPr>
    </w:p>
    <w:p w:rsidR="00E813DE" w:rsidRPr="00E813DE" w:rsidRDefault="008271CD" w:rsidP="0048782A">
      <w:pPr>
        <w:pStyle w:val="a3"/>
        <w:ind w:left="0" w:firstLine="0"/>
        <w:rPr>
          <w:b/>
        </w:rPr>
        <w:sectPr w:rsidR="00E813DE" w:rsidRPr="00E813DE" w:rsidSect="00D6100B">
          <w:type w:val="continuous"/>
          <w:pgSz w:w="11900" w:h="16840"/>
          <w:pgMar w:top="0" w:right="440" w:bottom="0" w:left="760" w:header="720" w:footer="720" w:gutter="0"/>
          <w:cols w:num="2" w:space="720" w:equalWidth="0">
            <w:col w:w="4874" w:space="448"/>
            <w:col w:w="5378"/>
          </w:cols>
        </w:sectPr>
      </w:pPr>
      <w:r w:rsidRPr="005A2091">
        <w:rPr>
          <w:b/>
        </w:rPr>
        <w:t xml:space="preserve">    ______________</w:t>
      </w:r>
      <w:r>
        <w:rPr>
          <w:b/>
        </w:rPr>
        <w:t>___</w:t>
      </w:r>
      <w:r w:rsidR="00715731">
        <w:rPr>
          <w:b/>
        </w:rPr>
        <w:t xml:space="preserve">____________________ </w:t>
      </w:r>
      <w:r w:rsidR="00715731">
        <w:rPr>
          <w:b/>
        </w:rPr>
        <w:t>Ф.И.О.</w:t>
      </w:r>
    </w:p>
    <w:p w:rsidR="00204723" w:rsidRPr="004C6C7F" w:rsidRDefault="00204723" w:rsidP="00E813DE">
      <w:pPr>
        <w:pStyle w:val="a3"/>
        <w:spacing w:before="67"/>
        <w:ind w:left="0" w:right="228" w:firstLine="0"/>
        <w:rPr>
          <w:b/>
        </w:rPr>
      </w:pPr>
      <w:r>
        <w:lastRenderedPageBreak/>
        <w:t xml:space="preserve">                                                                                                                                                      </w:t>
      </w:r>
      <w:r w:rsidR="00D94506">
        <w:t xml:space="preserve">                         </w:t>
      </w:r>
      <w:r>
        <w:t xml:space="preserve"> </w:t>
      </w:r>
      <w:r w:rsidR="000262D5">
        <w:t xml:space="preserve">   </w:t>
      </w:r>
      <w:r w:rsidRPr="004C6C7F">
        <w:rPr>
          <w:b/>
        </w:rPr>
        <w:t xml:space="preserve">Приложение № 1 </w:t>
      </w:r>
    </w:p>
    <w:p w:rsidR="00204723" w:rsidRPr="004C6C7F" w:rsidRDefault="00773DF0" w:rsidP="004C6C7F">
      <w:pPr>
        <w:pStyle w:val="a3"/>
        <w:ind w:left="7522" w:right="228" w:firstLine="0"/>
        <w:rPr>
          <w:b/>
        </w:rPr>
      </w:pPr>
      <w:r>
        <w:rPr>
          <w:b/>
        </w:rPr>
        <w:t xml:space="preserve">   </w:t>
      </w:r>
      <w:r w:rsidR="00204723">
        <w:rPr>
          <w:b/>
        </w:rPr>
        <w:t xml:space="preserve"> </w:t>
      </w:r>
      <w:r w:rsidR="00C028DC">
        <w:rPr>
          <w:b/>
        </w:rPr>
        <w:t>к договору № 888/</w:t>
      </w:r>
      <w:r w:rsidR="00E64EF6">
        <w:rPr>
          <w:b/>
        </w:rPr>
        <w:t>56</w:t>
      </w:r>
      <w:r w:rsidR="00580F74">
        <w:rPr>
          <w:b/>
        </w:rPr>
        <w:t xml:space="preserve"> </w:t>
      </w:r>
      <w:proofErr w:type="gramStart"/>
      <w:r w:rsidR="00204723" w:rsidRPr="004C6C7F">
        <w:rPr>
          <w:b/>
        </w:rPr>
        <w:t>долевого</w:t>
      </w:r>
      <w:proofErr w:type="gramEnd"/>
      <w:r w:rsidR="00204723" w:rsidRPr="004C6C7F">
        <w:rPr>
          <w:b/>
        </w:rPr>
        <w:t xml:space="preserve">         </w:t>
      </w:r>
    </w:p>
    <w:p w:rsidR="00204723" w:rsidRPr="004C6C7F" w:rsidRDefault="00773DF0" w:rsidP="00773DF0">
      <w:pPr>
        <w:pStyle w:val="a3"/>
        <w:ind w:left="7522" w:right="119" w:firstLine="0"/>
        <w:rPr>
          <w:b/>
        </w:rPr>
      </w:pPr>
      <w:r>
        <w:rPr>
          <w:b/>
        </w:rPr>
        <w:t xml:space="preserve">   </w:t>
      </w:r>
      <w:r w:rsidR="001D6DCE">
        <w:rPr>
          <w:b/>
        </w:rPr>
        <w:t xml:space="preserve">           </w:t>
      </w:r>
      <w:r w:rsidR="00204723" w:rsidRPr="004C6C7F">
        <w:rPr>
          <w:b/>
        </w:rPr>
        <w:t xml:space="preserve"> участия</w:t>
      </w:r>
      <w:r>
        <w:rPr>
          <w:b/>
        </w:rPr>
        <w:t xml:space="preserve"> </w:t>
      </w:r>
      <w:r w:rsidR="00204723" w:rsidRPr="004C6C7F">
        <w:rPr>
          <w:b/>
        </w:rPr>
        <w:t xml:space="preserve">в строительстве </w:t>
      </w:r>
      <w:r w:rsidR="00BD4C4B">
        <w:rPr>
          <w:b/>
        </w:rPr>
        <w:t xml:space="preserve">  </w:t>
      </w:r>
      <w:r w:rsidR="000262D5">
        <w:rPr>
          <w:b/>
        </w:rPr>
        <w:t xml:space="preserve"> </w:t>
      </w:r>
      <w:r w:rsidR="00204723" w:rsidRPr="004C6C7F">
        <w:rPr>
          <w:b/>
        </w:rPr>
        <w:t>многоквартирного жилого дома</w:t>
      </w:r>
    </w:p>
    <w:p w:rsidR="00204723" w:rsidRPr="004C6C7F" w:rsidRDefault="00B45441" w:rsidP="004C6C7F">
      <w:pPr>
        <w:pStyle w:val="a3"/>
        <w:ind w:left="0" w:right="230" w:firstLine="0"/>
        <w:jc w:val="right"/>
        <w:rPr>
          <w:b/>
        </w:rPr>
      </w:pPr>
      <w:r>
        <w:rPr>
          <w:b/>
        </w:rPr>
        <w:t xml:space="preserve">от </w:t>
      </w:r>
      <w:r w:rsidR="004E3907">
        <w:rPr>
          <w:b/>
        </w:rPr>
        <w:t>21 мая</w:t>
      </w:r>
      <w:r w:rsidR="00006782">
        <w:rPr>
          <w:b/>
        </w:rPr>
        <w:t xml:space="preserve"> 2023</w:t>
      </w:r>
      <w:r w:rsidR="00204723" w:rsidRPr="004C6C7F">
        <w:rPr>
          <w:b/>
        </w:rPr>
        <w:t xml:space="preserve"> года</w:t>
      </w:r>
    </w:p>
    <w:p w:rsidR="00432A74" w:rsidRPr="00204723" w:rsidRDefault="00432A74" w:rsidP="00204723">
      <w:pPr>
        <w:pStyle w:val="a3"/>
        <w:spacing w:before="67"/>
        <w:ind w:right="228"/>
      </w:pPr>
    </w:p>
    <w:p w:rsidR="00432A74" w:rsidRPr="00040D58" w:rsidRDefault="00432A74" w:rsidP="00040D58">
      <w:pPr>
        <w:pStyle w:val="a3"/>
        <w:ind w:left="0" w:firstLine="0"/>
        <w:jc w:val="both"/>
      </w:pPr>
    </w:p>
    <w:p w:rsidR="00432A74" w:rsidRPr="00040D58" w:rsidRDefault="00432A74" w:rsidP="00040D58">
      <w:pPr>
        <w:pStyle w:val="a3"/>
        <w:spacing w:before="188"/>
        <w:ind w:left="3023" w:right="2457" w:firstLine="0"/>
        <w:jc w:val="both"/>
      </w:pPr>
      <w:r w:rsidRPr="00040D58">
        <w:t>Общая характеристика строящегося многоквартирного дома</w:t>
      </w:r>
      <w:r w:rsidR="00B66C99">
        <w:t>.</w:t>
      </w:r>
    </w:p>
    <w:p w:rsidR="00432A74" w:rsidRPr="00040D58" w:rsidRDefault="00432A74" w:rsidP="00040D58">
      <w:pPr>
        <w:pStyle w:val="a3"/>
        <w:spacing w:before="3"/>
        <w:ind w:left="0" w:firstLine="0"/>
        <w:jc w:val="both"/>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962"/>
        <w:gridCol w:w="4254"/>
      </w:tblGrid>
      <w:tr w:rsidR="00432A74" w:rsidRPr="00040D58" w:rsidTr="006E375D">
        <w:trPr>
          <w:trHeight w:val="230"/>
        </w:trPr>
        <w:tc>
          <w:tcPr>
            <w:tcW w:w="1242" w:type="dxa"/>
          </w:tcPr>
          <w:p w:rsidR="00432A74" w:rsidRPr="00040D58" w:rsidRDefault="00432A74" w:rsidP="00040D58">
            <w:pPr>
              <w:pStyle w:val="TableParagraph"/>
              <w:spacing w:line="210" w:lineRule="exact"/>
              <w:ind w:left="109"/>
              <w:jc w:val="both"/>
              <w:rPr>
                <w:sz w:val="20"/>
                <w:szCs w:val="20"/>
              </w:rPr>
            </w:pPr>
            <w:r w:rsidRPr="00040D58">
              <w:rPr>
                <w:sz w:val="20"/>
                <w:szCs w:val="20"/>
              </w:rPr>
              <w:t xml:space="preserve">Номер </w:t>
            </w:r>
            <w:proofErr w:type="gramStart"/>
            <w:r w:rsidRPr="00040D58">
              <w:rPr>
                <w:sz w:val="20"/>
                <w:szCs w:val="20"/>
              </w:rPr>
              <w:t>п</w:t>
            </w:r>
            <w:proofErr w:type="gramEnd"/>
            <w:r w:rsidRPr="00040D58">
              <w:rPr>
                <w:sz w:val="20"/>
                <w:szCs w:val="20"/>
              </w:rPr>
              <w:t>/п</w:t>
            </w:r>
          </w:p>
        </w:tc>
        <w:tc>
          <w:tcPr>
            <w:tcW w:w="4962" w:type="dxa"/>
          </w:tcPr>
          <w:p w:rsidR="00432A74" w:rsidRPr="00040D58" w:rsidRDefault="00432A74" w:rsidP="00040D58">
            <w:pPr>
              <w:pStyle w:val="TableParagraph"/>
              <w:spacing w:line="210" w:lineRule="exact"/>
              <w:jc w:val="both"/>
              <w:rPr>
                <w:sz w:val="20"/>
                <w:szCs w:val="20"/>
              </w:rPr>
            </w:pPr>
            <w:r w:rsidRPr="00040D58">
              <w:rPr>
                <w:sz w:val="20"/>
                <w:szCs w:val="20"/>
              </w:rPr>
              <w:t>Наименование</w:t>
            </w:r>
          </w:p>
        </w:tc>
        <w:tc>
          <w:tcPr>
            <w:tcW w:w="4254" w:type="dxa"/>
          </w:tcPr>
          <w:p w:rsidR="00432A74" w:rsidRPr="00040D58" w:rsidRDefault="00432A74" w:rsidP="00040D58">
            <w:pPr>
              <w:pStyle w:val="TableParagraph"/>
              <w:spacing w:line="210" w:lineRule="exact"/>
              <w:jc w:val="both"/>
              <w:rPr>
                <w:sz w:val="20"/>
                <w:szCs w:val="20"/>
              </w:rPr>
            </w:pPr>
            <w:r w:rsidRPr="00040D58">
              <w:rPr>
                <w:sz w:val="20"/>
                <w:szCs w:val="20"/>
              </w:rPr>
              <w:t>Сведения</w:t>
            </w:r>
          </w:p>
        </w:tc>
      </w:tr>
      <w:tr w:rsidR="00432A74" w:rsidRPr="00040D58" w:rsidTr="006E375D">
        <w:trPr>
          <w:trHeight w:val="232"/>
        </w:trPr>
        <w:tc>
          <w:tcPr>
            <w:tcW w:w="1242" w:type="dxa"/>
          </w:tcPr>
          <w:p w:rsidR="00432A74" w:rsidRPr="00040D58" w:rsidRDefault="00432A74" w:rsidP="00040D58">
            <w:pPr>
              <w:pStyle w:val="TableParagraph"/>
              <w:spacing w:before="1" w:line="211" w:lineRule="exact"/>
              <w:ind w:left="109"/>
              <w:jc w:val="both"/>
              <w:rPr>
                <w:sz w:val="20"/>
                <w:szCs w:val="20"/>
              </w:rPr>
            </w:pPr>
            <w:r w:rsidRPr="00040D58">
              <w:rPr>
                <w:sz w:val="20"/>
                <w:szCs w:val="20"/>
              </w:rPr>
              <w:t>1.</w:t>
            </w:r>
          </w:p>
        </w:tc>
        <w:tc>
          <w:tcPr>
            <w:tcW w:w="4962" w:type="dxa"/>
          </w:tcPr>
          <w:p w:rsidR="00432A74" w:rsidRPr="00040D58" w:rsidRDefault="00432A74" w:rsidP="00040D58">
            <w:pPr>
              <w:pStyle w:val="TableParagraph"/>
              <w:spacing w:before="1" w:line="211" w:lineRule="exact"/>
              <w:jc w:val="both"/>
              <w:rPr>
                <w:sz w:val="20"/>
                <w:szCs w:val="20"/>
              </w:rPr>
            </w:pPr>
            <w:r w:rsidRPr="00040D58">
              <w:rPr>
                <w:sz w:val="20"/>
                <w:szCs w:val="20"/>
              </w:rPr>
              <w:t>Строительный адрес</w:t>
            </w:r>
          </w:p>
        </w:tc>
        <w:tc>
          <w:tcPr>
            <w:tcW w:w="4254" w:type="dxa"/>
          </w:tcPr>
          <w:p w:rsidR="00432A74" w:rsidRPr="007C3262" w:rsidRDefault="00C77982" w:rsidP="00006782">
            <w:pPr>
              <w:pStyle w:val="TableParagraph"/>
              <w:spacing w:before="1" w:line="211" w:lineRule="exact"/>
              <w:ind w:left="0"/>
              <w:jc w:val="both"/>
              <w:rPr>
                <w:sz w:val="20"/>
                <w:szCs w:val="20"/>
              </w:rPr>
            </w:pPr>
            <w:r w:rsidRPr="001C7637">
              <w:rPr>
                <w:sz w:val="20"/>
                <w:szCs w:val="20"/>
              </w:rPr>
              <w:t xml:space="preserve">Архангельская область, город Северодвинск, </w:t>
            </w:r>
            <w:r>
              <w:rPr>
                <w:sz w:val="20"/>
                <w:szCs w:val="20"/>
              </w:rPr>
              <w:t xml:space="preserve"> </w:t>
            </w:r>
            <w:r w:rsidRPr="001C7637">
              <w:rPr>
                <w:sz w:val="20"/>
                <w:szCs w:val="20"/>
              </w:rPr>
              <w:t>улица Корабельная, дом 13</w:t>
            </w:r>
            <w:r>
              <w:rPr>
                <w:sz w:val="20"/>
                <w:szCs w:val="20"/>
              </w:rPr>
              <w:t>.</w:t>
            </w:r>
          </w:p>
        </w:tc>
      </w:tr>
      <w:tr w:rsidR="00432A74" w:rsidRPr="00040D58" w:rsidTr="006E375D">
        <w:trPr>
          <w:trHeight w:val="230"/>
        </w:trPr>
        <w:tc>
          <w:tcPr>
            <w:tcW w:w="1242" w:type="dxa"/>
          </w:tcPr>
          <w:p w:rsidR="00432A74" w:rsidRPr="00040D58" w:rsidRDefault="00432A74" w:rsidP="00040D58">
            <w:pPr>
              <w:pStyle w:val="TableParagraph"/>
              <w:spacing w:line="210" w:lineRule="exact"/>
              <w:ind w:left="109"/>
              <w:jc w:val="both"/>
              <w:rPr>
                <w:sz w:val="20"/>
                <w:szCs w:val="20"/>
              </w:rPr>
            </w:pPr>
            <w:r w:rsidRPr="00040D58">
              <w:rPr>
                <w:sz w:val="20"/>
                <w:szCs w:val="20"/>
              </w:rPr>
              <w:t>2.</w:t>
            </w:r>
          </w:p>
        </w:tc>
        <w:tc>
          <w:tcPr>
            <w:tcW w:w="4962" w:type="dxa"/>
          </w:tcPr>
          <w:p w:rsidR="00432A74" w:rsidRPr="00040D58" w:rsidRDefault="00432A74" w:rsidP="00040D58">
            <w:pPr>
              <w:pStyle w:val="TableParagraph"/>
              <w:spacing w:line="210" w:lineRule="exact"/>
              <w:jc w:val="both"/>
              <w:rPr>
                <w:sz w:val="20"/>
                <w:szCs w:val="20"/>
              </w:rPr>
            </w:pPr>
            <w:r w:rsidRPr="00040D58">
              <w:rPr>
                <w:sz w:val="20"/>
                <w:szCs w:val="20"/>
              </w:rPr>
              <w:t>Кадастровый номер земельного участка</w:t>
            </w:r>
          </w:p>
        </w:tc>
        <w:tc>
          <w:tcPr>
            <w:tcW w:w="4254" w:type="dxa"/>
          </w:tcPr>
          <w:p w:rsidR="00432A74" w:rsidRPr="007C3262" w:rsidRDefault="00C77982" w:rsidP="00040D58">
            <w:pPr>
              <w:pStyle w:val="TableParagraph"/>
              <w:spacing w:line="210" w:lineRule="exact"/>
              <w:jc w:val="both"/>
              <w:rPr>
                <w:sz w:val="20"/>
                <w:szCs w:val="20"/>
              </w:rPr>
            </w:pPr>
            <w:r w:rsidRPr="00891A22">
              <w:rPr>
                <w:sz w:val="20"/>
                <w:szCs w:val="20"/>
              </w:rPr>
              <w:t>29:28:112204:5</w:t>
            </w:r>
          </w:p>
        </w:tc>
      </w:tr>
      <w:tr w:rsidR="00432A74" w:rsidRPr="00040D58" w:rsidTr="006E375D">
        <w:trPr>
          <w:trHeight w:val="232"/>
        </w:trPr>
        <w:tc>
          <w:tcPr>
            <w:tcW w:w="1242" w:type="dxa"/>
          </w:tcPr>
          <w:p w:rsidR="00432A74" w:rsidRPr="00040D58" w:rsidRDefault="00432A74" w:rsidP="00040D58">
            <w:pPr>
              <w:pStyle w:val="TableParagraph"/>
              <w:spacing w:before="1" w:line="211" w:lineRule="exact"/>
              <w:ind w:left="109"/>
              <w:jc w:val="both"/>
              <w:rPr>
                <w:sz w:val="20"/>
                <w:szCs w:val="20"/>
              </w:rPr>
            </w:pPr>
            <w:r w:rsidRPr="00040D58">
              <w:rPr>
                <w:sz w:val="20"/>
                <w:szCs w:val="20"/>
              </w:rPr>
              <w:t>3.</w:t>
            </w:r>
          </w:p>
        </w:tc>
        <w:tc>
          <w:tcPr>
            <w:tcW w:w="4962" w:type="dxa"/>
          </w:tcPr>
          <w:p w:rsidR="00432A74" w:rsidRPr="00040D58" w:rsidRDefault="00432A74" w:rsidP="00040D58">
            <w:pPr>
              <w:pStyle w:val="TableParagraph"/>
              <w:spacing w:before="1" w:line="211" w:lineRule="exact"/>
              <w:jc w:val="both"/>
              <w:rPr>
                <w:sz w:val="20"/>
                <w:szCs w:val="20"/>
              </w:rPr>
            </w:pPr>
            <w:r w:rsidRPr="00040D58">
              <w:rPr>
                <w:sz w:val="20"/>
                <w:szCs w:val="20"/>
              </w:rPr>
              <w:t>Планируемый год постройки</w:t>
            </w:r>
          </w:p>
        </w:tc>
        <w:tc>
          <w:tcPr>
            <w:tcW w:w="4254" w:type="dxa"/>
          </w:tcPr>
          <w:p w:rsidR="00432A74" w:rsidRPr="007C3262" w:rsidRDefault="001952CF" w:rsidP="00040D58">
            <w:pPr>
              <w:pStyle w:val="TableParagraph"/>
              <w:spacing w:before="1" w:line="211" w:lineRule="exact"/>
              <w:jc w:val="both"/>
              <w:rPr>
                <w:sz w:val="20"/>
                <w:szCs w:val="20"/>
              </w:rPr>
            </w:pPr>
            <w:r w:rsidRPr="00891A22">
              <w:rPr>
                <w:color w:val="000000" w:themeColor="text1"/>
                <w:sz w:val="20"/>
                <w:szCs w:val="20"/>
              </w:rPr>
              <w:t>2028</w:t>
            </w:r>
          </w:p>
        </w:tc>
      </w:tr>
      <w:tr w:rsidR="00432A74" w:rsidRPr="00040D58" w:rsidTr="006E375D">
        <w:trPr>
          <w:trHeight w:val="230"/>
        </w:trPr>
        <w:tc>
          <w:tcPr>
            <w:tcW w:w="1242" w:type="dxa"/>
          </w:tcPr>
          <w:p w:rsidR="00432A74" w:rsidRPr="00040D58" w:rsidRDefault="00432A74" w:rsidP="00040D58">
            <w:pPr>
              <w:pStyle w:val="TableParagraph"/>
              <w:spacing w:line="210" w:lineRule="exact"/>
              <w:ind w:left="109"/>
              <w:jc w:val="both"/>
              <w:rPr>
                <w:sz w:val="20"/>
                <w:szCs w:val="20"/>
              </w:rPr>
            </w:pPr>
            <w:r w:rsidRPr="00040D58">
              <w:rPr>
                <w:sz w:val="20"/>
                <w:szCs w:val="20"/>
              </w:rPr>
              <w:t>4.</w:t>
            </w:r>
          </w:p>
        </w:tc>
        <w:tc>
          <w:tcPr>
            <w:tcW w:w="4962" w:type="dxa"/>
          </w:tcPr>
          <w:p w:rsidR="00432A74" w:rsidRPr="00040D58" w:rsidRDefault="00432A74" w:rsidP="00040D58">
            <w:pPr>
              <w:pStyle w:val="TableParagraph"/>
              <w:spacing w:line="210" w:lineRule="exact"/>
              <w:jc w:val="both"/>
              <w:rPr>
                <w:sz w:val="20"/>
                <w:szCs w:val="20"/>
              </w:rPr>
            </w:pPr>
            <w:r w:rsidRPr="00040D58">
              <w:rPr>
                <w:sz w:val="20"/>
                <w:szCs w:val="20"/>
              </w:rPr>
              <w:t>Количество этажей</w:t>
            </w:r>
          </w:p>
        </w:tc>
        <w:tc>
          <w:tcPr>
            <w:tcW w:w="4254" w:type="dxa"/>
          </w:tcPr>
          <w:p w:rsidR="00432A74" w:rsidRPr="007C3262" w:rsidRDefault="00A7770E" w:rsidP="00040D58">
            <w:pPr>
              <w:pStyle w:val="TableParagraph"/>
              <w:spacing w:line="210" w:lineRule="exact"/>
              <w:jc w:val="both"/>
              <w:rPr>
                <w:sz w:val="20"/>
                <w:szCs w:val="20"/>
              </w:rPr>
            </w:pPr>
            <w:r w:rsidRPr="007C3262">
              <w:rPr>
                <w:sz w:val="20"/>
                <w:szCs w:val="20"/>
              </w:rPr>
              <w:t>5</w:t>
            </w:r>
          </w:p>
        </w:tc>
      </w:tr>
      <w:tr w:rsidR="00432A74" w:rsidRPr="00040D58" w:rsidTr="006E375D">
        <w:trPr>
          <w:trHeight w:val="232"/>
        </w:trPr>
        <w:tc>
          <w:tcPr>
            <w:tcW w:w="1242" w:type="dxa"/>
          </w:tcPr>
          <w:p w:rsidR="00432A74" w:rsidRPr="00040D58" w:rsidRDefault="00432A74" w:rsidP="00040D58">
            <w:pPr>
              <w:pStyle w:val="TableParagraph"/>
              <w:spacing w:before="1" w:line="211" w:lineRule="exact"/>
              <w:ind w:left="109"/>
              <w:jc w:val="both"/>
              <w:rPr>
                <w:sz w:val="20"/>
                <w:szCs w:val="20"/>
              </w:rPr>
            </w:pPr>
            <w:r w:rsidRPr="00040D58">
              <w:rPr>
                <w:sz w:val="20"/>
                <w:szCs w:val="20"/>
              </w:rPr>
              <w:t>5.</w:t>
            </w:r>
          </w:p>
        </w:tc>
        <w:tc>
          <w:tcPr>
            <w:tcW w:w="4962" w:type="dxa"/>
          </w:tcPr>
          <w:p w:rsidR="00432A74" w:rsidRPr="00040D58" w:rsidRDefault="00432A74" w:rsidP="00040D58">
            <w:pPr>
              <w:pStyle w:val="TableParagraph"/>
              <w:spacing w:before="1" w:line="211" w:lineRule="exact"/>
              <w:jc w:val="both"/>
              <w:rPr>
                <w:sz w:val="20"/>
                <w:szCs w:val="20"/>
              </w:rPr>
            </w:pPr>
            <w:r w:rsidRPr="00040D58">
              <w:rPr>
                <w:sz w:val="20"/>
                <w:szCs w:val="20"/>
              </w:rPr>
              <w:t>Количество подъездов</w:t>
            </w:r>
          </w:p>
        </w:tc>
        <w:tc>
          <w:tcPr>
            <w:tcW w:w="4254" w:type="dxa"/>
          </w:tcPr>
          <w:p w:rsidR="00432A74" w:rsidRPr="007C3262" w:rsidRDefault="00A7770E" w:rsidP="00040D58">
            <w:pPr>
              <w:pStyle w:val="TableParagraph"/>
              <w:spacing w:before="1" w:line="211" w:lineRule="exact"/>
              <w:jc w:val="both"/>
              <w:rPr>
                <w:sz w:val="20"/>
                <w:szCs w:val="20"/>
              </w:rPr>
            </w:pPr>
            <w:r w:rsidRPr="007C3262">
              <w:rPr>
                <w:sz w:val="20"/>
                <w:szCs w:val="20"/>
              </w:rPr>
              <w:t>2</w:t>
            </w:r>
          </w:p>
        </w:tc>
      </w:tr>
      <w:tr w:rsidR="00432A74" w:rsidRPr="00040D58" w:rsidTr="006E375D">
        <w:trPr>
          <w:trHeight w:val="230"/>
        </w:trPr>
        <w:tc>
          <w:tcPr>
            <w:tcW w:w="1242" w:type="dxa"/>
          </w:tcPr>
          <w:p w:rsidR="00432A74" w:rsidRPr="00040D58" w:rsidRDefault="00432A74" w:rsidP="00040D58">
            <w:pPr>
              <w:pStyle w:val="TableParagraph"/>
              <w:spacing w:line="210" w:lineRule="exact"/>
              <w:ind w:left="109"/>
              <w:jc w:val="both"/>
              <w:rPr>
                <w:sz w:val="20"/>
                <w:szCs w:val="20"/>
              </w:rPr>
            </w:pPr>
            <w:r w:rsidRPr="00040D58">
              <w:rPr>
                <w:sz w:val="20"/>
                <w:szCs w:val="20"/>
              </w:rPr>
              <w:t>6.</w:t>
            </w:r>
          </w:p>
        </w:tc>
        <w:tc>
          <w:tcPr>
            <w:tcW w:w="4962" w:type="dxa"/>
          </w:tcPr>
          <w:p w:rsidR="00432A74" w:rsidRPr="00040D58" w:rsidRDefault="00432A74" w:rsidP="00040D58">
            <w:pPr>
              <w:pStyle w:val="TableParagraph"/>
              <w:spacing w:line="210" w:lineRule="exact"/>
              <w:jc w:val="both"/>
              <w:rPr>
                <w:sz w:val="20"/>
                <w:szCs w:val="20"/>
              </w:rPr>
            </w:pPr>
            <w:r w:rsidRPr="00040D58">
              <w:rPr>
                <w:sz w:val="20"/>
                <w:szCs w:val="20"/>
              </w:rPr>
              <w:t>Количество квартир</w:t>
            </w:r>
          </w:p>
        </w:tc>
        <w:tc>
          <w:tcPr>
            <w:tcW w:w="4254" w:type="dxa"/>
          </w:tcPr>
          <w:p w:rsidR="00432A74" w:rsidRPr="007C3262" w:rsidRDefault="0075422D" w:rsidP="0075422D">
            <w:pPr>
              <w:pStyle w:val="TableParagraph"/>
              <w:spacing w:line="210" w:lineRule="exact"/>
              <w:ind w:left="0"/>
              <w:jc w:val="both"/>
              <w:rPr>
                <w:sz w:val="20"/>
                <w:szCs w:val="20"/>
              </w:rPr>
            </w:pPr>
            <w:r>
              <w:rPr>
                <w:sz w:val="20"/>
                <w:szCs w:val="20"/>
              </w:rPr>
              <w:t xml:space="preserve">  </w:t>
            </w:r>
            <w:r w:rsidR="00006782">
              <w:rPr>
                <w:sz w:val="20"/>
                <w:szCs w:val="20"/>
              </w:rPr>
              <w:t>108</w:t>
            </w:r>
          </w:p>
        </w:tc>
      </w:tr>
      <w:tr w:rsidR="00432A74" w:rsidRPr="00040D58" w:rsidTr="006E375D">
        <w:trPr>
          <w:trHeight w:val="232"/>
        </w:trPr>
        <w:tc>
          <w:tcPr>
            <w:tcW w:w="1242" w:type="dxa"/>
          </w:tcPr>
          <w:p w:rsidR="00432A74" w:rsidRPr="00040D58" w:rsidRDefault="00432A74" w:rsidP="00040D58">
            <w:pPr>
              <w:pStyle w:val="TableParagraph"/>
              <w:spacing w:before="1" w:line="211" w:lineRule="exact"/>
              <w:ind w:left="109"/>
              <w:jc w:val="both"/>
              <w:rPr>
                <w:sz w:val="20"/>
                <w:szCs w:val="20"/>
              </w:rPr>
            </w:pPr>
            <w:r w:rsidRPr="00040D58">
              <w:rPr>
                <w:sz w:val="20"/>
                <w:szCs w:val="20"/>
              </w:rPr>
              <w:t>7.</w:t>
            </w:r>
          </w:p>
        </w:tc>
        <w:tc>
          <w:tcPr>
            <w:tcW w:w="4962" w:type="dxa"/>
          </w:tcPr>
          <w:p w:rsidR="00432A74" w:rsidRPr="00040D58" w:rsidRDefault="00432A74" w:rsidP="00040D58">
            <w:pPr>
              <w:pStyle w:val="TableParagraph"/>
              <w:spacing w:before="1" w:line="211" w:lineRule="exact"/>
              <w:jc w:val="both"/>
              <w:rPr>
                <w:sz w:val="20"/>
                <w:szCs w:val="20"/>
              </w:rPr>
            </w:pPr>
            <w:r w:rsidRPr="00040D58">
              <w:rPr>
                <w:sz w:val="20"/>
                <w:szCs w:val="20"/>
              </w:rPr>
              <w:t>Общая площадь многоэтажного дома</w:t>
            </w:r>
          </w:p>
        </w:tc>
        <w:tc>
          <w:tcPr>
            <w:tcW w:w="4254" w:type="dxa"/>
          </w:tcPr>
          <w:p w:rsidR="00432A74" w:rsidRPr="007C3262" w:rsidRDefault="00BC1691" w:rsidP="00661159">
            <w:pPr>
              <w:pStyle w:val="TableParagraph"/>
              <w:spacing w:before="1" w:line="211" w:lineRule="exact"/>
              <w:ind w:left="0"/>
              <w:jc w:val="both"/>
              <w:rPr>
                <w:sz w:val="20"/>
                <w:szCs w:val="20"/>
                <w:highlight w:val="yellow"/>
              </w:rPr>
            </w:pPr>
            <w:r w:rsidRPr="007C3262">
              <w:rPr>
                <w:sz w:val="20"/>
                <w:szCs w:val="20"/>
              </w:rPr>
              <w:t xml:space="preserve">  </w:t>
            </w:r>
            <w:r w:rsidR="0075422D">
              <w:rPr>
                <w:sz w:val="20"/>
                <w:szCs w:val="20"/>
              </w:rPr>
              <w:t>6882,9</w:t>
            </w:r>
          </w:p>
        </w:tc>
      </w:tr>
      <w:tr w:rsidR="00432A74" w:rsidRPr="00040D58" w:rsidTr="006E375D">
        <w:trPr>
          <w:trHeight w:val="1153"/>
        </w:trPr>
        <w:tc>
          <w:tcPr>
            <w:tcW w:w="1242" w:type="dxa"/>
          </w:tcPr>
          <w:p w:rsidR="00432A74" w:rsidRPr="00040D58" w:rsidRDefault="00661159" w:rsidP="00040D58">
            <w:pPr>
              <w:pStyle w:val="TableParagraph"/>
              <w:spacing w:line="229" w:lineRule="exact"/>
              <w:ind w:left="109"/>
              <w:jc w:val="both"/>
              <w:rPr>
                <w:sz w:val="20"/>
                <w:szCs w:val="20"/>
              </w:rPr>
            </w:pPr>
            <w:r>
              <w:rPr>
                <w:sz w:val="20"/>
                <w:szCs w:val="20"/>
              </w:rPr>
              <w:t>8</w:t>
            </w:r>
            <w:r w:rsidR="00432A74" w:rsidRPr="00040D58">
              <w:rPr>
                <w:sz w:val="20"/>
                <w:szCs w:val="20"/>
              </w:rPr>
              <w:t>.</w:t>
            </w:r>
          </w:p>
        </w:tc>
        <w:tc>
          <w:tcPr>
            <w:tcW w:w="4962" w:type="dxa"/>
          </w:tcPr>
          <w:p w:rsidR="00432A74" w:rsidRPr="00040D58" w:rsidRDefault="00432A74" w:rsidP="00040D58">
            <w:pPr>
              <w:pStyle w:val="TableParagraph"/>
              <w:spacing w:line="229" w:lineRule="exact"/>
              <w:jc w:val="both"/>
              <w:rPr>
                <w:sz w:val="20"/>
                <w:szCs w:val="20"/>
              </w:rPr>
            </w:pPr>
            <w:r w:rsidRPr="00040D58">
              <w:rPr>
                <w:sz w:val="20"/>
                <w:szCs w:val="20"/>
              </w:rPr>
              <w:t>Материал наружных стен и поэтажных перекрытий</w:t>
            </w:r>
          </w:p>
        </w:tc>
        <w:tc>
          <w:tcPr>
            <w:tcW w:w="4254" w:type="dxa"/>
          </w:tcPr>
          <w:p w:rsidR="00432A74" w:rsidRPr="00E27AF7" w:rsidRDefault="00432A74" w:rsidP="00040D58">
            <w:pPr>
              <w:pStyle w:val="TableParagraph"/>
              <w:jc w:val="both"/>
              <w:rPr>
                <w:sz w:val="20"/>
                <w:szCs w:val="20"/>
              </w:rPr>
            </w:pPr>
            <w:r w:rsidRPr="00E27AF7">
              <w:rPr>
                <w:sz w:val="20"/>
                <w:szCs w:val="20"/>
              </w:rPr>
              <w:t xml:space="preserve">Несущие стены - монолитные железобетонные Наружные </w:t>
            </w:r>
            <w:proofErr w:type="gramStart"/>
            <w:r w:rsidRPr="00E27AF7">
              <w:rPr>
                <w:sz w:val="20"/>
                <w:szCs w:val="20"/>
              </w:rPr>
              <w:t>стены-монолитные</w:t>
            </w:r>
            <w:proofErr w:type="gramEnd"/>
            <w:r w:rsidRPr="00E27AF7">
              <w:rPr>
                <w:sz w:val="20"/>
                <w:szCs w:val="20"/>
              </w:rPr>
              <w:t xml:space="preserve"> железобетонные Наружная облицовка - керамический кирпич</w:t>
            </w:r>
          </w:p>
          <w:p w:rsidR="00432A74" w:rsidRPr="00E27AF7" w:rsidRDefault="00833C3B" w:rsidP="00040D58">
            <w:pPr>
              <w:pStyle w:val="TableParagraph"/>
              <w:tabs>
                <w:tab w:val="left" w:pos="1292"/>
                <w:tab w:val="left" w:pos="2655"/>
                <w:tab w:val="left" w:pos="3067"/>
              </w:tabs>
              <w:spacing w:before="3" w:line="230" w:lineRule="atLeast"/>
              <w:ind w:right="100"/>
              <w:jc w:val="both"/>
              <w:rPr>
                <w:sz w:val="20"/>
                <w:szCs w:val="20"/>
                <w:highlight w:val="yellow"/>
              </w:rPr>
            </w:pPr>
            <w:r>
              <w:rPr>
                <w:sz w:val="20"/>
                <w:szCs w:val="20"/>
              </w:rPr>
              <w:t>Материал</w:t>
            </w:r>
            <w:r>
              <w:rPr>
                <w:sz w:val="20"/>
                <w:szCs w:val="20"/>
              </w:rPr>
              <w:tab/>
            </w:r>
            <w:proofErr w:type="gramStart"/>
            <w:r>
              <w:rPr>
                <w:sz w:val="20"/>
                <w:szCs w:val="20"/>
              </w:rPr>
              <w:t>перекрытий-</w:t>
            </w:r>
            <w:r>
              <w:rPr>
                <w:spacing w:val="-1"/>
                <w:sz w:val="20"/>
                <w:szCs w:val="20"/>
              </w:rPr>
              <w:t>монолит</w:t>
            </w:r>
            <w:proofErr w:type="gramEnd"/>
            <w:r w:rsidR="00432A74" w:rsidRPr="00E27AF7">
              <w:rPr>
                <w:spacing w:val="-1"/>
                <w:sz w:val="20"/>
                <w:szCs w:val="20"/>
              </w:rPr>
              <w:t xml:space="preserve"> </w:t>
            </w:r>
            <w:r w:rsidR="00432A74" w:rsidRPr="00E27AF7">
              <w:rPr>
                <w:sz w:val="20"/>
                <w:szCs w:val="20"/>
              </w:rPr>
              <w:t>железобетон</w:t>
            </w:r>
            <w:r w:rsidR="00E27AF7" w:rsidRPr="00E27AF7">
              <w:rPr>
                <w:sz w:val="20"/>
                <w:szCs w:val="20"/>
              </w:rPr>
              <w:t xml:space="preserve"> </w:t>
            </w:r>
            <w:proofErr w:type="spellStart"/>
            <w:r w:rsidR="00E27AF7" w:rsidRPr="00E27AF7">
              <w:rPr>
                <w:sz w:val="20"/>
                <w:szCs w:val="20"/>
              </w:rPr>
              <w:t>кл</w:t>
            </w:r>
            <w:proofErr w:type="spellEnd"/>
            <w:r w:rsidR="00E27AF7" w:rsidRPr="00E27AF7">
              <w:rPr>
                <w:sz w:val="20"/>
                <w:szCs w:val="20"/>
              </w:rPr>
              <w:t xml:space="preserve">. В25, </w:t>
            </w:r>
            <w:r w:rsidR="00E27AF7" w:rsidRPr="00E27AF7">
              <w:rPr>
                <w:sz w:val="20"/>
                <w:szCs w:val="20"/>
                <w:lang w:val="en-US"/>
              </w:rPr>
              <w:t>F</w:t>
            </w:r>
            <w:r w:rsidR="00E27AF7" w:rsidRPr="00833C3B">
              <w:rPr>
                <w:sz w:val="20"/>
                <w:szCs w:val="20"/>
              </w:rPr>
              <w:t>75</w:t>
            </w:r>
            <w:r w:rsidR="00E27AF7">
              <w:rPr>
                <w:sz w:val="20"/>
                <w:szCs w:val="20"/>
              </w:rPr>
              <w:t>, толщиной 160 мм.</w:t>
            </w:r>
          </w:p>
        </w:tc>
      </w:tr>
      <w:tr w:rsidR="00432A74" w:rsidRPr="00040D58" w:rsidTr="006E375D">
        <w:trPr>
          <w:trHeight w:val="177"/>
        </w:trPr>
        <w:tc>
          <w:tcPr>
            <w:tcW w:w="1242" w:type="dxa"/>
          </w:tcPr>
          <w:p w:rsidR="00432A74" w:rsidRPr="00040D58" w:rsidRDefault="00661159" w:rsidP="00040D58">
            <w:pPr>
              <w:pStyle w:val="TableParagraph"/>
              <w:spacing w:line="229" w:lineRule="exact"/>
              <w:ind w:left="109"/>
              <w:jc w:val="both"/>
              <w:rPr>
                <w:sz w:val="20"/>
                <w:szCs w:val="20"/>
              </w:rPr>
            </w:pPr>
            <w:r>
              <w:rPr>
                <w:sz w:val="20"/>
                <w:szCs w:val="20"/>
              </w:rPr>
              <w:t>9</w:t>
            </w:r>
            <w:r w:rsidR="00432A74" w:rsidRPr="00040D58">
              <w:rPr>
                <w:sz w:val="20"/>
                <w:szCs w:val="20"/>
              </w:rPr>
              <w:t>.</w:t>
            </w:r>
          </w:p>
        </w:tc>
        <w:tc>
          <w:tcPr>
            <w:tcW w:w="4962" w:type="dxa"/>
          </w:tcPr>
          <w:p w:rsidR="00432A74" w:rsidRPr="00040D58" w:rsidRDefault="00432A74" w:rsidP="00040D58">
            <w:pPr>
              <w:pStyle w:val="TableParagraph"/>
              <w:jc w:val="both"/>
              <w:rPr>
                <w:sz w:val="20"/>
                <w:szCs w:val="20"/>
              </w:rPr>
            </w:pPr>
            <w:r w:rsidRPr="00040D58">
              <w:rPr>
                <w:sz w:val="20"/>
                <w:szCs w:val="20"/>
              </w:rPr>
              <w:t>Межквартирные перегородки</w:t>
            </w:r>
          </w:p>
        </w:tc>
        <w:tc>
          <w:tcPr>
            <w:tcW w:w="4254" w:type="dxa"/>
          </w:tcPr>
          <w:p w:rsidR="00432A74" w:rsidRPr="000014CC" w:rsidRDefault="00833C3B" w:rsidP="00833C3B">
            <w:pPr>
              <w:pStyle w:val="TableParagraph"/>
              <w:jc w:val="both"/>
              <w:rPr>
                <w:sz w:val="20"/>
                <w:szCs w:val="20"/>
                <w:highlight w:val="yellow"/>
              </w:rPr>
            </w:pPr>
            <w:r w:rsidRPr="00833C3B">
              <w:rPr>
                <w:sz w:val="20"/>
                <w:szCs w:val="20"/>
              </w:rPr>
              <w:t xml:space="preserve">Внутренние стены – </w:t>
            </w:r>
            <w:r w:rsidRPr="00833C3B">
              <w:rPr>
                <w:spacing w:val="-1"/>
                <w:sz w:val="20"/>
                <w:szCs w:val="20"/>
              </w:rPr>
              <w:t xml:space="preserve">монолит </w:t>
            </w:r>
            <w:r w:rsidRPr="00833C3B">
              <w:rPr>
                <w:sz w:val="20"/>
                <w:szCs w:val="20"/>
              </w:rPr>
              <w:t xml:space="preserve">железобетон </w:t>
            </w:r>
            <w:proofErr w:type="spellStart"/>
            <w:r w:rsidRPr="00833C3B">
              <w:rPr>
                <w:sz w:val="20"/>
                <w:szCs w:val="20"/>
              </w:rPr>
              <w:t>кл</w:t>
            </w:r>
            <w:proofErr w:type="spellEnd"/>
            <w:r w:rsidRPr="00833C3B">
              <w:rPr>
                <w:sz w:val="20"/>
                <w:szCs w:val="20"/>
              </w:rPr>
              <w:t xml:space="preserve">. В25, </w:t>
            </w:r>
            <w:r w:rsidRPr="00833C3B">
              <w:rPr>
                <w:sz w:val="20"/>
                <w:szCs w:val="20"/>
                <w:lang w:val="en-US"/>
              </w:rPr>
              <w:t>F</w:t>
            </w:r>
            <w:r w:rsidRPr="00833C3B">
              <w:rPr>
                <w:sz w:val="20"/>
                <w:szCs w:val="20"/>
              </w:rPr>
              <w:t>75, толщиной 160 мм.</w:t>
            </w:r>
          </w:p>
        </w:tc>
      </w:tr>
      <w:tr w:rsidR="00432A74" w:rsidRPr="00040D58" w:rsidTr="006E375D">
        <w:trPr>
          <w:trHeight w:val="125"/>
        </w:trPr>
        <w:tc>
          <w:tcPr>
            <w:tcW w:w="1242" w:type="dxa"/>
          </w:tcPr>
          <w:p w:rsidR="00432A74" w:rsidRPr="00040D58" w:rsidRDefault="00661159" w:rsidP="00040D58">
            <w:pPr>
              <w:pStyle w:val="TableParagraph"/>
              <w:spacing w:line="229" w:lineRule="exact"/>
              <w:ind w:left="109"/>
              <w:jc w:val="both"/>
              <w:rPr>
                <w:sz w:val="20"/>
                <w:szCs w:val="20"/>
              </w:rPr>
            </w:pPr>
            <w:r>
              <w:rPr>
                <w:sz w:val="20"/>
                <w:szCs w:val="20"/>
              </w:rPr>
              <w:t>10</w:t>
            </w:r>
            <w:r w:rsidR="00432A74" w:rsidRPr="00040D58">
              <w:rPr>
                <w:sz w:val="20"/>
                <w:szCs w:val="20"/>
              </w:rPr>
              <w:t>.</w:t>
            </w:r>
          </w:p>
        </w:tc>
        <w:tc>
          <w:tcPr>
            <w:tcW w:w="4962" w:type="dxa"/>
          </w:tcPr>
          <w:p w:rsidR="00432A74" w:rsidRPr="00040D58" w:rsidRDefault="00432A74" w:rsidP="00040D58">
            <w:pPr>
              <w:pStyle w:val="TableParagraph"/>
              <w:jc w:val="both"/>
              <w:rPr>
                <w:sz w:val="20"/>
                <w:szCs w:val="20"/>
              </w:rPr>
            </w:pPr>
            <w:r w:rsidRPr="00040D58">
              <w:rPr>
                <w:sz w:val="20"/>
                <w:szCs w:val="20"/>
              </w:rPr>
              <w:t>Внутриквартирные перегородки квартиры</w:t>
            </w:r>
          </w:p>
        </w:tc>
        <w:tc>
          <w:tcPr>
            <w:tcW w:w="4254" w:type="dxa"/>
          </w:tcPr>
          <w:p w:rsidR="00432A74" w:rsidRPr="00661159" w:rsidRDefault="00432A74" w:rsidP="00040D58">
            <w:pPr>
              <w:pStyle w:val="TableParagraph"/>
              <w:jc w:val="both"/>
              <w:rPr>
                <w:sz w:val="20"/>
                <w:szCs w:val="20"/>
              </w:rPr>
            </w:pPr>
            <w:r w:rsidRPr="00661159">
              <w:rPr>
                <w:sz w:val="20"/>
                <w:szCs w:val="20"/>
              </w:rPr>
              <w:t xml:space="preserve">Плита гипсовая </w:t>
            </w:r>
            <w:proofErr w:type="spellStart"/>
            <w:r w:rsidRPr="00661159">
              <w:rPr>
                <w:sz w:val="20"/>
                <w:szCs w:val="20"/>
              </w:rPr>
              <w:t>пазогребневая</w:t>
            </w:r>
            <w:proofErr w:type="spellEnd"/>
            <w:r w:rsidRPr="00661159">
              <w:rPr>
                <w:sz w:val="20"/>
                <w:szCs w:val="20"/>
              </w:rPr>
              <w:t xml:space="preserve"> влагостойкая</w:t>
            </w:r>
          </w:p>
          <w:p w:rsidR="00432A74" w:rsidRPr="00661159" w:rsidRDefault="00432A74" w:rsidP="00040D58">
            <w:pPr>
              <w:pStyle w:val="TableParagraph"/>
              <w:jc w:val="both"/>
              <w:rPr>
                <w:sz w:val="20"/>
                <w:szCs w:val="20"/>
              </w:rPr>
            </w:pPr>
            <w:r w:rsidRPr="00661159">
              <w:rPr>
                <w:sz w:val="20"/>
                <w:szCs w:val="20"/>
              </w:rPr>
              <w:t>пустотелая 667*500*80</w:t>
            </w:r>
          </w:p>
        </w:tc>
      </w:tr>
      <w:tr w:rsidR="00432A74" w:rsidRPr="00040D58" w:rsidTr="006E375D">
        <w:trPr>
          <w:trHeight w:val="232"/>
        </w:trPr>
        <w:tc>
          <w:tcPr>
            <w:tcW w:w="1242" w:type="dxa"/>
          </w:tcPr>
          <w:p w:rsidR="00432A74" w:rsidRPr="00040D58" w:rsidRDefault="00661159" w:rsidP="00040D58">
            <w:pPr>
              <w:pStyle w:val="TableParagraph"/>
              <w:spacing w:before="1" w:line="211" w:lineRule="exact"/>
              <w:ind w:left="109"/>
              <w:jc w:val="both"/>
              <w:rPr>
                <w:sz w:val="20"/>
                <w:szCs w:val="20"/>
              </w:rPr>
            </w:pPr>
            <w:r>
              <w:rPr>
                <w:sz w:val="20"/>
                <w:szCs w:val="20"/>
              </w:rPr>
              <w:t>11</w:t>
            </w:r>
            <w:r w:rsidR="00432A74" w:rsidRPr="00040D58">
              <w:rPr>
                <w:sz w:val="20"/>
                <w:szCs w:val="20"/>
              </w:rPr>
              <w:t>.</w:t>
            </w:r>
          </w:p>
        </w:tc>
        <w:tc>
          <w:tcPr>
            <w:tcW w:w="4962" w:type="dxa"/>
          </w:tcPr>
          <w:p w:rsidR="00432A74" w:rsidRPr="00040D58" w:rsidRDefault="00432A74" w:rsidP="00040D58">
            <w:pPr>
              <w:pStyle w:val="TableParagraph"/>
              <w:spacing w:before="1" w:line="211" w:lineRule="exact"/>
              <w:jc w:val="both"/>
              <w:rPr>
                <w:sz w:val="20"/>
                <w:szCs w:val="20"/>
              </w:rPr>
            </w:pPr>
            <w:r w:rsidRPr="00040D58">
              <w:rPr>
                <w:sz w:val="20"/>
                <w:szCs w:val="20"/>
              </w:rPr>
              <w:t xml:space="preserve">Класс </w:t>
            </w:r>
            <w:proofErr w:type="spellStart"/>
            <w:r w:rsidRPr="00040D58">
              <w:rPr>
                <w:sz w:val="20"/>
                <w:szCs w:val="20"/>
              </w:rPr>
              <w:t>энергоэффективности</w:t>
            </w:r>
            <w:proofErr w:type="spellEnd"/>
          </w:p>
        </w:tc>
        <w:tc>
          <w:tcPr>
            <w:tcW w:w="4254" w:type="dxa"/>
          </w:tcPr>
          <w:p w:rsidR="00432A74" w:rsidRPr="00036929" w:rsidRDefault="00036929" w:rsidP="00040D58">
            <w:pPr>
              <w:pStyle w:val="TableParagraph"/>
              <w:spacing w:before="1" w:line="211" w:lineRule="exact"/>
              <w:jc w:val="both"/>
              <w:rPr>
                <w:sz w:val="20"/>
                <w:szCs w:val="20"/>
              </w:rPr>
            </w:pPr>
            <w:r w:rsidRPr="00036929">
              <w:rPr>
                <w:sz w:val="20"/>
                <w:szCs w:val="20"/>
              </w:rPr>
              <w:t>В+</w:t>
            </w:r>
          </w:p>
        </w:tc>
      </w:tr>
      <w:tr w:rsidR="00E558A1" w:rsidRPr="00040D58" w:rsidTr="006E375D">
        <w:trPr>
          <w:trHeight w:val="232"/>
        </w:trPr>
        <w:tc>
          <w:tcPr>
            <w:tcW w:w="1242" w:type="dxa"/>
          </w:tcPr>
          <w:p w:rsidR="00E558A1" w:rsidRDefault="00E558A1" w:rsidP="00040D58">
            <w:pPr>
              <w:pStyle w:val="TableParagraph"/>
              <w:spacing w:before="1" w:line="211" w:lineRule="exact"/>
              <w:ind w:left="109"/>
              <w:jc w:val="both"/>
              <w:rPr>
                <w:sz w:val="20"/>
                <w:szCs w:val="20"/>
              </w:rPr>
            </w:pPr>
            <w:r>
              <w:rPr>
                <w:sz w:val="20"/>
                <w:szCs w:val="20"/>
              </w:rPr>
              <w:t>12.</w:t>
            </w:r>
          </w:p>
        </w:tc>
        <w:tc>
          <w:tcPr>
            <w:tcW w:w="4962" w:type="dxa"/>
          </w:tcPr>
          <w:p w:rsidR="00E558A1" w:rsidRPr="00DA6137" w:rsidRDefault="00E558A1" w:rsidP="00E558A1">
            <w:pPr>
              <w:pStyle w:val="TableParagraph"/>
              <w:spacing w:before="1" w:line="211" w:lineRule="exact"/>
              <w:jc w:val="both"/>
              <w:rPr>
                <w:sz w:val="20"/>
                <w:szCs w:val="20"/>
              </w:rPr>
            </w:pPr>
            <w:r w:rsidRPr="00DA6137">
              <w:rPr>
                <w:bCs/>
                <w:spacing w:val="-1"/>
                <w:sz w:val="20"/>
                <w:szCs w:val="20"/>
              </w:rPr>
              <w:t xml:space="preserve">Сейсмостойкость </w:t>
            </w:r>
          </w:p>
        </w:tc>
        <w:tc>
          <w:tcPr>
            <w:tcW w:w="4254" w:type="dxa"/>
          </w:tcPr>
          <w:p w:rsidR="00E558A1" w:rsidRPr="00036929" w:rsidRDefault="00E558A1" w:rsidP="00040D58">
            <w:pPr>
              <w:pStyle w:val="TableParagraph"/>
              <w:spacing w:before="1" w:line="211" w:lineRule="exact"/>
              <w:jc w:val="both"/>
              <w:rPr>
                <w:sz w:val="20"/>
                <w:szCs w:val="20"/>
              </w:rPr>
            </w:pPr>
            <w:r w:rsidRPr="00036929">
              <w:rPr>
                <w:bCs/>
                <w:spacing w:val="-1"/>
              </w:rPr>
              <w:t>6</w:t>
            </w:r>
            <w:r w:rsidR="003E2E75" w:rsidRPr="00036929">
              <w:rPr>
                <w:bCs/>
                <w:spacing w:val="-1"/>
              </w:rPr>
              <w:t xml:space="preserve"> баллов</w:t>
            </w:r>
          </w:p>
        </w:tc>
      </w:tr>
    </w:tbl>
    <w:p w:rsidR="00432A74" w:rsidRPr="00040D58" w:rsidRDefault="00432A74" w:rsidP="00040D58">
      <w:pPr>
        <w:pStyle w:val="a3"/>
        <w:spacing w:before="1"/>
        <w:ind w:left="0" w:firstLine="0"/>
        <w:jc w:val="both"/>
      </w:pPr>
    </w:p>
    <w:p w:rsidR="00432A74" w:rsidRPr="00040D58" w:rsidRDefault="00432A74" w:rsidP="00040D58">
      <w:pPr>
        <w:pStyle w:val="a3"/>
        <w:ind w:left="3023" w:right="2456" w:firstLine="0"/>
        <w:jc w:val="both"/>
      </w:pPr>
      <w:r w:rsidRPr="00040D58">
        <w:t>Описание и расположение объекта</w:t>
      </w:r>
    </w:p>
    <w:p w:rsidR="00432A74" w:rsidRPr="00040D58" w:rsidRDefault="00432A74" w:rsidP="00040D58">
      <w:pPr>
        <w:pStyle w:val="a3"/>
        <w:spacing w:before="3"/>
        <w:ind w:left="0" w:firstLine="0"/>
        <w:jc w:val="both"/>
      </w:pPr>
    </w:p>
    <w:tbl>
      <w:tblPr>
        <w:tblStyle w:val="TableNormal"/>
        <w:tblW w:w="1037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850"/>
        <w:gridCol w:w="1276"/>
        <w:gridCol w:w="1276"/>
        <w:gridCol w:w="1559"/>
        <w:gridCol w:w="1984"/>
        <w:gridCol w:w="2552"/>
      </w:tblGrid>
      <w:tr w:rsidR="008863EB" w:rsidRPr="00040D58" w:rsidTr="008863EB">
        <w:trPr>
          <w:trHeight w:val="1176"/>
        </w:trPr>
        <w:tc>
          <w:tcPr>
            <w:tcW w:w="877" w:type="dxa"/>
          </w:tcPr>
          <w:p w:rsidR="008863EB" w:rsidRPr="00B66C99" w:rsidRDefault="008863EB" w:rsidP="00B66C99">
            <w:pPr>
              <w:pStyle w:val="TableParagraph"/>
              <w:spacing w:line="229" w:lineRule="exact"/>
              <w:ind w:left="0"/>
              <w:jc w:val="center"/>
              <w:rPr>
                <w:sz w:val="16"/>
                <w:szCs w:val="16"/>
              </w:rPr>
            </w:pPr>
            <w:r w:rsidRPr="00B66C99">
              <w:rPr>
                <w:sz w:val="16"/>
                <w:szCs w:val="16"/>
              </w:rPr>
              <w:t>Этаж</w:t>
            </w:r>
          </w:p>
        </w:tc>
        <w:tc>
          <w:tcPr>
            <w:tcW w:w="850" w:type="dxa"/>
          </w:tcPr>
          <w:p w:rsidR="008863EB" w:rsidRPr="00B66C99" w:rsidRDefault="008863EB" w:rsidP="00B66C99">
            <w:pPr>
              <w:pStyle w:val="TableParagraph"/>
              <w:spacing w:line="229" w:lineRule="exact"/>
              <w:ind w:left="109"/>
              <w:jc w:val="center"/>
              <w:rPr>
                <w:sz w:val="16"/>
                <w:szCs w:val="16"/>
              </w:rPr>
            </w:pPr>
            <w:r w:rsidRPr="00B66C99">
              <w:rPr>
                <w:sz w:val="16"/>
                <w:szCs w:val="16"/>
              </w:rPr>
              <w:t>Подъезд</w:t>
            </w:r>
          </w:p>
          <w:p w:rsidR="008863EB" w:rsidRPr="00B66C99" w:rsidRDefault="008863EB" w:rsidP="00B66C99">
            <w:pPr>
              <w:pStyle w:val="TableParagraph"/>
              <w:spacing w:line="229" w:lineRule="exact"/>
              <w:ind w:left="109"/>
              <w:jc w:val="center"/>
              <w:rPr>
                <w:sz w:val="16"/>
                <w:szCs w:val="16"/>
              </w:rPr>
            </w:pPr>
            <w:r w:rsidRPr="00B66C99">
              <w:rPr>
                <w:sz w:val="16"/>
                <w:szCs w:val="16"/>
              </w:rPr>
              <w:t>/Секция</w:t>
            </w:r>
          </w:p>
        </w:tc>
        <w:tc>
          <w:tcPr>
            <w:tcW w:w="1276" w:type="dxa"/>
          </w:tcPr>
          <w:p w:rsidR="008863EB" w:rsidRPr="00B66C99" w:rsidRDefault="008863EB" w:rsidP="00B66C99">
            <w:pPr>
              <w:pStyle w:val="TableParagraph"/>
              <w:spacing w:line="229" w:lineRule="exact"/>
              <w:ind w:left="109"/>
              <w:jc w:val="center"/>
              <w:rPr>
                <w:sz w:val="16"/>
                <w:szCs w:val="16"/>
              </w:rPr>
            </w:pPr>
            <w:r w:rsidRPr="00B66C99">
              <w:rPr>
                <w:sz w:val="16"/>
                <w:szCs w:val="16"/>
              </w:rPr>
              <w:t>Проектный</w:t>
            </w:r>
          </w:p>
          <w:p w:rsidR="008863EB" w:rsidRPr="00B66C99" w:rsidRDefault="008863EB" w:rsidP="00B66C99">
            <w:pPr>
              <w:pStyle w:val="TableParagraph"/>
              <w:spacing w:before="2"/>
              <w:ind w:left="109"/>
              <w:jc w:val="center"/>
              <w:rPr>
                <w:sz w:val="16"/>
                <w:szCs w:val="16"/>
              </w:rPr>
            </w:pPr>
            <w:r w:rsidRPr="00B66C99">
              <w:rPr>
                <w:sz w:val="16"/>
                <w:szCs w:val="16"/>
              </w:rPr>
              <w:t>№ квартиры</w:t>
            </w:r>
          </w:p>
        </w:tc>
        <w:tc>
          <w:tcPr>
            <w:tcW w:w="1276" w:type="dxa"/>
          </w:tcPr>
          <w:p w:rsidR="008863EB" w:rsidRPr="00B66C99" w:rsidRDefault="008863EB" w:rsidP="00B66C99">
            <w:pPr>
              <w:pStyle w:val="TableParagraph"/>
              <w:spacing w:line="242" w:lineRule="auto"/>
              <w:ind w:left="109"/>
              <w:jc w:val="center"/>
              <w:rPr>
                <w:sz w:val="16"/>
                <w:szCs w:val="16"/>
              </w:rPr>
            </w:pPr>
            <w:r w:rsidRPr="00B66C99">
              <w:rPr>
                <w:sz w:val="16"/>
                <w:szCs w:val="16"/>
              </w:rPr>
              <w:t>Количество комнат</w:t>
            </w:r>
          </w:p>
        </w:tc>
        <w:tc>
          <w:tcPr>
            <w:tcW w:w="1559" w:type="dxa"/>
          </w:tcPr>
          <w:p w:rsidR="008863EB" w:rsidRPr="00B66C99" w:rsidRDefault="008863EB" w:rsidP="00B66C99">
            <w:pPr>
              <w:pStyle w:val="TableParagraph"/>
              <w:ind w:left="0" w:right="121"/>
              <w:jc w:val="center"/>
              <w:rPr>
                <w:sz w:val="16"/>
                <w:szCs w:val="16"/>
              </w:rPr>
            </w:pPr>
            <w:r w:rsidRPr="00B66C99">
              <w:rPr>
                <w:spacing w:val="-1"/>
                <w:sz w:val="16"/>
                <w:szCs w:val="16"/>
              </w:rPr>
              <w:t xml:space="preserve">Проектируемая </w:t>
            </w:r>
            <w:r w:rsidRPr="00B66C99">
              <w:rPr>
                <w:sz w:val="16"/>
                <w:szCs w:val="16"/>
              </w:rPr>
              <w:t>жилая площадь квартиры</w:t>
            </w:r>
          </w:p>
        </w:tc>
        <w:tc>
          <w:tcPr>
            <w:tcW w:w="1984" w:type="dxa"/>
          </w:tcPr>
          <w:p w:rsidR="008863EB" w:rsidRPr="00B66C99" w:rsidRDefault="008863EB" w:rsidP="00B66C99">
            <w:pPr>
              <w:pStyle w:val="TableParagraph"/>
              <w:ind w:right="269"/>
              <w:jc w:val="center"/>
              <w:rPr>
                <w:sz w:val="16"/>
                <w:szCs w:val="16"/>
              </w:rPr>
            </w:pPr>
            <w:r w:rsidRPr="00B66C99">
              <w:rPr>
                <w:sz w:val="16"/>
                <w:szCs w:val="16"/>
              </w:rPr>
              <w:t>Проектная площадь квартиры без учета площадей лоджий и балконов (</w:t>
            </w:r>
            <w:proofErr w:type="spellStart"/>
            <w:r w:rsidRPr="00B66C99">
              <w:rPr>
                <w:sz w:val="16"/>
                <w:szCs w:val="16"/>
              </w:rPr>
              <w:t>кв.м</w:t>
            </w:r>
            <w:proofErr w:type="spellEnd"/>
            <w:r w:rsidRPr="00B66C99">
              <w:rPr>
                <w:sz w:val="16"/>
                <w:szCs w:val="16"/>
              </w:rPr>
              <w:t>.)</w:t>
            </w:r>
          </w:p>
        </w:tc>
        <w:tc>
          <w:tcPr>
            <w:tcW w:w="2552" w:type="dxa"/>
          </w:tcPr>
          <w:p w:rsidR="008863EB" w:rsidRPr="00B66C99" w:rsidRDefault="008863EB" w:rsidP="00B66C99">
            <w:pPr>
              <w:pStyle w:val="TableParagraph"/>
              <w:ind w:right="535"/>
              <w:jc w:val="center"/>
              <w:rPr>
                <w:sz w:val="16"/>
                <w:szCs w:val="16"/>
              </w:rPr>
            </w:pPr>
            <w:r w:rsidRPr="00B66C99">
              <w:rPr>
                <w:sz w:val="16"/>
                <w:szCs w:val="16"/>
              </w:rPr>
              <w:t>Общая площадь квартиры с учетом площадей лоджий и балконов</w:t>
            </w:r>
            <w:r w:rsidRPr="00B66C99">
              <w:rPr>
                <w:spacing w:val="-1"/>
                <w:sz w:val="16"/>
                <w:szCs w:val="16"/>
              </w:rPr>
              <w:t xml:space="preserve"> </w:t>
            </w:r>
            <w:r w:rsidRPr="00B66C99">
              <w:rPr>
                <w:sz w:val="16"/>
                <w:szCs w:val="16"/>
              </w:rPr>
              <w:t>(</w:t>
            </w:r>
            <w:proofErr w:type="spellStart"/>
            <w:r w:rsidRPr="00B66C99">
              <w:rPr>
                <w:sz w:val="16"/>
                <w:szCs w:val="16"/>
              </w:rPr>
              <w:t>кв.м</w:t>
            </w:r>
            <w:proofErr w:type="spellEnd"/>
            <w:r w:rsidRPr="00B66C99">
              <w:rPr>
                <w:sz w:val="16"/>
                <w:szCs w:val="16"/>
              </w:rPr>
              <w:t>.)</w:t>
            </w:r>
          </w:p>
          <w:p w:rsidR="008863EB" w:rsidRPr="00B66C99" w:rsidRDefault="008863EB" w:rsidP="00B66C99">
            <w:pPr>
              <w:pStyle w:val="TableParagraph"/>
              <w:spacing w:before="1" w:line="254" w:lineRule="exact"/>
              <w:ind w:right="916"/>
              <w:jc w:val="center"/>
              <w:rPr>
                <w:sz w:val="16"/>
                <w:szCs w:val="16"/>
              </w:rPr>
            </w:pPr>
            <w:r w:rsidRPr="00B66C99">
              <w:rPr>
                <w:sz w:val="16"/>
                <w:szCs w:val="16"/>
              </w:rPr>
              <w:t xml:space="preserve">с понижающим </w:t>
            </w:r>
            <w:r w:rsidRPr="00B66C99">
              <w:rPr>
                <w:spacing w:val="-1"/>
                <w:sz w:val="16"/>
                <w:szCs w:val="16"/>
              </w:rPr>
              <w:t>коэффициентом</w:t>
            </w:r>
          </w:p>
        </w:tc>
      </w:tr>
      <w:tr w:rsidR="008863EB" w:rsidRPr="00B45441" w:rsidTr="008863EB">
        <w:trPr>
          <w:trHeight w:val="405"/>
        </w:trPr>
        <w:tc>
          <w:tcPr>
            <w:tcW w:w="877" w:type="dxa"/>
          </w:tcPr>
          <w:p w:rsidR="008863EB" w:rsidRPr="00B45441" w:rsidRDefault="00E64EF6" w:rsidP="00E40709">
            <w:pPr>
              <w:pStyle w:val="TableParagraph"/>
              <w:ind w:left="0"/>
              <w:jc w:val="center"/>
              <w:rPr>
                <w:sz w:val="20"/>
                <w:szCs w:val="20"/>
              </w:rPr>
            </w:pPr>
            <w:r>
              <w:rPr>
                <w:sz w:val="20"/>
                <w:szCs w:val="20"/>
              </w:rPr>
              <w:t>1</w:t>
            </w:r>
          </w:p>
        </w:tc>
        <w:tc>
          <w:tcPr>
            <w:tcW w:w="850" w:type="dxa"/>
          </w:tcPr>
          <w:p w:rsidR="008863EB" w:rsidRPr="00B45441" w:rsidRDefault="00DC06FC" w:rsidP="00E40709">
            <w:pPr>
              <w:pStyle w:val="TableParagraph"/>
              <w:ind w:left="0"/>
              <w:jc w:val="center"/>
              <w:rPr>
                <w:sz w:val="20"/>
                <w:szCs w:val="20"/>
              </w:rPr>
            </w:pPr>
            <w:r>
              <w:rPr>
                <w:sz w:val="20"/>
                <w:szCs w:val="20"/>
              </w:rPr>
              <w:t>2</w:t>
            </w:r>
          </w:p>
        </w:tc>
        <w:tc>
          <w:tcPr>
            <w:tcW w:w="1276" w:type="dxa"/>
          </w:tcPr>
          <w:p w:rsidR="008863EB" w:rsidRPr="00B45441" w:rsidRDefault="00E64EF6" w:rsidP="00E40709">
            <w:pPr>
              <w:pStyle w:val="TableParagraph"/>
              <w:ind w:left="0"/>
              <w:jc w:val="center"/>
              <w:rPr>
                <w:sz w:val="20"/>
                <w:szCs w:val="20"/>
              </w:rPr>
            </w:pPr>
            <w:r>
              <w:rPr>
                <w:sz w:val="20"/>
                <w:szCs w:val="20"/>
              </w:rPr>
              <w:t>56</w:t>
            </w:r>
          </w:p>
        </w:tc>
        <w:tc>
          <w:tcPr>
            <w:tcW w:w="1276" w:type="dxa"/>
          </w:tcPr>
          <w:p w:rsidR="008863EB" w:rsidRPr="00B45441" w:rsidRDefault="00162FFC" w:rsidP="00E40709">
            <w:pPr>
              <w:pStyle w:val="TableParagraph"/>
              <w:ind w:left="0"/>
              <w:jc w:val="center"/>
              <w:rPr>
                <w:sz w:val="20"/>
                <w:szCs w:val="20"/>
              </w:rPr>
            </w:pPr>
            <w:r>
              <w:rPr>
                <w:sz w:val="20"/>
                <w:szCs w:val="20"/>
              </w:rPr>
              <w:t>1</w:t>
            </w:r>
          </w:p>
        </w:tc>
        <w:tc>
          <w:tcPr>
            <w:tcW w:w="1559" w:type="dxa"/>
          </w:tcPr>
          <w:p w:rsidR="008863EB" w:rsidRPr="004B35FA" w:rsidRDefault="00284AFE" w:rsidP="00E40709">
            <w:pPr>
              <w:pStyle w:val="TableParagraph"/>
              <w:ind w:left="0"/>
              <w:jc w:val="center"/>
              <w:rPr>
                <w:color w:val="000000" w:themeColor="text1"/>
                <w:sz w:val="20"/>
                <w:szCs w:val="20"/>
              </w:rPr>
            </w:pPr>
            <w:r>
              <w:rPr>
                <w:color w:val="000000" w:themeColor="text1"/>
                <w:sz w:val="20"/>
                <w:szCs w:val="20"/>
              </w:rPr>
              <w:t>12,66</w:t>
            </w:r>
          </w:p>
        </w:tc>
        <w:tc>
          <w:tcPr>
            <w:tcW w:w="1984" w:type="dxa"/>
          </w:tcPr>
          <w:p w:rsidR="008863EB" w:rsidRPr="004B35FA" w:rsidRDefault="00E64EF6" w:rsidP="00B45441">
            <w:pPr>
              <w:pStyle w:val="TableParagraph"/>
              <w:ind w:left="0"/>
              <w:jc w:val="center"/>
              <w:rPr>
                <w:color w:val="000000" w:themeColor="text1"/>
                <w:sz w:val="20"/>
                <w:szCs w:val="20"/>
              </w:rPr>
            </w:pPr>
            <w:r>
              <w:rPr>
                <w:color w:val="000000" w:themeColor="text1"/>
                <w:sz w:val="20"/>
                <w:szCs w:val="20"/>
              </w:rPr>
              <w:t>38,63</w:t>
            </w:r>
          </w:p>
        </w:tc>
        <w:tc>
          <w:tcPr>
            <w:tcW w:w="2552" w:type="dxa"/>
          </w:tcPr>
          <w:p w:rsidR="008863EB" w:rsidRPr="004B35FA" w:rsidRDefault="00E64EF6" w:rsidP="00B45441">
            <w:pPr>
              <w:pStyle w:val="TableParagraph"/>
              <w:ind w:left="0"/>
              <w:jc w:val="center"/>
              <w:rPr>
                <w:color w:val="000000" w:themeColor="text1"/>
                <w:sz w:val="20"/>
                <w:szCs w:val="20"/>
              </w:rPr>
            </w:pPr>
            <w:r>
              <w:rPr>
                <w:color w:val="000000" w:themeColor="text1"/>
                <w:sz w:val="20"/>
                <w:szCs w:val="20"/>
              </w:rPr>
              <w:t>43,34</w:t>
            </w:r>
          </w:p>
        </w:tc>
      </w:tr>
    </w:tbl>
    <w:p w:rsidR="00432A74" w:rsidRPr="00B45441" w:rsidRDefault="00432A74" w:rsidP="002E619E">
      <w:pPr>
        <w:pStyle w:val="a3"/>
        <w:spacing w:before="92"/>
        <w:ind w:left="0" w:firstLine="0"/>
      </w:pPr>
      <w:r w:rsidRPr="00B45441">
        <w:t>Кварт</w:t>
      </w:r>
      <w:r w:rsidR="0015150E" w:rsidRPr="00B45441">
        <w:t>и</w:t>
      </w:r>
      <w:r w:rsidR="00C028DC" w:rsidRPr="00B45441">
        <w:t xml:space="preserve">ра номер </w:t>
      </w:r>
      <w:r w:rsidR="00E64EF6">
        <w:t>56</w:t>
      </w:r>
      <w:r w:rsidR="00C028DC" w:rsidRPr="00B45441">
        <w:t xml:space="preserve"> (</w:t>
      </w:r>
      <w:r w:rsidR="00E64EF6">
        <w:t>Пятьдесят шесть</w:t>
      </w:r>
      <w:r w:rsidR="00DA751F" w:rsidRPr="00B45441">
        <w:t xml:space="preserve">) состоит из </w:t>
      </w:r>
      <w:r w:rsidR="00162FFC">
        <w:t>одной</w:t>
      </w:r>
      <w:r w:rsidR="00677CC3" w:rsidRPr="00B45441">
        <w:t xml:space="preserve"> ко</w:t>
      </w:r>
      <w:r w:rsidR="00177411" w:rsidRPr="00B45441">
        <w:t>м</w:t>
      </w:r>
      <w:r w:rsidR="00C028DC" w:rsidRPr="00B45441">
        <w:t>нат</w:t>
      </w:r>
      <w:r w:rsidR="00162FFC">
        <w:t>ы</w:t>
      </w:r>
      <w:r w:rsidR="00C028DC" w:rsidRPr="00B45441">
        <w:t xml:space="preserve">, будет находиться на </w:t>
      </w:r>
      <w:r w:rsidR="00E64EF6">
        <w:t>первом</w:t>
      </w:r>
      <w:r w:rsidR="00580F74">
        <w:t xml:space="preserve"> </w:t>
      </w:r>
      <w:r w:rsidR="003D152D">
        <w:t>этаже многоквартирного дома в</w:t>
      </w:r>
      <w:r w:rsidR="00DC06FC">
        <w:t xml:space="preserve"> 2</w:t>
      </w:r>
      <w:r w:rsidR="001D71FF">
        <w:t xml:space="preserve"> </w:t>
      </w:r>
      <w:r w:rsidR="00580F74">
        <w:t>(</w:t>
      </w:r>
      <w:r w:rsidR="00DC06FC">
        <w:t>Второй</w:t>
      </w:r>
      <w:r w:rsidR="00DA751F" w:rsidRPr="00B45441">
        <w:t xml:space="preserve">) </w:t>
      </w:r>
      <w:r w:rsidR="00176B32">
        <w:t>секции</w:t>
      </w:r>
      <w:r w:rsidRPr="00B45441">
        <w:t>, квартира на поэтажном пл</w:t>
      </w:r>
      <w:r w:rsidR="000C3AAF">
        <w:t>ане обозначена стрелкой</w:t>
      </w:r>
      <w:r w:rsidR="002F1DC2">
        <w:t>.</w:t>
      </w:r>
    </w:p>
    <w:p w:rsidR="00432A74" w:rsidRPr="00B45441" w:rsidRDefault="00432A74" w:rsidP="002E619E">
      <w:pPr>
        <w:ind w:firstLine="710"/>
        <w:rPr>
          <w:color w:val="000000"/>
          <w:sz w:val="20"/>
          <w:szCs w:val="20"/>
        </w:rPr>
      </w:pPr>
      <w:r w:rsidRPr="00B45441">
        <w:rPr>
          <w:sz w:val="20"/>
          <w:szCs w:val="20"/>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432A74" w:rsidRPr="00040D58" w:rsidRDefault="00432A74" w:rsidP="002E619E">
      <w:pPr>
        <w:pStyle w:val="a3"/>
        <w:spacing w:line="242" w:lineRule="auto"/>
        <w:ind w:left="0" w:firstLine="466"/>
      </w:pPr>
      <w:r w:rsidRPr="00B45441">
        <w:t>По окончанию строительства Объект долевого строительства передается Участнику</w:t>
      </w:r>
      <w:r w:rsidRPr="00040D58">
        <w:t xml:space="preserve"> долевого строительства в следующей степени готовности: (указывается в соответствии с проектной документацией)</w:t>
      </w:r>
    </w:p>
    <w:p w:rsidR="00432A74" w:rsidRPr="00040D58" w:rsidRDefault="00432A74" w:rsidP="002E619E">
      <w:pPr>
        <w:pStyle w:val="a5"/>
        <w:numPr>
          <w:ilvl w:val="0"/>
          <w:numId w:val="13"/>
        </w:numPr>
        <w:tabs>
          <w:tab w:val="left" w:pos="956"/>
        </w:tabs>
        <w:spacing w:before="1" w:line="245" w:lineRule="exact"/>
        <w:ind w:left="0" w:firstLine="566"/>
        <w:jc w:val="left"/>
        <w:rPr>
          <w:sz w:val="20"/>
          <w:szCs w:val="20"/>
        </w:rPr>
      </w:pPr>
      <w:r w:rsidRPr="00040D58">
        <w:rPr>
          <w:sz w:val="20"/>
          <w:szCs w:val="20"/>
        </w:rPr>
        <w:t>Устройство внутриквартирных перегородок;</w:t>
      </w:r>
    </w:p>
    <w:p w:rsidR="00432A74" w:rsidRPr="00040D58" w:rsidRDefault="00432A74" w:rsidP="002E619E">
      <w:pPr>
        <w:pStyle w:val="a5"/>
        <w:numPr>
          <w:ilvl w:val="0"/>
          <w:numId w:val="13"/>
        </w:numPr>
        <w:tabs>
          <w:tab w:val="left" w:pos="956"/>
        </w:tabs>
        <w:spacing w:line="245" w:lineRule="exact"/>
        <w:ind w:left="0" w:firstLine="566"/>
        <w:jc w:val="left"/>
        <w:rPr>
          <w:sz w:val="20"/>
          <w:szCs w:val="20"/>
        </w:rPr>
      </w:pPr>
      <w:r w:rsidRPr="00040D58">
        <w:rPr>
          <w:sz w:val="20"/>
          <w:szCs w:val="20"/>
        </w:rPr>
        <w:t>Установка оконных блоков из поливинилхлоридных профилей с двухкамерными</w:t>
      </w:r>
      <w:r w:rsidRPr="00040D58">
        <w:rPr>
          <w:spacing w:val="-9"/>
          <w:sz w:val="20"/>
          <w:szCs w:val="20"/>
        </w:rPr>
        <w:t xml:space="preserve"> </w:t>
      </w:r>
      <w:r w:rsidR="002E619E">
        <w:rPr>
          <w:sz w:val="20"/>
          <w:szCs w:val="20"/>
        </w:rPr>
        <w:t>стеклопакетами;</w:t>
      </w:r>
    </w:p>
    <w:p w:rsidR="00432A74" w:rsidRPr="00040D58" w:rsidRDefault="00432A74" w:rsidP="002E619E">
      <w:pPr>
        <w:pStyle w:val="a5"/>
        <w:numPr>
          <w:ilvl w:val="0"/>
          <w:numId w:val="13"/>
        </w:numPr>
        <w:tabs>
          <w:tab w:val="left" w:pos="956"/>
        </w:tabs>
        <w:spacing w:before="1" w:line="245" w:lineRule="exact"/>
        <w:ind w:left="0" w:firstLine="566"/>
        <w:jc w:val="left"/>
        <w:rPr>
          <w:sz w:val="20"/>
          <w:szCs w:val="20"/>
        </w:rPr>
      </w:pPr>
      <w:proofErr w:type="gramStart"/>
      <w:r w:rsidRPr="00040D58">
        <w:rPr>
          <w:sz w:val="20"/>
          <w:szCs w:val="20"/>
        </w:rPr>
        <w:t>Установка входной двери в квартиру</w:t>
      </w:r>
      <w:r w:rsidRPr="00040D58">
        <w:rPr>
          <w:spacing w:val="-5"/>
          <w:sz w:val="20"/>
          <w:szCs w:val="20"/>
        </w:rPr>
        <w:t xml:space="preserve"> </w:t>
      </w:r>
      <w:r w:rsidR="002E619E">
        <w:rPr>
          <w:sz w:val="20"/>
          <w:szCs w:val="20"/>
        </w:rPr>
        <w:t>(металлические);</w:t>
      </w:r>
      <w:proofErr w:type="gramEnd"/>
    </w:p>
    <w:p w:rsidR="00432A74" w:rsidRPr="00040D58" w:rsidRDefault="00432A74" w:rsidP="002E619E">
      <w:pPr>
        <w:pStyle w:val="a5"/>
        <w:numPr>
          <w:ilvl w:val="0"/>
          <w:numId w:val="13"/>
        </w:numPr>
        <w:tabs>
          <w:tab w:val="left" w:pos="956"/>
        </w:tabs>
        <w:spacing w:line="245" w:lineRule="exact"/>
        <w:ind w:left="0" w:firstLine="566"/>
        <w:jc w:val="left"/>
        <w:rPr>
          <w:sz w:val="20"/>
          <w:szCs w:val="20"/>
        </w:rPr>
      </w:pPr>
      <w:r w:rsidRPr="00040D58">
        <w:rPr>
          <w:sz w:val="20"/>
          <w:szCs w:val="20"/>
        </w:rPr>
        <w:t>Монтаж системы отопления, установка биметаллических</w:t>
      </w:r>
      <w:r w:rsidRPr="00040D58">
        <w:rPr>
          <w:spacing w:val="1"/>
          <w:sz w:val="20"/>
          <w:szCs w:val="20"/>
        </w:rPr>
        <w:t xml:space="preserve"> </w:t>
      </w:r>
      <w:r w:rsidR="002E619E">
        <w:rPr>
          <w:sz w:val="20"/>
          <w:szCs w:val="20"/>
        </w:rPr>
        <w:t>радиаторов;</w:t>
      </w:r>
    </w:p>
    <w:p w:rsidR="00432A74" w:rsidRPr="00040D58" w:rsidRDefault="00432A74" w:rsidP="002E619E">
      <w:pPr>
        <w:pStyle w:val="a5"/>
        <w:numPr>
          <w:ilvl w:val="0"/>
          <w:numId w:val="13"/>
        </w:numPr>
        <w:tabs>
          <w:tab w:val="left" w:pos="944"/>
        </w:tabs>
        <w:spacing w:before="1"/>
        <w:ind w:left="0" w:right="243" w:firstLine="566"/>
        <w:jc w:val="left"/>
        <w:rPr>
          <w:sz w:val="20"/>
          <w:szCs w:val="20"/>
        </w:rPr>
      </w:pPr>
      <w:r w:rsidRPr="00040D58">
        <w:rPr>
          <w:sz w:val="20"/>
          <w:szCs w:val="20"/>
        </w:rPr>
        <w:t xml:space="preserve">Подводка силовой электрической сети до этажного щитка со счетчиками квартирного учета эл. энергии, без внутриквартирной </w:t>
      </w:r>
      <w:proofErr w:type="spellStart"/>
      <w:r w:rsidRPr="00040D58">
        <w:rPr>
          <w:sz w:val="20"/>
          <w:szCs w:val="20"/>
        </w:rPr>
        <w:t>электроразводки</w:t>
      </w:r>
      <w:proofErr w:type="spellEnd"/>
      <w:r w:rsidRPr="00040D58">
        <w:rPr>
          <w:sz w:val="20"/>
          <w:szCs w:val="20"/>
        </w:rPr>
        <w:t>, без установочного оборудования (розетки, выключатели, светильники). Без устрой</w:t>
      </w:r>
      <w:r w:rsidR="002E619E">
        <w:rPr>
          <w:sz w:val="20"/>
          <w:szCs w:val="20"/>
        </w:rPr>
        <w:t xml:space="preserve">ства </w:t>
      </w:r>
      <w:proofErr w:type="spellStart"/>
      <w:r w:rsidR="002E619E">
        <w:rPr>
          <w:sz w:val="20"/>
          <w:szCs w:val="20"/>
        </w:rPr>
        <w:t>электрозвонков</w:t>
      </w:r>
      <w:proofErr w:type="spellEnd"/>
      <w:r w:rsidR="002E619E">
        <w:rPr>
          <w:sz w:val="20"/>
          <w:szCs w:val="20"/>
        </w:rPr>
        <w:t xml:space="preserve"> в квартирах;</w:t>
      </w:r>
    </w:p>
    <w:p w:rsidR="00432A74" w:rsidRPr="00040D58" w:rsidRDefault="00432A74" w:rsidP="002E619E">
      <w:pPr>
        <w:pStyle w:val="a5"/>
        <w:numPr>
          <w:ilvl w:val="0"/>
          <w:numId w:val="13"/>
        </w:numPr>
        <w:tabs>
          <w:tab w:val="left" w:pos="944"/>
        </w:tabs>
        <w:spacing w:before="1"/>
        <w:ind w:left="0" w:right="240" w:firstLine="566"/>
        <w:jc w:val="left"/>
        <w:rPr>
          <w:sz w:val="20"/>
          <w:szCs w:val="20"/>
        </w:rPr>
      </w:pPr>
      <w:r w:rsidRPr="00040D58">
        <w:rPr>
          <w:sz w:val="20"/>
          <w:szCs w:val="20"/>
        </w:rPr>
        <w:t>Монтаж стояков систем горячего и холодного водоснабжения до узла учета с его установкой, без внутриквартирной разводки, установки счетчиков</w:t>
      </w:r>
      <w:r w:rsidRPr="00040D58">
        <w:rPr>
          <w:spacing w:val="1"/>
          <w:sz w:val="20"/>
          <w:szCs w:val="20"/>
        </w:rPr>
        <w:t xml:space="preserve"> </w:t>
      </w:r>
      <w:r w:rsidR="002E619E">
        <w:rPr>
          <w:sz w:val="20"/>
          <w:szCs w:val="20"/>
        </w:rPr>
        <w:t>воды;</w:t>
      </w:r>
    </w:p>
    <w:p w:rsidR="00432A74" w:rsidRPr="00040D58" w:rsidRDefault="00432A74" w:rsidP="002E619E">
      <w:pPr>
        <w:pStyle w:val="a5"/>
        <w:numPr>
          <w:ilvl w:val="0"/>
          <w:numId w:val="13"/>
        </w:numPr>
        <w:tabs>
          <w:tab w:val="left" w:pos="956"/>
        </w:tabs>
        <w:spacing w:before="1"/>
        <w:ind w:left="0" w:right="244" w:firstLine="566"/>
        <w:jc w:val="left"/>
        <w:rPr>
          <w:sz w:val="20"/>
          <w:szCs w:val="20"/>
        </w:rPr>
      </w:pPr>
      <w:r w:rsidRPr="00040D58">
        <w:rPr>
          <w:sz w:val="20"/>
          <w:szCs w:val="20"/>
        </w:rPr>
        <w:t xml:space="preserve">Монтаж стояков системы канализации без внутриквартирной разводки и установки </w:t>
      </w:r>
      <w:proofErr w:type="spellStart"/>
      <w:r w:rsidRPr="00040D58">
        <w:rPr>
          <w:sz w:val="20"/>
          <w:szCs w:val="20"/>
        </w:rPr>
        <w:t>сантехприборов</w:t>
      </w:r>
      <w:proofErr w:type="spellEnd"/>
      <w:r w:rsidRPr="00040D58">
        <w:rPr>
          <w:sz w:val="20"/>
          <w:szCs w:val="20"/>
        </w:rPr>
        <w:t xml:space="preserve"> и </w:t>
      </w:r>
      <w:proofErr w:type="spellStart"/>
      <w:r w:rsidRPr="00040D58">
        <w:rPr>
          <w:sz w:val="20"/>
          <w:szCs w:val="20"/>
        </w:rPr>
        <w:t>сантехфаянса</w:t>
      </w:r>
      <w:proofErr w:type="spellEnd"/>
      <w:r w:rsidRPr="00040D58">
        <w:rPr>
          <w:sz w:val="20"/>
          <w:szCs w:val="20"/>
        </w:rPr>
        <w:t xml:space="preserve"> (в санузлах,</w:t>
      </w:r>
      <w:r w:rsidRPr="00040D58">
        <w:rPr>
          <w:spacing w:val="1"/>
          <w:sz w:val="20"/>
          <w:szCs w:val="20"/>
        </w:rPr>
        <w:t xml:space="preserve"> </w:t>
      </w:r>
      <w:r w:rsidRPr="00040D58">
        <w:rPr>
          <w:sz w:val="20"/>
          <w:szCs w:val="20"/>
        </w:rPr>
        <w:t>кухнях)</w:t>
      </w:r>
      <w:r w:rsidR="002E619E">
        <w:rPr>
          <w:sz w:val="20"/>
          <w:szCs w:val="20"/>
        </w:rPr>
        <w:t>;</w:t>
      </w:r>
    </w:p>
    <w:p w:rsidR="00432A74" w:rsidRPr="00040D58" w:rsidRDefault="00432A74" w:rsidP="002E619E">
      <w:pPr>
        <w:pStyle w:val="a5"/>
        <w:numPr>
          <w:ilvl w:val="0"/>
          <w:numId w:val="13"/>
        </w:numPr>
        <w:tabs>
          <w:tab w:val="left" w:pos="956"/>
        </w:tabs>
        <w:spacing w:before="1"/>
        <w:ind w:left="0" w:firstLine="566"/>
        <w:jc w:val="left"/>
        <w:rPr>
          <w:sz w:val="20"/>
          <w:szCs w:val="20"/>
        </w:rPr>
      </w:pPr>
      <w:r w:rsidRPr="00040D58">
        <w:rPr>
          <w:sz w:val="20"/>
          <w:szCs w:val="20"/>
        </w:rPr>
        <w:t>Устройство естественной вытяжной канальной вентиляции в санузлах и</w:t>
      </w:r>
      <w:r w:rsidRPr="00040D58">
        <w:rPr>
          <w:spacing w:val="-5"/>
          <w:sz w:val="20"/>
          <w:szCs w:val="20"/>
        </w:rPr>
        <w:t xml:space="preserve"> </w:t>
      </w:r>
      <w:r w:rsidR="002E619E">
        <w:rPr>
          <w:sz w:val="20"/>
          <w:szCs w:val="20"/>
        </w:rPr>
        <w:t>кухнях;</w:t>
      </w:r>
    </w:p>
    <w:p w:rsidR="00830D05" w:rsidRPr="00EA56D3" w:rsidRDefault="00432A74" w:rsidP="00EA56D3">
      <w:pPr>
        <w:pStyle w:val="a5"/>
        <w:numPr>
          <w:ilvl w:val="0"/>
          <w:numId w:val="13"/>
        </w:numPr>
        <w:tabs>
          <w:tab w:val="left" w:pos="956"/>
        </w:tabs>
        <w:spacing w:line="245" w:lineRule="exact"/>
        <w:ind w:left="0" w:firstLine="566"/>
        <w:jc w:val="left"/>
        <w:rPr>
          <w:sz w:val="20"/>
          <w:szCs w:val="20"/>
        </w:rPr>
        <w:sectPr w:rsidR="00830D05" w:rsidRPr="00EA56D3" w:rsidSect="00A77285">
          <w:footerReference w:type="default" r:id="rId11"/>
          <w:pgSz w:w="11900" w:h="16840"/>
          <w:pgMar w:top="360" w:right="440" w:bottom="851" w:left="709" w:header="0" w:footer="844" w:gutter="0"/>
          <w:cols w:space="720"/>
        </w:sectPr>
      </w:pPr>
      <w:r w:rsidRPr="00040D58">
        <w:rPr>
          <w:sz w:val="20"/>
          <w:szCs w:val="20"/>
        </w:rPr>
        <w:t>Остекление лоджии, алюминиевыми раздвижными конструкциями с одним стеклом.</w:t>
      </w:r>
    </w:p>
    <w:p w:rsidR="009C4D88" w:rsidRDefault="008330CC" w:rsidP="00040D58">
      <w:pPr>
        <w:pStyle w:val="a3"/>
        <w:spacing w:before="77"/>
        <w:ind w:firstLine="0"/>
        <w:jc w:val="both"/>
      </w:pPr>
      <w:r w:rsidRPr="00040D58">
        <w:lastRenderedPageBreak/>
        <w:t xml:space="preserve">                           </w:t>
      </w:r>
      <w:r w:rsidR="00762940" w:rsidRPr="00040D58">
        <w:t xml:space="preserve">             </w:t>
      </w:r>
      <w:r w:rsidR="002108B7" w:rsidRPr="00040D58">
        <w:t xml:space="preserve">        </w:t>
      </w:r>
      <w:r w:rsidRPr="00040D58">
        <w:t xml:space="preserve"> </w:t>
      </w:r>
    </w:p>
    <w:p w:rsidR="009C4D88" w:rsidRDefault="009C4D88" w:rsidP="00040D58">
      <w:pPr>
        <w:pStyle w:val="a3"/>
        <w:spacing w:before="77"/>
        <w:ind w:firstLine="0"/>
        <w:jc w:val="both"/>
      </w:pPr>
    </w:p>
    <w:p w:rsidR="008330CC" w:rsidRPr="00D65A3B" w:rsidRDefault="009C4D88" w:rsidP="00040D58">
      <w:pPr>
        <w:pStyle w:val="a3"/>
        <w:spacing w:before="77"/>
        <w:ind w:firstLine="0"/>
        <w:jc w:val="both"/>
        <w:rPr>
          <w:b/>
        </w:rPr>
      </w:pPr>
      <w:r>
        <w:t xml:space="preserve">                                                                 </w:t>
      </w:r>
      <w:r w:rsidR="008330CC" w:rsidRPr="00D65A3B">
        <w:rPr>
          <w:b/>
        </w:rPr>
        <w:t xml:space="preserve">Схема </w:t>
      </w:r>
      <w:r w:rsidR="008330CC" w:rsidRPr="00566F00">
        <w:rPr>
          <w:b/>
        </w:rPr>
        <w:t>расп</w:t>
      </w:r>
      <w:r w:rsidR="00423F2D" w:rsidRPr="00566F00">
        <w:rPr>
          <w:b/>
        </w:rPr>
        <w:t>оложения (объек</w:t>
      </w:r>
      <w:r w:rsidR="00F42BEA">
        <w:rPr>
          <w:b/>
        </w:rPr>
        <w:t>та) квартиры на</w:t>
      </w:r>
      <w:r w:rsidR="0005170B">
        <w:rPr>
          <w:b/>
        </w:rPr>
        <w:t xml:space="preserve"> 1</w:t>
      </w:r>
      <w:r w:rsidR="002E619E" w:rsidRPr="00566F00">
        <w:rPr>
          <w:b/>
        </w:rPr>
        <w:t xml:space="preserve"> </w:t>
      </w:r>
      <w:r w:rsidR="008330CC" w:rsidRPr="00566F00">
        <w:rPr>
          <w:b/>
        </w:rPr>
        <w:t>этаже</w:t>
      </w:r>
    </w:p>
    <w:p w:rsidR="008330CC" w:rsidRPr="00040D58" w:rsidRDefault="008330CC" w:rsidP="00040D58">
      <w:pPr>
        <w:pStyle w:val="a3"/>
        <w:ind w:firstLine="0"/>
        <w:jc w:val="both"/>
      </w:pPr>
    </w:p>
    <w:p w:rsidR="008330CC" w:rsidRDefault="008330CC" w:rsidP="00322E21">
      <w:pPr>
        <w:pStyle w:val="a3"/>
        <w:ind w:firstLine="0"/>
        <w:rPr>
          <w:sz w:val="17"/>
        </w:rPr>
      </w:pPr>
    </w:p>
    <w:p w:rsidR="009C4D88" w:rsidRDefault="009C4D88" w:rsidP="008A5FC7">
      <w:pPr>
        <w:pStyle w:val="a3"/>
        <w:ind w:left="0"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Pr="00F65F05" w:rsidRDefault="00F65F05" w:rsidP="00B77598">
      <w:pPr>
        <w:pStyle w:val="a3"/>
        <w:ind w:left="0" w:firstLine="48"/>
        <w:rPr>
          <w:b/>
          <w:sz w:val="17"/>
        </w:rPr>
      </w:pPr>
      <w:r w:rsidRPr="00F65F05">
        <w:rPr>
          <w:b/>
          <w:sz w:val="17"/>
        </w:rPr>
        <w:t xml:space="preserve">                                                                                                                                                                               </w:t>
      </w:r>
      <w:r w:rsidR="00BA00E2">
        <w:rPr>
          <w:b/>
          <w:sz w:val="17"/>
        </w:rPr>
        <w:t xml:space="preserve">                            </w:t>
      </w:r>
      <w:r w:rsidR="008A5FC7">
        <w:rPr>
          <w:b/>
          <w:sz w:val="17"/>
        </w:rPr>
        <w:t xml:space="preserve"> </w:t>
      </w:r>
      <w:r w:rsidR="0005170B">
        <w:rPr>
          <w:b/>
          <w:noProof/>
          <w:sz w:val="17"/>
          <w:lang w:bidi="ar-SA"/>
        </w:rPr>
        <w:drawing>
          <wp:inline distT="0" distB="0" distL="0" distR="0">
            <wp:extent cx="7020560" cy="3310137"/>
            <wp:effectExtent l="0" t="0" r="0" b="5080"/>
            <wp:docPr id="1" name="Рисунок 1" descr="D:\интех-девелопмент\планировки\с площадями\1 этаж - коп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тех-девелопмент\планировки\с площадями\1 этаж - копия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0560" cy="3310137"/>
                    </a:xfrm>
                    <a:prstGeom prst="rect">
                      <a:avLst/>
                    </a:prstGeom>
                    <a:noFill/>
                    <a:ln>
                      <a:noFill/>
                    </a:ln>
                  </pic:spPr>
                </pic:pic>
              </a:graphicData>
            </a:graphic>
          </wp:inline>
        </w:drawing>
      </w:r>
    </w:p>
    <w:p w:rsidR="009C4D88" w:rsidRDefault="009C4D88" w:rsidP="00322E21">
      <w:pPr>
        <w:pStyle w:val="a3"/>
        <w:ind w:firstLine="0"/>
        <w:rPr>
          <w:sz w:val="17"/>
        </w:rPr>
      </w:pPr>
    </w:p>
    <w:tbl>
      <w:tblPr>
        <w:tblStyle w:val="a9"/>
        <w:tblpPr w:leftFromText="180" w:rightFromText="180" w:vertAnchor="text" w:horzAnchor="page" w:tblpX="1368" w:tblpY="385"/>
        <w:tblW w:w="0" w:type="auto"/>
        <w:tblLook w:val="04A0" w:firstRow="1" w:lastRow="0" w:firstColumn="1" w:lastColumn="0" w:noHBand="0" w:noVBand="1"/>
      </w:tblPr>
      <w:tblGrid>
        <w:gridCol w:w="3652"/>
      </w:tblGrid>
      <w:tr w:rsidR="009C4D88" w:rsidTr="001236A2">
        <w:trPr>
          <w:trHeight w:val="1973"/>
        </w:trPr>
        <w:tc>
          <w:tcPr>
            <w:tcW w:w="3652" w:type="dxa"/>
          </w:tcPr>
          <w:p w:rsidR="001236A2" w:rsidRPr="002E619E" w:rsidRDefault="009C4D88" w:rsidP="001236A2">
            <w:pPr>
              <w:rPr>
                <w:color w:val="C00000"/>
                <w:sz w:val="20"/>
              </w:rPr>
            </w:pPr>
            <w:r>
              <w:rPr>
                <w:sz w:val="20"/>
              </w:rPr>
              <w:t xml:space="preserve"> </w:t>
            </w:r>
            <w:r w:rsidR="001236A2" w:rsidRPr="006C1F4D">
              <w:rPr>
                <w:sz w:val="20"/>
              </w:rPr>
              <w:t xml:space="preserve"> </w:t>
            </w:r>
            <w:r w:rsidR="001236A2" w:rsidRPr="002E619E">
              <w:rPr>
                <w:sz w:val="20"/>
              </w:rPr>
              <w:t xml:space="preserve">Общая планировка </w:t>
            </w:r>
            <w:r w:rsidR="0005170B">
              <w:rPr>
                <w:b/>
                <w:color w:val="000000" w:themeColor="text1"/>
                <w:sz w:val="20"/>
              </w:rPr>
              <w:t>1</w:t>
            </w:r>
            <w:r w:rsidR="001236A2" w:rsidRPr="002E619E">
              <w:rPr>
                <w:b/>
                <w:color w:val="000000" w:themeColor="text1"/>
                <w:sz w:val="20"/>
              </w:rPr>
              <w:t xml:space="preserve"> этажа</w:t>
            </w:r>
          </w:p>
          <w:p w:rsidR="001236A2" w:rsidRPr="002E619E" w:rsidRDefault="001236A2" w:rsidP="001236A2">
            <w:pPr>
              <w:rPr>
                <w:color w:val="C00000"/>
                <w:sz w:val="20"/>
              </w:rPr>
            </w:pPr>
          </w:p>
          <w:tbl>
            <w:tblPr>
              <w:tblW w:w="0" w:type="auto"/>
              <w:tblLook w:val="04A0" w:firstRow="1" w:lastRow="0" w:firstColumn="1" w:lastColumn="0" w:noHBand="0" w:noVBand="1"/>
            </w:tblPr>
            <w:tblGrid>
              <w:gridCol w:w="442"/>
              <w:gridCol w:w="804"/>
              <w:gridCol w:w="2190"/>
            </w:tblGrid>
            <w:tr w:rsidR="001236A2" w:rsidRPr="002E619E" w:rsidTr="004566C9">
              <w:trPr>
                <w:trHeight w:val="284"/>
              </w:trPr>
              <w:tc>
                <w:tcPr>
                  <w:tcW w:w="534" w:type="dxa"/>
                  <w:vMerge w:val="restart"/>
                </w:tcPr>
                <w:p w:rsidR="001236A2" w:rsidRPr="002E619E" w:rsidRDefault="001236A2" w:rsidP="00715731">
                  <w:pPr>
                    <w:framePr w:hSpace="180" w:wrap="around" w:vAnchor="text" w:hAnchor="page" w:x="1368" w:y="385"/>
                    <w:rPr>
                      <w:b/>
                      <w:color w:val="000000" w:themeColor="text1"/>
                      <w:sz w:val="20"/>
                    </w:rPr>
                  </w:pPr>
                </w:p>
                <w:p w:rsidR="001236A2" w:rsidRPr="002E619E" w:rsidRDefault="001236A2" w:rsidP="00715731">
                  <w:pPr>
                    <w:framePr w:hSpace="180" w:wrap="around" w:vAnchor="text" w:hAnchor="page" w:x="1368" w:y="385"/>
                    <w:rPr>
                      <w:b/>
                      <w:color w:val="000000" w:themeColor="text1"/>
                      <w:sz w:val="32"/>
                      <w:szCs w:val="32"/>
                    </w:rPr>
                  </w:pPr>
                  <w:r w:rsidRPr="002E619E">
                    <w:rPr>
                      <w:b/>
                      <w:color w:val="000000" w:themeColor="text1"/>
                      <w:sz w:val="32"/>
                      <w:szCs w:val="32"/>
                    </w:rPr>
                    <w:t>3</w:t>
                  </w:r>
                </w:p>
              </w:tc>
              <w:tc>
                <w:tcPr>
                  <w:tcW w:w="992" w:type="dxa"/>
                  <w:tcBorders>
                    <w:bottom w:val="single" w:sz="4" w:space="0" w:color="auto"/>
                  </w:tcBorders>
                </w:tcPr>
                <w:p w:rsidR="001236A2" w:rsidRPr="000979A6" w:rsidRDefault="00284AFE" w:rsidP="00715731">
                  <w:pPr>
                    <w:framePr w:hSpace="180" w:wrap="around" w:vAnchor="text" w:hAnchor="page" w:x="1368" w:y="385"/>
                    <w:rPr>
                      <w:b/>
                      <w:color w:val="000000" w:themeColor="text1"/>
                      <w:sz w:val="20"/>
                    </w:rPr>
                  </w:pPr>
                  <w:r>
                    <w:rPr>
                      <w:b/>
                      <w:color w:val="000000" w:themeColor="text1"/>
                      <w:sz w:val="20"/>
                    </w:rPr>
                    <w:t>12,66</w:t>
                  </w:r>
                </w:p>
              </w:tc>
              <w:tc>
                <w:tcPr>
                  <w:tcW w:w="3783" w:type="dxa"/>
                  <w:shd w:val="clear" w:color="auto" w:fill="auto"/>
                </w:tcPr>
                <w:p w:rsidR="001236A2" w:rsidRPr="002E619E" w:rsidRDefault="001236A2" w:rsidP="00715731">
                  <w:pPr>
                    <w:framePr w:hSpace="180" w:wrap="around" w:vAnchor="text" w:hAnchor="page" w:x="1368" w:y="385"/>
                    <w:rPr>
                      <w:sz w:val="20"/>
                    </w:rPr>
                  </w:pPr>
                  <w:r w:rsidRPr="002E619E">
                    <w:rPr>
                      <w:sz w:val="20"/>
                    </w:rPr>
                    <w:t>- жилая площадь квартиры</w:t>
                  </w:r>
                </w:p>
                <w:p w:rsidR="001236A2" w:rsidRPr="002E619E" w:rsidRDefault="001236A2" w:rsidP="00715731">
                  <w:pPr>
                    <w:framePr w:hSpace="180" w:wrap="around" w:vAnchor="text" w:hAnchor="page" w:x="1368" w:y="385"/>
                    <w:rPr>
                      <w:sz w:val="20"/>
                    </w:rPr>
                  </w:pPr>
                </w:p>
              </w:tc>
            </w:tr>
            <w:tr w:rsidR="001236A2" w:rsidRPr="002E619E" w:rsidTr="004566C9">
              <w:trPr>
                <w:trHeight w:val="367"/>
              </w:trPr>
              <w:tc>
                <w:tcPr>
                  <w:tcW w:w="534" w:type="dxa"/>
                  <w:vMerge/>
                </w:tcPr>
                <w:p w:rsidR="001236A2" w:rsidRPr="002E619E" w:rsidRDefault="001236A2" w:rsidP="00715731">
                  <w:pPr>
                    <w:framePr w:hSpace="180" w:wrap="around" w:vAnchor="text" w:hAnchor="page" w:x="1368" w:y="385"/>
                    <w:rPr>
                      <w:b/>
                      <w:color w:val="000000" w:themeColor="text1"/>
                      <w:sz w:val="20"/>
                    </w:rPr>
                  </w:pPr>
                </w:p>
              </w:tc>
              <w:tc>
                <w:tcPr>
                  <w:tcW w:w="992" w:type="dxa"/>
                  <w:tcBorders>
                    <w:top w:val="single" w:sz="4" w:space="0" w:color="auto"/>
                    <w:bottom w:val="single" w:sz="4" w:space="0" w:color="auto"/>
                  </w:tcBorders>
                </w:tcPr>
                <w:p w:rsidR="001236A2" w:rsidRPr="000979A6" w:rsidRDefault="0005170B" w:rsidP="00715731">
                  <w:pPr>
                    <w:framePr w:hSpace="180" w:wrap="around" w:vAnchor="text" w:hAnchor="page" w:x="1368" w:y="385"/>
                    <w:rPr>
                      <w:b/>
                      <w:color w:val="000000" w:themeColor="text1"/>
                      <w:sz w:val="20"/>
                    </w:rPr>
                  </w:pPr>
                  <w:r>
                    <w:rPr>
                      <w:b/>
                      <w:color w:val="000000" w:themeColor="text1"/>
                      <w:sz w:val="20"/>
                    </w:rPr>
                    <w:t>38,63</w:t>
                  </w:r>
                </w:p>
              </w:tc>
              <w:tc>
                <w:tcPr>
                  <w:tcW w:w="3783" w:type="dxa"/>
                  <w:shd w:val="clear" w:color="auto" w:fill="auto"/>
                </w:tcPr>
                <w:p w:rsidR="001236A2" w:rsidRPr="002E619E" w:rsidRDefault="001236A2" w:rsidP="00715731">
                  <w:pPr>
                    <w:framePr w:hSpace="180" w:wrap="around" w:vAnchor="text" w:hAnchor="page" w:x="1368" w:y="385"/>
                    <w:rPr>
                      <w:sz w:val="20"/>
                    </w:rPr>
                  </w:pPr>
                  <w:r w:rsidRPr="002E619E">
                    <w:rPr>
                      <w:sz w:val="20"/>
                    </w:rPr>
                    <w:t>- площадь квартиры</w:t>
                  </w:r>
                </w:p>
              </w:tc>
            </w:tr>
            <w:tr w:rsidR="001236A2" w:rsidRPr="006C1F4D" w:rsidTr="004566C9">
              <w:trPr>
                <w:trHeight w:val="116"/>
              </w:trPr>
              <w:tc>
                <w:tcPr>
                  <w:tcW w:w="534" w:type="dxa"/>
                  <w:vMerge/>
                </w:tcPr>
                <w:p w:rsidR="001236A2" w:rsidRPr="002E619E" w:rsidRDefault="001236A2" w:rsidP="00715731">
                  <w:pPr>
                    <w:framePr w:hSpace="180" w:wrap="around" w:vAnchor="text" w:hAnchor="page" w:x="1368" w:y="385"/>
                    <w:rPr>
                      <w:b/>
                      <w:color w:val="000000" w:themeColor="text1"/>
                      <w:sz w:val="20"/>
                    </w:rPr>
                  </w:pPr>
                </w:p>
              </w:tc>
              <w:tc>
                <w:tcPr>
                  <w:tcW w:w="992" w:type="dxa"/>
                  <w:tcBorders>
                    <w:top w:val="single" w:sz="4" w:space="0" w:color="auto"/>
                  </w:tcBorders>
                </w:tcPr>
                <w:p w:rsidR="001236A2" w:rsidRPr="000979A6" w:rsidRDefault="0005170B" w:rsidP="00715731">
                  <w:pPr>
                    <w:framePr w:hSpace="180" w:wrap="around" w:vAnchor="text" w:hAnchor="page" w:x="1368" w:y="385"/>
                    <w:rPr>
                      <w:b/>
                      <w:color w:val="000000" w:themeColor="text1"/>
                      <w:sz w:val="20"/>
                    </w:rPr>
                  </w:pPr>
                  <w:r>
                    <w:rPr>
                      <w:b/>
                      <w:color w:val="000000" w:themeColor="text1"/>
                      <w:sz w:val="20"/>
                    </w:rPr>
                    <w:t>43,34</w:t>
                  </w:r>
                </w:p>
              </w:tc>
              <w:tc>
                <w:tcPr>
                  <w:tcW w:w="3783" w:type="dxa"/>
                  <w:shd w:val="clear" w:color="auto" w:fill="auto"/>
                </w:tcPr>
                <w:p w:rsidR="001236A2" w:rsidRPr="006C1F4D" w:rsidRDefault="001236A2" w:rsidP="00715731">
                  <w:pPr>
                    <w:framePr w:hSpace="180" w:wrap="around" w:vAnchor="text" w:hAnchor="page" w:x="1368" w:y="385"/>
                    <w:rPr>
                      <w:sz w:val="20"/>
                    </w:rPr>
                  </w:pPr>
                  <w:r w:rsidRPr="002E619E">
                    <w:rPr>
                      <w:sz w:val="20"/>
                    </w:rPr>
                    <w:t>- общая площадь квартиры (с лоджией)</w:t>
                  </w:r>
                </w:p>
              </w:tc>
            </w:tr>
          </w:tbl>
          <w:p w:rsidR="009C4D88" w:rsidRPr="00B2313F" w:rsidRDefault="009C4D88" w:rsidP="007537A4">
            <w:pPr>
              <w:rPr>
                <w:sz w:val="30"/>
                <w:szCs w:val="30"/>
              </w:rPr>
            </w:pPr>
          </w:p>
          <w:p w:rsidR="009C4D88" w:rsidRDefault="009C4D88" w:rsidP="007537A4">
            <w:pPr>
              <w:pStyle w:val="a3"/>
              <w:ind w:left="0" w:firstLine="0"/>
            </w:pPr>
          </w:p>
        </w:tc>
      </w:tr>
    </w:tbl>
    <w:p w:rsidR="009C4D88" w:rsidRPr="008A5FC7" w:rsidRDefault="008A5FC7" w:rsidP="00322E21">
      <w:pPr>
        <w:pStyle w:val="a3"/>
        <w:ind w:firstLine="0"/>
        <w:rPr>
          <w:b/>
          <w:sz w:val="17"/>
        </w:rPr>
      </w:pPr>
      <w:r>
        <w:rPr>
          <w:b/>
          <w:sz w:val="17"/>
        </w:rPr>
        <w:t xml:space="preserve">                                                                                                                                                                                                         </w:t>
      </w:r>
      <w:r w:rsidR="00A40E89">
        <w:rPr>
          <w:b/>
          <w:sz w:val="17"/>
        </w:rPr>
        <w:t>Ул. Корабельная</w:t>
      </w:r>
    </w:p>
    <w:p w:rsidR="009C4D88" w:rsidRDefault="008A5FC7" w:rsidP="00322E21">
      <w:pPr>
        <w:pStyle w:val="a3"/>
        <w:ind w:firstLine="0"/>
        <w:rPr>
          <w:sz w:val="17"/>
        </w:rPr>
      </w:pPr>
      <w:r>
        <w:rPr>
          <w:sz w:val="17"/>
        </w:rPr>
        <w:t xml:space="preserve">                        </w:t>
      </w: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9C4D88" w:rsidRDefault="009C4D88" w:rsidP="00322E21">
      <w:pPr>
        <w:pStyle w:val="a3"/>
        <w:ind w:firstLine="0"/>
        <w:rPr>
          <w:sz w:val="17"/>
        </w:rPr>
      </w:pPr>
    </w:p>
    <w:p w:rsidR="0055627A" w:rsidRDefault="0055627A" w:rsidP="001236A2">
      <w:pPr>
        <w:pStyle w:val="a3"/>
        <w:ind w:left="0" w:firstLine="0"/>
        <w:rPr>
          <w:sz w:val="17"/>
        </w:rPr>
      </w:pPr>
    </w:p>
    <w:p w:rsidR="0055627A" w:rsidRDefault="0055627A" w:rsidP="00322E21">
      <w:pPr>
        <w:pStyle w:val="a3"/>
        <w:ind w:firstLine="0"/>
        <w:rPr>
          <w:sz w:val="17"/>
        </w:rPr>
      </w:pPr>
    </w:p>
    <w:p w:rsidR="0055627A" w:rsidRDefault="0055627A" w:rsidP="00322E21">
      <w:pPr>
        <w:pStyle w:val="a3"/>
        <w:ind w:firstLine="0"/>
        <w:rPr>
          <w:sz w:val="17"/>
        </w:rPr>
      </w:pPr>
    </w:p>
    <w:p w:rsidR="0055627A" w:rsidRDefault="0055627A" w:rsidP="00322E21">
      <w:pPr>
        <w:pStyle w:val="a3"/>
        <w:ind w:firstLine="0"/>
        <w:rPr>
          <w:sz w:val="17"/>
        </w:rPr>
      </w:pPr>
    </w:p>
    <w:p w:rsidR="0055627A" w:rsidRDefault="00F13F35" w:rsidP="00322E21">
      <w:pPr>
        <w:pStyle w:val="a3"/>
        <w:ind w:firstLine="0"/>
        <w:rPr>
          <w:sz w:val="17"/>
        </w:rPr>
      </w:pPr>
      <w:r>
        <w:rPr>
          <w:sz w:val="17"/>
        </w:rPr>
        <w:t xml:space="preserve">                                                                                                  </w:t>
      </w: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322E21">
      <w:pPr>
        <w:pStyle w:val="a3"/>
        <w:ind w:firstLine="0"/>
        <w:rPr>
          <w:sz w:val="17"/>
        </w:rPr>
      </w:pPr>
    </w:p>
    <w:p w:rsidR="001236A2" w:rsidRDefault="001236A2" w:rsidP="00A53A9D">
      <w:pPr>
        <w:pStyle w:val="a3"/>
        <w:ind w:left="0" w:firstLine="0"/>
        <w:rPr>
          <w:sz w:val="17"/>
        </w:rPr>
      </w:pPr>
    </w:p>
    <w:p w:rsidR="008A5FC7" w:rsidRDefault="008A5FC7" w:rsidP="00BD26A0">
      <w:pPr>
        <w:pStyle w:val="a3"/>
        <w:ind w:left="0" w:firstLine="0"/>
        <w:rPr>
          <w:sz w:val="17"/>
        </w:rPr>
      </w:pPr>
    </w:p>
    <w:p w:rsidR="008A5FC7" w:rsidRDefault="008A5FC7"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322E21">
      <w:pPr>
        <w:pStyle w:val="a3"/>
        <w:ind w:firstLine="0"/>
        <w:rPr>
          <w:sz w:val="17"/>
        </w:rPr>
      </w:pPr>
    </w:p>
    <w:p w:rsidR="0050469A" w:rsidRDefault="0050469A" w:rsidP="00B77598">
      <w:pPr>
        <w:pStyle w:val="a3"/>
        <w:ind w:left="0" w:firstLine="0"/>
        <w:rPr>
          <w:sz w:val="17"/>
        </w:rPr>
      </w:pPr>
    </w:p>
    <w:p w:rsidR="0055627A" w:rsidRDefault="0055627A" w:rsidP="00322E21">
      <w:pPr>
        <w:pStyle w:val="a3"/>
        <w:ind w:firstLine="0"/>
        <w:rPr>
          <w:sz w:val="17"/>
        </w:rPr>
      </w:pPr>
    </w:p>
    <w:p w:rsidR="00F13F35" w:rsidRPr="00566F00" w:rsidRDefault="0055627A" w:rsidP="00566F00">
      <w:pPr>
        <w:pStyle w:val="a3"/>
        <w:ind w:firstLine="0"/>
        <w:rPr>
          <w:b/>
          <w:sz w:val="24"/>
          <w:szCs w:val="24"/>
        </w:rPr>
      </w:pPr>
      <w:r>
        <w:rPr>
          <w:sz w:val="17"/>
        </w:rPr>
        <w:t xml:space="preserve">                                                                                                          </w:t>
      </w:r>
      <w:r w:rsidR="00F13F35">
        <w:rPr>
          <w:sz w:val="17"/>
        </w:rPr>
        <w:t xml:space="preserve">  </w:t>
      </w:r>
      <w:r w:rsidR="00F13F35" w:rsidRPr="00F13F35">
        <w:rPr>
          <w:b/>
          <w:sz w:val="24"/>
          <w:szCs w:val="24"/>
        </w:rPr>
        <w:t>План квартиры:</w:t>
      </w:r>
    </w:p>
    <w:p w:rsidR="00F13F35" w:rsidRDefault="00F13F35" w:rsidP="00322E21">
      <w:pPr>
        <w:pStyle w:val="a3"/>
        <w:ind w:firstLine="0"/>
        <w:rPr>
          <w:sz w:val="17"/>
        </w:rPr>
      </w:pPr>
    </w:p>
    <w:p w:rsidR="00F13F35" w:rsidRDefault="00F13F35" w:rsidP="00322E21">
      <w:pPr>
        <w:pStyle w:val="a3"/>
        <w:ind w:firstLine="0"/>
        <w:rPr>
          <w:sz w:val="17"/>
        </w:rPr>
      </w:pPr>
    </w:p>
    <w:p w:rsidR="00BD26A0" w:rsidRDefault="00BF392C" w:rsidP="00E25C7C">
      <w:pPr>
        <w:pStyle w:val="a3"/>
        <w:ind w:firstLine="0"/>
        <w:rPr>
          <w:sz w:val="17"/>
        </w:rPr>
      </w:pPr>
      <w:r>
        <w:rPr>
          <w:sz w:val="17"/>
        </w:rPr>
        <w:t xml:space="preserve">                                                                                </w:t>
      </w:r>
    </w:p>
    <w:p w:rsidR="00BD26A0" w:rsidRDefault="00BD26A0" w:rsidP="00322E21">
      <w:pPr>
        <w:pStyle w:val="a3"/>
        <w:ind w:firstLine="0"/>
        <w:rPr>
          <w:sz w:val="17"/>
        </w:rPr>
      </w:pPr>
    </w:p>
    <w:p w:rsidR="00BD26A0" w:rsidRDefault="00BD26A0" w:rsidP="00322E21">
      <w:pPr>
        <w:pStyle w:val="a3"/>
        <w:ind w:firstLine="0"/>
        <w:rPr>
          <w:sz w:val="17"/>
        </w:rPr>
      </w:pPr>
    </w:p>
    <w:p w:rsidR="00BD26A0" w:rsidRDefault="00BD26A0" w:rsidP="00322E21">
      <w:pPr>
        <w:pStyle w:val="a3"/>
        <w:ind w:firstLine="0"/>
        <w:rPr>
          <w:sz w:val="17"/>
        </w:rPr>
      </w:pPr>
    </w:p>
    <w:p w:rsidR="009C4D88" w:rsidRDefault="00725FC1" w:rsidP="00322E21">
      <w:pPr>
        <w:pStyle w:val="a3"/>
        <w:ind w:firstLine="0"/>
        <w:rPr>
          <w:sz w:val="17"/>
        </w:rPr>
      </w:pPr>
      <w:r>
        <w:rPr>
          <w:sz w:val="17"/>
        </w:rPr>
        <w:t xml:space="preserve">                                                                                         </w:t>
      </w:r>
    </w:p>
    <w:p w:rsidR="00F13F35" w:rsidRDefault="00F13F35" w:rsidP="00F13F35">
      <w:pPr>
        <w:pStyle w:val="a3"/>
        <w:spacing w:before="7"/>
        <w:ind w:left="0" w:firstLine="0"/>
        <w:rPr>
          <w:b/>
          <w:sz w:val="19"/>
        </w:rPr>
      </w:pPr>
      <w:r>
        <w:rPr>
          <w:b/>
          <w:sz w:val="19"/>
        </w:rPr>
        <w:t xml:space="preserve">                    </w:t>
      </w:r>
      <w:r w:rsidR="00713990">
        <w:rPr>
          <w:b/>
          <w:sz w:val="19"/>
        </w:rPr>
        <w:t xml:space="preserve">            </w:t>
      </w:r>
      <w:r w:rsidR="00D12499">
        <w:rPr>
          <w:b/>
          <w:noProof/>
          <w:sz w:val="19"/>
          <w:lang w:bidi="ar-SA"/>
        </w:rPr>
        <w:drawing>
          <wp:inline distT="0" distB="0" distL="0" distR="0">
            <wp:extent cx="2465070" cy="3395345"/>
            <wp:effectExtent l="0" t="0" r="0" b="0"/>
            <wp:docPr id="3" name="Рисунок 3" descr="D:\интех-девелопмент\планировки\с площадями\кв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нтех-девелопмент\планировки\с площадями\кв 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5070" cy="3395345"/>
                    </a:xfrm>
                    <a:prstGeom prst="rect">
                      <a:avLst/>
                    </a:prstGeom>
                    <a:noFill/>
                    <a:ln>
                      <a:noFill/>
                    </a:ln>
                  </pic:spPr>
                </pic:pic>
              </a:graphicData>
            </a:graphic>
          </wp:inline>
        </w:drawing>
      </w:r>
    </w:p>
    <w:p w:rsidR="00AD50A3" w:rsidRPr="00566F00" w:rsidRDefault="00F13F35" w:rsidP="00713FF8">
      <w:pPr>
        <w:pStyle w:val="a3"/>
        <w:spacing w:before="7"/>
        <w:ind w:left="0" w:firstLine="0"/>
        <w:rPr>
          <w:b/>
          <w:sz w:val="19"/>
        </w:rPr>
      </w:pPr>
      <w:r>
        <w:rPr>
          <w:b/>
          <w:sz w:val="19"/>
        </w:rPr>
        <w:t xml:space="preserve">                                                                            </w:t>
      </w:r>
      <w:r w:rsidR="00566F00">
        <w:rPr>
          <w:b/>
          <w:sz w:val="19"/>
        </w:rPr>
        <w:t xml:space="preserve">                      </w:t>
      </w:r>
      <w:r w:rsidR="002E324A">
        <w:rPr>
          <w:b/>
          <w:sz w:val="19"/>
        </w:rPr>
        <w:t xml:space="preserve">                                                  </w:t>
      </w:r>
      <w:r w:rsidR="00566F00">
        <w:rPr>
          <w:b/>
          <w:sz w:val="19"/>
        </w:rPr>
        <w:t xml:space="preserve">         </w:t>
      </w:r>
    </w:p>
    <w:p w:rsidR="00566F00" w:rsidRDefault="00713FF8" w:rsidP="00713FF8">
      <w:pPr>
        <w:pStyle w:val="a3"/>
        <w:spacing w:before="7"/>
        <w:ind w:left="0" w:firstLine="0"/>
        <w:rPr>
          <w:sz w:val="19"/>
        </w:rPr>
      </w:pPr>
      <w:r>
        <w:rPr>
          <w:sz w:val="19"/>
        </w:rPr>
        <w:t xml:space="preserve">      </w:t>
      </w:r>
    </w:p>
    <w:p w:rsidR="00566F00" w:rsidRDefault="00566F00" w:rsidP="00713FF8">
      <w:pPr>
        <w:pStyle w:val="a3"/>
        <w:spacing w:before="7"/>
        <w:ind w:left="0" w:firstLine="0"/>
        <w:rPr>
          <w:sz w:val="19"/>
        </w:rPr>
      </w:pPr>
    </w:p>
    <w:p w:rsidR="00566F00" w:rsidRDefault="00566F00" w:rsidP="00713FF8">
      <w:pPr>
        <w:pStyle w:val="a3"/>
        <w:spacing w:before="7"/>
        <w:ind w:left="0" w:firstLine="0"/>
        <w:rPr>
          <w:sz w:val="19"/>
        </w:rPr>
      </w:pPr>
    </w:p>
    <w:p w:rsidR="00566F00" w:rsidRDefault="00566F00"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8A5FC7" w:rsidRDefault="008A5FC7" w:rsidP="00713FF8">
      <w:pPr>
        <w:pStyle w:val="a3"/>
        <w:spacing w:before="7"/>
        <w:ind w:left="0" w:firstLine="0"/>
        <w:rPr>
          <w:sz w:val="19"/>
        </w:rPr>
      </w:pPr>
    </w:p>
    <w:p w:rsidR="00566F00" w:rsidRDefault="00566F00" w:rsidP="00713FF8">
      <w:pPr>
        <w:pStyle w:val="a3"/>
        <w:spacing w:before="7"/>
        <w:ind w:left="0" w:firstLine="0"/>
        <w:rPr>
          <w:sz w:val="1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5"/>
        <w:gridCol w:w="5625"/>
      </w:tblGrid>
      <w:tr w:rsidR="00566F00" w:rsidTr="00566F00">
        <w:trPr>
          <w:trHeight w:val="2052"/>
        </w:trPr>
        <w:tc>
          <w:tcPr>
            <w:tcW w:w="5625" w:type="dxa"/>
          </w:tcPr>
          <w:p w:rsidR="00566F00" w:rsidRPr="007F488F" w:rsidRDefault="002E324A" w:rsidP="00566F00">
            <w:pPr>
              <w:tabs>
                <w:tab w:val="left" w:pos="3001"/>
                <w:tab w:val="left" w:pos="5613"/>
                <w:tab w:val="left" w:pos="8193"/>
              </w:tabs>
              <w:spacing w:before="91"/>
              <w:rPr>
                <w:sz w:val="20"/>
                <w:szCs w:val="20"/>
              </w:rPr>
            </w:pPr>
            <w:r>
              <w:rPr>
                <w:sz w:val="20"/>
                <w:szCs w:val="20"/>
              </w:rPr>
              <w:t xml:space="preserve"> </w:t>
            </w:r>
            <w:r w:rsidR="00566F00" w:rsidRPr="007F488F">
              <w:rPr>
                <w:sz w:val="20"/>
                <w:szCs w:val="20"/>
              </w:rPr>
              <w:t>Застройщик:</w:t>
            </w:r>
          </w:p>
          <w:p w:rsidR="00566F00" w:rsidRPr="007F488F" w:rsidRDefault="002E324A" w:rsidP="00566F00">
            <w:pPr>
              <w:tabs>
                <w:tab w:val="left" w:pos="3001"/>
                <w:tab w:val="left" w:pos="5613"/>
                <w:tab w:val="left" w:pos="8193"/>
              </w:tabs>
              <w:spacing w:before="91"/>
              <w:rPr>
                <w:sz w:val="20"/>
                <w:szCs w:val="20"/>
              </w:rPr>
            </w:pPr>
            <w:r>
              <w:rPr>
                <w:sz w:val="20"/>
                <w:szCs w:val="20"/>
              </w:rPr>
              <w:t xml:space="preserve"> </w:t>
            </w:r>
            <w:r w:rsidR="00B63258">
              <w:rPr>
                <w:sz w:val="20"/>
                <w:szCs w:val="20"/>
              </w:rPr>
              <w:t>ООО "СЗ "ИНТЕХ-ДЕВЕЛОПМЕНТ"</w:t>
            </w:r>
          </w:p>
          <w:p w:rsidR="00566F00" w:rsidRPr="007F488F" w:rsidRDefault="002E324A" w:rsidP="00566F00">
            <w:pPr>
              <w:tabs>
                <w:tab w:val="left" w:pos="3001"/>
                <w:tab w:val="left" w:pos="5613"/>
                <w:tab w:val="left" w:pos="8193"/>
              </w:tabs>
              <w:spacing w:before="91"/>
              <w:rPr>
                <w:sz w:val="20"/>
                <w:szCs w:val="20"/>
              </w:rPr>
            </w:pPr>
            <w:r>
              <w:rPr>
                <w:sz w:val="20"/>
                <w:szCs w:val="20"/>
              </w:rPr>
              <w:t xml:space="preserve"> </w:t>
            </w:r>
            <w:r w:rsidR="00B63258">
              <w:rPr>
                <w:sz w:val="20"/>
                <w:szCs w:val="20"/>
              </w:rPr>
              <w:t xml:space="preserve">в лице </w:t>
            </w:r>
            <w:r w:rsidR="00566F00" w:rsidRPr="007F488F">
              <w:rPr>
                <w:sz w:val="20"/>
                <w:szCs w:val="20"/>
              </w:rPr>
              <w:t>директора</w:t>
            </w:r>
          </w:p>
          <w:p w:rsidR="00566F00" w:rsidRPr="007F488F" w:rsidRDefault="00566F00" w:rsidP="00566F00">
            <w:pPr>
              <w:tabs>
                <w:tab w:val="left" w:pos="3001"/>
                <w:tab w:val="left" w:pos="5613"/>
                <w:tab w:val="left" w:pos="8193"/>
              </w:tabs>
              <w:spacing w:before="91"/>
              <w:rPr>
                <w:sz w:val="20"/>
                <w:szCs w:val="20"/>
              </w:rPr>
            </w:pPr>
          </w:p>
          <w:p w:rsidR="00566F00" w:rsidRPr="007F488F" w:rsidRDefault="00566F00" w:rsidP="00566F00">
            <w:pPr>
              <w:tabs>
                <w:tab w:val="left" w:pos="3001"/>
                <w:tab w:val="left" w:pos="5613"/>
                <w:tab w:val="left" w:pos="8193"/>
              </w:tabs>
              <w:spacing w:before="91"/>
              <w:rPr>
                <w:sz w:val="20"/>
                <w:szCs w:val="20"/>
              </w:rPr>
            </w:pPr>
            <w:r w:rsidRPr="007F488F">
              <w:rPr>
                <w:sz w:val="20"/>
                <w:szCs w:val="20"/>
              </w:rPr>
              <w:t xml:space="preserve">__________________________  </w:t>
            </w:r>
            <w:r>
              <w:rPr>
                <w:sz w:val="20"/>
                <w:szCs w:val="20"/>
              </w:rPr>
              <w:t xml:space="preserve"> </w:t>
            </w:r>
            <w:r w:rsidRPr="007F488F">
              <w:rPr>
                <w:sz w:val="20"/>
                <w:szCs w:val="20"/>
              </w:rPr>
              <w:t>А. А. Макаров</w:t>
            </w:r>
          </w:p>
          <w:p w:rsidR="00566F00" w:rsidRDefault="008A5224" w:rsidP="00713FF8">
            <w:pPr>
              <w:pStyle w:val="a3"/>
              <w:spacing w:before="7"/>
              <w:ind w:left="0" w:firstLine="0"/>
              <w:rPr>
                <w:sz w:val="19"/>
              </w:rPr>
            </w:pPr>
            <w:proofErr w:type="spellStart"/>
            <w:r>
              <w:rPr>
                <w:sz w:val="19"/>
              </w:rPr>
              <w:t>м.п</w:t>
            </w:r>
            <w:proofErr w:type="spellEnd"/>
            <w:r>
              <w:rPr>
                <w:sz w:val="19"/>
              </w:rPr>
              <w:t>.</w:t>
            </w:r>
          </w:p>
        </w:tc>
        <w:tc>
          <w:tcPr>
            <w:tcW w:w="5625" w:type="dxa"/>
          </w:tcPr>
          <w:p w:rsidR="00566F00" w:rsidRPr="007F488F" w:rsidRDefault="004A37A5" w:rsidP="00566F00">
            <w:pPr>
              <w:tabs>
                <w:tab w:val="left" w:pos="3001"/>
                <w:tab w:val="left" w:pos="5613"/>
                <w:tab w:val="left" w:pos="8193"/>
              </w:tabs>
              <w:spacing w:before="91"/>
              <w:rPr>
                <w:sz w:val="20"/>
                <w:szCs w:val="20"/>
              </w:rPr>
            </w:pPr>
            <w:r>
              <w:rPr>
                <w:sz w:val="20"/>
                <w:szCs w:val="20"/>
              </w:rPr>
              <w:t xml:space="preserve">        </w:t>
            </w:r>
            <w:r w:rsidR="002E324A">
              <w:rPr>
                <w:sz w:val="20"/>
                <w:szCs w:val="20"/>
              </w:rPr>
              <w:t xml:space="preserve">   </w:t>
            </w:r>
            <w:r w:rsidR="00566F00" w:rsidRPr="007F488F">
              <w:rPr>
                <w:sz w:val="20"/>
                <w:szCs w:val="20"/>
              </w:rPr>
              <w:t>Участник долевого строительства:</w:t>
            </w:r>
          </w:p>
          <w:p w:rsidR="00566F00" w:rsidRPr="007F488F" w:rsidRDefault="00566F00" w:rsidP="00566F00">
            <w:pPr>
              <w:tabs>
                <w:tab w:val="left" w:pos="3001"/>
                <w:tab w:val="left" w:pos="5613"/>
                <w:tab w:val="left" w:pos="8193"/>
              </w:tabs>
              <w:spacing w:before="91"/>
              <w:rPr>
                <w:sz w:val="20"/>
                <w:szCs w:val="20"/>
              </w:rPr>
            </w:pPr>
          </w:p>
          <w:p w:rsidR="00566F00" w:rsidRPr="007F488F" w:rsidRDefault="00566F00" w:rsidP="00566F00">
            <w:pPr>
              <w:tabs>
                <w:tab w:val="left" w:pos="3001"/>
                <w:tab w:val="left" w:pos="5613"/>
                <w:tab w:val="left" w:pos="8193"/>
              </w:tabs>
              <w:spacing w:before="91"/>
              <w:rPr>
                <w:sz w:val="20"/>
                <w:szCs w:val="20"/>
              </w:rPr>
            </w:pPr>
          </w:p>
          <w:p w:rsidR="004A37A5" w:rsidRDefault="004A37A5" w:rsidP="004A37A5">
            <w:pPr>
              <w:pStyle w:val="a3"/>
              <w:ind w:left="0" w:firstLine="0"/>
              <w:rPr>
                <w:b/>
                <w:sz w:val="16"/>
                <w:szCs w:val="16"/>
              </w:rPr>
            </w:pPr>
            <w:r>
              <w:rPr>
                <w:b/>
                <w:sz w:val="16"/>
                <w:szCs w:val="16"/>
              </w:rPr>
              <w:t xml:space="preserve">              </w:t>
            </w:r>
          </w:p>
          <w:p w:rsidR="004A37A5" w:rsidRDefault="004A37A5" w:rsidP="004A37A5">
            <w:pPr>
              <w:pStyle w:val="a3"/>
              <w:ind w:left="0" w:firstLine="0"/>
              <w:rPr>
                <w:b/>
              </w:rPr>
            </w:pPr>
          </w:p>
          <w:p w:rsidR="004A37A5" w:rsidRPr="001C2448" w:rsidRDefault="004A37A5" w:rsidP="004A37A5">
            <w:pPr>
              <w:pStyle w:val="a3"/>
              <w:ind w:left="0" w:firstLine="0"/>
              <w:rPr>
                <w:sz w:val="16"/>
                <w:szCs w:val="16"/>
              </w:rPr>
            </w:pPr>
            <w:r w:rsidRPr="00692085">
              <w:t xml:space="preserve">            ___</w:t>
            </w:r>
            <w:r w:rsidR="001C2448">
              <w:t xml:space="preserve">_____________________ </w:t>
            </w:r>
            <w:r w:rsidR="00694F90">
              <w:t>Ф.И.О.</w:t>
            </w:r>
          </w:p>
          <w:p w:rsidR="00566F00" w:rsidRDefault="00566F00" w:rsidP="001D71FF">
            <w:pPr>
              <w:pStyle w:val="a3"/>
              <w:spacing w:before="7"/>
              <w:ind w:left="0" w:firstLine="0"/>
              <w:rPr>
                <w:sz w:val="19"/>
              </w:rPr>
            </w:pPr>
          </w:p>
        </w:tc>
      </w:tr>
    </w:tbl>
    <w:p w:rsidR="00713FF8" w:rsidRDefault="00713FF8" w:rsidP="00713FF8">
      <w:pPr>
        <w:pStyle w:val="a3"/>
        <w:spacing w:before="7"/>
        <w:ind w:left="0" w:firstLine="0"/>
        <w:rPr>
          <w:sz w:val="19"/>
        </w:rPr>
      </w:pPr>
      <w:r>
        <w:rPr>
          <w:sz w:val="19"/>
        </w:rPr>
        <w:t xml:space="preserve">          </w:t>
      </w:r>
    </w:p>
    <w:p w:rsidR="00297A23" w:rsidRPr="008A5224" w:rsidRDefault="001236A2" w:rsidP="008A5224">
      <w:pPr>
        <w:pStyle w:val="a3"/>
        <w:spacing w:before="7"/>
        <w:ind w:left="0" w:firstLine="0"/>
        <w:rPr>
          <w:sz w:val="19"/>
        </w:rPr>
      </w:pPr>
      <w:r>
        <w:rPr>
          <w:sz w:val="19"/>
        </w:rPr>
        <w:t xml:space="preserve">                        </w:t>
      </w:r>
      <w:r w:rsidR="00713FF8">
        <w:rPr>
          <w:sz w:val="19"/>
        </w:rPr>
        <w:t xml:space="preserve">                           </w:t>
      </w:r>
      <w:r w:rsidR="00713FF8">
        <w:rPr>
          <w:b/>
          <w:sz w:val="19"/>
        </w:rPr>
        <w:t xml:space="preserve">                                                </w:t>
      </w:r>
      <w:r w:rsidR="0055627A">
        <w:rPr>
          <w:b/>
          <w:sz w:val="19"/>
        </w:rPr>
        <w:t xml:space="preserve">                              </w:t>
      </w:r>
      <w:r w:rsidR="00713FF8">
        <w:rPr>
          <w:b/>
          <w:sz w:val="19"/>
        </w:rPr>
        <w:t xml:space="preserve">                                                                                                                         </w:t>
      </w:r>
      <w:r w:rsidR="0055627A">
        <w:rPr>
          <w:b/>
          <w:sz w:val="19"/>
        </w:rPr>
        <w:t xml:space="preserve">             </w:t>
      </w:r>
      <w:r w:rsidR="00713FF8">
        <w:rPr>
          <w:b/>
          <w:sz w:val="19"/>
        </w:rPr>
        <w:t xml:space="preserve">                                            </w:t>
      </w:r>
      <w:r w:rsidR="0055627A">
        <w:rPr>
          <w:b/>
          <w:sz w:val="19"/>
        </w:rPr>
        <w:t xml:space="preserve">                         </w:t>
      </w:r>
      <w:r w:rsidR="008A5224">
        <w:rPr>
          <w:b/>
          <w:sz w:val="19"/>
        </w:rPr>
        <w:t xml:space="preserve">                        </w:t>
      </w:r>
      <w:r w:rsidR="00713FF8">
        <w:t xml:space="preserve"> </w:t>
      </w:r>
    </w:p>
    <w:sectPr w:rsidR="00297A23" w:rsidRPr="008A5224" w:rsidSect="008A5FC7">
      <w:pgSz w:w="11900" w:h="16840"/>
      <w:pgMar w:top="0" w:right="418" w:bottom="0" w:left="426" w:header="0" w:footer="8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AD" w:rsidRDefault="006D3CAD">
      <w:r>
        <w:separator/>
      </w:r>
    </w:p>
  </w:endnote>
  <w:endnote w:type="continuationSeparator" w:id="0">
    <w:p w:rsidR="006D3CAD" w:rsidRDefault="006D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CD" w:rsidRDefault="006D3CAD">
    <w:pPr>
      <w:pStyle w:val="a3"/>
      <w:spacing w:line="14" w:lineRule="auto"/>
      <w:ind w:left="0" w:firstLine="0"/>
    </w:pPr>
    <w:r>
      <w:pict>
        <v:shapetype id="_x0000_t202" coordsize="21600,21600" o:spt="202" path="m,l,21600r21600,l21600,xe">
          <v:stroke joinstyle="miter"/>
          <v:path gradientshapeok="t" o:connecttype="rect"/>
        </v:shapetype>
        <v:shape id="_x0000_s2049" type="#_x0000_t202" style="position:absolute;margin-left:295.5pt;margin-top:800.8pt;width:13pt;height:12pt;z-index:-251658240;mso-position-horizontal-relative:page;mso-position-vertical-relative:page" filled="f" stroked="f">
          <v:textbox style="mso-next-textbox:#_x0000_s2049" inset="0,0,0,0">
            <w:txbxContent>
              <w:p w:rsidR="008271CD" w:rsidRDefault="008271CD">
                <w:pPr>
                  <w:spacing w:before="12"/>
                  <w:ind w:left="40"/>
                  <w:rPr>
                    <w:sz w:val="18"/>
                  </w:rPr>
                </w:pPr>
                <w:r>
                  <w:fldChar w:fldCharType="begin"/>
                </w:r>
                <w:r>
                  <w:rPr>
                    <w:sz w:val="18"/>
                  </w:rPr>
                  <w:instrText xml:space="preserve"> PAGE </w:instrText>
                </w:r>
                <w:r>
                  <w:fldChar w:fldCharType="separate"/>
                </w:r>
                <w:r w:rsidR="00B56C41">
                  <w:rPr>
                    <w:noProof/>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F3" w:rsidRDefault="009D13F3">
    <w:pPr>
      <w:pStyle w:val="a3"/>
      <w:spacing w:line="14" w:lineRule="auto"/>
      <w:ind w:left="0" w:firstLine="0"/>
    </w:pPr>
    <w:r>
      <w:rPr>
        <w:noProof/>
        <w:lang w:bidi="ar-SA"/>
      </w:rPr>
      <mc:AlternateContent>
        <mc:Choice Requires="wps">
          <w:drawing>
            <wp:anchor distT="0" distB="0" distL="114300" distR="114300" simplePos="0" relativeHeight="251657216" behindDoc="1" locked="0" layoutInCell="1" allowOverlap="1" wp14:anchorId="4F47067D" wp14:editId="72D0CD49">
              <wp:simplePos x="0" y="0"/>
              <wp:positionH relativeFrom="page">
                <wp:posOffset>3798570</wp:posOffset>
              </wp:positionH>
              <wp:positionV relativeFrom="page">
                <wp:posOffset>10017760</wp:posOffset>
              </wp:positionV>
              <wp:extent cx="165100" cy="152400"/>
              <wp:effectExtent l="0" t="0" r="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3F3" w:rsidRDefault="009D13F3">
                          <w:pPr>
                            <w:spacing w:before="12"/>
                            <w:ind w:left="40"/>
                            <w:rPr>
                              <w:sz w:val="18"/>
                            </w:rPr>
                          </w:pPr>
                          <w:r>
                            <w:fldChar w:fldCharType="begin"/>
                          </w:r>
                          <w:r>
                            <w:rPr>
                              <w:sz w:val="18"/>
                            </w:rPr>
                            <w:instrText xml:space="preserve"> PAGE </w:instrText>
                          </w:r>
                          <w:r>
                            <w:fldChar w:fldCharType="separate"/>
                          </w:r>
                          <w:r w:rsidR="00500F77">
                            <w:rPr>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1pt;margin-top:788.8pt;width: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" filled="f" stroked="f">
              <v:textbox inset="0,0,0,0">
                <w:txbxContent>
                  <w:p w:rsidR="009D13F3" w:rsidRDefault="009D13F3">
                    <w:pPr>
                      <w:spacing w:before="12"/>
                      <w:ind w:left="40"/>
                      <w:rPr>
                        <w:sz w:val="18"/>
                      </w:rPr>
                    </w:pPr>
                    <w:r>
                      <w:fldChar w:fldCharType="begin"/>
                    </w:r>
                    <w:r>
                      <w:rPr>
                        <w:sz w:val="18"/>
                      </w:rPr>
                      <w:instrText xml:space="preserve"> PAGE </w:instrText>
                    </w:r>
                    <w:r>
                      <w:fldChar w:fldCharType="separate"/>
                    </w:r>
                    <w:r w:rsidR="00500F77">
                      <w:rPr>
                        <w:noProof/>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AD" w:rsidRDefault="006D3CAD">
      <w:r>
        <w:separator/>
      </w:r>
    </w:p>
  </w:footnote>
  <w:footnote w:type="continuationSeparator" w:id="0">
    <w:p w:rsidR="006D3CAD" w:rsidRDefault="006D3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A9F"/>
    <w:multiLevelType w:val="multilevel"/>
    <w:tmpl w:val="387C6018"/>
    <w:lvl w:ilvl="0">
      <w:start w:val="12"/>
      <w:numFmt w:val="decimal"/>
      <w:lvlText w:val="%1"/>
      <w:lvlJc w:val="left"/>
      <w:pPr>
        <w:ind w:left="236" w:hanging="351"/>
      </w:pPr>
      <w:rPr>
        <w:rFonts w:hint="default"/>
        <w:lang w:val="ru-RU" w:eastAsia="ru-RU" w:bidi="ru-RU"/>
      </w:rPr>
    </w:lvl>
    <w:lvl w:ilvl="1">
      <w:start w:val="1"/>
      <w:numFmt w:val="decimal"/>
      <w:lvlText w:val="%1.%2"/>
      <w:lvlJc w:val="left"/>
      <w:pPr>
        <w:ind w:left="236" w:hanging="351"/>
      </w:pPr>
      <w:rPr>
        <w:rFonts w:ascii="Times New Roman" w:eastAsia="Times New Roman" w:hAnsi="Times New Roman" w:cs="Times New Roman" w:hint="default"/>
        <w:spacing w:val="-6"/>
        <w:w w:val="100"/>
        <w:sz w:val="18"/>
        <w:szCs w:val="18"/>
        <w:lang w:val="ru-RU" w:eastAsia="ru-RU" w:bidi="ru-RU"/>
      </w:rPr>
    </w:lvl>
    <w:lvl w:ilvl="2">
      <w:numFmt w:val="bullet"/>
      <w:lvlText w:val="•"/>
      <w:lvlJc w:val="left"/>
      <w:pPr>
        <w:ind w:left="2332" w:hanging="351"/>
      </w:pPr>
      <w:rPr>
        <w:rFonts w:hint="default"/>
        <w:lang w:val="ru-RU" w:eastAsia="ru-RU" w:bidi="ru-RU"/>
      </w:rPr>
    </w:lvl>
    <w:lvl w:ilvl="3">
      <w:numFmt w:val="bullet"/>
      <w:lvlText w:val="•"/>
      <w:lvlJc w:val="left"/>
      <w:pPr>
        <w:ind w:left="3378" w:hanging="351"/>
      </w:pPr>
      <w:rPr>
        <w:rFonts w:hint="default"/>
        <w:lang w:val="ru-RU" w:eastAsia="ru-RU" w:bidi="ru-RU"/>
      </w:rPr>
    </w:lvl>
    <w:lvl w:ilvl="4">
      <w:numFmt w:val="bullet"/>
      <w:lvlText w:val="•"/>
      <w:lvlJc w:val="left"/>
      <w:pPr>
        <w:ind w:left="4424" w:hanging="351"/>
      </w:pPr>
      <w:rPr>
        <w:rFonts w:hint="default"/>
        <w:lang w:val="ru-RU" w:eastAsia="ru-RU" w:bidi="ru-RU"/>
      </w:rPr>
    </w:lvl>
    <w:lvl w:ilvl="5">
      <w:numFmt w:val="bullet"/>
      <w:lvlText w:val="•"/>
      <w:lvlJc w:val="left"/>
      <w:pPr>
        <w:ind w:left="5470" w:hanging="351"/>
      </w:pPr>
      <w:rPr>
        <w:rFonts w:hint="default"/>
        <w:lang w:val="ru-RU" w:eastAsia="ru-RU" w:bidi="ru-RU"/>
      </w:rPr>
    </w:lvl>
    <w:lvl w:ilvl="6">
      <w:numFmt w:val="bullet"/>
      <w:lvlText w:val="•"/>
      <w:lvlJc w:val="left"/>
      <w:pPr>
        <w:ind w:left="6516" w:hanging="351"/>
      </w:pPr>
      <w:rPr>
        <w:rFonts w:hint="default"/>
        <w:lang w:val="ru-RU" w:eastAsia="ru-RU" w:bidi="ru-RU"/>
      </w:rPr>
    </w:lvl>
    <w:lvl w:ilvl="7">
      <w:numFmt w:val="bullet"/>
      <w:lvlText w:val="•"/>
      <w:lvlJc w:val="left"/>
      <w:pPr>
        <w:ind w:left="7562" w:hanging="351"/>
      </w:pPr>
      <w:rPr>
        <w:rFonts w:hint="default"/>
        <w:lang w:val="ru-RU" w:eastAsia="ru-RU" w:bidi="ru-RU"/>
      </w:rPr>
    </w:lvl>
    <w:lvl w:ilvl="8">
      <w:numFmt w:val="bullet"/>
      <w:lvlText w:val="•"/>
      <w:lvlJc w:val="left"/>
      <w:pPr>
        <w:ind w:left="8608" w:hanging="351"/>
      </w:pPr>
      <w:rPr>
        <w:rFonts w:hint="default"/>
        <w:lang w:val="ru-RU" w:eastAsia="ru-RU" w:bidi="ru-RU"/>
      </w:rPr>
    </w:lvl>
  </w:abstractNum>
  <w:abstractNum w:abstractNumId="1">
    <w:nsid w:val="0E3A7E8C"/>
    <w:multiLevelType w:val="multilevel"/>
    <w:tmpl w:val="09BCF070"/>
    <w:lvl w:ilvl="0">
      <w:start w:val="1"/>
      <w:numFmt w:val="decimal"/>
      <w:lvlText w:val="%1."/>
      <w:lvlJc w:val="left"/>
      <w:pPr>
        <w:ind w:left="450" w:hanging="450"/>
      </w:pPr>
      <w:rPr>
        <w:rFonts w:hint="default"/>
      </w:rPr>
    </w:lvl>
    <w:lvl w:ilvl="1">
      <w:start w:val="4"/>
      <w:numFmt w:val="decimal"/>
      <w:lvlText w:val="%1.%2."/>
      <w:lvlJc w:val="left"/>
      <w:pPr>
        <w:ind w:left="568" w:hanging="45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2">
    <w:nsid w:val="0F2658F0"/>
    <w:multiLevelType w:val="hybridMultilevel"/>
    <w:tmpl w:val="5DC49F60"/>
    <w:lvl w:ilvl="0" w:tplc="DF02F944">
      <w:numFmt w:val="bullet"/>
      <w:lvlText w:val="-"/>
      <w:lvlJc w:val="left"/>
      <w:pPr>
        <w:ind w:left="720"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11F51"/>
    <w:multiLevelType w:val="hybridMultilevel"/>
    <w:tmpl w:val="230CC552"/>
    <w:lvl w:ilvl="0" w:tplc="DF02F944">
      <w:numFmt w:val="bullet"/>
      <w:lvlText w:val="-"/>
      <w:lvlJc w:val="left"/>
      <w:pPr>
        <w:ind w:left="720"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636BD"/>
    <w:multiLevelType w:val="multilevel"/>
    <w:tmpl w:val="58E6C6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750D37"/>
    <w:multiLevelType w:val="hybridMultilevel"/>
    <w:tmpl w:val="415000CE"/>
    <w:lvl w:ilvl="0" w:tplc="16422E0A">
      <w:start w:val="1"/>
      <w:numFmt w:val="decimal"/>
      <w:lvlText w:val="%1)"/>
      <w:lvlJc w:val="left"/>
      <w:pPr>
        <w:ind w:left="236" w:hanging="234"/>
        <w:jc w:val="right"/>
      </w:pPr>
      <w:rPr>
        <w:rFonts w:ascii="Times New Roman" w:eastAsia="Times New Roman" w:hAnsi="Times New Roman" w:cs="Times New Roman" w:hint="default"/>
        <w:w w:val="100"/>
        <w:sz w:val="20"/>
        <w:szCs w:val="20"/>
        <w:lang w:val="ru-RU" w:eastAsia="ru-RU" w:bidi="ru-RU"/>
      </w:rPr>
    </w:lvl>
    <w:lvl w:ilvl="1" w:tplc="A9269ABC">
      <w:numFmt w:val="bullet"/>
      <w:lvlText w:val="•"/>
      <w:lvlJc w:val="left"/>
      <w:pPr>
        <w:ind w:left="1286" w:hanging="234"/>
      </w:pPr>
      <w:rPr>
        <w:rFonts w:hint="default"/>
        <w:lang w:val="ru-RU" w:eastAsia="ru-RU" w:bidi="ru-RU"/>
      </w:rPr>
    </w:lvl>
    <w:lvl w:ilvl="2" w:tplc="CD7CC766">
      <w:numFmt w:val="bullet"/>
      <w:lvlText w:val="•"/>
      <w:lvlJc w:val="left"/>
      <w:pPr>
        <w:ind w:left="2332" w:hanging="234"/>
      </w:pPr>
      <w:rPr>
        <w:rFonts w:hint="default"/>
        <w:lang w:val="ru-RU" w:eastAsia="ru-RU" w:bidi="ru-RU"/>
      </w:rPr>
    </w:lvl>
    <w:lvl w:ilvl="3" w:tplc="1D4EAA96">
      <w:numFmt w:val="bullet"/>
      <w:lvlText w:val="•"/>
      <w:lvlJc w:val="left"/>
      <w:pPr>
        <w:ind w:left="3378" w:hanging="234"/>
      </w:pPr>
      <w:rPr>
        <w:rFonts w:hint="default"/>
        <w:lang w:val="ru-RU" w:eastAsia="ru-RU" w:bidi="ru-RU"/>
      </w:rPr>
    </w:lvl>
    <w:lvl w:ilvl="4" w:tplc="B6CC3824">
      <w:numFmt w:val="bullet"/>
      <w:lvlText w:val="•"/>
      <w:lvlJc w:val="left"/>
      <w:pPr>
        <w:ind w:left="4424" w:hanging="234"/>
      </w:pPr>
      <w:rPr>
        <w:rFonts w:hint="default"/>
        <w:lang w:val="ru-RU" w:eastAsia="ru-RU" w:bidi="ru-RU"/>
      </w:rPr>
    </w:lvl>
    <w:lvl w:ilvl="5" w:tplc="3C7E19A2">
      <w:numFmt w:val="bullet"/>
      <w:lvlText w:val="•"/>
      <w:lvlJc w:val="left"/>
      <w:pPr>
        <w:ind w:left="5470" w:hanging="234"/>
      </w:pPr>
      <w:rPr>
        <w:rFonts w:hint="default"/>
        <w:lang w:val="ru-RU" w:eastAsia="ru-RU" w:bidi="ru-RU"/>
      </w:rPr>
    </w:lvl>
    <w:lvl w:ilvl="6" w:tplc="BB425E38">
      <w:numFmt w:val="bullet"/>
      <w:lvlText w:val="•"/>
      <w:lvlJc w:val="left"/>
      <w:pPr>
        <w:ind w:left="6516" w:hanging="234"/>
      </w:pPr>
      <w:rPr>
        <w:rFonts w:hint="default"/>
        <w:lang w:val="ru-RU" w:eastAsia="ru-RU" w:bidi="ru-RU"/>
      </w:rPr>
    </w:lvl>
    <w:lvl w:ilvl="7" w:tplc="0C08FFBA">
      <w:numFmt w:val="bullet"/>
      <w:lvlText w:val="•"/>
      <w:lvlJc w:val="left"/>
      <w:pPr>
        <w:ind w:left="7562" w:hanging="234"/>
      </w:pPr>
      <w:rPr>
        <w:rFonts w:hint="default"/>
        <w:lang w:val="ru-RU" w:eastAsia="ru-RU" w:bidi="ru-RU"/>
      </w:rPr>
    </w:lvl>
    <w:lvl w:ilvl="8" w:tplc="3830F26E">
      <w:numFmt w:val="bullet"/>
      <w:lvlText w:val="•"/>
      <w:lvlJc w:val="left"/>
      <w:pPr>
        <w:ind w:left="8608" w:hanging="234"/>
      </w:pPr>
      <w:rPr>
        <w:rFonts w:hint="default"/>
        <w:lang w:val="ru-RU" w:eastAsia="ru-RU" w:bidi="ru-RU"/>
      </w:rPr>
    </w:lvl>
  </w:abstractNum>
  <w:abstractNum w:abstractNumId="6">
    <w:nsid w:val="15AD4871"/>
    <w:multiLevelType w:val="hybridMultilevel"/>
    <w:tmpl w:val="A68248E8"/>
    <w:lvl w:ilvl="0" w:tplc="DF02F944">
      <w:numFmt w:val="bullet"/>
      <w:lvlText w:val="-"/>
      <w:lvlJc w:val="left"/>
      <w:pPr>
        <w:ind w:left="1321"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16D6329C"/>
    <w:multiLevelType w:val="hybridMultilevel"/>
    <w:tmpl w:val="87BE09E4"/>
    <w:lvl w:ilvl="0" w:tplc="DC8447DA">
      <w:start w:val="1"/>
      <w:numFmt w:val="decimal"/>
      <w:lvlText w:val="%1)"/>
      <w:lvlJc w:val="left"/>
      <w:pPr>
        <w:ind w:left="236" w:hanging="252"/>
      </w:pPr>
      <w:rPr>
        <w:rFonts w:ascii="Times New Roman" w:eastAsia="Times New Roman" w:hAnsi="Times New Roman" w:cs="Times New Roman" w:hint="default"/>
        <w:spacing w:val="-18"/>
        <w:w w:val="100"/>
        <w:sz w:val="20"/>
        <w:szCs w:val="20"/>
        <w:lang w:val="ru-RU" w:eastAsia="ru-RU" w:bidi="ru-RU"/>
      </w:rPr>
    </w:lvl>
    <w:lvl w:ilvl="1" w:tplc="ED628C90">
      <w:numFmt w:val="bullet"/>
      <w:lvlText w:val="•"/>
      <w:lvlJc w:val="left"/>
      <w:pPr>
        <w:ind w:left="1286" w:hanging="252"/>
      </w:pPr>
      <w:rPr>
        <w:rFonts w:hint="default"/>
        <w:lang w:val="ru-RU" w:eastAsia="ru-RU" w:bidi="ru-RU"/>
      </w:rPr>
    </w:lvl>
    <w:lvl w:ilvl="2" w:tplc="D8A24092">
      <w:numFmt w:val="bullet"/>
      <w:lvlText w:val="•"/>
      <w:lvlJc w:val="left"/>
      <w:pPr>
        <w:ind w:left="2332" w:hanging="252"/>
      </w:pPr>
      <w:rPr>
        <w:rFonts w:hint="default"/>
        <w:lang w:val="ru-RU" w:eastAsia="ru-RU" w:bidi="ru-RU"/>
      </w:rPr>
    </w:lvl>
    <w:lvl w:ilvl="3" w:tplc="B442DCD0">
      <w:numFmt w:val="bullet"/>
      <w:lvlText w:val="•"/>
      <w:lvlJc w:val="left"/>
      <w:pPr>
        <w:ind w:left="3378" w:hanging="252"/>
      </w:pPr>
      <w:rPr>
        <w:rFonts w:hint="default"/>
        <w:lang w:val="ru-RU" w:eastAsia="ru-RU" w:bidi="ru-RU"/>
      </w:rPr>
    </w:lvl>
    <w:lvl w:ilvl="4" w:tplc="DB166856">
      <w:numFmt w:val="bullet"/>
      <w:lvlText w:val="•"/>
      <w:lvlJc w:val="left"/>
      <w:pPr>
        <w:ind w:left="4424" w:hanging="252"/>
      </w:pPr>
      <w:rPr>
        <w:rFonts w:hint="default"/>
        <w:lang w:val="ru-RU" w:eastAsia="ru-RU" w:bidi="ru-RU"/>
      </w:rPr>
    </w:lvl>
    <w:lvl w:ilvl="5" w:tplc="28F22D2E">
      <w:numFmt w:val="bullet"/>
      <w:lvlText w:val="•"/>
      <w:lvlJc w:val="left"/>
      <w:pPr>
        <w:ind w:left="5470" w:hanging="252"/>
      </w:pPr>
      <w:rPr>
        <w:rFonts w:hint="default"/>
        <w:lang w:val="ru-RU" w:eastAsia="ru-RU" w:bidi="ru-RU"/>
      </w:rPr>
    </w:lvl>
    <w:lvl w:ilvl="6" w:tplc="CBA059BA">
      <w:numFmt w:val="bullet"/>
      <w:lvlText w:val="•"/>
      <w:lvlJc w:val="left"/>
      <w:pPr>
        <w:ind w:left="6516" w:hanging="252"/>
      </w:pPr>
      <w:rPr>
        <w:rFonts w:hint="default"/>
        <w:lang w:val="ru-RU" w:eastAsia="ru-RU" w:bidi="ru-RU"/>
      </w:rPr>
    </w:lvl>
    <w:lvl w:ilvl="7" w:tplc="B9A81A00">
      <w:numFmt w:val="bullet"/>
      <w:lvlText w:val="•"/>
      <w:lvlJc w:val="left"/>
      <w:pPr>
        <w:ind w:left="7562" w:hanging="252"/>
      </w:pPr>
      <w:rPr>
        <w:rFonts w:hint="default"/>
        <w:lang w:val="ru-RU" w:eastAsia="ru-RU" w:bidi="ru-RU"/>
      </w:rPr>
    </w:lvl>
    <w:lvl w:ilvl="8" w:tplc="D854C5B4">
      <w:numFmt w:val="bullet"/>
      <w:lvlText w:val="•"/>
      <w:lvlJc w:val="left"/>
      <w:pPr>
        <w:ind w:left="8608" w:hanging="252"/>
      </w:pPr>
      <w:rPr>
        <w:rFonts w:hint="default"/>
        <w:lang w:val="ru-RU" w:eastAsia="ru-RU" w:bidi="ru-RU"/>
      </w:rPr>
    </w:lvl>
  </w:abstractNum>
  <w:abstractNum w:abstractNumId="8">
    <w:nsid w:val="18C03F07"/>
    <w:multiLevelType w:val="hybridMultilevel"/>
    <w:tmpl w:val="70C6E572"/>
    <w:lvl w:ilvl="0" w:tplc="04190001">
      <w:start w:val="1"/>
      <w:numFmt w:val="bullet"/>
      <w:lvlText w:val=""/>
      <w:lvlJc w:val="left"/>
      <w:pPr>
        <w:ind w:left="720" w:hanging="360"/>
      </w:pPr>
      <w:rPr>
        <w:rFonts w:ascii="Symbol" w:hAnsi="Symbol" w:hint="default"/>
      </w:rPr>
    </w:lvl>
    <w:lvl w:ilvl="1" w:tplc="DF02F944">
      <w:numFmt w:val="bullet"/>
      <w:lvlText w:val="-"/>
      <w:lvlJc w:val="left"/>
      <w:pPr>
        <w:ind w:left="1440" w:hanging="360"/>
      </w:pPr>
      <w:rPr>
        <w:rFonts w:ascii="Times New Roman" w:eastAsia="Times New Roman" w:hAnsi="Times New Roman" w:cs="Times New Roman" w:hint="default"/>
        <w:spacing w:val="-8"/>
        <w:w w:val="100"/>
        <w:sz w:val="20"/>
        <w:szCs w:val="20"/>
        <w:lang w:val="ru-RU" w:eastAsia="ru-RU" w:bidi="ru-RU"/>
      </w:rPr>
    </w:lvl>
    <w:lvl w:ilvl="2" w:tplc="DF02F944">
      <w:numFmt w:val="bullet"/>
      <w:lvlText w:val="-"/>
      <w:lvlJc w:val="left"/>
      <w:pPr>
        <w:ind w:left="2160" w:hanging="360"/>
      </w:pPr>
      <w:rPr>
        <w:rFonts w:ascii="Times New Roman" w:eastAsia="Times New Roman" w:hAnsi="Times New Roman" w:cs="Times New Roman" w:hint="default"/>
        <w:spacing w:val="-8"/>
        <w:w w:val="100"/>
        <w:sz w:val="20"/>
        <w:szCs w:val="20"/>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E738A"/>
    <w:multiLevelType w:val="multilevel"/>
    <w:tmpl w:val="D3502AE6"/>
    <w:lvl w:ilvl="0">
      <w:start w:val="5"/>
      <w:numFmt w:val="decimal"/>
      <w:lvlText w:val="%1"/>
      <w:lvlJc w:val="left"/>
      <w:pPr>
        <w:ind w:left="350" w:hanging="350"/>
      </w:pPr>
      <w:rPr>
        <w:rFonts w:hint="default"/>
        <w:lang w:val="ru-RU" w:eastAsia="ru-RU" w:bidi="ru-RU"/>
      </w:rPr>
    </w:lvl>
    <w:lvl w:ilvl="1">
      <w:start w:val="1"/>
      <w:numFmt w:val="decimal"/>
      <w:lvlText w:val="%1.%2."/>
      <w:lvlJc w:val="left"/>
      <w:pPr>
        <w:ind w:left="350" w:hanging="350"/>
      </w:pPr>
      <w:rPr>
        <w:rFonts w:ascii="Times New Roman" w:eastAsia="Times New Roman" w:hAnsi="Times New Roman" w:cs="Times New Roman" w:hint="default"/>
        <w:spacing w:val="-2"/>
        <w:w w:val="100"/>
        <w:sz w:val="20"/>
        <w:szCs w:val="20"/>
        <w:lang w:val="ru-RU" w:eastAsia="ru-RU" w:bidi="ru-RU"/>
      </w:rPr>
    </w:lvl>
    <w:lvl w:ilvl="2">
      <w:start w:val="2"/>
      <w:numFmt w:val="decimal"/>
      <w:lvlText w:val="%1.%2.%3."/>
      <w:lvlJc w:val="left"/>
      <w:pPr>
        <w:ind w:left="-566" w:hanging="586"/>
      </w:pPr>
      <w:rPr>
        <w:rFonts w:ascii="Times New Roman" w:eastAsia="Times New Roman" w:hAnsi="Times New Roman" w:cs="Times New Roman" w:hint="default"/>
        <w:spacing w:val="-15"/>
        <w:w w:val="100"/>
        <w:sz w:val="20"/>
        <w:szCs w:val="20"/>
        <w:lang w:val="ru-RU" w:eastAsia="ru-RU" w:bidi="ru-RU"/>
      </w:rPr>
    </w:lvl>
    <w:lvl w:ilvl="3">
      <w:numFmt w:val="bullet"/>
      <w:lvlText w:val="•"/>
      <w:lvlJc w:val="left"/>
      <w:pPr>
        <w:ind w:left="2478" w:hanging="586"/>
      </w:pPr>
      <w:rPr>
        <w:rFonts w:hint="default"/>
        <w:lang w:val="ru-RU" w:eastAsia="ru-RU" w:bidi="ru-RU"/>
      </w:rPr>
    </w:lvl>
    <w:lvl w:ilvl="4">
      <w:numFmt w:val="bullet"/>
      <w:lvlText w:val="•"/>
      <w:lvlJc w:val="left"/>
      <w:pPr>
        <w:ind w:left="3538" w:hanging="586"/>
      </w:pPr>
      <w:rPr>
        <w:rFonts w:hint="default"/>
        <w:lang w:val="ru-RU" w:eastAsia="ru-RU" w:bidi="ru-RU"/>
      </w:rPr>
    </w:lvl>
    <w:lvl w:ilvl="5">
      <w:numFmt w:val="bullet"/>
      <w:lvlText w:val="•"/>
      <w:lvlJc w:val="left"/>
      <w:pPr>
        <w:ind w:left="4598" w:hanging="586"/>
      </w:pPr>
      <w:rPr>
        <w:rFonts w:hint="default"/>
        <w:lang w:val="ru-RU" w:eastAsia="ru-RU" w:bidi="ru-RU"/>
      </w:rPr>
    </w:lvl>
    <w:lvl w:ilvl="6">
      <w:numFmt w:val="bullet"/>
      <w:lvlText w:val="•"/>
      <w:lvlJc w:val="left"/>
      <w:pPr>
        <w:ind w:left="5658" w:hanging="586"/>
      </w:pPr>
      <w:rPr>
        <w:rFonts w:hint="default"/>
        <w:lang w:val="ru-RU" w:eastAsia="ru-RU" w:bidi="ru-RU"/>
      </w:rPr>
    </w:lvl>
    <w:lvl w:ilvl="7">
      <w:numFmt w:val="bullet"/>
      <w:lvlText w:val="•"/>
      <w:lvlJc w:val="left"/>
      <w:pPr>
        <w:ind w:left="6718" w:hanging="586"/>
      </w:pPr>
      <w:rPr>
        <w:rFonts w:hint="default"/>
        <w:lang w:val="ru-RU" w:eastAsia="ru-RU" w:bidi="ru-RU"/>
      </w:rPr>
    </w:lvl>
    <w:lvl w:ilvl="8">
      <w:numFmt w:val="bullet"/>
      <w:lvlText w:val="•"/>
      <w:lvlJc w:val="left"/>
      <w:pPr>
        <w:ind w:left="7778" w:hanging="586"/>
      </w:pPr>
      <w:rPr>
        <w:rFonts w:hint="default"/>
        <w:lang w:val="ru-RU" w:eastAsia="ru-RU" w:bidi="ru-RU"/>
      </w:rPr>
    </w:lvl>
  </w:abstractNum>
  <w:abstractNum w:abstractNumId="10">
    <w:nsid w:val="1B9F6A1F"/>
    <w:multiLevelType w:val="hybridMultilevel"/>
    <w:tmpl w:val="D2686460"/>
    <w:lvl w:ilvl="0" w:tplc="0419000F">
      <w:start w:val="1"/>
      <w:numFmt w:val="decimal"/>
      <w:lvlText w:val="%1."/>
      <w:lvlJc w:val="left"/>
      <w:pPr>
        <w:ind w:left="236" w:hanging="252"/>
      </w:pPr>
      <w:rPr>
        <w:rFonts w:hint="default"/>
        <w:spacing w:val="-18"/>
        <w:w w:val="100"/>
        <w:sz w:val="20"/>
        <w:szCs w:val="20"/>
        <w:lang w:val="ru-RU" w:eastAsia="ru-RU" w:bidi="ru-RU"/>
      </w:rPr>
    </w:lvl>
    <w:lvl w:ilvl="1" w:tplc="ED628C90">
      <w:numFmt w:val="bullet"/>
      <w:lvlText w:val="•"/>
      <w:lvlJc w:val="left"/>
      <w:pPr>
        <w:ind w:left="1286" w:hanging="252"/>
      </w:pPr>
      <w:rPr>
        <w:rFonts w:hint="default"/>
        <w:lang w:val="ru-RU" w:eastAsia="ru-RU" w:bidi="ru-RU"/>
      </w:rPr>
    </w:lvl>
    <w:lvl w:ilvl="2" w:tplc="D8A24092">
      <w:numFmt w:val="bullet"/>
      <w:lvlText w:val="•"/>
      <w:lvlJc w:val="left"/>
      <w:pPr>
        <w:ind w:left="2332" w:hanging="252"/>
      </w:pPr>
      <w:rPr>
        <w:rFonts w:hint="default"/>
        <w:lang w:val="ru-RU" w:eastAsia="ru-RU" w:bidi="ru-RU"/>
      </w:rPr>
    </w:lvl>
    <w:lvl w:ilvl="3" w:tplc="B442DCD0">
      <w:numFmt w:val="bullet"/>
      <w:lvlText w:val="•"/>
      <w:lvlJc w:val="left"/>
      <w:pPr>
        <w:ind w:left="3378" w:hanging="252"/>
      </w:pPr>
      <w:rPr>
        <w:rFonts w:hint="default"/>
        <w:lang w:val="ru-RU" w:eastAsia="ru-RU" w:bidi="ru-RU"/>
      </w:rPr>
    </w:lvl>
    <w:lvl w:ilvl="4" w:tplc="DB166856">
      <w:numFmt w:val="bullet"/>
      <w:lvlText w:val="•"/>
      <w:lvlJc w:val="left"/>
      <w:pPr>
        <w:ind w:left="4424" w:hanging="252"/>
      </w:pPr>
      <w:rPr>
        <w:rFonts w:hint="default"/>
        <w:lang w:val="ru-RU" w:eastAsia="ru-RU" w:bidi="ru-RU"/>
      </w:rPr>
    </w:lvl>
    <w:lvl w:ilvl="5" w:tplc="28F22D2E">
      <w:numFmt w:val="bullet"/>
      <w:lvlText w:val="•"/>
      <w:lvlJc w:val="left"/>
      <w:pPr>
        <w:ind w:left="5470" w:hanging="252"/>
      </w:pPr>
      <w:rPr>
        <w:rFonts w:hint="default"/>
        <w:lang w:val="ru-RU" w:eastAsia="ru-RU" w:bidi="ru-RU"/>
      </w:rPr>
    </w:lvl>
    <w:lvl w:ilvl="6" w:tplc="CBA059BA">
      <w:numFmt w:val="bullet"/>
      <w:lvlText w:val="•"/>
      <w:lvlJc w:val="left"/>
      <w:pPr>
        <w:ind w:left="6516" w:hanging="252"/>
      </w:pPr>
      <w:rPr>
        <w:rFonts w:hint="default"/>
        <w:lang w:val="ru-RU" w:eastAsia="ru-RU" w:bidi="ru-RU"/>
      </w:rPr>
    </w:lvl>
    <w:lvl w:ilvl="7" w:tplc="B9A81A00">
      <w:numFmt w:val="bullet"/>
      <w:lvlText w:val="•"/>
      <w:lvlJc w:val="left"/>
      <w:pPr>
        <w:ind w:left="7562" w:hanging="252"/>
      </w:pPr>
      <w:rPr>
        <w:rFonts w:hint="default"/>
        <w:lang w:val="ru-RU" w:eastAsia="ru-RU" w:bidi="ru-RU"/>
      </w:rPr>
    </w:lvl>
    <w:lvl w:ilvl="8" w:tplc="D854C5B4">
      <w:numFmt w:val="bullet"/>
      <w:lvlText w:val="•"/>
      <w:lvlJc w:val="left"/>
      <w:pPr>
        <w:ind w:left="8608" w:hanging="252"/>
      </w:pPr>
      <w:rPr>
        <w:rFonts w:hint="default"/>
        <w:lang w:val="ru-RU" w:eastAsia="ru-RU" w:bidi="ru-RU"/>
      </w:rPr>
    </w:lvl>
  </w:abstractNum>
  <w:abstractNum w:abstractNumId="11">
    <w:nsid w:val="1C633AB5"/>
    <w:multiLevelType w:val="multilevel"/>
    <w:tmpl w:val="40045242"/>
    <w:lvl w:ilvl="0">
      <w:start w:val="9"/>
      <w:numFmt w:val="decimal"/>
      <w:lvlText w:val="%1"/>
      <w:lvlJc w:val="left"/>
      <w:pPr>
        <w:ind w:left="236" w:hanging="374"/>
      </w:pPr>
      <w:rPr>
        <w:rFonts w:hint="default"/>
        <w:lang w:val="ru-RU" w:eastAsia="ru-RU" w:bidi="ru-RU"/>
      </w:rPr>
    </w:lvl>
    <w:lvl w:ilvl="1">
      <w:start w:val="1"/>
      <w:numFmt w:val="decimal"/>
      <w:lvlText w:val="%1.%2."/>
      <w:lvlJc w:val="left"/>
      <w:pPr>
        <w:ind w:left="236" w:hanging="374"/>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332" w:hanging="374"/>
      </w:pPr>
      <w:rPr>
        <w:rFonts w:hint="default"/>
        <w:lang w:val="ru-RU" w:eastAsia="ru-RU" w:bidi="ru-RU"/>
      </w:rPr>
    </w:lvl>
    <w:lvl w:ilvl="3">
      <w:numFmt w:val="bullet"/>
      <w:lvlText w:val="•"/>
      <w:lvlJc w:val="left"/>
      <w:pPr>
        <w:ind w:left="3378" w:hanging="374"/>
      </w:pPr>
      <w:rPr>
        <w:rFonts w:hint="default"/>
        <w:lang w:val="ru-RU" w:eastAsia="ru-RU" w:bidi="ru-RU"/>
      </w:rPr>
    </w:lvl>
    <w:lvl w:ilvl="4">
      <w:numFmt w:val="bullet"/>
      <w:lvlText w:val="•"/>
      <w:lvlJc w:val="left"/>
      <w:pPr>
        <w:ind w:left="4424" w:hanging="374"/>
      </w:pPr>
      <w:rPr>
        <w:rFonts w:hint="default"/>
        <w:lang w:val="ru-RU" w:eastAsia="ru-RU" w:bidi="ru-RU"/>
      </w:rPr>
    </w:lvl>
    <w:lvl w:ilvl="5">
      <w:numFmt w:val="bullet"/>
      <w:lvlText w:val="•"/>
      <w:lvlJc w:val="left"/>
      <w:pPr>
        <w:ind w:left="5470" w:hanging="374"/>
      </w:pPr>
      <w:rPr>
        <w:rFonts w:hint="default"/>
        <w:lang w:val="ru-RU" w:eastAsia="ru-RU" w:bidi="ru-RU"/>
      </w:rPr>
    </w:lvl>
    <w:lvl w:ilvl="6">
      <w:numFmt w:val="bullet"/>
      <w:lvlText w:val="•"/>
      <w:lvlJc w:val="left"/>
      <w:pPr>
        <w:ind w:left="6516" w:hanging="374"/>
      </w:pPr>
      <w:rPr>
        <w:rFonts w:hint="default"/>
        <w:lang w:val="ru-RU" w:eastAsia="ru-RU" w:bidi="ru-RU"/>
      </w:rPr>
    </w:lvl>
    <w:lvl w:ilvl="7">
      <w:numFmt w:val="bullet"/>
      <w:lvlText w:val="•"/>
      <w:lvlJc w:val="left"/>
      <w:pPr>
        <w:ind w:left="7562" w:hanging="374"/>
      </w:pPr>
      <w:rPr>
        <w:rFonts w:hint="default"/>
        <w:lang w:val="ru-RU" w:eastAsia="ru-RU" w:bidi="ru-RU"/>
      </w:rPr>
    </w:lvl>
    <w:lvl w:ilvl="8">
      <w:numFmt w:val="bullet"/>
      <w:lvlText w:val="•"/>
      <w:lvlJc w:val="left"/>
      <w:pPr>
        <w:ind w:left="8608" w:hanging="374"/>
      </w:pPr>
      <w:rPr>
        <w:rFonts w:hint="default"/>
        <w:lang w:val="ru-RU" w:eastAsia="ru-RU" w:bidi="ru-RU"/>
      </w:rPr>
    </w:lvl>
  </w:abstractNum>
  <w:abstractNum w:abstractNumId="12">
    <w:nsid w:val="1D46373B"/>
    <w:multiLevelType w:val="hybridMultilevel"/>
    <w:tmpl w:val="34DC2EB2"/>
    <w:lvl w:ilvl="0" w:tplc="DF02F944">
      <w:numFmt w:val="bullet"/>
      <w:lvlText w:val="-"/>
      <w:lvlJc w:val="left"/>
      <w:pPr>
        <w:ind w:left="236" w:hanging="186"/>
      </w:pPr>
      <w:rPr>
        <w:rFonts w:ascii="Times New Roman" w:eastAsia="Times New Roman" w:hAnsi="Times New Roman" w:cs="Times New Roman" w:hint="default"/>
        <w:spacing w:val="-8"/>
        <w:w w:val="100"/>
        <w:sz w:val="20"/>
        <w:szCs w:val="20"/>
        <w:lang w:val="ru-RU" w:eastAsia="ru-RU" w:bidi="ru-RU"/>
      </w:rPr>
    </w:lvl>
    <w:lvl w:ilvl="1" w:tplc="55F06922">
      <w:numFmt w:val="bullet"/>
      <w:lvlText w:val="•"/>
      <w:lvlJc w:val="left"/>
      <w:pPr>
        <w:ind w:left="1286" w:hanging="186"/>
      </w:pPr>
      <w:rPr>
        <w:rFonts w:hint="default"/>
        <w:lang w:val="ru-RU" w:eastAsia="ru-RU" w:bidi="ru-RU"/>
      </w:rPr>
    </w:lvl>
    <w:lvl w:ilvl="2" w:tplc="A0508B2C">
      <w:numFmt w:val="bullet"/>
      <w:lvlText w:val="•"/>
      <w:lvlJc w:val="left"/>
      <w:pPr>
        <w:ind w:left="2332" w:hanging="186"/>
      </w:pPr>
      <w:rPr>
        <w:rFonts w:hint="default"/>
        <w:lang w:val="ru-RU" w:eastAsia="ru-RU" w:bidi="ru-RU"/>
      </w:rPr>
    </w:lvl>
    <w:lvl w:ilvl="3" w:tplc="B1CA36BA">
      <w:numFmt w:val="bullet"/>
      <w:lvlText w:val="•"/>
      <w:lvlJc w:val="left"/>
      <w:pPr>
        <w:ind w:left="3378" w:hanging="186"/>
      </w:pPr>
      <w:rPr>
        <w:rFonts w:hint="default"/>
        <w:lang w:val="ru-RU" w:eastAsia="ru-RU" w:bidi="ru-RU"/>
      </w:rPr>
    </w:lvl>
    <w:lvl w:ilvl="4" w:tplc="D4869048">
      <w:numFmt w:val="bullet"/>
      <w:lvlText w:val="•"/>
      <w:lvlJc w:val="left"/>
      <w:pPr>
        <w:ind w:left="4424" w:hanging="186"/>
      </w:pPr>
      <w:rPr>
        <w:rFonts w:hint="default"/>
        <w:lang w:val="ru-RU" w:eastAsia="ru-RU" w:bidi="ru-RU"/>
      </w:rPr>
    </w:lvl>
    <w:lvl w:ilvl="5" w:tplc="BFCCA6A4">
      <w:numFmt w:val="bullet"/>
      <w:lvlText w:val="•"/>
      <w:lvlJc w:val="left"/>
      <w:pPr>
        <w:ind w:left="5470" w:hanging="186"/>
      </w:pPr>
      <w:rPr>
        <w:rFonts w:hint="default"/>
        <w:lang w:val="ru-RU" w:eastAsia="ru-RU" w:bidi="ru-RU"/>
      </w:rPr>
    </w:lvl>
    <w:lvl w:ilvl="6" w:tplc="4B8C922E">
      <w:numFmt w:val="bullet"/>
      <w:lvlText w:val="•"/>
      <w:lvlJc w:val="left"/>
      <w:pPr>
        <w:ind w:left="6516" w:hanging="186"/>
      </w:pPr>
      <w:rPr>
        <w:rFonts w:hint="default"/>
        <w:lang w:val="ru-RU" w:eastAsia="ru-RU" w:bidi="ru-RU"/>
      </w:rPr>
    </w:lvl>
    <w:lvl w:ilvl="7" w:tplc="51B4C258">
      <w:numFmt w:val="bullet"/>
      <w:lvlText w:val="•"/>
      <w:lvlJc w:val="left"/>
      <w:pPr>
        <w:ind w:left="7562" w:hanging="186"/>
      </w:pPr>
      <w:rPr>
        <w:rFonts w:hint="default"/>
        <w:lang w:val="ru-RU" w:eastAsia="ru-RU" w:bidi="ru-RU"/>
      </w:rPr>
    </w:lvl>
    <w:lvl w:ilvl="8" w:tplc="584CDB6C">
      <w:numFmt w:val="bullet"/>
      <w:lvlText w:val="•"/>
      <w:lvlJc w:val="left"/>
      <w:pPr>
        <w:ind w:left="8608" w:hanging="186"/>
      </w:pPr>
      <w:rPr>
        <w:rFonts w:hint="default"/>
        <w:lang w:val="ru-RU" w:eastAsia="ru-RU" w:bidi="ru-RU"/>
      </w:rPr>
    </w:lvl>
  </w:abstractNum>
  <w:abstractNum w:abstractNumId="13">
    <w:nsid w:val="1F261AE5"/>
    <w:multiLevelType w:val="multilevel"/>
    <w:tmpl w:val="15E8AA42"/>
    <w:lvl w:ilvl="0">
      <w:start w:val="7"/>
      <w:numFmt w:val="decimal"/>
      <w:lvlText w:val="%1"/>
      <w:lvlJc w:val="left"/>
      <w:pPr>
        <w:ind w:left="236" w:hanging="356"/>
      </w:pPr>
      <w:rPr>
        <w:rFonts w:hint="default"/>
        <w:lang w:val="ru-RU" w:eastAsia="ru-RU" w:bidi="ru-RU"/>
      </w:rPr>
    </w:lvl>
    <w:lvl w:ilvl="1">
      <w:start w:val="1"/>
      <w:numFmt w:val="decimal"/>
      <w:lvlText w:val="%1.%2."/>
      <w:lvlJc w:val="left"/>
      <w:pPr>
        <w:ind w:left="236" w:hanging="356"/>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332" w:hanging="356"/>
      </w:pPr>
      <w:rPr>
        <w:rFonts w:hint="default"/>
        <w:lang w:val="ru-RU" w:eastAsia="ru-RU" w:bidi="ru-RU"/>
      </w:rPr>
    </w:lvl>
    <w:lvl w:ilvl="3">
      <w:numFmt w:val="bullet"/>
      <w:lvlText w:val="•"/>
      <w:lvlJc w:val="left"/>
      <w:pPr>
        <w:ind w:left="3378" w:hanging="356"/>
      </w:pPr>
      <w:rPr>
        <w:rFonts w:hint="default"/>
        <w:lang w:val="ru-RU" w:eastAsia="ru-RU" w:bidi="ru-RU"/>
      </w:rPr>
    </w:lvl>
    <w:lvl w:ilvl="4">
      <w:numFmt w:val="bullet"/>
      <w:lvlText w:val="•"/>
      <w:lvlJc w:val="left"/>
      <w:pPr>
        <w:ind w:left="4424" w:hanging="356"/>
      </w:pPr>
      <w:rPr>
        <w:rFonts w:hint="default"/>
        <w:lang w:val="ru-RU" w:eastAsia="ru-RU" w:bidi="ru-RU"/>
      </w:rPr>
    </w:lvl>
    <w:lvl w:ilvl="5">
      <w:numFmt w:val="bullet"/>
      <w:lvlText w:val="•"/>
      <w:lvlJc w:val="left"/>
      <w:pPr>
        <w:ind w:left="5470" w:hanging="356"/>
      </w:pPr>
      <w:rPr>
        <w:rFonts w:hint="default"/>
        <w:lang w:val="ru-RU" w:eastAsia="ru-RU" w:bidi="ru-RU"/>
      </w:rPr>
    </w:lvl>
    <w:lvl w:ilvl="6">
      <w:numFmt w:val="bullet"/>
      <w:lvlText w:val="•"/>
      <w:lvlJc w:val="left"/>
      <w:pPr>
        <w:ind w:left="6516" w:hanging="356"/>
      </w:pPr>
      <w:rPr>
        <w:rFonts w:hint="default"/>
        <w:lang w:val="ru-RU" w:eastAsia="ru-RU" w:bidi="ru-RU"/>
      </w:rPr>
    </w:lvl>
    <w:lvl w:ilvl="7">
      <w:numFmt w:val="bullet"/>
      <w:lvlText w:val="•"/>
      <w:lvlJc w:val="left"/>
      <w:pPr>
        <w:ind w:left="7562" w:hanging="356"/>
      </w:pPr>
      <w:rPr>
        <w:rFonts w:hint="default"/>
        <w:lang w:val="ru-RU" w:eastAsia="ru-RU" w:bidi="ru-RU"/>
      </w:rPr>
    </w:lvl>
    <w:lvl w:ilvl="8">
      <w:numFmt w:val="bullet"/>
      <w:lvlText w:val="•"/>
      <w:lvlJc w:val="left"/>
      <w:pPr>
        <w:ind w:left="8608" w:hanging="356"/>
      </w:pPr>
      <w:rPr>
        <w:rFonts w:hint="default"/>
        <w:lang w:val="ru-RU" w:eastAsia="ru-RU" w:bidi="ru-RU"/>
      </w:rPr>
    </w:lvl>
  </w:abstractNum>
  <w:abstractNum w:abstractNumId="14">
    <w:nsid w:val="25B24C4F"/>
    <w:multiLevelType w:val="hybridMultilevel"/>
    <w:tmpl w:val="7AC40DD6"/>
    <w:lvl w:ilvl="0" w:tplc="04190001">
      <w:start w:val="1"/>
      <w:numFmt w:val="bullet"/>
      <w:lvlText w:val=""/>
      <w:lvlJc w:val="left"/>
      <w:pPr>
        <w:ind w:left="236" w:hanging="252"/>
      </w:pPr>
      <w:rPr>
        <w:rFonts w:ascii="Symbol" w:hAnsi="Symbol" w:hint="default"/>
        <w:spacing w:val="-18"/>
        <w:w w:val="100"/>
        <w:sz w:val="20"/>
        <w:szCs w:val="20"/>
        <w:lang w:val="ru-RU" w:eastAsia="ru-RU" w:bidi="ru-RU"/>
      </w:rPr>
    </w:lvl>
    <w:lvl w:ilvl="1" w:tplc="ED628C90">
      <w:numFmt w:val="bullet"/>
      <w:lvlText w:val="•"/>
      <w:lvlJc w:val="left"/>
      <w:pPr>
        <w:ind w:left="1286" w:hanging="252"/>
      </w:pPr>
      <w:rPr>
        <w:rFonts w:hint="default"/>
        <w:lang w:val="ru-RU" w:eastAsia="ru-RU" w:bidi="ru-RU"/>
      </w:rPr>
    </w:lvl>
    <w:lvl w:ilvl="2" w:tplc="D8A24092">
      <w:numFmt w:val="bullet"/>
      <w:lvlText w:val="•"/>
      <w:lvlJc w:val="left"/>
      <w:pPr>
        <w:ind w:left="2332" w:hanging="252"/>
      </w:pPr>
      <w:rPr>
        <w:rFonts w:hint="default"/>
        <w:lang w:val="ru-RU" w:eastAsia="ru-RU" w:bidi="ru-RU"/>
      </w:rPr>
    </w:lvl>
    <w:lvl w:ilvl="3" w:tplc="B442DCD0">
      <w:numFmt w:val="bullet"/>
      <w:lvlText w:val="•"/>
      <w:lvlJc w:val="left"/>
      <w:pPr>
        <w:ind w:left="3378" w:hanging="252"/>
      </w:pPr>
      <w:rPr>
        <w:rFonts w:hint="default"/>
        <w:lang w:val="ru-RU" w:eastAsia="ru-RU" w:bidi="ru-RU"/>
      </w:rPr>
    </w:lvl>
    <w:lvl w:ilvl="4" w:tplc="DB166856">
      <w:numFmt w:val="bullet"/>
      <w:lvlText w:val="•"/>
      <w:lvlJc w:val="left"/>
      <w:pPr>
        <w:ind w:left="4424" w:hanging="252"/>
      </w:pPr>
      <w:rPr>
        <w:rFonts w:hint="default"/>
        <w:lang w:val="ru-RU" w:eastAsia="ru-RU" w:bidi="ru-RU"/>
      </w:rPr>
    </w:lvl>
    <w:lvl w:ilvl="5" w:tplc="28F22D2E">
      <w:numFmt w:val="bullet"/>
      <w:lvlText w:val="•"/>
      <w:lvlJc w:val="left"/>
      <w:pPr>
        <w:ind w:left="5470" w:hanging="252"/>
      </w:pPr>
      <w:rPr>
        <w:rFonts w:hint="default"/>
        <w:lang w:val="ru-RU" w:eastAsia="ru-RU" w:bidi="ru-RU"/>
      </w:rPr>
    </w:lvl>
    <w:lvl w:ilvl="6" w:tplc="CBA059BA">
      <w:numFmt w:val="bullet"/>
      <w:lvlText w:val="•"/>
      <w:lvlJc w:val="left"/>
      <w:pPr>
        <w:ind w:left="6516" w:hanging="252"/>
      </w:pPr>
      <w:rPr>
        <w:rFonts w:hint="default"/>
        <w:lang w:val="ru-RU" w:eastAsia="ru-RU" w:bidi="ru-RU"/>
      </w:rPr>
    </w:lvl>
    <w:lvl w:ilvl="7" w:tplc="B9A81A00">
      <w:numFmt w:val="bullet"/>
      <w:lvlText w:val="•"/>
      <w:lvlJc w:val="left"/>
      <w:pPr>
        <w:ind w:left="7562" w:hanging="252"/>
      </w:pPr>
      <w:rPr>
        <w:rFonts w:hint="default"/>
        <w:lang w:val="ru-RU" w:eastAsia="ru-RU" w:bidi="ru-RU"/>
      </w:rPr>
    </w:lvl>
    <w:lvl w:ilvl="8" w:tplc="D854C5B4">
      <w:numFmt w:val="bullet"/>
      <w:lvlText w:val="•"/>
      <w:lvlJc w:val="left"/>
      <w:pPr>
        <w:ind w:left="8608" w:hanging="252"/>
      </w:pPr>
      <w:rPr>
        <w:rFonts w:hint="default"/>
        <w:lang w:val="ru-RU" w:eastAsia="ru-RU" w:bidi="ru-RU"/>
      </w:rPr>
    </w:lvl>
  </w:abstractNum>
  <w:abstractNum w:abstractNumId="15">
    <w:nsid w:val="26857324"/>
    <w:multiLevelType w:val="multilevel"/>
    <w:tmpl w:val="160081F2"/>
    <w:lvl w:ilvl="0">
      <w:start w:val="1"/>
      <w:numFmt w:val="decimal"/>
      <w:lvlText w:val="%1"/>
      <w:lvlJc w:val="left"/>
      <w:pPr>
        <w:ind w:left="236" w:hanging="386"/>
      </w:pPr>
      <w:rPr>
        <w:rFonts w:hint="default"/>
        <w:lang w:val="ru-RU" w:eastAsia="ru-RU" w:bidi="ru-RU"/>
      </w:rPr>
    </w:lvl>
    <w:lvl w:ilvl="1">
      <w:start w:val="2"/>
      <w:numFmt w:val="decimal"/>
      <w:lvlText w:val="%1.%2."/>
      <w:lvlJc w:val="left"/>
      <w:pPr>
        <w:ind w:left="236" w:hanging="386"/>
      </w:pPr>
      <w:rPr>
        <w:rFonts w:ascii="Times New Roman" w:eastAsia="Times New Roman" w:hAnsi="Times New Roman" w:cs="Times New Roman" w:hint="default"/>
        <w:spacing w:val="-15"/>
        <w:w w:val="100"/>
        <w:sz w:val="20"/>
        <w:szCs w:val="20"/>
        <w:lang w:val="ru-RU" w:eastAsia="ru-RU" w:bidi="ru-RU"/>
      </w:rPr>
    </w:lvl>
    <w:lvl w:ilvl="2">
      <w:start w:val="1"/>
      <w:numFmt w:val="decimal"/>
      <w:lvlText w:val="%1.%2.%3."/>
      <w:lvlJc w:val="left"/>
      <w:pPr>
        <w:ind w:left="236" w:hanging="500"/>
      </w:pPr>
      <w:rPr>
        <w:rFonts w:ascii="Times New Roman" w:eastAsia="Times New Roman" w:hAnsi="Times New Roman" w:cs="Times New Roman" w:hint="default"/>
        <w:spacing w:val="-6"/>
        <w:w w:val="100"/>
        <w:sz w:val="20"/>
        <w:szCs w:val="20"/>
        <w:lang w:val="ru-RU" w:eastAsia="ru-RU" w:bidi="ru-RU"/>
      </w:rPr>
    </w:lvl>
    <w:lvl w:ilvl="3">
      <w:numFmt w:val="bullet"/>
      <w:lvlText w:val="•"/>
      <w:lvlJc w:val="left"/>
      <w:pPr>
        <w:ind w:left="3378" w:hanging="500"/>
      </w:pPr>
      <w:rPr>
        <w:rFonts w:hint="default"/>
        <w:lang w:val="ru-RU" w:eastAsia="ru-RU" w:bidi="ru-RU"/>
      </w:rPr>
    </w:lvl>
    <w:lvl w:ilvl="4">
      <w:numFmt w:val="bullet"/>
      <w:lvlText w:val="•"/>
      <w:lvlJc w:val="left"/>
      <w:pPr>
        <w:ind w:left="4424" w:hanging="500"/>
      </w:pPr>
      <w:rPr>
        <w:rFonts w:hint="default"/>
        <w:lang w:val="ru-RU" w:eastAsia="ru-RU" w:bidi="ru-RU"/>
      </w:rPr>
    </w:lvl>
    <w:lvl w:ilvl="5">
      <w:numFmt w:val="bullet"/>
      <w:lvlText w:val="•"/>
      <w:lvlJc w:val="left"/>
      <w:pPr>
        <w:ind w:left="5470" w:hanging="500"/>
      </w:pPr>
      <w:rPr>
        <w:rFonts w:hint="default"/>
        <w:lang w:val="ru-RU" w:eastAsia="ru-RU" w:bidi="ru-RU"/>
      </w:rPr>
    </w:lvl>
    <w:lvl w:ilvl="6">
      <w:numFmt w:val="bullet"/>
      <w:lvlText w:val="•"/>
      <w:lvlJc w:val="left"/>
      <w:pPr>
        <w:ind w:left="6516" w:hanging="500"/>
      </w:pPr>
      <w:rPr>
        <w:rFonts w:hint="default"/>
        <w:lang w:val="ru-RU" w:eastAsia="ru-RU" w:bidi="ru-RU"/>
      </w:rPr>
    </w:lvl>
    <w:lvl w:ilvl="7">
      <w:numFmt w:val="bullet"/>
      <w:lvlText w:val="•"/>
      <w:lvlJc w:val="left"/>
      <w:pPr>
        <w:ind w:left="7562" w:hanging="500"/>
      </w:pPr>
      <w:rPr>
        <w:rFonts w:hint="default"/>
        <w:lang w:val="ru-RU" w:eastAsia="ru-RU" w:bidi="ru-RU"/>
      </w:rPr>
    </w:lvl>
    <w:lvl w:ilvl="8">
      <w:numFmt w:val="bullet"/>
      <w:lvlText w:val="•"/>
      <w:lvlJc w:val="left"/>
      <w:pPr>
        <w:ind w:left="8608" w:hanging="500"/>
      </w:pPr>
      <w:rPr>
        <w:rFonts w:hint="default"/>
        <w:lang w:val="ru-RU" w:eastAsia="ru-RU" w:bidi="ru-RU"/>
      </w:rPr>
    </w:lvl>
  </w:abstractNum>
  <w:abstractNum w:abstractNumId="16">
    <w:nsid w:val="278F6164"/>
    <w:multiLevelType w:val="multilevel"/>
    <w:tmpl w:val="A0764980"/>
    <w:lvl w:ilvl="0">
      <w:start w:val="13"/>
      <w:numFmt w:val="decimal"/>
      <w:lvlText w:val="%1"/>
      <w:lvlJc w:val="left"/>
      <w:pPr>
        <w:ind w:left="236" w:hanging="546"/>
      </w:pPr>
      <w:rPr>
        <w:rFonts w:hint="default"/>
        <w:lang w:val="ru-RU" w:eastAsia="ru-RU" w:bidi="ru-RU"/>
      </w:rPr>
    </w:lvl>
    <w:lvl w:ilvl="1">
      <w:start w:val="9"/>
      <w:numFmt w:val="decimal"/>
      <w:lvlText w:val="%1.%2."/>
      <w:lvlJc w:val="left"/>
      <w:pPr>
        <w:ind w:left="236" w:hanging="546"/>
      </w:pPr>
      <w:rPr>
        <w:rFonts w:ascii="Times New Roman" w:eastAsia="Times New Roman" w:hAnsi="Times New Roman" w:cs="Times New Roman" w:hint="default"/>
        <w:spacing w:val="-6"/>
        <w:w w:val="100"/>
        <w:sz w:val="20"/>
        <w:szCs w:val="20"/>
        <w:lang w:val="ru-RU" w:eastAsia="ru-RU" w:bidi="ru-RU"/>
      </w:rPr>
    </w:lvl>
    <w:lvl w:ilvl="2">
      <w:numFmt w:val="bullet"/>
      <w:lvlText w:val="•"/>
      <w:lvlJc w:val="left"/>
      <w:pPr>
        <w:ind w:left="2332" w:hanging="546"/>
      </w:pPr>
      <w:rPr>
        <w:rFonts w:hint="default"/>
        <w:lang w:val="ru-RU" w:eastAsia="ru-RU" w:bidi="ru-RU"/>
      </w:rPr>
    </w:lvl>
    <w:lvl w:ilvl="3">
      <w:numFmt w:val="bullet"/>
      <w:lvlText w:val="•"/>
      <w:lvlJc w:val="left"/>
      <w:pPr>
        <w:ind w:left="3378" w:hanging="546"/>
      </w:pPr>
      <w:rPr>
        <w:rFonts w:hint="default"/>
        <w:lang w:val="ru-RU" w:eastAsia="ru-RU" w:bidi="ru-RU"/>
      </w:rPr>
    </w:lvl>
    <w:lvl w:ilvl="4">
      <w:numFmt w:val="bullet"/>
      <w:lvlText w:val="•"/>
      <w:lvlJc w:val="left"/>
      <w:pPr>
        <w:ind w:left="4424" w:hanging="546"/>
      </w:pPr>
      <w:rPr>
        <w:rFonts w:hint="default"/>
        <w:lang w:val="ru-RU" w:eastAsia="ru-RU" w:bidi="ru-RU"/>
      </w:rPr>
    </w:lvl>
    <w:lvl w:ilvl="5">
      <w:numFmt w:val="bullet"/>
      <w:lvlText w:val="•"/>
      <w:lvlJc w:val="left"/>
      <w:pPr>
        <w:ind w:left="5470" w:hanging="546"/>
      </w:pPr>
      <w:rPr>
        <w:rFonts w:hint="default"/>
        <w:lang w:val="ru-RU" w:eastAsia="ru-RU" w:bidi="ru-RU"/>
      </w:rPr>
    </w:lvl>
    <w:lvl w:ilvl="6">
      <w:numFmt w:val="bullet"/>
      <w:lvlText w:val="•"/>
      <w:lvlJc w:val="left"/>
      <w:pPr>
        <w:ind w:left="6516" w:hanging="546"/>
      </w:pPr>
      <w:rPr>
        <w:rFonts w:hint="default"/>
        <w:lang w:val="ru-RU" w:eastAsia="ru-RU" w:bidi="ru-RU"/>
      </w:rPr>
    </w:lvl>
    <w:lvl w:ilvl="7">
      <w:numFmt w:val="bullet"/>
      <w:lvlText w:val="•"/>
      <w:lvlJc w:val="left"/>
      <w:pPr>
        <w:ind w:left="7562" w:hanging="546"/>
      </w:pPr>
      <w:rPr>
        <w:rFonts w:hint="default"/>
        <w:lang w:val="ru-RU" w:eastAsia="ru-RU" w:bidi="ru-RU"/>
      </w:rPr>
    </w:lvl>
    <w:lvl w:ilvl="8">
      <w:numFmt w:val="bullet"/>
      <w:lvlText w:val="•"/>
      <w:lvlJc w:val="left"/>
      <w:pPr>
        <w:ind w:left="8608" w:hanging="546"/>
      </w:pPr>
      <w:rPr>
        <w:rFonts w:hint="default"/>
        <w:lang w:val="ru-RU" w:eastAsia="ru-RU" w:bidi="ru-RU"/>
      </w:rPr>
    </w:lvl>
  </w:abstractNum>
  <w:abstractNum w:abstractNumId="17">
    <w:nsid w:val="293F0ABE"/>
    <w:multiLevelType w:val="multilevel"/>
    <w:tmpl w:val="058C060C"/>
    <w:lvl w:ilvl="0">
      <w:start w:val="1"/>
      <w:numFmt w:val="decimal"/>
      <w:lvlText w:val="%1"/>
      <w:lvlJc w:val="left"/>
      <w:pPr>
        <w:ind w:left="236" w:hanging="390"/>
      </w:pPr>
      <w:rPr>
        <w:rFonts w:hint="default"/>
        <w:lang w:val="ru-RU" w:eastAsia="ru-RU" w:bidi="ru-RU"/>
      </w:rPr>
    </w:lvl>
    <w:lvl w:ilvl="1">
      <w:start w:val="6"/>
      <w:numFmt w:val="decimal"/>
      <w:lvlText w:val="%1.%2."/>
      <w:lvlJc w:val="left"/>
      <w:pPr>
        <w:ind w:left="236" w:hanging="390"/>
      </w:pPr>
      <w:rPr>
        <w:rFonts w:ascii="Times New Roman" w:eastAsia="Times New Roman" w:hAnsi="Times New Roman" w:cs="Times New Roman" w:hint="default"/>
        <w:spacing w:val="-13"/>
        <w:w w:val="100"/>
        <w:sz w:val="20"/>
        <w:szCs w:val="20"/>
        <w:lang w:val="ru-RU" w:eastAsia="ru-RU" w:bidi="ru-RU"/>
      </w:rPr>
    </w:lvl>
    <w:lvl w:ilvl="2">
      <w:numFmt w:val="bullet"/>
      <w:lvlText w:val="•"/>
      <w:lvlJc w:val="left"/>
      <w:pPr>
        <w:ind w:left="2332" w:hanging="390"/>
      </w:pPr>
      <w:rPr>
        <w:rFonts w:hint="default"/>
        <w:lang w:val="ru-RU" w:eastAsia="ru-RU" w:bidi="ru-RU"/>
      </w:rPr>
    </w:lvl>
    <w:lvl w:ilvl="3">
      <w:numFmt w:val="bullet"/>
      <w:lvlText w:val="•"/>
      <w:lvlJc w:val="left"/>
      <w:pPr>
        <w:ind w:left="3378" w:hanging="390"/>
      </w:pPr>
      <w:rPr>
        <w:rFonts w:hint="default"/>
        <w:lang w:val="ru-RU" w:eastAsia="ru-RU" w:bidi="ru-RU"/>
      </w:rPr>
    </w:lvl>
    <w:lvl w:ilvl="4">
      <w:numFmt w:val="bullet"/>
      <w:lvlText w:val="•"/>
      <w:lvlJc w:val="left"/>
      <w:pPr>
        <w:ind w:left="4424" w:hanging="390"/>
      </w:pPr>
      <w:rPr>
        <w:rFonts w:hint="default"/>
        <w:lang w:val="ru-RU" w:eastAsia="ru-RU" w:bidi="ru-RU"/>
      </w:rPr>
    </w:lvl>
    <w:lvl w:ilvl="5">
      <w:numFmt w:val="bullet"/>
      <w:lvlText w:val="•"/>
      <w:lvlJc w:val="left"/>
      <w:pPr>
        <w:ind w:left="5470" w:hanging="390"/>
      </w:pPr>
      <w:rPr>
        <w:rFonts w:hint="default"/>
        <w:lang w:val="ru-RU" w:eastAsia="ru-RU" w:bidi="ru-RU"/>
      </w:rPr>
    </w:lvl>
    <w:lvl w:ilvl="6">
      <w:numFmt w:val="bullet"/>
      <w:lvlText w:val="•"/>
      <w:lvlJc w:val="left"/>
      <w:pPr>
        <w:ind w:left="6516" w:hanging="390"/>
      </w:pPr>
      <w:rPr>
        <w:rFonts w:hint="default"/>
        <w:lang w:val="ru-RU" w:eastAsia="ru-RU" w:bidi="ru-RU"/>
      </w:rPr>
    </w:lvl>
    <w:lvl w:ilvl="7">
      <w:numFmt w:val="bullet"/>
      <w:lvlText w:val="•"/>
      <w:lvlJc w:val="left"/>
      <w:pPr>
        <w:ind w:left="7562" w:hanging="390"/>
      </w:pPr>
      <w:rPr>
        <w:rFonts w:hint="default"/>
        <w:lang w:val="ru-RU" w:eastAsia="ru-RU" w:bidi="ru-RU"/>
      </w:rPr>
    </w:lvl>
    <w:lvl w:ilvl="8">
      <w:numFmt w:val="bullet"/>
      <w:lvlText w:val="•"/>
      <w:lvlJc w:val="left"/>
      <w:pPr>
        <w:ind w:left="8608" w:hanging="390"/>
      </w:pPr>
      <w:rPr>
        <w:rFonts w:hint="default"/>
        <w:lang w:val="ru-RU" w:eastAsia="ru-RU" w:bidi="ru-RU"/>
      </w:rPr>
    </w:lvl>
  </w:abstractNum>
  <w:abstractNum w:abstractNumId="18">
    <w:nsid w:val="2C2E0E97"/>
    <w:multiLevelType w:val="multilevel"/>
    <w:tmpl w:val="B9184D98"/>
    <w:lvl w:ilvl="0">
      <w:start w:val="3"/>
      <w:numFmt w:val="decimal"/>
      <w:lvlText w:val="%1."/>
      <w:lvlJc w:val="left"/>
      <w:pPr>
        <w:ind w:left="405" w:hanging="405"/>
      </w:pPr>
      <w:rPr>
        <w:rFonts w:hint="default"/>
      </w:rPr>
    </w:lvl>
    <w:lvl w:ilvl="1">
      <w:start w:val="10"/>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5892" w:hanging="108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7856" w:hanging="1440"/>
      </w:pPr>
      <w:rPr>
        <w:rFonts w:hint="default"/>
      </w:rPr>
    </w:lvl>
  </w:abstractNum>
  <w:abstractNum w:abstractNumId="19">
    <w:nsid w:val="339B0C2D"/>
    <w:multiLevelType w:val="multilevel"/>
    <w:tmpl w:val="6AD0253A"/>
    <w:lvl w:ilvl="0">
      <w:start w:val="8"/>
      <w:numFmt w:val="decimal"/>
      <w:lvlText w:val="%1"/>
      <w:lvlJc w:val="left"/>
      <w:pPr>
        <w:ind w:left="236" w:hanging="456"/>
      </w:pPr>
      <w:rPr>
        <w:rFonts w:hint="default"/>
        <w:lang w:val="ru-RU" w:eastAsia="ru-RU" w:bidi="ru-RU"/>
      </w:rPr>
    </w:lvl>
    <w:lvl w:ilvl="1">
      <w:start w:val="1"/>
      <w:numFmt w:val="decimal"/>
      <w:lvlText w:val="%1.%2."/>
      <w:lvlJc w:val="left"/>
      <w:pPr>
        <w:ind w:left="236" w:hanging="456"/>
        <w:jc w:val="right"/>
      </w:pPr>
      <w:rPr>
        <w:rFonts w:ascii="Times New Roman" w:eastAsia="Times New Roman" w:hAnsi="Times New Roman" w:cs="Times New Roman" w:hint="default"/>
        <w:spacing w:val="-25"/>
        <w:w w:val="100"/>
        <w:sz w:val="20"/>
        <w:szCs w:val="20"/>
        <w:lang w:val="ru-RU" w:eastAsia="ru-RU" w:bidi="ru-RU"/>
      </w:rPr>
    </w:lvl>
    <w:lvl w:ilvl="2">
      <w:numFmt w:val="bullet"/>
      <w:lvlText w:val="•"/>
      <w:lvlJc w:val="left"/>
      <w:pPr>
        <w:ind w:left="2332" w:hanging="456"/>
      </w:pPr>
      <w:rPr>
        <w:rFonts w:hint="default"/>
        <w:lang w:val="ru-RU" w:eastAsia="ru-RU" w:bidi="ru-RU"/>
      </w:rPr>
    </w:lvl>
    <w:lvl w:ilvl="3">
      <w:numFmt w:val="bullet"/>
      <w:lvlText w:val="•"/>
      <w:lvlJc w:val="left"/>
      <w:pPr>
        <w:ind w:left="3378" w:hanging="456"/>
      </w:pPr>
      <w:rPr>
        <w:rFonts w:hint="default"/>
        <w:lang w:val="ru-RU" w:eastAsia="ru-RU" w:bidi="ru-RU"/>
      </w:rPr>
    </w:lvl>
    <w:lvl w:ilvl="4">
      <w:numFmt w:val="bullet"/>
      <w:lvlText w:val="•"/>
      <w:lvlJc w:val="left"/>
      <w:pPr>
        <w:ind w:left="4424" w:hanging="456"/>
      </w:pPr>
      <w:rPr>
        <w:rFonts w:hint="default"/>
        <w:lang w:val="ru-RU" w:eastAsia="ru-RU" w:bidi="ru-RU"/>
      </w:rPr>
    </w:lvl>
    <w:lvl w:ilvl="5">
      <w:numFmt w:val="bullet"/>
      <w:lvlText w:val="•"/>
      <w:lvlJc w:val="left"/>
      <w:pPr>
        <w:ind w:left="5470" w:hanging="456"/>
      </w:pPr>
      <w:rPr>
        <w:rFonts w:hint="default"/>
        <w:lang w:val="ru-RU" w:eastAsia="ru-RU" w:bidi="ru-RU"/>
      </w:rPr>
    </w:lvl>
    <w:lvl w:ilvl="6">
      <w:numFmt w:val="bullet"/>
      <w:lvlText w:val="•"/>
      <w:lvlJc w:val="left"/>
      <w:pPr>
        <w:ind w:left="6516" w:hanging="456"/>
      </w:pPr>
      <w:rPr>
        <w:rFonts w:hint="default"/>
        <w:lang w:val="ru-RU" w:eastAsia="ru-RU" w:bidi="ru-RU"/>
      </w:rPr>
    </w:lvl>
    <w:lvl w:ilvl="7">
      <w:numFmt w:val="bullet"/>
      <w:lvlText w:val="•"/>
      <w:lvlJc w:val="left"/>
      <w:pPr>
        <w:ind w:left="7562" w:hanging="456"/>
      </w:pPr>
      <w:rPr>
        <w:rFonts w:hint="default"/>
        <w:lang w:val="ru-RU" w:eastAsia="ru-RU" w:bidi="ru-RU"/>
      </w:rPr>
    </w:lvl>
    <w:lvl w:ilvl="8">
      <w:numFmt w:val="bullet"/>
      <w:lvlText w:val="•"/>
      <w:lvlJc w:val="left"/>
      <w:pPr>
        <w:ind w:left="8608" w:hanging="456"/>
      </w:pPr>
      <w:rPr>
        <w:rFonts w:hint="default"/>
        <w:lang w:val="ru-RU" w:eastAsia="ru-RU" w:bidi="ru-RU"/>
      </w:rPr>
    </w:lvl>
  </w:abstractNum>
  <w:abstractNum w:abstractNumId="20">
    <w:nsid w:val="34F304BD"/>
    <w:multiLevelType w:val="multilevel"/>
    <w:tmpl w:val="898EADAA"/>
    <w:lvl w:ilvl="0">
      <w:start w:val="5"/>
      <w:numFmt w:val="decimal"/>
      <w:lvlText w:val="%1"/>
      <w:lvlJc w:val="left"/>
      <w:pPr>
        <w:ind w:left="236" w:hanging="500"/>
      </w:pPr>
      <w:rPr>
        <w:rFonts w:hint="default"/>
        <w:lang w:val="ru-RU" w:eastAsia="ru-RU" w:bidi="ru-RU"/>
      </w:rPr>
    </w:lvl>
    <w:lvl w:ilvl="1">
      <w:start w:val="2"/>
      <w:numFmt w:val="decimal"/>
      <w:lvlText w:val="%1.%2"/>
      <w:lvlJc w:val="left"/>
      <w:pPr>
        <w:ind w:left="236" w:hanging="500"/>
      </w:pPr>
      <w:rPr>
        <w:rFonts w:hint="default"/>
        <w:lang w:val="ru-RU" w:eastAsia="ru-RU" w:bidi="ru-RU"/>
      </w:rPr>
    </w:lvl>
    <w:lvl w:ilvl="2">
      <w:start w:val="7"/>
      <w:numFmt w:val="decimal"/>
      <w:lvlText w:val="%1.%2.%3."/>
      <w:lvlJc w:val="left"/>
      <w:pPr>
        <w:ind w:left="236" w:hanging="500"/>
      </w:pPr>
      <w:rPr>
        <w:rFonts w:ascii="Times New Roman" w:eastAsia="Times New Roman" w:hAnsi="Times New Roman" w:cs="Times New Roman" w:hint="default"/>
        <w:spacing w:val="-3"/>
        <w:w w:val="100"/>
        <w:sz w:val="20"/>
        <w:szCs w:val="20"/>
        <w:lang w:val="ru-RU" w:eastAsia="ru-RU" w:bidi="ru-RU"/>
      </w:rPr>
    </w:lvl>
    <w:lvl w:ilvl="3">
      <w:numFmt w:val="bullet"/>
      <w:lvlText w:val="•"/>
      <w:lvlJc w:val="left"/>
      <w:pPr>
        <w:ind w:left="3378" w:hanging="500"/>
      </w:pPr>
      <w:rPr>
        <w:rFonts w:hint="default"/>
        <w:lang w:val="ru-RU" w:eastAsia="ru-RU" w:bidi="ru-RU"/>
      </w:rPr>
    </w:lvl>
    <w:lvl w:ilvl="4">
      <w:numFmt w:val="bullet"/>
      <w:lvlText w:val="•"/>
      <w:lvlJc w:val="left"/>
      <w:pPr>
        <w:ind w:left="4424" w:hanging="500"/>
      </w:pPr>
      <w:rPr>
        <w:rFonts w:hint="default"/>
        <w:lang w:val="ru-RU" w:eastAsia="ru-RU" w:bidi="ru-RU"/>
      </w:rPr>
    </w:lvl>
    <w:lvl w:ilvl="5">
      <w:numFmt w:val="bullet"/>
      <w:lvlText w:val="•"/>
      <w:lvlJc w:val="left"/>
      <w:pPr>
        <w:ind w:left="5470" w:hanging="500"/>
      </w:pPr>
      <w:rPr>
        <w:rFonts w:hint="default"/>
        <w:lang w:val="ru-RU" w:eastAsia="ru-RU" w:bidi="ru-RU"/>
      </w:rPr>
    </w:lvl>
    <w:lvl w:ilvl="6">
      <w:numFmt w:val="bullet"/>
      <w:lvlText w:val="•"/>
      <w:lvlJc w:val="left"/>
      <w:pPr>
        <w:ind w:left="6516" w:hanging="500"/>
      </w:pPr>
      <w:rPr>
        <w:rFonts w:hint="default"/>
        <w:lang w:val="ru-RU" w:eastAsia="ru-RU" w:bidi="ru-RU"/>
      </w:rPr>
    </w:lvl>
    <w:lvl w:ilvl="7">
      <w:numFmt w:val="bullet"/>
      <w:lvlText w:val="•"/>
      <w:lvlJc w:val="left"/>
      <w:pPr>
        <w:ind w:left="7562" w:hanging="500"/>
      </w:pPr>
      <w:rPr>
        <w:rFonts w:hint="default"/>
        <w:lang w:val="ru-RU" w:eastAsia="ru-RU" w:bidi="ru-RU"/>
      </w:rPr>
    </w:lvl>
    <w:lvl w:ilvl="8">
      <w:numFmt w:val="bullet"/>
      <w:lvlText w:val="•"/>
      <w:lvlJc w:val="left"/>
      <w:pPr>
        <w:ind w:left="8608" w:hanging="500"/>
      </w:pPr>
      <w:rPr>
        <w:rFonts w:hint="default"/>
        <w:lang w:val="ru-RU" w:eastAsia="ru-RU" w:bidi="ru-RU"/>
      </w:rPr>
    </w:lvl>
  </w:abstractNum>
  <w:abstractNum w:abstractNumId="21">
    <w:nsid w:val="373F2E0A"/>
    <w:multiLevelType w:val="multilevel"/>
    <w:tmpl w:val="71D0BE46"/>
    <w:lvl w:ilvl="0">
      <w:start w:val="13"/>
      <w:numFmt w:val="decimal"/>
      <w:lvlText w:val="%1"/>
      <w:lvlJc w:val="left"/>
      <w:pPr>
        <w:ind w:left="236" w:hanging="351"/>
      </w:pPr>
      <w:rPr>
        <w:rFonts w:hint="default"/>
        <w:lang w:val="ru-RU" w:eastAsia="ru-RU" w:bidi="ru-RU"/>
      </w:rPr>
    </w:lvl>
    <w:lvl w:ilvl="1">
      <w:start w:val="4"/>
      <w:numFmt w:val="decimal"/>
      <w:lvlText w:val="%1.%2"/>
      <w:lvlJc w:val="left"/>
      <w:pPr>
        <w:ind w:left="236" w:hanging="351"/>
      </w:pPr>
      <w:rPr>
        <w:rFonts w:ascii="Times New Roman" w:eastAsia="Times New Roman" w:hAnsi="Times New Roman" w:cs="Times New Roman" w:hint="default"/>
        <w:spacing w:val="-25"/>
        <w:w w:val="100"/>
        <w:sz w:val="20"/>
        <w:szCs w:val="20"/>
        <w:lang w:val="ru-RU" w:eastAsia="ru-RU" w:bidi="ru-RU"/>
      </w:rPr>
    </w:lvl>
    <w:lvl w:ilvl="2">
      <w:numFmt w:val="bullet"/>
      <w:lvlText w:val="•"/>
      <w:lvlJc w:val="left"/>
      <w:pPr>
        <w:ind w:left="2332" w:hanging="351"/>
      </w:pPr>
      <w:rPr>
        <w:rFonts w:hint="default"/>
        <w:lang w:val="ru-RU" w:eastAsia="ru-RU" w:bidi="ru-RU"/>
      </w:rPr>
    </w:lvl>
    <w:lvl w:ilvl="3">
      <w:numFmt w:val="bullet"/>
      <w:lvlText w:val="•"/>
      <w:lvlJc w:val="left"/>
      <w:pPr>
        <w:ind w:left="3378" w:hanging="351"/>
      </w:pPr>
      <w:rPr>
        <w:rFonts w:hint="default"/>
        <w:lang w:val="ru-RU" w:eastAsia="ru-RU" w:bidi="ru-RU"/>
      </w:rPr>
    </w:lvl>
    <w:lvl w:ilvl="4">
      <w:numFmt w:val="bullet"/>
      <w:lvlText w:val="•"/>
      <w:lvlJc w:val="left"/>
      <w:pPr>
        <w:ind w:left="4424" w:hanging="351"/>
      </w:pPr>
      <w:rPr>
        <w:rFonts w:hint="default"/>
        <w:lang w:val="ru-RU" w:eastAsia="ru-RU" w:bidi="ru-RU"/>
      </w:rPr>
    </w:lvl>
    <w:lvl w:ilvl="5">
      <w:numFmt w:val="bullet"/>
      <w:lvlText w:val="•"/>
      <w:lvlJc w:val="left"/>
      <w:pPr>
        <w:ind w:left="5470" w:hanging="351"/>
      </w:pPr>
      <w:rPr>
        <w:rFonts w:hint="default"/>
        <w:lang w:val="ru-RU" w:eastAsia="ru-RU" w:bidi="ru-RU"/>
      </w:rPr>
    </w:lvl>
    <w:lvl w:ilvl="6">
      <w:numFmt w:val="bullet"/>
      <w:lvlText w:val="•"/>
      <w:lvlJc w:val="left"/>
      <w:pPr>
        <w:ind w:left="6516" w:hanging="351"/>
      </w:pPr>
      <w:rPr>
        <w:rFonts w:hint="default"/>
        <w:lang w:val="ru-RU" w:eastAsia="ru-RU" w:bidi="ru-RU"/>
      </w:rPr>
    </w:lvl>
    <w:lvl w:ilvl="7">
      <w:numFmt w:val="bullet"/>
      <w:lvlText w:val="•"/>
      <w:lvlJc w:val="left"/>
      <w:pPr>
        <w:ind w:left="7562" w:hanging="351"/>
      </w:pPr>
      <w:rPr>
        <w:rFonts w:hint="default"/>
        <w:lang w:val="ru-RU" w:eastAsia="ru-RU" w:bidi="ru-RU"/>
      </w:rPr>
    </w:lvl>
    <w:lvl w:ilvl="8">
      <w:numFmt w:val="bullet"/>
      <w:lvlText w:val="•"/>
      <w:lvlJc w:val="left"/>
      <w:pPr>
        <w:ind w:left="8608" w:hanging="351"/>
      </w:pPr>
      <w:rPr>
        <w:rFonts w:hint="default"/>
        <w:lang w:val="ru-RU" w:eastAsia="ru-RU" w:bidi="ru-RU"/>
      </w:rPr>
    </w:lvl>
  </w:abstractNum>
  <w:abstractNum w:abstractNumId="22">
    <w:nsid w:val="397872FC"/>
    <w:multiLevelType w:val="hybridMultilevel"/>
    <w:tmpl w:val="12FC9C24"/>
    <w:lvl w:ilvl="0" w:tplc="DF02F944">
      <w:numFmt w:val="bullet"/>
      <w:lvlText w:val="-"/>
      <w:lvlJc w:val="left"/>
      <w:pPr>
        <w:ind w:left="720"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94093"/>
    <w:multiLevelType w:val="hybridMultilevel"/>
    <w:tmpl w:val="0F2EDD1A"/>
    <w:lvl w:ilvl="0" w:tplc="DF02F944">
      <w:numFmt w:val="bullet"/>
      <w:lvlText w:val="-"/>
      <w:lvlJc w:val="left"/>
      <w:pPr>
        <w:ind w:left="1521"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24">
    <w:nsid w:val="3CD20977"/>
    <w:multiLevelType w:val="hybridMultilevel"/>
    <w:tmpl w:val="B240B9D6"/>
    <w:lvl w:ilvl="0" w:tplc="CA42E790">
      <w:start w:val="1"/>
      <w:numFmt w:val="decimal"/>
      <w:lvlText w:val="%1."/>
      <w:lvlJc w:val="left"/>
      <w:pPr>
        <w:ind w:left="3836" w:hanging="360"/>
        <w:jc w:val="right"/>
      </w:pPr>
      <w:rPr>
        <w:rFonts w:ascii="Times New Roman" w:eastAsia="Times New Roman" w:hAnsi="Times New Roman" w:cs="Times New Roman" w:hint="default"/>
        <w:spacing w:val="-4"/>
        <w:w w:val="100"/>
        <w:sz w:val="20"/>
        <w:szCs w:val="20"/>
        <w:lang w:val="ru-RU" w:eastAsia="ru-RU" w:bidi="ru-RU"/>
      </w:rPr>
    </w:lvl>
    <w:lvl w:ilvl="1" w:tplc="367819D0">
      <w:numFmt w:val="bullet"/>
      <w:lvlText w:val="•"/>
      <w:lvlJc w:val="left"/>
      <w:pPr>
        <w:ind w:left="4526" w:hanging="360"/>
      </w:pPr>
      <w:rPr>
        <w:rFonts w:hint="default"/>
        <w:lang w:val="ru-RU" w:eastAsia="ru-RU" w:bidi="ru-RU"/>
      </w:rPr>
    </w:lvl>
    <w:lvl w:ilvl="2" w:tplc="91DA001E">
      <w:numFmt w:val="bullet"/>
      <w:lvlText w:val="•"/>
      <w:lvlJc w:val="left"/>
      <w:pPr>
        <w:ind w:left="5212" w:hanging="360"/>
      </w:pPr>
      <w:rPr>
        <w:rFonts w:hint="default"/>
        <w:lang w:val="ru-RU" w:eastAsia="ru-RU" w:bidi="ru-RU"/>
      </w:rPr>
    </w:lvl>
    <w:lvl w:ilvl="3" w:tplc="C5640DB8">
      <w:numFmt w:val="bullet"/>
      <w:lvlText w:val="•"/>
      <w:lvlJc w:val="left"/>
      <w:pPr>
        <w:ind w:left="5898" w:hanging="360"/>
      </w:pPr>
      <w:rPr>
        <w:rFonts w:hint="default"/>
        <w:lang w:val="ru-RU" w:eastAsia="ru-RU" w:bidi="ru-RU"/>
      </w:rPr>
    </w:lvl>
    <w:lvl w:ilvl="4" w:tplc="8FA2D8F2">
      <w:numFmt w:val="bullet"/>
      <w:lvlText w:val="•"/>
      <w:lvlJc w:val="left"/>
      <w:pPr>
        <w:ind w:left="6584" w:hanging="360"/>
      </w:pPr>
      <w:rPr>
        <w:rFonts w:hint="default"/>
        <w:lang w:val="ru-RU" w:eastAsia="ru-RU" w:bidi="ru-RU"/>
      </w:rPr>
    </w:lvl>
    <w:lvl w:ilvl="5" w:tplc="73108DC8">
      <w:numFmt w:val="bullet"/>
      <w:lvlText w:val="•"/>
      <w:lvlJc w:val="left"/>
      <w:pPr>
        <w:ind w:left="7270" w:hanging="360"/>
      </w:pPr>
      <w:rPr>
        <w:rFonts w:hint="default"/>
        <w:lang w:val="ru-RU" w:eastAsia="ru-RU" w:bidi="ru-RU"/>
      </w:rPr>
    </w:lvl>
    <w:lvl w:ilvl="6" w:tplc="A3DC9C9A">
      <w:numFmt w:val="bullet"/>
      <w:lvlText w:val="•"/>
      <w:lvlJc w:val="left"/>
      <w:pPr>
        <w:ind w:left="7956" w:hanging="360"/>
      </w:pPr>
      <w:rPr>
        <w:rFonts w:hint="default"/>
        <w:lang w:val="ru-RU" w:eastAsia="ru-RU" w:bidi="ru-RU"/>
      </w:rPr>
    </w:lvl>
    <w:lvl w:ilvl="7" w:tplc="3B84BF16">
      <w:numFmt w:val="bullet"/>
      <w:lvlText w:val="•"/>
      <w:lvlJc w:val="left"/>
      <w:pPr>
        <w:ind w:left="8642" w:hanging="360"/>
      </w:pPr>
      <w:rPr>
        <w:rFonts w:hint="default"/>
        <w:lang w:val="ru-RU" w:eastAsia="ru-RU" w:bidi="ru-RU"/>
      </w:rPr>
    </w:lvl>
    <w:lvl w:ilvl="8" w:tplc="5F3CD6AE">
      <w:numFmt w:val="bullet"/>
      <w:lvlText w:val="•"/>
      <w:lvlJc w:val="left"/>
      <w:pPr>
        <w:ind w:left="9328" w:hanging="360"/>
      </w:pPr>
      <w:rPr>
        <w:rFonts w:hint="default"/>
        <w:lang w:val="ru-RU" w:eastAsia="ru-RU" w:bidi="ru-RU"/>
      </w:rPr>
    </w:lvl>
  </w:abstractNum>
  <w:abstractNum w:abstractNumId="25">
    <w:nsid w:val="40B514FF"/>
    <w:multiLevelType w:val="hybridMultilevel"/>
    <w:tmpl w:val="6318F0D6"/>
    <w:lvl w:ilvl="0" w:tplc="E8BAD038">
      <w:numFmt w:val="bullet"/>
      <w:lvlText w:val=""/>
      <w:lvlJc w:val="left"/>
      <w:pPr>
        <w:ind w:left="236" w:hanging="154"/>
      </w:pPr>
      <w:rPr>
        <w:rFonts w:ascii="Symbol" w:eastAsia="Symbol" w:hAnsi="Symbol" w:cs="Symbol" w:hint="default"/>
        <w:w w:val="100"/>
        <w:sz w:val="20"/>
        <w:szCs w:val="20"/>
        <w:lang w:val="ru-RU" w:eastAsia="ru-RU" w:bidi="ru-RU"/>
      </w:rPr>
    </w:lvl>
    <w:lvl w:ilvl="1" w:tplc="9DE01B22">
      <w:numFmt w:val="bullet"/>
      <w:lvlText w:val="•"/>
      <w:lvlJc w:val="left"/>
      <w:pPr>
        <w:ind w:left="1286" w:hanging="154"/>
      </w:pPr>
      <w:rPr>
        <w:rFonts w:hint="default"/>
        <w:lang w:val="ru-RU" w:eastAsia="ru-RU" w:bidi="ru-RU"/>
      </w:rPr>
    </w:lvl>
    <w:lvl w:ilvl="2" w:tplc="38800AB6">
      <w:numFmt w:val="bullet"/>
      <w:lvlText w:val="•"/>
      <w:lvlJc w:val="left"/>
      <w:pPr>
        <w:ind w:left="2332" w:hanging="154"/>
      </w:pPr>
      <w:rPr>
        <w:rFonts w:hint="default"/>
        <w:lang w:val="ru-RU" w:eastAsia="ru-RU" w:bidi="ru-RU"/>
      </w:rPr>
    </w:lvl>
    <w:lvl w:ilvl="3" w:tplc="2E528C26">
      <w:numFmt w:val="bullet"/>
      <w:lvlText w:val="•"/>
      <w:lvlJc w:val="left"/>
      <w:pPr>
        <w:ind w:left="3378" w:hanging="154"/>
      </w:pPr>
      <w:rPr>
        <w:rFonts w:hint="default"/>
        <w:lang w:val="ru-RU" w:eastAsia="ru-RU" w:bidi="ru-RU"/>
      </w:rPr>
    </w:lvl>
    <w:lvl w:ilvl="4" w:tplc="08A62302">
      <w:numFmt w:val="bullet"/>
      <w:lvlText w:val="•"/>
      <w:lvlJc w:val="left"/>
      <w:pPr>
        <w:ind w:left="4424" w:hanging="154"/>
      </w:pPr>
      <w:rPr>
        <w:rFonts w:hint="default"/>
        <w:lang w:val="ru-RU" w:eastAsia="ru-RU" w:bidi="ru-RU"/>
      </w:rPr>
    </w:lvl>
    <w:lvl w:ilvl="5" w:tplc="870C7DAA">
      <w:numFmt w:val="bullet"/>
      <w:lvlText w:val="•"/>
      <w:lvlJc w:val="left"/>
      <w:pPr>
        <w:ind w:left="5470" w:hanging="154"/>
      </w:pPr>
      <w:rPr>
        <w:rFonts w:hint="default"/>
        <w:lang w:val="ru-RU" w:eastAsia="ru-RU" w:bidi="ru-RU"/>
      </w:rPr>
    </w:lvl>
    <w:lvl w:ilvl="6" w:tplc="80803DB8">
      <w:numFmt w:val="bullet"/>
      <w:lvlText w:val="•"/>
      <w:lvlJc w:val="left"/>
      <w:pPr>
        <w:ind w:left="6516" w:hanging="154"/>
      </w:pPr>
      <w:rPr>
        <w:rFonts w:hint="default"/>
        <w:lang w:val="ru-RU" w:eastAsia="ru-RU" w:bidi="ru-RU"/>
      </w:rPr>
    </w:lvl>
    <w:lvl w:ilvl="7" w:tplc="0948949A">
      <w:numFmt w:val="bullet"/>
      <w:lvlText w:val="•"/>
      <w:lvlJc w:val="left"/>
      <w:pPr>
        <w:ind w:left="7562" w:hanging="154"/>
      </w:pPr>
      <w:rPr>
        <w:rFonts w:hint="default"/>
        <w:lang w:val="ru-RU" w:eastAsia="ru-RU" w:bidi="ru-RU"/>
      </w:rPr>
    </w:lvl>
    <w:lvl w:ilvl="8" w:tplc="49E0A744">
      <w:numFmt w:val="bullet"/>
      <w:lvlText w:val="•"/>
      <w:lvlJc w:val="left"/>
      <w:pPr>
        <w:ind w:left="8608" w:hanging="154"/>
      </w:pPr>
      <w:rPr>
        <w:rFonts w:hint="default"/>
        <w:lang w:val="ru-RU" w:eastAsia="ru-RU" w:bidi="ru-RU"/>
      </w:rPr>
    </w:lvl>
  </w:abstractNum>
  <w:abstractNum w:abstractNumId="26">
    <w:nsid w:val="43001828"/>
    <w:multiLevelType w:val="multilevel"/>
    <w:tmpl w:val="CCC89E38"/>
    <w:lvl w:ilvl="0">
      <w:start w:val="5"/>
      <w:numFmt w:val="decimal"/>
      <w:lvlText w:val="%1"/>
      <w:lvlJc w:val="left"/>
      <w:pPr>
        <w:ind w:left="1102" w:hanging="300"/>
      </w:pPr>
      <w:rPr>
        <w:rFonts w:hint="default"/>
        <w:lang w:val="ru-RU" w:eastAsia="ru-RU" w:bidi="ru-RU"/>
      </w:rPr>
    </w:lvl>
    <w:lvl w:ilvl="1">
      <w:start w:val="2"/>
      <w:numFmt w:val="decimal"/>
      <w:lvlText w:val="%1.%2"/>
      <w:lvlJc w:val="left"/>
      <w:pPr>
        <w:ind w:left="1102" w:hanging="300"/>
      </w:pPr>
      <w:rPr>
        <w:rFonts w:ascii="Times New Roman" w:eastAsia="Times New Roman" w:hAnsi="Times New Roman" w:cs="Times New Roman" w:hint="default"/>
        <w:spacing w:val="-2"/>
        <w:w w:val="100"/>
        <w:sz w:val="20"/>
        <w:szCs w:val="20"/>
        <w:lang w:val="ru-RU" w:eastAsia="ru-RU" w:bidi="ru-RU"/>
      </w:rPr>
    </w:lvl>
    <w:lvl w:ilvl="2">
      <w:start w:val="1"/>
      <w:numFmt w:val="decimal"/>
      <w:lvlText w:val="%1.%2.%3."/>
      <w:lvlJc w:val="left"/>
      <w:pPr>
        <w:ind w:left="236" w:hanging="542"/>
      </w:pPr>
      <w:rPr>
        <w:rFonts w:ascii="Times New Roman" w:eastAsia="Times New Roman" w:hAnsi="Times New Roman" w:cs="Times New Roman" w:hint="default"/>
        <w:spacing w:val="-9"/>
        <w:w w:val="100"/>
        <w:sz w:val="20"/>
        <w:szCs w:val="20"/>
        <w:lang w:val="ru-RU" w:eastAsia="ru-RU" w:bidi="ru-RU"/>
      </w:rPr>
    </w:lvl>
    <w:lvl w:ilvl="3">
      <w:numFmt w:val="bullet"/>
      <w:lvlText w:val="•"/>
      <w:lvlJc w:val="left"/>
      <w:pPr>
        <w:ind w:left="3233" w:hanging="542"/>
      </w:pPr>
      <w:rPr>
        <w:rFonts w:hint="default"/>
        <w:lang w:val="ru-RU" w:eastAsia="ru-RU" w:bidi="ru-RU"/>
      </w:rPr>
    </w:lvl>
    <w:lvl w:ilvl="4">
      <w:numFmt w:val="bullet"/>
      <w:lvlText w:val="•"/>
      <w:lvlJc w:val="left"/>
      <w:pPr>
        <w:ind w:left="4300" w:hanging="542"/>
      </w:pPr>
      <w:rPr>
        <w:rFonts w:hint="default"/>
        <w:lang w:val="ru-RU" w:eastAsia="ru-RU" w:bidi="ru-RU"/>
      </w:rPr>
    </w:lvl>
    <w:lvl w:ilvl="5">
      <w:numFmt w:val="bullet"/>
      <w:lvlText w:val="•"/>
      <w:lvlJc w:val="left"/>
      <w:pPr>
        <w:ind w:left="5366" w:hanging="542"/>
      </w:pPr>
      <w:rPr>
        <w:rFonts w:hint="default"/>
        <w:lang w:val="ru-RU" w:eastAsia="ru-RU" w:bidi="ru-RU"/>
      </w:rPr>
    </w:lvl>
    <w:lvl w:ilvl="6">
      <w:numFmt w:val="bullet"/>
      <w:lvlText w:val="•"/>
      <w:lvlJc w:val="left"/>
      <w:pPr>
        <w:ind w:left="6433" w:hanging="542"/>
      </w:pPr>
      <w:rPr>
        <w:rFonts w:hint="default"/>
        <w:lang w:val="ru-RU" w:eastAsia="ru-RU" w:bidi="ru-RU"/>
      </w:rPr>
    </w:lvl>
    <w:lvl w:ilvl="7">
      <w:numFmt w:val="bullet"/>
      <w:lvlText w:val="•"/>
      <w:lvlJc w:val="left"/>
      <w:pPr>
        <w:ind w:left="7500" w:hanging="542"/>
      </w:pPr>
      <w:rPr>
        <w:rFonts w:hint="default"/>
        <w:lang w:val="ru-RU" w:eastAsia="ru-RU" w:bidi="ru-RU"/>
      </w:rPr>
    </w:lvl>
    <w:lvl w:ilvl="8">
      <w:numFmt w:val="bullet"/>
      <w:lvlText w:val="•"/>
      <w:lvlJc w:val="left"/>
      <w:pPr>
        <w:ind w:left="8566" w:hanging="542"/>
      </w:pPr>
      <w:rPr>
        <w:rFonts w:hint="default"/>
        <w:lang w:val="ru-RU" w:eastAsia="ru-RU" w:bidi="ru-RU"/>
      </w:rPr>
    </w:lvl>
  </w:abstractNum>
  <w:abstractNum w:abstractNumId="27">
    <w:nsid w:val="43BC32F2"/>
    <w:multiLevelType w:val="hybridMultilevel"/>
    <w:tmpl w:val="36B63F96"/>
    <w:lvl w:ilvl="0" w:tplc="CFE89C44">
      <w:start w:val="1"/>
      <w:numFmt w:val="decimal"/>
      <w:lvlText w:val="%1."/>
      <w:lvlJc w:val="left"/>
      <w:pPr>
        <w:ind w:left="1002" w:hanging="200"/>
      </w:pPr>
      <w:rPr>
        <w:rFonts w:ascii="Times New Roman" w:eastAsia="Times New Roman" w:hAnsi="Times New Roman" w:cs="Times New Roman" w:hint="default"/>
        <w:spacing w:val="-6"/>
        <w:w w:val="100"/>
        <w:sz w:val="20"/>
        <w:szCs w:val="20"/>
        <w:lang w:val="ru-RU" w:eastAsia="ru-RU" w:bidi="ru-RU"/>
      </w:rPr>
    </w:lvl>
    <w:lvl w:ilvl="1" w:tplc="6DAE26BE">
      <w:start w:val="4"/>
      <w:numFmt w:val="decimal"/>
      <w:lvlText w:val="%2."/>
      <w:lvlJc w:val="left"/>
      <w:pPr>
        <w:ind w:left="4926" w:hanging="360"/>
        <w:jc w:val="right"/>
      </w:pPr>
      <w:rPr>
        <w:rFonts w:ascii="Times New Roman" w:eastAsia="Times New Roman" w:hAnsi="Times New Roman" w:cs="Times New Roman" w:hint="default"/>
        <w:spacing w:val="-2"/>
        <w:w w:val="100"/>
        <w:sz w:val="20"/>
        <w:szCs w:val="20"/>
        <w:lang w:val="ru-RU" w:eastAsia="ru-RU" w:bidi="ru-RU"/>
      </w:rPr>
    </w:lvl>
    <w:lvl w:ilvl="2" w:tplc="BA2E1604">
      <w:numFmt w:val="bullet"/>
      <w:lvlText w:val="•"/>
      <w:lvlJc w:val="left"/>
      <w:pPr>
        <w:ind w:left="5562" w:hanging="360"/>
      </w:pPr>
      <w:rPr>
        <w:rFonts w:hint="default"/>
        <w:lang w:val="ru-RU" w:eastAsia="ru-RU" w:bidi="ru-RU"/>
      </w:rPr>
    </w:lvl>
    <w:lvl w:ilvl="3" w:tplc="0E369F96">
      <w:numFmt w:val="bullet"/>
      <w:lvlText w:val="•"/>
      <w:lvlJc w:val="left"/>
      <w:pPr>
        <w:ind w:left="6204" w:hanging="360"/>
      </w:pPr>
      <w:rPr>
        <w:rFonts w:hint="default"/>
        <w:lang w:val="ru-RU" w:eastAsia="ru-RU" w:bidi="ru-RU"/>
      </w:rPr>
    </w:lvl>
    <w:lvl w:ilvl="4" w:tplc="BAD88CD2">
      <w:numFmt w:val="bullet"/>
      <w:lvlText w:val="•"/>
      <w:lvlJc w:val="left"/>
      <w:pPr>
        <w:ind w:left="6846" w:hanging="360"/>
      </w:pPr>
      <w:rPr>
        <w:rFonts w:hint="default"/>
        <w:lang w:val="ru-RU" w:eastAsia="ru-RU" w:bidi="ru-RU"/>
      </w:rPr>
    </w:lvl>
    <w:lvl w:ilvl="5" w:tplc="D5FA7DFC">
      <w:numFmt w:val="bullet"/>
      <w:lvlText w:val="•"/>
      <w:lvlJc w:val="left"/>
      <w:pPr>
        <w:ind w:left="7488" w:hanging="360"/>
      </w:pPr>
      <w:rPr>
        <w:rFonts w:hint="default"/>
        <w:lang w:val="ru-RU" w:eastAsia="ru-RU" w:bidi="ru-RU"/>
      </w:rPr>
    </w:lvl>
    <w:lvl w:ilvl="6" w:tplc="8FB2262E">
      <w:numFmt w:val="bullet"/>
      <w:lvlText w:val="•"/>
      <w:lvlJc w:val="left"/>
      <w:pPr>
        <w:ind w:left="8131" w:hanging="360"/>
      </w:pPr>
      <w:rPr>
        <w:rFonts w:hint="default"/>
        <w:lang w:val="ru-RU" w:eastAsia="ru-RU" w:bidi="ru-RU"/>
      </w:rPr>
    </w:lvl>
    <w:lvl w:ilvl="7" w:tplc="1FA8BFC6">
      <w:numFmt w:val="bullet"/>
      <w:lvlText w:val="•"/>
      <w:lvlJc w:val="left"/>
      <w:pPr>
        <w:ind w:left="8773" w:hanging="360"/>
      </w:pPr>
      <w:rPr>
        <w:rFonts w:hint="default"/>
        <w:lang w:val="ru-RU" w:eastAsia="ru-RU" w:bidi="ru-RU"/>
      </w:rPr>
    </w:lvl>
    <w:lvl w:ilvl="8" w:tplc="A8AC5394">
      <w:numFmt w:val="bullet"/>
      <w:lvlText w:val="•"/>
      <w:lvlJc w:val="left"/>
      <w:pPr>
        <w:ind w:left="9415" w:hanging="360"/>
      </w:pPr>
      <w:rPr>
        <w:rFonts w:hint="default"/>
        <w:lang w:val="ru-RU" w:eastAsia="ru-RU" w:bidi="ru-RU"/>
      </w:rPr>
    </w:lvl>
  </w:abstractNum>
  <w:abstractNum w:abstractNumId="28">
    <w:nsid w:val="459C2D54"/>
    <w:multiLevelType w:val="multilevel"/>
    <w:tmpl w:val="33A6B2BC"/>
    <w:lvl w:ilvl="0">
      <w:start w:val="13"/>
      <w:numFmt w:val="decimal"/>
      <w:lvlText w:val="%1"/>
      <w:lvlJc w:val="left"/>
      <w:pPr>
        <w:ind w:left="236" w:hanging="460"/>
      </w:pPr>
      <w:rPr>
        <w:rFonts w:hint="default"/>
        <w:lang w:val="ru-RU" w:eastAsia="ru-RU" w:bidi="ru-RU"/>
      </w:rPr>
    </w:lvl>
    <w:lvl w:ilvl="1">
      <w:start w:val="2"/>
      <w:numFmt w:val="decimal"/>
      <w:lvlText w:val="%1.%2."/>
      <w:lvlJc w:val="left"/>
      <w:pPr>
        <w:ind w:left="236" w:hanging="460"/>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332" w:hanging="460"/>
      </w:pPr>
      <w:rPr>
        <w:rFonts w:hint="default"/>
        <w:lang w:val="ru-RU" w:eastAsia="ru-RU" w:bidi="ru-RU"/>
      </w:rPr>
    </w:lvl>
    <w:lvl w:ilvl="3">
      <w:numFmt w:val="bullet"/>
      <w:lvlText w:val="•"/>
      <w:lvlJc w:val="left"/>
      <w:pPr>
        <w:ind w:left="3378" w:hanging="460"/>
      </w:pPr>
      <w:rPr>
        <w:rFonts w:hint="default"/>
        <w:lang w:val="ru-RU" w:eastAsia="ru-RU" w:bidi="ru-RU"/>
      </w:rPr>
    </w:lvl>
    <w:lvl w:ilvl="4">
      <w:numFmt w:val="bullet"/>
      <w:lvlText w:val="•"/>
      <w:lvlJc w:val="left"/>
      <w:pPr>
        <w:ind w:left="4424" w:hanging="460"/>
      </w:pPr>
      <w:rPr>
        <w:rFonts w:hint="default"/>
        <w:lang w:val="ru-RU" w:eastAsia="ru-RU" w:bidi="ru-RU"/>
      </w:rPr>
    </w:lvl>
    <w:lvl w:ilvl="5">
      <w:numFmt w:val="bullet"/>
      <w:lvlText w:val="•"/>
      <w:lvlJc w:val="left"/>
      <w:pPr>
        <w:ind w:left="5470" w:hanging="460"/>
      </w:pPr>
      <w:rPr>
        <w:rFonts w:hint="default"/>
        <w:lang w:val="ru-RU" w:eastAsia="ru-RU" w:bidi="ru-RU"/>
      </w:rPr>
    </w:lvl>
    <w:lvl w:ilvl="6">
      <w:numFmt w:val="bullet"/>
      <w:lvlText w:val="•"/>
      <w:lvlJc w:val="left"/>
      <w:pPr>
        <w:ind w:left="6516" w:hanging="460"/>
      </w:pPr>
      <w:rPr>
        <w:rFonts w:hint="default"/>
        <w:lang w:val="ru-RU" w:eastAsia="ru-RU" w:bidi="ru-RU"/>
      </w:rPr>
    </w:lvl>
    <w:lvl w:ilvl="7">
      <w:numFmt w:val="bullet"/>
      <w:lvlText w:val="•"/>
      <w:lvlJc w:val="left"/>
      <w:pPr>
        <w:ind w:left="7562" w:hanging="460"/>
      </w:pPr>
      <w:rPr>
        <w:rFonts w:hint="default"/>
        <w:lang w:val="ru-RU" w:eastAsia="ru-RU" w:bidi="ru-RU"/>
      </w:rPr>
    </w:lvl>
    <w:lvl w:ilvl="8">
      <w:numFmt w:val="bullet"/>
      <w:lvlText w:val="•"/>
      <w:lvlJc w:val="left"/>
      <w:pPr>
        <w:ind w:left="8608" w:hanging="460"/>
      </w:pPr>
      <w:rPr>
        <w:rFonts w:hint="default"/>
        <w:lang w:val="ru-RU" w:eastAsia="ru-RU" w:bidi="ru-RU"/>
      </w:rPr>
    </w:lvl>
  </w:abstractNum>
  <w:abstractNum w:abstractNumId="29">
    <w:nsid w:val="4E206429"/>
    <w:multiLevelType w:val="multilevel"/>
    <w:tmpl w:val="CA56CD92"/>
    <w:lvl w:ilvl="0">
      <w:start w:val="6"/>
      <w:numFmt w:val="decimal"/>
      <w:lvlText w:val="%1"/>
      <w:lvlJc w:val="left"/>
      <w:pPr>
        <w:ind w:left="236" w:hanging="251"/>
      </w:pPr>
      <w:rPr>
        <w:rFonts w:hint="default"/>
        <w:lang w:val="ru-RU" w:eastAsia="ru-RU" w:bidi="ru-RU"/>
      </w:rPr>
    </w:lvl>
    <w:lvl w:ilvl="1">
      <w:start w:val="2"/>
      <w:numFmt w:val="decimal"/>
      <w:lvlText w:val="%1.%2"/>
      <w:lvlJc w:val="left"/>
      <w:pPr>
        <w:ind w:left="236" w:hanging="251"/>
      </w:pPr>
      <w:rPr>
        <w:rFonts w:ascii="Times New Roman" w:eastAsia="Times New Roman" w:hAnsi="Times New Roman" w:cs="Times New Roman" w:hint="default"/>
        <w:spacing w:val="-10"/>
        <w:w w:val="100"/>
        <w:sz w:val="20"/>
        <w:szCs w:val="20"/>
        <w:lang w:val="ru-RU" w:eastAsia="ru-RU" w:bidi="ru-RU"/>
      </w:rPr>
    </w:lvl>
    <w:lvl w:ilvl="2">
      <w:numFmt w:val="bullet"/>
      <w:lvlText w:val="•"/>
      <w:lvlJc w:val="left"/>
      <w:pPr>
        <w:ind w:left="2332" w:hanging="251"/>
      </w:pPr>
      <w:rPr>
        <w:rFonts w:hint="default"/>
        <w:lang w:val="ru-RU" w:eastAsia="ru-RU" w:bidi="ru-RU"/>
      </w:rPr>
    </w:lvl>
    <w:lvl w:ilvl="3">
      <w:numFmt w:val="bullet"/>
      <w:lvlText w:val="•"/>
      <w:lvlJc w:val="left"/>
      <w:pPr>
        <w:ind w:left="3378" w:hanging="251"/>
      </w:pPr>
      <w:rPr>
        <w:rFonts w:hint="default"/>
        <w:lang w:val="ru-RU" w:eastAsia="ru-RU" w:bidi="ru-RU"/>
      </w:rPr>
    </w:lvl>
    <w:lvl w:ilvl="4">
      <w:numFmt w:val="bullet"/>
      <w:lvlText w:val="•"/>
      <w:lvlJc w:val="left"/>
      <w:pPr>
        <w:ind w:left="4424" w:hanging="251"/>
      </w:pPr>
      <w:rPr>
        <w:rFonts w:hint="default"/>
        <w:lang w:val="ru-RU" w:eastAsia="ru-RU" w:bidi="ru-RU"/>
      </w:rPr>
    </w:lvl>
    <w:lvl w:ilvl="5">
      <w:numFmt w:val="bullet"/>
      <w:lvlText w:val="•"/>
      <w:lvlJc w:val="left"/>
      <w:pPr>
        <w:ind w:left="5470" w:hanging="251"/>
      </w:pPr>
      <w:rPr>
        <w:rFonts w:hint="default"/>
        <w:lang w:val="ru-RU" w:eastAsia="ru-RU" w:bidi="ru-RU"/>
      </w:rPr>
    </w:lvl>
    <w:lvl w:ilvl="6">
      <w:numFmt w:val="bullet"/>
      <w:lvlText w:val="•"/>
      <w:lvlJc w:val="left"/>
      <w:pPr>
        <w:ind w:left="6516" w:hanging="251"/>
      </w:pPr>
      <w:rPr>
        <w:rFonts w:hint="default"/>
        <w:lang w:val="ru-RU" w:eastAsia="ru-RU" w:bidi="ru-RU"/>
      </w:rPr>
    </w:lvl>
    <w:lvl w:ilvl="7">
      <w:numFmt w:val="bullet"/>
      <w:lvlText w:val="•"/>
      <w:lvlJc w:val="left"/>
      <w:pPr>
        <w:ind w:left="7562" w:hanging="251"/>
      </w:pPr>
      <w:rPr>
        <w:rFonts w:hint="default"/>
        <w:lang w:val="ru-RU" w:eastAsia="ru-RU" w:bidi="ru-RU"/>
      </w:rPr>
    </w:lvl>
    <w:lvl w:ilvl="8">
      <w:numFmt w:val="bullet"/>
      <w:lvlText w:val="•"/>
      <w:lvlJc w:val="left"/>
      <w:pPr>
        <w:ind w:left="8608" w:hanging="251"/>
      </w:pPr>
      <w:rPr>
        <w:rFonts w:hint="default"/>
        <w:lang w:val="ru-RU" w:eastAsia="ru-RU" w:bidi="ru-RU"/>
      </w:rPr>
    </w:lvl>
  </w:abstractNum>
  <w:abstractNum w:abstractNumId="30">
    <w:nsid w:val="58AB7111"/>
    <w:multiLevelType w:val="multilevel"/>
    <w:tmpl w:val="048E2012"/>
    <w:lvl w:ilvl="0">
      <w:start w:val="3"/>
      <w:numFmt w:val="decimal"/>
      <w:lvlText w:val="%1"/>
      <w:lvlJc w:val="left"/>
      <w:pPr>
        <w:ind w:left="236" w:hanging="428"/>
      </w:pPr>
      <w:rPr>
        <w:rFonts w:hint="default"/>
        <w:lang w:val="ru-RU" w:eastAsia="ru-RU" w:bidi="ru-RU"/>
      </w:rPr>
    </w:lvl>
    <w:lvl w:ilvl="1">
      <w:start w:val="6"/>
      <w:numFmt w:val="decimal"/>
      <w:lvlText w:val="%1.%2."/>
      <w:lvlJc w:val="left"/>
      <w:pPr>
        <w:ind w:left="1138" w:hanging="428"/>
      </w:pPr>
      <w:rPr>
        <w:rFonts w:ascii="Times New Roman" w:eastAsia="Times New Roman" w:hAnsi="Times New Roman" w:cs="Times New Roman" w:hint="default"/>
        <w:spacing w:val="-24"/>
        <w:w w:val="100"/>
        <w:sz w:val="20"/>
        <w:szCs w:val="20"/>
        <w:lang w:val="ru-RU" w:eastAsia="ru-RU" w:bidi="ru-RU"/>
      </w:rPr>
    </w:lvl>
    <w:lvl w:ilvl="2">
      <w:numFmt w:val="bullet"/>
      <w:lvlText w:val="•"/>
      <w:lvlJc w:val="left"/>
      <w:pPr>
        <w:ind w:left="2332" w:hanging="428"/>
      </w:pPr>
      <w:rPr>
        <w:rFonts w:hint="default"/>
        <w:lang w:val="ru-RU" w:eastAsia="ru-RU" w:bidi="ru-RU"/>
      </w:rPr>
    </w:lvl>
    <w:lvl w:ilvl="3">
      <w:numFmt w:val="bullet"/>
      <w:lvlText w:val="•"/>
      <w:lvlJc w:val="left"/>
      <w:pPr>
        <w:ind w:left="3378" w:hanging="428"/>
      </w:pPr>
      <w:rPr>
        <w:rFonts w:hint="default"/>
        <w:lang w:val="ru-RU" w:eastAsia="ru-RU" w:bidi="ru-RU"/>
      </w:rPr>
    </w:lvl>
    <w:lvl w:ilvl="4">
      <w:numFmt w:val="bullet"/>
      <w:lvlText w:val="•"/>
      <w:lvlJc w:val="left"/>
      <w:pPr>
        <w:ind w:left="4424" w:hanging="428"/>
      </w:pPr>
      <w:rPr>
        <w:rFonts w:hint="default"/>
        <w:lang w:val="ru-RU" w:eastAsia="ru-RU" w:bidi="ru-RU"/>
      </w:rPr>
    </w:lvl>
    <w:lvl w:ilvl="5">
      <w:numFmt w:val="bullet"/>
      <w:lvlText w:val="•"/>
      <w:lvlJc w:val="left"/>
      <w:pPr>
        <w:ind w:left="5470" w:hanging="428"/>
      </w:pPr>
      <w:rPr>
        <w:rFonts w:hint="default"/>
        <w:lang w:val="ru-RU" w:eastAsia="ru-RU" w:bidi="ru-RU"/>
      </w:rPr>
    </w:lvl>
    <w:lvl w:ilvl="6">
      <w:numFmt w:val="bullet"/>
      <w:lvlText w:val="•"/>
      <w:lvlJc w:val="left"/>
      <w:pPr>
        <w:ind w:left="6516" w:hanging="428"/>
      </w:pPr>
      <w:rPr>
        <w:rFonts w:hint="default"/>
        <w:lang w:val="ru-RU" w:eastAsia="ru-RU" w:bidi="ru-RU"/>
      </w:rPr>
    </w:lvl>
    <w:lvl w:ilvl="7">
      <w:numFmt w:val="bullet"/>
      <w:lvlText w:val="•"/>
      <w:lvlJc w:val="left"/>
      <w:pPr>
        <w:ind w:left="7562" w:hanging="428"/>
      </w:pPr>
      <w:rPr>
        <w:rFonts w:hint="default"/>
        <w:lang w:val="ru-RU" w:eastAsia="ru-RU" w:bidi="ru-RU"/>
      </w:rPr>
    </w:lvl>
    <w:lvl w:ilvl="8">
      <w:numFmt w:val="bullet"/>
      <w:lvlText w:val="•"/>
      <w:lvlJc w:val="left"/>
      <w:pPr>
        <w:ind w:left="8608" w:hanging="428"/>
      </w:pPr>
      <w:rPr>
        <w:rFonts w:hint="default"/>
        <w:lang w:val="ru-RU" w:eastAsia="ru-RU" w:bidi="ru-RU"/>
      </w:rPr>
    </w:lvl>
  </w:abstractNum>
  <w:abstractNum w:abstractNumId="31">
    <w:nsid w:val="5C9B7448"/>
    <w:multiLevelType w:val="multilevel"/>
    <w:tmpl w:val="D3502AE6"/>
    <w:lvl w:ilvl="0">
      <w:start w:val="5"/>
      <w:numFmt w:val="decimal"/>
      <w:lvlText w:val="%1"/>
      <w:lvlJc w:val="left"/>
      <w:pPr>
        <w:ind w:left="1152" w:hanging="350"/>
      </w:pPr>
      <w:rPr>
        <w:rFonts w:hint="default"/>
        <w:lang w:val="ru-RU" w:eastAsia="ru-RU" w:bidi="ru-RU"/>
      </w:rPr>
    </w:lvl>
    <w:lvl w:ilvl="1">
      <w:start w:val="1"/>
      <w:numFmt w:val="decimal"/>
      <w:lvlText w:val="%1.%2."/>
      <w:lvlJc w:val="left"/>
      <w:pPr>
        <w:ind w:left="1152" w:hanging="350"/>
      </w:pPr>
      <w:rPr>
        <w:rFonts w:ascii="Times New Roman" w:eastAsia="Times New Roman" w:hAnsi="Times New Roman" w:cs="Times New Roman" w:hint="default"/>
        <w:spacing w:val="-2"/>
        <w:w w:val="100"/>
        <w:sz w:val="20"/>
        <w:szCs w:val="20"/>
        <w:lang w:val="ru-RU" w:eastAsia="ru-RU" w:bidi="ru-RU"/>
      </w:rPr>
    </w:lvl>
    <w:lvl w:ilvl="2">
      <w:start w:val="2"/>
      <w:numFmt w:val="decimal"/>
      <w:lvlText w:val="%1.%2.%3."/>
      <w:lvlJc w:val="left"/>
      <w:pPr>
        <w:ind w:left="236" w:hanging="586"/>
      </w:pPr>
      <w:rPr>
        <w:rFonts w:ascii="Times New Roman" w:eastAsia="Times New Roman" w:hAnsi="Times New Roman" w:cs="Times New Roman" w:hint="default"/>
        <w:spacing w:val="-15"/>
        <w:w w:val="100"/>
        <w:sz w:val="20"/>
        <w:szCs w:val="20"/>
        <w:lang w:val="ru-RU" w:eastAsia="ru-RU" w:bidi="ru-RU"/>
      </w:rPr>
    </w:lvl>
    <w:lvl w:ilvl="3">
      <w:numFmt w:val="bullet"/>
      <w:lvlText w:val="•"/>
      <w:lvlJc w:val="left"/>
      <w:pPr>
        <w:ind w:left="3280" w:hanging="586"/>
      </w:pPr>
      <w:rPr>
        <w:rFonts w:hint="default"/>
        <w:lang w:val="ru-RU" w:eastAsia="ru-RU" w:bidi="ru-RU"/>
      </w:rPr>
    </w:lvl>
    <w:lvl w:ilvl="4">
      <w:numFmt w:val="bullet"/>
      <w:lvlText w:val="•"/>
      <w:lvlJc w:val="left"/>
      <w:pPr>
        <w:ind w:left="4340" w:hanging="586"/>
      </w:pPr>
      <w:rPr>
        <w:rFonts w:hint="default"/>
        <w:lang w:val="ru-RU" w:eastAsia="ru-RU" w:bidi="ru-RU"/>
      </w:rPr>
    </w:lvl>
    <w:lvl w:ilvl="5">
      <w:numFmt w:val="bullet"/>
      <w:lvlText w:val="•"/>
      <w:lvlJc w:val="left"/>
      <w:pPr>
        <w:ind w:left="5400" w:hanging="586"/>
      </w:pPr>
      <w:rPr>
        <w:rFonts w:hint="default"/>
        <w:lang w:val="ru-RU" w:eastAsia="ru-RU" w:bidi="ru-RU"/>
      </w:rPr>
    </w:lvl>
    <w:lvl w:ilvl="6">
      <w:numFmt w:val="bullet"/>
      <w:lvlText w:val="•"/>
      <w:lvlJc w:val="left"/>
      <w:pPr>
        <w:ind w:left="6460" w:hanging="586"/>
      </w:pPr>
      <w:rPr>
        <w:rFonts w:hint="default"/>
        <w:lang w:val="ru-RU" w:eastAsia="ru-RU" w:bidi="ru-RU"/>
      </w:rPr>
    </w:lvl>
    <w:lvl w:ilvl="7">
      <w:numFmt w:val="bullet"/>
      <w:lvlText w:val="•"/>
      <w:lvlJc w:val="left"/>
      <w:pPr>
        <w:ind w:left="7520" w:hanging="586"/>
      </w:pPr>
      <w:rPr>
        <w:rFonts w:hint="default"/>
        <w:lang w:val="ru-RU" w:eastAsia="ru-RU" w:bidi="ru-RU"/>
      </w:rPr>
    </w:lvl>
    <w:lvl w:ilvl="8">
      <w:numFmt w:val="bullet"/>
      <w:lvlText w:val="•"/>
      <w:lvlJc w:val="left"/>
      <w:pPr>
        <w:ind w:left="8580" w:hanging="586"/>
      </w:pPr>
      <w:rPr>
        <w:rFonts w:hint="default"/>
        <w:lang w:val="ru-RU" w:eastAsia="ru-RU" w:bidi="ru-RU"/>
      </w:rPr>
    </w:lvl>
  </w:abstractNum>
  <w:abstractNum w:abstractNumId="32">
    <w:nsid w:val="5FCB4C56"/>
    <w:multiLevelType w:val="hybridMultilevel"/>
    <w:tmpl w:val="A43E6118"/>
    <w:lvl w:ilvl="0" w:tplc="DF02F944">
      <w:numFmt w:val="bullet"/>
      <w:lvlText w:val="-"/>
      <w:lvlJc w:val="left"/>
      <w:pPr>
        <w:ind w:left="720"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F3ED9"/>
    <w:multiLevelType w:val="multilevel"/>
    <w:tmpl w:val="AB0EE9FC"/>
    <w:lvl w:ilvl="0">
      <w:start w:val="5"/>
      <w:numFmt w:val="decimal"/>
      <w:lvlText w:val="%1"/>
      <w:lvlJc w:val="left"/>
      <w:pPr>
        <w:ind w:left="510" w:hanging="510"/>
      </w:pPr>
      <w:rPr>
        <w:rFonts w:hint="default"/>
      </w:rPr>
    </w:lvl>
    <w:lvl w:ilvl="1">
      <w:start w:val="1"/>
      <w:numFmt w:val="decimal"/>
      <w:lvlText w:val="%1.%2"/>
      <w:lvlJc w:val="left"/>
      <w:pPr>
        <w:ind w:left="911" w:hanging="510"/>
      </w:pPr>
      <w:rPr>
        <w:rFonts w:hint="default"/>
      </w:rPr>
    </w:lvl>
    <w:lvl w:ilvl="2">
      <w:start w:val="10"/>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324" w:hanging="72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486" w:hanging="108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4648" w:hanging="1440"/>
      </w:pPr>
      <w:rPr>
        <w:rFonts w:hint="default"/>
      </w:rPr>
    </w:lvl>
  </w:abstractNum>
  <w:abstractNum w:abstractNumId="34">
    <w:nsid w:val="60D06556"/>
    <w:multiLevelType w:val="hybridMultilevel"/>
    <w:tmpl w:val="DBAE4AC4"/>
    <w:lvl w:ilvl="0" w:tplc="DF02F944">
      <w:numFmt w:val="bullet"/>
      <w:lvlText w:val="-"/>
      <w:lvlJc w:val="left"/>
      <w:pPr>
        <w:ind w:left="1521"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5">
    <w:nsid w:val="637851AB"/>
    <w:multiLevelType w:val="multilevel"/>
    <w:tmpl w:val="CA026D9E"/>
    <w:lvl w:ilvl="0">
      <w:start w:val="4"/>
      <w:numFmt w:val="decimal"/>
      <w:lvlText w:val="%1"/>
      <w:lvlJc w:val="left"/>
      <w:pPr>
        <w:ind w:left="236" w:hanging="404"/>
      </w:pPr>
      <w:rPr>
        <w:rFonts w:hint="default"/>
        <w:lang w:val="ru-RU" w:eastAsia="ru-RU" w:bidi="ru-RU"/>
      </w:rPr>
    </w:lvl>
    <w:lvl w:ilvl="1">
      <w:start w:val="2"/>
      <w:numFmt w:val="decimal"/>
      <w:lvlText w:val="%1.%2."/>
      <w:lvlJc w:val="left"/>
      <w:pPr>
        <w:ind w:left="236" w:hanging="404"/>
      </w:pPr>
      <w:rPr>
        <w:rFonts w:ascii="Times New Roman" w:eastAsia="Times New Roman" w:hAnsi="Times New Roman" w:cs="Times New Roman" w:hint="default"/>
        <w:spacing w:val="-6"/>
        <w:w w:val="100"/>
        <w:sz w:val="20"/>
        <w:szCs w:val="20"/>
        <w:lang w:val="ru-RU" w:eastAsia="ru-RU" w:bidi="ru-RU"/>
      </w:rPr>
    </w:lvl>
    <w:lvl w:ilvl="2">
      <w:numFmt w:val="bullet"/>
      <w:lvlText w:val="•"/>
      <w:lvlJc w:val="left"/>
      <w:pPr>
        <w:ind w:left="2332" w:hanging="404"/>
      </w:pPr>
      <w:rPr>
        <w:rFonts w:hint="default"/>
        <w:lang w:val="ru-RU" w:eastAsia="ru-RU" w:bidi="ru-RU"/>
      </w:rPr>
    </w:lvl>
    <w:lvl w:ilvl="3">
      <w:numFmt w:val="bullet"/>
      <w:lvlText w:val="•"/>
      <w:lvlJc w:val="left"/>
      <w:pPr>
        <w:ind w:left="3378" w:hanging="404"/>
      </w:pPr>
      <w:rPr>
        <w:rFonts w:hint="default"/>
        <w:lang w:val="ru-RU" w:eastAsia="ru-RU" w:bidi="ru-RU"/>
      </w:rPr>
    </w:lvl>
    <w:lvl w:ilvl="4">
      <w:numFmt w:val="bullet"/>
      <w:lvlText w:val="•"/>
      <w:lvlJc w:val="left"/>
      <w:pPr>
        <w:ind w:left="4424" w:hanging="404"/>
      </w:pPr>
      <w:rPr>
        <w:rFonts w:hint="default"/>
        <w:lang w:val="ru-RU" w:eastAsia="ru-RU" w:bidi="ru-RU"/>
      </w:rPr>
    </w:lvl>
    <w:lvl w:ilvl="5">
      <w:numFmt w:val="bullet"/>
      <w:lvlText w:val="•"/>
      <w:lvlJc w:val="left"/>
      <w:pPr>
        <w:ind w:left="5470" w:hanging="404"/>
      </w:pPr>
      <w:rPr>
        <w:rFonts w:hint="default"/>
        <w:lang w:val="ru-RU" w:eastAsia="ru-RU" w:bidi="ru-RU"/>
      </w:rPr>
    </w:lvl>
    <w:lvl w:ilvl="6">
      <w:numFmt w:val="bullet"/>
      <w:lvlText w:val="•"/>
      <w:lvlJc w:val="left"/>
      <w:pPr>
        <w:ind w:left="6516" w:hanging="404"/>
      </w:pPr>
      <w:rPr>
        <w:rFonts w:hint="default"/>
        <w:lang w:val="ru-RU" w:eastAsia="ru-RU" w:bidi="ru-RU"/>
      </w:rPr>
    </w:lvl>
    <w:lvl w:ilvl="7">
      <w:numFmt w:val="bullet"/>
      <w:lvlText w:val="•"/>
      <w:lvlJc w:val="left"/>
      <w:pPr>
        <w:ind w:left="7562" w:hanging="404"/>
      </w:pPr>
      <w:rPr>
        <w:rFonts w:hint="default"/>
        <w:lang w:val="ru-RU" w:eastAsia="ru-RU" w:bidi="ru-RU"/>
      </w:rPr>
    </w:lvl>
    <w:lvl w:ilvl="8">
      <w:numFmt w:val="bullet"/>
      <w:lvlText w:val="•"/>
      <w:lvlJc w:val="left"/>
      <w:pPr>
        <w:ind w:left="8608" w:hanging="404"/>
      </w:pPr>
      <w:rPr>
        <w:rFonts w:hint="default"/>
        <w:lang w:val="ru-RU" w:eastAsia="ru-RU" w:bidi="ru-RU"/>
      </w:rPr>
    </w:lvl>
  </w:abstractNum>
  <w:abstractNum w:abstractNumId="36">
    <w:nsid w:val="65C7440E"/>
    <w:multiLevelType w:val="hybridMultilevel"/>
    <w:tmpl w:val="22429B2E"/>
    <w:lvl w:ilvl="0" w:tplc="CABACA38">
      <w:start w:val="1"/>
      <w:numFmt w:val="decimal"/>
      <w:lvlText w:val="%1)"/>
      <w:lvlJc w:val="left"/>
      <w:pPr>
        <w:ind w:left="236" w:hanging="222"/>
      </w:pPr>
      <w:rPr>
        <w:rFonts w:ascii="Times New Roman" w:eastAsia="Times New Roman" w:hAnsi="Times New Roman" w:cs="Times New Roman" w:hint="default"/>
        <w:w w:val="100"/>
        <w:sz w:val="20"/>
        <w:szCs w:val="20"/>
        <w:lang w:val="ru-RU" w:eastAsia="ru-RU" w:bidi="ru-RU"/>
      </w:rPr>
    </w:lvl>
    <w:lvl w:ilvl="1" w:tplc="7BB66EFC">
      <w:numFmt w:val="bullet"/>
      <w:lvlText w:val="•"/>
      <w:lvlJc w:val="left"/>
      <w:pPr>
        <w:ind w:left="1286" w:hanging="222"/>
      </w:pPr>
      <w:rPr>
        <w:rFonts w:hint="default"/>
        <w:lang w:val="ru-RU" w:eastAsia="ru-RU" w:bidi="ru-RU"/>
      </w:rPr>
    </w:lvl>
    <w:lvl w:ilvl="2" w:tplc="4F84F7D8">
      <w:numFmt w:val="bullet"/>
      <w:lvlText w:val="•"/>
      <w:lvlJc w:val="left"/>
      <w:pPr>
        <w:ind w:left="2332" w:hanging="222"/>
      </w:pPr>
      <w:rPr>
        <w:rFonts w:hint="default"/>
        <w:lang w:val="ru-RU" w:eastAsia="ru-RU" w:bidi="ru-RU"/>
      </w:rPr>
    </w:lvl>
    <w:lvl w:ilvl="3" w:tplc="D2824232">
      <w:numFmt w:val="bullet"/>
      <w:lvlText w:val="•"/>
      <w:lvlJc w:val="left"/>
      <w:pPr>
        <w:ind w:left="3378" w:hanging="222"/>
      </w:pPr>
      <w:rPr>
        <w:rFonts w:hint="default"/>
        <w:lang w:val="ru-RU" w:eastAsia="ru-RU" w:bidi="ru-RU"/>
      </w:rPr>
    </w:lvl>
    <w:lvl w:ilvl="4" w:tplc="D1C29A24">
      <w:numFmt w:val="bullet"/>
      <w:lvlText w:val="•"/>
      <w:lvlJc w:val="left"/>
      <w:pPr>
        <w:ind w:left="4424" w:hanging="222"/>
      </w:pPr>
      <w:rPr>
        <w:rFonts w:hint="default"/>
        <w:lang w:val="ru-RU" w:eastAsia="ru-RU" w:bidi="ru-RU"/>
      </w:rPr>
    </w:lvl>
    <w:lvl w:ilvl="5" w:tplc="C8EED5D0">
      <w:numFmt w:val="bullet"/>
      <w:lvlText w:val="•"/>
      <w:lvlJc w:val="left"/>
      <w:pPr>
        <w:ind w:left="5470" w:hanging="222"/>
      </w:pPr>
      <w:rPr>
        <w:rFonts w:hint="default"/>
        <w:lang w:val="ru-RU" w:eastAsia="ru-RU" w:bidi="ru-RU"/>
      </w:rPr>
    </w:lvl>
    <w:lvl w:ilvl="6" w:tplc="02F235F0">
      <w:numFmt w:val="bullet"/>
      <w:lvlText w:val="•"/>
      <w:lvlJc w:val="left"/>
      <w:pPr>
        <w:ind w:left="6516" w:hanging="222"/>
      </w:pPr>
      <w:rPr>
        <w:rFonts w:hint="default"/>
        <w:lang w:val="ru-RU" w:eastAsia="ru-RU" w:bidi="ru-RU"/>
      </w:rPr>
    </w:lvl>
    <w:lvl w:ilvl="7" w:tplc="CAC8D8A8">
      <w:numFmt w:val="bullet"/>
      <w:lvlText w:val="•"/>
      <w:lvlJc w:val="left"/>
      <w:pPr>
        <w:ind w:left="7562" w:hanging="222"/>
      </w:pPr>
      <w:rPr>
        <w:rFonts w:hint="default"/>
        <w:lang w:val="ru-RU" w:eastAsia="ru-RU" w:bidi="ru-RU"/>
      </w:rPr>
    </w:lvl>
    <w:lvl w:ilvl="8" w:tplc="5666E8B2">
      <w:numFmt w:val="bullet"/>
      <w:lvlText w:val="•"/>
      <w:lvlJc w:val="left"/>
      <w:pPr>
        <w:ind w:left="8608" w:hanging="222"/>
      </w:pPr>
      <w:rPr>
        <w:rFonts w:hint="default"/>
        <w:lang w:val="ru-RU" w:eastAsia="ru-RU" w:bidi="ru-RU"/>
      </w:rPr>
    </w:lvl>
  </w:abstractNum>
  <w:abstractNum w:abstractNumId="37">
    <w:nsid w:val="68A12C7A"/>
    <w:multiLevelType w:val="hybridMultilevel"/>
    <w:tmpl w:val="05C6B97A"/>
    <w:lvl w:ilvl="0" w:tplc="04190001">
      <w:start w:val="1"/>
      <w:numFmt w:val="bullet"/>
      <w:lvlText w:val=""/>
      <w:lvlJc w:val="left"/>
      <w:pPr>
        <w:ind w:left="955" w:hanging="360"/>
      </w:pPr>
      <w:rPr>
        <w:rFonts w:ascii="Symbol" w:hAnsi="Symbol" w:hint="default"/>
      </w:rPr>
    </w:lvl>
    <w:lvl w:ilvl="1" w:tplc="04190003">
      <w:start w:val="1"/>
      <w:numFmt w:val="bullet"/>
      <w:lvlText w:val="o"/>
      <w:lvlJc w:val="left"/>
      <w:pPr>
        <w:ind w:left="1675" w:hanging="360"/>
      </w:pPr>
      <w:rPr>
        <w:rFonts w:ascii="Courier New" w:hAnsi="Courier New" w:cs="Courier New" w:hint="default"/>
      </w:rPr>
    </w:lvl>
    <w:lvl w:ilvl="2" w:tplc="04190005">
      <w:start w:val="1"/>
      <w:numFmt w:val="bullet"/>
      <w:lvlText w:val=""/>
      <w:lvlJc w:val="left"/>
      <w:pPr>
        <w:ind w:left="2395" w:hanging="360"/>
      </w:pPr>
      <w:rPr>
        <w:rFonts w:ascii="Wingdings" w:hAnsi="Wingdings" w:hint="default"/>
      </w:rPr>
    </w:lvl>
    <w:lvl w:ilvl="3" w:tplc="04190001">
      <w:start w:val="1"/>
      <w:numFmt w:val="bullet"/>
      <w:lvlText w:val=""/>
      <w:lvlJc w:val="left"/>
      <w:pPr>
        <w:ind w:left="3115" w:hanging="360"/>
      </w:pPr>
      <w:rPr>
        <w:rFonts w:ascii="Symbol" w:hAnsi="Symbol" w:hint="default"/>
      </w:rPr>
    </w:lvl>
    <w:lvl w:ilvl="4" w:tplc="04190003">
      <w:start w:val="1"/>
      <w:numFmt w:val="bullet"/>
      <w:lvlText w:val="o"/>
      <w:lvlJc w:val="left"/>
      <w:pPr>
        <w:ind w:left="3835" w:hanging="360"/>
      </w:pPr>
      <w:rPr>
        <w:rFonts w:ascii="Courier New" w:hAnsi="Courier New" w:cs="Courier New" w:hint="default"/>
      </w:rPr>
    </w:lvl>
    <w:lvl w:ilvl="5" w:tplc="04190005">
      <w:start w:val="1"/>
      <w:numFmt w:val="bullet"/>
      <w:lvlText w:val=""/>
      <w:lvlJc w:val="left"/>
      <w:pPr>
        <w:ind w:left="4555" w:hanging="360"/>
      </w:pPr>
      <w:rPr>
        <w:rFonts w:ascii="Wingdings" w:hAnsi="Wingdings" w:hint="default"/>
      </w:rPr>
    </w:lvl>
    <w:lvl w:ilvl="6" w:tplc="04190001">
      <w:start w:val="1"/>
      <w:numFmt w:val="bullet"/>
      <w:lvlText w:val=""/>
      <w:lvlJc w:val="left"/>
      <w:pPr>
        <w:ind w:left="5275" w:hanging="360"/>
      </w:pPr>
      <w:rPr>
        <w:rFonts w:ascii="Symbol" w:hAnsi="Symbol" w:hint="default"/>
      </w:rPr>
    </w:lvl>
    <w:lvl w:ilvl="7" w:tplc="04190003">
      <w:start w:val="1"/>
      <w:numFmt w:val="bullet"/>
      <w:lvlText w:val="o"/>
      <w:lvlJc w:val="left"/>
      <w:pPr>
        <w:ind w:left="5995" w:hanging="360"/>
      </w:pPr>
      <w:rPr>
        <w:rFonts w:ascii="Courier New" w:hAnsi="Courier New" w:cs="Courier New" w:hint="default"/>
      </w:rPr>
    </w:lvl>
    <w:lvl w:ilvl="8" w:tplc="04190005">
      <w:start w:val="1"/>
      <w:numFmt w:val="bullet"/>
      <w:lvlText w:val=""/>
      <w:lvlJc w:val="left"/>
      <w:pPr>
        <w:ind w:left="6715" w:hanging="360"/>
      </w:pPr>
      <w:rPr>
        <w:rFonts w:ascii="Wingdings" w:hAnsi="Wingdings" w:hint="default"/>
      </w:rPr>
    </w:lvl>
  </w:abstractNum>
  <w:abstractNum w:abstractNumId="38">
    <w:nsid w:val="6B77085C"/>
    <w:multiLevelType w:val="multilevel"/>
    <w:tmpl w:val="DA4C2F80"/>
    <w:lvl w:ilvl="0">
      <w:start w:val="2"/>
      <w:numFmt w:val="decimal"/>
      <w:lvlText w:val="%1"/>
      <w:lvlJc w:val="left"/>
      <w:pPr>
        <w:ind w:left="236" w:hanging="251"/>
      </w:pPr>
      <w:rPr>
        <w:rFonts w:hint="default"/>
        <w:lang w:val="ru-RU" w:eastAsia="ru-RU" w:bidi="ru-RU"/>
      </w:rPr>
    </w:lvl>
    <w:lvl w:ilvl="1">
      <w:start w:val="1"/>
      <w:numFmt w:val="decimal"/>
      <w:lvlText w:val="%1.%2"/>
      <w:lvlJc w:val="left"/>
      <w:pPr>
        <w:ind w:left="236" w:hanging="251"/>
      </w:pPr>
      <w:rPr>
        <w:rFonts w:ascii="Times New Roman" w:eastAsia="Times New Roman" w:hAnsi="Times New Roman" w:cs="Times New Roman" w:hint="default"/>
        <w:spacing w:val="-8"/>
        <w:w w:val="100"/>
        <w:sz w:val="18"/>
        <w:szCs w:val="18"/>
        <w:lang w:val="ru-RU" w:eastAsia="ru-RU" w:bidi="ru-RU"/>
      </w:rPr>
    </w:lvl>
    <w:lvl w:ilvl="2">
      <w:numFmt w:val="bullet"/>
      <w:lvlText w:val="•"/>
      <w:lvlJc w:val="left"/>
      <w:pPr>
        <w:ind w:left="2332" w:hanging="251"/>
      </w:pPr>
      <w:rPr>
        <w:rFonts w:hint="default"/>
        <w:lang w:val="ru-RU" w:eastAsia="ru-RU" w:bidi="ru-RU"/>
      </w:rPr>
    </w:lvl>
    <w:lvl w:ilvl="3">
      <w:numFmt w:val="bullet"/>
      <w:lvlText w:val="•"/>
      <w:lvlJc w:val="left"/>
      <w:pPr>
        <w:ind w:left="3378" w:hanging="251"/>
      </w:pPr>
      <w:rPr>
        <w:rFonts w:hint="default"/>
        <w:lang w:val="ru-RU" w:eastAsia="ru-RU" w:bidi="ru-RU"/>
      </w:rPr>
    </w:lvl>
    <w:lvl w:ilvl="4">
      <w:numFmt w:val="bullet"/>
      <w:lvlText w:val="•"/>
      <w:lvlJc w:val="left"/>
      <w:pPr>
        <w:ind w:left="4424" w:hanging="251"/>
      </w:pPr>
      <w:rPr>
        <w:rFonts w:hint="default"/>
        <w:lang w:val="ru-RU" w:eastAsia="ru-RU" w:bidi="ru-RU"/>
      </w:rPr>
    </w:lvl>
    <w:lvl w:ilvl="5">
      <w:numFmt w:val="bullet"/>
      <w:lvlText w:val="•"/>
      <w:lvlJc w:val="left"/>
      <w:pPr>
        <w:ind w:left="5470" w:hanging="251"/>
      </w:pPr>
      <w:rPr>
        <w:rFonts w:hint="default"/>
        <w:lang w:val="ru-RU" w:eastAsia="ru-RU" w:bidi="ru-RU"/>
      </w:rPr>
    </w:lvl>
    <w:lvl w:ilvl="6">
      <w:numFmt w:val="bullet"/>
      <w:lvlText w:val="•"/>
      <w:lvlJc w:val="left"/>
      <w:pPr>
        <w:ind w:left="6516" w:hanging="251"/>
      </w:pPr>
      <w:rPr>
        <w:rFonts w:hint="default"/>
        <w:lang w:val="ru-RU" w:eastAsia="ru-RU" w:bidi="ru-RU"/>
      </w:rPr>
    </w:lvl>
    <w:lvl w:ilvl="7">
      <w:numFmt w:val="bullet"/>
      <w:lvlText w:val="•"/>
      <w:lvlJc w:val="left"/>
      <w:pPr>
        <w:ind w:left="7562" w:hanging="251"/>
      </w:pPr>
      <w:rPr>
        <w:rFonts w:hint="default"/>
        <w:lang w:val="ru-RU" w:eastAsia="ru-RU" w:bidi="ru-RU"/>
      </w:rPr>
    </w:lvl>
    <w:lvl w:ilvl="8">
      <w:numFmt w:val="bullet"/>
      <w:lvlText w:val="•"/>
      <w:lvlJc w:val="left"/>
      <w:pPr>
        <w:ind w:left="8608" w:hanging="251"/>
      </w:pPr>
      <w:rPr>
        <w:rFonts w:hint="default"/>
        <w:lang w:val="ru-RU" w:eastAsia="ru-RU" w:bidi="ru-RU"/>
      </w:rPr>
    </w:lvl>
  </w:abstractNum>
  <w:abstractNum w:abstractNumId="39">
    <w:nsid w:val="6D1D40D5"/>
    <w:multiLevelType w:val="multilevel"/>
    <w:tmpl w:val="BFF6B774"/>
    <w:lvl w:ilvl="0">
      <w:start w:val="1"/>
      <w:numFmt w:val="decimal"/>
      <w:lvlText w:val="%1"/>
      <w:lvlJc w:val="left"/>
      <w:pPr>
        <w:ind w:left="236" w:hanging="251"/>
      </w:pPr>
      <w:rPr>
        <w:rFonts w:hint="default"/>
        <w:lang w:val="ru-RU" w:eastAsia="ru-RU" w:bidi="ru-RU"/>
      </w:rPr>
    </w:lvl>
    <w:lvl w:ilvl="1">
      <w:start w:val="9"/>
      <w:numFmt w:val="decimal"/>
      <w:lvlText w:val="%1.%2"/>
      <w:lvlJc w:val="left"/>
      <w:pPr>
        <w:ind w:left="236" w:hanging="251"/>
      </w:pPr>
      <w:rPr>
        <w:rFonts w:ascii="Times New Roman" w:eastAsia="Times New Roman" w:hAnsi="Times New Roman" w:cs="Times New Roman" w:hint="default"/>
        <w:spacing w:val="-16"/>
        <w:w w:val="100"/>
        <w:sz w:val="18"/>
        <w:szCs w:val="18"/>
        <w:lang w:val="ru-RU" w:eastAsia="ru-RU" w:bidi="ru-RU"/>
      </w:rPr>
    </w:lvl>
    <w:lvl w:ilvl="2">
      <w:numFmt w:val="bullet"/>
      <w:lvlText w:val="•"/>
      <w:lvlJc w:val="left"/>
      <w:pPr>
        <w:ind w:left="2332" w:hanging="251"/>
      </w:pPr>
      <w:rPr>
        <w:rFonts w:hint="default"/>
        <w:lang w:val="ru-RU" w:eastAsia="ru-RU" w:bidi="ru-RU"/>
      </w:rPr>
    </w:lvl>
    <w:lvl w:ilvl="3">
      <w:numFmt w:val="bullet"/>
      <w:lvlText w:val="•"/>
      <w:lvlJc w:val="left"/>
      <w:pPr>
        <w:ind w:left="3378" w:hanging="251"/>
      </w:pPr>
      <w:rPr>
        <w:rFonts w:hint="default"/>
        <w:lang w:val="ru-RU" w:eastAsia="ru-RU" w:bidi="ru-RU"/>
      </w:rPr>
    </w:lvl>
    <w:lvl w:ilvl="4">
      <w:numFmt w:val="bullet"/>
      <w:lvlText w:val="•"/>
      <w:lvlJc w:val="left"/>
      <w:pPr>
        <w:ind w:left="4424" w:hanging="251"/>
      </w:pPr>
      <w:rPr>
        <w:rFonts w:hint="default"/>
        <w:lang w:val="ru-RU" w:eastAsia="ru-RU" w:bidi="ru-RU"/>
      </w:rPr>
    </w:lvl>
    <w:lvl w:ilvl="5">
      <w:numFmt w:val="bullet"/>
      <w:lvlText w:val="•"/>
      <w:lvlJc w:val="left"/>
      <w:pPr>
        <w:ind w:left="5470" w:hanging="251"/>
      </w:pPr>
      <w:rPr>
        <w:rFonts w:hint="default"/>
        <w:lang w:val="ru-RU" w:eastAsia="ru-RU" w:bidi="ru-RU"/>
      </w:rPr>
    </w:lvl>
    <w:lvl w:ilvl="6">
      <w:numFmt w:val="bullet"/>
      <w:lvlText w:val="•"/>
      <w:lvlJc w:val="left"/>
      <w:pPr>
        <w:ind w:left="6516" w:hanging="251"/>
      </w:pPr>
      <w:rPr>
        <w:rFonts w:hint="default"/>
        <w:lang w:val="ru-RU" w:eastAsia="ru-RU" w:bidi="ru-RU"/>
      </w:rPr>
    </w:lvl>
    <w:lvl w:ilvl="7">
      <w:numFmt w:val="bullet"/>
      <w:lvlText w:val="•"/>
      <w:lvlJc w:val="left"/>
      <w:pPr>
        <w:ind w:left="7562" w:hanging="251"/>
      </w:pPr>
      <w:rPr>
        <w:rFonts w:hint="default"/>
        <w:lang w:val="ru-RU" w:eastAsia="ru-RU" w:bidi="ru-RU"/>
      </w:rPr>
    </w:lvl>
    <w:lvl w:ilvl="8">
      <w:numFmt w:val="bullet"/>
      <w:lvlText w:val="•"/>
      <w:lvlJc w:val="left"/>
      <w:pPr>
        <w:ind w:left="8608" w:hanging="251"/>
      </w:pPr>
      <w:rPr>
        <w:rFonts w:hint="default"/>
        <w:lang w:val="ru-RU" w:eastAsia="ru-RU" w:bidi="ru-RU"/>
      </w:rPr>
    </w:lvl>
  </w:abstractNum>
  <w:abstractNum w:abstractNumId="40">
    <w:nsid w:val="72034050"/>
    <w:multiLevelType w:val="multilevel"/>
    <w:tmpl w:val="84F4225E"/>
    <w:lvl w:ilvl="0">
      <w:start w:val="10"/>
      <w:numFmt w:val="decimal"/>
      <w:lvlText w:val="%1"/>
      <w:lvlJc w:val="left"/>
      <w:pPr>
        <w:ind w:left="236" w:hanging="460"/>
      </w:pPr>
      <w:rPr>
        <w:rFonts w:hint="default"/>
        <w:lang w:val="ru-RU" w:eastAsia="ru-RU" w:bidi="ru-RU"/>
      </w:rPr>
    </w:lvl>
    <w:lvl w:ilvl="1">
      <w:start w:val="1"/>
      <w:numFmt w:val="decimal"/>
      <w:lvlText w:val="%1.%2."/>
      <w:lvlJc w:val="left"/>
      <w:pPr>
        <w:ind w:left="236" w:hanging="460"/>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332" w:hanging="460"/>
      </w:pPr>
      <w:rPr>
        <w:rFonts w:hint="default"/>
        <w:lang w:val="ru-RU" w:eastAsia="ru-RU" w:bidi="ru-RU"/>
      </w:rPr>
    </w:lvl>
    <w:lvl w:ilvl="3">
      <w:numFmt w:val="bullet"/>
      <w:lvlText w:val="•"/>
      <w:lvlJc w:val="left"/>
      <w:pPr>
        <w:ind w:left="3378" w:hanging="460"/>
      </w:pPr>
      <w:rPr>
        <w:rFonts w:hint="default"/>
        <w:lang w:val="ru-RU" w:eastAsia="ru-RU" w:bidi="ru-RU"/>
      </w:rPr>
    </w:lvl>
    <w:lvl w:ilvl="4">
      <w:numFmt w:val="bullet"/>
      <w:lvlText w:val="•"/>
      <w:lvlJc w:val="left"/>
      <w:pPr>
        <w:ind w:left="4424" w:hanging="460"/>
      </w:pPr>
      <w:rPr>
        <w:rFonts w:hint="default"/>
        <w:lang w:val="ru-RU" w:eastAsia="ru-RU" w:bidi="ru-RU"/>
      </w:rPr>
    </w:lvl>
    <w:lvl w:ilvl="5">
      <w:numFmt w:val="bullet"/>
      <w:lvlText w:val="•"/>
      <w:lvlJc w:val="left"/>
      <w:pPr>
        <w:ind w:left="5470" w:hanging="460"/>
      </w:pPr>
      <w:rPr>
        <w:rFonts w:hint="default"/>
        <w:lang w:val="ru-RU" w:eastAsia="ru-RU" w:bidi="ru-RU"/>
      </w:rPr>
    </w:lvl>
    <w:lvl w:ilvl="6">
      <w:numFmt w:val="bullet"/>
      <w:lvlText w:val="•"/>
      <w:lvlJc w:val="left"/>
      <w:pPr>
        <w:ind w:left="6516" w:hanging="460"/>
      </w:pPr>
      <w:rPr>
        <w:rFonts w:hint="default"/>
        <w:lang w:val="ru-RU" w:eastAsia="ru-RU" w:bidi="ru-RU"/>
      </w:rPr>
    </w:lvl>
    <w:lvl w:ilvl="7">
      <w:numFmt w:val="bullet"/>
      <w:lvlText w:val="•"/>
      <w:lvlJc w:val="left"/>
      <w:pPr>
        <w:ind w:left="7562" w:hanging="460"/>
      </w:pPr>
      <w:rPr>
        <w:rFonts w:hint="default"/>
        <w:lang w:val="ru-RU" w:eastAsia="ru-RU" w:bidi="ru-RU"/>
      </w:rPr>
    </w:lvl>
    <w:lvl w:ilvl="8">
      <w:numFmt w:val="bullet"/>
      <w:lvlText w:val="•"/>
      <w:lvlJc w:val="left"/>
      <w:pPr>
        <w:ind w:left="8608" w:hanging="460"/>
      </w:pPr>
      <w:rPr>
        <w:rFonts w:hint="default"/>
        <w:lang w:val="ru-RU" w:eastAsia="ru-RU" w:bidi="ru-RU"/>
      </w:rPr>
    </w:lvl>
  </w:abstractNum>
  <w:abstractNum w:abstractNumId="41">
    <w:nsid w:val="749256FA"/>
    <w:multiLevelType w:val="hybridMultilevel"/>
    <w:tmpl w:val="04881F7A"/>
    <w:lvl w:ilvl="0" w:tplc="DF02F944">
      <w:numFmt w:val="bullet"/>
      <w:lvlText w:val="-"/>
      <w:lvlJc w:val="left"/>
      <w:pPr>
        <w:ind w:left="1440" w:hanging="360"/>
      </w:pPr>
      <w:rPr>
        <w:rFonts w:ascii="Times New Roman" w:eastAsia="Times New Roman" w:hAnsi="Times New Roman" w:cs="Times New Roman" w:hint="default"/>
        <w:spacing w:val="-8"/>
        <w:w w:val="100"/>
        <w:sz w:val="20"/>
        <w:szCs w:val="20"/>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B4A0BB7"/>
    <w:multiLevelType w:val="hybridMultilevel"/>
    <w:tmpl w:val="278CA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AB171E"/>
    <w:multiLevelType w:val="hybridMultilevel"/>
    <w:tmpl w:val="FBEC2EAA"/>
    <w:lvl w:ilvl="0" w:tplc="7E1A0858">
      <w:start w:val="9"/>
      <w:numFmt w:val="decimal"/>
      <w:lvlText w:val="%1."/>
      <w:lvlJc w:val="left"/>
      <w:pPr>
        <w:ind w:left="3928" w:hanging="488"/>
        <w:jc w:val="right"/>
      </w:pPr>
      <w:rPr>
        <w:rFonts w:ascii="Times New Roman" w:eastAsia="Times New Roman" w:hAnsi="Times New Roman" w:cs="Times New Roman" w:hint="default"/>
        <w:spacing w:val="-2"/>
        <w:w w:val="100"/>
        <w:sz w:val="20"/>
        <w:szCs w:val="20"/>
        <w:lang w:val="ru-RU" w:eastAsia="ru-RU" w:bidi="ru-RU"/>
      </w:rPr>
    </w:lvl>
    <w:lvl w:ilvl="1" w:tplc="72A216B8">
      <w:numFmt w:val="bullet"/>
      <w:lvlText w:val="•"/>
      <w:lvlJc w:val="left"/>
      <w:pPr>
        <w:ind w:left="4598" w:hanging="488"/>
      </w:pPr>
      <w:rPr>
        <w:rFonts w:hint="default"/>
        <w:lang w:val="ru-RU" w:eastAsia="ru-RU" w:bidi="ru-RU"/>
      </w:rPr>
    </w:lvl>
    <w:lvl w:ilvl="2" w:tplc="D0EEE5C4">
      <w:numFmt w:val="bullet"/>
      <w:lvlText w:val="•"/>
      <w:lvlJc w:val="left"/>
      <w:pPr>
        <w:ind w:left="5276" w:hanging="488"/>
      </w:pPr>
      <w:rPr>
        <w:rFonts w:hint="default"/>
        <w:lang w:val="ru-RU" w:eastAsia="ru-RU" w:bidi="ru-RU"/>
      </w:rPr>
    </w:lvl>
    <w:lvl w:ilvl="3" w:tplc="1EDA0998">
      <w:numFmt w:val="bullet"/>
      <w:lvlText w:val="•"/>
      <w:lvlJc w:val="left"/>
      <w:pPr>
        <w:ind w:left="5954" w:hanging="488"/>
      </w:pPr>
      <w:rPr>
        <w:rFonts w:hint="default"/>
        <w:lang w:val="ru-RU" w:eastAsia="ru-RU" w:bidi="ru-RU"/>
      </w:rPr>
    </w:lvl>
    <w:lvl w:ilvl="4" w:tplc="642206A4">
      <w:numFmt w:val="bullet"/>
      <w:lvlText w:val="•"/>
      <w:lvlJc w:val="left"/>
      <w:pPr>
        <w:ind w:left="6632" w:hanging="488"/>
      </w:pPr>
      <w:rPr>
        <w:rFonts w:hint="default"/>
        <w:lang w:val="ru-RU" w:eastAsia="ru-RU" w:bidi="ru-RU"/>
      </w:rPr>
    </w:lvl>
    <w:lvl w:ilvl="5" w:tplc="016007AE">
      <w:numFmt w:val="bullet"/>
      <w:lvlText w:val="•"/>
      <w:lvlJc w:val="left"/>
      <w:pPr>
        <w:ind w:left="7310" w:hanging="488"/>
      </w:pPr>
      <w:rPr>
        <w:rFonts w:hint="default"/>
        <w:lang w:val="ru-RU" w:eastAsia="ru-RU" w:bidi="ru-RU"/>
      </w:rPr>
    </w:lvl>
    <w:lvl w:ilvl="6" w:tplc="17C67CAE">
      <w:numFmt w:val="bullet"/>
      <w:lvlText w:val="•"/>
      <w:lvlJc w:val="left"/>
      <w:pPr>
        <w:ind w:left="7988" w:hanging="488"/>
      </w:pPr>
      <w:rPr>
        <w:rFonts w:hint="default"/>
        <w:lang w:val="ru-RU" w:eastAsia="ru-RU" w:bidi="ru-RU"/>
      </w:rPr>
    </w:lvl>
    <w:lvl w:ilvl="7" w:tplc="A10499D2">
      <w:numFmt w:val="bullet"/>
      <w:lvlText w:val="•"/>
      <w:lvlJc w:val="left"/>
      <w:pPr>
        <w:ind w:left="8666" w:hanging="488"/>
      </w:pPr>
      <w:rPr>
        <w:rFonts w:hint="default"/>
        <w:lang w:val="ru-RU" w:eastAsia="ru-RU" w:bidi="ru-RU"/>
      </w:rPr>
    </w:lvl>
    <w:lvl w:ilvl="8" w:tplc="A4280942">
      <w:numFmt w:val="bullet"/>
      <w:lvlText w:val="•"/>
      <w:lvlJc w:val="left"/>
      <w:pPr>
        <w:ind w:left="9344" w:hanging="488"/>
      </w:pPr>
      <w:rPr>
        <w:rFonts w:hint="default"/>
        <w:lang w:val="ru-RU" w:eastAsia="ru-RU" w:bidi="ru-RU"/>
      </w:rPr>
    </w:lvl>
  </w:abstractNum>
  <w:abstractNum w:abstractNumId="44">
    <w:nsid w:val="7C9660E5"/>
    <w:multiLevelType w:val="multilevel"/>
    <w:tmpl w:val="FC5868EE"/>
    <w:lvl w:ilvl="0">
      <w:start w:val="1"/>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num w:numId="1">
    <w:abstractNumId w:val="16"/>
  </w:num>
  <w:num w:numId="2">
    <w:abstractNumId w:val="21"/>
  </w:num>
  <w:num w:numId="3">
    <w:abstractNumId w:val="28"/>
  </w:num>
  <w:num w:numId="4">
    <w:abstractNumId w:val="0"/>
  </w:num>
  <w:num w:numId="5">
    <w:abstractNumId w:val="40"/>
  </w:num>
  <w:num w:numId="6">
    <w:abstractNumId w:val="11"/>
  </w:num>
  <w:num w:numId="7">
    <w:abstractNumId w:val="43"/>
  </w:num>
  <w:num w:numId="8">
    <w:abstractNumId w:val="19"/>
  </w:num>
  <w:num w:numId="9">
    <w:abstractNumId w:val="5"/>
  </w:num>
  <w:num w:numId="10">
    <w:abstractNumId w:val="7"/>
  </w:num>
  <w:num w:numId="11">
    <w:abstractNumId w:val="13"/>
  </w:num>
  <w:num w:numId="12">
    <w:abstractNumId w:val="29"/>
  </w:num>
  <w:num w:numId="13">
    <w:abstractNumId w:val="25"/>
  </w:num>
  <w:num w:numId="14">
    <w:abstractNumId w:val="20"/>
  </w:num>
  <w:num w:numId="15">
    <w:abstractNumId w:val="26"/>
  </w:num>
  <w:num w:numId="16">
    <w:abstractNumId w:val="9"/>
  </w:num>
  <w:num w:numId="17">
    <w:abstractNumId w:val="35"/>
  </w:num>
  <w:num w:numId="18">
    <w:abstractNumId w:val="36"/>
  </w:num>
  <w:num w:numId="19">
    <w:abstractNumId w:val="30"/>
  </w:num>
  <w:num w:numId="20">
    <w:abstractNumId w:val="27"/>
  </w:num>
  <w:num w:numId="21">
    <w:abstractNumId w:val="38"/>
  </w:num>
  <w:num w:numId="22">
    <w:abstractNumId w:val="39"/>
  </w:num>
  <w:num w:numId="23">
    <w:abstractNumId w:val="17"/>
  </w:num>
  <w:num w:numId="24">
    <w:abstractNumId w:val="15"/>
  </w:num>
  <w:num w:numId="25">
    <w:abstractNumId w:val="12"/>
  </w:num>
  <w:num w:numId="26">
    <w:abstractNumId w:val="24"/>
  </w:num>
  <w:num w:numId="27">
    <w:abstractNumId w:val="31"/>
  </w:num>
  <w:num w:numId="28">
    <w:abstractNumId w:val="33"/>
  </w:num>
  <w:num w:numId="29">
    <w:abstractNumId w:val="37"/>
  </w:num>
  <w:num w:numId="30">
    <w:abstractNumId w:val="18"/>
  </w:num>
  <w:num w:numId="31">
    <w:abstractNumId w:val="8"/>
  </w:num>
  <w:num w:numId="32">
    <w:abstractNumId w:val="32"/>
  </w:num>
  <w:num w:numId="33">
    <w:abstractNumId w:val="6"/>
  </w:num>
  <w:num w:numId="34">
    <w:abstractNumId w:val="41"/>
  </w:num>
  <w:num w:numId="35">
    <w:abstractNumId w:val="23"/>
  </w:num>
  <w:num w:numId="36">
    <w:abstractNumId w:val="34"/>
  </w:num>
  <w:num w:numId="37">
    <w:abstractNumId w:val="22"/>
  </w:num>
  <w:num w:numId="38">
    <w:abstractNumId w:val="4"/>
  </w:num>
  <w:num w:numId="39">
    <w:abstractNumId w:val="2"/>
  </w:num>
  <w:num w:numId="40">
    <w:abstractNumId w:val="3"/>
  </w:num>
  <w:num w:numId="41">
    <w:abstractNumId w:val="14"/>
  </w:num>
  <w:num w:numId="42">
    <w:abstractNumId w:val="10"/>
  </w:num>
  <w:num w:numId="43">
    <w:abstractNumId w:val="42"/>
  </w:num>
  <w:num w:numId="44">
    <w:abstractNumId w:val="44"/>
  </w:num>
  <w:num w:numId="45">
    <w:abstractNumId w:val="1"/>
  </w:num>
  <w:num w:numId="46">
    <w:abstractNumId w:val="27"/>
    <w:lvlOverride w:ilvl="0">
      <w:startOverride w:val="1"/>
    </w:lvlOverride>
    <w:lvlOverride w:ilvl="1">
      <w:startOverride w:val="4"/>
    </w:lvlOverride>
    <w:lvlOverride w:ilvl="2"/>
    <w:lvlOverride w:ilvl="3"/>
    <w:lvlOverride w:ilvl="4"/>
    <w:lvlOverride w:ilvl="5"/>
    <w:lvlOverride w:ilvl="6"/>
    <w:lvlOverride w:ilvl="7"/>
    <w:lvlOverride w:ilvl="8"/>
  </w:num>
  <w:num w:numId="47">
    <w:abstractNumId w:val="10"/>
    <w:lvlOverride w:ilvl="0">
      <w:startOverride w:val="1"/>
    </w:lvlOverride>
    <w:lvlOverride w:ilvl="1"/>
    <w:lvlOverride w:ilvl="2"/>
    <w:lvlOverride w:ilvl="3"/>
    <w:lvlOverride w:ilvl="4"/>
    <w:lvlOverride w:ilvl="5"/>
    <w:lvlOverride w:ilvl="6"/>
    <w:lvlOverride w:ilvl="7"/>
    <w:lvlOverride w:ilvl="8"/>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23"/>
    <w:rsid w:val="000001A1"/>
    <w:rsid w:val="00000FBB"/>
    <w:rsid w:val="000014CC"/>
    <w:rsid w:val="00002998"/>
    <w:rsid w:val="00003D1A"/>
    <w:rsid w:val="000041EE"/>
    <w:rsid w:val="00005772"/>
    <w:rsid w:val="00006782"/>
    <w:rsid w:val="00006D4B"/>
    <w:rsid w:val="00007612"/>
    <w:rsid w:val="00011755"/>
    <w:rsid w:val="00012E44"/>
    <w:rsid w:val="00013C50"/>
    <w:rsid w:val="00020DF5"/>
    <w:rsid w:val="0002565D"/>
    <w:rsid w:val="000262D5"/>
    <w:rsid w:val="000317CD"/>
    <w:rsid w:val="0003335C"/>
    <w:rsid w:val="0003609C"/>
    <w:rsid w:val="00036929"/>
    <w:rsid w:val="00040D58"/>
    <w:rsid w:val="00045171"/>
    <w:rsid w:val="000458D4"/>
    <w:rsid w:val="00047263"/>
    <w:rsid w:val="00047473"/>
    <w:rsid w:val="0005170B"/>
    <w:rsid w:val="000522D2"/>
    <w:rsid w:val="00053618"/>
    <w:rsid w:val="00063495"/>
    <w:rsid w:val="00064A72"/>
    <w:rsid w:val="0006585A"/>
    <w:rsid w:val="00071ADC"/>
    <w:rsid w:val="00071C6D"/>
    <w:rsid w:val="0007229B"/>
    <w:rsid w:val="00073A4E"/>
    <w:rsid w:val="00075336"/>
    <w:rsid w:val="00082F46"/>
    <w:rsid w:val="00085A1E"/>
    <w:rsid w:val="0008687F"/>
    <w:rsid w:val="000878D9"/>
    <w:rsid w:val="0009048F"/>
    <w:rsid w:val="00092C7C"/>
    <w:rsid w:val="000934F6"/>
    <w:rsid w:val="00095546"/>
    <w:rsid w:val="000979A6"/>
    <w:rsid w:val="000A08F1"/>
    <w:rsid w:val="000A1A2A"/>
    <w:rsid w:val="000A632D"/>
    <w:rsid w:val="000B2F0E"/>
    <w:rsid w:val="000B38FD"/>
    <w:rsid w:val="000B746B"/>
    <w:rsid w:val="000B75D3"/>
    <w:rsid w:val="000C305A"/>
    <w:rsid w:val="000C3472"/>
    <w:rsid w:val="000C3AAF"/>
    <w:rsid w:val="000C5EC9"/>
    <w:rsid w:val="000D02A0"/>
    <w:rsid w:val="000D139C"/>
    <w:rsid w:val="000D3634"/>
    <w:rsid w:val="000D7489"/>
    <w:rsid w:val="000D763D"/>
    <w:rsid w:val="000E09D9"/>
    <w:rsid w:val="000E37C1"/>
    <w:rsid w:val="000E4EF2"/>
    <w:rsid w:val="000E682E"/>
    <w:rsid w:val="000F03F8"/>
    <w:rsid w:val="000F576C"/>
    <w:rsid w:val="000F596A"/>
    <w:rsid w:val="000F6694"/>
    <w:rsid w:val="001010CC"/>
    <w:rsid w:val="0010161B"/>
    <w:rsid w:val="00102A91"/>
    <w:rsid w:val="00107DAD"/>
    <w:rsid w:val="00110B46"/>
    <w:rsid w:val="00114E77"/>
    <w:rsid w:val="00117815"/>
    <w:rsid w:val="001236A2"/>
    <w:rsid w:val="001260ED"/>
    <w:rsid w:val="00131040"/>
    <w:rsid w:val="001319A9"/>
    <w:rsid w:val="00131C37"/>
    <w:rsid w:val="0013248E"/>
    <w:rsid w:val="00133AAA"/>
    <w:rsid w:val="00134C4C"/>
    <w:rsid w:val="001353F7"/>
    <w:rsid w:val="0013724B"/>
    <w:rsid w:val="001373E8"/>
    <w:rsid w:val="00142782"/>
    <w:rsid w:val="00145DDB"/>
    <w:rsid w:val="0015150E"/>
    <w:rsid w:val="001529DA"/>
    <w:rsid w:val="001610BE"/>
    <w:rsid w:val="001615B2"/>
    <w:rsid w:val="00162542"/>
    <w:rsid w:val="00162D2B"/>
    <w:rsid w:val="00162FFC"/>
    <w:rsid w:val="0016495B"/>
    <w:rsid w:val="00170221"/>
    <w:rsid w:val="00172400"/>
    <w:rsid w:val="00176332"/>
    <w:rsid w:val="00176B32"/>
    <w:rsid w:val="00177411"/>
    <w:rsid w:val="00180C59"/>
    <w:rsid w:val="00185406"/>
    <w:rsid w:val="0018707A"/>
    <w:rsid w:val="00187852"/>
    <w:rsid w:val="001952CF"/>
    <w:rsid w:val="001A2B36"/>
    <w:rsid w:val="001A55B5"/>
    <w:rsid w:val="001A7A1A"/>
    <w:rsid w:val="001B1AD3"/>
    <w:rsid w:val="001B1CD5"/>
    <w:rsid w:val="001B2BE6"/>
    <w:rsid w:val="001B342C"/>
    <w:rsid w:val="001B384E"/>
    <w:rsid w:val="001C2448"/>
    <w:rsid w:val="001C6EA4"/>
    <w:rsid w:val="001C75F1"/>
    <w:rsid w:val="001C7637"/>
    <w:rsid w:val="001C7875"/>
    <w:rsid w:val="001D06B4"/>
    <w:rsid w:val="001D0AB8"/>
    <w:rsid w:val="001D37F7"/>
    <w:rsid w:val="001D4B6B"/>
    <w:rsid w:val="001D63D5"/>
    <w:rsid w:val="001D6DCE"/>
    <w:rsid w:val="001D71FF"/>
    <w:rsid w:val="001E0272"/>
    <w:rsid w:val="001E05E1"/>
    <w:rsid w:val="001E0772"/>
    <w:rsid w:val="001E0FD6"/>
    <w:rsid w:val="001E4E6F"/>
    <w:rsid w:val="001F0583"/>
    <w:rsid w:val="001F449A"/>
    <w:rsid w:val="001F4CC6"/>
    <w:rsid w:val="001F55F8"/>
    <w:rsid w:val="001F77A9"/>
    <w:rsid w:val="00201808"/>
    <w:rsid w:val="00201ABB"/>
    <w:rsid w:val="00204723"/>
    <w:rsid w:val="00206EB6"/>
    <w:rsid w:val="002108B7"/>
    <w:rsid w:val="00210A6D"/>
    <w:rsid w:val="00210DCB"/>
    <w:rsid w:val="00211B73"/>
    <w:rsid w:val="002124B0"/>
    <w:rsid w:val="00213CE1"/>
    <w:rsid w:val="0021754B"/>
    <w:rsid w:val="00222085"/>
    <w:rsid w:val="00223E53"/>
    <w:rsid w:val="002254CA"/>
    <w:rsid w:val="00226B93"/>
    <w:rsid w:val="00226BD7"/>
    <w:rsid w:val="002301EB"/>
    <w:rsid w:val="00234DE3"/>
    <w:rsid w:val="00235EB2"/>
    <w:rsid w:val="00236452"/>
    <w:rsid w:val="002447E7"/>
    <w:rsid w:val="002448EB"/>
    <w:rsid w:val="00245483"/>
    <w:rsid w:val="002454CB"/>
    <w:rsid w:val="0024577A"/>
    <w:rsid w:val="00246A12"/>
    <w:rsid w:val="00251279"/>
    <w:rsid w:val="002517F0"/>
    <w:rsid w:val="00251809"/>
    <w:rsid w:val="00255119"/>
    <w:rsid w:val="0025692A"/>
    <w:rsid w:val="00257100"/>
    <w:rsid w:val="00262383"/>
    <w:rsid w:val="0026666B"/>
    <w:rsid w:val="002667D0"/>
    <w:rsid w:val="002672C3"/>
    <w:rsid w:val="0026747F"/>
    <w:rsid w:val="002709B4"/>
    <w:rsid w:val="00271057"/>
    <w:rsid w:val="00273E49"/>
    <w:rsid w:val="00277630"/>
    <w:rsid w:val="002811EB"/>
    <w:rsid w:val="00281C40"/>
    <w:rsid w:val="00284AFE"/>
    <w:rsid w:val="00290568"/>
    <w:rsid w:val="002928F0"/>
    <w:rsid w:val="00295AD6"/>
    <w:rsid w:val="00297A23"/>
    <w:rsid w:val="002A5017"/>
    <w:rsid w:val="002B4BAC"/>
    <w:rsid w:val="002C16B4"/>
    <w:rsid w:val="002C194B"/>
    <w:rsid w:val="002C23B7"/>
    <w:rsid w:val="002C3D1F"/>
    <w:rsid w:val="002C4672"/>
    <w:rsid w:val="002D1BBF"/>
    <w:rsid w:val="002D387D"/>
    <w:rsid w:val="002D3C31"/>
    <w:rsid w:val="002D42CD"/>
    <w:rsid w:val="002E0344"/>
    <w:rsid w:val="002E10EF"/>
    <w:rsid w:val="002E2D32"/>
    <w:rsid w:val="002E324A"/>
    <w:rsid w:val="002E543F"/>
    <w:rsid w:val="002E619E"/>
    <w:rsid w:val="002E68E4"/>
    <w:rsid w:val="002F1DC2"/>
    <w:rsid w:val="002F3E40"/>
    <w:rsid w:val="002F50F5"/>
    <w:rsid w:val="002F55E2"/>
    <w:rsid w:val="00302030"/>
    <w:rsid w:val="0030345F"/>
    <w:rsid w:val="00306BC2"/>
    <w:rsid w:val="00312977"/>
    <w:rsid w:val="00314206"/>
    <w:rsid w:val="00314F12"/>
    <w:rsid w:val="00321454"/>
    <w:rsid w:val="00321F48"/>
    <w:rsid w:val="00322E21"/>
    <w:rsid w:val="003253A8"/>
    <w:rsid w:val="00327BED"/>
    <w:rsid w:val="00331522"/>
    <w:rsid w:val="00336BFA"/>
    <w:rsid w:val="00342879"/>
    <w:rsid w:val="00343642"/>
    <w:rsid w:val="003461F8"/>
    <w:rsid w:val="00347EF8"/>
    <w:rsid w:val="003504E3"/>
    <w:rsid w:val="0035215C"/>
    <w:rsid w:val="00353B96"/>
    <w:rsid w:val="00354542"/>
    <w:rsid w:val="003579A3"/>
    <w:rsid w:val="00361104"/>
    <w:rsid w:val="003655B3"/>
    <w:rsid w:val="00371888"/>
    <w:rsid w:val="00373E56"/>
    <w:rsid w:val="0038330F"/>
    <w:rsid w:val="00383691"/>
    <w:rsid w:val="003875B7"/>
    <w:rsid w:val="003929E4"/>
    <w:rsid w:val="003975CA"/>
    <w:rsid w:val="003A30E7"/>
    <w:rsid w:val="003A5ED1"/>
    <w:rsid w:val="003B0710"/>
    <w:rsid w:val="003B55E4"/>
    <w:rsid w:val="003B61FC"/>
    <w:rsid w:val="003C0BBC"/>
    <w:rsid w:val="003C3FA7"/>
    <w:rsid w:val="003C5919"/>
    <w:rsid w:val="003C6B4C"/>
    <w:rsid w:val="003D152D"/>
    <w:rsid w:val="003D2F44"/>
    <w:rsid w:val="003D7AC6"/>
    <w:rsid w:val="003D7DDE"/>
    <w:rsid w:val="003E041B"/>
    <w:rsid w:val="003E2E75"/>
    <w:rsid w:val="003E6B95"/>
    <w:rsid w:val="003E75A4"/>
    <w:rsid w:val="003E7790"/>
    <w:rsid w:val="003E7B9D"/>
    <w:rsid w:val="003F4469"/>
    <w:rsid w:val="00401CA3"/>
    <w:rsid w:val="00401F61"/>
    <w:rsid w:val="00406351"/>
    <w:rsid w:val="004065C5"/>
    <w:rsid w:val="004075EF"/>
    <w:rsid w:val="00412F1E"/>
    <w:rsid w:val="004209E3"/>
    <w:rsid w:val="00420E2E"/>
    <w:rsid w:val="004213AF"/>
    <w:rsid w:val="00423F2D"/>
    <w:rsid w:val="004273F2"/>
    <w:rsid w:val="004279E9"/>
    <w:rsid w:val="00430687"/>
    <w:rsid w:val="00430AF6"/>
    <w:rsid w:val="004310C2"/>
    <w:rsid w:val="0043294D"/>
    <w:rsid w:val="00432A74"/>
    <w:rsid w:val="00432A95"/>
    <w:rsid w:val="004339F2"/>
    <w:rsid w:val="00433A94"/>
    <w:rsid w:val="00433D27"/>
    <w:rsid w:val="00434A26"/>
    <w:rsid w:val="004374E3"/>
    <w:rsid w:val="00437875"/>
    <w:rsid w:val="004408B8"/>
    <w:rsid w:val="0044279E"/>
    <w:rsid w:val="004434B3"/>
    <w:rsid w:val="00443733"/>
    <w:rsid w:val="004440B0"/>
    <w:rsid w:val="00444A1B"/>
    <w:rsid w:val="0044622D"/>
    <w:rsid w:val="00453AEE"/>
    <w:rsid w:val="00455211"/>
    <w:rsid w:val="004566C9"/>
    <w:rsid w:val="0046176B"/>
    <w:rsid w:val="00462551"/>
    <w:rsid w:val="00464BC7"/>
    <w:rsid w:val="004707FF"/>
    <w:rsid w:val="004716FE"/>
    <w:rsid w:val="00472891"/>
    <w:rsid w:val="00472999"/>
    <w:rsid w:val="00475D54"/>
    <w:rsid w:val="004779C9"/>
    <w:rsid w:val="00484A2F"/>
    <w:rsid w:val="00486440"/>
    <w:rsid w:val="00487082"/>
    <w:rsid w:val="004873B3"/>
    <w:rsid w:val="0048782A"/>
    <w:rsid w:val="00490E88"/>
    <w:rsid w:val="0049177E"/>
    <w:rsid w:val="0049491D"/>
    <w:rsid w:val="00495A65"/>
    <w:rsid w:val="00496E1E"/>
    <w:rsid w:val="004A1ED4"/>
    <w:rsid w:val="004A37A5"/>
    <w:rsid w:val="004A441E"/>
    <w:rsid w:val="004A7824"/>
    <w:rsid w:val="004A7A9A"/>
    <w:rsid w:val="004B35FA"/>
    <w:rsid w:val="004B392A"/>
    <w:rsid w:val="004B48EE"/>
    <w:rsid w:val="004B4AF3"/>
    <w:rsid w:val="004B775E"/>
    <w:rsid w:val="004C269C"/>
    <w:rsid w:val="004C459D"/>
    <w:rsid w:val="004C508B"/>
    <w:rsid w:val="004C586B"/>
    <w:rsid w:val="004C6C7F"/>
    <w:rsid w:val="004C7644"/>
    <w:rsid w:val="004C7C45"/>
    <w:rsid w:val="004D1191"/>
    <w:rsid w:val="004D13E4"/>
    <w:rsid w:val="004D2D7D"/>
    <w:rsid w:val="004D5FF3"/>
    <w:rsid w:val="004D79F9"/>
    <w:rsid w:val="004E0815"/>
    <w:rsid w:val="004E2FB9"/>
    <w:rsid w:val="004E3907"/>
    <w:rsid w:val="004E5907"/>
    <w:rsid w:val="004E5B61"/>
    <w:rsid w:val="004E6C98"/>
    <w:rsid w:val="004E6F85"/>
    <w:rsid w:val="004E729E"/>
    <w:rsid w:val="004E7A67"/>
    <w:rsid w:val="004F28C4"/>
    <w:rsid w:val="004F517A"/>
    <w:rsid w:val="004F7B15"/>
    <w:rsid w:val="00500F77"/>
    <w:rsid w:val="00501976"/>
    <w:rsid w:val="00503A9D"/>
    <w:rsid w:val="005041F0"/>
    <w:rsid w:val="0050469A"/>
    <w:rsid w:val="00504F93"/>
    <w:rsid w:val="00505DB5"/>
    <w:rsid w:val="00506ACF"/>
    <w:rsid w:val="00512EE4"/>
    <w:rsid w:val="00514262"/>
    <w:rsid w:val="00521EA5"/>
    <w:rsid w:val="005235C5"/>
    <w:rsid w:val="00530E5B"/>
    <w:rsid w:val="00536E69"/>
    <w:rsid w:val="00542B74"/>
    <w:rsid w:val="005438D4"/>
    <w:rsid w:val="00545195"/>
    <w:rsid w:val="00551442"/>
    <w:rsid w:val="00552F71"/>
    <w:rsid w:val="00554080"/>
    <w:rsid w:val="0055627A"/>
    <w:rsid w:val="00560028"/>
    <w:rsid w:val="005628BF"/>
    <w:rsid w:val="005636D9"/>
    <w:rsid w:val="00566E01"/>
    <w:rsid w:val="00566F00"/>
    <w:rsid w:val="0057290B"/>
    <w:rsid w:val="00572D47"/>
    <w:rsid w:val="00573298"/>
    <w:rsid w:val="005745D7"/>
    <w:rsid w:val="00576353"/>
    <w:rsid w:val="00577A9D"/>
    <w:rsid w:val="00580F74"/>
    <w:rsid w:val="00591FE1"/>
    <w:rsid w:val="00592032"/>
    <w:rsid w:val="00595BBA"/>
    <w:rsid w:val="0059794E"/>
    <w:rsid w:val="005B01FD"/>
    <w:rsid w:val="005B1421"/>
    <w:rsid w:val="005B245F"/>
    <w:rsid w:val="005B76EA"/>
    <w:rsid w:val="005B79FD"/>
    <w:rsid w:val="005B7D58"/>
    <w:rsid w:val="005C0D70"/>
    <w:rsid w:val="005C0FB2"/>
    <w:rsid w:val="005C3539"/>
    <w:rsid w:val="005C67B5"/>
    <w:rsid w:val="005C7392"/>
    <w:rsid w:val="005D0E3C"/>
    <w:rsid w:val="005D48BD"/>
    <w:rsid w:val="005D5897"/>
    <w:rsid w:val="005D5BBC"/>
    <w:rsid w:val="005D60F7"/>
    <w:rsid w:val="005D63E4"/>
    <w:rsid w:val="005E1323"/>
    <w:rsid w:val="005E3498"/>
    <w:rsid w:val="005E4DB6"/>
    <w:rsid w:val="005E61F9"/>
    <w:rsid w:val="005E7826"/>
    <w:rsid w:val="005F2313"/>
    <w:rsid w:val="005F366C"/>
    <w:rsid w:val="005F4C99"/>
    <w:rsid w:val="005F6A61"/>
    <w:rsid w:val="0060033D"/>
    <w:rsid w:val="00600E73"/>
    <w:rsid w:val="00602008"/>
    <w:rsid w:val="00603A9C"/>
    <w:rsid w:val="00604838"/>
    <w:rsid w:val="00605C59"/>
    <w:rsid w:val="006123CA"/>
    <w:rsid w:val="00612930"/>
    <w:rsid w:val="00613FFA"/>
    <w:rsid w:val="0061494A"/>
    <w:rsid w:val="00614C69"/>
    <w:rsid w:val="00615158"/>
    <w:rsid w:val="00616B41"/>
    <w:rsid w:val="00621B5E"/>
    <w:rsid w:val="00622225"/>
    <w:rsid w:val="006235E9"/>
    <w:rsid w:val="006263E5"/>
    <w:rsid w:val="00630742"/>
    <w:rsid w:val="00630EA7"/>
    <w:rsid w:val="00631BA7"/>
    <w:rsid w:val="00633C46"/>
    <w:rsid w:val="00635EB5"/>
    <w:rsid w:val="006409F4"/>
    <w:rsid w:val="00640AA9"/>
    <w:rsid w:val="00641A23"/>
    <w:rsid w:val="00642C11"/>
    <w:rsid w:val="0064311C"/>
    <w:rsid w:val="006474E6"/>
    <w:rsid w:val="00650DCB"/>
    <w:rsid w:val="00651BA7"/>
    <w:rsid w:val="00652F81"/>
    <w:rsid w:val="00655326"/>
    <w:rsid w:val="00655803"/>
    <w:rsid w:val="00661159"/>
    <w:rsid w:val="006622F2"/>
    <w:rsid w:val="006706E0"/>
    <w:rsid w:val="00670F4C"/>
    <w:rsid w:val="006718A6"/>
    <w:rsid w:val="00673E7B"/>
    <w:rsid w:val="00674DD7"/>
    <w:rsid w:val="00677CC3"/>
    <w:rsid w:val="00680209"/>
    <w:rsid w:val="006805E1"/>
    <w:rsid w:val="00684483"/>
    <w:rsid w:val="00692085"/>
    <w:rsid w:val="00694F90"/>
    <w:rsid w:val="00694F9E"/>
    <w:rsid w:val="00695AFA"/>
    <w:rsid w:val="00697210"/>
    <w:rsid w:val="006A1A14"/>
    <w:rsid w:val="006B016F"/>
    <w:rsid w:val="006C0A34"/>
    <w:rsid w:val="006C0D8A"/>
    <w:rsid w:val="006C1B64"/>
    <w:rsid w:val="006C35EB"/>
    <w:rsid w:val="006C592D"/>
    <w:rsid w:val="006C5CAE"/>
    <w:rsid w:val="006C718B"/>
    <w:rsid w:val="006D0DAD"/>
    <w:rsid w:val="006D1191"/>
    <w:rsid w:val="006D2E7B"/>
    <w:rsid w:val="006D3CAD"/>
    <w:rsid w:val="006D50D1"/>
    <w:rsid w:val="006D7A71"/>
    <w:rsid w:val="006D7D2D"/>
    <w:rsid w:val="006E1718"/>
    <w:rsid w:val="006E375D"/>
    <w:rsid w:val="006E4602"/>
    <w:rsid w:val="006E4F5E"/>
    <w:rsid w:val="006F40F8"/>
    <w:rsid w:val="006F4FDF"/>
    <w:rsid w:val="006F68BD"/>
    <w:rsid w:val="00700084"/>
    <w:rsid w:val="00700460"/>
    <w:rsid w:val="007007D0"/>
    <w:rsid w:val="00700E41"/>
    <w:rsid w:val="00701AE6"/>
    <w:rsid w:val="0070632A"/>
    <w:rsid w:val="00706DEF"/>
    <w:rsid w:val="007129C1"/>
    <w:rsid w:val="00713990"/>
    <w:rsid w:val="00713FF8"/>
    <w:rsid w:val="00714925"/>
    <w:rsid w:val="00714F6C"/>
    <w:rsid w:val="00715731"/>
    <w:rsid w:val="00715ABC"/>
    <w:rsid w:val="0072037A"/>
    <w:rsid w:val="00722DDC"/>
    <w:rsid w:val="007231E1"/>
    <w:rsid w:val="00725FC1"/>
    <w:rsid w:val="00734AF6"/>
    <w:rsid w:val="00734C3E"/>
    <w:rsid w:val="00734E97"/>
    <w:rsid w:val="00736589"/>
    <w:rsid w:val="00741AFD"/>
    <w:rsid w:val="00741C8E"/>
    <w:rsid w:val="00743AB8"/>
    <w:rsid w:val="00744041"/>
    <w:rsid w:val="00744138"/>
    <w:rsid w:val="007474C5"/>
    <w:rsid w:val="00747ECF"/>
    <w:rsid w:val="00751970"/>
    <w:rsid w:val="007537A4"/>
    <w:rsid w:val="0075422D"/>
    <w:rsid w:val="0075522E"/>
    <w:rsid w:val="00761E7A"/>
    <w:rsid w:val="00762940"/>
    <w:rsid w:val="00762C9C"/>
    <w:rsid w:val="00766622"/>
    <w:rsid w:val="00771CD8"/>
    <w:rsid w:val="00773854"/>
    <w:rsid w:val="00773DF0"/>
    <w:rsid w:val="007759CE"/>
    <w:rsid w:val="007759F2"/>
    <w:rsid w:val="00781883"/>
    <w:rsid w:val="0078329F"/>
    <w:rsid w:val="00785033"/>
    <w:rsid w:val="00785E65"/>
    <w:rsid w:val="00785E8E"/>
    <w:rsid w:val="007866FB"/>
    <w:rsid w:val="00791CC0"/>
    <w:rsid w:val="00791E6D"/>
    <w:rsid w:val="007926D7"/>
    <w:rsid w:val="00792FD5"/>
    <w:rsid w:val="007930B2"/>
    <w:rsid w:val="00793EBB"/>
    <w:rsid w:val="00795D05"/>
    <w:rsid w:val="00797481"/>
    <w:rsid w:val="00797D0E"/>
    <w:rsid w:val="007A0365"/>
    <w:rsid w:val="007A3057"/>
    <w:rsid w:val="007A461F"/>
    <w:rsid w:val="007A5AD6"/>
    <w:rsid w:val="007A6915"/>
    <w:rsid w:val="007A709C"/>
    <w:rsid w:val="007B3D21"/>
    <w:rsid w:val="007B4B95"/>
    <w:rsid w:val="007C05C7"/>
    <w:rsid w:val="007C1376"/>
    <w:rsid w:val="007C3262"/>
    <w:rsid w:val="007C3858"/>
    <w:rsid w:val="007C398C"/>
    <w:rsid w:val="007C5068"/>
    <w:rsid w:val="007C5489"/>
    <w:rsid w:val="007C64E8"/>
    <w:rsid w:val="007C69AB"/>
    <w:rsid w:val="007C7401"/>
    <w:rsid w:val="007D3007"/>
    <w:rsid w:val="007D3715"/>
    <w:rsid w:val="007D4394"/>
    <w:rsid w:val="007D598C"/>
    <w:rsid w:val="007D6D6A"/>
    <w:rsid w:val="007E6305"/>
    <w:rsid w:val="007F1F08"/>
    <w:rsid w:val="007F2603"/>
    <w:rsid w:val="007F33A0"/>
    <w:rsid w:val="00805E9B"/>
    <w:rsid w:val="00807EA3"/>
    <w:rsid w:val="008151BE"/>
    <w:rsid w:val="00815CF3"/>
    <w:rsid w:val="008229BA"/>
    <w:rsid w:val="0082333C"/>
    <w:rsid w:val="00826C92"/>
    <w:rsid w:val="008271CD"/>
    <w:rsid w:val="0082729D"/>
    <w:rsid w:val="00830D05"/>
    <w:rsid w:val="00831E7E"/>
    <w:rsid w:val="008330CC"/>
    <w:rsid w:val="00833C3B"/>
    <w:rsid w:val="00833DB7"/>
    <w:rsid w:val="00840F0C"/>
    <w:rsid w:val="0084198F"/>
    <w:rsid w:val="00842443"/>
    <w:rsid w:val="008436C2"/>
    <w:rsid w:val="00847F6F"/>
    <w:rsid w:val="00850241"/>
    <w:rsid w:val="00850B5C"/>
    <w:rsid w:val="008514F1"/>
    <w:rsid w:val="008540B3"/>
    <w:rsid w:val="0085421E"/>
    <w:rsid w:val="00855D3E"/>
    <w:rsid w:val="00857C97"/>
    <w:rsid w:val="00861DED"/>
    <w:rsid w:val="008724B3"/>
    <w:rsid w:val="00876022"/>
    <w:rsid w:val="00880CDE"/>
    <w:rsid w:val="008839C4"/>
    <w:rsid w:val="00883B41"/>
    <w:rsid w:val="008863EB"/>
    <w:rsid w:val="00887C11"/>
    <w:rsid w:val="00891A22"/>
    <w:rsid w:val="008923C9"/>
    <w:rsid w:val="0089268E"/>
    <w:rsid w:val="00895DD9"/>
    <w:rsid w:val="00896BB1"/>
    <w:rsid w:val="008A0E11"/>
    <w:rsid w:val="008A1C5B"/>
    <w:rsid w:val="008A5224"/>
    <w:rsid w:val="008A5FC7"/>
    <w:rsid w:val="008B0405"/>
    <w:rsid w:val="008B0808"/>
    <w:rsid w:val="008B0C48"/>
    <w:rsid w:val="008B78BC"/>
    <w:rsid w:val="008C0157"/>
    <w:rsid w:val="008D2327"/>
    <w:rsid w:val="008E0841"/>
    <w:rsid w:val="008E0F88"/>
    <w:rsid w:val="008E2370"/>
    <w:rsid w:val="008E2C06"/>
    <w:rsid w:val="008E36E5"/>
    <w:rsid w:val="008E5009"/>
    <w:rsid w:val="008E5155"/>
    <w:rsid w:val="008F1B22"/>
    <w:rsid w:val="008F2D9A"/>
    <w:rsid w:val="008F6CF0"/>
    <w:rsid w:val="009007D5"/>
    <w:rsid w:val="00900A24"/>
    <w:rsid w:val="009025C9"/>
    <w:rsid w:val="0090407A"/>
    <w:rsid w:val="009061C4"/>
    <w:rsid w:val="009061FC"/>
    <w:rsid w:val="00907EF5"/>
    <w:rsid w:val="009131FA"/>
    <w:rsid w:val="00914A3D"/>
    <w:rsid w:val="00916BCA"/>
    <w:rsid w:val="00916E11"/>
    <w:rsid w:val="0092166C"/>
    <w:rsid w:val="00924771"/>
    <w:rsid w:val="00927E74"/>
    <w:rsid w:val="00930BED"/>
    <w:rsid w:val="00932545"/>
    <w:rsid w:val="00932B7D"/>
    <w:rsid w:val="009347CD"/>
    <w:rsid w:val="0094098E"/>
    <w:rsid w:val="009446D2"/>
    <w:rsid w:val="00945B08"/>
    <w:rsid w:val="00952D32"/>
    <w:rsid w:val="0095318E"/>
    <w:rsid w:val="00953208"/>
    <w:rsid w:val="009546E8"/>
    <w:rsid w:val="00954A50"/>
    <w:rsid w:val="009558B7"/>
    <w:rsid w:val="009625F6"/>
    <w:rsid w:val="00963C3F"/>
    <w:rsid w:val="00964EB2"/>
    <w:rsid w:val="00965360"/>
    <w:rsid w:val="0096561C"/>
    <w:rsid w:val="00967B79"/>
    <w:rsid w:val="00967BAE"/>
    <w:rsid w:val="00970B8E"/>
    <w:rsid w:val="00976911"/>
    <w:rsid w:val="0097734F"/>
    <w:rsid w:val="00984782"/>
    <w:rsid w:val="00985A2A"/>
    <w:rsid w:val="009915EA"/>
    <w:rsid w:val="00991DD3"/>
    <w:rsid w:val="009921AE"/>
    <w:rsid w:val="00994E8C"/>
    <w:rsid w:val="00997F39"/>
    <w:rsid w:val="009A07DE"/>
    <w:rsid w:val="009A142E"/>
    <w:rsid w:val="009A556B"/>
    <w:rsid w:val="009A57D4"/>
    <w:rsid w:val="009A7507"/>
    <w:rsid w:val="009B06D6"/>
    <w:rsid w:val="009B13F4"/>
    <w:rsid w:val="009B1955"/>
    <w:rsid w:val="009B31D6"/>
    <w:rsid w:val="009B373D"/>
    <w:rsid w:val="009B794E"/>
    <w:rsid w:val="009C130D"/>
    <w:rsid w:val="009C16B0"/>
    <w:rsid w:val="009C16F3"/>
    <w:rsid w:val="009C3040"/>
    <w:rsid w:val="009C3548"/>
    <w:rsid w:val="009C4563"/>
    <w:rsid w:val="009C467C"/>
    <w:rsid w:val="009C4D88"/>
    <w:rsid w:val="009D13F3"/>
    <w:rsid w:val="009D4B2F"/>
    <w:rsid w:val="009D775E"/>
    <w:rsid w:val="009E0B05"/>
    <w:rsid w:val="009E2C41"/>
    <w:rsid w:val="009E3BC1"/>
    <w:rsid w:val="009E3E9D"/>
    <w:rsid w:val="009E4119"/>
    <w:rsid w:val="009E541D"/>
    <w:rsid w:val="009E62D7"/>
    <w:rsid w:val="009F1D8B"/>
    <w:rsid w:val="009F36DA"/>
    <w:rsid w:val="009F3F67"/>
    <w:rsid w:val="009F5A8C"/>
    <w:rsid w:val="009F6B66"/>
    <w:rsid w:val="00A01E54"/>
    <w:rsid w:val="00A05893"/>
    <w:rsid w:val="00A06578"/>
    <w:rsid w:val="00A07102"/>
    <w:rsid w:val="00A11080"/>
    <w:rsid w:val="00A14307"/>
    <w:rsid w:val="00A15C53"/>
    <w:rsid w:val="00A20F04"/>
    <w:rsid w:val="00A21F89"/>
    <w:rsid w:val="00A22D8D"/>
    <w:rsid w:val="00A27D12"/>
    <w:rsid w:val="00A33186"/>
    <w:rsid w:val="00A33910"/>
    <w:rsid w:val="00A40159"/>
    <w:rsid w:val="00A4037A"/>
    <w:rsid w:val="00A40E89"/>
    <w:rsid w:val="00A50F60"/>
    <w:rsid w:val="00A53A9D"/>
    <w:rsid w:val="00A541AE"/>
    <w:rsid w:val="00A5422B"/>
    <w:rsid w:val="00A54807"/>
    <w:rsid w:val="00A56F40"/>
    <w:rsid w:val="00A575D6"/>
    <w:rsid w:val="00A624CE"/>
    <w:rsid w:val="00A636D0"/>
    <w:rsid w:val="00A63A57"/>
    <w:rsid w:val="00A64A48"/>
    <w:rsid w:val="00A703B2"/>
    <w:rsid w:val="00A71CB1"/>
    <w:rsid w:val="00A750C7"/>
    <w:rsid w:val="00A75D31"/>
    <w:rsid w:val="00A77285"/>
    <w:rsid w:val="00A7770E"/>
    <w:rsid w:val="00A81FC4"/>
    <w:rsid w:val="00A84018"/>
    <w:rsid w:val="00A84BA5"/>
    <w:rsid w:val="00A91556"/>
    <w:rsid w:val="00A9474F"/>
    <w:rsid w:val="00A9499E"/>
    <w:rsid w:val="00A94F72"/>
    <w:rsid w:val="00A96890"/>
    <w:rsid w:val="00AA0664"/>
    <w:rsid w:val="00AA67E1"/>
    <w:rsid w:val="00AA73D1"/>
    <w:rsid w:val="00AB0C2C"/>
    <w:rsid w:val="00AB23E6"/>
    <w:rsid w:val="00AB26B8"/>
    <w:rsid w:val="00AB2DB6"/>
    <w:rsid w:val="00AB2F00"/>
    <w:rsid w:val="00AB7683"/>
    <w:rsid w:val="00AC03BD"/>
    <w:rsid w:val="00AC3D87"/>
    <w:rsid w:val="00AC5903"/>
    <w:rsid w:val="00AC6014"/>
    <w:rsid w:val="00AC72CE"/>
    <w:rsid w:val="00AD12AB"/>
    <w:rsid w:val="00AD3041"/>
    <w:rsid w:val="00AD3A5D"/>
    <w:rsid w:val="00AD40D9"/>
    <w:rsid w:val="00AD50A3"/>
    <w:rsid w:val="00AD694B"/>
    <w:rsid w:val="00AD6D5B"/>
    <w:rsid w:val="00AE17C2"/>
    <w:rsid w:val="00AE22D5"/>
    <w:rsid w:val="00AE2B81"/>
    <w:rsid w:val="00AE48B1"/>
    <w:rsid w:val="00AE750B"/>
    <w:rsid w:val="00AF030A"/>
    <w:rsid w:val="00AF2426"/>
    <w:rsid w:val="00AF3989"/>
    <w:rsid w:val="00AF7646"/>
    <w:rsid w:val="00AF7CE5"/>
    <w:rsid w:val="00B024A2"/>
    <w:rsid w:val="00B03875"/>
    <w:rsid w:val="00B047B6"/>
    <w:rsid w:val="00B048C5"/>
    <w:rsid w:val="00B04F4A"/>
    <w:rsid w:val="00B05C3B"/>
    <w:rsid w:val="00B1322A"/>
    <w:rsid w:val="00B21108"/>
    <w:rsid w:val="00B2112D"/>
    <w:rsid w:val="00B2180A"/>
    <w:rsid w:val="00B240F3"/>
    <w:rsid w:val="00B25534"/>
    <w:rsid w:val="00B25EF1"/>
    <w:rsid w:val="00B269B0"/>
    <w:rsid w:val="00B3085B"/>
    <w:rsid w:val="00B324D5"/>
    <w:rsid w:val="00B3255A"/>
    <w:rsid w:val="00B354DF"/>
    <w:rsid w:val="00B45441"/>
    <w:rsid w:val="00B50900"/>
    <w:rsid w:val="00B5179A"/>
    <w:rsid w:val="00B51C97"/>
    <w:rsid w:val="00B523EF"/>
    <w:rsid w:val="00B52A35"/>
    <w:rsid w:val="00B540F2"/>
    <w:rsid w:val="00B5509D"/>
    <w:rsid w:val="00B5622D"/>
    <w:rsid w:val="00B56C41"/>
    <w:rsid w:val="00B574E6"/>
    <w:rsid w:val="00B603AC"/>
    <w:rsid w:val="00B60DB9"/>
    <w:rsid w:val="00B60E38"/>
    <w:rsid w:val="00B63258"/>
    <w:rsid w:val="00B65145"/>
    <w:rsid w:val="00B6558E"/>
    <w:rsid w:val="00B663C4"/>
    <w:rsid w:val="00B66B4D"/>
    <w:rsid w:val="00B66C99"/>
    <w:rsid w:val="00B66EC3"/>
    <w:rsid w:val="00B67F1A"/>
    <w:rsid w:val="00B70055"/>
    <w:rsid w:val="00B74EE7"/>
    <w:rsid w:val="00B759A9"/>
    <w:rsid w:val="00B77598"/>
    <w:rsid w:val="00B8020D"/>
    <w:rsid w:val="00B8074B"/>
    <w:rsid w:val="00B80DB7"/>
    <w:rsid w:val="00B81AEA"/>
    <w:rsid w:val="00B83F1A"/>
    <w:rsid w:val="00B86EC4"/>
    <w:rsid w:val="00B872B0"/>
    <w:rsid w:val="00B87AF8"/>
    <w:rsid w:val="00B87D76"/>
    <w:rsid w:val="00B93545"/>
    <w:rsid w:val="00B952C0"/>
    <w:rsid w:val="00B96125"/>
    <w:rsid w:val="00B964D8"/>
    <w:rsid w:val="00BA00E2"/>
    <w:rsid w:val="00BA2310"/>
    <w:rsid w:val="00BA25AF"/>
    <w:rsid w:val="00BA304B"/>
    <w:rsid w:val="00BA4F43"/>
    <w:rsid w:val="00BA52BE"/>
    <w:rsid w:val="00BA5877"/>
    <w:rsid w:val="00BA5A5A"/>
    <w:rsid w:val="00BB50B6"/>
    <w:rsid w:val="00BB60E3"/>
    <w:rsid w:val="00BC1691"/>
    <w:rsid w:val="00BC20C4"/>
    <w:rsid w:val="00BC22A5"/>
    <w:rsid w:val="00BC254A"/>
    <w:rsid w:val="00BC2B9E"/>
    <w:rsid w:val="00BC4CF3"/>
    <w:rsid w:val="00BD051A"/>
    <w:rsid w:val="00BD23D2"/>
    <w:rsid w:val="00BD26A0"/>
    <w:rsid w:val="00BD4047"/>
    <w:rsid w:val="00BD4C4B"/>
    <w:rsid w:val="00BD71FF"/>
    <w:rsid w:val="00BD74A4"/>
    <w:rsid w:val="00BE3F53"/>
    <w:rsid w:val="00BE689A"/>
    <w:rsid w:val="00BF0743"/>
    <w:rsid w:val="00BF1890"/>
    <w:rsid w:val="00BF382A"/>
    <w:rsid w:val="00BF392C"/>
    <w:rsid w:val="00BF49D8"/>
    <w:rsid w:val="00BF5241"/>
    <w:rsid w:val="00BF5DAF"/>
    <w:rsid w:val="00BF6C93"/>
    <w:rsid w:val="00C028DC"/>
    <w:rsid w:val="00C039AE"/>
    <w:rsid w:val="00C03CEC"/>
    <w:rsid w:val="00C077DB"/>
    <w:rsid w:val="00C1035A"/>
    <w:rsid w:val="00C11A8E"/>
    <w:rsid w:val="00C12B80"/>
    <w:rsid w:val="00C161E8"/>
    <w:rsid w:val="00C20333"/>
    <w:rsid w:val="00C20B2B"/>
    <w:rsid w:val="00C22F48"/>
    <w:rsid w:val="00C242E3"/>
    <w:rsid w:val="00C27D7D"/>
    <w:rsid w:val="00C300E1"/>
    <w:rsid w:val="00C34BDE"/>
    <w:rsid w:val="00C36EC9"/>
    <w:rsid w:val="00C3747C"/>
    <w:rsid w:val="00C379EA"/>
    <w:rsid w:val="00C416D1"/>
    <w:rsid w:val="00C41DEA"/>
    <w:rsid w:val="00C42166"/>
    <w:rsid w:val="00C4493B"/>
    <w:rsid w:val="00C45DF2"/>
    <w:rsid w:val="00C505EB"/>
    <w:rsid w:val="00C60121"/>
    <w:rsid w:val="00C60BAC"/>
    <w:rsid w:val="00C6236D"/>
    <w:rsid w:val="00C644C7"/>
    <w:rsid w:val="00C669FE"/>
    <w:rsid w:val="00C67022"/>
    <w:rsid w:val="00C726DC"/>
    <w:rsid w:val="00C73124"/>
    <w:rsid w:val="00C74AB5"/>
    <w:rsid w:val="00C7676A"/>
    <w:rsid w:val="00C7776E"/>
    <w:rsid w:val="00C7780F"/>
    <w:rsid w:val="00C77982"/>
    <w:rsid w:val="00C82318"/>
    <w:rsid w:val="00C846C2"/>
    <w:rsid w:val="00C85A5D"/>
    <w:rsid w:val="00C91789"/>
    <w:rsid w:val="00C91CB6"/>
    <w:rsid w:val="00C92163"/>
    <w:rsid w:val="00C962F6"/>
    <w:rsid w:val="00C974CF"/>
    <w:rsid w:val="00CA094D"/>
    <w:rsid w:val="00CA1261"/>
    <w:rsid w:val="00CA2856"/>
    <w:rsid w:val="00CA2967"/>
    <w:rsid w:val="00CB009C"/>
    <w:rsid w:val="00CB0474"/>
    <w:rsid w:val="00CB273F"/>
    <w:rsid w:val="00CB38A0"/>
    <w:rsid w:val="00CB600C"/>
    <w:rsid w:val="00CC140D"/>
    <w:rsid w:val="00CC36EA"/>
    <w:rsid w:val="00CC38F6"/>
    <w:rsid w:val="00CC40B3"/>
    <w:rsid w:val="00CC5A78"/>
    <w:rsid w:val="00CC6927"/>
    <w:rsid w:val="00CC6AF3"/>
    <w:rsid w:val="00CD37FD"/>
    <w:rsid w:val="00CD440D"/>
    <w:rsid w:val="00CD5E6F"/>
    <w:rsid w:val="00CD6AFC"/>
    <w:rsid w:val="00CD6DEA"/>
    <w:rsid w:val="00CE0C32"/>
    <w:rsid w:val="00CE0F9A"/>
    <w:rsid w:val="00CE11AD"/>
    <w:rsid w:val="00CE2169"/>
    <w:rsid w:val="00CE3D31"/>
    <w:rsid w:val="00CE5686"/>
    <w:rsid w:val="00CE6326"/>
    <w:rsid w:val="00CE7655"/>
    <w:rsid w:val="00CF04DD"/>
    <w:rsid w:val="00CF2BD5"/>
    <w:rsid w:val="00CF3DBE"/>
    <w:rsid w:val="00CF4595"/>
    <w:rsid w:val="00CF4D54"/>
    <w:rsid w:val="00CF73A6"/>
    <w:rsid w:val="00D00BBB"/>
    <w:rsid w:val="00D0352E"/>
    <w:rsid w:val="00D05645"/>
    <w:rsid w:val="00D12499"/>
    <w:rsid w:val="00D124A4"/>
    <w:rsid w:val="00D13BDE"/>
    <w:rsid w:val="00D16B55"/>
    <w:rsid w:val="00D17F09"/>
    <w:rsid w:val="00D20660"/>
    <w:rsid w:val="00D2192A"/>
    <w:rsid w:val="00D228C7"/>
    <w:rsid w:val="00D2428C"/>
    <w:rsid w:val="00D24392"/>
    <w:rsid w:val="00D27362"/>
    <w:rsid w:val="00D302E1"/>
    <w:rsid w:val="00D32466"/>
    <w:rsid w:val="00D35177"/>
    <w:rsid w:val="00D3523F"/>
    <w:rsid w:val="00D47CC1"/>
    <w:rsid w:val="00D51CAE"/>
    <w:rsid w:val="00D562ED"/>
    <w:rsid w:val="00D5769E"/>
    <w:rsid w:val="00D57C00"/>
    <w:rsid w:val="00D6100B"/>
    <w:rsid w:val="00D61069"/>
    <w:rsid w:val="00D65A3B"/>
    <w:rsid w:val="00D74B81"/>
    <w:rsid w:val="00D762D2"/>
    <w:rsid w:val="00D76B56"/>
    <w:rsid w:val="00D80899"/>
    <w:rsid w:val="00D811B0"/>
    <w:rsid w:val="00D85059"/>
    <w:rsid w:val="00D877D8"/>
    <w:rsid w:val="00D87979"/>
    <w:rsid w:val="00D90354"/>
    <w:rsid w:val="00D91786"/>
    <w:rsid w:val="00D91ED7"/>
    <w:rsid w:val="00D91FBD"/>
    <w:rsid w:val="00D9357F"/>
    <w:rsid w:val="00D94506"/>
    <w:rsid w:val="00D94A22"/>
    <w:rsid w:val="00D94D4E"/>
    <w:rsid w:val="00D9712A"/>
    <w:rsid w:val="00D97A6F"/>
    <w:rsid w:val="00DA0133"/>
    <w:rsid w:val="00DA098E"/>
    <w:rsid w:val="00DA3214"/>
    <w:rsid w:val="00DA6137"/>
    <w:rsid w:val="00DA6A57"/>
    <w:rsid w:val="00DA751F"/>
    <w:rsid w:val="00DB1683"/>
    <w:rsid w:val="00DB198C"/>
    <w:rsid w:val="00DB19D1"/>
    <w:rsid w:val="00DB3C0A"/>
    <w:rsid w:val="00DB5453"/>
    <w:rsid w:val="00DB65F2"/>
    <w:rsid w:val="00DC06FC"/>
    <w:rsid w:val="00DC2AE9"/>
    <w:rsid w:val="00DC2F3D"/>
    <w:rsid w:val="00DC64C1"/>
    <w:rsid w:val="00DD034A"/>
    <w:rsid w:val="00DD03C2"/>
    <w:rsid w:val="00DD0C61"/>
    <w:rsid w:val="00DD1EE8"/>
    <w:rsid w:val="00DD2823"/>
    <w:rsid w:val="00DD34ED"/>
    <w:rsid w:val="00DD3EB7"/>
    <w:rsid w:val="00DD77F3"/>
    <w:rsid w:val="00DE1D4E"/>
    <w:rsid w:val="00DE1D5D"/>
    <w:rsid w:val="00DE2815"/>
    <w:rsid w:val="00DE339A"/>
    <w:rsid w:val="00DE4BE4"/>
    <w:rsid w:val="00DE52BD"/>
    <w:rsid w:val="00DE7EB3"/>
    <w:rsid w:val="00DF22F6"/>
    <w:rsid w:val="00DF4AFE"/>
    <w:rsid w:val="00DF6338"/>
    <w:rsid w:val="00DF697F"/>
    <w:rsid w:val="00E0030D"/>
    <w:rsid w:val="00E02EE5"/>
    <w:rsid w:val="00E03606"/>
    <w:rsid w:val="00E04EA6"/>
    <w:rsid w:val="00E07641"/>
    <w:rsid w:val="00E11480"/>
    <w:rsid w:val="00E13557"/>
    <w:rsid w:val="00E14468"/>
    <w:rsid w:val="00E164BA"/>
    <w:rsid w:val="00E213C3"/>
    <w:rsid w:val="00E23413"/>
    <w:rsid w:val="00E24555"/>
    <w:rsid w:val="00E25C7C"/>
    <w:rsid w:val="00E27AF7"/>
    <w:rsid w:val="00E30C7A"/>
    <w:rsid w:val="00E331DD"/>
    <w:rsid w:val="00E34B66"/>
    <w:rsid w:val="00E35C61"/>
    <w:rsid w:val="00E35DC2"/>
    <w:rsid w:val="00E40709"/>
    <w:rsid w:val="00E44650"/>
    <w:rsid w:val="00E5020B"/>
    <w:rsid w:val="00E50795"/>
    <w:rsid w:val="00E555ED"/>
    <w:rsid w:val="00E558A1"/>
    <w:rsid w:val="00E55F7E"/>
    <w:rsid w:val="00E635AE"/>
    <w:rsid w:val="00E64EF6"/>
    <w:rsid w:val="00E67457"/>
    <w:rsid w:val="00E6766F"/>
    <w:rsid w:val="00E70E5C"/>
    <w:rsid w:val="00E72F1F"/>
    <w:rsid w:val="00E743ED"/>
    <w:rsid w:val="00E7654C"/>
    <w:rsid w:val="00E7664F"/>
    <w:rsid w:val="00E80C98"/>
    <w:rsid w:val="00E813DE"/>
    <w:rsid w:val="00E8271C"/>
    <w:rsid w:val="00E8589F"/>
    <w:rsid w:val="00E862A5"/>
    <w:rsid w:val="00E927E0"/>
    <w:rsid w:val="00E942FD"/>
    <w:rsid w:val="00E95B9F"/>
    <w:rsid w:val="00E972DC"/>
    <w:rsid w:val="00E97841"/>
    <w:rsid w:val="00EA1FCA"/>
    <w:rsid w:val="00EA3550"/>
    <w:rsid w:val="00EA56D3"/>
    <w:rsid w:val="00EB3A6C"/>
    <w:rsid w:val="00EB6949"/>
    <w:rsid w:val="00EC5142"/>
    <w:rsid w:val="00EC5667"/>
    <w:rsid w:val="00ED1B65"/>
    <w:rsid w:val="00ED2861"/>
    <w:rsid w:val="00ED7D38"/>
    <w:rsid w:val="00EE522B"/>
    <w:rsid w:val="00EE677E"/>
    <w:rsid w:val="00EE6E11"/>
    <w:rsid w:val="00EE6E46"/>
    <w:rsid w:val="00EE7290"/>
    <w:rsid w:val="00EE7BB3"/>
    <w:rsid w:val="00EF3719"/>
    <w:rsid w:val="00EF6B1D"/>
    <w:rsid w:val="00EF705D"/>
    <w:rsid w:val="00F0187F"/>
    <w:rsid w:val="00F06EDC"/>
    <w:rsid w:val="00F102F3"/>
    <w:rsid w:val="00F12216"/>
    <w:rsid w:val="00F12CD6"/>
    <w:rsid w:val="00F13613"/>
    <w:rsid w:val="00F13F35"/>
    <w:rsid w:val="00F15919"/>
    <w:rsid w:val="00F25425"/>
    <w:rsid w:val="00F27D4F"/>
    <w:rsid w:val="00F31614"/>
    <w:rsid w:val="00F32000"/>
    <w:rsid w:val="00F32DDD"/>
    <w:rsid w:val="00F342B2"/>
    <w:rsid w:val="00F40D44"/>
    <w:rsid w:val="00F411B3"/>
    <w:rsid w:val="00F421B7"/>
    <w:rsid w:val="00F42377"/>
    <w:rsid w:val="00F42BEA"/>
    <w:rsid w:val="00F43CA8"/>
    <w:rsid w:val="00F441E8"/>
    <w:rsid w:val="00F477C2"/>
    <w:rsid w:val="00F47F30"/>
    <w:rsid w:val="00F50244"/>
    <w:rsid w:val="00F52661"/>
    <w:rsid w:val="00F52A5A"/>
    <w:rsid w:val="00F54A7D"/>
    <w:rsid w:val="00F54F68"/>
    <w:rsid w:val="00F5760A"/>
    <w:rsid w:val="00F578AF"/>
    <w:rsid w:val="00F600F2"/>
    <w:rsid w:val="00F60B0A"/>
    <w:rsid w:val="00F65F05"/>
    <w:rsid w:val="00F6637B"/>
    <w:rsid w:val="00F663F3"/>
    <w:rsid w:val="00F67D77"/>
    <w:rsid w:val="00F67EFE"/>
    <w:rsid w:val="00F8375B"/>
    <w:rsid w:val="00F84B29"/>
    <w:rsid w:val="00F867A1"/>
    <w:rsid w:val="00F871BC"/>
    <w:rsid w:val="00F901B5"/>
    <w:rsid w:val="00F91125"/>
    <w:rsid w:val="00F92656"/>
    <w:rsid w:val="00F9265E"/>
    <w:rsid w:val="00FA0884"/>
    <w:rsid w:val="00FA1076"/>
    <w:rsid w:val="00FA1957"/>
    <w:rsid w:val="00FA2E4D"/>
    <w:rsid w:val="00FA671C"/>
    <w:rsid w:val="00FA6E5F"/>
    <w:rsid w:val="00FB0364"/>
    <w:rsid w:val="00FB14B6"/>
    <w:rsid w:val="00FB2422"/>
    <w:rsid w:val="00FB4DA7"/>
    <w:rsid w:val="00FB6026"/>
    <w:rsid w:val="00FB79E3"/>
    <w:rsid w:val="00FC0AA9"/>
    <w:rsid w:val="00FC0D2B"/>
    <w:rsid w:val="00FC1329"/>
    <w:rsid w:val="00FC212D"/>
    <w:rsid w:val="00FC4301"/>
    <w:rsid w:val="00FC4E62"/>
    <w:rsid w:val="00FC63F5"/>
    <w:rsid w:val="00FD0422"/>
    <w:rsid w:val="00FD20A3"/>
    <w:rsid w:val="00FD4007"/>
    <w:rsid w:val="00FD426C"/>
    <w:rsid w:val="00FD672E"/>
    <w:rsid w:val="00FE230E"/>
    <w:rsid w:val="00FE29B3"/>
    <w:rsid w:val="00FE3A13"/>
    <w:rsid w:val="00FE43E2"/>
    <w:rsid w:val="00FF0148"/>
    <w:rsid w:val="00FF60F4"/>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1"/>
      <w:ind w:left="235"/>
      <w:outlineLvl w:val="0"/>
    </w:pPr>
  </w:style>
  <w:style w:type="paragraph" w:styleId="2">
    <w:name w:val="heading 2"/>
    <w:basedOn w:val="a"/>
    <w:uiPriority w:val="1"/>
    <w:qFormat/>
    <w:pPr>
      <w:spacing w:before="91"/>
      <w:ind w:left="348"/>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36" w:firstLine="566"/>
    </w:pPr>
    <w:rPr>
      <w:sz w:val="20"/>
      <w:szCs w:val="20"/>
    </w:rPr>
  </w:style>
  <w:style w:type="paragraph" w:styleId="a5">
    <w:name w:val="List Paragraph"/>
    <w:basedOn w:val="a"/>
    <w:uiPriority w:val="1"/>
    <w:qFormat/>
    <w:pPr>
      <w:ind w:left="236" w:firstLine="566"/>
      <w:jc w:val="both"/>
    </w:pPr>
  </w:style>
  <w:style w:type="paragraph" w:customStyle="1" w:styleId="TableParagraph">
    <w:name w:val="Table Paragraph"/>
    <w:basedOn w:val="a"/>
    <w:uiPriority w:val="1"/>
    <w:qFormat/>
    <w:pPr>
      <w:ind w:left="108"/>
    </w:pPr>
  </w:style>
  <w:style w:type="paragraph" w:styleId="a6">
    <w:name w:val="Balloon Text"/>
    <w:basedOn w:val="a"/>
    <w:link w:val="a7"/>
    <w:uiPriority w:val="99"/>
    <w:semiHidden/>
    <w:unhideWhenUsed/>
    <w:rsid w:val="000522D2"/>
    <w:rPr>
      <w:rFonts w:ascii="Tahoma" w:hAnsi="Tahoma" w:cs="Tahoma"/>
      <w:sz w:val="16"/>
      <w:szCs w:val="16"/>
    </w:rPr>
  </w:style>
  <w:style w:type="character" w:customStyle="1" w:styleId="a7">
    <w:name w:val="Текст выноски Знак"/>
    <w:basedOn w:val="a0"/>
    <w:link w:val="a6"/>
    <w:uiPriority w:val="99"/>
    <w:semiHidden/>
    <w:rsid w:val="000522D2"/>
    <w:rPr>
      <w:rFonts w:ascii="Tahoma" w:eastAsia="Times New Roman" w:hAnsi="Tahoma" w:cs="Tahoma"/>
      <w:sz w:val="16"/>
      <w:szCs w:val="16"/>
      <w:lang w:val="ru-RU" w:eastAsia="ru-RU" w:bidi="ru-RU"/>
    </w:rPr>
  </w:style>
  <w:style w:type="character" w:styleId="a8">
    <w:name w:val="Hyperlink"/>
    <w:basedOn w:val="a0"/>
    <w:uiPriority w:val="99"/>
    <w:unhideWhenUsed/>
    <w:rsid w:val="00E55F7E"/>
    <w:rPr>
      <w:color w:val="0000FF" w:themeColor="hyperlink"/>
      <w:u w:val="single"/>
    </w:rPr>
  </w:style>
  <w:style w:type="table" w:styleId="a9">
    <w:name w:val="Table Grid"/>
    <w:basedOn w:val="a1"/>
    <w:uiPriority w:val="59"/>
    <w:rsid w:val="00B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3A5ED1"/>
    <w:pPr>
      <w:tabs>
        <w:tab w:val="center" w:pos="4677"/>
        <w:tab w:val="right" w:pos="9355"/>
      </w:tabs>
    </w:pPr>
  </w:style>
  <w:style w:type="character" w:customStyle="1" w:styleId="ab">
    <w:name w:val="Верхний колонтитул Знак"/>
    <w:basedOn w:val="a0"/>
    <w:link w:val="aa"/>
    <w:rsid w:val="003A5ED1"/>
    <w:rPr>
      <w:rFonts w:ascii="Times New Roman" w:eastAsia="Times New Roman" w:hAnsi="Times New Roman" w:cs="Times New Roman"/>
      <w:lang w:val="ru-RU" w:eastAsia="ru-RU" w:bidi="ru-RU"/>
    </w:rPr>
  </w:style>
  <w:style w:type="paragraph" w:styleId="ac">
    <w:name w:val="footer"/>
    <w:basedOn w:val="a"/>
    <w:link w:val="ad"/>
    <w:uiPriority w:val="99"/>
    <w:unhideWhenUsed/>
    <w:rsid w:val="003A5ED1"/>
    <w:pPr>
      <w:tabs>
        <w:tab w:val="center" w:pos="4677"/>
        <w:tab w:val="right" w:pos="9355"/>
      </w:tabs>
    </w:pPr>
  </w:style>
  <w:style w:type="character" w:customStyle="1" w:styleId="ad">
    <w:name w:val="Нижний колонтитул Знак"/>
    <w:basedOn w:val="a0"/>
    <w:link w:val="ac"/>
    <w:uiPriority w:val="99"/>
    <w:rsid w:val="003A5ED1"/>
    <w:rPr>
      <w:rFonts w:ascii="Times New Roman" w:eastAsia="Times New Roman" w:hAnsi="Times New Roman" w:cs="Times New Roman"/>
      <w:lang w:val="ru-RU" w:eastAsia="ru-RU" w:bidi="ru-RU"/>
    </w:rPr>
  </w:style>
  <w:style w:type="paragraph" w:customStyle="1" w:styleId="ae">
    <w:name w:val="Знак"/>
    <w:basedOn w:val="a"/>
    <w:rsid w:val="00434A26"/>
    <w:pPr>
      <w:widowControl/>
      <w:autoSpaceDE/>
      <w:autoSpaceDN/>
      <w:spacing w:after="160" w:line="240" w:lineRule="exact"/>
    </w:pPr>
    <w:rPr>
      <w:rFonts w:ascii="Tahoma" w:hAnsi="Tahoma"/>
      <w:sz w:val="20"/>
      <w:szCs w:val="20"/>
      <w:lang w:val="en-US" w:eastAsia="en-US" w:bidi="ar-SA"/>
    </w:rPr>
  </w:style>
  <w:style w:type="paragraph" w:styleId="af">
    <w:name w:val="No Spacing"/>
    <w:uiPriority w:val="1"/>
    <w:qFormat/>
    <w:rsid w:val="00434A26"/>
    <w:pPr>
      <w:widowControl/>
      <w:autoSpaceDE/>
      <w:autoSpaceDN/>
    </w:pPr>
    <w:rPr>
      <w:rFonts w:ascii="Calibri" w:eastAsia="Calibri" w:hAnsi="Calibri" w:cs="Times New Roman"/>
      <w:lang w:val="ru-RU"/>
    </w:rPr>
  </w:style>
  <w:style w:type="paragraph" w:styleId="af0">
    <w:name w:val="Normal (Web)"/>
    <w:basedOn w:val="a"/>
    <w:uiPriority w:val="99"/>
    <w:unhideWhenUsed/>
    <w:rsid w:val="00236452"/>
    <w:pPr>
      <w:widowControl/>
      <w:autoSpaceDE/>
      <w:autoSpaceDN/>
      <w:spacing w:before="100" w:beforeAutospacing="1" w:after="100" w:afterAutospacing="1"/>
    </w:pPr>
    <w:rPr>
      <w:sz w:val="24"/>
      <w:szCs w:val="24"/>
      <w:lang w:bidi="ar-SA"/>
    </w:rPr>
  </w:style>
  <w:style w:type="character" w:customStyle="1" w:styleId="11">
    <w:name w:val="Основной текст + 11"/>
    <w:rsid w:val="00185406"/>
    <w:rPr>
      <w:rFonts w:ascii="Times New Roman" w:hAnsi="Times New Roman" w:cs="Times New Roman"/>
      <w:b/>
      <w:bCs/>
      <w:spacing w:val="0"/>
      <w:sz w:val="23"/>
      <w:szCs w:val="23"/>
    </w:rPr>
  </w:style>
  <w:style w:type="character" w:customStyle="1" w:styleId="a4">
    <w:name w:val="Основной текст Знак"/>
    <w:basedOn w:val="a0"/>
    <w:link w:val="a3"/>
    <w:uiPriority w:val="1"/>
    <w:rsid w:val="00204723"/>
    <w:rPr>
      <w:rFonts w:ascii="Times New Roman" w:eastAsia="Times New Roman" w:hAnsi="Times New Roman" w:cs="Times New Roman"/>
      <w:sz w:val="20"/>
      <w:szCs w:val="20"/>
      <w:lang w:val="ru-RU" w:eastAsia="ru-RU" w:bidi="ru-RU"/>
    </w:rPr>
  </w:style>
  <w:style w:type="paragraph" w:customStyle="1" w:styleId="ConsPlusNonformat">
    <w:name w:val="ConsPlusNonformat"/>
    <w:rsid w:val="00916E11"/>
    <w:pPr>
      <w:adjustRightInd w:val="0"/>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1"/>
      <w:ind w:left="235"/>
      <w:outlineLvl w:val="0"/>
    </w:pPr>
  </w:style>
  <w:style w:type="paragraph" w:styleId="2">
    <w:name w:val="heading 2"/>
    <w:basedOn w:val="a"/>
    <w:uiPriority w:val="1"/>
    <w:qFormat/>
    <w:pPr>
      <w:spacing w:before="91"/>
      <w:ind w:left="348"/>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36" w:firstLine="566"/>
    </w:pPr>
    <w:rPr>
      <w:sz w:val="20"/>
      <w:szCs w:val="20"/>
    </w:rPr>
  </w:style>
  <w:style w:type="paragraph" w:styleId="a5">
    <w:name w:val="List Paragraph"/>
    <w:basedOn w:val="a"/>
    <w:uiPriority w:val="1"/>
    <w:qFormat/>
    <w:pPr>
      <w:ind w:left="236" w:firstLine="566"/>
      <w:jc w:val="both"/>
    </w:pPr>
  </w:style>
  <w:style w:type="paragraph" w:customStyle="1" w:styleId="TableParagraph">
    <w:name w:val="Table Paragraph"/>
    <w:basedOn w:val="a"/>
    <w:uiPriority w:val="1"/>
    <w:qFormat/>
    <w:pPr>
      <w:ind w:left="108"/>
    </w:pPr>
  </w:style>
  <w:style w:type="paragraph" w:styleId="a6">
    <w:name w:val="Balloon Text"/>
    <w:basedOn w:val="a"/>
    <w:link w:val="a7"/>
    <w:uiPriority w:val="99"/>
    <w:semiHidden/>
    <w:unhideWhenUsed/>
    <w:rsid w:val="000522D2"/>
    <w:rPr>
      <w:rFonts w:ascii="Tahoma" w:hAnsi="Tahoma" w:cs="Tahoma"/>
      <w:sz w:val="16"/>
      <w:szCs w:val="16"/>
    </w:rPr>
  </w:style>
  <w:style w:type="character" w:customStyle="1" w:styleId="a7">
    <w:name w:val="Текст выноски Знак"/>
    <w:basedOn w:val="a0"/>
    <w:link w:val="a6"/>
    <w:uiPriority w:val="99"/>
    <w:semiHidden/>
    <w:rsid w:val="000522D2"/>
    <w:rPr>
      <w:rFonts w:ascii="Tahoma" w:eastAsia="Times New Roman" w:hAnsi="Tahoma" w:cs="Tahoma"/>
      <w:sz w:val="16"/>
      <w:szCs w:val="16"/>
      <w:lang w:val="ru-RU" w:eastAsia="ru-RU" w:bidi="ru-RU"/>
    </w:rPr>
  </w:style>
  <w:style w:type="character" w:styleId="a8">
    <w:name w:val="Hyperlink"/>
    <w:basedOn w:val="a0"/>
    <w:uiPriority w:val="99"/>
    <w:unhideWhenUsed/>
    <w:rsid w:val="00E55F7E"/>
    <w:rPr>
      <w:color w:val="0000FF" w:themeColor="hyperlink"/>
      <w:u w:val="single"/>
    </w:rPr>
  </w:style>
  <w:style w:type="table" w:styleId="a9">
    <w:name w:val="Table Grid"/>
    <w:basedOn w:val="a1"/>
    <w:uiPriority w:val="59"/>
    <w:rsid w:val="00B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3A5ED1"/>
    <w:pPr>
      <w:tabs>
        <w:tab w:val="center" w:pos="4677"/>
        <w:tab w:val="right" w:pos="9355"/>
      </w:tabs>
    </w:pPr>
  </w:style>
  <w:style w:type="character" w:customStyle="1" w:styleId="ab">
    <w:name w:val="Верхний колонтитул Знак"/>
    <w:basedOn w:val="a0"/>
    <w:link w:val="aa"/>
    <w:rsid w:val="003A5ED1"/>
    <w:rPr>
      <w:rFonts w:ascii="Times New Roman" w:eastAsia="Times New Roman" w:hAnsi="Times New Roman" w:cs="Times New Roman"/>
      <w:lang w:val="ru-RU" w:eastAsia="ru-RU" w:bidi="ru-RU"/>
    </w:rPr>
  </w:style>
  <w:style w:type="paragraph" w:styleId="ac">
    <w:name w:val="footer"/>
    <w:basedOn w:val="a"/>
    <w:link w:val="ad"/>
    <w:uiPriority w:val="99"/>
    <w:unhideWhenUsed/>
    <w:rsid w:val="003A5ED1"/>
    <w:pPr>
      <w:tabs>
        <w:tab w:val="center" w:pos="4677"/>
        <w:tab w:val="right" w:pos="9355"/>
      </w:tabs>
    </w:pPr>
  </w:style>
  <w:style w:type="character" w:customStyle="1" w:styleId="ad">
    <w:name w:val="Нижний колонтитул Знак"/>
    <w:basedOn w:val="a0"/>
    <w:link w:val="ac"/>
    <w:uiPriority w:val="99"/>
    <w:rsid w:val="003A5ED1"/>
    <w:rPr>
      <w:rFonts w:ascii="Times New Roman" w:eastAsia="Times New Roman" w:hAnsi="Times New Roman" w:cs="Times New Roman"/>
      <w:lang w:val="ru-RU" w:eastAsia="ru-RU" w:bidi="ru-RU"/>
    </w:rPr>
  </w:style>
  <w:style w:type="paragraph" w:customStyle="1" w:styleId="ae">
    <w:name w:val="Знак"/>
    <w:basedOn w:val="a"/>
    <w:rsid w:val="00434A26"/>
    <w:pPr>
      <w:widowControl/>
      <w:autoSpaceDE/>
      <w:autoSpaceDN/>
      <w:spacing w:after="160" w:line="240" w:lineRule="exact"/>
    </w:pPr>
    <w:rPr>
      <w:rFonts w:ascii="Tahoma" w:hAnsi="Tahoma"/>
      <w:sz w:val="20"/>
      <w:szCs w:val="20"/>
      <w:lang w:val="en-US" w:eastAsia="en-US" w:bidi="ar-SA"/>
    </w:rPr>
  </w:style>
  <w:style w:type="paragraph" w:styleId="af">
    <w:name w:val="No Spacing"/>
    <w:uiPriority w:val="1"/>
    <w:qFormat/>
    <w:rsid w:val="00434A26"/>
    <w:pPr>
      <w:widowControl/>
      <w:autoSpaceDE/>
      <w:autoSpaceDN/>
    </w:pPr>
    <w:rPr>
      <w:rFonts w:ascii="Calibri" w:eastAsia="Calibri" w:hAnsi="Calibri" w:cs="Times New Roman"/>
      <w:lang w:val="ru-RU"/>
    </w:rPr>
  </w:style>
  <w:style w:type="paragraph" w:styleId="af0">
    <w:name w:val="Normal (Web)"/>
    <w:basedOn w:val="a"/>
    <w:uiPriority w:val="99"/>
    <w:unhideWhenUsed/>
    <w:rsid w:val="00236452"/>
    <w:pPr>
      <w:widowControl/>
      <w:autoSpaceDE/>
      <w:autoSpaceDN/>
      <w:spacing w:before="100" w:beforeAutospacing="1" w:after="100" w:afterAutospacing="1"/>
    </w:pPr>
    <w:rPr>
      <w:sz w:val="24"/>
      <w:szCs w:val="24"/>
      <w:lang w:bidi="ar-SA"/>
    </w:rPr>
  </w:style>
  <w:style w:type="character" w:customStyle="1" w:styleId="11">
    <w:name w:val="Основной текст + 11"/>
    <w:rsid w:val="00185406"/>
    <w:rPr>
      <w:rFonts w:ascii="Times New Roman" w:hAnsi="Times New Roman" w:cs="Times New Roman"/>
      <w:b/>
      <w:bCs/>
      <w:spacing w:val="0"/>
      <w:sz w:val="23"/>
      <w:szCs w:val="23"/>
    </w:rPr>
  </w:style>
  <w:style w:type="character" w:customStyle="1" w:styleId="a4">
    <w:name w:val="Основной текст Знак"/>
    <w:basedOn w:val="a0"/>
    <w:link w:val="a3"/>
    <w:uiPriority w:val="1"/>
    <w:rsid w:val="00204723"/>
    <w:rPr>
      <w:rFonts w:ascii="Times New Roman" w:eastAsia="Times New Roman" w:hAnsi="Times New Roman" w:cs="Times New Roman"/>
      <w:sz w:val="20"/>
      <w:szCs w:val="20"/>
      <w:lang w:val="ru-RU" w:eastAsia="ru-RU" w:bidi="ru-RU"/>
    </w:rPr>
  </w:style>
  <w:style w:type="paragraph" w:customStyle="1" w:styleId="ConsPlusNonformat">
    <w:name w:val="ConsPlusNonformat"/>
    <w:rsid w:val="00916E11"/>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187">
      <w:bodyDiv w:val="1"/>
      <w:marLeft w:val="0"/>
      <w:marRight w:val="0"/>
      <w:marTop w:val="0"/>
      <w:marBottom w:val="0"/>
      <w:divBdr>
        <w:top w:val="none" w:sz="0" w:space="0" w:color="auto"/>
        <w:left w:val="none" w:sz="0" w:space="0" w:color="auto"/>
        <w:bottom w:val="none" w:sz="0" w:space="0" w:color="auto"/>
        <w:right w:val="none" w:sz="0" w:space="0" w:color="auto"/>
      </w:divBdr>
    </w:div>
    <w:div w:id="8795208">
      <w:bodyDiv w:val="1"/>
      <w:marLeft w:val="0"/>
      <w:marRight w:val="0"/>
      <w:marTop w:val="0"/>
      <w:marBottom w:val="0"/>
      <w:divBdr>
        <w:top w:val="none" w:sz="0" w:space="0" w:color="auto"/>
        <w:left w:val="none" w:sz="0" w:space="0" w:color="auto"/>
        <w:bottom w:val="none" w:sz="0" w:space="0" w:color="auto"/>
        <w:right w:val="none" w:sz="0" w:space="0" w:color="auto"/>
      </w:divBdr>
    </w:div>
    <w:div w:id="276059897">
      <w:bodyDiv w:val="1"/>
      <w:marLeft w:val="0"/>
      <w:marRight w:val="0"/>
      <w:marTop w:val="0"/>
      <w:marBottom w:val="0"/>
      <w:divBdr>
        <w:top w:val="none" w:sz="0" w:space="0" w:color="auto"/>
        <w:left w:val="none" w:sz="0" w:space="0" w:color="auto"/>
        <w:bottom w:val="none" w:sz="0" w:space="0" w:color="auto"/>
        <w:right w:val="none" w:sz="0" w:space="0" w:color="auto"/>
      </w:divBdr>
    </w:div>
    <w:div w:id="422191498">
      <w:bodyDiv w:val="1"/>
      <w:marLeft w:val="0"/>
      <w:marRight w:val="0"/>
      <w:marTop w:val="0"/>
      <w:marBottom w:val="0"/>
      <w:divBdr>
        <w:top w:val="none" w:sz="0" w:space="0" w:color="auto"/>
        <w:left w:val="none" w:sz="0" w:space="0" w:color="auto"/>
        <w:bottom w:val="none" w:sz="0" w:space="0" w:color="auto"/>
        <w:right w:val="none" w:sz="0" w:space="0" w:color="auto"/>
      </w:divBdr>
    </w:div>
    <w:div w:id="444429673">
      <w:bodyDiv w:val="1"/>
      <w:marLeft w:val="0"/>
      <w:marRight w:val="0"/>
      <w:marTop w:val="0"/>
      <w:marBottom w:val="0"/>
      <w:divBdr>
        <w:top w:val="none" w:sz="0" w:space="0" w:color="auto"/>
        <w:left w:val="none" w:sz="0" w:space="0" w:color="auto"/>
        <w:bottom w:val="none" w:sz="0" w:space="0" w:color="auto"/>
        <w:right w:val="none" w:sz="0" w:space="0" w:color="auto"/>
      </w:divBdr>
    </w:div>
    <w:div w:id="449129611">
      <w:bodyDiv w:val="1"/>
      <w:marLeft w:val="0"/>
      <w:marRight w:val="0"/>
      <w:marTop w:val="0"/>
      <w:marBottom w:val="0"/>
      <w:divBdr>
        <w:top w:val="none" w:sz="0" w:space="0" w:color="auto"/>
        <w:left w:val="none" w:sz="0" w:space="0" w:color="auto"/>
        <w:bottom w:val="none" w:sz="0" w:space="0" w:color="auto"/>
        <w:right w:val="none" w:sz="0" w:space="0" w:color="auto"/>
      </w:divBdr>
    </w:div>
    <w:div w:id="556477518">
      <w:bodyDiv w:val="1"/>
      <w:marLeft w:val="0"/>
      <w:marRight w:val="0"/>
      <w:marTop w:val="0"/>
      <w:marBottom w:val="0"/>
      <w:divBdr>
        <w:top w:val="none" w:sz="0" w:space="0" w:color="auto"/>
        <w:left w:val="none" w:sz="0" w:space="0" w:color="auto"/>
        <w:bottom w:val="none" w:sz="0" w:space="0" w:color="auto"/>
        <w:right w:val="none" w:sz="0" w:space="0" w:color="auto"/>
      </w:divBdr>
    </w:div>
    <w:div w:id="813330162">
      <w:bodyDiv w:val="1"/>
      <w:marLeft w:val="0"/>
      <w:marRight w:val="0"/>
      <w:marTop w:val="0"/>
      <w:marBottom w:val="0"/>
      <w:divBdr>
        <w:top w:val="none" w:sz="0" w:space="0" w:color="auto"/>
        <w:left w:val="none" w:sz="0" w:space="0" w:color="auto"/>
        <w:bottom w:val="none" w:sz="0" w:space="0" w:color="auto"/>
        <w:right w:val="none" w:sz="0" w:space="0" w:color="auto"/>
      </w:divBdr>
    </w:div>
    <w:div w:id="1060011294">
      <w:bodyDiv w:val="1"/>
      <w:marLeft w:val="0"/>
      <w:marRight w:val="0"/>
      <w:marTop w:val="0"/>
      <w:marBottom w:val="0"/>
      <w:divBdr>
        <w:top w:val="none" w:sz="0" w:space="0" w:color="auto"/>
        <w:left w:val="none" w:sz="0" w:space="0" w:color="auto"/>
        <w:bottom w:val="none" w:sz="0" w:space="0" w:color="auto"/>
        <w:right w:val="none" w:sz="0" w:space="0" w:color="auto"/>
      </w:divBdr>
    </w:div>
    <w:div w:id="1390957019">
      <w:bodyDiv w:val="1"/>
      <w:marLeft w:val="0"/>
      <w:marRight w:val="0"/>
      <w:marTop w:val="0"/>
      <w:marBottom w:val="0"/>
      <w:divBdr>
        <w:top w:val="none" w:sz="0" w:space="0" w:color="auto"/>
        <w:left w:val="none" w:sz="0" w:space="0" w:color="auto"/>
        <w:bottom w:val="none" w:sz="0" w:space="0" w:color="auto"/>
        <w:right w:val="none" w:sz="0" w:space="0" w:color="auto"/>
      </w:divBdr>
    </w:div>
    <w:div w:id="1926301307">
      <w:bodyDiv w:val="1"/>
      <w:marLeft w:val="0"/>
      <w:marRight w:val="0"/>
      <w:marTop w:val="0"/>
      <w:marBottom w:val="0"/>
      <w:divBdr>
        <w:top w:val="none" w:sz="0" w:space="0" w:color="auto"/>
        <w:left w:val="none" w:sz="0" w:space="0" w:color="auto"/>
        <w:bottom w:val="none" w:sz="0" w:space="0" w:color="auto"/>
        <w:right w:val="none" w:sz="0" w:space="0" w:color="auto"/>
      </w:divBdr>
    </w:div>
    <w:div w:id="1931430376">
      <w:bodyDiv w:val="1"/>
      <w:marLeft w:val="0"/>
      <w:marRight w:val="0"/>
      <w:marTop w:val="0"/>
      <w:marBottom w:val="0"/>
      <w:divBdr>
        <w:top w:val="none" w:sz="0" w:space="0" w:color="auto"/>
        <w:left w:val="none" w:sz="0" w:space="0" w:color="auto"/>
        <w:bottom w:val="none" w:sz="0" w:space="0" w:color="auto"/>
        <w:right w:val="none" w:sz="0" w:space="0" w:color="auto"/>
      </w:divBdr>
    </w:div>
    <w:div w:id="1938128194">
      <w:bodyDiv w:val="1"/>
      <w:marLeft w:val="0"/>
      <w:marRight w:val="0"/>
      <w:marTop w:val="0"/>
      <w:marBottom w:val="0"/>
      <w:divBdr>
        <w:top w:val="none" w:sz="0" w:space="0" w:color="auto"/>
        <w:left w:val="none" w:sz="0" w:space="0" w:color="auto"/>
        <w:bottom w:val="none" w:sz="0" w:space="0" w:color="auto"/>
        <w:right w:val="none" w:sz="0" w:space="0" w:color="auto"/>
      </w:divBdr>
    </w:div>
    <w:div w:id="214665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crow@sberban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8FD0-5C47-40C9-9CBA-E05F1776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14</Pages>
  <Words>9170</Words>
  <Characters>52274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61322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user</cp:lastModifiedBy>
  <cp:revision>273</cp:revision>
  <cp:lastPrinted>2023-05-24T16:12:00Z</cp:lastPrinted>
  <dcterms:created xsi:type="dcterms:W3CDTF">2020-10-09T13:39:00Z</dcterms:created>
  <dcterms:modified xsi:type="dcterms:W3CDTF">2023-05-31T06:27:00Z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Writer</vt:lpwstr>
  </property>
  <property fmtid="{D5CDD505-2E9C-101B-9397-08002B2CF9AE}" pid="4" name="LastSaved">
    <vt:filetime>2018-04-04T00:00:00Z</vt:filetime>
  </property>
</Properties>
</file>