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4" w:rsidRPr="00704F4A" w:rsidRDefault="00F24964" w:rsidP="00F2496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F24964" w:rsidRPr="00704F4A" w:rsidRDefault="00F24964" w:rsidP="00F2496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F24964" w:rsidRPr="00704F4A" w:rsidRDefault="00F24964" w:rsidP="00F24964">
      <w:pPr>
        <w:pStyle w:val="a3"/>
        <w:spacing w:before="6"/>
        <w:ind w:left="0"/>
        <w:jc w:val="left"/>
        <w:rPr>
          <w:b/>
        </w:rPr>
      </w:pPr>
    </w:p>
    <w:p w:rsidR="00F24964" w:rsidRPr="00704F4A" w:rsidRDefault="00F24964" w:rsidP="00F2496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F24964" w:rsidRPr="00704F4A" w:rsidRDefault="00F24964" w:rsidP="00F24964">
      <w:pPr>
        <w:pStyle w:val="a3"/>
        <w:spacing w:before="5"/>
        <w:ind w:left="0"/>
        <w:jc w:val="left"/>
        <w:rPr>
          <w:b/>
        </w:rPr>
      </w:pPr>
    </w:p>
    <w:p w:rsidR="00F24964" w:rsidRPr="00704F4A" w:rsidRDefault="00F24964" w:rsidP="00F2496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F24964" w:rsidRPr="00704F4A" w:rsidRDefault="00F24964" w:rsidP="00F2496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 xml:space="preserve"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Хабаровский край, городской округ «Город Хабаровск», Железнодорожный район г. Хабаровск, ул. Заозёрная, </w:t>
      </w:r>
      <w:r w:rsidR="0099354D">
        <w:rPr>
          <w:sz w:val="20"/>
          <w:szCs w:val="20"/>
        </w:rPr>
        <w:t>дом 34</w:t>
      </w:r>
      <w:r w:rsidRPr="00704F4A">
        <w:rPr>
          <w:sz w:val="20"/>
          <w:szCs w:val="20"/>
        </w:rPr>
        <w:t xml:space="preserve"> 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704F4A" w:rsidRDefault="00F24964" w:rsidP="00F24964">
      <w:pPr>
        <w:pStyle w:val="a3"/>
        <w:ind w:firstLine="720"/>
      </w:pPr>
      <w:r w:rsidRPr="00704F4A">
        <w:t xml:space="preserve">Указанный выше земельный участок является предметом залога в качестве обеспечения по договору </w:t>
      </w:r>
      <w:r w:rsidR="00B04C56" w:rsidRPr="00B04C56">
        <w:t>№ 700B00KQZMF</w:t>
      </w:r>
      <w:r w:rsidRPr="00704F4A">
        <w:t xml:space="preserve"> об открытии не воз</w:t>
      </w:r>
      <w:r w:rsidR="00B04C56">
        <w:t>обновляемой кредитной линии от 14</w:t>
      </w:r>
      <w:r w:rsidRPr="00704F4A">
        <w:t>.</w:t>
      </w:r>
      <w:r w:rsidR="00B04C56">
        <w:t>07</w:t>
      </w:r>
      <w:r w:rsidRPr="00704F4A">
        <w:t>.</w:t>
      </w:r>
      <w:r w:rsidR="00B04C56">
        <w:t>2023</w:t>
      </w:r>
      <w:r w:rsidRPr="00704F4A">
        <w:t xml:space="preserve"> года, заключенному с ПАО «Сбербанк России»; дата полного погашения кредита: </w:t>
      </w:r>
      <w:r w:rsidR="00E43C30">
        <w:t>28.12.2025</w:t>
      </w:r>
      <w:r w:rsidRPr="00704F4A">
        <w:t xml:space="preserve">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Объектом долевого строительства по настоящему договору в соответствии с проектной документацией является жилое помещение,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>Основные характеристики жилого помещения (объекта долевого строительства) в соответствии с проектной документацией:</w:t>
      </w:r>
    </w:p>
    <w:p w:rsidR="00F24964" w:rsidRPr="00704F4A" w:rsidRDefault="00F24964" w:rsidP="00F24964">
      <w:pPr>
        <w:spacing w:line="229" w:lineRule="exact"/>
        <w:ind w:left="879"/>
        <w:rPr>
          <w:sz w:val="20"/>
          <w:szCs w:val="20"/>
        </w:rPr>
      </w:pPr>
      <w:r w:rsidRPr="00CE3483">
        <w:rPr>
          <w:b/>
          <w:sz w:val="20"/>
          <w:szCs w:val="20"/>
          <w:highlight w:val="green"/>
        </w:rPr>
        <w:t>_</w:t>
      </w:r>
      <w:r w:rsidRPr="00704F4A">
        <w:rPr>
          <w:b/>
          <w:sz w:val="20"/>
          <w:szCs w:val="20"/>
        </w:rPr>
        <w:t xml:space="preserve">- </w:t>
      </w:r>
      <w:r w:rsidRPr="00704F4A">
        <w:rPr>
          <w:sz w:val="20"/>
          <w:szCs w:val="20"/>
        </w:rPr>
        <w:t xml:space="preserve">комнатная квартира </w:t>
      </w:r>
      <w:r w:rsidRPr="00704F4A">
        <w:rPr>
          <w:b/>
          <w:sz w:val="20"/>
          <w:szCs w:val="20"/>
        </w:rPr>
        <w:t xml:space="preserve">№ </w:t>
      </w:r>
      <w:r w:rsidRPr="00CE3483">
        <w:rPr>
          <w:b/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 xml:space="preserve">, </w:t>
      </w:r>
      <w:r w:rsidRPr="00704F4A">
        <w:rPr>
          <w:sz w:val="20"/>
          <w:szCs w:val="20"/>
        </w:rPr>
        <w:t>площадью по проекту: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94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квартиры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;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222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балкона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6767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 с учетом понижающего коэффициента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0,3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частей жилого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 xml:space="preserve">, 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742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кухни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1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2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79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коридора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1048"/>
          <w:tab w:val="left" w:pos="10218"/>
        </w:tabs>
        <w:spacing w:before="1"/>
        <w:ind w:firstLine="566"/>
        <w:rPr>
          <w:sz w:val="20"/>
          <w:szCs w:val="20"/>
        </w:rPr>
      </w:pPr>
      <w:r w:rsidRPr="00704F4A">
        <w:rPr>
          <w:sz w:val="20"/>
          <w:szCs w:val="20"/>
        </w:rPr>
        <w:t xml:space="preserve">общая площадь квартиры с учетом балкона с понижающим коэффициентом 0,3 составляет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pacing w:val="-6"/>
          <w:sz w:val="20"/>
          <w:szCs w:val="20"/>
        </w:rPr>
        <w:t>м²</w:t>
      </w:r>
      <w:r w:rsidRPr="00704F4A">
        <w:rPr>
          <w:spacing w:val="-6"/>
          <w:sz w:val="20"/>
          <w:szCs w:val="20"/>
        </w:rPr>
        <w:t xml:space="preserve">, </w:t>
      </w:r>
      <w:r w:rsidRPr="00704F4A">
        <w:rPr>
          <w:sz w:val="20"/>
          <w:szCs w:val="20"/>
        </w:rPr>
        <w:t xml:space="preserve">расположенная в 1 подъезде, на </w:t>
      </w:r>
      <w:r w:rsidRPr="00CE3483">
        <w:rPr>
          <w:sz w:val="20"/>
          <w:szCs w:val="20"/>
          <w:highlight w:val="green"/>
        </w:rPr>
        <w:t>__</w:t>
      </w:r>
      <w:r w:rsidRPr="00704F4A">
        <w:rPr>
          <w:sz w:val="20"/>
          <w:szCs w:val="20"/>
        </w:rPr>
        <w:t xml:space="preserve"> этаже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F24964">
      <w:pPr>
        <w:pStyle w:val="a3"/>
        <w:ind w:firstLine="720"/>
      </w:pPr>
      <w:r w:rsidRPr="00704F4A">
        <w:t>План Помещения, отображающий в графической форме расположение по отношению друг к другу частей жилого помещения (при их наличии), и местоположение жилого помещения на этаже МКД содержатся в Приложении</w:t>
      </w:r>
    </w:p>
    <w:p w:rsidR="00F24964" w:rsidRPr="00704F4A" w:rsidRDefault="00F24964" w:rsidP="00F24964">
      <w:pPr>
        <w:pStyle w:val="a3"/>
      </w:pP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7F25B4">
      <w:pPr>
        <w:pStyle w:val="a3"/>
        <w:spacing w:line="229" w:lineRule="exact"/>
        <w:ind w:left="1033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>1 к настоящему Договору являются экспликации объекта долевого строительства – квартиры</w:t>
      </w:r>
    </w:p>
    <w:p w:rsidR="00F24964" w:rsidRPr="00704F4A" w:rsidRDefault="00F24964" w:rsidP="007F25B4">
      <w:pPr>
        <w:pStyle w:val="a3"/>
      </w:pPr>
      <w:r w:rsidRPr="00704F4A">
        <w:rPr>
          <w:b/>
        </w:rPr>
        <w:t xml:space="preserve">№ </w:t>
      </w:r>
      <w:r w:rsidRPr="00CE3483">
        <w:rPr>
          <w:b/>
          <w:highlight w:val="green"/>
        </w:rPr>
        <w:t>__</w:t>
      </w:r>
      <w:r w:rsidRPr="00704F4A">
        <w:t xml:space="preserve">, расположенной на </w:t>
      </w:r>
      <w:r w:rsidRPr="00CE3483">
        <w:rPr>
          <w:highlight w:val="green"/>
        </w:rPr>
        <w:t>_</w:t>
      </w:r>
      <w:r w:rsidRPr="00704F4A">
        <w:t xml:space="preserve"> этаже 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lastRenderedPageBreak/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>става Общества с ограниченной ответственностью «Специализированный застройщик «БЕРИНГ» 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Использовать земельный участок, предоставленный для строительства, в соответствии с целью </w:t>
      </w:r>
      <w:r w:rsidRPr="00704F4A">
        <w:rPr>
          <w:sz w:val="20"/>
          <w:szCs w:val="20"/>
        </w:rPr>
        <w:lastRenderedPageBreak/>
        <w:t>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D046F" w:rsidRPr="00704F4A" w:rsidRDefault="00F32B36" w:rsidP="00652125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="00CA0147" w:rsidRPr="00704F4A">
        <w:rPr>
          <w:sz w:val="20"/>
          <w:szCs w:val="20"/>
        </w:rPr>
        <w:t xml:space="preserve">составляет </w:t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CE3483">
        <w:rPr>
          <w:b/>
          <w:sz w:val="20"/>
          <w:szCs w:val="20"/>
          <w:highlight w:val="green"/>
        </w:rPr>
        <w:t xml:space="preserve"> (</w:t>
      </w:r>
      <w:r w:rsidR="00111C42" w:rsidRPr="00CE3483">
        <w:rPr>
          <w:b/>
          <w:sz w:val="20"/>
          <w:szCs w:val="20"/>
          <w:highlight w:val="green"/>
        </w:rPr>
        <w:t>____________________________________________________________________________________</w:t>
      </w:r>
      <w:r w:rsidR="002215F5" w:rsidRPr="00704F4A">
        <w:rPr>
          <w:b/>
          <w:sz w:val="20"/>
          <w:szCs w:val="20"/>
        </w:rPr>
        <w:t>) рублей</w:t>
      </w:r>
      <w:r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</w:t>
      </w:r>
      <w:r w:rsidR="00652125" w:rsidRPr="00CE3483">
        <w:rPr>
          <w:b/>
          <w:sz w:val="20"/>
          <w:szCs w:val="20"/>
          <w:highlight w:val="green"/>
        </w:rPr>
        <w:t xml:space="preserve"> </w:t>
      </w:r>
      <w:r w:rsidRPr="00CE3483">
        <w:rPr>
          <w:b/>
          <w:sz w:val="20"/>
          <w:szCs w:val="20"/>
          <w:highlight w:val="green"/>
        </w:rPr>
        <w:t>(</w:t>
      </w:r>
      <w:r w:rsidR="00111C42" w:rsidRPr="00CE3483">
        <w:rPr>
          <w:b/>
          <w:sz w:val="20"/>
          <w:szCs w:val="20"/>
          <w:highlight w:val="green"/>
        </w:rPr>
        <w:t>________________________________</w:t>
      </w:r>
      <w:r w:rsidR="00652125" w:rsidRPr="00CE3483">
        <w:rPr>
          <w:b/>
          <w:sz w:val="20"/>
          <w:szCs w:val="20"/>
          <w:highlight w:val="green"/>
        </w:rPr>
        <w:t>)</w:t>
      </w:r>
      <w:r w:rsidR="00652125" w:rsidRPr="00704F4A">
        <w:rPr>
          <w:b/>
          <w:sz w:val="20"/>
          <w:szCs w:val="20"/>
        </w:rPr>
        <w:t xml:space="preserve"> рубл</w:t>
      </w:r>
      <w:r w:rsidR="002215F5" w:rsidRPr="00704F4A">
        <w:rPr>
          <w:b/>
          <w:sz w:val="20"/>
          <w:szCs w:val="20"/>
        </w:rPr>
        <w:t>ей</w:t>
      </w:r>
      <w:r w:rsidR="00652125"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FE7F3C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i/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ФИО Депонента </w:t>
      </w:r>
      <w:r w:rsidR="00ED4D21" w:rsidRPr="00CE3483">
        <w:rPr>
          <w:b/>
          <w:sz w:val="20"/>
          <w:szCs w:val="20"/>
          <w:highlight w:val="green"/>
        </w:rPr>
        <w:t>________________________________________</w:t>
      </w:r>
      <w:r w:rsidR="00FE7F3C" w:rsidRPr="00704F4A">
        <w:rPr>
          <w:sz w:val="20"/>
          <w:szCs w:val="20"/>
        </w:rPr>
        <w:t>;</w:t>
      </w:r>
    </w:p>
    <w:p w:rsidR="0057365A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57365A" w:rsidRPr="00704F4A">
        <w:rPr>
          <w:sz w:val="20"/>
          <w:szCs w:val="20"/>
        </w:rPr>
        <w:t xml:space="preserve">Бенефициар: </w:t>
      </w:r>
      <w:r w:rsidR="00ED4D21"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="00FB46BA" w:rsidRPr="00704F4A">
        <w:rPr>
          <w:b/>
          <w:sz w:val="20"/>
          <w:szCs w:val="20"/>
        </w:rPr>
        <w:t>;</w:t>
      </w:r>
    </w:p>
    <w:p w:rsidR="00B3356E" w:rsidRPr="00704F4A" w:rsidRDefault="00C7009D" w:rsidP="00D0612B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размер Депонируемой суммы </w:t>
      </w:r>
      <w:r w:rsidR="00ED4D21" w:rsidRPr="00CE3483">
        <w:rPr>
          <w:b/>
          <w:sz w:val="20"/>
          <w:szCs w:val="20"/>
          <w:highlight w:val="green"/>
        </w:rPr>
        <w:t>_______</w:t>
      </w:r>
      <w:proofErr w:type="gramStart"/>
      <w:r w:rsidR="00ED4D21" w:rsidRPr="00CE3483">
        <w:rPr>
          <w:b/>
          <w:sz w:val="20"/>
          <w:szCs w:val="20"/>
          <w:highlight w:val="green"/>
        </w:rPr>
        <w:t>_,_</w:t>
      </w:r>
      <w:proofErr w:type="gramEnd"/>
      <w:r w:rsidR="00ED4D21" w:rsidRPr="00CE3483">
        <w:rPr>
          <w:b/>
          <w:sz w:val="20"/>
          <w:szCs w:val="20"/>
          <w:highlight w:val="green"/>
        </w:rPr>
        <w:t>__ (______________________________________________________)</w:t>
      </w:r>
      <w:r w:rsidR="00ED4D21" w:rsidRPr="00704F4A">
        <w:rPr>
          <w:b/>
          <w:sz w:val="20"/>
          <w:szCs w:val="20"/>
        </w:rPr>
        <w:t xml:space="preserve"> рублей </w:t>
      </w:r>
      <w:r w:rsidR="00ED4D21" w:rsidRPr="00CE3483">
        <w:rPr>
          <w:b/>
          <w:sz w:val="20"/>
          <w:szCs w:val="20"/>
          <w:highlight w:val="green"/>
        </w:rPr>
        <w:t>__</w:t>
      </w:r>
      <w:r w:rsidR="00ED4D21" w:rsidRPr="00704F4A">
        <w:rPr>
          <w:b/>
          <w:sz w:val="20"/>
          <w:szCs w:val="20"/>
        </w:rPr>
        <w:t xml:space="preserve"> копеек</w:t>
      </w:r>
      <w:r w:rsidR="00D0612B" w:rsidRPr="00704F4A">
        <w:rPr>
          <w:sz w:val="20"/>
          <w:szCs w:val="20"/>
        </w:rPr>
        <w:t>;</w:t>
      </w:r>
    </w:p>
    <w:p w:rsidR="00FB2D66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: </w:t>
      </w:r>
      <w:r w:rsidRPr="00704F4A">
        <w:rPr>
          <w:b/>
          <w:sz w:val="20"/>
          <w:szCs w:val="20"/>
        </w:rPr>
        <w:t xml:space="preserve">до </w:t>
      </w:r>
      <w:r w:rsidRPr="00390BCB">
        <w:rPr>
          <w:b/>
          <w:sz w:val="20"/>
          <w:szCs w:val="20"/>
          <w:highlight w:val="green"/>
        </w:rPr>
        <w:t>«</w:t>
      </w:r>
      <w:r w:rsidR="00ED4D21" w:rsidRPr="00390BCB">
        <w:rPr>
          <w:b/>
          <w:sz w:val="20"/>
          <w:szCs w:val="20"/>
          <w:highlight w:val="green"/>
        </w:rPr>
        <w:t>___</w:t>
      </w:r>
      <w:r w:rsidRPr="00390BCB">
        <w:rPr>
          <w:b/>
          <w:sz w:val="20"/>
          <w:szCs w:val="20"/>
          <w:highlight w:val="green"/>
        </w:rPr>
        <w:t>»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ED4D21" w:rsidRPr="00390BCB">
        <w:rPr>
          <w:b/>
          <w:sz w:val="20"/>
          <w:szCs w:val="20"/>
          <w:highlight w:val="green"/>
        </w:rPr>
        <w:t>_______________</w:t>
      </w:r>
      <w:r w:rsidR="006F1C27" w:rsidRPr="00390BCB">
        <w:rPr>
          <w:b/>
          <w:sz w:val="20"/>
          <w:szCs w:val="20"/>
          <w:highlight w:val="green"/>
        </w:rPr>
        <w:t xml:space="preserve"> 202</w:t>
      </w:r>
      <w:r w:rsidR="00ED4D21" w:rsidRPr="00390BCB">
        <w:rPr>
          <w:b/>
          <w:sz w:val="20"/>
          <w:szCs w:val="20"/>
          <w:highlight w:val="green"/>
        </w:rPr>
        <w:t>_</w:t>
      </w:r>
      <w:r w:rsidRPr="00390BCB">
        <w:rPr>
          <w:b/>
          <w:sz w:val="20"/>
          <w:szCs w:val="20"/>
          <w:highlight w:val="green"/>
        </w:rPr>
        <w:t xml:space="preserve"> г</w:t>
      </w:r>
      <w:r w:rsidRPr="00704F4A">
        <w:rPr>
          <w:b/>
          <w:sz w:val="20"/>
          <w:szCs w:val="20"/>
        </w:rPr>
        <w:t>. в порядке</w:t>
      </w:r>
      <w:r w:rsidRPr="00704F4A">
        <w:rPr>
          <w:sz w:val="20"/>
          <w:szCs w:val="20"/>
        </w:rPr>
        <w:t xml:space="preserve">, </w:t>
      </w:r>
      <w:r w:rsidR="00FB2D66" w:rsidRPr="00704F4A">
        <w:rPr>
          <w:sz w:val="20"/>
          <w:szCs w:val="20"/>
        </w:rPr>
        <w:t xml:space="preserve"> </w:t>
      </w:r>
    </w:p>
    <w:p w:rsidR="0001689E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0E6124" w:rsidRPr="00704F4A" w:rsidRDefault="00FE7F3C" w:rsidP="00607811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BD3F5F" w:rsidRPr="00704F4A">
        <w:rPr>
          <w:sz w:val="20"/>
          <w:szCs w:val="20"/>
        </w:rPr>
        <w:t>С</w:t>
      </w:r>
      <w:r w:rsidR="000E6124" w:rsidRPr="00704F4A">
        <w:rPr>
          <w:sz w:val="20"/>
          <w:szCs w:val="20"/>
        </w:rPr>
        <w:t xml:space="preserve">рок условного депонирования </w:t>
      </w:r>
      <w:r w:rsidR="005E21C2" w:rsidRPr="00704F4A">
        <w:rPr>
          <w:sz w:val="20"/>
          <w:szCs w:val="20"/>
        </w:rPr>
        <w:t>денежных средств: до «</w:t>
      </w:r>
      <w:r w:rsidR="00BF49A2" w:rsidRPr="00704F4A">
        <w:rPr>
          <w:sz w:val="20"/>
          <w:szCs w:val="20"/>
        </w:rPr>
        <w:t>01</w:t>
      </w:r>
      <w:r w:rsidR="00FB2D66" w:rsidRPr="00704F4A">
        <w:rPr>
          <w:sz w:val="20"/>
          <w:szCs w:val="20"/>
        </w:rPr>
        <w:t xml:space="preserve">» </w:t>
      </w:r>
      <w:r w:rsidR="00BF49A2" w:rsidRPr="00704F4A">
        <w:rPr>
          <w:sz w:val="20"/>
          <w:szCs w:val="20"/>
        </w:rPr>
        <w:t>сентябр</w:t>
      </w:r>
      <w:r w:rsidR="005E21C2" w:rsidRPr="00704F4A">
        <w:rPr>
          <w:sz w:val="20"/>
          <w:szCs w:val="20"/>
        </w:rPr>
        <w:t>я 202</w:t>
      </w:r>
      <w:r w:rsidR="00BF49A2" w:rsidRPr="00704F4A">
        <w:rPr>
          <w:sz w:val="20"/>
          <w:szCs w:val="20"/>
        </w:rPr>
        <w:t>6</w:t>
      </w:r>
      <w:r w:rsidR="00AD4820" w:rsidRPr="00704F4A">
        <w:rPr>
          <w:sz w:val="20"/>
          <w:szCs w:val="20"/>
        </w:rPr>
        <w:t xml:space="preserve"> </w:t>
      </w:r>
      <w:r w:rsidR="005E21C2" w:rsidRPr="00704F4A">
        <w:rPr>
          <w:sz w:val="20"/>
          <w:szCs w:val="20"/>
        </w:rPr>
        <w:t xml:space="preserve">г., </w:t>
      </w:r>
      <w:r w:rsidR="00FB2D66" w:rsidRPr="00704F4A">
        <w:rPr>
          <w:sz w:val="20"/>
          <w:szCs w:val="20"/>
        </w:rPr>
        <w:t>т.е.</w:t>
      </w:r>
      <w:r w:rsidR="005E21C2" w:rsidRPr="00704F4A">
        <w:rPr>
          <w:sz w:val="20"/>
          <w:szCs w:val="20"/>
        </w:rPr>
        <w:t xml:space="preserve"> не более ше</w:t>
      </w:r>
      <w:r w:rsidR="00607811" w:rsidRPr="00704F4A">
        <w:rPr>
          <w:sz w:val="20"/>
          <w:szCs w:val="20"/>
        </w:rPr>
        <w:t xml:space="preserve">сти месяцев после срока ввода </w:t>
      </w:r>
      <w:r w:rsidR="005E21C2" w:rsidRPr="00704F4A">
        <w:rPr>
          <w:sz w:val="20"/>
          <w:szCs w:val="20"/>
        </w:rPr>
        <w:t xml:space="preserve">в эксплуатацию </w:t>
      </w:r>
      <w:r w:rsidR="00AD4820" w:rsidRPr="00704F4A">
        <w:rPr>
          <w:sz w:val="20"/>
          <w:szCs w:val="20"/>
        </w:rPr>
        <w:t>М</w:t>
      </w:r>
      <w:r w:rsidR="00BF49A2" w:rsidRPr="00704F4A">
        <w:rPr>
          <w:sz w:val="20"/>
          <w:szCs w:val="20"/>
        </w:rPr>
        <w:t>К</w:t>
      </w:r>
      <w:r w:rsidR="00AD4820" w:rsidRPr="00704F4A">
        <w:rPr>
          <w:sz w:val="20"/>
          <w:szCs w:val="20"/>
        </w:rPr>
        <w:t>Д</w:t>
      </w:r>
      <w:r w:rsidR="005E21C2" w:rsidRPr="00704F4A">
        <w:rPr>
          <w:sz w:val="20"/>
          <w:szCs w:val="20"/>
        </w:rPr>
        <w:t xml:space="preserve"> (срок ввода в эксплуатацию согласно Проектной декларации – </w:t>
      </w:r>
      <w:r w:rsidR="00BF49A2" w:rsidRPr="00704F4A">
        <w:rPr>
          <w:sz w:val="20"/>
          <w:szCs w:val="20"/>
        </w:rPr>
        <w:t>1</w:t>
      </w:r>
      <w:r w:rsidR="005E21C2" w:rsidRPr="00704F4A">
        <w:rPr>
          <w:sz w:val="20"/>
          <w:szCs w:val="20"/>
        </w:rPr>
        <w:t xml:space="preserve"> квартал 202</w:t>
      </w:r>
      <w:r w:rsidR="00BF49A2" w:rsidRPr="00704F4A">
        <w:rPr>
          <w:sz w:val="20"/>
          <w:szCs w:val="20"/>
        </w:rPr>
        <w:t>6</w:t>
      </w:r>
      <w:r w:rsidR="005E21C2" w:rsidRPr="00704F4A">
        <w:rPr>
          <w:sz w:val="20"/>
          <w:szCs w:val="20"/>
        </w:rPr>
        <w:t xml:space="preserve"> года).</w:t>
      </w:r>
    </w:p>
    <w:p w:rsidR="0057365A" w:rsidRPr="00704F4A" w:rsidRDefault="0057365A" w:rsidP="00C7009D">
      <w:pPr>
        <w:pStyle w:val="a8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Основания перечисления </w:t>
      </w:r>
      <w:r w:rsidR="00A426EC" w:rsidRPr="00704F4A">
        <w:rPr>
          <w:rFonts w:ascii="Times New Roman" w:hAnsi="Times New Roman"/>
          <w:sz w:val="20"/>
          <w:szCs w:val="20"/>
        </w:rPr>
        <w:t>Застройщику</w:t>
      </w:r>
      <w:r w:rsidR="00FB2D66" w:rsidRPr="00704F4A">
        <w:rPr>
          <w:rFonts w:ascii="Times New Roman" w:hAnsi="Times New Roman"/>
          <w:sz w:val="20"/>
          <w:szCs w:val="20"/>
        </w:rPr>
        <w:t xml:space="preserve"> (Бенефициару) </w:t>
      </w:r>
      <w:r w:rsidR="00A426EC" w:rsidRPr="00704F4A">
        <w:rPr>
          <w:rFonts w:ascii="Times New Roman" w:hAnsi="Times New Roman"/>
          <w:sz w:val="20"/>
          <w:szCs w:val="20"/>
        </w:rPr>
        <w:t>депонированной суммы в размере</w:t>
      </w:r>
      <w:r w:rsidR="006F1C27" w:rsidRPr="00704F4A">
        <w:rPr>
          <w:rFonts w:ascii="Times New Roman" w:hAnsi="Times New Roman"/>
          <w:sz w:val="20"/>
          <w:szCs w:val="20"/>
        </w:rPr>
        <w:t xml:space="preserve">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_______</w:t>
      </w:r>
      <w:proofErr w:type="gramStart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_,_</w:t>
      </w:r>
      <w:proofErr w:type="gramEnd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 (____________________________________________________________________________________)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рублей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копеек</w:t>
      </w:r>
      <w:r w:rsidRPr="00704F4A">
        <w:rPr>
          <w:rFonts w:ascii="Times New Roman" w:hAnsi="Times New Roman"/>
          <w:sz w:val="20"/>
          <w:szCs w:val="20"/>
        </w:rPr>
        <w:t>:</w:t>
      </w:r>
    </w:p>
    <w:p w:rsidR="00FB2D66" w:rsidRPr="00704F4A" w:rsidRDefault="0057365A" w:rsidP="006F1C27">
      <w:pPr>
        <w:shd w:val="clear" w:color="auto" w:fill="FFFFFF"/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разрешение на ввод в эксплуатацию </w:t>
      </w:r>
      <w:r w:rsidR="006F1C27" w:rsidRPr="00704F4A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.</w:t>
      </w:r>
    </w:p>
    <w:p w:rsidR="00FB2D66" w:rsidRPr="00704F4A" w:rsidRDefault="00FB2D66" w:rsidP="00C7009D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</w:t>
      </w:r>
      <w:r w:rsidR="00CE0C82" w:rsidRPr="00CE0C82">
        <w:rPr>
          <w:sz w:val="20"/>
          <w:szCs w:val="20"/>
        </w:rPr>
        <w:t>№ 700B00KQZMF</w:t>
      </w:r>
      <w:r w:rsidRPr="00704F4A">
        <w:rPr>
          <w:sz w:val="20"/>
          <w:szCs w:val="20"/>
        </w:rPr>
        <w:t xml:space="preserve"> об открытии не возобновляемой кредитной линии от «</w:t>
      </w:r>
      <w:r w:rsidR="00CE0C82">
        <w:rPr>
          <w:sz w:val="20"/>
          <w:szCs w:val="20"/>
        </w:rPr>
        <w:t>14</w:t>
      </w:r>
      <w:r w:rsidRPr="00704F4A">
        <w:rPr>
          <w:sz w:val="20"/>
          <w:szCs w:val="20"/>
        </w:rPr>
        <w:t>»</w:t>
      </w:r>
      <w:r w:rsidR="006F1C27" w:rsidRPr="00704F4A">
        <w:rPr>
          <w:sz w:val="20"/>
          <w:szCs w:val="20"/>
        </w:rPr>
        <w:t xml:space="preserve"> </w:t>
      </w:r>
      <w:r w:rsidR="00CE0C82">
        <w:rPr>
          <w:sz w:val="20"/>
          <w:szCs w:val="20"/>
        </w:rPr>
        <w:t>июля</w:t>
      </w:r>
      <w:r w:rsidR="006F1C27" w:rsidRPr="00704F4A">
        <w:rPr>
          <w:sz w:val="20"/>
          <w:szCs w:val="20"/>
        </w:rPr>
        <w:t xml:space="preserve"> 202</w:t>
      </w:r>
      <w:r w:rsidR="00CE0C82">
        <w:rPr>
          <w:sz w:val="20"/>
          <w:szCs w:val="20"/>
        </w:rPr>
        <w:t>3</w:t>
      </w:r>
      <w:r w:rsidRPr="00704F4A">
        <w:rPr>
          <w:sz w:val="20"/>
          <w:szCs w:val="20"/>
        </w:rPr>
        <w:t xml:space="preserve"> г., средства направляются Кредитором в погашение задолженности по кредиту в соответствии с </w:t>
      </w:r>
      <w:r w:rsidRPr="00390BCB">
        <w:rPr>
          <w:sz w:val="20"/>
          <w:szCs w:val="20"/>
        </w:rPr>
        <w:t xml:space="preserve">п. </w:t>
      </w:r>
      <w:r w:rsidR="002A3601">
        <w:rPr>
          <w:sz w:val="20"/>
          <w:szCs w:val="20"/>
        </w:rPr>
        <w:t>6.1.</w:t>
      </w:r>
      <w:r w:rsidRPr="00704F4A">
        <w:rPr>
          <w:sz w:val="20"/>
          <w:szCs w:val="20"/>
        </w:rPr>
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</w:t>
      </w:r>
      <w:r w:rsidR="00AD4820" w:rsidRPr="00704F4A">
        <w:rPr>
          <w:sz w:val="20"/>
          <w:szCs w:val="20"/>
        </w:rPr>
        <w:t xml:space="preserve">етов </w:t>
      </w:r>
      <w:proofErr w:type="spellStart"/>
      <w:r w:rsidR="00AD4820" w:rsidRPr="00704F4A">
        <w:rPr>
          <w:sz w:val="20"/>
          <w:szCs w:val="20"/>
        </w:rPr>
        <w:t>эскроу</w:t>
      </w:r>
      <w:proofErr w:type="spellEnd"/>
      <w:r w:rsidR="00AD4820" w:rsidRPr="00704F4A">
        <w:rPr>
          <w:sz w:val="20"/>
          <w:szCs w:val="20"/>
        </w:rPr>
        <w:t xml:space="preserve"> перечисляются на расчётный счё</w:t>
      </w:r>
      <w:r w:rsidRPr="00704F4A">
        <w:rPr>
          <w:sz w:val="20"/>
          <w:szCs w:val="20"/>
        </w:rPr>
        <w:t>т Застройщика (Бенефициара)</w:t>
      </w:r>
      <w:r w:rsidR="0087029C" w:rsidRPr="00704F4A">
        <w:rPr>
          <w:sz w:val="20"/>
          <w:szCs w:val="20"/>
        </w:rPr>
        <w:t xml:space="preserve"> № </w:t>
      </w:r>
      <w:r w:rsidR="00BF49A2" w:rsidRPr="00704F4A">
        <w:rPr>
          <w:sz w:val="20"/>
          <w:szCs w:val="20"/>
        </w:rPr>
        <w:t>40702810270000029949</w:t>
      </w:r>
      <w:r w:rsidRPr="00704F4A">
        <w:rPr>
          <w:sz w:val="20"/>
          <w:szCs w:val="20"/>
        </w:rPr>
        <w:t xml:space="preserve">, открытый в Дальневосточный банк ПАО «Сбербанк России» г. Хабаровск </w:t>
      </w:r>
      <w:r w:rsidR="0087029C" w:rsidRPr="00704F4A">
        <w:rPr>
          <w:sz w:val="20"/>
          <w:szCs w:val="20"/>
        </w:rPr>
        <w:t>к/с 30101810600000000608 БИК 040813608, на который должна быть перечислена депонированная сумма.</w:t>
      </w:r>
    </w:p>
    <w:p w:rsidR="00D0612B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3.5.1. </w:t>
      </w:r>
      <w:r w:rsidR="00D0612B" w:rsidRPr="00704F4A">
        <w:rPr>
          <w:sz w:val="20"/>
          <w:szCs w:val="20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D0612B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Платеж в размере: </w:t>
      </w:r>
      <w:r w:rsidR="00AC164F" w:rsidRPr="00390BCB">
        <w:rPr>
          <w:b/>
          <w:sz w:val="20"/>
          <w:szCs w:val="20"/>
          <w:highlight w:val="green"/>
        </w:rPr>
        <w:t>_______</w:t>
      </w:r>
      <w:proofErr w:type="gramStart"/>
      <w:r w:rsidR="00AC164F" w:rsidRPr="00390BCB">
        <w:rPr>
          <w:b/>
          <w:sz w:val="20"/>
          <w:szCs w:val="20"/>
          <w:highlight w:val="green"/>
        </w:rPr>
        <w:t>_,_</w:t>
      </w:r>
      <w:proofErr w:type="gramEnd"/>
      <w:r w:rsidR="00AC164F" w:rsidRPr="00390BCB">
        <w:rPr>
          <w:b/>
          <w:sz w:val="20"/>
          <w:szCs w:val="20"/>
          <w:highlight w:val="green"/>
        </w:rPr>
        <w:t>__ (______________________________________________________)</w:t>
      </w:r>
      <w:r w:rsidR="00AC164F" w:rsidRPr="00704F4A">
        <w:rPr>
          <w:b/>
          <w:sz w:val="20"/>
          <w:szCs w:val="20"/>
        </w:rPr>
        <w:t xml:space="preserve"> рублей </w:t>
      </w:r>
      <w:r w:rsidR="00AC164F" w:rsidRPr="00390BCB">
        <w:rPr>
          <w:b/>
          <w:sz w:val="20"/>
          <w:szCs w:val="20"/>
          <w:highlight w:val="green"/>
        </w:rPr>
        <w:t>__</w:t>
      </w:r>
      <w:r w:rsidR="00AC164F" w:rsidRPr="00704F4A">
        <w:rPr>
          <w:b/>
          <w:sz w:val="20"/>
          <w:szCs w:val="20"/>
        </w:rPr>
        <w:t xml:space="preserve"> копеек </w:t>
      </w:r>
      <w:r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на специальный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Pr="00704F4A">
        <w:rPr>
          <w:sz w:val="20"/>
          <w:szCs w:val="20"/>
        </w:rPr>
        <w:t>Росреестра</w:t>
      </w:r>
      <w:proofErr w:type="spellEnd"/>
      <w:r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№ 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/З3</w:t>
      </w:r>
      <w:r w:rsidR="00AC164F" w:rsidRPr="00390BCB">
        <w:rPr>
          <w:b/>
          <w:w w:val="99"/>
          <w:sz w:val="20"/>
          <w:szCs w:val="20"/>
          <w:highlight w:val="green"/>
        </w:rPr>
        <w:t>4</w:t>
      </w:r>
      <w:r w:rsidR="000F21A0" w:rsidRPr="00390BCB">
        <w:rPr>
          <w:b/>
          <w:w w:val="99"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от 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Start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End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.202</w:t>
      </w:r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>го</w:t>
      </w:r>
      <w:r w:rsidRPr="00390BCB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F32B36" w:rsidRPr="00704F4A">
        <w:t>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замены, ремонта, повреждения Участником долевого строительства и/или третьими лицами изделий и оборудования конструкций квартиры,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квартиры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390BCB">
        <w:rPr>
          <w:b/>
          <w:sz w:val="20"/>
          <w:szCs w:val="20"/>
          <w:highlight w:val="green"/>
        </w:rPr>
        <w:t>_______________________ФИО</w:t>
      </w:r>
      <w:r w:rsidRPr="00390BCB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Исполнение обязательств застройщика по передаче жилого помещения участнику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>_________________</w:t>
            </w:r>
            <w:r w:rsidR="00582573" w:rsidRPr="00704F4A">
              <w:rPr>
                <w:sz w:val="20"/>
                <w:szCs w:val="20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390BCB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56610B" w:rsidRPr="00390BCB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390BCB">
        <w:rPr>
          <w:b/>
          <w:sz w:val="20"/>
          <w:szCs w:val="20"/>
          <w:highlight w:val="green"/>
        </w:rPr>
        <w:t xml:space="preserve">№ 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/З3</w:t>
      </w:r>
      <w:r w:rsidR="0056610B" w:rsidRPr="00390BCB">
        <w:rPr>
          <w:b/>
          <w:sz w:val="20"/>
          <w:szCs w:val="20"/>
          <w:highlight w:val="green"/>
        </w:rPr>
        <w:t>4</w:t>
      </w:r>
      <w:r w:rsidR="006205FD" w:rsidRPr="00390BCB">
        <w:rPr>
          <w:b/>
          <w:sz w:val="20"/>
          <w:szCs w:val="20"/>
          <w:highlight w:val="green"/>
        </w:rPr>
        <w:t xml:space="preserve"> от 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Start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End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.202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704F4A">
        <w:rPr>
          <w:b/>
          <w:sz w:val="20"/>
          <w:szCs w:val="20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485D3A" w:rsidRPr="00704F4A" w:rsidRDefault="00485D3A" w:rsidP="00485D3A">
      <w:pPr>
        <w:tabs>
          <w:tab w:val="left" w:pos="2346"/>
        </w:tabs>
        <w:ind w:left="145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н</w:t>
      </w:r>
      <w:r w:rsidRPr="005B0E0F">
        <w:t xml:space="preserve"> </w:t>
      </w:r>
      <w:r w:rsidRPr="005B0E0F">
        <w:rPr>
          <w:b/>
          <w:sz w:val="20"/>
          <w:szCs w:val="20"/>
        </w:rPr>
        <w:t xml:space="preserve">Объекта долевого строительства </w:t>
      </w:r>
      <w:r>
        <w:rPr>
          <w:b/>
          <w:sz w:val="20"/>
          <w:szCs w:val="20"/>
        </w:rPr>
        <w:t>(</w:t>
      </w:r>
      <w:r w:rsidRPr="00704F4A">
        <w:rPr>
          <w:b/>
          <w:sz w:val="20"/>
          <w:szCs w:val="20"/>
        </w:rPr>
        <w:t>квартиры</w:t>
      </w:r>
      <w:r>
        <w:rPr>
          <w:b/>
          <w:sz w:val="20"/>
          <w:szCs w:val="20"/>
        </w:rPr>
        <w:t>)</w:t>
      </w:r>
      <w:r w:rsidRPr="00704F4A">
        <w:rPr>
          <w:b/>
          <w:spacing w:val="-1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№ </w:t>
      </w:r>
      <w:r w:rsidRPr="006913C0">
        <w:rPr>
          <w:b/>
          <w:sz w:val="20"/>
          <w:szCs w:val="20"/>
          <w:highlight w:val="green"/>
        </w:rPr>
        <w:t>____</w:t>
      </w:r>
      <w:r w:rsidRPr="00704F4A">
        <w:rPr>
          <w:b/>
          <w:sz w:val="20"/>
          <w:szCs w:val="20"/>
        </w:rPr>
        <w:t>,</w:t>
      </w:r>
    </w:p>
    <w:p w:rsidR="007D046F" w:rsidRPr="00CB52A6" w:rsidRDefault="00485D3A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расположенной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Pr="006913C0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этаже МКД по адресу: </w:t>
      </w:r>
      <w:r w:rsidR="00CB52A6" w:rsidRPr="00CB52A6">
        <w:rPr>
          <w:b/>
          <w:sz w:val="20"/>
          <w:szCs w:val="20"/>
        </w:rPr>
        <w:t>Хабаровский край, городской округ «Город Хабаровск», Железнодорожный район г. Хабаровск, ул. Заозёрная, дом 34</w:t>
      </w:r>
    </w:p>
    <w:p w:rsidR="000F7A0D" w:rsidRPr="00704F4A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Default="000B42D4" w:rsidP="005E21C2">
      <w:pPr>
        <w:pStyle w:val="a3"/>
        <w:ind w:left="0"/>
        <w:jc w:val="left"/>
        <w:rPr>
          <w:b/>
        </w:rPr>
      </w:pPr>
    </w:p>
    <w:p w:rsidR="000B42D4" w:rsidRPr="00704F4A" w:rsidRDefault="000B42D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Default="007F25B4" w:rsidP="005E21C2">
      <w:pPr>
        <w:pStyle w:val="a3"/>
        <w:ind w:left="0"/>
        <w:jc w:val="left"/>
        <w:rPr>
          <w:b/>
        </w:rPr>
      </w:pPr>
    </w:p>
    <w:p w:rsidR="00CB52A6" w:rsidRDefault="00CB52A6" w:rsidP="005E21C2">
      <w:pPr>
        <w:pStyle w:val="a3"/>
        <w:ind w:left="0"/>
        <w:jc w:val="left"/>
        <w:rPr>
          <w:b/>
        </w:rPr>
      </w:pPr>
    </w:p>
    <w:p w:rsidR="00CB52A6" w:rsidRPr="00704F4A" w:rsidRDefault="00CB52A6" w:rsidP="005E21C2">
      <w:pPr>
        <w:pStyle w:val="a3"/>
        <w:ind w:left="0"/>
        <w:jc w:val="left"/>
        <w:rPr>
          <w:b/>
        </w:rPr>
      </w:pPr>
      <w:bookmarkStart w:id="0" w:name="_GoBack"/>
      <w:bookmarkEnd w:id="0"/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390BCB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B42D4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B42D4" w:rsidRDefault="000B42D4" w:rsidP="00B458B2">
      <w:pPr>
        <w:spacing w:before="91"/>
        <w:ind w:left="4678" w:hanging="19"/>
        <w:jc w:val="right"/>
        <w:rPr>
          <w:b/>
          <w:sz w:val="20"/>
          <w:szCs w:val="20"/>
        </w:rPr>
      </w:pPr>
    </w:p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390BCB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390BCB">
        <w:rPr>
          <w:b/>
          <w:sz w:val="20"/>
          <w:szCs w:val="20"/>
          <w:highlight w:val="green"/>
        </w:rPr>
        <w:t>_._</w:t>
      </w:r>
      <w:proofErr w:type="gramEnd"/>
      <w:r w:rsidR="00E77F67" w:rsidRPr="00390BCB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421740" w:rsidP="00421740">
      <w:pPr>
        <w:pStyle w:val="a3"/>
      </w:pPr>
      <w:r w:rsidRPr="00704F4A">
        <w:t>- блок оконный из ПВХ – профиль с двух камерными стеклопакетами, подоконник, откосы;</w:t>
      </w:r>
    </w:p>
    <w:p w:rsidR="00421740" w:rsidRPr="00704F4A" w:rsidRDefault="00421740" w:rsidP="00421740">
      <w:pPr>
        <w:pStyle w:val="a3"/>
      </w:pPr>
      <w:r w:rsidRPr="00704F4A">
        <w:t>- блок балконный из П</w:t>
      </w:r>
      <w:r w:rsidR="009C45F2" w:rsidRPr="00704F4A">
        <w:t>В</w:t>
      </w:r>
      <w:r w:rsidRPr="00704F4A">
        <w:t>Х – профиля с двух камерными стеклопакетами;</w:t>
      </w:r>
    </w:p>
    <w:p w:rsidR="006205FD" w:rsidRPr="00704F4A" w:rsidRDefault="006205FD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- холодный витраж (остекленный балкон) – алюминиевый профиль; </w:t>
      </w:r>
    </w:p>
    <w:p w:rsidR="00762F4F" w:rsidRPr="00704F4A" w:rsidRDefault="00762F4F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 </w:t>
      </w:r>
      <w:r w:rsidR="0098576C" w:rsidRPr="00704F4A">
        <w:rPr>
          <w:rFonts w:ascii="Times New Roman" w:hAnsi="Times New Roman"/>
          <w:sz w:val="20"/>
          <w:szCs w:val="20"/>
        </w:rPr>
        <w:t>- потолки монолитные железобетонные без отделки</w:t>
      </w:r>
      <w:r w:rsidRPr="00704F4A">
        <w:rPr>
          <w:rFonts w:ascii="Times New Roman" w:hAnsi="Times New Roman"/>
          <w:sz w:val="20"/>
          <w:szCs w:val="20"/>
        </w:rPr>
        <w:t>;</w:t>
      </w:r>
    </w:p>
    <w:p w:rsidR="00421740" w:rsidRPr="00704F4A" w:rsidRDefault="00421740" w:rsidP="00421740">
      <w:pPr>
        <w:pStyle w:val="a3"/>
      </w:pPr>
      <w:r w:rsidRPr="00704F4A">
        <w:t>- полы с верхним слоем из цементно-песчаной стяжки (кроме ванной комнаты, туалета и балкона);</w:t>
      </w:r>
    </w:p>
    <w:p w:rsidR="00421740" w:rsidRPr="00704F4A" w:rsidRDefault="00421740" w:rsidP="00421740">
      <w:pPr>
        <w:pStyle w:val="a3"/>
      </w:pPr>
      <w:r w:rsidRPr="00704F4A">
        <w:t>- межквартирные/межкомнатные</w:t>
      </w:r>
      <w:r w:rsidR="006205FD" w:rsidRPr="00704F4A">
        <w:t xml:space="preserve"> </w:t>
      </w:r>
      <w:r w:rsidRPr="00704F4A">
        <w:t xml:space="preserve">стены </w:t>
      </w:r>
      <w:r w:rsidR="0000197F" w:rsidRPr="00704F4A">
        <w:t xml:space="preserve">из отсев-блока </w:t>
      </w:r>
      <w:r w:rsidRPr="00704F4A">
        <w:t>оштукатуренные песчано-цементным раствором (</w:t>
      </w:r>
      <w:r w:rsidR="0000197F" w:rsidRPr="00704F4A">
        <w:t>монолитных</w:t>
      </w:r>
      <w:r w:rsidRPr="00704F4A">
        <w:t>);</w:t>
      </w:r>
    </w:p>
    <w:p w:rsidR="0098576C" w:rsidRPr="00704F4A" w:rsidRDefault="0098576C" w:rsidP="00421740">
      <w:pPr>
        <w:pStyle w:val="a3"/>
      </w:pPr>
      <w:r w:rsidRPr="00704F4A">
        <w:t>- монолитные стены без отделки</w:t>
      </w:r>
      <w:r w:rsidR="0000197F" w:rsidRPr="00704F4A">
        <w:t>;</w:t>
      </w:r>
    </w:p>
    <w:p w:rsidR="00421740" w:rsidRPr="00704F4A" w:rsidRDefault="00421740" w:rsidP="00421740">
      <w:pPr>
        <w:pStyle w:val="a3"/>
      </w:pPr>
      <w:r w:rsidRPr="00704F4A">
        <w:t>- отвод от системы естественной вентиляции;</w:t>
      </w:r>
    </w:p>
    <w:p w:rsidR="00421740" w:rsidRPr="00704F4A" w:rsidRDefault="00421740" w:rsidP="00421740">
      <w:pPr>
        <w:pStyle w:val="a3"/>
      </w:pPr>
      <w:r w:rsidRPr="00704F4A">
        <w:t>- вытяжные решётки отсутствуют, проектом не предусмотрены;</w:t>
      </w:r>
    </w:p>
    <w:p w:rsidR="0000197F" w:rsidRPr="00704F4A" w:rsidRDefault="00421740" w:rsidP="0000197F">
      <w:pPr>
        <w:pStyle w:val="a3"/>
      </w:pPr>
      <w:r w:rsidRPr="00704F4A">
        <w:t xml:space="preserve">- </w:t>
      </w:r>
      <w:r w:rsidR="0000197F" w:rsidRPr="00704F4A">
        <w:t>электрический водонагреватель в количестве 1 шт., емкостью 100 литров, без подключения;</w:t>
      </w:r>
    </w:p>
    <w:p w:rsidR="00421740" w:rsidRPr="00704F4A" w:rsidRDefault="00421740" w:rsidP="00421740">
      <w:pPr>
        <w:pStyle w:val="a3"/>
      </w:pPr>
      <w:r w:rsidRPr="00704F4A">
        <w:t xml:space="preserve">- щит распределительный с </w:t>
      </w:r>
      <w:r w:rsidR="00BD5A77" w:rsidRPr="00704F4A">
        <w:t>в</w:t>
      </w:r>
      <w:r w:rsidRPr="00704F4A">
        <w:t>водным автоматом в количестве 1 шт., без поквартирной разводки;</w:t>
      </w:r>
    </w:p>
    <w:p w:rsidR="00421740" w:rsidRPr="00704F4A" w:rsidRDefault="00421740" w:rsidP="00421740">
      <w:pPr>
        <w:pStyle w:val="a3"/>
      </w:pPr>
      <w:r w:rsidRPr="00704F4A">
        <w:t>- радиаторы отопительные алюминиевые (секции радиаторов согласно проекту);</w:t>
      </w:r>
    </w:p>
    <w:p w:rsidR="00421740" w:rsidRPr="00704F4A" w:rsidRDefault="00421740" w:rsidP="00421740">
      <w:pPr>
        <w:pStyle w:val="a3"/>
      </w:pPr>
      <w:r w:rsidRPr="00704F4A">
        <w:t xml:space="preserve">- горизонтальный </w:t>
      </w:r>
      <w:r w:rsidR="00BD5A77" w:rsidRPr="00704F4A">
        <w:t>лежак</w:t>
      </w:r>
      <w:r w:rsidRPr="00704F4A">
        <w:t xml:space="preserve"> (отвод) системы холодного водоснабжения, оканчивающийся шаровым вентилем и вертикальный стояк системы канализации с отводом, оканчивающийся заглушкой (в санузле);</w:t>
      </w:r>
    </w:p>
    <w:p w:rsidR="00421740" w:rsidRPr="00704F4A" w:rsidRDefault="00421740" w:rsidP="00421740">
      <w:pPr>
        <w:pStyle w:val="a3"/>
      </w:pPr>
      <w:r w:rsidRPr="00704F4A">
        <w:t>- счётчики холодного водоснабжения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электроэнергии (день/ночь)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отопления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 xml:space="preserve"> - входная дверь в количестве 1 шт.;</w:t>
      </w:r>
    </w:p>
    <w:p w:rsidR="00421740" w:rsidRPr="00704F4A" w:rsidRDefault="00421740" w:rsidP="00421740">
      <w:pPr>
        <w:pStyle w:val="a3"/>
      </w:pPr>
      <w:r w:rsidRPr="00704F4A">
        <w:t xml:space="preserve">- </w:t>
      </w:r>
      <w:proofErr w:type="spellStart"/>
      <w:r w:rsidRPr="00704F4A">
        <w:t>извещатели</w:t>
      </w:r>
      <w:proofErr w:type="spellEnd"/>
      <w:r w:rsidRPr="00704F4A">
        <w:t xml:space="preserve"> пожарные автономны</w:t>
      </w:r>
      <w:r w:rsidR="00BD5A77" w:rsidRPr="00704F4A">
        <w:t>е</w:t>
      </w:r>
      <w:r w:rsidRPr="00704F4A">
        <w:t xml:space="preserve"> в каждой комнате, кроме ванной комнаты, туалета и кухни (согласно проекта).</w:t>
      </w:r>
    </w:p>
    <w:p w:rsidR="00421740" w:rsidRPr="00704F4A" w:rsidRDefault="00421740" w:rsidP="00421740">
      <w:pPr>
        <w:pStyle w:val="a3"/>
      </w:pPr>
      <w:r w:rsidRPr="00704F4A">
        <w:t>- трубка домофонная в к</w:t>
      </w:r>
      <w:r w:rsidR="00AF07F3" w:rsidRPr="00704F4A">
        <w:t>оличестве 1шт., без подключения.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390BCB">
        <w:rPr>
          <w:highlight w:val="green"/>
        </w:rPr>
        <w:t>№ __/_/__/З34 от _</w:t>
      </w:r>
      <w:proofErr w:type="gramStart"/>
      <w:r w:rsidR="00E77F67" w:rsidRPr="00390BCB">
        <w:rPr>
          <w:highlight w:val="green"/>
        </w:rPr>
        <w:t>_._</w:t>
      </w:r>
      <w:proofErr w:type="gramEnd"/>
      <w:r w:rsidR="00E77F67" w:rsidRPr="00390BCB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0B42D4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баллов</w:t>
            </w:r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0B42D4">
              <w:rPr>
                <w:sz w:val="20"/>
                <w:szCs w:val="20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2A6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2A6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B42D4"/>
    <w:rsid w:val="000D777F"/>
    <w:rsid w:val="000E10A0"/>
    <w:rsid w:val="000E6124"/>
    <w:rsid w:val="000F21A0"/>
    <w:rsid w:val="000F4AD4"/>
    <w:rsid w:val="000F72D8"/>
    <w:rsid w:val="000F7A0D"/>
    <w:rsid w:val="000F7F5F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A153B"/>
    <w:rsid w:val="001D7685"/>
    <w:rsid w:val="001F4FEF"/>
    <w:rsid w:val="002206E1"/>
    <w:rsid w:val="002215F5"/>
    <w:rsid w:val="00254134"/>
    <w:rsid w:val="002570FF"/>
    <w:rsid w:val="00287165"/>
    <w:rsid w:val="002A3601"/>
    <w:rsid w:val="002B3A58"/>
    <w:rsid w:val="002E5103"/>
    <w:rsid w:val="002F0F28"/>
    <w:rsid w:val="00303A4F"/>
    <w:rsid w:val="0032382E"/>
    <w:rsid w:val="00362200"/>
    <w:rsid w:val="00373306"/>
    <w:rsid w:val="00390BCB"/>
    <w:rsid w:val="003D46E9"/>
    <w:rsid w:val="003F7D41"/>
    <w:rsid w:val="00421740"/>
    <w:rsid w:val="0042708E"/>
    <w:rsid w:val="00433667"/>
    <w:rsid w:val="00442F56"/>
    <w:rsid w:val="00450D49"/>
    <w:rsid w:val="00485D3A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576C"/>
    <w:rsid w:val="009917B4"/>
    <w:rsid w:val="0099354D"/>
    <w:rsid w:val="009C45F2"/>
    <w:rsid w:val="00A11515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04C56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52A6"/>
    <w:rsid w:val="00CB7868"/>
    <w:rsid w:val="00CD4E9B"/>
    <w:rsid w:val="00CE0C82"/>
    <w:rsid w:val="00CE3483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E07318"/>
    <w:rsid w:val="00E37FD7"/>
    <w:rsid w:val="00E43C30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7EC05-8FD2-411D-846C-A66869E3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12</cp:revision>
  <dcterms:created xsi:type="dcterms:W3CDTF">2023-04-20T02:41:00Z</dcterms:created>
  <dcterms:modified xsi:type="dcterms:W3CDTF">2023-08-28T07:23:00Z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