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9459" w14:textId="25A97436" w:rsidR="00497F7D" w:rsidRPr="00497F7D" w:rsidRDefault="00497F7D" w:rsidP="00497F7D">
      <w:pPr>
        <w:spacing w:after="0" w:line="240" w:lineRule="auto"/>
        <w:jc w:val="center"/>
        <w:rPr>
          <w:rFonts w:ascii="Times New Roman" w:eastAsia="Times New Roman" w:hAnsi="Times New Roman" w:cs="Times New Roman"/>
          <w:b/>
          <w:bCs/>
          <w:sz w:val="24"/>
          <w:szCs w:val="24"/>
          <w:lang w:eastAsia="x-none"/>
        </w:rPr>
      </w:pPr>
      <w:r w:rsidRPr="00497F7D">
        <w:rPr>
          <w:rFonts w:ascii="Times New Roman" w:eastAsia="Times New Roman" w:hAnsi="Times New Roman" w:cs="Times New Roman"/>
          <w:b/>
          <w:bCs/>
          <w:sz w:val="24"/>
          <w:szCs w:val="24"/>
          <w:lang w:val="x-none" w:eastAsia="x-none"/>
        </w:rPr>
        <w:t xml:space="preserve">ДОГОВОР № </w:t>
      </w:r>
      <w:r w:rsidR="00462398">
        <w:rPr>
          <w:rFonts w:ascii="Times New Roman" w:eastAsia="Times New Roman" w:hAnsi="Times New Roman" w:cs="Times New Roman"/>
          <w:b/>
          <w:bCs/>
          <w:sz w:val="24"/>
          <w:szCs w:val="24"/>
          <w:lang w:eastAsia="x-none"/>
        </w:rPr>
        <w:t>01</w:t>
      </w:r>
    </w:p>
    <w:p w14:paraId="5E97FB5D" w14:textId="330F7FE9" w:rsidR="00497F7D" w:rsidRPr="00497F7D" w:rsidRDefault="00497F7D" w:rsidP="00497F7D">
      <w:pPr>
        <w:widowControl w:val="0"/>
        <w:spacing w:after="0" w:line="264" w:lineRule="exact"/>
        <w:jc w:val="center"/>
        <w:rPr>
          <w:rFonts w:ascii="Times New Roman" w:eastAsia="Times New Roman" w:hAnsi="Times New Roman" w:cs="Times New Roman"/>
          <w:b/>
          <w:bCs/>
          <w:sz w:val="24"/>
          <w:szCs w:val="24"/>
          <w:lang w:eastAsia="ru-RU"/>
        </w:rPr>
      </w:pPr>
      <w:r w:rsidRPr="00497F7D">
        <w:rPr>
          <w:rFonts w:ascii="Times New Roman" w:eastAsia="Times New Roman" w:hAnsi="Times New Roman" w:cs="Times New Roman"/>
          <w:b/>
          <w:bCs/>
          <w:color w:val="000000"/>
          <w:sz w:val="24"/>
          <w:szCs w:val="24"/>
          <w:lang w:eastAsia="ru-RU" w:bidi="ru-RU"/>
        </w:rPr>
        <w:t xml:space="preserve">участия в долевом строительстве «Многоквартирный </w:t>
      </w:r>
      <w:r w:rsidR="00C475E9">
        <w:rPr>
          <w:rFonts w:ascii="Times New Roman" w:eastAsia="Times New Roman" w:hAnsi="Times New Roman" w:cs="Times New Roman"/>
          <w:b/>
          <w:bCs/>
          <w:color w:val="000000"/>
          <w:sz w:val="24"/>
          <w:szCs w:val="24"/>
          <w:lang w:eastAsia="ru-RU" w:bidi="ru-RU"/>
        </w:rPr>
        <w:t xml:space="preserve">жилой дом </w:t>
      </w:r>
      <w:r w:rsidR="00462398">
        <w:rPr>
          <w:rFonts w:ascii="Times New Roman" w:eastAsia="Times New Roman" w:hAnsi="Times New Roman" w:cs="Times New Roman"/>
          <w:b/>
          <w:bCs/>
          <w:color w:val="000000"/>
          <w:sz w:val="24"/>
          <w:szCs w:val="24"/>
          <w:lang w:eastAsia="ru-RU" w:bidi="ru-RU"/>
        </w:rPr>
        <w:t>в</w:t>
      </w:r>
      <w:r w:rsidR="005045E2">
        <w:rPr>
          <w:rFonts w:ascii="Times New Roman" w:eastAsia="Times New Roman" w:hAnsi="Times New Roman" w:cs="Times New Roman"/>
          <w:b/>
          <w:bCs/>
          <w:color w:val="000000"/>
          <w:sz w:val="24"/>
          <w:szCs w:val="24"/>
          <w:lang w:eastAsia="ru-RU" w:bidi="ru-RU"/>
        </w:rPr>
        <w:t xml:space="preserve"> </w:t>
      </w:r>
      <w:r w:rsidR="005045E2" w:rsidRPr="00497F7D">
        <w:rPr>
          <w:rFonts w:ascii="Times New Roman" w:eastAsia="Times New Roman" w:hAnsi="Times New Roman" w:cs="Times New Roman"/>
          <w:b/>
          <w:bCs/>
          <w:color w:val="000000"/>
          <w:sz w:val="24"/>
          <w:szCs w:val="24"/>
          <w:lang w:eastAsia="ru-RU" w:bidi="ru-RU"/>
        </w:rPr>
        <w:t xml:space="preserve">квартале </w:t>
      </w:r>
      <w:r w:rsidR="00962BB9">
        <w:rPr>
          <w:rFonts w:ascii="Times New Roman" w:eastAsia="Times New Roman" w:hAnsi="Times New Roman" w:cs="Times New Roman"/>
          <w:b/>
          <w:bCs/>
          <w:color w:val="000000"/>
          <w:sz w:val="24"/>
          <w:szCs w:val="24"/>
          <w:lang w:eastAsia="ru-RU" w:bidi="ru-RU"/>
        </w:rPr>
        <w:t xml:space="preserve">207 </w:t>
      </w:r>
      <w:r w:rsidR="005045E2">
        <w:rPr>
          <w:rFonts w:ascii="Times New Roman" w:eastAsia="Times New Roman" w:hAnsi="Times New Roman" w:cs="Times New Roman"/>
          <w:b/>
          <w:bCs/>
          <w:color w:val="000000"/>
          <w:sz w:val="24"/>
          <w:szCs w:val="24"/>
          <w:lang w:eastAsia="ru-RU" w:bidi="ru-RU"/>
        </w:rPr>
        <w:t>г.</w:t>
      </w:r>
      <w:r w:rsidRPr="00497F7D">
        <w:rPr>
          <w:rFonts w:ascii="Times New Roman" w:eastAsia="Times New Roman" w:hAnsi="Times New Roman" w:cs="Times New Roman"/>
          <w:b/>
          <w:bCs/>
          <w:color w:val="000000"/>
          <w:sz w:val="24"/>
          <w:szCs w:val="24"/>
          <w:lang w:eastAsia="ru-RU" w:bidi="ru-RU"/>
        </w:rPr>
        <w:t xml:space="preserve"> Благовещенска</w:t>
      </w:r>
      <w:r w:rsidR="00962BB9">
        <w:rPr>
          <w:rFonts w:ascii="Times New Roman" w:eastAsia="Times New Roman" w:hAnsi="Times New Roman" w:cs="Times New Roman"/>
          <w:b/>
          <w:bCs/>
          <w:color w:val="000000"/>
          <w:sz w:val="24"/>
          <w:szCs w:val="24"/>
          <w:lang w:eastAsia="ru-RU" w:bidi="ru-RU"/>
        </w:rPr>
        <w:t>, на з/у 28:01:010207:435</w:t>
      </w:r>
      <w:r w:rsidRPr="00497F7D">
        <w:rPr>
          <w:rFonts w:ascii="Times New Roman" w:eastAsia="Times New Roman" w:hAnsi="Times New Roman" w:cs="Times New Roman"/>
          <w:b/>
          <w:bCs/>
          <w:color w:val="000000"/>
          <w:sz w:val="24"/>
          <w:szCs w:val="24"/>
          <w:lang w:eastAsia="ru-RU" w:bidi="ru-RU"/>
        </w:rPr>
        <w:t>»</w:t>
      </w:r>
    </w:p>
    <w:p w14:paraId="07930152" w14:textId="77777777" w:rsidR="00497F7D" w:rsidRPr="00497F7D" w:rsidRDefault="00497F7D" w:rsidP="00497F7D">
      <w:pPr>
        <w:spacing w:after="0" w:line="240" w:lineRule="auto"/>
        <w:ind w:firstLine="360"/>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25"/>
        <w:gridCol w:w="4630"/>
      </w:tblGrid>
      <w:tr w:rsidR="00497F7D" w:rsidRPr="00497F7D" w14:paraId="3A17F247" w14:textId="77777777" w:rsidTr="00EA465E">
        <w:tc>
          <w:tcPr>
            <w:tcW w:w="5058" w:type="dxa"/>
          </w:tcPr>
          <w:p w14:paraId="2DA654CC" w14:textId="77777777" w:rsidR="00497F7D" w:rsidRPr="00497F7D" w:rsidRDefault="00497F7D" w:rsidP="00497F7D">
            <w:pPr>
              <w:shd w:val="clear" w:color="auto" w:fill="FFFFFF"/>
              <w:tabs>
                <w:tab w:val="left" w:pos="5822"/>
                <w:tab w:val="left" w:leader="underscore" w:pos="6715"/>
              </w:tabs>
              <w:spacing w:after="0" w:line="240" w:lineRule="auto"/>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Амурская область</w:t>
            </w:r>
          </w:p>
          <w:p w14:paraId="610FDDD0" w14:textId="77777777" w:rsidR="00497F7D" w:rsidRPr="00497F7D" w:rsidRDefault="00497F7D" w:rsidP="00497F7D">
            <w:pPr>
              <w:shd w:val="clear" w:color="auto" w:fill="FFFFFF"/>
              <w:tabs>
                <w:tab w:val="left" w:pos="5822"/>
                <w:tab w:val="left" w:leader="underscore" w:pos="6715"/>
              </w:tabs>
              <w:spacing w:after="0" w:line="240" w:lineRule="auto"/>
              <w:rPr>
                <w:rFonts w:ascii="Times New Roman" w:eastAsia="Times New Roman" w:hAnsi="Times New Roman" w:cs="Times New Roman"/>
                <w:color w:val="FF0000"/>
                <w:sz w:val="24"/>
                <w:szCs w:val="24"/>
                <w:lang w:eastAsia="ru-RU"/>
              </w:rPr>
            </w:pPr>
            <w:r w:rsidRPr="00497F7D">
              <w:rPr>
                <w:rFonts w:ascii="Times New Roman" w:eastAsia="Times New Roman" w:hAnsi="Times New Roman" w:cs="Times New Roman"/>
                <w:color w:val="000000"/>
                <w:sz w:val="24"/>
                <w:szCs w:val="24"/>
                <w:lang w:eastAsia="ru-RU"/>
              </w:rPr>
              <w:t xml:space="preserve">г. Благовещенск                                                                                                                                   </w:t>
            </w:r>
          </w:p>
        </w:tc>
        <w:tc>
          <w:tcPr>
            <w:tcW w:w="5058" w:type="dxa"/>
          </w:tcPr>
          <w:p w14:paraId="38BD6E3F" w14:textId="77777777" w:rsidR="00497F7D" w:rsidRPr="00497F7D" w:rsidRDefault="00497F7D" w:rsidP="00497F7D">
            <w:pPr>
              <w:shd w:val="clear" w:color="auto" w:fill="FFFFFF"/>
              <w:tabs>
                <w:tab w:val="left" w:pos="5822"/>
                <w:tab w:val="left" w:leader="underscore" w:pos="6715"/>
              </w:tabs>
              <w:spacing w:after="0" w:line="240" w:lineRule="auto"/>
              <w:jc w:val="right"/>
              <w:rPr>
                <w:rFonts w:ascii="Times New Roman" w:eastAsia="Times New Roman" w:hAnsi="Times New Roman" w:cs="Times New Roman"/>
                <w:color w:val="FF0000"/>
                <w:sz w:val="24"/>
                <w:szCs w:val="24"/>
                <w:lang w:eastAsia="ru-RU"/>
              </w:rPr>
            </w:pPr>
          </w:p>
          <w:p w14:paraId="563B4020" w14:textId="2D4C5848" w:rsidR="00497F7D" w:rsidRPr="00497F7D" w:rsidRDefault="00BB7346" w:rsidP="00497F7D">
            <w:pPr>
              <w:shd w:val="clear" w:color="auto" w:fill="FFFFFF"/>
              <w:tabs>
                <w:tab w:val="left" w:pos="5822"/>
                <w:tab w:val="left" w:leader="underscore" w:pos="671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202</w:t>
            </w:r>
            <w:r w:rsidR="00DB4237">
              <w:rPr>
                <w:rFonts w:ascii="Times New Roman" w:eastAsia="Times New Roman" w:hAnsi="Times New Roman" w:cs="Times New Roman"/>
                <w:b/>
                <w:sz w:val="24"/>
                <w:szCs w:val="24"/>
                <w:lang w:eastAsia="ru-RU"/>
              </w:rPr>
              <w:t>3</w:t>
            </w:r>
            <w:bookmarkStart w:id="0" w:name="_GoBack"/>
            <w:bookmarkEnd w:id="0"/>
            <w:r w:rsidR="00497F7D" w:rsidRPr="00497F7D">
              <w:rPr>
                <w:rFonts w:ascii="Times New Roman" w:eastAsia="Times New Roman" w:hAnsi="Times New Roman" w:cs="Times New Roman"/>
                <w:b/>
                <w:sz w:val="24"/>
                <w:szCs w:val="24"/>
                <w:lang w:eastAsia="ru-RU"/>
              </w:rPr>
              <w:t xml:space="preserve"> года</w:t>
            </w:r>
          </w:p>
        </w:tc>
      </w:tr>
    </w:tbl>
    <w:p w14:paraId="43B661CA" w14:textId="77777777" w:rsidR="00497F7D" w:rsidRPr="00497F7D" w:rsidRDefault="00497F7D" w:rsidP="00497F7D">
      <w:pPr>
        <w:shd w:val="clear" w:color="auto" w:fill="FFFFFF"/>
        <w:tabs>
          <w:tab w:val="left" w:leader="underscore" w:pos="1349"/>
          <w:tab w:val="left" w:leader="underscore" w:pos="3581"/>
        </w:tabs>
        <w:spacing w:after="0" w:line="240" w:lineRule="auto"/>
        <w:ind w:firstLine="360"/>
        <w:jc w:val="both"/>
        <w:rPr>
          <w:rFonts w:ascii="Times New Roman" w:eastAsia="Times New Roman" w:hAnsi="Times New Roman" w:cs="Times New Roman"/>
          <w:color w:val="000000"/>
          <w:sz w:val="24"/>
          <w:szCs w:val="24"/>
          <w:lang w:eastAsia="ru-RU"/>
        </w:rPr>
      </w:pPr>
    </w:p>
    <w:p w14:paraId="46D24D9C" w14:textId="78531F50" w:rsidR="00497F7D" w:rsidRPr="00497F7D" w:rsidRDefault="008A5AD6" w:rsidP="00497F7D">
      <w:pPr>
        <w:shd w:val="clear" w:color="auto" w:fill="FFFFFF"/>
        <w:tabs>
          <w:tab w:val="left" w:leader="underscore" w:pos="1349"/>
          <w:tab w:val="left" w:leader="underscore" w:pos="3581"/>
        </w:tabs>
        <w:spacing w:after="0" w:line="240" w:lineRule="auto"/>
        <w:ind w:firstLine="360"/>
        <w:jc w:val="both"/>
        <w:rPr>
          <w:rFonts w:ascii="Times New Roman" w:eastAsia="Times New Roman" w:hAnsi="Times New Roman" w:cs="Times New Roman"/>
          <w:color w:val="000000"/>
          <w:sz w:val="24"/>
          <w:szCs w:val="24"/>
          <w:lang w:eastAsia="ru-RU"/>
        </w:rPr>
      </w:pPr>
      <w:bookmarkStart w:id="1" w:name="_Hlk73527029"/>
      <w:r>
        <w:rPr>
          <w:rFonts w:ascii="Times New Roman" w:eastAsia="Times New Roman" w:hAnsi="Times New Roman" w:cs="Times New Roman"/>
          <w:b/>
          <w:color w:val="000000"/>
          <w:sz w:val="24"/>
          <w:szCs w:val="24"/>
          <w:lang w:eastAsia="ru-RU"/>
        </w:rPr>
        <w:t>А</w:t>
      </w:r>
      <w:r w:rsidR="00497F7D" w:rsidRPr="00497F7D">
        <w:rPr>
          <w:rFonts w:ascii="Times New Roman" w:eastAsia="Times New Roman" w:hAnsi="Times New Roman" w:cs="Times New Roman"/>
          <w:b/>
          <w:color w:val="000000"/>
          <w:sz w:val="24"/>
          <w:szCs w:val="24"/>
          <w:lang w:eastAsia="ru-RU"/>
        </w:rPr>
        <w:t>кционерное общество «</w:t>
      </w:r>
      <w:r>
        <w:rPr>
          <w:rFonts w:ascii="Times New Roman" w:eastAsia="Times New Roman" w:hAnsi="Times New Roman" w:cs="Times New Roman"/>
          <w:b/>
          <w:color w:val="000000"/>
          <w:sz w:val="24"/>
          <w:szCs w:val="24"/>
          <w:lang w:eastAsia="ru-RU"/>
        </w:rPr>
        <w:t xml:space="preserve">Специализированный застройщик </w:t>
      </w:r>
      <w:r w:rsidR="00497F7D" w:rsidRPr="00497F7D">
        <w:rPr>
          <w:rFonts w:ascii="Times New Roman" w:eastAsia="Times New Roman" w:hAnsi="Times New Roman" w:cs="Times New Roman"/>
          <w:b/>
          <w:color w:val="000000"/>
          <w:sz w:val="24"/>
          <w:szCs w:val="24"/>
          <w:lang w:eastAsia="ru-RU"/>
        </w:rPr>
        <w:t>Благовещенскстрой»</w:t>
      </w:r>
      <w:bookmarkEnd w:id="1"/>
      <w:r w:rsidR="00497F7D" w:rsidRPr="00497F7D">
        <w:rPr>
          <w:rFonts w:ascii="Times New Roman" w:eastAsia="Times New Roman" w:hAnsi="Times New Roman" w:cs="Times New Roman"/>
          <w:b/>
          <w:color w:val="000000"/>
          <w:sz w:val="24"/>
          <w:szCs w:val="24"/>
          <w:lang w:eastAsia="ru-RU"/>
        </w:rPr>
        <w:t>,</w:t>
      </w:r>
      <w:r w:rsidR="00497F7D" w:rsidRPr="00497F7D">
        <w:rPr>
          <w:rFonts w:ascii="Times New Roman" w:eastAsia="Times New Roman" w:hAnsi="Times New Roman" w:cs="Times New Roman"/>
          <w:color w:val="000000"/>
          <w:sz w:val="24"/>
          <w:szCs w:val="24"/>
          <w:lang w:eastAsia="ru-RU"/>
        </w:rPr>
        <w:t xml:space="preserve"> именуемое в дальнейшем </w:t>
      </w:r>
      <w:r w:rsidR="00497F7D" w:rsidRPr="00497F7D">
        <w:rPr>
          <w:rFonts w:ascii="Times New Roman" w:eastAsia="Times New Roman" w:hAnsi="Times New Roman" w:cs="Times New Roman"/>
          <w:b/>
          <w:bCs/>
          <w:color w:val="000000"/>
          <w:sz w:val="24"/>
          <w:szCs w:val="24"/>
          <w:lang w:eastAsia="ru-RU"/>
        </w:rPr>
        <w:t xml:space="preserve">Застройщик, </w:t>
      </w:r>
      <w:r w:rsidR="00497F7D" w:rsidRPr="00497F7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лице</w:t>
      </w:r>
      <w:r w:rsidR="00497F7D" w:rsidRPr="00497F7D">
        <w:rPr>
          <w:rFonts w:ascii="Times New Roman" w:eastAsia="Times New Roman" w:hAnsi="Times New Roman" w:cs="Times New Roman"/>
          <w:color w:val="000000"/>
          <w:sz w:val="24"/>
          <w:szCs w:val="24"/>
          <w:lang w:eastAsia="ru-RU"/>
        </w:rPr>
        <w:t xml:space="preserve"> директора Зиновенко Константина Викторовича, действующего на основании Устава, с одной сторон</w:t>
      </w:r>
      <w:r w:rsidR="00497F7D" w:rsidRPr="00497F7D">
        <w:rPr>
          <w:rFonts w:ascii="Times New Roman" w:eastAsia="Times New Roman" w:hAnsi="Times New Roman" w:cs="Times New Roman"/>
          <w:sz w:val="24"/>
          <w:szCs w:val="24"/>
          <w:lang w:eastAsia="ru-RU"/>
        </w:rPr>
        <w:t>ы</w:t>
      </w:r>
      <w:proofErr w:type="gramStart"/>
      <w:r w:rsidR="00497F7D" w:rsidRPr="00497F7D">
        <w:rPr>
          <w:rFonts w:ascii="Times New Roman" w:eastAsia="Times New Roman" w:hAnsi="Times New Roman" w:cs="Times New Roman"/>
          <w:sz w:val="24"/>
          <w:szCs w:val="24"/>
          <w:lang w:eastAsia="ru-RU"/>
        </w:rPr>
        <w:t>,</w:t>
      </w:r>
      <w:r w:rsidR="002F4164">
        <w:rPr>
          <w:rFonts w:ascii="Times New Roman" w:eastAsia="Times New Roman" w:hAnsi="Times New Roman" w:cs="Times New Roman"/>
          <w:b/>
          <w:sz w:val="24"/>
          <w:szCs w:val="24"/>
          <w:lang w:eastAsia="ru-RU"/>
        </w:rPr>
        <w:t xml:space="preserve"> </w:t>
      </w:r>
      <w:r w:rsidR="00497F7D" w:rsidRPr="00497F7D">
        <w:rPr>
          <w:rFonts w:ascii="Times New Roman" w:eastAsia="Times New Roman" w:hAnsi="Times New Roman" w:cs="Times New Roman"/>
          <w:color w:val="000000"/>
          <w:sz w:val="24"/>
          <w:szCs w:val="24"/>
          <w:lang w:eastAsia="ru-RU"/>
        </w:rPr>
        <w:t>,</w:t>
      </w:r>
      <w:proofErr w:type="gramEnd"/>
      <w:r w:rsidR="00497F7D" w:rsidRPr="00497F7D">
        <w:rPr>
          <w:rFonts w:ascii="Times New Roman" w:eastAsia="Times New Roman" w:hAnsi="Times New Roman" w:cs="Times New Roman"/>
          <w:spacing w:val="-3"/>
          <w:sz w:val="24"/>
          <w:szCs w:val="24"/>
          <w:lang w:eastAsia="ru-RU"/>
        </w:rPr>
        <w:t xml:space="preserve"> именуем</w:t>
      </w:r>
      <w:r w:rsidR="00462398">
        <w:rPr>
          <w:rFonts w:ascii="Times New Roman" w:eastAsia="Times New Roman" w:hAnsi="Times New Roman" w:cs="Times New Roman"/>
          <w:spacing w:val="-3"/>
          <w:sz w:val="24"/>
          <w:szCs w:val="24"/>
          <w:lang w:eastAsia="ru-RU"/>
        </w:rPr>
        <w:t>ая</w:t>
      </w:r>
      <w:r w:rsidR="00497F7D" w:rsidRPr="00497F7D">
        <w:rPr>
          <w:rFonts w:ascii="Times New Roman" w:eastAsia="Times New Roman" w:hAnsi="Times New Roman" w:cs="Times New Roman"/>
          <w:spacing w:val="-3"/>
          <w:sz w:val="24"/>
          <w:szCs w:val="24"/>
          <w:lang w:eastAsia="ru-RU"/>
        </w:rPr>
        <w:t xml:space="preserve"> </w:t>
      </w:r>
      <w:r w:rsidR="00497F7D" w:rsidRPr="00497F7D">
        <w:rPr>
          <w:rFonts w:ascii="Times New Roman" w:eastAsia="Times New Roman" w:hAnsi="Times New Roman" w:cs="Times New Roman"/>
          <w:spacing w:val="-5"/>
          <w:sz w:val="24"/>
          <w:szCs w:val="24"/>
          <w:lang w:eastAsia="ru-RU"/>
        </w:rPr>
        <w:t xml:space="preserve">в дальнейшем </w:t>
      </w:r>
      <w:r w:rsidR="00497F7D" w:rsidRPr="00497F7D">
        <w:rPr>
          <w:rFonts w:ascii="Times New Roman" w:eastAsia="Times New Roman" w:hAnsi="Times New Roman" w:cs="Times New Roman"/>
          <w:b/>
          <w:bCs/>
          <w:spacing w:val="-5"/>
          <w:sz w:val="24"/>
          <w:szCs w:val="24"/>
          <w:lang w:eastAsia="ru-RU"/>
        </w:rPr>
        <w:t xml:space="preserve">Участник долевого строительства, </w:t>
      </w:r>
      <w:r w:rsidR="00497F7D" w:rsidRPr="00497F7D">
        <w:rPr>
          <w:rFonts w:ascii="Times New Roman" w:eastAsia="Times New Roman" w:hAnsi="Times New Roman" w:cs="Times New Roman"/>
          <w:sz w:val="24"/>
          <w:szCs w:val="24"/>
          <w:lang w:eastAsia="ru-RU"/>
        </w:rPr>
        <w:t>с другой стороны, вместе именуемые</w:t>
      </w:r>
      <w:r w:rsidR="00497F7D" w:rsidRPr="00497F7D">
        <w:rPr>
          <w:rFonts w:ascii="Times New Roman" w:eastAsia="Times New Roman" w:hAnsi="Times New Roman" w:cs="Times New Roman"/>
          <w:color w:val="000000"/>
          <w:sz w:val="24"/>
          <w:szCs w:val="24"/>
          <w:lang w:eastAsia="ru-RU"/>
        </w:rPr>
        <w:t xml:space="preserve"> стороны, заключили настоящий Договор о нижеследующем:</w:t>
      </w:r>
    </w:p>
    <w:p w14:paraId="0CF8419A" w14:textId="77777777" w:rsidR="00497F7D" w:rsidRPr="00497F7D" w:rsidRDefault="00497F7D" w:rsidP="00497F7D">
      <w:pPr>
        <w:shd w:val="clear" w:color="auto" w:fill="FFFFFF"/>
        <w:tabs>
          <w:tab w:val="left" w:leader="underscore" w:pos="1349"/>
          <w:tab w:val="left" w:leader="underscore" w:pos="3581"/>
        </w:tabs>
        <w:spacing w:after="0" w:line="240" w:lineRule="auto"/>
        <w:ind w:firstLine="360"/>
        <w:jc w:val="both"/>
        <w:rPr>
          <w:rFonts w:ascii="Times New Roman" w:eastAsia="Times New Roman" w:hAnsi="Times New Roman" w:cs="Times New Roman"/>
          <w:sz w:val="24"/>
          <w:szCs w:val="24"/>
          <w:lang w:eastAsia="ru-RU"/>
        </w:rPr>
      </w:pPr>
    </w:p>
    <w:p w14:paraId="2AF961F3" w14:textId="77777777" w:rsidR="00497F7D" w:rsidRPr="00497F7D" w:rsidRDefault="00497F7D" w:rsidP="00497F7D">
      <w:pPr>
        <w:widowControl w:val="0"/>
        <w:shd w:val="clear" w:color="auto" w:fill="FFFFFF"/>
        <w:tabs>
          <w:tab w:val="left" w:leader="underscore" w:pos="1349"/>
          <w:tab w:val="left" w:leader="underscore" w:pos="3581"/>
        </w:tab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497F7D">
        <w:rPr>
          <w:rFonts w:ascii="Times New Roman" w:eastAsia="Times New Roman" w:hAnsi="Times New Roman" w:cs="Times New Roman"/>
          <w:b/>
          <w:color w:val="000000"/>
          <w:sz w:val="24"/>
          <w:szCs w:val="24"/>
          <w:lang w:eastAsia="ru-RU"/>
        </w:rPr>
        <w:t>1. Предмет договора</w:t>
      </w:r>
    </w:p>
    <w:p w14:paraId="3C2F792D" w14:textId="447BF4B6" w:rsidR="00497F7D" w:rsidRPr="00497F7D" w:rsidRDefault="00497F7D" w:rsidP="00497F7D">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_Ref305655715"/>
      <w:r w:rsidRPr="00497F7D">
        <w:rPr>
          <w:rFonts w:ascii="Times New Roman" w:eastAsia="Times New Roman" w:hAnsi="Times New Roman" w:cs="Arial"/>
          <w:sz w:val="24"/>
          <w:szCs w:val="24"/>
          <w:lang w:eastAsia="ru-RU"/>
        </w:rPr>
        <w:t xml:space="preserve">1.1. Застройщик, обязуется в предусмотренный настоящим договором срок, своими силами и (или) с привлечением других лиц построить (создать) </w:t>
      </w:r>
      <w:r w:rsidRPr="00497F7D">
        <w:rPr>
          <w:rFonts w:ascii="Times New Roman" w:eastAsia="Times New Roman" w:hAnsi="Times New Roman" w:cs="Arial"/>
          <w:b/>
          <w:bCs/>
          <w:color w:val="000000"/>
          <w:sz w:val="24"/>
          <w:szCs w:val="24"/>
          <w:lang w:eastAsia="ru-RU" w:bidi="ru-RU"/>
        </w:rPr>
        <w:t>«</w:t>
      </w:r>
      <w:r w:rsidR="00962BB9" w:rsidRPr="00497F7D">
        <w:rPr>
          <w:rFonts w:ascii="Times New Roman" w:eastAsia="Times New Roman" w:hAnsi="Times New Roman" w:cs="Times New Roman"/>
          <w:b/>
          <w:bCs/>
          <w:color w:val="000000"/>
          <w:sz w:val="24"/>
          <w:szCs w:val="24"/>
          <w:lang w:eastAsia="ru-RU" w:bidi="ru-RU"/>
        </w:rPr>
        <w:t xml:space="preserve">Многоквартирный </w:t>
      </w:r>
      <w:r w:rsidR="00962BB9">
        <w:rPr>
          <w:rFonts w:ascii="Times New Roman" w:eastAsia="Times New Roman" w:hAnsi="Times New Roman" w:cs="Times New Roman"/>
          <w:b/>
          <w:bCs/>
          <w:color w:val="000000"/>
          <w:sz w:val="24"/>
          <w:szCs w:val="24"/>
          <w:lang w:eastAsia="ru-RU" w:bidi="ru-RU"/>
        </w:rPr>
        <w:t xml:space="preserve">жилой дом в </w:t>
      </w:r>
      <w:r w:rsidR="00962BB9" w:rsidRPr="00497F7D">
        <w:rPr>
          <w:rFonts w:ascii="Times New Roman" w:eastAsia="Times New Roman" w:hAnsi="Times New Roman" w:cs="Times New Roman"/>
          <w:b/>
          <w:bCs/>
          <w:color w:val="000000"/>
          <w:sz w:val="24"/>
          <w:szCs w:val="24"/>
          <w:lang w:eastAsia="ru-RU" w:bidi="ru-RU"/>
        </w:rPr>
        <w:t xml:space="preserve">квартале </w:t>
      </w:r>
      <w:r w:rsidR="00962BB9">
        <w:rPr>
          <w:rFonts w:ascii="Times New Roman" w:eastAsia="Times New Roman" w:hAnsi="Times New Roman" w:cs="Times New Roman"/>
          <w:b/>
          <w:bCs/>
          <w:color w:val="000000"/>
          <w:sz w:val="24"/>
          <w:szCs w:val="24"/>
          <w:lang w:eastAsia="ru-RU" w:bidi="ru-RU"/>
        </w:rPr>
        <w:t>207 г.</w:t>
      </w:r>
      <w:r w:rsidR="00962BB9" w:rsidRPr="00497F7D">
        <w:rPr>
          <w:rFonts w:ascii="Times New Roman" w:eastAsia="Times New Roman" w:hAnsi="Times New Roman" w:cs="Times New Roman"/>
          <w:b/>
          <w:bCs/>
          <w:color w:val="000000"/>
          <w:sz w:val="24"/>
          <w:szCs w:val="24"/>
          <w:lang w:eastAsia="ru-RU" w:bidi="ru-RU"/>
        </w:rPr>
        <w:t xml:space="preserve"> Благовещенска</w:t>
      </w:r>
      <w:r w:rsidR="00962BB9">
        <w:rPr>
          <w:rFonts w:ascii="Times New Roman" w:eastAsia="Times New Roman" w:hAnsi="Times New Roman" w:cs="Times New Roman"/>
          <w:b/>
          <w:bCs/>
          <w:color w:val="000000"/>
          <w:sz w:val="24"/>
          <w:szCs w:val="24"/>
          <w:lang w:eastAsia="ru-RU" w:bidi="ru-RU"/>
        </w:rPr>
        <w:t>, на з/у 28:01:010207:435</w:t>
      </w:r>
      <w:r w:rsidRPr="00497F7D">
        <w:rPr>
          <w:rFonts w:ascii="Times New Roman" w:eastAsia="Times New Roman" w:hAnsi="Times New Roman" w:cs="Arial"/>
          <w:b/>
          <w:bCs/>
          <w:color w:val="000000"/>
          <w:sz w:val="24"/>
          <w:szCs w:val="24"/>
          <w:lang w:eastAsia="ru-RU" w:bidi="ru-RU"/>
        </w:rPr>
        <w:t>»</w:t>
      </w:r>
      <w:r w:rsidRPr="00497F7D">
        <w:rPr>
          <w:rFonts w:ascii="Times New Roman" w:eastAsia="Times New Roman" w:hAnsi="Times New Roman" w:cs="Times New Roman"/>
          <w:b/>
          <w:bCs/>
          <w:color w:val="000000"/>
          <w:sz w:val="24"/>
          <w:szCs w:val="24"/>
          <w:shd w:val="clear" w:color="auto" w:fill="FFFFFF"/>
          <w:lang w:eastAsia="ru-RU" w:bidi="ru-RU"/>
        </w:rPr>
        <w:t xml:space="preserve">, расположенный по адресу: Амурская область, г. Благовещенск, квартал </w:t>
      </w:r>
      <w:r w:rsidR="00962BB9">
        <w:rPr>
          <w:rFonts w:ascii="Times New Roman" w:eastAsia="Times New Roman" w:hAnsi="Times New Roman" w:cs="Times New Roman"/>
          <w:b/>
          <w:bCs/>
          <w:color w:val="000000"/>
          <w:sz w:val="24"/>
          <w:szCs w:val="24"/>
          <w:shd w:val="clear" w:color="auto" w:fill="FFFFFF"/>
          <w:lang w:eastAsia="ru-RU" w:bidi="ru-RU"/>
        </w:rPr>
        <w:t>207</w:t>
      </w:r>
      <w:r w:rsidRPr="00497F7D">
        <w:rPr>
          <w:rFonts w:ascii="Times New Roman" w:eastAsia="Times New Roman" w:hAnsi="Times New Roman" w:cs="Times New Roman"/>
          <w:b/>
          <w:bCs/>
          <w:color w:val="000000"/>
          <w:sz w:val="24"/>
          <w:szCs w:val="24"/>
          <w:shd w:val="clear" w:color="auto" w:fill="FFFFFF"/>
          <w:lang w:eastAsia="ru-RU" w:bidi="ru-RU"/>
        </w:rPr>
        <w:t xml:space="preserve">, кадастровый номер земельного участка: </w:t>
      </w:r>
      <w:bookmarkStart w:id="3" w:name="_Hlk38443180"/>
      <w:r w:rsidR="00962BB9">
        <w:rPr>
          <w:rFonts w:ascii="Times New Roman" w:eastAsia="Times New Roman" w:hAnsi="Times New Roman" w:cs="Times New Roman"/>
          <w:b/>
          <w:bCs/>
          <w:color w:val="000000"/>
          <w:sz w:val="24"/>
          <w:szCs w:val="24"/>
          <w:lang w:eastAsia="ru-RU" w:bidi="ru-RU"/>
        </w:rPr>
        <w:t>28:01:010207:435</w:t>
      </w:r>
      <w:r w:rsidRPr="00497F7D">
        <w:rPr>
          <w:rFonts w:ascii="Times New Roman" w:eastAsia="Times New Roman" w:hAnsi="Times New Roman" w:cs="Times New Roman"/>
          <w:b/>
          <w:bCs/>
          <w:color w:val="000000"/>
          <w:sz w:val="24"/>
          <w:szCs w:val="24"/>
          <w:shd w:val="clear" w:color="auto" w:fill="FFFFFF"/>
          <w:lang w:eastAsia="ru-RU" w:bidi="ru-RU"/>
        </w:rPr>
        <w:t xml:space="preserve"> </w:t>
      </w:r>
      <w:bookmarkEnd w:id="3"/>
      <w:r w:rsidRPr="00497F7D">
        <w:rPr>
          <w:rFonts w:ascii="Times New Roman" w:eastAsia="Times New Roman" w:hAnsi="Times New Roman" w:cs="Times New Roman"/>
          <w:sz w:val="24"/>
          <w:szCs w:val="24"/>
          <w:lang w:eastAsia="ru-RU"/>
        </w:rPr>
        <w:t>(</w:t>
      </w:r>
      <w:r w:rsidRPr="00497F7D">
        <w:rPr>
          <w:rFonts w:ascii="Times New Roman" w:eastAsia="Times New Roman" w:hAnsi="Times New Roman" w:cs="Arial"/>
          <w:sz w:val="24"/>
          <w:szCs w:val="24"/>
          <w:lang w:eastAsia="ru-RU"/>
        </w:rPr>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w:t>
      </w:r>
      <w:r w:rsidRPr="00497F7D">
        <w:rPr>
          <w:rFonts w:ascii="Times New Roman" w:eastAsia="Times New Roman" w:hAnsi="Times New Roman" w:cs="Times New Roman"/>
          <w:sz w:val="24"/>
          <w:szCs w:val="24"/>
          <w:lang w:eastAsia="ru-RU"/>
        </w:rPr>
        <w:t xml:space="preserve"> объект долевого строительства, основные характеристики которых определены пунктом 1.2 настоящего Договора</w:t>
      </w:r>
      <w:r w:rsidRPr="00497F7D">
        <w:rPr>
          <w:rFonts w:ascii="Times New Roman" w:eastAsia="Times New Roman" w:hAnsi="Times New Roman" w:cs="Arial"/>
          <w:sz w:val="24"/>
          <w:szCs w:val="24"/>
          <w:lang w:eastAsia="ru-RU"/>
        </w:rPr>
        <w:t xml:space="preserve">, а Участник долевого строительства </w:t>
      </w:r>
      <w:r w:rsidRPr="00497F7D">
        <w:rPr>
          <w:rFonts w:ascii="Times New Roman" w:eastAsia="Times New Roman" w:hAnsi="Times New Roman" w:cs="Times New Roman"/>
          <w:bCs/>
          <w:sz w:val="24"/>
          <w:szCs w:val="24"/>
          <w:lang w:eastAsia="ru-RU"/>
        </w:rPr>
        <w:t xml:space="preserve">обязуется уплатить обусловленную договором цену и принять объект долевого строительства </w:t>
      </w:r>
      <w:r w:rsidRPr="00497F7D">
        <w:rPr>
          <w:rFonts w:ascii="Times New Roman" w:eastAsia="Times New Roman" w:hAnsi="Times New Roman" w:cs="Times New Roman"/>
          <w:sz w:val="24"/>
          <w:szCs w:val="24"/>
          <w:lang w:eastAsia="ru-RU"/>
        </w:rPr>
        <w:t>по акту приема-передачи</w:t>
      </w:r>
      <w:r w:rsidRPr="00497F7D">
        <w:rPr>
          <w:rFonts w:ascii="Times New Roman" w:eastAsia="Times New Roman" w:hAnsi="Times New Roman" w:cs="Times New Roman"/>
          <w:bCs/>
          <w:sz w:val="24"/>
          <w:szCs w:val="24"/>
          <w:lang w:eastAsia="ru-RU"/>
        </w:rPr>
        <w:t>.</w:t>
      </w:r>
    </w:p>
    <w:p w14:paraId="04487B48" w14:textId="77777777" w:rsidR="00497F7D" w:rsidRPr="00497F7D" w:rsidRDefault="00497F7D" w:rsidP="00121BA6">
      <w:pPr>
        <w:numPr>
          <w:ilvl w:val="1"/>
          <w:numId w:val="1"/>
        </w:numPr>
        <w:tabs>
          <w:tab w:val="clear" w:pos="928"/>
          <w:tab w:val="num" w:pos="993"/>
        </w:tabs>
        <w:spacing w:after="0" w:line="240" w:lineRule="auto"/>
        <w:ind w:left="0" w:firstLine="567"/>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 Основные характеристики многоквар</w:t>
      </w:r>
      <w:r w:rsidR="00121BA6">
        <w:rPr>
          <w:rFonts w:ascii="Times New Roman" w:eastAsia="Times New Roman" w:hAnsi="Times New Roman" w:cs="Times New Roman"/>
          <w:sz w:val="24"/>
          <w:szCs w:val="24"/>
          <w:lang w:eastAsia="ru-RU"/>
        </w:rPr>
        <w:t xml:space="preserve">тирного дома и объекта долевого </w:t>
      </w:r>
      <w:r w:rsidRPr="00497F7D">
        <w:rPr>
          <w:rFonts w:ascii="Times New Roman" w:eastAsia="Times New Roman" w:hAnsi="Times New Roman" w:cs="Times New Roman"/>
          <w:sz w:val="24"/>
          <w:szCs w:val="24"/>
          <w:lang w:eastAsia="ru-RU"/>
        </w:rPr>
        <w:t>строительства:</w:t>
      </w:r>
    </w:p>
    <w:p w14:paraId="6BAE3B04" w14:textId="77777777" w:rsidR="00497F7D" w:rsidRPr="00497F7D" w:rsidRDefault="00497F7D" w:rsidP="00497F7D">
      <w:pPr>
        <w:spacing w:after="200" w:line="240" w:lineRule="auto"/>
        <w:ind w:firstLine="567"/>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1.2.1. В соответствии с проектной документацией многоквартирный дом имеет следующие характеристики: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82"/>
        <w:gridCol w:w="5274"/>
      </w:tblGrid>
      <w:tr w:rsidR="00497F7D" w:rsidRPr="00497F7D" w14:paraId="07EA4796" w14:textId="77777777" w:rsidTr="00EA465E">
        <w:trPr>
          <w:trHeight w:hRule="exact" w:val="344"/>
          <w:jc w:val="center"/>
        </w:trPr>
        <w:tc>
          <w:tcPr>
            <w:tcW w:w="4082" w:type="dxa"/>
            <w:shd w:val="clear" w:color="auto" w:fill="FFFFFF"/>
          </w:tcPr>
          <w:p w14:paraId="161AFBB2" w14:textId="77777777" w:rsidR="00497F7D" w:rsidRPr="00497F7D" w:rsidRDefault="00497F7D" w:rsidP="00497F7D">
            <w:pPr>
              <w:shd w:val="clear" w:color="auto" w:fill="FFFFFF"/>
              <w:spacing w:after="0" w:line="240" w:lineRule="auto"/>
              <w:ind w:left="14" w:right="-52"/>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Вид</w:t>
            </w:r>
          </w:p>
          <w:p w14:paraId="24369D3A" w14:textId="77777777" w:rsidR="00497F7D" w:rsidRPr="00497F7D" w:rsidRDefault="00497F7D" w:rsidP="00497F7D">
            <w:pPr>
              <w:shd w:val="clear" w:color="auto" w:fill="FFFFFF"/>
              <w:spacing w:after="0" w:line="240" w:lineRule="auto"/>
              <w:ind w:right="-52"/>
              <w:rPr>
                <w:rFonts w:ascii="Times New Roman" w:eastAsia="Times New Roman" w:hAnsi="Times New Roman" w:cs="Times New Roman"/>
                <w:b/>
                <w:sz w:val="24"/>
                <w:szCs w:val="24"/>
                <w:lang w:eastAsia="ru-RU"/>
              </w:rPr>
            </w:pPr>
          </w:p>
        </w:tc>
        <w:tc>
          <w:tcPr>
            <w:tcW w:w="5274" w:type="dxa"/>
            <w:shd w:val="clear" w:color="auto" w:fill="FFFFFF"/>
          </w:tcPr>
          <w:p w14:paraId="5E3A916F" w14:textId="77777777" w:rsidR="00497F7D" w:rsidRPr="00497F7D" w:rsidRDefault="00497F7D" w:rsidP="00497F7D">
            <w:pPr>
              <w:shd w:val="clear" w:color="auto" w:fill="FFFFFF"/>
              <w:spacing w:after="0" w:line="240" w:lineRule="auto"/>
              <w:ind w:right="89"/>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 xml:space="preserve">Многоквартирный дом </w:t>
            </w:r>
          </w:p>
        </w:tc>
      </w:tr>
      <w:tr w:rsidR="00497F7D" w:rsidRPr="00497F7D" w14:paraId="0E8E0BBF" w14:textId="77777777" w:rsidTr="00C475E9">
        <w:trPr>
          <w:trHeight w:hRule="exact" w:val="697"/>
          <w:jc w:val="center"/>
        </w:trPr>
        <w:tc>
          <w:tcPr>
            <w:tcW w:w="4082" w:type="dxa"/>
            <w:shd w:val="clear" w:color="auto" w:fill="FFFFFF"/>
          </w:tcPr>
          <w:p w14:paraId="41C90D6C" w14:textId="77777777" w:rsidR="00497F7D" w:rsidRPr="00497F7D" w:rsidRDefault="00497F7D" w:rsidP="00497F7D">
            <w:pPr>
              <w:shd w:val="clear" w:color="auto" w:fill="FFFFFF"/>
              <w:spacing w:after="0" w:line="240" w:lineRule="auto"/>
              <w:ind w:left="7" w:right="-52"/>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Назначение</w:t>
            </w:r>
          </w:p>
        </w:tc>
        <w:tc>
          <w:tcPr>
            <w:tcW w:w="5274" w:type="dxa"/>
            <w:shd w:val="clear" w:color="auto" w:fill="FFFFFF"/>
          </w:tcPr>
          <w:p w14:paraId="5914D075" w14:textId="24A4131B" w:rsidR="00497F7D" w:rsidRPr="00497F7D" w:rsidRDefault="005C575E" w:rsidP="00497F7D">
            <w:pPr>
              <w:spacing w:after="0" w:line="240" w:lineRule="auto"/>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bCs/>
                <w:color w:val="000000"/>
                <w:sz w:val="24"/>
                <w:szCs w:val="24"/>
                <w:lang w:eastAsia="ru-RU" w:bidi="ru-RU"/>
              </w:rPr>
              <w:t xml:space="preserve">Многоквартирный </w:t>
            </w:r>
            <w:r>
              <w:rPr>
                <w:rFonts w:ascii="Times New Roman" w:eastAsia="Times New Roman" w:hAnsi="Times New Roman" w:cs="Times New Roman"/>
                <w:b/>
                <w:bCs/>
                <w:color w:val="000000"/>
                <w:sz w:val="24"/>
                <w:szCs w:val="24"/>
                <w:lang w:eastAsia="ru-RU" w:bidi="ru-RU"/>
              </w:rPr>
              <w:t>жилой дом в</w:t>
            </w:r>
            <w:r w:rsidRPr="00497F7D">
              <w:rPr>
                <w:rFonts w:ascii="Times New Roman" w:eastAsia="Times New Roman" w:hAnsi="Times New Roman" w:cs="Times New Roman"/>
                <w:b/>
                <w:bCs/>
                <w:color w:val="000000"/>
                <w:sz w:val="24"/>
                <w:szCs w:val="24"/>
                <w:lang w:eastAsia="ru-RU" w:bidi="ru-RU"/>
              </w:rPr>
              <w:t xml:space="preserve"> квартале</w:t>
            </w:r>
            <w:r w:rsidR="00120980">
              <w:rPr>
                <w:rFonts w:ascii="Times New Roman" w:eastAsia="Times New Roman" w:hAnsi="Times New Roman" w:cs="Times New Roman"/>
                <w:b/>
                <w:bCs/>
                <w:color w:val="000000"/>
                <w:sz w:val="24"/>
                <w:szCs w:val="24"/>
                <w:lang w:eastAsia="ru-RU" w:bidi="ru-RU"/>
              </w:rPr>
              <w:t xml:space="preserve"> 207</w:t>
            </w:r>
            <w:r w:rsidRPr="00497F7D">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г.</w:t>
            </w:r>
            <w:r w:rsidRPr="00497F7D">
              <w:rPr>
                <w:rFonts w:ascii="Times New Roman" w:eastAsia="Times New Roman" w:hAnsi="Times New Roman" w:cs="Times New Roman"/>
                <w:b/>
                <w:bCs/>
                <w:color w:val="000000"/>
                <w:sz w:val="24"/>
                <w:szCs w:val="24"/>
                <w:lang w:eastAsia="ru-RU" w:bidi="ru-RU"/>
              </w:rPr>
              <w:t xml:space="preserve"> Благовещенска</w:t>
            </w:r>
            <w:r w:rsidR="00120980">
              <w:rPr>
                <w:rFonts w:ascii="Times New Roman" w:eastAsia="Times New Roman" w:hAnsi="Times New Roman" w:cs="Times New Roman"/>
                <w:b/>
                <w:bCs/>
                <w:color w:val="000000"/>
                <w:sz w:val="24"/>
                <w:szCs w:val="24"/>
                <w:lang w:eastAsia="ru-RU" w:bidi="ru-RU"/>
              </w:rPr>
              <w:t>, на з/у 28:01:010207:435</w:t>
            </w:r>
          </w:p>
        </w:tc>
      </w:tr>
      <w:tr w:rsidR="00497F7D" w:rsidRPr="00497F7D" w14:paraId="40DDEC0F" w14:textId="77777777" w:rsidTr="00EA465E">
        <w:trPr>
          <w:trHeight w:hRule="exact" w:val="363"/>
          <w:jc w:val="center"/>
        </w:trPr>
        <w:tc>
          <w:tcPr>
            <w:tcW w:w="4082" w:type="dxa"/>
            <w:shd w:val="clear" w:color="auto" w:fill="FFFFFF"/>
          </w:tcPr>
          <w:p w14:paraId="7A655FCC" w14:textId="12694F34" w:rsidR="00497F7D" w:rsidRPr="00497F7D" w:rsidRDefault="006B3D9A" w:rsidP="00497F7D">
            <w:pPr>
              <w:shd w:val="clear" w:color="auto" w:fill="FFFFFF"/>
              <w:spacing w:after="0" w:line="240" w:lineRule="auto"/>
              <w:ind w:left="7" w:right="-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Этажность</w:t>
            </w:r>
          </w:p>
        </w:tc>
        <w:tc>
          <w:tcPr>
            <w:tcW w:w="5274" w:type="dxa"/>
            <w:shd w:val="clear" w:color="auto" w:fill="FFFFFF"/>
          </w:tcPr>
          <w:p w14:paraId="1E1904E8" w14:textId="77255C5B" w:rsidR="00497F7D" w:rsidRPr="005C575E" w:rsidRDefault="005C575E" w:rsidP="00497F7D">
            <w:pPr>
              <w:shd w:val="clear" w:color="auto" w:fill="FFFFFF"/>
              <w:spacing w:after="0" w:line="240" w:lineRule="auto"/>
              <w:ind w:right="89"/>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14 </w:t>
            </w:r>
          </w:p>
        </w:tc>
      </w:tr>
      <w:tr w:rsidR="00497F7D" w:rsidRPr="00497F7D" w14:paraId="70C9A733" w14:textId="77777777" w:rsidTr="00EA465E">
        <w:trPr>
          <w:trHeight w:hRule="exact" w:val="259"/>
          <w:jc w:val="center"/>
        </w:trPr>
        <w:tc>
          <w:tcPr>
            <w:tcW w:w="4082" w:type="dxa"/>
            <w:shd w:val="clear" w:color="auto" w:fill="FFFFFF"/>
          </w:tcPr>
          <w:p w14:paraId="1CB5C2A2" w14:textId="18D0D1E5" w:rsidR="00497F7D" w:rsidRPr="00497F7D" w:rsidRDefault="00497F7D" w:rsidP="00497F7D">
            <w:pPr>
              <w:shd w:val="clear" w:color="auto" w:fill="FFFFFF"/>
              <w:spacing w:after="0" w:line="240" w:lineRule="auto"/>
              <w:ind w:left="14" w:right="-52"/>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sz w:val="24"/>
                <w:szCs w:val="24"/>
                <w:lang w:eastAsia="ru-RU"/>
              </w:rPr>
              <w:t>Общая площадь</w:t>
            </w:r>
            <w:r w:rsidR="006B3D9A">
              <w:rPr>
                <w:rFonts w:ascii="Times New Roman" w:eastAsia="Times New Roman" w:hAnsi="Times New Roman" w:cs="Times New Roman"/>
                <w:sz w:val="24"/>
                <w:szCs w:val="24"/>
                <w:lang w:eastAsia="ru-RU"/>
              </w:rPr>
              <w:t xml:space="preserve"> квартир</w:t>
            </w:r>
            <w:r w:rsidRPr="00497F7D">
              <w:rPr>
                <w:rFonts w:ascii="Times New Roman" w:eastAsia="Times New Roman" w:hAnsi="Times New Roman" w:cs="Times New Roman"/>
                <w:sz w:val="24"/>
                <w:szCs w:val="24"/>
                <w:lang w:eastAsia="ru-RU"/>
              </w:rPr>
              <w:t xml:space="preserve">, </w:t>
            </w:r>
            <w:proofErr w:type="spellStart"/>
            <w:proofErr w:type="gramStart"/>
            <w:r w:rsidRPr="00497F7D">
              <w:rPr>
                <w:rFonts w:ascii="Times New Roman" w:eastAsia="Times New Roman" w:hAnsi="Times New Roman" w:cs="Times New Roman"/>
                <w:sz w:val="24"/>
                <w:szCs w:val="24"/>
                <w:lang w:eastAsia="ru-RU"/>
              </w:rPr>
              <w:t>кв.м</w:t>
            </w:r>
            <w:proofErr w:type="spellEnd"/>
            <w:proofErr w:type="gramEnd"/>
          </w:p>
        </w:tc>
        <w:tc>
          <w:tcPr>
            <w:tcW w:w="5274" w:type="dxa"/>
            <w:shd w:val="clear" w:color="auto" w:fill="FFFFFF"/>
          </w:tcPr>
          <w:p w14:paraId="03F889C3" w14:textId="60F1535A" w:rsidR="00497F7D" w:rsidRPr="00497F7D" w:rsidRDefault="00D6357A" w:rsidP="00497F7D">
            <w:pPr>
              <w:shd w:val="clear" w:color="auto" w:fill="FFFFFF"/>
              <w:spacing w:after="0" w:line="240" w:lineRule="auto"/>
              <w:ind w:right="89" w:hanging="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4 197,5</w:t>
            </w:r>
            <w:r w:rsidR="00497F7D" w:rsidRPr="00497F7D">
              <w:rPr>
                <w:rFonts w:ascii="Times New Roman" w:eastAsia="Times New Roman" w:hAnsi="Times New Roman" w:cs="Times New Roman"/>
                <w:b/>
                <w:sz w:val="24"/>
                <w:szCs w:val="24"/>
                <w:lang w:eastAsia="ru-RU"/>
              </w:rPr>
              <w:t xml:space="preserve"> кв. м.</w:t>
            </w:r>
          </w:p>
        </w:tc>
      </w:tr>
      <w:tr w:rsidR="00497F7D" w:rsidRPr="00497F7D" w14:paraId="512C8EAE" w14:textId="77777777" w:rsidTr="00EA465E">
        <w:trPr>
          <w:trHeight w:hRule="exact" w:val="705"/>
          <w:jc w:val="center"/>
        </w:trPr>
        <w:tc>
          <w:tcPr>
            <w:tcW w:w="4082" w:type="dxa"/>
            <w:shd w:val="clear" w:color="auto" w:fill="FFFFFF"/>
          </w:tcPr>
          <w:p w14:paraId="03203390" w14:textId="77777777" w:rsidR="00497F7D" w:rsidRPr="00497F7D" w:rsidRDefault="00497F7D" w:rsidP="00497F7D">
            <w:pPr>
              <w:shd w:val="clear" w:color="auto" w:fill="FFFFFF"/>
              <w:spacing w:after="0" w:line="240" w:lineRule="auto"/>
              <w:ind w:left="7" w:right="-52"/>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sz w:val="24"/>
                <w:szCs w:val="24"/>
                <w:lang w:eastAsia="ru-RU"/>
              </w:rPr>
              <w:t>Материалы наружных стен и поэтажных перекрытий</w:t>
            </w:r>
          </w:p>
        </w:tc>
        <w:tc>
          <w:tcPr>
            <w:tcW w:w="5274" w:type="dxa"/>
            <w:shd w:val="clear" w:color="auto" w:fill="FFFFFF"/>
          </w:tcPr>
          <w:p w14:paraId="0566BB50" w14:textId="77777777" w:rsidR="00497F7D" w:rsidRPr="00497F7D" w:rsidRDefault="00497F7D" w:rsidP="00497F7D">
            <w:pPr>
              <w:shd w:val="clear" w:color="auto" w:fill="FFFFFF"/>
              <w:spacing w:after="0" w:line="240" w:lineRule="auto"/>
              <w:ind w:right="89"/>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Кирпич силикатный и керамический, сборный железобетон</w:t>
            </w:r>
          </w:p>
        </w:tc>
      </w:tr>
      <w:tr w:rsidR="00497F7D" w:rsidRPr="00497F7D" w14:paraId="0A02C6EC" w14:textId="77777777" w:rsidTr="00EA465E">
        <w:trPr>
          <w:trHeight w:hRule="exact" w:val="259"/>
          <w:jc w:val="center"/>
        </w:trPr>
        <w:tc>
          <w:tcPr>
            <w:tcW w:w="4082" w:type="dxa"/>
            <w:shd w:val="clear" w:color="auto" w:fill="FFFFFF"/>
          </w:tcPr>
          <w:p w14:paraId="356A96E6" w14:textId="77777777" w:rsidR="00497F7D" w:rsidRPr="00497F7D" w:rsidRDefault="00497F7D" w:rsidP="00497F7D">
            <w:pPr>
              <w:shd w:val="clear" w:color="auto" w:fill="FFFFFF"/>
              <w:spacing w:after="0" w:line="240" w:lineRule="auto"/>
              <w:ind w:left="14" w:right="-52"/>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sz w:val="24"/>
                <w:szCs w:val="24"/>
                <w:lang w:eastAsia="ru-RU"/>
              </w:rPr>
              <w:t>Класс энергоэффективности</w:t>
            </w:r>
          </w:p>
        </w:tc>
        <w:tc>
          <w:tcPr>
            <w:tcW w:w="5274" w:type="dxa"/>
            <w:shd w:val="clear" w:color="auto" w:fill="FFFFFF"/>
          </w:tcPr>
          <w:p w14:paraId="552BBD1C" w14:textId="25179032" w:rsidR="00497F7D" w:rsidRPr="00497F7D" w:rsidRDefault="00497F7D" w:rsidP="00497F7D">
            <w:pPr>
              <w:shd w:val="clear" w:color="auto" w:fill="FFFFFF"/>
              <w:spacing w:after="0" w:line="240" w:lineRule="auto"/>
              <w:ind w:right="89"/>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Класс «</w:t>
            </w:r>
            <w:r w:rsidR="006B3D9A">
              <w:rPr>
                <w:rFonts w:ascii="Times New Roman" w:eastAsia="Times New Roman" w:hAnsi="Times New Roman" w:cs="Times New Roman"/>
                <w:b/>
                <w:sz w:val="24"/>
                <w:szCs w:val="24"/>
                <w:lang w:eastAsia="ru-RU"/>
              </w:rPr>
              <w:t>А</w:t>
            </w:r>
            <w:r w:rsidR="00D6357A">
              <w:rPr>
                <w:rFonts w:ascii="Times New Roman" w:eastAsia="Times New Roman" w:hAnsi="Times New Roman" w:cs="Times New Roman"/>
                <w:b/>
                <w:sz w:val="24"/>
                <w:szCs w:val="24"/>
                <w:lang w:eastAsia="ru-RU"/>
              </w:rPr>
              <w:t>+</w:t>
            </w:r>
            <w:r w:rsidRPr="00497F7D">
              <w:rPr>
                <w:rFonts w:ascii="Times New Roman" w:eastAsia="Times New Roman" w:hAnsi="Times New Roman" w:cs="Times New Roman"/>
                <w:b/>
                <w:sz w:val="24"/>
                <w:szCs w:val="24"/>
                <w:lang w:eastAsia="ru-RU"/>
              </w:rPr>
              <w:t>» (</w:t>
            </w:r>
            <w:r w:rsidR="0034275F">
              <w:rPr>
                <w:rFonts w:ascii="Times New Roman" w:eastAsia="Times New Roman" w:hAnsi="Times New Roman" w:cs="Times New Roman"/>
                <w:b/>
                <w:sz w:val="24"/>
                <w:szCs w:val="24"/>
                <w:lang w:eastAsia="ru-RU"/>
              </w:rPr>
              <w:t xml:space="preserve">очень </w:t>
            </w:r>
            <w:r w:rsidRPr="00497F7D">
              <w:rPr>
                <w:rFonts w:ascii="Times New Roman" w:eastAsia="Times New Roman" w:hAnsi="Times New Roman" w:cs="Times New Roman"/>
                <w:b/>
                <w:sz w:val="24"/>
                <w:szCs w:val="24"/>
                <w:lang w:eastAsia="ru-RU"/>
              </w:rPr>
              <w:t>высокий)</w:t>
            </w:r>
          </w:p>
        </w:tc>
      </w:tr>
      <w:tr w:rsidR="00497F7D" w:rsidRPr="00497F7D" w14:paraId="0F5CFD20" w14:textId="77777777" w:rsidTr="00EA465E">
        <w:trPr>
          <w:trHeight w:hRule="exact" w:val="381"/>
          <w:jc w:val="center"/>
        </w:trPr>
        <w:tc>
          <w:tcPr>
            <w:tcW w:w="4082" w:type="dxa"/>
            <w:shd w:val="clear" w:color="auto" w:fill="FFFFFF"/>
          </w:tcPr>
          <w:p w14:paraId="279606DB" w14:textId="77777777" w:rsidR="00497F7D" w:rsidRPr="00497F7D" w:rsidRDefault="00497F7D" w:rsidP="00497F7D">
            <w:pPr>
              <w:shd w:val="clear" w:color="auto" w:fill="FFFFFF"/>
              <w:spacing w:after="0" w:line="240" w:lineRule="auto"/>
              <w:ind w:left="14" w:right="-52"/>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Класс сейсмостойкости</w:t>
            </w:r>
          </w:p>
        </w:tc>
        <w:tc>
          <w:tcPr>
            <w:tcW w:w="5274" w:type="dxa"/>
            <w:shd w:val="clear" w:color="auto" w:fill="FFFFFF"/>
          </w:tcPr>
          <w:p w14:paraId="4191BF19" w14:textId="575A9FA1" w:rsidR="00497F7D" w:rsidRPr="00497F7D" w:rsidRDefault="00497F7D" w:rsidP="00497F7D">
            <w:pPr>
              <w:shd w:val="clear" w:color="auto" w:fill="FFFFFF"/>
              <w:spacing w:after="0" w:line="240" w:lineRule="auto"/>
              <w:ind w:right="89"/>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6 баллов</w:t>
            </w:r>
          </w:p>
        </w:tc>
      </w:tr>
    </w:tbl>
    <w:p w14:paraId="7D675C55" w14:textId="77777777" w:rsidR="00497F7D" w:rsidRPr="00497F7D" w:rsidRDefault="00497F7D" w:rsidP="00497F7D">
      <w:pPr>
        <w:spacing w:after="0" w:line="240" w:lineRule="auto"/>
        <w:jc w:val="both"/>
        <w:rPr>
          <w:rFonts w:ascii="Times New Roman" w:eastAsia="Times New Roman" w:hAnsi="Times New Roman" w:cs="Times New Roman"/>
          <w:sz w:val="24"/>
          <w:szCs w:val="24"/>
          <w:lang w:eastAsia="ru-RU"/>
        </w:rPr>
      </w:pPr>
    </w:p>
    <w:p w14:paraId="014E336D" w14:textId="77777777" w:rsidR="00497F7D" w:rsidRPr="00497F7D" w:rsidRDefault="00497F7D" w:rsidP="00497F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1.2.2. Основные характеристики объекта долевого строительства (далее Объект):</w:t>
      </w:r>
    </w:p>
    <w:p w14:paraId="30178A88" w14:textId="77777777" w:rsidR="00497F7D" w:rsidRPr="00497F7D" w:rsidRDefault="00497F7D" w:rsidP="00497F7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666"/>
      </w:tblGrid>
      <w:tr w:rsidR="00497F7D" w:rsidRPr="00497F7D" w14:paraId="6084F11D" w14:textId="77777777" w:rsidTr="00EA465E">
        <w:trPr>
          <w:jc w:val="center"/>
        </w:trPr>
        <w:tc>
          <w:tcPr>
            <w:tcW w:w="5473" w:type="dxa"/>
            <w:shd w:val="clear" w:color="auto" w:fill="auto"/>
          </w:tcPr>
          <w:p w14:paraId="122A4426"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Назначение объекта долевого строительства</w:t>
            </w:r>
          </w:p>
        </w:tc>
        <w:tc>
          <w:tcPr>
            <w:tcW w:w="3666" w:type="dxa"/>
            <w:shd w:val="clear" w:color="auto" w:fill="auto"/>
          </w:tcPr>
          <w:p w14:paraId="7A852262"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жилое помещение (квартира)</w:t>
            </w:r>
          </w:p>
        </w:tc>
      </w:tr>
      <w:tr w:rsidR="00497F7D" w:rsidRPr="00497F7D" w14:paraId="1DA356C3" w14:textId="77777777" w:rsidTr="003845EC">
        <w:trPr>
          <w:trHeight w:val="150"/>
          <w:jc w:val="center"/>
        </w:trPr>
        <w:tc>
          <w:tcPr>
            <w:tcW w:w="5473" w:type="dxa"/>
            <w:shd w:val="clear" w:color="auto" w:fill="auto"/>
          </w:tcPr>
          <w:p w14:paraId="6722D028"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квартиры (условный), строительные оси</w:t>
            </w:r>
          </w:p>
        </w:tc>
        <w:tc>
          <w:tcPr>
            <w:tcW w:w="3666" w:type="dxa"/>
            <w:shd w:val="clear" w:color="auto" w:fill="auto"/>
          </w:tcPr>
          <w:p w14:paraId="3D987A94" w14:textId="1166C5A9"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845EC" w:rsidRPr="00497F7D" w14:paraId="2F0D0E8F" w14:textId="77777777" w:rsidTr="00EA465E">
        <w:trPr>
          <w:trHeight w:val="125"/>
          <w:jc w:val="center"/>
        </w:trPr>
        <w:tc>
          <w:tcPr>
            <w:tcW w:w="5473" w:type="dxa"/>
            <w:shd w:val="clear" w:color="auto" w:fill="auto"/>
          </w:tcPr>
          <w:p w14:paraId="33422908" w14:textId="22F441D8" w:rsidR="003845EC" w:rsidRPr="00497F7D" w:rsidRDefault="003845EC"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Общая площадь жилого помещения (без учета </w:t>
            </w:r>
            <w:proofErr w:type="spellStart"/>
            <w:r>
              <w:rPr>
                <w:rFonts w:ascii="Times New Roman" w:eastAsia="Times New Roman" w:hAnsi="Times New Roman" w:cs="Times New Roman"/>
                <w:sz w:val="24"/>
                <w:szCs w:val="24"/>
                <w:lang w:eastAsia="ru-RU"/>
              </w:rPr>
              <w:t>коэф</w:t>
            </w:r>
            <w:proofErr w:type="spellEnd"/>
            <w:r>
              <w:rPr>
                <w:rFonts w:ascii="Times New Roman" w:eastAsia="Times New Roman" w:hAnsi="Times New Roman" w:cs="Times New Roman"/>
                <w:sz w:val="24"/>
                <w:szCs w:val="24"/>
                <w:lang w:eastAsia="ru-RU"/>
              </w:rPr>
              <w:t>.</w:t>
            </w:r>
            <w:r w:rsidRPr="00497F7D">
              <w:rPr>
                <w:rFonts w:ascii="Times New Roman" w:eastAsia="Times New Roman" w:hAnsi="Times New Roman" w:cs="Courier New"/>
                <w:sz w:val="24"/>
                <w:szCs w:val="24"/>
                <w:lang w:eastAsia="ru-RU"/>
              </w:rPr>
              <w:t xml:space="preserve"> площади балкона/лоджии/террасы (</w:t>
            </w:r>
            <w:proofErr w:type="spellStart"/>
            <w:r w:rsidRPr="00497F7D">
              <w:rPr>
                <w:rFonts w:ascii="Times New Roman" w:eastAsia="Times New Roman" w:hAnsi="Times New Roman" w:cs="Courier New"/>
                <w:sz w:val="24"/>
                <w:szCs w:val="24"/>
                <w:lang w:eastAsia="ru-RU"/>
              </w:rPr>
              <w:t>кв.м</w:t>
            </w:r>
            <w:proofErr w:type="spellEnd"/>
            <w:r w:rsidRPr="00497F7D">
              <w:rPr>
                <w:rFonts w:ascii="Times New Roman" w:eastAsia="Times New Roman" w:hAnsi="Times New Roman" w:cs="Courier New"/>
                <w:sz w:val="24"/>
                <w:szCs w:val="24"/>
                <w:lang w:eastAsia="ru-RU"/>
              </w:rPr>
              <w:t>.</w:t>
            </w:r>
            <w:r>
              <w:rPr>
                <w:rFonts w:ascii="Times New Roman" w:eastAsia="Times New Roman" w:hAnsi="Times New Roman" w:cs="Times New Roman"/>
                <w:sz w:val="24"/>
                <w:szCs w:val="24"/>
                <w:lang w:eastAsia="ru-RU"/>
              </w:rPr>
              <w:t>)</w:t>
            </w:r>
          </w:p>
        </w:tc>
        <w:tc>
          <w:tcPr>
            <w:tcW w:w="3666" w:type="dxa"/>
            <w:shd w:val="clear" w:color="auto" w:fill="auto"/>
          </w:tcPr>
          <w:p w14:paraId="0C2CD5A7" w14:textId="4EE67711" w:rsidR="003845EC" w:rsidRPr="003845EC" w:rsidRDefault="003845EC"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29CC2BED" w14:textId="77777777" w:rsidTr="00EA465E">
        <w:trPr>
          <w:jc w:val="center"/>
        </w:trPr>
        <w:tc>
          <w:tcPr>
            <w:tcW w:w="5473" w:type="dxa"/>
            <w:shd w:val="clear" w:color="auto" w:fill="auto"/>
          </w:tcPr>
          <w:p w14:paraId="1E4425E6" w14:textId="07A73A3F" w:rsidR="00497F7D" w:rsidRPr="00497F7D" w:rsidRDefault="003845EC" w:rsidP="003845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приведенная площадь</w:t>
            </w:r>
          </w:p>
        </w:tc>
        <w:tc>
          <w:tcPr>
            <w:tcW w:w="3666" w:type="dxa"/>
            <w:shd w:val="clear" w:color="auto" w:fill="auto"/>
          </w:tcPr>
          <w:p w14:paraId="376E9EBB" w14:textId="7EF61ADA"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16073284" w14:textId="77777777" w:rsidTr="00EA465E">
        <w:trPr>
          <w:jc w:val="center"/>
        </w:trPr>
        <w:tc>
          <w:tcPr>
            <w:tcW w:w="5473" w:type="dxa"/>
            <w:shd w:val="clear" w:color="auto" w:fill="auto"/>
          </w:tcPr>
          <w:p w14:paraId="18BDDB39"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Общая жилая площадь, без учета </w:t>
            </w:r>
            <w:r w:rsidRPr="00497F7D">
              <w:rPr>
                <w:rFonts w:ascii="Times New Roman" w:eastAsia="Times New Roman" w:hAnsi="Times New Roman" w:cs="Courier New"/>
                <w:sz w:val="24"/>
                <w:szCs w:val="24"/>
                <w:lang w:eastAsia="ru-RU"/>
              </w:rPr>
              <w:t>площади балкона/лоджии/террасы (</w:t>
            </w:r>
            <w:proofErr w:type="spellStart"/>
            <w:r w:rsidRPr="00497F7D">
              <w:rPr>
                <w:rFonts w:ascii="Times New Roman" w:eastAsia="Times New Roman" w:hAnsi="Times New Roman" w:cs="Courier New"/>
                <w:sz w:val="24"/>
                <w:szCs w:val="24"/>
                <w:lang w:eastAsia="ru-RU"/>
              </w:rPr>
              <w:t>кв.м</w:t>
            </w:r>
            <w:proofErr w:type="spellEnd"/>
            <w:r w:rsidRPr="00497F7D">
              <w:rPr>
                <w:rFonts w:ascii="Times New Roman" w:eastAsia="Times New Roman" w:hAnsi="Times New Roman" w:cs="Courier New"/>
                <w:sz w:val="24"/>
                <w:szCs w:val="24"/>
                <w:lang w:eastAsia="ru-RU"/>
              </w:rPr>
              <w:t>.)</w:t>
            </w:r>
          </w:p>
        </w:tc>
        <w:tc>
          <w:tcPr>
            <w:tcW w:w="3666" w:type="dxa"/>
            <w:shd w:val="clear" w:color="auto" w:fill="auto"/>
          </w:tcPr>
          <w:p w14:paraId="468FCF0E" w14:textId="1D13FDDD"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625DC34B" w14:textId="77777777" w:rsidTr="00EA465E">
        <w:trPr>
          <w:jc w:val="center"/>
        </w:trPr>
        <w:tc>
          <w:tcPr>
            <w:tcW w:w="5473" w:type="dxa"/>
            <w:shd w:val="clear" w:color="auto" w:fill="auto"/>
          </w:tcPr>
          <w:p w14:paraId="2D29B10B"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Этаж</w:t>
            </w:r>
          </w:p>
        </w:tc>
        <w:tc>
          <w:tcPr>
            <w:tcW w:w="3666" w:type="dxa"/>
            <w:shd w:val="clear" w:color="auto" w:fill="auto"/>
          </w:tcPr>
          <w:p w14:paraId="3379CA97" w14:textId="21389D8C"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77156656" w14:textId="77777777" w:rsidTr="00EA465E">
        <w:trPr>
          <w:jc w:val="center"/>
        </w:trPr>
        <w:tc>
          <w:tcPr>
            <w:tcW w:w="5473" w:type="dxa"/>
            <w:shd w:val="clear" w:color="auto" w:fill="auto"/>
          </w:tcPr>
          <w:p w14:paraId="4219F62D"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Количество комнат</w:t>
            </w:r>
          </w:p>
        </w:tc>
        <w:tc>
          <w:tcPr>
            <w:tcW w:w="3666" w:type="dxa"/>
            <w:shd w:val="clear" w:color="auto" w:fill="auto"/>
          </w:tcPr>
          <w:p w14:paraId="790605B2" w14:textId="7F65B7C8"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5E1255B6" w14:textId="77777777" w:rsidTr="00EA465E">
        <w:trPr>
          <w:jc w:val="center"/>
        </w:trPr>
        <w:tc>
          <w:tcPr>
            <w:tcW w:w="5473" w:type="dxa"/>
            <w:shd w:val="clear" w:color="auto" w:fill="auto"/>
          </w:tcPr>
          <w:p w14:paraId="0B03E802" w14:textId="77777777" w:rsidR="00CB0F19" w:rsidRDefault="00CB0F19"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комнаты -</w:t>
            </w:r>
            <w:r w:rsidR="00497F7D" w:rsidRPr="00497F7D">
              <w:rPr>
                <w:rFonts w:ascii="Times New Roman" w:eastAsia="Times New Roman" w:hAnsi="Times New Roman" w:cs="Times New Roman"/>
                <w:sz w:val="24"/>
                <w:szCs w:val="24"/>
                <w:lang w:eastAsia="ru-RU"/>
              </w:rPr>
              <w:t xml:space="preserve"> 1, </w:t>
            </w:r>
            <w:proofErr w:type="spellStart"/>
            <w:r w:rsidR="00497F7D" w:rsidRPr="00497F7D">
              <w:rPr>
                <w:rFonts w:ascii="Times New Roman" w:eastAsia="Times New Roman" w:hAnsi="Times New Roman" w:cs="Times New Roman"/>
                <w:sz w:val="24"/>
                <w:szCs w:val="24"/>
                <w:lang w:eastAsia="ru-RU"/>
              </w:rPr>
              <w:t>кв.м</w:t>
            </w:r>
            <w:proofErr w:type="spellEnd"/>
            <w:r w:rsidR="00497F7D" w:rsidRPr="00497F7D">
              <w:rPr>
                <w:rFonts w:ascii="Times New Roman" w:eastAsia="Times New Roman" w:hAnsi="Times New Roman" w:cs="Times New Roman"/>
                <w:sz w:val="24"/>
                <w:szCs w:val="24"/>
                <w:lang w:eastAsia="ru-RU"/>
              </w:rPr>
              <w:t>.</w:t>
            </w:r>
          </w:p>
          <w:p w14:paraId="7C970B06" w14:textId="3D74AA62" w:rsidR="00FF38C0" w:rsidRPr="00497F7D" w:rsidRDefault="00242A92"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Площадь комнаты - 2</w:t>
            </w:r>
            <w:r w:rsidR="00ED20FC">
              <w:rPr>
                <w:rFonts w:ascii="Times New Roman" w:eastAsia="Times New Roman" w:hAnsi="Times New Roman" w:cs="Times New Roman"/>
                <w:sz w:val="24"/>
                <w:szCs w:val="24"/>
                <w:lang w:eastAsia="ru-RU"/>
              </w:rPr>
              <w:t xml:space="preserve">, </w:t>
            </w:r>
            <w:proofErr w:type="spellStart"/>
            <w:r w:rsidR="00ED20FC">
              <w:rPr>
                <w:rFonts w:ascii="Times New Roman" w:eastAsia="Times New Roman" w:hAnsi="Times New Roman" w:cs="Times New Roman"/>
                <w:sz w:val="24"/>
                <w:szCs w:val="24"/>
                <w:lang w:eastAsia="ru-RU"/>
              </w:rPr>
              <w:t>кв.м</w:t>
            </w:r>
            <w:proofErr w:type="spellEnd"/>
            <w:r w:rsidR="00ED20FC">
              <w:rPr>
                <w:rFonts w:ascii="Times New Roman" w:eastAsia="Times New Roman" w:hAnsi="Times New Roman" w:cs="Times New Roman"/>
                <w:sz w:val="24"/>
                <w:szCs w:val="24"/>
                <w:lang w:eastAsia="ru-RU"/>
              </w:rPr>
              <w:t>.</w:t>
            </w:r>
          </w:p>
        </w:tc>
        <w:tc>
          <w:tcPr>
            <w:tcW w:w="3666" w:type="dxa"/>
            <w:shd w:val="clear" w:color="auto" w:fill="auto"/>
          </w:tcPr>
          <w:p w14:paraId="671CFC92" w14:textId="3434C372" w:rsidR="00FF38C0" w:rsidRPr="00497F7D" w:rsidRDefault="00FF38C0"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4CCB51EA" w14:textId="77777777" w:rsidTr="00EA465E">
        <w:trPr>
          <w:jc w:val="center"/>
        </w:trPr>
        <w:tc>
          <w:tcPr>
            <w:tcW w:w="5473" w:type="dxa"/>
            <w:shd w:val="clear" w:color="auto" w:fill="auto"/>
          </w:tcPr>
          <w:p w14:paraId="006F1DCF" w14:textId="77777777" w:rsidR="00CB0F19"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Площадь кухни /кухонной зоны,</w:t>
            </w:r>
            <w:r w:rsidR="00CB0F19">
              <w:rPr>
                <w:rFonts w:ascii="Times New Roman" w:eastAsia="Times New Roman" w:hAnsi="Times New Roman" w:cs="Times New Roman"/>
                <w:sz w:val="24"/>
                <w:szCs w:val="24"/>
                <w:lang w:eastAsia="ru-RU"/>
              </w:rPr>
              <w:t xml:space="preserve"> </w:t>
            </w:r>
          </w:p>
          <w:p w14:paraId="41D736E3" w14:textId="77777777" w:rsidR="00497F7D" w:rsidRPr="00497F7D" w:rsidRDefault="00CB0F19"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/кухни-столовой</w:t>
            </w:r>
            <w:r w:rsidR="00497F7D" w:rsidRPr="00497F7D">
              <w:rPr>
                <w:rFonts w:ascii="Times New Roman" w:eastAsia="Times New Roman" w:hAnsi="Times New Roman" w:cs="Times New Roman"/>
                <w:sz w:val="24"/>
                <w:szCs w:val="24"/>
                <w:lang w:eastAsia="ru-RU"/>
              </w:rPr>
              <w:t xml:space="preserve"> </w:t>
            </w:r>
            <w:proofErr w:type="spellStart"/>
            <w:r w:rsidR="00497F7D" w:rsidRPr="00497F7D">
              <w:rPr>
                <w:rFonts w:ascii="Times New Roman" w:eastAsia="Times New Roman" w:hAnsi="Times New Roman" w:cs="Times New Roman"/>
                <w:sz w:val="24"/>
                <w:szCs w:val="24"/>
                <w:lang w:eastAsia="ru-RU"/>
              </w:rPr>
              <w:t>кв.м</w:t>
            </w:r>
            <w:proofErr w:type="spellEnd"/>
            <w:r w:rsidR="00497F7D" w:rsidRPr="00497F7D">
              <w:rPr>
                <w:rFonts w:ascii="Times New Roman" w:eastAsia="Times New Roman" w:hAnsi="Times New Roman" w:cs="Times New Roman"/>
                <w:sz w:val="24"/>
                <w:szCs w:val="24"/>
                <w:lang w:eastAsia="ru-RU"/>
              </w:rPr>
              <w:t>.</w:t>
            </w:r>
          </w:p>
        </w:tc>
        <w:tc>
          <w:tcPr>
            <w:tcW w:w="3666" w:type="dxa"/>
            <w:shd w:val="clear" w:color="auto" w:fill="auto"/>
          </w:tcPr>
          <w:p w14:paraId="78616E24" w14:textId="51E8C993"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1217EE72" w14:textId="77777777" w:rsidTr="00EA465E">
        <w:trPr>
          <w:trHeight w:val="265"/>
          <w:jc w:val="center"/>
        </w:trPr>
        <w:tc>
          <w:tcPr>
            <w:tcW w:w="5473" w:type="dxa"/>
            <w:shd w:val="clear" w:color="auto" w:fill="auto"/>
          </w:tcPr>
          <w:p w14:paraId="2F125B25" w14:textId="77777777" w:rsidR="00497F7D" w:rsidRPr="00497F7D" w:rsidRDefault="00497F7D" w:rsidP="00497F7D">
            <w:pPr>
              <w:autoSpaceDE w:val="0"/>
              <w:autoSpaceDN w:val="0"/>
              <w:adjustRightInd w:val="0"/>
              <w:spacing w:after="0" w:line="240" w:lineRule="auto"/>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Площадь коридора, </w:t>
            </w:r>
            <w:proofErr w:type="spellStart"/>
            <w:r w:rsidRPr="00497F7D">
              <w:rPr>
                <w:rFonts w:ascii="Times New Roman" w:eastAsia="Times New Roman" w:hAnsi="Times New Roman" w:cs="Times New Roman"/>
                <w:sz w:val="24"/>
                <w:szCs w:val="24"/>
                <w:lang w:eastAsia="ru-RU"/>
              </w:rPr>
              <w:t>кв.м</w:t>
            </w:r>
            <w:proofErr w:type="spellEnd"/>
            <w:r w:rsidRPr="00497F7D">
              <w:rPr>
                <w:rFonts w:ascii="Times New Roman" w:eastAsia="Times New Roman" w:hAnsi="Times New Roman" w:cs="Times New Roman"/>
                <w:sz w:val="24"/>
                <w:szCs w:val="24"/>
                <w:lang w:eastAsia="ru-RU"/>
              </w:rPr>
              <w:t>.</w:t>
            </w:r>
          </w:p>
        </w:tc>
        <w:tc>
          <w:tcPr>
            <w:tcW w:w="3666" w:type="dxa"/>
            <w:shd w:val="clear" w:color="auto" w:fill="auto"/>
          </w:tcPr>
          <w:p w14:paraId="6E3F6BD0" w14:textId="06BD8656"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18328EAD" w14:textId="77777777" w:rsidTr="00EA465E">
        <w:trPr>
          <w:jc w:val="center"/>
        </w:trPr>
        <w:tc>
          <w:tcPr>
            <w:tcW w:w="5473" w:type="dxa"/>
            <w:shd w:val="clear" w:color="auto" w:fill="auto"/>
          </w:tcPr>
          <w:p w14:paraId="3B2343D6" w14:textId="77777777" w:rsidR="00497F7D" w:rsidRPr="00497F7D" w:rsidRDefault="00497F7D" w:rsidP="00497F7D">
            <w:pPr>
              <w:autoSpaceDE w:val="0"/>
              <w:autoSpaceDN w:val="0"/>
              <w:adjustRightInd w:val="0"/>
              <w:spacing w:after="0" w:line="240" w:lineRule="auto"/>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Площадь с/у, </w:t>
            </w:r>
            <w:proofErr w:type="spellStart"/>
            <w:r w:rsidRPr="00497F7D">
              <w:rPr>
                <w:rFonts w:ascii="Times New Roman" w:eastAsia="Times New Roman" w:hAnsi="Times New Roman" w:cs="Times New Roman"/>
                <w:sz w:val="24"/>
                <w:szCs w:val="24"/>
                <w:lang w:eastAsia="ru-RU"/>
              </w:rPr>
              <w:t>кв.м</w:t>
            </w:r>
            <w:proofErr w:type="spellEnd"/>
            <w:r w:rsidRPr="00497F7D">
              <w:rPr>
                <w:rFonts w:ascii="Times New Roman" w:eastAsia="Times New Roman" w:hAnsi="Times New Roman" w:cs="Times New Roman"/>
                <w:sz w:val="24"/>
                <w:szCs w:val="24"/>
                <w:lang w:eastAsia="ru-RU"/>
              </w:rPr>
              <w:t>.</w:t>
            </w:r>
            <w:r w:rsidRPr="00497F7D">
              <w:rPr>
                <w:rFonts w:ascii="Times New Roman" w:eastAsia="Times New Roman" w:hAnsi="Times New Roman" w:cs="Times New Roman"/>
                <w:i/>
                <w:sz w:val="24"/>
                <w:szCs w:val="24"/>
                <w:lang w:eastAsia="ru-RU"/>
              </w:rPr>
              <w:t xml:space="preserve"> и др. комн.</w:t>
            </w:r>
          </w:p>
        </w:tc>
        <w:tc>
          <w:tcPr>
            <w:tcW w:w="3666" w:type="dxa"/>
            <w:shd w:val="clear" w:color="auto" w:fill="auto"/>
          </w:tcPr>
          <w:p w14:paraId="52EE39F7" w14:textId="26951902"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97F7D" w:rsidRPr="00497F7D" w14:paraId="4C81DDE8" w14:textId="77777777" w:rsidTr="00EA465E">
        <w:trPr>
          <w:trHeight w:val="399"/>
          <w:jc w:val="center"/>
        </w:trPr>
        <w:tc>
          <w:tcPr>
            <w:tcW w:w="5473" w:type="dxa"/>
            <w:shd w:val="clear" w:color="auto" w:fill="auto"/>
          </w:tcPr>
          <w:p w14:paraId="6698436F" w14:textId="77777777" w:rsidR="00497F7D" w:rsidRPr="00497F7D" w:rsidRDefault="00497F7D" w:rsidP="00497F7D">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Площадь балкона/лоджии/террасы (</w:t>
            </w:r>
            <w:proofErr w:type="spellStart"/>
            <w:r w:rsidRPr="00497F7D">
              <w:rPr>
                <w:rFonts w:ascii="Times New Roman" w:eastAsia="Times New Roman" w:hAnsi="Times New Roman" w:cs="Times New Roman"/>
                <w:sz w:val="24"/>
                <w:szCs w:val="24"/>
                <w:lang w:eastAsia="ru-RU"/>
              </w:rPr>
              <w:t>кв.м</w:t>
            </w:r>
            <w:proofErr w:type="spellEnd"/>
            <w:r w:rsidRPr="00497F7D">
              <w:rPr>
                <w:rFonts w:ascii="Times New Roman" w:eastAsia="Times New Roman" w:hAnsi="Times New Roman" w:cs="Times New Roman"/>
                <w:sz w:val="24"/>
                <w:szCs w:val="24"/>
                <w:lang w:eastAsia="ru-RU"/>
              </w:rPr>
              <w:t xml:space="preserve">.) (с </w:t>
            </w:r>
            <w:proofErr w:type="spellStart"/>
            <w:r w:rsidRPr="00497F7D">
              <w:rPr>
                <w:rFonts w:ascii="Times New Roman" w:eastAsia="Times New Roman" w:hAnsi="Times New Roman" w:cs="Times New Roman"/>
                <w:sz w:val="24"/>
                <w:szCs w:val="24"/>
                <w:lang w:eastAsia="ru-RU"/>
              </w:rPr>
              <w:t>коэф</w:t>
            </w:r>
            <w:proofErr w:type="spellEnd"/>
            <w:r w:rsidRPr="00497F7D">
              <w:rPr>
                <w:rFonts w:ascii="Times New Roman" w:eastAsia="Times New Roman" w:hAnsi="Times New Roman" w:cs="Times New Roman"/>
                <w:sz w:val="24"/>
                <w:szCs w:val="24"/>
                <w:lang w:eastAsia="ru-RU"/>
              </w:rPr>
              <w:t>.)</w:t>
            </w:r>
          </w:p>
        </w:tc>
        <w:tc>
          <w:tcPr>
            <w:tcW w:w="3666" w:type="dxa"/>
            <w:shd w:val="clear" w:color="auto" w:fill="auto"/>
          </w:tcPr>
          <w:p w14:paraId="7A5FE930" w14:textId="75ECD0F8"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2D2AF6B5" w14:textId="77777777" w:rsidR="00497F7D" w:rsidRPr="00497F7D" w:rsidRDefault="00497F7D" w:rsidP="00497F7D">
      <w:pPr>
        <w:spacing w:after="0" w:line="240" w:lineRule="auto"/>
        <w:ind w:firstLine="284"/>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 1.3.</w:t>
      </w:r>
      <w:r w:rsidRPr="00497F7D">
        <w:rPr>
          <w:rFonts w:ascii="Calibri" w:eastAsia="Times New Roman" w:hAnsi="Calibri" w:cs="Times New Roman"/>
          <w:sz w:val="24"/>
          <w:szCs w:val="24"/>
          <w:lang w:eastAsia="ru-RU"/>
        </w:rPr>
        <w:t xml:space="preserve"> </w:t>
      </w:r>
      <w:r w:rsidRPr="00497F7D">
        <w:rPr>
          <w:rFonts w:ascii="Times New Roman" w:eastAsia="Times New Roman" w:hAnsi="Times New Roman" w:cs="Times New Roman"/>
          <w:sz w:val="24"/>
          <w:szCs w:val="24"/>
          <w:lang w:eastAsia="ru-RU"/>
        </w:rPr>
        <w:t xml:space="preserve">Объектом долевого строительства по настоящему договору является жилое (нежилое)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 </w:t>
      </w:r>
    </w:p>
    <w:p w14:paraId="64474708"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      1.4. Окончательное определение Объекта долевого строительства производится Застройщиком после получения разрешения на ввод Объекта в эксплуатацию.</w:t>
      </w:r>
    </w:p>
    <w:bookmarkEnd w:id="2"/>
    <w:p w14:paraId="1D7CF079" w14:textId="77777777" w:rsidR="00497F7D" w:rsidRPr="00497F7D" w:rsidRDefault="00497F7D" w:rsidP="00497F7D">
      <w:pPr>
        <w:tabs>
          <w:tab w:val="left" w:pos="851"/>
        </w:tabs>
        <w:spacing w:after="0" w:line="240" w:lineRule="auto"/>
        <w:ind w:firstLine="360"/>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 xml:space="preserve">1.5. Указанные адрес и общая площадь Объекта определены в соответствии с проектной документацией и будут уточняться по данным фактических обмеров органа/специализированной организации, осуществляющих учет и техническую инвентаризацию объектов недвижимого имущества.  Фактический номер и фактическая площадь Объекта определяются по окончанию строительства после паспортизации дома и указываются в акте приема-передачи Объекта в соответствии с техническим паспортом. </w:t>
      </w:r>
    </w:p>
    <w:p w14:paraId="5D222161" w14:textId="77777777" w:rsidR="00497F7D" w:rsidRPr="00497F7D" w:rsidRDefault="00497F7D" w:rsidP="00497F7D">
      <w:pPr>
        <w:spacing w:after="200" w:line="240" w:lineRule="auto"/>
        <w:ind w:firstLine="360"/>
        <w:contextualSpacing/>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 (далее – ФЗ от 30.12.2004 г. №214-ФЗ).</w:t>
      </w:r>
    </w:p>
    <w:p w14:paraId="016774C3" w14:textId="77777777" w:rsidR="00497F7D" w:rsidRPr="00497F7D" w:rsidRDefault="00497F7D" w:rsidP="00497F7D">
      <w:pPr>
        <w:spacing w:after="200" w:line="240" w:lineRule="auto"/>
        <w:ind w:firstLine="360"/>
        <w:contextualSpacing/>
        <w:jc w:val="both"/>
        <w:rPr>
          <w:rFonts w:ascii="Times New Roman" w:eastAsia="Times New Roman" w:hAnsi="Times New Roman" w:cs="Times New Roman"/>
          <w:sz w:val="24"/>
          <w:szCs w:val="24"/>
          <w:lang w:eastAsia="ru-RU"/>
        </w:rPr>
      </w:pPr>
      <w:r w:rsidRPr="00497F7D">
        <w:rPr>
          <w:rFonts w:ascii="Times New Roman" w:eastAsia="Times New Roman" w:hAnsi="Times New Roman" w:cs="Times New Roman"/>
          <w:sz w:val="24"/>
          <w:szCs w:val="24"/>
          <w:lang w:eastAsia="ru-RU"/>
        </w:rPr>
        <w:t>Основанием для заключения настоящего Договора являются:</w:t>
      </w:r>
    </w:p>
    <w:p w14:paraId="78F70D3E" w14:textId="77777777" w:rsidR="00497F7D" w:rsidRPr="00497F7D" w:rsidRDefault="00497F7D" w:rsidP="00497F7D">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w:t>
      </w:r>
      <w:r w:rsidRPr="00497F7D">
        <w:rPr>
          <w:rFonts w:ascii="Times New Roman" w:eastAsia="Times New Roman" w:hAnsi="Times New Roman" w:cs="Times New Roman"/>
          <w:b/>
          <w:sz w:val="24"/>
          <w:szCs w:val="24"/>
          <w:lang w:eastAsia="ru-RU"/>
        </w:rPr>
        <w:tab/>
        <w:t>Учредительные документы Застройщика;</w:t>
      </w:r>
    </w:p>
    <w:p w14:paraId="38C3EA67" w14:textId="4F934F8B" w:rsidR="00497F7D" w:rsidRPr="00497F7D" w:rsidRDefault="00497F7D" w:rsidP="00497F7D">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w:t>
      </w:r>
      <w:r w:rsidRPr="00497F7D">
        <w:rPr>
          <w:rFonts w:ascii="Times New Roman" w:eastAsia="Times New Roman" w:hAnsi="Times New Roman" w:cs="Times New Roman"/>
          <w:b/>
          <w:sz w:val="24"/>
          <w:szCs w:val="24"/>
          <w:lang w:eastAsia="ru-RU"/>
        </w:rPr>
        <w:tab/>
        <w:t xml:space="preserve">Разрешение на строительство Объекта № </w:t>
      </w:r>
      <w:r w:rsidR="00A54B69">
        <w:rPr>
          <w:rFonts w:ascii="Times New Roman" w:eastAsia="Times New Roman" w:hAnsi="Times New Roman" w:cs="Times New Roman"/>
          <w:b/>
          <w:sz w:val="24"/>
          <w:szCs w:val="24"/>
          <w:lang w:eastAsia="ru-RU"/>
        </w:rPr>
        <w:t>28-01-84-2022</w:t>
      </w:r>
      <w:r w:rsidRPr="00497F7D">
        <w:rPr>
          <w:rFonts w:ascii="Times New Roman" w:eastAsia="Times New Roman" w:hAnsi="Times New Roman" w:cs="Times New Roman"/>
          <w:b/>
          <w:sz w:val="24"/>
          <w:szCs w:val="24"/>
          <w:lang w:eastAsia="ru-RU"/>
        </w:rPr>
        <w:t xml:space="preserve"> от </w:t>
      </w:r>
      <w:r w:rsidR="00145887">
        <w:rPr>
          <w:rFonts w:ascii="Times New Roman" w:eastAsia="Times New Roman" w:hAnsi="Times New Roman" w:cs="Times New Roman"/>
          <w:b/>
          <w:sz w:val="24"/>
          <w:szCs w:val="24"/>
          <w:lang w:eastAsia="ru-RU"/>
        </w:rPr>
        <w:t>02.11</w:t>
      </w:r>
      <w:r w:rsidR="005C575E">
        <w:rPr>
          <w:rFonts w:ascii="Times New Roman" w:eastAsia="Times New Roman" w:hAnsi="Times New Roman" w:cs="Times New Roman"/>
          <w:b/>
          <w:sz w:val="24"/>
          <w:szCs w:val="24"/>
          <w:lang w:eastAsia="ru-RU"/>
        </w:rPr>
        <w:t>.2022</w:t>
      </w:r>
      <w:r w:rsidR="00BB7346">
        <w:rPr>
          <w:rFonts w:ascii="Times New Roman" w:eastAsia="Times New Roman" w:hAnsi="Times New Roman" w:cs="Times New Roman"/>
          <w:b/>
          <w:sz w:val="24"/>
          <w:szCs w:val="24"/>
          <w:lang w:eastAsia="ru-RU"/>
        </w:rPr>
        <w:t xml:space="preserve"> </w:t>
      </w:r>
      <w:r w:rsidRPr="00497F7D">
        <w:rPr>
          <w:rFonts w:ascii="Times New Roman" w:eastAsia="Times New Roman" w:hAnsi="Times New Roman" w:cs="Times New Roman"/>
          <w:b/>
          <w:sz w:val="24"/>
          <w:szCs w:val="24"/>
          <w:lang w:eastAsia="ru-RU"/>
        </w:rPr>
        <w:t>г.;</w:t>
      </w:r>
    </w:p>
    <w:p w14:paraId="4F043F91" w14:textId="4C33B1A6" w:rsidR="00497F7D" w:rsidRPr="004D4F1D" w:rsidRDefault="00497F7D" w:rsidP="00497F7D">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w:t>
      </w:r>
      <w:r w:rsidRPr="00497F7D">
        <w:rPr>
          <w:rFonts w:ascii="Times New Roman" w:eastAsia="Times New Roman" w:hAnsi="Times New Roman" w:cs="Times New Roman"/>
          <w:b/>
          <w:sz w:val="24"/>
          <w:szCs w:val="24"/>
          <w:lang w:eastAsia="ru-RU"/>
        </w:rPr>
        <w:tab/>
        <w:t xml:space="preserve">Проектная декларация на многоквартирный дом, опубликована на сайте </w:t>
      </w:r>
      <w:hyperlink r:id="rId5" w:history="1">
        <w:r w:rsidRPr="00497F7D">
          <w:rPr>
            <w:rFonts w:ascii="Times New Roman" w:eastAsia="Times New Roman" w:hAnsi="Times New Roman" w:cs="Times New Roman"/>
            <w:b/>
            <w:sz w:val="24"/>
            <w:szCs w:val="24"/>
            <w:u w:val="single"/>
            <w:lang w:eastAsia="ru-RU"/>
          </w:rPr>
          <w:t>https://www.наш.дом.рф</w:t>
        </w:r>
      </w:hyperlink>
      <w:r w:rsidRPr="00497F7D">
        <w:rPr>
          <w:rFonts w:ascii="Times New Roman" w:eastAsia="Times New Roman" w:hAnsi="Times New Roman" w:cs="Times New Roman"/>
          <w:b/>
          <w:sz w:val="24"/>
          <w:szCs w:val="24"/>
          <w:lang w:eastAsia="ru-RU"/>
        </w:rPr>
        <w:t xml:space="preserve"> </w:t>
      </w:r>
      <w:r w:rsidRPr="004D4F1D">
        <w:rPr>
          <w:rFonts w:ascii="Times New Roman" w:eastAsia="Times New Roman" w:hAnsi="Times New Roman" w:cs="Times New Roman"/>
          <w:b/>
          <w:sz w:val="24"/>
          <w:szCs w:val="24"/>
          <w:lang w:eastAsia="ru-RU"/>
        </w:rPr>
        <w:t xml:space="preserve">№ </w:t>
      </w:r>
      <w:r w:rsidR="00145887">
        <w:rPr>
          <w:rFonts w:ascii="Times New Roman" w:eastAsia="Times New Roman" w:hAnsi="Times New Roman" w:cs="Times New Roman"/>
          <w:b/>
          <w:color w:val="FF0000"/>
          <w:sz w:val="24"/>
          <w:szCs w:val="24"/>
          <w:lang w:eastAsia="ru-RU"/>
        </w:rPr>
        <w:t>28-000145</w:t>
      </w:r>
      <w:r w:rsidR="004D4F1D" w:rsidRPr="004D4F1D">
        <w:rPr>
          <w:rFonts w:ascii="Times New Roman" w:eastAsia="Times New Roman" w:hAnsi="Times New Roman" w:cs="Times New Roman"/>
          <w:b/>
          <w:sz w:val="24"/>
          <w:szCs w:val="24"/>
          <w:lang w:eastAsia="ru-RU"/>
        </w:rPr>
        <w:t xml:space="preserve"> от </w:t>
      </w:r>
      <w:r w:rsidR="00145887">
        <w:rPr>
          <w:rFonts w:ascii="Times New Roman" w:eastAsia="Times New Roman" w:hAnsi="Times New Roman" w:cs="Times New Roman"/>
          <w:b/>
          <w:color w:val="FF0000"/>
          <w:sz w:val="24"/>
          <w:szCs w:val="24"/>
          <w:lang w:eastAsia="ru-RU"/>
        </w:rPr>
        <w:t>29.03.2023</w:t>
      </w:r>
      <w:r w:rsidR="004D4F1D" w:rsidRPr="004D4F1D">
        <w:rPr>
          <w:rFonts w:ascii="Times New Roman" w:eastAsia="Times New Roman" w:hAnsi="Times New Roman" w:cs="Times New Roman"/>
          <w:b/>
          <w:sz w:val="24"/>
          <w:szCs w:val="24"/>
          <w:lang w:eastAsia="ru-RU"/>
        </w:rPr>
        <w:t>г.</w:t>
      </w:r>
      <w:r w:rsidRPr="004D4F1D">
        <w:rPr>
          <w:rFonts w:ascii="Times New Roman" w:eastAsia="Times New Roman" w:hAnsi="Times New Roman" w:cs="Times New Roman"/>
          <w:b/>
          <w:sz w:val="24"/>
          <w:szCs w:val="24"/>
          <w:lang w:eastAsia="ru-RU"/>
        </w:rPr>
        <w:t>;</w:t>
      </w:r>
    </w:p>
    <w:p w14:paraId="710788D2" w14:textId="13D5ACDD" w:rsidR="00497F7D" w:rsidRPr="00497F7D" w:rsidRDefault="00497F7D" w:rsidP="00497F7D">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w:t>
      </w:r>
      <w:r w:rsidRPr="00497F7D">
        <w:rPr>
          <w:rFonts w:ascii="Times New Roman" w:eastAsia="Times New Roman" w:hAnsi="Times New Roman" w:cs="Times New Roman"/>
          <w:b/>
          <w:sz w:val="24"/>
          <w:szCs w:val="24"/>
          <w:lang w:eastAsia="ru-RU"/>
        </w:rPr>
        <w:tab/>
        <w:t xml:space="preserve">Выписка из ЕГРН об объекте недвижимости, удостоверяющая проведенную государственную регистрацию права Застройщика на земельный участок с кадастровым номером </w:t>
      </w:r>
      <w:r w:rsidRPr="00497F7D">
        <w:rPr>
          <w:rFonts w:ascii="Times New Roman" w:eastAsia="Times New Roman" w:hAnsi="Times New Roman" w:cs="Times New Roman"/>
          <w:b/>
          <w:bCs/>
          <w:color w:val="000000"/>
          <w:sz w:val="24"/>
          <w:szCs w:val="24"/>
          <w:shd w:val="clear" w:color="auto" w:fill="FFFFFF"/>
          <w:lang w:eastAsia="ru-RU" w:bidi="ru-RU"/>
        </w:rPr>
        <w:t>28:01:010</w:t>
      </w:r>
      <w:r w:rsidR="00145887">
        <w:rPr>
          <w:rFonts w:ascii="Times New Roman" w:eastAsia="Times New Roman" w:hAnsi="Times New Roman" w:cs="Times New Roman"/>
          <w:b/>
          <w:bCs/>
          <w:color w:val="000000"/>
          <w:sz w:val="24"/>
          <w:szCs w:val="24"/>
          <w:shd w:val="clear" w:color="auto" w:fill="FFFFFF"/>
          <w:lang w:eastAsia="ru-RU" w:bidi="ru-RU"/>
        </w:rPr>
        <w:t>207</w:t>
      </w:r>
      <w:r w:rsidRPr="00497F7D">
        <w:rPr>
          <w:rFonts w:ascii="Times New Roman" w:eastAsia="Times New Roman" w:hAnsi="Times New Roman" w:cs="Times New Roman"/>
          <w:b/>
          <w:bCs/>
          <w:color w:val="000000"/>
          <w:sz w:val="24"/>
          <w:szCs w:val="24"/>
          <w:shd w:val="clear" w:color="auto" w:fill="FFFFFF"/>
          <w:lang w:eastAsia="ru-RU" w:bidi="ru-RU"/>
        </w:rPr>
        <w:t>:</w:t>
      </w:r>
      <w:r w:rsidR="00145887">
        <w:rPr>
          <w:rFonts w:ascii="Times New Roman" w:eastAsia="Times New Roman" w:hAnsi="Times New Roman" w:cs="Times New Roman"/>
          <w:b/>
          <w:bCs/>
          <w:color w:val="000000"/>
          <w:sz w:val="24"/>
          <w:szCs w:val="24"/>
          <w:shd w:val="clear" w:color="auto" w:fill="FFFFFF"/>
          <w:lang w:eastAsia="ru-RU" w:bidi="ru-RU"/>
        </w:rPr>
        <w:t>435</w:t>
      </w:r>
      <w:r w:rsidRPr="00497F7D">
        <w:rPr>
          <w:rFonts w:ascii="Times New Roman" w:eastAsia="Times New Roman" w:hAnsi="Times New Roman" w:cs="Times New Roman"/>
          <w:b/>
          <w:sz w:val="24"/>
          <w:szCs w:val="24"/>
          <w:lang w:eastAsia="ru-RU"/>
        </w:rPr>
        <w:t>, собственность № 28:01:010</w:t>
      </w:r>
      <w:r w:rsidR="00145887">
        <w:rPr>
          <w:rFonts w:ascii="Times New Roman" w:eastAsia="Times New Roman" w:hAnsi="Times New Roman" w:cs="Times New Roman"/>
          <w:b/>
          <w:sz w:val="24"/>
          <w:szCs w:val="24"/>
          <w:lang w:eastAsia="ru-RU"/>
        </w:rPr>
        <w:t>207</w:t>
      </w:r>
      <w:r w:rsidRPr="00497F7D">
        <w:rPr>
          <w:rFonts w:ascii="Times New Roman" w:eastAsia="Times New Roman" w:hAnsi="Times New Roman" w:cs="Times New Roman"/>
          <w:b/>
          <w:sz w:val="24"/>
          <w:szCs w:val="24"/>
          <w:lang w:eastAsia="ru-RU"/>
        </w:rPr>
        <w:t>:</w:t>
      </w:r>
      <w:r w:rsidR="00145887">
        <w:rPr>
          <w:rFonts w:ascii="Times New Roman" w:eastAsia="Times New Roman" w:hAnsi="Times New Roman" w:cs="Times New Roman"/>
          <w:b/>
          <w:sz w:val="24"/>
          <w:szCs w:val="24"/>
          <w:lang w:eastAsia="ru-RU"/>
        </w:rPr>
        <w:t>435</w:t>
      </w:r>
      <w:r w:rsidRPr="00497F7D">
        <w:rPr>
          <w:rFonts w:ascii="Times New Roman" w:eastAsia="Times New Roman" w:hAnsi="Times New Roman" w:cs="Times New Roman"/>
          <w:b/>
          <w:sz w:val="24"/>
          <w:szCs w:val="24"/>
          <w:lang w:eastAsia="ru-RU"/>
        </w:rPr>
        <w:t>-28/0</w:t>
      </w:r>
      <w:r w:rsidR="005C575E">
        <w:rPr>
          <w:rFonts w:ascii="Times New Roman" w:eastAsia="Times New Roman" w:hAnsi="Times New Roman" w:cs="Times New Roman"/>
          <w:b/>
          <w:sz w:val="24"/>
          <w:szCs w:val="24"/>
          <w:lang w:eastAsia="ru-RU"/>
        </w:rPr>
        <w:t>55</w:t>
      </w:r>
      <w:r w:rsidRPr="00497F7D">
        <w:rPr>
          <w:rFonts w:ascii="Times New Roman" w:eastAsia="Times New Roman" w:hAnsi="Times New Roman" w:cs="Times New Roman"/>
          <w:b/>
          <w:sz w:val="24"/>
          <w:szCs w:val="24"/>
          <w:lang w:eastAsia="ru-RU"/>
        </w:rPr>
        <w:t>/20</w:t>
      </w:r>
      <w:r w:rsidR="005C575E">
        <w:rPr>
          <w:rFonts w:ascii="Times New Roman" w:eastAsia="Times New Roman" w:hAnsi="Times New Roman" w:cs="Times New Roman"/>
          <w:b/>
          <w:sz w:val="24"/>
          <w:szCs w:val="24"/>
          <w:lang w:eastAsia="ru-RU"/>
        </w:rPr>
        <w:t>2</w:t>
      </w:r>
      <w:r w:rsidR="00145887">
        <w:rPr>
          <w:rFonts w:ascii="Times New Roman" w:eastAsia="Times New Roman" w:hAnsi="Times New Roman" w:cs="Times New Roman"/>
          <w:b/>
          <w:sz w:val="24"/>
          <w:szCs w:val="24"/>
          <w:lang w:eastAsia="ru-RU"/>
        </w:rPr>
        <w:t>2</w:t>
      </w:r>
      <w:r w:rsidRPr="00497F7D">
        <w:rPr>
          <w:rFonts w:ascii="Times New Roman" w:eastAsia="Times New Roman" w:hAnsi="Times New Roman" w:cs="Times New Roman"/>
          <w:b/>
          <w:sz w:val="24"/>
          <w:szCs w:val="24"/>
          <w:lang w:eastAsia="ru-RU"/>
        </w:rPr>
        <w:t xml:space="preserve">-1 от </w:t>
      </w:r>
      <w:r w:rsidR="00145887">
        <w:rPr>
          <w:rFonts w:ascii="Times New Roman" w:eastAsia="Times New Roman" w:hAnsi="Times New Roman" w:cs="Times New Roman"/>
          <w:b/>
          <w:sz w:val="24"/>
          <w:szCs w:val="24"/>
          <w:lang w:eastAsia="ru-RU"/>
        </w:rPr>
        <w:t>16.02.2022</w:t>
      </w:r>
      <w:r w:rsidR="00E12BA5">
        <w:rPr>
          <w:rFonts w:ascii="Times New Roman" w:eastAsia="Times New Roman" w:hAnsi="Times New Roman" w:cs="Times New Roman"/>
          <w:b/>
          <w:sz w:val="24"/>
          <w:szCs w:val="24"/>
          <w:lang w:eastAsia="ru-RU"/>
        </w:rPr>
        <w:t xml:space="preserve"> </w:t>
      </w:r>
      <w:r w:rsidRPr="00497F7D">
        <w:rPr>
          <w:rFonts w:ascii="Times New Roman" w:eastAsia="Times New Roman" w:hAnsi="Times New Roman" w:cs="Times New Roman"/>
          <w:b/>
          <w:sz w:val="24"/>
          <w:szCs w:val="24"/>
          <w:lang w:eastAsia="ru-RU"/>
        </w:rPr>
        <w:t>г</w:t>
      </w:r>
      <w:r w:rsidR="00E12BA5">
        <w:rPr>
          <w:rFonts w:ascii="Times New Roman" w:eastAsia="Times New Roman" w:hAnsi="Times New Roman" w:cs="Times New Roman"/>
          <w:b/>
          <w:sz w:val="24"/>
          <w:szCs w:val="24"/>
          <w:lang w:eastAsia="ru-RU"/>
        </w:rPr>
        <w:t>ода</w:t>
      </w:r>
      <w:r w:rsidR="00593FF3">
        <w:rPr>
          <w:rFonts w:ascii="Times New Roman" w:eastAsia="Times New Roman" w:hAnsi="Times New Roman" w:cs="Times New Roman"/>
          <w:b/>
          <w:sz w:val="24"/>
          <w:szCs w:val="24"/>
          <w:lang w:eastAsia="ru-RU"/>
        </w:rPr>
        <w:t>.</w:t>
      </w:r>
    </w:p>
    <w:p w14:paraId="4918D6C0" w14:textId="7E2EFDDF" w:rsidR="00497F7D" w:rsidRPr="00497F7D" w:rsidRDefault="00497F7D" w:rsidP="00497F7D">
      <w:pPr>
        <w:shd w:val="clear" w:color="auto" w:fill="FFFFFF"/>
        <w:tabs>
          <w:tab w:val="left" w:pos="426"/>
        </w:tabs>
        <w:spacing w:after="0" w:line="240" w:lineRule="auto"/>
        <w:jc w:val="both"/>
        <w:rPr>
          <w:rFonts w:ascii="Times New Roman" w:eastAsia="Times New Roman" w:hAnsi="Times New Roman" w:cs="Times New Roman"/>
          <w:b/>
          <w:bCs/>
          <w:sz w:val="24"/>
          <w:szCs w:val="24"/>
          <w:lang w:eastAsia="ru-RU"/>
        </w:rPr>
      </w:pPr>
      <w:r w:rsidRPr="00497F7D">
        <w:rPr>
          <w:rFonts w:ascii="Times New Roman" w:eastAsia="Times New Roman" w:hAnsi="Times New Roman" w:cs="Times New Roman"/>
          <w:sz w:val="24"/>
          <w:szCs w:val="24"/>
          <w:lang w:eastAsia="ru-RU"/>
        </w:rPr>
        <w:tab/>
        <w:t>1.7. Запланированный срок окончания строительства и получения разрешения на ввод Объекта в эксплуатацию</w:t>
      </w:r>
      <w:r w:rsidR="00593FF3">
        <w:rPr>
          <w:rFonts w:ascii="Times New Roman" w:eastAsia="Times New Roman" w:hAnsi="Times New Roman" w:cs="Times New Roman"/>
          <w:b/>
          <w:sz w:val="24"/>
          <w:szCs w:val="24"/>
          <w:lang w:eastAsia="ru-RU"/>
        </w:rPr>
        <w:t xml:space="preserve"> - </w:t>
      </w:r>
      <w:r w:rsidR="005C575E">
        <w:rPr>
          <w:rFonts w:ascii="Times New Roman" w:eastAsia="Times New Roman" w:hAnsi="Times New Roman" w:cs="Times New Roman"/>
          <w:b/>
          <w:sz w:val="24"/>
          <w:szCs w:val="24"/>
          <w:lang w:eastAsia="ru-RU"/>
        </w:rPr>
        <w:t>4</w:t>
      </w:r>
      <w:r w:rsidRPr="00497F7D">
        <w:rPr>
          <w:rFonts w:ascii="Times New Roman" w:eastAsia="Times New Roman" w:hAnsi="Times New Roman" w:cs="Times New Roman"/>
          <w:b/>
          <w:sz w:val="24"/>
          <w:szCs w:val="24"/>
          <w:lang w:eastAsia="ru-RU"/>
        </w:rPr>
        <w:t xml:space="preserve"> квартал 202</w:t>
      </w:r>
      <w:r w:rsidR="00D6357A">
        <w:rPr>
          <w:rFonts w:ascii="Times New Roman" w:eastAsia="Times New Roman" w:hAnsi="Times New Roman" w:cs="Times New Roman"/>
          <w:b/>
          <w:sz w:val="24"/>
          <w:szCs w:val="24"/>
          <w:lang w:eastAsia="ru-RU"/>
        </w:rPr>
        <w:t>4</w:t>
      </w:r>
      <w:r w:rsidRPr="00497F7D">
        <w:rPr>
          <w:rFonts w:ascii="Times New Roman" w:eastAsia="Times New Roman" w:hAnsi="Times New Roman" w:cs="Times New Roman"/>
          <w:b/>
          <w:sz w:val="24"/>
          <w:szCs w:val="24"/>
          <w:lang w:eastAsia="ru-RU"/>
        </w:rPr>
        <w:t xml:space="preserve"> года.</w:t>
      </w:r>
      <w:r w:rsidRPr="00497F7D">
        <w:rPr>
          <w:rFonts w:ascii="Times New Roman" w:eastAsia="Times New Roman" w:hAnsi="Times New Roman" w:cs="Times New Roman"/>
          <w:sz w:val="24"/>
          <w:szCs w:val="24"/>
          <w:lang w:eastAsia="ru-RU"/>
        </w:rPr>
        <w:t xml:space="preserve"> Срок передачи Застройщиком Объекта долевого строительства Участнику долевого строительства – </w:t>
      </w:r>
      <w:r w:rsidR="00D6357A">
        <w:rPr>
          <w:rFonts w:ascii="Times New Roman" w:eastAsia="Times New Roman" w:hAnsi="Times New Roman" w:cs="Times New Roman"/>
          <w:b/>
          <w:bCs/>
          <w:sz w:val="24"/>
          <w:szCs w:val="24"/>
          <w:lang w:eastAsia="ru-RU"/>
        </w:rPr>
        <w:t>4</w:t>
      </w:r>
      <w:r w:rsidR="0081153E" w:rsidRPr="0081153E">
        <w:rPr>
          <w:rFonts w:ascii="Times New Roman" w:eastAsia="Times New Roman" w:hAnsi="Times New Roman" w:cs="Times New Roman"/>
          <w:b/>
          <w:bCs/>
          <w:sz w:val="24"/>
          <w:szCs w:val="24"/>
          <w:lang w:eastAsia="ru-RU"/>
        </w:rPr>
        <w:t xml:space="preserve"> квартал 202</w:t>
      </w:r>
      <w:r w:rsidR="005C575E">
        <w:rPr>
          <w:rFonts w:ascii="Times New Roman" w:eastAsia="Times New Roman" w:hAnsi="Times New Roman" w:cs="Times New Roman"/>
          <w:b/>
          <w:bCs/>
          <w:sz w:val="24"/>
          <w:szCs w:val="24"/>
          <w:lang w:eastAsia="ru-RU"/>
        </w:rPr>
        <w:t>4</w:t>
      </w:r>
      <w:r w:rsidR="0081153E" w:rsidRPr="0081153E">
        <w:rPr>
          <w:rFonts w:ascii="Times New Roman" w:eastAsia="Times New Roman" w:hAnsi="Times New Roman" w:cs="Times New Roman"/>
          <w:b/>
          <w:bCs/>
          <w:sz w:val="24"/>
          <w:szCs w:val="24"/>
          <w:lang w:eastAsia="ru-RU"/>
        </w:rPr>
        <w:t xml:space="preserve"> года</w:t>
      </w:r>
      <w:r w:rsidRPr="0081153E">
        <w:rPr>
          <w:rFonts w:ascii="Times New Roman" w:eastAsia="Times New Roman" w:hAnsi="Times New Roman" w:cs="Times New Roman"/>
          <w:b/>
          <w:bCs/>
          <w:sz w:val="24"/>
          <w:szCs w:val="24"/>
          <w:lang w:eastAsia="ru-RU"/>
        </w:rPr>
        <w:t xml:space="preserve">, но </w:t>
      </w:r>
      <w:r w:rsidRPr="00497F7D">
        <w:rPr>
          <w:rFonts w:ascii="Times New Roman" w:eastAsia="Times New Roman" w:hAnsi="Times New Roman" w:cs="Times New Roman"/>
          <w:b/>
          <w:bCs/>
          <w:sz w:val="24"/>
          <w:szCs w:val="24"/>
          <w:lang w:eastAsia="ru-RU"/>
        </w:rPr>
        <w:t xml:space="preserve">не позднее </w:t>
      </w:r>
      <w:r w:rsidR="00D6357A">
        <w:rPr>
          <w:rFonts w:ascii="Times New Roman" w:eastAsia="Times New Roman" w:hAnsi="Times New Roman" w:cs="Times New Roman"/>
          <w:b/>
          <w:bCs/>
          <w:sz w:val="24"/>
          <w:szCs w:val="24"/>
          <w:lang w:eastAsia="ru-RU"/>
        </w:rPr>
        <w:t>31 декабря</w:t>
      </w:r>
      <w:r w:rsidR="005C575E">
        <w:rPr>
          <w:rFonts w:ascii="Times New Roman" w:eastAsia="Times New Roman" w:hAnsi="Times New Roman" w:cs="Times New Roman"/>
          <w:b/>
          <w:bCs/>
          <w:sz w:val="24"/>
          <w:szCs w:val="24"/>
          <w:lang w:eastAsia="ru-RU"/>
        </w:rPr>
        <w:t xml:space="preserve"> 2024</w:t>
      </w:r>
      <w:r w:rsidR="0081153E" w:rsidRPr="0081153E">
        <w:rPr>
          <w:rFonts w:ascii="Times New Roman" w:eastAsia="Times New Roman" w:hAnsi="Times New Roman" w:cs="Times New Roman"/>
          <w:b/>
          <w:bCs/>
          <w:sz w:val="24"/>
          <w:szCs w:val="24"/>
          <w:lang w:eastAsia="ru-RU"/>
        </w:rPr>
        <w:t xml:space="preserve"> года</w:t>
      </w:r>
      <w:r w:rsidRPr="00497F7D">
        <w:rPr>
          <w:rFonts w:ascii="Times New Roman" w:eastAsia="Times New Roman" w:hAnsi="Times New Roman" w:cs="Times New Roman"/>
          <w:b/>
          <w:bCs/>
          <w:sz w:val="24"/>
          <w:szCs w:val="24"/>
          <w:lang w:eastAsia="ru-RU"/>
        </w:rPr>
        <w:t>.</w:t>
      </w:r>
    </w:p>
    <w:p w14:paraId="7DD8C7B6" w14:textId="79FDCC8C" w:rsidR="00D204F0" w:rsidRPr="002B5120" w:rsidRDefault="00497F7D" w:rsidP="00C30BF6">
      <w:pPr>
        <w:shd w:val="clear" w:color="auto" w:fill="FFFFFF"/>
        <w:tabs>
          <w:tab w:val="left" w:pos="426"/>
        </w:tabs>
        <w:spacing w:after="0" w:line="240" w:lineRule="auto"/>
        <w:ind w:firstLine="426"/>
        <w:jc w:val="both"/>
        <w:rPr>
          <w:rFonts w:ascii="Times New Roman" w:hAnsi="Times New Roman"/>
          <w:sz w:val="23"/>
          <w:szCs w:val="23"/>
        </w:rPr>
      </w:pPr>
      <w:r w:rsidRPr="00497F7D">
        <w:rPr>
          <w:rFonts w:ascii="Times New Roman" w:eastAsia="Times New Roman" w:hAnsi="Times New Roman" w:cs="Times New Roman"/>
          <w:sz w:val="24"/>
          <w:szCs w:val="24"/>
          <w:lang w:eastAsia="ru-RU"/>
        </w:rPr>
        <w:t xml:space="preserve">1.8. </w:t>
      </w:r>
      <w:r w:rsidR="00D204F0" w:rsidRPr="002B5120">
        <w:rPr>
          <w:rFonts w:ascii="Times New Roman" w:hAnsi="Times New Roman"/>
          <w:sz w:val="23"/>
          <w:szCs w:val="23"/>
        </w:rPr>
        <w:t>Участник долевого строительства подтверждает, что до заключения настоящего договора получил всю необходимую информацию о Застройщике, о проекте строительства, ознакомлен с проектной декла</w:t>
      </w:r>
      <w:r w:rsidR="00D204F0">
        <w:rPr>
          <w:rFonts w:ascii="Times New Roman" w:hAnsi="Times New Roman"/>
          <w:sz w:val="23"/>
          <w:szCs w:val="23"/>
        </w:rPr>
        <w:t xml:space="preserve">рацией, проектной документацией </w:t>
      </w:r>
      <w:r w:rsidR="00D204F0" w:rsidRPr="002B5120">
        <w:rPr>
          <w:rFonts w:ascii="Times New Roman" w:hAnsi="Times New Roman"/>
          <w:sz w:val="23"/>
          <w:szCs w:val="23"/>
        </w:rPr>
        <w:t>в соответствии с требованиями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072858F" w14:textId="77777777" w:rsidR="00D204F0" w:rsidRPr="002B5120" w:rsidRDefault="00D204F0" w:rsidP="00D204F0">
      <w:pPr>
        <w:spacing w:after="0" w:line="240" w:lineRule="auto"/>
        <w:ind w:firstLine="360"/>
        <w:jc w:val="both"/>
        <w:rPr>
          <w:rFonts w:ascii="Times New Roman" w:hAnsi="Times New Roman"/>
          <w:sz w:val="23"/>
          <w:szCs w:val="23"/>
        </w:rPr>
      </w:pPr>
      <w:r>
        <w:rPr>
          <w:rFonts w:ascii="Times New Roman" w:hAnsi="Times New Roman"/>
          <w:sz w:val="23"/>
          <w:szCs w:val="23"/>
        </w:rPr>
        <w:t xml:space="preserve"> </w:t>
      </w:r>
      <w:r w:rsidRPr="002B5120">
        <w:rPr>
          <w:rFonts w:ascii="Times New Roman" w:hAnsi="Times New Roman"/>
          <w:sz w:val="23"/>
          <w:szCs w:val="23"/>
        </w:rPr>
        <w:t xml:space="preserve">1.9. Все положения настоящего договора Участнику долевого строительства разъяснены и понятны, возражений не имеется.   </w:t>
      </w:r>
    </w:p>
    <w:p w14:paraId="447A7CEA" w14:textId="77777777" w:rsidR="00D204F0" w:rsidRPr="002B5120" w:rsidRDefault="00D204F0" w:rsidP="00D60860">
      <w:pPr>
        <w:shd w:val="clear" w:color="auto" w:fill="FFFFFF"/>
        <w:tabs>
          <w:tab w:val="num" w:pos="-2410"/>
          <w:tab w:val="left" w:pos="284"/>
          <w:tab w:val="left" w:leader="underscore" w:pos="9283"/>
        </w:tabs>
        <w:spacing w:after="0" w:line="240" w:lineRule="auto"/>
        <w:ind w:left="5" w:right="-51"/>
        <w:jc w:val="both"/>
        <w:rPr>
          <w:rFonts w:ascii="Times New Roman" w:hAnsi="Times New Roman"/>
          <w:spacing w:val="-2"/>
          <w:sz w:val="23"/>
          <w:szCs w:val="23"/>
        </w:rPr>
      </w:pPr>
      <w:r w:rsidRPr="002B5120">
        <w:rPr>
          <w:rFonts w:ascii="Times New Roman" w:hAnsi="Times New Roman"/>
          <w:spacing w:val="-2"/>
          <w:sz w:val="23"/>
          <w:szCs w:val="23"/>
        </w:rPr>
        <w:tab/>
      </w:r>
      <w:r>
        <w:rPr>
          <w:rFonts w:ascii="Times New Roman" w:hAnsi="Times New Roman"/>
          <w:spacing w:val="-2"/>
          <w:sz w:val="23"/>
          <w:szCs w:val="23"/>
        </w:rPr>
        <w:t xml:space="preserve"> </w:t>
      </w:r>
      <w:r w:rsidRPr="002B5120">
        <w:rPr>
          <w:rFonts w:ascii="Times New Roman" w:hAnsi="Times New Roman"/>
          <w:spacing w:val="-2"/>
          <w:sz w:val="23"/>
          <w:szCs w:val="23"/>
        </w:rPr>
        <w:t xml:space="preserve"> 1.10.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2B5120">
        <w:rPr>
          <w:rFonts w:ascii="Times New Roman" w:hAnsi="Times New Roman"/>
          <w:sz w:val="23"/>
          <w:szCs w:val="23"/>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2B5120">
        <w:rPr>
          <w:rFonts w:ascii="Times New Roman" w:hAnsi="Times New Roman"/>
          <w:spacing w:val="-1"/>
          <w:sz w:val="23"/>
          <w:szCs w:val="23"/>
        </w:rPr>
        <w:t>получены/заключены, являются юридически действительными и вступившими в силу.</w:t>
      </w:r>
      <w:r w:rsidRPr="002B5120">
        <w:rPr>
          <w:rFonts w:ascii="Times New Roman" w:hAnsi="Times New Roman"/>
          <w:spacing w:val="-2"/>
          <w:sz w:val="23"/>
          <w:szCs w:val="23"/>
        </w:rPr>
        <w:t xml:space="preserve">        </w:t>
      </w:r>
    </w:p>
    <w:p w14:paraId="2A16FF2B" w14:textId="77777777" w:rsidR="00D204F0" w:rsidRDefault="00D204F0" w:rsidP="00D60860">
      <w:pPr>
        <w:shd w:val="clear" w:color="auto" w:fill="FFFFFF"/>
        <w:tabs>
          <w:tab w:val="num" w:pos="-2410"/>
          <w:tab w:val="left" w:pos="426"/>
          <w:tab w:val="left" w:leader="underscore" w:pos="9283"/>
        </w:tabs>
        <w:spacing w:after="0" w:line="240" w:lineRule="auto"/>
        <w:ind w:left="5" w:right="-51"/>
        <w:jc w:val="both"/>
        <w:rPr>
          <w:rFonts w:ascii="Times New Roman" w:hAnsi="Times New Roman"/>
          <w:sz w:val="23"/>
          <w:szCs w:val="23"/>
        </w:rPr>
      </w:pPr>
      <w:r w:rsidRPr="002B5120">
        <w:rPr>
          <w:rFonts w:ascii="Times New Roman" w:hAnsi="Times New Roman"/>
          <w:spacing w:val="-2"/>
          <w:sz w:val="23"/>
          <w:szCs w:val="23"/>
        </w:rPr>
        <w:t xml:space="preserve">      1.11. Застройщик гарантирует, что проектная декларация</w:t>
      </w:r>
      <w:r>
        <w:rPr>
          <w:rFonts w:ascii="Times New Roman" w:hAnsi="Times New Roman"/>
          <w:spacing w:val="-2"/>
          <w:sz w:val="23"/>
          <w:szCs w:val="23"/>
        </w:rPr>
        <w:t xml:space="preserve"> и все изменения к ней</w:t>
      </w:r>
      <w:r w:rsidRPr="002B5120">
        <w:rPr>
          <w:rFonts w:ascii="Times New Roman" w:hAnsi="Times New Roman"/>
          <w:spacing w:val="-2"/>
          <w:sz w:val="23"/>
          <w:szCs w:val="23"/>
        </w:rPr>
        <w:t xml:space="preserve">, включающая в себя информацию о Застройщике и объекте строительства, в установленном действующим </w:t>
      </w:r>
      <w:r w:rsidRPr="002B5120">
        <w:rPr>
          <w:rFonts w:ascii="Times New Roman" w:hAnsi="Times New Roman"/>
          <w:spacing w:val="-2"/>
          <w:sz w:val="23"/>
          <w:szCs w:val="23"/>
        </w:rPr>
        <w:lastRenderedPageBreak/>
        <w:t xml:space="preserve">законодательством порядке </w:t>
      </w:r>
      <w:r w:rsidRPr="002B5120">
        <w:rPr>
          <w:rFonts w:ascii="Times New Roman" w:hAnsi="Times New Roman"/>
          <w:spacing w:val="-1"/>
          <w:sz w:val="23"/>
          <w:szCs w:val="23"/>
        </w:rPr>
        <w:t xml:space="preserve">предоставлена во все соответствующие государственные органы и опубликована в соответствии с </w:t>
      </w:r>
      <w:r w:rsidRPr="002B5120">
        <w:rPr>
          <w:rFonts w:ascii="Times New Roman" w:hAnsi="Times New Roman"/>
          <w:spacing w:val="-2"/>
          <w:sz w:val="23"/>
          <w:szCs w:val="23"/>
        </w:rPr>
        <w:t xml:space="preserve">требованиями действующего законодательства Российской Федерации на сайте </w:t>
      </w:r>
      <w:bookmarkStart w:id="4" w:name="_Hlk121838984"/>
      <w:r w:rsidRPr="00C35A0E">
        <w:rPr>
          <w:rFonts w:ascii="Times New Roman" w:hAnsi="Times New Roman"/>
          <w:b/>
          <w:sz w:val="23"/>
          <w:szCs w:val="23"/>
        </w:rPr>
        <w:fldChar w:fldCharType="begin"/>
      </w:r>
      <w:r w:rsidRPr="00C35A0E">
        <w:rPr>
          <w:rFonts w:ascii="Times New Roman" w:hAnsi="Times New Roman"/>
          <w:b/>
          <w:sz w:val="23"/>
          <w:szCs w:val="23"/>
        </w:rPr>
        <w:instrText xml:space="preserve"> HYPERLINK "https://наш.дом.рф" </w:instrText>
      </w:r>
      <w:r w:rsidRPr="00C35A0E">
        <w:rPr>
          <w:rFonts w:ascii="Times New Roman" w:hAnsi="Times New Roman"/>
          <w:b/>
          <w:sz w:val="23"/>
          <w:szCs w:val="23"/>
        </w:rPr>
        <w:fldChar w:fldCharType="separate"/>
      </w:r>
      <w:r w:rsidRPr="00C35A0E">
        <w:rPr>
          <w:rStyle w:val="aa"/>
          <w:rFonts w:ascii="Times New Roman" w:hAnsi="Times New Roman"/>
          <w:b/>
          <w:sz w:val="23"/>
          <w:szCs w:val="23"/>
        </w:rPr>
        <w:t>https://наш.дом.рф</w:t>
      </w:r>
      <w:r w:rsidRPr="00C35A0E">
        <w:rPr>
          <w:rFonts w:ascii="Times New Roman" w:hAnsi="Times New Roman"/>
          <w:b/>
          <w:sz w:val="23"/>
          <w:szCs w:val="23"/>
        </w:rPr>
        <w:fldChar w:fldCharType="end"/>
      </w:r>
      <w:bookmarkEnd w:id="4"/>
      <w:r>
        <w:rPr>
          <w:rFonts w:ascii="Times New Roman" w:hAnsi="Times New Roman"/>
          <w:b/>
          <w:sz w:val="23"/>
          <w:szCs w:val="23"/>
        </w:rPr>
        <w:t>.</w:t>
      </w:r>
    </w:p>
    <w:p w14:paraId="4F47D19D" w14:textId="77777777" w:rsidR="00D204F0" w:rsidRPr="002B5120" w:rsidRDefault="00D204F0" w:rsidP="00D60860">
      <w:pPr>
        <w:shd w:val="clear" w:color="auto" w:fill="FFFFFF"/>
        <w:tabs>
          <w:tab w:val="num" w:pos="-2410"/>
          <w:tab w:val="left" w:pos="426"/>
          <w:tab w:val="left" w:leader="underscore" w:pos="9283"/>
        </w:tabs>
        <w:spacing w:after="0" w:line="240" w:lineRule="auto"/>
        <w:ind w:left="5" w:right="-51"/>
        <w:jc w:val="both"/>
        <w:rPr>
          <w:sz w:val="23"/>
          <w:szCs w:val="23"/>
        </w:rPr>
      </w:pPr>
    </w:p>
    <w:p w14:paraId="11414855" w14:textId="77777777" w:rsidR="00D204F0" w:rsidRPr="0067381E" w:rsidRDefault="00D204F0" w:rsidP="00D60860">
      <w:pPr>
        <w:shd w:val="clear" w:color="auto" w:fill="FFFFFF"/>
        <w:tabs>
          <w:tab w:val="num" w:pos="-2410"/>
          <w:tab w:val="left" w:pos="426"/>
          <w:tab w:val="left" w:leader="underscore" w:pos="9283"/>
        </w:tabs>
        <w:spacing w:after="0" w:line="240" w:lineRule="auto"/>
        <w:ind w:left="5" w:right="-51"/>
        <w:jc w:val="both"/>
        <w:rPr>
          <w:sz w:val="23"/>
          <w:szCs w:val="23"/>
        </w:rPr>
      </w:pPr>
      <w:r w:rsidRPr="002B5120">
        <w:rPr>
          <w:rFonts w:ascii="Times New Roman" w:hAnsi="Times New Roman"/>
          <w:sz w:val="23"/>
          <w:szCs w:val="23"/>
        </w:rPr>
        <w:t xml:space="preserve">      </w:t>
      </w:r>
      <w:r w:rsidRPr="0067381E">
        <w:rPr>
          <w:rFonts w:ascii="Times New Roman" w:hAnsi="Times New Roman"/>
          <w:sz w:val="23"/>
          <w:szCs w:val="23"/>
        </w:rPr>
        <w:t xml:space="preserve">1.12. Объект долевого строительства, подлежащий передаче Участнику долевого </w:t>
      </w:r>
      <w:r w:rsidRPr="0067381E">
        <w:rPr>
          <w:rFonts w:ascii="Times New Roman" w:hAnsi="Times New Roman"/>
          <w:spacing w:val="-1"/>
          <w:sz w:val="23"/>
          <w:szCs w:val="23"/>
        </w:rPr>
        <w:t>строительства, на момент заключения настоящего Договора в споре</w:t>
      </w:r>
      <w:r>
        <w:rPr>
          <w:rFonts w:ascii="Times New Roman" w:hAnsi="Times New Roman"/>
          <w:spacing w:val="-1"/>
          <w:sz w:val="23"/>
          <w:szCs w:val="23"/>
        </w:rPr>
        <w:t>,</w:t>
      </w:r>
      <w:r w:rsidRPr="0067381E">
        <w:rPr>
          <w:rFonts w:ascii="Times New Roman" w:hAnsi="Times New Roman"/>
          <w:spacing w:val="-1"/>
          <w:sz w:val="23"/>
          <w:szCs w:val="23"/>
        </w:rPr>
        <w:t xml:space="preserve"> под арестом </w:t>
      </w:r>
      <w:r>
        <w:rPr>
          <w:rFonts w:ascii="Times New Roman" w:hAnsi="Times New Roman"/>
          <w:spacing w:val="-1"/>
          <w:sz w:val="23"/>
          <w:szCs w:val="23"/>
        </w:rPr>
        <w:t xml:space="preserve">и запретом </w:t>
      </w:r>
      <w:r w:rsidRPr="0067381E">
        <w:rPr>
          <w:rFonts w:ascii="Times New Roman" w:hAnsi="Times New Roman"/>
          <w:spacing w:val="-1"/>
          <w:sz w:val="23"/>
          <w:szCs w:val="23"/>
        </w:rPr>
        <w:t>не состоит</w:t>
      </w:r>
      <w:r>
        <w:rPr>
          <w:rFonts w:ascii="Times New Roman" w:hAnsi="Times New Roman"/>
          <w:spacing w:val="-1"/>
          <w:sz w:val="23"/>
          <w:szCs w:val="23"/>
        </w:rPr>
        <w:t>,</w:t>
      </w:r>
      <w:r w:rsidRPr="0067381E">
        <w:rPr>
          <w:rFonts w:ascii="Times New Roman" w:eastAsia="Calibri" w:hAnsi="Times New Roman"/>
          <w:spacing w:val="-4"/>
          <w:sz w:val="23"/>
          <w:szCs w:val="23"/>
        </w:rPr>
        <w:t xml:space="preserve"> </w:t>
      </w:r>
      <w:r>
        <w:rPr>
          <w:rFonts w:ascii="Times New Roman" w:eastAsia="Calibri" w:hAnsi="Times New Roman"/>
          <w:spacing w:val="-4"/>
          <w:sz w:val="23"/>
          <w:szCs w:val="23"/>
        </w:rPr>
        <w:t>не заложен</w:t>
      </w:r>
      <w:r w:rsidRPr="0067381E">
        <w:rPr>
          <w:rFonts w:ascii="Times New Roman" w:eastAsia="Calibri" w:hAnsi="Times New Roman"/>
          <w:spacing w:val="-4"/>
          <w:sz w:val="23"/>
          <w:szCs w:val="23"/>
        </w:rPr>
        <w:t xml:space="preserve"> и свобод</w:t>
      </w:r>
      <w:r>
        <w:rPr>
          <w:rFonts w:ascii="Times New Roman" w:eastAsia="Calibri" w:hAnsi="Times New Roman"/>
          <w:spacing w:val="-4"/>
          <w:sz w:val="23"/>
          <w:szCs w:val="23"/>
        </w:rPr>
        <w:t>ен</w:t>
      </w:r>
      <w:r w:rsidRPr="0067381E">
        <w:rPr>
          <w:rFonts w:ascii="Times New Roman" w:eastAsia="Calibri" w:hAnsi="Times New Roman"/>
          <w:spacing w:val="-4"/>
          <w:sz w:val="23"/>
          <w:szCs w:val="23"/>
        </w:rPr>
        <w:t xml:space="preserve"> от любых прав третьих лиц.</w:t>
      </w:r>
    </w:p>
    <w:p w14:paraId="1080A59F" w14:textId="77777777" w:rsidR="00D204F0" w:rsidRPr="00D60860" w:rsidRDefault="00D204F0" w:rsidP="00D60860">
      <w:pPr>
        <w:spacing w:after="0" w:line="240" w:lineRule="auto"/>
        <w:jc w:val="both"/>
        <w:rPr>
          <w:rFonts w:ascii="Times New Roman" w:hAnsi="Times New Roman" w:cs="Times New Roman"/>
          <w:sz w:val="23"/>
          <w:szCs w:val="23"/>
        </w:rPr>
      </w:pPr>
    </w:p>
    <w:p w14:paraId="325E75D7" w14:textId="77777777" w:rsidR="00D204F0" w:rsidRPr="00D60860" w:rsidRDefault="00D204F0" w:rsidP="00D60860">
      <w:pPr>
        <w:pStyle w:val="a7"/>
        <w:spacing w:after="0"/>
        <w:jc w:val="center"/>
        <w:rPr>
          <w:rFonts w:ascii="Times New Roman" w:hAnsi="Times New Roman" w:cs="Times New Roman"/>
          <w:b/>
          <w:sz w:val="23"/>
          <w:szCs w:val="23"/>
        </w:rPr>
      </w:pPr>
      <w:r w:rsidRPr="00D60860">
        <w:rPr>
          <w:rFonts w:ascii="Times New Roman" w:hAnsi="Times New Roman" w:cs="Times New Roman"/>
          <w:b/>
          <w:sz w:val="23"/>
          <w:szCs w:val="23"/>
        </w:rPr>
        <w:t>2. Права и обязанности Застройщика</w:t>
      </w:r>
    </w:p>
    <w:p w14:paraId="6CDB91F8" w14:textId="77777777" w:rsidR="00D204F0" w:rsidRPr="00D60860" w:rsidRDefault="00D204F0" w:rsidP="00D60860">
      <w:pPr>
        <w:pStyle w:val="a7"/>
        <w:spacing w:after="0"/>
        <w:rPr>
          <w:rFonts w:ascii="Times New Roman" w:hAnsi="Times New Roman" w:cs="Times New Roman"/>
          <w:b/>
          <w:sz w:val="23"/>
          <w:szCs w:val="23"/>
        </w:rPr>
      </w:pPr>
      <w:r w:rsidRPr="00D60860">
        <w:rPr>
          <w:rFonts w:ascii="Times New Roman" w:hAnsi="Times New Roman" w:cs="Times New Roman"/>
          <w:b/>
          <w:sz w:val="23"/>
          <w:szCs w:val="23"/>
        </w:rPr>
        <w:t>Застройщик обязан:</w:t>
      </w:r>
    </w:p>
    <w:p w14:paraId="3E7BC144" w14:textId="77777777" w:rsidR="00D204F0" w:rsidRPr="00D60860" w:rsidRDefault="00D204F0" w:rsidP="00D60860">
      <w:pPr>
        <w:pStyle w:val="a7"/>
        <w:tabs>
          <w:tab w:val="left" w:pos="426"/>
          <w:tab w:val="left" w:pos="993"/>
        </w:tabs>
        <w:spacing w:after="0"/>
        <w:rPr>
          <w:rFonts w:ascii="Times New Roman" w:hAnsi="Times New Roman" w:cs="Times New Roman"/>
          <w:sz w:val="23"/>
          <w:szCs w:val="23"/>
        </w:rPr>
      </w:pPr>
      <w:bookmarkStart w:id="5" w:name="_Ref305672492"/>
      <w:r w:rsidRPr="00D60860">
        <w:rPr>
          <w:rFonts w:ascii="Times New Roman" w:hAnsi="Times New Roman" w:cs="Times New Roman"/>
          <w:sz w:val="23"/>
          <w:szCs w:val="23"/>
        </w:rPr>
        <w:tab/>
        <w:t xml:space="preserve">2.1. Осуществить строительство Объекта в соответствии с проектной документацией. </w:t>
      </w:r>
      <w:bookmarkEnd w:id="5"/>
    </w:p>
    <w:p w14:paraId="2CB23661" w14:textId="77777777" w:rsidR="00D204F0" w:rsidRPr="002B5120" w:rsidRDefault="00D204F0" w:rsidP="00D60860">
      <w:pPr>
        <w:pStyle w:val="a9"/>
        <w:tabs>
          <w:tab w:val="left" w:pos="993"/>
        </w:tabs>
        <w:ind w:left="0" w:firstLine="426"/>
        <w:jc w:val="both"/>
        <w:rPr>
          <w:sz w:val="23"/>
          <w:szCs w:val="23"/>
        </w:rPr>
      </w:pPr>
      <w:r w:rsidRPr="00D60860">
        <w:rPr>
          <w:sz w:val="23"/>
          <w:szCs w:val="23"/>
        </w:rPr>
        <w:t>2.2. Получить разрешение на  ввод Объекта в эксплуатацию в соответствии с действующими нормативными актами и передать готовый Объект Участнику долевого</w:t>
      </w:r>
      <w:r w:rsidRPr="002B5120">
        <w:rPr>
          <w:sz w:val="23"/>
          <w:szCs w:val="23"/>
        </w:rPr>
        <w:t xml:space="preserve"> строительства в порядке, предусмотренном </w:t>
      </w:r>
      <w:hyperlink r:id="rId6" w:history="1">
        <w:r w:rsidRPr="002B5120">
          <w:rPr>
            <w:sz w:val="23"/>
            <w:szCs w:val="23"/>
          </w:rPr>
          <w:t>разделом 4</w:t>
        </w:r>
      </w:hyperlink>
      <w:r w:rsidRPr="002B5120">
        <w:rPr>
          <w:sz w:val="23"/>
          <w:szCs w:val="23"/>
        </w:rPr>
        <w:t xml:space="preserve"> настоящего договора и в срок, установленный п. 1.7. настоящего договора при условии надлежащего исполнения последним обязательств по оплате.</w:t>
      </w:r>
    </w:p>
    <w:p w14:paraId="4BDCF790" w14:textId="77777777" w:rsidR="00D204F0" w:rsidRPr="000F57A8" w:rsidRDefault="00D204F0" w:rsidP="00D204F0">
      <w:pPr>
        <w:pStyle w:val="a9"/>
        <w:tabs>
          <w:tab w:val="left" w:pos="426"/>
          <w:tab w:val="left" w:pos="851"/>
        </w:tabs>
        <w:ind w:left="0"/>
        <w:jc w:val="both"/>
        <w:rPr>
          <w:sz w:val="23"/>
          <w:szCs w:val="23"/>
        </w:rPr>
      </w:pPr>
      <w:r w:rsidRPr="002B5120">
        <w:rPr>
          <w:sz w:val="23"/>
          <w:szCs w:val="23"/>
        </w:rPr>
        <w:t xml:space="preserve">        </w:t>
      </w:r>
      <w:r w:rsidRPr="000F57A8">
        <w:rPr>
          <w:sz w:val="23"/>
          <w:szCs w:val="23"/>
        </w:rPr>
        <w:t>2.3. Передать Участнику долевого строительства Объект долевого строительства в следующей степени готовности:</w:t>
      </w:r>
    </w:p>
    <w:p w14:paraId="77121E5C" w14:textId="77777777" w:rsidR="00D204F0" w:rsidRPr="000F57A8" w:rsidRDefault="00D204F0" w:rsidP="00D204F0">
      <w:pPr>
        <w:pStyle w:val="a9"/>
        <w:tabs>
          <w:tab w:val="left" w:pos="993"/>
        </w:tabs>
        <w:ind w:left="0"/>
        <w:jc w:val="both"/>
        <w:rPr>
          <w:sz w:val="23"/>
          <w:szCs w:val="23"/>
        </w:rPr>
      </w:pPr>
      <w:r w:rsidRPr="000F57A8">
        <w:rPr>
          <w:sz w:val="23"/>
          <w:szCs w:val="23"/>
        </w:rPr>
        <w:t xml:space="preserve">       а) установлены стены и перегородки в местах, предусмотренных проектом;</w:t>
      </w:r>
    </w:p>
    <w:p w14:paraId="0D23A177" w14:textId="77777777" w:rsidR="00D204F0" w:rsidRPr="000F57A8" w:rsidRDefault="00D204F0" w:rsidP="00D204F0">
      <w:pPr>
        <w:pStyle w:val="a9"/>
        <w:tabs>
          <w:tab w:val="left" w:pos="993"/>
        </w:tabs>
        <w:ind w:left="0" w:firstLine="426"/>
        <w:jc w:val="both"/>
        <w:rPr>
          <w:sz w:val="23"/>
          <w:szCs w:val="23"/>
        </w:rPr>
      </w:pPr>
      <w:r w:rsidRPr="000F57A8">
        <w:rPr>
          <w:sz w:val="23"/>
          <w:szCs w:val="23"/>
        </w:rPr>
        <w:t>б) выполнен подстилающий слой пола, оштукатурены стены в отапливаемых помещениях, выполнена затирка швов между плит перекрытий;</w:t>
      </w:r>
    </w:p>
    <w:p w14:paraId="2AF61764" w14:textId="77777777" w:rsidR="00D204F0" w:rsidRPr="000F57A8" w:rsidRDefault="00D204F0" w:rsidP="00D204F0">
      <w:pPr>
        <w:pStyle w:val="a9"/>
        <w:tabs>
          <w:tab w:val="left" w:pos="993"/>
        </w:tabs>
        <w:ind w:left="0" w:firstLine="426"/>
        <w:jc w:val="both"/>
        <w:rPr>
          <w:sz w:val="23"/>
          <w:szCs w:val="23"/>
        </w:rPr>
      </w:pPr>
      <w:r w:rsidRPr="000F57A8">
        <w:rPr>
          <w:sz w:val="23"/>
          <w:szCs w:val="23"/>
        </w:rPr>
        <w:t xml:space="preserve">в) установлены металлопластиковые окна, внутренние оконные откосы, подоконные доски, остекление лоджий из </w:t>
      </w:r>
      <w:r>
        <w:rPr>
          <w:sz w:val="23"/>
          <w:szCs w:val="23"/>
        </w:rPr>
        <w:t>металлопластикового</w:t>
      </w:r>
      <w:r w:rsidRPr="000F57A8">
        <w:rPr>
          <w:sz w:val="23"/>
          <w:szCs w:val="23"/>
        </w:rPr>
        <w:t xml:space="preserve"> профиля;</w:t>
      </w:r>
    </w:p>
    <w:p w14:paraId="3DEC23E8" w14:textId="77777777" w:rsidR="00D204F0" w:rsidRPr="000F57A8" w:rsidRDefault="00D204F0" w:rsidP="00D204F0">
      <w:pPr>
        <w:pStyle w:val="a9"/>
        <w:tabs>
          <w:tab w:val="left" w:pos="1134"/>
        </w:tabs>
        <w:ind w:left="0" w:firstLine="426"/>
        <w:jc w:val="both"/>
        <w:rPr>
          <w:sz w:val="23"/>
          <w:szCs w:val="23"/>
        </w:rPr>
      </w:pPr>
      <w:r w:rsidRPr="000F57A8">
        <w:rPr>
          <w:sz w:val="23"/>
          <w:szCs w:val="23"/>
        </w:rPr>
        <w:t>г) установлена только входная дверь (межкомнатные двери и дверные блоки не устанавливаются и не поставляются);</w:t>
      </w:r>
    </w:p>
    <w:p w14:paraId="272A472F" w14:textId="77777777" w:rsidR="00D204F0" w:rsidRPr="000F57A8" w:rsidRDefault="00D204F0" w:rsidP="00D204F0">
      <w:pPr>
        <w:pStyle w:val="a9"/>
        <w:ind w:left="0"/>
        <w:jc w:val="both"/>
        <w:rPr>
          <w:sz w:val="23"/>
          <w:szCs w:val="23"/>
        </w:rPr>
      </w:pPr>
      <w:r w:rsidRPr="000F57A8">
        <w:rPr>
          <w:sz w:val="23"/>
          <w:szCs w:val="23"/>
        </w:rPr>
        <w:t xml:space="preserve">       д) выполнено холодное и горячее водоснабжение - выполняется монтаж стояков с отводами до первой запорной арматуры с установкой водосчетчиков, без выполнения трубных разводок для подключения смесителей на кухонной мойке, умывальников и ванн, смывных бачков, унитазов; </w:t>
      </w:r>
    </w:p>
    <w:p w14:paraId="1BF9AFFE" w14:textId="77777777" w:rsidR="00D204F0" w:rsidRPr="000F57A8" w:rsidRDefault="00D204F0" w:rsidP="00D204F0">
      <w:pPr>
        <w:pStyle w:val="a9"/>
        <w:tabs>
          <w:tab w:val="left" w:pos="426"/>
        </w:tabs>
        <w:ind w:left="0"/>
        <w:jc w:val="both"/>
        <w:rPr>
          <w:sz w:val="23"/>
          <w:szCs w:val="23"/>
        </w:rPr>
      </w:pPr>
      <w:r w:rsidRPr="000F57A8">
        <w:rPr>
          <w:sz w:val="23"/>
          <w:szCs w:val="23"/>
        </w:rPr>
        <w:tab/>
        <w:t xml:space="preserve">е) </w:t>
      </w:r>
      <w:proofErr w:type="spellStart"/>
      <w:r w:rsidRPr="000F57A8">
        <w:rPr>
          <w:sz w:val="23"/>
          <w:szCs w:val="23"/>
        </w:rPr>
        <w:t>сантехоборудование</w:t>
      </w:r>
      <w:proofErr w:type="spellEnd"/>
      <w:r w:rsidRPr="000F57A8">
        <w:rPr>
          <w:sz w:val="23"/>
          <w:szCs w:val="23"/>
        </w:rPr>
        <w:t xml:space="preserve"> (ванны, умывальники, унитазы, мойки и т.п.) не устанавливаются и не поставляются;</w:t>
      </w:r>
    </w:p>
    <w:p w14:paraId="54E1558D" w14:textId="77777777" w:rsidR="00D204F0" w:rsidRPr="000F57A8" w:rsidRDefault="00D204F0" w:rsidP="00D204F0">
      <w:pPr>
        <w:pStyle w:val="a9"/>
        <w:tabs>
          <w:tab w:val="left" w:pos="426"/>
        </w:tabs>
        <w:ind w:left="0"/>
        <w:jc w:val="both"/>
        <w:rPr>
          <w:sz w:val="23"/>
          <w:szCs w:val="23"/>
        </w:rPr>
      </w:pPr>
      <w:r w:rsidRPr="000F57A8">
        <w:rPr>
          <w:sz w:val="23"/>
          <w:szCs w:val="23"/>
        </w:rPr>
        <w:tab/>
        <w:t>ж) фекальная канализация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w:t>
      </w:r>
    </w:p>
    <w:p w14:paraId="639BD77D" w14:textId="77777777" w:rsidR="00D204F0" w:rsidRPr="000F57A8" w:rsidRDefault="00D204F0" w:rsidP="00D204F0">
      <w:pPr>
        <w:pStyle w:val="a9"/>
        <w:tabs>
          <w:tab w:val="left" w:pos="426"/>
        </w:tabs>
        <w:ind w:left="0"/>
        <w:jc w:val="both"/>
        <w:rPr>
          <w:sz w:val="23"/>
          <w:szCs w:val="23"/>
        </w:rPr>
      </w:pPr>
      <w:r w:rsidRPr="000F57A8">
        <w:rPr>
          <w:sz w:val="23"/>
          <w:szCs w:val="23"/>
        </w:rPr>
        <w:tab/>
        <w:t>з) система отопления выполняется с установкой нагревательных приборов</w:t>
      </w:r>
      <w:r>
        <w:rPr>
          <w:sz w:val="23"/>
          <w:szCs w:val="23"/>
        </w:rPr>
        <w:t xml:space="preserve"> (биметаллические радиаторы)</w:t>
      </w:r>
      <w:r w:rsidRPr="000F57A8">
        <w:rPr>
          <w:sz w:val="23"/>
          <w:szCs w:val="23"/>
        </w:rPr>
        <w:t>;</w:t>
      </w:r>
    </w:p>
    <w:p w14:paraId="6CA6CB5F" w14:textId="77777777" w:rsidR="00D204F0" w:rsidRPr="000F57A8" w:rsidRDefault="00D204F0" w:rsidP="00D204F0">
      <w:pPr>
        <w:pStyle w:val="a9"/>
        <w:ind w:left="0"/>
        <w:jc w:val="both"/>
        <w:rPr>
          <w:sz w:val="23"/>
          <w:szCs w:val="23"/>
        </w:rPr>
      </w:pPr>
      <w:r w:rsidRPr="000F57A8">
        <w:rPr>
          <w:sz w:val="23"/>
          <w:szCs w:val="23"/>
        </w:rPr>
        <w:t xml:space="preserve">       и) выполнена электропроводка на 220V, с установкой розеток и выключателей, установлен электрический счетчик;</w:t>
      </w:r>
    </w:p>
    <w:p w14:paraId="55D4EA1B" w14:textId="77777777" w:rsidR="00D204F0" w:rsidRPr="002B5120" w:rsidRDefault="00D204F0" w:rsidP="00D204F0">
      <w:pPr>
        <w:pStyle w:val="a9"/>
        <w:tabs>
          <w:tab w:val="left" w:pos="1134"/>
        </w:tabs>
        <w:ind w:left="0"/>
        <w:jc w:val="both"/>
        <w:rPr>
          <w:sz w:val="23"/>
          <w:szCs w:val="23"/>
        </w:rPr>
      </w:pPr>
      <w:r w:rsidRPr="000F57A8">
        <w:rPr>
          <w:sz w:val="23"/>
          <w:szCs w:val="23"/>
        </w:rPr>
        <w:t xml:space="preserve">       к) слаботочные системы (телефон, интернет, Т</w:t>
      </w:r>
      <w:r w:rsidRPr="000F57A8">
        <w:rPr>
          <w:sz w:val="23"/>
          <w:szCs w:val="23"/>
          <w:lang w:val="en-US"/>
        </w:rPr>
        <w:t>V</w:t>
      </w:r>
      <w:r w:rsidRPr="000F57A8">
        <w:rPr>
          <w:sz w:val="23"/>
          <w:szCs w:val="23"/>
        </w:rPr>
        <w:t>) - без ввода в объект долевого строительства.</w:t>
      </w:r>
      <w:r w:rsidRPr="002B5120">
        <w:rPr>
          <w:sz w:val="23"/>
          <w:szCs w:val="23"/>
        </w:rPr>
        <w:t xml:space="preserve"> </w:t>
      </w:r>
    </w:p>
    <w:p w14:paraId="6425EB8B" w14:textId="77777777" w:rsidR="00D204F0" w:rsidRPr="002B5120" w:rsidRDefault="00D204F0" w:rsidP="00D204F0">
      <w:pPr>
        <w:pStyle w:val="a9"/>
        <w:tabs>
          <w:tab w:val="left" w:pos="1134"/>
        </w:tabs>
        <w:ind w:left="0"/>
        <w:jc w:val="both"/>
        <w:rPr>
          <w:sz w:val="23"/>
          <w:szCs w:val="23"/>
        </w:rPr>
      </w:pPr>
      <w:r w:rsidRPr="002B5120">
        <w:rPr>
          <w:sz w:val="23"/>
          <w:szCs w:val="23"/>
        </w:rPr>
        <w:t xml:space="preserve">        Объект передается без производства отделочных работ, чистовой отделки, окраски, отделки стен любыми отделочными материалами, любых других отделочных работ, без поставки и установки электрических плит. Работы по доведению Объекта долевого строительства до полной готовности выполняются Участником долевого строительства самостоятельно и за свой счет после подписания акта-приема передачи объекта долевого строительства.</w:t>
      </w:r>
    </w:p>
    <w:p w14:paraId="1DCA1641" w14:textId="77777777" w:rsidR="00D204F0" w:rsidRPr="002B5120" w:rsidRDefault="00D204F0" w:rsidP="00D204F0">
      <w:pPr>
        <w:pStyle w:val="a9"/>
        <w:tabs>
          <w:tab w:val="left" w:pos="851"/>
        </w:tabs>
        <w:ind w:left="0" w:firstLine="426"/>
        <w:jc w:val="both"/>
        <w:rPr>
          <w:sz w:val="23"/>
          <w:szCs w:val="23"/>
        </w:rPr>
      </w:pPr>
      <w:r>
        <w:rPr>
          <w:sz w:val="23"/>
          <w:szCs w:val="23"/>
        </w:rPr>
        <w:t>2.4</w:t>
      </w:r>
      <w:r w:rsidRPr="002B5120">
        <w:rPr>
          <w:sz w:val="23"/>
          <w:szCs w:val="23"/>
        </w:rPr>
        <w:t>.  Застройщик обязуется в период действия настоящего договора не заключать каких-либо сделок, исполнение которых влечет возникновение у третьих лиц прав собственности на Объект.</w:t>
      </w:r>
    </w:p>
    <w:p w14:paraId="6CC47E86" w14:textId="77777777" w:rsidR="00D204F0" w:rsidRPr="002B5120" w:rsidRDefault="00D204F0" w:rsidP="00D204F0">
      <w:pPr>
        <w:pStyle w:val="a9"/>
        <w:tabs>
          <w:tab w:val="left" w:pos="1134"/>
        </w:tabs>
        <w:ind w:left="0"/>
        <w:jc w:val="both"/>
        <w:rPr>
          <w:b/>
          <w:sz w:val="23"/>
          <w:szCs w:val="23"/>
        </w:rPr>
      </w:pPr>
      <w:r w:rsidRPr="002B5120">
        <w:rPr>
          <w:b/>
          <w:sz w:val="23"/>
          <w:szCs w:val="23"/>
        </w:rPr>
        <w:t>Застройщик имеет право:</w:t>
      </w:r>
    </w:p>
    <w:p w14:paraId="4936BC63" w14:textId="77777777" w:rsidR="00D204F0" w:rsidRPr="002B5120" w:rsidRDefault="00D204F0" w:rsidP="00D204F0">
      <w:pPr>
        <w:pStyle w:val="a9"/>
        <w:tabs>
          <w:tab w:val="left" w:pos="1134"/>
        </w:tabs>
        <w:ind w:left="0" w:hanging="284"/>
        <w:jc w:val="both"/>
        <w:rPr>
          <w:sz w:val="23"/>
          <w:szCs w:val="23"/>
        </w:rPr>
      </w:pPr>
      <w:r w:rsidRPr="002B5120">
        <w:rPr>
          <w:sz w:val="23"/>
          <w:szCs w:val="23"/>
        </w:rPr>
        <w:tab/>
        <w:t xml:space="preserve">       </w:t>
      </w:r>
      <w:r>
        <w:rPr>
          <w:sz w:val="23"/>
          <w:szCs w:val="23"/>
        </w:rPr>
        <w:t>2.5</w:t>
      </w:r>
      <w:r w:rsidRPr="002B5120">
        <w:rPr>
          <w:sz w:val="23"/>
          <w:szCs w:val="23"/>
        </w:rPr>
        <w:t>. Изменять номер Объекта.</w:t>
      </w:r>
    </w:p>
    <w:p w14:paraId="53E5F668" w14:textId="77777777" w:rsidR="00D204F0" w:rsidRPr="002B5120" w:rsidRDefault="00D204F0" w:rsidP="00D204F0">
      <w:pPr>
        <w:pStyle w:val="a9"/>
        <w:tabs>
          <w:tab w:val="left" w:pos="1134"/>
        </w:tabs>
        <w:ind w:left="0" w:firstLine="426"/>
        <w:jc w:val="both"/>
        <w:rPr>
          <w:sz w:val="23"/>
          <w:szCs w:val="23"/>
        </w:rPr>
      </w:pPr>
      <w:r>
        <w:rPr>
          <w:sz w:val="23"/>
          <w:szCs w:val="23"/>
        </w:rPr>
        <w:t>2.6</w:t>
      </w:r>
      <w:r w:rsidRPr="002B5120">
        <w:rPr>
          <w:sz w:val="23"/>
          <w:szCs w:val="23"/>
        </w:rPr>
        <w:t xml:space="preserve">. В случае неисполнения или ненадлежащего исполнения Участником долевого строительства обязанностей по оплате цены настоящего договора, установленных разделом 5 настоящего договора, расторгнуть настоящий договор в порядке, установленном Федеральным законом № 214-ФЗ </w:t>
      </w:r>
      <w:r w:rsidRPr="002B5120">
        <w:rPr>
          <w:rFonts w:eastAsia="Calibri"/>
          <w:sz w:val="23"/>
          <w:szCs w:val="23"/>
        </w:rPr>
        <w:t xml:space="preserve">«Об участии в долевом строительстве многоквартирных домов и иных </w:t>
      </w:r>
      <w:r w:rsidRPr="002B5120">
        <w:rPr>
          <w:rFonts w:eastAsia="Calibri"/>
          <w:sz w:val="23"/>
          <w:szCs w:val="23"/>
        </w:rPr>
        <w:lastRenderedPageBreak/>
        <w:t>объектов недвижимости и о внесении изменений в некоторые законодательные акты Российской Федерации».</w:t>
      </w:r>
      <w:r w:rsidRPr="002B5120">
        <w:rPr>
          <w:sz w:val="23"/>
          <w:szCs w:val="23"/>
        </w:rPr>
        <w:t xml:space="preserve">  </w:t>
      </w:r>
    </w:p>
    <w:p w14:paraId="382AE8D2" w14:textId="77777777" w:rsidR="00D204F0" w:rsidRPr="002B5120" w:rsidRDefault="00D204F0" w:rsidP="00D204F0">
      <w:pPr>
        <w:pStyle w:val="a9"/>
        <w:tabs>
          <w:tab w:val="left" w:pos="1134"/>
        </w:tabs>
        <w:ind w:left="0" w:firstLine="426"/>
        <w:jc w:val="both"/>
        <w:rPr>
          <w:sz w:val="23"/>
          <w:szCs w:val="23"/>
        </w:rPr>
      </w:pPr>
      <w:r w:rsidRPr="002B5120">
        <w:rPr>
          <w:sz w:val="23"/>
          <w:szCs w:val="23"/>
        </w:rPr>
        <w:t xml:space="preserve">Обязательства застройщика считаются исполненными с момента подписания сторонами приемопередаточного акта или иного документа, подтверждающего передачу объекта.    </w:t>
      </w:r>
    </w:p>
    <w:p w14:paraId="61328F7D" w14:textId="77777777" w:rsidR="00D204F0" w:rsidRPr="002B5120" w:rsidRDefault="00D204F0" w:rsidP="00D204F0">
      <w:pPr>
        <w:pStyle w:val="a9"/>
        <w:tabs>
          <w:tab w:val="left" w:pos="1134"/>
        </w:tabs>
        <w:ind w:left="0" w:firstLine="426"/>
        <w:jc w:val="both"/>
        <w:rPr>
          <w:sz w:val="23"/>
          <w:szCs w:val="23"/>
        </w:rPr>
      </w:pPr>
      <w:r>
        <w:rPr>
          <w:sz w:val="23"/>
          <w:szCs w:val="23"/>
        </w:rPr>
        <w:t>2.7</w:t>
      </w:r>
      <w:r w:rsidRPr="002B5120">
        <w:rPr>
          <w:sz w:val="23"/>
          <w:szCs w:val="23"/>
        </w:rPr>
        <w:t>. Самостоятельно выбирать сроки и очередность проводимых строительных работ, выбирать и заключать договора с любыми подрядными и субподрядными организациями.</w:t>
      </w:r>
    </w:p>
    <w:p w14:paraId="6BB78806" w14:textId="77777777" w:rsidR="00D204F0" w:rsidRPr="00491B60" w:rsidRDefault="00D204F0" w:rsidP="00D204F0">
      <w:pPr>
        <w:pStyle w:val="a9"/>
        <w:tabs>
          <w:tab w:val="left" w:pos="426"/>
          <w:tab w:val="left" w:pos="851"/>
        </w:tabs>
        <w:ind w:left="0"/>
        <w:jc w:val="both"/>
        <w:rPr>
          <w:sz w:val="23"/>
          <w:szCs w:val="23"/>
        </w:rPr>
      </w:pPr>
      <w:r>
        <w:rPr>
          <w:sz w:val="23"/>
          <w:szCs w:val="23"/>
        </w:rPr>
        <w:tab/>
        <w:t>2.8.</w:t>
      </w:r>
      <w:r w:rsidRPr="00491B60">
        <w:rPr>
          <w:sz w:val="23"/>
          <w:szCs w:val="23"/>
        </w:rPr>
        <w:t xml:space="preserve"> Застройщик вправе в одностороннем порядке продлить срок ввода многоквартирного дома в эксплуатацию, и соответственно срок передачи Объекта Участнику, но не более чем на 1 (один) квартал, о чем обязан письменно уведомить Участника, путем направления соответствующего уведомления </w:t>
      </w:r>
      <w:r w:rsidRPr="002B5120">
        <w:rPr>
          <w:sz w:val="23"/>
          <w:szCs w:val="23"/>
        </w:rPr>
        <w:t>не позднее, чем за 2 (два) месяца до истечения указанного срока</w:t>
      </w:r>
      <w:r w:rsidRPr="00491B60">
        <w:rPr>
          <w:sz w:val="23"/>
          <w:szCs w:val="23"/>
        </w:rPr>
        <w:t>. В этом случае оформление каких-либо дополнительных соглашений между Сторонами не требуется и продление срока строительства в таком порядке не является просрочкой Застройщика и не влечет ответственности Застройщика за нарушение срока передачи Объекта Участнику долевого строительства.</w:t>
      </w:r>
    </w:p>
    <w:p w14:paraId="7AEA314E" w14:textId="77777777" w:rsidR="00D204F0" w:rsidRPr="00D60860" w:rsidRDefault="00D204F0" w:rsidP="00D60860">
      <w:pPr>
        <w:pStyle w:val="a9"/>
        <w:tabs>
          <w:tab w:val="left" w:pos="1134"/>
        </w:tabs>
        <w:ind w:left="0" w:firstLine="426"/>
        <w:jc w:val="both"/>
        <w:rPr>
          <w:sz w:val="23"/>
          <w:szCs w:val="23"/>
        </w:rPr>
      </w:pPr>
    </w:p>
    <w:p w14:paraId="05728988" w14:textId="77777777" w:rsidR="00D204F0" w:rsidRPr="00D60860" w:rsidRDefault="00D204F0" w:rsidP="00D60860">
      <w:pPr>
        <w:pStyle w:val="a7"/>
        <w:jc w:val="center"/>
        <w:rPr>
          <w:rFonts w:ascii="Times New Roman" w:hAnsi="Times New Roman" w:cs="Times New Roman"/>
          <w:b/>
          <w:sz w:val="23"/>
          <w:szCs w:val="23"/>
        </w:rPr>
      </w:pPr>
      <w:r w:rsidRPr="00D60860">
        <w:rPr>
          <w:rFonts w:ascii="Times New Roman" w:hAnsi="Times New Roman" w:cs="Times New Roman"/>
          <w:b/>
          <w:sz w:val="23"/>
          <w:szCs w:val="23"/>
        </w:rPr>
        <w:t>3. Обязанности Участника долевого строительства</w:t>
      </w:r>
    </w:p>
    <w:p w14:paraId="1612D431" w14:textId="77777777" w:rsidR="00D204F0" w:rsidRPr="00D60860" w:rsidRDefault="00D204F0" w:rsidP="00D60860">
      <w:pPr>
        <w:pStyle w:val="a7"/>
        <w:spacing w:after="0"/>
        <w:ind w:left="0" w:firstLine="284"/>
        <w:jc w:val="both"/>
        <w:rPr>
          <w:rFonts w:ascii="Times New Roman" w:hAnsi="Times New Roman" w:cs="Times New Roman"/>
          <w:b/>
          <w:sz w:val="23"/>
          <w:szCs w:val="23"/>
        </w:rPr>
      </w:pPr>
      <w:r w:rsidRPr="00D60860">
        <w:rPr>
          <w:rFonts w:ascii="Times New Roman" w:hAnsi="Times New Roman" w:cs="Times New Roman"/>
          <w:b/>
          <w:sz w:val="23"/>
          <w:szCs w:val="23"/>
        </w:rPr>
        <w:t>Участник долевого строительства обязан:</w:t>
      </w:r>
    </w:p>
    <w:p w14:paraId="6B630E9A" w14:textId="77777777" w:rsidR="00D204F0" w:rsidRPr="00D60860" w:rsidRDefault="00D204F0" w:rsidP="00D60860">
      <w:pPr>
        <w:pStyle w:val="a7"/>
        <w:tabs>
          <w:tab w:val="left" w:pos="1134"/>
        </w:tabs>
        <w:spacing w:after="0"/>
        <w:ind w:left="0" w:firstLine="284"/>
        <w:jc w:val="both"/>
        <w:rPr>
          <w:rFonts w:ascii="Times New Roman" w:hAnsi="Times New Roman" w:cs="Times New Roman"/>
          <w:sz w:val="23"/>
          <w:szCs w:val="23"/>
        </w:rPr>
      </w:pPr>
      <w:r w:rsidRPr="00D60860">
        <w:rPr>
          <w:rFonts w:ascii="Times New Roman" w:hAnsi="Times New Roman" w:cs="Times New Roman"/>
          <w:sz w:val="23"/>
          <w:szCs w:val="23"/>
        </w:rPr>
        <w:t>3.1. Уплатить цену настоящего договора в размере и в срок, установленные п. 5.2. настоящего договора.</w:t>
      </w:r>
    </w:p>
    <w:p w14:paraId="523409A1" w14:textId="77777777" w:rsidR="00D204F0" w:rsidRPr="00D60860" w:rsidRDefault="00D204F0" w:rsidP="00D60860">
      <w:pPr>
        <w:pStyle w:val="a7"/>
        <w:tabs>
          <w:tab w:val="left" w:pos="1134"/>
        </w:tabs>
        <w:spacing w:after="0"/>
        <w:ind w:left="0" w:firstLine="284"/>
        <w:jc w:val="both"/>
        <w:rPr>
          <w:rFonts w:ascii="Times New Roman" w:hAnsi="Times New Roman" w:cs="Times New Roman"/>
          <w:sz w:val="23"/>
          <w:szCs w:val="23"/>
        </w:rPr>
      </w:pPr>
      <w:r w:rsidRPr="00D60860">
        <w:rPr>
          <w:rFonts w:ascii="Times New Roman" w:hAnsi="Times New Roman" w:cs="Times New Roman"/>
          <w:sz w:val="23"/>
          <w:szCs w:val="23"/>
        </w:rPr>
        <w:t>3.2. В случае увеличения площади Объекта в соответствии с п. 5.3. настоящего договора осуществить доплату в течение 14 (четырнадцати) рабочих дней с момента получения соответствующего уведомления от Застройщика.</w:t>
      </w:r>
    </w:p>
    <w:p w14:paraId="31623DAE" w14:textId="77777777" w:rsidR="00D204F0" w:rsidRPr="00D60860" w:rsidRDefault="00D204F0" w:rsidP="00D60860">
      <w:pPr>
        <w:pStyle w:val="a7"/>
        <w:tabs>
          <w:tab w:val="left" w:pos="1134"/>
        </w:tabs>
        <w:spacing w:after="0"/>
        <w:ind w:left="0" w:firstLine="284"/>
        <w:jc w:val="both"/>
        <w:rPr>
          <w:rFonts w:ascii="Times New Roman" w:hAnsi="Times New Roman" w:cs="Times New Roman"/>
          <w:sz w:val="23"/>
          <w:szCs w:val="23"/>
        </w:rPr>
      </w:pPr>
      <w:r w:rsidRPr="00D60860">
        <w:rPr>
          <w:rFonts w:ascii="Times New Roman" w:hAnsi="Times New Roman" w:cs="Times New Roman"/>
          <w:sz w:val="23"/>
          <w:szCs w:val="23"/>
        </w:rPr>
        <w:t xml:space="preserve">3.3. Участник долевого строительства не вправе эксплуатировать (использовать для проживания) Объект без доведения его до готовности (чистовой отделки), которое производится им самостоятельно и за свой счет.  </w:t>
      </w:r>
    </w:p>
    <w:p w14:paraId="20E50E09" w14:textId="77777777" w:rsidR="00D204F0" w:rsidRPr="00D60860" w:rsidRDefault="00D204F0" w:rsidP="00D60860">
      <w:pPr>
        <w:pStyle w:val="a9"/>
        <w:tabs>
          <w:tab w:val="left" w:pos="142"/>
          <w:tab w:val="left" w:pos="1134"/>
        </w:tabs>
        <w:ind w:left="0" w:firstLine="284"/>
        <w:jc w:val="both"/>
        <w:rPr>
          <w:sz w:val="23"/>
          <w:szCs w:val="23"/>
        </w:rPr>
      </w:pPr>
      <w:r w:rsidRPr="00D60860">
        <w:rPr>
          <w:sz w:val="23"/>
          <w:szCs w:val="23"/>
        </w:rPr>
        <w:t>3.4. Участник долевого строительства обязан в письменном виде уведомить Застройщика о смене своих контактных данных (фамилии, паспортных данных, адреса, телефона и другие) в течение пяти дней после их смены. В случае неисполнения указанной обязанности Участник долевого строительства несет риск последствий, вызванных отсутствием у Застройщика указанных данных.</w:t>
      </w:r>
    </w:p>
    <w:p w14:paraId="0E58303C" w14:textId="77777777" w:rsidR="00D204F0" w:rsidRPr="00D60860" w:rsidRDefault="00D204F0" w:rsidP="00D60860">
      <w:pPr>
        <w:pStyle w:val="a9"/>
        <w:tabs>
          <w:tab w:val="left" w:pos="142"/>
          <w:tab w:val="left" w:pos="1134"/>
        </w:tabs>
        <w:ind w:left="0" w:firstLine="426"/>
        <w:jc w:val="both"/>
        <w:rPr>
          <w:sz w:val="23"/>
          <w:szCs w:val="23"/>
        </w:rPr>
      </w:pPr>
      <w:r w:rsidRPr="00D60860">
        <w:rPr>
          <w:sz w:val="23"/>
          <w:szCs w:val="23"/>
        </w:rPr>
        <w:t>3.5. Участник долевого строительства принимает на себя обязательство не проводить на Объекте работы, связанные с отступлением от проекта - перепланировка и/или переустройство, пробивка проемов, борозд в стенах и перекрытиях, вносить изменения в систему отопления,</w:t>
      </w:r>
      <w:r w:rsidRPr="002B5120">
        <w:rPr>
          <w:sz w:val="23"/>
          <w:szCs w:val="23"/>
        </w:rPr>
        <w:t xml:space="preserve"> водоснабжения, канализации, электроснабжения и других инженерных сетей</w:t>
      </w:r>
      <w:r>
        <w:rPr>
          <w:sz w:val="23"/>
          <w:szCs w:val="23"/>
        </w:rPr>
        <w:t>,</w:t>
      </w:r>
      <w:r w:rsidRPr="002B5120">
        <w:rPr>
          <w:sz w:val="23"/>
          <w:szCs w:val="23"/>
        </w:rPr>
        <w:t xml:space="preserve"> а также любые работы, затрагивающие фасад здания и его элементы (установка снаружи любых устройств и сооружений, </w:t>
      </w:r>
      <w:r>
        <w:rPr>
          <w:sz w:val="23"/>
          <w:szCs w:val="23"/>
        </w:rPr>
        <w:t>изменение конструкций остекления</w:t>
      </w:r>
      <w:r w:rsidRPr="002B5120">
        <w:rPr>
          <w:sz w:val="23"/>
          <w:szCs w:val="23"/>
        </w:rPr>
        <w:t xml:space="preserve"> балконов и лоджий, любые другие работы, </w:t>
      </w:r>
      <w:r w:rsidRPr="00D60860">
        <w:rPr>
          <w:sz w:val="23"/>
          <w:szCs w:val="23"/>
        </w:rPr>
        <w:t xml:space="preserve">влияющие на внешний вид и конструкцию фасада здания) без получения соответствующего разрешения в уполномоченных органах. </w:t>
      </w:r>
    </w:p>
    <w:p w14:paraId="683F33C7" w14:textId="77777777" w:rsidR="00D204F0" w:rsidRPr="00D60860" w:rsidRDefault="00D204F0" w:rsidP="00D60860">
      <w:pPr>
        <w:pStyle w:val="a9"/>
        <w:tabs>
          <w:tab w:val="left" w:pos="142"/>
          <w:tab w:val="left" w:pos="1134"/>
        </w:tabs>
        <w:ind w:left="0" w:firstLine="426"/>
        <w:jc w:val="both"/>
        <w:rPr>
          <w:sz w:val="23"/>
          <w:szCs w:val="23"/>
        </w:rPr>
      </w:pPr>
      <w:r w:rsidRPr="00D60860">
        <w:rPr>
          <w:sz w:val="23"/>
          <w:szCs w:val="23"/>
        </w:rPr>
        <w:t xml:space="preserve">В случае несоблюдения указанного условия Застройщик не несет гарантийные обязательства за недостатки (дефекты) объекта долевого строительства. </w:t>
      </w:r>
    </w:p>
    <w:p w14:paraId="5BB24C28" w14:textId="77777777" w:rsidR="00D204F0" w:rsidRPr="00D60860" w:rsidRDefault="00D204F0" w:rsidP="00D60860">
      <w:pPr>
        <w:pStyle w:val="a7"/>
        <w:tabs>
          <w:tab w:val="left" w:pos="284"/>
        </w:tabs>
        <w:spacing w:after="0"/>
        <w:jc w:val="both"/>
        <w:rPr>
          <w:rFonts w:ascii="Times New Roman" w:hAnsi="Times New Roman" w:cs="Times New Roman"/>
          <w:sz w:val="23"/>
          <w:szCs w:val="23"/>
        </w:rPr>
      </w:pPr>
      <w:r w:rsidRPr="00D60860">
        <w:rPr>
          <w:rFonts w:ascii="Times New Roman" w:hAnsi="Times New Roman" w:cs="Times New Roman"/>
          <w:sz w:val="23"/>
          <w:szCs w:val="23"/>
        </w:rPr>
        <w:tab/>
        <w:t xml:space="preserve"> 3.6. Представить настоящий договор на регистрацию в Управление Федеральной службы государственной регистрации, кадастра и картографии по Амурской области.</w:t>
      </w:r>
    </w:p>
    <w:p w14:paraId="622085D4" w14:textId="77777777" w:rsidR="00D204F0" w:rsidRPr="00D60860" w:rsidRDefault="00D204F0" w:rsidP="00D60860">
      <w:pPr>
        <w:pStyle w:val="a7"/>
        <w:spacing w:after="0"/>
        <w:jc w:val="both"/>
        <w:rPr>
          <w:rFonts w:ascii="Times New Roman" w:hAnsi="Times New Roman" w:cs="Times New Roman"/>
          <w:b/>
          <w:sz w:val="23"/>
          <w:szCs w:val="23"/>
        </w:rPr>
      </w:pPr>
      <w:r w:rsidRPr="00D60860">
        <w:rPr>
          <w:rFonts w:ascii="Times New Roman" w:hAnsi="Times New Roman" w:cs="Times New Roman"/>
          <w:b/>
          <w:sz w:val="23"/>
          <w:szCs w:val="23"/>
        </w:rPr>
        <w:t>Участник долевого строительства имеет право:</w:t>
      </w:r>
    </w:p>
    <w:p w14:paraId="14BAF40E" w14:textId="77777777" w:rsidR="00D204F0" w:rsidRPr="00D60860" w:rsidRDefault="00D204F0" w:rsidP="00D60860">
      <w:pPr>
        <w:pStyle w:val="a9"/>
        <w:tabs>
          <w:tab w:val="left" w:pos="142"/>
          <w:tab w:val="left" w:pos="1134"/>
        </w:tabs>
        <w:ind w:left="0" w:firstLine="284"/>
        <w:jc w:val="both"/>
        <w:rPr>
          <w:sz w:val="23"/>
          <w:szCs w:val="23"/>
        </w:rPr>
      </w:pPr>
      <w:r w:rsidRPr="00D60860">
        <w:rPr>
          <w:sz w:val="23"/>
          <w:szCs w:val="23"/>
        </w:rPr>
        <w:t xml:space="preserve"> 3.7. Получать у Застройщика информацию о ходе и состоянии строительства.</w:t>
      </w:r>
    </w:p>
    <w:p w14:paraId="63316EFD" w14:textId="77777777" w:rsidR="00D204F0" w:rsidRDefault="00D204F0" w:rsidP="00D60860">
      <w:pPr>
        <w:pStyle w:val="a9"/>
        <w:tabs>
          <w:tab w:val="left" w:pos="142"/>
          <w:tab w:val="left" w:pos="1134"/>
        </w:tabs>
        <w:ind w:left="0" w:firstLine="284"/>
        <w:jc w:val="both"/>
        <w:rPr>
          <w:sz w:val="23"/>
          <w:szCs w:val="23"/>
        </w:rPr>
      </w:pPr>
      <w:r>
        <w:rPr>
          <w:sz w:val="23"/>
          <w:szCs w:val="23"/>
        </w:rPr>
        <w:t xml:space="preserve"> 3.8</w:t>
      </w:r>
      <w:r w:rsidRPr="002B5120">
        <w:rPr>
          <w:sz w:val="23"/>
          <w:szCs w:val="23"/>
        </w:rPr>
        <w:t xml:space="preserve">. </w:t>
      </w:r>
      <w:r>
        <w:rPr>
          <w:sz w:val="23"/>
          <w:szCs w:val="23"/>
        </w:rPr>
        <w:t>Предъявить Застройщику требования в связи с ненадлежащим качеством объекта в период гарантийного срока.</w:t>
      </w:r>
    </w:p>
    <w:p w14:paraId="7A7BB8B2" w14:textId="77777777" w:rsidR="00D204F0" w:rsidRPr="00E25C8E" w:rsidRDefault="00D204F0" w:rsidP="00D204F0">
      <w:pPr>
        <w:pStyle w:val="a9"/>
        <w:tabs>
          <w:tab w:val="left" w:pos="142"/>
          <w:tab w:val="left" w:pos="1134"/>
        </w:tabs>
        <w:ind w:left="0" w:firstLine="284"/>
        <w:jc w:val="both"/>
        <w:rPr>
          <w:sz w:val="23"/>
          <w:szCs w:val="23"/>
        </w:rPr>
      </w:pPr>
      <w:r>
        <w:rPr>
          <w:sz w:val="23"/>
          <w:szCs w:val="23"/>
        </w:rPr>
        <w:t xml:space="preserve"> 3.9</w:t>
      </w:r>
      <w:r w:rsidRPr="00E25C8E">
        <w:rPr>
          <w:sz w:val="23"/>
          <w:szCs w:val="23"/>
        </w:rPr>
        <w:t>. Участник долевого строительства вправе уступить и/или иным образом передать свои права (в том числе требования) по настоящему Договору и/или перевести долг на другое лицо с предварительного п</w:t>
      </w:r>
      <w:r>
        <w:rPr>
          <w:sz w:val="23"/>
          <w:szCs w:val="23"/>
        </w:rPr>
        <w:t xml:space="preserve">исьменного согласия Застройщика, </w:t>
      </w:r>
      <w:proofErr w:type="gramStart"/>
      <w:r>
        <w:rPr>
          <w:sz w:val="23"/>
          <w:szCs w:val="23"/>
        </w:rPr>
        <w:t>согласно раздела</w:t>
      </w:r>
      <w:proofErr w:type="gramEnd"/>
      <w:r>
        <w:rPr>
          <w:sz w:val="23"/>
          <w:szCs w:val="23"/>
        </w:rPr>
        <w:t xml:space="preserve"> 6.</w:t>
      </w:r>
    </w:p>
    <w:p w14:paraId="77698E3B" w14:textId="77777777" w:rsidR="00D204F0" w:rsidRPr="002B5120" w:rsidRDefault="00D204F0" w:rsidP="00D204F0">
      <w:pPr>
        <w:pStyle w:val="a9"/>
        <w:tabs>
          <w:tab w:val="left" w:pos="142"/>
          <w:tab w:val="left" w:pos="1134"/>
        </w:tabs>
        <w:ind w:left="0"/>
        <w:jc w:val="both"/>
        <w:rPr>
          <w:sz w:val="23"/>
          <w:szCs w:val="23"/>
        </w:rPr>
      </w:pPr>
    </w:p>
    <w:p w14:paraId="27825A28" w14:textId="77777777" w:rsidR="00D204F0" w:rsidRPr="002B5120" w:rsidRDefault="00D204F0" w:rsidP="00D204F0">
      <w:pPr>
        <w:tabs>
          <w:tab w:val="left" w:pos="1134"/>
        </w:tabs>
        <w:spacing w:after="0" w:line="240" w:lineRule="auto"/>
        <w:jc w:val="center"/>
        <w:rPr>
          <w:rFonts w:ascii="Times New Roman" w:hAnsi="Times New Roman"/>
          <w:b/>
          <w:sz w:val="23"/>
          <w:szCs w:val="23"/>
        </w:rPr>
      </w:pPr>
      <w:r w:rsidRPr="002B5120">
        <w:rPr>
          <w:rFonts w:ascii="Times New Roman" w:hAnsi="Times New Roman"/>
          <w:b/>
          <w:sz w:val="23"/>
          <w:szCs w:val="23"/>
        </w:rPr>
        <w:t>4. Порядок передачи объекта</w:t>
      </w:r>
    </w:p>
    <w:p w14:paraId="4EC97996" w14:textId="77777777" w:rsidR="00D204F0" w:rsidRPr="002B5120" w:rsidRDefault="00D204F0" w:rsidP="00D204F0">
      <w:pPr>
        <w:pStyle w:val="ConsPlusNormal"/>
        <w:ind w:firstLine="0"/>
        <w:jc w:val="both"/>
        <w:rPr>
          <w:rFonts w:ascii="Times New Roman" w:hAnsi="Times New Roman" w:cs="Times New Roman"/>
          <w:sz w:val="23"/>
          <w:szCs w:val="23"/>
        </w:rPr>
      </w:pPr>
      <w:r w:rsidRPr="002B5120">
        <w:rPr>
          <w:rFonts w:ascii="Times New Roman" w:hAnsi="Times New Roman"/>
          <w:b/>
          <w:sz w:val="23"/>
          <w:szCs w:val="23"/>
        </w:rPr>
        <w:t xml:space="preserve">      </w:t>
      </w:r>
      <w:r w:rsidRPr="002B5120">
        <w:rPr>
          <w:rFonts w:ascii="Times New Roman" w:hAnsi="Times New Roman"/>
          <w:sz w:val="23"/>
          <w:szCs w:val="23"/>
        </w:rPr>
        <w:t>4.1. Передача объекта долевого строительства осуществляется после получения разрешения на ввод в эксплуатацию многоквартирного дома по двустороннему приемопередаточного акту или иному документу о передаче Объекта.</w:t>
      </w:r>
      <w:r w:rsidRPr="002B5120">
        <w:rPr>
          <w:sz w:val="23"/>
          <w:szCs w:val="23"/>
        </w:rPr>
        <w:t xml:space="preserve"> </w:t>
      </w:r>
      <w:r w:rsidRPr="002B5120">
        <w:rPr>
          <w:rFonts w:ascii="Times New Roman" w:hAnsi="Times New Roman" w:cs="Times New Roman"/>
          <w:sz w:val="23"/>
          <w:szCs w:val="23"/>
        </w:rPr>
        <w:t xml:space="preserve">В передаточном акте или ином документе о передаче </w:t>
      </w:r>
      <w:r w:rsidRPr="002B5120">
        <w:rPr>
          <w:rFonts w:ascii="Times New Roman" w:hAnsi="Times New Roman" w:cs="Times New Roman"/>
          <w:sz w:val="23"/>
          <w:szCs w:val="23"/>
        </w:rPr>
        <w:lastRenderedPageBreak/>
        <w:t>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224A4D28" w14:textId="77777777" w:rsidR="00D204F0" w:rsidRPr="002B5120" w:rsidRDefault="00D204F0" w:rsidP="00D204F0">
      <w:pPr>
        <w:pStyle w:val="a9"/>
        <w:tabs>
          <w:tab w:val="left" w:pos="0"/>
          <w:tab w:val="left" w:pos="426"/>
        </w:tabs>
        <w:ind w:left="0"/>
        <w:jc w:val="both"/>
        <w:rPr>
          <w:sz w:val="23"/>
          <w:szCs w:val="23"/>
        </w:rPr>
      </w:pPr>
      <w:r w:rsidRPr="002B5120">
        <w:rPr>
          <w:sz w:val="23"/>
          <w:szCs w:val="23"/>
        </w:rPr>
        <w:t xml:space="preserve">      4.2. После получения разрешения на ввод в эксплуатацию многоквартирного дома Застройщик обязан направить Участнику долевого строительства уведомление о завершении строительства и о готовности объекта к передаче.</w:t>
      </w:r>
    </w:p>
    <w:p w14:paraId="177EACF5" w14:textId="77777777" w:rsidR="00D204F0" w:rsidRPr="002B5120" w:rsidRDefault="00D204F0" w:rsidP="00D204F0">
      <w:pPr>
        <w:pStyle w:val="a9"/>
        <w:tabs>
          <w:tab w:val="left" w:pos="0"/>
          <w:tab w:val="left" w:pos="284"/>
        </w:tabs>
        <w:ind w:left="0"/>
        <w:jc w:val="both"/>
        <w:rPr>
          <w:sz w:val="23"/>
          <w:szCs w:val="23"/>
        </w:rPr>
      </w:pPr>
      <w:r w:rsidRPr="002B5120">
        <w:rPr>
          <w:sz w:val="23"/>
          <w:szCs w:val="23"/>
        </w:rPr>
        <w:tab/>
      </w:r>
      <w:r>
        <w:rPr>
          <w:sz w:val="23"/>
          <w:szCs w:val="23"/>
        </w:rPr>
        <w:t xml:space="preserve"> </w:t>
      </w:r>
      <w:r w:rsidRPr="002B5120">
        <w:rPr>
          <w:sz w:val="23"/>
          <w:szCs w:val="23"/>
        </w:rPr>
        <w:t>4.3. Участник долевого строительства обязан приступить к приемке объекта в течение 7 (семи) рабочих дней с момента получения от Застройщика уведомления, указанного в п. 4.2. При этом срок приняти</w:t>
      </w:r>
      <w:r>
        <w:rPr>
          <w:sz w:val="23"/>
          <w:szCs w:val="23"/>
        </w:rPr>
        <w:t>я</w:t>
      </w:r>
      <w:r w:rsidRPr="002B5120">
        <w:rPr>
          <w:sz w:val="23"/>
          <w:szCs w:val="23"/>
        </w:rPr>
        <w:t xml:space="preserve"> Объекта Участником долевого </w:t>
      </w:r>
      <w:proofErr w:type="gramStart"/>
      <w:r w:rsidRPr="002B5120">
        <w:rPr>
          <w:sz w:val="23"/>
          <w:szCs w:val="23"/>
        </w:rPr>
        <w:t>строительства  с</w:t>
      </w:r>
      <w:proofErr w:type="gramEnd"/>
      <w:r w:rsidRPr="002B5120">
        <w:rPr>
          <w:sz w:val="23"/>
          <w:szCs w:val="23"/>
        </w:rPr>
        <w:t xml:space="preserve"> момента передачи не может превышать 14 (четырнадцать) дней.</w:t>
      </w:r>
    </w:p>
    <w:p w14:paraId="71BDFA09" w14:textId="77777777" w:rsidR="00D204F0" w:rsidRPr="002B5120" w:rsidRDefault="00D204F0" w:rsidP="00D204F0">
      <w:pPr>
        <w:pStyle w:val="a9"/>
        <w:tabs>
          <w:tab w:val="left" w:pos="0"/>
          <w:tab w:val="left" w:pos="284"/>
        </w:tabs>
        <w:ind w:left="0"/>
        <w:jc w:val="both"/>
        <w:rPr>
          <w:sz w:val="23"/>
          <w:szCs w:val="23"/>
        </w:rPr>
      </w:pPr>
      <w:r w:rsidRPr="002B5120">
        <w:rPr>
          <w:sz w:val="23"/>
          <w:szCs w:val="23"/>
        </w:rPr>
        <w:t xml:space="preserve">      4.4. В случае если Участник долевого строительства  уклоняется от  подписания акта приемки в течение 14 (четырнадцати)  дней, после начала передачи, то перед его подписанием по истечении указанного срока, он обязан возместить Застройщику все затраты, понесенные Застройщиком на содержание Объекта. </w:t>
      </w:r>
    </w:p>
    <w:p w14:paraId="202E0C9B" w14:textId="77777777" w:rsidR="00D204F0" w:rsidRPr="002B5120" w:rsidRDefault="00D204F0" w:rsidP="00D204F0">
      <w:pPr>
        <w:pStyle w:val="a9"/>
        <w:tabs>
          <w:tab w:val="left" w:pos="0"/>
          <w:tab w:val="left" w:pos="284"/>
        </w:tabs>
        <w:ind w:left="0"/>
        <w:jc w:val="both"/>
        <w:rPr>
          <w:sz w:val="23"/>
          <w:szCs w:val="23"/>
        </w:rPr>
      </w:pPr>
      <w:r w:rsidRPr="002B5120">
        <w:rPr>
          <w:sz w:val="23"/>
          <w:szCs w:val="23"/>
        </w:rPr>
        <w:t xml:space="preserve">      4.5.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двух месяцев со дня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на Участника долевого строительства в соответствии с действующим законодательством РФ относятся риск случайной гибели или повреждения Объекта</w:t>
      </w:r>
      <w:r>
        <w:rPr>
          <w:sz w:val="23"/>
          <w:szCs w:val="23"/>
        </w:rPr>
        <w:t>, риск нанесения ущерба третьим лицам</w:t>
      </w:r>
      <w:r w:rsidRPr="002B5120">
        <w:rPr>
          <w:sz w:val="23"/>
          <w:szCs w:val="23"/>
        </w:rPr>
        <w:t xml:space="preserve">, а также возлагается обязанность по оплате технического содержания Объекта и коммунальных платежей по счетам эксплуатирующей организации.   </w:t>
      </w:r>
    </w:p>
    <w:p w14:paraId="21A647FD" w14:textId="77777777" w:rsidR="00D204F0" w:rsidRPr="002B5120" w:rsidRDefault="00D204F0" w:rsidP="00D204F0">
      <w:pPr>
        <w:pStyle w:val="ConsPlusNormal"/>
        <w:ind w:firstLine="0"/>
        <w:jc w:val="both"/>
        <w:rPr>
          <w:rFonts w:ascii="Times New Roman" w:hAnsi="Times New Roman" w:cs="Times New Roman"/>
          <w:sz w:val="23"/>
          <w:szCs w:val="23"/>
        </w:rPr>
      </w:pPr>
      <w:r w:rsidRPr="002B5120">
        <w:rPr>
          <w:rFonts w:ascii="Times New Roman" w:hAnsi="Times New Roman" w:cs="Times New Roman"/>
          <w:sz w:val="23"/>
          <w:szCs w:val="23"/>
        </w:rPr>
        <w:t xml:space="preserve">     4.6. В соответствии с ч. 3 ст. 720 ГК РФ Участник долевого строительства, принявший объект без проверки, лишается права ссылаться на недостатки работы, которые могли быть установлены при обычном способе ее приемки (явные недостатки).</w:t>
      </w:r>
    </w:p>
    <w:p w14:paraId="032478CD" w14:textId="77777777" w:rsidR="00D204F0" w:rsidRPr="002B5120" w:rsidRDefault="00D204F0" w:rsidP="00D204F0">
      <w:pPr>
        <w:spacing w:after="0" w:line="240" w:lineRule="auto"/>
        <w:ind w:firstLine="284"/>
        <w:jc w:val="both"/>
        <w:rPr>
          <w:rFonts w:ascii="Times New Roman" w:hAnsi="Times New Roman"/>
          <w:sz w:val="23"/>
          <w:szCs w:val="23"/>
        </w:rPr>
      </w:pPr>
    </w:p>
    <w:p w14:paraId="293AF351" w14:textId="77777777" w:rsidR="00D204F0" w:rsidRPr="00AD4320" w:rsidRDefault="00D204F0" w:rsidP="00D204F0">
      <w:pPr>
        <w:tabs>
          <w:tab w:val="left" w:pos="1134"/>
        </w:tabs>
        <w:spacing w:after="0" w:line="240" w:lineRule="auto"/>
        <w:jc w:val="center"/>
        <w:rPr>
          <w:rFonts w:ascii="Times New Roman" w:hAnsi="Times New Roman"/>
          <w:b/>
          <w:sz w:val="23"/>
          <w:szCs w:val="23"/>
        </w:rPr>
      </w:pPr>
      <w:r w:rsidRPr="00AD4320">
        <w:rPr>
          <w:rFonts w:ascii="Times New Roman" w:hAnsi="Times New Roman"/>
          <w:b/>
          <w:sz w:val="23"/>
          <w:szCs w:val="23"/>
        </w:rPr>
        <w:t>5. Цена, срок и порядок расчетов</w:t>
      </w:r>
    </w:p>
    <w:p w14:paraId="55952FA9" w14:textId="77777777" w:rsidR="00D204F0" w:rsidRPr="00410842" w:rsidRDefault="00D204F0" w:rsidP="00D204F0">
      <w:pPr>
        <w:spacing w:after="0" w:line="240" w:lineRule="auto"/>
        <w:ind w:firstLine="284"/>
        <w:jc w:val="both"/>
        <w:rPr>
          <w:rFonts w:ascii="Times New Roman" w:hAnsi="Times New Roman" w:cs="Times New Roman"/>
          <w:sz w:val="23"/>
          <w:szCs w:val="23"/>
        </w:rPr>
      </w:pPr>
      <w:r w:rsidRPr="00AD4320">
        <w:rPr>
          <w:rFonts w:ascii="Times New Roman" w:hAnsi="Times New Roman"/>
          <w:sz w:val="23"/>
          <w:szCs w:val="23"/>
        </w:rPr>
        <w:t xml:space="preserve">5.1. Цена </w:t>
      </w:r>
      <w:r w:rsidRPr="00410842">
        <w:rPr>
          <w:rFonts w:ascii="Times New Roman" w:hAnsi="Times New Roman" w:cs="Times New Roman"/>
          <w:sz w:val="23"/>
          <w:szCs w:val="23"/>
        </w:rPr>
        <w:t xml:space="preserve">договора, то есть сумма денежных средств, подлежащих уплате участником долевого строительства для строительства объекта, определяется исходя из расчета: ______ (_______________________) рублей 00 копеек за 1 </w:t>
      </w:r>
      <w:proofErr w:type="spellStart"/>
      <w:r w:rsidRPr="00410842">
        <w:rPr>
          <w:rFonts w:ascii="Times New Roman" w:hAnsi="Times New Roman" w:cs="Times New Roman"/>
          <w:sz w:val="23"/>
          <w:szCs w:val="23"/>
        </w:rPr>
        <w:t>кв.м</w:t>
      </w:r>
      <w:proofErr w:type="spellEnd"/>
      <w:r w:rsidRPr="00410842">
        <w:rPr>
          <w:rFonts w:ascii="Times New Roman" w:hAnsi="Times New Roman" w:cs="Times New Roman"/>
          <w:sz w:val="23"/>
          <w:szCs w:val="23"/>
        </w:rPr>
        <w:t xml:space="preserve">. общей приведенной площади Квартиры и на момент заключения настоящего договора составляет (______________ руб. * ____ </w:t>
      </w:r>
      <w:proofErr w:type="spellStart"/>
      <w:r w:rsidRPr="00410842">
        <w:rPr>
          <w:rFonts w:ascii="Times New Roman" w:hAnsi="Times New Roman" w:cs="Times New Roman"/>
          <w:sz w:val="23"/>
          <w:szCs w:val="23"/>
        </w:rPr>
        <w:t>кв.м</w:t>
      </w:r>
      <w:proofErr w:type="spellEnd"/>
      <w:r w:rsidRPr="00410842">
        <w:rPr>
          <w:rFonts w:ascii="Times New Roman" w:hAnsi="Times New Roman" w:cs="Times New Roman"/>
          <w:sz w:val="23"/>
          <w:szCs w:val="23"/>
        </w:rPr>
        <w:t xml:space="preserve">.) = </w:t>
      </w:r>
      <w:r w:rsidRPr="00410842">
        <w:rPr>
          <w:rFonts w:ascii="Times New Roman" w:hAnsi="Times New Roman" w:cs="Times New Roman"/>
          <w:b/>
          <w:sz w:val="23"/>
          <w:szCs w:val="23"/>
        </w:rPr>
        <w:t>____________________ (__________________________________) рублей  00 копеек</w:t>
      </w:r>
      <w:r w:rsidRPr="00410842">
        <w:rPr>
          <w:rFonts w:ascii="Times New Roman" w:hAnsi="Times New Roman" w:cs="Times New Roman"/>
          <w:sz w:val="23"/>
          <w:szCs w:val="23"/>
        </w:rPr>
        <w:t xml:space="preserve"> (далее – денежные средства), с учетом площади </w:t>
      </w:r>
      <w:r w:rsidRPr="00410842">
        <w:rPr>
          <w:rFonts w:ascii="Times New Roman" w:hAnsi="Times New Roman" w:cs="Times New Roman"/>
          <w:color w:val="000000"/>
          <w:sz w:val="23"/>
          <w:szCs w:val="23"/>
        </w:rPr>
        <w:t>одной лоджии</w:t>
      </w:r>
      <w:r w:rsidRPr="00410842">
        <w:rPr>
          <w:rFonts w:ascii="Times New Roman" w:hAnsi="Times New Roman" w:cs="Times New Roman"/>
          <w:sz w:val="23"/>
          <w:szCs w:val="23"/>
        </w:rPr>
        <w:t xml:space="preserve"> с понижающим коэффициентом 0,5.  </w:t>
      </w:r>
    </w:p>
    <w:p w14:paraId="360F9AEC" w14:textId="77777777" w:rsidR="003F3155" w:rsidRPr="00410842" w:rsidRDefault="00D204F0" w:rsidP="003F3155">
      <w:pPr>
        <w:spacing w:after="0" w:line="240" w:lineRule="auto"/>
        <w:ind w:firstLine="284"/>
        <w:jc w:val="both"/>
        <w:rPr>
          <w:rFonts w:ascii="Times New Roman" w:eastAsia="Times New Roman" w:hAnsi="Times New Roman" w:cs="Times New Roman"/>
          <w:sz w:val="23"/>
          <w:szCs w:val="23"/>
          <w:lang w:eastAsia="ru-RU"/>
        </w:rPr>
      </w:pPr>
      <w:r w:rsidRPr="00410842">
        <w:rPr>
          <w:rFonts w:ascii="Times New Roman" w:hAnsi="Times New Roman" w:cs="Times New Roman"/>
          <w:sz w:val="23"/>
          <w:szCs w:val="23"/>
        </w:rPr>
        <w:t xml:space="preserve">     </w:t>
      </w:r>
      <w:r w:rsidR="003F3155" w:rsidRPr="00410842">
        <w:rPr>
          <w:rFonts w:ascii="Times New Roman" w:eastAsia="Times New Roman" w:hAnsi="Times New Roman" w:cs="Times New Roman"/>
          <w:sz w:val="23"/>
          <w:szCs w:val="23"/>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3F3155" w:rsidRPr="00410842">
        <w:rPr>
          <w:rFonts w:ascii="Times New Roman" w:eastAsia="Times New Roman" w:hAnsi="Times New Roman" w:cs="Times New Roman"/>
          <w:sz w:val="23"/>
          <w:szCs w:val="23"/>
          <w:lang w:eastAsia="ru-RU"/>
        </w:rPr>
        <w:t>эскроу</w:t>
      </w:r>
      <w:proofErr w:type="spellEnd"/>
      <w:r w:rsidR="003F3155" w:rsidRPr="00410842">
        <w:rPr>
          <w:rFonts w:ascii="Times New Roman" w:eastAsia="Times New Roman" w:hAnsi="Times New Roman" w:cs="Times New Roman"/>
          <w:sz w:val="23"/>
          <w:szCs w:val="23"/>
          <w:lang w:eastAsia="ru-RU"/>
        </w:rPr>
        <w:t>-счет, открываемый в ПАО ВТБ Банк (</w:t>
      </w:r>
      <w:proofErr w:type="spellStart"/>
      <w:r w:rsidR="003F3155" w:rsidRPr="00410842">
        <w:rPr>
          <w:rFonts w:ascii="Times New Roman" w:eastAsia="Times New Roman" w:hAnsi="Times New Roman" w:cs="Times New Roman"/>
          <w:sz w:val="23"/>
          <w:szCs w:val="23"/>
          <w:lang w:eastAsia="ru-RU"/>
        </w:rPr>
        <w:t>Эскроу</w:t>
      </w:r>
      <w:proofErr w:type="spellEnd"/>
      <w:r w:rsidR="003F3155" w:rsidRPr="00410842">
        <w:rPr>
          <w:rFonts w:ascii="Times New Roman" w:eastAsia="Times New Roman" w:hAnsi="Times New Roman" w:cs="Times New Roman"/>
          <w:sz w:val="23"/>
          <w:szCs w:val="23"/>
          <w:lang w:eastAsia="ru-RU"/>
        </w:rPr>
        <w:t xml:space="preserve">-агент) для учета и блокирования денежных средств, полученных </w:t>
      </w:r>
      <w:proofErr w:type="spellStart"/>
      <w:r w:rsidR="003F3155" w:rsidRPr="00410842">
        <w:rPr>
          <w:rFonts w:ascii="Times New Roman" w:eastAsia="Times New Roman" w:hAnsi="Times New Roman" w:cs="Times New Roman"/>
          <w:sz w:val="23"/>
          <w:szCs w:val="23"/>
          <w:lang w:eastAsia="ru-RU"/>
        </w:rPr>
        <w:t>Эскроу</w:t>
      </w:r>
      <w:proofErr w:type="spellEnd"/>
      <w:r w:rsidR="003F3155" w:rsidRPr="00410842">
        <w:rPr>
          <w:rFonts w:ascii="Times New Roman" w:eastAsia="Times New Roman" w:hAnsi="Times New Roman" w:cs="Times New Roman"/>
          <w:sz w:val="23"/>
          <w:szCs w:val="23"/>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3F3155" w:rsidRPr="00410842">
        <w:rPr>
          <w:rFonts w:ascii="Times New Roman" w:eastAsia="Times New Roman" w:hAnsi="Times New Roman" w:cs="Times New Roman"/>
          <w:sz w:val="23"/>
          <w:szCs w:val="23"/>
          <w:lang w:eastAsia="ru-RU"/>
        </w:rPr>
        <w:t>эскроу</w:t>
      </w:r>
      <w:proofErr w:type="spellEnd"/>
      <w:r w:rsidR="003F3155" w:rsidRPr="00410842">
        <w:rPr>
          <w:rFonts w:ascii="Times New Roman" w:eastAsia="Times New Roman" w:hAnsi="Times New Roman" w:cs="Times New Roman"/>
          <w:sz w:val="23"/>
          <w:szCs w:val="23"/>
          <w:lang w:eastAsia="ru-RU"/>
        </w:rPr>
        <w:t xml:space="preserve">, заключенным между Бенефициаром, Депонентом и </w:t>
      </w:r>
      <w:proofErr w:type="spellStart"/>
      <w:r w:rsidR="003F3155" w:rsidRPr="00410842">
        <w:rPr>
          <w:rFonts w:ascii="Times New Roman" w:eastAsia="Times New Roman" w:hAnsi="Times New Roman" w:cs="Times New Roman"/>
          <w:sz w:val="23"/>
          <w:szCs w:val="23"/>
          <w:lang w:eastAsia="ru-RU"/>
        </w:rPr>
        <w:t>Эскроу</w:t>
      </w:r>
      <w:proofErr w:type="spellEnd"/>
      <w:r w:rsidR="003F3155" w:rsidRPr="00410842">
        <w:rPr>
          <w:rFonts w:ascii="Times New Roman" w:eastAsia="Times New Roman" w:hAnsi="Times New Roman" w:cs="Times New Roman"/>
          <w:sz w:val="23"/>
          <w:szCs w:val="23"/>
          <w:lang w:eastAsia="ru-RU"/>
        </w:rPr>
        <w:t>-агентом, с учетом следующего:</w:t>
      </w:r>
    </w:p>
    <w:p w14:paraId="0FB72382" w14:textId="77777777" w:rsidR="003F3155" w:rsidRPr="003F3155" w:rsidRDefault="003F3155" w:rsidP="003F3155">
      <w:pPr>
        <w:spacing w:after="0" w:line="240" w:lineRule="auto"/>
        <w:ind w:firstLine="284"/>
        <w:jc w:val="both"/>
        <w:rPr>
          <w:rFonts w:ascii="Times New Roman" w:eastAsia="Times New Roman" w:hAnsi="Times New Roman" w:cs="Times New Roman"/>
          <w:sz w:val="23"/>
          <w:szCs w:val="23"/>
          <w:lang w:eastAsia="ru-RU"/>
        </w:rPr>
      </w:pPr>
      <w:proofErr w:type="spellStart"/>
      <w:r w:rsidRPr="003F3155">
        <w:rPr>
          <w:rFonts w:ascii="Times New Roman" w:eastAsia="Times New Roman" w:hAnsi="Times New Roman" w:cs="Times New Roman"/>
          <w:sz w:val="23"/>
          <w:szCs w:val="23"/>
          <w:lang w:eastAsia="ru-RU"/>
        </w:rPr>
        <w:t>Эскроу</w:t>
      </w:r>
      <w:proofErr w:type="spellEnd"/>
      <w:r w:rsidRPr="003F3155">
        <w:rPr>
          <w:rFonts w:ascii="Times New Roman" w:eastAsia="Times New Roman" w:hAnsi="Times New Roman" w:cs="Times New Roman"/>
          <w:sz w:val="23"/>
          <w:szCs w:val="23"/>
          <w:lang w:eastAsia="ru-RU"/>
        </w:rPr>
        <w:t xml:space="preserve">-агент: Филиал «Центральный» Банка ВТБ (ПАО) (сокращенное наименование ПАО ВТБ Банк), место нахождения: г. Москва; адрес: 107031, г. Москва, ул. Рождественка, д. 10/2, стр. 1; адрес электронной почты: </w:t>
      </w:r>
      <w:hyperlink r:id="rId7" w:history="1">
        <w:r w:rsidRPr="003F3155">
          <w:rPr>
            <w:rFonts w:ascii="Times New Roman" w:hAnsi="Times New Roman" w:cs="Times New Roman"/>
            <w:sz w:val="23"/>
            <w:szCs w:val="23"/>
            <w:lang w:val="en-US"/>
          </w:rPr>
          <w:t>Schet</w:t>
        </w:r>
        <w:r w:rsidRPr="003F3155">
          <w:rPr>
            <w:rFonts w:ascii="Times New Roman" w:hAnsi="Times New Roman" w:cs="Times New Roman"/>
            <w:sz w:val="23"/>
            <w:szCs w:val="23"/>
          </w:rPr>
          <w:t>_</w:t>
        </w:r>
        <w:r w:rsidRPr="003F3155">
          <w:rPr>
            <w:rFonts w:ascii="Times New Roman" w:hAnsi="Times New Roman" w:cs="Times New Roman"/>
            <w:sz w:val="23"/>
            <w:szCs w:val="23"/>
            <w:lang w:val="en-US"/>
          </w:rPr>
          <w:t>escrow</w:t>
        </w:r>
        <w:r w:rsidRPr="003F3155">
          <w:rPr>
            <w:rFonts w:ascii="Times New Roman" w:hAnsi="Times New Roman" w:cs="Times New Roman"/>
            <w:sz w:val="23"/>
            <w:szCs w:val="23"/>
          </w:rPr>
          <w:t>@</w:t>
        </w:r>
        <w:r w:rsidRPr="003F3155">
          <w:rPr>
            <w:rFonts w:ascii="Times New Roman" w:hAnsi="Times New Roman" w:cs="Times New Roman"/>
            <w:sz w:val="23"/>
            <w:szCs w:val="23"/>
            <w:lang w:val="en-US"/>
          </w:rPr>
          <w:t>vtb</w:t>
        </w:r>
        <w:r w:rsidRPr="003F3155">
          <w:rPr>
            <w:rFonts w:ascii="Times New Roman" w:hAnsi="Times New Roman" w:cs="Times New Roman"/>
            <w:sz w:val="23"/>
            <w:szCs w:val="23"/>
          </w:rPr>
          <w:t>.</w:t>
        </w:r>
        <w:proofErr w:type="spellStart"/>
        <w:r w:rsidRPr="003F3155">
          <w:rPr>
            <w:rFonts w:ascii="Times New Roman" w:hAnsi="Times New Roman" w:cs="Times New Roman"/>
            <w:sz w:val="23"/>
            <w:szCs w:val="23"/>
            <w:lang w:val="en-US"/>
          </w:rPr>
          <w:t>ru</w:t>
        </w:r>
        <w:proofErr w:type="spellEnd"/>
      </w:hyperlink>
      <w:r w:rsidRPr="003F3155">
        <w:rPr>
          <w:rFonts w:ascii="Times New Roman" w:eastAsia="Times New Roman" w:hAnsi="Times New Roman" w:cs="Times New Roman"/>
          <w:sz w:val="23"/>
          <w:szCs w:val="23"/>
          <w:lang w:eastAsia="ru-RU"/>
        </w:rPr>
        <w:t>, номер телефона: 8-800-100-24-24.</w:t>
      </w:r>
    </w:p>
    <w:p w14:paraId="7FD9E88C" w14:textId="524BBB17" w:rsidR="003F3155" w:rsidRPr="003F3155" w:rsidRDefault="003F3155" w:rsidP="003F3155">
      <w:pPr>
        <w:spacing w:after="0" w:line="240" w:lineRule="auto"/>
        <w:ind w:firstLine="284"/>
        <w:jc w:val="both"/>
        <w:rPr>
          <w:rFonts w:ascii="Times New Roman" w:eastAsia="Times New Roman" w:hAnsi="Times New Roman" w:cs="Times New Roman"/>
          <w:sz w:val="23"/>
          <w:szCs w:val="23"/>
          <w:lang w:eastAsia="ru-RU"/>
        </w:rPr>
      </w:pPr>
      <w:r w:rsidRPr="003F3155">
        <w:rPr>
          <w:rFonts w:ascii="Times New Roman" w:eastAsia="Times New Roman" w:hAnsi="Times New Roman" w:cs="Times New Roman"/>
          <w:sz w:val="23"/>
          <w:szCs w:val="23"/>
          <w:lang w:eastAsia="ru-RU"/>
        </w:rPr>
        <w:t xml:space="preserve">Депонент: </w:t>
      </w:r>
    </w:p>
    <w:p w14:paraId="65BB3725" w14:textId="77777777" w:rsidR="003F3155" w:rsidRPr="003F3155" w:rsidRDefault="003F3155" w:rsidP="003F3155">
      <w:pPr>
        <w:spacing w:after="0" w:line="240" w:lineRule="auto"/>
        <w:ind w:firstLine="284"/>
        <w:jc w:val="both"/>
        <w:rPr>
          <w:rFonts w:ascii="Times New Roman" w:eastAsia="Times New Roman" w:hAnsi="Times New Roman" w:cs="Times New Roman"/>
          <w:sz w:val="23"/>
          <w:szCs w:val="23"/>
          <w:lang w:eastAsia="ru-RU"/>
        </w:rPr>
      </w:pPr>
      <w:r w:rsidRPr="003F3155">
        <w:rPr>
          <w:rFonts w:ascii="Times New Roman" w:eastAsia="Times New Roman" w:hAnsi="Times New Roman" w:cs="Times New Roman"/>
          <w:sz w:val="23"/>
          <w:szCs w:val="23"/>
          <w:lang w:eastAsia="ru-RU"/>
        </w:rPr>
        <w:t>Бенефициар: Акционерное общество «Специализированный застройщик Благовещенскстрой»</w:t>
      </w:r>
    </w:p>
    <w:p w14:paraId="5A3F830C" w14:textId="3C6C0FF9" w:rsidR="003F3155" w:rsidRPr="003F3155" w:rsidRDefault="003F3155" w:rsidP="003F3155">
      <w:pPr>
        <w:spacing w:after="0" w:line="240" w:lineRule="auto"/>
        <w:ind w:firstLine="284"/>
        <w:jc w:val="both"/>
        <w:rPr>
          <w:rFonts w:ascii="Times New Roman" w:eastAsia="Times New Roman" w:hAnsi="Times New Roman" w:cs="Times New Roman"/>
          <w:b/>
          <w:sz w:val="23"/>
          <w:szCs w:val="23"/>
          <w:lang w:eastAsia="ru-RU"/>
        </w:rPr>
      </w:pPr>
      <w:r w:rsidRPr="003F3155">
        <w:rPr>
          <w:rFonts w:ascii="Times New Roman" w:eastAsia="Times New Roman" w:hAnsi="Times New Roman" w:cs="Times New Roman"/>
          <w:sz w:val="23"/>
          <w:szCs w:val="23"/>
          <w:lang w:eastAsia="ru-RU"/>
        </w:rPr>
        <w:lastRenderedPageBreak/>
        <w:t xml:space="preserve">Депонируемая сумма: </w:t>
      </w:r>
      <w:r w:rsidR="00410842" w:rsidRPr="00410842">
        <w:rPr>
          <w:rFonts w:ascii="Times New Roman" w:hAnsi="Times New Roman" w:cs="Times New Roman"/>
          <w:b/>
          <w:sz w:val="23"/>
          <w:szCs w:val="23"/>
        </w:rPr>
        <w:t xml:space="preserve">_______________________ (_____________________) </w:t>
      </w:r>
      <w:r w:rsidRPr="003F3155">
        <w:rPr>
          <w:rFonts w:ascii="Times New Roman" w:eastAsia="Times New Roman" w:hAnsi="Times New Roman" w:cs="Times New Roman"/>
          <w:b/>
          <w:sz w:val="23"/>
          <w:szCs w:val="23"/>
          <w:lang w:eastAsia="ru-RU"/>
        </w:rPr>
        <w:t>рублей 00 копеек.</w:t>
      </w:r>
    </w:p>
    <w:p w14:paraId="51933FD2" w14:textId="77777777" w:rsidR="003F3155" w:rsidRPr="003F3155" w:rsidRDefault="003F3155" w:rsidP="003F3155">
      <w:pPr>
        <w:spacing w:after="0" w:line="240" w:lineRule="auto"/>
        <w:ind w:firstLine="284"/>
        <w:jc w:val="both"/>
        <w:rPr>
          <w:rFonts w:ascii="Times New Roman" w:eastAsia="Times New Roman" w:hAnsi="Times New Roman" w:cs="Times New Roman"/>
          <w:sz w:val="23"/>
          <w:szCs w:val="23"/>
          <w:lang w:eastAsia="ru-RU"/>
        </w:rPr>
      </w:pPr>
      <w:r w:rsidRPr="003F3155">
        <w:rPr>
          <w:rFonts w:ascii="Times New Roman" w:eastAsia="Times New Roman" w:hAnsi="Times New Roman" w:cs="Times New Roman"/>
          <w:sz w:val="23"/>
          <w:szCs w:val="23"/>
          <w:lang w:eastAsia="ru-RU"/>
        </w:rPr>
        <w:t xml:space="preserve">Срок внесения Депонентом Депонируемой суммы на счет </w:t>
      </w:r>
      <w:proofErr w:type="spellStart"/>
      <w:r w:rsidRPr="003F3155">
        <w:rPr>
          <w:rFonts w:ascii="Times New Roman" w:eastAsia="Times New Roman" w:hAnsi="Times New Roman" w:cs="Times New Roman"/>
          <w:sz w:val="23"/>
          <w:szCs w:val="23"/>
          <w:lang w:eastAsia="ru-RU"/>
        </w:rPr>
        <w:t>эскроу</w:t>
      </w:r>
      <w:proofErr w:type="spellEnd"/>
      <w:r w:rsidRPr="003F3155">
        <w:rPr>
          <w:rFonts w:ascii="Times New Roman" w:eastAsia="Times New Roman" w:hAnsi="Times New Roman" w:cs="Times New Roman"/>
          <w:sz w:val="23"/>
          <w:szCs w:val="23"/>
          <w:lang w:eastAsia="ru-RU"/>
        </w:rPr>
        <w:t>:</w:t>
      </w:r>
    </w:p>
    <w:p w14:paraId="19043AAD" w14:textId="5E0802AD" w:rsidR="003F3155" w:rsidRPr="003F3155" w:rsidRDefault="003F3155" w:rsidP="003F3155">
      <w:pPr>
        <w:spacing w:after="0" w:line="240" w:lineRule="auto"/>
        <w:jc w:val="both"/>
        <w:rPr>
          <w:rFonts w:ascii="Times New Roman" w:eastAsia="Times New Roman" w:hAnsi="Times New Roman" w:cs="Times New Roman"/>
          <w:sz w:val="23"/>
          <w:szCs w:val="23"/>
          <w:lang w:eastAsia="ru-RU"/>
        </w:rPr>
      </w:pPr>
      <w:r w:rsidRPr="003F3155">
        <w:rPr>
          <w:rFonts w:ascii="Times New Roman" w:eastAsia="Times New Roman" w:hAnsi="Times New Roman" w:cs="Times New Roman"/>
          <w:sz w:val="23"/>
          <w:szCs w:val="23"/>
          <w:lang w:eastAsia="ru-RU"/>
        </w:rPr>
        <w:t xml:space="preserve">до </w:t>
      </w:r>
      <w:r w:rsidR="00410842" w:rsidRPr="00410842">
        <w:rPr>
          <w:rFonts w:ascii="Times New Roman" w:eastAsia="Times New Roman" w:hAnsi="Times New Roman" w:cs="Times New Roman"/>
          <w:sz w:val="23"/>
          <w:szCs w:val="23"/>
          <w:lang w:eastAsia="ru-RU"/>
        </w:rPr>
        <w:t>_____________</w:t>
      </w:r>
      <w:r w:rsidRPr="003F3155">
        <w:rPr>
          <w:rFonts w:ascii="Times New Roman" w:eastAsia="Times New Roman" w:hAnsi="Times New Roman" w:cs="Times New Roman"/>
          <w:sz w:val="23"/>
          <w:szCs w:val="23"/>
          <w:lang w:eastAsia="ru-RU"/>
        </w:rPr>
        <w:t xml:space="preserve"> года, в порядке, предусмотренном п. 5.2. настоящего Договора участия в долевом строительстве.</w:t>
      </w:r>
    </w:p>
    <w:p w14:paraId="155D443D" w14:textId="77777777" w:rsidR="003F3155" w:rsidRPr="00410842" w:rsidRDefault="003F3155" w:rsidP="00D204F0">
      <w:pPr>
        <w:spacing w:after="0" w:line="240" w:lineRule="auto"/>
        <w:jc w:val="both"/>
        <w:rPr>
          <w:rFonts w:ascii="Times New Roman" w:hAnsi="Times New Roman" w:cs="Times New Roman"/>
          <w:sz w:val="23"/>
          <w:szCs w:val="23"/>
        </w:rPr>
      </w:pPr>
    </w:p>
    <w:p w14:paraId="575250F1" w14:textId="7487B5FB" w:rsidR="00D204F0" w:rsidRPr="00410842" w:rsidRDefault="00D204F0" w:rsidP="00D204F0">
      <w:pPr>
        <w:spacing w:after="0" w:line="240" w:lineRule="auto"/>
        <w:jc w:val="both"/>
        <w:rPr>
          <w:rFonts w:ascii="Times New Roman" w:hAnsi="Times New Roman" w:cs="Times New Roman"/>
          <w:sz w:val="23"/>
          <w:szCs w:val="23"/>
        </w:rPr>
      </w:pPr>
      <w:r w:rsidRPr="00410842">
        <w:rPr>
          <w:rFonts w:ascii="Times New Roman" w:hAnsi="Times New Roman" w:cs="Times New Roman"/>
          <w:sz w:val="23"/>
          <w:szCs w:val="23"/>
        </w:rPr>
        <w:t xml:space="preserve">5.2. Участник долевого строительства обязуется уплатить сумму, предусмотренную п. 5.1. договора в следующем порядке: </w:t>
      </w:r>
    </w:p>
    <w:p w14:paraId="0BF812A2" w14:textId="18BB46F3" w:rsidR="00D204F0" w:rsidRPr="00410842" w:rsidRDefault="00D204F0" w:rsidP="00D204F0">
      <w:pPr>
        <w:spacing w:after="0" w:line="240" w:lineRule="auto"/>
        <w:jc w:val="both"/>
        <w:rPr>
          <w:rFonts w:ascii="Times New Roman" w:eastAsia="Times New Roman" w:hAnsi="Times New Roman" w:cs="Times New Roman"/>
          <w:sz w:val="23"/>
          <w:szCs w:val="23"/>
          <w:lang w:eastAsia="ru-RU"/>
        </w:rPr>
      </w:pPr>
      <w:r w:rsidRPr="00410842">
        <w:rPr>
          <w:rFonts w:ascii="Times New Roman" w:hAnsi="Times New Roman" w:cs="Times New Roman"/>
          <w:sz w:val="23"/>
          <w:szCs w:val="23"/>
        </w:rPr>
        <w:t xml:space="preserve">- в течение 1 дня после государственной регистрации настоящего договора участия в долевом строительстве оплачивает  </w:t>
      </w:r>
      <w:r w:rsidRPr="00410842">
        <w:rPr>
          <w:rFonts w:ascii="Times New Roman" w:hAnsi="Times New Roman" w:cs="Times New Roman"/>
          <w:b/>
          <w:sz w:val="23"/>
          <w:szCs w:val="23"/>
        </w:rPr>
        <w:t>_______________________ (_____________________) рублей  00 копеек,</w:t>
      </w:r>
      <w:r w:rsidRPr="00410842">
        <w:rPr>
          <w:rFonts w:ascii="Times New Roman" w:hAnsi="Times New Roman" w:cs="Times New Roman"/>
          <w:sz w:val="23"/>
          <w:szCs w:val="23"/>
        </w:rPr>
        <w:t xml:space="preserve"> </w:t>
      </w:r>
      <w:r w:rsidR="00410842" w:rsidRPr="00410842">
        <w:rPr>
          <w:rFonts w:ascii="Times New Roman" w:eastAsia="Calibri" w:hAnsi="Times New Roman" w:cs="Times New Roman"/>
          <w:sz w:val="23"/>
          <w:szCs w:val="23"/>
        </w:rPr>
        <w:t xml:space="preserve">путем перечисления денежных средств на </w:t>
      </w:r>
      <w:r w:rsidR="00410842" w:rsidRPr="00410842">
        <w:rPr>
          <w:rFonts w:ascii="Times New Roman" w:eastAsia="Times New Roman" w:hAnsi="Times New Roman" w:cs="Times New Roman"/>
          <w:sz w:val="23"/>
          <w:szCs w:val="23"/>
          <w:lang w:eastAsia="ru-RU"/>
        </w:rPr>
        <w:t xml:space="preserve">счет </w:t>
      </w:r>
      <w:proofErr w:type="spellStart"/>
      <w:r w:rsidR="00410842" w:rsidRPr="00410842">
        <w:rPr>
          <w:rFonts w:ascii="Times New Roman" w:eastAsia="Times New Roman" w:hAnsi="Times New Roman" w:cs="Times New Roman"/>
          <w:sz w:val="23"/>
          <w:szCs w:val="23"/>
          <w:lang w:eastAsia="ru-RU"/>
        </w:rPr>
        <w:t>эскроу</w:t>
      </w:r>
      <w:proofErr w:type="spellEnd"/>
      <w:r w:rsidR="00410842" w:rsidRPr="00410842">
        <w:rPr>
          <w:rFonts w:ascii="Times New Roman" w:eastAsia="Times New Roman" w:hAnsi="Times New Roman" w:cs="Times New Roman"/>
          <w:sz w:val="23"/>
          <w:szCs w:val="23"/>
          <w:lang w:eastAsia="ru-RU"/>
        </w:rPr>
        <w:t>, открытый в ПАО ВТБ Банк</w:t>
      </w:r>
      <w:r w:rsidRPr="00410842">
        <w:rPr>
          <w:rFonts w:ascii="Times New Roman" w:hAnsi="Times New Roman" w:cs="Times New Roman"/>
          <w:sz w:val="23"/>
          <w:szCs w:val="23"/>
        </w:rPr>
        <w:t xml:space="preserve">.   </w:t>
      </w:r>
    </w:p>
    <w:p w14:paraId="46EF859A" w14:textId="77777777" w:rsidR="00D204F0" w:rsidRPr="00410842" w:rsidRDefault="00D204F0" w:rsidP="00D204F0">
      <w:pPr>
        <w:spacing w:after="0" w:line="240" w:lineRule="auto"/>
        <w:ind w:firstLine="284"/>
        <w:jc w:val="both"/>
        <w:rPr>
          <w:rFonts w:ascii="Times New Roman" w:hAnsi="Times New Roman" w:cs="Times New Roman"/>
          <w:sz w:val="23"/>
          <w:szCs w:val="23"/>
        </w:rPr>
      </w:pPr>
      <w:r w:rsidRPr="00410842">
        <w:rPr>
          <w:rFonts w:ascii="Times New Roman" w:hAnsi="Times New Roman" w:cs="Times New Roman"/>
          <w:sz w:val="23"/>
          <w:szCs w:val="23"/>
        </w:rPr>
        <w:t xml:space="preserve">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8" w:history="1">
        <w:r w:rsidRPr="00410842">
          <w:rPr>
            <w:rFonts w:ascii="Times New Roman" w:hAnsi="Times New Roman" w:cs="Times New Roman"/>
            <w:color w:val="0000FF"/>
            <w:sz w:val="23"/>
            <w:szCs w:val="23"/>
          </w:rPr>
          <w:t>статьей 9</w:t>
        </w:r>
      </w:hyperlink>
      <w:r w:rsidRPr="00410842">
        <w:rPr>
          <w:rFonts w:ascii="Times New Roman" w:hAnsi="Times New Roman" w:cs="Times New Roman"/>
          <w:sz w:val="23"/>
          <w:szCs w:val="23"/>
        </w:rPr>
        <w:t xml:space="preserve"> Федерального закона № 214-ФЗ.                            </w:t>
      </w:r>
    </w:p>
    <w:p w14:paraId="6DE539FD" w14:textId="77777777" w:rsidR="00D204F0" w:rsidRPr="00410842" w:rsidRDefault="00D204F0" w:rsidP="00D204F0">
      <w:pPr>
        <w:spacing w:after="0" w:line="240" w:lineRule="auto"/>
        <w:ind w:firstLine="284"/>
        <w:jc w:val="both"/>
        <w:rPr>
          <w:rFonts w:ascii="Times New Roman" w:hAnsi="Times New Roman" w:cs="Times New Roman"/>
          <w:sz w:val="23"/>
          <w:szCs w:val="23"/>
        </w:rPr>
      </w:pPr>
      <w:r w:rsidRPr="00410842">
        <w:rPr>
          <w:rFonts w:ascii="Times New Roman" w:hAnsi="Times New Roman" w:cs="Times New Roman"/>
          <w:sz w:val="23"/>
          <w:szCs w:val="23"/>
        </w:rPr>
        <w:t>5.3. В случае изменения в сторону увеличения либо в сторону уменьшения общей площади Объекта более чем на 3 % с учетом холодных помещений по данным фактических обмеров органа/специализированной организации, осуществляющих техническую инвентаризацию объектов недвижимого имущества, цена настоящего договора подлежит пересчету, в связи с чем, стороны производят дополнительные взаиморасчеты. В случае уменьшения площади Объекта Участнику долевого строительства возвращается денежная сумма, из расчета разницы между проектной и фактической площадью Объекта в размере, превышающем 3% от проектной площади Объекта. В случае увеличения площади Объекта Участник долевого строительства обязуется в срок, установленный п.3.2. настоящего договора произвести доплату денежной суммы, из расчета разницы между проектной и фактической площадью Объекта в размере, превышающем 3% от проектной площади Объекта.</w:t>
      </w:r>
    </w:p>
    <w:p w14:paraId="0DEE7EF9" w14:textId="77777777" w:rsidR="00D204F0" w:rsidRPr="00410842" w:rsidRDefault="00D204F0" w:rsidP="00D204F0">
      <w:pPr>
        <w:spacing w:after="0" w:line="240" w:lineRule="auto"/>
        <w:ind w:firstLine="284"/>
        <w:jc w:val="both"/>
        <w:rPr>
          <w:rFonts w:ascii="Times New Roman" w:hAnsi="Times New Roman" w:cs="Times New Roman"/>
          <w:sz w:val="23"/>
          <w:szCs w:val="23"/>
        </w:rPr>
      </w:pPr>
      <w:r w:rsidRPr="00410842">
        <w:rPr>
          <w:rFonts w:ascii="Times New Roman" w:hAnsi="Times New Roman" w:cs="Times New Roman"/>
          <w:sz w:val="23"/>
          <w:szCs w:val="23"/>
        </w:rPr>
        <w:t>Расчет производится из расчета стоимости одного квадратного метра, установленной п. 5.1. настоящего договора.</w:t>
      </w:r>
    </w:p>
    <w:p w14:paraId="1189C4D7" w14:textId="77777777" w:rsidR="00D204F0" w:rsidRPr="002B5120" w:rsidRDefault="00D204F0" w:rsidP="00D204F0">
      <w:pPr>
        <w:spacing w:after="0" w:line="240" w:lineRule="auto"/>
        <w:jc w:val="both"/>
        <w:rPr>
          <w:rFonts w:ascii="Times New Roman" w:hAnsi="Times New Roman"/>
          <w:sz w:val="23"/>
          <w:szCs w:val="23"/>
        </w:rPr>
      </w:pPr>
      <w:r w:rsidRPr="00410842">
        <w:rPr>
          <w:rFonts w:ascii="Times New Roman" w:hAnsi="Times New Roman" w:cs="Times New Roman"/>
          <w:sz w:val="23"/>
          <w:szCs w:val="23"/>
        </w:rPr>
        <w:t xml:space="preserve">     5.4. Уплата цены настоящего договора считается произведенной надлежащим образом только после выплаты Застройщику</w:t>
      </w:r>
      <w:r w:rsidRPr="002B5120">
        <w:rPr>
          <w:rFonts w:ascii="Times New Roman" w:hAnsi="Times New Roman"/>
          <w:sz w:val="23"/>
          <w:szCs w:val="23"/>
        </w:rPr>
        <w:t xml:space="preserve"> цены настоящего договора в полном объеме с учетом положений </w:t>
      </w:r>
      <w:proofErr w:type="spellStart"/>
      <w:r w:rsidRPr="002B5120">
        <w:rPr>
          <w:rFonts w:ascii="Times New Roman" w:hAnsi="Times New Roman"/>
          <w:sz w:val="23"/>
          <w:szCs w:val="23"/>
        </w:rPr>
        <w:t>пп</w:t>
      </w:r>
      <w:proofErr w:type="spellEnd"/>
      <w:r w:rsidRPr="002B5120">
        <w:rPr>
          <w:rFonts w:ascii="Times New Roman" w:hAnsi="Times New Roman"/>
          <w:sz w:val="23"/>
          <w:szCs w:val="23"/>
        </w:rPr>
        <w:t>. 3.2., 5.2.</w:t>
      </w:r>
    </w:p>
    <w:p w14:paraId="6D51304A" w14:textId="77777777" w:rsidR="00D204F0" w:rsidRPr="002B5120" w:rsidRDefault="00D204F0" w:rsidP="00D204F0">
      <w:pPr>
        <w:spacing w:after="0" w:line="240" w:lineRule="auto"/>
        <w:ind w:firstLine="284"/>
        <w:jc w:val="both"/>
        <w:rPr>
          <w:rFonts w:ascii="Times New Roman" w:hAnsi="Times New Roman"/>
          <w:sz w:val="23"/>
          <w:szCs w:val="23"/>
        </w:rPr>
      </w:pPr>
      <w:r w:rsidRPr="002B5120">
        <w:rPr>
          <w:rFonts w:ascii="Times New Roman" w:hAnsi="Times New Roman"/>
          <w:sz w:val="23"/>
          <w:szCs w:val="23"/>
        </w:rPr>
        <w:t xml:space="preserve">5.5. Исходя из того, что площадь Объекта окончательно может быть установлена лишь после окончания строительства многоквартирного дома, ни одна из сторон не вправе требовать начисления и уплаты процентов в порядке, установленном ст. 395 ГК РФ, на сумму уплаченных за Объект денежных средств, связанную переплатой за измененную площадь. </w:t>
      </w:r>
    </w:p>
    <w:p w14:paraId="5EB66BF6" w14:textId="77777777" w:rsidR="00D204F0" w:rsidRPr="002B5120" w:rsidRDefault="00D204F0" w:rsidP="00D204F0">
      <w:pPr>
        <w:spacing w:after="0" w:line="240" w:lineRule="auto"/>
        <w:ind w:firstLine="284"/>
        <w:jc w:val="both"/>
        <w:rPr>
          <w:rFonts w:ascii="Times New Roman" w:hAnsi="Times New Roman"/>
          <w:sz w:val="23"/>
          <w:szCs w:val="23"/>
        </w:rPr>
      </w:pPr>
      <w:r>
        <w:rPr>
          <w:rFonts w:ascii="Times New Roman" w:hAnsi="Times New Roman"/>
          <w:sz w:val="23"/>
          <w:szCs w:val="23"/>
        </w:rPr>
        <w:t xml:space="preserve"> </w:t>
      </w:r>
      <w:r w:rsidRPr="002B5120">
        <w:rPr>
          <w:rFonts w:ascii="Times New Roman" w:hAnsi="Times New Roman"/>
          <w:sz w:val="23"/>
          <w:szCs w:val="23"/>
        </w:rPr>
        <w:t>5.6. В цену настоящего договора не включены расходы, связанные с государственной регистрацией настоящего договора, оформлением права собственности на Объект,  изготовле</w:t>
      </w:r>
      <w:r>
        <w:rPr>
          <w:rFonts w:ascii="Times New Roman" w:hAnsi="Times New Roman"/>
          <w:sz w:val="23"/>
          <w:szCs w:val="23"/>
        </w:rPr>
        <w:t xml:space="preserve">ние технической и кадастровой документации </w:t>
      </w:r>
      <w:r w:rsidRPr="002B5120">
        <w:rPr>
          <w:rFonts w:ascii="Times New Roman" w:hAnsi="Times New Roman"/>
          <w:sz w:val="23"/>
          <w:szCs w:val="23"/>
        </w:rPr>
        <w:t>на многоквартирный  дом, квартиру</w:t>
      </w:r>
      <w:r w:rsidRPr="002B5120">
        <w:rPr>
          <w:rFonts w:ascii="Times New Roman" w:hAnsi="Times New Roman"/>
          <w:color w:val="000000"/>
          <w:sz w:val="23"/>
          <w:szCs w:val="23"/>
        </w:rPr>
        <w:t xml:space="preserve"> и иное имущество, входящее в состав общего имущества многоквартирного дома</w:t>
      </w:r>
      <w:r w:rsidRPr="002B5120">
        <w:rPr>
          <w:rFonts w:ascii="Times New Roman" w:hAnsi="Times New Roman"/>
          <w:sz w:val="23"/>
          <w:szCs w:val="23"/>
        </w:rPr>
        <w:t xml:space="preserve">, а также </w:t>
      </w:r>
      <w:r>
        <w:rPr>
          <w:rFonts w:ascii="Times New Roman" w:hAnsi="Times New Roman"/>
          <w:sz w:val="23"/>
          <w:szCs w:val="23"/>
        </w:rPr>
        <w:t>на</w:t>
      </w:r>
      <w:r w:rsidRPr="002B5120">
        <w:rPr>
          <w:rFonts w:ascii="Times New Roman" w:hAnsi="Times New Roman"/>
          <w:sz w:val="23"/>
          <w:szCs w:val="23"/>
        </w:rPr>
        <w:t xml:space="preserve"> возможную установку дверей с домофоном </w:t>
      </w:r>
      <w:r>
        <w:rPr>
          <w:rFonts w:ascii="Times New Roman" w:hAnsi="Times New Roman"/>
          <w:sz w:val="23"/>
          <w:szCs w:val="23"/>
        </w:rPr>
        <w:t>в</w:t>
      </w:r>
      <w:r w:rsidRPr="002B5120">
        <w:rPr>
          <w:rFonts w:ascii="Times New Roman" w:hAnsi="Times New Roman"/>
          <w:sz w:val="23"/>
          <w:szCs w:val="23"/>
        </w:rPr>
        <w:t xml:space="preserve"> подъезд</w:t>
      </w:r>
      <w:r>
        <w:rPr>
          <w:rFonts w:ascii="Times New Roman" w:hAnsi="Times New Roman"/>
          <w:sz w:val="23"/>
          <w:szCs w:val="23"/>
        </w:rPr>
        <w:t>, пульт от ворот</w:t>
      </w:r>
      <w:r w:rsidRPr="002B5120">
        <w:rPr>
          <w:rFonts w:ascii="Times New Roman" w:hAnsi="Times New Roman"/>
          <w:sz w:val="23"/>
          <w:szCs w:val="23"/>
        </w:rPr>
        <w:t xml:space="preserve"> Вышеперечисленные расходы оплачиваются Участником долевого строительства самостоятельно и отдельно</w:t>
      </w:r>
      <w:r>
        <w:rPr>
          <w:rFonts w:ascii="Times New Roman" w:hAnsi="Times New Roman"/>
          <w:sz w:val="23"/>
          <w:szCs w:val="23"/>
        </w:rPr>
        <w:t xml:space="preserve"> после ввода объекта в эксплуатацию </w:t>
      </w:r>
      <w:r w:rsidRPr="002B5120">
        <w:rPr>
          <w:rFonts w:ascii="Times New Roman" w:hAnsi="Times New Roman"/>
          <w:sz w:val="23"/>
          <w:szCs w:val="23"/>
        </w:rPr>
        <w:t xml:space="preserve">. </w:t>
      </w:r>
    </w:p>
    <w:p w14:paraId="1758978F" w14:textId="77777777" w:rsidR="00D204F0" w:rsidRPr="002B5120" w:rsidRDefault="00D204F0" w:rsidP="00D204F0">
      <w:pPr>
        <w:spacing w:after="0" w:line="240" w:lineRule="auto"/>
        <w:jc w:val="both"/>
        <w:rPr>
          <w:rFonts w:ascii="Times New Roman" w:hAnsi="Times New Roman"/>
          <w:sz w:val="23"/>
          <w:szCs w:val="23"/>
        </w:rPr>
      </w:pPr>
    </w:p>
    <w:p w14:paraId="3CBAFE99" w14:textId="77777777" w:rsidR="00D204F0" w:rsidRPr="002B5120" w:rsidRDefault="00D204F0" w:rsidP="00D204F0">
      <w:pPr>
        <w:pStyle w:val="a9"/>
        <w:shd w:val="clear" w:color="auto" w:fill="FFFFFF"/>
        <w:tabs>
          <w:tab w:val="left" w:pos="0"/>
        </w:tabs>
        <w:ind w:left="0"/>
        <w:jc w:val="center"/>
        <w:rPr>
          <w:b/>
          <w:color w:val="000000"/>
          <w:sz w:val="23"/>
          <w:szCs w:val="23"/>
        </w:rPr>
      </w:pPr>
      <w:r w:rsidRPr="002B5120">
        <w:rPr>
          <w:b/>
          <w:color w:val="000000"/>
          <w:sz w:val="23"/>
          <w:szCs w:val="23"/>
        </w:rPr>
        <w:t>6. Уступка прав (требований) по договору</w:t>
      </w:r>
    </w:p>
    <w:p w14:paraId="6CC60F84" w14:textId="77777777" w:rsidR="00D204F0" w:rsidRPr="003F3155" w:rsidRDefault="00D204F0" w:rsidP="003F3155">
      <w:pPr>
        <w:pStyle w:val="a7"/>
        <w:tabs>
          <w:tab w:val="left" w:pos="1134"/>
        </w:tabs>
        <w:ind w:left="0" w:firstLine="284"/>
        <w:jc w:val="both"/>
        <w:rPr>
          <w:rFonts w:ascii="Times New Roman" w:hAnsi="Times New Roman" w:cs="Times New Roman"/>
          <w:sz w:val="23"/>
          <w:szCs w:val="23"/>
        </w:rPr>
      </w:pPr>
      <w:r w:rsidRPr="003F3155">
        <w:rPr>
          <w:rFonts w:ascii="Times New Roman" w:hAnsi="Times New Roman" w:cs="Times New Roman"/>
          <w:sz w:val="23"/>
          <w:szCs w:val="23"/>
        </w:rPr>
        <w:t>6.1. Уступка Участником долевого строительства прав (требований) по настоящему договору допускается после уплаты им цены настоящего договора или одновременно с переводом долга на нового Участника долевого строительства после получения письменного согласия Застройщика.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приемопередаточного акта Объекта.</w:t>
      </w:r>
    </w:p>
    <w:p w14:paraId="054E364A" w14:textId="77777777" w:rsidR="00D204F0" w:rsidRPr="002B5120" w:rsidRDefault="00D204F0" w:rsidP="00D204F0">
      <w:pPr>
        <w:autoSpaceDE w:val="0"/>
        <w:autoSpaceDN w:val="0"/>
        <w:adjustRightInd w:val="0"/>
        <w:spacing w:after="0" w:line="240" w:lineRule="auto"/>
        <w:ind w:firstLine="284"/>
        <w:jc w:val="both"/>
        <w:rPr>
          <w:rFonts w:ascii="Times New Roman" w:hAnsi="Times New Roman"/>
          <w:bCs/>
          <w:sz w:val="23"/>
          <w:szCs w:val="23"/>
        </w:rPr>
      </w:pPr>
      <w:r>
        <w:rPr>
          <w:rFonts w:ascii="Times New Roman" w:hAnsi="Times New Roman"/>
          <w:bCs/>
          <w:sz w:val="23"/>
          <w:szCs w:val="23"/>
        </w:rPr>
        <w:t xml:space="preserve">6.2. </w:t>
      </w:r>
      <w:r w:rsidRPr="002B5120">
        <w:rPr>
          <w:rFonts w:ascii="Times New Roman" w:hAnsi="Times New Roman"/>
          <w:bCs/>
          <w:sz w:val="23"/>
          <w:szCs w:val="23"/>
        </w:rPr>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w:t>
      </w:r>
      <w:r w:rsidRPr="002B5120">
        <w:rPr>
          <w:rFonts w:ascii="Times New Roman" w:hAnsi="Times New Roman"/>
          <w:bCs/>
          <w:sz w:val="23"/>
          <w:szCs w:val="23"/>
        </w:rPr>
        <w:lastRenderedPageBreak/>
        <w:t>цедентом по соглашению (договору) об уступке прав требований по договору является юридическое лицо.</w:t>
      </w:r>
    </w:p>
    <w:p w14:paraId="248567C3" w14:textId="77777777" w:rsidR="00D204F0" w:rsidRPr="002B5120" w:rsidRDefault="00D204F0" w:rsidP="00D204F0">
      <w:pPr>
        <w:pStyle w:val="a7"/>
        <w:tabs>
          <w:tab w:val="left" w:pos="1134"/>
        </w:tabs>
        <w:ind w:firstLine="284"/>
        <w:rPr>
          <w:sz w:val="23"/>
          <w:szCs w:val="23"/>
        </w:rPr>
      </w:pPr>
    </w:p>
    <w:p w14:paraId="2CEA6421" w14:textId="77777777" w:rsidR="00D204F0" w:rsidRPr="002B5120" w:rsidRDefault="00D204F0" w:rsidP="00D204F0">
      <w:pPr>
        <w:pStyle w:val="a9"/>
        <w:shd w:val="clear" w:color="auto" w:fill="FFFFFF"/>
        <w:tabs>
          <w:tab w:val="left" w:pos="0"/>
        </w:tabs>
        <w:ind w:left="0"/>
        <w:jc w:val="center"/>
        <w:rPr>
          <w:b/>
          <w:color w:val="000000"/>
          <w:sz w:val="23"/>
          <w:szCs w:val="23"/>
        </w:rPr>
      </w:pPr>
      <w:r w:rsidRPr="002B5120">
        <w:rPr>
          <w:b/>
          <w:color w:val="000000"/>
          <w:sz w:val="23"/>
          <w:szCs w:val="23"/>
        </w:rPr>
        <w:t>7. Гарантии качества</w:t>
      </w:r>
    </w:p>
    <w:p w14:paraId="371019FC"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color w:val="000000"/>
          <w:sz w:val="23"/>
          <w:szCs w:val="23"/>
        </w:rPr>
        <w:t xml:space="preserve">7.1. </w:t>
      </w:r>
      <w:r w:rsidRPr="002B5120">
        <w:rPr>
          <w:rFonts w:ascii="Times New Roman" w:hAnsi="Times New Roman"/>
          <w:sz w:val="23"/>
          <w:szCs w:val="23"/>
        </w:rPr>
        <w:t xml:space="preserve">Застройщик обязан передать Участнику долевого строительства Объект, качество которого соответствует условиям настоящего договора, проектной документации и </w:t>
      </w:r>
      <w:proofErr w:type="gramStart"/>
      <w:r w:rsidRPr="002B5120">
        <w:rPr>
          <w:rFonts w:ascii="Times New Roman" w:hAnsi="Times New Roman"/>
          <w:sz w:val="23"/>
          <w:szCs w:val="23"/>
        </w:rPr>
        <w:t>градостроительным нормам</w:t>
      </w:r>
      <w:proofErr w:type="gramEnd"/>
      <w:r w:rsidRPr="002B5120">
        <w:rPr>
          <w:rFonts w:ascii="Times New Roman" w:hAnsi="Times New Roman"/>
          <w:sz w:val="23"/>
          <w:szCs w:val="23"/>
        </w:rPr>
        <w:t xml:space="preserve"> и иным обязательным требованиям, установленным действующим законодательством РФ.</w:t>
      </w:r>
    </w:p>
    <w:p w14:paraId="7FC1A3C5"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7.2. Свидетельством о соответствии построенного Объекта нормам и требованиям считается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декларации, выданное инспекцией государственного строительного надзора Амурской области. </w:t>
      </w:r>
    </w:p>
    <w:p w14:paraId="42B4CADB"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7.3. Гарантийный срок эксплуатации на Объект,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CD70B00"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7.4. Гарантийный срок на технологическое и инженерное оборудование, входящее в состав </w:t>
      </w:r>
      <w:proofErr w:type="gramStart"/>
      <w:r w:rsidRPr="002B5120">
        <w:rPr>
          <w:rFonts w:ascii="Times New Roman" w:hAnsi="Times New Roman"/>
          <w:sz w:val="23"/>
          <w:szCs w:val="23"/>
        </w:rPr>
        <w:t>передаваемого Объекта долевого строительства</w:t>
      </w:r>
      <w:proofErr w:type="gramEnd"/>
      <w:r w:rsidRPr="002B5120">
        <w:rPr>
          <w:rFonts w:ascii="Times New Roman" w:hAnsi="Times New Roman"/>
          <w:sz w:val="23"/>
          <w:szCs w:val="23"/>
        </w:rPr>
        <w:t xml:space="preserve"> составляет 3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0CDD7DD"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7.5. Гарантийный срок на материалы, механизмы, оборудование и т.п. определяется заводом изготовителем, и подтверждаются соответствующими сертификатами, </w:t>
      </w:r>
      <w:proofErr w:type="gramStart"/>
      <w:r w:rsidRPr="002B5120">
        <w:rPr>
          <w:rFonts w:ascii="Times New Roman" w:hAnsi="Times New Roman"/>
          <w:sz w:val="23"/>
          <w:szCs w:val="23"/>
        </w:rPr>
        <w:t>паспортами и другими документами</w:t>
      </w:r>
      <w:proofErr w:type="gramEnd"/>
      <w:r w:rsidRPr="002B5120">
        <w:rPr>
          <w:rFonts w:ascii="Times New Roman" w:hAnsi="Times New Roman"/>
          <w:sz w:val="23"/>
          <w:szCs w:val="23"/>
        </w:rPr>
        <w:t xml:space="preserve"> удостоверяющими качество. Гарантийный срок на работы устанавливаются техническими нормами и правилами.</w:t>
      </w:r>
    </w:p>
    <w:p w14:paraId="03DF2376"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7.6.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проводимого самими Участниками долевого строительства или привлече</w:t>
      </w:r>
      <w:r>
        <w:rPr>
          <w:rFonts w:ascii="Times New Roman" w:hAnsi="Times New Roman"/>
          <w:sz w:val="23"/>
          <w:szCs w:val="23"/>
        </w:rPr>
        <w:t>нными</w:t>
      </w:r>
      <w:r w:rsidRPr="002B5120">
        <w:rPr>
          <w:rFonts w:ascii="Times New Roman" w:hAnsi="Times New Roman"/>
          <w:sz w:val="23"/>
          <w:szCs w:val="23"/>
        </w:rPr>
        <w:t xml:space="preserve"> им третьими лицами. Стороны согласовали, что появление усадочных трещин (не влияющих на несущую способность Объекта и его отделки) относится к явлениям нормального износа Объекта.</w:t>
      </w:r>
    </w:p>
    <w:p w14:paraId="2260281B" w14:textId="77777777" w:rsidR="00D204F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7.7. Стороны согласовали, что Участник долевого строительства, обнаруживший недостатки (дефекты) Объекта, вправе на них ссылаться только в случае, если в акте приема – передачи были отмечены указанные недостатки (дефекты). </w:t>
      </w:r>
    </w:p>
    <w:p w14:paraId="5DEF5D29"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Участник долевого строительства, принявший по передаточному акту объект, лишается права ссылаться на недостатки (дефекты), не указанные в акте и которые могли быть установлены при обычном способе приемки объекта (явные недостатки, к числу которых относятся: неровность отделочных покрытий, несоответствие заявленного объема работ установленному договором, несоответствие архитектурно – планировочного решения объекта, неисправность систем водоснабжения, водоотведения, вентиляции, электроснабжения, неисправность оконных (балконных) изделий и т.п.).</w:t>
      </w:r>
    </w:p>
    <w:p w14:paraId="42D5E76E" w14:textId="77777777" w:rsidR="00D204F0" w:rsidRDefault="00D204F0" w:rsidP="00D204F0">
      <w:pPr>
        <w:tabs>
          <w:tab w:val="left" w:pos="709"/>
        </w:tabs>
        <w:spacing w:after="0" w:line="240" w:lineRule="auto"/>
        <w:ind w:firstLine="360"/>
        <w:jc w:val="both"/>
        <w:rPr>
          <w:rFonts w:ascii="Times New Roman" w:hAnsi="Times New Roman"/>
          <w:sz w:val="23"/>
          <w:szCs w:val="23"/>
        </w:rPr>
      </w:pPr>
      <w:r w:rsidRPr="002B5120">
        <w:rPr>
          <w:rFonts w:ascii="Times New Roman" w:hAnsi="Times New Roman"/>
          <w:sz w:val="23"/>
          <w:szCs w:val="23"/>
        </w:rPr>
        <w:t>7.8. Участник долевого строительства</w:t>
      </w:r>
      <w:r>
        <w:rPr>
          <w:rFonts w:ascii="Times New Roman" w:hAnsi="Times New Roman"/>
          <w:sz w:val="23"/>
          <w:szCs w:val="23"/>
        </w:rPr>
        <w:t>, обнаруживший скрытые недостатки, которые не могли быть установлены при обычном способе приемке, обязан известить об этом Застройщика в течение 30 (тридцати) рабочих дней с момента обнаружения, а Застройщик обязан устранить их за свой счет.</w:t>
      </w:r>
    </w:p>
    <w:p w14:paraId="231C3244" w14:textId="77777777" w:rsidR="00D204F0" w:rsidRPr="002B5120" w:rsidRDefault="00D204F0" w:rsidP="00D204F0">
      <w:pPr>
        <w:tabs>
          <w:tab w:val="left" w:pos="709"/>
        </w:tabs>
        <w:spacing w:after="0" w:line="240" w:lineRule="auto"/>
        <w:ind w:firstLine="360"/>
        <w:jc w:val="both"/>
        <w:rPr>
          <w:rFonts w:ascii="Times New Roman" w:hAnsi="Times New Roman"/>
          <w:sz w:val="23"/>
          <w:szCs w:val="23"/>
        </w:rPr>
      </w:pPr>
      <w:r>
        <w:rPr>
          <w:rFonts w:ascii="Times New Roman" w:hAnsi="Times New Roman"/>
          <w:sz w:val="23"/>
          <w:szCs w:val="23"/>
        </w:rPr>
        <w:t xml:space="preserve"> </w:t>
      </w:r>
      <w:r w:rsidRPr="002B5120">
        <w:rPr>
          <w:rFonts w:ascii="Times New Roman" w:hAnsi="Times New Roman"/>
          <w:sz w:val="23"/>
          <w:szCs w:val="23"/>
        </w:rPr>
        <w:t>Устранение недостатков (дефектов) производится исключительно силами застройщика или привлеченными им третьими лицами. В случае устранения недостатков силами участника долевого строительства или привлеченными им лицами, их затраты и убытки застройщиком не возмещаются, а действие гарантии прекращается.</w:t>
      </w:r>
    </w:p>
    <w:p w14:paraId="0BC1233D"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7.9. При возникновении между Застройщиком и участником долевого строительства спора по поводу недостатков выполненной работы или их причин по требованию любой стороны должна быть назначена экспертиза. Расходы на экспертизу несет сторона, потребовавшая </w:t>
      </w:r>
      <w:r w:rsidRPr="002B5120">
        <w:rPr>
          <w:rFonts w:ascii="Times New Roman" w:hAnsi="Times New Roman"/>
          <w:sz w:val="23"/>
          <w:szCs w:val="23"/>
        </w:rPr>
        <w:lastRenderedPageBreak/>
        <w:t>назначения экспертизы, а если она назначена по соглашению между сторонами, обе стороны поровну.</w:t>
      </w:r>
    </w:p>
    <w:p w14:paraId="0B71880C" w14:textId="77777777" w:rsidR="00D204F0" w:rsidRPr="002B512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7.10. В случае нарушения Застройщиком условий о качестве построенного Объекта Застройщик несет ответственность, предусмотренную действующим законодательством РФ. </w:t>
      </w:r>
    </w:p>
    <w:p w14:paraId="1D7CE045" w14:textId="77777777" w:rsidR="00D204F0" w:rsidRDefault="00D204F0" w:rsidP="00D204F0">
      <w:pPr>
        <w:spacing w:after="0" w:line="240" w:lineRule="auto"/>
        <w:ind w:firstLine="360"/>
        <w:jc w:val="center"/>
        <w:rPr>
          <w:rFonts w:ascii="Times New Roman" w:hAnsi="Times New Roman"/>
          <w:b/>
          <w:sz w:val="23"/>
          <w:szCs w:val="23"/>
        </w:rPr>
      </w:pPr>
    </w:p>
    <w:p w14:paraId="5AB47B7A" w14:textId="77777777" w:rsidR="00D204F0" w:rsidRPr="002B5120" w:rsidRDefault="00D204F0" w:rsidP="00D204F0">
      <w:pPr>
        <w:spacing w:after="0" w:line="240" w:lineRule="auto"/>
        <w:ind w:firstLine="360"/>
        <w:jc w:val="center"/>
        <w:rPr>
          <w:rFonts w:ascii="Times New Roman" w:hAnsi="Times New Roman"/>
          <w:sz w:val="23"/>
          <w:szCs w:val="23"/>
        </w:rPr>
      </w:pPr>
      <w:r w:rsidRPr="002B5120">
        <w:rPr>
          <w:rFonts w:ascii="Times New Roman" w:hAnsi="Times New Roman"/>
          <w:b/>
          <w:sz w:val="23"/>
          <w:szCs w:val="23"/>
        </w:rPr>
        <w:t>8. Ответственность сторон</w:t>
      </w:r>
    </w:p>
    <w:p w14:paraId="58F1CAF0" w14:textId="77777777" w:rsidR="00D204F0" w:rsidRPr="00DE21E2" w:rsidRDefault="00D204F0" w:rsidP="00D204F0">
      <w:pPr>
        <w:autoSpaceDE w:val="0"/>
        <w:autoSpaceDN w:val="0"/>
        <w:adjustRightInd w:val="0"/>
        <w:spacing w:after="0" w:line="240" w:lineRule="auto"/>
        <w:ind w:firstLine="360"/>
        <w:jc w:val="both"/>
        <w:rPr>
          <w:rFonts w:ascii="Times New Roman" w:hAnsi="Times New Roman"/>
          <w:sz w:val="23"/>
          <w:szCs w:val="23"/>
        </w:rPr>
      </w:pPr>
      <w:r w:rsidRPr="00DE21E2">
        <w:rPr>
          <w:rFonts w:ascii="Times New Roman" w:hAnsi="Times New Roman"/>
          <w:sz w:val="23"/>
          <w:szCs w:val="23"/>
        </w:rPr>
        <w:t xml:space="preserve">8.1.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 w:history="1">
        <w:r w:rsidRPr="00DE21E2">
          <w:rPr>
            <w:rFonts w:ascii="Times New Roman" w:hAnsi="Times New Roman"/>
            <w:sz w:val="23"/>
            <w:szCs w:val="23"/>
          </w:rPr>
          <w:t>ставки рефинансирования</w:t>
        </w:r>
      </w:hyperlink>
      <w:r w:rsidRPr="00DE21E2">
        <w:rPr>
          <w:rFonts w:ascii="Times New Roman" w:hAnsi="Times New Roman"/>
          <w:sz w:val="23"/>
          <w:szCs w:val="23"/>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F034E4D" w14:textId="77777777" w:rsidR="00D204F0" w:rsidRPr="002B5120" w:rsidRDefault="00D204F0" w:rsidP="00D204F0">
      <w:pPr>
        <w:autoSpaceDE w:val="0"/>
        <w:autoSpaceDN w:val="0"/>
        <w:adjustRightInd w:val="0"/>
        <w:spacing w:after="0" w:line="240" w:lineRule="auto"/>
        <w:ind w:firstLine="360"/>
        <w:jc w:val="both"/>
        <w:rPr>
          <w:rFonts w:ascii="Times New Roman" w:hAnsi="Times New Roman"/>
          <w:sz w:val="23"/>
          <w:szCs w:val="23"/>
        </w:rPr>
      </w:pPr>
      <w:r w:rsidRPr="00DE21E2">
        <w:rPr>
          <w:rFonts w:ascii="Times New Roman" w:hAnsi="Times New Roman"/>
          <w:sz w:val="23"/>
          <w:szCs w:val="23"/>
        </w:rPr>
        <w:t xml:space="preserve">8.2.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0" w:history="1">
        <w:r w:rsidRPr="00DE21E2">
          <w:rPr>
            <w:rFonts w:ascii="Times New Roman" w:hAnsi="Times New Roman"/>
            <w:sz w:val="23"/>
            <w:szCs w:val="23"/>
          </w:rPr>
          <w:t>ставки рефинансирования</w:t>
        </w:r>
      </w:hyperlink>
      <w:r w:rsidRPr="00DE21E2">
        <w:rPr>
          <w:rFonts w:ascii="Times New Roman" w:hAnsi="Times New Roman"/>
          <w:sz w:val="23"/>
          <w:szCs w:val="23"/>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w:t>
      </w:r>
      <w:r>
        <w:rPr>
          <w:rFonts w:ascii="Times New Roman" w:hAnsi="Times New Roman"/>
        </w:rPr>
        <w:t xml:space="preserve"> надлежащего исполнения застройщиком своих обязательств по такому договору.</w:t>
      </w:r>
    </w:p>
    <w:p w14:paraId="4CDFB624" w14:textId="77777777" w:rsidR="00D204F0" w:rsidRPr="002B5120" w:rsidRDefault="00D204F0" w:rsidP="00D204F0">
      <w:pPr>
        <w:tabs>
          <w:tab w:val="left" w:pos="284"/>
        </w:tabs>
        <w:spacing w:after="0" w:line="240" w:lineRule="auto"/>
        <w:ind w:firstLine="360"/>
        <w:jc w:val="both"/>
        <w:rPr>
          <w:rFonts w:ascii="Times New Roman" w:hAnsi="Times New Roman"/>
          <w:sz w:val="23"/>
          <w:szCs w:val="23"/>
        </w:rPr>
      </w:pPr>
      <w:r w:rsidRPr="002B5120">
        <w:rPr>
          <w:rFonts w:ascii="Times New Roman" w:hAnsi="Times New Roman"/>
          <w:sz w:val="23"/>
          <w:szCs w:val="23"/>
        </w:rPr>
        <w:t xml:space="preserve">8.3. При нарушении Участником долевого строительства положений </w:t>
      </w:r>
      <w:proofErr w:type="spellStart"/>
      <w:r w:rsidRPr="002B5120">
        <w:rPr>
          <w:rFonts w:ascii="Times New Roman" w:hAnsi="Times New Roman"/>
          <w:sz w:val="23"/>
          <w:szCs w:val="23"/>
        </w:rPr>
        <w:t>п.п</w:t>
      </w:r>
      <w:proofErr w:type="spellEnd"/>
      <w:r w:rsidRPr="002B5120">
        <w:rPr>
          <w:rFonts w:ascii="Times New Roman" w:hAnsi="Times New Roman"/>
          <w:sz w:val="23"/>
          <w:szCs w:val="23"/>
        </w:rPr>
        <w:t>. 3.2., 5.3 настоящего договора, Застройщик вправе требовать с Участника долевого строительства неустойку в размере 0,01% от уточненной стоимости данного Объекта недвижимости за каждый день просрочки.</w:t>
      </w:r>
    </w:p>
    <w:p w14:paraId="3D5B5892" w14:textId="77777777" w:rsidR="00D204F0" w:rsidRPr="002B5120" w:rsidRDefault="00D204F0" w:rsidP="00D204F0">
      <w:pPr>
        <w:tabs>
          <w:tab w:val="left" w:pos="284"/>
        </w:tabs>
        <w:spacing w:after="0" w:line="240" w:lineRule="auto"/>
        <w:jc w:val="both"/>
        <w:rPr>
          <w:rFonts w:ascii="Times New Roman" w:hAnsi="Times New Roman"/>
          <w:sz w:val="23"/>
          <w:szCs w:val="23"/>
        </w:rPr>
      </w:pPr>
      <w:r>
        <w:rPr>
          <w:rFonts w:ascii="Times New Roman" w:hAnsi="Times New Roman"/>
          <w:sz w:val="23"/>
          <w:szCs w:val="23"/>
        </w:rPr>
        <w:tab/>
        <w:t>8.4</w:t>
      </w:r>
      <w:r w:rsidRPr="002B5120">
        <w:rPr>
          <w:rFonts w:ascii="Times New Roman" w:hAnsi="Times New Roman"/>
          <w:sz w:val="23"/>
          <w:szCs w:val="23"/>
        </w:rPr>
        <w:t>. С момента оформления акта приема-передачи Объекта Участник долевого строительства несет полную ответственность за его техническое состояние. В случае затопления своего и (или) смежных Объектов из-за утечек воды из систем отопления, водопровода и канализации или наступления иной аварийной ситуации, Участник обязан принять все необходимые меры по ликвидации аварии и возместить третьим лицам нанесенный в связи с этим ущерб.</w:t>
      </w:r>
    </w:p>
    <w:p w14:paraId="7461BC8A" w14:textId="77777777" w:rsidR="00D204F0" w:rsidRPr="009827E2" w:rsidRDefault="00D204F0" w:rsidP="00D204F0">
      <w:pPr>
        <w:tabs>
          <w:tab w:val="left" w:pos="426"/>
        </w:tabs>
        <w:spacing w:after="0" w:line="240" w:lineRule="auto"/>
        <w:ind w:firstLine="360"/>
        <w:jc w:val="both"/>
        <w:rPr>
          <w:rFonts w:ascii="Times New Roman" w:hAnsi="Times New Roman"/>
          <w:sz w:val="23"/>
          <w:szCs w:val="23"/>
        </w:rPr>
      </w:pPr>
      <w:r>
        <w:rPr>
          <w:rFonts w:ascii="Times New Roman" w:hAnsi="Times New Roman"/>
          <w:sz w:val="23"/>
          <w:szCs w:val="23"/>
        </w:rPr>
        <w:t>8.5</w:t>
      </w:r>
      <w:r w:rsidRPr="002B5120">
        <w:rPr>
          <w:rFonts w:ascii="Times New Roman" w:hAnsi="Times New Roman"/>
          <w:bCs/>
          <w:sz w:val="23"/>
          <w:szCs w:val="23"/>
        </w:rPr>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выполнения обязательств продлевается соразмерно времени, в течение которого действовали обстоятельства или последствия, вызванные этими обстоятельствами. </w:t>
      </w:r>
    </w:p>
    <w:p w14:paraId="648B02BA" w14:textId="77777777" w:rsidR="00D204F0" w:rsidRPr="002B5120" w:rsidRDefault="00D204F0" w:rsidP="00D204F0">
      <w:pPr>
        <w:spacing w:after="0" w:line="240" w:lineRule="auto"/>
        <w:ind w:firstLine="360"/>
        <w:jc w:val="both"/>
        <w:rPr>
          <w:rFonts w:ascii="Times New Roman" w:hAnsi="Times New Roman"/>
          <w:bCs/>
          <w:sz w:val="23"/>
          <w:szCs w:val="23"/>
        </w:rPr>
      </w:pPr>
      <w:r w:rsidRPr="002B5120">
        <w:rPr>
          <w:rFonts w:ascii="Times New Roman" w:hAnsi="Times New Roman"/>
          <w:bCs/>
          <w:sz w:val="23"/>
          <w:szCs w:val="23"/>
        </w:rPr>
        <w:t xml:space="preserve"> </w:t>
      </w:r>
      <w:r>
        <w:rPr>
          <w:rFonts w:ascii="Times New Roman" w:hAnsi="Times New Roman"/>
          <w:bCs/>
          <w:sz w:val="23"/>
          <w:szCs w:val="23"/>
        </w:rPr>
        <w:t>8.6</w:t>
      </w:r>
      <w:r w:rsidRPr="002B5120">
        <w:rPr>
          <w:rFonts w:ascii="Times New Roman" w:hAnsi="Times New Roman"/>
          <w:bCs/>
          <w:sz w:val="23"/>
          <w:szCs w:val="23"/>
        </w:rPr>
        <w:t xml:space="preserve">. О наступлении форс-мажора стороны обязаны уведомить друг друга в течение 7 (семи) рабочих дней с момента их наступления. Сторона, не уведомившая другую сторону о наличии обстоятельств непреодолимой силы, лишается права на них ссылаться.  </w:t>
      </w:r>
    </w:p>
    <w:p w14:paraId="43F47881" w14:textId="77777777" w:rsidR="00D204F0" w:rsidRDefault="00D204F0" w:rsidP="00D204F0">
      <w:pPr>
        <w:spacing w:after="0" w:line="240" w:lineRule="auto"/>
        <w:ind w:firstLine="360"/>
        <w:jc w:val="both"/>
        <w:rPr>
          <w:rFonts w:ascii="Times New Roman" w:hAnsi="Times New Roman"/>
          <w:sz w:val="23"/>
          <w:szCs w:val="23"/>
        </w:rPr>
      </w:pPr>
      <w:r>
        <w:rPr>
          <w:rFonts w:ascii="Times New Roman" w:hAnsi="Times New Roman"/>
          <w:bCs/>
          <w:sz w:val="23"/>
          <w:szCs w:val="23"/>
        </w:rPr>
        <w:t xml:space="preserve"> </w:t>
      </w:r>
      <w:r w:rsidRPr="002B5120">
        <w:rPr>
          <w:rFonts w:ascii="Times New Roman" w:hAnsi="Times New Roman"/>
          <w:bCs/>
          <w:sz w:val="23"/>
          <w:szCs w:val="23"/>
        </w:rPr>
        <w:t>8.</w:t>
      </w:r>
      <w:r>
        <w:rPr>
          <w:rFonts w:ascii="Times New Roman" w:hAnsi="Times New Roman"/>
          <w:bCs/>
          <w:sz w:val="23"/>
          <w:szCs w:val="23"/>
        </w:rPr>
        <w:t>7</w:t>
      </w:r>
      <w:r w:rsidRPr="002B5120">
        <w:rPr>
          <w:rFonts w:ascii="Times New Roman" w:hAnsi="Times New Roman"/>
          <w:bCs/>
          <w:sz w:val="23"/>
          <w:szCs w:val="23"/>
        </w:rPr>
        <w:t xml:space="preserve">. </w:t>
      </w:r>
      <w:r w:rsidRPr="009827E2">
        <w:rPr>
          <w:rFonts w:ascii="Times New Roman" w:hAnsi="Times New Roman"/>
          <w:sz w:val="23"/>
          <w:szCs w:val="23"/>
        </w:rPr>
        <w:t xml:space="preserve">В соответствии </w:t>
      </w:r>
      <w:proofErr w:type="gramStart"/>
      <w:r w:rsidRPr="009827E2">
        <w:rPr>
          <w:rFonts w:ascii="Times New Roman" w:hAnsi="Times New Roman"/>
          <w:sz w:val="23"/>
          <w:szCs w:val="23"/>
        </w:rPr>
        <w:t>с  п.</w:t>
      </w:r>
      <w:proofErr w:type="gramEnd"/>
      <w:r w:rsidRPr="009827E2">
        <w:rPr>
          <w:rFonts w:ascii="Times New Roman" w:hAnsi="Times New Roman"/>
          <w:sz w:val="23"/>
          <w:szCs w:val="23"/>
        </w:rPr>
        <w:t xml:space="preserve"> 1 ст. 317.1 Гражданского кодекса Российской Федерации Сторонами согласовано, что в отношении денежных обязательств Сторон по Договору, законные проценты (проценты на сумму долга за период пользования денежными средствами) не начисляются и не выплачиваются. (ДЛЯ ЮЛ)</w:t>
      </w:r>
      <w:r>
        <w:rPr>
          <w:rFonts w:ascii="Times New Roman" w:hAnsi="Times New Roman"/>
          <w:sz w:val="23"/>
          <w:szCs w:val="23"/>
        </w:rPr>
        <w:t>.</w:t>
      </w:r>
    </w:p>
    <w:p w14:paraId="14BFCC06" w14:textId="77777777" w:rsidR="00D204F0" w:rsidRDefault="00D204F0" w:rsidP="00D204F0">
      <w:pPr>
        <w:spacing w:after="0" w:line="240" w:lineRule="auto"/>
        <w:ind w:firstLine="360"/>
        <w:jc w:val="both"/>
        <w:rPr>
          <w:rFonts w:ascii="Times New Roman" w:hAnsi="Times New Roman"/>
          <w:sz w:val="23"/>
          <w:szCs w:val="23"/>
        </w:rPr>
      </w:pPr>
    </w:p>
    <w:p w14:paraId="1D02CFE2" w14:textId="77777777" w:rsidR="00D204F0" w:rsidRPr="002B5120" w:rsidRDefault="00D204F0" w:rsidP="00D204F0">
      <w:pPr>
        <w:spacing w:after="0" w:line="240" w:lineRule="auto"/>
        <w:jc w:val="both"/>
        <w:rPr>
          <w:rFonts w:ascii="Times New Roman" w:hAnsi="Times New Roman"/>
          <w:bCs/>
          <w:sz w:val="23"/>
          <w:szCs w:val="23"/>
        </w:rPr>
      </w:pPr>
    </w:p>
    <w:p w14:paraId="0FEDD271" w14:textId="77777777" w:rsidR="00D204F0" w:rsidRPr="005D6E39" w:rsidRDefault="00D204F0" w:rsidP="00D204F0">
      <w:pPr>
        <w:spacing w:after="0" w:line="240" w:lineRule="auto"/>
        <w:ind w:firstLine="360"/>
        <w:jc w:val="center"/>
        <w:rPr>
          <w:rFonts w:ascii="Times New Roman" w:hAnsi="Times New Roman"/>
          <w:b/>
          <w:sz w:val="23"/>
          <w:szCs w:val="23"/>
        </w:rPr>
      </w:pPr>
      <w:r w:rsidRPr="005D6E39">
        <w:rPr>
          <w:rFonts w:ascii="Times New Roman" w:hAnsi="Times New Roman"/>
          <w:b/>
          <w:sz w:val="23"/>
          <w:szCs w:val="23"/>
        </w:rPr>
        <w:t>9. Способ обеспечения исполнения застройщиком обязательств по договору</w:t>
      </w:r>
    </w:p>
    <w:p w14:paraId="31AEFB83" w14:textId="77777777" w:rsidR="00D204F0" w:rsidRPr="005D6E39" w:rsidRDefault="00D204F0" w:rsidP="00D204F0">
      <w:pPr>
        <w:spacing w:after="0" w:line="240" w:lineRule="auto"/>
        <w:ind w:firstLine="360"/>
        <w:jc w:val="both"/>
        <w:rPr>
          <w:rFonts w:ascii="Times New Roman" w:hAnsi="Times New Roman"/>
          <w:szCs w:val="20"/>
        </w:rPr>
      </w:pPr>
      <w:r w:rsidRPr="005D6E39">
        <w:rPr>
          <w:rFonts w:ascii="Times New Roman" w:hAnsi="Times New Roman"/>
          <w:szCs w:val="20"/>
        </w:rPr>
        <w:t>9.1.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14:paraId="20F3AEDA" w14:textId="77777777" w:rsidR="00D204F0" w:rsidRDefault="00D204F0" w:rsidP="00D204F0">
      <w:pPr>
        <w:spacing w:after="0" w:line="240" w:lineRule="auto"/>
        <w:ind w:firstLine="360"/>
        <w:jc w:val="both"/>
        <w:rPr>
          <w:rFonts w:ascii="Times New Roman" w:hAnsi="Times New Roman"/>
          <w:szCs w:val="20"/>
        </w:rPr>
      </w:pPr>
      <w:r w:rsidRPr="005D6E39">
        <w:rPr>
          <w:rFonts w:ascii="Times New Roman" w:hAnsi="Times New Roman"/>
          <w:szCs w:val="20"/>
        </w:rPr>
        <w:t>9.1.</w:t>
      </w:r>
      <w:r>
        <w:rPr>
          <w:rFonts w:ascii="Times New Roman" w:hAnsi="Times New Roman"/>
          <w:szCs w:val="20"/>
        </w:rPr>
        <w:t>1.</w:t>
      </w:r>
      <w:r w:rsidRPr="005D6E39">
        <w:rPr>
          <w:rFonts w:ascii="Times New Roman" w:hAnsi="Times New Roman"/>
          <w:szCs w:val="20"/>
        </w:rPr>
        <w:t xml:space="preserve">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14:paraId="3F87A801" w14:textId="77777777" w:rsidR="00D204F0" w:rsidRDefault="00D204F0" w:rsidP="00D204F0">
      <w:pPr>
        <w:spacing w:after="0" w:line="240" w:lineRule="auto"/>
        <w:rPr>
          <w:rFonts w:ascii="Times New Roman" w:hAnsi="Times New Roman"/>
          <w:b/>
          <w:sz w:val="23"/>
          <w:szCs w:val="23"/>
        </w:rPr>
      </w:pPr>
    </w:p>
    <w:p w14:paraId="5244FACA" w14:textId="77777777" w:rsidR="00D204F0" w:rsidRPr="002B5120" w:rsidRDefault="00D204F0" w:rsidP="00D204F0">
      <w:pPr>
        <w:spacing w:after="0" w:line="240" w:lineRule="auto"/>
        <w:jc w:val="center"/>
        <w:rPr>
          <w:rFonts w:ascii="Times New Roman" w:hAnsi="Times New Roman"/>
          <w:b/>
          <w:sz w:val="23"/>
          <w:szCs w:val="23"/>
        </w:rPr>
      </w:pPr>
      <w:r w:rsidRPr="002B5120">
        <w:rPr>
          <w:rFonts w:ascii="Times New Roman" w:hAnsi="Times New Roman"/>
          <w:b/>
          <w:sz w:val="23"/>
          <w:szCs w:val="23"/>
        </w:rPr>
        <w:t>10. Споры</w:t>
      </w:r>
    </w:p>
    <w:p w14:paraId="3B55FBB6" w14:textId="77777777" w:rsidR="00D204F0" w:rsidRPr="00297A45" w:rsidRDefault="00D204F0" w:rsidP="00D204F0">
      <w:pPr>
        <w:spacing w:after="0" w:line="240" w:lineRule="auto"/>
        <w:jc w:val="both"/>
        <w:rPr>
          <w:rFonts w:ascii="Times New Roman" w:hAnsi="Times New Roman"/>
          <w:sz w:val="23"/>
          <w:szCs w:val="23"/>
        </w:rPr>
      </w:pPr>
      <w:r w:rsidRPr="002B5120">
        <w:rPr>
          <w:rFonts w:ascii="Times New Roman" w:hAnsi="Times New Roman"/>
          <w:sz w:val="23"/>
          <w:szCs w:val="23"/>
        </w:rPr>
        <w:lastRenderedPageBreak/>
        <w:t xml:space="preserve">      </w:t>
      </w:r>
      <w:r w:rsidRPr="00297A45">
        <w:rPr>
          <w:rFonts w:ascii="Times New Roman" w:hAnsi="Times New Roman"/>
          <w:sz w:val="23"/>
          <w:szCs w:val="23"/>
        </w:rPr>
        <w:t>10.1. Все разногласия, возникающие между сторонами в связи с исполнением настоящего договора, подлежат урегулированию путём переговоров.</w:t>
      </w:r>
    </w:p>
    <w:p w14:paraId="6CA65745" w14:textId="77777777" w:rsidR="00D204F0" w:rsidRPr="00297A45" w:rsidRDefault="00D204F0" w:rsidP="00D204F0">
      <w:pPr>
        <w:spacing w:after="0" w:line="240" w:lineRule="auto"/>
        <w:ind w:firstLine="360"/>
        <w:jc w:val="both"/>
        <w:rPr>
          <w:rFonts w:ascii="Times New Roman" w:hAnsi="Times New Roman"/>
          <w:sz w:val="23"/>
          <w:szCs w:val="23"/>
        </w:rPr>
      </w:pPr>
      <w:r w:rsidRPr="00297A45">
        <w:rPr>
          <w:rFonts w:ascii="Times New Roman" w:hAnsi="Times New Roman"/>
          <w:sz w:val="23"/>
          <w:szCs w:val="23"/>
        </w:rPr>
        <w:t>10.2. Споры по настоящему договору рассматриваются с соблюдением претензионного порядка. Претензии предъявляются в письменной форме и подлежат рассмотрению в течение 30 (тридцати) рабочих дней со дня ее получения. Сообщение о результатах рассмотрения претензии направляется заявителю в течение 5 (пяти) рабочих дней с момента окончания срока рассмотрения.</w:t>
      </w:r>
    </w:p>
    <w:p w14:paraId="446EF052" w14:textId="77777777" w:rsidR="00D204F0" w:rsidRPr="00297A45" w:rsidRDefault="00D204F0" w:rsidP="00D204F0">
      <w:pPr>
        <w:spacing w:after="0" w:line="240" w:lineRule="auto"/>
        <w:ind w:firstLine="360"/>
        <w:jc w:val="both"/>
        <w:rPr>
          <w:rFonts w:ascii="Times New Roman" w:hAnsi="Times New Roman"/>
          <w:sz w:val="23"/>
          <w:szCs w:val="23"/>
        </w:rPr>
      </w:pPr>
      <w:r w:rsidRPr="00297A45">
        <w:rPr>
          <w:rFonts w:ascii="Times New Roman" w:hAnsi="Times New Roman"/>
          <w:sz w:val="23"/>
          <w:szCs w:val="23"/>
        </w:rPr>
        <w:t>10.3. В случае не достижения соглашения путём переговоров все споры подлежат рассмотрению в суде в порядке, установленном действующим законодательством РФ.</w:t>
      </w:r>
    </w:p>
    <w:p w14:paraId="6F06562C" w14:textId="77777777" w:rsidR="00D204F0" w:rsidRPr="00297A45" w:rsidRDefault="00D204F0" w:rsidP="00D204F0">
      <w:pPr>
        <w:pStyle w:val="ConsPlusNormal"/>
        <w:ind w:firstLine="0"/>
        <w:jc w:val="both"/>
        <w:rPr>
          <w:rFonts w:ascii="Times New Roman" w:hAnsi="Times New Roman" w:cs="Times New Roman"/>
          <w:sz w:val="23"/>
          <w:szCs w:val="23"/>
        </w:rPr>
      </w:pPr>
      <w:r w:rsidRPr="00297A45">
        <w:rPr>
          <w:rFonts w:ascii="Times New Roman" w:hAnsi="Times New Roman"/>
          <w:sz w:val="23"/>
          <w:szCs w:val="23"/>
        </w:rPr>
        <w:t xml:space="preserve">      </w:t>
      </w:r>
      <w:r w:rsidRPr="00297A45">
        <w:rPr>
          <w:rFonts w:ascii="Times New Roman" w:hAnsi="Times New Roman" w:cs="Times New Roman"/>
          <w:sz w:val="23"/>
          <w:szCs w:val="23"/>
        </w:rPr>
        <w:t>10.4.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6124D4C3" w14:textId="77777777" w:rsidR="00D204F0" w:rsidRPr="00297A45" w:rsidRDefault="00D204F0" w:rsidP="00D204F0">
      <w:pPr>
        <w:pStyle w:val="ConsPlusNormal"/>
        <w:ind w:firstLine="284"/>
        <w:jc w:val="both"/>
        <w:rPr>
          <w:rFonts w:ascii="Times New Roman" w:hAnsi="Times New Roman" w:cs="Times New Roman"/>
          <w:sz w:val="23"/>
          <w:szCs w:val="23"/>
        </w:rPr>
      </w:pPr>
      <w:r w:rsidRPr="00297A45">
        <w:rPr>
          <w:rFonts w:ascii="Times New Roman" w:hAnsi="Times New Roman" w:cs="Times New Roman"/>
          <w:bCs/>
          <w:sz w:val="23"/>
          <w:szCs w:val="23"/>
        </w:rPr>
        <w:t xml:space="preserve"> 10.5. В случае</w:t>
      </w:r>
      <w:r w:rsidRPr="00297A45">
        <w:rPr>
          <w:rFonts w:ascii="Times New Roman" w:hAnsi="Times New Roman" w:cs="Times New Roman"/>
          <w:b/>
          <w:sz w:val="23"/>
          <w:szCs w:val="23"/>
        </w:rPr>
        <w:t>,</w:t>
      </w:r>
      <w:r w:rsidRPr="00297A45">
        <w:rPr>
          <w:rFonts w:ascii="Times New Roman" w:hAnsi="Times New Roman" w:cs="Times New Roman"/>
          <w:sz w:val="23"/>
          <w:szCs w:val="23"/>
        </w:rPr>
        <w:t xml:space="preserve">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14:paraId="5D032391" w14:textId="77777777" w:rsidR="00D204F0" w:rsidRPr="003F3155" w:rsidRDefault="00D204F0" w:rsidP="00D204F0">
      <w:pPr>
        <w:pStyle w:val="a5"/>
        <w:ind w:firstLine="426"/>
        <w:contextualSpacing/>
        <w:jc w:val="both"/>
        <w:rPr>
          <w:rFonts w:ascii="Times New Roman" w:hAnsi="Times New Roman" w:cs="Times New Roman"/>
          <w:sz w:val="23"/>
          <w:szCs w:val="23"/>
        </w:rPr>
      </w:pPr>
      <w:r w:rsidRPr="003F3155">
        <w:rPr>
          <w:rFonts w:ascii="Times New Roman" w:hAnsi="Times New Roman" w:cs="Times New Roman"/>
          <w:sz w:val="23"/>
          <w:szCs w:val="23"/>
        </w:rPr>
        <w:t>В случае</w:t>
      </w:r>
      <w:r w:rsidRPr="003F3155">
        <w:rPr>
          <w:rFonts w:ascii="Times New Roman" w:hAnsi="Times New Roman" w:cs="Times New Roman"/>
          <w:b/>
          <w:sz w:val="23"/>
          <w:szCs w:val="23"/>
        </w:rPr>
        <w:t>,</w:t>
      </w:r>
      <w:r w:rsidRPr="003F3155">
        <w:rPr>
          <w:rFonts w:ascii="Times New Roman" w:hAnsi="Times New Roman" w:cs="Times New Roman"/>
          <w:sz w:val="23"/>
          <w:szCs w:val="23"/>
        </w:rPr>
        <w:t xml:space="preserve">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14:paraId="5C784CA3" w14:textId="77777777" w:rsidR="00D204F0" w:rsidRPr="003F3155" w:rsidRDefault="00D204F0" w:rsidP="00D204F0">
      <w:pPr>
        <w:pStyle w:val="a5"/>
        <w:ind w:firstLine="426"/>
        <w:contextualSpacing/>
        <w:jc w:val="both"/>
        <w:rPr>
          <w:rFonts w:ascii="Times New Roman" w:hAnsi="Times New Roman" w:cs="Times New Roman"/>
          <w:sz w:val="23"/>
          <w:szCs w:val="23"/>
        </w:rPr>
      </w:pPr>
      <w:r w:rsidRPr="003F3155">
        <w:rPr>
          <w:rFonts w:ascii="Times New Roman" w:hAnsi="Times New Roman" w:cs="Times New Roman"/>
          <w:sz w:val="23"/>
          <w:szCs w:val="23"/>
        </w:rPr>
        <w:t>10.6. Участник долевого строительства не имеет права на односторонний отказ от исполнения договора во внесудебном порядке, в случае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требованиям к Застройщику.</w:t>
      </w:r>
    </w:p>
    <w:p w14:paraId="0E20F6B0" w14:textId="77777777" w:rsidR="00D204F0" w:rsidRPr="003F3155" w:rsidRDefault="00D204F0" w:rsidP="00D204F0">
      <w:pPr>
        <w:pStyle w:val="a5"/>
        <w:ind w:firstLine="426"/>
        <w:contextualSpacing/>
        <w:jc w:val="both"/>
        <w:rPr>
          <w:rFonts w:ascii="Times New Roman" w:hAnsi="Times New Roman" w:cs="Times New Roman"/>
          <w:sz w:val="23"/>
          <w:szCs w:val="23"/>
        </w:rPr>
      </w:pPr>
      <w:r w:rsidRPr="003F3155">
        <w:rPr>
          <w:rFonts w:ascii="Times New Roman" w:hAnsi="Times New Roman" w:cs="Times New Roman"/>
          <w:sz w:val="23"/>
          <w:szCs w:val="23"/>
        </w:rPr>
        <w:t xml:space="preserve">10.7.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w:t>
      </w:r>
    </w:p>
    <w:p w14:paraId="21A47FE0" w14:textId="77777777" w:rsidR="00D204F0" w:rsidRPr="002B5120" w:rsidRDefault="00D204F0" w:rsidP="00D204F0">
      <w:pPr>
        <w:spacing w:after="0" w:line="240" w:lineRule="auto"/>
        <w:jc w:val="both"/>
        <w:rPr>
          <w:rFonts w:ascii="Times New Roman" w:hAnsi="Times New Roman"/>
          <w:sz w:val="23"/>
          <w:szCs w:val="23"/>
        </w:rPr>
      </w:pPr>
    </w:p>
    <w:p w14:paraId="3ECA8838" w14:textId="77777777" w:rsidR="00D204F0" w:rsidRPr="002B5120" w:rsidRDefault="00D204F0" w:rsidP="00D204F0">
      <w:pPr>
        <w:spacing w:after="0" w:line="240" w:lineRule="auto"/>
        <w:jc w:val="center"/>
        <w:rPr>
          <w:rFonts w:ascii="Times New Roman" w:hAnsi="Times New Roman"/>
          <w:b/>
          <w:sz w:val="23"/>
          <w:szCs w:val="23"/>
        </w:rPr>
      </w:pPr>
      <w:r w:rsidRPr="002B5120">
        <w:rPr>
          <w:rFonts w:ascii="Times New Roman" w:hAnsi="Times New Roman"/>
          <w:b/>
          <w:sz w:val="23"/>
          <w:szCs w:val="23"/>
        </w:rPr>
        <w:t>11. Прочие условия</w:t>
      </w:r>
    </w:p>
    <w:p w14:paraId="7AD8AFFF" w14:textId="77777777" w:rsidR="00D204F0" w:rsidRPr="003F3155" w:rsidRDefault="00D204F0" w:rsidP="003F3155">
      <w:pPr>
        <w:pStyle w:val="a7"/>
        <w:widowControl w:val="0"/>
        <w:tabs>
          <w:tab w:val="num" w:pos="1924"/>
        </w:tabs>
        <w:spacing w:after="0"/>
        <w:ind w:left="0" w:firstLine="357"/>
        <w:jc w:val="both"/>
        <w:rPr>
          <w:rFonts w:ascii="Times New Roman" w:hAnsi="Times New Roman" w:cs="Times New Roman"/>
          <w:sz w:val="23"/>
          <w:szCs w:val="23"/>
        </w:rPr>
      </w:pPr>
      <w:r w:rsidRPr="003F3155">
        <w:rPr>
          <w:rFonts w:ascii="Times New Roman" w:hAnsi="Times New Roman" w:cs="Times New Roman"/>
          <w:sz w:val="23"/>
          <w:szCs w:val="23"/>
        </w:rPr>
        <w:t>11.1. В случае смерти гражданина Участника долевого строительства его права и обязанности по настоящему Договору входят в состав наследства и переходят к наследникам Участника долевого строительства.</w:t>
      </w:r>
    </w:p>
    <w:p w14:paraId="65E4B9CD" w14:textId="77777777" w:rsidR="00D204F0"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11.2. Подписывая настоящий договор Участник долевого строительства бессрочно дает согласие в соответствии с п.4 ст.11.2 Земельного Кодекса РФ на образование нового (</w:t>
      </w:r>
      <w:proofErr w:type="spellStart"/>
      <w:r w:rsidRPr="002B5120">
        <w:rPr>
          <w:rFonts w:ascii="Times New Roman" w:hAnsi="Times New Roman"/>
          <w:sz w:val="23"/>
          <w:szCs w:val="23"/>
        </w:rPr>
        <w:t>ых</w:t>
      </w:r>
      <w:proofErr w:type="spellEnd"/>
      <w:r w:rsidRPr="002B5120">
        <w:rPr>
          <w:rFonts w:ascii="Times New Roman" w:hAnsi="Times New Roman"/>
          <w:sz w:val="23"/>
          <w:szCs w:val="23"/>
        </w:rPr>
        <w:t>) земельного (</w:t>
      </w:r>
      <w:proofErr w:type="spellStart"/>
      <w:r w:rsidRPr="002B5120">
        <w:rPr>
          <w:rFonts w:ascii="Times New Roman" w:hAnsi="Times New Roman"/>
          <w:sz w:val="23"/>
          <w:szCs w:val="23"/>
        </w:rPr>
        <w:t>ых</w:t>
      </w:r>
      <w:proofErr w:type="spellEnd"/>
      <w:r w:rsidRPr="002B5120">
        <w:rPr>
          <w:rFonts w:ascii="Times New Roman" w:hAnsi="Times New Roman"/>
          <w:sz w:val="23"/>
          <w:szCs w:val="23"/>
        </w:rPr>
        <w:t>) участка(</w:t>
      </w:r>
      <w:proofErr w:type="spellStart"/>
      <w:r w:rsidRPr="002B5120">
        <w:rPr>
          <w:rFonts w:ascii="Times New Roman" w:hAnsi="Times New Roman"/>
          <w:sz w:val="23"/>
          <w:szCs w:val="23"/>
        </w:rPr>
        <w:t>ов</w:t>
      </w:r>
      <w:proofErr w:type="spellEnd"/>
      <w:r w:rsidRPr="002B5120">
        <w:rPr>
          <w:rFonts w:ascii="Times New Roman" w:hAnsi="Times New Roman"/>
          <w:sz w:val="23"/>
          <w:szCs w:val="23"/>
        </w:rPr>
        <w:t>) путем перераспределения, либо объединения, либо раздела земельного(</w:t>
      </w:r>
      <w:proofErr w:type="spellStart"/>
      <w:r w:rsidRPr="002B5120">
        <w:rPr>
          <w:rFonts w:ascii="Times New Roman" w:hAnsi="Times New Roman"/>
          <w:sz w:val="23"/>
          <w:szCs w:val="23"/>
        </w:rPr>
        <w:t>ых</w:t>
      </w:r>
      <w:proofErr w:type="spellEnd"/>
      <w:r w:rsidRPr="002B5120">
        <w:rPr>
          <w:rFonts w:ascii="Times New Roman" w:hAnsi="Times New Roman"/>
          <w:sz w:val="23"/>
          <w:szCs w:val="23"/>
        </w:rPr>
        <w:t>) участка(</w:t>
      </w:r>
      <w:proofErr w:type="spellStart"/>
      <w:r w:rsidRPr="002B5120">
        <w:rPr>
          <w:rFonts w:ascii="Times New Roman" w:hAnsi="Times New Roman"/>
          <w:sz w:val="23"/>
          <w:szCs w:val="23"/>
        </w:rPr>
        <w:t>ов</w:t>
      </w:r>
      <w:proofErr w:type="spellEnd"/>
      <w:r w:rsidRPr="002B5120">
        <w:rPr>
          <w:rFonts w:ascii="Times New Roman" w:hAnsi="Times New Roman"/>
          <w:sz w:val="23"/>
          <w:szCs w:val="23"/>
        </w:rPr>
        <w:t>) залогодержателем которого(</w:t>
      </w:r>
      <w:proofErr w:type="spellStart"/>
      <w:r w:rsidRPr="002B5120">
        <w:rPr>
          <w:rFonts w:ascii="Times New Roman" w:hAnsi="Times New Roman"/>
          <w:sz w:val="23"/>
          <w:szCs w:val="23"/>
        </w:rPr>
        <w:t>ых</w:t>
      </w:r>
      <w:proofErr w:type="spellEnd"/>
      <w:r w:rsidRPr="002B5120">
        <w:rPr>
          <w:rFonts w:ascii="Times New Roman" w:hAnsi="Times New Roman"/>
          <w:sz w:val="23"/>
          <w:szCs w:val="23"/>
        </w:rPr>
        <w:t xml:space="preserve">) он является в связи с обеспечением исполнения обязательств Застройщика по настоящему договору (на основании ч.1 ст.13 Федерального закона № 214-ФЗ </w:t>
      </w:r>
      <w:r w:rsidRPr="002B5120">
        <w:rPr>
          <w:rFonts w:ascii="Times New Roman" w:eastAsia="Calibri" w:hAnsi="Times New Roman"/>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B5120">
        <w:rPr>
          <w:rFonts w:ascii="Times New Roman" w:hAnsi="Times New Roman"/>
          <w:sz w:val="23"/>
          <w:szCs w:val="23"/>
        </w:rPr>
        <w:t xml:space="preserve">). </w:t>
      </w:r>
    </w:p>
    <w:p w14:paraId="12B8EA88" w14:textId="77777777" w:rsidR="00D204F0" w:rsidRPr="002B5120" w:rsidRDefault="00D204F0" w:rsidP="00D204F0">
      <w:pPr>
        <w:spacing w:after="0" w:line="240" w:lineRule="auto"/>
        <w:ind w:firstLine="284"/>
        <w:jc w:val="both"/>
        <w:rPr>
          <w:rFonts w:ascii="Times New Roman" w:hAnsi="Times New Roman"/>
          <w:sz w:val="23"/>
          <w:szCs w:val="23"/>
        </w:rPr>
      </w:pPr>
      <w:r>
        <w:rPr>
          <w:rFonts w:ascii="Times New Roman" w:hAnsi="Times New Roman"/>
          <w:sz w:val="23"/>
          <w:szCs w:val="23"/>
        </w:rPr>
        <w:t>11.3</w:t>
      </w:r>
      <w:r w:rsidRPr="002B5120">
        <w:rPr>
          <w:rFonts w:ascii="Times New Roman" w:hAnsi="Times New Roman"/>
          <w:sz w:val="23"/>
          <w:szCs w:val="23"/>
        </w:rPr>
        <w:t>. В случае невозможности ввода Объекта в эксплуатацию в «черновой отделке», «чистовая отделка» Объекта, необходимая для ввода в эксплуатацию, выполняется Застройщиком за счет денежных средств Участника, если и</w:t>
      </w:r>
      <w:r>
        <w:rPr>
          <w:rFonts w:ascii="Times New Roman" w:hAnsi="Times New Roman"/>
          <w:sz w:val="23"/>
          <w:szCs w:val="23"/>
        </w:rPr>
        <w:t>ное</w:t>
      </w:r>
      <w:r w:rsidRPr="002B5120">
        <w:rPr>
          <w:rFonts w:ascii="Times New Roman" w:hAnsi="Times New Roman"/>
          <w:sz w:val="23"/>
          <w:szCs w:val="23"/>
        </w:rPr>
        <w:t xml:space="preserve"> не будет установлено соглашением сторон. Участник обязан оплатить Застройщику стоимость «чистовой отделки» в течении 1 (одного) месяца с момента выставления Застройщиком соответствующего требования, по цене действующей у Застройщика на этот момент.</w:t>
      </w:r>
    </w:p>
    <w:p w14:paraId="5B0A1CF3" w14:textId="77777777" w:rsidR="00D204F0" w:rsidRPr="00C30BF6" w:rsidRDefault="00D204F0" w:rsidP="00C30BF6">
      <w:pPr>
        <w:spacing w:after="0" w:line="240" w:lineRule="auto"/>
        <w:ind w:firstLine="284"/>
        <w:contextualSpacing/>
        <w:jc w:val="both"/>
        <w:rPr>
          <w:rFonts w:ascii="Times New Roman" w:hAnsi="Times New Roman" w:cs="Times New Roman"/>
          <w:bCs/>
          <w:sz w:val="23"/>
          <w:szCs w:val="23"/>
        </w:rPr>
      </w:pPr>
      <w:r>
        <w:rPr>
          <w:rFonts w:ascii="Times New Roman" w:hAnsi="Times New Roman"/>
          <w:sz w:val="23"/>
          <w:szCs w:val="23"/>
        </w:rPr>
        <w:t xml:space="preserve">11.4. </w:t>
      </w:r>
      <w:r w:rsidRPr="002B5120">
        <w:rPr>
          <w:rFonts w:ascii="Times New Roman" w:hAnsi="Times New Roman"/>
          <w:sz w:val="23"/>
          <w:szCs w:val="23"/>
        </w:rPr>
        <w:t xml:space="preserve">Не является нарушением требований о качестве </w:t>
      </w:r>
      <w:r>
        <w:rPr>
          <w:rFonts w:ascii="Times New Roman" w:hAnsi="Times New Roman"/>
          <w:sz w:val="23"/>
          <w:szCs w:val="23"/>
        </w:rPr>
        <w:t>объекта долевого строительства</w:t>
      </w:r>
      <w:r w:rsidRPr="002B5120">
        <w:rPr>
          <w:rFonts w:ascii="Times New Roman" w:hAnsi="Times New Roman"/>
          <w:sz w:val="23"/>
          <w:szCs w:val="23"/>
        </w:rPr>
        <w:t xml:space="preserve"> и не считается существенным изменением</w:t>
      </w:r>
      <w:r w:rsidRPr="002B5120">
        <w:rPr>
          <w:rFonts w:ascii="Times New Roman" w:hAnsi="Times New Roman"/>
          <w:bCs/>
          <w:sz w:val="23"/>
          <w:szCs w:val="23"/>
        </w:rPr>
        <w:t xml:space="preserve"> проектной документации по </w:t>
      </w:r>
      <w:r w:rsidRPr="002B5120">
        <w:rPr>
          <w:rFonts w:ascii="Times New Roman" w:hAnsi="Times New Roman"/>
          <w:sz w:val="23"/>
          <w:szCs w:val="23"/>
        </w:rPr>
        <w:t xml:space="preserve">строительству Объекта </w:t>
      </w:r>
      <w:r w:rsidRPr="002B5120">
        <w:rPr>
          <w:rFonts w:ascii="Times New Roman" w:hAnsi="Times New Roman"/>
          <w:sz w:val="23"/>
          <w:szCs w:val="23"/>
        </w:rPr>
        <w:lastRenderedPageBreak/>
        <w:t>следующие, не согласованные с</w:t>
      </w:r>
      <w:r w:rsidRPr="002B5120">
        <w:rPr>
          <w:rFonts w:ascii="Times New Roman" w:hAnsi="Times New Roman"/>
          <w:bCs/>
          <w:sz w:val="23"/>
          <w:szCs w:val="23"/>
        </w:rPr>
        <w:t xml:space="preserve"> Участником долевого строительства </w:t>
      </w:r>
      <w:r w:rsidRPr="002B5120">
        <w:rPr>
          <w:rFonts w:ascii="Times New Roman" w:hAnsi="Times New Roman"/>
          <w:sz w:val="23"/>
          <w:szCs w:val="23"/>
        </w:rPr>
        <w:t>изменения в Объекте (и, соответств</w:t>
      </w:r>
      <w:r>
        <w:rPr>
          <w:rFonts w:ascii="Times New Roman" w:hAnsi="Times New Roman"/>
          <w:sz w:val="23"/>
          <w:szCs w:val="23"/>
        </w:rPr>
        <w:t xml:space="preserve">енно, в проектной документации): </w:t>
      </w:r>
      <w:r w:rsidRPr="002B5120">
        <w:rPr>
          <w:rFonts w:ascii="Times New Roman" w:hAnsi="Times New Roman"/>
          <w:sz w:val="23"/>
          <w:szCs w:val="23"/>
        </w:rPr>
        <w:t>создание в коридорах лестничных площадок тамбуров</w:t>
      </w:r>
      <w:r>
        <w:rPr>
          <w:rFonts w:ascii="Times New Roman" w:hAnsi="Times New Roman"/>
          <w:sz w:val="23"/>
          <w:szCs w:val="23"/>
        </w:rPr>
        <w:t>, либо, наоборот, их ликвидация;</w:t>
      </w:r>
      <w:r>
        <w:rPr>
          <w:rFonts w:ascii="Times New Roman" w:hAnsi="Times New Roman"/>
          <w:bCs/>
          <w:sz w:val="23"/>
          <w:szCs w:val="23"/>
        </w:rPr>
        <w:t xml:space="preserve"> </w:t>
      </w:r>
      <w:r w:rsidRPr="002B5120">
        <w:rPr>
          <w:rFonts w:ascii="Times New Roman" w:hAnsi="Times New Roman"/>
          <w:sz w:val="23"/>
          <w:szCs w:val="23"/>
        </w:rPr>
        <w:t>изменение видов, типов и конфигурации оконных стеклопакетов;</w:t>
      </w:r>
      <w:r>
        <w:rPr>
          <w:rFonts w:ascii="Times New Roman" w:hAnsi="Times New Roman"/>
          <w:bCs/>
          <w:sz w:val="23"/>
          <w:szCs w:val="23"/>
        </w:rPr>
        <w:t xml:space="preserve"> </w:t>
      </w:r>
      <w:r w:rsidRPr="002B5120">
        <w:rPr>
          <w:rFonts w:ascii="Times New Roman" w:hAnsi="Times New Roman"/>
          <w:sz w:val="23"/>
          <w:szCs w:val="23"/>
        </w:rPr>
        <w:t>размещение в квартире объектов согласно требованиям противопожарных норм (рукавов, вентилей и т.д.);</w:t>
      </w:r>
      <w:r>
        <w:rPr>
          <w:rFonts w:ascii="Times New Roman" w:hAnsi="Times New Roman"/>
          <w:bCs/>
          <w:sz w:val="23"/>
          <w:szCs w:val="23"/>
        </w:rPr>
        <w:t xml:space="preserve"> </w:t>
      </w:r>
      <w:r w:rsidRPr="002B5120">
        <w:rPr>
          <w:rFonts w:ascii="Times New Roman" w:hAnsi="Times New Roman"/>
          <w:sz w:val="23"/>
          <w:szCs w:val="23"/>
        </w:rPr>
        <w:t>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r>
        <w:rPr>
          <w:rFonts w:ascii="Times New Roman" w:hAnsi="Times New Roman"/>
          <w:bCs/>
          <w:sz w:val="23"/>
          <w:szCs w:val="23"/>
        </w:rPr>
        <w:t xml:space="preserve"> </w:t>
      </w:r>
      <w:r w:rsidRPr="002B5120">
        <w:rPr>
          <w:rFonts w:ascii="Times New Roman" w:hAnsi="Times New Roman"/>
          <w:sz w:val="23"/>
          <w:szCs w:val="23"/>
        </w:rPr>
        <w:t xml:space="preserve">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 изменение проекта благоустройства прилегающей территории;</w:t>
      </w:r>
      <w:r>
        <w:rPr>
          <w:rFonts w:ascii="Times New Roman" w:hAnsi="Times New Roman"/>
          <w:bCs/>
          <w:sz w:val="23"/>
          <w:szCs w:val="23"/>
        </w:rPr>
        <w:t xml:space="preserve"> </w:t>
      </w:r>
      <w:r w:rsidRPr="002B5120">
        <w:rPr>
          <w:rFonts w:ascii="Times New Roman" w:hAnsi="Times New Roman"/>
          <w:sz w:val="23"/>
          <w:szCs w:val="23"/>
        </w:rPr>
        <w:t xml:space="preserve">иные изменения, производимые Застройщиком в </w:t>
      </w:r>
      <w:r>
        <w:rPr>
          <w:rFonts w:ascii="Times New Roman" w:hAnsi="Times New Roman"/>
          <w:sz w:val="23"/>
          <w:szCs w:val="23"/>
        </w:rPr>
        <w:t>многоквартирном доме</w:t>
      </w:r>
      <w:r w:rsidRPr="002B5120">
        <w:rPr>
          <w:rFonts w:ascii="Times New Roman" w:hAnsi="Times New Roman"/>
          <w:sz w:val="23"/>
          <w:szCs w:val="23"/>
        </w:rPr>
        <w:t xml:space="preserve">,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w:t>
      </w:r>
      <w:r w:rsidRPr="00C30BF6">
        <w:rPr>
          <w:rFonts w:ascii="Times New Roman" w:hAnsi="Times New Roman" w:cs="Times New Roman"/>
          <w:sz w:val="23"/>
          <w:szCs w:val="23"/>
        </w:rPr>
        <w:t>законодательству Российской Федерации.</w:t>
      </w:r>
    </w:p>
    <w:p w14:paraId="2E05834D" w14:textId="77777777" w:rsidR="00D204F0" w:rsidRPr="00C30BF6" w:rsidRDefault="00D204F0" w:rsidP="00C30BF6">
      <w:pPr>
        <w:pStyle w:val="a7"/>
        <w:tabs>
          <w:tab w:val="left" w:pos="284"/>
        </w:tabs>
        <w:ind w:left="0"/>
        <w:jc w:val="both"/>
        <w:rPr>
          <w:rFonts w:ascii="Times New Roman" w:hAnsi="Times New Roman" w:cs="Times New Roman"/>
          <w:sz w:val="23"/>
          <w:szCs w:val="23"/>
        </w:rPr>
      </w:pPr>
      <w:r w:rsidRPr="00C30BF6">
        <w:rPr>
          <w:rFonts w:ascii="Times New Roman" w:hAnsi="Times New Roman" w:cs="Times New Roman"/>
          <w:sz w:val="23"/>
          <w:szCs w:val="23"/>
        </w:rPr>
        <w:tab/>
        <w:t xml:space="preserve">11.5. На этапе строительства Объекта возможна его перепланировка только силами Застройщика, при условии заключения отдельного возмездного договора между Участником долевого строительства и Застройщиком и получении Участником долевого строительства соответствующего разрешения в уполномоченных органах. Застройщик имеет право отказать Участнику долевого строительства в перепланировке Объекта без объяснения причин. </w:t>
      </w:r>
    </w:p>
    <w:p w14:paraId="248ADF77" w14:textId="77777777" w:rsidR="00D204F0" w:rsidRPr="003B50C7" w:rsidRDefault="00D204F0" w:rsidP="00C30BF6">
      <w:pPr>
        <w:autoSpaceDE w:val="0"/>
        <w:autoSpaceDN w:val="0"/>
        <w:adjustRightInd w:val="0"/>
        <w:spacing w:after="0" w:line="240" w:lineRule="auto"/>
        <w:ind w:firstLine="284"/>
        <w:jc w:val="both"/>
        <w:rPr>
          <w:rFonts w:ascii="Times New Roman" w:hAnsi="Times New Roman"/>
        </w:rPr>
      </w:pPr>
      <w:r w:rsidRPr="00C30BF6">
        <w:rPr>
          <w:rFonts w:ascii="Times New Roman" w:hAnsi="Times New Roman" w:cs="Times New Roman"/>
          <w:sz w:val="23"/>
          <w:szCs w:val="23"/>
        </w:rPr>
        <w:t>В случае несоблюдения указанного условия Участник долевого строительства выплачивает Застройщику штраф в</w:t>
      </w:r>
      <w:r w:rsidRPr="003B50C7">
        <w:rPr>
          <w:rFonts w:ascii="Times New Roman" w:hAnsi="Times New Roman"/>
          <w:sz w:val="23"/>
          <w:szCs w:val="23"/>
        </w:rPr>
        <w:t xml:space="preserve"> размере 5% от стоимости объекта и компенсирует убытки, причиненные самовольным переустройством, перепланировкой или переоборудованием Объекта долевого строительства и обязан в 10 (десяти) </w:t>
      </w:r>
      <w:proofErr w:type="spellStart"/>
      <w:r w:rsidRPr="003B50C7">
        <w:rPr>
          <w:rFonts w:ascii="Times New Roman" w:hAnsi="Times New Roman"/>
          <w:sz w:val="23"/>
          <w:szCs w:val="23"/>
        </w:rPr>
        <w:t>дневный</w:t>
      </w:r>
      <w:proofErr w:type="spellEnd"/>
      <w:r w:rsidRPr="003B50C7">
        <w:rPr>
          <w:rFonts w:ascii="Times New Roman" w:hAnsi="Times New Roman"/>
          <w:sz w:val="23"/>
          <w:szCs w:val="23"/>
        </w:rPr>
        <w:t xml:space="preserve"> срок после выявления факта самовольной перепланировки, переоборудования или переустройства Объекта долевого строительства за свой счет привести такой объект в состояние, соответствующее проектной документации. Застройщик не несет гарантийные обязательства </w:t>
      </w:r>
      <w:r w:rsidRPr="003B50C7">
        <w:rPr>
          <w:rFonts w:ascii="Times New Roman" w:hAnsi="Times New Roman"/>
        </w:rPr>
        <w:t>за недостатки (дефекты) объекта долевого строительства</w:t>
      </w:r>
      <w:r>
        <w:rPr>
          <w:rFonts w:ascii="Times New Roman" w:hAnsi="Times New Roman"/>
        </w:rPr>
        <w:t>,</w:t>
      </w:r>
      <w:r w:rsidRPr="003B50C7">
        <w:rPr>
          <w:rFonts w:ascii="Times New Roman" w:hAnsi="Times New Roman"/>
        </w:rPr>
        <w:t xml:space="preserve"> при </w:t>
      </w:r>
      <w:r>
        <w:rPr>
          <w:rFonts w:ascii="Times New Roman" w:hAnsi="Times New Roman"/>
          <w:sz w:val="23"/>
          <w:szCs w:val="23"/>
        </w:rPr>
        <w:t>несоблюдении</w:t>
      </w:r>
      <w:r w:rsidRPr="003B50C7">
        <w:rPr>
          <w:rFonts w:ascii="Times New Roman" w:hAnsi="Times New Roman"/>
          <w:sz w:val="23"/>
          <w:szCs w:val="23"/>
        </w:rPr>
        <w:t xml:space="preserve"> указанного условия</w:t>
      </w:r>
    </w:p>
    <w:p w14:paraId="7EAB9E6F" w14:textId="77777777" w:rsidR="00D204F0" w:rsidRPr="00D15508" w:rsidRDefault="00D204F0" w:rsidP="00D204F0">
      <w:pPr>
        <w:pStyle w:val="ConsPlusNormal"/>
        <w:ind w:firstLine="284"/>
        <w:jc w:val="both"/>
        <w:rPr>
          <w:rFonts w:ascii="Times New Roman" w:hAnsi="Times New Roman" w:cs="Times New Roman"/>
          <w:sz w:val="23"/>
          <w:szCs w:val="23"/>
        </w:rPr>
      </w:pPr>
      <w:r w:rsidRPr="00D15508">
        <w:rPr>
          <w:rFonts w:ascii="Times New Roman" w:hAnsi="Times New Roman" w:cs="Times New Roman"/>
          <w:sz w:val="23"/>
          <w:szCs w:val="23"/>
        </w:rPr>
        <w:t>11.6. Срок передачи объекта Участнику долевого строительства может быть продлен соглашением сторон при условии невозможности сдачи строящегося жилого дома вследствие причин, не зависящих от Застройщика.</w:t>
      </w:r>
    </w:p>
    <w:p w14:paraId="18EA1019" w14:textId="77777777" w:rsidR="00D204F0" w:rsidRPr="002B5120" w:rsidRDefault="00D204F0" w:rsidP="00D204F0">
      <w:pPr>
        <w:spacing w:after="0" w:line="240" w:lineRule="auto"/>
        <w:ind w:firstLine="284"/>
        <w:jc w:val="both"/>
        <w:rPr>
          <w:rFonts w:ascii="Times New Roman" w:hAnsi="Times New Roman"/>
          <w:sz w:val="23"/>
          <w:szCs w:val="23"/>
        </w:rPr>
      </w:pPr>
      <w:r w:rsidRPr="002B5120">
        <w:rPr>
          <w:rFonts w:ascii="Times New Roman" w:hAnsi="Times New Roman"/>
          <w:sz w:val="23"/>
          <w:szCs w:val="23"/>
        </w:rPr>
        <w:t>11.</w:t>
      </w:r>
      <w:r>
        <w:rPr>
          <w:rFonts w:ascii="Times New Roman" w:hAnsi="Times New Roman"/>
          <w:sz w:val="23"/>
          <w:szCs w:val="23"/>
        </w:rPr>
        <w:t>7</w:t>
      </w:r>
      <w:r w:rsidRPr="002B5120">
        <w:rPr>
          <w:rFonts w:ascii="Times New Roman" w:hAnsi="Times New Roman"/>
          <w:sz w:val="23"/>
          <w:szCs w:val="23"/>
        </w:rPr>
        <w:t>. В том случае, если в результате изменения законодательства РФ, положения настоящего договора будут противоречить такому измененному законодательству, стороны внесут в настоящий договор изменения, согласно требованиям действующего законодательства.</w:t>
      </w:r>
    </w:p>
    <w:p w14:paraId="667847A7" w14:textId="608831FE" w:rsidR="00D204F0" w:rsidRPr="003B50C7" w:rsidRDefault="00D204F0" w:rsidP="00D204F0">
      <w:pPr>
        <w:spacing w:after="0" w:line="240" w:lineRule="auto"/>
        <w:ind w:firstLine="284"/>
        <w:jc w:val="both"/>
        <w:rPr>
          <w:rFonts w:ascii="Times New Roman" w:hAnsi="Times New Roman"/>
          <w:sz w:val="23"/>
          <w:szCs w:val="23"/>
        </w:rPr>
      </w:pPr>
      <w:r w:rsidRPr="003B50C7">
        <w:rPr>
          <w:rFonts w:ascii="Times New Roman" w:hAnsi="Times New Roman"/>
          <w:sz w:val="23"/>
          <w:szCs w:val="23"/>
        </w:rPr>
        <w:t xml:space="preserve">11.8. Участник долевого строительства дает разрешение </w:t>
      </w:r>
      <w:r>
        <w:rPr>
          <w:rFonts w:ascii="Times New Roman" w:hAnsi="Times New Roman"/>
          <w:sz w:val="23"/>
          <w:szCs w:val="23"/>
        </w:rPr>
        <w:t xml:space="preserve">Застройщику </w:t>
      </w:r>
      <w:r w:rsidRPr="003B50C7">
        <w:rPr>
          <w:rFonts w:ascii="Times New Roman" w:hAnsi="Times New Roman"/>
          <w:sz w:val="23"/>
          <w:szCs w:val="23"/>
        </w:rPr>
        <w:t xml:space="preserve">на размещение подземных линейных сооружений системы инженерно-технического обеспечения многоквартирного дома, для размещения которых не требуется разрешение на строительство, на земельном участке </w:t>
      </w:r>
      <w:r w:rsidRPr="00BD0ABE">
        <w:rPr>
          <w:rFonts w:ascii="Times New Roman" w:hAnsi="Times New Roman"/>
          <w:sz w:val="23"/>
          <w:szCs w:val="23"/>
        </w:rPr>
        <w:t xml:space="preserve">с кадастровым номером № </w:t>
      </w:r>
      <w:r w:rsidRPr="00C35A0E">
        <w:rPr>
          <w:rFonts w:ascii="Times New Roman" w:hAnsi="Times New Roman"/>
          <w:sz w:val="23"/>
          <w:szCs w:val="23"/>
        </w:rPr>
        <w:t>28:</w:t>
      </w:r>
      <w:r>
        <w:rPr>
          <w:rFonts w:ascii="Times New Roman" w:hAnsi="Times New Roman"/>
          <w:sz w:val="23"/>
          <w:szCs w:val="23"/>
        </w:rPr>
        <w:t>01</w:t>
      </w:r>
      <w:r w:rsidRPr="00C35A0E">
        <w:rPr>
          <w:rFonts w:ascii="Times New Roman" w:hAnsi="Times New Roman"/>
          <w:sz w:val="23"/>
          <w:szCs w:val="23"/>
        </w:rPr>
        <w:t>:</w:t>
      </w:r>
      <w:r>
        <w:rPr>
          <w:rFonts w:ascii="Times New Roman" w:hAnsi="Times New Roman"/>
          <w:sz w:val="23"/>
          <w:szCs w:val="23"/>
        </w:rPr>
        <w:t>010</w:t>
      </w:r>
      <w:r w:rsidR="003F3155">
        <w:rPr>
          <w:rFonts w:ascii="Times New Roman" w:hAnsi="Times New Roman"/>
          <w:sz w:val="23"/>
          <w:szCs w:val="23"/>
        </w:rPr>
        <w:t>207</w:t>
      </w:r>
      <w:r w:rsidRPr="00C35A0E">
        <w:rPr>
          <w:rFonts w:ascii="Times New Roman" w:hAnsi="Times New Roman"/>
          <w:sz w:val="23"/>
          <w:szCs w:val="23"/>
        </w:rPr>
        <w:t>:</w:t>
      </w:r>
      <w:r w:rsidR="003F3155">
        <w:rPr>
          <w:rFonts w:ascii="Times New Roman" w:hAnsi="Times New Roman"/>
          <w:sz w:val="23"/>
          <w:szCs w:val="23"/>
        </w:rPr>
        <w:t>435</w:t>
      </w:r>
      <w:r w:rsidRPr="003B50C7">
        <w:rPr>
          <w:rFonts w:ascii="Times New Roman" w:hAnsi="Times New Roman"/>
          <w:sz w:val="23"/>
          <w:szCs w:val="23"/>
        </w:rPr>
        <w:t xml:space="preserve">, и последующую регистрацию за </w:t>
      </w:r>
      <w:r>
        <w:rPr>
          <w:rFonts w:ascii="Times New Roman" w:hAnsi="Times New Roman"/>
          <w:sz w:val="23"/>
          <w:szCs w:val="23"/>
        </w:rPr>
        <w:t>Застройщиком</w:t>
      </w:r>
      <w:r w:rsidRPr="003B50C7">
        <w:rPr>
          <w:rFonts w:ascii="Times New Roman" w:hAnsi="Times New Roman"/>
          <w:sz w:val="23"/>
          <w:szCs w:val="23"/>
        </w:rPr>
        <w:t xml:space="preserve"> права собственности на такие линейные сооружения.</w:t>
      </w:r>
    </w:p>
    <w:p w14:paraId="2F61B0D4" w14:textId="77777777" w:rsidR="00D204F0" w:rsidRPr="00CB255E"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11.</w:t>
      </w:r>
      <w:r>
        <w:rPr>
          <w:rFonts w:ascii="Times New Roman" w:hAnsi="Times New Roman"/>
          <w:sz w:val="23"/>
          <w:szCs w:val="23"/>
        </w:rPr>
        <w:t>9</w:t>
      </w:r>
      <w:r w:rsidRPr="002B5120">
        <w:rPr>
          <w:rFonts w:ascii="Times New Roman" w:hAnsi="Times New Roman"/>
          <w:sz w:val="23"/>
          <w:szCs w:val="23"/>
        </w:rPr>
        <w:t xml:space="preserve">. </w:t>
      </w:r>
      <w:r w:rsidRPr="00080980">
        <w:rPr>
          <w:rFonts w:ascii="Times New Roman" w:hAnsi="Times New Roman"/>
          <w:sz w:val="23"/>
          <w:szCs w:val="23"/>
        </w:rPr>
        <w:t xml:space="preserve">Подписание настоящего Договора означает согласие </w:t>
      </w:r>
      <w:r>
        <w:rPr>
          <w:rFonts w:ascii="Times New Roman" w:hAnsi="Times New Roman"/>
          <w:sz w:val="23"/>
          <w:szCs w:val="23"/>
        </w:rPr>
        <w:t>Участника долевого строительства</w:t>
      </w:r>
      <w:r w:rsidRPr="00080980">
        <w:rPr>
          <w:rFonts w:ascii="Times New Roman" w:hAnsi="Times New Roman"/>
          <w:sz w:val="23"/>
          <w:szCs w:val="23"/>
        </w:rPr>
        <w:t xml:space="preserve"> на обработку его персональных данных Застройщиком,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w:t>
      </w:r>
      <w:r>
        <w:rPr>
          <w:rFonts w:ascii="Times New Roman" w:hAnsi="Times New Roman"/>
          <w:sz w:val="23"/>
          <w:szCs w:val="23"/>
        </w:rPr>
        <w:t>семейное положение</w:t>
      </w:r>
      <w:r w:rsidRPr="00080980">
        <w:rPr>
          <w:rFonts w:ascii="Times New Roman" w:hAnsi="Times New Roman"/>
          <w:sz w:val="23"/>
          <w:szCs w:val="23"/>
        </w:rPr>
        <w:t xml:space="preserve">,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w:t>
      </w:r>
      <w:r w:rsidRPr="00080980">
        <w:rPr>
          <w:rFonts w:ascii="Times New Roman" w:hAnsi="Times New Roman"/>
          <w:sz w:val="23"/>
          <w:szCs w:val="23"/>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w:t>
      </w:r>
      <w:r>
        <w:rPr>
          <w:rFonts w:ascii="Times New Roman" w:hAnsi="Times New Roman"/>
          <w:sz w:val="23"/>
          <w:szCs w:val="23"/>
        </w:rPr>
        <w:t>сполнения сторонами гражданско-</w:t>
      </w:r>
      <w:r w:rsidRPr="00080980">
        <w:rPr>
          <w:rFonts w:ascii="Times New Roman" w:hAnsi="Times New Roman"/>
          <w:sz w:val="23"/>
          <w:szCs w:val="23"/>
        </w:rPr>
        <w:t xml:space="preserve">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w:t>
      </w:r>
      <w:r>
        <w:rPr>
          <w:rFonts w:ascii="Times New Roman" w:hAnsi="Times New Roman"/>
          <w:sz w:val="23"/>
          <w:szCs w:val="23"/>
        </w:rPr>
        <w:t>Участник долевого строительства</w:t>
      </w:r>
      <w:r w:rsidRPr="00080980">
        <w:rPr>
          <w:rFonts w:ascii="Times New Roman" w:hAnsi="Times New Roman"/>
          <w:sz w:val="23"/>
          <w:szCs w:val="23"/>
        </w:rPr>
        <w:t xml:space="preserve"> предоставляет согласие Операторам обработки персональных </w:t>
      </w:r>
      <w:r w:rsidRPr="00CB255E">
        <w:rPr>
          <w:rFonts w:ascii="Times New Roman" w:hAnsi="Times New Roman"/>
          <w:sz w:val="23"/>
          <w:szCs w:val="23"/>
        </w:rPr>
        <w:t>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p w14:paraId="51C982B7" w14:textId="77777777" w:rsidR="00D204F0" w:rsidRDefault="00D204F0" w:rsidP="00D204F0">
      <w:pPr>
        <w:spacing w:after="0" w:line="240" w:lineRule="auto"/>
        <w:ind w:firstLine="360"/>
        <w:jc w:val="both"/>
        <w:rPr>
          <w:rFonts w:ascii="Times New Roman" w:hAnsi="Times New Roman"/>
          <w:sz w:val="23"/>
          <w:szCs w:val="23"/>
        </w:rPr>
      </w:pPr>
      <w:r w:rsidRPr="00CB255E">
        <w:rPr>
          <w:rFonts w:ascii="Times New Roman" w:hAnsi="Times New Roman"/>
          <w:sz w:val="23"/>
          <w:szCs w:val="23"/>
        </w:rPr>
        <w:t xml:space="preserve">11.10. </w:t>
      </w:r>
      <w:r>
        <w:rPr>
          <w:rFonts w:ascii="Times New Roman" w:hAnsi="Times New Roman"/>
          <w:sz w:val="23"/>
          <w:szCs w:val="23"/>
        </w:rPr>
        <w:t>Участник долевого строительства</w:t>
      </w:r>
      <w:r w:rsidRPr="00CB255E">
        <w:rPr>
          <w:rFonts w:ascii="Times New Roman" w:hAnsi="Times New Roman"/>
          <w:sz w:val="23"/>
          <w:szCs w:val="23"/>
        </w:rPr>
        <w:t xml:space="preserve">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w:t>
      </w:r>
      <w:r>
        <w:rPr>
          <w:rFonts w:ascii="Times New Roman" w:hAnsi="Times New Roman"/>
          <w:sz w:val="23"/>
          <w:szCs w:val="23"/>
        </w:rPr>
        <w:t>Участник долевого строительства</w:t>
      </w:r>
      <w:r w:rsidRPr="00CB255E">
        <w:rPr>
          <w:rFonts w:ascii="Times New Roman" w:hAnsi="Times New Roman"/>
          <w:sz w:val="23"/>
          <w:szCs w:val="23"/>
        </w:rPr>
        <w:t xml:space="preserve">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w:t>
      </w:r>
      <w:r>
        <w:rPr>
          <w:rFonts w:ascii="Times New Roman" w:hAnsi="Times New Roman"/>
          <w:sz w:val="23"/>
          <w:szCs w:val="23"/>
        </w:rPr>
        <w:t>Участнику долевого строительства</w:t>
      </w:r>
      <w:r w:rsidRPr="00CB255E">
        <w:rPr>
          <w:rFonts w:ascii="Times New Roman" w:hAnsi="Times New Roman"/>
          <w:sz w:val="23"/>
          <w:szCs w:val="23"/>
        </w:rPr>
        <w:t xml:space="preserve"> необходимо в соответствии с Жилищным кодексом РФ заключить с указанной организацией договор на 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14:paraId="3AA88E2F" w14:textId="77777777" w:rsidR="00D204F0" w:rsidRPr="002B5120" w:rsidRDefault="00D204F0" w:rsidP="00D204F0">
      <w:pPr>
        <w:spacing w:after="0" w:line="240" w:lineRule="auto"/>
        <w:ind w:firstLine="360"/>
        <w:jc w:val="both"/>
        <w:rPr>
          <w:rFonts w:ascii="Times New Roman" w:hAnsi="Times New Roman"/>
          <w:sz w:val="23"/>
          <w:szCs w:val="23"/>
        </w:rPr>
      </w:pPr>
      <w:r>
        <w:rPr>
          <w:rFonts w:ascii="Times New Roman" w:hAnsi="Times New Roman"/>
          <w:sz w:val="23"/>
          <w:szCs w:val="23"/>
        </w:rPr>
        <w:t xml:space="preserve">11.11. </w:t>
      </w:r>
      <w:r w:rsidRPr="002B5120">
        <w:rPr>
          <w:rFonts w:ascii="Times New Roman" w:hAnsi="Times New Roman"/>
          <w:sz w:val="23"/>
          <w:szCs w:val="23"/>
        </w:rPr>
        <w:t>Настоящий Договор подлежит государственной регистрации и считается заключенным с момента такой регистрации.</w:t>
      </w:r>
    </w:p>
    <w:p w14:paraId="6F636388" w14:textId="77777777" w:rsidR="00D204F0" w:rsidRPr="000F57A8" w:rsidRDefault="00D204F0" w:rsidP="00D204F0">
      <w:pPr>
        <w:spacing w:after="0" w:line="240" w:lineRule="auto"/>
        <w:ind w:firstLine="360"/>
        <w:jc w:val="both"/>
        <w:rPr>
          <w:rFonts w:ascii="Times New Roman" w:hAnsi="Times New Roman"/>
          <w:sz w:val="23"/>
          <w:szCs w:val="23"/>
        </w:rPr>
      </w:pPr>
      <w:r w:rsidRPr="002B5120">
        <w:rPr>
          <w:rFonts w:ascii="Times New Roman" w:hAnsi="Times New Roman"/>
          <w:sz w:val="23"/>
          <w:szCs w:val="23"/>
        </w:rPr>
        <w:t>11.</w:t>
      </w:r>
      <w:r>
        <w:rPr>
          <w:rFonts w:ascii="Times New Roman" w:hAnsi="Times New Roman"/>
          <w:sz w:val="23"/>
          <w:szCs w:val="23"/>
        </w:rPr>
        <w:t>12</w:t>
      </w:r>
      <w:r w:rsidRPr="002B5120">
        <w:rPr>
          <w:rFonts w:ascii="Times New Roman" w:hAnsi="Times New Roman"/>
          <w:sz w:val="23"/>
          <w:szCs w:val="23"/>
        </w:rPr>
        <w:t xml:space="preserve">. </w:t>
      </w:r>
      <w:r w:rsidRPr="002B5120">
        <w:rPr>
          <w:rFonts w:ascii="Times New Roman" w:hAnsi="Times New Roman"/>
          <w:color w:val="000000"/>
          <w:sz w:val="23"/>
          <w:szCs w:val="23"/>
        </w:rPr>
        <w:t xml:space="preserve">Настоящий Договор составлен </w:t>
      </w:r>
      <w:r w:rsidRPr="002B5120">
        <w:rPr>
          <w:rFonts w:ascii="Times New Roman" w:hAnsi="Times New Roman"/>
          <w:sz w:val="23"/>
          <w:szCs w:val="23"/>
        </w:rPr>
        <w:t>в трёх экземплярах,</w:t>
      </w:r>
      <w:r w:rsidRPr="002B5120">
        <w:rPr>
          <w:rFonts w:ascii="Times New Roman" w:hAnsi="Times New Roman"/>
          <w:color w:val="000000"/>
          <w:sz w:val="23"/>
          <w:szCs w:val="23"/>
        </w:rPr>
        <w:t xml:space="preserve"> и</w:t>
      </w:r>
      <w:r>
        <w:rPr>
          <w:rFonts w:ascii="Times New Roman" w:hAnsi="Times New Roman"/>
          <w:color w:val="000000"/>
          <w:sz w:val="23"/>
          <w:szCs w:val="23"/>
        </w:rPr>
        <w:t xml:space="preserve">меющих равную юридическую силу, </w:t>
      </w:r>
      <w:r w:rsidRPr="002B5120">
        <w:rPr>
          <w:rFonts w:ascii="Times New Roman" w:hAnsi="Times New Roman"/>
          <w:color w:val="000000"/>
          <w:sz w:val="23"/>
          <w:szCs w:val="23"/>
        </w:rPr>
        <w:t>по одному для каждой из Сторон, и один для Управления Федеральной службы государственной регистрации, кадастра и картографии по Амурской области.</w:t>
      </w:r>
      <w:r w:rsidRPr="002B5120">
        <w:rPr>
          <w:rFonts w:ascii="Times New Roman" w:hAnsi="Times New Roman"/>
          <w:sz w:val="23"/>
          <w:szCs w:val="23"/>
        </w:rPr>
        <w:t xml:space="preserve"> </w:t>
      </w:r>
    </w:p>
    <w:p w14:paraId="3CD8ABAF" w14:textId="3387DA91" w:rsidR="000B7029" w:rsidRPr="00D466A6" w:rsidRDefault="000B7029" w:rsidP="00D204F0">
      <w:pPr>
        <w:spacing w:after="0" w:line="240" w:lineRule="auto"/>
        <w:ind w:firstLine="360"/>
        <w:jc w:val="both"/>
        <w:rPr>
          <w:rFonts w:ascii="Times New Roman" w:eastAsia="Times New Roman" w:hAnsi="Times New Roman" w:cs="Times New Roman"/>
          <w:sz w:val="24"/>
          <w:szCs w:val="24"/>
          <w:lang w:eastAsia="ru-RU"/>
        </w:rPr>
      </w:pPr>
    </w:p>
    <w:p w14:paraId="4A351A02" w14:textId="77777777" w:rsidR="00497F7D" w:rsidRPr="00497F7D" w:rsidRDefault="00497F7D" w:rsidP="00497F7D">
      <w:pPr>
        <w:spacing w:after="0" w:line="240" w:lineRule="auto"/>
        <w:jc w:val="center"/>
        <w:rPr>
          <w:rFonts w:ascii="Times New Roman" w:eastAsia="Times New Roman" w:hAnsi="Times New Roman" w:cs="Times New Roman"/>
          <w:b/>
          <w:bCs/>
          <w:sz w:val="24"/>
          <w:szCs w:val="24"/>
          <w:lang w:eastAsia="ru-RU"/>
        </w:rPr>
      </w:pPr>
      <w:r w:rsidRPr="00497F7D">
        <w:rPr>
          <w:rFonts w:ascii="Times New Roman" w:eastAsia="Times New Roman" w:hAnsi="Times New Roman" w:cs="Times New Roman"/>
          <w:b/>
          <w:bCs/>
          <w:sz w:val="24"/>
          <w:szCs w:val="24"/>
          <w:lang w:eastAsia="ru-RU"/>
        </w:rPr>
        <w:t>Адреса и реквизиты сторон:</w:t>
      </w:r>
    </w:p>
    <w:tbl>
      <w:tblPr>
        <w:tblW w:w="0" w:type="auto"/>
        <w:tblLook w:val="01E0" w:firstRow="1" w:lastRow="1" w:firstColumn="1" w:lastColumn="1" w:noHBand="0" w:noVBand="0"/>
      </w:tblPr>
      <w:tblGrid>
        <w:gridCol w:w="4444"/>
        <w:gridCol w:w="4911"/>
      </w:tblGrid>
      <w:tr w:rsidR="00497F7D" w:rsidRPr="00497F7D" w14:paraId="774BBA7D" w14:textId="77777777" w:rsidTr="00EA465E">
        <w:tc>
          <w:tcPr>
            <w:tcW w:w="4608" w:type="dxa"/>
          </w:tcPr>
          <w:p w14:paraId="723389E0" w14:textId="7D133969" w:rsidR="00497F7D" w:rsidRDefault="00497F7D" w:rsidP="00497F7D">
            <w:pPr>
              <w:spacing w:after="0" w:line="240" w:lineRule="auto"/>
              <w:jc w:val="both"/>
              <w:rPr>
                <w:rFonts w:ascii="Times New Roman" w:eastAsia="Times New Roman" w:hAnsi="Times New Roman" w:cs="Times New Roman"/>
                <w:b/>
                <w:bCs/>
                <w:sz w:val="24"/>
                <w:szCs w:val="24"/>
              </w:rPr>
            </w:pPr>
            <w:r w:rsidRPr="00497F7D">
              <w:rPr>
                <w:rFonts w:ascii="Times New Roman" w:eastAsia="Times New Roman" w:hAnsi="Times New Roman" w:cs="Times New Roman"/>
                <w:b/>
                <w:bCs/>
                <w:sz w:val="24"/>
                <w:szCs w:val="24"/>
              </w:rPr>
              <w:t xml:space="preserve">         Застройщик:</w:t>
            </w:r>
          </w:p>
          <w:p w14:paraId="658E6DAC" w14:textId="77777777" w:rsidR="000B7029" w:rsidRPr="00497F7D" w:rsidRDefault="000B7029" w:rsidP="00497F7D">
            <w:pPr>
              <w:spacing w:after="0" w:line="240" w:lineRule="auto"/>
              <w:jc w:val="both"/>
              <w:rPr>
                <w:rFonts w:ascii="Times New Roman" w:eastAsia="Times New Roman" w:hAnsi="Times New Roman" w:cs="Times New Roman"/>
                <w:sz w:val="24"/>
                <w:szCs w:val="24"/>
              </w:rPr>
            </w:pPr>
          </w:p>
          <w:p w14:paraId="3E3D5DB2" w14:textId="77777777" w:rsidR="00497F7D" w:rsidRPr="00497F7D" w:rsidRDefault="00497F7D" w:rsidP="00497F7D">
            <w:pPr>
              <w:spacing w:after="0" w:line="240" w:lineRule="auto"/>
              <w:jc w:val="both"/>
              <w:rPr>
                <w:rFonts w:ascii="Times New Roman" w:eastAsia="Times New Roman" w:hAnsi="Times New Roman" w:cs="Times New Roman"/>
                <w:b/>
                <w:sz w:val="24"/>
                <w:szCs w:val="24"/>
              </w:rPr>
            </w:pPr>
            <w:r w:rsidRPr="00497F7D">
              <w:rPr>
                <w:rFonts w:ascii="Times New Roman" w:eastAsia="Times New Roman" w:hAnsi="Times New Roman" w:cs="Times New Roman"/>
                <w:b/>
                <w:sz w:val="24"/>
                <w:szCs w:val="24"/>
              </w:rPr>
              <w:t>АО «</w:t>
            </w:r>
            <w:r w:rsidR="008A5AD6">
              <w:rPr>
                <w:rFonts w:ascii="Times New Roman" w:eastAsia="Times New Roman" w:hAnsi="Times New Roman" w:cs="Times New Roman"/>
                <w:b/>
                <w:sz w:val="24"/>
                <w:szCs w:val="24"/>
              </w:rPr>
              <w:t xml:space="preserve">СЗ </w:t>
            </w:r>
            <w:r w:rsidRPr="00497F7D">
              <w:rPr>
                <w:rFonts w:ascii="Times New Roman" w:eastAsia="Times New Roman" w:hAnsi="Times New Roman" w:cs="Times New Roman"/>
                <w:b/>
                <w:sz w:val="24"/>
                <w:szCs w:val="24"/>
              </w:rPr>
              <w:t xml:space="preserve">Благовещенскстрой»                                     </w:t>
            </w:r>
          </w:p>
          <w:p w14:paraId="5340514D"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675000, Амурская область,                                            </w:t>
            </w:r>
          </w:p>
          <w:p w14:paraId="657BD66E"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г. Благовещенск, пер. Св. Иннокентия, 1                       </w:t>
            </w:r>
          </w:p>
          <w:p w14:paraId="5ADE2389"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ИНН/КПП 2801014471/280101001, </w:t>
            </w:r>
          </w:p>
          <w:p w14:paraId="170615FD"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БИК 040813608   </w:t>
            </w:r>
          </w:p>
          <w:p w14:paraId="5F864EDE" w14:textId="77777777" w:rsidR="00497F7D" w:rsidRPr="00497F7D" w:rsidRDefault="00497F7D" w:rsidP="00497F7D">
            <w:pPr>
              <w:spacing w:after="0" w:line="276"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р/с 40702810503010101485                                                              </w:t>
            </w:r>
          </w:p>
          <w:p w14:paraId="3E8C912F"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Дальневосточный банк </w:t>
            </w:r>
          </w:p>
          <w:p w14:paraId="31AA9F8D"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ПАО «Сбербанк России» г. Хабаровск</w:t>
            </w:r>
          </w:p>
          <w:p w14:paraId="79B7B824" w14:textId="77777777" w:rsidR="00497F7D" w:rsidRPr="00497F7D" w:rsidRDefault="00497F7D" w:rsidP="00497F7D">
            <w:pPr>
              <w:spacing w:after="0" w:line="240" w:lineRule="auto"/>
              <w:jc w:val="both"/>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 xml:space="preserve">к/с 30101810600000000608 </w:t>
            </w:r>
          </w:p>
          <w:p w14:paraId="4106783D" w14:textId="34BC79E0" w:rsidR="008A5AD6" w:rsidRDefault="00497F7D" w:rsidP="00497F7D">
            <w:pPr>
              <w:spacing w:after="0" w:line="240" w:lineRule="auto"/>
              <w:rPr>
                <w:rFonts w:ascii="Times New Roman" w:eastAsia="Times New Roman" w:hAnsi="Times New Roman" w:cs="Times New Roman"/>
                <w:sz w:val="24"/>
                <w:szCs w:val="24"/>
              </w:rPr>
            </w:pPr>
            <w:r w:rsidRPr="00497F7D">
              <w:rPr>
                <w:rFonts w:ascii="Times New Roman" w:eastAsia="Times New Roman" w:hAnsi="Times New Roman" w:cs="Times New Roman"/>
                <w:sz w:val="24"/>
                <w:szCs w:val="24"/>
              </w:rPr>
              <w:t>тел. 52-58-24, 52-80-17</w:t>
            </w:r>
          </w:p>
          <w:p w14:paraId="3D9C4BE9" w14:textId="77777777" w:rsidR="0090024A" w:rsidRPr="00497F7D" w:rsidRDefault="0090024A" w:rsidP="00497F7D">
            <w:pPr>
              <w:spacing w:after="0" w:line="240" w:lineRule="auto"/>
              <w:rPr>
                <w:rFonts w:ascii="Times New Roman" w:eastAsia="Times New Roman" w:hAnsi="Times New Roman" w:cs="Times New Roman"/>
                <w:sz w:val="24"/>
                <w:szCs w:val="24"/>
              </w:rPr>
            </w:pPr>
          </w:p>
          <w:p w14:paraId="07F3CCA8" w14:textId="049A7663" w:rsidR="0090024A" w:rsidRPr="00497F7D" w:rsidRDefault="008A5AD6" w:rsidP="00497F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497F7D" w:rsidRPr="00497F7D">
              <w:rPr>
                <w:rFonts w:ascii="Times New Roman" w:eastAsia="Times New Roman" w:hAnsi="Times New Roman" w:cs="Times New Roman"/>
                <w:b/>
                <w:sz w:val="24"/>
                <w:szCs w:val="24"/>
              </w:rPr>
              <w:t>иректор</w:t>
            </w:r>
          </w:p>
          <w:p w14:paraId="1361848E" w14:textId="77777777" w:rsidR="00497F7D" w:rsidRPr="00497F7D" w:rsidRDefault="00497F7D" w:rsidP="00497F7D">
            <w:pPr>
              <w:spacing w:after="0" w:line="240" w:lineRule="auto"/>
              <w:rPr>
                <w:rFonts w:ascii="Times New Roman" w:eastAsia="Times New Roman" w:hAnsi="Times New Roman" w:cs="Times New Roman"/>
                <w:b/>
                <w:sz w:val="24"/>
                <w:szCs w:val="24"/>
              </w:rPr>
            </w:pPr>
            <w:r w:rsidRPr="00497F7D">
              <w:rPr>
                <w:rFonts w:ascii="Times New Roman" w:eastAsia="Times New Roman" w:hAnsi="Times New Roman" w:cs="Times New Roman"/>
                <w:b/>
                <w:sz w:val="24"/>
                <w:szCs w:val="24"/>
              </w:rPr>
              <w:t>АО «</w:t>
            </w:r>
            <w:r w:rsidR="008A5AD6">
              <w:rPr>
                <w:rFonts w:ascii="Times New Roman" w:eastAsia="Times New Roman" w:hAnsi="Times New Roman" w:cs="Times New Roman"/>
                <w:b/>
                <w:sz w:val="24"/>
                <w:szCs w:val="24"/>
              </w:rPr>
              <w:t xml:space="preserve">СЗ </w:t>
            </w:r>
            <w:r w:rsidRPr="00497F7D">
              <w:rPr>
                <w:rFonts w:ascii="Times New Roman" w:eastAsia="Times New Roman" w:hAnsi="Times New Roman" w:cs="Times New Roman"/>
                <w:b/>
                <w:sz w:val="24"/>
                <w:szCs w:val="24"/>
              </w:rPr>
              <w:t>Благовещенскстрой»</w:t>
            </w:r>
          </w:p>
          <w:p w14:paraId="1F26E579" w14:textId="77777777" w:rsidR="00497F7D" w:rsidRPr="00497F7D" w:rsidRDefault="00497F7D" w:rsidP="00497F7D">
            <w:pPr>
              <w:spacing w:after="0" w:line="240" w:lineRule="auto"/>
              <w:rPr>
                <w:rFonts w:ascii="Times New Roman" w:eastAsia="Times New Roman" w:hAnsi="Times New Roman" w:cs="Times New Roman"/>
                <w:b/>
                <w:sz w:val="24"/>
                <w:szCs w:val="24"/>
              </w:rPr>
            </w:pPr>
          </w:p>
          <w:p w14:paraId="323E1B0A" w14:textId="77777777" w:rsidR="00497F7D" w:rsidRPr="00497F7D" w:rsidRDefault="00497F7D" w:rsidP="00497F7D">
            <w:pPr>
              <w:spacing w:after="0" w:line="240" w:lineRule="auto"/>
              <w:rPr>
                <w:rFonts w:ascii="Times New Roman" w:eastAsia="Times New Roman" w:hAnsi="Times New Roman" w:cs="Times New Roman"/>
                <w:b/>
                <w:sz w:val="24"/>
                <w:szCs w:val="24"/>
              </w:rPr>
            </w:pPr>
            <w:r w:rsidRPr="00497F7D">
              <w:rPr>
                <w:rFonts w:ascii="Times New Roman" w:eastAsia="Times New Roman" w:hAnsi="Times New Roman" w:cs="Times New Roman"/>
                <w:b/>
                <w:sz w:val="24"/>
                <w:szCs w:val="24"/>
              </w:rPr>
              <w:t xml:space="preserve">                      </w:t>
            </w:r>
          </w:p>
          <w:p w14:paraId="13A01E6F" w14:textId="77777777" w:rsidR="00497F7D" w:rsidRPr="00497F7D" w:rsidRDefault="00497F7D" w:rsidP="00497F7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17FAE">
              <w:rPr>
                <w:rFonts w:ascii="Times New Roman" w:eastAsia="Times New Roman" w:hAnsi="Times New Roman" w:cs="Times New Roman"/>
                <w:sz w:val="24"/>
                <w:szCs w:val="24"/>
              </w:rPr>
              <w:t>__________________</w:t>
            </w:r>
            <w:r w:rsidRPr="00497F7D">
              <w:rPr>
                <w:rFonts w:ascii="Times New Roman" w:eastAsia="Times New Roman" w:hAnsi="Times New Roman" w:cs="Times New Roman"/>
                <w:b/>
                <w:sz w:val="24"/>
                <w:szCs w:val="24"/>
              </w:rPr>
              <w:t xml:space="preserve">К.В. Зиновенко </w:t>
            </w:r>
          </w:p>
          <w:p w14:paraId="00BC4CF6" w14:textId="77777777" w:rsidR="00497F7D" w:rsidRPr="00497F7D" w:rsidRDefault="00497F7D" w:rsidP="00497F7D">
            <w:pPr>
              <w:spacing w:after="0" w:line="240" w:lineRule="auto"/>
              <w:jc w:val="both"/>
              <w:rPr>
                <w:rFonts w:ascii="Times New Roman" w:eastAsia="Times New Roman" w:hAnsi="Times New Roman" w:cs="Times New Roman"/>
                <w:b/>
                <w:bCs/>
                <w:sz w:val="24"/>
                <w:szCs w:val="24"/>
              </w:rPr>
            </w:pPr>
          </w:p>
        </w:tc>
        <w:tc>
          <w:tcPr>
            <w:tcW w:w="5220" w:type="dxa"/>
          </w:tcPr>
          <w:p w14:paraId="52E13B87" w14:textId="77777777" w:rsidR="00497F7D" w:rsidRPr="00497F7D" w:rsidRDefault="00497F7D" w:rsidP="00497F7D">
            <w:pPr>
              <w:spacing w:after="0" w:line="240" w:lineRule="auto"/>
              <w:rPr>
                <w:rFonts w:ascii="Times New Roman" w:eastAsia="Times New Roman" w:hAnsi="Times New Roman" w:cs="Times New Roman"/>
                <w:b/>
                <w:sz w:val="24"/>
                <w:szCs w:val="24"/>
              </w:rPr>
            </w:pPr>
            <w:r w:rsidRPr="00497F7D">
              <w:rPr>
                <w:rFonts w:ascii="Times New Roman" w:eastAsia="Times New Roman" w:hAnsi="Times New Roman" w:cs="Times New Roman"/>
                <w:b/>
                <w:sz w:val="24"/>
                <w:szCs w:val="24"/>
              </w:rPr>
              <w:t>Участник долевого строительства:</w:t>
            </w:r>
          </w:p>
          <w:tbl>
            <w:tblPr>
              <w:tblW w:w="0" w:type="auto"/>
              <w:tblLook w:val="01E0" w:firstRow="1" w:lastRow="1" w:firstColumn="1" w:lastColumn="1" w:noHBand="0" w:noVBand="0"/>
            </w:tblPr>
            <w:tblGrid>
              <w:gridCol w:w="4695"/>
            </w:tblGrid>
            <w:tr w:rsidR="00CC4D41" w:rsidRPr="00CC4D41" w14:paraId="75276D8E" w14:textId="77777777" w:rsidTr="008C6273">
              <w:tc>
                <w:tcPr>
                  <w:tcW w:w="5220" w:type="dxa"/>
                </w:tcPr>
                <w:p w14:paraId="25B592CC" w14:textId="37A2D6B2" w:rsidR="00CC4D41" w:rsidRPr="00CC4D41" w:rsidRDefault="00CC4D41" w:rsidP="00CC4D41">
                  <w:pPr>
                    <w:spacing w:after="0" w:line="240" w:lineRule="auto"/>
                    <w:rPr>
                      <w:rFonts w:ascii="Times New Roman" w:eastAsia="Times New Roman" w:hAnsi="Times New Roman" w:cs="Times New Roman"/>
                      <w:b/>
                      <w:sz w:val="23"/>
                      <w:szCs w:val="23"/>
                    </w:rPr>
                  </w:pPr>
                </w:p>
                <w:p w14:paraId="63B5305C" w14:textId="390D1E20"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47499042" w14:textId="6C301DA0"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0CED6150" w14:textId="09BAF9FB"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6514C356" w14:textId="68969A13"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74A1B0F4" w14:textId="7A0E699D"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15F6984F" w14:textId="303DD44F"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4F06AAB9" w14:textId="4DD054BF"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4C4FFF8C" w14:textId="340B87BC"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39630406" w14:textId="48BAD191" w:rsidR="00D466A6" w:rsidRDefault="00D466A6"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420682F0" w14:textId="0EDA142C"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5F448D6F" w14:textId="63F2D707"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76302379" w14:textId="2FCDC36E"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03CF3126" w14:textId="3E9D3EA5"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3179107E" w14:textId="0C7A6F5E"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500F2876" w14:textId="7090235C"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64A98139" w14:textId="55CF4AD6"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0C76D980" w14:textId="4682AA3D"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1DC9BC7B" w14:textId="5F5077C0"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2D0EDC04" w14:textId="2E1B4212"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66C2845A" w14:textId="4F5C6C67"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27B780FD" w14:textId="51EB5840" w:rsidR="00BD7F55" w:rsidRDefault="00BD7F55" w:rsidP="00CC4D41">
                  <w:pPr>
                    <w:autoSpaceDE w:val="0"/>
                    <w:autoSpaceDN w:val="0"/>
                    <w:adjustRightInd w:val="0"/>
                    <w:spacing w:after="0" w:line="240" w:lineRule="auto"/>
                    <w:jc w:val="both"/>
                    <w:rPr>
                      <w:rFonts w:ascii="Times New Roman" w:eastAsia="Times New Roman" w:hAnsi="Times New Roman" w:cs="Times New Roman"/>
                      <w:b/>
                      <w:sz w:val="24"/>
                      <w:szCs w:val="24"/>
                    </w:rPr>
                  </w:pPr>
                </w:p>
                <w:p w14:paraId="6D1C63A4" w14:textId="5945E724" w:rsidR="000811CE" w:rsidRPr="00CC4D41" w:rsidRDefault="000811CE" w:rsidP="00D466A6">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14:paraId="04A2DED8" w14:textId="77777777" w:rsidR="00AD53D9" w:rsidRPr="00497F7D" w:rsidRDefault="00AD53D9" w:rsidP="00CC4D41">
            <w:pPr>
              <w:pStyle w:val="ConsPlusNormal"/>
              <w:ind w:firstLine="0"/>
              <w:jc w:val="both"/>
              <w:rPr>
                <w:rFonts w:ascii="Times New Roman" w:hAnsi="Times New Roman" w:cs="Times New Roman"/>
                <w:b/>
                <w:sz w:val="24"/>
                <w:szCs w:val="24"/>
              </w:rPr>
            </w:pPr>
          </w:p>
        </w:tc>
      </w:tr>
    </w:tbl>
    <w:p w14:paraId="7F9BDADC" w14:textId="63F2BD8E" w:rsidR="008F7557" w:rsidRDefault="008F7557" w:rsidP="00D466A6">
      <w:pPr>
        <w:spacing w:after="0" w:line="240" w:lineRule="auto"/>
        <w:rPr>
          <w:rFonts w:ascii="Times New Roman" w:eastAsia="Times New Roman" w:hAnsi="Times New Roman" w:cs="Times New Roman"/>
          <w:b/>
          <w:sz w:val="24"/>
          <w:szCs w:val="24"/>
          <w:lang w:eastAsia="ru-RU"/>
        </w:rPr>
      </w:pPr>
    </w:p>
    <w:p w14:paraId="725EDA15" w14:textId="3BE14E3E" w:rsidR="003F3155" w:rsidRDefault="003F3155" w:rsidP="00D466A6">
      <w:pPr>
        <w:spacing w:after="0" w:line="240" w:lineRule="auto"/>
        <w:rPr>
          <w:rFonts w:ascii="Times New Roman" w:eastAsia="Times New Roman" w:hAnsi="Times New Roman" w:cs="Times New Roman"/>
          <w:b/>
          <w:sz w:val="24"/>
          <w:szCs w:val="24"/>
          <w:lang w:eastAsia="ru-RU"/>
        </w:rPr>
      </w:pPr>
    </w:p>
    <w:p w14:paraId="4D8368AE" w14:textId="4553B1FA" w:rsidR="003F3155" w:rsidRDefault="003F3155" w:rsidP="00D466A6">
      <w:pPr>
        <w:spacing w:after="0" w:line="240" w:lineRule="auto"/>
        <w:rPr>
          <w:rFonts w:ascii="Times New Roman" w:eastAsia="Times New Roman" w:hAnsi="Times New Roman" w:cs="Times New Roman"/>
          <w:b/>
          <w:sz w:val="24"/>
          <w:szCs w:val="24"/>
          <w:lang w:eastAsia="ru-RU"/>
        </w:rPr>
      </w:pPr>
    </w:p>
    <w:p w14:paraId="36DFAAB3" w14:textId="3DA45790" w:rsidR="003F3155" w:rsidRDefault="003F3155" w:rsidP="00D466A6">
      <w:pPr>
        <w:spacing w:after="0" w:line="240" w:lineRule="auto"/>
        <w:rPr>
          <w:rFonts w:ascii="Times New Roman" w:eastAsia="Times New Roman" w:hAnsi="Times New Roman" w:cs="Times New Roman"/>
          <w:b/>
          <w:sz w:val="24"/>
          <w:szCs w:val="24"/>
          <w:lang w:eastAsia="ru-RU"/>
        </w:rPr>
      </w:pPr>
    </w:p>
    <w:p w14:paraId="64C0148A" w14:textId="37E0DB2F" w:rsidR="003F3155" w:rsidRDefault="003F3155" w:rsidP="00D466A6">
      <w:pPr>
        <w:spacing w:after="0" w:line="240" w:lineRule="auto"/>
        <w:rPr>
          <w:rFonts w:ascii="Times New Roman" w:eastAsia="Times New Roman" w:hAnsi="Times New Roman" w:cs="Times New Roman"/>
          <w:b/>
          <w:sz w:val="24"/>
          <w:szCs w:val="24"/>
          <w:lang w:eastAsia="ru-RU"/>
        </w:rPr>
      </w:pPr>
    </w:p>
    <w:p w14:paraId="484566E0" w14:textId="2988802F" w:rsidR="003F3155" w:rsidRDefault="003F3155" w:rsidP="00D466A6">
      <w:pPr>
        <w:spacing w:after="0" w:line="240" w:lineRule="auto"/>
        <w:rPr>
          <w:rFonts w:ascii="Times New Roman" w:eastAsia="Times New Roman" w:hAnsi="Times New Roman" w:cs="Times New Roman"/>
          <w:b/>
          <w:sz w:val="24"/>
          <w:szCs w:val="24"/>
          <w:lang w:eastAsia="ru-RU"/>
        </w:rPr>
      </w:pPr>
    </w:p>
    <w:p w14:paraId="74AA589F" w14:textId="4616CBE4" w:rsidR="003F3155" w:rsidRDefault="003F3155" w:rsidP="00D466A6">
      <w:pPr>
        <w:spacing w:after="0" w:line="240" w:lineRule="auto"/>
        <w:rPr>
          <w:rFonts w:ascii="Times New Roman" w:eastAsia="Times New Roman" w:hAnsi="Times New Roman" w:cs="Times New Roman"/>
          <w:b/>
          <w:sz w:val="24"/>
          <w:szCs w:val="24"/>
          <w:lang w:eastAsia="ru-RU"/>
        </w:rPr>
      </w:pPr>
    </w:p>
    <w:p w14:paraId="7398B4AE" w14:textId="445862A8" w:rsidR="003F3155" w:rsidRDefault="003F3155" w:rsidP="00D466A6">
      <w:pPr>
        <w:spacing w:after="0" w:line="240" w:lineRule="auto"/>
        <w:rPr>
          <w:rFonts w:ascii="Times New Roman" w:eastAsia="Times New Roman" w:hAnsi="Times New Roman" w:cs="Times New Roman"/>
          <w:b/>
          <w:sz w:val="24"/>
          <w:szCs w:val="24"/>
          <w:lang w:eastAsia="ru-RU"/>
        </w:rPr>
      </w:pPr>
    </w:p>
    <w:p w14:paraId="0DCDB328" w14:textId="275EBD21" w:rsidR="003F3155" w:rsidRDefault="003F3155" w:rsidP="00D466A6">
      <w:pPr>
        <w:spacing w:after="0" w:line="240" w:lineRule="auto"/>
        <w:rPr>
          <w:rFonts w:ascii="Times New Roman" w:eastAsia="Times New Roman" w:hAnsi="Times New Roman" w:cs="Times New Roman"/>
          <w:b/>
          <w:sz w:val="24"/>
          <w:szCs w:val="24"/>
          <w:lang w:eastAsia="ru-RU"/>
        </w:rPr>
      </w:pPr>
    </w:p>
    <w:p w14:paraId="788A6C48" w14:textId="7169096E" w:rsidR="003F3155" w:rsidRDefault="003F3155" w:rsidP="00D466A6">
      <w:pPr>
        <w:spacing w:after="0" w:line="240" w:lineRule="auto"/>
        <w:rPr>
          <w:rFonts w:ascii="Times New Roman" w:eastAsia="Times New Roman" w:hAnsi="Times New Roman" w:cs="Times New Roman"/>
          <w:b/>
          <w:sz w:val="24"/>
          <w:szCs w:val="24"/>
          <w:lang w:eastAsia="ru-RU"/>
        </w:rPr>
      </w:pPr>
    </w:p>
    <w:p w14:paraId="659BA3CA" w14:textId="1EE76CB4" w:rsidR="003F3155" w:rsidRDefault="003F3155" w:rsidP="00D466A6">
      <w:pPr>
        <w:spacing w:after="0" w:line="240" w:lineRule="auto"/>
        <w:rPr>
          <w:rFonts w:ascii="Times New Roman" w:eastAsia="Times New Roman" w:hAnsi="Times New Roman" w:cs="Times New Roman"/>
          <w:b/>
          <w:sz w:val="24"/>
          <w:szCs w:val="24"/>
          <w:lang w:eastAsia="ru-RU"/>
        </w:rPr>
      </w:pPr>
    </w:p>
    <w:p w14:paraId="2F41F395" w14:textId="102A6BD4" w:rsidR="003F3155" w:rsidRDefault="003F3155" w:rsidP="00D466A6">
      <w:pPr>
        <w:spacing w:after="0" w:line="240" w:lineRule="auto"/>
        <w:rPr>
          <w:rFonts w:ascii="Times New Roman" w:eastAsia="Times New Roman" w:hAnsi="Times New Roman" w:cs="Times New Roman"/>
          <w:b/>
          <w:sz w:val="24"/>
          <w:szCs w:val="24"/>
          <w:lang w:eastAsia="ru-RU"/>
        </w:rPr>
      </w:pPr>
    </w:p>
    <w:p w14:paraId="46776F8B" w14:textId="6EFF04EE" w:rsidR="003F3155" w:rsidRDefault="003F3155" w:rsidP="00D466A6">
      <w:pPr>
        <w:spacing w:after="0" w:line="240" w:lineRule="auto"/>
        <w:rPr>
          <w:rFonts w:ascii="Times New Roman" w:eastAsia="Times New Roman" w:hAnsi="Times New Roman" w:cs="Times New Roman"/>
          <w:b/>
          <w:sz w:val="24"/>
          <w:szCs w:val="24"/>
          <w:lang w:eastAsia="ru-RU"/>
        </w:rPr>
      </w:pPr>
    </w:p>
    <w:p w14:paraId="486D0BB5" w14:textId="1A66F24D" w:rsidR="003F3155" w:rsidRDefault="003F3155" w:rsidP="00D466A6">
      <w:pPr>
        <w:spacing w:after="0" w:line="240" w:lineRule="auto"/>
        <w:rPr>
          <w:rFonts w:ascii="Times New Roman" w:eastAsia="Times New Roman" w:hAnsi="Times New Roman" w:cs="Times New Roman"/>
          <w:b/>
          <w:sz w:val="24"/>
          <w:szCs w:val="24"/>
          <w:lang w:eastAsia="ru-RU"/>
        </w:rPr>
      </w:pPr>
    </w:p>
    <w:p w14:paraId="7A6A3BC0" w14:textId="58833567" w:rsidR="003F3155" w:rsidRDefault="003F3155" w:rsidP="00D466A6">
      <w:pPr>
        <w:spacing w:after="0" w:line="240" w:lineRule="auto"/>
        <w:rPr>
          <w:rFonts w:ascii="Times New Roman" w:eastAsia="Times New Roman" w:hAnsi="Times New Roman" w:cs="Times New Roman"/>
          <w:b/>
          <w:sz w:val="24"/>
          <w:szCs w:val="24"/>
          <w:lang w:eastAsia="ru-RU"/>
        </w:rPr>
      </w:pPr>
    </w:p>
    <w:p w14:paraId="3CA4859D" w14:textId="0EA69FAC" w:rsidR="003F3155" w:rsidRDefault="003F3155" w:rsidP="00D466A6">
      <w:pPr>
        <w:spacing w:after="0" w:line="240" w:lineRule="auto"/>
        <w:rPr>
          <w:rFonts w:ascii="Times New Roman" w:eastAsia="Times New Roman" w:hAnsi="Times New Roman" w:cs="Times New Roman"/>
          <w:b/>
          <w:sz w:val="24"/>
          <w:szCs w:val="24"/>
          <w:lang w:eastAsia="ru-RU"/>
        </w:rPr>
      </w:pPr>
    </w:p>
    <w:p w14:paraId="29482F7A" w14:textId="51521251" w:rsidR="003F3155" w:rsidRDefault="003F3155" w:rsidP="00D466A6">
      <w:pPr>
        <w:spacing w:after="0" w:line="240" w:lineRule="auto"/>
        <w:rPr>
          <w:rFonts w:ascii="Times New Roman" w:eastAsia="Times New Roman" w:hAnsi="Times New Roman" w:cs="Times New Roman"/>
          <w:b/>
          <w:sz w:val="24"/>
          <w:szCs w:val="24"/>
          <w:lang w:eastAsia="ru-RU"/>
        </w:rPr>
      </w:pPr>
    </w:p>
    <w:p w14:paraId="549593B4" w14:textId="095037E9" w:rsidR="003F3155" w:rsidRDefault="003F3155" w:rsidP="00D466A6">
      <w:pPr>
        <w:spacing w:after="0" w:line="240" w:lineRule="auto"/>
        <w:rPr>
          <w:rFonts w:ascii="Times New Roman" w:eastAsia="Times New Roman" w:hAnsi="Times New Roman" w:cs="Times New Roman"/>
          <w:b/>
          <w:sz w:val="24"/>
          <w:szCs w:val="24"/>
          <w:lang w:eastAsia="ru-RU"/>
        </w:rPr>
      </w:pPr>
    </w:p>
    <w:p w14:paraId="657D9F1D" w14:textId="1F4E0197" w:rsidR="003F3155" w:rsidRDefault="003F3155" w:rsidP="00D466A6">
      <w:pPr>
        <w:spacing w:after="0" w:line="240" w:lineRule="auto"/>
        <w:rPr>
          <w:rFonts w:ascii="Times New Roman" w:eastAsia="Times New Roman" w:hAnsi="Times New Roman" w:cs="Times New Roman"/>
          <w:b/>
          <w:sz w:val="24"/>
          <w:szCs w:val="24"/>
          <w:lang w:eastAsia="ru-RU"/>
        </w:rPr>
      </w:pPr>
    </w:p>
    <w:p w14:paraId="0E9FC078" w14:textId="77777777" w:rsidR="003F3155" w:rsidRPr="00497F7D" w:rsidRDefault="003F3155" w:rsidP="00D466A6">
      <w:pPr>
        <w:spacing w:after="0" w:line="240" w:lineRule="auto"/>
        <w:rPr>
          <w:rFonts w:ascii="Times New Roman" w:eastAsia="Times New Roman" w:hAnsi="Times New Roman" w:cs="Times New Roman"/>
          <w:b/>
          <w:sz w:val="24"/>
          <w:szCs w:val="24"/>
          <w:lang w:eastAsia="ru-RU"/>
        </w:rPr>
      </w:pPr>
    </w:p>
    <w:p w14:paraId="19282422" w14:textId="77777777" w:rsidR="00497F7D" w:rsidRPr="00497F7D" w:rsidRDefault="00497F7D" w:rsidP="00497F7D">
      <w:pPr>
        <w:spacing w:after="0" w:line="240" w:lineRule="auto"/>
        <w:jc w:val="right"/>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
          <w:sz w:val="24"/>
          <w:szCs w:val="24"/>
          <w:lang w:eastAsia="ru-RU"/>
        </w:rPr>
        <w:t>Приложение</w:t>
      </w:r>
    </w:p>
    <w:p w14:paraId="33FEE9B8" w14:textId="77777777" w:rsidR="00497F7D" w:rsidRPr="00497F7D" w:rsidRDefault="00497F7D" w:rsidP="00497F7D">
      <w:pPr>
        <w:spacing w:after="0" w:line="240" w:lineRule="auto"/>
        <w:jc w:val="right"/>
        <w:rPr>
          <w:rFonts w:ascii="Times New Roman" w:eastAsia="Times New Roman" w:hAnsi="Times New Roman" w:cs="Times New Roman"/>
          <w:b/>
          <w:sz w:val="24"/>
          <w:szCs w:val="24"/>
          <w:lang w:eastAsia="ru-RU"/>
        </w:rPr>
      </w:pPr>
      <w:r w:rsidRPr="00497F7D">
        <w:rPr>
          <w:rFonts w:ascii="Times New Roman" w:eastAsia="Times New Roman" w:hAnsi="Times New Roman" w:cs="Times New Roman"/>
          <w:bCs/>
          <w:sz w:val="24"/>
          <w:szCs w:val="24"/>
          <w:lang w:eastAsia="ru-RU"/>
        </w:rPr>
        <w:t xml:space="preserve"> </w:t>
      </w:r>
      <w:r w:rsidRPr="00497F7D">
        <w:rPr>
          <w:rFonts w:ascii="Times New Roman" w:eastAsia="Times New Roman" w:hAnsi="Times New Roman" w:cs="Times New Roman"/>
          <w:b/>
          <w:sz w:val="24"/>
          <w:szCs w:val="24"/>
          <w:lang w:eastAsia="ru-RU"/>
        </w:rPr>
        <w:t xml:space="preserve">к договору участия в долевом строительстве </w:t>
      </w:r>
    </w:p>
    <w:p w14:paraId="5559089E" w14:textId="0B36AB15" w:rsidR="00497F7D" w:rsidRPr="00497F7D" w:rsidRDefault="00517FAE" w:rsidP="00497F7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F1BDF">
        <w:rPr>
          <w:rFonts w:ascii="Times New Roman" w:eastAsia="Times New Roman" w:hAnsi="Times New Roman" w:cs="Times New Roman"/>
          <w:b/>
          <w:sz w:val="24"/>
          <w:szCs w:val="24"/>
          <w:lang w:eastAsia="ru-RU"/>
        </w:rPr>
        <w:t>01 от ___________</w:t>
      </w:r>
      <w:r w:rsidR="00497F7D" w:rsidRPr="00497F7D">
        <w:rPr>
          <w:rFonts w:ascii="Times New Roman" w:eastAsia="Times New Roman" w:hAnsi="Times New Roman" w:cs="Times New Roman"/>
          <w:b/>
          <w:sz w:val="24"/>
          <w:szCs w:val="24"/>
          <w:lang w:eastAsia="ru-RU"/>
        </w:rPr>
        <w:t xml:space="preserve"> года    </w:t>
      </w:r>
    </w:p>
    <w:p w14:paraId="53AC67E5" w14:textId="77777777" w:rsidR="00497F7D" w:rsidRPr="00497F7D" w:rsidRDefault="00497F7D" w:rsidP="00497F7D">
      <w:pPr>
        <w:spacing w:after="0" w:line="240" w:lineRule="auto"/>
        <w:rPr>
          <w:rFonts w:ascii="Times New Roman" w:eastAsia="Times New Roman" w:hAnsi="Times New Roman" w:cs="Times New Roman"/>
          <w:b/>
          <w:sz w:val="24"/>
          <w:szCs w:val="24"/>
          <w:lang w:eastAsia="ru-RU"/>
        </w:rPr>
      </w:pPr>
    </w:p>
    <w:p w14:paraId="181A9582" w14:textId="5B0631E4" w:rsidR="00497F7D" w:rsidRDefault="00497F7D" w:rsidP="00497F7D">
      <w:pPr>
        <w:spacing w:after="0" w:line="240" w:lineRule="auto"/>
        <w:rPr>
          <w:rFonts w:ascii="Times New Roman" w:eastAsia="Times New Roman" w:hAnsi="Times New Roman" w:cs="Times New Roman"/>
          <w:b/>
          <w:sz w:val="24"/>
          <w:szCs w:val="24"/>
          <w:lang w:eastAsia="ru-RU"/>
        </w:rPr>
      </w:pPr>
    </w:p>
    <w:p w14:paraId="17B4D62A" w14:textId="77777777" w:rsidR="00AB668C" w:rsidRPr="00497F7D" w:rsidRDefault="00AB668C" w:rsidP="00497F7D">
      <w:pPr>
        <w:spacing w:after="0" w:line="240" w:lineRule="auto"/>
        <w:rPr>
          <w:rFonts w:ascii="Times New Roman" w:eastAsia="Times New Roman" w:hAnsi="Times New Roman" w:cs="Times New Roman"/>
          <w:b/>
          <w:sz w:val="24"/>
          <w:szCs w:val="24"/>
          <w:lang w:eastAsia="ru-RU"/>
        </w:rPr>
      </w:pPr>
    </w:p>
    <w:p w14:paraId="4EE6637C" w14:textId="77777777" w:rsidR="00497F7D" w:rsidRPr="00497F7D" w:rsidRDefault="00497F7D" w:rsidP="00497F7D">
      <w:pPr>
        <w:spacing w:after="0" w:line="240" w:lineRule="auto"/>
        <w:ind w:firstLine="360"/>
        <w:jc w:val="center"/>
        <w:rPr>
          <w:rFonts w:ascii="Times New Roman" w:eastAsia="Times New Roman" w:hAnsi="Times New Roman" w:cs="Times New Roman"/>
          <w:b/>
          <w:bCs/>
          <w:sz w:val="24"/>
          <w:szCs w:val="24"/>
          <w:lang w:eastAsia="ru-RU"/>
        </w:rPr>
      </w:pPr>
      <w:r w:rsidRPr="00497F7D">
        <w:rPr>
          <w:rFonts w:ascii="Times New Roman" w:eastAsia="Times New Roman" w:hAnsi="Times New Roman" w:cs="Times New Roman"/>
          <w:b/>
          <w:bCs/>
          <w:sz w:val="24"/>
          <w:szCs w:val="24"/>
          <w:lang w:eastAsia="ru-RU"/>
        </w:rPr>
        <w:t>Планировка</w:t>
      </w:r>
    </w:p>
    <w:p w14:paraId="77835BEB" w14:textId="211C6339" w:rsidR="00497F7D" w:rsidRPr="00497F7D" w:rsidRDefault="00497F7D" w:rsidP="00497F7D">
      <w:pPr>
        <w:widowControl w:val="0"/>
        <w:spacing w:after="0" w:line="264" w:lineRule="exact"/>
        <w:ind w:firstLine="520"/>
        <w:jc w:val="center"/>
        <w:rPr>
          <w:rFonts w:ascii="Times New Roman" w:eastAsia="Times New Roman" w:hAnsi="Times New Roman" w:cs="Times New Roman"/>
          <w:b/>
          <w:bCs/>
          <w:color w:val="000000"/>
          <w:sz w:val="24"/>
          <w:szCs w:val="24"/>
          <w:lang w:eastAsia="ru-RU" w:bidi="ru-RU"/>
        </w:rPr>
      </w:pPr>
      <w:r w:rsidRPr="00497F7D">
        <w:rPr>
          <w:rFonts w:ascii="Times New Roman" w:eastAsia="Times New Roman" w:hAnsi="Times New Roman" w:cs="Times New Roman"/>
          <w:b/>
          <w:bCs/>
          <w:sz w:val="24"/>
          <w:szCs w:val="24"/>
          <w:lang w:eastAsia="ru-RU"/>
        </w:rPr>
        <w:t xml:space="preserve">квартиры </w:t>
      </w:r>
      <w:proofErr w:type="gramStart"/>
      <w:r w:rsidRPr="00497F7D">
        <w:rPr>
          <w:rFonts w:ascii="Times New Roman" w:eastAsia="Times New Roman" w:hAnsi="Times New Roman" w:cs="Times New Roman"/>
          <w:b/>
          <w:bCs/>
          <w:sz w:val="24"/>
          <w:szCs w:val="24"/>
          <w:lang w:eastAsia="ru-RU"/>
        </w:rPr>
        <w:t>№  расположенной</w:t>
      </w:r>
      <w:proofErr w:type="gramEnd"/>
      <w:r w:rsidRPr="00497F7D">
        <w:rPr>
          <w:rFonts w:ascii="Times New Roman" w:eastAsia="Times New Roman" w:hAnsi="Times New Roman" w:cs="Times New Roman"/>
          <w:b/>
          <w:bCs/>
          <w:sz w:val="24"/>
          <w:szCs w:val="24"/>
          <w:lang w:eastAsia="ru-RU"/>
        </w:rPr>
        <w:t xml:space="preserve"> на </w:t>
      </w:r>
      <w:r w:rsidR="00DF3FBA">
        <w:rPr>
          <w:rFonts w:ascii="Times New Roman" w:eastAsia="Times New Roman" w:hAnsi="Times New Roman" w:cs="Times New Roman"/>
          <w:b/>
          <w:bCs/>
          <w:sz w:val="24"/>
          <w:szCs w:val="24"/>
          <w:lang w:eastAsia="ru-RU"/>
        </w:rPr>
        <w:t>-м</w:t>
      </w:r>
      <w:r w:rsidRPr="00497F7D">
        <w:rPr>
          <w:rFonts w:ascii="Times New Roman" w:eastAsia="Times New Roman" w:hAnsi="Times New Roman" w:cs="Times New Roman"/>
          <w:b/>
          <w:bCs/>
          <w:sz w:val="24"/>
          <w:szCs w:val="24"/>
          <w:lang w:eastAsia="ru-RU"/>
        </w:rPr>
        <w:t xml:space="preserve"> этаже в «</w:t>
      </w:r>
      <w:r w:rsidR="003F3155" w:rsidRPr="00497F7D">
        <w:rPr>
          <w:rFonts w:ascii="Times New Roman" w:eastAsia="Times New Roman" w:hAnsi="Times New Roman" w:cs="Times New Roman"/>
          <w:b/>
          <w:bCs/>
          <w:color w:val="000000"/>
          <w:sz w:val="24"/>
          <w:szCs w:val="24"/>
          <w:lang w:eastAsia="ru-RU" w:bidi="ru-RU"/>
        </w:rPr>
        <w:t xml:space="preserve">Многоквартирный </w:t>
      </w:r>
      <w:r w:rsidR="003F3155">
        <w:rPr>
          <w:rFonts w:ascii="Times New Roman" w:eastAsia="Times New Roman" w:hAnsi="Times New Roman" w:cs="Times New Roman"/>
          <w:b/>
          <w:bCs/>
          <w:color w:val="000000"/>
          <w:sz w:val="24"/>
          <w:szCs w:val="24"/>
          <w:lang w:eastAsia="ru-RU" w:bidi="ru-RU"/>
        </w:rPr>
        <w:t xml:space="preserve">жилой дом в </w:t>
      </w:r>
      <w:r w:rsidR="003F3155" w:rsidRPr="00497F7D">
        <w:rPr>
          <w:rFonts w:ascii="Times New Roman" w:eastAsia="Times New Roman" w:hAnsi="Times New Roman" w:cs="Times New Roman"/>
          <w:b/>
          <w:bCs/>
          <w:color w:val="000000"/>
          <w:sz w:val="24"/>
          <w:szCs w:val="24"/>
          <w:lang w:eastAsia="ru-RU" w:bidi="ru-RU"/>
        </w:rPr>
        <w:t xml:space="preserve">квартале </w:t>
      </w:r>
      <w:r w:rsidR="003F3155">
        <w:rPr>
          <w:rFonts w:ascii="Times New Roman" w:eastAsia="Times New Roman" w:hAnsi="Times New Roman" w:cs="Times New Roman"/>
          <w:b/>
          <w:bCs/>
          <w:color w:val="000000"/>
          <w:sz w:val="24"/>
          <w:szCs w:val="24"/>
          <w:lang w:eastAsia="ru-RU" w:bidi="ru-RU"/>
        </w:rPr>
        <w:t>207 г.</w:t>
      </w:r>
      <w:r w:rsidR="003F3155" w:rsidRPr="00497F7D">
        <w:rPr>
          <w:rFonts w:ascii="Times New Roman" w:eastAsia="Times New Roman" w:hAnsi="Times New Roman" w:cs="Times New Roman"/>
          <w:b/>
          <w:bCs/>
          <w:color w:val="000000"/>
          <w:sz w:val="24"/>
          <w:szCs w:val="24"/>
          <w:lang w:eastAsia="ru-RU" w:bidi="ru-RU"/>
        </w:rPr>
        <w:t xml:space="preserve"> Благовещенска</w:t>
      </w:r>
      <w:r w:rsidR="003F3155">
        <w:rPr>
          <w:rFonts w:ascii="Times New Roman" w:eastAsia="Times New Roman" w:hAnsi="Times New Roman" w:cs="Times New Roman"/>
          <w:b/>
          <w:bCs/>
          <w:color w:val="000000"/>
          <w:sz w:val="24"/>
          <w:szCs w:val="24"/>
          <w:lang w:eastAsia="ru-RU" w:bidi="ru-RU"/>
        </w:rPr>
        <w:t>, на з/у 28:01:010207:435</w:t>
      </w:r>
      <w:r w:rsidRPr="00497F7D">
        <w:rPr>
          <w:rFonts w:ascii="Times New Roman" w:eastAsia="Times New Roman" w:hAnsi="Times New Roman" w:cs="Times New Roman"/>
          <w:b/>
          <w:bCs/>
          <w:color w:val="000000"/>
          <w:sz w:val="24"/>
          <w:szCs w:val="24"/>
          <w:lang w:eastAsia="ru-RU" w:bidi="ru-RU"/>
        </w:rPr>
        <w:t>»</w:t>
      </w:r>
    </w:p>
    <w:p w14:paraId="056A3857" w14:textId="77777777" w:rsidR="00497F7D" w:rsidRPr="00497F7D" w:rsidRDefault="00497F7D" w:rsidP="00497F7D">
      <w:pPr>
        <w:spacing w:after="0" w:line="240" w:lineRule="auto"/>
        <w:rPr>
          <w:rFonts w:ascii="Times New Roman" w:eastAsia="Times New Roman" w:hAnsi="Times New Roman" w:cs="Times New Roman"/>
          <w:b/>
          <w:bCs/>
          <w:sz w:val="24"/>
          <w:szCs w:val="24"/>
          <w:lang w:eastAsia="ru-RU"/>
        </w:rPr>
      </w:pPr>
    </w:p>
    <w:p w14:paraId="57001FB8" w14:textId="77777777" w:rsidR="00497F7D" w:rsidRPr="00497F7D" w:rsidRDefault="00497F7D" w:rsidP="001A3B79">
      <w:pPr>
        <w:spacing w:after="0" w:line="240" w:lineRule="auto"/>
        <w:rPr>
          <w:rFonts w:ascii="Times New Roman" w:eastAsia="Times New Roman" w:hAnsi="Times New Roman" w:cs="Times New Roman"/>
          <w:bCs/>
          <w:sz w:val="24"/>
          <w:szCs w:val="24"/>
          <w:lang w:eastAsia="ru-RU"/>
        </w:rPr>
      </w:pPr>
    </w:p>
    <w:p w14:paraId="3ACDC5F0" w14:textId="13CACE0F" w:rsidR="00497F7D" w:rsidRPr="00497F7D" w:rsidRDefault="00280C62" w:rsidP="00280C62">
      <w:pPr>
        <w:spacing w:after="0" w:line="240" w:lineRule="auto"/>
        <w:ind w:firstLine="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032F57D7" w14:textId="77777777" w:rsidR="00497F7D" w:rsidRPr="00497F7D" w:rsidRDefault="00497F7D" w:rsidP="00497F7D">
      <w:pPr>
        <w:spacing w:after="0" w:line="240" w:lineRule="auto"/>
        <w:rPr>
          <w:rFonts w:ascii="Times New Roman" w:eastAsia="Times New Roman" w:hAnsi="Times New Roman" w:cs="Times New Roman"/>
          <w:bCs/>
          <w:sz w:val="24"/>
          <w:szCs w:val="24"/>
          <w:lang w:eastAsia="ru-RU"/>
        </w:rPr>
      </w:pPr>
    </w:p>
    <w:p w14:paraId="4A4989CE" w14:textId="7C9FFF67" w:rsidR="001A3B79" w:rsidRPr="00497F7D" w:rsidRDefault="001A3B79" w:rsidP="00517FAE">
      <w:pPr>
        <w:spacing w:after="0" w:line="240" w:lineRule="auto"/>
        <w:rPr>
          <w:rFonts w:ascii="Times New Roman" w:eastAsia="Times New Roman" w:hAnsi="Times New Roman" w:cs="Times New Roman"/>
          <w:bCs/>
          <w:sz w:val="24"/>
          <w:szCs w:val="24"/>
          <w:lang w:eastAsia="ru-RU"/>
        </w:rPr>
      </w:pPr>
    </w:p>
    <w:p w14:paraId="02386E3F" w14:textId="703F7457" w:rsidR="00497F7D" w:rsidRDefault="00497F7D" w:rsidP="00497F7D">
      <w:pPr>
        <w:spacing w:after="0" w:line="240" w:lineRule="auto"/>
        <w:ind w:firstLine="360"/>
        <w:jc w:val="center"/>
        <w:rPr>
          <w:rFonts w:ascii="Times New Roman" w:eastAsia="Times New Roman" w:hAnsi="Times New Roman" w:cs="Times New Roman"/>
          <w:bCs/>
          <w:sz w:val="24"/>
          <w:szCs w:val="24"/>
          <w:lang w:eastAsia="ru-RU"/>
        </w:rPr>
      </w:pPr>
    </w:p>
    <w:p w14:paraId="3681B62A" w14:textId="42DA58DA" w:rsidR="00BD7F55" w:rsidRDefault="00BD7F55" w:rsidP="00ED3D69">
      <w:pPr>
        <w:spacing w:after="0" w:line="240" w:lineRule="auto"/>
        <w:rPr>
          <w:rFonts w:ascii="Times New Roman" w:eastAsia="Times New Roman" w:hAnsi="Times New Roman" w:cs="Times New Roman"/>
          <w:bCs/>
          <w:sz w:val="24"/>
          <w:szCs w:val="24"/>
          <w:lang w:eastAsia="ru-RU"/>
        </w:rPr>
      </w:pPr>
    </w:p>
    <w:p w14:paraId="1E4C2F33" w14:textId="6BBB87D9" w:rsidR="00BD7F55" w:rsidRDefault="00BD7F55" w:rsidP="00497F7D">
      <w:pPr>
        <w:spacing w:after="0" w:line="240" w:lineRule="auto"/>
        <w:ind w:firstLine="360"/>
        <w:jc w:val="center"/>
        <w:rPr>
          <w:rFonts w:ascii="Times New Roman" w:eastAsia="Times New Roman" w:hAnsi="Times New Roman" w:cs="Times New Roman"/>
          <w:bCs/>
          <w:sz w:val="24"/>
          <w:szCs w:val="24"/>
          <w:lang w:eastAsia="ru-RU"/>
        </w:rPr>
      </w:pPr>
    </w:p>
    <w:p w14:paraId="1457853F" w14:textId="7C9F8DA3" w:rsidR="00BD7F55" w:rsidRDefault="00BD7F55" w:rsidP="00497F7D">
      <w:pPr>
        <w:spacing w:after="0" w:line="240" w:lineRule="auto"/>
        <w:ind w:firstLine="360"/>
        <w:jc w:val="center"/>
        <w:rPr>
          <w:rFonts w:ascii="Times New Roman" w:eastAsia="Times New Roman" w:hAnsi="Times New Roman" w:cs="Times New Roman"/>
          <w:bCs/>
          <w:sz w:val="24"/>
          <w:szCs w:val="24"/>
          <w:lang w:eastAsia="ru-RU"/>
        </w:rPr>
      </w:pPr>
    </w:p>
    <w:p w14:paraId="1009988F" w14:textId="77777777" w:rsidR="00BD7F55" w:rsidRDefault="00BD7F55" w:rsidP="00497F7D">
      <w:pPr>
        <w:spacing w:after="0" w:line="240" w:lineRule="auto"/>
        <w:ind w:firstLine="360"/>
        <w:jc w:val="center"/>
        <w:rPr>
          <w:rFonts w:ascii="Times New Roman" w:eastAsia="Times New Roman" w:hAnsi="Times New Roman" w:cs="Times New Roman"/>
          <w:bCs/>
          <w:sz w:val="24"/>
          <w:szCs w:val="24"/>
          <w:lang w:eastAsia="ru-RU"/>
        </w:rPr>
      </w:pPr>
    </w:p>
    <w:p w14:paraId="34D43588" w14:textId="77777777" w:rsidR="008A5AD6" w:rsidRPr="00497F7D" w:rsidRDefault="008A5AD6" w:rsidP="00497F7D">
      <w:pPr>
        <w:spacing w:after="0" w:line="240" w:lineRule="auto"/>
        <w:ind w:firstLine="360"/>
        <w:jc w:val="center"/>
        <w:rPr>
          <w:rFonts w:ascii="Times New Roman" w:eastAsia="Times New Roman" w:hAnsi="Times New Roman" w:cs="Times New Roman"/>
          <w:bCs/>
          <w:sz w:val="24"/>
          <w:szCs w:val="24"/>
          <w:lang w:eastAsia="ru-RU"/>
        </w:rPr>
      </w:pPr>
    </w:p>
    <w:p w14:paraId="4C1661A5" w14:textId="77777777" w:rsidR="00497F7D" w:rsidRPr="00497F7D" w:rsidRDefault="00497F7D" w:rsidP="00497F7D">
      <w:pPr>
        <w:spacing w:after="0" w:line="240" w:lineRule="auto"/>
        <w:rPr>
          <w:rFonts w:ascii="Times New Roman" w:eastAsia="Times New Roman" w:hAnsi="Times New Roman" w:cs="Times New Roman"/>
          <w:bCs/>
          <w:sz w:val="24"/>
          <w:szCs w:val="24"/>
          <w:lang w:eastAsia="ru-RU"/>
        </w:rPr>
      </w:pPr>
    </w:p>
    <w:tbl>
      <w:tblPr>
        <w:tblW w:w="9832" w:type="dxa"/>
        <w:tblLook w:val="01E0" w:firstRow="1" w:lastRow="1" w:firstColumn="1" w:lastColumn="1" w:noHBand="0" w:noVBand="0"/>
      </w:tblPr>
      <w:tblGrid>
        <w:gridCol w:w="4916"/>
        <w:gridCol w:w="4916"/>
      </w:tblGrid>
      <w:tr w:rsidR="00497F7D" w:rsidRPr="00497F7D" w14:paraId="23A6B5E3" w14:textId="77777777" w:rsidTr="00EA465E">
        <w:tc>
          <w:tcPr>
            <w:tcW w:w="4916" w:type="dxa"/>
          </w:tcPr>
          <w:p w14:paraId="11ACDC79" w14:textId="77777777" w:rsidR="00497F7D" w:rsidRPr="00497F7D" w:rsidRDefault="00497F7D" w:rsidP="00497F7D">
            <w:pPr>
              <w:spacing w:after="0" w:line="240" w:lineRule="auto"/>
              <w:rPr>
                <w:rFonts w:ascii="Times New Roman" w:eastAsia="Times New Roman" w:hAnsi="Times New Roman" w:cs="Times New Roman"/>
                <w:b/>
                <w:bCs/>
                <w:sz w:val="23"/>
                <w:szCs w:val="23"/>
                <w:lang w:eastAsia="ru-RU"/>
              </w:rPr>
            </w:pPr>
            <w:r w:rsidRPr="00497F7D">
              <w:rPr>
                <w:rFonts w:ascii="Times New Roman" w:eastAsia="Times New Roman" w:hAnsi="Times New Roman" w:cs="Times New Roman"/>
                <w:b/>
                <w:bCs/>
                <w:sz w:val="23"/>
                <w:szCs w:val="23"/>
                <w:lang w:eastAsia="ru-RU"/>
              </w:rPr>
              <w:t>Застройщик:</w:t>
            </w:r>
          </w:p>
          <w:p w14:paraId="2F92C628" w14:textId="77777777" w:rsidR="00497F7D" w:rsidRPr="00497F7D" w:rsidRDefault="00497F7D" w:rsidP="00497F7D">
            <w:pPr>
              <w:spacing w:after="0" w:line="240" w:lineRule="auto"/>
              <w:rPr>
                <w:rFonts w:ascii="Times New Roman" w:eastAsia="Times New Roman" w:hAnsi="Times New Roman" w:cs="Times New Roman"/>
                <w:b/>
                <w:bCs/>
                <w:sz w:val="23"/>
                <w:szCs w:val="23"/>
                <w:lang w:eastAsia="ru-RU"/>
              </w:rPr>
            </w:pPr>
            <w:r w:rsidRPr="00497F7D">
              <w:rPr>
                <w:rFonts w:ascii="Times New Roman" w:eastAsia="Times New Roman" w:hAnsi="Times New Roman" w:cs="Times New Roman"/>
                <w:b/>
                <w:bCs/>
                <w:sz w:val="23"/>
                <w:szCs w:val="23"/>
                <w:lang w:eastAsia="ru-RU"/>
              </w:rPr>
              <w:t>АО «</w:t>
            </w:r>
            <w:r w:rsidR="008A5AD6">
              <w:rPr>
                <w:rFonts w:ascii="Times New Roman" w:eastAsia="Times New Roman" w:hAnsi="Times New Roman" w:cs="Times New Roman"/>
                <w:b/>
                <w:bCs/>
                <w:sz w:val="23"/>
                <w:szCs w:val="23"/>
                <w:lang w:eastAsia="ru-RU"/>
              </w:rPr>
              <w:t xml:space="preserve">СЗ </w:t>
            </w:r>
            <w:r w:rsidRPr="00497F7D">
              <w:rPr>
                <w:rFonts w:ascii="Times New Roman" w:eastAsia="Times New Roman" w:hAnsi="Times New Roman" w:cs="Times New Roman"/>
                <w:b/>
                <w:bCs/>
                <w:sz w:val="23"/>
                <w:szCs w:val="23"/>
                <w:lang w:eastAsia="ru-RU"/>
              </w:rPr>
              <w:t>Благовещенскстрой»</w:t>
            </w:r>
          </w:p>
          <w:p w14:paraId="14C0BCA5" w14:textId="2F9349D1" w:rsidR="00A579BB" w:rsidRPr="00497F7D" w:rsidRDefault="008A5AD6" w:rsidP="00497F7D">
            <w:pPr>
              <w:spacing w:after="0"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Д</w:t>
            </w:r>
            <w:r w:rsidR="00497F7D" w:rsidRPr="00497F7D">
              <w:rPr>
                <w:rFonts w:ascii="Times New Roman" w:eastAsia="Times New Roman" w:hAnsi="Times New Roman" w:cs="Times New Roman"/>
                <w:b/>
                <w:bCs/>
                <w:sz w:val="23"/>
                <w:szCs w:val="23"/>
                <w:lang w:eastAsia="ru-RU"/>
              </w:rPr>
              <w:t>ирек</w:t>
            </w:r>
            <w:r w:rsidR="00A579BB">
              <w:rPr>
                <w:rFonts w:ascii="Times New Roman" w:eastAsia="Times New Roman" w:hAnsi="Times New Roman" w:cs="Times New Roman"/>
                <w:b/>
                <w:bCs/>
                <w:sz w:val="23"/>
                <w:szCs w:val="23"/>
                <w:lang w:eastAsia="ru-RU"/>
              </w:rPr>
              <w:t>тор</w:t>
            </w:r>
          </w:p>
          <w:p w14:paraId="29026F24" w14:textId="77777777" w:rsidR="00497F7D" w:rsidRPr="00497F7D" w:rsidRDefault="00497F7D" w:rsidP="00497F7D">
            <w:pPr>
              <w:spacing w:after="0" w:line="240" w:lineRule="auto"/>
              <w:rPr>
                <w:rFonts w:ascii="Times New Roman" w:eastAsia="Times New Roman" w:hAnsi="Times New Roman" w:cs="Times New Roman"/>
                <w:b/>
                <w:bCs/>
                <w:sz w:val="23"/>
                <w:szCs w:val="23"/>
                <w:lang w:eastAsia="ru-RU"/>
              </w:rPr>
            </w:pPr>
          </w:p>
          <w:p w14:paraId="5D6E778A" w14:textId="77777777" w:rsidR="00497F7D" w:rsidRPr="00497F7D" w:rsidRDefault="00497F7D" w:rsidP="00497F7D">
            <w:pPr>
              <w:spacing w:after="0" w:line="240" w:lineRule="auto"/>
              <w:rPr>
                <w:rFonts w:ascii="Times New Roman" w:eastAsia="Times New Roman" w:hAnsi="Times New Roman" w:cs="Times New Roman"/>
                <w:b/>
                <w:bCs/>
                <w:sz w:val="23"/>
                <w:szCs w:val="23"/>
                <w:lang w:eastAsia="ru-RU"/>
              </w:rPr>
            </w:pPr>
          </w:p>
          <w:p w14:paraId="71ECE390" w14:textId="77777777" w:rsidR="00497F7D" w:rsidRPr="00497F7D" w:rsidRDefault="00497F7D" w:rsidP="00497F7D">
            <w:pPr>
              <w:spacing w:after="0" w:line="240" w:lineRule="auto"/>
              <w:rPr>
                <w:rFonts w:ascii="Times New Roman" w:eastAsia="Times New Roman" w:hAnsi="Times New Roman" w:cs="Times New Roman"/>
                <w:b/>
                <w:bCs/>
                <w:sz w:val="23"/>
                <w:szCs w:val="23"/>
                <w:lang w:eastAsia="ru-RU"/>
              </w:rPr>
            </w:pPr>
          </w:p>
          <w:p w14:paraId="27E303E0" w14:textId="77777777" w:rsidR="00497F7D" w:rsidRPr="00497F7D" w:rsidRDefault="00497F7D" w:rsidP="00497F7D">
            <w:pPr>
              <w:spacing w:after="0" w:line="240" w:lineRule="auto"/>
              <w:rPr>
                <w:rFonts w:ascii="Times New Roman" w:eastAsia="Times New Roman" w:hAnsi="Times New Roman" w:cs="Times New Roman"/>
                <w:b/>
                <w:bCs/>
                <w:sz w:val="23"/>
                <w:szCs w:val="23"/>
                <w:lang w:eastAsia="ru-RU"/>
              </w:rPr>
            </w:pPr>
            <w:r w:rsidRPr="00026D85">
              <w:rPr>
                <w:rFonts w:ascii="Times New Roman" w:eastAsia="Times New Roman" w:hAnsi="Times New Roman" w:cs="Times New Roman"/>
                <w:bCs/>
                <w:sz w:val="23"/>
                <w:szCs w:val="23"/>
                <w:lang w:eastAsia="ru-RU"/>
              </w:rPr>
              <w:t>__________________________</w:t>
            </w:r>
            <w:r w:rsidRPr="00497F7D">
              <w:rPr>
                <w:rFonts w:ascii="Times New Roman" w:eastAsia="Times New Roman" w:hAnsi="Times New Roman" w:cs="Times New Roman"/>
                <w:b/>
                <w:bCs/>
                <w:sz w:val="23"/>
                <w:szCs w:val="23"/>
                <w:lang w:eastAsia="ru-RU"/>
              </w:rPr>
              <w:t xml:space="preserve"> К.В. Зиновенко</w:t>
            </w:r>
          </w:p>
        </w:tc>
        <w:tc>
          <w:tcPr>
            <w:tcW w:w="4916" w:type="dxa"/>
          </w:tcPr>
          <w:p w14:paraId="4B1865E4" w14:textId="77777777" w:rsidR="00497F7D" w:rsidRPr="00497F7D" w:rsidRDefault="00497F7D" w:rsidP="00497F7D">
            <w:pPr>
              <w:autoSpaceDE w:val="0"/>
              <w:autoSpaceDN w:val="0"/>
              <w:adjustRightInd w:val="0"/>
              <w:spacing w:after="0" w:line="240" w:lineRule="auto"/>
              <w:jc w:val="both"/>
              <w:rPr>
                <w:rFonts w:ascii="Times New Roman" w:eastAsia="Times New Roman" w:hAnsi="Times New Roman" w:cs="Times New Roman"/>
                <w:b/>
                <w:sz w:val="23"/>
                <w:szCs w:val="23"/>
              </w:rPr>
            </w:pPr>
            <w:r w:rsidRPr="00497F7D">
              <w:rPr>
                <w:rFonts w:ascii="Times New Roman" w:eastAsia="Times New Roman" w:hAnsi="Times New Roman" w:cs="Times New Roman"/>
                <w:b/>
                <w:sz w:val="23"/>
                <w:szCs w:val="23"/>
              </w:rPr>
              <w:t>Участник долевого строительства:</w:t>
            </w:r>
          </w:p>
          <w:p w14:paraId="0209BA8B" w14:textId="5E805090" w:rsidR="00280C62" w:rsidRDefault="00280C62" w:rsidP="00497F7D">
            <w:pPr>
              <w:autoSpaceDE w:val="0"/>
              <w:autoSpaceDN w:val="0"/>
              <w:adjustRightInd w:val="0"/>
              <w:spacing w:after="0" w:line="360" w:lineRule="auto"/>
              <w:jc w:val="both"/>
              <w:rPr>
                <w:rFonts w:ascii="Times New Roman" w:eastAsia="Times New Roman" w:hAnsi="Times New Roman" w:cs="Times New Roman"/>
                <w:b/>
              </w:rPr>
            </w:pPr>
          </w:p>
          <w:p w14:paraId="7B9F7D40" w14:textId="3094F165" w:rsidR="00A579BB" w:rsidRDefault="00A579BB" w:rsidP="00497F7D">
            <w:pPr>
              <w:autoSpaceDE w:val="0"/>
              <w:autoSpaceDN w:val="0"/>
              <w:adjustRightInd w:val="0"/>
              <w:spacing w:after="0" w:line="360" w:lineRule="auto"/>
              <w:jc w:val="both"/>
              <w:rPr>
                <w:rFonts w:ascii="Times New Roman" w:eastAsia="Times New Roman" w:hAnsi="Times New Roman" w:cs="Times New Roman"/>
                <w:b/>
              </w:rPr>
            </w:pPr>
          </w:p>
          <w:p w14:paraId="129A7D31" w14:textId="4BC18B34" w:rsidR="00AB668C" w:rsidRPr="00497F7D" w:rsidRDefault="00AB668C" w:rsidP="00497F7D">
            <w:pPr>
              <w:autoSpaceDE w:val="0"/>
              <w:autoSpaceDN w:val="0"/>
              <w:adjustRightInd w:val="0"/>
              <w:spacing w:after="0" w:line="360" w:lineRule="auto"/>
              <w:jc w:val="both"/>
              <w:rPr>
                <w:rFonts w:ascii="Times New Roman" w:eastAsia="Times New Roman" w:hAnsi="Times New Roman" w:cs="Times New Roman"/>
                <w:b/>
              </w:rPr>
            </w:pPr>
          </w:p>
          <w:p w14:paraId="6764B1AA" w14:textId="3BD83530" w:rsidR="00517FAE" w:rsidRPr="00517FAE" w:rsidRDefault="00EA465E" w:rsidP="00A579BB">
            <w:pPr>
              <w:autoSpaceDE w:val="0"/>
              <w:autoSpaceDN w:val="0"/>
              <w:adjustRightInd w:val="0"/>
              <w:spacing w:after="0" w:line="360" w:lineRule="auto"/>
              <w:jc w:val="both"/>
              <w:rPr>
                <w:rFonts w:ascii="Times New Roman" w:hAnsi="Times New Roman" w:cs="Times New Roman"/>
                <w:sz w:val="18"/>
                <w:szCs w:val="18"/>
              </w:rPr>
            </w:pPr>
            <w:r w:rsidRPr="008F7557">
              <w:rPr>
                <w:rFonts w:ascii="Times New Roman" w:eastAsia="Times New Roman" w:hAnsi="Times New Roman" w:cs="Times New Roman"/>
              </w:rPr>
              <w:t xml:space="preserve">_______________________ </w:t>
            </w:r>
          </w:p>
          <w:p w14:paraId="1D00AE63" w14:textId="77777777" w:rsidR="001A3B79" w:rsidRPr="00632A60" w:rsidRDefault="001A3B79" w:rsidP="00EA465E">
            <w:pPr>
              <w:pStyle w:val="ConsPlusNormal"/>
              <w:widowControl/>
              <w:ind w:firstLine="0"/>
              <w:jc w:val="both"/>
              <w:rPr>
                <w:rFonts w:ascii="Times New Roman" w:hAnsi="Times New Roman" w:cs="Times New Roman"/>
                <w:b/>
                <w:sz w:val="24"/>
                <w:szCs w:val="24"/>
                <w:lang w:eastAsia="en-US"/>
              </w:rPr>
            </w:pPr>
          </w:p>
          <w:p w14:paraId="3E2EC775" w14:textId="77777777" w:rsidR="00EA465E" w:rsidRPr="00497F7D" w:rsidRDefault="00EA465E" w:rsidP="00D74E05">
            <w:pPr>
              <w:pStyle w:val="ConsPlusNormal"/>
              <w:ind w:firstLine="0"/>
              <w:jc w:val="both"/>
              <w:rPr>
                <w:rFonts w:ascii="Times New Roman" w:hAnsi="Times New Roman" w:cs="Times New Roman"/>
                <w:b/>
              </w:rPr>
            </w:pPr>
          </w:p>
        </w:tc>
      </w:tr>
    </w:tbl>
    <w:p w14:paraId="4D9C8BE6" w14:textId="77777777" w:rsidR="00497F7D" w:rsidRPr="00497F7D" w:rsidRDefault="00497F7D" w:rsidP="00497F7D">
      <w:pPr>
        <w:spacing w:after="0" w:line="240" w:lineRule="auto"/>
        <w:rPr>
          <w:rFonts w:ascii="Times New Roman" w:eastAsia="Times New Roman" w:hAnsi="Times New Roman" w:cs="Times New Roman"/>
          <w:b/>
          <w:bCs/>
          <w:sz w:val="24"/>
          <w:szCs w:val="24"/>
          <w:lang w:eastAsia="ru-RU"/>
        </w:rPr>
      </w:pPr>
      <w:r w:rsidRPr="00497F7D">
        <w:rPr>
          <w:rFonts w:ascii="Times New Roman" w:eastAsia="Times New Roman" w:hAnsi="Times New Roman" w:cs="Times New Roman"/>
          <w:b/>
          <w:bCs/>
          <w:sz w:val="24"/>
          <w:szCs w:val="24"/>
          <w:lang w:eastAsia="ru-RU"/>
        </w:rPr>
        <w:tab/>
      </w:r>
    </w:p>
    <w:p w14:paraId="09AFC682" w14:textId="77777777" w:rsidR="0008020B" w:rsidRDefault="0008020B"/>
    <w:sectPr w:rsidR="0008020B" w:rsidSect="008A5AD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03"/>
    <w:rsid w:val="000078DF"/>
    <w:rsid w:val="00022AC8"/>
    <w:rsid w:val="00025579"/>
    <w:rsid w:val="00026D85"/>
    <w:rsid w:val="00040EDE"/>
    <w:rsid w:val="00041042"/>
    <w:rsid w:val="0008020B"/>
    <w:rsid w:val="000811CE"/>
    <w:rsid w:val="00084704"/>
    <w:rsid w:val="00093658"/>
    <w:rsid w:val="000B7029"/>
    <w:rsid w:val="000C4AD8"/>
    <w:rsid w:val="000E6AE6"/>
    <w:rsid w:val="00120980"/>
    <w:rsid w:val="00120D1A"/>
    <w:rsid w:val="00121BA6"/>
    <w:rsid w:val="00127D63"/>
    <w:rsid w:val="00145887"/>
    <w:rsid w:val="0017738C"/>
    <w:rsid w:val="001A10F3"/>
    <w:rsid w:val="001A1DFF"/>
    <w:rsid w:val="001A3B79"/>
    <w:rsid w:val="001B2577"/>
    <w:rsid w:val="00222E9D"/>
    <w:rsid w:val="00242A92"/>
    <w:rsid w:val="0024703E"/>
    <w:rsid w:val="00253645"/>
    <w:rsid w:val="00280C62"/>
    <w:rsid w:val="00284D83"/>
    <w:rsid w:val="002853D1"/>
    <w:rsid w:val="002879A6"/>
    <w:rsid w:val="002C0110"/>
    <w:rsid w:val="002E1B1B"/>
    <w:rsid w:val="002E606E"/>
    <w:rsid w:val="002F4164"/>
    <w:rsid w:val="003012EA"/>
    <w:rsid w:val="00315739"/>
    <w:rsid w:val="0034275F"/>
    <w:rsid w:val="00355AB7"/>
    <w:rsid w:val="003606AB"/>
    <w:rsid w:val="0036613A"/>
    <w:rsid w:val="00370DB0"/>
    <w:rsid w:val="003845EC"/>
    <w:rsid w:val="00391020"/>
    <w:rsid w:val="00394BE5"/>
    <w:rsid w:val="003A3C1F"/>
    <w:rsid w:val="003D1C97"/>
    <w:rsid w:val="003F3155"/>
    <w:rsid w:val="003F6393"/>
    <w:rsid w:val="00410842"/>
    <w:rsid w:val="00412182"/>
    <w:rsid w:val="00462398"/>
    <w:rsid w:val="00466895"/>
    <w:rsid w:val="00497F7D"/>
    <w:rsid w:val="004A43EC"/>
    <w:rsid w:val="004B09DA"/>
    <w:rsid w:val="004D4F1D"/>
    <w:rsid w:val="004F601E"/>
    <w:rsid w:val="005045E2"/>
    <w:rsid w:val="0050704C"/>
    <w:rsid w:val="00517FAE"/>
    <w:rsid w:val="005224CE"/>
    <w:rsid w:val="00570DBE"/>
    <w:rsid w:val="00582E86"/>
    <w:rsid w:val="00593FF3"/>
    <w:rsid w:val="005C575E"/>
    <w:rsid w:val="005D2AF3"/>
    <w:rsid w:val="005F1BDF"/>
    <w:rsid w:val="00632A60"/>
    <w:rsid w:val="006926A8"/>
    <w:rsid w:val="006958C2"/>
    <w:rsid w:val="006A745D"/>
    <w:rsid w:val="006B3D9A"/>
    <w:rsid w:val="006B3F54"/>
    <w:rsid w:val="006F2E0A"/>
    <w:rsid w:val="00723987"/>
    <w:rsid w:val="00746594"/>
    <w:rsid w:val="00752FD8"/>
    <w:rsid w:val="007533D8"/>
    <w:rsid w:val="007C7F64"/>
    <w:rsid w:val="00800335"/>
    <w:rsid w:val="0081153E"/>
    <w:rsid w:val="008317A7"/>
    <w:rsid w:val="008570AB"/>
    <w:rsid w:val="00871901"/>
    <w:rsid w:val="008A5AD6"/>
    <w:rsid w:val="008C05C0"/>
    <w:rsid w:val="008C6273"/>
    <w:rsid w:val="008F7557"/>
    <w:rsid w:val="0090024A"/>
    <w:rsid w:val="00916BB2"/>
    <w:rsid w:val="00941D51"/>
    <w:rsid w:val="00943F66"/>
    <w:rsid w:val="00962BB9"/>
    <w:rsid w:val="00982ED7"/>
    <w:rsid w:val="00994C5F"/>
    <w:rsid w:val="009A2833"/>
    <w:rsid w:val="009A4A78"/>
    <w:rsid w:val="009D0F88"/>
    <w:rsid w:val="009E7D1E"/>
    <w:rsid w:val="00A0123E"/>
    <w:rsid w:val="00A54B69"/>
    <w:rsid w:val="00A579BB"/>
    <w:rsid w:val="00A70BB4"/>
    <w:rsid w:val="00A73A5C"/>
    <w:rsid w:val="00A8607D"/>
    <w:rsid w:val="00A86AEA"/>
    <w:rsid w:val="00A9222C"/>
    <w:rsid w:val="00AA72B7"/>
    <w:rsid w:val="00AB668C"/>
    <w:rsid w:val="00AC1907"/>
    <w:rsid w:val="00AD53D9"/>
    <w:rsid w:val="00AF4A9B"/>
    <w:rsid w:val="00B06318"/>
    <w:rsid w:val="00B34CAB"/>
    <w:rsid w:val="00B86EE8"/>
    <w:rsid w:val="00BB7346"/>
    <w:rsid w:val="00BD7F55"/>
    <w:rsid w:val="00C01E4B"/>
    <w:rsid w:val="00C17E03"/>
    <w:rsid w:val="00C30BF6"/>
    <w:rsid w:val="00C336BD"/>
    <w:rsid w:val="00C475E9"/>
    <w:rsid w:val="00C646C2"/>
    <w:rsid w:val="00CA5A70"/>
    <w:rsid w:val="00CB0F19"/>
    <w:rsid w:val="00CB6F63"/>
    <w:rsid w:val="00CC4D41"/>
    <w:rsid w:val="00CF639A"/>
    <w:rsid w:val="00D172B4"/>
    <w:rsid w:val="00D204F0"/>
    <w:rsid w:val="00D466A6"/>
    <w:rsid w:val="00D60860"/>
    <w:rsid w:val="00D6357A"/>
    <w:rsid w:val="00D71340"/>
    <w:rsid w:val="00D74E05"/>
    <w:rsid w:val="00DB4237"/>
    <w:rsid w:val="00DF3FBA"/>
    <w:rsid w:val="00E12BA5"/>
    <w:rsid w:val="00E2122E"/>
    <w:rsid w:val="00E54592"/>
    <w:rsid w:val="00E91203"/>
    <w:rsid w:val="00E93A65"/>
    <w:rsid w:val="00EA36EB"/>
    <w:rsid w:val="00EA465E"/>
    <w:rsid w:val="00ED20FC"/>
    <w:rsid w:val="00ED3D69"/>
    <w:rsid w:val="00ED786A"/>
    <w:rsid w:val="00F34FDD"/>
    <w:rsid w:val="00F50922"/>
    <w:rsid w:val="00F52D1C"/>
    <w:rsid w:val="00F77B41"/>
    <w:rsid w:val="00F86166"/>
    <w:rsid w:val="00F868A7"/>
    <w:rsid w:val="00FD7F0B"/>
    <w:rsid w:val="00FF38C0"/>
    <w:rsid w:val="00FF3B55"/>
    <w:rsid w:val="00FF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773"/>
  <w15:chartTrackingRefBased/>
  <w15:docId w15:val="{457A9108-1E75-421F-B4ED-D6032E30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4A43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ConsPlusNormal">
    <w:name w:val="ConsPlusNormal"/>
    <w:uiPriority w:val="99"/>
    <w:rsid w:val="00632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80C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0C62"/>
    <w:rPr>
      <w:rFonts w:ascii="Segoe UI" w:hAnsi="Segoe UI" w:cs="Segoe UI"/>
      <w:sz w:val="18"/>
      <w:szCs w:val="18"/>
    </w:rPr>
  </w:style>
  <w:style w:type="paragraph" w:styleId="a5">
    <w:name w:val="Body Text"/>
    <w:basedOn w:val="a"/>
    <w:link w:val="a6"/>
    <w:uiPriority w:val="99"/>
    <w:unhideWhenUsed/>
    <w:rsid w:val="008317A7"/>
    <w:pPr>
      <w:spacing w:after="120"/>
    </w:pPr>
  </w:style>
  <w:style w:type="character" w:customStyle="1" w:styleId="a6">
    <w:name w:val="Основной текст Знак"/>
    <w:basedOn w:val="a0"/>
    <w:link w:val="a5"/>
    <w:uiPriority w:val="99"/>
    <w:rsid w:val="008317A7"/>
  </w:style>
  <w:style w:type="paragraph" w:styleId="a7">
    <w:name w:val="Body Text Indent"/>
    <w:basedOn w:val="a"/>
    <w:link w:val="a8"/>
    <w:uiPriority w:val="99"/>
    <w:semiHidden/>
    <w:unhideWhenUsed/>
    <w:rsid w:val="00D204F0"/>
    <w:pPr>
      <w:spacing w:after="120"/>
      <w:ind w:left="283"/>
    </w:pPr>
  </w:style>
  <w:style w:type="character" w:customStyle="1" w:styleId="a8">
    <w:name w:val="Основной текст с отступом Знак"/>
    <w:basedOn w:val="a0"/>
    <w:link w:val="a7"/>
    <w:uiPriority w:val="99"/>
    <w:semiHidden/>
    <w:rsid w:val="00D204F0"/>
  </w:style>
  <w:style w:type="paragraph" w:styleId="a9">
    <w:name w:val="List Paragraph"/>
    <w:basedOn w:val="a"/>
    <w:uiPriority w:val="34"/>
    <w:qFormat/>
    <w:rsid w:val="00D204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a">
    <w:name w:val="Hyperlink"/>
    <w:uiPriority w:val="99"/>
    <w:unhideWhenUsed/>
    <w:rsid w:val="00D20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0B8D9EC65016749BF22E5031FD413A1C2162937458801CE17AFAC8422BFAD148995FE1BEEBE5CS7uAI" TargetMode="External"/><Relationship Id="rId3" Type="http://schemas.openxmlformats.org/officeDocument/2006/relationships/settings" Target="settings.xml"/><Relationship Id="rId7" Type="http://schemas.openxmlformats.org/officeDocument/2006/relationships/hyperlink" Target="mailto:Schet_escrow@vt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302B8945CC6DCA1B0FE1F5743B52FB1C70C6A7C9900E24052067147AA1FC1BAFB491D8236C6CQ2HFA" TargetMode="External"/><Relationship Id="rId11" Type="http://schemas.openxmlformats.org/officeDocument/2006/relationships/fontTable" Target="fontTable.xml"/><Relationship Id="rId5" Type="http://schemas.openxmlformats.org/officeDocument/2006/relationships/hyperlink" Target="https://www.&#1085;&#1072;&#1096;.&#1076;&#1086;&#1084;.&#1088;&#1092;" TargetMode="External"/><Relationship Id="rId10" Type="http://schemas.openxmlformats.org/officeDocument/2006/relationships/hyperlink" Target="consultantplus://offline/ref=9D0FF7020FCA0A35F979A9B9C8FDC8C6941AB693E86B1D1AC33BDA33U4vCF" TargetMode="External"/><Relationship Id="rId4" Type="http://schemas.openxmlformats.org/officeDocument/2006/relationships/webSettings" Target="webSettings.xml"/><Relationship Id="rId9" Type="http://schemas.openxmlformats.org/officeDocument/2006/relationships/hyperlink" Target="consultantplus://offline/ref=2F3950AD4DEB7B5BEBBCB1B76C9F597CF08CA335DFC530161DA3F927s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Urist</cp:lastModifiedBy>
  <cp:revision>3</cp:revision>
  <cp:lastPrinted>2023-03-29T07:24:00Z</cp:lastPrinted>
  <dcterms:created xsi:type="dcterms:W3CDTF">2023-03-29T07:53:00Z</dcterms:created>
  <dcterms:modified xsi:type="dcterms:W3CDTF">2023-03-29T07:53:00Z</dcterms:modified>
</cp:coreProperties>
</file>