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19E0F" w14:textId="432F3312" w:rsidR="002E2131" w:rsidRPr="009B6075" w:rsidRDefault="00905A20" w:rsidP="003E4DFD">
      <w:pPr>
        <w:pStyle w:val="1"/>
        <w:tabs>
          <w:tab w:val="left" w:pos="851"/>
          <w:tab w:val="left" w:pos="1134"/>
          <w:tab w:val="left" w:pos="4515"/>
          <w:tab w:val="center" w:pos="4995"/>
        </w:tabs>
        <w:spacing w:before="0"/>
        <w:ind w:left="0" w:right="1562"/>
        <w:jc w:val="center"/>
        <w:rPr>
          <w:i w:val="0"/>
          <w:w w:val="105"/>
          <w:lang w:val="ru-RU"/>
        </w:rPr>
      </w:pPr>
      <w:bookmarkStart w:id="0" w:name="_GoBack"/>
      <w:bookmarkEnd w:id="0"/>
      <w:r w:rsidRPr="009B6075">
        <w:rPr>
          <w:b w:val="0"/>
          <w:noProof/>
          <w:szCs w:val="22"/>
          <w:lang w:val="ru-RU" w:eastAsia="ru-RU"/>
        </w:rPr>
        <w:drawing>
          <wp:anchor distT="0" distB="0" distL="114300" distR="114300" simplePos="0" relativeHeight="251659776" behindDoc="0" locked="0" layoutInCell="1" allowOverlap="1" wp14:anchorId="7C8A482A" wp14:editId="4594A636">
            <wp:simplePos x="0" y="0"/>
            <wp:positionH relativeFrom="column">
              <wp:posOffset>5477510</wp:posOffset>
            </wp:positionH>
            <wp:positionV relativeFrom="paragraph">
              <wp:posOffset>12700</wp:posOffset>
            </wp:positionV>
            <wp:extent cx="999490" cy="32385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99490" cy="323850"/>
                    </a:xfrm>
                    <a:prstGeom prst="rect">
                      <a:avLst/>
                    </a:prstGeom>
                    <a:noFill/>
                  </pic:spPr>
                </pic:pic>
              </a:graphicData>
            </a:graphic>
            <wp14:sizeRelH relativeFrom="margin">
              <wp14:pctWidth>0</wp14:pctWidth>
            </wp14:sizeRelH>
            <wp14:sizeRelV relativeFrom="margin">
              <wp14:pctHeight>0</wp14:pctHeight>
            </wp14:sizeRelV>
          </wp:anchor>
        </w:drawing>
      </w:r>
      <w:r w:rsidR="002E2131" w:rsidRPr="009B6075">
        <w:rPr>
          <w:i w:val="0"/>
          <w:lang w:val="ru-RU"/>
        </w:rPr>
        <w:t>Д</w:t>
      </w:r>
      <w:r w:rsidR="00B724C9" w:rsidRPr="009B6075">
        <w:rPr>
          <w:i w:val="0"/>
          <w:lang w:val="ru-RU"/>
        </w:rPr>
        <w:t>ОГОВОР</w:t>
      </w:r>
    </w:p>
    <w:p w14:paraId="1C29A727" w14:textId="5878FCF3" w:rsidR="005276CD" w:rsidRPr="009B6075" w:rsidRDefault="002E2131" w:rsidP="003E4DFD">
      <w:pPr>
        <w:pStyle w:val="1"/>
        <w:tabs>
          <w:tab w:val="left" w:pos="851"/>
          <w:tab w:val="left" w:pos="1134"/>
        </w:tabs>
        <w:spacing w:before="0"/>
        <w:ind w:left="0" w:right="1562"/>
        <w:jc w:val="center"/>
        <w:rPr>
          <w:i w:val="0"/>
          <w:w w:val="105"/>
          <w:lang w:val="ru-RU"/>
        </w:rPr>
      </w:pPr>
      <w:r w:rsidRPr="00905A20">
        <w:rPr>
          <w:bCs w:val="0"/>
          <w:i w:val="0"/>
          <w:w w:val="105"/>
          <w:lang w:val="ru-RU"/>
        </w:rPr>
        <w:t>участия в долевом строительстве</w:t>
      </w:r>
      <w:r w:rsidR="00FB66F8" w:rsidRPr="00905A20">
        <w:rPr>
          <w:bCs w:val="0"/>
          <w:i w:val="0"/>
          <w:w w:val="105"/>
          <w:lang w:val="ru-RU"/>
        </w:rPr>
        <w:t xml:space="preserve"> №</w:t>
      </w:r>
      <w:r w:rsidR="00B724C9" w:rsidRPr="00905A20">
        <w:rPr>
          <w:bCs w:val="0"/>
          <w:i w:val="0"/>
          <w:w w:val="105"/>
          <w:lang w:val="ru-RU"/>
        </w:rPr>
        <w:t>Д3</w:t>
      </w:r>
      <w:r w:rsidR="001556F6">
        <w:rPr>
          <w:bCs w:val="0"/>
          <w:i w:val="0"/>
          <w:w w:val="105"/>
          <w:lang w:val="ru-RU"/>
        </w:rPr>
        <w:t>_______</w:t>
      </w:r>
    </w:p>
    <w:p w14:paraId="04FE46D5" w14:textId="77777777" w:rsidR="00EE5BFB" w:rsidRPr="009B6075" w:rsidRDefault="00EE5BFB" w:rsidP="003E4DFD">
      <w:pPr>
        <w:pStyle w:val="1"/>
        <w:tabs>
          <w:tab w:val="left" w:pos="851"/>
          <w:tab w:val="left" w:pos="1134"/>
        </w:tabs>
        <w:spacing w:before="0"/>
        <w:ind w:left="0" w:right="1562"/>
        <w:jc w:val="center"/>
        <w:rPr>
          <w:i w:val="0"/>
          <w:lang w:val="ru-RU"/>
        </w:rPr>
      </w:pPr>
    </w:p>
    <w:p w14:paraId="29F00DAE" w14:textId="1C0CDE8F" w:rsidR="0062514D" w:rsidRPr="009B6075" w:rsidRDefault="0036784C" w:rsidP="00F36EE6">
      <w:pPr>
        <w:tabs>
          <w:tab w:val="left" w:pos="851"/>
          <w:tab w:val="left" w:pos="1134"/>
          <w:tab w:val="right" w:pos="10065"/>
          <w:tab w:val="right" w:pos="10918"/>
        </w:tabs>
        <w:ind w:firstLine="284"/>
        <w:rPr>
          <w:b/>
          <w:w w:val="105"/>
          <w:sz w:val="21"/>
          <w:szCs w:val="21"/>
          <w:lang w:val="ru-RU"/>
        </w:rPr>
      </w:pPr>
      <w:r w:rsidRPr="009B6075">
        <w:rPr>
          <w:b/>
          <w:w w:val="105"/>
          <w:sz w:val="21"/>
          <w:szCs w:val="21"/>
          <w:lang w:val="ru-RU"/>
        </w:rPr>
        <w:t>город</w:t>
      </w:r>
      <w:r w:rsidRPr="009B6075">
        <w:rPr>
          <w:b/>
          <w:spacing w:val="-8"/>
          <w:w w:val="105"/>
          <w:sz w:val="21"/>
          <w:szCs w:val="21"/>
          <w:lang w:val="ru-RU"/>
        </w:rPr>
        <w:t xml:space="preserve"> </w:t>
      </w:r>
      <w:r w:rsidRPr="009B6075">
        <w:rPr>
          <w:b/>
          <w:w w:val="105"/>
          <w:sz w:val="21"/>
          <w:szCs w:val="21"/>
          <w:lang w:val="ru-RU"/>
        </w:rPr>
        <w:t>Тюмень</w:t>
      </w:r>
      <w:r w:rsidRPr="009B6075">
        <w:rPr>
          <w:b/>
          <w:w w:val="105"/>
          <w:sz w:val="21"/>
          <w:szCs w:val="21"/>
          <w:lang w:val="ru-RU"/>
        </w:rPr>
        <w:tab/>
      </w:r>
      <w:r w:rsidR="001556F6">
        <w:rPr>
          <w:b/>
          <w:w w:val="105"/>
          <w:sz w:val="21"/>
          <w:szCs w:val="21"/>
          <w:lang w:val="ru-RU"/>
        </w:rPr>
        <w:t>________</w:t>
      </w:r>
      <w:r w:rsidR="00633ACA" w:rsidRPr="009B6075">
        <w:rPr>
          <w:b/>
          <w:w w:val="105"/>
          <w:sz w:val="21"/>
          <w:szCs w:val="21"/>
          <w:lang w:val="ru-RU"/>
        </w:rPr>
        <w:t xml:space="preserve"> 2023 г.</w:t>
      </w:r>
    </w:p>
    <w:p w14:paraId="79499DCE" w14:textId="77777777" w:rsidR="00633ACA" w:rsidRPr="009B6075" w:rsidRDefault="00633ACA" w:rsidP="002E46B1">
      <w:pPr>
        <w:tabs>
          <w:tab w:val="left" w:pos="851"/>
          <w:tab w:val="left" w:pos="1134"/>
          <w:tab w:val="right" w:pos="10918"/>
        </w:tabs>
        <w:ind w:firstLine="284"/>
        <w:rPr>
          <w:b/>
          <w:w w:val="105"/>
          <w:sz w:val="21"/>
          <w:szCs w:val="21"/>
          <w:lang w:val="ru-RU"/>
        </w:rPr>
      </w:pPr>
    </w:p>
    <w:p w14:paraId="1837E0A0" w14:textId="77777777" w:rsidR="00203E82" w:rsidRPr="009B6075" w:rsidRDefault="007F4BF7" w:rsidP="00F36EE6">
      <w:pPr>
        <w:tabs>
          <w:tab w:val="left" w:pos="851"/>
          <w:tab w:val="left" w:pos="1134"/>
          <w:tab w:val="left" w:pos="8931"/>
        </w:tabs>
        <w:ind w:right="3" w:firstLine="284"/>
        <w:jc w:val="both"/>
        <w:rPr>
          <w:sz w:val="21"/>
          <w:szCs w:val="21"/>
          <w:lang w:val="ru-RU"/>
        </w:rPr>
      </w:pPr>
      <w:r w:rsidRPr="009B6075">
        <w:rPr>
          <w:b/>
          <w:sz w:val="21"/>
          <w:szCs w:val="21"/>
          <w:lang w:val="ru-RU"/>
        </w:rPr>
        <w:t>Общество с ограниченной ответственностью "Специализированный застройщик "ДОК"</w:t>
      </w:r>
      <w:r w:rsidR="00B724C9" w:rsidRPr="009B6075">
        <w:rPr>
          <w:sz w:val="21"/>
          <w:szCs w:val="21"/>
          <w:lang w:val="ru-RU"/>
        </w:rPr>
        <w:t xml:space="preserve">, именуемое в дальнейшем </w:t>
      </w:r>
      <w:r w:rsidR="00B724C9" w:rsidRPr="009B6075">
        <w:rPr>
          <w:b/>
          <w:sz w:val="21"/>
          <w:szCs w:val="21"/>
          <w:lang w:val="ru-RU"/>
        </w:rPr>
        <w:t>Застройщик</w:t>
      </w:r>
      <w:r w:rsidRPr="009B6075">
        <w:rPr>
          <w:sz w:val="21"/>
          <w:szCs w:val="21"/>
          <w:lang w:val="ru-RU"/>
        </w:rPr>
        <w:t xml:space="preserve">, </w:t>
      </w:r>
      <w:r w:rsidR="009C69D5" w:rsidRPr="009B6075">
        <w:rPr>
          <w:sz w:val="21"/>
          <w:szCs w:val="21"/>
          <w:lang w:val="ru-RU"/>
        </w:rPr>
        <w:t xml:space="preserve">в лице </w:t>
      </w:r>
      <w:r w:rsidRPr="009B6075">
        <w:rPr>
          <w:b/>
          <w:sz w:val="21"/>
          <w:szCs w:val="21"/>
          <w:lang w:val="ru-RU"/>
        </w:rPr>
        <w:t>Палецких Татьяны Владимировны</w:t>
      </w:r>
      <w:r w:rsidR="009C19D0" w:rsidRPr="009B6075">
        <w:rPr>
          <w:sz w:val="21"/>
          <w:szCs w:val="21"/>
          <w:lang w:val="ru-RU"/>
        </w:rPr>
        <w:t xml:space="preserve">, </w:t>
      </w:r>
      <w:r w:rsidR="007100D9" w:rsidRPr="009B6075">
        <w:rPr>
          <w:sz w:val="21"/>
          <w:szCs w:val="21"/>
          <w:lang w:val="ru-RU"/>
        </w:rPr>
        <w:t>действует</w:t>
      </w:r>
      <w:r w:rsidRPr="009B6075">
        <w:rPr>
          <w:sz w:val="21"/>
          <w:szCs w:val="21"/>
          <w:lang w:val="ru-RU"/>
        </w:rPr>
        <w:t xml:space="preserve"> на основании доверенности №72/5-н/72-2023-3-147 от 15 февраля 2023 года</w:t>
      </w:r>
      <w:r w:rsidR="00633ACA" w:rsidRPr="009B6075">
        <w:rPr>
          <w:sz w:val="21"/>
          <w:szCs w:val="21"/>
          <w:lang w:val="ru-RU"/>
        </w:rPr>
        <w:t>, и</w:t>
      </w:r>
    </w:p>
    <w:p w14:paraId="32B1061C" w14:textId="33A52184" w:rsidR="00E92AEC" w:rsidRPr="009B6075" w:rsidRDefault="001556F6" w:rsidP="00F36EE6">
      <w:pPr>
        <w:tabs>
          <w:tab w:val="left" w:pos="851"/>
          <w:tab w:val="left" w:pos="1134"/>
          <w:tab w:val="left" w:pos="8931"/>
        </w:tabs>
        <w:ind w:right="3" w:firstLine="284"/>
        <w:jc w:val="both"/>
        <w:rPr>
          <w:sz w:val="21"/>
          <w:szCs w:val="21"/>
          <w:lang w:val="ru-RU"/>
        </w:rPr>
      </w:pPr>
      <w:r>
        <w:rPr>
          <w:b/>
          <w:sz w:val="21"/>
          <w:szCs w:val="21"/>
          <w:lang w:val="ru-RU"/>
        </w:rPr>
        <w:t>ФИО</w:t>
      </w:r>
      <w:r w:rsidR="002F5A68" w:rsidRPr="009B6075">
        <w:rPr>
          <w:sz w:val="21"/>
          <w:szCs w:val="21"/>
          <w:lang w:val="ru-RU"/>
        </w:rPr>
        <w:t>, именуемая</w:t>
      </w:r>
      <w:r w:rsidR="007F4BF7" w:rsidRPr="009B6075">
        <w:rPr>
          <w:sz w:val="21"/>
          <w:szCs w:val="21"/>
          <w:lang w:val="ru-RU"/>
        </w:rPr>
        <w:t xml:space="preserve"> в дальнейшем Участник долевого строительства, вместе именуемые Стороны, заключили настоящий договор о нижеследующем: </w:t>
      </w:r>
    </w:p>
    <w:p w14:paraId="4C442B8D" w14:textId="77777777" w:rsidR="005276CD" w:rsidRPr="009B6075" w:rsidRDefault="005276CD" w:rsidP="002E46B1">
      <w:pPr>
        <w:tabs>
          <w:tab w:val="left" w:pos="851"/>
          <w:tab w:val="left" w:pos="1134"/>
          <w:tab w:val="left" w:pos="6815"/>
        </w:tabs>
        <w:ind w:firstLine="284"/>
        <w:jc w:val="both"/>
        <w:rPr>
          <w:sz w:val="21"/>
          <w:szCs w:val="21"/>
          <w:lang w:val="ru-RU"/>
        </w:rPr>
      </w:pPr>
    </w:p>
    <w:p w14:paraId="6E478FB8" w14:textId="77777777" w:rsidR="005276CD" w:rsidRPr="009B6075" w:rsidRDefault="002E2131" w:rsidP="003D0565">
      <w:pPr>
        <w:pStyle w:val="a5"/>
        <w:numPr>
          <w:ilvl w:val="2"/>
          <w:numId w:val="1"/>
        </w:numPr>
        <w:tabs>
          <w:tab w:val="left" w:pos="851"/>
          <w:tab w:val="left" w:pos="1134"/>
          <w:tab w:val="left" w:pos="1276"/>
          <w:tab w:val="left" w:pos="4797"/>
        </w:tabs>
        <w:spacing w:before="0"/>
        <w:ind w:left="0" w:firstLine="284"/>
        <w:jc w:val="center"/>
        <w:rPr>
          <w:b/>
          <w:sz w:val="21"/>
          <w:szCs w:val="21"/>
          <w:lang w:val="ru-RU"/>
        </w:rPr>
      </w:pPr>
      <w:r w:rsidRPr="009B6075">
        <w:rPr>
          <w:b/>
          <w:sz w:val="21"/>
          <w:szCs w:val="21"/>
          <w:lang w:val="ru-RU"/>
        </w:rPr>
        <w:t>Предмет</w:t>
      </w:r>
      <w:r w:rsidRPr="009B6075">
        <w:rPr>
          <w:b/>
          <w:spacing w:val="-8"/>
          <w:sz w:val="21"/>
          <w:szCs w:val="21"/>
          <w:lang w:val="ru-RU"/>
        </w:rPr>
        <w:t xml:space="preserve"> </w:t>
      </w:r>
      <w:r w:rsidRPr="009B6075">
        <w:rPr>
          <w:b/>
          <w:sz w:val="21"/>
          <w:szCs w:val="21"/>
          <w:lang w:val="ru-RU"/>
        </w:rPr>
        <w:t>договора</w:t>
      </w:r>
    </w:p>
    <w:p w14:paraId="4A617B55" w14:textId="3EF57240" w:rsidR="00B724C9" w:rsidRPr="009B6075" w:rsidRDefault="00B724C9" w:rsidP="0076181B">
      <w:pPr>
        <w:pStyle w:val="a5"/>
        <w:numPr>
          <w:ilvl w:val="1"/>
          <w:numId w:val="2"/>
        </w:numPr>
        <w:tabs>
          <w:tab w:val="left" w:pos="709"/>
          <w:tab w:val="left" w:pos="1134"/>
          <w:tab w:val="left" w:pos="1418"/>
          <w:tab w:val="left" w:pos="9072"/>
        </w:tabs>
        <w:spacing w:before="0"/>
        <w:ind w:left="0" w:right="3" w:firstLine="284"/>
        <w:rPr>
          <w:sz w:val="21"/>
          <w:szCs w:val="21"/>
          <w:lang w:val="ru-RU"/>
        </w:rPr>
      </w:pPr>
      <w:r w:rsidRPr="009B6075">
        <w:rPr>
          <w:sz w:val="21"/>
          <w:szCs w:val="21"/>
          <w:lang w:val="ru-RU"/>
        </w:rPr>
        <w:t xml:space="preserve">В соответствии с условиями настоящего договора Застройщик обязуется в предусмотренный настоящим договором срок своими силами и (или) с привлечением других лиц построить </w:t>
      </w:r>
      <w:r w:rsidRPr="009B6075">
        <w:rPr>
          <w:bCs/>
          <w:sz w:val="21"/>
          <w:szCs w:val="21"/>
          <w:lang w:val="ru-RU"/>
        </w:rPr>
        <w:t xml:space="preserve">объект капитального строительства – </w:t>
      </w:r>
      <w:r w:rsidR="008F1A29" w:rsidRPr="009B6075">
        <w:rPr>
          <w:b/>
          <w:bCs/>
          <w:sz w:val="21"/>
          <w:szCs w:val="21"/>
          <w:lang w:val="ru-RU"/>
        </w:rPr>
        <w:t>Жилой дом</w:t>
      </w:r>
      <w:r w:rsidR="008F1A29" w:rsidRPr="009B6075">
        <w:rPr>
          <w:bCs/>
          <w:sz w:val="21"/>
          <w:szCs w:val="21"/>
          <w:lang w:val="ru-RU"/>
        </w:rPr>
        <w:t xml:space="preserve"> </w:t>
      </w:r>
      <w:r w:rsidR="00A70CB8" w:rsidRPr="009B6075">
        <w:rPr>
          <w:b/>
          <w:bCs/>
          <w:sz w:val="21"/>
          <w:szCs w:val="21"/>
          <w:lang w:val="ru-RU"/>
        </w:rPr>
        <w:t>ГП-1.3</w:t>
      </w:r>
      <w:r w:rsidR="003A7CB3" w:rsidRPr="009B6075">
        <w:rPr>
          <w:bCs/>
          <w:sz w:val="21"/>
          <w:szCs w:val="21"/>
          <w:lang w:val="ru-RU"/>
        </w:rPr>
        <w:t xml:space="preserve">: </w:t>
      </w:r>
      <w:r w:rsidR="008F1A29" w:rsidRPr="009B6075">
        <w:rPr>
          <w:bCs/>
          <w:sz w:val="21"/>
          <w:szCs w:val="21"/>
          <w:lang w:val="ru-RU"/>
        </w:rPr>
        <w:t xml:space="preserve">в составе проекта </w:t>
      </w:r>
      <w:r w:rsidR="00A70CB8" w:rsidRPr="009B6075">
        <w:rPr>
          <w:bCs/>
          <w:sz w:val="21"/>
          <w:szCs w:val="21"/>
          <w:lang w:val="ru-RU"/>
        </w:rPr>
        <w:t>«</w:t>
      </w:r>
      <w:r w:rsidR="00A70CB8" w:rsidRPr="009B6075">
        <w:rPr>
          <w:sz w:val="21"/>
          <w:szCs w:val="21"/>
          <w:lang w:val="ru-RU"/>
        </w:rPr>
        <w:t>Жилые дома ГП-1.1, ГП-1.2, ГП-1.3 по адресу: г. Тюмень, ул. Ярославская". Жилой дом ГП-1.3</w:t>
      </w:r>
      <w:r w:rsidR="003A7CB3" w:rsidRPr="009B6075">
        <w:rPr>
          <w:sz w:val="21"/>
          <w:szCs w:val="21"/>
          <w:lang w:val="ru-RU"/>
        </w:rPr>
        <w:t>»</w:t>
      </w:r>
      <w:r w:rsidR="00A70CB8" w:rsidRPr="009B6075">
        <w:rPr>
          <w:sz w:val="21"/>
          <w:szCs w:val="21"/>
          <w:lang w:val="ru-RU"/>
        </w:rPr>
        <w:t xml:space="preserve"> (далее по тексту настоящего договора – </w:t>
      </w:r>
      <w:r w:rsidR="008F1A29" w:rsidRPr="009B6075">
        <w:rPr>
          <w:sz w:val="21"/>
          <w:szCs w:val="21"/>
          <w:lang w:val="ru-RU"/>
        </w:rPr>
        <w:t>многоквартирный дом</w:t>
      </w:r>
      <w:r w:rsidR="00A70CB8" w:rsidRPr="009B6075">
        <w:rPr>
          <w:sz w:val="21"/>
          <w:szCs w:val="21"/>
          <w:lang w:val="ru-RU"/>
        </w:rPr>
        <w:t>)</w:t>
      </w:r>
      <w:r w:rsidRPr="009B6075">
        <w:rPr>
          <w:sz w:val="21"/>
          <w:szCs w:val="21"/>
          <w:lang w:val="ru-RU"/>
        </w:rPr>
        <w:t xml:space="preserve"> на земельном участке с кадастровым номером 72:23:0208002:7716, общей площадью 83 406</w:t>
      </w:r>
      <w:r w:rsidR="00976BFA" w:rsidRPr="009B6075">
        <w:rPr>
          <w:color w:val="FF0000"/>
          <w:sz w:val="21"/>
          <w:szCs w:val="21"/>
          <w:lang w:val="ru-RU"/>
        </w:rPr>
        <w:t xml:space="preserve"> </w:t>
      </w:r>
      <w:r w:rsidR="00976BFA" w:rsidRPr="009B6075">
        <w:rPr>
          <w:sz w:val="21"/>
          <w:szCs w:val="21"/>
          <w:lang w:val="ru-RU"/>
        </w:rPr>
        <w:t>кв.м.</w:t>
      </w:r>
      <w:r w:rsidRPr="009B6075">
        <w:rPr>
          <w:sz w:val="21"/>
          <w:szCs w:val="21"/>
          <w:lang w:val="ru-RU"/>
        </w:rPr>
        <w:t xml:space="preserve">, </w:t>
      </w:r>
      <w:r w:rsidR="008F1A29" w:rsidRPr="009B6075">
        <w:rPr>
          <w:sz w:val="21"/>
          <w:szCs w:val="21"/>
          <w:lang w:val="ru-RU"/>
        </w:rPr>
        <w:t xml:space="preserve">принадлежащему Застройщику на праве аренды, </w:t>
      </w:r>
      <w:r w:rsidRPr="009B6075">
        <w:rPr>
          <w:sz w:val="21"/>
          <w:szCs w:val="21"/>
          <w:lang w:val="ru-RU"/>
        </w:rPr>
        <w:t xml:space="preserve">и после получения разрешения на ввод в эксплуатацию </w:t>
      </w:r>
      <w:r w:rsidR="008F1A29" w:rsidRPr="009B6075">
        <w:rPr>
          <w:sz w:val="21"/>
          <w:szCs w:val="21"/>
          <w:lang w:val="ru-RU"/>
        </w:rPr>
        <w:t>многоквартирного дома</w:t>
      </w:r>
      <w:r w:rsidRPr="009B6075">
        <w:rPr>
          <w:sz w:val="21"/>
          <w:szCs w:val="21"/>
          <w:lang w:val="ru-RU"/>
        </w:rPr>
        <w:t>, передать</w:t>
      </w:r>
      <w:r w:rsidR="004A111D" w:rsidRPr="009B6075">
        <w:rPr>
          <w:sz w:val="21"/>
          <w:szCs w:val="21"/>
          <w:lang w:val="ru-RU"/>
        </w:rPr>
        <w:t xml:space="preserve"> Объект долевого строительства</w:t>
      </w:r>
      <w:r w:rsidRPr="009B6075">
        <w:rPr>
          <w:sz w:val="21"/>
          <w:szCs w:val="21"/>
          <w:lang w:val="ru-RU"/>
        </w:rPr>
        <w:t>, указанный в п. 1.2 настоящего договора</w:t>
      </w:r>
      <w:r w:rsidR="00B71F7A" w:rsidRPr="009B6075">
        <w:rPr>
          <w:sz w:val="21"/>
          <w:szCs w:val="21"/>
          <w:lang w:val="ru-RU"/>
        </w:rPr>
        <w:t xml:space="preserve"> в собственность</w:t>
      </w:r>
      <w:r w:rsidRPr="009B6075">
        <w:rPr>
          <w:sz w:val="21"/>
          <w:szCs w:val="21"/>
          <w:lang w:val="ru-RU"/>
        </w:rPr>
        <w:t xml:space="preserve">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w:t>
      </w:r>
      <w:r w:rsidR="008F1A29" w:rsidRPr="009B6075">
        <w:rPr>
          <w:sz w:val="21"/>
          <w:szCs w:val="21"/>
          <w:lang w:val="ru-RU"/>
        </w:rPr>
        <w:t>многоквартирного дома</w:t>
      </w:r>
      <w:r w:rsidRPr="009B6075">
        <w:rPr>
          <w:sz w:val="21"/>
          <w:szCs w:val="21"/>
          <w:lang w:val="ru-RU"/>
        </w:rPr>
        <w:t>.</w:t>
      </w:r>
    </w:p>
    <w:p w14:paraId="18C53E87" w14:textId="46C8F96F" w:rsidR="00AA11DD" w:rsidRPr="009B6075" w:rsidRDefault="00B724C9" w:rsidP="009C6690">
      <w:pPr>
        <w:tabs>
          <w:tab w:val="left" w:pos="851"/>
          <w:tab w:val="left" w:pos="1134"/>
          <w:tab w:val="left" w:pos="1418"/>
        </w:tabs>
        <w:ind w:firstLine="284"/>
        <w:jc w:val="both"/>
        <w:rPr>
          <w:sz w:val="21"/>
          <w:szCs w:val="21"/>
          <w:lang w:val="ru-RU"/>
        </w:rPr>
      </w:pPr>
      <w:r w:rsidRPr="009B6075">
        <w:rPr>
          <w:sz w:val="21"/>
          <w:szCs w:val="21"/>
          <w:lang w:val="ru-RU"/>
        </w:rPr>
        <w:t xml:space="preserve">Адрес </w:t>
      </w:r>
      <w:r w:rsidR="008F1A29" w:rsidRPr="009B6075">
        <w:rPr>
          <w:sz w:val="21"/>
          <w:szCs w:val="21"/>
          <w:lang w:val="ru-RU"/>
        </w:rPr>
        <w:t>многоквартирного дома</w:t>
      </w:r>
      <w:r w:rsidRPr="009B6075">
        <w:rPr>
          <w:sz w:val="21"/>
          <w:szCs w:val="21"/>
          <w:lang w:val="ru-RU"/>
        </w:rPr>
        <w:t>: Российская Федерация, Тюменская область, городской округ город Тюмень, город Тюмень, улица Краснооктябрьская, дом 12</w:t>
      </w:r>
      <w:r w:rsidR="00B12E98" w:rsidRPr="009B6075">
        <w:rPr>
          <w:sz w:val="21"/>
          <w:szCs w:val="21"/>
          <w:lang w:val="ru-RU"/>
        </w:rPr>
        <w:t>.</w:t>
      </w:r>
    </w:p>
    <w:p w14:paraId="2B799D51" w14:textId="25698B79" w:rsidR="008F1A29" w:rsidRPr="009B6075" w:rsidRDefault="00B724C9" w:rsidP="009C6690">
      <w:pPr>
        <w:pStyle w:val="a5"/>
        <w:numPr>
          <w:ilvl w:val="1"/>
          <w:numId w:val="2"/>
        </w:numPr>
        <w:autoSpaceDE w:val="0"/>
        <w:autoSpaceDN w:val="0"/>
        <w:adjustRightInd w:val="0"/>
        <w:spacing w:before="0"/>
        <w:ind w:left="0" w:right="3" w:firstLine="284"/>
        <w:rPr>
          <w:sz w:val="21"/>
          <w:szCs w:val="21"/>
          <w:lang w:val="ru-RU"/>
        </w:rPr>
      </w:pPr>
      <w:r w:rsidRPr="009B6075">
        <w:rPr>
          <w:sz w:val="21"/>
          <w:szCs w:val="21"/>
          <w:lang w:val="ru-RU"/>
        </w:rPr>
        <w:t>Объектом долевого строительства является</w:t>
      </w:r>
      <w:r w:rsidR="003A7CB3" w:rsidRPr="009B6075">
        <w:rPr>
          <w:sz w:val="21"/>
          <w:szCs w:val="21"/>
          <w:lang w:val="ru-RU"/>
        </w:rPr>
        <w:t xml:space="preserve"> </w:t>
      </w:r>
      <w:r w:rsidR="008F1A29" w:rsidRPr="009B6075">
        <w:rPr>
          <w:b/>
          <w:sz w:val="21"/>
          <w:szCs w:val="21"/>
          <w:lang w:val="ru-RU"/>
        </w:rPr>
        <w:t>квартира</w:t>
      </w:r>
      <w:r w:rsidR="00B65742" w:rsidRPr="009B6075">
        <w:rPr>
          <w:b/>
          <w:sz w:val="21"/>
          <w:szCs w:val="21"/>
          <w:lang w:val="ru-RU"/>
        </w:rPr>
        <w:t xml:space="preserve">, </w:t>
      </w:r>
      <w:r w:rsidR="00247DE7" w:rsidRPr="009B6075">
        <w:rPr>
          <w:b/>
          <w:sz w:val="21"/>
          <w:szCs w:val="21"/>
          <w:lang w:val="ru-RU"/>
        </w:rPr>
        <w:t>состоящая из</w:t>
      </w:r>
      <w:r w:rsidR="00247DE7" w:rsidRPr="009B6075">
        <w:rPr>
          <w:sz w:val="21"/>
          <w:szCs w:val="21"/>
          <w:lang w:val="ru-RU"/>
        </w:rPr>
        <w:t xml:space="preserve"> </w:t>
      </w:r>
      <w:r w:rsidR="001556F6">
        <w:rPr>
          <w:b/>
          <w:sz w:val="21"/>
          <w:szCs w:val="21"/>
          <w:lang w:val="ru-RU"/>
        </w:rPr>
        <w:t>______</w:t>
      </w:r>
      <w:r w:rsidR="00247DE7" w:rsidRPr="009B6075">
        <w:rPr>
          <w:b/>
          <w:sz w:val="21"/>
          <w:szCs w:val="21"/>
          <w:lang w:val="ru-RU"/>
        </w:rPr>
        <w:t xml:space="preserve">) комнаты, </w:t>
      </w:r>
      <w:r w:rsidR="007F4BF7" w:rsidRPr="009B6075">
        <w:rPr>
          <w:b/>
          <w:sz w:val="21"/>
          <w:szCs w:val="21"/>
          <w:lang w:val="ru-RU"/>
        </w:rPr>
        <w:t xml:space="preserve">общей площадью </w:t>
      </w:r>
      <w:r w:rsidR="001556F6">
        <w:rPr>
          <w:b/>
          <w:sz w:val="21"/>
          <w:szCs w:val="21"/>
          <w:lang w:val="ru-RU"/>
        </w:rPr>
        <w:t>_________</w:t>
      </w:r>
      <w:r w:rsidR="007F4BF7" w:rsidRPr="009B6075">
        <w:rPr>
          <w:b/>
          <w:sz w:val="21"/>
          <w:szCs w:val="21"/>
          <w:lang w:val="ru-RU"/>
        </w:rPr>
        <w:t xml:space="preserve"> кв.м.</w:t>
      </w:r>
      <w:r w:rsidR="002F6A1C" w:rsidRPr="009B6075">
        <w:rPr>
          <w:b/>
          <w:sz w:val="21"/>
          <w:szCs w:val="21"/>
          <w:lang w:val="ru-RU"/>
        </w:rPr>
        <w:t xml:space="preserve"> (общей приведенной проектной площадью – </w:t>
      </w:r>
      <w:r w:rsidR="001556F6">
        <w:rPr>
          <w:b/>
          <w:sz w:val="21"/>
          <w:szCs w:val="21"/>
          <w:lang w:val="ru-RU"/>
        </w:rPr>
        <w:t>______</w:t>
      </w:r>
      <w:r w:rsidR="002F6A1C" w:rsidRPr="009B6075">
        <w:rPr>
          <w:b/>
          <w:sz w:val="21"/>
          <w:szCs w:val="21"/>
          <w:lang w:val="ru-RU"/>
        </w:rPr>
        <w:t xml:space="preserve"> кв.м.)</w:t>
      </w:r>
      <w:r w:rsidR="00783D93" w:rsidRPr="009B6075">
        <w:rPr>
          <w:b/>
          <w:sz w:val="21"/>
          <w:szCs w:val="21"/>
          <w:lang w:val="ru-RU"/>
        </w:rPr>
        <w:t>, расположен</w:t>
      </w:r>
      <w:r w:rsidR="00490C35" w:rsidRPr="009B6075">
        <w:rPr>
          <w:b/>
          <w:sz w:val="21"/>
          <w:szCs w:val="21"/>
          <w:lang w:val="ru-RU"/>
        </w:rPr>
        <w:t>н</w:t>
      </w:r>
      <w:r w:rsidR="008F1A29" w:rsidRPr="009B6075">
        <w:rPr>
          <w:b/>
          <w:sz w:val="21"/>
          <w:szCs w:val="21"/>
          <w:lang w:val="ru-RU"/>
        </w:rPr>
        <w:t>ая</w:t>
      </w:r>
      <w:r w:rsidR="007F4BF7" w:rsidRPr="009B6075">
        <w:rPr>
          <w:b/>
          <w:sz w:val="21"/>
          <w:szCs w:val="21"/>
          <w:lang w:val="ru-RU"/>
        </w:rPr>
        <w:t xml:space="preserve"> в</w:t>
      </w:r>
      <w:r w:rsidR="00B65742" w:rsidRPr="009B6075">
        <w:rPr>
          <w:b/>
          <w:sz w:val="21"/>
          <w:szCs w:val="21"/>
          <w:lang w:val="ru-RU"/>
        </w:rPr>
        <w:t xml:space="preserve"> </w:t>
      </w:r>
      <w:r w:rsidR="008F1A29" w:rsidRPr="009B6075">
        <w:rPr>
          <w:b/>
          <w:sz w:val="21"/>
          <w:szCs w:val="21"/>
          <w:lang w:val="ru-RU"/>
        </w:rPr>
        <w:t>многоквартирном</w:t>
      </w:r>
      <w:r w:rsidR="003A7CB3" w:rsidRPr="009B6075">
        <w:rPr>
          <w:b/>
          <w:sz w:val="21"/>
          <w:szCs w:val="21"/>
          <w:lang w:val="ru-RU"/>
        </w:rPr>
        <w:t xml:space="preserve"> </w:t>
      </w:r>
      <w:r w:rsidR="008F1A29" w:rsidRPr="009B6075">
        <w:rPr>
          <w:b/>
          <w:sz w:val="21"/>
          <w:szCs w:val="21"/>
          <w:lang w:val="ru-RU"/>
        </w:rPr>
        <w:t>доме</w:t>
      </w:r>
      <w:r w:rsidR="003A7CB3" w:rsidRPr="009B6075">
        <w:rPr>
          <w:b/>
          <w:sz w:val="21"/>
          <w:szCs w:val="21"/>
          <w:lang w:val="ru-RU"/>
        </w:rPr>
        <w:t xml:space="preserve"> </w:t>
      </w:r>
      <w:r w:rsidR="008F1A29" w:rsidRPr="009B6075">
        <w:rPr>
          <w:b/>
          <w:sz w:val="21"/>
          <w:szCs w:val="21"/>
          <w:lang w:val="ru-RU"/>
        </w:rPr>
        <w:t>в</w:t>
      </w:r>
      <w:r w:rsidR="00B65742" w:rsidRPr="009B6075">
        <w:rPr>
          <w:b/>
          <w:sz w:val="21"/>
          <w:szCs w:val="21"/>
          <w:lang w:val="ru-RU"/>
        </w:rPr>
        <w:t xml:space="preserve"> </w:t>
      </w:r>
      <w:r w:rsidR="001556F6">
        <w:rPr>
          <w:b/>
          <w:sz w:val="21"/>
          <w:szCs w:val="21"/>
          <w:lang w:val="ru-RU"/>
        </w:rPr>
        <w:t>______</w:t>
      </w:r>
      <w:r w:rsidR="008F1A29" w:rsidRPr="009B6075">
        <w:rPr>
          <w:b/>
          <w:sz w:val="21"/>
          <w:szCs w:val="21"/>
          <w:lang w:val="ru-RU"/>
        </w:rPr>
        <w:t xml:space="preserve"> крыле (подъезде), на </w:t>
      </w:r>
      <w:r w:rsidR="001556F6">
        <w:rPr>
          <w:b/>
          <w:sz w:val="21"/>
          <w:szCs w:val="21"/>
          <w:lang w:val="ru-RU"/>
        </w:rPr>
        <w:t>______</w:t>
      </w:r>
      <w:r w:rsidR="00B65742" w:rsidRPr="009B6075">
        <w:rPr>
          <w:b/>
          <w:sz w:val="21"/>
          <w:szCs w:val="21"/>
          <w:lang w:val="ru-RU"/>
        </w:rPr>
        <w:t xml:space="preserve"> этаже, </w:t>
      </w:r>
      <w:r w:rsidR="00EE5480" w:rsidRPr="009B6075">
        <w:rPr>
          <w:b/>
          <w:sz w:val="21"/>
          <w:szCs w:val="21"/>
          <w:lang w:val="ru-RU"/>
        </w:rPr>
        <w:t xml:space="preserve">с условным номером - </w:t>
      </w:r>
      <w:r w:rsidR="001556F6">
        <w:rPr>
          <w:b/>
          <w:sz w:val="21"/>
          <w:szCs w:val="21"/>
          <w:lang w:val="ru-RU"/>
        </w:rPr>
        <w:t>_________</w:t>
      </w:r>
      <w:r w:rsidR="00EE5480" w:rsidRPr="009B6075">
        <w:rPr>
          <w:sz w:val="21"/>
          <w:szCs w:val="21"/>
          <w:lang w:val="ru-RU"/>
        </w:rPr>
        <w:t xml:space="preserve">, </w:t>
      </w:r>
      <w:r w:rsidR="008F1A29" w:rsidRPr="009B6075">
        <w:rPr>
          <w:sz w:val="21"/>
          <w:szCs w:val="21"/>
          <w:lang w:val="ru-RU"/>
        </w:rPr>
        <w:t xml:space="preserve">согласно плану Объекта долевого строительства и его местоположению на поэтажном плане </w:t>
      </w:r>
      <w:r w:rsidR="008F1A29" w:rsidRPr="009B6075">
        <w:rPr>
          <w:bCs/>
          <w:color w:val="000000" w:themeColor="text1"/>
          <w:sz w:val="21"/>
          <w:szCs w:val="21"/>
          <w:lang w:val="ru-RU"/>
        </w:rPr>
        <w:t>многоквартирного дома</w:t>
      </w:r>
      <w:r w:rsidR="008F1A29" w:rsidRPr="009B6075">
        <w:rPr>
          <w:sz w:val="21"/>
          <w:szCs w:val="21"/>
          <w:lang w:val="ru-RU"/>
        </w:rPr>
        <w:t xml:space="preserve"> (приложение № 1 к настоящему договору), создаваемая с привлечением денежных средств Участника долевого строительства, в соответствии с проектной документацией, и подлежащая передаче ему без внутренней отделки с выполненными в ней работами согласно перечню, приведенному в основных характеристиках Объекта долевого строительства (приложении № 2 к настоящему договору), после получения разрешения на ввод в эксплуатацию </w:t>
      </w:r>
      <w:r w:rsidR="008F1A29" w:rsidRPr="009B6075">
        <w:rPr>
          <w:bCs/>
          <w:color w:val="000000" w:themeColor="text1"/>
          <w:sz w:val="21"/>
          <w:szCs w:val="21"/>
          <w:lang w:val="ru-RU"/>
        </w:rPr>
        <w:t>многоквартирного дома</w:t>
      </w:r>
      <w:r w:rsidR="008F1A29" w:rsidRPr="009B6075">
        <w:rPr>
          <w:sz w:val="21"/>
          <w:szCs w:val="21"/>
          <w:lang w:val="ru-RU"/>
        </w:rPr>
        <w:t xml:space="preserve"> в порядке и на условиях, предусмотренных настоящим договором (далее – по тексту настоящего договора – Объект долевого строительства).</w:t>
      </w:r>
    </w:p>
    <w:p w14:paraId="338DFC10" w14:textId="46DD6CC2" w:rsidR="002F6A1C" w:rsidRPr="009B6075" w:rsidRDefault="008F1A29" w:rsidP="009C6690">
      <w:pPr>
        <w:autoSpaceDE w:val="0"/>
        <w:autoSpaceDN w:val="0"/>
        <w:adjustRightInd w:val="0"/>
        <w:ind w:right="3" w:firstLine="284"/>
        <w:jc w:val="both"/>
        <w:rPr>
          <w:color w:val="000000" w:themeColor="text1"/>
          <w:sz w:val="21"/>
          <w:szCs w:val="21"/>
          <w:lang w:val="ru-RU"/>
        </w:rPr>
      </w:pPr>
      <w:r w:rsidRPr="009B6075">
        <w:rPr>
          <w:sz w:val="21"/>
          <w:szCs w:val="21"/>
          <w:lang w:val="ru-RU"/>
        </w:rPr>
        <w:t xml:space="preserve">Под общей площадью Объекта долевого строительства понимается сумма площадей всех частей Объекта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w:t>
      </w:r>
      <w:r w:rsidRPr="009B6075">
        <w:rPr>
          <w:color w:val="000000" w:themeColor="text1"/>
          <w:sz w:val="21"/>
          <w:szCs w:val="21"/>
          <w:lang w:val="ru-RU"/>
        </w:rPr>
        <w:t xml:space="preserve">их пребыванием </w:t>
      </w:r>
      <w:r w:rsidRPr="009B6075">
        <w:rPr>
          <w:sz w:val="21"/>
          <w:szCs w:val="21"/>
          <w:lang w:val="ru-RU"/>
        </w:rPr>
        <w:t xml:space="preserve">в Объекте долевого строительства, </w:t>
      </w:r>
      <w:r w:rsidRPr="009B6075">
        <w:rPr>
          <w:color w:val="000000" w:themeColor="text1"/>
          <w:sz w:val="21"/>
          <w:szCs w:val="21"/>
          <w:lang w:val="ru-RU"/>
        </w:rPr>
        <w:t>за исключением балкона, лоджии</w:t>
      </w:r>
      <w:r w:rsidR="00C01B1F" w:rsidRPr="009B6075">
        <w:rPr>
          <w:color w:val="000000" w:themeColor="text1"/>
          <w:sz w:val="21"/>
          <w:szCs w:val="21"/>
          <w:lang w:val="ru-RU"/>
        </w:rPr>
        <w:t>, террас</w:t>
      </w:r>
      <w:r w:rsidR="002F6A1C" w:rsidRPr="009B6075">
        <w:rPr>
          <w:color w:val="000000" w:themeColor="text1"/>
          <w:sz w:val="21"/>
          <w:szCs w:val="21"/>
          <w:lang w:val="ru-RU"/>
        </w:rPr>
        <w:t>ы.</w:t>
      </w:r>
    </w:p>
    <w:p w14:paraId="2F116CD7" w14:textId="439520C3" w:rsidR="00482669" w:rsidRPr="009B6075" w:rsidRDefault="00FC1635" w:rsidP="002F6A1C">
      <w:pPr>
        <w:autoSpaceDE w:val="0"/>
        <w:autoSpaceDN w:val="0"/>
        <w:adjustRightInd w:val="0"/>
        <w:ind w:right="3" w:firstLine="284"/>
        <w:jc w:val="both"/>
        <w:rPr>
          <w:color w:val="000000" w:themeColor="text1"/>
          <w:sz w:val="21"/>
          <w:szCs w:val="21"/>
          <w:lang w:val="ru-RU"/>
        </w:rPr>
      </w:pPr>
      <w:r w:rsidRPr="009B6075">
        <w:rPr>
          <w:sz w:val="21"/>
          <w:szCs w:val="21"/>
          <w:lang w:val="ru-RU"/>
        </w:rPr>
        <w:t xml:space="preserve">Под общей приведенной проектной площадью Объекта долевого строительства понимается сумма общей проектной площади Объекта долевого </w:t>
      </w:r>
      <w:r w:rsidRPr="009B6075">
        <w:rPr>
          <w:color w:val="000000" w:themeColor="text1"/>
          <w:sz w:val="21"/>
          <w:szCs w:val="21"/>
          <w:lang w:val="ru-RU"/>
        </w:rPr>
        <w:t>строительства и</w:t>
      </w:r>
      <w:r w:rsidRPr="009B6075">
        <w:rPr>
          <w:color w:val="000000" w:themeColor="text1"/>
          <w:sz w:val="21"/>
          <w:szCs w:val="21"/>
          <w:shd w:val="clear" w:color="auto" w:fill="FFFFFF"/>
          <w:lang w:val="ru-RU"/>
        </w:rPr>
        <w:t xml:space="preserve"> площади балкона, лоджии, террасы с понижающими коэффициентами (для лоджий – 0,5, для балконов и террас – 0,3</w:t>
      </w:r>
      <w:r>
        <w:rPr>
          <w:color w:val="000000" w:themeColor="text1"/>
          <w:sz w:val="21"/>
          <w:szCs w:val="21"/>
          <w:shd w:val="clear" w:color="auto" w:fill="FFFFFF"/>
          <w:lang w:val="ru-RU"/>
        </w:rPr>
        <w:t>, для теплых/отапливаемых лоджий – 1,0</w:t>
      </w:r>
      <w:r w:rsidR="002F6A1C" w:rsidRPr="009B6075">
        <w:rPr>
          <w:color w:val="000000" w:themeColor="text1"/>
          <w:sz w:val="21"/>
          <w:szCs w:val="21"/>
          <w:shd w:val="clear" w:color="auto" w:fill="FFFFFF"/>
          <w:lang w:val="ru-RU"/>
        </w:rPr>
        <w:t>)</w:t>
      </w:r>
      <w:r w:rsidR="00B65742" w:rsidRPr="009B6075">
        <w:rPr>
          <w:sz w:val="21"/>
          <w:szCs w:val="21"/>
          <w:lang w:val="ru-RU"/>
        </w:rPr>
        <w:t>.</w:t>
      </w:r>
    </w:p>
    <w:p w14:paraId="4A8944BA" w14:textId="77777777" w:rsidR="00B65742" w:rsidRPr="009B6075" w:rsidRDefault="00B65742" w:rsidP="0076181B">
      <w:pPr>
        <w:pStyle w:val="af3"/>
        <w:numPr>
          <w:ilvl w:val="1"/>
          <w:numId w:val="2"/>
        </w:numPr>
        <w:tabs>
          <w:tab w:val="left" w:pos="709"/>
          <w:tab w:val="left" w:pos="1134"/>
          <w:tab w:val="left" w:pos="1418"/>
        </w:tabs>
        <w:spacing w:after="0"/>
        <w:ind w:left="0" w:right="3" w:firstLine="284"/>
        <w:jc w:val="both"/>
        <w:rPr>
          <w:sz w:val="21"/>
          <w:szCs w:val="21"/>
          <w:lang w:val="ru-RU"/>
        </w:rPr>
      </w:pPr>
      <w:r w:rsidRPr="009B6075">
        <w:rPr>
          <w:sz w:val="21"/>
          <w:szCs w:val="21"/>
          <w:lang w:val="ru-RU"/>
        </w:rPr>
        <w:t>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6F108275" w14:textId="77777777" w:rsidR="00D96E0A" w:rsidRPr="009B6075" w:rsidRDefault="00D96E0A" w:rsidP="00D96E0A">
      <w:pPr>
        <w:pStyle w:val="a5"/>
        <w:tabs>
          <w:tab w:val="left" w:pos="851"/>
          <w:tab w:val="left" w:pos="1134"/>
          <w:tab w:val="left" w:pos="1418"/>
        </w:tabs>
        <w:spacing w:before="0"/>
        <w:ind w:left="0" w:firstLine="284"/>
        <w:rPr>
          <w:b/>
          <w:sz w:val="21"/>
          <w:szCs w:val="21"/>
          <w:lang w:val="ru-RU"/>
        </w:rPr>
      </w:pPr>
    </w:p>
    <w:p w14:paraId="6769A58F" w14:textId="77777777" w:rsidR="00D96E0A" w:rsidRPr="009B6075" w:rsidRDefault="00D96E0A" w:rsidP="00D96E0A">
      <w:pPr>
        <w:pStyle w:val="a5"/>
        <w:numPr>
          <w:ilvl w:val="0"/>
          <w:numId w:val="2"/>
        </w:numPr>
        <w:tabs>
          <w:tab w:val="left" w:pos="851"/>
          <w:tab w:val="left" w:pos="1134"/>
          <w:tab w:val="left" w:pos="1418"/>
        </w:tabs>
        <w:spacing w:before="0"/>
        <w:ind w:left="0" w:firstLine="284"/>
        <w:jc w:val="center"/>
        <w:rPr>
          <w:sz w:val="21"/>
          <w:szCs w:val="21"/>
          <w:lang w:val="ru-RU"/>
        </w:rPr>
      </w:pPr>
      <w:r w:rsidRPr="009B6075">
        <w:rPr>
          <w:b/>
          <w:sz w:val="21"/>
          <w:szCs w:val="21"/>
          <w:lang w:val="ru-RU"/>
        </w:rPr>
        <w:t>Правовое обоснование заключения договора</w:t>
      </w:r>
    </w:p>
    <w:p w14:paraId="5B013DE2" w14:textId="77777777" w:rsidR="00D96E0A" w:rsidRPr="009B6075" w:rsidRDefault="00D96E0A" w:rsidP="00D96E0A">
      <w:pPr>
        <w:pStyle w:val="af3"/>
        <w:numPr>
          <w:ilvl w:val="1"/>
          <w:numId w:val="2"/>
        </w:numPr>
        <w:tabs>
          <w:tab w:val="center" w:pos="709"/>
        </w:tabs>
        <w:spacing w:after="0"/>
        <w:ind w:left="0" w:right="3" w:firstLine="284"/>
        <w:jc w:val="both"/>
        <w:rPr>
          <w:sz w:val="21"/>
          <w:szCs w:val="21"/>
          <w:lang w:val="ru-RU"/>
        </w:rPr>
      </w:pPr>
      <w:r w:rsidRPr="009B6075">
        <w:rPr>
          <w:sz w:val="21"/>
          <w:szCs w:val="21"/>
          <w:lang w:val="ru-RU"/>
        </w:rPr>
        <w:t>Договор заключен в соответствии с Гражданским кодексом Российской Федерации,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Федеральным законом от 13.07.2015 года № 218-ФЗ «О государственной регистрации недвижимости».</w:t>
      </w:r>
    </w:p>
    <w:p w14:paraId="59AFE642" w14:textId="77777777" w:rsidR="00D96E0A" w:rsidRPr="009B6075" w:rsidRDefault="00D96E0A" w:rsidP="00D96E0A">
      <w:pPr>
        <w:pStyle w:val="af3"/>
        <w:numPr>
          <w:ilvl w:val="1"/>
          <w:numId w:val="2"/>
        </w:numPr>
        <w:tabs>
          <w:tab w:val="center" w:pos="709"/>
        </w:tabs>
        <w:spacing w:after="0"/>
        <w:ind w:left="0" w:right="3" w:firstLine="284"/>
        <w:jc w:val="both"/>
        <w:rPr>
          <w:sz w:val="21"/>
          <w:szCs w:val="21"/>
          <w:lang w:val="ru-RU"/>
        </w:rPr>
      </w:pPr>
      <w:r w:rsidRPr="009B6075">
        <w:rPr>
          <w:sz w:val="21"/>
          <w:szCs w:val="21"/>
          <w:lang w:val="ru-RU"/>
        </w:rPr>
        <w:t xml:space="preserve">Право Застройщика на привлечение денежных средств Участника долевого строительства Объекта долевого строительства в </w:t>
      </w:r>
      <w:r w:rsidRPr="009B6075">
        <w:rPr>
          <w:bCs/>
          <w:color w:val="000000" w:themeColor="text1"/>
          <w:sz w:val="21"/>
          <w:szCs w:val="21"/>
          <w:lang w:val="ru-RU"/>
        </w:rPr>
        <w:t>многоквартирном доме</w:t>
      </w:r>
      <w:r w:rsidRPr="009B6075">
        <w:rPr>
          <w:sz w:val="21"/>
          <w:szCs w:val="21"/>
          <w:lang w:val="ru-RU"/>
        </w:rPr>
        <w:t>, расположенном по адресу: Российская Федерация, Тюменская область, городской округ город Тюмень, город Тюмень, улица Краснооктябрьская, дом 12, с принятием на себя обязательств, после исполнения которых у Участника долевого строительства возникает право на Объект долевого строительства в многоквартирном доме, подтверждают следующие документы:</w:t>
      </w:r>
    </w:p>
    <w:p w14:paraId="4C21660A" w14:textId="77777777" w:rsidR="00D96E0A" w:rsidRPr="009B6075" w:rsidRDefault="00D96E0A" w:rsidP="00D96E0A">
      <w:pPr>
        <w:pStyle w:val="af3"/>
        <w:numPr>
          <w:ilvl w:val="2"/>
          <w:numId w:val="2"/>
        </w:numPr>
        <w:tabs>
          <w:tab w:val="center" w:pos="851"/>
        </w:tabs>
        <w:spacing w:after="0"/>
        <w:ind w:left="0" w:right="3" w:firstLine="284"/>
        <w:jc w:val="both"/>
        <w:rPr>
          <w:sz w:val="21"/>
          <w:szCs w:val="21"/>
          <w:lang w:val="ru-RU"/>
        </w:rPr>
      </w:pPr>
      <w:r w:rsidRPr="009B6075">
        <w:rPr>
          <w:sz w:val="21"/>
          <w:szCs w:val="21"/>
          <w:lang w:val="ru-RU"/>
        </w:rPr>
        <w:t xml:space="preserve">Устав, утвержденный решением единственного участника ООО «Специализированный застройщик «ДОК» </w:t>
      </w:r>
      <w:r w:rsidRPr="009B6075">
        <w:rPr>
          <w:color w:val="000000" w:themeColor="text1"/>
          <w:sz w:val="21"/>
          <w:szCs w:val="21"/>
          <w:lang w:val="ru-RU"/>
        </w:rPr>
        <w:t>№ 2 от 25 марта 2020 года, зарегистрированный Межрайонной ИФНС России №14 по Тюменской области от 01 апреля 2020 года;</w:t>
      </w:r>
    </w:p>
    <w:p w14:paraId="38547556" w14:textId="77777777" w:rsidR="00D96E0A" w:rsidRPr="009B6075" w:rsidRDefault="00D96E0A" w:rsidP="00D96E0A">
      <w:pPr>
        <w:pStyle w:val="af3"/>
        <w:numPr>
          <w:ilvl w:val="2"/>
          <w:numId w:val="2"/>
        </w:numPr>
        <w:tabs>
          <w:tab w:val="center" w:pos="851"/>
        </w:tabs>
        <w:spacing w:after="0"/>
        <w:ind w:left="0" w:right="3" w:firstLine="284"/>
        <w:jc w:val="both"/>
        <w:rPr>
          <w:i/>
          <w:sz w:val="21"/>
          <w:szCs w:val="21"/>
          <w:lang w:val="ru-RU"/>
        </w:rPr>
      </w:pPr>
      <w:r w:rsidRPr="009B6075">
        <w:rPr>
          <w:sz w:val="21"/>
          <w:szCs w:val="21"/>
          <w:lang w:val="ru-RU"/>
        </w:rPr>
        <w:t>Лист записи Единого государственного реестра юридических лиц о внесении записи о создании юридического лица ООО «Специализированный застройщик «ДОК» 03 июня 2019 г. за государственным регистрационным номером (ГРН) 1197232014154</w:t>
      </w:r>
      <w:r w:rsidRPr="009B6075">
        <w:rPr>
          <w:color w:val="000000" w:themeColor="text1"/>
          <w:sz w:val="21"/>
          <w:szCs w:val="21"/>
          <w:lang w:val="ru-RU"/>
        </w:rPr>
        <w:t>. Выдан Межрайонной инспекцией Федеральной налоговой службы №14 по Тюменской области от 03.06.2019 г.;</w:t>
      </w:r>
    </w:p>
    <w:p w14:paraId="1B2626B5" w14:textId="77777777" w:rsidR="00D96E0A" w:rsidRPr="009B6075" w:rsidRDefault="00D96E0A" w:rsidP="00D96E0A">
      <w:pPr>
        <w:pStyle w:val="af3"/>
        <w:numPr>
          <w:ilvl w:val="2"/>
          <w:numId w:val="2"/>
        </w:numPr>
        <w:tabs>
          <w:tab w:val="center" w:pos="851"/>
        </w:tabs>
        <w:spacing w:after="0"/>
        <w:ind w:left="0" w:right="3" w:firstLine="284"/>
        <w:jc w:val="both"/>
        <w:rPr>
          <w:sz w:val="21"/>
          <w:szCs w:val="21"/>
          <w:lang w:val="ru-RU"/>
        </w:rPr>
      </w:pPr>
      <w:r w:rsidRPr="009B6075">
        <w:rPr>
          <w:sz w:val="21"/>
          <w:szCs w:val="21"/>
          <w:lang w:val="ru-RU"/>
        </w:rPr>
        <w:t xml:space="preserve">Свидетельство о постановке на учет в налоговом органе по месту нахождения на территории Российской Федерации, выданное </w:t>
      </w:r>
      <w:r w:rsidRPr="009B6075">
        <w:rPr>
          <w:color w:val="000000" w:themeColor="text1"/>
          <w:sz w:val="21"/>
          <w:szCs w:val="21"/>
          <w:lang w:val="ru-RU"/>
        </w:rPr>
        <w:t>Межрайонной ИФНС России №14 по Тюменской области</w:t>
      </w:r>
      <w:r w:rsidRPr="009B6075">
        <w:rPr>
          <w:sz w:val="21"/>
          <w:szCs w:val="21"/>
          <w:lang w:val="ru-RU"/>
        </w:rPr>
        <w:t xml:space="preserve"> от 03.06.2019 г.;</w:t>
      </w:r>
    </w:p>
    <w:p w14:paraId="378ABE7A" w14:textId="4CA7EB3F" w:rsidR="00D96E0A" w:rsidRPr="00D96E0A" w:rsidRDefault="00D96E0A" w:rsidP="00D96E0A">
      <w:pPr>
        <w:pStyle w:val="a5"/>
        <w:numPr>
          <w:ilvl w:val="2"/>
          <w:numId w:val="2"/>
        </w:numPr>
        <w:tabs>
          <w:tab w:val="left" w:pos="851"/>
          <w:tab w:val="left" w:pos="1134"/>
          <w:tab w:val="left" w:pos="1418"/>
        </w:tabs>
        <w:spacing w:before="0"/>
        <w:ind w:left="0" w:firstLine="284"/>
        <w:rPr>
          <w:sz w:val="21"/>
          <w:szCs w:val="21"/>
          <w:lang w:val="ru-RU"/>
        </w:rPr>
      </w:pPr>
      <w:r w:rsidRPr="009B6075">
        <w:rPr>
          <w:sz w:val="21"/>
          <w:szCs w:val="21"/>
          <w:lang w:val="ru-RU"/>
        </w:rPr>
        <w:t>Разрешения на строительство № 72-23-227-2022 от 08 декабря 2022 года, выданного Администрацией города Тюмени.</w:t>
      </w:r>
    </w:p>
    <w:p w14:paraId="423B72B6" w14:textId="77777777" w:rsidR="00D96E0A" w:rsidRDefault="00D96E0A" w:rsidP="00D96E0A">
      <w:pPr>
        <w:pStyle w:val="a5"/>
        <w:numPr>
          <w:ilvl w:val="2"/>
          <w:numId w:val="2"/>
        </w:numPr>
        <w:tabs>
          <w:tab w:val="left" w:pos="851"/>
          <w:tab w:val="left" w:pos="1134"/>
          <w:tab w:val="left" w:pos="1418"/>
        </w:tabs>
        <w:spacing w:before="0"/>
        <w:ind w:left="0" w:firstLine="284"/>
        <w:rPr>
          <w:sz w:val="21"/>
          <w:szCs w:val="21"/>
          <w:lang w:val="ru-RU"/>
        </w:rPr>
      </w:pPr>
      <w:r w:rsidRPr="009B6075">
        <w:rPr>
          <w:sz w:val="21"/>
          <w:szCs w:val="21"/>
          <w:lang w:val="ru-RU"/>
        </w:rPr>
        <w:lastRenderedPageBreak/>
        <w:t>Договора аренды земельного участка № 06-2019, от 05 июня 2019 г., зарегистрированного Управлением Федеральной службы государственной регистрации, кадастра и картографии по Тюменской области 02 марта 2020 г. за № 72:23:0208002:5422-72/041/2020-2.</w:t>
      </w:r>
    </w:p>
    <w:p w14:paraId="5FFF4FA3" w14:textId="13D3DFC0" w:rsidR="00D96E0A" w:rsidRPr="00D96E0A" w:rsidRDefault="00D96E0A" w:rsidP="00D96E0A">
      <w:pPr>
        <w:pStyle w:val="a5"/>
        <w:numPr>
          <w:ilvl w:val="2"/>
          <w:numId w:val="2"/>
        </w:numPr>
        <w:tabs>
          <w:tab w:val="left" w:pos="851"/>
          <w:tab w:val="left" w:pos="1134"/>
          <w:tab w:val="left" w:pos="1418"/>
        </w:tabs>
        <w:spacing w:before="0"/>
        <w:ind w:left="0" w:firstLine="284"/>
        <w:rPr>
          <w:sz w:val="21"/>
          <w:szCs w:val="21"/>
          <w:lang w:val="ru-RU"/>
        </w:rPr>
      </w:pPr>
      <w:r w:rsidRPr="00D96E0A">
        <w:rPr>
          <w:sz w:val="21"/>
          <w:szCs w:val="21"/>
          <w:lang w:val="ru-RU"/>
        </w:rPr>
        <w:t>Проектная декларация на строительство многоквартирного дома размещена в Единой информационной системе жилищного строительства. Дата размещения проектной декларации: 23.03.2023 года.</w:t>
      </w:r>
    </w:p>
    <w:p w14:paraId="1557B314" w14:textId="2D00807A" w:rsidR="008F1A29" w:rsidRDefault="00D909FE" w:rsidP="00D909FE">
      <w:pPr>
        <w:pStyle w:val="af3"/>
        <w:numPr>
          <w:ilvl w:val="1"/>
          <w:numId w:val="2"/>
        </w:numPr>
        <w:tabs>
          <w:tab w:val="left" w:pos="709"/>
        </w:tabs>
        <w:spacing w:after="0"/>
        <w:ind w:left="0" w:firstLine="284"/>
        <w:jc w:val="both"/>
        <w:rPr>
          <w:sz w:val="21"/>
          <w:szCs w:val="21"/>
          <w:lang w:val="ru-RU"/>
        </w:rPr>
      </w:pPr>
      <w:r w:rsidRPr="00D909FE">
        <w:rPr>
          <w:sz w:val="21"/>
          <w:szCs w:val="21"/>
          <w:lang w:val="ru-RU"/>
        </w:rPr>
        <w:t>Участник долевого строительства ознакомлен с документ</w:t>
      </w:r>
      <w:r w:rsidR="001556F6">
        <w:rPr>
          <w:sz w:val="21"/>
          <w:szCs w:val="21"/>
          <w:lang w:val="ru-RU"/>
        </w:rPr>
        <w:t>ами, указанными в п. 2.2 - 2.2.5</w:t>
      </w:r>
      <w:r w:rsidRPr="00D909FE">
        <w:rPr>
          <w:sz w:val="21"/>
          <w:szCs w:val="21"/>
          <w:lang w:val="ru-RU"/>
        </w:rPr>
        <w:t xml:space="preserve"> настоящего договора. Подписанием настоящего договора Участник долевого строительства подтверждает, что до заключения настоящего договора ознакомлен с содержанием проектной декларации, проектной документации, в том числе относительно Объекта долевого строительства. Все технические вопросы, технические характеристики и особенности Объекта долевого строительства Участнику долевого строительства разъяснены и понятны</w:t>
      </w:r>
      <w:r w:rsidR="008F1A29" w:rsidRPr="009B6075">
        <w:rPr>
          <w:sz w:val="21"/>
          <w:szCs w:val="21"/>
          <w:lang w:val="ru-RU"/>
        </w:rPr>
        <w:t>.</w:t>
      </w:r>
    </w:p>
    <w:p w14:paraId="757B13E9" w14:textId="5CF294BC" w:rsidR="0019799B" w:rsidRPr="009B6075" w:rsidRDefault="008F1A29" w:rsidP="00D96E0A">
      <w:pPr>
        <w:pStyle w:val="af3"/>
        <w:numPr>
          <w:ilvl w:val="1"/>
          <w:numId w:val="2"/>
        </w:numPr>
        <w:tabs>
          <w:tab w:val="left" w:pos="709"/>
        </w:tabs>
        <w:spacing w:after="0"/>
        <w:ind w:left="0" w:firstLine="284"/>
        <w:jc w:val="both"/>
        <w:rPr>
          <w:sz w:val="21"/>
          <w:szCs w:val="21"/>
          <w:lang w:val="ru-RU"/>
        </w:rPr>
      </w:pPr>
      <w:r w:rsidRPr="009B6075">
        <w:rPr>
          <w:sz w:val="21"/>
          <w:szCs w:val="21"/>
          <w:lang w:val="ru-RU"/>
        </w:rPr>
        <w:t>Участник долевого строительства подтверждает, что до него в полном объеме доведена информация о местоположении строящегося объекта недвижимости с учетом окружающей обстановки, а также сведения о составе и месте расположения общего имущества в многоквартирном доме (электрического, санитарно-технического и иного оборудования</w:t>
      </w:r>
      <w:r w:rsidR="00324D1F" w:rsidRPr="009B6075">
        <w:rPr>
          <w:sz w:val="21"/>
          <w:szCs w:val="21"/>
          <w:lang w:val="ru-RU"/>
        </w:rPr>
        <w:t>)</w:t>
      </w:r>
      <w:r w:rsidR="007100D9" w:rsidRPr="009B6075">
        <w:rPr>
          <w:sz w:val="21"/>
          <w:szCs w:val="21"/>
          <w:lang w:val="ru-RU"/>
        </w:rPr>
        <w:t>.</w:t>
      </w:r>
    </w:p>
    <w:p w14:paraId="0DB7B899" w14:textId="77777777" w:rsidR="004D33DA" w:rsidRPr="009B6075" w:rsidRDefault="004D33DA" w:rsidP="002E46B1">
      <w:pPr>
        <w:pStyle w:val="a5"/>
        <w:tabs>
          <w:tab w:val="left" w:pos="851"/>
          <w:tab w:val="left" w:pos="1134"/>
        </w:tabs>
        <w:spacing w:before="0"/>
        <w:ind w:left="0" w:firstLine="284"/>
        <w:jc w:val="left"/>
        <w:rPr>
          <w:sz w:val="21"/>
          <w:szCs w:val="21"/>
          <w:lang w:val="ru-RU"/>
        </w:rPr>
      </w:pPr>
    </w:p>
    <w:p w14:paraId="5C318F3C" w14:textId="77777777" w:rsidR="00EE5BFB" w:rsidRPr="009B6075" w:rsidRDefault="004D33DA" w:rsidP="00D96E0A">
      <w:pPr>
        <w:pStyle w:val="a5"/>
        <w:numPr>
          <w:ilvl w:val="0"/>
          <w:numId w:val="2"/>
        </w:numPr>
        <w:tabs>
          <w:tab w:val="left" w:pos="851"/>
          <w:tab w:val="left" w:pos="1134"/>
        </w:tabs>
        <w:spacing w:before="0"/>
        <w:ind w:firstLine="284"/>
        <w:jc w:val="center"/>
        <w:rPr>
          <w:b/>
          <w:sz w:val="21"/>
          <w:szCs w:val="21"/>
          <w:lang w:val="ru-RU"/>
        </w:rPr>
      </w:pPr>
      <w:r w:rsidRPr="009B6075">
        <w:rPr>
          <w:b/>
          <w:sz w:val="21"/>
          <w:szCs w:val="21"/>
          <w:lang w:val="ru-RU"/>
        </w:rPr>
        <w:t>Цена договора, сроки и порядок ее оплаты</w:t>
      </w:r>
    </w:p>
    <w:p w14:paraId="7450DFD6" w14:textId="4713BEEC" w:rsidR="00B3313F" w:rsidRPr="009B6075" w:rsidRDefault="004D33DA" w:rsidP="00D96E0A">
      <w:pPr>
        <w:pStyle w:val="a5"/>
        <w:numPr>
          <w:ilvl w:val="1"/>
          <w:numId w:val="2"/>
        </w:numPr>
        <w:tabs>
          <w:tab w:val="left" w:pos="709"/>
          <w:tab w:val="left" w:pos="1134"/>
          <w:tab w:val="left" w:pos="1418"/>
        </w:tabs>
        <w:spacing w:before="0"/>
        <w:ind w:left="0" w:firstLine="284"/>
        <w:rPr>
          <w:sz w:val="21"/>
          <w:szCs w:val="21"/>
          <w:lang w:val="ru-RU"/>
        </w:rPr>
      </w:pPr>
      <w:r w:rsidRPr="009B6075">
        <w:rPr>
          <w:sz w:val="21"/>
          <w:szCs w:val="21"/>
          <w:lang w:val="ru-RU"/>
        </w:rPr>
        <w:t xml:space="preserve">Цена договора, то есть размер денежных средств, подлежащих уплате Застройщику Участником долевого строительства для строительства (создания) Объекта долевого строительства, составляет </w:t>
      </w:r>
      <w:r w:rsidR="001556F6">
        <w:rPr>
          <w:b/>
          <w:sz w:val="21"/>
          <w:szCs w:val="21"/>
          <w:lang w:val="ru-RU"/>
        </w:rPr>
        <w:t>_________________________________</w:t>
      </w:r>
      <w:r w:rsidRPr="009B6075">
        <w:rPr>
          <w:sz w:val="21"/>
          <w:szCs w:val="21"/>
          <w:lang w:val="ru-RU"/>
        </w:rPr>
        <w:t>.</w:t>
      </w:r>
      <w:r w:rsidR="0019799B" w:rsidRPr="009B6075">
        <w:rPr>
          <w:sz w:val="21"/>
          <w:szCs w:val="21"/>
          <w:lang w:val="ru-RU"/>
        </w:rPr>
        <w:t xml:space="preserve"> </w:t>
      </w:r>
    </w:p>
    <w:p w14:paraId="3DDFDA5A" w14:textId="74BD4B45" w:rsidR="00426E82" w:rsidRPr="001556F6" w:rsidRDefault="00426E82" w:rsidP="000D4DA9">
      <w:pPr>
        <w:pStyle w:val="31"/>
        <w:widowControl/>
        <w:numPr>
          <w:ilvl w:val="0"/>
          <w:numId w:val="4"/>
        </w:numPr>
        <w:tabs>
          <w:tab w:val="left" w:pos="142"/>
          <w:tab w:val="left" w:pos="284"/>
          <w:tab w:val="left" w:pos="567"/>
          <w:tab w:val="left" w:pos="993"/>
          <w:tab w:val="left" w:pos="1134"/>
        </w:tabs>
        <w:spacing w:after="0"/>
        <w:ind w:left="0" w:right="3" w:firstLine="284"/>
        <w:jc w:val="both"/>
        <w:rPr>
          <w:sz w:val="21"/>
          <w:szCs w:val="21"/>
          <w:lang w:val="ru-RU"/>
        </w:rPr>
      </w:pPr>
      <w:r w:rsidRPr="001556F6">
        <w:rPr>
          <w:sz w:val="21"/>
          <w:szCs w:val="21"/>
          <w:lang w:val="ru-RU"/>
        </w:rPr>
        <w:t>Участник долевого строительства производит оплату</w:t>
      </w:r>
      <w:r w:rsidR="00E74936" w:rsidRPr="001556F6">
        <w:rPr>
          <w:sz w:val="21"/>
          <w:szCs w:val="21"/>
          <w:lang w:val="ru-RU"/>
        </w:rPr>
        <w:t xml:space="preserve"> цены договора, указанной в п.</w:t>
      </w:r>
      <w:r w:rsidR="009C6690" w:rsidRPr="001556F6">
        <w:rPr>
          <w:sz w:val="21"/>
          <w:szCs w:val="21"/>
          <w:lang w:val="ru-RU"/>
        </w:rPr>
        <w:t xml:space="preserve"> </w:t>
      </w:r>
      <w:r w:rsidR="00E74936" w:rsidRPr="001556F6">
        <w:rPr>
          <w:sz w:val="21"/>
          <w:szCs w:val="21"/>
          <w:lang w:val="ru-RU"/>
        </w:rPr>
        <w:t>3.1</w:t>
      </w:r>
      <w:r w:rsidRPr="001556F6">
        <w:rPr>
          <w:sz w:val="21"/>
          <w:szCs w:val="21"/>
          <w:lang w:val="ru-RU"/>
        </w:rPr>
        <w:t xml:space="preserve"> Договор</w:t>
      </w:r>
      <w:r w:rsidR="0076181B" w:rsidRPr="001556F6">
        <w:rPr>
          <w:sz w:val="21"/>
          <w:szCs w:val="21"/>
          <w:lang w:val="ru-RU"/>
        </w:rPr>
        <w:t>а</w:t>
      </w:r>
      <w:r w:rsidRPr="001556F6">
        <w:rPr>
          <w:sz w:val="21"/>
          <w:szCs w:val="21"/>
          <w:lang w:val="ru-RU"/>
        </w:rPr>
        <w:t xml:space="preserve"> участия в долевом строительстве путем безналичного перечисления денежных средств в течение 2 (двух) рабочих дней, с даты государственной регистрации настоящего договора;</w:t>
      </w:r>
    </w:p>
    <w:p w14:paraId="429E94BE" w14:textId="77777777" w:rsidR="006E6946" w:rsidRPr="009B6075" w:rsidRDefault="006E6946" w:rsidP="006E6946">
      <w:pPr>
        <w:pStyle w:val="31"/>
        <w:widowControl/>
        <w:numPr>
          <w:ilvl w:val="1"/>
          <w:numId w:val="2"/>
        </w:numPr>
        <w:tabs>
          <w:tab w:val="left" w:pos="284"/>
        </w:tabs>
        <w:spacing w:after="0"/>
        <w:ind w:left="0" w:right="3" w:firstLine="284"/>
        <w:jc w:val="both"/>
        <w:rPr>
          <w:sz w:val="21"/>
          <w:szCs w:val="21"/>
          <w:lang w:val="ru-RU"/>
        </w:rPr>
      </w:pPr>
      <w:r w:rsidRPr="009B6075">
        <w:rPr>
          <w:rFonts w:hint="eastAsia"/>
          <w:sz w:val="21"/>
          <w:szCs w:val="21"/>
          <w:lang w:val="ru-RU"/>
        </w:rPr>
        <w:t>Участник</w:t>
      </w:r>
      <w:r w:rsidRPr="009B6075">
        <w:rPr>
          <w:sz w:val="21"/>
          <w:szCs w:val="21"/>
          <w:lang w:val="ru-RU"/>
        </w:rPr>
        <w:t xml:space="preserve"> </w:t>
      </w:r>
      <w:r w:rsidRPr="009B6075">
        <w:rPr>
          <w:rFonts w:hint="eastAsia"/>
          <w:sz w:val="21"/>
          <w:szCs w:val="21"/>
          <w:lang w:val="ru-RU"/>
        </w:rPr>
        <w:t>долевого</w:t>
      </w:r>
      <w:r w:rsidRPr="009B6075">
        <w:rPr>
          <w:sz w:val="21"/>
          <w:szCs w:val="21"/>
          <w:lang w:val="ru-RU"/>
        </w:rPr>
        <w:t xml:space="preserve"> </w:t>
      </w:r>
      <w:r w:rsidRPr="009B6075">
        <w:rPr>
          <w:rFonts w:hint="eastAsia"/>
          <w:sz w:val="21"/>
          <w:szCs w:val="21"/>
          <w:lang w:val="ru-RU"/>
        </w:rPr>
        <w:t>строительства</w:t>
      </w:r>
      <w:r w:rsidRPr="009B6075">
        <w:rPr>
          <w:sz w:val="21"/>
          <w:szCs w:val="21"/>
          <w:lang w:val="ru-RU"/>
        </w:rPr>
        <w:t xml:space="preserve"> </w:t>
      </w:r>
      <w:r w:rsidRPr="009B6075">
        <w:rPr>
          <w:rFonts w:hint="eastAsia"/>
          <w:sz w:val="21"/>
          <w:szCs w:val="21"/>
          <w:lang w:val="ru-RU"/>
        </w:rPr>
        <w:t>обязуется</w:t>
      </w:r>
      <w:r w:rsidRPr="009B6075">
        <w:rPr>
          <w:sz w:val="21"/>
          <w:szCs w:val="21"/>
          <w:lang w:val="ru-RU"/>
        </w:rPr>
        <w:t xml:space="preserve"> </w:t>
      </w:r>
      <w:r w:rsidRPr="009B6075">
        <w:rPr>
          <w:rFonts w:hint="eastAsia"/>
          <w:sz w:val="21"/>
          <w:szCs w:val="21"/>
          <w:lang w:val="ru-RU"/>
        </w:rPr>
        <w:t>внести</w:t>
      </w:r>
      <w:r w:rsidRPr="009B6075">
        <w:rPr>
          <w:sz w:val="21"/>
          <w:szCs w:val="21"/>
          <w:lang w:val="ru-RU"/>
        </w:rPr>
        <w:t xml:space="preserve"> </w:t>
      </w:r>
      <w:r w:rsidRPr="009B6075">
        <w:rPr>
          <w:rFonts w:hint="eastAsia"/>
          <w:sz w:val="21"/>
          <w:szCs w:val="21"/>
          <w:lang w:val="ru-RU"/>
        </w:rPr>
        <w:t>денежные</w:t>
      </w:r>
      <w:r w:rsidRPr="009B6075">
        <w:rPr>
          <w:sz w:val="21"/>
          <w:szCs w:val="21"/>
          <w:lang w:val="ru-RU"/>
        </w:rPr>
        <w:t xml:space="preserve"> </w:t>
      </w:r>
      <w:r w:rsidRPr="009B6075">
        <w:rPr>
          <w:rFonts w:hint="eastAsia"/>
          <w:sz w:val="21"/>
          <w:szCs w:val="21"/>
          <w:lang w:val="ru-RU"/>
        </w:rPr>
        <w:t>средства</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счет</w:t>
      </w:r>
      <w:r w:rsidRPr="009B6075">
        <w:rPr>
          <w:sz w:val="21"/>
          <w:szCs w:val="21"/>
          <w:lang w:val="ru-RU"/>
        </w:rPr>
        <w:t xml:space="preserve"> </w:t>
      </w:r>
      <w:r w:rsidRPr="009B6075">
        <w:rPr>
          <w:rFonts w:hint="eastAsia"/>
          <w:sz w:val="21"/>
          <w:szCs w:val="21"/>
          <w:lang w:val="ru-RU"/>
        </w:rPr>
        <w:t>уплаты</w:t>
      </w:r>
      <w:r w:rsidRPr="009B6075">
        <w:rPr>
          <w:sz w:val="21"/>
          <w:szCs w:val="21"/>
          <w:lang w:val="ru-RU"/>
        </w:rPr>
        <w:t xml:space="preserve"> </w:t>
      </w:r>
      <w:r w:rsidRPr="009B6075">
        <w:rPr>
          <w:rFonts w:hint="eastAsia"/>
          <w:sz w:val="21"/>
          <w:szCs w:val="21"/>
          <w:lang w:val="ru-RU"/>
        </w:rPr>
        <w:t>цены</w:t>
      </w:r>
      <w:r w:rsidRPr="009B6075">
        <w:rPr>
          <w:sz w:val="21"/>
          <w:szCs w:val="21"/>
          <w:lang w:val="ru-RU"/>
        </w:rPr>
        <w:t xml:space="preserve"> </w:t>
      </w:r>
      <w:r w:rsidRPr="009B6075">
        <w:rPr>
          <w:rFonts w:hint="eastAsia"/>
          <w:sz w:val="21"/>
          <w:szCs w:val="21"/>
          <w:lang w:val="ru-RU"/>
        </w:rPr>
        <w:t>настоящего</w:t>
      </w:r>
      <w:r w:rsidRPr="009B6075">
        <w:rPr>
          <w:sz w:val="21"/>
          <w:szCs w:val="21"/>
          <w:lang w:val="ru-RU"/>
        </w:rPr>
        <w:t xml:space="preserve"> </w:t>
      </w:r>
      <w:r w:rsidRPr="009B6075">
        <w:rPr>
          <w:rFonts w:hint="eastAsia"/>
          <w:sz w:val="21"/>
          <w:szCs w:val="21"/>
          <w:lang w:val="ru-RU"/>
        </w:rPr>
        <w:t>Договора</w:t>
      </w:r>
      <w:r w:rsidRPr="009B6075">
        <w:rPr>
          <w:sz w:val="21"/>
          <w:szCs w:val="21"/>
          <w:lang w:val="ru-RU"/>
        </w:rPr>
        <w:t xml:space="preserve"> </w:t>
      </w:r>
      <w:r w:rsidRPr="009B6075">
        <w:rPr>
          <w:rFonts w:hint="eastAsia"/>
          <w:sz w:val="21"/>
          <w:szCs w:val="21"/>
          <w:lang w:val="ru-RU"/>
        </w:rPr>
        <w:t>участия</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долевом</w:t>
      </w:r>
      <w:r w:rsidRPr="009B6075">
        <w:rPr>
          <w:sz w:val="21"/>
          <w:szCs w:val="21"/>
          <w:lang w:val="ru-RU"/>
        </w:rPr>
        <w:t xml:space="preserve"> </w:t>
      </w:r>
      <w:r w:rsidRPr="009B6075">
        <w:rPr>
          <w:rFonts w:hint="eastAsia"/>
          <w:sz w:val="21"/>
          <w:szCs w:val="21"/>
          <w:lang w:val="ru-RU"/>
        </w:rPr>
        <w:t>строительстве</w:t>
      </w:r>
      <w:r w:rsidRPr="009B6075">
        <w:rPr>
          <w:sz w:val="21"/>
          <w:szCs w:val="21"/>
          <w:lang w:val="ru-RU"/>
        </w:rPr>
        <w:t xml:space="preserve"> </w:t>
      </w:r>
      <w:r w:rsidRPr="009B6075">
        <w:rPr>
          <w:rFonts w:hint="eastAsia"/>
          <w:sz w:val="21"/>
          <w:szCs w:val="21"/>
          <w:lang w:val="ru-RU"/>
        </w:rPr>
        <w:t>на</w:t>
      </w:r>
      <w:r w:rsidRPr="009B6075">
        <w:rPr>
          <w:sz w:val="21"/>
          <w:szCs w:val="21"/>
          <w:lang w:val="ru-RU"/>
        </w:rPr>
        <w:t xml:space="preserve"> </w:t>
      </w:r>
      <w:r w:rsidRPr="009B6075">
        <w:rPr>
          <w:rFonts w:hint="eastAsia"/>
          <w:sz w:val="21"/>
          <w:szCs w:val="21"/>
          <w:lang w:val="ru-RU"/>
        </w:rPr>
        <w:t>специальный</w:t>
      </w:r>
      <w:r w:rsidRPr="009B6075">
        <w:rPr>
          <w:sz w:val="21"/>
          <w:szCs w:val="21"/>
          <w:lang w:val="ru-RU"/>
        </w:rPr>
        <w:t xml:space="preserve"> </w:t>
      </w:r>
      <w:r w:rsidRPr="009B6075">
        <w:rPr>
          <w:rFonts w:hint="eastAsia"/>
          <w:sz w:val="21"/>
          <w:szCs w:val="21"/>
          <w:lang w:val="ru-RU"/>
        </w:rPr>
        <w:t>эскроу</w:t>
      </w:r>
      <w:r w:rsidRPr="009B6075">
        <w:rPr>
          <w:sz w:val="21"/>
          <w:szCs w:val="21"/>
          <w:lang w:val="ru-RU"/>
        </w:rPr>
        <w:t>-</w:t>
      </w:r>
      <w:r w:rsidRPr="009B6075">
        <w:rPr>
          <w:rFonts w:hint="eastAsia"/>
          <w:sz w:val="21"/>
          <w:szCs w:val="21"/>
          <w:lang w:val="ru-RU"/>
        </w:rPr>
        <w:t>счет</w:t>
      </w:r>
      <w:r w:rsidRPr="009B6075">
        <w:rPr>
          <w:sz w:val="21"/>
          <w:szCs w:val="21"/>
          <w:lang w:val="ru-RU"/>
        </w:rPr>
        <w:t xml:space="preserve">, </w:t>
      </w:r>
      <w:r w:rsidRPr="009B6075">
        <w:rPr>
          <w:rFonts w:hint="eastAsia"/>
          <w:sz w:val="21"/>
          <w:szCs w:val="21"/>
          <w:lang w:val="ru-RU"/>
        </w:rPr>
        <w:t>открываемый</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Публичном акционерном обществе «Сбербанк России» (сокращенное наименование – ПАО Сбербанк) (</w:t>
      </w:r>
      <w:r w:rsidRPr="009B6075">
        <w:rPr>
          <w:rFonts w:hint="eastAsia"/>
          <w:sz w:val="21"/>
          <w:szCs w:val="21"/>
          <w:lang w:val="ru-RU"/>
        </w:rPr>
        <w:t>Эскроу</w:t>
      </w:r>
      <w:r w:rsidRPr="009B6075">
        <w:rPr>
          <w:sz w:val="21"/>
          <w:szCs w:val="21"/>
          <w:lang w:val="ru-RU"/>
        </w:rPr>
        <w:t>-</w:t>
      </w:r>
      <w:r w:rsidRPr="009B6075">
        <w:rPr>
          <w:rFonts w:hint="eastAsia"/>
          <w:sz w:val="21"/>
          <w:szCs w:val="21"/>
          <w:lang w:val="ru-RU"/>
        </w:rPr>
        <w:t>агент</w:t>
      </w:r>
      <w:r w:rsidRPr="009B6075">
        <w:rPr>
          <w:sz w:val="21"/>
          <w:szCs w:val="21"/>
          <w:lang w:val="ru-RU"/>
        </w:rPr>
        <w:t xml:space="preserve">) </w:t>
      </w:r>
      <w:r w:rsidRPr="009B6075">
        <w:rPr>
          <w:rFonts w:hint="eastAsia"/>
          <w:sz w:val="21"/>
          <w:szCs w:val="21"/>
          <w:lang w:val="ru-RU"/>
        </w:rPr>
        <w:t>для</w:t>
      </w:r>
      <w:r w:rsidRPr="009B6075">
        <w:rPr>
          <w:sz w:val="21"/>
          <w:szCs w:val="21"/>
          <w:lang w:val="ru-RU"/>
        </w:rPr>
        <w:t xml:space="preserve"> </w:t>
      </w:r>
      <w:r w:rsidRPr="009B6075">
        <w:rPr>
          <w:rFonts w:hint="eastAsia"/>
          <w:sz w:val="21"/>
          <w:szCs w:val="21"/>
          <w:lang w:val="ru-RU"/>
        </w:rPr>
        <w:t>учета</w:t>
      </w:r>
      <w:r w:rsidRPr="009B6075">
        <w:rPr>
          <w:sz w:val="21"/>
          <w:szCs w:val="21"/>
          <w:lang w:val="ru-RU"/>
        </w:rPr>
        <w:t xml:space="preserve"> </w:t>
      </w:r>
      <w:r w:rsidRPr="009B6075">
        <w:rPr>
          <w:rFonts w:hint="eastAsia"/>
          <w:sz w:val="21"/>
          <w:szCs w:val="21"/>
          <w:lang w:val="ru-RU"/>
        </w:rPr>
        <w:t>и</w:t>
      </w:r>
      <w:r w:rsidRPr="009B6075">
        <w:rPr>
          <w:sz w:val="21"/>
          <w:szCs w:val="21"/>
          <w:lang w:val="ru-RU"/>
        </w:rPr>
        <w:t xml:space="preserve"> </w:t>
      </w:r>
      <w:r w:rsidRPr="009B6075">
        <w:rPr>
          <w:rFonts w:hint="eastAsia"/>
          <w:sz w:val="21"/>
          <w:szCs w:val="21"/>
          <w:lang w:val="ru-RU"/>
        </w:rPr>
        <w:t>блокирования</w:t>
      </w:r>
      <w:r w:rsidRPr="009B6075">
        <w:rPr>
          <w:sz w:val="21"/>
          <w:szCs w:val="21"/>
          <w:lang w:val="ru-RU"/>
        </w:rPr>
        <w:t xml:space="preserve"> </w:t>
      </w:r>
      <w:r w:rsidRPr="009B6075">
        <w:rPr>
          <w:rFonts w:hint="eastAsia"/>
          <w:sz w:val="21"/>
          <w:szCs w:val="21"/>
          <w:lang w:val="ru-RU"/>
        </w:rPr>
        <w:t>денежных</w:t>
      </w:r>
      <w:r w:rsidRPr="009B6075">
        <w:rPr>
          <w:sz w:val="21"/>
          <w:szCs w:val="21"/>
          <w:lang w:val="ru-RU"/>
        </w:rPr>
        <w:t xml:space="preserve"> </w:t>
      </w:r>
      <w:r w:rsidRPr="009B6075">
        <w:rPr>
          <w:rFonts w:hint="eastAsia"/>
          <w:sz w:val="21"/>
          <w:szCs w:val="21"/>
          <w:lang w:val="ru-RU"/>
        </w:rPr>
        <w:t>средств</w:t>
      </w:r>
      <w:r w:rsidRPr="009B6075">
        <w:rPr>
          <w:sz w:val="21"/>
          <w:szCs w:val="21"/>
          <w:lang w:val="ru-RU"/>
        </w:rPr>
        <w:t xml:space="preserve">, </w:t>
      </w:r>
      <w:r w:rsidRPr="009B6075">
        <w:rPr>
          <w:rFonts w:hint="eastAsia"/>
          <w:sz w:val="21"/>
          <w:szCs w:val="21"/>
          <w:lang w:val="ru-RU"/>
        </w:rPr>
        <w:t>полученных</w:t>
      </w:r>
      <w:r w:rsidRPr="009B6075">
        <w:rPr>
          <w:sz w:val="21"/>
          <w:szCs w:val="21"/>
          <w:lang w:val="ru-RU"/>
        </w:rPr>
        <w:t xml:space="preserve"> </w:t>
      </w:r>
      <w:r w:rsidRPr="009B6075">
        <w:rPr>
          <w:rFonts w:hint="eastAsia"/>
          <w:sz w:val="21"/>
          <w:szCs w:val="21"/>
          <w:lang w:val="ru-RU"/>
        </w:rPr>
        <w:t>Эскроу</w:t>
      </w:r>
      <w:r w:rsidRPr="009B6075">
        <w:rPr>
          <w:sz w:val="21"/>
          <w:szCs w:val="21"/>
          <w:lang w:val="ru-RU"/>
        </w:rPr>
        <w:t>-</w:t>
      </w:r>
      <w:r w:rsidRPr="009B6075">
        <w:rPr>
          <w:rFonts w:hint="eastAsia"/>
          <w:sz w:val="21"/>
          <w:szCs w:val="21"/>
          <w:lang w:val="ru-RU"/>
        </w:rPr>
        <w:t>агентом</w:t>
      </w:r>
      <w:r w:rsidRPr="009B6075">
        <w:rPr>
          <w:sz w:val="21"/>
          <w:szCs w:val="21"/>
          <w:lang w:val="ru-RU"/>
        </w:rPr>
        <w:t xml:space="preserve"> </w:t>
      </w:r>
      <w:r w:rsidRPr="009B6075">
        <w:rPr>
          <w:rFonts w:hint="eastAsia"/>
          <w:sz w:val="21"/>
          <w:szCs w:val="21"/>
          <w:lang w:val="ru-RU"/>
        </w:rPr>
        <w:t>от</w:t>
      </w:r>
      <w:r w:rsidRPr="009B6075">
        <w:rPr>
          <w:sz w:val="21"/>
          <w:szCs w:val="21"/>
          <w:lang w:val="ru-RU"/>
        </w:rPr>
        <w:t xml:space="preserve"> </w:t>
      </w:r>
      <w:r w:rsidRPr="009B6075">
        <w:rPr>
          <w:rFonts w:hint="eastAsia"/>
          <w:sz w:val="21"/>
          <w:szCs w:val="21"/>
          <w:lang w:val="ru-RU"/>
        </w:rPr>
        <w:t>являющегося</w:t>
      </w:r>
      <w:r w:rsidRPr="009B6075">
        <w:rPr>
          <w:sz w:val="21"/>
          <w:szCs w:val="21"/>
          <w:lang w:val="ru-RU"/>
        </w:rPr>
        <w:t xml:space="preserve"> </w:t>
      </w:r>
      <w:r w:rsidRPr="009B6075">
        <w:rPr>
          <w:rFonts w:hint="eastAsia"/>
          <w:sz w:val="21"/>
          <w:szCs w:val="21"/>
          <w:lang w:val="ru-RU"/>
        </w:rPr>
        <w:t>владельцем</w:t>
      </w:r>
      <w:r w:rsidRPr="009B6075">
        <w:rPr>
          <w:sz w:val="21"/>
          <w:szCs w:val="21"/>
          <w:lang w:val="ru-RU"/>
        </w:rPr>
        <w:t xml:space="preserve"> </w:t>
      </w:r>
      <w:r w:rsidRPr="009B6075">
        <w:rPr>
          <w:rFonts w:hint="eastAsia"/>
          <w:sz w:val="21"/>
          <w:szCs w:val="21"/>
          <w:lang w:val="ru-RU"/>
        </w:rPr>
        <w:t>счета</w:t>
      </w:r>
      <w:r w:rsidRPr="009B6075">
        <w:rPr>
          <w:sz w:val="21"/>
          <w:szCs w:val="21"/>
          <w:lang w:val="ru-RU"/>
        </w:rPr>
        <w:t xml:space="preserve"> У</w:t>
      </w:r>
      <w:r w:rsidRPr="009B6075">
        <w:rPr>
          <w:rFonts w:hint="eastAsia"/>
          <w:sz w:val="21"/>
          <w:szCs w:val="21"/>
          <w:lang w:val="ru-RU"/>
        </w:rPr>
        <w:t>частника</w:t>
      </w:r>
      <w:r w:rsidRPr="009B6075">
        <w:rPr>
          <w:sz w:val="21"/>
          <w:szCs w:val="21"/>
          <w:lang w:val="ru-RU"/>
        </w:rPr>
        <w:t xml:space="preserve"> </w:t>
      </w:r>
      <w:r w:rsidRPr="009B6075">
        <w:rPr>
          <w:rFonts w:hint="eastAsia"/>
          <w:sz w:val="21"/>
          <w:szCs w:val="21"/>
          <w:lang w:val="ru-RU"/>
        </w:rPr>
        <w:t>долевого</w:t>
      </w:r>
      <w:r w:rsidRPr="009B6075">
        <w:rPr>
          <w:sz w:val="21"/>
          <w:szCs w:val="21"/>
          <w:lang w:val="ru-RU"/>
        </w:rPr>
        <w:t xml:space="preserve"> </w:t>
      </w:r>
      <w:r w:rsidRPr="009B6075">
        <w:rPr>
          <w:rFonts w:hint="eastAsia"/>
          <w:sz w:val="21"/>
          <w:szCs w:val="21"/>
          <w:lang w:val="ru-RU"/>
        </w:rPr>
        <w:t>строительства</w:t>
      </w:r>
      <w:r w:rsidRPr="009B6075">
        <w:rPr>
          <w:sz w:val="21"/>
          <w:szCs w:val="21"/>
          <w:lang w:val="ru-RU"/>
        </w:rPr>
        <w:t xml:space="preserve"> (</w:t>
      </w:r>
      <w:r w:rsidRPr="009B6075">
        <w:rPr>
          <w:rFonts w:hint="eastAsia"/>
          <w:sz w:val="21"/>
          <w:szCs w:val="21"/>
          <w:lang w:val="ru-RU"/>
        </w:rPr>
        <w:t>Депонента</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счет</w:t>
      </w:r>
      <w:r w:rsidRPr="009B6075">
        <w:rPr>
          <w:sz w:val="21"/>
          <w:szCs w:val="21"/>
          <w:lang w:val="ru-RU"/>
        </w:rPr>
        <w:t xml:space="preserve"> </w:t>
      </w:r>
      <w:r w:rsidRPr="009B6075">
        <w:rPr>
          <w:rFonts w:hint="eastAsia"/>
          <w:sz w:val="21"/>
          <w:szCs w:val="21"/>
          <w:lang w:val="ru-RU"/>
        </w:rPr>
        <w:t>уплаты</w:t>
      </w:r>
      <w:r w:rsidRPr="009B6075">
        <w:rPr>
          <w:sz w:val="21"/>
          <w:szCs w:val="21"/>
          <w:lang w:val="ru-RU"/>
        </w:rPr>
        <w:t xml:space="preserve"> </w:t>
      </w:r>
      <w:r w:rsidRPr="009B6075">
        <w:rPr>
          <w:rFonts w:hint="eastAsia"/>
          <w:sz w:val="21"/>
          <w:szCs w:val="21"/>
          <w:lang w:val="ru-RU"/>
        </w:rPr>
        <w:t>цены</w:t>
      </w:r>
      <w:r w:rsidRPr="009B6075">
        <w:rPr>
          <w:sz w:val="21"/>
          <w:szCs w:val="21"/>
          <w:lang w:val="ru-RU"/>
        </w:rPr>
        <w:t xml:space="preserve"> </w:t>
      </w:r>
      <w:r w:rsidRPr="009B6075">
        <w:rPr>
          <w:rFonts w:hint="eastAsia"/>
          <w:sz w:val="21"/>
          <w:szCs w:val="21"/>
          <w:lang w:val="ru-RU"/>
        </w:rPr>
        <w:t>договора</w:t>
      </w:r>
      <w:r w:rsidRPr="009B6075">
        <w:rPr>
          <w:sz w:val="21"/>
          <w:szCs w:val="21"/>
          <w:lang w:val="ru-RU"/>
        </w:rPr>
        <w:t xml:space="preserve"> </w:t>
      </w:r>
      <w:r w:rsidRPr="009B6075">
        <w:rPr>
          <w:rFonts w:hint="eastAsia"/>
          <w:sz w:val="21"/>
          <w:szCs w:val="21"/>
          <w:lang w:val="ru-RU"/>
        </w:rPr>
        <w:t>участия</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долевом</w:t>
      </w:r>
      <w:r w:rsidRPr="009B6075">
        <w:rPr>
          <w:sz w:val="21"/>
          <w:szCs w:val="21"/>
          <w:lang w:val="ru-RU"/>
        </w:rPr>
        <w:t xml:space="preserve"> </w:t>
      </w:r>
      <w:r w:rsidRPr="009B6075">
        <w:rPr>
          <w:rFonts w:hint="eastAsia"/>
          <w:sz w:val="21"/>
          <w:szCs w:val="21"/>
          <w:lang w:val="ru-RU"/>
        </w:rPr>
        <w:t>строительстве</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целях</w:t>
      </w:r>
      <w:r w:rsidRPr="009B6075">
        <w:rPr>
          <w:sz w:val="21"/>
          <w:szCs w:val="21"/>
          <w:lang w:val="ru-RU"/>
        </w:rPr>
        <w:t xml:space="preserve"> </w:t>
      </w:r>
      <w:r w:rsidRPr="009B6075">
        <w:rPr>
          <w:rFonts w:hint="eastAsia"/>
          <w:sz w:val="21"/>
          <w:szCs w:val="21"/>
          <w:lang w:val="ru-RU"/>
        </w:rPr>
        <w:t>их</w:t>
      </w:r>
      <w:r w:rsidRPr="009B6075">
        <w:rPr>
          <w:sz w:val="21"/>
          <w:szCs w:val="21"/>
          <w:lang w:val="ru-RU"/>
        </w:rPr>
        <w:t xml:space="preserve"> </w:t>
      </w:r>
      <w:r w:rsidRPr="009B6075">
        <w:rPr>
          <w:rFonts w:hint="eastAsia"/>
          <w:sz w:val="21"/>
          <w:szCs w:val="21"/>
          <w:lang w:val="ru-RU"/>
        </w:rPr>
        <w:t>дальнейшего</w:t>
      </w:r>
      <w:r w:rsidRPr="009B6075">
        <w:rPr>
          <w:sz w:val="21"/>
          <w:szCs w:val="21"/>
          <w:lang w:val="ru-RU"/>
        </w:rPr>
        <w:t xml:space="preserve"> </w:t>
      </w:r>
      <w:r w:rsidRPr="009B6075">
        <w:rPr>
          <w:rFonts w:hint="eastAsia"/>
          <w:sz w:val="21"/>
          <w:szCs w:val="21"/>
          <w:lang w:val="ru-RU"/>
        </w:rPr>
        <w:t>перечисления</w:t>
      </w:r>
      <w:r w:rsidRPr="009B6075">
        <w:rPr>
          <w:sz w:val="21"/>
          <w:szCs w:val="21"/>
          <w:lang w:val="ru-RU"/>
        </w:rPr>
        <w:t xml:space="preserve"> </w:t>
      </w:r>
      <w:r w:rsidRPr="009B6075">
        <w:rPr>
          <w:rFonts w:hint="eastAsia"/>
          <w:sz w:val="21"/>
          <w:szCs w:val="21"/>
          <w:lang w:val="ru-RU"/>
        </w:rPr>
        <w:t>Застройщику</w:t>
      </w:r>
      <w:r w:rsidRPr="009B6075">
        <w:rPr>
          <w:sz w:val="21"/>
          <w:szCs w:val="21"/>
          <w:lang w:val="ru-RU"/>
        </w:rPr>
        <w:t xml:space="preserve"> (</w:t>
      </w:r>
      <w:r w:rsidRPr="009B6075">
        <w:rPr>
          <w:rFonts w:hint="eastAsia"/>
          <w:sz w:val="21"/>
          <w:szCs w:val="21"/>
          <w:lang w:val="ru-RU"/>
        </w:rPr>
        <w:t>Бенефициару</w:t>
      </w:r>
      <w:r w:rsidRPr="009B6075">
        <w:rPr>
          <w:sz w:val="21"/>
          <w:szCs w:val="21"/>
          <w:lang w:val="ru-RU"/>
        </w:rPr>
        <w:t xml:space="preserve">) </w:t>
      </w:r>
      <w:r w:rsidRPr="009B6075">
        <w:rPr>
          <w:rFonts w:hint="eastAsia"/>
          <w:sz w:val="21"/>
          <w:szCs w:val="21"/>
          <w:lang w:val="ru-RU"/>
        </w:rPr>
        <w:t>при</w:t>
      </w:r>
      <w:r w:rsidRPr="009B6075">
        <w:rPr>
          <w:sz w:val="21"/>
          <w:szCs w:val="21"/>
          <w:lang w:val="ru-RU"/>
        </w:rPr>
        <w:t xml:space="preserve"> </w:t>
      </w:r>
      <w:r w:rsidRPr="009B6075">
        <w:rPr>
          <w:rFonts w:hint="eastAsia"/>
          <w:sz w:val="21"/>
          <w:szCs w:val="21"/>
          <w:lang w:val="ru-RU"/>
        </w:rPr>
        <w:t>возникновении</w:t>
      </w:r>
      <w:r w:rsidRPr="009B6075">
        <w:rPr>
          <w:sz w:val="21"/>
          <w:szCs w:val="21"/>
          <w:lang w:val="ru-RU"/>
        </w:rPr>
        <w:t xml:space="preserve"> </w:t>
      </w:r>
      <w:r w:rsidRPr="009B6075">
        <w:rPr>
          <w:rFonts w:hint="eastAsia"/>
          <w:sz w:val="21"/>
          <w:szCs w:val="21"/>
          <w:lang w:val="ru-RU"/>
        </w:rPr>
        <w:t>условий</w:t>
      </w:r>
      <w:r w:rsidRPr="009B6075">
        <w:rPr>
          <w:sz w:val="21"/>
          <w:szCs w:val="21"/>
          <w:lang w:val="ru-RU"/>
        </w:rPr>
        <w:t xml:space="preserve">, </w:t>
      </w:r>
      <w:r w:rsidRPr="009B6075">
        <w:rPr>
          <w:rFonts w:hint="eastAsia"/>
          <w:sz w:val="21"/>
          <w:szCs w:val="21"/>
          <w:lang w:val="ru-RU"/>
        </w:rPr>
        <w:t>предусмотренных</w:t>
      </w:r>
      <w:r w:rsidRPr="009B6075">
        <w:rPr>
          <w:sz w:val="21"/>
          <w:szCs w:val="21"/>
          <w:lang w:val="ru-RU"/>
        </w:rPr>
        <w:t xml:space="preserve"> </w:t>
      </w:r>
      <w:r w:rsidRPr="009B6075">
        <w:rPr>
          <w:rFonts w:hint="eastAsia"/>
          <w:sz w:val="21"/>
          <w:szCs w:val="21"/>
          <w:lang w:val="ru-RU"/>
        </w:rPr>
        <w:t>Федеральным</w:t>
      </w:r>
      <w:r w:rsidRPr="009B6075">
        <w:rPr>
          <w:sz w:val="21"/>
          <w:szCs w:val="21"/>
          <w:lang w:val="ru-RU"/>
        </w:rPr>
        <w:t xml:space="preserve"> </w:t>
      </w:r>
      <w:r w:rsidRPr="009B6075">
        <w:rPr>
          <w:rFonts w:hint="eastAsia"/>
          <w:sz w:val="21"/>
          <w:szCs w:val="21"/>
          <w:lang w:val="ru-RU"/>
        </w:rPr>
        <w:t>законом</w:t>
      </w:r>
      <w:r w:rsidRPr="009B6075">
        <w:rPr>
          <w:sz w:val="21"/>
          <w:szCs w:val="21"/>
          <w:lang w:val="ru-RU"/>
        </w:rPr>
        <w:t xml:space="preserve"> </w:t>
      </w:r>
      <w:r w:rsidRPr="009B6075">
        <w:rPr>
          <w:rFonts w:hint="eastAsia"/>
          <w:sz w:val="21"/>
          <w:szCs w:val="21"/>
          <w:lang w:val="ru-RU"/>
        </w:rPr>
        <w:t>от</w:t>
      </w:r>
      <w:r w:rsidRPr="009B6075">
        <w:rPr>
          <w:sz w:val="21"/>
          <w:szCs w:val="21"/>
          <w:lang w:val="ru-RU"/>
        </w:rPr>
        <w:t xml:space="preserve"> 30.12.2004 </w:t>
      </w:r>
      <w:r w:rsidRPr="009B6075">
        <w:rPr>
          <w:rFonts w:hint="eastAsia"/>
          <w:sz w:val="21"/>
          <w:szCs w:val="21"/>
          <w:lang w:val="ru-RU"/>
        </w:rPr>
        <w:t>г</w:t>
      </w:r>
      <w:r w:rsidRPr="009B6075">
        <w:rPr>
          <w:sz w:val="21"/>
          <w:szCs w:val="21"/>
          <w:lang w:val="ru-RU"/>
        </w:rPr>
        <w:t xml:space="preserve">. </w:t>
      </w:r>
      <w:r w:rsidRPr="009B6075">
        <w:rPr>
          <w:rFonts w:hint="eastAsia"/>
          <w:sz w:val="21"/>
          <w:szCs w:val="21"/>
          <w:lang w:val="ru-RU"/>
        </w:rPr>
        <w:t>№</w:t>
      </w:r>
      <w:r w:rsidRPr="009B6075">
        <w:rPr>
          <w:sz w:val="21"/>
          <w:szCs w:val="21"/>
          <w:lang w:val="ru-RU"/>
        </w:rPr>
        <w:t xml:space="preserve"> 214-</w:t>
      </w:r>
      <w:r w:rsidRPr="009B6075">
        <w:rPr>
          <w:rFonts w:hint="eastAsia"/>
          <w:sz w:val="21"/>
          <w:szCs w:val="21"/>
          <w:lang w:val="ru-RU"/>
        </w:rPr>
        <w:t>ФЗ</w:t>
      </w:r>
      <w:r w:rsidRPr="009B6075">
        <w:rPr>
          <w:sz w:val="21"/>
          <w:szCs w:val="21"/>
          <w:lang w:val="ru-RU"/>
        </w:rPr>
        <w:t xml:space="preserve"> «</w:t>
      </w:r>
      <w:r w:rsidRPr="009B6075">
        <w:rPr>
          <w:rFonts w:hint="eastAsia"/>
          <w:sz w:val="21"/>
          <w:szCs w:val="21"/>
          <w:lang w:val="ru-RU"/>
        </w:rPr>
        <w:t>Об</w:t>
      </w:r>
      <w:r w:rsidRPr="009B6075">
        <w:rPr>
          <w:sz w:val="21"/>
          <w:szCs w:val="21"/>
          <w:lang w:val="ru-RU"/>
        </w:rPr>
        <w:t xml:space="preserve"> </w:t>
      </w:r>
      <w:r w:rsidRPr="009B6075">
        <w:rPr>
          <w:rFonts w:hint="eastAsia"/>
          <w:sz w:val="21"/>
          <w:szCs w:val="21"/>
          <w:lang w:val="ru-RU"/>
        </w:rPr>
        <w:t>участии</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долевом</w:t>
      </w:r>
      <w:r w:rsidRPr="009B6075">
        <w:rPr>
          <w:sz w:val="21"/>
          <w:szCs w:val="21"/>
          <w:lang w:val="ru-RU"/>
        </w:rPr>
        <w:t xml:space="preserve"> </w:t>
      </w:r>
      <w:r w:rsidRPr="009B6075">
        <w:rPr>
          <w:rFonts w:hint="eastAsia"/>
          <w:sz w:val="21"/>
          <w:szCs w:val="21"/>
          <w:lang w:val="ru-RU"/>
        </w:rPr>
        <w:t>строительстве</w:t>
      </w:r>
      <w:r w:rsidRPr="009B6075">
        <w:rPr>
          <w:sz w:val="21"/>
          <w:szCs w:val="21"/>
          <w:lang w:val="ru-RU"/>
        </w:rPr>
        <w:t xml:space="preserve"> </w:t>
      </w:r>
      <w:r w:rsidRPr="009B6075">
        <w:rPr>
          <w:rFonts w:hint="eastAsia"/>
          <w:sz w:val="21"/>
          <w:szCs w:val="21"/>
          <w:lang w:val="ru-RU"/>
        </w:rPr>
        <w:t>многоквартирных</w:t>
      </w:r>
      <w:r w:rsidRPr="009B6075">
        <w:rPr>
          <w:sz w:val="21"/>
          <w:szCs w:val="21"/>
          <w:lang w:val="ru-RU"/>
        </w:rPr>
        <w:t xml:space="preserve"> </w:t>
      </w:r>
      <w:r w:rsidRPr="009B6075">
        <w:rPr>
          <w:rFonts w:hint="eastAsia"/>
          <w:sz w:val="21"/>
          <w:szCs w:val="21"/>
          <w:lang w:val="ru-RU"/>
        </w:rPr>
        <w:t>домов</w:t>
      </w:r>
      <w:r w:rsidRPr="009B6075">
        <w:rPr>
          <w:sz w:val="21"/>
          <w:szCs w:val="21"/>
          <w:lang w:val="ru-RU"/>
        </w:rPr>
        <w:t xml:space="preserve"> </w:t>
      </w:r>
      <w:r w:rsidRPr="009B6075">
        <w:rPr>
          <w:rFonts w:hint="eastAsia"/>
          <w:sz w:val="21"/>
          <w:szCs w:val="21"/>
          <w:lang w:val="ru-RU"/>
        </w:rPr>
        <w:t>и</w:t>
      </w:r>
      <w:r w:rsidRPr="009B6075">
        <w:rPr>
          <w:sz w:val="21"/>
          <w:szCs w:val="21"/>
          <w:lang w:val="ru-RU"/>
        </w:rPr>
        <w:t xml:space="preserve"> </w:t>
      </w:r>
      <w:r w:rsidRPr="009B6075">
        <w:rPr>
          <w:rFonts w:hint="eastAsia"/>
          <w:sz w:val="21"/>
          <w:szCs w:val="21"/>
          <w:lang w:val="ru-RU"/>
        </w:rPr>
        <w:t>иных</w:t>
      </w:r>
      <w:r w:rsidRPr="009B6075">
        <w:rPr>
          <w:sz w:val="21"/>
          <w:szCs w:val="21"/>
          <w:lang w:val="ru-RU"/>
        </w:rPr>
        <w:t xml:space="preserve"> </w:t>
      </w:r>
      <w:r w:rsidRPr="009B6075">
        <w:rPr>
          <w:rFonts w:hint="eastAsia"/>
          <w:sz w:val="21"/>
          <w:szCs w:val="21"/>
          <w:lang w:val="ru-RU"/>
        </w:rPr>
        <w:t>объектов</w:t>
      </w:r>
      <w:r w:rsidRPr="009B6075">
        <w:rPr>
          <w:sz w:val="21"/>
          <w:szCs w:val="21"/>
          <w:lang w:val="ru-RU"/>
        </w:rPr>
        <w:t xml:space="preserve"> </w:t>
      </w:r>
      <w:r w:rsidRPr="009B6075">
        <w:rPr>
          <w:rFonts w:hint="eastAsia"/>
          <w:sz w:val="21"/>
          <w:szCs w:val="21"/>
          <w:lang w:val="ru-RU"/>
        </w:rPr>
        <w:t>недвижимости</w:t>
      </w:r>
      <w:r w:rsidRPr="009B6075">
        <w:rPr>
          <w:sz w:val="21"/>
          <w:szCs w:val="21"/>
          <w:lang w:val="ru-RU"/>
        </w:rPr>
        <w:t xml:space="preserve"> </w:t>
      </w:r>
      <w:r w:rsidRPr="009B6075">
        <w:rPr>
          <w:rFonts w:hint="eastAsia"/>
          <w:sz w:val="21"/>
          <w:szCs w:val="21"/>
          <w:lang w:val="ru-RU"/>
        </w:rPr>
        <w:t>и</w:t>
      </w:r>
      <w:r w:rsidRPr="009B6075">
        <w:rPr>
          <w:sz w:val="21"/>
          <w:szCs w:val="21"/>
          <w:lang w:val="ru-RU"/>
        </w:rPr>
        <w:t xml:space="preserve"> </w:t>
      </w:r>
      <w:r w:rsidRPr="009B6075">
        <w:rPr>
          <w:rFonts w:hint="eastAsia"/>
          <w:sz w:val="21"/>
          <w:szCs w:val="21"/>
          <w:lang w:val="ru-RU"/>
        </w:rPr>
        <w:t>о</w:t>
      </w:r>
      <w:r w:rsidRPr="009B6075">
        <w:rPr>
          <w:sz w:val="21"/>
          <w:szCs w:val="21"/>
          <w:lang w:val="ru-RU"/>
        </w:rPr>
        <w:t xml:space="preserve"> </w:t>
      </w:r>
      <w:r w:rsidRPr="009B6075">
        <w:rPr>
          <w:rFonts w:hint="eastAsia"/>
          <w:sz w:val="21"/>
          <w:szCs w:val="21"/>
          <w:lang w:val="ru-RU"/>
        </w:rPr>
        <w:t>внесении</w:t>
      </w:r>
      <w:r w:rsidRPr="009B6075">
        <w:rPr>
          <w:sz w:val="21"/>
          <w:szCs w:val="21"/>
          <w:lang w:val="ru-RU"/>
        </w:rPr>
        <w:t xml:space="preserve"> </w:t>
      </w:r>
      <w:r w:rsidRPr="009B6075">
        <w:rPr>
          <w:rFonts w:hint="eastAsia"/>
          <w:sz w:val="21"/>
          <w:szCs w:val="21"/>
          <w:lang w:val="ru-RU"/>
        </w:rPr>
        <w:t>изменений</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некоторые</w:t>
      </w:r>
      <w:r w:rsidRPr="009B6075">
        <w:rPr>
          <w:sz w:val="21"/>
          <w:szCs w:val="21"/>
          <w:lang w:val="ru-RU"/>
        </w:rPr>
        <w:t xml:space="preserve"> </w:t>
      </w:r>
      <w:r w:rsidRPr="009B6075">
        <w:rPr>
          <w:rFonts w:hint="eastAsia"/>
          <w:sz w:val="21"/>
          <w:szCs w:val="21"/>
          <w:lang w:val="ru-RU"/>
        </w:rPr>
        <w:t>законодательные</w:t>
      </w:r>
      <w:r w:rsidRPr="009B6075">
        <w:rPr>
          <w:sz w:val="21"/>
          <w:szCs w:val="21"/>
          <w:lang w:val="ru-RU"/>
        </w:rPr>
        <w:t xml:space="preserve"> </w:t>
      </w:r>
      <w:r w:rsidRPr="009B6075">
        <w:rPr>
          <w:rFonts w:hint="eastAsia"/>
          <w:sz w:val="21"/>
          <w:szCs w:val="21"/>
          <w:lang w:val="ru-RU"/>
        </w:rPr>
        <w:t>акты</w:t>
      </w:r>
      <w:r w:rsidRPr="009B6075">
        <w:rPr>
          <w:sz w:val="21"/>
          <w:szCs w:val="21"/>
          <w:lang w:val="ru-RU"/>
        </w:rPr>
        <w:t xml:space="preserve"> </w:t>
      </w:r>
      <w:r w:rsidRPr="009B6075">
        <w:rPr>
          <w:rFonts w:hint="eastAsia"/>
          <w:sz w:val="21"/>
          <w:szCs w:val="21"/>
          <w:lang w:val="ru-RU"/>
        </w:rPr>
        <w:t>Российской</w:t>
      </w:r>
      <w:r w:rsidRPr="009B6075">
        <w:rPr>
          <w:sz w:val="21"/>
          <w:szCs w:val="21"/>
          <w:lang w:val="ru-RU"/>
        </w:rPr>
        <w:t xml:space="preserve"> </w:t>
      </w:r>
      <w:r w:rsidRPr="009B6075">
        <w:rPr>
          <w:rFonts w:hint="eastAsia"/>
          <w:sz w:val="21"/>
          <w:szCs w:val="21"/>
          <w:lang w:val="ru-RU"/>
        </w:rPr>
        <w:t>Федерации»</w:t>
      </w:r>
      <w:r w:rsidRPr="009B6075">
        <w:rPr>
          <w:sz w:val="21"/>
          <w:szCs w:val="21"/>
          <w:lang w:val="ru-RU"/>
        </w:rPr>
        <w:t xml:space="preserve"> </w:t>
      </w:r>
      <w:r w:rsidRPr="009B6075">
        <w:rPr>
          <w:rFonts w:hint="eastAsia"/>
          <w:sz w:val="21"/>
          <w:szCs w:val="21"/>
          <w:lang w:val="ru-RU"/>
        </w:rPr>
        <w:t>и</w:t>
      </w:r>
      <w:r w:rsidRPr="009B6075">
        <w:rPr>
          <w:sz w:val="21"/>
          <w:szCs w:val="21"/>
          <w:lang w:val="ru-RU"/>
        </w:rPr>
        <w:t xml:space="preserve"> </w:t>
      </w:r>
      <w:r w:rsidRPr="009B6075">
        <w:rPr>
          <w:rFonts w:hint="eastAsia"/>
          <w:sz w:val="21"/>
          <w:szCs w:val="21"/>
          <w:lang w:val="ru-RU"/>
        </w:rPr>
        <w:t>Договором</w:t>
      </w:r>
      <w:r w:rsidRPr="009B6075">
        <w:rPr>
          <w:sz w:val="21"/>
          <w:szCs w:val="21"/>
          <w:lang w:val="ru-RU"/>
        </w:rPr>
        <w:t xml:space="preserve"> </w:t>
      </w:r>
      <w:r w:rsidRPr="009B6075">
        <w:rPr>
          <w:rFonts w:hint="eastAsia"/>
          <w:sz w:val="21"/>
          <w:szCs w:val="21"/>
          <w:lang w:val="ru-RU"/>
        </w:rPr>
        <w:t>счета</w:t>
      </w:r>
      <w:r w:rsidRPr="009B6075">
        <w:rPr>
          <w:sz w:val="21"/>
          <w:szCs w:val="21"/>
          <w:lang w:val="ru-RU"/>
        </w:rPr>
        <w:t xml:space="preserve"> </w:t>
      </w:r>
      <w:r w:rsidRPr="009B6075">
        <w:rPr>
          <w:rFonts w:hint="eastAsia"/>
          <w:sz w:val="21"/>
          <w:szCs w:val="21"/>
          <w:lang w:val="ru-RU"/>
        </w:rPr>
        <w:t>эскроу</w:t>
      </w:r>
      <w:r w:rsidRPr="009B6075">
        <w:rPr>
          <w:sz w:val="21"/>
          <w:szCs w:val="21"/>
          <w:lang w:val="ru-RU"/>
        </w:rPr>
        <w:t xml:space="preserve">, </w:t>
      </w:r>
      <w:r w:rsidRPr="009B6075">
        <w:rPr>
          <w:rFonts w:hint="eastAsia"/>
          <w:sz w:val="21"/>
          <w:szCs w:val="21"/>
          <w:lang w:val="ru-RU"/>
        </w:rPr>
        <w:t>заключенным</w:t>
      </w:r>
      <w:r w:rsidRPr="009B6075">
        <w:rPr>
          <w:sz w:val="21"/>
          <w:szCs w:val="21"/>
          <w:lang w:val="ru-RU"/>
        </w:rPr>
        <w:t xml:space="preserve"> </w:t>
      </w:r>
      <w:r w:rsidRPr="009B6075">
        <w:rPr>
          <w:rFonts w:hint="eastAsia"/>
          <w:sz w:val="21"/>
          <w:szCs w:val="21"/>
          <w:lang w:val="ru-RU"/>
        </w:rPr>
        <w:t>между</w:t>
      </w:r>
      <w:r w:rsidRPr="009B6075">
        <w:rPr>
          <w:sz w:val="21"/>
          <w:szCs w:val="21"/>
          <w:lang w:val="ru-RU"/>
        </w:rPr>
        <w:t xml:space="preserve"> </w:t>
      </w:r>
      <w:r w:rsidRPr="009B6075">
        <w:rPr>
          <w:rFonts w:hint="eastAsia"/>
          <w:sz w:val="21"/>
          <w:szCs w:val="21"/>
          <w:lang w:val="ru-RU"/>
        </w:rPr>
        <w:t>Бенефициаром</w:t>
      </w:r>
      <w:r w:rsidRPr="009B6075">
        <w:rPr>
          <w:sz w:val="21"/>
          <w:szCs w:val="21"/>
          <w:lang w:val="ru-RU"/>
        </w:rPr>
        <w:t xml:space="preserve">, </w:t>
      </w:r>
      <w:r w:rsidRPr="009B6075">
        <w:rPr>
          <w:rFonts w:hint="eastAsia"/>
          <w:sz w:val="21"/>
          <w:szCs w:val="21"/>
          <w:lang w:val="ru-RU"/>
        </w:rPr>
        <w:t>Депонентом</w:t>
      </w:r>
      <w:r w:rsidRPr="009B6075">
        <w:rPr>
          <w:sz w:val="21"/>
          <w:szCs w:val="21"/>
          <w:lang w:val="ru-RU"/>
        </w:rPr>
        <w:t xml:space="preserve"> </w:t>
      </w:r>
      <w:r w:rsidRPr="009B6075">
        <w:rPr>
          <w:rFonts w:hint="eastAsia"/>
          <w:sz w:val="21"/>
          <w:szCs w:val="21"/>
          <w:lang w:val="ru-RU"/>
        </w:rPr>
        <w:t>и</w:t>
      </w:r>
      <w:r w:rsidRPr="009B6075">
        <w:rPr>
          <w:sz w:val="21"/>
          <w:szCs w:val="21"/>
          <w:lang w:val="ru-RU"/>
        </w:rPr>
        <w:t xml:space="preserve"> </w:t>
      </w:r>
      <w:r w:rsidRPr="009B6075">
        <w:rPr>
          <w:rFonts w:hint="eastAsia"/>
          <w:sz w:val="21"/>
          <w:szCs w:val="21"/>
          <w:lang w:val="ru-RU"/>
        </w:rPr>
        <w:t>Эскроу</w:t>
      </w:r>
      <w:r w:rsidRPr="009B6075">
        <w:rPr>
          <w:sz w:val="21"/>
          <w:szCs w:val="21"/>
          <w:lang w:val="ru-RU"/>
        </w:rPr>
        <w:t>-</w:t>
      </w:r>
      <w:r w:rsidRPr="009B6075">
        <w:rPr>
          <w:rFonts w:hint="eastAsia"/>
          <w:sz w:val="21"/>
          <w:szCs w:val="21"/>
          <w:lang w:val="ru-RU"/>
        </w:rPr>
        <w:t>агентом</w:t>
      </w:r>
      <w:r w:rsidRPr="009B6075">
        <w:rPr>
          <w:sz w:val="21"/>
          <w:szCs w:val="21"/>
          <w:lang w:val="ru-RU"/>
        </w:rPr>
        <w:t xml:space="preserve">, </w:t>
      </w:r>
      <w:r w:rsidRPr="009B6075">
        <w:rPr>
          <w:rFonts w:hint="eastAsia"/>
          <w:sz w:val="21"/>
          <w:szCs w:val="21"/>
          <w:lang w:val="ru-RU"/>
        </w:rPr>
        <w:t>с</w:t>
      </w:r>
      <w:r w:rsidRPr="009B6075">
        <w:rPr>
          <w:sz w:val="21"/>
          <w:szCs w:val="21"/>
          <w:lang w:val="ru-RU"/>
        </w:rPr>
        <w:t xml:space="preserve"> </w:t>
      </w:r>
      <w:r w:rsidRPr="009B6075">
        <w:rPr>
          <w:rFonts w:hint="eastAsia"/>
          <w:sz w:val="21"/>
          <w:szCs w:val="21"/>
          <w:lang w:val="ru-RU"/>
        </w:rPr>
        <w:t>учетом</w:t>
      </w:r>
      <w:r w:rsidRPr="009B6075">
        <w:rPr>
          <w:sz w:val="21"/>
          <w:szCs w:val="21"/>
          <w:lang w:val="ru-RU"/>
        </w:rPr>
        <w:t xml:space="preserve"> </w:t>
      </w:r>
      <w:r w:rsidRPr="009B6075">
        <w:rPr>
          <w:rFonts w:hint="eastAsia"/>
          <w:sz w:val="21"/>
          <w:szCs w:val="21"/>
          <w:lang w:val="ru-RU"/>
        </w:rPr>
        <w:t>следующего</w:t>
      </w:r>
      <w:r w:rsidRPr="009B6075">
        <w:rPr>
          <w:sz w:val="21"/>
          <w:szCs w:val="21"/>
          <w:lang w:val="ru-RU"/>
        </w:rPr>
        <w:t>:</w:t>
      </w:r>
    </w:p>
    <w:p w14:paraId="58BD0481" w14:textId="77777777" w:rsidR="006E6946" w:rsidRPr="009B6075" w:rsidRDefault="006E6946" w:rsidP="006E6946">
      <w:pPr>
        <w:pStyle w:val="31"/>
        <w:widowControl/>
        <w:tabs>
          <w:tab w:val="left" w:pos="0"/>
          <w:tab w:val="center" w:pos="426"/>
        </w:tabs>
        <w:spacing w:after="0"/>
        <w:ind w:left="0" w:right="3" w:firstLine="284"/>
        <w:jc w:val="both"/>
        <w:rPr>
          <w:sz w:val="21"/>
          <w:szCs w:val="21"/>
          <w:lang w:val="ru-RU"/>
        </w:rPr>
      </w:pPr>
      <w:r w:rsidRPr="009B6075">
        <w:rPr>
          <w:rFonts w:hint="eastAsia"/>
          <w:b/>
          <w:sz w:val="21"/>
          <w:szCs w:val="21"/>
          <w:lang w:val="ru-RU"/>
        </w:rPr>
        <w:t>Эскроу</w:t>
      </w:r>
      <w:r w:rsidRPr="009B6075">
        <w:rPr>
          <w:b/>
          <w:sz w:val="21"/>
          <w:szCs w:val="21"/>
          <w:lang w:val="ru-RU"/>
        </w:rPr>
        <w:t>-</w:t>
      </w:r>
      <w:r w:rsidRPr="009B6075">
        <w:rPr>
          <w:rFonts w:hint="eastAsia"/>
          <w:b/>
          <w:sz w:val="21"/>
          <w:szCs w:val="21"/>
          <w:lang w:val="ru-RU"/>
        </w:rPr>
        <w:t>агент</w:t>
      </w:r>
      <w:r w:rsidRPr="009B6075">
        <w:rPr>
          <w:b/>
          <w:sz w:val="21"/>
          <w:szCs w:val="21"/>
          <w:lang w:val="ru-RU"/>
        </w:rPr>
        <w:t xml:space="preserve">: </w:t>
      </w:r>
      <w:r w:rsidRPr="009B6075">
        <w:rPr>
          <w:color w:val="000000"/>
          <w:sz w:val="21"/>
          <w:szCs w:val="21"/>
          <w:lang w:val="ru-RU"/>
        </w:rPr>
        <w:t>Публичное акционерное общество «Сбербанк России»</w:t>
      </w:r>
      <w:r w:rsidRPr="009B6075">
        <w:rPr>
          <w:sz w:val="21"/>
          <w:szCs w:val="21"/>
          <w:lang w:val="ru-RU"/>
        </w:rPr>
        <w:t xml:space="preserve"> (сокращенное наименование – ПАО Сбербанк), </w:t>
      </w:r>
      <w:r w:rsidRPr="009B6075">
        <w:rPr>
          <w:color w:val="000000"/>
          <w:sz w:val="21"/>
          <w:szCs w:val="21"/>
          <w:lang w:val="ru-RU"/>
        </w:rPr>
        <w:t>место нахождения: г. Москва; адрес: 117997, г. Москва, ул. Вавилова, д. 19; адрес электронной почты</w:t>
      </w:r>
      <w:r w:rsidRPr="009B6075">
        <w:rPr>
          <w:sz w:val="21"/>
          <w:szCs w:val="21"/>
          <w:lang w:val="ru-RU"/>
        </w:rPr>
        <w:t>: Escrow_Sberbank@sberbank.ru, номер телефона: 8-800-707-00-70 доб. 60992851.</w:t>
      </w:r>
    </w:p>
    <w:p w14:paraId="6662ADA4" w14:textId="48831AEA" w:rsidR="006E6946" w:rsidRPr="009B6075" w:rsidRDefault="006E6946" w:rsidP="006E6946">
      <w:pPr>
        <w:pStyle w:val="31"/>
        <w:widowControl/>
        <w:tabs>
          <w:tab w:val="left" w:pos="284"/>
        </w:tabs>
        <w:spacing w:after="0"/>
        <w:ind w:right="3"/>
        <w:jc w:val="both"/>
        <w:rPr>
          <w:sz w:val="21"/>
          <w:szCs w:val="21"/>
          <w:lang w:val="ru-RU"/>
        </w:rPr>
      </w:pPr>
      <w:r w:rsidRPr="009B6075">
        <w:rPr>
          <w:b/>
          <w:sz w:val="21"/>
          <w:szCs w:val="21"/>
          <w:lang w:val="ru-RU"/>
        </w:rPr>
        <w:t>Депонент:</w:t>
      </w:r>
      <w:r w:rsidRPr="009B6075">
        <w:rPr>
          <w:sz w:val="21"/>
          <w:szCs w:val="21"/>
          <w:lang w:val="ru-RU"/>
        </w:rPr>
        <w:t xml:space="preserve"> </w:t>
      </w:r>
      <w:r w:rsidR="001556F6">
        <w:rPr>
          <w:b/>
          <w:sz w:val="21"/>
          <w:szCs w:val="21"/>
          <w:lang w:val="ru-RU"/>
        </w:rPr>
        <w:t>ФИО</w:t>
      </w:r>
      <w:r w:rsidRPr="009B6075">
        <w:rPr>
          <w:sz w:val="21"/>
          <w:szCs w:val="21"/>
          <w:lang w:val="ru-RU"/>
        </w:rPr>
        <w:t>;</w:t>
      </w:r>
    </w:p>
    <w:p w14:paraId="72AC522E" w14:textId="77777777" w:rsidR="006E6946" w:rsidRPr="009B6075" w:rsidRDefault="006E6946" w:rsidP="006E6946">
      <w:pPr>
        <w:pStyle w:val="31"/>
        <w:widowControl/>
        <w:tabs>
          <w:tab w:val="left" w:pos="284"/>
        </w:tabs>
        <w:spacing w:after="0"/>
        <w:ind w:right="3"/>
        <w:jc w:val="both"/>
        <w:rPr>
          <w:sz w:val="21"/>
          <w:szCs w:val="21"/>
          <w:lang w:val="ru-RU"/>
        </w:rPr>
      </w:pPr>
      <w:r w:rsidRPr="009B6075">
        <w:rPr>
          <w:b/>
          <w:sz w:val="21"/>
          <w:szCs w:val="21"/>
          <w:lang w:val="ru-RU"/>
        </w:rPr>
        <w:t>Бенефициар:</w:t>
      </w:r>
      <w:r w:rsidRPr="009B6075">
        <w:rPr>
          <w:sz w:val="21"/>
          <w:szCs w:val="21"/>
          <w:lang w:val="ru-RU"/>
        </w:rPr>
        <w:t xml:space="preserve"> ООО "Специализированный застройщик "ДОК";</w:t>
      </w:r>
    </w:p>
    <w:p w14:paraId="57D9943D" w14:textId="39194F7E" w:rsidR="006E6946" w:rsidRPr="009B6075" w:rsidRDefault="006E6946" w:rsidP="006E6946">
      <w:pPr>
        <w:pStyle w:val="31"/>
        <w:widowControl/>
        <w:tabs>
          <w:tab w:val="left" w:pos="-284"/>
        </w:tabs>
        <w:spacing w:after="0"/>
        <w:ind w:left="0" w:right="3" w:firstLine="284"/>
        <w:jc w:val="both"/>
        <w:rPr>
          <w:sz w:val="21"/>
          <w:szCs w:val="21"/>
          <w:lang w:val="ru-RU"/>
        </w:rPr>
      </w:pPr>
      <w:r w:rsidRPr="009B6075">
        <w:rPr>
          <w:b/>
          <w:sz w:val="21"/>
          <w:szCs w:val="21"/>
          <w:lang w:val="ru-RU"/>
        </w:rPr>
        <w:t>Депонируемая сумма:</w:t>
      </w:r>
      <w:r w:rsidRPr="009B6075">
        <w:rPr>
          <w:sz w:val="21"/>
          <w:szCs w:val="21"/>
          <w:lang w:val="ru-RU"/>
        </w:rPr>
        <w:t xml:space="preserve"> </w:t>
      </w:r>
      <w:r w:rsidR="001556F6">
        <w:rPr>
          <w:sz w:val="21"/>
          <w:szCs w:val="21"/>
          <w:lang w:val="ru-RU"/>
        </w:rPr>
        <w:t>____________________________________________</w:t>
      </w:r>
      <w:r w:rsidRPr="009B6075">
        <w:rPr>
          <w:sz w:val="21"/>
          <w:szCs w:val="21"/>
          <w:lang w:val="ru-RU"/>
        </w:rPr>
        <w:t>;</w:t>
      </w:r>
    </w:p>
    <w:p w14:paraId="5118C6CB" w14:textId="77777777" w:rsidR="006E6946" w:rsidRPr="009B6075" w:rsidRDefault="006E6946" w:rsidP="006E6946">
      <w:pPr>
        <w:pStyle w:val="31"/>
        <w:tabs>
          <w:tab w:val="left" w:pos="0"/>
        </w:tabs>
        <w:spacing w:after="0"/>
        <w:ind w:left="0" w:right="3" w:firstLine="284"/>
        <w:jc w:val="both"/>
        <w:rPr>
          <w:sz w:val="21"/>
          <w:szCs w:val="21"/>
          <w:lang w:val="ru-RU"/>
        </w:rPr>
      </w:pPr>
      <w:r w:rsidRPr="009B6075">
        <w:rPr>
          <w:rFonts w:hint="eastAsia"/>
          <w:b/>
          <w:sz w:val="21"/>
          <w:szCs w:val="21"/>
          <w:lang w:val="ru-RU"/>
        </w:rPr>
        <w:t>Срок</w:t>
      </w:r>
      <w:r w:rsidRPr="009B6075">
        <w:rPr>
          <w:b/>
          <w:sz w:val="21"/>
          <w:szCs w:val="21"/>
          <w:lang w:val="ru-RU"/>
        </w:rPr>
        <w:t xml:space="preserve"> </w:t>
      </w:r>
      <w:r w:rsidRPr="009B6075">
        <w:rPr>
          <w:rFonts w:hint="eastAsia"/>
          <w:b/>
          <w:sz w:val="21"/>
          <w:szCs w:val="21"/>
          <w:lang w:val="ru-RU"/>
        </w:rPr>
        <w:t>внесения</w:t>
      </w:r>
      <w:r w:rsidRPr="009B6075">
        <w:rPr>
          <w:b/>
          <w:sz w:val="21"/>
          <w:szCs w:val="21"/>
          <w:lang w:val="ru-RU"/>
        </w:rPr>
        <w:t xml:space="preserve"> </w:t>
      </w:r>
      <w:r w:rsidRPr="009B6075">
        <w:rPr>
          <w:rFonts w:hint="eastAsia"/>
          <w:b/>
          <w:sz w:val="21"/>
          <w:szCs w:val="21"/>
          <w:lang w:val="ru-RU"/>
        </w:rPr>
        <w:t>Депонентом</w:t>
      </w:r>
      <w:r w:rsidRPr="009B6075">
        <w:rPr>
          <w:b/>
          <w:sz w:val="21"/>
          <w:szCs w:val="21"/>
          <w:lang w:val="ru-RU"/>
        </w:rPr>
        <w:t xml:space="preserve"> </w:t>
      </w:r>
      <w:r w:rsidRPr="009B6075">
        <w:rPr>
          <w:rFonts w:hint="eastAsia"/>
          <w:b/>
          <w:sz w:val="21"/>
          <w:szCs w:val="21"/>
          <w:lang w:val="ru-RU"/>
        </w:rPr>
        <w:t>Депонируемой</w:t>
      </w:r>
      <w:r w:rsidRPr="009B6075">
        <w:rPr>
          <w:b/>
          <w:sz w:val="21"/>
          <w:szCs w:val="21"/>
          <w:lang w:val="ru-RU"/>
        </w:rPr>
        <w:t xml:space="preserve"> </w:t>
      </w:r>
      <w:r w:rsidRPr="009B6075">
        <w:rPr>
          <w:rFonts w:hint="eastAsia"/>
          <w:b/>
          <w:sz w:val="21"/>
          <w:szCs w:val="21"/>
          <w:lang w:val="ru-RU"/>
        </w:rPr>
        <w:t>суммы</w:t>
      </w:r>
      <w:r w:rsidRPr="009B6075">
        <w:rPr>
          <w:b/>
          <w:sz w:val="21"/>
          <w:szCs w:val="21"/>
          <w:lang w:val="ru-RU"/>
        </w:rPr>
        <w:t xml:space="preserve"> </w:t>
      </w:r>
      <w:r w:rsidRPr="009B6075">
        <w:rPr>
          <w:rFonts w:hint="eastAsia"/>
          <w:b/>
          <w:sz w:val="21"/>
          <w:szCs w:val="21"/>
          <w:lang w:val="ru-RU"/>
        </w:rPr>
        <w:t>на</w:t>
      </w:r>
      <w:r w:rsidRPr="009B6075">
        <w:rPr>
          <w:b/>
          <w:sz w:val="21"/>
          <w:szCs w:val="21"/>
          <w:lang w:val="ru-RU"/>
        </w:rPr>
        <w:t xml:space="preserve"> </w:t>
      </w:r>
      <w:r w:rsidRPr="009B6075">
        <w:rPr>
          <w:rFonts w:hint="eastAsia"/>
          <w:b/>
          <w:sz w:val="21"/>
          <w:szCs w:val="21"/>
          <w:lang w:val="ru-RU"/>
        </w:rPr>
        <w:t>счет</w:t>
      </w:r>
      <w:r w:rsidRPr="009B6075">
        <w:rPr>
          <w:b/>
          <w:sz w:val="21"/>
          <w:szCs w:val="21"/>
          <w:lang w:val="ru-RU"/>
        </w:rPr>
        <w:t xml:space="preserve"> </w:t>
      </w:r>
      <w:r w:rsidRPr="009B6075">
        <w:rPr>
          <w:rFonts w:hint="eastAsia"/>
          <w:b/>
          <w:sz w:val="21"/>
          <w:szCs w:val="21"/>
          <w:lang w:val="ru-RU"/>
        </w:rPr>
        <w:t>эскроу</w:t>
      </w:r>
      <w:r w:rsidRPr="009B6075">
        <w:rPr>
          <w:b/>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порядке</w:t>
      </w:r>
      <w:r w:rsidRPr="009B6075">
        <w:rPr>
          <w:sz w:val="21"/>
          <w:szCs w:val="21"/>
          <w:lang w:val="ru-RU"/>
        </w:rPr>
        <w:t xml:space="preserve">, </w:t>
      </w:r>
      <w:r w:rsidRPr="009B6075">
        <w:rPr>
          <w:rFonts w:hint="eastAsia"/>
          <w:sz w:val="21"/>
          <w:szCs w:val="21"/>
          <w:lang w:val="ru-RU"/>
        </w:rPr>
        <w:t>предусмотренном</w:t>
      </w:r>
      <w:r w:rsidRPr="009B6075">
        <w:rPr>
          <w:sz w:val="21"/>
          <w:szCs w:val="21"/>
          <w:lang w:val="ru-RU"/>
        </w:rPr>
        <w:t xml:space="preserve"> </w:t>
      </w:r>
      <w:r w:rsidRPr="009B6075">
        <w:rPr>
          <w:rFonts w:hint="eastAsia"/>
          <w:sz w:val="21"/>
          <w:szCs w:val="21"/>
          <w:lang w:val="ru-RU"/>
        </w:rPr>
        <w:t>п</w:t>
      </w:r>
      <w:r w:rsidRPr="009B6075">
        <w:rPr>
          <w:sz w:val="21"/>
          <w:szCs w:val="21"/>
          <w:lang w:val="ru-RU"/>
        </w:rPr>
        <w:t xml:space="preserve">. 3.2 </w:t>
      </w:r>
      <w:r w:rsidRPr="009B6075">
        <w:rPr>
          <w:rFonts w:hint="eastAsia"/>
          <w:sz w:val="21"/>
          <w:szCs w:val="21"/>
          <w:lang w:val="ru-RU"/>
        </w:rPr>
        <w:t>настоящего</w:t>
      </w:r>
      <w:r w:rsidRPr="009B6075">
        <w:rPr>
          <w:sz w:val="21"/>
          <w:szCs w:val="21"/>
          <w:lang w:val="ru-RU"/>
        </w:rPr>
        <w:t xml:space="preserve"> </w:t>
      </w:r>
      <w:r w:rsidRPr="009B6075">
        <w:rPr>
          <w:rFonts w:hint="eastAsia"/>
          <w:sz w:val="21"/>
          <w:szCs w:val="21"/>
          <w:lang w:val="ru-RU"/>
        </w:rPr>
        <w:t>Договора</w:t>
      </w:r>
      <w:r w:rsidRPr="009B6075">
        <w:rPr>
          <w:sz w:val="21"/>
          <w:szCs w:val="21"/>
          <w:lang w:val="ru-RU"/>
        </w:rPr>
        <w:t xml:space="preserve"> </w:t>
      </w:r>
      <w:r w:rsidRPr="009B6075">
        <w:rPr>
          <w:rFonts w:hint="eastAsia"/>
          <w:sz w:val="21"/>
          <w:szCs w:val="21"/>
          <w:lang w:val="ru-RU"/>
        </w:rPr>
        <w:t>участия</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долевом</w:t>
      </w:r>
      <w:r w:rsidRPr="009B6075">
        <w:rPr>
          <w:sz w:val="21"/>
          <w:szCs w:val="21"/>
          <w:lang w:val="ru-RU"/>
        </w:rPr>
        <w:t xml:space="preserve"> </w:t>
      </w:r>
      <w:r w:rsidRPr="009B6075">
        <w:rPr>
          <w:rFonts w:hint="eastAsia"/>
          <w:sz w:val="21"/>
          <w:szCs w:val="21"/>
          <w:lang w:val="ru-RU"/>
        </w:rPr>
        <w:t>строительстве</w:t>
      </w:r>
      <w:r w:rsidRPr="009B6075">
        <w:rPr>
          <w:sz w:val="21"/>
          <w:szCs w:val="21"/>
          <w:lang w:val="ru-RU"/>
        </w:rPr>
        <w:t>.</w:t>
      </w:r>
    </w:p>
    <w:p w14:paraId="3E8F4365" w14:textId="2123D2E3" w:rsidR="006E6946" w:rsidRPr="009B6075" w:rsidRDefault="006E6946" w:rsidP="006E6946">
      <w:pPr>
        <w:pStyle w:val="31"/>
        <w:tabs>
          <w:tab w:val="left" w:pos="0"/>
        </w:tabs>
        <w:spacing w:after="0"/>
        <w:ind w:left="0" w:right="3" w:firstLine="284"/>
        <w:jc w:val="both"/>
        <w:rPr>
          <w:sz w:val="21"/>
          <w:szCs w:val="21"/>
          <w:lang w:val="ru-RU"/>
        </w:rPr>
      </w:pPr>
      <w:r w:rsidRPr="009B6075">
        <w:rPr>
          <w:rFonts w:hint="eastAsia"/>
          <w:b/>
          <w:sz w:val="21"/>
          <w:szCs w:val="21"/>
          <w:lang w:val="ru-RU"/>
        </w:rPr>
        <w:t>Срок</w:t>
      </w:r>
      <w:r w:rsidRPr="009B6075">
        <w:rPr>
          <w:b/>
          <w:sz w:val="21"/>
          <w:szCs w:val="21"/>
          <w:lang w:val="ru-RU"/>
        </w:rPr>
        <w:t xml:space="preserve"> </w:t>
      </w:r>
      <w:r w:rsidRPr="009B6075">
        <w:rPr>
          <w:rFonts w:hint="eastAsia"/>
          <w:b/>
          <w:sz w:val="21"/>
          <w:szCs w:val="21"/>
          <w:lang w:val="ru-RU"/>
        </w:rPr>
        <w:t>условного</w:t>
      </w:r>
      <w:r w:rsidRPr="009B6075">
        <w:rPr>
          <w:b/>
          <w:sz w:val="21"/>
          <w:szCs w:val="21"/>
          <w:lang w:val="ru-RU"/>
        </w:rPr>
        <w:t xml:space="preserve"> </w:t>
      </w:r>
      <w:r w:rsidRPr="009B6075">
        <w:rPr>
          <w:rFonts w:hint="eastAsia"/>
          <w:b/>
          <w:sz w:val="21"/>
          <w:szCs w:val="21"/>
          <w:lang w:val="ru-RU"/>
        </w:rPr>
        <w:t>депонирования</w:t>
      </w:r>
      <w:r w:rsidRPr="009B6075">
        <w:rPr>
          <w:b/>
          <w:sz w:val="21"/>
          <w:szCs w:val="21"/>
          <w:lang w:val="ru-RU"/>
        </w:rPr>
        <w:t xml:space="preserve"> </w:t>
      </w:r>
      <w:r w:rsidRPr="009B6075">
        <w:rPr>
          <w:rFonts w:hint="eastAsia"/>
          <w:b/>
          <w:sz w:val="21"/>
          <w:szCs w:val="21"/>
          <w:lang w:val="ru-RU"/>
        </w:rPr>
        <w:t>денежных</w:t>
      </w:r>
      <w:r w:rsidRPr="009B6075">
        <w:rPr>
          <w:b/>
          <w:sz w:val="21"/>
          <w:szCs w:val="21"/>
          <w:lang w:val="ru-RU"/>
        </w:rPr>
        <w:t xml:space="preserve"> </w:t>
      </w:r>
      <w:r w:rsidRPr="009B6075">
        <w:rPr>
          <w:rFonts w:hint="eastAsia"/>
          <w:b/>
          <w:sz w:val="21"/>
          <w:szCs w:val="21"/>
          <w:lang w:val="ru-RU"/>
        </w:rPr>
        <w:t>средств</w:t>
      </w:r>
      <w:r w:rsidRPr="009B6075">
        <w:rPr>
          <w:b/>
          <w:sz w:val="21"/>
          <w:szCs w:val="21"/>
          <w:lang w:val="ru-RU"/>
        </w:rPr>
        <w:t>:</w:t>
      </w:r>
      <w:r w:rsidRPr="009B6075">
        <w:rPr>
          <w:sz w:val="21"/>
          <w:szCs w:val="21"/>
          <w:lang w:val="ru-RU"/>
        </w:rPr>
        <w:t xml:space="preserve"> </w:t>
      </w:r>
      <w:r w:rsidRPr="009B6075">
        <w:rPr>
          <w:rFonts w:hint="eastAsia"/>
          <w:sz w:val="21"/>
          <w:szCs w:val="21"/>
          <w:lang w:val="ru-RU"/>
        </w:rPr>
        <w:t>до</w:t>
      </w:r>
      <w:r>
        <w:rPr>
          <w:sz w:val="21"/>
          <w:szCs w:val="21"/>
          <w:lang w:val="ru-RU"/>
        </w:rPr>
        <w:t xml:space="preserve"> 31 декабря 2026</w:t>
      </w:r>
      <w:r w:rsidRPr="009B6075">
        <w:rPr>
          <w:sz w:val="21"/>
          <w:szCs w:val="21"/>
          <w:lang w:val="ru-RU"/>
        </w:rPr>
        <w:t xml:space="preserve"> </w:t>
      </w:r>
      <w:r w:rsidRPr="009B6075">
        <w:rPr>
          <w:rFonts w:hint="eastAsia"/>
          <w:sz w:val="21"/>
          <w:szCs w:val="21"/>
          <w:lang w:val="ru-RU"/>
        </w:rPr>
        <w:t>г</w:t>
      </w:r>
      <w:r w:rsidRPr="009B6075">
        <w:rPr>
          <w:sz w:val="21"/>
          <w:szCs w:val="21"/>
          <w:lang w:val="ru-RU"/>
        </w:rPr>
        <w:t xml:space="preserve">., </w:t>
      </w:r>
      <w:r w:rsidRPr="009B6075">
        <w:rPr>
          <w:rFonts w:hint="eastAsia"/>
          <w:sz w:val="21"/>
          <w:szCs w:val="21"/>
          <w:lang w:val="ru-RU"/>
        </w:rPr>
        <w:t>но</w:t>
      </w:r>
      <w:r w:rsidRPr="009B6075">
        <w:rPr>
          <w:sz w:val="21"/>
          <w:szCs w:val="21"/>
          <w:lang w:val="ru-RU"/>
        </w:rPr>
        <w:t xml:space="preserve"> </w:t>
      </w:r>
      <w:r w:rsidRPr="009B6075">
        <w:rPr>
          <w:rFonts w:hint="eastAsia"/>
          <w:sz w:val="21"/>
          <w:szCs w:val="21"/>
          <w:lang w:val="ru-RU"/>
        </w:rPr>
        <w:t>не</w:t>
      </w:r>
      <w:r w:rsidRPr="009B6075">
        <w:rPr>
          <w:sz w:val="21"/>
          <w:szCs w:val="21"/>
          <w:lang w:val="ru-RU"/>
        </w:rPr>
        <w:t xml:space="preserve"> </w:t>
      </w:r>
      <w:r w:rsidRPr="009B6075">
        <w:rPr>
          <w:rFonts w:hint="eastAsia"/>
          <w:sz w:val="21"/>
          <w:szCs w:val="21"/>
          <w:lang w:val="ru-RU"/>
        </w:rPr>
        <w:t>более</w:t>
      </w:r>
      <w:r w:rsidRPr="009B6075">
        <w:rPr>
          <w:sz w:val="21"/>
          <w:szCs w:val="21"/>
          <w:lang w:val="ru-RU"/>
        </w:rPr>
        <w:t xml:space="preserve"> </w:t>
      </w:r>
      <w:r w:rsidRPr="009B6075">
        <w:rPr>
          <w:rFonts w:hint="eastAsia"/>
          <w:sz w:val="21"/>
          <w:szCs w:val="21"/>
          <w:lang w:val="ru-RU"/>
        </w:rPr>
        <w:t>шести</w:t>
      </w:r>
      <w:r w:rsidRPr="009B6075">
        <w:rPr>
          <w:sz w:val="21"/>
          <w:szCs w:val="21"/>
          <w:lang w:val="ru-RU"/>
        </w:rPr>
        <w:t xml:space="preserve"> </w:t>
      </w:r>
      <w:r w:rsidRPr="009B6075">
        <w:rPr>
          <w:rFonts w:hint="eastAsia"/>
          <w:sz w:val="21"/>
          <w:szCs w:val="21"/>
          <w:lang w:val="ru-RU"/>
        </w:rPr>
        <w:t>месяцев</w:t>
      </w:r>
      <w:r w:rsidRPr="009B6075">
        <w:rPr>
          <w:sz w:val="21"/>
          <w:szCs w:val="21"/>
          <w:lang w:val="ru-RU"/>
        </w:rPr>
        <w:t xml:space="preserve"> </w:t>
      </w:r>
      <w:r w:rsidRPr="009B6075">
        <w:rPr>
          <w:rFonts w:hint="eastAsia"/>
          <w:sz w:val="21"/>
          <w:szCs w:val="21"/>
          <w:lang w:val="ru-RU"/>
        </w:rPr>
        <w:t>после</w:t>
      </w:r>
      <w:r w:rsidRPr="009B6075">
        <w:rPr>
          <w:sz w:val="21"/>
          <w:szCs w:val="21"/>
          <w:lang w:val="ru-RU"/>
        </w:rPr>
        <w:t xml:space="preserve"> </w:t>
      </w:r>
      <w:r w:rsidRPr="009B6075">
        <w:rPr>
          <w:rFonts w:hint="eastAsia"/>
          <w:sz w:val="21"/>
          <w:szCs w:val="21"/>
          <w:lang w:val="ru-RU"/>
        </w:rPr>
        <w:t>срока</w:t>
      </w:r>
      <w:r w:rsidRPr="009B6075">
        <w:rPr>
          <w:sz w:val="21"/>
          <w:szCs w:val="21"/>
          <w:lang w:val="ru-RU"/>
        </w:rPr>
        <w:t xml:space="preserve"> </w:t>
      </w:r>
      <w:r w:rsidRPr="009B6075">
        <w:rPr>
          <w:rFonts w:hint="eastAsia"/>
          <w:sz w:val="21"/>
          <w:szCs w:val="21"/>
          <w:lang w:val="ru-RU"/>
        </w:rPr>
        <w:t>ввода</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эксплуатацию</w:t>
      </w:r>
      <w:r w:rsidRPr="009B6075">
        <w:rPr>
          <w:sz w:val="21"/>
          <w:szCs w:val="21"/>
          <w:lang w:val="ru-RU"/>
        </w:rPr>
        <w:t xml:space="preserve"> </w:t>
      </w:r>
      <w:r w:rsidRPr="009B6075">
        <w:rPr>
          <w:rFonts w:hint="eastAsia"/>
          <w:sz w:val="21"/>
          <w:szCs w:val="21"/>
          <w:lang w:val="ru-RU"/>
        </w:rPr>
        <w:t>Объекта</w:t>
      </w:r>
      <w:r w:rsidRPr="009B6075">
        <w:rPr>
          <w:sz w:val="21"/>
          <w:szCs w:val="21"/>
          <w:lang w:val="ru-RU"/>
        </w:rPr>
        <w:t xml:space="preserve"> </w:t>
      </w:r>
      <w:r w:rsidRPr="009B6075">
        <w:rPr>
          <w:rFonts w:hint="eastAsia"/>
          <w:sz w:val="21"/>
          <w:szCs w:val="21"/>
          <w:lang w:val="ru-RU"/>
        </w:rPr>
        <w:t>долевого</w:t>
      </w:r>
      <w:r w:rsidRPr="009B6075">
        <w:rPr>
          <w:sz w:val="21"/>
          <w:szCs w:val="21"/>
          <w:lang w:val="ru-RU"/>
        </w:rPr>
        <w:t xml:space="preserve"> </w:t>
      </w:r>
      <w:r w:rsidRPr="009B6075">
        <w:rPr>
          <w:rFonts w:hint="eastAsia"/>
          <w:sz w:val="21"/>
          <w:szCs w:val="21"/>
          <w:lang w:val="ru-RU"/>
        </w:rPr>
        <w:t>строительства</w:t>
      </w:r>
      <w:r w:rsidRPr="009B6075">
        <w:rPr>
          <w:sz w:val="21"/>
          <w:szCs w:val="21"/>
          <w:lang w:val="ru-RU"/>
        </w:rPr>
        <w:t>.</w:t>
      </w:r>
    </w:p>
    <w:p w14:paraId="191957E1" w14:textId="77777777" w:rsidR="006E6946" w:rsidRPr="009B6075" w:rsidRDefault="006E6946" w:rsidP="006E6946">
      <w:pPr>
        <w:pStyle w:val="31"/>
        <w:widowControl/>
        <w:numPr>
          <w:ilvl w:val="1"/>
          <w:numId w:val="2"/>
        </w:numPr>
        <w:tabs>
          <w:tab w:val="left" w:pos="284"/>
        </w:tabs>
        <w:spacing w:after="0"/>
        <w:ind w:left="0" w:right="142" w:firstLine="284"/>
        <w:jc w:val="both"/>
        <w:rPr>
          <w:sz w:val="21"/>
          <w:szCs w:val="21"/>
          <w:lang w:val="ru-RU"/>
        </w:rPr>
      </w:pPr>
      <w:r w:rsidRPr="009B6075">
        <w:rPr>
          <w:rFonts w:hint="eastAsia"/>
          <w:sz w:val="21"/>
          <w:szCs w:val="21"/>
          <w:lang w:val="ru-RU"/>
        </w:rPr>
        <w:t>Основания</w:t>
      </w:r>
      <w:r w:rsidRPr="009B6075">
        <w:rPr>
          <w:sz w:val="21"/>
          <w:szCs w:val="21"/>
          <w:lang w:val="ru-RU"/>
        </w:rPr>
        <w:t xml:space="preserve"> </w:t>
      </w:r>
      <w:r w:rsidRPr="009B6075">
        <w:rPr>
          <w:rFonts w:hint="eastAsia"/>
          <w:sz w:val="21"/>
          <w:szCs w:val="21"/>
          <w:lang w:val="ru-RU"/>
        </w:rPr>
        <w:t>перечисления</w:t>
      </w:r>
      <w:r w:rsidRPr="009B6075">
        <w:rPr>
          <w:sz w:val="21"/>
          <w:szCs w:val="21"/>
          <w:lang w:val="ru-RU"/>
        </w:rPr>
        <w:t xml:space="preserve"> </w:t>
      </w:r>
      <w:r w:rsidRPr="009B6075">
        <w:rPr>
          <w:rFonts w:hint="eastAsia"/>
          <w:sz w:val="21"/>
          <w:szCs w:val="21"/>
          <w:lang w:val="ru-RU"/>
        </w:rPr>
        <w:t>Застройщику</w:t>
      </w:r>
      <w:r w:rsidRPr="009B6075">
        <w:rPr>
          <w:sz w:val="21"/>
          <w:szCs w:val="21"/>
          <w:lang w:val="ru-RU"/>
        </w:rPr>
        <w:t xml:space="preserve"> </w:t>
      </w:r>
      <w:r w:rsidRPr="009B6075">
        <w:rPr>
          <w:rFonts w:hint="eastAsia"/>
          <w:sz w:val="21"/>
          <w:szCs w:val="21"/>
          <w:lang w:val="ru-RU"/>
        </w:rPr>
        <w:t>депонированной</w:t>
      </w:r>
      <w:r w:rsidRPr="009B6075">
        <w:rPr>
          <w:sz w:val="21"/>
          <w:szCs w:val="21"/>
          <w:lang w:val="ru-RU"/>
        </w:rPr>
        <w:t xml:space="preserve"> </w:t>
      </w:r>
      <w:r w:rsidRPr="009B6075">
        <w:rPr>
          <w:rFonts w:hint="eastAsia"/>
          <w:sz w:val="21"/>
          <w:szCs w:val="21"/>
          <w:lang w:val="ru-RU"/>
        </w:rPr>
        <w:t>суммы</w:t>
      </w:r>
      <w:r w:rsidRPr="009B6075">
        <w:rPr>
          <w:sz w:val="21"/>
          <w:szCs w:val="21"/>
          <w:lang w:val="ru-RU"/>
        </w:rPr>
        <w:t xml:space="preserve">: </w:t>
      </w:r>
    </w:p>
    <w:p w14:paraId="7C4D1293" w14:textId="77777777" w:rsidR="006E6946" w:rsidRPr="009B6075" w:rsidRDefault="006E6946" w:rsidP="006E6946">
      <w:pPr>
        <w:pStyle w:val="31"/>
        <w:tabs>
          <w:tab w:val="left" w:pos="0"/>
        </w:tabs>
        <w:spacing w:after="0"/>
        <w:ind w:left="0" w:right="142" w:firstLine="284"/>
        <w:jc w:val="both"/>
        <w:rPr>
          <w:sz w:val="21"/>
          <w:szCs w:val="21"/>
          <w:lang w:val="ru-RU"/>
        </w:rPr>
      </w:pPr>
      <w:r w:rsidRPr="009B6075">
        <w:rPr>
          <w:sz w:val="21"/>
          <w:szCs w:val="21"/>
          <w:lang w:val="ru-RU"/>
        </w:rPr>
        <w:t xml:space="preserve">- </w:t>
      </w:r>
      <w:r w:rsidRPr="009B6075">
        <w:rPr>
          <w:rFonts w:hint="eastAsia"/>
          <w:sz w:val="21"/>
          <w:szCs w:val="21"/>
          <w:lang w:val="ru-RU"/>
        </w:rPr>
        <w:t>разрешение</w:t>
      </w:r>
      <w:r w:rsidRPr="009B6075">
        <w:rPr>
          <w:sz w:val="21"/>
          <w:szCs w:val="21"/>
          <w:lang w:val="ru-RU"/>
        </w:rPr>
        <w:t xml:space="preserve"> </w:t>
      </w:r>
      <w:r w:rsidRPr="009B6075">
        <w:rPr>
          <w:rFonts w:hint="eastAsia"/>
          <w:sz w:val="21"/>
          <w:szCs w:val="21"/>
          <w:lang w:val="ru-RU"/>
        </w:rPr>
        <w:t>на</w:t>
      </w:r>
      <w:r w:rsidRPr="009B6075">
        <w:rPr>
          <w:sz w:val="21"/>
          <w:szCs w:val="21"/>
          <w:lang w:val="ru-RU"/>
        </w:rPr>
        <w:t xml:space="preserve"> </w:t>
      </w:r>
      <w:r w:rsidRPr="009B6075">
        <w:rPr>
          <w:rFonts w:hint="eastAsia"/>
          <w:sz w:val="21"/>
          <w:szCs w:val="21"/>
          <w:lang w:val="ru-RU"/>
        </w:rPr>
        <w:t>ввод</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эксплуатацию</w:t>
      </w:r>
      <w:r w:rsidRPr="009B6075">
        <w:rPr>
          <w:sz w:val="21"/>
          <w:szCs w:val="21"/>
          <w:lang w:val="ru-RU"/>
        </w:rPr>
        <w:t xml:space="preserve"> многоквартирного дома.</w:t>
      </w:r>
    </w:p>
    <w:p w14:paraId="5201D67C" w14:textId="6DFA7D8C" w:rsidR="004E6A84" w:rsidRPr="009B6075" w:rsidRDefault="004E6A84" w:rsidP="00D96E0A">
      <w:pPr>
        <w:pStyle w:val="31"/>
        <w:numPr>
          <w:ilvl w:val="1"/>
          <w:numId w:val="2"/>
        </w:numPr>
        <w:tabs>
          <w:tab w:val="left" w:pos="0"/>
        </w:tabs>
        <w:spacing w:after="0"/>
        <w:ind w:left="0" w:right="3" w:firstLine="284"/>
        <w:jc w:val="both"/>
        <w:rPr>
          <w:sz w:val="21"/>
          <w:szCs w:val="21"/>
          <w:lang w:val="ru-RU"/>
        </w:rPr>
      </w:pPr>
      <w:r w:rsidRPr="009B6075">
        <w:rPr>
          <w:sz w:val="21"/>
          <w:szCs w:val="21"/>
          <w:lang w:val="ru-RU"/>
        </w:rPr>
        <w:t xml:space="preserve">В случае, если фактические затраты на строительство (создание) Объекта долевого строительства оказались меньше тех, которые учитывались при определении цены настоящего договора, полученная Застройщиком экономия возврату не подлежит. Указанные денежные средства остаются в распоряжении Застройщика и могут использоваться по его усмотрению. </w:t>
      </w:r>
    </w:p>
    <w:p w14:paraId="5E799E18" w14:textId="7EA3EF97" w:rsidR="00D12BAD" w:rsidRPr="009B6075" w:rsidRDefault="004E6A84" w:rsidP="00D96E0A">
      <w:pPr>
        <w:pStyle w:val="31"/>
        <w:numPr>
          <w:ilvl w:val="1"/>
          <w:numId w:val="2"/>
        </w:numPr>
        <w:tabs>
          <w:tab w:val="left" w:pos="0"/>
        </w:tabs>
        <w:spacing w:after="0"/>
        <w:ind w:left="0" w:right="3" w:firstLine="284"/>
        <w:jc w:val="both"/>
        <w:rPr>
          <w:sz w:val="21"/>
          <w:szCs w:val="21"/>
          <w:lang w:val="ru-RU"/>
        </w:rPr>
      </w:pPr>
      <w:r w:rsidRPr="009B6075">
        <w:rPr>
          <w:sz w:val="21"/>
          <w:szCs w:val="21"/>
          <w:lang w:val="ru-RU"/>
        </w:rPr>
        <w:t>Цена договора, определенная в соответствии с пунктом 3.1 настоящего договора, является фиксированной и изменению не подлежит</w:t>
      </w:r>
      <w:r w:rsidR="00D12BAD" w:rsidRPr="009B6075">
        <w:rPr>
          <w:sz w:val="21"/>
          <w:szCs w:val="21"/>
          <w:lang w:val="ru-RU"/>
        </w:rPr>
        <w:t>.</w:t>
      </w:r>
    </w:p>
    <w:p w14:paraId="7495357D" w14:textId="3519D263" w:rsidR="00D12BAD" w:rsidRPr="009B6075" w:rsidRDefault="00D12BAD" w:rsidP="00D12BAD">
      <w:pPr>
        <w:pStyle w:val="31"/>
        <w:tabs>
          <w:tab w:val="left" w:pos="0"/>
        </w:tabs>
        <w:spacing w:after="0"/>
        <w:ind w:left="284" w:right="3"/>
        <w:jc w:val="both"/>
        <w:rPr>
          <w:sz w:val="21"/>
          <w:szCs w:val="21"/>
          <w:lang w:val="ru-RU"/>
        </w:rPr>
      </w:pPr>
      <w:r w:rsidRPr="009B6075">
        <w:rPr>
          <w:sz w:val="21"/>
          <w:szCs w:val="21"/>
          <w:lang w:val="ru-RU"/>
        </w:rPr>
        <w:t>Цена договора также включает оплату услуг (вознаграждение) Застройщика.</w:t>
      </w:r>
    </w:p>
    <w:p w14:paraId="0BDD7CD7" w14:textId="77777777" w:rsidR="00D12BAD" w:rsidRPr="009B6075" w:rsidRDefault="00D12BAD" w:rsidP="00D96E0A">
      <w:pPr>
        <w:pStyle w:val="31"/>
        <w:numPr>
          <w:ilvl w:val="1"/>
          <w:numId w:val="2"/>
        </w:numPr>
        <w:tabs>
          <w:tab w:val="left" w:pos="284"/>
        </w:tabs>
        <w:spacing w:after="0"/>
        <w:ind w:left="0" w:right="3" w:firstLine="284"/>
        <w:jc w:val="both"/>
        <w:rPr>
          <w:sz w:val="21"/>
          <w:szCs w:val="21"/>
          <w:lang w:val="ru-RU"/>
        </w:rPr>
      </w:pPr>
      <w:r w:rsidRPr="009B6075">
        <w:rPr>
          <w:sz w:val="21"/>
          <w:szCs w:val="21"/>
          <w:lang w:val="ru-RU"/>
        </w:rPr>
        <w:t>Денежные средства, уплачиваемые Участником долевого строительства по настоящему договору, подлежат использованию Застройщиком в целях:</w:t>
      </w:r>
    </w:p>
    <w:p w14:paraId="4B0B0511" w14:textId="77777777" w:rsidR="00D12BAD" w:rsidRPr="009B6075" w:rsidRDefault="00D12BAD" w:rsidP="00D12BAD">
      <w:pPr>
        <w:pStyle w:val="31"/>
        <w:tabs>
          <w:tab w:val="left" w:pos="284"/>
        </w:tabs>
        <w:spacing w:after="0"/>
        <w:ind w:left="0" w:right="3" w:firstLine="284"/>
        <w:jc w:val="both"/>
        <w:rPr>
          <w:color w:val="FF0000"/>
          <w:sz w:val="21"/>
          <w:szCs w:val="21"/>
          <w:lang w:val="ru-RU"/>
        </w:rPr>
      </w:pPr>
      <w:r w:rsidRPr="009B6075">
        <w:rPr>
          <w:sz w:val="21"/>
          <w:szCs w:val="21"/>
          <w:lang w:val="ru-RU"/>
        </w:rPr>
        <w:t xml:space="preserve">- строительства (создания) жилого дома в соответствии с проектной документацией и (или) возмещения затрат на его строительство (создание), </w:t>
      </w:r>
      <w:r w:rsidRPr="009B6075">
        <w:rPr>
          <w:color w:val="000000" w:themeColor="text1"/>
          <w:sz w:val="21"/>
          <w:szCs w:val="21"/>
          <w:lang w:val="ru-RU"/>
        </w:rPr>
        <w:t>в том числе возмещение затрат на благоустройство и установку МАФ;</w:t>
      </w:r>
    </w:p>
    <w:p w14:paraId="00CE4987" w14:textId="77777777"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возмещения затрат по арендной плате на земельный участок, на котором осуществляется строительство (создание) жилого дома, а также расходов по его содержанию (в т.ч. уплате земельного налога);</w:t>
      </w:r>
    </w:p>
    <w:p w14:paraId="04E7662F" w14:textId="77777777"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возмещения затрат на подготовку проектной документации и выполнение инженерных изысканий для строительства (создания) жилого дома, а также на проведение экспертизы проектной документации и результатов инженерных изысканий;</w:t>
      </w:r>
    </w:p>
    <w:p w14:paraId="3C47DE03" w14:textId="77777777"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проектирования и (или) строительства систем инженерно-технического обеспечения, необходимых для подключения (присоединения) жилого дома к сетям инженерно-технического обеспечения;</w:t>
      </w:r>
    </w:p>
    <w:p w14:paraId="2C1CDC43" w14:textId="77777777"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возмещения затрат в связи с внесением платы за подключение (присоединение) жилого дома к сетям инженерно-технического обеспечения;</w:t>
      </w:r>
    </w:p>
    <w:p w14:paraId="6A3AAF48" w14:textId="77777777"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xml:space="preserve">- уплаты процентов и погашения основной суммы долга по целевым кредитам, предусмотренных кредитным </w:t>
      </w:r>
      <w:r w:rsidRPr="009B6075">
        <w:rPr>
          <w:sz w:val="21"/>
          <w:szCs w:val="21"/>
          <w:lang w:val="ru-RU"/>
        </w:rPr>
        <w:lastRenderedPageBreak/>
        <w:t>договором иных платежей (за исключением неустойки (штрафа, пеней) за нарушение условий договора целевого займа) на строительство (создание) жилого дома;</w:t>
      </w:r>
    </w:p>
    <w:p w14:paraId="68635F28" w14:textId="77777777"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уплаты платежей, связанных с государственной регистрацией договоров участия в долевом строительстве;</w:t>
      </w:r>
    </w:p>
    <w:p w14:paraId="474660FD" w14:textId="77777777"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оплаты расходов, связанных с осуществлением государственного кадастрового учета жилого дома и (или) помещения в составе данного дома, для строительства которых привлекались денежные средства участников долевого строительства;</w:t>
      </w:r>
    </w:p>
    <w:p w14:paraId="7203B37B" w14:textId="77777777"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оплаты расходов на рекламу;</w:t>
      </w:r>
    </w:p>
    <w:p w14:paraId="2B8E307C" w14:textId="722B8224" w:rsidR="004E6A84" w:rsidRPr="009B6075" w:rsidRDefault="00D12BAD" w:rsidP="00D12BAD">
      <w:pPr>
        <w:pStyle w:val="31"/>
        <w:tabs>
          <w:tab w:val="left" w:pos="0"/>
        </w:tabs>
        <w:spacing w:after="0"/>
        <w:ind w:right="3"/>
        <w:jc w:val="both"/>
        <w:rPr>
          <w:sz w:val="21"/>
          <w:szCs w:val="21"/>
          <w:lang w:val="ru-RU"/>
        </w:rPr>
      </w:pPr>
      <w:r w:rsidRPr="009B6075">
        <w:rPr>
          <w:sz w:val="21"/>
          <w:szCs w:val="21"/>
          <w:lang w:val="ru-RU"/>
        </w:rPr>
        <w:t>- в иных предусмотренных законом целях.</w:t>
      </w:r>
      <w:r w:rsidR="004E6A84" w:rsidRPr="009B6075">
        <w:rPr>
          <w:sz w:val="21"/>
          <w:szCs w:val="21"/>
          <w:lang w:val="ru-RU"/>
        </w:rPr>
        <w:t xml:space="preserve"> </w:t>
      </w:r>
    </w:p>
    <w:p w14:paraId="08E6CBEF" w14:textId="5EF9B0B6" w:rsidR="004E6A84" w:rsidRPr="009B6075" w:rsidRDefault="004E6A84" w:rsidP="00D96E0A">
      <w:pPr>
        <w:pStyle w:val="a5"/>
        <w:numPr>
          <w:ilvl w:val="1"/>
          <w:numId w:val="2"/>
        </w:numPr>
        <w:tabs>
          <w:tab w:val="left" w:pos="0"/>
        </w:tabs>
        <w:autoSpaceDE w:val="0"/>
        <w:autoSpaceDN w:val="0"/>
        <w:adjustRightInd w:val="0"/>
        <w:spacing w:before="0"/>
        <w:ind w:left="0" w:right="3" w:firstLine="284"/>
        <w:rPr>
          <w:sz w:val="21"/>
          <w:szCs w:val="21"/>
          <w:lang w:val="ru-RU"/>
        </w:rPr>
      </w:pPr>
      <w:r w:rsidRPr="009B6075">
        <w:rPr>
          <w:sz w:val="21"/>
          <w:szCs w:val="21"/>
          <w:lang w:val="ru-RU"/>
        </w:rPr>
        <w:t xml:space="preserve">Указанная в пункте 1.2 настоящего договора площадь Объекта </w:t>
      </w:r>
      <w:r w:rsidRPr="009B6075">
        <w:rPr>
          <w:sz w:val="21"/>
          <w:szCs w:val="21"/>
          <w:lang w:val="x-none" w:eastAsia="x-none"/>
        </w:rPr>
        <w:t>долевого строительства</w:t>
      </w:r>
      <w:r w:rsidRPr="009B6075">
        <w:rPr>
          <w:sz w:val="21"/>
          <w:szCs w:val="21"/>
          <w:lang w:val="ru-RU"/>
        </w:rPr>
        <w:t xml:space="preserve"> является проектной и подлежит уточнению на основании данных кадастрового учета. </w:t>
      </w:r>
    </w:p>
    <w:p w14:paraId="2135471A" w14:textId="426344E1" w:rsidR="00027F23" w:rsidRPr="009B6075" w:rsidRDefault="004E6A84" w:rsidP="009C6690">
      <w:pPr>
        <w:pStyle w:val="31"/>
        <w:tabs>
          <w:tab w:val="left" w:pos="0"/>
        </w:tabs>
        <w:spacing w:after="0"/>
        <w:ind w:left="0" w:right="3" w:firstLine="284"/>
        <w:jc w:val="both"/>
        <w:rPr>
          <w:lang w:val="ru-RU"/>
        </w:rPr>
      </w:pPr>
      <w:r w:rsidRPr="009B6075">
        <w:rPr>
          <w:sz w:val="21"/>
          <w:szCs w:val="21"/>
          <w:lang w:val="ru-RU"/>
        </w:rPr>
        <w:t>При возникновении расхождений между общей проектной площадью Объекта долевого строительства и площадью Объекта долевого строительства по данным кадастрового учета</w:t>
      </w:r>
      <w:r w:rsidR="0076181B">
        <w:rPr>
          <w:sz w:val="21"/>
          <w:szCs w:val="21"/>
          <w:lang w:val="ru-RU"/>
        </w:rPr>
        <w:t xml:space="preserve"> </w:t>
      </w:r>
      <w:r w:rsidR="0076181B" w:rsidRPr="005F5143">
        <w:rPr>
          <w:sz w:val="21"/>
          <w:szCs w:val="21"/>
          <w:lang w:val="ru-RU"/>
        </w:rPr>
        <w:t xml:space="preserve">менее чем на 5% </w:t>
      </w:r>
      <w:r w:rsidRPr="009B6075">
        <w:rPr>
          <w:sz w:val="21"/>
          <w:szCs w:val="21"/>
          <w:lang w:val="ru-RU"/>
        </w:rPr>
        <w:t>перерасчет цены договора не производится.</w:t>
      </w:r>
      <w:r w:rsidR="004D33DA" w:rsidRPr="009B6075">
        <w:rPr>
          <w:sz w:val="21"/>
          <w:szCs w:val="21"/>
          <w:lang w:val="ru-RU"/>
        </w:rPr>
        <w:t xml:space="preserve"> </w:t>
      </w:r>
    </w:p>
    <w:p w14:paraId="6D65A794" w14:textId="77777777" w:rsidR="009F624F" w:rsidRPr="009B6075" w:rsidRDefault="009F624F" w:rsidP="002E46B1">
      <w:pPr>
        <w:pStyle w:val="31"/>
        <w:tabs>
          <w:tab w:val="left" w:pos="851"/>
          <w:tab w:val="left" w:pos="993"/>
          <w:tab w:val="left" w:pos="1134"/>
          <w:tab w:val="left" w:pos="1276"/>
          <w:tab w:val="num" w:pos="1760"/>
        </w:tabs>
        <w:spacing w:after="0"/>
        <w:ind w:left="0" w:firstLine="284"/>
        <w:rPr>
          <w:sz w:val="21"/>
          <w:szCs w:val="21"/>
          <w:lang w:val="ru-RU"/>
        </w:rPr>
      </w:pPr>
    </w:p>
    <w:p w14:paraId="6FDADB96" w14:textId="27C9EF3B" w:rsidR="00EE5BFB" w:rsidRPr="009B6075" w:rsidRDefault="002E2131" w:rsidP="00D96E0A">
      <w:pPr>
        <w:pStyle w:val="a5"/>
        <w:numPr>
          <w:ilvl w:val="0"/>
          <w:numId w:val="2"/>
        </w:numPr>
        <w:tabs>
          <w:tab w:val="left" w:pos="851"/>
          <w:tab w:val="left" w:pos="1134"/>
          <w:tab w:val="left" w:pos="2694"/>
        </w:tabs>
        <w:spacing w:before="0"/>
        <w:ind w:left="0" w:firstLine="284"/>
        <w:jc w:val="center"/>
        <w:rPr>
          <w:b/>
          <w:sz w:val="21"/>
          <w:szCs w:val="21"/>
          <w:lang w:val="ru-RU"/>
        </w:rPr>
      </w:pPr>
      <w:r w:rsidRPr="009B6075">
        <w:rPr>
          <w:b/>
          <w:sz w:val="21"/>
          <w:szCs w:val="21"/>
          <w:lang w:val="ru-RU"/>
        </w:rPr>
        <w:t>Права</w:t>
      </w:r>
      <w:r w:rsidRPr="009B6075">
        <w:rPr>
          <w:b/>
          <w:spacing w:val="-19"/>
          <w:sz w:val="21"/>
          <w:szCs w:val="21"/>
          <w:lang w:val="ru-RU"/>
        </w:rPr>
        <w:t xml:space="preserve"> </w:t>
      </w:r>
      <w:r w:rsidRPr="009B6075">
        <w:rPr>
          <w:b/>
          <w:sz w:val="21"/>
          <w:szCs w:val="21"/>
          <w:lang w:val="ru-RU"/>
        </w:rPr>
        <w:t>и</w:t>
      </w:r>
      <w:r w:rsidRPr="009B6075">
        <w:rPr>
          <w:b/>
          <w:spacing w:val="-19"/>
          <w:sz w:val="21"/>
          <w:szCs w:val="21"/>
          <w:lang w:val="ru-RU"/>
        </w:rPr>
        <w:t xml:space="preserve"> </w:t>
      </w:r>
      <w:r w:rsidRPr="009B6075">
        <w:rPr>
          <w:b/>
          <w:sz w:val="21"/>
          <w:szCs w:val="21"/>
          <w:lang w:val="ru-RU"/>
        </w:rPr>
        <w:t>обязанности</w:t>
      </w:r>
      <w:r w:rsidRPr="009B6075">
        <w:rPr>
          <w:b/>
          <w:spacing w:val="-19"/>
          <w:sz w:val="21"/>
          <w:szCs w:val="21"/>
          <w:lang w:val="ru-RU"/>
        </w:rPr>
        <w:t xml:space="preserve"> </w:t>
      </w:r>
      <w:r w:rsidR="001C1CAE" w:rsidRPr="009B6075">
        <w:rPr>
          <w:b/>
          <w:sz w:val="21"/>
          <w:szCs w:val="21"/>
          <w:lang w:val="ru-RU"/>
        </w:rPr>
        <w:t>Участника долевого строительства</w:t>
      </w:r>
    </w:p>
    <w:p w14:paraId="3A270F64" w14:textId="77777777" w:rsidR="00EE5BFB" w:rsidRPr="009B6075" w:rsidRDefault="00156E0B" w:rsidP="00D96E0A">
      <w:pPr>
        <w:pStyle w:val="a5"/>
        <w:numPr>
          <w:ilvl w:val="1"/>
          <w:numId w:val="2"/>
        </w:numPr>
        <w:tabs>
          <w:tab w:val="left" w:pos="709"/>
        </w:tabs>
        <w:spacing w:before="0"/>
        <w:ind w:left="0" w:firstLine="284"/>
        <w:jc w:val="left"/>
        <w:rPr>
          <w:b/>
          <w:sz w:val="21"/>
          <w:szCs w:val="21"/>
          <w:lang w:val="ru-RU"/>
        </w:rPr>
      </w:pPr>
      <w:r w:rsidRPr="009B6075">
        <w:rPr>
          <w:b/>
          <w:bCs/>
          <w:sz w:val="21"/>
          <w:szCs w:val="21"/>
          <w:lang w:val="ru-RU"/>
        </w:rPr>
        <w:t>Участник долевого строительства обязуется</w:t>
      </w:r>
      <w:r w:rsidRPr="009B6075">
        <w:rPr>
          <w:sz w:val="21"/>
          <w:szCs w:val="21"/>
          <w:lang w:val="ru-RU"/>
        </w:rPr>
        <w:t>:</w:t>
      </w:r>
    </w:p>
    <w:p w14:paraId="60609728" w14:textId="0B400AB5" w:rsidR="00426E82" w:rsidRPr="009B6075" w:rsidRDefault="00426E82" w:rsidP="00D96E0A">
      <w:pPr>
        <w:pStyle w:val="a5"/>
        <w:numPr>
          <w:ilvl w:val="2"/>
          <w:numId w:val="2"/>
        </w:numPr>
        <w:tabs>
          <w:tab w:val="left" w:pos="851"/>
          <w:tab w:val="left" w:pos="1134"/>
          <w:tab w:val="left" w:pos="1418"/>
        </w:tabs>
        <w:spacing w:before="0"/>
        <w:ind w:left="0" w:firstLine="284"/>
        <w:jc w:val="left"/>
        <w:rPr>
          <w:b/>
          <w:sz w:val="21"/>
          <w:szCs w:val="21"/>
          <w:lang w:val="ru-RU"/>
        </w:rPr>
      </w:pPr>
      <w:r w:rsidRPr="009B6075">
        <w:rPr>
          <w:sz w:val="21"/>
          <w:szCs w:val="21"/>
          <w:lang w:val="ru-RU"/>
        </w:rPr>
        <w:t>Заключить договор счета эскроу с Эскроу</w:t>
      </w:r>
      <w:r w:rsidR="0076181B">
        <w:rPr>
          <w:sz w:val="21"/>
          <w:szCs w:val="21"/>
          <w:lang w:val="ru-RU"/>
        </w:rPr>
        <w:t>-агентом и Бене</w:t>
      </w:r>
      <w:r w:rsidRPr="009B6075">
        <w:rPr>
          <w:sz w:val="21"/>
          <w:szCs w:val="21"/>
          <w:lang w:val="ru-RU"/>
        </w:rPr>
        <w:t>фициаром.</w:t>
      </w:r>
    </w:p>
    <w:p w14:paraId="07863996" w14:textId="77777777" w:rsidR="00EE5BFB" w:rsidRPr="009B6075" w:rsidRDefault="00156E0B" w:rsidP="00D96E0A">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Уплатить обусловленную договором цену в предусмотренный пунктом 3.2. настоящего договора срок.</w:t>
      </w:r>
    </w:p>
    <w:p w14:paraId="435BE331" w14:textId="77777777" w:rsidR="00EE5BFB" w:rsidRPr="009B6075" w:rsidRDefault="00156E0B" w:rsidP="00D96E0A">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Представить в течение 10 (десяти) календарных дней с момента заключения настоящего договора в орган, осуществляющий государственную регистрацию прав на недвижимое имущество и сделок с ним, настоящий договор, а также иные документы, необходимые для государственной регистрации настоящего договора.</w:t>
      </w:r>
    </w:p>
    <w:p w14:paraId="3727B561" w14:textId="77777777" w:rsidR="00EE5BFB" w:rsidRPr="009B6075" w:rsidRDefault="00156E0B" w:rsidP="00D96E0A">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 xml:space="preserve">Принять Объект долевого строительства в порядке, предусмотренном разделом 6 настоящего Договора.  </w:t>
      </w:r>
    </w:p>
    <w:p w14:paraId="216F5C3C" w14:textId="77777777" w:rsidR="00DB0F9D" w:rsidRPr="009B6075" w:rsidRDefault="00DB0F9D" w:rsidP="00D96E0A">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 xml:space="preserve">С момента приемки Объекта долевого строительства по акту приема-передачи, указанному в п. 6.1 настоящего договора, самостоятельно нести расходы на оплату коммунальных услуг (теплоснабжения, электроснабжения, водоснабжения и канализации) и нести иные расходы по содержанию и эксплуатации Объекта долевого строительства по счетам, выставляемым управляющей компанией многоквартирного дома или ресурсоснабжающей организацией, с которой Участник долевого строительства заключит договор согласно установленным тарифам. </w:t>
      </w:r>
    </w:p>
    <w:p w14:paraId="2C975B0E" w14:textId="483237A6" w:rsidR="00EE5BFB" w:rsidRPr="009B6075" w:rsidRDefault="00156E0B" w:rsidP="00D96E0A">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Представить в орган, осуществляющий государственную регистрацию прав на недвижимое имущество и сделок с ним, необходимые документы для регистрации права собственности на Объект долевого строительства в течение 2 (двух) месяцев с момента передачи Объекта долевого строительства по акту приема-передачи, указанному в п. 6.1 настоящего договора, нести все расходы, связанные с оформлением и регистрацией права собственности на Объект долевого строительства.</w:t>
      </w:r>
    </w:p>
    <w:p w14:paraId="458CE946" w14:textId="77777777" w:rsidR="00EE5BFB" w:rsidRPr="009B6075" w:rsidRDefault="00156E0B" w:rsidP="00D96E0A">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 xml:space="preserve">Письменно, с приложением копий подтверждающих документов, извещать Застройщика об изменении адреса, замене документов, удостоверяющих личность, выдаче доверенности на представление интересов Участника долевого строительства в отношениях с </w:t>
      </w:r>
      <w:r w:rsidR="000F45E8" w:rsidRPr="009B6075">
        <w:rPr>
          <w:sz w:val="21"/>
          <w:szCs w:val="21"/>
          <w:lang w:val="ru-RU"/>
        </w:rPr>
        <w:t>Застройщиком или</w:t>
      </w:r>
      <w:r w:rsidRPr="009B6075">
        <w:rPr>
          <w:sz w:val="21"/>
          <w:szCs w:val="21"/>
          <w:lang w:val="ru-RU"/>
        </w:rPr>
        <w:t xml:space="preserve"> иных данных, являющихся существенными в целях надлежащего исполнения обязательств по настоящему договору, в трехдневный срок с момента наступления такого события.</w:t>
      </w:r>
    </w:p>
    <w:p w14:paraId="644BF2ED" w14:textId="5ADC783D" w:rsidR="006F027D" w:rsidRPr="009B6075" w:rsidRDefault="00156E0B" w:rsidP="00D96E0A">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В случае уступки прав и обязанностей по настоящему договору</w:t>
      </w:r>
      <w:r w:rsidR="00DE0EF8" w:rsidRPr="009B6075">
        <w:rPr>
          <w:sz w:val="21"/>
          <w:szCs w:val="21"/>
          <w:lang w:val="ru-RU"/>
        </w:rPr>
        <w:t xml:space="preserve"> </w:t>
      </w:r>
      <w:r w:rsidRPr="009B6075">
        <w:rPr>
          <w:sz w:val="21"/>
          <w:szCs w:val="21"/>
          <w:lang w:val="ru-RU"/>
        </w:rPr>
        <w:t>представить в орган, осуществляющий государственную регистрацию прав на недвижимое имущество и сделок с ним, необходимые документы для регистрации договора уступки</w:t>
      </w:r>
      <w:r w:rsidR="00DE0EF8" w:rsidRPr="009B6075">
        <w:rPr>
          <w:sz w:val="21"/>
          <w:szCs w:val="21"/>
          <w:lang w:val="ru-RU"/>
        </w:rPr>
        <w:t>.</w:t>
      </w:r>
    </w:p>
    <w:p w14:paraId="0BA473CA" w14:textId="280B0964" w:rsidR="00EE5BFB" w:rsidRPr="009B6075" w:rsidRDefault="00B54BE6" w:rsidP="00D96E0A">
      <w:pPr>
        <w:pStyle w:val="a5"/>
        <w:numPr>
          <w:ilvl w:val="2"/>
          <w:numId w:val="2"/>
        </w:numPr>
        <w:tabs>
          <w:tab w:val="left" w:pos="851"/>
          <w:tab w:val="left" w:pos="1134"/>
          <w:tab w:val="left" w:pos="1418"/>
          <w:tab w:val="left" w:pos="2694"/>
        </w:tabs>
        <w:spacing w:before="0"/>
        <w:ind w:left="0" w:firstLine="284"/>
        <w:rPr>
          <w:sz w:val="21"/>
          <w:szCs w:val="21"/>
          <w:lang w:val="ru-RU"/>
        </w:rPr>
      </w:pPr>
      <w:r w:rsidRPr="00B54BE6">
        <w:rPr>
          <w:sz w:val="21"/>
          <w:szCs w:val="21"/>
          <w:lang w:val="ru-RU"/>
        </w:rPr>
        <w:t>Обязательства Участника долевого строительства по настоящему договору считаются исполненными с момента внесения Участником долевого строительства в полном объеме денежных средств на специальный счет-эскроу согласно п. 3.2 настоящего договора, и подписания Сторонами акта приема-передачи, указанно</w:t>
      </w:r>
      <w:r>
        <w:rPr>
          <w:sz w:val="21"/>
          <w:szCs w:val="21"/>
          <w:lang w:val="ru-RU"/>
        </w:rPr>
        <w:t>го в п. 6.1 настоящего договора</w:t>
      </w:r>
      <w:r w:rsidR="00156E0B" w:rsidRPr="009B6075">
        <w:rPr>
          <w:sz w:val="21"/>
          <w:szCs w:val="21"/>
          <w:lang w:val="ru-RU"/>
        </w:rPr>
        <w:t>.</w:t>
      </w:r>
    </w:p>
    <w:p w14:paraId="3EFACD32" w14:textId="77777777" w:rsidR="00EE5BFB" w:rsidRPr="009B6075" w:rsidRDefault="00156E0B" w:rsidP="00D96E0A">
      <w:pPr>
        <w:pStyle w:val="a5"/>
        <w:numPr>
          <w:ilvl w:val="1"/>
          <w:numId w:val="2"/>
        </w:numPr>
        <w:tabs>
          <w:tab w:val="left" w:pos="709"/>
          <w:tab w:val="left" w:pos="1134"/>
          <w:tab w:val="left" w:pos="1418"/>
          <w:tab w:val="left" w:pos="2694"/>
        </w:tabs>
        <w:spacing w:before="0"/>
        <w:ind w:left="0" w:firstLine="284"/>
        <w:jc w:val="left"/>
        <w:rPr>
          <w:b/>
          <w:sz w:val="21"/>
          <w:szCs w:val="21"/>
          <w:lang w:val="ru-RU"/>
        </w:rPr>
      </w:pPr>
      <w:r w:rsidRPr="009B6075">
        <w:rPr>
          <w:b/>
          <w:bCs/>
          <w:sz w:val="21"/>
          <w:szCs w:val="21"/>
          <w:lang w:val="ru-RU"/>
        </w:rPr>
        <w:t>Участник долевого строительства вправе</w:t>
      </w:r>
      <w:r w:rsidRPr="009B6075">
        <w:rPr>
          <w:sz w:val="21"/>
          <w:szCs w:val="21"/>
          <w:lang w:val="ru-RU"/>
        </w:rPr>
        <w:t>:</w:t>
      </w:r>
    </w:p>
    <w:p w14:paraId="369ED593" w14:textId="77777777" w:rsidR="00EE5BFB" w:rsidRPr="009B6075" w:rsidRDefault="00156E0B" w:rsidP="00D96E0A">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 xml:space="preserve">Осуществлять полномочия по владению и пользованию Объектом долевого строительства только после подписания акта приема-передачи, указанного в </w:t>
      </w:r>
      <w:r w:rsidRPr="009B6075">
        <w:rPr>
          <w:rFonts w:eastAsia="Calibri"/>
          <w:sz w:val="21"/>
          <w:szCs w:val="21"/>
          <w:lang w:val="ru-RU"/>
        </w:rPr>
        <w:t>п. 6.1 настоящего договора</w:t>
      </w:r>
      <w:r w:rsidRPr="009B6075">
        <w:rPr>
          <w:sz w:val="21"/>
          <w:szCs w:val="21"/>
          <w:lang w:val="ru-RU"/>
        </w:rPr>
        <w:t>.</w:t>
      </w:r>
    </w:p>
    <w:p w14:paraId="6CB1F70B" w14:textId="3F29F24E" w:rsidR="00C9731E" w:rsidRPr="009B6075" w:rsidRDefault="00C9731E" w:rsidP="00D96E0A">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 xml:space="preserve">При условии полной оплаты стоимости Объекта долевого строительства уступить право требования по настоящему договору третьим лицам. Уступка Участником долевого строительства права требования по настоящему договору допускается с момента государственной регистрации договора до момента подписания Сторонами акта приема-передачи Объекта долевого строительства, указанного в п. 6.1 настоящего Договора. </w:t>
      </w:r>
    </w:p>
    <w:p w14:paraId="025F4687" w14:textId="2E8DF770" w:rsidR="00C9731E" w:rsidRPr="009B6075" w:rsidRDefault="00C9731E" w:rsidP="00C9731E">
      <w:pPr>
        <w:tabs>
          <w:tab w:val="left" w:pos="851"/>
          <w:tab w:val="left" w:pos="1134"/>
          <w:tab w:val="left" w:pos="1418"/>
          <w:tab w:val="left" w:pos="2694"/>
        </w:tabs>
        <w:ind w:firstLine="284"/>
        <w:jc w:val="both"/>
        <w:rPr>
          <w:sz w:val="21"/>
          <w:szCs w:val="21"/>
          <w:lang w:val="ru-RU"/>
        </w:rPr>
      </w:pPr>
      <w:r w:rsidRPr="009B6075">
        <w:rPr>
          <w:sz w:val="21"/>
          <w:szCs w:val="21"/>
          <w:lang w:val="ru-RU"/>
        </w:rPr>
        <w:t>В этом случае Участнику долевого строительства рекомендуется письменно уведомить Застройщика о состоявшейся уступке в соответствии со ст. 382, 385 Гражданского кодекса РФ в целях надлежащего и своевременного исполнения Сторонами своих обязательств по настоящему договору.</w:t>
      </w:r>
    </w:p>
    <w:p w14:paraId="139564B4" w14:textId="3B6F0E8C" w:rsidR="00D27971" w:rsidRPr="009B6075" w:rsidRDefault="00C9731E" w:rsidP="00C9731E">
      <w:pPr>
        <w:tabs>
          <w:tab w:val="left" w:pos="851"/>
          <w:tab w:val="left" w:pos="1134"/>
          <w:tab w:val="left" w:pos="1418"/>
          <w:tab w:val="left" w:pos="2694"/>
        </w:tabs>
        <w:ind w:firstLine="284"/>
        <w:jc w:val="both"/>
        <w:rPr>
          <w:sz w:val="21"/>
          <w:szCs w:val="21"/>
          <w:lang w:val="ru-RU"/>
        </w:rPr>
      </w:pPr>
      <w:r w:rsidRPr="009B6075">
        <w:rPr>
          <w:sz w:val="21"/>
          <w:szCs w:val="21"/>
          <w:lang w:val="ru-RU"/>
        </w:rPr>
        <w:t>Также Участник долевого строительства вправе передать Застройщику один экземпляр договора уступки права требования или его копию после осуществления государственной регистрации такого договора уступки</w:t>
      </w:r>
      <w:r w:rsidR="00D27971" w:rsidRPr="009B6075">
        <w:rPr>
          <w:sz w:val="21"/>
          <w:szCs w:val="21"/>
          <w:lang w:val="ru-RU"/>
        </w:rPr>
        <w:t>.</w:t>
      </w:r>
    </w:p>
    <w:p w14:paraId="345A9EFE" w14:textId="6BBF5623" w:rsidR="00CE68EC" w:rsidRPr="009B6075" w:rsidRDefault="00DB0F9D" w:rsidP="00D96E0A">
      <w:pPr>
        <w:pStyle w:val="a5"/>
        <w:numPr>
          <w:ilvl w:val="3"/>
          <w:numId w:val="2"/>
        </w:numPr>
        <w:tabs>
          <w:tab w:val="left" w:pos="851"/>
          <w:tab w:val="left" w:pos="993"/>
          <w:tab w:val="left" w:pos="1418"/>
          <w:tab w:val="left" w:pos="2694"/>
        </w:tabs>
        <w:spacing w:before="0"/>
        <w:ind w:left="0" w:firstLine="284"/>
        <w:rPr>
          <w:sz w:val="21"/>
          <w:szCs w:val="21"/>
          <w:lang w:val="ru-RU"/>
        </w:rPr>
      </w:pPr>
      <w:r w:rsidRPr="009B6075">
        <w:rPr>
          <w:sz w:val="21"/>
          <w:szCs w:val="21"/>
          <w:lang w:val="ru-RU"/>
        </w:rPr>
        <w:t>В случае неполной оплаты (неоплаты) стоимости Объекта долевого строительства Участник долевого строительства вправе с письменного согласия Застройщика уступить право требования по настоящему договору одновременно с переводом долга на нового участника долевого строительства в порядке, предусмотренном Гражданским кодексом РФ</w:t>
      </w:r>
      <w:r w:rsidR="00156E0B" w:rsidRPr="009B6075">
        <w:rPr>
          <w:sz w:val="21"/>
          <w:szCs w:val="21"/>
          <w:lang w:val="ru-RU"/>
        </w:rPr>
        <w:t xml:space="preserve">. </w:t>
      </w:r>
    </w:p>
    <w:p w14:paraId="139234FE" w14:textId="77777777" w:rsidR="00CE68EC" w:rsidRPr="009B6075" w:rsidRDefault="00156E0B" w:rsidP="00D96E0A">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Производить на Объекте долевого строительства работы по чистовой отделке только после получения от Застройщика Объекта долевого строительства по акту приема-передачи, указанному в п. 6.1 настоящего договора.</w:t>
      </w:r>
    </w:p>
    <w:p w14:paraId="6B07A905" w14:textId="77777777" w:rsidR="00CE68EC" w:rsidRPr="009B6075" w:rsidRDefault="003626DA" w:rsidP="00D96E0A">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lastRenderedPageBreak/>
        <w:t>В</w:t>
      </w:r>
      <w:r w:rsidR="00156E0B" w:rsidRPr="009B6075">
        <w:rPr>
          <w:sz w:val="21"/>
          <w:szCs w:val="21"/>
          <w:lang w:val="ru-RU"/>
        </w:rPr>
        <w:t xml:space="preserve">ыдать доверенность третьему </w:t>
      </w:r>
      <w:r w:rsidR="00CE68EC" w:rsidRPr="009B6075">
        <w:rPr>
          <w:sz w:val="21"/>
          <w:szCs w:val="21"/>
          <w:lang w:val="ru-RU"/>
        </w:rPr>
        <w:t>лицу на</w:t>
      </w:r>
      <w:r w:rsidR="00156E0B" w:rsidRPr="009B6075">
        <w:rPr>
          <w:sz w:val="21"/>
          <w:szCs w:val="21"/>
          <w:lang w:val="ru-RU"/>
        </w:rPr>
        <w:t xml:space="preserve"> представление интересов Участника долевого строительства в отношениях с Застройщиком, в том числе на подписание акта приема-передачи Объекта долевого строительства, указанного в п. 6.1 настоящего договора, с учетом условий, указанных в пункте 4.1.7 настоящего договора. </w:t>
      </w:r>
    </w:p>
    <w:p w14:paraId="1FEC203A" w14:textId="77777777" w:rsidR="00CE68EC" w:rsidRPr="009B6075" w:rsidRDefault="00156E0B" w:rsidP="00D96E0A">
      <w:pPr>
        <w:pStyle w:val="a5"/>
        <w:numPr>
          <w:ilvl w:val="1"/>
          <w:numId w:val="2"/>
        </w:numPr>
        <w:tabs>
          <w:tab w:val="left" w:pos="709"/>
          <w:tab w:val="left" w:pos="1134"/>
          <w:tab w:val="left" w:pos="1418"/>
          <w:tab w:val="left" w:pos="2694"/>
        </w:tabs>
        <w:spacing w:before="0"/>
        <w:ind w:left="0" w:firstLine="284"/>
        <w:jc w:val="left"/>
        <w:rPr>
          <w:b/>
          <w:sz w:val="21"/>
          <w:szCs w:val="21"/>
          <w:lang w:val="ru-RU"/>
        </w:rPr>
      </w:pPr>
      <w:r w:rsidRPr="009B6075">
        <w:rPr>
          <w:b/>
          <w:bCs/>
          <w:sz w:val="21"/>
          <w:szCs w:val="21"/>
          <w:lang w:val="ru-RU"/>
        </w:rPr>
        <w:t>Участник долевого строительства не вправе</w:t>
      </w:r>
      <w:r w:rsidRPr="009B6075">
        <w:rPr>
          <w:sz w:val="21"/>
          <w:szCs w:val="21"/>
          <w:lang w:val="ru-RU"/>
        </w:rPr>
        <w:t>:</w:t>
      </w:r>
    </w:p>
    <w:p w14:paraId="409D0AD7" w14:textId="77777777" w:rsidR="00CE68EC" w:rsidRPr="009B6075" w:rsidRDefault="00156E0B" w:rsidP="00D96E0A">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Изменять конструктивные элементы в строящемся Объекте долевого строительства и производить в нем строительные, отделочные и иные работы, в том числе производить замену входной двери до момента подписания акта приема-передачи Объекта долевого строительства, указанного в п. 6.1 настоящего договора.</w:t>
      </w:r>
    </w:p>
    <w:p w14:paraId="63B5B5AA" w14:textId="77777777" w:rsidR="004D33DA" w:rsidRPr="009B6075" w:rsidRDefault="004D33DA" w:rsidP="002E46B1">
      <w:pPr>
        <w:pStyle w:val="a5"/>
        <w:tabs>
          <w:tab w:val="left" w:pos="851"/>
          <w:tab w:val="left" w:pos="914"/>
          <w:tab w:val="left" w:pos="1134"/>
        </w:tabs>
        <w:spacing w:before="0"/>
        <w:ind w:left="720" w:firstLine="284"/>
        <w:rPr>
          <w:sz w:val="21"/>
          <w:szCs w:val="21"/>
          <w:lang w:val="ru-RU"/>
        </w:rPr>
      </w:pPr>
    </w:p>
    <w:p w14:paraId="4D07399C" w14:textId="77777777" w:rsidR="00CE68EC" w:rsidRPr="009B6075" w:rsidRDefault="004D33DA" w:rsidP="00D96E0A">
      <w:pPr>
        <w:pStyle w:val="a5"/>
        <w:numPr>
          <w:ilvl w:val="0"/>
          <w:numId w:val="2"/>
        </w:numPr>
        <w:tabs>
          <w:tab w:val="left" w:pos="851"/>
          <w:tab w:val="left" w:pos="914"/>
          <w:tab w:val="left" w:pos="1134"/>
        </w:tabs>
        <w:spacing w:before="0"/>
        <w:ind w:firstLine="284"/>
        <w:jc w:val="center"/>
        <w:rPr>
          <w:b/>
          <w:sz w:val="21"/>
          <w:szCs w:val="21"/>
          <w:lang w:val="ru-RU"/>
        </w:rPr>
      </w:pPr>
      <w:r w:rsidRPr="009B6075">
        <w:rPr>
          <w:b/>
          <w:sz w:val="21"/>
          <w:szCs w:val="21"/>
          <w:lang w:val="ru-RU"/>
        </w:rPr>
        <w:t>Права и обязанности Застройщика</w:t>
      </w:r>
    </w:p>
    <w:p w14:paraId="293A035E" w14:textId="77777777" w:rsidR="00CE68EC" w:rsidRPr="009B6075" w:rsidRDefault="00156E0B" w:rsidP="00D96E0A">
      <w:pPr>
        <w:pStyle w:val="a5"/>
        <w:numPr>
          <w:ilvl w:val="1"/>
          <w:numId w:val="2"/>
        </w:numPr>
        <w:tabs>
          <w:tab w:val="left" w:pos="709"/>
          <w:tab w:val="left" w:pos="914"/>
          <w:tab w:val="left" w:pos="1134"/>
          <w:tab w:val="left" w:pos="1418"/>
        </w:tabs>
        <w:spacing w:before="0"/>
        <w:ind w:left="0" w:firstLine="284"/>
        <w:jc w:val="left"/>
        <w:rPr>
          <w:b/>
          <w:sz w:val="21"/>
          <w:szCs w:val="21"/>
          <w:lang w:val="ru-RU"/>
        </w:rPr>
      </w:pPr>
      <w:r w:rsidRPr="009B6075">
        <w:rPr>
          <w:b/>
          <w:bCs/>
          <w:sz w:val="21"/>
          <w:szCs w:val="21"/>
        </w:rPr>
        <w:t>Застройщик обязан</w:t>
      </w:r>
      <w:r w:rsidRPr="009B6075">
        <w:rPr>
          <w:sz w:val="21"/>
          <w:szCs w:val="21"/>
        </w:rPr>
        <w:t>:</w:t>
      </w:r>
    </w:p>
    <w:p w14:paraId="7CFD90D4" w14:textId="77777777" w:rsidR="0057549D" w:rsidRPr="009B6075" w:rsidRDefault="0057549D"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sz w:val="21"/>
          <w:szCs w:val="21"/>
          <w:lang w:val="ru-RU"/>
        </w:rPr>
        <w:t>Осуществлять необходимые согласования проектной документации и внесение изменений, связанные с исполнением настоящего договора, в отношении Объекта долевого строительства.</w:t>
      </w:r>
    </w:p>
    <w:p w14:paraId="62C5EEC1" w14:textId="28794BEF" w:rsidR="00CE68EC" w:rsidRPr="009B6075" w:rsidRDefault="0012198F"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sz w:val="21"/>
          <w:szCs w:val="21"/>
          <w:lang w:val="ru-RU"/>
        </w:rPr>
        <w:t xml:space="preserve">Осуществить строительство Объекта долевого строительства и ввести </w:t>
      </w:r>
      <w:r w:rsidR="00E119BF" w:rsidRPr="009B6075">
        <w:rPr>
          <w:sz w:val="21"/>
          <w:szCs w:val="21"/>
          <w:lang w:val="ru-RU"/>
        </w:rPr>
        <w:t>многоквартирный дом</w:t>
      </w:r>
      <w:r w:rsidRPr="009B6075">
        <w:rPr>
          <w:sz w:val="21"/>
          <w:szCs w:val="21"/>
          <w:lang w:val="ru-RU"/>
        </w:rPr>
        <w:t xml:space="preserve"> в эксплуатацию не </w:t>
      </w:r>
      <w:r w:rsidRPr="009B6075">
        <w:rPr>
          <w:color w:val="000000" w:themeColor="text1"/>
          <w:sz w:val="21"/>
          <w:szCs w:val="21"/>
          <w:lang w:val="ru-RU"/>
        </w:rPr>
        <w:t>позднее</w:t>
      </w:r>
      <w:r w:rsidRPr="009B6075">
        <w:rPr>
          <w:sz w:val="21"/>
          <w:szCs w:val="21"/>
          <w:lang w:val="ru-RU"/>
        </w:rPr>
        <w:t xml:space="preserve"> </w:t>
      </w:r>
      <w:r w:rsidR="00B12E98" w:rsidRPr="009B6075">
        <w:rPr>
          <w:sz w:val="21"/>
          <w:szCs w:val="21"/>
          <w:lang w:val="ru-RU"/>
        </w:rPr>
        <w:t>2 квартал 2026 г.</w:t>
      </w:r>
    </w:p>
    <w:p w14:paraId="168B37DD" w14:textId="77777777" w:rsidR="00DB0F9D" w:rsidRPr="009B6075" w:rsidRDefault="00DB0F9D"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sz w:val="21"/>
          <w:szCs w:val="21"/>
          <w:lang w:val="ru-RU"/>
        </w:rPr>
        <w:t>Передать Участнику долевого строительства Объект долевого строительства в порядке, предусмотренном в разделе 6 настоящего Договора, не позднее 6 (шести) месяцев после получения в установленном порядке разрешения на ввод в эксплуатацию многоквартирного дома. Допускается досрочное исполнение обязательства Застройщика по передаче Участнику долевого строительства Объекта долевого строительства.</w:t>
      </w:r>
    </w:p>
    <w:p w14:paraId="14FE7851" w14:textId="77777777" w:rsidR="0057549D" w:rsidRPr="009B6075" w:rsidRDefault="0057549D"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sz w:val="21"/>
          <w:szCs w:val="21"/>
          <w:lang w:val="ru-RU"/>
        </w:rPr>
        <w:t>В случае если строительство многоквартирного дома не может быть завершено в срок, предусмотренный п. 5.1.2 настоящего договора, не позднее, чем за два месяца до истечения указанного срока направить Участнику долевого строительства соответствующую информацию и предложение заключить дополнительное соглашение об изменении настоящего договора.</w:t>
      </w:r>
    </w:p>
    <w:p w14:paraId="13C8277E" w14:textId="015A774C" w:rsidR="00CE68EC" w:rsidRPr="009B6075" w:rsidRDefault="00156E0B"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sz w:val="21"/>
          <w:szCs w:val="21"/>
          <w:lang w:val="ru-RU"/>
        </w:rPr>
        <w:t>Передать Участнику долевого строительства Объект долевого строительства, качество которого соответствует условиям настоящего договора и требованиям законодательства.</w:t>
      </w:r>
    </w:p>
    <w:p w14:paraId="009FC50C" w14:textId="77777777" w:rsidR="00CE68EC" w:rsidRPr="009B6075" w:rsidRDefault="00156E0B"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rFonts w:hint="eastAsia"/>
          <w:sz w:val="21"/>
          <w:szCs w:val="21"/>
          <w:lang w:val="ru-RU" w:eastAsia="ru-RU"/>
        </w:rPr>
        <w:t>При</w:t>
      </w:r>
      <w:r w:rsidRPr="009B6075">
        <w:rPr>
          <w:sz w:val="21"/>
          <w:szCs w:val="21"/>
          <w:lang w:val="ru-RU" w:eastAsia="ru-RU"/>
        </w:rPr>
        <w:t xml:space="preserve"> </w:t>
      </w:r>
      <w:r w:rsidRPr="009B6075">
        <w:rPr>
          <w:rFonts w:hint="eastAsia"/>
          <w:sz w:val="21"/>
          <w:szCs w:val="21"/>
          <w:lang w:val="ru-RU" w:eastAsia="ru-RU"/>
        </w:rPr>
        <w:t>передаче</w:t>
      </w:r>
      <w:r w:rsidRPr="009B6075">
        <w:rPr>
          <w:sz w:val="21"/>
          <w:szCs w:val="21"/>
          <w:lang w:val="ru-RU" w:eastAsia="ru-RU"/>
        </w:rPr>
        <w:t xml:space="preserve"> О</w:t>
      </w:r>
      <w:r w:rsidRPr="009B6075">
        <w:rPr>
          <w:rFonts w:hint="eastAsia"/>
          <w:sz w:val="21"/>
          <w:szCs w:val="21"/>
          <w:lang w:val="ru-RU" w:eastAsia="ru-RU"/>
        </w:rPr>
        <w:t>бъекта</w:t>
      </w:r>
      <w:r w:rsidRPr="009B6075">
        <w:rPr>
          <w:sz w:val="21"/>
          <w:szCs w:val="21"/>
          <w:lang w:val="ru-RU" w:eastAsia="ru-RU"/>
        </w:rPr>
        <w:t xml:space="preserve"> долевого строительства З</w:t>
      </w:r>
      <w:r w:rsidRPr="009B6075">
        <w:rPr>
          <w:rFonts w:hint="eastAsia"/>
          <w:sz w:val="21"/>
          <w:szCs w:val="21"/>
          <w:lang w:val="ru-RU" w:eastAsia="ru-RU"/>
        </w:rPr>
        <w:t>астройщик</w:t>
      </w:r>
      <w:r w:rsidRPr="009B6075">
        <w:rPr>
          <w:sz w:val="21"/>
          <w:szCs w:val="21"/>
          <w:lang w:val="ru-RU" w:eastAsia="ru-RU"/>
        </w:rPr>
        <w:t xml:space="preserve"> </w:t>
      </w:r>
      <w:r w:rsidRPr="009B6075">
        <w:rPr>
          <w:rFonts w:hint="eastAsia"/>
          <w:sz w:val="21"/>
          <w:szCs w:val="21"/>
          <w:lang w:val="ru-RU" w:eastAsia="ru-RU"/>
        </w:rPr>
        <w:t>обязан</w:t>
      </w:r>
      <w:r w:rsidRPr="009B6075">
        <w:rPr>
          <w:sz w:val="21"/>
          <w:szCs w:val="21"/>
          <w:lang w:val="ru-RU" w:eastAsia="ru-RU"/>
        </w:rPr>
        <w:t xml:space="preserve"> </w:t>
      </w:r>
      <w:r w:rsidRPr="009B6075">
        <w:rPr>
          <w:rFonts w:hint="eastAsia"/>
          <w:sz w:val="21"/>
          <w:szCs w:val="21"/>
          <w:lang w:val="ru-RU" w:eastAsia="ru-RU"/>
        </w:rPr>
        <w:t>передать</w:t>
      </w:r>
      <w:r w:rsidRPr="009B6075">
        <w:rPr>
          <w:sz w:val="21"/>
          <w:szCs w:val="21"/>
          <w:lang w:val="ru-RU" w:eastAsia="ru-RU"/>
        </w:rPr>
        <w:t xml:space="preserve"> У</w:t>
      </w:r>
      <w:r w:rsidRPr="009B6075">
        <w:rPr>
          <w:rFonts w:hint="eastAsia"/>
          <w:sz w:val="21"/>
          <w:szCs w:val="21"/>
          <w:lang w:val="ru-RU" w:eastAsia="ru-RU"/>
        </w:rPr>
        <w:t>частнику</w:t>
      </w:r>
      <w:r w:rsidRPr="009B6075">
        <w:rPr>
          <w:sz w:val="21"/>
          <w:szCs w:val="21"/>
          <w:lang w:val="ru-RU" w:eastAsia="ru-RU"/>
        </w:rPr>
        <w:t xml:space="preserve"> </w:t>
      </w:r>
      <w:r w:rsidRPr="009B6075">
        <w:rPr>
          <w:rFonts w:hint="eastAsia"/>
          <w:sz w:val="21"/>
          <w:szCs w:val="21"/>
          <w:lang w:val="ru-RU" w:eastAsia="ru-RU"/>
        </w:rPr>
        <w:t>долевого</w:t>
      </w:r>
      <w:r w:rsidRPr="009B6075">
        <w:rPr>
          <w:sz w:val="21"/>
          <w:szCs w:val="21"/>
          <w:lang w:val="ru-RU" w:eastAsia="ru-RU"/>
        </w:rPr>
        <w:t xml:space="preserve"> </w:t>
      </w:r>
      <w:r w:rsidRPr="009B6075">
        <w:rPr>
          <w:rFonts w:hint="eastAsia"/>
          <w:sz w:val="21"/>
          <w:szCs w:val="21"/>
          <w:lang w:val="ru-RU" w:eastAsia="ru-RU"/>
        </w:rPr>
        <w:t>строительства</w:t>
      </w:r>
      <w:r w:rsidRPr="009B6075">
        <w:rPr>
          <w:sz w:val="21"/>
          <w:szCs w:val="21"/>
          <w:lang w:val="ru-RU" w:eastAsia="ru-RU"/>
        </w:rPr>
        <w:t xml:space="preserve"> </w:t>
      </w:r>
      <w:r w:rsidRPr="009B6075">
        <w:rPr>
          <w:rFonts w:hint="eastAsia"/>
          <w:sz w:val="21"/>
          <w:szCs w:val="21"/>
          <w:lang w:val="ru-RU" w:eastAsia="ru-RU"/>
        </w:rPr>
        <w:t>инструкцию</w:t>
      </w:r>
      <w:r w:rsidRPr="009B6075">
        <w:rPr>
          <w:sz w:val="21"/>
          <w:szCs w:val="21"/>
          <w:lang w:val="ru-RU" w:eastAsia="ru-RU"/>
        </w:rPr>
        <w:t xml:space="preserve"> </w:t>
      </w:r>
      <w:r w:rsidRPr="009B6075">
        <w:rPr>
          <w:rFonts w:hint="eastAsia"/>
          <w:sz w:val="21"/>
          <w:szCs w:val="21"/>
          <w:lang w:val="ru-RU" w:eastAsia="ru-RU"/>
        </w:rPr>
        <w:t>по</w:t>
      </w:r>
      <w:r w:rsidRPr="009B6075">
        <w:rPr>
          <w:sz w:val="21"/>
          <w:szCs w:val="21"/>
          <w:lang w:val="ru-RU" w:eastAsia="ru-RU"/>
        </w:rPr>
        <w:t xml:space="preserve"> </w:t>
      </w:r>
      <w:r w:rsidRPr="009B6075">
        <w:rPr>
          <w:rFonts w:hint="eastAsia"/>
          <w:sz w:val="21"/>
          <w:szCs w:val="21"/>
          <w:lang w:val="ru-RU" w:eastAsia="ru-RU"/>
        </w:rPr>
        <w:t>эксплуатации</w:t>
      </w:r>
      <w:r w:rsidRPr="009B6075">
        <w:rPr>
          <w:sz w:val="21"/>
          <w:szCs w:val="21"/>
          <w:lang w:val="ru-RU" w:eastAsia="ru-RU"/>
        </w:rPr>
        <w:t xml:space="preserve"> О</w:t>
      </w:r>
      <w:r w:rsidRPr="009B6075">
        <w:rPr>
          <w:rFonts w:hint="eastAsia"/>
          <w:sz w:val="21"/>
          <w:szCs w:val="21"/>
          <w:lang w:val="ru-RU" w:eastAsia="ru-RU"/>
        </w:rPr>
        <w:t>бъекта</w:t>
      </w:r>
      <w:r w:rsidRPr="009B6075">
        <w:rPr>
          <w:sz w:val="21"/>
          <w:szCs w:val="21"/>
          <w:lang w:val="ru-RU" w:eastAsia="ru-RU"/>
        </w:rPr>
        <w:t xml:space="preserve"> долевого строительства, </w:t>
      </w:r>
      <w:r w:rsidRPr="009B6075">
        <w:rPr>
          <w:rFonts w:hint="eastAsia"/>
          <w:sz w:val="21"/>
          <w:szCs w:val="21"/>
          <w:lang w:val="ru-RU" w:eastAsia="ru-RU"/>
        </w:rPr>
        <w:t>содержащую</w:t>
      </w:r>
      <w:r w:rsidRPr="009B6075">
        <w:rPr>
          <w:sz w:val="21"/>
          <w:szCs w:val="21"/>
          <w:lang w:val="ru-RU" w:eastAsia="ru-RU"/>
        </w:rPr>
        <w:t xml:space="preserve"> </w:t>
      </w:r>
      <w:r w:rsidRPr="009B6075">
        <w:rPr>
          <w:rFonts w:hint="eastAsia"/>
          <w:sz w:val="21"/>
          <w:szCs w:val="21"/>
          <w:lang w:val="ru-RU" w:eastAsia="ru-RU"/>
        </w:rPr>
        <w:t>необходимую</w:t>
      </w:r>
      <w:r w:rsidRPr="009B6075">
        <w:rPr>
          <w:sz w:val="21"/>
          <w:szCs w:val="21"/>
          <w:lang w:val="ru-RU" w:eastAsia="ru-RU"/>
        </w:rPr>
        <w:t xml:space="preserve"> </w:t>
      </w:r>
      <w:r w:rsidRPr="009B6075">
        <w:rPr>
          <w:rFonts w:hint="eastAsia"/>
          <w:sz w:val="21"/>
          <w:szCs w:val="21"/>
          <w:lang w:val="ru-RU" w:eastAsia="ru-RU"/>
        </w:rPr>
        <w:t>и</w:t>
      </w:r>
      <w:r w:rsidRPr="009B6075">
        <w:rPr>
          <w:sz w:val="21"/>
          <w:szCs w:val="21"/>
          <w:lang w:val="ru-RU" w:eastAsia="ru-RU"/>
        </w:rPr>
        <w:t xml:space="preserve"> </w:t>
      </w:r>
      <w:r w:rsidRPr="009B6075">
        <w:rPr>
          <w:rFonts w:hint="eastAsia"/>
          <w:sz w:val="21"/>
          <w:szCs w:val="21"/>
          <w:lang w:val="ru-RU" w:eastAsia="ru-RU"/>
        </w:rPr>
        <w:t>достоверную</w:t>
      </w:r>
      <w:r w:rsidRPr="009B6075">
        <w:rPr>
          <w:sz w:val="21"/>
          <w:szCs w:val="21"/>
          <w:lang w:val="ru-RU" w:eastAsia="ru-RU"/>
        </w:rPr>
        <w:t xml:space="preserve"> </w:t>
      </w:r>
      <w:r w:rsidRPr="009B6075">
        <w:rPr>
          <w:rFonts w:hint="eastAsia"/>
          <w:sz w:val="21"/>
          <w:szCs w:val="21"/>
          <w:lang w:val="ru-RU" w:eastAsia="ru-RU"/>
        </w:rPr>
        <w:t>информацию</w:t>
      </w:r>
      <w:r w:rsidRPr="009B6075">
        <w:rPr>
          <w:sz w:val="21"/>
          <w:szCs w:val="21"/>
          <w:lang w:val="ru-RU" w:eastAsia="ru-RU"/>
        </w:rPr>
        <w:t xml:space="preserve"> </w:t>
      </w:r>
      <w:r w:rsidRPr="009B6075">
        <w:rPr>
          <w:rFonts w:hint="eastAsia"/>
          <w:sz w:val="21"/>
          <w:szCs w:val="21"/>
          <w:lang w:val="ru-RU" w:eastAsia="ru-RU"/>
        </w:rPr>
        <w:t>о</w:t>
      </w:r>
      <w:r w:rsidRPr="009B6075">
        <w:rPr>
          <w:sz w:val="21"/>
          <w:szCs w:val="21"/>
          <w:lang w:val="ru-RU" w:eastAsia="ru-RU"/>
        </w:rPr>
        <w:t xml:space="preserve"> </w:t>
      </w:r>
      <w:r w:rsidRPr="009B6075">
        <w:rPr>
          <w:rFonts w:hint="eastAsia"/>
          <w:sz w:val="21"/>
          <w:szCs w:val="21"/>
          <w:lang w:val="ru-RU" w:eastAsia="ru-RU"/>
        </w:rPr>
        <w:t>правилах</w:t>
      </w:r>
      <w:r w:rsidRPr="009B6075">
        <w:rPr>
          <w:sz w:val="21"/>
          <w:szCs w:val="21"/>
          <w:lang w:val="ru-RU" w:eastAsia="ru-RU"/>
        </w:rPr>
        <w:t xml:space="preserve"> </w:t>
      </w:r>
      <w:r w:rsidRPr="009B6075">
        <w:rPr>
          <w:rFonts w:hint="eastAsia"/>
          <w:sz w:val="21"/>
          <w:szCs w:val="21"/>
          <w:lang w:val="ru-RU" w:eastAsia="ru-RU"/>
        </w:rPr>
        <w:t>и</w:t>
      </w:r>
      <w:r w:rsidRPr="009B6075">
        <w:rPr>
          <w:sz w:val="21"/>
          <w:szCs w:val="21"/>
          <w:lang w:val="ru-RU" w:eastAsia="ru-RU"/>
        </w:rPr>
        <w:t xml:space="preserve"> </w:t>
      </w:r>
      <w:r w:rsidRPr="009B6075">
        <w:rPr>
          <w:rFonts w:hint="eastAsia"/>
          <w:sz w:val="21"/>
          <w:szCs w:val="21"/>
          <w:lang w:val="ru-RU" w:eastAsia="ru-RU"/>
        </w:rPr>
        <w:t>об</w:t>
      </w:r>
      <w:r w:rsidRPr="009B6075">
        <w:rPr>
          <w:sz w:val="21"/>
          <w:szCs w:val="21"/>
          <w:lang w:val="ru-RU" w:eastAsia="ru-RU"/>
        </w:rPr>
        <w:t xml:space="preserve"> </w:t>
      </w:r>
      <w:r w:rsidRPr="009B6075">
        <w:rPr>
          <w:rFonts w:hint="eastAsia"/>
          <w:sz w:val="21"/>
          <w:szCs w:val="21"/>
          <w:lang w:val="ru-RU" w:eastAsia="ru-RU"/>
        </w:rPr>
        <w:t>условиях</w:t>
      </w:r>
      <w:r w:rsidRPr="009B6075">
        <w:rPr>
          <w:sz w:val="21"/>
          <w:szCs w:val="21"/>
          <w:lang w:val="ru-RU" w:eastAsia="ru-RU"/>
        </w:rPr>
        <w:t xml:space="preserve"> </w:t>
      </w:r>
      <w:r w:rsidRPr="009B6075">
        <w:rPr>
          <w:rFonts w:hint="eastAsia"/>
          <w:sz w:val="21"/>
          <w:szCs w:val="21"/>
          <w:lang w:val="ru-RU" w:eastAsia="ru-RU"/>
        </w:rPr>
        <w:t>эффективного</w:t>
      </w:r>
      <w:r w:rsidRPr="009B6075">
        <w:rPr>
          <w:sz w:val="21"/>
          <w:szCs w:val="21"/>
          <w:lang w:val="ru-RU" w:eastAsia="ru-RU"/>
        </w:rPr>
        <w:t xml:space="preserve"> </w:t>
      </w:r>
      <w:r w:rsidRPr="009B6075">
        <w:rPr>
          <w:rFonts w:hint="eastAsia"/>
          <w:sz w:val="21"/>
          <w:szCs w:val="21"/>
          <w:lang w:val="ru-RU" w:eastAsia="ru-RU"/>
        </w:rPr>
        <w:t>и</w:t>
      </w:r>
      <w:r w:rsidRPr="009B6075">
        <w:rPr>
          <w:sz w:val="21"/>
          <w:szCs w:val="21"/>
          <w:lang w:val="ru-RU" w:eastAsia="ru-RU"/>
        </w:rPr>
        <w:t xml:space="preserve"> </w:t>
      </w:r>
      <w:r w:rsidRPr="009B6075">
        <w:rPr>
          <w:rFonts w:hint="eastAsia"/>
          <w:sz w:val="21"/>
          <w:szCs w:val="21"/>
          <w:lang w:val="ru-RU" w:eastAsia="ru-RU"/>
        </w:rPr>
        <w:t>безопасного</w:t>
      </w:r>
      <w:r w:rsidRPr="009B6075">
        <w:rPr>
          <w:sz w:val="21"/>
          <w:szCs w:val="21"/>
          <w:lang w:val="ru-RU" w:eastAsia="ru-RU"/>
        </w:rPr>
        <w:t xml:space="preserve"> </w:t>
      </w:r>
      <w:r w:rsidRPr="009B6075">
        <w:rPr>
          <w:rFonts w:hint="eastAsia"/>
          <w:sz w:val="21"/>
          <w:szCs w:val="21"/>
          <w:lang w:val="ru-RU" w:eastAsia="ru-RU"/>
        </w:rPr>
        <w:t>его</w:t>
      </w:r>
      <w:r w:rsidRPr="009B6075">
        <w:rPr>
          <w:sz w:val="21"/>
          <w:szCs w:val="21"/>
          <w:lang w:val="ru-RU" w:eastAsia="ru-RU"/>
        </w:rPr>
        <w:t xml:space="preserve"> </w:t>
      </w:r>
      <w:r w:rsidRPr="009B6075">
        <w:rPr>
          <w:rFonts w:hint="eastAsia"/>
          <w:sz w:val="21"/>
          <w:szCs w:val="21"/>
          <w:lang w:val="ru-RU" w:eastAsia="ru-RU"/>
        </w:rPr>
        <w:t>использования</w:t>
      </w:r>
      <w:r w:rsidRPr="009B6075">
        <w:rPr>
          <w:sz w:val="21"/>
          <w:szCs w:val="21"/>
          <w:lang w:val="ru-RU" w:eastAsia="ru-RU"/>
        </w:rPr>
        <w:t xml:space="preserve">, </w:t>
      </w:r>
      <w:r w:rsidRPr="009B6075">
        <w:rPr>
          <w:rFonts w:hint="eastAsia"/>
          <w:sz w:val="21"/>
          <w:szCs w:val="21"/>
          <w:lang w:val="ru-RU" w:eastAsia="ru-RU"/>
        </w:rPr>
        <w:t>сроке</w:t>
      </w:r>
      <w:r w:rsidRPr="009B6075">
        <w:rPr>
          <w:sz w:val="21"/>
          <w:szCs w:val="21"/>
          <w:lang w:val="ru-RU" w:eastAsia="ru-RU"/>
        </w:rPr>
        <w:t xml:space="preserve"> </w:t>
      </w:r>
      <w:r w:rsidRPr="009B6075">
        <w:rPr>
          <w:rFonts w:hint="eastAsia"/>
          <w:sz w:val="21"/>
          <w:szCs w:val="21"/>
          <w:lang w:val="ru-RU" w:eastAsia="ru-RU"/>
        </w:rPr>
        <w:t>службы</w:t>
      </w:r>
      <w:r w:rsidRPr="009B6075">
        <w:rPr>
          <w:sz w:val="21"/>
          <w:szCs w:val="21"/>
          <w:lang w:val="ru-RU" w:eastAsia="ru-RU"/>
        </w:rPr>
        <w:t xml:space="preserve"> Объекта долевого строительства </w:t>
      </w:r>
      <w:r w:rsidRPr="009B6075">
        <w:rPr>
          <w:rFonts w:hint="eastAsia"/>
          <w:sz w:val="21"/>
          <w:szCs w:val="21"/>
          <w:lang w:val="ru-RU" w:eastAsia="ru-RU"/>
        </w:rPr>
        <w:t>и</w:t>
      </w:r>
      <w:r w:rsidRPr="009B6075">
        <w:rPr>
          <w:sz w:val="21"/>
          <w:szCs w:val="21"/>
          <w:lang w:val="ru-RU" w:eastAsia="ru-RU"/>
        </w:rPr>
        <w:t xml:space="preserve"> </w:t>
      </w:r>
      <w:r w:rsidRPr="009B6075">
        <w:rPr>
          <w:rFonts w:hint="eastAsia"/>
          <w:sz w:val="21"/>
          <w:szCs w:val="21"/>
          <w:lang w:val="ru-RU" w:eastAsia="ru-RU"/>
        </w:rPr>
        <w:t>входящих</w:t>
      </w:r>
      <w:r w:rsidRPr="009B6075">
        <w:rPr>
          <w:sz w:val="21"/>
          <w:szCs w:val="21"/>
          <w:lang w:val="ru-RU" w:eastAsia="ru-RU"/>
        </w:rPr>
        <w:t xml:space="preserve"> </w:t>
      </w:r>
      <w:r w:rsidRPr="009B6075">
        <w:rPr>
          <w:rFonts w:hint="eastAsia"/>
          <w:sz w:val="21"/>
          <w:szCs w:val="21"/>
          <w:lang w:val="ru-RU" w:eastAsia="ru-RU"/>
        </w:rPr>
        <w:t>в</w:t>
      </w:r>
      <w:r w:rsidRPr="009B6075">
        <w:rPr>
          <w:sz w:val="21"/>
          <w:szCs w:val="21"/>
          <w:lang w:val="ru-RU" w:eastAsia="ru-RU"/>
        </w:rPr>
        <w:t xml:space="preserve"> </w:t>
      </w:r>
      <w:r w:rsidRPr="009B6075">
        <w:rPr>
          <w:rFonts w:hint="eastAsia"/>
          <w:sz w:val="21"/>
          <w:szCs w:val="21"/>
          <w:lang w:val="ru-RU" w:eastAsia="ru-RU"/>
        </w:rPr>
        <w:t>его</w:t>
      </w:r>
      <w:r w:rsidRPr="009B6075">
        <w:rPr>
          <w:sz w:val="21"/>
          <w:szCs w:val="21"/>
          <w:lang w:val="ru-RU" w:eastAsia="ru-RU"/>
        </w:rPr>
        <w:t xml:space="preserve"> </w:t>
      </w:r>
      <w:r w:rsidRPr="009B6075">
        <w:rPr>
          <w:rFonts w:hint="eastAsia"/>
          <w:sz w:val="21"/>
          <w:szCs w:val="21"/>
          <w:lang w:val="ru-RU" w:eastAsia="ru-RU"/>
        </w:rPr>
        <w:t>состав</w:t>
      </w:r>
      <w:r w:rsidRPr="009B6075">
        <w:rPr>
          <w:sz w:val="21"/>
          <w:szCs w:val="21"/>
          <w:lang w:val="ru-RU" w:eastAsia="ru-RU"/>
        </w:rPr>
        <w:t xml:space="preserve"> </w:t>
      </w:r>
      <w:r w:rsidRPr="009B6075">
        <w:rPr>
          <w:rFonts w:hint="eastAsia"/>
          <w:sz w:val="21"/>
          <w:szCs w:val="21"/>
          <w:lang w:val="ru-RU" w:eastAsia="ru-RU"/>
        </w:rPr>
        <w:t>элементов</w:t>
      </w:r>
      <w:r w:rsidRPr="009B6075">
        <w:rPr>
          <w:sz w:val="21"/>
          <w:szCs w:val="21"/>
          <w:lang w:val="ru-RU" w:eastAsia="ru-RU"/>
        </w:rPr>
        <w:t xml:space="preserve"> </w:t>
      </w:r>
      <w:r w:rsidRPr="009B6075">
        <w:rPr>
          <w:rFonts w:hint="eastAsia"/>
          <w:sz w:val="21"/>
          <w:szCs w:val="21"/>
          <w:lang w:val="ru-RU" w:eastAsia="ru-RU"/>
        </w:rPr>
        <w:t>отделки</w:t>
      </w:r>
      <w:r w:rsidRPr="009B6075">
        <w:rPr>
          <w:sz w:val="21"/>
          <w:szCs w:val="21"/>
          <w:lang w:val="ru-RU" w:eastAsia="ru-RU"/>
        </w:rPr>
        <w:t xml:space="preserve">, </w:t>
      </w:r>
      <w:r w:rsidRPr="009B6075">
        <w:rPr>
          <w:rFonts w:hint="eastAsia"/>
          <w:sz w:val="21"/>
          <w:szCs w:val="21"/>
          <w:lang w:val="ru-RU" w:eastAsia="ru-RU"/>
        </w:rPr>
        <w:t>систем</w:t>
      </w:r>
      <w:r w:rsidRPr="009B6075">
        <w:rPr>
          <w:sz w:val="21"/>
          <w:szCs w:val="21"/>
          <w:lang w:val="ru-RU" w:eastAsia="ru-RU"/>
        </w:rPr>
        <w:t xml:space="preserve"> </w:t>
      </w:r>
      <w:r w:rsidRPr="009B6075">
        <w:rPr>
          <w:rFonts w:hint="eastAsia"/>
          <w:sz w:val="21"/>
          <w:szCs w:val="21"/>
          <w:lang w:val="ru-RU" w:eastAsia="ru-RU"/>
        </w:rPr>
        <w:t>инженерно</w:t>
      </w:r>
      <w:r w:rsidRPr="009B6075">
        <w:rPr>
          <w:sz w:val="21"/>
          <w:szCs w:val="21"/>
          <w:lang w:val="ru-RU" w:eastAsia="ru-RU"/>
        </w:rPr>
        <w:t>-</w:t>
      </w:r>
      <w:r w:rsidRPr="009B6075">
        <w:rPr>
          <w:rFonts w:hint="eastAsia"/>
          <w:sz w:val="21"/>
          <w:szCs w:val="21"/>
          <w:lang w:val="ru-RU" w:eastAsia="ru-RU"/>
        </w:rPr>
        <w:t>технического</w:t>
      </w:r>
      <w:r w:rsidRPr="009B6075">
        <w:rPr>
          <w:sz w:val="21"/>
          <w:szCs w:val="21"/>
          <w:lang w:val="ru-RU" w:eastAsia="ru-RU"/>
        </w:rPr>
        <w:t xml:space="preserve"> </w:t>
      </w:r>
      <w:r w:rsidRPr="009B6075">
        <w:rPr>
          <w:rFonts w:hint="eastAsia"/>
          <w:sz w:val="21"/>
          <w:szCs w:val="21"/>
          <w:lang w:val="ru-RU" w:eastAsia="ru-RU"/>
        </w:rPr>
        <w:t>обеспечения</w:t>
      </w:r>
      <w:r w:rsidRPr="009B6075">
        <w:rPr>
          <w:sz w:val="21"/>
          <w:szCs w:val="21"/>
          <w:lang w:val="ru-RU" w:eastAsia="ru-RU"/>
        </w:rPr>
        <w:t xml:space="preserve">, </w:t>
      </w:r>
      <w:r w:rsidRPr="009B6075">
        <w:rPr>
          <w:rFonts w:hint="eastAsia"/>
          <w:sz w:val="21"/>
          <w:szCs w:val="21"/>
          <w:lang w:val="ru-RU" w:eastAsia="ru-RU"/>
        </w:rPr>
        <w:t>конструктивных</w:t>
      </w:r>
      <w:r w:rsidRPr="009B6075">
        <w:rPr>
          <w:sz w:val="21"/>
          <w:szCs w:val="21"/>
          <w:lang w:val="ru-RU" w:eastAsia="ru-RU"/>
        </w:rPr>
        <w:t xml:space="preserve"> </w:t>
      </w:r>
      <w:r w:rsidRPr="009B6075">
        <w:rPr>
          <w:rFonts w:hint="eastAsia"/>
          <w:sz w:val="21"/>
          <w:szCs w:val="21"/>
          <w:lang w:val="ru-RU" w:eastAsia="ru-RU"/>
        </w:rPr>
        <w:t>элементов</w:t>
      </w:r>
      <w:r w:rsidRPr="009B6075">
        <w:rPr>
          <w:sz w:val="21"/>
          <w:szCs w:val="21"/>
          <w:lang w:val="ru-RU" w:eastAsia="ru-RU"/>
        </w:rPr>
        <w:t xml:space="preserve">, </w:t>
      </w:r>
      <w:r w:rsidRPr="009B6075">
        <w:rPr>
          <w:rFonts w:hint="eastAsia"/>
          <w:sz w:val="21"/>
          <w:szCs w:val="21"/>
          <w:lang w:val="ru-RU" w:eastAsia="ru-RU"/>
        </w:rPr>
        <w:t>изделий</w:t>
      </w:r>
      <w:r w:rsidRPr="009B6075">
        <w:rPr>
          <w:sz w:val="21"/>
          <w:szCs w:val="21"/>
          <w:lang w:val="ru-RU" w:eastAsia="ru-RU"/>
        </w:rPr>
        <w:t xml:space="preserve"> (</w:t>
      </w:r>
      <w:r w:rsidRPr="009B6075">
        <w:rPr>
          <w:rFonts w:hint="eastAsia"/>
          <w:sz w:val="21"/>
          <w:szCs w:val="21"/>
          <w:lang w:val="ru-RU" w:eastAsia="ru-RU"/>
        </w:rPr>
        <w:t>далее</w:t>
      </w:r>
      <w:r w:rsidRPr="009B6075">
        <w:rPr>
          <w:sz w:val="21"/>
          <w:szCs w:val="21"/>
          <w:lang w:val="ru-RU" w:eastAsia="ru-RU"/>
        </w:rPr>
        <w:t xml:space="preserve"> - </w:t>
      </w:r>
      <w:r w:rsidRPr="009B6075">
        <w:rPr>
          <w:rFonts w:hint="eastAsia"/>
          <w:sz w:val="21"/>
          <w:szCs w:val="21"/>
          <w:lang w:val="ru-RU" w:eastAsia="ru-RU"/>
        </w:rPr>
        <w:t>инструкция</w:t>
      </w:r>
      <w:r w:rsidRPr="009B6075">
        <w:rPr>
          <w:sz w:val="21"/>
          <w:szCs w:val="21"/>
          <w:lang w:val="ru-RU" w:eastAsia="ru-RU"/>
        </w:rPr>
        <w:t xml:space="preserve"> </w:t>
      </w:r>
      <w:r w:rsidRPr="009B6075">
        <w:rPr>
          <w:rFonts w:hint="eastAsia"/>
          <w:sz w:val="21"/>
          <w:szCs w:val="21"/>
          <w:lang w:val="ru-RU" w:eastAsia="ru-RU"/>
        </w:rPr>
        <w:t>по</w:t>
      </w:r>
      <w:r w:rsidRPr="009B6075">
        <w:rPr>
          <w:sz w:val="21"/>
          <w:szCs w:val="21"/>
          <w:lang w:val="ru-RU" w:eastAsia="ru-RU"/>
        </w:rPr>
        <w:t xml:space="preserve"> </w:t>
      </w:r>
      <w:r w:rsidRPr="009B6075">
        <w:rPr>
          <w:rFonts w:hint="eastAsia"/>
          <w:sz w:val="21"/>
          <w:szCs w:val="21"/>
          <w:lang w:val="ru-RU" w:eastAsia="ru-RU"/>
        </w:rPr>
        <w:t>эксплуатации</w:t>
      </w:r>
      <w:r w:rsidRPr="009B6075">
        <w:rPr>
          <w:sz w:val="21"/>
          <w:szCs w:val="21"/>
          <w:lang w:val="ru-RU" w:eastAsia="ru-RU"/>
        </w:rPr>
        <w:t xml:space="preserve"> </w:t>
      </w:r>
      <w:r w:rsidRPr="009B6075">
        <w:rPr>
          <w:rFonts w:hint="eastAsia"/>
          <w:sz w:val="21"/>
          <w:szCs w:val="21"/>
          <w:lang w:val="ru-RU" w:eastAsia="ru-RU"/>
        </w:rPr>
        <w:t>объекта</w:t>
      </w:r>
      <w:r w:rsidRPr="009B6075">
        <w:rPr>
          <w:sz w:val="21"/>
          <w:szCs w:val="21"/>
          <w:lang w:val="ru-RU" w:eastAsia="ru-RU"/>
        </w:rPr>
        <w:t xml:space="preserve"> </w:t>
      </w:r>
      <w:r w:rsidRPr="009B6075">
        <w:rPr>
          <w:rFonts w:hint="eastAsia"/>
          <w:sz w:val="21"/>
          <w:szCs w:val="21"/>
          <w:lang w:val="ru-RU" w:eastAsia="ru-RU"/>
        </w:rPr>
        <w:t>долевого</w:t>
      </w:r>
      <w:r w:rsidRPr="009B6075">
        <w:rPr>
          <w:sz w:val="21"/>
          <w:szCs w:val="21"/>
          <w:lang w:val="ru-RU" w:eastAsia="ru-RU"/>
        </w:rPr>
        <w:t xml:space="preserve"> </w:t>
      </w:r>
      <w:r w:rsidRPr="009B6075">
        <w:rPr>
          <w:rFonts w:hint="eastAsia"/>
          <w:sz w:val="21"/>
          <w:szCs w:val="21"/>
          <w:lang w:val="ru-RU" w:eastAsia="ru-RU"/>
        </w:rPr>
        <w:t>строительства</w:t>
      </w:r>
      <w:r w:rsidRPr="009B6075">
        <w:rPr>
          <w:sz w:val="21"/>
          <w:szCs w:val="21"/>
          <w:lang w:val="ru-RU" w:eastAsia="ru-RU"/>
        </w:rPr>
        <w:t xml:space="preserve">), которая прилагается к акту приема-передачи Объекта долевого строительства, </w:t>
      </w:r>
      <w:r w:rsidRPr="009B6075">
        <w:rPr>
          <w:sz w:val="21"/>
          <w:szCs w:val="21"/>
          <w:lang w:val="ru-RU"/>
        </w:rPr>
        <w:t>указанного в п. 6.1 настоящего договора.</w:t>
      </w:r>
    </w:p>
    <w:p w14:paraId="0C5720A6" w14:textId="32068EB8" w:rsidR="00CE68EC" w:rsidRPr="009B6075" w:rsidRDefault="00324D1F" w:rsidP="003D0565">
      <w:pPr>
        <w:pStyle w:val="a5"/>
        <w:widowControl/>
        <w:numPr>
          <w:ilvl w:val="2"/>
          <w:numId w:val="3"/>
        </w:numPr>
        <w:tabs>
          <w:tab w:val="left" w:pos="851"/>
          <w:tab w:val="left" w:pos="993"/>
          <w:tab w:val="left" w:pos="1418"/>
        </w:tabs>
        <w:spacing w:before="0"/>
        <w:ind w:left="0" w:right="3" w:firstLine="284"/>
        <w:contextualSpacing/>
        <w:rPr>
          <w:sz w:val="21"/>
          <w:szCs w:val="21"/>
          <w:lang w:val="ru-RU"/>
        </w:rPr>
      </w:pPr>
      <w:r w:rsidRPr="009B6075">
        <w:rPr>
          <w:sz w:val="21"/>
          <w:szCs w:val="21"/>
          <w:lang w:val="ru-RU"/>
        </w:rPr>
        <w:t xml:space="preserve">По окончании строительства организовать постановку </w:t>
      </w:r>
      <w:r w:rsidR="00E119BF" w:rsidRPr="009B6075">
        <w:rPr>
          <w:sz w:val="21"/>
          <w:szCs w:val="21"/>
          <w:lang w:val="ru-RU"/>
        </w:rPr>
        <w:t>многоквартирного дома</w:t>
      </w:r>
      <w:r w:rsidRPr="009B6075">
        <w:rPr>
          <w:sz w:val="21"/>
          <w:szCs w:val="21"/>
          <w:lang w:val="ru-RU"/>
        </w:rPr>
        <w:t>, в котором расположен Объект долевого строительства, на государственный кадастровый учет.</w:t>
      </w:r>
    </w:p>
    <w:p w14:paraId="058C3822" w14:textId="77777777" w:rsidR="00CE68EC" w:rsidRPr="009B6075" w:rsidRDefault="00156E0B"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sz w:val="21"/>
          <w:szCs w:val="21"/>
          <w:lang w:val="ru-RU"/>
        </w:rPr>
        <w:t>Осуществлять сбор, обработку и хранение персональных данных Участника долевого строительства в соответствии с требованиями действующего законодательства.</w:t>
      </w:r>
    </w:p>
    <w:p w14:paraId="6F521553" w14:textId="77777777" w:rsidR="00CE68EC" w:rsidRPr="009B6075" w:rsidRDefault="00156E0B"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sz w:val="21"/>
          <w:szCs w:val="21"/>
          <w:lang w:val="ru-RU"/>
        </w:rPr>
        <w:t>Обязательства Застройщика по настоящему Договору считаются исполненными в полном объеме с момента подписания Сторонами акта приема-передачи, указанного в п. 6.1 настоящего договора.</w:t>
      </w:r>
    </w:p>
    <w:p w14:paraId="3B0916B6" w14:textId="77777777" w:rsidR="00CE68EC" w:rsidRPr="009B6075" w:rsidRDefault="00156E0B" w:rsidP="00D96E0A">
      <w:pPr>
        <w:pStyle w:val="a5"/>
        <w:numPr>
          <w:ilvl w:val="1"/>
          <w:numId w:val="2"/>
        </w:numPr>
        <w:tabs>
          <w:tab w:val="left" w:pos="709"/>
          <w:tab w:val="left" w:pos="914"/>
          <w:tab w:val="left" w:pos="1134"/>
          <w:tab w:val="left" w:pos="1418"/>
        </w:tabs>
        <w:spacing w:before="0"/>
        <w:ind w:left="0" w:firstLine="284"/>
        <w:jc w:val="left"/>
        <w:rPr>
          <w:b/>
          <w:sz w:val="21"/>
          <w:szCs w:val="21"/>
          <w:lang w:val="ru-RU"/>
        </w:rPr>
      </w:pPr>
      <w:r w:rsidRPr="009B6075">
        <w:rPr>
          <w:b/>
          <w:sz w:val="21"/>
          <w:szCs w:val="21"/>
          <w:lang w:val="ru-RU"/>
        </w:rPr>
        <w:t>Застройщик вправе:</w:t>
      </w:r>
    </w:p>
    <w:p w14:paraId="66B92898" w14:textId="77777777" w:rsidR="00CE68EC" w:rsidRPr="009B6075" w:rsidRDefault="00156E0B" w:rsidP="00D96E0A">
      <w:pPr>
        <w:pStyle w:val="a5"/>
        <w:numPr>
          <w:ilvl w:val="2"/>
          <w:numId w:val="2"/>
        </w:numPr>
        <w:tabs>
          <w:tab w:val="left" w:pos="851"/>
          <w:tab w:val="left" w:pos="914"/>
          <w:tab w:val="left" w:pos="1134"/>
          <w:tab w:val="left" w:pos="1418"/>
        </w:tabs>
        <w:spacing w:before="0"/>
        <w:ind w:left="0" w:firstLine="284"/>
        <w:rPr>
          <w:sz w:val="21"/>
          <w:szCs w:val="21"/>
          <w:lang w:val="ru-RU"/>
        </w:rPr>
      </w:pPr>
      <w:r w:rsidRPr="009B6075">
        <w:rPr>
          <w:sz w:val="21"/>
          <w:szCs w:val="21"/>
          <w:lang w:val="ru-RU"/>
        </w:rPr>
        <w:t>С целью своевременного осуществления строительства привлекать к выполнению работ третьих лиц (Заказчика, Генерального подрядчика, поставщиков и других лиц) без согласия Участника долевого строительства.</w:t>
      </w:r>
    </w:p>
    <w:p w14:paraId="4749DC24" w14:textId="77777777" w:rsidR="00DB0F9D" w:rsidRPr="009B6075" w:rsidRDefault="00DB0F9D" w:rsidP="00D96E0A">
      <w:pPr>
        <w:pStyle w:val="a5"/>
        <w:numPr>
          <w:ilvl w:val="2"/>
          <w:numId w:val="2"/>
        </w:numPr>
        <w:tabs>
          <w:tab w:val="left" w:pos="851"/>
          <w:tab w:val="left" w:pos="914"/>
          <w:tab w:val="left" w:pos="1134"/>
          <w:tab w:val="left" w:pos="1418"/>
        </w:tabs>
        <w:spacing w:before="0"/>
        <w:ind w:left="0" w:firstLine="284"/>
        <w:rPr>
          <w:sz w:val="21"/>
          <w:szCs w:val="21"/>
          <w:lang w:val="ru-RU"/>
        </w:rPr>
      </w:pPr>
      <w:r w:rsidRPr="009B6075">
        <w:rPr>
          <w:sz w:val="21"/>
          <w:szCs w:val="21"/>
          <w:lang w:val="ru-RU"/>
        </w:rPr>
        <w:t>Осуществить строительство Объекта долевого строительства и ввод многоквартирного дома в эксплуатацию досрочно.</w:t>
      </w:r>
    </w:p>
    <w:p w14:paraId="7624AFB5" w14:textId="778F1D34" w:rsidR="00CE68EC" w:rsidRPr="009B6075" w:rsidRDefault="00156E0B" w:rsidP="00D96E0A">
      <w:pPr>
        <w:pStyle w:val="a5"/>
        <w:numPr>
          <w:ilvl w:val="2"/>
          <w:numId w:val="2"/>
        </w:numPr>
        <w:tabs>
          <w:tab w:val="left" w:pos="851"/>
          <w:tab w:val="left" w:pos="914"/>
          <w:tab w:val="left" w:pos="1134"/>
          <w:tab w:val="left" w:pos="1418"/>
        </w:tabs>
        <w:spacing w:before="0"/>
        <w:ind w:left="0" w:firstLine="284"/>
        <w:rPr>
          <w:sz w:val="21"/>
          <w:szCs w:val="21"/>
          <w:lang w:val="ru-RU"/>
        </w:rPr>
      </w:pPr>
      <w:r w:rsidRPr="009B6075">
        <w:rPr>
          <w:sz w:val="21"/>
          <w:szCs w:val="21"/>
          <w:lang w:val="ru-RU"/>
        </w:rPr>
        <w:t xml:space="preserve">Требовать от Участника долевого строительства полной и своевременной оплаты стоимости Объекта долевого строительства, своевременной приемки Объекта долевого строительства, а также исполнения Участником долевого строительства иных обязательств, предусмотренных настоящим договором и гражданским законодательством. </w:t>
      </w:r>
    </w:p>
    <w:p w14:paraId="62A75AEA" w14:textId="2A9C4D89" w:rsidR="00DB0F9D" w:rsidRPr="009B6075" w:rsidRDefault="00DB0F9D" w:rsidP="00D96E0A">
      <w:pPr>
        <w:pStyle w:val="a5"/>
        <w:numPr>
          <w:ilvl w:val="2"/>
          <w:numId w:val="2"/>
        </w:numPr>
        <w:tabs>
          <w:tab w:val="left" w:pos="851"/>
          <w:tab w:val="left" w:pos="914"/>
          <w:tab w:val="left" w:pos="1134"/>
          <w:tab w:val="left" w:pos="1418"/>
        </w:tabs>
        <w:spacing w:before="0"/>
        <w:ind w:left="0" w:firstLine="284"/>
        <w:rPr>
          <w:sz w:val="21"/>
          <w:szCs w:val="21"/>
          <w:lang w:val="ru-RU"/>
        </w:rPr>
      </w:pPr>
      <w:r w:rsidRPr="009B6075">
        <w:rPr>
          <w:sz w:val="21"/>
          <w:szCs w:val="21"/>
          <w:lang w:val="ru-RU"/>
        </w:rPr>
        <w:t>Без согласования с Участником долевого строительства вносить изменения в проектную документацию, в том числе в части количества квартир, этажности, материалов, инженерного оборудования, благоустройства, архитектурных, конструктивных решений</w:t>
      </w:r>
      <w:r w:rsidR="0076181B">
        <w:rPr>
          <w:sz w:val="21"/>
          <w:szCs w:val="21"/>
          <w:lang w:val="ru-RU"/>
        </w:rPr>
        <w:t xml:space="preserve">, </w:t>
      </w:r>
      <w:r w:rsidR="0076181B" w:rsidRPr="00A71622">
        <w:rPr>
          <w:sz w:val="21"/>
          <w:szCs w:val="21"/>
          <w:lang w:val="ru-RU"/>
        </w:rPr>
        <w:t>при условии, что вносимые изменения не затрагивают конструктивные особенности Объекта долевого строительства, соответствуют требованиям технических и градостроительных регламентов, а также иным обязательным требованиям</w:t>
      </w:r>
      <w:r w:rsidRPr="009B6075">
        <w:rPr>
          <w:sz w:val="21"/>
          <w:szCs w:val="21"/>
          <w:lang w:val="ru-RU"/>
        </w:rPr>
        <w:t>.</w:t>
      </w:r>
    </w:p>
    <w:p w14:paraId="56DACD43" w14:textId="4957C0E3" w:rsidR="00E83443" w:rsidRPr="009B6075" w:rsidRDefault="00156E0B" w:rsidP="00D96E0A">
      <w:pPr>
        <w:pStyle w:val="a5"/>
        <w:numPr>
          <w:ilvl w:val="2"/>
          <w:numId w:val="2"/>
        </w:numPr>
        <w:tabs>
          <w:tab w:val="left" w:pos="851"/>
          <w:tab w:val="left" w:pos="914"/>
          <w:tab w:val="left" w:pos="1134"/>
          <w:tab w:val="left" w:pos="1418"/>
        </w:tabs>
        <w:spacing w:before="0"/>
        <w:ind w:left="0" w:firstLine="284"/>
        <w:rPr>
          <w:sz w:val="21"/>
          <w:szCs w:val="21"/>
          <w:lang w:val="ru-RU"/>
        </w:rPr>
      </w:pPr>
      <w:r w:rsidRPr="009B6075">
        <w:rPr>
          <w:sz w:val="21"/>
          <w:szCs w:val="21"/>
          <w:lang w:val="ru-RU"/>
        </w:rPr>
        <w:t>Осуществить раздел, объединение или иное образование земельного участка, на котором осуществляется строительство Объекта долевого строительства в течение его строительства.</w:t>
      </w:r>
    </w:p>
    <w:p w14:paraId="2301795B" w14:textId="77777777" w:rsidR="00CE68EC" w:rsidRPr="009B6075" w:rsidRDefault="00CE68EC" w:rsidP="002E46B1">
      <w:pPr>
        <w:pStyle w:val="a5"/>
        <w:tabs>
          <w:tab w:val="left" w:pos="851"/>
          <w:tab w:val="left" w:pos="914"/>
          <w:tab w:val="left" w:pos="1134"/>
          <w:tab w:val="left" w:pos="1418"/>
        </w:tabs>
        <w:spacing w:before="0"/>
        <w:ind w:left="720" w:firstLine="284"/>
        <w:jc w:val="left"/>
        <w:rPr>
          <w:b/>
          <w:sz w:val="21"/>
          <w:szCs w:val="21"/>
          <w:lang w:val="ru-RU"/>
        </w:rPr>
      </w:pPr>
    </w:p>
    <w:p w14:paraId="0A994EC3" w14:textId="77777777" w:rsidR="00CE68EC" w:rsidRPr="009B6075" w:rsidRDefault="004D33DA" w:rsidP="00D96E0A">
      <w:pPr>
        <w:pStyle w:val="1"/>
        <w:numPr>
          <w:ilvl w:val="0"/>
          <w:numId w:val="2"/>
        </w:numPr>
        <w:tabs>
          <w:tab w:val="left" w:pos="851"/>
          <w:tab w:val="left" w:pos="1134"/>
        </w:tabs>
        <w:spacing w:before="0"/>
        <w:ind w:firstLine="284"/>
        <w:jc w:val="center"/>
        <w:rPr>
          <w:i w:val="0"/>
          <w:lang w:val="ru-RU"/>
        </w:rPr>
      </w:pPr>
      <w:r w:rsidRPr="009B6075">
        <w:rPr>
          <w:i w:val="0"/>
          <w:w w:val="105"/>
          <w:lang w:val="ru-RU"/>
        </w:rPr>
        <w:t>Порядок передачи Объекта долевого строительства</w:t>
      </w:r>
    </w:p>
    <w:p w14:paraId="366F32E2" w14:textId="563D7837" w:rsidR="00CE68EC" w:rsidRPr="009B6075" w:rsidRDefault="00156E0B" w:rsidP="00D96E0A">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w:t>
      </w:r>
    </w:p>
    <w:p w14:paraId="62FFC9BD" w14:textId="77777777" w:rsidR="00CE68EC" w:rsidRPr="009B6075" w:rsidRDefault="00156E0B" w:rsidP="009C6690">
      <w:pPr>
        <w:pStyle w:val="1"/>
        <w:tabs>
          <w:tab w:val="left" w:pos="709"/>
          <w:tab w:val="left" w:pos="1134"/>
          <w:tab w:val="left" w:pos="1418"/>
        </w:tabs>
        <w:spacing w:before="0"/>
        <w:ind w:left="0" w:firstLine="284"/>
        <w:jc w:val="both"/>
        <w:rPr>
          <w:b w:val="0"/>
          <w:i w:val="0"/>
          <w:lang w:val="ru-RU"/>
        </w:rPr>
      </w:pPr>
      <w:r w:rsidRPr="009B6075">
        <w:rPr>
          <w:b w:val="0"/>
          <w:i w:val="0"/>
          <w:lang w:val="ru-RU"/>
        </w:rPr>
        <w:t>В акте приема-передачи Объекта долевого строительства указывается информация о дате передачи, основные характеристики Объекта долевого строительства, а также иная информация по усмотрению сторон.</w:t>
      </w:r>
    </w:p>
    <w:p w14:paraId="09EB3600" w14:textId="77777777" w:rsidR="00CE68EC" w:rsidRPr="009B6075" w:rsidRDefault="00156E0B" w:rsidP="009C6690">
      <w:pPr>
        <w:pStyle w:val="1"/>
        <w:tabs>
          <w:tab w:val="left" w:pos="709"/>
          <w:tab w:val="left" w:pos="1134"/>
          <w:tab w:val="left" w:pos="1418"/>
        </w:tabs>
        <w:spacing w:before="0"/>
        <w:ind w:left="0" w:firstLine="284"/>
        <w:jc w:val="both"/>
        <w:rPr>
          <w:b w:val="0"/>
          <w:i w:val="0"/>
          <w:lang w:val="ru-RU"/>
        </w:rPr>
      </w:pPr>
      <w:r w:rsidRPr="009B6075">
        <w:rPr>
          <w:b w:val="0"/>
          <w:i w:val="0"/>
          <w:lang w:val="ru-RU"/>
        </w:rPr>
        <w:t>К акту приема-передачи Объекта долевого строительства прилагается инструкция по эксплуатации Объекта долевого строительства, которая является неотъемлемой частью акта приема-передачи.</w:t>
      </w:r>
    </w:p>
    <w:p w14:paraId="14CB5359" w14:textId="77777777" w:rsidR="00DB0F9D" w:rsidRPr="009B6075" w:rsidRDefault="00DB0F9D" w:rsidP="00D96E0A">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 xml:space="preserve">Передача Объекта долевого строительства осуществляется не ранее чем после получения в установленном </w:t>
      </w:r>
      <w:hyperlink r:id="rId9" w:history="1">
        <w:r w:rsidRPr="009B6075">
          <w:rPr>
            <w:b w:val="0"/>
            <w:i w:val="0"/>
            <w:lang w:val="ru-RU"/>
          </w:rPr>
          <w:t>порядке</w:t>
        </w:r>
      </w:hyperlink>
      <w:r w:rsidRPr="009B6075">
        <w:rPr>
          <w:b w:val="0"/>
          <w:i w:val="0"/>
          <w:lang w:val="ru-RU"/>
        </w:rPr>
        <w:t xml:space="preserve"> разрешения на ввод многоквартирного дома в эксплуатацию. </w:t>
      </w:r>
    </w:p>
    <w:p w14:paraId="0A0ABBD1" w14:textId="7B71D9B1" w:rsidR="00CE68EC" w:rsidRPr="009B6075" w:rsidRDefault="0012198F" w:rsidP="00D96E0A">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lastRenderedPageBreak/>
        <w:t xml:space="preserve">Застройщик не менее чем за месяц до наступления установленного настоящим договором срока передачи Объекта долевого строительства обязан направить Участнику долевого строительства уведомление о завершении строительства </w:t>
      </w:r>
      <w:r w:rsidR="00E119BF" w:rsidRPr="009B6075">
        <w:rPr>
          <w:b w:val="0"/>
          <w:i w:val="0"/>
          <w:lang w:val="ru-RU"/>
        </w:rPr>
        <w:t>многоквартирного дома</w:t>
      </w:r>
      <w:r w:rsidRPr="009B6075">
        <w:rPr>
          <w:b w:val="0"/>
          <w:i w:val="0"/>
          <w:lang w:val="ru-RU"/>
        </w:rPr>
        <w:t xml:space="preserve"> и Объекта долевого строительства, о его готовности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Уведомление должно быть направлено по почте заказным письмом с описью вложения и уведомлением о вручении по адресу, указанному в п. 1</w:t>
      </w:r>
      <w:r w:rsidR="001E5398" w:rsidRPr="009B6075">
        <w:rPr>
          <w:b w:val="0"/>
          <w:i w:val="0"/>
          <w:lang w:val="ru-RU"/>
        </w:rPr>
        <w:t>2</w:t>
      </w:r>
      <w:r w:rsidRPr="009B6075">
        <w:rPr>
          <w:b w:val="0"/>
          <w:i w:val="0"/>
          <w:lang w:val="ru-RU"/>
        </w:rPr>
        <w:t>.</w:t>
      </w:r>
      <w:r w:rsidR="001E5398" w:rsidRPr="009B6075">
        <w:rPr>
          <w:b w:val="0"/>
          <w:i w:val="0"/>
          <w:lang w:val="ru-RU"/>
        </w:rPr>
        <w:t>7</w:t>
      </w:r>
      <w:r w:rsidRPr="009B6075">
        <w:rPr>
          <w:b w:val="0"/>
          <w:i w:val="0"/>
          <w:lang w:val="ru-RU"/>
        </w:rPr>
        <w:t xml:space="preserve"> настоящего договора, или вручено Участнику долевого строительства лично под расписку.</w:t>
      </w:r>
      <w:r w:rsidR="00156E0B" w:rsidRPr="009B6075">
        <w:rPr>
          <w:b w:val="0"/>
          <w:i w:val="0"/>
          <w:lang w:val="ru-RU"/>
        </w:rPr>
        <w:t xml:space="preserve"> </w:t>
      </w:r>
    </w:p>
    <w:p w14:paraId="58D3FF44" w14:textId="35DE2CE5" w:rsidR="00324D1F" w:rsidRPr="009B6075" w:rsidRDefault="00324D1F" w:rsidP="00D96E0A">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 xml:space="preserve">Участник долевого строительства обязан принять Объект долевого строительства по акту приема-передачи в срок, указанный в уведомлении о завершении строительства (создания) </w:t>
      </w:r>
      <w:r w:rsidR="00893465" w:rsidRPr="009B6075">
        <w:rPr>
          <w:b w:val="0"/>
          <w:i w:val="0"/>
          <w:lang w:val="ru-RU"/>
        </w:rPr>
        <w:t>многоквартирного дома</w:t>
      </w:r>
      <w:r w:rsidRPr="009B6075">
        <w:rPr>
          <w:b w:val="0"/>
          <w:i w:val="0"/>
          <w:lang w:val="ru-RU"/>
        </w:rPr>
        <w:t xml:space="preserve"> и о готовности Объекта долевого строительства к передаче</w:t>
      </w:r>
      <w:r w:rsidR="00156E0B" w:rsidRPr="009B6075">
        <w:rPr>
          <w:b w:val="0"/>
          <w:i w:val="0"/>
          <w:lang w:val="ru-RU"/>
        </w:rPr>
        <w:t>.</w:t>
      </w:r>
    </w:p>
    <w:p w14:paraId="4C5FE703" w14:textId="20894583" w:rsidR="0030422B" w:rsidRPr="009B6075" w:rsidRDefault="00324D1F" w:rsidP="00D96E0A">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color w:val="000000" w:themeColor="text1"/>
          <w:lang w:val="ru-RU"/>
        </w:rPr>
        <w:t>При уклонении Участника долевого строительства от принятия Объекта долевого строительств</w:t>
      </w:r>
      <w:r w:rsidRPr="009B6075">
        <w:rPr>
          <w:b w:val="0"/>
          <w:i w:val="0"/>
          <w:lang w:val="ru-RU"/>
        </w:rPr>
        <w:t xml:space="preserve">а в предусмотренный п. 6.4 настоящего договора срок или при отказе Участника долевого строительства от принятия Объекта долевого </w:t>
      </w:r>
      <w:r w:rsidRPr="009B6075">
        <w:rPr>
          <w:b w:val="0"/>
          <w:i w:val="0"/>
          <w:color w:val="000000" w:themeColor="text1"/>
          <w:lang w:val="ru-RU"/>
        </w:rPr>
        <w:t>строительства (за исключением случа</w:t>
      </w:r>
      <w:r w:rsidR="00156EDC" w:rsidRPr="009B6075">
        <w:rPr>
          <w:b w:val="0"/>
          <w:i w:val="0"/>
          <w:color w:val="000000" w:themeColor="text1"/>
          <w:lang w:val="ru-RU"/>
        </w:rPr>
        <w:t>ев</w:t>
      </w:r>
      <w:r w:rsidRPr="009B6075">
        <w:rPr>
          <w:b w:val="0"/>
          <w:i w:val="0"/>
          <w:color w:val="000000" w:themeColor="text1"/>
          <w:lang w:val="ru-RU"/>
        </w:rPr>
        <w:t>,</w:t>
      </w:r>
      <w:r w:rsidR="00156EDC" w:rsidRPr="009B6075">
        <w:rPr>
          <w:b w:val="0"/>
          <w:i w:val="0"/>
          <w:color w:val="000000" w:themeColor="text1"/>
          <w:lang w:val="ru-RU"/>
        </w:rPr>
        <w:t xml:space="preserve"> предусмотренных</w:t>
      </w:r>
      <w:r w:rsidRPr="009B6075">
        <w:rPr>
          <w:b w:val="0"/>
          <w:i w:val="0"/>
          <w:color w:val="000000" w:themeColor="text1"/>
          <w:lang w:val="ru-RU"/>
        </w:rPr>
        <w:t xml:space="preserve"> </w:t>
      </w:r>
      <w:r w:rsidR="00156EDC" w:rsidRPr="009B6075">
        <w:rPr>
          <w:b w:val="0"/>
          <w:i w:val="0"/>
          <w:color w:val="000000" w:themeColor="text1"/>
          <w:lang w:val="ru-RU"/>
        </w:rPr>
        <w:t>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9B6075">
        <w:rPr>
          <w:b w:val="0"/>
          <w:i w:val="0"/>
          <w:color w:val="000000" w:themeColor="text1"/>
          <w:lang w:val="ru-RU"/>
        </w:rPr>
        <w:t xml:space="preserve">) Застройщик </w:t>
      </w:r>
      <w:r w:rsidRPr="009B6075">
        <w:rPr>
          <w:b w:val="0"/>
          <w:i w:val="0"/>
          <w:lang w:val="ru-RU"/>
        </w:rPr>
        <w:t xml:space="preserve">по истечении 2 (двух) месяцев со дня, указанного в уведомлении о завершении строительства (создания) </w:t>
      </w:r>
      <w:r w:rsidR="00893465" w:rsidRPr="009B6075">
        <w:rPr>
          <w:b w:val="0"/>
          <w:i w:val="0"/>
          <w:lang w:val="ru-RU"/>
        </w:rPr>
        <w:t>многоквартирного дома</w:t>
      </w:r>
      <w:r w:rsidRPr="009B6075">
        <w:rPr>
          <w:b w:val="0"/>
          <w:i w:val="0"/>
          <w:lang w:val="ru-RU"/>
        </w:rPr>
        <w:t xml:space="preserve"> и о готовности Объекта долевого строительства к передаче,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пунктом одностороннего акта о передаче Объекта долевого строительства</w:t>
      </w:r>
      <w:r w:rsidR="0030422B" w:rsidRPr="009B6075">
        <w:rPr>
          <w:b w:val="0"/>
          <w:i w:val="0"/>
          <w:lang w:val="ru-RU"/>
        </w:rPr>
        <w:t>.</w:t>
      </w:r>
    </w:p>
    <w:p w14:paraId="162E444B" w14:textId="77777777" w:rsidR="00CE68EC" w:rsidRPr="009B6075" w:rsidRDefault="00CE68EC" w:rsidP="002E46B1">
      <w:pPr>
        <w:pStyle w:val="1"/>
        <w:tabs>
          <w:tab w:val="left" w:pos="851"/>
          <w:tab w:val="left" w:pos="1134"/>
          <w:tab w:val="left" w:pos="1418"/>
        </w:tabs>
        <w:spacing w:before="0"/>
        <w:ind w:left="0" w:firstLine="284"/>
        <w:jc w:val="both"/>
        <w:rPr>
          <w:b w:val="0"/>
          <w:i w:val="0"/>
          <w:lang w:val="ru-RU"/>
        </w:rPr>
      </w:pPr>
    </w:p>
    <w:p w14:paraId="07FEC1CC" w14:textId="77777777" w:rsidR="00CE68EC" w:rsidRPr="009B6075" w:rsidRDefault="004D33DA" w:rsidP="00D96E0A">
      <w:pPr>
        <w:pStyle w:val="1"/>
        <w:numPr>
          <w:ilvl w:val="0"/>
          <w:numId w:val="2"/>
        </w:numPr>
        <w:tabs>
          <w:tab w:val="left" w:pos="-4536"/>
          <w:tab w:val="left" w:pos="851"/>
          <w:tab w:val="left" w:pos="1134"/>
        </w:tabs>
        <w:spacing w:before="0"/>
        <w:ind w:firstLine="284"/>
        <w:jc w:val="center"/>
        <w:rPr>
          <w:i w:val="0"/>
          <w:lang w:val="ru-RU"/>
        </w:rPr>
      </w:pPr>
      <w:r w:rsidRPr="009B6075">
        <w:rPr>
          <w:i w:val="0"/>
          <w:lang w:val="ru-RU"/>
        </w:rPr>
        <w:t>Гаранти</w:t>
      </w:r>
      <w:r w:rsidR="001C1CAE" w:rsidRPr="009B6075">
        <w:rPr>
          <w:i w:val="0"/>
          <w:lang w:val="ru-RU"/>
        </w:rPr>
        <w:t>и</w:t>
      </w:r>
      <w:r w:rsidRPr="009B6075">
        <w:rPr>
          <w:i w:val="0"/>
          <w:lang w:val="ru-RU"/>
        </w:rPr>
        <w:t xml:space="preserve"> качества</w:t>
      </w:r>
    </w:p>
    <w:p w14:paraId="535D6CB3" w14:textId="4F9E5CE3" w:rsidR="00CE68EC" w:rsidRPr="009B6075" w:rsidRDefault="00156E0B" w:rsidP="00D96E0A">
      <w:pPr>
        <w:pStyle w:val="1"/>
        <w:numPr>
          <w:ilvl w:val="1"/>
          <w:numId w:val="2"/>
        </w:numPr>
        <w:tabs>
          <w:tab w:val="left" w:pos="-4536"/>
          <w:tab w:val="left" w:pos="709"/>
          <w:tab w:val="left" w:pos="1134"/>
        </w:tabs>
        <w:spacing w:before="0"/>
        <w:ind w:left="0" w:firstLine="284"/>
        <w:jc w:val="both"/>
        <w:rPr>
          <w:b w:val="0"/>
          <w:i w:val="0"/>
          <w:lang w:val="ru-RU"/>
        </w:rPr>
      </w:pPr>
      <w:r w:rsidRPr="009B6075">
        <w:rPr>
          <w:b w:val="0"/>
          <w:i w:val="0"/>
          <w:lang w:val="ru-RU"/>
        </w:rPr>
        <w:t>Предметом гарантии является Объект долевого строительства, указанный в пункте 1.2 настоящего договора. Качество объекта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421FF4B5" w14:textId="77777777" w:rsidR="00CE68EC" w:rsidRPr="009B6075" w:rsidRDefault="00156E0B" w:rsidP="00D96E0A">
      <w:pPr>
        <w:pStyle w:val="1"/>
        <w:numPr>
          <w:ilvl w:val="1"/>
          <w:numId w:val="2"/>
        </w:numPr>
        <w:tabs>
          <w:tab w:val="left" w:pos="-4536"/>
          <w:tab w:val="left" w:pos="709"/>
          <w:tab w:val="left" w:pos="1134"/>
        </w:tabs>
        <w:spacing w:before="0"/>
        <w:ind w:left="0" w:firstLine="284"/>
        <w:jc w:val="both"/>
        <w:rPr>
          <w:b w:val="0"/>
          <w:i w:val="0"/>
          <w:lang w:val="ru-RU"/>
        </w:rPr>
      </w:pPr>
      <w:r w:rsidRPr="009B6075">
        <w:rPr>
          <w:b w:val="0"/>
          <w:i w:val="0"/>
          <w:lang w:val="ru-RU"/>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лет. </w:t>
      </w:r>
    </w:p>
    <w:p w14:paraId="5EFB89E3" w14:textId="77777777" w:rsidR="00CE68EC" w:rsidRPr="009B6075" w:rsidRDefault="00156E0B" w:rsidP="00D96E0A">
      <w:pPr>
        <w:pStyle w:val="1"/>
        <w:numPr>
          <w:ilvl w:val="1"/>
          <w:numId w:val="2"/>
        </w:numPr>
        <w:tabs>
          <w:tab w:val="left" w:pos="-4536"/>
          <w:tab w:val="left" w:pos="709"/>
          <w:tab w:val="left" w:pos="1134"/>
        </w:tabs>
        <w:spacing w:before="0"/>
        <w:ind w:left="0" w:firstLine="284"/>
        <w:jc w:val="both"/>
        <w:rPr>
          <w:b w:val="0"/>
          <w:i w:val="0"/>
          <w:lang w:val="ru-RU"/>
        </w:rPr>
      </w:pPr>
      <w:r w:rsidRPr="009B6075">
        <w:rPr>
          <w:b w:val="0"/>
          <w:i w:val="0"/>
          <w:lang w:val="ru-RU"/>
        </w:rPr>
        <w:t>Гарантийный срок на технологическое и инженерное оборудование, входящее в состав Объекта долевого строительства, определяется паспортом завода – изготовителя, но не может быть менее чем 3 (три) года.</w:t>
      </w:r>
    </w:p>
    <w:p w14:paraId="72E5A3E7" w14:textId="0AD9F695" w:rsidR="00CE68EC" w:rsidRPr="009B6075" w:rsidRDefault="00156E0B" w:rsidP="00D96E0A">
      <w:pPr>
        <w:pStyle w:val="1"/>
        <w:numPr>
          <w:ilvl w:val="1"/>
          <w:numId w:val="2"/>
        </w:numPr>
        <w:tabs>
          <w:tab w:val="left" w:pos="-4536"/>
          <w:tab w:val="left" w:pos="709"/>
          <w:tab w:val="left" w:pos="1134"/>
        </w:tabs>
        <w:spacing w:before="0"/>
        <w:ind w:left="0" w:firstLine="284"/>
        <w:jc w:val="both"/>
        <w:rPr>
          <w:b w:val="0"/>
          <w:i w:val="0"/>
          <w:lang w:val="ru-RU"/>
        </w:rPr>
      </w:pPr>
      <w:r w:rsidRPr="009B6075">
        <w:rPr>
          <w:b w:val="0"/>
          <w:i w:val="0"/>
          <w:lang w:val="ru-RU"/>
        </w:rPr>
        <w:t xml:space="preserve">Гарантийный срок, установленный п. 7.2 настоящего </w:t>
      </w:r>
      <w:r w:rsidR="00CE68EC" w:rsidRPr="009B6075">
        <w:rPr>
          <w:b w:val="0"/>
          <w:i w:val="0"/>
          <w:lang w:val="ru-RU"/>
        </w:rPr>
        <w:t>договора, исчисляется</w:t>
      </w:r>
      <w:r w:rsidRPr="009B6075">
        <w:rPr>
          <w:b w:val="0"/>
          <w:i w:val="0"/>
          <w:lang w:val="ru-RU"/>
        </w:rPr>
        <w:t xml:space="preserve"> со дня передачи Объекта долевого строительства. Гарантийный срок, установленный п. 7.3 настоящего договора, исчисляется со дня подписания первого акта приема-передачи Объекта долевого строительства.</w:t>
      </w:r>
    </w:p>
    <w:p w14:paraId="6ECDB7F8" w14:textId="77777777" w:rsidR="00CE68EC" w:rsidRPr="009B6075" w:rsidRDefault="00063D70" w:rsidP="00D96E0A">
      <w:pPr>
        <w:pStyle w:val="1"/>
        <w:numPr>
          <w:ilvl w:val="1"/>
          <w:numId w:val="2"/>
        </w:numPr>
        <w:tabs>
          <w:tab w:val="left" w:pos="-4536"/>
          <w:tab w:val="left" w:pos="709"/>
          <w:tab w:val="left" w:pos="1134"/>
        </w:tabs>
        <w:spacing w:before="0"/>
        <w:ind w:left="0" w:firstLine="284"/>
        <w:jc w:val="both"/>
        <w:rPr>
          <w:b w:val="0"/>
          <w:i w:val="0"/>
          <w:lang w:val="ru-RU"/>
        </w:rPr>
      </w:pPr>
      <w:r w:rsidRPr="009B6075">
        <w:rPr>
          <w:b w:val="0"/>
          <w:i w:val="0"/>
          <w:lang w:val="ru-RU"/>
        </w:rPr>
        <w:t>Гарантийные обязательства действительны при обязательном соблюдении Участником долевого строительства действующих строительных норм и правил, а также инструкции по эксплуатации Объекта, указанной в п. 6.1 настоящего договора</w:t>
      </w:r>
      <w:r w:rsidR="00156E0B" w:rsidRPr="009B6075">
        <w:rPr>
          <w:b w:val="0"/>
          <w:i w:val="0"/>
          <w:lang w:val="ru-RU"/>
        </w:rPr>
        <w:t>.</w:t>
      </w:r>
    </w:p>
    <w:p w14:paraId="6517AA64" w14:textId="68FC5A54" w:rsidR="00CE68EC" w:rsidRPr="009B6075" w:rsidRDefault="00156E0B" w:rsidP="00D96E0A">
      <w:pPr>
        <w:pStyle w:val="1"/>
        <w:numPr>
          <w:ilvl w:val="1"/>
          <w:numId w:val="2"/>
        </w:numPr>
        <w:tabs>
          <w:tab w:val="left" w:pos="-4536"/>
          <w:tab w:val="left" w:pos="709"/>
          <w:tab w:val="left" w:pos="1134"/>
        </w:tabs>
        <w:spacing w:before="0"/>
        <w:ind w:left="0" w:firstLine="284"/>
        <w:jc w:val="both"/>
        <w:rPr>
          <w:b w:val="0"/>
          <w:i w:val="0"/>
          <w:lang w:val="ru-RU"/>
        </w:rPr>
      </w:pPr>
      <w:r w:rsidRPr="009B6075">
        <w:rPr>
          <w:rFonts w:hint="eastAsia"/>
          <w:b w:val="0"/>
          <w:i w:val="0"/>
          <w:lang w:val="ru-RU"/>
        </w:rPr>
        <w:t>Участник</w:t>
      </w:r>
      <w:r w:rsidRPr="009B6075">
        <w:rPr>
          <w:b w:val="0"/>
          <w:i w:val="0"/>
          <w:lang w:val="ru-RU"/>
        </w:rPr>
        <w:t xml:space="preserve"> </w:t>
      </w:r>
      <w:r w:rsidRPr="009B6075">
        <w:rPr>
          <w:rFonts w:hint="eastAsia"/>
          <w:b w:val="0"/>
          <w:i w:val="0"/>
          <w:lang w:val="ru-RU"/>
        </w:rPr>
        <w:t>долевого</w:t>
      </w:r>
      <w:r w:rsidRPr="009B6075">
        <w:rPr>
          <w:b w:val="0"/>
          <w:i w:val="0"/>
          <w:lang w:val="ru-RU"/>
        </w:rPr>
        <w:t xml:space="preserve"> </w:t>
      </w:r>
      <w:r w:rsidRPr="009B6075">
        <w:rPr>
          <w:rFonts w:hint="eastAsia"/>
          <w:b w:val="0"/>
          <w:i w:val="0"/>
          <w:lang w:val="ru-RU"/>
        </w:rPr>
        <w:t>строительства</w:t>
      </w:r>
      <w:r w:rsidRPr="009B6075">
        <w:rPr>
          <w:b w:val="0"/>
          <w:i w:val="0"/>
          <w:lang w:val="ru-RU"/>
        </w:rPr>
        <w:t xml:space="preserve"> </w:t>
      </w:r>
      <w:r w:rsidRPr="009B6075">
        <w:rPr>
          <w:rFonts w:hint="eastAsia"/>
          <w:b w:val="0"/>
          <w:i w:val="0"/>
          <w:lang w:val="ru-RU"/>
        </w:rPr>
        <w:t>вправе</w:t>
      </w:r>
      <w:r w:rsidRPr="009B6075">
        <w:rPr>
          <w:b w:val="0"/>
          <w:i w:val="0"/>
          <w:lang w:val="ru-RU"/>
        </w:rPr>
        <w:t xml:space="preserve"> </w:t>
      </w:r>
      <w:r w:rsidRPr="009B6075">
        <w:rPr>
          <w:rFonts w:hint="eastAsia"/>
          <w:b w:val="0"/>
          <w:i w:val="0"/>
          <w:lang w:val="ru-RU"/>
        </w:rPr>
        <w:t>предъявить</w:t>
      </w:r>
      <w:r w:rsidRPr="009B6075">
        <w:rPr>
          <w:b w:val="0"/>
          <w:i w:val="0"/>
          <w:lang w:val="ru-RU"/>
        </w:rPr>
        <w:t xml:space="preserve"> З</w:t>
      </w:r>
      <w:r w:rsidRPr="009B6075">
        <w:rPr>
          <w:rFonts w:hint="eastAsia"/>
          <w:b w:val="0"/>
          <w:i w:val="0"/>
          <w:lang w:val="ru-RU"/>
        </w:rPr>
        <w:t>астройщику</w:t>
      </w:r>
      <w:r w:rsidRPr="009B6075">
        <w:rPr>
          <w:b w:val="0"/>
          <w:i w:val="0"/>
          <w:lang w:val="ru-RU"/>
        </w:rPr>
        <w:t xml:space="preserve"> </w:t>
      </w:r>
      <w:r w:rsidRPr="009B6075">
        <w:rPr>
          <w:rFonts w:hint="eastAsia"/>
          <w:b w:val="0"/>
          <w:i w:val="0"/>
          <w:lang w:val="ru-RU"/>
        </w:rPr>
        <w:t>в</w:t>
      </w:r>
      <w:r w:rsidRPr="009B6075">
        <w:rPr>
          <w:b w:val="0"/>
          <w:i w:val="0"/>
          <w:lang w:val="ru-RU"/>
        </w:rPr>
        <w:t xml:space="preserve"> </w:t>
      </w:r>
      <w:r w:rsidRPr="009B6075">
        <w:rPr>
          <w:rFonts w:hint="eastAsia"/>
          <w:b w:val="0"/>
          <w:i w:val="0"/>
          <w:lang w:val="ru-RU"/>
        </w:rPr>
        <w:t>письменной</w:t>
      </w:r>
      <w:r w:rsidRPr="009B6075">
        <w:rPr>
          <w:b w:val="0"/>
          <w:i w:val="0"/>
          <w:lang w:val="ru-RU"/>
        </w:rPr>
        <w:t xml:space="preserve"> </w:t>
      </w:r>
      <w:r w:rsidRPr="009B6075">
        <w:rPr>
          <w:rFonts w:hint="eastAsia"/>
          <w:b w:val="0"/>
          <w:i w:val="0"/>
          <w:lang w:val="ru-RU"/>
        </w:rPr>
        <w:t>форме</w:t>
      </w:r>
      <w:r w:rsidRPr="009B6075">
        <w:rPr>
          <w:b w:val="0"/>
          <w:i w:val="0"/>
          <w:lang w:val="ru-RU"/>
        </w:rPr>
        <w:t xml:space="preserve"> </w:t>
      </w:r>
      <w:r w:rsidRPr="009B6075">
        <w:rPr>
          <w:rFonts w:hint="eastAsia"/>
          <w:b w:val="0"/>
          <w:i w:val="0"/>
          <w:lang w:val="ru-RU"/>
        </w:rPr>
        <w:t>требования</w:t>
      </w:r>
      <w:r w:rsidRPr="009B6075">
        <w:rPr>
          <w:b w:val="0"/>
          <w:i w:val="0"/>
          <w:lang w:val="ru-RU"/>
        </w:rPr>
        <w:t xml:space="preserve"> </w:t>
      </w:r>
      <w:r w:rsidRPr="009B6075">
        <w:rPr>
          <w:rFonts w:hint="eastAsia"/>
          <w:b w:val="0"/>
          <w:i w:val="0"/>
          <w:lang w:val="ru-RU"/>
        </w:rPr>
        <w:t>в</w:t>
      </w:r>
      <w:r w:rsidRPr="009B6075">
        <w:rPr>
          <w:b w:val="0"/>
          <w:i w:val="0"/>
          <w:lang w:val="ru-RU"/>
        </w:rPr>
        <w:t xml:space="preserve"> </w:t>
      </w:r>
      <w:r w:rsidRPr="009B6075">
        <w:rPr>
          <w:rFonts w:hint="eastAsia"/>
          <w:b w:val="0"/>
          <w:i w:val="0"/>
          <w:lang w:val="ru-RU"/>
        </w:rPr>
        <w:t>связи</w:t>
      </w:r>
      <w:r w:rsidRPr="009B6075">
        <w:rPr>
          <w:b w:val="0"/>
          <w:i w:val="0"/>
          <w:lang w:val="ru-RU"/>
        </w:rPr>
        <w:t xml:space="preserve"> </w:t>
      </w:r>
      <w:r w:rsidRPr="009B6075">
        <w:rPr>
          <w:rFonts w:hint="eastAsia"/>
          <w:b w:val="0"/>
          <w:i w:val="0"/>
          <w:lang w:val="ru-RU"/>
        </w:rPr>
        <w:t>с</w:t>
      </w:r>
      <w:r w:rsidRPr="009B6075">
        <w:rPr>
          <w:b w:val="0"/>
          <w:i w:val="0"/>
          <w:lang w:val="ru-RU"/>
        </w:rPr>
        <w:t xml:space="preserve"> </w:t>
      </w:r>
      <w:r w:rsidRPr="009B6075">
        <w:rPr>
          <w:rFonts w:hint="eastAsia"/>
          <w:b w:val="0"/>
          <w:i w:val="0"/>
          <w:lang w:val="ru-RU"/>
        </w:rPr>
        <w:t>ненадлежащим</w:t>
      </w:r>
      <w:r w:rsidRPr="009B6075">
        <w:rPr>
          <w:b w:val="0"/>
          <w:i w:val="0"/>
          <w:lang w:val="ru-RU"/>
        </w:rPr>
        <w:t xml:space="preserve"> </w:t>
      </w:r>
      <w:r w:rsidRPr="009B6075">
        <w:rPr>
          <w:rFonts w:hint="eastAsia"/>
          <w:b w:val="0"/>
          <w:i w:val="0"/>
          <w:lang w:val="ru-RU"/>
        </w:rPr>
        <w:t>качеством</w:t>
      </w:r>
      <w:r w:rsidRPr="009B6075">
        <w:rPr>
          <w:b w:val="0"/>
          <w:i w:val="0"/>
          <w:lang w:val="ru-RU"/>
        </w:rPr>
        <w:t xml:space="preserve"> О</w:t>
      </w:r>
      <w:r w:rsidRPr="009B6075">
        <w:rPr>
          <w:rFonts w:hint="eastAsia"/>
          <w:b w:val="0"/>
          <w:i w:val="0"/>
          <w:lang w:val="ru-RU"/>
        </w:rPr>
        <w:t>бъекта</w:t>
      </w:r>
      <w:r w:rsidRPr="009B6075">
        <w:rPr>
          <w:b w:val="0"/>
          <w:i w:val="0"/>
          <w:lang w:val="ru-RU"/>
        </w:rPr>
        <w:t xml:space="preserve"> </w:t>
      </w:r>
      <w:r w:rsidRPr="009B6075">
        <w:rPr>
          <w:rFonts w:hint="eastAsia"/>
          <w:b w:val="0"/>
          <w:i w:val="0"/>
          <w:lang w:val="ru-RU"/>
        </w:rPr>
        <w:t>долевого</w:t>
      </w:r>
      <w:r w:rsidRPr="009B6075">
        <w:rPr>
          <w:b w:val="0"/>
          <w:i w:val="0"/>
          <w:lang w:val="ru-RU"/>
        </w:rPr>
        <w:t xml:space="preserve"> </w:t>
      </w:r>
      <w:r w:rsidRPr="009B6075">
        <w:rPr>
          <w:rFonts w:hint="eastAsia"/>
          <w:b w:val="0"/>
          <w:i w:val="0"/>
          <w:lang w:val="ru-RU"/>
        </w:rPr>
        <w:t>строительства</w:t>
      </w:r>
      <w:r w:rsidRPr="009B6075">
        <w:rPr>
          <w:b w:val="0"/>
          <w:i w:val="0"/>
          <w:lang w:val="ru-RU"/>
        </w:rPr>
        <w:t xml:space="preserve"> </w:t>
      </w:r>
      <w:r w:rsidRPr="009B6075">
        <w:rPr>
          <w:rFonts w:hint="eastAsia"/>
          <w:b w:val="0"/>
          <w:i w:val="0"/>
          <w:lang w:val="ru-RU"/>
        </w:rPr>
        <w:t>с</w:t>
      </w:r>
      <w:r w:rsidRPr="009B6075">
        <w:rPr>
          <w:b w:val="0"/>
          <w:i w:val="0"/>
          <w:lang w:val="ru-RU"/>
        </w:rPr>
        <w:t xml:space="preserve"> </w:t>
      </w:r>
      <w:r w:rsidRPr="009B6075">
        <w:rPr>
          <w:rFonts w:hint="eastAsia"/>
          <w:b w:val="0"/>
          <w:i w:val="0"/>
          <w:lang w:val="ru-RU"/>
        </w:rPr>
        <w:t>указанием</w:t>
      </w:r>
      <w:r w:rsidRPr="009B6075">
        <w:rPr>
          <w:b w:val="0"/>
          <w:i w:val="0"/>
          <w:lang w:val="ru-RU"/>
        </w:rPr>
        <w:t xml:space="preserve"> </w:t>
      </w:r>
      <w:r w:rsidRPr="009B6075">
        <w:rPr>
          <w:rFonts w:hint="eastAsia"/>
          <w:b w:val="0"/>
          <w:i w:val="0"/>
          <w:lang w:val="ru-RU"/>
        </w:rPr>
        <w:t>выявленных</w:t>
      </w:r>
      <w:r w:rsidRPr="009B6075">
        <w:rPr>
          <w:b w:val="0"/>
          <w:i w:val="0"/>
          <w:lang w:val="ru-RU"/>
        </w:rPr>
        <w:t xml:space="preserve"> </w:t>
      </w:r>
      <w:r w:rsidRPr="009B6075">
        <w:rPr>
          <w:rFonts w:hint="eastAsia"/>
          <w:b w:val="0"/>
          <w:i w:val="0"/>
          <w:lang w:val="ru-RU"/>
        </w:rPr>
        <w:t>недостатков</w:t>
      </w:r>
      <w:r w:rsidRPr="009B6075">
        <w:rPr>
          <w:b w:val="0"/>
          <w:i w:val="0"/>
          <w:lang w:val="ru-RU" w:eastAsia="ru-RU"/>
        </w:rPr>
        <w:t xml:space="preserve"> (</w:t>
      </w:r>
      <w:r w:rsidRPr="009B6075">
        <w:rPr>
          <w:rFonts w:hint="eastAsia"/>
          <w:b w:val="0"/>
          <w:i w:val="0"/>
          <w:lang w:val="ru-RU" w:eastAsia="ru-RU"/>
        </w:rPr>
        <w:t>дефектов</w:t>
      </w:r>
      <w:r w:rsidRPr="009B6075">
        <w:rPr>
          <w:b w:val="0"/>
          <w:i w:val="0"/>
          <w:lang w:val="ru-RU" w:eastAsia="ru-RU"/>
        </w:rPr>
        <w:t xml:space="preserve">) </w:t>
      </w:r>
      <w:r w:rsidRPr="009B6075">
        <w:rPr>
          <w:rFonts w:hint="eastAsia"/>
          <w:b w:val="0"/>
          <w:i w:val="0"/>
          <w:lang w:val="ru-RU" w:eastAsia="ru-RU"/>
        </w:rPr>
        <w:t>при</w:t>
      </w:r>
      <w:r w:rsidRPr="009B6075">
        <w:rPr>
          <w:b w:val="0"/>
          <w:i w:val="0"/>
          <w:lang w:val="ru-RU" w:eastAsia="ru-RU"/>
        </w:rPr>
        <w:t xml:space="preserve"> </w:t>
      </w:r>
      <w:r w:rsidRPr="009B6075">
        <w:rPr>
          <w:rFonts w:hint="eastAsia"/>
          <w:b w:val="0"/>
          <w:i w:val="0"/>
          <w:lang w:val="ru-RU" w:eastAsia="ru-RU"/>
        </w:rPr>
        <w:t>условии</w:t>
      </w:r>
      <w:r w:rsidRPr="009B6075">
        <w:rPr>
          <w:b w:val="0"/>
          <w:i w:val="0"/>
          <w:lang w:val="ru-RU" w:eastAsia="ru-RU"/>
        </w:rPr>
        <w:t xml:space="preserve">, </w:t>
      </w:r>
      <w:r w:rsidRPr="009B6075">
        <w:rPr>
          <w:rFonts w:hint="eastAsia"/>
          <w:b w:val="0"/>
          <w:i w:val="0"/>
          <w:lang w:val="ru-RU" w:eastAsia="ru-RU"/>
        </w:rPr>
        <w:t>что</w:t>
      </w:r>
      <w:r w:rsidRPr="009B6075">
        <w:rPr>
          <w:b w:val="0"/>
          <w:i w:val="0"/>
          <w:lang w:val="ru-RU" w:eastAsia="ru-RU"/>
        </w:rPr>
        <w:t xml:space="preserve"> </w:t>
      </w:r>
      <w:r w:rsidRPr="009B6075">
        <w:rPr>
          <w:rFonts w:hint="eastAsia"/>
          <w:b w:val="0"/>
          <w:i w:val="0"/>
          <w:lang w:val="ru-RU" w:eastAsia="ru-RU"/>
        </w:rPr>
        <w:t>такие</w:t>
      </w:r>
      <w:r w:rsidRPr="009B6075">
        <w:rPr>
          <w:b w:val="0"/>
          <w:i w:val="0"/>
          <w:lang w:val="ru-RU" w:eastAsia="ru-RU"/>
        </w:rPr>
        <w:t xml:space="preserve"> </w:t>
      </w:r>
      <w:r w:rsidRPr="009B6075">
        <w:rPr>
          <w:rFonts w:hint="eastAsia"/>
          <w:b w:val="0"/>
          <w:i w:val="0"/>
          <w:lang w:val="ru-RU" w:eastAsia="ru-RU"/>
        </w:rPr>
        <w:t>недостатки</w:t>
      </w:r>
      <w:r w:rsidRPr="009B6075">
        <w:rPr>
          <w:b w:val="0"/>
          <w:i w:val="0"/>
          <w:lang w:val="ru-RU" w:eastAsia="ru-RU"/>
        </w:rPr>
        <w:t xml:space="preserve"> (</w:t>
      </w:r>
      <w:r w:rsidRPr="009B6075">
        <w:rPr>
          <w:rFonts w:hint="eastAsia"/>
          <w:b w:val="0"/>
          <w:i w:val="0"/>
          <w:lang w:val="ru-RU" w:eastAsia="ru-RU"/>
        </w:rPr>
        <w:t>дефекты</w:t>
      </w:r>
      <w:r w:rsidRPr="009B6075">
        <w:rPr>
          <w:b w:val="0"/>
          <w:i w:val="0"/>
          <w:lang w:val="ru-RU" w:eastAsia="ru-RU"/>
        </w:rPr>
        <w:t xml:space="preserve">) </w:t>
      </w:r>
      <w:r w:rsidRPr="009B6075">
        <w:rPr>
          <w:rFonts w:hint="eastAsia"/>
          <w:b w:val="0"/>
          <w:i w:val="0"/>
          <w:lang w:val="ru-RU" w:eastAsia="ru-RU"/>
        </w:rPr>
        <w:t>выявлены</w:t>
      </w:r>
      <w:r w:rsidRPr="009B6075">
        <w:rPr>
          <w:b w:val="0"/>
          <w:i w:val="0"/>
          <w:lang w:val="ru-RU" w:eastAsia="ru-RU"/>
        </w:rPr>
        <w:t xml:space="preserve"> </w:t>
      </w:r>
      <w:r w:rsidRPr="009B6075">
        <w:rPr>
          <w:rFonts w:hint="eastAsia"/>
          <w:b w:val="0"/>
          <w:i w:val="0"/>
          <w:lang w:val="ru-RU" w:eastAsia="ru-RU"/>
        </w:rPr>
        <w:t>в</w:t>
      </w:r>
      <w:r w:rsidRPr="009B6075">
        <w:rPr>
          <w:b w:val="0"/>
          <w:i w:val="0"/>
          <w:lang w:val="ru-RU" w:eastAsia="ru-RU"/>
        </w:rPr>
        <w:t xml:space="preserve"> </w:t>
      </w:r>
      <w:r w:rsidRPr="009B6075">
        <w:rPr>
          <w:rFonts w:hint="eastAsia"/>
          <w:b w:val="0"/>
          <w:i w:val="0"/>
          <w:lang w:val="ru-RU" w:eastAsia="ru-RU"/>
        </w:rPr>
        <w:t>течение</w:t>
      </w:r>
      <w:r w:rsidRPr="009B6075">
        <w:rPr>
          <w:b w:val="0"/>
          <w:i w:val="0"/>
          <w:lang w:val="ru-RU" w:eastAsia="ru-RU"/>
        </w:rPr>
        <w:t xml:space="preserve"> </w:t>
      </w:r>
      <w:r w:rsidRPr="009B6075">
        <w:rPr>
          <w:rFonts w:hint="eastAsia"/>
          <w:b w:val="0"/>
          <w:i w:val="0"/>
          <w:lang w:val="ru-RU" w:eastAsia="ru-RU"/>
        </w:rPr>
        <w:t>гарантийного</w:t>
      </w:r>
      <w:r w:rsidRPr="009B6075">
        <w:rPr>
          <w:b w:val="0"/>
          <w:i w:val="0"/>
          <w:lang w:val="ru-RU" w:eastAsia="ru-RU"/>
        </w:rPr>
        <w:t xml:space="preserve"> </w:t>
      </w:r>
      <w:r w:rsidRPr="009B6075">
        <w:rPr>
          <w:rFonts w:hint="eastAsia"/>
          <w:b w:val="0"/>
          <w:i w:val="0"/>
          <w:lang w:val="ru-RU" w:eastAsia="ru-RU"/>
        </w:rPr>
        <w:t>срока</w:t>
      </w:r>
      <w:r w:rsidRPr="009B6075">
        <w:rPr>
          <w:b w:val="0"/>
          <w:i w:val="0"/>
          <w:lang w:val="ru-RU" w:eastAsia="ru-RU"/>
        </w:rPr>
        <w:t xml:space="preserve">. При этом Участник долевого строительства обязан предъявить </w:t>
      </w:r>
      <w:r w:rsidRPr="009B6075">
        <w:rPr>
          <w:rFonts w:hint="eastAsia"/>
          <w:b w:val="0"/>
          <w:i w:val="0"/>
          <w:lang w:val="ru-RU" w:eastAsia="ru-RU"/>
        </w:rPr>
        <w:t>копию</w:t>
      </w:r>
      <w:r w:rsidRPr="009B6075">
        <w:rPr>
          <w:b w:val="0"/>
          <w:i w:val="0"/>
          <w:lang w:val="ru-RU" w:eastAsia="ru-RU"/>
        </w:rPr>
        <w:t xml:space="preserve"> </w:t>
      </w:r>
      <w:r w:rsidRPr="009B6075">
        <w:rPr>
          <w:rFonts w:hint="eastAsia"/>
          <w:b w:val="0"/>
          <w:i w:val="0"/>
          <w:lang w:val="ru-RU" w:eastAsia="ru-RU"/>
        </w:rPr>
        <w:t>настоящего</w:t>
      </w:r>
      <w:r w:rsidRPr="009B6075">
        <w:rPr>
          <w:b w:val="0"/>
          <w:i w:val="0"/>
          <w:lang w:val="ru-RU" w:eastAsia="ru-RU"/>
        </w:rPr>
        <w:t xml:space="preserve"> </w:t>
      </w:r>
      <w:r w:rsidRPr="009B6075">
        <w:rPr>
          <w:rFonts w:hint="eastAsia"/>
          <w:b w:val="0"/>
          <w:i w:val="0"/>
          <w:lang w:val="ru-RU" w:eastAsia="ru-RU"/>
        </w:rPr>
        <w:t>договора</w:t>
      </w:r>
      <w:r w:rsidRPr="009B6075">
        <w:rPr>
          <w:b w:val="0"/>
          <w:i w:val="0"/>
          <w:lang w:val="ru-RU" w:eastAsia="ru-RU"/>
        </w:rPr>
        <w:t xml:space="preserve">, </w:t>
      </w:r>
      <w:r w:rsidRPr="009B6075">
        <w:rPr>
          <w:rFonts w:hint="eastAsia"/>
          <w:b w:val="0"/>
          <w:i w:val="0"/>
          <w:lang w:val="ru-RU" w:eastAsia="ru-RU"/>
        </w:rPr>
        <w:t>копию</w:t>
      </w:r>
      <w:r w:rsidRPr="009B6075">
        <w:rPr>
          <w:b w:val="0"/>
          <w:i w:val="0"/>
          <w:lang w:val="ru-RU" w:eastAsia="ru-RU"/>
        </w:rPr>
        <w:t xml:space="preserve"> </w:t>
      </w:r>
      <w:r w:rsidRPr="009B6075">
        <w:rPr>
          <w:rFonts w:hint="eastAsia"/>
          <w:b w:val="0"/>
          <w:i w:val="0"/>
          <w:lang w:val="ru-RU" w:eastAsia="ru-RU"/>
        </w:rPr>
        <w:t>акта</w:t>
      </w:r>
      <w:r w:rsidRPr="009B6075">
        <w:rPr>
          <w:b w:val="0"/>
          <w:i w:val="0"/>
          <w:lang w:val="ru-RU" w:eastAsia="ru-RU"/>
        </w:rPr>
        <w:t xml:space="preserve"> </w:t>
      </w:r>
      <w:r w:rsidRPr="009B6075">
        <w:rPr>
          <w:rFonts w:hint="eastAsia"/>
          <w:b w:val="0"/>
          <w:i w:val="0"/>
          <w:lang w:val="ru-RU" w:eastAsia="ru-RU"/>
        </w:rPr>
        <w:t>приема</w:t>
      </w:r>
      <w:r w:rsidRPr="009B6075">
        <w:rPr>
          <w:b w:val="0"/>
          <w:i w:val="0"/>
          <w:lang w:val="ru-RU" w:eastAsia="ru-RU"/>
        </w:rPr>
        <w:t>-</w:t>
      </w:r>
      <w:r w:rsidRPr="009B6075">
        <w:rPr>
          <w:rFonts w:hint="eastAsia"/>
          <w:b w:val="0"/>
          <w:i w:val="0"/>
          <w:lang w:val="ru-RU" w:eastAsia="ru-RU"/>
        </w:rPr>
        <w:t>передачи</w:t>
      </w:r>
      <w:r w:rsidRPr="009B6075">
        <w:rPr>
          <w:b w:val="0"/>
          <w:i w:val="0"/>
          <w:lang w:val="ru-RU" w:eastAsia="ru-RU"/>
        </w:rPr>
        <w:t xml:space="preserve"> </w:t>
      </w:r>
      <w:r w:rsidRPr="009B6075">
        <w:rPr>
          <w:rFonts w:hint="eastAsia"/>
          <w:b w:val="0"/>
          <w:i w:val="0"/>
          <w:lang w:val="ru-RU" w:eastAsia="ru-RU"/>
        </w:rPr>
        <w:t>Объекта</w:t>
      </w:r>
      <w:r w:rsidRPr="009B6075">
        <w:rPr>
          <w:b w:val="0"/>
          <w:i w:val="0"/>
          <w:lang w:val="ru-RU" w:eastAsia="ru-RU"/>
        </w:rPr>
        <w:t xml:space="preserve"> долевого строительства.</w:t>
      </w:r>
    </w:p>
    <w:p w14:paraId="57F09D90" w14:textId="77777777" w:rsidR="00CE68EC" w:rsidRPr="009B6075" w:rsidRDefault="00156E0B" w:rsidP="00D96E0A">
      <w:pPr>
        <w:pStyle w:val="1"/>
        <w:numPr>
          <w:ilvl w:val="1"/>
          <w:numId w:val="2"/>
        </w:numPr>
        <w:tabs>
          <w:tab w:val="left" w:pos="-4536"/>
          <w:tab w:val="left" w:pos="709"/>
          <w:tab w:val="left" w:pos="1134"/>
        </w:tabs>
        <w:spacing w:before="0"/>
        <w:ind w:left="0" w:firstLine="284"/>
        <w:jc w:val="both"/>
        <w:rPr>
          <w:b w:val="0"/>
          <w:i w:val="0"/>
          <w:lang w:val="ru-RU"/>
        </w:rPr>
      </w:pPr>
      <w:r w:rsidRPr="009B6075">
        <w:rPr>
          <w:rFonts w:hint="eastAsia"/>
          <w:b w:val="0"/>
          <w:i w:val="0"/>
          <w:lang w:val="ru-RU"/>
        </w:rPr>
        <w:t>Застройщик</w:t>
      </w:r>
      <w:r w:rsidRPr="009B6075">
        <w:rPr>
          <w:b w:val="0"/>
          <w:i w:val="0"/>
          <w:lang w:val="ru-RU"/>
        </w:rPr>
        <w:t xml:space="preserve"> </w:t>
      </w:r>
      <w:r w:rsidRPr="009B6075">
        <w:rPr>
          <w:rFonts w:hint="eastAsia"/>
          <w:b w:val="0"/>
          <w:i w:val="0"/>
          <w:lang w:val="ru-RU"/>
        </w:rPr>
        <w:t>обязан</w:t>
      </w:r>
      <w:r w:rsidRPr="009B6075">
        <w:rPr>
          <w:b w:val="0"/>
          <w:i w:val="0"/>
          <w:lang w:val="ru-RU"/>
        </w:rPr>
        <w:t xml:space="preserve"> </w:t>
      </w:r>
      <w:r w:rsidRPr="009B6075">
        <w:rPr>
          <w:rFonts w:hint="eastAsia"/>
          <w:b w:val="0"/>
          <w:i w:val="0"/>
          <w:lang w:val="ru-RU"/>
        </w:rPr>
        <w:t>устранить</w:t>
      </w:r>
      <w:r w:rsidRPr="009B6075">
        <w:rPr>
          <w:b w:val="0"/>
          <w:i w:val="0"/>
          <w:lang w:val="ru-RU"/>
        </w:rPr>
        <w:t xml:space="preserve"> </w:t>
      </w:r>
      <w:r w:rsidRPr="009B6075">
        <w:rPr>
          <w:rFonts w:hint="eastAsia"/>
          <w:b w:val="0"/>
          <w:i w:val="0"/>
          <w:lang w:val="ru-RU"/>
        </w:rPr>
        <w:t>выявленные</w:t>
      </w:r>
      <w:r w:rsidRPr="009B6075">
        <w:rPr>
          <w:b w:val="0"/>
          <w:i w:val="0"/>
          <w:lang w:val="ru-RU"/>
        </w:rPr>
        <w:t xml:space="preserve"> </w:t>
      </w:r>
      <w:r w:rsidRPr="009B6075">
        <w:rPr>
          <w:rFonts w:hint="eastAsia"/>
          <w:b w:val="0"/>
          <w:i w:val="0"/>
          <w:lang w:val="ru-RU"/>
        </w:rPr>
        <w:t>недостатки</w:t>
      </w:r>
      <w:r w:rsidRPr="009B6075">
        <w:rPr>
          <w:b w:val="0"/>
          <w:i w:val="0"/>
          <w:lang w:val="ru-RU"/>
        </w:rPr>
        <w:t xml:space="preserve"> (</w:t>
      </w:r>
      <w:r w:rsidRPr="009B6075">
        <w:rPr>
          <w:rFonts w:hint="eastAsia"/>
          <w:b w:val="0"/>
          <w:i w:val="0"/>
          <w:lang w:val="ru-RU"/>
        </w:rPr>
        <w:t>дефекты</w:t>
      </w:r>
      <w:r w:rsidRPr="009B6075">
        <w:rPr>
          <w:b w:val="0"/>
          <w:i w:val="0"/>
          <w:lang w:val="ru-RU"/>
        </w:rPr>
        <w:t xml:space="preserve">) </w:t>
      </w:r>
      <w:r w:rsidRPr="009B6075">
        <w:rPr>
          <w:rFonts w:hint="eastAsia"/>
          <w:b w:val="0"/>
          <w:i w:val="0"/>
          <w:lang w:val="ru-RU"/>
        </w:rPr>
        <w:t>в</w:t>
      </w:r>
      <w:r w:rsidRPr="009B6075">
        <w:rPr>
          <w:b w:val="0"/>
          <w:i w:val="0"/>
          <w:lang w:val="ru-RU"/>
        </w:rPr>
        <w:t xml:space="preserve"> </w:t>
      </w:r>
      <w:r w:rsidRPr="009B6075">
        <w:rPr>
          <w:rFonts w:hint="eastAsia"/>
          <w:b w:val="0"/>
          <w:i w:val="0"/>
          <w:lang w:val="ru-RU"/>
        </w:rPr>
        <w:t>срок</w:t>
      </w:r>
      <w:r w:rsidRPr="009B6075">
        <w:rPr>
          <w:b w:val="0"/>
          <w:i w:val="0"/>
          <w:lang w:val="ru-RU"/>
        </w:rPr>
        <w:t xml:space="preserve">, </w:t>
      </w:r>
      <w:r w:rsidRPr="009B6075">
        <w:rPr>
          <w:rFonts w:hint="eastAsia"/>
          <w:b w:val="0"/>
          <w:i w:val="0"/>
          <w:lang w:val="ru-RU"/>
        </w:rPr>
        <w:t>согласованный</w:t>
      </w:r>
      <w:r w:rsidRPr="009B6075">
        <w:rPr>
          <w:b w:val="0"/>
          <w:i w:val="0"/>
          <w:lang w:val="ru-RU"/>
        </w:rPr>
        <w:t xml:space="preserve"> З</w:t>
      </w:r>
      <w:r w:rsidRPr="009B6075">
        <w:rPr>
          <w:rFonts w:hint="eastAsia"/>
          <w:b w:val="0"/>
          <w:i w:val="0"/>
          <w:lang w:val="ru-RU"/>
        </w:rPr>
        <w:t>астройщиком</w:t>
      </w:r>
      <w:r w:rsidRPr="009B6075">
        <w:rPr>
          <w:b w:val="0"/>
          <w:i w:val="0"/>
          <w:lang w:val="ru-RU"/>
        </w:rPr>
        <w:t xml:space="preserve"> </w:t>
      </w:r>
      <w:r w:rsidRPr="009B6075">
        <w:rPr>
          <w:rFonts w:hint="eastAsia"/>
          <w:b w:val="0"/>
          <w:i w:val="0"/>
          <w:lang w:val="ru-RU"/>
        </w:rPr>
        <w:t>с</w:t>
      </w:r>
      <w:r w:rsidRPr="009B6075">
        <w:rPr>
          <w:b w:val="0"/>
          <w:i w:val="0"/>
          <w:lang w:val="ru-RU"/>
        </w:rPr>
        <w:t xml:space="preserve"> У</w:t>
      </w:r>
      <w:r w:rsidRPr="009B6075">
        <w:rPr>
          <w:rFonts w:hint="eastAsia"/>
          <w:b w:val="0"/>
          <w:i w:val="0"/>
          <w:lang w:val="ru-RU"/>
        </w:rPr>
        <w:t>частником</w:t>
      </w:r>
      <w:r w:rsidRPr="009B6075">
        <w:rPr>
          <w:b w:val="0"/>
          <w:i w:val="0"/>
          <w:lang w:val="ru-RU"/>
        </w:rPr>
        <w:t xml:space="preserve"> </w:t>
      </w:r>
      <w:r w:rsidRPr="009B6075">
        <w:rPr>
          <w:rFonts w:hint="eastAsia"/>
          <w:b w:val="0"/>
          <w:i w:val="0"/>
          <w:lang w:val="ru-RU"/>
        </w:rPr>
        <w:t>долевого</w:t>
      </w:r>
      <w:r w:rsidRPr="009B6075">
        <w:rPr>
          <w:b w:val="0"/>
          <w:i w:val="0"/>
          <w:lang w:val="ru-RU"/>
        </w:rPr>
        <w:t xml:space="preserve"> </w:t>
      </w:r>
      <w:r w:rsidRPr="009B6075">
        <w:rPr>
          <w:rFonts w:hint="eastAsia"/>
          <w:b w:val="0"/>
          <w:i w:val="0"/>
          <w:lang w:val="ru-RU"/>
        </w:rPr>
        <w:t>строительства</w:t>
      </w:r>
      <w:r w:rsidRPr="009B6075">
        <w:rPr>
          <w:b w:val="0"/>
          <w:i w:val="0"/>
          <w:lang w:val="ru-RU"/>
        </w:rPr>
        <w:t xml:space="preserve">. </w:t>
      </w:r>
    </w:p>
    <w:p w14:paraId="44D971FB" w14:textId="77777777" w:rsidR="00156E0B" w:rsidRPr="009B6075" w:rsidRDefault="00156E0B" w:rsidP="00D96E0A">
      <w:pPr>
        <w:pStyle w:val="1"/>
        <w:numPr>
          <w:ilvl w:val="1"/>
          <w:numId w:val="2"/>
        </w:numPr>
        <w:tabs>
          <w:tab w:val="left" w:pos="-4536"/>
          <w:tab w:val="left" w:pos="709"/>
          <w:tab w:val="left" w:pos="1134"/>
        </w:tabs>
        <w:spacing w:before="0"/>
        <w:ind w:left="0" w:firstLine="284"/>
        <w:jc w:val="both"/>
        <w:rPr>
          <w:b w:val="0"/>
          <w:i w:val="0"/>
          <w:lang w:val="ru-RU"/>
        </w:rPr>
      </w:pPr>
      <w:r w:rsidRPr="009B6075">
        <w:rPr>
          <w:b w:val="0"/>
          <w:i w:val="0"/>
          <w:lang w:val="ru-RU"/>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указанной в п. 6.1 настоящего договора,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4F68DC3" w14:textId="77777777" w:rsidR="00CE68EC" w:rsidRPr="009B6075" w:rsidRDefault="00CE68EC" w:rsidP="002E46B1">
      <w:pPr>
        <w:pStyle w:val="1"/>
        <w:tabs>
          <w:tab w:val="left" w:pos="-4536"/>
          <w:tab w:val="left" w:pos="851"/>
          <w:tab w:val="left" w:pos="1134"/>
        </w:tabs>
        <w:spacing w:before="0"/>
        <w:ind w:left="720" w:firstLine="284"/>
        <w:jc w:val="both"/>
        <w:rPr>
          <w:b w:val="0"/>
          <w:i w:val="0"/>
          <w:lang w:val="ru-RU"/>
        </w:rPr>
      </w:pPr>
    </w:p>
    <w:p w14:paraId="61A95B0A" w14:textId="77777777" w:rsidR="00CE68EC" w:rsidRPr="009B6075" w:rsidRDefault="003633BA" w:rsidP="00D96E0A">
      <w:pPr>
        <w:pStyle w:val="1"/>
        <w:numPr>
          <w:ilvl w:val="0"/>
          <w:numId w:val="2"/>
        </w:numPr>
        <w:tabs>
          <w:tab w:val="left" w:pos="851"/>
          <w:tab w:val="left" w:pos="1134"/>
        </w:tabs>
        <w:spacing w:before="0"/>
        <w:ind w:firstLine="284"/>
        <w:jc w:val="center"/>
        <w:rPr>
          <w:i w:val="0"/>
          <w:lang w:val="ru-RU"/>
        </w:rPr>
      </w:pPr>
      <w:r w:rsidRPr="009B6075">
        <w:rPr>
          <w:i w:val="0"/>
          <w:lang w:val="ru-RU"/>
        </w:rPr>
        <w:t xml:space="preserve"> </w:t>
      </w:r>
      <w:r w:rsidR="004D33DA" w:rsidRPr="009B6075">
        <w:rPr>
          <w:i w:val="0"/>
          <w:lang w:val="ru-RU"/>
        </w:rPr>
        <w:t>Ответственность Сторон</w:t>
      </w:r>
    </w:p>
    <w:p w14:paraId="3916695F" w14:textId="77777777" w:rsidR="00CE68EC" w:rsidRPr="009B6075" w:rsidRDefault="00156E0B" w:rsidP="00D96E0A">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Убытки возмещаются сверх неустойки.</w:t>
      </w:r>
    </w:p>
    <w:p w14:paraId="2BD53A14" w14:textId="77777777" w:rsidR="00CE68EC" w:rsidRPr="009B6075" w:rsidRDefault="00156E0B" w:rsidP="00D96E0A">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В случае нарушения сроков оплаты стоимости Объекта долевого строительства, Участник долевого строительства уплачивает Застройщику пеню за каждый календарный день просрочки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w:t>
      </w:r>
    </w:p>
    <w:p w14:paraId="2E21DF91" w14:textId="77777777" w:rsidR="00CE68EC" w:rsidRPr="009B6075" w:rsidRDefault="00156E0B" w:rsidP="00D96E0A">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lastRenderedPageBreak/>
        <w:t>В случае нарушения</w:t>
      </w:r>
      <w:r w:rsidRPr="009B6075">
        <w:rPr>
          <w:rFonts w:hint="eastAsia"/>
          <w:b w:val="0"/>
          <w:i w:val="0"/>
          <w:lang w:val="ru-RU"/>
        </w:rPr>
        <w:t xml:space="preserve"> предусмотренного</w:t>
      </w:r>
      <w:r w:rsidRPr="009B6075">
        <w:rPr>
          <w:b w:val="0"/>
          <w:i w:val="0"/>
          <w:lang w:val="ru-RU"/>
        </w:rPr>
        <w:t xml:space="preserve"> настоящим </w:t>
      </w:r>
      <w:r w:rsidRPr="009B6075">
        <w:rPr>
          <w:rFonts w:hint="eastAsia"/>
          <w:b w:val="0"/>
          <w:i w:val="0"/>
          <w:lang w:val="ru-RU"/>
        </w:rPr>
        <w:t>договором срока</w:t>
      </w:r>
      <w:r w:rsidRPr="009B6075">
        <w:rPr>
          <w:b w:val="0"/>
          <w:i w:val="0"/>
          <w:lang w:val="ru-RU"/>
        </w:rPr>
        <w:t xml:space="preserve"> </w:t>
      </w:r>
      <w:r w:rsidRPr="009B6075">
        <w:rPr>
          <w:rFonts w:hint="eastAsia"/>
          <w:b w:val="0"/>
          <w:i w:val="0"/>
          <w:lang w:val="ru-RU"/>
        </w:rPr>
        <w:t>передачи</w:t>
      </w:r>
      <w:r w:rsidRPr="009B6075">
        <w:rPr>
          <w:b w:val="0"/>
          <w:i w:val="0"/>
          <w:lang w:val="ru-RU"/>
        </w:rPr>
        <w:t xml:space="preserve"> У</w:t>
      </w:r>
      <w:r w:rsidRPr="009B6075">
        <w:rPr>
          <w:rFonts w:hint="eastAsia"/>
          <w:b w:val="0"/>
          <w:i w:val="0"/>
          <w:lang w:val="ru-RU"/>
        </w:rPr>
        <w:t>частнику</w:t>
      </w:r>
      <w:r w:rsidRPr="009B6075">
        <w:rPr>
          <w:b w:val="0"/>
          <w:i w:val="0"/>
          <w:lang w:val="ru-RU"/>
        </w:rPr>
        <w:t xml:space="preserve"> </w:t>
      </w:r>
      <w:r w:rsidRPr="009B6075">
        <w:rPr>
          <w:rFonts w:hint="eastAsia"/>
          <w:b w:val="0"/>
          <w:i w:val="0"/>
          <w:lang w:val="ru-RU"/>
        </w:rPr>
        <w:t>долевого</w:t>
      </w:r>
      <w:r w:rsidRPr="009B6075">
        <w:rPr>
          <w:b w:val="0"/>
          <w:i w:val="0"/>
          <w:lang w:val="ru-RU"/>
        </w:rPr>
        <w:t xml:space="preserve"> </w:t>
      </w:r>
      <w:r w:rsidRPr="009B6075">
        <w:rPr>
          <w:rFonts w:hint="eastAsia"/>
          <w:b w:val="0"/>
          <w:i w:val="0"/>
          <w:lang w:val="ru-RU"/>
        </w:rPr>
        <w:t>строительства</w:t>
      </w:r>
      <w:r w:rsidRPr="009B6075">
        <w:rPr>
          <w:b w:val="0"/>
          <w:i w:val="0"/>
          <w:lang w:val="ru-RU"/>
        </w:rPr>
        <w:t xml:space="preserve"> Объекта долевого строительства, З</w:t>
      </w:r>
      <w:r w:rsidRPr="009B6075">
        <w:rPr>
          <w:rFonts w:hint="eastAsia"/>
          <w:b w:val="0"/>
          <w:i w:val="0"/>
          <w:lang w:val="ru-RU"/>
        </w:rPr>
        <w:t>астройщик</w:t>
      </w:r>
      <w:r w:rsidRPr="009B6075">
        <w:rPr>
          <w:b w:val="0"/>
          <w:i w:val="0"/>
          <w:lang w:val="ru-RU"/>
        </w:rPr>
        <w:t xml:space="preserve"> у</w:t>
      </w:r>
      <w:r w:rsidRPr="009B6075">
        <w:rPr>
          <w:rFonts w:hint="eastAsia"/>
          <w:b w:val="0"/>
          <w:i w:val="0"/>
          <w:lang w:val="ru-RU"/>
        </w:rPr>
        <w:t>плачивает</w:t>
      </w:r>
      <w:r w:rsidRPr="009B6075">
        <w:rPr>
          <w:b w:val="0"/>
          <w:i w:val="0"/>
          <w:lang w:val="ru-RU"/>
        </w:rPr>
        <w:t xml:space="preserve"> У</w:t>
      </w:r>
      <w:r w:rsidRPr="009B6075">
        <w:rPr>
          <w:rFonts w:hint="eastAsia"/>
          <w:b w:val="0"/>
          <w:i w:val="0"/>
          <w:lang w:val="ru-RU"/>
        </w:rPr>
        <w:t>частнику</w:t>
      </w:r>
      <w:r w:rsidRPr="009B6075">
        <w:rPr>
          <w:b w:val="0"/>
          <w:i w:val="0"/>
          <w:lang w:val="ru-RU"/>
        </w:rPr>
        <w:t xml:space="preserve"> </w:t>
      </w:r>
      <w:r w:rsidRPr="009B6075">
        <w:rPr>
          <w:rFonts w:hint="eastAsia"/>
          <w:b w:val="0"/>
          <w:i w:val="0"/>
          <w:lang w:val="ru-RU"/>
        </w:rPr>
        <w:t>долевого</w:t>
      </w:r>
      <w:r w:rsidRPr="009B6075">
        <w:rPr>
          <w:b w:val="0"/>
          <w:i w:val="0"/>
          <w:lang w:val="ru-RU"/>
        </w:rPr>
        <w:t xml:space="preserve"> </w:t>
      </w:r>
      <w:r w:rsidRPr="009B6075">
        <w:rPr>
          <w:rFonts w:hint="eastAsia"/>
          <w:b w:val="0"/>
          <w:i w:val="0"/>
          <w:lang w:val="ru-RU"/>
        </w:rPr>
        <w:t>строительства</w:t>
      </w:r>
      <w:r w:rsidRPr="009B6075">
        <w:rPr>
          <w:b w:val="0"/>
          <w:i w:val="0"/>
          <w:lang w:val="ru-RU"/>
        </w:rPr>
        <w:t xml:space="preserve"> </w:t>
      </w:r>
      <w:r w:rsidRPr="009B6075">
        <w:rPr>
          <w:rFonts w:hint="eastAsia"/>
          <w:b w:val="0"/>
          <w:i w:val="0"/>
          <w:lang w:val="ru-RU"/>
        </w:rPr>
        <w:t>неустойку</w:t>
      </w:r>
      <w:r w:rsidRPr="009B6075">
        <w:rPr>
          <w:b w:val="0"/>
          <w:i w:val="0"/>
          <w:lang w:val="ru-RU"/>
        </w:rPr>
        <w:t xml:space="preserve"> (</w:t>
      </w:r>
      <w:r w:rsidRPr="009B6075">
        <w:rPr>
          <w:rFonts w:hint="eastAsia"/>
          <w:b w:val="0"/>
          <w:i w:val="0"/>
          <w:lang w:val="ru-RU"/>
        </w:rPr>
        <w:t>пен</w:t>
      </w:r>
      <w:r w:rsidRPr="009B6075">
        <w:rPr>
          <w:b w:val="0"/>
          <w:i w:val="0"/>
          <w:lang w:val="ru-RU"/>
        </w:rPr>
        <w:t xml:space="preserve">ю) </w:t>
      </w:r>
      <w:r w:rsidRPr="009B6075">
        <w:rPr>
          <w:rFonts w:hint="eastAsia"/>
          <w:b w:val="0"/>
          <w:i w:val="0"/>
          <w:lang w:val="ru-RU"/>
        </w:rPr>
        <w:t>в</w:t>
      </w:r>
      <w:r w:rsidRPr="009B6075">
        <w:rPr>
          <w:b w:val="0"/>
          <w:i w:val="0"/>
          <w:lang w:val="ru-RU"/>
        </w:rPr>
        <w:t xml:space="preserve"> </w:t>
      </w:r>
      <w:r w:rsidRPr="009B6075">
        <w:rPr>
          <w:rFonts w:hint="eastAsia"/>
          <w:b w:val="0"/>
          <w:i w:val="0"/>
          <w:lang w:val="ru-RU"/>
        </w:rPr>
        <w:t>размере</w:t>
      </w:r>
      <w:r w:rsidRPr="009B6075">
        <w:rPr>
          <w:b w:val="0"/>
          <w:i w:val="0"/>
          <w:lang w:val="ru-RU"/>
        </w:rPr>
        <w:t xml:space="preserve"> </w:t>
      </w:r>
      <w:r w:rsidRPr="009B6075">
        <w:rPr>
          <w:rFonts w:hint="eastAsia"/>
          <w:b w:val="0"/>
          <w:i w:val="0"/>
          <w:lang w:val="ru-RU"/>
        </w:rPr>
        <w:t>одной</w:t>
      </w:r>
      <w:r w:rsidRPr="009B6075">
        <w:rPr>
          <w:b w:val="0"/>
          <w:i w:val="0"/>
          <w:lang w:val="ru-RU"/>
        </w:rPr>
        <w:t xml:space="preserve"> </w:t>
      </w:r>
      <w:r w:rsidRPr="009B6075">
        <w:rPr>
          <w:rFonts w:hint="eastAsia"/>
          <w:b w:val="0"/>
          <w:i w:val="0"/>
          <w:lang w:val="ru-RU"/>
        </w:rPr>
        <w:t>трехсотой</w:t>
      </w:r>
      <w:r w:rsidRPr="009B6075">
        <w:rPr>
          <w:b w:val="0"/>
          <w:i w:val="0"/>
          <w:lang w:val="ru-RU"/>
        </w:rPr>
        <w:t xml:space="preserve"> </w:t>
      </w:r>
      <w:r w:rsidRPr="009B6075">
        <w:rPr>
          <w:rFonts w:hint="eastAsia"/>
          <w:b w:val="0"/>
          <w:i w:val="0"/>
          <w:lang w:val="ru-RU"/>
        </w:rPr>
        <w:t>ставки</w:t>
      </w:r>
      <w:r w:rsidRPr="009B6075">
        <w:rPr>
          <w:b w:val="0"/>
          <w:i w:val="0"/>
          <w:lang w:val="ru-RU"/>
        </w:rPr>
        <w:t xml:space="preserve"> </w:t>
      </w:r>
      <w:r w:rsidRPr="009B6075">
        <w:rPr>
          <w:rFonts w:hint="eastAsia"/>
          <w:b w:val="0"/>
          <w:i w:val="0"/>
          <w:lang w:val="ru-RU"/>
        </w:rPr>
        <w:t>рефинансирования</w:t>
      </w:r>
      <w:r w:rsidRPr="009B6075">
        <w:rPr>
          <w:b w:val="0"/>
          <w:i w:val="0"/>
          <w:lang w:val="ru-RU"/>
        </w:rPr>
        <w:t xml:space="preserve"> </w:t>
      </w:r>
      <w:r w:rsidRPr="009B6075">
        <w:rPr>
          <w:rFonts w:hint="eastAsia"/>
          <w:b w:val="0"/>
          <w:i w:val="0"/>
          <w:lang w:val="ru-RU"/>
        </w:rPr>
        <w:t>Центрального</w:t>
      </w:r>
      <w:r w:rsidRPr="009B6075">
        <w:rPr>
          <w:b w:val="0"/>
          <w:i w:val="0"/>
          <w:lang w:val="ru-RU"/>
        </w:rPr>
        <w:t xml:space="preserve"> </w:t>
      </w:r>
      <w:r w:rsidRPr="009B6075">
        <w:rPr>
          <w:rFonts w:hint="eastAsia"/>
          <w:b w:val="0"/>
          <w:i w:val="0"/>
          <w:lang w:val="ru-RU"/>
        </w:rPr>
        <w:t>банка</w:t>
      </w:r>
      <w:r w:rsidRPr="009B6075">
        <w:rPr>
          <w:b w:val="0"/>
          <w:i w:val="0"/>
          <w:lang w:val="ru-RU"/>
        </w:rPr>
        <w:t xml:space="preserve"> </w:t>
      </w:r>
      <w:r w:rsidRPr="009B6075">
        <w:rPr>
          <w:rFonts w:hint="eastAsia"/>
          <w:b w:val="0"/>
          <w:i w:val="0"/>
          <w:lang w:val="ru-RU"/>
        </w:rPr>
        <w:t>Российской</w:t>
      </w:r>
      <w:r w:rsidRPr="009B6075">
        <w:rPr>
          <w:b w:val="0"/>
          <w:i w:val="0"/>
          <w:lang w:val="ru-RU"/>
        </w:rPr>
        <w:t xml:space="preserve"> </w:t>
      </w:r>
      <w:r w:rsidRPr="009B6075">
        <w:rPr>
          <w:rFonts w:hint="eastAsia"/>
          <w:b w:val="0"/>
          <w:i w:val="0"/>
          <w:lang w:val="ru-RU"/>
        </w:rPr>
        <w:t>Федерации</w:t>
      </w:r>
      <w:r w:rsidRPr="009B6075">
        <w:rPr>
          <w:b w:val="0"/>
          <w:i w:val="0"/>
          <w:lang w:val="ru-RU"/>
        </w:rPr>
        <w:t xml:space="preserve">, </w:t>
      </w:r>
      <w:r w:rsidRPr="009B6075">
        <w:rPr>
          <w:rFonts w:hint="eastAsia"/>
          <w:b w:val="0"/>
          <w:i w:val="0"/>
          <w:lang w:val="ru-RU"/>
        </w:rPr>
        <w:t>действующей</w:t>
      </w:r>
      <w:r w:rsidRPr="009B6075">
        <w:rPr>
          <w:b w:val="0"/>
          <w:i w:val="0"/>
          <w:lang w:val="ru-RU"/>
        </w:rPr>
        <w:t xml:space="preserve"> </w:t>
      </w:r>
      <w:r w:rsidRPr="009B6075">
        <w:rPr>
          <w:rFonts w:hint="eastAsia"/>
          <w:b w:val="0"/>
          <w:i w:val="0"/>
          <w:lang w:val="ru-RU"/>
        </w:rPr>
        <w:t>на</w:t>
      </w:r>
      <w:r w:rsidRPr="009B6075">
        <w:rPr>
          <w:b w:val="0"/>
          <w:i w:val="0"/>
          <w:lang w:val="ru-RU"/>
        </w:rPr>
        <w:t xml:space="preserve"> </w:t>
      </w:r>
      <w:r w:rsidRPr="009B6075">
        <w:rPr>
          <w:rFonts w:hint="eastAsia"/>
          <w:b w:val="0"/>
          <w:i w:val="0"/>
          <w:lang w:val="ru-RU"/>
        </w:rPr>
        <w:t>день</w:t>
      </w:r>
      <w:r w:rsidRPr="009B6075">
        <w:rPr>
          <w:b w:val="0"/>
          <w:i w:val="0"/>
          <w:lang w:val="ru-RU"/>
        </w:rPr>
        <w:t xml:space="preserve"> </w:t>
      </w:r>
      <w:r w:rsidRPr="009B6075">
        <w:rPr>
          <w:rFonts w:hint="eastAsia"/>
          <w:b w:val="0"/>
          <w:i w:val="0"/>
          <w:lang w:val="ru-RU"/>
        </w:rPr>
        <w:t>исполнения</w:t>
      </w:r>
      <w:r w:rsidRPr="009B6075">
        <w:rPr>
          <w:b w:val="0"/>
          <w:i w:val="0"/>
          <w:lang w:val="ru-RU"/>
        </w:rPr>
        <w:t xml:space="preserve"> </w:t>
      </w:r>
      <w:r w:rsidRPr="009B6075">
        <w:rPr>
          <w:rFonts w:hint="eastAsia"/>
          <w:b w:val="0"/>
          <w:i w:val="0"/>
          <w:lang w:val="ru-RU"/>
        </w:rPr>
        <w:t>обязательства</w:t>
      </w:r>
      <w:r w:rsidRPr="009B6075">
        <w:rPr>
          <w:b w:val="0"/>
          <w:i w:val="0"/>
          <w:lang w:val="ru-RU"/>
        </w:rPr>
        <w:t xml:space="preserve">, </w:t>
      </w:r>
      <w:r w:rsidRPr="009B6075">
        <w:rPr>
          <w:rFonts w:hint="eastAsia"/>
          <w:b w:val="0"/>
          <w:i w:val="0"/>
          <w:lang w:val="ru-RU"/>
        </w:rPr>
        <w:t>от</w:t>
      </w:r>
      <w:r w:rsidRPr="009B6075">
        <w:rPr>
          <w:b w:val="0"/>
          <w:i w:val="0"/>
          <w:lang w:val="ru-RU"/>
        </w:rPr>
        <w:t xml:space="preserve"> </w:t>
      </w:r>
      <w:r w:rsidRPr="009B6075">
        <w:rPr>
          <w:rFonts w:hint="eastAsia"/>
          <w:b w:val="0"/>
          <w:i w:val="0"/>
          <w:lang w:val="ru-RU"/>
        </w:rPr>
        <w:t>цены</w:t>
      </w:r>
      <w:r w:rsidRPr="009B6075">
        <w:rPr>
          <w:b w:val="0"/>
          <w:i w:val="0"/>
          <w:lang w:val="ru-RU"/>
        </w:rPr>
        <w:t xml:space="preserve"> </w:t>
      </w:r>
      <w:r w:rsidRPr="009B6075">
        <w:rPr>
          <w:rFonts w:hint="eastAsia"/>
          <w:b w:val="0"/>
          <w:i w:val="0"/>
          <w:lang w:val="ru-RU"/>
        </w:rPr>
        <w:t>договора</w:t>
      </w:r>
      <w:r w:rsidRPr="009B6075">
        <w:rPr>
          <w:b w:val="0"/>
          <w:i w:val="0"/>
          <w:lang w:val="ru-RU"/>
        </w:rPr>
        <w:t xml:space="preserve"> </w:t>
      </w:r>
      <w:r w:rsidRPr="009B6075">
        <w:rPr>
          <w:rFonts w:hint="eastAsia"/>
          <w:b w:val="0"/>
          <w:i w:val="0"/>
          <w:lang w:val="ru-RU"/>
        </w:rPr>
        <w:t>за</w:t>
      </w:r>
      <w:r w:rsidRPr="009B6075">
        <w:rPr>
          <w:b w:val="0"/>
          <w:i w:val="0"/>
          <w:lang w:val="ru-RU"/>
        </w:rPr>
        <w:t xml:space="preserve"> </w:t>
      </w:r>
      <w:r w:rsidRPr="009B6075">
        <w:rPr>
          <w:rFonts w:hint="eastAsia"/>
          <w:b w:val="0"/>
          <w:i w:val="0"/>
          <w:lang w:val="ru-RU"/>
        </w:rPr>
        <w:t>каждый</w:t>
      </w:r>
      <w:r w:rsidRPr="009B6075">
        <w:rPr>
          <w:b w:val="0"/>
          <w:i w:val="0"/>
          <w:lang w:val="ru-RU"/>
        </w:rPr>
        <w:t xml:space="preserve"> </w:t>
      </w:r>
      <w:r w:rsidRPr="009B6075">
        <w:rPr>
          <w:rFonts w:hint="eastAsia"/>
          <w:b w:val="0"/>
          <w:i w:val="0"/>
          <w:lang w:val="ru-RU"/>
        </w:rPr>
        <w:t>день</w:t>
      </w:r>
      <w:r w:rsidRPr="009B6075">
        <w:rPr>
          <w:b w:val="0"/>
          <w:i w:val="0"/>
          <w:lang w:val="ru-RU"/>
        </w:rPr>
        <w:t xml:space="preserve"> </w:t>
      </w:r>
      <w:r w:rsidRPr="009B6075">
        <w:rPr>
          <w:rFonts w:hint="eastAsia"/>
          <w:b w:val="0"/>
          <w:i w:val="0"/>
          <w:lang w:val="ru-RU"/>
        </w:rPr>
        <w:t>просрочки</w:t>
      </w:r>
      <w:r w:rsidRPr="009B6075">
        <w:rPr>
          <w:b w:val="0"/>
          <w:i w:val="0"/>
          <w:lang w:val="ru-RU"/>
        </w:rPr>
        <w:t xml:space="preserve">. </w:t>
      </w:r>
      <w:r w:rsidRPr="009B6075">
        <w:rPr>
          <w:rFonts w:hint="eastAsia"/>
          <w:b w:val="0"/>
          <w:i w:val="0"/>
          <w:lang w:val="ru-RU"/>
        </w:rPr>
        <w:t>Если</w:t>
      </w:r>
      <w:r w:rsidRPr="009B6075">
        <w:rPr>
          <w:b w:val="0"/>
          <w:i w:val="0"/>
          <w:lang w:val="ru-RU"/>
        </w:rPr>
        <w:t xml:space="preserve"> </w:t>
      </w:r>
      <w:r w:rsidRPr="009B6075">
        <w:rPr>
          <w:rFonts w:hint="eastAsia"/>
          <w:b w:val="0"/>
          <w:i w:val="0"/>
          <w:lang w:val="ru-RU"/>
        </w:rPr>
        <w:t>участником</w:t>
      </w:r>
      <w:r w:rsidRPr="009B6075">
        <w:rPr>
          <w:b w:val="0"/>
          <w:i w:val="0"/>
          <w:lang w:val="ru-RU"/>
        </w:rPr>
        <w:t xml:space="preserve"> </w:t>
      </w:r>
      <w:r w:rsidRPr="009B6075">
        <w:rPr>
          <w:rFonts w:hint="eastAsia"/>
          <w:b w:val="0"/>
          <w:i w:val="0"/>
          <w:lang w:val="ru-RU"/>
        </w:rPr>
        <w:t>долевого</w:t>
      </w:r>
      <w:r w:rsidRPr="009B6075">
        <w:rPr>
          <w:b w:val="0"/>
          <w:i w:val="0"/>
          <w:lang w:val="ru-RU"/>
        </w:rPr>
        <w:t xml:space="preserve"> </w:t>
      </w:r>
      <w:r w:rsidRPr="009B6075">
        <w:rPr>
          <w:rFonts w:hint="eastAsia"/>
          <w:b w:val="0"/>
          <w:i w:val="0"/>
          <w:lang w:val="ru-RU"/>
        </w:rPr>
        <w:t>строительства</w:t>
      </w:r>
      <w:r w:rsidRPr="009B6075">
        <w:rPr>
          <w:b w:val="0"/>
          <w:i w:val="0"/>
          <w:lang w:val="ru-RU"/>
        </w:rPr>
        <w:t xml:space="preserve"> </w:t>
      </w:r>
      <w:r w:rsidRPr="009B6075">
        <w:rPr>
          <w:rFonts w:hint="eastAsia"/>
          <w:b w:val="0"/>
          <w:i w:val="0"/>
          <w:lang w:val="ru-RU"/>
        </w:rPr>
        <w:t>является</w:t>
      </w:r>
      <w:r w:rsidRPr="009B6075">
        <w:rPr>
          <w:b w:val="0"/>
          <w:i w:val="0"/>
          <w:lang w:val="ru-RU"/>
        </w:rPr>
        <w:t xml:space="preserve"> </w:t>
      </w:r>
      <w:r w:rsidRPr="009B6075">
        <w:rPr>
          <w:rFonts w:hint="eastAsia"/>
          <w:b w:val="0"/>
          <w:i w:val="0"/>
          <w:lang w:val="ru-RU"/>
        </w:rPr>
        <w:t>гражданин</w:t>
      </w:r>
      <w:r w:rsidRPr="009B6075">
        <w:rPr>
          <w:b w:val="0"/>
          <w:i w:val="0"/>
          <w:lang w:val="ru-RU"/>
        </w:rPr>
        <w:t xml:space="preserve">, </w:t>
      </w:r>
      <w:r w:rsidRPr="009B6075">
        <w:rPr>
          <w:rFonts w:hint="eastAsia"/>
          <w:b w:val="0"/>
          <w:i w:val="0"/>
          <w:lang w:val="ru-RU"/>
        </w:rPr>
        <w:t>предусмотренная</w:t>
      </w:r>
      <w:r w:rsidRPr="009B6075">
        <w:rPr>
          <w:b w:val="0"/>
          <w:i w:val="0"/>
          <w:lang w:val="ru-RU"/>
        </w:rPr>
        <w:t xml:space="preserve"> </w:t>
      </w:r>
      <w:r w:rsidRPr="009B6075">
        <w:rPr>
          <w:rFonts w:hint="eastAsia"/>
          <w:b w:val="0"/>
          <w:i w:val="0"/>
          <w:lang w:val="ru-RU"/>
        </w:rPr>
        <w:t>настоящей</w:t>
      </w:r>
      <w:r w:rsidRPr="009B6075">
        <w:rPr>
          <w:b w:val="0"/>
          <w:i w:val="0"/>
          <w:lang w:val="ru-RU"/>
        </w:rPr>
        <w:t xml:space="preserve"> </w:t>
      </w:r>
      <w:r w:rsidRPr="009B6075">
        <w:rPr>
          <w:rFonts w:hint="eastAsia"/>
          <w:b w:val="0"/>
          <w:i w:val="0"/>
          <w:lang w:val="ru-RU"/>
        </w:rPr>
        <w:t>частью</w:t>
      </w:r>
      <w:r w:rsidRPr="009B6075">
        <w:rPr>
          <w:b w:val="0"/>
          <w:i w:val="0"/>
          <w:lang w:val="ru-RU"/>
        </w:rPr>
        <w:t xml:space="preserve"> </w:t>
      </w:r>
      <w:r w:rsidRPr="009B6075">
        <w:rPr>
          <w:rFonts w:hint="eastAsia"/>
          <w:b w:val="0"/>
          <w:i w:val="0"/>
          <w:lang w:val="ru-RU"/>
        </w:rPr>
        <w:t>неустойка</w:t>
      </w:r>
      <w:r w:rsidRPr="009B6075">
        <w:rPr>
          <w:b w:val="0"/>
          <w:i w:val="0"/>
          <w:lang w:val="ru-RU"/>
        </w:rPr>
        <w:t xml:space="preserve"> (</w:t>
      </w:r>
      <w:r w:rsidRPr="009B6075">
        <w:rPr>
          <w:rFonts w:hint="eastAsia"/>
          <w:b w:val="0"/>
          <w:i w:val="0"/>
          <w:lang w:val="ru-RU"/>
        </w:rPr>
        <w:t>пени</w:t>
      </w:r>
      <w:r w:rsidRPr="009B6075">
        <w:rPr>
          <w:b w:val="0"/>
          <w:i w:val="0"/>
          <w:lang w:val="ru-RU"/>
        </w:rPr>
        <w:t xml:space="preserve">) </w:t>
      </w:r>
      <w:r w:rsidRPr="009B6075">
        <w:rPr>
          <w:rFonts w:hint="eastAsia"/>
          <w:b w:val="0"/>
          <w:i w:val="0"/>
          <w:lang w:val="ru-RU"/>
        </w:rPr>
        <w:t>уплачивается</w:t>
      </w:r>
      <w:r w:rsidRPr="009B6075">
        <w:rPr>
          <w:b w:val="0"/>
          <w:i w:val="0"/>
          <w:lang w:val="ru-RU"/>
        </w:rPr>
        <w:t xml:space="preserve"> З</w:t>
      </w:r>
      <w:r w:rsidRPr="009B6075">
        <w:rPr>
          <w:rFonts w:hint="eastAsia"/>
          <w:b w:val="0"/>
          <w:i w:val="0"/>
          <w:lang w:val="ru-RU"/>
        </w:rPr>
        <w:t>астройщиком</w:t>
      </w:r>
      <w:r w:rsidRPr="009B6075">
        <w:rPr>
          <w:b w:val="0"/>
          <w:i w:val="0"/>
          <w:lang w:val="ru-RU"/>
        </w:rPr>
        <w:t xml:space="preserve"> </w:t>
      </w:r>
      <w:r w:rsidRPr="009B6075">
        <w:rPr>
          <w:rFonts w:hint="eastAsia"/>
          <w:b w:val="0"/>
          <w:i w:val="0"/>
          <w:lang w:val="ru-RU"/>
        </w:rPr>
        <w:t>в</w:t>
      </w:r>
      <w:r w:rsidRPr="009B6075">
        <w:rPr>
          <w:b w:val="0"/>
          <w:i w:val="0"/>
          <w:lang w:val="ru-RU"/>
        </w:rPr>
        <w:t xml:space="preserve"> </w:t>
      </w:r>
      <w:r w:rsidRPr="009B6075">
        <w:rPr>
          <w:rFonts w:hint="eastAsia"/>
          <w:b w:val="0"/>
          <w:i w:val="0"/>
          <w:lang w:val="ru-RU"/>
        </w:rPr>
        <w:t>двойном</w:t>
      </w:r>
      <w:r w:rsidRPr="009B6075">
        <w:rPr>
          <w:b w:val="0"/>
          <w:i w:val="0"/>
          <w:lang w:val="ru-RU"/>
        </w:rPr>
        <w:t xml:space="preserve"> </w:t>
      </w:r>
      <w:r w:rsidRPr="009B6075">
        <w:rPr>
          <w:rFonts w:hint="eastAsia"/>
          <w:b w:val="0"/>
          <w:i w:val="0"/>
          <w:lang w:val="ru-RU"/>
        </w:rPr>
        <w:t>размере</w:t>
      </w:r>
      <w:r w:rsidRPr="009B6075">
        <w:rPr>
          <w:b w:val="0"/>
          <w:i w:val="0"/>
          <w:lang w:val="ru-RU"/>
        </w:rPr>
        <w:t>.</w:t>
      </w:r>
    </w:p>
    <w:p w14:paraId="648A9065" w14:textId="6769BD26" w:rsidR="00CE68EC" w:rsidRPr="009B6075" w:rsidRDefault="00156E0B" w:rsidP="00D96E0A">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указанного в п. 6.1 настоящего договора, Застройщик освобождается от уплаты Участнику долевого строительства неустойки (пени) при условии надлежащего исполнения Застройщиком своих обязат</w:t>
      </w:r>
      <w:r w:rsidR="005A7EA1" w:rsidRPr="009B6075">
        <w:rPr>
          <w:b w:val="0"/>
          <w:i w:val="0"/>
          <w:lang w:val="ru-RU"/>
        </w:rPr>
        <w:t>ельств по настоящему договору.</w:t>
      </w:r>
    </w:p>
    <w:p w14:paraId="4BDCABE7" w14:textId="77777777" w:rsidR="00156E0B" w:rsidRPr="009B6075" w:rsidRDefault="00156E0B" w:rsidP="00D96E0A">
      <w:pPr>
        <w:pStyle w:val="1"/>
        <w:numPr>
          <w:ilvl w:val="1"/>
          <w:numId w:val="2"/>
        </w:numPr>
        <w:tabs>
          <w:tab w:val="left" w:pos="709"/>
          <w:tab w:val="left" w:pos="1134"/>
          <w:tab w:val="left" w:pos="1418"/>
        </w:tabs>
        <w:spacing w:before="0"/>
        <w:ind w:left="0" w:firstLine="284"/>
        <w:jc w:val="both"/>
        <w:rPr>
          <w:i w:val="0"/>
          <w:lang w:val="ru-RU"/>
        </w:rPr>
      </w:pPr>
      <w:r w:rsidRPr="009B6075">
        <w:rPr>
          <w:b w:val="0"/>
          <w:i w:val="0"/>
          <w:lang w:val="ru-RU"/>
        </w:rPr>
        <w:t xml:space="preserve">Нарушение срока внесения платежа более трех раз в течение двенадцати месяцев или просрочка внесения платежа более двух месяцев </w:t>
      </w:r>
      <w:r w:rsidRPr="009B6075">
        <w:rPr>
          <w:rFonts w:hint="eastAsia"/>
          <w:b w:val="0"/>
          <w:i w:val="0"/>
          <w:lang w:val="ru-RU"/>
        </w:rPr>
        <w:t>является</w:t>
      </w:r>
      <w:r w:rsidRPr="009B6075">
        <w:rPr>
          <w:b w:val="0"/>
          <w:i w:val="0"/>
          <w:lang w:val="ru-RU"/>
        </w:rPr>
        <w:t xml:space="preserve"> </w:t>
      </w:r>
      <w:r w:rsidRPr="009B6075">
        <w:rPr>
          <w:rFonts w:hint="eastAsia"/>
          <w:b w:val="0"/>
          <w:i w:val="0"/>
          <w:lang w:val="ru-RU"/>
        </w:rPr>
        <w:t>основанием</w:t>
      </w:r>
      <w:r w:rsidRPr="009B6075">
        <w:rPr>
          <w:b w:val="0"/>
          <w:i w:val="0"/>
          <w:lang w:val="ru-RU"/>
        </w:rPr>
        <w:t xml:space="preserve"> </w:t>
      </w:r>
      <w:r w:rsidRPr="009B6075">
        <w:rPr>
          <w:rFonts w:hint="eastAsia"/>
          <w:b w:val="0"/>
          <w:i w:val="0"/>
          <w:lang w:val="ru-RU"/>
        </w:rPr>
        <w:t>для</w:t>
      </w:r>
      <w:r w:rsidRPr="009B6075">
        <w:rPr>
          <w:b w:val="0"/>
          <w:i w:val="0"/>
          <w:lang w:val="ru-RU"/>
        </w:rPr>
        <w:t xml:space="preserve"> </w:t>
      </w:r>
      <w:r w:rsidRPr="009B6075">
        <w:rPr>
          <w:rFonts w:hint="eastAsia"/>
          <w:b w:val="0"/>
          <w:i w:val="0"/>
          <w:lang w:val="ru-RU"/>
        </w:rPr>
        <w:t>одностороннего</w:t>
      </w:r>
      <w:r w:rsidRPr="009B6075">
        <w:rPr>
          <w:b w:val="0"/>
          <w:i w:val="0"/>
          <w:lang w:val="ru-RU"/>
        </w:rPr>
        <w:t xml:space="preserve"> </w:t>
      </w:r>
      <w:r w:rsidRPr="009B6075">
        <w:rPr>
          <w:rFonts w:hint="eastAsia"/>
          <w:b w:val="0"/>
          <w:i w:val="0"/>
          <w:lang w:val="ru-RU"/>
        </w:rPr>
        <w:t>внесудебного</w:t>
      </w:r>
      <w:r w:rsidRPr="009B6075">
        <w:rPr>
          <w:b w:val="0"/>
          <w:i w:val="0"/>
          <w:lang w:val="ru-RU"/>
        </w:rPr>
        <w:t xml:space="preserve"> </w:t>
      </w:r>
      <w:r w:rsidRPr="009B6075">
        <w:rPr>
          <w:rFonts w:hint="eastAsia"/>
          <w:b w:val="0"/>
          <w:i w:val="0"/>
          <w:lang w:val="ru-RU"/>
        </w:rPr>
        <w:t>отказа</w:t>
      </w:r>
      <w:r w:rsidRPr="009B6075">
        <w:rPr>
          <w:b w:val="0"/>
          <w:i w:val="0"/>
          <w:lang w:val="ru-RU"/>
        </w:rPr>
        <w:t xml:space="preserve"> </w:t>
      </w:r>
      <w:r w:rsidRPr="009B6075">
        <w:rPr>
          <w:rFonts w:hint="eastAsia"/>
          <w:b w:val="0"/>
          <w:i w:val="0"/>
          <w:lang w:val="ru-RU"/>
        </w:rPr>
        <w:t>Застройщика</w:t>
      </w:r>
      <w:r w:rsidRPr="009B6075">
        <w:rPr>
          <w:b w:val="0"/>
          <w:i w:val="0"/>
          <w:lang w:val="ru-RU"/>
        </w:rPr>
        <w:t xml:space="preserve"> </w:t>
      </w:r>
      <w:r w:rsidRPr="009B6075">
        <w:rPr>
          <w:rFonts w:hint="eastAsia"/>
          <w:b w:val="0"/>
          <w:i w:val="0"/>
          <w:lang w:val="ru-RU"/>
        </w:rPr>
        <w:t>от</w:t>
      </w:r>
      <w:r w:rsidRPr="009B6075">
        <w:rPr>
          <w:b w:val="0"/>
          <w:i w:val="0"/>
          <w:lang w:val="ru-RU"/>
        </w:rPr>
        <w:t xml:space="preserve"> </w:t>
      </w:r>
      <w:r w:rsidRPr="009B6075">
        <w:rPr>
          <w:rFonts w:hint="eastAsia"/>
          <w:b w:val="0"/>
          <w:i w:val="0"/>
          <w:lang w:val="ru-RU"/>
        </w:rPr>
        <w:t>исполнения</w:t>
      </w:r>
      <w:r w:rsidRPr="009B6075">
        <w:rPr>
          <w:b w:val="0"/>
          <w:i w:val="0"/>
          <w:lang w:val="ru-RU"/>
        </w:rPr>
        <w:t xml:space="preserve"> </w:t>
      </w:r>
      <w:r w:rsidRPr="009B6075">
        <w:rPr>
          <w:rFonts w:hint="eastAsia"/>
          <w:b w:val="0"/>
          <w:i w:val="0"/>
          <w:lang w:val="ru-RU"/>
        </w:rPr>
        <w:t>настоящего</w:t>
      </w:r>
      <w:r w:rsidRPr="009B6075">
        <w:rPr>
          <w:b w:val="0"/>
          <w:i w:val="0"/>
          <w:lang w:val="ru-RU"/>
        </w:rPr>
        <w:t xml:space="preserve"> </w:t>
      </w:r>
      <w:r w:rsidRPr="009B6075">
        <w:rPr>
          <w:rFonts w:hint="eastAsia"/>
          <w:b w:val="0"/>
          <w:i w:val="0"/>
          <w:lang w:val="ru-RU"/>
        </w:rPr>
        <w:t>договора</w:t>
      </w:r>
      <w:r w:rsidRPr="009B6075">
        <w:rPr>
          <w:b w:val="0"/>
          <w:i w:val="0"/>
          <w:lang w:val="ru-RU"/>
        </w:rPr>
        <w:t>.</w:t>
      </w:r>
      <w:r w:rsidRPr="009B6075">
        <w:rPr>
          <w:lang w:val="ru-RU"/>
        </w:rPr>
        <w:tab/>
      </w:r>
    </w:p>
    <w:p w14:paraId="5002C710" w14:textId="77777777" w:rsidR="000B5CC4" w:rsidRPr="009B6075" w:rsidRDefault="000B5CC4" w:rsidP="005E2175">
      <w:pPr>
        <w:pStyle w:val="af3"/>
        <w:widowControl/>
        <w:tabs>
          <w:tab w:val="left" w:pos="851"/>
          <w:tab w:val="left" w:pos="993"/>
          <w:tab w:val="left" w:pos="1134"/>
        </w:tabs>
        <w:spacing w:after="0"/>
        <w:ind w:left="0" w:right="142"/>
        <w:rPr>
          <w:b/>
          <w:sz w:val="21"/>
          <w:szCs w:val="21"/>
          <w:lang w:val="ru-RU"/>
        </w:rPr>
      </w:pPr>
    </w:p>
    <w:p w14:paraId="693F2B89" w14:textId="77777777" w:rsidR="00CE68EC" w:rsidRPr="009B6075" w:rsidRDefault="004D33DA" w:rsidP="00D96E0A">
      <w:pPr>
        <w:pStyle w:val="af3"/>
        <w:numPr>
          <w:ilvl w:val="0"/>
          <w:numId w:val="2"/>
        </w:numPr>
        <w:tabs>
          <w:tab w:val="left" w:pos="851"/>
          <w:tab w:val="left" w:pos="993"/>
          <w:tab w:val="left" w:pos="1134"/>
        </w:tabs>
        <w:spacing w:after="0"/>
        <w:ind w:right="142" w:firstLine="284"/>
        <w:jc w:val="center"/>
        <w:rPr>
          <w:b/>
          <w:sz w:val="21"/>
          <w:szCs w:val="21"/>
          <w:lang w:val="ru-RU"/>
        </w:rPr>
      </w:pPr>
      <w:r w:rsidRPr="009B6075">
        <w:rPr>
          <w:b/>
          <w:sz w:val="21"/>
          <w:szCs w:val="21"/>
          <w:lang w:val="ru-RU"/>
        </w:rPr>
        <w:t>Форс-мажорные обстоятельства</w:t>
      </w:r>
    </w:p>
    <w:p w14:paraId="377627A6" w14:textId="77777777" w:rsidR="00CE68EC" w:rsidRPr="009B6075" w:rsidRDefault="00156E0B" w:rsidP="00D96E0A">
      <w:pPr>
        <w:pStyle w:val="af3"/>
        <w:numPr>
          <w:ilvl w:val="1"/>
          <w:numId w:val="2"/>
        </w:numPr>
        <w:tabs>
          <w:tab w:val="left" w:pos="709"/>
          <w:tab w:val="left" w:pos="993"/>
          <w:tab w:val="left" w:pos="1134"/>
        </w:tabs>
        <w:spacing w:after="0"/>
        <w:ind w:left="0" w:firstLine="284"/>
        <w:jc w:val="both"/>
        <w:rPr>
          <w:b/>
          <w:sz w:val="21"/>
          <w:szCs w:val="21"/>
          <w:lang w:val="ru-RU"/>
        </w:rPr>
      </w:pPr>
      <w:r w:rsidRPr="009B6075">
        <w:rPr>
          <w:sz w:val="21"/>
          <w:szCs w:val="21"/>
          <w:lang w:val="ru-RU"/>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пожара, наводнения, землетрясения или других стихийных бедствий, войны, блокады, вооруженных конфликтов, решения органов законодательной и исполнительной власти ограничительного характера, забастовок и т.п., и эти обстоятельства непосредственно повлияли на исполнение настоящего договора.</w:t>
      </w:r>
    </w:p>
    <w:p w14:paraId="4ADBCEF7" w14:textId="3A2719BA" w:rsidR="00C64786" w:rsidRPr="009B6075" w:rsidRDefault="00156E0B" w:rsidP="00D96E0A">
      <w:pPr>
        <w:pStyle w:val="af3"/>
        <w:numPr>
          <w:ilvl w:val="1"/>
          <w:numId w:val="2"/>
        </w:numPr>
        <w:tabs>
          <w:tab w:val="left" w:pos="709"/>
          <w:tab w:val="left" w:pos="993"/>
          <w:tab w:val="left" w:pos="1134"/>
        </w:tabs>
        <w:spacing w:after="0"/>
        <w:ind w:left="0" w:firstLine="284"/>
        <w:jc w:val="both"/>
        <w:rPr>
          <w:b/>
          <w:sz w:val="21"/>
          <w:szCs w:val="21"/>
          <w:lang w:val="ru-RU"/>
        </w:rPr>
      </w:pPr>
      <w:r w:rsidRPr="009B6075">
        <w:rPr>
          <w:sz w:val="21"/>
          <w:szCs w:val="21"/>
          <w:lang w:val="ru-RU"/>
        </w:rPr>
        <w:t xml:space="preserve">О наступлении обстоятельств непреодолимой силы Стороны извещают друг друга немедленно после наступления этих обстоятельств. При этом срок исполнения обязательств по договору отодвигается на срок действия обстоятельств непреодолимой силы. Если этот срок превышает один месяц, </w:t>
      </w:r>
      <w:r w:rsidR="00C64786" w:rsidRPr="009B6075">
        <w:rPr>
          <w:sz w:val="21"/>
          <w:szCs w:val="21"/>
          <w:lang w:val="ru-RU"/>
        </w:rPr>
        <w:t>то Стороны обязуются провести переговоры с целью достижения приемлемого для них решения по целесообразности дальнейшего исполнения Сторонами настоящего договора. В случае если Стороны придут к соглашению о нецелесообразности дальнейшего исполнения настоящего договора, то настоящий договор может быть расторгнут по соглашению сторон либо в порядке, предусмотренном действующим законодательством РФ.</w:t>
      </w:r>
      <w:r w:rsidRPr="009B6075">
        <w:rPr>
          <w:sz w:val="21"/>
          <w:szCs w:val="21"/>
          <w:lang w:val="ru-RU"/>
        </w:rPr>
        <w:t xml:space="preserve"> </w:t>
      </w:r>
    </w:p>
    <w:p w14:paraId="6D9FB464" w14:textId="77777777" w:rsidR="00156E0B" w:rsidRPr="009B6075" w:rsidRDefault="00156E0B" w:rsidP="002E46B1">
      <w:pPr>
        <w:pStyle w:val="af3"/>
        <w:tabs>
          <w:tab w:val="left" w:pos="851"/>
          <w:tab w:val="left" w:pos="993"/>
          <w:tab w:val="left" w:pos="1134"/>
        </w:tabs>
        <w:spacing w:after="0"/>
        <w:ind w:left="0" w:firstLine="284"/>
        <w:jc w:val="both"/>
        <w:rPr>
          <w:b/>
          <w:sz w:val="21"/>
          <w:szCs w:val="21"/>
          <w:lang w:val="ru-RU"/>
        </w:rPr>
      </w:pPr>
      <w:r w:rsidRPr="009B6075">
        <w:rPr>
          <w:sz w:val="21"/>
          <w:szCs w:val="21"/>
          <w:lang w:val="ru-RU"/>
        </w:rPr>
        <w:t>Письменное подтверждение соответствующей Торгово-промышленной палаты будет считаться достаточным свидетельством обстоятельств форс-мажора.</w:t>
      </w:r>
    </w:p>
    <w:p w14:paraId="22D8584A" w14:textId="77777777" w:rsidR="00156E0B" w:rsidRPr="009B6075" w:rsidRDefault="00156E0B" w:rsidP="002E46B1">
      <w:pPr>
        <w:pStyle w:val="af3"/>
        <w:tabs>
          <w:tab w:val="left" w:pos="851"/>
          <w:tab w:val="left" w:pos="993"/>
          <w:tab w:val="left" w:pos="1134"/>
        </w:tabs>
        <w:spacing w:after="0"/>
        <w:ind w:left="360" w:right="142" w:firstLine="284"/>
        <w:rPr>
          <w:b/>
          <w:sz w:val="21"/>
          <w:szCs w:val="21"/>
          <w:lang w:val="ru-RU"/>
        </w:rPr>
      </w:pPr>
    </w:p>
    <w:p w14:paraId="60BFE161" w14:textId="77777777" w:rsidR="00CE68EC" w:rsidRPr="009B6075" w:rsidRDefault="004D33DA" w:rsidP="00D96E0A">
      <w:pPr>
        <w:pStyle w:val="af3"/>
        <w:numPr>
          <w:ilvl w:val="0"/>
          <w:numId w:val="2"/>
        </w:numPr>
        <w:tabs>
          <w:tab w:val="left" w:pos="851"/>
          <w:tab w:val="left" w:pos="993"/>
          <w:tab w:val="left" w:pos="1134"/>
        </w:tabs>
        <w:spacing w:after="0"/>
        <w:ind w:right="142" w:firstLine="284"/>
        <w:jc w:val="center"/>
        <w:rPr>
          <w:b/>
          <w:sz w:val="21"/>
          <w:szCs w:val="21"/>
        </w:rPr>
      </w:pPr>
      <w:r w:rsidRPr="009B6075">
        <w:rPr>
          <w:b/>
          <w:sz w:val="21"/>
          <w:szCs w:val="21"/>
          <w:lang w:val="ru-RU"/>
        </w:rPr>
        <w:t>Действие договора</w:t>
      </w:r>
    </w:p>
    <w:p w14:paraId="3C361F8E" w14:textId="77777777" w:rsidR="00CE68EC" w:rsidRPr="009B6075" w:rsidRDefault="00156E0B" w:rsidP="00D96E0A">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Настоящий договор подлежит государственной регистрации, вступает в силу для третьих лиц с момента такой регистрации и действует до полного исполнения Сторонами принятых на себя обязательств.</w:t>
      </w:r>
    </w:p>
    <w:p w14:paraId="036551D9" w14:textId="77777777" w:rsidR="00CE68EC" w:rsidRPr="009B6075" w:rsidRDefault="00156E0B" w:rsidP="00D96E0A">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Настоящий договор может быть изменен по письменному соглашению Сторон. Все изменения и дополнения оформляются дополнительными соглашениями, которые являются неотъемлемой частью настоящего договора. Все изменения и дополнения к настоящему соглашению подлежат государственной регистрации и вступают в силу для третьих лиц с момента такой регистрации.</w:t>
      </w:r>
    </w:p>
    <w:p w14:paraId="61019B57" w14:textId="77777777" w:rsidR="00CE68EC" w:rsidRPr="009B6075" w:rsidRDefault="00156E0B" w:rsidP="00D96E0A">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Настоящий договор может быть расторгнут по письменному соглашению Сторон и по иным основаниям, установленным действующим Законодательством и настоящим Договором.</w:t>
      </w:r>
    </w:p>
    <w:p w14:paraId="15B14A93" w14:textId="77777777" w:rsidR="00CE68EC" w:rsidRPr="009B6075" w:rsidRDefault="00834928" w:rsidP="00D96E0A">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требованиям к Застройщику, Участник долевого строительства не имеет права на односторонний отказ от исполнения настоящего договора во внесудебном порядке.</w:t>
      </w:r>
    </w:p>
    <w:p w14:paraId="4D86A771" w14:textId="77777777" w:rsidR="00156E0B" w:rsidRPr="009B6075" w:rsidRDefault="00834928" w:rsidP="00D96E0A">
      <w:pPr>
        <w:pStyle w:val="af3"/>
        <w:numPr>
          <w:ilvl w:val="1"/>
          <w:numId w:val="2"/>
        </w:numPr>
        <w:tabs>
          <w:tab w:val="left" w:pos="851"/>
          <w:tab w:val="left" w:pos="993"/>
          <w:tab w:val="left" w:pos="1134"/>
        </w:tabs>
        <w:spacing w:after="0"/>
        <w:ind w:left="0" w:firstLine="284"/>
        <w:jc w:val="both"/>
        <w:rPr>
          <w:b/>
          <w:sz w:val="21"/>
          <w:szCs w:val="21"/>
          <w:lang w:val="ru-RU"/>
        </w:rPr>
      </w:pPr>
      <w:r w:rsidRPr="009B6075">
        <w:rPr>
          <w:sz w:val="21"/>
          <w:szCs w:val="21"/>
          <w:lang w:val="ru-RU"/>
        </w:rPr>
        <w:t>При наступлении случаев, в результате которых у какой-либо из Сторон возникает право на односторонний внесудебный отказ от исполнения настоящего договора, такой отказ осуществляется в порядке, предусмотренном статьей 9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C64786" w:rsidRPr="009B6075">
        <w:rPr>
          <w:sz w:val="21"/>
          <w:szCs w:val="21"/>
          <w:lang w:val="ru-RU"/>
        </w:rPr>
        <w:t>.</w:t>
      </w:r>
    </w:p>
    <w:p w14:paraId="41D2832D" w14:textId="77777777" w:rsidR="00156E0B" w:rsidRPr="009B6075" w:rsidRDefault="00156E0B" w:rsidP="002E46B1">
      <w:pPr>
        <w:pStyle w:val="af3"/>
        <w:tabs>
          <w:tab w:val="left" w:pos="851"/>
          <w:tab w:val="left" w:pos="993"/>
          <w:tab w:val="left" w:pos="1134"/>
        </w:tabs>
        <w:spacing w:after="0"/>
        <w:ind w:left="360" w:right="142" w:firstLine="284"/>
        <w:rPr>
          <w:b/>
          <w:sz w:val="21"/>
          <w:szCs w:val="21"/>
          <w:lang w:val="ru-RU"/>
        </w:rPr>
      </w:pPr>
    </w:p>
    <w:p w14:paraId="43FF291E" w14:textId="77777777" w:rsidR="000311EB" w:rsidRPr="009B6075" w:rsidRDefault="004D33DA" w:rsidP="00D96E0A">
      <w:pPr>
        <w:pStyle w:val="af3"/>
        <w:numPr>
          <w:ilvl w:val="0"/>
          <w:numId w:val="2"/>
        </w:numPr>
        <w:tabs>
          <w:tab w:val="left" w:pos="851"/>
          <w:tab w:val="left" w:pos="993"/>
          <w:tab w:val="left" w:pos="1134"/>
        </w:tabs>
        <w:spacing w:after="0"/>
        <w:ind w:right="142" w:firstLine="284"/>
        <w:jc w:val="center"/>
        <w:rPr>
          <w:b/>
          <w:sz w:val="21"/>
          <w:szCs w:val="21"/>
        </w:rPr>
      </w:pPr>
      <w:r w:rsidRPr="009B6075">
        <w:rPr>
          <w:b/>
          <w:sz w:val="21"/>
          <w:szCs w:val="21"/>
          <w:lang w:val="ru-RU"/>
        </w:rPr>
        <w:t>Разрешения споров</w:t>
      </w:r>
    </w:p>
    <w:p w14:paraId="2ED94096" w14:textId="4B9757F2" w:rsidR="000311EB" w:rsidRPr="009B6075" w:rsidRDefault="002C4407" w:rsidP="00D96E0A">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Все споры и разногласия, которые могут возникнуть при исполнении настоящего договора, разрешаются сторонами путем переговоров. Участник долевого строительства вправе направить письменную претензию с приложением документов, подтверждающих указанные в претензии обстоятельства, срок ответа на указанную претензию составляет - 30 (тридцать) календарных дней</w:t>
      </w:r>
      <w:r w:rsidR="00156E0B" w:rsidRPr="009B6075">
        <w:rPr>
          <w:sz w:val="21"/>
          <w:szCs w:val="21"/>
          <w:lang w:val="ru-RU"/>
        </w:rPr>
        <w:t>.</w:t>
      </w:r>
    </w:p>
    <w:p w14:paraId="5F8F886A" w14:textId="77777777" w:rsidR="00156E0B" w:rsidRPr="009B6075" w:rsidRDefault="002C4407" w:rsidP="00D96E0A">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В случае неурегулирования спорных вопросов путем переговоров, а также в случае отказа от проведения переговоров или отсутствия ответа на письменную претензию в течение одного месяца, спор передается на рассмотрение в суд, в порядке, предусмотренном действующим Законодательством</w:t>
      </w:r>
      <w:r w:rsidR="00156E0B" w:rsidRPr="009B6075">
        <w:rPr>
          <w:sz w:val="21"/>
          <w:szCs w:val="21"/>
          <w:lang w:val="ru-RU"/>
        </w:rPr>
        <w:t>.</w:t>
      </w:r>
    </w:p>
    <w:p w14:paraId="2071471E" w14:textId="77777777" w:rsidR="00156E0B" w:rsidRPr="009B6075" w:rsidRDefault="00156E0B" w:rsidP="002E46B1">
      <w:pPr>
        <w:pStyle w:val="af3"/>
        <w:tabs>
          <w:tab w:val="left" w:pos="851"/>
          <w:tab w:val="left" w:pos="993"/>
          <w:tab w:val="left" w:pos="1134"/>
        </w:tabs>
        <w:spacing w:after="0"/>
        <w:ind w:right="142" w:firstLine="284"/>
        <w:rPr>
          <w:b/>
          <w:sz w:val="21"/>
          <w:szCs w:val="21"/>
          <w:lang w:val="ru-RU"/>
        </w:rPr>
      </w:pPr>
    </w:p>
    <w:p w14:paraId="34C1FFFF" w14:textId="77777777" w:rsidR="000311EB" w:rsidRPr="009B6075" w:rsidRDefault="004D33DA" w:rsidP="00D96E0A">
      <w:pPr>
        <w:pStyle w:val="af3"/>
        <w:numPr>
          <w:ilvl w:val="0"/>
          <w:numId w:val="2"/>
        </w:numPr>
        <w:tabs>
          <w:tab w:val="left" w:pos="851"/>
          <w:tab w:val="left" w:pos="993"/>
          <w:tab w:val="left" w:pos="1134"/>
        </w:tabs>
        <w:spacing w:after="0"/>
        <w:ind w:right="142" w:firstLine="284"/>
        <w:jc w:val="center"/>
        <w:rPr>
          <w:b/>
          <w:sz w:val="21"/>
          <w:szCs w:val="21"/>
        </w:rPr>
      </w:pPr>
      <w:r w:rsidRPr="009B6075">
        <w:rPr>
          <w:b/>
          <w:sz w:val="21"/>
          <w:szCs w:val="21"/>
          <w:lang w:val="ru-RU"/>
        </w:rPr>
        <w:t>Особые условия</w:t>
      </w:r>
    </w:p>
    <w:p w14:paraId="1186B906" w14:textId="77777777" w:rsidR="000311EB" w:rsidRPr="009B6075" w:rsidRDefault="00156E0B" w:rsidP="00D96E0A">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14:paraId="35792593" w14:textId="2541D52F" w:rsidR="000311EB" w:rsidRPr="009B6075" w:rsidRDefault="00834928" w:rsidP="00D96E0A">
      <w:pPr>
        <w:pStyle w:val="af3"/>
        <w:numPr>
          <w:ilvl w:val="1"/>
          <w:numId w:val="2"/>
        </w:numPr>
        <w:tabs>
          <w:tab w:val="left" w:pos="851"/>
          <w:tab w:val="left" w:pos="993"/>
          <w:tab w:val="left" w:pos="1134"/>
        </w:tabs>
        <w:spacing w:after="0"/>
        <w:ind w:left="0" w:firstLine="284"/>
        <w:jc w:val="both"/>
        <w:rPr>
          <w:sz w:val="21"/>
          <w:szCs w:val="21"/>
          <w:lang w:val="ru-RU"/>
        </w:rPr>
      </w:pPr>
      <w:r w:rsidRPr="009B6075">
        <w:rPr>
          <w:color w:val="000000" w:themeColor="text1"/>
          <w:sz w:val="21"/>
          <w:szCs w:val="21"/>
          <w:lang w:val="ru-RU"/>
        </w:rPr>
        <w:t xml:space="preserve">Со дня государственной регистрации права собственности на Объект долевого строительства Участник </w:t>
      </w:r>
      <w:r w:rsidRPr="009B6075">
        <w:rPr>
          <w:color w:val="000000" w:themeColor="text1"/>
          <w:sz w:val="21"/>
          <w:szCs w:val="21"/>
          <w:lang w:val="ru-RU"/>
        </w:rPr>
        <w:lastRenderedPageBreak/>
        <w:t xml:space="preserve">долевого строительства приобретает право общей долевой собственности на общее имущество в </w:t>
      </w:r>
      <w:r w:rsidR="00B508F5" w:rsidRPr="009B6075">
        <w:rPr>
          <w:color w:val="000000" w:themeColor="text1"/>
          <w:sz w:val="21"/>
          <w:szCs w:val="21"/>
          <w:lang w:val="ru-RU"/>
        </w:rPr>
        <w:t>многоквартирном доме</w:t>
      </w:r>
      <w:r w:rsidRPr="009B6075">
        <w:rPr>
          <w:color w:val="000000" w:themeColor="text1"/>
          <w:sz w:val="21"/>
          <w:szCs w:val="21"/>
          <w:lang w:val="ru-RU"/>
        </w:rPr>
        <w:t xml:space="preserve">, предназначенное для обслуживания более одного помещения в данном </w:t>
      </w:r>
      <w:r w:rsidR="00B508F5" w:rsidRPr="009B6075">
        <w:rPr>
          <w:color w:val="000000" w:themeColor="text1"/>
          <w:sz w:val="21"/>
          <w:szCs w:val="21"/>
          <w:lang w:val="ru-RU"/>
        </w:rPr>
        <w:t>многоквартирном доме</w:t>
      </w:r>
      <w:r w:rsidRPr="009B6075">
        <w:rPr>
          <w:color w:val="000000" w:themeColor="text1"/>
          <w:sz w:val="21"/>
          <w:szCs w:val="21"/>
          <w:lang w:val="ru-RU"/>
        </w:rPr>
        <w:t xml:space="preserve">, в том числе лестничные клетки, лестницы, лифты, лифтовые и иные шахты, холлы, кровля, технические этажи и подвалы, ограждающие несущие и ненесущие конструкции, а также механическое, электрическое, сантехническое и иное оборудование, находящееся за пределами или внутри помещений и обслуживающее более одного помещения, а также иные объекты, предназначенные для обслуживания </w:t>
      </w:r>
      <w:r w:rsidR="00B508F5" w:rsidRPr="009B6075">
        <w:rPr>
          <w:color w:val="000000" w:themeColor="text1"/>
          <w:sz w:val="21"/>
          <w:szCs w:val="21"/>
          <w:lang w:val="ru-RU"/>
        </w:rPr>
        <w:t>многоквартирного дома</w:t>
      </w:r>
      <w:r w:rsidRPr="009B6075">
        <w:rPr>
          <w:color w:val="000000" w:themeColor="text1"/>
          <w:sz w:val="21"/>
          <w:szCs w:val="21"/>
          <w:lang w:val="ru-RU"/>
        </w:rPr>
        <w:t>, как единого комплекса недвижимого имущества, и служащие для его использования.</w:t>
      </w:r>
    </w:p>
    <w:p w14:paraId="03A33C11" w14:textId="77777777" w:rsidR="000311EB" w:rsidRPr="009B6075" w:rsidRDefault="00834928" w:rsidP="00D96E0A">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Участник долевого строительства согласен с тем, что Застройщик самостоятельно распоряжается построенными инженерно-техническими сооружениями</w:t>
      </w:r>
      <w:r w:rsidR="00156E0B" w:rsidRPr="009B6075">
        <w:rPr>
          <w:sz w:val="21"/>
          <w:szCs w:val="21"/>
          <w:lang w:val="ru-RU"/>
        </w:rPr>
        <w:t xml:space="preserve">. </w:t>
      </w:r>
    </w:p>
    <w:p w14:paraId="28440C7A" w14:textId="77777777" w:rsidR="000311EB" w:rsidRPr="009B6075" w:rsidRDefault="00834928" w:rsidP="00D96E0A">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Участник долевого строительства дает согласие Застройщику на распоряжение любым образом земельным участком, указанным в п. 1.1 настоящего договора, включая осуществление объединения, перераспределения, раздела и выдела из указанного земельного участка других (другого) земельных участков и на последующую государственную регистрацию права аренды Застройщика на вновь образованные (преобразованные) земельные участки, а также на возможное уменьшение или увеличение площади земельного участка, указанного в п. 1.1 настоящего договора, в случае осуществления данных действий. Участник долевого строительства выражает свое согласие на изменение предмета залога в связи с предстоящими преобразованиями земельного участка, указанного в п. 1.1 настоящего договора</w:t>
      </w:r>
      <w:r w:rsidR="00156E0B" w:rsidRPr="009B6075">
        <w:rPr>
          <w:sz w:val="21"/>
          <w:szCs w:val="21"/>
          <w:lang w:val="ru-RU"/>
        </w:rPr>
        <w:t>.</w:t>
      </w:r>
    </w:p>
    <w:p w14:paraId="559F75EB" w14:textId="5E04B49E" w:rsidR="000311EB" w:rsidRDefault="00834928" w:rsidP="00D96E0A">
      <w:pPr>
        <w:pStyle w:val="af3"/>
        <w:numPr>
          <w:ilvl w:val="1"/>
          <w:numId w:val="2"/>
        </w:numPr>
        <w:tabs>
          <w:tab w:val="left" w:pos="851"/>
          <w:tab w:val="left" w:pos="993"/>
          <w:tab w:val="left" w:pos="1134"/>
        </w:tabs>
        <w:spacing w:after="0"/>
        <w:ind w:left="0" w:firstLine="284"/>
        <w:jc w:val="both"/>
        <w:rPr>
          <w:sz w:val="21"/>
          <w:szCs w:val="21"/>
          <w:lang w:val="ru-RU"/>
        </w:rPr>
      </w:pPr>
      <w:r w:rsidRPr="009B6075">
        <w:rPr>
          <w:color w:val="000000" w:themeColor="text1"/>
          <w:sz w:val="21"/>
          <w:szCs w:val="21"/>
          <w:lang w:val="ru-RU"/>
        </w:rPr>
        <w:t xml:space="preserve">Вопросы, связанные с обслуживанием и эксплуатацией </w:t>
      </w:r>
      <w:r w:rsidR="00B508F5" w:rsidRPr="009B6075">
        <w:rPr>
          <w:color w:val="000000" w:themeColor="text1"/>
          <w:sz w:val="21"/>
          <w:szCs w:val="21"/>
          <w:lang w:val="ru-RU"/>
        </w:rPr>
        <w:t>многоквартирного дома</w:t>
      </w:r>
      <w:r w:rsidRPr="009B6075">
        <w:rPr>
          <w:color w:val="000000" w:themeColor="text1"/>
          <w:sz w:val="21"/>
          <w:szCs w:val="21"/>
          <w:lang w:val="ru-RU"/>
        </w:rPr>
        <w:t xml:space="preserve">, решаются собственниками помещений в </w:t>
      </w:r>
      <w:r w:rsidR="00B508F5" w:rsidRPr="009B6075">
        <w:rPr>
          <w:color w:val="000000" w:themeColor="text1"/>
          <w:sz w:val="21"/>
          <w:szCs w:val="21"/>
          <w:lang w:val="ru-RU"/>
        </w:rPr>
        <w:t>многоквартирном доме</w:t>
      </w:r>
      <w:r w:rsidRPr="009B6075">
        <w:rPr>
          <w:color w:val="000000" w:themeColor="text1"/>
          <w:sz w:val="21"/>
          <w:szCs w:val="21"/>
          <w:lang w:val="ru-RU"/>
        </w:rPr>
        <w:t xml:space="preserve"> самостоятельно в соответствии с Жилищным кодексом РФ</w:t>
      </w:r>
      <w:r w:rsidR="00156E0B" w:rsidRPr="009B6075">
        <w:rPr>
          <w:sz w:val="21"/>
          <w:szCs w:val="21"/>
          <w:lang w:val="ru-RU"/>
        </w:rPr>
        <w:t xml:space="preserve">. </w:t>
      </w:r>
    </w:p>
    <w:p w14:paraId="6A4D995D" w14:textId="5B51E2EF" w:rsidR="005E2175" w:rsidRDefault="00156E0B" w:rsidP="00D96E0A">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Участник долевого строительства самостоятельно решает вопросы телефонизации О</w:t>
      </w:r>
      <w:r w:rsidR="008A71B3">
        <w:rPr>
          <w:sz w:val="21"/>
          <w:szCs w:val="21"/>
          <w:lang w:val="ru-RU"/>
        </w:rPr>
        <w:t xml:space="preserve">бъекта долевого строительства. </w:t>
      </w:r>
    </w:p>
    <w:p w14:paraId="5B886017" w14:textId="45BFC024" w:rsidR="000311EB" w:rsidRPr="009B6075" w:rsidRDefault="00156E0B" w:rsidP="00D96E0A">
      <w:pPr>
        <w:pStyle w:val="af3"/>
        <w:numPr>
          <w:ilvl w:val="1"/>
          <w:numId w:val="2"/>
        </w:numPr>
        <w:tabs>
          <w:tab w:val="left" w:pos="851"/>
          <w:tab w:val="left" w:pos="993"/>
          <w:tab w:val="left" w:pos="1134"/>
        </w:tabs>
        <w:spacing w:after="0"/>
        <w:ind w:left="0" w:firstLine="284"/>
        <w:jc w:val="both"/>
        <w:rPr>
          <w:sz w:val="21"/>
          <w:szCs w:val="21"/>
          <w:lang w:val="ru-RU"/>
        </w:rPr>
      </w:pPr>
      <w:r w:rsidRPr="009B6075">
        <w:rPr>
          <w:color w:val="000000" w:themeColor="text1"/>
          <w:sz w:val="21"/>
          <w:szCs w:val="21"/>
          <w:lang w:val="ru-RU"/>
        </w:rPr>
        <w:t>Адресом Участника долевого строительства для направления ему корреспонденции является</w:t>
      </w:r>
      <w:r w:rsidR="000311EB" w:rsidRPr="009B6075">
        <w:rPr>
          <w:color w:val="000000" w:themeColor="text1"/>
          <w:sz w:val="21"/>
          <w:szCs w:val="21"/>
          <w:lang w:val="ru-RU"/>
        </w:rPr>
        <w:t xml:space="preserve">: </w:t>
      </w:r>
      <w:r w:rsidR="001556F6">
        <w:rPr>
          <w:color w:val="000000" w:themeColor="text1"/>
          <w:sz w:val="21"/>
          <w:szCs w:val="21"/>
          <w:lang w:val="ru-RU"/>
        </w:rPr>
        <w:t xml:space="preserve">____________________________. </w:t>
      </w:r>
      <w:r w:rsidRPr="009B6075">
        <w:rPr>
          <w:sz w:val="21"/>
          <w:szCs w:val="21"/>
          <w:lang w:val="ru-RU"/>
        </w:rPr>
        <w:t xml:space="preserve">В случае изменения адреса или иных реквизитов Участника долевого строительства, указанных в настоящем договоре, Участник долевого строительства обязан письменно уведомить Застройщика в трехдневный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 адресу, считается отправленной надлежащим образом.  </w:t>
      </w:r>
    </w:p>
    <w:p w14:paraId="19DB4419" w14:textId="0BD58CF1" w:rsidR="00834928" w:rsidRPr="0076181B" w:rsidRDefault="0076181B" w:rsidP="00D96E0A">
      <w:pPr>
        <w:pStyle w:val="af3"/>
        <w:numPr>
          <w:ilvl w:val="1"/>
          <w:numId w:val="2"/>
        </w:numPr>
        <w:tabs>
          <w:tab w:val="left" w:pos="851"/>
        </w:tabs>
        <w:spacing w:after="0"/>
        <w:ind w:left="0" w:firstLine="284"/>
        <w:jc w:val="both"/>
        <w:rPr>
          <w:sz w:val="21"/>
          <w:szCs w:val="21"/>
          <w:lang w:val="ru-RU"/>
        </w:rPr>
      </w:pPr>
      <w:r w:rsidRPr="0076181B">
        <w:rPr>
          <w:sz w:val="21"/>
          <w:szCs w:val="21"/>
          <w:lang w:val="ru-RU"/>
        </w:rPr>
        <w:t>Участник долевого строительства, действуя по собственной воле и в своих интересах подтверждает, что в соответствии с Федеральным законом от 27.07.2006 г. № 152-ФЗ «О персональных данных» дает согласие Застройщику (с целью осуществления хозяйственной деятельности последнего) на обработку своих персональных данных,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персональных данных (как это понимается в соответствии с основными понятиями, используемыми в Федеральном законе от 27.07.2006 г. № 152-ФЗ «О персональных данных»), ставших ему известными при заключении и исполнении настоящего Договора (а также его расторжения), а также передачу в Управляющую компанию</w:t>
      </w:r>
      <w:r w:rsidR="00834928" w:rsidRPr="0076181B">
        <w:rPr>
          <w:sz w:val="21"/>
          <w:szCs w:val="21"/>
          <w:lang w:val="ru-RU"/>
        </w:rPr>
        <w:t>.</w:t>
      </w:r>
    </w:p>
    <w:p w14:paraId="734A1942" w14:textId="3D5F8D24" w:rsidR="0006117E" w:rsidRPr="009B6075" w:rsidRDefault="0060335F" w:rsidP="002E46B1">
      <w:pPr>
        <w:pStyle w:val="af3"/>
        <w:tabs>
          <w:tab w:val="left" w:pos="851"/>
        </w:tabs>
        <w:spacing w:after="0"/>
        <w:ind w:left="0" w:firstLine="284"/>
        <w:jc w:val="both"/>
        <w:rPr>
          <w:sz w:val="21"/>
          <w:szCs w:val="21"/>
          <w:lang w:val="ru-RU"/>
        </w:rPr>
      </w:pPr>
      <w:r w:rsidRPr="009B6075">
        <w:rPr>
          <w:sz w:val="21"/>
          <w:szCs w:val="21"/>
          <w:lang w:val="ru-RU"/>
        </w:rPr>
        <w:t xml:space="preserve">Участник долевого строительства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целях</w:t>
      </w:r>
      <w:r w:rsidRPr="009B6075">
        <w:rPr>
          <w:sz w:val="21"/>
          <w:szCs w:val="21"/>
          <w:lang w:val="ru-RU"/>
        </w:rPr>
        <w:t xml:space="preserve"> </w:t>
      </w:r>
      <w:r w:rsidRPr="009B6075">
        <w:rPr>
          <w:rFonts w:hint="eastAsia"/>
          <w:sz w:val="21"/>
          <w:szCs w:val="21"/>
          <w:lang w:val="ru-RU"/>
        </w:rPr>
        <w:t>получения</w:t>
      </w:r>
      <w:r w:rsidRPr="009B6075">
        <w:rPr>
          <w:sz w:val="21"/>
          <w:szCs w:val="21"/>
          <w:lang w:val="ru-RU"/>
        </w:rPr>
        <w:t xml:space="preserve"> </w:t>
      </w:r>
      <w:r w:rsidRPr="009B6075">
        <w:rPr>
          <w:rFonts w:hint="eastAsia"/>
          <w:sz w:val="21"/>
          <w:szCs w:val="21"/>
          <w:lang w:val="ru-RU"/>
        </w:rPr>
        <w:t>квалифицированного</w:t>
      </w:r>
      <w:r w:rsidRPr="009B6075">
        <w:rPr>
          <w:sz w:val="21"/>
          <w:szCs w:val="21"/>
          <w:lang w:val="ru-RU"/>
        </w:rPr>
        <w:t xml:space="preserve"> </w:t>
      </w:r>
      <w:r w:rsidRPr="009B6075">
        <w:rPr>
          <w:rFonts w:hint="eastAsia"/>
          <w:sz w:val="21"/>
          <w:szCs w:val="21"/>
          <w:lang w:val="ru-RU"/>
        </w:rPr>
        <w:t>сертификата</w:t>
      </w:r>
      <w:r w:rsidRPr="009B6075">
        <w:rPr>
          <w:sz w:val="21"/>
          <w:szCs w:val="21"/>
          <w:lang w:val="ru-RU"/>
        </w:rPr>
        <w:t xml:space="preserve"> </w:t>
      </w:r>
      <w:r w:rsidRPr="009B6075">
        <w:rPr>
          <w:rFonts w:hint="eastAsia"/>
          <w:sz w:val="21"/>
          <w:szCs w:val="21"/>
          <w:lang w:val="ru-RU"/>
        </w:rPr>
        <w:t>ключа</w:t>
      </w:r>
      <w:r w:rsidRPr="009B6075">
        <w:rPr>
          <w:sz w:val="21"/>
          <w:szCs w:val="21"/>
          <w:lang w:val="ru-RU"/>
        </w:rPr>
        <w:t xml:space="preserve"> </w:t>
      </w:r>
      <w:r w:rsidRPr="009B6075">
        <w:rPr>
          <w:rFonts w:hint="eastAsia"/>
          <w:sz w:val="21"/>
          <w:szCs w:val="21"/>
          <w:lang w:val="ru-RU"/>
        </w:rPr>
        <w:t>проверки</w:t>
      </w:r>
      <w:r w:rsidRPr="009B6075">
        <w:rPr>
          <w:sz w:val="21"/>
          <w:szCs w:val="21"/>
          <w:lang w:val="ru-RU"/>
        </w:rPr>
        <w:t xml:space="preserve"> </w:t>
      </w:r>
      <w:r w:rsidRPr="009B6075">
        <w:rPr>
          <w:rFonts w:hint="eastAsia"/>
          <w:sz w:val="21"/>
          <w:szCs w:val="21"/>
          <w:lang w:val="ru-RU"/>
        </w:rPr>
        <w:t>электронной</w:t>
      </w:r>
      <w:r w:rsidRPr="009B6075">
        <w:rPr>
          <w:sz w:val="21"/>
          <w:szCs w:val="21"/>
          <w:lang w:val="ru-RU"/>
        </w:rPr>
        <w:t xml:space="preserve"> </w:t>
      </w:r>
      <w:r w:rsidRPr="009B6075">
        <w:rPr>
          <w:rFonts w:hint="eastAsia"/>
          <w:sz w:val="21"/>
          <w:szCs w:val="21"/>
          <w:lang w:val="ru-RU"/>
        </w:rPr>
        <w:t>подписи</w:t>
      </w:r>
      <w:r w:rsidRPr="009B6075">
        <w:rPr>
          <w:sz w:val="21"/>
          <w:szCs w:val="21"/>
          <w:lang w:val="ru-RU"/>
        </w:rPr>
        <w:t xml:space="preserve"> и электронной регистрации настоящего договора </w:t>
      </w:r>
      <w:r w:rsidR="0076181B" w:rsidRPr="0076181B">
        <w:rPr>
          <w:sz w:val="21"/>
          <w:szCs w:val="21"/>
          <w:lang w:val="ru-RU"/>
        </w:rPr>
        <w:t>подтверждает, что в соответствии с Федеральным законом от 27.07.2006 г. № 152-ФЗ «О персональных данных» дает согласие</w:t>
      </w:r>
      <w:r w:rsidRPr="009B6075">
        <w:rPr>
          <w:sz w:val="21"/>
          <w:szCs w:val="21"/>
          <w:lang w:val="ru-RU"/>
        </w:rPr>
        <w:t xml:space="preserve"> Застройщику, Индивидуальному предпринимателю Горбунову Дмитрию Сергеевичу (ОГРНИП 319723200021661, адрес</w:t>
      </w:r>
      <w:r w:rsidR="009C6690" w:rsidRPr="009B6075">
        <w:rPr>
          <w:sz w:val="21"/>
          <w:szCs w:val="21"/>
          <w:lang w:val="ru-RU"/>
        </w:rPr>
        <w:t>: г.</w:t>
      </w:r>
      <w:r w:rsidRPr="009B6075">
        <w:rPr>
          <w:sz w:val="21"/>
          <w:szCs w:val="21"/>
          <w:lang w:val="ru-RU"/>
        </w:rPr>
        <w:t xml:space="preserve"> Тюмень, ул. Газовиков, д. 29, кв. 48), Обществу с ограниченной ответственностью «СМ» (ИНН 719795020, адрес</w:t>
      </w:r>
      <w:r w:rsidR="009C6690" w:rsidRPr="009B6075">
        <w:rPr>
          <w:sz w:val="21"/>
          <w:szCs w:val="21"/>
          <w:lang w:val="ru-RU"/>
        </w:rPr>
        <w:t>:</w:t>
      </w:r>
      <w:r w:rsidRPr="009B6075">
        <w:rPr>
          <w:sz w:val="21"/>
          <w:szCs w:val="21"/>
          <w:lang w:val="ru-RU"/>
        </w:rPr>
        <w:t xml:space="preserve"> г. Москва, Мичуринский проспект, д. 45, офис 2.21.А) </w:t>
      </w:r>
      <w:r w:rsidRPr="009B6075">
        <w:rPr>
          <w:rFonts w:hint="eastAsia"/>
          <w:sz w:val="21"/>
          <w:szCs w:val="21"/>
          <w:lang w:val="ru-RU"/>
        </w:rPr>
        <w:t>на</w:t>
      </w:r>
      <w:r w:rsidRPr="009B6075">
        <w:rPr>
          <w:sz w:val="21"/>
          <w:szCs w:val="21"/>
          <w:lang w:val="ru-RU"/>
        </w:rPr>
        <w:t xml:space="preserve"> </w:t>
      </w:r>
      <w:r w:rsidRPr="009B6075">
        <w:rPr>
          <w:rFonts w:hint="eastAsia"/>
          <w:sz w:val="21"/>
          <w:szCs w:val="21"/>
          <w:lang w:val="ru-RU"/>
        </w:rPr>
        <w:t>обработку</w:t>
      </w:r>
      <w:r w:rsidRPr="009B6075">
        <w:rPr>
          <w:sz w:val="21"/>
          <w:szCs w:val="21"/>
          <w:lang w:val="ru-RU"/>
        </w:rPr>
        <w:t xml:space="preserve"> и передачу указанными лицами его </w:t>
      </w:r>
      <w:r w:rsidRPr="009B6075">
        <w:rPr>
          <w:rFonts w:hint="eastAsia"/>
          <w:sz w:val="21"/>
          <w:szCs w:val="21"/>
          <w:lang w:val="ru-RU"/>
        </w:rPr>
        <w:t>персональных</w:t>
      </w:r>
      <w:r w:rsidRPr="009B6075">
        <w:rPr>
          <w:sz w:val="21"/>
          <w:szCs w:val="21"/>
          <w:lang w:val="ru-RU"/>
        </w:rPr>
        <w:t xml:space="preserve"> </w:t>
      </w:r>
      <w:r w:rsidRPr="009B6075">
        <w:rPr>
          <w:rFonts w:hint="eastAsia"/>
          <w:sz w:val="21"/>
          <w:szCs w:val="21"/>
          <w:lang w:val="ru-RU"/>
        </w:rPr>
        <w:t>данных</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том</w:t>
      </w:r>
      <w:r w:rsidRPr="009B6075">
        <w:rPr>
          <w:sz w:val="21"/>
          <w:szCs w:val="21"/>
          <w:lang w:val="ru-RU"/>
        </w:rPr>
        <w:t xml:space="preserve"> </w:t>
      </w:r>
      <w:r w:rsidRPr="009B6075">
        <w:rPr>
          <w:rFonts w:hint="eastAsia"/>
          <w:sz w:val="21"/>
          <w:szCs w:val="21"/>
          <w:lang w:val="ru-RU"/>
        </w:rPr>
        <w:t>числе</w:t>
      </w:r>
      <w:r w:rsidRPr="009B6075">
        <w:rPr>
          <w:sz w:val="21"/>
          <w:szCs w:val="21"/>
          <w:lang w:val="ru-RU"/>
        </w:rPr>
        <w:t xml:space="preserve"> </w:t>
      </w:r>
      <w:r w:rsidRPr="009B6075">
        <w:rPr>
          <w:rFonts w:hint="eastAsia"/>
          <w:sz w:val="21"/>
          <w:szCs w:val="21"/>
          <w:lang w:val="ru-RU"/>
        </w:rPr>
        <w:t>сведений</w:t>
      </w:r>
      <w:r w:rsidRPr="009B6075">
        <w:rPr>
          <w:sz w:val="21"/>
          <w:szCs w:val="21"/>
          <w:lang w:val="ru-RU"/>
        </w:rPr>
        <w:t xml:space="preserve">, </w:t>
      </w:r>
      <w:r w:rsidRPr="009B6075">
        <w:rPr>
          <w:rFonts w:hint="eastAsia"/>
          <w:sz w:val="21"/>
          <w:szCs w:val="21"/>
          <w:lang w:val="ru-RU"/>
        </w:rPr>
        <w:t>содержащихся</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копии</w:t>
      </w:r>
      <w:r w:rsidRPr="009B6075">
        <w:rPr>
          <w:sz w:val="21"/>
          <w:szCs w:val="21"/>
          <w:lang w:val="ru-RU"/>
        </w:rPr>
        <w:t xml:space="preserve"> </w:t>
      </w:r>
      <w:r w:rsidRPr="009B6075">
        <w:rPr>
          <w:rFonts w:hint="eastAsia"/>
          <w:sz w:val="21"/>
          <w:szCs w:val="21"/>
          <w:lang w:val="ru-RU"/>
        </w:rPr>
        <w:t>основного</w:t>
      </w:r>
      <w:r w:rsidRPr="009B6075">
        <w:rPr>
          <w:sz w:val="21"/>
          <w:szCs w:val="21"/>
          <w:lang w:val="ru-RU"/>
        </w:rPr>
        <w:t xml:space="preserve"> </w:t>
      </w:r>
      <w:r w:rsidRPr="009B6075">
        <w:rPr>
          <w:rFonts w:hint="eastAsia"/>
          <w:sz w:val="21"/>
          <w:szCs w:val="21"/>
          <w:lang w:val="ru-RU"/>
        </w:rPr>
        <w:t>документа</w:t>
      </w:r>
      <w:r w:rsidRPr="009B6075">
        <w:rPr>
          <w:sz w:val="21"/>
          <w:szCs w:val="21"/>
          <w:lang w:val="ru-RU"/>
        </w:rPr>
        <w:t xml:space="preserve">, </w:t>
      </w:r>
      <w:r w:rsidRPr="009B6075">
        <w:rPr>
          <w:rFonts w:hint="eastAsia"/>
          <w:sz w:val="21"/>
          <w:szCs w:val="21"/>
          <w:lang w:val="ru-RU"/>
        </w:rPr>
        <w:t>удостоверяющего</w:t>
      </w:r>
      <w:r w:rsidRPr="009B6075">
        <w:rPr>
          <w:sz w:val="21"/>
          <w:szCs w:val="21"/>
          <w:lang w:val="ru-RU"/>
        </w:rPr>
        <w:t xml:space="preserve"> </w:t>
      </w:r>
      <w:r w:rsidRPr="009B6075">
        <w:rPr>
          <w:rFonts w:hint="eastAsia"/>
          <w:sz w:val="21"/>
          <w:szCs w:val="21"/>
          <w:lang w:val="ru-RU"/>
        </w:rPr>
        <w:t>личность</w:t>
      </w:r>
      <w:r w:rsidRPr="009B6075">
        <w:rPr>
          <w:sz w:val="21"/>
          <w:szCs w:val="21"/>
          <w:lang w:val="ru-RU"/>
        </w:rPr>
        <w:t xml:space="preserve">, </w:t>
      </w:r>
      <w:r w:rsidRPr="009B6075">
        <w:rPr>
          <w:rFonts w:hint="eastAsia"/>
          <w:sz w:val="21"/>
          <w:szCs w:val="21"/>
          <w:lang w:val="ru-RU"/>
        </w:rPr>
        <w:t>адреса</w:t>
      </w:r>
      <w:r w:rsidRPr="009B6075">
        <w:rPr>
          <w:sz w:val="21"/>
          <w:szCs w:val="21"/>
          <w:lang w:val="ru-RU"/>
        </w:rPr>
        <w:t xml:space="preserve"> </w:t>
      </w:r>
      <w:r w:rsidRPr="009B6075">
        <w:rPr>
          <w:rFonts w:hint="eastAsia"/>
          <w:sz w:val="21"/>
          <w:szCs w:val="21"/>
          <w:lang w:val="ru-RU"/>
        </w:rPr>
        <w:t>электронной</w:t>
      </w:r>
      <w:r w:rsidRPr="009B6075">
        <w:rPr>
          <w:sz w:val="21"/>
          <w:szCs w:val="21"/>
          <w:lang w:val="ru-RU"/>
        </w:rPr>
        <w:t xml:space="preserve"> </w:t>
      </w:r>
      <w:r w:rsidRPr="009B6075">
        <w:rPr>
          <w:rFonts w:hint="eastAsia"/>
          <w:sz w:val="21"/>
          <w:szCs w:val="21"/>
          <w:lang w:val="ru-RU"/>
        </w:rPr>
        <w:t>почты</w:t>
      </w:r>
      <w:r w:rsidRPr="009B6075">
        <w:rPr>
          <w:sz w:val="21"/>
          <w:szCs w:val="21"/>
          <w:lang w:val="ru-RU"/>
        </w:rPr>
        <w:t xml:space="preserve"> и номера мобильного телефона, </w:t>
      </w:r>
      <w:r w:rsidRPr="009B6075">
        <w:rPr>
          <w:rFonts w:hint="eastAsia"/>
          <w:sz w:val="21"/>
          <w:szCs w:val="21"/>
          <w:lang w:val="ru-RU"/>
        </w:rPr>
        <w:t>включая</w:t>
      </w:r>
      <w:r w:rsidRPr="009B6075">
        <w:rPr>
          <w:sz w:val="21"/>
          <w:szCs w:val="21"/>
          <w:lang w:val="ru-RU"/>
        </w:rPr>
        <w:t xml:space="preserve"> </w:t>
      </w:r>
      <w:r w:rsidRPr="009B6075">
        <w:rPr>
          <w:rFonts w:hint="eastAsia"/>
          <w:sz w:val="21"/>
          <w:szCs w:val="21"/>
          <w:lang w:val="ru-RU"/>
        </w:rPr>
        <w:t>сбор</w:t>
      </w:r>
      <w:r w:rsidRPr="009B6075">
        <w:rPr>
          <w:sz w:val="21"/>
          <w:szCs w:val="21"/>
          <w:lang w:val="ru-RU"/>
        </w:rPr>
        <w:t xml:space="preserve">, </w:t>
      </w:r>
      <w:r w:rsidRPr="009B6075">
        <w:rPr>
          <w:rFonts w:hint="eastAsia"/>
          <w:sz w:val="21"/>
          <w:szCs w:val="21"/>
          <w:lang w:val="ru-RU"/>
        </w:rPr>
        <w:t>запись</w:t>
      </w:r>
      <w:r w:rsidRPr="009B6075">
        <w:rPr>
          <w:sz w:val="21"/>
          <w:szCs w:val="21"/>
          <w:lang w:val="ru-RU"/>
        </w:rPr>
        <w:t xml:space="preserve">, </w:t>
      </w:r>
      <w:r w:rsidRPr="009B6075">
        <w:rPr>
          <w:rFonts w:hint="eastAsia"/>
          <w:sz w:val="21"/>
          <w:szCs w:val="21"/>
          <w:lang w:val="ru-RU"/>
        </w:rPr>
        <w:t>систематизацию</w:t>
      </w:r>
      <w:r w:rsidRPr="009B6075">
        <w:rPr>
          <w:sz w:val="21"/>
          <w:szCs w:val="21"/>
          <w:lang w:val="ru-RU"/>
        </w:rPr>
        <w:t xml:space="preserve">, </w:t>
      </w:r>
      <w:r w:rsidRPr="009B6075">
        <w:rPr>
          <w:rFonts w:hint="eastAsia"/>
          <w:sz w:val="21"/>
          <w:szCs w:val="21"/>
          <w:lang w:val="ru-RU"/>
        </w:rPr>
        <w:t>накопление</w:t>
      </w:r>
      <w:r w:rsidRPr="009B6075">
        <w:rPr>
          <w:sz w:val="21"/>
          <w:szCs w:val="21"/>
          <w:lang w:val="ru-RU"/>
        </w:rPr>
        <w:t xml:space="preserve">, </w:t>
      </w:r>
      <w:r w:rsidRPr="009B6075">
        <w:rPr>
          <w:rFonts w:hint="eastAsia"/>
          <w:sz w:val="21"/>
          <w:szCs w:val="21"/>
          <w:lang w:val="ru-RU"/>
        </w:rPr>
        <w:t>хранение</w:t>
      </w:r>
      <w:r w:rsidRPr="009B6075">
        <w:rPr>
          <w:sz w:val="21"/>
          <w:szCs w:val="21"/>
          <w:lang w:val="ru-RU"/>
        </w:rPr>
        <w:t xml:space="preserve">, </w:t>
      </w:r>
      <w:r w:rsidRPr="009B6075">
        <w:rPr>
          <w:rFonts w:hint="eastAsia"/>
          <w:sz w:val="21"/>
          <w:szCs w:val="21"/>
          <w:lang w:val="ru-RU"/>
        </w:rPr>
        <w:t>уточнение</w:t>
      </w:r>
      <w:r w:rsidRPr="009B6075">
        <w:rPr>
          <w:sz w:val="21"/>
          <w:szCs w:val="21"/>
          <w:lang w:val="ru-RU"/>
        </w:rPr>
        <w:t xml:space="preserve"> (</w:t>
      </w:r>
      <w:r w:rsidRPr="009B6075">
        <w:rPr>
          <w:rFonts w:hint="eastAsia"/>
          <w:sz w:val="21"/>
          <w:szCs w:val="21"/>
          <w:lang w:val="ru-RU"/>
        </w:rPr>
        <w:t>обновление</w:t>
      </w:r>
      <w:r w:rsidRPr="009B6075">
        <w:rPr>
          <w:sz w:val="21"/>
          <w:szCs w:val="21"/>
          <w:lang w:val="ru-RU"/>
        </w:rPr>
        <w:t xml:space="preserve">, </w:t>
      </w:r>
      <w:r w:rsidRPr="009B6075">
        <w:rPr>
          <w:rFonts w:hint="eastAsia"/>
          <w:sz w:val="21"/>
          <w:szCs w:val="21"/>
          <w:lang w:val="ru-RU"/>
        </w:rPr>
        <w:t>изменение</w:t>
      </w:r>
      <w:r w:rsidRPr="009B6075">
        <w:rPr>
          <w:sz w:val="21"/>
          <w:szCs w:val="21"/>
          <w:lang w:val="ru-RU"/>
        </w:rPr>
        <w:t xml:space="preserve">), </w:t>
      </w:r>
      <w:r w:rsidRPr="009B6075">
        <w:rPr>
          <w:rFonts w:hint="eastAsia"/>
          <w:sz w:val="21"/>
          <w:szCs w:val="21"/>
          <w:lang w:val="ru-RU"/>
        </w:rPr>
        <w:t>использование</w:t>
      </w:r>
      <w:r w:rsidRPr="009B6075">
        <w:rPr>
          <w:sz w:val="21"/>
          <w:szCs w:val="21"/>
          <w:lang w:val="ru-RU"/>
        </w:rPr>
        <w:t xml:space="preserve">, </w:t>
      </w:r>
      <w:r w:rsidRPr="009B6075">
        <w:rPr>
          <w:rFonts w:hint="eastAsia"/>
          <w:sz w:val="21"/>
          <w:szCs w:val="21"/>
          <w:lang w:val="ru-RU"/>
        </w:rPr>
        <w:t>обезличивание</w:t>
      </w:r>
      <w:r w:rsidRPr="009B6075">
        <w:rPr>
          <w:sz w:val="21"/>
          <w:szCs w:val="21"/>
          <w:lang w:val="ru-RU"/>
        </w:rPr>
        <w:t xml:space="preserve">, </w:t>
      </w:r>
      <w:r w:rsidRPr="009B6075">
        <w:rPr>
          <w:rFonts w:hint="eastAsia"/>
          <w:sz w:val="21"/>
          <w:szCs w:val="21"/>
          <w:lang w:val="ru-RU"/>
        </w:rPr>
        <w:t>блокирование</w:t>
      </w:r>
      <w:r w:rsidRPr="009B6075">
        <w:rPr>
          <w:sz w:val="21"/>
          <w:szCs w:val="21"/>
          <w:lang w:val="ru-RU"/>
        </w:rPr>
        <w:t xml:space="preserve">, </w:t>
      </w:r>
      <w:r w:rsidRPr="009B6075">
        <w:rPr>
          <w:rFonts w:hint="eastAsia"/>
          <w:sz w:val="21"/>
          <w:szCs w:val="21"/>
          <w:lang w:val="ru-RU"/>
        </w:rPr>
        <w:t>удаление</w:t>
      </w:r>
      <w:r w:rsidRPr="009B6075">
        <w:rPr>
          <w:sz w:val="21"/>
          <w:szCs w:val="21"/>
          <w:lang w:val="ru-RU"/>
        </w:rPr>
        <w:t xml:space="preserve">, </w:t>
      </w:r>
      <w:r w:rsidRPr="009B6075">
        <w:rPr>
          <w:rFonts w:hint="eastAsia"/>
          <w:sz w:val="21"/>
          <w:szCs w:val="21"/>
          <w:lang w:val="ru-RU"/>
        </w:rPr>
        <w:t>уничтожение</w:t>
      </w:r>
      <w:r w:rsidRPr="009B6075">
        <w:rPr>
          <w:sz w:val="21"/>
          <w:szCs w:val="21"/>
          <w:lang w:val="ru-RU"/>
        </w:rPr>
        <w:t xml:space="preserve">. </w:t>
      </w:r>
      <w:r w:rsidRPr="009B6075">
        <w:rPr>
          <w:rFonts w:hint="eastAsia"/>
          <w:sz w:val="21"/>
          <w:szCs w:val="21"/>
          <w:lang w:val="ru-RU"/>
        </w:rPr>
        <w:t>Также</w:t>
      </w:r>
      <w:r w:rsidRPr="009B6075">
        <w:rPr>
          <w:sz w:val="21"/>
          <w:szCs w:val="21"/>
          <w:lang w:val="ru-RU"/>
        </w:rPr>
        <w:t xml:space="preserve"> участник долевого строительства дает </w:t>
      </w:r>
      <w:r w:rsidRPr="009B6075">
        <w:rPr>
          <w:rFonts w:hint="eastAsia"/>
          <w:sz w:val="21"/>
          <w:szCs w:val="21"/>
          <w:lang w:val="ru-RU"/>
        </w:rPr>
        <w:t>согласие</w:t>
      </w:r>
      <w:r w:rsidRPr="009B6075">
        <w:rPr>
          <w:sz w:val="21"/>
          <w:szCs w:val="21"/>
          <w:lang w:val="ru-RU"/>
        </w:rPr>
        <w:t xml:space="preserve"> </w:t>
      </w:r>
      <w:r w:rsidRPr="009B6075">
        <w:rPr>
          <w:rFonts w:hint="eastAsia"/>
          <w:sz w:val="21"/>
          <w:szCs w:val="21"/>
          <w:lang w:val="ru-RU"/>
        </w:rPr>
        <w:t>на</w:t>
      </w:r>
      <w:r w:rsidRPr="009B6075">
        <w:rPr>
          <w:sz w:val="21"/>
          <w:szCs w:val="21"/>
          <w:lang w:val="ru-RU"/>
        </w:rPr>
        <w:t xml:space="preserve"> </w:t>
      </w:r>
      <w:r w:rsidRPr="009B6075">
        <w:rPr>
          <w:rFonts w:hint="eastAsia"/>
          <w:sz w:val="21"/>
          <w:szCs w:val="21"/>
          <w:lang w:val="ru-RU"/>
        </w:rPr>
        <w:t>ознакомление</w:t>
      </w:r>
      <w:r w:rsidRPr="009B6075">
        <w:rPr>
          <w:sz w:val="21"/>
          <w:szCs w:val="21"/>
          <w:lang w:val="ru-RU"/>
        </w:rPr>
        <w:t xml:space="preserve"> указанных </w:t>
      </w:r>
      <w:r w:rsidRPr="009B6075">
        <w:rPr>
          <w:rFonts w:hint="eastAsia"/>
          <w:sz w:val="21"/>
          <w:szCs w:val="21"/>
          <w:lang w:val="ru-RU"/>
        </w:rPr>
        <w:t>лиц</w:t>
      </w:r>
      <w:r w:rsidRPr="009B6075">
        <w:rPr>
          <w:sz w:val="21"/>
          <w:szCs w:val="21"/>
          <w:lang w:val="ru-RU"/>
        </w:rPr>
        <w:t xml:space="preserve"> </w:t>
      </w:r>
      <w:r w:rsidRPr="009B6075">
        <w:rPr>
          <w:rFonts w:hint="eastAsia"/>
          <w:sz w:val="21"/>
          <w:szCs w:val="21"/>
          <w:lang w:val="ru-RU"/>
        </w:rPr>
        <w:t>с</w:t>
      </w:r>
      <w:r w:rsidRPr="009B6075">
        <w:rPr>
          <w:sz w:val="21"/>
          <w:szCs w:val="21"/>
          <w:lang w:val="ru-RU"/>
        </w:rPr>
        <w:t xml:space="preserve"> </w:t>
      </w:r>
      <w:r w:rsidRPr="009B6075">
        <w:rPr>
          <w:rFonts w:hint="eastAsia"/>
          <w:sz w:val="21"/>
          <w:szCs w:val="21"/>
          <w:lang w:val="ru-RU"/>
        </w:rPr>
        <w:t>информацией</w:t>
      </w:r>
      <w:r w:rsidRPr="009B6075">
        <w:rPr>
          <w:sz w:val="21"/>
          <w:szCs w:val="21"/>
          <w:lang w:val="ru-RU"/>
        </w:rPr>
        <w:t xml:space="preserve">, </w:t>
      </w:r>
      <w:r w:rsidRPr="009B6075">
        <w:rPr>
          <w:rFonts w:hint="eastAsia"/>
          <w:sz w:val="21"/>
          <w:szCs w:val="21"/>
          <w:lang w:val="ru-RU"/>
        </w:rPr>
        <w:t>содержащейся</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квалифицированном</w:t>
      </w:r>
      <w:r w:rsidRPr="009B6075">
        <w:rPr>
          <w:sz w:val="21"/>
          <w:szCs w:val="21"/>
          <w:lang w:val="ru-RU"/>
        </w:rPr>
        <w:t xml:space="preserve"> </w:t>
      </w:r>
      <w:r w:rsidRPr="009B6075">
        <w:rPr>
          <w:rFonts w:hint="eastAsia"/>
          <w:sz w:val="21"/>
          <w:szCs w:val="21"/>
          <w:lang w:val="ru-RU"/>
        </w:rPr>
        <w:t>сертификате</w:t>
      </w:r>
      <w:r w:rsidRPr="009B6075">
        <w:rPr>
          <w:sz w:val="21"/>
          <w:szCs w:val="21"/>
          <w:lang w:val="ru-RU"/>
        </w:rPr>
        <w:t xml:space="preserve"> </w:t>
      </w:r>
      <w:r w:rsidRPr="009B6075">
        <w:rPr>
          <w:rFonts w:hint="eastAsia"/>
          <w:sz w:val="21"/>
          <w:szCs w:val="21"/>
          <w:lang w:val="ru-RU"/>
        </w:rPr>
        <w:t>ключа</w:t>
      </w:r>
      <w:r w:rsidRPr="009B6075">
        <w:rPr>
          <w:sz w:val="21"/>
          <w:szCs w:val="21"/>
          <w:lang w:val="ru-RU"/>
        </w:rPr>
        <w:t xml:space="preserve"> </w:t>
      </w:r>
      <w:r w:rsidRPr="009B6075">
        <w:rPr>
          <w:rFonts w:hint="eastAsia"/>
          <w:sz w:val="21"/>
          <w:szCs w:val="21"/>
          <w:lang w:val="ru-RU"/>
        </w:rPr>
        <w:t>проверки</w:t>
      </w:r>
      <w:r w:rsidRPr="009B6075">
        <w:rPr>
          <w:sz w:val="21"/>
          <w:szCs w:val="21"/>
          <w:lang w:val="ru-RU"/>
        </w:rPr>
        <w:t xml:space="preserve"> </w:t>
      </w:r>
      <w:r w:rsidRPr="009B6075">
        <w:rPr>
          <w:rFonts w:hint="eastAsia"/>
          <w:sz w:val="21"/>
          <w:szCs w:val="21"/>
          <w:lang w:val="ru-RU"/>
        </w:rPr>
        <w:t>электронной</w:t>
      </w:r>
      <w:r w:rsidRPr="009B6075">
        <w:rPr>
          <w:sz w:val="21"/>
          <w:szCs w:val="21"/>
          <w:lang w:val="ru-RU"/>
        </w:rPr>
        <w:t xml:space="preserve"> </w:t>
      </w:r>
      <w:r w:rsidRPr="009B6075">
        <w:rPr>
          <w:rFonts w:hint="eastAsia"/>
          <w:sz w:val="21"/>
          <w:szCs w:val="21"/>
          <w:lang w:val="ru-RU"/>
        </w:rPr>
        <w:t>подписи</w:t>
      </w:r>
      <w:r w:rsidRPr="009B6075">
        <w:rPr>
          <w:sz w:val="21"/>
          <w:szCs w:val="21"/>
          <w:lang w:val="ru-RU"/>
        </w:rPr>
        <w:t>.</w:t>
      </w:r>
    </w:p>
    <w:p w14:paraId="5D7E236D" w14:textId="77777777" w:rsidR="000311EB" w:rsidRPr="009B6075" w:rsidRDefault="00F02694" w:rsidP="00D96E0A">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Настоящий договор составлен</w:t>
      </w:r>
      <w:r w:rsidR="00156E0B" w:rsidRPr="009B6075">
        <w:rPr>
          <w:sz w:val="21"/>
          <w:szCs w:val="21"/>
          <w:lang w:val="ru-RU"/>
        </w:rPr>
        <w:t xml:space="preserve"> в 3 (трех) подлинных экземплярах, по одному для каждой из Сторон, третий экземпляр – для органа, осуществляющего государственную регистрацию прав на недвижимое имущество и сделок с ним.</w:t>
      </w:r>
    </w:p>
    <w:p w14:paraId="4B21FB44" w14:textId="77777777" w:rsidR="00156E0B" w:rsidRPr="009B6075" w:rsidRDefault="00156E0B" w:rsidP="00D96E0A">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Неотъемлемой частью настоящего договора являются:</w:t>
      </w:r>
    </w:p>
    <w:p w14:paraId="71B14467" w14:textId="03F8F6B1" w:rsidR="00156E0B" w:rsidRPr="009B6075" w:rsidRDefault="00156E0B" w:rsidP="002E46B1">
      <w:pPr>
        <w:pStyle w:val="af3"/>
        <w:tabs>
          <w:tab w:val="left" w:pos="851"/>
          <w:tab w:val="left" w:pos="1134"/>
        </w:tabs>
        <w:spacing w:after="0"/>
        <w:ind w:left="0" w:firstLine="284"/>
        <w:jc w:val="both"/>
        <w:rPr>
          <w:sz w:val="21"/>
          <w:szCs w:val="21"/>
          <w:lang w:val="ru-RU"/>
        </w:rPr>
      </w:pPr>
      <w:r w:rsidRPr="009B6075">
        <w:rPr>
          <w:sz w:val="21"/>
          <w:szCs w:val="21"/>
          <w:lang w:val="ru-RU"/>
        </w:rPr>
        <w:t xml:space="preserve">Приложение № 1 – </w:t>
      </w:r>
      <w:r w:rsidR="00DE1F13" w:rsidRPr="009B6075">
        <w:rPr>
          <w:sz w:val="21"/>
          <w:szCs w:val="21"/>
          <w:lang w:val="ru-RU"/>
        </w:rPr>
        <w:t>План Объекта долевого строительства на поэтажном плане многоквартирного дома</w:t>
      </w:r>
      <w:r w:rsidRPr="009B6075">
        <w:rPr>
          <w:sz w:val="21"/>
          <w:szCs w:val="21"/>
          <w:lang w:val="ru-RU"/>
        </w:rPr>
        <w:t>;</w:t>
      </w:r>
    </w:p>
    <w:p w14:paraId="53654096" w14:textId="4E94A134" w:rsidR="00156E0B" w:rsidRPr="009B6075" w:rsidRDefault="00156E0B" w:rsidP="002E46B1">
      <w:pPr>
        <w:pStyle w:val="a5"/>
        <w:tabs>
          <w:tab w:val="left" w:pos="851"/>
          <w:tab w:val="left" w:pos="1134"/>
        </w:tabs>
        <w:spacing w:before="0"/>
        <w:ind w:left="0" w:firstLine="284"/>
        <w:rPr>
          <w:rFonts w:cs="Courier New"/>
          <w:sz w:val="21"/>
          <w:szCs w:val="21"/>
          <w:lang w:val="ru-RU"/>
        </w:rPr>
      </w:pPr>
      <w:r w:rsidRPr="009B6075">
        <w:rPr>
          <w:rFonts w:cs="Courier New"/>
          <w:sz w:val="21"/>
          <w:szCs w:val="21"/>
          <w:lang w:val="ru-RU"/>
        </w:rPr>
        <w:t xml:space="preserve">Приложение № 2 – </w:t>
      </w:r>
      <w:r w:rsidR="00DE1F13" w:rsidRPr="009B6075">
        <w:rPr>
          <w:sz w:val="21"/>
          <w:szCs w:val="21"/>
          <w:lang w:val="ru-RU"/>
        </w:rPr>
        <w:t>Основные характеристики Объекта долевого строительства и многоквартирного дома</w:t>
      </w:r>
      <w:r w:rsidRPr="009B6075">
        <w:rPr>
          <w:rFonts w:cs="Courier New"/>
          <w:sz w:val="21"/>
          <w:szCs w:val="21"/>
          <w:lang w:val="ru-RU"/>
        </w:rPr>
        <w:t>.</w:t>
      </w:r>
    </w:p>
    <w:p w14:paraId="6E6B9C92" w14:textId="77777777" w:rsidR="00156E0B" w:rsidRPr="009B6075" w:rsidRDefault="00156E0B" w:rsidP="00030686">
      <w:pPr>
        <w:pStyle w:val="af3"/>
        <w:tabs>
          <w:tab w:val="left" w:pos="851"/>
          <w:tab w:val="left" w:pos="993"/>
          <w:tab w:val="left" w:pos="1134"/>
        </w:tabs>
        <w:spacing w:after="0"/>
        <w:ind w:right="142" w:firstLine="426"/>
        <w:jc w:val="center"/>
        <w:rPr>
          <w:b/>
          <w:sz w:val="21"/>
          <w:szCs w:val="21"/>
          <w:lang w:val="ru-RU"/>
        </w:rPr>
      </w:pPr>
    </w:p>
    <w:p w14:paraId="31628453" w14:textId="77777777" w:rsidR="004D33DA" w:rsidRPr="009B6075" w:rsidRDefault="004D33DA" w:rsidP="00D96E0A">
      <w:pPr>
        <w:pStyle w:val="af3"/>
        <w:numPr>
          <w:ilvl w:val="0"/>
          <w:numId w:val="2"/>
        </w:numPr>
        <w:tabs>
          <w:tab w:val="left" w:pos="851"/>
          <w:tab w:val="left" w:pos="993"/>
          <w:tab w:val="left" w:pos="1134"/>
        </w:tabs>
        <w:spacing w:after="0"/>
        <w:ind w:right="142" w:firstLine="426"/>
        <w:jc w:val="center"/>
        <w:rPr>
          <w:b/>
          <w:sz w:val="21"/>
          <w:szCs w:val="21"/>
        </w:rPr>
      </w:pPr>
      <w:r w:rsidRPr="009B6075">
        <w:rPr>
          <w:b/>
          <w:sz w:val="21"/>
          <w:szCs w:val="21"/>
          <w:lang w:val="ru-RU"/>
        </w:rPr>
        <w:t>Подписи и реквизиты Сторон:</w:t>
      </w:r>
    </w:p>
    <w:p w14:paraId="3302FF91" w14:textId="4C748E4D" w:rsidR="005276CD" w:rsidRPr="00E3587F" w:rsidRDefault="002E2131" w:rsidP="00E3587F">
      <w:pPr>
        <w:pStyle w:val="1"/>
        <w:tabs>
          <w:tab w:val="left" w:pos="851"/>
          <w:tab w:val="left" w:pos="1134"/>
        </w:tabs>
        <w:spacing w:before="0"/>
        <w:ind w:left="0"/>
        <w:rPr>
          <w:b w:val="0"/>
          <w:i w:val="0"/>
          <w:lang w:val="ru-RU"/>
        </w:rPr>
      </w:pPr>
      <w:r w:rsidRPr="00E3587F">
        <w:rPr>
          <w:i w:val="0"/>
          <w:lang w:val="ru-RU"/>
        </w:rPr>
        <w:t>Застройщик:</w:t>
      </w:r>
    </w:p>
    <w:p w14:paraId="151325AF" w14:textId="77777777" w:rsidR="00E83443" w:rsidRPr="009B6075" w:rsidRDefault="00E83443" w:rsidP="00030686">
      <w:pPr>
        <w:pStyle w:val="a3"/>
        <w:tabs>
          <w:tab w:val="left" w:pos="851"/>
          <w:tab w:val="left" w:pos="1134"/>
        </w:tabs>
        <w:spacing w:before="0"/>
        <w:ind w:left="0" w:firstLine="0"/>
        <w:rPr>
          <w:lang w:val="ru-RU"/>
        </w:rPr>
      </w:pPr>
      <w:r w:rsidRPr="009B6075">
        <w:rPr>
          <w:lang w:val="ru-RU"/>
        </w:rPr>
        <w:t>ООО "Специализированный застройщик "ДОК"</w:t>
      </w:r>
    </w:p>
    <w:p w14:paraId="1A997368" w14:textId="49A005AD" w:rsidR="0026480F" w:rsidRPr="001715A5" w:rsidRDefault="00E83443" w:rsidP="00D12BAD">
      <w:pPr>
        <w:pStyle w:val="a3"/>
        <w:tabs>
          <w:tab w:val="left" w:pos="851"/>
          <w:tab w:val="left" w:pos="1134"/>
          <w:tab w:val="left" w:pos="9181"/>
        </w:tabs>
        <w:spacing w:before="0"/>
        <w:ind w:left="0" w:firstLine="0"/>
        <w:rPr>
          <w:lang w:val="ru-RU"/>
        </w:rPr>
      </w:pPr>
      <w:r w:rsidRPr="009B6075">
        <w:rPr>
          <w:lang w:val="ru-RU"/>
        </w:rPr>
        <w:t>Тюменская обл, Тюмень г, Советская ул, дом № 55/10, этаж 3, помещение 3</w:t>
      </w:r>
      <w:r w:rsidR="00D24229" w:rsidRPr="009B6075">
        <w:rPr>
          <w:lang w:val="ru-RU"/>
        </w:rPr>
        <w:t xml:space="preserve">, </w:t>
      </w:r>
      <w:r w:rsidR="00587A78" w:rsidRPr="009B6075">
        <w:rPr>
          <w:lang w:val="ru-RU"/>
        </w:rPr>
        <w:t>ИНН</w:t>
      </w:r>
      <w:r w:rsidR="00D738D4" w:rsidRPr="009B6075">
        <w:rPr>
          <w:lang w:val="ru-RU"/>
        </w:rPr>
        <w:t>7203480852</w:t>
      </w:r>
      <w:r w:rsidR="00D87A9D" w:rsidRPr="009B6075">
        <w:rPr>
          <w:lang w:val="ru-RU"/>
        </w:rPr>
        <w:t>/</w:t>
      </w:r>
      <w:r w:rsidR="00587A78" w:rsidRPr="009B6075">
        <w:rPr>
          <w:lang w:val="ru-RU"/>
        </w:rPr>
        <w:t>КПП</w:t>
      </w:r>
      <w:r w:rsidRPr="009B6075">
        <w:rPr>
          <w:lang w:val="ru-RU"/>
        </w:rPr>
        <w:t>720301001</w:t>
      </w:r>
      <w:r w:rsidR="00587A78" w:rsidRPr="009B6075">
        <w:rPr>
          <w:lang w:val="ru-RU"/>
        </w:rPr>
        <w:t xml:space="preserve">, </w:t>
      </w:r>
      <w:r w:rsidR="00B9498C" w:rsidRPr="009B6075">
        <w:rPr>
          <w:lang w:val="ru-RU"/>
        </w:rPr>
        <w:t>р/счет 40702810867100027140 в ЗАПАДНО-СИБИРСКОЕ ОТДЕЛЕНИЕ№8647 ПАО СБЕРБАНК г. Тюмень БИК 047102651 к/счет 30101810800000000651</w:t>
      </w:r>
      <w:r w:rsidR="001715A5">
        <w:rPr>
          <w:lang w:val="ru-RU"/>
        </w:rPr>
        <w:t xml:space="preserve">, </w:t>
      </w:r>
      <w:r w:rsidR="001715A5">
        <w:t>sales</w:t>
      </w:r>
      <w:r w:rsidR="001715A5" w:rsidRPr="001715A5">
        <w:rPr>
          <w:lang w:val="ru-RU"/>
        </w:rPr>
        <w:t>@</w:t>
      </w:r>
      <w:r w:rsidR="001715A5">
        <w:t>gk</w:t>
      </w:r>
      <w:r w:rsidR="001715A5" w:rsidRPr="001715A5">
        <w:rPr>
          <w:lang w:val="ru-RU"/>
        </w:rPr>
        <w:t>-</w:t>
      </w:r>
      <w:r w:rsidR="001715A5">
        <w:t>tis</w:t>
      </w:r>
      <w:r w:rsidR="001715A5" w:rsidRPr="001715A5">
        <w:rPr>
          <w:lang w:val="ru-RU"/>
        </w:rPr>
        <w:t>.</w:t>
      </w:r>
      <w:r w:rsidR="001715A5">
        <w:t>ru</w:t>
      </w:r>
    </w:p>
    <w:p w14:paraId="0BED258A" w14:textId="77777777" w:rsidR="00D24229" w:rsidRPr="009B6075" w:rsidRDefault="00D24229" w:rsidP="00030686">
      <w:pPr>
        <w:pStyle w:val="a3"/>
        <w:tabs>
          <w:tab w:val="left" w:pos="851"/>
          <w:tab w:val="left" w:pos="1134"/>
          <w:tab w:val="left" w:pos="9181"/>
        </w:tabs>
        <w:spacing w:before="0"/>
        <w:ind w:left="0" w:firstLine="0"/>
        <w:jc w:val="right"/>
        <w:rPr>
          <w:lang w:val="ru-RU"/>
        </w:rPr>
      </w:pPr>
    </w:p>
    <w:p w14:paraId="23C5E0EC" w14:textId="77777777" w:rsidR="005276CD" w:rsidRPr="009B6075" w:rsidRDefault="00E83443" w:rsidP="00030686">
      <w:pPr>
        <w:pStyle w:val="a3"/>
        <w:tabs>
          <w:tab w:val="left" w:pos="851"/>
          <w:tab w:val="left" w:pos="1134"/>
          <w:tab w:val="left" w:pos="9181"/>
        </w:tabs>
        <w:spacing w:before="0"/>
        <w:ind w:left="0" w:firstLine="0"/>
        <w:jc w:val="right"/>
        <w:rPr>
          <w:lang w:val="ru-RU"/>
        </w:rPr>
      </w:pPr>
      <w:r w:rsidRPr="009B6075">
        <w:rPr>
          <w:lang w:val="ru-RU"/>
        </w:rPr>
        <w:t>_______________</w:t>
      </w:r>
      <w:r w:rsidR="001B2AD3" w:rsidRPr="009B6075">
        <w:rPr>
          <w:lang w:val="ru-RU"/>
        </w:rPr>
        <w:t>_________(Т.В. Палецких)</w:t>
      </w:r>
    </w:p>
    <w:p w14:paraId="795283A4" w14:textId="77777777" w:rsidR="00F05A51" w:rsidRPr="009B6075" w:rsidRDefault="00F05A51" w:rsidP="00030686">
      <w:pPr>
        <w:pStyle w:val="a3"/>
        <w:tabs>
          <w:tab w:val="left" w:pos="851"/>
          <w:tab w:val="left" w:pos="1134"/>
          <w:tab w:val="left" w:pos="9181"/>
        </w:tabs>
        <w:spacing w:before="0"/>
        <w:ind w:left="0" w:firstLine="0"/>
        <w:jc w:val="right"/>
        <w:rPr>
          <w:lang w:val="ru-RU"/>
        </w:rPr>
      </w:pPr>
    </w:p>
    <w:p w14:paraId="6D911679" w14:textId="77777777" w:rsidR="00885719" w:rsidRPr="009B6075" w:rsidRDefault="00156E0B" w:rsidP="00030686">
      <w:pPr>
        <w:pStyle w:val="a3"/>
        <w:tabs>
          <w:tab w:val="left" w:pos="851"/>
          <w:tab w:val="left" w:pos="1134"/>
          <w:tab w:val="left" w:pos="9181"/>
        </w:tabs>
        <w:spacing w:before="0"/>
        <w:ind w:left="0" w:firstLine="0"/>
        <w:rPr>
          <w:lang w:val="ru-RU"/>
        </w:rPr>
      </w:pPr>
      <w:r w:rsidRPr="009B6075">
        <w:rPr>
          <w:b/>
          <w:lang w:val="ru-RU"/>
        </w:rPr>
        <w:t>Участник долевого строительства</w:t>
      </w:r>
      <w:r w:rsidR="00885719" w:rsidRPr="009B6075">
        <w:rPr>
          <w:b/>
          <w:w w:val="105"/>
          <w:lang w:val="ru-RU"/>
        </w:rPr>
        <w:t>:</w:t>
      </w:r>
    </w:p>
    <w:p w14:paraId="72180F5F" w14:textId="29CB76BF" w:rsidR="00885719" w:rsidRPr="009B6075" w:rsidRDefault="001556F6" w:rsidP="00195866">
      <w:pPr>
        <w:pStyle w:val="a3"/>
        <w:tabs>
          <w:tab w:val="left" w:pos="851"/>
          <w:tab w:val="left" w:pos="1134"/>
        </w:tabs>
        <w:spacing w:before="0"/>
        <w:ind w:left="0" w:firstLine="0"/>
        <w:rPr>
          <w:lang w:val="ru-RU"/>
        </w:rPr>
      </w:pPr>
      <w:r>
        <w:rPr>
          <w:lang w:val="ru-RU"/>
        </w:rPr>
        <w:t>ФИО</w:t>
      </w:r>
    </w:p>
    <w:p w14:paraId="2012B39D" w14:textId="77777777" w:rsidR="00A52E66" w:rsidRPr="009B6075" w:rsidRDefault="00A52E66" w:rsidP="00030686">
      <w:pPr>
        <w:pStyle w:val="a3"/>
        <w:tabs>
          <w:tab w:val="left" w:pos="851"/>
          <w:tab w:val="left" w:pos="1134"/>
          <w:tab w:val="left" w:pos="9181"/>
        </w:tabs>
        <w:spacing w:before="0"/>
        <w:ind w:left="0" w:firstLine="0"/>
        <w:rPr>
          <w:lang w:val="ru-RU"/>
        </w:rPr>
      </w:pPr>
    </w:p>
    <w:p w14:paraId="08814A82" w14:textId="2DCCCDDA" w:rsidR="00EB4486" w:rsidRPr="009B6075" w:rsidRDefault="00885719" w:rsidP="00030686">
      <w:pPr>
        <w:pStyle w:val="a3"/>
        <w:tabs>
          <w:tab w:val="left" w:pos="851"/>
          <w:tab w:val="left" w:pos="1134"/>
          <w:tab w:val="left" w:pos="9181"/>
        </w:tabs>
        <w:spacing w:before="0"/>
        <w:ind w:left="0" w:firstLine="0"/>
        <w:jc w:val="right"/>
        <w:rPr>
          <w:lang w:val="ru-RU"/>
        </w:rPr>
      </w:pPr>
      <w:r w:rsidRPr="009B6075">
        <w:rPr>
          <w:lang w:val="ru-RU"/>
        </w:rPr>
        <w:t>_______________</w:t>
      </w:r>
      <w:r w:rsidR="001B2AD3" w:rsidRPr="009B6075">
        <w:rPr>
          <w:lang w:val="ru-RU"/>
        </w:rPr>
        <w:t>_________(</w:t>
      </w:r>
      <w:r w:rsidR="001556F6">
        <w:rPr>
          <w:lang w:val="ru-RU"/>
        </w:rPr>
        <w:t>___________________</w:t>
      </w:r>
      <w:r w:rsidR="001B2AD3" w:rsidRPr="009B6075">
        <w:rPr>
          <w:lang w:val="ru-RU"/>
        </w:rPr>
        <w:t>)</w:t>
      </w:r>
    </w:p>
    <w:p w14:paraId="631400BE" w14:textId="77777777" w:rsidR="00F05A51" w:rsidRPr="009B6075" w:rsidRDefault="00F05A51" w:rsidP="00030686">
      <w:pPr>
        <w:pStyle w:val="a3"/>
        <w:tabs>
          <w:tab w:val="left" w:pos="851"/>
          <w:tab w:val="left" w:pos="1134"/>
          <w:tab w:val="left" w:pos="9181"/>
        </w:tabs>
        <w:spacing w:before="0"/>
        <w:ind w:left="0" w:firstLine="0"/>
        <w:jc w:val="right"/>
        <w:rPr>
          <w:lang w:val="ru-RU"/>
        </w:rPr>
      </w:pPr>
    </w:p>
    <w:p w14:paraId="5B9B08EC" w14:textId="77777777" w:rsidR="00B2799E" w:rsidRPr="009B6075" w:rsidRDefault="00B2799E" w:rsidP="00030686">
      <w:pPr>
        <w:pStyle w:val="a3"/>
        <w:tabs>
          <w:tab w:val="left" w:pos="851"/>
          <w:tab w:val="left" w:pos="1134"/>
          <w:tab w:val="left" w:pos="9181"/>
        </w:tabs>
        <w:spacing w:before="0"/>
        <w:ind w:left="0" w:firstLine="0"/>
        <w:jc w:val="center"/>
        <w:rPr>
          <w:lang w:val="ru-RU"/>
        </w:rPr>
      </w:pPr>
    </w:p>
    <w:p w14:paraId="65B2378C" w14:textId="77777777" w:rsidR="00801CC1" w:rsidRPr="009B6075" w:rsidRDefault="00156E0B" w:rsidP="00030686">
      <w:pPr>
        <w:pStyle w:val="a3"/>
        <w:tabs>
          <w:tab w:val="left" w:pos="851"/>
          <w:tab w:val="left" w:pos="1134"/>
          <w:tab w:val="left" w:pos="9181"/>
        </w:tabs>
        <w:spacing w:before="0"/>
        <w:ind w:left="0" w:firstLine="426"/>
        <w:jc w:val="right"/>
        <w:rPr>
          <w:lang w:val="ru-RU"/>
        </w:rPr>
      </w:pPr>
      <w:r w:rsidRPr="009B6075">
        <w:rPr>
          <w:lang w:val="ru-RU"/>
        </w:rPr>
        <w:br w:type="page"/>
      </w:r>
      <w:r w:rsidRPr="009B6075">
        <w:rPr>
          <w:b/>
          <w:lang w:val="ru-RU"/>
        </w:rPr>
        <w:lastRenderedPageBreak/>
        <w:t>Приложение № 1</w:t>
      </w:r>
    </w:p>
    <w:p w14:paraId="75B03B4D" w14:textId="77777777" w:rsidR="00C85274" w:rsidRPr="009B6075" w:rsidRDefault="00C85274" w:rsidP="00030686">
      <w:pPr>
        <w:pStyle w:val="a3"/>
        <w:tabs>
          <w:tab w:val="left" w:pos="851"/>
          <w:tab w:val="left" w:pos="1134"/>
          <w:tab w:val="left" w:pos="9296"/>
        </w:tabs>
        <w:spacing w:before="0"/>
        <w:ind w:left="0" w:firstLine="426"/>
        <w:jc w:val="right"/>
        <w:rPr>
          <w:b/>
          <w:lang w:val="ru-RU"/>
        </w:rPr>
      </w:pPr>
      <w:r w:rsidRPr="009B6075">
        <w:rPr>
          <w:b/>
          <w:lang w:val="ru-RU"/>
        </w:rPr>
        <w:t>к договору участия в долевом строительстве</w:t>
      </w:r>
    </w:p>
    <w:p w14:paraId="04DFF25D" w14:textId="3C0EB991" w:rsidR="00C85274" w:rsidRPr="009B6075" w:rsidRDefault="00C85274" w:rsidP="00030686">
      <w:pPr>
        <w:pStyle w:val="af"/>
        <w:tabs>
          <w:tab w:val="left" w:pos="851"/>
          <w:tab w:val="left" w:pos="1134"/>
        </w:tabs>
        <w:ind w:firstLine="426"/>
        <w:jc w:val="right"/>
        <w:rPr>
          <w:b/>
          <w:sz w:val="21"/>
          <w:szCs w:val="21"/>
          <w:lang w:val="ru-RU"/>
        </w:rPr>
      </w:pPr>
      <w:r w:rsidRPr="009B6075">
        <w:rPr>
          <w:b/>
          <w:sz w:val="21"/>
          <w:szCs w:val="21"/>
          <w:lang w:val="ru-RU"/>
        </w:rPr>
        <w:t>№ Д3</w:t>
      </w:r>
      <w:r w:rsidR="001556F6">
        <w:rPr>
          <w:b/>
          <w:sz w:val="21"/>
          <w:szCs w:val="21"/>
          <w:lang w:val="ru-RU"/>
        </w:rPr>
        <w:t xml:space="preserve">__________от </w:t>
      </w:r>
    </w:p>
    <w:p w14:paraId="1E617C54" w14:textId="77777777" w:rsidR="00C85274" w:rsidRPr="009B6075" w:rsidRDefault="00C85274" w:rsidP="00030686">
      <w:pPr>
        <w:pStyle w:val="a3"/>
        <w:tabs>
          <w:tab w:val="left" w:pos="851"/>
          <w:tab w:val="left" w:pos="1134"/>
          <w:tab w:val="left" w:pos="9296"/>
        </w:tabs>
        <w:spacing w:before="0"/>
        <w:ind w:left="0" w:firstLine="426"/>
        <w:jc w:val="right"/>
        <w:rPr>
          <w:lang w:val="ru-RU"/>
        </w:rPr>
      </w:pPr>
    </w:p>
    <w:p w14:paraId="1CEB723E" w14:textId="62404254" w:rsidR="00C85274" w:rsidRPr="009B6075" w:rsidRDefault="00834928" w:rsidP="002E46B1">
      <w:pPr>
        <w:tabs>
          <w:tab w:val="left" w:pos="851"/>
        </w:tabs>
        <w:ind w:right="-159" w:firstLine="426"/>
        <w:jc w:val="center"/>
        <w:rPr>
          <w:b/>
          <w:sz w:val="21"/>
          <w:szCs w:val="21"/>
          <w:lang w:val="ru-RU"/>
        </w:rPr>
      </w:pPr>
      <w:r w:rsidRPr="009B6075">
        <w:rPr>
          <w:b/>
          <w:sz w:val="21"/>
          <w:szCs w:val="21"/>
          <w:lang w:val="ru-RU"/>
        </w:rPr>
        <w:t>ПЛАН ОБЪЕКТА ДОЛЕВОГО СТРОИТЕЛЬСТВА</w:t>
      </w:r>
      <w:r w:rsidR="002E46B1" w:rsidRPr="009B6075">
        <w:rPr>
          <w:b/>
          <w:sz w:val="21"/>
          <w:szCs w:val="21"/>
          <w:lang w:val="ru-RU"/>
        </w:rPr>
        <w:t xml:space="preserve"> </w:t>
      </w:r>
      <w:r w:rsidRPr="009B6075">
        <w:rPr>
          <w:b/>
          <w:sz w:val="21"/>
          <w:szCs w:val="21"/>
          <w:lang w:val="ru-RU"/>
        </w:rPr>
        <w:t xml:space="preserve">НА ПОЭТАЖНОМ ПЛАНЕ </w:t>
      </w:r>
      <w:r w:rsidR="007F5995" w:rsidRPr="009B6075">
        <w:rPr>
          <w:b/>
          <w:sz w:val="21"/>
          <w:szCs w:val="21"/>
          <w:lang w:val="ru-RU"/>
        </w:rPr>
        <w:t>МНОГОКВАРТИРНОГО ДОМА</w:t>
      </w:r>
    </w:p>
    <w:p w14:paraId="4D4B8815" w14:textId="1BF1B4E9" w:rsidR="007A2A62" w:rsidRDefault="007A2A62" w:rsidP="002E77F1">
      <w:pPr>
        <w:pStyle w:val="a3"/>
        <w:tabs>
          <w:tab w:val="left" w:pos="851"/>
          <w:tab w:val="left" w:pos="1134"/>
          <w:tab w:val="left" w:pos="9296"/>
        </w:tabs>
        <w:spacing w:before="0"/>
        <w:ind w:left="0" w:firstLine="0"/>
        <w:jc w:val="center"/>
        <w:rPr>
          <w:b/>
          <w:noProof/>
          <w:lang w:val="ru-RU" w:eastAsia="ru-RU"/>
        </w:rPr>
      </w:pPr>
    </w:p>
    <w:p w14:paraId="22B62231" w14:textId="77777777" w:rsidR="001556F6" w:rsidRDefault="001556F6" w:rsidP="002E77F1">
      <w:pPr>
        <w:pStyle w:val="a3"/>
        <w:tabs>
          <w:tab w:val="left" w:pos="851"/>
          <w:tab w:val="left" w:pos="1134"/>
          <w:tab w:val="left" w:pos="9296"/>
        </w:tabs>
        <w:spacing w:before="0"/>
        <w:ind w:left="0" w:firstLine="0"/>
        <w:jc w:val="center"/>
        <w:rPr>
          <w:b/>
          <w:noProof/>
          <w:lang w:val="ru-RU" w:eastAsia="ru-RU"/>
        </w:rPr>
      </w:pPr>
    </w:p>
    <w:p w14:paraId="6C8694FD" w14:textId="77777777" w:rsidR="001556F6" w:rsidRDefault="001556F6" w:rsidP="002E77F1">
      <w:pPr>
        <w:pStyle w:val="a3"/>
        <w:tabs>
          <w:tab w:val="left" w:pos="851"/>
          <w:tab w:val="left" w:pos="1134"/>
          <w:tab w:val="left" w:pos="9296"/>
        </w:tabs>
        <w:spacing w:before="0"/>
        <w:ind w:left="0" w:firstLine="0"/>
        <w:jc w:val="center"/>
        <w:rPr>
          <w:b/>
          <w:noProof/>
          <w:lang w:val="ru-RU" w:eastAsia="ru-RU"/>
        </w:rPr>
      </w:pPr>
    </w:p>
    <w:p w14:paraId="020E94F1" w14:textId="77777777" w:rsidR="001556F6" w:rsidRDefault="001556F6" w:rsidP="002E77F1">
      <w:pPr>
        <w:pStyle w:val="a3"/>
        <w:tabs>
          <w:tab w:val="left" w:pos="851"/>
          <w:tab w:val="left" w:pos="1134"/>
          <w:tab w:val="left" w:pos="9296"/>
        </w:tabs>
        <w:spacing w:before="0"/>
        <w:ind w:left="0" w:firstLine="0"/>
        <w:jc w:val="center"/>
        <w:rPr>
          <w:b/>
          <w:noProof/>
          <w:lang w:val="ru-RU" w:eastAsia="ru-RU"/>
        </w:rPr>
      </w:pPr>
    </w:p>
    <w:p w14:paraId="04748BBD" w14:textId="77777777" w:rsidR="001556F6" w:rsidRDefault="001556F6" w:rsidP="002E77F1">
      <w:pPr>
        <w:pStyle w:val="a3"/>
        <w:tabs>
          <w:tab w:val="left" w:pos="851"/>
          <w:tab w:val="left" w:pos="1134"/>
          <w:tab w:val="left" w:pos="9296"/>
        </w:tabs>
        <w:spacing w:before="0"/>
        <w:ind w:left="0" w:firstLine="0"/>
        <w:jc w:val="center"/>
        <w:rPr>
          <w:b/>
          <w:noProof/>
          <w:lang w:val="ru-RU" w:eastAsia="ru-RU"/>
        </w:rPr>
      </w:pPr>
    </w:p>
    <w:p w14:paraId="06218F42" w14:textId="77777777" w:rsidR="001556F6" w:rsidRDefault="001556F6" w:rsidP="002E77F1">
      <w:pPr>
        <w:pStyle w:val="a3"/>
        <w:tabs>
          <w:tab w:val="left" w:pos="851"/>
          <w:tab w:val="left" w:pos="1134"/>
          <w:tab w:val="left" w:pos="9296"/>
        </w:tabs>
        <w:spacing w:before="0"/>
        <w:ind w:left="0" w:firstLine="0"/>
        <w:jc w:val="center"/>
        <w:rPr>
          <w:b/>
          <w:noProof/>
          <w:lang w:val="ru-RU" w:eastAsia="ru-RU"/>
        </w:rPr>
      </w:pPr>
    </w:p>
    <w:p w14:paraId="508186EC" w14:textId="77777777" w:rsidR="001556F6" w:rsidRDefault="001556F6" w:rsidP="002E77F1">
      <w:pPr>
        <w:pStyle w:val="a3"/>
        <w:tabs>
          <w:tab w:val="left" w:pos="851"/>
          <w:tab w:val="left" w:pos="1134"/>
          <w:tab w:val="left" w:pos="9296"/>
        </w:tabs>
        <w:spacing w:before="0"/>
        <w:ind w:left="0" w:firstLine="0"/>
        <w:jc w:val="center"/>
        <w:rPr>
          <w:b/>
          <w:noProof/>
          <w:lang w:val="ru-RU" w:eastAsia="ru-RU"/>
        </w:rPr>
      </w:pPr>
    </w:p>
    <w:p w14:paraId="1421DFE9" w14:textId="77777777" w:rsidR="001556F6" w:rsidRDefault="001556F6" w:rsidP="002E77F1">
      <w:pPr>
        <w:pStyle w:val="a3"/>
        <w:tabs>
          <w:tab w:val="left" w:pos="851"/>
          <w:tab w:val="left" w:pos="1134"/>
          <w:tab w:val="left" w:pos="9296"/>
        </w:tabs>
        <w:spacing w:before="0"/>
        <w:ind w:left="0" w:firstLine="0"/>
        <w:jc w:val="center"/>
        <w:rPr>
          <w:b/>
          <w:noProof/>
          <w:lang w:val="ru-RU" w:eastAsia="ru-RU"/>
        </w:rPr>
      </w:pPr>
    </w:p>
    <w:p w14:paraId="7297A7DC" w14:textId="77777777" w:rsidR="001556F6" w:rsidRDefault="001556F6" w:rsidP="002E77F1">
      <w:pPr>
        <w:pStyle w:val="a3"/>
        <w:tabs>
          <w:tab w:val="left" w:pos="851"/>
          <w:tab w:val="left" w:pos="1134"/>
          <w:tab w:val="left" w:pos="9296"/>
        </w:tabs>
        <w:spacing w:before="0"/>
        <w:ind w:left="0" w:firstLine="0"/>
        <w:jc w:val="center"/>
        <w:rPr>
          <w:b/>
          <w:noProof/>
          <w:lang w:val="ru-RU" w:eastAsia="ru-RU"/>
        </w:rPr>
      </w:pPr>
    </w:p>
    <w:p w14:paraId="3F0FA84B" w14:textId="77777777" w:rsidR="001556F6" w:rsidRDefault="001556F6" w:rsidP="002E77F1">
      <w:pPr>
        <w:pStyle w:val="a3"/>
        <w:tabs>
          <w:tab w:val="left" w:pos="851"/>
          <w:tab w:val="left" w:pos="1134"/>
          <w:tab w:val="left" w:pos="9296"/>
        </w:tabs>
        <w:spacing w:before="0"/>
        <w:ind w:left="0" w:firstLine="0"/>
        <w:jc w:val="center"/>
        <w:rPr>
          <w:b/>
          <w:noProof/>
          <w:lang w:val="ru-RU" w:eastAsia="ru-RU"/>
        </w:rPr>
      </w:pPr>
    </w:p>
    <w:p w14:paraId="56B82B5F" w14:textId="77777777" w:rsidR="001556F6" w:rsidRDefault="001556F6" w:rsidP="002E77F1">
      <w:pPr>
        <w:pStyle w:val="a3"/>
        <w:tabs>
          <w:tab w:val="left" w:pos="851"/>
          <w:tab w:val="left" w:pos="1134"/>
          <w:tab w:val="left" w:pos="9296"/>
        </w:tabs>
        <w:spacing w:before="0"/>
        <w:ind w:left="0" w:firstLine="0"/>
        <w:jc w:val="center"/>
        <w:rPr>
          <w:b/>
          <w:noProof/>
          <w:lang w:val="ru-RU" w:eastAsia="ru-RU"/>
        </w:rPr>
      </w:pPr>
    </w:p>
    <w:p w14:paraId="7264CB74" w14:textId="77777777" w:rsidR="001556F6" w:rsidRDefault="001556F6" w:rsidP="002E77F1">
      <w:pPr>
        <w:pStyle w:val="a3"/>
        <w:tabs>
          <w:tab w:val="left" w:pos="851"/>
          <w:tab w:val="left" w:pos="1134"/>
          <w:tab w:val="left" w:pos="9296"/>
        </w:tabs>
        <w:spacing w:before="0"/>
        <w:ind w:left="0" w:firstLine="0"/>
        <w:jc w:val="center"/>
        <w:rPr>
          <w:b/>
          <w:noProof/>
          <w:lang w:val="ru-RU" w:eastAsia="ru-RU"/>
        </w:rPr>
      </w:pPr>
    </w:p>
    <w:p w14:paraId="1FDE0938" w14:textId="77777777" w:rsidR="001556F6" w:rsidRDefault="001556F6" w:rsidP="002E77F1">
      <w:pPr>
        <w:pStyle w:val="a3"/>
        <w:tabs>
          <w:tab w:val="left" w:pos="851"/>
          <w:tab w:val="left" w:pos="1134"/>
          <w:tab w:val="left" w:pos="9296"/>
        </w:tabs>
        <w:spacing w:before="0"/>
        <w:ind w:left="0" w:firstLine="0"/>
        <w:jc w:val="center"/>
        <w:rPr>
          <w:b/>
          <w:noProof/>
          <w:lang w:val="ru-RU" w:eastAsia="ru-RU"/>
        </w:rPr>
      </w:pPr>
    </w:p>
    <w:p w14:paraId="2414685C" w14:textId="77777777" w:rsidR="001556F6" w:rsidRDefault="001556F6" w:rsidP="002E77F1">
      <w:pPr>
        <w:pStyle w:val="a3"/>
        <w:tabs>
          <w:tab w:val="left" w:pos="851"/>
          <w:tab w:val="left" w:pos="1134"/>
          <w:tab w:val="left" w:pos="9296"/>
        </w:tabs>
        <w:spacing w:before="0"/>
        <w:ind w:left="0" w:firstLine="0"/>
        <w:jc w:val="center"/>
        <w:rPr>
          <w:b/>
          <w:noProof/>
          <w:lang w:val="ru-RU" w:eastAsia="ru-RU"/>
        </w:rPr>
      </w:pPr>
    </w:p>
    <w:p w14:paraId="3DF4620C" w14:textId="77777777" w:rsidR="001556F6" w:rsidRDefault="001556F6" w:rsidP="002E77F1">
      <w:pPr>
        <w:pStyle w:val="a3"/>
        <w:tabs>
          <w:tab w:val="left" w:pos="851"/>
          <w:tab w:val="left" w:pos="1134"/>
          <w:tab w:val="left" w:pos="9296"/>
        </w:tabs>
        <w:spacing w:before="0"/>
        <w:ind w:left="0" w:firstLine="0"/>
        <w:jc w:val="center"/>
        <w:rPr>
          <w:b/>
          <w:noProof/>
          <w:lang w:val="ru-RU" w:eastAsia="ru-RU"/>
        </w:rPr>
      </w:pPr>
    </w:p>
    <w:p w14:paraId="63622AEB" w14:textId="77777777" w:rsidR="001556F6" w:rsidRDefault="001556F6" w:rsidP="002E77F1">
      <w:pPr>
        <w:pStyle w:val="a3"/>
        <w:tabs>
          <w:tab w:val="left" w:pos="851"/>
          <w:tab w:val="left" w:pos="1134"/>
          <w:tab w:val="left" w:pos="9296"/>
        </w:tabs>
        <w:spacing w:before="0"/>
        <w:ind w:left="0" w:firstLine="0"/>
        <w:jc w:val="center"/>
        <w:rPr>
          <w:b/>
          <w:noProof/>
          <w:lang w:val="ru-RU" w:eastAsia="ru-RU"/>
        </w:rPr>
      </w:pPr>
    </w:p>
    <w:p w14:paraId="48155AED" w14:textId="77777777" w:rsidR="001556F6" w:rsidRDefault="001556F6" w:rsidP="002E77F1">
      <w:pPr>
        <w:pStyle w:val="a3"/>
        <w:tabs>
          <w:tab w:val="left" w:pos="851"/>
          <w:tab w:val="left" w:pos="1134"/>
          <w:tab w:val="left" w:pos="9296"/>
        </w:tabs>
        <w:spacing w:before="0"/>
        <w:ind w:left="0" w:firstLine="0"/>
        <w:jc w:val="center"/>
        <w:rPr>
          <w:b/>
          <w:noProof/>
          <w:lang w:val="ru-RU" w:eastAsia="ru-RU"/>
        </w:rPr>
      </w:pPr>
    </w:p>
    <w:p w14:paraId="764E22F7" w14:textId="77777777" w:rsidR="001556F6" w:rsidRDefault="001556F6" w:rsidP="002E77F1">
      <w:pPr>
        <w:pStyle w:val="a3"/>
        <w:tabs>
          <w:tab w:val="left" w:pos="851"/>
          <w:tab w:val="left" w:pos="1134"/>
          <w:tab w:val="left" w:pos="9296"/>
        </w:tabs>
        <w:spacing w:before="0"/>
        <w:ind w:left="0" w:firstLine="0"/>
        <w:jc w:val="center"/>
        <w:rPr>
          <w:b/>
          <w:noProof/>
          <w:lang w:val="ru-RU" w:eastAsia="ru-RU"/>
        </w:rPr>
      </w:pPr>
    </w:p>
    <w:p w14:paraId="2EA05B03" w14:textId="77777777" w:rsidR="001556F6" w:rsidRDefault="001556F6" w:rsidP="002E77F1">
      <w:pPr>
        <w:pStyle w:val="a3"/>
        <w:tabs>
          <w:tab w:val="left" w:pos="851"/>
          <w:tab w:val="left" w:pos="1134"/>
          <w:tab w:val="left" w:pos="9296"/>
        </w:tabs>
        <w:spacing w:before="0"/>
        <w:ind w:left="0" w:firstLine="0"/>
        <w:jc w:val="center"/>
        <w:rPr>
          <w:b/>
          <w:noProof/>
          <w:lang w:val="ru-RU" w:eastAsia="ru-RU"/>
        </w:rPr>
      </w:pPr>
    </w:p>
    <w:p w14:paraId="58D0508A" w14:textId="77777777" w:rsidR="001556F6" w:rsidRDefault="001556F6" w:rsidP="002E77F1">
      <w:pPr>
        <w:pStyle w:val="a3"/>
        <w:tabs>
          <w:tab w:val="left" w:pos="851"/>
          <w:tab w:val="left" w:pos="1134"/>
          <w:tab w:val="left" w:pos="9296"/>
        </w:tabs>
        <w:spacing w:before="0"/>
        <w:ind w:left="0" w:firstLine="0"/>
        <w:jc w:val="center"/>
        <w:rPr>
          <w:b/>
          <w:noProof/>
          <w:lang w:val="ru-RU" w:eastAsia="ru-RU"/>
        </w:rPr>
      </w:pPr>
    </w:p>
    <w:p w14:paraId="4AAE9ECA" w14:textId="77777777" w:rsidR="001556F6" w:rsidRDefault="001556F6" w:rsidP="002E77F1">
      <w:pPr>
        <w:pStyle w:val="a3"/>
        <w:tabs>
          <w:tab w:val="left" w:pos="851"/>
          <w:tab w:val="left" w:pos="1134"/>
          <w:tab w:val="left" w:pos="9296"/>
        </w:tabs>
        <w:spacing w:before="0"/>
        <w:ind w:left="0" w:firstLine="0"/>
        <w:jc w:val="center"/>
        <w:rPr>
          <w:b/>
          <w:noProof/>
          <w:lang w:val="ru-RU" w:eastAsia="ru-RU"/>
        </w:rPr>
      </w:pPr>
    </w:p>
    <w:p w14:paraId="280E915D" w14:textId="77777777" w:rsidR="001556F6" w:rsidRDefault="001556F6" w:rsidP="002E77F1">
      <w:pPr>
        <w:pStyle w:val="a3"/>
        <w:tabs>
          <w:tab w:val="left" w:pos="851"/>
          <w:tab w:val="left" w:pos="1134"/>
          <w:tab w:val="left" w:pos="9296"/>
        </w:tabs>
        <w:spacing w:before="0"/>
        <w:ind w:left="0" w:firstLine="0"/>
        <w:jc w:val="center"/>
        <w:rPr>
          <w:b/>
          <w:noProof/>
          <w:lang w:val="ru-RU" w:eastAsia="ru-RU"/>
        </w:rPr>
      </w:pPr>
    </w:p>
    <w:p w14:paraId="51EB586D" w14:textId="77777777" w:rsidR="001556F6" w:rsidRDefault="001556F6" w:rsidP="002E77F1">
      <w:pPr>
        <w:pStyle w:val="a3"/>
        <w:tabs>
          <w:tab w:val="left" w:pos="851"/>
          <w:tab w:val="left" w:pos="1134"/>
          <w:tab w:val="left" w:pos="9296"/>
        </w:tabs>
        <w:spacing w:before="0"/>
        <w:ind w:left="0" w:firstLine="0"/>
        <w:jc w:val="center"/>
        <w:rPr>
          <w:b/>
          <w:noProof/>
          <w:lang w:val="ru-RU" w:eastAsia="ru-RU"/>
        </w:rPr>
      </w:pPr>
    </w:p>
    <w:p w14:paraId="4CAC3DEA" w14:textId="77777777" w:rsidR="001556F6" w:rsidRDefault="001556F6" w:rsidP="002E77F1">
      <w:pPr>
        <w:pStyle w:val="a3"/>
        <w:tabs>
          <w:tab w:val="left" w:pos="851"/>
          <w:tab w:val="left" w:pos="1134"/>
          <w:tab w:val="left" w:pos="9296"/>
        </w:tabs>
        <w:spacing w:before="0"/>
        <w:ind w:left="0" w:firstLine="0"/>
        <w:jc w:val="center"/>
        <w:rPr>
          <w:b/>
          <w:noProof/>
          <w:lang w:val="ru-RU" w:eastAsia="ru-RU"/>
        </w:rPr>
      </w:pPr>
    </w:p>
    <w:p w14:paraId="06D01E91" w14:textId="77777777" w:rsidR="001556F6" w:rsidRDefault="001556F6" w:rsidP="002E77F1">
      <w:pPr>
        <w:pStyle w:val="a3"/>
        <w:tabs>
          <w:tab w:val="left" w:pos="851"/>
          <w:tab w:val="left" w:pos="1134"/>
          <w:tab w:val="left" w:pos="9296"/>
        </w:tabs>
        <w:spacing w:before="0"/>
        <w:ind w:left="0" w:firstLine="0"/>
        <w:jc w:val="center"/>
        <w:rPr>
          <w:b/>
          <w:noProof/>
          <w:lang w:val="ru-RU" w:eastAsia="ru-RU"/>
        </w:rPr>
      </w:pPr>
    </w:p>
    <w:p w14:paraId="79314B02" w14:textId="77777777" w:rsidR="001556F6" w:rsidRPr="009B6075" w:rsidRDefault="001556F6" w:rsidP="002E77F1">
      <w:pPr>
        <w:pStyle w:val="a3"/>
        <w:tabs>
          <w:tab w:val="left" w:pos="851"/>
          <w:tab w:val="left" w:pos="1134"/>
          <w:tab w:val="left" w:pos="9296"/>
        </w:tabs>
        <w:spacing w:before="0"/>
        <w:ind w:left="0" w:firstLine="0"/>
        <w:jc w:val="center"/>
        <w:rPr>
          <w:b/>
          <w:lang w:val="ru-RU"/>
        </w:rPr>
      </w:pPr>
    </w:p>
    <w:p w14:paraId="65B07601" w14:textId="77777777" w:rsidR="00C85274" w:rsidRPr="009B6075" w:rsidRDefault="00C85274" w:rsidP="00030686">
      <w:pPr>
        <w:pStyle w:val="a3"/>
        <w:tabs>
          <w:tab w:val="left" w:pos="851"/>
          <w:tab w:val="left" w:pos="1134"/>
          <w:tab w:val="left" w:pos="9296"/>
        </w:tabs>
        <w:spacing w:before="0"/>
        <w:ind w:left="0" w:firstLine="426"/>
        <w:jc w:val="center"/>
        <w:rPr>
          <w:b/>
          <w:lang w:val="ru-RU"/>
        </w:rPr>
      </w:pPr>
    </w:p>
    <w:p w14:paraId="3DABDF2D" w14:textId="77777777" w:rsidR="00C85274" w:rsidRPr="009B6075" w:rsidRDefault="00C85274" w:rsidP="00030686">
      <w:pPr>
        <w:pStyle w:val="a3"/>
        <w:tabs>
          <w:tab w:val="left" w:pos="851"/>
          <w:tab w:val="left" w:pos="1134"/>
          <w:tab w:val="left" w:pos="9296"/>
        </w:tabs>
        <w:spacing w:before="0"/>
        <w:ind w:left="0" w:firstLine="426"/>
        <w:jc w:val="center"/>
        <w:rPr>
          <w:b/>
          <w:lang w:val="ru-RU"/>
        </w:rPr>
      </w:pPr>
    </w:p>
    <w:p w14:paraId="0B31C849" w14:textId="77777777" w:rsidR="00156E0B" w:rsidRPr="009B6075" w:rsidRDefault="00156E0B" w:rsidP="00030686">
      <w:pPr>
        <w:tabs>
          <w:tab w:val="left" w:pos="851"/>
          <w:tab w:val="left" w:pos="1134"/>
        </w:tabs>
        <w:rPr>
          <w:b/>
          <w:sz w:val="21"/>
          <w:szCs w:val="21"/>
          <w:lang w:val="ru-RU"/>
        </w:rPr>
      </w:pPr>
      <w:r w:rsidRPr="009B6075">
        <w:rPr>
          <w:b/>
          <w:sz w:val="21"/>
          <w:szCs w:val="21"/>
          <w:lang w:val="ru-RU"/>
        </w:rPr>
        <w:t>Застройщик:</w:t>
      </w:r>
    </w:p>
    <w:p w14:paraId="0FDD4541" w14:textId="77777777" w:rsidR="00156E0B" w:rsidRPr="009B6075" w:rsidRDefault="00156E0B" w:rsidP="00030686">
      <w:pPr>
        <w:pStyle w:val="a3"/>
        <w:tabs>
          <w:tab w:val="left" w:pos="851"/>
          <w:tab w:val="left" w:pos="1134"/>
        </w:tabs>
        <w:spacing w:before="0"/>
        <w:ind w:left="0" w:firstLine="0"/>
        <w:rPr>
          <w:lang w:val="ru-RU"/>
        </w:rPr>
      </w:pPr>
      <w:r w:rsidRPr="009B6075">
        <w:rPr>
          <w:lang w:val="ru-RU"/>
        </w:rPr>
        <w:t>ООО "Специализированный застройщик "ДОК"</w:t>
      </w:r>
    </w:p>
    <w:p w14:paraId="36B692F3" w14:textId="77777777" w:rsidR="00156E0B" w:rsidRPr="009B6075" w:rsidRDefault="00156E0B" w:rsidP="00030686">
      <w:pPr>
        <w:pStyle w:val="a3"/>
        <w:tabs>
          <w:tab w:val="left" w:pos="851"/>
          <w:tab w:val="left" w:pos="1134"/>
          <w:tab w:val="left" w:pos="9181"/>
        </w:tabs>
        <w:spacing w:before="0"/>
        <w:ind w:left="0" w:firstLine="0"/>
        <w:jc w:val="right"/>
        <w:rPr>
          <w:lang w:val="ru-RU"/>
        </w:rPr>
      </w:pPr>
      <w:r w:rsidRPr="009B6075">
        <w:rPr>
          <w:lang w:val="ru-RU"/>
        </w:rPr>
        <w:t>________________________(Т.В. Палецких)</w:t>
      </w:r>
    </w:p>
    <w:p w14:paraId="153040EF" w14:textId="77777777" w:rsidR="00F05A51" w:rsidRPr="009B6075" w:rsidRDefault="00F05A51" w:rsidP="00030686">
      <w:pPr>
        <w:pStyle w:val="a3"/>
        <w:tabs>
          <w:tab w:val="left" w:pos="851"/>
          <w:tab w:val="left" w:pos="1134"/>
          <w:tab w:val="left" w:pos="9181"/>
        </w:tabs>
        <w:spacing w:before="0"/>
        <w:ind w:left="0" w:firstLine="0"/>
        <w:jc w:val="right"/>
        <w:rPr>
          <w:lang w:val="ru-RU"/>
        </w:rPr>
      </w:pPr>
    </w:p>
    <w:p w14:paraId="7737BD54" w14:textId="77777777" w:rsidR="00156E0B" w:rsidRPr="009B6075" w:rsidRDefault="00156E0B" w:rsidP="00030686">
      <w:pPr>
        <w:pStyle w:val="a3"/>
        <w:tabs>
          <w:tab w:val="left" w:pos="851"/>
          <w:tab w:val="left" w:pos="1134"/>
          <w:tab w:val="left" w:pos="9181"/>
        </w:tabs>
        <w:spacing w:before="0"/>
        <w:ind w:left="0" w:firstLine="0"/>
        <w:jc w:val="left"/>
        <w:rPr>
          <w:b/>
          <w:lang w:val="ru-RU"/>
        </w:rPr>
      </w:pPr>
      <w:r w:rsidRPr="009B6075">
        <w:rPr>
          <w:b/>
          <w:lang w:val="ru-RU"/>
        </w:rPr>
        <w:t>Участник долевого строительства</w:t>
      </w:r>
      <w:r w:rsidRPr="009B6075">
        <w:rPr>
          <w:b/>
          <w:w w:val="105"/>
          <w:lang w:val="ru-RU"/>
        </w:rPr>
        <w:t>:</w:t>
      </w:r>
    </w:p>
    <w:p w14:paraId="30673BAC" w14:textId="0231F065" w:rsidR="00156E0B" w:rsidRPr="009B6075" w:rsidRDefault="001556F6" w:rsidP="00030686">
      <w:pPr>
        <w:pStyle w:val="a3"/>
        <w:tabs>
          <w:tab w:val="left" w:pos="851"/>
          <w:tab w:val="left" w:pos="1134"/>
        </w:tabs>
        <w:spacing w:before="0"/>
        <w:ind w:left="0" w:firstLine="0"/>
        <w:rPr>
          <w:lang w:val="ru-RU"/>
        </w:rPr>
      </w:pPr>
      <w:r>
        <w:rPr>
          <w:lang w:val="ru-RU"/>
        </w:rPr>
        <w:t>ФИО</w:t>
      </w:r>
    </w:p>
    <w:p w14:paraId="03690E94" w14:textId="673AF3D5" w:rsidR="00156E0B" w:rsidRPr="009B6075" w:rsidRDefault="00156E0B" w:rsidP="00030686">
      <w:pPr>
        <w:pStyle w:val="a3"/>
        <w:tabs>
          <w:tab w:val="left" w:pos="851"/>
          <w:tab w:val="left" w:pos="1134"/>
          <w:tab w:val="left" w:pos="9181"/>
        </w:tabs>
        <w:spacing w:before="0"/>
        <w:ind w:left="0" w:firstLine="0"/>
        <w:jc w:val="right"/>
        <w:rPr>
          <w:lang w:val="ru-RU"/>
        </w:rPr>
      </w:pPr>
      <w:r w:rsidRPr="009B6075">
        <w:rPr>
          <w:lang w:val="ru-RU"/>
        </w:rPr>
        <w:t>________________________(</w:t>
      </w:r>
      <w:r w:rsidR="001556F6">
        <w:rPr>
          <w:lang w:val="ru-RU"/>
        </w:rPr>
        <w:t>_____________</w:t>
      </w:r>
      <w:r w:rsidRPr="009B6075">
        <w:rPr>
          <w:lang w:val="ru-RU"/>
        </w:rPr>
        <w:t>)</w:t>
      </w:r>
    </w:p>
    <w:p w14:paraId="7060F61D" w14:textId="77777777" w:rsidR="00F05A51" w:rsidRPr="009B6075" w:rsidRDefault="00F05A51" w:rsidP="00030686">
      <w:pPr>
        <w:pStyle w:val="a3"/>
        <w:tabs>
          <w:tab w:val="left" w:pos="851"/>
          <w:tab w:val="left" w:pos="1134"/>
          <w:tab w:val="left" w:pos="9181"/>
        </w:tabs>
        <w:spacing w:before="0"/>
        <w:ind w:left="0" w:firstLine="0"/>
        <w:jc w:val="right"/>
        <w:rPr>
          <w:lang w:val="ru-RU"/>
        </w:rPr>
      </w:pPr>
    </w:p>
    <w:p w14:paraId="19CD225B" w14:textId="77777777" w:rsidR="00BA7005" w:rsidRPr="009B6075" w:rsidRDefault="00BA7005" w:rsidP="00030686">
      <w:pPr>
        <w:pStyle w:val="a3"/>
        <w:tabs>
          <w:tab w:val="left" w:pos="851"/>
          <w:tab w:val="left" w:pos="1134"/>
          <w:tab w:val="left" w:pos="9181"/>
        </w:tabs>
        <w:spacing w:before="0"/>
        <w:ind w:left="0" w:firstLine="426"/>
        <w:jc w:val="right"/>
        <w:rPr>
          <w:lang w:val="ru-RU"/>
        </w:rPr>
      </w:pPr>
      <w:r w:rsidRPr="009B6075">
        <w:rPr>
          <w:lang w:val="ru-RU"/>
        </w:rPr>
        <w:br w:type="page"/>
      </w:r>
      <w:r w:rsidRPr="009B6075">
        <w:rPr>
          <w:b/>
          <w:lang w:val="ru-RU"/>
        </w:rPr>
        <w:lastRenderedPageBreak/>
        <w:t>Приложение № 2</w:t>
      </w:r>
    </w:p>
    <w:p w14:paraId="643346F8" w14:textId="77777777" w:rsidR="00FC1635" w:rsidRPr="009B6075" w:rsidRDefault="00FC1635" w:rsidP="00FC1635">
      <w:pPr>
        <w:tabs>
          <w:tab w:val="left" w:pos="851"/>
          <w:tab w:val="left" w:pos="1134"/>
        </w:tabs>
        <w:ind w:firstLine="426"/>
        <w:jc w:val="right"/>
        <w:rPr>
          <w:b/>
          <w:sz w:val="21"/>
          <w:szCs w:val="21"/>
          <w:lang w:val="ru-RU"/>
        </w:rPr>
      </w:pPr>
      <w:r w:rsidRPr="009B6075">
        <w:rPr>
          <w:b/>
          <w:sz w:val="21"/>
          <w:szCs w:val="21"/>
          <w:lang w:val="ru-RU"/>
        </w:rPr>
        <w:t xml:space="preserve">к договору участия в долевом строительстве </w:t>
      </w:r>
    </w:p>
    <w:p w14:paraId="1E369201" w14:textId="179CA35C" w:rsidR="00FC1635" w:rsidRPr="009B6075" w:rsidRDefault="00FC1635" w:rsidP="00FC1635">
      <w:pPr>
        <w:pStyle w:val="af"/>
        <w:tabs>
          <w:tab w:val="left" w:pos="851"/>
          <w:tab w:val="left" w:pos="1134"/>
        </w:tabs>
        <w:ind w:firstLine="426"/>
        <w:jc w:val="right"/>
        <w:rPr>
          <w:b/>
          <w:sz w:val="21"/>
          <w:szCs w:val="21"/>
          <w:lang w:val="ru-RU"/>
        </w:rPr>
      </w:pPr>
      <w:r w:rsidRPr="009B6075">
        <w:rPr>
          <w:b/>
          <w:sz w:val="21"/>
          <w:szCs w:val="21"/>
          <w:lang w:val="ru-RU"/>
        </w:rPr>
        <w:t>№ Д3-</w:t>
      </w:r>
      <w:r w:rsidR="001556F6">
        <w:rPr>
          <w:b/>
          <w:sz w:val="21"/>
          <w:szCs w:val="21"/>
          <w:lang w:val="ru-RU"/>
        </w:rPr>
        <w:t>_________ от</w:t>
      </w:r>
    </w:p>
    <w:p w14:paraId="2E8BF825" w14:textId="77777777" w:rsidR="00FC1635" w:rsidRPr="009B6075" w:rsidRDefault="00FC1635" w:rsidP="00FC1635">
      <w:pPr>
        <w:tabs>
          <w:tab w:val="left" w:pos="851"/>
          <w:tab w:val="left" w:pos="1134"/>
        </w:tabs>
        <w:ind w:firstLine="426"/>
        <w:contextualSpacing/>
        <w:jc w:val="center"/>
        <w:rPr>
          <w:b/>
          <w:sz w:val="12"/>
          <w:szCs w:val="21"/>
          <w:lang w:val="ru-RU"/>
        </w:rPr>
      </w:pPr>
    </w:p>
    <w:p w14:paraId="4ABB7DBB" w14:textId="77777777" w:rsidR="00FC1635" w:rsidRPr="00C00890" w:rsidRDefault="00FC1635" w:rsidP="00FC1635">
      <w:pPr>
        <w:tabs>
          <w:tab w:val="left" w:pos="851"/>
        </w:tabs>
        <w:contextualSpacing/>
        <w:jc w:val="center"/>
        <w:rPr>
          <w:b/>
          <w:sz w:val="18"/>
          <w:szCs w:val="21"/>
          <w:lang w:val="ru-RU"/>
        </w:rPr>
      </w:pPr>
      <w:r w:rsidRPr="00C00890">
        <w:rPr>
          <w:b/>
          <w:sz w:val="18"/>
          <w:szCs w:val="21"/>
          <w:lang w:val="ru-RU"/>
        </w:rPr>
        <w:t>ОСНОВНЫЕ ХАРАКТЕРИСТИКИ ОБЪЕКТА ДОЛЕВОГО СТРОИТЕЛЬСТВА И МНОГОКВАРТИРНОГО ДОМА</w:t>
      </w:r>
    </w:p>
    <w:tbl>
      <w:tblPr>
        <w:tblW w:w="482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
        <w:gridCol w:w="2970"/>
        <w:gridCol w:w="1329"/>
        <w:gridCol w:w="254"/>
        <w:gridCol w:w="4458"/>
        <w:gridCol w:w="477"/>
      </w:tblGrid>
      <w:tr w:rsidR="00FC1635" w:rsidRPr="009B6075" w14:paraId="64E68DBF" w14:textId="77777777" w:rsidTr="00FC1635">
        <w:tc>
          <w:tcPr>
            <w:tcW w:w="5000" w:type="pct"/>
            <w:gridSpan w:val="6"/>
            <w:tcBorders>
              <w:top w:val="single" w:sz="4" w:space="0" w:color="auto"/>
              <w:left w:val="single" w:sz="4" w:space="0" w:color="auto"/>
              <w:bottom w:val="single" w:sz="4" w:space="0" w:color="auto"/>
              <w:right w:val="single" w:sz="4" w:space="0" w:color="auto"/>
            </w:tcBorders>
          </w:tcPr>
          <w:p w14:paraId="15D3440E" w14:textId="77777777" w:rsidR="00FC1635" w:rsidRPr="009B6075" w:rsidRDefault="00FC1635" w:rsidP="00FC1635">
            <w:pPr>
              <w:tabs>
                <w:tab w:val="left" w:pos="851"/>
                <w:tab w:val="left" w:pos="1134"/>
              </w:tabs>
              <w:ind w:firstLine="34"/>
              <w:contextualSpacing/>
              <w:jc w:val="center"/>
              <w:rPr>
                <w:b/>
                <w:sz w:val="18"/>
                <w:szCs w:val="18"/>
              </w:rPr>
            </w:pPr>
            <w:r w:rsidRPr="009B6075">
              <w:rPr>
                <w:b/>
                <w:sz w:val="18"/>
                <w:szCs w:val="18"/>
              </w:rPr>
              <w:t xml:space="preserve">Основные характеристики </w:t>
            </w:r>
            <w:r w:rsidRPr="009B6075">
              <w:rPr>
                <w:b/>
                <w:sz w:val="18"/>
                <w:szCs w:val="18"/>
                <w:lang w:val="ru-RU"/>
              </w:rPr>
              <w:t>многоквартирного дома</w:t>
            </w:r>
            <w:r w:rsidRPr="009B6075">
              <w:rPr>
                <w:b/>
                <w:sz w:val="18"/>
                <w:szCs w:val="18"/>
              </w:rPr>
              <w:t xml:space="preserve"> </w:t>
            </w:r>
          </w:p>
        </w:tc>
      </w:tr>
      <w:tr w:rsidR="00FC1635" w:rsidRPr="009B6075" w14:paraId="5E45622C" w14:textId="77777777" w:rsidTr="00FC1635">
        <w:tc>
          <w:tcPr>
            <w:tcW w:w="1690" w:type="pct"/>
            <w:gridSpan w:val="2"/>
            <w:tcBorders>
              <w:top w:val="single" w:sz="4" w:space="0" w:color="auto"/>
              <w:left w:val="single" w:sz="4" w:space="0" w:color="auto"/>
              <w:bottom w:val="single" w:sz="4" w:space="0" w:color="auto"/>
              <w:right w:val="single" w:sz="4" w:space="0" w:color="auto"/>
            </w:tcBorders>
          </w:tcPr>
          <w:p w14:paraId="7BD8CF38" w14:textId="77777777" w:rsidR="00FC1635" w:rsidRPr="009B6075" w:rsidRDefault="00FC1635" w:rsidP="00FC1635">
            <w:pPr>
              <w:tabs>
                <w:tab w:val="left" w:pos="851"/>
              </w:tabs>
              <w:ind w:firstLine="34"/>
              <w:contextualSpacing/>
              <w:rPr>
                <w:sz w:val="18"/>
                <w:szCs w:val="18"/>
              </w:rPr>
            </w:pPr>
            <w:r w:rsidRPr="009B6075">
              <w:rPr>
                <w:sz w:val="18"/>
                <w:szCs w:val="18"/>
              </w:rPr>
              <w:t>Вид</w:t>
            </w:r>
          </w:p>
        </w:tc>
        <w:tc>
          <w:tcPr>
            <w:tcW w:w="3310" w:type="pct"/>
            <w:gridSpan w:val="4"/>
            <w:tcBorders>
              <w:top w:val="single" w:sz="4" w:space="0" w:color="auto"/>
              <w:left w:val="single" w:sz="4" w:space="0" w:color="auto"/>
              <w:bottom w:val="single" w:sz="4" w:space="0" w:color="auto"/>
              <w:right w:val="single" w:sz="4" w:space="0" w:color="auto"/>
            </w:tcBorders>
          </w:tcPr>
          <w:p w14:paraId="47929AB1" w14:textId="77777777" w:rsidR="00FC1635" w:rsidRPr="009B6075" w:rsidRDefault="00FC1635" w:rsidP="00FC1635">
            <w:pPr>
              <w:tabs>
                <w:tab w:val="left" w:pos="851"/>
              </w:tabs>
              <w:ind w:firstLine="34"/>
              <w:contextualSpacing/>
              <w:rPr>
                <w:sz w:val="18"/>
                <w:szCs w:val="18"/>
                <w:lang w:val="ru-RU"/>
              </w:rPr>
            </w:pPr>
            <w:r w:rsidRPr="009B6075">
              <w:rPr>
                <w:sz w:val="18"/>
                <w:szCs w:val="18"/>
                <w:lang w:val="ru-RU"/>
              </w:rPr>
              <w:t>Многоквартирный дом</w:t>
            </w:r>
          </w:p>
        </w:tc>
      </w:tr>
      <w:tr w:rsidR="00FC1635" w:rsidRPr="005D3F93" w14:paraId="7B2B01B1" w14:textId="77777777" w:rsidTr="00FC1635">
        <w:tc>
          <w:tcPr>
            <w:tcW w:w="1690" w:type="pct"/>
            <w:gridSpan w:val="2"/>
            <w:tcBorders>
              <w:top w:val="single" w:sz="4" w:space="0" w:color="auto"/>
              <w:left w:val="single" w:sz="4" w:space="0" w:color="auto"/>
              <w:bottom w:val="single" w:sz="4" w:space="0" w:color="auto"/>
              <w:right w:val="single" w:sz="4" w:space="0" w:color="auto"/>
            </w:tcBorders>
          </w:tcPr>
          <w:p w14:paraId="26D42513" w14:textId="77777777" w:rsidR="00FC1635" w:rsidRPr="009B6075" w:rsidRDefault="00FC1635" w:rsidP="00FC1635">
            <w:pPr>
              <w:tabs>
                <w:tab w:val="left" w:pos="851"/>
              </w:tabs>
              <w:ind w:firstLine="34"/>
              <w:rPr>
                <w:sz w:val="18"/>
                <w:szCs w:val="18"/>
              </w:rPr>
            </w:pPr>
            <w:r w:rsidRPr="009B6075">
              <w:rPr>
                <w:sz w:val="18"/>
                <w:szCs w:val="18"/>
              </w:rPr>
              <w:t>Назначение</w:t>
            </w:r>
          </w:p>
        </w:tc>
        <w:tc>
          <w:tcPr>
            <w:tcW w:w="3310" w:type="pct"/>
            <w:gridSpan w:val="4"/>
            <w:tcBorders>
              <w:top w:val="single" w:sz="4" w:space="0" w:color="auto"/>
              <w:left w:val="single" w:sz="4" w:space="0" w:color="auto"/>
              <w:bottom w:val="single" w:sz="4" w:space="0" w:color="auto"/>
              <w:right w:val="single" w:sz="4" w:space="0" w:color="auto"/>
            </w:tcBorders>
          </w:tcPr>
          <w:p w14:paraId="339F23BE" w14:textId="77777777" w:rsidR="00FC1635" w:rsidRPr="009B6075" w:rsidRDefault="00FC1635" w:rsidP="00FC1635">
            <w:pPr>
              <w:tabs>
                <w:tab w:val="left" w:pos="851"/>
              </w:tabs>
              <w:ind w:firstLine="34"/>
              <w:rPr>
                <w:sz w:val="18"/>
                <w:szCs w:val="18"/>
                <w:lang w:val="ru-RU"/>
              </w:rPr>
            </w:pPr>
            <w:r>
              <w:rPr>
                <w:sz w:val="18"/>
                <w:szCs w:val="18"/>
                <w:lang w:val="ru-RU"/>
              </w:rPr>
              <w:t>Жилой дом</w:t>
            </w:r>
          </w:p>
        </w:tc>
      </w:tr>
      <w:tr w:rsidR="00FC1635" w:rsidRPr="009B6075" w14:paraId="7364CEAF" w14:textId="77777777" w:rsidTr="00FC1635">
        <w:tc>
          <w:tcPr>
            <w:tcW w:w="1690" w:type="pct"/>
            <w:gridSpan w:val="2"/>
            <w:tcBorders>
              <w:top w:val="single" w:sz="4" w:space="0" w:color="auto"/>
              <w:left w:val="single" w:sz="4" w:space="0" w:color="auto"/>
              <w:bottom w:val="single" w:sz="4" w:space="0" w:color="auto"/>
              <w:right w:val="single" w:sz="4" w:space="0" w:color="auto"/>
            </w:tcBorders>
          </w:tcPr>
          <w:p w14:paraId="3BECE30E" w14:textId="77777777" w:rsidR="00FC1635" w:rsidRPr="009B6075" w:rsidRDefault="00FC1635" w:rsidP="00FC1635">
            <w:pPr>
              <w:tabs>
                <w:tab w:val="left" w:pos="851"/>
              </w:tabs>
              <w:ind w:firstLine="34"/>
              <w:rPr>
                <w:b/>
                <w:sz w:val="18"/>
                <w:szCs w:val="18"/>
                <w:lang w:val="ru-RU"/>
              </w:rPr>
            </w:pPr>
            <w:r w:rsidRPr="009B6075">
              <w:rPr>
                <w:sz w:val="18"/>
                <w:szCs w:val="18"/>
                <w:lang w:val="ru-RU"/>
              </w:rPr>
              <w:t>Количество этажей</w:t>
            </w:r>
          </w:p>
        </w:tc>
        <w:tc>
          <w:tcPr>
            <w:tcW w:w="3310" w:type="pct"/>
            <w:gridSpan w:val="4"/>
            <w:tcBorders>
              <w:top w:val="single" w:sz="4" w:space="0" w:color="auto"/>
              <w:left w:val="single" w:sz="4" w:space="0" w:color="auto"/>
              <w:bottom w:val="single" w:sz="4" w:space="0" w:color="auto"/>
              <w:right w:val="single" w:sz="4" w:space="0" w:color="auto"/>
            </w:tcBorders>
          </w:tcPr>
          <w:p w14:paraId="09CF5E64" w14:textId="77777777" w:rsidR="00FC1635" w:rsidRPr="009B6075" w:rsidRDefault="00FC1635" w:rsidP="00FC1635">
            <w:pPr>
              <w:tabs>
                <w:tab w:val="left" w:pos="851"/>
              </w:tabs>
              <w:ind w:firstLine="34"/>
              <w:rPr>
                <w:sz w:val="18"/>
                <w:szCs w:val="18"/>
                <w:lang w:val="ru-RU"/>
              </w:rPr>
            </w:pPr>
            <w:r w:rsidRPr="009B6075">
              <w:rPr>
                <w:sz w:val="18"/>
                <w:szCs w:val="18"/>
              </w:rPr>
              <w:t>25</w:t>
            </w:r>
          </w:p>
        </w:tc>
      </w:tr>
      <w:tr w:rsidR="00FC1635" w:rsidRPr="009B6075" w14:paraId="05A9754F" w14:textId="77777777" w:rsidTr="00FC1635">
        <w:tc>
          <w:tcPr>
            <w:tcW w:w="1690" w:type="pct"/>
            <w:gridSpan w:val="2"/>
            <w:tcBorders>
              <w:top w:val="single" w:sz="4" w:space="0" w:color="auto"/>
              <w:left w:val="single" w:sz="4" w:space="0" w:color="auto"/>
              <w:bottom w:val="single" w:sz="4" w:space="0" w:color="auto"/>
              <w:right w:val="single" w:sz="4" w:space="0" w:color="auto"/>
            </w:tcBorders>
          </w:tcPr>
          <w:p w14:paraId="7D59FDCA" w14:textId="77777777" w:rsidR="00FC1635" w:rsidRPr="009B6075" w:rsidRDefault="00FC1635" w:rsidP="00FC1635">
            <w:pPr>
              <w:tabs>
                <w:tab w:val="left" w:pos="851"/>
              </w:tabs>
              <w:ind w:firstLine="34"/>
              <w:rPr>
                <w:sz w:val="18"/>
                <w:szCs w:val="18"/>
                <w:lang w:val="ru-RU"/>
              </w:rPr>
            </w:pPr>
            <w:r w:rsidRPr="009B6075">
              <w:rPr>
                <w:sz w:val="18"/>
                <w:szCs w:val="18"/>
              </w:rPr>
              <w:t xml:space="preserve">Общая площадь </w:t>
            </w:r>
            <w:r w:rsidRPr="009B6075">
              <w:rPr>
                <w:sz w:val="18"/>
                <w:szCs w:val="18"/>
                <w:lang w:val="ru-RU"/>
              </w:rPr>
              <w:t>многоквартирного дома</w:t>
            </w:r>
          </w:p>
        </w:tc>
        <w:tc>
          <w:tcPr>
            <w:tcW w:w="3310" w:type="pct"/>
            <w:gridSpan w:val="4"/>
            <w:tcBorders>
              <w:top w:val="single" w:sz="4" w:space="0" w:color="auto"/>
              <w:left w:val="single" w:sz="4" w:space="0" w:color="auto"/>
              <w:bottom w:val="single" w:sz="4" w:space="0" w:color="auto"/>
              <w:right w:val="single" w:sz="4" w:space="0" w:color="auto"/>
            </w:tcBorders>
          </w:tcPr>
          <w:p w14:paraId="006A3615" w14:textId="77777777" w:rsidR="00FC1635" w:rsidRPr="009B6075" w:rsidRDefault="00FC1635" w:rsidP="00FC1635">
            <w:pPr>
              <w:tabs>
                <w:tab w:val="left" w:pos="851"/>
              </w:tabs>
              <w:ind w:firstLine="34"/>
              <w:rPr>
                <w:sz w:val="18"/>
                <w:szCs w:val="18"/>
              </w:rPr>
            </w:pPr>
            <w:r w:rsidRPr="009B6075">
              <w:rPr>
                <w:color w:val="000000"/>
                <w:sz w:val="18"/>
                <w:szCs w:val="18"/>
              </w:rPr>
              <w:t>52 839,46 м</w:t>
            </w:r>
            <w:r w:rsidRPr="009B6075">
              <w:rPr>
                <w:color w:val="000000"/>
                <w:sz w:val="18"/>
                <w:szCs w:val="18"/>
                <w:vertAlign w:val="superscript"/>
              </w:rPr>
              <w:t>2</w:t>
            </w:r>
          </w:p>
        </w:tc>
      </w:tr>
      <w:tr w:rsidR="00FC1635" w:rsidRPr="00B9069D" w14:paraId="795C3070" w14:textId="77777777" w:rsidTr="00FC1635">
        <w:tc>
          <w:tcPr>
            <w:tcW w:w="1690" w:type="pct"/>
            <w:gridSpan w:val="2"/>
            <w:tcBorders>
              <w:top w:val="single" w:sz="4" w:space="0" w:color="auto"/>
              <w:left w:val="single" w:sz="4" w:space="0" w:color="auto"/>
              <w:bottom w:val="single" w:sz="4" w:space="0" w:color="auto"/>
              <w:right w:val="single" w:sz="4" w:space="0" w:color="auto"/>
            </w:tcBorders>
          </w:tcPr>
          <w:p w14:paraId="51061B96" w14:textId="77777777" w:rsidR="00FC1635" w:rsidRPr="009B6075" w:rsidRDefault="00FC1635" w:rsidP="00FC1635">
            <w:pPr>
              <w:tabs>
                <w:tab w:val="left" w:pos="851"/>
              </w:tabs>
              <w:ind w:firstLine="34"/>
              <w:rPr>
                <w:sz w:val="18"/>
                <w:szCs w:val="18"/>
              </w:rPr>
            </w:pPr>
            <w:r w:rsidRPr="009B6075">
              <w:rPr>
                <w:sz w:val="18"/>
                <w:szCs w:val="18"/>
              </w:rPr>
              <w:t>Материал наружных стен</w:t>
            </w:r>
          </w:p>
        </w:tc>
        <w:tc>
          <w:tcPr>
            <w:tcW w:w="3310" w:type="pct"/>
            <w:gridSpan w:val="4"/>
            <w:tcBorders>
              <w:top w:val="single" w:sz="4" w:space="0" w:color="auto"/>
              <w:left w:val="single" w:sz="4" w:space="0" w:color="auto"/>
              <w:bottom w:val="single" w:sz="4" w:space="0" w:color="auto"/>
              <w:right w:val="single" w:sz="4" w:space="0" w:color="auto"/>
            </w:tcBorders>
          </w:tcPr>
          <w:p w14:paraId="725D1E31" w14:textId="77777777" w:rsidR="00FC1635" w:rsidRPr="009B6075" w:rsidRDefault="00FC1635" w:rsidP="00FC1635">
            <w:pPr>
              <w:tabs>
                <w:tab w:val="left" w:pos="851"/>
              </w:tabs>
              <w:rPr>
                <w:sz w:val="18"/>
                <w:szCs w:val="18"/>
                <w:lang w:val="ru-RU"/>
              </w:rPr>
            </w:pPr>
            <w:r w:rsidRPr="002F1249">
              <w:rPr>
                <w:sz w:val="18"/>
                <w:szCs w:val="18"/>
                <w:lang w:val="ru-RU"/>
              </w:rPr>
              <w:t>Керамзитобетон</w:t>
            </w:r>
            <w:r>
              <w:rPr>
                <w:sz w:val="18"/>
                <w:szCs w:val="18"/>
                <w:lang w:val="ru-RU"/>
              </w:rPr>
              <w:t xml:space="preserve">ные блоки, минераловатная плита, наружная отделка фасада 2-24 этажи - </w:t>
            </w:r>
            <w:r w:rsidRPr="002F1249">
              <w:rPr>
                <w:sz w:val="18"/>
                <w:szCs w:val="18"/>
                <w:lang w:val="ru-RU"/>
              </w:rPr>
              <w:t>фасадная штукатурка</w:t>
            </w:r>
          </w:p>
        </w:tc>
      </w:tr>
      <w:tr w:rsidR="00FC1635" w:rsidRPr="009B6075" w14:paraId="73D93891" w14:textId="77777777" w:rsidTr="00FC1635">
        <w:tc>
          <w:tcPr>
            <w:tcW w:w="1690" w:type="pct"/>
            <w:gridSpan w:val="2"/>
            <w:tcBorders>
              <w:top w:val="single" w:sz="4" w:space="0" w:color="auto"/>
              <w:left w:val="single" w:sz="4" w:space="0" w:color="auto"/>
              <w:bottom w:val="single" w:sz="4" w:space="0" w:color="auto"/>
              <w:right w:val="single" w:sz="4" w:space="0" w:color="auto"/>
            </w:tcBorders>
          </w:tcPr>
          <w:p w14:paraId="60BB3597" w14:textId="77777777" w:rsidR="00FC1635" w:rsidRPr="009B6075" w:rsidRDefault="00FC1635" w:rsidP="00FC1635">
            <w:pPr>
              <w:tabs>
                <w:tab w:val="left" w:pos="851"/>
              </w:tabs>
              <w:ind w:firstLine="34"/>
              <w:rPr>
                <w:sz w:val="18"/>
                <w:szCs w:val="18"/>
              </w:rPr>
            </w:pPr>
            <w:r w:rsidRPr="009B6075">
              <w:rPr>
                <w:sz w:val="18"/>
                <w:szCs w:val="18"/>
              </w:rPr>
              <w:t>Материал поэтажных перекрытий</w:t>
            </w:r>
          </w:p>
        </w:tc>
        <w:tc>
          <w:tcPr>
            <w:tcW w:w="3310" w:type="pct"/>
            <w:gridSpan w:val="4"/>
            <w:tcBorders>
              <w:top w:val="single" w:sz="4" w:space="0" w:color="auto"/>
              <w:left w:val="single" w:sz="4" w:space="0" w:color="auto"/>
              <w:bottom w:val="single" w:sz="4" w:space="0" w:color="auto"/>
              <w:right w:val="single" w:sz="4" w:space="0" w:color="auto"/>
            </w:tcBorders>
          </w:tcPr>
          <w:p w14:paraId="0903DA45" w14:textId="77777777" w:rsidR="00FC1635" w:rsidRPr="009B6075" w:rsidRDefault="00FC1635" w:rsidP="00FC1635">
            <w:pPr>
              <w:tabs>
                <w:tab w:val="left" w:pos="851"/>
              </w:tabs>
              <w:ind w:firstLine="34"/>
              <w:rPr>
                <w:sz w:val="18"/>
                <w:szCs w:val="18"/>
                <w:lang w:val="ru-RU"/>
              </w:rPr>
            </w:pPr>
            <w:r w:rsidRPr="003E3B3F">
              <w:rPr>
                <w:w w:val="105"/>
                <w:sz w:val="18"/>
                <w:szCs w:val="18"/>
                <w:lang w:val="ru-RU"/>
              </w:rPr>
              <w:t>Монолитные железобетонные</w:t>
            </w:r>
          </w:p>
        </w:tc>
      </w:tr>
      <w:tr w:rsidR="00FC1635" w:rsidRPr="009B6075" w14:paraId="0C7F4784" w14:textId="77777777" w:rsidTr="00FC1635">
        <w:tc>
          <w:tcPr>
            <w:tcW w:w="1690" w:type="pct"/>
            <w:gridSpan w:val="2"/>
            <w:tcBorders>
              <w:top w:val="single" w:sz="4" w:space="0" w:color="auto"/>
              <w:left w:val="single" w:sz="4" w:space="0" w:color="auto"/>
              <w:bottom w:val="single" w:sz="4" w:space="0" w:color="auto"/>
              <w:right w:val="single" w:sz="4" w:space="0" w:color="auto"/>
            </w:tcBorders>
          </w:tcPr>
          <w:p w14:paraId="6F5C1905" w14:textId="77777777" w:rsidR="00FC1635" w:rsidRPr="009B6075" w:rsidRDefault="00FC1635" w:rsidP="00FC1635">
            <w:pPr>
              <w:tabs>
                <w:tab w:val="left" w:pos="851"/>
              </w:tabs>
              <w:ind w:firstLine="34"/>
              <w:rPr>
                <w:sz w:val="18"/>
                <w:szCs w:val="18"/>
              </w:rPr>
            </w:pPr>
            <w:r w:rsidRPr="009B6075">
              <w:rPr>
                <w:sz w:val="18"/>
                <w:szCs w:val="18"/>
              </w:rPr>
              <w:t>Класс энергоэффективности</w:t>
            </w:r>
          </w:p>
        </w:tc>
        <w:tc>
          <w:tcPr>
            <w:tcW w:w="3310" w:type="pct"/>
            <w:gridSpan w:val="4"/>
            <w:tcBorders>
              <w:top w:val="single" w:sz="4" w:space="0" w:color="auto"/>
              <w:left w:val="single" w:sz="4" w:space="0" w:color="auto"/>
              <w:bottom w:val="single" w:sz="4" w:space="0" w:color="auto"/>
              <w:right w:val="single" w:sz="4" w:space="0" w:color="auto"/>
            </w:tcBorders>
          </w:tcPr>
          <w:p w14:paraId="3B38C8E2" w14:textId="065ABBE3" w:rsidR="00FC1635" w:rsidRPr="006100D4" w:rsidRDefault="00FC1635" w:rsidP="00FC1635">
            <w:pPr>
              <w:tabs>
                <w:tab w:val="left" w:pos="851"/>
              </w:tabs>
              <w:ind w:firstLine="34"/>
              <w:rPr>
                <w:sz w:val="18"/>
                <w:szCs w:val="18"/>
                <w:lang w:val="ru-RU"/>
              </w:rPr>
            </w:pPr>
            <w:r>
              <w:rPr>
                <w:sz w:val="18"/>
                <w:szCs w:val="18"/>
                <w:lang w:val="ru-RU"/>
              </w:rPr>
              <w:t>В</w:t>
            </w:r>
          </w:p>
        </w:tc>
      </w:tr>
      <w:tr w:rsidR="00FC1635" w:rsidRPr="009B6075" w14:paraId="44134135" w14:textId="77777777" w:rsidTr="00FC1635">
        <w:tc>
          <w:tcPr>
            <w:tcW w:w="1690" w:type="pct"/>
            <w:gridSpan w:val="2"/>
            <w:tcBorders>
              <w:top w:val="single" w:sz="4" w:space="0" w:color="auto"/>
              <w:left w:val="single" w:sz="4" w:space="0" w:color="auto"/>
              <w:bottom w:val="single" w:sz="4" w:space="0" w:color="auto"/>
              <w:right w:val="single" w:sz="4" w:space="0" w:color="auto"/>
            </w:tcBorders>
          </w:tcPr>
          <w:p w14:paraId="09E75C63" w14:textId="77777777" w:rsidR="00FC1635" w:rsidRPr="009B6075" w:rsidRDefault="00FC1635" w:rsidP="00FC1635">
            <w:pPr>
              <w:tabs>
                <w:tab w:val="left" w:pos="851"/>
              </w:tabs>
              <w:ind w:firstLine="34"/>
              <w:rPr>
                <w:sz w:val="18"/>
                <w:szCs w:val="18"/>
              </w:rPr>
            </w:pPr>
            <w:r w:rsidRPr="009B6075">
              <w:rPr>
                <w:sz w:val="18"/>
                <w:szCs w:val="18"/>
              </w:rPr>
              <w:t>Класс сейсмостойкости</w:t>
            </w:r>
          </w:p>
        </w:tc>
        <w:tc>
          <w:tcPr>
            <w:tcW w:w="3310" w:type="pct"/>
            <w:gridSpan w:val="4"/>
            <w:tcBorders>
              <w:top w:val="single" w:sz="4" w:space="0" w:color="auto"/>
              <w:left w:val="single" w:sz="4" w:space="0" w:color="auto"/>
              <w:bottom w:val="single" w:sz="4" w:space="0" w:color="auto"/>
              <w:right w:val="single" w:sz="4" w:space="0" w:color="auto"/>
            </w:tcBorders>
          </w:tcPr>
          <w:p w14:paraId="0BCFF5BE" w14:textId="77777777" w:rsidR="00FC1635" w:rsidRPr="009B6075" w:rsidRDefault="00FC1635" w:rsidP="00FC1635">
            <w:pPr>
              <w:tabs>
                <w:tab w:val="left" w:pos="851"/>
              </w:tabs>
              <w:ind w:firstLine="34"/>
              <w:rPr>
                <w:sz w:val="18"/>
                <w:szCs w:val="18"/>
                <w:lang w:val="ru-RU"/>
              </w:rPr>
            </w:pPr>
            <w:r w:rsidRPr="009B6075">
              <w:rPr>
                <w:sz w:val="18"/>
                <w:szCs w:val="18"/>
                <w:lang w:val="ru-RU"/>
              </w:rPr>
              <w:t>Не устанавливается</w:t>
            </w:r>
          </w:p>
        </w:tc>
      </w:tr>
      <w:tr w:rsidR="00FC1635" w:rsidRPr="00B9069D" w14:paraId="2E518F9F" w14:textId="77777777" w:rsidTr="00FC1635">
        <w:tc>
          <w:tcPr>
            <w:tcW w:w="5000" w:type="pct"/>
            <w:gridSpan w:val="6"/>
            <w:tcBorders>
              <w:top w:val="single" w:sz="4" w:space="0" w:color="auto"/>
              <w:left w:val="single" w:sz="4" w:space="0" w:color="auto"/>
              <w:bottom w:val="single" w:sz="4" w:space="0" w:color="auto"/>
              <w:right w:val="single" w:sz="4" w:space="0" w:color="auto"/>
            </w:tcBorders>
          </w:tcPr>
          <w:p w14:paraId="31B95729" w14:textId="77777777" w:rsidR="00FC1635" w:rsidRPr="009B6075" w:rsidRDefault="00FC1635" w:rsidP="00FC1635">
            <w:pPr>
              <w:tabs>
                <w:tab w:val="left" w:pos="851"/>
              </w:tabs>
              <w:ind w:firstLine="34"/>
              <w:jc w:val="center"/>
              <w:rPr>
                <w:b/>
                <w:sz w:val="18"/>
                <w:szCs w:val="18"/>
                <w:lang w:val="ru-RU"/>
              </w:rPr>
            </w:pPr>
            <w:r w:rsidRPr="009B6075">
              <w:rPr>
                <w:b/>
                <w:sz w:val="18"/>
                <w:szCs w:val="18"/>
                <w:lang w:val="ru-RU"/>
              </w:rPr>
              <w:t>Основные характеристики Объекта долевого строительства</w:t>
            </w:r>
          </w:p>
        </w:tc>
      </w:tr>
      <w:tr w:rsidR="00FC1635" w:rsidRPr="009B6075" w14:paraId="4695D0E6" w14:textId="77777777" w:rsidTr="00FC1635">
        <w:tc>
          <w:tcPr>
            <w:tcW w:w="1690" w:type="pct"/>
            <w:gridSpan w:val="2"/>
            <w:tcBorders>
              <w:top w:val="single" w:sz="4" w:space="0" w:color="auto"/>
              <w:left w:val="single" w:sz="4" w:space="0" w:color="auto"/>
              <w:bottom w:val="single" w:sz="4" w:space="0" w:color="auto"/>
              <w:right w:val="single" w:sz="4" w:space="0" w:color="auto"/>
            </w:tcBorders>
          </w:tcPr>
          <w:p w14:paraId="09FF846E" w14:textId="77777777" w:rsidR="00FC1635" w:rsidRPr="009B6075" w:rsidRDefault="00FC1635" w:rsidP="00FC1635">
            <w:pPr>
              <w:tabs>
                <w:tab w:val="left" w:pos="851"/>
              </w:tabs>
              <w:ind w:firstLine="34"/>
              <w:rPr>
                <w:sz w:val="18"/>
                <w:szCs w:val="18"/>
              </w:rPr>
            </w:pPr>
            <w:r w:rsidRPr="009B6075">
              <w:rPr>
                <w:sz w:val="18"/>
                <w:szCs w:val="18"/>
              </w:rPr>
              <w:t>Назначение Объекта долевого строительства</w:t>
            </w:r>
          </w:p>
        </w:tc>
        <w:tc>
          <w:tcPr>
            <w:tcW w:w="3310" w:type="pct"/>
            <w:gridSpan w:val="4"/>
            <w:tcBorders>
              <w:top w:val="single" w:sz="4" w:space="0" w:color="auto"/>
              <w:left w:val="single" w:sz="4" w:space="0" w:color="auto"/>
              <w:bottom w:val="single" w:sz="4" w:space="0" w:color="auto"/>
              <w:right w:val="single" w:sz="4" w:space="0" w:color="auto"/>
            </w:tcBorders>
          </w:tcPr>
          <w:p w14:paraId="2A88363F" w14:textId="77777777" w:rsidR="00FC1635" w:rsidRPr="009B6075" w:rsidRDefault="00FC1635" w:rsidP="00FC1635">
            <w:pPr>
              <w:tabs>
                <w:tab w:val="left" w:pos="851"/>
              </w:tabs>
              <w:ind w:firstLine="34"/>
              <w:rPr>
                <w:sz w:val="18"/>
                <w:szCs w:val="18"/>
              </w:rPr>
            </w:pPr>
            <w:r w:rsidRPr="009B6075">
              <w:rPr>
                <w:sz w:val="18"/>
                <w:szCs w:val="18"/>
                <w:lang w:val="ru-RU"/>
              </w:rPr>
              <w:t>Ж</w:t>
            </w:r>
            <w:r w:rsidRPr="009B6075">
              <w:rPr>
                <w:sz w:val="18"/>
                <w:szCs w:val="18"/>
              </w:rPr>
              <w:t>илое помещение</w:t>
            </w:r>
          </w:p>
        </w:tc>
      </w:tr>
      <w:tr w:rsidR="00FC1635" w:rsidRPr="009B6075" w14:paraId="456E76D4" w14:textId="77777777" w:rsidTr="00FC1635">
        <w:tc>
          <w:tcPr>
            <w:tcW w:w="1690" w:type="pct"/>
            <w:gridSpan w:val="2"/>
            <w:tcBorders>
              <w:top w:val="single" w:sz="4" w:space="0" w:color="auto"/>
              <w:left w:val="single" w:sz="4" w:space="0" w:color="auto"/>
              <w:bottom w:val="single" w:sz="4" w:space="0" w:color="auto"/>
              <w:right w:val="single" w:sz="4" w:space="0" w:color="auto"/>
            </w:tcBorders>
          </w:tcPr>
          <w:p w14:paraId="7C7BE25D" w14:textId="77777777" w:rsidR="00FC1635" w:rsidRPr="009B6075" w:rsidRDefault="00FC1635" w:rsidP="00FC1635">
            <w:pPr>
              <w:tabs>
                <w:tab w:val="left" w:pos="851"/>
              </w:tabs>
              <w:ind w:firstLine="34"/>
              <w:rPr>
                <w:sz w:val="18"/>
                <w:szCs w:val="18"/>
                <w:lang w:val="ru-RU"/>
              </w:rPr>
            </w:pPr>
            <w:r w:rsidRPr="009B6075">
              <w:rPr>
                <w:sz w:val="18"/>
                <w:szCs w:val="18"/>
                <w:lang w:val="ru-RU"/>
              </w:rPr>
              <w:t>Крыло (подъезд)</w:t>
            </w:r>
          </w:p>
        </w:tc>
        <w:tc>
          <w:tcPr>
            <w:tcW w:w="3310" w:type="pct"/>
            <w:gridSpan w:val="4"/>
            <w:tcBorders>
              <w:top w:val="single" w:sz="4" w:space="0" w:color="auto"/>
              <w:left w:val="single" w:sz="4" w:space="0" w:color="auto"/>
              <w:bottom w:val="single" w:sz="4" w:space="0" w:color="auto"/>
              <w:right w:val="single" w:sz="4" w:space="0" w:color="auto"/>
            </w:tcBorders>
          </w:tcPr>
          <w:p w14:paraId="37A80FAF" w14:textId="31DEDE4F" w:rsidR="00FC1635" w:rsidRPr="009B6075" w:rsidRDefault="001556F6" w:rsidP="00FC1635">
            <w:pPr>
              <w:tabs>
                <w:tab w:val="left" w:pos="851"/>
              </w:tabs>
              <w:ind w:firstLine="34"/>
              <w:rPr>
                <w:sz w:val="18"/>
                <w:szCs w:val="18"/>
                <w:lang w:val="ru-RU"/>
              </w:rPr>
            </w:pPr>
            <w:r>
              <w:rPr>
                <w:sz w:val="18"/>
                <w:szCs w:val="18"/>
                <w:lang w:val="ru-RU"/>
              </w:rPr>
              <w:t>-</w:t>
            </w:r>
          </w:p>
        </w:tc>
      </w:tr>
      <w:tr w:rsidR="00FC1635" w:rsidRPr="009B6075" w14:paraId="1DB5817F" w14:textId="77777777" w:rsidTr="00FC1635">
        <w:tc>
          <w:tcPr>
            <w:tcW w:w="1690" w:type="pct"/>
            <w:gridSpan w:val="2"/>
            <w:tcBorders>
              <w:top w:val="single" w:sz="4" w:space="0" w:color="auto"/>
              <w:left w:val="single" w:sz="4" w:space="0" w:color="auto"/>
              <w:bottom w:val="single" w:sz="4" w:space="0" w:color="auto"/>
              <w:right w:val="single" w:sz="4" w:space="0" w:color="auto"/>
            </w:tcBorders>
          </w:tcPr>
          <w:p w14:paraId="39D17D15" w14:textId="77777777" w:rsidR="00FC1635" w:rsidRPr="009B6075" w:rsidRDefault="00FC1635" w:rsidP="00FC1635">
            <w:pPr>
              <w:tabs>
                <w:tab w:val="left" w:pos="851"/>
              </w:tabs>
              <w:ind w:firstLine="34"/>
              <w:rPr>
                <w:sz w:val="18"/>
                <w:szCs w:val="18"/>
              </w:rPr>
            </w:pPr>
            <w:r w:rsidRPr="009B6075">
              <w:rPr>
                <w:sz w:val="18"/>
                <w:szCs w:val="18"/>
              </w:rPr>
              <w:t>Этаж</w:t>
            </w:r>
          </w:p>
        </w:tc>
        <w:tc>
          <w:tcPr>
            <w:tcW w:w="3310" w:type="pct"/>
            <w:gridSpan w:val="4"/>
            <w:tcBorders>
              <w:top w:val="single" w:sz="4" w:space="0" w:color="auto"/>
              <w:left w:val="single" w:sz="4" w:space="0" w:color="auto"/>
              <w:bottom w:val="single" w:sz="4" w:space="0" w:color="auto"/>
              <w:right w:val="single" w:sz="4" w:space="0" w:color="auto"/>
            </w:tcBorders>
          </w:tcPr>
          <w:p w14:paraId="34B84ED8" w14:textId="6E5E5D5C" w:rsidR="00FC1635" w:rsidRPr="009B6075" w:rsidRDefault="001556F6" w:rsidP="00FC1635">
            <w:pPr>
              <w:tabs>
                <w:tab w:val="left" w:pos="851"/>
              </w:tabs>
              <w:ind w:firstLine="34"/>
              <w:rPr>
                <w:sz w:val="18"/>
                <w:szCs w:val="18"/>
              </w:rPr>
            </w:pPr>
            <w:r>
              <w:rPr>
                <w:sz w:val="18"/>
                <w:szCs w:val="18"/>
              </w:rPr>
              <w:t>-</w:t>
            </w:r>
          </w:p>
        </w:tc>
      </w:tr>
      <w:tr w:rsidR="00FC1635" w:rsidRPr="009B6075" w14:paraId="0D0A2879" w14:textId="77777777" w:rsidTr="00FC1635">
        <w:tc>
          <w:tcPr>
            <w:tcW w:w="1690" w:type="pct"/>
            <w:gridSpan w:val="2"/>
            <w:tcBorders>
              <w:top w:val="single" w:sz="4" w:space="0" w:color="auto"/>
              <w:left w:val="single" w:sz="4" w:space="0" w:color="auto"/>
              <w:bottom w:val="single" w:sz="4" w:space="0" w:color="auto"/>
              <w:right w:val="single" w:sz="4" w:space="0" w:color="auto"/>
            </w:tcBorders>
          </w:tcPr>
          <w:p w14:paraId="5735B47C" w14:textId="77777777" w:rsidR="00FC1635" w:rsidRPr="009B6075" w:rsidRDefault="00FC1635" w:rsidP="00FC1635">
            <w:pPr>
              <w:tabs>
                <w:tab w:val="left" w:pos="851"/>
              </w:tabs>
              <w:ind w:firstLine="34"/>
              <w:rPr>
                <w:sz w:val="18"/>
                <w:szCs w:val="18"/>
                <w:lang w:val="ru-RU"/>
              </w:rPr>
            </w:pPr>
            <w:r w:rsidRPr="009B6075">
              <w:rPr>
                <w:sz w:val="18"/>
                <w:szCs w:val="18"/>
                <w:lang w:val="ru-RU"/>
              </w:rPr>
              <w:t>Общая площадь (за исключением балкона, лоджии, террасы)</w:t>
            </w:r>
          </w:p>
        </w:tc>
        <w:tc>
          <w:tcPr>
            <w:tcW w:w="3310" w:type="pct"/>
            <w:gridSpan w:val="4"/>
            <w:tcBorders>
              <w:top w:val="single" w:sz="4" w:space="0" w:color="auto"/>
              <w:left w:val="single" w:sz="4" w:space="0" w:color="auto"/>
              <w:bottom w:val="single" w:sz="4" w:space="0" w:color="auto"/>
              <w:right w:val="single" w:sz="4" w:space="0" w:color="auto"/>
            </w:tcBorders>
          </w:tcPr>
          <w:p w14:paraId="4259E099" w14:textId="1EDB4AE6" w:rsidR="00FC1635" w:rsidRPr="001556F6" w:rsidRDefault="001556F6" w:rsidP="00FC1635">
            <w:pPr>
              <w:tabs>
                <w:tab w:val="left" w:pos="851"/>
              </w:tabs>
              <w:ind w:firstLine="34"/>
              <w:rPr>
                <w:sz w:val="18"/>
                <w:szCs w:val="18"/>
                <w:lang w:val="ru-RU"/>
              </w:rPr>
            </w:pPr>
            <w:r>
              <w:rPr>
                <w:sz w:val="18"/>
                <w:szCs w:val="18"/>
                <w:lang w:val="ru-RU"/>
              </w:rPr>
              <w:t>-</w:t>
            </w:r>
          </w:p>
        </w:tc>
      </w:tr>
      <w:tr w:rsidR="00FC1635" w:rsidRPr="009B6075" w14:paraId="425CC38C" w14:textId="77777777" w:rsidTr="00FC1635">
        <w:tc>
          <w:tcPr>
            <w:tcW w:w="1690" w:type="pct"/>
            <w:gridSpan w:val="2"/>
            <w:tcBorders>
              <w:top w:val="single" w:sz="4" w:space="0" w:color="auto"/>
              <w:left w:val="single" w:sz="4" w:space="0" w:color="auto"/>
              <w:bottom w:val="single" w:sz="4" w:space="0" w:color="auto"/>
              <w:right w:val="single" w:sz="4" w:space="0" w:color="auto"/>
            </w:tcBorders>
          </w:tcPr>
          <w:p w14:paraId="59BF6A18" w14:textId="77777777" w:rsidR="00FC1635" w:rsidRPr="009B6075" w:rsidRDefault="00FC1635" w:rsidP="00FC1635">
            <w:pPr>
              <w:tabs>
                <w:tab w:val="left" w:pos="851"/>
              </w:tabs>
              <w:ind w:firstLine="34"/>
              <w:rPr>
                <w:sz w:val="18"/>
                <w:szCs w:val="18"/>
                <w:lang w:val="ru-RU"/>
              </w:rPr>
            </w:pPr>
            <w:r w:rsidRPr="009B6075">
              <w:rPr>
                <w:sz w:val="18"/>
                <w:szCs w:val="18"/>
                <w:lang w:val="ru-RU"/>
              </w:rPr>
              <w:t>Общая приведенная площадь (с учетом балкона, лоджии, террасы с понижающим коэффициентом)</w:t>
            </w:r>
          </w:p>
        </w:tc>
        <w:tc>
          <w:tcPr>
            <w:tcW w:w="3310" w:type="pct"/>
            <w:gridSpan w:val="4"/>
            <w:tcBorders>
              <w:top w:val="single" w:sz="4" w:space="0" w:color="auto"/>
              <w:left w:val="single" w:sz="4" w:space="0" w:color="auto"/>
              <w:bottom w:val="single" w:sz="4" w:space="0" w:color="auto"/>
              <w:right w:val="single" w:sz="4" w:space="0" w:color="auto"/>
            </w:tcBorders>
          </w:tcPr>
          <w:p w14:paraId="1F560724" w14:textId="529B0F7B" w:rsidR="00FC1635" w:rsidRPr="009B6075" w:rsidRDefault="001556F6" w:rsidP="00FC1635">
            <w:pPr>
              <w:tabs>
                <w:tab w:val="left" w:pos="851"/>
              </w:tabs>
              <w:ind w:firstLine="34"/>
              <w:rPr>
                <w:sz w:val="18"/>
                <w:szCs w:val="18"/>
                <w:lang w:val="ru-RU"/>
              </w:rPr>
            </w:pPr>
            <w:r>
              <w:rPr>
                <w:sz w:val="18"/>
                <w:szCs w:val="18"/>
                <w:lang w:val="ru-RU"/>
              </w:rPr>
              <w:t>-</w:t>
            </w:r>
          </w:p>
        </w:tc>
      </w:tr>
      <w:tr w:rsidR="00FC1635" w:rsidRPr="009B6075" w14:paraId="781723F4" w14:textId="77777777" w:rsidTr="00FC1635">
        <w:tc>
          <w:tcPr>
            <w:tcW w:w="1690" w:type="pct"/>
            <w:gridSpan w:val="2"/>
            <w:tcBorders>
              <w:top w:val="single" w:sz="4" w:space="0" w:color="auto"/>
              <w:left w:val="single" w:sz="4" w:space="0" w:color="auto"/>
              <w:bottom w:val="single" w:sz="4" w:space="0" w:color="auto"/>
              <w:right w:val="single" w:sz="4" w:space="0" w:color="auto"/>
            </w:tcBorders>
          </w:tcPr>
          <w:p w14:paraId="7BC6B908" w14:textId="77777777" w:rsidR="00FC1635" w:rsidRPr="009B6075" w:rsidRDefault="00FC1635" w:rsidP="00FC1635">
            <w:pPr>
              <w:tabs>
                <w:tab w:val="left" w:pos="851"/>
              </w:tabs>
              <w:ind w:firstLine="34"/>
              <w:rPr>
                <w:sz w:val="18"/>
                <w:szCs w:val="18"/>
                <w:lang w:val="ru-RU"/>
              </w:rPr>
            </w:pPr>
            <w:r w:rsidRPr="009B6075">
              <w:rPr>
                <w:sz w:val="18"/>
                <w:szCs w:val="18"/>
                <w:lang w:val="ru-RU"/>
              </w:rPr>
              <w:t>Количество комнат</w:t>
            </w:r>
          </w:p>
        </w:tc>
        <w:tc>
          <w:tcPr>
            <w:tcW w:w="3310" w:type="pct"/>
            <w:gridSpan w:val="4"/>
            <w:tcBorders>
              <w:top w:val="single" w:sz="4" w:space="0" w:color="auto"/>
              <w:left w:val="single" w:sz="4" w:space="0" w:color="auto"/>
              <w:bottom w:val="single" w:sz="4" w:space="0" w:color="auto"/>
              <w:right w:val="single" w:sz="4" w:space="0" w:color="auto"/>
            </w:tcBorders>
          </w:tcPr>
          <w:p w14:paraId="11B56CAF" w14:textId="229AE2DC" w:rsidR="00FC1635" w:rsidRPr="001556F6" w:rsidRDefault="001556F6" w:rsidP="00FC1635">
            <w:pPr>
              <w:tabs>
                <w:tab w:val="left" w:pos="851"/>
              </w:tabs>
              <w:ind w:firstLine="34"/>
              <w:rPr>
                <w:sz w:val="18"/>
                <w:szCs w:val="18"/>
                <w:lang w:val="ru-RU"/>
              </w:rPr>
            </w:pPr>
            <w:r>
              <w:rPr>
                <w:sz w:val="18"/>
                <w:szCs w:val="18"/>
                <w:lang w:val="ru-RU"/>
              </w:rPr>
              <w:t>-</w:t>
            </w:r>
          </w:p>
        </w:tc>
      </w:tr>
      <w:tr w:rsidR="00FC1635" w:rsidRPr="009B6075" w14:paraId="582AA2CE" w14:textId="77777777" w:rsidTr="00FC1635">
        <w:tc>
          <w:tcPr>
            <w:tcW w:w="1690" w:type="pct"/>
            <w:gridSpan w:val="2"/>
            <w:tcBorders>
              <w:top w:val="single" w:sz="4" w:space="0" w:color="auto"/>
              <w:left w:val="single" w:sz="4" w:space="0" w:color="auto"/>
              <w:bottom w:val="single" w:sz="4" w:space="0" w:color="auto"/>
              <w:right w:val="single" w:sz="4" w:space="0" w:color="auto"/>
            </w:tcBorders>
            <w:vAlign w:val="center"/>
          </w:tcPr>
          <w:p w14:paraId="2ACB3231" w14:textId="77777777" w:rsidR="00FC1635" w:rsidRPr="009B6075" w:rsidRDefault="00FC1635" w:rsidP="00FC1635">
            <w:pPr>
              <w:tabs>
                <w:tab w:val="left" w:pos="851"/>
              </w:tabs>
              <w:ind w:firstLine="34"/>
              <w:rPr>
                <w:sz w:val="18"/>
                <w:szCs w:val="18"/>
                <w:lang w:val="ru-RU"/>
              </w:rPr>
            </w:pPr>
            <w:r w:rsidRPr="009B6075">
              <w:rPr>
                <w:sz w:val="18"/>
                <w:szCs w:val="18"/>
              </w:rPr>
              <w:t>Площадь комнат</w:t>
            </w:r>
          </w:p>
        </w:tc>
        <w:tc>
          <w:tcPr>
            <w:tcW w:w="3310" w:type="pct"/>
            <w:gridSpan w:val="4"/>
            <w:tcBorders>
              <w:top w:val="single" w:sz="4" w:space="0" w:color="auto"/>
              <w:left w:val="single" w:sz="4" w:space="0" w:color="auto"/>
              <w:bottom w:val="single" w:sz="4" w:space="0" w:color="auto"/>
              <w:right w:val="single" w:sz="4" w:space="0" w:color="auto"/>
            </w:tcBorders>
            <w:vAlign w:val="center"/>
          </w:tcPr>
          <w:p w14:paraId="505140AA" w14:textId="68256236" w:rsidR="00FC1635" w:rsidRPr="001556F6" w:rsidRDefault="001556F6" w:rsidP="00FC1635">
            <w:pPr>
              <w:tabs>
                <w:tab w:val="left" w:pos="851"/>
              </w:tabs>
              <w:ind w:firstLine="34"/>
              <w:rPr>
                <w:sz w:val="18"/>
                <w:szCs w:val="18"/>
                <w:lang w:val="ru-RU"/>
              </w:rPr>
            </w:pPr>
            <w:r>
              <w:rPr>
                <w:sz w:val="18"/>
                <w:szCs w:val="18"/>
                <w:lang w:val="ru-RU"/>
              </w:rPr>
              <w:t>-</w:t>
            </w:r>
          </w:p>
        </w:tc>
      </w:tr>
      <w:tr w:rsidR="00FC1635" w:rsidRPr="009B6075" w14:paraId="42F03EC0" w14:textId="77777777" w:rsidTr="00FC1635">
        <w:tc>
          <w:tcPr>
            <w:tcW w:w="1690" w:type="pct"/>
            <w:gridSpan w:val="2"/>
            <w:tcBorders>
              <w:top w:val="single" w:sz="4" w:space="0" w:color="auto"/>
              <w:left w:val="single" w:sz="4" w:space="0" w:color="auto"/>
              <w:bottom w:val="single" w:sz="4" w:space="0" w:color="auto"/>
              <w:right w:val="single" w:sz="4" w:space="0" w:color="auto"/>
            </w:tcBorders>
            <w:vAlign w:val="center"/>
          </w:tcPr>
          <w:p w14:paraId="76B4ABFF" w14:textId="77777777" w:rsidR="00FC1635" w:rsidRPr="009B6075" w:rsidRDefault="00FC1635" w:rsidP="00FC1635">
            <w:pPr>
              <w:tabs>
                <w:tab w:val="left" w:pos="851"/>
              </w:tabs>
              <w:ind w:firstLine="34"/>
              <w:rPr>
                <w:sz w:val="18"/>
                <w:szCs w:val="18"/>
              </w:rPr>
            </w:pPr>
            <w:r w:rsidRPr="009B6075">
              <w:rPr>
                <w:sz w:val="18"/>
                <w:szCs w:val="18"/>
              </w:rPr>
              <w:t>Количество помещений вспомогательного использования</w:t>
            </w:r>
          </w:p>
        </w:tc>
        <w:tc>
          <w:tcPr>
            <w:tcW w:w="3310" w:type="pct"/>
            <w:gridSpan w:val="4"/>
            <w:tcBorders>
              <w:top w:val="single" w:sz="4" w:space="0" w:color="auto"/>
              <w:left w:val="single" w:sz="4" w:space="0" w:color="auto"/>
              <w:bottom w:val="single" w:sz="4" w:space="0" w:color="auto"/>
              <w:right w:val="single" w:sz="4" w:space="0" w:color="auto"/>
            </w:tcBorders>
            <w:vAlign w:val="center"/>
          </w:tcPr>
          <w:p w14:paraId="0C375CD0" w14:textId="0D1C57AF" w:rsidR="00FC1635" w:rsidRPr="001556F6" w:rsidRDefault="001556F6" w:rsidP="00FC1635">
            <w:pPr>
              <w:tabs>
                <w:tab w:val="left" w:pos="851"/>
              </w:tabs>
              <w:ind w:firstLine="34"/>
              <w:rPr>
                <w:sz w:val="18"/>
                <w:szCs w:val="18"/>
                <w:lang w:val="ru-RU"/>
              </w:rPr>
            </w:pPr>
            <w:r>
              <w:rPr>
                <w:sz w:val="18"/>
                <w:szCs w:val="18"/>
                <w:lang w:val="ru-RU"/>
              </w:rPr>
              <w:t>-</w:t>
            </w:r>
          </w:p>
        </w:tc>
      </w:tr>
      <w:tr w:rsidR="00FC1635" w:rsidRPr="009B6075" w14:paraId="13D9218B" w14:textId="77777777" w:rsidTr="00FC1635">
        <w:tc>
          <w:tcPr>
            <w:tcW w:w="1690" w:type="pct"/>
            <w:gridSpan w:val="2"/>
            <w:tcBorders>
              <w:top w:val="single" w:sz="4" w:space="0" w:color="auto"/>
              <w:left w:val="single" w:sz="4" w:space="0" w:color="auto"/>
              <w:bottom w:val="single" w:sz="4" w:space="0" w:color="auto"/>
              <w:right w:val="single" w:sz="4" w:space="0" w:color="auto"/>
            </w:tcBorders>
            <w:vAlign w:val="center"/>
          </w:tcPr>
          <w:p w14:paraId="15A42584" w14:textId="77777777" w:rsidR="00FC1635" w:rsidRPr="009B6075" w:rsidRDefault="00FC1635" w:rsidP="00FC1635">
            <w:pPr>
              <w:tabs>
                <w:tab w:val="left" w:pos="851"/>
              </w:tabs>
              <w:ind w:firstLine="34"/>
              <w:rPr>
                <w:sz w:val="18"/>
                <w:szCs w:val="18"/>
              </w:rPr>
            </w:pPr>
            <w:r w:rsidRPr="009B6075">
              <w:rPr>
                <w:sz w:val="18"/>
                <w:szCs w:val="18"/>
              </w:rPr>
              <w:t>Площадь помещений вспомогательного использования</w:t>
            </w:r>
          </w:p>
        </w:tc>
        <w:tc>
          <w:tcPr>
            <w:tcW w:w="3310" w:type="pct"/>
            <w:gridSpan w:val="4"/>
            <w:tcBorders>
              <w:top w:val="single" w:sz="4" w:space="0" w:color="auto"/>
              <w:left w:val="single" w:sz="4" w:space="0" w:color="auto"/>
              <w:bottom w:val="single" w:sz="4" w:space="0" w:color="auto"/>
              <w:right w:val="single" w:sz="4" w:space="0" w:color="auto"/>
            </w:tcBorders>
            <w:vAlign w:val="center"/>
          </w:tcPr>
          <w:p w14:paraId="554003A8" w14:textId="60D36145" w:rsidR="00FC1635" w:rsidRPr="001556F6" w:rsidRDefault="001556F6" w:rsidP="00FC1635">
            <w:pPr>
              <w:tabs>
                <w:tab w:val="left" w:pos="851"/>
              </w:tabs>
              <w:ind w:firstLine="34"/>
              <w:rPr>
                <w:sz w:val="18"/>
                <w:szCs w:val="18"/>
                <w:lang w:val="ru-RU"/>
              </w:rPr>
            </w:pPr>
            <w:r>
              <w:rPr>
                <w:sz w:val="18"/>
                <w:szCs w:val="18"/>
                <w:lang w:val="ru-RU"/>
              </w:rPr>
              <w:t>-</w:t>
            </w:r>
          </w:p>
        </w:tc>
      </w:tr>
      <w:tr w:rsidR="00FC1635" w:rsidRPr="009B6075" w14:paraId="337222A8" w14:textId="77777777" w:rsidTr="00FC1635">
        <w:tc>
          <w:tcPr>
            <w:tcW w:w="1690" w:type="pct"/>
            <w:gridSpan w:val="2"/>
            <w:tcBorders>
              <w:top w:val="single" w:sz="4" w:space="0" w:color="auto"/>
              <w:left w:val="single" w:sz="4" w:space="0" w:color="auto"/>
              <w:bottom w:val="single" w:sz="4" w:space="0" w:color="auto"/>
              <w:right w:val="single" w:sz="4" w:space="0" w:color="auto"/>
            </w:tcBorders>
            <w:vAlign w:val="center"/>
          </w:tcPr>
          <w:p w14:paraId="02C3DB36" w14:textId="77777777" w:rsidR="00FC1635" w:rsidRPr="009B6075" w:rsidRDefault="00FC1635" w:rsidP="00FC1635">
            <w:pPr>
              <w:tabs>
                <w:tab w:val="left" w:pos="851"/>
              </w:tabs>
              <w:ind w:firstLine="34"/>
              <w:rPr>
                <w:sz w:val="18"/>
                <w:szCs w:val="18"/>
              </w:rPr>
            </w:pPr>
            <w:r w:rsidRPr="009B6075">
              <w:rPr>
                <w:sz w:val="18"/>
                <w:szCs w:val="18"/>
              </w:rPr>
              <w:t>Количество лоджий</w:t>
            </w:r>
          </w:p>
        </w:tc>
        <w:tc>
          <w:tcPr>
            <w:tcW w:w="3310" w:type="pct"/>
            <w:gridSpan w:val="4"/>
            <w:tcBorders>
              <w:top w:val="single" w:sz="4" w:space="0" w:color="auto"/>
              <w:left w:val="single" w:sz="4" w:space="0" w:color="auto"/>
              <w:bottom w:val="single" w:sz="4" w:space="0" w:color="auto"/>
              <w:right w:val="single" w:sz="4" w:space="0" w:color="auto"/>
            </w:tcBorders>
            <w:vAlign w:val="center"/>
          </w:tcPr>
          <w:p w14:paraId="2EBD6901" w14:textId="5B9FFD4A" w:rsidR="00FC1635" w:rsidRPr="001556F6" w:rsidRDefault="001556F6" w:rsidP="00FC1635">
            <w:pPr>
              <w:tabs>
                <w:tab w:val="left" w:pos="851"/>
              </w:tabs>
              <w:ind w:firstLine="34"/>
              <w:rPr>
                <w:sz w:val="18"/>
                <w:szCs w:val="18"/>
                <w:lang w:val="ru-RU"/>
              </w:rPr>
            </w:pPr>
            <w:r>
              <w:rPr>
                <w:sz w:val="18"/>
                <w:szCs w:val="18"/>
                <w:lang w:val="ru-RU"/>
              </w:rPr>
              <w:t>-</w:t>
            </w:r>
          </w:p>
        </w:tc>
      </w:tr>
      <w:tr w:rsidR="00FC1635" w:rsidRPr="009B6075" w14:paraId="6CA2EB27" w14:textId="77777777" w:rsidTr="00FC1635">
        <w:tc>
          <w:tcPr>
            <w:tcW w:w="1690" w:type="pct"/>
            <w:gridSpan w:val="2"/>
            <w:tcBorders>
              <w:top w:val="single" w:sz="4" w:space="0" w:color="auto"/>
              <w:left w:val="single" w:sz="4" w:space="0" w:color="auto"/>
              <w:bottom w:val="single" w:sz="4" w:space="0" w:color="auto"/>
              <w:right w:val="single" w:sz="4" w:space="0" w:color="auto"/>
            </w:tcBorders>
            <w:vAlign w:val="center"/>
          </w:tcPr>
          <w:p w14:paraId="3CA868F7" w14:textId="77777777" w:rsidR="00FC1635" w:rsidRPr="009B6075" w:rsidRDefault="00FC1635" w:rsidP="00FC1635">
            <w:pPr>
              <w:tabs>
                <w:tab w:val="left" w:pos="851"/>
              </w:tabs>
              <w:ind w:firstLine="34"/>
              <w:rPr>
                <w:sz w:val="18"/>
                <w:szCs w:val="18"/>
              </w:rPr>
            </w:pPr>
            <w:r w:rsidRPr="009B6075">
              <w:rPr>
                <w:sz w:val="18"/>
                <w:szCs w:val="18"/>
              </w:rPr>
              <w:t xml:space="preserve">Площадь лоджий </w:t>
            </w:r>
          </w:p>
        </w:tc>
        <w:tc>
          <w:tcPr>
            <w:tcW w:w="3310" w:type="pct"/>
            <w:gridSpan w:val="4"/>
            <w:tcBorders>
              <w:top w:val="single" w:sz="4" w:space="0" w:color="auto"/>
              <w:left w:val="single" w:sz="4" w:space="0" w:color="auto"/>
              <w:bottom w:val="single" w:sz="4" w:space="0" w:color="auto"/>
              <w:right w:val="single" w:sz="4" w:space="0" w:color="auto"/>
            </w:tcBorders>
            <w:vAlign w:val="center"/>
          </w:tcPr>
          <w:p w14:paraId="23CF8EB8" w14:textId="561FEEFE" w:rsidR="00FC1635" w:rsidRPr="001556F6" w:rsidRDefault="001556F6" w:rsidP="00FC1635">
            <w:pPr>
              <w:tabs>
                <w:tab w:val="left" w:pos="851"/>
              </w:tabs>
              <w:ind w:firstLine="34"/>
              <w:rPr>
                <w:sz w:val="18"/>
                <w:szCs w:val="18"/>
                <w:lang w:val="ru-RU"/>
              </w:rPr>
            </w:pPr>
            <w:r>
              <w:rPr>
                <w:sz w:val="18"/>
                <w:szCs w:val="18"/>
                <w:lang w:val="ru-RU"/>
              </w:rPr>
              <w:t>-</w:t>
            </w:r>
          </w:p>
        </w:tc>
      </w:tr>
      <w:tr w:rsidR="00FC1635" w:rsidRPr="00B9069D" w14:paraId="23FFF99C" w14:textId="77777777" w:rsidTr="00FC1635">
        <w:tc>
          <w:tcPr>
            <w:tcW w:w="5000" w:type="pct"/>
            <w:gridSpan w:val="6"/>
            <w:tcBorders>
              <w:top w:val="single" w:sz="4" w:space="0" w:color="auto"/>
              <w:left w:val="single" w:sz="4" w:space="0" w:color="auto"/>
              <w:bottom w:val="single" w:sz="4" w:space="0" w:color="auto"/>
              <w:right w:val="single" w:sz="4" w:space="0" w:color="auto"/>
            </w:tcBorders>
          </w:tcPr>
          <w:p w14:paraId="41242DDB" w14:textId="77777777" w:rsidR="00FC1635" w:rsidRPr="009B6075" w:rsidRDefault="00FC1635" w:rsidP="00FC1635">
            <w:pPr>
              <w:tabs>
                <w:tab w:val="left" w:pos="851"/>
              </w:tabs>
              <w:ind w:firstLine="34"/>
              <w:jc w:val="center"/>
              <w:rPr>
                <w:b/>
                <w:sz w:val="18"/>
                <w:szCs w:val="18"/>
                <w:lang w:val="ru-RU"/>
              </w:rPr>
            </w:pPr>
            <w:r w:rsidRPr="009B6075">
              <w:rPr>
                <w:b/>
                <w:sz w:val="18"/>
                <w:szCs w:val="18"/>
                <w:lang w:val="ru-RU"/>
              </w:rPr>
              <w:t>Внутренняя отделка Объекта долевого строительства</w:t>
            </w:r>
          </w:p>
        </w:tc>
      </w:tr>
      <w:tr w:rsidR="00FC1635" w:rsidRPr="009B6075" w14:paraId="5B95BEB4" w14:textId="77777777" w:rsidTr="00FC1635">
        <w:tc>
          <w:tcPr>
            <w:tcW w:w="5000" w:type="pct"/>
            <w:gridSpan w:val="6"/>
            <w:tcBorders>
              <w:top w:val="single" w:sz="4" w:space="0" w:color="auto"/>
              <w:left w:val="single" w:sz="4" w:space="0" w:color="auto"/>
              <w:bottom w:val="single" w:sz="4" w:space="0" w:color="auto"/>
              <w:right w:val="single" w:sz="4" w:space="0" w:color="auto"/>
            </w:tcBorders>
          </w:tcPr>
          <w:p w14:paraId="2E17A15A" w14:textId="77777777" w:rsidR="00FC1635" w:rsidRPr="009B6075" w:rsidRDefault="00FC1635" w:rsidP="00FC1635">
            <w:pPr>
              <w:tabs>
                <w:tab w:val="left" w:pos="851"/>
              </w:tabs>
              <w:ind w:firstLine="34"/>
              <w:rPr>
                <w:b/>
                <w:sz w:val="18"/>
                <w:szCs w:val="18"/>
              </w:rPr>
            </w:pPr>
            <w:r w:rsidRPr="009B6075">
              <w:rPr>
                <w:b/>
                <w:sz w:val="18"/>
                <w:szCs w:val="18"/>
              </w:rPr>
              <w:t>Лоджии</w:t>
            </w:r>
            <w:r>
              <w:rPr>
                <w:b/>
                <w:sz w:val="18"/>
                <w:szCs w:val="18"/>
                <w:lang w:val="ru-RU"/>
              </w:rPr>
              <w:t>/балконы</w:t>
            </w:r>
            <w:r w:rsidRPr="009B6075">
              <w:rPr>
                <w:b/>
                <w:sz w:val="18"/>
                <w:szCs w:val="18"/>
              </w:rPr>
              <w:t>:</w:t>
            </w:r>
          </w:p>
        </w:tc>
      </w:tr>
      <w:tr w:rsidR="00FC1635" w:rsidRPr="009B6075" w14:paraId="5E694CE8" w14:textId="77777777" w:rsidTr="00FC1635">
        <w:tc>
          <w:tcPr>
            <w:tcW w:w="1690" w:type="pct"/>
            <w:gridSpan w:val="2"/>
            <w:tcBorders>
              <w:top w:val="single" w:sz="4" w:space="0" w:color="auto"/>
              <w:left w:val="single" w:sz="4" w:space="0" w:color="auto"/>
              <w:bottom w:val="single" w:sz="4" w:space="0" w:color="auto"/>
              <w:right w:val="single" w:sz="4" w:space="0" w:color="auto"/>
            </w:tcBorders>
          </w:tcPr>
          <w:p w14:paraId="1AC1E466" w14:textId="77777777" w:rsidR="00FC1635" w:rsidRPr="009B6075" w:rsidRDefault="00FC1635" w:rsidP="00FC1635">
            <w:pPr>
              <w:tabs>
                <w:tab w:val="left" w:pos="851"/>
              </w:tabs>
              <w:ind w:firstLine="34"/>
              <w:rPr>
                <w:sz w:val="18"/>
                <w:szCs w:val="18"/>
              </w:rPr>
            </w:pPr>
            <w:r>
              <w:rPr>
                <w:sz w:val="18"/>
                <w:szCs w:val="18"/>
              </w:rPr>
              <w:t>Отделка потолков</w:t>
            </w:r>
          </w:p>
        </w:tc>
        <w:tc>
          <w:tcPr>
            <w:tcW w:w="3310" w:type="pct"/>
            <w:gridSpan w:val="4"/>
            <w:tcBorders>
              <w:top w:val="single" w:sz="4" w:space="0" w:color="auto"/>
              <w:left w:val="single" w:sz="4" w:space="0" w:color="auto"/>
              <w:bottom w:val="single" w:sz="4" w:space="0" w:color="auto"/>
              <w:right w:val="single" w:sz="4" w:space="0" w:color="auto"/>
            </w:tcBorders>
          </w:tcPr>
          <w:p w14:paraId="1B63CAD7" w14:textId="77777777" w:rsidR="00FC1635" w:rsidRPr="009B6075" w:rsidRDefault="00FC1635" w:rsidP="00FC1635">
            <w:pPr>
              <w:tabs>
                <w:tab w:val="left" w:pos="851"/>
              </w:tabs>
              <w:ind w:firstLine="34"/>
              <w:rPr>
                <w:sz w:val="18"/>
                <w:szCs w:val="18"/>
              </w:rPr>
            </w:pPr>
            <w:r w:rsidRPr="009B6075">
              <w:rPr>
                <w:sz w:val="18"/>
                <w:szCs w:val="18"/>
              </w:rPr>
              <w:t>Без отделки</w:t>
            </w:r>
          </w:p>
        </w:tc>
      </w:tr>
      <w:tr w:rsidR="00FC1635" w:rsidRPr="00B9069D" w14:paraId="42F855AF" w14:textId="77777777" w:rsidTr="00FC1635">
        <w:tc>
          <w:tcPr>
            <w:tcW w:w="1690" w:type="pct"/>
            <w:gridSpan w:val="2"/>
            <w:tcBorders>
              <w:top w:val="single" w:sz="4" w:space="0" w:color="auto"/>
              <w:left w:val="single" w:sz="4" w:space="0" w:color="auto"/>
              <w:bottom w:val="single" w:sz="4" w:space="0" w:color="auto"/>
              <w:right w:val="single" w:sz="4" w:space="0" w:color="auto"/>
            </w:tcBorders>
          </w:tcPr>
          <w:p w14:paraId="08B83FF8" w14:textId="77777777" w:rsidR="00FC1635" w:rsidRPr="009B6075" w:rsidRDefault="00FC1635" w:rsidP="00FC1635">
            <w:pPr>
              <w:tabs>
                <w:tab w:val="left" w:pos="851"/>
              </w:tabs>
              <w:ind w:firstLine="34"/>
              <w:rPr>
                <w:sz w:val="18"/>
                <w:szCs w:val="18"/>
              </w:rPr>
            </w:pPr>
            <w:r>
              <w:rPr>
                <w:sz w:val="18"/>
                <w:szCs w:val="18"/>
              </w:rPr>
              <w:t>Ограждение</w:t>
            </w:r>
          </w:p>
        </w:tc>
        <w:tc>
          <w:tcPr>
            <w:tcW w:w="3310" w:type="pct"/>
            <w:gridSpan w:val="4"/>
            <w:tcBorders>
              <w:top w:val="single" w:sz="4" w:space="0" w:color="auto"/>
              <w:left w:val="single" w:sz="4" w:space="0" w:color="auto"/>
              <w:bottom w:val="single" w:sz="4" w:space="0" w:color="auto"/>
              <w:right w:val="single" w:sz="4" w:space="0" w:color="auto"/>
            </w:tcBorders>
          </w:tcPr>
          <w:p w14:paraId="1F7ABED9" w14:textId="77777777" w:rsidR="00FC1635" w:rsidRPr="009B6075" w:rsidRDefault="00FC1635" w:rsidP="00FC1635">
            <w:pPr>
              <w:tabs>
                <w:tab w:val="left" w:pos="851"/>
              </w:tabs>
              <w:ind w:firstLine="34"/>
              <w:rPr>
                <w:sz w:val="18"/>
                <w:szCs w:val="18"/>
                <w:lang w:val="ru-RU"/>
              </w:rPr>
            </w:pPr>
            <w:r w:rsidRPr="002F1249">
              <w:rPr>
                <w:sz w:val="18"/>
                <w:szCs w:val="18"/>
                <w:lang w:val="ru-RU"/>
              </w:rPr>
              <w:t>Керамзитобетонный блок, цементно-песчаная штукатурка, фасадная штукатурка</w:t>
            </w:r>
            <w:r>
              <w:rPr>
                <w:sz w:val="18"/>
                <w:szCs w:val="18"/>
                <w:lang w:val="ru-RU"/>
              </w:rPr>
              <w:t>, металлическое ограждение</w:t>
            </w:r>
          </w:p>
        </w:tc>
      </w:tr>
      <w:tr w:rsidR="00FC1635" w:rsidRPr="00B9069D" w14:paraId="29D2EA68" w14:textId="77777777" w:rsidTr="00FC1635">
        <w:trPr>
          <w:trHeight w:val="135"/>
        </w:trPr>
        <w:tc>
          <w:tcPr>
            <w:tcW w:w="1690" w:type="pct"/>
            <w:gridSpan w:val="2"/>
            <w:tcBorders>
              <w:top w:val="single" w:sz="4" w:space="0" w:color="auto"/>
              <w:left w:val="single" w:sz="4" w:space="0" w:color="auto"/>
              <w:right w:val="single" w:sz="4" w:space="0" w:color="auto"/>
            </w:tcBorders>
            <w:shd w:val="clear" w:color="auto" w:fill="auto"/>
          </w:tcPr>
          <w:p w14:paraId="4BFC0605" w14:textId="77777777" w:rsidR="00FC1635" w:rsidRPr="009B6075" w:rsidRDefault="00FC1635" w:rsidP="00FC1635">
            <w:pPr>
              <w:tabs>
                <w:tab w:val="left" w:pos="851"/>
              </w:tabs>
              <w:ind w:firstLine="34"/>
              <w:rPr>
                <w:sz w:val="18"/>
                <w:szCs w:val="18"/>
              </w:rPr>
            </w:pPr>
            <w:r>
              <w:rPr>
                <w:sz w:val="18"/>
                <w:szCs w:val="18"/>
              </w:rPr>
              <w:t>Остекление</w:t>
            </w:r>
          </w:p>
        </w:tc>
        <w:tc>
          <w:tcPr>
            <w:tcW w:w="3310" w:type="pct"/>
            <w:gridSpan w:val="4"/>
            <w:tcBorders>
              <w:top w:val="single" w:sz="4" w:space="0" w:color="auto"/>
              <w:left w:val="single" w:sz="4" w:space="0" w:color="auto"/>
              <w:bottom w:val="single" w:sz="4" w:space="0" w:color="auto"/>
              <w:right w:val="single" w:sz="4" w:space="0" w:color="auto"/>
            </w:tcBorders>
          </w:tcPr>
          <w:p w14:paraId="1E7FD9CA" w14:textId="77777777" w:rsidR="00FC1635" w:rsidRPr="009B6075" w:rsidRDefault="00FC1635" w:rsidP="00FC1635">
            <w:pPr>
              <w:tabs>
                <w:tab w:val="left" w:pos="851"/>
              </w:tabs>
              <w:ind w:firstLine="34"/>
              <w:rPr>
                <w:sz w:val="18"/>
                <w:szCs w:val="18"/>
                <w:lang w:val="ru-RU"/>
              </w:rPr>
            </w:pPr>
            <w:r w:rsidRPr="005B603E">
              <w:rPr>
                <w:sz w:val="18"/>
                <w:szCs w:val="18"/>
                <w:lang w:val="ru-RU"/>
              </w:rPr>
              <w:t>Из ПВХ профилей</w:t>
            </w:r>
            <w:r>
              <w:rPr>
                <w:sz w:val="18"/>
                <w:szCs w:val="18"/>
                <w:lang w:val="ru-RU"/>
              </w:rPr>
              <w:t>, одинарное стекло</w:t>
            </w:r>
          </w:p>
        </w:tc>
      </w:tr>
      <w:tr w:rsidR="00FC1635" w:rsidRPr="009B6075" w14:paraId="3D067E27" w14:textId="77777777" w:rsidTr="00FC1635">
        <w:trPr>
          <w:trHeight w:val="135"/>
        </w:trPr>
        <w:tc>
          <w:tcPr>
            <w:tcW w:w="1690" w:type="pct"/>
            <w:gridSpan w:val="2"/>
            <w:tcBorders>
              <w:left w:val="single" w:sz="4" w:space="0" w:color="auto"/>
              <w:bottom w:val="single" w:sz="4" w:space="0" w:color="auto"/>
              <w:right w:val="single" w:sz="4" w:space="0" w:color="auto"/>
            </w:tcBorders>
            <w:shd w:val="clear" w:color="auto" w:fill="auto"/>
          </w:tcPr>
          <w:p w14:paraId="1B777153" w14:textId="77777777" w:rsidR="00FC1635" w:rsidRPr="009B6075" w:rsidRDefault="00FC1635" w:rsidP="00FC1635">
            <w:pPr>
              <w:tabs>
                <w:tab w:val="left" w:pos="851"/>
              </w:tabs>
              <w:ind w:firstLine="34"/>
              <w:rPr>
                <w:sz w:val="18"/>
                <w:szCs w:val="18"/>
              </w:rPr>
            </w:pPr>
            <w:r>
              <w:rPr>
                <w:sz w:val="18"/>
                <w:szCs w:val="18"/>
              </w:rPr>
              <w:t xml:space="preserve">Полы </w:t>
            </w:r>
            <w:r w:rsidRPr="009B6075">
              <w:rPr>
                <w:sz w:val="18"/>
                <w:szCs w:val="18"/>
              </w:rPr>
              <w:t xml:space="preserve"> </w:t>
            </w:r>
          </w:p>
        </w:tc>
        <w:tc>
          <w:tcPr>
            <w:tcW w:w="3310" w:type="pct"/>
            <w:gridSpan w:val="4"/>
            <w:tcBorders>
              <w:left w:val="single" w:sz="4" w:space="0" w:color="auto"/>
              <w:right w:val="single" w:sz="4" w:space="0" w:color="auto"/>
            </w:tcBorders>
            <w:shd w:val="clear" w:color="auto" w:fill="auto"/>
          </w:tcPr>
          <w:p w14:paraId="504332F3" w14:textId="77777777" w:rsidR="00FC1635" w:rsidRPr="009B6075" w:rsidRDefault="00FC1635" w:rsidP="00FC1635">
            <w:pPr>
              <w:tabs>
                <w:tab w:val="left" w:pos="851"/>
              </w:tabs>
              <w:ind w:firstLine="34"/>
              <w:rPr>
                <w:sz w:val="18"/>
                <w:szCs w:val="18"/>
              </w:rPr>
            </w:pPr>
            <w:r w:rsidRPr="009B6075">
              <w:rPr>
                <w:sz w:val="18"/>
                <w:szCs w:val="18"/>
              </w:rPr>
              <w:t>Без устройства стяжки</w:t>
            </w:r>
          </w:p>
        </w:tc>
      </w:tr>
      <w:tr w:rsidR="00FC1635" w:rsidRPr="009B6075" w14:paraId="6C6BAD07" w14:textId="77777777" w:rsidTr="00FC1635">
        <w:tc>
          <w:tcPr>
            <w:tcW w:w="5000" w:type="pct"/>
            <w:gridSpan w:val="6"/>
            <w:tcBorders>
              <w:top w:val="single" w:sz="4" w:space="0" w:color="auto"/>
              <w:left w:val="single" w:sz="4" w:space="0" w:color="auto"/>
              <w:bottom w:val="single" w:sz="4" w:space="0" w:color="auto"/>
              <w:right w:val="single" w:sz="4" w:space="0" w:color="auto"/>
            </w:tcBorders>
          </w:tcPr>
          <w:p w14:paraId="3D226AE5" w14:textId="77777777" w:rsidR="00FC1635" w:rsidRPr="009B6075" w:rsidRDefault="00FC1635" w:rsidP="00FC1635">
            <w:pPr>
              <w:tabs>
                <w:tab w:val="left" w:pos="851"/>
              </w:tabs>
              <w:ind w:firstLine="34"/>
              <w:rPr>
                <w:sz w:val="18"/>
                <w:szCs w:val="18"/>
              </w:rPr>
            </w:pPr>
            <w:r w:rsidRPr="009B6075">
              <w:rPr>
                <w:b/>
                <w:sz w:val="18"/>
                <w:szCs w:val="18"/>
                <w:lang w:val="ru-RU"/>
              </w:rPr>
              <w:t>Комнат</w:t>
            </w:r>
            <w:r w:rsidRPr="009B6075">
              <w:rPr>
                <w:b/>
                <w:sz w:val="18"/>
                <w:szCs w:val="18"/>
              </w:rPr>
              <w:t>:</w:t>
            </w:r>
          </w:p>
        </w:tc>
      </w:tr>
      <w:tr w:rsidR="00FC1635" w:rsidRPr="009B6075" w14:paraId="11139C93" w14:textId="77777777" w:rsidTr="00FC1635">
        <w:tc>
          <w:tcPr>
            <w:tcW w:w="1690" w:type="pct"/>
            <w:gridSpan w:val="2"/>
            <w:tcBorders>
              <w:top w:val="single" w:sz="4" w:space="0" w:color="auto"/>
              <w:left w:val="single" w:sz="4" w:space="0" w:color="auto"/>
              <w:bottom w:val="single" w:sz="4" w:space="0" w:color="auto"/>
              <w:right w:val="single" w:sz="4" w:space="0" w:color="auto"/>
            </w:tcBorders>
          </w:tcPr>
          <w:p w14:paraId="79D9DD93" w14:textId="77777777" w:rsidR="00FC1635" w:rsidRPr="009B6075" w:rsidRDefault="00FC1635" w:rsidP="00FC1635">
            <w:pPr>
              <w:tabs>
                <w:tab w:val="left" w:pos="851"/>
              </w:tabs>
              <w:ind w:firstLine="34"/>
              <w:rPr>
                <w:sz w:val="18"/>
                <w:szCs w:val="18"/>
              </w:rPr>
            </w:pPr>
            <w:r w:rsidRPr="009B6075">
              <w:rPr>
                <w:sz w:val="18"/>
                <w:szCs w:val="18"/>
              </w:rPr>
              <w:t>Высота помещений</w:t>
            </w:r>
          </w:p>
        </w:tc>
        <w:tc>
          <w:tcPr>
            <w:tcW w:w="3310" w:type="pct"/>
            <w:gridSpan w:val="4"/>
            <w:tcBorders>
              <w:top w:val="single" w:sz="4" w:space="0" w:color="auto"/>
              <w:left w:val="single" w:sz="4" w:space="0" w:color="auto"/>
              <w:bottom w:val="single" w:sz="4" w:space="0" w:color="auto"/>
              <w:right w:val="single" w:sz="4" w:space="0" w:color="auto"/>
            </w:tcBorders>
          </w:tcPr>
          <w:p w14:paraId="3616504E" w14:textId="77777777" w:rsidR="00FC1635" w:rsidRPr="009B6075" w:rsidRDefault="00FC1635" w:rsidP="00FC1635">
            <w:pPr>
              <w:tabs>
                <w:tab w:val="left" w:pos="851"/>
              </w:tabs>
              <w:ind w:firstLine="34"/>
              <w:rPr>
                <w:sz w:val="18"/>
                <w:szCs w:val="18"/>
              </w:rPr>
            </w:pPr>
            <w:r w:rsidRPr="009B6075">
              <w:rPr>
                <w:sz w:val="18"/>
                <w:szCs w:val="18"/>
              </w:rPr>
              <w:t>2,</w:t>
            </w:r>
            <w:r w:rsidRPr="009B6075">
              <w:rPr>
                <w:sz w:val="18"/>
                <w:szCs w:val="18"/>
                <w:lang w:val="ru-RU"/>
              </w:rPr>
              <w:t>7</w:t>
            </w:r>
            <w:r w:rsidRPr="009B6075">
              <w:rPr>
                <w:sz w:val="18"/>
                <w:szCs w:val="18"/>
              </w:rPr>
              <w:t xml:space="preserve"> </w:t>
            </w:r>
            <w:r w:rsidRPr="009B6075">
              <w:rPr>
                <w:color w:val="000000"/>
                <w:sz w:val="18"/>
                <w:szCs w:val="18"/>
              </w:rPr>
              <w:t>м.</w:t>
            </w:r>
          </w:p>
        </w:tc>
      </w:tr>
      <w:tr w:rsidR="00FC1635" w:rsidRPr="009B6075" w14:paraId="14A36CF8" w14:textId="77777777" w:rsidTr="00FC1635">
        <w:tc>
          <w:tcPr>
            <w:tcW w:w="1690" w:type="pct"/>
            <w:gridSpan w:val="2"/>
            <w:tcBorders>
              <w:top w:val="single" w:sz="4" w:space="0" w:color="auto"/>
              <w:left w:val="single" w:sz="4" w:space="0" w:color="auto"/>
              <w:bottom w:val="single" w:sz="4" w:space="0" w:color="auto"/>
              <w:right w:val="single" w:sz="4" w:space="0" w:color="auto"/>
            </w:tcBorders>
          </w:tcPr>
          <w:p w14:paraId="386A7DE2" w14:textId="77777777" w:rsidR="00FC1635" w:rsidRPr="009B6075" w:rsidRDefault="00FC1635" w:rsidP="00FC1635">
            <w:pPr>
              <w:tabs>
                <w:tab w:val="left" w:pos="851"/>
              </w:tabs>
              <w:ind w:firstLine="34"/>
              <w:rPr>
                <w:sz w:val="18"/>
                <w:szCs w:val="18"/>
              </w:rPr>
            </w:pPr>
            <w:r w:rsidRPr="009B6075">
              <w:rPr>
                <w:sz w:val="18"/>
                <w:szCs w:val="18"/>
              </w:rPr>
              <w:t>Отделка стен, перегородок</w:t>
            </w:r>
          </w:p>
        </w:tc>
        <w:tc>
          <w:tcPr>
            <w:tcW w:w="3310" w:type="pct"/>
            <w:gridSpan w:val="4"/>
            <w:tcBorders>
              <w:top w:val="single" w:sz="4" w:space="0" w:color="auto"/>
              <w:left w:val="single" w:sz="4" w:space="0" w:color="auto"/>
              <w:bottom w:val="single" w:sz="4" w:space="0" w:color="auto"/>
              <w:right w:val="single" w:sz="4" w:space="0" w:color="auto"/>
            </w:tcBorders>
          </w:tcPr>
          <w:p w14:paraId="686C0FB4" w14:textId="77777777" w:rsidR="00FC1635" w:rsidRPr="009B6075" w:rsidRDefault="00FC1635" w:rsidP="00FC1635">
            <w:pPr>
              <w:tabs>
                <w:tab w:val="left" w:pos="851"/>
              </w:tabs>
              <w:ind w:firstLine="34"/>
              <w:rPr>
                <w:sz w:val="18"/>
                <w:szCs w:val="18"/>
              </w:rPr>
            </w:pPr>
            <w:r w:rsidRPr="009B6075">
              <w:rPr>
                <w:sz w:val="18"/>
                <w:szCs w:val="18"/>
              </w:rPr>
              <w:t>Штукатурка</w:t>
            </w:r>
          </w:p>
        </w:tc>
      </w:tr>
      <w:tr w:rsidR="00FC1635" w:rsidRPr="009B6075" w14:paraId="1BFAAB96" w14:textId="77777777" w:rsidTr="00FC1635">
        <w:tc>
          <w:tcPr>
            <w:tcW w:w="1690" w:type="pct"/>
            <w:gridSpan w:val="2"/>
            <w:tcBorders>
              <w:top w:val="single" w:sz="4" w:space="0" w:color="auto"/>
              <w:left w:val="single" w:sz="4" w:space="0" w:color="auto"/>
              <w:bottom w:val="single" w:sz="4" w:space="0" w:color="auto"/>
              <w:right w:val="single" w:sz="4" w:space="0" w:color="auto"/>
            </w:tcBorders>
          </w:tcPr>
          <w:p w14:paraId="5C98343E" w14:textId="77777777" w:rsidR="00FC1635" w:rsidRPr="009B6075" w:rsidRDefault="00FC1635" w:rsidP="00FC1635">
            <w:pPr>
              <w:tabs>
                <w:tab w:val="left" w:pos="851"/>
              </w:tabs>
              <w:ind w:firstLine="34"/>
              <w:rPr>
                <w:sz w:val="18"/>
                <w:szCs w:val="18"/>
              </w:rPr>
            </w:pPr>
            <w:r w:rsidRPr="009B6075">
              <w:rPr>
                <w:sz w:val="18"/>
                <w:szCs w:val="18"/>
              </w:rPr>
              <w:t>Отделка потолков</w:t>
            </w:r>
          </w:p>
        </w:tc>
        <w:tc>
          <w:tcPr>
            <w:tcW w:w="3310" w:type="pct"/>
            <w:gridSpan w:val="4"/>
            <w:tcBorders>
              <w:top w:val="single" w:sz="4" w:space="0" w:color="auto"/>
              <w:left w:val="single" w:sz="4" w:space="0" w:color="auto"/>
              <w:bottom w:val="single" w:sz="4" w:space="0" w:color="auto"/>
              <w:right w:val="single" w:sz="4" w:space="0" w:color="auto"/>
            </w:tcBorders>
          </w:tcPr>
          <w:p w14:paraId="561919AB" w14:textId="77777777" w:rsidR="00FC1635" w:rsidRPr="009B6075" w:rsidRDefault="00FC1635" w:rsidP="00FC1635">
            <w:pPr>
              <w:tabs>
                <w:tab w:val="left" w:pos="851"/>
              </w:tabs>
              <w:ind w:firstLine="34"/>
              <w:rPr>
                <w:sz w:val="18"/>
                <w:szCs w:val="18"/>
              </w:rPr>
            </w:pPr>
            <w:r w:rsidRPr="009B6075">
              <w:rPr>
                <w:sz w:val="18"/>
                <w:szCs w:val="18"/>
              </w:rPr>
              <w:t>Без отделки</w:t>
            </w:r>
          </w:p>
        </w:tc>
      </w:tr>
      <w:tr w:rsidR="00FC1635" w:rsidRPr="00B9069D" w14:paraId="6A63E3EF" w14:textId="77777777" w:rsidTr="00FC1635">
        <w:tc>
          <w:tcPr>
            <w:tcW w:w="1690" w:type="pct"/>
            <w:gridSpan w:val="2"/>
            <w:tcBorders>
              <w:top w:val="single" w:sz="4" w:space="0" w:color="auto"/>
              <w:left w:val="single" w:sz="4" w:space="0" w:color="auto"/>
              <w:bottom w:val="single" w:sz="4" w:space="0" w:color="auto"/>
              <w:right w:val="single" w:sz="4" w:space="0" w:color="auto"/>
            </w:tcBorders>
          </w:tcPr>
          <w:p w14:paraId="7A9553A2" w14:textId="77777777" w:rsidR="00FC1635" w:rsidRPr="009B6075" w:rsidRDefault="00FC1635" w:rsidP="00FC1635">
            <w:pPr>
              <w:tabs>
                <w:tab w:val="left" w:pos="851"/>
              </w:tabs>
              <w:ind w:firstLine="34"/>
              <w:rPr>
                <w:sz w:val="18"/>
                <w:szCs w:val="18"/>
              </w:rPr>
            </w:pPr>
            <w:r w:rsidRPr="009B6075">
              <w:rPr>
                <w:sz w:val="18"/>
                <w:szCs w:val="18"/>
              </w:rPr>
              <w:t xml:space="preserve">Полы </w:t>
            </w:r>
          </w:p>
        </w:tc>
        <w:tc>
          <w:tcPr>
            <w:tcW w:w="3310" w:type="pct"/>
            <w:gridSpan w:val="4"/>
            <w:tcBorders>
              <w:top w:val="single" w:sz="4" w:space="0" w:color="auto"/>
              <w:left w:val="single" w:sz="4" w:space="0" w:color="auto"/>
              <w:bottom w:val="single" w:sz="4" w:space="0" w:color="auto"/>
              <w:right w:val="single" w:sz="4" w:space="0" w:color="auto"/>
            </w:tcBorders>
          </w:tcPr>
          <w:p w14:paraId="4DB66C41" w14:textId="77777777" w:rsidR="00FC1635" w:rsidRPr="009B6075" w:rsidRDefault="00FC1635" w:rsidP="00FC1635">
            <w:pPr>
              <w:tabs>
                <w:tab w:val="left" w:pos="851"/>
              </w:tabs>
              <w:ind w:left="32"/>
              <w:rPr>
                <w:sz w:val="18"/>
                <w:szCs w:val="18"/>
                <w:lang w:val="ru-RU"/>
              </w:rPr>
            </w:pPr>
            <w:r w:rsidRPr="002F1249">
              <w:rPr>
                <w:sz w:val="18"/>
                <w:szCs w:val="18"/>
                <w:lang w:val="ru-RU"/>
              </w:rPr>
              <w:t>Цементная стяжка, армированная фиброволокном по плите перекрытия с устройством звукоизоляции</w:t>
            </w:r>
          </w:p>
        </w:tc>
      </w:tr>
      <w:tr w:rsidR="00FC1635" w:rsidRPr="009B6075" w14:paraId="7583E979" w14:textId="77777777" w:rsidTr="00FC1635">
        <w:tc>
          <w:tcPr>
            <w:tcW w:w="1690" w:type="pct"/>
            <w:gridSpan w:val="2"/>
            <w:tcBorders>
              <w:top w:val="single" w:sz="4" w:space="0" w:color="auto"/>
              <w:left w:val="single" w:sz="4" w:space="0" w:color="auto"/>
              <w:bottom w:val="single" w:sz="4" w:space="0" w:color="auto"/>
              <w:right w:val="single" w:sz="4" w:space="0" w:color="auto"/>
            </w:tcBorders>
          </w:tcPr>
          <w:p w14:paraId="152C3E5D" w14:textId="77777777" w:rsidR="00FC1635" w:rsidRPr="009B6075" w:rsidRDefault="00FC1635" w:rsidP="00FC1635">
            <w:pPr>
              <w:tabs>
                <w:tab w:val="left" w:pos="851"/>
              </w:tabs>
              <w:ind w:firstLine="34"/>
              <w:rPr>
                <w:sz w:val="18"/>
                <w:szCs w:val="18"/>
              </w:rPr>
            </w:pPr>
            <w:r w:rsidRPr="009B6075">
              <w:rPr>
                <w:sz w:val="18"/>
                <w:szCs w:val="18"/>
              </w:rPr>
              <w:t>Окна</w:t>
            </w:r>
          </w:p>
        </w:tc>
        <w:tc>
          <w:tcPr>
            <w:tcW w:w="3310" w:type="pct"/>
            <w:gridSpan w:val="4"/>
            <w:tcBorders>
              <w:top w:val="single" w:sz="4" w:space="0" w:color="auto"/>
              <w:left w:val="single" w:sz="4" w:space="0" w:color="auto"/>
              <w:bottom w:val="single" w:sz="4" w:space="0" w:color="auto"/>
              <w:right w:val="single" w:sz="4" w:space="0" w:color="auto"/>
            </w:tcBorders>
          </w:tcPr>
          <w:p w14:paraId="5D6136E5" w14:textId="77777777" w:rsidR="00FC1635" w:rsidRPr="009B6075" w:rsidRDefault="00FC1635" w:rsidP="00FC1635">
            <w:pPr>
              <w:tabs>
                <w:tab w:val="left" w:pos="851"/>
              </w:tabs>
              <w:ind w:firstLine="34"/>
              <w:rPr>
                <w:sz w:val="18"/>
                <w:szCs w:val="18"/>
                <w:lang w:val="ru-RU"/>
              </w:rPr>
            </w:pPr>
            <w:r w:rsidRPr="009B6075">
              <w:rPr>
                <w:sz w:val="18"/>
                <w:szCs w:val="18"/>
              </w:rPr>
              <w:t>Из ПВХ профилей</w:t>
            </w:r>
          </w:p>
        </w:tc>
      </w:tr>
      <w:tr w:rsidR="00FC1635" w:rsidRPr="009B6075" w14:paraId="3C7CF06D" w14:textId="77777777" w:rsidTr="00FC1635">
        <w:tc>
          <w:tcPr>
            <w:tcW w:w="1690" w:type="pct"/>
            <w:gridSpan w:val="2"/>
            <w:tcBorders>
              <w:top w:val="single" w:sz="4" w:space="0" w:color="auto"/>
              <w:left w:val="single" w:sz="4" w:space="0" w:color="auto"/>
              <w:bottom w:val="single" w:sz="4" w:space="0" w:color="auto"/>
              <w:right w:val="single" w:sz="4" w:space="0" w:color="auto"/>
            </w:tcBorders>
          </w:tcPr>
          <w:p w14:paraId="60A0B194" w14:textId="77777777" w:rsidR="00FC1635" w:rsidRPr="009B6075" w:rsidRDefault="00FC1635" w:rsidP="00FC1635">
            <w:pPr>
              <w:tabs>
                <w:tab w:val="left" w:pos="851"/>
              </w:tabs>
              <w:ind w:firstLine="34"/>
              <w:rPr>
                <w:sz w:val="18"/>
                <w:szCs w:val="18"/>
                <w:lang w:val="ru-RU"/>
              </w:rPr>
            </w:pPr>
            <w:r w:rsidRPr="009B6075">
              <w:rPr>
                <w:sz w:val="18"/>
                <w:szCs w:val="18"/>
                <w:lang w:val="ru-RU"/>
              </w:rPr>
              <w:t>Балконные дверные блоки</w:t>
            </w:r>
          </w:p>
        </w:tc>
        <w:tc>
          <w:tcPr>
            <w:tcW w:w="3310" w:type="pct"/>
            <w:gridSpan w:val="4"/>
            <w:tcBorders>
              <w:top w:val="single" w:sz="4" w:space="0" w:color="auto"/>
              <w:left w:val="single" w:sz="4" w:space="0" w:color="auto"/>
              <w:bottom w:val="single" w:sz="4" w:space="0" w:color="auto"/>
              <w:right w:val="single" w:sz="4" w:space="0" w:color="auto"/>
            </w:tcBorders>
          </w:tcPr>
          <w:p w14:paraId="0FC966E4" w14:textId="77777777" w:rsidR="00FC1635" w:rsidRPr="009B6075" w:rsidRDefault="00FC1635" w:rsidP="00FC1635">
            <w:pPr>
              <w:tabs>
                <w:tab w:val="left" w:pos="851"/>
              </w:tabs>
              <w:ind w:firstLine="34"/>
              <w:rPr>
                <w:sz w:val="18"/>
                <w:szCs w:val="18"/>
                <w:lang w:val="ru-RU"/>
              </w:rPr>
            </w:pPr>
            <w:r w:rsidRPr="009B6075">
              <w:rPr>
                <w:sz w:val="18"/>
                <w:szCs w:val="18"/>
              </w:rPr>
              <w:t>Из ПВХ профилей</w:t>
            </w:r>
          </w:p>
        </w:tc>
      </w:tr>
      <w:tr w:rsidR="00FC1635" w:rsidRPr="009B6075" w14:paraId="3EEA0447" w14:textId="77777777" w:rsidTr="00FC1635">
        <w:tc>
          <w:tcPr>
            <w:tcW w:w="1690" w:type="pct"/>
            <w:gridSpan w:val="2"/>
            <w:tcBorders>
              <w:top w:val="single" w:sz="4" w:space="0" w:color="auto"/>
              <w:left w:val="single" w:sz="4" w:space="0" w:color="auto"/>
              <w:bottom w:val="single" w:sz="4" w:space="0" w:color="auto"/>
              <w:right w:val="single" w:sz="4" w:space="0" w:color="auto"/>
            </w:tcBorders>
          </w:tcPr>
          <w:p w14:paraId="202056E6" w14:textId="77777777" w:rsidR="00FC1635" w:rsidRPr="009B6075" w:rsidRDefault="00FC1635" w:rsidP="00FC1635">
            <w:pPr>
              <w:tabs>
                <w:tab w:val="left" w:pos="851"/>
              </w:tabs>
              <w:ind w:firstLine="34"/>
              <w:rPr>
                <w:sz w:val="18"/>
                <w:szCs w:val="18"/>
                <w:lang w:val="ru-RU"/>
              </w:rPr>
            </w:pPr>
            <w:r>
              <w:rPr>
                <w:sz w:val="18"/>
                <w:szCs w:val="18"/>
                <w:lang w:val="ru-RU"/>
              </w:rPr>
              <w:t>Входная дверь</w:t>
            </w:r>
          </w:p>
        </w:tc>
        <w:tc>
          <w:tcPr>
            <w:tcW w:w="3310" w:type="pct"/>
            <w:gridSpan w:val="4"/>
            <w:tcBorders>
              <w:top w:val="single" w:sz="4" w:space="0" w:color="auto"/>
              <w:left w:val="single" w:sz="4" w:space="0" w:color="auto"/>
              <w:bottom w:val="single" w:sz="4" w:space="0" w:color="auto"/>
              <w:right w:val="single" w:sz="4" w:space="0" w:color="auto"/>
            </w:tcBorders>
          </w:tcPr>
          <w:p w14:paraId="13B26C1B" w14:textId="77777777" w:rsidR="00FC1635" w:rsidRPr="000B0F35" w:rsidRDefault="00FC1635" w:rsidP="00FC1635">
            <w:pPr>
              <w:tabs>
                <w:tab w:val="left" w:pos="851"/>
              </w:tabs>
              <w:ind w:firstLine="34"/>
              <w:rPr>
                <w:sz w:val="18"/>
                <w:szCs w:val="18"/>
                <w:lang w:val="ru-RU"/>
              </w:rPr>
            </w:pPr>
            <w:r>
              <w:rPr>
                <w:sz w:val="18"/>
                <w:szCs w:val="18"/>
                <w:lang w:val="ru-RU"/>
              </w:rPr>
              <w:t>Металлическая</w:t>
            </w:r>
          </w:p>
        </w:tc>
      </w:tr>
      <w:tr w:rsidR="00FC1635" w:rsidRPr="00B9069D" w14:paraId="13886113" w14:textId="77777777" w:rsidTr="00FC1635">
        <w:trPr>
          <w:trHeight w:val="70"/>
        </w:trPr>
        <w:tc>
          <w:tcPr>
            <w:tcW w:w="5000" w:type="pct"/>
            <w:gridSpan w:val="6"/>
            <w:tcBorders>
              <w:top w:val="single" w:sz="4" w:space="0" w:color="auto"/>
              <w:left w:val="single" w:sz="4" w:space="0" w:color="auto"/>
              <w:bottom w:val="single" w:sz="4" w:space="0" w:color="auto"/>
              <w:right w:val="single" w:sz="4" w:space="0" w:color="auto"/>
            </w:tcBorders>
          </w:tcPr>
          <w:p w14:paraId="32B2E1AC" w14:textId="77777777" w:rsidR="00FC1635" w:rsidRPr="009B6075" w:rsidRDefault="00FC1635" w:rsidP="00FC1635">
            <w:pPr>
              <w:tabs>
                <w:tab w:val="left" w:pos="851"/>
              </w:tabs>
              <w:ind w:firstLine="34"/>
              <w:jc w:val="center"/>
              <w:rPr>
                <w:b/>
                <w:sz w:val="18"/>
                <w:szCs w:val="18"/>
                <w:lang w:val="ru-RU"/>
              </w:rPr>
            </w:pPr>
            <w:r w:rsidRPr="009B6075">
              <w:rPr>
                <w:b/>
                <w:sz w:val="18"/>
                <w:szCs w:val="18"/>
                <w:lang w:val="ru-RU"/>
              </w:rPr>
              <w:t>Инженерное оборудование Объекта долевого строительства</w:t>
            </w:r>
          </w:p>
        </w:tc>
      </w:tr>
      <w:tr w:rsidR="00FC1635" w:rsidRPr="009B6075" w14:paraId="3510906F" w14:textId="77777777" w:rsidTr="00FC1635">
        <w:trPr>
          <w:trHeight w:val="73"/>
        </w:trPr>
        <w:tc>
          <w:tcPr>
            <w:tcW w:w="1690" w:type="pct"/>
            <w:gridSpan w:val="2"/>
            <w:tcBorders>
              <w:top w:val="single" w:sz="4" w:space="0" w:color="auto"/>
              <w:left w:val="single" w:sz="4" w:space="0" w:color="auto"/>
              <w:bottom w:val="single" w:sz="4" w:space="0" w:color="auto"/>
              <w:right w:val="single" w:sz="4" w:space="0" w:color="auto"/>
            </w:tcBorders>
          </w:tcPr>
          <w:p w14:paraId="7200C45B" w14:textId="77777777" w:rsidR="00FC1635" w:rsidRPr="009B6075" w:rsidRDefault="00FC1635" w:rsidP="00FC1635">
            <w:pPr>
              <w:tabs>
                <w:tab w:val="left" w:pos="851"/>
              </w:tabs>
              <w:ind w:firstLine="34"/>
              <w:rPr>
                <w:sz w:val="18"/>
                <w:szCs w:val="18"/>
              </w:rPr>
            </w:pPr>
            <w:r w:rsidRPr="009B6075">
              <w:rPr>
                <w:sz w:val="18"/>
                <w:szCs w:val="18"/>
              </w:rPr>
              <w:t>Вентиляция</w:t>
            </w:r>
          </w:p>
        </w:tc>
        <w:tc>
          <w:tcPr>
            <w:tcW w:w="3310" w:type="pct"/>
            <w:gridSpan w:val="4"/>
            <w:tcBorders>
              <w:top w:val="single" w:sz="4" w:space="0" w:color="auto"/>
              <w:left w:val="single" w:sz="4" w:space="0" w:color="auto"/>
              <w:bottom w:val="single" w:sz="4" w:space="0" w:color="auto"/>
              <w:right w:val="single" w:sz="4" w:space="0" w:color="auto"/>
            </w:tcBorders>
          </w:tcPr>
          <w:p w14:paraId="2279C894" w14:textId="77777777" w:rsidR="00FC1635" w:rsidRPr="009B6075" w:rsidRDefault="00FC1635" w:rsidP="00FC1635">
            <w:pPr>
              <w:tabs>
                <w:tab w:val="left" w:pos="851"/>
              </w:tabs>
              <w:ind w:firstLine="34"/>
              <w:rPr>
                <w:sz w:val="18"/>
                <w:szCs w:val="18"/>
              </w:rPr>
            </w:pPr>
            <w:r w:rsidRPr="009B6075">
              <w:rPr>
                <w:sz w:val="18"/>
                <w:szCs w:val="18"/>
              </w:rPr>
              <w:t xml:space="preserve">Вытяжная с естественным побуждением </w:t>
            </w:r>
          </w:p>
        </w:tc>
      </w:tr>
      <w:tr w:rsidR="00FC1635" w:rsidRPr="00B9069D" w14:paraId="2ACCCA0F" w14:textId="77777777" w:rsidTr="00FC1635">
        <w:trPr>
          <w:trHeight w:val="195"/>
        </w:trPr>
        <w:tc>
          <w:tcPr>
            <w:tcW w:w="5000" w:type="pct"/>
            <w:gridSpan w:val="6"/>
            <w:tcBorders>
              <w:top w:val="single" w:sz="4" w:space="0" w:color="auto"/>
              <w:left w:val="single" w:sz="4" w:space="0" w:color="auto"/>
              <w:bottom w:val="single" w:sz="4" w:space="0" w:color="auto"/>
              <w:right w:val="single" w:sz="4" w:space="0" w:color="auto"/>
            </w:tcBorders>
          </w:tcPr>
          <w:p w14:paraId="5781D4C7" w14:textId="77777777" w:rsidR="00FC1635" w:rsidRPr="009B6075" w:rsidRDefault="00FC1635" w:rsidP="00FC1635">
            <w:pPr>
              <w:tabs>
                <w:tab w:val="left" w:pos="851"/>
              </w:tabs>
              <w:ind w:firstLine="34"/>
              <w:jc w:val="center"/>
              <w:rPr>
                <w:b/>
                <w:sz w:val="18"/>
                <w:szCs w:val="18"/>
                <w:lang w:val="ru-RU"/>
              </w:rPr>
            </w:pPr>
            <w:r w:rsidRPr="009B6075">
              <w:rPr>
                <w:b/>
                <w:sz w:val="18"/>
                <w:szCs w:val="18"/>
                <w:lang w:val="ru-RU"/>
              </w:rPr>
              <w:t>Внутренние сантехнические системы Объекта долевого строительства</w:t>
            </w:r>
          </w:p>
        </w:tc>
      </w:tr>
      <w:tr w:rsidR="00FC1635" w:rsidRPr="00B9069D" w14:paraId="4EF1A26C" w14:textId="77777777" w:rsidTr="00FC1635">
        <w:tc>
          <w:tcPr>
            <w:tcW w:w="1690" w:type="pct"/>
            <w:gridSpan w:val="2"/>
            <w:tcBorders>
              <w:top w:val="single" w:sz="4" w:space="0" w:color="auto"/>
              <w:left w:val="single" w:sz="4" w:space="0" w:color="auto"/>
              <w:bottom w:val="single" w:sz="4" w:space="0" w:color="auto"/>
              <w:right w:val="single" w:sz="4" w:space="0" w:color="auto"/>
            </w:tcBorders>
          </w:tcPr>
          <w:p w14:paraId="0D706D48" w14:textId="77777777" w:rsidR="00FC1635" w:rsidRPr="009B6075" w:rsidRDefault="00FC1635" w:rsidP="00FC1635">
            <w:pPr>
              <w:tabs>
                <w:tab w:val="left" w:pos="851"/>
              </w:tabs>
              <w:ind w:firstLine="34"/>
              <w:rPr>
                <w:sz w:val="18"/>
                <w:szCs w:val="18"/>
              </w:rPr>
            </w:pPr>
            <w:r w:rsidRPr="009B6075">
              <w:rPr>
                <w:sz w:val="18"/>
                <w:szCs w:val="18"/>
              </w:rPr>
              <w:t>Системы отопления</w:t>
            </w:r>
          </w:p>
        </w:tc>
        <w:tc>
          <w:tcPr>
            <w:tcW w:w="3310" w:type="pct"/>
            <w:gridSpan w:val="4"/>
            <w:tcBorders>
              <w:top w:val="single" w:sz="4" w:space="0" w:color="auto"/>
              <w:left w:val="single" w:sz="4" w:space="0" w:color="auto"/>
              <w:right w:val="single" w:sz="4" w:space="0" w:color="auto"/>
            </w:tcBorders>
          </w:tcPr>
          <w:p w14:paraId="2D1D0FBD" w14:textId="77777777" w:rsidR="00FC1635" w:rsidRPr="009B6075" w:rsidRDefault="00FC1635" w:rsidP="00FC1635">
            <w:pPr>
              <w:tabs>
                <w:tab w:val="left" w:pos="851"/>
              </w:tabs>
              <w:ind w:left="32"/>
              <w:rPr>
                <w:sz w:val="18"/>
                <w:szCs w:val="18"/>
                <w:lang w:val="ru-RU"/>
              </w:rPr>
            </w:pPr>
            <w:r w:rsidRPr="002F1249">
              <w:rPr>
                <w:sz w:val="18"/>
                <w:szCs w:val="18"/>
                <w:lang w:val="ru-RU"/>
              </w:rPr>
              <w:t>Горизонтальная двухтрубная. В конструкции пола.</w:t>
            </w:r>
            <w:r>
              <w:rPr>
                <w:sz w:val="18"/>
                <w:szCs w:val="18"/>
                <w:lang w:val="ru-RU"/>
              </w:rPr>
              <w:t xml:space="preserve"> Расположение узлов учета в МОП.</w:t>
            </w:r>
          </w:p>
        </w:tc>
      </w:tr>
      <w:tr w:rsidR="00FC1635" w:rsidRPr="00B9069D" w14:paraId="7126F877" w14:textId="77777777" w:rsidTr="00FC1635">
        <w:tc>
          <w:tcPr>
            <w:tcW w:w="1690" w:type="pct"/>
            <w:gridSpan w:val="2"/>
            <w:tcBorders>
              <w:top w:val="single" w:sz="4" w:space="0" w:color="auto"/>
              <w:left w:val="single" w:sz="4" w:space="0" w:color="auto"/>
              <w:bottom w:val="single" w:sz="4" w:space="0" w:color="auto"/>
              <w:right w:val="single" w:sz="4" w:space="0" w:color="auto"/>
            </w:tcBorders>
          </w:tcPr>
          <w:p w14:paraId="053203F0" w14:textId="149E9874" w:rsidR="00FC1635" w:rsidRPr="009B6075" w:rsidRDefault="00FC1635" w:rsidP="00FC1635">
            <w:pPr>
              <w:tabs>
                <w:tab w:val="left" w:pos="851"/>
              </w:tabs>
              <w:ind w:firstLine="34"/>
              <w:rPr>
                <w:sz w:val="18"/>
                <w:szCs w:val="18"/>
                <w:lang w:val="ru-RU"/>
              </w:rPr>
            </w:pPr>
            <w:r w:rsidRPr="009B6075">
              <w:rPr>
                <w:sz w:val="18"/>
                <w:szCs w:val="18"/>
                <w:lang w:val="ru-RU"/>
              </w:rPr>
              <w:t>Системы водоснабжения</w:t>
            </w:r>
          </w:p>
        </w:tc>
        <w:tc>
          <w:tcPr>
            <w:tcW w:w="3310" w:type="pct"/>
            <w:gridSpan w:val="4"/>
            <w:tcBorders>
              <w:left w:val="single" w:sz="4" w:space="0" w:color="auto"/>
              <w:bottom w:val="single" w:sz="4" w:space="0" w:color="auto"/>
              <w:right w:val="single" w:sz="4" w:space="0" w:color="auto"/>
            </w:tcBorders>
          </w:tcPr>
          <w:p w14:paraId="6ACDB85F" w14:textId="0FCA71F0" w:rsidR="00FC1635" w:rsidRPr="009B6075" w:rsidRDefault="00FC1635" w:rsidP="00FC1635">
            <w:pPr>
              <w:tabs>
                <w:tab w:val="left" w:pos="851"/>
              </w:tabs>
              <w:ind w:firstLine="34"/>
              <w:rPr>
                <w:sz w:val="18"/>
                <w:szCs w:val="18"/>
                <w:lang w:val="ru-RU"/>
              </w:rPr>
            </w:pPr>
            <w:r w:rsidRPr="009B6075">
              <w:rPr>
                <w:sz w:val="18"/>
                <w:szCs w:val="18"/>
                <w:lang w:val="ru-RU"/>
              </w:rPr>
              <w:t>Транзитная, без разводки и установки сантехнических приборов</w:t>
            </w:r>
            <w:r>
              <w:rPr>
                <w:sz w:val="18"/>
                <w:szCs w:val="18"/>
                <w:lang w:val="ru-RU"/>
              </w:rPr>
              <w:t>.</w:t>
            </w:r>
          </w:p>
        </w:tc>
      </w:tr>
      <w:tr w:rsidR="00FC1635" w:rsidRPr="00B9069D" w14:paraId="52661E08" w14:textId="77777777" w:rsidTr="00FC1635">
        <w:tc>
          <w:tcPr>
            <w:tcW w:w="1690" w:type="pct"/>
            <w:gridSpan w:val="2"/>
            <w:tcBorders>
              <w:top w:val="single" w:sz="4" w:space="0" w:color="auto"/>
              <w:left w:val="single" w:sz="4" w:space="0" w:color="auto"/>
              <w:bottom w:val="single" w:sz="4" w:space="0" w:color="auto"/>
              <w:right w:val="single" w:sz="4" w:space="0" w:color="auto"/>
            </w:tcBorders>
          </w:tcPr>
          <w:p w14:paraId="7D44D596" w14:textId="77777777" w:rsidR="00FC1635" w:rsidRPr="009B6075" w:rsidRDefault="00FC1635" w:rsidP="00FC1635">
            <w:pPr>
              <w:tabs>
                <w:tab w:val="left" w:pos="851"/>
              </w:tabs>
              <w:ind w:firstLine="34"/>
              <w:rPr>
                <w:sz w:val="18"/>
                <w:szCs w:val="18"/>
                <w:lang w:val="ru-RU"/>
              </w:rPr>
            </w:pPr>
            <w:r w:rsidRPr="009B6075">
              <w:rPr>
                <w:sz w:val="18"/>
                <w:szCs w:val="18"/>
                <w:lang w:val="ru-RU"/>
              </w:rPr>
              <w:t>Канализация</w:t>
            </w:r>
          </w:p>
        </w:tc>
        <w:tc>
          <w:tcPr>
            <w:tcW w:w="3310" w:type="pct"/>
            <w:gridSpan w:val="4"/>
            <w:tcBorders>
              <w:top w:val="single" w:sz="4" w:space="0" w:color="auto"/>
              <w:left w:val="single" w:sz="4" w:space="0" w:color="auto"/>
              <w:bottom w:val="single" w:sz="4" w:space="0" w:color="auto"/>
              <w:right w:val="single" w:sz="4" w:space="0" w:color="auto"/>
            </w:tcBorders>
          </w:tcPr>
          <w:p w14:paraId="54C2DB5B" w14:textId="4913EF9B" w:rsidR="00FC1635" w:rsidRPr="009B6075" w:rsidRDefault="00FC1635" w:rsidP="00FC1635">
            <w:pPr>
              <w:tabs>
                <w:tab w:val="left" w:pos="851"/>
              </w:tabs>
              <w:ind w:firstLine="34"/>
              <w:rPr>
                <w:sz w:val="18"/>
                <w:szCs w:val="18"/>
                <w:lang w:val="ru-RU"/>
              </w:rPr>
            </w:pPr>
            <w:r w:rsidRPr="009B6075">
              <w:rPr>
                <w:sz w:val="18"/>
                <w:szCs w:val="18"/>
                <w:lang w:val="ru-RU"/>
              </w:rPr>
              <w:t>Транзитная, без разводки и установки сантехнических приборов</w:t>
            </w:r>
            <w:r>
              <w:rPr>
                <w:sz w:val="18"/>
                <w:szCs w:val="18"/>
                <w:lang w:val="ru-RU"/>
              </w:rPr>
              <w:t>.</w:t>
            </w:r>
          </w:p>
        </w:tc>
      </w:tr>
      <w:tr w:rsidR="00FC1635" w:rsidRPr="009B6075" w14:paraId="7BE6CBFF" w14:textId="77777777" w:rsidTr="00FC1635">
        <w:tc>
          <w:tcPr>
            <w:tcW w:w="5000" w:type="pct"/>
            <w:gridSpan w:val="6"/>
            <w:tcBorders>
              <w:top w:val="single" w:sz="4" w:space="0" w:color="auto"/>
              <w:left w:val="single" w:sz="4" w:space="0" w:color="auto"/>
              <w:bottom w:val="single" w:sz="4" w:space="0" w:color="auto"/>
              <w:right w:val="single" w:sz="4" w:space="0" w:color="auto"/>
            </w:tcBorders>
          </w:tcPr>
          <w:p w14:paraId="329AE8EE" w14:textId="77777777" w:rsidR="00FC1635" w:rsidRPr="009B6075" w:rsidRDefault="00FC1635" w:rsidP="00FC1635">
            <w:pPr>
              <w:tabs>
                <w:tab w:val="left" w:pos="851"/>
              </w:tabs>
              <w:ind w:firstLine="34"/>
              <w:jc w:val="center"/>
              <w:rPr>
                <w:b/>
                <w:sz w:val="18"/>
                <w:szCs w:val="18"/>
              </w:rPr>
            </w:pPr>
            <w:r w:rsidRPr="009B6075">
              <w:rPr>
                <w:b/>
                <w:sz w:val="18"/>
                <w:szCs w:val="18"/>
              </w:rPr>
              <w:t>Электроснабжение Объекта долевого строительства</w:t>
            </w:r>
          </w:p>
        </w:tc>
      </w:tr>
      <w:tr w:rsidR="00FC1635" w:rsidRPr="00B9069D" w14:paraId="383926EB" w14:textId="77777777" w:rsidTr="00FC1635">
        <w:tc>
          <w:tcPr>
            <w:tcW w:w="5000" w:type="pct"/>
            <w:gridSpan w:val="6"/>
            <w:tcBorders>
              <w:top w:val="single" w:sz="4" w:space="0" w:color="auto"/>
              <w:left w:val="single" w:sz="4" w:space="0" w:color="auto"/>
              <w:bottom w:val="single" w:sz="4" w:space="0" w:color="auto"/>
              <w:right w:val="single" w:sz="4" w:space="0" w:color="auto"/>
            </w:tcBorders>
          </w:tcPr>
          <w:p w14:paraId="602CF829" w14:textId="77777777" w:rsidR="00FC1635" w:rsidRPr="009B6075" w:rsidRDefault="00FC1635" w:rsidP="00FC1635">
            <w:pPr>
              <w:tabs>
                <w:tab w:val="left" w:pos="851"/>
              </w:tabs>
              <w:rPr>
                <w:sz w:val="18"/>
                <w:szCs w:val="18"/>
                <w:lang w:val="ru-RU"/>
              </w:rPr>
            </w:pPr>
            <w:r w:rsidRPr="002F1249">
              <w:rPr>
                <w:sz w:val="18"/>
                <w:szCs w:val="18"/>
                <w:lang w:val="ru-RU"/>
              </w:rPr>
              <w:t>Групповые линии квартир выполнены кабелем</w:t>
            </w:r>
            <w:r>
              <w:rPr>
                <w:sz w:val="18"/>
                <w:szCs w:val="18"/>
                <w:lang w:val="ru-RU"/>
              </w:rPr>
              <w:t xml:space="preserve"> скрытой прокладки:</w:t>
            </w:r>
            <w:r w:rsidRPr="002F1249">
              <w:rPr>
                <w:sz w:val="18"/>
                <w:szCs w:val="18"/>
                <w:lang w:val="ru-RU"/>
              </w:rPr>
              <w:t xml:space="preserve"> под слоем штукатурки</w:t>
            </w:r>
            <w:r>
              <w:rPr>
                <w:sz w:val="18"/>
                <w:szCs w:val="18"/>
                <w:lang w:val="ru-RU"/>
              </w:rPr>
              <w:t xml:space="preserve">, в монолитных конструкциях </w:t>
            </w:r>
            <w:r w:rsidRPr="002F1249">
              <w:rPr>
                <w:sz w:val="18"/>
                <w:szCs w:val="18"/>
                <w:lang w:val="ru-RU"/>
              </w:rPr>
              <w:t>и стяжке пола: освещение, розеточная сеть, к кухонным плитам, предусмотрена система заземления</w:t>
            </w:r>
          </w:p>
        </w:tc>
      </w:tr>
      <w:tr w:rsidR="00FC1635" w:rsidRPr="00B9069D" w14:paraId="4E1D8ADE" w14:textId="77777777" w:rsidTr="00FC1635">
        <w:tc>
          <w:tcPr>
            <w:tcW w:w="5000" w:type="pct"/>
            <w:gridSpan w:val="6"/>
            <w:tcBorders>
              <w:top w:val="single" w:sz="4" w:space="0" w:color="auto"/>
              <w:left w:val="single" w:sz="4" w:space="0" w:color="auto"/>
              <w:bottom w:val="single" w:sz="4" w:space="0" w:color="auto"/>
              <w:right w:val="single" w:sz="4" w:space="0" w:color="auto"/>
            </w:tcBorders>
          </w:tcPr>
          <w:p w14:paraId="0396E00A" w14:textId="77777777" w:rsidR="00FC1635" w:rsidRPr="009B6075" w:rsidRDefault="00FC1635" w:rsidP="00FC1635">
            <w:pPr>
              <w:tabs>
                <w:tab w:val="left" w:pos="851"/>
              </w:tabs>
              <w:ind w:firstLine="34"/>
              <w:jc w:val="center"/>
              <w:rPr>
                <w:b/>
                <w:sz w:val="18"/>
                <w:szCs w:val="18"/>
                <w:lang w:val="ru-RU"/>
              </w:rPr>
            </w:pPr>
            <w:r w:rsidRPr="009B6075">
              <w:rPr>
                <w:b/>
                <w:sz w:val="18"/>
                <w:szCs w:val="18"/>
                <w:lang w:val="ru-RU"/>
              </w:rPr>
              <w:t>Сети связи Объекта долевого строительства</w:t>
            </w:r>
          </w:p>
        </w:tc>
      </w:tr>
      <w:tr w:rsidR="00FC1635" w:rsidRPr="00B9069D" w14:paraId="1CF884D8" w14:textId="77777777" w:rsidTr="00FC1635">
        <w:tc>
          <w:tcPr>
            <w:tcW w:w="1690" w:type="pct"/>
            <w:gridSpan w:val="2"/>
            <w:tcBorders>
              <w:top w:val="single" w:sz="4" w:space="0" w:color="auto"/>
              <w:left w:val="single" w:sz="4" w:space="0" w:color="auto"/>
              <w:bottom w:val="single" w:sz="4" w:space="0" w:color="auto"/>
              <w:right w:val="single" w:sz="4" w:space="0" w:color="auto"/>
            </w:tcBorders>
          </w:tcPr>
          <w:p w14:paraId="5E653911" w14:textId="77777777" w:rsidR="00FC1635" w:rsidRPr="009B6075" w:rsidRDefault="00FC1635" w:rsidP="00FC1635">
            <w:pPr>
              <w:tabs>
                <w:tab w:val="left" w:pos="851"/>
              </w:tabs>
              <w:ind w:firstLine="34"/>
              <w:rPr>
                <w:sz w:val="18"/>
                <w:szCs w:val="18"/>
              </w:rPr>
            </w:pPr>
            <w:r w:rsidRPr="009B6075">
              <w:rPr>
                <w:sz w:val="18"/>
                <w:szCs w:val="18"/>
              </w:rPr>
              <w:t>Телевидение, телефонизация, домофон</w:t>
            </w:r>
          </w:p>
        </w:tc>
        <w:tc>
          <w:tcPr>
            <w:tcW w:w="3310" w:type="pct"/>
            <w:gridSpan w:val="4"/>
            <w:tcBorders>
              <w:top w:val="single" w:sz="4" w:space="0" w:color="auto"/>
              <w:left w:val="single" w:sz="4" w:space="0" w:color="auto"/>
              <w:bottom w:val="single" w:sz="4" w:space="0" w:color="auto"/>
              <w:right w:val="single" w:sz="4" w:space="0" w:color="auto"/>
            </w:tcBorders>
          </w:tcPr>
          <w:p w14:paraId="6C4B39E2" w14:textId="77777777" w:rsidR="00FC1635" w:rsidRPr="009B6075" w:rsidRDefault="00FC1635" w:rsidP="00FC1635">
            <w:pPr>
              <w:tabs>
                <w:tab w:val="left" w:pos="851"/>
              </w:tabs>
              <w:ind w:firstLine="34"/>
              <w:rPr>
                <w:sz w:val="18"/>
                <w:szCs w:val="18"/>
                <w:lang w:val="ru-RU"/>
              </w:rPr>
            </w:pPr>
            <w:r w:rsidRPr="00AA65DE">
              <w:rPr>
                <w:sz w:val="18"/>
                <w:szCs w:val="18"/>
                <w:lang w:val="ru-RU"/>
              </w:rPr>
              <w:t>Обеспечивается подвод сетей к объекту недвижимости. Подключение обеспечивается провайдером после заключения договора с собственником.</w:t>
            </w:r>
          </w:p>
        </w:tc>
      </w:tr>
      <w:tr w:rsidR="00FC1635" w:rsidRPr="00B9069D" w14:paraId="0B6B68C6" w14:textId="77777777" w:rsidTr="00FC1635">
        <w:tc>
          <w:tcPr>
            <w:tcW w:w="1690" w:type="pct"/>
            <w:gridSpan w:val="2"/>
            <w:tcBorders>
              <w:top w:val="single" w:sz="4" w:space="0" w:color="auto"/>
              <w:left w:val="single" w:sz="4" w:space="0" w:color="auto"/>
              <w:bottom w:val="single" w:sz="4" w:space="0" w:color="auto"/>
              <w:right w:val="single" w:sz="4" w:space="0" w:color="auto"/>
            </w:tcBorders>
          </w:tcPr>
          <w:p w14:paraId="050D221F" w14:textId="77777777" w:rsidR="00FC1635" w:rsidRPr="009B6075" w:rsidRDefault="00FC1635" w:rsidP="00FC1635">
            <w:pPr>
              <w:tabs>
                <w:tab w:val="left" w:pos="851"/>
              </w:tabs>
              <w:ind w:firstLine="34"/>
              <w:rPr>
                <w:sz w:val="18"/>
                <w:szCs w:val="18"/>
              </w:rPr>
            </w:pPr>
            <w:r w:rsidRPr="009B6075">
              <w:rPr>
                <w:sz w:val="18"/>
                <w:szCs w:val="18"/>
              </w:rPr>
              <w:t>Пожарная сигнализация</w:t>
            </w:r>
          </w:p>
        </w:tc>
        <w:tc>
          <w:tcPr>
            <w:tcW w:w="3310" w:type="pct"/>
            <w:gridSpan w:val="4"/>
            <w:tcBorders>
              <w:top w:val="single" w:sz="4" w:space="0" w:color="auto"/>
              <w:left w:val="single" w:sz="4" w:space="0" w:color="auto"/>
              <w:bottom w:val="single" w:sz="4" w:space="0" w:color="auto"/>
              <w:right w:val="single" w:sz="4" w:space="0" w:color="auto"/>
            </w:tcBorders>
          </w:tcPr>
          <w:p w14:paraId="63E2B5F5" w14:textId="77777777" w:rsidR="00FC1635" w:rsidRPr="009B6075" w:rsidRDefault="00FC1635" w:rsidP="00FC1635">
            <w:pPr>
              <w:tabs>
                <w:tab w:val="left" w:pos="851"/>
              </w:tabs>
              <w:ind w:firstLine="34"/>
              <w:rPr>
                <w:sz w:val="18"/>
                <w:szCs w:val="18"/>
                <w:lang w:val="ru-RU"/>
              </w:rPr>
            </w:pPr>
            <w:r w:rsidRPr="009B6075">
              <w:rPr>
                <w:sz w:val="18"/>
                <w:szCs w:val="18"/>
                <w:lang w:val="ru-RU"/>
              </w:rPr>
              <w:t>Тепловые и дымные пожарные извещатели</w:t>
            </w:r>
          </w:p>
        </w:tc>
      </w:tr>
      <w:tr w:rsidR="00FC1635" w:rsidRPr="00B9069D" w14:paraId="6D7672DD" w14:textId="77777777" w:rsidTr="00FC1635">
        <w:tc>
          <w:tcPr>
            <w:tcW w:w="1690" w:type="pct"/>
            <w:gridSpan w:val="2"/>
            <w:tcBorders>
              <w:top w:val="single" w:sz="4" w:space="0" w:color="auto"/>
              <w:left w:val="single" w:sz="4" w:space="0" w:color="auto"/>
              <w:bottom w:val="single" w:sz="4" w:space="0" w:color="auto"/>
              <w:right w:val="single" w:sz="4" w:space="0" w:color="auto"/>
            </w:tcBorders>
          </w:tcPr>
          <w:p w14:paraId="329F3591" w14:textId="77777777" w:rsidR="00FC1635" w:rsidRPr="009B6075" w:rsidRDefault="00FC1635" w:rsidP="00FC1635">
            <w:pPr>
              <w:tabs>
                <w:tab w:val="left" w:pos="851"/>
              </w:tabs>
              <w:ind w:firstLine="34"/>
              <w:rPr>
                <w:sz w:val="18"/>
                <w:szCs w:val="18"/>
              </w:rPr>
            </w:pPr>
            <w:r w:rsidRPr="009B6075">
              <w:rPr>
                <w:sz w:val="18"/>
                <w:szCs w:val="18"/>
              </w:rPr>
              <w:t>Энергетическая эффективность</w:t>
            </w:r>
          </w:p>
        </w:tc>
        <w:tc>
          <w:tcPr>
            <w:tcW w:w="3310" w:type="pct"/>
            <w:gridSpan w:val="4"/>
            <w:tcBorders>
              <w:top w:val="single" w:sz="4" w:space="0" w:color="auto"/>
              <w:left w:val="single" w:sz="4" w:space="0" w:color="auto"/>
              <w:bottom w:val="single" w:sz="4" w:space="0" w:color="auto"/>
              <w:right w:val="single" w:sz="4" w:space="0" w:color="auto"/>
            </w:tcBorders>
          </w:tcPr>
          <w:p w14:paraId="20D6DA03" w14:textId="77777777" w:rsidR="00FC1635" w:rsidRPr="009B6075" w:rsidRDefault="00FC1635" w:rsidP="00FC1635">
            <w:pPr>
              <w:tabs>
                <w:tab w:val="left" w:pos="851"/>
              </w:tabs>
              <w:ind w:firstLine="34"/>
              <w:rPr>
                <w:sz w:val="18"/>
                <w:szCs w:val="18"/>
                <w:lang w:val="ru-RU"/>
              </w:rPr>
            </w:pPr>
            <w:r w:rsidRPr="009B6075">
              <w:rPr>
                <w:sz w:val="18"/>
                <w:szCs w:val="18"/>
                <w:lang w:val="ru-RU"/>
              </w:rPr>
              <w:t>Приборы учета: воды, электроснабжения, тепла</w:t>
            </w:r>
          </w:p>
        </w:tc>
      </w:tr>
      <w:tr w:rsidR="00FC1635" w:rsidRPr="00B9069D" w14:paraId="1305885C" w14:textId="77777777" w:rsidTr="00FC16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2" w:type="pct"/>
          <w:wAfter w:w="242" w:type="pct"/>
        </w:trPr>
        <w:tc>
          <w:tcPr>
            <w:tcW w:w="2183" w:type="pct"/>
            <w:gridSpan w:val="2"/>
          </w:tcPr>
          <w:p w14:paraId="742176F4" w14:textId="77777777" w:rsidR="00FC1635" w:rsidRPr="009B6075" w:rsidRDefault="00FC1635" w:rsidP="00FC1635">
            <w:pPr>
              <w:tabs>
                <w:tab w:val="left" w:pos="851"/>
                <w:tab w:val="left" w:pos="1134"/>
              </w:tabs>
              <w:rPr>
                <w:sz w:val="18"/>
                <w:szCs w:val="18"/>
                <w:lang w:val="ru-RU"/>
              </w:rPr>
            </w:pPr>
          </w:p>
        </w:tc>
        <w:tc>
          <w:tcPr>
            <w:tcW w:w="129" w:type="pct"/>
          </w:tcPr>
          <w:p w14:paraId="42DD536B" w14:textId="77777777" w:rsidR="00FC1635" w:rsidRPr="009B6075" w:rsidRDefault="00FC1635" w:rsidP="00FC1635">
            <w:pPr>
              <w:tabs>
                <w:tab w:val="left" w:pos="851"/>
                <w:tab w:val="left" w:pos="1134"/>
              </w:tabs>
              <w:ind w:firstLine="426"/>
              <w:jc w:val="both"/>
              <w:rPr>
                <w:b/>
                <w:sz w:val="18"/>
                <w:szCs w:val="18"/>
                <w:lang w:val="ru-RU"/>
              </w:rPr>
            </w:pPr>
          </w:p>
        </w:tc>
        <w:tc>
          <w:tcPr>
            <w:tcW w:w="2264" w:type="pct"/>
          </w:tcPr>
          <w:p w14:paraId="3FD6158D" w14:textId="77777777" w:rsidR="00FC1635" w:rsidRPr="009B6075" w:rsidRDefault="00FC1635" w:rsidP="00FC1635">
            <w:pPr>
              <w:tabs>
                <w:tab w:val="left" w:pos="851"/>
                <w:tab w:val="left" w:pos="1134"/>
              </w:tabs>
              <w:ind w:firstLine="426"/>
              <w:jc w:val="center"/>
              <w:rPr>
                <w:sz w:val="18"/>
                <w:szCs w:val="18"/>
                <w:lang w:val="ru-RU"/>
              </w:rPr>
            </w:pPr>
          </w:p>
        </w:tc>
      </w:tr>
    </w:tbl>
    <w:p w14:paraId="77B609E7" w14:textId="77777777" w:rsidR="00BA7005" w:rsidRPr="009B6075" w:rsidRDefault="00BA7005" w:rsidP="00030686">
      <w:pPr>
        <w:tabs>
          <w:tab w:val="left" w:pos="142"/>
          <w:tab w:val="left" w:pos="851"/>
        </w:tabs>
        <w:rPr>
          <w:b/>
          <w:sz w:val="21"/>
          <w:szCs w:val="21"/>
          <w:lang w:val="ru-RU"/>
        </w:rPr>
      </w:pPr>
      <w:r w:rsidRPr="009B6075">
        <w:rPr>
          <w:b/>
          <w:sz w:val="21"/>
          <w:szCs w:val="21"/>
          <w:lang w:val="ru-RU"/>
        </w:rPr>
        <w:t>Застройщик:</w:t>
      </w:r>
    </w:p>
    <w:p w14:paraId="1DA6E6B8" w14:textId="77777777" w:rsidR="00BA7005" w:rsidRPr="009B6075" w:rsidRDefault="00BA7005" w:rsidP="00030686">
      <w:pPr>
        <w:pStyle w:val="a3"/>
        <w:tabs>
          <w:tab w:val="left" w:pos="142"/>
          <w:tab w:val="left" w:pos="851"/>
        </w:tabs>
        <w:spacing w:before="0"/>
        <w:ind w:left="0" w:firstLine="0"/>
        <w:rPr>
          <w:lang w:val="ru-RU"/>
        </w:rPr>
      </w:pPr>
      <w:r w:rsidRPr="009B6075">
        <w:rPr>
          <w:lang w:val="ru-RU"/>
        </w:rPr>
        <w:t>ООО "Специализированный застройщик "ДОК"</w:t>
      </w:r>
    </w:p>
    <w:p w14:paraId="26EDE7CD" w14:textId="77777777" w:rsidR="00BA7005" w:rsidRPr="009B6075" w:rsidRDefault="00BA7005" w:rsidP="00030686">
      <w:pPr>
        <w:pStyle w:val="a3"/>
        <w:tabs>
          <w:tab w:val="left" w:pos="142"/>
          <w:tab w:val="left" w:pos="851"/>
          <w:tab w:val="left" w:pos="9181"/>
        </w:tabs>
        <w:spacing w:before="0"/>
        <w:ind w:left="0" w:firstLine="0"/>
        <w:jc w:val="right"/>
        <w:rPr>
          <w:lang w:val="ru-RU"/>
        </w:rPr>
      </w:pPr>
      <w:r w:rsidRPr="009B6075">
        <w:rPr>
          <w:lang w:val="ru-RU"/>
        </w:rPr>
        <w:t>________________________(Т.В. Палецких)</w:t>
      </w:r>
    </w:p>
    <w:p w14:paraId="0FE27DD7" w14:textId="77777777" w:rsidR="00F05A51" w:rsidRPr="009B6075" w:rsidRDefault="00F05A51" w:rsidP="00030686">
      <w:pPr>
        <w:pStyle w:val="a3"/>
        <w:tabs>
          <w:tab w:val="left" w:pos="142"/>
          <w:tab w:val="left" w:pos="851"/>
          <w:tab w:val="left" w:pos="9181"/>
        </w:tabs>
        <w:spacing w:before="0"/>
        <w:ind w:left="0" w:firstLine="0"/>
        <w:jc w:val="right"/>
        <w:rPr>
          <w:lang w:val="ru-RU"/>
        </w:rPr>
      </w:pPr>
    </w:p>
    <w:p w14:paraId="7F0256D3" w14:textId="77777777" w:rsidR="00BA7005" w:rsidRPr="009B6075" w:rsidRDefault="00BA7005" w:rsidP="00030686">
      <w:pPr>
        <w:pStyle w:val="a3"/>
        <w:tabs>
          <w:tab w:val="left" w:pos="142"/>
          <w:tab w:val="left" w:pos="851"/>
          <w:tab w:val="left" w:pos="9181"/>
        </w:tabs>
        <w:spacing w:before="0"/>
        <w:ind w:left="0" w:firstLine="0"/>
        <w:jc w:val="left"/>
        <w:rPr>
          <w:b/>
          <w:lang w:val="ru-RU"/>
        </w:rPr>
      </w:pPr>
      <w:r w:rsidRPr="009B6075">
        <w:rPr>
          <w:b/>
          <w:lang w:val="ru-RU"/>
        </w:rPr>
        <w:t>Участник долевого строительства</w:t>
      </w:r>
      <w:r w:rsidRPr="009B6075">
        <w:rPr>
          <w:b/>
          <w:w w:val="105"/>
          <w:lang w:val="ru-RU"/>
        </w:rPr>
        <w:t>:</w:t>
      </w:r>
    </w:p>
    <w:p w14:paraId="17C9E5EC" w14:textId="514770DC" w:rsidR="00BA7005" w:rsidRPr="009B6075" w:rsidRDefault="001556F6" w:rsidP="00030686">
      <w:pPr>
        <w:pStyle w:val="a3"/>
        <w:tabs>
          <w:tab w:val="left" w:pos="142"/>
          <w:tab w:val="left" w:pos="851"/>
        </w:tabs>
        <w:spacing w:before="0"/>
        <w:ind w:left="0" w:firstLine="0"/>
        <w:rPr>
          <w:lang w:val="ru-RU"/>
        </w:rPr>
      </w:pPr>
      <w:r>
        <w:rPr>
          <w:lang w:val="ru-RU"/>
        </w:rPr>
        <w:t>ФИО</w:t>
      </w:r>
    </w:p>
    <w:p w14:paraId="390DB098" w14:textId="663A2BE8" w:rsidR="00F05A51" w:rsidRPr="009B6075" w:rsidRDefault="00BA7005" w:rsidP="00030686">
      <w:pPr>
        <w:pStyle w:val="a3"/>
        <w:tabs>
          <w:tab w:val="left" w:pos="142"/>
          <w:tab w:val="left" w:pos="851"/>
          <w:tab w:val="left" w:pos="9181"/>
        </w:tabs>
        <w:spacing w:before="0"/>
        <w:ind w:left="0" w:firstLine="0"/>
        <w:jc w:val="right"/>
        <w:rPr>
          <w:lang w:val="ru-RU"/>
        </w:rPr>
      </w:pPr>
      <w:r w:rsidRPr="009B6075">
        <w:rPr>
          <w:lang w:val="ru-RU"/>
        </w:rPr>
        <w:t>________________________(</w:t>
      </w:r>
      <w:r w:rsidR="001556F6">
        <w:rPr>
          <w:lang w:val="ru-RU"/>
        </w:rPr>
        <w:t>______________</w:t>
      </w:r>
      <w:r w:rsidRPr="009B6075">
        <w:rPr>
          <w:lang w:val="ru-RU"/>
        </w:rPr>
        <w:t>)</w:t>
      </w:r>
    </w:p>
    <w:sectPr w:rsidR="00F05A51" w:rsidRPr="009B6075" w:rsidSect="00AE3164">
      <w:footerReference w:type="default" r:id="rId10"/>
      <w:pgSz w:w="11910" w:h="16840"/>
      <w:pgMar w:top="426" w:right="567" w:bottom="340" w:left="1134" w:header="142" w:footer="283"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388E35" w16cid:durableId="1D91CE31"/>
  <w16cid:commentId w16cid:paraId="2C6CF86D" w16cid:durableId="1D91CE32"/>
  <w16cid:commentId w16cid:paraId="0AA51B2A" w16cid:durableId="1D91CE33"/>
  <w16cid:commentId w16cid:paraId="160AEDDE" w16cid:durableId="1D8B377C"/>
  <w16cid:commentId w16cid:paraId="3C5428BA" w16cid:durableId="1D8B378D"/>
  <w16cid:commentId w16cid:paraId="4A6B8E9F" w16cid:durableId="1D9D7A3A"/>
  <w16cid:commentId w16cid:paraId="25C0C0CA" w16cid:durableId="1D9D79C3"/>
  <w16cid:commentId w16cid:paraId="24DCF0BF" w16cid:durableId="1D9D79F1"/>
  <w16cid:commentId w16cid:paraId="70472E79" w16cid:durableId="1D9D7BA3"/>
  <w16cid:commentId w16cid:paraId="4F82B825" w16cid:durableId="1D9D76EC"/>
  <w16cid:commentId w16cid:paraId="28FEABB3" w16cid:durableId="1D9D76ED"/>
  <w16cid:commentId w16cid:paraId="76ACC600" w16cid:durableId="1D9D76EE"/>
  <w16cid:commentId w16cid:paraId="2840465D" w16cid:durableId="1D9D76EF"/>
  <w16cid:commentId w16cid:paraId="774A3853" w16cid:durableId="1D9060A6"/>
  <w16cid:commentId w16cid:paraId="145A8B66" w16cid:durableId="1D90483E"/>
  <w16cid:commentId w16cid:paraId="593D7EA9" w16cid:durableId="1D90484A"/>
  <w16cid:commentId w16cid:paraId="50086366" w16cid:durableId="1D90485C"/>
  <w16cid:commentId w16cid:paraId="649F3031" w16cid:durableId="1D90486F"/>
  <w16cid:commentId w16cid:paraId="0743A540" w16cid:durableId="1D90487A"/>
  <w16cid:commentId w16cid:paraId="12AF6D9D" w16cid:durableId="1D904883"/>
  <w16cid:commentId w16cid:paraId="511F9DEE" w16cid:durableId="1D90488B"/>
  <w16cid:commentId w16cid:paraId="1DD2D65B" w16cid:durableId="1D904898"/>
  <w16cid:commentId w16cid:paraId="0D629D4C" w16cid:durableId="1D91CE41"/>
  <w16cid:commentId w16cid:paraId="564A3EA2" w16cid:durableId="1D91CE42"/>
  <w16cid:commentId w16cid:paraId="3ECCC743" w16cid:durableId="1D9048BD"/>
  <w16cid:commentId w16cid:paraId="1E8A0870" w16cid:durableId="1D904913"/>
  <w16cid:commentId w16cid:paraId="6E817499" w16cid:durableId="1D904923"/>
  <w16cid:commentId w16cid:paraId="6D0E2301" w16cid:durableId="1D91CE46"/>
  <w16cid:commentId w16cid:paraId="4087D265" w16cid:durableId="1D91CE47"/>
  <w16cid:commentId w16cid:paraId="03B54E67" w16cid:durableId="1D904A01"/>
  <w16cid:commentId w16cid:paraId="0E5B1DF9" w16cid:durableId="1D904A1A"/>
  <w16cid:commentId w16cid:paraId="2490483F" w16cid:durableId="1D904A2A"/>
  <w16cid:commentId w16cid:paraId="2E2ABF95" w16cid:durableId="1D91CE4B"/>
  <w16cid:commentId w16cid:paraId="2604A87F" w16cid:durableId="1D91CE4C"/>
  <w16cid:commentId w16cid:paraId="6488B0C7" w16cid:durableId="1D904A5B"/>
  <w16cid:commentId w16cid:paraId="44992061" w16cid:durableId="1D904A6B"/>
  <w16cid:commentId w16cid:paraId="6877D5B8" w16cid:durableId="1D904A77"/>
  <w16cid:commentId w16cid:paraId="4D74E8A5" w16cid:durableId="1D9D7708"/>
  <w16cid:commentId w16cid:paraId="4BBCDE1B" w16cid:durableId="1D91CE51"/>
  <w16cid:commentId w16cid:paraId="4A8B6F67" w16cid:durableId="1D904AB4"/>
  <w16cid:commentId w16cid:paraId="687C9178" w16cid:durableId="1D91CEF0"/>
  <w16cid:commentId w16cid:paraId="4DC150EB" w16cid:durableId="1D904AC6"/>
  <w16cid:commentId w16cid:paraId="3562E80B" w16cid:durableId="1D904AD6"/>
  <w16cid:commentId w16cid:paraId="60241307" w16cid:durableId="1D904AE1"/>
  <w16cid:commentId w16cid:paraId="5F4A1BAA" w16cid:durableId="1D9D77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03D4A" w14:textId="77777777" w:rsidR="00DE1176" w:rsidRDefault="00DE1176" w:rsidP="00B724C9">
      <w:r>
        <w:separator/>
      </w:r>
    </w:p>
  </w:endnote>
  <w:endnote w:type="continuationSeparator" w:id="0">
    <w:p w14:paraId="6604F3E8" w14:textId="77777777" w:rsidR="00DE1176" w:rsidRDefault="00DE1176" w:rsidP="00B7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075278"/>
      <w:docPartObj>
        <w:docPartGallery w:val="Page Numbers (Bottom of Page)"/>
        <w:docPartUnique/>
      </w:docPartObj>
    </w:sdtPr>
    <w:sdtEndPr/>
    <w:sdtContent>
      <w:p w14:paraId="1ED5D7AE" w14:textId="6C0C99D6" w:rsidR="00FC1635" w:rsidRDefault="00FC1635">
        <w:pPr>
          <w:pStyle w:val="af1"/>
          <w:jc w:val="right"/>
        </w:pPr>
        <w:r>
          <w:fldChar w:fldCharType="begin"/>
        </w:r>
        <w:r>
          <w:instrText>PAGE   \* MERGEFORMAT</w:instrText>
        </w:r>
        <w:r>
          <w:fldChar w:fldCharType="separate"/>
        </w:r>
        <w:r w:rsidR="00B9069D" w:rsidRPr="00B9069D">
          <w:rPr>
            <w:noProof/>
            <w:lang w:val="ru-RU"/>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558A8" w14:textId="77777777" w:rsidR="00DE1176" w:rsidRDefault="00DE1176" w:rsidP="00B724C9">
      <w:r>
        <w:separator/>
      </w:r>
    </w:p>
  </w:footnote>
  <w:footnote w:type="continuationSeparator" w:id="0">
    <w:p w14:paraId="280AA1B9" w14:textId="77777777" w:rsidR="00DE1176" w:rsidRDefault="00DE1176" w:rsidP="00B724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632EA"/>
    <w:multiLevelType w:val="hybridMultilevel"/>
    <w:tmpl w:val="E14A6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417E15"/>
    <w:multiLevelType w:val="hybridMultilevel"/>
    <w:tmpl w:val="59186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4D65AD"/>
    <w:multiLevelType w:val="hybridMultilevel"/>
    <w:tmpl w:val="D6341548"/>
    <w:lvl w:ilvl="0" w:tplc="9ABA6AE8">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 w15:restartNumberingAfterBreak="0">
    <w:nsid w:val="25057164"/>
    <w:multiLevelType w:val="multilevel"/>
    <w:tmpl w:val="9A842A68"/>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val="0"/>
        <w:sz w:val="21"/>
        <w:szCs w:val="21"/>
      </w:rPr>
    </w:lvl>
    <w:lvl w:ilvl="2">
      <w:start w:val="1"/>
      <w:numFmt w:val="decimal"/>
      <w:lvlText w:val="%1.%2.%3."/>
      <w:lvlJc w:val="left"/>
      <w:pPr>
        <w:ind w:left="6958" w:hanging="720"/>
      </w:pPr>
      <w:rPr>
        <w:rFonts w:hint="default"/>
        <w:b w:val="0"/>
        <w:i w:val="0"/>
        <w:sz w:val="21"/>
        <w:szCs w:val="21"/>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4" w15:restartNumberingAfterBreak="0">
    <w:nsid w:val="2DAB25E8"/>
    <w:multiLevelType w:val="hybridMultilevel"/>
    <w:tmpl w:val="F5E638DE"/>
    <w:lvl w:ilvl="0" w:tplc="055CF0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905A5E"/>
    <w:multiLevelType w:val="hybridMultilevel"/>
    <w:tmpl w:val="128E4D6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3BF73E58"/>
    <w:multiLevelType w:val="multilevel"/>
    <w:tmpl w:val="DB9C7730"/>
    <w:lvl w:ilvl="0">
      <w:start w:val="5"/>
      <w:numFmt w:val="decimal"/>
      <w:lvlText w:val="%1"/>
      <w:lvlJc w:val="left"/>
      <w:pPr>
        <w:ind w:left="480" w:hanging="480"/>
      </w:pPr>
      <w:rPr>
        <w:rFonts w:hint="default"/>
        <w:b w:val="0"/>
      </w:rPr>
    </w:lvl>
    <w:lvl w:ilvl="1">
      <w:start w:val="1"/>
      <w:numFmt w:val="decimal"/>
      <w:lvlText w:val="%1.%2"/>
      <w:lvlJc w:val="left"/>
      <w:pPr>
        <w:ind w:left="1124" w:hanging="480"/>
      </w:pPr>
      <w:rPr>
        <w:rFonts w:hint="default"/>
        <w:b w:val="0"/>
      </w:rPr>
    </w:lvl>
    <w:lvl w:ilvl="2">
      <w:start w:val="1"/>
      <w:numFmt w:val="decimal"/>
      <w:lvlText w:val="5.1.%3."/>
      <w:lvlJc w:val="left"/>
      <w:pPr>
        <w:ind w:left="2008" w:hanging="720"/>
      </w:pPr>
      <w:rPr>
        <w:rFonts w:hint="default"/>
        <w:b w:val="0"/>
      </w:rPr>
    </w:lvl>
    <w:lvl w:ilvl="3">
      <w:start w:val="1"/>
      <w:numFmt w:val="decimal"/>
      <w:lvlText w:val="%1.%2.%3.%4"/>
      <w:lvlJc w:val="left"/>
      <w:pPr>
        <w:ind w:left="2652" w:hanging="720"/>
      </w:pPr>
      <w:rPr>
        <w:rFonts w:hint="default"/>
        <w:b w:val="0"/>
      </w:rPr>
    </w:lvl>
    <w:lvl w:ilvl="4">
      <w:start w:val="1"/>
      <w:numFmt w:val="decimal"/>
      <w:lvlText w:val="%1.%2.%3.%4.%5"/>
      <w:lvlJc w:val="left"/>
      <w:pPr>
        <w:ind w:left="3656" w:hanging="1080"/>
      </w:pPr>
      <w:rPr>
        <w:rFonts w:hint="default"/>
        <w:b w:val="0"/>
      </w:rPr>
    </w:lvl>
    <w:lvl w:ilvl="5">
      <w:start w:val="1"/>
      <w:numFmt w:val="decimal"/>
      <w:lvlText w:val="%1.%2.%3.%4.%5.%6"/>
      <w:lvlJc w:val="left"/>
      <w:pPr>
        <w:ind w:left="4300" w:hanging="1080"/>
      </w:pPr>
      <w:rPr>
        <w:rFonts w:hint="default"/>
        <w:b w:val="0"/>
      </w:rPr>
    </w:lvl>
    <w:lvl w:ilvl="6">
      <w:start w:val="1"/>
      <w:numFmt w:val="decimal"/>
      <w:lvlText w:val="%1.%2.%3.%4.%5.%6.%7"/>
      <w:lvlJc w:val="left"/>
      <w:pPr>
        <w:ind w:left="5304" w:hanging="1440"/>
      </w:pPr>
      <w:rPr>
        <w:rFonts w:hint="default"/>
        <w:b w:val="0"/>
      </w:rPr>
    </w:lvl>
    <w:lvl w:ilvl="7">
      <w:start w:val="1"/>
      <w:numFmt w:val="decimal"/>
      <w:lvlText w:val="%1.%2.%3.%4.%5.%6.%7.%8"/>
      <w:lvlJc w:val="left"/>
      <w:pPr>
        <w:ind w:left="5948" w:hanging="1440"/>
      </w:pPr>
      <w:rPr>
        <w:rFonts w:hint="default"/>
        <w:b w:val="0"/>
      </w:rPr>
    </w:lvl>
    <w:lvl w:ilvl="8">
      <w:start w:val="1"/>
      <w:numFmt w:val="decimal"/>
      <w:lvlText w:val="%1.%2.%3.%4.%5.%6.%7.%8.%9"/>
      <w:lvlJc w:val="left"/>
      <w:pPr>
        <w:ind w:left="6592" w:hanging="1440"/>
      </w:pPr>
      <w:rPr>
        <w:rFonts w:hint="default"/>
        <w:b w:val="0"/>
      </w:rPr>
    </w:lvl>
  </w:abstractNum>
  <w:abstractNum w:abstractNumId="7" w15:restartNumberingAfterBreak="0">
    <w:nsid w:val="44361150"/>
    <w:multiLevelType w:val="hybridMultilevel"/>
    <w:tmpl w:val="78D8524C"/>
    <w:lvl w:ilvl="0" w:tplc="055CF0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158742E"/>
    <w:multiLevelType w:val="multilevel"/>
    <w:tmpl w:val="B70A696A"/>
    <w:lvl w:ilvl="0">
      <w:start w:val="3"/>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5AA07679"/>
    <w:multiLevelType w:val="multilevel"/>
    <w:tmpl w:val="9A842A68"/>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val="0"/>
        <w:sz w:val="21"/>
        <w:szCs w:val="21"/>
      </w:rPr>
    </w:lvl>
    <w:lvl w:ilvl="2">
      <w:start w:val="1"/>
      <w:numFmt w:val="decimal"/>
      <w:lvlText w:val="%1.%2.%3."/>
      <w:lvlJc w:val="left"/>
      <w:pPr>
        <w:ind w:left="6958" w:hanging="720"/>
      </w:pPr>
      <w:rPr>
        <w:rFonts w:hint="default"/>
        <w:b w:val="0"/>
        <w:i w:val="0"/>
        <w:sz w:val="21"/>
        <w:szCs w:val="21"/>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num w:numId="1">
    <w:abstractNumId w:val="8"/>
  </w:num>
  <w:num w:numId="2">
    <w:abstractNumId w:val="9"/>
  </w:num>
  <w:num w:numId="3">
    <w:abstractNumId w:val="6"/>
  </w:num>
  <w:num w:numId="4">
    <w:abstractNumId w:val="7"/>
  </w:num>
  <w:num w:numId="5">
    <w:abstractNumId w:val="2"/>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5"/>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6CD"/>
    <w:rsid w:val="000020E0"/>
    <w:rsid w:val="00003B6F"/>
    <w:rsid w:val="00005F0F"/>
    <w:rsid w:val="0000617D"/>
    <w:rsid w:val="00014475"/>
    <w:rsid w:val="00020268"/>
    <w:rsid w:val="00020FBF"/>
    <w:rsid w:val="0002483B"/>
    <w:rsid w:val="00025047"/>
    <w:rsid w:val="00027F23"/>
    <w:rsid w:val="00030452"/>
    <w:rsid w:val="000304E3"/>
    <w:rsid w:val="00030686"/>
    <w:rsid w:val="000311EB"/>
    <w:rsid w:val="00031B56"/>
    <w:rsid w:val="00037F27"/>
    <w:rsid w:val="00040F82"/>
    <w:rsid w:val="00041E3F"/>
    <w:rsid w:val="0006117E"/>
    <w:rsid w:val="000625FC"/>
    <w:rsid w:val="000634C0"/>
    <w:rsid w:val="00063627"/>
    <w:rsid w:val="00063D70"/>
    <w:rsid w:val="00066F09"/>
    <w:rsid w:val="00070590"/>
    <w:rsid w:val="00073A48"/>
    <w:rsid w:val="00080284"/>
    <w:rsid w:val="00082112"/>
    <w:rsid w:val="0008261A"/>
    <w:rsid w:val="00087457"/>
    <w:rsid w:val="00087B3B"/>
    <w:rsid w:val="00093097"/>
    <w:rsid w:val="000955B0"/>
    <w:rsid w:val="00095D8D"/>
    <w:rsid w:val="000962B6"/>
    <w:rsid w:val="000A06ED"/>
    <w:rsid w:val="000A1254"/>
    <w:rsid w:val="000A1F05"/>
    <w:rsid w:val="000A445C"/>
    <w:rsid w:val="000B0F35"/>
    <w:rsid w:val="000B258B"/>
    <w:rsid w:val="000B3749"/>
    <w:rsid w:val="000B5CC4"/>
    <w:rsid w:val="000C15AD"/>
    <w:rsid w:val="000C326F"/>
    <w:rsid w:val="000C6599"/>
    <w:rsid w:val="000D0359"/>
    <w:rsid w:val="000D147E"/>
    <w:rsid w:val="000E2358"/>
    <w:rsid w:val="000E38C9"/>
    <w:rsid w:val="000E5DC1"/>
    <w:rsid w:val="000E6EF8"/>
    <w:rsid w:val="000F0597"/>
    <w:rsid w:val="000F12BC"/>
    <w:rsid w:val="000F45E8"/>
    <w:rsid w:val="00101B21"/>
    <w:rsid w:val="001053AF"/>
    <w:rsid w:val="00106528"/>
    <w:rsid w:val="001104F4"/>
    <w:rsid w:val="00112366"/>
    <w:rsid w:val="0011352B"/>
    <w:rsid w:val="00116128"/>
    <w:rsid w:val="00116DA1"/>
    <w:rsid w:val="00116EBB"/>
    <w:rsid w:val="0012198F"/>
    <w:rsid w:val="00122B43"/>
    <w:rsid w:val="001315C0"/>
    <w:rsid w:val="00132478"/>
    <w:rsid w:val="00132D97"/>
    <w:rsid w:val="001335A5"/>
    <w:rsid w:val="00140BB2"/>
    <w:rsid w:val="00143D53"/>
    <w:rsid w:val="0014634A"/>
    <w:rsid w:val="00147F65"/>
    <w:rsid w:val="0015055B"/>
    <w:rsid w:val="001532E9"/>
    <w:rsid w:val="0015468B"/>
    <w:rsid w:val="001556F6"/>
    <w:rsid w:val="00156C35"/>
    <w:rsid w:val="00156E0B"/>
    <w:rsid w:val="00156EDC"/>
    <w:rsid w:val="00160AEC"/>
    <w:rsid w:val="00160D4E"/>
    <w:rsid w:val="001612AA"/>
    <w:rsid w:val="0016149B"/>
    <w:rsid w:val="001662D3"/>
    <w:rsid w:val="001663CF"/>
    <w:rsid w:val="00166A4A"/>
    <w:rsid w:val="00166F02"/>
    <w:rsid w:val="00170B0A"/>
    <w:rsid w:val="001715A5"/>
    <w:rsid w:val="00171CD8"/>
    <w:rsid w:val="00174B22"/>
    <w:rsid w:val="00176221"/>
    <w:rsid w:val="001777C1"/>
    <w:rsid w:val="001857EC"/>
    <w:rsid w:val="00195866"/>
    <w:rsid w:val="0019799B"/>
    <w:rsid w:val="001A1CF2"/>
    <w:rsid w:val="001A363F"/>
    <w:rsid w:val="001A676E"/>
    <w:rsid w:val="001B2AD3"/>
    <w:rsid w:val="001B3095"/>
    <w:rsid w:val="001B4966"/>
    <w:rsid w:val="001C033F"/>
    <w:rsid w:val="001C1CAE"/>
    <w:rsid w:val="001C359A"/>
    <w:rsid w:val="001C7A10"/>
    <w:rsid w:val="001D0EDA"/>
    <w:rsid w:val="001D14EE"/>
    <w:rsid w:val="001D4EF1"/>
    <w:rsid w:val="001D632E"/>
    <w:rsid w:val="001E5398"/>
    <w:rsid w:val="001E5882"/>
    <w:rsid w:val="001E5C7A"/>
    <w:rsid w:val="001E5D83"/>
    <w:rsid w:val="001E66A6"/>
    <w:rsid w:val="001F275A"/>
    <w:rsid w:val="001F3DBB"/>
    <w:rsid w:val="001F3F16"/>
    <w:rsid w:val="001F6F87"/>
    <w:rsid w:val="002006D0"/>
    <w:rsid w:val="002032FD"/>
    <w:rsid w:val="0020334F"/>
    <w:rsid w:val="00203653"/>
    <w:rsid w:val="00203B71"/>
    <w:rsid w:val="00203E82"/>
    <w:rsid w:val="00207568"/>
    <w:rsid w:val="00212E38"/>
    <w:rsid w:val="0021318E"/>
    <w:rsid w:val="002162C7"/>
    <w:rsid w:val="00223305"/>
    <w:rsid w:val="00231C32"/>
    <w:rsid w:val="00232F8C"/>
    <w:rsid w:val="002336D7"/>
    <w:rsid w:val="0023657B"/>
    <w:rsid w:val="00240798"/>
    <w:rsid w:val="00242108"/>
    <w:rsid w:val="00245AEF"/>
    <w:rsid w:val="00247DE7"/>
    <w:rsid w:val="002512E4"/>
    <w:rsid w:val="00254065"/>
    <w:rsid w:val="00261684"/>
    <w:rsid w:val="00263515"/>
    <w:rsid w:val="0026480F"/>
    <w:rsid w:val="00264886"/>
    <w:rsid w:val="00266E1B"/>
    <w:rsid w:val="00267202"/>
    <w:rsid w:val="00277367"/>
    <w:rsid w:val="00277E55"/>
    <w:rsid w:val="0028037C"/>
    <w:rsid w:val="00285F66"/>
    <w:rsid w:val="00287C21"/>
    <w:rsid w:val="00290A37"/>
    <w:rsid w:val="00296C90"/>
    <w:rsid w:val="002972CE"/>
    <w:rsid w:val="002A01EA"/>
    <w:rsid w:val="002A0C90"/>
    <w:rsid w:val="002A46D6"/>
    <w:rsid w:val="002A4FCE"/>
    <w:rsid w:val="002A5627"/>
    <w:rsid w:val="002A6A88"/>
    <w:rsid w:val="002A79D9"/>
    <w:rsid w:val="002B406F"/>
    <w:rsid w:val="002B6512"/>
    <w:rsid w:val="002B673B"/>
    <w:rsid w:val="002C4407"/>
    <w:rsid w:val="002C4423"/>
    <w:rsid w:val="002C47C1"/>
    <w:rsid w:val="002C5919"/>
    <w:rsid w:val="002C639B"/>
    <w:rsid w:val="002D0EC6"/>
    <w:rsid w:val="002D0FFF"/>
    <w:rsid w:val="002D5B83"/>
    <w:rsid w:val="002E150B"/>
    <w:rsid w:val="002E2131"/>
    <w:rsid w:val="002E21B2"/>
    <w:rsid w:val="002E363E"/>
    <w:rsid w:val="002E46B1"/>
    <w:rsid w:val="002E503E"/>
    <w:rsid w:val="002E5DA9"/>
    <w:rsid w:val="002E77F1"/>
    <w:rsid w:val="002F28D7"/>
    <w:rsid w:val="002F55C0"/>
    <w:rsid w:val="002F5A68"/>
    <w:rsid w:val="002F6A1C"/>
    <w:rsid w:val="002F7297"/>
    <w:rsid w:val="00302D7C"/>
    <w:rsid w:val="0030422B"/>
    <w:rsid w:val="0031206A"/>
    <w:rsid w:val="00313503"/>
    <w:rsid w:val="00316CE0"/>
    <w:rsid w:val="00317204"/>
    <w:rsid w:val="00322F11"/>
    <w:rsid w:val="00324D1F"/>
    <w:rsid w:val="00326645"/>
    <w:rsid w:val="003337EE"/>
    <w:rsid w:val="0033614A"/>
    <w:rsid w:val="003376F5"/>
    <w:rsid w:val="0034040F"/>
    <w:rsid w:val="003427D6"/>
    <w:rsid w:val="003427F0"/>
    <w:rsid w:val="00347C94"/>
    <w:rsid w:val="0035496B"/>
    <w:rsid w:val="003626DA"/>
    <w:rsid w:val="0036304F"/>
    <w:rsid w:val="003633BA"/>
    <w:rsid w:val="00365411"/>
    <w:rsid w:val="003663E5"/>
    <w:rsid w:val="0036784C"/>
    <w:rsid w:val="003679D8"/>
    <w:rsid w:val="00371577"/>
    <w:rsid w:val="00373ECC"/>
    <w:rsid w:val="00375CFB"/>
    <w:rsid w:val="0038183D"/>
    <w:rsid w:val="00387180"/>
    <w:rsid w:val="003969E6"/>
    <w:rsid w:val="00397A8E"/>
    <w:rsid w:val="003A7CB3"/>
    <w:rsid w:val="003B3C01"/>
    <w:rsid w:val="003C2B76"/>
    <w:rsid w:val="003C2C80"/>
    <w:rsid w:val="003C6636"/>
    <w:rsid w:val="003D0565"/>
    <w:rsid w:val="003D3561"/>
    <w:rsid w:val="003D6B6F"/>
    <w:rsid w:val="003D7173"/>
    <w:rsid w:val="003E057B"/>
    <w:rsid w:val="003E0A18"/>
    <w:rsid w:val="003E19C3"/>
    <w:rsid w:val="003E1D10"/>
    <w:rsid w:val="003E4DFD"/>
    <w:rsid w:val="003E5057"/>
    <w:rsid w:val="003E516D"/>
    <w:rsid w:val="003F1155"/>
    <w:rsid w:val="003F4456"/>
    <w:rsid w:val="00401494"/>
    <w:rsid w:val="004047BC"/>
    <w:rsid w:val="00411739"/>
    <w:rsid w:val="0041276A"/>
    <w:rsid w:val="00413977"/>
    <w:rsid w:val="00426E82"/>
    <w:rsid w:val="004319A0"/>
    <w:rsid w:val="00431A5B"/>
    <w:rsid w:val="00433335"/>
    <w:rsid w:val="00435DAB"/>
    <w:rsid w:val="00440249"/>
    <w:rsid w:val="00443AF3"/>
    <w:rsid w:val="00445009"/>
    <w:rsid w:val="004566AD"/>
    <w:rsid w:val="00456F59"/>
    <w:rsid w:val="0046076B"/>
    <w:rsid w:val="004622FE"/>
    <w:rsid w:val="004639E9"/>
    <w:rsid w:val="004705DD"/>
    <w:rsid w:val="00470BFC"/>
    <w:rsid w:val="00480AC5"/>
    <w:rsid w:val="00482669"/>
    <w:rsid w:val="004902AC"/>
    <w:rsid w:val="00490C35"/>
    <w:rsid w:val="00495905"/>
    <w:rsid w:val="0049696F"/>
    <w:rsid w:val="0049782D"/>
    <w:rsid w:val="004A111D"/>
    <w:rsid w:val="004A7CC0"/>
    <w:rsid w:val="004B7E79"/>
    <w:rsid w:val="004C0AD9"/>
    <w:rsid w:val="004C120F"/>
    <w:rsid w:val="004C1666"/>
    <w:rsid w:val="004D0F2B"/>
    <w:rsid w:val="004D111A"/>
    <w:rsid w:val="004D33DA"/>
    <w:rsid w:val="004D6DF7"/>
    <w:rsid w:val="004E051A"/>
    <w:rsid w:val="004E1752"/>
    <w:rsid w:val="004E6A84"/>
    <w:rsid w:val="004F08AE"/>
    <w:rsid w:val="004F099B"/>
    <w:rsid w:val="004F355F"/>
    <w:rsid w:val="004F3946"/>
    <w:rsid w:val="004F5C09"/>
    <w:rsid w:val="004F7959"/>
    <w:rsid w:val="00500F6A"/>
    <w:rsid w:val="00504929"/>
    <w:rsid w:val="00512C0A"/>
    <w:rsid w:val="0051433C"/>
    <w:rsid w:val="00517870"/>
    <w:rsid w:val="0052229F"/>
    <w:rsid w:val="005276CD"/>
    <w:rsid w:val="00532517"/>
    <w:rsid w:val="00537708"/>
    <w:rsid w:val="00544C84"/>
    <w:rsid w:val="005511BA"/>
    <w:rsid w:val="005523A6"/>
    <w:rsid w:val="00556164"/>
    <w:rsid w:val="0056005F"/>
    <w:rsid w:val="00561659"/>
    <w:rsid w:val="00564A95"/>
    <w:rsid w:val="00565613"/>
    <w:rsid w:val="00567CF6"/>
    <w:rsid w:val="00570C91"/>
    <w:rsid w:val="00570D98"/>
    <w:rsid w:val="00572E57"/>
    <w:rsid w:val="0057549D"/>
    <w:rsid w:val="00575B8B"/>
    <w:rsid w:val="005768F5"/>
    <w:rsid w:val="0058298B"/>
    <w:rsid w:val="00582C39"/>
    <w:rsid w:val="00582D83"/>
    <w:rsid w:val="0058626F"/>
    <w:rsid w:val="00587A78"/>
    <w:rsid w:val="00591C9C"/>
    <w:rsid w:val="00591F9E"/>
    <w:rsid w:val="005954C0"/>
    <w:rsid w:val="00596EBB"/>
    <w:rsid w:val="005A4722"/>
    <w:rsid w:val="005A48C0"/>
    <w:rsid w:val="005A7EA1"/>
    <w:rsid w:val="005B7BD4"/>
    <w:rsid w:val="005C1B3C"/>
    <w:rsid w:val="005C706B"/>
    <w:rsid w:val="005C7CFE"/>
    <w:rsid w:val="005D15CE"/>
    <w:rsid w:val="005D3F93"/>
    <w:rsid w:val="005D4D30"/>
    <w:rsid w:val="005D4F8C"/>
    <w:rsid w:val="005D5852"/>
    <w:rsid w:val="005E2175"/>
    <w:rsid w:val="005E2E60"/>
    <w:rsid w:val="005E5094"/>
    <w:rsid w:val="005E55FF"/>
    <w:rsid w:val="005E5F86"/>
    <w:rsid w:val="005E6B9C"/>
    <w:rsid w:val="005E74D5"/>
    <w:rsid w:val="005F020F"/>
    <w:rsid w:val="005F718A"/>
    <w:rsid w:val="00602672"/>
    <w:rsid w:val="0060335F"/>
    <w:rsid w:val="00604092"/>
    <w:rsid w:val="0060721F"/>
    <w:rsid w:val="006100D4"/>
    <w:rsid w:val="006106B9"/>
    <w:rsid w:val="00612DD9"/>
    <w:rsid w:val="00621E67"/>
    <w:rsid w:val="00623075"/>
    <w:rsid w:val="00623A1D"/>
    <w:rsid w:val="0062514D"/>
    <w:rsid w:val="006263BE"/>
    <w:rsid w:val="00630712"/>
    <w:rsid w:val="0063200C"/>
    <w:rsid w:val="00633ACA"/>
    <w:rsid w:val="00634BE5"/>
    <w:rsid w:val="00636EB3"/>
    <w:rsid w:val="006433EC"/>
    <w:rsid w:val="006434D2"/>
    <w:rsid w:val="006518B2"/>
    <w:rsid w:val="006531E5"/>
    <w:rsid w:val="00653231"/>
    <w:rsid w:val="006607A8"/>
    <w:rsid w:val="006610E7"/>
    <w:rsid w:val="00661FEF"/>
    <w:rsid w:val="0066562D"/>
    <w:rsid w:val="00666938"/>
    <w:rsid w:val="00671B8F"/>
    <w:rsid w:val="00673FA3"/>
    <w:rsid w:val="006740D4"/>
    <w:rsid w:val="00675356"/>
    <w:rsid w:val="00676760"/>
    <w:rsid w:val="00676BE5"/>
    <w:rsid w:val="00677474"/>
    <w:rsid w:val="00680D2D"/>
    <w:rsid w:val="00683652"/>
    <w:rsid w:val="0068645C"/>
    <w:rsid w:val="0069085F"/>
    <w:rsid w:val="00691D23"/>
    <w:rsid w:val="00692C26"/>
    <w:rsid w:val="006A0D65"/>
    <w:rsid w:val="006A2345"/>
    <w:rsid w:val="006A37B6"/>
    <w:rsid w:val="006A3AE5"/>
    <w:rsid w:val="006B25CB"/>
    <w:rsid w:val="006B6E17"/>
    <w:rsid w:val="006C2966"/>
    <w:rsid w:val="006D06FC"/>
    <w:rsid w:val="006D08C8"/>
    <w:rsid w:val="006D2E60"/>
    <w:rsid w:val="006D411C"/>
    <w:rsid w:val="006E0FF8"/>
    <w:rsid w:val="006E4CEE"/>
    <w:rsid w:val="006E6946"/>
    <w:rsid w:val="006F027D"/>
    <w:rsid w:val="006F060E"/>
    <w:rsid w:val="006F0F5B"/>
    <w:rsid w:val="006F3EDB"/>
    <w:rsid w:val="006F5288"/>
    <w:rsid w:val="006F5E06"/>
    <w:rsid w:val="00700618"/>
    <w:rsid w:val="00701F62"/>
    <w:rsid w:val="007058C4"/>
    <w:rsid w:val="0070590B"/>
    <w:rsid w:val="007073EB"/>
    <w:rsid w:val="007075EB"/>
    <w:rsid w:val="007078EF"/>
    <w:rsid w:val="007100D9"/>
    <w:rsid w:val="00711915"/>
    <w:rsid w:val="00724299"/>
    <w:rsid w:val="00726121"/>
    <w:rsid w:val="007306BA"/>
    <w:rsid w:val="0073453E"/>
    <w:rsid w:val="00741271"/>
    <w:rsid w:val="007421E7"/>
    <w:rsid w:val="007464D0"/>
    <w:rsid w:val="00746FA1"/>
    <w:rsid w:val="007519BB"/>
    <w:rsid w:val="00753237"/>
    <w:rsid w:val="007540FB"/>
    <w:rsid w:val="00754945"/>
    <w:rsid w:val="00755AE3"/>
    <w:rsid w:val="00755CA2"/>
    <w:rsid w:val="0075689E"/>
    <w:rsid w:val="00757FF7"/>
    <w:rsid w:val="0076006D"/>
    <w:rsid w:val="00760979"/>
    <w:rsid w:val="0076181B"/>
    <w:rsid w:val="0076486C"/>
    <w:rsid w:val="00764D2A"/>
    <w:rsid w:val="007678C3"/>
    <w:rsid w:val="00771A74"/>
    <w:rsid w:val="007747BF"/>
    <w:rsid w:val="007765D1"/>
    <w:rsid w:val="0077706A"/>
    <w:rsid w:val="00783D93"/>
    <w:rsid w:val="00784FFD"/>
    <w:rsid w:val="00785167"/>
    <w:rsid w:val="00787ED9"/>
    <w:rsid w:val="00793572"/>
    <w:rsid w:val="0079483E"/>
    <w:rsid w:val="00794D18"/>
    <w:rsid w:val="007A03F1"/>
    <w:rsid w:val="007A1BC8"/>
    <w:rsid w:val="007A20DF"/>
    <w:rsid w:val="007A2751"/>
    <w:rsid w:val="007A2A62"/>
    <w:rsid w:val="007A4788"/>
    <w:rsid w:val="007A4930"/>
    <w:rsid w:val="007A5B2A"/>
    <w:rsid w:val="007B1430"/>
    <w:rsid w:val="007B15E5"/>
    <w:rsid w:val="007C34DD"/>
    <w:rsid w:val="007C5EFD"/>
    <w:rsid w:val="007C7E1E"/>
    <w:rsid w:val="007D6290"/>
    <w:rsid w:val="007D672F"/>
    <w:rsid w:val="007D6989"/>
    <w:rsid w:val="007D75D5"/>
    <w:rsid w:val="007D7CA4"/>
    <w:rsid w:val="007E4A0E"/>
    <w:rsid w:val="007E55DD"/>
    <w:rsid w:val="007F3A9E"/>
    <w:rsid w:val="007F422E"/>
    <w:rsid w:val="007F4BF7"/>
    <w:rsid w:val="007F55EE"/>
    <w:rsid w:val="007F5995"/>
    <w:rsid w:val="00801CC1"/>
    <w:rsid w:val="00803214"/>
    <w:rsid w:val="00811630"/>
    <w:rsid w:val="0081324F"/>
    <w:rsid w:val="00813B22"/>
    <w:rsid w:val="00813EF4"/>
    <w:rsid w:val="00816E05"/>
    <w:rsid w:val="0082379A"/>
    <w:rsid w:val="00830F93"/>
    <w:rsid w:val="00834928"/>
    <w:rsid w:val="00836F43"/>
    <w:rsid w:val="0084177C"/>
    <w:rsid w:val="008441A8"/>
    <w:rsid w:val="00844A0F"/>
    <w:rsid w:val="008453AB"/>
    <w:rsid w:val="00845E7C"/>
    <w:rsid w:val="008460C7"/>
    <w:rsid w:val="008526D2"/>
    <w:rsid w:val="0085327D"/>
    <w:rsid w:val="00853811"/>
    <w:rsid w:val="00853C9C"/>
    <w:rsid w:val="00854BEC"/>
    <w:rsid w:val="00856A00"/>
    <w:rsid w:val="00857B8A"/>
    <w:rsid w:val="00860697"/>
    <w:rsid w:val="008632FE"/>
    <w:rsid w:val="00875BAF"/>
    <w:rsid w:val="00884CF4"/>
    <w:rsid w:val="008850A0"/>
    <w:rsid w:val="00885719"/>
    <w:rsid w:val="00886D99"/>
    <w:rsid w:val="00893465"/>
    <w:rsid w:val="00893F22"/>
    <w:rsid w:val="008A44C5"/>
    <w:rsid w:val="008A71B3"/>
    <w:rsid w:val="008B3120"/>
    <w:rsid w:val="008C3A74"/>
    <w:rsid w:val="008C3EFF"/>
    <w:rsid w:val="008C7961"/>
    <w:rsid w:val="008C7E8F"/>
    <w:rsid w:val="008D00EC"/>
    <w:rsid w:val="008D1F21"/>
    <w:rsid w:val="008E22D1"/>
    <w:rsid w:val="008E59B5"/>
    <w:rsid w:val="008F1A29"/>
    <w:rsid w:val="008F21D5"/>
    <w:rsid w:val="008F2EFB"/>
    <w:rsid w:val="00900DCB"/>
    <w:rsid w:val="00902E36"/>
    <w:rsid w:val="009038E3"/>
    <w:rsid w:val="009055CD"/>
    <w:rsid w:val="00905A20"/>
    <w:rsid w:val="00905E92"/>
    <w:rsid w:val="00906199"/>
    <w:rsid w:val="009101BD"/>
    <w:rsid w:val="00911237"/>
    <w:rsid w:val="009166D5"/>
    <w:rsid w:val="00916F24"/>
    <w:rsid w:val="009206EC"/>
    <w:rsid w:val="00924196"/>
    <w:rsid w:val="00924927"/>
    <w:rsid w:val="00926CF7"/>
    <w:rsid w:val="00934904"/>
    <w:rsid w:val="009366BE"/>
    <w:rsid w:val="009537B9"/>
    <w:rsid w:val="00955DE8"/>
    <w:rsid w:val="00956C09"/>
    <w:rsid w:val="00961AE8"/>
    <w:rsid w:val="00961DBD"/>
    <w:rsid w:val="00964178"/>
    <w:rsid w:val="0096794B"/>
    <w:rsid w:val="009731E8"/>
    <w:rsid w:val="00976BFA"/>
    <w:rsid w:val="0098103A"/>
    <w:rsid w:val="0098131C"/>
    <w:rsid w:val="00992561"/>
    <w:rsid w:val="009939DF"/>
    <w:rsid w:val="00994F9D"/>
    <w:rsid w:val="009A0BD2"/>
    <w:rsid w:val="009A1AB4"/>
    <w:rsid w:val="009A2652"/>
    <w:rsid w:val="009A3217"/>
    <w:rsid w:val="009A5325"/>
    <w:rsid w:val="009B5463"/>
    <w:rsid w:val="009B6075"/>
    <w:rsid w:val="009B779C"/>
    <w:rsid w:val="009C19D0"/>
    <w:rsid w:val="009C4D9D"/>
    <w:rsid w:val="009C6690"/>
    <w:rsid w:val="009C69D5"/>
    <w:rsid w:val="009C71E5"/>
    <w:rsid w:val="009D4902"/>
    <w:rsid w:val="009D568B"/>
    <w:rsid w:val="009D6F40"/>
    <w:rsid w:val="009E1CD4"/>
    <w:rsid w:val="009E29B8"/>
    <w:rsid w:val="009E38DD"/>
    <w:rsid w:val="009E4137"/>
    <w:rsid w:val="009E7008"/>
    <w:rsid w:val="009F624F"/>
    <w:rsid w:val="00A02168"/>
    <w:rsid w:val="00A106B0"/>
    <w:rsid w:val="00A115E8"/>
    <w:rsid w:val="00A116D7"/>
    <w:rsid w:val="00A124A2"/>
    <w:rsid w:val="00A12992"/>
    <w:rsid w:val="00A138B5"/>
    <w:rsid w:val="00A16444"/>
    <w:rsid w:val="00A1666A"/>
    <w:rsid w:val="00A16CCB"/>
    <w:rsid w:val="00A20119"/>
    <w:rsid w:val="00A2141C"/>
    <w:rsid w:val="00A2260D"/>
    <w:rsid w:val="00A228DC"/>
    <w:rsid w:val="00A256C9"/>
    <w:rsid w:val="00A26A02"/>
    <w:rsid w:val="00A30358"/>
    <w:rsid w:val="00A345C3"/>
    <w:rsid w:val="00A354EB"/>
    <w:rsid w:val="00A4078B"/>
    <w:rsid w:val="00A41C61"/>
    <w:rsid w:val="00A42500"/>
    <w:rsid w:val="00A4367E"/>
    <w:rsid w:val="00A43DCF"/>
    <w:rsid w:val="00A45578"/>
    <w:rsid w:val="00A466D7"/>
    <w:rsid w:val="00A46B63"/>
    <w:rsid w:val="00A47EC0"/>
    <w:rsid w:val="00A50768"/>
    <w:rsid w:val="00A52E66"/>
    <w:rsid w:val="00A55CD1"/>
    <w:rsid w:val="00A561E3"/>
    <w:rsid w:val="00A60FC2"/>
    <w:rsid w:val="00A62DCE"/>
    <w:rsid w:val="00A63314"/>
    <w:rsid w:val="00A70CB8"/>
    <w:rsid w:val="00A716A6"/>
    <w:rsid w:val="00A72626"/>
    <w:rsid w:val="00A7388D"/>
    <w:rsid w:val="00A81948"/>
    <w:rsid w:val="00A83843"/>
    <w:rsid w:val="00A90CA6"/>
    <w:rsid w:val="00A910E2"/>
    <w:rsid w:val="00A9268A"/>
    <w:rsid w:val="00A9443B"/>
    <w:rsid w:val="00AA11DD"/>
    <w:rsid w:val="00AA181C"/>
    <w:rsid w:val="00AA3B91"/>
    <w:rsid w:val="00AA5DD0"/>
    <w:rsid w:val="00AC2A40"/>
    <w:rsid w:val="00AD1A23"/>
    <w:rsid w:val="00AD7951"/>
    <w:rsid w:val="00AE1A78"/>
    <w:rsid w:val="00AE3164"/>
    <w:rsid w:val="00AE4774"/>
    <w:rsid w:val="00AE49D2"/>
    <w:rsid w:val="00AE4C0A"/>
    <w:rsid w:val="00AE5AA3"/>
    <w:rsid w:val="00AF0DBE"/>
    <w:rsid w:val="00AF33E5"/>
    <w:rsid w:val="00B00877"/>
    <w:rsid w:val="00B04493"/>
    <w:rsid w:val="00B07CEE"/>
    <w:rsid w:val="00B11387"/>
    <w:rsid w:val="00B11641"/>
    <w:rsid w:val="00B12240"/>
    <w:rsid w:val="00B12E98"/>
    <w:rsid w:val="00B1325F"/>
    <w:rsid w:val="00B14A97"/>
    <w:rsid w:val="00B15004"/>
    <w:rsid w:val="00B15826"/>
    <w:rsid w:val="00B16396"/>
    <w:rsid w:val="00B1653A"/>
    <w:rsid w:val="00B23996"/>
    <w:rsid w:val="00B270C8"/>
    <w:rsid w:val="00B2799E"/>
    <w:rsid w:val="00B30F3E"/>
    <w:rsid w:val="00B3135A"/>
    <w:rsid w:val="00B31E7E"/>
    <w:rsid w:val="00B3313F"/>
    <w:rsid w:val="00B36D22"/>
    <w:rsid w:val="00B43440"/>
    <w:rsid w:val="00B436F5"/>
    <w:rsid w:val="00B508F5"/>
    <w:rsid w:val="00B53C53"/>
    <w:rsid w:val="00B54BE6"/>
    <w:rsid w:val="00B570C9"/>
    <w:rsid w:val="00B60DDB"/>
    <w:rsid w:val="00B61602"/>
    <w:rsid w:val="00B6393F"/>
    <w:rsid w:val="00B63FFA"/>
    <w:rsid w:val="00B65742"/>
    <w:rsid w:val="00B65FB3"/>
    <w:rsid w:val="00B67276"/>
    <w:rsid w:val="00B6732B"/>
    <w:rsid w:val="00B71D7B"/>
    <w:rsid w:val="00B71F7A"/>
    <w:rsid w:val="00B724C9"/>
    <w:rsid w:val="00B72EC2"/>
    <w:rsid w:val="00B73FD1"/>
    <w:rsid w:val="00B74A09"/>
    <w:rsid w:val="00B7593C"/>
    <w:rsid w:val="00B8355E"/>
    <w:rsid w:val="00B876D2"/>
    <w:rsid w:val="00B9069D"/>
    <w:rsid w:val="00B9267E"/>
    <w:rsid w:val="00B9498C"/>
    <w:rsid w:val="00BA7005"/>
    <w:rsid w:val="00BA79C1"/>
    <w:rsid w:val="00BB142C"/>
    <w:rsid w:val="00BB4F0A"/>
    <w:rsid w:val="00BB6437"/>
    <w:rsid w:val="00BB74CE"/>
    <w:rsid w:val="00BC2244"/>
    <w:rsid w:val="00BC5E9C"/>
    <w:rsid w:val="00BD204E"/>
    <w:rsid w:val="00BD276A"/>
    <w:rsid w:val="00BF1696"/>
    <w:rsid w:val="00BF3497"/>
    <w:rsid w:val="00C00890"/>
    <w:rsid w:val="00C01B1F"/>
    <w:rsid w:val="00C0253E"/>
    <w:rsid w:val="00C03FD9"/>
    <w:rsid w:val="00C06051"/>
    <w:rsid w:val="00C06A18"/>
    <w:rsid w:val="00C07588"/>
    <w:rsid w:val="00C078C7"/>
    <w:rsid w:val="00C07B68"/>
    <w:rsid w:val="00C07D9A"/>
    <w:rsid w:val="00C10134"/>
    <w:rsid w:val="00C1785D"/>
    <w:rsid w:val="00C20420"/>
    <w:rsid w:val="00C21714"/>
    <w:rsid w:val="00C237C6"/>
    <w:rsid w:val="00C237FE"/>
    <w:rsid w:val="00C32A06"/>
    <w:rsid w:val="00C3538F"/>
    <w:rsid w:val="00C52045"/>
    <w:rsid w:val="00C54915"/>
    <w:rsid w:val="00C56BD6"/>
    <w:rsid w:val="00C56FD7"/>
    <w:rsid w:val="00C62922"/>
    <w:rsid w:val="00C632CA"/>
    <w:rsid w:val="00C64786"/>
    <w:rsid w:val="00C65A94"/>
    <w:rsid w:val="00C71B61"/>
    <w:rsid w:val="00C72821"/>
    <w:rsid w:val="00C72BA7"/>
    <w:rsid w:val="00C73DE2"/>
    <w:rsid w:val="00C751F5"/>
    <w:rsid w:val="00C763AE"/>
    <w:rsid w:val="00C805AB"/>
    <w:rsid w:val="00C80D4D"/>
    <w:rsid w:val="00C81B46"/>
    <w:rsid w:val="00C84012"/>
    <w:rsid w:val="00C85274"/>
    <w:rsid w:val="00C8774F"/>
    <w:rsid w:val="00C94C66"/>
    <w:rsid w:val="00C9731E"/>
    <w:rsid w:val="00CA06EF"/>
    <w:rsid w:val="00CA52F3"/>
    <w:rsid w:val="00CA6A7A"/>
    <w:rsid w:val="00CA7C3A"/>
    <w:rsid w:val="00CB3D18"/>
    <w:rsid w:val="00CB4398"/>
    <w:rsid w:val="00CB6298"/>
    <w:rsid w:val="00CC515D"/>
    <w:rsid w:val="00CC5F7B"/>
    <w:rsid w:val="00CC660C"/>
    <w:rsid w:val="00CD0E98"/>
    <w:rsid w:val="00CD1E5E"/>
    <w:rsid w:val="00CD2050"/>
    <w:rsid w:val="00CD3F67"/>
    <w:rsid w:val="00CD43FB"/>
    <w:rsid w:val="00CD70E1"/>
    <w:rsid w:val="00CE0AD3"/>
    <w:rsid w:val="00CE1416"/>
    <w:rsid w:val="00CE37D4"/>
    <w:rsid w:val="00CE4312"/>
    <w:rsid w:val="00CE68EC"/>
    <w:rsid w:val="00CE7ED6"/>
    <w:rsid w:val="00CF1F50"/>
    <w:rsid w:val="00CF30E3"/>
    <w:rsid w:val="00CF3FC2"/>
    <w:rsid w:val="00CF5430"/>
    <w:rsid w:val="00CF5C4E"/>
    <w:rsid w:val="00CF7E03"/>
    <w:rsid w:val="00D017B8"/>
    <w:rsid w:val="00D01B86"/>
    <w:rsid w:val="00D07036"/>
    <w:rsid w:val="00D078F7"/>
    <w:rsid w:val="00D1100A"/>
    <w:rsid w:val="00D12BAD"/>
    <w:rsid w:val="00D13010"/>
    <w:rsid w:val="00D16C02"/>
    <w:rsid w:val="00D17A07"/>
    <w:rsid w:val="00D20187"/>
    <w:rsid w:val="00D20607"/>
    <w:rsid w:val="00D24229"/>
    <w:rsid w:val="00D24260"/>
    <w:rsid w:val="00D27206"/>
    <w:rsid w:val="00D27453"/>
    <w:rsid w:val="00D27971"/>
    <w:rsid w:val="00D3798D"/>
    <w:rsid w:val="00D44E0E"/>
    <w:rsid w:val="00D471A9"/>
    <w:rsid w:val="00D47710"/>
    <w:rsid w:val="00D47ED1"/>
    <w:rsid w:val="00D6018D"/>
    <w:rsid w:val="00D62519"/>
    <w:rsid w:val="00D65992"/>
    <w:rsid w:val="00D66C64"/>
    <w:rsid w:val="00D738D4"/>
    <w:rsid w:val="00D76943"/>
    <w:rsid w:val="00D8108E"/>
    <w:rsid w:val="00D829C2"/>
    <w:rsid w:val="00D86F75"/>
    <w:rsid w:val="00D87A9D"/>
    <w:rsid w:val="00D909FE"/>
    <w:rsid w:val="00D93316"/>
    <w:rsid w:val="00D93382"/>
    <w:rsid w:val="00D940B4"/>
    <w:rsid w:val="00D96CDD"/>
    <w:rsid w:val="00D96E0A"/>
    <w:rsid w:val="00DA2F60"/>
    <w:rsid w:val="00DA5598"/>
    <w:rsid w:val="00DB0F9D"/>
    <w:rsid w:val="00DB5162"/>
    <w:rsid w:val="00DC1542"/>
    <w:rsid w:val="00DC2C11"/>
    <w:rsid w:val="00DC3909"/>
    <w:rsid w:val="00DC4C1D"/>
    <w:rsid w:val="00DC7DA9"/>
    <w:rsid w:val="00DD19A3"/>
    <w:rsid w:val="00DD50A6"/>
    <w:rsid w:val="00DD72AE"/>
    <w:rsid w:val="00DE0055"/>
    <w:rsid w:val="00DE0EF8"/>
    <w:rsid w:val="00DE1176"/>
    <w:rsid w:val="00DE1F13"/>
    <w:rsid w:val="00DE21B8"/>
    <w:rsid w:val="00DE43C9"/>
    <w:rsid w:val="00DE6A30"/>
    <w:rsid w:val="00DF2308"/>
    <w:rsid w:val="00DF5F14"/>
    <w:rsid w:val="00DF767A"/>
    <w:rsid w:val="00E02DEA"/>
    <w:rsid w:val="00E04241"/>
    <w:rsid w:val="00E119BF"/>
    <w:rsid w:val="00E32D90"/>
    <w:rsid w:val="00E34381"/>
    <w:rsid w:val="00E3587F"/>
    <w:rsid w:val="00E455D2"/>
    <w:rsid w:val="00E46CA6"/>
    <w:rsid w:val="00E47809"/>
    <w:rsid w:val="00E50D2B"/>
    <w:rsid w:val="00E60994"/>
    <w:rsid w:val="00E60CD0"/>
    <w:rsid w:val="00E634A8"/>
    <w:rsid w:val="00E6609B"/>
    <w:rsid w:val="00E66C90"/>
    <w:rsid w:val="00E72FA5"/>
    <w:rsid w:val="00E7438D"/>
    <w:rsid w:val="00E74936"/>
    <w:rsid w:val="00E7525D"/>
    <w:rsid w:val="00E77735"/>
    <w:rsid w:val="00E80DC3"/>
    <w:rsid w:val="00E83443"/>
    <w:rsid w:val="00E86776"/>
    <w:rsid w:val="00E86F4F"/>
    <w:rsid w:val="00E92AEC"/>
    <w:rsid w:val="00E92CE2"/>
    <w:rsid w:val="00EA2AFD"/>
    <w:rsid w:val="00EA585E"/>
    <w:rsid w:val="00EB188B"/>
    <w:rsid w:val="00EB3481"/>
    <w:rsid w:val="00EB4486"/>
    <w:rsid w:val="00EC063B"/>
    <w:rsid w:val="00EC100F"/>
    <w:rsid w:val="00EC2772"/>
    <w:rsid w:val="00EC2D76"/>
    <w:rsid w:val="00EC30DF"/>
    <w:rsid w:val="00ED120B"/>
    <w:rsid w:val="00ED4855"/>
    <w:rsid w:val="00EE0B1F"/>
    <w:rsid w:val="00EE233E"/>
    <w:rsid w:val="00EE23CD"/>
    <w:rsid w:val="00EE5480"/>
    <w:rsid w:val="00EE5BFB"/>
    <w:rsid w:val="00EF3499"/>
    <w:rsid w:val="00EF36E4"/>
    <w:rsid w:val="00EF5BB3"/>
    <w:rsid w:val="00F016C3"/>
    <w:rsid w:val="00F02694"/>
    <w:rsid w:val="00F05A51"/>
    <w:rsid w:val="00F06DEC"/>
    <w:rsid w:val="00F10C83"/>
    <w:rsid w:val="00F12E5F"/>
    <w:rsid w:val="00F12EF3"/>
    <w:rsid w:val="00F13934"/>
    <w:rsid w:val="00F217D0"/>
    <w:rsid w:val="00F27090"/>
    <w:rsid w:val="00F31E33"/>
    <w:rsid w:val="00F36EE6"/>
    <w:rsid w:val="00F46D71"/>
    <w:rsid w:val="00F50155"/>
    <w:rsid w:val="00F53BC9"/>
    <w:rsid w:val="00F64054"/>
    <w:rsid w:val="00F66E28"/>
    <w:rsid w:val="00F6701E"/>
    <w:rsid w:val="00F676B2"/>
    <w:rsid w:val="00F70B7A"/>
    <w:rsid w:val="00F73172"/>
    <w:rsid w:val="00F80DB2"/>
    <w:rsid w:val="00F84901"/>
    <w:rsid w:val="00F85AAB"/>
    <w:rsid w:val="00F87218"/>
    <w:rsid w:val="00F9252D"/>
    <w:rsid w:val="00F95AEA"/>
    <w:rsid w:val="00F96478"/>
    <w:rsid w:val="00FA2798"/>
    <w:rsid w:val="00FA6D7A"/>
    <w:rsid w:val="00FB03F9"/>
    <w:rsid w:val="00FB5073"/>
    <w:rsid w:val="00FB555A"/>
    <w:rsid w:val="00FB66F8"/>
    <w:rsid w:val="00FB67A2"/>
    <w:rsid w:val="00FC0A60"/>
    <w:rsid w:val="00FC1635"/>
    <w:rsid w:val="00FC1E72"/>
    <w:rsid w:val="00FC61B0"/>
    <w:rsid w:val="00FD1842"/>
    <w:rsid w:val="00FD4538"/>
    <w:rsid w:val="00FD6D6F"/>
    <w:rsid w:val="00FD77D9"/>
    <w:rsid w:val="00FE56F7"/>
    <w:rsid w:val="00FE6E1A"/>
    <w:rsid w:val="00FF4BDD"/>
    <w:rsid w:val="00FF60CF"/>
    <w:rsid w:val="00FF7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1894B"/>
  <w15:docId w15:val="{C6E4181C-BFF5-4071-9ACF-243538EB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64A95"/>
    <w:pPr>
      <w:widowControl w:val="0"/>
    </w:pPr>
    <w:rPr>
      <w:rFonts w:ascii="Times New Roman" w:eastAsia="Times New Roman" w:hAnsi="Times New Roman"/>
      <w:sz w:val="22"/>
      <w:szCs w:val="22"/>
      <w:lang w:val="en-US" w:eastAsia="en-US"/>
    </w:rPr>
  </w:style>
  <w:style w:type="paragraph" w:styleId="1">
    <w:name w:val="heading 1"/>
    <w:basedOn w:val="a"/>
    <w:uiPriority w:val="1"/>
    <w:qFormat/>
    <w:rsid w:val="00564A95"/>
    <w:pPr>
      <w:spacing w:before="39"/>
      <w:ind w:left="109"/>
      <w:outlineLvl w:val="0"/>
    </w:pPr>
    <w:rPr>
      <w:b/>
      <w:bCs/>
      <w:i/>
      <w:sz w:val="21"/>
      <w:szCs w:val="21"/>
    </w:rPr>
  </w:style>
  <w:style w:type="paragraph" w:styleId="3">
    <w:name w:val="heading 3"/>
    <w:basedOn w:val="a"/>
    <w:next w:val="a"/>
    <w:link w:val="30"/>
    <w:uiPriority w:val="9"/>
    <w:unhideWhenUsed/>
    <w:qFormat/>
    <w:rsid w:val="004D33D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64A95"/>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564A95"/>
    <w:pPr>
      <w:spacing w:before="34"/>
      <w:ind w:left="107" w:firstLine="211"/>
      <w:jc w:val="both"/>
    </w:pPr>
    <w:rPr>
      <w:sz w:val="21"/>
      <w:szCs w:val="21"/>
    </w:rPr>
  </w:style>
  <w:style w:type="paragraph" w:styleId="a5">
    <w:name w:val="List Paragraph"/>
    <w:basedOn w:val="a"/>
    <w:uiPriority w:val="34"/>
    <w:qFormat/>
    <w:rsid w:val="00564A95"/>
    <w:pPr>
      <w:spacing w:before="34"/>
      <w:ind w:left="107" w:firstLine="211"/>
      <w:jc w:val="both"/>
    </w:pPr>
  </w:style>
  <w:style w:type="paragraph" w:customStyle="1" w:styleId="TableParagraph">
    <w:name w:val="Table Paragraph"/>
    <w:basedOn w:val="a"/>
    <w:uiPriority w:val="1"/>
    <w:qFormat/>
    <w:rsid w:val="00564A95"/>
  </w:style>
  <w:style w:type="character" w:styleId="a6">
    <w:name w:val="Hyperlink"/>
    <w:uiPriority w:val="99"/>
    <w:unhideWhenUsed/>
    <w:rsid w:val="0021318E"/>
    <w:rPr>
      <w:color w:val="0000FF"/>
      <w:u w:val="single"/>
    </w:rPr>
  </w:style>
  <w:style w:type="paragraph" w:styleId="a7">
    <w:name w:val="Balloon Text"/>
    <w:basedOn w:val="a"/>
    <w:link w:val="a8"/>
    <w:uiPriority w:val="99"/>
    <w:semiHidden/>
    <w:unhideWhenUsed/>
    <w:rsid w:val="00365411"/>
    <w:rPr>
      <w:rFonts w:ascii="Segoe UI" w:hAnsi="Segoe UI" w:cs="Segoe UI"/>
      <w:sz w:val="18"/>
      <w:szCs w:val="18"/>
    </w:rPr>
  </w:style>
  <w:style w:type="character" w:customStyle="1" w:styleId="a8">
    <w:name w:val="Текст выноски Знак"/>
    <w:link w:val="a7"/>
    <w:uiPriority w:val="99"/>
    <w:semiHidden/>
    <w:rsid w:val="00365411"/>
    <w:rPr>
      <w:rFonts w:ascii="Segoe UI" w:eastAsia="Times New Roman" w:hAnsi="Segoe UI" w:cs="Segoe UI"/>
      <w:sz w:val="18"/>
      <w:szCs w:val="18"/>
    </w:rPr>
  </w:style>
  <w:style w:type="table" w:styleId="a9">
    <w:name w:val="Table Grid"/>
    <w:basedOn w:val="a1"/>
    <w:rsid w:val="00D44E0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1D0EDA"/>
    <w:pPr>
      <w:spacing w:after="120" w:line="480" w:lineRule="auto"/>
      <w:ind w:left="283"/>
    </w:pPr>
  </w:style>
  <w:style w:type="character" w:customStyle="1" w:styleId="20">
    <w:name w:val="Основной текст с отступом 2 Знак"/>
    <w:link w:val="2"/>
    <w:uiPriority w:val="99"/>
    <w:semiHidden/>
    <w:rsid w:val="001D0EDA"/>
    <w:rPr>
      <w:rFonts w:ascii="Times New Roman" w:eastAsia="Times New Roman" w:hAnsi="Times New Roman" w:cs="Times New Roman"/>
    </w:rPr>
  </w:style>
  <w:style w:type="character" w:styleId="aa">
    <w:name w:val="annotation reference"/>
    <w:uiPriority w:val="99"/>
    <w:semiHidden/>
    <w:unhideWhenUsed/>
    <w:rsid w:val="00E34381"/>
    <w:rPr>
      <w:sz w:val="16"/>
      <w:szCs w:val="16"/>
    </w:rPr>
  </w:style>
  <w:style w:type="paragraph" w:styleId="ab">
    <w:name w:val="annotation text"/>
    <w:basedOn w:val="a"/>
    <w:link w:val="ac"/>
    <w:uiPriority w:val="99"/>
    <w:semiHidden/>
    <w:unhideWhenUsed/>
    <w:rsid w:val="00E34381"/>
    <w:rPr>
      <w:sz w:val="20"/>
      <w:szCs w:val="20"/>
    </w:rPr>
  </w:style>
  <w:style w:type="character" w:customStyle="1" w:styleId="ac">
    <w:name w:val="Текст примечания Знак"/>
    <w:link w:val="ab"/>
    <w:uiPriority w:val="99"/>
    <w:semiHidden/>
    <w:rsid w:val="00E34381"/>
    <w:rPr>
      <w:rFonts w:ascii="Times New Roman" w:eastAsia="Times New Roman" w:hAnsi="Times New Roman"/>
      <w:lang w:val="en-US" w:eastAsia="en-US"/>
    </w:rPr>
  </w:style>
  <w:style w:type="paragraph" w:styleId="ad">
    <w:name w:val="annotation subject"/>
    <w:basedOn w:val="ab"/>
    <w:next w:val="ab"/>
    <w:link w:val="ae"/>
    <w:uiPriority w:val="99"/>
    <w:semiHidden/>
    <w:unhideWhenUsed/>
    <w:rsid w:val="00E34381"/>
    <w:rPr>
      <w:b/>
      <w:bCs/>
    </w:rPr>
  </w:style>
  <w:style w:type="character" w:customStyle="1" w:styleId="ae">
    <w:name w:val="Тема примечания Знак"/>
    <w:link w:val="ad"/>
    <w:uiPriority w:val="99"/>
    <w:semiHidden/>
    <w:rsid w:val="00E34381"/>
    <w:rPr>
      <w:rFonts w:ascii="Times New Roman" w:eastAsia="Times New Roman" w:hAnsi="Times New Roman"/>
      <w:b/>
      <w:bCs/>
      <w:lang w:val="en-US" w:eastAsia="en-US"/>
    </w:rPr>
  </w:style>
  <w:style w:type="paragraph" w:styleId="af">
    <w:name w:val="header"/>
    <w:basedOn w:val="a"/>
    <w:link w:val="af0"/>
    <w:uiPriority w:val="99"/>
    <w:unhideWhenUsed/>
    <w:rsid w:val="00B724C9"/>
    <w:pPr>
      <w:tabs>
        <w:tab w:val="center" w:pos="4677"/>
        <w:tab w:val="right" w:pos="9355"/>
      </w:tabs>
    </w:pPr>
  </w:style>
  <w:style w:type="character" w:customStyle="1" w:styleId="af0">
    <w:name w:val="Верхний колонтитул Знак"/>
    <w:basedOn w:val="a0"/>
    <w:link w:val="af"/>
    <w:uiPriority w:val="99"/>
    <w:rsid w:val="00B724C9"/>
    <w:rPr>
      <w:rFonts w:ascii="Times New Roman" w:eastAsia="Times New Roman" w:hAnsi="Times New Roman"/>
      <w:sz w:val="22"/>
      <w:szCs w:val="22"/>
      <w:lang w:val="en-US" w:eastAsia="en-US"/>
    </w:rPr>
  </w:style>
  <w:style w:type="paragraph" w:styleId="af1">
    <w:name w:val="footer"/>
    <w:basedOn w:val="a"/>
    <w:link w:val="af2"/>
    <w:uiPriority w:val="99"/>
    <w:unhideWhenUsed/>
    <w:rsid w:val="00B724C9"/>
    <w:pPr>
      <w:tabs>
        <w:tab w:val="center" w:pos="4677"/>
        <w:tab w:val="right" w:pos="9355"/>
      </w:tabs>
    </w:pPr>
  </w:style>
  <w:style w:type="character" w:customStyle="1" w:styleId="af2">
    <w:name w:val="Нижний колонтитул Знак"/>
    <w:basedOn w:val="a0"/>
    <w:link w:val="af1"/>
    <w:uiPriority w:val="99"/>
    <w:rsid w:val="00B724C9"/>
    <w:rPr>
      <w:rFonts w:ascii="Times New Roman" w:eastAsia="Times New Roman" w:hAnsi="Times New Roman"/>
      <w:sz w:val="22"/>
      <w:szCs w:val="22"/>
      <w:lang w:val="en-US" w:eastAsia="en-US"/>
    </w:rPr>
  </w:style>
  <w:style w:type="paragraph" w:styleId="af3">
    <w:name w:val="Body Text Indent"/>
    <w:basedOn w:val="a"/>
    <w:link w:val="af4"/>
    <w:uiPriority w:val="99"/>
    <w:unhideWhenUsed/>
    <w:rsid w:val="00B65742"/>
    <w:pPr>
      <w:spacing w:after="120"/>
      <w:ind w:left="283"/>
    </w:pPr>
  </w:style>
  <w:style w:type="character" w:customStyle="1" w:styleId="af4">
    <w:name w:val="Основной текст с отступом Знак"/>
    <w:basedOn w:val="a0"/>
    <w:link w:val="af3"/>
    <w:uiPriority w:val="99"/>
    <w:rsid w:val="00B65742"/>
    <w:rPr>
      <w:rFonts w:ascii="Times New Roman" w:eastAsia="Times New Roman" w:hAnsi="Times New Roman"/>
      <w:sz w:val="22"/>
      <w:szCs w:val="22"/>
      <w:lang w:val="en-US" w:eastAsia="en-US"/>
    </w:rPr>
  </w:style>
  <w:style w:type="character" w:customStyle="1" w:styleId="30">
    <w:name w:val="Заголовок 3 Знак"/>
    <w:basedOn w:val="a0"/>
    <w:link w:val="3"/>
    <w:uiPriority w:val="9"/>
    <w:rsid w:val="004D33DA"/>
    <w:rPr>
      <w:rFonts w:asciiTheme="majorHAnsi" w:eastAsiaTheme="majorEastAsia" w:hAnsiTheme="majorHAnsi" w:cstheme="majorBidi"/>
      <w:b/>
      <w:bCs/>
      <w:color w:val="4F81BD" w:themeColor="accent1"/>
      <w:sz w:val="22"/>
      <w:szCs w:val="22"/>
      <w:lang w:val="en-US" w:eastAsia="en-US"/>
    </w:rPr>
  </w:style>
  <w:style w:type="paragraph" w:styleId="31">
    <w:name w:val="Body Text Indent 3"/>
    <w:basedOn w:val="a"/>
    <w:link w:val="32"/>
    <w:uiPriority w:val="99"/>
    <w:unhideWhenUsed/>
    <w:rsid w:val="004D33DA"/>
    <w:pPr>
      <w:spacing w:after="120"/>
      <w:ind w:left="283"/>
    </w:pPr>
    <w:rPr>
      <w:sz w:val="16"/>
      <w:szCs w:val="16"/>
    </w:rPr>
  </w:style>
  <w:style w:type="character" w:customStyle="1" w:styleId="32">
    <w:name w:val="Основной текст с отступом 3 Знак"/>
    <w:basedOn w:val="a0"/>
    <w:link w:val="31"/>
    <w:uiPriority w:val="99"/>
    <w:rsid w:val="004D33DA"/>
    <w:rPr>
      <w:rFonts w:ascii="Times New Roman" w:eastAsia="Times New Roman" w:hAnsi="Times New Roman"/>
      <w:sz w:val="16"/>
      <w:szCs w:val="16"/>
      <w:lang w:val="en-US" w:eastAsia="en-US"/>
    </w:rPr>
  </w:style>
  <w:style w:type="paragraph" w:customStyle="1" w:styleId="33">
    <w:name w:val="заголовок 3"/>
    <w:basedOn w:val="a"/>
    <w:next w:val="a"/>
    <w:rsid w:val="00156E0B"/>
    <w:pPr>
      <w:keepNext/>
      <w:widowControl/>
      <w:spacing w:line="360" w:lineRule="auto"/>
      <w:jc w:val="both"/>
    </w:pPr>
    <w:rPr>
      <w:rFonts w:ascii="Courier New" w:hAnsi="Courier New" w:cs="Courier New"/>
      <w:sz w:val="24"/>
      <w:szCs w:val="24"/>
      <w:lang w:val="ru-RU" w:eastAsia="ru-RU"/>
    </w:rPr>
  </w:style>
  <w:style w:type="paragraph" w:customStyle="1" w:styleId="21">
    <w:name w:val="заголовок 2"/>
    <w:basedOn w:val="a"/>
    <w:next w:val="a"/>
    <w:rsid w:val="00156E0B"/>
    <w:pPr>
      <w:keepNext/>
      <w:widowControl/>
      <w:jc w:val="right"/>
    </w:pPr>
    <w:rPr>
      <w:rFonts w:ascii="CG Times" w:hAnsi="CG Times"/>
      <w:sz w:val="28"/>
      <w:szCs w:val="28"/>
      <w:lang w:val="ru-RU" w:eastAsia="ru-RU"/>
    </w:rPr>
  </w:style>
  <w:style w:type="paragraph" w:customStyle="1" w:styleId="ConsPlusNormal">
    <w:name w:val="ConsPlusNormal"/>
    <w:rsid w:val="00156E0B"/>
    <w:pPr>
      <w:autoSpaceDE w:val="0"/>
      <w:autoSpaceDN w:val="0"/>
      <w:adjustRightInd w:val="0"/>
    </w:pPr>
    <w:rPr>
      <w:rFonts w:ascii="Times New Roman" w:eastAsia="Times New Roman" w:hAnsi="Times New Roman"/>
      <w:sz w:val="22"/>
      <w:szCs w:val="22"/>
    </w:rPr>
  </w:style>
  <w:style w:type="paragraph" w:customStyle="1" w:styleId="Char">
    <w:name w:val="Char"/>
    <w:basedOn w:val="a"/>
    <w:rsid w:val="004E6A84"/>
    <w:pPr>
      <w:keepLines/>
      <w:widowControl/>
      <w:spacing w:after="160" w:line="240" w:lineRule="exact"/>
    </w:pPr>
    <w:rPr>
      <w:rFonts w:ascii="Verdana" w:eastAsia="MS Mincho" w:hAnsi="Verdana" w:cs="Franklin Gothic Book"/>
      <w:sz w:val="20"/>
      <w:szCs w:val="20"/>
    </w:rPr>
  </w:style>
  <w:style w:type="character" w:customStyle="1" w:styleId="a4">
    <w:name w:val="Основной текст Знак"/>
    <w:basedOn w:val="a0"/>
    <w:link w:val="a3"/>
    <w:uiPriority w:val="1"/>
    <w:rsid w:val="00D47ED1"/>
    <w:rPr>
      <w:rFonts w:ascii="Times New Roman" w:eastAsia="Times New Roman" w:hAnsi="Times New Roman"/>
      <w:sz w:val="21"/>
      <w:szCs w:val="21"/>
      <w:lang w:val="en-US" w:eastAsia="en-US"/>
    </w:rPr>
  </w:style>
  <w:style w:type="paragraph" w:customStyle="1" w:styleId="ConsPlusNonformat">
    <w:name w:val="ConsPlusNonformat"/>
    <w:rsid w:val="00267202"/>
    <w:pPr>
      <w:widowControl w:val="0"/>
      <w:autoSpaceDE w:val="0"/>
      <w:autoSpaceDN w:val="0"/>
      <w:adjustRightInd w:val="0"/>
    </w:pPr>
    <w:rPr>
      <w:rFonts w:ascii="Courier New" w:eastAsia="Times New Roman" w:hAnsi="Courier New" w:cs="Courier New"/>
    </w:rPr>
  </w:style>
  <w:style w:type="paragraph" w:customStyle="1" w:styleId="Default">
    <w:name w:val="Default"/>
    <w:rsid w:val="00CE0AD3"/>
    <w:pPr>
      <w:autoSpaceDE w:val="0"/>
      <w:autoSpaceDN w:val="0"/>
      <w:adjustRightInd w:val="0"/>
    </w:pPr>
    <w:rPr>
      <w:rFonts w:ascii="Times New Roman" w:hAnsi="Times New Roman"/>
      <w:color w:val="000000"/>
      <w:sz w:val="24"/>
      <w:szCs w:val="24"/>
    </w:rPr>
  </w:style>
  <w:style w:type="character" w:styleId="af5">
    <w:name w:val="Strong"/>
    <w:basedOn w:val="a0"/>
    <w:uiPriority w:val="22"/>
    <w:qFormat/>
    <w:rsid w:val="00860697"/>
    <w:rPr>
      <w:b/>
      <w:bCs/>
    </w:rPr>
  </w:style>
  <w:style w:type="character" w:customStyle="1" w:styleId="apple-converted-space">
    <w:name w:val="apple-converted-space"/>
    <w:basedOn w:val="a0"/>
    <w:rsid w:val="001F3DBB"/>
  </w:style>
  <w:style w:type="paragraph" w:customStyle="1" w:styleId="Textbody">
    <w:name w:val="Text body"/>
    <w:basedOn w:val="a"/>
    <w:rsid w:val="00746FA1"/>
    <w:pPr>
      <w:suppressAutoHyphens/>
      <w:autoSpaceDN w:val="0"/>
      <w:spacing w:after="120"/>
      <w:textAlignment w:val="baseline"/>
    </w:pPr>
    <w:rPr>
      <w:rFonts w:eastAsia="Arial Unicode MS" w:cs="Arial Unicode MS"/>
      <w:kern w:val="3"/>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3745">
      <w:bodyDiv w:val="1"/>
      <w:marLeft w:val="0"/>
      <w:marRight w:val="0"/>
      <w:marTop w:val="0"/>
      <w:marBottom w:val="0"/>
      <w:divBdr>
        <w:top w:val="none" w:sz="0" w:space="0" w:color="auto"/>
        <w:left w:val="none" w:sz="0" w:space="0" w:color="auto"/>
        <w:bottom w:val="none" w:sz="0" w:space="0" w:color="auto"/>
        <w:right w:val="none" w:sz="0" w:space="0" w:color="auto"/>
      </w:divBdr>
      <w:divsChild>
        <w:div w:id="861164219">
          <w:marLeft w:val="0"/>
          <w:marRight w:val="0"/>
          <w:marTop w:val="0"/>
          <w:marBottom w:val="0"/>
          <w:divBdr>
            <w:top w:val="none" w:sz="0" w:space="0" w:color="auto"/>
            <w:left w:val="none" w:sz="0" w:space="0" w:color="auto"/>
            <w:bottom w:val="none" w:sz="0" w:space="0" w:color="auto"/>
            <w:right w:val="none" w:sz="0" w:space="0" w:color="auto"/>
          </w:divBdr>
          <w:divsChild>
            <w:div w:id="1909610856">
              <w:marLeft w:val="107"/>
              <w:marRight w:val="0"/>
              <w:marTop w:val="34"/>
              <w:marBottom w:val="0"/>
              <w:divBdr>
                <w:top w:val="none" w:sz="0" w:space="0" w:color="auto"/>
                <w:left w:val="none" w:sz="0" w:space="0" w:color="auto"/>
                <w:bottom w:val="none" w:sz="0" w:space="0" w:color="auto"/>
                <w:right w:val="none" w:sz="0" w:space="0" w:color="auto"/>
              </w:divBdr>
            </w:div>
            <w:div w:id="354843547">
              <w:marLeft w:val="107"/>
              <w:marRight w:val="0"/>
              <w:marTop w:val="34"/>
              <w:marBottom w:val="0"/>
              <w:divBdr>
                <w:top w:val="none" w:sz="0" w:space="0" w:color="auto"/>
                <w:left w:val="none" w:sz="0" w:space="0" w:color="auto"/>
                <w:bottom w:val="none" w:sz="0" w:space="0" w:color="auto"/>
                <w:right w:val="none" w:sz="0" w:space="0" w:color="auto"/>
              </w:divBdr>
            </w:div>
            <w:div w:id="309024815">
              <w:marLeft w:val="107"/>
              <w:marRight w:val="0"/>
              <w:marTop w:val="34"/>
              <w:marBottom w:val="0"/>
              <w:divBdr>
                <w:top w:val="none" w:sz="0" w:space="0" w:color="auto"/>
                <w:left w:val="none" w:sz="0" w:space="0" w:color="auto"/>
                <w:bottom w:val="none" w:sz="0" w:space="0" w:color="auto"/>
                <w:right w:val="none" w:sz="0" w:space="0" w:color="auto"/>
              </w:divBdr>
            </w:div>
            <w:div w:id="894437906">
              <w:marLeft w:val="107"/>
              <w:marRight w:val="0"/>
              <w:marTop w:val="34"/>
              <w:marBottom w:val="0"/>
              <w:divBdr>
                <w:top w:val="none" w:sz="0" w:space="0" w:color="auto"/>
                <w:left w:val="none" w:sz="0" w:space="0" w:color="auto"/>
                <w:bottom w:val="none" w:sz="0" w:space="0" w:color="auto"/>
                <w:right w:val="none" w:sz="0" w:space="0" w:color="auto"/>
              </w:divBdr>
            </w:div>
            <w:div w:id="1728645493">
              <w:marLeft w:val="107"/>
              <w:marRight w:val="0"/>
              <w:marTop w:val="34"/>
              <w:marBottom w:val="0"/>
              <w:divBdr>
                <w:top w:val="none" w:sz="0" w:space="0" w:color="auto"/>
                <w:left w:val="none" w:sz="0" w:space="0" w:color="auto"/>
                <w:bottom w:val="none" w:sz="0" w:space="0" w:color="auto"/>
                <w:right w:val="none" w:sz="0" w:space="0" w:color="auto"/>
              </w:divBdr>
            </w:div>
            <w:div w:id="1285504253">
              <w:marLeft w:val="107"/>
              <w:marRight w:val="0"/>
              <w:marTop w:val="34"/>
              <w:marBottom w:val="0"/>
              <w:divBdr>
                <w:top w:val="none" w:sz="0" w:space="0" w:color="auto"/>
                <w:left w:val="none" w:sz="0" w:space="0" w:color="auto"/>
                <w:bottom w:val="none" w:sz="0" w:space="0" w:color="auto"/>
                <w:right w:val="none" w:sz="0" w:space="0" w:color="auto"/>
              </w:divBdr>
            </w:div>
            <w:div w:id="1566064633">
              <w:marLeft w:val="107"/>
              <w:marRight w:val="0"/>
              <w:marTop w:val="34"/>
              <w:marBottom w:val="0"/>
              <w:divBdr>
                <w:top w:val="none" w:sz="0" w:space="0" w:color="auto"/>
                <w:left w:val="none" w:sz="0" w:space="0" w:color="auto"/>
                <w:bottom w:val="none" w:sz="0" w:space="0" w:color="auto"/>
                <w:right w:val="none" w:sz="0" w:space="0" w:color="auto"/>
              </w:divBdr>
            </w:div>
            <w:div w:id="1545678042">
              <w:marLeft w:val="0"/>
              <w:marRight w:val="3"/>
              <w:marTop w:val="0"/>
              <w:marBottom w:val="0"/>
              <w:divBdr>
                <w:top w:val="none" w:sz="0" w:space="0" w:color="auto"/>
                <w:left w:val="none" w:sz="0" w:space="0" w:color="auto"/>
                <w:bottom w:val="none" w:sz="0" w:space="0" w:color="auto"/>
                <w:right w:val="none" w:sz="0" w:space="0" w:color="auto"/>
              </w:divBdr>
            </w:div>
          </w:divsChild>
        </w:div>
      </w:divsChild>
    </w:div>
    <w:div w:id="93599374">
      <w:bodyDiv w:val="1"/>
      <w:marLeft w:val="0"/>
      <w:marRight w:val="0"/>
      <w:marTop w:val="0"/>
      <w:marBottom w:val="0"/>
      <w:divBdr>
        <w:top w:val="none" w:sz="0" w:space="0" w:color="auto"/>
        <w:left w:val="none" w:sz="0" w:space="0" w:color="auto"/>
        <w:bottom w:val="none" w:sz="0" w:space="0" w:color="auto"/>
        <w:right w:val="none" w:sz="0" w:space="0" w:color="auto"/>
      </w:divBdr>
      <w:divsChild>
        <w:div w:id="1118525296">
          <w:marLeft w:val="0"/>
          <w:marRight w:val="0"/>
          <w:marTop w:val="0"/>
          <w:marBottom w:val="0"/>
          <w:divBdr>
            <w:top w:val="none" w:sz="0" w:space="0" w:color="auto"/>
            <w:left w:val="none" w:sz="0" w:space="0" w:color="auto"/>
            <w:bottom w:val="none" w:sz="0" w:space="0" w:color="auto"/>
            <w:right w:val="none" w:sz="0" w:space="0" w:color="auto"/>
          </w:divBdr>
          <w:divsChild>
            <w:div w:id="955254465">
              <w:marLeft w:val="0"/>
              <w:marRight w:val="3"/>
              <w:marTop w:val="0"/>
              <w:marBottom w:val="0"/>
              <w:divBdr>
                <w:top w:val="none" w:sz="0" w:space="0" w:color="auto"/>
                <w:left w:val="none" w:sz="0" w:space="0" w:color="auto"/>
                <w:bottom w:val="none" w:sz="0" w:space="0" w:color="auto"/>
                <w:right w:val="none" w:sz="0" w:space="0" w:color="auto"/>
              </w:divBdr>
            </w:div>
            <w:div w:id="912468122">
              <w:marLeft w:val="0"/>
              <w:marRight w:val="3"/>
              <w:marTop w:val="0"/>
              <w:marBottom w:val="0"/>
              <w:divBdr>
                <w:top w:val="none" w:sz="0" w:space="0" w:color="auto"/>
                <w:left w:val="none" w:sz="0" w:space="0" w:color="auto"/>
                <w:bottom w:val="none" w:sz="0" w:space="0" w:color="auto"/>
                <w:right w:val="none" w:sz="0" w:space="0" w:color="auto"/>
              </w:divBdr>
            </w:div>
            <w:div w:id="1067604774">
              <w:marLeft w:val="0"/>
              <w:marRight w:val="3"/>
              <w:marTop w:val="0"/>
              <w:marBottom w:val="0"/>
              <w:divBdr>
                <w:top w:val="none" w:sz="0" w:space="0" w:color="auto"/>
                <w:left w:val="none" w:sz="0" w:space="0" w:color="auto"/>
                <w:bottom w:val="none" w:sz="0" w:space="0" w:color="auto"/>
                <w:right w:val="none" w:sz="0" w:space="0" w:color="auto"/>
              </w:divBdr>
            </w:div>
            <w:div w:id="16609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2276">
      <w:bodyDiv w:val="1"/>
      <w:marLeft w:val="0"/>
      <w:marRight w:val="0"/>
      <w:marTop w:val="0"/>
      <w:marBottom w:val="0"/>
      <w:divBdr>
        <w:top w:val="none" w:sz="0" w:space="0" w:color="auto"/>
        <w:left w:val="none" w:sz="0" w:space="0" w:color="auto"/>
        <w:bottom w:val="none" w:sz="0" w:space="0" w:color="auto"/>
        <w:right w:val="none" w:sz="0" w:space="0" w:color="auto"/>
      </w:divBdr>
      <w:divsChild>
        <w:div w:id="258487576">
          <w:marLeft w:val="0"/>
          <w:marRight w:val="140"/>
          <w:marTop w:val="0"/>
          <w:marBottom w:val="0"/>
          <w:divBdr>
            <w:top w:val="none" w:sz="0" w:space="0" w:color="auto"/>
            <w:left w:val="none" w:sz="0" w:space="0" w:color="auto"/>
            <w:bottom w:val="none" w:sz="0" w:space="0" w:color="auto"/>
            <w:right w:val="none" w:sz="0" w:space="0" w:color="auto"/>
          </w:divBdr>
        </w:div>
        <w:div w:id="1590306113">
          <w:marLeft w:val="0"/>
          <w:marRight w:val="140"/>
          <w:marTop w:val="0"/>
          <w:marBottom w:val="0"/>
          <w:divBdr>
            <w:top w:val="none" w:sz="0" w:space="0" w:color="auto"/>
            <w:left w:val="none" w:sz="0" w:space="0" w:color="auto"/>
            <w:bottom w:val="none" w:sz="0" w:space="0" w:color="auto"/>
            <w:right w:val="none" w:sz="0" w:space="0" w:color="auto"/>
          </w:divBdr>
        </w:div>
        <w:div w:id="1172718196">
          <w:marLeft w:val="0"/>
          <w:marRight w:val="3"/>
          <w:marTop w:val="0"/>
          <w:marBottom w:val="0"/>
          <w:divBdr>
            <w:top w:val="none" w:sz="0" w:space="0" w:color="auto"/>
            <w:left w:val="none" w:sz="0" w:space="0" w:color="auto"/>
            <w:bottom w:val="none" w:sz="0" w:space="0" w:color="auto"/>
            <w:right w:val="none" w:sz="0" w:space="0" w:color="auto"/>
          </w:divBdr>
        </w:div>
        <w:div w:id="67463860">
          <w:marLeft w:val="0"/>
          <w:marRight w:val="140"/>
          <w:marTop w:val="0"/>
          <w:marBottom w:val="0"/>
          <w:divBdr>
            <w:top w:val="none" w:sz="0" w:space="0" w:color="auto"/>
            <w:left w:val="none" w:sz="0" w:space="0" w:color="auto"/>
            <w:bottom w:val="none" w:sz="0" w:space="0" w:color="auto"/>
            <w:right w:val="none" w:sz="0" w:space="0" w:color="auto"/>
          </w:divBdr>
        </w:div>
        <w:div w:id="500002387">
          <w:marLeft w:val="0"/>
          <w:marRight w:val="3"/>
          <w:marTop w:val="0"/>
          <w:marBottom w:val="0"/>
          <w:divBdr>
            <w:top w:val="none" w:sz="0" w:space="0" w:color="auto"/>
            <w:left w:val="none" w:sz="0" w:space="0" w:color="auto"/>
            <w:bottom w:val="none" w:sz="0" w:space="0" w:color="auto"/>
            <w:right w:val="none" w:sz="0" w:space="0" w:color="auto"/>
          </w:divBdr>
        </w:div>
        <w:div w:id="526522365">
          <w:marLeft w:val="0"/>
          <w:marRight w:val="3"/>
          <w:marTop w:val="0"/>
          <w:marBottom w:val="0"/>
          <w:divBdr>
            <w:top w:val="none" w:sz="0" w:space="0" w:color="auto"/>
            <w:left w:val="none" w:sz="0" w:space="0" w:color="auto"/>
            <w:bottom w:val="none" w:sz="0" w:space="0" w:color="auto"/>
            <w:right w:val="none" w:sz="0" w:space="0" w:color="auto"/>
          </w:divBdr>
        </w:div>
        <w:div w:id="867566796">
          <w:marLeft w:val="0"/>
          <w:marRight w:val="3"/>
          <w:marTop w:val="0"/>
          <w:marBottom w:val="0"/>
          <w:divBdr>
            <w:top w:val="none" w:sz="0" w:space="0" w:color="auto"/>
            <w:left w:val="none" w:sz="0" w:space="0" w:color="auto"/>
            <w:bottom w:val="none" w:sz="0" w:space="0" w:color="auto"/>
            <w:right w:val="none" w:sz="0" w:space="0" w:color="auto"/>
          </w:divBdr>
          <w:divsChild>
            <w:div w:id="13578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172">
      <w:bodyDiv w:val="1"/>
      <w:marLeft w:val="0"/>
      <w:marRight w:val="0"/>
      <w:marTop w:val="0"/>
      <w:marBottom w:val="0"/>
      <w:divBdr>
        <w:top w:val="none" w:sz="0" w:space="0" w:color="auto"/>
        <w:left w:val="none" w:sz="0" w:space="0" w:color="auto"/>
        <w:bottom w:val="none" w:sz="0" w:space="0" w:color="auto"/>
        <w:right w:val="none" w:sz="0" w:space="0" w:color="auto"/>
      </w:divBdr>
      <w:divsChild>
        <w:div w:id="2001887963">
          <w:marLeft w:val="0"/>
          <w:marRight w:val="0"/>
          <w:marTop w:val="0"/>
          <w:marBottom w:val="0"/>
          <w:divBdr>
            <w:top w:val="none" w:sz="0" w:space="0" w:color="auto"/>
            <w:left w:val="none" w:sz="0" w:space="0" w:color="auto"/>
            <w:bottom w:val="none" w:sz="0" w:space="0" w:color="auto"/>
            <w:right w:val="none" w:sz="0" w:space="0" w:color="auto"/>
          </w:divBdr>
          <w:divsChild>
            <w:div w:id="1176841128">
              <w:marLeft w:val="0"/>
              <w:marRight w:val="3"/>
              <w:marTop w:val="0"/>
              <w:marBottom w:val="0"/>
              <w:divBdr>
                <w:top w:val="none" w:sz="0" w:space="0" w:color="auto"/>
                <w:left w:val="none" w:sz="0" w:space="0" w:color="auto"/>
                <w:bottom w:val="none" w:sz="0" w:space="0" w:color="auto"/>
                <w:right w:val="none" w:sz="0" w:space="0" w:color="auto"/>
              </w:divBdr>
            </w:div>
            <w:div w:id="1747343725">
              <w:marLeft w:val="0"/>
              <w:marRight w:val="3"/>
              <w:marTop w:val="0"/>
              <w:marBottom w:val="0"/>
              <w:divBdr>
                <w:top w:val="none" w:sz="0" w:space="0" w:color="auto"/>
                <w:left w:val="none" w:sz="0" w:space="0" w:color="auto"/>
                <w:bottom w:val="none" w:sz="0" w:space="0" w:color="auto"/>
                <w:right w:val="none" w:sz="0" w:space="0" w:color="auto"/>
              </w:divBdr>
            </w:div>
            <w:div w:id="1059787389">
              <w:marLeft w:val="0"/>
              <w:marRight w:val="3"/>
              <w:marTop w:val="0"/>
              <w:marBottom w:val="0"/>
              <w:divBdr>
                <w:top w:val="none" w:sz="0" w:space="0" w:color="auto"/>
                <w:left w:val="none" w:sz="0" w:space="0" w:color="auto"/>
                <w:bottom w:val="none" w:sz="0" w:space="0" w:color="auto"/>
                <w:right w:val="none" w:sz="0" w:space="0" w:color="auto"/>
              </w:divBdr>
            </w:div>
            <w:div w:id="14398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5439">
      <w:bodyDiv w:val="1"/>
      <w:marLeft w:val="0"/>
      <w:marRight w:val="0"/>
      <w:marTop w:val="0"/>
      <w:marBottom w:val="0"/>
      <w:divBdr>
        <w:top w:val="none" w:sz="0" w:space="0" w:color="auto"/>
        <w:left w:val="none" w:sz="0" w:space="0" w:color="auto"/>
        <w:bottom w:val="none" w:sz="0" w:space="0" w:color="auto"/>
        <w:right w:val="none" w:sz="0" w:space="0" w:color="auto"/>
      </w:divBdr>
    </w:div>
    <w:div w:id="778530488">
      <w:bodyDiv w:val="1"/>
      <w:marLeft w:val="0"/>
      <w:marRight w:val="0"/>
      <w:marTop w:val="0"/>
      <w:marBottom w:val="0"/>
      <w:divBdr>
        <w:top w:val="none" w:sz="0" w:space="0" w:color="auto"/>
        <w:left w:val="none" w:sz="0" w:space="0" w:color="auto"/>
        <w:bottom w:val="none" w:sz="0" w:space="0" w:color="auto"/>
        <w:right w:val="none" w:sz="0" w:space="0" w:color="auto"/>
      </w:divBdr>
    </w:div>
    <w:div w:id="977300724">
      <w:bodyDiv w:val="1"/>
      <w:marLeft w:val="0"/>
      <w:marRight w:val="0"/>
      <w:marTop w:val="0"/>
      <w:marBottom w:val="0"/>
      <w:divBdr>
        <w:top w:val="none" w:sz="0" w:space="0" w:color="auto"/>
        <w:left w:val="none" w:sz="0" w:space="0" w:color="auto"/>
        <w:bottom w:val="none" w:sz="0" w:space="0" w:color="auto"/>
        <w:right w:val="none" w:sz="0" w:space="0" w:color="auto"/>
      </w:divBdr>
      <w:divsChild>
        <w:div w:id="1385714729">
          <w:marLeft w:val="0"/>
          <w:marRight w:val="0"/>
          <w:marTop w:val="0"/>
          <w:marBottom w:val="0"/>
          <w:divBdr>
            <w:top w:val="none" w:sz="0" w:space="0" w:color="auto"/>
            <w:left w:val="none" w:sz="0" w:space="0" w:color="auto"/>
            <w:bottom w:val="none" w:sz="0" w:space="0" w:color="auto"/>
            <w:right w:val="none" w:sz="0" w:space="0" w:color="auto"/>
          </w:divBdr>
          <w:divsChild>
            <w:div w:id="10823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2461">
      <w:bodyDiv w:val="1"/>
      <w:marLeft w:val="0"/>
      <w:marRight w:val="0"/>
      <w:marTop w:val="0"/>
      <w:marBottom w:val="0"/>
      <w:divBdr>
        <w:top w:val="none" w:sz="0" w:space="0" w:color="auto"/>
        <w:left w:val="none" w:sz="0" w:space="0" w:color="auto"/>
        <w:bottom w:val="none" w:sz="0" w:space="0" w:color="auto"/>
        <w:right w:val="none" w:sz="0" w:space="0" w:color="auto"/>
      </w:divBdr>
    </w:div>
    <w:div w:id="1375424764">
      <w:bodyDiv w:val="1"/>
      <w:marLeft w:val="0"/>
      <w:marRight w:val="0"/>
      <w:marTop w:val="0"/>
      <w:marBottom w:val="0"/>
      <w:divBdr>
        <w:top w:val="none" w:sz="0" w:space="0" w:color="auto"/>
        <w:left w:val="none" w:sz="0" w:space="0" w:color="auto"/>
        <w:bottom w:val="none" w:sz="0" w:space="0" w:color="auto"/>
        <w:right w:val="none" w:sz="0" w:space="0" w:color="auto"/>
      </w:divBdr>
    </w:div>
    <w:div w:id="2075657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C6945D1A0B4CC699E21A94B9E15C1BA00B684067460300BD5B7C0F6ECAFA3A21DDA964ED45673EEaAl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0E1CC-4E8F-4126-9CEE-3A2EBD95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5937</Words>
  <Characters>33842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Герасимова Наталья Александровна</dc:creator>
  <cp:lastModifiedBy>Оператор Отдел продаж</cp:lastModifiedBy>
  <cp:revision>2</cp:revision>
  <cp:lastPrinted>2017-07-24T05:23:00Z</cp:lastPrinted>
  <dcterms:created xsi:type="dcterms:W3CDTF">2023-05-04T09:17:00Z</dcterms:created>
  <dcterms:modified xsi:type="dcterms:W3CDTF">2023-05-04T09:17:00Z</dcterms:modified>
</cp:coreProperties>
</file>