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7F24" w14:textId="10D2A5B7" w:rsidR="002A4E9E" w:rsidRPr="007E7477" w:rsidRDefault="00E673DF" w:rsidP="00E673DF">
      <w:pPr>
        <w:jc w:val="center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ДОГОВОР УЧАСТИЯ В ДОЛЕВОМ </w:t>
      </w:r>
      <w:r w:rsidR="006B6ED5" w:rsidRPr="007E7477">
        <w:rPr>
          <w:rFonts w:ascii="Times New Roman" w:hAnsi="Times New Roman" w:cs="Times New Roman"/>
        </w:rPr>
        <w:t>СТРОИТЕЛЬСТВЕ №</w:t>
      </w:r>
      <w:r w:rsidRPr="007E7477">
        <w:rPr>
          <w:rFonts w:ascii="Times New Roman" w:hAnsi="Times New Roman" w:cs="Times New Roman"/>
        </w:rPr>
        <w:t xml:space="preserve"> ____</w:t>
      </w:r>
    </w:p>
    <w:p w14:paraId="1625DB76" w14:textId="57B67C21" w:rsidR="00E673DF" w:rsidRPr="004C02A0" w:rsidRDefault="00E673DF" w:rsidP="00E673DF">
      <w:pPr>
        <w:tabs>
          <w:tab w:val="left" w:pos="7406"/>
        </w:tabs>
        <w:spacing w:after="94" w:line="200" w:lineRule="exact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г. </w:t>
      </w:r>
      <w:r w:rsidR="00BF0757" w:rsidRPr="007E7477">
        <w:rPr>
          <w:rFonts w:ascii="Times New Roman" w:hAnsi="Times New Roman" w:cs="Times New Roman"/>
        </w:rPr>
        <w:t>Хабаровск</w:t>
      </w:r>
      <w:r w:rsidRPr="004C02A0">
        <w:rPr>
          <w:rFonts w:ascii="Times New Roman" w:hAnsi="Times New Roman" w:cs="Times New Roman"/>
        </w:rPr>
        <w:tab/>
        <w:t xml:space="preserve">    </w:t>
      </w:r>
      <w:proofErr w:type="gramStart"/>
      <w:r w:rsidRPr="004C02A0">
        <w:rPr>
          <w:rFonts w:ascii="Times New Roman" w:hAnsi="Times New Roman" w:cs="Times New Roman"/>
        </w:rPr>
        <w:t xml:space="preserve">  </w:t>
      </w:r>
      <w:r w:rsidR="001B7DF6" w:rsidRPr="004C02A0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</w:rPr>
        <w:t>«</w:t>
      </w:r>
      <w:proofErr w:type="gramEnd"/>
      <w:r w:rsidRPr="004C02A0">
        <w:rPr>
          <w:rFonts w:ascii="Times New Roman" w:hAnsi="Times New Roman" w:cs="Times New Roman"/>
        </w:rPr>
        <w:t xml:space="preserve">    » </w:t>
      </w:r>
      <w:r w:rsidR="0061187D">
        <w:rPr>
          <w:rFonts w:ascii="Times New Roman" w:hAnsi="Times New Roman" w:cs="Times New Roman"/>
        </w:rPr>
        <w:t>_______</w:t>
      </w:r>
      <w:r w:rsidRPr="004C02A0">
        <w:rPr>
          <w:rFonts w:ascii="Times New Roman" w:hAnsi="Times New Roman" w:cs="Times New Roman"/>
        </w:rPr>
        <w:t xml:space="preserve"> 202</w:t>
      </w:r>
      <w:r w:rsidR="00BF0757">
        <w:rPr>
          <w:rFonts w:ascii="Times New Roman" w:hAnsi="Times New Roman" w:cs="Times New Roman"/>
        </w:rPr>
        <w:t>3</w:t>
      </w:r>
      <w:r w:rsidRPr="004C02A0">
        <w:rPr>
          <w:rFonts w:ascii="Times New Roman" w:hAnsi="Times New Roman" w:cs="Times New Roman"/>
        </w:rPr>
        <w:t xml:space="preserve"> г.</w:t>
      </w:r>
    </w:p>
    <w:p w14:paraId="6C18647D" w14:textId="77777777" w:rsidR="004E0A54" w:rsidRPr="004C02A0" w:rsidRDefault="004E0A54" w:rsidP="00E673DF">
      <w:pPr>
        <w:tabs>
          <w:tab w:val="left" w:pos="7406"/>
        </w:tabs>
        <w:spacing w:after="94" w:line="200" w:lineRule="exact"/>
        <w:rPr>
          <w:rFonts w:ascii="Times New Roman" w:hAnsi="Times New Roman" w:cs="Times New Roman"/>
        </w:rPr>
      </w:pPr>
    </w:p>
    <w:p w14:paraId="4560EE59" w14:textId="434B5365" w:rsidR="00E673DF" w:rsidRPr="004C02A0" w:rsidRDefault="00E673DF" w:rsidP="006E4C16">
      <w:pPr>
        <w:spacing w:after="0" w:line="250" w:lineRule="exact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Общество с ограниченной ответственностью «Специализированный застройщик «АЗИЯ-КОНТРАКТ</w:t>
      </w:r>
      <w:r w:rsidR="001B6C94">
        <w:rPr>
          <w:rFonts w:ascii="Times New Roman" w:hAnsi="Times New Roman" w:cs="Times New Roman"/>
        </w:rPr>
        <w:t>-ХАБАРОВСК</w:t>
      </w:r>
      <w:r w:rsidRPr="004C02A0">
        <w:rPr>
          <w:rFonts w:ascii="Times New Roman" w:hAnsi="Times New Roman" w:cs="Times New Roman"/>
        </w:rPr>
        <w:t>», именуемое в дальнейшем «Застройщик», в лице генерального директора Жимолдинова Михаила Михайловича, действующего на основании Устава, с одной стороны, и</w:t>
      </w:r>
    </w:p>
    <w:p w14:paraId="6EC77757" w14:textId="04271B49" w:rsidR="00E673DF" w:rsidRPr="004C02A0" w:rsidRDefault="004E0A54" w:rsidP="004E0A54">
      <w:pPr>
        <w:spacing w:after="0" w:line="250" w:lineRule="exact"/>
        <w:ind w:firstLine="108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______________________</w:t>
      </w:r>
      <w:r w:rsidR="00E673DF" w:rsidRPr="004C02A0">
        <w:rPr>
          <w:rFonts w:ascii="Times New Roman" w:hAnsi="Times New Roman" w:cs="Times New Roman"/>
        </w:rPr>
        <w:t>, имену</w:t>
      </w:r>
      <w:r w:rsidRPr="004C02A0">
        <w:rPr>
          <w:rFonts w:ascii="Times New Roman" w:hAnsi="Times New Roman" w:cs="Times New Roman"/>
        </w:rPr>
        <w:t>емый (-</w:t>
      </w:r>
      <w:proofErr w:type="spellStart"/>
      <w:r w:rsidRPr="004C02A0">
        <w:rPr>
          <w:rFonts w:ascii="Times New Roman" w:hAnsi="Times New Roman" w:cs="Times New Roman"/>
        </w:rPr>
        <w:t>ая</w:t>
      </w:r>
      <w:proofErr w:type="spellEnd"/>
      <w:r w:rsidRPr="004C02A0">
        <w:rPr>
          <w:rFonts w:ascii="Times New Roman" w:hAnsi="Times New Roman" w:cs="Times New Roman"/>
        </w:rPr>
        <w:t>)</w:t>
      </w:r>
      <w:r w:rsidR="00E673DF" w:rsidRPr="004C02A0">
        <w:rPr>
          <w:rFonts w:ascii="Times New Roman" w:hAnsi="Times New Roman" w:cs="Times New Roman"/>
        </w:rPr>
        <w:t xml:space="preserve"> в дальнейшем «Участник долевого строительства», </w:t>
      </w:r>
      <w:r w:rsidR="006E4C16" w:rsidRPr="004C02A0">
        <w:rPr>
          <w:rFonts w:ascii="Times New Roman" w:hAnsi="Times New Roman" w:cs="Times New Roman"/>
          <w:lang w:bidi="ru-RU"/>
        </w:rPr>
        <w:t xml:space="preserve">в соответствии с Гражданским кодексом Российской Федерации, Федеральным законом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актами Российской Федерации, заключили настоящий </w:t>
      </w:r>
      <w:r w:rsidR="00AA11F9">
        <w:rPr>
          <w:rFonts w:ascii="Times New Roman" w:hAnsi="Times New Roman" w:cs="Times New Roman"/>
          <w:lang w:bidi="ru-RU"/>
        </w:rPr>
        <w:t>Д</w:t>
      </w:r>
      <w:r w:rsidR="006E4C16" w:rsidRPr="004C02A0">
        <w:rPr>
          <w:rFonts w:ascii="Times New Roman" w:hAnsi="Times New Roman" w:cs="Times New Roman"/>
          <w:lang w:bidi="ru-RU"/>
        </w:rPr>
        <w:t xml:space="preserve">оговор </w:t>
      </w:r>
      <w:r w:rsidR="00E673DF" w:rsidRPr="004C02A0">
        <w:rPr>
          <w:rFonts w:ascii="Times New Roman" w:hAnsi="Times New Roman" w:cs="Times New Roman"/>
        </w:rPr>
        <w:t>(далее - Договор) о следующем:</w:t>
      </w:r>
    </w:p>
    <w:p w14:paraId="54C4E964" w14:textId="77777777" w:rsidR="006E4C16" w:rsidRPr="004C02A0" w:rsidRDefault="006E4C16" w:rsidP="004E0A54">
      <w:pPr>
        <w:spacing w:after="0" w:line="250" w:lineRule="exact"/>
        <w:ind w:firstLine="1080"/>
        <w:jc w:val="both"/>
        <w:rPr>
          <w:rFonts w:ascii="Times New Roman" w:hAnsi="Times New Roman" w:cs="Times New Roman"/>
          <w:b/>
          <w:bCs/>
        </w:rPr>
      </w:pPr>
    </w:p>
    <w:p w14:paraId="753A2A35" w14:textId="1BF654E3" w:rsidR="00E673DF" w:rsidRPr="004C02A0" w:rsidRDefault="00E673DF" w:rsidP="00630A85">
      <w:pPr>
        <w:pStyle w:val="10"/>
        <w:numPr>
          <w:ilvl w:val="0"/>
          <w:numId w:val="1"/>
        </w:numPr>
        <w:shd w:val="clear" w:color="auto" w:fill="auto"/>
        <w:tabs>
          <w:tab w:val="left" w:pos="2019"/>
        </w:tabs>
        <w:spacing w:after="211" w:line="200" w:lineRule="exact"/>
        <w:ind w:left="1740"/>
        <w:jc w:val="both"/>
        <w:rPr>
          <w:b/>
          <w:bCs/>
          <w:sz w:val="22"/>
          <w:szCs w:val="22"/>
        </w:rPr>
      </w:pPr>
      <w:bookmarkStart w:id="0" w:name="bookmark2"/>
      <w:r w:rsidRPr="004C02A0">
        <w:rPr>
          <w:b/>
          <w:bCs/>
          <w:sz w:val="22"/>
          <w:szCs w:val="22"/>
        </w:rPr>
        <w:t>Термины и определения, используемые в настоящем Договоре</w:t>
      </w:r>
      <w:bookmarkEnd w:id="0"/>
    </w:p>
    <w:p w14:paraId="537218C8" w14:textId="39F7E552" w:rsidR="00E673DF" w:rsidRPr="007E7477" w:rsidRDefault="00E673DF" w:rsidP="00630A85">
      <w:pPr>
        <w:widowControl w:val="0"/>
        <w:numPr>
          <w:ilvl w:val="1"/>
          <w:numId w:val="1"/>
        </w:numPr>
        <w:tabs>
          <w:tab w:val="left" w:pos="1100"/>
        </w:tabs>
        <w:spacing w:after="0" w:line="254" w:lineRule="exact"/>
        <w:ind w:firstLine="780"/>
        <w:jc w:val="both"/>
        <w:rPr>
          <w:rFonts w:ascii="Times New Roman" w:hAnsi="Times New Roman" w:cs="Times New Roman"/>
        </w:rPr>
      </w:pPr>
      <w:bookmarkStart w:id="1" w:name="_Hlk57728719"/>
      <w:r w:rsidRPr="004C02A0">
        <w:rPr>
          <w:rFonts w:ascii="Times New Roman" w:hAnsi="Times New Roman" w:cs="Times New Roman"/>
        </w:rPr>
        <w:t xml:space="preserve">«Договор» - настоящий </w:t>
      </w:r>
      <w:r w:rsidR="00AA11F9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оговор, подписанный Застройщиком и Участником долевого строительства (</w:t>
      </w:r>
      <w:r w:rsidRPr="007E7477">
        <w:rPr>
          <w:rFonts w:ascii="Times New Roman" w:hAnsi="Times New Roman" w:cs="Times New Roman"/>
        </w:rPr>
        <w:t>уполномоченными представителями Сторон), а также все приложения, дополнительные соглашения и прочие документы, подписанные Сторонами в период действия настоящего Договора и являющиеся его неотъемлемой частью.</w:t>
      </w:r>
    </w:p>
    <w:p w14:paraId="64233D31" w14:textId="21B53D62" w:rsidR="00FA43A2" w:rsidRPr="007E7477" w:rsidRDefault="00E673DF" w:rsidP="00FA43A2">
      <w:pPr>
        <w:pStyle w:val="a3"/>
        <w:tabs>
          <w:tab w:val="left" w:pos="567"/>
          <w:tab w:val="left" w:pos="1276"/>
        </w:tabs>
        <w:rPr>
          <w:sz w:val="22"/>
          <w:szCs w:val="22"/>
          <w:lang w:val="ru-RU"/>
        </w:rPr>
      </w:pPr>
      <w:r w:rsidRPr="007E7477">
        <w:rPr>
          <w:sz w:val="22"/>
          <w:szCs w:val="22"/>
          <w:lang w:val="ru-RU"/>
        </w:rPr>
        <w:t>«</w:t>
      </w:r>
      <w:r w:rsidRPr="007E7477">
        <w:rPr>
          <w:rFonts w:eastAsia="Times New Roman"/>
          <w:color w:val="000000"/>
          <w:sz w:val="22"/>
          <w:szCs w:val="22"/>
          <w:lang w:val="ru-RU" w:bidi="ru-RU"/>
        </w:rPr>
        <w:t xml:space="preserve">Многоквартирный дом» - объект капитального строительства: </w:t>
      </w:r>
      <w:bookmarkStart w:id="2" w:name="_Hlk48747928"/>
      <w:r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>«Много</w:t>
      </w:r>
      <w:r w:rsidR="004108E6"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>квартирный</w:t>
      </w:r>
      <w:r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 xml:space="preserve"> жилой дом, расположенный по адресу: </w:t>
      </w:r>
      <w:r w:rsidR="004B6CE2"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>Хабаровский край, г. Хабаровск, проспект 60-летия Октября,</w:t>
      </w:r>
      <w:r w:rsidR="002B1212"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 xml:space="preserve"> д. </w:t>
      </w:r>
      <w:r w:rsidR="008021F2"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>134А</w:t>
      </w:r>
      <w:r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>»</w:t>
      </w:r>
      <w:r w:rsidRPr="007E7477">
        <w:rPr>
          <w:rFonts w:eastAsia="Times New Roman"/>
          <w:color w:val="000000"/>
          <w:sz w:val="22"/>
          <w:szCs w:val="22"/>
          <w:lang w:val="ru-RU" w:bidi="ru-RU"/>
        </w:rPr>
        <w:t xml:space="preserve">, </w:t>
      </w:r>
      <w:bookmarkEnd w:id="2"/>
      <w:r w:rsidRPr="007E7477">
        <w:rPr>
          <w:rFonts w:eastAsia="Times New Roman"/>
          <w:color w:val="000000"/>
          <w:sz w:val="22"/>
          <w:szCs w:val="22"/>
          <w:lang w:val="ru-RU" w:bidi="ru-RU"/>
        </w:rPr>
        <w:t xml:space="preserve">расположенный </w:t>
      </w:r>
      <w:r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>на земельном участке с кадастровым номером</w:t>
      </w:r>
      <w:r w:rsidR="008021F2"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 xml:space="preserve"> 27:23:0041210:1</w:t>
      </w:r>
      <w:r w:rsidR="006C6050" w:rsidRPr="007E7477">
        <w:rPr>
          <w:rFonts w:eastAsia="Times New Roman"/>
          <w:b/>
          <w:bCs/>
          <w:color w:val="000000"/>
          <w:sz w:val="22"/>
          <w:szCs w:val="22"/>
          <w:lang w:val="ru-RU" w:bidi="ru-RU"/>
        </w:rPr>
        <w:t>,</w:t>
      </w:r>
      <w:r w:rsidRPr="007E7477">
        <w:rPr>
          <w:rFonts w:eastAsia="Times New Roman"/>
          <w:color w:val="000000"/>
          <w:sz w:val="22"/>
          <w:szCs w:val="22"/>
          <w:lang w:val="ru-RU" w:bidi="ru-RU"/>
        </w:rPr>
        <w:t xml:space="preserve"> принадлежащ</w:t>
      </w:r>
      <w:r w:rsidR="006C6050" w:rsidRPr="007E7477">
        <w:rPr>
          <w:rFonts w:eastAsia="Times New Roman"/>
          <w:color w:val="000000"/>
          <w:sz w:val="22"/>
          <w:szCs w:val="22"/>
          <w:lang w:val="ru-RU" w:bidi="ru-RU"/>
        </w:rPr>
        <w:t xml:space="preserve">ем </w:t>
      </w:r>
      <w:r w:rsidRPr="007E7477">
        <w:rPr>
          <w:rFonts w:eastAsia="Times New Roman"/>
          <w:color w:val="000000"/>
          <w:sz w:val="22"/>
          <w:szCs w:val="22"/>
          <w:lang w:val="ru-RU" w:bidi="ru-RU"/>
        </w:rPr>
        <w:t>Застройщику на праве собственности</w:t>
      </w:r>
      <w:r w:rsidR="00FA43A2" w:rsidRPr="007E7477">
        <w:rPr>
          <w:sz w:val="22"/>
          <w:szCs w:val="22"/>
          <w:lang w:val="ru-RU"/>
        </w:rPr>
        <w:t>.</w:t>
      </w:r>
    </w:p>
    <w:p w14:paraId="7DDEF387" w14:textId="0F7DB206" w:rsidR="00E673DF" w:rsidRPr="007E7477" w:rsidRDefault="00E673DF" w:rsidP="00FA43A2">
      <w:pPr>
        <w:pStyle w:val="a3"/>
        <w:tabs>
          <w:tab w:val="left" w:pos="567"/>
          <w:tab w:val="left" w:pos="1276"/>
        </w:tabs>
        <w:rPr>
          <w:sz w:val="22"/>
          <w:szCs w:val="22"/>
          <w:lang w:val="ru-RU"/>
        </w:rPr>
      </w:pPr>
      <w:r w:rsidRPr="007E7477">
        <w:rPr>
          <w:sz w:val="22"/>
          <w:szCs w:val="22"/>
          <w:lang w:val="ru-RU"/>
        </w:rPr>
        <w:t>Указанный выше адрес Многоквартирного дома является строительным и будет уточнен после окончания строительства.</w:t>
      </w:r>
    </w:p>
    <w:p w14:paraId="6D318697" w14:textId="77777777" w:rsidR="00E673DF" w:rsidRPr="007E7477" w:rsidRDefault="00E673DF" w:rsidP="00017D67">
      <w:pPr>
        <w:spacing w:after="0" w:line="250" w:lineRule="exact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>Многоквартирный дом имеет следующие характеристики:</w:t>
      </w:r>
    </w:p>
    <w:p w14:paraId="20053523" w14:textId="0FEA84A6" w:rsidR="00E673DF" w:rsidRPr="007E7477" w:rsidRDefault="00E673DF" w:rsidP="00630A85">
      <w:pPr>
        <w:spacing w:after="0" w:line="250" w:lineRule="exact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Вид: </w:t>
      </w:r>
      <w:r w:rsidR="00AA11F9" w:rsidRPr="007E7477">
        <w:rPr>
          <w:rStyle w:val="2"/>
          <w:rFonts w:eastAsiaTheme="minorHAnsi"/>
          <w:sz w:val="22"/>
          <w:szCs w:val="22"/>
        </w:rPr>
        <w:t>м</w:t>
      </w:r>
      <w:r w:rsidRPr="007E7477">
        <w:rPr>
          <w:rStyle w:val="2"/>
          <w:rFonts w:eastAsiaTheme="minorHAnsi"/>
          <w:sz w:val="22"/>
          <w:szCs w:val="22"/>
        </w:rPr>
        <w:t>ногоквартирный дом</w:t>
      </w:r>
      <w:r w:rsidRPr="007E7477">
        <w:rPr>
          <w:rFonts w:ascii="Times New Roman" w:hAnsi="Times New Roman" w:cs="Times New Roman"/>
        </w:rPr>
        <w:t>;</w:t>
      </w:r>
    </w:p>
    <w:p w14:paraId="02D430F2" w14:textId="77777777" w:rsidR="00E673DF" w:rsidRPr="007E7477" w:rsidRDefault="00E673DF" w:rsidP="00630A85">
      <w:pPr>
        <w:spacing w:after="0" w:line="250" w:lineRule="exact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Назначение: </w:t>
      </w:r>
      <w:r w:rsidRPr="007E7477">
        <w:rPr>
          <w:rStyle w:val="2"/>
          <w:rFonts w:eastAsiaTheme="minorHAnsi"/>
          <w:sz w:val="22"/>
          <w:szCs w:val="22"/>
        </w:rPr>
        <w:t>жилое</w:t>
      </w:r>
      <w:r w:rsidRPr="007E7477">
        <w:rPr>
          <w:rFonts w:ascii="Times New Roman" w:hAnsi="Times New Roman" w:cs="Times New Roman"/>
        </w:rPr>
        <w:t>;</w:t>
      </w:r>
    </w:p>
    <w:p w14:paraId="2166745B" w14:textId="6D79100E" w:rsidR="00E673DF" w:rsidRPr="007E7477" w:rsidRDefault="00E673DF" w:rsidP="00630A85">
      <w:pPr>
        <w:spacing w:after="0" w:line="250" w:lineRule="exact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Этажность: </w:t>
      </w:r>
      <w:r w:rsidR="008021F2" w:rsidRPr="007E7477">
        <w:rPr>
          <w:rStyle w:val="2"/>
          <w:rFonts w:eastAsiaTheme="minorHAnsi"/>
          <w:sz w:val="22"/>
          <w:szCs w:val="22"/>
        </w:rPr>
        <w:t>1</w:t>
      </w:r>
      <w:r w:rsidR="00553153" w:rsidRPr="007E7477">
        <w:rPr>
          <w:rStyle w:val="2"/>
          <w:rFonts w:eastAsiaTheme="minorHAnsi"/>
          <w:sz w:val="22"/>
          <w:szCs w:val="22"/>
        </w:rPr>
        <w:t>5</w:t>
      </w:r>
      <w:r w:rsidR="008021F2" w:rsidRPr="007E7477">
        <w:rPr>
          <w:rStyle w:val="2"/>
          <w:rFonts w:eastAsiaTheme="minorHAnsi"/>
          <w:sz w:val="22"/>
          <w:szCs w:val="22"/>
        </w:rPr>
        <w:t>-1</w:t>
      </w:r>
      <w:r w:rsidR="00553153" w:rsidRPr="007E7477">
        <w:rPr>
          <w:rStyle w:val="2"/>
          <w:rFonts w:eastAsiaTheme="minorHAnsi"/>
          <w:sz w:val="22"/>
          <w:szCs w:val="22"/>
        </w:rPr>
        <w:t>6</w:t>
      </w:r>
      <w:r w:rsidR="008021F2" w:rsidRPr="007E7477">
        <w:rPr>
          <w:rStyle w:val="2"/>
          <w:rFonts w:eastAsiaTheme="minorHAnsi"/>
          <w:sz w:val="22"/>
          <w:szCs w:val="22"/>
        </w:rPr>
        <w:t xml:space="preserve"> </w:t>
      </w:r>
      <w:r w:rsidRPr="007E7477">
        <w:rPr>
          <w:rStyle w:val="2"/>
          <w:rFonts w:eastAsiaTheme="minorHAnsi"/>
          <w:sz w:val="22"/>
          <w:szCs w:val="22"/>
        </w:rPr>
        <w:t>этаж</w:t>
      </w:r>
      <w:r w:rsidR="00017D67" w:rsidRPr="007E7477">
        <w:rPr>
          <w:rStyle w:val="2"/>
          <w:rFonts w:eastAsiaTheme="minorHAnsi"/>
          <w:sz w:val="22"/>
          <w:szCs w:val="22"/>
        </w:rPr>
        <w:t>ей</w:t>
      </w:r>
      <w:r w:rsidRPr="007E7477">
        <w:rPr>
          <w:rFonts w:ascii="Times New Roman" w:hAnsi="Times New Roman" w:cs="Times New Roman"/>
        </w:rPr>
        <w:t>;</w:t>
      </w:r>
    </w:p>
    <w:p w14:paraId="46C2347A" w14:textId="56E036B9" w:rsidR="00E673DF" w:rsidRPr="007E7477" w:rsidRDefault="00E673DF" w:rsidP="00630A85">
      <w:pPr>
        <w:spacing w:after="0" w:line="250" w:lineRule="exact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Количество подъездов: </w:t>
      </w:r>
      <w:r w:rsidR="008021F2" w:rsidRPr="007E7477">
        <w:rPr>
          <w:rFonts w:ascii="Times New Roman" w:hAnsi="Times New Roman" w:cs="Times New Roman"/>
        </w:rPr>
        <w:t>2</w:t>
      </w:r>
      <w:r w:rsidRPr="007E7477">
        <w:rPr>
          <w:rFonts w:ascii="Times New Roman" w:hAnsi="Times New Roman" w:cs="Times New Roman"/>
        </w:rPr>
        <w:t>;</w:t>
      </w:r>
    </w:p>
    <w:p w14:paraId="23640C01" w14:textId="46332C0C" w:rsidR="00E673DF" w:rsidRPr="007E7477" w:rsidRDefault="00E673DF" w:rsidP="00630A85">
      <w:pPr>
        <w:spacing w:after="0" w:line="250" w:lineRule="exact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Общая площадь здания: </w:t>
      </w:r>
      <w:r w:rsidR="007E3322" w:rsidRPr="007E7477">
        <w:rPr>
          <w:rStyle w:val="2"/>
          <w:rFonts w:eastAsiaTheme="minorHAnsi"/>
          <w:sz w:val="22"/>
          <w:szCs w:val="22"/>
        </w:rPr>
        <w:t>28 523,87</w:t>
      </w:r>
      <w:r w:rsidRPr="007E7477">
        <w:rPr>
          <w:rStyle w:val="2"/>
          <w:rFonts w:eastAsiaTheme="minorHAnsi"/>
          <w:sz w:val="22"/>
          <w:szCs w:val="22"/>
        </w:rPr>
        <w:t xml:space="preserve"> </w:t>
      </w:r>
      <w:proofErr w:type="spellStart"/>
      <w:r w:rsidRPr="007E7477">
        <w:rPr>
          <w:rStyle w:val="2"/>
          <w:rFonts w:eastAsiaTheme="minorHAnsi"/>
          <w:sz w:val="22"/>
          <w:szCs w:val="22"/>
        </w:rPr>
        <w:t>кв.м</w:t>
      </w:r>
      <w:proofErr w:type="spellEnd"/>
      <w:r w:rsidR="00017D67" w:rsidRPr="007E7477">
        <w:rPr>
          <w:rStyle w:val="2"/>
          <w:rFonts w:eastAsiaTheme="minorHAnsi"/>
          <w:sz w:val="22"/>
          <w:szCs w:val="22"/>
        </w:rPr>
        <w:t>.</w:t>
      </w:r>
      <w:r w:rsidRPr="007E7477">
        <w:rPr>
          <w:rFonts w:ascii="Times New Roman" w:hAnsi="Times New Roman" w:cs="Times New Roman"/>
        </w:rPr>
        <w:t>;</w:t>
      </w:r>
    </w:p>
    <w:p w14:paraId="502D5A7A" w14:textId="76ED93B1" w:rsidR="00E673DF" w:rsidRPr="007E7477" w:rsidRDefault="00E673DF" w:rsidP="00B3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Материал наружных стен: </w:t>
      </w:r>
      <w:r w:rsidR="00B375C9" w:rsidRPr="007E7477">
        <w:rPr>
          <w:rFonts w:ascii="Times New Roman" w:hAnsi="Times New Roman" w:cs="Times New Roman"/>
        </w:rPr>
        <w:t>с монолитным железобетонным каркасом и стенами из мелкоштучных каменных материалов (кирпич, керамические камни, блоки и др.)</w:t>
      </w:r>
    </w:p>
    <w:p w14:paraId="76F4EB89" w14:textId="199686BB" w:rsidR="00E673DF" w:rsidRPr="007E7477" w:rsidRDefault="00E673DF" w:rsidP="00630A85">
      <w:pPr>
        <w:spacing w:after="0" w:line="250" w:lineRule="exact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Материал поэтажных перекрытий: </w:t>
      </w:r>
      <w:r w:rsidR="00017D67" w:rsidRPr="007E7477">
        <w:rPr>
          <w:rStyle w:val="2"/>
          <w:rFonts w:eastAsiaTheme="minorHAnsi"/>
          <w:sz w:val="22"/>
          <w:szCs w:val="22"/>
        </w:rPr>
        <w:t>м</w:t>
      </w:r>
      <w:r w:rsidRPr="007E7477">
        <w:rPr>
          <w:rStyle w:val="2"/>
          <w:rFonts w:eastAsiaTheme="minorHAnsi"/>
          <w:sz w:val="22"/>
          <w:szCs w:val="22"/>
        </w:rPr>
        <w:t>онолитный железобетон</w:t>
      </w:r>
      <w:r w:rsidRPr="007E7477">
        <w:rPr>
          <w:rFonts w:ascii="Times New Roman" w:hAnsi="Times New Roman" w:cs="Times New Roman"/>
        </w:rPr>
        <w:t>;</w:t>
      </w:r>
    </w:p>
    <w:p w14:paraId="2CFCD238" w14:textId="0EE35A69" w:rsidR="00E673DF" w:rsidRPr="007E7477" w:rsidRDefault="00E673DF" w:rsidP="00630A85">
      <w:pPr>
        <w:spacing w:after="0" w:line="250" w:lineRule="exact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Класс энергоэффективности: </w:t>
      </w:r>
      <w:r w:rsidR="00B375C9" w:rsidRPr="007E7477">
        <w:rPr>
          <w:rStyle w:val="2"/>
          <w:rFonts w:eastAsiaTheme="minorHAnsi"/>
          <w:sz w:val="22"/>
          <w:szCs w:val="22"/>
        </w:rPr>
        <w:t xml:space="preserve">А </w:t>
      </w:r>
      <w:r w:rsidRPr="007E7477">
        <w:rPr>
          <w:rStyle w:val="2"/>
          <w:rFonts w:eastAsiaTheme="minorHAnsi"/>
          <w:sz w:val="22"/>
          <w:szCs w:val="22"/>
        </w:rPr>
        <w:t>(</w:t>
      </w:r>
      <w:r w:rsidR="00017D67" w:rsidRPr="007E7477">
        <w:rPr>
          <w:rStyle w:val="2"/>
          <w:rFonts w:eastAsiaTheme="minorEastAsia"/>
          <w:sz w:val="22"/>
          <w:szCs w:val="22"/>
          <w:lang w:eastAsia="ko-KR"/>
        </w:rPr>
        <w:t>в</w:t>
      </w:r>
      <w:r w:rsidRPr="007E7477">
        <w:rPr>
          <w:rStyle w:val="2"/>
          <w:rFonts w:eastAsiaTheme="minorHAnsi"/>
          <w:sz w:val="22"/>
          <w:szCs w:val="22"/>
        </w:rPr>
        <w:t>ысокий)</w:t>
      </w:r>
      <w:r w:rsidRPr="007E7477">
        <w:rPr>
          <w:rFonts w:ascii="Times New Roman" w:hAnsi="Times New Roman" w:cs="Times New Roman"/>
        </w:rPr>
        <w:t>;</w:t>
      </w:r>
    </w:p>
    <w:p w14:paraId="7A197419" w14:textId="77777777" w:rsidR="00E673DF" w:rsidRPr="004C02A0" w:rsidRDefault="00E673DF" w:rsidP="00630A85">
      <w:pPr>
        <w:spacing w:after="0" w:line="250" w:lineRule="exact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Класс сейсмостойкости: </w:t>
      </w:r>
      <w:r w:rsidRPr="007E7477">
        <w:rPr>
          <w:rStyle w:val="2"/>
          <w:rFonts w:eastAsiaTheme="minorHAnsi"/>
          <w:sz w:val="22"/>
          <w:szCs w:val="22"/>
        </w:rPr>
        <w:t>6 баллов</w:t>
      </w:r>
      <w:r w:rsidRPr="007E7477">
        <w:rPr>
          <w:rFonts w:ascii="Times New Roman" w:hAnsi="Times New Roman" w:cs="Times New Roman"/>
        </w:rPr>
        <w:t>.</w:t>
      </w:r>
    </w:p>
    <w:p w14:paraId="3D87E768" w14:textId="6ADCA6C3" w:rsidR="00E673DF" w:rsidRPr="004C02A0" w:rsidRDefault="00E673DF" w:rsidP="00630A85">
      <w:pPr>
        <w:widowControl w:val="0"/>
        <w:numPr>
          <w:ilvl w:val="1"/>
          <w:numId w:val="1"/>
        </w:numPr>
        <w:tabs>
          <w:tab w:val="left" w:pos="1114"/>
        </w:tabs>
        <w:spacing w:after="0" w:line="254" w:lineRule="exact"/>
        <w:ind w:firstLine="78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«Объект долевого строительства» - жилое помещение (квартира) в Многоквартирном доме, подлежащее передаче </w:t>
      </w:r>
      <w:r w:rsidR="00782B22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дома, строящегося с привлечением денежных средств Участника долевого строительства.</w:t>
      </w:r>
    </w:p>
    <w:p w14:paraId="21C5523B" w14:textId="3A382DC0" w:rsidR="00E673DF" w:rsidRPr="004C02A0" w:rsidRDefault="00E673DF" w:rsidP="00E673DF">
      <w:pPr>
        <w:widowControl w:val="0"/>
        <w:numPr>
          <w:ilvl w:val="1"/>
          <w:numId w:val="1"/>
        </w:numPr>
        <w:tabs>
          <w:tab w:val="left" w:pos="1114"/>
        </w:tabs>
        <w:spacing w:after="0" w:line="250" w:lineRule="exact"/>
        <w:ind w:firstLine="78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«Основные технические характеристики Объекта долевого строительства» - предусмотренные проектной документацией характеристики Объекта долевого строительства в Многоквартирном доме, незаконченном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3.2 Договора и подлежат уточнению после завершения строительства Объекта недвижимости в соответствии с пунктом 3.3 настоящего Договора.</w:t>
      </w:r>
    </w:p>
    <w:p w14:paraId="2D9376B9" w14:textId="77777777" w:rsidR="00E673DF" w:rsidRPr="004C02A0" w:rsidRDefault="00E673DF" w:rsidP="00E673DF">
      <w:pPr>
        <w:widowControl w:val="0"/>
        <w:numPr>
          <w:ilvl w:val="1"/>
          <w:numId w:val="1"/>
        </w:numPr>
        <w:tabs>
          <w:tab w:val="left" w:pos="1110"/>
        </w:tabs>
        <w:spacing w:after="0" w:line="250" w:lineRule="exact"/>
        <w:ind w:firstLine="780"/>
        <w:jc w:val="both"/>
        <w:rPr>
          <w:rFonts w:ascii="Times New Roman" w:hAnsi="Times New Roman" w:cs="Times New Roman"/>
          <w:lang w:bidi="ru-RU"/>
        </w:rPr>
      </w:pPr>
      <w:r w:rsidRPr="004C02A0">
        <w:rPr>
          <w:rFonts w:ascii="Times New Roman" w:hAnsi="Times New Roman" w:cs="Times New Roman"/>
        </w:rPr>
        <w:t xml:space="preserve">«Параметры строительной готовности Объекта долевого строительства» -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</w:t>
      </w:r>
      <w:r w:rsidRPr="004C02A0">
        <w:rPr>
          <w:rFonts w:ascii="Times New Roman" w:hAnsi="Times New Roman" w:cs="Times New Roman"/>
          <w:lang w:bidi="ru-RU"/>
        </w:rPr>
        <w:t>регламентов, проектной документации, градостроительных регламентов, а также иным обязательным требованиям. Параметры строительной готовности Объекта долевого строительства определены в Приложении № 2 к настоящему Договору.</w:t>
      </w:r>
    </w:p>
    <w:p w14:paraId="2FD28B69" w14:textId="1B020039" w:rsidR="00E673DF" w:rsidRPr="004C02A0" w:rsidRDefault="00E673DF" w:rsidP="00E673DF">
      <w:pPr>
        <w:widowControl w:val="0"/>
        <w:numPr>
          <w:ilvl w:val="1"/>
          <w:numId w:val="1"/>
        </w:numPr>
        <w:tabs>
          <w:tab w:val="left" w:pos="1114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«Общая Проектная площадь» - площадь помещения</w:t>
      </w:r>
      <w:r w:rsidR="00267929" w:rsidRPr="004C02A0">
        <w:rPr>
          <w:rFonts w:ascii="Times New Roman" w:hAnsi="Times New Roman" w:cs="Times New Roman"/>
        </w:rPr>
        <w:t xml:space="preserve"> (квартиры)</w:t>
      </w:r>
      <w:r w:rsidRPr="004C02A0">
        <w:rPr>
          <w:rFonts w:ascii="Times New Roman" w:hAnsi="Times New Roman" w:cs="Times New Roman"/>
        </w:rPr>
        <w:t>, рассчитанная как сумма площадей всех отапливаемых помещений (жилых комнат и помещений вспомогательного использования)</w:t>
      </w:r>
      <w:r w:rsidR="00267929" w:rsidRPr="004C02A0">
        <w:rPr>
          <w:rFonts w:ascii="Times New Roman" w:hAnsi="Times New Roman" w:cs="Times New Roman"/>
        </w:rPr>
        <w:t>, включая площадь лоджий (с учётом пони</w:t>
      </w:r>
      <w:r w:rsidR="001C532E">
        <w:rPr>
          <w:rFonts w:ascii="Times New Roman" w:hAnsi="Times New Roman" w:cs="Times New Roman"/>
        </w:rPr>
        <w:t>ж</w:t>
      </w:r>
      <w:r w:rsidR="00267929" w:rsidRPr="004C02A0">
        <w:rPr>
          <w:rFonts w:ascii="Times New Roman" w:hAnsi="Times New Roman" w:cs="Times New Roman"/>
        </w:rPr>
        <w:t>ающего коэффициента 0,5) и балконов (с учётом понижающего коэффициента 0,3)</w:t>
      </w:r>
      <w:r w:rsidR="00EC29D9">
        <w:rPr>
          <w:rFonts w:ascii="Times New Roman" w:hAnsi="Times New Roman" w:cs="Times New Roman"/>
        </w:rPr>
        <w:t>,</w:t>
      </w:r>
      <w:r w:rsidR="00267929" w:rsidRPr="004C02A0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</w:rPr>
        <w:t>определенных в соответствии с Проектной документацией Многоквартирного дома.</w:t>
      </w:r>
    </w:p>
    <w:p w14:paraId="3B3AFF08" w14:textId="0483A932" w:rsidR="00E673DF" w:rsidRPr="004C02A0" w:rsidRDefault="00E673DF" w:rsidP="00267929">
      <w:pPr>
        <w:spacing w:after="0" w:line="254" w:lineRule="exact"/>
        <w:ind w:firstLine="708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lastRenderedPageBreak/>
        <w:t xml:space="preserve">Проектная площадь, а также номер жилого помещения на момент подписания настоящего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являются условными и будут подлежать уточнению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Разрешения на ввод в эксплуатацию.</w:t>
      </w:r>
    </w:p>
    <w:p w14:paraId="61569F1C" w14:textId="11C32D88" w:rsidR="00E673DF" w:rsidRPr="004C02A0" w:rsidRDefault="00E673DF" w:rsidP="00E673DF">
      <w:pPr>
        <w:widowControl w:val="0"/>
        <w:numPr>
          <w:ilvl w:val="1"/>
          <w:numId w:val="1"/>
        </w:numPr>
        <w:tabs>
          <w:tab w:val="left" w:pos="1110"/>
        </w:tabs>
        <w:spacing w:after="0" w:line="250" w:lineRule="exact"/>
        <w:ind w:firstLine="76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«Фактическая (окончательная) общая площадь» - площадь помещения, состоящая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</w:t>
      </w:r>
      <w:r w:rsidR="00040BE6" w:rsidRPr="004C02A0">
        <w:rPr>
          <w:rFonts w:ascii="Times New Roman" w:hAnsi="Times New Roman" w:cs="Times New Roman"/>
        </w:rPr>
        <w:t xml:space="preserve"> и</w:t>
      </w:r>
      <w:r w:rsidRPr="004C02A0">
        <w:rPr>
          <w:rFonts w:ascii="Times New Roman" w:hAnsi="Times New Roman" w:cs="Times New Roman"/>
        </w:rPr>
        <w:t xml:space="preserve"> лоджий, определенная кадастровым инженером по результатам фактического обмера Объекта долевого строительства в соответствии с действующим законодательством Российской Федерации.</w:t>
      </w:r>
    </w:p>
    <w:p w14:paraId="5322E0C5" w14:textId="499B313A" w:rsidR="00E673DF" w:rsidRPr="004C02A0" w:rsidRDefault="00E673DF" w:rsidP="00E673DF">
      <w:pPr>
        <w:widowControl w:val="0"/>
        <w:numPr>
          <w:ilvl w:val="1"/>
          <w:numId w:val="1"/>
        </w:numPr>
        <w:tabs>
          <w:tab w:val="left" w:pos="1110"/>
        </w:tabs>
        <w:spacing w:after="0" w:line="259" w:lineRule="exact"/>
        <w:ind w:firstLine="76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«Регистрирующий орган» - Управление Федеральной службы государственной регистрации, кадастра и картографии по </w:t>
      </w:r>
      <w:r w:rsidR="00AD7C8B">
        <w:rPr>
          <w:rFonts w:ascii="Times New Roman" w:hAnsi="Times New Roman" w:cs="Times New Roman"/>
        </w:rPr>
        <w:t>Хабаровскому</w:t>
      </w:r>
      <w:r w:rsidRPr="004C02A0">
        <w:rPr>
          <w:rFonts w:ascii="Times New Roman" w:hAnsi="Times New Roman" w:cs="Times New Roman"/>
        </w:rPr>
        <w:t xml:space="preserve"> краю (Управление Росреестра по </w:t>
      </w:r>
      <w:r w:rsidR="00AD7C8B">
        <w:rPr>
          <w:rFonts w:ascii="Times New Roman" w:hAnsi="Times New Roman" w:cs="Times New Roman"/>
        </w:rPr>
        <w:t xml:space="preserve">Хабаровскому </w:t>
      </w:r>
      <w:r w:rsidRPr="004C02A0">
        <w:rPr>
          <w:rFonts w:ascii="Times New Roman" w:hAnsi="Times New Roman" w:cs="Times New Roman"/>
        </w:rPr>
        <w:t>краю).</w:t>
      </w:r>
    </w:p>
    <w:p w14:paraId="7C15B91C" w14:textId="0B7463A1" w:rsidR="00E673DF" w:rsidRPr="004C02A0" w:rsidRDefault="00E673DF" w:rsidP="00E673DF">
      <w:pPr>
        <w:widowControl w:val="0"/>
        <w:numPr>
          <w:ilvl w:val="1"/>
          <w:numId w:val="1"/>
        </w:numPr>
        <w:tabs>
          <w:tab w:val="left" w:pos="1114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«Уполномоченный банк» (эскроу-агент) - ПАО «Сбербанк России», в котором открывается Счет эскроу для учета и блокирования денежных средств, полученных банком от владельца счета - </w:t>
      </w:r>
      <w:r w:rsidR="002E27AC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 xml:space="preserve">частника долевого строительства (депонента) в счет уплаты </w:t>
      </w:r>
      <w:r w:rsidR="00491967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>ены настоящего Договора участия в долевом строительстве.</w:t>
      </w:r>
    </w:p>
    <w:p w14:paraId="66F5FBC3" w14:textId="77777777" w:rsidR="006C6050" w:rsidRPr="004C02A0" w:rsidRDefault="006C6050" w:rsidP="006C6050">
      <w:pPr>
        <w:widowControl w:val="0"/>
        <w:tabs>
          <w:tab w:val="left" w:pos="1114"/>
        </w:tabs>
        <w:spacing w:after="0" w:line="254" w:lineRule="exact"/>
        <w:ind w:left="760"/>
        <w:jc w:val="both"/>
        <w:rPr>
          <w:rFonts w:ascii="Times New Roman" w:hAnsi="Times New Roman" w:cs="Times New Roman"/>
        </w:rPr>
      </w:pPr>
    </w:p>
    <w:p w14:paraId="6EDCFFBE" w14:textId="44454183" w:rsidR="00E673DF" w:rsidRPr="004C02A0" w:rsidRDefault="00E673DF" w:rsidP="00E673DF">
      <w:pPr>
        <w:pStyle w:val="10"/>
        <w:numPr>
          <w:ilvl w:val="0"/>
          <w:numId w:val="1"/>
        </w:numPr>
        <w:shd w:val="clear" w:color="auto" w:fill="auto"/>
        <w:tabs>
          <w:tab w:val="left" w:pos="3624"/>
        </w:tabs>
        <w:spacing w:after="254" w:line="200" w:lineRule="exact"/>
        <w:ind w:left="3340"/>
        <w:jc w:val="both"/>
        <w:rPr>
          <w:b/>
          <w:bCs/>
          <w:sz w:val="22"/>
          <w:szCs w:val="22"/>
        </w:rPr>
      </w:pPr>
      <w:bookmarkStart w:id="3" w:name="bookmark3"/>
      <w:r w:rsidRPr="004C02A0">
        <w:rPr>
          <w:b/>
          <w:bCs/>
          <w:sz w:val="22"/>
          <w:szCs w:val="22"/>
        </w:rPr>
        <w:t xml:space="preserve">Правовые основания </w:t>
      </w:r>
      <w:r w:rsidR="00554F5F">
        <w:rPr>
          <w:b/>
          <w:bCs/>
          <w:sz w:val="22"/>
          <w:szCs w:val="22"/>
        </w:rPr>
        <w:t>Д</w:t>
      </w:r>
      <w:r w:rsidRPr="004C02A0">
        <w:rPr>
          <w:b/>
          <w:bCs/>
          <w:sz w:val="22"/>
          <w:szCs w:val="22"/>
        </w:rPr>
        <w:t>оговора</w:t>
      </w:r>
      <w:bookmarkEnd w:id="3"/>
    </w:p>
    <w:p w14:paraId="2F4C1D47" w14:textId="362C336C" w:rsidR="00E673DF" w:rsidRPr="007E7477" w:rsidRDefault="00267929" w:rsidP="00E673DF">
      <w:pPr>
        <w:widowControl w:val="0"/>
        <w:numPr>
          <w:ilvl w:val="1"/>
          <w:numId w:val="1"/>
        </w:numPr>
        <w:tabs>
          <w:tab w:val="left" w:pos="1145"/>
        </w:tabs>
        <w:spacing w:after="31" w:line="200" w:lineRule="exact"/>
        <w:ind w:firstLine="76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   </w:t>
      </w:r>
      <w:r w:rsidR="00E673DF" w:rsidRPr="007E7477">
        <w:rPr>
          <w:rFonts w:ascii="Times New Roman" w:hAnsi="Times New Roman" w:cs="Times New Roman"/>
        </w:rPr>
        <w:t>Основанием для заключения настоящего Договора являются:</w:t>
      </w:r>
    </w:p>
    <w:p w14:paraId="160BED02" w14:textId="487898BA" w:rsidR="00E673DF" w:rsidRPr="007E7477" w:rsidRDefault="00267929" w:rsidP="00E673DF">
      <w:pPr>
        <w:widowControl w:val="0"/>
        <w:numPr>
          <w:ilvl w:val="2"/>
          <w:numId w:val="1"/>
        </w:numPr>
        <w:tabs>
          <w:tab w:val="left" w:pos="1263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 </w:t>
      </w:r>
      <w:r w:rsidR="00E673DF" w:rsidRPr="007E7477">
        <w:rPr>
          <w:rFonts w:ascii="Times New Roman" w:hAnsi="Times New Roman" w:cs="Times New Roman"/>
        </w:rPr>
        <w:t xml:space="preserve">Разрешение на строительство </w:t>
      </w:r>
      <w:r w:rsidR="00E673DF" w:rsidRPr="007E7477">
        <w:rPr>
          <w:rFonts w:ascii="Times New Roman" w:hAnsi="Times New Roman" w:cs="Times New Roman"/>
          <w:lang w:bidi="en-US"/>
        </w:rPr>
        <w:t>№</w:t>
      </w:r>
      <w:r w:rsidR="005D21F3" w:rsidRPr="007E7477">
        <w:rPr>
          <w:rFonts w:ascii="Times New Roman" w:hAnsi="Times New Roman" w:cs="Times New Roman"/>
          <w:lang w:bidi="en-US"/>
        </w:rPr>
        <w:t>27-23-102-</w:t>
      </w:r>
      <w:r w:rsidR="001522BB" w:rsidRPr="007E7477">
        <w:rPr>
          <w:rFonts w:ascii="Times New Roman" w:hAnsi="Times New Roman" w:cs="Times New Roman"/>
          <w:lang w:bidi="en-US"/>
        </w:rPr>
        <w:t>2022</w:t>
      </w:r>
      <w:r w:rsidR="00E673DF" w:rsidRPr="007E7477">
        <w:rPr>
          <w:rFonts w:ascii="Times New Roman" w:hAnsi="Times New Roman" w:cs="Times New Roman"/>
          <w:lang w:bidi="en-US"/>
        </w:rPr>
        <w:t xml:space="preserve"> </w:t>
      </w:r>
      <w:r w:rsidR="00E673DF" w:rsidRPr="007E7477">
        <w:rPr>
          <w:rFonts w:ascii="Times New Roman" w:hAnsi="Times New Roman" w:cs="Times New Roman"/>
        </w:rPr>
        <w:t xml:space="preserve">от </w:t>
      </w:r>
      <w:r w:rsidR="001522BB" w:rsidRPr="007E7477">
        <w:rPr>
          <w:rFonts w:ascii="Times New Roman" w:hAnsi="Times New Roman" w:cs="Times New Roman"/>
        </w:rPr>
        <w:t>24.11.2022</w:t>
      </w:r>
      <w:r w:rsidR="00E673DF" w:rsidRPr="007E7477">
        <w:rPr>
          <w:rFonts w:ascii="Times New Roman" w:hAnsi="Times New Roman" w:cs="Times New Roman"/>
        </w:rPr>
        <w:t xml:space="preserve"> г., выданное</w:t>
      </w:r>
      <w:r w:rsidR="001522BB" w:rsidRPr="007E7477">
        <w:rPr>
          <w:rFonts w:ascii="Times New Roman" w:hAnsi="Times New Roman" w:cs="Times New Roman"/>
        </w:rPr>
        <w:t xml:space="preserve"> </w:t>
      </w:r>
      <w:r w:rsidR="002C100E" w:rsidRPr="007E7477">
        <w:rPr>
          <w:rFonts w:ascii="Times New Roman" w:hAnsi="Times New Roman" w:cs="Times New Roman"/>
        </w:rPr>
        <w:t>администрацией города Хабаровска, в лице</w:t>
      </w:r>
      <w:r w:rsidR="001522BB" w:rsidRPr="007E7477">
        <w:rPr>
          <w:rFonts w:ascii="Times New Roman" w:hAnsi="Times New Roman" w:cs="Times New Roman"/>
        </w:rPr>
        <w:t xml:space="preserve"> Департамент</w:t>
      </w:r>
      <w:r w:rsidR="002C100E" w:rsidRPr="007E7477">
        <w:rPr>
          <w:rFonts w:ascii="Times New Roman" w:hAnsi="Times New Roman" w:cs="Times New Roman"/>
        </w:rPr>
        <w:t>а</w:t>
      </w:r>
      <w:r w:rsidR="001522BB" w:rsidRPr="007E7477">
        <w:rPr>
          <w:rFonts w:ascii="Times New Roman" w:hAnsi="Times New Roman" w:cs="Times New Roman"/>
        </w:rPr>
        <w:t xml:space="preserve"> архитектуры, строительства и землепользования</w:t>
      </w:r>
      <w:r w:rsidR="00E673DF" w:rsidRPr="007E7477">
        <w:rPr>
          <w:rFonts w:ascii="Times New Roman" w:hAnsi="Times New Roman" w:cs="Times New Roman"/>
        </w:rPr>
        <w:t>;</w:t>
      </w:r>
    </w:p>
    <w:p w14:paraId="629032C0" w14:textId="513D7B7B" w:rsidR="00E673DF" w:rsidRPr="007E7477" w:rsidRDefault="00267929" w:rsidP="00E673DF">
      <w:pPr>
        <w:widowControl w:val="0"/>
        <w:numPr>
          <w:ilvl w:val="2"/>
          <w:numId w:val="1"/>
        </w:numPr>
        <w:tabs>
          <w:tab w:val="left" w:pos="1273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  </w:t>
      </w:r>
      <w:r w:rsidR="00E673DF" w:rsidRPr="007E7477">
        <w:rPr>
          <w:rFonts w:ascii="Times New Roman" w:hAnsi="Times New Roman" w:cs="Times New Roman"/>
        </w:rPr>
        <w:t xml:space="preserve">Проектная декларация, опубликованная в Единой информационной системе жилищного строительства </w:t>
      </w:r>
      <w:proofErr w:type="spellStart"/>
      <w:proofErr w:type="gramStart"/>
      <w:r w:rsidR="00181FDB" w:rsidRPr="007E7477">
        <w:rPr>
          <w:rFonts w:ascii="Times New Roman" w:hAnsi="Times New Roman" w:cs="Times New Roman"/>
        </w:rPr>
        <w:t>н</w:t>
      </w:r>
      <w:r w:rsidR="00E673DF" w:rsidRPr="007E7477">
        <w:rPr>
          <w:rFonts w:ascii="Times New Roman" w:hAnsi="Times New Roman" w:cs="Times New Roman"/>
        </w:rPr>
        <w:t>аш.</w:t>
      </w:r>
      <w:r w:rsidR="00181FDB" w:rsidRPr="007E7477">
        <w:rPr>
          <w:rFonts w:ascii="Times New Roman" w:hAnsi="Times New Roman" w:cs="Times New Roman"/>
        </w:rPr>
        <w:t>д</w:t>
      </w:r>
      <w:r w:rsidR="00E673DF" w:rsidRPr="007E7477">
        <w:rPr>
          <w:rFonts w:ascii="Times New Roman" w:hAnsi="Times New Roman" w:cs="Times New Roman"/>
        </w:rPr>
        <w:t>ом</w:t>
      </w:r>
      <w:proofErr w:type="gramEnd"/>
      <w:r w:rsidR="00E673DF" w:rsidRPr="007E7477">
        <w:rPr>
          <w:rFonts w:ascii="Times New Roman" w:hAnsi="Times New Roman" w:cs="Times New Roman"/>
        </w:rPr>
        <w:t>.</w:t>
      </w:r>
      <w:r w:rsidR="00181FDB" w:rsidRPr="007E7477">
        <w:rPr>
          <w:rFonts w:ascii="Times New Roman" w:hAnsi="Times New Roman" w:cs="Times New Roman"/>
        </w:rPr>
        <w:t>рф</w:t>
      </w:r>
      <w:proofErr w:type="spellEnd"/>
      <w:r w:rsidR="00017D67" w:rsidRPr="007E7477">
        <w:rPr>
          <w:rFonts w:ascii="Times New Roman" w:hAnsi="Times New Roman" w:cs="Times New Roman"/>
        </w:rPr>
        <w:t>.</w:t>
      </w:r>
      <w:r w:rsidR="00E673DF" w:rsidRPr="007E7477">
        <w:rPr>
          <w:rFonts w:ascii="Times New Roman" w:hAnsi="Times New Roman" w:cs="Times New Roman"/>
        </w:rPr>
        <w:t xml:space="preserve"> Проектная декларация включает в себя информацию о Застройщике и информацию о проекте строительства.</w:t>
      </w:r>
    </w:p>
    <w:p w14:paraId="50F7E576" w14:textId="77777777" w:rsidR="00E673DF" w:rsidRPr="007E7477" w:rsidRDefault="00E673DF" w:rsidP="00E673DF">
      <w:pPr>
        <w:spacing w:after="0" w:line="250" w:lineRule="exact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>Застройщик вправе в одностороннем порядке вносить изменения в проектную декларацию, а также в проектную документацию Многоквартирного дома.</w:t>
      </w:r>
    </w:p>
    <w:p w14:paraId="512AC76B" w14:textId="6FBBD098" w:rsidR="00E673DF" w:rsidRPr="007E7477" w:rsidRDefault="00E673DF" w:rsidP="00B01B77">
      <w:pPr>
        <w:spacing w:after="0" w:line="254" w:lineRule="exact"/>
        <w:ind w:firstLine="708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Стороны настоящим Договором устанавливают, что существенным изменением размера Общей фактической площади Объекта долевого строительства признается увеличение или уменьшение Фактической (окончательной) Общей площади более чем на 5 (пять) процентов от Общей проектной площади, указанной в п.3.2 настоящего </w:t>
      </w:r>
      <w:r w:rsidR="00554F5F" w:rsidRPr="007E7477">
        <w:rPr>
          <w:rFonts w:ascii="Times New Roman" w:hAnsi="Times New Roman" w:cs="Times New Roman"/>
        </w:rPr>
        <w:t>Д</w:t>
      </w:r>
      <w:r w:rsidRPr="007E7477">
        <w:rPr>
          <w:rFonts w:ascii="Times New Roman" w:hAnsi="Times New Roman" w:cs="Times New Roman"/>
        </w:rPr>
        <w:t>оговора;</w:t>
      </w:r>
    </w:p>
    <w:p w14:paraId="71312EC2" w14:textId="219FB4D0" w:rsidR="00E673DF" w:rsidRPr="007E7477" w:rsidRDefault="00F31882" w:rsidP="00F31882">
      <w:pPr>
        <w:pStyle w:val="a8"/>
        <w:widowControl w:val="0"/>
        <w:numPr>
          <w:ilvl w:val="2"/>
          <w:numId w:val="1"/>
        </w:numPr>
        <w:tabs>
          <w:tab w:val="left" w:pos="1263"/>
        </w:tabs>
        <w:spacing w:after="0" w:line="254" w:lineRule="exact"/>
        <w:ind w:left="0" w:firstLine="851"/>
        <w:jc w:val="both"/>
        <w:rPr>
          <w:rFonts w:ascii="Times New Roman" w:hAnsi="Times New Roman" w:cs="Times New Roman"/>
        </w:rPr>
      </w:pPr>
      <w:r w:rsidRPr="007E7477">
        <w:rPr>
          <w:rFonts w:ascii="Times New Roman" w:hAnsi="Times New Roman" w:cs="Times New Roman"/>
        </w:rPr>
        <w:t xml:space="preserve">  </w:t>
      </w:r>
      <w:r w:rsidR="00E673DF" w:rsidRPr="007E7477">
        <w:rPr>
          <w:rFonts w:ascii="Times New Roman" w:hAnsi="Times New Roman" w:cs="Times New Roman"/>
        </w:rPr>
        <w:t>Право собственности на земельный участок подтверждается записью в ЕГРН №</w:t>
      </w:r>
      <w:r w:rsidR="00C474ED" w:rsidRPr="007E7477">
        <w:rPr>
          <w:rFonts w:ascii="Times New Roman" w:eastAsia="TimesNewRomanPSMT" w:hAnsi="Times New Roman" w:cs="Times New Roman"/>
        </w:rPr>
        <w:t>27:23:0041210:1-27/020/2022-2</w:t>
      </w:r>
      <w:r w:rsidR="00477858" w:rsidRPr="007E7477">
        <w:rPr>
          <w:rFonts w:ascii="Times New Roman" w:eastAsia="TimesNewRomanPSMT" w:hAnsi="Times New Roman" w:cs="Times New Roman"/>
        </w:rPr>
        <w:t xml:space="preserve"> </w:t>
      </w:r>
      <w:r w:rsidR="00E673DF" w:rsidRPr="007E7477">
        <w:rPr>
          <w:rFonts w:ascii="Times New Roman" w:hAnsi="Times New Roman" w:cs="Times New Roman"/>
        </w:rPr>
        <w:t xml:space="preserve">от </w:t>
      </w:r>
      <w:r w:rsidR="00477858" w:rsidRPr="007E7477">
        <w:rPr>
          <w:rFonts w:ascii="Times New Roman" w:eastAsia="TimesNewRomanPSMT" w:hAnsi="Times New Roman" w:cs="Times New Roman"/>
        </w:rPr>
        <w:t>25.01.2022</w:t>
      </w:r>
      <w:r w:rsidR="00E673DF" w:rsidRPr="007E7477">
        <w:rPr>
          <w:rFonts w:ascii="Times New Roman" w:hAnsi="Times New Roman" w:cs="Times New Roman"/>
        </w:rPr>
        <w:t>г.;</w:t>
      </w:r>
    </w:p>
    <w:p w14:paraId="06DBAEFB" w14:textId="1BAB4C75" w:rsidR="00E673DF" w:rsidRPr="007E7477" w:rsidRDefault="00E673DF" w:rsidP="00F31882">
      <w:pPr>
        <w:pStyle w:val="a8"/>
        <w:widowControl w:val="0"/>
        <w:numPr>
          <w:ilvl w:val="2"/>
          <w:numId w:val="1"/>
        </w:numPr>
        <w:tabs>
          <w:tab w:val="left" w:pos="1278"/>
        </w:tabs>
        <w:spacing w:after="0" w:line="250" w:lineRule="exact"/>
        <w:ind w:left="0" w:firstLine="851"/>
        <w:jc w:val="both"/>
        <w:rPr>
          <w:rFonts w:ascii="Times New Roman" w:hAnsi="Times New Roman" w:cs="Times New Roman"/>
          <w:color w:val="000000" w:themeColor="text1"/>
        </w:rPr>
      </w:pPr>
      <w:r w:rsidRPr="007E7477">
        <w:rPr>
          <w:rFonts w:ascii="Times New Roman" w:hAnsi="Times New Roman" w:cs="Times New Roman"/>
        </w:rPr>
        <w:t xml:space="preserve">Заключение о соответствии </w:t>
      </w:r>
      <w:r w:rsidR="00267929" w:rsidRPr="007E7477">
        <w:rPr>
          <w:rFonts w:ascii="Times New Roman" w:hAnsi="Times New Roman" w:cs="Times New Roman"/>
        </w:rPr>
        <w:t>З</w:t>
      </w:r>
      <w:r w:rsidRPr="007E7477">
        <w:rPr>
          <w:rFonts w:ascii="Times New Roman" w:hAnsi="Times New Roman" w:cs="Times New Roman"/>
        </w:rPr>
        <w:t>астройщика и проектной декларации требованиям, установленным частями 1.1 и 2 статьи 3, статьями 3.2, 20 и 21 Федерального закона от 30</w:t>
      </w:r>
      <w:r w:rsidR="00B1122E" w:rsidRPr="007E7477">
        <w:rPr>
          <w:rFonts w:ascii="Times New Roman" w:hAnsi="Times New Roman" w:cs="Times New Roman"/>
        </w:rPr>
        <w:t>.12.</w:t>
      </w:r>
      <w:r w:rsidRPr="007E7477">
        <w:rPr>
          <w:rFonts w:ascii="Times New Roman" w:hAnsi="Times New Roman" w:cs="Times New Roman"/>
        </w:rPr>
        <w:t xml:space="preserve">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DD36D9" w:rsidRPr="007E7477">
        <w:rPr>
          <w:rFonts w:ascii="Times New Roman" w:hAnsi="Times New Roman" w:cs="Times New Roman"/>
        </w:rPr>
        <w:t xml:space="preserve"> подтверждено сайтом </w:t>
      </w:r>
      <w:proofErr w:type="spellStart"/>
      <w:r w:rsidR="00DD36D9" w:rsidRPr="007E7477">
        <w:rPr>
          <w:rFonts w:ascii="Times New Roman" w:hAnsi="Times New Roman" w:cs="Times New Roman"/>
        </w:rPr>
        <w:t>наш.дом.рф</w:t>
      </w:r>
      <w:proofErr w:type="spellEnd"/>
      <w:r w:rsidR="00DD36D9" w:rsidRPr="007E7477">
        <w:rPr>
          <w:rFonts w:ascii="Times New Roman" w:hAnsi="Times New Roman" w:cs="Times New Roman"/>
        </w:rPr>
        <w:t>.</w:t>
      </w:r>
    </w:p>
    <w:p w14:paraId="34D4993E" w14:textId="77777777" w:rsidR="00E673DF" w:rsidRPr="004D71C1" w:rsidRDefault="00E673DF" w:rsidP="00F31882">
      <w:pPr>
        <w:widowControl w:val="0"/>
        <w:numPr>
          <w:ilvl w:val="1"/>
          <w:numId w:val="1"/>
        </w:numPr>
        <w:tabs>
          <w:tab w:val="left" w:pos="1282"/>
        </w:tabs>
        <w:spacing w:after="0" w:line="254" w:lineRule="exact"/>
        <w:ind w:firstLine="760"/>
        <w:jc w:val="both"/>
        <w:rPr>
          <w:rFonts w:ascii="Times New Roman" w:hAnsi="Times New Roman" w:cs="Times New Roman"/>
          <w:color w:val="000000" w:themeColor="text1"/>
        </w:rPr>
      </w:pPr>
      <w:r w:rsidRPr="004D71C1">
        <w:rPr>
          <w:rFonts w:ascii="Times New Roman" w:hAnsi="Times New Roman" w:cs="Times New Roman"/>
          <w:color w:val="000000" w:themeColor="text1"/>
        </w:rPr>
        <w:t xml:space="preserve">Участник подтверждает, что он ознакомлен </w:t>
      </w:r>
      <w:r w:rsidRPr="004D71C1">
        <w:rPr>
          <w:rFonts w:ascii="Times New Roman" w:hAnsi="Times New Roman" w:cs="Times New Roman"/>
          <w:color w:val="000000" w:themeColor="text1"/>
          <w:lang w:val="en-US" w:bidi="en-US"/>
        </w:rPr>
        <w:t>c</w:t>
      </w:r>
      <w:r w:rsidRPr="004D71C1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Pr="004D71C1">
        <w:rPr>
          <w:rFonts w:ascii="Times New Roman" w:hAnsi="Times New Roman" w:cs="Times New Roman"/>
          <w:color w:val="000000" w:themeColor="text1"/>
        </w:rPr>
        <w:t>проектной и исходно-разрешительной документацией, а также с проектной декларацией, содержащей информацию о Застройщике и о проекте строительства.</w:t>
      </w:r>
    </w:p>
    <w:p w14:paraId="431B2345" w14:textId="6F446A3E" w:rsidR="00E673DF" w:rsidRPr="004C02A0" w:rsidRDefault="00E673DF" w:rsidP="00F31882">
      <w:pPr>
        <w:widowControl w:val="0"/>
        <w:numPr>
          <w:ilvl w:val="1"/>
          <w:numId w:val="1"/>
        </w:numPr>
        <w:tabs>
          <w:tab w:val="left" w:pos="1105"/>
        </w:tabs>
        <w:spacing w:after="0" w:line="250" w:lineRule="exact"/>
        <w:ind w:firstLine="760"/>
        <w:jc w:val="both"/>
        <w:rPr>
          <w:rFonts w:ascii="Times New Roman" w:hAnsi="Times New Roman" w:cs="Times New Roman"/>
          <w:lang w:bidi="ru-RU"/>
        </w:rPr>
      </w:pPr>
      <w:r w:rsidRPr="004C02A0">
        <w:rPr>
          <w:rFonts w:ascii="Times New Roman" w:hAnsi="Times New Roman" w:cs="Times New Roman"/>
        </w:rPr>
        <w:t xml:space="preserve">Единственным 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порядке, предусмотренном статьей 15.4 Федерального закона от 30.12.2004 </w:t>
      </w:r>
      <w:r w:rsidR="002E27AC">
        <w:rPr>
          <w:rFonts w:ascii="Times New Roman" w:hAnsi="Times New Roman" w:cs="Times New Roman"/>
          <w:lang w:bidi="en-US"/>
        </w:rPr>
        <w:t>№</w:t>
      </w:r>
      <w:r w:rsidRPr="004C02A0">
        <w:rPr>
          <w:rFonts w:ascii="Times New Roman" w:hAnsi="Times New Roman" w:cs="Times New Roman"/>
          <w:lang w:bidi="en-US"/>
        </w:rPr>
        <w:t xml:space="preserve"> </w:t>
      </w:r>
      <w:r w:rsidRPr="004C02A0">
        <w:rPr>
          <w:rFonts w:ascii="Times New Roman" w:hAnsi="Times New Roman" w:cs="Times New Roman"/>
        </w:rPr>
        <w:t xml:space="preserve">214-ФЗ </w:t>
      </w:r>
      <w:r w:rsidR="002E27AC">
        <w:rPr>
          <w:rFonts w:ascii="Times New Roman" w:hAnsi="Times New Roman" w:cs="Times New Roman"/>
        </w:rPr>
        <w:t>«</w:t>
      </w:r>
      <w:r w:rsidRPr="004C02A0">
        <w:rPr>
          <w:rFonts w:ascii="Times New Roman" w:hAnsi="Times New Roman" w:cs="Times New Roman"/>
        </w:rPr>
        <w:t xml:space="preserve">Об участии в долевом строительстве многоквартирных домов и иных объектов недвижимости </w:t>
      </w:r>
      <w:bookmarkStart w:id="4" w:name="bookmark4"/>
      <w:r w:rsidRPr="004C02A0">
        <w:rPr>
          <w:rFonts w:ascii="Times New Roman" w:hAnsi="Times New Roman" w:cs="Times New Roman"/>
          <w:lang w:bidi="ru-RU"/>
        </w:rPr>
        <w:t>и о внесении изменений в некоторые законодательные акты Российской Федерации</w:t>
      </w:r>
      <w:r w:rsidR="002E27AC">
        <w:rPr>
          <w:rFonts w:ascii="Times New Roman" w:hAnsi="Times New Roman" w:cs="Times New Roman"/>
          <w:lang w:bidi="ru-RU"/>
        </w:rPr>
        <w:t>»</w:t>
      </w:r>
      <w:r w:rsidRPr="004C02A0">
        <w:rPr>
          <w:rFonts w:ascii="Times New Roman" w:hAnsi="Times New Roman" w:cs="Times New Roman"/>
          <w:lang w:bidi="ru-RU"/>
        </w:rPr>
        <w:t>.</w:t>
      </w:r>
      <w:bookmarkEnd w:id="4"/>
    </w:p>
    <w:bookmarkEnd w:id="1"/>
    <w:p w14:paraId="5B07B2FE" w14:textId="0324D674" w:rsidR="00E673DF" w:rsidRPr="004C02A0" w:rsidRDefault="00E673DF" w:rsidP="00E673DF">
      <w:pPr>
        <w:widowControl w:val="0"/>
        <w:tabs>
          <w:tab w:val="left" w:pos="1105"/>
        </w:tabs>
        <w:spacing w:after="0" w:line="250" w:lineRule="exact"/>
        <w:ind w:left="760"/>
        <w:jc w:val="both"/>
        <w:rPr>
          <w:rFonts w:ascii="Times New Roman" w:hAnsi="Times New Roman" w:cs="Times New Roman"/>
        </w:rPr>
      </w:pPr>
    </w:p>
    <w:p w14:paraId="1171386B" w14:textId="32517133" w:rsidR="00E673DF" w:rsidRPr="004C02A0" w:rsidRDefault="00E673DF" w:rsidP="006C6050">
      <w:pPr>
        <w:pStyle w:val="a8"/>
        <w:widowControl w:val="0"/>
        <w:numPr>
          <w:ilvl w:val="0"/>
          <w:numId w:val="1"/>
        </w:numPr>
        <w:tabs>
          <w:tab w:val="left" w:pos="1110"/>
        </w:tabs>
        <w:spacing w:after="0" w:line="250" w:lineRule="exact"/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 xml:space="preserve">Предмет </w:t>
      </w:r>
      <w:r w:rsidR="00554F5F">
        <w:rPr>
          <w:rFonts w:ascii="Times New Roman" w:hAnsi="Times New Roman" w:cs="Times New Roman"/>
          <w:b/>
          <w:bCs/>
        </w:rPr>
        <w:t>Д</w:t>
      </w:r>
      <w:r w:rsidRPr="004C02A0">
        <w:rPr>
          <w:rFonts w:ascii="Times New Roman" w:hAnsi="Times New Roman" w:cs="Times New Roman"/>
          <w:b/>
          <w:bCs/>
        </w:rPr>
        <w:t>оговора</w:t>
      </w:r>
    </w:p>
    <w:p w14:paraId="7064667D" w14:textId="77777777" w:rsidR="006C6050" w:rsidRPr="004C02A0" w:rsidRDefault="006C6050" w:rsidP="006C6050">
      <w:pPr>
        <w:pStyle w:val="a8"/>
        <w:widowControl w:val="0"/>
        <w:tabs>
          <w:tab w:val="left" w:pos="1110"/>
        </w:tabs>
        <w:spacing w:after="0" w:line="250" w:lineRule="exact"/>
        <w:rPr>
          <w:rFonts w:ascii="Times New Roman" w:hAnsi="Times New Roman" w:cs="Times New Roman"/>
        </w:rPr>
      </w:pPr>
    </w:p>
    <w:p w14:paraId="3F8E1E63" w14:textId="31036230" w:rsidR="00E673DF" w:rsidRPr="004C02A0" w:rsidRDefault="00E673DF" w:rsidP="00E673DF">
      <w:pPr>
        <w:widowControl w:val="0"/>
        <w:tabs>
          <w:tab w:val="left" w:pos="780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ab/>
        <w:t>3.1</w:t>
      </w:r>
      <w:r w:rsidRPr="004C02A0">
        <w:rPr>
          <w:rFonts w:ascii="Times New Roman" w:hAnsi="Times New Roman" w:cs="Times New Roman"/>
        </w:rPr>
        <w:tab/>
        <w:t xml:space="preserve">В соответствии </w:t>
      </w:r>
      <w:bookmarkStart w:id="5" w:name="_Hlk57728800"/>
      <w:r w:rsidRPr="004C02A0">
        <w:rPr>
          <w:rFonts w:ascii="Times New Roman" w:hAnsi="Times New Roman" w:cs="Times New Roman"/>
        </w:rPr>
        <w:t xml:space="preserve">с условиями настоящего </w:t>
      </w:r>
      <w:r w:rsidR="00967294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Застройщик обязуется в предусмотренный </w:t>
      </w:r>
      <w:r w:rsidR="00EC29D9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оговором срок своими силами и (или) с привлечением третьих лиц построить (создать) Многоквартирный дом и после получения Разрешения на ввод Многоквартирного дома в эксплуатацию передать соответствующий Объект долевого строительства (помещение) Участнику долевого строительства, а Участник обязуются уплатить </w:t>
      </w:r>
      <w:r w:rsidR="00554F5F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 xml:space="preserve">ену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в соответствии с условиями настоящего Договора и принять Объект долевого строительства (помещение).</w:t>
      </w:r>
    </w:p>
    <w:p w14:paraId="29F065EB" w14:textId="79C5A0DA" w:rsidR="00E673DF" w:rsidRPr="004C02A0" w:rsidRDefault="00E673DF" w:rsidP="00E673DF">
      <w:pPr>
        <w:widowControl w:val="0"/>
        <w:tabs>
          <w:tab w:val="left" w:pos="780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ab/>
        <w:t>3.2</w:t>
      </w:r>
      <w:r w:rsidRPr="004C02A0">
        <w:rPr>
          <w:rFonts w:ascii="Times New Roman" w:hAnsi="Times New Roman" w:cs="Times New Roman"/>
        </w:rPr>
        <w:tab/>
        <w:t>В соответствии с законодательством Российской Федерации и на основании настоящего Договора у Участника в будущем возникает право собственности на Объект долевого строительства:</w:t>
      </w:r>
    </w:p>
    <w:bookmarkEnd w:id="5"/>
    <w:p w14:paraId="7CFE58E2" w14:textId="77777777" w:rsidR="00E673DF" w:rsidRPr="004C02A0" w:rsidRDefault="00E673DF" w:rsidP="00E673DF">
      <w:pPr>
        <w:widowControl w:val="0"/>
        <w:tabs>
          <w:tab w:val="left" w:pos="780"/>
        </w:tabs>
        <w:spacing w:after="0" w:line="250" w:lineRule="exact"/>
        <w:jc w:val="both"/>
        <w:rPr>
          <w:rFonts w:ascii="Times New Roman" w:hAnsi="Times New Roman" w:cs="Times New Roman"/>
        </w:rPr>
      </w:pPr>
    </w:p>
    <w:p w14:paraId="2DB8B5BF" w14:textId="76596DC8" w:rsidR="00E673DF" w:rsidRDefault="00E673DF" w:rsidP="00E673DF">
      <w:pPr>
        <w:widowControl w:val="0"/>
        <w:tabs>
          <w:tab w:val="left" w:pos="780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Основные технические характеристики Объекта долевого строительства:</w:t>
      </w:r>
    </w:p>
    <w:p w14:paraId="5FD59B86" w14:textId="77777777" w:rsidR="00AE5DFB" w:rsidRDefault="00AE5DFB" w:rsidP="00E673DF">
      <w:pPr>
        <w:widowControl w:val="0"/>
        <w:tabs>
          <w:tab w:val="left" w:pos="780"/>
        </w:tabs>
        <w:spacing w:after="0" w:line="25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5"/>
        <w:gridCol w:w="2640"/>
      </w:tblGrid>
      <w:tr w:rsidR="00AE5DFB" w:rsidRPr="00E11290" w14:paraId="54B17388" w14:textId="77777777" w:rsidTr="00AE5DFB">
        <w:tc>
          <w:tcPr>
            <w:tcW w:w="6505" w:type="dxa"/>
            <w:shd w:val="clear" w:color="auto" w:fill="auto"/>
          </w:tcPr>
          <w:p w14:paraId="5E29B49A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№ квартиры</w:t>
            </w:r>
          </w:p>
        </w:tc>
        <w:tc>
          <w:tcPr>
            <w:tcW w:w="2640" w:type="dxa"/>
            <w:shd w:val="clear" w:color="auto" w:fill="auto"/>
          </w:tcPr>
          <w:p w14:paraId="01026A37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4A4B014D" w14:textId="77777777" w:rsidTr="00AE5DFB">
        <w:tc>
          <w:tcPr>
            <w:tcW w:w="6505" w:type="dxa"/>
            <w:shd w:val="clear" w:color="auto" w:fill="FFFFFF"/>
          </w:tcPr>
          <w:p w14:paraId="36AA010C" w14:textId="6F48FBA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№</w:t>
            </w:r>
            <w:r w:rsidR="00743828">
              <w:rPr>
                <w:rFonts w:ascii="Times New Roman" w:hAnsi="Times New Roman"/>
                <w:color w:val="000000"/>
                <w:lang w:eastAsia="ar-SA"/>
              </w:rPr>
              <w:t xml:space="preserve"> подъезда</w:t>
            </w:r>
          </w:p>
        </w:tc>
        <w:tc>
          <w:tcPr>
            <w:tcW w:w="2640" w:type="dxa"/>
            <w:shd w:val="clear" w:color="auto" w:fill="auto"/>
          </w:tcPr>
          <w:p w14:paraId="32F70A18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47F4D648" w14:textId="77777777" w:rsidTr="00AE5DFB">
        <w:tc>
          <w:tcPr>
            <w:tcW w:w="6505" w:type="dxa"/>
            <w:shd w:val="clear" w:color="auto" w:fill="FFFFFF"/>
          </w:tcPr>
          <w:p w14:paraId="3A7DC4DC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№ этажа</w:t>
            </w:r>
          </w:p>
        </w:tc>
        <w:tc>
          <w:tcPr>
            <w:tcW w:w="2640" w:type="dxa"/>
            <w:shd w:val="clear" w:color="auto" w:fill="auto"/>
          </w:tcPr>
          <w:p w14:paraId="05F5F641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B63860" w:rsidRPr="00E11290" w14:paraId="53441A79" w14:textId="77777777" w:rsidTr="00AE5DFB">
        <w:tc>
          <w:tcPr>
            <w:tcW w:w="6505" w:type="dxa"/>
            <w:shd w:val="clear" w:color="auto" w:fill="FFFFFF"/>
          </w:tcPr>
          <w:p w14:paraId="675A2B1E" w14:textId="1E7E0415" w:rsidR="00B63860" w:rsidRPr="00E11290" w:rsidRDefault="00B63860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4C02A0">
              <w:rPr>
                <w:rFonts w:ascii="Times New Roman" w:hAnsi="Times New Roman" w:cs="Times New Roman"/>
                <w:lang w:bidi="ru-RU"/>
              </w:rPr>
              <w:t>Строительные оси</w:t>
            </w:r>
          </w:p>
        </w:tc>
        <w:tc>
          <w:tcPr>
            <w:tcW w:w="2640" w:type="dxa"/>
            <w:shd w:val="clear" w:color="auto" w:fill="auto"/>
          </w:tcPr>
          <w:p w14:paraId="09350D18" w14:textId="77777777" w:rsidR="00B63860" w:rsidRPr="00E11290" w:rsidRDefault="00B63860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00525285" w14:textId="77777777" w:rsidTr="00AE5DFB">
        <w:tc>
          <w:tcPr>
            <w:tcW w:w="6505" w:type="dxa"/>
            <w:shd w:val="clear" w:color="auto" w:fill="auto"/>
          </w:tcPr>
          <w:p w14:paraId="16CD6A9D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Количество комнат</w:t>
            </w:r>
          </w:p>
        </w:tc>
        <w:tc>
          <w:tcPr>
            <w:tcW w:w="2640" w:type="dxa"/>
            <w:shd w:val="clear" w:color="auto" w:fill="auto"/>
          </w:tcPr>
          <w:p w14:paraId="617FD66F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2DB90EB5" w14:textId="77777777" w:rsidTr="00AE5DFB">
        <w:tc>
          <w:tcPr>
            <w:tcW w:w="6505" w:type="dxa"/>
            <w:shd w:val="clear" w:color="auto" w:fill="FFFFFF"/>
          </w:tcPr>
          <w:p w14:paraId="713464E5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 xml:space="preserve">Площадь помещений, в </w:t>
            </w:r>
            <w:proofErr w:type="spellStart"/>
            <w:r w:rsidRPr="00E11290">
              <w:rPr>
                <w:rFonts w:ascii="Times New Roman" w:hAnsi="Times New Roman"/>
                <w:color w:val="000000"/>
                <w:lang w:eastAsia="ar-SA"/>
              </w:rPr>
              <w:t>т.ч</w:t>
            </w:r>
            <w:proofErr w:type="spellEnd"/>
            <w:r w:rsidRPr="00E11290">
              <w:rPr>
                <w:rFonts w:ascii="Times New Roman" w:hAnsi="Times New Roman"/>
                <w:color w:val="000000"/>
                <w:lang w:eastAsia="ar-SA"/>
              </w:rPr>
              <w:t xml:space="preserve"> вспомогательных:</w:t>
            </w:r>
          </w:p>
        </w:tc>
        <w:tc>
          <w:tcPr>
            <w:tcW w:w="2640" w:type="dxa"/>
            <w:shd w:val="clear" w:color="auto" w:fill="auto"/>
          </w:tcPr>
          <w:p w14:paraId="020FA852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70F567C5" w14:textId="77777777" w:rsidTr="00AE5DFB">
        <w:tc>
          <w:tcPr>
            <w:tcW w:w="6505" w:type="dxa"/>
            <w:shd w:val="clear" w:color="auto" w:fill="FFFFFF"/>
          </w:tcPr>
          <w:p w14:paraId="2F760315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Комната 1</w:t>
            </w:r>
          </w:p>
        </w:tc>
        <w:tc>
          <w:tcPr>
            <w:tcW w:w="2640" w:type="dxa"/>
            <w:shd w:val="clear" w:color="auto" w:fill="auto"/>
          </w:tcPr>
          <w:p w14:paraId="5D61187D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6A98A5A1" w14:textId="77777777" w:rsidTr="00AE5DFB">
        <w:tc>
          <w:tcPr>
            <w:tcW w:w="6505" w:type="dxa"/>
            <w:shd w:val="clear" w:color="auto" w:fill="auto"/>
          </w:tcPr>
          <w:p w14:paraId="119AF425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Комната 2</w:t>
            </w:r>
          </w:p>
        </w:tc>
        <w:tc>
          <w:tcPr>
            <w:tcW w:w="2640" w:type="dxa"/>
            <w:shd w:val="clear" w:color="auto" w:fill="auto"/>
          </w:tcPr>
          <w:p w14:paraId="0094E16C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59351676" w14:textId="77777777" w:rsidTr="00AE5DFB">
        <w:tc>
          <w:tcPr>
            <w:tcW w:w="6505" w:type="dxa"/>
            <w:shd w:val="clear" w:color="auto" w:fill="auto"/>
          </w:tcPr>
          <w:p w14:paraId="7D16F092" w14:textId="5EFC991C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 xml:space="preserve">Кухня </w:t>
            </w:r>
            <w:r w:rsidR="00B63860">
              <w:rPr>
                <w:rFonts w:ascii="Times New Roman" w:hAnsi="Times New Roman"/>
                <w:color w:val="000000"/>
                <w:lang w:eastAsia="ar-SA"/>
              </w:rPr>
              <w:t>–</w:t>
            </w:r>
            <w:r w:rsidRPr="00E11290">
              <w:rPr>
                <w:rFonts w:ascii="Times New Roman" w:hAnsi="Times New Roman"/>
                <w:color w:val="000000"/>
                <w:lang w:eastAsia="ar-SA"/>
              </w:rPr>
              <w:t xml:space="preserve"> ниша</w:t>
            </w:r>
          </w:p>
        </w:tc>
        <w:tc>
          <w:tcPr>
            <w:tcW w:w="2640" w:type="dxa"/>
            <w:shd w:val="clear" w:color="auto" w:fill="auto"/>
          </w:tcPr>
          <w:p w14:paraId="74180999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7B273EC5" w14:textId="77777777" w:rsidTr="00AE5DFB">
        <w:tc>
          <w:tcPr>
            <w:tcW w:w="6505" w:type="dxa"/>
            <w:shd w:val="clear" w:color="auto" w:fill="auto"/>
          </w:tcPr>
          <w:p w14:paraId="64AB8BA6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Ванная</w:t>
            </w:r>
          </w:p>
        </w:tc>
        <w:tc>
          <w:tcPr>
            <w:tcW w:w="2640" w:type="dxa"/>
            <w:shd w:val="clear" w:color="auto" w:fill="auto"/>
          </w:tcPr>
          <w:p w14:paraId="241956E4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357D9623" w14:textId="77777777" w:rsidTr="00AE5DFB">
        <w:tc>
          <w:tcPr>
            <w:tcW w:w="6505" w:type="dxa"/>
            <w:shd w:val="clear" w:color="auto" w:fill="auto"/>
          </w:tcPr>
          <w:p w14:paraId="2B9FF285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Прихожая</w:t>
            </w:r>
          </w:p>
        </w:tc>
        <w:tc>
          <w:tcPr>
            <w:tcW w:w="2640" w:type="dxa"/>
            <w:shd w:val="clear" w:color="auto" w:fill="auto"/>
          </w:tcPr>
          <w:p w14:paraId="3227A1F9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0CB521A8" w14:textId="77777777" w:rsidTr="00AE5DFB">
        <w:tc>
          <w:tcPr>
            <w:tcW w:w="6505" w:type="dxa"/>
            <w:shd w:val="clear" w:color="auto" w:fill="auto"/>
          </w:tcPr>
          <w:p w14:paraId="2DF59DE6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Наличие выхода на: балкон/лоджию/террасу (указать нужное)</w:t>
            </w:r>
          </w:p>
        </w:tc>
        <w:tc>
          <w:tcPr>
            <w:tcW w:w="2640" w:type="dxa"/>
            <w:shd w:val="clear" w:color="auto" w:fill="auto"/>
          </w:tcPr>
          <w:p w14:paraId="42B74A96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5DF23B4C" w14:textId="77777777" w:rsidTr="00AE5DFB">
        <w:tc>
          <w:tcPr>
            <w:tcW w:w="6505" w:type="dxa"/>
            <w:shd w:val="clear" w:color="auto" w:fill="auto"/>
          </w:tcPr>
          <w:p w14:paraId="1BD8D03F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Площадь балкона/лоджии/террасы с понижающими коэффициентами (</w:t>
            </w:r>
            <w:proofErr w:type="spellStart"/>
            <w:proofErr w:type="gramStart"/>
            <w:r w:rsidRPr="00E11290">
              <w:rPr>
                <w:rFonts w:ascii="Times New Roman" w:hAnsi="Times New Roman"/>
                <w:color w:val="000000"/>
                <w:lang w:eastAsia="ar-SA"/>
              </w:rPr>
              <w:t>кв.м</w:t>
            </w:r>
            <w:proofErr w:type="spellEnd"/>
            <w:proofErr w:type="gramEnd"/>
            <w:r w:rsidRPr="00E1129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2640" w:type="dxa"/>
            <w:shd w:val="clear" w:color="auto" w:fill="auto"/>
          </w:tcPr>
          <w:p w14:paraId="67B9CCC9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69743BEA" w14:textId="77777777" w:rsidTr="00AE5DFB">
        <w:tc>
          <w:tcPr>
            <w:tcW w:w="6505" w:type="dxa"/>
            <w:shd w:val="clear" w:color="auto" w:fill="auto"/>
          </w:tcPr>
          <w:p w14:paraId="30D9AB40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Общая площадь Квартиры согласно действующим на момент подписания настоящего Договора проекта и сводов правил без учета летних помещений, согласно пункту 5 статьи 15 Жилищного Кодекса Российской Федерации предварительно составляет (</w:t>
            </w:r>
            <w:proofErr w:type="spellStart"/>
            <w:proofErr w:type="gramStart"/>
            <w:r w:rsidRPr="00E11290">
              <w:rPr>
                <w:rFonts w:ascii="Times New Roman" w:hAnsi="Times New Roman"/>
                <w:color w:val="000000"/>
                <w:lang w:eastAsia="ar-SA"/>
              </w:rPr>
              <w:t>кв.м</w:t>
            </w:r>
            <w:proofErr w:type="spellEnd"/>
            <w:proofErr w:type="gramEnd"/>
            <w:r w:rsidRPr="00E1129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2640" w:type="dxa"/>
            <w:shd w:val="clear" w:color="auto" w:fill="auto"/>
          </w:tcPr>
          <w:p w14:paraId="298B8B85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544AE0F7" w14:textId="77777777" w:rsidTr="00AE5DFB">
        <w:tc>
          <w:tcPr>
            <w:tcW w:w="6505" w:type="dxa"/>
            <w:shd w:val="clear" w:color="auto" w:fill="auto"/>
          </w:tcPr>
          <w:p w14:paraId="2B2B6E9B" w14:textId="77777777" w:rsidR="00AE5DFB" w:rsidRPr="00E11290" w:rsidRDefault="00AE5DFB" w:rsidP="00833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>Проектная общая площадь с учетом летних помещений с применением понижающего коэффициента для летнего помещения (</w:t>
            </w:r>
            <w:proofErr w:type="spellStart"/>
            <w:proofErr w:type="gramStart"/>
            <w:r w:rsidRPr="00E11290">
              <w:rPr>
                <w:rFonts w:ascii="Times New Roman" w:hAnsi="Times New Roman"/>
                <w:color w:val="000000"/>
                <w:lang w:eastAsia="ar-SA"/>
              </w:rPr>
              <w:t>кв.м</w:t>
            </w:r>
            <w:proofErr w:type="spellEnd"/>
            <w:proofErr w:type="gramEnd"/>
            <w:r w:rsidRPr="00E1129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2640" w:type="dxa"/>
            <w:shd w:val="clear" w:color="auto" w:fill="auto"/>
          </w:tcPr>
          <w:p w14:paraId="3C3EE7AE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  <w:tr w:rsidR="00AE5DFB" w:rsidRPr="00E11290" w14:paraId="2B9DE3FC" w14:textId="77777777" w:rsidTr="00AE5DFB">
        <w:tc>
          <w:tcPr>
            <w:tcW w:w="6505" w:type="dxa"/>
            <w:shd w:val="clear" w:color="auto" w:fill="auto"/>
          </w:tcPr>
          <w:p w14:paraId="57A54D01" w14:textId="77777777" w:rsidR="00AE5DFB" w:rsidRPr="00E11290" w:rsidRDefault="00AE5DFB" w:rsidP="00833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11290">
              <w:rPr>
                <w:rFonts w:ascii="Times New Roman" w:hAnsi="Times New Roman"/>
                <w:color w:val="000000"/>
                <w:lang w:eastAsia="ar-SA"/>
              </w:rPr>
              <w:t xml:space="preserve">Проектная общая площадь </w:t>
            </w:r>
            <w:r>
              <w:rPr>
                <w:rFonts w:ascii="Times New Roman" w:hAnsi="Times New Roman"/>
                <w:color w:val="000000"/>
                <w:lang w:eastAsia="ar-SA"/>
              </w:rPr>
              <w:t>с</w:t>
            </w:r>
            <w:r w:rsidRPr="00E11290">
              <w:rPr>
                <w:rFonts w:ascii="Times New Roman" w:hAnsi="Times New Roman"/>
                <w:color w:val="000000"/>
                <w:lang w:eastAsia="ar-SA"/>
              </w:rPr>
              <w:t xml:space="preserve"> учет</w:t>
            </w:r>
            <w:r>
              <w:rPr>
                <w:rFonts w:ascii="Times New Roman" w:hAnsi="Times New Roman"/>
                <w:color w:val="000000"/>
                <w:lang w:eastAsia="ar-SA"/>
              </w:rPr>
              <w:t>ом</w:t>
            </w:r>
            <w:r w:rsidRPr="00E11290">
              <w:rPr>
                <w:rFonts w:ascii="Times New Roman" w:hAnsi="Times New Roman"/>
                <w:color w:val="000000"/>
                <w:lang w:eastAsia="ar-SA"/>
              </w:rPr>
              <w:t xml:space="preserve"> летних помещений </w:t>
            </w:r>
            <w:r>
              <w:rPr>
                <w:rFonts w:ascii="Times New Roman" w:hAnsi="Times New Roman"/>
                <w:color w:val="000000"/>
                <w:lang w:eastAsia="ar-SA"/>
              </w:rPr>
              <w:t>без применения</w:t>
            </w:r>
            <w:r w:rsidRPr="00E11290">
              <w:rPr>
                <w:rFonts w:ascii="Times New Roman" w:hAnsi="Times New Roman"/>
                <w:color w:val="000000"/>
                <w:lang w:eastAsia="ar-SA"/>
              </w:rPr>
              <w:t xml:space="preserve"> понижающего коэффициента для летнего помещения (</w:t>
            </w:r>
            <w:proofErr w:type="spellStart"/>
            <w:proofErr w:type="gramStart"/>
            <w:r w:rsidRPr="00E11290">
              <w:rPr>
                <w:rFonts w:ascii="Times New Roman" w:hAnsi="Times New Roman"/>
                <w:color w:val="000000"/>
                <w:lang w:eastAsia="ar-SA"/>
              </w:rPr>
              <w:t>кв.м</w:t>
            </w:r>
            <w:proofErr w:type="spellEnd"/>
            <w:proofErr w:type="gramEnd"/>
            <w:r w:rsidRPr="00E11290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2640" w:type="dxa"/>
            <w:shd w:val="clear" w:color="auto" w:fill="auto"/>
          </w:tcPr>
          <w:p w14:paraId="7B880111" w14:textId="77777777" w:rsidR="00AE5DFB" w:rsidRPr="00E11290" w:rsidRDefault="00AE5DFB" w:rsidP="008339C3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D9D9D9"/>
                <w:lang w:eastAsia="ar-SA"/>
              </w:rPr>
            </w:pPr>
          </w:p>
        </w:tc>
      </w:tr>
    </w:tbl>
    <w:p w14:paraId="5DA8D710" w14:textId="77777777" w:rsidR="008850EC" w:rsidRPr="004C02A0" w:rsidRDefault="008850EC" w:rsidP="008850EC">
      <w:pPr>
        <w:spacing w:after="0" w:line="250" w:lineRule="exact"/>
        <w:rPr>
          <w:rFonts w:ascii="Times New Roman" w:hAnsi="Times New Roman" w:cs="Times New Roman"/>
        </w:rPr>
      </w:pPr>
    </w:p>
    <w:p w14:paraId="684D4A90" w14:textId="02143E5B" w:rsidR="00E673DF" w:rsidRPr="004C02A0" w:rsidRDefault="00E673DF" w:rsidP="00B31622">
      <w:pPr>
        <w:spacing w:after="0" w:line="250" w:lineRule="exact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Технические характеристики:</w:t>
      </w:r>
    </w:p>
    <w:p w14:paraId="78326B46" w14:textId="77777777" w:rsidR="00E673DF" w:rsidRPr="004C02A0" w:rsidRDefault="00E673DF" w:rsidP="00E673DF">
      <w:pPr>
        <w:spacing w:after="0" w:line="250" w:lineRule="exact"/>
        <w:rPr>
          <w:rFonts w:ascii="Times New Roman" w:hAnsi="Times New Roman" w:cs="Times New Roman"/>
        </w:rPr>
      </w:pPr>
      <w:r w:rsidRPr="004C02A0">
        <w:rPr>
          <w:rStyle w:val="2"/>
          <w:rFonts w:eastAsiaTheme="minorHAnsi"/>
          <w:sz w:val="22"/>
          <w:szCs w:val="22"/>
        </w:rPr>
        <w:t>Наружные стены:</w:t>
      </w:r>
      <w:r w:rsidRPr="004C02A0">
        <w:rPr>
          <w:rFonts w:ascii="Times New Roman" w:hAnsi="Times New Roman" w:cs="Times New Roman"/>
        </w:rPr>
        <w:t xml:space="preserve"> монолитные железобетонные, </w:t>
      </w:r>
      <w:r w:rsidRPr="004C02A0">
        <w:rPr>
          <w:rFonts w:ascii="Times New Roman" w:hAnsi="Times New Roman" w:cs="Times New Roman"/>
          <w:lang w:val="en-US" w:bidi="en-US"/>
        </w:rPr>
        <w:t>c</w:t>
      </w:r>
      <w:r w:rsidRPr="004C02A0">
        <w:rPr>
          <w:rFonts w:ascii="Times New Roman" w:hAnsi="Times New Roman" w:cs="Times New Roman"/>
          <w:lang w:bidi="en-US"/>
        </w:rPr>
        <w:t xml:space="preserve"> </w:t>
      </w:r>
      <w:r w:rsidRPr="004C02A0">
        <w:rPr>
          <w:rFonts w:ascii="Times New Roman" w:hAnsi="Times New Roman" w:cs="Times New Roman"/>
        </w:rPr>
        <w:t>устройством навесного вентилируемого фасада;</w:t>
      </w:r>
    </w:p>
    <w:p w14:paraId="414A4B06" w14:textId="580B1B03" w:rsidR="00E673DF" w:rsidRPr="007E7477" w:rsidRDefault="00E673DF" w:rsidP="00E673DF">
      <w:pPr>
        <w:spacing w:after="0" w:line="250" w:lineRule="exact"/>
        <w:rPr>
          <w:rFonts w:ascii="Times New Roman" w:hAnsi="Times New Roman" w:cs="Times New Roman"/>
        </w:rPr>
      </w:pPr>
      <w:r w:rsidRPr="004C02A0">
        <w:rPr>
          <w:rStyle w:val="2"/>
          <w:rFonts w:eastAsiaTheme="minorHAnsi"/>
          <w:sz w:val="22"/>
          <w:szCs w:val="22"/>
        </w:rPr>
        <w:t>Окна:</w:t>
      </w:r>
      <w:r w:rsidRPr="004C02A0">
        <w:rPr>
          <w:rFonts w:ascii="Times New Roman" w:hAnsi="Times New Roman" w:cs="Times New Roman"/>
        </w:rPr>
        <w:t xml:space="preserve"> </w:t>
      </w:r>
      <w:r w:rsidR="008A3A88" w:rsidRPr="004C02A0">
        <w:rPr>
          <w:rFonts w:ascii="Times New Roman" w:hAnsi="Times New Roman" w:cs="Times New Roman"/>
        </w:rPr>
        <w:t xml:space="preserve">ПВХ с </w:t>
      </w:r>
      <w:r w:rsidR="008A3A88" w:rsidRPr="007E7477">
        <w:rPr>
          <w:rFonts w:ascii="Times New Roman" w:hAnsi="Times New Roman" w:cs="Times New Roman"/>
        </w:rPr>
        <w:t>двухкамерным стеклопакетом;</w:t>
      </w:r>
    </w:p>
    <w:p w14:paraId="5A2D02EA" w14:textId="7770484F" w:rsidR="00E673DF" w:rsidRPr="007E7477" w:rsidRDefault="00E673DF" w:rsidP="00E673DF">
      <w:pPr>
        <w:spacing w:after="0" w:line="250" w:lineRule="exact"/>
        <w:rPr>
          <w:rFonts w:ascii="Times New Roman" w:hAnsi="Times New Roman" w:cs="Times New Roman"/>
        </w:rPr>
      </w:pPr>
      <w:r w:rsidRPr="007E7477">
        <w:rPr>
          <w:rStyle w:val="2"/>
          <w:rFonts w:eastAsiaTheme="minorHAnsi"/>
          <w:sz w:val="22"/>
          <w:szCs w:val="22"/>
        </w:rPr>
        <w:t>Входная дверь:</w:t>
      </w:r>
      <w:r w:rsidRPr="007E7477">
        <w:rPr>
          <w:rFonts w:ascii="Times New Roman" w:hAnsi="Times New Roman" w:cs="Times New Roman"/>
        </w:rPr>
        <w:t xml:space="preserve"> </w:t>
      </w:r>
      <w:r w:rsidR="00DD36D9" w:rsidRPr="007E7477">
        <w:rPr>
          <w:rFonts w:ascii="Times New Roman" w:hAnsi="Times New Roman" w:cs="Times New Roman"/>
        </w:rPr>
        <w:t>металлическая</w:t>
      </w:r>
      <w:r w:rsidR="007E7477" w:rsidRPr="007E7477">
        <w:rPr>
          <w:rFonts w:ascii="Times New Roman" w:hAnsi="Times New Roman" w:cs="Times New Roman"/>
        </w:rPr>
        <w:t>;</w:t>
      </w:r>
    </w:p>
    <w:p w14:paraId="0BD5ADC4" w14:textId="46DBECCB" w:rsidR="00E673DF" w:rsidRPr="007E7477" w:rsidRDefault="00E673DF" w:rsidP="00E673DF">
      <w:pPr>
        <w:spacing w:after="0" w:line="250" w:lineRule="exact"/>
        <w:rPr>
          <w:rFonts w:ascii="Times New Roman" w:hAnsi="Times New Roman" w:cs="Times New Roman"/>
        </w:rPr>
      </w:pPr>
      <w:r w:rsidRPr="007E7477">
        <w:rPr>
          <w:rStyle w:val="2"/>
          <w:rFonts w:eastAsiaTheme="minorHAnsi"/>
          <w:sz w:val="22"/>
          <w:szCs w:val="22"/>
        </w:rPr>
        <w:t>Отопление:</w:t>
      </w:r>
      <w:r w:rsidRPr="007E7477">
        <w:rPr>
          <w:rFonts w:ascii="Times New Roman" w:hAnsi="Times New Roman" w:cs="Times New Roman"/>
        </w:rPr>
        <w:t xml:space="preserve"> </w:t>
      </w:r>
      <w:r w:rsidR="00B63860" w:rsidRPr="007E7477">
        <w:rPr>
          <w:rFonts w:ascii="Times New Roman" w:hAnsi="Times New Roman" w:cs="Times New Roman"/>
        </w:rPr>
        <w:t>централизованное</w:t>
      </w:r>
      <w:r w:rsidRPr="007E7477">
        <w:rPr>
          <w:rFonts w:ascii="Times New Roman" w:hAnsi="Times New Roman" w:cs="Times New Roman"/>
        </w:rPr>
        <w:t>;</w:t>
      </w:r>
    </w:p>
    <w:p w14:paraId="1F77FB1E" w14:textId="7E182B0E" w:rsidR="00E673DF" w:rsidRPr="004C02A0" w:rsidRDefault="00E673DF" w:rsidP="00866837">
      <w:pPr>
        <w:spacing w:after="0" w:line="250" w:lineRule="exact"/>
        <w:ind w:right="-59"/>
        <w:rPr>
          <w:rFonts w:ascii="Times New Roman" w:hAnsi="Times New Roman" w:cs="Times New Roman"/>
        </w:rPr>
      </w:pPr>
      <w:r w:rsidRPr="007E7477">
        <w:rPr>
          <w:rStyle w:val="2"/>
          <w:rFonts w:eastAsiaTheme="minorHAnsi"/>
          <w:sz w:val="22"/>
          <w:szCs w:val="22"/>
        </w:rPr>
        <w:t>Водоснабжение:</w:t>
      </w:r>
      <w:r w:rsidRPr="007E7477">
        <w:rPr>
          <w:rFonts w:ascii="Times New Roman" w:hAnsi="Times New Roman" w:cs="Times New Roman"/>
        </w:rPr>
        <w:t xml:space="preserve"> </w:t>
      </w:r>
      <w:r w:rsidR="00584F0B" w:rsidRPr="007E7477">
        <w:rPr>
          <w:rFonts w:ascii="Times New Roman" w:hAnsi="Times New Roman" w:cs="Times New Roman"/>
        </w:rPr>
        <w:t xml:space="preserve">холодное водоснабжение – </w:t>
      </w:r>
      <w:r w:rsidR="008850EC" w:rsidRPr="007E7477">
        <w:rPr>
          <w:rFonts w:ascii="Times New Roman" w:hAnsi="Times New Roman" w:cs="Times New Roman"/>
        </w:rPr>
        <w:t>ц</w:t>
      </w:r>
      <w:r w:rsidRPr="007E7477">
        <w:rPr>
          <w:rFonts w:ascii="Times New Roman" w:hAnsi="Times New Roman" w:cs="Times New Roman"/>
        </w:rPr>
        <w:t>ентрализованное</w:t>
      </w:r>
      <w:r w:rsidR="00584F0B" w:rsidRPr="007E7477">
        <w:rPr>
          <w:rFonts w:ascii="Times New Roman" w:hAnsi="Times New Roman" w:cs="Times New Roman"/>
        </w:rPr>
        <w:t>;</w:t>
      </w:r>
      <w:r w:rsidR="00B63860" w:rsidRPr="007E7477">
        <w:rPr>
          <w:rFonts w:ascii="Times New Roman" w:hAnsi="Times New Roman" w:cs="Times New Roman"/>
        </w:rPr>
        <w:t xml:space="preserve"> горячее </w:t>
      </w:r>
      <w:r w:rsidRPr="007E7477">
        <w:rPr>
          <w:rFonts w:ascii="Times New Roman" w:hAnsi="Times New Roman" w:cs="Times New Roman"/>
        </w:rPr>
        <w:t>водоснабжение</w:t>
      </w:r>
      <w:r w:rsidR="00584F0B" w:rsidRPr="007E7477">
        <w:rPr>
          <w:rFonts w:ascii="Times New Roman" w:hAnsi="Times New Roman" w:cs="Times New Roman"/>
        </w:rPr>
        <w:t xml:space="preserve"> </w:t>
      </w:r>
      <w:r w:rsidR="00584F0B" w:rsidRPr="007E7477">
        <w:rPr>
          <w:rFonts w:ascii="Times New Roman" w:hAnsi="Times New Roman" w:cs="Times New Roman"/>
          <w:color w:val="000000"/>
          <w:shd w:val="clear" w:color="auto" w:fill="FFFFFF"/>
        </w:rPr>
        <w:t>от теплообменников, установленных в ИТП</w:t>
      </w:r>
      <w:r w:rsidR="00B63860" w:rsidRPr="007E7477">
        <w:rPr>
          <w:rFonts w:ascii="Times New Roman" w:hAnsi="Times New Roman" w:cs="Times New Roman"/>
        </w:rPr>
        <w:t>.</w:t>
      </w:r>
    </w:p>
    <w:p w14:paraId="58E9693E" w14:textId="7F689C96" w:rsidR="00E673DF" w:rsidRPr="004C02A0" w:rsidRDefault="00E673DF" w:rsidP="00E673DF">
      <w:pPr>
        <w:spacing w:after="0" w:line="250" w:lineRule="exact"/>
        <w:rPr>
          <w:rFonts w:ascii="Times New Roman" w:hAnsi="Times New Roman" w:cs="Times New Roman"/>
        </w:rPr>
      </w:pPr>
      <w:r w:rsidRPr="004C02A0">
        <w:rPr>
          <w:rStyle w:val="2"/>
          <w:rFonts w:eastAsiaTheme="minorHAnsi"/>
          <w:sz w:val="22"/>
          <w:szCs w:val="22"/>
        </w:rPr>
        <w:t>Канализация:</w:t>
      </w:r>
      <w:r w:rsidRPr="004C02A0">
        <w:rPr>
          <w:rFonts w:ascii="Times New Roman" w:hAnsi="Times New Roman" w:cs="Times New Roman"/>
        </w:rPr>
        <w:t xml:space="preserve"> </w:t>
      </w:r>
      <w:r w:rsidR="008850EC" w:rsidRPr="004C02A0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>ентрализованная.</w:t>
      </w:r>
    </w:p>
    <w:p w14:paraId="0D7743F9" w14:textId="77777777" w:rsidR="00E673DF" w:rsidRPr="004C02A0" w:rsidRDefault="00E673DF" w:rsidP="00630A85">
      <w:pPr>
        <w:spacing w:after="0" w:line="254" w:lineRule="exact"/>
        <w:ind w:firstLine="74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Расположение на плане этажа Многоквартирного дома и планировочные решения Объекта долевого строительства приведены в соответствии с утвержденным проектом и указаны в Приложении №1, являющимся неотъемлемой частью настоящего Договора.</w:t>
      </w:r>
    </w:p>
    <w:p w14:paraId="33774FC5" w14:textId="04CF0559" w:rsidR="00E673DF" w:rsidRPr="004C02A0" w:rsidRDefault="00E673DF" w:rsidP="00174D28">
      <w:pPr>
        <w:pStyle w:val="a8"/>
        <w:widowControl w:val="0"/>
        <w:numPr>
          <w:ilvl w:val="1"/>
          <w:numId w:val="13"/>
        </w:numPr>
        <w:spacing w:after="0" w:line="250" w:lineRule="exact"/>
        <w:ind w:left="0" w:firstLine="709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Общая проектная площадь Объекта долевого строительства (помещения) указана в соответствии с проектной документацией (Приложение №1) Многоквартирного дома и является ориентировочной.</w:t>
      </w:r>
    </w:p>
    <w:p w14:paraId="033C07C5" w14:textId="77777777" w:rsidR="00E673DF" w:rsidRPr="004C02A0" w:rsidRDefault="00E673DF" w:rsidP="00630A85">
      <w:pPr>
        <w:spacing w:after="0" w:line="250" w:lineRule="exact"/>
        <w:ind w:firstLine="74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После проведения обмеров кадастровым инженером Многоквартирного дома при подготовке технического плана для осуществления ввода в эксплуатацию Многоквартирного дома в соответствии с законодательством Российской Федерации, Окончательная (фактическая) общая площадь Объекта долевого строительства (помещения) может измениться по сравнению с Общей проектной площадью помещения, указанной в пункте 3.2. настоящего Договора.</w:t>
      </w:r>
    </w:p>
    <w:p w14:paraId="3102C3D2" w14:textId="77777777" w:rsidR="00E673DF" w:rsidRPr="004C02A0" w:rsidRDefault="00E673DF" w:rsidP="00630A85">
      <w:pPr>
        <w:spacing w:after="0" w:line="254" w:lineRule="exact"/>
        <w:ind w:firstLine="74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Стороны договорились, что Параметры (размеры и форма) помещений, входящих в состав Объекта долевого строительства, также могут быть изменены по сравнению с параметрами, указанными в плане, являющемся Приложением № 1 к настоящему Договору.</w:t>
      </w:r>
    </w:p>
    <w:p w14:paraId="521F0C0F" w14:textId="77777777" w:rsidR="00E673DF" w:rsidRPr="004C02A0" w:rsidRDefault="00E673DF" w:rsidP="00630A85">
      <w:pPr>
        <w:spacing w:after="0" w:line="250" w:lineRule="exact"/>
        <w:ind w:firstLine="74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Качество и параметры строительной готовности Объекта долевого строительства указаны в Приложение № 2, являющимся неотъемлемой частью настоящего Договора.</w:t>
      </w:r>
    </w:p>
    <w:p w14:paraId="6A513D9F" w14:textId="024E7A20" w:rsidR="005E15CC" w:rsidRPr="004C02A0" w:rsidRDefault="005E15CC" w:rsidP="00630A85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Стороны пришли к соглашению, что План Объекта долевого строительства (помещения) (Приложение № 1 к Договору) прилагается к настоящему Договору исключительно в целях указания местоположения Объекта долевого строительства (помещения) и его границ на плане соответствующего этажа вновь создаваемого Многоквартирного дома. </w:t>
      </w:r>
      <w:r w:rsidRPr="007F5A70">
        <w:rPr>
          <w:rFonts w:ascii="Times New Roman" w:hAnsi="Times New Roman" w:cs="Times New Roman"/>
        </w:rPr>
        <w:t xml:space="preserve">План размещения перегородок (стен) внутри Объекта долевого строительства (Помещения), указанные Приложении № 1 к настоящему </w:t>
      </w:r>
      <w:r w:rsidR="00554F5F" w:rsidRPr="007F5A70">
        <w:rPr>
          <w:rFonts w:ascii="Times New Roman" w:hAnsi="Times New Roman" w:cs="Times New Roman"/>
        </w:rPr>
        <w:t>Д</w:t>
      </w:r>
      <w:r w:rsidRPr="007F5A70">
        <w:rPr>
          <w:rFonts w:ascii="Times New Roman" w:hAnsi="Times New Roman" w:cs="Times New Roman"/>
        </w:rPr>
        <w:t>оговору, обозначены условно и не являются параметром строительной готовности.</w:t>
      </w:r>
    </w:p>
    <w:p w14:paraId="01531216" w14:textId="30FB2487" w:rsidR="00E673DF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3.4</w:t>
      </w:r>
      <w:r w:rsidRPr="004C02A0">
        <w:rPr>
          <w:rFonts w:ascii="Times New Roman" w:hAnsi="Times New Roman" w:cs="Times New Roman"/>
        </w:rPr>
        <w:tab/>
        <w:t xml:space="preserve">Окончательная (фактическая) площадь Объекта долевого строительства (помещения), а также другие технические характеристики, в том числе номер Объекта долевого строительства </w:t>
      </w:r>
      <w:r w:rsidRPr="004C02A0">
        <w:rPr>
          <w:rFonts w:ascii="Times New Roman" w:hAnsi="Times New Roman" w:cs="Times New Roman"/>
        </w:rPr>
        <w:lastRenderedPageBreak/>
        <w:t xml:space="preserve">(помещения), определяется по завершению строительства Объекта долевого строительства (помещения), путем проведения обмеров кадастровым инженером в установленном порядке и фиксируются Сторонами в </w:t>
      </w:r>
      <w:r w:rsidR="00866837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 xml:space="preserve">кте </w:t>
      </w:r>
      <w:r w:rsidR="00866837">
        <w:rPr>
          <w:rFonts w:ascii="Times New Roman" w:hAnsi="Times New Roman" w:cs="Times New Roman"/>
        </w:rPr>
        <w:t xml:space="preserve">приёма-передачи </w:t>
      </w:r>
      <w:r w:rsidRPr="004C02A0">
        <w:rPr>
          <w:rFonts w:ascii="Times New Roman" w:hAnsi="Times New Roman" w:cs="Times New Roman"/>
        </w:rPr>
        <w:t>Объекта долевого строительства (помещения).</w:t>
      </w:r>
    </w:p>
    <w:p w14:paraId="043E3609" w14:textId="77777777" w:rsidR="00630A85" w:rsidRPr="004C02A0" w:rsidRDefault="00630A85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F4DF303" w14:textId="50C74F2B" w:rsidR="005E15CC" w:rsidRPr="004C02A0" w:rsidRDefault="005E15CC" w:rsidP="005E15CC">
      <w:pPr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>4</w:t>
      </w:r>
      <w:r w:rsidRPr="004C02A0">
        <w:rPr>
          <w:rFonts w:ascii="Times New Roman" w:hAnsi="Times New Roman" w:cs="Times New Roman"/>
        </w:rPr>
        <w:t>.</w:t>
      </w:r>
      <w:r w:rsidR="00630A85" w:rsidRPr="004C02A0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  <w:b/>
          <w:bCs/>
        </w:rPr>
        <w:t xml:space="preserve">Цена </w:t>
      </w:r>
      <w:r w:rsidR="00554F5F">
        <w:rPr>
          <w:rFonts w:ascii="Times New Roman" w:hAnsi="Times New Roman" w:cs="Times New Roman"/>
          <w:b/>
          <w:bCs/>
        </w:rPr>
        <w:t>Д</w:t>
      </w:r>
      <w:r w:rsidRPr="004C02A0">
        <w:rPr>
          <w:rFonts w:ascii="Times New Roman" w:hAnsi="Times New Roman" w:cs="Times New Roman"/>
          <w:b/>
          <w:bCs/>
        </w:rPr>
        <w:t>оговора и порядок расчетов Сторон</w:t>
      </w:r>
    </w:p>
    <w:p w14:paraId="0C708C5D" w14:textId="15BB3F26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4.1</w:t>
      </w:r>
      <w:r w:rsidRPr="004C02A0">
        <w:rPr>
          <w:rFonts w:ascii="Times New Roman" w:hAnsi="Times New Roman" w:cs="Times New Roman"/>
        </w:rPr>
        <w:tab/>
        <w:t>Стоимость (Цена Договора) Объекта долевого строительства (помещения), определенного в п. 3.2 настоящего договора, составляет (</w:t>
      </w:r>
      <w:r w:rsidR="00FD0AB8" w:rsidRPr="004C02A0">
        <w:rPr>
          <w:rFonts w:ascii="Times New Roman" w:hAnsi="Times New Roman" w:cs="Times New Roman"/>
        </w:rPr>
        <w:t>_________</w:t>
      </w:r>
      <w:r w:rsidRPr="004C02A0">
        <w:rPr>
          <w:rFonts w:ascii="Times New Roman" w:hAnsi="Times New Roman" w:cs="Times New Roman"/>
        </w:rPr>
        <w:t xml:space="preserve">) рублей. Цена настоящего </w:t>
      </w:r>
      <w:r w:rsidR="00C014A2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является Окончательной (фиксированной) и по </w:t>
      </w:r>
      <w:r w:rsidR="00040BE6" w:rsidRPr="004C02A0">
        <w:rPr>
          <w:rFonts w:ascii="Times New Roman" w:hAnsi="Times New Roman" w:cs="Times New Roman"/>
        </w:rPr>
        <w:t>завершении</w:t>
      </w:r>
      <w:r w:rsidRPr="004C02A0">
        <w:rPr>
          <w:rFonts w:ascii="Times New Roman" w:hAnsi="Times New Roman" w:cs="Times New Roman"/>
        </w:rPr>
        <w:t xml:space="preserve"> строительства изменению не подлежит, за исключением соглашения Сторон.</w:t>
      </w:r>
    </w:p>
    <w:p w14:paraId="54C59032" w14:textId="37AAD3E9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4.2</w:t>
      </w:r>
      <w:r w:rsidRPr="004C02A0">
        <w:rPr>
          <w:rFonts w:ascii="Times New Roman" w:hAnsi="Times New Roman" w:cs="Times New Roman"/>
        </w:rPr>
        <w:tab/>
        <w:t xml:space="preserve">Участник долевого строительства  обязуется внести денежные средства в счет уплаты </w:t>
      </w:r>
      <w:r w:rsidR="00491967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>ены настоящего Договора участия в долевом строительстве на специальный эскроу-сч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т, открываемый в ПАО Сбербанк (Эскроу-агент) для уч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та и блокирования денежных средств, полученных Эскроу-агентом от являющегося владельцем сч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та </w:t>
      </w:r>
      <w:r w:rsidR="00C014A2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 xml:space="preserve">частника долевого строительства (Депонента) в счет уплаты </w:t>
      </w:r>
      <w:r w:rsidR="00554F5F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 xml:space="preserve">ены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участия в долевом строительстве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та эскроу, заключенным между Бенефициаром, Депонентом и Эскроу-агентом, с учетом следующего:</w:t>
      </w:r>
    </w:p>
    <w:p w14:paraId="3E9E1910" w14:textId="77777777" w:rsidR="00A61747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4.2.1.</w:t>
      </w:r>
      <w:r w:rsidRPr="004C02A0">
        <w:rPr>
          <w:rFonts w:ascii="Times New Roman" w:hAnsi="Times New Roman" w:cs="Times New Roman"/>
        </w:rPr>
        <w:tab/>
        <w:t xml:space="preserve">Эскроу-агент: </w:t>
      </w:r>
      <w:r w:rsidR="00C014A2">
        <w:rPr>
          <w:rFonts w:ascii="Times New Roman" w:hAnsi="Times New Roman" w:cs="Times New Roman"/>
        </w:rPr>
        <w:t>п</w:t>
      </w:r>
      <w:r w:rsidRPr="004C02A0">
        <w:rPr>
          <w:rFonts w:ascii="Times New Roman" w:hAnsi="Times New Roman" w:cs="Times New Roman"/>
        </w:rPr>
        <w:t>убличное акционерное общество «Сбербанк России» (сокращ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</w:t>
      </w:r>
      <w:r w:rsidR="00A61747" w:rsidRPr="00A61747">
        <w:rPr>
          <w:rFonts w:ascii="Times New Roman" w:hAnsi="Times New Roman" w:cs="Times New Roman"/>
        </w:rPr>
        <w:t>900 – для мобильных, 8 (800) 555 55 50 – для мобильных и городских</w:t>
      </w:r>
      <w:r w:rsidR="00A61747">
        <w:rPr>
          <w:rFonts w:ascii="Times New Roman" w:hAnsi="Times New Roman" w:cs="Times New Roman"/>
        </w:rPr>
        <w:t>.</w:t>
      </w:r>
    </w:p>
    <w:p w14:paraId="50006AC5" w14:textId="0A67791E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4.2.2.</w:t>
      </w:r>
      <w:r w:rsidRPr="004C02A0">
        <w:rPr>
          <w:rFonts w:ascii="Times New Roman" w:hAnsi="Times New Roman" w:cs="Times New Roman"/>
        </w:rPr>
        <w:tab/>
        <w:t xml:space="preserve">Депонент: </w:t>
      </w:r>
      <w:r w:rsidR="006C6050" w:rsidRPr="004C02A0">
        <w:rPr>
          <w:rFonts w:ascii="Times New Roman" w:hAnsi="Times New Roman" w:cs="Times New Roman"/>
        </w:rPr>
        <w:t>_________________</w:t>
      </w:r>
      <w:proofErr w:type="gramStart"/>
      <w:r w:rsidR="006C6050" w:rsidRPr="004C02A0">
        <w:rPr>
          <w:rFonts w:ascii="Times New Roman" w:hAnsi="Times New Roman" w:cs="Times New Roman"/>
        </w:rPr>
        <w:t>_(</w:t>
      </w:r>
      <w:proofErr w:type="gramEnd"/>
      <w:r w:rsidRPr="004C02A0">
        <w:rPr>
          <w:rFonts w:ascii="Times New Roman" w:hAnsi="Times New Roman" w:cs="Times New Roman"/>
        </w:rPr>
        <w:t>Покупатель ФИО</w:t>
      </w:r>
      <w:r w:rsidR="006C6050" w:rsidRPr="004C02A0">
        <w:rPr>
          <w:rFonts w:ascii="Times New Roman" w:hAnsi="Times New Roman" w:cs="Times New Roman"/>
        </w:rPr>
        <w:t>)</w:t>
      </w:r>
    </w:p>
    <w:p w14:paraId="3B0CDDBC" w14:textId="3AC16E46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4.2.3.</w:t>
      </w:r>
      <w:r w:rsidRPr="004C02A0">
        <w:rPr>
          <w:rFonts w:ascii="Times New Roman" w:hAnsi="Times New Roman" w:cs="Times New Roman"/>
        </w:rPr>
        <w:tab/>
        <w:t>Бенефициар: Общество с ограниченной ответственностью «Специализированный застройщик «АЗИЯ-КОНТРАКТ</w:t>
      </w:r>
      <w:r w:rsidR="00B1753F" w:rsidRPr="00B1753F">
        <w:rPr>
          <w:rFonts w:ascii="Times New Roman" w:hAnsi="Times New Roman" w:cs="Times New Roman"/>
        </w:rPr>
        <w:t>-</w:t>
      </w:r>
      <w:r w:rsidR="00B1753F">
        <w:rPr>
          <w:rFonts w:ascii="Times New Roman" w:hAnsi="Times New Roman" w:cs="Times New Roman"/>
        </w:rPr>
        <w:t>ХАБАРОВСК</w:t>
      </w:r>
      <w:r w:rsidRPr="004C02A0">
        <w:rPr>
          <w:rFonts w:ascii="Times New Roman" w:hAnsi="Times New Roman" w:cs="Times New Roman"/>
        </w:rPr>
        <w:t>»</w:t>
      </w:r>
      <w:r w:rsidR="004108E6">
        <w:rPr>
          <w:rFonts w:ascii="Times New Roman" w:hAnsi="Times New Roman" w:cs="Times New Roman"/>
        </w:rPr>
        <w:t>.</w:t>
      </w:r>
    </w:p>
    <w:p w14:paraId="77A34AC9" w14:textId="06B66D4E" w:rsidR="005E15CC" w:rsidRPr="004C02A0" w:rsidRDefault="005E15CC" w:rsidP="00B316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Депонируемая сумма: ___________ (_____________________________)</w:t>
      </w:r>
      <w:r w:rsidR="00FD0AB8" w:rsidRPr="004C02A0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</w:rPr>
        <w:t>рублей___ копеек</w:t>
      </w:r>
      <w:r w:rsidR="00FD0AB8" w:rsidRPr="004C02A0">
        <w:rPr>
          <w:rFonts w:ascii="Times New Roman" w:hAnsi="Times New Roman" w:cs="Times New Roman"/>
        </w:rPr>
        <w:t>.</w:t>
      </w:r>
    </w:p>
    <w:p w14:paraId="1F8BF8B1" w14:textId="6E62BA36" w:rsidR="000C77FF" w:rsidRPr="004C02A0" w:rsidRDefault="000C77FF" w:rsidP="00B316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Срок перечисления Депонентом (Участником долевого строительства) на эскроу-сч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 в полном объеме суммы в размере</w:t>
      </w:r>
      <w:r w:rsidR="00C014A2">
        <w:rPr>
          <w:rFonts w:ascii="Times New Roman" w:hAnsi="Times New Roman" w:cs="Times New Roman"/>
        </w:rPr>
        <w:t xml:space="preserve"> ________</w:t>
      </w:r>
      <w:proofErr w:type="gramStart"/>
      <w:r w:rsidR="00C014A2">
        <w:rPr>
          <w:rFonts w:ascii="Times New Roman" w:hAnsi="Times New Roman" w:cs="Times New Roman"/>
        </w:rPr>
        <w:t>_</w:t>
      </w:r>
      <w:r w:rsidRPr="004C02A0">
        <w:rPr>
          <w:rFonts w:ascii="Times New Roman" w:hAnsi="Times New Roman" w:cs="Times New Roman"/>
        </w:rPr>
        <w:t>(</w:t>
      </w:r>
      <w:proofErr w:type="gramEnd"/>
      <w:r w:rsidR="00C014A2">
        <w:rPr>
          <w:rFonts w:ascii="Times New Roman" w:hAnsi="Times New Roman" w:cs="Times New Roman"/>
        </w:rPr>
        <w:t>_______</w:t>
      </w:r>
      <w:r w:rsidRPr="004C02A0">
        <w:rPr>
          <w:rFonts w:ascii="Times New Roman" w:hAnsi="Times New Roman" w:cs="Times New Roman"/>
        </w:rPr>
        <w:t>) рублей в течение 5 (пяти) дней с момента государственной регистрации настоящего Договора.</w:t>
      </w:r>
    </w:p>
    <w:p w14:paraId="43D82A5A" w14:textId="24D3810B" w:rsidR="005E15CC" w:rsidRPr="004C02A0" w:rsidRDefault="005E15CC" w:rsidP="00630A85">
      <w:pPr>
        <w:spacing w:after="0"/>
        <w:jc w:val="both"/>
        <w:rPr>
          <w:rFonts w:ascii="Times New Roman" w:hAnsi="Times New Roman" w:cs="Times New Roman"/>
        </w:rPr>
      </w:pPr>
      <w:bookmarkStart w:id="6" w:name="_Hlk57728993"/>
      <w:r w:rsidRPr="004C02A0">
        <w:rPr>
          <w:rFonts w:ascii="Times New Roman" w:hAnsi="Times New Roman" w:cs="Times New Roman"/>
        </w:rPr>
        <w:t xml:space="preserve">Срок условного депонирования денежных средств: до </w:t>
      </w:r>
      <w:r w:rsidR="003D3C3E" w:rsidRPr="00743828">
        <w:rPr>
          <w:rFonts w:ascii="Times New Roman" w:hAnsi="Times New Roman" w:cs="Times New Roman"/>
        </w:rPr>
        <w:t>_______</w:t>
      </w:r>
      <w:r w:rsidR="003E0098" w:rsidRPr="00743828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</w:rPr>
        <w:t>года, но не более шести месяцев с момента получения Разрешения на ввод в эксплуатацию Многоквартирного дома.</w:t>
      </w:r>
    </w:p>
    <w:p w14:paraId="56DD9097" w14:textId="77777777" w:rsidR="005E15CC" w:rsidRPr="004C02A0" w:rsidRDefault="005E15CC" w:rsidP="00630A85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Основания перечисления Застройщику депонированной суммы:</w:t>
      </w:r>
    </w:p>
    <w:p w14:paraId="0D00DF27" w14:textId="77777777" w:rsidR="005E15CC" w:rsidRPr="004C02A0" w:rsidRDefault="005E15CC" w:rsidP="00630A85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 разрешение на ввод в эксплуатацию Объекта долевого строительства;</w:t>
      </w:r>
    </w:p>
    <w:p w14:paraId="757D9D07" w14:textId="3CD2FEC2" w:rsidR="005E15CC" w:rsidRPr="004C02A0" w:rsidRDefault="005E15CC" w:rsidP="00630A85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="00C014A2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</w:rPr>
        <w:t>сведения из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дома.</w:t>
      </w:r>
    </w:p>
    <w:p w14:paraId="6EFE08C8" w14:textId="49AFB3D8" w:rsidR="005E15CC" w:rsidRPr="004C02A0" w:rsidRDefault="005E15CC" w:rsidP="00630A85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Обязанность Участника по оплате Цены Договора считается исполненной с даты уплаты в полном объ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ме денежных средств на открытый в Уполномоченном банке эскроу-сч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 в соответствии с условиями настоящего Договора.</w:t>
      </w:r>
    </w:p>
    <w:p w14:paraId="22A3C895" w14:textId="793AB626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4.2.</w:t>
      </w:r>
      <w:r w:rsidR="00040BE6" w:rsidRPr="004C02A0">
        <w:rPr>
          <w:rFonts w:ascii="Times New Roman" w:hAnsi="Times New Roman" w:cs="Times New Roman"/>
        </w:rPr>
        <w:t>4</w:t>
      </w:r>
      <w:r w:rsidRPr="004C02A0">
        <w:rPr>
          <w:rFonts w:ascii="Times New Roman" w:hAnsi="Times New Roman" w:cs="Times New Roman"/>
        </w:rPr>
        <w:tab/>
        <w:t>Проценты на сумму денежных средств, находящихся на сч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те эскроу, не начисляются. Вознаграждение уполномоченному банку, являющемуся эскроу-агентом по сч</w:t>
      </w:r>
      <w:r w:rsidR="00C014A2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ту эскроу, не выплачивается.</w:t>
      </w:r>
    </w:p>
    <w:p w14:paraId="0052D393" w14:textId="2A8FFC7E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4.2.</w:t>
      </w:r>
      <w:r w:rsidR="00040BE6" w:rsidRPr="004C02A0">
        <w:rPr>
          <w:rFonts w:ascii="Times New Roman" w:hAnsi="Times New Roman" w:cs="Times New Roman"/>
        </w:rPr>
        <w:t>5</w:t>
      </w:r>
      <w:r w:rsidRPr="004C02A0">
        <w:rPr>
          <w:rFonts w:ascii="Times New Roman" w:hAnsi="Times New Roman" w:cs="Times New Roman"/>
        </w:rPr>
        <w:tab/>
        <w:t xml:space="preserve">Оплата по </w:t>
      </w:r>
      <w:r w:rsidR="00C014A2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оговору осуществляется </w:t>
      </w:r>
      <w:r w:rsidR="00040BE6" w:rsidRPr="004C02A0">
        <w:rPr>
          <w:rFonts w:ascii="Times New Roman" w:hAnsi="Times New Roman" w:cs="Times New Roman"/>
        </w:rPr>
        <w:t>после</w:t>
      </w:r>
      <w:r w:rsidRPr="004C02A0">
        <w:rPr>
          <w:rFonts w:ascii="Times New Roman" w:hAnsi="Times New Roman" w:cs="Times New Roman"/>
        </w:rPr>
        <w:t xml:space="preserve"> государственной регистрации настоящего Договора в Управлении Федеральной службы государственной регистрации, кадастра и картографии по </w:t>
      </w:r>
      <w:r w:rsidR="00B63860">
        <w:rPr>
          <w:rFonts w:ascii="Times New Roman" w:hAnsi="Times New Roman" w:cs="Times New Roman"/>
        </w:rPr>
        <w:t xml:space="preserve">Хабаровскому </w:t>
      </w:r>
      <w:r w:rsidRPr="004C02A0">
        <w:rPr>
          <w:rFonts w:ascii="Times New Roman" w:hAnsi="Times New Roman" w:cs="Times New Roman"/>
        </w:rPr>
        <w:t>краю.</w:t>
      </w:r>
    </w:p>
    <w:p w14:paraId="10FA5224" w14:textId="77777777" w:rsidR="00EA1601" w:rsidRPr="004C02A0" w:rsidRDefault="005E15CC" w:rsidP="00EA16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4.3</w:t>
      </w:r>
      <w:r w:rsidRPr="004C02A0">
        <w:rPr>
          <w:rFonts w:ascii="Times New Roman" w:hAnsi="Times New Roman" w:cs="Times New Roman"/>
        </w:rPr>
        <w:tab/>
        <w:t xml:space="preserve">Стороны договорились, что </w:t>
      </w:r>
      <w:r w:rsidR="009E6BD1" w:rsidRPr="004C02A0">
        <w:rPr>
          <w:rFonts w:ascii="Times New Roman" w:hAnsi="Times New Roman" w:cs="Times New Roman"/>
        </w:rPr>
        <w:t>допускается отклонение общей фактической площади Объекта долевого строительства от общей проектной площади Объекта долевого строительства (как в большую, так и в меньшую сторону) не более чем на 5% (Пять процентов). Изменение площади Объекта долевого строительства в указанных пределах не является нарушением условий настоящего Договора со стороны Застройщика.</w:t>
      </w:r>
    </w:p>
    <w:p w14:paraId="3F7B7BEA" w14:textId="0DEEEE0E" w:rsidR="004E011E" w:rsidRPr="004C02A0" w:rsidRDefault="00EA1601" w:rsidP="004E01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4.3.1</w:t>
      </w:r>
      <w:r w:rsidR="006C4572" w:rsidRPr="004C02A0">
        <w:rPr>
          <w:rFonts w:ascii="Times New Roman" w:hAnsi="Times New Roman" w:cs="Times New Roman"/>
        </w:rPr>
        <w:tab/>
      </w:r>
      <w:r w:rsidRPr="004C02A0">
        <w:rPr>
          <w:rFonts w:ascii="Times New Roman" w:hAnsi="Times New Roman" w:cs="Times New Roman"/>
        </w:rPr>
        <w:t xml:space="preserve">Стороны пришли к соглашению, что в случае увеличения или уменьшения Окончательной (фактической) Общей площади Объекта долевого строительства (помещения), определенной кадастровым инженером по завершению строительства, по сравнению с Общей (проектной) площадью Объекта долевого строительства (помещения), указанной в пункте 3.2. настоящего Договора, Цена </w:t>
      </w:r>
      <w:r w:rsidRPr="004C02A0">
        <w:rPr>
          <w:rFonts w:ascii="Times New Roman" w:hAnsi="Times New Roman" w:cs="Times New Roman"/>
        </w:rPr>
        <w:lastRenderedPageBreak/>
        <w:t>Договора, указанная в пункте 4.1. настоящего Договора, подлежит изменению и производится  перерасчет Цены, за исключением соглашения Сторон.</w:t>
      </w:r>
    </w:p>
    <w:p w14:paraId="4E4238CB" w14:textId="2CBD3BDA" w:rsidR="00EA1601" w:rsidRPr="004C02A0" w:rsidRDefault="00EA1601" w:rsidP="004E011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4.3.2 </w:t>
      </w:r>
      <w:r w:rsidR="006C4572" w:rsidRPr="004C02A0">
        <w:rPr>
          <w:rFonts w:ascii="Times New Roman" w:hAnsi="Times New Roman" w:cs="Times New Roman"/>
        </w:rPr>
        <w:tab/>
      </w:r>
      <w:r w:rsidRPr="004C02A0">
        <w:rPr>
          <w:rFonts w:ascii="Times New Roman" w:hAnsi="Times New Roman" w:cs="Times New Roman"/>
        </w:rPr>
        <w:t>В случае увеличения площади Объекта долевого строительства</w:t>
      </w:r>
      <w:r w:rsidR="00EC29D9">
        <w:rPr>
          <w:rFonts w:ascii="Times New Roman" w:hAnsi="Times New Roman" w:cs="Times New Roman"/>
        </w:rPr>
        <w:t>,</w:t>
      </w:r>
      <w:r w:rsidRPr="004C02A0">
        <w:rPr>
          <w:rFonts w:ascii="Times New Roman" w:hAnsi="Times New Roman" w:cs="Times New Roman"/>
        </w:rPr>
        <w:t xml:space="preserve"> </w:t>
      </w:r>
      <w:r w:rsidR="00F001E9" w:rsidRPr="004C02A0">
        <w:rPr>
          <w:rFonts w:ascii="Times New Roman" w:hAnsi="Times New Roman" w:cs="Times New Roman"/>
        </w:rPr>
        <w:t>определенной кадастровым инженером по завершению строительства</w:t>
      </w:r>
      <w:r w:rsidRPr="004C02A0">
        <w:rPr>
          <w:rFonts w:ascii="Times New Roman" w:hAnsi="Times New Roman" w:cs="Times New Roman"/>
        </w:rPr>
        <w:t xml:space="preserve"> по сравнению с проектной площадью, предусмотренной настоящим </w:t>
      </w:r>
      <w:r w:rsidR="00F001E9" w:rsidRPr="004C02A0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оговором более чем на </w:t>
      </w:r>
      <w:r w:rsidR="00F001E9" w:rsidRPr="004C02A0">
        <w:rPr>
          <w:rFonts w:ascii="Times New Roman" w:hAnsi="Times New Roman" w:cs="Times New Roman"/>
        </w:rPr>
        <w:t>0,5</w:t>
      </w:r>
      <w:r w:rsidRPr="004C02A0">
        <w:rPr>
          <w:rFonts w:ascii="Times New Roman" w:hAnsi="Times New Roman" w:cs="Times New Roman"/>
        </w:rPr>
        <w:t xml:space="preserve"> </w:t>
      </w:r>
      <w:proofErr w:type="spellStart"/>
      <w:r w:rsidRPr="004C02A0">
        <w:rPr>
          <w:rFonts w:ascii="Times New Roman" w:hAnsi="Times New Roman" w:cs="Times New Roman"/>
        </w:rPr>
        <w:t>кв.м</w:t>
      </w:r>
      <w:proofErr w:type="spellEnd"/>
      <w:r w:rsidRPr="004C02A0">
        <w:rPr>
          <w:rFonts w:ascii="Times New Roman" w:hAnsi="Times New Roman" w:cs="Times New Roman"/>
        </w:rPr>
        <w:t xml:space="preserve"> площади Объекта долевого строительства, Участник долевого строительства обязуется оплатить Застройщику разницу из расчёта цены одного квадратного метра площади </w:t>
      </w:r>
      <w:r w:rsidR="00F001E9" w:rsidRPr="004C02A0">
        <w:rPr>
          <w:rFonts w:ascii="Times New Roman" w:hAnsi="Times New Roman" w:cs="Times New Roman"/>
        </w:rPr>
        <w:t>Объекта долевого строительства</w:t>
      </w:r>
      <w:r w:rsidRPr="004C02A0">
        <w:rPr>
          <w:rFonts w:ascii="Times New Roman" w:hAnsi="Times New Roman" w:cs="Times New Roman"/>
        </w:rPr>
        <w:t xml:space="preserve">, установленной настоящим </w:t>
      </w:r>
      <w:r w:rsidR="00F001E9" w:rsidRPr="004C02A0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оговором, в течение </w:t>
      </w:r>
      <w:r w:rsidR="00F001E9" w:rsidRPr="004C02A0">
        <w:rPr>
          <w:rFonts w:ascii="Times New Roman" w:hAnsi="Times New Roman" w:cs="Times New Roman"/>
        </w:rPr>
        <w:t>5</w:t>
      </w:r>
      <w:r w:rsidRPr="004C02A0">
        <w:rPr>
          <w:rFonts w:ascii="Times New Roman" w:hAnsi="Times New Roman" w:cs="Times New Roman"/>
        </w:rPr>
        <w:t xml:space="preserve"> рабочих дней со дня получения соответствующего требования Застройщика. </w:t>
      </w:r>
      <w:r w:rsidR="00F001E9" w:rsidRPr="004C02A0">
        <w:rPr>
          <w:rFonts w:ascii="Times New Roman" w:hAnsi="Times New Roman" w:cs="Times New Roman"/>
        </w:rPr>
        <w:t>Изменение общей площади и (или) общего объема общего имущества многоквартирного дома для расчетов не принимается.</w:t>
      </w:r>
    </w:p>
    <w:p w14:paraId="75A01352" w14:textId="733532A4" w:rsidR="00E673DF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</w:t>
      </w:r>
      <w:r w:rsidR="004E011E" w:rsidRPr="004C02A0">
        <w:rPr>
          <w:rFonts w:ascii="Times New Roman" w:hAnsi="Times New Roman" w:cs="Times New Roman"/>
        </w:rPr>
        <w:t>4</w:t>
      </w:r>
      <w:r w:rsidRPr="004C02A0">
        <w:rPr>
          <w:rFonts w:ascii="Times New Roman" w:hAnsi="Times New Roman" w:cs="Times New Roman"/>
        </w:rPr>
        <w:tab/>
        <w:t xml:space="preserve">Стороны пришли к соглашению о том, что изменение Общей фактической (окончательной) площади объекта долевого строительства от Общей проектной площади Объекта долевого строительства, указанной в пункте 3.2 настоящего Договора, не является нарушением условий настоящего Договора, а также не является фактом ненадлежащего исполнения своих </w:t>
      </w:r>
      <w:r w:rsidR="006C6050" w:rsidRPr="004C02A0">
        <w:rPr>
          <w:rFonts w:ascii="Times New Roman" w:hAnsi="Times New Roman" w:cs="Times New Roman"/>
        </w:rPr>
        <w:t>обязательств</w:t>
      </w:r>
      <w:r w:rsidRPr="004C02A0">
        <w:rPr>
          <w:rFonts w:ascii="Times New Roman" w:hAnsi="Times New Roman" w:cs="Times New Roman"/>
        </w:rPr>
        <w:t>.</w:t>
      </w:r>
    </w:p>
    <w:p w14:paraId="0AD16AD6" w14:textId="52F99FE6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4.5</w:t>
      </w:r>
      <w:r w:rsidRPr="004C02A0">
        <w:rPr>
          <w:rFonts w:ascii="Times New Roman" w:hAnsi="Times New Roman" w:cs="Times New Roman"/>
        </w:rPr>
        <w:tab/>
        <w:t xml:space="preserve">Участник долевого строительства и Застройщик фиксируют изменение </w:t>
      </w:r>
      <w:r w:rsidR="00491967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 xml:space="preserve">ены </w:t>
      </w:r>
      <w:r w:rsidR="001906E0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в дополнительном соглашении к настоящему </w:t>
      </w:r>
      <w:r w:rsidR="001906E0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оговору по обоюдному согласию Сторон.</w:t>
      </w:r>
    </w:p>
    <w:p w14:paraId="1EFC554F" w14:textId="189F29FC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4.6</w:t>
      </w:r>
      <w:r w:rsidRPr="004C02A0">
        <w:rPr>
          <w:rFonts w:ascii="Times New Roman" w:hAnsi="Times New Roman" w:cs="Times New Roman"/>
        </w:rPr>
        <w:tab/>
        <w:t>В случае нарушения Участником долевого строительства любого из условий оплаты цены Договора, установленных пунктами 4.1 - 4.5 настоящего Договора, сроком более чем на 2 (два) месяца Застройщик вправе в одностороннем внесудебном порядке отказаться от исполнения настоящего Договора, что влечет его одностороннее внесудебное расторжение в порядке</w:t>
      </w:r>
      <w:r w:rsidR="00EC29D9">
        <w:rPr>
          <w:rFonts w:ascii="Times New Roman" w:hAnsi="Times New Roman" w:cs="Times New Roman"/>
        </w:rPr>
        <w:t>,</w:t>
      </w:r>
      <w:r w:rsidRPr="004C02A0">
        <w:rPr>
          <w:rFonts w:ascii="Times New Roman" w:hAnsi="Times New Roman" w:cs="Times New Roman"/>
        </w:rPr>
        <w:t xml:space="preserve"> предусмотренном Федеральным законом от 30.12.2004 </w:t>
      </w:r>
      <w:r w:rsidR="001906E0">
        <w:rPr>
          <w:rFonts w:ascii="Times New Roman" w:hAnsi="Times New Roman" w:cs="Times New Roman"/>
        </w:rPr>
        <w:t>№</w:t>
      </w:r>
      <w:r w:rsidRPr="004C02A0">
        <w:rPr>
          <w:rFonts w:ascii="Times New Roman" w:hAnsi="Times New Roman" w:cs="Times New Roman"/>
        </w:rPr>
        <w:t xml:space="preserve"> 214-ФЗ </w:t>
      </w:r>
      <w:r w:rsidR="001906E0">
        <w:rPr>
          <w:rFonts w:ascii="Times New Roman" w:hAnsi="Times New Roman" w:cs="Times New Roman"/>
        </w:rPr>
        <w:t>«</w:t>
      </w:r>
      <w:r w:rsidRPr="004C02A0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906E0">
        <w:rPr>
          <w:rFonts w:ascii="Times New Roman" w:hAnsi="Times New Roman" w:cs="Times New Roman"/>
        </w:rPr>
        <w:t>»</w:t>
      </w:r>
      <w:r w:rsidRPr="004C02A0">
        <w:rPr>
          <w:rFonts w:ascii="Times New Roman" w:hAnsi="Times New Roman" w:cs="Times New Roman"/>
        </w:rPr>
        <w:t>.</w:t>
      </w:r>
    </w:p>
    <w:p w14:paraId="558A7ED8" w14:textId="6768C26D" w:rsidR="00181FDB" w:rsidRPr="004C02A0" w:rsidRDefault="005E15CC" w:rsidP="00181F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В случаях расторжения настоящего </w:t>
      </w:r>
      <w:r w:rsidR="001906E0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по любым основаниям возврат денежных средств Участнику долевого строительства осуществляется в соответствии со ст. 15.5. Федерального закона от 30.12.2004 № 214-ФЗ.</w:t>
      </w:r>
    </w:p>
    <w:p w14:paraId="47F145D0" w14:textId="4CD5839F" w:rsidR="005E15CC" w:rsidRPr="004C02A0" w:rsidRDefault="005E15CC" w:rsidP="00181F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4.7</w:t>
      </w:r>
      <w:r w:rsidR="006C4572" w:rsidRPr="004C02A0">
        <w:rPr>
          <w:rFonts w:ascii="Times New Roman" w:hAnsi="Times New Roman" w:cs="Times New Roman"/>
        </w:rPr>
        <w:tab/>
      </w:r>
      <w:r w:rsidRPr="004C02A0">
        <w:rPr>
          <w:rFonts w:ascii="Times New Roman" w:hAnsi="Times New Roman" w:cs="Times New Roman"/>
        </w:rPr>
        <w:t>Расходы, связанные с уплатой государственной пошлины за регистрацию настоящего Договора, Стороны несут совместно. Государственная пошлина за регистрацию права собственности на Объект долевого строительства Участником долевого строительства оплачивается самостоятельно в полном объеме.</w:t>
      </w:r>
      <w:r w:rsidR="00E02B77" w:rsidRPr="004C02A0">
        <w:rPr>
          <w:rFonts w:ascii="Times New Roman" w:hAnsi="Times New Roman" w:cs="Times New Roman"/>
        </w:rPr>
        <w:t xml:space="preserve"> </w:t>
      </w:r>
    </w:p>
    <w:p w14:paraId="5C835B34" w14:textId="071FA830" w:rsidR="00E02B77" w:rsidRPr="004C02A0" w:rsidRDefault="00E02B77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Расходы по оформлению права собственности на приобретаемый по настоящему Договору Объект долевого строительств (помещение) Участник долевого строительства несет самостоятельно. </w:t>
      </w:r>
    </w:p>
    <w:p w14:paraId="0E1024CB" w14:textId="1671045D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4.8</w:t>
      </w:r>
      <w:r w:rsidRPr="004C02A0">
        <w:rPr>
          <w:rFonts w:ascii="Times New Roman" w:hAnsi="Times New Roman" w:cs="Times New Roman"/>
        </w:rPr>
        <w:tab/>
        <w:t xml:space="preserve">Стороны договорились, </w:t>
      </w:r>
      <w:proofErr w:type="gramStart"/>
      <w:r w:rsidRPr="004C02A0">
        <w:rPr>
          <w:rFonts w:ascii="Times New Roman" w:hAnsi="Times New Roman" w:cs="Times New Roman"/>
        </w:rPr>
        <w:t>что в случае если</w:t>
      </w:r>
      <w:proofErr w:type="gramEnd"/>
      <w:r w:rsidRPr="004C02A0">
        <w:rPr>
          <w:rFonts w:ascii="Times New Roman" w:hAnsi="Times New Roman" w:cs="Times New Roman"/>
        </w:rPr>
        <w:t xml:space="preserve"> Застройщик досрочно завершит строительство Многоквартирного дома и осуществит его досрочный ввод в эксплуатацию, Застройщик вправе потребовать от Участника долевого строительства досрочно принять Объект долевого строительства (помещение). В указанном случае, если условиями настоящего </w:t>
      </w:r>
      <w:r w:rsidR="00E735AA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для Участника долевого строительства будет установлена рассрочка оплаты Цены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оговора, Застройщик вправе потребовать досрочного внесения Участником долевого строительства неоплаченной суммы. В указанном случае такая сумма должна быть оплачена Участником долевого строительства в течение пятнадцати календарных дней с момента получения соответствующего требования Застройщика.</w:t>
      </w:r>
    </w:p>
    <w:p w14:paraId="1C602643" w14:textId="654EC0AD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4.9</w:t>
      </w:r>
      <w:r w:rsidRPr="004C02A0">
        <w:rPr>
          <w:rFonts w:ascii="Times New Roman" w:hAnsi="Times New Roman" w:cs="Times New Roman"/>
        </w:rPr>
        <w:tab/>
        <w:t xml:space="preserve">В случае отказа Уполномоченного банка от заключения </w:t>
      </w:r>
      <w:r w:rsidR="00E63345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сч</w:t>
      </w:r>
      <w:r w:rsidR="00E63345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та эскроу с лицом, являющимся </w:t>
      </w:r>
      <w:r w:rsidR="00E63345">
        <w:rPr>
          <w:rFonts w:ascii="Times New Roman" w:hAnsi="Times New Roman" w:cs="Times New Roman"/>
        </w:rPr>
        <w:t>С</w:t>
      </w:r>
      <w:r w:rsidRPr="004C02A0">
        <w:rPr>
          <w:rFonts w:ascii="Times New Roman" w:hAnsi="Times New Roman" w:cs="Times New Roman"/>
        </w:rPr>
        <w:t xml:space="preserve">тороной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участия в долевом строительстве, расторжения уполномоченным банком договора сч</w:t>
      </w:r>
      <w:r w:rsidR="00E63345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та эскроу с клиентом, являющимся </w:t>
      </w:r>
      <w:r w:rsidR="00E63345">
        <w:rPr>
          <w:rFonts w:ascii="Times New Roman" w:hAnsi="Times New Roman" w:cs="Times New Roman"/>
        </w:rPr>
        <w:t>С</w:t>
      </w:r>
      <w:r w:rsidRPr="004C02A0">
        <w:rPr>
          <w:rFonts w:ascii="Times New Roman" w:hAnsi="Times New Roman" w:cs="Times New Roman"/>
        </w:rPr>
        <w:t xml:space="preserve">тороной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участия в долевом строительстве, по основаниям, указанным в пункте 5.2 статьи 7 Федерального закона от </w:t>
      </w:r>
      <w:r w:rsidR="00B9068F" w:rsidRPr="004C02A0">
        <w:rPr>
          <w:rFonts w:ascii="Times New Roman" w:hAnsi="Times New Roman" w:cs="Times New Roman"/>
        </w:rPr>
        <w:t>07.08.</w:t>
      </w:r>
      <w:r w:rsidRPr="004C02A0">
        <w:rPr>
          <w:rFonts w:ascii="Times New Roman" w:hAnsi="Times New Roman" w:cs="Times New Roman"/>
        </w:rPr>
        <w:t>2001 г</w:t>
      </w:r>
      <w:r w:rsidR="00B9068F" w:rsidRPr="004C02A0">
        <w:rPr>
          <w:rFonts w:ascii="Times New Roman" w:hAnsi="Times New Roman" w:cs="Times New Roman"/>
        </w:rPr>
        <w:t>.</w:t>
      </w:r>
      <w:r w:rsidRPr="004C02A0">
        <w:rPr>
          <w:rFonts w:ascii="Times New Roman" w:hAnsi="Times New Roman" w:cs="Times New Roman"/>
        </w:rPr>
        <w:t xml:space="preserve"> </w:t>
      </w:r>
      <w:r w:rsidR="00E63345">
        <w:rPr>
          <w:rFonts w:ascii="Times New Roman" w:hAnsi="Times New Roman" w:cs="Times New Roman"/>
        </w:rPr>
        <w:t>№</w:t>
      </w:r>
      <w:r w:rsidRPr="004C02A0">
        <w:rPr>
          <w:rFonts w:ascii="Times New Roman" w:hAnsi="Times New Roman" w:cs="Times New Roman"/>
        </w:rPr>
        <w:t xml:space="preserve"> 115-ФЗ </w:t>
      </w:r>
      <w:r w:rsidR="00E63345">
        <w:rPr>
          <w:rFonts w:ascii="Times New Roman" w:hAnsi="Times New Roman" w:cs="Times New Roman"/>
        </w:rPr>
        <w:t>«</w:t>
      </w:r>
      <w:r w:rsidRPr="004C02A0">
        <w:rPr>
          <w:rFonts w:ascii="Times New Roman" w:hAnsi="Times New Roman" w:cs="Times New Roman"/>
        </w:rPr>
        <w:t>О противодействии легализации (отмыванию) доходов, полученных преступным путем, и финансированию терроризма</w:t>
      </w:r>
      <w:r w:rsidR="00E63345">
        <w:rPr>
          <w:rFonts w:ascii="Times New Roman" w:hAnsi="Times New Roman" w:cs="Times New Roman"/>
        </w:rPr>
        <w:t>»</w:t>
      </w:r>
      <w:r w:rsidRPr="004C02A0">
        <w:rPr>
          <w:rFonts w:ascii="Times New Roman" w:hAnsi="Times New Roman" w:cs="Times New Roman"/>
        </w:rPr>
        <w:t xml:space="preserve">, другая </w:t>
      </w:r>
      <w:r w:rsidR="00E63345">
        <w:rPr>
          <w:rFonts w:ascii="Times New Roman" w:hAnsi="Times New Roman" w:cs="Times New Roman"/>
        </w:rPr>
        <w:t>С</w:t>
      </w:r>
      <w:r w:rsidRPr="004C02A0">
        <w:rPr>
          <w:rFonts w:ascii="Times New Roman" w:hAnsi="Times New Roman" w:cs="Times New Roman"/>
        </w:rPr>
        <w:t xml:space="preserve">торона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участия в долевом строительстве может в одностороннем порядке отказаться от исполнения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участия в долевом строительстве</w:t>
      </w:r>
    </w:p>
    <w:p w14:paraId="31B5B118" w14:textId="3611B659" w:rsidR="005E15CC" w:rsidRPr="004C02A0" w:rsidRDefault="005E15CC" w:rsidP="00181F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4.1</w:t>
      </w:r>
      <w:r w:rsidR="00E02B77" w:rsidRPr="004C02A0">
        <w:rPr>
          <w:rFonts w:ascii="Times New Roman" w:hAnsi="Times New Roman" w:cs="Times New Roman"/>
        </w:rPr>
        <w:t>0</w:t>
      </w:r>
      <w:r w:rsidRPr="004C02A0">
        <w:rPr>
          <w:rFonts w:ascii="Times New Roman" w:hAnsi="Times New Roman" w:cs="Times New Roman"/>
        </w:rPr>
        <w:tab/>
        <w:t>При наступлении оснований для возврата Участнику долевого строительства денежных средств со сч</w:t>
      </w:r>
      <w:r w:rsidR="00E63345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та эскроу (в том числе в случае расторжения/прекращения/отказа от исполнения Договора сторонами)</w:t>
      </w:r>
      <w:r w:rsidR="00E63345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</w:rPr>
        <w:t>денежные средства со сч</w:t>
      </w:r>
      <w:r w:rsidR="00E63345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та эскроу подлежат возврату </w:t>
      </w:r>
      <w:r w:rsidR="00E63345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частнику долевого строительства в соответствии с условиями договора сч</w:t>
      </w:r>
      <w:r w:rsidR="00E63345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та эскроу.</w:t>
      </w:r>
    </w:p>
    <w:p w14:paraId="07637723" w14:textId="21DFC868" w:rsidR="008C6B06" w:rsidRPr="004C02A0" w:rsidRDefault="008C6B06" w:rsidP="008C6B06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4C02A0">
        <w:rPr>
          <w:rFonts w:ascii="Times New Roman" w:hAnsi="Times New Roman"/>
          <w:sz w:val="23"/>
          <w:szCs w:val="23"/>
        </w:rPr>
        <w:tab/>
      </w:r>
      <w:r w:rsidRPr="004C02A0">
        <w:rPr>
          <w:rFonts w:ascii="Times New Roman" w:hAnsi="Times New Roman"/>
          <w:sz w:val="23"/>
          <w:szCs w:val="23"/>
        </w:rPr>
        <w:tab/>
        <w:t>4.11</w:t>
      </w:r>
      <w:r w:rsidR="006C4572" w:rsidRPr="004C02A0">
        <w:rPr>
          <w:rFonts w:ascii="Times New Roman" w:hAnsi="Times New Roman"/>
          <w:sz w:val="23"/>
          <w:szCs w:val="23"/>
        </w:rPr>
        <w:tab/>
      </w:r>
      <w:r w:rsidRPr="004C02A0">
        <w:rPr>
          <w:rFonts w:ascii="Times New Roman" w:hAnsi="Times New Roman"/>
          <w:sz w:val="23"/>
          <w:szCs w:val="23"/>
        </w:rPr>
        <w:t xml:space="preserve">В случае нарушения установленного настоящим </w:t>
      </w:r>
      <w:r w:rsidR="00E63345">
        <w:rPr>
          <w:rFonts w:ascii="Times New Roman" w:hAnsi="Times New Roman"/>
          <w:sz w:val="23"/>
          <w:szCs w:val="23"/>
        </w:rPr>
        <w:t>Д</w:t>
      </w:r>
      <w:r w:rsidRPr="004C02A0">
        <w:rPr>
          <w:rFonts w:ascii="Times New Roman" w:hAnsi="Times New Roman"/>
          <w:sz w:val="23"/>
          <w:szCs w:val="23"/>
        </w:rPr>
        <w:t xml:space="preserve">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вплоть до полного </w:t>
      </w:r>
      <w:r w:rsidRPr="004C02A0">
        <w:rPr>
          <w:rFonts w:ascii="Times New Roman" w:hAnsi="Times New Roman"/>
          <w:sz w:val="23"/>
          <w:szCs w:val="23"/>
        </w:rPr>
        <w:lastRenderedPageBreak/>
        <w:t>исполнения обязательств и штраф в размере 5</w:t>
      </w:r>
      <w:r w:rsidR="009D68A0" w:rsidRPr="004C02A0">
        <w:rPr>
          <w:rFonts w:ascii="Times New Roman" w:hAnsi="Times New Roman"/>
          <w:sz w:val="23"/>
          <w:szCs w:val="23"/>
        </w:rPr>
        <w:t xml:space="preserve"> (пять процентов)</w:t>
      </w:r>
      <w:r w:rsidRPr="004C02A0">
        <w:rPr>
          <w:rFonts w:ascii="Times New Roman" w:hAnsi="Times New Roman"/>
          <w:sz w:val="23"/>
          <w:szCs w:val="23"/>
        </w:rPr>
        <w:t xml:space="preserve">% от суммы просроченного платежа. Уплата неустойки (пени, штрафа)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</w:t>
      </w:r>
      <w:r w:rsidR="00E63345">
        <w:rPr>
          <w:rFonts w:ascii="Times New Roman" w:hAnsi="Times New Roman"/>
          <w:sz w:val="23"/>
          <w:szCs w:val="23"/>
        </w:rPr>
        <w:t>Д</w:t>
      </w:r>
      <w:r w:rsidRPr="004C02A0">
        <w:rPr>
          <w:rFonts w:ascii="Times New Roman" w:hAnsi="Times New Roman"/>
          <w:sz w:val="23"/>
          <w:szCs w:val="23"/>
        </w:rPr>
        <w:t>оговора в одностороннем порядке.</w:t>
      </w:r>
    </w:p>
    <w:bookmarkEnd w:id="6"/>
    <w:p w14:paraId="0F5DEE9C" w14:textId="77777777" w:rsidR="00630A85" w:rsidRPr="004C02A0" w:rsidRDefault="00630A85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578012D" w14:textId="7564C44E" w:rsidR="005E15CC" w:rsidRPr="004C02A0" w:rsidRDefault="005E15CC" w:rsidP="005E15CC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>5</w:t>
      </w:r>
      <w:r w:rsidRPr="004C02A0">
        <w:rPr>
          <w:rFonts w:ascii="Times New Roman" w:hAnsi="Times New Roman" w:cs="Times New Roman"/>
        </w:rPr>
        <w:t>.</w:t>
      </w:r>
      <w:r w:rsidR="006C6050" w:rsidRPr="004C02A0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4CDB0E24" w14:textId="77777777" w:rsidR="00630A85" w:rsidRPr="004C02A0" w:rsidRDefault="00630A85" w:rsidP="005E15C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14:paraId="37D1CAC7" w14:textId="2BF33DF4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5.1</w:t>
      </w:r>
      <w:r w:rsidR="006C4572" w:rsidRPr="004C02A0">
        <w:rPr>
          <w:rFonts w:ascii="Times New Roman" w:hAnsi="Times New Roman" w:cs="Times New Roman"/>
        </w:rPr>
        <w:t xml:space="preserve"> </w:t>
      </w:r>
      <w:r w:rsidR="006C4572" w:rsidRPr="004C02A0">
        <w:rPr>
          <w:rFonts w:ascii="Times New Roman" w:hAnsi="Times New Roman" w:cs="Times New Roman"/>
        </w:rPr>
        <w:tab/>
      </w:r>
      <w:r w:rsidRPr="004C02A0">
        <w:rPr>
          <w:rFonts w:ascii="Times New Roman" w:hAnsi="Times New Roman" w:cs="Times New Roman"/>
        </w:rPr>
        <w:t>Права и обязанности Застройщика:</w:t>
      </w:r>
    </w:p>
    <w:p w14:paraId="60688478" w14:textId="0A24550B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5.1.1</w:t>
      </w:r>
      <w:r w:rsidRPr="004C02A0">
        <w:rPr>
          <w:rFonts w:ascii="Times New Roman" w:hAnsi="Times New Roman" w:cs="Times New Roman"/>
        </w:rPr>
        <w:tab/>
        <w:t xml:space="preserve">Застройщик </w:t>
      </w:r>
      <w:bookmarkStart w:id="7" w:name="_Hlk57729069"/>
      <w:r w:rsidRPr="004C02A0">
        <w:rPr>
          <w:rFonts w:ascii="Times New Roman" w:hAnsi="Times New Roman" w:cs="Times New Roman"/>
        </w:rPr>
        <w:t>обязан самостоятельно либо с привлечением третьих лиц осуществить выполнение работ по строительству Объекта долевого строительства (помещения) в соответствии с проектной документацией и действующим законодательством Российской Федерации, а также обеспечить его подключение к инженерной инфраструктуре.</w:t>
      </w:r>
    </w:p>
    <w:p w14:paraId="1421D198" w14:textId="3382E99E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5.1.2</w:t>
      </w:r>
      <w:r w:rsidRPr="004C02A0">
        <w:rPr>
          <w:rFonts w:ascii="Times New Roman" w:hAnsi="Times New Roman" w:cs="Times New Roman"/>
        </w:rPr>
        <w:tab/>
        <w:t>После получения Застройщиком в установленном порядке Разрешения на ввод в эксплуатацию Многоквартирного дома передать Участнику долевого строительства Объект долевого строительства (помещение), указанный в пункте 3.2. настоящего Договора, в пределах срока, указанного в пункте 6.1 настоящего Договора, при условии надлежащего исполнения Участником долевого строительства всех условий настоящего Договора, в том числе по оплате Участником долевого строительства Цены Договора и проведению взаиморасчетов в соответствии с пунктами 4.1 - 4.5 настоящего Договора. При этом допускается досрочное исполнение обязательств Застройщика по передаче Объекта долевого строительства</w:t>
      </w:r>
    </w:p>
    <w:p w14:paraId="707281C4" w14:textId="6F188AB1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Стороны договорились, что</w:t>
      </w:r>
      <w:r w:rsidR="0049356C">
        <w:rPr>
          <w:rFonts w:ascii="Times New Roman" w:hAnsi="Times New Roman" w:cs="Times New Roman"/>
        </w:rPr>
        <w:t xml:space="preserve"> в</w:t>
      </w:r>
      <w:r w:rsidRPr="004C02A0">
        <w:rPr>
          <w:rFonts w:ascii="Times New Roman" w:hAnsi="Times New Roman" w:cs="Times New Roman"/>
        </w:rPr>
        <w:t xml:space="preserve"> случае досрочного окончания строительства Многоквартирного дома Участник долевого строительства не может отказаться от досрочного принятия Объекта долевого строительства (помещения).</w:t>
      </w:r>
    </w:p>
    <w:p w14:paraId="55BC53BB" w14:textId="7A792553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5.1.3</w:t>
      </w:r>
      <w:r w:rsidRPr="004C02A0">
        <w:rPr>
          <w:rFonts w:ascii="Times New Roman" w:hAnsi="Times New Roman" w:cs="Times New Roman"/>
        </w:rPr>
        <w:tab/>
        <w:t>Застройщик</w:t>
      </w:r>
      <w:r w:rsidRPr="004C02A0">
        <w:rPr>
          <w:rFonts w:ascii="Times New Roman" w:hAnsi="Times New Roman" w:cs="Times New Roman"/>
        </w:rPr>
        <w:tab/>
        <w:t>обязан</w:t>
      </w:r>
      <w:r w:rsidRPr="004C02A0">
        <w:rPr>
          <w:rFonts w:ascii="Times New Roman" w:hAnsi="Times New Roman" w:cs="Times New Roman"/>
        </w:rPr>
        <w:tab/>
        <w:t>передать</w:t>
      </w:r>
      <w:r w:rsidR="00734DD7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</w:rPr>
        <w:t>Участнику долевого</w:t>
      </w:r>
      <w:r w:rsidRPr="004C02A0">
        <w:rPr>
          <w:rFonts w:ascii="Times New Roman" w:hAnsi="Times New Roman" w:cs="Times New Roman"/>
        </w:rPr>
        <w:tab/>
        <w:t>строительства</w:t>
      </w:r>
      <w:r w:rsidRPr="004C02A0">
        <w:rPr>
          <w:rFonts w:ascii="Times New Roman" w:hAnsi="Times New Roman" w:cs="Times New Roman"/>
        </w:rPr>
        <w:tab/>
        <w:t>Объект долевого строительства (помещение) свободным от любых имущественных прав и притязаний третьих лиц, о которых на дату заключения Договора Застройщик не мог не знать.</w:t>
      </w:r>
    </w:p>
    <w:p w14:paraId="53E80D14" w14:textId="5B2B3490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5.1.4</w:t>
      </w:r>
      <w:r w:rsidRPr="004C02A0">
        <w:rPr>
          <w:rFonts w:ascii="Times New Roman" w:hAnsi="Times New Roman" w:cs="Times New Roman"/>
        </w:rPr>
        <w:tab/>
        <w:t>Застройщик</w:t>
      </w:r>
      <w:r w:rsidRPr="004C02A0">
        <w:rPr>
          <w:rFonts w:ascii="Times New Roman" w:hAnsi="Times New Roman" w:cs="Times New Roman"/>
        </w:rPr>
        <w:tab/>
        <w:t>обязан</w:t>
      </w:r>
      <w:r w:rsidRPr="004C02A0">
        <w:rPr>
          <w:rFonts w:ascii="Times New Roman" w:hAnsi="Times New Roman" w:cs="Times New Roman"/>
        </w:rPr>
        <w:tab/>
        <w:t>передать</w:t>
      </w:r>
      <w:r w:rsidR="00734DD7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</w:rPr>
        <w:t>Участнику долевого</w:t>
      </w:r>
      <w:r w:rsidRPr="004C02A0">
        <w:rPr>
          <w:rFonts w:ascii="Times New Roman" w:hAnsi="Times New Roman" w:cs="Times New Roman"/>
        </w:rPr>
        <w:tab/>
        <w:t>строительства</w:t>
      </w:r>
      <w:r w:rsidRPr="004C02A0">
        <w:rPr>
          <w:rFonts w:ascii="Times New Roman" w:hAnsi="Times New Roman" w:cs="Times New Roman"/>
        </w:rPr>
        <w:tab/>
        <w:t>Объект</w:t>
      </w:r>
      <w:r w:rsidR="00734DD7">
        <w:rPr>
          <w:rFonts w:ascii="Times New Roman" w:hAnsi="Times New Roman" w:cs="Times New Roman"/>
        </w:rPr>
        <w:t xml:space="preserve"> </w:t>
      </w:r>
      <w:r w:rsidRPr="004C02A0">
        <w:rPr>
          <w:rFonts w:ascii="Times New Roman" w:hAnsi="Times New Roman" w:cs="Times New Roman"/>
        </w:rPr>
        <w:t>долевого строительства (помещение), качество и параметры строительной готовности которого соответствуют условиям настоящего Договора</w:t>
      </w:r>
      <w:r w:rsidR="00EC29D9">
        <w:rPr>
          <w:rFonts w:ascii="Times New Roman" w:hAnsi="Times New Roman" w:cs="Times New Roman"/>
        </w:rPr>
        <w:t>,</w:t>
      </w:r>
      <w:r w:rsidRPr="004C02A0">
        <w:rPr>
          <w:rFonts w:ascii="Times New Roman" w:hAnsi="Times New Roman" w:cs="Times New Roman"/>
        </w:rPr>
        <w:t xml:space="preserve"> установленны</w:t>
      </w:r>
      <w:r w:rsidR="00EC29D9">
        <w:rPr>
          <w:rFonts w:ascii="Times New Roman" w:hAnsi="Times New Roman" w:cs="Times New Roman"/>
        </w:rPr>
        <w:t>м</w:t>
      </w:r>
      <w:r w:rsidRPr="004C02A0">
        <w:rPr>
          <w:rFonts w:ascii="Times New Roman" w:hAnsi="Times New Roman" w:cs="Times New Roman"/>
        </w:rPr>
        <w:t xml:space="preserve"> в Приложении № 2 к настоящему Договору.</w:t>
      </w:r>
    </w:p>
    <w:p w14:paraId="084AAA89" w14:textId="238C6BDB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5.1.5</w:t>
      </w:r>
      <w:r w:rsidRPr="004C02A0">
        <w:rPr>
          <w:rFonts w:ascii="Times New Roman" w:hAnsi="Times New Roman" w:cs="Times New Roman"/>
        </w:rPr>
        <w:tab/>
      </w:r>
      <w:r w:rsidR="00E02B77" w:rsidRPr="004C02A0">
        <w:t xml:space="preserve"> </w:t>
      </w:r>
      <w:r w:rsidR="00E02B77" w:rsidRPr="004C02A0">
        <w:rPr>
          <w:rFonts w:ascii="Times New Roman" w:hAnsi="Times New Roman" w:cs="Times New Roman"/>
        </w:rPr>
        <w:t>Застройщик имеет право без согласования с Участником долевого строительства изменять проектную документацию на Объект в соответствии с требованиями Градостроительного Кодекса РФ и иными действующими нормами и правилами.</w:t>
      </w:r>
    </w:p>
    <w:p w14:paraId="337CFD52" w14:textId="067DFE7C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5.2</w:t>
      </w:r>
      <w:r w:rsidRPr="004C02A0">
        <w:rPr>
          <w:rFonts w:ascii="Times New Roman" w:hAnsi="Times New Roman" w:cs="Times New Roman"/>
        </w:rPr>
        <w:tab/>
        <w:t xml:space="preserve">Обязательства Застройщика считаются выполненными с даты подписания Сторонами </w:t>
      </w:r>
      <w:r w:rsidR="00E02B77" w:rsidRPr="004C02A0">
        <w:rPr>
          <w:rFonts w:ascii="Times New Roman" w:hAnsi="Times New Roman" w:cs="Times New Roman"/>
        </w:rPr>
        <w:t>Акта приёма-передачи</w:t>
      </w:r>
      <w:r w:rsidRPr="004C02A0">
        <w:rPr>
          <w:rFonts w:ascii="Times New Roman" w:hAnsi="Times New Roman" w:cs="Times New Roman"/>
        </w:rPr>
        <w:t xml:space="preserve"> Объекта долевого строительства (помещения).</w:t>
      </w:r>
    </w:p>
    <w:p w14:paraId="2536503B" w14:textId="0AAEB757" w:rsidR="005E15CC" w:rsidRPr="004C02A0" w:rsidRDefault="005E15CC" w:rsidP="00181F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</w:t>
      </w:r>
      <w:r w:rsidR="00092841" w:rsidRPr="004C02A0">
        <w:rPr>
          <w:rFonts w:ascii="Times New Roman" w:hAnsi="Times New Roman" w:cs="Times New Roman"/>
        </w:rPr>
        <w:t>3</w:t>
      </w:r>
      <w:r w:rsidRPr="004C02A0">
        <w:rPr>
          <w:rFonts w:ascii="Times New Roman" w:hAnsi="Times New Roman" w:cs="Times New Roman"/>
        </w:rPr>
        <w:tab/>
        <w:t>Права и обязанности Участника долевого строительства:</w:t>
      </w:r>
    </w:p>
    <w:p w14:paraId="2FB0B609" w14:textId="13964E26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</w:t>
      </w:r>
      <w:r w:rsidR="00092841" w:rsidRPr="004C02A0">
        <w:rPr>
          <w:rFonts w:ascii="Times New Roman" w:hAnsi="Times New Roman" w:cs="Times New Roman"/>
        </w:rPr>
        <w:t>3</w:t>
      </w:r>
      <w:r w:rsidRPr="004C02A0">
        <w:rPr>
          <w:rFonts w:ascii="Times New Roman" w:hAnsi="Times New Roman" w:cs="Times New Roman"/>
        </w:rPr>
        <w:t>.1</w:t>
      </w:r>
      <w:r w:rsidRPr="004C02A0">
        <w:rPr>
          <w:rFonts w:ascii="Times New Roman" w:hAnsi="Times New Roman" w:cs="Times New Roman"/>
        </w:rPr>
        <w:tab/>
        <w:t>Участник долевого строительства обязан своевременно и в полном объ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ме исполнять обязательства по внесению денежных средств в сч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т уплаты </w:t>
      </w:r>
      <w:r w:rsidR="00491967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 xml:space="preserve">ены настоящего </w:t>
      </w:r>
      <w:r w:rsidR="00EC29D9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на сч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 эскроу</w:t>
      </w:r>
      <w:r w:rsidR="00EC29D9">
        <w:rPr>
          <w:rFonts w:ascii="Times New Roman" w:hAnsi="Times New Roman" w:cs="Times New Roman"/>
        </w:rPr>
        <w:t>,</w:t>
      </w:r>
      <w:r w:rsidRPr="004C02A0">
        <w:rPr>
          <w:rFonts w:ascii="Times New Roman" w:hAnsi="Times New Roman" w:cs="Times New Roman"/>
        </w:rPr>
        <w:t xml:space="preserve"> открытый в Уполномоченном банке (Эскроу-агенте) на имя Участника долевого строительства.</w:t>
      </w:r>
    </w:p>
    <w:p w14:paraId="29443F81" w14:textId="76508419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</w:t>
      </w:r>
      <w:r w:rsidR="00092841" w:rsidRPr="004C02A0">
        <w:rPr>
          <w:rFonts w:ascii="Times New Roman" w:hAnsi="Times New Roman" w:cs="Times New Roman"/>
        </w:rPr>
        <w:t>3</w:t>
      </w:r>
      <w:r w:rsidRPr="004C02A0">
        <w:rPr>
          <w:rFonts w:ascii="Times New Roman" w:hAnsi="Times New Roman" w:cs="Times New Roman"/>
        </w:rPr>
        <w:t>.2</w:t>
      </w:r>
      <w:r w:rsidRPr="004C02A0">
        <w:rPr>
          <w:rFonts w:ascii="Times New Roman" w:hAnsi="Times New Roman" w:cs="Times New Roman"/>
        </w:rPr>
        <w:tab/>
        <w:t xml:space="preserve">Участник долевого строительства обязан лично либо через своего уполномоченного представителя (на основании нотариально оформленной доверенности) принять Объект долевого строительства (помещение) по </w:t>
      </w:r>
      <w:r w:rsidR="00E02B77" w:rsidRPr="004C02A0">
        <w:rPr>
          <w:rFonts w:ascii="Times New Roman" w:hAnsi="Times New Roman" w:cs="Times New Roman"/>
        </w:rPr>
        <w:t>Акту приёма-передачи</w:t>
      </w:r>
      <w:r w:rsidRPr="004C02A0">
        <w:rPr>
          <w:rFonts w:ascii="Times New Roman" w:hAnsi="Times New Roman" w:cs="Times New Roman"/>
        </w:rPr>
        <w:t>.</w:t>
      </w:r>
    </w:p>
    <w:p w14:paraId="019AB38E" w14:textId="57A100EF" w:rsidR="005E15CC" w:rsidRPr="004C02A0" w:rsidRDefault="005E15CC" w:rsidP="00181F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</w:t>
      </w:r>
      <w:r w:rsidR="00092841" w:rsidRPr="004C02A0">
        <w:rPr>
          <w:rFonts w:ascii="Times New Roman" w:hAnsi="Times New Roman" w:cs="Times New Roman"/>
        </w:rPr>
        <w:t>4</w:t>
      </w:r>
      <w:r w:rsidRPr="004C02A0">
        <w:rPr>
          <w:rFonts w:ascii="Times New Roman" w:hAnsi="Times New Roman" w:cs="Times New Roman"/>
        </w:rPr>
        <w:tab/>
        <w:t>Обязательства Участника долевого строительства считаются исполненными с момента поступления денежных средств в размере Цены, указанной в п. 4.1 настоящего Договора, в полном объ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ме на открытый в Уполномоченном банке сч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т эскроу и подписания </w:t>
      </w:r>
      <w:r w:rsidR="00E02B77" w:rsidRPr="004C02A0">
        <w:rPr>
          <w:rFonts w:ascii="Times New Roman" w:hAnsi="Times New Roman" w:cs="Times New Roman"/>
        </w:rPr>
        <w:t>Акта приёма-передачи</w:t>
      </w:r>
      <w:r w:rsidRPr="004C02A0">
        <w:rPr>
          <w:rFonts w:ascii="Times New Roman" w:hAnsi="Times New Roman" w:cs="Times New Roman"/>
        </w:rPr>
        <w:t xml:space="preserve"> Объекта долевого строительства (помещения) в сроки</w:t>
      </w:r>
      <w:r w:rsidR="00E02B77" w:rsidRPr="004C02A0">
        <w:rPr>
          <w:rFonts w:ascii="Times New Roman" w:hAnsi="Times New Roman" w:cs="Times New Roman"/>
        </w:rPr>
        <w:t>,</w:t>
      </w:r>
      <w:r w:rsidRPr="004C02A0">
        <w:rPr>
          <w:rFonts w:ascii="Times New Roman" w:hAnsi="Times New Roman" w:cs="Times New Roman"/>
        </w:rPr>
        <w:t xml:space="preserve"> оговор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нные настоящим Договором.</w:t>
      </w:r>
    </w:p>
    <w:p w14:paraId="2EDF342E" w14:textId="629B0959" w:rsidR="005E15CC" w:rsidRPr="004C02A0" w:rsidRDefault="005E15CC" w:rsidP="00B3162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</w:t>
      </w:r>
      <w:r w:rsidR="00092841" w:rsidRPr="004C02A0">
        <w:rPr>
          <w:rFonts w:ascii="Times New Roman" w:hAnsi="Times New Roman" w:cs="Times New Roman"/>
        </w:rPr>
        <w:t>5</w:t>
      </w:r>
      <w:r w:rsidRPr="004C02A0">
        <w:rPr>
          <w:rFonts w:ascii="Times New Roman" w:hAnsi="Times New Roman" w:cs="Times New Roman"/>
        </w:rPr>
        <w:tab/>
        <w:t>Участник долевого строительства вправе осуществлять перепланировку Объекта долевого строительства (помещения), а также проводить</w:t>
      </w:r>
      <w:r w:rsidR="00E02B77" w:rsidRPr="004C02A0">
        <w:rPr>
          <w:rFonts w:ascii="Times New Roman" w:hAnsi="Times New Roman" w:cs="Times New Roman"/>
        </w:rPr>
        <w:t xml:space="preserve"> любые строительные и отделочные </w:t>
      </w:r>
      <w:r w:rsidRPr="004C02A0">
        <w:rPr>
          <w:rFonts w:ascii="Times New Roman" w:hAnsi="Times New Roman" w:cs="Times New Roman"/>
        </w:rPr>
        <w:t xml:space="preserve">работы </w:t>
      </w:r>
      <w:r w:rsidR="00E02B77" w:rsidRPr="004C02A0">
        <w:rPr>
          <w:rFonts w:ascii="Times New Roman" w:hAnsi="Times New Roman" w:cs="Times New Roman"/>
        </w:rPr>
        <w:t xml:space="preserve">только </w:t>
      </w:r>
      <w:r w:rsidR="00734DD7" w:rsidRPr="004C02A0">
        <w:rPr>
          <w:rFonts w:ascii="Times New Roman" w:hAnsi="Times New Roman" w:cs="Times New Roman"/>
        </w:rPr>
        <w:t>после подписания</w:t>
      </w:r>
      <w:r w:rsidR="00E02B77" w:rsidRPr="004C02A0">
        <w:rPr>
          <w:rFonts w:ascii="Times New Roman" w:hAnsi="Times New Roman" w:cs="Times New Roman"/>
        </w:rPr>
        <w:t xml:space="preserve"> Акта приёма-передачи Объекта </w:t>
      </w:r>
      <w:r w:rsidRPr="004C02A0">
        <w:rPr>
          <w:rFonts w:ascii="Times New Roman" w:hAnsi="Times New Roman" w:cs="Times New Roman"/>
        </w:rPr>
        <w:t>долевого строительства</w:t>
      </w:r>
      <w:r w:rsidR="00E02B77" w:rsidRPr="004C02A0">
        <w:rPr>
          <w:rFonts w:ascii="Times New Roman" w:hAnsi="Times New Roman" w:cs="Times New Roman"/>
        </w:rPr>
        <w:t>.</w:t>
      </w:r>
      <w:r w:rsidRPr="004C02A0">
        <w:rPr>
          <w:rFonts w:ascii="Times New Roman" w:hAnsi="Times New Roman" w:cs="Times New Roman"/>
        </w:rPr>
        <w:t xml:space="preserve"> </w:t>
      </w:r>
    </w:p>
    <w:p w14:paraId="2FD2AED6" w14:textId="30A36C78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</w:t>
      </w:r>
      <w:r w:rsidR="00092841" w:rsidRPr="004C02A0">
        <w:rPr>
          <w:rFonts w:ascii="Times New Roman" w:hAnsi="Times New Roman" w:cs="Times New Roman"/>
        </w:rPr>
        <w:t>6</w:t>
      </w:r>
      <w:r w:rsidRPr="004C02A0">
        <w:rPr>
          <w:rFonts w:ascii="Times New Roman" w:hAnsi="Times New Roman" w:cs="Times New Roman"/>
        </w:rPr>
        <w:tab/>
        <w:t xml:space="preserve">Участник долевого строительства обязуется возмещать расходы Застройщика на оплату электроснабжения и иные расходы по содержанию Объекта долевого строительства (помещения) на основании предоставленных Застройщиком счетов с момента принятия Объекта долевого строительства (помещения) по </w:t>
      </w:r>
      <w:r w:rsidR="00734DD7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>кту при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ма-передачи/одностороннему </w:t>
      </w:r>
      <w:r w:rsidR="00734DD7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>кту и до момента заключения договоров на электроснабжение, на обслуживание с управляющей организацией (УК, ТСН, ТСН) в течении десяти календарных дней с даты выставления сч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та Застройщиком.</w:t>
      </w:r>
    </w:p>
    <w:p w14:paraId="408A258D" w14:textId="24B8EB65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lastRenderedPageBreak/>
        <w:t>5.</w:t>
      </w:r>
      <w:r w:rsidR="00E444AF" w:rsidRPr="004C02A0">
        <w:rPr>
          <w:rFonts w:ascii="Times New Roman" w:hAnsi="Times New Roman" w:cs="Times New Roman"/>
        </w:rPr>
        <w:t>7</w:t>
      </w:r>
      <w:r w:rsidRPr="004C02A0">
        <w:rPr>
          <w:rFonts w:ascii="Times New Roman" w:hAnsi="Times New Roman" w:cs="Times New Roman"/>
        </w:rPr>
        <w:tab/>
        <w:t xml:space="preserve">Стороны признают, что обязанность Участника долевого строительства принять Объект долевого строительства (помещение) в сроки, предусмотренные настоящим </w:t>
      </w:r>
      <w:r w:rsidR="00734DD7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оговором, а именно в течении 30 (тридцати) календарных дней с момента уведомления Сообщением о готовности Объекта долевого строительства к передаче по </w:t>
      </w:r>
      <w:r w:rsidR="00E444AF" w:rsidRPr="004C02A0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 xml:space="preserve">кту приёма-передачи, является существенным условием настоящего Договора. В случае нарушения существенного условия </w:t>
      </w:r>
      <w:r w:rsidR="00734DD7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оговора, а именно, в случае не при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мки Объекта долевого строительства (помещения) или уклонения от его при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мки более 2 (двух) месяцев с момента получения Участником долевого строительства уведомления Застройщика о готовности Объекта долевого строительства (помещения) к передаче, Застройщик вправе обратиться в суд с требованием о расторжении настоящего Договора в связи с нарушением его существенных услови</w:t>
      </w:r>
      <w:r w:rsidR="00EC29D9">
        <w:rPr>
          <w:rFonts w:ascii="Times New Roman" w:hAnsi="Times New Roman" w:cs="Times New Roman"/>
        </w:rPr>
        <w:t>й</w:t>
      </w:r>
      <w:r w:rsidRPr="004C02A0">
        <w:rPr>
          <w:rFonts w:ascii="Times New Roman" w:hAnsi="Times New Roman" w:cs="Times New Roman"/>
        </w:rPr>
        <w:t xml:space="preserve">. </w:t>
      </w:r>
    </w:p>
    <w:p w14:paraId="30554667" w14:textId="4860E4BD" w:rsidR="005E15CC" w:rsidRPr="004C02A0" w:rsidRDefault="005E15CC" w:rsidP="008C6B0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5.</w:t>
      </w:r>
      <w:r w:rsidR="00AD5074" w:rsidRPr="004C02A0">
        <w:rPr>
          <w:rFonts w:ascii="Times New Roman" w:hAnsi="Times New Roman" w:cs="Times New Roman"/>
        </w:rPr>
        <w:t>8</w:t>
      </w:r>
      <w:r w:rsidRPr="004C02A0">
        <w:rPr>
          <w:rFonts w:ascii="Times New Roman" w:hAnsi="Times New Roman" w:cs="Times New Roman"/>
        </w:rPr>
        <w:tab/>
        <w:t xml:space="preserve">Стороны (или их представители) обязуются в течение 3 (трех) рабочих дней с даты подписания настоящего </w:t>
      </w:r>
      <w:r w:rsidR="00EC29D9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обратиться совместно в орган</w:t>
      </w:r>
      <w:r w:rsidR="00EC29D9">
        <w:rPr>
          <w:rFonts w:ascii="Times New Roman" w:hAnsi="Times New Roman" w:cs="Times New Roman"/>
        </w:rPr>
        <w:t>,</w:t>
      </w:r>
      <w:r w:rsidRPr="004C02A0">
        <w:rPr>
          <w:rFonts w:ascii="Times New Roman" w:hAnsi="Times New Roman" w:cs="Times New Roman"/>
        </w:rPr>
        <w:t xml:space="preserve"> осуществляющий при</w:t>
      </w:r>
      <w:r w:rsidR="00734DD7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м документов на государственную регистрацию</w:t>
      </w:r>
      <w:r w:rsidR="00EC29D9">
        <w:rPr>
          <w:rFonts w:ascii="Times New Roman" w:hAnsi="Times New Roman" w:cs="Times New Roman"/>
        </w:rPr>
        <w:t>,</w:t>
      </w:r>
      <w:r w:rsidRPr="004C02A0">
        <w:rPr>
          <w:rFonts w:ascii="Times New Roman" w:hAnsi="Times New Roman" w:cs="Times New Roman"/>
        </w:rPr>
        <w:t xml:space="preserve"> с заявлением о государственной регистрации настоящего Договора и предоставить все необходимые для государственной регистрации настоящего Договора документы.</w:t>
      </w:r>
    </w:p>
    <w:bookmarkEnd w:id="7"/>
    <w:p w14:paraId="2A69A0C2" w14:textId="77777777" w:rsidR="00630A85" w:rsidRPr="004C02A0" w:rsidRDefault="00630A85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B7910C2" w14:textId="4A4A6334" w:rsidR="005E15CC" w:rsidRPr="004C02A0" w:rsidRDefault="005E15CC" w:rsidP="00E6665F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  <w:b/>
          <w:bCs/>
          <w:sz w:val="21"/>
          <w:szCs w:val="21"/>
        </w:rPr>
        <w:t>6.</w:t>
      </w:r>
      <w:r w:rsidR="00630A85" w:rsidRPr="004C02A0">
        <w:rPr>
          <w:rFonts w:ascii="Times New Roman" w:hAnsi="Times New Roman" w:cs="Times New Roman"/>
          <w:sz w:val="21"/>
          <w:szCs w:val="21"/>
        </w:rPr>
        <w:t xml:space="preserve"> </w:t>
      </w:r>
      <w:r w:rsidRPr="004C02A0">
        <w:rPr>
          <w:rFonts w:ascii="Times New Roman" w:hAnsi="Times New Roman" w:cs="Times New Roman"/>
          <w:b/>
          <w:bCs/>
        </w:rPr>
        <w:t>Порядок передачи Объекта долевого строительства Участнику долевого строительства</w:t>
      </w:r>
      <w:r w:rsidR="00E444AF" w:rsidRPr="004C02A0">
        <w:rPr>
          <w:rFonts w:ascii="Times New Roman" w:hAnsi="Times New Roman" w:cs="Times New Roman"/>
          <w:b/>
          <w:bCs/>
        </w:rPr>
        <w:t xml:space="preserve"> и гарантийный срок</w:t>
      </w:r>
    </w:p>
    <w:p w14:paraId="592B3F74" w14:textId="77777777" w:rsidR="00630A85" w:rsidRPr="004C02A0" w:rsidRDefault="00630A85" w:rsidP="005E15C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14:paraId="5E84A071" w14:textId="6D6029C7" w:rsidR="005E15CC" w:rsidRPr="00743828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8" w:name="_GoBack"/>
      <w:bookmarkEnd w:id="8"/>
      <w:r w:rsidRPr="00743828">
        <w:rPr>
          <w:rFonts w:ascii="Times New Roman" w:hAnsi="Times New Roman" w:cs="Times New Roman"/>
        </w:rPr>
        <w:t>6.1</w:t>
      </w:r>
      <w:r w:rsidRPr="00743828">
        <w:rPr>
          <w:rFonts w:ascii="Times New Roman" w:hAnsi="Times New Roman" w:cs="Times New Roman"/>
        </w:rPr>
        <w:tab/>
        <w:t xml:space="preserve">После </w:t>
      </w:r>
      <w:bookmarkStart w:id="9" w:name="_Hlk57729113"/>
      <w:r w:rsidRPr="00743828">
        <w:rPr>
          <w:rFonts w:ascii="Times New Roman" w:hAnsi="Times New Roman" w:cs="Times New Roman"/>
        </w:rPr>
        <w:t>завершения строительных работ и получения Разрешения на ввод в эксплуатацию Многоквартирного дома</w:t>
      </w:r>
      <w:r w:rsidR="00734DD7" w:rsidRPr="00743828">
        <w:rPr>
          <w:rFonts w:ascii="Times New Roman" w:hAnsi="Times New Roman" w:cs="Times New Roman"/>
        </w:rPr>
        <w:t xml:space="preserve"> </w:t>
      </w:r>
      <w:r w:rsidRPr="00743828">
        <w:rPr>
          <w:rFonts w:ascii="Times New Roman" w:hAnsi="Times New Roman" w:cs="Times New Roman"/>
        </w:rPr>
        <w:t xml:space="preserve">Застройщик обязан </w:t>
      </w:r>
      <w:r w:rsidR="00E735AA" w:rsidRPr="00743828">
        <w:rPr>
          <w:rFonts w:ascii="Times New Roman" w:hAnsi="Times New Roman" w:cs="Times New Roman"/>
        </w:rPr>
        <w:t>передать</w:t>
      </w:r>
      <w:r w:rsidRPr="00743828">
        <w:rPr>
          <w:rFonts w:ascii="Times New Roman" w:hAnsi="Times New Roman" w:cs="Times New Roman"/>
        </w:rPr>
        <w:t xml:space="preserve"> Участнику долевого строительства Объект долевого строительства по </w:t>
      </w:r>
      <w:r w:rsidR="00734DD7" w:rsidRPr="00743828">
        <w:rPr>
          <w:rFonts w:ascii="Times New Roman" w:hAnsi="Times New Roman" w:cs="Times New Roman"/>
        </w:rPr>
        <w:t>А</w:t>
      </w:r>
      <w:r w:rsidRPr="00743828">
        <w:rPr>
          <w:rFonts w:ascii="Times New Roman" w:hAnsi="Times New Roman" w:cs="Times New Roman"/>
        </w:rPr>
        <w:t>кту при</w:t>
      </w:r>
      <w:r w:rsidR="00734DD7" w:rsidRPr="00743828">
        <w:rPr>
          <w:rFonts w:ascii="Times New Roman" w:hAnsi="Times New Roman" w:cs="Times New Roman"/>
        </w:rPr>
        <w:t>ё</w:t>
      </w:r>
      <w:r w:rsidRPr="00743828">
        <w:rPr>
          <w:rFonts w:ascii="Times New Roman" w:hAnsi="Times New Roman" w:cs="Times New Roman"/>
        </w:rPr>
        <w:t xml:space="preserve">ма-передачи в срок: в течение </w:t>
      </w:r>
      <w:r w:rsidR="00B75A93" w:rsidRPr="00743828">
        <w:rPr>
          <w:rFonts w:ascii="Times New Roman" w:hAnsi="Times New Roman" w:cs="Times New Roman"/>
        </w:rPr>
        <w:t>6</w:t>
      </w:r>
      <w:r w:rsidRPr="00743828">
        <w:rPr>
          <w:rFonts w:ascii="Times New Roman" w:hAnsi="Times New Roman" w:cs="Times New Roman"/>
        </w:rPr>
        <w:t xml:space="preserve"> (</w:t>
      </w:r>
      <w:r w:rsidR="00B75A93" w:rsidRPr="00743828">
        <w:rPr>
          <w:rFonts w:ascii="Times New Roman" w:hAnsi="Times New Roman" w:cs="Times New Roman"/>
        </w:rPr>
        <w:t>шести</w:t>
      </w:r>
      <w:r w:rsidRPr="00743828">
        <w:rPr>
          <w:rFonts w:ascii="Times New Roman" w:hAnsi="Times New Roman" w:cs="Times New Roman"/>
        </w:rPr>
        <w:t xml:space="preserve">) месяцев с даты получения Разрешения на ввод в эксплуатацию Многоквартирного дома, но не позднее </w:t>
      </w:r>
      <w:r w:rsidR="00B75A93" w:rsidRPr="00743828">
        <w:rPr>
          <w:rFonts w:ascii="Times New Roman" w:hAnsi="Times New Roman" w:cs="Times New Roman"/>
        </w:rPr>
        <w:t>24</w:t>
      </w:r>
      <w:r w:rsidR="00B01B77" w:rsidRPr="00743828">
        <w:rPr>
          <w:rFonts w:ascii="Times New Roman" w:hAnsi="Times New Roman" w:cs="Times New Roman"/>
        </w:rPr>
        <w:t xml:space="preserve"> </w:t>
      </w:r>
      <w:r w:rsidR="00B75A93" w:rsidRPr="00743828">
        <w:rPr>
          <w:rFonts w:ascii="Times New Roman" w:hAnsi="Times New Roman" w:cs="Times New Roman"/>
        </w:rPr>
        <w:t>мая</w:t>
      </w:r>
      <w:r w:rsidR="00B01B77" w:rsidRPr="00743828">
        <w:rPr>
          <w:rFonts w:ascii="Times New Roman" w:hAnsi="Times New Roman" w:cs="Times New Roman"/>
        </w:rPr>
        <w:t xml:space="preserve"> </w:t>
      </w:r>
      <w:r w:rsidRPr="00743828">
        <w:rPr>
          <w:rFonts w:ascii="Times New Roman" w:hAnsi="Times New Roman" w:cs="Times New Roman"/>
        </w:rPr>
        <w:t>202</w:t>
      </w:r>
      <w:r w:rsidR="00B75A93" w:rsidRPr="00743828">
        <w:rPr>
          <w:rFonts w:ascii="Times New Roman" w:hAnsi="Times New Roman" w:cs="Times New Roman"/>
        </w:rPr>
        <w:t>6</w:t>
      </w:r>
      <w:r w:rsidRPr="00743828">
        <w:rPr>
          <w:rFonts w:ascii="Times New Roman" w:hAnsi="Times New Roman" w:cs="Times New Roman"/>
        </w:rPr>
        <w:t xml:space="preserve"> года.</w:t>
      </w:r>
    </w:p>
    <w:p w14:paraId="1D2FABBC" w14:textId="14F0EA0A" w:rsidR="007F5A70" w:rsidRPr="00743828" w:rsidRDefault="0039702D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43828">
        <w:rPr>
          <w:rFonts w:ascii="Times New Roman" w:hAnsi="Times New Roman" w:cs="Times New Roman"/>
        </w:rPr>
        <w:t>Предполагаемый срок получения разрешения на ввод в эксплуатацию – 4 квартал 2025 г.</w:t>
      </w:r>
    </w:p>
    <w:p w14:paraId="210BF136" w14:textId="77777777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43828">
        <w:rPr>
          <w:rFonts w:ascii="Times New Roman" w:hAnsi="Times New Roman" w:cs="Times New Roman"/>
        </w:rPr>
        <w:t>Стороны договорились и по обоюдному согласию установили, что Застройщик имеет</w:t>
      </w:r>
      <w:r w:rsidRPr="004C02A0">
        <w:rPr>
          <w:rFonts w:ascii="Times New Roman" w:hAnsi="Times New Roman" w:cs="Times New Roman"/>
        </w:rPr>
        <w:t xml:space="preserve"> право передать Объект долевого строительства досрочно.</w:t>
      </w:r>
    </w:p>
    <w:p w14:paraId="62315625" w14:textId="27C25971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Точная дата передачи Объекта долевого строительства (помещения) определяется Застройщиком самостоятельно в пределах указанного в настоящем пункте срока, исходя из имеющейся у Застройщика технической возможности. Застройщик обязан уведомить Участника долевого строительства о дате передачи Объекта долевого строительства (помещения) в сроки и в порядке, установленные настоящим </w:t>
      </w:r>
      <w:r w:rsidR="00F761C3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оговором. Застройщик вправе передать Объект долевого строительства (помещение) Участнику долевого строительства раньше установленного срока.</w:t>
      </w:r>
    </w:p>
    <w:p w14:paraId="19C2A5C1" w14:textId="08662D84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Стороны договорились, что Застройщик вправе передать Объект долевого строительства в пределах срока передачи Объекта долевого строительства, предусмотренного настоящим Договор</w:t>
      </w:r>
      <w:r w:rsidR="001534AA">
        <w:rPr>
          <w:rFonts w:ascii="Times New Roman" w:hAnsi="Times New Roman" w:cs="Times New Roman"/>
        </w:rPr>
        <w:t>ом</w:t>
      </w:r>
      <w:r w:rsidRPr="004C02A0">
        <w:rPr>
          <w:rFonts w:ascii="Times New Roman" w:hAnsi="Times New Roman" w:cs="Times New Roman"/>
        </w:rPr>
        <w:t>, что не будет являться досрочной передачей Объекта долевого строительства и не требует получения согласия Участника долевого строительства</w:t>
      </w:r>
    </w:p>
    <w:p w14:paraId="5B5DAE8F" w14:textId="587A51FF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6.2</w:t>
      </w:r>
      <w:r w:rsidRPr="004C02A0">
        <w:rPr>
          <w:rFonts w:ascii="Times New Roman" w:hAnsi="Times New Roman" w:cs="Times New Roman"/>
        </w:rPr>
        <w:tab/>
        <w:t xml:space="preserve">Застройщик направляет Участнику долевого строительства Сообщение по почте заказным письмом с описью вложения и уведомлением о вручении по указанному </w:t>
      </w:r>
      <w:r w:rsidR="00246A10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частником долевого строительства почтовому адресу или вруч</w:t>
      </w:r>
      <w:r w:rsidR="001534AA">
        <w:rPr>
          <w:rFonts w:ascii="Times New Roman" w:hAnsi="Times New Roman" w:cs="Times New Roman"/>
        </w:rPr>
        <w:t>ает</w:t>
      </w:r>
      <w:r w:rsidRPr="004C02A0">
        <w:rPr>
          <w:rFonts w:ascii="Times New Roman" w:hAnsi="Times New Roman" w:cs="Times New Roman"/>
        </w:rPr>
        <w:t xml:space="preserve"> </w:t>
      </w:r>
      <w:r w:rsidR="001534AA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частнику долевого строительства лично под расписку о готовности Объекта долевого строительства к передаче и о необходимости принятия Объекта долевого строительства Участником долевого строительства, в порядке предусмотренным настоящим Договором и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761C3">
        <w:rPr>
          <w:rFonts w:ascii="Times New Roman" w:hAnsi="Times New Roman" w:cs="Times New Roman"/>
        </w:rPr>
        <w:t>.</w:t>
      </w:r>
    </w:p>
    <w:p w14:paraId="33FE8ECC" w14:textId="7807FF0A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6.3</w:t>
      </w:r>
      <w:r w:rsidRPr="004C02A0">
        <w:rPr>
          <w:rFonts w:ascii="Times New Roman" w:hAnsi="Times New Roman" w:cs="Times New Roman"/>
        </w:rPr>
        <w:tab/>
        <w:t xml:space="preserve">Участник долевого строительства обязан принять Объект долевого строительства в течение 30 (тридцати) календарных дней с момента уведомления Участника долевого строительства о готовности Объекта долевого строительства к передаче по </w:t>
      </w:r>
      <w:r w:rsidR="00F761C3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>кту приёма-передачи, подписываемому Сторонами при условии, что Окончательная Цена Договора (Сумма депонирования) оплачена Участником Долевого строительства в полном объ</w:t>
      </w:r>
      <w:r w:rsidR="00F761C3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ме.</w:t>
      </w:r>
    </w:p>
    <w:p w14:paraId="47B902B3" w14:textId="67A87AC7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6.4</w:t>
      </w:r>
      <w:r w:rsidRPr="004C02A0">
        <w:rPr>
          <w:rFonts w:ascii="Times New Roman" w:hAnsi="Times New Roman" w:cs="Times New Roman"/>
        </w:rPr>
        <w:tab/>
        <w:t>В случае уклонения Участника долевого строительства от принятия Объекта долевого строительства (помещения) в срок, предусмотренный пунктом 6.3. настоящего Договора, или при отказе Участника долевого строительства от принятия Объекта долевого строительства (помещения) Застройщик по истечении 2 (двух) месяцев с момента окончания срока при</w:t>
      </w:r>
      <w:r w:rsidR="00F761C3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мки Объекта долевого строительства вправе составить односторонний </w:t>
      </w:r>
      <w:r w:rsidR="00E444AF" w:rsidRPr="004C02A0">
        <w:rPr>
          <w:rFonts w:ascii="Times New Roman" w:hAnsi="Times New Roman" w:cs="Times New Roman"/>
        </w:rPr>
        <w:t xml:space="preserve">Акт приёма-передачи </w:t>
      </w:r>
      <w:r w:rsidRPr="004C02A0">
        <w:rPr>
          <w:rFonts w:ascii="Times New Roman" w:hAnsi="Times New Roman" w:cs="Times New Roman"/>
        </w:rPr>
        <w:t xml:space="preserve">Объекта долевого строительства (помещения) или иной документ о передаче </w:t>
      </w:r>
      <w:r w:rsidR="00F761C3">
        <w:rPr>
          <w:rFonts w:ascii="Times New Roman" w:hAnsi="Times New Roman" w:cs="Times New Roman"/>
        </w:rPr>
        <w:t>О</w:t>
      </w:r>
      <w:r w:rsidRPr="004C02A0">
        <w:rPr>
          <w:rFonts w:ascii="Times New Roman" w:hAnsi="Times New Roman" w:cs="Times New Roman"/>
        </w:rPr>
        <w:t xml:space="preserve">бъекта долевого строительства. При этом риск случайной гибели Объекта долевого строительства (помещения) признается перешедшим к Участнику долевого </w:t>
      </w:r>
      <w:r w:rsidRPr="004C02A0">
        <w:rPr>
          <w:rFonts w:ascii="Times New Roman" w:hAnsi="Times New Roman" w:cs="Times New Roman"/>
        </w:rPr>
        <w:lastRenderedPageBreak/>
        <w:t xml:space="preserve">строительства со дня составления одностороннего </w:t>
      </w:r>
      <w:r w:rsidR="00E444AF" w:rsidRPr="004C02A0">
        <w:rPr>
          <w:rFonts w:ascii="Times New Roman" w:hAnsi="Times New Roman" w:cs="Times New Roman"/>
        </w:rPr>
        <w:t>Акта приёма-передачи</w:t>
      </w:r>
      <w:r w:rsidRPr="004C02A0">
        <w:rPr>
          <w:rFonts w:ascii="Times New Roman" w:hAnsi="Times New Roman" w:cs="Times New Roman"/>
        </w:rPr>
        <w:t xml:space="preserve"> Объекта долевого строительства (помещения).</w:t>
      </w:r>
    </w:p>
    <w:p w14:paraId="1FA957A9" w14:textId="69CA003B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Односторонний </w:t>
      </w:r>
      <w:r w:rsidR="00E444AF" w:rsidRPr="004C02A0">
        <w:rPr>
          <w:rFonts w:ascii="Times New Roman" w:hAnsi="Times New Roman" w:cs="Times New Roman"/>
        </w:rPr>
        <w:t xml:space="preserve">Акт приёма-передачи </w:t>
      </w:r>
      <w:r w:rsidRPr="004C02A0">
        <w:rPr>
          <w:rFonts w:ascii="Times New Roman" w:hAnsi="Times New Roman" w:cs="Times New Roman"/>
        </w:rPr>
        <w:t>Объекта долевого строительствам (помещения) хранится у Застройщика.</w:t>
      </w:r>
    </w:p>
    <w:p w14:paraId="4E5C74DB" w14:textId="659ABD20" w:rsidR="005E15CC" w:rsidRPr="004C02A0" w:rsidRDefault="005E15CC" w:rsidP="00E666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6.</w:t>
      </w:r>
      <w:r w:rsidR="00FC1128" w:rsidRPr="004C02A0">
        <w:rPr>
          <w:rFonts w:ascii="Times New Roman" w:hAnsi="Times New Roman" w:cs="Times New Roman"/>
        </w:rPr>
        <w:t>5</w:t>
      </w:r>
      <w:r w:rsidRPr="004C02A0">
        <w:rPr>
          <w:rFonts w:ascii="Times New Roman" w:hAnsi="Times New Roman" w:cs="Times New Roman"/>
        </w:rPr>
        <w:tab/>
        <w:t>Застройщик вправе не передавать Участнику долевого строительства Объект долевого строительства до полной оплаты им Цены Договора. При этом Застройщик не будет считаться нарушившим срок передачи Объекта, штрафные санкции в отношении Застройщика применяться не будут.</w:t>
      </w:r>
    </w:p>
    <w:p w14:paraId="4BFBCA27" w14:textId="0A0EFFB1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6.</w:t>
      </w:r>
      <w:r w:rsidR="00FC1128" w:rsidRPr="004C02A0">
        <w:rPr>
          <w:rFonts w:ascii="Times New Roman" w:hAnsi="Times New Roman" w:cs="Times New Roman"/>
        </w:rPr>
        <w:t>6</w:t>
      </w:r>
      <w:r w:rsidRPr="004C02A0">
        <w:rPr>
          <w:rFonts w:ascii="Times New Roman" w:hAnsi="Times New Roman" w:cs="Times New Roman"/>
        </w:rPr>
        <w:tab/>
        <w:t xml:space="preserve">Участник долевого строительства несет все имущественные риски, связанные с гибелью или порчей Объекта долевого строительства (помещения), а также все расходы по содержанию, включая коммунальные платежи, с даты подписания сторонами </w:t>
      </w:r>
      <w:r w:rsidR="00F761C3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>кта при</w:t>
      </w:r>
      <w:r w:rsidR="00F761C3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ма-передачи либо составления Застройщиком одностороннего </w:t>
      </w:r>
      <w:r w:rsidR="00F761C3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>кта в случае непринятия в срок или необоснованного уклонения от принятия Объекта долевого строительства (помещения) Участником долевого строительства.</w:t>
      </w:r>
    </w:p>
    <w:p w14:paraId="158716C8" w14:textId="0C1B26E7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6.</w:t>
      </w:r>
      <w:r w:rsidR="00FC1128" w:rsidRPr="004C02A0">
        <w:rPr>
          <w:rFonts w:ascii="Times New Roman" w:hAnsi="Times New Roman" w:cs="Times New Roman"/>
        </w:rPr>
        <w:t>7</w:t>
      </w:r>
      <w:r w:rsidRPr="004C02A0">
        <w:rPr>
          <w:rFonts w:ascii="Times New Roman" w:hAnsi="Times New Roman" w:cs="Times New Roman"/>
        </w:rPr>
        <w:tab/>
        <w:t>Одновременно с подписанием Акта при</w:t>
      </w:r>
      <w:r w:rsidR="00E7690A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ма-передачи Объекта долевого строительства (помещения) Участник долевого строительства обязуется заключить договор на техническое обслуживание Объекта долевого строительства (помещения), общего имущества Многоквартирного дома и предоставление коммунальных услуг с Товариществом собственников жилья (Товарищества собственников недвижимости), в случае если оно уже будет создано, или иной управляющей организацией, обеспечивающей эксплуатацию </w:t>
      </w:r>
      <w:r w:rsidR="00E7690A">
        <w:rPr>
          <w:rFonts w:ascii="Times New Roman" w:hAnsi="Times New Roman" w:cs="Times New Roman"/>
        </w:rPr>
        <w:t>М</w:t>
      </w:r>
      <w:r w:rsidRPr="004C02A0">
        <w:rPr>
          <w:rFonts w:ascii="Times New Roman" w:hAnsi="Times New Roman" w:cs="Times New Roman"/>
        </w:rPr>
        <w:t>ногоквартирного дома.</w:t>
      </w:r>
    </w:p>
    <w:p w14:paraId="4824C287" w14:textId="667AC554" w:rsidR="005E15CC" w:rsidRPr="004C02A0" w:rsidRDefault="005E15CC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C02A0">
        <w:rPr>
          <w:rFonts w:ascii="Times New Roman" w:hAnsi="Times New Roman" w:cs="Times New Roman"/>
        </w:rPr>
        <w:t>6.</w:t>
      </w:r>
      <w:r w:rsidR="00FC1128" w:rsidRPr="004C02A0">
        <w:rPr>
          <w:rFonts w:ascii="Times New Roman" w:hAnsi="Times New Roman" w:cs="Times New Roman"/>
        </w:rPr>
        <w:t>8</w:t>
      </w:r>
      <w:r w:rsidR="006C4572" w:rsidRPr="004C02A0">
        <w:rPr>
          <w:rFonts w:ascii="Times New Roman" w:hAnsi="Times New Roman" w:cs="Times New Roman"/>
        </w:rPr>
        <w:tab/>
      </w:r>
      <w:r w:rsidRPr="004C02A0">
        <w:rPr>
          <w:rFonts w:ascii="Times New Roman" w:hAnsi="Times New Roman" w:cs="Times New Roman"/>
        </w:rPr>
        <w:t>В случае если</w:t>
      </w:r>
      <w:proofErr w:type="gramEnd"/>
      <w:r w:rsidRPr="004C02A0">
        <w:rPr>
          <w:rFonts w:ascii="Times New Roman" w:hAnsi="Times New Roman" w:cs="Times New Roman"/>
        </w:rPr>
        <w:t xml:space="preserve"> передача Объекта долевого строительства не может быть осуществлена в срок, указанный в п. 6.1. настоящего Договора, Застройщик не позднее, чем за два месяца до истечения указанного срока, обязан направить Участнику долевого строительства соответствующую информацию и предложение об изменении Договора. Изменение предусмотренного </w:t>
      </w:r>
      <w:r w:rsidR="00E7690A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законодательством Российской Федерации.</w:t>
      </w:r>
    </w:p>
    <w:p w14:paraId="0DB9F547" w14:textId="4C4E8F08" w:rsidR="007E3253" w:rsidRPr="004C02A0" w:rsidRDefault="007E3253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6.9</w:t>
      </w:r>
      <w:r w:rsidR="00EF1768" w:rsidRPr="004C02A0">
        <w:rPr>
          <w:rFonts w:ascii="Times New Roman" w:hAnsi="Times New Roman" w:cs="Times New Roman"/>
        </w:rPr>
        <w:tab/>
      </w:r>
      <w:r w:rsidRPr="004C02A0">
        <w:rPr>
          <w:rFonts w:ascii="Times New Roman" w:hAnsi="Times New Roman" w:cs="Times New Roman"/>
        </w:rPr>
        <w:t>Гарантийный срок на Объект долевого строительства (помещение), за исключением технологического и инженерного оборудования, входящего в состав такого Объекта долевого строительства, составляет 5 (пять) лет. Указанный гарантийный срок исчисляется с даты передачи Участнику долевого строительства Объекта долевого строительства (помещения).</w:t>
      </w:r>
    </w:p>
    <w:p w14:paraId="195B3DC7" w14:textId="2FC453C2" w:rsidR="007E3253" w:rsidRPr="004C02A0" w:rsidRDefault="007E3253" w:rsidP="007E32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(помещения), составляет 3 (три) года. Указанный гарантийный срок исчисляется со дня подписания </w:t>
      </w:r>
      <w:r w:rsidR="00EF1768" w:rsidRPr="004C02A0">
        <w:rPr>
          <w:rFonts w:ascii="Times New Roman" w:hAnsi="Times New Roman" w:cs="Times New Roman"/>
        </w:rPr>
        <w:t>Акта приёма-передачи Объекта долевого строительства (помещения)</w:t>
      </w:r>
      <w:r w:rsidRPr="004C02A0">
        <w:rPr>
          <w:rFonts w:ascii="Times New Roman" w:hAnsi="Times New Roman" w:cs="Times New Roman"/>
        </w:rPr>
        <w:t xml:space="preserve"> или иного документа о передаче Объекта долевого строительства (помещения).</w:t>
      </w:r>
    </w:p>
    <w:bookmarkEnd w:id="9"/>
    <w:p w14:paraId="738973D5" w14:textId="77777777" w:rsidR="00E6665F" w:rsidRPr="004C02A0" w:rsidRDefault="00E6665F" w:rsidP="007E325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BD5C462" w14:textId="2AE7C093" w:rsidR="00A211A2" w:rsidRPr="004C02A0" w:rsidRDefault="00A211A2" w:rsidP="005E15CC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 xml:space="preserve">7. Односторонний отказ от исполнения </w:t>
      </w:r>
      <w:r w:rsidR="00554F5F">
        <w:rPr>
          <w:rFonts w:ascii="Times New Roman" w:hAnsi="Times New Roman" w:cs="Times New Roman"/>
          <w:b/>
          <w:bCs/>
        </w:rPr>
        <w:t>Д</w:t>
      </w:r>
      <w:r w:rsidRPr="004C02A0">
        <w:rPr>
          <w:rFonts w:ascii="Times New Roman" w:hAnsi="Times New Roman" w:cs="Times New Roman"/>
          <w:b/>
          <w:bCs/>
        </w:rPr>
        <w:t>оговора</w:t>
      </w:r>
    </w:p>
    <w:p w14:paraId="1ED061DA" w14:textId="77777777" w:rsidR="00E6665F" w:rsidRPr="004C02A0" w:rsidRDefault="00E6665F" w:rsidP="005E15CC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7F5C7234" w14:textId="5F9183EF" w:rsidR="00FC1128" w:rsidRPr="004C02A0" w:rsidRDefault="00A211A2" w:rsidP="00FC11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7.1 </w:t>
      </w:r>
      <w:r w:rsidR="00A7578F" w:rsidRPr="004C02A0">
        <w:rPr>
          <w:rFonts w:ascii="Times New Roman" w:hAnsi="Times New Roman" w:cs="Times New Roman"/>
        </w:rPr>
        <w:t xml:space="preserve">  </w:t>
      </w:r>
      <w:r w:rsidR="00FC1128" w:rsidRPr="004C02A0">
        <w:rPr>
          <w:rFonts w:ascii="Times New Roman" w:hAnsi="Times New Roman" w:cs="Times New Roman"/>
        </w:rPr>
        <w:t xml:space="preserve">Участник </w:t>
      </w:r>
      <w:bookmarkStart w:id="10" w:name="_Hlk57729147"/>
      <w:r w:rsidR="00FC1128" w:rsidRPr="004C02A0">
        <w:rPr>
          <w:rFonts w:ascii="Times New Roman" w:hAnsi="Times New Roman" w:cs="Times New Roman"/>
        </w:rPr>
        <w:t>долевого строительства в одностороннем внесудебном или в судебном порядке вправе отказаться от исполнения настоящего Договора только в случаях, предусмотренных Федеральным законом от 30.12.2004</w:t>
      </w:r>
      <w:r w:rsidR="00DF433E" w:rsidRPr="004C02A0">
        <w:rPr>
          <w:rFonts w:ascii="Times New Roman" w:hAnsi="Times New Roman" w:cs="Times New Roman"/>
        </w:rPr>
        <w:t xml:space="preserve"> </w:t>
      </w:r>
      <w:r w:rsidR="00FC1128" w:rsidRPr="004C02A0">
        <w:rPr>
          <w:rFonts w:ascii="Times New Roman" w:hAnsi="Times New Roman" w:cs="Times New Roman"/>
        </w:rPr>
        <w:t>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6665F" w:rsidRPr="004C02A0">
        <w:rPr>
          <w:rFonts w:ascii="Times New Roman" w:hAnsi="Times New Roman" w:cs="Times New Roman"/>
        </w:rPr>
        <w:t>.</w:t>
      </w:r>
    </w:p>
    <w:p w14:paraId="18963E63" w14:textId="39404998" w:rsidR="00FC1128" w:rsidRPr="004C02A0" w:rsidRDefault="00AD5074" w:rsidP="00FC11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7.2</w:t>
      </w:r>
      <w:r w:rsidR="00FC1128" w:rsidRPr="004C02A0">
        <w:rPr>
          <w:rFonts w:ascii="Times New Roman" w:hAnsi="Times New Roman" w:cs="Times New Roman"/>
        </w:rPr>
        <w:tab/>
        <w:t>При одностороннем отказе Участника долевого строительства от исполнения настоящего Договора по основаниям, предусмотренным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денежные средства, уплаченные Участником долевого строительства в сч</w:t>
      </w:r>
      <w:r w:rsidR="00193829">
        <w:rPr>
          <w:rFonts w:ascii="Times New Roman" w:hAnsi="Times New Roman" w:cs="Times New Roman"/>
        </w:rPr>
        <w:t>ё</w:t>
      </w:r>
      <w:r w:rsidR="00FC1128" w:rsidRPr="004C02A0">
        <w:rPr>
          <w:rFonts w:ascii="Times New Roman" w:hAnsi="Times New Roman" w:cs="Times New Roman"/>
        </w:rPr>
        <w:t xml:space="preserve">т оплаты </w:t>
      </w:r>
      <w:r w:rsidR="00491967">
        <w:rPr>
          <w:rFonts w:ascii="Times New Roman" w:hAnsi="Times New Roman" w:cs="Times New Roman"/>
        </w:rPr>
        <w:t>Ц</w:t>
      </w:r>
      <w:r w:rsidR="00FC1128" w:rsidRPr="004C02A0">
        <w:rPr>
          <w:rFonts w:ascii="Times New Roman" w:hAnsi="Times New Roman" w:cs="Times New Roman"/>
        </w:rPr>
        <w:t>ены Договора и размещенные на сч</w:t>
      </w:r>
      <w:r w:rsidR="00193829">
        <w:rPr>
          <w:rFonts w:ascii="Times New Roman" w:hAnsi="Times New Roman" w:cs="Times New Roman"/>
        </w:rPr>
        <w:t>ё</w:t>
      </w:r>
      <w:r w:rsidR="00FC1128" w:rsidRPr="004C02A0">
        <w:rPr>
          <w:rFonts w:ascii="Times New Roman" w:hAnsi="Times New Roman" w:cs="Times New Roman"/>
        </w:rPr>
        <w:t>те эскроу, возвращаются Участнику долевого строительства в порядке, предусмотренном Федеральным законом от 30.12.2004</w:t>
      </w:r>
      <w:r w:rsidR="00DF433E" w:rsidRPr="004C02A0">
        <w:rPr>
          <w:rFonts w:ascii="Times New Roman" w:hAnsi="Times New Roman" w:cs="Times New Roman"/>
        </w:rPr>
        <w:t xml:space="preserve"> </w:t>
      </w:r>
      <w:r w:rsidR="00FC1128" w:rsidRPr="004C02A0">
        <w:rPr>
          <w:rFonts w:ascii="Times New Roman" w:hAnsi="Times New Roman" w:cs="Times New Roman"/>
        </w:rPr>
        <w:t>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Гражданским кодексом РФ.</w:t>
      </w:r>
    </w:p>
    <w:p w14:paraId="226DC631" w14:textId="2AC8D306" w:rsidR="00E444AF" w:rsidRPr="004C02A0" w:rsidRDefault="00E444AF" w:rsidP="00A211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C02A0">
        <w:rPr>
          <w:rFonts w:ascii="Times New Roman" w:hAnsi="Times New Roman" w:cs="Times New Roman"/>
        </w:rPr>
        <w:t>7.3</w:t>
      </w:r>
      <w:r w:rsidR="00DF433E" w:rsidRPr="004C02A0">
        <w:rPr>
          <w:rFonts w:ascii="Times New Roman" w:hAnsi="Times New Roman" w:cs="Times New Roman"/>
        </w:rPr>
        <w:tab/>
      </w:r>
      <w:r w:rsidRPr="004C02A0">
        <w:rPr>
          <w:rFonts w:ascii="Times New Roman" w:hAnsi="Times New Roman" w:cs="Times New Roman"/>
        </w:rPr>
        <w:t>В случае если</w:t>
      </w:r>
      <w:proofErr w:type="gramEnd"/>
      <w:r w:rsidRPr="004C02A0">
        <w:rPr>
          <w:rFonts w:ascii="Times New Roman" w:hAnsi="Times New Roman" w:cs="Times New Roman"/>
        </w:rPr>
        <w:t xml:space="preserve"> Застройщик надлежащим образом исполняет свои обязательства перед Участником долевого строительства и соответствует предусмотренным действующим законодательством РФ требованиям к </w:t>
      </w:r>
      <w:r w:rsidR="00193829">
        <w:rPr>
          <w:rFonts w:ascii="Times New Roman" w:hAnsi="Times New Roman" w:cs="Times New Roman"/>
        </w:rPr>
        <w:t>З</w:t>
      </w:r>
      <w:r w:rsidRPr="004C02A0">
        <w:rPr>
          <w:rFonts w:ascii="Times New Roman" w:hAnsi="Times New Roman" w:cs="Times New Roman"/>
        </w:rPr>
        <w:t xml:space="preserve">астройщику, Участник долевого строительства не имеет права на односторонний отказ от исполнения </w:t>
      </w:r>
      <w:r w:rsidR="00DF433E" w:rsidRPr="004C02A0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во внесудебном порядке.</w:t>
      </w:r>
    </w:p>
    <w:p w14:paraId="59D1ED89" w14:textId="719C9F93" w:rsidR="00E444AF" w:rsidRPr="004C02A0" w:rsidRDefault="00E444AF" w:rsidP="00E444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lastRenderedPageBreak/>
        <w:t>7.4</w:t>
      </w:r>
      <w:r w:rsidR="00DF433E" w:rsidRPr="004C02A0">
        <w:rPr>
          <w:rFonts w:ascii="Times New Roman" w:hAnsi="Times New Roman" w:cs="Times New Roman"/>
        </w:rPr>
        <w:tab/>
      </w:r>
      <w:r w:rsidRPr="004C02A0">
        <w:rPr>
          <w:rFonts w:ascii="Times New Roman" w:hAnsi="Times New Roman" w:cs="Times New Roman"/>
        </w:rPr>
        <w:t xml:space="preserve">В соответствии с ч.3-4 ст.9 Федерального закона от 30.12.2004 № 214-ФЗ Застройщик вправе в одностороннем порядке отказаться от исполнения настоящего </w:t>
      </w:r>
      <w:r w:rsidR="005C5BFD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(расторгнуть </w:t>
      </w:r>
      <w:r w:rsidR="005C5BFD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оговор) в случаях:</w:t>
      </w:r>
    </w:p>
    <w:p w14:paraId="65928AA4" w14:textId="1DB5A81F" w:rsidR="00E444AF" w:rsidRPr="004C02A0" w:rsidRDefault="00E444AF" w:rsidP="00E444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="00193829">
        <w:rPr>
          <w:rFonts w:ascii="Times New Roman" w:hAnsi="Times New Roman" w:cs="Times New Roman"/>
        </w:rPr>
        <w:t xml:space="preserve"> </w:t>
      </w:r>
      <w:r w:rsidR="00E6665F" w:rsidRPr="004C02A0">
        <w:rPr>
          <w:rFonts w:ascii="Times New Roman" w:hAnsi="Times New Roman" w:cs="Times New Roman"/>
        </w:rPr>
        <w:t>п</w:t>
      </w:r>
      <w:r w:rsidRPr="004C02A0">
        <w:rPr>
          <w:rFonts w:ascii="Times New Roman" w:hAnsi="Times New Roman" w:cs="Times New Roman"/>
        </w:rPr>
        <w:t xml:space="preserve">росрочки внесения платежа, предусмотренного настоящим Договором, более чем два </w:t>
      </w:r>
      <w:r w:rsidR="009B28C1" w:rsidRPr="004C02A0">
        <w:rPr>
          <w:rFonts w:ascii="Times New Roman" w:hAnsi="Times New Roman" w:cs="Times New Roman"/>
        </w:rPr>
        <w:t>месяца, в случае если</w:t>
      </w:r>
      <w:r w:rsidRPr="004C02A0">
        <w:rPr>
          <w:rFonts w:ascii="Times New Roman" w:hAnsi="Times New Roman" w:cs="Times New Roman"/>
        </w:rPr>
        <w:t xml:space="preserve"> в соответствии с условиями настоящего </w:t>
      </w:r>
      <w:r w:rsidR="00193829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уплата </w:t>
      </w:r>
      <w:r w:rsidR="00491967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 xml:space="preserve">ены </w:t>
      </w:r>
      <w:r w:rsidR="00193829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производится Участником долевого строительства пут</w:t>
      </w:r>
      <w:r w:rsidR="00193829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м единовременного внесения платежа;</w:t>
      </w:r>
    </w:p>
    <w:p w14:paraId="41DDA8AB" w14:textId="4C6E417D" w:rsidR="00E444AF" w:rsidRPr="004C02A0" w:rsidRDefault="00E444AF" w:rsidP="00E444A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="00193829">
        <w:rPr>
          <w:rFonts w:ascii="Times New Roman" w:hAnsi="Times New Roman" w:cs="Times New Roman"/>
        </w:rPr>
        <w:t xml:space="preserve"> </w:t>
      </w:r>
      <w:r w:rsidR="00E6665F" w:rsidRPr="004C02A0">
        <w:rPr>
          <w:rFonts w:ascii="Times New Roman" w:hAnsi="Times New Roman" w:cs="Times New Roman"/>
        </w:rPr>
        <w:t>с</w:t>
      </w:r>
      <w:r w:rsidRPr="004C02A0">
        <w:rPr>
          <w:rFonts w:ascii="Times New Roman" w:hAnsi="Times New Roman" w:cs="Times New Roman"/>
        </w:rPr>
        <w:t>истематического нарушения Участником долевого строительства сроков внесения платежей, то есть нарушени</w:t>
      </w:r>
      <w:r w:rsidR="005C5BFD">
        <w:rPr>
          <w:rFonts w:ascii="Times New Roman" w:hAnsi="Times New Roman" w:cs="Times New Roman"/>
        </w:rPr>
        <w:t>я</w:t>
      </w:r>
      <w:r w:rsidRPr="004C02A0">
        <w:rPr>
          <w:rFonts w:ascii="Times New Roman" w:hAnsi="Times New Roman" w:cs="Times New Roman"/>
        </w:rPr>
        <w:t xml:space="preserve"> срока внесения платежа более чем три раза в течение двенадцати месяцев или просрочк</w:t>
      </w:r>
      <w:r w:rsidR="0012465B">
        <w:rPr>
          <w:rFonts w:ascii="Times New Roman" w:hAnsi="Times New Roman" w:cs="Times New Roman"/>
        </w:rPr>
        <w:t>и</w:t>
      </w:r>
      <w:r w:rsidRPr="004C02A0">
        <w:rPr>
          <w:rFonts w:ascii="Times New Roman" w:hAnsi="Times New Roman" w:cs="Times New Roman"/>
        </w:rPr>
        <w:t xml:space="preserve"> внесения платежа в течение более чем два месяца, в случае если в соответствии с условиями настоящего </w:t>
      </w:r>
      <w:r w:rsidR="0012465B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уплата </w:t>
      </w:r>
      <w:r w:rsidR="00491967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 xml:space="preserve">ены </w:t>
      </w:r>
      <w:r w:rsidR="0012465B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 производится Участником долевого строительства пут</w:t>
      </w:r>
      <w:r w:rsidR="0012465B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м внесения платежей в предусмотренный </w:t>
      </w:r>
      <w:r w:rsidR="0012465B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оговором период.</w:t>
      </w:r>
    </w:p>
    <w:p w14:paraId="7E342845" w14:textId="2C0E2C4E" w:rsidR="009D68A0" w:rsidRPr="004C02A0" w:rsidRDefault="009D68A0" w:rsidP="009D68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5B88">
        <w:rPr>
          <w:rFonts w:ascii="Times New Roman" w:hAnsi="Times New Roman" w:cs="Times New Roman"/>
        </w:rPr>
        <w:t xml:space="preserve">7.5 </w:t>
      </w:r>
      <w:r w:rsidR="00A7578F" w:rsidRPr="006A5B88">
        <w:rPr>
          <w:rFonts w:ascii="Times New Roman" w:hAnsi="Times New Roman" w:cs="Times New Roman"/>
        </w:rPr>
        <w:t xml:space="preserve"> </w:t>
      </w:r>
      <w:r w:rsidRPr="006A5B88">
        <w:rPr>
          <w:rFonts w:ascii="Times New Roman" w:hAnsi="Times New Roman" w:cs="Times New Roman"/>
        </w:rPr>
        <w:t xml:space="preserve">Стороны пришли к взаимному согласию о том, что в случае расторжения настоящего </w:t>
      </w:r>
      <w:r w:rsidR="00A7578F" w:rsidRPr="006A5B88">
        <w:rPr>
          <w:rFonts w:ascii="Times New Roman" w:hAnsi="Times New Roman" w:cs="Times New Roman"/>
        </w:rPr>
        <w:t>Д</w:t>
      </w:r>
      <w:r w:rsidRPr="006A5B88">
        <w:rPr>
          <w:rFonts w:ascii="Times New Roman" w:hAnsi="Times New Roman" w:cs="Times New Roman"/>
        </w:rPr>
        <w:t xml:space="preserve">оговора по инициативе Участника долевого строительства, не связанной с нарушением Застройщиком срока передачи Объекта, а равно по инициативе Застройщика при наличии оснований, указанных в п.7.4 настоящего </w:t>
      </w:r>
      <w:r w:rsidR="0012465B" w:rsidRPr="006A5B88">
        <w:rPr>
          <w:rFonts w:ascii="Times New Roman" w:hAnsi="Times New Roman" w:cs="Times New Roman"/>
        </w:rPr>
        <w:t>Д</w:t>
      </w:r>
      <w:r w:rsidRPr="006A5B88">
        <w:rPr>
          <w:rFonts w:ascii="Times New Roman" w:hAnsi="Times New Roman" w:cs="Times New Roman"/>
        </w:rPr>
        <w:t xml:space="preserve">оговора, Участник долевого строительства обязуется в 3-х (трех) </w:t>
      </w:r>
      <w:proofErr w:type="spellStart"/>
      <w:r w:rsidRPr="006A5B88">
        <w:rPr>
          <w:rFonts w:ascii="Times New Roman" w:hAnsi="Times New Roman" w:cs="Times New Roman"/>
        </w:rPr>
        <w:t>дневный</w:t>
      </w:r>
      <w:proofErr w:type="spellEnd"/>
      <w:r w:rsidRPr="006A5B88">
        <w:rPr>
          <w:rFonts w:ascii="Times New Roman" w:hAnsi="Times New Roman" w:cs="Times New Roman"/>
        </w:rPr>
        <w:t xml:space="preserve"> срок возместить Застройщику убытки. Стороны пришли к взаимному согласию зафиксировать размер убытков, не подлежащих документальному подтверждению Застройщиком и возмещаемых Участником долевого строительства в безусловном и в бесспорном порядке Застройщику, в размере </w:t>
      </w:r>
      <w:r w:rsidR="00892C2C" w:rsidRPr="006A5B88">
        <w:rPr>
          <w:rFonts w:ascii="Times New Roman" w:hAnsi="Times New Roman" w:cs="Times New Roman"/>
        </w:rPr>
        <w:t>7</w:t>
      </w:r>
      <w:r w:rsidRPr="006A5B88">
        <w:rPr>
          <w:rFonts w:ascii="Times New Roman" w:hAnsi="Times New Roman" w:cs="Times New Roman"/>
        </w:rPr>
        <w:t>% (</w:t>
      </w:r>
      <w:r w:rsidR="00892C2C" w:rsidRPr="006A5B88">
        <w:rPr>
          <w:rFonts w:ascii="Times New Roman" w:hAnsi="Times New Roman" w:cs="Times New Roman"/>
        </w:rPr>
        <w:t>семь</w:t>
      </w:r>
      <w:r w:rsidRPr="006A5B88">
        <w:rPr>
          <w:rFonts w:ascii="Times New Roman" w:hAnsi="Times New Roman" w:cs="Times New Roman"/>
        </w:rPr>
        <w:t xml:space="preserve"> процентов) от </w:t>
      </w:r>
      <w:r w:rsidR="0012465B" w:rsidRPr="006A5B88">
        <w:rPr>
          <w:rFonts w:ascii="Times New Roman" w:hAnsi="Times New Roman" w:cs="Times New Roman"/>
        </w:rPr>
        <w:t>Ц</w:t>
      </w:r>
      <w:r w:rsidRPr="006A5B88">
        <w:rPr>
          <w:rFonts w:ascii="Times New Roman" w:hAnsi="Times New Roman" w:cs="Times New Roman"/>
        </w:rPr>
        <w:t xml:space="preserve">ены </w:t>
      </w:r>
      <w:r w:rsidR="00554F5F" w:rsidRPr="006A5B88">
        <w:rPr>
          <w:rFonts w:ascii="Times New Roman" w:hAnsi="Times New Roman" w:cs="Times New Roman"/>
        </w:rPr>
        <w:t>Д</w:t>
      </w:r>
      <w:r w:rsidRPr="006A5B88">
        <w:rPr>
          <w:rFonts w:ascii="Times New Roman" w:hAnsi="Times New Roman" w:cs="Times New Roman"/>
        </w:rPr>
        <w:t xml:space="preserve">оговора, указанной в п.4.1 настоящего </w:t>
      </w:r>
      <w:r w:rsidR="0012465B" w:rsidRPr="006A5B88">
        <w:rPr>
          <w:rFonts w:ascii="Times New Roman" w:hAnsi="Times New Roman" w:cs="Times New Roman"/>
        </w:rPr>
        <w:t>Д</w:t>
      </w:r>
      <w:r w:rsidRPr="006A5B88">
        <w:rPr>
          <w:rFonts w:ascii="Times New Roman" w:hAnsi="Times New Roman" w:cs="Times New Roman"/>
        </w:rPr>
        <w:t>оговора. При этом Застройщик не нес</w:t>
      </w:r>
      <w:r w:rsidR="0012465B" w:rsidRPr="006A5B88">
        <w:rPr>
          <w:rFonts w:ascii="Times New Roman" w:hAnsi="Times New Roman" w:cs="Times New Roman"/>
        </w:rPr>
        <w:t>ё</w:t>
      </w:r>
      <w:r w:rsidRPr="006A5B88">
        <w:rPr>
          <w:rFonts w:ascii="Times New Roman" w:hAnsi="Times New Roman" w:cs="Times New Roman"/>
        </w:rPr>
        <w:t>т обязательств по предоставлению Участнику долевого строительства документов в подтверждение понес</w:t>
      </w:r>
      <w:r w:rsidR="0012465B" w:rsidRPr="006A5B88">
        <w:rPr>
          <w:rFonts w:ascii="Times New Roman" w:hAnsi="Times New Roman" w:cs="Times New Roman"/>
        </w:rPr>
        <w:t>ё</w:t>
      </w:r>
      <w:r w:rsidRPr="006A5B88">
        <w:rPr>
          <w:rFonts w:ascii="Times New Roman" w:hAnsi="Times New Roman" w:cs="Times New Roman"/>
        </w:rPr>
        <w:t>нных убытков.</w:t>
      </w:r>
    </w:p>
    <w:p w14:paraId="31F9DD06" w14:textId="365A9F7D" w:rsidR="009D68A0" w:rsidRPr="004C02A0" w:rsidRDefault="009D68A0" w:rsidP="009D68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В случае предъявления Застройщиком Участнику долевого строительства убытков в размере более чем на 5% (пять процентов) от </w:t>
      </w:r>
      <w:r w:rsidR="0012465B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 xml:space="preserve">ены </w:t>
      </w:r>
      <w:r w:rsidR="00A7578F" w:rsidRPr="004C02A0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оговора, указанной в п.4.1 настоящего </w:t>
      </w:r>
      <w:r w:rsidR="0012465B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оговора, Застройщик обязан предоставить Участнику долевого строительства документы, подтверждающие фактически понесенные расходы/затраты Застройщика.</w:t>
      </w:r>
    </w:p>
    <w:bookmarkEnd w:id="10"/>
    <w:p w14:paraId="403C6A48" w14:textId="59A0EFB1" w:rsidR="009D68A0" w:rsidRPr="004C02A0" w:rsidRDefault="009D68A0" w:rsidP="00E444A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2960415" w14:textId="77777777" w:rsidR="00E444AF" w:rsidRPr="004C02A0" w:rsidRDefault="00E444AF" w:rsidP="00B3162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E20A3E3" w14:textId="7DB07A3B" w:rsidR="00A211A2" w:rsidRPr="004C02A0" w:rsidRDefault="00A211A2" w:rsidP="005E15CC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>8. Уступка прав</w:t>
      </w:r>
      <w:r w:rsidR="00A7578F" w:rsidRPr="004C02A0">
        <w:rPr>
          <w:rFonts w:ascii="Times New Roman" w:hAnsi="Times New Roman" w:cs="Times New Roman"/>
          <w:b/>
          <w:bCs/>
        </w:rPr>
        <w:t>а</w:t>
      </w:r>
      <w:r w:rsidRPr="004C02A0">
        <w:rPr>
          <w:rFonts w:ascii="Times New Roman" w:hAnsi="Times New Roman" w:cs="Times New Roman"/>
          <w:b/>
          <w:bCs/>
        </w:rPr>
        <w:t xml:space="preserve"> требовани</w:t>
      </w:r>
      <w:r w:rsidR="00A7578F" w:rsidRPr="004C02A0">
        <w:rPr>
          <w:rFonts w:ascii="Times New Roman" w:hAnsi="Times New Roman" w:cs="Times New Roman"/>
          <w:b/>
          <w:bCs/>
        </w:rPr>
        <w:t>я</w:t>
      </w:r>
      <w:r w:rsidRPr="004C02A0">
        <w:rPr>
          <w:rFonts w:ascii="Times New Roman" w:hAnsi="Times New Roman" w:cs="Times New Roman"/>
          <w:b/>
          <w:bCs/>
        </w:rPr>
        <w:t xml:space="preserve"> по </w:t>
      </w:r>
      <w:r w:rsidR="00A7578F" w:rsidRPr="004C02A0">
        <w:rPr>
          <w:rFonts w:ascii="Times New Roman" w:hAnsi="Times New Roman" w:cs="Times New Roman"/>
          <w:b/>
          <w:bCs/>
        </w:rPr>
        <w:t>Д</w:t>
      </w:r>
      <w:r w:rsidRPr="004C02A0">
        <w:rPr>
          <w:rFonts w:ascii="Times New Roman" w:hAnsi="Times New Roman" w:cs="Times New Roman"/>
          <w:b/>
          <w:bCs/>
        </w:rPr>
        <w:t>оговору</w:t>
      </w:r>
    </w:p>
    <w:p w14:paraId="3C06F4B1" w14:textId="77777777" w:rsidR="00FE2E88" w:rsidRPr="004C02A0" w:rsidRDefault="00FE2E88" w:rsidP="005E15CC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6CCC531F" w14:textId="53676C0A" w:rsidR="00FE2E88" w:rsidRPr="004C02A0" w:rsidRDefault="00A211A2" w:rsidP="00FE2E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8.1</w:t>
      </w:r>
      <w:r w:rsidRPr="004C02A0">
        <w:rPr>
          <w:rFonts w:ascii="Times New Roman" w:hAnsi="Times New Roman" w:cs="Times New Roman"/>
        </w:rPr>
        <w:tab/>
        <w:t xml:space="preserve">Уступка </w:t>
      </w:r>
      <w:bookmarkStart w:id="11" w:name="_Hlk57729181"/>
      <w:r w:rsidR="00A7578F" w:rsidRPr="004C02A0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частником долевого строительства прав</w:t>
      </w:r>
      <w:r w:rsidR="00A7578F" w:rsidRPr="004C02A0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 xml:space="preserve"> требовани</w:t>
      </w:r>
      <w:r w:rsidR="00A7578F" w:rsidRPr="004C02A0">
        <w:rPr>
          <w:rFonts w:ascii="Times New Roman" w:hAnsi="Times New Roman" w:cs="Times New Roman"/>
        </w:rPr>
        <w:t>я</w:t>
      </w:r>
      <w:r w:rsidRPr="004C02A0">
        <w:rPr>
          <w:rFonts w:ascii="Times New Roman" w:hAnsi="Times New Roman" w:cs="Times New Roman"/>
        </w:rPr>
        <w:t xml:space="preserve"> по </w:t>
      </w:r>
      <w:r w:rsidR="0012465B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оговору допускается только после уплаты им </w:t>
      </w:r>
      <w:r w:rsidR="00886326">
        <w:rPr>
          <w:rFonts w:ascii="Times New Roman" w:hAnsi="Times New Roman" w:cs="Times New Roman"/>
        </w:rPr>
        <w:t>Ц</w:t>
      </w:r>
      <w:r w:rsidRPr="004C02A0">
        <w:rPr>
          <w:rFonts w:ascii="Times New Roman" w:hAnsi="Times New Roman" w:cs="Times New Roman"/>
        </w:rPr>
        <w:t xml:space="preserve">ены </w:t>
      </w:r>
      <w:r w:rsidR="00886326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 или одновременно с переводом долга на нового </w:t>
      </w:r>
      <w:r w:rsidR="00A7578F" w:rsidRPr="004C02A0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частника долевого строительства в порядке, установленном действующ</w:t>
      </w:r>
      <w:r w:rsidR="0012465B">
        <w:rPr>
          <w:rFonts w:ascii="Times New Roman" w:hAnsi="Times New Roman" w:cs="Times New Roman"/>
        </w:rPr>
        <w:t>и</w:t>
      </w:r>
      <w:r w:rsidRPr="004C02A0">
        <w:rPr>
          <w:rFonts w:ascii="Times New Roman" w:hAnsi="Times New Roman" w:cs="Times New Roman"/>
        </w:rPr>
        <w:t>м законодательством Российской Федерации.</w:t>
      </w:r>
      <w:r w:rsidR="00FE2E88" w:rsidRPr="004C02A0">
        <w:rPr>
          <w:rFonts w:ascii="Times New Roman" w:hAnsi="Times New Roman" w:cs="Times New Roman"/>
        </w:rPr>
        <w:t xml:space="preserve"> </w:t>
      </w:r>
    </w:p>
    <w:p w14:paraId="1BF877F9" w14:textId="63DCBC4E" w:rsidR="00A211A2" w:rsidRPr="004C02A0" w:rsidRDefault="00A211A2" w:rsidP="00E666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8.2</w:t>
      </w:r>
      <w:r w:rsidRPr="004C02A0">
        <w:rPr>
          <w:rFonts w:ascii="Times New Roman" w:hAnsi="Times New Roman" w:cs="Times New Roman"/>
        </w:rPr>
        <w:tab/>
        <w:t>Уступка прав</w:t>
      </w:r>
      <w:r w:rsidR="00A7578F" w:rsidRPr="004C02A0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 xml:space="preserve"> требования по Договору подлежит государственной регистрации.</w:t>
      </w:r>
    </w:p>
    <w:p w14:paraId="261F50FE" w14:textId="46A63AF7" w:rsidR="00A211A2" w:rsidRPr="004C02A0" w:rsidRDefault="00A211A2" w:rsidP="00A211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8.3 </w:t>
      </w:r>
      <w:r w:rsidR="00A7578F" w:rsidRPr="004C02A0">
        <w:rPr>
          <w:rFonts w:ascii="Times New Roman" w:hAnsi="Times New Roman" w:cs="Times New Roman"/>
        </w:rPr>
        <w:t xml:space="preserve">  </w:t>
      </w:r>
      <w:r w:rsidR="00A7578F" w:rsidRPr="004C02A0">
        <w:rPr>
          <w:rFonts w:ascii="Times New Roman" w:hAnsi="Times New Roman" w:cs="Times New Roman"/>
        </w:rPr>
        <w:tab/>
      </w:r>
      <w:r w:rsidRPr="004C02A0">
        <w:rPr>
          <w:rFonts w:ascii="Times New Roman" w:hAnsi="Times New Roman" w:cs="Times New Roman"/>
        </w:rPr>
        <w:t xml:space="preserve">Уступка </w:t>
      </w:r>
      <w:r w:rsidR="00A7578F" w:rsidRPr="004C02A0">
        <w:rPr>
          <w:rFonts w:ascii="Times New Roman" w:hAnsi="Times New Roman" w:cs="Times New Roman"/>
        </w:rPr>
        <w:t xml:space="preserve">права требования Участником долевого строительства </w:t>
      </w:r>
      <w:r w:rsidRPr="004C02A0">
        <w:rPr>
          <w:rFonts w:ascii="Times New Roman" w:hAnsi="Times New Roman" w:cs="Times New Roman"/>
        </w:rPr>
        <w:t xml:space="preserve">допускается только после государственной регистрации настоящего Договора, но до подписания Сторонами </w:t>
      </w:r>
      <w:r w:rsidR="00A7578F" w:rsidRPr="004C02A0">
        <w:rPr>
          <w:rFonts w:ascii="Times New Roman" w:hAnsi="Times New Roman" w:cs="Times New Roman"/>
        </w:rPr>
        <w:t>А</w:t>
      </w:r>
      <w:r w:rsidRPr="004C02A0">
        <w:rPr>
          <w:rFonts w:ascii="Times New Roman" w:hAnsi="Times New Roman" w:cs="Times New Roman"/>
        </w:rPr>
        <w:t>кта при</w:t>
      </w:r>
      <w:r w:rsidR="0012465B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>ма-передачи Объекта долевого строительства.</w:t>
      </w:r>
    </w:p>
    <w:p w14:paraId="03CAB5D2" w14:textId="5AA7A763" w:rsidR="00A211A2" w:rsidRPr="004C02A0" w:rsidRDefault="00A211A2" w:rsidP="00A211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8.4</w:t>
      </w:r>
      <w:r w:rsidRPr="004C02A0">
        <w:rPr>
          <w:rFonts w:ascii="Times New Roman" w:hAnsi="Times New Roman" w:cs="Times New Roman"/>
        </w:rPr>
        <w:tab/>
        <w:t xml:space="preserve">В случае уступки </w:t>
      </w:r>
      <w:r w:rsidR="00F970BA" w:rsidRPr="004C02A0">
        <w:rPr>
          <w:rFonts w:ascii="Times New Roman" w:hAnsi="Times New Roman" w:cs="Times New Roman"/>
        </w:rPr>
        <w:t xml:space="preserve">права требования </w:t>
      </w:r>
      <w:r w:rsidR="00A7578F" w:rsidRPr="004C02A0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частником долевого строительства, являющимся владельцем сч</w:t>
      </w:r>
      <w:r w:rsidR="0012465B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та эскроу, права требования по </w:t>
      </w:r>
      <w:r w:rsidR="00F970BA" w:rsidRPr="004C02A0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</w:t>
      </w:r>
      <w:r w:rsidR="0012465B">
        <w:rPr>
          <w:rFonts w:ascii="Times New Roman" w:hAnsi="Times New Roman" w:cs="Times New Roman"/>
        </w:rPr>
        <w:t>,</w:t>
      </w:r>
      <w:r w:rsidRPr="004C02A0">
        <w:rPr>
          <w:rFonts w:ascii="Times New Roman" w:hAnsi="Times New Roman" w:cs="Times New Roman"/>
        </w:rPr>
        <w:t xml:space="preserve"> к новому </w:t>
      </w:r>
      <w:r w:rsidR="00F970BA" w:rsidRPr="004C02A0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частнику долевого строительства с момента государственной регистрации соглашения (</w:t>
      </w:r>
      <w:r w:rsidR="0012465B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оговора), на основании которого производится уступка прав требований </w:t>
      </w:r>
      <w:r w:rsidR="0012465B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 xml:space="preserve">частника долевого строительства по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оговору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сч</w:t>
      </w:r>
      <w:r w:rsidR="0012465B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та эскроу, заключенному прежним </w:t>
      </w:r>
      <w:r w:rsidR="0012465B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частником долевого строительства.</w:t>
      </w:r>
    </w:p>
    <w:p w14:paraId="2024B3B4" w14:textId="1F324AB7" w:rsidR="00FE2E88" w:rsidRPr="004C02A0" w:rsidRDefault="00FE2E88" w:rsidP="00FE2E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8.5.</w:t>
      </w:r>
      <w:r w:rsidRPr="004C02A0">
        <w:rPr>
          <w:rFonts w:ascii="Times New Roman" w:hAnsi="Times New Roman" w:cs="Times New Roman"/>
        </w:rPr>
        <w:tab/>
        <w:t xml:space="preserve">В случае совершения Участником долевого строительства сделки по уступке права требования по </w:t>
      </w:r>
      <w:r w:rsidR="00554F5F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 xml:space="preserve">оговору долевого участия в строительстве Участник долевого строительства обязан письменно уведомить Застройщика об уступке права требования по </w:t>
      </w:r>
      <w:r w:rsidR="00F970BA" w:rsidRPr="004C02A0">
        <w:rPr>
          <w:rFonts w:ascii="Times New Roman" w:hAnsi="Times New Roman" w:cs="Times New Roman"/>
        </w:rPr>
        <w:t>Д</w:t>
      </w:r>
      <w:r w:rsidRPr="004C02A0">
        <w:rPr>
          <w:rFonts w:ascii="Times New Roman" w:hAnsi="Times New Roman" w:cs="Times New Roman"/>
        </w:rPr>
        <w:t>оговору долевого участия в строительстве  с приложением копии договора уступки прав требований, зарегистрированного в установленном законом порядке, в течение 10 (десяти) календарных дней с момента такой регистрации.</w:t>
      </w:r>
      <w:bookmarkEnd w:id="11"/>
    </w:p>
    <w:p w14:paraId="1713FA9D" w14:textId="77777777" w:rsidR="00FE2E88" w:rsidRPr="004C02A0" w:rsidRDefault="00FE2E88" w:rsidP="00A211A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14F581E" w14:textId="2E418A27" w:rsidR="005E15CC" w:rsidRPr="004C02A0" w:rsidRDefault="00A211A2" w:rsidP="005E15CC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>9</w:t>
      </w:r>
      <w:r w:rsidR="005E15CC" w:rsidRPr="004C02A0">
        <w:rPr>
          <w:rFonts w:ascii="Times New Roman" w:hAnsi="Times New Roman" w:cs="Times New Roman"/>
          <w:b/>
          <w:bCs/>
        </w:rPr>
        <w:t xml:space="preserve">. Особые условия </w:t>
      </w:r>
    </w:p>
    <w:p w14:paraId="610A0366" w14:textId="3B619CF5" w:rsidR="005E15CC" w:rsidRPr="004C02A0" w:rsidRDefault="005E15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ab/>
      </w:r>
    </w:p>
    <w:p w14:paraId="58315BAF" w14:textId="572A1343" w:rsidR="005E15CC" w:rsidRPr="004C02A0" w:rsidRDefault="00FE2E88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9.1 </w:t>
      </w:r>
      <w:r w:rsidR="005E15CC" w:rsidRPr="004C02A0">
        <w:rPr>
          <w:rFonts w:ascii="Times New Roman" w:hAnsi="Times New Roman" w:cs="Times New Roman"/>
        </w:rPr>
        <w:t>Настоящий Договор, дополнительные соглашения к Договору (в случае их составления и подписания Сторонами) и уступка прав</w:t>
      </w:r>
      <w:r w:rsidR="006E40F2" w:rsidRPr="004C02A0">
        <w:rPr>
          <w:rFonts w:ascii="Times New Roman" w:hAnsi="Times New Roman" w:cs="Times New Roman"/>
        </w:rPr>
        <w:t>а</w:t>
      </w:r>
      <w:r w:rsidR="005E15CC" w:rsidRPr="004C02A0">
        <w:rPr>
          <w:rFonts w:ascii="Times New Roman" w:hAnsi="Times New Roman" w:cs="Times New Roman"/>
        </w:rPr>
        <w:t xml:space="preserve"> требовани</w:t>
      </w:r>
      <w:r w:rsidR="006E40F2" w:rsidRPr="004C02A0">
        <w:rPr>
          <w:rFonts w:ascii="Times New Roman" w:hAnsi="Times New Roman" w:cs="Times New Roman"/>
        </w:rPr>
        <w:t>я</w:t>
      </w:r>
      <w:r w:rsidR="005E15CC" w:rsidRPr="004C02A0">
        <w:rPr>
          <w:rFonts w:ascii="Times New Roman" w:hAnsi="Times New Roman" w:cs="Times New Roman"/>
        </w:rPr>
        <w:t xml:space="preserve"> по Договору подлежат обязательной </w:t>
      </w:r>
      <w:r w:rsidR="005E15CC" w:rsidRPr="004C02A0">
        <w:rPr>
          <w:rFonts w:ascii="Times New Roman" w:hAnsi="Times New Roman" w:cs="Times New Roman"/>
        </w:rPr>
        <w:lastRenderedPageBreak/>
        <w:t>государственной регистрации в Регистрирующем органе в порядке, предусмотренном законодательством Российской Федерации.</w:t>
      </w:r>
    </w:p>
    <w:p w14:paraId="591FC74A" w14:textId="0EA1853A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9.2</w:t>
      </w:r>
      <w:r w:rsidR="005E15CC" w:rsidRPr="004C02A0">
        <w:rPr>
          <w:rFonts w:ascii="Times New Roman" w:hAnsi="Times New Roman" w:cs="Times New Roman"/>
        </w:rPr>
        <w:tab/>
        <w:t xml:space="preserve">Участник долевого строительства не вправе до подписания </w:t>
      </w:r>
      <w:r w:rsidRPr="004C02A0">
        <w:rPr>
          <w:rFonts w:ascii="Times New Roman" w:hAnsi="Times New Roman" w:cs="Times New Roman"/>
        </w:rPr>
        <w:t>Акта приёма-передачи</w:t>
      </w:r>
      <w:r w:rsidR="00E6665F" w:rsidRPr="004C02A0">
        <w:rPr>
          <w:rFonts w:ascii="Times New Roman" w:hAnsi="Times New Roman" w:cs="Times New Roman"/>
        </w:rPr>
        <w:t xml:space="preserve"> </w:t>
      </w:r>
      <w:r w:rsidR="005E15CC" w:rsidRPr="004C02A0">
        <w:rPr>
          <w:rFonts w:ascii="Times New Roman" w:hAnsi="Times New Roman" w:cs="Times New Roman"/>
        </w:rPr>
        <w:t>Объекта долевого строительства (помещения) производить в нем ремонт, перепланировку и/или переустройство Объекта долевого строительства и общего имущества Объекта недвижимости. В случае нарушения вышеуказанного положения Участник долевого строительства самостоятельно нес</w:t>
      </w:r>
      <w:r w:rsidR="0012465B">
        <w:rPr>
          <w:rFonts w:ascii="Times New Roman" w:hAnsi="Times New Roman" w:cs="Times New Roman"/>
        </w:rPr>
        <w:t>ё</w:t>
      </w:r>
      <w:r w:rsidR="005E15CC" w:rsidRPr="004C02A0">
        <w:rPr>
          <w:rFonts w:ascii="Times New Roman" w:hAnsi="Times New Roman" w:cs="Times New Roman"/>
        </w:rPr>
        <w:t>т полную ответственность за причинение вреда третьим лицам и их имуществу, Объекту долевого строительства (помещению) и общему имуществу Многоквартирного дома,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(помещения).</w:t>
      </w:r>
    </w:p>
    <w:p w14:paraId="0B1C0738" w14:textId="60C5CBEC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9.3</w:t>
      </w:r>
      <w:r w:rsidR="005E15CC" w:rsidRPr="004C02A0">
        <w:rPr>
          <w:rFonts w:ascii="Times New Roman" w:hAnsi="Times New Roman" w:cs="Times New Roman"/>
        </w:rPr>
        <w:tab/>
        <w:t>Настоящим Участник долевого строительства уведомлен, что в составе Многоквартирного дома согласно проекту строительства предусмотрено наличие нежилых помещений, которые не входят в состав общего имущества собственников Многоквартирного дома.</w:t>
      </w:r>
    </w:p>
    <w:p w14:paraId="4D4D97F4" w14:textId="274544D1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9.4</w:t>
      </w:r>
      <w:r w:rsidRPr="004C02A0">
        <w:rPr>
          <w:rFonts w:ascii="Times New Roman" w:hAnsi="Times New Roman" w:cs="Times New Roman"/>
        </w:rPr>
        <w:tab/>
        <w:t>Участник долевого строительства Уведомлен и согласен с тем, что Многоквартирный дом не будет оборудован мусоропроводами.</w:t>
      </w:r>
      <w:r w:rsidR="005E15CC" w:rsidRPr="004C02A0">
        <w:rPr>
          <w:rFonts w:ascii="Times New Roman" w:hAnsi="Times New Roman" w:cs="Times New Roman"/>
        </w:rPr>
        <w:tab/>
      </w:r>
    </w:p>
    <w:p w14:paraId="34CB56B7" w14:textId="54D6C95A" w:rsidR="005E15CC" w:rsidRPr="006A5B88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9.5 </w:t>
      </w:r>
      <w:r w:rsidR="005E15CC" w:rsidRPr="004C02A0">
        <w:rPr>
          <w:rFonts w:ascii="Times New Roman" w:hAnsi="Times New Roman" w:cs="Times New Roman"/>
        </w:rPr>
        <w:tab/>
        <w:t>Участник долевого строительства да</w:t>
      </w:r>
      <w:r w:rsidR="0012465B">
        <w:rPr>
          <w:rFonts w:ascii="Times New Roman" w:hAnsi="Times New Roman" w:cs="Times New Roman"/>
        </w:rPr>
        <w:t>ё</w:t>
      </w:r>
      <w:r w:rsidR="005E15CC" w:rsidRPr="004C02A0">
        <w:rPr>
          <w:rFonts w:ascii="Times New Roman" w:hAnsi="Times New Roman" w:cs="Times New Roman"/>
        </w:rPr>
        <w:t>т согласие на раздел, выдел, объединение или перераспределение границ земельного участка, с кадастровым</w:t>
      </w:r>
      <w:r w:rsidR="006E40F2" w:rsidRPr="004C02A0">
        <w:rPr>
          <w:rFonts w:ascii="Times New Roman" w:hAnsi="Times New Roman" w:cs="Times New Roman"/>
        </w:rPr>
        <w:t xml:space="preserve"> </w:t>
      </w:r>
      <w:r w:rsidR="006E40F2" w:rsidRPr="006A5B88">
        <w:rPr>
          <w:rFonts w:ascii="Times New Roman" w:hAnsi="Times New Roman" w:cs="Times New Roman"/>
        </w:rPr>
        <w:t xml:space="preserve">номером </w:t>
      </w:r>
      <w:r w:rsidR="00FE7253" w:rsidRPr="006A5B88">
        <w:rPr>
          <w:rFonts w:ascii="Times New Roman" w:eastAsia="Times New Roman" w:hAnsi="Times New Roman" w:cs="Times New Roman"/>
          <w:bCs/>
          <w:color w:val="000000"/>
          <w:lang w:bidi="ru-RU"/>
        </w:rPr>
        <w:t>27:23:0041210:1</w:t>
      </w:r>
      <w:r w:rsidR="005E15CC" w:rsidRPr="006A5B88">
        <w:rPr>
          <w:rFonts w:ascii="Times New Roman" w:hAnsi="Times New Roman" w:cs="Times New Roman"/>
        </w:rPr>
        <w:t>. Также участник долевого строительства да</w:t>
      </w:r>
      <w:r w:rsidR="006E40F2" w:rsidRPr="006A5B88">
        <w:rPr>
          <w:rFonts w:ascii="Times New Roman" w:hAnsi="Times New Roman" w:cs="Times New Roman"/>
        </w:rPr>
        <w:t>ё</w:t>
      </w:r>
      <w:r w:rsidR="005E15CC" w:rsidRPr="006A5B88">
        <w:rPr>
          <w:rFonts w:ascii="Times New Roman" w:hAnsi="Times New Roman" w:cs="Times New Roman"/>
        </w:rPr>
        <w:t>т согласие на государственную регистрацию прав ООО «СЗ «АЗИЯ-КОНТРАКТ</w:t>
      </w:r>
      <w:r w:rsidR="00A62B48" w:rsidRPr="006A5B88">
        <w:rPr>
          <w:rFonts w:ascii="Times New Roman" w:hAnsi="Times New Roman" w:cs="Times New Roman"/>
        </w:rPr>
        <w:t>-ХАБАРОВСК</w:t>
      </w:r>
      <w:r w:rsidR="005E15CC" w:rsidRPr="006A5B88">
        <w:rPr>
          <w:rFonts w:ascii="Times New Roman" w:hAnsi="Times New Roman" w:cs="Times New Roman"/>
        </w:rPr>
        <w:t>» на любые вновь созданные земельные участки, образованные в результате раздела, выдела, объединения или перераспределения вышеуказанного земельного участка.</w:t>
      </w:r>
    </w:p>
    <w:p w14:paraId="77CA739B" w14:textId="5BA9842E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5B88">
        <w:rPr>
          <w:rFonts w:ascii="Times New Roman" w:hAnsi="Times New Roman" w:cs="Times New Roman"/>
        </w:rPr>
        <w:t xml:space="preserve">9.6 </w:t>
      </w:r>
      <w:r w:rsidR="005E15CC" w:rsidRPr="006A5B88">
        <w:rPr>
          <w:rFonts w:ascii="Times New Roman" w:hAnsi="Times New Roman" w:cs="Times New Roman"/>
        </w:rPr>
        <w:tab/>
        <w:t xml:space="preserve">Участник долевого строительства извещен и согласен с тем, что  земельный участок с кадастровым номером </w:t>
      </w:r>
      <w:r w:rsidR="00A62B48" w:rsidRPr="006A5B88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27:23:0041210:1 </w:t>
      </w:r>
      <w:r w:rsidR="005E15CC" w:rsidRPr="006A5B88">
        <w:rPr>
          <w:rFonts w:ascii="Times New Roman" w:hAnsi="Times New Roman" w:cs="Times New Roman"/>
        </w:rPr>
        <w:t>под Объектом строительства (Многоквартирным</w:t>
      </w:r>
      <w:r w:rsidR="005E15CC" w:rsidRPr="004C02A0">
        <w:rPr>
          <w:rFonts w:ascii="Times New Roman" w:hAnsi="Times New Roman" w:cs="Times New Roman"/>
        </w:rPr>
        <w:t xml:space="preserve"> домом), а также все имущественные права ООО «СЗ «АЗИЯ-КОНТРАКТ</w:t>
      </w:r>
      <w:r w:rsidR="00A62B48">
        <w:rPr>
          <w:rFonts w:ascii="Times New Roman" w:hAnsi="Times New Roman" w:cs="Times New Roman"/>
        </w:rPr>
        <w:t>-ХАБАРОВСК</w:t>
      </w:r>
      <w:r w:rsidR="005E15CC" w:rsidRPr="004C02A0">
        <w:rPr>
          <w:rFonts w:ascii="Times New Roman" w:hAnsi="Times New Roman" w:cs="Times New Roman"/>
        </w:rPr>
        <w:t>» (Застройщика) находятся в залоге у Уполномоченного банка (Эскроу-агента) (ПАО «Сбербанк России»), в том числе могут быть переданы в последующий залог.</w:t>
      </w:r>
    </w:p>
    <w:p w14:paraId="2CC20C4D" w14:textId="12E6D37B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9.7 </w:t>
      </w:r>
      <w:r w:rsidR="005E15CC" w:rsidRPr="004C02A0">
        <w:rPr>
          <w:rFonts w:ascii="Times New Roman" w:hAnsi="Times New Roman" w:cs="Times New Roman"/>
        </w:rPr>
        <w:tab/>
        <w:t>Участник долевого строительства не возражает и согласен с тем, что Застройщик в период действия настоящего Договора может по своей инициативе для целей, связанных со строительством Многоквартирного дома и продлением срока действия правоустанавливающих документов, зарегистрировать право собственности Застройщика на Многоквартирный дом как на объект незавершенного строительства.</w:t>
      </w:r>
    </w:p>
    <w:p w14:paraId="16026ADC" w14:textId="590F1A79" w:rsidR="005E15CC" w:rsidRPr="004C02A0" w:rsidRDefault="00764750" w:rsidP="00630A85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>10</w:t>
      </w:r>
      <w:r w:rsidR="005E15CC" w:rsidRPr="004C02A0">
        <w:rPr>
          <w:rFonts w:ascii="Times New Roman" w:hAnsi="Times New Roman" w:cs="Times New Roman"/>
          <w:b/>
          <w:bCs/>
        </w:rPr>
        <w:t>.</w:t>
      </w:r>
      <w:r w:rsidR="005E15CC" w:rsidRPr="004C02A0">
        <w:rPr>
          <w:rFonts w:ascii="Times New Roman" w:hAnsi="Times New Roman" w:cs="Times New Roman"/>
          <w:b/>
          <w:bCs/>
        </w:rPr>
        <w:tab/>
        <w:t>Ответственность сторон</w:t>
      </w:r>
    </w:p>
    <w:p w14:paraId="585324E7" w14:textId="77777777" w:rsidR="00630A85" w:rsidRPr="004C02A0" w:rsidRDefault="00630A85" w:rsidP="00630A8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14:paraId="75CA3DBB" w14:textId="33778BB2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10.1</w:t>
      </w:r>
      <w:r w:rsidR="005E15CC" w:rsidRPr="004C02A0">
        <w:rPr>
          <w:rFonts w:ascii="Times New Roman" w:hAnsi="Times New Roman" w:cs="Times New Roman"/>
        </w:rPr>
        <w:tab/>
        <w:t>Стороны несут ответственность по настоящему Договору в соответствии с законодательством Российской Федерации.</w:t>
      </w:r>
    </w:p>
    <w:p w14:paraId="687C5829" w14:textId="0C36E92F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10.2</w:t>
      </w:r>
      <w:r w:rsidR="005E15CC" w:rsidRPr="004C02A0">
        <w:rPr>
          <w:rFonts w:ascii="Times New Roman" w:hAnsi="Times New Roman" w:cs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военные действия, гражданские беспорядки, забастовки, акты государственных органов, военные действия любого характера, препятствующие выполнению настоящего Договора.</w:t>
      </w:r>
    </w:p>
    <w:p w14:paraId="2AA6DE2D" w14:textId="1D6B4B90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10.3 </w:t>
      </w:r>
      <w:r w:rsidR="00E6665F" w:rsidRPr="004C02A0">
        <w:rPr>
          <w:rFonts w:ascii="Times New Roman" w:hAnsi="Times New Roman" w:cs="Times New Roman"/>
        </w:rPr>
        <w:t xml:space="preserve">  </w:t>
      </w:r>
      <w:r w:rsidR="005E15CC" w:rsidRPr="004C02A0">
        <w:rPr>
          <w:rFonts w:ascii="Times New Roman" w:hAnsi="Times New Roman" w:cs="Times New Roman"/>
        </w:rPr>
        <w:t>Все споры и разногласия, которые могут возникнуть по настоящему Договору или в связи с его исполнением, будут решаться Сторонами пут</w:t>
      </w:r>
      <w:r w:rsidR="0012465B">
        <w:rPr>
          <w:rFonts w:ascii="Times New Roman" w:hAnsi="Times New Roman" w:cs="Times New Roman"/>
        </w:rPr>
        <w:t>ё</w:t>
      </w:r>
      <w:r w:rsidR="005E15CC" w:rsidRPr="004C02A0">
        <w:rPr>
          <w:rFonts w:ascii="Times New Roman" w:hAnsi="Times New Roman" w:cs="Times New Roman"/>
        </w:rPr>
        <w:t>м переговоров, а в случае недостижения согласия - в судебном порядке</w:t>
      </w:r>
      <w:r w:rsidR="00A220DA" w:rsidRPr="004C02A0">
        <w:rPr>
          <w:rFonts w:ascii="Times New Roman" w:hAnsi="Times New Roman" w:cs="Times New Roman"/>
        </w:rPr>
        <w:t xml:space="preserve"> по месту нахождения Застройщика</w:t>
      </w:r>
      <w:r w:rsidR="005E15CC" w:rsidRPr="004C02A0">
        <w:rPr>
          <w:rFonts w:ascii="Times New Roman" w:hAnsi="Times New Roman" w:cs="Times New Roman"/>
        </w:rPr>
        <w:t>.</w:t>
      </w:r>
    </w:p>
    <w:p w14:paraId="3A0DDC45" w14:textId="77777777" w:rsidR="00A220DA" w:rsidRPr="004C02A0" w:rsidRDefault="00A220DA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EC94468" w14:textId="2C05FECC" w:rsidR="00764750" w:rsidRPr="004C02A0" w:rsidRDefault="00764750" w:rsidP="00764750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>1</w:t>
      </w:r>
      <w:r w:rsidR="000C0AAF" w:rsidRPr="004C02A0">
        <w:rPr>
          <w:rFonts w:ascii="Times New Roman" w:hAnsi="Times New Roman" w:cs="Times New Roman"/>
          <w:b/>
          <w:bCs/>
        </w:rPr>
        <w:t>1</w:t>
      </w:r>
      <w:r w:rsidRPr="004C02A0">
        <w:rPr>
          <w:rFonts w:ascii="Times New Roman" w:hAnsi="Times New Roman" w:cs="Times New Roman"/>
          <w:b/>
          <w:bCs/>
        </w:rPr>
        <w:t>. Форс-мажор</w:t>
      </w:r>
    </w:p>
    <w:p w14:paraId="7D0CA774" w14:textId="77777777" w:rsidR="00E6665F" w:rsidRPr="004C02A0" w:rsidRDefault="00E6665F" w:rsidP="00764750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4158A34E" w14:textId="564C30EF" w:rsidR="007B3120" w:rsidRPr="004C02A0" w:rsidRDefault="007B3120" w:rsidP="00E01366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4C02A0">
        <w:rPr>
          <w:rFonts w:ascii="Times New Roman" w:hAnsi="Times New Roman"/>
          <w:sz w:val="23"/>
          <w:szCs w:val="23"/>
        </w:rPr>
        <w:tab/>
        <w:t>1</w:t>
      </w:r>
      <w:r w:rsidR="000C0AAF" w:rsidRPr="004C02A0">
        <w:rPr>
          <w:rFonts w:ascii="Times New Roman" w:hAnsi="Times New Roman"/>
          <w:sz w:val="23"/>
          <w:szCs w:val="23"/>
        </w:rPr>
        <w:t>1</w:t>
      </w:r>
      <w:r w:rsidRPr="004C02A0">
        <w:rPr>
          <w:rFonts w:ascii="Times New Roman" w:hAnsi="Times New Roman"/>
          <w:sz w:val="23"/>
          <w:szCs w:val="23"/>
        </w:rPr>
        <w:t xml:space="preserve">.1 Сторона, не исполнившая (полностью или частично) или ненадлежащим образом исполнившая свои обязательства по настоящему </w:t>
      </w:r>
      <w:r w:rsidR="00E01366" w:rsidRPr="004C02A0">
        <w:rPr>
          <w:rFonts w:ascii="Times New Roman" w:hAnsi="Times New Roman"/>
          <w:sz w:val="23"/>
          <w:szCs w:val="23"/>
        </w:rPr>
        <w:t>Д</w:t>
      </w:r>
      <w:r w:rsidRPr="004C02A0">
        <w:rPr>
          <w:rFonts w:ascii="Times New Roman" w:hAnsi="Times New Roman"/>
          <w:sz w:val="23"/>
          <w:szCs w:val="23"/>
        </w:rPr>
        <w:t>оговору нес</w:t>
      </w:r>
      <w:r w:rsidR="0012465B">
        <w:rPr>
          <w:rFonts w:ascii="Times New Roman" w:hAnsi="Times New Roman"/>
          <w:sz w:val="23"/>
          <w:szCs w:val="23"/>
        </w:rPr>
        <w:t>ё</w:t>
      </w:r>
      <w:r w:rsidRPr="004C02A0">
        <w:rPr>
          <w:rFonts w:ascii="Times New Roman" w:hAnsi="Times New Roman"/>
          <w:sz w:val="23"/>
          <w:szCs w:val="23"/>
        </w:rPr>
        <w:t>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14:paraId="007DCE5E" w14:textId="43CA56AD" w:rsidR="007B3120" w:rsidRPr="004C02A0" w:rsidRDefault="007B3120" w:rsidP="00E01366">
      <w:pPr>
        <w:tabs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4C02A0">
        <w:rPr>
          <w:rFonts w:ascii="Times New Roman" w:hAnsi="Times New Roman"/>
          <w:sz w:val="23"/>
          <w:szCs w:val="23"/>
        </w:rPr>
        <w:lastRenderedPageBreak/>
        <w:tab/>
        <w:t>1</w:t>
      </w:r>
      <w:r w:rsidR="000C0AAF" w:rsidRPr="004C02A0">
        <w:rPr>
          <w:rFonts w:ascii="Times New Roman" w:hAnsi="Times New Roman"/>
          <w:sz w:val="23"/>
          <w:szCs w:val="23"/>
        </w:rPr>
        <w:t>1</w:t>
      </w:r>
      <w:r w:rsidRPr="004C02A0">
        <w:rPr>
          <w:rFonts w:ascii="Times New Roman" w:hAnsi="Times New Roman"/>
          <w:sz w:val="23"/>
          <w:szCs w:val="23"/>
        </w:rPr>
        <w:t xml:space="preserve">.2 К обстоятельствам непреодолимой силы Стороны настоящего </w:t>
      </w:r>
      <w:r w:rsidR="00554F5F">
        <w:rPr>
          <w:rFonts w:ascii="Times New Roman" w:hAnsi="Times New Roman"/>
          <w:sz w:val="23"/>
          <w:szCs w:val="23"/>
        </w:rPr>
        <w:t>Д</w:t>
      </w:r>
      <w:r w:rsidRPr="004C02A0">
        <w:rPr>
          <w:rFonts w:ascii="Times New Roman" w:hAnsi="Times New Roman"/>
          <w:sz w:val="23"/>
          <w:szCs w:val="23"/>
        </w:rPr>
        <w:t xml:space="preserve">оговора отнесли такие: изменение законодательства, издание ненормативных актов органов государственной власти, в том числе выданных в отношении Застройщика и обязывающих его приостановить либо прекратить строительство </w:t>
      </w:r>
      <w:bookmarkStart w:id="12" w:name="_Hlk57727185"/>
      <w:r w:rsidR="00EF634A">
        <w:rPr>
          <w:rFonts w:ascii="Times New Roman" w:hAnsi="Times New Roman"/>
          <w:sz w:val="23"/>
          <w:szCs w:val="23"/>
        </w:rPr>
        <w:t>Многоквартирного</w:t>
      </w:r>
      <w:bookmarkEnd w:id="12"/>
      <w:r w:rsidR="00EF634A">
        <w:rPr>
          <w:rFonts w:ascii="Times New Roman" w:hAnsi="Times New Roman"/>
          <w:sz w:val="23"/>
          <w:szCs w:val="23"/>
        </w:rPr>
        <w:t xml:space="preserve"> </w:t>
      </w:r>
      <w:r w:rsidRPr="004C02A0">
        <w:rPr>
          <w:rFonts w:ascii="Times New Roman" w:hAnsi="Times New Roman"/>
          <w:sz w:val="23"/>
          <w:szCs w:val="23"/>
        </w:rPr>
        <w:t xml:space="preserve">дома, издание нормативно-правовых актов и распоряжений, актов других органов и должностных лиц, а также действие либо бездействие государственных или местных органов власти, влияющие на ход строительства </w:t>
      </w:r>
      <w:r w:rsidR="00EF634A" w:rsidRPr="00EF634A">
        <w:rPr>
          <w:rFonts w:ascii="Times New Roman" w:hAnsi="Times New Roman"/>
          <w:sz w:val="23"/>
          <w:szCs w:val="23"/>
        </w:rPr>
        <w:t>Многоквартирного</w:t>
      </w:r>
      <w:r w:rsidRPr="004C02A0">
        <w:rPr>
          <w:rFonts w:ascii="Times New Roman" w:hAnsi="Times New Roman"/>
          <w:sz w:val="23"/>
          <w:szCs w:val="23"/>
        </w:rPr>
        <w:t xml:space="preserve"> дома,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регистрации, кадастра и картографии по Приморскому краю; явления стихийного характера (землетрясение, наводнение, удар молнии, оползень и т.п.), температуру воздуха, силу ветра и уровень осадков в месте исполнения обязательств по настоящему </w:t>
      </w:r>
      <w:r w:rsidR="00E01366" w:rsidRPr="004C02A0">
        <w:rPr>
          <w:rFonts w:ascii="Times New Roman" w:hAnsi="Times New Roman"/>
          <w:sz w:val="23"/>
          <w:szCs w:val="23"/>
        </w:rPr>
        <w:t>Д</w:t>
      </w:r>
      <w:r w:rsidRPr="004C02A0">
        <w:rPr>
          <w:rFonts w:ascii="Times New Roman" w:hAnsi="Times New Roman"/>
          <w:sz w:val="23"/>
          <w:szCs w:val="23"/>
        </w:rPr>
        <w:t>оговору</w:t>
      </w:r>
      <w:r w:rsidR="00747BE5">
        <w:rPr>
          <w:rFonts w:ascii="Times New Roman" w:hAnsi="Times New Roman"/>
          <w:sz w:val="23"/>
          <w:szCs w:val="23"/>
        </w:rPr>
        <w:t>,</w:t>
      </w:r>
      <w:r w:rsidRPr="004C02A0">
        <w:rPr>
          <w:rFonts w:ascii="Times New Roman" w:hAnsi="Times New Roman"/>
          <w:sz w:val="23"/>
          <w:szCs w:val="23"/>
        </w:rPr>
        <w:t xml:space="preserve"> препятствующие нормальным условиям деятельности; пожары, техногенные катастрофы, произошедшие не по вине Сторон; мятежи, бунты, беспорядки, забастовки, боевые действия, террористические акты и другие обстоятельства, которые выходят за рамки разумного контроля Сторон и влияют на исполнение Сторонами обязательств. Обстоятельства непреодолимой силы подтверждаю</w:t>
      </w:r>
      <w:r w:rsidR="00E01366" w:rsidRPr="004C02A0">
        <w:rPr>
          <w:rFonts w:ascii="Times New Roman" w:hAnsi="Times New Roman"/>
          <w:sz w:val="23"/>
          <w:szCs w:val="23"/>
        </w:rPr>
        <w:t>тся</w:t>
      </w:r>
      <w:r w:rsidRPr="004C02A0">
        <w:rPr>
          <w:rFonts w:ascii="Times New Roman" w:hAnsi="Times New Roman"/>
          <w:sz w:val="23"/>
          <w:szCs w:val="23"/>
        </w:rPr>
        <w:t xml:space="preserve"> справками компетентных органов. </w:t>
      </w:r>
    </w:p>
    <w:p w14:paraId="75629641" w14:textId="45178BCE" w:rsidR="007B3120" w:rsidRPr="004C02A0" w:rsidRDefault="007B3120" w:rsidP="00E01366">
      <w:pPr>
        <w:pStyle w:val="a8"/>
        <w:numPr>
          <w:ilvl w:val="1"/>
          <w:numId w:val="8"/>
        </w:numPr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02A0">
        <w:rPr>
          <w:rFonts w:ascii="Times New Roman" w:hAnsi="Times New Roman"/>
          <w:sz w:val="23"/>
          <w:szCs w:val="23"/>
        </w:rPr>
        <w:t>Срок выполнения обязательств отодвигается соразмерно времени, в течение которого действовали форс-мажорные обстоятельства или последствия, вызванные этими обстоятельствами.</w:t>
      </w:r>
    </w:p>
    <w:p w14:paraId="622B3EF6" w14:textId="3E400CEC" w:rsidR="007B3120" w:rsidRPr="004C02A0" w:rsidRDefault="007B3120" w:rsidP="00E01366">
      <w:pPr>
        <w:pStyle w:val="a8"/>
        <w:numPr>
          <w:ilvl w:val="1"/>
          <w:numId w:val="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02A0">
        <w:rPr>
          <w:rFonts w:ascii="Times New Roman" w:hAnsi="Times New Roman"/>
          <w:sz w:val="23"/>
          <w:szCs w:val="23"/>
        </w:rPr>
        <w:t xml:space="preserve"> Если форс-мажорные обстоятельства длятся более шести месяцев, Стороны имеют право расторгнуть настоящий </w:t>
      </w:r>
      <w:r w:rsidR="00EF634A">
        <w:rPr>
          <w:rFonts w:ascii="Times New Roman" w:hAnsi="Times New Roman"/>
          <w:sz w:val="23"/>
          <w:szCs w:val="23"/>
        </w:rPr>
        <w:t>Д</w:t>
      </w:r>
      <w:r w:rsidRPr="004C02A0">
        <w:rPr>
          <w:rFonts w:ascii="Times New Roman" w:hAnsi="Times New Roman"/>
          <w:sz w:val="23"/>
          <w:szCs w:val="23"/>
        </w:rPr>
        <w:t xml:space="preserve">оговор до истечения срока его действия, в том числе в порядке одностороннего отказа. При этом Стороны не несут никакой материальной ответственности, кроме обязательств вернуть все полученное по </w:t>
      </w:r>
      <w:r w:rsidR="00120A3E" w:rsidRPr="004C02A0">
        <w:rPr>
          <w:rFonts w:ascii="Times New Roman" w:hAnsi="Times New Roman"/>
          <w:sz w:val="23"/>
          <w:szCs w:val="23"/>
        </w:rPr>
        <w:t>Д</w:t>
      </w:r>
      <w:r w:rsidRPr="004C02A0">
        <w:rPr>
          <w:rFonts w:ascii="Times New Roman" w:hAnsi="Times New Roman"/>
          <w:sz w:val="23"/>
          <w:szCs w:val="23"/>
        </w:rPr>
        <w:t>оговору.</w:t>
      </w:r>
    </w:p>
    <w:p w14:paraId="301B58C8" w14:textId="34920E4D" w:rsidR="007B3120" w:rsidRPr="004C02A0" w:rsidRDefault="007B3120" w:rsidP="00E01366">
      <w:pPr>
        <w:pStyle w:val="a8"/>
        <w:numPr>
          <w:ilvl w:val="1"/>
          <w:numId w:val="8"/>
        </w:numPr>
        <w:tabs>
          <w:tab w:val="left" w:pos="142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02A0">
        <w:rPr>
          <w:rFonts w:ascii="Times New Roman" w:hAnsi="Times New Roman"/>
          <w:sz w:val="23"/>
          <w:szCs w:val="23"/>
        </w:rPr>
        <w:t>Сторона, оказавшаяся не в состоянии исполнить обязательство по настоящему</w:t>
      </w:r>
      <w:r w:rsidR="00120A3E" w:rsidRPr="004C02A0">
        <w:rPr>
          <w:rFonts w:ascii="Times New Roman" w:hAnsi="Times New Roman"/>
          <w:sz w:val="23"/>
          <w:szCs w:val="23"/>
        </w:rPr>
        <w:t xml:space="preserve"> Д</w:t>
      </w:r>
      <w:r w:rsidRPr="004C02A0">
        <w:rPr>
          <w:rFonts w:ascii="Times New Roman" w:hAnsi="Times New Roman"/>
          <w:sz w:val="23"/>
          <w:szCs w:val="23"/>
        </w:rPr>
        <w:t>оговору в следствие непреодолимой силы</w:t>
      </w:r>
      <w:r w:rsidR="00747BE5">
        <w:rPr>
          <w:rFonts w:ascii="Times New Roman" w:hAnsi="Times New Roman"/>
          <w:sz w:val="23"/>
          <w:szCs w:val="23"/>
        </w:rPr>
        <w:t>,</w:t>
      </w:r>
      <w:r w:rsidRPr="004C02A0">
        <w:rPr>
          <w:rFonts w:ascii="Times New Roman" w:hAnsi="Times New Roman"/>
          <w:sz w:val="23"/>
          <w:szCs w:val="23"/>
        </w:rPr>
        <w:t xml:space="preserve"> обязана в течение 20</w:t>
      </w:r>
      <w:r w:rsidR="00120A3E" w:rsidRPr="004C02A0">
        <w:rPr>
          <w:rFonts w:ascii="Times New Roman" w:hAnsi="Times New Roman"/>
          <w:sz w:val="23"/>
          <w:szCs w:val="23"/>
        </w:rPr>
        <w:t xml:space="preserve"> (двадцати)</w:t>
      </w:r>
      <w:r w:rsidRPr="004C02A0">
        <w:rPr>
          <w:rFonts w:ascii="Times New Roman" w:hAnsi="Times New Roman"/>
          <w:sz w:val="23"/>
          <w:szCs w:val="23"/>
        </w:rPr>
        <w:t xml:space="preserve"> дней со дня прекращения обстоятельств известить другую Сторону о характере непреодолимой силы, степени разрушения и их влиянии на исполнение настоящего </w:t>
      </w:r>
      <w:r w:rsidR="00120A3E" w:rsidRPr="004C02A0">
        <w:rPr>
          <w:rFonts w:ascii="Times New Roman" w:hAnsi="Times New Roman"/>
          <w:sz w:val="23"/>
          <w:szCs w:val="23"/>
        </w:rPr>
        <w:t>Д</w:t>
      </w:r>
      <w:r w:rsidRPr="004C02A0">
        <w:rPr>
          <w:rFonts w:ascii="Times New Roman" w:hAnsi="Times New Roman"/>
          <w:sz w:val="23"/>
          <w:szCs w:val="23"/>
        </w:rPr>
        <w:t>оговора в письменной форме.</w:t>
      </w:r>
    </w:p>
    <w:p w14:paraId="1DE15225" w14:textId="77777777" w:rsidR="00764750" w:rsidRPr="004C02A0" w:rsidRDefault="00764750" w:rsidP="00B31622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8F11CED" w14:textId="69811B0D" w:rsidR="005E15CC" w:rsidRPr="004C02A0" w:rsidRDefault="00764750" w:rsidP="00630A85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>12</w:t>
      </w:r>
      <w:r w:rsidR="005E15CC" w:rsidRPr="004C02A0">
        <w:rPr>
          <w:rFonts w:ascii="Times New Roman" w:hAnsi="Times New Roman" w:cs="Times New Roman"/>
          <w:b/>
          <w:bCs/>
        </w:rPr>
        <w:t>.</w:t>
      </w:r>
      <w:r w:rsidR="005E15CC" w:rsidRPr="004C02A0">
        <w:rPr>
          <w:rFonts w:ascii="Times New Roman" w:hAnsi="Times New Roman" w:cs="Times New Roman"/>
          <w:b/>
          <w:bCs/>
        </w:rPr>
        <w:tab/>
        <w:t>Заключительные положения</w:t>
      </w:r>
    </w:p>
    <w:p w14:paraId="1CE20F2E" w14:textId="77777777" w:rsidR="00630A85" w:rsidRPr="004C02A0" w:rsidRDefault="00630A85" w:rsidP="00630A8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14:paraId="74EF7D45" w14:textId="3EDF9821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12.1</w:t>
      </w:r>
      <w:r w:rsidR="005E15CC" w:rsidRPr="004C02A0">
        <w:rPr>
          <w:rFonts w:ascii="Times New Roman" w:hAnsi="Times New Roman" w:cs="Times New Roman"/>
        </w:rPr>
        <w:tab/>
        <w:t>Настоящий Договор вступает в силу с даты его государственной регистрации и действует до выполнения Сторонами своих обязательств в полном объ</w:t>
      </w:r>
      <w:r w:rsidR="00EF634A">
        <w:rPr>
          <w:rFonts w:ascii="Times New Roman" w:hAnsi="Times New Roman" w:cs="Times New Roman"/>
        </w:rPr>
        <w:t>ё</w:t>
      </w:r>
      <w:r w:rsidR="005E15CC" w:rsidRPr="004C02A0">
        <w:rPr>
          <w:rFonts w:ascii="Times New Roman" w:hAnsi="Times New Roman" w:cs="Times New Roman"/>
        </w:rPr>
        <w:t>ме.</w:t>
      </w:r>
    </w:p>
    <w:p w14:paraId="22A5C3B8" w14:textId="0FC16736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12.2</w:t>
      </w:r>
      <w:r w:rsidR="005E15CC" w:rsidRPr="004C02A0">
        <w:rPr>
          <w:rFonts w:ascii="Times New Roman" w:hAnsi="Times New Roman" w:cs="Times New Roman"/>
        </w:rPr>
        <w:tab/>
        <w:t>Договор может быть изменен или досрочно расторгнут по взаимному соглашению Сторон, а также в случаях и порядке, предусмотренных законодательством Российской Федерации.</w:t>
      </w:r>
    </w:p>
    <w:p w14:paraId="4C5222DD" w14:textId="15530911" w:rsidR="005E15CC" w:rsidRPr="004C02A0" w:rsidRDefault="00E6665F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12.3</w:t>
      </w:r>
      <w:r w:rsidR="005E15CC" w:rsidRPr="004C02A0">
        <w:rPr>
          <w:rFonts w:ascii="Times New Roman" w:hAnsi="Times New Roman" w:cs="Times New Roman"/>
        </w:rPr>
        <w:tab/>
        <w:t>Все изменения и дополнения к Договору признаются действительными, если они совершены в письменной форме, подписаны Сторонами и зарегистрированы в установленном действующим законодательством Российской Федерации порядке.</w:t>
      </w:r>
    </w:p>
    <w:p w14:paraId="06105AE5" w14:textId="2D8F9C7B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12.</w:t>
      </w:r>
      <w:r w:rsidR="00E6665F" w:rsidRPr="004C02A0">
        <w:rPr>
          <w:rFonts w:ascii="Times New Roman" w:hAnsi="Times New Roman" w:cs="Times New Roman"/>
        </w:rPr>
        <w:t>4</w:t>
      </w:r>
      <w:r w:rsidR="005E15CC" w:rsidRPr="004C02A0">
        <w:rPr>
          <w:rFonts w:ascii="Times New Roman" w:hAnsi="Times New Roman" w:cs="Times New Roman"/>
        </w:rPr>
        <w:tab/>
        <w:t>Неотъемлемой частью Договора являются:</w:t>
      </w:r>
    </w:p>
    <w:p w14:paraId="3C7BB82B" w14:textId="030C9DBB" w:rsidR="005E15CC" w:rsidRPr="004C02A0" w:rsidRDefault="00632165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- </w:t>
      </w:r>
      <w:r w:rsidR="005E15CC" w:rsidRPr="004C02A0">
        <w:rPr>
          <w:rFonts w:ascii="Times New Roman" w:hAnsi="Times New Roman" w:cs="Times New Roman"/>
        </w:rPr>
        <w:t>Приложение № 1 «План этажа Многоквартирного дома с указанием Объекта долевого строительства»;</w:t>
      </w:r>
    </w:p>
    <w:p w14:paraId="71550D34" w14:textId="6D5DAFC1" w:rsidR="005E15CC" w:rsidRPr="004C02A0" w:rsidRDefault="00632165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- </w:t>
      </w:r>
      <w:r w:rsidR="005E15CC" w:rsidRPr="004C02A0">
        <w:rPr>
          <w:rFonts w:ascii="Times New Roman" w:hAnsi="Times New Roman" w:cs="Times New Roman"/>
        </w:rPr>
        <w:t>Приложение № 2 «Параметры строительной готовности Объекта долевого строительства»</w:t>
      </w:r>
      <w:r w:rsidR="00EF634A">
        <w:rPr>
          <w:rFonts w:ascii="Times New Roman" w:hAnsi="Times New Roman" w:cs="Times New Roman"/>
        </w:rPr>
        <w:t>.</w:t>
      </w:r>
    </w:p>
    <w:p w14:paraId="66E87DF2" w14:textId="0BD56BA9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12.</w:t>
      </w:r>
      <w:r w:rsidR="00E6665F" w:rsidRPr="004C02A0">
        <w:rPr>
          <w:rFonts w:ascii="Times New Roman" w:hAnsi="Times New Roman" w:cs="Times New Roman"/>
        </w:rPr>
        <w:t>5</w:t>
      </w:r>
      <w:r w:rsidR="005E15CC" w:rsidRPr="004C02A0">
        <w:rPr>
          <w:rFonts w:ascii="Times New Roman" w:hAnsi="Times New Roman" w:cs="Times New Roman"/>
        </w:rPr>
        <w:tab/>
        <w:t>Участнику долевого строительства в полном объ</w:t>
      </w:r>
      <w:r w:rsidR="00EF634A">
        <w:rPr>
          <w:rFonts w:ascii="Times New Roman" w:hAnsi="Times New Roman" w:cs="Times New Roman"/>
        </w:rPr>
        <w:t>ё</w:t>
      </w:r>
      <w:r w:rsidR="005E15CC" w:rsidRPr="004C02A0">
        <w:rPr>
          <w:rFonts w:ascii="Times New Roman" w:hAnsi="Times New Roman" w:cs="Times New Roman"/>
        </w:rPr>
        <w:t>ме разъяснены и понятны его права и обязанности по настоящему Договору. Существенные условия настоящего Договора Участнику долевого строительства понятны, подписанием настоящего Договора Участник долевого строительства подтверждает факт ознакомления в полном объ</w:t>
      </w:r>
      <w:r w:rsidR="00EF634A">
        <w:rPr>
          <w:rFonts w:ascii="Times New Roman" w:hAnsi="Times New Roman" w:cs="Times New Roman"/>
        </w:rPr>
        <w:t>ё</w:t>
      </w:r>
      <w:r w:rsidR="005E15CC" w:rsidRPr="004C02A0">
        <w:rPr>
          <w:rFonts w:ascii="Times New Roman" w:hAnsi="Times New Roman" w:cs="Times New Roman"/>
        </w:rPr>
        <w:t>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14:paraId="0034A913" w14:textId="69912839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12.</w:t>
      </w:r>
      <w:r w:rsidR="00E6665F" w:rsidRPr="004C02A0">
        <w:rPr>
          <w:rFonts w:ascii="Times New Roman" w:hAnsi="Times New Roman" w:cs="Times New Roman"/>
        </w:rPr>
        <w:t>6</w:t>
      </w:r>
      <w:r w:rsidR="005E15CC" w:rsidRPr="004C02A0">
        <w:rPr>
          <w:rFonts w:ascii="Times New Roman" w:hAnsi="Times New Roman" w:cs="Times New Roman"/>
        </w:rPr>
        <w:tab/>
        <w:t>Подписывая настоящий Договор, Участник долевого строительства тем самым да</w:t>
      </w:r>
      <w:r w:rsidR="00632165" w:rsidRPr="004C02A0">
        <w:rPr>
          <w:rFonts w:ascii="Times New Roman" w:hAnsi="Times New Roman" w:cs="Times New Roman"/>
        </w:rPr>
        <w:t>ё</w:t>
      </w:r>
      <w:r w:rsidR="005E15CC" w:rsidRPr="004C02A0">
        <w:rPr>
          <w:rFonts w:ascii="Times New Roman" w:hAnsi="Times New Roman" w:cs="Times New Roman"/>
        </w:rPr>
        <w:t>т свое согласие Застройщику на обработку последним его персональных данных, а также их иное использование и предоставление в порядке, установленном Федеральным законом от 27.07.2006</w:t>
      </w:r>
      <w:r w:rsidR="00632165" w:rsidRPr="004C02A0">
        <w:rPr>
          <w:rFonts w:ascii="Times New Roman" w:hAnsi="Times New Roman" w:cs="Times New Roman"/>
        </w:rPr>
        <w:t xml:space="preserve"> </w:t>
      </w:r>
      <w:r w:rsidR="005E15CC" w:rsidRPr="004C02A0">
        <w:rPr>
          <w:rFonts w:ascii="Times New Roman" w:hAnsi="Times New Roman" w:cs="Times New Roman"/>
        </w:rPr>
        <w:t xml:space="preserve">г. №152-ФЗ «О персональных данных», в том числе в случаях, не связанных непосредственно с исполнением настоящего </w:t>
      </w:r>
      <w:r w:rsidR="00BB6953">
        <w:rPr>
          <w:rFonts w:ascii="Times New Roman" w:hAnsi="Times New Roman" w:cs="Times New Roman"/>
        </w:rPr>
        <w:t>Д</w:t>
      </w:r>
      <w:r w:rsidR="005E15CC" w:rsidRPr="004C02A0">
        <w:rPr>
          <w:rFonts w:ascii="Times New Roman" w:hAnsi="Times New Roman" w:cs="Times New Roman"/>
        </w:rPr>
        <w:t xml:space="preserve">оговора, а также согласие на обработку его персональных данных организациями, осуществляющими государственную регистрацию прав на недвижимое имущество, организациями, оказывающими коммунальные услуги (эксплуатирующими организациями), страховщиком, включая передачу, распространение и предоставление доступа к персональным данным указанным лицам, а также иным </w:t>
      </w:r>
      <w:r w:rsidR="005E15CC" w:rsidRPr="004C02A0">
        <w:rPr>
          <w:rFonts w:ascii="Times New Roman" w:hAnsi="Times New Roman" w:cs="Times New Roman"/>
        </w:rPr>
        <w:lastRenderedPageBreak/>
        <w:t>лицам, если это необходимо для исполнения Договора или осуществления финансово-хозяйственной деятельности Застройщиком.</w:t>
      </w:r>
    </w:p>
    <w:p w14:paraId="7B4340FC" w14:textId="27697BC8" w:rsidR="005E15CC" w:rsidRPr="004C02A0" w:rsidRDefault="00764750" w:rsidP="00630A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12.</w:t>
      </w:r>
      <w:r w:rsidR="008C6B06" w:rsidRPr="004C02A0">
        <w:rPr>
          <w:rFonts w:ascii="Times New Roman" w:hAnsi="Times New Roman" w:cs="Times New Roman"/>
        </w:rPr>
        <w:t>7</w:t>
      </w:r>
      <w:r w:rsidR="005E15CC" w:rsidRPr="004C02A0">
        <w:rPr>
          <w:rFonts w:ascii="Times New Roman" w:hAnsi="Times New Roman" w:cs="Times New Roman"/>
        </w:rPr>
        <w:tab/>
        <w:t>Настоящий Договор подлежит государственной регистрации и считается заключенным с момента такой регистрации. Расходы по государственной регистрации Договора Стороны несут в соответствии с законодательством.</w:t>
      </w:r>
    </w:p>
    <w:p w14:paraId="73C04EEF" w14:textId="77777777" w:rsidR="00E6665F" w:rsidRPr="004C02A0" w:rsidRDefault="00E6665F" w:rsidP="005E15CC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0FCA63B0" w14:textId="0B10E769" w:rsidR="00E6665F" w:rsidRDefault="005E15CC" w:rsidP="00E829EE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4C02A0">
        <w:rPr>
          <w:rFonts w:ascii="Times New Roman" w:hAnsi="Times New Roman" w:cs="Times New Roman"/>
          <w:b/>
          <w:bCs/>
        </w:rPr>
        <w:t>Реквизиты сторон</w:t>
      </w:r>
      <w:r w:rsidR="007D2054" w:rsidRPr="004C02A0">
        <w:rPr>
          <w:rFonts w:ascii="Times New Roman" w:hAnsi="Times New Roman" w:cs="Times New Roman"/>
          <w:b/>
          <w:bCs/>
        </w:rPr>
        <w:t>:</w:t>
      </w:r>
    </w:p>
    <w:p w14:paraId="228A51C8" w14:textId="77777777" w:rsidR="00E829EE" w:rsidRPr="004C02A0" w:rsidRDefault="00E829EE" w:rsidP="00E829EE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37E5F" w:rsidRPr="004C02A0" w14:paraId="7B01329E" w14:textId="77777777" w:rsidTr="00E6665F">
        <w:tc>
          <w:tcPr>
            <w:tcW w:w="4814" w:type="dxa"/>
          </w:tcPr>
          <w:p w14:paraId="494EE1DB" w14:textId="77777777" w:rsidR="00D37E5F" w:rsidRPr="004C02A0" w:rsidRDefault="00D37E5F" w:rsidP="00D37E5F">
            <w:pPr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4C02A0">
              <w:rPr>
                <w:rFonts w:ascii="Times New Roman" w:hAnsi="Times New Roman" w:cs="Times New Roman"/>
                <w:b/>
                <w:bCs/>
                <w:lang w:bidi="ru-RU"/>
              </w:rPr>
              <w:t>Застройщик:</w:t>
            </w:r>
          </w:p>
          <w:p w14:paraId="30BA95E5" w14:textId="2B2D9F6E" w:rsidR="00D37E5F" w:rsidRPr="00731C0C" w:rsidRDefault="00D37E5F" w:rsidP="00D37E5F">
            <w:pPr>
              <w:rPr>
                <w:rFonts w:ascii="Times New Roman" w:hAnsi="Times New Roman" w:cs="Times New Roman"/>
              </w:rPr>
            </w:pPr>
            <w:r w:rsidRPr="00731C0C">
              <w:rPr>
                <w:rFonts w:ascii="Times New Roman" w:hAnsi="Times New Roman" w:cs="Times New Roman"/>
              </w:rPr>
              <w:t>ООО «СЗ «АЗИЯ-КОНТРАКТ</w:t>
            </w:r>
            <w:r w:rsidR="00B75A93" w:rsidRPr="00731C0C">
              <w:rPr>
                <w:rFonts w:ascii="Times New Roman" w:hAnsi="Times New Roman" w:cs="Times New Roman"/>
              </w:rPr>
              <w:t>-ХАБАРОВСК</w:t>
            </w:r>
            <w:r w:rsidRPr="00731C0C">
              <w:rPr>
                <w:rFonts w:ascii="Times New Roman" w:hAnsi="Times New Roman" w:cs="Times New Roman"/>
              </w:rPr>
              <w:t>»</w:t>
            </w:r>
          </w:p>
          <w:p w14:paraId="29AAF9BA" w14:textId="0BA22C98" w:rsidR="00D37E5F" w:rsidRPr="00731C0C" w:rsidRDefault="00B75A93" w:rsidP="00D37E5F">
            <w:pPr>
              <w:rPr>
                <w:rFonts w:ascii="Times New Roman" w:hAnsi="Times New Roman" w:cs="Times New Roman"/>
              </w:rPr>
            </w:pPr>
            <w:r w:rsidRPr="00731C0C">
              <w:rPr>
                <w:rFonts w:ascii="Times New Roman" w:hAnsi="Times New Roman" w:cs="Times New Roman"/>
                <w:bCs/>
              </w:rPr>
              <w:t xml:space="preserve">680000, Россия, Хабаровский край, г. Хабаровск, Амурский б-р, д.6, помещение </w:t>
            </w:r>
            <w:proofErr w:type="gramStart"/>
            <w:r w:rsidRPr="00731C0C">
              <w:rPr>
                <w:rFonts w:ascii="Times New Roman" w:hAnsi="Times New Roman" w:cs="Times New Roman"/>
                <w:bCs/>
              </w:rPr>
              <w:t>I(</w:t>
            </w:r>
            <w:proofErr w:type="gramEnd"/>
            <w:r w:rsidRPr="00731C0C">
              <w:rPr>
                <w:rFonts w:ascii="Times New Roman" w:hAnsi="Times New Roman" w:cs="Times New Roman"/>
                <w:bCs/>
              </w:rPr>
              <w:t>10-14)</w:t>
            </w:r>
          </w:p>
          <w:p w14:paraId="29D04496" w14:textId="1F2D5CAA" w:rsidR="005E3D36" w:rsidRPr="00731C0C" w:rsidRDefault="005E3D36" w:rsidP="005E3D36">
            <w:pPr>
              <w:rPr>
                <w:rFonts w:ascii="Times New Roman" w:hAnsi="Times New Roman" w:cs="Times New Roman"/>
              </w:rPr>
            </w:pPr>
            <w:r w:rsidRPr="00731C0C">
              <w:rPr>
                <w:rFonts w:ascii="Times New Roman" w:hAnsi="Times New Roman" w:cs="Times New Roman"/>
              </w:rPr>
              <w:t xml:space="preserve">ОГРН </w:t>
            </w:r>
            <w:r w:rsidR="00B75A93" w:rsidRPr="00731C0C">
              <w:rPr>
                <w:rFonts w:ascii="Times New Roman" w:hAnsi="Times New Roman" w:cs="Times New Roman"/>
                <w:bCs/>
              </w:rPr>
              <w:t>1212700012733</w:t>
            </w:r>
            <w:r w:rsidRPr="00731C0C">
              <w:rPr>
                <w:rFonts w:ascii="Times New Roman" w:hAnsi="Times New Roman" w:cs="Times New Roman"/>
              </w:rPr>
              <w:t xml:space="preserve"> ОКПО </w:t>
            </w:r>
            <w:r w:rsidR="00BE4996" w:rsidRPr="00731C0C">
              <w:rPr>
                <w:rFonts w:ascii="Times New Roman" w:hAnsi="Times New Roman" w:cs="Times New Roman"/>
                <w:bCs/>
              </w:rPr>
              <w:t>54645242</w:t>
            </w:r>
          </w:p>
          <w:p w14:paraId="4B3FE1DD" w14:textId="62E66A31" w:rsidR="005E3D36" w:rsidRPr="00731C0C" w:rsidRDefault="00D37E5F" w:rsidP="00D37E5F">
            <w:pPr>
              <w:rPr>
                <w:rFonts w:ascii="Times New Roman" w:hAnsi="Times New Roman" w:cs="Times New Roman"/>
              </w:rPr>
            </w:pPr>
            <w:r w:rsidRPr="00731C0C">
              <w:rPr>
                <w:rFonts w:ascii="Times New Roman" w:hAnsi="Times New Roman" w:cs="Times New Roman"/>
              </w:rPr>
              <w:t>ИНН</w:t>
            </w:r>
            <w:r w:rsidR="00E829EE" w:rsidRPr="00731C0C">
              <w:rPr>
                <w:rFonts w:ascii="Times New Roman" w:hAnsi="Times New Roman" w:cs="Times New Roman"/>
              </w:rPr>
              <w:t xml:space="preserve"> </w:t>
            </w:r>
            <w:r w:rsidR="00E829EE" w:rsidRPr="00731C0C">
              <w:rPr>
                <w:rFonts w:ascii="Times New Roman" w:hAnsi="Times New Roman" w:cs="Times New Roman"/>
                <w:bCs/>
              </w:rPr>
              <w:t>2721251741</w:t>
            </w:r>
            <w:r w:rsidR="00BE5418">
              <w:rPr>
                <w:rFonts w:ascii="Times New Roman" w:hAnsi="Times New Roman" w:cs="Times New Roman"/>
                <w:bCs/>
              </w:rPr>
              <w:t xml:space="preserve"> </w:t>
            </w:r>
            <w:r w:rsidRPr="00731C0C">
              <w:rPr>
                <w:rFonts w:ascii="Times New Roman" w:hAnsi="Times New Roman" w:cs="Times New Roman"/>
              </w:rPr>
              <w:t xml:space="preserve">КПП </w:t>
            </w:r>
            <w:r w:rsidR="00E829EE" w:rsidRPr="00731C0C">
              <w:rPr>
                <w:rFonts w:ascii="Times New Roman" w:hAnsi="Times New Roman" w:cs="Times New Roman"/>
                <w:bCs/>
              </w:rPr>
              <w:t>272101001</w:t>
            </w:r>
          </w:p>
          <w:p w14:paraId="3D2F9C5F" w14:textId="69236B81" w:rsidR="00E829EE" w:rsidRPr="00731C0C" w:rsidRDefault="00D37E5F" w:rsidP="003C15CF">
            <w:pPr>
              <w:rPr>
                <w:rFonts w:ascii="Times New Roman" w:hAnsi="Times New Roman" w:cs="Times New Roman"/>
                <w:bCs/>
              </w:rPr>
            </w:pPr>
            <w:r w:rsidRPr="00731C0C">
              <w:rPr>
                <w:rFonts w:ascii="Times New Roman" w:hAnsi="Times New Roman" w:cs="Times New Roman"/>
              </w:rPr>
              <w:t xml:space="preserve">Тел. </w:t>
            </w:r>
            <w:r w:rsidR="00E829EE" w:rsidRPr="00731C0C">
              <w:rPr>
                <w:rFonts w:ascii="Times New Roman" w:hAnsi="Times New Roman" w:cs="Times New Roman"/>
                <w:bCs/>
              </w:rPr>
              <w:t>8 (914)196-21-66</w:t>
            </w:r>
          </w:p>
          <w:p w14:paraId="74AFD931" w14:textId="79F167FF" w:rsidR="003C15CF" w:rsidRPr="00731C0C" w:rsidRDefault="003C15CF" w:rsidP="003C15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C0C">
              <w:rPr>
                <w:rFonts w:ascii="Times New Roman" w:hAnsi="Times New Roman" w:cs="Times New Roman"/>
                <w:lang w:val="en-US"/>
              </w:rPr>
              <w:t>E</w:t>
            </w:r>
            <w:r w:rsidRPr="00731C0C">
              <w:rPr>
                <w:rFonts w:ascii="Times New Roman" w:hAnsi="Times New Roman" w:cs="Times New Roman"/>
              </w:rPr>
              <w:t>-</w:t>
            </w:r>
            <w:r w:rsidRPr="00731C0C">
              <w:rPr>
                <w:rFonts w:ascii="Times New Roman" w:hAnsi="Times New Roman" w:cs="Times New Roman"/>
                <w:lang w:val="en-US"/>
              </w:rPr>
              <w:t>mail</w:t>
            </w:r>
            <w:r w:rsidRPr="00731C0C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E829EE" w:rsidRPr="00731C0C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1962166@</w:t>
              </w:r>
              <w:r w:rsidR="00E829EE" w:rsidRPr="00731C0C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mail</w:t>
              </w:r>
              <w:r w:rsidR="00E829EE" w:rsidRPr="00731C0C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.</w:t>
              </w:r>
              <w:proofErr w:type="spellStart"/>
              <w:r w:rsidR="00E829EE" w:rsidRPr="00731C0C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14:paraId="752D7F11" w14:textId="77777777" w:rsidR="003C15CF" w:rsidRDefault="003C15CF" w:rsidP="00D37E5F">
            <w:pPr>
              <w:rPr>
                <w:rFonts w:ascii="Times New Roman" w:hAnsi="Times New Roman" w:cs="Times New Roman"/>
              </w:rPr>
            </w:pPr>
          </w:p>
          <w:p w14:paraId="6CEB30DA" w14:textId="78050F6B" w:rsidR="00D37E5F" w:rsidRPr="004C02A0" w:rsidRDefault="00D37E5F" w:rsidP="00D37E5F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Генеральный директор</w:t>
            </w:r>
          </w:p>
          <w:p w14:paraId="3802F741" w14:textId="77777777" w:rsidR="00D37E5F" w:rsidRPr="004C02A0" w:rsidRDefault="00D37E5F" w:rsidP="00D37E5F">
            <w:pPr>
              <w:rPr>
                <w:rFonts w:ascii="Times New Roman" w:hAnsi="Times New Roman" w:cs="Times New Roman"/>
              </w:rPr>
            </w:pPr>
          </w:p>
          <w:p w14:paraId="09A9C034" w14:textId="660549DE" w:rsidR="00D37E5F" w:rsidRPr="004C02A0" w:rsidRDefault="00D37E5F" w:rsidP="00D37E5F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________________/М.М. Жимолдинов/</w:t>
            </w:r>
          </w:p>
          <w:p w14:paraId="63A2298A" w14:textId="7ACC7E82" w:rsidR="00D37E5F" w:rsidRPr="004C02A0" w:rsidRDefault="00D37E5F" w:rsidP="00D37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bottom"/>
          </w:tcPr>
          <w:p w14:paraId="6B1E2E5D" w14:textId="2A2817E7" w:rsidR="00D37E5F" w:rsidRPr="004C02A0" w:rsidRDefault="00D37E5F" w:rsidP="00D37E5F">
            <w:pPr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4C02A0">
              <w:rPr>
                <w:rFonts w:ascii="Times New Roman" w:hAnsi="Times New Roman" w:cs="Times New Roman"/>
                <w:b/>
                <w:bCs/>
                <w:lang w:bidi="ru-RU"/>
              </w:rPr>
              <w:t>Участник долевого строительства:</w:t>
            </w:r>
          </w:p>
          <w:p w14:paraId="5F29C293" w14:textId="04EDBC45" w:rsidR="00D37E5F" w:rsidRPr="004C02A0" w:rsidRDefault="0021640E" w:rsidP="0021640E">
            <w:pPr>
              <w:rPr>
                <w:rFonts w:ascii="Times New Roman" w:hAnsi="Times New Roman" w:cs="Times New Roman"/>
                <w:lang w:bidi="ru-RU"/>
              </w:rPr>
            </w:pPr>
            <w:r w:rsidRPr="004C02A0">
              <w:rPr>
                <w:rFonts w:ascii="Times New Roman" w:hAnsi="Times New Roman" w:cs="Times New Roman"/>
                <w:lang w:bidi="ru-RU"/>
              </w:rPr>
              <w:t>ФИО</w:t>
            </w:r>
          </w:p>
          <w:p w14:paraId="2F5C67ED" w14:textId="0C708B58" w:rsidR="0021640E" w:rsidRPr="004C02A0" w:rsidRDefault="0021640E" w:rsidP="0021640E">
            <w:pPr>
              <w:rPr>
                <w:rFonts w:ascii="Times New Roman" w:hAnsi="Times New Roman" w:cs="Times New Roman"/>
                <w:lang w:bidi="ru-RU"/>
              </w:rPr>
            </w:pPr>
            <w:r w:rsidRPr="004C02A0">
              <w:rPr>
                <w:rFonts w:ascii="Times New Roman" w:hAnsi="Times New Roman" w:cs="Times New Roman"/>
                <w:lang w:bidi="ru-RU"/>
              </w:rPr>
              <w:t>Паспорт</w:t>
            </w:r>
          </w:p>
          <w:p w14:paraId="62ACB829" w14:textId="5E9BD1BE" w:rsidR="0021640E" w:rsidRPr="004C02A0" w:rsidRDefault="0021640E" w:rsidP="0021640E">
            <w:pPr>
              <w:rPr>
                <w:rFonts w:ascii="Times New Roman" w:hAnsi="Times New Roman" w:cs="Times New Roman"/>
                <w:lang w:bidi="ru-RU"/>
              </w:rPr>
            </w:pPr>
            <w:r w:rsidRPr="004C02A0">
              <w:rPr>
                <w:rFonts w:ascii="Times New Roman" w:hAnsi="Times New Roman" w:cs="Times New Roman"/>
                <w:lang w:bidi="ru-RU"/>
              </w:rPr>
              <w:t>Зарегистрирован по адресу:</w:t>
            </w:r>
          </w:p>
          <w:p w14:paraId="1ACA549F" w14:textId="2460AF38" w:rsidR="0021640E" w:rsidRPr="004C02A0" w:rsidRDefault="0021640E" w:rsidP="0021640E">
            <w:pPr>
              <w:rPr>
                <w:rFonts w:ascii="Times New Roman" w:hAnsi="Times New Roman" w:cs="Times New Roman"/>
                <w:lang w:bidi="ru-RU"/>
              </w:rPr>
            </w:pPr>
            <w:r w:rsidRPr="004C02A0">
              <w:rPr>
                <w:rFonts w:ascii="Times New Roman" w:hAnsi="Times New Roman" w:cs="Times New Roman"/>
                <w:lang w:bidi="ru-RU"/>
              </w:rPr>
              <w:t>Почтовый адрес:</w:t>
            </w:r>
          </w:p>
          <w:p w14:paraId="2C2ECFC3" w14:textId="536DECD3" w:rsidR="0021640E" w:rsidRPr="004C02A0" w:rsidRDefault="0021640E" w:rsidP="0021640E">
            <w:pPr>
              <w:rPr>
                <w:rFonts w:ascii="Times New Roman" w:hAnsi="Times New Roman" w:cs="Times New Roman"/>
                <w:lang w:bidi="ru-RU"/>
              </w:rPr>
            </w:pPr>
            <w:r w:rsidRPr="004C02A0">
              <w:rPr>
                <w:rFonts w:ascii="Times New Roman" w:hAnsi="Times New Roman" w:cs="Times New Roman"/>
                <w:lang w:bidi="ru-RU"/>
              </w:rPr>
              <w:t>Тел.:</w:t>
            </w:r>
          </w:p>
          <w:p w14:paraId="747CC5B3" w14:textId="77777777" w:rsidR="00E6665F" w:rsidRPr="004C02A0" w:rsidRDefault="0021640E" w:rsidP="00D37E5F">
            <w:pPr>
              <w:rPr>
                <w:rFonts w:ascii="Times New Roman" w:hAnsi="Times New Roman" w:cs="Times New Roman"/>
                <w:lang w:bidi="ru-RU"/>
              </w:rPr>
            </w:pPr>
            <w:r w:rsidRPr="004C02A0">
              <w:rPr>
                <w:rFonts w:ascii="Times New Roman" w:hAnsi="Times New Roman" w:cs="Times New Roman"/>
                <w:lang w:bidi="ru-RU"/>
              </w:rPr>
              <w:t>Е-</w:t>
            </w:r>
            <w:r w:rsidRPr="004C02A0">
              <w:rPr>
                <w:rFonts w:ascii="Times New Roman" w:hAnsi="Times New Roman" w:cs="Times New Roman"/>
                <w:lang w:val="en-US" w:bidi="ru-RU"/>
              </w:rPr>
              <w:t>mail</w:t>
            </w:r>
            <w:r w:rsidRPr="004C02A0">
              <w:rPr>
                <w:rFonts w:ascii="Times New Roman" w:hAnsi="Times New Roman" w:cs="Times New Roman"/>
                <w:lang w:bidi="ru-RU"/>
              </w:rPr>
              <w:t>:</w:t>
            </w:r>
          </w:p>
          <w:p w14:paraId="4B7FBE48" w14:textId="0EE03079" w:rsidR="00E6665F" w:rsidRDefault="00E6665F" w:rsidP="00D37E5F">
            <w:pPr>
              <w:rPr>
                <w:rFonts w:ascii="Times New Roman" w:hAnsi="Times New Roman" w:cs="Times New Roman"/>
                <w:lang w:bidi="ru-RU"/>
              </w:rPr>
            </w:pPr>
          </w:p>
          <w:p w14:paraId="49B0480E" w14:textId="0AC92079" w:rsidR="00731C0C" w:rsidRDefault="00731C0C" w:rsidP="00D37E5F">
            <w:pPr>
              <w:rPr>
                <w:rFonts w:ascii="Times New Roman" w:hAnsi="Times New Roman" w:cs="Times New Roman"/>
                <w:lang w:bidi="ru-RU"/>
              </w:rPr>
            </w:pPr>
          </w:p>
          <w:p w14:paraId="4E6223BD" w14:textId="70F5457D" w:rsidR="00E6665F" w:rsidRDefault="00E6665F" w:rsidP="00D37E5F">
            <w:pPr>
              <w:rPr>
                <w:rFonts w:ascii="Times New Roman" w:hAnsi="Times New Roman" w:cs="Times New Roman"/>
                <w:lang w:bidi="ru-RU"/>
              </w:rPr>
            </w:pPr>
          </w:p>
          <w:p w14:paraId="0C77C4D3" w14:textId="77777777" w:rsidR="00731C0C" w:rsidRPr="004C02A0" w:rsidRDefault="00731C0C" w:rsidP="00D37E5F">
            <w:pPr>
              <w:rPr>
                <w:rFonts w:ascii="Times New Roman" w:hAnsi="Times New Roman" w:cs="Times New Roman"/>
                <w:lang w:bidi="ru-RU"/>
              </w:rPr>
            </w:pPr>
          </w:p>
          <w:p w14:paraId="5995304F" w14:textId="77777777" w:rsidR="00731C0C" w:rsidRDefault="00731C0C" w:rsidP="00D37E5F">
            <w:pPr>
              <w:rPr>
                <w:rFonts w:ascii="Times New Roman" w:hAnsi="Times New Roman" w:cs="Times New Roman"/>
                <w:lang w:bidi="ru-RU"/>
              </w:rPr>
            </w:pPr>
          </w:p>
          <w:p w14:paraId="5F2073A4" w14:textId="6F563752" w:rsidR="00D37E5F" w:rsidRPr="004C02A0" w:rsidRDefault="00D37E5F" w:rsidP="00D37E5F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________________/____________________/</w:t>
            </w:r>
          </w:p>
        </w:tc>
      </w:tr>
    </w:tbl>
    <w:p w14:paraId="289B9695" w14:textId="77777777" w:rsidR="00632165" w:rsidRPr="004C02A0" w:rsidRDefault="00632165" w:rsidP="00B31622">
      <w:pPr>
        <w:jc w:val="right"/>
        <w:rPr>
          <w:rFonts w:ascii="Times New Roman" w:hAnsi="Times New Roman" w:cs="Times New Roman"/>
        </w:rPr>
      </w:pPr>
    </w:p>
    <w:p w14:paraId="6A8A193B" w14:textId="4EF6E67E" w:rsidR="00731C0C" w:rsidRPr="004C02A0" w:rsidRDefault="00632165">
      <w:pPr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br w:type="page"/>
      </w:r>
    </w:p>
    <w:p w14:paraId="0DA9D9AA" w14:textId="73EC98EF" w:rsidR="005E15CC" w:rsidRPr="004C02A0" w:rsidRDefault="00E6665F" w:rsidP="00B31622">
      <w:pPr>
        <w:jc w:val="right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lastRenderedPageBreak/>
        <w:t>П</w:t>
      </w:r>
      <w:r w:rsidR="005E15CC" w:rsidRPr="004C02A0">
        <w:rPr>
          <w:rFonts w:ascii="Times New Roman" w:hAnsi="Times New Roman" w:cs="Times New Roman"/>
        </w:rPr>
        <w:t>риложение №1 к Договору участия в долевом строительстве</w:t>
      </w:r>
    </w:p>
    <w:p w14:paraId="041D3CE8" w14:textId="6B91F459" w:rsidR="005E15CC" w:rsidRPr="004C02A0" w:rsidRDefault="005E15CC" w:rsidP="005140C1">
      <w:pPr>
        <w:spacing w:after="0"/>
        <w:jc w:val="right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№ ______ от </w:t>
      </w:r>
      <w:r w:rsidR="006F1BF5">
        <w:rPr>
          <w:rFonts w:ascii="Times New Roman" w:hAnsi="Times New Roman" w:cs="Times New Roman"/>
        </w:rPr>
        <w:t>_________</w:t>
      </w:r>
      <w:r w:rsidRPr="004C02A0">
        <w:rPr>
          <w:rFonts w:ascii="Times New Roman" w:hAnsi="Times New Roman" w:cs="Times New Roman"/>
        </w:rPr>
        <w:t xml:space="preserve"> 202</w:t>
      </w:r>
      <w:r w:rsidR="00731C0C">
        <w:rPr>
          <w:rFonts w:ascii="Times New Roman" w:hAnsi="Times New Roman" w:cs="Times New Roman"/>
        </w:rPr>
        <w:t>3</w:t>
      </w:r>
      <w:r w:rsidRPr="004C02A0">
        <w:rPr>
          <w:rFonts w:ascii="Times New Roman" w:hAnsi="Times New Roman" w:cs="Times New Roman"/>
        </w:rPr>
        <w:t xml:space="preserve"> г.</w:t>
      </w:r>
    </w:p>
    <w:p w14:paraId="2879511D" w14:textId="77777777" w:rsidR="005140C1" w:rsidRPr="004C02A0" w:rsidRDefault="005140C1" w:rsidP="007D2054">
      <w:pPr>
        <w:spacing w:after="0"/>
        <w:jc w:val="center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План этажа</w:t>
      </w:r>
    </w:p>
    <w:p w14:paraId="70F78D68" w14:textId="77B8A737" w:rsidR="007D2054" w:rsidRPr="006A5B88" w:rsidRDefault="005140C1" w:rsidP="005140C1">
      <w:pPr>
        <w:spacing w:after="0"/>
        <w:jc w:val="center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Многоквартирного дома (Объекта капитального строительства: «Много</w:t>
      </w:r>
      <w:r w:rsidR="004108E6">
        <w:rPr>
          <w:rFonts w:ascii="Times New Roman" w:hAnsi="Times New Roman" w:cs="Times New Roman"/>
        </w:rPr>
        <w:t>квартирный</w:t>
      </w:r>
      <w:r w:rsidRPr="004C02A0">
        <w:rPr>
          <w:rFonts w:ascii="Times New Roman" w:hAnsi="Times New Roman" w:cs="Times New Roman"/>
        </w:rPr>
        <w:t xml:space="preserve"> жилой дом», расположенный по адресу</w:t>
      </w:r>
      <w:r w:rsidRPr="006A5B88">
        <w:rPr>
          <w:rFonts w:ascii="Times New Roman" w:hAnsi="Times New Roman" w:cs="Times New Roman"/>
        </w:rPr>
        <w:t xml:space="preserve">: </w:t>
      </w:r>
      <w:r w:rsidR="00731C0C" w:rsidRPr="006A5B88">
        <w:rPr>
          <w:rFonts w:ascii="Times New Roman" w:eastAsia="Times New Roman" w:hAnsi="Times New Roman" w:cs="Times New Roman"/>
          <w:bCs/>
          <w:color w:val="000000"/>
          <w:lang w:bidi="ru-RU"/>
        </w:rPr>
        <w:t>Хабаровский край, г. Хабаровск, проспект 60-летия Октября, д. 134А</w:t>
      </w:r>
      <w:r w:rsidRPr="006A5B88">
        <w:rPr>
          <w:rFonts w:ascii="Times New Roman" w:hAnsi="Times New Roman" w:cs="Times New Roman"/>
        </w:rPr>
        <w:t>»</w:t>
      </w:r>
      <w:r w:rsidR="002C37C0" w:rsidRPr="006A5B88">
        <w:rPr>
          <w:rFonts w:ascii="Times New Roman" w:hAnsi="Times New Roman" w:cs="Times New Roman"/>
        </w:rPr>
        <w:t>)</w:t>
      </w:r>
    </w:p>
    <w:p w14:paraId="095478D6" w14:textId="1BD80F8A" w:rsidR="005140C1" w:rsidRPr="004C02A0" w:rsidRDefault="005140C1" w:rsidP="005140C1">
      <w:pPr>
        <w:spacing w:after="0"/>
        <w:jc w:val="center"/>
        <w:rPr>
          <w:rFonts w:ascii="Times New Roman" w:hAnsi="Times New Roman" w:cs="Times New Roman"/>
        </w:rPr>
      </w:pPr>
      <w:r w:rsidRPr="006A5B88">
        <w:rPr>
          <w:rFonts w:ascii="Times New Roman" w:hAnsi="Times New Roman" w:cs="Times New Roman"/>
        </w:rPr>
        <w:t>с указанием расположения Объекта долевого строительства</w:t>
      </w:r>
      <w:r w:rsidRPr="004C02A0">
        <w:rPr>
          <w:rFonts w:ascii="Times New Roman" w:hAnsi="Times New Roman" w:cs="Times New Roman"/>
        </w:rPr>
        <w:t>:</w:t>
      </w:r>
    </w:p>
    <w:p w14:paraId="4C81C858" w14:textId="77777777" w:rsidR="005140C1" w:rsidRPr="004C02A0" w:rsidRDefault="005140C1" w:rsidP="005140C1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85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917"/>
        <w:gridCol w:w="1701"/>
        <w:gridCol w:w="1265"/>
        <w:gridCol w:w="726"/>
        <w:gridCol w:w="2403"/>
        <w:gridCol w:w="1651"/>
      </w:tblGrid>
      <w:tr w:rsidR="005140C1" w:rsidRPr="004C02A0" w14:paraId="5FFD5D38" w14:textId="77777777" w:rsidTr="00267929">
        <w:trPr>
          <w:trHeight w:hRule="exact" w:val="10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65477" w14:textId="77777777" w:rsidR="005140C1" w:rsidRPr="004C02A0" w:rsidRDefault="005140C1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Назначение</w:t>
            </w:r>
          </w:p>
          <w:p w14:paraId="37035F6E" w14:textId="77777777" w:rsidR="005140C1" w:rsidRPr="004C02A0" w:rsidRDefault="005140C1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помещения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1AF26" w14:textId="630EEDE1" w:rsidR="005140C1" w:rsidRPr="004C02A0" w:rsidRDefault="005140C1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Номер</w:t>
            </w:r>
            <w:r w:rsidRPr="004C02A0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92CE1" w14:textId="18E03297" w:rsidR="005140C1" w:rsidRPr="004C02A0" w:rsidRDefault="009C7F10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Строительный</w:t>
            </w:r>
            <w:r w:rsidR="005140C1"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E6665F"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номер</w:t>
            </w:r>
            <w:r w:rsidR="00267929"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</w:t>
            </w:r>
            <w:r w:rsidR="00E52369"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омещения </w:t>
            </w:r>
            <w:r w:rsidR="005140C1"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(квартиры)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18868" w14:textId="4FEC4E7A" w:rsidR="005140C1" w:rsidRPr="004C02A0" w:rsidRDefault="005140C1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45FB990B" w14:textId="46097D7B" w:rsidR="007D7FFB" w:rsidRPr="004C02A0" w:rsidRDefault="007D7FFB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Уровень отметки, 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B04A6" w14:textId="77777777" w:rsidR="005140C1" w:rsidRPr="004C02A0" w:rsidRDefault="005140C1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Этаж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0C36" w14:textId="7B2EDE57" w:rsidR="005140C1" w:rsidRPr="004C02A0" w:rsidRDefault="009C7F10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Строительные оси</w:t>
            </w:r>
          </w:p>
          <w:p w14:paraId="544A8E83" w14:textId="5A2996E1" w:rsidR="007D2054" w:rsidRPr="004C02A0" w:rsidRDefault="007D2054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A280F" w14:textId="77777777" w:rsidR="005140C1" w:rsidRPr="004C02A0" w:rsidRDefault="005140C1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Общая Проектная площадь</w:t>
            </w:r>
          </w:p>
          <w:p w14:paraId="76EF9393" w14:textId="77777777" w:rsidR="005140C1" w:rsidRPr="004C02A0" w:rsidRDefault="005140C1" w:rsidP="00E523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помещения, </w:t>
            </w:r>
            <w:proofErr w:type="spellStart"/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кв.м</w:t>
            </w:r>
            <w:proofErr w:type="spellEnd"/>
            <w:r w:rsidRPr="004C02A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</w:tr>
      <w:tr w:rsidR="005140C1" w:rsidRPr="004C02A0" w14:paraId="18235F1A" w14:textId="77777777" w:rsidTr="00267929">
        <w:trPr>
          <w:trHeight w:hRule="exact" w:val="9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E2010" w14:textId="77777777" w:rsidR="005140C1" w:rsidRPr="004C02A0" w:rsidRDefault="005140C1" w:rsidP="005140C1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4C02A0">
              <w:rPr>
                <w:rFonts w:ascii="Times New Roman" w:hAnsi="Times New Roman" w:cs="Times New Roman"/>
                <w:lang w:bidi="ru-RU"/>
              </w:rPr>
              <w:t>Жилое помещение (квартира)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50BCCF" w14:textId="77777777" w:rsidR="005140C1" w:rsidRPr="004C02A0" w:rsidRDefault="005140C1" w:rsidP="005140C1">
            <w:pPr>
              <w:spacing w:after="0"/>
              <w:ind w:firstLine="708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8377B" w14:textId="77777777" w:rsidR="005140C1" w:rsidRPr="004C02A0" w:rsidRDefault="005140C1" w:rsidP="005140C1">
            <w:pPr>
              <w:spacing w:after="0"/>
              <w:ind w:firstLine="708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251AEA" w14:textId="77777777" w:rsidR="005140C1" w:rsidRPr="004C02A0" w:rsidRDefault="005140C1" w:rsidP="005140C1">
            <w:pPr>
              <w:spacing w:after="0"/>
              <w:ind w:firstLine="708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864372" w14:textId="77777777" w:rsidR="005140C1" w:rsidRPr="004C02A0" w:rsidRDefault="005140C1" w:rsidP="005140C1">
            <w:pPr>
              <w:spacing w:after="0"/>
              <w:ind w:firstLine="708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D64E59" w14:textId="77777777" w:rsidR="005140C1" w:rsidRPr="004C02A0" w:rsidRDefault="005140C1" w:rsidP="005140C1">
            <w:pPr>
              <w:spacing w:after="0"/>
              <w:ind w:firstLine="708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86F52" w14:textId="77777777" w:rsidR="005140C1" w:rsidRPr="004C02A0" w:rsidRDefault="005140C1" w:rsidP="005140C1">
            <w:pPr>
              <w:spacing w:after="0"/>
              <w:ind w:firstLine="708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6E2D1FD2" w14:textId="7FC866CC" w:rsidR="005140C1" w:rsidRPr="004C02A0" w:rsidRDefault="005140C1" w:rsidP="005E15CC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14:paraId="461CA5DB" w14:textId="112B5D4E" w:rsidR="005140C1" w:rsidRPr="004C02A0" w:rsidRDefault="005140C1">
      <w:pPr>
        <w:rPr>
          <w:rFonts w:ascii="Times New Roman" w:hAnsi="Times New Roman" w:cs="Times New Roman"/>
        </w:rPr>
      </w:pPr>
    </w:p>
    <w:p w14:paraId="1DD683FB" w14:textId="4991F30C" w:rsidR="005140C1" w:rsidRPr="004C02A0" w:rsidRDefault="005140C1">
      <w:pPr>
        <w:rPr>
          <w:rFonts w:ascii="Times New Roman" w:hAnsi="Times New Roman" w:cs="Times New Roman"/>
        </w:rPr>
      </w:pPr>
    </w:p>
    <w:p w14:paraId="7F25FC68" w14:textId="6F5114F2" w:rsidR="005140C1" w:rsidRPr="004C02A0" w:rsidRDefault="005140C1">
      <w:pPr>
        <w:rPr>
          <w:rFonts w:ascii="Times New Roman" w:hAnsi="Times New Roman" w:cs="Times New Roman"/>
        </w:rPr>
      </w:pPr>
    </w:p>
    <w:p w14:paraId="149D68CD" w14:textId="3DAAD1CD" w:rsidR="005140C1" w:rsidRPr="004C02A0" w:rsidRDefault="005140C1">
      <w:pPr>
        <w:rPr>
          <w:rFonts w:ascii="Times New Roman" w:hAnsi="Times New Roman" w:cs="Times New Roman"/>
        </w:rPr>
      </w:pPr>
    </w:p>
    <w:p w14:paraId="5D3F8B00" w14:textId="69C45D8F" w:rsidR="006C6050" w:rsidRPr="004C02A0" w:rsidRDefault="006C6050">
      <w:pPr>
        <w:rPr>
          <w:rFonts w:ascii="Times New Roman" w:hAnsi="Times New Roman" w:cs="Times New Roman"/>
        </w:rPr>
      </w:pPr>
    </w:p>
    <w:p w14:paraId="2D4619A2" w14:textId="755217CB" w:rsidR="006C6050" w:rsidRPr="004C02A0" w:rsidRDefault="006C6050">
      <w:pPr>
        <w:rPr>
          <w:rFonts w:ascii="Times New Roman" w:hAnsi="Times New Roman" w:cs="Times New Roman"/>
        </w:rPr>
      </w:pPr>
    </w:p>
    <w:p w14:paraId="6967AC92" w14:textId="4954578C" w:rsidR="006C6050" w:rsidRPr="004C02A0" w:rsidRDefault="006C6050">
      <w:pPr>
        <w:rPr>
          <w:rFonts w:ascii="Times New Roman" w:hAnsi="Times New Roman" w:cs="Times New Roman"/>
        </w:rPr>
      </w:pPr>
    </w:p>
    <w:p w14:paraId="43AF6F06" w14:textId="3C4318DD" w:rsidR="006C6050" w:rsidRPr="004C02A0" w:rsidRDefault="006C6050">
      <w:pPr>
        <w:rPr>
          <w:rFonts w:ascii="Times New Roman" w:hAnsi="Times New Roman" w:cs="Times New Roman"/>
        </w:rPr>
      </w:pPr>
    </w:p>
    <w:p w14:paraId="751DAE66" w14:textId="0EB87046" w:rsidR="006C6050" w:rsidRPr="004C02A0" w:rsidRDefault="006C6050">
      <w:pPr>
        <w:rPr>
          <w:rFonts w:ascii="Times New Roman" w:hAnsi="Times New Roman" w:cs="Times New Roman"/>
        </w:rPr>
      </w:pPr>
    </w:p>
    <w:p w14:paraId="54B7F296" w14:textId="2FE2576F" w:rsidR="006C6050" w:rsidRPr="004C02A0" w:rsidRDefault="006C6050">
      <w:pPr>
        <w:rPr>
          <w:rFonts w:ascii="Times New Roman" w:hAnsi="Times New Roman" w:cs="Times New Roman"/>
        </w:rPr>
      </w:pPr>
    </w:p>
    <w:p w14:paraId="1941093B" w14:textId="6F0BCFFB" w:rsidR="006C6050" w:rsidRPr="004C02A0" w:rsidRDefault="006C6050">
      <w:pPr>
        <w:rPr>
          <w:rFonts w:ascii="Times New Roman" w:hAnsi="Times New Roman" w:cs="Times New Roman"/>
        </w:rPr>
      </w:pPr>
    </w:p>
    <w:p w14:paraId="3336CF30" w14:textId="58B739C8" w:rsidR="006C6050" w:rsidRPr="004C02A0" w:rsidRDefault="006C6050">
      <w:pPr>
        <w:rPr>
          <w:rFonts w:ascii="Times New Roman" w:hAnsi="Times New Roman" w:cs="Times New Roman"/>
        </w:rPr>
      </w:pPr>
    </w:p>
    <w:p w14:paraId="0830833A" w14:textId="48270C2E" w:rsidR="006C6050" w:rsidRPr="004C02A0" w:rsidRDefault="006C6050">
      <w:pPr>
        <w:rPr>
          <w:rFonts w:ascii="Times New Roman" w:hAnsi="Times New Roman" w:cs="Times New Roman"/>
        </w:rPr>
      </w:pPr>
    </w:p>
    <w:p w14:paraId="1D0B1ED3" w14:textId="4EAA3D86" w:rsidR="006C6050" w:rsidRPr="004C02A0" w:rsidRDefault="006C6050">
      <w:pPr>
        <w:rPr>
          <w:rFonts w:ascii="Times New Roman" w:hAnsi="Times New Roman" w:cs="Times New Roman"/>
        </w:rPr>
      </w:pPr>
    </w:p>
    <w:p w14:paraId="05E17B8E" w14:textId="0C8B670F" w:rsidR="005140C1" w:rsidRPr="004C02A0" w:rsidRDefault="005140C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40C1" w:rsidRPr="004C02A0" w14:paraId="54E2BA28" w14:textId="77777777" w:rsidTr="005140C1">
        <w:tc>
          <w:tcPr>
            <w:tcW w:w="4814" w:type="dxa"/>
          </w:tcPr>
          <w:p w14:paraId="3DCB5DBF" w14:textId="53B51DAD" w:rsidR="005140C1" w:rsidRPr="004C02A0" w:rsidRDefault="005140C1" w:rsidP="005140C1">
            <w:pPr>
              <w:rPr>
                <w:rFonts w:ascii="Times New Roman" w:hAnsi="Times New Roman" w:cs="Times New Roman"/>
              </w:rPr>
            </w:pPr>
            <w:bookmarkStart w:id="13" w:name="_Hlk48227337"/>
            <w:r w:rsidRPr="004C02A0">
              <w:rPr>
                <w:rFonts w:ascii="Times New Roman" w:hAnsi="Times New Roman" w:cs="Times New Roman"/>
              </w:rPr>
              <w:t>Застройщик</w:t>
            </w:r>
          </w:p>
          <w:p w14:paraId="492B2AFB" w14:textId="57871FBC" w:rsidR="005140C1" w:rsidRPr="004C02A0" w:rsidRDefault="005140C1" w:rsidP="005140C1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6217A12D" w14:textId="1158D19A" w:rsidR="005140C1" w:rsidRPr="004C02A0" w:rsidRDefault="005140C1" w:rsidP="005140C1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 xml:space="preserve">ООО </w:t>
            </w:r>
            <w:r w:rsidR="00144142">
              <w:rPr>
                <w:rFonts w:ascii="Times New Roman" w:hAnsi="Times New Roman" w:cs="Times New Roman"/>
              </w:rPr>
              <w:t>«</w:t>
            </w:r>
            <w:r w:rsidRPr="004C02A0">
              <w:rPr>
                <w:rFonts w:ascii="Times New Roman" w:hAnsi="Times New Roman" w:cs="Times New Roman"/>
              </w:rPr>
              <w:t>СЗ «АЗИЯ-КОНТРАКТ</w:t>
            </w:r>
            <w:r w:rsidR="00731C0C">
              <w:rPr>
                <w:rFonts w:ascii="Times New Roman" w:hAnsi="Times New Roman" w:cs="Times New Roman"/>
              </w:rPr>
              <w:t>-ХАБАРОВСК</w:t>
            </w:r>
            <w:r w:rsidRPr="004C02A0">
              <w:rPr>
                <w:rFonts w:ascii="Times New Roman" w:hAnsi="Times New Roman" w:cs="Times New Roman"/>
              </w:rPr>
              <w:t>»</w:t>
            </w:r>
          </w:p>
          <w:p w14:paraId="71B08723" w14:textId="77777777" w:rsidR="005140C1" w:rsidRPr="004C02A0" w:rsidRDefault="005140C1" w:rsidP="005140C1">
            <w:pPr>
              <w:rPr>
                <w:rFonts w:ascii="Times New Roman" w:hAnsi="Times New Roman" w:cs="Times New Roman"/>
              </w:rPr>
            </w:pPr>
          </w:p>
          <w:p w14:paraId="1EEC465C" w14:textId="2FF875BD" w:rsidR="005140C1" w:rsidRPr="004C02A0" w:rsidRDefault="005140C1" w:rsidP="005140C1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____________________/М.М. Жимолдинов/</w:t>
            </w:r>
          </w:p>
        </w:tc>
        <w:tc>
          <w:tcPr>
            <w:tcW w:w="4814" w:type="dxa"/>
          </w:tcPr>
          <w:p w14:paraId="79CCB0C3" w14:textId="77777777" w:rsidR="005140C1" w:rsidRPr="004C02A0" w:rsidRDefault="005140C1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Участник долевого строительства</w:t>
            </w:r>
          </w:p>
          <w:p w14:paraId="4D89FC6E" w14:textId="77777777" w:rsidR="005140C1" w:rsidRPr="004C02A0" w:rsidRDefault="005140C1">
            <w:pPr>
              <w:rPr>
                <w:rFonts w:ascii="Times New Roman" w:hAnsi="Times New Roman" w:cs="Times New Roman"/>
              </w:rPr>
            </w:pPr>
          </w:p>
          <w:p w14:paraId="13FF6535" w14:textId="77777777" w:rsidR="005140C1" w:rsidRPr="004C02A0" w:rsidRDefault="005140C1">
            <w:pPr>
              <w:rPr>
                <w:rFonts w:ascii="Times New Roman" w:hAnsi="Times New Roman" w:cs="Times New Roman"/>
              </w:rPr>
            </w:pPr>
          </w:p>
          <w:p w14:paraId="20427FA6" w14:textId="77777777" w:rsidR="005140C1" w:rsidRPr="004C02A0" w:rsidRDefault="005140C1">
            <w:pPr>
              <w:rPr>
                <w:rFonts w:ascii="Times New Roman" w:hAnsi="Times New Roman" w:cs="Times New Roman"/>
              </w:rPr>
            </w:pPr>
          </w:p>
          <w:p w14:paraId="6953F4C9" w14:textId="07EBDD3B" w:rsidR="005140C1" w:rsidRPr="004C02A0" w:rsidRDefault="005140C1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__________________/____________________/</w:t>
            </w:r>
          </w:p>
        </w:tc>
      </w:tr>
      <w:bookmarkEnd w:id="13"/>
    </w:tbl>
    <w:p w14:paraId="7DFAC41B" w14:textId="77777777" w:rsidR="007D7FFB" w:rsidRPr="004C02A0" w:rsidRDefault="007D7FFB" w:rsidP="007D7FFB">
      <w:pPr>
        <w:rPr>
          <w:rFonts w:ascii="Times New Roman" w:hAnsi="Times New Roman" w:cs="Times New Roman"/>
        </w:rPr>
      </w:pPr>
    </w:p>
    <w:p w14:paraId="35D2D115" w14:textId="77777777" w:rsidR="00E52369" w:rsidRPr="004C02A0" w:rsidRDefault="00E52369">
      <w:pPr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br w:type="page"/>
      </w:r>
    </w:p>
    <w:p w14:paraId="032FE137" w14:textId="7E3441F2" w:rsidR="005140C1" w:rsidRPr="004C02A0" w:rsidRDefault="005140C1" w:rsidP="00E52369">
      <w:pPr>
        <w:jc w:val="right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lastRenderedPageBreak/>
        <w:t>Приложение №2 к Договору участия в долевом строительстве</w:t>
      </w:r>
    </w:p>
    <w:p w14:paraId="7C243071" w14:textId="668FC654" w:rsidR="005E15CC" w:rsidRPr="004C02A0" w:rsidRDefault="005140C1" w:rsidP="005140C1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№ ________ от </w:t>
      </w:r>
      <w:r w:rsidR="006F1BF5">
        <w:rPr>
          <w:rFonts w:ascii="Times New Roman" w:hAnsi="Times New Roman" w:cs="Times New Roman"/>
        </w:rPr>
        <w:t>__________</w:t>
      </w:r>
      <w:r w:rsidRPr="004C02A0">
        <w:rPr>
          <w:rFonts w:ascii="Times New Roman" w:hAnsi="Times New Roman" w:cs="Times New Roman"/>
        </w:rPr>
        <w:t xml:space="preserve"> 202</w:t>
      </w:r>
      <w:r w:rsidR="00731C0C">
        <w:rPr>
          <w:rFonts w:ascii="Times New Roman" w:hAnsi="Times New Roman" w:cs="Times New Roman"/>
        </w:rPr>
        <w:t>3</w:t>
      </w:r>
      <w:r w:rsidRPr="004C02A0">
        <w:rPr>
          <w:rFonts w:ascii="Times New Roman" w:hAnsi="Times New Roman" w:cs="Times New Roman"/>
        </w:rPr>
        <w:t xml:space="preserve"> г.</w:t>
      </w:r>
    </w:p>
    <w:p w14:paraId="1FC1B079" w14:textId="77777777" w:rsidR="007D2054" w:rsidRPr="004C02A0" w:rsidRDefault="007D2054" w:rsidP="005140C1">
      <w:pPr>
        <w:spacing w:after="0"/>
        <w:jc w:val="center"/>
        <w:rPr>
          <w:rFonts w:ascii="Times New Roman" w:hAnsi="Times New Roman" w:cs="Times New Roman"/>
        </w:rPr>
      </w:pPr>
    </w:p>
    <w:p w14:paraId="521A67FF" w14:textId="64F17FD3" w:rsidR="005140C1" w:rsidRPr="004C02A0" w:rsidRDefault="005140C1" w:rsidP="005140C1">
      <w:pPr>
        <w:spacing w:after="0"/>
        <w:jc w:val="center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ПАРАМЕТРЫ СТРОИТЕЛЬНОЙ ГОТОВНОСТИ ОБЪЕКТА ДОЛЕВОГО СТРОИТЕЛЬСТВА</w:t>
      </w:r>
    </w:p>
    <w:p w14:paraId="0F29F462" w14:textId="77777777" w:rsidR="005140C1" w:rsidRPr="004C02A0" w:rsidRDefault="005140C1" w:rsidP="005140C1">
      <w:pPr>
        <w:spacing w:after="0"/>
        <w:ind w:firstLine="708"/>
        <w:rPr>
          <w:rFonts w:ascii="Times New Roman" w:hAnsi="Times New Roman" w:cs="Times New Roman"/>
        </w:rPr>
      </w:pPr>
    </w:p>
    <w:p w14:paraId="5A149014" w14:textId="29F4DE5A" w:rsidR="005140C1" w:rsidRPr="004C02A0" w:rsidRDefault="005140C1" w:rsidP="007D20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 xml:space="preserve">На дату передачи Участнику долевого строительства по </w:t>
      </w:r>
      <w:r w:rsidR="007D7FFB" w:rsidRPr="004C02A0">
        <w:rPr>
          <w:rFonts w:ascii="Times New Roman" w:hAnsi="Times New Roman" w:cs="Times New Roman"/>
        </w:rPr>
        <w:t>Акту приёма-передачи</w:t>
      </w:r>
      <w:r w:rsidRPr="004C02A0">
        <w:rPr>
          <w:rFonts w:ascii="Times New Roman" w:hAnsi="Times New Roman" w:cs="Times New Roman"/>
        </w:rPr>
        <w:t xml:space="preserve"> </w:t>
      </w:r>
      <w:bookmarkStart w:id="14" w:name="_Hlk48723854"/>
      <w:r w:rsidR="00E52369" w:rsidRPr="004C02A0">
        <w:rPr>
          <w:rFonts w:ascii="Times New Roman" w:hAnsi="Times New Roman" w:cs="Times New Roman"/>
        </w:rPr>
        <w:t xml:space="preserve">Объекта </w:t>
      </w:r>
      <w:r w:rsidRPr="004C02A0">
        <w:rPr>
          <w:rFonts w:ascii="Times New Roman" w:hAnsi="Times New Roman" w:cs="Times New Roman"/>
        </w:rPr>
        <w:t xml:space="preserve">долевого строительства </w:t>
      </w:r>
      <w:bookmarkEnd w:id="14"/>
      <w:r w:rsidR="006B6ED5" w:rsidRPr="004C02A0">
        <w:rPr>
          <w:rFonts w:ascii="Times New Roman" w:hAnsi="Times New Roman" w:cs="Times New Roman"/>
        </w:rPr>
        <w:t xml:space="preserve">Объект долевого строительства - </w:t>
      </w:r>
      <w:r w:rsidRPr="004C02A0">
        <w:rPr>
          <w:rFonts w:ascii="Times New Roman" w:hAnsi="Times New Roman" w:cs="Times New Roman"/>
        </w:rPr>
        <w:t xml:space="preserve">назначение: </w:t>
      </w:r>
      <w:r w:rsidR="006B6ED5" w:rsidRPr="004C02A0">
        <w:rPr>
          <w:rFonts w:ascii="Times New Roman" w:hAnsi="Times New Roman" w:cs="Times New Roman"/>
        </w:rPr>
        <w:t>ж</w:t>
      </w:r>
      <w:r w:rsidRPr="004C02A0">
        <w:rPr>
          <w:rFonts w:ascii="Times New Roman" w:hAnsi="Times New Roman" w:cs="Times New Roman"/>
        </w:rPr>
        <w:t>илое помещение (</w:t>
      </w:r>
      <w:r w:rsidR="006B6ED5" w:rsidRPr="004C02A0">
        <w:rPr>
          <w:rFonts w:ascii="Times New Roman" w:hAnsi="Times New Roman" w:cs="Times New Roman"/>
        </w:rPr>
        <w:t>к</w:t>
      </w:r>
      <w:r w:rsidRPr="004C02A0">
        <w:rPr>
          <w:rFonts w:ascii="Times New Roman" w:hAnsi="Times New Roman" w:cs="Times New Roman"/>
        </w:rPr>
        <w:t>вартира)</w:t>
      </w:r>
      <w:r w:rsidR="006B6ED5" w:rsidRPr="004C02A0">
        <w:rPr>
          <w:rFonts w:ascii="Times New Roman" w:hAnsi="Times New Roman" w:cs="Times New Roman"/>
        </w:rPr>
        <w:t>,</w:t>
      </w:r>
      <w:r w:rsidRPr="004C02A0">
        <w:rPr>
          <w:rFonts w:ascii="Times New Roman" w:hAnsi="Times New Roman" w:cs="Times New Roman"/>
        </w:rPr>
        <w:t xml:space="preserve"> общая проектная площадь помещения </w:t>
      </w:r>
      <w:r w:rsidR="006B6ED5" w:rsidRPr="004C02A0">
        <w:rPr>
          <w:rFonts w:ascii="Times New Roman" w:hAnsi="Times New Roman" w:cs="Times New Roman"/>
        </w:rPr>
        <w:t xml:space="preserve">____ </w:t>
      </w:r>
      <w:proofErr w:type="spellStart"/>
      <w:r w:rsidRPr="004C02A0">
        <w:rPr>
          <w:rFonts w:ascii="Times New Roman" w:hAnsi="Times New Roman" w:cs="Times New Roman"/>
        </w:rPr>
        <w:t>кв.м</w:t>
      </w:r>
      <w:proofErr w:type="spellEnd"/>
      <w:r w:rsidRPr="004C02A0">
        <w:rPr>
          <w:rFonts w:ascii="Times New Roman" w:hAnsi="Times New Roman" w:cs="Times New Roman"/>
        </w:rPr>
        <w:t xml:space="preserve">, </w:t>
      </w:r>
      <w:r w:rsidR="007D7FFB" w:rsidRPr="004C02A0">
        <w:rPr>
          <w:rFonts w:ascii="Times New Roman" w:hAnsi="Times New Roman" w:cs="Times New Roman"/>
        </w:rPr>
        <w:t xml:space="preserve">строительный </w:t>
      </w:r>
      <w:r w:rsidRPr="004C02A0">
        <w:rPr>
          <w:rFonts w:ascii="Times New Roman" w:hAnsi="Times New Roman" w:cs="Times New Roman"/>
        </w:rPr>
        <w:t xml:space="preserve">номер помещения: ______, </w:t>
      </w:r>
      <w:r w:rsidR="007D7FFB" w:rsidRPr="004C02A0">
        <w:rPr>
          <w:rFonts w:ascii="Times New Roman" w:hAnsi="Times New Roman" w:cs="Times New Roman"/>
        </w:rPr>
        <w:t>строительны</w:t>
      </w:r>
      <w:r w:rsidR="00042A51">
        <w:rPr>
          <w:rFonts w:ascii="Times New Roman" w:hAnsi="Times New Roman" w:cs="Times New Roman"/>
        </w:rPr>
        <w:t>е</w:t>
      </w:r>
      <w:r w:rsidR="007D7FFB" w:rsidRPr="004C02A0">
        <w:rPr>
          <w:rFonts w:ascii="Times New Roman" w:hAnsi="Times New Roman" w:cs="Times New Roman"/>
        </w:rPr>
        <w:t xml:space="preserve"> оси</w:t>
      </w:r>
      <w:r w:rsidRPr="004C02A0">
        <w:rPr>
          <w:rFonts w:ascii="Times New Roman" w:hAnsi="Times New Roman" w:cs="Times New Roman"/>
        </w:rPr>
        <w:t xml:space="preserve"> ______, этаж: ___</w:t>
      </w:r>
      <w:r w:rsidR="007D7FFB" w:rsidRPr="004C02A0">
        <w:rPr>
          <w:rFonts w:ascii="Times New Roman" w:hAnsi="Times New Roman" w:cs="Times New Roman"/>
        </w:rPr>
        <w:t>, уровень отметки _______</w:t>
      </w:r>
      <w:r w:rsidRPr="004C02A0">
        <w:rPr>
          <w:rFonts w:ascii="Times New Roman" w:hAnsi="Times New Roman" w:cs="Times New Roman"/>
        </w:rPr>
        <w:t xml:space="preserve"> (далее - «Объект») должен отвечать согласованным Сторонами при заключении Договора, требованиям:</w:t>
      </w:r>
    </w:p>
    <w:p w14:paraId="61E8456D" w14:textId="77777777" w:rsidR="005140C1" w:rsidRPr="004C02A0" w:rsidRDefault="005140C1" w:rsidP="006B6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1. Объект долевого строительства подлежит передаче Участнику долевого строительства со следующими характеристиками:</w:t>
      </w:r>
    </w:p>
    <w:p w14:paraId="21931CBF" w14:textId="579BEC36" w:rsidR="005140C1" w:rsidRPr="00BE5418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Pr="004C02A0">
        <w:rPr>
          <w:rFonts w:ascii="Times New Roman" w:hAnsi="Times New Roman" w:cs="Times New Roman"/>
        </w:rPr>
        <w:tab/>
      </w:r>
      <w:r w:rsidR="008A3A88" w:rsidRPr="004C02A0">
        <w:rPr>
          <w:rFonts w:ascii="Times New Roman" w:hAnsi="Times New Roman" w:cs="Times New Roman"/>
        </w:rPr>
        <w:t>П</w:t>
      </w:r>
      <w:r w:rsidRPr="004C02A0">
        <w:rPr>
          <w:rFonts w:ascii="Times New Roman" w:hAnsi="Times New Roman" w:cs="Times New Roman"/>
        </w:rPr>
        <w:t xml:space="preserve">олы и потолки - железобетонные плиты без </w:t>
      </w:r>
      <w:r w:rsidRPr="00BE5418">
        <w:rPr>
          <w:rFonts w:ascii="Times New Roman" w:hAnsi="Times New Roman" w:cs="Times New Roman"/>
        </w:rPr>
        <w:t xml:space="preserve">гидроизоляции и стяжки полов, без </w:t>
      </w:r>
      <w:proofErr w:type="spellStart"/>
      <w:r w:rsidRPr="00BE5418">
        <w:rPr>
          <w:rFonts w:ascii="Times New Roman" w:hAnsi="Times New Roman" w:cs="Times New Roman"/>
        </w:rPr>
        <w:t>теплозвукоизоляции</w:t>
      </w:r>
      <w:proofErr w:type="spellEnd"/>
      <w:r w:rsidRPr="00BE5418">
        <w:rPr>
          <w:rFonts w:ascii="Times New Roman" w:hAnsi="Times New Roman" w:cs="Times New Roman"/>
        </w:rPr>
        <w:t>;</w:t>
      </w:r>
    </w:p>
    <w:p w14:paraId="23C28DC6" w14:textId="43195E48" w:rsidR="005140C1" w:rsidRPr="00BE5418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BE5418">
        <w:rPr>
          <w:rFonts w:ascii="Times New Roman" w:hAnsi="Times New Roman" w:cs="Times New Roman"/>
        </w:rPr>
        <w:t>-</w:t>
      </w:r>
      <w:r w:rsidRPr="00BE5418">
        <w:rPr>
          <w:rFonts w:ascii="Times New Roman" w:hAnsi="Times New Roman" w:cs="Times New Roman"/>
        </w:rPr>
        <w:tab/>
        <w:t>Окна</w:t>
      </w:r>
      <w:r w:rsidR="008A3A88" w:rsidRPr="00BE5418">
        <w:rPr>
          <w:rFonts w:ascii="Times New Roman" w:hAnsi="Times New Roman" w:cs="Times New Roman"/>
        </w:rPr>
        <w:t xml:space="preserve">: ПВХ с двухкамерным стеклопакетом без установки </w:t>
      </w:r>
      <w:r w:rsidR="00180FAA" w:rsidRPr="00BE5418">
        <w:rPr>
          <w:rFonts w:ascii="Times New Roman" w:hAnsi="Times New Roman" w:cs="Times New Roman"/>
        </w:rPr>
        <w:t xml:space="preserve">откосов и </w:t>
      </w:r>
      <w:r w:rsidR="008A3A88" w:rsidRPr="00BE5418">
        <w:rPr>
          <w:rFonts w:ascii="Times New Roman" w:hAnsi="Times New Roman" w:cs="Times New Roman"/>
        </w:rPr>
        <w:t>подоконной доски;</w:t>
      </w:r>
    </w:p>
    <w:p w14:paraId="79C5BC38" w14:textId="69E1BE18" w:rsidR="005140C1" w:rsidRPr="00BE5418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BE5418">
        <w:rPr>
          <w:rFonts w:ascii="Times New Roman" w:hAnsi="Times New Roman" w:cs="Times New Roman"/>
        </w:rPr>
        <w:t>-</w:t>
      </w:r>
      <w:r w:rsidRPr="00BE5418">
        <w:rPr>
          <w:rFonts w:ascii="Times New Roman" w:hAnsi="Times New Roman" w:cs="Times New Roman"/>
        </w:rPr>
        <w:tab/>
        <w:t xml:space="preserve">Входная дверь: </w:t>
      </w:r>
      <w:r w:rsidR="00E52D19" w:rsidRPr="00BE5418">
        <w:rPr>
          <w:rFonts w:ascii="Times New Roman" w:hAnsi="Times New Roman" w:cs="Times New Roman"/>
        </w:rPr>
        <w:t>металлическая</w:t>
      </w:r>
      <w:r w:rsidRPr="00BE5418">
        <w:rPr>
          <w:rFonts w:ascii="Times New Roman" w:hAnsi="Times New Roman" w:cs="Times New Roman"/>
        </w:rPr>
        <w:t xml:space="preserve"> с одним комплектом ключей;</w:t>
      </w:r>
    </w:p>
    <w:p w14:paraId="31D2A1A3" w14:textId="2ECBE7DB" w:rsidR="005140C1" w:rsidRPr="004C02A0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BE5418">
        <w:rPr>
          <w:rFonts w:ascii="Times New Roman" w:hAnsi="Times New Roman" w:cs="Times New Roman"/>
        </w:rPr>
        <w:t>-</w:t>
      </w:r>
      <w:r w:rsidRPr="00BE5418">
        <w:rPr>
          <w:rFonts w:ascii="Times New Roman" w:hAnsi="Times New Roman" w:cs="Times New Roman"/>
        </w:rPr>
        <w:tab/>
        <w:t xml:space="preserve">Отопление </w:t>
      </w:r>
      <w:r w:rsidR="00180FAA" w:rsidRPr="00BE5418">
        <w:rPr>
          <w:rFonts w:ascii="Times New Roman" w:hAnsi="Times New Roman" w:cs="Times New Roman"/>
        </w:rPr>
        <w:t>централизованное</w:t>
      </w:r>
      <w:r w:rsidRPr="00BE5418">
        <w:rPr>
          <w:rFonts w:ascii="Times New Roman" w:hAnsi="Times New Roman" w:cs="Times New Roman"/>
        </w:rPr>
        <w:t xml:space="preserve">, с установкой </w:t>
      </w:r>
      <w:r w:rsidR="007F5A70" w:rsidRPr="00BE5418">
        <w:rPr>
          <w:rFonts w:ascii="Times New Roman" w:hAnsi="Times New Roman" w:cs="Times New Roman"/>
        </w:rPr>
        <w:t>приборов с запорно-регулирующей арматурой</w:t>
      </w:r>
      <w:r w:rsidRPr="00BE5418">
        <w:rPr>
          <w:rFonts w:ascii="Times New Roman" w:hAnsi="Times New Roman" w:cs="Times New Roman"/>
        </w:rPr>
        <w:t>;</w:t>
      </w:r>
    </w:p>
    <w:p w14:paraId="788FB644" w14:textId="32206C32" w:rsidR="005140C1" w:rsidRPr="004C02A0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Pr="004C02A0">
        <w:rPr>
          <w:rFonts w:ascii="Times New Roman" w:hAnsi="Times New Roman" w:cs="Times New Roman"/>
        </w:rPr>
        <w:tab/>
        <w:t xml:space="preserve">Вентиляция с естественным побуждением в виде </w:t>
      </w:r>
      <w:r w:rsidR="007D7FFB" w:rsidRPr="004C02A0">
        <w:rPr>
          <w:rFonts w:ascii="Times New Roman" w:hAnsi="Times New Roman" w:cs="Times New Roman"/>
        </w:rPr>
        <w:t>вентиляционных</w:t>
      </w:r>
      <w:r w:rsidRPr="004C02A0">
        <w:rPr>
          <w:rFonts w:ascii="Times New Roman" w:hAnsi="Times New Roman" w:cs="Times New Roman"/>
        </w:rPr>
        <w:t xml:space="preserve"> каналов;</w:t>
      </w:r>
    </w:p>
    <w:p w14:paraId="3C50368E" w14:textId="77777777" w:rsidR="005140C1" w:rsidRPr="004C02A0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Pr="004C02A0">
        <w:rPr>
          <w:rFonts w:ascii="Times New Roman" w:hAnsi="Times New Roman" w:cs="Times New Roman"/>
        </w:rPr>
        <w:tab/>
        <w:t>Монтаж систем кондиционирования не предполагается;</w:t>
      </w:r>
    </w:p>
    <w:p w14:paraId="03FEC31A" w14:textId="77777777" w:rsidR="006F1BF5" w:rsidRPr="006F1BF5" w:rsidRDefault="005140C1" w:rsidP="006F1BF5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Pr="004C02A0">
        <w:rPr>
          <w:rFonts w:ascii="Times New Roman" w:hAnsi="Times New Roman" w:cs="Times New Roman"/>
        </w:rPr>
        <w:tab/>
      </w:r>
      <w:r w:rsidR="006F1BF5" w:rsidRPr="006F1BF5">
        <w:rPr>
          <w:rFonts w:ascii="Times New Roman" w:hAnsi="Times New Roman" w:cs="Times New Roman"/>
        </w:rPr>
        <w:t xml:space="preserve">Холодное водоснабжение – до первой запорной арматуры с установкой прибора учёта, без внутриквартирной разводки водопровода и без установки </w:t>
      </w:r>
      <w:proofErr w:type="spellStart"/>
      <w:r w:rsidR="006F1BF5" w:rsidRPr="006F1BF5">
        <w:rPr>
          <w:rFonts w:ascii="Times New Roman" w:hAnsi="Times New Roman" w:cs="Times New Roman"/>
        </w:rPr>
        <w:t>санфаянса</w:t>
      </w:r>
      <w:proofErr w:type="spellEnd"/>
      <w:r w:rsidR="006F1BF5" w:rsidRPr="006F1BF5">
        <w:rPr>
          <w:rFonts w:ascii="Times New Roman" w:hAnsi="Times New Roman" w:cs="Times New Roman"/>
        </w:rPr>
        <w:t>;</w:t>
      </w:r>
    </w:p>
    <w:p w14:paraId="62DD1A4E" w14:textId="65ED064C" w:rsidR="005140C1" w:rsidRPr="004C02A0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Pr="004C02A0">
        <w:rPr>
          <w:rFonts w:ascii="Times New Roman" w:hAnsi="Times New Roman" w:cs="Times New Roman"/>
        </w:rPr>
        <w:tab/>
      </w:r>
      <w:r w:rsidR="00E52D19">
        <w:rPr>
          <w:rFonts w:ascii="Times New Roman" w:hAnsi="Times New Roman" w:cs="Times New Roman"/>
        </w:rPr>
        <w:t xml:space="preserve">Горячее водоснабжение - </w:t>
      </w:r>
      <w:r w:rsidR="00E52D19" w:rsidRPr="006F1BF5">
        <w:rPr>
          <w:rFonts w:ascii="Times New Roman" w:hAnsi="Times New Roman" w:cs="Times New Roman"/>
        </w:rPr>
        <w:t xml:space="preserve">до первой запорной арматуры с установкой прибора учёта, без внутриквартирной разводки водопровода и без установки </w:t>
      </w:r>
      <w:proofErr w:type="spellStart"/>
      <w:r w:rsidR="00E52D19" w:rsidRPr="006F1BF5">
        <w:rPr>
          <w:rFonts w:ascii="Times New Roman" w:hAnsi="Times New Roman" w:cs="Times New Roman"/>
        </w:rPr>
        <w:t>санфаянса</w:t>
      </w:r>
      <w:proofErr w:type="spellEnd"/>
      <w:r w:rsidR="00E52D19">
        <w:rPr>
          <w:rFonts w:ascii="Times New Roman" w:hAnsi="Times New Roman" w:cs="Times New Roman"/>
        </w:rPr>
        <w:t>:</w:t>
      </w:r>
    </w:p>
    <w:p w14:paraId="5747082A" w14:textId="77777777" w:rsidR="005140C1" w:rsidRPr="004C02A0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Pr="004C02A0">
        <w:rPr>
          <w:rFonts w:ascii="Times New Roman" w:hAnsi="Times New Roman" w:cs="Times New Roman"/>
        </w:rPr>
        <w:tab/>
        <w:t>Водоотведение - представлено смонтированными стояками канализации, без внутриквартирной разводки;</w:t>
      </w:r>
    </w:p>
    <w:p w14:paraId="5B110753" w14:textId="1BF368E7" w:rsidR="005140C1" w:rsidRPr="004C02A0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Pr="004C02A0">
        <w:rPr>
          <w:rFonts w:ascii="Times New Roman" w:hAnsi="Times New Roman" w:cs="Times New Roman"/>
        </w:rPr>
        <w:tab/>
        <w:t xml:space="preserve">Счетчик электрической энергии установлен в местах общего пользования. Внутриквартирная разводка сетей электроснабжения, электроосвещения осуществляется силами </w:t>
      </w:r>
      <w:r w:rsidR="002B65B0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частника долевого строительства;</w:t>
      </w:r>
    </w:p>
    <w:p w14:paraId="045C70ED" w14:textId="46B73548" w:rsidR="005140C1" w:rsidRPr="004C02A0" w:rsidRDefault="005140C1" w:rsidP="007D2054">
      <w:pPr>
        <w:spacing w:after="0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-</w:t>
      </w:r>
      <w:r w:rsidRPr="004C02A0">
        <w:rPr>
          <w:rFonts w:ascii="Times New Roman" w:hAnsi="Times New Roman" w:cs="Times New Roman"/>
        </w:rPr>
        <w:tab/>
        <w:t xml:space="preserve">Система </w:t>
      </w:r>
      <w:proofErr w:type="spellStart"/>
      <w:r w:rsidRPr="004C02A0">
        <w:rPr>
          <w:rFonts w:ascii="Times New Roman" w:hAnsi="Times New Roman" w:cs="Times New Roman"/>
        </w:rPr>
        <w:t>видеодомофон</w:t>
      </w:r>
      <w:r w:rsidR="00523105" w:rsidRPr="004C02A0">
        <w:rPr>
          <w:rFonts w:ascii="Times New Roman" w:hAnsi="Times New Roman" w:cs="Times New Roman"/>
        </w:rPr>
        <w:t>изации</w:t>
      </w:r>
      <w:proofErr w:type="spellEnd"/>
      <w:r w:rsidRPr="004C02A0">
        <w:rPr>
          <w:rFonts w:ascii="Times New Roman" w:hAnsi="Times New Roman" w:cs="Times New Roman"/>
        </w:rPr>
        <w:t xml:space="preserve"> разведена в местах общего пользования и обеспечивает возможность установки вызывной панели цветного домофона силами </w:t>
      </w:r>
      <w:r w:rsidR="0095368B">
        <w:rPr>
          <w:rFonts w:ascii="Times New Roman" w:hAnsi="Times New Roman" w:cs="Times New Roman"/>
        </w:rPr>
        <w:t>У</w:t>
      </w:r>
      <w:r w:rsidRPr="004C02A0">
        <w:rPr>
          <w:rFonts w:ascii="Times New Roman" w:hAnsi="Times New Roman" w:cs="Times New Roman"/>
        </w:rPr>
        <w:t>частника долевого строительства;</w:t>
      </w:r>
    </w:p>
    <w:p w14:paraId="6964E579" w14:textId="6693DC2D" w:rsidR="005140C1" w:rsidRPr="004C02A0" w:rsidRDefault="005140C1" w:rsidP="007D2054">
      <w:pPr>
        <w:spacing w:after="0"/>
        <w:jc w:val="both"/>
        <w:rPr>
          <w:rFonts w:ascii="Times New Roman" w:hAnsi="Times New Roman" w:cs="Times New Roman"/>
        </w:rPr>
      </w:pPr>
    </w:p>
    <w:p w14:paraId="2C0FE3F5" w14:textId="1F8A2C25" w:rsidR="007D7FFB" w:rsidRPr="004C02A0" w:rsidRDefault="005140C1" w:rsidP="006B6E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02A0">
        <w:rPr>
          <w:rFonts w:ascii="Times New Roman" w:hAnsi="Times New Roman" w:cs="Times New Roman"/>
        </w:rPr>
        <w:t>2. Участник долевого строительства извещен и согласен, что выполнение Застройщиком объема работ, предусмотренн</w:t>
      </w:r>
      <w:r w:rsidR="006B6ED5" w:rsidRPr="004C02A0">
        <w:rPr>
          <w:rFonts w:ascii="Times New Roman" w:hAnsi="Times New Roman" w:cs="Times New Roman"/>
        </w:rPr>
        <w:t>ого</w:t>
      </w:r>
      <w:r w:rsidRPr="004C02A0">
        <w:rPr>
          <w:rFonts w:ascii="Times New Roman" w:hAnsi="Times New Roman" w:cs="Times New Roman"/>
        </w:rPr>
        <w:t xml:space="preserve"> проектной документацией, не обеспечивает полную готовность Объекта к использованию в соответствии с целевым назначением. Определение объ</w:t>
      </w:r>
      <w:r w:rsidR="00042A51">
        <w:rPr>
          <w:rFonts w:ascii="Times New Roman" w:hAnsi="Times New Roman" w:cs="Times New Roman"/>
        </w:rPr>
        <w:t>ё</w:t>
      </w:r>
      <w:r w:rsidRPr="004C02A0">
        <w:rPr>
          <w:rFonts w:ascii="Times New Roman" w:hAnsi="Times New Roman" w:cs="Times New Roman"/>
        </w:rPr>
        <w:t xml:space="preserve">ма работ по доведению Объекта до полной готовности, а также выполнение этих работ и работ, указанных в пункте 1 настоящего </w:t>
      </w:r>
      <w:r w:rsidR="00491967">
        <w:rPr>
          <w:rFonts w:ascii="Times New Roman" w:hAnsi="Times New Roman" w:cs="Times New Roman"/>
        </w:rPr>
        <w:t>П</w:t>
      </w:r>
      <w:r w:rsidRPr="004C02A0">
        <w:rPr>
          <w:rFonts w:ascii="Times New Roman" w:hAnsi="Times New Roman" w:cs="Times New Roman"/>
        </w:rPr>
        <w:t xml:space="preserve">риложения, производится </w:t>
      </w:r>
      <w:r w:rsidR="00C42D56" w:rsidRPr="004C02A0">
        <w:rPr>
          <w:rFonts w:ascii="Times New Roman" w:hAnsi="Times New Roman" w:cs="Times New Roman"/>
        </w:rPr>
        <w:t>Участником долевого</w:t>
      </w:r>
      <w:r w:rsidR="007D7FFB" w:rsidRPr="004C02A0">
        <w:rPr>
          <w:rFonts w:ascii="Times New Roman" w:hAnsi="Times New Roman" w:cs="Times New Roman"/>
        </w:rPr>
        <w:t xml:space="preserve"> строительства самостоятельно и за свой сч</w:t>
      </w:r>
      <w:r w:rsidR="00042A51">
        <w:rPr>
          <w:rFonts w:ascii="Times New Roman" w:hAnsi="Times New Roman" w:cs="Times New Roman"/>
        </w:rPr>
        <w:t>ё</w:t>
      </w:r>
      <w:r w:rsidR="007D7FFB" w:rsidRPr="004C02A0">
        <w:rPr>
          <w:rFonts w:ascii="Times New Roman" w:hAnsi="Times New Roman" w:cs="Times New Roman"/>
        </w:rPr>
        <w:t>т.</w:t>
      </w:r>
    </w:p>
    <w:p w14:paraId="3A9F8909" w14:textId="19D4DE91" w:rsidR="005140C1" w:rsidRPr="004C02A0" w:rsidRDefault="005140C1" w:rsidP="005140C1">
      <w:pPr>
        <w:spacing w:after="0"/>
        <w:rPr>
          <w:rFonts w:ascii="Times New Roman" w:hAnsi="Times New Roman" w:cs="Times New Roman"/>
        </w:rPr>
      </w:pPr>
    </w:p>
    <w:p w14:paraId="166B1AC0" w14:textId="77777777" w:rsidR="005140C1" w:rsidRPr="004C02A0" w:rsidRDefault="005140C1" w:rsidP="005140C1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D2054" w:rsidRPr="007D2054" w14:paraId="194F3D97" w14:textId="77777777" w:rsidTr="007B3120">
        <w:tc>
          <w:tcPr>
            <w:tcW w:w="4814" w:type="dxa"/>
          </w:tcPr>
          <w:p w14:paraId="272830A7" w14:textId="77777777" w:rsidR="005140C1" w:rsidRPr="004C02A0" w:rsidRDefault="005140C1" w:rsidP="007B3120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Застройщик</w:t>
            </w:r>
          </w:p>
          <w:p w14:paraId="4BDF2ECA" w14:textId="77777777" w:rsidR="005140C1" w:rsidRPr="004C02A0" w:rsidRDefault="005140C1" w:rsidP="007B3120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4C12D718" w14:textId="0A91A648" w:rsidR="005140C1" w:rsidRPr="004C02A0" w:rsidRDefault="005140C1" w:rsidP="007B3120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 xml:space="preserve">ООО </w:t>
            </w:r>
            <w:r w:rsidR="00144142">
              <w:rPr>
                <w:rFonts w:ascii="Times New Roman" w:hAnsi="Times New Roman" w:cs="Times New Roman"/>
              </w:rPr>
              <w:t>«</w:t>
            </w:r>
            <w:r w:rsidRPr="004C02A0">
              <w:rPr>
                <w:rFonts w:ascii="Times New Roman" w:hAnsi="Times New Roman" w:cs="Times New Roman"/>
              </w:rPr>
              <w:t>СЗ «АЗИЯ-КОНТРАКТ</w:t>
            </w:r>
            <w:r w:rsidR="00B1753F">
              <w:rPr>
                <w:rFonts w:ascii="Times New Roman" w:hAnsi="Times New Roman" w:cs="Times New Roman"/>
              </w:rPr>
              <w:t>-ХАБАРОВСК</w:t>
            </w:r>
            <w:r w:rsidRPr="004C02A0">
              <w:rPr>
                <w:rFonts w:ascii="Times New Roman" w:hAnsi="Times New Roman" w:cs="Times New Roman"/>
              </w:rPr>
              <w:t>»</w:t>
            </w:r>
          </w:p>
          <w:p w14:paraId="09D29A26" w14:textId="77777777" w:rsidR="005140C1" w:rsidRPr="004C02A0" w:rsidRDefault="005140C1" w:rsidP="007B3120">
            <w:pPr>
              <w:rPr>
                <w:rFonts w:ascii="Times New Roman" w:hAnsi="Times New Roman" w:cs="Times New Roman"/>
              </w:rPr>
            </w:pPr>
          </w:p>
          <w:p w14:paraId="4AA97A30" w14:textId="77777777" w:rsidR="005140C1" w:rsidRPr="004C02A0" w:rsidRDefault="005140C1" w:rsidP="007B3120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____________________/М.М. Жимолдинов/</w:t>
            </w:r>
          </w:p>
          <w:p w14:paraId="6F7062E4" w14:textId="649BDE3B" w:rsidR="007D2054" w:rsidRPr="004C02A0" w:rsidRDefault="007D2054" w:rsidP="007B3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58EC2C8" w14:textId="77777777" w:rsidR="005140C1" w:rsidRPr="004C02A0" w:rsidRDefault="005140C1" w:rsidP="007B3120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Участник долевого строительства</w:t>
            </w:r>
          </w:p>
          <w:p w14:paraId="10D35989" w14:textId="77777777" w:rsidR="005140C1" w:rsidRPr="004C02A0" w:rsidRDefault="005140C1" w:rsidP="007B3120">
            <w:pPr>
              <w:rPr>
                <w:rFonts w:ascii="Times New Roman" w:hAnsi="Times New Roman" w:cs="Times New Roman"/>
              </w:rPr>
            </w:pPr>
          </w:p>
          <w:p w14:paraId="171E9F4F" w14:textId="77777777" w:rsidR="005140C1" w:rsidRPr="004C02A0" w:rsidRDefault="005140C1" w:rsidP="007B3120">
            <w:pPr>
              <w:rPr>
                <w:rFonts w:ascii="Times New Roman" w:hAnsi="Times New Roman" w:cs="Times New Roman"/>
              </w:rPr>
            </w:pPr>
          </w:p>
          <w:p w14:paraId="0CD25891" w14:textId="77777777" w:rsidR="005140C1" w:rsidRPr="004C02A0" w:rsidRDefault="005140C1" w:rsidP="007B3120">
            <w:pPr>
              <w:rPr>
                <w:rFonts w:ascii="Times New Roman" w:hAnsi="Times New Roman" w:cs="Times New Roman"/>
              </w:rPr>
            </w:pPr>
          </w:p>
          <w:p w14:paraId="7C9C755C" w14:textId="77777777" w:rsidR="005140C1" w:rsidRPr="007D2054" w:rsidRDefault="005140C1" w:rsidP="007B3120">
            <w:pPr>
              <w:rPr>
                <w:rFonts w:ascii="Times New Roman" w:hAnsi="Times New Roman" w:cs="Times New Roman"/>
              </w:rPr>
            </w:pPr>
            <w:r w:rsidRPr="004C02A0">
              <w:rPr>
                <w:rFonts w:ascii="Times New Roman" w:hAnsi="Times New Roman" w:cs="Times New Roman"/>
              </w:rPr>
              <w:t>__________________/____________________/</w:t>
            </w:r>
          </w:p>
        </w:tc>
      </w:tr>
    </w:tbl>
    <w:p w14:paraId="12C589BE" w14:textId="77777777" w:rsidR="005140C1" w:rsidRPr="00630A85" w:rsidRDefault="005140C1" w:rsidP="005140C1">
      <w:pPr>
        <w:spacing w:after="0"/>
        <w:rPr>
          <w:rFonts w:ascii="Times New Roman" w:hAnsi="Times New Roman" w:cs="Times New Roman"/>
        </w:rPr>
      </w:pPr>
    </w:p>
    <w:sectPr w:rsidR="005140C1" w:rsidRPr="00630A85" w:rsidSect="00903F37">
      <w:footerReference w:type="default" r:id="rId9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B414" w14:textId="77777777" w:rsidR="002F43F8" w:rsidRDefault="002F43F8" w:rsidP="006C6050">
      <w:pPr>
        <w:spacing w:after="0" w:line="240" w:lineRule="auto"/>
      </w:pPr>
      <w:r>
        <w:separator/>
      </w:r>
    </w:p>
  </w:endnote>
  <w:endnote w:type="continuationSeparator" w:id="0">
    <w:p w14:paraId="52FD0183" w14:textId="77777777" w:rsidR="002F43F8" w:rsidRDefault="002F43F8" w:rsidP="006C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556949"/>
      <w:docPartObj>
        <w:docPartGallery w:val="Page Numbers (Bottom of Page)"/>
        <w:docPartUnique/>
      </w:docPartObj>
    </w:sdtPr>
    <w:sdtEndPr/>
    <w:sdtContent>
      <w:p w14:paraId="25891011" w14:textId="77777777" w:rsidR="007B3120" w:rsidRDefault="007B31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973264" w14:textId="77777777" w:rsidR="007B3120" w:rsidRDefault="007B31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0687" w14:textId="77777777" w:rsidR="002F43F8" w:rsidRDefault="002F43F8" w:rsidP="006C6050">
      <w:pPr>
        <w:spacing w:after="0" w:line="240" w:lineRule="auto"/>
      </w:pPr>
      <w:r>
        <w:separator/>
      </w:r>
    </w:p>
  </w:footnote>
  <w:footnote w:type="continuationSeparator" w:id="0">
    <w:p w14:paraId="6F2CC4C9" w14:textId="77777777" w:rsidR="002F43F8" w:rsidRDefault="002F43F8" w:rsidP="006C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7FC"/>
    <w:multiLevelType w:val="multilevel"/>
    <w:tmpl w:val="4066E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" w15:restartNumberingAfterBreak="0">
    <w:nsid w:val="1AB01AAE"/>
    <w:multiLevelType w:val="multilevel"/>
    <w:tmpl w:val="9460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374F0"/>
    <w:multiLevelType w:val="multilevel"/>
    <w:tmpl w:val="FACAC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576152"/>
    <w:multiLevelType w:val="multilevel"/>
    <w:tmpl w:val="BC2201D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A4E4D"/>
    <w:multiLevelType w:val="multilevel"/>
    <w:tmpl w:val="511029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4253EFC"/>
    <w:multiLevelType w:val="multilevel"/>
    <w:tmpl w:val="68E8EFB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E606DFA"/>
    <w:multiLevelType w:val="multilevel"/>
    <w:tmpl w:val="CB063F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1F1E91"/>
    <w:multiLevelType w:val="multilevel"/>
    <w:tmpl w:val="C396E61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DF5583B"/>
    <w:multiLevelType w:val="multilevel"/>
    <w:tmpl w:val="02388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DE3105"/>
    <w:multiLevelType w:val="multilevel"/>
    <w:tmpl w:val="B4F0CE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1897D19"/>
    <w:multiLevelType w:val="multilevel"/>
    <w:tmpl w:val="17103F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637F5358"/>
    <w:multiLevelType w:val="multilevel"/>
    <w:tmpl w:val="1AF44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BA5556B"/>
    <w:multiLevelType w:val="multilevel"/>
    <w:tmpl w:val="6DBC53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FB"/>
    <w:rsid w:val="00017D67"/>
    <w:rsid w:val="00040BE6"/>
    <w:rsid w:val="00042A51"/>
    <w:rsid w:val="00092841"/>
    <w:rsid w:val="000A2279"/>
    <w:rsid w:val="000B2244"/>
    <w:rsid w:val="000C0AAF"/>
    <w:rsid w:val="000C77FF"/>
    <w:rsid w:val="00112A37"/>
    <w:rsid w:val="00120A3E"/>
    <w:rsid w:val="0012465B"/>
    <w:rsid w:val="00144142"/>
    <w:rsid w:val="001522BB"/>
    <w:rsid w:val="001534AA"/>
    <w:rsid w:val="00174D28"/>
    <w:rsid w:val="00180FAA"/>
    <w:rsid w:val="00181FDB"/>
    <w:rsid w:val="001906E0"/>
    <w:rsid w:val="00193829"/>
    <w:rsid w:val="001B6C94"/>
    <w:rsid w:val="001B7DF6"/>
    <w:rsid w:val="001C532E"/>
    <w:rsid w:val="00201992"/>
    <w:rsid w:val="0021640E"/>
    <w:rsid w:val="002238FF"/>
    <w:rsid w:val="002338CB"/>
    <w:rsid w:val="00243CAB"/>
    <w:rsid w:val="00246A10"/>
    <w:rsid w:val="00260808"/>
    <w:rsid w:val="00267929"/>
    <w:rsid w:val="002931B7"/>
    <w:rsid w:val="00293B42"/>
    <w:rsid w:val="002A4E9E"/>
    <w:rsid w:val="002B1212"/>
    <w:rsid w:val="002B6445"/>
    <w:rsid w:val="002B65B0"/>
    <w:rsid w:val="002C100E"/>
    <w:rsid w:val="002C10A1"/>
    <w:rsid w:val="002C37C0"/>
    <w:rsid w:val="002E27AC"/>
    <w:rsid w:val="002F43F8"/>
    <w:rsid w:val="00312026"/>
    <w:rsid w:val="003276C1"/>
    <w:rsid w:val="0039702D"/>
    <w:rsid w:val="003B4401"/>
    <w:rsid w:val="003C15CF"/>
    <w:rsid w:val="003D3C3E"/>
    <w:rsid w:val="003E0098"/>
    <w:rsid w:val="003E2807"/>
    <w:rsid w:val="004108E6"/>
    <w:rsid w:val="00446DB4"/>
    <w:rsid w:val="00477858"/>
    <w:rsid w:val="00491967"/>
    <w:rsid w:val="0049356C"/>
    <w:rsid w:val="004B2296"/>
    <w:rsid w:val="004B2669"/>
    <w:rsid w:val="004B57B6"/>
    <w:rsid w:val="004B6CE2"/>
    <w:rsid w:val="004C02A0"/>
    <w:rsid w:val="004D71C1"/>
    <w:rsid w:val="004E011E"/>
    <w:rsid w:val="004E0A54"/>
    <w:rsid w:val="00510F5B"/>
    <w:rsid w:val="005130F5"/>
    <w:rsid w:val="005140C1"/>
    <w:rsid w:val="00523105"/>
    <w:rsid w:val="00553153"/>
    <w:rsid w:val="00554383"/>
    <w:rsid w:val="00554F5F"/>
    <w:rsid w:val="00566095"/>
    <w:rsid w:val="00584F0B"/>
    <w:rsid w:val="00585E61"/>
    <w:rsid w:val="005C5BFD"/>
    <w:rsid w:val="005D21F3"/>
    <w:rsid w:val="005E15CC"/>
    <w:rsid w:val="005E3D36"/>
    <w:rsid w:val="0061187D"/>
    <w:rsid w:val="00630A85"/>
    <w:rsid w:val="00632165"/>
    <w:rsid w:val="006521A7"/>
    <w:rsid w:val="006662A9"/>
    <w:rsid w:val="006838E0"/>
    <w:rsid w:val="006A5B88"/>
    <w:rsid w:val="006B6ED5"/>
    <w:rsid w:val="006C4572"/>
    <w:rsid w:val="006C6050"/>
    <w:rsid w:val="006E40F2"/>
    <w:rsid w:val="006E4C16"/>
    <w:rsid w:val="006E5A07"/>
    <w:rsid w:val="006F1BF5"/>
    <w:rsid w:val="00722694"/>
    <w:rsid w:val="00731C0C"/>
    <w:rsid w:val="00734DD7"/>
    <w:rsid w:val="00743828"/>
    <w:rsid w:val="00747BE5"/>
    <w:rsid w:val="00764750"/>
    <w:rsid w:val="00776A89"/>
    <w:rsid w:val="00782B22"/>
    <w:rsid w:val="007A1154"/>
    <w:rsid w:val="007B3120"/>
    <w:rsid w:val="007C2886"/>
    <w:rsid w:val="007D2054"/>
    <w:rsid w:val="007D7642"/>
    <w:rsid w:val="007D7FFB"/>
    <w:rsid w:val="007E3253"/>
    <w:rsid w:val="007E3322"/>
    <w:rsid w:val="007E7477"/>
    <w:rsid w:val="007F5A70"/>
    <w:rsid w:val="007F649B"/>
    <w:rsid w:val="008021F2"/>
    <w:rsid w:val="008308FB"/>
    <w:rsid w:val="00866837"/>
    <w:rsid w:val="008850EC"/>
    <w:rsid w:val="00886326"/>
    <w:rsid w:val="00892C2C"/>
    <w:rsid w:val="008A3A88"/>
    <w:rsid w:val="008C3333"/>
    <w:rsid w:val="008C6B06"/>
    <w:rsid w:val="008E7F7C"/>
    <w:rsid w:val="00903F37"/>
    <w:rsid w:val="009110C5"/>
    <w:rsid w:val="00915DB3"/>
    <w:rsid w:val="009170FB"/>
    <w:rsid w:val="009461C2"/>
    <w:rsid w:val="0095368B"/>
    <w:rsid w:val="00967294"/>
    <w:rsid w:val="009B28C1"/>
    <w:rsid w:val="009C7F10"/>
    <w:rsid w:val="009D68A0"/>
    <w:rsid w:val="009E6BD1"/>
    <w:rsid w:val="00A211A2"/>
    <w:rsid w:val="00A220DA"/>
    <w:rsid w:val="00A61747"/>
    <w:rsid w:val="00A62B48"/>
    <w:rsid w:val="00A637B5"/>
    <w:rsid w:val="00A7021B"/>
    <w:rsid w:val="00A7578F"/>
    <w:rsid w:val="00A773D0"/>
    <w:rsid w:val="00AA11F9"/>
    <w:rsid w:val="00AD5074"/>
    <w:rsid w:val="00AD7C8B"/>
    <w:rsid w:val="00AE5DFB"/>
    <w:rsid w:val="00B01B77"/>
    <w:rsid w:val="00B1122E"/>
    <w:rsid w:val="00B1753F"/>
    <w:rsid w:val="00B31622"/>
    <w:rsid w:val="00B326DC"/>
    <w:rsid w:val="00B375C9"/>
    <w:rsid w:val="00B538F4"/>
    <w:rsid w:val="00B55ABA"/>
    <w:rsid w:val="00B63860"/>
    <w:rsid w:val="00B67559"/>
    <w:rsid w:val="00B75A93"/>
    <w:rsid w:val="00B9068F"/>
    <w:rsid w:val="00BB6953"/>
    <w:rsid w:val="00BE4996"/>
    <w:rsid w:val="00BE5418"/>
    <w:rsid w:val="00BF0757"/>
    <w:rsid w:val="00BF308D"/>
    <w:rsid w:val="00C014A2"/>
    <w:rsid w:val="00C42D56"/>
    <w:rsid w:val="00C474ED"/>
    <w:rsid w:val="00CC6DD7"/>
    <w:rsid w:val="00CD5775"/>
    <w:rsid w:val="00D25FEE"/>
    <w:rsid w:val="00D36664"/>
    <w:rsid w:val="00D37E5F"/>
    <w:rsid w:val="00D52E48"/>
    <w:rsid w:val="00D66DEC"/>
    <w:rsid w:val="00DD36D9"/>
    <w:rsid w:val="00DD4B08"/>
    <w:rsid w:val="00DD6B7D"/>
    <w:rsid w:val="00DF433E"/>
    <w:rsid w:val="00E01366"/>
    <w:rsid w:val="00E02B77"/>
    <w:rsid w:val="00E444AF"/>
    <w:rsid w:val="00E44B78"/>
    <w:rsid w:val="00E52369"/>
    <w:rsid w:val="00E52D19"/>
    <w:rsid w:val="00E63345"/>
    <w:rsid w:val="00E6665F"/>
    <w:rsid w:val="00E673DF"/>
    <w:rsid w:val="00E735AA"/>
    <w:rsid w:val="00E7690A"/>
    <w:rsid w:val="00E829EE"/>
    <w:rsid w:val="00EA1601"/>
    <w:rsid w:val="00EC29D9"/>
    <w:rsid w:val="00EC512A"/>
    <w:rsid w:val="00EF1768"/>
    <w:rsid w:val="00EF634A"/>
    <w:rsid w:val="00F001E9"/>
    <w:rsid w:val="00F31882"/>
    <w:rsid w:val="00F463FA"/>
    <w:rsid w:val="00F47881"/>
    <w:rsid w:val="00F55FFA"/>
    <w:rsid w:val="00F577DB"/>
    <w:rsid w:val="00F761C3"/>
    <w:rsid w:val="00F970BA"/>
    <w:rsid w:val="00FA43A2"/>
    <w:rsid w:val="00FC1128"/>
    <w:rsid w:val="00FD0AB8"/>
    <w:rsid w:val="00FE2E88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A8D6"/>
  <w15:chartTrackingRefBased/>
  <w15:docId w15:val="{73A5BE40-8EA8-4679-B536-F346F20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673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Курсив"/>
    <w:basedOn w:val="a0"/>
    <w:rsid w:val="00E67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6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673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rsid w:val="00E673D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673DF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(2)_"/>
    <w:basedOn w:val="a0"/>
    <w:rsid w:val="00E673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a5">
    <w:name w:val="Hyperlink"/>
    <w:basedOn w:val="a0"/>
    <w:rsid w:val="00E673DF"/>
    <w:rPr>
      <w:color w:val="0066CC"/>
      <w:u w:val="single"/>
    </w:rPr>
  </w:style>
  <w:style w:type="character" w:styleId="a6">
    <w:name w:val="Unresolved Mention"/>
    <w:basedOn w:val="a0"/>
    <w:uiPriority w:val="99"/>
    <w:semiHidden/>
    <w:unhideWhenUsed/>
    <w:rsid w:val="005E15C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1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0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050"/>
  </w:style>
  <w:style w:type="paragraph" w:styleId="ab">
    <w:name w:val="footer"/>
    <w:basedOn w:val="a"/>
    <w:link w:val="ac"/>
    <w:uiPriority w:val="99"/>
    <w:unhideWhenUsed/>
    <w:rsid w:val="006C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050"/>
  </w:style>
  <w:style w:type="paragraph" w:styleId="ad">
    <w:name w:val="Balloon Text"/>
    <w:basedOn w:val="a"/>
    <w:link w:val="ae"/>
    <w:uiPriority w:val="99"/>
    <w:semiHidden/>
    <w:unhideWhenUsed/>
    <w:rsid w:val="0001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7D67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17D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7D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7D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7D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7D67"/>
    <w:rPr>
      <w:b/>
      <w:bCs/>
      <w:sz w:val="20"/>
      <w:szCs w:val="20"/>
    </w:rPr>
  </w:style>
  <w:style w:type="paragraph" w:customStyle="1" w:styleId="ConsPlusNormal">
    <w:name w:val="ConsPlusNormal"/>
    <w:rsid w:val="00EA1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216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165E-6EE5-47EF-8708-86A88C26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14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O H</cp:lastModifiedBy>
  <cp:revision>77</cp:revision>
  <cp:lastPrinted>2020-08-14T06:57:00Z</cp:lastPrinted>
  <dcterms:created xsi:type="dcterms:W3CDTF">2020-08-17T06:42:00Z</dcterms:created>
  <dcterms:modified xsi:type="dcterms:W3CDTF">2023-07-20T02:29:00Z</dcterms:modified>
</cp:coreProperties>
</file>