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2"/>
        <w:keepNext w:val="0"/>
        <w:keepLines w:val="0"/>
        <w:pageBreakBefore w:val="0"/>
        <w:widowControl w:val="0"/>
        <w:ind w:left="0" w:firstLine="0"/>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fldChar w:fldCharType="begin"/>
      </w:r>
      <w:r>
        <w:rPr>
          <w:rFonts w:hint="default" w:ascii="Times New Roman" w:hAnsi="Times New Roman" w:cs="Times New Roman"/>
          <w:b/>
          <w:bCs/>
          <w:color w:val="auto"/>
          <w:sz w:val="24"/>
          <w:szCs w:val="24"/>
          <w:highlight w:val="none"/>
        </w:rPr>
        <w:instrText xml:space="preserve">HYPERLINK https://login.consultant.ru/link/?req=doc&amp;base=LAW&amp;n=436061&amp;date=04.04.2023&amp;dst=100019&amp;field=134 </w:instrText>
      </w:r>
      <w:r>
        <w:rPr>
          <w:rFonts w:hint="default" w:ascii="Times New Roman" w:hAnsi="Times New Roman" w:cs="Times New Roman"/>
          <w:b/>
          <w:bCs/>
          <w:color w:val="auto"/>
          <w:sz w:val="24"/>
          <w:szCs w:val="24"/>
          <w:highlight w:val="none"/>
        </w:rPr>
        <w:fldChar w:fldCharType="separate"/>
      </w:r>
      <w:r>
        <w:rPr>
          <w:rFonts w:hint="default" w:ascii="Times New Roman" w:hAnsi="Times New Roman" w:cs="Times New Roman"/>
          <w:b/>
          <w:bCs/>
          <w:color w:val="auto"/>
          <w:sz w:val="24"/>
          <w:szCs w:val="24"/>
          <w:highlight w:val="none"/>
        </w:rPr>
        <w:t>Договор</w:t>
      </w:r>
      <w:r>
        <w:rPr>
          <w:rFonts w:hint="default" w:ascii="Times New Roman" w:hAnsi="Times New Roman" w:cs="Times New Roman"/>
          <w:b/>
          <w:bCs/>
          <w:color w:val="auto"/>
          <w:sz w:val="24"/>
          <w:szCs w:val="24"/>
          <w:highlight w:val="none"/>
        </w:rPr>
        <w:fldChar w:fldCharType="end"/>
      </w:r>
      <w:r>
        <w:rPr>
          <w:rFonts w:hint="default" w:ascii="Times New Roman" w:hAnsi="Times New Roman" w:cs="Times New Roman"/>
          <w:b/>
          <w:bCs/>
          <w:color w:val="auto"/>
          <w:sz w:val="24"/>
          <w:szCs w:val="24"/>
          <w:highlight w:val="none"/>
        </w:rPr>
        <w:t xml:space="preserve"> </w:t>
      </w:r>
      <w:r>
        <w:rPr>
          <w:rFonts w:hint="default" w:ascii="Times New Roman" w:hAnsi="Times New Roman" w:cs="Times New Roman"/>
          <w:b/>
          <w:bCs/>
          <w:color w:val="auto"/>
          <w:sz w:val="24"/>
          <w:szCs w:val="24"/>
          <w:highlight w:val="none"/>
          <w:lang w:val="ru-RU"/>
        </w:rPr>
        <w:t>№</w:t>
      </w:r>
      <w:r>
        <w:rPr>
          <w:rFonts w:hint="default" w:ascii="Times New Roman" w:hAnsi="Times New Roman" w:cs="Times New Roman"/>
          <w:b/>
          <w:bCs/>
          <w:color w:val="auto"/>
          <w:sz w:val="24"/>
          <w:szCs w:val="24"/>
          <w:highlight w:val="none"/>
        </w:rPr>
        <w:t>_____</w:t>
      </w:r>
      <w:bookmarkStart w:id="8" w:name="_GoBack"/>
      <w:bookmarkEnd w:id="8"/>
    </w:p>
    <w:p>
      <w:pPr>
        <w:pStyle w:val="182"/>
        <w:keepNext w:val="0"/>
        <w:keepLines w:val="0"/>
        <w:pageBreakBefore w:val="0"/>
        <w:widowControl w:val="0"/>
        <w:ind w:left="0" w:firstLine="0"/>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участия в долевом строительстве</w:t>
      </w:r>
      <w:r>
        <w:rPr>
          <w:rFonts w:hint="default" w:ascii="Times New Roman" w:hAnsi="Times New Roman" w:cs="Times New Roman"/>
          <w:b/>
          <w:bCs/>
          <w:color w:val="auto"/>
          <w:sz w:val="24"/>
          <w:szCs w:val="24"/>
          <w:highlight w:val="none"/>
          <w:lang w:val="ru-RU"/>
        </w:rPr>
        <w:t xml:space="preserve"> </w:t>
      </w:r>
      <w:r>
        <w:rPr>
          <w:rFonts w:hint="default" w:ascii="Times New Roman" w:hAnsi="Times New Roman" w:cs="Times New Roman"/>
          <w:b/>
          <w:bCs/>
          <w:color w:val="auto"/>
          <w:sz w:val="24"/>
          <w:szCs w:val="24"/>
          <w:highlight w:val="none"/>
        </w:rPr>
        <w:t>многоквартирного дома</w:t>
      </w:r>
    </w:p>
    <w:p>
      <w:pPr>
        <w:pStyle w:val="182"/>
        <w:keepNext w:val="0"/>
        <w:keepLines w:val="0"/>
        <w:pageBreakBefore w:val="0"/>
        <w:widowControl w:val="0"/>
        <w:spacing w:before="120" w:after="120"/>
        <w:ind w:left="0" w:firstLine="0"/>
        <w:jc w:val="center"/>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lang w:val="ru-RU"/>
        </w:rPr>
        <w:t>г.Симферополь                                   «_____» _______________202___г.</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lang w:val="ru-RU"/>
        </w:rPr>
        <w:t>Общество с ограниченной ответственностью «Специализированный Застройщик «АСС»</w:t>
      </w:r>
      <w:r>
        <w:rPr>
          <w:rFonts w:hint="default" w:ascii="Times New Roman" w:hAnsi="Times New Roman" w:cs="Times New Roman"/>
          <w:color w:val="auto"/>
          <w:sz w:val="24"/>
          <w:szCs w:val="24"/>
          <w:highlight w:val="none"/>
        </w:rPr>
        <w:t>, именуем</w:t>
      </w:r>
      <w:r>
        <w:rPr>
          <w:rFonts w:hint="default" w:ascii="Times New Roman" w:hAnsi="Times New Roman" w:cs="Times New Roman"/>
          <w:color w:val="auto"/>
          <w:sz w:val="24"/>
          <w:szCs w:val="24"/>
          <w:highlight w:val="none"/>
          <w:lang w:val="ru-RU"/>
        </w:rPr>
        <w:t>ое</w:t>
      </w:r>
      <w:r>
        <w:rPr>
          <w:rFonts w:hint="default" w:ascii="Times New Roman" w:hAnsi="Times New Roman" w:cs="Times New Roman"/>
          <w:color w:val="auto"/>
          <w:sz w:val="24"/>
          <w:szCs w:val="24"/>
          <w:highlight w:val="none"/>
        </w:rPr>
        <w:t xml:space="preserve"> в дальнейшем </w:t>
      </w:r>
      <w:r>
        <w:rPr>
          <w:rFonts w:hint="default" w:ascii="Times New Roman" w:hAnsi="Times New Roman" w:cs="Times New Roman"/>
          <w:b/>
          <w:bCs/>
          <w:color w:val="auto"/>
          <w:sz w:val="24"/>
          <w:szCs w:val="24"/>
          <w:highlight w:val="none"/>
          <w:lang w:val="ru-RU"/>
        </w:rPr>
        <w:t>«</w:t>
      </w:r>
      <w:r>
        <w:rPr>
          <w:rFonts w:hint="default" w:ascii="Times New Roman" w:hAnsi="Times New Roman" w:cs="Times New Roman"/>
          <w:b/>
          <w:bCs/>
          <w:color w:val="auto"/>
          <w:sz w:val="24"/>
          <w:szCs w:val="24"/>
          <w:highlight w:val="none"/>
        </w:rPr>
        <w:t>Застройщик</w:t>
      </w:r>
      <w:r>
        <w:rPr>
          <w:rFonts w:hint="default" w:ascii="Times New Roman" w:hAnsi="Times New Roman" w:cs="Times New Roman"/>
          <w:b/>
          <w:bCs/>
          <w:color w:val="auto"/>
          <w:sz w:val="24"/>
          <w:szCs w:val="24"/>
          <w:highlight w:val="none"/>
          <w:lang w:val="ru-RU"/>
        </w:rPr>
        <w:t>»</w:t>
      </w:r>
      <w:r>
        <w:rPr>
          <w:rFonts w:hint="default" w:ascii="Times New Roman" w:hAnsi="Times New Roman" w:cs="Times New Roman"/>
          <w:color w:val="auto"/>
          <w:sz w:val="24"/>
          <w:szCs w:val="24"/>
          <w:highlight w:val="none"/>
        </w:rPr>
        <w:t xml:space="preserve">, в лице </w:t>
      </w:r>
      <w:r>
        <w:rPr>
          <w:rFonts w:hint="default" w:ascii="Times New Roman" w:hAnsi="Times New Roman" w:cs="Times New Roman"/>
          <w:b/>
          <w:bCs/>
          <w:color w:val="auto"/>
          <w:sz w:val="24"/>
          <w:szCs w:val="24"/>
          <w:highlight w:val="none"/>
          <w:lang w:val="ru-RU"/>
        </w:rPr>
        <w:t>генерального директора Сверчковой Анны Витальевны</w:t>
      </w:r>
      <w:r>
        <w:rPr>
          <w:rFonts w:hint="default" w:ascii="Times New Roman" w:hAnsi="Times New Roman" w:cs="Times New Roman"/>
          <w:color w:val="auto"/>
          <w:sz w:val="24"/>
          <w:szCs w:val="24"/>
          <w:highlight w:val="none"/>
        </w:rPr>
        <w:t>, действующ</w:t>
      </w:r>
      <w:r>
        <w:rPr>
          <w:rFonts w:hint="default" w:ascii="Times New Roman" w:hAnsi="Times New Roman" w:cs="Times New Roman"/>
          <w:color w:val="auto"/>
          <w:sz w:val="24"/>
          <w:szCs w:val="24"/>
          <w:highlight w:val="none"/>
          <w:lang w:val="ru-RU"/>
        </w:rPr>
        <w:t>ей</w:t>
      </w:r>
      <w:r>
        <w:rPr>
          <w:rFonts w:hint="default" w:ascii="Times New Roman" w:hAnsi="Times New Roman" w:cs="Times New Roman"/>
          <w:color w:val="auto"/>
          <w:sz w:val="24"/>
          <w:szCs w:val="24"/>
          <w:highlight w:val="none"/>
        </w:rPr>
        <w:t xml:space="preserve"> на основании </w:t>
      </w:r>
      <w:r>
        <w:rPr>
          <w:rFonts w:hint="default" w:ascii="Times New Roman" w:hAnsi="Times New Roman" w:cs="Times New Roman"/>
          <w:color w:val="auto"/>
          <w:sz w:val="24"/>
          <w:szCs w:val="24"/>
          <w:highlight w:val="none"/>
          <w:lang w:val="ru-RU"/>
        </w:rPr>
        <w:t>Устава</w:t>
      </w:r>
      <w:r>
        <w:rPr>
          <w:rFonts w:hint="default" w:ascii="Times New Roman" w:hAnsi="Times New Roman" w:cs="Times New Roman"/>
          <w:color w:val="auto"/>
          <w:sz w:val="24"/>
          <w:szCs w:val="24"/>
          <w:highlight w:val="none"/>
        </w:rPr>
        <w:t>, с одной стороны</w:t>
      </w:r>
      <w:r>
        <w:rPr>
          <w:rFonts w:hint="default" w:ascii="Times New Roman" w:hAnsi="Times New Roman"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и</w:t>
      </w:r>
    </w:p>
    <w:p>
      <w:pPr>
        <w:pStyle w:val="182"/>
        <w:keepNext w:val="0"/>
        <w:keepLines w:val="0"/>
        <w:pageBreakBefore w:val="0"/>
        <w:widowControl w:val="0"/>
        <w:spacing w:before="120"/>
        <w:ind w:firstLine="567"/>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rPr>
        <w:t>__________________________________</w:t>
      </w:r>
      <w:r>
        <w:rPr>
          <w:rFonts w:hint="default" w:ascii="Times New Roman" w:hAnsi="Times New Roman" w:cs="Times New Roman"/>
          <w:color w:val="auto"/>
          <w:sz w:val="24"/>
          <w:szCs w:val="24"/>
          <w:highlight w:val="none"/>
          <w:lang w:val="ru-RU"/>
        </w:rPr>
        <w:t>_________________________________________</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ru-RU"/>
        </w:rPr>
        <w:t>дата рождения _________________, место рождения ________________, пол _____________, паспорт гражданина РФ __________________, выдан __________________________, «___» ____________ 20____г., код подразделения _______________, зарегистрирован по адресу: __________________________________________</w:t>
      </w:r>
      <w:r>
        <w:rPr>
          <w:rFonts w:hint="default" w:ascii="Times New Roman" w:hAnsi="Times New Roman" w:cs="Times New Roman"/>
          <w:color w:val="auto"/>
          <w:sz w:val="24"/>
          <w:szCs w:val="24"/>
          <w:highlight w:val="none"/>
        </w:rPr>
        <w:t xml:space="preserve">), именуем__ в дальнейшем </w:t>
      </w:r>
      <w:r>
        <w:rPr>
          <w:rFonts w:hint="default" w:ascii="Times New Roman" w:hAnsi="Times New Roman" w:cs="Times New Roman"/>
          <w:color w:val="auto"/>
          <w:sz w:val="24"/>
          <w:szCs w:val="24"/>
          <w:highlight w:val="none"/>
          <w:lang w:val="ru-RU"/>
        </w:rPr>
        <w:t>«</w:t>
      </w:r>
      <w:r>
        <w:rPr>
          <w:rFonts w:hint="default" w:ascii="Times New Roman" w:hAnsi="Times New Roman" w:cs="Times New Roman"/>
          <w:color w:val="auto"/>
          <w:sz w:val="24"/>
          <w:szCs w:val="24"/>
          <w:highlight w:val="none"/>
        </w:rPr>
        <w:t>Участник долевого строительства</w:t>
      </w:r>
      <w:r>
        <w:rPr>
          <w:rFonts w:hint="default" w:ascii="Times New Roman" w:hAnsi="Times New Roman" w:cs="Times New Roman"/>
          <w:color w:val="auto"/>
          <w:sz w:val="24"/>
          <w:szCs w:val="24"/>
          <w:highlight w:val="none"/>
          <w:lang w:val="ru-RU"/>
        </w:rPr>
        <w:t>»</w:t>
      </w:r>
      <w:r>
        <w:rPr>
          <w:rFonts w:hint="default" w:ascii="Times New Roman" w:hAnsi="Times New Roman" w:cs="Times New Roman"/>
          <w:color w:val="auto"/>
          <w:sz w:val="24"/>
          <w:szCs w:val="24"/>
          <w:highlight w:val="none"/>
        </w:rPr>
        <w:t>, с другой стороны</w:t>
      </w:r>
      <w:r>
        <w:rPr>
          <w:rFonts w:hint="default" w:ascii="Times New Roman" w:hAnsi="Times New Roman" w:cs="Times New Roman"/>
          <w:color w:val="auto"/>
          <w:sz w:val="24"/>
          <w:szCs w:val="24"/>
          <w:highlight w:val="none"/>
          <w:lang w:val="ru-RU"/>
        </w:rPr>
        <w:t>,</w:t>
      </w:r>
    </w:p>
    <w:p>
      <w:pPr>
        <w:pStyle w:val="182"/>
        <w:keepNext w:val="0"/>
        <w:keepLines w:val="0"/>
        <w:pageBreakBefore w:val="0"/>
        <w:widowControl w:val="0"/>
        <w:spacing w:before="12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заключили настоящий Договор о нижеследующем:</w:t>
      </w:r>
    </w:p>
    <w:p>
      <w:pPr>
        <w:pStyle w:val="182"/>
        <w:keepNext w:val="0"/>
        <w:keepLines w:val="0"/>
        <w:pageBreakBefore w:val="0"/>
        <w:widowControl w:val="0"/>
        <w:spacing w:before="120" w:after="120"/>
        <w:ind w:left="0" w:firstLine="0"/>
        <w:jc w:val="center"/>
        <w:outlineLvl w:val="0"/>
        <w:rPr>
          <w:rFonts w:hint="default" w:ascii="Times New Roman" w:hAnsi="Times New Roman" w:cs="Times New Roman"/>
          <w:b/>
          <w:bCs/>
          <w:color w:val="auto"/>
          <w:sz w:val="24"/>
          <w:szCs w:val="24"/>
          <w:highlight w:val="none"/>
          <w:lang w:val="ru-RU"/>
        </w:rPr>
      </w:pPr>
      <w:r>
        <w:rPr>
          <w:rFonts w:hint="default" w:ascii="Times New Roman" w:hAnsi="Times New Roman" w:cs="Times New Roman"/>
          <w:b/>
          <w:bCs/>
          <w:color w:val="auto"/>
          <w:sz w:val="24"/>
          <w:szCs w:val="24"/>
          <w:highlight w:val="none"/>
        </w:rPr>
        <w:t>1. Термины и определения</w:t>
      </w:r>
      <w:r>
        <w:rPr>
          <w:rFonts w:hint="default" w:ascii="Times New Roman" w:hAnsi="Times New Roman" w:cs="Times New Roman"/>
          <w:b/>
          <w:bCs/>
          <w:color w:val="auto"/>
          <w:sz w:val="24"/>
          <w:szCs w:val="24"/>
          <w:highlight w:val="none"/>
          <w:lang w:val="ru-RU"/>
        </w:rPr>
        <w:t>. Общие положения</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ru-RU"/>
        </w:rPr>
        <w:t xml:space="preserve">1.1. </w:t>
      </w:r>
      <w:r>
        <w:rPr>
          <w:rFonts w:hint="default" w:ascii="Times New Roman" w:hAnsi="Times New Roman" w:cs="Times New Roman"/>
          <w:color w:val="auto"/>
          <w:sz w:val="24"/>
          <w:szCs w:val="24"/>
          <w:highlight w:val="none"/>
        </w:rPr>
        <w:t>Употребляемые в тексте настоящего Договора термины и определения имеют следующее значение:</w:t>
      </w:r>
    </w:p>
    <w:p>
      <w:pPr>
        <w:widowControl/>
        <w:ind w:left="0" w:firstLine="560"/>
        <w:jc w:val="both"/>
        <w:rPr>
          <w:rFonts w:hint="default" w:ascii="Times New Roman" w:hAnsi="Times New Roman" w:cs="Times New Roman"/>
          <w:bCs/>
          <w:sz w:val="24"/>
          <w:szCs w:val="24"/>
          <w:highlight w:val="none"/>
        </w:rPr>
      </w:pPr>
      <w:r>
        <w:rPr>
          <w:rFonts w:hint="default" w:ascii="Times New Roman" w:hAnsi="Times New Roman" w:cs="Times New Roman"/>
          <w:color w:val="auto"/>
          <w:sz w:val="24"/>
          <w:szCs w:val="24"/>
          <w:highlight w:val="none"/>
          <w:lang w:val="ru-RU"/>
        </w:rPr>
        <w:t>1.</w:t>
      </w:r>
      <w:r>
        <w:rPr>
          <w:rFonts w:hint="default" w:ascii="Times New Roman" w:hAnsi="Times New Roman" w:cs="Times New Roman"/>
          <w:color w:val="auto"/>
          <w:sz w:val="24"/>
          <w:szCs w:val="24"/>
          <w:highlight w:val="none"/>
        </w:rPr>
        <w:t xml:space="preserve">1.1. </w:t>
      </w:r>
      <w:r>
        <w:rPr>
          <w:rFonts w:hint="default" w:ascii="Times New Roman" w:hAnsi="Times New Roman" w:cs="Times New Roman"/>
          <w:b/>
          <w:bCs/>
          <w:color w:val="auto"/>
          <w:sz w:val="24"/>
          <w:szCs w:val="24"/>
          <w:highlight w:val="none"/>
        </w:rPr>
        <w:t>Застройщик</w:t>
      </w:r>
      <w:r>
        <w:rPr>
          <w:rFonts w:hint="default" w:ascii="Times New Roman" w:hAnsi="Times New Roman" w:cs="Times New Roman"/>
          <w:color w:val="auto"/>
          <w:sz w:val="24"/>
          <w:szCs w:val="24"/>
          <w:highlight w:val="none"/>
        </w:rPr>
        <w:t xml:space="preserve"> - </w:t>
      </w:r>
      <w:r>
        <w:rPr>
          <w:rFonts w:hint="default" w:ascii="Times New Roman" w:hAnsi="Times New Roman" w:cs="Times New Roman"/>
          <w:bCs/>
          <w:sz w:val="24"/>
          <w:szCs w:val="24"/>
          <w:highlight w:val="none"/>
        </w:rPr>
        <w:t xml:space="preserve">юридическое лицо,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w:t>
      </w:r>
      <w:r>
        <w:rPr>
          <w:rFonts w:hint="default" w:ascii="Times New Roman" w:hAnsi="Times New Roman" w:cs="Times New Roman"/>
          <w:color w:val="auto"/>
          <w:sz w:val="24"/>
          <w:szCs w:val="24"/>
          <w:highlight w:val="none"/>
        </w:rPr>
        <w:t>многоквартирного дома</w:t>
      </w:r>
      <w:r>
        <w:rPr>
          <w:rFonts w:hint="default" w:cs="Times New Roman"/>
          <w:color w:val="auto"/>
          <w:sz w:val="24"/>
          <w:szCs w:val="24"/>
          <w:highlight w:val="none"/>
          <w:lang w:val="ru-RU"/>
        </w:rPr>
        <w:t xml:space="preserve"> (</w:t>
      </w:r>
      <w:r>
        <w:rPr>
          <w:rFonts w:hint="default" w:ascii="Times New Roman" w:hAnsi="Times New Roman" w:cs="Times New Roman"/>
          <w:bCs/>
          <w:sz w:val="24"/>
          <w:szCs w:val="24"/>
          <w:highlight w:val="none"/>
        </w:rPr>
        <w:t>Объекта</w:t>
      </w:r>
      <w:r>
        <w:rPr>
          <w:rFonts w:hint="default" w:cs="Times New Roman"/>
          <w:bCs/>
          <w:sz w:val="24"/>
          <w:szCs w:val="24"/>
          <w:highlight w:val="none"/>
          <w:lang w:val="ru-RU"/>
        </w:rPr>
        <w:t>)</w:t>
      </w:r>
      <w:r>
        <w:rPr>
          <w:rFonts w:hint="default" w:ascii="Times New Roman" w:hAnsi="Times New Roman" w:cs="Times New Roman"/>
          <w:bCs/>
          <w:sz w:val="24"/>
          <w:szCs w:val="24"/>
          <w:highlight w:val="none"/>
        </w:rPr>
        <w:t xml:space="preserve"> на основании полученного разрешения на строительство. </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ru-RU"/>
        </w:rPr>
        <w:t>1.</w:t>
      </w:r>
      <w:r>
        <w:rPr>
          <w:rFonts w:hint="default" w:ascii="Times New Roman" w:hAnsi="Times New Roman" w:cs="Times New Roman"/>
          <w:color w:val="auto"/>
          <w:sz w:val="24"/>
          <w:szCs w:val="24"/>
          <w:highlight w:val="none"/>
        </w:rPr>
        <w:t xml:space="preserve">1.2. </w:t>
      </w:r>
      <w:r>
        <w:rPr>
          <w:rFonts w:hint="default" w:ascii="Times New Roman" w:hAnsi="Times New Roman" w:cs="Times New Roman"/>
          <w:b/>
          <w:bCs/>
          <w:color w:val="auto"/>
          <w:sz w:val="24"/>
          <w:szCs w:val="24"/>
          <w:highlight w:val="none"/>
        </w:rPr>
        <w:t xml:space="preserve">Участник долевого строительства </w:t>
      </w:r>
      <w:r>
        <w:rPr>
          <w:rFonts w:hint="default" w:ascii="Times New Roman" w:hAnsi="Times New Roman" w:cs="Times New Roman"/>
          <w:color w:val="auto"/>
          <w:sz w:val="24"/>
          <w:szCs w:val="24"/>
          <w:highlight w:val="none"/>
        </w:rPr>
        <w:t xml:space="preserve">- гражданин </w:t>
      </w:r>
      <w:r>
        <w:rPr>
          <w:rFonts w:hint="default" w:ascii="Times New Roman" w:hAnsi="Times New Roman" w:cs="Times New Roman"/>
          <w:color w:val="auto"/>
          <w:sz w:val="24"/>
          <w:szCs w:val="24"/>
          <w:highlight w:val="none"/>
        </w:rPr>
        <w:t>(вариант: юридическое лицо)</w:t>
      </w:r>
      <w:r>
        <w:rPr>
          <w:rFonts w:hint="default" w:ascii="Times New Roman" w:hAnsi="Times New Roman" w:cs="Times New Roman"/>
          <w:color w:val="auto"/>
          <w:sz w:val="24"/>
          <w:szCs w:val="24"/>
          <w:highlight w:val="none"/>
        </w:rPr>
        <w:t xml:space="preserve">, денежные средства которого привлекает Застройщик для возмещения затрат на долевое строительство многоквартирного дома </w:t>
      </w:r>
      <w:r>
        <w:rPr>
          <w:rFonts w:hint="default" w:cs="Times New Roman"/>
          <w:color w:val="auto"/>
          <w:sz w:val="24"/>
          <w:szCs w:val="24"/>
          <w:highlight w:val="none"/>
          <w:lang w:val="ru-RU"/>
        </w:rPr>
        <w:t xml:space="preserve">(Объекта) </w:t>
      </w:r>
      <w:r>
        <w:rPr>
          <w:rFonts w:hint="default" w:ascii="Times New Roman" w:hAnsi="Times New Roman" w:cs="Times New Roman"/>
          <w:color w:val="auto"/>
          <w:sz w:val="24"/>
          <w:szCs w:val="24"/>
          <w:highlight w:val="none"/>
        </w:rPr>
        <w:t>на условиях настоящего Договора с возникновением у участников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Наследники (правопреемники) Участника долевого строительства имеют права, предусмотренные настоящим Договором.</w:t>
      </w:r>
    </w:p>
    <w:p>
      <w:pPr>
        <w:pStyle w:val="182"/>
        <w:keepNext w:val="0"/>
        <w:keepLines w:val="0"/>
        <w:pageBreakBefore w:val="0"/>
        <w:widowControl w:val="0"/>
        <w:spacing w:after="120"/>
        <w:ind w:firstLine="567"/>
        <w:jc w:val="both"/>
        <w:rPr>
          <w:rFonts w:hint="default" w:ascii="Times New Roman" w:hAnsi="Times New Roman"/>
          <w:color w:val="auto"/>
          <w:sz w:val="24"/>
          <w:szCs w:val="24"/>
          <w:highlight w:val="none"/>
        </w:rPr>
      </w:pPr>
      <w:r>
        <w:rPr>
          <w:rFonts w:hint="default" w:ascii="Times New Roman" w:hAnsi="Times New Roman"/>
          <w:color w:val="auto"/>
          <w:sz w:val="24"/>
          <w:szCs w:val="24"/>
          <w:highlight w:val="none"/>
          <w:lang w:val="ru-RU"/>
        </w:rPr>
        <w:t xml:space="preserve">1.1.3. </w:t>
      </w:r>
      <w:r>
        <w:rPr>
          <w:rFonts w:hint="default" w:ascii="Times New Roman" w:hAnsi="Times New Roman"/>
          <w:b/>
          <w:bCs/>
          <w:color w:val="auto"/>
          <w:sz w:val="24"/>
          <w:szCs w:val="24"/>
          <w:highlight w:val="none"/>
        </w:rPr>
        <w:t xml:space="preserve">Объект </w:t>
      </w:r>
      <w:r>
        <w:rPr>
          <w:rFonts w:hint="default"/>
          <w:b/>
          <w:bCs/>
          <w:color w:val="auto"/>
          <w:sz w:val="24"/>
          <w:szCs w:val="24"/>
          <w:highlight w:val="none"/>
          <w:lang w:val="ru-RU"/>
        </w:rPr>
        <w:t xml:space="preserve">- </w:t>
      </w:r>
      <w:r>
        <w:rPr>
          <w:rFonts w:hint="default"/>
          <w:b w:val="0"/>
          <w:bCs w:val="0"/>
          <w:color w:val="auto"/>
          <w:sz w:val="24"/>
          <w:szCs w:val="24"/>
          <w:highlight w:val="none"/>
          <w:lang w:val="ru-RU"/>
        </w:rPr>
        <w:t>возводимый Застройщиком</w:t>
      </w:r>
      <w:r>
        <w:rPr>
          <w:rFonts w:hint="default"/>
          <w:b/>
          <w:bCs/>
          <w:color w:val="auto"/>
          <w:sz w:val="24"/>
          <w:szCs w:val="24"/>
          <w:highlight w:val="none"/>
          <w:lang w:val="ru-RU"/>
        </w:rPr>
        <w:t xml:space="preserve"> </w:t>
      </w:r>
      <w:r>
        <w:rPr>
          <w:rFonts w:hint="default"/>
          <w:b w:val="0"/>
          <w:bCs w:val="0"/>
          <w:color w:val="auto"/>
          <w:sz w:val="24"/>
          <w:szCs w:val="24"/>
          <w:highlight w:val="none"/>
          <w:lang w:val="ru-RU"/>
        </w:rPr>
        <w:t xml:space="preserve">многоквартирный дом, а именно: </w:t>
      </w:r>
      <w:r>
        <w:rPr>
          <w:rFonts w:hint="default" w:ascii="Times New Roman" w:hAnsi="Times New Roman"/>
          <w:color w:val="auto"/>
          <w:sz w:val="24"/>
          <w:szCs w:val="24"/>
          <w:highlight w:val="none"/>
        </w:rPr>
        <w:t xml:space="preserve">объект капитального строительства «Строительство ЖК «Крокус» на территории Мирновского сельского совета Симферопольского района Республики Крым. 1-5 этапы. 2 этап. Многоквартирный жилой дом №3», расположенный по адресу: Республика Крым, Симферопольский район, Мирновское сельское поселение, имеющий следующие </w:t>
      </w:r>
      <w:r>
        <w:rPr>
          <w:rFonts w:hint="default"/>
          <w:color w:val="auto"/>
          <w:sz w:val="24"/>
          <w:szCs w:val="24"/>
          <w:highlight w:val="none"/>
          <w:lang w:val="ru-RU"/>
        </w:rPr>
        <w:t xml:space="preserve">основные </w:t>
      </w:r>
      <w:r>
        <w:rPr>
          <w:rFonts w:hint="default" w:ascii="Times New Roman" w:hAnsi="Times New Roman"/>
          <w:color w:val="auto"/>
          <w:sz w:val="24"/>
          <w:szCs w:val="24"/>
          <w:highlight w:val="none"/>
        </w:rPr>
        <w:t>характеристики:</w:t>
      </w:r>
    </w:p>
    <w:tbl>
      <w:tblPr>
        <w:tblStyle w:val="12"/>
        <w:tblW w:w="9729" w:type="dxa"/>
        <w:tblInd w:w="107" w:type="dxa"/>
        <w:tblLayout w:type="autofit"/>
        <w:tblCellMar>
          <w:top w:w="0" w:type="dxa"/>
          <w:left w:w="0" w:type="dxa"/>
          <w:bottom w:w="0" w:type="dxa"/>
          <w:right w:w="0" w:type="dxa"/>
        </w:tblCellMar>
      </w:tblPr>
      <w:tblGrid>
        <w:gridCol w:w="4451"/>
        <w:gridCol w:w="5278"/>
      </w:tblGrid>
      <w:tr>
        <w:tblPrEx>
          <w:tblCellMar>
            <w:top w:w="0" w:type="dxa"/>
            <w:left w:w="0" w:type="dxa"/>
            <w:bottom w:w="0" w:type="dxa"/>
            <w:right w:w="0" w:type="dxa"/>
          </w:tblCellMar>
        </w:tblPrEx>
        <w:trPr>
          <w:trHeight w:val="78" w:hRule="atLeast"/>
        </w:trPr>
        <w:tc>
          <w:tcPr>
            <w:tcW w:w="44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jc w:val="left"/>
              <w:rPr>
                <w:rFonts w:hint="default" w:ascii="Times New Roman" w:hAnsi="Times New Roman" w:eastAsia="Calibri" w:cs="Times New Roman"/>
                <w:b/>
                <w:bCs/>
                <w:sz w:val="24"/>
                <w:szCs w:val="24"/>
                <w:highlight w:val="none"/>
                <w:lang w:val="ru-RU" w:eastAsia="en-US" w:bidi="ar-SA"/>
              </w:rPr>
            </w:pPr>
            <w:r>
              <w:rPr>
                <w:rFonts w:ascii="Times New Roman" w:hAnsi="Times New Roman" w:eastAsia="Calibri" w:cs="Times New Roman"/>
                <w:b/>
                <w:bCs/>
                <w:color w:val="000000"/>
                <w:sz w:val="24"/>
                <w:szCs w:val="24"/>
                <w:highlight w:val="none"/>
                <w:lang w:val="ru-RU" w:eastAsia="en-US" w:bidi="ar-SA"/>
              </w:rPr>
              <w:t>Вид строящегося (создаваемого) объекта капитального</w:t>
            </w:r>
            <w:r>
              <w:rPr>
                <w:rFonts w:hint="default" w:ascii="Times New Roman" w:hAnsi="Times New Roman" w:eastAsia="Calibri" w:cs="Times New Roman"/>
                <w:b/>
                <w:bCs/>
                <w:color w:val="000000"/>
                <w:sz w:val="24"/>
                <w:szCs w:val="24"/>
                <w:highlight w:val="none"/>
                <w:lang w:val="ru-RU" w:eastAsia="en-US" w:bidi="ar-SA"/>
              </w:rPr>
              <w:t xml:space="preserve"> строительства</w:t>
            </w:r>
          </w:p>
        </w:tc>
        <w:tc>
          <w:tcPr>
            <w:tcW w:w="527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widowControl/>
              <w:jc w:val="both"/>
              <w:rPr>
                <w:rFonts w:hint="default" w:ascii="Times New Roman" w:hAnsi="Times New Roman" w:eastAsia="Calibri" w:cs="Times New Roman"/>
                <w:sz w:val="24"/>
                <w:szCs w:val="24"/>
                <w:highlight w:val="none"/>
                <w:lang w:val="ru-RU" w:eastAsia="en-US" w:bidi="ar-SA"/>
              </w:rPr>
            </w:pPr>
            <w:r>
              <w:rPr>
                <w:rFonts w:ascii="Times New Roman" w:hAnsi="Times New Roman" w:eastAsia="Calibri" w:cs="Times New Roman"/>
                <w:sz w:val="24"/>
                <w:szCs w:val="24"/>
                <w:highlight w:val="none"/>
                <w:lang w:val="ru-RU" w:eastAsia="en-US" w:bidi="ar-SA"/>
              </w:rPr>
              <w:t>Здание</w:t>
            </w:r>
          </w:p>
        </w:tc>
      </w:tr>
      <w:tr>
        <w:tblPrEx>
          <w:tblCellMar>
            <w:top w:w="0" w:type="dxa"/>
            <w:left w:w="0" w:type="dxa"/>
            <w:bottom w:w="0" w:type="dxa"/>
            <w:right w:w="0" w:type="dxa"/>
          </w:tblCellMar>
        </w:tblPrEx>
        <w:trPr>
          <w:trHeight w:val="39" w:hRule="atLeast"/>
        </w:trPr>
        <w:tc>
          <w:tcPr>
            <w:tcW w:w="44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jc w:val="left"/>
              <w:rPr>
                <w:rFonts w:ascii="Times New Roman" w:hAnsi="Times New Roman" w:eastAsia="Calibri" w:cs="Times New Roman"/>
                <w:b/>
                <w:bCs/>
                <w:sz w:val="24"/>
                <w:szCs w:val="24"/>
                <w:highlight w:val="none"/>
                <w:lang w:val="ru-RU" w:eastAsia="en-US" w:bidi="ar-SA"/>
              </w:rPr>
            </w:pPr>
            <w:r>
              <w:rPr>
                <w:rFonts w:ascii="Times New Roman" w:hAnsi="Times New Roman" w:eastAsia="Calibri" w:cs="Times New Roman"/>
                <w:b/>
                <w:bCs/>
                <w:sz w:val="24"/>
                <w:szCs w:val="24"/>
                <w:highlight w:val="none"/>
                <w:lang w:val="ru-RU" w:eastAsia="en-US" w:bidi="ar-SA"/>
              </w:rPr>
              <w:t xml:space="preserve">Назначение объекта </w:t>
            </w:r>
          </w:p>
        </w:tc>
        <w:tc>
          <w:tcPr>
            <w:tcW w:w="5278"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jc w:val="both"/>
              <w:rPr>
                <w:rFonts w:hint="default" w:ascii="Times New Roman" w:hAnsi="Times New Roman" w:eastAsia="Calibri" w:cs="Times New Roman"/>
                <w:sz w:val="24"/>
                <w:szCs w:val="24"/>
                <w:highlight w:val="none"/>
                <w:lang w:val="ru-RU" w:eastAsia="en-US" w:bidi="ar-SA"/>
              </w:rPr>
            </w:pPr>
            <w:r>
              <w:rPr>
                <w:rFonts w:ascii="Times New Roman" w:hAnsi="Times New Roman" w:eastAsia="Calibri" w:cs="Times New Roman"/>
                <w:sz w:val="24"/>
                <w:szCs w:val="24"/>
                <w:highlight w:val="none"/>
                <w:lang w:val="ru-RU" w:eastAsia="en-US" w:bidi="ar-SA"/>
              </w:rPr>
              <w:t>Многоквартирный</w:t>
            </w:r>
            <w:r>
              <w:rPr>
                <w:rFonts w:hint="default" w:ascii="Times New Roman" w:hAnsi="Times New Roman" w:eastAsia="Calibri" w:cs="Times New Roman"/>
                <w:sz w:val="24"/>
                <w:szCs w:val="24"/>
                <w:highlight w:val="none"/>
                <w:lang w:val="ru-RU" w:eastAsia="en-US" w:bidi="ar-SA"/>
              </w:rPr>
              <w:t xml:space="preserve"> жилой дом</w:t>
            </w:r>
          </w:p>
        </w:tc>
      </w:tr>
      <w:tr>
        <w:tblPrEx>
          <w:tblCellMar>
            <w:top w:w="0" w:type="dxa"/>
            <w:left w:w="0" w:type="dxa"/>
            <w:bottom w:w="0" w:type="dxa"/>
            <w:right w:w="0" w:type="dxa"/>
          </w:tblCellMar>
        </w:tblPrEx>
        <w:trPr>
          <w:trHeight w:val="42" w:hRule="atLeast"/>
        </w:trPr>
        <w:tc>
          <w:tcPr>
            <w:tcW w:w="44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jc w:val="left"/>
              <w:rPr>
                <w:rFonts w:hint="default" w:ascii="Times New Roman" w:hAnsi="Times New Roman" w:eastAsia="Calibri" w:cs="Times New Roman"/>
                <w:b/>
                <w:bCs/>
                <w:sz w:val="24"/>
                <w:szCs w:val="24"/>
                <w:highlight w:val="none"/>
                <w:lang w:val="ru-RU" w:eastAsia="en-US" w:bidi="ar-SA"/>
              </w:rPr>
            </w:pPr>
            <w:r>
              <w:rPr>
                <w:rFonts w:ascii="Times New Roman" w:hAnsi="Times New Roman" w:eastAsia="Calibri" w:cs="Times New Roman"/>
                <w:b/>
                <w:bCs/>
                <w:sz w:val="24"/>
                <w:szCs w:val="24"/>
                <w:highlight w:val="none"/>
                <w:lang w:val="ru-RU" w:eastAsia="en-US" w:bidi="ar-SA"/>
              </w:rPr>
              <w:t>Количество</w:t>
            </w:r>
            <w:r>
              <w:rPr>
                <w:rFonts w:hint="default" w:ascii="Times New Roman" w:hAnsi="Times New Roman" w:eastAsia="Calibri" w:cs="Times New Roman"/>
                <w:b/>
                <w:bCs/>
                <w:sz w:val="24"/>
                <w:szCs w:val="24"/>
                <w:highlight w:val="none"/>
                <w:lang w:val="ru-RU" w:eastAsia="en-US" w:bidi="ar-SA"/>
              </w:rPr>
              <w:t xml:space="preserve"> этажей</w:t>
            </w:r>
          </w:p>
        </w:tc>
        <w:tc>
          <w:tcPr>
            <w:tcW w:w="5278"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jc w:val="both"/>
              <w:rPr>
                <w:rFonts w:hint="default" w:ascii="Times New Roman" w:hAnsi="Times New Roman" w:eastAsia="Calibri" w:cs="Times New Roman"/>
                <w:color w:val="000000"/>
                <w:sz w:val="24"/>
                <w:szCs w:val="24"/>
                <w:highlight w:val="none"/>
                <w:lang w:val="ru-RU" w:eastAsia="en-US" w:bidi="ar-SA"/>
              </w:rPr>
            </w:pPr>
            <w:r>
              <w:rPr>
                <w:rFonts w:hint="default" w:ascii="Times New Roman" w:hAnsi="Times New Roman" w:eastAsia="Calibri" w:cs="Times New Roman"/>
                <w:color w:val="000000"/>
                <w:sz w:val="24"/>
                <w:szCs w:val="24"/>
                <w:highlight w:val="none"/>
                <w:lang w:val="ru-RU" w:eastAsia="en-US" w:bidi="ar-SA"/>
              </w:rPr>
              <w:t>14</w:t>
            </w:r>
          </w:p>
        </w:tc>
      </w:tr>
      <w:tr>
        <w:tblPrEx>
          <w:tblCellMar>
            <w:top w:w="0" w:type="dxa"/>
            <w:left w:w="0" w:type="dxa"/>
            <w:bottom w:w="0" w:type="dxa"/>
            <w:right w:w="0" w:type="dxa"/>
          </w:tblCellMar>
        </w:tblPrEx>
        <w:trPr>
          <w:trHeight w:val="78" w:hRule="atLeast"/>
        </w:trPr>
        <w:tc>
          <w:tcPr>
            <w:tcW w:w="44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jc w:val="left"/>
              <w:rPr>
                <w:rFonts w:hint="default" w:ascii="Times New Roman" w:hAnsi="Times New Roman" w:eastAsia="Calibri" w:cs="Times New Roman"/>
                <w:b/>
                <w:bCs/>
                <w:sz w:val="24"/>
                <w:szCs w:val="24"/>
                <w:highlight w:val="none"/>
                <w:lang w:val="ru-RU" w:eastAsia="en-US" w:bidi="ar-SA"/>
              </w:rPr>
            </w:pPr>
            <w:r>
              <w:rPr>
                <w:rFonts w:ascii="Times New Roman" w:hAnsi="Times New Roman" w:eastAsia="Calibri" w:cs="Times New Roman"/>
                <w:b/>
                <w:bCs/>
                <w:sz w:val="24"/>
                <w:szCs w:val="24"/>
                <w:highlight w:val="none"/>
                <w:lang w:val="ru-RU" w:eastAsia="en-US" w:bidi="ar-SA"/>
              </w:rPr>
              <w:t>Общая площадь</w:t>
            </w:r>
            <w:r>
              <w:rPr>
                <w:rFonts w:hint="default" w:ascii="Times New Roman" w:hAnsi="Times New Roman" w:eastAsia="Calibri" w:cs="Times New Roman"/>
                <w:b/>
                <w:bCs/>
                <w:sz w:val="24"/>
                <w:szCs w:val="24"/>
                <w:highlight w:val="none"/>
                <w:lang w:val="ru-RU" w:eastAsia="en-US" w:bidi="ar-SA"/>
              </w:rPr>
              <w:t xml:space="preserve"> (кв.м.)</w:t>
            </w:r>
          </w:p>
        </w:tc>
        <w:tc>
          <w:tcPr>
            <w:tcW w:w="5278"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jc w:val="both"/>
              <w:rPr>
                <w:rFonts w:hint="default" w:ascii="Times New Roman" w:hAnsi="Times New Roman" w:eastAsia="Calibri" w:cs="Times New Roman"/>
                <w:bCs/>
                <w:sz w:val="24"/>
                <w:szCs w:val="24"/>
                <w:highlight w:val="none"/>
                <w:lang w:val="ru-RU" w:eastAsia="en-US" w:bidi="ar-SA"/>
              </w:rPr>
            </w:pPr>
            <w:r>
              <w:rPr>
                <w:rFonts w:hint="default" w:ascii="Times New Roman" w:hAnsi="Times New Roman" w:eastAsia="Calibri" w:cs="Times New Roman"/>
                <w:bCs/>
                <w:sz w:val="24"/>
                <w:szCs w:val="24"/>
                <w:highlight w:val="none"/>
                <w:lang w:val="ru-RU" w:eastAsia="en-US" w:bidi="ar-SA"/>
              </w:rPr>
              <w:t>16 734,51</w:t>
            </w:r>
          </w:p>
        </w:tc>
      </w:tr>
      <w:tr>
        <w:tblPrEx>
          <w:tblCellMar>
            <w:top w:w="0" w:type="dxa"/>
            <w:left w:w="0" w:type="dxa"/>
            <w:bottom w:w="0" w:type="dxa"/>
            <w:right w:w="0" w:type="dxa"/>
          </w:tblCellMar>
        </w:tblPrEx>
        <w:trPr>
          <w:trHeight w:val="195" w:hRule="atLeast"/>
        </w:trPr>
        <w:tc>
          <w:tcPr>
            <w:tcW w:w="44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jc w:val="left"/>
              <w:rPr>
                <w:rFonts w:ascii="Times New Roman" w:hAnsi="Times New Roman" w:eastAsia="Calibri" w:cs="Times New Roman"/>
                <w:b/>
                <w:bCs/>
                <w:sz w:val="24"/>
                <w:szCs w:val="24"/>
                <w:highlight w:val="none"/>
                <w:lang w:val="ru-RU" w:eastAsia="en-US" w:bidi="ar-SA"/>
              </w:rPr>
            </w:pPr>
            <w:r>
              <w:rPr>
                <w:rFonts w:ascii="Times New Roman" w:hAnsi="Times New Roman" w:eastAsia="Calibri" w:cs="Times New Roman"/>
                <w:b/>
                <w:bCs/>
                <w:sz w:val="24"/>
                <w:szCs w:val="24"/>
                <w:highlight w:val="none"/>
                <w:lang w:val="ru-RU" w:eastAsia="en-US" w:bidi="ar-SA"/>
              </w:rPr>
              <w:t xml:space="preserve">Материал наружных стен </w:t>
            </w:r>
          </w:p>
        </w:tc>
        <w:tc>
          <w:tcPr>
            <w:tcW w:w="5278"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jc w:val="left"/>
              <w:rPr>
                <w:rFonts w:hint="default" w:ascii="Times New Roman" w:hAnsi="Times New Roman" w:eastAsia="Calibri" w:cs="Times New Roman"/>
                <w:sz w:val="24"/>
                <w:szCs w:val="24"/>
                <w:highlight w:val="none"/>
                <w:lang w:val="ru-RU" w:eastAsia="en-US" w:bidi="ar-SA"/>
              </w:rPr>
            </w:pPr>
            <w:r>
              <w:rPr>
                <w:rStyle w:val="190"/>
                <w:rFonts w:hint="default" w:ascii="Times New Roman" w:hAnsi="Times New Roman" w:cs="Times New Roman"/>
                <w:b w:val="0"/>
                <w:bCs w:val="0"/>
                <w:sz w:val="24"/>
                <w:szCs w:val="24"/>
                <w:highlight w:val="none"/>
                <w:lang w:val="ru-RU" w:eastAsia="zh-CN" w:bidi="ar"/>
              </w:rPr>
              <w:t>Монолитный</w:t>
            </w:r>
            <w:r>
              <w:rPr>
                <w:rStyle w:val="190"/>
                <w:rFonts w:hint="default" w:ascii="Times New Roman" w:hAnsi="Times New Roman" w:cs="Times New Roman"/>
                <w:b w:val="0"/>
                <w:bCs w:val="0"/>
                <w:sz w:val="24"/>
                <w:szCs w:val="24"/>
                <w:highlight w:val="none"/>
                <w:lang w:val="en-US" w:eastAsia="zh-CN" w:bidi="ar"/>
              </w:rPr>
              <w:t xml:space="preserve"> железобетон</w:t>
            </w:r>
            <w:r>
              <w:rPr>
                <w:rStyle w:val="190"/>
                <w:rFonts w:hint="default" w:ascii="Times New Roman" w:hAnsi="Times New Roman" w:cs="Times New Roman"/>
                <w:b w:val="0"/>
                <w:bCs w:val="0"/>
                <w:sz w:val="24"/>
                <w:szCs w:val="24"/>
                <w:highlight w:val="none"/>
                <w:lang w:val="ru-RU" w:eastAsia="zh-CN" w:bidi="ar"/>
              </w:rPr>
              <w:t xml:space="preserve"> с керамзитобетонными блоками</w:t>
            </w:r>
          </w:p>
        </w:tc>
      </w:tr>
      <w:tr>
        <w:tblPrEx>
          <w:tblCellMar>
            <w:top w:w="0" w:type="dxa"/>
            <w:left w:w="0" w:type="dxa"/>
            <w:bottom w:w="0" w:type="dxa"/>
            <w:right w:w="0" w:type="dxa"/>
          </w:tblCellMar>
        </w:tblPrEx>
        <w:trPr>
          <w:trHeight w:val="39" w:hRule="atLeast"/>
        </w:trPr>
        <w:tc>
          <w:tcPr>
            <w:tcW w:w="44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jc w:val="left"/>
              <w:rPr>
                <w:rFonts w:ascii="Times New Roman" w:hAnsi="Times New Roman" w:eastAsia="Calibri" w:cs="Times New Roman"/>
                <w:b/>
                <w:bCs/>
                <w:sz w:val="24"/>
                <w:szCs w:val="24"/>
                <w:highlight w:val="none"/>
                <w:lang w:val="ru-RU" w:eastAsia="en-US" w:bidi="ar-SA"/>
              </w:rPr>
            </w:pPr>
            <w:r>
              <w:rPr>
                <w:rFonts w:ascii="Times New Roman" w:hAnsi="Times New Roman" w:eastAsia="Calibri" w:cs="Times New Roman"/>
                <w:b/>
                <w:bCs/>
                <w:sz w:val="24"/>
                <w:szCs w:val="24"/>
                <w:highlight w:val="none"/>
                <w:lang w:val="ru-RU" w:eastAsia="en-US" w:bidi="ar-SA"/>
              </w:rPr>
              <w:t>Материал поэтажных перекрытий</w:t>
            </w:r>
          </w:p>
        </w:tc>
        <w:tc>
          <w:tcPr>
            <w:tcW w:w="5278"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jc w:val="left"/>
              <w:rPr>
                <w:rFonts w:hint="default" w:ascii="Times New Roman" w:hAnsi="Times New Roman" w:eastAsia="Calibri" w:cs="Times New Roman"/>
                <w:sz w:val="24"/>
                <w:szCs w:val="24"/>
                <w:highlight w:val="none"/>
                <w:lang w:val="ru-RU" w:eastAsia="en-US" w:bidi="ar-SA"/>
              </w:rPr>
            </w:pPr>
            <w:r>
              <w:rPr>
                <w:rFonts w:ascii="Times New Roman" w:hAnsi="Times New Roman" w:eastAsia="Calibri" w:cs="Times New Roman"/>
                <w:sz w:val="24"/>
                <w:szCs w:val="24"/>
                <w:highlight w:val="none"/>
                <w:lang w:val="ru-RU" w:eastAsia="en-US" w:bidi="ar-SA"/>
              </w:rPr>
              <w:t>Монолитный</w:t>
            </w:r>
            <w:r>
              <w:rPr>
                <w:rFonts w:hint="default" w:ascii="Times New Roman" w:hAnsi="Times New Roman" w:eastAsia="Calibri" w:cs="Times New Roman"/>
                <w:sz w:val="24"/>
                <w:szCs w:val="24"/>
                <w:highlight w:val="none"/>
                <w:lang w:val="ru-RU" w:eastAsia="en-US" w:bidi="ar-SA"/>
              </w:rPr>
              <w:t xml:space="preserve"> железобетон</w:t>
            </w:r>
          </w:p>
        </w:tc>
      </w:tr>
      <w:tr>
        <w:tblPrEx>
          <w:tblCellMar>
            <w:top w:w="0" w:type="dxa"/>
            <w:left w:w="0" w:type="dxa"/>
            <w:bottom w:w="0" w:type="dxa"/>
            <w:right w:w="0" w:type="dxa"/>
          </w:tblCellMar>
        </w:tblPrEx>
        <w:trPr>
          <w:trHeight w:val="39" w:hRule="atLeast"/>
        </w:trPr>
        <w:tc>
          <w:tcPr>
            <w:tcW w:w="44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jc w:val="left"/>
              <w:rPr>
                <w:rFonts w:ascii="Times New Roman" w:hAnsi="Times New Roman" w:eastAsia="Calibri" w:cs="Times New Roman"/>
                <w:b/>
                <w:bCs/>
                <w:sz w:val="24"/>
                <w:szCs w:val="24"/>
                <w:highlight w:val="none"/>
                <w:lang w:val="ru-RU" w:eastAsia="en-US" w:bidi="ar-SA"/>
              </w:rPr>
            </w:pPr>
            <w:r>
              <w:rPr>
                <w:rFonts w:ascii="Times New Roman" w:hAnsi="Times New Roman" w:eastAsia="Calibri" w:cs="Times New Roman"/>
                <w:b/>
                <w:bCs/>
                <w:sz w:val="24"/>
                <w:szCs w:val="24"/>
                <w:highlight w:val="none"/>
                <w:lang w:val="ru-RU" w:eastAsia="en-US" w:bidi="ar-SA"/>
              </w:rPr>
              <w:t>Класс энергоэффективности</w:t>
            </w:r>
          </w:p>
        </w:tc>
        <w:tc>
          <w:tcPr>
            <w:tcW w:w="5278"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jc w:val="left"/>
              <w:rPr>
                <w:rFonts w:hint="default" w:ascii="Times New Roman" w:hAnsi="Times New Roman" w:eastAsia="Calibri" w:cs="Times New Roman"/>
                <w:sz w:val="24"/>
                <w:szCs w:val="24"/>
                <w:highlight w:val="none"/>
                <w:lang w:val="ru-RU" w:eastAsia="en-US" w:bidi="ar-SA"/>
              </w:rPr>
            </w:pPr>
            <w:r>
              <w:rPr>
                <w:rFonts w:ascii="Times New Roman" w:hAnsi="Times New Roman" w:eastAsia="Calibri" w:cs="Times New Roman"/>
                <w:sz w:val="24"/>
                <w:szCs w:val="24"/>
                <w:highlight w:val="none"/>
                <w:lang w:val="ru-RU" w:eastAsia="en-US" w:bidi="ar-SA"/>
              </w:rPr>
              <w:t>В</w:t>
            </w:r>
          </w:p>
        </w:tc>
      </w:tr>
      <w:tr>
        <w:tblPrEx>
          <w:tblCellMar>
            <w:top w:w="0" w:type="dxa"/>
            <w:left w:w="0" w:type="dxa"/>
            <w:bottom w:w="0" w:type="dxa"/>
            <w:right w:w="0" w:type="dxa"/>
          </w:tblCellMar>
        </w:tblPrEx>
        <w:trPr>
          <w:trHeight w:val="195" w:hRule="atLeast"/>
        </w:trPr>
        <w:tc>
          <w:tcPr>
            <w:tcW w:w="44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jc w:val="left"/>
              <w:rPr>
                <w:rFonts w:ascii="Times New Roman" w:hAnsi="Times New Roman" w:eastAsia="Calibri" w:cs="Times New Roman"/>
                <w:b/>
                <w:bCs/>
                <w:sz w:val="24"/>
                <w:szCs w:val="24"/>
                <w:highlight w:val="none"/>
                <w:lang w:val="ru-RU" w:eastAsia="en-US" w:bidi="ar-SA"/>
              </w:rPr>
            </w:pPr>
            <w:r>
              <w:rPr>
                <w:rFonts w:ascii="Times New Roman" w:hAnsi="Times New Roman" w:eastAsia="Calibri" w:cs="Times New Roman"/>
                <w:b/>
                <w:bCs/>
                <w:sz w:val="24"/>
                <w:szCs w:val="24"/>
                <w:highlight w:val="none"/>
                <w:lang w:val="ru-RU" w:eastAsia="en-US" w:bidi="ar-SA"/>
              </w:rPr>
              <w:t>Сейсмостойкость</w:t>
            </w:r>
          </w:p>
        </w:tc>
        <w:tc>
          <w:tcPr>
            <w:tcW w:w="5278"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jc w:val="both"/>
              <w:rPr>
                <w:rFonts w:ascii="Times New Roman" w:hAnsi="Times New Roman" w:eastAsia="Calibri" w:cs="Times New Roman"/>
                <w:sz w:val="24"/>
                <w:szCs w:val="24"/>
                <w:highlight w:val="none"/>
                <w:lang w:val="ru-RU" w:eastAsia="en-US" w:bidi="ar-SA"/>
              </w:rPr>
            </w:pPr>
            <w:r>
              <w:rPr>
                <w:rFonts w:hint="default" w:ascii="Times New Roman" w:hAnsi="Times New Roman" w:eastAsia="Calibri" w:cs="Times New Roman"/>
                <w:i w:val="0"/>
                <w:iCs/>
                <w:sz w:val="24"/>
                <w:szCs w:val="24"/>
                <w:highlight w:val="none"/>
                <w:lang w:val="ru-RU" w:eastAsia="en-US" w:bidi="ar-SA"/>
              </w:rPr>
              <w:t>8</w:t>
            </w:r>
            <w:r>
              <w:rPr>
                <w:rFonts w:ascii="Times New Roman" w:hAnsi="Times New Roman" w:eastAsia="Calibri" w:cs="Times New Roman"/>
                <w:sz w:val="24"/>
                <w:szCs w:val="24"/>
                <w:highlight w:val="none"/>
                <w:lang w:val="ru-RU" w:eastAsia="en-US" w:bidi="ar-SA"/>
              </w:rPr>
              <w:t xml:space="preserve"> баллов</w:t>
            </w:r>
          </w:p>
        </w:tc>
      </w:tr>
    </w:tbl>
    <w:p>
      <w:pPr>
        <w:pStyle w:val="182"/>
        <w:keepNext w:val="0"/>
        <w:keepLines w:val="0"/>
        <w:pageBreakBefore w:val="0"/>
        <w:widowControl w:val="0"/>
        <w:spacing w:before="120"/>
        <w:ind w:firstLine="567"/>
        <w:jc w:val="both"/>
        <w:rPr>
          <w:rFonts w:hint="default" w:ascii="Times New Roman" w:hAnsi="Times New Roman" w:cs="Times New Roman"/>
          <w:color w:val="auto"/>
          <w:sz w:val="24"/>
          <w:szCs w:val="24"/>
          <w:highlight w:val="none"/>
        </w:rPr>
      </w:pPr>
      <w:r>
        <w:rPr>
          <w:rFonts w:hint="default" w:ascii="Times New Roman" w:hAnsi="Times New Roman"/>
          <w:color w:val="auto"/>
          <w:sz w:val="24"/>
          <w:szCs w:val="24"/>
          <w:highlight w:val="none"/>
        </w:rPr>
        <w:t>Указанные характеристики являются проектными (планируемыми). Окончательные характеристики Объекта определяются по результатам обмеров Объекта.</w:t>
      </w:r>
    </w:p>
    <w:p>
      <w:pPr>
        <w:pStyle w:val="182"/>
        <w:keepNext w:val="0"/>
        <w:keepLines w:val="0"/>
        <w:pageBreakBefore w:val="0"/>
        <w:widowControl w:val="0"/>
        <w:ind w:firstLine="567"/>
        <w:jc w:val="both"/>
        <w:rPr>
          <w:rFonts w:hint="default" w:ascii="Times New Roman" w:hAnsi="Times New Roman"/>
          <w:color w:val="auto"/>
          <w:sz w:val="24"/>
          <w:szCs w:val="24"/>
          <w:highlight w:val="none"/>
        </w:rPr>
      </w:pPr>
      <w:r>
        <w:rPr>
          <w:rFonts w:hint="default" w:ascii="Times New Roman" w:hAnsi="Times New Roman" w:cs="Times New Roman"/>
          <w:color w:val="auto"/>
          <w:sz w:val="24"/>
          <w:szCs w:val="24"/>
          <w:highlight w:val="none"/>
          <w:lang w:val="ru-RU"/>
        </w:rPr>
        <w:t>1.</w:t>
      </w:r>
      <w:r>
        <w:rPr>
          <w:rFonts w:hint="default" w:ascii="Times New Roman" w:hAnsi="Times New Roman" w:cs="Times New Roman"/>
          <w:color w:val="auto"/>
          <w:sz w:val="24"/>
          <w:szCs w:val="24"/>
          <w:highlight w:val="none"/>
        </w:rPr>
        <w:t xml:space="preserve">1.4. </w:t>
      </w:r>
      <w:r>
        <w:rPr>
          <w:rFonts w:hint="default" w:ascii="Times New Roman" w:hAnsi="Times New Roman"/>
          <w:b/>
          <w:bCs/>
          <w:color w:val="auto"/>
          <w:sz w:val="24"/>
          <w:szCs w:val="24"/>
          <w:highlight w:val="none"/>
        </w:rPr>
        <w:t>Объект долевого строительства</w:t>
      </w:r>
      <w:r>
        <w:rPr>
          <w:rFonts w:hint="default" w:ascii="Times New Roman" w:hAnsi="Times New Roman"/>
          <w:color w:val="auto"/>
          <w:sz w:val="24"/>
          <w:szCs w:val="24"/>
          <w:highlight w:val="none"/>
        </w:rPr>
        <w:t xml:space="preserve"> - </w:t>
      </w:r>
      <w:r>
        <w:rPr>
          <w:rFonts w:hint="default" w:ascii="Times New Roman" w:hAnsi="Times New Roman"/>
          <w:color w:val="auto"/>
          <w:sz w:val="24"/>
          <w:szCs w:val="24"/>
          <w:highlight w:val="none"/>
        </w:rPr>
        <w:t>жилое</w:t>
      </w:r>
      <w:r>
        <w:rPr>
          <w:rFonts w:hint="default" w:ascii="Times New Roman" w:hAnsi="Times New Roman"/>
          <w:color w:val="auto"/>
          <w:sz w:val="24"/>
          <w:szCs w:val="24"/>
          <w:highlight w:val="none"/>
          <w:lang w:val="ru-RU"/>
        </w:rPr>
        <w:t xml:space="preserve"> помещение</w:t>
      </w:r>
      <w:r>
        <w:rPr>
          <w:rFonts w:hint="default" w:ascii="Times New Roman" w:hAnsi="Times New Roman"/>
          <w:color w:val="auto"/>
          <w:sz w:val="24"/>
          <w:szCs w:val="24"/>
          <w:highlight w:val="none"/>
        </w:rPr>
        <w:t xml:space="preserve"> </w:t>
      </w:r>
      <w:r>
        <w:rPr>
          <w:rFonts w:hint="default" w:ascii="Times New Roman" w:hAnsi="Times New Roman"/>
          <w:color w:val="auto"/>
          <w:sz w:val="24"/>
          <w:szCs w:val="24"/>
          <w:highlight w:val="none"/>
          <w:lang w:val="ru-RU"/>
        </w:rPr>
        <w:t>(</w:t>
      </w:r>
      <w:r>
        <w:rPr>
          <w:rFonts w:hint="default"/>
          <w:color w:val="auto"/>
          <w:sz w:val="24"/>
          <w:szCs w:val="24"/>
          <w:highlight w:val="none"/>
          <w:lang w:val="ru-RU"/>
        </w:rPr>
        <w:t xml:space="preserve">квартира), </w:t>
      </w:r>
      <w:r>
        <w:rPr>
          <w:rFonts w:hint="default" w:ascii="Times New Roman" w:hAnsi="Times New Roman"/>
          <w:color w:val="auto"/>
          <w:sz w:val="24"/>
          <w:szCs w:val="24"/>
          <w:highlight w:val="none"/>
        </w:rPr>
        <w:t>с относящимися к не</w:t>
      </w:r>
      <w:r>
        <w:rPr>
          <w:rFonts w:hint="default"/>
          <w:color w:val="auto"/>
          <w:sz w:val="24"/>
          <w:szCs w:val="24"/>
          <w:highlight w:val="none"/>
          <w:lang w:val="ru-RU"/>
        </w:rPr>
        <w:t>му</w:t>
      </w:r>
      <w:r>
        <w:rPr>
          <w:rFonts w:hint="default" w:ascii="Times New Roman" w:hAnsi="Times New Roman"/>
          <w:color w:val="auto"/>
          <w:sz w:val="24"/>
          <w:szCs w:val="24"/>
          <w:highlight w:val="none"/>
        </w:rPr>
        <w:t xml:space="preserve"> лоджиями и/или балконами (далее по тексту также - летние помещения)</w:t>
      </w:r>
      <w:r>
        <w:rPr>
          <w:rFonts w:hint="default"/>
          <w:color w:val="auto"/>
          <w:sz w:val="24"/>
          <w:szCs w:val="24"/>
          <w:highlight w:val="none"/>
          <w:lang w:val="ru-RU"/>
        </w:rPr>
        <w:t>,</w:t>
      </w:r>
      <w:r>
        <w:rPr>
          <w:rFonts w:hint="default" w:ascii="Times New Roman" w:hAnsi="Times New Roman"/>
          <w:color w:val="auto"/>
          <w:sz w:val="24"/>
          <w:szCs w:val="24"/>
          <w:highlight w:val="none"/>
        </w:rPr>
        <w:t xml:space="preserve"> или нежилое помещение, машино-место</w:t>
      </w:r>
      <w:r>
        <w:rPr>
          <w:rFonts w:hint="default" w:ascii="Times New Roman" w:hAnsi="Times New Roman"/>
          <w:color w:val="auto"/>
          <w:sz w:val="24"/>
          <w:szCs w:val="24"/>
          <w:highlight w:val="none"/>
        </w:rPr>
        <w:t>, в соответствии с п.2.2 Договора и Приложением №1 к Договору, подлежащ</w:t>
      </w:r>
      <w:r>
        <w:rPr>
          <w:rFonts w:hint="default" w:ascii="Times New Roman" w:hAnsi="Times New Roman"/>
          <w:color w:val="auto"/>
          <w:sz w:val="24"/>
          <w:szCs w:val="24"/>
          <w:highlight w:val="none"/>
          <w:lang w:val="ru-RU"/>
        </w:rPr>
        <w:t>е</w:t>
      </w:r>
      <w:r>
        <w:rPr>
          <w:rFonts w:hint="default" w:ascii="Times New Roman" w:hAnsi="Times New Roman"/>
          <w:color w:val="auto"/>
          <w:sz w:val="24"/>
          <w:szCs w:val="24"/>
          <w:highlight w:val="none"/>
        </w:rPr>
        <w:t>е передаче Участнику долевого строительства после получения разрешения на ввод  Объекта</w:t>
      </w:r>
      <w:r>
        <w:rPr>
          <w:rFonts w:hint="default"/>
          <w:color w:val="auto"/>
          <w:sz w:val="24"/>
          <w:szCs w:val="24"/>
          <w:highlight w:val="none"/>
          <w:lang w:val="ru-RU"/>
        </w:rPr>
        <w:t xml:space="preserve"> </w:t>
      </w:r>
      <w:r>
        <w:rPr>
          <w:rFonts w:hint="default" w:ascii="Times New Roman" w:hAnsi="Times New Roman"/>
          <w:color w:val="auto"/>
          <w:sz w:val="24"/>
          <w:szCs w:val="24"/>
          <w:highlight w:val="none"/>
        </w:rPr>
        <w:t>в эксплуатацию и входящ</w:t>
      </w:r>
      <w:r>
        <w:rPr>
          <w:rFonts w:hint="default"/>
          <w:color w:val="auto"/>
          <w:sz w:val="24"/>
          <w:szCs w:val="24"/>
          <w:highlight w:val="none"/>
          <w:lang w:val="ru-RU"/>
        </w:rPr>
        <w:t>е</w:t>
      </w:r>
      <w:r>
        <w:rPr>
          <w:rFonts w:hint="default" w:ascii="Times New Roman" w:hAnsi="Times New Roman"/>
          <w:color w:val="auto"/>
          <w:sz w:val="24"/>
          <w:szCs w:val="24"/>
          <w:highlight w:val="none"/>
        </w:rPr>
        <w:t>е в состав указанного Объекта, строящегося (создаваемого) с привлечением денежных средств Участника долевого строительства.</w:t>
      </w:r>
    </w:p>
    <w:p>
      <w:pPr>
        <w:pStyle w:val="182"/>
        <w:keepNext w:val="0"/>
        <w:keepLines w:val="0"/>
        <w:pageBreakBefore w:val="0"/>
        <w:widowControl w:val="0"/>
        <w:ind w:firstLine="567"/>
        <w:jc w:val="both"/>
        <w:rPr>
          <w:rFonts w:hint="default" w:ascii="Times New Roman" w:hAnsi="Times New Roman"/>
          <w:color w:val="auto"/>
          <w:sz w:val="24"/>
          <w:szCs w:val="24"/>
          <w:highlight w:val="none"/>
        </w:rPr>
      </w:pPr>
      <w:r>
        <w:rPr>
          <w:rFonts w:hint="default" w:ascii="Times New Roman" w:hAnsi="Times New Roman"/>
          <w:color w:val="auto"/>
          <w:sz w:val="24"/>
          <w:szCs w:val="24"/>
          <w:highlight w:val="none"/>
          <w:lang w:val="ru-RU"/>
        </w:rPr>
        <w:t>1.</w:t>
      </w:r>
      <w:r>
        <w:rPr>
          <w:rFonts w:hint="default" w:ascii="Times New Roman" w:hAnsi="Times New Roman"/>
          <w:color w:val="auto"/>
          <w:sz w:val="24"/>
          <w:szCs w:val="24"/>
          <w:highlight w:val="none"/>
        </w:rPr>
        <w:t>1.</w:t>
      </w:r>
      <w:r>
        <w:rPr>
          <w:rFonts w:hint="default" w:ascii="Times New Roman" w:hAnsi="Times New Roman"/>
          <w:color w:val="auto"/>
          <w:sz w:val="24"/>
          <w:szCs w:val="24"/>
          <w:highlight w:val="none"/>
          <w:lang w:val="ru-RU"/>
        </w:rPr>
        <w:t>5</w:t>
      </w:r>
      <w:r>
        <w:rPr>
          <w:rFonts w:hint="default" w:ascii="Times New Roman" w:hAnsi="Times New Roman"/>
          <w:color w:val="auto"/>
          <w:sz w:val="24"/>
          <w:szCs w:val="24"/>
          <w:highlight w:val="none"/>
        </w:rPr>
        <w:t xml:space="preserve">. </w:t>
      </w:r>
      <w:r>
        <w:rPr>
          <w:rFonts w:hint="default" w:ascii="Times New Roman" w:hAnsi="Times New Roman"/>
          <w:b/>
          <w:bCs/>
          <w:color w:val="auto"/>
          <w:sz w:val="24"/>
          <w:szCs w:val="24"/>
          <w:highlight w:val="none"/>
        </w:rPr>
        <w:t>Земельный участок</w:t>
      </w:r>
      <w:r>
        <w:rPr>
          <w:rFonts w:hint="default" w:ascii="Times New Roman" w:hAnsi="Times New Roman"/>
          <w:color w:val="auto"/>
          <w:sz w:val="24"/>
          <w:szCs w:val="24"/>
          <w:highlight w:val="none"/>
        </w:rPr>
        <w:t xml:space="preserve"> - земельный участок, расположенный по адресу: Республик</w:t>
      </w:r>
      <w:r>
        <w:rPr>
          <w:rFonts w:hint="default"/>
          <w:color w:val="auto"/>
          <w:sz w:val="24"/>
          <w:szCs w:val="24"/>
          <w:highlight w:val="none"/>
          <w:lang w:val="ru-RU"/>
        </w:rPr>
        <w:t>а</w:t>
      </w:r>
      <w:r>
        <w:rPr>
          <w:rFonts w:hint="default" w:ascii="Times New Roman" w:hAnsi="Times New Roman"/>
          <w:color w:val="auto"/>
          <w:sz w:val="24"/>
          <w:szCs w:val="24"/>
          <w:highlight w:val="none"/>
        </w:rPr>
        <w:t xml:space="preserve"> Крым, Симферопольский район, на территории Мирновского сельского совета, имеющий общую площадь 27 427 кв.м., кадастровый номер: 90:12:090501:10880, категория земель: земли населенных пунктов; вид разрешенного использования земельного участка: многоэтажная жилая застройка (высотная застройка), хранение автотранспорта, коммунальное обслуживание, принадлежащий Застройщику на праве аренды на основании договора №1/10880 аренды земельного участка от «19» сентября 2022г., зарегистрированного Федеральной службой государственной регистрации, кадастра и картографии, о чем «20» сентября 2022г. сделана запись регистрации №90:12:090501:10880-91/004/2022-3.</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lang w:val="ru-RU"/>
        </w:rPr>
      </w:pPr>
      <w:r>
        <w:rPr>
          <w:rFonts w:hint="default" w:ascii="Times New Roman" w:hAnsi="Times New Roman"/>
          <w:color w:val="auto"/>
          <w:sz w:val="24"/>
          <w:szCs w:val="24"/>
          <w:highlight w:val="none"/>
          <w:lang w:val="ru-RU"/>
        </w:rPr>
        <w:t xml:space="preserve">Объект возводится на части </w:t>
      </w:r>
      <w:r>
        <w:rPr>
          <w:rFonts w:hint="default"/>
          <w:color w:val="auto"/>
          <w:sz w:val="24"/>
          <w:szCs w:val="24"/>
          <w:highlight w:val="none"/>
          <w:lang w:val="ru-RU"/>
        </w:rPr>
        <w:t>земельного участка.</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u w:val="none"/>
          <w:lang w:val="ru-RU"/>
        </w:rPr>
      </w:pPr>
      <w:r>
        <w:rPr>
          <w:rFonts w:hint="default" w:ascii="Times New Roman" w:hAnsi="Times New Roman" w:cs="Times New Roman"/>
          <w:b w:val="0"/>
          <w:bCs w:val="0"/>
          <w:color w:val="auto"/>
          <w:sz w:val="24"/>
          <w:szCs w:val="24"/>
          <w:highlight w:val="none"/>
          <w:lang w:val="ru-RU"/>
        </w:rPr>
        <w:t xml:space="preserve">1.1.6. </w:t>
      </w:r>
      <w:r>
        <w:rPr>
          <w:rFonts w:hint="default" w:ascii="Times New Roman" w:hAnsi="Times New Roman" w:cs="Times New Roman"/>
          <w:b/>
          <w:bCs/>
          <w:color w:val="auto"/>
          <w:sz w:val="24"/>
          <w:szCs w:val="24"/>
          <w:highlight w:val="none"/>
        </w:rPr>
        <w:t>Проектная декларация</w:t>
      </w:r>
      <w:r>
        <w:rPr>
          <w:rFonts w:hint="default" w:ascii="Times New Roman" w:hAnsi="Times New Roman" w:cs="Times New Roman"/>
          <w:color w:val="auto"/>
          <w:sz w:val="24"/>
          <w:szCs w:val="24"/>
          <w:highlight w:val="none"/>
        </w:rPr>
        <w:t xml:space="preserve"> - </w:t>
      </w:r>
      <w:r>
        <w:rPr>
          <w:rFonts w:hint="default" w:ascii="Times New Roman" w:hAnsi="Times New Roman"/>
          <w:color w:val="auto"/>
          <w:sz w:val="24"/>
          <w:szCs w:val="24"/>
          <w:highlight w:val="none"/>
        </w:rPr>
        <w:t>информация о Зас</w:t>
      </w:r>
      <w:r>
        <w:rPr>
          <w:rFonts w:hint="default" w:ascii="Times New Roman" w:hAnsi="Times New Roman"/>
          <w:color w:val="auto"/>
          <w:sz w:val="24"/>
          <w:szCs w:val="24"/>
          <w:highlight w:val="none"/>
          <w:u w:val="none"/>
        </w:rPr>
        <w:t>тройщике и информация о проекте строительства, размещена в Единой информационной системе жилищного строительства на сайт</w:t>
      </w:r>
      <w:r>
        <w:rPr>
          <w:rFonts w:hint="default" w:ascii="Times New Roman" w:hAnsi="Times New Roman"/>
          <w:color w:val="auto"/>
          <w:sz w:val="24"/>
          <w:szCs w:val="24"/>
          <w:highlight w:val="none"/>
          <w:u w:val="none"/>
          <w:lang w:val="ru-RU"/>
        </w:rPr>
        <w:t xml:space="preserve"> </w:t>
      </w:r>
      <w:r>
        <w:rPr>
          <w:rFonts w:hint="default" w:ascii="Times New Roman" w:hAnsi="Times New Roman"/>
          <w:color w:val="auto"/>
          <w:sz w:val="24"/>
          <w:szCs w:val="24"/>
          <w:highlight w:val="none"/>
          <w:u w:val="none"/>
        </w:rPr>
        <w:t xml:space="preserve">в сети «Интернет» по адресу: </w:t>
      </w:r>
      <w:r>
        <w:rPr>
          <w:rFonts w:hint="default" w:ascii="Times New Roman" w:hAnsi="Times New Roman"/>
          <w:color w:val="auto"/>
          <w:sz w:val="24"/>
          <w:szCs w:val="24"/>
          <w:highlight w:val="none"/>
          <w:u w:val="none"/>
        </w:rPr>
        <w:fldChar w:fldCharType="begin"/>
      </w:r>
      <w:r>
        <w:rPr>
          <w:rFonts w:hint="default" w:ascii="Times New Roman" w:hAnsi="Times New Roman"/>
          <w:color w:val="auto"/>
          <w:sz w:val="24"/>
          <w:szCs w:val="24"/>
          <w:highlight w:val="none"/>
          <w:u w:val="none"/>
        </w:rPr>
        <w:instrText xml:space="preserve"> HYPERLINK "https://наш.дом.рф." </w:instrText>
      </w:r>
      <w:r>
        <w:rPr>
          <w:rFonts w:hint="default" w:ascii="Times New Roman" w:hAnsi="Times New Roman"/>
          <w:color w:val="auto"/>
          <w:sz w:val="24"/>
          <w:szCs w:val="24"/>
          <w:highlight w:val="none"/>
          <w:u w:val="none"/>
        </w:rPr>
        <w:fldChar w:fldCharType="separate"/>
      </w:r>
      <w:r>
        <w:rPr>
          <w:rStyle w:val="15"/>
          <w:rFonts w:hint="default" w:ascii="Times New Roman" w:hAnsi="Times New Roman"/>
          <w:color w:val="auto"/>
          <w:sz w:val="24"/>
          <w:szCs w:val="24"/>
          <w:highlight w:val="none"/>
          <w:u w:val="none"/>
        </w:rPr>
        <w:t>https://наш.дом.рф</w:t>
      </w:r>
      <w:r>
        <w:rPr>
          <w:rFonts w:hint="default" w:ascii="Times New Roman" w:hAnsi="Times New Roman"/>
          <w:color w:val="auto"/>
          <w:sz w:val="24"/>
          <w:szCs w:val="24"/>
          <w:highlight w:val="none"/>
          <w:u w:val="none"/>
        </w:rPr>
        <w:fldChar w:fldCharType="end"/>
      </w:r>
      <w:r>
        <w:rPr>
          <w:rFonts w:hint="default" w:ascii="Times New Roman" w:hAnsi="Times New Roman"/>
          <w:color w:val="auto"/>
          <w:sz w:val="24"/>
          <w:szCs w:val="24"/>
          <w:highlight w:val="none"/>
          <w:u w:val="none"/>
        </w:rPr>
        <w:t>, оригинал проектной декларации находится у Застройщика</w:t>
      </w:r>
      <w:r>
        <w:rPr>
          <w:rFonts w:hint="default" w:ascii="Times New Roman" w:hAnsi="Times New Roman"/>
          <w:color w:val="auto"/>
          <w:sz w:val="24"/>
          <w:szCs w:val="24"/>
          <w:highlight w:val="none"/>
          <w:u w:val="none"/>
          <w:lang w:val="ru-RU"/>
        </w:rPr>
        <w:t>.</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lang w:val="ru-RU"/>
        </w:rPr>
        <w:t xml:space="preserve">1.1.7. </w:t>
      </w:r>
      <w:r>
        <w:rPr>
          <w:rFonts w:hint="default" w:ascii="Times New Roman" w:hAnsi="Times New Roman"/>
          <w:color w:val="auto"/>
          <w:sz w:val="24"/>
          <w:szCs w:val="24"/>
          <w:highlight w:val="none"/>
          <w:lang w:val="ru-RU"/>
        </w:rPr>
        <w:tab/>
      </w:r>
      <w:r>
        <w:rPr>
          <w:rFonts w:hint="default" w:ascii="Times New Roman" w:hAnsi="Times New Roman"/>
          <w:b/>
          <w:bCs/>
          <w:color w:val="auto"/>
          <w:sz w:val="24"/>
          <w:szCs w:val="24"/>
          <w:highlight w:val="none"/>
          <w:lang w:val="ru-RU"/>
        </w:rPr>
        <w:t>Площадь Объекта долевого строительства (</w:t>
      </w:r>
      <w:r>
        <w:rPr>
          <w:rFonts w:hint="default"/>
          <w:b/>
          <w:bCs/>
          <w:color w:val="auto"/>
          <w:sz w:val="24"/>
          <w:szCs w:val="24"/>
          <w:highlight w:val="none"/>
          <w:lang w:val="ru-RU"/>
        </w:rPr>
        <w:t xml:space="preserve">общая </w:t>
      </w:r>
      <w:r>
        <w:rPr>
          <w:rFonts w:hint="default" w:ascii="Times New Roman" w:hAnsi="Times New Roman"/>
          <w:b/>
          <w:bCs/>
          <w:color w:val="auto"/>
          <w:sz w:val="24"/>
          <w:szCs w:val="24"/>
          <w:highlight w:val="none"/>
          <w:lang w:val="ru-RU"/>
        </w:rPr>
        <w:t>приведенная площадь)</w:t>
      </w:r>
      <w:r>
        <w:rPr>
          <w:rFonts w:hint="default" w:ascii="Times New Roman" w:hAnsi="Times New Roman"/>
          <w:color w:val="auto"/>
          <w:sz w:val="24"/>
          <w:szCs w:val="24"/>
          <w:highlight w:val="none"/>
          <w:lang w:val="ru-RU"/>
        </w:rPr>
        <w:t xml:space="preserve"> - проектная площадь жилого помещения или нежилого помещения, машино-места, включающая в себя площадь всех помещений, в том числе площадь летних помещений (лоджий, балконов, веранд, террас) с применением понижающих коэффициентов, определенная в соответствии с Приказом Министерства строительства и жилищно-коммунального хозяйства Российской Федерации от 25.11.2016г. №854/пр.</w:t>
      </w:r>
    </w:p>
    <w:p>
      <w:pPr>
        <w:pStyle w:val="182"/>
        <w:keepNext w:val="0"/>
        <w:keepLines w:val="0"/>
        <w:pageBreakBefore w:val="0"/>
        <w:widowControl w:val="0"/>
        <w:ind w:firstLine="567"/>
        <w:jc w:val="both"/>
        <w:rPr>
          <w:rFonts w:hint="default" w:ascii="Times New Roman" w:hAnsi="Times New Roman"/>
          <w:color w:val="auto"/>
          <w:sz w:val="24"/>
          <w:szCs w:val="24"/>
          <w:highlight w:val="none"/>
        </w:rPr>
      </w:pPr>
      <w:r>
        <w:rPr>
          <w:rFonts w:hint="default" w:ascii="Times New Roman" w:hAnsi="Times New Roman" w:cs="Times New Roman"/>
          <w:color w:val="auto"/>
          <w:sz w:val="24"/>
          <w:szCs w:val="24"/>
          <w:highlight w:val="none"/>
        </w:rPr>
        <w:t>1.</w:t>
      </w:r>
      <w:r>
        <w:rPr>
          <w:rFonts w:hint="default" w:ascii="Times New Roman" w:hAnsi="Times New Roman" w:cs="Times New Roman"/>
          <w:color w:val="auto"/>
          <w:sz w:val="24"/>
          <w:szCs w:val="24"/>
          <w:highlight w:val="none"/>
          <w:lang w:val="ru-RU"/>
        </w:rPr>
        <w:t>2</w:t>
      </w:r>
      <w:r>
        <w:rPr>
          <w:rFonts w:hint="default" w:ascii="Times New Roman" w:hAnsi="Times New Roman" w:cs="Times New Roman"/>
          <w:color w:val="auto"/>
          <w:sz w:val="24"/>
          <w:szCs w:val="24"/>
          <w:highlight w:val="none"/>
        </w:rPr>
        <w:t xml:space="preserve">. </w:t>
      </w:r>
      <w:r>
        <w:rPr>
          <w:rFonts w:hint="default" w:ascii="Times New Roman" w:hAnsi="Times New Roman"/>
          <w:color w:val="auto"/>
          <w:sz w:val="24"/>
          <w:szCs w:val="24"/>
          <w:highlight w:val="none"/>
        </w:rPr>
        <w:t>Строительство Объекта ведется на основании Разрешения на строительство №91-RU93512000-2497-2022 от 19.10.2022г.</w:t>
      </w:r>
    </w:p>
    <w:p>
      <w:pPr>
        <w:pStyle w:val="182"/>
        <w:keepNext w:val="0"/>
        <w:keepLines w:val="0"/>
        <w:pageBreakBefore w:val="0"/>
        <w:widowControl w:val="0"/>
        <w:ind w:firstLine="567"/>
        <w:jc w:val="both"/>
        <w:rPr>
          <w:rFonts w:hint="default"/>
          <w:color w:val="auto"/>
          <w:sz w:val="24"/>
          <w:szCs w:val="24"/>
          <w:highlight w:val="none"/>
          <w:lang w:val="ru-RU"/>
        </w:rPr>
      </w:pPr>
      <w:r>
        <w:rPr>
          <w:rFonts w:hint="default" w:ascii="Times New Roman" w:hAnsi="Times New Roman"/>
          <w:color w:val="auto"/>
          <w:sz w:val="24"/>
          <w:szCs w:val="24"/>
          <w:highlight w:val="none"/>
          <w:lang w:val="ru-RU"/>
        </w:rPr>
        <w:t xml:space="preserve">1.3. </w:t>
      </w:r>
      <w:r>
        <w:rPr>
          <w:rFonts w:hint="default" w:ascii="Times New Roman" w:hAnsi="Times New Roman"/>
          <w:color w:val="auto"/>
          <w:sz w:val="24"/>
          <w:szCs w:val="24"/>
          <w:highlight w:val="none"/>
        </w:rPr>
        <w:t>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w:t>
      </w:r>
      <w:r>
        <w:rPr>
          <w:rFonts w:hint="default"/>
          <w:color w:val="auto"/>
          <w:sz w:val="24"/>
          <w:szCs w:val="24"/>
          <w:highlight w:val="none"/>
          <w:lang w:val="ru-RU"/>
        </w:rPr>
        <w:t xml:space="preserve"> </w:t>
      </w:r>
      <w:r>
        <w:rPr>
          <w:rFonts w:hint="default" w:ascii="Times New Roman" w:hAnsi="Times New Roman"/>
          <w:color w:val="auto"/>
          <w:sz w:val="24"/>
          <w:szCs w:val="24"/>
          <w:highlight w:val="none"/>
        </w:rPr>
        <w:t>для условного депонирования денежных средств в счет уплаты цены Договора, открытых в</w:t>
      </w:r>
      <w:r>
        <w:rPr>
          <w:rFonts w:hint="default"/>
          <w:color w:val="auto"/>
          <w:sz w:val="24"/>
          <w:szCs w:val="24"/>
          <w:highlight w:val="none"/>
          <w:lang w:val="ru-RU"/>
        </w:rPr>
        <w:t xml:space="preserve"> уполномоченном банке (эскроу-агенте) -</w:t>
      </w:r>
      <w:r>
        <w:rPr>
          <w:rFonts w:hint="default" w:ascii="Times New Roman" w:hAnsi="Times New Roman"/>
          <w:color w:val="auto"/>
          <w:sz w:val="24"/>
          <w:szCs w:val="24"/>
          <w:highlight w:val="none"/>
        </w:rPr>
        <w:t xml:space="preserve"> Акционерном обществе «Акционерный Банк «РОССИЯ» в порядке, предусмотренном ст.15.4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w:t>
      </w:r>
      <w:r>
        <w:rPr>
          <w:rFonts w:hint="default" w:ascii="Times New Roman" w:hAnsi="Times New Roman"/>
          <w:color w:val="auto"/>
          <w:sz w:val="24"/>
          <w:szCs w:val="24"/>
          <w:highlight w:val="none"/>
        </w:rPr>
        <w:t xml:space="preserve"> Федерации»</w:t>
      </w:r>
      <w:r>
        <w:rPr>
          <w:rFonts w:hint="default"/>
          <w:color w:val="auto"/>
          <w:sz w:val="24"/>
          <w:szCs w:val="24"/>
          <w:highlight w:val="none"/>
          <w:lang w:val="ru-RU"/>
        </w:rPr>
        <w:t xml:space="preserve"> (далее также - Закон и/или Федеральный закон от 30.12.2004г. №214-ФЗ):</w:t>
      </w:r>
    </w:p>
    <w:p>
      <w:pPr>
        <w:pStyle w:val="182"/>
        <w:keepNext w:val="0"/>
        <w:keepLines w:val="0"/>
        <w:pageBreakBefore w:val="0"/>
        <w:widowControl w:val="0"/>
        <w:ind w:firstLine="567"/>
        <w:jc w:val="both"/>
        <w:rPr>
          <w:rFonts w:hint="default" w:ascii="Times New Roman" w:hAnsi="Times New Roman"/>
          <w:color w:val="auto"/>
          <w:sz w:val="24"/>
          <w:szCs w:val="24"/>
          <w:highlight w:val="none"/>
          <w:lang w:val="ru-RU"/>
        </w:rPr>
      </w:pPr>
      <w:r>
        <w:rPr>
          <w:rFonts w:hint="default"/>
          <w:color w:val="auto"/>
          <w:sz w:val="24"/>
          <w:szCs w:val="24"/>
          <w:highlight w:val="none"/>
          <w:lang w:val="ru-RU"/>
        </w:rPr>
        <w:t xml:space="preserve">- </w:t>
      </w:r>
      <w:r>
        <w:rPr>
          <w:rFonts w:hint="default" w:ascii="Times New Roman" w:hAnsi="Times New Roman"/>
          <w:color w:val="auto"/>
          <w:sz w:val="24"/>
          <w:szCs w:val="24"/>
          <w:highlight w:val="none"/>
        </w:rPr>
        <w:t>Полное наименование банка</w:t>
      </w:r>
      <w:r>
        <w:rPr>
          <w:rFonts w:hint="default"/>
          <w:color w:val="auto"/>
          <w:sz w:val="24"/>
          <w:szCs w:val="24"/>
          <w:highlight w:val="none"/>
          <w:lang w:val="ru-RU"/>
        </w:rPr>
        <w:t>: Акционерное общество «Акционерный Банк «РОССИЯ»;</w:t>
      </w:r>
    </w:p>
    <w:p>
      <w:pPr>
        <w:pStyle w:val="182"/>
        <w:keepNext w:val="0"/>
        <w:keepLines w:val="0"/>
        <w:pageBreakBefore w:val="0"/>
        <w:widowControl w:val="0"/>
        <w:ind w:firstLine="567"/>
        <w:jc w:val="both"/>
        <w:rPr>
          <w:rFonts w:hint="default" w:ascii="Times New Roman" w:hAnsi="Times New Roman"/>
          <w:color w:val="auto"/>
          <w:sz w:val="24"/>
          <w:szCs w:val="24"/>
          <w:highlight w:val="none"/>
          <w:lang w:val="ru-RU"/>
        </w:rPr>
      </w:pPr>
      <w:r>
        <w:rPr>
          <w:rFonts w:hint="default"/>
          <w:color w:val="auto"/>
          <w:sz w:val="24"/>
          <w:szCs w:val="24"/>
          <w:highlight w:val="none"/>
          <w:lang w:val="ru-RU"/>
        </w:rPr>
        <w:t xml:space="preserve">- </w:t>
      </w:r>
      <w:r>
        <w:rPr>
          <w:rFonts w:hint="default" w:ascii="Times New Roman" w:hAnsi="Times New Roman"/>
          <w:color w:val="auto"/>
          <w:sz w:val="24"/>
          <w:szCs w:val="24"/>
          <w:highlight w:val="none"/>
        </w:rPr>
        <w:t xml:space="preserve">Сокращенное наименование </w:t>
      </w:r>
      <w:r>
        <w:rPr>
          <w:rFonts w:hint="default"/>
          <w:color w:val="auto"/>
          <w:sz w:val="24"/>
          <w:szCs w:val="24"/>
          <w:highlight w:val="none"/>
          <w:lang w:val="ru-RU"/>
        </w:rPr>
        <w:t>банка</w:t>
      </w:r>
      <w:r>
        <w:rPr>
          <w:rFonts w:hint="default" w:ascii="Times New Roman" w:hAnsi="Times New Roman"/>
          <w:color w:val="auto"/>
          <w:sz w:val="24"/>
          <w:szCs w:val="24"/>
          <w:highlight w:val="none"/>
        </w:rPr>
        <w:t>:</w:t>
      </w:r>
      <w:r>
        <w:rPr>
          <w:rFonts w:hint="default"/>
          <w:color w:val="auto"/>
          <w:sz w:val="24"/>
          <w:szCs w:val="24"/>
          <w:highlight w:val="none"/>
          <w:lang w:val="ru-RU"/>
        </w:rPr>
        <w:t xml:space="preserve"> </w:t>
      </w:r>
      <w:r>
        <w:rPr>
          <w:rFonts w:hint="default" w:ascii="Times New Roman" w:hAnsi="Times New Roman"/>
          <w:color w:val="auto"/>
          <w:sz w:val="24"/>
          <w:szCs w:val="24"/>
          <w:highlight w:val="none"/>
        </w:rPr>
        <w:t>АО «АБ «РОССИЯ»</w:t>
      </w:r>
      <w:r>
        <w:rPr>
          <w:rFonts w:hint="default"/>
          <w:color w:val="auto"/>
          <w:sz w:val="24"/>
          <w:szCs w:val="24"/>
          <w:highlight w:val="none"/>
          <w:lang w:val="ru-RU"/>
        </w:rPr>
        <w:t>;</w:t>
      </w:r>
    </w:p>
    <w:p>
      <w:pPr>
        <w:pStyle w:val="182"/>
        <w:keepNext w:val="0"/>
        <w:keepLines w:val="0"/>
        <w:pageBreakBefore w:val="0"/>
        <w:widowControl w:val="0"/>
        <w:ind w:firstLine="567"/>
        <w:jc w:val="both"/>
        <w:rPr>
          <w:rFonts w:hint="default"/>
          <w:color w:val="auto"/>
          <w:sz w:val="24"/>
          <w:szCs w:val="24"/>
          <w:highlight w:val="none"/>
          <w:lang w:val="ru-RU"/>
        </w:rPr>
      </w:pPr>
      <w:r>
        <w:rPr>
          <w:rFonts w:hint="default"/>
          <w:color w:val="auto"/>
          <w:sz w:val="24"/>
          <w:szCs w:val="24"/>
          <w:highlight w:val="none"/>
          <w:lang w:val="ru-RU"/>
        </w:rPr>
        <w:t xml:space="preserve">- </w:t>
      </w:r>
      <w:r>
        <w:rPr>
          <w:rFonts w:hint="default" w:ascii="Times New Roman" w:hAnsi="Times New Roman"/>
          <w:color w:val="auto"/>
          <w:sz w:val="24"/>
          <w:szCs w:val="24"/>
          <w:highlight w:val="none"/>
        </w:rPr>
        <w:t>ИНН</w:t>
      </w:r>
      <w:r>
        <w:rPr>
          <w:rFonts w:hint="default"/>
          <w:color w:val="auto"/>
          <w:sz w:val="24"/>
          <w:szCs w:val="24"/>
          <w:highlight w:val="none"/>
          <w:lang w:val="ru-RU"/>
        </w:rPr>
        <w:t xml:space="preserve"> 7831000122;</w:t>
      </w:r>
    </w:p>
    <w:p>
      <w:pPr>
        <w:pStyle w:val="182"/>
        <w:keepNext w:val="0"/>
        <w:keepLines w:val="0"/>
        <w:pageBreakBefore w:val="0"/>
        <w:widowControl w:val="0"/>
        <w:ind w:firstLine="567"/>
        <w:jc w:val="both"/>
        <w:rPr>
          <w:rFonts w:hint="default"/>
          <w:color w:val="auto"/>
          <w:sz w:val="24"/>
          <w:szCs w:val="24"/>
          <w:highlight w:val="none"/>
          <w:lang w:val="ru-RU"/>
        </w:rPr>
      </w:pPr>
      <w:r>
        <w:rPr>
          <w:rFonts w:hint="default"/>
          <w:color w:val="auto"/>
          <w:sz w:val="24"/>
          <w:szCs w:val="24"/>
          <w:highlight w:val="none"/>
          <w:lang w:val="ru-RU"/>
        </w:rPr>
        <w:t xml:space="preserve">- </w:t>
      </w:r>
      <w:r>
        <w:rPr>
          <w:rFonts w:hint="default" w:ascii="Times New Roman" w:hAnsi="Times New Roman"/>
          <w:color w:val="auto"/>
          <w:sz w:val="24"/>
          <w:szCs w:val="24"/>
          <w:highlight w:val="none"/>
        </w:rPr>
        <w:t>ОГРН</w:t>
      </w:r>
      <w:r>
        <w:rPr>
          <w:rFonts w:hint="default"/>
          <w:color w:val="auto"/>
          <w:sz w:val="24"/>
          <w:szCs w:val="24"/>
          <w:highlight w:val="none"/>
          <w:lang w:val="ru-RU"/>
        </w:rPr>
        <w:t xml:space="preserve"> 1027800000084;</w:t>
      </w:r>
    </w:p>
    <w:p>
      <w:pPr>
        <w:pStyle w:val="182"/>
        <w:keepNext w:val="0"/>
        <w:keepLines w:val="0"/>
        <w:pageBreakBefore w:val="0"/>
        <w:widowControl w:val="0"/>
        <w:ind w:firstLine="567"/>
        <w:jc w:val="both"/>
        <w:rPr>
          <w:rFonts w:hint="default"/>
          <w:color w:val="auto"/>
          <w:sz w:val="24"/>
          <w:szCs w:val="24"/>
          <w:highlight w:val="none"/>
          <w:lang w:val="ru-RU"/>
        </w:rPr>
      </w:pPr>
      <w:r>
        <w:rPr>
          <w:rFonts w:hint="default"/>
          <w:color w:val="auto"/>
          <w:sz w:val="24"/>
          <w:szCs w:val="24"/>
          <w:highlight w:val="none"/>
          <w:lang w:val="ru-RU"/>
        </w:rPr>
        <w:t>- Место нахождения: город Санкт-Петербург;</w:t>
      </w:r>
    </w:p>
    <w:p>
      <w:pPr>
        <w:pStyle w:val="182"/>
        <w:keepNext w:val="0"/>
        <w:keepLines w:val="0"/>
        <w:pageBreakBefore w:val="0"/>
        <w:widowControl w:val="0"/>
        <w:ind w:firstLine="567"/>
        <w:jc w:val="both"/>
        <w:rPr>
          <w:rFonts w:hint="default" w:ascii="Times New Roman" w:hAnsi="Times New Roman"/>
          <w:color w:val="auto"/>
          <w:sz w:val="24"/>
          <w:szCs w:val="24"/>
          <w:highlight w:val="none"/>
          <w:lang w:val="ru-RU"/>
        </w:rPr>
      </w:pPr>
      <w:r>
        <w:rPr>
          <w:rFonts w:hint="default"/>
          <w:color w:val="auto"/>
          <w:sz w:val="24"/>
          <w:szCs w:val="24"/>
          <w:highlight w:val="none"/>
          <w:lang w:val="ru-RU"/>
        </w:rPr>
        <w:t>- А</w:t>
      </w:r>
      <w:r>
        <w:rPr>
          <w:rFonts w:hint="default" w:ascii="Times New Roman" w:hAnsi="Times New Roman"/>
          <w:color w:val="auto"/>
          <w:sz w:val="24"/>
          <w:szCs w:val="24"/>
          <w:highlight w:val="none"/>
        </w:rPr>
        <w:t>дрес</w:t>
      </w:r>
      <w:r>
        <w:rPr>
          <w:rFonts w:hint="default"/>
          <w:color w:val="auto"/>
          <w:sz w:val="24"/>
          <w:szCs w:val="24"/>
          <w:highlight w:val="none"/>
          <w:lang w:val="ru-RU"/>
        </w:rPr>
        <w:t>: 191124, Российская Федерация, город Санкт-Петербург, пл.Растрелли, д.2, лит.А;</w:t>
      </w:r>
    </w:p>
    <w:p>
      <w:pPr>
        <w:pStyle w:val="182"/>
        <w:keepNext w:val="0"/>
        <w:keepLines w:val="0"/>
        <w:pageBreakBefore w:val="0"/>
        <w:widowControl w:val="0"/>
        <w:ind w:firstLine="567"/>
        <w:jc w:val="both"/>
        <w:rPr>
          <w:rFonts w:hint="default" w:ascii="Times New Roman" w:hAnsi="Times New Roman"/>
          <w:color w:val="auto"/>
          <w:sz w:val="24"/>
          <w:szCs w:val="24"/>
          <w:highlight w:val="none"/>
          <w:lang w:val="ru-RU"/>
        </w:rPr>
      </w:pPr>
      <w:r>
        <w:rPr>
          <w:rFonts w:hint="default"/>
          <w:color w:val="auto"/>
          <w:sz w:val="24"/>
          <w:szCs w:val="24"/>
          <w:highlight w:val="none"/>
          <w:lang w:val="ru-RU"/>
        </w:rPr>
        <w:t xml:space="preserve">- </w:t>
      </w:r>
      <w:r>
        <w:rPr>
          <w:rFonts w:hint="default" w:ascii="Times New Roman" w:hAnsi="Times New Roman"/>
          <w:color w:val="auto"/>
          <w:sz w:val="24"/>
          <w:szCs w:val="24"/>
          <w:highlight w:val="none"/>
        </w:rPr>
        <w:t>Адрес электронной почт</w:t>
      </w:r>
      <w:r>
        <w:rPr>
          <w:rFonts w:hint="default" w:ascii="Times New Roman" w:hAnsi="Times New Roman"/>
          <w:color w:val="auto"/>
          <w:sz w:val="24"/>
          <w:szCs w:val="24"/>
          <w:highlight w:val="none"/>
        </w:rPr>
        <w:t>ы</w:t>
      </w:r>
      <w:r>
        <w:rPr>
          <w:rFonts w:hint="default"/>
          <w:color w:val="auto"/>
          <w:sz w:val="24"/>
          <w:szCs w:val="24"/>
          <w:highlight w:val="none"/>
          <w:lang w:val="ru-RU"/>
        </w:rPr>
        <w:t xml:space="preserve">: </w:t>
      </w:r>
      <w:r>
        <w:rPr>
          <w:rFonts w:hint="default" w:ascii="Times New Roman" w:hAnsi="Times New Roman"/>
          <w:color w:val="auto"/>
          <w:sz w:val="24"/>
          <w:szCs w:val="24"/>
          <w:highlight w:val="none"/>
        </w:rPr>
        <w:t>bank@abr.ru</w:t>
      </w:r>
      <w:r>
        <w:rPr>
          <w:rFonts w:hint="default"/>
          <w:color w:val="auto"/>
          <w:sz w:val="24"/>
          <w:szCs w:val="24"/>
          <w:highlight w:val="none"/>
          <w:lang w:val="ru-RU"/>
        </w:rPr>
        <w:t>;</w:t>
      </w:r>
    </w:p>
    <w:p>
      <w:pPr>
        <w:pStyle w:val="182"/>
        <w:keepNext w:val="0"/>
        <w:keepLines w:val="0"/>
        <w:pageBreakBefore w:val="0"/>
        <w:widowControl w:val="0"/>
        <w:ind w:firstLine="567"/>
        <w:jc w:val="both"/>
        <w:rPr>
          <w:rFonts w:hint="default" w:ascii="Times New Roman" w:hAnsi="Times New Roman"/>
          <w:color w:val="auto"/>
          <w:sz w:val="24"/>
          <w:szCs w:val="24"/>
          <w:highlight w:val="none"/>
          <w:lang w:val="ru-RU"/>
        </w:rPr>
      </w:pPr>
      <w:r>
        <w:rPr>
          <w:rFonts w:hint="default"/>
          <w:color w:val="auto"/>
          <w:sz w:val="24"/>
          <w:szCs w:val="24"/>
          <w:highlight w:val="none"/>
          <w:lang w:val="ru-RU"/>
        </w:rPr>
        <w:t xml:space="preserve">- </w:t>
      </w:r>
      <w:r>
        <w:rPr>
          <w:rFonts w:hint="default" w:ascii="Times New Roman" w:hAnsi="Times New Roman"/>
          <w:color w:val="auto"/>
          <w:sz w:val="24"/>
          <w:szCs w:val="24"/>
          <w:highlight w:val="none"/>
        </w:rPr>
        <w:t>Номер телефона</w:t>
      </w:r>
      <w:r>
        <w:rPr>
          <w:rFonts w:hint="default"/>
          <w:color w:val="auto"/>
          <w:sz w:val="24"/>
          <w:szCs w:val="24"/>
          <w:highlight w:val="none"/>
          <w:lang w:val="ru-RU"/>
        </w:rPr>
        <w:t xml:space="preserve">: </w:t>
      </w:r>
      <w:r>
        <w:rPr>
          <w:rFonts w:hint="default" w:ascii="Times New Roman" w:hAnsi="Times New Roman"/>
          <w:color w:val="auto"/>
          <w:sz w:val="24"/>
          <w:szCs w:val="24"/>
          <w:highlight w:val="none"/>
        </w:rPr>
        <w:t>88123358500 или 88001001111</w:t>
      </w:r>
      <w:r>
        <w:rPr>
          <w:rFonts w:hint="default"/>
          <w:color w:val="auto"/>
          <w:sz w:val="24"/>
          <w:szCs w:val="24"/>
          <w:highlight w:val="none"/>
          <w:lang w:val="ru-RU"/>
        </w:rPr>
        <w:t>;</w:t>
      </w:r>
    </w:p>
    <w:p>
      <w:pPr>
        <w:pStyle w:val="182"/>
        <w:keepNext w:val="0"/>
        <w:keepLines w:val="0"/>
        <w:pageBreakBefore w:val="0"/>
        <w:widowControl w:val="0"/>
        <w:ind w:firstLine="567"/>
        <w:jc w:val="both"/>
        <w:rPr>
          <w:rFonts w:hint="default" w:ascii="Times New Roman" w:hAnsi="Times New Roman"/>
          <w:color w:val="auto"/>
          <w:sz w:val="24"/>
          <w:szCs w:val="24"/>
          <w:highlight w:val="none"/>
        </w:rPr>
      </w:pPr>
      <w:r>
        <w:rPr>
          <w:rFonts w:hint="default"/>
          <w:color w:val="auto"/>
          <w:sz w:val="24"/>
          <w:szCs w:val="24"/>
          <w:highlight w:val="none"/>
          <w:lang w:val="ru-RU"/>
        </w:rPr>
        <w:t xml:space="preserve">- </w:t>
      </w:r>
      <w:r>
        <w:rPr>
          <w:rFonts w:hint="default" w:ascii="Times New Roman" w:hAnsi="Times New Roman"/>
          <w:color w:val="auto"/>
          <w:sz w:val="24"/>
          <w:szCs w:val="24"/>
          <w:highlight w:val="none"/>
        </w:rPr>
        <w:t>Депонент – Участник долевого строительства;</w:t>
      </w:r>
    </w:p>
    <w:p>
      <w:pPr>
        <w:pStyle w:val="182"/>
        <w:keepNext w:val="0"/>
        <w:keepLines w:val="0"/>
        <w:pageBreakBefore w:val="0"/>
        <w:widowControl w:val="0"/>
        <w:ind w:firstLine="567"/>
        <w:jc w:val="both"/>
        <w:rPr>
          <w:rFonts w:hint="default" w:ascii="Times New Roman" w:hAnsi="Times New Roman"/>
          <w:color w:val="auto"/>
          <w:sz w:val="24"/>
          <w:szCs w:val="24"/>
          <w:highlight w:val="none"/>
        </w:rPr>
      </w:pPr>
      <w:r>
        <w:rPr>
          <w:rFonts w:hint="default"/>
          <w:color w:val="auto"/>
          <w:sz w:val="24"/>
          <w:szCs w:val="24"/>
          <w:highlight w:val="none"/>
          <w:lang w:val="ru-RU"/>
        </w:rPr>
        <w:t xml:space="preserve">- </w:t>
      </w:r>
      <w:r>
        <w:rPr>
          <w:rFonts w:hint="default" w:ascii="Times New Roman" w:hAnsi="Times New Roman"/>
          <w:color w:val="auto"/>
          <w:sz w:val="24"/>
          <w:szCs w:val="24"/>
          <w:highlight w:val="none"/>
        </w:rPr>
        <w:t xml:space="preserve">Бенефициар – Застройщик </w:t>
      </w:r>
      <w:r>
        <w:rPr>
          <w:rFonts w:hint="default"/>
          <w:color w:val="auto"/>
          <w:sz w:val="24"/>
          <w:szCs w:val="24"/>
          <w:highlight w:val="none"/>
          <w:lang w:val="ru-RU"/>
        </w:rPr>
        <w:t>ООО «Специализированный Застройщик «АСС»</w:t>
      </w:r>
      <w:r>
        <w:rPr>
          <w:rFonts w:hint="default" w:ascii="Times New Roman" w:hAnsi="Times New Roman"/>
          <w:color w:val="auto"/>
          <w:sz w:val="24"/>
          <w:szCs w:val="24"/>
          <w:highlight w:val="none"/>
        </w:rPr>
        <w:t xml:space="preserve">; </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color w:val="auto"/>
          <w:sz w:val="24"/>
          <w:szCs w:val="24"/>
          <w:highlight w:val="none"/>
          <w:lang w:val="ru-RU"/>
        </w:rPr>
        <w:t xml:space="preserve">- </w:t>
      </w:r>
      <w:r>
        <w:rPr>
          <w:rFonts w:hint="default" w:ascii="Times New Roman" w:hAnsi="Times New Roman"/>
          <w:color w:val="auto"/>
          <w:sz w:val="24"/>
          <w:szCs w:val="24"/>
          <w:highlight w:val="none"/>
        </w:rPr>
        <w:t xml:space="preserve">Депонируемая сумма равна Цене Договора, согласованной Сторонами в </w:t>
      </w:r>
      <w:r>
        <w:rPr>
          <w:rFonts w:hint="default" w:ascii="Times New Roman" w:hAnsi="Times New Roman"/>
          <w:color w:val="auto"/>
          <w:sz w:val="24"/>
          <w:szCs w:val="24"/>
          <w:highlight w:val="none"/>
        </w:rPr>
        <w:t>п.</w:t>
      </w:r>
      <w:r>
        <w:rPr>
          <w:rFonts w:hint="default"/>
          <w:color w:val="auto"/>
          <w:sz w:val="24"/>
          <w:szCs w:val="24"/>
          <w:highlight w:val="none"/>
          <w:lang w:val="ru-RU"/>
        </w:rPr>
        <w:t>5</w:t>
      </w:r>
      <w:r>
        <w:rPr>
          <w:rFonts w:hint="default" w:ascii="Times New Roman" w:hAnsi="Times New Roman"/>
          <w:color w:val="auto"/>
          <w:sz w:val="24"/>
          <w:szCs w:val="24"/>
          <w:highlight w:val="none"/>
        </w:rPr>
        <w:t>.1 Договора.</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ru-RU"/>
        </w:rPr>
        <w:t xml:space="preserve">1.4. </w:t>
      </w:r>
      <w:r>
        <w:rPr>
          <w:rFonts w:hint="default" w:ascii="Times New Roman" w:hAnsi="Times New Roman" w:cs="Times New Roman"/>
          <w:color w:val="auto"/>
          <w:sz w:val="24"/>
          <w:szCs w:val="24"/>
          <w:highlight w:val="none"/>
        </w:rPr>
        <w:t xml:space="preserve">Отношения Застройщика и Участника долевого строительства, не урегулированные настоящим Договором, регламентируются Гражданским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HYPERLINK https://login.consultant.ru/link/?req=doc&amp;base=LAW&amp;n=418167&amp;date=04.04.2023 </w:instrText>
      </w:r>
      <w:r>
        <w:rPr>
          <w:rFonts w:hint="default" w:ascii="Times New Roman" w:hAnsi="Times New Roman" w:cs="Times New Roman"/>
          <w:color w:val="auto"/>
          <w:sz w:val="24"/>
          <w:szCs w:val="24"/>
          <w:highlight w:val="none"/>
        </w:rPr>
        <w:fldChar w:fldCharType="separate"/>
      </w:r>
      <w:r>
        <w:rPr>
          <w:rFonts w:hint="default" w:ascii="Times New Roman" w:hAnsi="Times New Roman" w:cs="Times New Roman"/>
          <w:color w:val="auto"/>
          <w:sz w:val="24"/>
          <w:szCs w:val="24"/>
          <w:highlight w:val="none"/>
        </w:rPr>
        <w:t>кодексом</w:t>
      </w:r>
      <w:r>
        <w:rPr>
          <w:rFonts w:hint="default" w:ascii="Times New Roman" w:hAnsi="Times New Roman" w:cs="Times New Roman"/>
          <w:color w:val="auto"/>
          <w:sz w:val="24"/>
          <w:szCs w:val="24"/>
          <w:highlight w:val="none"/>
        </w:rPr>
        <w:fldChar w:fldCharType="end"/>
      </w:r>
      <w:r>
        <w:rPr>
          <w:rFonts w:hint="default" w:ascii="Times New Roman" w:hAnsi="Times New Roman" w:cs="Times New Roman"/>
          <w:color w:val="auto"/>
          <w:sz w:val="24"/>
          <w:szCs w:val="24"/>
          <w:highlight w:val="none"/>
        </w:rPr>
        <w:t xml:space="preserve"> Российской Федерации, </w:t>
      </w:r>
      <w:r>
        <w:rPr>
          <w:rFonts w:hint="default"/>
          <w:color w:val="auto"/>
          <w:sz w:val="24"/>
          <w:szCs w:val="24"/>
          <w:highlight w:val="none"/>
          <w:lang w:val="ru-RU"/>
        </w:rPr>
        <w:t>Федеральным законом от 30.12.2004г. №214-ФЗ</w:t>
      </w:r>
      <w:r>
        <w:rPr>
          <w:rFonts w:hint="default" w:ascii="Times New Roman" w:hAnsi="Times New Roman" w:cs="Times New Roman"/>
          <w:color w:val="auto"/>
          <w:sz w:val="24"/>
          <w:szCs w:val="24"/>
          <w:highlight w:val="none"/>
        </w:rPr>
        <w:t xml:space="preserve">, иными законами </w:t>
      </w:r>
      <w:r>
        <w:rPr>
          <w:rFonts w:hint="default" w:cs="Times New Roman"/>
          <w:color w:val="auto"/>
          <w:sz w:val="24"/>
          <w:szCs w:val="24"/>
          <w:highlight w:val="none"/>
          <w:lang w:val="ru-RU"/>
        </w:rPr>
        <w:t xml:space="preserve">и нормативными актами </w:t>
      </w:r>
      <w:r>
        <w:rPr>
          <w:rFonts w:hint="default" w:ascii="Times New Roman" w:hAnsi="Times New Roman" w:cs="Times New Roman"/>
          <w:color w:val="auto"/>
          <w:sz w:val="24"/>
          <w:szCs w:val="24"/>
          <w:highlight w:val="none"/>
        </w:rPr>
        <w:t>Российской Федерации.</w:t>
      </w:r>
    </w:p>
    <w:p>
      <w:pPr>
        <w:pStyle w:val="182"/>
        <w:keepNext w:val="0"/>
        <w:keepLines w:val="0"/>
        <w:pageBreakBefore w:val="0"/>
        <w:widowControl w:val="0"/>
        <w:spacing w:before="120" w:after="120"/>
        <w:ind w:firstLine="0"/>
        <w:jc w:val="center"/>
        <w:outlineLvl w:val="0"/>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2. Предмет Договора</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многоквартирный дом </w:t>
      </w:r>
      <w:r>
        <w:rPr>
          <w:rFonts w:hint="default" w:ascii="Times New Roman" w:hAnsi="Times New Roman" w:cs="Times New Roman"/>
          <w:color w:val="auto"/>
          <w:sz w:val="24"/>
          <w:szCs w:val="24"/>
          <w:highlight w:val="none"/>
          <w:lang w:val="ru-RU"/>
        </w:rPr>
        <w:t xml:space="preserve">(Объект) </w:t>
      </w:r>
      <w:r>
        <w:rPr>
          <w:rFonts w:hint="default" w:ascii="Times New Roman" w:hAnsi="Times New Roman" w:cs="Times New Roman"/>
          <w:color w:val="auto"/>
          <w:sz w:val="24"/>
          <w:szCs w:val="24"/>
          <w:highlight w:val="none"/>
        </w:rPr>
        <w:t xml:space="preserve">и после получения разрешения на ввод в эксплуатацию этого Объекта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Участник долевого строительства финансирует долевое строительство такого Объекта для приобретения им самим права собственности на </w:t>
      </w:r>
      <w:r>
        <w:rPr>
          <w:rFonts w:hint="default" w:ascii="Times New Roman" w:hAnsi="Times New Roman" w:cs="Times New Roman"/>
          <w:color w:val="auto"/>
          <w:sz w:val="24"/>
          <w:szCs w:val="24"/>
          <w:highlight w:val="none"/>
          <w:lang w:val="ru-RU"/>
        </w:rPr>
        <w:t>Объект долевого строительства</w:t>
      </w:r>
      <w:r>
        <w:rPr>
          <w:rFonts w:hint="default" w:ascii="Times New Roman" w:hAnsi="Times New Roman" w:cs="Times New Roman"/>
          <w:color w:val="auto"/>
          <w:sz w:val="24"/>
          <w:szCs w:val="24"/>
          <w:highlight w:val="none"/>
        </w:rPr>
        <w:t>.</w:t>
      </w:r>
    </w:p>
    <w:p>
      <w:pPr>
        <w:pStyle w:val="182"/>
        <w:keepNext w:val="0"/>
        <w:keepLines w:val="0"/>
        <w:pageBreakBefore w:val="0"/>
        <w:widowControl w:val="0"/>
        <w:spacing w:after="120"/>
        <w:ind w:firstLine="567"/>
        <w:jc w:val="both"/>
        <w:rPr>
          <w:rFonts w:hint="default" w:ascii="Times New Roman" w:hAnsi="Times New Roman" w:cs="Times New Roman"/>
          <w:color w:val="000000"/>
          <w:sz w:val="24"/>
          <w:szCs w:val="24"/>
          <w:highlight w:val="none"/>
        </w:rPr>
      </w:pPr>
      <w:r>
        <w:rPr>
          <w:rFonts w:hint="default" w:ascii="Times New Roman" w:hAnsi="Times New Roman" w:cs="Times New Roman"/>
          <w:color w:val="auto"/>
          <w:sz w:val="24"/>
          <w:szCs w:val="24"/>
          <w:highlight w:val="none"/>
          <w:lang w:val="ru-RU"/>
        </w:rPr>
        <w:t xml:space="preserve">2.2. </w:t>
      </w:r>
      <w:r>
        <w:rPr>
          <w:rFonts w:hint="default" w:ascii="Times New Roman" w:hAnsi="Times New Roman" w:cs="Times New Roman"/>
          <w:color w:val="000000"/>
          <w:sz w:val="24"/>
          <w:szCs w:val="24"/>
          <w:highlight w:val="none"/>
        </w:rPr>
        <w:t xml:space="preserve">Объект долевого строительства имеет следующие </w:t>
      </w:r>
      <w:r>
        <w:rPr>
          <w:rFonts w:hint="default" w:cs="Times New Roman"/>
          <w:color w:val="000000"/>
          <w:sz w:val="24"/>
          <w:szCs w:val="24"/>
          <w:highlight w:val="none"/>
          <w:lang w:val="ru-RU"/>
        </w:rPr>
        <w:t xml:space="preserve">основные </w:t>
      </w:r>
      <w:r>
        <w:rPr>
          <w:rFonts w:hint="default" w:ascii="Times New Roman" w:hAnsi="Times New Roman" w:cs="Times New Roman"/>
          <w:color w:val="000000"/>
          <w:sz w:val="24"/>
          <w:szCs w:val="24"/>
          <w:highlight w:val="none"/>
        </w:rPr>
        <w:t>проектные характеристики (</w:t>
      </w:r>
      <w:r>
        <w:rPr>
          <w:rFonts w:hint="default" w:ascii="Times New Roman" w:hAnsi="Times New Roman" w:cs="Times New Roman"/>
          <w:i/>
          <w:color w:val="000000"/>
          <w:sz w:val="24"/>
          <w:szCs w:val="24"/>
          <w:highlight w:val="none"/>
        </w:rPr>
        <w:t>выбрать необходимое</w:t>
      </w:r>
      <w:r>
        <w:rPr>
          <w:rFonts w:hint="default" w:ascii="Times New Roman" w:hAnsi="Times New Roman" w:cs="Times New Roman"/>
          <w:color w:val="000000"/>
          <w:sz w:val="24"/>
          <w:szCs w:val="24"/>
          <w:highlight w:val="none"/>
        </w:rPr>
        <w:t xml:space="preserve">): </w:t>
      </w:r>
    </w:p>
    <w:tbl>
      <w:tblPr>
        <w:tblStyle w:val="12"/>
        <w:tblW w:w="0" w:type="auto"/>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8"/>
        <w:gridCol w:w="7208"/>
        <w:gridCol w:w="1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ind w:firstLine="113"/>
              <w:jc w:val="left"/>
              <w:rPr>
                <w:sz w:val="24"/>
                <w:szCs w:val="24"/>
                <w:highlight w:val="none"/>
              </w:rPr>
            </w:pPr>
            <w:r>
              <w:rPr>
                <w:sz w:val="24"/>
                <w:szCs w:val="24"/>
                <w:highlight w:val="none"/>
              </w:rPr>
              <w:t>1.</w:t>
            </w:r>
          </w:p>
        </w:tc>
        <w:tc>
          <w:tcPr>
            <w:tcW w:w="7208"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highlight w:val="none"/>
              </w:rPr>
            </w:pPr>
            <w:r>
              <w:rPr>
                <w:sz w:val="24"/>
                <w:szCs w:val="24"/>
                <w:highlight w:val="none"/>
              </w:rPr>
              <w:t xml:space="preserve">Проектный номер (на время строительства) </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ind w:firstLine="113"/>
              <w:jc w:val="left"/>
              <w:rPr>
                <w:sz w:val="24"/>
                <w:szCs w:val="24"/>
                <w:highlight w:val="none"/>
              </w:rPr>
            </w:pPr>
            <w:r>
              <w:rPr>
                <w:sz w:val="24"/>
                <w:szCs w:val="24"/>
                <w:highlight w:val="none"/>
              </w:rPr>
              <w:t>2.</w:t>
            </w:r>
          </w:p>
        </w:tc>
        <w:tc>
          <w:tcPr>
            <w:tcW w:w="7208"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highlight w:val="none"/>
              </w:rPr>
            </w:pPr>
            <w:r>
              <w:rPr>
                <w:sz w:val="24"/>
                <w:szCs w:val="24"/>
                <w:highlight w:val="none"/>
              </w:rPr>
              <w:t>Количество комнат</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ind w:firstLine="113"/>
              <w:jc w:val="left"/>
              <w:rPr>
                <w:sz w:val="24"/>
                <w:szCs w:val="24"/>
                <w:highlight w:val="none"/>
              </w:rPr>
            </w:pPr>
            <w:r>
              <w:rPr>
                <w:sz w:val="24"/>
                <w:szCs w:val="24"/>
                <w:highlight w:val="none"/>
              </w:rPr>
              <w:t>3.</w:t>
            </w:r>
          </w:p>
        </w:tc>
        <w:tc>
          <w:tcPr>
            <w:tcW w:w="7208"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highlight w:val="none"/>
              </w:rPr>
            </w:pPr>
            <w:r>
              <w:rPr>
                <w:sz w:val="24"/>
                <w:szCs w:val="24"/>
                <w:highlight w:val="none"/>
              </w:rPr>
              <w:t>Площадь комнат</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ind w:firstLine="113"/>
              <w:jc w:val="left"/>
              <w:rPr>
                <w:sz w:val="24"/>
                <w:szCs w:val="24"/>
                <w:highlight w:val="none"/>
              </w:rPr>
            </w:pPr>
            <w:r>
              <w:rPr>
                <w:sz w:val="24"/>
                <w:szCs w:val="24"/>
                <w:highlight w:val="none"/>
              </w:rPr>
              <w:t>3.1.</w:t>
            </w:r>
          </w:p>
        </w:tc>
        <w:tc>
          <w:tcPr>
            <w:tcW w:w="7208"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highlight w:val="none"/>
              </w:rPr>
            </w:pPr>
            <w:r>
              <w:rPr>
                <w:sz w:val="24"/>
                <w:szCs w:val="24"/>
                <w:highlight w:val="none"/>
              </w:rPr>
              <w:t>в т.ч.  площадь комнаты 1</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ind w:firstLine="113"/>
              <w:jc w:val="left"/>
              <w:rPr>
                <w:sz w:val="24"/>
                <w:szCs w:val="24"/>
                <w:highlight w:val="none"/>
              </w:rPr>
            </w:pPr>
            <w:r>
              <w:rPr>
                <w:sz w:val="24"/>
                <w:szCs w:val="24"/>
                <w:highlight w:val="none"/>
              </w:rPr>
              <w:t>3.2.</w:t>
            </w:r>
          </w:p>
        </w:tc>
        <w:tc>
          <w:tcPr>
            <w:tcW w:w="7208"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highlight w:val="none"/>
              </w:rPr>
            </w:pPr>
            <w:r>
              <w:rPr>
                <w:sz w:val="24"/>
                <w:szCs w:val="24"/>
                <w:highlight w:val="none"/>
              </w:rPr>
              <w:t>в т.ч.  площадь комнаты 2</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ind w:firstLine="113"/>
              <w:jc w:val="left"/>
              <w:rPr>
                <w:sz w:val="24"/>
                <w:szCs w:val="24"/>
                <w:highlight w:val="none"/>
              </w:rPr>
            </w:pPr>
            <w:r>
              <w:rPr>
                <w:sz w:val="24"/>
                <w:szCs w:val="24"/>
                <w:highlight w:val="none"/>
              </w:rPr>
              <w:t>4.</w:t>
            </w:r>
          </w:p>
        </w:tc>
        <w:tc>
          <w:tcPr>
            <w:tcW w:w="7208"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highlight w:val="none"/>
              </w:rPr>
            </w:pPr>
            <w:r>
              <w:rPr>
                <w:sz w:val="24"/>
                <w:szCs w:val="24"/>
                <w:highlight w:val="none"/>
              </w:rPr>
              <w:t xml:space="preserve">Количество балконов </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ind w:firstLine="113"/>
              <w:jc w:val="left"/>
              <w:rPr>
                <w:sz w:val="24"/>
                <w:szCs w:val="24"/>
                <w:highlight w:val="none"/>
              </w:rPr>
            </w:pPr>
            <w:r>
              <w:rPr>
                <w:sz w:val="24"/>
                <w:szCs w:val="24"/>
                <w:highlight w:val="none"/>
              </w:rPr>
              <w:t>5.</w:t>
            </w:r>
          </w:p>
        </w:tc>
        <w:tc>
          <w:tcPr>
            <w:tcW w:w="7208"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highlight w:val="none"/>
              </w:rPr>
            </w:pPr>
            <w:r>
              <w:rPr>
                <w:sz w:val="24"/>
                <w:szCs w:val="24"/>
                <w:highlight w:val="none"/>
              </w:rPr>
              <w:t>Площадь балконов (с коэффициентом 0,3)</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ind w:firstLine="113"/>
              <w:jc w:val="left"/>
              <w:rPr>
                <w:sz w:val="24"/>
                <w:szCs w:val="24"/>
                <w:highlight w:val="none"/>
              </w:rPr>
            </w:pPr>
            <w:r>
              <w:rPr>
                <w:sz w:val="24"/>
                <w:szCs w:val="24"/>
                <w:highlight w:val="none"/>
              </w:rPr>
              <w:t>5.1.</w:t>
            </w:r>
          </w:p>
        </w:tc>
        <w:tc>
          <w:tcPr>
            <w:tcW w:w="7208"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highlight w:val="none"/>
              </w:rPr>
            </w:pPr>
            <w:r>
              <w:rPr>
                <w:sz w:val="24"/>
                <w:szCs w:val="24"/>
                <w:highlight w:val="none"/>
              </w:rPr>
              <w:t>в т.ч. площадь балкона 1</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ind w:firstLine="113"/>
              <w:jc w:val="left"/>
              <w:rPr>
                <w:sz w:val="24"/>
                <w:szCs w:val="24"/>
                <w:highlight w:val="none"/>
              </w:rPr>
            </w:pPr>
            <w:r>
              <w:rPr>
                <w:sz w:val="24"/>
                <w:szCs w:val="24"/>
                <w:highlight w:val="none"/>
              </w:rPr>
              <w:t>5.2.</w:t>
            </w:r>
          </w:p>
        </w:tc>
        <w:tc>
          <w:tcPr>
            <w:tcW w:w="7208"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highlight w:val="none"/>
              </w:rPr>
            </w:pPr>
            <w:r>
              <w:rPr>
                <w:sz w:val="24"/>
                <w:szCs w:val="24"/>
                <w:highlight w:val="none"/>
              </w:rPr>
              <w:t>в т.ч. площадь балкона 2</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ind w:firstLine="113"/>
              <w:jc w:val="left"/>
              <w:rPr>
                <w:sz w:val="24"/>
                <w:szCs w:val="24"/>
                <w:highlight w:val="none"/>
              </w:rPr>
            </w:pPr>
            <w:r>
              <w:rPr>
                <w:sz w:val="24"/>
                <w:szCs w:val="24"/>
                <w:highlight w:val="none"/>
              </w:rPr>
              <w:t>6.</w:t>
            </w:r>
          </w:p>
        </w:tc>
        <w:tc>
          <w:tcPr>
            <w:tcW w:w="7208"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highlight w:val="none"/>
              </w:rPr>
            </w:pPr>
            <w:r>
              <w:rPr>
                <w:sz w:val="24"/>
                <w:szCs w:val="24"/>
                <w:highlight w:val="none"/>
              </w:rPr>
              <w:t>Количество лоджий</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ind w:firstLine="113"/>
              <w:jc w:val="left"/>
              <w:rPr>
                <w:sz w:val="24"/>
                <w:szCs w:val="24"/>
                <w:highlight w:val="none"/>
              </w:rPr>
            </w:pPr>
            <w:r>
              <w:rPr>
                <w:sz w:val="24"/>
                <w:szCs w:val="24"/>
                <w:highlight w:val="none"/>
              </w:rPr>
              <w:t>7.</w:t>
            </w:r>
          </w:p>
        </w:tc>
        <w:tc>
          <w:tcPr>
            <w:tcW w:w="7208"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highlight w:val="none"/>
              </w:rPr>
            </w:pPr>
            <w:r>
              <w:rPr>
                <w:sz w:val="24"/>
                <w:szCs w:val="24"/>
                <w:highlight w:val="none"/>
              </w:rPr>
              <w:t>Площадь лоджий (с коэффициентом 0,5)</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ind w:firstLine="113"/>
              <w:jc w:val="left"/>
              <w:rPr>
                <w:sz w:val="24"/>
                <w:szCs w:val="24"/>
                <w:highlight w:val="none"/>
              </w:rPr>
            </w:pPr>
            <w:r>
              <w:rPr>
                <w:sz w:val="24"/>
                <w:szCs w:val="24"/>
                <w:highlight w:val="none"/>
              </w:rPr>
              <w:t>7.1</w:t>
            </w:r>
          </w:p>
        </w:tc>
        <w:tc>
          <w:tcPr>
            <w:tcW w:w="7208"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highlight w:val="none"/>
              </w:rPr>
            </w:pPr>
            <w:r>
              <w:rPr>
                <w:sz w:val="24"/>
                <w:szCs w:val="24"/>
                <w:highlight w:val="none"/>
              </w:rPr>
              <w:t>в т.ч. площадь лоджии 1</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ind w:firstLine="113"/>
              <w:jc w:val="left"/>
              <w:rPr>
                <w:sz w:val="24"/>
                <w:szCs w:val="24"/>
                <w:highlight w:val="none"/>
              </w:rPr>
            </w:pPr>
            <w:r>
              <w:rPr>
                <w:sz w:val="24"/>
                <w:szCs w:val="24"/>
                <w:highlight w:val="none"/>
              </w:rPr>
              <w:t>7.2</w:t>
            </w:r>
          </w:p>
        </w:tc>
        <w:tc>
          <w:tcPr>
            <w:tcW w:w="7208"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highlight w:val="none"/>
              </w:rPr>
            </w:pPr>
            <w:r>
              <w:rPr>
                <w:sz w:val="24"/>
                <w:szCs w:val="24"/>
                <w:highlight w:val="none"/>
              </w:rPr>
              <w:t>в т.ч. площадь лоджии 2</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ind w:firstLine="113"/>
              <w:jc w:val="left"/>
              <w:rPr>
                <w:sz w:val="24"/>
                <w:szCs w:val="24"/>
                <w:highlight w:val="none"/>
              </w:rPr>
            </w:pPr>
            <w:r>
              <w:rPr>
                <w:sz w:val="24"/>
                <w:szCs w:val="24"/>
                <w:highlight w:val="none"/>
              </w:rPr>
              <w:t>8.</w:t>
            </w:r>
          </w:p>
        </w:tc>
        <w:tc>
          <w:tcPr>
            <w:tcW w:w="7208"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highlight w:val="none"/>
              </w:rPr>
            </w:pPr>
            <w:r>
              <w:rPr>
                <w:sz w:val="24"/>
                <w:szCs w:val="24"/>
                <w:highlight w:val="none"/>
              </w:rPr>
              <w:t>Количество помещений вспомогательного использования</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ind w:firstLine="113"/>
              <w:jc w:val="left"/>
              <w:rPr>
                <w:sz w:val="24"/>
                <w:szCs w:val="24"/>
                <w:highlight w:val="none"/>
              </w:rPr>
            </w:pPr>
            <w:r>
              <w:rPr>
                <w:sz w:val="24"/>
                <w:szCs w:val="24"/>
                <w:highlight w:val="none"/>
              </w:rPr>
              <w:t>9.</w:t>
            </w:r>
          </w:p>
        </w:tc>
        <w:tc>
          <w:tcPr>
            <w:tcW w:w="7208"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highlight w:val="none"/>
              </w:rPr>
            </w:pPr>
            <w:r>
              <w:rPr>
                <w:sz w:val="24"/>
                <w:szCs w:val="24"/>
                <w:highlight w:val="none"/>
              </w:rPr>
              <w:t>Площадь помещений вспомогательного использования</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ind w:firstLine="113"/>
              <w:jc w:val="left"/>
              <w:rPr>
                <w:sz w:val="24"/>
                <w:szCs w:val="24"/>
                <w:highlight w:val="none"/>
              </w:rPr>
            </w:pPr>
            <w:r>
              <w:rPr>
                <w:sz w:val="24"/>
                <w:szCs w:val="24"/>
                <w:highlight w:val="none"/>
              </w:rPr>
              <w:t>9.1.</w:t>
            </w:r>
          </w:p>
        </w:tc>
        <w:tc>
          <w:tcPr>
            <w:tcW w:w="7208"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highlight w:val="none"/>
              </w:rPr>
            </w:pPr>
            <w:r>
              <w:rPr>
                <w:sz w:val="24"/>
                <w:szCs w:val="24"/>
                <w:highlight w:val="none"/>
              </w:rPr>
              <w:t>в т.ч. площадь кухни</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ind w:firstLine="113"/>
              <w:jc w:val="left"/>
              <w:rPr>
                <w:sz w:val="24"/>
                <w:szCs w:val="24"/>
                <w:highlight w:val="none"/>
              </w:rPr>
            </w:pPr>
            <w:r>
              <w:rPr>
                <w:sz w:val="24"/>
                <w:szCs w:val="24"/>
                <w:highlight w:val="none"/>
              </w:rPr>
              <w:t>9.2.</w:t>
            </w:r>
          </w:p>
        </w:tc>
        <w:tc>
          <w:tcPr>
            <w:tcW w:w="7208"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highlight w:val="none"/>
              </w:rPr>
            </w:pPr>
            <w:r>
              <w:rPr>
                <w:sz w:val="24"/>
                <w:szCs w:val="24"/>
                <w:highlight w:val="none"/>
              </w:rPr>
              <w:t xml:space="preserve">в т.ч. площадь </w:t>
            </w:r>
            <w:r>
              <w:rPr>
                <w:sz w:val="24"/>
                <w:szCs w:val="24"/>
                <w:highlight w:val="none"/>
              </w:rPr>
              <w:t>---</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ind w:left="0" w:firstLine="113"/>
              <w:jc w:val="left"/>
              <w:rPr>
                <w:sz w:val="24"/>
                <w:szCs w:val="24"/>
                <w:highlight w:val="none"/>
              </w:rPr>
            </w:pPr>
            <w:r>
              <w:rPr>
                <w:sz w:val="24"/>
                <w:szCs w:val="24"/>
                <w:highlight w:val="none"/>
              </w:rPr>
              <w:t>10.</w:t>
            </w:r>
          </w:p>
        </w:tc>
        <w:tc>
          <w:tcPr>
            <w:tcW w:w="7208"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highlight w:val="none"/>
              </w:rPr>
            </w:pPr>
            <w:r>
              <w:rPr>
                <w:sz w:val="24"/>
                <w:szCs w:val="24"/>
                <w:highlight w:val="none"/>
              </w:rPr>
              <w:t>Этаж</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ind w:left="0" w:firstLine="113"/>
              <w:jc w:val="left"/>
              <w:rPr>
                <w:sz w:val="24"/>
                <w:szCs w:val="24"/>
                <w:highlight w:val="none"/>
              </w:rPr>
            </w:pPr>
            <w:r>
              <w:rPr>
                <w:sz w:val="24"/>
                <w:szCs w:val="24"/>
                <w:highlight w:val="none"/>
              </w:rPr>
              <w:t>11.</w:t>
            </w:r>
          </w:p>
        </w:tc>
        <w:tc>
          <w:tcPr>
            <w:tcW w:w="720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sz w:val="24"/>
                <w:szCs w:val="24"/>
                <w:highlight w:val="none"/>
                <w:lang w:val="ru-RU"/>
              </w:rPr>
            </w:pPr>
            <w:r>
              <w:rPr>
                <w:sz w:val="24"/>
                <w:szCs w:val="24"/>
                <w:highlight w:val="none"/>
                <w:lang w:val="ru-RU"/>
              </w:rPr>
              <w:t>Подъезд (секция)</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ind w:left="0" w:firstLine="113"/>
              <w:jc w:val="left"/>
              <w:rPr>
                <w:sz w:val="24"/>
                <w:szCs w:val="24"/>
                <w:highlight w:val="none"/>
              </w:rPr>
            </w:pPr>
            <w:r>
              <w:rPr>
                <w:sz w:val="24"/>
                <w:szCs w:val="24"/>
                <w:highlight w:val="none"/>
              </w:rPr>
              <w:t>12.</w:t>
            </w:r>
          </w:p>
        </w:tc>
        <w:tc>
          <w:tcPr>
            <w:tcW w:w="7208"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highlight w:val="none"/>
              </w:rPr>
            </w:pPr>
            <w:r>
              <w:rPr>
                <w:sz w:val="24"/>
                <w:szCs w:val="24"/>
                <w:highlight w:val="none"/>
              </w:rPr>
              <w:t>Общая площадь Объекта долевого строительства</w:t>
            </w:r>
            <w:r>
              <w:rPr>
                <w:rFonts w:hint="default"/>
                <w:sz w:val="24"/>
                <w:szCs w:val="24"/>
                <w:highlight w:val="none"/>
                <w:lang w:val="ru-RU"/>
              </w:rPr>
              <w:t>,</w:t>
            </w:r>
            <w:r>
              <w:rPr>
                <w:sz w:val="24"/>
                <w:szCs w:val="24"/>
                <w:highlight w:val="none"/>
              </w:rPr>
              <w:t xml:space="preserve"> без учета балконов, лоджий и других летних помещений</w:t>
            </w:r>
            <w:r>
              <w:rPr>
                <w:rFonts w:hint="default"/>
                <w:sz w:val="24"/>
                <w:szCs w:val="24"/>
                <w:highlight w:val="none"/>
                <w:lang w:val="ru-RU"/>
              </w:rPr>
              <w:t>, кв.м.</w:t>
            </w:r>
            <w:r>
              <w:rPr>
                <w:sz w:val="24"/>
                <w:szCs w:val="24"/>
                <w:highlight w:val="none"/>
              </w:rPr>
              <w:t xml:space="preserve"> (ч.5 ст.15 ЖК РФ) </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ind w:left="0" w:firstLine="113"/>
              <w:jc w:val="left"/>
              <w:rPr>
                <w:sz w:val="24"/>
                <w:szCs w:val="24"/>
                <w:highlight w:val="none"/>
              </w:rPr>
            </w:pPr>
            <w:r>
              <w:rPr>
                <w:sz w:val="24"/>
                <w:szCs w:val="24"/>
                <w:highlight w:val="none"/>
              </w:rPr>
              <w:t>13.</w:t>
            </w:r>
          </w:p>
        </w:tc>
        <w:tc>
          <w:tcPr>
            <w:tcW w:w="7208"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highlight w:val="none"/>
              </w:rPr>
            </w:pPr>
            <w:r>
              <w:rPr>
                <w:sz w:val="24"/>
                <w:szCs w:val="24"/>
                <w:highlight w:val="none"/>
                <w:lang w:val="ru-RU"/>
              </w:rPr>
              <w:t>П</w:t>
            </w:r>
            <w:r>
              <w:rPr>
                <w:sz w:val="24"/>
                <w:szCs w:val="24"/>
                <w:highlight w:val="none"/>
              </w:rPr>
              <w:t>лощадь Объекта долевого строительства</w:t>
            </w:r>
            <w:r>
              <w:rPr>
                <w:rFonts w:hint="default"/>
                <w:sz w:val="24"/>
                <w:szCs w:val="24"/>
                <w:highlight w:val="none"/>
                <w:lang w:val="ru-RU"/>
              </w:rPr>
              <w:t xml:space="preserve"> (общая приведенная площадь)</w:t>
            </w:r>
            <w:r>
              <w:rPr>
                <w:sz w:val="24"/>
                <w:szCs w:val="24"/>
                <w:highlight w:val="none"/>
              </w:rPr>
              <w:t>, включая площади балконов, лоджий</w:t>
            </w:r>
            <w:r>
              <w:rPr>
                <w:rFonts w:hint="default" w:ascii="Times New Roman" w:hAnsi="Times New Roman"/>
                <w:color w:val="auto"/>
                <w:sz w:val="24"/>
                <w:szCs w:val="24"/>
                <w:highlight w:val="none"/>
                <w:lang w:val="ru-RU"/>
              </w:rPr>
              <w:t>, веранд, террас</w:t>
            </w:r>
            <w:r>
              <w:rPr>
                <w:sz w:val="24"/>
                <w:szCs w:val="24"/>
                <w:highlight w:val="none"/>
              </w:rPr>
              <w:t xml:space="preserve"> и других летних помещений в соответствии с п.1.1.7 Договора</w:t>
            </w:r>
            <w:r>
              <w:rPr>
                <w:rFonts w:hint="default"/>
                <w:sz w:val="24"/>
                <w:szCs w:val="24"/>
                <w:highlight w:val="none"/>
                <w:lang w:val="ru-RU"/>
              </w:rPr>
              <w:t>,</w:t>
            </w:r>
            <w:r>
              <w:rPr>
                <w:sz w:val="24"/>
                <w:szCs w:val="24"/>
                <w:highlight w:val="none"/>
              </w:rPr>
              <w:t xml:space="preserve"> кв.м. </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ind w:left="0" w:firstLine="113"/>
              <w:jc w:val="left"/>
              <w:rPr>
                <w:sz w:val="24"/>
                <w:szCs w:val="24"/>
                <w:highlight w:val="none"/>
              </w:rPr>
            </w:pPr>
            <w:r>
              <w:rPr>
                <w:sz w:val="24"/>
                <w:szCs w:val="24"/>
                <w:highlight w:val="none"/>
              </w:rPr>
              <w:t>14.</w:t>
            </w:r>
          </w:p>
        </w:tc>
        <w:tc>
          <w:tcPr>
            <w:tcW w:w="7208" w:type="dxa"/>
            <w:tcBorders>
              <w:top w:val="single" w:color="000000" w:sz="4" w:space="0"/>
              <w:left w:val="single" w:color="000000" w:sz="4" w:space="0"/>
              <w:bottom w:val="single" w:color="000000" w:sz="4" w:space="0"/>
              <w:right w:val="single" w:color="000000" w:sz="4" w:space="0"/>
            </w:tcBorders>
            <w:noWrap w:val="0"/>
            <w:vAlign w:val="center"/>
          </w:tcPr>
          <w:p>
            <w:pPr>
              <w:rPr>
                <w:sz w:val="24"/>
                <w:szCs w:val="24"/>
                <w:highlight w:val="none"/>
              </w:rPr>
            </w:pPr>
            <w:r>
              <w:rPr>
                <w:sz w:val="24"/>
                <w:szCs w:val="24"/>
                <w:highlight w:val="none"/>
              </w:rPr>
              <w:t>Назначение Объекта долевого строительства</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4"/>
                <w:szCs w:val="24"/>
                <w:highlight w:val="none"/>
              </w:rPr>
            </w:pPr>
            <w:r>
              <w:rPr>
                <w:sz w:val="24"/>
                <w:szCs w:val="24"/>
                <w:highlight w:val="none"/>
              </w:rPr>
              <w:t>Жилое помещение</w:t>
            </w:r>
          </w:p>
        </w:tc>
      </w:tr>
    </w:tbl>
    <w:p>
      <w:pPr>
        <w:keepNext w:val="0"/>
        <w:keepLines w:val="0"/>
        <w:pageBreakBefore w:val="0"/>
        <w:widowControl w:val="0"/>
        <w:spacing w:before="120"/>
        <w:ind w:left="0" w:firstLine="560"/>
        <w:jc w:val="both"/>
        <w:rPr>
          <w:rFonts w:hint="default" w:ascii="Times New Roman" w:hAnsi="Times New Roman"/>
          <w:color w:val="000000"/>
          <w:sz w:val="24"/>
          <w:szCs w:val="24"/>
          <w:highlight w:val="none"/>
        </w:rPr>
      </w:pPr>
      <w:r>
        <w:rPr>
          <w:rFonts w:hint="default" w:ascii="Times New Roman" w:hAnsi="Times New Roman"/>
          <w:color w:val="000000"/>
          <w:sz w:val="24"/>
          <w:szCs w:val="24"/>
          <w:highlight w:val="none"/>
        </w:rPr>
        <w:t>Площадь помещений, составляющих части квартиры, заполняется в отношении количества комнат, помещений вспомогательного назначения, лоджий, балконов,</w:t>
      </w:r>
      <w:r>
        <w:rPr>
          <w:rFonts w:hint="default" w:ascii="Times New Roman" w:hAnsi="Times New Roman"/>
          <w:color w:val="auto"/>
          <w:sz w:val="24"/>
          <w:szCs w:val="24"/>
          <w:highlight w:val="none"/>
          <w:lang w:val="ru-RU"/>
        </w:rPr>
        <w:t xml:space="preserve"> веранд, террас</w:t>
      </w:r>
      <w:r>
        <w:rPr>
          <w:rFonts w:hint="default" w:ascii="Times New Roman" w:hAnsi="Times New Roman"/>
          <w:color w:val="auto"/>
          <w:sz w:val="24"/>
          <w:szCs w:val="24"/>
          <w:highlight w:val="none"/>
          <w:lang w:val="ru-RU"/>
        </w:rPr>
        <w:t xml:space="preserve"> и</w:t>
      </w:r>
      <w:r>
        <w:rPr>
          <w:rFonts w:hint="default" w:ascii="Times New Roman" w:hAnsi="Times New Roman"/>
          <w:color w:val="000000"/>
          <w:sz w:val="24"/>
          <w:szCs w:val="24"/>
          <w:highlight w:val="none"/>
        </w:rPr>
        <w:t xml:space="preserve"> иных помещений, имеющихся в квартире. При отсутствии соответствующих помещений в объекте долевого строительства по указанным позициям ставится « – ».</w:t>
      </w:r>
    </w:p>
    <w:p>
      <w:pPr>
        <w:keepNext w:val="0"/>
        <w:keepLines w:val="0"/>
        <w:pageBreakBefore w:val="0"/>
        <w:widowControl w:val="0"/>
        <w:ind w:left="0" w:firstLine="561"/>
        <w:jc w:val="both"/>
        <w:rPr>
          <w:rFonts w:hint="default" w:ascii="Times New Roman" w:hAnsi="Times New Roman" w:cs="Times New Roman"/>
          <w:color w:val="000000"/>
          <w:sz w:val="24"/>
          <w:szCs w:val="24"/>
          <w:highlight w:val="none"/>
        </w:rPr>
      </w:pPr>
      <w:r>
        <w:rPr>
          <w:rFonts w:hint="default" w:ascii="Times New Roman" w:hAnsi="Times New Roman"/>
          <w:color w:val="000000"/>
          <w:sz w:val="24"/>
          <w:szCs w:val="24"/>
          <w:highlight w:val="none"/>
        </w:rPr>
        <w:t xml:space="preserve">План </w:t>
      </w:r>
      <w:r>
        <w:rPr>
          <w:rFonts w:hint="default"/>
          <w:color w:val="000000"/>
          <w:sz w:val="24"/>
          <w:szCs w:val="24"/>
          <w:highlight w:val="none"/>
          <w:lang w:val="ru-RU"/>
        </w:rPr>
        <w:t>Объекта долевого строительства</w:t>
      </w:r>
      <w:r>
        <w:rPr>
          <w:rFonts w:hint="default" w:ascii="Times New Roman" w:hAnsi="Times New Roman"/>
          <w:color w:val="000000"/>
          <w:sz w:val="24"/>
          <w:szCs w:val="24"/>
          <w:highlight w:val="none"/>
        </w:rPr>
        <w:t xml:space="preserve">, отображающий в графической форме (схема, чертёж) расположение по отношению друг к другу частей </w:t>
      </w:r>
      <w:r>
        <w:rPr>
          <w:rFonts w:hint="default"/>
          <w:color w:val="000000"/>
          <w:sz w:val="24"/>
          <w:szCs w:val="24"/>
          <w:highlight w:val="none"/>
          <w:lang w:val="ru-RU"/>
        </w:rPr>
        <w:t>Объекта долевого строительства</w:t>
      </w:r>
      <w:r>
        <w:rPr>
          <w:rFonts w:hint="default" w:ascii="Times New Roman" w:hAnsi="Times New Roman"/>
          <w:color w:val="000000"/>
          <w:sz w:val="24"/>
          <w:szCs w:val="24"/>
          <w:highlight w:val="none"/>
        </w:rPr>
        <w:t xml:space="preserve"> (комнат, помещений вспомогательного использования, лоджий, веранд, балконов, террас), местоположение </w:t>
      </w:r>
      <w:r>
        <w:rPr>
          <w:rFonts w:hint="default"/>
          <w:color w:val="000000"/>
          <w:sz w:val="24"/>
          <w:szCs w:val="24"/>
          <w:highlight w:val="none"/>
          <w:lang w:val="ru-RU"/>
        </w:rPr>
        <w:t>Объекта долевого строительства</w:t>
      </w:r>
      <w:r>
        <w:rPr>
          <w:rFonts w:hint="default" w:ascii="Times New Roman" w:hAnsi="Times New Roman"/>
          <w:color w:val="000000"/>
          <w:sz w:val="24"/>
          <w:szCs w:val="24"/>
          <w:highlight w:val="none"/>
        </w:rPr>
        <w:t xml:space="preserve"> на этаже строящегося </w:t>
      </w:r>
      <w:r>
        <w:rPr>
          <w:rFonts w:hint="default"/>
          <w:color w:val="000000"/>
          <w:sz w:val="24"/>
          <w:szCs w:val="24"/>
          <w:highlight w:val="none"/>
          <w:lang w:val="ru-RU"/>
        </w:rPr>
        <w:t>Объекта</w:t>
      </w:r>
      <w:r>
        <w:rPr>
          <w:rFonts w:hint="default" w:ascii="Times New Roman" w:hAnsi="Times New Roman"/>
          <w:color w:val="000000"/>
          <w:sz w:val="24"/>
          <w:szCs w:val="24"/>
          <w:highlight w:val="none"/>
        </w:rPr>
        <w:t xml:space="preserve"> определяется в Приложении №1 к настоящему Договору.</w:t>
      </w:r>
    </w:p>
    <w:p>
      <w:pPr>
        <w:ind w:left="0" w:firstLine="560"/>
        <w:jc w:val="both"/>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Площад</w:t>
      </w:r>
      <w:r>
        <w:rPr>
          <w:rFonts w:hint="default" w:cs="Times New Roman"/>
          <w:color w:val="000000"/>
          <w:sz w:val="24"/>
          <w:szCs w:val="24"/>
          <w:highlight w:val="none"/>
          <w:lang w:val="ru-RU"/>
        </w:rPr>
        <w:t>и</w:t>
      </w:r>
      <w:r>
        <w:rPr>
          <w:rFonts w:hint="default" w:ascii="Times New Roman" w:hAnsi="Times New Roman" w:cs="Times New Roman"/>
          <w:color w:val="000000"/>
          <w:sz w:val="24"/>
          <w:szCs w:val="24"/>
          <w:highlight w:val="none"/>
        </w:rPr>
        <w:t xml:space="preserve"> Объекта долевого строительства </w:t>
      </w:r>
      <w:r>
        <w:rPr>
          <w:rFonts w:hint="default" w:cs="Times New Roman"/>
          <w:color w:val="000000"/>
          <w:sz w:val="24"/>
          <w:szCs w:val="24"/>
          <w:highlight w:val="none"/>
          <w:lang w:val="ru-RU"/>
        </w:rPr>
        <w:t xml:space="preserve">и номер являются ориентировочными (проектными), </w:t>
      </w:r>
      <w:r>
        <w:rPr>
          <w:rFonts w:hint="default" w:ascii="Times New Roman" w:hAnsi="Times New Roman" w:cs="Times New Roman"/>
          <w:color w:val="000000"/>
          <w:sz w:val="24"/>
          <w:szCs w:val="24"/>
          <w:highlight w:val="none"/>
        </w:rPr>
        <w:t>указан</w:t>
      </w:r>
      <w:r>
        <w:rPr>
          <w:rFonts w:hint="default" w:cs="Times New Roman"/>
          <w:color w:val="000000"/>
          <w:sz w:val="24"/>
          <w:szCs w:val="24"/>
          <w:highlight w:val="none"/>
          <w:lang w:val="ru-RU"/>
        </w:rPr>
        <w:t>ы</w:t>
      </w:r>
      <w:r>
        <w:rPr>
          <w:rFonts w:hint="default" w:ascii="Times New Roman" w:hAnsi="Times New Roman" w:cs="Times New Roman"/>
          <w:color w:val="000000"/>
          <w:sz w:val="24"/>
          <w:szCs w:val="24"/>
          <w:highlight w:val="none"/>
        </w:rPr>
        <w:t xml:space="preserve"> в соответствии с утвержденной проектной документацией Объекта и уточняется Сторонами в Акте приема-передачи Объекта долевого строительства (</w:t>
      </w:r>
      <w:r>
        <w:rPr>
          <w:rFonts w:hint="default" w:cs="Times New Roman"/>
          <w:color w:val="000000"/>
          <w:sz w:val="24"/>
          <w:szCs w:val="24"/>
          <w:highlight w:val="none"/>
          <w:lang w:val="ru-RU"/>
        </w:rPr>
        <w:t>ином п</w:t>
      </w:r>
      <w:r>
        <w:rPr>
          <w:rFonts w:hint="default" w:ascii="Times New Roman" w:hAnsi="Times New Roman" w:cs="Times New Roman"/>
          <w:color w:val="000000"/>
          <w:sz w:val="24"/>
          <w:szCs w:val="24"/>
          <w:highlight w:val="none"/>
        </w:rPr>
        <w:t xml:space="preserve">ередаточном </w:t>
      </w:r>
      <w:r>
        <w:rPr>
          <w:rFonts w:hint="default" w:cs="Times New Roman"/>
          <w:color w:val="000000"/>
          <w:sz w:val="24"/>
          <w:szCs w:val="24"/>
          <w:highlight w:val="none"/>
          <w:lang w:val="ru-RU"/>
        </w:rPr>
        <w:t>документ</w:t>
      </w:r>
      <w:r>
        <w:rPr>
          <w:rFonts w:hint="default" w:ascii="Times New Roman" w:hAnsi="Times New Roman" w:cs="Times New Roman"/>
          <w:color w:val="000000"/>
          <w:sz w:val="24"/>
          <w:szCs w:val="24"/>
          <w:highlight w:val="none"/>
        </w:rPr>
        <w:t xml:space="preserve">е) с учетом обмера Объекта в соответствии с требованиями Федерального закона от 24.07.2007г. №221-ФЗ «О кадастровой деятельности». </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Окончательное определение Объекта долевого строительства производится Застройщиком после получения разрешения на ввод Объекта в эксплуатацию.</w:t>
      </w:r>
    </w:p>
    <w:p>
      <w:pPr>
        <w:pStyle w:val="182"/>
        <w:keepNext w:val="0"/>
        <w:keepLines w:val="0"/>
        <w:pageBreakBefore w:val="0"/>
        <w:widowControl w:val="0"/>
        <w:ind w:firstLine="567"/>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lang w:eastAsia="ru-RU"/>
        </w:rPr>
        <w:t xml:space="preserve">Стороны допускают, что площадь отдельных комнат, кухни и других помещений </w:t>
      </w:r>
      <w:r>
        <w:rPr>
          <w:rFonts w:cs="Times New Roman"/>
          <w:sz w:val="24"/>
          <w:szCs w:val="24"/>
          <w:highlight w:val="none"/>
          <w:lang w:eastAsia="ru-RU"/>
        </w:rPr>
        <w:t>Объекта</w:t>
      </w:r>
      <w:r>
        <w:rPr>
          <w:rFonts w:hint="default" w:cs="Times New Roman"/>
          <w:sz w:val="24"/>
          <w:szCs w:val="24"/>
          <w:highlight w:val="none"/>
          <w:lang w:val="en-US" w:eastAsia="ru-RU"/>
        </w:rPr>
        <w:t xml:space="preserve"> долевого строительства</w:t>
      </w:r>
      <w:r>
        <w:rPr>
          <w:rFonts w:ascii="Times New Roman" w:hAnsi="Times New Roman" w:eastAsia="Times New Roman" w:cs="Times New Roman"/>
          <w:sz w:val="24"/>
          <w:szCs w:val="24"/>
          <w:highlight w:val="none"/>
          <w:lang w:eastAsia="ru-RU"/>
        </w:rPr>
        <w:t xml:space="preserve"> может быть уменьшена или увеличена за счет, соответственно, увеличения или уменьшения других помещений </w:t>
      </w:r>
      <w:r>
        <w:rPr>
          <w:rFonts w:cs="Times New Roman"/>
          <w:sz w:val="24"/>
          <w:szCs w:val="24"/>
          <w:highlight w:val="none"/>
          <w:lang w:eastAsia="ru-RU"/>
        </w:rPr>
        <w:t>Объекта</w:t>
      </w:r>
      <w:r>
        <w:rPr>
          <w:rFonts w:hint="default" w:cs="Times New Roman"/>
          <w:sz w:val="24"/>
          <w:szCs w:val="24"/>
          <w:highlight w:val="none"/>
          <w:lang w:val="en-US" w:eastAsia="ru-RU"/>
        </w:rPr>
        <w:t xml:space="preserve"> долевого строительства</w:t>
      </w:r>
      <w:r>
        <w:rPr>
          <w:rFonts w:ascii="Times New Roman" w:hAnsi="Times New Roman" w:eastAsia="Times New Roman" w:cs="Times New Roman"/>
          <w:sz w:val="24"/>
          <w:szCs w:val="24"/>
          <w:highlight w:val="none"/>
          <w:lang w:eastAsia="ru-RU"/>
        </w:rPr>
        <w:t xml:space="preserve">, в результате возникновения неизбежной погрешности при проведении строительно-монтажных работ. Такие отклонения считаются допустимыми (то есть не являются нарушением требований о качестве </w:t>
      </w:r>
      <w:r>
        <w:rPr>
          <w:rFonts w:cs="Times New Roman"/>
          <w:sz w:val="24"/>
          <w:szCs w:val="24"/>
          <w:highlight w:val="none"/>
          <w:lang w:eastAsia="ru-RU"/>
        </w:rPr>
        <w:t>Объекта</w:t>
      </w:r>
      <w:r>
        <w:rPr>
          <w:rFonts w:hint="default" w:cs="Times New Roman"/>
          <w:sz w:val="24"/>
          <w:szCs w:val="24"/>
          <w:highlight w:val="none"/>
          <w:lang w:val="en-US" w:eastAsia="ru-RU"/>
        </w:rPr>
        <w:t xml:space="preserve"> долевого строительства</w:t>
      </w:r>
      <w:r>
        <w:rPr>
          <w:rFonts w:ascii="Times New Roman" w:hAnsi="Times New Roman" w:eastAsia="Times New Roman" w:cs="Times New Roman"/>
          <w:sz w:val="24"/>
          <w:szCs w:val="24"/>
          <w:highlight w:val="none"/>
          <w:lang w:eastAsia="ru-RU"/>
        </w:rPr>
        <w:t xml:space="preserve"> и не является существенным изменением размеров </w:t>
      </w:r>
      <w:r>
        <w:rPr>
          <w:rFonts w:cs="Times New Roman"/>
          <w:sz w:val="24"/>
          <w:szCs w:val="24"/>
          <w:highlight w:val="none"/>
          <w:lang w:eastAsia="ru-RU"/>
        </w:rPr>
        <w:t>Объекта</w:t>
      </w:r>
      <w:r>
        <w:rPr>
          <w:rFonts w:hint="default" w:cs="Times New Roman"/>
          <w:sz w:val="24"/>
          <w:szCs w:val="24"/>
          <w:highlight w:val="none"/>
          <w:lang w:val="en-US" w:eastAsia="ru-RU"/>
        </w:rPr>
        <w:t xml:space="preserve"> долевого строительства</w:t>
      </w:r>
      <w:r>
        <w:rPr>
          <w:rFonts w:ascii="Times New Roman" w:hAnsi="Times New Roman" w:eastAsia="Times New Roman" w:cs="Times New Roman"/>
          <w:sz w:val="24"/>
          <w:szCs w:val="24"/>
          <w:highlight w:val="none"/>
          <w:lang w:eastAsia="ru-RU"/>
        </w:rPr>
        <w:t>).</w:t>
      </w:r>
    </w:p>
    <w:p>
      <w:pPr>
        <w:pStyle w:val="182"/>
        <w:keepNext w:val="0"/>
        <w:keepLines w:val="0"/>
        <w:pageBreakBefore w:val="0"/>
        <w:widowControl w:val="0"/>
        <w:ind w:firstLine="567"/>
        <w:jc w:val="both"/>
        <w:rPr>
          <w:rFonts w:ascii="Times New Roman" w:hAnsi="Times New Roman" w:eastAsia="Times New Roman" w:cs="Times New Roman"/>
          <w:b w:val="0"/>
          <w:sz w:val="24"/>
          <w:szCs w:val="24"/>
          <w:highlight w:val="none"/>
        </w:rPr>
      </w:pPr>
      <w:r>
        <w:rPr>
          <w:rFonts w:eastAsia="Times New Roman" w:cs="Times New Roman"/>
          <w:b w:val="0"/>
          <w:bCs/>
          <w:sz w:val="24"/>
          <w:szCs w:val="24"/>
          <w:highlight w:val="none"/>
          <w:lang w:val="ru-RU" w:eastAsia="ru-RU" w:bidi="ar-SA"/>
        </w:rPr>
        <w:t>Иные технические</w:t>
      </w:r>
      <w:r>
        <w:rPr>
          <w:rFonts w:hint="default" w:eastAsia="Times New Roman"/>
          <w:b w:val="0"/>
          <w:bCs/>
          <w:sz w:val="24"/>
          <w:szCs w:val="24"/>
          <w:highlight w:val="none"/>
          <w:lang w:val="ru-RU" w:eastAsia="ru-RU"/>
        </w:rPr>
        <w:t xml:space="preserve"> характеристики и комплектация Объекта долевого строительства</w:t>
      </w:r>
      <w:r>
        <w:rPr>
          <w:rFonts w:hint="default" w:ascii="Times New Roman" w:hAnsi="Times New Roman" w:eastAsia="Times New Roman"/>
          <w:b w:val="0"/>
          <w:sz w:val="24"/>
          <w:szCs w:val="24"/>
          <w:highlight w:val="none"/>
          <w:lang w:eastAsia="ru-RU"/>
        </w:rPr>
        <w:t>й, указанны в Приложении №2 к Договору.</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w:t>
      </w:r>
      <w:r>
        <w:rPr>
          <w:rFonts w:hint="default" w:ascii="Times New Roman" w:hAnsi="Times New Roman" w:cs="Times New Roman"/>
          <w:color w:val="auto"/>
          <w:sz w:val="24"/>
          <w:szCs w:val="24"/>
          <w:highlight w:val="none"/>
          <w:lang w:val="ru-RU"/>
        </w:rPr>
        <w:t>3</w:t>
      </w:r>
      <w:r>
        <w:rPr>
          <w:rFonts w:hint="default" w:ascii="Times New Roman" w:hAnsi="Times New Roman" w:cs="Times New Roman"/>
          <w:color w:val="auto"/>
          <w:sz w:val="24"/>
          <w:szCs w:val="24"/>
          <w:highlight w:val="none"/>
        </w:rPr>
        <w:t>. Настоящий Договор подлежит государственной регистрации и считается заключенным с момента такой регистрации.</w:t>
      </w:r>
      <w:r>
        <w:rPr>
          <w:rFonts w:hint="default" w:ascii="Times New Roman" w:hAnsi="Times New Roman" w:cs="Times New Roman"/>
          <w:color w:val="auto"/>
          <w:sz w:val="24"/>
          <w:szCs w:val="24"/>
          <w:highlight w:val="none"/>
          <w:lang w:val="ru-RU"/>
        </w:rPr>
        <w:t xml:space="preserve"> </w:t>
      </w:r>
      <w:r>
        <w:rPr>
          <w:rFonts w:hint="default" w:ascii="Times New Roman" w:hAnsi="Times New Roman"/>
          <w:color w:val="auto"/>
          <w:sz w:val="24"/>
          <w:szCs w:val="24"/>
          <w:highlight w:val="none"/>
        </w:rPr>
        <w:t xml:space="preserve">Застройщик </w:t>
      </w:r>
      <w:r>
        <w:rPr>
          <w:rFonts w:hint="default"/>
          <w:color w:val="auto"/>
          <w:sz w:val="24"/>
          <w:szCs w:val="24"/>
          <w:highlight w:val="none"/>
          <w:lang w:val="ru-RU"/>
        </w:rPr>
        <w:t xml:space="preserve">и </w:t>
      </w:r>
      <w:r>
        <w:rPr>
          <w:rFonts w:hint="default" w:ascii="Times New Roman" w:hAnsi="Times New Roman"/>
          <w:color w:val="auto"/>
          <w:sz w:val="24"/>
          <w:szCs w:val="24"/>
          <w:highlight w:val="none"/>
        </w:rPr>
        <w:t>Участник долевого строительства обязуются совместно</w:t>
      </w:r>
      <w:r>
        <w:rPr>
          <w:rFonts w:hint="default"/>
          <w:color w:val="auto"/>
          <w:sz w:val="24"/>
          <w:szCs w:val="24"/>
          <w:highlight w:val="none"/>
          <w:lang w:val="ru-RU"/>
        </w:rPr>
        <w:t xml:space="preserve"> </w:t>
      </w:r>
      <w:r>
        <w:rPr>
          <w:rFonts w:hint="default" w:ascii="Times New Roman" w:hAnsi="Times New Roman"/>
          <w:color w:val="auto"/>
          <w:sz w:val="24"/>
          <w:szCs w:val="24"/>
          <w:highlight w:val="none"/>
        </w:rPr>
        <w:t xml:space="preserve">предоставить подписанный Договор в орган, осуществляющий государственную регистрацию прав на недвижимое имущество и сделок с ним, в целях государственной регистрации Договора. </w:t>
      </w:r>
      <w:r>
        <w:rPr>
          <w:rFonts w:hint="default" w:ascii="Times New Roman" w:hAnsi="Times New Roman"/>
          <w:color w:val="auto"/>
          <w:sz w:val="24"/>
          <w:szCs w:val="24"/>
          <w:highlight w:val="none"/>
        </w:rPr>
        <w:t xml:space="preserve">Расходы, связанные с </w:t>
      </w:r>
      <w:r>
        <w:rPr>
          <w:rFonts w:hint="default"/>
          <w:color w:val="auto"/>
          <w:sz w:val="24"/>
          <w:szCs w:val="24"/>
          <w:highlight w:val="none"/>
          <w:lang w:val="ru-RU"/>
        </w:rPr>
        <w:t xml:space="preserve">заключением и </w:t>
      </w:r>
      <w:r>
        <w:rPr>
          <w:rFonts w:hint="default" w:ascii="Times New Roman" w:hAnsi="Times New Roman"/>
          <w:color w:val="auto"/>
          <w:sz w:val="24"/>
          <w:szCs w:val="24"/>
          <w:highlight w:val="none"/>
        </w:rPr>
        <w:t>государственной регистрацией Договора, Участник долевого строительства</w:t>
      </w:r>
      <w:r>
        <w:rPr>
          <w:rFonts w:hint="default"/>
          <w:color w:val="auto"/>
          <w:sz w:val="24"/>
          <w:szCs w:val="24"/>
          <w:highlight w:val="none"/>
          <w:lang w:val="ru-RU"/>
        </w:rPr>
        <w:t xml:space="preserve"> </w:t>
      </w:r>
      <w:r>
        <w:rPr>
          <w:rFonts w:hint="default" w:ascii="Times New Roman" w:hAnsi="Times New Roman"/>
          <w:color w:val="auto"/>
          <w:sz w:val="24"/>
          <w:szCs w:val="24"/>
          <w:highlight w:val="none"/>
        </w:rPr>
        <w:t xml:space="preserve">несет </w:t>
      </w:r>
      <w:r>
        <w:rPr>
          <w:rFonts w:hint="default"/>
          <w:color w:val="auto"/>
          <w:sz w:val="24"/>
          <w:szCs w:val="24"/>
          <w:highlight w:val="none"/>
          <w:lang w:val="ru-RU"/>
        </w:rPr>
        <w:t>самостоятельно</w:t>
      </w:r>
      <w:r>
        <w:rPr>
          <w:rFonts w:hint="default" w:ascii="Times New Roman" w:hAnsi="Times New Roman"/>
          <w:color w:val="auto"/>
          <w:sz w:val="24"/>
          <w:szCs w:val="24"/>
          <w:highlight w:val="none"/>
        </w:rPr>
        <w:t>.</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2.4. Риск случайной гибели или случайного повреждения Объекта долевого строительства до его передачи Участнику долевого строительства по передаточному </w:t>
      </w:r>
      <w:r>
        <w:rPr>
          <w:rFonts w:hint="default" w:ascii="Times New Roman" w:hAnsi="Times New Roman" w:cs="Times New Roman"/>
          <w:color w:val="auto"/>
          <w:sz w:val="24"/>
          <w:szCs w:val="24"/>
          <w:highlight w:val="none"/>
          <w:lang w:val="ru-RU"/>
        </w:rPr>
        <w:t>документу</w:t>
      </w:r>
      <w:r>
        <w:rPr>
          <w:rFonts w:hint="default" w:ascii="Times New Roman" w:hAnsi="Times New Roman" w:cs="Times New Roman"/>
          <w:color w:val="auto"/>
          <w:sz w:val="24"/>
          <w:szCs w:val="24"/>
          <w:highlight w:val="none"/>
        </w:rPr>
        <w:t xml:space="preserve"> несет Застройщик.</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2.5. В случае смерти гражданина - Участника долевого строительства, его права и обязанности по Договору переходят к наследнику или наследникам, если федеральным законом не предусмотрено иное. Застройщик не вправе отказать таким наследникам во вступлении в Договор.</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в соответствии с Гражданским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HYPERLINK https://login.consultant.ru/link/?req=doc&amp;base=LAW&amp;n=418167&amp;date=04.04.2023 </w:instrText>
      </w:r>
      <w:r>
        <w:rPr>
          <w:rFonts w:hint="default" w:ascii="Times New Roman" w:hAnsi="Times New Roman" w:cs="Times New Roman"/>
          <w:color w:val="auto"/>
          <w:sz w:val="24"/>
          <w:szCs w:val="24"/>
          <w:highlight w:val="none"/>
        </w:rPr>
        <w:fldChar w:fldCharType="separate"/>
      </w:r>
      <w:r>
        <w:rPr>
          <w:rFonts w:hint="default" w:ascii="Times New Roman" w:hAnsi="Times New Roman" w:cs="Times New Roman"/>
          <w:color w:val="auto"/>
          <w:sz w:val="24"/>
          <w:szCs w:val="24"/>
          <w:highlight w:val="none"/>
        </w:rPr>
        <w:t>кодексом</w:t>
      </w:r>
      <w:r>
        <w:rPr>
          <w:rFonts w:hint="default" w:ascii="Times New Roman" w:hAnsi="Times New Roman" w:cs="Times New Roman"/>
          <w:color w:val="auto"/>
          <w:sz w:val="24"/>
          <w:szCs w:val="24"/>
          <w:highlight w:val="none"/>
        </w:rPr>
        <w:fldChar w:fldCharType="end"/>
      </w:r>
      <w:r>
        <w:rPr>
          <w:rFonts w:hint="default" w:ascii="Times New Roman" w:hAnsi="Times New Roman" w:cs="Times New Roman"/>
          <w:color w:val="auto"/>
          <w:sz w:val="24"/>
          <w:szCs w:val="24"/>
          <w:highlight w:val="none"/>
        </w:rPr>
        <w:t xml:space="preserve"> Российской Федерации.</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2.6. В случае правопреемства при реорганизации или ликвидации Участника долевого строительства</w:t>
      </w:r>
      <w:r>
        <w:rPr>
          <w:rFonts w:hint="default" w:ascii="Times New Roman" w:hAnsi="Times New Roman" w:cs="Times New Roman"/>
          <w:color w:val="auto"/>
          <w:sz w:val="24"/>
          <w:szCs w:val="24"/>
          <w:highlight w:val="none"/>
          <w:lang w:val="ru-RU"/>
        </w:rPr>
        <w:t>, являющегося юридическим лицом,</w:t>
      </w:r>
      <w:r>
        <w:rPr>
          <w:rFonts w:hint="default" w:ascii="Times New Roman" w:hAnsi="Times New Roman" w:cs="Times New Roman"/>
          <w:color w:val="auto"/>
          <w:sz w:val="24"/>
          <w:szCs w:val="24"/>
          <w:highlight w:val="none"/>
        </w:rPr>
        <w:t xml:space="preserve"> его права и обязанности, основанные на Договоре, переходят к правопреемнику (правопреемникам) в установленном законом порядке в объеме, существующем на момент реорганизации (ликвидации) Участника.</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ru-RU"/>
        </w:rPr>
        <w:t>В указанных в настоящем пункте случаях п</w:t>
      </w:r>
      <w:r>
        <w:rPr>
          <w:rFonts w:hint="default" w:ascii="Times New Roman" w:hAnsi="Times New Roman" w:cs="Times New Roman"/>
          <w:color w:val="auto"/>
          <w:sz w:val="24"/>
          <w:szCs w:val="24"/>
          <w:highlight w:val="none"/>
        </w:rPr>
        <w:t>равопреемник(</w:t>
      </w:r>
      <w:r>
        <w:rPr>
          <w:rFonts w:hint="default" w:cs="Times New Roman"/>
          <w:color w:val="auto"/>
          <w:sz w:val="24"/>
          <w:szCs w:val="24"/>
          <w:highlight w:val="none"/>
          <w:lang w:val="ru-RU"/>
        </w:rPr>
        <w:t>-</w:t>
      </w:r>
      <w:r>
        <w:rPr>
          <w:rFonts w:hint="default" w:ascii="Times New Roman" w:hAnsi="Times New Roman" w:cs="Times New Roman"/>
          <w:color w:val="auto"/>
          <w:sz w:val="24"/>
          <w:szCs w:val="24"/>
          <w:highlight w:val="none"/>
        </w:rPr>
        <w:t>и) уведомляет Застройщика о вступлении в Договор с приложением заверенной копии документа, подтверждающего реорганизацию Участника, и оригинала документа, подтверждающего правопреемство. После вступления в Договор правопреемник становится новым участником долевого строительства.</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2.7.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w:t>
      </w:r>
    </w:p>
    <w:p>
      <w:pPr>
        <w:pStyle w:val="182"/>
        <w:keepNext w:val="0"/>
        <w:keepLines w:val="0"/>
        <w:pageBreakBefore w:val="0"/>
        <w:widowControl w:val="0"/>
        <w:ind w:firstLine="567"/>
        <w:jc w:val="both"/>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2.</w:t>
      </w:r>
      <w:r>
        <w:rPr>
          <w:rFonts w:hint="default" w:ascii="Times New Roman" w:hAnsi="Times New Roman"/>
          <w:color w:val="auto"/>
          <w:sz w:val="24"/>
          <w:szCs w:val="24"/>
          <w:highlight w:val="none"/>
          <w:lang w:val="ru-RU"/>
        </w:rPr>
        <w:t>8</w:t>
      </w:r>
      <w:r>
        <w:rPr>
          <w:rFonts w:hint="default" w:ascii="Times New Roman" w:hAnsi="Times New Roman"/>
          <w:color w:val="auto"/>
          <w:sz w:val="24"/>
          <w:szCs w:val="24"/>
          <w:highlight w:val="none"/>
        </w:rPr>
        <w:t xml:space="preserve">. Участник долевого строительства </w:t>
      </w:r>
      <w:r>
        <w:rPr>
          <w:rFonts w:hint="default" w:ascii="Times New Roman" w:hAnsi="Times New Roman"/>
          <w:color w:val="auto"/>
          <w:sz w:val="24"/>
          <w:szCs w:val="24"/>
          <w:highlight w:val="none"/>
          <w:lang w:val="ru-RU"/>
        </w:rPr>
        <w:t xml:space="preserve">настоящим </w:t>
      </w:r>
      <w:r>
        <w:rPr>
          <w:rFonts w:hint="default" w:ascii="Times New Roman" w:hAnsi="Times New Roman"/>
          <w:color w:val="auto"/>
          <w:sz w:val="24"/>
          <w:szCs w:val="24"/>
          <w:highlight w:val="none"/>
        </w:rPr>
        <w:t>выражает свое письменное согласие на раздел, выдел, объединение, перераспределение Земельного участка, указанного в п.1.1 Договора, в период действия настоящего Договора, в соответствии с требованиями ст.11.2 Земельного кодекса Российской Федерации, с последующим оформлением прав Застройщика, собственника земельного участка иных правообладателей на вновь образованные земельные участки и сохранением установленного</w:t>
      </w:r>
      <w:r>
        <w:rPr>
          <w:rFonts w:hint="default" w:ascii="Times New Roman" w:hAnsi="Times New Roman"/>
          <w:color w:val="auto"/>
          <w:sz w:val="24"/>
          <w:szCs w:val="24"/>
          <w:highlight w:val="none"/>
          <w:lang w:val="ru-RU"/>
        </w:rPr>
        <w:t xml:space="preserve"> (</w:t>
      </w:r>
      <w:r>
        <w:rPr>
          <w:rFonts w:hint="default"/>
          <w:color w:val="auto"/>
          <w:sz w:val="24"/>
          <w:szCs w:val="24"/>
          <w:highlight w:val="none"/>
          <w:lang w:val="ru-RU"/>
        </w:rPr>
        <w:t>если был установлен</w:t>
      </w:r>
      <w:r>
        <w:rPr>
          <w:rFonts w:hint="default" w:ascii="Times New Roman" w:hAnsi="Times New Roman"/>
          <w:color w:val="auto"/>
          <w:sz w:val="24"/>
          <w:szCs w:val="24"/>
          <w:highlight w:val="none"/>
          <w:lang w:val="ru-RU"/>
        </w:rPr>
        <w:t>)</w:t>
      </w:r>
      <w:r>
        <w:rPr>
          <w:rFonts w:hint="default" w:ascii="Times New Roman" w:hAnsi="Times New Roman"/>
          <w:color w:val="auto"/>
          <w:sz w:val="24"/>
          <w:szCs w:val="24"/>
          <w:highlight w:val="none"/>
        </w:rPr>
        <w:t xml:space="preserve"> на основании ст.13 Федерального закона №214-ФЗ залога на образованный земельный участок, на котором располагается Объект. При этом Участник долевого строительства выражает свое согласие на прекращение залога на иные образованные в результате раздела, выдела</w:t>
      </w:r>
      <w:r>
        <w:rPr>
          <w:rFonts w:hint="default" w:ascii="Times New Roman" w:hAnsi="Times New Roman"/>
          <w:color w:val="auto"/>
          <w:sz w:val="24"/>
          <w:szCs w:val="24"/>
          <w:highlight w:val="none"/>
          <w:lang w:val="ru-RU"/>
        </w:rPr>
        <w:t xml:space="preserve">, </w:t>
      </w:r>
      <w:r>
        <w:rPr>
          <w:rFonts w:hint="default" w:ascii="Times New Roman" w:hAnsi="Times New Roman"/>
          <w:color w:val="auto"/>
          <w:sz w:val="24"/>
          <w:szCs w:val="24"/>
          <w:highlight w:val="none"/>
        </w:rPr>
        <w:t>объединени</w:t>
      </w:r>
      <w:r>
        <w:rPr>
          <w:rFonts w:hint="default" w:ascii="Times New Roman" w:hAnsi="Times New Roman"/>
          <w:color w:val="auto"/>
          <w:sz w:val="24"/>
          <w:szCs w:val="24"/>
          <w:highlight w:val="none"/>
          <w:lang w:val="ru-RU"/>
        </w:rPr>
        <w:t>я</w:t>
      </w:r>
      <w:r>
        <w:rPr>
          <w:rFonts w:hint="default" w:ascii="Times New Roman" w:hAnsi="Times New Roman"/>
          <w:color w:val="auto"/>
          <w:sz w:val="24"/>
          <w:szCs w:val="24"/>
          <w:highlight w:val="none"/>
        </w:rPr>
        <w:t>, перераспределени</w:t>
      </w:r>
      <w:r>
        <w:rPr>
          <w:rFonts w:hint="default" w:ascii="Times New Roman" w:hAnsi="Times New Roman"/>
          <w:color w:val="auto"/>
          <w:sz w:val="24"/>
          <w:szCs w:val="24"/>
          <w:highlight w:val="none"/>
          <w:lang w:val="ru-RU"/>
        </w:rPr>
        <w:t>я</w:t>
      </w:r>
      <w:r>
        <w:rPr>
          <w:rFonts w:hint="default" w:ascii="Times New Roman" w:hAnsi="Times New Roman"/>
          <w:color w:val="auto"/>
          <w:sz w:val="24"/>
          <w:szCs w:val="24"/>
          <w:highlight w:val="none"/>
        </w:rPr>
        <w:t xml:space="preserve"> Земельного участка участки, не отведенные для строительства Объекта. Участник долевого строительства соглашается с тем, что раздел, выдел</w:t>
      </w:r>
      <w:r>
        <w:rPr>
          <w:rFonts w:hint="default" w:ascii="Times New Roman" w:hAnsi="Times New Roman"/>
          <w:color w:val="auto"/>
          <w:sz w:val="24"/>
          <w:szCs w:val="24"/>
          <w:highlight w:val="none"/>
          <w:lang w:val="ru-RU"/>
        </w:rPr>
        <w:t xml:space="preserve">, </w:t>
      </w:r>
      <w:r>
        <w:rPr>
          <w:rFonts w:hint="default" w:ascii="Times New Roman" w:hAnsi="Times New Roman"/>
          <w:color w:val="auto"/>
          <w:sz w:val="24"/>
          <w:szCs w:val="24"/>
          <w:highlight w:val="none"/>
        </w:rPr>
        <w:t>объединени</w:t>
      </w:r>
      <w:r>
        <w:rPr>
          <w:rFonts w:hint="default" w:ascii="Times New Roman" w:hAnsi="Times New Roman"/>
          <w:color w:val="auto"/>
          <w:sz w:val="24"/>
          <w:szCs w:val="24"/>
          <w:highlight w:val="none"/>
          <w:lang w:val="ru-RU"/>
        </w:rPr>
        <w:t>е</w:t>
      </w:r>
      <w:r>
        <w:rPr>
          <w:rFonts w:hint="default" w:ascii="Times New Roman" w:hAnsi="Times New Roman"/>
          <w:color w:val="auto"/>
          <w:sz w:val="24"/>
          <w:szCs w:val="24"/>
          <w:highlight w:val="none"/>
        </w:rPr>
        <w:t>, перераспределени</w:t>
      </w:r>
      <w:r>
        <w:rPr>
          <w:rFonts w:hint="default" w:ascii="Times New Roman" w:hAnsi="Times New Roman"/>
          <w:color w:val="auto"/>
          <w:sz w:val="24"/>
          <w:szCs w:val="24"/>
          <w:highlight w:val="none"/>
          <w:lang w:val="ru-RU"/>
        </w:rPr>
        <w:t xml:space="preserve">е </w:t>
      </w:r>
      <w:r>
        <w:rPr>
          <w:rFonts w:hint="default" w:ascii="Times New Roman" w:hAnsi="Times New Roman"/>
          <w:color w:val="auto"/>
          <w:sz w:val="24"/>
          <w:szCs w:val="24"/>
          <w:highlight w:val="none"/>
        </w:rPr>
        <w:t>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раздел, выдел</w:t>
      </w:r>
      <w:r>
        <w:rPr>
          <w:rFonts w:hint="default" w:ascii="Times New Roman" w:hAnsi="Times New Roman"/>
          <w:color w:val="auto"/>
          <w:sz w:val="24"/>
          <w:szCs w:val="24"/>
          <w:highlight w:val="none"/>
          <w:lang w:val="ru-RU"/>
        </w:rPr>
        <w:t xml:space="preserve">, </w:t>
      </w:r>
      <w:r>
        <w:rPr>
          <w:rFonts w:hint="default" w:ascii="Times New Roman" w:hAnsi="Times New Roman"/>
          <w:color w:val="auto"/>
          <w:sz w:val="24"/>
          <w:szCs w:val="24"/>
          <w:highlight w:val="none"/>
        </w:rPr>
        <w:t>объединени</w:t>
      </w:r>
      <w:r>
        <w:rPr>
          <w:rFonts w:hint="default" w:ascii="Times New Roman" w:hAnsi="Times New Roman"/>
          <w:color w:val="auto"/>
          <w:sz w:val="24"/>
          <w:szCs w:val="24"/>
          <w:highlight w:val="none"/>
          <w:lang w:val="ru-RU"/>
        </w:rPr>
        <w:t>е</w:t>
      </w:r>
      <w:r>
        <w:rPr>
          <w:rFonts w:hint="default" w:ascii="Times New Roman" w:hAnsi="Times New Roman"/>
          <w:color w:val="auto"/>
          <w:sz w:val="24"/>
          <w:szCs w:val="24"/>
          <w:highlight w:val="none"/>
        </w:rPr>
        <w:t>, перераспределени</w:t>
      </w:r>
      <w:r>
        <w:rPr>
          <w:rFonts w:hint="default" w:ascii="Times New Roman" w:hAnsi="Times New Roman"/>
          <w:color w:val="auto"/>
          <w:sz w:val="24"/>
          <w:szCs w:val="24"/>
          <w:highlight w:val="none"/>
          <w:lang w:val="ru-RU"/>
        </w:rPr>
        <w:t xml:space="preserve">е </w:t>
      </w:r>
      <w:r>
        <w:rPr>
          <w:rFonts w:hint="default" w:ascii="Times New Roman" w:hAnsi="Times New Roman"/>
          <w:color w:val="auto"/>
          <w:sz w:val="24"/>
          <w:szCs w:val="24"/>
          <w:highlight w:val="none"/>
        </w:rPr>
        <w:t>Земельного участка и сохранение</w:t>
      </w:r>
      <w:r>
        <w:rPr>
          <w:rFonts w:hint="default" w:ascii="Times New Roman" w:hAnsi="Times New Roman"/>
          <w:color w:val="auto"/>
          <w:sz w:val="24"/>
          <w:szCs w:val="24"/>
          <w:highlight w:val="none"/>
          <w:lang w:val="ru-RU"/>
        </w:rPr>
        <w:t xml:space="preserve"> </w:t>
      </w:r>
      <w:r>
        <w:rPr>
          <w:rFonts w:hint="default" w:ascii="Times New Roman" w:hAnsi="Times New Roman"/>
          <w:color w:val="auto"/>
          <w:sz w:val="24"/>
          <w:szCs w:val="24"/>
          <w:highlight w:val="none"/>
        </w:rPr>
        <w:t xml:space="preserve">залога </w:t>
      </w:r>
      <w:r>
        <w:rPr>
          <w:rFonts w:hint="default" w:ascii="Times New Roman" w:hAnsi="Times New Roman"/>
          <w:color w:val="auto"/>
          <w:sz w:val="24"/>
          <w:szCs w:val="24"/>
          <w:highlight w:val="none"/>
          <w:lang w:val="ru-RU"/>
        </w:rPr>
        <w:t>(</w:t>
      </w:r>
      <w:r>
        <w:rPr>
          <w:rFonts w:hint="default"/>
          <w:color w:val="auto"/>
          <w:sz w:val="24"/>
          <w:szCs w:val="24"/>
          <w:highlight w:val="none"/>
          <w:lang w:val="ru-RU"/>
        </w:rPr>
        <w:t>если он был установлен</w:t>
      </w:r>
      <w:r>
        <w:rPr>
          <w:rFonts w:hint="default" w:ascii="Times New Roman" w:hAnsi="Times New Roman"/>
          <w:color w:val="auto"/>
          <w:sz w:val="24"/>
          <w:szCs w:val="24"/>
          <w:highlight w:val="none"/>
          <w:lang w:val="ru-RU"/>
        </w:rPr>
        <w:t>)</w:t>
      </w:r>
      <w:r>
        <w:rPr>
          <w:rFonts w:hint="default"/>
          <w:color w:val="auto"/>
          <w:sz w:val="24"/>
          <w:szCs w:val="24"/>
          <w:highlight w:val="none"/>
          <w:lang w:val="ru-RU"/>
        </w:rPr>
        <w:t xml:space="preserve"> </w:t>
      </w:r>
      <w:r>
        <w:rPr>
          <w:rFonts w:hint="default" w:ascii="Times New Roman" w:hAnsi="Times New Roman"/>
          <w:color w:val="auto"/>
          <w:sz w:val="24"/>
          <w:szCs w:val="24"/>
          <w:highlight w:val="none"/>
        </w:rPr>
        <w:t xml:space="preserve">на образованный земельный участок, на котором располагается Объект, в какой-либо иной форме не требуется. </w:t>
      </w:r>
    </w:p>
    <w:p>
      <w:pPr>
        <w:pStyle w:val="182"/>
        <w:keepNext w:val="0"/>
        <w:keepLines w:val="0"/>
        <w:pageBreakBefore w:val="0"/>
        <w:widowControl w:val="0"/>
        <w:ind w:firstLine="567"/>
        <w:jc w:val="both"/>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Застройщик в течение 15 (Пятнадцати) рабочих дней после оформления прав на вновь образованные земельные участки и внесения соответствующих изменений в Проектную декларацию Объекта направляет Участнику долевого строительства дополнительное соглашение к настоящему Договору, изменяющее сведения о земельном участке, на котором производится строительство Объекта. Участник долевого строительства принимает на себя безусловное обязательство не позднее 7 (Семи) рабочих дней подписать указанное дополнительное соглашение и возвратить Застройщику, а также осуществить все необходимые действия по государственной регистрации указанного дополнительного соглашения к Договору. В случае неполучения Застройщиком указанного подписанного дополнительного соглашения к Договору, а равно отсутствия его государственной регистрации, Застройщик, при отсутствии иных оснований, не считается нарушившим обязательства по передаче Объекта долевого строительства, а все неблагоприятные последствия отсутствия соответствующих изменений в Договоре, не позволяющие зарегистрировать права на Объект долевого строительства, несет Участник долевого строительства.</w:t>
      </w:r>
    </w:p>
    <w:p>
      <w:pPr>
        <w:pStyle w:val="182"/>
        <w:keepNext w:val="0"/>
        <w:keepLines w:val="0"/>
        <w:pageBreakBefore w:val="0"/>
        <w:widowControl w:val="0"/>
        <w:ind w:firstLine="567"/>
        <w:jc w:val="both"/>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Участник долевого строительства проинформирован о том, что в соответствии с ч.7 ст.13 Федерального закона №214-ФЗ Застройщик, собственник земельного участка, иные правообладатели, вправе передать права на Земельный участок и/или участки, образованные в результате раздела, выдела</w:t>
      </w:r>
      <w:r>
        <w:rPr>
          <w:rFonts w:hint="default" w:ascii="Times New Roman" w:hAnsi="Times New Roman"/>
          <w:color w:val="auto"/>
          <w:sz w:val="24"/>
          <w:szCs w:val="24"/>
          <w:highlight w:val="none"/>
          <w:lang w:val="ru-RU"/>
        </w:rPr>
        <w:t xml:space="preserve">, </w:t>
      </w:r>
      <w:r>
        <w:rPr>
          <w:rFonts w:hint="default" w:ascii="Times New Roman" w:hAnsi="Times New Roman"/>
          <w:color w:val="auto"/>
          <w:sz w:val="24"/>
          <w:szCs w:val="24"/>
          <w:highlight w:val="none"/>
        </w:rPr>
        <w:t>объединени</w:t>
      </w:r>
      <w:r>
        <w:rPr>
          <w:rFonts w:hint="default" w:ascii="Times New Roman" w:hAnsi="Times New Roman"/>
          <w:color w:val="auto"/>
          <w:sz w:val="24"/>
          <w:szCs w:val="24"/>
          <w:highlight w:val="none"/>
          <w:lang w:val="ru-RU"/>
        </w:rPr>
        <w:t>я</w:t>
      </w:r>
      <w:r>
        <w:rPr>
          <w:rFonts w:hint="default" w:ascii="Times New Roman" w:hAnsi="Times New Roman"/>
          <w:color w:val="auto"/>
          <w:sz w:val="24"/>
          <w:szCs w:val="24"/>
          <w:highlight w:val="none"/>
        </w:rPr>
        <w:t>, перераспределени</w:t>
      </w:r>
      <w:r>
        <w:rPr>
          <w:rFonts w:hint="default" w:ascii="Times New Roman" w:hAnsi="Times New Roman"/>
          <w:color w:val="auto"/>
          <w:sz w:val="24"/>
          <w:szCs w:val="24"/>
          <w:highlight w:val="none"/>
          <w:lang w:val="ru-RU"/>
        </w:rPr>
        <w:t xml:space="preserve">я </w:t>
      </w:r>
      <w:r>
        <w:rPr>
          <w:rFonts w:hint="default" w:ascii="Times New Roman" w:hAnsi="Times New Roman"/>
          <w:color w:val="auto"/>
          <w:sz w:val="24"/>
          <w:szCs w:val="24"/>
          <w:highlight w:val="none"/>
        </w:rPr>
        <w:t>Земельного участка, в обеспечение исполнения обязательств Застройщика перед банком по возврату кредита на строительство Объекта, при условии получения от банка согласия на удовлетворение своих требований за счет заложенного имущества в соответствии с частью 2 ст.15 Федерального закона №214-ФЗ и согласия на прекращение права залога на объекты долевого строительства в случае, предусмотренном ч.8 ст.13 Федерального закона №214-ФЗ.</w:t>
      </w:r>
    </w:p>
    <w:p>
      <w:pPr>
        <w:pStyle w:val="182"/>
        <w:keepNext w:val="0"/>
        <w:keepLines w:val="0"/>
        <w:pageBreakBefore w:val="0"/>
        <w:widowControl w:val="0"/>
        <w:ind w:firstLine="567"/>
        <w:jc w:val="both"/>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2.9. Застройщик, собственник земельного участка или/и иные правообладатели для выполнения действий, указанных в п.2.</w:t>
      </w:r>
      <w:r>
        <w:rPr>
          <w:rFonts w:hint="default" w:ascii="Times New Roman" w:hAnsi="Times New Roman"/>
          <w:color w:val="auto"/>
          <w:sz w:val="24"/>
          <w:szCs w:val="24"/>
          <w:highlight w:val="none"/>
          <w:lang w:val="ru-RU"/>
        </w:rPr>
        <w:t>8</w:t>
      </w:r>
      <w:r>
        <w:rPr>
          <w:rFonts w:hint="default" w:ascii="Times New Roman" w:hAnsi="Times New Roman"/>
          <w:color w:val="auto"/>
          <w:sz w:val="24"/>
          <w:szCs w:val="24"/>
          <w:highlight w:val="none"/>
        </w:rPr>
        <w:t xml:space="preserve"> Договора, проводит работы по межеванию Земельного участка, постановке на кадастровый учет и государственной регистрации прав на образованные участки после раздела, выдела</w:t>
      </w:r>
      <w:r>
        <w:rPr>
          <w:rFonts w:hint="default" w:ascii="Times New Roman" w:hAnsi="Times New Roman"/>
          <w:color w:val="auto"/>
          <w:sz w:val="24"/>
          <w:szCs w:val="24"/>
          <w:highlight w:val="none"/>
          <w:lang w:val="ru-RU"/>
        </w:rPr>
        <w:t xml:space="preserve">, </w:t>
      </w:r>
      <w:r>
        <w:rPr>
          <w:rFonts w:hint="default" w:ascii="Times New Roman" w:hAnsi="Times New Roman"/>
          <w:color w:val="auto"/>
          <w:sz w:val="24"/>
          <w:szCs w:val="24"/>
          <w:highlight w:val="none"/>
        </w:rPr>
        <w:t>объединени</w:t>
      </w:r>
      <w:r>
        <w:rPr>
          <w:rFonts w:hint="default" w:ascii="Times New Roman" w:hAnsi="Times New Roman"/>
          <w:color w:val="auto"/>
          <w:sz w:val="24"/>
          <w:szCs w:val="24"/>
          <w:highlight w:val="none"/>
          <w:lang w:val="ru-RU"/>
        </w:rPr>
        <w:t>я и/или</w:t>
      </w:r>
      <w:r>
        <w:rPr>
          <w:rFonts w:hint="default" w:ascii="Times New Roman" w:hAnsi="Times New Roman"/>
          <w:color w:val="auto"/>
          <w:sz w:val="24"/>
          <w:szCs w:val="24"/>
          <w:highlight w:val="none"/>
        </w:rPr>
        <w:t xml:space="preserve"> перераспределени</w:t>
      </w:r>
      <w:r>
        <w:rPr>
          <w:rFonts w:hint="default" w:ascii="Times New Roman" w:hAnsi="Times New Roman"/>
          <w:color w:val="auto"/>
          <w:sz w:val="24"/>
          <w:szCs w:val="24"/>
          <w:highlight w:val="none"/>
          <w:lang w:val="ru-RU"/>
        </w:rPr>
        <w:t xml:space="preserve">я </w:t>
      </w:r>
      <w:r>
        <w:rPr>
          <w:rFonts w:hint="default" w:ascii="Times New Roman" w:hAnsi="Times New Roman"/>
          <w:color w:val="auto"/>
          <w:sz w:val="24"/>
          <w:szCs w:val="24"/>
          <w:highlight w:val="none"/>
        </w:rPr>
        <w:t xml:space="preserve">Земельного участка.  </w:t>
      </w:r>
    </w:p>
    <w:p>
      <w:pPr>
        <w:pStyle w:val="182"/>
        <w:keepNext w:val="0"/>
        <w:keepLines w:val="0"/>
        <w:pageBreakBefore w:val="0"/>
        <w:widowControl w:val="0"/>
        <w:ind w:firstLine="567"/>
        <w:jc w:val="both"/>
        <w:rPr>
          <w:rFonts w:hint="default" w:ascii="Times New Roman" w:hAnsi="Times New Roman"/>
          <w:color w:val="000000" w:themeColor="text1"/>
          <w:sz w:val="24"/>
          <w:szCs w:val="24"/>
          <w:highlight w:val="none"/>
        </w:rPr>
      </w:pPr>
      <w:r>
        <w:rPr>
          <w:rFonts w:hint="default" w:ascii="Times New Roman" w:hAnsi="Times New Roman"/>
          <w:color w:val="auto"/>
          <w:sz w:val="24"/>
          <w:szCs w:val="24"/>
          <w:highlight w:val="none"/>
        </w:rPr>
        <w:t>2.</w:t>
      </w:r>
      <w:r>
        <w:rPr>
          <w:rFonts w:hint="default" w:ascii="Times New Roman" w:hAnsi="Times New Roman"/>
          <w:color w:val="auto"/>
          <w:sz w:val="24"/>
          <w:szCs w:val="24"/>
          <w:highlight w:val="none"/>
          <w:lang w:val="ru-RU"/>
        </w:rPr>
        <w:t>10</w:t>
      </w:r>
      <w:r>
        <w:rPr>
          <w:rFonts w:hint="default" w:ascii="Times New Roman" w:hAnsi="Times New Roman"/>
          <w:color w:val="auto"/>
          <w:sz w:val="24"/>
          <w:szCs w:val="24"/>
          <w:highlight w:val="none"/>
        </w:rPr>
        <w:t>. До подписания настоящего Договора Участник долевого строительства ознакомился с Проектной декларацией</w:t>
      </w:r>
      <w:r>
        <w:rPr>
          <w:rFonts w:hint="default"/>
          <w:color w:val="auto"/>
          <w:sz w:val="24"/>
          <w:szCs w:val="24"/>
          <w:highlight w:val="none"/>
          <w:lang w:val="ru-RU"/>
        </w:rPr>
        <w:t xml:space="preserve">, проектной документацией, </w:t>
      </w:r>
      <w:r>
        <w:rPr>
          <w:rFonts w:hint="default" w:ascii="Times New Roman" w:hAnsi="Times New Roman"/>
          <w:color w:val="auto"/>
          <w:sz w:val="24"/>
          <w:szCs w:val="24"/>
          <w:highlight w:val="none"/>
        </w:rPr>
        <w:t>а также иными документами, содержащими информацию о Застройщике и проекте строительства, в том числе размещенными на сайте Единой информационной системы жилищного строительства. Участнику понятно содержание данных документов. Участник долевого строительства согласен на размещение и публикацию всех изменений и дополнений, вносимых Застройщиком в Проектную де</w:t>
      </w:r>
      <w:r>
        <w:rPr>
          <w:rFonts w:hint="default" w:ascii="Times New Roman" w:hAnsi="Times New Roman"/>
          <w:color w:val="000000" w:themeColor="text1"/>
          <w:sz w:val="24"/>
          <w:szCs w:val="24"/>
          <w:highlight w:val="none"/>
        </w:rPr>
        <w:t xml:space="preserve">кларацию, в информационно-телекоммуникационной сети «Интернет» на сайте </w:t>
      </w:r>
      <w:r>
        <w:rPr>
          <w:rFonts w:hint="default" w:ascii="Times New Roman" w:hAnsi="Times New Roman"/>
          <w:color w:val="000000" w:themeColor="text1"/>
          <w:sz w:val="24"/>
          <w:szCs w:val="24"/>
          <w:highlight w:val="none"/>
        </w:rPr>
        <w:fldChar w:fldCharType="begin"/>
      </w:r>
      <w:r>
        <w:rPr>
          <w:rFonts w:hint="default" w:ascii="Times New Roman" w:hAnsi="Times New Roman"/>
          <w:color w:val="000000" w:themeColor="text1"/>
          <w:sz w:val="24"/>
          <w:szCs w:val="24"/>
          <w:highlight w:val="none"/>
        </w:rPr>
        <w:instrText xml:space="preserve"> HYPERLINK "https://наш.дом.рф" </w:instrText>
      </w:r>
      <w:r>
        <w:rPr>
          <w:rFonts w:hint="default" w:ascii="Times New Roman" w:hAnsi="Times New Roman"/>
          <w:color w:val="000000" w:themeColor="text1"/>
          <w:sz w:val="24"/>
          <w:szCs w:val="24"/>
          <w:highlight w:val="none"/>
        </w:rPr>
        <w:fldChar w:fldCharType="separate"/>
      </w:r>
      <w:r>
        <w:rPr>
          <w:rStyle w:val="15"/>
          <w:rFonts w:hint="default" w:ascii="Times New Roman" w:hAnsi="Times New Roman"/>
          <w:color w:val="000000" w:themeColor="text1"/>
          <w:sz w:val="24"/>
          <w:szCs w:val="24"/>
          <w:highlight w:val="none"/>
        </w:rPr>
        <w:t>https://наш.дом.рф</w:t>
      </w:r>
      <w:r>
        <w:rPr>
          <w:rFonts w:hint="default" w:ascii="Times New Roman" w:hAnsi="Times New Roman"/>
          <w:color w:val="000000" w:themeColor="text1"/>
          <w:sz w:val="24"/>
          <w:szCs w:val="24"/>
          <w:highlight w:val="none"/>
        </w:rPr>
        <w:fldChar w:fldCharType="end"/>
      </w:r>
      <w:r>
        <w:rPr>
          <w:rFonts w:hint="default" w:ascii="Times New Roman" w:hAnsi="Times New Roman"/>
          <w:color w:val="000000" w:themeColor="text1"/>
          <w:sz w:val="24"/>
          <w:szCs w:val="24"/>
          <w:highlight w:val="none"/>
          <w:lang w:val="ru-RU"/>
        </w:rPr>
        <w:t xml:space="preserve"> и/или иных, предусмотренных законодательством РФ ресурсах</w:t>
      </w:r>
      <w:r>
        <w:rPr>
          <w:rFonts w:hint="default" w:ascii="Times New Roman" w:hAnsi="Times New Roman"/>
          <w:color w:val="000000" w:themeColor="text1"/>
          <w:sz w:val="24"/>
          <w:szCs w:val="24"/>
          <w:highlight w:val="none"/>
        </w:rPr>
        <w:t>.</w:t>
      </w:r>
    </w:p>
    <w:p>
      <w:pPr>
        <w:pStyle w:val="182"/>
        <w:keepNext w:val="0"/>
        <w:keepLines w:val="0"/>
        <w:pageBreakBefore w:val="0"/>
        <w:widowControl w:val="0"/>
        <w:spacing w:before="120" w:after="120"/>
        <w:ind w:firstLine="0"/>
        <w:jc w:val="center"/>
        <w:outlineLvl w:val="0"/>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3. Срок передачи и принятия Объекта долевого строительства</w:t>
      </w:r>
    </w:p>
    <w:p>
      <w:pPr>
        <w:pStyle w:val="182"/>
        <w:keepNext w:val="0"/>
        <w:keepLines w:val="0"/>
        <w:pageBreakBefore w:val="0"/>
        <w:widowControl w:val="0"/>
        <w:ind w:firstLine="567"/>
        <w:jc w:val="both"/>
        <w:rPr>
          <w:rFonts w:hint="default" w:ascii="Times New Roman" w:hAnsi="Times New Roman"/>
          <w:color w:val="auto"/>
          <w:sz w:val="24"/>
          <w:szCs w:val="24"/>
          <w:highlight w:val="none"/>
        </w:rPr>
      </w:pPr>
      <w:r>
        <w:rPr>
          <w:rFonts w:hint="default" w:ascii="Times New Roman" w:hAnsi="Times New Roman" w:cs="Times New Roman"/>
          <w:color w:val="auto"/>
          <w:sz w:val="24"/>
          <w:szCs w:val="24"/>
          <w:highlight w:val="none"/>
        </w:rPr>
        <w:t xml:space="preserve">3.1. </w:t>
      </w:r>
      <w:r>
        <w:rPr>
          <w:rFonts w:hint="default" w:ascii="Times New Roman" w:hAnsi="Times New Roman"/>
          <w:color w:val="auto"/>
          <w:sz w:val="24"/>
          <w:szCs w:val="24"/>
          <w:highlight w:val="none"/>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срок передачи Застройщиком Объекта долевого строительства Участнику долевого строительства устанавливается </w:t>
      </w:r>
      <w:r>
        <w:rPr>
          <w:rFonts w:hint="default" w:ascii="Times New Roman" w:hAnsi="Times New Roman"/>
          <w:color w:val="auto"/>
          <w:sz w:val="24"/>
          <w:szCs w:val="24"/>
          <w:highlight w:val="none"/>
          <w:lang w:val="ru-RU"/>
        </w:rPr>
        <w:t>не позднее</w:t>
      </w:r>
      <w:r>
        <w:rPr>
          <w:rFonts w:hint="default" w:ascii="Times New Roman" w:hAnsi="Times New Roman"/>
          <w:color w:val="auto"/>
          <w:sz w:val="24"/>
          <w:szCs w:val="24"/>
          <w:highlight w:val="none"/>
        </w:rPr>
        <w:t xml:space="preserve"> 19.06.2026г. включительно.</w:t>
      </w:r>
      <w:r>
        <w:rPr>
          <w:rFonts w:hint="default" w:ascii="Times New Roman" w:hAnsi="Times New Roman"/>
          <w:color w:val="auto"/>
          <w:sz w:val="24"/>
          <w:szCs w:val="24"/>
          <w:highlight w:val="none"/>
        </w:rPr>
        <w:t xml:space="preserve"> </w:t>
      </w:r>
    </w:p>
    <w:p>
      <w:pPr>
        <w:pStyle w:val="182"/>
        <w:keepNext w:val="0"/>
        <w:keepLines w:val="0"/>
        <w:pageBreakBefore w:val="0"/>
        <w:widowControl w:val="0"/>
        <w:ind w:firstLine="567"/>
        <w:jc w:val="both"/>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Стороны соглашаются, что допускается досрочное исполнение Застройщиком обязательства по передаче Объекта долевого строительства.</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3.2. </w:t>
      </w:r>
      <w:r>
        <w:rPr>
          <w:rFonts w:hint="default" w:ascii="Times New Roman" w:hAnsi="Times New Roman"/>
          <w:color w:val="auto"/>
          <w:sz w:val="24"/>
          <w:szCs w:val="24"/>
          <w:highlight w:val="none"/>
        </w:rPr>
        <w:t xml:space="preserve">Участник долевого строительства, получивший сообщение Застройщика о завершении строительства (создания) </w:t>
      </w:r>
      <w:r>
        <w:rPr>
          <w:rFonts w:hint="default" w:ascii="Times New Roman" w:hAnsi="Times New Roman"/>
          <w:color w:val="auto"/>
          <w:sz w:val="24"/>
          <w:szCs w:val="24"/>
          <w:highlight w:val="none"/>
          <w:lang w:val="ru-RU"/>
        </w:rPr>
        <w:t>Объекта</w:t>
      </w:r>
      <w:r>
        <w:rPr>
          <w:rFonts w:hint="default" w:ascii="Times New Roman" w:hAnsi="Times New Roman"/>
          <w:color w:val="auto"/>
          <w:sz w:val="24"/>
          <w:szCs w:val="24"/>
          <w:highlight w:val="none"/>
        </w:rPr>
        <w:t xml:space="preserve"> в соответствии с Договором и о готовности Объекта долевого строительства к передаче, обязан приступить к его принятию в </w:t>
      </w:r>
      <w:r>
        <w:rPr>
          <w:rFonts w:hint="default"/>
          <w:color w:val="auto"/>
          <w:sz w:val="24"/>
          <w:szCs w:val="24"/>
          <w:highlight w:val="none"/>
          <w:lang w:val="ru-RU"/>
        </w:rPr>
        <w:t>установленный срок</w:t>
      </w:r>
      <w:r>
        <w:rPr>
          <w:rFonts w:hint="default" w:ascii="Times New Roman" w:hAnsi="Times New Roman"/>
          <w:color w:val="auto"/>
          <w:sz w:val="24"/>
          <w:szCs w:val="24"/>
          <w:highlight w:val="none"/>
        </w:rPr>
        <w:t>.</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rPr>
        <w:t>3.3.</w:t>
      </w:r>
      <w:r>
        <w:rPr>
          <w:rFonts w:hint="default" w:ascii="Times New Roman" w:hAnsi="Times New Roman" w:cs="Times New Roman"/>
          <w:color w:val="auto"/>
          <w:sz w:val="24"/>
          <w:szCs w:val="24"/>
          <w:highlight w:val="none"/>
          <w:lang w:val="ru-RU"/>
        </w:rPr>
        <w:t xml:space="preserve"> </w:t>
      </w:r>
      <w:r>
        <w:rPr>
          <w:rFonts w:hint="default" w:ascii="Times New Roman" w:hAnsi="Times New Roman"/>
          <w:color w:val="auto"/>
          <w:sz w:val="24"/>
          <w:szCs w:val="24"/>
          <w:highlight w:val="none"/>
        </w:rPr>
        <w:t xml:space="preserve">Предполагаемый срок получения разрешения на ввод </w:t>
      </w:r>
      <w:r>
        <w:rPr>
          <w:rFonts w:hint="default" w:ascii="Times New Roman" w:hAnsi="Times New Roman"/>
          <w:color w:val="auto"/>
          <w:sz w:val="24"/>
          <w:szCs w:val="24"/>
          <w:highlight w:val="none"/>
          <w:lang w:val="ru-RU"/>
        </w:rPr>
        <w:t>Объекта</w:t>
      </w:r>
      <w:r>
        <w:rPr>
          <w:rFonts w:hint="default" w:ascii="Times New Roman" w:hAnsi="Times New Roman"/>
          <w:color w:val="auto"/>
          <w:sz w:val="24"/>
          <w:szCs w:val="24"/>
          <w:highlight w:val="none"/>
        </w:rPr>
        <w:t xml:space="preserve"> в эксплуатацию</w:t>
      </w:r>
      <w:r>
        <w:rPr>
          <w:rFonts w:hint="default" w:ascii="Times New Roman" w:hAnsi="Times New Roman"/>
          <w:color w:val="auto"/>
          <w:sz w:val="24"/>
          <w:szCs w:val="24"/>
          <w:highlight w:val="none"/>
          <w:lang w:val="ru-RU"/>
        </w:rPr>
        <w:t xml:space="preserve"> </w:t>
      </w:r>
      <w:r>
        <w:rPr>
          <w:rFonts w:hint="default" w:ascii="Times New Roman" w:hAnsi="Times New Roman"/>
          <w:color w:val="auto"/>
          <w:sz w:val="24"/>
          <w:szCs w:val="24"/>
          <w:highlight w:val="none"/>
          <w:lang w:val="ru-RU"/>
        </w:rPr>
        <w:t>20.12.2025г.</w:t>
      </w:r>
    </w:p>
    <w:p>
      <w:pPr>
        <w:pStyle w:val="182"/>
        <w:keepNext w:val="0"/>
        <w:keepLines w:val="0"/>
        <w:pageBreakBefore w:val="0"/>
        <w:widowControl w:val="0"/>
        <w:spacing w:before="120" w:after="120"/>
        <w:ind w:firstLine="0"/>
        <w:jc w:val="center"/>
        <w:outlineLvl w:val="0"/>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4. Права и обязанности Сторон</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u w:val="single"/>
        </w:rPr>
      </w:pPr>
      <w:r>
        <w:rPr>
          <w:rFonts w:hint="default" w:ascii="Times New Roman" w:hAnsi="Times New Roman" w:cs="Times New Roman"/>
          <w:color w:val="auto"/>
          <w:sz w:val="24"/>
          <w:szCs w:val="24"/>
          <w:highlight w:val="none"/>
          <w:u w:val="single"/>
        </w:rPr>
        <w:t>4.1. По настоящему Договору Застройщик обязуется:</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4.1.1. Добросовестно выполнить свои обязательства по настоящему Договору.</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4.1.2. </w:t>
      </w:r>
      <w:r>
        <w:rPr>
          <w:rFonts w:hint="default" w:ascii="Times New Roman" w:hAnsi="Times New Roman" w:cs="Times New Roman"/>
          <w:color w:val="auto"/>
          <w:sz w:val="24"/>
          <w:szCs w:val="24"/>
          <w:highlight w:val="none"/>
          <w:lang w:val="ru-RU"/>
        </w:rPr>
        <w:t>Выполнить необходимые действия для государственной регистрации</w:t>
      </w:r>
      <w:r>
        <w:rPr>
          <w:rFonts w:hint="default" w:ascii="Times New Roman" w:hAnsi="Times New Roman" w:cs="Times New Roman"/>
          <w:color w:val="auto"/>
          <w:sz w:val="24"/>
          <w:szCs w:val="24"/>
          <w:highlight w:val="none"/>
        </w:rPr>
        <w:t xml:space="preserve"> Договор</w:t>
      </w:r>
      <w:r>
        <w:rPr>
          <w:rFonts w:hint="default" w:ascii="Times New Roman" w:hAnsi="Times New Roman" w:cs="Times New Roman"/>
          <w:color w:val="auto"/>
          <w:sz w:val="24"/>
          <w:szCs w:val="24"/>
          <w:highlight w:val="none"/>
          <w:lang w:val="ru-RU"/>
        </w:rPr>
        <w:t>а</w:t>
      </w:r>
      <w:r>
        <w:rPr>
          <w:rFonts w:hint="default" w:ascii="Times New Roman" w:hAnsi="Times New Roman" w:cs="Times New Roman"/>
          <w:color w:val="auto"/>
          <w:sz w:val="24"/>
          <w:szCs w:val="24"/>
          <w:highlight w:val="none"/>
        </w:rPr>
        <w:t xml:space="preserve"> в установленном законом порядке.</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4.1.3. Обеспечить строительство </w:t>
      </w:r>
      <w:r>
        <w:rPr>
          <w:rFonts w:hint="default" w:ascii="Times New Roman" w:hAnsi="Times New Roman" w:cs="Times New Roman"/>
          <w:color w:val="auto"/>
          <w:sz w:val="24"/>
          <w:szCs w:val="24"/>
          <w:highlight w:val="none"/>
          <w:lang w:val="ru-RU"/>
        </w:rPr>
        <w:t>Объекта</w:t>
      </w:r>
      <w:r>
        <w:rPr>
          <w:rFonts w:hint="default" w:ascii="Times New Roman" w:hAnsi="Times New Roman" w:cs="Times New Roman"/>
          <w:color w:val="auto"/>
          <w:sz w:val="24"/>
          <w:szCs w:val="24"/>
          <w:highlight w:val="none"/>
        </w:rPr>
        <w:t xml:space="preserve"> (включая </w:t>
      </w:r>
      <w:r>
        <w:rPr>
          <w:rFonts w:hint="default" w:ascii="Times New Roman" w:hAnsi="Times New Roman" w:cs="Times New Roman"/>
          <w:color w:val="auto"/>
          <w:sz w:val="24"/>
          <w:szCs w:val="24"/>
          <w:highlight w:val="none"/>
          <w:lang w:val="ru-RU"/>
        </w:rPr>
        <w:t>Объект долевого строительства</w:t>
      </w:r>
      <w:r>
        <w:rPr>
          <w:rFonts w:hint="default" w:ascii="Times New Roman" w:hAnsi="Times New Roman" w:cs="Times New Roman"/>
          <w:color w:val="auto"/>
          <w:sz w:val="24"/>
          <w:szCs w:val="24"/>
          <w:highlight w:val="none"/>
        </w:rPr>
        <w:t xml:space="preserve"> в нем) и выполнение своими силами </w:t>
      </w:r>
      <w:r>
        <w:rPr>
          <w:rFonts w:hint="default" w:ascii="Times New Roman" w:hAnsi="Times New Roman" w:cs="Times New Roman"/>
          <w:color w:val="auto"/>
          <w:sz w:val="24"/>
          <w:szCs w:val="24"/>
          <w:highlight w:val="none"/>
          <w:lang w:val="ru-RU"/>
        </w:rPr>
        <w:t>и/</w:t>
      </w:r>
      <w:r>
        <w:rPr>
          <w:rFonts w:hint="default" w:ascii="Times New Roman" w:hAnsi="Times New Roman" w:cs="Times New Roman"/>
          <w:color w:val="auto"/>
          <w:sz w:val="24"/>
          <w:szCs w:val="24"/>
          <w:highlight w:val="none"/>
        </w:rPr>
        <w:t xml:space="preserve">или с привлечением </w:t>
      </w:r>
      <w:r>
        <w:rPr>
          <w:rFonts w:hint="default" w:ascii="Times New Roman" w:hAnsi="Times New Roman" w:cs="Times New Roman"/>
          <w:color w:val="auto"/>
          <w:sz w:val="24"/>
          <w:szCs w:val="24"/>
          <w:highlight w:val="none"/>
          <w:lang w:val="ru-RU"/>
        </w:rPr>
        <w:t>третьих лиц</w:t>
      </w:r>
      <w:r>
        <w:rPr>
          <w:rFonts w:hint="default" w:ascii="Times New Roman" w:hAnsi="Times New Roman" w:cs="Times New Roman"/>
          <w:color w:val="auto"/>
          <w:sz w:val="24"/>
          <w:szCs w:val="24"/>
          <w:highlight w:val="none"/>
        </w:rPr>
        <w:t xml:space="preserve"> всех работ по строительству </w:t>
      </w:r>
      <w:r>
        <w:rPr>
          <w:rFonts w:hint="default" w:ascii="Times New Roman" w:hAnsi="Times New Roman" w:cs="Times New Roman"/>
          <w:color w:val="auto"/>
          <w:sz w:val="24"/>
          <w:szCs w:val="24"/>
          <w:highlight w:val="none"/>
          <w:lang w:val="ru-RU"/>
        </w:rPr>
        <w:t>Объекта</w:t>
      </w:r>
      <w:r>
        <w:rPr>
          <w:rFonts w:hint="default" w:cs="Times New Roman"/>
          <w:color w:val="auto"/>
          <w:sz w:val="24"/>
          <w:szCs w:val="24"/>
          <w:highlight w:val="none"/>
          <w:lang w:val="ru-RU"/>
        </w:rPr>
        <w:t>, необхо</w:t>
      </w:r>
      <w:r>
        <w:rPr>
          <w:rFonts w:hint="default" w:cs="Times New Roman"/>
          <w:color w:val="auto"/>
          <w:sz w:val="24"/>
          <w:szCs w:val="24"/>
          <w:highlight w:val="none"/>
          <w:lang w:val="ru-RU"/>
        </w:rPr>
        <w:t xml:space="preserve">димых </w:t>
      </w:r>
      <w:r>
        <w:rPr>
          <w:rFonts w:hint="default" w:ascii="Times New Roman" w:hAnsi="Times New Roman" w:cs="Times New Roman"/>
          <w:color w:val="auto"/>
          <w:sz w:val="24"/>
          <w:szCs w:val="24"/>
          <w:highlight w:val="none"/>
        </w:rPr>
        <w:t xml:space="preserve">для ввода </w:t>
      </w:r>
      <w:r>
        <w:rPr>
          <w:rFonts w:hint="default" w:cs="Times New Roman"/>
          <w:color w:val="auto"/>
          <w:sz w:val="24"/>
          <w:szCs w:val="24"/>
          <w:highlight w:val="none"/>
          <w:lang w:val="ru-RU"/>
        </w:rPr>
        <w:t xml:space="preserve">его </w:t>
      </w:r>
      <w:r>
        <w:rPr>
          <w:rFonts w:hint="default" w:ascii="Times New Roman" w:hAnsi="Times New Roman" w:cs="Times New Roman"/>
          <w:color w:val="auto"/>
          <w:sz w:val="24"/>
          <w:szCs w:val="24"/>
          <w:highlight w:val="none"/>
        </w:rPr>
        <w:t>в эксплуатацию в установленном законодательством Российской Федерации порядке.</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4.1.4 Сообщать Участнику долевого строительства по его требованию о ходе выполнения работ по строительству </w:t>
      </w:r>
      <w:r>
        <w:rPr>
          <w:rFonts w:hint="default" w:ascii="Times New Roman" w:hAnsi="Times New Roman"/>
          <w:color w:val="auto"/>
          <w:sz w:val="24"/>
          <w:szCs w:val="24"/>
          <w:highlight w:val="none"/>
        </w:rPr>
        <w:t xml:space="preserve">Объекта </w:t>
      </w:r>
      <w:r>
        <w:rPr>
          <w:rFonts w:hint="default" w:ascii="Times New Roman" w:hAnsi="Times New Roman"/>
          <w:color w:val="auto"/>
          <w:sz w:val="24"/>
          <w:szCs w:val="24"/>
          <w:highlight w:val="none"/>
          <w:lang w:val="ru-RU"/>
        </w:rPr>
        <w:t>и</w:t>
      </w:r>
      <w:r>
        <w:rPr>
          <w:rFonts w:hint="default" w:ascii="Times New Roman" w:hAnsi="Times New Roman"/>
          <w:color w:val="auto"/>
          <w:sz w:val="24"/>
          <w:szCs w:val="24"/>
          <w:highlight w:val="none"/>
        </w:rPr>
        <w:t xml:space="preserve"> Объект</w:t>
      </w:r>
      <w:r>
        <w:rPr>
          <w:rFonts w:hint="default" w:ascii="Times New Roman" w:hAnsi="Times New Roman"/>
          <w:color w:val="auto"/>
          <w:sz w:val="24"/>
          <w:szCs w:val="24"/>
          <w:highlight w:val="none"/>
          <w:lang w:val="ru-RU"/>
        </w:rPr>
        <w:t>а</w:t>
      </w:r>
      <w:r>
        <w:rPr>
          <w:rFonts w:hint="default" w:ascii="Times New Roman" w:hAnsi="Times New Roman"/>
          <w:color w:val="auto"/>
          <w:sz w:val="24"/>
          <w:szCs w:val="24"/>
          <w:highlight w:val="none"/>
        </w:rPr>
        <w:t xml:space="preserve"> долевого строительства</w:t>
      </w:r>
      <w:r>
        <w:rPr>
          <w:rFonts w:hint="default" w:ascii="Times New Roman" w:hAnsi="Times New Roman" w:cs="Times New Roman"/>
          <w:color w:val="auto"/>
          <w:sz w:val="24"/>
          <w:szCs w:val="24"/>
          <w:highlight w:val="none"/>
        </w:rPr>
        <w:t xml:space="preserve"> в нем.</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4.1.5. Внесенные на счет эскроу денежные средства направлять на оплату своих обязательств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4.1.6.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w:t>
      </w:r>
      <w:r>
        <w:rPr>
          <w:rFonts w:hint="default" w:ascii="Times New Roman" w:hAnsi="Times New Roman" w:cs="Times New Roman"/>
          <w:color w:val="auto"/>
          <w:sz w:val="24"/>
          <w:szCs w:val="24"/>
          <w:highlight w:val="none"/>
          <w:lang w:val="ru-RU"/>
        </w:rPr>
        <w:t>в установленные законодательством РФ</w:t>
      </w:r>
      <w:r>
        <w:rPr>
          <w:rFonts w:hint="default" w:ascii="Times New Roman" w:hAnsi="Times New Roman" w:cs="Times New Roman"/>
          <w:color w:val="auto"/>
          <w:sz w:val="24"/>
          <w:szCs w:val="24"/>
          <w:highlight w:val="none"/>
          <w:lang w:val="ru-RU"/>
        </w:rPr>
        <w:t xml:space="preserve"> сроки</w:t>
      </w:r>
      <w:r>
        <w:rPr>
          <w:rFonts w:hint="default" w:ascii="Times New Roman" w:hAnsi="Times New Roman" w:cs="Times New Roman"/>
          <w:color w:val="auto"/>
          <w:sz w:val="24"/>
          <w:szCs w:val="24"/>
          <w:highlight w:val="none"/>
        </w:rPr>
        <w:t>.</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Внесение изменений в проектную декларацию не требуется </w:t>
      </w:r>
      <w:r>
        <w:rPr>
          <w:rFonts w:hint="default" w:ascii="Times New Roman" w:hAnsi="Times New Roman" w:cs="Times New Roman"/>
          <w:color w:val="auto"/>
          <w:sz w:val="24"/>
          <w:szCs w:val="24"/>
          <w:highlight w:val="none"/>
          <w:lang w:val="ru-RU"/>
        </w:rPr>
        <w:t>в случаях, предусмотренных законодательством</w:t>
      </w:r>
      <w:r>
        <w:rPr>
          <w:rFonts w:hint="default" w:ascii="Times New Roman" w:hAnsi="Times New Roman" w:cs="Times New Roman"/>
          <w:color w:val="auto"/>
          <w:sz w:val="24"/>
          <w:szCs w:val="24"/>
          <w:highlight w:val="none"/>
        </w:rPr>
        <w:t>.</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4.1.7. Обеспечить</w:t>
      </w:r>
      <w:r>
        <w:rPr>
          <w:rFonts w:hint="default" w:ascii="Times New Roman" w:hAnsi="Times New Roman" w:cs="Times New Roman"/>
          <w:color w:val="auto"/>
          <w:sz w:val="24"/>
          <w:szCs w:val="24"/>
          <w:highlight w:val="none"/>
          <w:lang w:val="ru-RU"/>
        </w:rPr>
        <w:t xml:space="preserve"> своевременную</w:t>
      </w:r>
      <w:r>
        <w:rPr>
          <w:rFonts w:hint="default" w:ascii="Times New Roman" w:hAnsi="Times New Roman" w:cs="Times New Roman"/>
          <w:color w:val="auto"/>
          <w:sz w:val="24"/>
          <w:szCs w:val="24"/>
          <w:highlight w:val="none"/>
        </w:rPr>
        <w:t xml:space="preserve"> сдачу </w:t>
      </w:r>
      <w:r>
        <w:rPr>
          <w:rFonts w:hint="default" w:ascii="Times New Roman" w:hAnsi="Times New Roman" w:cs="Times New Roman"/>
          <w:color w:val="auto"/>
          <w:sz w:val="24"/>
          <w:szCs w:val="24"/>
          <w:highlight w:val="none"/>
          <w:lang w:val="ru-RU"/>
        </w:rPr>
        <w:t>Объекта</w:t>
      </w:r>
      <w:r>
        <w:rPr>
          <w:rFonts w:hint="default" w:ascii="Times New Roman" w:hAnsi="Times New Roman" w:cs="Times New Roman"/>
          <w:color w:val="auto"/>
          <w:sz w:val="24"/>
          <w:szCs w:val="24"/>
          <w:highlight w:val="none"/>
        </w:rPr>
        <w:t xml:space="preserve"> в эксплуатацию</w:t>
      </w:r>
      <w:r>
        <w:rPr>
          <w:rFonts w:hint="default" w:ascii="Times New Roman" w:hAnsi="Times New Roman" w:cs="Times New Roman"/>
          <w:color w:val="auto"/>
          <w:sz w:val="24"/>
          <w:szCs w:val="24"/>
          <w:highlight w:val="none"/>
          <w:lang w:val="ru-RU"/>
        </w:rPr>
        <w:t xml:space="preserve"> и п</w:t>
      </w:r>
      <w:r>
        <w:rPr>
          <w:rFonts w:hint="default" w:ascii="Times New Roman" w:hAnsi="Times New Roman" w:cs="Times New Roman"/>
          <w:color w:val="auto"/>
          <w:sz w:val="24"/>
          <w:szCs w:val="24"/>
          <w:highlight w:val="none"/>
        </w:rPr>
        <w:t>олучить в установленном порядке разрешение на ввод</w:t>
      </w:r>
      <w:r>
        <w:rPr>
          <w:rFonts w:hint="default" w:cs="Times New Roman"/>
          <w:color w:val="auto"/>
          <w:sz w:val="24"/>
          <w:szCs w:val="24"/>
          <w:highlight w:val="none"/>
          <w:lang w:val="ru-RU"/>
        </w:rPr>
        <w:t xml:space="preserve"> Объекта</w:t>
      </w:r>
      <w:r>
        <w:rPr>
          <w:rFonts w:hint="default" w:ascii="Times New Roman" w:hAnsi="Times New Roman" w:cs="Times New Roman"/>
          <w:color w:val="auto"/>
          <w:sz w:val="24"/>
          <w:szCs w:val="24"/>
          <w:highlight w:val="none"/>
        </w:rPr>
        <w:t xml:space="preserve"> в эксплуатацию.</w:t>
      </w:r>
    </w:p>
    <w:p>
      <w:pPr>
        <w:pStyle w:val="182"/>
        <w:keepNext w:val="0"/>
        <w:keepLines w:val="0"/>
        <w:pageBreakBefore w:val="0"/>
        <w:widowControl w:val="0"/>
        <w:ind w:firstLine="567"/>
        <w:jc w:val="both"/>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В случае если строительство (создание)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olor w:val="auto"/>
          <w:sz w:val="24"/>
          <w:szCs w:val="24"/>
          <w:highlight w:val="none"/>
        </w:rPr>
        <w:t>Изменение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 и оформляется дополнительным соглашением.</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bookmarkStart w:id="0" w:name="Par104"/>
      <w:bookmarkEnd w:id="0"/>
      <w:r>
        <w:rPr>
          <w:rFonts w:hint="default" w:ascii="Times New Roman" w:hAnsi="Times New Roman" w:cs="Times New Roman"/>
          <w:color w:val="auto"/>
          <w:sz w:val="24"/>
          <w:szCs w:val="24"/>
          <w:highlight w:val="none"/>
        </w:rPr>
        <w:t xml:space="preserve">4.1.8.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w:t>
      </w:r>
      <w:r>
        <w:rPr>
          <w:rFonts w:hint="default" w:ascii="Times New Roman" w:hAnsi="Times New Roman" w:cs="Times New Roman"/>
          <w:color w:val="auto"/>
          <w:sz w:val="24"/>
          <w:szCs w:val="24"/>
          <w:highlight w:val="none"/>
          <w:lang w:val="ru-RU"/>
        </w:rPr>
        <w:t>Объекта</w:t>
      </w:r>
      <w:r>
        <w:rPr>
          <w:rFonts w:hint="default" w:ascii="Times New Roman" w:hAnsi="Times New Roman" w:cs="Times New Roman"/>
          <w:color w:val="auto"/>
          <w:sz w:val="24"/>
          <w:szCs w:val="24"/>
          <w:highlight w:val="none"/>
        </w:rPr>
        <w:t xml:space="preserve">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HYPERLINK https://login.consultant.ru/link/?req=doc&amp;base=LAW&amp;n=436061&amp;date=04.04.2023&amp;dst=100249&amp;field=134 </w:instrText>
      </w:r>
      <w:r>
        <w:rPr>
          <w:rFonts w:hint="default" w:ascii="Times New Roman" w:hAnsi="Times New Roman" w:cs="Times New Roman"/>
          <w:color w:val="auto"/>
          <w:sz w:val="24"/>
          <w:szCs w:val="24"/>
          <w:highlight w:val="none"/>
        </w:rPr>
        <w:fldChar w:fldCharType="separate"/>
      </w:r>
      <w:r>
        <w:rPr>
          <w:rFonts w:hint="default" w:ascii="Times New Roman" w:hAnsi="Times New Roman" w:cs="Times New Roman"/>
          <w:color w:val="auto"/>
          <w:sz w:val="24"/>
          <w:szCs w:val="24"/>
          <w:highlight w:val="none"/>
        </w:rPr>
        <w:t>ч.6 ст.8</w:t>
      </w:r>
      <w:r>
        <w:rPr>
          <w:rFonts w:hint="default" w:ascii="Times New Roman" w:hAnsi="Times New Roman" w:cs="Times New Roman"/>
          <w:color w:val="auto"/>
          <w:sz w:val="24"/>
          <w:szCs w:val="24"/>
          <w:highlight w:val="none"/>
        </w:rPr>
        <w:fldChar w:fldCharType="end"/>
      </w:r>
      <w:r>
        <w:rPr>
          <w:rFonts w:hint="default" w:ascii="Times New Roman" w:hAnsi="Times New Roman" w:cs="Times New Roman"/>
          <w:color w:val="auto"/>
          <w:sz w:val="24"/>
          <w:szCs w:val="24"/>
          <w:highlight w:val="none"/>
        </w:rPr>
        <w:t xml:space="preserve"> </w:t>
      </w:r>
      <w:r>
        <w:rPr>
          <w:rFonts w:hint="default" w:ascii="Times New Roman" w:hAnsi="Times New Roman"/>
          <w:color w:val="auto"/>
          <w:sz w:val="24"/>
          <w:szCs w:val="24"/>
          <w:highlight w:val="none"/>
        </w:rPr>
        <w:t>Федеральн</w:t>
      </w:r>
      <w:r>
        <w:rPr>
          <w:rFonts w:hint="default" w:ascii="Times New Roman" w:hAnsi="Times New Roman"/>
          <w:color w:val="auto"/>
          <w:sz w:val="24"/>
          <w:szCs w:val="24"/>
          <w:highlight w:val="none"/>
          <w:lang w:val="ru-RU"/>
        </w:rPr>
        <w:t>ого</w:t>
      </w:r>
      <w:r>
        <w:rPr>
          <w:rFonts w:hint="default" w:ascii="Times New Roman" w:hAnsi="Times New Roman"/>
          <w:color w:val="auto"/>
          <w:sz w:val="24"/>
          <w:szCs w:val="24"/>
          <w:highlight w:val="none"/>
        </w:rPr>
        <w:t xml:space="preserve"> закон</w:t>
      </w:r>
      <w:r>
        <w:rPr>
          <w:rFonts w:hint="default" w:ascii="Times New Roman" w:hAnsi="Times New Roman"/>
          <w:color w:val="auto"/>
          <w:sz w:val="24"/>
          <w:szCs w:val="24"/>
          <w:highlight w:val="none"/>
          <w:lang w:val="ru-RU"/>
        </w:rPr>
        <w:t>а</w:t>
      </w:r>
      <w:r>
        <w:rPr>
          <w:rFonts w:hint="default" w:ascii="Times New Roman" w:hAnsi="Times New Roman"/>
          <w:color w:val="auto"/>
          <w:sz w:val="24"/>
          <w:szCs w:val="24"/>
          <w:highlight w:val="none"/>
        </w:rPr>
        <w:t xml:space="preserve">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hint="default" w:ascii="Times New Roman" w:hAnsi="Times New Roman" w:cs="Times New Roman"/>
          <w:color w:val="auto"/>
          <w:sz w:val="24"/>
          <w:szCs w:val="24"/>
          <w:highlight w:val="none"/>
        </w:rPr>
        <w:t>.</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4.1.9. Передать Участнику долевого строите</w:t>
      </w:r>
      <w:r>
        <w:rPr>
          <w:rFonts w:hint="default" w:ascii="Times New Roman" w:hAnsi="Times New Roman" w:cs="Times New Roman"/>
          <w:color w:val="auto"/>
          <w:sz w:val="24"/>
          <w:szCs w:val="24"/>
          <w:highlight w:val="none"/>
        </w:rPr>
        <w:t>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ru-RU"/>
        </w:rPr>
        <w:t xml:space="preserve">4.1.10. </w:t>
      </w:r>
      <w:r>
        <w:rPr>
          <w:rFonts w:hint="default" w:ascii="Times New Roman" w:hAnsi="Times New Roman" w:cs="Times New Roman"/>
          <w:color w:val="auto"/>
          <w:sz w:val="24"/>
          <w:szCs w:val="24"/>
          <w:highlight w:val="none"/>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w:t>
      </w:r>
      <w:r>
        <w:rPr>
          <w:rFonts w:hint="default" w:cs="Times New Roman"/>
          <w:color w:val="auto"/>
          <w:sz w:val="24"/>
          <w:szCs w:val="24"/>
          <w:highlight w:val="none"/>
          <w:lang w:val="ru-RU"/>
        </w:rPr>
        <w:t xml:space="preserve"> также</w:t>
      </w:r>
      <w:r>
        <w:rPr>
          <w:rFonts w:hint="default" w:ascii="Times New Roman" w:hAnsi="Times New Roman" w:cs="Times New Roman"/>
          <w:color w:val="auto"/>
          <w:sz w:val="24"/>
          <w:szCs w:val="24"/>
          <w:highlight w:val="none"/>
        </w:rPr>
        <w:t xml:space="preserve"> - инструкция по эксплуатации объекта долевого строительства).</w:t>
      </w:r>
    </w:p>
    <w:p>
      <w:pPr>
        <w:pStyle w:val="182"/>
        <w:keepNext w:val="0"/>
        <w:keepLines w:val="0"/>
        <w:pageBreakBefore w:val="0"/>
        <w:widowControl w:val="0"/>
        <w:ind w:firstLine="56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highlight w:val="none"/>
        </w:rPr>
        <w:t xml:space="preserve">4.1.11. </w:t>
      </w:r>
      <w:r>
        <w:rPr>
          <w:rFonts w:hint="default" w:ascii="Times New Roman" w:hAnsi="Times New Roman" w:cs="Times New Roman"/>
          <w:color w:val="auto"/>
          <w:sz w:val="24"/>
          <w:szCs w:val="24"/>
          <w:highlight w:val="none"/>
          <w:lang w:val="ru-RU"/>
        </w:rPr>
        <w:t xml:space="preserve">В предусмотренном п.6 ст.16 </w:t>
      </w:r>
      <w:r>
        <w:rPr>
          <w:rFonts w:hint="default" w:ascii="Times New Roman" w:hAnsi="Times New Roman"/>
          <w:color w:val="auto"/>
          <w:sz w:val="24"/>
          <w:szCs w:val="24"/>
          <w:highlight w:val="none"/>
          <w:lang w:val="ru-RU"/>
        </w:rPr>
        <w:t>Федерального закона от 30.12.2004г. №214-ФЗ случае п</w:t>
      </w:r>
      <w:r>
        <w:rPr>
          <w:rFonts w:hint="default" w:ascii="Times New Roman" w:hAnsi="Times New Roman" w:cs="Times New Roman"/>
          <w:color w:val="auto"/>
          <w:sz w:val="24"/>
          <w:szCs w:val="24"/>
          <w:highlight w:val="none"/>
        </w:rPr>
        <w:t>осле государственной регистрации права собственности Участника долево</w:t>
      </w:r>
      <w:r>
        <w:rPr>
          <w:rFonts w:hint="default" w:ascii="Times New Roman" w:hAnsi="Times New Roman" w:cs="Times New Roman"/>
          <w:color w:val="auto"/>
          <w:sz w:val="24"/>
          <w:szCs w:val="24"/>
        </w:rPr>
        <w:t xml:space="preserve">го строительства на Объект долевого строительства обязан передать собственнику выданную в соответствии с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https://login.consultant.ru/link/?req=doc&amp;base=LAW&amp;n=442375&amp;date=04.04.2023&amp;dst=100442&amp;field=134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ч.1 ст.28</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Федерального закона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218-ФЗ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О государственной регистрации недвижимости</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rPr>
        <w:t>4.1.12.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w:t>
      </w:r>
      <w:r>
        <w:rPr>
          <w:rFonts w:hint="default" w:ascii="Times New Roman" w:hAnsi="Times New Roman" w:cs="Times New Roman"/>
          <w:color w:val="auto"/>
          <w:sz w:val="24"/>
          <w:szCs w:val="24"/>
          <w:highlight w:val="none"/>
        </w:rPr>
        <w:t>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4.1.13. В </w:t>
      </w:r>
      <w:r>
        <w:rPr>
          <w:rFonts w:hint="default" w:cs="Times New Roman"/>
          <w:color w:val="auto"/>
          <w:sz w:val="24"/>
          <w:szCs w:val="24"/>
          <w:highlight w:val="none"/>
          <w:lang w:val="ru-RU"/>
        </w:rPr>
        <w:t xml:space="preserve">установленных </w:t>
      </w:r>
      <w:r>
        <w:rPr>
          <w:rFonts w:hint="default" w:ascii="Times New Roman" w:hAnsi="Times New Roman"/>
          <w:color w:val="auto"/>
          <w:sz w:val="24"/>
          <w:szCs w:val="24"/>
          <w:highlight w:val="none"/>
        </w:rPr>
        <w:t>Федеральн</w:t>
      </w:r>
      <w:r>
        <w:rPr>
          <w:rFonts w:hint="default"/>
          <w:color w:val="auto"/>
          <w:sz w:val="24"/>
          <w:szCs w:val="24"/>
          <w:highlight w:val="none"/>
          <w:lang w:val="ru-RU"/>
        </w:rPr>
        <w:t>ым</w:t>
      </w:r>
      <w:r>
        <w:rPr>
          <w:rFonts w:hint="default" w:ascii="Times New Roman" w:hAnsi="Times New Roman"/>
          <w:color w:val="auto"/>
          <w:sz w:val="24"/>
          <w:szCs w:val="24"/>
          <w:highlight w:val="none"/>
        </w:rPr>
        <w:t xml:space="preserve"> закон</w:t>
      </w:r>
      <w:r>
        <w:rPr>
          <w:rFonts w:hint="default"/>
          <w:color w:val="auto"/>
          <w:sz w:val="24"/>
          <w:szCs w:val="24"/>
          <w:highlight w:val="none"/>
          <w:lang w:val="ru-RU"/>
        </w:rPr>
        <w:t>ом</w:t>
      </w:r>
      <w:r>
        <w:rPr>
          <w:rFonts w:hint="default" w:ascii="Times New Roman" w:hAnsi="Times New Roman"/>
          <w:color w:val="auto"/>
          <w:sz w:val="24"/>
          <w:szCs w:val="24"/>
          <w:highlight w:val="none"/>
        </w:rPr>
        <w:t xml:space="preserve"> от 30.12.2004г.</w:t>
      </w:r>
      <w:r>
        <w:rPr>
          <w:rFonts w:hint="default"/>
          <w:color w:val="auto"/>
          <w:sz w:val="24"/>
          <w:szCs w:val="24"/>
          <w:highlight w:val="none"/>
          <w:lang w:val="ru-RU"/>
        </w:rPr>
        <w:t xml:space="preserve"> </w:t>
      </w:r>
      <w:r>
        <w:rPr>
          <w:rFonts w:hint="default" w:ascii="Times New Roman" w:hAnsi="Times New Roman"/>
          <w:color w:val="auto"/>
          <w:sz w:val="24"/>
          <w:szCs w:val="24"/>
          <w:highlight w:val="none"/>
        </w:rPr>
        <w:t>№214-ФЗ</w:t>
      </w:r>
      <w:r>
        <w:rPr>
          <w:rFonts w:hint="default"/>
          <w:color w:val="auto"/>
          <w:sz w:val="24"/>
          <w:szCs w:val="24"/>
          <w:highlight w:val="none"/>
          <w:lang w:val="ru-RU"/>
        </w:rPr>
        <w:t xml:space="preserve"> </w:t>
      </w:r>
      <w:r>
        <w:rPr>
          <w:rFonts w:hint="default" w:ascii="Times New Roman" w:hAnsi="Times New Roman" w:cs="Times New Roman"/>
          <w:color w:val="auto"/>
          <w:sz w:val="24"/>
          <w:szCs w:val="24"/>
          <w:highlight w:val="none"/>
        </w:rPr>
        <w:t>случа</w:t>
      </w:r>
      <w:r>
        <w:rPr>
          <w:rFonts w:hint="default" w:cs="Times New Roman"/>
          <w:color w:val="auto"/>
          <w:sz w:val="24"/>
          <w:szCs w:val="24"/>
          <w:highlight w:val="none"/>
          <w:lang w:val="ru-RU"/>
        </w:rPr>
        <w:t>ях при</w:t>
      </w:r>
      <w:r>
        <w:rPr>
          <w:rFonts w:hint="default" w:ascii="Times New Roman" w:hAnsi="Times New Roman" w:cs="Times New Roman"/>
          <w:color w:val="auto"/>
          <w:sz w:val="24"/>
          <w:szCs w:val="24"/>
          <w:highlight w:val="none"/>
        </w:rPr>
        <w:t xml:space="preserve"> признани</w:t>
      </w:r>
      <w:r>
        <w:rPr>
          <w:rFonts w:hint="default" w:cs="Times New Roman"/>
          <w:color w:val="auto"/>
          <w:sz w:val="24"/>
          <w:szCs w:val="24"/>
          <w:highlight w:val="none"/>
          <w:lang w:val="ru-RU"/>
        </w:rPr>
        <w:t>и</w:t>
      </w:r>
      <w:r>
        <w:rPr>
          <w:rFonts w:hint="default" w:ascii="Times New Roman" w:hAnsi="Times New Roman" w:cs="Times New Roman"/>
          <w:color w:val="auto"/>
          <w:sz w:val="24"/>
          <w:szCs w:val="24"/>
          <w:highlight w:val="none"/>
        </w:rPr>
        <w:t xml:space="preserve">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HYPERLINK https://login.consultant.ru/link/?req=doc&amp;base=LAW&amp;n=436061&amp;date=04.04.2023&amp;dst=100262&amp;field=134 </w:instrText>
      </w:r>
      <w:r>
        <w:rPr>
          <w:rFonts w:hint="default" w:ascii="Times New Roman" w:hAnsi="Times New Roman" w:cs="Times New Roman"/>
          <w:color w:val="auto"/>
          <w:sz w:val="24"/>
          <w:szCs w:val="24"/>
          <w:highlight w:val="none"/>
        </w:rPr>
        <w:fldChar w:fldCharType="separate"/>
      </w:r>
      <w:r>
        <w:rPr>
          <w:rFonts w:hint="default" w:ascii="Times New Roman" w:hAnsi="Times New Roman" w:cs="Times New Roman"/>
          <w:color w:val="auto"/>
          <w:sz w:val="24"/>
          <w:szCs w:val="24"/>
          <w:highlight w:val="none"/>
        </w:rPr>
        <w:t>ч.2 ст.9</w:t>
      </w:r>
      <w:r>
        <w:rPr>
          <w:rFonts w:hint="default" w:ascii="Times New Roman" w:hAnsi="Times New Roman" w:cs="Times New Roman"/>
          <w:color w:val="auto"/>
          <w:sz w:val="24"/>
          <w:szCs w:val="24"/>
          <w:highlight w:val="none"/>
        </w:rPr>
        <w:fldChar w:fldCharType="end"/>
      </w:r>
      <w:r>
        <w:rPr>
          <w:rFonts w:hint="default" w:cs="Times New Roman"/>
          <w:color w:val="auto"/>
          <w:sz w:val="24"/>
          <w:szCs w:val="24"/>
          <w:highlight w:val="none"/>
          <w:lang w:val="ru-RU"/>
        </w:rPr>
        <w:t xml:space="preserve"> Закона</w:t>
      </w:r>
      <w:r>
        <w:rPr>
          <w:rFonts w:hint="default" w:ascii="Times New Roman" w:hAnsi="Times New Roman" w:cs="Times New Roman"/>
          <w:color w:val="auto"/>
          <w:sz w:val="24"/>
          <w:szCs w:val="24"/>
          <w:highlight w:val="none"/>
        </w:rPr>
        <w:t>.</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4.1.14. Обязательства Застройщика считаются исполненными с момента подписания Сторонами передаточного акта</w:t>
      </w:r>
      <w:r>
        <w:rPr>
          <w:rFonts w:hint="default" w:cs="Times New Roman"/>
          <w:color w:val="auto"/>
          <w:sz w:val="24"/>
          <w:szCs w:val="24"/>
          <w:highlight w:val="none"/>
          <w:lang w:val="ru-RU"/>
        </w:rPr>
        <w:t xml:space="preserve"> </w:t>
      </w:r>
      <w:r>
        <w:rPr>
          <w:rFonts w:hint="default" w:ascii="Times New Roman" w:hAnsi="Times New Roman"/>
          <w:color w:val="auto"/>
          <w:sz w:val="24"/>
          <w:szCs w:val="24"/>
          <w:highlight w:val="none"/>
        </w:rPr>
        <w:t>или иного документа о передаче Объекта долевого строительства</w:t>
      </w:r>
      <w:r>
        <w:rPr>
          <w:rFonts w:hint="default" w:ascii="Times New Roman" w:hAnsi="Times New Roman" w:cs="Times New Roman"/>
          <w:color w:val="auto"/>
          <w:sz w:val="24"/>
          <w:szCs w:val="24"/>
          <w:highlight w:val="none"/>
        </w:rPr>
        <w:t>.</w:t>
      </w:r>
    </w:p>
    <w:p>
      <w:pPr>
        <w:pStyle w:val="182"/>
        <w:keepNext w:val="0"/>
        <w:keepLines w:val="0"/>
        <w:pageBreakBefore w:val="0"/>
        <w:widowControl w:val="0"/>
        <w:ind w:firstLine="567"/>
        <w:jc w:val="both"/>
        <w:rPr>
          <w:rFonts w:hint="default" w:ascii="Times New Roman" w:hAnsi="Times New Roman" w:cs="Times New Roman"/>
          <w:color w:val="auto"/>
          <w:sz w:val="24"/>
          <w:szCs w:val="24"/>
          <w:u w:val="single"/>
        </w:rPr>
      </w:pPr>
      <w:r>
        <w:rPr>
          <w:rFonts w:hint="default" w:ascii="Times New Roman" w:hAnsi="Times New Roman" w:cs="Times New Roman"/>
          <w:color w:val="auto"/>
          <w:sz w:val="24"/>
          <w:szCs w:val="24"/>
          <w:u w:val="single"/>
        </w:rPr>
        <w:t>4.2. Застройщик вправе:</w:t>
      </w:r>
    </w:p>
    <w:p>
      <w:pPr>
        <w:pStyle w:val="182"/>
        <w:keepNext w:val="0"/>
        <w:keepLines w:val="0"/>
        <w:pageBreakBefore w:val="0"/>
        <w:widowControl w:val="0"/>
        <w:ind w:firstLine="56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4.2.1. После передачи Застройщиком по правилам, предусмотренным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https://login.consultant.ru/link/?req=doc&amp;base=LAW&amp;n=436061&amp;date=04.04.2023&amp;dst=100054&amp;field=134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ст.8</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w:t>
      </w:r>
      <w:r>
        <w:rPr>
          <w:rFonts w:hint="default" w:ascii="Times New Roman" w:hAnsi="Times New Roman"/>
          <w:color w:val="auto"/>
          <w:sz w:val="24"/>
          <w:szCs w:val="24"/>
        </w:rPr>
        <w:t>Федерального закона от 30.12.2004г. №214-ФЗ</w:t>
      </w:r>
      <w:r>
        <w:rPr>
          <w:rFonts w:hint="default" w:ascii="Times New Roman" w:hAnsi="Times New Roman" w:cs="Times New Roman"/>
          <w:color w:val="auto"/>
          <w:sz w:val="24"/>
          <w:szCs w:val="24"/>
        </w:rPr>
        <w:t xml:space="preserve">,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https://login.consultant.ru/link/?req=doc&amp;base=LAW&amp;n=442375&amp;date=04.04.2023&amp;dst=101092&amp;field=134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п.3 ч.11 ст.48</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Федерального закона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218-ФЗ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О государственной регистрации недвижимости</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передаточного акта (иного документа о передаче объекта долевого строительства).</w:t>
      </w:r>
    </w:p>
    <w:p>
      <w:pPr>
        <w:pStyle w:val="182"/>
        <w:keepNext w:val="0"/>
        <w:keepLines w:val="0"/>
        <w:pageBreakBefore w:val="0"/>
        <w:widowControl w:val="0"/>
        <w:ind w:firstLine="56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4.2.2. Вн</w:t>
      </w:r>
      <w:r>
        <w:rPr>
          <w:rFonts w:hint="default" w:ascii="Times New Roman" w:hAnsi="Times New Roman" w:cs="Times New Roman"/>
          <w:color w:val="auto"/>
          <w:sz w:val="24"/>
          <w:szCs w:val="24"/>
          <w:lang w:val="ru-RU"/>
        </w:rPr>
        <w:t>осить</w:t>
      </w:r>
      <w:r>
        <w:rPr>
          <w:rFonts w:hint="default" w:ascii="Times New Roman" w:hAnsi="Times New Roman" w:cs="Times New Roman"/>
          <w:color w:val="auto"/>
          <w:sz w:val="24"/>
          <w:szCs w:val="24"/>
        </w:rPr>
        <w:t xml:space="preserve"> изменения и дополнения в проект </w:t>
      </w:r>
      <w:r>
        <w:rPr>
          <w:rFonts w:hint="default" w:ascii="Times New Roman" w:hAnsi="Times New Roman" w:cs="Times New Roman"/>
          <w:color w:val="auto"/>
          <w:sz w:val="24"/>
          <w:szCs w:val="24"/>
          <w:lang w:val="ru-RU"/>
        </w:rPr>
        <w:t xml:space="preserve">Объекта и </w:t>
      </w:r>
      <w:r>
        <w:rPr>
          <w:rFonts w:hint="default" w:ascii="Times New Roman" w:hAnsi="Times New Roman" w:cs="Times New Roman"/>
          <w:color w:val="auto"/>
          <w:sz w:val="24"/>
          <w:szCs w:val="24"/>
        </w:rPr>
        <w:t>Объекта долевого строительства.</w:t>
      </w:r>
    </w:p>
    <w:p>
      <w:pPr>
        <w:pStyle w:val="182"/>
        <w:keepNext w:val="0"/>
        <w:keepLines w:val="0"/>
        <w:pageBreakBefore w:val="0"/>
        <w:widowControl w:val="0"/>
        <w:ind w:firstLine="56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4.2.3. При уклонении Участника долевого строительства от принятия Объекта долевого строительства в установленны</w:t>
      </w:r>
      <w:r>
        <w:rPr>
          <w:rFonts w:hint="default" w:cs="Times New Roman"/>
          <w:color w:val="auto"/>
          <w:sz w:val="24"/>
          <w:szCs w:val="24"/>
          <w:lang w:val="ru-RU"/>
        </w:rPr>
        <w:t>е</w:t>
      </w:r>
      <w:r>
        <w:rPr>
          <w:rFonts w:hint="default" w:ascii="Times New Roman" w:hAnsi="Times New Roman" w:cs="Times New Roman"/>
          <w:color w:val="auto"/>
          <w:sz w:val="24"/>
          <w:szCs w:val="24"/>
        </w:rPr>
        <w:t xml:space="preserve"> Договор</w:t>
      </w:r>
      <w:r>
        <w:rPr>
          <w:rFonts w:hint="default" w:cs="Times New Roman"/>
          <w:color w:val="auto"/>
          <w:sz w:val="24"/>
          <w:szCs w:val="24"/>
          <w:lang w:val="ru-RU"/>
        </w:rPr>
        <w:t>ом</w:t>
      </w:r>
      <w:r>
        <w:rPr>
          <w:rFonts w:hint="default" w:ascii="Times New Roman" w:hAnsi="Times New Roman" w:cs="Times New Roman"/>
          <w:color w:val="auto"/>
          <w:sz w:val="24"/>
          <w:szCs w:val="24"/>
        </w:rPr>
        <w:t xml:space="preserve"> срок</w:t>
      </w:r>
      <w:r>
        <w:rPr>
          <w:rFonts w:hint="default" w:cs="Times New Roman"/>
          <w:color w:val="auto"/>
          <w:sz w:val="24"/>
          <w:szCs w:val="24"/>
          <w:lang w:val="ru-RU"/>
        </w:rPr>
        <w:t>и</w:t>
      </w:r>
      <w:r>
        <w:rPr>
          <w:rFonts w:hint="default" w:ascii="Times New Roman" w:hAnsi="Times New Roman" w:cs="Times New Roman"/>
          <w:color w:val="auto"/>
          <w:sz w:val="24"/>
          <w:szCs w:val="24"/>
        </w:rPr>
        <w:t xml:space="preserve"> или при отказе Участника долевого строительства от принятия Объекта долевого строительства (за исключением случая, указанного в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https://login.consultant.ru/link/?req=doc&amp;base=LAW&amp;n=436061&amp;date=04.04.2023&amp;dst=100059&amp;field=134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ч.5 ст.8</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w:t>
      </w:r>
      <w:r>
        <w:rPr>
          <w:rFonts w:hint="default" w:ascii="Times New Roman" w:hAnsi="Times New Roman"/>
          <w:color w:val="auto"/>
          <w:sz w:val="24"/>
          <w:szCs w:val="24"/>
        </w:rPr>
        <w:t>Федерального закона от 30.12.2004г. №214-ФЗ</w:t>
      </w:r>
      <w:r>
        <w:rPr>
          <w:rFonts w:hint="default" w:ascii="Times New Roman" w:hAnsi="Times New Roman" w:cs="Times New Roman"/>
          <w:color w:val="auto"/>
          <w:sz w:val="24"/>
          <w:szCs w:val="24"/>
        </w:rPr>
        <w:t xml:space="preserve">)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случаев, предусмотренных </w:t>
      </w:r>
      <w:r>
        <w:rPr>
          <w:rFonts w:hint="default" w:ascii="Times New Roman" w:hAnsi="Times New Roman"/>
          <w:color w:val="auto"/>
          <w:sz w:val="24"/>
          <w:szCs w:val="24"/>
        </w:rPr>
        <w:t>Федеральным законом от 30.12.2004г. №214-ФЗ</w:t>
      </w:r>
      <w:r>
        <w:rPr>
          <w:rFonts w:hint="default" w:ascii="Times New Roman" w:hAnsi="Times New Roman" w:cs="Times New Roman"/>
          <w:color w:val="auto"/>
          <w:sz w:val="24"/>
          <w:szCs w:val="24"/>
        </w:rPr>
        <w:t>).</w:t>
      </w:r>
    </w:p>
    <w:p>
      <w:pPr>
        <w:pStyle w:val="182"/>
        <w:keepNext w:val="0"/>
        <w:keepLines w:val="0"/>
        <w:pageBreakBefore w:val="0"/>
        <w:widowControl w:val="0"/>
        <w:ind w:firstLine="56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Объекта долевого строительства.</w:t>
      </w:r>
    </w:p>
    <w:p>
      <w:pPr>
        <w:pStyle w:val="182"/>
        <w:keepNext w:val="0"/>
        <w:keepLines w:val="0"/>
        <w:pageBreakBefore w:val="0"/>
        <w:widowControl w:val="0"/>
        <w:ind w:firstLine="56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\l Par104  \o "4.1.8.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Дома в соответствии с Договором и о готовности Объекта долевого строительства к передаче, а также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п.4.1.8</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pPr>
        <w:pStyle w:val="182"/>
        <w:keepNext w:val="0"/>
        <w:keepLines w:val="0"/>
        <w:pageBreakBefore w:val="0"/>
        <w:widowControl w:val="0"/>
        <w:ind w:firstLine="56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4.2.4. 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pPr>
        <w:pStyle w:val="182"/>
        <w:keepNext w:val="0"/>
        <w:keepLines w:val="0"/>
        <w:pageBreakBefore w:val="0"/>
        <w:widowControl w:val="0"/>
        <w:ind w:firstLine="567"/>
        <w:jc w:val="both"/>
        <w:rPr>
          <w:rFonts w:hint="default" w:ascii="Times New Roman" w:hAnsi="Times New Roman"/>
          <w:color w:val="auto"/>
          <w:sz w:val="24"/>
          <w:szCs w:val="24"/>
        </w:rPr>
      </w:pPr>
      <w:r>
        <w:rPr>
          <w:rFonts w:hint="default" w:ascii="Times New Roman" w:hAnsi="Times New Roman"/>
          <w:color w:val="auto"/>
          <w:sz w:val="24"/>
          <w:szCs w:val="24"/>
          <w:lang w:val="ru-RU"/>
        </w:rPr>
        <w:t xml:space="preserve">4.2.5. </w:t>
      </w:r>
      <w:r>
        <w:rPr>
          <w:rFonts w:hint="default" w:ascii="Times New Roman" w:hAnsi="Times New Roman"/>
          <w:color w:val="auto"/>
          <w:sz w:val="24"/>
          <w:szCs w:val="24"/>
        </w:rPr>
        <w:t>Оплачивать расходы, связанные с содержанием жилых и (или) нежилых помещений, машино-мест, в том числе вность плату за коммунальные услуги, в многоквартирном доме и (или) ином объекте недвижимости, для строительства которых привлекались средства Участник</w:t>
      </w:r>
      <w:r>
        <w:rPr>
          <w:rFonts w:hint="default"/>
          <w:color w:val="auto"/>
          <w:sz w:val="24"/>
          <w:szCs w:val="24"/>
          <w:lang w:val="ru-RU"/>
        </w:rPr>
        <w:t>а</w:t>
      </w:r>
      <w:r>
        <w:rPr>
          <w:rFonts w:hint="default" w:ascii="Times New Roman" w:hAnsi="Times New Roman"/>
          <w:color w:val="auto"/>
          <w:sz w:val="24"/>
          <w:szCs w:val="24"/>
        </w:rPr>
        <w:t xml:space="preserve">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pPr>
        <w:pStyle w:val="182"/>
        <w:keepNext w:val="0"/>
        <w:keepLines w:val="0"/>
        <w:pageBreakBefore w:val="0"/>
        <w:widowControl w:val="0"/>
        <w:ind w:firstLine="567"/>
        <w:jc w:val="both"/>
        <w:rPr>
          <w:rFonts w:hint="default" w:ascii="Times New Roman" w:hAnsi="Times New Roman"/>
          <w:color w:val="auto"/>
          <w:sz w:val="24"/>
          <w:szCs w:val="24"/>
        </w:rPr>
      </w:pPr>
      <w:r>
        <w:rPr>
          <w:rFonts w:hint="default" w:ascii="Times New Roman" w:hAnsi="Times New Roman"/>
          <w:color w:val="auto"/>
          <w:sz w:val="24"/>
          <w:szCs w:val="24"/>
        </w:rPr>
        <w:t>4.</w:t>
      </w:r>
      <w:r>
        <w:rPr>
          <w:rFonts w:hint="default" w:ascii="Times New Roman" w:hAnsi="Times New Roman"/>
          <w:color w:val="auto"/>
          <w:sz w:val="24"/>
          <w:szCs w:val="24"/>
          <w:lang w:val="ru-RU"/>
        </w:rPr>
        <w:t>2</w:t>
      </w:r>
      <w:r>
        <w:rPr>
          <w:rFonts w:hint="default" w:ascii="Times New Roman" w:hAnsi="Times New Roman"/>
          <w:color w:val="auto"/>
          <w:sz w:val="24"/>
          <w:szCs w:val="24"/>
        </w:rPr>
        <w:t>.</w:t>
      </w:r>
      <w:r>
        <w:rPr>
          <w:rFonts w:hint="default" w:ascii="Times New Roman" w:hAnsi="Times New Roman"/>
          <w:color w:val="auto"/>
          <w:sz w:val="24"/>
          <w:szCs w:val="24"/>
          <w:lang w:val="ru-RU"/>
        </w:rPr>
        <w:t>6</w:t>
      </w:r>
      <w:r>
        <w:rPr>
          <w:rFonts w:hint="default" w:ascii="Times New Roman" w:hAnsi="Times New Roman"/>
          <w:color w:val="auto"/>
          <w:sz w:val="24"/>
          <w:szCs w:val="24"/>
        </w:rPr>
        <w:t>.</w:t>
      </w:r>
      <w:r>
        <w:rPr>
          <w:rFonts w:hint="default" w:ascii="Times New Roman" w:hAnsi="Times New Roman"/>
          <w:color w:val="auto"/>
          <w:sz w:val="24"/>
          <w:szCs w:val="24"/>
          <w:lang w:val="ru-RU"/>
        </w:rPr>
        <w:t xml:space="preserve"> </w:t>
      </w:r>
      <w:r>
        <w:rPr>
          <w:rFonts w:hint="default" w:ascii="Times New Roman" w:hAnsi="Times New Roman"/>
          <w:color w:val="auto"/>
          <w:sz w:val="24"/>
          <w:szCs w:val="24"/>
        </w:rPr>
        <w:t>Не передавать Участнику долевого строительства Объект долевого строительства до полной оплаты Участником долевого строительства Цены Договора.</w:t>
      </w:r>
    </w:p>
    <w:p>
      <w:pPr>
        <w:pStyle w:val="182"/>
        <w:keepNext w:val="0"/>
        <w:keepLines w:val="0"/>
        <w:pageBreakBefore w:val="0"/>
        <w:widowControl w:val="0"/>
        <w:ind w:firstLine="567"/>
        <w:jc w:val="both"/>
        <w:rPr>
          <w:rFonts w:hint="default" w:ascii="Times New Roman" w:hAnsi="Times New Roman" w:cs="Times New Roman"/>
          <w:color w:val="auto"/>
          <w:sz w:val="24"/>
          <w:szCs w:val="24"/>
          <w:lang w:val="ru-RU"/>
        </w:rPr>
      </w:pPr>
      <w:r>
        <w:rPr>
          <w:rFonts w:hint="default" w:ascii="Times New Roman" w:hAnsi="Times New Roman"/>
          <w:color w:val="auto"/>
          <w:sz w:val="24"/>
          <w:szCs w:val="24"/>
          <w:lang w:val="ru-RU"/>
        </w:rPr>
        <w:t>4.2.7. Пользоваться иными правами, предусмотренными Договором и законодательством РФ.</w:t>
      </w:r>
    </w:p>
    <w:p>
      <w:pPr>
        <w:pStyle w:val="182"/>
        <w:keepNext w:val="0"/>
        <w:keepLines w:val="0"/>
        <w:pageBreakBefore w:val="0"/>
        <w:widowControl w:val="0"/>
        <w:ind w:firstLine="567"/>
        <w:jc w:val="both"/>
        <w:rPr>
          <w:rFonts w:hint="default" w:ascii="Times New Roman" w:hAnsi="Times New Roman" w:cs="Times New Roman"/>
          <w:color w:val="auto"/>
          <w:sz w:val="24"/>
          <w:szCs w:val="24"/>
          <w:u w:val="single"/>
        </w:rPr>
      </w:pPr>
      <w:r>
        <w:rPr>
          <w:rFonts w:hint="default" w:ascii="Times New Roman" w:hAnsi="Times New Roman" w:cs="Times New Roman"/>
          <w:color w:val="auto"/>
          <w:sz w:val="24"/>
          <w:szCs w:val="24"/>
          <w:u w:val="single"/>
        </w:rPr>
        <w:t>4.3. Участник долевого строительства обязуется:</w:t>
      </w:r>
    </w:p>
    <w:p>
      <w:pPr>
        <w:pStyle w:val="182"/>
        <w:keepNext w:val="0"/>
        <w:keepLines w:val="0"/>
        <w:pageBreakBefore w:val="0"/>
        <w:widowControl w:val="0"/>
        <w:ind w:firstLine="56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4.3.1. </w:t>
      </w:r>
      <w:r>
        <w:rPr>
          <w:rFonts w:ascii="Times New Roman" w:hAnsi="Times New Roman" w:eastAsia="Times New Roman" w:cs="Times New Roman"/>
          <w:spacing w:val="-1"/>
          <w:sz w:val="24"/>
          <w:szCs w:val="24"/>
          <w:lang w:eastAsia="ru-RU"/>
        </w:rPr>
        <w:t>Своевременно оплатить Застройщику Цену Договора, указанную в п.</w:t>
      </w:r>
      <w:r>
        <w:rPr>
          <w:rFonts w:hint="default" w:cs="Times New Roman"/>
          <w:spacing w:val="-1"/>
          <w:sz w:val="24"/>
          <w:szCs w:val="24"/>
          <w:lang w:val="en-US" w:eastAsia="ru-RU"/>
        </w:rPr>
        <w:t>5</w:t>
      </w:r>
      <w:r>
        <w:rPr>
          <w:rFonts w:ascii="Times New Roman" w:hAnsi="Times New Roman" w:eastAsia="Times New Roman" w:cs="Times New Roman"/>
          <w:spacing w:val="-1"/>
          <w:sz w:val="24"/>
          <w:szCs w:val="24"/>
          <w:lang w:eastAsia="ru-RU"/>
        </w:rPr>
        <w:t>.1 настоящего Договора, в порядке, предусмотренном</w:t>
      </w:r>
      <w:r>
        <w:rPr>
          <w:rFonts w:hint="default" w:cs="Times New Roman"/>
          <w:spacing w:val="-1"/>
          <w:sz w:val="24"/>
          <w:szCs w:val="24"/>
          <w:lang w:val="en-US" w:eastAsia="ru-RU"/>
        </w:rPr>
        <w:t xml:space="preserve"> </w:t>
      </w:r>
      <w:r>
        <w:rPr>
          <w:rFonts w:ascii="Times New Roman" w:hAnsi="Times New Roman" w:eastAsia="Times New Roman" w:cs="Times New Roman"/>
          <w:spacing w:val="-1"/>
          <w:sz w:val="24"/>
          <w:szCs w:val="24"/>
          <w:lang w:eastAsia="ru-RU"/>
        </w:rPr>
        <w:t>настоящ</w:t>
      </w:r>
      <w:r>
        <w:rPr>
          <w:rFonts w:cs="Times New Roman"/>
          <w:spacing w:val="-1"/>
          <w:sz w:val="24"/>
          <w:szCs w:val="24"/>
          <w:lang w:eastAsia="ru-RU"/>
        </w:rPr>
        <w:t>им</w:t>
      </w:r>
      <w:r>
        <w:rPr>
          <w:rFonts w:ascii="Times New Roman" w:hAnsi="Times New Roman" w:eastAsia="Times New Roman" w:cs="Times New Roman"/>
          <w:spacing w:val="-1"/>
          <w:sz w:val="24"/>
          <w:szCs w:val="24"/>
          <w:lang w:eastAsia="ru-RU"/>
        </w:rPr>
        <w:t xml:space="preserve"> Договор</w:t>
      </w:r>
      <w:r>
        <w:rPr>
          <w:rFonts w:cs="Times New Roman"/>
          <w:spacing w:val="-1"/>
          <w:sz w:val="24"/>
          <w:szCs w:val="24"/>
          <w:lang w:eastAsia="ru-RU"/>
        </w:rPr>
        <w:t>ом</w:t>
      </w:r>
      <w:r>
        <w:rPr>
          <w:rFonts w:hint="default" w:ascii="Times New Roman" w:hAnsi="Times New Roman" w:cs="Times New Roman"/>
          <w:color w:val="auto"/>
          <w:sz w:val="24"/>
          <w:szCs w:val="24"/>
        </w:rPr>
        <w:t>.</w:t>
      </w:r>
    </w:p>
    <w:p>
      <w:pPr>
        <w:pStyle w:val="182"/>
        <w:keepNext w:val="0"/>
        <w:keepLines w:val="0"/>
        <w:pageBreakBefore w:val="0"/>
        <w:widowControl w:val="0"/>
        <w:ind w:firstLine="56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4.3.2.</w:t>
      </w:r>
      <w:r>
        <w:rPr>
          <w:rFonts w:hint="default" w:ascii="Times New Roman" w:hAnsi="Times New Roman"/>
          <w:color w:val="auto"/>
          <w:sz w:val="24"/>
          <w:szCs w:val="24"/>
        </w:rPr>
        <w:t xml:space="preserve"> После окончания строительных работ и получения разрешения на ввод в эксплуатацию Объекта принять Объект долевого строительства в порядке и сроки, установленные Договор</w:t>
      </w:r>
      <w:r>
        <w:rPr>
          <w:rFonts w:hint="default"/>
          <w:color w:val="auto"/>
          <w:sz w:val="24"/>
          <w:szCs w:val="24"/>
          <w:lang w:val="ru-RU"/>
        </w:rPr>
        <w:t>ом</w:t>
      </w:r>
      <w:r>
        <w:rPr>
          <w:rFonts w:hint="default" w:ascii="Times New Roman" w:hAnsi="Times New Roman"/>
          <w:color w:val="auto"/>
          <w:sz w:val="24"/>
          <w:szCs w:val="24"/>
        </w:rPr>
        <w:t xml:space="preserve">. </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yellow"/>
          <w:lang w:val="ru-RU"/>
        </w:rPr>
      </w:pPr>
      <w:r>
        <w:rPr>
          <w:rFonts w:hint="default" w:ascii="Times New Roman" w:hAnsi="Times New Roman" w:cs="Times New Roman"/>
          <w:color w:val="auto"/>
          <w:sz w:val="24"/>
          <w:szCs w:val="24"/>
        </w:rPr>
        <w:t xml:space="preserve">Участник долевого строительства, получивший сообщение Застройщика о завершении строительства (создания) </w:t>
      </w:r>
      <w:r>
        <w:rPr>
          <w:rFonts w:hint="default" w:ascii="Times New Roman" w:hAnsi="Times New Roman" w:cs="Times New Roman"/>
          <w:color w:val="auto"/>
          <w:sz w:val="24"/>
          <w:szCs w:val="24"/>
          <w:lang w:val="ru-RU"/>
        </w:rPr>
        <w:t>Объекта</w:t>
      </w:r>
      <w:r>
        <w:rPr>
          <w:rFonts w:hint="default" w:ascii="Times New Roman" w:hAnsi="Times New Roman" w:cs="Times New Roman"/>
          <w:color w:val="auto"/>
          <w:sz w:val="24"/>
          <w:szCs w:val="24"/>
        </w:rPr>
        <w:t xml:space="preserve"> в соответствии с Договором и о готовности Объекта долевого строительства к передаче, обязан приступить к его принятию </w:t>
      </w:r>
      <w:r>
        <w:rPr>
          <w:rFonts w:hint="default" w:cs="Times New Roman"/>
          <w:color w:val="auto"/>
          <w:sz w:val="24"/>
          <w:szCs w:val="24"/>
          <w:lang w:val="ru-RU"/>
        </w:rPr>
        <w:t xml:space="preserve">в предусмотренные Договором сроки, </w:t>
      </w:r>
      <w:r>
        <w:rPr>
          <w:rFonts w:hint="default" w:ascii="Times New Roman" w:hAnsi="Times New Roman" w:cs="Times New Roman"/>
          <w:color w:val="auto"/>
          <w:sz w:val="24"/>
          <w:szCs w:val="24"/>
        </w:rPr>
        <w:t>в</w:t>
      </w:r>
      <w:r>
        <w:rPr>
          <w:rFonts w:hint="default" w:cs="Times New Roman"/>
          <w:color w:val="auto"/>
          <w:sz w:val="24"/>
          <w:szCs w:val="24"/>
          <w:lang w:val="ru-RU"/>
        </w:rPr>
        <w:t xml:space="preserve"> том числе при досрочной передаче.</w:t>
      </w:r>
    </w:p>
    <w:p>
      <w:pPr>
        <w:pStyle w:val="182"/>
        <w:keepNext w:val="0"/>
        <w:keepLines w:val="0"/>
        <w:pageBreakBefore w:val="0"/>
        <w:widowControl w:val="0"/>
        <w:ind w:firstLine="567"/>
        <w:jc w:val="both"/>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С момента подписания Акта приёма-передачи</w:t>
      </w:r>
      <w:r>
        <w:rPr>
          <w:rFonts w:hint="default"/>
          <w:color w:val="auto"/>
          <w:sz w:val="24"/>
          <w:szCs w:val="24"/>
          <w:highlight w:val="none"/>
          <w:lang w:val="ru-RU"/>
        </w:rPr>
        <w:t xml:space="preserve"> (или иного передаточного документа)</w:t>
      </w:r>
      <w:r>
        <w:rPr>
          <w:rFonts w:hint="default" w:ascii="Times New Roman" w:hAnsi="Times New Roman"/>
          <w:color w:val="auto"/>
          <w:sz w:val="24"/>
          <w:szCs w:val="24"/>
          <w:highlight w:val="none"/>
        </w:rPr>
        <w:t xml:space="preserve"> Объекта долевого строительства или составления Застройщиком данного акта в одностороннем порядке в случаях, предусмотренных п.6 ст.8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п.</w:t>
      </w:r>
      <w:r>
        <w:rPr>
          <w:rFonts w:hint="default"/>
          <w:color w:val="auto"/>
          <w:sz w:val="24"/>
          <w:szCs w:val="24"/>
          <w:highlight w:val="none"/>
          <w:lang w:val="ru-RU"/>
        </w:rPr>
        <w:t>4.2.3</w:t>
      </w:r>
      <w:r>
        <w:rPr>
          <w:rFonts w:hint="default" w:ascii="Times New Roman" w:hAnsi="Times New Roman"/>
          <w:color w:val="auto"/>
          <w:sz w:val="24"/>
          <w:szCs w:val="24"/>
          <w:highlight w:val="none"/>
        </w:rPr>
        <w:t xml:space="preserve"> настоящего Договора, Участник долевого строительства принимает на себя бремя содержания Объекта долевого строительства, становится ответственным за сохранность, несёт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несёт расходы по оплате за услуги и работы по управлению имуществом </w:t>
      </w:r>
      <w:r>
        <w:rPr>
          <w:rFonts w:hint="default"/>
          <w:color w:val="auto"/>
          <w:sz w:val="24"/>
          <w:szCs w:val="24"/>
          <w:highlight w:val="none"/>
          <w:lang w:val="ru-RU"/>
        </w:rPr>
        <w:t>Объекта</w:t>
      </w:r>
      <w:r>
        <w:rPr>
          <w:rFonts w:hint="default" w:ascii="Times New Roman" w:hAnsi="Times New Roman"/>
          <w:color w:val="auto"/>
          <w:sz w:val="24"/>
          <w:szCs w:val="24"/>
          <w:highlight w:val="none"/>
        </w:rPr>
        <w:t xml:space="preserve">, расходы по содержанию, текущему и капитальному ремонту общего имущества </w:t>
      </w:r>
      <w:r>
        <w:rPr>
          <w:rFonts w:hint="default"/>
          <w:color w:val="auto"/>
          <w:sz w:val="24"/>
          <w:szCs w:val="24"/>
          <w:highlight w:val="none"/>
          <w:lang w:val="ru-RU"/>
        </w:rPr>
        <w:t>Объекта</w:t>
      </w:r>
      <w:r>
        <w:rPr>
          <w:rFonts w:hint="default" w:ascii="Times New Roman" w:hAnsi="Times New Roman"/>
          <w:color w:val="auto"/>
          <w:sz w:val="24"/>
          <w:szCs w:val="24"/>
          <w:highlight w:val="none"/>
        </w:rPr>
        <w:t xml:space="preserve">,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твёрдых бытовых отходов, уборки </w:t>
      </w:r>
      <w:r>
        <w:rPr>
          <w:rFonts w:hint="default"/>
          <w:color w:val="auto"/>
          <w:sz w:val="24"/>
          <w:szCs w:val="24"/>
          <w:highlight w:val="none"/>
          <w:lang w:val="ru-RU"/>
        </w:rPr>
        <w:t>Объекта</w:t>
      </w:r>
      <w:r>
        <w:rPr>
          <w:rFonts w:hint="default" w:ascii="Times New Roman" w:hAnsi="Times New Roman"/>
          <w:color w:val="auto"/>
          <w:sz w:val="24"/>
          <w:szCs w:val="24"/>
          <w:highlight w:val="none"/>
        </w:rPr>
        <w:t xml:space="preserve"> и прилегающей к нему территории, расходы по охране </w:t>
      </w:r>
      <w:r>
        <w:rPr>
          <w:rFonts w:hint="default"/>
          <w:color w:val="auto"/>
          <w:sz w:val="24"/>
          <w:szCs w:val="24"/>
          <w:highlight w:val="none"/>
          <w:lang w:val="ru-RU"/>
        </w:rPr>
        <w:t>Объекта</w:t>
      </w:r>
      <w:r>
        <w:rPr>
          <w:rFonts w:hint="default" w:ascii="Times New Roman" w:hAnsi="Times New Roman"/>
          <w:color w:val="auto"/>
          <w:sz w:val="24"/>
          <w:szCs w:val="24"/>
          <w:highlight w:val="none"/>
        </w:rPr>
        <w:t xml:space="preserve"> и другие необходимые расходы, связанные с </w:t>
      </w:r>
      <w:r>
        <w:rPr>
          <w:rFonts w:hint="default"/>
          <w:color w:val="auto"/>
          <w:sz w:val="24"/>
          <w:szCs w:val="24"/>
          <w:highlight w:val="none"/>
          <w:lang w:val="ru-RU"/>
        </w:rPr>
        <w:t xml:space="preserve">содержанием и </w:t>
      </w:r>
      <w:r>
        <w:rPr>
          <w:rFonts w:hint="default" w:ascii="Times New Roman" w:hAnsi="Times New Roman"/>
          <w:color w:val="auto"/>
          <w:sz w:val="24"/>
          <w:szCs w:val="24"/>
          <w:highlight w:val="none"/>
        </w:rPr>
        <w:t xml:space="preserve">эксплуатацией </w:t>
      </w:r>
      <w:r>
        <w:rPr>
          <w:rFonts w:hint="default"/>
          <w:color w:val="auto"/>
          <w:sz w:val="24"/>
          <w:szCs w:val="24"/>
          <w:highlight w:val="none"/>
          <w:lang w:val="ru-RU"/>
        </w:rPr>
        <w:t xml:space="preserve">общего </w:t>
      </w:r>
      <w:r>
        <w:rPr>
          <w:rFonts w:hint="default" w:ascii="Times New Roman" w:hAnsi="Times New Roman"/>
          <w:color w:val="auto"/>
          <w:sz w:val="24"/>
          <w:szCs w:val="24"/>
          <w:highlight w:val="none"/>
        </w:rPr>
        <w:t>имущества</w:t>
      </w:r>
      <w:r>
        <w:rPr>
          <w:rFonts w:hint="default"/>
          <w:color w:val="auto"/>
          <w:sz w:val="24"/>
          <w:szCs w:val="24"/>
          <w:highlight w:val="none"/>
          <w:lang w:val="ru-RU"/>
        </w:rPr>
        <w:t xml:space="preserve"> в многоквартирном доме, а также</w:t>
      </w:r>
      <w:r>
        <w:rPr>
          <w:rFonts w:hint="default" w:ascii="Times New Roman" w:hAnsi="Times New Roman"/>
          <w:color w:val="auto"/>
          <w:sz w:val="24"/>
          <w:szCs w:val="24"/>
          <w:highlight w:val="none"/>
        </w:rPr>
        <w:t xml:space="preserve"> обеспечением функционирования Объекта долевого строительства в соответствии с его назначением.</w:t>
      </w:r>
    </w:p>
    <w:p>
      <w:pPr>
        <w:pStyle w:val="182"/>
        <w:keepNext w:val="0"/>
        <w:keepLines w:val="0"/>
        <w:pageBreakBefore w:val="0"/>
        <w:widowControl w:val="0"/>
        <w:ind w:firstLine="567"/>
        <w:jc w:val="both"/>
        <w:rPr>
          <w:rFonts w:ascii="Times New Roman" w:hAnsi="Times New Roman" w:eastAsia="Times New Roman" w:cs="Times New Roman"/>
          <w:sz w:val="24"/>
          <w:szCs w:val="24"/>
          <w:lang w:eastAsia="ru-RU"/>
        </w:rPr>
      </w:pPr>
      <w:r>
        <w:rPr>
          <w:rFonts w:hint="default" w:ascii="Times New Roman" w:hAnsi="Times New Roman" w:cs="Times New Roman"/>
          <w:color w:val="auto"/>
          <w:sz w:val="24"/>
          <w:szCs w:val="24"/>
        </w:rPr>
        <w:t>4.3.3.</w:t>
      </w:r>
      <w:r>
        <w:rPr>
          <w:rFonts w:hint="default" w:ascii="Times New Roman" w:hAnsi="Times New Roman" w:cs="Times New Roman"/>
          <w:color w:val="auto"/>
          <w:sz w:val="24"/>
          <w:szCs w:val="24"/>
          <w:lang w:val="ru-RU"/>
        </w:rPr>
        <w:t xml:space="preserve"> </w:t>
      </w:r>
      <w:r>
        <w:rPr>
          <w:rFonts w:ascii="Times New Roman" w:hAnsi="Times New Roman" w:eastAsia="Times New Roman" w:cs="Times New Roman"/>
          <w:sz w:val="24"/>
          <w:szCs w:val="24"/>
          <w:lang w:eastAsia="ru-RU"/>
        </w:rPr>
        <w:t>Нести все расходы, связанные с перечислением предусмотренных настоящим Договором денежных средств Застройщику.</w:t>
      </w:r>
    </w:p>
    <w:p>
      <w:pPr>
        <w:pStyle w:val="182"/>
        <w:keepNext w:val="0"/>
        <w:keepLines w:val="0"/>
        <w:pageBreakBefore w:val="0"/>
        <w:widowControl w:val="0"/>
        <w:ind w:firstLine="567"/>
        <w:jc w:val="both"/>
        <w:rPr>
          <w:rFonts w:ascii="Times New Roman" w:hAnsi="Times New Roman" w:eastAsia="Times New Roman" w:cs="Times New Roman"/>
          <w:spacing w:val="-6"/>
          <w:sz w:val="24"/>
          <w:szCs w:val="24"/>
          <w:lang w:eastAsia="ru-RU"/>
        </w:rPr>
      </w:pPr>
      <w:r>
        <w:rPr>
          <w:rFonts w:hint="default" w:cs="Times New Roman"/>
          <w:sz w:val="24"/>
          <w:szCs w:val="24"/>
          <w:lang w:val="en-US" w:eastAsia="ru-RU"/>
        </w:rPr>
        <w:t xml:space="preserve">4.3.4. </w:t>
      </w:r>
      <w:r>
        <w:rPr>
          <w:rFonts w:ascii="Times New Roman" w:hAnsi="Times New Roman" w:eastAsia="Times New Roman" w:cs="Times New Roman"/>
          <w:sz w:val="24"/>
          <w:szCs w:val="24"/>
          <w:lang w:eastAsia="ru-RU"/>
        </w:rPr>
        <w:t xml:space="preserve">Совершить все необходимые действия для регистрации права собственности на </w:t>
      </w:r>
      <w:r>
        <w:rPr>
          <w:rFonts w:cs="Times New Roman"/>
          <w:spacing w:val="-1"/>
          <w:sz w:val="24"/>
          <w:szCs w:val="24"/>
          <w:lang w:eastAsia="ru-RU"/>
        </w:rPr>
        <w:t>Объект</w:t>
      </w:r>
      <w:r>
        <w:rPr>
          <w:rFonts w:hint="default" w:cs="Times New Roman"/>
          <w:spacing w:val="-1"/>
          <w:sz w:val="24"/>
          <w:szCs w:val="24"/>
          <w:lang w:val="en-US" w:eastAsia="ru-RU"/>
        </w:rPr>
        <w:t xml:space="preserve"> долевого строительства</w:t>
      </w:r>
      <w:r>
        <w:rPr>
          <w:rFonts w:ascii="Times New Roman" w:hAnsi="Times New Roman" w:eastAsia="Times New Roman" w:cs="Times New Roman"/>
          <w:spacing w:val="-1"/>
          <w:sz w:val="24"/>
          <w:szCs w:val="24"/>
          <w:lang w:eastAsia="ru-RU"/>
        </w:rPr>
        <w:t xml:space="preserve"> либо обеспечить Застройщика всеми необходимыми полномочиями для осуществления необходимых регистрационных действий по </w:t>
      </w:r>
      <w:r>
        <w:rPr>
          <w:rFonts w:cs="Times New Roman"/>
          <w:spacing w:val="-1"/>
          <w:sz w:val="24"/>
          <w:szCs w:val="24"/>
          <w:lang w:eastAsia="ru-RU"/>
        </w:rPr>
        <w:t>Объекту</w:t>
      </w:r>
      <w:r>
        <w:rPr>
          <w:rFonts w:hint="default" w:cs="Times New Roman"/>
          <w:spacing w:val="-1"/>
          <w:sz w:val="24"/>
          <w:szCs w:val="24"/>
          <w:lang w:val="en-US" w:eastAsia="ru-RU"/>
        </w:rPr>
        <w:t xml:space="preserve"> долевого строительства</w:t>
      </w:r>
      <w:r>
        <w:rPr>
          <w:rFonts w:ascii="Times New Roman" w:hAnsi="Times New Roman" w:eastAsia="Times New Roman" w:cs="Times New Roman"/>
          <w:spacing w:val="-1"/>
          <w:sz w:val="24"/>
          <w:szCs w:val="24"/>
          <w:lang w:eastAsia="ru-RU"/>
        </w:rPr>
        <w:t>.</w:t>
      </w:r>
    </w:p>
    <w:p>
      <w:pPr>
        <w:pStyle w:val="182"/>
        <w:keepNext w:val="0"/>
        <w:keepLines w:val="0"/>
        <w:pageBreakBefore w:val="0"/>
        <w:widowControl w:val="0"/>
        <w:ind w:firstLine="567"/>
        <w:jc w:val="both"/>
        <w:rPr>
          <w:rFonts w:hint="default" w:ascii="Times New Roman" w:hAnsi="Times New Roman"/>
          <w:color w:val="auto"/>
          <w:sz w:val="24"/>
          <w:szCs w:val="24"/>
        </w:rPr>
      </w:pPr>
      <w:r>
        <w:rPr>
          <w:rFonts w:hint="default"/>
          <w:color w:val="auto"/>
          <w:sz w:val="24"/>
          <w:szCs w:val="24"/>
          <w:lang w:val="ru-RU"/>
        </w:rPr>
        <w:t xml:space="preserve">4.3.5. </w:t>
      </w:r>
      <w:r>
        <w:rPr>
          <w:rFonts w:hint="default" w:ascii="Times New Roman" w:hAnsi="Times New Roman"/>
          <w:color w:val="auto"/>
          <w:sz w:val="24"/>
          <w:szCs w:val="24"/>
        </w:rPr>
        <w:t>До осуществления государственной регистрации прав на Объект долевого строительства без предварительного письменного согласия Застройщика не производить никаких изменений конструктивных элементов Объекта долевого строительства и Объекта (перепланировку</w:t>
      </w:r>
      <w:r>
        <w:rPr>
          <w:rFonts w:hint="default"/>
          <w:color w:val="auto"/>
          <w:sz w:val="24"/>
          <w:szCs w:val="24"/>
          <w:lang w:val="ru-RU"/>
        </w:rPr>
        <w:t xml:space="preserve"> </w:t>
      </w:r>
      <w:r>
        <w:rPr>
          <w:rFonts w:ascii="Times New Roman" w:hAnsi="Times New Roman" w:eastAsia="Times New Roman" w:cs="Times New Roman"/>
          <w:spacing w:val="-2"/>
          <w:sz w:val="24"/>
          <w:szCs w:val="24"/>
          <w:lang w:eastAsia="ru-RU"/>
        </w:rPr>
        <w:t>и</w:t>
      </w:r>
      <w:r>
        <w:rPr>
          <w:rFonts w:hint="default" w:cs="Times New Roman"/>
          <w:spacing w:val="-2"/>
          <w:sz w:val="24"/>
          <w:szCs w:val="24"/>
          <w:lang w:val="en-US" w:eastAsia="ru-RU"/>
        </w:rPr>
        <w:t>/</w:t>
      </w:r>
      <w:r>
        <w:rPr>
          <w:rFonts w:ascii="Times New Roman" w:hAnsi="Times New Roman" w:eastAsia="Times New Roman" w:cs="Times New Roman"/>
          <w:spacing w:val="-2"/>
          <w:sz w:val="24"/>
          <w:szCs w:val="24"/>
          <w:lang w:eastAsia="ru-RU"/>
        </w:rPr>
        <w:t>или переустройство</w:t>
      </w:r>
      <w:r>
        <w:rPr>
          <w:rFonts w:hint="default" w:ascii="Times New Roman" w:hAnsi="Times New Roman"/>
          <w:color w:val="auto"/>
          <w:sz w:val="24"/>
          <w:szCs w:val="24"/>
        </w:rPr>
        <w:t>,</w:t>
      </w:r>
      <w:r>
        <w:rPr>
          <w:rFonts w:hint="default"/>
          <w:color w:val="auto"/>
          <w:sz w:val="24"/>
          <w:szCs w:val="24"/>
          <w:lang w:val="ru-RU"/>
        </w:rPr>
        <w:t xml:space="preserve"> </w:t>
      </w:r>
      <w:r>
        <w:rPr>
          <w:rFonts w:ascii="Times New Roman" w:hAnsi="Times New Roman" w:eastAsia="Times New Roman" w:cs="Times New Roman"/>
          <w:spacing w:val="-2"/>
          <w:sz w:val="24"/>
          <w:szCs w:val="24"/>
          <w:lang w:eastAsia="ru-RU"/>
        </w:rPr>
        <w:t xml:space="preserve">возведение внутренних межкомнатных перегородок, разводку всех </w:t>
      </w:r>
      <w:r>
        <w:rPr>
          <w:rFonts w:ascii="Times New Roman" w:hAnsi="Times New Roman" w:eastAsia="Times New Roman" w:cs="Times New Roman"/>
          <w:sz w:val="24"/>
          <w:szCs w:val="24"/>
          <w:lang w:eastAsia="ru-RU"/>
        </w:rPr>
        <w:t>инженерных коммуникаций, электрики</w:t>
      </w:r>
      <w:r>
        <w:rPr>
          <w:rFonts w:hint="default" w:cs="Times New Roman"/>
          <w:sz w:val="24"/>
          <w:szCs w:val="24"/>
          <w:lang w:val="en-US" w:eastAsia="ru-RU"/>
        </w:rPr>
        <w:t>,</w:t>
      </w:r>
      <w:r>
        <w:rPr>
          <w:rFonts w:hint="default" w:ascii="Times New Roman" w:hAnsi="Times New Roman"/>
          <w:color w:val="auto"/>
          <w:sz w:val="24"/>
          <w:szCs w:val="24"/>
        </w:rPr>
        <w:t xml:space="preserve"> изменение фасада и/или его элементов, в т.ч. не предусмотренное Договором остекление лоджий, балконов, установку любых устройств и сооружений, изменяющих вид и/или конструкцию фасада</w:t>
      </w:r>
      <w:r>
        <w:rPr>
          <w:rFonts w:hint="default"/>
          <w:color w:val="auto"/>
          <w:sz w:val="24"/>
          <w:szCs w:val="24"/>
          <w:lang w:val="ru-RU"/>
        </w:rPr>
        <w:t xml:space="preserve"> и иные действия</w:t>
      </w:r>
      <w:r>
        <w:rPr>
          <w:rFonts w:hint="default" w:ascii="Times New Roman" w:hAnsi="Times New Roman"/>
          <w:color w:val="auto"/>
          <w:sz w:val="24"/>
          <w:szCs w:val="24"/>
        </w:rPr>
        <w:t xml:space="preserve">). После регистрации права собственности на Объект долевого строительства </w:t>
      </w:r>
      <w:r>
        <w:rPr>
          <w:rFonts w:hint="default"/>
          <w:color w:val="auto"/>
          <w:sz w:val="24"/>
          <w:szCs w:val="24"/>
          <w:lang w:val="ru-RU"/>
        </w:rPr>
        <w:t xml:space="preserve">на Участника долевого строительства </w:t>
      </w:r>
      <w:r>
        <w:rPr>
          <w:rFonts w:hint="default" w:ascii="Times New Roman" w:hAnsi="Times New Roman"/>
          <w:color w:val="auto"/>
          <w:sz w:val="24"/>
          <w:szCs w:val="24"/>
        </w:rPr>
        <w:t>все вышеназванные изменения осуществлять исключительно с согласия Управляющей компании или иной организации, осуществляющей управление, обслуживание, эксплуатацию Объекта</w:t>
      </w:r>
      <w:r>
        <w:rPr>
          <w:rFonts w:hint="default" w:ascii="Times New Roman" w:hAnsi="Times New Roman"/>
          <w:color w:val="auto"/>
          <w:sz w:val="24"/>
          <w:szCs w:val="24"/>
          <w:lang w:val="ru-RU"/>
        </w:rPr>
        <w:t>, и только в соответствии с требованиями действующего законодательства</w:t>
      </w:r>
      <w:r>
        <w:rPr>
          <w:rFonts w:hint="default" w:ascii="Times New Roman" w:hAnsi="Times New Roman"/>
          <w:color w:val="auto"/>
          <w:sz w:val="24"/>
          <w:szCs w:val="24"/>
        </w:rPr>
        <w:t>.</w:t>
      </w:r>
    </w:p>
    <w:p>
      <w:pPr>
        <w:pStyle w:val="182"/>
        <w:keepNext w:val="0"/>
        <w:keepLines w:val="0"/>
        <w:pageBreakBefore w:val="0"/>
        <w:widowControl w:val="0"/>
        <w:ind w:firstLine="567"/>
        <w:jc w:val="both"/>
        <w:rPr>
          <w:rFonts w:ascii="Times New Roman" w:hAnsi="Times New Roman" w:eastAsia="Times New Roman" w:cs="Times New Roman"/>
          <w:spacing w:val="-6"/>
          <w:sz w:val="24"/>
          <w:szCs w:val="24"/>
          <w:lang w:eastAsia="ru-RU"/>
        </w:rPr>
      </w:pPr>
      <w:r>
        <w:rPr>
          <w:rFonts w:ascii="Times New Roman" w:hAnsi="Times New Roman" w:eastAsia="Times New Roman" w:cs="Times New Roman"/>
          <w:sz w:val="24"/>
          <w:szCs w:val="24"/>
          <w:lang w:eastAsia="ru-RU"/>
        </w:rPr>
        <w:t xml:space="preserve">Участник долевого строительства настоящим </w:t>
      </w:r>
      <w:r>
        <w:rPr>
          <w:rFonts w:ascii="Times New Roman" w:hAnsi="Times New Roman" w:eastAsia="Times New Roman" w:cs="Times New Roman"/>
          <w:spacing w:val="-1"/>
          <w:sz w:val="24"/>
          <w:szCs w:val="24"/>
          <w:lang w:eastAsia="ru-RU"/>
        </w:rPr>
        <w:t xml:space="preserve">считается извещённым о том, что отделочные работы в </w:t>
      </w:r>
      <w:r>
        <w:rPr>
          <w:rFonts w:cs="Times New Roman"/>
          <w:spacing w:val="-1"/>
          <w:sz w:val="24"/>
          <w:szCs w:val="24"/>
          <w:lang w:eastAsia="ru-RU"/>
        </w:rPr>
        <w:t>Объекте</w:t>
      </w:r>
      <w:r>
        <w:rPr>
          <w:rFonts w:hint="default" w:cs="Times New Roman"/>
          <w:spacing w:val="-1"/>
          <w:sz w:val="24"/>
          <w:szCs w:val="24"/>
          <w:lang w:val="en-US" w:eastAsia="ru-RU"/>
        </w:rPr>
        <w:t xml:space="preserve"> долевого строительства</w:t>
      </w:r>
      <w:r>
        <w:rPr>
          <w:rFonts w:ascii="Times New Roman" w:hAnsi="Times New Roman" w:eastAsia="Times New Roman" w:cs="Times New Roman"/>
          <w:spacing w:val="-1"/>
          <w:sz w:val="24"/>
          <w:szCs w:val="24"/>
          <w:lang w:eastAsia="ru-RU"/>
        </w:rPr>
        <w:t xml:space="preserve">, любые переустройства и (или) </w:t>
      </w:r>
      <w:r>
        <w:rPr>
          <w:rFonts w:ascii="Times New Roman" w:hAnsi="Times New Roman" w:eastAsia="Times New Roman" w:cs="Times New Roman"/>
          <w:sz w:val="24"/>
          <w:szCs w:val="24"/>
          <w:lang w:eastAsia="ru-RU"/>
        </w:rPr>
        <w:t xml:space="preserve">перепланировки, выполняются им за свой счет. Перепланировка и (или) переустройство </w:t>
      </w:r>
      <w:r>
        <w:rPr>
          <w:rFonts w:ascii="Times New Roman" w:hAnsi="Times New Roman" w:eastAsia="Times New Roman" w:cs="Times New Roman"/>
          <w:spacing w:val="-1"/>
          <w:sz w:val="24"/>
          <w:szCs w:val="24"/>
          <w:lang w:eastAsia="ru-RU"/>
        </w:rPr>
        <w:t>производятся при получении согласования компетентных органов</w:t>
      </w:r>
      <w:r>
        <w:rPr>
          <w:rFonts w:hint="default" w:cs="Times New Roman"/>
          <w:spacing w:val="-1"/>
          <w:sz w:val="24"/>
          <w:szCs w:val="24"/>
          <w:lang w:val="en-US" w:eastAsia="ru-RU"/>
        </w:rPr>
        <w:t xml:space="preserve"> и организаций</w:t>
      </w:r>
      <w:r>
        <w:rPr>
          <w:rFonts w:ascii="Times New Roman" w:hAnsi="Times New Roman" w:eastAsia="Times New Roman" w:cs="Times New Roman"/>
          <w:spacing w:val="-1"/>
          <w:sz w:val="24"/>
          <w:szCs w:val="24"/>
          <w:lang w:eastAsia="ru-RU"/>
        </w:rPr>
        <w:t xml:space="preserve"> в порядке, установленном </w:t>
      </w:r>
      <w:r>
        <w:rPr>
          <w:rFonts w:ascii="Times New Roman" w:hAnsi="Times New Roman" w:eastAsia="Times New Roman" w:cs="Times New Roman"/>
          <w:sz w:val="24"/>
          <w:szCs w:val="24"/>
          <w:lang w:eastAsia="ru-RU"/>
        </w:rPr>
        <w:t xml:space="preserve">действующим законодательством Российской Федерации. Застройщик не несёт ответственности за проведение </w:t>
      </w:r>
      <w:r>
        <w:rPr>
          <w:rFonts w:ascii="Times New Roman" w:hAnsi="Times New Roman" w:eastAsia="Times New Roman" w:cs="Times New Roman"/>
          <w:spacing w:val="-1"/>
          <w:sz w:val="24"/>
          <w:szCs w:val="24"/>
          <w:lang w:eastAsia="ru-RU"/>
        </w:rPr>
        <w:t xml:space="preserve">Участником долевого строительства работ, перечисленных в настоящем пункте, </w:t>
      </w:r>
      <w:r>
        <w:rPr>
          <w:rFonts w:cs="Times New Roman"/>
          <w:spacing w:val="-1"/>
          <w:sz w:val="24"/>
          <w:szCs w:val="24"/>
          <w:lang w:eastAsia="ru-RU"/>
        </w:rPr>
        <w:t>как</w:t>
      </w:r>
      <w:r>
        <w:rPr>
          <w:rFonts w:hint="default" w:cs="Times New Roman"/>
          <w:spacing w:val="-1"/>
          <w:sz w:val="24"/>
          <w:szCs w:val="24"/>
          <w:lang w:val="en-US" w:eastAsia="ru-RU"/>
        </w:rPr>
        <w:t xml:space="preserve"> </w:t>
      </w:r>
      <w:r>
        <w:rPr>
          <w:rFonts w:ascii="Times New Roman" w:hAnsi="Times New Roman" w:eastAsia="Times New Roman" w:cs="Times New Roman"/>
          <w:spacing w:val="-1"/>
          <w:sz w:val="24"/>
          <w:szCs w:val="24"/>
          <w:lang w:eastAsia="ru-RU"/>
        </w:rPr>
        <w:t>до</w:t>
      </w:r>
      <w:r>
        <w:rPr>
          <w:rFonts w:hint="default" w:cs="Times New Roman"/>
          <w:spacing w:val="-1"/>
          <w:sz w:val="24"/>
          <w:szCs w:val="24"/>
          <w:lang w:val="en-US" w:eastAsia="ru-RU"/>
        </w:rPr>
        <w:t>, так и после</w:t>
      </w:r>
      <w:r>
        <w:rPr>
          <w:rFonts w:ascii="Times New Roman" w:hAnsi="Times New Roman" w:eastAsia="Times New Roman" w:cs="Times New Roman"/>
          <w:spacing w:val="-1"/>
          <w:sz w:val="24"/>
          <w:szCs w:val="24"/>
          <w:lang w:eastAsia="ru-RU"/>
        </w:rPr>
        <w:t xml:space="preserve"> получения документа, подтверждающего государственную регистрацию </w:t>
      </w:r>
      <w:r>
        <w:rPr>
          <w:rFonts w:ascii="Times New Roman" w:hAnsi="Times New Roman" w:eastAsia="Times New Roman" w:cs="Times New Roman"/>
          <w:sz w:val="24"/>
          <w:szCs w:val="24"/>
          <w:lang w:eastAsia="ru-RU"/>
        </w:rPr>
        <w:t xml:space="preserve">права собственности на </w:t>
      </w:r>
      <w:r>
        <w:rPr>
          <w:rFonts w:cs="Times New Roman"/>
          <w:sz w:val="24"/>
          <w:szCs w:val="24"/>
          <w:lang w:eastAsia="ru-RU"/>
        </w:rPr>
        <w:t>Объект</w:t>
      </w:r>
      <w:r>
        <w:rPr>
          <w:rFonts w:hint="default" w:cs="Times New Roman"/>
          <w:sz w:val="24"/>
          <w:szCs w:val="24"/>
          <w:lang w:val="en-US" w:eastAsia="ru-RU"/>
        </w:rPr>
        <w:t xml:space="preserve"> долевого строительства</w:t>
      </w:r>
      <w:r>
        <w:rPr>
          <w:rFonts w:ascii="Times New Roman" w:hAnsi="Times New Roman" w:eastAsia="Times New Roman" w:cs="Times New Roman"/>
          <w:sz w:val="24"/>
          <w:szCs w:val="24"/>
          <w:lang w:eastAsia="ru-RU"/>
        </w:rPr>
        <w:t>, в том числе, за последствия указанных действий.</w:t>
      </w:r>
    </w:p>
    <w:p>
      <w:pPr>
        <w:pStyle w:val="182"/>
        <w:keepNext w:val="0"/>
        <w:keepLines w:val="0"/>
        <w:pageBreakBefore w:val="0"/>
        <w:widowControl w:val="0"/>
        <w:ind w:firstLine="567"/>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4.3.</w:t>
      </w:r>
      <w:r>
        <w:rPr>
          <w:rFonts w:hint="default" w:cs="Times New Roman"/>
          <w:color w:val="auto"/>
          <w:sz w:val="24"/>
          <w:szCs w:val="24"/>
          <w:lang w:val="ru-RU"/>
        </w:rPr>
        <w:t>6</w:t>
      </w:r>
      <w:r>
        <w:rPr>
          <w:rFonts w:hint="default" w:ascii="Times New Roman" w:hAnsi="Times New Roman" w:cs="Times New Roman"/>
          <w:color w:val="auto"/>
          <w:sz w:val="24"/>
          <w:szCs w:val="24"/>
          <w:lang w:val="ru-RU"/>
        </w:rPr>
        <w:t xml:space="preserve">. </w:t>
      </w:r>
      <w:r>
        <w:rPr>
          <w:rFonts w:hint="default" w:ascii="Times New Roman" w:hAnsi="Times New Roman"/>
          <w:color w:val="auto"/>
          <w:sz w:val="24"/>
          <w:szCs w:val="24"/>
          <w:lang w:val="ru-RU"/>
        </w:rPr>
        <w:t xml:space="preserve">В течение 10 (Десяти) дней с момента подписания акта приема-передачи Объекта долевого строительства или составления одностороннего акта в порядке, предусмотренном п.4.2.3 настоящего Договора, заключить договор об эксплуатационном (коммунальном) обслуживании Объекта долевого строительства и объектов общей </w:t>
      </w:r>
      <w:r>
        <w:rPr>
          <w:rFonts w:hint="default"/>
          <w:color w:val="auto"/>
          <w:sz w:val="24"/>
          <w:szCs w:val="24"/>
          <w:lang w:val="ru-RU"/>
        </w:rPr>
        <w:t xml:space="preserve">долевой </w:t>
      </w:r>
      <w:r>
        <w:rPr>
          <w:rFonts w:hint="default" w:ascii="Times New Roman" w:hAnsi="Times New Roman"/>
          <w:color w:val="auto"/>
          <w:sz w:val="24"/>
          <w:szCs w:val="24"/>
          <w:lang w:val="ru-RU"/>
        </w:rPr>
        <w:t>собственности</w:t>
      </w:r>
      <w:r>
        <w:rPr>
          <w:rFonts w:hint="default"/>
          <w:color w:val="auto"/>
          <w:sz w:val="24"/>
          <w:szCs w:val="24"/>
          <w:lang w:val="ru-RU"/>
        </w:rPr>
        <w:t xml:space="preserve"> на имущество в многоквартирном доме</w:t>
      </w:r>
      <w:r>
        <w:rPr>
          <w:rFonts w:hint="default" w:ascii="Times New Roman" w:hAnsi="Times New Roman"/>
          <w:color w:val="auto"/>
          <w:sz w:val="24"/>
          <w:szCs w:val="24"/>
          <w:lang w:val="ru-RU"/>
        </w:rPr>
        <w:t xml:space="preserve"> с Управляющей компанией или иной организацией, осуществляющей управление, обслуживание, эксплуатацию Объекта, а в случае не подписания такого договора – возмещать соответствующей компании или организации эксплуатационные или иные расходы, связанные с эксплуатацией Объекта долевого строительства и объектов общей долевой собственности</w:t>
      </w:r>
      <w:r>
        <w:rPr>
          <w:rFonts w:hint="default"/>
          <w:color w:val="auto"/>
          <w:sz w:val="24"/>
          <w:szCs w:val="24"/>
          <w:lang w:val="ru-RU"/>
        </w:rPr>
        <w:t xml:space="preserve"> на Объект,</w:t>
      </w:r>
      <w:r>
        <w:rPr>
          <w:rFonts w:hint="default" w:ascii="Times New Roman" w:hAnsi="Times New Roman"/>
          <w:color w:val="auto"/>
          <w:sz w:val="24"/>
          <w:szCs w:val="24"/>
          <w:lang w:val="ru-RU"/>
        </w:rPr>
        <w:t xml:space="preserve"> согласно выставляемым счетам. В случае, если такие расходы после наступления срока подписания акта приема-передачи </w:t>
      </w:r>
      <w:r>
        <w:rPr>
          <w:rFonts w:hint="default"/>
          <w:color w:val="auto"/>
          <w:sz w:val="24"/>
          <w:szCs w:val="24"/>
          <w:lang w:val="ru-RU"/>
        </w:rPr>
        <w:t>(</w:t>
      </w:r>
      <w:r>
        <w:rPr>
          <w:rFonts w:hint="default" w:ascii="Times New Roman" w:hAnsi="Times New Roman"/>
          <w:color w:val="auto"/>
          <w:sz w:val="24"/>
          <w:szCs w:val="24"/>
          <w:lang w:val="ru-RU"/>
        </w:rPr>
        <w:t>или иного документа о передаче</w:t>
      </w:r>
      <w:r>
        <w:rPr>
          <w:rFonts w:hint="default"/>
          <w:color w:val="auto"/>
          <w:sz w:val="24"/>
          <w:szCs w:val="24"/>
          <w:lang w:val="ru-RU"/>
        </w:rPr>
        <w:t>)</w:t>
      </w:r>
      <w:r>
        <w:rPr>
          <w:rFonts w:hint="default" w:ascii="Times New Roman" w:hAnsi="Times New Roman"/>
          <w:color w:val="auto"/>
          <w:sz w:val="24"/>
          <w:szCs w:val="24"/>
          <w:lang w:val="ru-RU"/>
        </w:rPr>
        <w:t xml:space="preserve"> Объекта долевого строительства понес Застройщик, Участник долевого строительства обязан возместить их Застройщику в полном объеме</w:t>
      </w:r>
      <w:r>
        <w:rPr>
          <w:rFonts w:hint="default"/>
          <w:color w:val="auto"/>
          <w:sz w:val="24"/>
          <w:szCs w:val="24"/>
          <w:lang w:val="ru-RU"/>
        </w:rPr>
        <w:t xml:space="preserve"> в срок 5 (пять) рабочих дней </w:t>
      </w:r>
      <w:r>
        <w:rPr>
          <w:rFonts w:hint="default" w:ascii="Times New Roman" w:hAnsi="Times New Roman"/>
          <w:color w:val="auto"/>
          <w:sz w:val="24"/>
          <w:szCs w:val="24"/>
        </w:rPr>
        <w:t>с момента получения соответствующего письменного требования Застройщика</w:t>
      </w:r>
      <w:r>
        <w:rPr>
          <w:rFonts w:hint="default" w:ascii="Times New Roman" w:hAnsi="Times New Roman"/>
          <w:color w:val="auto"/>
          <w:sz w:val="24"/>
          <w:szCs w:val="24"/>
          <w:lang w:val="ru-RU"/>
        </w:rPr>
        <w:t xml:space="preserve">. </w:t>
      </w:r>
    </w:p>
    <w:p>
      <w:pPr>
        <w:pStyle w:val="182"/>
        <w:keepNext w:val="0"/>
        <w:keepLines w:val="0"/>
        <w:pageBreakBefore w:val="0"/>
        <w:widowControl w:val="0"/>
        <w:ind w:firstLine="567"/>
        <w:jc w:val="both"/>
        <w:rPr>
          <w:rFonts w:hint="default" w:ascii="Times New Roman" w:hAnsi="Times New Roman"/>
          <w:color w:val="auto"/>
          <w:sz w:val="24"/>
          <w:szCs w:val="24"/>
        </w:rPr>
      </w:pPr>
      <w:r>
        <w:rPr>
          <w:rFonts w:hint="default" w:ascii="Times New Roman" w:hAnsi="Times New Roman" w:cs="Times New Roman"/>
          <w:color w:val="auto"/>
          <w:sz w:val="24"/>
          <w:szCs w:val="24"/>
          <w:lang w:val="ru-RU"/>
        </w:rPr>
        <w:t>4.3.</w:t>
      </w:r>
      <w:r>
        <w:rPr>
          <w:rFonts w:hint="default" w:cs="Times New Roman"/>
          <w:color w:val="auto"/>
          <w:sz w:val="24"/>
          <w:szCs w:val="24"/>
          <w:lang w:val="ru-RU"/>
        </w:rPr>
        <w:t>7</w:t>
      </w:r>
      <w:r>
        <w:rPr>
          <w:rFonts w:hint="default" w:ascii="Times New Roman" w:hAnsi="Times New Roman" w:cs="Times New Roman"/>
          <w:color w:val="auto"/>
          <w:sz w:val="24"/>
          <w:szCs w:val="24"/>
          <w:lang w:val="ru-RU"/>
        </w:rPr>
        <w:t xml:space="preserve">. </w:t>
      </w:r>
      <w:r>
        <w:rPr>
          <w:rFonts w:hint="default" w:ascii="Times New Roman" w:hAnsi="Times New Roman"/>
          <w:color w:val="auto"/>
          <w:sz w:val="24"/>
          <w:szCs w:val="24"/>
        </w:rPr>
        <w:t>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pPr>
        <w:pStyle w:val="182"/>
        <w:keepNext w:val="0"/>
        <w:keepLines w:val="0"/>
        <w:pageBreakBefore w:val="0"/>
        <w:widowControl w:val="0"/>
        <w:ind w:firstLine="567"/>
        <w:jc w:val="both"/>
        <w:rPr>
          <w:rFonts w:hint="default" w:ascii="Times New Roman" w:hAnsi="Times New Roman"/>
          <w:color w:val="auto"/>
          <w:sz w:val="24"/>
          <w:szCs w:val="24"/>
        </w:rPr>
      </w:pPr>
      <w:r>
        <w:rPr>
          <w:rFonts w:hint="default"/>
          <w:color w:val="auto"/>
          <w:sz w:val="24"/>
          <w:szCs w:val="24"/>
          <w:lang w:val="ru-RU"/>
        </w:rPr>
        <w:t xml:space="preserve">4.3.8. </w:t>
      </w:r>
      <w:r>
        <w:rPr>
          <w:rFonts w:hint="default" w:ascii="Times New Roman" w:hAnsi="Times New Roman"/>
          <w:color w:val="auto"/>
          <w:sz w:val="24"/>
          <w:szCs w:val="24"/>
        </w:rPr>
        <w:t>Если иное не предусмотрено Договором, 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pPr>
        <w:pStyle w:val="182"/>
        <w:keepNext w:val="0"/>
        <w:keepLines w:val="0"/>
        <w:pageBreakBefore w:val="0"/>
        <w:widowControl w:val="0"/>
        <w:ind w:firstLine="567"/>
        <w:jc w:val="both"/>
        <w:rPr>
          <w:rFonts w:hint="default" w:ascii="Times New Roman" w:hAnsi="Times New Roman"/>
          <w:color w:val="auto"/>
          <w:sz w:val="24"/>
          <w:szCs w:val="24"/>
        </w:rPr>
      </w:pPr>
      <w:r>
        <w:rPr>
          <w:rFonts w:hint="default"/>
          <w:color w:val="auto"/>
          <w:sz w:val="24"/>
          <w:szCs w:val="24"/>
          <w:lang w:val="ru-RU"/>
        </w:rPr>
        <w:t xml:space="preserve">4.3.9. </w:t>
      </w:r>
      <w:r>
        <w:rPr>
          <w:rFonts w:hint="default" w:ascii="Times New Roman" w:hAnsi="Times New Roman"/>
          <w:color w:val="auto"/>
          <w:sz w:val="24"/>
          <w:szCs w:val="24"/>
        </w:rPr>
        <w:t>В случае и</w:t>
      </w:r>
      <w:r>
        <w:rPr>
          <w:rFonts w:hint="default" w:ascii="Times New Roman" w:hAnsi="Times New Roman"/>
          <w:color w:val="auto"/>
          <w:sz w:val="24"/>
          <w:szCs w:val="24"/>
          <w:highlight w:val="none"/>
        </w:rPr>
        <w:t>зменения паспортных данных, места регистрации, контактного телефона или адреса для направления уведомлений и корреспонденции, указанных в разделе 1</w:t>
      </w:r>
      <w:r>
        <w:rPr>
          <w:rFonts w:hint="default"/>
          <w:color w:val="auto"/>
          <w:sz w:val="24"/>
          <w:szCs w:val="24"/>
          <w:highlight w:val="none"/>
          <w:lang w:val="ru-RU"/>
        </w:rPr>
        <w:t>5</w:t>
      </w:r>
      <w:r>
        <w:rPr>
          <w:rFonts w:hint="default" w:ascii="Times New Roman" w:hAnsi="Times New Roman"/>
          <w:color w:val="auto"/>
          <w:sz w:val="24"/>
          <w:szCs w:val="24"/>
          <w:highlight w:val="none"/>
        </w:rPr>
        <w:t xml:space="preserve"> настоящего Договора, письменно уведомить об этом Застройщика в течение 10 (Десяти) рабочих дней с момента наст</w:t>
      </w:r>
      <w:r>
        <w:rPr>
          <w:rFonts w:hint="default" w:ascii="Times New Roman" w:hAnsi="Times New Roman"/>
          <w:color w:val="auto"/>
          <w:sz w:val="24"/>
          <w:szCs w:val="24"/>
        </w:rPr>
        <w:t>упления соответствующего обстоятельства.</w:t>
      </w:r>
    </w:p>
    <w:p>
      <w:pPr>
        <w:pStyle w:val="182"/>
        <w:keepNext w:val="0"/>
        <w:keepLines w:val="0"/>
        <w:pageBreakBefore w:val="0"/>
        <w:widowControl w:val="0"/>
        <w:ind w:firstLine="567"/>
        <w:jc w:val="both"/>
        <w:rPr>
          <w:rFonts w:hint="default"/>
          <w:color w:val="auto"/>
          <w:sz w:val="24"/>
          <w:szCs w:val="24"/>
          <w:lang w:val="ru-RU"/>
        </w:rPr>
      </w:pPr>
      <w:r>
        <w:rPr>
          <w:rFonts w:hint="default"/>
          <w:color w:val="auto"/>
          <w:sz w:val="24"/>
          <w:szCs w:val="24"/>
          <w:lang w:val="ru-RU"/>
        </w:rPr>
        <w:t>4.3.10. Осуществить заселение в Объект долевого строительства не ранее исполнения своих обязательств по п.4.3.2 Договора.</w:t>
      </w:r>
    </w:p>
    <w:p>
      <w:pPr>
        <w:pStyle w:val="182"/>
        <w:keepNext w:val="0"/>
        <w:keepLines w:val="0"/>
        <w:pageBreakBefore w:val="0"/>
        <w:widowControl w:val="0"/>
        <w:ind w:firstLine="567"/>
        <w:jc w:val="both"/>
        <w:rPr>
          <w:rFonts w:hint="default" w:ascii="Times New Roman" w:hAnsi="Times New Roman"/>
          <w:color w:val="auto"/>
          <w:sz w:val="24"/>
          <w:szCs w:val="24"/>
          <w:lang w:val="ru-RU"/>
        </w:rPr>
      </w:pPr>
      <w:r>
        <w:rPr>
          <w:rFonts w:hint="default"/>
          <w:color w:val="auto"/>
          <w:sz w:val="24"/>
          <w:szCs w:val="24"/>
          <w:lang w:val="ru-RU"/>
        </w:rPr>
        <w:t>4.3.11. Исполнять также и иные обязанности, предусмотренные Договором и законодательством РФ.</w:t>
      </w:r>
    </w:p>
    <w:p>
      <w:pPr>
        <w:pStyle w:val="182"/>
        <w:keepNext w:val="0"/>
        <w:keepLines w:val="0"/>
        <w:pageBreakBefore w:val="0"/>
        <w:widowControl w:val="0"/>
        <w:ind w:firstLine="567"/>
        <w:jc w:val="both"/>
        <w:rPr>
          <w:rFonts w:hint="default" w:ascii="Times New Roman" w:hAnsi="Times New Roman" w:cs="Times New Roman"/>
          <w:color w:val="auto"/>
          <w:sz w:val="24"/>
          <w:szCs w:val="24"/>
          <w:u w:val="single"/>
        </w:rPr>
      </w:pPr>
      <w:r>
        <w:rPr>
          <w:rFonts w:hint="default" w:ascii="Times New Roman" w:hAnsi="Times New Roman" w:cs="Times New Roman"/>
          <w:color w:val="auto"/>
          <w:sz w:val="24"/>
          <w:szCs w:val="24"/>
          <w:u w:val="single"/>
        </w:rPr>
        <w:t>4.4. Участник долевого строительства вправе:</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4.4.1. </w:t>
      </w:r>
      <w:r>
        <w:rPr>
          <w:rFonts w:hint="default" w:cs="Times New Roman"/>
          <w:color w:val="auto"/>
          <w:sz w:val="24"/>
          <w:szCs w:val="24"/>
          <w:highlight w:val="none"/>
          <w:lang w:val="ru-RU"/>
        </w:rPr>
        <w:t>Н</w:t>
      </w:r>
      <w:r>
        <w:rPr>
          <w:rFonts w:hint="default" w:ascii="Times New Roman" w:hAnsi="Times New Roman"/>
          <w:color w:val="auto"/>
          <w:sz w:val="24"/>
          <w:szCs w:val="24"/>
          <w:highlight w:val="none"/>
        </w:rPr>
        <w:t xml:space="preserve">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pPr>
        <w:pStyle w:val="182"/>
        <w:keepNext w:val="0"/>
        <w:keepLines w:val="0"/>
        <w:pageBreakBefore w:val="0"/>
        <w:widowControl w:val="0"/>
        <w:ind w:firstLine="56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highlight w:val="none"/>
        </w:rPr>
        <w:t xml:space="preserve">4.4.2. </w:t>
      </w:r>
      <w:r>
        <w:rPr>
          <w:rFonts w:hint="default" w:ascii="Times New Roman" w:hAnsi="Times New Roman"/>
          <w:color w:val="auto"/>
          <w:sz w:val="24"/>
          <w:szCs w:val="24"/>
          <w:highlight w:val="none"/>
        </w:rPr>
        <w:t>Расторгнуть</w:t>
      </w:r>
      <w:r>
        <w:rPr>
          <w:rFonts w:hint="default"/>
          <w:color w:val="auto"/>
          <w:sz w:val="24"/>
          <w:szCs w:val="24"/>
          <w:highlight w:val="none"/>
          <w:lang w:val="ru-RU"/>
        </w:rPr>
        <w:t xml:space="preserve"> Договор</w:t>
      </w:r>
      <w:r>
        <w:rPr>
          <w:rFonts w:hint="default" w:ascii="Times New Roman" w:hAnsi="Times New Roman"/>
          <w:color w:val="auto"/>
          <w:sz w:val="24"/>
          <w:szCs w:val="24"/>
          <w:highlight w:val="none"/>
        </w:rPr>
        <w:t xml:space="preserve"> или в одностор</w:t>
      </w:r>
      <w:r>
        <w:rPr>
          <w:rFonts w:hint="default" w:ascii="Times New Roman" w:hAnsi="Times New Roman"/>
          <w:color w:val="auto"/>
          <w:sz w:val="24"/>
          <w:szCs w:val="24"/>
        </w:rPr>
        <w:t>оннем порядке отказаться</w:t>
      </w:r>
      <w:r>
        <w:rPr>
          <w:rFonts w:hint="default"/>
          <w:color w:val="auto"/>
          <w:sz w:val="24"/>
          <w:szCs w:val="24"/>
          <w:lang w:val="ru-RU"/>
        </w:rPr>
        <w:t xml:space="preserve"> </w:t>
      </w:r>
      <w:r>
        <w:rPr>
          <w:rFonts w:hint="default" w:ascii="Times New Roman" w:hAnsi="Times New Roman"/>
          <w:color w:val="auto"/>
          <w:sz w:val="24"/>
          <w:szCs w:val="24"/>
        </w:rPr>
        <w:t>от исполнения настоящего Договора в случаях, предусмотренных действующим законодательством Российской Федерации, в том числе в случаях, предусмотренных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w:t>
      </w:r>
      <w:r>
        <w:rPr>
          <w:rFonts w:hint="default"/>
          <w:color w:val="auto"/>
          <w:sz w:val="24"/>
          <w:szCs w:val="24"/>
          <w:lang w:val="ru-RU"/>
        </w:rPr>
        <w:t xml:space="preserve"> </w:t>
      </w:r>
      <w:r>
        <w:rPr>
          <w:rFonts w:hint="default" w:ascii="Times New Roman" w:hAnsi="Times New Roman"/>
          <w:color w:val="auto"/>
          <w:sz w:val="24"/>
          <w:szCs w:val="24"/>
        </w:rPr>
        <w:t>Российской Федерации»</w:t>
      </w:r>
      <w:r>
        <w:rPr>
          <w:rFonts w:hint="default" w:ascii="Times New Roman" w:hAnsi="Times New Roman" w:cs="Times New Roman"/>
          <w:color w:val="auto"/>
          <w:sz w:val="24"/>
          <w:szCs w:val="24"/>
        </w:rPr>
        <w:t>.</w:t>
      </w:r>
    </w:p>
    <w:p>
      <w:pPr>
        <w:pStyle w:val="182"/>
        <w:keepNext w:val="0"/>
        <w:keepLines w:val="0"/>
        <w:pageBreakBefore w:val="0"/>
        <w:widowControl w:val="0"/>
        <w:ind w:firstLine="56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4.4.3. Назначить Застройщику новый разумный срок, если он нарушил срок передачи Объекта долевого строительства.</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rPr>
        <w:t xml:space="preserve">4.4.4. </w:t>
      </w:r>
      <w:r>
        <w:rPr>
          <w:rFonts w:hint="default" w:ascii="Times New Roman" w:hAnsi="Times New Roman" w:cs="Times New Roman"/>
          <w:color w:val="auto"/>
          <w:sz w:val="24"/>
          <w:szCs w:val="24"/>
          <w:highlight w:val="none"/>
        </w:rPr>
        <w:t xml:space="preserve">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HYPERLINK https://login.consultant.ru/link/?req=doc&amp;base=LAW&amp;n=436061&amp;date=04.04.2023&amp;dst=100243&amp;field=134 </w:instrText>
      </w:r>
      <w:r>
        <w:rPr>
          <w:rFonts w:hint="default" w:ascii="Times New Roman" w:hAnsi="Times New Roman" w:cs="Times New Roman"/>
          <w:color w:val="auto"/>
          <w:sz w:val="24"/>
          <w:szCs w:val="24"/>
          <w:highlight w:val="none"/>
        </w:rPr>
        <w:fldChar w:fldCharType="separate"/>
      </w:r>
      <w:r>
        <w:rPr>
          <w:rFonts w:hint="default" w:ascii="Times New Roman" w:hAnsi="Times New Roman" w:cs="Times New Roman"/>
          <w:color w:val="auto"/>
          <w:sz w:val="24"/>
          <w:szCs w:val="24"/>
          <w:highlight w:val="none"/>
        </w:rPr>
        <w:t>ч.1 ст.7</w:t>
      </w:r>
      <w:r>
        <w:rPr>
          <w:rFonts w:hint="default" w:ascii="Times New Roman" w:hAnsi="Times New Roman" w:cs="Times New Roman"/>
          <w:color w:val="auto"/>
          <w:sz w:val="24"/>
          <w:szCs w:val="24"/>
          <w:highlight w:val="none"/>
        </w:rPr>
        <w:fldChar w:fldCharType="end"/>
      </w:r>
      <w:r>
        <w:rPr>
          <w:rFonts w:hint="default" w:ascii="Times New Roman" w:hAnsi="Times New Roman" w:cs="Times New Roman"/>
          <w:color w:val="auto"/>
          <w:sz w:val="24"/>
          <w:szCs w:val="24"/>
          <w:highlight w:val="none"/>
        </w:rPr>
        <w:t xml:space="preserve"> </w:t>
      </w:r>
      <w:r>
        <w:rPr>
          <w:rFonts w:hint="default" w:ascii="Times New Roman" w:hAnsi="Times New Roman"/>
          <w:color w:val="auto"/>
          <w:sz w:val="24"/>
          <w:szCs w:val="24"/>
          <w:highlight w:val="none"/>
        </w:rPr>
        <w:t>Федерального закона от 30.12.2004г. №214-ФЗ</w:t>
      </w:r>
      <w:r>
        <w:rPr>
          <w:rFonts w:hint="default"/>
          <w:color w:val="auto"/>
          <w:sz w:val="24"/>
          <w:szCs w:val="24"/>
          <w:highlight w:val="none"/>
          <w:lang w:val="ru-RU"/>
        </w:rPr>
        <w:t>,</w:t>
      </w:r>
      <w:r>
        <w:rPr>
          <w:rFonts w:hint="default" w:ascii="Times New Roman" w:hAnsi="Times New Roman" w:cs="Times New Roman"/>
          <w:color w:val="auto"/>
          <w:sz w:val="24"/>
          <w:szCs w:val="24"/>
          <w:highlight w:val="none"/>
        </w:rPr>
        <w:t xml:space="preserve">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HYPERLINK https://login.consultant.ru/link/?req=doc&amp;base=LAW&amp;n=436061&amp;date=04.04.2023&amp;dst=100244&amp;field=134 </w:instrText>
      </w:r>
      <w:r>
        <w:rPr>
          <w:rFonts w:hint="default" w:ascii="Times New Roman" w:hAnsi="Times New Roman" w:cs="Times New Roman"/>
          <w:color w:val="auto"/>
          <w:sz w:val="24"/>
          <w:szCs w:val="24"/>
          <w:highlight w:val="none"/>
        </w:rPr>
        <w:fldChar w:fldCharType="separate"/>
      </w:r>
      <w:r>
        <w:rPr>
          <w:rFonts w:hint="default" w:ascii="Times New Roman" w:hAnsi="Times New Roman" w:cs="Times New Roman"/>
          <w:color w:val="auto"/>
          <w:sz w:val="24"/>
          <w:szCs w:val="24"/>
          <w:highlight w:val="none"/>
        </w:rPr>
        <w:t>ч.2 ст.7</w:t>
      </w:r>
      <w:r>
        <w:rPr>
          <w:rFonts w:hint="default" w:ascii="Times New Roman" w:hAnsi="Times New Roman" w:cs="Times New Roman"/>
          <w:color w:val="auto"/>
          <w:sz w:val="24"/>
          <w:szCs w:val="24"/>
          <w:highlight w:val="none"/>
        </w:rPr>
        <w:fldChar w:fldCharType="end"/>
      </w:r>
      <w:r>
        <w:rPr>
          <w:rFonts w:hint="default" w:ascii="Times New Roman" w:hAnsi="Times New Roman" w:cs="Times New Roman"/>
          <w:color w:val="auto"/>
          <w:sz w:val="24"/>
          <w:szCs w:val="24"/>
          <w:highlight w:val="none"/>
        </w:rPr>
        <w:t xml:space="preserve"> </w:t>
      </w:r>
      <w:r>
        <w:rPr>
          <w:rFonts w:hint="default" w:ascii="Times New Roman" w:hAnsi="Times New Roman"/>
          <w:color w:val="auto"/>
          <w:sz w:val="24"/>
          <w:szCs w:val="24"/>
          <w:highlight w:val="none"/>
        </w:rPr>
        <w:t>Федерального закона от 30.12.2004г. №214-ФЗ</w:t>
      </w:r>
      <w:r>
        <w:rPr>
          <w:rFonts w:hint="default" w:ascii="Times New Roman" w:hAnsi="Times New Roman" w:cs="Times New Roman"/>
          <w:color w:val="auto"/>
          <w:sz w:val="24"/>
          <w:szCs w:val="24"/>
          <w:highlight w:val="none"/>
        </w:rPr>
        <w:t>.</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lang w:val="ru-RU"/>
        </w:rPr>
      </w:pPr>
      <w:r>
        <w:rPr>
          <w:rFonts w:hint="default" w:cs="Times New Roman"/>
          <w:color w:val="auto"/>
          <w:sz w:val="24"/>
          <w:szCs w:val="24"/>
          <w:highlight w:val="none"/>
          <w:lang w:val="ru-RU"/>
        </w:rPr>
        <w:t xml:space="preserve">4.4.5. </w:t>
      </w:r>
      <w:r>
        <w:rPr>
          <w:rFonts w:hint="default"/>
          <w:color w:val="auto"/>
          <w:sz w:val="24"/>
          <w:szCs w:val="24"/>
          <w:highlight w:val="none"/>
          <w:lang w:val="ru-RU"/>
        </w:rPr>
        <w:t>В случае уступки Участником долевого строительства,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заключённому прежним Участником долевого строительства.</w:t>
      </w:r>
    </w:p>
    <w:p>
      <w:pPr>
        <w:pStyle w:val="182"/>
        <w:keepNext w:val="0"/>
        <w:keepLines w:val="0"/>
        <w:pageBreakBefore w:val="0"/>
        <w:widowControl w:val="0"/>
        <w:ind w:firstLine="567"/>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highlight w:val="none"/>
        </w:rPr>
        <w:t>4.4.</w:t>
      </w:r>
      <w:r>
        <w:rPr>
          <w:rFonts w:hint="default" w:cs="Times New Roman"/>
          <w:color w:val="auto"/>
          <w:sz w:val="24"/>
          <w:szCs w:val="24"/>
          <w:highlight w:val="none"/>
          <w:lang w:val="ru-RU"/>
        </w:rPr>
        <w:t>6</w:t>
      </w:r>
      <w:r>
        <w:rPr>
          <w:rFonts w:hint="default" w:ascii="Times New Roman" w:hAnsi="Times New Roman" w:cs="Times New Roman"/>
          <w:color w:val="auto"/>
          <w:sz w:val="24"/>
          <w:szCs w:val="24"/>
          <w:highlight w:val="none"/>
        </w:rPr>
        <w:t>. После передачи Застройщиком Объекта</w:t>
      </w:r>
      <w:r>
        <w:rPr>
          <w:rFonts w:hint="default" w:ascii="Times New Roman" w:hAnsi="Times New Roman" w:cs="Times New Roman"/>
          <w:color w:val="auto"/>
          <w:sz w:val="24"/>
          <w:szCs w:val="24"/>
          <w:highlight w:val="none"/>
          <w:lang w:val="ru-RU"/>
        </w:rPr>
        <w:t xml:space="preserve"> долевого строительства</w:t>
      </w:r>
      <w:r>
        <w:rPr>
          <w:rFonts w:hint="default" w:ascii="Times New Roman" w:hAnsi="Times New Roman" w:cs="Times New Roman"/>
          <w:color w:val="auto"/>
          <w:sz w:val="24"/>
          <w:szCs w:val="24"/>
          <w:highlight w:val="none"/>
        </w:rPr>
        <w:t xml:space="preserve"> по передаточному акту Участник долевого строительст</w:t>
      </w:r>
      <w:r>
        <w:rPr>
          <w:rFonts w:hint="default" w:ascii="Times New Roman" w:hAnsi="Times New Roman" w:cs="Times New Roman"/>
          <w:color w:val="auto"/>
          <w:sz w:val="24"/>
          <w:szCs w:val="24"/>
        </w:rPr>
        <w:t>ва вправе производить на Объекте</w:t>
      </w:r>
      <w:r>
        <w:rPr>
          <w:rFonts w:hint="default" w:ascii="Times New Roman" w:hAnsi="Times New Roman" w:cs="Times New Roman"/>
          <w:color w:val="auto"/>
          <w:sz w:val="24"/>
          <w:szCs w:val="24"/>
          <w:lang w:val="ru-RU"/>
        </w:rPr>
        <w:t xml:space="preserve"> долевого строительства</w:t>
      </w:r>
      <w:r>
        <w:rPr>
          <w:rFonts w:hint="default" w:ascii="Times New Roman" w:hAnsi="Times New Roman" w:cs="Times New Roman"/>
          <w:color w:val="auto"/>
          <w:sz w:val="24"/>
          <w:szCs w:val="24"/>
        </w:rPr>
        <w:t xml:space="preserve"> работы по отделке.</w:t>
      </w:r>
    </w:p>
    <w:p>
      <w:pPr>
        <w:pStyle w:val="182"/>
        <w:keepNext w:val="0"/>
        <w:keepLines w:val="0"/>
        <w:pageBreakBefore w:val="0"/>
        <w:widowControl w:val="0"/>
        <w:ind w:firstLine="567"/>
        <w:jc w:val="both"/>
        <w:rPr>
          <w:rFonts w:hint="default" w:ascii="Times New Roman" w:hAnsi="Times New Roman" w:cs="Times New Roman"/>
          <w:color w:val="auto"/>
          <w:sz w:val="24"/>
          <w:szCs w:val="24"/>
          <w:lang w:val="ru-RU"/>
        </w:rPr>
      </w:pPr>
      <w:r>
        <w:rPr>
          <w:rFonts w:hint="default" w:cs="Times New Roman"/>
          <w:color w:val="auto"/>
          <w:sz w:val="24"/>
          <w:szCs w:val="24"/>
          <w:lang w:val="ru-RU"/>
        </w:rPr>
        <w:t>4.4.7. Пользоваться иными правами, предусмотренными Договором и законодательством РФ.</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u w:val="single"/>
        </w:rPr>
      </w:pPr>
      <w:r>
        <w:rPr>
          <w:rFonts w:hint="default" w:ascii="Times New Roman" w:hAnsi="Times New Roman" w:cs="Times New Roman"/>
          <w:color w:val="auto"/>
          <w:sz w:val="24"/>
          <w:szCs w:val="24"/>
          <w:u w:val="single"/>
        </w:rPr>
        <w:t>4.5. Участник долевого строительства н</w:t>
      </w:r>
      <w:r>
        <w:rPr>
          <w:rFonts w:hint="default" w:ascii="Times New Roman" w:hAnsi="Times New Roman" w:cs="Times New Roman"/>
          <w:color w:val="auto"/>
          <w:sz w:val="24"/>
          <w:szCs w:val="24"/>
          <w:highlight w:val="none"/>
          <w:u w:val="single"/>
        </w:rPr>
        <w:t>е вправе:</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4.5.1. Изменять конструктивные элементы в строящемся Объекте,</w:t>
      </w:r>
      <w:r>
        <w:rPr>
          <w:rFonts w:hint="default" w:cs="Times New Roman"/>
          <w:color w:val="auto"/>
          <w:sz w:val="24"/>
          <w:szCs w:val="24"/>
          <w:highlight w:val="none"/>
          <w:lang w:val="ru-RU"/>
        </w:rPr>
        <w:t xml:space="preserve"> Объекте долевого строительства</w:t>
      </w:r>
      <w:r>
        <w:rPr>
          <w:rFonts w:hint="default" w:ascii="Times New Roman" w:hAnsi="Times New Roman" w:cs="Times New Roman"/>
          <w:color w:val="auto"/>
          <w:sz w:val="24"/>
          <w:szCs w:val="24"/>
          <w:highlight w:val="none"/>
        </w:rPr>
        <w:t xml:space="preserve"> а также производить строительные, отделочные и иные виды работ, в том числе производить замену входной двери до момента подписания передаточного </w:t>
      </w:r>
      <w:r>
        <w:rPr>
          <w:rFonts w:hint="default" w:cs="Times New Roman"/>
          <w:color w:val="auto"/>
          <w:sz w:val="24"/>
          <w:szCs w:val="24"/>
          <w:highlight w:val="none"/>
          <w:lang w:val="ru-RU"/>
        </w:rPr>
        <w:t>документа о передаче Объекта долевого строительства</w:t>
      </w:r>
      <w:r>
        <w:rPr>
          <w:rFonts w:hint="default" w:ascii="Times New Roman" w:hAnsi="Times New Roman" w:cs="Times New Roman"/>
          <w:color w:val="auto"/>
          <w:sz w:val="24"/>
          <w:szCs w:val="24"/>
          <w:highlight w:val="none"/>
        </w:rPr>
        <w:t>.</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w:t>
      </w:r>
      <w:r>
        <w:rPr>
          <w:rFonts w:hint="default" w:cs="Times New Roman"/>
          <w:color w:val="auto"/>
          <w:sz w:val="24"/>
          <w:szCs w:val="24"/>
          <w:highlight w:val="none"/>
          <w:lang w:val="ru-RU"/>
        </w:rPr>
        <w:t xml:space="preserve">пятидневный </w:t>
      </w:r>
      <w:r>
        <w:rPr>
          <w:rFonts w:hint="default" w:ascii="Times New Roman" w:hAnsi="Times New Roman" w:cs="Times New Roman"/>
          <w:color w:val="auto"/>
          <w:sz w:val="24"/>
          <w:szCs w:val="24"/>
          <w:highlight w:val="none"/>
        </w:rPr>
        <w:t xml:space="preserve">срок с момента получения соответствующего требования Застройщика вернуть Объект </w:t>
      </w:r>
      <w:r>
        <w:rPr>
          <w:rFonts w:hint="default" w:cs="Times New Roman"/>
          <w:color w:val="auto"/>
          <w:sz w:val="24"/>
          <w:szCs w:val="24"/>
          <w:highlight w:val="none"/>
          <w:lang w:val="ru-RU"/>
        </w:rPr>
        <w:t xml:space="preserve">и/или Объект долевого строительства </w:t>
      </w:r>
      <w:r>
        <w:rPr>
          <w:rFonts w:hint="default" w:ascii="Times New Roman" w:hAnsi="Times New Roman" w:cs="Times New Roman"/>
          <w:color w:val="auto"/>
          <w:sz w:val="24"/>
          <w:szCs w:val="24"/>
          <w:highlight w:val="none"/>
        </w:rPr>
        <w:t xml:space="preserve">в первоначальное состояние и уплатить Застройщику штраф в размере </w:t>
      </w:r>
      <w:r>
        <w:rPr>
          <w:rFonts w:hint="default" w:cs="Times New Roman"/>
          <w:color w:val="auto"/>
          <w:sz w:val="24"/>
          <w:szCs w:val="24"/>
          <w:highlight w:val="none"/>
          <w:lang w:val="ru-RU"/>
        </w:rPr>
        <w:t xml:space="preserve">5% </w:t>
      </w:r>
      <w:r>
        <w:rPr>
          <w:rFonts w:hint="default" w:ascii="Times New Roman" w:hAnsi="Times New Roman" w:cs="Times New Roman"/>
          <w:color w:val="auto"/>
          <w:sz w:val="24"/>
          <w:szCs w:val="24"/>
          <w:highlight w:val="none"/>
        </w:rPr>
        <w:t>процентов от цены</w:t>
      </w:r>
      <w:r>
        <w:rPr>
          <w:rFonts w:hint="default" w:cs="Times New Roman"/>
          <w:color w:val="auto"/>
          <w:sz w:val="24"/>
          <w:szCs w:val="24"/>
          <w:highlight w:val="none"/>
          <w:lang w:val="ru-RU"/>
        </w:rPr>
        <w:t xml:space="preserve"> Договора</w:t>
      </w:r>
      <w:r>
        <w:rPr>
          <w:rFonts w:hint="default" w:ascii="Times New Roman" w:hAnsi="Times New Roman" w:cs="Times New Roman"/>
          <w:color w:val="auto"/>
          <w:sz w:val="24"/>
          <w:szCs w:val="24"/>
          <w:highlight w:val="none"/>
        </w:rPr>
        <w:t xml:space="preserve">, указанной в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HYPERLINK \l Par143  \o "5.1. Цена Договора составляет ______ (_______________) рублей, в том числе НДС ___%, исходя из стоимости одного квадратного метра - _________ (__________________) рублей, в том числе НДС ____%, и проектной общей площади Квартиры, равной _______ кв. м &lt;4&gt;."</w:instrText>
      </w:r>
      <w:r>
        <w:rPr>
          <w:rFonts w:hint="default" w:ascii="Times New Roman" w:hAnsi="Times New Roman" w:cs="Times New Roman"/>
          <w:color w:val="auto"/>
          <w:sz w:val="24"/>
          <w:szCs w:val="24"/>
          <w:highlight w:val="none"/>
        </w:rPr>
        <w:fldChar w:fldCharType="separate"/>
      </w:r>
      <w:r>
        <w:rPr>
          <w:rFonts w:hint="default" w:ascii="Times New Roman" w:hAnsi="Times New Roman" w:cs="Times New Roman"/>
          <w:color w:val="auto"/>
          <w:sz w:val="24"/>
          <w:szCs w:val="24"/>
          <w:highlight w:val="none"/>
        </w:rPr>
        <w:t>п.5.1</w:t>
      </w:r>
      <w:r>
        <w:rPr>
          <w:rFonts w:hint="default" w:ascii="Times New Roman" w:hAnsi="Times New Roman" w:cs="Times New Roman"/>
          <w:color w:val="auto"/>
          <w:sz w:val="24"/>
          <w:szCs w:val="24"/>
          <w:highlight w:val="none"/>
        </w:rPr>
        <w:fldChar w:fldCharType="end"/>
      </w:r>
      <w:r>
        <w:rPr>
          <w:rFonts w:hint="default" w:ascii="Times New Roman" w:hAnsi="Times New Roman" w:cs="Times New Roman"/>
          <w:color w:val="auto"/>
          <w:sz w:val="24"/>
          <w:szCs w:val="24"/>
          <w:highlight w:val="none"/>
        </w:rPr>
        <w:t xml:space="preserve"> настоящего Договора. В случае нарушения срока, установленного настоящим пунктом, Застройщик вправе самостоятельно привести Объект </w:t>
      </w:r>
      <w:r>
        <w:rPr>
          <w:rFonts w:hint="default" w:cs="Times New Roman"/>
          <w:color w:val="auto"/>
          <w:sz w:val="24"/>
          <w:szCs w:val="24"/>
          <w:highlight w:val="none"/>
          <w:lang w:val="ru-RU"/>
        </w:rPr>
        <w:t xml:space="preserve">и/или Объект долевого строительства </w:t>
      </w:r>
      <w:r>
        <w:rPr>
          <w:rFonts w:hint="default" w:ascii="Times New Roman" w:hAnsi="Times New Roman" w:cs="Times New Roman"/>
          <w:color w:val="auto"/>
          <w:sz w:val="24"/>
          <w:szCs w:val="24"/>
          <w:highlight w:val="none"/>
        </w:rPr>
        <w:t xml:space="preserve">в первоначальное состояние, при этом помимо штрафа, установленного настоящим пунктом, Участник долевого строительства обязан </w:t>
      </w:r>
      <w:r>
        <w:rPr>
          <w:rFonts w:hint="default" w:cs="Times New Roman"/>
          <w:color w:val="auto"/>
          <w:sz w:val="24"/>
          <w:szCs w:val="24"/>
          <w:highlight w:val="none"/>
          <w:lang w:val="ru-RU"/>
        </w:rPr>
        <w:t xml:space="preserve">в полном объеме </w:t>
      </w:r>
      <w:r>
        <w:rPr>
          <w:rFonts w:hint="default" w:ascii="Times New Roman" w:hAnsi="Times New Roman" w:cs="Times New Roman"/>
          <w:color w:val="auto"/>
          <w:sz w:val="24"/>
          <w:szCs w:val="24"/>
          <w:highlight w:val="none"/>
        </w:rPr>
        <w:t>возместить Застройщику убытки, вызванные приведением Объекта</w:t>
      </w:r>
      <w:r>
        <w:rPr>
          <w:rFonts w:hint="default" w:cs="Times New Roman"/>
          <w:color w:val="auto"/>
          <w:sz w:val="24"/>
          <w:szCs w:val="24"/>
          <w:highlight w:val="none"/>
          <w:lang w:val="ru-RU"/>
        </w:rPr>
        <w:t xml:space="preserve"> и/или</w:t>
      </w:r>
      <w:r>
        <w:rPr>
          <w:rFonts w:hint="default" w:ascii="Times New Roman" w:hAnsi="Times New Roman" w:cs="Times New Roman"/>
          <w:color w:val="auto"/>
          <w:sz w:val="24"/>
          <w:szCs w:val="24"/>
          <w:highlight w:val="none"/>
        </w:rPr>
        <w:t xml:space="preserve"> </w:t>
      </w:r>
      <w:r>
        <w:rPr>
          <w:rFonts w:hint="default" w:cs="Times New Roman"/>
          <w:color w:val="auto"/>
          <w:sz w:val="24"/>
          <w:szCs w:val="24"/>
          <w:highlight w:val="none"/>
          <w:lang w:val="ru-RU"/>
        </w:rPr>
        <w:t xml:space="preserve">Объекта долевого строительства </w:t>
      </w:r>
      <w:r>
        <w:rPr>
          <w:rFonts w:hint="default" w:ascii="Times New Roman" w:hAnsi="Times New Roman" w:cs="Times New Roman"/>
          <w:color w:val="auto"/>
          <w:sz w:val="24"/>
          <w:szCs w:val="24"/>
          <w:highlight w:val="none"/>
        </w:rPr>
        <w:t>в первоначальное состояние.</w:t>
      </w:r>
    </w:p>
    <w:p>
      <w:pPr>
        <w:pStyle w:val="182"/>
        <w:keepNext w:val="0"/>
        <w:keepLines w:val="0"/>
        <w:pageBreakBefore w:val="0"/>
        <w:widowControl w:val="0"/>
        <w:spacing w:before="120" w:after="120"/>
        <w:ind w:firstLine="0"/>
        <w:jc w:val="center"/>
        <w:outlineLvl w:val="0"/>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5. Цена Договора</w:t>
      </w:r>
    </w:p>
    <w:p>
      <w:pPr>
        <w:pStyle w:val="182"/>
        <w:keepNext w:val="0"/>
        <w:keepLines w:val="0"/>
        <w:pageBreakBefore w:val="0"/>
        <w:widowControl w:val="0"/>
        <w:ind w:firstLine="567"/>
        <w:jc w:val="both"/>
        <w:rPr>
          <w:rFonts w:hint="default" w:ascii="Times New Roman" w:hAnsi="Times New Roman" w:eastAsia="Times New Roman" w:cs="Times New Roman"/>
          <w:color w:val="000000"/>
          <w:sz w:val="24"/>
          <w:szCs w:val="24"/>
          <w:highlight w:val="none"/>
          <w:lang w:val="ru-RU"/>
        </w:rPr>
      </w:pPr>
      <w:bookmarkStart w:id="1" w:name="Par143"/>
      <w:bookmarkEnd w:id="1"/>
      <w:r>
        <w:rPr>
          <w:rFonts w:hint="default" w:ascii="Times New Roman" w:hAnsi="Times New Roman" w:cs="Times New Roman"/>
          <w:color w:val="auto"/>
          <w:sz w:val="24"/>
          <w:szCs w:val="24"/>
          <w:highlight w:val="none"/>
        </w:rPr>
        <w:t xml:space="preserve">5.1. </w:t>
      </w:r>
      <w:r>
        <w:rPr>
          <w:rFonts w:hint="default" w:ascii="Times New Roman" w:hAnsi="Times New Roman"/>
          <w:color w:val="auto"/>
          <w:sz w:val="24"/>
          <w:szCs w:val="24"/>
          <w:highlight w:val="none"/>
        </w:rPr>
        <w:t xml:space="preserve"> Цена Договора</w:t>
      </w:r>
      <w:r>
        <w:rPr>
          <w:rFonts w:hint="default" w:ascii="Times New Roman" w:hAnsi="Times New Roman"/>
          <w:color w:val="auto"/>
          <w:sz w:val="24"/>
          <w:szCs w:val="24"/>
          <w:highlight w:val="none"/>
          <w:u w:val="none"/>
        </w:rPr>
        <w:t>, т.е. разме</w:t>
      </w:r>
      <w:r>
        <w:rPr>
          <w:rFonts w:hint="default" w:ascii="Times New Roman" w:hAnsi="Times New Roman" w:eastAsia="Times New Roman" w:cs="Times New Roman"/>
          <w:color w:val="000000" w:themeColor="text1"/>
          <w:sz w:val="24"/>
          <w:szCs w:val="24"/>
          <w:highlight w:val="none"/>
          <w:u w:val="none"/>
        </w:rPr>
        <w:t xml:space="preserve">р </w:t>
      </w:r>
      <w:r>
        <w:rPr>
          <w:rFonts w:ascii="Times New Roman" w:hAnsi="Times New Roman" w:eastAsia="Times New Roman" w:cs="Times New Roman"/>
          <w:color w:val="000000" w:themeColor="text1"/>
          <w:sz w:val="24"/>
          <w:highlight w:val="none"/>
          <w:u w:val="none"/>
        </w:rPr>
        <w:t>денежных средств, подлежащих уплате Участником долевого строительства для строительства (создания) О</w:t>
      </w:r>
      <w:r>
        <w:rPr>
          <w:highlight w:val="none"/>
        </w:rPr>
        <w:fldChar w:fldCharType="begin"/>
      </w:r>
      <w:r>
        <w:rPr>
          <w:highlight w:val="none"/>
        </w:rPr>
        <w:instrText xml:space="preserve"> HYPERLINK "https://internet.garant.ru/#/document/12138267/entry/2012" \o "https://internet.garant.ru/#/document/12138267/entry/2012" </w:instrText>
      </w:r>
      <w:r>
        <w:rPr>
          <w:highlight w:val="none"/>
        </w:rPr>
        <w:fldChar w:fldCharType="separate"/>
      </w:r>
      <w:r>
        <w:rPr>
          <w:rStyle w:val="15"/>
          <w:rFonts w:ascii="Times New Roman" w:hAnsi="Times New Roman" w:eastAsia="Times New Roman" w:cs="Times New Roman"/>
          <w:color w:val="000000" w:themeColor="text1"/>
          <w:sz w:val="24"/>
          <w:highlight w:val="none"/>
          <w:u w:val="none"/>
        </w:rPr>
        <w:t>бъекта долевого строительства</w:t>
      </w:r>
      <w:r>
        <w:rPr>
          <w:rStyle w:val="15"/>
          <w:rFonts w:ascii="Times New Roman" w:hAnsi="Times New Roman" w:eastAsia="Times New Roman" w:cs="Times New Roman"/>
          <w:color w:val="000000" w:themeColor="text1"/>
          <w:sz w:val="24"/>
          <w:highlight w:val="none"/>
          <w:u w:val="none"/>
        </w:rPr>
        <w:fldChar w:fldCharType="end"/>
      </w:r>
      <w:r>
        <w:rPr>
          <w:rFonts w:hint="default" w:ascii="Times New Roman" w:hAnsi="Times New Roman" w:eastAsia="Times New Roman" w:cs="Times New Roman"/>
          <w:color w:val="000000" w:themeColor="text1"/>
          <w:sz w:val="24"/>
          <w:szCs w:val="24"/>
          <w:highlight w:val="none"/>
        </w:rPr>
        <w:t xml:space="preserve">, составляет </w:t>
      </w:r>
      <w:r>
        <w:rPr>
          <w:rFonts w:hint="default" w:ascii="Times New Roman" w:hAnsi="Times New Roman" w:eastAsia="Times New Roman" w:cs="Times New Roman"/>
          <w:color w:val="000000" w:themeColor="text1"/>
          <w:sz w:val="24"/>
          <w:szCs w:val="24"/>
          <w:highlight w:val="none"/>
          <w:lang w:val="ru-RU"/>
        </w:rPr>
        <w:t>________________</w:t>
      </w:r>
      <w:r>
        <w:rPr>
          <w:rFonts w:hint="default" w:ascii="Times New Roman" w:hAnsi="Times New Roman" w:eastAsia="Times New Roman" w:cs="Times New Roman"/>
          <w:color w:val="000000" w:themeColor="text1"/>
          <w:sz w:val="24"/>
          <w:szCs w:val="24"/>
          <w:highlight w:val="none"/>
        </w:rPr>
        <w:t xml:space="preserve"> (</w:t>
      </w:r>
      <w:r>
        <w:rPr>
          <w:rFonts w:hint="default" w:ascii="Times New Roman" w:hAnsi="Times New Roman" w:eastAsia="Times New Roman" w:cs="Times New Roman"/>
          <w:color w:val="000000" w:themeColor="text1"/>
          <w:sz w:val="24"/>
          <w:szCs w:val="24"/>
          <w:highlight w:val="none"/>
          <w:lang w:val="ru-RU"/>
        </w:rPr>
        <w:t>_____________</w:t>
      </w:r>
      <w:r>
        <w:rPr>
          <w:rFonts w:hint="default" w:ascii="Times New Roman" w:hAnsi="Times New Roman" w:eastAsia="Times New Roman" w:cs="Times New Roman"/>
          <w:color w:val="000000" w:themeColor="text1"/>
          <w:sz w:val="24"/>
          <w:szCs w:val="24"/>
          <w:highlight w:val="none"/>
        </w:rPr>
        <w:t>) руб</w:t>
      </w:r>
      <w:r>
        <w:rPr>
          <w:rFonts w:hint="default" w:ascii="Times New Roman" w:hAnsi="Times New Roman" w:eastAsia="Times New Roman" w:cs="Times New Roman"/>
          <w:color w:val="000000" w:themeColor="text1"/>
          <w:sz w:val="24"/>
          <w:szCs w:val="24"/>
          <w:highlight w:val="none"/>
          <w:lang w:val="ru-RU"/>
        </w:rPr>
        <w:t>лей (без НДС).</w:t>
      </w:r>
    </w:p>
    <w:p>
      <w:pPr>
        <w:pStyle w:val="182"/>
        <w:keepNext w:val="0"/>
        <w:keepLines w:val="0"/>
        <w:pageBreakBefore w:val="0"/>
        <w:widowControl w:val="0"/>
        <w:ind w:firstLine="567"/>
        <w:jc w:val="both"/>
        <w:rPr>
          <w:szCs w:val="24"/>
          <w:highlight w:val="none"/>
        </w:rPr>
      </w:pPr>
      <w:r>
        <w:rPr>
          <w:rFonts w:ascii="Times New Roman" w:hAnsi="Times New Roman" w:eastAsia="Times New Roman" w:cs="Times New Roman"/>
          <w:color w:val="22272F"/>
          <w:sz w:val="24"/>
          <w:highlight w:val="none"/>
        </w:rPr>
        <w:t xml:space="preserve">Цена Договора определена как произведение цены </w:t>
      </w:r>
      <w:r>
        <w:rPr>
          <w:rFonts w:hint="default" w:ascii="Times New Roman" w:hAnsi="Times New Roman" w:eastAsia="Times New Roman" w:cs="Times New Roman"/>
          <w:color w:val="000000" w:themeColor="text1"/>
          <w:sz w:val="24"/>
          <w:szCs w:val="24"/>
          <w:highlight w:val="none"/>
        </w:rPr>
        <w:t>1</w:t>
      </w:r>
      <w:r>
        <w:rPr>
          <w:rFonts w:hint="default" w:ascii="Times New Roman" w:hAnsi="Times New Roman"/>
          <w:color w:val="auto"/>
          <w:sz w:val="24"/>
          <w:szCs w:val="24"/>
          <w:highlight w:val="none"/>
        </w:rPr>
        <w:t xml:space="preserve"> (Одного) квадратного метра </w:t>
      </w:r>
      <w:r>
        <w:rPr>
          <w:rFonts w:hint="default"/>
          <w:color w:val="auto"/>
          <w:sz w:val="24"/>
          <w:szCs w:val="24"/>
          <w:highlight w:val="none"/>
          <w:lang w:val="ru-RU"/>
        </w:rPr>
        <w:t>общей приведенной п</w:t>
      </w:r>
      <w:r>
        <w:rPr>
          <w:rFonts w:hint="default" w:ascii="Times New Roman" w:hAnsi="Times New Roman"/>
          <w:color w:val="auto"/>
          <w:sz w:val="24"/>
          <w:szCs w:val="24"/>
          <w:highlight w:val="none"/>
        </w:rPr>
        <w:t>лощад</w:t>
      </w:r>
      <w:r>
        <w:rPr>
          <w:rFonts w:hint="default"/>
          <w:color w:val="auto"/>
          <w:sz w:val="24"/>
          <w:szCs w:val="24"/>
          <w:highlight w:val="none"/>
          <w:lang w:val="ru-RU"/>
        </w:rPr>
        <w:t>и</w:t>
      </w:r>
      <w:r>
        <w:rPr>
          <w:rFonts w:hint="default" w:ascii="Times New Roman" w:hAnsi="Times New Roman"/>
          <w:color w:val="auto"/>
          <w:sz w:val="24"/>
          <w:szCs w:val="24"/>
          <w:highlight w:val="none"/>
        </w:rPr>
        <w:t xml:space="preserve"> Объекта долевого строительства и</w:t>
      </w:r>
      <w:r>
        <w:rPr>
          <w:rFonts w:ascii="Times New Roman" w:hAnsi="Times New Roman" w:eastAsia="Times New Roman" w:cs="Times New Roman"/>
          <w:color w:val="22272F"/>
          <w:sz w:val="24"/>
          <w:highlight w:val="none"/>
        </w:rPr>
        <w:t xml:space="preserve"> общей приведенной площади </w:t>
      </w:r>
      <w:r>
        <w:rPr>
          <w:rFonts w:hint="default" w:ascii="Times New Roman" w:hAnsi="Times New Roman"/>
          <w:color w:val="auto"/>
          <w:sz w:val="24"/>
          <w:szCs w:val="24"/>
          <w:highlight w:val="none"/>
        </w:rPr>
        <w:t>Объекта долевого строительства.</w:t>
      </w:r>
    </w:p>
    <w:p>
      <w:pPr>
        <w:pStyle w:val="182"/>
        <w:keepNext w:val="0"/>
        <w:keepLines w:val="0"/>
        <w:pageBreakBefore w:val="0"/>
        <w:widowControl w:val="0"/>
        <w:ind w:firstLine="567"/>
        <w:jc w:val="both"/>
        <w:rPr>
          <w:rFonts w:hint="default" w:ascii="Times New Roman" w:hAnsi="Times New Roman"/>
          <w:color w:val="auto"/>
          <w:sz w:val="24"/>
          <w:szCs w:val="24"/>
          <w:highlight w:val="none"/>
        </w:rPr>
      </w:pPr>
      <w:r>
        <w:rPr>
          <w:rFonts w:ascii="Times New Roman" w:hAnsi="Times New Roman" w:eastAsia="Times New Roman" w:cs="Times New Roman"/>
          <w:color w:val="22272F"/>
          <w:sz w:val="24"/>
          <w:highlight w:val="none"/>
        </w:rPr>
        <w:t xml:space="preserve">Цена </w:t>
      </w:r>
      <w:r>
        <w:rPr>
          <w:rFonts w:hint="default" w:ascii="Times New Roman" w:hAnsi="Times New Roman" w:eastAsia="Times New Roman" w:cs="Times New Roman"/>
          <w:color w:val="000000" w:themeColor="text1"/>
          <w:sz w:val="24"/>
          <w:szCs w:val="24"/>
          <w:highlight w:val="none"/>
        </w:rPr>
        <w:t>1</w:t>
      </w:r>
      <w:r>
        <w:rPr>
          <w:rFonts w:hint="default" w:ascii="Times New Roman" w:hAnsi="Times New Roman"/>
          <w:color w:val="auto"/>
          <w:sz w:val="24"/>
          <w:szCs w:val="24"/>
          <w:highlight w:val="none"/>
        </w:rPr>
        <w:t xml:space="preserve"> (Одного) квадратного метра </w:t>
      </w:r>
      <w:r>
        <w:rPr>
          <w:rFonts w:hint="default"/>
          <w:color w:val="auto"/>
          <w:sz w:val="24"/>
          <w:szCs w:val="24"/>
          <w:highlight w:val="none"/>
          <w:lang w:val="ru-RU"/>
        </w:rPr>
        <w:t>общей приведенной п</w:t>
      </w:r>
      <w:r>
        <w:rPr>
          <w:rFonts w:hint="default" w:ascii="Times New Roman" w:hAnsi="Times New Roman"/>
          <w:color w:val="auto"/>
          <w:sz w:val="24"/>
          <w:szCs w:val="24"/>
          <w:highlight w:val="none"/>
        </w:rPr>
        <w:t>лощад</w:t>
      </w:r>
      <w:r>
        <w:rPr>
          <w:rFonts w:hint="default"/>
          <w:color w:val="auto"/>
          <w:sz w:val="24"/>
          <w:szCs w:val="24"/>
          <w:highlight w:val="none"/>
          <w:lang w:val="ru-RU"/>
        </w:rPr>
        <w:t>и</w:t>
      </w:r>
      <w:r>
        <w:rPr>
          <w:rFonts w:hint="default" w:ascii="Times New Roman" w:hAnsi="Times New Roman"/>
          <w:color w:val="auto"/>
          <w:sz w:val="24"/>
          <w:szCs w:val="24"/>
          <w:highlight w:val="none"/>
        </w:rPr>
        <w:t xml:space="preserve"> Объекта долевого строительства составляет </w:t>
      </w:r>
      <w:r>
        <w:rPr>
          <w:rFonts w:hint="default"/>
          <w:color w:val="auto"/>
          <w:sz w:val="24"/>
          <w:szCs w:val="24"/>
          <w:highlight w:val="none"/>
          <w:lang w:val="ru-RU"/>
        </w:rPr>
        <w:t>____________</w:t>
      </w:r>
      <w:r>
        <w:rPr>
          <w:rFonts w:hint="default" w:ascii="Times New Roman" w:hAnsi="Times New Roman"/>
          <w:color w:val="auto"/>
          <w:sz w:val="24"/>
          <w:szCs w:val="24"/>
          <w:highlight w:val="none"/>
        </w:rPr>
        <w:t xml:space="preserve"> (</w:t>
      </w:r>
      <w:r>
        <w:rPr>
          <w:rFonts w:hint="default"/>
          <w:color w:val="auto"/>
          <w:sz w:val="24"/>
          <w:szCs w:val="24"/>
          <w:highlight w:val="none"/>
          <w:lang w:val="ru-RU"/>
        </w:rPr>
        <w:t>____________________</w:t>
      </w:r>
      <w:r>
        <w:rPr>
          <w:rFonts w:hint="default" w:ascii="Times New Roman" w:hAnsi="Times New Roman"/>
          <w:color w:val="auto"/>
          <w:sz w:val="24"/>
          <w:szCs w:val="24"/>
          <w:highlight w:val="none"/>
        </w:rPr>
        <w:t>) рублей</w:t>
      </w:r>
      <w:r>
        <w:rPr>
          <w:rFonts w:hint="default"/>
          <w:color w:val="auto"/>
          <w:sz w:val="24"/>
          <w:szCs w:val="24"/>
          <w:highlight w:val="none"/>
          <w:lang w:val="ru-RU"/>
        </w:rPr>
        <w:t xml:space="preserve"> (</w:t>
      </w:r>
      <w:r>
        <w:rPr>
          <w:rFonts w:hint="default" w:ascii="Times New Roman" w:hAnsi="Times New Roman" w:cs="Times New Roman"/>
          <w:color w:val="auto"/>
          <w:sz w:val="24"/>
          <w:szCs w:val="24"/>
          <w:highlight w:val="none"/>
        </w:rPr>
        <w:t>без НДС</w:t>
      </w:r>
      <w:r>
        <w:rPr>
          <w:rFonts w:hint="default" w:cs="Times New Roman"/>
          <w:color w:val="auto"/>
          <w:sz w:val="24"/>
          <w:szCs w:val="24"/>
          <w:highlight w:val="none"/>
          <w:lang w:val="ru-RU"/>
        </w:rPr>
        <w:t>)</w:t>
      </w:r>
      <w:r>
        <w:rPr>
          <w:highlight w:val="none"/>
        </w:rPr>
        <w:t>.</w:t>
      </w:r>
      <w:r>
        <w:rPr>
          <w:rFonts w:hint="default"/>
          <w:color w:val="auto"/>
          <w:sz w:val="24"/>
          <w:szCs w:val="24"/>
          <w:highlight w:val="none"/>
          <w:lang w:val="ru-RU"/>
        </w:rPr>
        <w:t xml:space="preserve"> Общая приведенная п</w:t>
      </w:r>
      <w:r>
        <w:rPr>
          <w:rFonts w:hint="default" w:ascii="Times New Roman" w:hAnsi="Times New Roman"/>
          <w:color w:val="auto"/>
          <w:sz w:val="24"/>
          <w:szCs w:val="24"/>
          <w:highlight w:val="none"/>
        </w:rPr>
        <w:t xml:space="preserve">лощадь Объекта долевого строительства – площадь Объекта долевого строительства, указанная </w:t>
      </w:r>
      <w:r>
        <w:rPr>
          <w:rFonts w:hint="default"/>
          <w:color w:val="auto"/>
          <w:sz w:val="24"/>
          <w:szCs w:val="24"/>
          <w:highlight w:val="none"/>
          <w:lang w:val="ru-RU"/>
        </w:rPr>
        <w:t>в строке 13 пункта 2.2 Договора</w:t>
      </w:r>
      <w:r>
        <w:rPr>
          <w:rFonts w:hint="default" w:ascii="Times New Roman" w:hAnsi="Times New Roman"/>
          <w:color w:val="auto"/>
          <w:sz w:val="24"/>
          <w:szCs w:val="24"/>
          <w:highlight w:val="none"/>
        </w:rPr>
        <w:t>.</w:t>
      </w:r>
    </w:p>
    <w:p>
      <w:pPr>
        <w:pStyle w:val="182"/>
        <w:keepNext w:val="0"/>
        <w:keepLines w:val="0"/>
        <w:pageBreakBefore w:val="0"/>
        <w:widowControl w:val="0"/>
        <w:ind w:firstLine="567"/>
        <w:jc w:val="both"/>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Расчеты между сторонами производятся с использованием счета эскроу, открытого на имя депонента (Участника долевого строительства) в уполномоченном банке (эскроу-агенте)</w:t>
      </w:r>
      <w:r>
        <w:rPr>
          <w:rFonts w:hint="default"/>
          <w:color w:val="auto"/>
          <w:sz w:val="24"/>
          <w:szCs w:val="24"/>
          <w:highlight w:val="none"/>
          <w:lang w:val="ru-RU"/>
        </w:rPr>
        <w:t xml:space="preserve"> - </w:t>
      </w:r>
      <w:r>
        <w:rPr>
          <w:rFonts w:hint="default" w:ascii="Times New Roman" w:hAnsi="Times New Roman"/>
          <w:color w:val="auto"/>
          <w:sz w:val="24"/>
          <w:szCs w:val="24"/>
          <w:highlight w:val="none"/>
          <w:lang w:val="ru-RU"/>
        </w:rPr>
        <w:t>Акционерном обществе «Акционерный Банк «РОССИЯ»</w:t>
      </w:r>
      <w:r>
        <w:rPr>
          <w:rFonts w:hint="default" w:ascii="Times New Roman" w:hAnsi="Times New Roman"/>
          <w:color w:val="auto"/>
          <w:sz w:val="24"/>
          <w:szCs w:val="24"/>
          <w:highlight w:val="none"/>
        </w:rPr>
        <w:t>.</w:t>
      </w:r>
    </w:p>
    <w:p>
      <w:pPr>
        <w:pStyle w:val="182"/>
        <w:keepNext w:val="0"/>
        <w:keepLines w:val="0"/>
        <w:pageBreakBefore w:val="0"/>
        <w:widowControl w:val="0"/>
        <w:ind w:firstLine="567"/>
        <w:jc w:val="both"/>
        <w:rPr>
          <w:rFonts w:hint="default" w:ascii="Times New Roman" w:hAnsi="Times New Roman"/>
          <w:color w:val="auto"/>
          <w:sz w:val="24"/>
          <w:szCs w:val="24"/>
          <w:highlight w:val="none"/>
          <w:lang w:val="ru-RU"/>
        </w:rPr>
      </w:pPr>
      <w:r>
        <w:rPr>
          <w:rFonts w:hint="default" w:ascii="Times New Roman" w:hAnsi="Times New Roman"/>
          <w:color w:val="auto"/>
          <w:sz w:val="24"/>
          <w:szCs w:val="24"/>
          <w:highlight w:val="none"/>
        </w:rPr>
        <w:t>Срок условного депонирования денежных средств - </w:t>
      </w:r>
      <w:r>
        <w:rPr>
          <w:rFonts w:hint="default"/>
          <w:color w:val="auto"/>
          <w:sz w:val="24"/>
          <w:szCs w:val="24"/>
          <w:highlight w:val="none"/>
          <w:lang w:val="ru-RU"/>
        </w:rPr>
        <w:t>до</w:t>
      </w:r>
      <w:r>
        <w:rPr>
          <w:rFonts w:hint="default" w:ascii="Times New Roman" w:hAnsi="Times New Roman"/>
          <w:color w:val="auto"/>
          <w:sz w:val="24"/>
          <w:szCs w:val="24"/>
          <w:highlight w:val="none"/>
        </w:rPr>
        <w:t xml:space="preserve"> 19.06.2026г.</w:t>
      </w:r>
      <w:r>
        <w:rPr>
          <w:rFonts w:hint="default"/>
          <w:color w:val="auto"/>
          <w:sz w:val="24"/>
          <w:szCs w:val="24"/>
          <w:highlight w:val="none"/>
          <w:lang w:val="ru-RU"/>
        </w:rPr>
        <w:t xml:space="preserve"> включительно.</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olor w:val="auto"/>
          <w:sz w:val="24"/>
          <w:szCs w:val="24"/>
          <w:highlight w:val="none"/>
        </w:rPr>
        <w:t>Размер депонируемой суммы - ____________________________________.</w:t>
      </w:r>
    </w:p>
    <w:p>
      <w:pPr>
        <w:pStyle w:val="182"/>
        <w:keepNext w:val="0"/>
        <w:keepLines w:val="0"/>
        <w:pageBreakBefore w:val="0"/>
        <w:widowControl w:val="0"/>
        <w:ind w:firstLine="567"/>
        <w:jc w:val="both"/>
        <w:rPr>
          <w:rFonts w:hint="default" w:ascii="Times New Roman" w:hAnsi="Times New Roman"/>
          <w:color w:val="auto"/>
          <w:sz w:val="24"/>
          <w:szCs w:val="24"/>
          <w:highlight w:val="none"/>
        </w:rPr>
      </w:pPr>
      <w:r>
        <w:rPr>
          <w:rFonts w:hint="default"/>
          <w:color w:val="auto"/>
          <w:sz w:val="24"/>
          <w:szCs w:val="24"/>
          <w:highlight w:val="none"/>
          <w:lang w:val="ru-RU"/>
        </w:rPr>
        <w:t xml:space="preserve">5.2. </w:t>
      </w:r>
      <w:r>
        <w:rPr>
          <w:rFonts w:hint="default" w:ascii="Times New Roman" w:hAnsi="Times New Roman"/>
          <w:color w:val="auto"/>
          <w:sz w:val="24"/>
          <w:szCs w:val="24"/>
          <w:highlight w:val="none"/>
        </w:rPr>
        <w:t xml:space="preserve">Цена Договора включает в себя затраты Застройщика, на строительство </w:t>
      </w:r>
      <w:r>
        <w:rPr>
          <w:rFonts w:hint="default"/>
          <w:color w:val="auto"/>
          <w:sz w:val="24"/>
          <w:szCs w:val="24"/>
          <w:highlight w:val="none"/>
          <w:lang w:val="ru-RU"/>
        </w:rPr>
        <w:t>Объекта долевого строительства</w:t>
      </w:r>
      <w:r>
        <w:rPr>
          <w:rFonts w:hint="default" w:ascii="Times New Roman" w:hAnsi="Times New Roman"/>
          <w:color w:val="auto"/>
          <w:sz w:val="24"/>
          <w:szCs w:val="24"/>
          <w:highlight w:val="none"/>
        </w:rPr>
        <w:t xml:space="preserve">, мест общего пользования в составе общего имущества, внешних и внутренних инженерных сетей, благоустройство прилегающей к </w:t>
      </w:r>
      <w:r>
        <w:rPr>
          <w:rFonts w:hint="default"/>
          <w:color w:val="auto"/>
          <w:sz w:val="24"/>
          <w:szCs w:val="24"/>
          <w:highlight w:val="none"/>
          <w:lang w:val="ru-RU"/>
        </w:rPr>
        <w:t>Объекту</w:t>
      </w:r>
      <w:r>
        <w:rPr>
          <w:rFonts w:hint="default" w:ascii="Times New Roman" w:hAnsi="Times New Roman"/>
          <w:color w:val="auto"/>
          <w:sz w:val="24"/>
          <w:szCs w:val="24"/>
          <w:highlight w:val="none"/>
        </w:rPr>
        <w:t xml:space="preserve"> территории, на выполнение работ по возведению балконов</w:t>
      </w:r>
      <w:r>
        <w:rPr>
          <w:rFonts w:hint="default"/>
          <w:color w:val="auto"/>
          <w:sz w:val="24"/>
          <w:szCs w:val="24"/>
          <w:highlight w:val="none"/>
          <w:lang w:val="ru-RU"/>
        </w:rPr>
        <w:t>,</w:t>
      </w:r>
      <w:r>
        <w:rPr>
          <w:rFonts w:hint="default" w:ascii="Times New Roman" w:hAnsi="Times New Roman"/>
          <w:color w:val="auto"/>
          <w:sz w:val="24"/>
          <w:szCs w:val="24"/>
          <w:highlight w:val="none"/>
        </w:rPr>
        <w:t xml:space="preserve"> лоджий, веранд, террас, иных работ и затрат, предусмотренных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необходимых для ввода </w:t>
      </w:r>
      <w:r>
        <w:rPr>
          <w:rFonts w:hint="default"/>
          <w:color w:val="auto"/>
          <w:sz w:val="24"/>
          <w:szCs w:val="24"/>
          <w:highlight w:val="none"/>
          <w:lang w:val="ru-RU"/>
        </w:rPr>
        <w:t>Объекта</w:t>
      </w:r>
      <w:r>
        <w:rPr>
          <w:rFonts w:hint="default" w:ascii="Times New Roman" w:hAnsi="Times New Roman"/>
          <w:color w:val="auto"/>
          <w:sz w:val="24"/>
          <w:szCs w:val="24"/>
          <w:highlight w:val="none"/>
        </w:rPr>
        <w:t xml:space="preserve"> в эксплуатацию и передачи Участнику долевого строительства Объекта долевого строительства, а также затраты на оплату </w:t>
      </w:r>
      <w:r>
        <w:rPr>
          <w:rFonts w:hint="default"/>
          <w:color w:val="auto"/>
          <w:sz w:val="24"/>
          <w:szCs w:val="24"/>
          <w:highlight w:val="none"/>
          <w:lang w:val="ru-RU"/>
        </w:rPr>
        <w:t xml:space="preserve">услуг </w:t>
      </w:r>
      <w:r>
        <w:rPr>
          <w:rFonts w:hint="default" w:ascii="Times New Roman" w:hAnsi="Times New Roman"/>
          <w:color w:val="auto"/>
          <w:sz w:val="24"/>
          <w:szCs w:val="24"/>
          <w:highlight w:val="none"/>
        </w:rPr>
        <w:t>Застройщика.</w:t>
      </w:r>
    </w:p>
    <w:p>
      <w:pPr>
        <w:pStyle w:val="182"/>
        <w:keepNext w:val="0"/>
        <w:keepLines w:val="0"/>
        <w:pageBreakBefore w:val="0"/>
        <w:widowControl w:val="0"/>
        <w:ind w:firstLine="567"/>
        <w:jc w:val="both"/>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 xml:space="preserve">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w:t>
      </w:r>
      <w:r>
        <w:rPr>
          <w:rFonts w:hint="default"/>
          <w:color w:val="auto"/>
          <w:sz w:val="24"/>
          <w:szCs w:val="24"/>
          <w:highlight w:val="none"/>
          <w:lang w:val="ru-RU"/>
        </w:rPr>
        <w:t>Объекта</w:t>
      </w:r>
      <w:r>
        <w:rPr>
          <w:rFonts w:hint="default" w:ascii="Times New Roman" w:hAnsi="Times New Roman"/>
          <w:color w:val="auto"/>
          <w:sz w:val="24"/>
          <w:szCs w:val="24"/>
          <w:highlight w:val="none"/>
        </w:rPr>
        <w:t>) и неизрасходованные непосредственно на цели строительства Объекта долевого строительства (включая долю в общем имуществе), а также на целевое финансирование иных мероприятий, возврату Участнику долевого строительства не подлежат. Образовавшаяся разница учитывается как стоимость услуг Застройщика.</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olor w:val="auto"/>
          <w:sz w:val="24"/>
          <w:szCs w:val="24"/>
          <w:highlight w:val="none"/>
        </w:rPr>
        <w:t>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w:t>
      </w:r>
      <w:r>
        <w:rPr>
          <w:rFonts w:hint="default" w:cs="Times New Roman"/>
          <w:color w:val="auto"/>
          <w:sz w:val="24"/>
          <w:szCs w:val="24"/>
          <w:highlight w:val="none"/>
          <w:lang w:val="ru-RU"/>
        </w:rPr>
        <w:t>3</w:t>
      </w:r>
      <w:r>
        <w:rPr>
          <w:rFonts w:hint="default" w:ascii="Times New Roman" w:hAnsi="Times New Roman" w:cs="Times New Roman"/>
          <w:color w:val="auto"/>
          <w:sz w:val="24"/>
          <w:szCs w:val="24"/>
          <w:highlight w:val="none"/>
        </w:rPr>
        <w:t xml:space="preserve">. Цена Договора является окончательной и увеличению не подлежит, кроме случаев, предусмотренных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HYPERLINK \l Par146  \o "5.3. По соглашению Сторон цена Договора может быть изменена в следующих случаях:"</w:instrText>
      </w:r>
      <w:r>
        <w:rPr>
          <w:rFonts w:hint="default" w:ascii="Times New Roman" w:hAnsi="Times New Roman" w:cs="Times New Roman"/>
          <w:color w:val="auto"/>
          <w:sz w:val="24"/>
          <w:szCs w:val="24"/>
          <w:highlight w:val="none"/>
        </w:rPr>
        <w:fldChar w:fldCharType="separate"/>
      </w:r>
      <w:r>
        <w:rPr>
          <w:rFonts w:hint="default" w:ascii="Times New Roman" w:hAnsi="Times New Roman" w:cs="Times New Roman"/>
          <w:color w:val="auto"/>
          <w:sz w:val="24"/>
          <w:szCs w:val="24"/>
          <w:highlight w:val="none"/>
        </w:rPr>
        <w:t>п.5.</w:t>
      </w:r>
      <w:r>
        <w:rPr>
          <w:rFonts w:hint="default" w:ascii="Times New Roman" w:hAnsi="Times New Roman" w:cs="Times New Roman"/>
          <w:color w:val="auto"/>
          <w:sz w:val="24"/>
          <w:szCs w:val="24"/>
          <w:highlight w:val="none"/>
        </w:rPr>
        <w:fldChar w:fldCharType="end"/>
      </w:r>
      <w:r>
        <w:rPr>
          <w:rFonts w:hint="default" w:cs="Times New Roman"/>
          <w:color w:val="auto"/>
          <w:sz w:val="24"/>
          <w:szCs w:val="24"/>
          <w:highlight w:val="none"/>
          <w:lang w:val="ru-RU"/>
        </w:rPr>
        <w:t>4, 5.6, 5,7</w:t>
      </w:r>
      <w:r>
        <w:rPr>
          <w:rFonts w:hint="default" w:ascii="Times New Roman" w:hAnsi="Times New Roman" w:cs="Times New Roman"/>
          <w:color w:val="auto"/>
          <w:sz w:val="24"/>
          <w:szCs w:val="24"/>
          <w:highlight w:val="none"/>
        </w:rPr>
        <w:t xml:space="preserve"> настоящего Договора.</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bookmarkStart w:id="2" w:name="Par146"/>
      <w:bookmarkEnd w:id="2"/>
      <w:r>
        <w:rPr>
          <w:rFonts w:hint="default" w:ascii="Times New Roman" w:hAnsi="Times New Roman" w:cs="Times New Roman"/>
          <w:color w:val="auto"/>
          <w:sz w:val="24"/>
          <w:szCs w:val="24"/>
          <w:highlight w:val="none"/>
        </w:rPr>
        <w:t>5.</w:t>
      </w:r>
      <w:r>
        <w:rPr>
          <w:rFonts w:hint="default" w:cs="Times New Roman"/>
          <w:color w:val="auto"/>
          <w:sz w:val="24"/>
          <w:szCs w:val="24"/>
          <w:highlight w:val="none"/>
          <w:lang w:val="ru-RU"/>
        </w:rPr>
        <w:t>4</w:t>
      </w:r>
      <w:r>
        <w:rPr>
          <w:rFonts w:hint="default" w:ascii="Times New Roman" w:hAnsi="Times New Roman" w:cs="Times New Roman"/>
          <w:color w:val="auto"/>
          <w:sz w:val="24"/>
          <w:szCs w:val="24"/>
          <w:highlight w:val="none"/>
        </w:rPr>
        <w:t>. По соглашению Сторон цена Договора может быть изменена в следующих случаях:</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увеличения стоимости строительных материалов более чем на ________%;</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увеличения размера коммунальных платежей более чем на __________%;</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увеличения стоимости энергоносителей более чем на ______%;</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увеличения налогов более чем на ______%;</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внесения изменений и дополнений в проектную документацию в соответствии с изменениями действующего законодательства Российской Федерации;</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внесения изменений в состав Объекта долевого строительства по согласию Сторон.</w:t>
      </w:r>
    </w:p>
    <w:p>
      <w:pPr>
        <w:pStyle w:val="182"/>
        <w:keepNext w:val="0"/>
        <w:keepLines w:val="0"/>
        <w:pageBreakBefore w:val="0"/>
        <w:widowControl w:val="0"/>
        <w:ind w:firstLine="567"/>
        <w:jc w:val="both"/>
        <w:rPr>
          <w:rFonts w:hint="default" w:ascii="Times New Roman" w:hAnsi="Times New Roman"/>
          <w:color w:val="auto"/>
          <w:sz w:val="24"/>
          <w:szCs w:val="24"/>
          <w:highlight w:val="none"/>
        </w:rPr>
      </w:pPr>
      <w:r>
        <w:rPr>
          <w:rFonts w:hint="default"/>
          <w:color w:val="auto"/>
          <w:sz w:val="24"/>
          <w:szCs w:val="24"/>
          <w:highlight w:val="none"/>
          <w:lang w:val="ru-RU"/>
        </w:rPr>
        <w:t>5.5</w:t>
      </w:r>
      <w:r>
        <w:rPr>
          <w:rFonts w:hint="default" w:ascii="Times New Roman" w:hAnsi="Times New Roman"/>
          <w:color w:val="auto"/>
          <w:sz w:val="24"/>
          <w:szCs w:val="24"/>
          <w:highlight w:val="none"/>
        </w:rPr>
        <w:t>. Застройщик перед вводом Объекта в эксплуатацию обязан организовать обмер Объекта в соответствии с требованиями Федерального закона от 24.07.2007г. №221-ФЗ «О кадастровой деятельности». 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(общей приведенной площади)).</w:t>
      </w:r>
    </w:p>
    <w:p>
      <w:pPr>
        <w:pStyle w:val="182"/>
        <w:keepNext w:val="0"/>
        <w:keepLines w:val="0"/>
        <w:pageBreakBefore w:val="0"/>
        <w:widowControl w:val="0"/>
        <w:ind w:firstLine="567"/>
        <w:jc w:val="both"/>
        <w:rPr>
          <w:rFonts w:hint="default" w:ascii="Times New Roman" w:hAnsi="Times New Roman"/>
          <w:color w:val="auto"/>
          <w:sz w:val="24"/>
          <w:szCs w:val="24"/>
          <w:highlight w:val="none"/>
        </w:rPr>
      </w:pPr>
      <w:r>
        <w:rPr>
          <w:rFonts w:hint="default"/>
          <w:color w:val="auto"/>
          <w:sz w:val="24"/>
          <w:szCs w:val="24"/>
          <w:highlight w:val="none"/>
          <w:lang w:val="ru-RU"/>
        </w:rPr>
        <w:t>5.6</w:t>
      </w:r>
      <w:r>
        <w:rPr>
          <w:rFonts w:hint="default" w:ascii="Times New Roman" w:hAnsi="Times New Roman"/>
          <w:color w:val="auto"/>
          <w:sz w:val="24"/>
          <w:szCs w:val="24"/>
          <w:highlight w:val="none"/>
        </w:rPr>
        <w:t>. Если в результате проведения обмеров фактическая Площадь Объекта долевого строительства</w:t>
      </w:r>
      <w:r>
        <w:rPr>
          <w:rFonts w:hint="default"/>
          <w:color w:val="auto"/>
          <w:sz w:val="24"/>
          <w:szCs w:val="24"/>
          <w:highlight w:val="none"/>
          <w:lang w:val="ru-RU"/>
        </w:rPr>
        <w:t xml:space="preserve"> (общая приведенная площадь)</w:t>
      </w:r>
      <w:r>
        <w:rPr>
          <w:rFonts w:hint="default" w:ascii="Times New Roman" w:hAnsi="Times New Roman"/>
          <w:color w:val="auto"/>
          <w:sz w:val="24"/>
          <w:szCs w:val="24"/>
          <w:highlight w:val="none"/>
        </w:rPr>
        <w:t xml:space="preserve"> превысит проектную Площадь Объекта долевого строительства</w:t>
      </w:r>
      <w:r>
        <w:rPr>
          <w:rFonts w:hint="default"/>
          <w:color w:val="auto"/>
          <w:sz w:val="24"/>
          <w:szCs w:val="24"/>
          <w:highlight w:val="none"/>
          <w:lang w:val="ru-RU"/>
        </w:rPr>
        <w:t xml:space="preserve"> (общую приведенную площадь)</w:t>
      </w:r>
      <w:r>
        <w:rPr>
          <w:rFonts w:hint="default" w:ascii="Times New Roman" w:hAnsi="Times New Roman"/>
          <w:color w:val="auto"/>
          <w:sz w:val="24"/>
          <w:szCs w:val="24"/>
          <w:highlight w:val="none"/>
        </w:rPr>
        <w:t>, указанную в п.2.2 Договора (строка 1</w:t>
      </w:r>
      <w:r>
        <w:rPr>
          <w:rFonts w:hint="default"/>
          <w:color w:val="auto"/>
          <w:sz w:val="24"/>
          <w:szCs w:val="24"/>
          <w:highlight w:val="none"/>
          <w:lang w:val="ru-RU"/>
        </w:rPr>
        <w:t>3</w:t>
      </w:r>
      <w:r>
        <w:rPr>
          <w:rFonts w:hint="default" w:ascii="Times New Roman" w:hAnsi="Times New Roman"/>
          <w:color w:val="auto"/>
          <w:sz w:val="24"/>
          <w:szCs w:val="24"/>
          <w:highlight w:val="none"/>
        </w:rPr>
        <w:t>), Цена Договора увеличивается на сумму, определяемую как произведение указанн</w:t>
      </w:r>
      <w:r>
        <w:rPr>
          <w:rFonts w:hint="default" w:ascii="Times New Roman" w:hAnsi="Times New Roman"/>
          <w:color w:val="auto"/>
          <w:sz w:val="24"/>
          <w:szCs w:val="24"/>
          <w:highlight w:val="none"/>
        </w:rPr>
        <w:t>ой в п.</w:t>
      </w:r>
      <w:r>
        <w:rPr>
          <w:rFonts w:hint="default"/>
          <w:color w:val="auto"/>
          <w:sz w:val="24"/>
          <w:szCs w:val="24"/>
          <w:highlight w:val="none"/>
          <w:lang w:val="ru-RU"/>
        </w:rPr>
        <w:t>5.1</w:t>
      </w:r>
      <w:r>
        <w:rPr>
          <w:rFonts w:hint="default" w:ascii="Times New Roman" w:hAnsi="Times New Roman"/>
          <w:color w:val="auto"/>
          <w:sz w:val="24"/>
          <w:szCs w:val="24"/>
          <w:highlight w:val="none"/>
        </w:rPr>
        <w:t xml:space="preserve"> Договора расчетной цены одного квадратного метра общей приведенной площади Объекта долевого строительства на разницу между фактической Площадью Объекта долевого строительства</w:t>
      </w:r>
      <w:r>
        <w:rPr>
          <w:rFonts w:hint="default"/>
          <w:color w:val="auto"/>
          <w:sz w:val="24"/>
          <w:szCs w:val="24"/>
          <w:highlight w:val="none"/>
          <w:lang w:val="ru-RU"/>
        </w:rPr>
        <w:t xml:space="preserve"> (общей приведённой площадью)</w:t>
      </w:r>
      <w:r>
        <w:rPr>
          <w:rFonts w:hint="default" w:ascii="Times New Roman" w:hAnsi="Times New Roman"/>
          <w:color w:val="auto"/>
          <w:sz w:val="24"/>
          <w:szCs w:val="24"/>
          <w:highlight w:val="none"/>
        </w:rPr>
        <w:t xml:space="preserve"> и проектной Площадью Объекта долевого строительства</w:t>
      </w:r>
      <w:r>
        <w:rPr>
          <w:rFonts w:hint="default"/>
          <w:color w:val="auto"/>
          <w:sz w:val="24"/>
          <w:szCs w:val="24"/>
          <w:highlight w:val="none"/>
          <w:lang w:val="ru-RU"/>
        </w:rPr>
        <w:t xml:space="preserve"> (общей приведённой площадью)</w:t>
      </w:r>
      <w:r>
        <w:rPr>
          <w:rFonts w:hint="default" w:ascii="Times New Roman" w:hAnsi="Times New Roman"/>
          <w:color w:val="auto"/>
          <w:sz w:val="24"/>
          <w:szCs w:val="24"/>
          <w:highlight w:val="none"/>
        </w:rPr>
        <w:t>, указанной в п.2.2 Договора (строка 1</w:t>
      </w:r>
      <w:r>
        <w:rPr>
          <w:rFonts w:hint="default"/>
          <w:color w:val="auto"/>
          <w:sz w:val="24"/>
          <w:szCs w:val="24"/>
          <w:highlight w:val="none"/>
          <w:lang w:val="ru-RU"/>
        </w:rPr>
        <w:t>3</w:t>
      </w:r>
      <w:r>
        <w:rPr>
          <w:rFonts w:hint="default" w:ascii="Times New Roman" w:hAnsi="Times New Roman"/>
          <w:color w:val="auto"/>
          <w:sz w:val="24"/>
          <w:szCs w:val="24"/>
          <w:highlight w:val="none"/>
        </w:rPr>
        <w:t>), а Участник долевого строительства в срок, установленный в уведомлении, производит оплату соответствующей суммы на расчетный счет Застройщика либо на счет эскроу (в случае, если денежные средства со счета эскроу не перечислены Застройщику). Расчетный счет Застройщика указывается в уведомлении. Оплата должна быть произведена не позднее, чем за 10 дней до подписания Акта приема-передачи.</w:t>
      </w:r>
    </w:p>
    <w:p>
      <w:pPr>
        <w:pStyle w:val="182"/>
        <w:keepNext w:val="0"/>
        <w:keepLines w:val="0"/>
        <w:pageBreakBefore w:val="0"/>
        <w:widowControl w:val="0"/>
        <w:ind w:firstLine="567"/>
        <w:jc w:val="both"/>
        <w:rPr>
          <w:rFonts w:hint="default" w:ascii="Times New Roman" w:hAnsi="Times New Roman"/>
          <w:color w:val="auto"/>
          <w:sz w:val="24"/>
          <w:szCs w:val="24"/>
          <w:highlight w:val="none"/>
        </w:rPr>
      </w:pPr>
      <w:r>
        <w:rPr>
          <w:rFonts w:hint="default"/>
          <w:color w:val="auto"/>
          <w:sz w:val="24"/>
          <w:szCs w:val="24"/>
          <w:highlight w:val="none"/>
          <w:lang w:val="ru-RU"/>
        </w:rPr>
        <w:t xml:space="preserve">5.7. </w:t>
      </w:r>
      <w:r>
        <w:rPr>
          <w:rFonts w:hint="default" w:ascii="Times New Roman" w:hAnsi="Times New Roman"/>
          <w:color w:val="auto"/>
          <w:sz w:val="24"/>
          <w:szCs w:val="24"/>
          <w:highlight w:val="none"/>
        </w:rPr>
        <w:t>Если в результате проведения обмеров фактическая Площадь Объекта долевого строительства</w:t>
      </w:r>
      <w:r>
        <w:rPr>
          <w:rFonts w:hint="default"/>
          <w:color w:val="auto"/>
          <w:sz w:val="24"/>
          <w:szCs w:val="24"/>
          <w:highlight w:val="none"/>
          <w:lang w:val="ru-RU"/>
        </w:rPr>
        <w:t xml:space="preserve"> (общая приведенная площадь)</w:t>
      </w:r>
      <w:r>
        <w:rPr>
          <w:rFonts w:hint="default" w:ascii="Times New Roman" w:hAnsi="Times New Roman"/>
          <w:color w:val="auto"/>
          <w:sz w:val="24"/>
          <w:szCs w:val="24"/>
          <w:highlight w:val="none"/>
        </w:rPr>
        <w:t xml:space="preserve"> окажется меньше проектной Пло</w:t>
      </w:r>
      <w:r>
        <w:rPr>
          <w:rFonts w:hint="default" w:ascii="Times New Roman" w:hAnsi="Times New Roman"/>
          <w:color w:val="auto"/>
          <w:sz w:val="24"/>
          <w:szCs w:val="24"/>
          <w:highlight w:val="none"/>
        </w:rPr>
        <w:t>щади Объекта долевого строительства</w:t>
      </w:r>
      <w:r>
        <w:rPr>
          <w:rFonts w:hint="default"/>
          <w:color w:val="auto"/>
          <w:sz w:val="24"/>
          <w:szCs w:val="24"/>
          <w:highlight w:val="none"/>
          <w:lang w:val="ru-RU"/>
        </w:rPr>
        <w:t xml:space="preserve"> (общей приведённой площади)</w:t>
      </w:r>
      <w:r>
        <w:rPr>
          <w:rFonts w:hint="default" w:ascii="Times New Roman" w:hAnsi="Times New Roman"/>
          <w:color w:val="auto"/>
          <w:sz w:val="24"/>
          <w:szCs w:val="24"/>
          <w:highlight w:val="none"/>
        </w:rPr>
        <w:t>, указанной в п.2.2 Договора (строка 1</w:t>
      </w:r>
      <w:r>
        <w:rPr>
          <w:rFonts w:hint="default"/>
          <w:color w:val="auto"/>
          <w:sz w:val="24"/>
          <w:szCs w:val="24"/>
          <w:highlight w:val="none"/>
          <w:lang w:val="ru-RU"/>
        </w:rPr>
        <w:t>3</w:t>
      </w:r>
      <w:r>
        <w:rPr>
          <w:rFonts w:hint="default" w:ascii="Times New Roman" w:hAnsi="Times New Roman"/>
          <w:color w:val="auto"/>
          <w:sz w:val="24"/>
          <w:szCs w:val="24"/>
          <w:highlight w:val="none"/>
        </w:rPr>
        <w:t>), Цена Договора уменьшается на сумму, определяемую как произведение указанной в п.</w:t>
      </w:r>
      <w:r>
        <w:rPr>
          <w:rFonts w:hint="default"/>
          <w:color w:val="auto"/>
          <w:sz w:val="24"/>
          <w:szCs w:val="24"/>
          <w:highlight w:val="none"/>
          <w:lang w:val="ru-RU"/>
        </w:rPr>
        <w:t xml:space="preserve">5.1 </w:t>
      </w:r>
      <w:r>
        <w:rPr>
          <w:rFonts w:hint="default" w:ascii="Times New Roman" w:hAnsi="Times New Roman"/>
          <w:color w:val="auto"/>
          <w:sz w:val="24"/>
          <w:szCs w:val="24"/>
          <w:highlight w:val="none"/>
        </w:rPr>
        <w:t xml:space="preserve">Договора расчетной цены одного квадратного метра общей приведенной площади Объекта долевого строительства </w:t>
      </w:r>
      <w:r>
        <w:rPr>
          <w:rFonts w:hint="default" w:ascii="Times New Roman" w:hAnsi="Times New Roman"/>
          <w:color w:val="auto"/>
          <w:sz w:val="24"/>
          <w:szCs w:val="24"/>
          <w:highlight w:val="none"/>
        </w:rPr>
        <w:t>на разницу между фактической Площадью Объекта долевого строительства</w:t>
      </w:r>
      <w:r>
        <w:rPr>
          <w:rFonts w:hint="default"/>
          <w:color w:val="auto"/>
          <w:sz w:val="24"/>
          <w:szCs w:val="24"/>
          <w:highlight w:val="none"/>
          <w:lang w:val="ru-RU"/>
        </w:rPr>
        <w:t xml:space="preserve"> (общей приведённой площадью)</w:t>
      </w:r>
      <w:r>
        <w:rPr>
          <w:rFonts w:hint="default" w:ascii="Times New Roman" w:hAnsi="Times New Roman"/>
          <w:color w:val="auto"/>
          <w:sz w:val="24"/>
          <w:szCs w:val="24"/>
          <w:highlight w:val="none"/>
        </w:rPr>
        <w:t xml:space="preserve"> и проектной Площадью Объекта долевого строительства</w:t>
      </w:r>
      <w:r>
        <w:rPr>
          <w:rFonts w:hint="default"/>
          <w:color w:val="auto"/>
          <w:sz w:val="24"/>
          <w:szCs w:val="24"/>
          <w:highlight w:val="none"/>
          <w:lang w:val="ru-RU"/>
        </w:rPr>
        <w:t xml:space="preserve"> (общей приведённой площадью)</w:t>
      </w:r>
      <w:r>
        <w:rPr>
          <w:rFonts w:hint="default" w:ascii="Times New Roman" w:hAnsi="Times New Roman"/>
          <w:color w:val="auto"/>
          <w:sz w:val="24"/>
          <w:szCs w:val="24"/>
          <w:highlight w:val="none"/>
        </w:rPr>
        <w:t>, указанной п.2.2 Договора (строка 1</w:t>
      </w:r>
      <w:r>
        <w:rPr>
          <w:rFonts w:hint="default"/>
          <w:color w:val="auto"/>
          <w:sz w:val="24"/>
          <w:szCs w:val="24"/>
          <w:highlight w:val="none"/>
          <w:lang w:val="ru-RU"/>
        </w:rPr>
        <w:t>3</w:t>
      </w:r>
      <w:r>
        <w:rPr>
          <w:rFonts w:hint="default" w:ascii="Times New Roman" w:hAnsi="Times New Roman"/>
          <w:color w:val="auto"/>
          <w:sz w:val="24"/>
          <w:szCs w:val="24"/>
          <w:highlight w:val="none"/>
        </w:rPr>
        <w:t>).</w:t>
      </w:r>
      <w:r>
        <w:rPr>
          <w:rFonts w:hint="default"/>
          <w:color w:val="auto"/>
          <w:sz w:val="24"/>
          <w:szCs w:val="24"/>
          <w:highlight w:val="none"/>
          <w:lang w:val="ru-RU"/>
        </w:rPr>
        <w:t xml:space="preserve"> </w:t>
      </w:r>
      <w:r>
        <w:rPr>
          <w:rFonts w:hint="default" w:ascii="Times New Roman" w:hAnsi="Times New Roman"/>
          <w:color w:val="auto"/>
          <w:sz w:val="24"/>
          <w:szCs w:val="24"/>
          <w:highlight w:val="none"/>
        </w:rPr>
        <w:t>Возврат соответствующей суммы осуществляется Застройщиком в течение 15 (Пятнадцати) рабочих дней со дня получения в оригинале от Участника долевого строительства письменного заявления</w:t>
      </w:r>
      <w:r>
        <w:rPr>
          <w:rFonts w:hint="default"/>
          <w:color w:val="auto"/>
          <w:sz w:val="24"/>
          <w:szCs w:val="24"/>
          <w:highlight w:val="none"/>
          <w:lang w:val="ru-RU"/>
        </w:rPr>
        <w:t>,</w:t>
      </w:r>
      <w:r>
        <w:rPr>
          <w:rFonts w:hint="default" w:ascii="Times New Roman" w:hAnsi="Times New Roman"/>
          <w:color w:val="auto"/>
          <w:sz w:val="24"/>
          <w:szCs w:val="24"/>
          <w:highlight w:val="none"/>
        </w:rPr>
        <w:t xml:space="preserve"> путем перечисления денежных средств на счет Участника долевого строительства. В заявлении должны быть полностью указаны реквизиты такого счета.</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color w:val="auto"/>
          <w:sz w:val="24"/>
          <w:szCs w:val="24"/>
          <w:highlight w:val="none"/>
          <w:lang w:val="ru-RU"/>
        </w:rPr>
        <w:t>5.8.</w:t>
      </w:r>
      <w:r>
        <w:rPr>
          <w:rFonts w:hint="default" w:ascii="Times New Roman" w:hAnsi="Times New Roman"/>
          <w:color w:val="auto"/>
          <w:sz w:val="24"/>
          <w:szCs w:val="24"/>
          <w:highlight w:val="none"/>
        </w:rPr>
        <w:t xml:space="preserve"> </w:t>
      </w:r>
      <w:r>
        <w:rPr>
          <w:rFonts w:hint="default" w:ascii="Times New Roman" w:hAnsi="Times New Roman"/>
          <w:color w:val="auto"/>
          <w:sz w:val="24"/>
          <w:szCs w:val="24"/>
          <w:highlight w:val="none"/>
        </w:rPr>
        <w:t xml:space="preserve">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и Договором. </w:t>
      </w:r>
    </w:p>
    <w:p>
      <w:pPr>
        <w:pStyle w:val="182"/>
        <w:keepNext w:val="0"/>
        <w:keepLines w:val="0"/>
        <w:pageBreakBefore w:val="0"/>
        <w:widowControl w:val="0"/>
        <w:spacing w:before="120" w:after="120"/>
        <w:ind w:firstLine="0"/>
        <w:jc w:val="center"/>
        <w:outlineLvl w:val="0"/>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6. Порядок и сроки расчетов</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bookmarkStart w:id="3" w:name="Par159"/>
      <w:bookmarkEnd w:id="3"/>
      <w:r>
        <w:rPr>
          <w:rFonts w:hint="default" w:ascii="Times New Roman" w:hAnsi="Times New Roman" w:cs="Times New Roman"/>
          <w:color w:val="auto"/>
          <w:sz w:val="24"/>
          <w:szCs w:val="24"/>
          <w:highlight w:val="none"/>
        </w:rPr>
        <w:t>6.1. Участник долевого строительства в течение</w:t>
      </w:r>
      <w:r>
        <w:rPr>
          <w:rFonts w:hint="default" w:cs="Times New Roman"/>
          <w:color w:val="auto"/>
          <w:sz w:val="24"/>
          <w:szCs w:val="24"/>
          <w:highlight w:val="none"/>
          <w:lang w:val="ru-RU"/>
        </w:rPr>
        <w:t xml:space="preserve"> 5</w:t>
      </w:r>
      <w:r>
        <w:rPr>
          <w:rFonts w:hint="default" w:ascii="Times New Roman" w:hAnsi="Times New Roman" w:cs="Times New Roman"/>
          <w:color w:val="auto"/>
          <w:sz w:val="24"/>
          <w:szCs w:val="24"/>
          <w:highlight w:val="none"/>
        </w:rPr>
        <w:t xml:space="preserve"> (</w:t>
      </w:r>
      <w:r>
        <w:rPr>
          <w:rFonts w:hint="default" w:cs="Times New Roman"/>
          <w:color w:val="auto"/>
          <w:sz w:val="24"/>
          <w:szCs w:val="24"/>
          <w:highlight w:val="none"/>
          <w:lang w:val="ru-RU"/>
        </w:rPr>
        <w:t>пяти</w:t>
      </w:r>
      <w:r>
        <w:rPr>
          <w:rFonts w:hint="default" w:ascii="Times New Roman" w:hAnsi="Times New Roman" w:cs="Times New Roman"/>
          <w:color w:val="auto"/>
          <w:sz w:val="24"/>
          <w:szCs w:val="24"/>
          <w:highlight w:val="none"/>
        </w:rPr>
        <w:t>) рабочих дн</w:t>
      </w:r>
      <w:r>
        <w:rPr>
          <w:rFonts w:hint="default" w:ascii="Times New Roman" w:hAnsi="Times New Roman" w:cs="Times New Roman"/>
          <w:color w:val="auto"/>
          <w:sz w:val="24"/>
          <w:szCs w:val="24"/>
          <w:highlight w:val="none"/>
        </w:rPr>
        <w:t>ей с момента государственной регистрации настоящего Договора</w:t>
      </w:r>
      <w:r>
        <w:rPr>
          <w:rFonts w:hint="default"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единовременно</w:t>
      </w:r>
      <w:r>
        <w:rPr>
          <w:rFonts w:hint="default"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 xml:space="preserve">вносит денежные средства (цену Договора) в размере, указанном в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HYPERLINK \l Par143  \o "5.1. Цена Договора составляет ______ (_______________) рублей, в том числе НДС ___%, исходя из стоимости одного квадратного метра - _________ (__________________) рублей, в том числе НДС ____%, и проектной общей площади Квартиры, равной _______ кв. м &lt;4&gt;."</w:instrText>
      </w:r>
      <w:r>
        <w:rPr>
          <w:rFonts w:hint="default" w:ascii="Times New Roman" w:hAnsi="Times New Roman" w:cs="Times New Roman"/>
          <w:color w:val="auto"/>
          <w:sz w:val="24"/>
          <w:szCs w:val="24"/>
          <w:highlight w:val="none"/>
        </w:rPr>
        <w:fldChar w:fldCharType="separate"/>
      </w:r>
      <w:r>
        <w:rPr>
          <w:rFonts w:hint="default" w:ascii="Times New Roman" w:hAnsi="Times New Roman" w:cs="Times New Roman"/>
          <w:color w:val="auto"/>
          <w:sz w:val="24"/>
          <w:szCs w:val="24"/>
          <w:highlight w:val="none"/>
        </w:rPr>
        <w:t>п.5.1</w:t>
      </w:r>
      <w:r>
        <w:rPr>
          <w:rFonts w:hint="default" w:ascii="Times New Roman" w:hAnsi="Times New Roman" w:cs="Times New Roman"/>
          <w:color w:val="auto"/>
          <w:sz w:val="24"/>
          <w:szCs w:val="24"/>
          <w:highlight w:val="none"/>
        </w:rPr>
        <w:fldChar w:fldCharType="end"/>
      </w:r>
      <w:r>
        <w:rPr>
          <w:rFonts w:hint="default" w:ascii="Times New Roman" w:hAnsi="Times New Roman" w:cs="Times New Roman"/>
          <w:color w:val="auto"/>
          <w:sz w:val="24"/>
          <w:szCs w:val="24"/>
          <w:highlight w:val="none"/>
        </w:rPr>
        <w:t xml:space="preserve"> настоящего Договора, на открытый в </w:t>
      </w:r>
      <w:r>
        <w:rPr>
          <w:rFonts w:hint="default" w:cs="Times New Roman"/>
          <w:color w:val="auto"/>
          <w:sz w:val="24"/>
          <w:szCs w:val="24"/>
          <w:highlight w:val="none"/>
          <w:lang w:val="ru-RU"/>
        </w:rPr>
        <w:t>АО «АБ «РОССИЯ»</w:t>
      </w:r>
      <w:r>
        <w:rPr>
          <w:rFonts w:hint="default" w:ascii="Times New Roman" w:hAnsi="Times New Roman" w:cs="Times New Roman"/>
          <w:color w:val="auto"/>
          <w:sz w:val="24"/>
          <w:szCs w:val="24"/>
          <w:highlight w:val="none"/>
        </w:rPr>
        <w:t xml:space="preserve"> счет эскроу на срок условного депонирования денежных средств (не более шести месяцев после ввода в эксплуатацию многоквартирного дома и (или) иного объекта недвижимости, указанных в проектной декларации).</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6.2. Участник долевого строительства уплачивает цену Договора до ввода Объекта долевого строительства в эксплуатацию.</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Факт оплаты Участником долевого строительства цены Договора будет подтверждаться копиями платежных поручений с отметкой банка об исполнении</w:t>
      </w:r>
      <w:r>
        <w:rPr>
          <w:rFonts w:hint="default" w:cs="Times New Roman"/>
          <w:color w:val="auto"/>
          <w:sz w:val="24"/>
          <w:szCs w:val="24"/>
          <w:highlight w:val="none"/>
          <w:lang w:val="ru-RU"/>
        </w:rPr>
        <w:t>. Участник долевого строительства обязан предоставить Застройщику платежные документы в пятидневный срок с момента оплаты</w:t>
      </w:r>
      <w:r>
        <w:rPr>
          <w:rFonts w:hint="default" w:ascii="Times New Roman" w:hAnsi="Times New Roman" w:cs="Times New Roman"/>
          <w:color w:val="auto"/>
          <w:sz w:val="24"/>
          <w:szCs w:val="24"/>
          <w:highlight w:val="none"/>
        </w:rPr>
        <w:t>.</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Днем исполнения обязанности Участника долевого строительства по оплате </w:t>
      </w:r>
      <w:r>
        <w:rPr>
          <w:rFonts w:hint="default" w:cs="Times New Roman"/>
          <w:color w:val="auto"/>
          <w:sz w:val="24"/>
          <w:szCs w:val="24"/>
          <w:highlight w:val="none"/>
          <w:lang w:val="ru-RU"/>
        </w:rPr>
        <w:t xml:space="preserve">цены Договора </w:t>
      </w:r>
      <w:r>
        <w:rPr>
          <w:rFonts w:hint="default" w:ascii="Times New Roman" w:hAnsi="Times New Roman" w:cs="Times New Roman"/>
          <w:color w:val="auto"/>
          <w:sz w:val="24"/>
          <w:szCs w:val="24"/>
          <w:highlight w:val="none"/>
        </w:rPr>
        <w:t>признается день поступления денежных средств на счет эскроу</w:t>
      </w:r>
      <w:r>
        <w:rPr>
          <w:rFonts w:hint="default" w:cs="Times New Roman"/>
          <w:color w:val="auto"/>
          <w:sz w:val="24"/>
          <w:szCs w:val="24"/>
          <w:highlight w:val="none"/>
          <w:lang w:val="ru-RU"/>
        </w:rPr>
        <w:t xml:space="preserve"> и/или счет Застройщика в случае, предусмотренном п.5.6 Договора</w:t>
      </w:r>
      <w:r>
        <w:rPr>
          <w:rFonts w:hint="default" w:ascii="Times New Roman" w:hAnsi="Times New Roman" w:cs="Times New Roman"/>
          <w:color w:val="auto"/>
          <w:sz w:val="24"/>
          <w:szCs w:val="24"/>
          <w:highlight w:val="none"/>
        </w:rPr>
        <w:t>.</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6.3. В случае увеличения </w:t>
      </w:r>
      <w:r>
        <w:rPr>
          <w:rFonts w:hint="default" w:cs="Times New Roman"/>
          <w:color w:val="auto"/>
          <w:sz w:val="24"/>
          <w:szCs w:val="24"/>
          <w:highlight w:val="none"/>
          <w:lang w:val="ru-RU"/>
        </w:rPr>
        <w:t>П</w:t>
      </w:r>
      <w:r>
        <w:rPr>
          <w:rFonts w:hint="default" w:ascii="Times New Roman" w:hAnsi="Times New Roman" w:cs="Times New Roman"/>
          <w:color w:val="auto"/>
          <w:sz w:val="24"/>
          <w:szCs w:val="24"/>
          <w:highlight w:val="none"/>
        </w:rPr>
        <w:t>лощади Объекта долевого строительства (</w:t>
      </w:r>
      <w:r>
        <w:rPr>
          <w:rFonts w:hint="default" w:cs="Times New Roman"/>
          <w:color w:val="auto"/>
          <w:sz w:val="24"/>
          <w:szCs w:val="24"/>
          <w:highlight w:val="none"/>
          <w:lang w:val="ru-RU"/>
        </w:rPr>
        <w:t xml:space="preserve">общей приведенной площади) </w:t>
      </w:r>
      <w:r>
        <w:rPr>
          <w:rFonts w:hint="default" w:ascii="Times New Roman" w:hAnsi="Times New Roman" w:cs="Times New Roman"/>
          <w:color w:val="auto"/>
          <w:sz w:val="24"/>
          <w:szCs w:val="24"/>
          <w:highlight w:val="none"/>
        </w:rPr>
        <w:t xml:space="preserve">по данным </w:t>
      </w:r>
      <w:r>
        <w:rPr>
          <w:rFonts w:hint="default" w:cs="Times New Roman"/>
          <w:color w:val="auto"/>
          <w:sz w:val="24"/>
          <w:szCs w:val="24"/>
          <w:highlight w:val="none"/>
          <w:lang w:val="ru-RU"/>
        </w:rPr>
        <w:t>обмера,</w:t>
      </w:r>
      <w:r>
        <w:rPr>
          <w:rFonts w:hint="default" w:ascii="Times New Roman" w:hAnsi="Times New Roman" w:cs="Times New Roman"/>
          <w:color w:val="auto"/>
          <w:sz w:val="24"/>
          <w:szCs w:val="24"/>
          <w:highlight w:val="none"/>
        </w:rPr>
        <w:t xml:space="preserve"> по сравнению с данными проектной документации</w:t>
      </w:r>
      <w:r>
        <w:rPr>
          <w:rFonts w:hint="default" w:cs="Times New Roman"/>
          <w:color w:val="auto"/>
          <w:sz w:val="24"/>
          <w:szCs w:val="24"/>
          <w:highlight w:val="none"/>
          <w:lang w:val="ru-RU"/>
        </w:rPr>
        <w:t xml:space="preserve"> (п.5.6 Договора</w:t>
      </w:r>
      <w:r>
        <w:rPr>
          <w:rFonts w:hint="default" w:ascii="Times New Roman" w:hAnsi="Times New Roman" w:cs="Times New Roman"/>
          <w:color w:val="auto"/>
          <w:sz w:val="24"/>
          <w:szCs w:val="24"/>
          <w:highlight w:val="none"/>
        </w:rPr>
        <w:t>)</w:t>
      </w:r>
      <w:r>
        <w:rPr>
          <w:rFonts w:hint="default" w:cs="Times New Roman"/>
          <w:color w:val="auto"/>
          <w:sz w:val="24"/>
          <w:szCs w:val="24"/>
          <w:highlight w:val="none"/>
          <w:lang w:val="ru-RU"/>
        </w:rPr>
        <w:t>,</w:t>
      </w:r>
      <w:r>
        <w:rPr>
          <w:rFonts w:hint="default" w:ascii="Times New Roman" w:hAnsi="Times New Roman" w:cs="Times New Roman"/>
          <w:color w:val="auto"/>
          <w:sz w:val="24"/>
          <w:szCs w:val="24"/>
          <w:highlight w:val="none"/>
        </w:rPr>
        <w:t xml:space="preserve"> Участник долевого строительства обязуется уплатить Застройщику разницу, рассчитанную в соответствии с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HYPERLINK \l Par143  \o "5.1. Цена Договора составляет ______ (_______________) рублей, в том числе НДС ___%, исходя из стоимости одного квадратного метра - _________ (__________________) рублей, в том числе НДС ____%, и проектной общей площади Квартиры, равной _______ кв. м &lt;4&gt;."</w:instrText>
      </w:r>
      <w:r>
        <w:rPr>
          <w:rFonts w:hint="default" w:ascii="Times New Roman" w:hAnsi="Times New Roman" w:cs="Times New Roman"/>
          <w:color w:val="auto"/>
          <w:sz w:val="24"/>
          <w:szCs w:val="24"/>
          <w:highlight w:val="none"/>
        </w:rPr>
        <w:fldChar w:fldCharType="separate"/>
      </w:r>
      <w:r>
        <w:rPr>
          <w:rFonts w:hint="default" w:ascii="Times New Roman" w:hAnsi="Times New Roman" w:cs="Times New Roman"/>
          <w:color w:val="auto"/>
          <w:sz w:val="24"/>
          <w:szCs w:val="24"/>
          <w:highlight w:val="none"/>
        </w:rPr>
        <w:t>п.5.</w:t>
      </w:r>
      <w:r>
        <w:rPr>
          <w:rFonts w:hint="default" w:cs="Times New Roman"/>
          <w:color w:val="auto"/>
          <w:sz w:val="24"/>
          <w:szCs w:val="24"/>
          <w:highlight w:val="none"/>
          <w:lang w:val="ru-RU"/>
        </w:rPr>
        <w:t>6</w:t>
      </w:r>
      <w:r>
        <w:rPr>
          <w:rFonts w:hint="default" w:ascii="Times New Roman" w:hAnsi="Times New Roman" w:cs="Times New Roman"/>
          <w:color w:val="auto"/>
          <w:sz w:val="24"/>
          <w:szCs w:val="24"/>
          <w:highlight w:val="none"/>
        </w:rPr>
        <w:fldChar w:fldCharType="end"/>
      </w:r>
      <w:r>
        <w:rPr>
          <w:rFonts w:hint="default" w:ascii="Times New Roman" w:hAnsi="Times New Roman" w:cs="Times New Roman"/>
          <w:color w:val="auto"/>
          <w:sz w:val="24"/>
          <w:szCs w:val="24"/>
          <w:highlight w:val="none"/>
        </w:rPr>
        <w:t xml:space="preserve"> настоящего Договора</w:t>
      </w:r>
      <w:r>
        <w:rPr>
          <w:rFonts w:hint="default" w:cs="Times New Roman"/>
          <w:color w:val="auto"/>
          <w:sz w:val="24"/>
          <w:szCs w:val="24"/>
          <w:highlight w:val="none"/>
          <w:lang w:val="ru-RU"/>
        </w:rPr>
        <w:t>, и на условиях настоящего Договора</w:t>
      </w:r>
      <w:r>
        <w:rPr>
          <w:rFonts w:hint="default" w:ascii="Times New Roman" w:hAnsi="Times New Roman" w:cs="Times New Roman"/>
          <w:color w:val="auto"/>
          <w:sz w:val="24"/>
          <w:szCs w:val="24"/>
          <w:highlight w:val="none"/>
        </w:rPr>
        <w:t>. Изменение общей площади общего имущества многоквартирного дома для расчетов не принимается.</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6.4. В случае уменьшения </w:t>
      </w:r>
      <w:r>
        <w:rPr>
          <w:rFonts w:hint="default" w:cs="Times New Roman"/>
          <w:color w:val="auto"/>
          <w:sz w:val="24"/>
          <w:szCs w:val="24"/>
          <w:highlight w:val="none"/>
          <w:lang w:val="ru-RU"/>
        </w:rPr>
        <w:t>П</w:t>
      </w:r>
      <w:r>
        <w:rPr>
          <w:rFonts w:hint="default" w:ascii="Times New Roman" w:hAnsi="Times New Roman" w:cs="Times New Roman"/>
          <w:color w:val="auto"/>
          <w:sz w:val="24"/>
          <w:szCs w:val="24"/>
          <w:highlight w:val="none"/>
        </w:rPr>
        <w:t xml:space="preserve">лощади Объекта долевого строительства </w:t>
      </w:r>
      <w:r>
        <w:rPr>
          <w:rFonts w:hint="default" w:cs="Times New Roman"/>
          <w:color w:val="auto"/>
          <w:sz w:val="24"/>
          <w:szCs w:val="24"/>
          <w:highlight w:val="none"/>
          <w:lang w:val="ru-RU"/>
        </w:rPr>
        <w:t>(общей приведенной площади)</w:t>
      </w:r>
      <w:r>
        <w:rPr>
          <w:rFonts w:hint="default" w:ascii="Times New Roman" w:hAnsi="Times New Roman" w:cs="Times New Roman"/>
          <w:color w:val="auto"/>
          <w:sz w:val="24"/>
          <w:szCs w:val="24"/>
          <w:highlight w:val="none"/>
        </w:rPr>
        <w:t xml:space="preserve"> по данным </w:t>
      </w:r>
      <w:r>
        <w:rPr>
          <w:rFonts w:hint="default" w:cs="Times New Roman"/>
          <w:color w:val="auto"/>
          <w:sz w:val="24"/>
          <w:szCs w:val="24"/>
          <w:highlight w:val="none"/>
          <w:lang w:val="ru-RU"/>
        </w:rPr>
        <w:t>обмера</w:t>
      </w:r>
      <w:r>
        <w:rPr>
          <w:rFonts w:hint="default" w:ascii="Times New Roman" w:hAnsi="Times New Roman" w:cs="Times New Roman"/>
          <w:color w:val="auto"/>
          <w:sz w:val="24"/>
          <w:szCs w:val="24"/>
          <w:highlight w:val="none"/>
        </w:rPr>
        <w:t xml:space="preserve"> по сравнению с данными проектной документации</w:t>
      </w:r>
      <w:r>
        <w:rPr>
          <w:rFonts w:hint="default" w:cs="Times New Roman"/>
          <w:color w:val="auto"/>
          <w:sz w:val="24"/>
          <w:szCs w:val="24"/>
          <w:highlight w:val="none"/>
          <w:lang w:val="ru-RU"/>
        </w:rPr>
        <w:t xml:space="preserve"> (п.5.7 Договора</w:t>
      </w:r>
      <w:r>
        <w:rPr>
          <w:rFonts w:hint="default" w:ascii="Times New Roman" w:hAnsi="Times New Roman" w:cs="Times New Roman"/>
          <w:color w:val="auto"/>
          <w:sz w:val="24"/>
          <w:szCs w:val="24"/>
          <w:highlight w:val="none"/>
        </w:rPr>
        <w:t xml:space="preserve">) Застройщик обязуется вернуть Участнику долевого строительства разницу, рассчитанную в соответствии с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HYPERLINK \l Par143  \o "5.1. Цена Договора составляет ______ (_______________) рублей, в том числе НДС ___%, исходя из стоимости одного квадратного метра - _________ (__________________) рублей, в том числе НДС ____%, и проектной общей площади Квартиры, равной _______ кв. м &lt;4&gt;."</w:instrText>
      </w:r>
      <w:r>
        <w:rPr>
          <w:rFonts w:hint="default" w:ascii="Times New Roman" w:hAnsi="Times New Roman" w:cs="Times New Roman"/>
          <w:color w:val="auto"/>
          <w:sz w:val="24"/>
          <w:szCs w:val="24"/>
          <w:highlight w:val="none"/>
        </w:rPr>
        <w:fldChar w:fldCharType="separate"/>
      </w:r>
      <w:r>
        <w:rPr>
          <w:rFonts w:hint="default" w:ascii="Times New Roman" w:hAnsi="Times New Roman" w:cs="Times New Roman"/>
          <w:color w:val="auto"/>
          <w:sz w:val="24"/>
          <w:szCs w:val="24"/>
          <w:highlight w:val="none"/>
        </w:rPr>
        <w:t>п.5.</w:t>
      </w:r>
      <w:r>
        <w:rPr>
          <w:rFonts w:hint="default" w:cs="Times New Roman"/>
          <w:color w:val="auto"/>
          <w:sz w:val="24"/>
          <w:szCs w:val="24"/>
          <w:highlight w:val="none"/>
          <w:lang w:val="ru-RU"/>
        </w:rPr>
        <w:t>7</w:t>
      </w:r>
      <w:r>
        <w:rPr>
          <w:rFonts w:hint="default" w:ascii="Times New Roman" w:hAnsi="Times New Roman" w:cs="Times New Roman"/>
          <w:color w:val="auto"/>
          <w:sz w:val="24"/>
          <w:szCs w:val="24"/>
          <w:highlight w:val="none"/>
        </w:rPr>
        <w:fldChar w:fldCharType="end"/>
      </w:r>
      <w:r>
        <w:rPr>
          <w:rFonts w:hint="default" w:ascii="Times New Roman" w:hAnsi="Times New Roman" w:cs="Times New Roman"/>
          <w:color w:val="auto"/>
          <w:sz w:val="24"/>
          <w:szCs w:val="24"/>
          <w:highlight w:val="none"/>
        </w:rPr>
        <w:t xml:space="preserve"> настоящего Договора</w:t>
      </w:r>
      <w:r>
        <w:rPr>
          <w:rFonts w:hint="default" w:cs="Times New Roman"/>
          <w:color w:val="auto"/>
          <w:sz w:val="24"/>
          <w:szCs w:val="24"/>
          <w:highlight w:val="none"/>
          <w:lang w:val="ru-RU"/>
        </w:rPr>
        <w:t>, и на условиях настоящего Договора</w:t>
      </w:r>
      <w:r>
        <w:rPr>
          <w:rFonts w:hint="default" w:ascii="Times New Roman" w:hAnsi="Times New Roman" w:cs="Times New Roman"/>
          <w:color w:val="auto"/>
          <w:sz w:val="24"/>
          <w:szCs w:val="24"/>
          <w:highlight w:val="none"/>
        </w:rPr>
        <w:t>. Изменение общей площади общего имущества многоквартирного дома для расчетов не принимается.</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6.5. Коммунальные платежи Участник долевого строительства вносит в размере, указанном в счете коммунальной службы, и/или Управляющей компании </w:t>
      </w:r>
      <w:r>
        <w:rPr>
          <w:rFonts w:hint="default" w:ascii="Times New Roman" w:hAnsi="Times New Roman"/>
          <w:color w:val="auto"/>
          <w:sz w:val="24"/>
          <w:szCs w:val="24"/>
          <w:highlight w:val="none"/>
        </w:rPr>
        <w:t>ежемесячно, до десятого числа месяца, следующего за истекшим месяцем, если иной срок не установлен</w:t>
      </w:r>
      <w:r>
        <w:rPr>
          <w:rFonts w:hint="default" w:ascii="Times New Roman" w:hAnsi="Times New Roman" w:cs="Times New Roman"/>
          <w:color w:val="auto"/>
          <w:sz w:val="24"/>
          <w:szCs w:val="24"/>
          <w:highlight w:val="none"/>
        </w:rPr>
        <w:t xml:space="preserve"> </w:t>
      </w:r>
      <w:r>
        <w:rPr>
          <w:rFonts w:hint="default" w:cs="Times New Roman"/>
          <w:color w:val="auto"/>
          <w:sz w:val="24"/>
          <w:szCs w:val="24"/>
          <w:highlight w:val="none"/>
          <w:lang w:val="ru-RU"/>
        </w:rPr>
        <w:t>в соответствии с законодательством РФ</w:t>
      </w:r>
      <w:r>
        <w:rPr>
          <w:rFonts w:hint="default" w:ascii="Times New Roman" w:hAnsi="Times New Roman" w:cs="Times New Roman"/>
          <w:color w:val="auto"/>
          <w:sz w:val="24"/>
          <w:szCs w:val="24"/>
          <w:highlight w:val="none"/>
        </w:rPr>
        <w:t>.</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6.6. Все расходы, возникающие при</w:t>
      </w:r>
      <w:r>
        <w:rPr>
          <w:rFonts w:hint="default" w:cs="Times New Roman"/>
          <w:color w:val="auto"/>
          <w:sz w:val="24"/>
          <w:szCs w:val="24"/>
          <w:highlight w:val="none"/>
          <w:lang w:val="ru-RU"/>
        </w:rPr>
        <w:t xml:space="preserve"> государственной регистрации настоящего Договора и соглашений к нему, при</w:t>
      </w:r>
      <w:r>
        <w:rPr>
          <w:rFonts w:hint="default" w:ascii="Times New Roman" w:hAnsi="Times New Roman" w:cs="Times New Roman"/>
          <w:color w:val="auto"/>
          <w:sz w:val="24"/>
          <w:szCs w:val="24"/>
          <w:highlight w:val="none"/>
        </w:rPr>
        <w:t xml:space="preserve"> оформлении документации технической инвентаризации</w:t>
      </w:r>
      <w:r>
        <w:rPr>
          <w:rFonts w:hint="default" w:cs="Times New Roman"/>
          <w:color w:val="auto"/>
          <w:sz w:val="24"/>
          <w:szCs w:val="24"/>
          <w:highlight w:val="none"/>
          <w:lang w:val="ru-RU"/>
        </w:rPr>
        <w:t>, при</w:t>
      </w:r>
      <w:r>
        <w:rPr>
          <w:rFonts w:hint="default" w:ascii="Times New Roman" w:hAnsi="Times New Roman" w:cs="Times New Roman"/>
          <w:color w:val="auto"/>
          <w:sz w:val="24"/>
          <w:szCs w:val="24"/>
          <w:highlight w:val="none"/>
        </w:rPr>
        <w:t xml:space="preserve"> государственной регистрации</w:t>
      </w:r>
      <w:r>
        <w:rPr>
          <w:rFonts w:hint="default" w:cs="Times New Roman"/>
          <w:color w:val="auto"/>
          <w:sz w:val="24"/>
          <w:szCs w:val="24"/>
          <w:highlight w:val="none"/>
          <w:lang w:val="ru-RU"/>
        </w:rPr>
        <w:t xml:space="preserve"> права собственности на</w:t>
      </w:r>
      <w:r>
        <w:rPr>
          <w:rFonts w:hint="default" w:ascii="Times New Roman" w:hAnsi="Times New Roman" w:cs="Times New Roman"/>
          <w:color w:val="auto"/>
          <w:sz w:val="24"/>
          <w:szCs w:val="24"/>
          <w:highlight w:val="none"/>
        </w:rPr>
        <w:t xml:space="preserve"> Объект </w:t>
      </w:r>
      <w:r>
        <w:rPr>
          <w:rFonts w:hint="default" w:cs="Times New Roman"/>
          <w:color w:val="auto"/>
          <w:sz w:val="24"/>
          <w:szCs w:val="24"/>
          <w:highlight w:val="none"/>
          <w:lang w:val="ru-RU"/>
        </w:rPr>
        <w:t>долевого строительства, а также права долевой собственности на общее имущество в Объекте</w:t>
      </w:r>
      <w:r>
        <w:rPr>
          <w:rFonts w:hint="default" w:ascii="Times New Roman" w:hAnsi="Times New Roman" w:cs="Times New Roman"/>
          <w:color w:val="auto"/>
          <w:sz w:val="24"/>
          <w:szCs w:val="24"/>
          <w:highlight w:val="none"/>
        </w:rPr>
        <w:t>, оплачиваются Участником долевого строительства самостоятельно и в цену настоящего Договора не включены.</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6.7. В случае если по окончании строительства </w:t>
      </w:r>
      <w:r>
        <w:rPr>
          <w:rFonts w:hint="default" w:cs="Times New Roman"/>
          <w:color w:val="auto"/>
          <w:sz w:val="24"/>
          <w:szCs w:val="24"/>
          <w:highlight w:val="none"/>
          <w:lang w:val="ru-RU"/>
        </w:rPr>
        <w:t>Объекта</w:t>
      </w:r>
      <w:r>
        <w:rPr>
          <w:rFonts w:hint="default" w:ascii="Times New Roman" w:hAnsi="Times New Roman" w:cs="Times New Roman"/>
          <w:color w:val="auto"/>
          <w:sz w:val="24"/>
          <w:szCs w:val="24"/>
          <w:highlight w:val="none"/>
        </w:rPr>
        <w:t xml:space="preserve"> в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w:t>
      </w:r>
    </w:p>
    <w:p>
      <w:pPr>
        <w:pStyle w:val="182"/>
        <w:keepNext w:val="0"/>
        <w:keepLines w:val="0"/>
        <w:pageBreakBefore w:val="0"/>
        <w:widowControl w:val="0"/>
        <w:spacing w:before="120" w:after="120"/>
        <w:ind w:left="0" w:firstLine="140"/>
        <w:jc w:val="center"/>
        <w:outlineLvl w:val="0"/>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7. Качество Объекта долевого строительства. Гарантии</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7.1. 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7.2.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w:t>
      </w:r>
      <w:r>
        <w:rPr>
          <w:rFonts w:hint="default" w:cs="Times New Roman"/>
          <w:color w:val="auto"/>
          <w:sz w:val="24"/>
          <w:szCs w:val="24"/>
          <w:highlight w:val="none"/>
          <w:lang w:val="ru-RU"/>
        </w:rPr>
        <w:t xml:space="preserve">разумный </w:t>
      </w:r>
      <w:r>
        <w:rPr>
          <w:rFonts w:hint="default" w:ascii="Times New Roman" w:hAnsi="Times New Roman" w:cs="Times New Roman"/>
          <w:color w:val="auto"/>
          <w:sz w:val="24"/>
          <w:szCs w:val="24"/>
          <w:highlight w:val="none"/>
        </w:rPr>
        <w:t xml:space="preserve">срок, согласованный Застройщиком с Участником долевого строительства. В случае отказа Застройщика удовлетворить указанные </w:t>
      </w:r>
      <w:r>
        <w:rPr>
          <w:rFonts w:hint="default" w:cs="Times New Roman"/>
          <w:color w:val="auto"/>
          <w:sz w:val="24"/>
          <w:szCs w:val="24"/>
          <w:highlight w:val="none"/>
          <w:lang w:val="ru-RU"/>
        </w:rPr>
        <w:t xml:space="preserve">законные </w:t>
      </w:r>
      <w:r>
        <w:rPr>
          <w:rFonts w:hint="default" w:ascii="Times New Roman" w:hAnsi="Times New Roman" w:cs="Times New Roman"/>
          <w:color w:val="auto"/>
          <w:sz w:val="24"/>
          <w:szCs w:val="24"/>
          <w:highlight w:val="none"/>
        </w:rPr>
        <w:t>требования во внесудебном порядке полностью или частично либо в случае неудовлетворения полностью или частично двнных требований в указанный срок Участник долевого строительства имеет право предъявить иск в суд.</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7.3.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w:t>
      </w:r>
      <w:r>
        <w:rPr>
          <w:rFonts w:hint="default" w:cs="Times New Roman"/>
          <w:color w:val="auto"/>
          <w:sz w:val="24"/>
          <w:szCs w:val="24"/>
          <w:highlight w:val="none"/>
          <w:lang w:val="ru-RU"/>
        </w:rPr>
        <w:t xml:space="preserve"> 5</w:t>
      </w:r>
      <w:r>
        <w:rPr>
          <w:rFonts w:hint="default" w:ascii="Times New Roman" w:hAnsi="Times New Roman" w:cs="Times New Roman"/>
          <w:color w:val="auto"/>
          <w:sz w:val="24"/>
          <w:szCs w:val="24"/>
          <w:highlight w:val="none"/>
        </w:rPr>
        <w:t xml:space="preserve"> </w:t>
      </w:r>
      <w:r>
        <w:rPr>
          <w:rFonts w:hint="default" w:cs="Times New Roman"/>
          <w:color w:val="auto"/>
          <w:sz w:val="24"/>
          <w:szCs w:val="24"/>
          <w:highlight w:val="none"/>
          <w:lang w:val="ru-RU"/>
        </w:rPr>
        <w:t>(</w:t>
      </w:r>
      <w:r>
        <w:rPr>
          <w:rFonts w:hint="default" w:ascii="Times New Roman" w:hAnsi="Times New Roman" w:cs="Times New Roman"/>
          <w:color w:val="auto"/>
          <w:sz w:val="24"/>
          <w:szCs w:val="24"/>
          <w:highlight w:val="none"/>
        </w:rPr>
        <w:t>пят</w:t>
      </w:r>
      <w:r>
        <w:rPr>
          <w:rFonts w:hint="default" w:cs="Times New Roman"/>
          <w:color w:val="auto"/>
          <w:sz w:val="24"/>
          <w:szCs w:val="24"/>
          <w:highlight w:val="none"/>
          <w:lang w:val="ru-RU"/>
        </w:rPr>
        <w:t>ь)</w:t>
      </w:r>
      <w:r>
        <w:rPr>
          <w:rFonts w:hint="default" w:ascii="Times New Roman" w:hAnsi="Times New Roman" w:cs="Times New Roman"/>
          <w:color w:val="auto"/>
          <w:sz w:val="24"/>
          <w:szCs w:val="24"/>
          <w:highlight w:val="none"/>
        </w:rPr>
        <w:t xml:space="preserve"> лет.</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Указанный гарантийный срок исчисляется </w:t>
      </w:r>
      <w:r>
        <w:rPr>
          <w:rFonts w:hint="default" w:ascii="Times New Roman" w:hAnsi="Times New Roman"/>
          <w:color w:val="auto"/>
          <w:sz w:val="24"/>
          <w:szCs w:val="24"/>
          <w:highlight w:val="none"/>
        </w:rPr>
        <w:t>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r>
        <w:rPr>
          <w:rFonts w:hint="default" w:ascii="Times New Roman" w:hAnsi="Times New Roman" w:cs="Times New Roman"/>
          <w:color w:val="auto"/>
          <w:sz w:val="24"/>
          <w:szCs w:val="24"/>
          <w:highlight w:val="none"/>
        </w:rPr>
        <w:t>.</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7.4.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w:t>
      </w:r>
      <w:r>
        <w:rPr>
          <w:rFonts w:hint="default" w:cs="Times New Roman"/>
          <w:color w:val="auto"/>
          <w:sz w:val="24"/>
          <w:szCs w:val="24"/>
          <w:highlight w:val="none"/>
          <w:lang w:val="ru-RU"/>
        </w:rPr>
        <w:t>3 (три) года</w:t>
      </w:r>
      <w:r>
        <w:rPr>
          <w:rFonts w:hint="default" w:ascii="Times New Roman" w:hAnsi="Times New Roman" w:cs="Times New Roman"/>
          <w:color w:val="auto"/>
          <w:sz w:val="24"/>
          <w:szCs w:val="24"/>
          <w:highlight w:val="none"/>
        </w:rPr>
        <w:t>.</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color w:val="auto"/>
          <w:sz w:val="24"/>
          <w:szCs w:val="24"/>
          <w:highlight w:val="none"/>
          <w:lang w:val="ru-RU"/>
        </w:rPr>
        <w:t>Г</w:t>
      </w:r>
      <w:r>
        <w:rPr>
          <w:rFonts w:hint="default" w:ascii="Times New Roman" w:hAnsi="Times New Roman"/>
          <w:color w:val="auto"/>
          <w:sz w:val="24"/>
          <w:szCs w:val="24"/>
          <w:highlight w:val="none"/>
        </w:rPr>
        <w:t xml:space="preserve">арантийный срок оборудования, не являющегося инженерным или технологическим, </w:t>
      </w:r>
      <w:r>
        <w:rPr>
          <w:rFonts w:hint="default"/>
          <w:color w:val="auto"/>
          <w:sz w:val="24"/>
          <w:szCs w:val="24"/>
          <w:highlight w:val="none"/>
          <w:lang w:val="ru-RU"/>
        </w:rPr>
        <w:t xml:space="preserve">приборов, изделий, </w:t>
      </w:r>
      <w:r>
        <w:rPr>
          <w:rFonts w:hint="default" w:ascii="Times New Roman" w:hAnsi="Times New Roman"/>
          <w:color w:val="auto"/>
          <w:sz w:val="24"/>
          <w:szCs w:val="24"/>
          <w:highlight w:val="none"/>
        </w:rPr>
        <w:t>материалов и комплектующих, на которые гарантийный срок установлен их изготовителем, соответствует гарантийному сроку изготовителя.</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7.5.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w:t>
      </w:r>
      <w:r>
        <w:rPr>
          <w:rFonts w:hint="default" w:ascii="Times New Roman" w:hAnsi="Times New Roman"/>
          <w:color w:val="auto"/>
          <w:sz w:val="24"/>
          <w:szCs w:val="24"/>
          <w:highlight w:val="none"/>
        </w:rPr>
        <w:t>технологического и инженерного оборудования</w:t>
      </w:r>
      <w:r>
        <w:rPr>
          <w:rFonts w:hint="default"/>
          <w:color w:val="auto"/>
          <w:sz w:val="24"/>
          <w:szCs w:val="24"/>
          <w:highlight w:val="none"/>
          <w:lang w:val="ru-RU"/>
        </w:rPr>
        <w:t xml:space="preserve">, </w:t>
      </w:r>
      <w:r>
        <w:rPr>
          <w:rFonts w:hint="default" w:ascii="Times New Roman" w:hAnsi="Times New Roman" w:cs="Times New Roman"/>
          <w:color w:val="auto"/>
          <w:sz w:val="24"/>
          <w:szCs w:val="24"/>
          <w:highlight w:val="none"/>
        </w:rPr>
        <w:t>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w:t>
      </w:r>
      <w:r>
        <w:rPr>
          <w:rFonts w:hint="default" w:cs="Times New Roman"/>
          <w:color w:val="auto"/>
          <w:sz w:val="24"/>
          <w:szCs w:val="24"/>
          <w:highlight w:val="none"/>
          <w:lang w:val="ru-RU"/>
        </w:rPr>
        <w:t xml:space="preserve"> </w:t>
      </w:r>
      <w:r>
        <w:rPr>
          <w:rFonts w:hint="default" w:ascii="Times New Roman" w:hAnsi="Times New Roman"/>
          <w:color w:val="auto"/>
          <w:sz w:val="24"/>
          <w:szCs w:val="24"/>
          <w:highlight w:val="none"/>
        </w:rPr>
        <w:t>технологического и инженерного оборудования</w:t>
      </w:r>
      <w:r>
        <w:rPr>
          <w:rFonts w:hint="default"/>
          <w:color w:val="auto"/>
          <w:sz w:val="24"/>
          <w:szCs w:val="24"/>
          <w:highlight w:val="none"/>
          <w:lang w:val="ru-RU"/>
        </w:rPr>
        <w:t>,</w:t>
      </w:r>
      <w:r>
        <w:rPr>
          <w:rFonts w:hint="default" w:ascii="Times New Roman" w:hAnsi="Times New Roman" w:cs="Times New Roman"/>
          <w:color w:val="auto"/>
          <w:sz w:val="24"/>
          <w:szCs w:val="24"/>
          <w:highlight w:val="none"/>
        </w:rPr>
        <w:t xml:space="preserve"> конструктивных элементов, </w:t>
      </w:r>
      <w:r>
        <w:rPr>
          <w:rFonts w:hint="default" w:cs="Times New Roman"/>
          <w:color w:val="auto"/>
          <w:sz w:val="24"/>
          <w:szCs w:val="24"/>
          <w:highlight w:val="none"/>
          <w:lang w:val="ru-RU"/>
        </w:rPr>
        <w:t xml:space="preserve">приборов, материалов, </w:t>
      </w:r>
      <w:r>
        <w:rPr>
          <w:rFonts w:hint="default" w:ascii="Times New Roman" w:hAnsi="Times New Roman" w:cs="Times New Roman"/>
          <w:color w:val="auto"/>
          <w:sz w:val="24"/>
          <w:szCs w:val="24"/>
          <w:highlight w:val="none"/>
        </w:rPr>
        <w:t>изделий</w:t>
      </w:r>
      <w:r>
        <w:rPr>
          <w:rFonts w:hint="default" w:cs="Times New Roman"/>
          <w:color w:val="auto"/>
          <w:sz w:val="24"/>
          <w:szCs w:val="24"/>
          <w:highlight w:val="none"/>
          <w:lang w:val="ru-RU"/>
        </w:rPr>
        <w:t>, комплектующих</w:t>
      </w:r>
      <w:r>
        <w:rPr>
          <w:rFonts w:hint="default" w:ascii="Times New Roman" w:hAnsi="Times New Roman" w:cs="Times New Roman"/>
          <w:color w:val="auto"/>
          <w:sz w:val="24"/>
          <w:szCs w:val="24"/>
          <w:highlight w:val="none"/>
        </w:rPr>
        <w:t xml:space="preserve">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инструкциеи по эк</w:t>
      </w:r>
      <w:r>
        <w:rPr>
          <w:rFonts w:hint="default" w:ascii="Times New Roman" w:hAnsi="Times New Roman" w:cs="Times New Roman"/>
          <w:color w:val="auto"/>
          <w:sz w:val="24"/>
          <w:szCs w:val="24"/>
          <w:highlight w:val="none"/>
        </w:rPr>
        <w:t xml:space="preserve">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w:t>
      </w:r>
      <w:r>
        <w:rPr>
          <w:rFonts w:hint="default" w:ascii="Times New Roman" w:hAnsi="Times New Roman"/>
          <w:color w:val="auto"/>
          <w:sz w:val="24"/>
          <w:szCs w:val="24"/>
          <w:highlight w:val="none"/>
        </w:rPr>
        <w:t>приборов, материалов, изделий, комплектующих</w:t>
      </w:r>
      <w:r>
        <w:rPr>
          <w:rFonts w:hint="default" w:ascii="Times New Roman" w:hAnsi="Times New Roman" w:cs="Times New Roman"/>
          <w:color w:val="auto"/>
          <w:sz w:val="24"/>
          <w:szCs w:val="24"/>
          <w:highlight w:val="none"/>
        </w:rPr>
        <w:t>.</w:t>
      </w:r>
    </w:p>
    <w:p>
      <w:pPr>
        <w:pStyle w:val="182"/>
        <w:keepNext w:val="0"/>
        <w:keepLines w:val="0"/>
        <w:pageBreakBefore w:val="0"/>
        <w:widowControl w:val="0"/>
        <w:spacing w:before="120" w:after="120"/>
        <w:ind w:firstLine="0"/>
        <w:jc w:val="center"/>
        <w:outlineLvl w:val="0"/>
        <w:rPr>
          <w:rFonts w:hint="default" w:ascii="Times New Roman" w:hAnsi="Times New Roman" w:cs="Times New Roman"/>
          <w:b/>
          <w:bCs/>
          <w:color w:val="auto"/>
          <w:sz w:val="24"/>
          <w:szCs w:val="24"/>
          <w:highlight w:val="none"/>
          <w:lang w:val="ru-RU"/>
        </w:rPr>
      </w:pPr>
      <w:r>
        <w:rPr>
          <w:rFonts w:hint="default" w:ascii="Times New Roman" w:hAnsi="Times New Roman" w:cs="Times New Roman"/>
          <w:b/>
          <w:bCs/>
          <w:color w:val="auto"/>
          <w:sz w:val="24"/>
          <w:szCs w:val="24"/>
          <w:highlight w:val="none"/>
        </w:rPr>
        <w:t>8. Срок действия Договора</w:t>
      </w:r>
      <w:r>
        <w:rPr>
          <w:rFonts w:hint="default" w:cs="Times New Roman"/>
          <w:b/>
          <w:bCs/>
          <w:color w:val="auto"/>
          <w:sz w:val="24"/>
          <w:szCs w:val="24"/>
          <w:highlight w:val="none"/>
          <w:lang w:val="ru-RU"/>
        </w:rPr>
        <w:t>, изменение и прекращение его действия</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8.1. Настоящий Договор</w:t>
      </w:r>
      <w:r>
        <w:rPr>
          <w:rFonts w:hint="default" w:cs="Times New Roman"/>
          <w:color w:val="auto"/>
          <w:sz w:val="24"/>
          <w:szCs w:val="24"/>
          <w:highlight w:val="none"/>
          <w:lang w:val="ru-RU"/>
        </w:rPr>
        <w:t>, а также</w:t>
      </w:r>
      <w:r>
        <w:rPr>
          <w:rFonts w:hint="default" w:ascii="Times New Roman" w:hAnsi="Times New Roman" w:cs="Times New Roman"/>
          <w:color w:val="auto"/>
          <w:sz w:val="24"/>
          <w:szCs w:val="24"/>
          <w:highlight w:val="none"/>
        </w:rPr>
        <w:t xml:space="preserve"> </w:t>
      </w:r>
      <w:r>
        <w:rPr>
          <w:rFonts w:hint="default" w:ascii="Times New Roman" w:hAnsi="Times New Roman"/>
          <w:color w:val="auto"/>
          <w:sz w:val="24"/>
          <w:szCs w:val="24"/>
          <w:highlight w:val="none"/>
        </w:rPr>
        <w:t>все изменения и дополнения к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Федеральным законом «О государственной регистрации недвижимости» от 13.07.2015 №218-ФЗ, и считаются заключенными (вступившими в силу) с момента такой регистрации.</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8.2. </w:t>
      </w:r>
      <w:r>
        <w:rPr>
          <w:rFonts w:hint="default" w:ascii="Times New Roman" w:hAnsi="Times New Roman"/>
          <w:color w:val="auto"/>
          <w:sz w:val="24"/>
          <w:szCs w:val="24"/>
          <w:highlight w:val="none"/>
        </w:rPr>
        <w:t xml:space="preserve">Договор может быть изменен по соглашению Сторон или в порядке, предусмотренном действующим законодательством РФ. </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cs="Times New Roman"/>
          <w:color w:val="auto"/>
          <w:sz w:val="24"/>
          <w:szCs w:val="24"/>
          <w:highlight w:val="none"/>
          <w:lang w:val="ru-RU"/>
        </w:rPr>
        <w:t xml:space="preserve">8.4. </w:t>
      </w:r>
      <w:r>
        <w:rPr>
          <w:rFonts w:hint="default" w:ascii="Times New Roman" w:hAnsi="Times New Roman" w:cs="Times New Roman"/>
          <w:color w:val="auto"/>
          <w:sz w:val="24"/>
          <w:szCs w:val="24"/>
          <w:highlight w:val="none"/>
        </w:rPr>
        <w:t>Действие настоящего Договора прекращается с момента исполнения Сторонами всех своих обязательств по настоящему Договору.</w:t>
      </w:r>
    </w:p>
    <w:p>
      <w:pPr>
        <w:widowControl/>
        <w:ind w:left="0" w:firstLine="560"/>
        <w:jc w:val="both"/>
        <w:rPr>
          <w:rFonts w:hint="default" w:ascii="Times New Roman" w:hAnsi="Times New Roman" w:cs="Times New Roman"/>
          <w:sz w:val="24"/>
          <w:szCs w:val="24"/>
          <w:highlight w:val="none"/>
        </w:rPr>
      </w:pPr>
      <w:bookmarkStart w:id="4" w:name="Par190"/>
      <w:bookmarkEnd w:id="4"/>
      <w:r>
        <w:rPr>
          <w:rFonts w:hint="default" w:ascii="Times New Roman" w:hAnsi="Times New Roman" w:cs="Times New Roman"/>
          <w:color w:val="auto"/>
          <w:sz w:val="24"/>
          <w:szCs w:val="24"/>
          <w:highlight w:val="none"/>
        </w:rPr>
        <w:t xml:space="preserve">8.3. </w:t>
      </w:r>
      <w:r>
        <w:rPr>
          <w:rFonts w:hint="default" w:ascii="Times New Roman" w:hAnsi="Times New Roman" w:cs="Times New Roman"/>
          <w:sz w:val="24"/>
          <w:szCs w:val="24"/>
          <w:highlight w:val="none"/>
        </w:rPr>
        <w:t>Договор прекращается</w:t>
      </w:r>
      <w:r>
        <w:rPr>
          <w:rFonts w:hint="default" w:cs="Times New Roman"/>
          <w:sz w:val="24"/>
          <w:szCs w:val="24"/>
          <w:highlight w:val="none"/>
          <w:lang w:val="ru-RU"/>
        </w:rPr>
        <w:t xml:space="preserve"> также</w:t>
      </w:r>
      <w:r>
        <w:rPr>
          <w:rFonts w:hint="default" w:ascii="Times New Roman" w:hAnsi="Times New Roman" w:cs="Times New Roman"/>
          <w:sz w:val="24"/>
          <w:szCs w:val="24"/>
          <w:highlight w:val="none"/>
        </w:rPr>
        <w:t>:</w:t>
      </w:r>
    </w:p>
    <w:p>
      <w:pPr>
        <w:widowControl/>
        <w:numPr>
          <w:ilvl w:val="0"/>
          <w:numId w:val="0"/>
        </w:numPr>
        <w:ind w:left="0" w:firstLine="56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ru-RU"/>
        </w:rPr>
        <w:t xml:space="preserve">- </w:t>
      </w:r>
      <w:r>
        <w:rPr>
          <w:rFonts w:hint="default" w:ascii="Times New Roman" w:hAnsi="Times New Roman" w:cs="Times New Roman"/>
          <w:sz w:val="24"/>
          <w:szCs w:val="24"/>
          <w:highlight w:val="none"/>
        </w:rPr>
        <w:t>по соглашению Сторон;</w:t>
      </w:r>
    </w:p>
    <w:p>
      <w:pPr>
        <w:widowControl/>
        <w:numPr>
          <w:ilvl w:val="0"/>
          <w:numId w:val="0"/>
        </w:numPr>
        <w:ind w:left="0" w:firstLine="56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ru-RU"/>
        </w:rPr>
        <w:t xml:space="preserve">- </w:t>
      </w:r>
      <w:r>
        <w:rPr>
          <w:rFonts w:hint="default" w:ascii="Times New Roman" w:hAnsi="Times New Roman" w:cs="Times New Roman"/>
          <w:sz w:val="24"/>
          <w:szCs w:val="24"/>
          <w:highlight w:val="none"/>
        </w:rPr>
        <w:t>по решению суда;</w:t>
      </w:r>
    </w:p>
    <w:p>
      <w:pPr>
        <w:widowControl/>
        <w:ind w:left="567" w:right="0" w:firstLine="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w:t>
      </w:r>
      <w:r>
        <w:rPr>
          <w:rFonts w:hint="default" w:ascii="Times New Roman" w:hAnsi="Times New Roman" w:cs="Times New Roman"/>
          <w:b w:val="0"/>
          <w:sz w:val="24"/>
          <w:szCs w:val="24"/>
          <w:highlight w:val="none"/>
        </w:rPr>
        <w:t xml:space="preserve"> в </w:t>
      </w:r>
      <w:r>
        <w:rPr>
          <w:rFonts w:hint="default" w:ascii="Times New Roman" w:hAnsi="Times New Roman" w:cs="Times New Roman"/>
          <w:sz w:val="24"/>
          <w:szCs w:val="24"/>
          <w:highlight w:val="none"/>
        </w:rPr>
        <w:t>случаях, предусмотренных настоящим Договором или законодательством РФ;</w:t>
      </w:r>
    </w:p>
    <w:p>
      <w:pPr>
        <w:widowControl/>
        <w:numPr>
          <w:ilvl w:val="0"/>
          <w:numId w:val="0"/>
        </w:numPr>
        <w:ind w:left="0" w:firstLine="56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ru-RU"/>
        </w:rPr>
        <w:t xml:space="preserve">- </w:t>
      </w:r>
      <w:r>
        <w:rPr>
          <w:rFonts w:hint="default" w:ascii="Times New Roman" w:hAnsi="Times New Roman" w:cs="Times New Roman"/>
          <w:sz w:val="24"/>
          <w:szCs w:val="24"/>
          <w:highlight w:val="none"/>
        </w:rPr>
        <w:t>при одностороннем</w:t>
      </w:r>
      <w:r>
        <w:rPr>
          <w:rFonts w:hint="default" w:ascii="Times New Roman" w:hAnsi="Times New Roman" w:cs="Times New Roman"/>
          <w:sz w:val="24"/>
          <w:szCs w:val="24"/>
          <w:highlight w:val="none"/>
        </w:rPr>
        <w:t xml:space="preserve"> отказе Стороны в тех случаях, когда односторонний отказ допускается действующим законодательством РФ или Договором.</w:t>
      </w:r>
    </w:p>
    <w:p>
      <w:pPr>
        <w:widowControl/>
        <w:ind w:left="0" w:firstLine="560"/>
        <w:jc w:val="both"/>
        <w:rPr>
          <w:rFonts w:hint="default" w:ascii="Times New Roman" w:hAnsi="Times New Roman" w:cs="Times New Roman"/>
          <w:sz w:val="24"/>
          <w:szCs w:val="24"/>
          <w:highlight w:val="none"/>
        </w:rPr>
      </w:pPr>
      <w:r>
        <w:rPr>
          <w:rFonts w:hint="default" w:cs="Times New Roman"/>
          <w:sz w:val="24"/>
          <w:szCs w:val="24"/>
          <w:highlight w:val="none"/>
          <w:lang w:val="ru-RU"/>
        </w:rPr>
        <w:t xml:space="preserve">8.5. </w:t>
      </w:r>
      <w:r>
        <w:rPr>
          <w:rFonts w:hint="default" w:ascii="Times New Roman" w:hAnsi="Times New Roman" w:cs="Times New Roman"/>
          <w:sz w:val="24"/>
          <w:szCs w:val="24"/>
          <w:highlight w:val="none"/>
        </w:rPr>
        <w:t xml:space="preserve">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 </w:t>
      </w:r>
    </w:p>
    <w:p>
      <w:pPr>
        <w:widowControl/>
        <w:ind w:left="0" w:firstLine="560"/>
        <w:jc w:val="both"/>
        <w:rPr>
          <w:rFonts w:hint="default" w:ascii="Times New Roman" w:hAnsi="Times New Roman" w:cs="Times New Roman"/>
          <w:sz w:val="24"/>
          <w:szCs w:val="24"/>
          <w:highlight w:val="none"/>
        </w:rPr>
      </w:pPr>
      <w:r>
        <w:rPr>
          <w:rFonts w:hint="default" w:cs="Times New Roman"/>
          <w:sz w:val="24"/>
          <w:szCs w:val="24"/>
          <w:highlight w:val="none"/>
          <w:lang w:val="ru-RU"/>
        </w:rPr>
        <w:t xml:space="preserve">8.6. </w:t>
      </w:r>
      <w:r>
        <w:rPr>
          <w:rFonts w:hint="default" w:ascii="Times New Roman" w:hAnsi="Times New Roman" w:cs="Times New Roman"/>
          <w:sz w:val="24"/>
          <w:szCs w:val="24"/>
          <w:highlight w:val="none"/>
        </w:rPr>
        <w:t>Расторжение Договора влечет прекращение обязательств</w:t>
      </w:r>
      <w:r>
        <w:rPr>
          <w:rFonts w:hint="default" w:cs="Times New Roman"/>
          <w:sz w:val="24"/>
          <w:szCs w:val="24"/>
          <w:highlight w:val="none"/>
          <w:lang w:val="ru-RU"/>
        </w:rPr>
        <w:t>,</w:t>
      </w:r>
      <w:r>
        <w:rPr>
          <w:rFonts w:hint="default" w:ascii="Times New Roman" w:hAnsi="Times New Roman" w:cs="Times New Roman"/>
          <w:sz w:val="24"/>
          <w:szCs w:val="24"/>
          <w:highlight w:val="none"/>
        </w:rPr>
        <w:t xml:space="preserve"> за исключением обязательства Сторон провести расчеты по поводу и в связи с расторжением Договора. </w:t>
      </w:r>
    </w:p>
    <w:p>
      <w:pPr>
        <w:widowControl/>
        <w:ind w:left="0" w:firstLine="56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8.</w:t>
      </w:r>
      <w:r>
        <w:rPr>
          <w:rFonts w:hint="default" w:cs="Times New Roman"/>
          <w:sz w:val="24"/>
          <w:szCs w:val="24"/>
          <w:highlight w:val="none"/>
          <w:lang w:val="ru-RU"/>
        </w:rPr>
        <w:t>7</w:t>
      </w:r>
      <w:r>
        <w:rPr>
          <w:rFonts w:hint="default" w:ascii="Times New Roman" w:hAnsi="Times New Roman" w:cs="Times New Roman"/>
          <w:sz w:val="24"/>
          <w:szCs w:val="24"/>
          <w:highlight w:val="none"/>
        </w:rPr>
        <w:t xml:space="preserve">. Участник долевого строительства имеет право в любое время до оформления Акта приема-передачи обратиться к Застройщику с предложением о расторжении настоящего Договора. 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неустойки (штрафа) в размере 10 % (Десять процентов) от цены Договора. </w:t>
      </w:r>
    </w:p>
    <w:p>
      <w:pPr>
        <w:widowControl/>
        <w:ind w:left="0" w:firstLine="560"/>
        <w:jc w:val="both"/>
        <w:rPr>
          <w:rFonts w:hint="default" w:ascii="Times New Roman" w:hAnsi="Times New Roman" w:cs="Times New Roman"/>
          <w:color w:val="auto"/>
          <w:sz w:val="24"/>
          <w:szCs w:val="24"/>
          <w:highlight w:val="none"/>
        </w:rPr>
      </w:pPr>
      <w:r>
        <w:rPr>
          <w:rFonts w:hint="default" w:ascii="Times New Roman" w:hAnsi="Times New Roman" w:cs="Times New Roman"/>
          <w:sz w:val="24"/>
          <w:szCs w:val="24"/>
          <w:highlight w:val="none"/>
        </w:rPr>
        <w:t>Расторжение Договора в этом случае оформляется соглашением Сторон в письменной форме, подлежащим государственной регистрации.</w:t>
      </w:r>
    </w:p>
    <w:p>
      <w:pPr>
        <w:pStyle w:val="182"/>
        <w:keepNext w:val="0"/>
        <w:keepLines w:val="0"/>
        <w:pageBreakBefore w:val="0"/>
        <w:widowControl w:val="0"/>
        <w:spacing w:before="120" w:after="120"/>
        <w:ind w:firstLine="567"/>
        <w:jc w:val="center"/>
        <w:outlineLvl w:val="0"/>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9. Уступка прав требования по Договору</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9.1. Уступка Участником долевого строительства прав требований по Договору иному лицу допускается только после уплаты </w:t>
      </w:r>
      <w:r>
        <w:rPr>
          <w:rFonts w:hint="default" w:ascii="Times New Roman" w:hAnsi="Times New Roman"/>
          <w:color w:val="auto"/>
          <w:sz w:val="24"/>
          <w:szCs w:val="24"/>
          <w:highlight w:val="none"/>
        </w:rPr>
        <w:t>Участником долевого строительства</w:t>
      </w:r>
      <w:r>
        <w:rPr>
          <w:rFonts w:hint="default"/>
          <w:color w:val="auto"/>
          <w:sz w:val="24"/>
          <w:szCs w:val="24"/>
          <w:highlight w:val="none"/>
          <w:lang w:val="ru-RU"/>
        </w:rPr>
        <w:t xml:space="preserve"> </w:t>
      </w:r>
      <w:r>
        <w:rPr>
          <w:rFonts w:hint="default" w:ascii="Times New Roman" w:hAnsi="Times New Roman" w:cs="Times New Roman"/>
          <w:color w:val="auto"/>
          <w:sz w:val="24"/>
          <w:szCs w:val="24"/>
          <w:highlight w:val="none"/>
        </w:rPr>
        <w:t xml:space="preserve">Застройщику цены Договора или одновременно с переводом долга на нового участника долевого строительства в порядке, установленном Гражданским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HYPERLINK https://login.consultant.ru/link/?req=doc&amp;base=LAW&amp;n=418167&amp;date=04.04.2023 </w:instrText>
      </w:r>
      <w:r>
        <w:rPr>
          <w:rFonts w:hint="default" w:ascii="Times New Roman" w:hAnsi="Times New Roman" w:cs="Times New Roman"/>
          <w:color w:val="auto"/>
          <w:sz w:val="24"/>
          <w:szCs w:val="24"/>
          <w:highlight w:val="none"/>
        </w:rPr>
        <w:fldChar w:fldCharType="separate"/>
      </w:r>
      <w:r>
        <w:rPr>
          <w:rFonts w:hint="default" w:ascii="Times New Roman" w:hAnsi="Times New Roman" w:cs="Times New Roman"/>
          <w:color w:val="auto"/>
          <w:sz w:val="24"/>
          <w:szCs w:val="24"/>
          <w:highlight w:val="none"/>
        </w:rPr>
        <w:t>кодексом</w:t>
      </w:r>
      <w:r>
        <w:rPr>
          <w:rFonts w:hint="default" w:ascii="Times New Roman" w:hAnsi="Times New Roman" w:cs="Times New Roman"/>
          <w:color w:val="auto"/>
          <w:sz w:val="24"/>
          <w:szCs w:val="24"/>
          <w:highlight w:val="none"/>
        </w:rPr>
        <w:fldChar w:fldCharType="end"/>
      </w:r>
      <w:r>
        <w:rPr>
          <w:rFonts w:hint="default" w:ascii="Times New Roman" w:hAnsi="Times New Roman" w:cs="Times New Roman"/>
          <w:color w:val="auto"/>
          <w:sz w:val="24"/>
          <w:szCs w:val="24"/>
          <w:highlight w:val="none"/>
        </w:rPr>
        <w:t xml:space="preserve"> Российской Федерации.</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9.2.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HYPERLINK https://login.consultant.ru/link/?req=doc&amp;base=LAW&amp;n=436061&amp;date=04.04.2023&amp;dst=100847&amp;field=134 </w:instrText>
      </w:r>
      <w:r>
        <w:rPr>
          <w:rFonts w:hint="default" w:ascii="Times New Roman" w:hAnsi="Times New Roman" w:cs="Times New Roman"/>
          <w:color w:val="auto"/>
          <w:sz w:val="24"/>
          <w:szCs w:val="24"/>
          <w:highlight w:val="none"/>
        </w:rPr>
        <w:fldChar w:fldCharType="separate"/>
      </w:r>
      <w:r>
        <w:rPr>
          <w:rFonts w:hint="default" w:ascii="Times New Roman" w:hAnsi="Times New Roman" w:cs="Times New Roman"/>
          <w:color w:val="auto"/>
          <w:sz w:val="24"/>
          <w:szCs w:val="24"/>
          <w:highlight w:val="none"/>
        </w:rPr>
        <w:t>ч.ч.3</w:t>
      </w:r>
      <w:r>
        <w:rPr>
          <w:rFonts w:hint="default" w:ascii="Times New Roman" w:hAnsi="Times New Roman" w:cs="Times New Roman"/>
          <w:color w:val="auto"/>
          <w:sz w:val="24"/>
          <w:szCs w:val="24"/>
          <w:highlight w:val="none"/>
        </w:rPr>
        <w:fldChar w:fldCharType="end"/>
      </w:r>
      <w:r>
        <w:rPr>
          <w:rFonts w:hint="default" w:ascii="Times New Roman" w:hAnsi="Times New Roman" w:cs="Times New Roman"/>
          <w:color w:val="auto"/>
          <w:sz w:val="24"/>
          <w:szCs w:val="24"/>
          <w:highlight w:val="none"/>
        </w:rPr>
        <w:t xml:space="preserve"> и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HYPERLINK https://login.consultant.ru/link/?req=doc&amp;base=LAW&amp;n=436061&amp;date=04.04.2023&amp;dst=385&amp;field=134 </w:instrText>
      </w:r>
      <w:r>
        <w:rPr>
          <w:rFonts w:hint="default" w:ascii="Times New Roman" w:hAnsi="Times New Roman" w:cs="Times New Roman"/>
          <w:color w:val="auto"/>
          <w:sz w:val="24"/>
          <w:szCs w:val="24"/>
          <w:highlight w:val="none"/>
        </w:rPr>
        <w:fldChar w:fldCharType="separate"/>
      </w:r>
      <w:r>
        <w:rPr>
          <w:rFonts w:hint="default" w:ascii="Times New Roman" w:hAnsi="Times New Roman" w:cs="Times New Roman"/>
          <w:color w:val="auto"/>
          <w:sz w:val="24"/>
          <w:szCs w:val="24"/>
          <w:highlight w:val="none"/>
        </w:rPr>
        <w:t>3.1 ст.4</w:t>
      </w:r>
      <w:r>
        <w:rPr>
          <w:rFonts w:hint="default" w:ascii="Times New Roman" w:hAnsi="Times New Roman" w:cs="Times New Roman"/>
          <w:color w:val="auto"/>
          <w:sz w:val="24"/>
          <w:szCs w:val="24"/>
          <w:highlight w:val="none"/>
        </w:rPr>
        <w:fldChar w:fldCharType="end"/>
      </w:r>
      <w:r>
        <w:rPr>
          <w:rFonts w:hint="default" w:cs="Times New Roman"/>
          <w:color w:val="auto"/>
          <w:sz w:val="24"/>
          <w:szCs w:val="24"/>
          <w:highlight w:val="none"/>
          <w:lang w:val="ru-RU"/>
        </w:rPr>
        <w:t xml:space="preserve"> </w:t>
      </w:r>
      <w:r>
        <w:rPr>
          <w:rFonts w:hint="default" w:ascii="Times New Roman" w:hAnsi="Times New Roman"/>
          <w:color w:val="auto"/>
          <w:sz w:val="24"/>
          <w:szCs w:val="24"/>
          <w:highlight w:val="none"/>
        </w:rPr>
        <w:t>Федерального закона №214-ФЗ</w:t>
      </w:r>
      <w:r>
        <w:rPr>
          <w:rFonts w:hint="default" w:ascii="Times New Roman" w:hAnsi="Times New Roman" w:cs="Times New Roman"/>
          <w:color w:val="auto"/>
          <w:sz w:val="24"/>
          <w:szCs w:val="24"/>
          <w:highlight w:val="none"/>
        </w:rPr>
        <w:t>.</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bookmarkStart w:id="5" w:name="Par218"/>
      <w:bookmarkEnd w:id="5"/>
      <w:r>
        <w:rPr>
          <w:rFonts w:hint="default" w:ascii="Times New Roman" w:hAnsi="Times New Roman" w:cs="Times New Roman"/>
          <w:color w:val="auto"/>
          <w:sz w:val="24"/>
          <w:szCs w:val="24"/>
          <w:highlight w:val="none"/>
        </w:rPr>
        <w:t>9.3.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9.4. Договор уступки прав требования неустойки, штрафа (пени) не подлежит государственной регистрации.</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9.5.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HYPERLINK \l Par218  \o "9.3.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instrText>
      </w:r>
      <w:r>
        <w:rPr>
          <w:rFonts w:hint="default" w:ascii="Times New Roman" w:hAnsi="Times New Roman" w:cs="Times New Roman"/>
          <w:color w:val="auto"/>
          <w:sz w:val="24"/>
          <w:szCs w:val="24"/>
          <w:highlight w:val="none"/>
        </w:rPr>
        <w:fldChar w:fldCharType="separate"/>
      </w:r>
      <w:r>
        <w:rPr>
          <w:rFonts w:hint="default" w:ascii="Times New Roman" w:hAnsi="Times New Roman" w:cs="Times New Roman"/>
          <w:color w:val="auto"/>
          <w:sz w:val="24"/>
          <w:szCs w:val="24"/>
          <w:highlight w:val="none"/>
        </w:rPr>
        <w:t>п.9.3</w:t>
      </w:r>
      <w:r>
        <w:rPr>
          <w:rFonts w:hint="default" w:ascii="Times New Roman" w:hAnsi="Times New Roman" w:cs="Times New Roman"/>
          <w:color w:val="auto"/>
          <w:sz w:val="24"/>
          <w:szCs w:val="24"/>
          <w:highlight w:val="none"/>
        </w:rPr>
        <w:fldChar w:fldCharType="end"/>
      </w:r>
      <w:r>
        <w:rPr>
          <w:rFonts w:hint="default" w:ascii="Times New Roman" w:hAnsi="Times New Roman" w:cs="Times New Roman"/>
          <w:color w:val="auto"/>
          <w:sz w:val="24"/>
          <w:szCs w:val="24"/>
          <w:highlight w:val="none"/>
        </w:rPr>
        <w:t xml:space="preserve"> настоящего Договора требований к порядку уплаты цены уступки прав требований по Договору в соответствии с законодательством Российской Федерации.</w:t>
      </w:r>
    </w:p>
    <w:p>
      <w:pPr>
        <w:pStyle w:val="182"/>
        <w:keepNext w:val="0"/>
        <w:keepLines w:val="0"/>
        <w:pageBreakBefore w:val="0"/>
        <w:widowControl w:val="0"/>
        <w:spacing w:before="120" w:after="120"/>
        <w:ind w:firstLine="0"/>
        <w:jc w:val="center"/>
        <w:outlineLvl w:val="0"/>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10. Порядок разрешения споров</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10.1.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pPr>
        <w:pStyle w:val="182"/>
        <w:keepNext w:val="0"/>
        <w:keepLines w:val="0"/>
        <w:pageBreakBefore w:val="0"/>
        <w:widowControl w:val="0"/>
        <w:ind w:firstLine="567"/>
        <w:jc w:val="both"/>
        <w:rPr>
          <w:rFonts w:hint="default" w:ascii="Times New Roman" w:hAnsi="Times New Roman" w:eastAsia="Times New Roman" w:cs="Times New Roman"/>
          <w:color w:val="auto"/>
          <w:sz w:val="24"/>
          <w:szCs w:val="24"/>
          <w:highlight w:val="none"/>
        </w:rPr>
      </w:pPr>
      <w:r>
        <w:rPr>
          <w:rFonts w:hint="default" w:ascii="Times New Roman" w:hAnsi="Times New Roman" w:cs="Times New Roman"/>
          <w:color w:val="auto"/>
          <w:sz w:val="24"/>
          <w:szCs w:val="24"/>
          <w:highlight w:val="none"/>
        </w:rPr>
        <w:t>10.2. В с</w:t>
      </w:r>
      <w:r>
        <w:rPr>
          <w:rFonts w:hint="default" w:ascii="Times New Roman" w:hAnsi="Times New Roman" w:eastAsia="Times New Roman" w:cs="Times New Roman"/>
          <w:color w:val="auto"/>
          <w:sz w:val="24"/>
          <w:szCs w:val="24"/>
          <w:highlight w:val="none"/>
        </w:rPr>
        <w:t>лучае недостижения согласия в ходе переговоров Стороны решают спор в судебном порядке в соответствии с действующим законодательством Российской Федерации.</w:t>
      </w:r>
    </w:p>
    <w:p>
      <w:pPr>
        <w:pStyle w:val="182"/>
        <w:keepNext w:val="0"/>
        <w:keepLines w:val="0"/>
        <w:pageBreakBefore w:val="0"/>
        <w:widowControl w:val="0"/>
        <w:ind w:firstLine="567"/>
        <w:jc w:val="both"/>
        <w:rPr>
          <w:rFonts w:hint="default"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Pr>
        <w:t xml:space="preserve">10.3. </w:t>
      </w:r>
      <w:r>
        <w:rPr>
          <w:rFonts w:ascii="Times New Roman" w:hAnsi="Times New Roman" w:eastAsia="Times New Roman" w:cs="Times New Roman"/>
          <w:color w:val="22272F"/>
          <w:sz w:val="24"/>
          <w:highlight w:val="none"/>
        </w:rPr>
        <w:t>Иски Застройщика к Участинку долевого строительства могут быть также предъявлены, по выбору Застройщика, в суд по месту заключения договора, или по месту исполнения договора</w:t>
      </w:r>
      <w:r>
        <w:rPr>
          <w:rFonts w:ascii="Times New Roman" w:hAnsi="Times New Roman" w:eastAsia="Times New Roman" w:cs="Times New Roman"/>
          <w:color w:val="22272F"/>
          <w:sz w:val="24"/>
          <w:highlight w:val="none"/>
        </w:rPr>
        <w:t>, или по месту нахождения Застройщика.</w:t>
      </w:r>
    </w:p>
    <w:p>
      <w:pPr>
        <w:pStyle w:val="182"/>
        <w:keepNext w:val="0"/>
        <w:keepLines w:val="0"/>
        <w:pageBreakBefore w:val="0"/>
        <w:widowControl w:val="0"/>
        <w:spacing w:before="120" w:after="120"/>
        <w:ind w:left="0" w:right="0" w:firstLine="0"/>
        <w:jc w:val="center"/>
        <w:outlineLvl w:val="0"/>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11. Ответственность Сторон</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11.1.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r>
        <w:rPr>
          <w:rFonts w:hint="default" w:cs="Times New Roman"/>
          <w:color w:val="auto"/>
          <w:sz w:val="24"/>
          <w:szCs w:val="24"/>
          <w:highlight w:val="none"/>
          <w:lang w:val="ru-RU"/>
        </w:rPr>
        <w:t xml:space="preserve"> и настоящим Договором</w:t>
      </w:r>
      <w:r>
        <w:rPr>
          <w:rFonts w:hint="default" w:ascii="Times New Roman" w:hAnsi="Times New Roman" w:cs="Times New Roman"/>
          <w:color w:val="auto"/>
          <w:sz w:val="24"/>
          <w:szCs w:val="24"/>
          <w:highlight w:val="none"/>
        </w:rPr>
        <w:t>.</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HYPERLINK https://login.consultant.ru/link/?req=doc&amp;base=LAW&amp;n=436061&amp;date=04.04.2023 </w:instrText>
      </w:r>
      <w:r>
        <w:rPr>
          <w:rFonts w:hint="default" w:ascii="Times New Roman" w:hAnsi="Times New Roman" w:cs="Times New Roman"/>
          <w:color w:val="auto"/>
          <w:sz w:val="24"/>
          <w:szCs w:val="24"/>
          <w:highlight w:val="none"/>
        </w:rPr>
        <w:fldChar w:fldCharType="separate"/>
      </w:r>
      <w:r>
        <w:rPr>
          <w:rFonts w:hint="default" w:ascii="Times New Roman" w:hAnsi="Times New Roman" w:cs="Times New Roman"/>
          <w:color w:val="auto"/>
          <w:sz w:val="24"/>
          <w:szCs w:val="24"/>
          <w:highlight w:val="none"/>
        </w:rPr>
        <w:t>Законом</w:t>
      </w:r>
      <w:r>
        <w:rPr>
          <w:rFonts w:hint="default" w:ascii="Times New Roman" w:hAnsi="Times New Roman" w:cs="Times New Roman"/>
          <w:color w:val="auto"/>
          <w:sz w:val="24"/>
          <w:szCs w:val="24"/>
          <w:highlight w:val="none"/>
        </w:rPr>
        <w:fldChar w:fldCharType="end"/>
      </w:r>
      <w:r>
        <w:rPr>
          <w:rFonts w:hint="default" w:ascii="Times New Roman" w:hAnsi="Times New Roman" w:cs="Times New Roman"/>
          <w:color w:val="auto"/>
          <w:sz w:val="24"/>
          <w:szCs w:val="24"/>
          <w:highlight w:val="none"/>
        </w:rPr>
        <w:t xml:space="preserve"> и настоящим Договором неустойки (штрафы, пени) и возместить в полном объеме причиненные убытки сверх неустойки.</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11.2.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HYPERLINK https://login.consultant.ru/link/?req=doc&amp;base=LAW&amp;n=436061&amp;date=04.04.2023&amp;dst=100250&amp;field=134 </w:instrText>
      </w:r>
      <w:r>
        <w:rPr>
          <w:rFonts w:hint="default" w:ascii="Times New Roman" w:hAnsi="Times New Roman" w:cs="Times New Roman"/>
          <w:color w:val="auto"/>
          <w:sz w:val="24"/>
          <w:szCs w:val="24"/>
          <w:highlight w:val="none"/>
        </w:rPr>
        <w:fldChar w:fldCharType="separate"/>
      </w:r>
      <w:r>
        <w:rPr>
          <w:rFonts w:hint="default" w:ascii="Times New Roman" w:hAnsi="Times New Roman" w:cs="Times New Roman"/>
          <w:color w:val="auto"/>
          <w:sz w:val="24"/>
          <w:szCs w:val="24"/>
          <w:highlight w:val="none"/>
        </w:rPr>
        <w:t>ст.9</w:t>
      </w:r>
      <w:r>
        <w:rPr>
          <w:rFonts w:hint="default" w:ascii="Times New Roman" w:hAnsi="Times New Roman" w:cs="Times New Roman"/>
          <w:color w:val="auto"/>
          <w:sz w:val="24"/>
          <w:szCs w:val="24"/>
          <w:highlight w:val="none"/>
        </w:rPr>
        <w:fldChar w:fldCharType="end"/>
      </w:r>
      <w:r>
        <w:rPr>
          <w:rFonts w:hint="default" w:ascii="Times New Roman" w:hAnsi="Times New Roman" w:cs="Times New Roman"/>
          <w:color w:val="auto"/>
          <w:sz w:val="24"/>
          <w:szCs w:val="24"/>
          <w:highlight w:val="none"/>
        </w:rPr>
        <w:t xml:space="preserve"> </w:t>
      </w:r>
      <w:r>
        <w:rPr>
          <w:rFonts w:hint="default" w:ascii="Times New Roman" w:hAnsi="Times New Roman"/>
          <w:color w:val="auto"/>
          <w:sz w:val="24"/>
          <w:szCs w:val="24"/>
          <w:highlight w:val="none"/>
        </w:rPr>
        <w:t>Федерального закона №214-ФЗ</w:t>
      </w:r>
      <w:r>
        <w:rPr>
          <w:rFonts w:hint="default" w:ascii="Times New Roman" w:hAnsi="Times New Roman" w:cs="Times New Roman"/>
          <w:color w:val="auto"/>
          <w:sz w:val="24"/>
          <w:szCs w:val="24"/>
          <w:highlight w:val="none"/>
        </w:rPr>
        <w:t>.</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olor w:val="auto"/>
          <w:sz w:val="24"/>
          <w:szCs w:val="24"/>
          <w:highlight w:val="none"/>
        </w:rPr>
        <w:t xml:space="preserve">В случае, если в соответствии с </w:t>
      </w:r>
      <w:r>
        <w:rPr>
          <w:rFonts w:hint="default"/>
          <w:color w:val="auto"/>
          <w:sz w:val="24"/>
          <w:szCs w:val="24"/>
          <w:highlight w:val="none"/>
          <w:lang w:val="ru-RU"/>
        </w:rPr>
        <w:t>настоящим Д</w:t>
      </w:r>
      <w:r>
        <w:rPr>
          <w:rFonts w:hint="default" w:ascii="Times New Roman" w:hAnsi="Times New Roman"/>
          <w:color w:val="auto"/>
          <w:sz w:val="24"/>
          <w:szCs w:val="24"/>
          <w:highlight w:val="none"/>
        </w:rPr>
        <w:t>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w:t>
      </w:r>
      <w:r>
        <w:rPr>
          <w:rFonts w:hint="default"/>
          <w:color w:val="auto"/>
          <w:sz w:val="24"/>
          <w:szCs w:val="24"/>
          <w:highlight w:val="none"/>
          <w:lang w:val="ru-RU"/>
        </w:rPr>
        <w:t>.</w:t>
      </w:r>
      <w:r>
        <w:rPr>
          <w:rFonts w:hint="default" w:ascii="Times New Roman" w:hAnsi="Times New Roman"/>
          <w:color w:val="auto"/>
          <w:sz w:val="24"/>
          <w:szCs w:val="24"/>
          <w:highlight w:val="none"/>
        </w:rPr>
        <w:t>9 Федерального закона №214-ФЗ.</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11.3.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r>
        <w:rPr>
          <w:rFonts w:hint="default" w:ascii="Times New Roman" w:hAnsi="Times New Roman"/>
          <w:color w:val="auto"/>
          <w:sz w:val="24"/>
          <w:szCs w:val="24"/>
          <w:highlight w:val="none"/>
        </w:rPr>
        <w:t>ставки рефинансирования Центрального банка Российской Федерации</w:t>
      </w:r>
      <w:r>
        <w:rPr>
          <w:rFonts w:hint="default" w:ascii="Times New Roman" w:hAnsi="Times New Roman" w:cs="Times New Roman"/>
          <w:color w:val="auto"/>
          <w:sz w:val="24"/>
          <w:szCs w:val="24"/>
          <w:highlight w:val="none"/>
        </w:rPr>
        <w:t>, действующей на день исполнения обязательства, от суммы просроченного платежа за каждый день просрочки.</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11.4. Застройщик в соответствии с законодательством Российской Федерации несет ответственность за неисполнение или ненадлежащее исполнение обязанности по раскрытию информации, неполноту и (или) недостоверность информации, подлежащей раскрытию в соответствии с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HYPERLINK https://login.consultant.ru/link/?req=doc&amp;base=LAW&amp;n=436061&amp;date=04.04.2023 </w:instrText>
      </w:r>
      <w:r>
        <w:rPr>
          <w:rFonts w:hint="default" w:ascii="Times New Roman" w:hAnsi="Times New Roman" w:cs="Times New Roman"/>
          <w:color w:val="auto"/>
          <w:sz w:val="24"/>
          <w:szCs w:val="24"/>
          <w:highlight w:val="none"/>
        </w:rPr>
        <w:fldChar w:fldCharType="separate"/>
      </w:r>
      <w:r>
        <w:rPr>
          <w:rFonts w:hint="default" w:cs="Times New Roman"/>
          <w:color w:val="auto"/>
          <w:sz w:val="24"/>
          <w:szCs w:val="24"/>
          <w:highlight w:val="none"/>
          <w:lang w:val="ru-RU"/>
        </w:rPr>
        <w:t>з</w:t>
      </w:r>
      <w:r>
        <w:rPr>
          <w:rFonts w:hint="default" w:ascii="Times New Roman" w:hAnsi="Times New Roman" w:cs="Times New Roman"/>
          <w:color w:val="auto"/>
          <w:sz w:val="24"/>
          <w:szCs w:val="24"/>
          <w:highlight w:val="none"/>
        </w:rPr>
        <w:t>аконом</w:t>
      </w:r>
      <w:r>
        <w:rPr>
          <w:rFonts w:hint="default" w:ascii="Times New Roman" w:hAnsi="Times New Roman" w:cs="Times New Roman"/>
          <w:color w:val="auto"/>
          <w:sz w:val="24"/>
          <w:szCs w:val="24"/>
          <w:highlight w:val="none"/>
        </w:rPr>
        <w:fldChar w:fldCharType="end"/>
      </w:r>
      <w:r>
        <w:rPr>
          <w:rFonts w:hint="default" w:ascii="Times New Roman" w:hAnsi="Times New Roman" w:cs="Times New Roman"/>
          <w:color w:val="auto"/>
          <w:sz w:val="24"/>
          <w:szCs w:val="24"/>
          <w:highlight w:val="none"/>
        </w:rPr>
        <w:t>.</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11.5. Застройщик несет ответственность за размещение в информационно-телекоммуникационных сетях общего пользования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грамматических или иных подобных ошибок), за предоставление им неполной и (или) недостоверной информации, размещение или предоставление которой предусмотрено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HYPERLINK https://login.consultant.ru/link/?req=doc&amp;base=LAW&amp;n=436061&amp;date=04.04.2023 </w:instrText>
      </w:r>
      <w:r>
        <w:rPr>
          <w:rFonts w:hint="default" w:ascii="Times New Roman" w:hAnsi="Times New Roman" w:cs="Times New Roman"/>
          <w:color w:val="auto"/>
          <w:sz w:val="24"/>
          <w:szCs w:val="24"/>
          <w:highlight w:val="none"/>
        </w:rPr>
        <w:fldChar w:fldCharType="separate"/>
      </w:r>
      <w:r>
        <w:rPr>
          <w:rFonts w:hint="default" w:ascii="Times New Roman" w:hAnsi="Times New Roman" w:cs="Times New Roman"/>
          <w:color w:val="auto"/>
          <w:sz w:val="24"/>
          <w:szCs w:val="24"/>
          <w:highlight w:val="none"/>
        </w:rPr>
        <w:t>Законом</w:t>
      </w:r>
      <w:r>
        <w:rPr>
          <w:rFonts w:hint="default" w:ascii="Times New Roman" w:hAnsi="Times New Roman" w:cs="Times New Roman"/>
          <w:color w:val="auto"/>
          <w:sz w:val="24"/>
          <w:szCs w:val="24"/>
          <w:highlight w:val="none"/>
        </w:rPr>
        <w:fldChar w:fldCharType="end"/>
      </w:r>
      <w:r>
        <w:rPr>
          <w:rFonts w:hint="default" w:ascii="Times New Roman" w:hAnsi="Times New Roman" w:cs="Times New Roman"/>
          <w:color w:val="auto"/>
          <w:sz w:val="24"/>
          <w:szCs w:val="24"/>
          <w:highlight w:val="none"/>
        </w:rPr>
        <w:t>, а также за нарушение сроков направления и (или) размещения проектной декларации, в том числе с внесенными в нее изменениями, в соответствии с законодательством Российской Федерации.</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11.6.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r>
        <w:rPr>
          <w:rFonts w:hint="default" w:ascii="Times New Roman" w:hAnsi="Times New Roman"/>
          <w:color w:val="auto"/>
          <w:sz w:val="24"/>
          <w:szCs w:val="24"/>
          <w:highlight w:val="none"/>
        </w:rPr>
        <w:t>ставки рефинансирования Центрального банка Российской Федерации</w:t>
      </w:r>
      <w:r>
        <w:rPr>
          <w:rFonts w:hint="default" w:ascii="Times New Roman" w:hAnsi="Times New Roman" w:cs="Times New Roman"/>
          <w:color w:val="auto"/>
          <w:sz w:val="24"/>
          <w:szCs w:val="24"/>
          <w:highlight w:val="none"/>
        </w:rPr>
        <w:t>, действующей на день исполнения обязательства, от цены Договора за каждый день просрочки.</w:t>
      </w:r>
      <w:r>
        <w:rPr>
          <w:rFonts w:hint="default"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w:t>
      </w:r>
      <w:r>
        <w:rPr>
          <w:rFonts w:hint="default" w:cs="Times New Roman"/>
          <w:color w:val="auto"/>
          <w:sz w:val="24"/>
          <w:szCs w:val="24"/>
          <w:highlight w:val="none"/>
          <w:lang w:val="ru-RU"/>
        </w:rPr>
        <w:t>(</w:t>
      </w:r>
      <w:r>
        <w:rPr>
          <w:rFonts w:hint="default" w:ascii="Times New Roman" w:hAnsi="Times New Roman" w:cs="Times New Roman"/>
          <w:color w:val="auto"/>
          <w:sz w:val="24"/>
          <w:szCs w:val="24"/>
          <w:highlight w:val="none"/>
        </w:rPr>
        <w:t>или иного документа о передаче</w:t>
      </w:r>
      <w:r>
        <w:rPr>
          <w:rFonts w:hint="default" w:cs="Times New Roman"/>
          <w:color w:val="auto"/>
          <w:sz w:val="24"/>
          <w:szCs w:val="24"/>
          <w:highlight w:val="none"/>
          <w:lang w:val="ru-RU"/>
        </w:rPr>
        <w:t>)</w:t>
      </w:r>
      <w:r>
        <w:rPr>
          <w:rFonts w:hint="default" w:ascii="Times New Roman" w:hAnsi="Times New Roman" w:cs="Times New Roman"/>
          <w:color w:val="auto"/>
          <w:sz w:val="24"/>
          <w:szCs w:val="24"/>
          <w:highlight w:val="none"/>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11.7. Застройщик не несет ответственности за недостатки (дефекты) Объекта долевого строительства</w:t>
      </w:r>
      <w:r>
        <w:rPr>
          <w:rFonts w:hint="default" w:cs="Times New Roman"/>
          <w:color w:val="auto"/>
          <w:sz w:val="24"/>
          <w:szCs w:val="24"/>
          <w:highlight w:val="none"/>
          <w:lang w:val="ru-RU"/>
        </w:rPr>
        <w:t xml:space="preserve"> в случаях, указанных в п.7.5 настоящего Договора и в иных случаях, предусмотренных Договором и законодательством РФ</w:t>
      </w:r>
      <w:r>
        <w:rPr>
          <w:rFonts w:hint="default" w:ascii="Times New Roman" w:hAnsi="Times New Roman" w:cs="Times New Roman"/>
          <w:color w:val="auto"/>
          <w:sz w:val="24"/>
          <w:szCs w:val="24"/>
          <w:highlight w:val="none"/>
        </w:rPr>
        <w:t>.</w:t>
      </w:r>
    </w:p>
    <w:p>
      <w:pPr>
        <w:pStyle w:val="182"/>
        <w:keepNext w:val="0"/>
        <w:keepLines w:val="0"/>
        <w:pageBreakBefore w:val="0"/>
        <w:widowControl w:val="0"/>
        <w:ind w:firstLine="567"/>
        <w:jc w:val="both"/>
        <w:rPr>
          <w:rFonts w:hint="default" w:ascii="Times New Roman" w:hAnsi="Times New Roman"/>
          <w:color w:val="auto"/>
          <w:sz w:val="24"/>
          <w:szCs w:val="24"/>
          <w:highlight w:val="none"/>
        </w:rPr>
      </w:pPr>
      <w:r>
        <w:rPr>
          <w:rFonts w:hint="default" w:cs="Times New Roman"/>
          <w:color w:val="auto"/>
          <w:sz w:val="24"/>
          <w:szCs w:val="24"/>
          <w:highlight w:val="none"/>
          <w:lang w:val="ru-RU"/>
        </w:rPr>
        <w:t xml:space="preserve">11.8. </w:t>
      </w:r>
      <w:r>
        <w:rPr>
          <w:rFonts w:hint="default" w:ascii="Times New Roman" w:hAnsi="Times New Roman"/>
          <w:color w:val="auto"/>
          <w:sz w:val="24"/>
          <w:szCs w:val="24"/>
          <w:highlight w:val="none"/>
        </w:rPr>
        <w:t>При невыполнении Участником долевого строительства обязательств, установленных пп.</w:t>
      </w:r>
      <w:r>
        <w:rPr>
          <w:rFonts w:hint="default"/>
          <w:color w:val="auto"/>
          <w:sz w:val="24"/>
          <w:szCs w:val="24"/>
          <w:highlight w:val="none"/>
          <w:lang w:val="ru-RU"/>
        </w:rPr>
        <w:t>5.1</w:t>
      </w:r>
      <w:r>
        <w:rPr>
          <w:rFonts w:hint="default" w:ascii="Times New Roman" w:hAnsi="Times New Roman"/>
          <w:color w:val="auto"/>
          <w:sz w:val="24"/>
          <w:szCs w:val="24"/>
          <w:highlight w:val="none"/>
        </w:rPr>
        <w:t xml:space="preserve">, </w:t>
      </w:r>
      <w:r>
        <w:rPr>
          <w:rFonts w:hint="default"/>
          <w:color w:val="auto"/>
          <w:sz w:val="24"/>
          <w:szCs w:val="24"/>
          <w:highlight w:val="none"/>
          <w:lang w:val="ru-RU"/>
        </w:rPr>
        <w:t>5.6, 6.1, 6.2 и/или 6.3</w:t>
      </w:r>
      <w:r>
        <w:rPr>
          <w:rFonts w:hint="default" w:ascii="Times New Roman" w:hAnsi="Times New Roman"/>
          <w:color w:val="auto"/>
          <w:sz w:val="24"/>
          <w:szCs w:val="24"/>
          <w:highlight w:val="none"/>
        </w:rPr>
        <w:t xml:space="preserve"> Договора,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pPr>
        <w:pStyle w:val="182"/>
        <w:keepNext w:val="0"/>
        <w:keepLines w:val="0"/>
        <w:pageBreakBefore w:val="0"/>
        <w:widowControl w:val="0"/>
        <w:ind w:firstLine="567"/>
        <w:jc w:val="both"/>
        <w:rPr>
          <w:rFonts w:hint="default" w:ascii="Times New Roman" w:hAnsi="Times New Roman"/>
          <w:color w:val="auto"/>
          <w:sz w:val="24"/>
          <w:szCs w:val="24"/>
          <w:highlight w:val="none"/>
        </w:rPr>
      </w:pPr>
      <w:r>
        <w:rPr>
          <w:rFonts w:hint="default"/>
          <w:color w:val="auto"/>
          <w:sz w:val="24"/>
          <w:szCs w:val="24"/>
          <w:highlight w:val="none"/>
          <w:lang w:val="ru-RU"/>
        </w:rPr>
        <w:t xml:space="preserve">11.9. </w:t>
      </w:r>
      <w:r>
        <w:rPr>
          <w:rFonts w:hint="default" w:ascii="Times New Roman" w:hAnsi="Times New Roman"/>
          <w:color w:val="auto"/>
          <w:sz w:val="24"/>
          <w:szCs w:val="24"/>
          <w:highlight w:val="none"/>
        </w:rPr>
        <w:t xml:space="preserve">В случае необоснованного уклонения Участником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w:t>
      </w:r>
      <w:r>
        <w:rPr>
          <w:rFonts w:hint="default"/>
          <w:color w:val="auto"/>
          <w:sz w:val="24"/>
          <w:szCs w:val="24"/>
          <w:highlight w:val="none"/>
          <w:lang w:val="ru-RU"/>
        </w:rPr>
        <w:t xml:space="preserve">ставки </w:t>
      </w:r>
      <w:r>
        <w:rPr>
          <w:rFonts w:hint="default" w:ascii="Times New Roman" w:hAnsi="Times New Roman"/>
          <w:color w:val="auto"/>
          <w:sz w:val="24"/>
          <w:szCs w:val="24"/>
          <w:highlight w:val="none"/>
        </w:rPr>
        <w:t>рефинансирования</w:t>
      </w:r>
      <w:r>
        <w:rPr>
          <w:rFonts w:hint="default"/>
          <w:color w:val="auto"/>
          <w:sz w:val="24"/>
          <w:szCs w:val="24"/>
          <w:highlight w:val="none"/>
          <w:lang w:val="ru-RU"/>
        </w:rPr>
        <w:t xml:space="preserve"> (ключевой ставки)</w:t>
      </w:r>
      <w:r>
        <w:rPr>
          <w:rFonts w:hint="default" w:ascii="Times New Roman" w:hAnsi="Times New Roman"/>
          <w:color w:val="auto"/>
          <w:sz w:val="24"/>
          <w:szCs w:val="24"/>
          <w:highlight w:val="none"/>
        </w:rPr>
        <w:t xml:space="preserve"> Центрального банка Российской Федерации</w:t>
      </w:r>
      <w:r>
        <w:rPr>
          <w:rFonts w:hint="default"/>
          <w:color w:val="auto"/>
          <w:sz w:val="24"/>
          <w:szCs w:val="24"/>
          <w:highlight w:val="none"/>
          <w:lang w:val="ru-RU"/>
        </w:rPr>
        <w:t xml:space="preserve">, действующей на </w:t>
      </w:r>
      <w:r>
        <w:rPr>
          <w:rFonts w:hint="default" w:ascii="Times New Roman" w:hAnsi="Times New Roman"/>
          <w:color w:val="auto"/>
          <w:sz w:val="24"/>
          <w:szCs w:val="24"/>
          <w:highlight w:val="none"/>
        </w:rPr>
        <w:t>день исполнения обязательства</w:t>
      </w:r>
      <w:r>
        <w:rPr>
          <w:rFonts w:hint="default"/>
          <w:color w:val="auto"/>
          <w:sz w:val="24"/>
          <w:szCs w:val="24"/>
          <w:highlight w:val="none"/>
          <w:lang w:val="ru-RU"/>
        </w:rPr>
        <w:t>,</w:t>
      </w:r>
      <w:r>
        <w:rPr>
          <w:rFonts w:hint="default" w:ascii="Times New Roman" w:hAnsi="Times New Roman"/>
          <w:color w:val="auto"/>
          <w:sz w:val="24"/>
          <w:szCs w:val="24"/>
          <w:highlight w:val="none"/>
        </w:rPr>
        <w:t xml:space="preserve"> от Цены Договора за каждый день просрочки и, сверх того, возмещает Застройщику все расходы на содержание и охрану Объекта долевого строительства за период таковой просрочки.</w:t>
      </w:r>
    </w:p>
    <w:p>
      <w:pPr>
        <w:pStyle w:val="182"/>
        <w:keepNext w:val="0"/>
        <w:keepLines w:val="0"/>
        <w:pageBreakBefore w:val="0"/>
        <w:widowControl w:val="0"/>
        <w:ind w:firstLine="567"/>
        <w:jc w:val="both"/>
        <w:rPr>
          <w:rFonts w:hint="default" w:ascii="Times New Roman" w:hAnsi="Times New Roman"/>
          <w:color w:val="auto"/>
          <w:sz w:val="24"/>
          <w:szCs w:val="24"/>
          <w:highlight w:val="none"/>
        </w:rPr>
      </w:pPr>
      <w:r>
        <w:rPr>
          <w:rFonts w:hint="default"/>
          <w:color w:val="auto"/>
          <w:sz w:val="24"/>
          <w:szCs w:val="24"/>
          <w:highlight w:val="none"/>
          <w:lang w:val="ru-RU"/>
        </w:rPr>
        <w:t>11.10</w:t>
      </w:r>
      <w:r>
        <w:rPr>
          <w:rFonts w:hint="default" w:ascii="Times New Roman" w:hAnsi="Times New Roman"/>
          <w:color w:val="auto"/>
          <w:sz w:val="24"/>
          <w:szCs w:val="24"/>
          <w:highlight w:val="none"/>
        </w:rPr>
        <w:t>. В случае нарушения обязательств по п.</w:t>
      </w:r>
      <w:r>
        <w:rPr>
          <w:rFonts w:hint="default"/>
          <w:color w:val="auto"/>
          <w:sz w:val="24"/>
          <w:szCs w:val="24"/>
          <w:highlight w:val="none"/>
          <w:lang w:val="ru-RU"/>
        </w:rPr>
        <w:t>4.3.5</w:t>
      </w:r>
      <w:r>
        <w:rPr>
          <w:rFonts w:hint="default" w:ascii="Times New Roman" w:hAnsi="Times New Roman"/>
          <w:color w:val="auto"/>
          <w:sz w:val="24"/>
          <w:szCs w:val="24"/>
          <w:highlight w:val="none"/>
        </w:rPr>
        <w:t xml:space="preserve"> Договора Участник долевого строительства выплачивает Застройщику штраф в размере _____________ рублей за каждое нарушение, а также сверх уплаты штрафа</w:t>
      </w:r>
      <w:r>
        <w:rPr>
          <w:rFonts w:hint="default"/>
          <w:color w:val="auto"/>
          <w:sz w:val="24"/>
          <w:szCs w:val="24"/>
          <w:highlight w:val="none"/>
          <w:lang w:val="ru-RU"/>
        </w:rPr>
        <w:t>,</w:t>
      </w:r>
      <w:r>
        <w:rPr>
          <w:rFonts w:hint="default" w:ascii="Times New Roman" w:hAnsi="Times New Roman"/>
          <w:color w:val="auto"/>
          <w:sz w:val="24"/>
          <w:szCs w:val="24"/>
          <w:highlight w:val="none"/>
        </w:rPr>
        <w:t xml:space="preserve"> по выбору Застройщика</w:t>
      </w:r>
      <w:r>
        <w:rPr>
          <w:rFonts w:hint="default"/>
          <w:color w:val="auto"/>
          <w:sz w:val="24"/>
          <w:szCs w:val="24"/>
          <w:highlight w:val="none"/>
          <w:lang w:val="ru-RU"/>
        </w:rPr>
        <w:t>,</w:t>
      </w:r>
      <w:r>
        <w:rPr>
          <w:rFonts w:hint="default" w:ascii="Times New Roman" w:hAnsi="Times New Roman"/>
          <w:color w:val="auto"/>
          <w:sz w:val="24"/>
          <w:szCs w:val="24"/>
          <w:highlight w:val="none"/>
        </w:rPr>
        <w:t xml:space="preserve"> – производит мероприятия, необходимые для приведения Объекта долевого строительства в состояние, соответствующее проектной документации и Договору, либо возмещает расходы Застройщика на осуществление таких мероприятий.</w:t>
      </w:r>
    </w:p>
    <w:p>
      <w:pPr>
        <w:pStyle w:val="182"/>
        <w:keepNext w:val="0"/>
        <w:keepLines w:val="0"/>
        <w:pageBreakBefore w:val="0"/>
        <w:widowControl w:val="0"/>
        <w:ind w:firstLine="567"/>
        <w:jc w:val="both"/>
        <w:rPr>
          <w:rFonts w:hint="default" w:ascii="Times New Roman" w:hAnsi="Times New Roman"/>
          <w:color w:val="auto"/>
          <w:highlight w:val="none"/>
        </w:rPr>
      </w:pPr>
      <w:r>
        <w:rPr>
          <w:rFonts w:hint="default" w:ascii="Times New Roman" w:hAnsi="Times New Roman"/>
          <w:color w:val="auto"/>
          <w:sz w:val="24"/>
          <w:szCs w:val="24"/>
          <w:highlight w:val="none"/>
        </w:rPr>
        <w:t>Нарушение обязательств по п.</w:t>
      </w:r>
      <w:r>
        <w:rPr>
          <w:rFonts w:hint="default"/>
          <w:color w:val="auto"/>
          <w:sz w:val="24"/>
          <w:szCs w:val="24"/>
          <w:highlight w:val="none"/>
          <w:lang w:val="ru-RU"/>
        </w:rPr>
        <w:t>4.3.5</w:t>
      </w:r>
      <w:r>
        <w:rPr>
          <w:rFonts w:hint="default" w:ascii="Times New Roman" w:hAnsi="Times New Roman"/>
          <w:color w:val="auto"/>
          <w:sz w:val="24"/>
          <w:szCs w:val="24"/>
          <w:highlight w:val="none"/>
        </w:rPr>
        <w:t xml:space="preserve"> подтверждается соответствующим Актом, составленным Застройщиком и управляющей организацией</w:t>
      </w:r>
      <w:r>
        <w:rPr>
          <w:rFonts w:hint="default"/>
          <w:color w:val="auto"/>
          <w:sz w:val="24"/>
          <w:szCs w:val="24"/>
          <w:highlight w:val="none"/>
          <w:lang w:val="ru-RU"/>
        </w:rPr>
        <w:t xml:space="preserve"> (при ее наличии)</w:t>
      </w:r>
      <w:r>
        <w:rPr>
          <w:rFonts w:hint="default" w:ascii="Times New Roman" w:hAnsi="Times New Roman"/>
          <w:color w:val="auto"/>
          <w:sz w:val="24"/>
          <w:szCs w:val="24"/>
          <w:highlight w:val="none"/>
        </w:rPr>
        <w:t>.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w:t>
      </w:r>
    </w:p>
    <w:p>
      <w:pPr>
        <w:pStyle w:val="182"/>
        <w:keepNext w:val="0"/>
        <w:keepLines w:val="0"/>
        <w:pageBreakBefore w:val="0"/>
        <w:widowControl w:val="0"/>
        <w:ind w:firstLine="567"/>
        <w:jc w:val="both"/>
        <w:rPr>
          <w:rFonts w:hint="default"/>
          <w:color w:val="auto"/>
          <w:sz w:val="24"/>
          <w:szCs w:val="24"/>
          <w:highlight w:val="none"/>
          <w:lang w:val="ru-RU"/>
        </w:rPr>
      </w:pPr>
      <w:r>
        <w:rPr>
          <w:rFonts w:hint="default" w:ascii="Times New Roman" w:hAnsi="Times New Roman"/>
          <w:color w:val="auto"/>
          <w:sz w:val="24"/>
          <w:szCs w:val="24"/>
          <w:highlight w:val="none"/>
        </w:rPr>
        <w:t>11.11. В случае неисполнения (несвоевременного исполнения) Участником долевого строительства обязательств, предусмотренных п.</w:t>
      </w:r>
      <w:r>
        <w:rPr>
          <w:rFonts w:hint="default"/>
          <w:color w:val="auto"/>
          <w:sz w:val="24"/>
          <w:szCs w:val="24"/>
          <w:highlight w:val="none"/>
          <w:lang w:val="ru-RU"/>
        </w:rPr>
        <w:t>4.3</w:t>
      </w:r>
      <w:r>
        <w:rPr>
          <w:rFonts w:hint="default" w:ascii="Times New Roman" w:hAnsi="Times New Roman"/>
          <w:color w:val="auto"/>
          <w:sz w:val="24"/>
          <w:szCs w:val="24"/>
          <w:highlight w:val="none"/>
        </w:rPr>
        <w:t>.6 Договора, Участник долевого строительства обязуется выплатить Застройщику неустойку в размере _____________ рублей 00 копеек за каждый полный месяц просрочки исполнения указанного в п.</w:t>
      </w:r>
      <w:r>
        <w:rPr>
          <w:rFonts w:hint="default"/>
          <w:color w:val="auto"/>
          <w:sz w:val="24"/>
          <w:szCs w:val="24"/>
          <w:highlight w:val="none"/>
          <w:lang w:val="ru-RU"/>
        </w:rPr>
        <w:t>4.3</w:t>
      </w:r>
      <w:r>
        <w:rPr>
          <w:rFonts w:hint="default" w:ascii="Times New Roman" w:hAnsi="Times New Roman"/>
          <w:color w:val="auto"/>
          <w:sz w:val="24"/>
          <w:szCs w:val="24"/>
          <w:highlight w:val="none"/>
        </w:rPr>
        <w:t xml:space="preserve">.6 обязательства, и сверх суммы неустойки возместить Застройщику все расходы, понесенные последним на содержание </w:t>
      </w:r>
      <w:r>
        <w:rPr>
          <w:rFonts w:hint="default"/>
          <w:color w:val="auto"/>
          <w:sz w:val="24"/>
          <w:szCs w:val="24"/>
          <w:highlight w:val="none"/>
          <w:lang w:val="ru-RU"/>
        </w:rPr>
        <w:t xml:space="preserve">Объекта и </w:t>
      </w:r>
      <w:r>
        <w:rPr>
          <w:rFonts w:hint="default" w:ascii="Times New Roman" w:hAnsi="Times New Roman"/>
          <w:color w:val="auto"/>
          <w:sz w:val="24"/>
          <w:szCs w:val="24"/>
          <w:highlight w:val="none"/>
        </w:rPr>
        <w:t xml:space="preserve">Объекта долевого </w:t>
      </w:r>
      <w:r>
        <w:rPr>
          <w:rFonts w:hint="default"/>
          <w:color w:val="auto"/>
          <w:sz w:val="24"/>
          <w:szCs w:val="24"/>
          <w:highlight w:val="none"/>
          <w:lang w:val="ru-RU"/>
        </w:rPr>
        <w:t>строительства</w:t>
      </w:r>
      <w:r>
        <w:rPr>
          <w:rFonts w:hint="default" w:ascii="Times New Roman" w:hAnsi="Times New Roman"/>
          <w:color w:val="auto"/>
          <w:sz w:val="24"/>
          <w:szCs w:val="24"/>
          <w:highlight w:val="none"/>
        </w:rPr>
        <w:t>.</w:t>
      </w:r>
      <w:r>
        <w:rPr>
          <w:rFonts w:hint="default"/>
          <w:color w:val="auto"/>
          <w:sz w:val="24"/>
          <w:szCs w:val="24"/>
          <w:highlight w:val="none"/>
          <w:lang w:val="ru-RU"/>
        </w:rPr>
        <w:t xml:space="preserve"> За неполный месяц просрочки исполнения обязательств неустойка уплачивается пропорционально сроку просрочки.</w:t>
      </w:r>
    </w:p>
    <w:p>
      <w:pPr>
        <w:pStyle w:val="182"/>
        <w:keepNext w:val="0"/>
        <w:keepLines w:val="0"/>
        <w:pageBreakBefore w:val="0"/>
        <w:widowControl w:val="0"/>
        <w:ind w:firstLine="567"/>
        <w:jc w:val="both"/>
        <w:rPr>
          <w:rFonts w:hint="default" w:ascii="Times New Roman" w:hAnsi="Times New Roman"/>
          <w:color w:val="auto"/>
          <w:sz w:val="24"/>
          <w:szCs w:val="24"/>
          <w:highlight w:val="none"/>
        </w:rPr>
      </w:pPr>
      <w:r>
        <w:rPr>
          <w:rFonts w:hint="default"/>
          <w:color w:val="auto"/>
          <w:sz w:val="24"/>
          <w:szCs w:val="24"/>
          <w:highlight w:val="none"/>
          <w:lang w:val="ru-RU"/>
        </w:rPr>
        <w:t xml:space="preserve">11.12. </w:t>
      </w:r>
      <w:r>
        <w:rPr>
          <w:rFonts w:hint="default" w:ascii="Times New Roman" w:hAnsi="Times New Roman"/>
          <w:color w:val="auto"/>
          <w:sz w:val="24"/>
          <w:szCs w:val="24"/>
          <w:highlight w:val="none"/>
        </w:rPr>
        <w:t>В случае неисполнения обязательств согласно п.</w:t>
      </w:r>
      <w:r>
        <w:rPr>
          <w:rFonts w:hint="default"/>
          <w:color w:val="auto"/>
          <w:sz w:val="24"/>
          <w:szCs w:val="24"/>
          <w:highlight w:val="none"/>
          <w:lang w:val="ru-RU"/>
        </w:rPr>
        <w:t>4.3.9</w:t>
      </w:r>
      <w:r>
        <w:rPr>
          <w:rFonts w:hint="default" w:ascii="Times New Roman" w:hAnsi="Times New Roman"/>
          <w:color w:val="auto"/>
          <w:sz w:val="24"/>
          <w:szCs w:val="24"/>
          <w:highlight w:val="none"/>
        </w:rPr>
        <w:t xml:space="preserve"> Договора Участник долевого строительства выплачивает Застройщику штраф в размере ______________ рублей, а также возмещает Застройщику любые дополнительные расходы, понесенные последним в связи с неисполнением/ несвоевременным исполнением Участником долевого строительства указанных обязательств.</w:t>
      </w:r>
    </w:p>
    <w:p>
      <w:pPr>
        <w:pStyle w:val="182"/>
        <w:keepNext w:val="0"/>
        <w:keepLines w:val="0"/>
        <w:pageBreakBefore w:val="0"/>
        <w:widowControl w:val="0"/>
        <w:ind w:firstLine="567"/>
        <w:jc w:val="both"/>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11.13. В случае самовольного заселения Участником долевого строительства Объекта долевого строительства</w:t>
      </w:r>
      <w:r>
        <w:rPr>
          <w:rFonts w:hint="default"/>
          <w:color w:val="auto"/>
          <w:sz w:val="24"/>
          <w:szCs w:val="24"/>
          <w:highlight w:val="none"/>
          <w:lang w:val="ru-RU"/>
        </w:rPr>
        <w:t>,</w:t>
      </w:r>
      <w:r>
        <w:rPr>
          <w:rFonts w:hint="default" w:ascii="Times New Roman" w:hAnsi="Times New Roman"/>
          <w:color w:val="auto"/>
          <w:sz w:val="24"/>
          <w:szCs w:val="24"/>
          <w:highlight w:val="none"/>
        </w:rPr>
        <w:t xml:space="preserve"> в нарушение требований п.</w:t>
      </w:r>
      <w:r>
        <w:rPr>
          <w:rFonts w:hint="default"/>
          <w:color w:val="auto"/>
          <w:sz w:val="24"/>
          <w:szCs w:val="24"/>
          <w:highlight w:val="none"/>
          <w:lang w:val="ru-RU"/>
        </w:rPr>
        <w:t>4.3.10</w:t>
      </w:r>
      <w:r>
        <w:rPr>
          <w:rFonts w:hint="default" w:ascii="Times New Roman" w:hAnsi="Times New Roman"/>
          <w:color w:val="auto"/>
          <w:sz w:val="24"/>
          <w:szCs w:val="24"/>
          <w:highlight w:val="none"/>
        </w:rPr>
        <w:t xml:space="preserve"> Договора, Застройщик совместно с управляющей организацией</w:t>
      </w:r>
      <w:r>
        <w:rPr>
          <w:rFonts w:hint="default"/>
          <w:color w:val="auto"/>
          <w:sz w:val="24"/>
          <w:szCs w:val="24"/>
          <w:highlight w:val="none"/>
          <w:lang w:val="ru-RU"/>
        </w:rPr>
        <w:t xml:space="preserve"> (при ее наличии)</w:t>
      </w:r>
      <w:r>
        <w:rPr>
          <w:rFonts w:hint="default" w:ascii="Times New Roman" w:hAnsi="Times New Roman"/>
          <w:color w:val="auto"/>
          <w:sz w:val="24"/>
          <w:szCs w:val="24"/>
          <w:highlight w:val="none"/>
        </w:rPr>
        <w:t xml:space="preserve"> составляют акт об указанном нарушении.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 В случае нарушения п.</w:t>
      </w:r>
      <w:r>
        <w:rPr>
          <w:rFonts w:hint="default"/>
          <w:color w:val="auto"/>
          <w:sz w:val="24"/>
          <w:szCs w:val="24"/>
          <w:highlight w:val="none"/>
          <w:lang w:val="ru-RU"/>
        </w:rPr>
        <w:t>4.3.10</w:t>
      </w:r>
      <w:r>
        <w:rPr>
          <w:rFonts w:hint="default" w:ascii="Times New Roman" w:hAnsi="Times New Roman"/>
          <w:color w:val="auto"/>
          <w:sz w:val="24"/>
          <w:szCs w:val="24"/>
          <w:highlight w:val="none"/>
        </w:rPr>
        <w:t xml:space="preserve"> Договора Участник долевого строительства выплачивает Застройщику штраф в размере __________________, и сверх того возмещает Застройщику все расходы, понесенные Застройщиком в связи с содержанием Объекта долевого участия в период самовольного заселения и в связи с освобождением Объекта долевого строительства.</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color w:val="auto"/>
          <w:sz w:val="24"/>
          <w:szCs w:val="24"/>
          <w:highlight w:val="none"/>
          <w:lang w:val="ru-RU"/>
        </w:rPr>
        <w:t xml:space="preserve">11.14. </w:t>
      </w:r>
      <w:r>
        <w:rPr>
          <w:rFonts w:hint="default" w:ascii="Times New Roman" w:hAnsi="Times New Roman"/>
          <w:color w:val="auto"/>
          <w:sz w:val="24"/>
          <w:szCs w:val="24"/>
          <w:highlight w:val="none"/>
        </w:rPr>
        <w:t>В случае неисполнения Участником долевого строительства обязательств по подписанию дополнительного соглашения и</w:t>
      </w:r>
      <w:r>
        <w:rPr>
          <w:rFonts w:hint="default"/>
          <w:color w:val="auto"/>
          <w:sz w:val="24"/>
          <w:szCs w:val="24"/>
          <w:highlight w:val="none"/>
          <w:lang w:val="ru-RU"/>
        </w:rPr>
        <w:t>/или</w:t>
      </w:r>
      <w:r>
        <w:rPr>
          <w:rFonts w:hint="default" w:ascii="Times New Roman" w:hAnsi="Times New Roman"/>
          <w:color w:val="auto"/>
          <w:sz w:val="24"/>
          <w:szCs w:val="24"/>
          <w:highlight w:val="none"/>
        </w:rPr>
        <w:t xml:space="preserve"> государственной регистрации данного дополнительного соглашения в уполномоченном государственном органе в соответствии с п.2.</w:t>
      </w:r>
      <w:r>
        <w:rPr>
          <w:rFonts w:hint="default"/>
          <w:color w:val="auto"/>
          <w:sz w:val="24"/>
          <w:szCs w:val="24"/>
          <w:highlight w:val="none"/>
          <w:lang w:val="ru-RU"/>
        </w:rPr>
        <w:t>8</w:t>
      </w:r>
      <w:r>
        <w:rPr>
          <w:rFonts w:hint="default" w:ascii="Times New Roman" w:hAnsi="Times New Roman"/>
          <w:color w:val="auto"/>
          <w:sz w:val="24"/>
          <w:szCs w:val="24"/>
          <w:highlight w:val="none"/>
        </w:rPr>
        <w:t xml:space="preserve"> Договора, Участник долевого строительства выплачивает Застройщику неустойку в размере _______ % от Цены Договора за каждый день просрочки исполнения указанного обязательства. Выплата неустойки, предусмотренной настоящим пунктом Договора не освобождает Участника долевого строительства от исполнения его обязательств, предусмотренных п.2.8 Договора.</w:t>
      </w:r>
    </w:p>
    <w:p>
      <w:pPr>
        <w:pStyle w:val="182"/>
        <w:keepNext w:val="0"/>
        <w:keepLines w:val="0"/>
        <w:pageBreakBefore w:val="0"/>
        <w:widowControl w:val="0"/>
        <w:spacing w:before="120" w:after="120"/>
        <w:ind w:firstLine="0"/>
        <w:jc w:val="center"/>
        <w:outlineLvl w:val="0"/>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12. Освобождение от ответственности (форс-мажор)</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bookmarkStart w:id="6" w:name="Par249"/>
      <w:bookmarkEnd w:id="6"/>
      <w:r>
        <w:rPr>
          <w:rFonts w:hint="default" w:ascii="Times New Roman" w:hAnsi="Times New Roman" w:cs="Times New Roman"/>
          <w:color w:val="auto"/>
          <w:sz w:val="24"/>
          <w:szCs w:val="24"/>
          <w:highlight w:val="none"/>
        </w:rPr>
        <w:t>12.1.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r>
        <w:rPr>
          <w:rFonts w:hint="default" w:cs="Times New Roman"/>
          <w:color w:val="auto"/>
          <w:sz w:val="24"/>
          <w:szCs w:val="24"/>
          <w:highlight w:val="none"/>
          <w:lang w:val="ru-RU"/>
        </w:rPr>
        <w:t>, а также их последствий</w:t>
      </w:r>
      <w:r>
        <w:rPr>
          <w:rFonts w:hint="default" w:ascii="Times New Roman" w:hAnsi="Times New Roman" w:cs="Times New Roman"/>
          <w:color w:val="auto"/>
          <w:sz w:val="24"/>
          <w:szCs w:val="24"/>
          <w:highlight w:val="none"/>
        </w:rPr>
        <w:t>.</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12.2.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w:t>
      </w:r>
      <w:r>
        <w:rPr>
          <w:rFonts w:hint="default" w:cs="Times New Roman"/>
          <w:color w:val="auto"/>
          <w:sz w:val="24"/>
          <w:szCs w:val="24"/>
          <w:highlight w:val="none"/>
          <w:lang w:val="ru-RU"/>
        </w:rPr>
        <w:t xml:space="preserve">война, военные и/или </w:t>
      </w:r>
      <w:r>
        <w:rPr>
          <w:rFonts w:hint="default" w:ascii="Times New Roman" w:hAnsi="Times New Roman" w:cs="Times New Roman"/>
          <w:color w:val="auto"/>
          <w:sz w:val="24"/>
          <w:szCs w:val="24"/>
          <w:highlight w:val="none"/>
        </w:rPr>
        <w:t>боевые действия, террористические акты</w:t>
      </w:r>
      <w:r>
        <w:rPr>
          <w:rFonts w:hint="default" w:cs="Times New Roman"/>
          <w:color w:val="auto"/>
          <w:sz w:val="24"/>
          <w:szCs w:val="24"/>
          <w:highlight w:val="none"/>
          <w:lang w:val="ru-RU"/>
        </w:rPr>
        <w:t>, эпидемия, пандемия</w:t>
      </w:r>
      <w:r>
        <w:rPr>
          <w:rFonts w:hint="default" w:ascii="Times New Roman" w:hAnsi="Times New Roman" w:cs="Times New Roman"/>
          <w:color w:val="auto"/>
          <w:sz w:val="24"/>
          <w:szCs w:val="24"/>
          <w:highlight w:val="none"/>
        </w:rPr>
        <w:t xml:space="preserve"> и другие обстоятельства, которые выходят за рамки разумного контроля Сторон.</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12.3. При этом срок исполнения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rPr>
        <w:t>12.4.</w:t>
      </w:r>
      <w:r>
        <w:rPr>
          <w:rFonts w:hint="default" w:cs="Times New Roman"/>
          <w:color w:val="auto"/>
          <w:sz w:val="24"/>
          <w:szCs w:val="24"/>
          <w:highlight w:val="none"/>
          <w:lang w:val="ru-RU"/>
        </w:rPr>
        <w:t xml:space="preserve"> </w:t>
      </w:r>
      <w:r>
        <w:rPr>
          <w:rFonts w:hint="default"/>
          <w:color w:val="auto"/>
          <w:sz w:val="24"/>
          <w:szCs w:val="24"/>
          <w:highlight w:val="none"/>
          <w:lang w:val="ru-RU"/>
        </w:rPr>
        <w:t>Если наступившие обстоятельства, перечисленные в п.12.1, 12.2 настоящего Договора, и их последствия продолжают действовать более 3 (трех) месяцев, Стороны проводят дополнительные переговоры для выявления приемлемых альтернативных способов исполнения настоящего Договора.</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12.5. Сторона, исполнению обязательств которой препятствуют обстоятельства непреодолимой силы, обязана в течение </w:t>
      </w:r>
      <w:r>
        <w:rPr>
          <w:rFonts w:hint="default" w:cs="Times New Roman"/>
          <w:color w:val="auto"/>
          <w:sz w:val="24"/>
          <w:szCs w:val="24"/>
          <w:highlight w:val="none"/>
          <w:lang w:val="ru-RU"/>
        </w:rPr>
        <w:t>30 (тридцати</w:t>
      </w:r>
      <w:r>
        <w:rPr>
          <w:rFonts w:hint="default" w:ascii="Times New Roman" w:hAnsi="Times New Roman" w:cs="Times New Roman"/>
          <w:color w:val="auto"/>
          <w:sz w:val="24"/>
          <w:szCs w:val="24"/>
          <w:highlight w:val="none"/>
        </w:rPr>
        <w:t xml:space="preserve">) рабочих дней </w:t>
      </w:r>
      <w:r>
        <w:rPr>
          <w:rFonts w:hint="default" w:cs="Times New Roman"/>
          <w:color w:val="auto"/>
          <w:sz w:val="24"/>
          <w:szCs w:val="24"/>
          <w:highlight w:val="none"/>
          <w:lang w:val="ru-RU"/>
        </w:rPr>
        <w:t>и</w:t>
      </w:r>
      <w:r>
        <w:rPr>
          <w:rFonts w:hint="default" w:ascii="Times New Roman" w:hAnsi="Times New Roman" w:cs="Times New Roman"/>
          <w:color w:val="auto"/>
          <w:sz w:val="24"/>
          <w:szCs w:val="24"/>
          <w:highlight w:val="none"/>
        </w:rPr>
        <w:t>звестить другую Сторону в письменной форме о характере непреодолимой силы, степени разрушения</w:t>
      </w:r>
      <w:r>
        <w:rPr>
          <w:rFonts w:hint="default" w:cs="Times New Roman"/>
          <w:color w:val="auto"/>
          <w:sz w:val="24"/>
          <w:szCs w:val="24"/>
          <w:highlight w:val="none"/>
          <w:lang w:val="ru-RU"/>
        </w:rPr>
        <w:t>, о последствиях обстоятельств</w:t>
      </w:r>
      <w:r>
        <w:rPr>
          <w:rFonts w:hint="default" w:ascii="Times New Roman" w:hAnsi="Times New Roman" w:cs="Times New Roman"/>
          <w:color w:val="auto"/>
          <w:sz w:val="24"/>
          <w:szCs w:val="24"/>
          <w:highlight w:val="none"/>
        </w:rPr>
        <w:t xml:space="preserve"> </w:t>
      </w:r>
      <w:r>
        <w:rPr>
          <w:rFonts w:hint="default" w:cs="Times New Roman"/>
          <w:color w:val="auto"/>
          <w:sz w:val="24"/>
          <w:szCs w:val="24"/>
          <w:highlight w:val="none"/>
          <w:lang w:val="ru-RU"/>
        </w:rPr>
        <w:t xml:space="preserve">форс-мажора </w:t>
      </w:r>
      <w:r>
        <w:rPr>
          <w:rFonts w:hint="default" w:ascii="Times New Roman" w:hAnsi="Times New Roman" w:cs="Times New Roman"/>
          <w:color w:val="auto"/>
          <w:sz w:val="24"/>
          <w:szCs w:val="24"/>
          <w:highlight w:val="none"/>
        </w:rPr>
        <w:t>и их влияни</w:t>
      </w:r>
      <w:r>
        <w:rPr>
          <w:rFonts w:hint="default" w:cs="Times New Roman"/>
          <w:color w:val="auto"/>
          <w:sz w:val="24"/>
          <w:szCs w:val="24"/>
          <w:highlight w:val="none"/>
          <w:lang w:val="ru-RU"/>
        </w:rPr>
        <w:t>и</w:t>
      </w:r>
      <w:r>
        <w:rPr>
          <w:rFonts w:hint="default" w:ascii="Times New Roman" w:hAnsi="Times New Roman" w:cs="Times New Roman"/>
          <w:color w:val="auto"/>
          <w:sz w:val="24"/>
          <w:szCs w:val="24"/>
          <w:highlight w:val="none"/>
        </w:rPr>
        <w:t xml:space="preserve"> на исполнение Договора.</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12.6.</w:t>
      </w:r>
      <w:r>
        <w:rPr>
          <w:rFonts w:hint="default"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 xml:space="preserve">Если обстоятельства непреодолимой силы длятся более </w:t>
      </w:r>
      <w:r>
        <w:rPr>
          <w:rFonts w:hint="default" w:cs="Times New Roman"/>
          <w:color w:val="auto"/>
          <w:sz w:val="24"/>
          <w:szCs w:val="24"/>
          <w:highlight w:val="none"/>
          <w:lang w:val="ru-RU"/>
        </w:rPr>
        <w:t>6 (шести)</w:t>
      </w:r>
      <w:r>
        <w:rPr>
          <w:rFonts w:hint="default" w:ascii="Times New Roman" w:hAnsi="Times New Roman" w:cs="Times New Roman"/>
          <w:color w:val="auto"/>
          <w:sz w:val="24"/>
          <w:szCs w:val="24"/>
          <w:highlight w:val="none"/>
        </w:rPr>
        <w:t xml:space="preserve"> месяцев, Стороны имеют право расторгнуть Договор до истечения срока его действия.</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rPr>
        <w:t>12.7. Сторона, подвергающаяся действию обстоятельств непреодолимой силы, освобождается от ответственности на основании</w:t>
      </w:r>
      <w:r>
        <w:rPr>
          <w:rFonts w:hint="default" w:cs="Times New Roman"/>
          <w:color w:val="auto"/>
          <w:sz w:val="24"/>
          <w:szCs w:val="24"/>
          <w:highlight w:val="none"/>
          <w:lang w:val="ru-RU"/>
        </w:rPr>
        <w:t xml:space="preserve"> соответствующего документа</w:t>
      </w:r>
      <w:r>
        <w:rPr>
          <w:rFonts w:hint="default" w:ascii="Times New Roman" w:hAnsi="Times New Roman" w:cs="Times New Roman"/>
          <w:color w:val="auto"/>
          <w:sz w:val="24"/>
          <w:szCs w:val="24"/>
          <w:highlight w:val="none"/>
        </w:rPr>
        <w:t xml:space="preserve">, выданного </w:t>
      </w:r>
      <w:r>
        <w:rPr>
          <w:rFonts w:hint="default" w:cs="Times New Roman"/>
          <w:color w:val="auto"/>
          <w:sz w:val="24"/>
          <w:szCs w:val="24"/>
          <w:highlight w:val="none"/>
          <w:lang w:val="ru-RU"/>
        </w:rPr>
        <w:t>уполномоченным на то органом (организацией).</w:t>
      </w:r>
    </w:p>
    <w:p>
      <w:pPr>
        <w:pStyle w:val="182"/>
        <w:keepNext w:val="0"/>
        <w:keepLines w:val="0"/>
        <w:pageBreakBefore w:val="0"/>
        <w:widowControl w:val="0"/>
        <w:spacing w:before="120" w:after="120"/>
        <w:ind w:firstLine="0"/>
        <w:jc w:val="center"/>
        <w:outlineLvl w:val="0"/>
        <w:rPr>
          <w:rFonts w:hint="default" w:ascii="Times New Roman" w:hAnsi="Times New Roman"/>
          <w:b/>
          <w:bCs/>
          <w:color w:val="auto"/>
          <w:sz w:val="24"/>
          <w:szCs w:val="24"/>
          <w:highlight w:val="none"/>
        </w:rPr>
      </w:pPr>
      <w:r>
        <w:rPr>
          <w:rFonts w:hint="default" w:ascii="Times New Roman" w:hAnsi="Times New Roman" w:cs="Times New Roman"/>
          <w:b/>
          <w:bCs/>
          <w:color w:val="auto"/>
          <w:sz w:val="24"/>
          <w:szCs w:val="24"/>
          <w:highlight w:val="none"/>
        </w:rPr>
        <w:t xml:space="preserve">13. </w:t>
      </w:r>
      <w:r>
        <w:rPr>
          <w:rFonts w:hint="default" w:ascii="Times New Roman" w:hAnsi="Times New Roman"/>
          <w:b/>
          <w:bCs/>
          <w:color w:val="auto"/>
          <w:sz w:val="24"/>
          <w:szCs w:val="24"/>
          <w:highlight w:val="none"/>
        </w:rPr>
        <w:t>Дополнительные условия</w:t>
      </w:r>
    </w:p>
    <w:p>
      <w:pPr>
        <w:pStyle w:val="182"/>
        <w:keepNext w:val="0"/>
        <w:keepLines w:val="0"/>
        <w:pageBreakBefore w:val="0"/>
        <w:widowControl w:val="0"/>
        <w:ind w:left="0" w:firstLine="561"/>
        <w:jc w:val="both"/>
        <w:outlineLvl w:val="0"/>
        <w:rPr>
          <w:rFonts w:hint="default" w:ascii="Times New Roman" w:hAnsi="Times New Roman"/>
          <w:b w:val="0"/>
          <w:bCs w:val="0"/>
          <w:color w:val="auto"/>
          <w:sz w:val="24"/>
          <w:szCs w:val="24"/>
          <w:highlight w:val="none"/>
        </w:rPr>
      </w:pPr>
      <w:r>
        <w:rPr>
          <w:rFonts w:hint="default"/>
          <w:b w:val="0"/>
          <w:bCs w:val="0"/>
          <w:color w:val="auto"/>
          <w:sz w:val="24"/>
          <w:szCs w:val="24"/>
          <w:highlight w:val="none"/>
          <w:lang w:val="ru-RU"/>
        </w:rPr>
        <w:t xml:space="preserve">13.1. </w:t>
      </w:r>
      <w:r>
        <w:rPr>
          <w:rFonts w:hint="default" w:ascii="Times New Roman" w:hAnsi="Times New Roman"/>
          <w:b w:val="0"/>
          <w:bCs w:val="0"/>
          <w:color w:val="auto"/>
          <w:sz w:val="24"/>
          <w:szCs w:val="24"/>
          <w:highlight w:val="none"/>
        </w:rPr>
        <w:t>На основании п.1 ст.13 Федерального закона №214-ФЗ Земельный участок, права Застройщика на Земельный участок, а также строящийся на этом Земельном участке Объект не являются обеспечением исполнения обязательств Застройщика по настоящему Договору.</w:t>
      </w:r>
    </w:p>
    <w:p>
      <w:pPr>
        <w:pStyle w:val="182"/>
        <w:keepNext w:val="0"/>
        <w:keepLines w:val="0"/>
        <w:pageBreakBefore w:val="0"/>
        <w:widowControl w:val="0"/>
        <w:ind w:left="0" w:firstLine="561"/>
        <w:jc w:val="both"/>
        <w:outlineLvl w:val="0"/>
        <w:rPr>
          <w:rFonts w:hint="default" w:ascii="Times New Roman" w:hAnsi="Times New Roman"/>
          <w:b w:val="0"/>
          <w:bCs w:val="0"/>
          <w:color w:val="auto"/>
          <w:sz w:val="24"/>
          <w:szCs w:val="24"/>
          <w:highlight w:val="none"/>
        </w:rPr>
      </w:pPr>
      <w:r>
        <w:rPr>
          <w:rFonts w:hint="default" w:ascii="Times New Roman" w:hAnsi="Times New Roman"/>
          <w:b w:val="0"/>
          <w:bCs w:val="0"/>
          <w:color w:val="auto"/>
          <w:sz w:val="24"/>
          <w:szCs w:val="24"/>
          <w:highlight w:val="none"/>
        </w:rPr>
        <w:t>1</w:t>
      </w:r>
      <w:r>
        <w:rPr>
          <w:rFonts w:hint="default"/>
          <w:b w:val="0"/>
          <w:bCs w:val="0"/>
          <w:color w:val="auto"/>
          <w:sz w:val="24"/>
          <w:szCs w:val="24"/>
          <w:highlight w:val="none"/>
          <w:lang w:val="ru-RU"/>
        </w:rPr>
        <w:t>3</w:t>
      </w:r>
      <w:r>
        <w:rPr>
          <w:rFonts w:hint="default" w:ascii="Times New Roman" w:hAnsi="Times New Roman"/>
          <w:b w:val="0"/>
          <w:bCs w:val="0"/>
          <w:color w:val="auto"/>
          <w:sz w:val="24"/>
          <w:szCs w:val="24"/>
          <w:highlight w:val="none"/>
        </w:rPr>
        <w:t>.2. В обеспечение исполнения обязательств по Договору 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pPr>
        <w:pStyle w:val="182"/>
        <w:keepNext w:val="0"/>
        <w:keepLines w:val="0"/>
        <w:pageBreakBefore w:val="0"/>
        <w:widowControl w:val="0"/>
        <w:ind w:left="0" w:firstLine="561"/>
        <w:jc w:val="both"/>
        <w:outlineLvl w:val="0"/>
        <w:rPr>
          <w:rFonts w:hint="default" w:ascii="Times New Roman" w:hAnsi="Times New Roman"/>
          <w:b w:val="0"/>
          <w:bCs w:val="0"/>
          <w:color w:val="auto"/>
          <w:sz w:val="24"/>
          <w:szCs w:val="24"/>
          <w:highlight w:val="none"/>
        </w:rPr>
      </w:pPr>
      <w:r>
        <w:rPr>
          <w:rFonts w:hint="default" w:ascii="Times New Roman" w:hAnsi="Times New Roman"/>
          <w:b w:val="0"/>
          <w:bCs w:val="0"/>
          <w:color w:val="auto"/>
          <w:sz w:val="24"/>
          <w:szCs w:val="24"/>
          <w:highlight w:val="none"/>
        </w:rPr>
        <w:t>1</w:t>
      </w:r>
      <w:r>
        <w:rPr>
          <w:rFonts w:hint="default"/>
          <w:b w:val="0"/>
          <w:bCs w:val="0"/>
          <w:color w:val="auto"/>
          <w:sz w:val="24"/>
          <w:szCs w:val="24"/>
          <w:highlight w:val="none"/>
          <w:lang w:val="ru-RU"/>
        </w:rPr>
        <w:t>3</w:t>
      </w:r>
      <w:r>
        <w:rPr>
          <w:rFonts w:hint="default" w:ascii="Times New Roman" w:hAnsi="Times New Roman"/>
          <w:b w:val="0"/>
          <w:bCs w:val="0"/>
          <w:color w:val="auto"/>
          <w:sz w:val="24"/>
          <w:szCs w:val="24"/>
          <w:highlight w:val="none"/>
        </w:rPr>
        <w:t>.3.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п.п.</w:t>
      </w:r>
      <w:r>
        <w:rPr>
          <w:rFonts w:hint="default"/>
          <w:b w:val="0"/>
          <w:bCs w:val="0"/>
          <w:color w:val="auto"/>
          <w:sz w:val="24"/>
          <w:szCs w:val="24"/>
          <w:highlight w:val="none"/>
          <w:lang w:val="ru-RU"/>
        </w:rPr>
        <w:t>5.6</w:t>
      </w:r>
      <w:r>
        <w:rPr>
          <w:rFonts w:hint="default" w:ascii="Times New Roman" w:hAnsi="Times New Roman"/>
          <w:b w:val="0"/>
          <w:bCs w:val="0"/>
          <w:color w:val="auto"/>
          <w:sz w:val="24"/>
          <w:szCs w:val="24"/>
          <w:highlight w:val="none"/>
        </w:rPr>
        <w:t xml:space="preserve"> и </w:t>
      </w:r>
      <w:r>
        <w:rPr>
          <w:rFonts w:hint="default"/>
          <w:b w:val="0"/>
          <w:bCs w:val="0"/>
          <w:color w:val="auto"/>
          <w:sz w:val="24"/>
          <w:szCs w:val="24"/>
          <w:highlight w:val="none"/>
          <w:lang w:val="ru-RU"/>
        </w:rPr>
        <w:t>5.7</w:t>
      </w:r>
      <w:r>
        <w:rPr>
          <w:rFonts w:hint="default" w:ascii="Times New Roman" w:hAnsi="Times New Roman"/>
          <w:b w:val="0"/>
          <w:bCs w:val="0"/>
          <w:color w:val="auto"/>
          <w:sz w:val="24"/>
          <w:szCs w:val="24"/>
          <w:highlight w:val="none"/>
        </w:rPr>
        <w:t xml:space="preserve"> Договора.</w:t>
      </w:r>
    </w:p>
    <w:p>
      <w:pPr>
        <w:pStyle w:val="182"/>
        <w:keepNext w:val="0"/>
        <w:keepLines w:val="0"/>
        <w:pageBreakBefore w:val="0"/>
        <w:widowControl w:val="0"/>
        <w:ind w:left="0" w:firstLine="561"/>
        <w:jc w:val="both"/>
        <w:outlineLvl w:val="0"/>
        <w:rPr>
          <w:rFonts w:hint="default" w:ascii="Times New Roman" w:hAnsi="Times New Roman"/>
          <w:b w:val="0"/>
          <w:bCs w:val="0"/>
          <w:color w:val="auto"/>
          <w:sz w:val="24"/>
          <w:szCs w:val="24"/>
          <w:highlight w:val="none"/>
        </w:rPr>
      </w:pPr>
      <w:r>
        <w:rPr>
          <w:rFonts w:hint="default" w:ascii="Times New Roman" w:hAnsi="Times New Roman"/>
          <w:b w:val="0"/>
          <w:bCs w:val="0"/>
          <w:color w:val="auto"/>
          <w:sz w:val="24"/>
          <w:szCs w:val="24"/>
          <w:highlight w:val="none"/>
        </w:rPr>
        <w:t>1</w:t>
      </w:r>
      <w:r>
        <w:rPr>
          <w:rFonts w:hint="default"/>
          <w:b w:val="0"/>
          <w:bCs w:val="0"/>
          <w:color w:val="auto"/>
          <w:sz w:val="24"/>
          <w:szCs w:val="24"/>
          <w:highlight w:val="none"/>
          <w:lang w:val="ru-RU"/>
        </w:rPr>
        <w:t>3</w:t>
      </w:r>
      <w:r>
        <w:rPr>
          <w:rFonts w:hint="default" w:ascii="Times New Roman" w:hAnsi="Times New Roman"/>
          <w:b w:val="0"/>
          <w:bCs w:val="0"/>
          <w:color w:val="auto"/>
          <w:sz w:val="24"/>
          <w:szCs w:val="24"/>
          <w:highlight w:val="none"/>
        </w:rPr>
        <w:t>.4. По окончании строительства Объекту и Объекту д</w:t>
      </w:r>
      <w:r>
        <w:rPr>
          <w:rFonts w:hint="default" w:ascii="Times New Roman" w:hAnsi="Times New Roman"/>
          <w:b w:val="0"/>
          <w:bCs w:val="0"/>
          <w:color w:val="auto"/>
          <w:sz w:val="24"/>
          <w:szCs w:val="24"/>
          <w:highlight w:val="none"/>
        </w:rPr>
        <w:t>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w:t>
      </w:r>
      <w:r>
        <w:rPr>
          <w:rFonts w:hint="default"/>
          <w:b w:val="0"/>
          <w:bCs w:val="0"/>
          <w:color w:val="auto"/>
          <w:sz w:val="24"/>
          <w:szCs w:val="24"/>
          <w:highlight w:val="none"/>
          <w:lang w:val="ru-RU"/>
        </w:rPr>
        <w:t>, включая общую приведенную площадь,</w:t>
      </w:r>
      <w:r>
        <w:rPr>
          <w:rFonts w:hint="default" w:ascii="Times New Roman" w:hAnsi="Times New Roman"/>
          <w:b w:val="0"/>
          <w:bCs w:val="0"/>
          <w:color w:val="auto"/>
          <w:sz w:val="24"/>
          <w:szCs w:val="24"/>
          <w:highlight w:val="none"/>
        </w:rPr>
        <w:t xml:space="preserve"> подлежит уточнению в соответствии с данными кадастрового учета (технического учета и технической инвентаризации). Почтовый адрес Объекта, номер Объекта долевого строительства и площадь Объекта долевого строительства</w:t>
      </w:r>
      <w:r>
        <w:rPr>
          <w:rFonts w:hint="default"/>
          <w:b w:val="0"/>
          <w:bCs w:val="0"/>
          <w:color w:val="auto"/>
          <w:sz w:val="24"/>
          <w:szCs w:val="24"/>
          <w:highlight w:val="none"/>
          <w:lang w:val="ru-RU"/>
        </w:rPr>
        <w:t xml:space="preserve"> </w:t>
      </w:r>
      <w:r>
        <w:rPr>
          <w:rFonts w:hint="default" w:ascii="Times New Roman" w:hAnsi="Times New Roman"/>
          <w:b w:val="0"/>
          <w:bCs w:val="0"/>
          <w:color w:val="auto"/>
          <w:sz w:val="24"/>
          <w:szCs w:val="24"/>
          <w:highlight w:val="none"/>
        </w:rPr>
        <w:t>по данным кадастрового учета</w:t>
      </w:r>
      <w:r>
        <w:rPr>
          <w:rFonts w:hint="default"/>
          <w:b w:val="0"/>
          <w:bCs w:val="0"/>
          <w:color w:val="auto"/>
          <w:sz w:val="24"/>
          <w:szCs w:val="24"/>
          <w:highlight w:val="none"/>
          <w:lang w:val="ru-RU"/>
        </w:rPr>
        <w:t xml:space="preserve">, включая общую приведенную площадь, </w:t>
      </w:r>
      <w:r>
        <w:rPr>
          <w:rFonts w:hint="default" w:ascii="Times New Roman" w:hAnsi="Times New Roman"/>
          <w:b w:val="0"/>
          <w:bCs w:val="0"/>
          <w:color w:val="auto"/>
          <w:sz w:val="24"/>
          <w:szCs w:val="24"/>
          <w:highlight w:val="none"/>
        </w:rPr>
        <w:t>указываются в Акте приема-передачи Объекта долевого строительства.</w:t>
      </w:r>
    </w:p>
    <w:p>
      <w:pPr>
        <w:pStyle w:val="182"/>
        <w:keepNext w:val="0"/>
        <w:keepLines w:val="0"/>
        <w:pageBreakBefore w:val="0"/>
        <w:widowControl w:val="0"/>
        <w:ind w:left="0" w:firstLine="561"/>
        <w:jc w:val="both"/>
        <w:outlineLvl w:val="0"/>
        <w:rPr>
          <w:rFonts w:hint="default" w:ascii="Times New Roman" w:hAnsi="Times New Roman"/>
          <w:b w:val="0"/>
          <w:bCs w:val="0"/>
          <w:color w:val="auto"/>
          <w:sz w:val="24"/>
          <w:szCs w:val="24"/>
          <w:highlight w:val="none"/>
        </w:rPr>
      </w:pPr>
      <w:r>
        <w:rPr>
          <w:rFonts w:hint="default" w:ascii="Times New Roman" w:hAnsi="Times New Roman"/>
          <w:b w:val="0"/>
          <w:bCs w:val="0"/>
          <w:color w:val="auto"/>
          <w:sz w:val="24"/>
          <w:szCs w:val="24"/>
          <w:highlight w:val="none"/>
        </w:rPr>
        <w:t>1</w:t>
      </w:r>
      <w:r>
        <w:rPr>
          <w:rFonts w:hint="default"/>
          <w:b w:val="0"/>
          <w:bCs w:val="0"/>
          <w:color w:val="auto"/>
          <w:sz w:val="24"/>
          <w:szCs w:val="24"/>
          <w:highlight w:val="none"/>
          <w:lang w:val="ru-RU"/>
        </w:rPr>
        <w:t>3</w:t>
      </w:r>
      <w:r>
        <w:rPr>
          <w:rFonts w:hint="default" w:ascii="Times New Roman" w:hAnsi="Times New Roman"/>
          <w:b w:val="0"/>
          <w:bCs w:val="0"/>
          <w:color w:val="auto"/>
          <w:sz w:val="24"/>
          <w:szCs w:val="24"/>
          <w:highlight w:val="none"/>
        </w:rPr>
        <w:t>.5. Стороны пришли к соглашению, что существенным изменением размера Объекта долевого строительства</w:t>
      </w:r>
      <w:r>
        <w:rPr>
          <w:rFonts w:hint="default"/>
          <w:b w:val="0"/>
          <w:bCs w:val="0"/>
          <w:color w:val="auto"/>
          <w:sz w:val="24"/>
          <w:szCs w:val="24"/>
          <w:highlight w:val="none"/>
          <w:lang w:val="ru-RU"/>
        </w:rPr>
        <w:t xml:space="preserve">, </w:t>
      </w:r>
      <w:r>
        <w:rPr>
          <w:rFonts w:hint="default" w:ascii="Times New Roman" w:hAnsi="Times New Roman"/>
          <w:b w:val="0"/>
          <w:bCs w:val="0"/>
          <w:color w:val="auto"/>
          <w:sz w:val="24"/>
          <w:szCs w:val="24"/>
          <w:highlight w:val="none"/>
        </w:rPr>
        <w:t>передаваемого Участнику долевого строительства</w:t>
      </w:r>
      <w:r>
        <w:rPr>
          <w:rFonts w:hint="default"/>
          <w:b w:val="0"/>
          <w:bCs w:val="0"/>
          <w:color w:val="auto"/>
          <w:sz w:val="24"/>
          <w:szCs w:val="24"/>
          <w:highlight w:val="none"/>
          <w:lang w:val="ru-RU"/>
        </w:rPr>
        <w:t>,</w:t>
      </w:r>
      <w:r>
        <w:rPr>
          <w:rFonts w:hint="default" w:ascii="Times New Roman" w:hAnsi="Times New Roman"/>
          <w:b w:val="0"/>
          <w:bCs w:val="0"/>
          <w:color w:val="auto"/>
          <w:sz w:val="24"/>
          <w:szCs w:val="24"/>
          <w:highlight w:val="none"/>
        </w:rPr>
        <w:t xml:space="preserve"> является изменение </w:t>
      </w:r>
      <w:r>
        <w:rPr>
          <w:rFonts w:hint="default"/>
          <w:b w:val="0"/>
          <w:bCs w:val="0"/>
          <w:color w:val="auto"/>
          <w:sz w:val="24"/>
          <w:szCs w:val="24"/>
          <w:highlight w:val="none"/>
          <w:lang w:val="ru-RU"/>
        </w:rPr>
        <w:t>о</w:t>
      </w:r>
      <w:r>
        <w:rPr>
          <w:rFonts w:hint="default" w:ascii="Times New Roman" w:hAnsi="Times New Roman"/>
          <w:b w:val="0"/>
          <w:bCs w:val="0"/>
          <w:color w:val="auto"/>
          <w:sz w:val="24"/>
          <w:szCs w:val="24"/>
          <w:highlight w:val="none"/>
        </w:rPr>
        <w:t xml:space="preserve">бщей </w:t>
      </w:r>
      <w:r>
        <w:rPr>
          <w:rFonts w:hint="default"/>
          <w:b w:val="0"/>
          <w:bCs w:val="0"/>
          <w:color w:val="auto"/>
          <w:sz w:val="24"/>
          <w:szCs w:val="24"/>
          <w:highlight w:val="none"/>
          <w:lang w:val="ru-RU"/>
        </w:rPr>
        <w:t xml:space="preserve">приведенной </w:t>
      </w:r>
      <w:r>
        <w:rPr>
          <w:rFonts w:hint="default" w:ascii="Times New Roman" w:hAnsi="Times New Roman"/>
          <w:b w:val="0"/>
          <w:bCs w:val="0"/>
          <w:color w:val="auto"/>
          <w:sz w:val="24"/>
          <w:szCs w:val="24"/>
          <w:highlight w:val="none"/>
        </w:rPr>
        <w:t>площади Объекта долевого строительства</w:t>
      </w:r>
      <w:r>
        <w:rPr>
          <w:rFonts w:hint="default"/>
          <w:b w:val="0"/>
          <w:bCs w:val="0"/>
          <w:color w:val="auto"/>
          <w:sz w:val="24"/>
          <w:szCs w:val="24"/>
          <w:highlight w:val="none"/>
          <w:lang w:val="ru-RU"/>
        </w:rPr>
        <w:t xml:space="preserve"> </w:t>
      </w:r>
      <w:r>
        <w:rPr>
          <w:rFonts w:hint="default" w:ascii="Times New Roman" w:hAnsi="Times New Roman"/>
          <w:b w:val="0"/>
          <w:bCs w:val="0"/>
          <w:color w:val="auto"/>
          <w:sz w:val="24"/>
          <w:szCs w:val="24"/>
          <w:highlight w:val="none"/>
        </w:rPr>
        <w:t xml:space="preserve">в любую сторону более чем на максимальную величину, </w:t>
      </w:r>
      <w:r>
        <w:rPr>
          <w:rFonts w:hint="default"/>
          <w:b w:val="0"/>
          <w:bCs w:val="0"/>
          <w:color w:val="auto"/>
          <w:sz w:val="24"/>
          <w:szCs w:val="24"/>
          <w:highlight w:val="none"/>
          <w:lang w:val="ru-RU"/>
        </w:rPr>
        <w:t>предусмотренную</w:t>
      </w:r>
      <w:r>
        <w:rPr>
          <w:rFonts w:hint="default" w:ascii="Times New Roman" w:hAnsi="Times New Roman"/>
          <w:b w:val="0"/>
          <w:bCs w:val="0"/>
          <w:color w:val="auto"/>
          <w:sz w:val="24"/>
          <w:szCs w:val="24"/>
          <w:highlight w:val="none"/>
        </w:rPr>
        <w:t xml:space="preserve"> Федеральным законом №214-ФЗ. </w:t>
      </w:r>
    </w:p>
    <w:p>
      <w:pPr>
        <w:pStyle w:val="182"/>
        <w:keepNext w:val="0"/>
        <w:keepLines w:val="0"/>
        <w:pageBreakBefore w:val="0"/>
        <w:widowControl w:val="0"/>
        <w:ind w:left="0" w:firstLine="561"/>
        <w:jc w:val="both"/>
        <w:outlineLvl w:val="0"/>
        <w:rPr>
          <w:rFonts w:hint="default" w:ascii="Times New Roman" w:hAnsi="Times New Roman"/>
          <w:b w:val="0"/>
          <w:bCs w:val="0"/>
          <w:color w:val="auto"/>
          <w:sz w:val="24"/>
          <w:szCs w:val="24"/>
          <w:highlight w:val="none"/>
        </w:rPr>
      </w:pPr>
      <w:r>
        <w:rPr>
          <w:rFonts w:hint="default" w:ascii="Times New Roman" w:hAnsi="Times New Roman"/>
          <w:b w:val="0"/>
          <w:bCs w:val="0"/>
          <w:color w:val="auto"/>
          <w:sz w:val="24"/>
          <w:szCs w:val="24"/>
          <w:highlight w:val="none"/>
        </w:rPr>
        <w:t>Дополнительно к условиям, изложенным в</w:t>
      </w:r>
      <w:r>
        <w:rPr>
          <w:rFonts w:hint="default"/>
          <w:b w:val="0"/>
          <w:bCs w:val="0"/>
          <w:color w:val="auto"/>
          <w:sz w:val="24"/>
          <w:szCs w:val="24"/>
          <w:highlight w:val="none"/>
          <w:lang w:val="ru-RU"/>
        </w:rPr>
        <w:t xml:space="preserve"> настоящем пункте, в</w:t>
      </w:r>
      <w:r>
        <w:rPr>
          <w:rFonts w:hint="default" w:ascii="Times New Roman" w:hAnsi="Times New Roman"/>
          <w:b w:val="0"/>
          <w:bCs w:val="0"/>
          <w:color w:val="auto"/>
          <w:sz w:val="24"/>
          <w:szCs w:val="24"/>
          <w:highlight w:val="none"/>
        </w:rPr>
        <w:t xml:space="preserve"> п.п.</w:t>
      </w:r>
      <w:r>
        <w:rPr>
          <w:rFonts w:hint="default"/>
          <w:b w:val="0"/>
          <w:bCs w:val="0"/>
          <w:color w:val="auto"/>
          <w:sz w:val="24"/>
          <w:szCs w:val="24"/>
          <w:highlight w:val="none"/>
          <w:lang w:val="ru-RU"/>
        </w:rPr>
        <w:t>5.6, 5.7</w:t>
      </w:r>
      <w:r>
        <w:rPr>
          <w:rFonts w:hint="default" w:ascii="Times New Roman" w:hAnsi="Times New Roman"/>
          <w:b w:val="0"/>
          <w:bCs w:val="0"/>
          <w:color w:val="auto"/>
          <w:sz w:val="24"/>
          <w:szCs w:val="24"/>
          <w:highlight w:val="none"/>
        </w:rPr>
        <w:t xml:space="preserve"> Договора и иных пунктах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w:t>
      </w:r>
      <w:r>
        <w:rPr>
          <w:rFonts w:hint="default"/>
          <w:b w:val="0"/>
          <w:bCs w:val="0"/>
          <w:color w:val="auto"/>
          <w:sz w:val="24"/>
          <w:szCs w:val="24"/>
          <w:highlight w:val="none"/>
          <w:lang w:val="ru-RU"/>
        </w:rPr>
        <w:t xml:space="preserve"> (муниципальными)</w:t>
      </w:r>
      <w:r>
        <w:rPr>
          <w:rFonts w:hint="default" w:ascii="Times New Roman" w:hAnsi="Times New Roman"/>
          <w:b w:val="0"/>
          <w:bCs w:val="0"/>
          <w:color w:val="auto"/>
          <w:sz w:val="24"/>
          <w:szCs w:val="24"/>
          <w:highlight w:val="none"/>
        </w:rPr>
        <w:t xml:space="preserve"> органами и организациями, или изменения, производимые без такого согласования, если такое согласование не требуется по законодательству РФ. </w:t>
      </w:r>
    </w:p>
    <w:p>
      <w:pPr>
        <w:pStyle w:val="182"/>
        <w:keepNext w:val="0"/>
        <w:keepLines w:val="0"/>
        <w:pageBreakBefore w:val="0"/>
        <w:widowControl w:val="0"/>
        <w:ind w:left="0" w:firstLine="561"/>
        <w:jc w:val="both"/>
        <w:outlineLvl w:val="0"/>
        <w:rPr>
          <w:rFonts w:hint="default" w:ascii="Times New Roman" w:hAnsi="Times New Roman"/>
          <w:b w:val="0"/>
          <w:bCs w:val="0"/>
          <w:color w:val="auto"/>
          <w:sz w:val="24"/>
          <w:szCs w:val="24"/>
          <w:highlight w:val="none"/>
        </w:rPr>
      </w:pPr>
      <w:r>
        <w:rPr>
          <w:rFonts w:hint="default" w:ascii="Times New Roman" w:hAnsi="Times New Roman"/>
          <w:b w:val="0"/>
          <w:bCs w:val="0"/>
          <w:color w:val="auto"/>
          <w:sz w:val="24"/>
          <w:szCs w:val="24"/>
          <w:highlight w:val="none"/>
        </w:rPr>
        <w:t>1</w:t>
      </w:r>
      <w:r>
        <w:rPr>
          <w:rFonts w:hint="default"/>
          <w:b w:val="0"/>
          <w:bCs w:val="0"/>
          <w:color w:val="auto"/>
          <w:sz w:val="24"/>
          <w:szCs w:val="24"/>
          <w:highlight w:val="none"/>
          <w:lang w:val="ru-RU"/>
        </w:rPr>
        <w:t>3</w:t>
      </w:r>
      <w:r>
        <w:rPr>
          <w:rFonts w:hint="default" w:ascii="Times New Roman" w:hAnsi="Times New Roman"/>
          <w:b w:val="0"/>
          <w:bCs w:val="0"/>
          <w:color w:val="auto"/>
          <w:sz w:val="24"/>
          <w:szCs w:val="24"/>
          <w:highlight w:val="none"/>
        </w:rPr>
        <w:t>.6. Участник долевого строительства дает свое согласие Застройщику на передачу в залог Земельного участка, прав на Земельный участок, в том числе, но не ограничиваясь,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Объекта и иных объектов недвижимости на Земельном участке.</w:t>
      </w:r>
    </w:p>
    <w:p>
      <w:pPr>
        <w:pStyle w:val="182"/>
        <w:keepNext w:val="0"/>
        <w:keepLines w:val="0"/>
        <w:pageBreakBefore w:val="0"/>
        <w:widowControl w:val="0"/>
        <w:ind w:left="0" w:firstLine="561"/>
        <w:jc w:val="both"/>
        <w:outlineLvl w:val="0"/>
        <w:rPr>
          <w:rFonts w:hint="default" w:ascii="Times New Roman" w:hAnsi="Times New Roman"/>
          <w:b w:val="0"/>
          <w:bCs w:val="0"/>
          <w:color w:val="auto"/>
          <w:sz w:val="24"/>
          <w:szCs w:val="24"/>
          <w:highlight w:val="none"/>
        </w:rPr>
      </w:pPr>
      <w:r>
        <w:rPr>
          <w:rFonts w:hint="default" w:ascii="Times New Roman" w:hAnsi="Times New Roman"/>
          <w:b w:val="0"/>
          <w:bCs w:val="0"/>
          <w:color w:val="auto"/>
          <w:sz w:val="24"/>
          <w:szCs w:val="24"/>
          <w:highlight w:val="none"/>
        </w:rPr>
        <w:t>Участник долевого строительства дает свое согласие Застройщику производить замену предмета залога (п.п.1.1, 1</w:t>
      </w:r>
      <w:r>
        <w:rPr>
          <w:rFonts w:hint="default"/>
          <w:b w:val="0"/>
          <w:bCs w:val="0"/>
          <w:color w:val="auto"/>
          <w:sz w:val="24"/>
          <w:szCs w:val="24"/>
          <w:highlight w:val="none"/>
          <w:lang w:val="ru-RU"/>
        </w:rPr>
        <w:t>3</w:t>
      </w:r>
      <w:r>
        <w:rPr>
          <w:rFonts w:hint="default" w:ascii="Times New Roman" w:hAnsi="Times New Roman"/>
          <w:b w:val="0"/>
          <w:bCs w:val="0"/>
          <w:color w:val="auto"/>
          <w:sz w:val="24"/>
          <w:szCs w:val="24"/>
          <w:highlight w:val="none"/>
        </w:rPr>
        <w:t>.7 Договора).</w:t>
      </w:r>
    </w:p>
    <w:p>
      <w:pPr>
        <w:pStyle w:val="182"/>
        <w:keepNext w:val="0"/>
        <w:keepLines w:val="0"/>
        <w:pageBreakBefore w:val="0"/>
        <w:widowControl w:val="0"/>
        <w:ind w:left="0" w:firstLine="561"/>
        <w:jc w:val="both"/>
        <w:outlineLvl w:val="0"/>
        <w:rPr>
          <w:rFonts w:hint="default" w:ascii="Times New Roman" w:hAnsi="Times New Roman"/>
          <w:b w:val="0"/>
          <w:bCs w:val="0"/>
          <w:color w:val="auto"/>
          <w:sz w:val="24"/>
          <w:szCs w:val="24"/>
          <w:highlight w:val="none"/>
        </w:rPr>
      </w:pPr>
      <w:r>
        <w:rPr>
          <w:rFonts w:hint="default" w:ascii="Times New Roman" w:hAnsi="Times New Roman"/>
          <w:b w:val="0"/>
          <w:bCs w:val="0"/>
          <w:color w:val="auto"/>
          <w:sz w:val="24"/>
          <w:szCs w:val="24"/>
          <w:highlight w:val="none"/>
        </w:rPr>
        <w:t>1</w:t>
      </w:r>
      <w:r>
        <w:rPr>
          <w:rFonts w:hint="default"/>
          <w:b w:val="0"/>
          <w:bCs w:val="0"/>
          <w:color w:val="auto"/>
          <w:sz w:val="24"/>
          <w:szCs w:val="24"/>
          <w:highlight w:val="none"/>
          <w:lang w:val="ru-RU"/>
        </w:rPr>
        <w:t>3</w:t>
      </w:r>
      <w:r>
        <w:rPr>
          <w:rFonts w:hint="default" w:ascii="Times New Roman" w:hAnsi="Times New Roman"/>
          <w:b w:val="0"/>
          <w:bCs w:val="0"/>
          <w:color w:val="auto"/>
          <w:sz w:val="24"/>
          <w:szCs w:val="24"/>
          <w:highlight w:val="none"/>
        </w:rPr>
        <w:t>.7. Участник долевого строительства дает свое согласие на последующий залог Земельного участка.</w:t>
      </w:r>
    </w:p>
    <w:p>
      <w:pPr>
        <w:pStyle w:val="182"/>
        <w:keepNext w:val="0"/>
        <w:keepLines w:val="0"/>
        <w:pageBreakBefore w:val="0"/>
        <w:widowControl w:val="0"/>
        <w:ind w:left="0" w:firstLine="561"/>
        <w:jc w:val="both"/>
        <w:outlineLvl w:val="0"/>
        <w:rPr>
          <w:rFonts w:hint="default" w:ascii="Times New Roman" w:hAnsi="Times New Roman"/>
          <w:b w:val="0"/>
          <w:bCs w:val="0"/>
          <w:color w:val="auto"/>
          <w:sz w:val="24"/>
          <w:szCs w:val="24"/>
          <w:highlight w:val="none"/>
        </w:rPr>
      </w:pPr>
      <w:r>
        <w:rPr>
          <w:rFonts w:hint="default" w:ascii="Times New Roman" w:hAnsi="Times New Roman"/>
          <w:b w:val="0"/>
          <w:bCs w:val="0"/>
          <w:color w:val="auto"/>
          <w:sz w:val="24"/>
          <w:szCs w:val="24"/>
          <w:highlight w:val="none"/>
        </w:rPr>
        <w:t>1</w:t>
      </w:r>
      <w:r>
        <w:rPr>
          <w:rFonts w:hint="default"/>
          <w:b w:val="0"/>
          <w:bCs w:val="0"/>
          <w:color w:val="auto"/>
          <w:sz w:val="24"/>
          <w:szCs w:val="24"/>
          <w:highlight w:val="none"/>
          <w:lang w:val="ru-RU"/>
        </w:rPr>
        <w:t>3</w:t>
      </w:r>
      <w:r>
        <w:rPr>
          <w:rFonts w:hint="default" w:ascii="Times New Roman" w:hAnsi="Times New Roman"/>
          <w:b w:val="0"/>
          <w:bCs w:val="0"/>
          <w:color w:val="auto"/>
          <w:sz w:val="24"/>
          <w:szCs w:val="24"/>
          <w:highlight w:val="none"/>
        </w:rPr>
        <w:t xml:space="preserve">.8.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т.е. любого нотариуса в </w:t>
      </w:r>
      <w:r>
        <w:rPr>
          <w:rFonts w:hint="default"/>
          <w:b w:val="0"/>
          <w:bCs w:val="0"/>
          <w:color w:val="auto"/>
          <w:sz w:val="24"/>
          <w:szCs w:val="24"/>
          <w:highlight w:val="none"/>
          <w:lang w:val="ru-RU"/>
        </w:rPr>
        <w:t>г.Симферополе и/или Симферопольском районе Республики Крым</w:t>
      </w:r>
      <w:r>
        <w:rPr>
          <w:rFonts w:hint="default" w:ascii="Times New Roman" w:hAnsi="Times New Roman"/>
          <w:b w:val="0"/>
          <w:bCs w:val="0"/>
          <w:color w:val="auto"/>
          <w:sz w:val="24"/>
          <w:szCs w:val="24"/>
          <w:highlight w:val="none"/>
        </w:rPr>
        <w:t>,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pPr>
        <w:pStyle w:val="182"/>
        <w:keepNext w:val="0"/>
        <w:keepLines w:val="0"/>
        <w:pageBreakBefore w:val="0"/>
        <w:widowControl w:val="0"/>
        <w:spacing w:before="120" w:after="120"/>
        <w:ind w:firstLine="0"/>
        <w:jc w:val="center"/>
        <w:outlineLvl w:val="0"/>
        <w:rPr>
          <w:rFonts w:hint="default" w:ascii="Times New Roman" w:hAnsi="Times New Roman" w:cs="Times New Roman"/>
          <w:b/>
          <w:bCs/>
          <w:color w:val="auto"/>
          <w:sz w:val="24"/>
          <w:szCs w:val="24"/>
          <w:highlight w:val="none"/>
        </w:rPr>
      </w:pPr>
      <w:r>
        <w:rPr>
          <w:rFonts w:hint="default" w:cs="Times New Roman"/>
          <w:b/>
          <w:bCs/>
          <w:color w:val="auto"/>
          <w:sz w:val="24"/>
          <w:szCs w:val="24"/>
          <w:highlight w:val="none"/>
          <w:lang w:val="ru-RU"/>
        </w:rPr>
        <w:t xml:space="preserve">14. </w:t>
      </w:r>
      <w:r>
        <w:rPr>
          <w:rFonts w:hint="default" w:ascii="Times New Roman" w:hAnsi="Times New Roman" w:cs="Times New Roman"/>
          <w:b/>
          <w:bCs/>
          <w:color w:val="auto"/>
          <w:sz w:val="24"/>
          <w:szCs w:val="24"/>
          <w:highlight w:val="none"/>
        </w:rPr>
        <w:t>Заключительные положения</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14.1. </w:t>
      </w:r>
      <w:r>
        <w:rPr>
          <w:rFonts w:hint="default" w:ascii="Times New Roman" w:hAnsi="Times New Roman"/>
          <w:color w:val="auto"/>
          <w:sz w:val="24"/>
          <w:szCs w:val="24"/>
          <w:highlight w:val="none"/>
        </w:rPr>
        <w:t xml:space="preserve">Уполномоченные лица, которые подписали настоящий Договор, </w:t>
      </w:r>
      <w:r>
        <w:rPr>
          <w:rFonts w:hint="default"/>
          <w:color w:val="auto"/>
          <w:sz w:val="24"/>
          <w:szCs w:val="24"/>
          <w:highlight w:val="none"/>
          <w:lang w:val="ru-RU"/>
        </w:rPr>
        <w:t>заверяют</w:t>
      </w:r>
      <w:r>
        <w:rPr>
          <w:rFonts w:hint="default" w:ascii="Times New Roman" w:hAnsi="Times New Roman"/>
          <w:color w:val="auto"/>
          <w:sz w:val="24"/>
          <w:szCs w:val="24"/>
          <w:highlight w:val="none"/>
        </w:rPr>
        <w:t xml:space="preserve"> друг друг</w:t>
      </w:r>
      <w:r>
        <w:rPr>
          <w:rFonts w:hint="default"/>
          <w:color w:val="auto"/>
          <w:sz w:val="24"/>
          <w:szCs w:val="24"/>
          <w:highlight w:val="none"/>
          <w:lang w:val="ru-RU"/>
        </w:rPr>
        <w:t>а</w:t>
      </w:r>
      <w:r>
        <w:rPr>
          <w:rFonts w:hint="default" w:ascii="Times New Roman" w:hAnsi="Times New Roman"/>
          <w:color w:val="auto"/>
          <w:sz w:val="24"/>
          <w:szCs w:val="24"/>
          <w:highlight w:val="none"/>
        </w:rPr>
        <w:t xml:space="preserve">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Договору; при заключении Договора отсутствует какой-либо обман или другое сокрытие фактов, которые имели бы существенное значение и были заведомо скрыты ими; Договор заключается ими в соответствии с действительной волей, без применения физического или психического давления; Договор заключается на выгодных для Сторон условиях и не является результатом влияния</w:t>
      </w:r>
      <w:r>
        <w:rPr>
          <w:rFonts w:hint="default"/>
          <w:color w:val="auto"/>
          <w:sz w:val="24"/>
          <w:szCs w:val="24"/>
          <w:highlight w:val="none"/>
          <w:lang w:val="ru-RU"/>
        </w:rPr>
        <w:t>, стечения</w:t>
      </w:r>
      <w:r>
        <w:rPr>
          <w:rFonts w:hint="default" w:ascii="Times New Roman" w:hAnsi="Times New Roman"/>
          <w:color w:val="auto"/>
          <w:sz w:val="24"/>
          <w:szCs w:val="24"/>
          <w:highlight w:val="none"/>
        </w:rPr>
        <w:t xml:space="preserve"> тяжелых обстоятельств; сделка совершается с намерением созда</w:t>
      </w:r>
      <w:r>
        <w:rPr>
          <w:rFonts w:hint="default"/>
          <w:color w:val="auto"/>
          <w:sz w:val="24"/>
          <w:szCs w:val="24"/>
          <w:highlight w:val="none"/>
          <w:lang w:val="ru-RU"/>
        </w:rPr>
        <w:t>ть</w:t>
      </w:r>
      <w:r>
        <w:rPr>
          <w:rFonts w:hint="default" w:ascii="Times New Roman" w:hAnsi="Times New Roman"/>
          <w:color w:val="auto"/>
          <w:sz w:val="24"/>
          <w:szCs w:val="24"/>
          <w:highlight w:val="none"/>
        </w:rPr>
        <w:t xml:space="preserve"> соответствующи</w:t>
      </w:r>
      <w:r>
        <w:rPr>
          <w:rFonts w:hint="default"/>
          <w:color w:val="auto"/>
          <w:sz w:val="24"/>
          <w:szCs w:val="24"/>
          <w:highlight w:val="none"/>
          <w:lang w:val="ru-RU"/>
        </w:rPr>
        <w:t>е</w:t>
      </w:r>
      <w:r>
        <w:rPr>
          <w:rFonts w:hint="default" w:ascii="Times New Roman" w:hAnsi="Times New Roman"/>
          <w:color w:val="auto"/>
          <w:sz w:val="24"/>
          <w:szCs w:val="24"/>
          <w:highlight w:val="none"/>
        </w:rPr>
        <w:t xml:space="preserve"> правовы</w:t>
      </w:r>
      <w:r>
        <w:rPr>
          <w:rFonts w:hint="default"/>
          <w:color w:val="auto"/>
          <w:sz w:val="24"/>
          <w:szCs w:val="24"/>
          <w:highlight w:val="none"/>
          <w:lang w:val="ru-RU"/>
        </w:rPr>
        <w:t>е</w:t>
      </w:r>
      <w:r>
        <w:rPr>
          <w:rFonts w:hint="default" w:ascii="Times New Roman" w:hAnsi="Times New Roman"/>
          <w:color w:val="auto"/>
          <w:sz w:val="24"/>
          <w:szCs w:val="24"/>
          <w:highlight w:val="none"/>
        </w:rPr>
        <w:t xml:space="preserve"> последстви</w:t>
      </w:r>
      <w:r>
        <w:rPr>
          <w:rFonts w:hint="default"/>
          <w:color w:val="auto"/>
          <w:sz w:val="24"/>
          <w:szCs w:val="24"/>
          <w:highlight w:val="none"/>
          <w:lang w:val="ru-RU"/>
        </w:rPr>
        <w:t>я</w:t>
      </w:r>
      <w:r>
        <w:rPr>
          <w:rFonts w:hint="default" w:ascii="Times New Roman" w:hAnsi="Times New Roman"/>
          <w:color w:val="auto"/>
          <w:sz w:val="24"/>
          <w:szCs w:val="24"/>
          <w:highlight w:val="none"/>
        </w:rPr>
        <w:t xml:space="preserve"> (не является фиктивной); эта сделка не скрывает другую сделку (не является притворной); вопросы, которые не урегулированы в настоящем Договоре, решаются в соответствии с требованиями действующего законодательства.</w:t>
      </w:r>
    </w:p>
    <w:p>
      <w:pPr>
        <w:pStyle w:val="182"/>
        <w:keepNext w:val="0"/>
        <w:keepLines w:val="0"/>
        <w:pageBreakBefore w:val="0"/>
        <w:widowControl w:val="0"/>
        <w:ind w:firstLine="567"/>
        <w:jc w:val="both"/>
        <w:rPr>
          <w:rFonts w:hint="default"/>
          <w:color w:val="auto"/>
          <w:sz w:val="24"/>
          <w:szCs w:val="24"/>
          <w:highlight w:val="none"/>
          <w:lang w:val="ru-RU"/>
        </w:rPr>
      </w:pPr>
      <w:r>
        <w:rPr>
          <w:rFonts w:hint="default" w:cs="Times New Roman"/>
          <w:color w:val="auto"/>
          <w:sz w:val="24"/>
          <w:szCs w:val="24"/>
          <w:highlight w:val="none"/>
          <w:lang w:val="ru-RU"/>
        </w:rPr>
        <w:t xml:space="preserve">14.2. </w:t>
      </w:r>
      <w:r>
        <w:rPr>
          <w:rFonts w:hint="default"/>
          <w:color w:val="auto"/>
          <w:sz w:val="24"/>
          <w:szCs w:val="24"/>
          <w:highlight w:val="none"/>
          <w:lang w:val="ru-RU"/>
        </w:rPr>
        <w:t>Подписанием настоящего Договора Участник долевого строительства дает согласие Застройщику на обработку своих персональных данных в соответствии с Федеральным законом Российской Федерации №152-ФЗ от 27 июля 2006 г. «О персональных данных», на передачу персональных данных третьим лицам для их последующей обработки, а также на получение информации по каналам связи для уведомления о проводимых акциях, скидках, спецпредложениях и т.д. Настоящее согласие действительно в течение срока действия настоящего Договора и в течение 5 (пяти) лет после окончания срока его действия и может быть отозвано в соответствии с требованиями действующего законодательства.</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lang w:val="ru-RU"/>
        </w:rPr>
      </w:pPr>
      <w:r>
        <w:rPr>
          <w:rFonts w:hint="default"/>
          <w:color w:val="auto"/>
          <w:sz w:val="24"/>
          <w:szCs w:val="24"/>
          <w:highlight w:val="none"/>
          <w:lang w:val="ru-RU"/>
        </w:rPr>
        <w:t>Участник подтверждает, что ознакомлен с целью обработки персональных данных, а именно: в целях заключения, изменения, исполнения настоящего Договора, а также в целях выполнения требований действующего законодательства РФ в сфере хозяйственной деятельности Застройщика, в, т.ч. для обеспечения ведения налогового и бухгалтерского учета в соответствии с требованиями и стандартами действующего законодательства, с местом хранения персональных данных, условиями доступа к своим персональным данным, а также всеми правами, предусмотренными Федеральным законом от 27.06.2006 № 152-ФЗ «О персональных данных».</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14.</w:t>
      </w:r>
      <w:r>
        <w:rPr>
          <w:rFonts w:hint="default" w:cs="Times New Roman"/>
          <w:color w:val="auto"/>
          <w:sz w:val="24"/>
          <w:szCs w:val="24"/>
          <w:highlight w:val="none"/>
          <w:lang w:val="ru-RU"/>
        </w:rPr>
        <w:t>3</w:t>
      </w:r>
      <w:r>
        <w:rPr>
          <w:rFonts w:hint="default" w:ascii="Times New Roman" w:hAnsi="Times New Roman" w:cs="Times New Roman"/>
          <w:color w:val="auto"/>
          <w:sz w:val="24"/>
          <w:szCs w:val="24"/>
          <w:highlight w:val="none"/>
        </w:rPr>
        <w:t>.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14.</w:t>
      </w:r>
      <w:r>
        <w:rPr>
          <w:rFonts w:hint="default" w:cs="Times New Roman"/>
          <w:color w:val="auto"/>
          <w:sz w:val="24"/>
          <w:szCs w:val="24"/>
          <w:highlight w:val="none"/>
          <w:lang w:val="ru-RU"/>
        </w:rPr>
        <w:t>4</w:t>
      </w:r>
      <w:r>
        <w:rPr>
          <w:rFonts w:hint="default" w:ascii="Times New Roman" w:hAnsi="Times New Roman" w:cs="Times New Roman"/>
          <w:color w:val="auto"/>
          <w:sz w:val="24"/>
          <w:szCs w:val="24"/>
          <w:highlight w:val="none"/>
        </w:rPr>
        <w:t xml:space="preserve">.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w:t>
      </w:r>
      <w:r>
        <w:rPr>
          <w:rFonts w:hint="default" w:ascii="Times New Roman" w:hAnsi="Times New Roman"/>
          <w:b w:val="0"/>
          <w:bCs w:val="0"/>
          <w:color w:val="auto"/>
          <w:sz w:val="24"/>
          <w:szCs w:val="24"/>
          <w:highlight w:val="none"/>
        </w:rPr>
        <w:t>Федеральным законом №214-ФЗ</w:t>
      </w:r>
      <w:r>
        <w:rPr>
          <w:rFonts w:hint="default" w:ascii="Times New Roman" w:hAnsi="Times New Roman" w:cs="Times New Roman"/>
          <w:color w:val="auto"/>
          <w:sz w:val="24"/>
          <w:szCs w:val="24"/>
          <w:highlight w:val="none"/>
        </w:rPr>
        <w:t>.</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14.5. Все изменения и дополнения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14.6. Если иное не установлено Законом, все уведомления, извещения являются надлежащими, если они совершены в письменном виде и </w:t>
      </w:r>
      <w:r>
        <w:rPr>
          <w:rFonts w:hint="default" w:cs="Times New Roman"/>
          <w:color w:val="auto"/>
          <w:sz w:val="24"/>
          <w:szCs w:val="24"/>
          <w:highlight w:val="none"/>
          <w:lang w:val="ru-RU"/>
        </w:rPr>
        <w:t xml:space="preserve">вручены получателю под расписку либо </w:t>
      </w:r>
      <w:r>
        <w:rPr>
          <w:rFonts w:hint="default" w:ascii="Times New Roman" w:hAnsi="Times New Roman" w:cs="Times New Roman"/>
          <w:color w:val="auto"/>
          <w:sz w:val="24"/>
          <w:szCs w:val="24"/>
          <w:highlight w:val="none"/>
        </w:rPr>
        <w:t xml:space="preserve">доставлены получателю по </w:t>
      </w:r>
      <w:r>
        <w:rPr>
          <w:rFonts w:hint="default" w:cs="Times New Roman"/>
          <w:color w:val="auto"/>
          <w:sz w:val="24"/>
          <w:szCs w:val="24"/>
          <w:highlight w:val="none"/>
          <w:lang w:val="ru-RU"/>
        </w:rPr>
        <w:t>указанной в Договоре электронной почте</w:t>
      </w:r>
      <w:r>
        <w:rPr>
          <w:rFonts w:hint="default" w:ascii="Times New Roman" w:hAnsi="Times New Roman" w:cs="Times New Roman"/>
          <w:color w:val="auto"/>
          <w:sz w:val="24"/>
          <w:szCs w:val="24"/>
          <w:highlight w:val="none"/>
        </w:rPr>
        <w:t xml:space="preserve"> с подтверждением получения,</w:t>
      </w:r>
      <w:r>
        <w:rPr>
          <w:rFonts w:hint="default" w:cs="Times New Roman"/>
          <w:color w:val="auto"/>
          <w:sz w:val="24"/>
          <w:szCs w:val="24"/>
          <w:highlight w:val="none"/>
          <w:lang w:val="ru-RU"/>
        </w:rPr>
        <w:t xml:space="preserve"> либо</w:t>
      </w:r>
      <w:r>
        <w:rPr>
          <w:rFonts w:hint="default" w:ascii="Times New Roman" w:hAnsi="Times New Roman" w:cs="Times New Roman"/>
          <w:color w:val="auto"/>
          <w:sz w:val="24"/>
          <w:szCs w:val="24"/>
          <w:highlight w:val="none"/>
        </w:rPr>
        <w:t xml:space="preserve"> курьером или заказным отправлением.</w:t>
      </w:r>
    </w:p>
    <w:p>
      <w:pPr>
        <w:pStyle w:val="182"/>
        <w:keepNext w:val="0"/>
        <w:keepLines w:val="0"/>
        <w:pageBreakBefore w:val="0"/>
        <w:widowControl w:val="0"/>
        <w:ind w:firstLine="567"/>
        <w:jc w:val="both"/>
        <w:rPr>
          <w:rFonts w:hint="default" w:cs="Times New Roman"/>
          <w:color w:val="auto"/>
          <w:sz w:val="24"/>
          <w:szCs w:val="24"/>
          <w:highlight w:val="none"/>
          <w:lang w:val="ru-RU"/>
        </w:rPr>
      </w:pPr>
      <w:r>
        <w:rPr>
          <w:rFonts w:hint="default" w:ascii="Times New Roman" w:hAnsi="Times New Roman" w:cs="Times New Roman"/>
          <w:color w:val="auto"/>
          <w:sz w:val="24"/>
          <w:szCs w:val="24"/>
          <w:highlight w:val="none"/>
        </w:rPr>
        <w:t>14.7.</w:t>
      </w:r>
      <w:r>
        <w:rPr>
          <w:rFonts w:hint="default" w:cs="Times New Roman"/>
          <w:color w:val="auto"/>
          <w:sz w:val="24"/>
          <w:szCs w:val="24"/>
          <w:highlight w:val="none"/>
          <w:lang w:val="ru-RU"/>
        </w:rPr>
        <w:t xml:space="preserve"> </w:t>
      </w:r>
      <w:r>
        <w:rPr>
          <w:rFonts w:hint="default"/>
          <w:color w:val="auto"/>
          <w:sz w:val="24"/>
          <w:szCs w:val="24"/>
          <w:highlight w:val="none"/>
          <w:lang w:val="ru-RU"/>
        </w:rPr>
        <w:t>Наименования разделов настоящего Договора приведены исключительно для удобства и не влияют на толкование условий Договора.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color w:val="auto"/>
          <w:sz w:val="24"/>
          <w:szCs w:val="24"/>
          <w:highlight w:val="none"/>
          <w:lang w:val="ru-RU"/>
        </w:rPr>
        <w:t xml:space="preserve">14.8. </w:t>
      </w:r>
      <w:r>
        <w:rPr>
          <w:rFonts w:hint="default" w:ascii="Times New Roman" w:hAnsi="Times New Roman"/>
          <w:color w:val="auto"/>
          <w:sz w:val="24"/>
          <w:szCs w:val="24"/>
          <w:highlight w:val="none"/>
        </w:rPr>
        <w:t>Во всем остальном, что не предусмотрено настоящим Договором, Стороны руководствуются действующим законодательством Российской Федерации.</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cs="Times New Roman"/>
          <w:color w:val="auto"/>
          <w:sz w:val="24"/>
          <w:szCs w:val="24"/>
          <w:highlight w:val="none"/>
          <w:lang w:val="ru-RU"/>
        </w:rPr>
        <w:t xml:space="preserve">14.9. </w:t>
      </w:r>
      <w:r>
        <w:rPr>
          <w:rFonts w:hint="default" w:ascii="Times New Roman" w:hAnsi="Times New Roman" w:cs="Times New Roman"/>
          <w:color w:val="auto"/>
          <w:sz w:val="24"/>
          <w:szCs w:val="24"/>
          <w:highlight w:val="none"/>
        </w:rPr>
        <w:t>Настоящий Договор составлен в __</w:t>
      </w:r>
      <w:r>
        <w:rPr>
          <w:rFonts w:hint="default" w:cs="Times New Roman"/>
          <w:color w:val="auto"/>
          <w:sz w:val="24"/>
          <w:szCs w:val="24"/>
          <w:highlight w:val="none"/>
          <w:u w:val="single"/>
          <w:lang w:val="ru-RU"/>
        </w:rPr>
        <w:t>4</w:t>
      </w:r>
      <w:r>
        <w:rPr>
          <w:rFonts w:hint="default" w:ascii="Times New Roman" w:hAnsi="Times New Roman" w:cs="Times New Roman"/>
          <w:color w:val="auto"/>
          <w:sz w:val="24"/>
          <w:szCs w:val="24"/>
          <w:highlight w:val="none"/>
        </w:rPr>
        <w:t>__ экземплярах.</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cs="Times New Roman"/>
          <w:color w:val="auto"/>
          <w:sz w:val="24"/>
          <w:szCs w:val="24"/>
          <w:highlight w:val="none"/>
          <w:lang w:val="ru-RU"/>
        </w:rPr>
        <w:t>14.10. П</w:t>
      </w:r>
      <w:r>
        <w:rPr>
          <w:rFonts w:hint="default" w:ascii="Times New Roman" w:hAnsi="Times New Roman" w:cs="Times New Roman"/>
          <w:color w:val="auto"/>
          <w:sz w:val="24"/>
          <w:szCs w:val="24"/>
          <w:highlight w:val="none"/>
        </w:rPr>
        <w:t>риложения:</w:t>
      </w:r>
    </w:p>
    <w:p>
      <w:pPr>
        <w:pStyle w:val="182"/>
        <w:keepNext w:val="0"/>
        <w:keepLines w:val="0"/>
        <w:pageBreakBefore w:val="0"/>
        <w:widowControl w:val="0"/>
        <w:ind w:firstLine="567"/>
        <w:jc w:val="both"/>
        <w:rPr>
          <w:rFonts w:hint="default" w:ascii="Times New Roman" w:hAnsi="Times New Roman" w:cs="Times New Roman"/>
          <w:b w:val="0"/>
          <w:color w:val="auto"/>
          <w:sz w:val="24"/>
          <w:szCs w:val="24"/>
          <w:highlight w:val="none"/>
        </w:rPr>
      </w:pPr>
      <w:r>
        <w:rPr>
          <w:rFonts w:hint="default" w:cs="Times New Roman"/>
          <w:color w:val="auto"/>
          <w:sz w:val="24"/>
          <w:szCs w:val="24"/>
          <w:highlight w:val="none"/>
          <w:lang w:val="ru-RU"/>
        </w:rPr>
        <w:t>- М</w:t>
      </w:r>
      <w:r>
        <w:rPr>
          <w:rFonts w:hint="default" w:ascii="Times New Roman" w:hAnsi="Times New Roman"/>
          <w:color w:val="auto"/>
          <w:sz w:val="24"/>
          <w:szCs w:val="24"/>
          <w:highlight w:val="none"/>
        </w:rPr>
        <w:t>естоположение Объекта долевого строительства на этаже строящ</w:t>
      </w:r>
      <w:r>
        <w:rPr>
          <w:rFonts w:hint="default"/>
          <w:color w:val="auto"/>
          <w:sz w:val="24"/>
          <w:szCs w:val="24"/>
          <w:highlight w:val="none"/>
          <w:lang w:val="ru-RU"/>
        </w:rPr>
        <w:t>его</w:t>
      </w:r>
      <w:r>
        <w:rPr>
          <w:rFonts w:hint="default" w:ascii="Times New Roman" w:hAnsi="Times New Roman"/>
          <w:color w:val="auto"/>
          <w:sz w:val="24"/>
          <w:szCs w:val="24"/>
          <w:highlight w:val="none"/>
        </w:rPr>
        <w:t>ся (создаваем</w:t>
      </w:r>
      <w:r>
        <w:rPr>
          <w:rFonts w:hint="default"/>
          <w:color w:val="auto"/>
          <w:sz w:val="24"/>
          <w:szCs w:val="24"/>
          <w:highlight w:val="none"/>
          <w:lang w:val="ru-RU"/>
        </w:rPr>
        <w:t>ого</w:t>
      </w:r>
      <w:r>
        <w:rPr>
          <w:rFonts w:hint="default" w:ascii="Times New Roman" w:hAnsi="Times New Roman"/>
          <w:color w:val="auto"/>
          <w:sz w:val="24"/>
          <w:szCs w:val="24"/>
          <w:highlight w:val="none"/>
        </w:rPr>
        <w:t xml:space="preserve">) </w:t>
      </w:r>
      <w:r>
        <w:rPr>
          <w:rFonts w:hint="default"/>
          <w:color w:val="auto"/>
          <w:sz w:val="24"/>
          <w:szCs w:val="24"/>
          <w:highlight w:val="none"/>
          <w:lang w:val="ru-RU"/>
        </w:rPr>
        <w:t>Объекта (вместе с п</w:t>
      </w:r>
      <w:r>
        <w:rPr>
          <w:rFonts w:hint="default" w:ascii="Times New Roman" w:hAnsi="Times New Roman" w:cs="Times New Roman"/>
          <w:color w:val="auto"/>
          <w:sz w:val="24"/>
          <w:szCs w:val="24"/>
          <w:highlight w:val="none"/>
        </w:rPr>
        <w:t>лан</w:t>
      </w:r>
      <w:r>
        <w:rPr>
          <w:rFonts w:hint="default" w:cs="Times New Roman"/>
          <w:color w:val="auto"/>
          <w:sz w:val="24"/>
          <w:szCs w:val="24"/>
          <w:highlight w:val="none"/>
          <w:lang w:val="ru-RU"/>
        </w:rPr>
        <w:t>ом</w:t>
      </w:r>
      <w:r>
        <w:rPr>
          <w:rFonts w:hint="default" w:ascii="Times New Roman" w:hAnsi="Times New Roman" w:cs="Times New Roman"/>
          <w:color w:val="auto"/>
          <w:sz w:val="24"/>
          <w:szCs w:val="24"/>
          <w:highlight w:val="none"/>
        </w:rPr>
        <w:t xml:space="preserve"> </w:t>
      </w:r>
      <w:r>
        <w:rPr>
          <w:rFonts w:hint="default" w:cs="Times New Roman"/>
          <w:color w:val="auto"/>
          <w:sz w:val="24"/>
          <w:szCs w:val="24"/>
          <w:highlight w:val="none"/>
          <w:lang w:val="ru-RU"/>
        </w:rPr>
        <w:t>(</w:t>
      </w:r>
      <w:r>
        <w:rPr>
          <w:rFonts w:hint="default" w:ascii="Times New Roman" w:hAnsi="Times New Roman" w:cs="Times New Roman"/>
          <w:color w:val="auto"/>
          <w:sz w:val="24"/>
          <w:szCs w:val="24"/>
          <w:highlight w:val="none"/>
        </w:rPr>
        <w:t>схем</w:t>
      </w:r>
      <w:r>
        <w:rPr>
          <w:rFonts w:hint="default" w:cs="Times New Roman"/>
          <w:color w:val="auto"/>
          <w:sz w:val="24"/>
          <w:szCs w:val="24"/>
          <w:highlight w:val="none"/>
          <w:lang w:val="ru-RU"/>
        </w:rPr>
        <w:t xml:space="preserve">ой) </w:t>
      </w:r>
      <w:r>
        <w:rPr>
          <w:rFonts w:hint="default" w:ascii="Times New Roman" w:hAnsi="Times New Roman" w:cs="Times New Roman"/>
          <w:color w:val="auto"/>
          <w:sz w:val="24"/>
          <w:szCs w:val="24"/>
          <w:highlight w:val="none"/>
        </w:rPr>
        <w:t>Объекта долевого строительства, отображающ</w:t>
      </w:r>
      <w:r>
        <w:rPr>
          <w:rFonts w:hint="default" w:cs="Times New Roman"/>
          <w:color w:val="auto"/>
          <w:sz w:val="24"/>
          <w:szCs w:val="24"/>
          <w:highlight w:val="none"/>
          <w:lang w:val="ru-RU"/>
        </w:rPr>
        <w:t>им</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b w:val="0"/>
          <w:color w:val="auto"/>
          <w:sz w:val="24"/>
          <w:szCs w:val="24"/>
          <w:highlight w:val="none"/>
        </w:rPr>
        <w:t>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w:t>
      </w:r>
      <w:r>
        <w:rPr>
          <w:rFonts w:hint="default" w:cs="Times New Roman"/>
          <w:b w:val="0"/>
          <w:color w:val="auto"/>
          <w:sz w:val="24"/>
          <w:szCs w:val="24"/>
          <w:highlight w:val="none"/>
          <w:lang w:val="ru-RU"/>
        </w:rPr>
        <w:t>)</w:t>
      </w:r>
      <w:r>
        <w:rPr>
          <w:rFonts w:hint="default"/>
          <w:b w:val="0"/>
          <w:color w:val="auto"/>
          <w:sz w:val="24"/>
          <w:szCs w:val="24"/>
          <w:highlight w:val="none"/>
          <w:lang w:val="ru-RU"/>
        </w:rPr>
        <w:t xml:space="preserve"> (Приложение №1);</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cs="Times New Roman"/>
          <w:b w:val="0"/>
          <w:color w:val="auto"/>
          <w:sz w:val="24"/>
          <w:szCs w:val="24"/>
          <w:highlight w:val="none"/>
          <w:lang w:val="ru-RU"/>
        </w:rPr>
        <w:t xml:space="preserve">- </w:t>
      </w:r>
      <w:r>
        <w:rPr>
          <w:rFonts w:eastAsia="Times New Roman" w:cs="Times New Roman"/>
          <w:b w:val="0"/>
          <w:bCs/>
          <w:sz w:val="22"/>
          <w:szCs w:val="24"/>
          <w:highlight w:val="none"/>
          <w:lang w:val="ru-RU" w:eastAsia="ru-RU" w:bidi="ar-SA"/>
        </w:rPr>
        <w:t>Техническая</w:t>
      </w:r>
      <w:r>
        <w:rPr>
          <w:rFonts w:hint="default" w:eastAsia="Times New Roman"/>
          <w:b w:val="0"/>
          <w:bCs/>
          <w:sz w:val="22"/>
          <w:szCs w:val="24"/>
          <w:highlight w:val="none"/>
          <w:lang w:val="ru-RU" w:eastAsia="ru-RU"/>
        </w:rPr>
        <w:t xml:space="preserve"> характеристика и комплектация Объекта долевого строительства</w:t>
      </w:r>
      <w:r>
        <w:rPr>
          <w:rFonts w:hint="default" w:ascii="Times New Roman" w:hAnsi="Times New Roman" w:cs="Times New Roman"/>
          <w:color w:val="auto"/>
          <w:sz w:val="24"/>
          <w:szCs w:val="24"/>
          <w:highlight w:val="none"/>
        </w:rPr>
        <w:t xml:space="preserve"> (Приложение </w:t>
      </w:r>
      <w:r>
        <w:rPr>
          <w:rFonts w:hint="default" w:cs="Times New Roman"/>
          <w:color w:val="auto"/>
          <w:sz w:val="24"/>
          <w:szCs w:val="24"/>
          <w:highlight w:val="none"/>
          <w:lang w:val="ru-RU"/>
        </w:rPr>
        <w:t>№2</w:t>
      </w:r>
      <w:r>
        <w:rPr>
          <w:rFonts w:hint="default" w:ascii="Times New Roman" w:hAnsi="Times New Roman" w:cs="Times New Roman"/>
          <w:color w:val="auto"/>
          <w:sz w:val="24"/>
          <w:szCs w:val="24"/>
          <w:highlight w:val="none"/>
        </w:rPr>
        <w:t>).</w:t>
      </w:r>
    </w:p>
    <w:p>
      <w:pPr>
        <w:pStyle w:val="182"/>
        <w:keepNext w:val="0"/>
        <w:keepLines w:val="0"/>
        <w:pageBreakBefore w:val="0"/>
        <w:widowControl w:val="0"/>
        <w:spacing w:before="120" w:after="120"/>
        <w:ind w:firstLine="567"/>
        <w:jc w:val="center"/>
        <w:outlineLvl w:val="0"/>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15. Адреса, реквизиты и подписи Сторон</w:t>
      </w:r>
    </w:p>
    <w:tbl>
      <w:tblPr>
        <w:tblStyle w:val="12"/>
        <w:tblW w:w="0" w:type="auto"/>
        <w:tblInd w:w="0" w:type="dxa"/>
        <w:tblLayout w:type="fixed"/>
        <w:tblCellMar>
          <w:top w:w="0" w:type="dxa"/>
          <w:left w:w="108" w:type="dxa"/>
          <w:bottom w:w="0" w:type="dxa"/>
          <w:right w:w="108" w:type="dxa"/>
        </w:tblCellMar>
      </w:tblPr>
      <w:tblGrid>
        <w:gridCol w:w="4889"/>
        <w:gridCol w:w="4967"/>
      </w:tblGrid>
      <w:tr>
        <w:tblPrEx>
          <w:tblCellMar>
            <w:top w:w="0" w:type="dxa"/>
            <w:left w:w="108" w:type="dxa"/>
            <w:bottom w:w="0" w:type="dxa"/>
            <w:right w:w="108" w:type="dxa"/>
          </w:tblCellMar>
        </w:tblPrEx>
        <w:trPr>
          <w:trHeight w:val="90" w:hRule="atLeast"/>
        </w:trPr>
        <w:tc>
          <w:tcPr>
            <w:tcW w:w="4889" w:type="dxa"/>
            <w:noWrap w:val="0"/>
            <w:vAlign w:val="top"/>
          </w:tcPr>
          <w:p>
            <w:pPr>
              <w:keepNext w:val="0"/>
              <w:keepLines w:val="0"/>
              <w:pageBreakBefore w:val="0"/>
              <w:widowControl w:val="0"/>
              <w:spacing w:after="120"/>
              <w:jc w:val="both"/>
              <w:rPr>
                <w:rFonts w:eastAsia="Times New Roman"/>
                <w:b/>
                <w:sz w:val="24"/>
                <w:szCs w:val="24"/>
                <w:highlight w:val="none"/>
                <w:lang w:val="ru-RU" w:eastAsia="ru-RU" w:bidi="ar-SA"/>
              </w:rPr>
            </w:pPr>
            <w:r>
              <w:rPr>
                <w:rFonts w:eastAsia="Times New Roman"/>
                <w:b/>
                <w:sz w:val="24"/>
                <w:szCs w:val="24"/>
                <w:highlight w:val="none"/>
                <w:lang w:val="ru-RU" w:eastAsia="ru-RU" w:bidi="ar-SA"/>
              </w:rPr>
              <w:t>Застройщик:</w:t>
            </w:r>
            <w:r>
              <w:rPr>
                <w:rFonts w:eastAsia="Times New Roman"/>
                <w:b/>
                <w:sz w:val="24"/>
                <w:szCs w:val="24"/>
                <w:highlight w:val="none"/>
                <w:lang w:val="ru-RU" w:eastAsia="ru-RU" w:bidi="ar-SA"/>
              </w:rPr>
              <w:tab/>
            </w:r>
          </w:p>
          <w:p>
            <w:pPr>
              <w:widowControl w:val="0"/>
              <w:jc w:val="both"/>
              <w:rPr>
                <w:rFonts w:hint="default" w:ascii="Times New Roman" w:hAnsi="Times New Roman" w:cs="Times New Roman"/>
                <w:sz w:val="24"/>
                <w:szCs w:val="24"/>
                <w:highlight w:val="none"/>
              </w:rPr>
            </w:pPr>
            <w:r>
              <w:rPr>
                <w:rFonts w:hint="default" w:ascii="Times New Roman" w:hAnsi="Times New Roman" w:cs="Times New Roman"/>
                <w:b/>
                <w:sz w:val="24"/>
                <w:szCs w:val="24"/>
                <w:highlight w:val="none"/>
              </w:rPr>
              <w:t>ООО «Специализированный Застройщик «АСС»</w:t>
            </w:r>
          </w:p>
          <w:p>
            <w:pPr>
              <w:pStyle w:val="191"/>
              <w:spacing w:after="0" w:line="240" w:lineRule="auto"/>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rPr>
              <w:t xml:space="preserve">353454, Краснодарский край, г.Анапа, ул.Омелькова, дом </w:t>
            </w:r>
            <w:r>
              <w:rPr>
                <w:rFonts w:hint="default" w:ascii="Times New Roman" w:hAnsi="Times New Roman" w:cs="Times New Roman"/>
                <w:sz w:val="24"/>
                <w:szCs w:val="24"/>
                <w:highlight w:val="none"/>
                <w:lang w:val="ru-RU"/>
              </w:rPr>
              <w:t>71</w:t>
            </w:r>
            <w:r>
              <w:rPr>
                <w:rFonts w:hint="default" w:ascii="Times New Roman" w:hAnsi="Times New Roman" w:cs="Times New Roman"/>
                <w:sz w:val="24"/>
                <w:szCs w:val="24"/>
                <w:highlight w:val="none"/>
              </w:rPr>
              <w:t>, помещени</w:t>
            </w:r>
            <w:r>
              <w:rPr>
                <w:rFonts w:hint="default" w:ascii="Times New Roman" w:hAnsi="Times New Roman" w:cs="Times New Roman"/>
                <w:sz w:val="24"/>
                <w:szCs w:val="24"/>
                <w:highlight w:val="none"/>
                <w:lang w:val="ru-RU"/>
              </w:rPr>
              <w:t>я 1-4, 6-10</w:t>
            </w:r>
          </w:p>
          <w:p>
            <w:pPr>
              <w:pStyle w:val="191"/>
              <w:spacing w:after="0" w:line="240" w:lineRule="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ИНН 2309155229, КПП 230101001</w:t>
            </w:r>
          </w:p>
          <w:p>
            <w:pPr>
              <w:pStyle w:val="191"/>
              <w:spacing w:after="0" w:line="240" w:lineRule="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ОГРН 1172375037251</w:t>
            </w:r>
          </w:p>
          <w:p>
            <w:pPr>
              <w:pStyle w:val="191"/>
              <w:spacing w:after="0" w:line="240" w:lineRule="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р/с </w:t>
            </w:r>
            <w:r>
              <w:rPr>
                <w:rFonts w:ascii="Times New Roman" w:hAnsi="Times New Roman" w:cs="Times New Roman"/>
                <w:sz w:val="24"/>
                <w:szCs w:val="24"/>
                <w:highlight w:val="none"/>
              </w:rPr>
              <w:fldChar w:fldCharType="begin"/>
            </w:r>
            <w:r>
              <w:rPr>
                <w:rFonts w:ascii="Times New Roman" w:hAnsi="Times New Roman" w:cs="Times New Roman"/>
                <w:sz w:val="24"/>
                <w:szCs w:val="24"/>
                <w:highlight w:val="none"/>
              </w:rPr>
              <w:instrText xml:space="preserve"> DOCVARIABLE  Счет  \* MERGEFORMAT </w:instrText>
            </w:r>
            <w:r>
              <w:rPr>
                <w:highlight w:val="none"/>
              </w:rPr>
              <w:fldChar w:fldCharType="separate"/>
            </w:r>
            <w:r>
              <w:rPr>
                <w:rFonts w:ascii="Times New Roman" w:hAnsi="Times New Roman" w:cs="Times New Roman"/>
                <w:sz w:val="24"/>
                <w:szCs w:val="24"/>
                <w:highlight w:val="none"/>
              </w:rPr>
              <w:t>40702810800282110714</w:t>
            </w:r>
            <w:r>
              <w:rPr>
                <w:rFonts w:ascii="Times New Roman" w:hAnsi="Times New Roman" w:cs="Times New Roman"/>
                <w:sz w:val="24"/>
                <w:szCs w:val="24"/>
                <w:highlight w:val="none"/>
              </w:rPr>
              <w:fldChar w:fldCharType="end"/>
            </w:r>
          </w:p>
          <w:p>
            <w:pPr>
              <w:pStyle w:val="191"/>
              <w:spacing w:after="0" w:line="240" w:lineRule="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к/с </w:t>
            </w:r>
            <w:r>
              <w:rPr>
                <w:rFonts w:ascii="Times New Roman" w:hAnsi="Times New Roman" w:cs="Times New Roman"/>
                <w:sz w:val="24"/>
                <w:szCs w:val="24"/>
                <w:highlight w:val="none"/>
              </w:rPr>
              <w:fldChar w:fldCharType="begin"/>
            </w:r>
            <w:r>
              <w:rPr>
                <w:rFonts w:ascii="Times New Roman" w:hAnsi="Times New Roman" w:cs="Times New Roman"/>
                <w:sz w:val="24"/>
                <w:szCs w:val="24"/>
                <w:highlight w:val="none"/>
              </w:rPr>
              <w:instrText xml:space="preserve"> DOCVARIABLE  корр_счет  \* MERGEFORMAT </w:instrText>
            </w:r>
            <w:r>
              <w:rPr>
                <w:highlight w:val="none"/>
              </w:rPr>
              <w:fldChar w:fldCharType="separate"/>
            </w:r>
            <w:r>
              <w:rPr>
                <w:rFonts w:ascii="Times New Roman" w:hAnsi="Times New Roman" w:cs="Times New Roman"/>
                <w:sz w:val="24"/>
                <w:szCs w:val="24"/>
                <w:highlight w:val="none"/>
              </w:rPr>
              <w:t>30101810835100000107</w:t>
            </w:r>
            <w:r>
              <w:rPr>
                <w:rFonts w:ascii="Times New Roman" w:hAnsi="Times New Roman" w:cs="Times New Roman"/>
                <w:sz w:val="24"/>
                <w:szCs w:val="24"/>
                <w:highlight w:val="none"/>
              </w:rPr>
              <w:fldChar w:fldCharType="end"/>
            </w:r>
          </w:p>
          <w:p>
            <w:pPr>
              <w:pStyle w:val="191"/>
              <w:spacing w:after="0" w:line="240" w:lineRule="auto"/>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rPr>
              <w:fldChar w:fldCharType="begin"/>
            </w:r>
            <w:r>
              <w:rPr>
                <w:rFonts w:ascii="Times New Roman" w:hAnsi="Times New Roman" w:cs="Times New Roman"/>
                <w:sz w:val="24"/>
                <w:szCs w:val="24"/>
                <w:highlight w:val="none"/>
              </w:rPr>
              <w:instrText xml:space="preserve"> DOCVARIABLE  Наименование_банка  \* MERGEFORMAT </w:instrText>
            </w:r>
            <w:r>
              <w:rPr>
                <w:highlight w:val="none"/>
              </w:rPr>
              <w:fldChar w:fldCharType="separate"/>
            </w:r>
            <w:r>
              <w:rPr>
                <w:rFonts w:ascii="Times New Roman" w:hAnsi="Times New Roman" w:cs="Times New Roman"/>
                <w:sz w:val="24"/>
                <w:szCs w:val="24"/>
                <w:highlight w:val="none"/>
              </w:rPr>
              <w:t xml:space="preserve">СИМФЕРОПОЛЬСКИЙ ФИЛИАЛ АБ </w:t>
            </w:r>
            <w:r>
              <w:rPr>
                <w:rFonts w:hint="default" w:cs="Times New Roman"/>
                <w:sz w:val="24"/>
                <w:szCs w:val="24"/>
                <w:highlight w:val="none"/>
                <w:lang w:val="ru-RU"/>
              </w:rPr>
              <w:t>"</w:t>
            </w:r>
            <w:r>
              <w:rPr>
                <w:rFonts w:ascii="Times New Roman" w:hAnsi="Times New Roman" w:cs="Times New Roman"/>
                <w:sz w:val="24"/>
                <w:szCs w:val="24"/>
                <w:highlight w:val="none"/>
              </w:rPr>
              <w:t>РОССИЯ</w:t>
            </w:r>
            <w:r>
              <w:rPr>
                <w:rFonts w:ascii="Times New Roman" w:hAnsi="Times New Roman" w:cs="Times New Roman"/>
                <w:sz w:val="24"/>
                <w:szCs w:val="24"/>
                <w:highlight w:val="none"/>
              </w:rPr>
              <w:fldChar w:fldCharType="end"/>
            </w:r>
            <w:r>
              <w:rPr>
                <w:rFonts w:hint="default" w:cs="Times New Roman"/>
                <w:sz w:val="24"/>
                <w:szCs w:val="24"/>
                <w:highlight w:val="none"/>
                <w:lang w:val="ru-RU"/>
              </w:rPr>
              <w:t>"</w:t>
            </w:r>
          </w:p>
          <w:p>
            <w:pPr>
              <w:widowControl w:val="0"/>
              <w:jc w:val="both"/>
              <w:rPr>
                <w:rFonts w:ascii="Times New Roman" w:hAnsi="Times New Roman" w:cs="Times New Roman"/>
                <w:sz w:val="24"/>
                <w:szCs w:val="24"/>
                <w:highlight w:val="none"/>
              </w:rPr>
            </w:pPr>
            <w:r>
              <w:rPr>
                <w:rFonts w:hint="default" w:ascii="Times New Roman" w:hAnsi="Times New Roman" w:cs="Times New Roman"/>
                <w:sz w:val="24"/>
                <w:szCs w:val="24"/>
                <w:highlight w:val="none"/>
              </w:rPr>
              <w:t xml:space="preserve">БИК </w:t>
            </w:r>
            <w:r>
              <w:rPr>
                <w:rFonts w:ascii="Times New Roman" w:hAnsi="Times New Roman" w:cs="Times New Roman"/>
                <w:sz w:val="24"/>
                <w:szCs w:val="24"/>
                <w:highlight w:val="none"/>
              </w:rPr>
              <w:fldChar w:fldCharType="begin"/>
            </w:r>
            <w:r>
              <w:rPr>
                <w:rFonts w:ascii="Times New Roman" w:hAnsi="Times New Roman" w:cs="Times New Roman"/>
                <w:sz w:val="24"/>
                <w:szCs w:val="24"/>
                <w:highlight w:val="none"/>
              </w:rPr>
              <w:instrText xml:space="preserve"> DOCVARIABLE  бик  \* MERGEFORMAT </w:instrText>
            </w:r>
            <w:r>
              <w:rPr>
                <w:highlight w:val="none"/>
              </w:rPr>
              <w:fldChar w:fldCharType="separate"/>
            </w:r>
            <w:r>
              <w:rPr>
                <w:rFonts w:ascii="Times New Roman" w:hAnsi="Times New Roman" w:cs="Times New Roman"/>
                <w:sz w:val="24"/>
                <w:szCs w:val="24"/>
                <w:highlight w:val="none"/>
              </w:rPr>
              <w:t>043510107</w:t>
            </w:r>
            <w:r>
              <w:rPr>
                <w:rFonts w:ascii="Times New Roman" w:hAnsi="Times New Roman" w:cs="Times New Roman"/>
                <w:sz w:val="24"/>
                <w:szCs w:val="24"/>
                <w:highlight w:val="none"/>
              </w:rPr>
              <w:fldChar w:fldCharType="end"/>
            </w:r>
          </w:p>
          <w:p>
            <w:pPr>
              <w:widowControl w:val="0"/>
              <w:jc w:val="both"/>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sz w:val="24"/>
                <w:szCs w:val="24"/>
                <w:highlight w:val="none"/>
                <w:lang w:val="ru-RU" w:eastAsia="ru-RU" w:bidi="ar-SA"/>
              </w:rPr>
              <w:t>тел.:</w:t>
            </w:r>
            <w:r>
              <w:rPr>
                <w:rFonts w:hint="default" w:ascii="Times New Roman" w:hAnsi="Times New Roman" w:eastAsia="Times New Roman" w:cs="Times New Roman"/>
                <w:sz w:val="24"/>
                <w:szCs w:val="24"/>
                <w:highlight w:val="none"/>
                <w:lang w:val="en-US" w:eastAsia="ru-RU" w:bidi="ar-SA"/>
              </w:rPr>
              <w:t xml:space="preserve"> +79890088824, +79890088812 (бух.)</w:t>
            </w:r>
          </w:p>
          <w:p>
            <w:pPr>
              <w:widowControl w:val="0"/>
              <w:jc w:val="both"/>
              <w:rPr>
                <w:rFonts w:hint="default" w:ascii="Times New Roman" w:hAnsi="Times New Roman" w:cs="Times New Roman"/>
                <w:sz w:val="24"/>
                <w:szCs w:val="24"/>
                <w:highlight w:val="none"/>
              </w:rPr>
            </w:pPr>
            <w:r>
              <w:rPr>
                <w:rFonts w:hint="default" w:ascii="Times New Roman" w:hAnsi="Times New Roman" w:eastAsia="Times New Roman" w:cs="Times New Roman"/>
                <w:sz w:val="24"/>
                <w:szCs w:val="24"/>
                <w:highlight w:val="none"/>
                <w:lang w:val="ru-RU" w:eastAsia="ru-RU" w:bidi="ar-SA"/>
              </w:rPr>
              <w:t>e-mail:</w:t>
            </w:r>
            <w:r>
              <w:rPr>
                <w:rFonts w:hint="default" w:ascii="Times New Roman" w:hAnsi="Times New Roman" w:eastAsia="Times New Roman" w:cs="Times New Roman"/>
                <w:sz w:val="24"/>
                <w:szCs w:val="24"/>
                <w:highlight w:val="none"/>
                <w:lang w:val="en-US" w:eastAsia="ru-RU" w:bidi="ar-SA"/>
              </w:rPr>
              <w:t xml:space="preserve"> crocusoffice@yandex.ru</w:t>
            </w:r>
          </w:p>
          <w:p>
            <w:pPr>
              <w:widowControl w:val="0"/>
              <w:jc w:val="both"/>
              <w:rPr>
                <w:rFonts w:hint="default" w:ascii="Times New Roman" w:hAnsi="Times New Roman" w:cs="Times New Roman"/>
                <w:sz w:val="24"/>
                <w:szCs w:val="24"/>
                <w:highlight w:val="none"/>
              </w:rPr>
            </w:pPr>
            <w:r>
              <w:rPr>
                <w:rFonts w:hint="default" w:ascii="Times New Roman" w:hAnsi="Times New Roman" w:eastAsia="sans-serif" w:cs="Times New Roman"/>
                <w:i w:val="0"/>
                <w:iCs w:val="0"/>
                <w:caps w:val="0"/>
                <w:spacing w:val="0"/>
                <w:sz w:val="24"/>
                <w:szCs w:val="24"/>
                <w:highlight w:val="none"/>
                <w:u w:val="none"/>
                <w:shd w:val="clear" w:color="auto" w:fill="FFFFFF"/>
                <w:vertAlign w:val="baseline"/>
              </w:rPr>
              <w:fldChar w:fldCharType="begin"/>
            </w:r>
            <w:r>
              <w:rPr>
                <w:rFonts w:hint="default" w:ascii="Times New Roman" w:hAnsi="Times New Roman" w:eastAsia="sans-serif" w:cs="Times New Roman"/>
                <w:i w:val="0"/>
                <w:iCs w:val="0"/>
                <w:caps w:val="0"/>
                <w:spacing w:val="0"/>
                <w:sz w:val="24"/>
                <w:szCs w:val="24"/>
                <w:highlight w:val="none"/>
                <w:u w:val="none"/>
                <w:shd w:val="clear" w:color="auto" w:fill="FFFFFF"/>
                <w:vertAlign w:val="baseline"/>
              </w:rPr>
              <w:instrText xml:space="preserve"> HYPERLINK "http://crocus-gk.ru/" \t "https://xn--80az8a.xn--d1aqf.xn--p1ai/%D1%81%D0%B5%D1%80%D0%B2%D0%B8%D1%81%D1%8B/%D0%B5%D0%B4%D0%B8%D0%BD%D1%8B%D0%B9-%D1%80%D0%B5%D0%B5%D1%81%D1%82%D1%80-%D0%B7%D0%B0%D1%81%D1%82%D1%80%D0%BE%D0%B9%D1%89%D0%B8%D0%BA%D0%BE%D0%B2/%D0%B7%D0%B0%D1%81%D1%82%D1%80%D0%BE%D0%B9%D1%89%D0%B8%D0%BA/_blank" </w:instrText>
            </w:r>
            <w:r>
              <w:rPr>
                <w:rFonts w:hint="default" w:ascii="Times New Roman" w:hAnsi="Times New Roman" w:eastAsia="sans-serif" w:cs="Times New Roman"/>
                <w:i w:val="0"/>
                <w:iCs w:val="0"/>
                <w:caps w:val="0"/>
                <w:spacing w:val="0"/>
                <w:sz w:val="24"/>
                <w:szCs w:val="24"/>
                <w:highlight w:val="none"/>
                <w:u w:val="none"/>
                <w:shd w:val="clear" w:color="auto" w:fill="FFFFFF"/>
                <w:vertAlign w:val="baseline"/>
              </w:rPr>
              <w:fldChar w:fldCharType="separate"/>
            </w:r>
            <w:r>
              <w:rPr>
                <w:rStyle w:val="15"/>
                <w:rFonts w:hint="default" w:ascii="Times New Roman" w:hAnsi="Times New Roman" w:eastAsia="sans-serif" w:cs="Times New Roman"/>
                <w:i w:val="0"/>
                <w:iCs w:val="0"/>
                <w:caps w:val="0"/>
                <w:color w:val="072833"/>
                <w:spacing w:val="0"/>
                <w:sz w:val="24"/>
                <w:szCs w:val="24"/>
                <w:highlight w:val="none"/>
                <w:u w:val="none"/>
                <w:shd w:val="clear" w:color="auto" w:fill="FFFFFF"/>
                <w:vertAlign w:val="baseline"/>
              </w:rPr>
              <w:t>crocus-gk.ru</w:t>
            </w:r>
            <w:r>
              <w:rPr>
                <w:rFonts w:hint="default" w:ascii="Times New Roman" w:hAnsi="Times New Roman" w:eastAsia="sans-serif" w:cs="Times New Roman"/>
                <w:i w:val="0"/>
                <w:iCs w:val="0"/>
                <w:caps w:val="0"/>
                <w:spacing w:val="0"/>
                <w:sz w:val="24"/>
                <w:szCs w:val="24"/>
                <w:highlight w:val="none"/>
                <w:u w:val="none"/>
                <w:shd w:val="clear" w:color="auto" w:fill="FFFFFF"/>
                <w:vertAlign w:val="baseline"/>
              </w:rPr>
              <w:fldChar w:fldCharType="end"/>
            </w:r>
          </w:p>
          <w:p>
            <w:pPr>
              <w:widowControl w:val="0"/>
              <w:jc w:val="both"/>
              <w:rPr>
                <w:rFonts w:ascii="Times New Roman" w:hAnsi="Times New Roman" w:cs="Times New Roman"/>
                <w:sz w:val="24"/>
                <w:szCs w:val="24"/>
                <w:highlight w:val="none"/>
              </w:rPr>
            </w:pPr>
          </w:p>
          <w:p>
            <w:pPr>
              <w:widowControl w:val="0"/>
              <w:jc w:val="both"/>
              <w:rPr>
                <w:rFonts w:ascii="Times New Roman" w:hAnsi="Times New Roman" w:cs="Times New Roman"/>
                <w:sz w:val="24"/>
                <w:szCs w:val="24"/>
                <w:highlight w:val="none"/>
              </w:rPr>
            </w:pPr>
          </w:p>
          <w:p>
            <w:pPr>
              <w:widowControl w:val="0"/>
              <w:jc w:val="both"/>
              <w:rPr>
                <w:rFonts w:hint="default" w:ascii="Times New Roman" w:hAnsi="Times New Roman" w:cs="Times New Roman"/>
                <w:b/>
                <w:bCs/>
                <w:sz w:val="24"/>
                <w:szCs w:val="24"/>
                <w:highlight w:val="none"/>
                <w:lang w:val="ru-RU"/>
              </w:rPr>
            </w:pPr>
            <w:r>
              <w:rPr>
                <w:rFonts w:cs="Times New Roman"/>
                <w:b/>
                <w:bCs/>
                <w:sz w:val="24"/>
                <w:szCs w:val="24"/>
                <w:highlight w:val="none"/>
                <w:lang w:val="ru-RU"/>
              </w:rPr>
              <w:t>Генеральный</w:t>
            </w:r>
            <w:r>
              <w:rPr>
                <w:rFonts w:hint="default" w:cs="Times New Roman"/>
                <w:b/>
                <w:bCs/>
                <w:sz w:val="24"/>
                <w:szCs w:val="24"/>
                <w:highlight w:val="none"/>
                <w:lang w:val="ru-RU"/>
              </w:rPr>
              <w:t xml:space="preserve"> директор</w:t>
            </w:r>
          </w:p>
          <w:p>
            <w:pPr>
              <w:keepNext w:val="0"/>
              <w:keepLines w:val="0"/>
              <w:pageBreakBefore w:val="0"/>
              <w:widowControl w:val="0"/>
              <w:spacing w:before="120"/>
              <w:jc w:val="both"/>
              <w:rPr>
                <w:rFonts w:eastAsia="Times New Roman"/>
                <w:sz w:val="24"/>
                <w:szCs w:val="24"/>
                <w:highlight w:val="none"/>
                <w:lang w:val="ru-RU" w:eastAsia="ru-RU" w:bidi="ar-SA"/>
              </w:rPr>
            </w:pPr>
            <w:r>
              <w:rPr>
                <w:rFonts w:eastAsia="Times New Roman"/>
                <w:b/>
                <w:bCs/>
                <w:sz w:val="24"/>
                <w:szCs w:val="24"/>
                <w:highlight w:val="none"/>
                <w:lang w:val="ru-RU" w:eastAsia="ru-RU" w:bidi="ar-SA"/>
              </w:rPr>
              <w:t>_____</w:t>
            </w:r>
            <w:r>
              <w:rPr>
                <w:rFonts w:hint="default" w:eastAsia="Times New Roman"/>
                <w:b/>
                <w:bCs/>
                <w:sz w:val="24"/>
                <w:szCs w:val="24"/>
                <w:highlight w:val="none"/>
                <w:lang w:val="en-US" w:eastAsia="ru-RU" w:bidi="ar-SA"/>
              </w:rPr>
              <w:t>__________</w:t>
            </w:r>
            <w:r>
              <w:rPr>
                <w:rFonts w:eastAsia="Times New Roman"/>
                <w:b/>
                <w:bCs/>
                <w:sz w:val="24"/>
                <w:szCs w:val="24"/>
                <w:highlight w:val="none"/>
                <w:lang w:val="ru-RU" w:eastAsia="ru-RU" w:bidi="ar-SA"/>
              </w:rPr>
              <w:t>________</w:t>
            </w:r>
            <w:r>
              <w:rPr>
                <w:rFonts w:hint="default" w:eastAsia="Times New Roman"/>
                <w:b/>
                <w:bCs/>
                <w:sz w:val="24"/>
                <w:szCs w:val="24"/>
                <w:highlight w:val="none"/>
                <w:lang w:val="en-US" w:eastAsia="ru-RU" w:bidi="ar-SA"/>
              </w:rPr>
              <w:t xml:space="preserve"> А.В.Сверчкова</w:t>
            </w:r>
          </w:p>
        </w:tc>
        <w:tc>
          <w:tcPr>
            <w:tcW w:w="4967" w:type="dxa"/>
            <w:noWrap w:val="0"/>
            <w:vAlign w:val="top"/>
          </w:tcPr>
          <w:p>
            <w:pPr>
              <w:keepNext w:val="0"/>
              <w:keepLines w:val="0"/>
              <w:pageBreakBefore w:val="0"/>
              <w:widowControl w:val="0"/>
              <w:spacing w:after="120"/>
              <w:jc w:val="both"/>
              <w:rPr>
                <w:rFonts w:eastAsia="Times New Roman"/>
                <w:b/>
                <w:sz w:val="24"/>
                <w:szCs w:val="24"/>
                <w:highlight w:val="none"/>
                <w:lang w:val="ru-RU" w:eastAsia="ru-RU" w:bidi="ar-SA"/>
              </w:rPr>
            </w:pPr>
            <w:r>
              <w:rPr>
                <w:rFonts w:eastAsia="Times New Roman"/>
                <w:b/>
                <w:sz w:val="24"/>
                <w:szCs w:val="24"/>
                <w:highlight w:val="none"/>
                <w:lang w:val="ru-RU" w:eastAsia="ru-RU" w:bidi="ar-SA"/>
              </w:rPr>
              <w:t>Участник долевого строительства:</w:t>
            </w:r>
          </w:p>
          <w:p>
            <w:pPr>
              <w:widowControl w:val="0"/>
              <w:jc w:val="left"/>
              <w:rPr>
                <w:rFonts w:eastAsia="Times New Roman"/>
                <w:sz w:val="24"/>
                <w:szCs w:val="24"/>
                <w:highlight w:val="none"/>
                <w:lang w:val="ru-RU" w:eastAsia="ru-RU" w:bidi="ar-SA"/>
              </w:rPr>
            </w:pPr>
            <w:r>
              <w:rPr>
                <w:rFonts w:eastAsia="Times New Roman"/>
                <w:sz w:val="24"/>
                <w:szCs w:val="24"/>
                <w:highlight w:val="none"/>
                <w:lang w:val="ru-RU" w:eastAsia="ru-RU" w:bidi="ar-SA"/>
              </w:rPr>
              <w:t>___________</w:t>
            </w:r>
            <w:r>
              <w:rPr>
                <w:rFonts w:hint="default" w:eastAsia="Times New Roman"/>
                <w:sz w:val="24"/>
                <w:szCs w:val="24"/>
                <w:highlight w:val="none"/>
                <w:lang w:val="en-US" w:eastAsia="ru-RU" w:bidi="ar-SA"/>
              </w:rPr>
              <w:t>____________________________ _______________________________________</w:t>
            </w:r>
            <w:r>
              <w:rPr>
                <w:rFonts w:eastAsia="Times New Roman"/>
                <w:sz w:val="24"/>
                <w:szCs w:val="24"/>
                <w:highlight w:val="none"/>
                <w:lang w:val="ru-RU" w:eastAsia="ru-RU" w:bidi="ar-SA"/>
              </w:rPr>
              <w:t xml:space="preserve"> пол ____</w:t>
            </w:r>
            <w:r>
              <w:rPr>
                <w:rFonts w:hint="default" w:eastAsia="Times New Roman"/>
                <w:sz w:val="24"/>
                <w:szCs w:val="24"/>
                <w:highlight w:val="none"/>
                <w:lang w:val="en-US" w:eastAsia="ru-RU" w:bidi="ar-SA"/>
              </w:rPr>
              <w:t>______</w:t>
            </w:r>
            <w:r>
              <w:rPr>
                <w:rFonts w:eastAsia="Times New Roman"/>
                <w:sz w:val="24"/>
                <w:szCs w:val="24"/>
                <w:highlight w:val="none"/>
                <w:lang w:val="ru-RU" w:eastAsia="ru-RU" w:bidi="ar-SA"/>
              </w:rPr>
              <w:t>__, дата</w:t>
            </w:r>
            <w:r>
              <w:rPr>
                <w:rFonts w:hint="default" w:eastAsia="Times New Roman"/>
                <w:sz w:val="24"/>
                <w:szCs w:val="24"/>
                <w:highlight w:val="none"/>
                <w:lang w:val="en-US" w:eastAsia="ru-RU" w:bidi="ar-SA"/>
              </w:rPr>
              <w:t xml:space="preserve"> рождения </w:t>
            </w:r>
            <w:r>
              <w:rPr>
                <w:rFonts w:eastAsia="Times New Roman"/>
                <w:sz w:val="24"/>
                <w:szCs w:val="24"/>
                <w:highlight w:val="none"/>
                <w:lang w:val="ru-RU" w:eastAsia="ru-RU" w:bidi="ar-SA"/>
              </w:rPr>
              <w:t>_____</w:t>
            </w:r>
            <w:r>
              <w:rPr>
                <w:rFonts w:hint="default" w:eastAsia="Times New Roman"/>
                <w:sz w:val="24"/>
                <w:szCs w:val="24"/>
                <w:highlight w:val="none"/>
                <w:lang w:val="en-US" w:eastAsia="ru-RU" w:bidi="ar-SA"/>
              </w:rPr>
              <w:t>____</w:t>
            </w:r>
            <w:r>
              <w:rPr>
                <w:rFonts w:eastAsia="Times New Roman"/>
                <w:sz w:val="24"/>
                <w:szCs w:val="24"/>
                <w:highlight w:val="none"/>
                <w:lang w:val="ru-RU" w:eastAsia="ru-RU" w:bidi="ar-SA"/>
              </w:rPr>
              <w:t>, место рождения:_______</w:t>
            </w:r>
            <w:r>
              <w:rPr>
                <w:rFonts w:hint="default" w:eastAsia="Times New Roman"/>
                <w:sz w:val="24"/>
                <w:szCs w:val="24"/>
                <w:highlight w:val="none"/>
                <w:lang w:val="en-US" w:eastAsia="ru-RU" w:bidi="ar-SA"/>
              </w:rPr>
              <w:t>_________________ ______________________________________</w:t>
            </w:r>
            <w:r>
              <w:rPr>
                <w:rFonts w:eastAsia="Times New Roman"/>
                <w:sz w:val="24"/>
                <w:szCs w:val="24"/>
                <w:highlight w:val="none"/>
                <w:lang w:val="ru-RU" w:eastAsia="ru-RU" w:bidi="ar-SA"/>
              </w:rPr>
              <w:t>, паспорт гражданина РФ</w:t>
            </w:r>
            <w:r>
              <w:rPr>
                <w:rFonts w:hint="default" w:eastAsia="Times New Roman"/>
                <w:sz w:val="24"/>
                <w:szCs w:val="24"/>
                <w:highlight w:val="none"/>
                <w:lang w:val="en-US" w:eastAsia="ru-RU" w:bidi="ar-SA"/>
              </w:rPr>
              <w:t xml:space="preserve"> </w:t>
            </w:r>
            <w:r>
              <w:rPr>
                <w:rFonts w:eastAsia="Times New Roman"/>
                <w:sz w:val="24"/>
                <w:szCs w:val="24"/>
                <w:highlight w:val="none"/>
                <w:lang w:val="ru-RU" w:eastAsia="ru-RU" w:bidi="ar-SA"/>
              </w:rPr>
              <w:t>______</w:t>
            </w:r>
            <w:r>
              <w:rPr>
                <w:rFonts w:hint="default" w:eastAsia="Times New Roman"/>
                <w:sz w:val="24"/>
                <w:szCs w:val="24"/>
                <w:highlight w:val="none"/>
                <w:lang w:val="en-US" w:eastAsia="ru-RU" w:bidi="ar-SA"/>
              </w:rPr>
              <w:t>___________</w:t>
            </w:r>
            <w:r>
              <w:rPr>
                <w:rFonts w:eastAsia="Times New Roman"/>
                <w:sz w:val="24"/>
                <w:szCs w:val="24"/>
                <w:highlight w:val="none"/>
                <w:lang w:val="ru-RU" w:eastAsia="ru-RU" w:bidi="ar-SA"/>
              </w:rPr>
              <w:t>_, выдан __________</w:t>
            </w:r>
            <w:r>
              <w:rPr>
                <w:rFonts w:hint="default" w:eastAsia="Times New Roman"/>
                <w:sz w:val="24"/>
                <w:szCs w:val="24"/>
                <w:highlight w:val="none"/>
                <w:lang w:val="en-US" w:eastAsia="ru-RU" w:bidi="ar-SA"/>
              </w:rPr>
              <w:t>_____________________</w:t>
            </w:r>
            <w:r>
              <w:rPr>
                <w:rFonts w:eastAsia="Times New Roman"/>
                <w:sz w:val="24"/>
                <w:szCs w:val="24"/>
                <w:highlight w:val="none"/>
                <w:lang w:val="ru-RU" w:eastAsia="ru-RU" w:bidi="ar-SA"/>
              </w:rPr>
              <w:t>_</w:t>
            </w:r>
            <w:r>
              <w:rPr>
                <w:rFonts w:hint="default" w:eastAsia="Times New Roman"/>
                <w:sz w:val="24"/>
                <w:szCs w:val="24"/>
                <w:highlight w:val="none"/>
                <w:lang w:val="en-US" w:eastAsia="ru-RU" w:bidi="ar-SA"/>
              </w:rPr>
              <w:t>_ _______________________________________</w:t>
            </w:r>
            <w:r>
              <w:rPr>
                <w:rFonts w:eastAsia="Times New Roman"/>
                <w:sz w:val="24"/>
                <w:szCs w:val="24"/>
                <w:highlight w:val="none"/>
                <w:lang w:val="ru-RU" w:eastAsia="ru-RU" w:bidi="ar-SA"/>
              </w:rPr>
              <w:t>, __________</w:t>
            </w:r>
            <w:r>
              <w:rPr>
                <w:rFonts w:hint="default" w:eastAsia="Times New Roman"/>
                <w:sz w:val="24"/>
                <w:szCs w:val="24"/>
                <w:highlight w:val="none"/>
                <w:lang w:val="en-US" w:eastAsia="ru-RU" w:bidi="ar-SA"/>
              </w:rPr>
              <w:t>____</w:t>
            </w:r>
            <w:r>
              <w:rPr>
                <w:rFonts w:eastAsia="Times New Roman"/>
                <w:sz w:val="24"/>
                <w:szCs w:val="24"/>
                <w:highlight w:val="none"/>
                <w:lang w:val="ru-RU" w:eastAsia="ru-RU" w:bidi="ar-SA"/>
              </w:rPr>
              <w:t xml:space="preserve">_г., код подразделения </w:t>
            </w:r>
            <w:r>
              <w:rPr>
                <w:rFonts w:hint="default" w:eastAsia="Times New Roman"/>
                <w:sz w:val="24"/>
                <w:szCs w:val="24"/>
                <w:highlight w:val="none"/>
                <w:lang w:val="en-US" w:eastAsia="ru-RU" w:bidi="ar-SA"/>
              </w:rPr>
              <w:t xml:space="preserve">_____ </w:t>
            </w:r>
            <w:r>
              <w:rPr>
                <w:rFonts w:eastAsia="Times New Roman"/>
                <w:sz w:val="24"/>
                <w:szCs w:val="24"/>
                <w:highlight w:val="none"/>
                <w:lang w:val="ru-RU" w:eastAsia="ru-RU" w:bidi="ar-SA"/>
              </w:rPr>
              <w:t>_______, зарегистрирован по адресу</w:t>
            </w:r>
            <w:r>
              <w:rPr>
                <w:rFonts w:hint="default" w:eastAsia="Times New Roman"/>
                <w:sz w:val="24"/>
                <w:szCs w:val="24"/>
                <w:highlight w:val="none"/>
                <w:lang w:val="en-US" w:eastAsia="ru-RU" w:bidi="ar-SA"/>
              </w:rPr>
              <w:t>:</w:t>
            </w:r>
            <w:r>
              <w:rPr>
                <w:rFonts w:eastAsia="Times New Roman"/>
                <w:sz w:val="24"/>
                <w:szCs w:val="24"/>
                <w:highlight w:val="none"/>
                <w:lang w:val="ru-RU" w:eastAsia="ru-RU" w:bidi="ar-SA"/>
              </w:rPr>
              <w:t xml:space="preserve"> </w:t>
            </w:r>
            <w:r>
              <w:rPr>
                <w:rFonts w:hint="default" w:eastAsia="Times New Roman"/>
                <w:sz w:val="24"/>
                <w:szCs w:val="24"/>
                <w:highlight w:val="none"/>
                <w:lang w:val="en-US" w:eastAsia="ru-RU" w:bidi="ar-SA"/>
              </w:rPr>
              <w:t>_______</w:t>
            </w:r>
            <w:r>
              <w:rPr>
                <w:rFonts w:eastAsia="Times New Roman"/>
                <w:sz w:val="24"/>
                <w:szCs w:val="24"/>
                <w:highlight w:val="none"/>
                <w:lang w:val="ru-RU" w:eastAsia="ru-RU" w:bidi="ar-SA"/>
              </w:rPr>
              <w:t xml:space="preserve"> </w:t>
            </w:r>
            <w:r>
              <w:rPr>
                <w:rFonts w:hint="default" w:eastAsia="Times New Roman"/>
                <w:sz w:val="24"/>
                <w:szCs w:val="24"/>
                <w:highlight w:val="none"/>
                <w:lang w:val="en-US" w:eastAsia="ru-RU" w:bidi="ar-SA"/>
              </w:rPr>
              <w:t>_________________________</w:t>
            </w:r>
            <w:r>
              <w:rPr>
                <w:rFonts w:eastAsia="Times New Roman"/>
                <w:sz w:val="24"/>
                <w:szCs w:val="24"/>
                <w:highlight w:val="none"/>
                <w:lang w:val="ru-RU" w:eastAsia="ru-RU" w:bidi="ar-SA"/>
              </w:rPr>
              <w:t>______________</w:t>
            </w:r>
            <w:r>
              <w:rPr>
                <w:rFonts w:hint="default" w:eastAsia="Times New Roman"/>
                <w:sz w:val="24"/>
                <w:szCs w:val="24"/>
                <w:highlight w:val="none"/>
                <w:lang w:val="en-US" w:eastAsia="ru-RU" w:bidi="ar-SA"/>
              </w:rPr>
              <w:t xml:space="preserve"> _______________________________________</w:t>
            </w:r>
            <w:r>
              <w:rPr>
                <w:rFonts w:eastAsia="Times New Roman"/>
                <w:sz w:val="24"/>
                <w:szCs w:val="24"/>
                <w:highlight w:val="none"/>
                <w:lang w:val="ru-RU" w:eastAsia="ru-RU" w:bidi="ar-SA"/>
              </w:rPr>
              <w:t>, адрес фактического проживания:</w:t>
            </w:r>
            <w:r>
              <w:rPr>
                <w:rFonts w:hint="default" w:eastAsia="Times New Roman"/>
                <w:sz w:val="24"/>
                <w:szCs w:val="24"/>
                <w:highlight w:val="none"/>
                <w:lang w:val="en-US" w:eastAsia="ru-RU" w:bidi="ar-SA"/>
              </w:rPr>
              <w:t xml:space="preserve"> </w:t>
            </w:r>
            <w:r>
              <w:rPr>
                <w:rFonts w:eastAsia="Times New Roman"/>
                <w:sz w:val="24"/>
                <w:szCs w:val="24"/>
                <w:highlight w:val="none"/>
                <w:lang w:val="ru-RU" w:eastAsia="ru-RU" w:bidi="ar-SA"/>
              </w:rPr>
              <w:t>_________</w:t>
            </w:r>
            <w:r>
              <w:rPr>
                <w:rFonts w:hint="default" w:eastAsia="Times New Roman"/>
                <w:sz w:val="24"/>
                <w:szCs w:val="24"/>
                <w:highlight w:val="none"/>
                <w:lang w:val="en-US" w:eastAsia="ru-RU" w:bidi="ar-SA"/>
              </w:rPr>
              <w:t xml:space="preserve"> ______________________________________________________________________________</w:t>
            </w:r>
            <w:r>
              <w:rPr>
                <w:rFonts w:eastAsia="Times New Roman"/>
                <w:sz w:val="24"/>
                <w:szCs w:val="24"/>
                <w:highlight w:val="none"/>
                <w:lang w:val="ru-RU" w:eastAsia="ru-RU" w:bidi="ar-SA"/>
              </w:rPr>
              <w:t>, тел.:________</w:t>
            </w:r>
            <w:r>
              <w:rPr>
                <w:rFonts w:hint="default" w:eastAsia="Times New Roman"/>
                <w:sz w:val="24"/>
                <w:szCs w:val="24"/>
                <w:highlight w:val="none"/>
                <w:lang w:val="en-US" w:eastAsia="ru-RU" w:bidi="ar-SA"/>
              </w:rPr>
              <w:t>________________________</w:t>
            </w:r>
            <w:r>
              <w:rPr>
                <w:rFonts w:eastAsia="Times New Roman"/>
                <w:sz w:val="24"/>
                <w:szCs w:val="24"/>
                <w:highlight w:val="none"/>
                <w:lang w:val="ru-RU" w:eastAsia="ru-RU" w:bidi="ar-SA"/>
              </w:rPr>
              <w:t>___, e-mail:______</w:t>
            </w:r>
            <w:r>
              <w:rPr>
                <w:rFonts w:hint="default" w:eastAsia="Times New Roman"/>
                <w:sz w:val="24"/>
                <w:szCs w:val="24"/>
                <w:highlight w:val="none"/>
                <w:lang w:val="en-US" w:eastAsia="ru-RU" w:bidi="ar-SA"/>
              </w:rPr>
              <w:t>_________________________</w:t>
            </w:r>
            <w:r>
              <w:rPr>
                <w:rFonts w:eastAsia="Times New Roman"/>
                <w:sz w:val="24"/>
                <w:szCs w:val="24"/>
                <w:highlight w:val="none"/>
                <w:lang w:val="ru-RU" w:eastAsia="ru-RU" w:bidi="ar-SA"/>
              </w:rPr>
              <w:t>__.</w:t>
            </w:r>
          </w:p>
          <w:p>
            <w:pPr>
              <w:keepNext w:val="0"/>
              <w:keepLines w:val="0"/>
              <w:pageBreakBefore w:val="0"/>
              <w:widowControl w:val="0"/>
              <w:spacing w:before="120"/>
              <w:jc w:val="both"/>
              <w:rPr>
                <w:rFonts w:eastAsia="Times New Roman"/>
                <w:sz w:val="24"/>
                <w:szCs w:val="24"/>
                <w:highlight w:val="none"/>
                <w:lang w:val="ru-RU" w:eastAsia="ru-RU" w:bidi="ar-SA"/>
              </w:rPr>
            </w:pPr>
            <w:r>
              <w:rPr>
                <w:rFonts w:eastAsia="Times New Roman"/>
                <w:sz w:val="24"/>
                <w:szCs w:val="24"/>
                <w:highlight w:val="none"/>
                <w:lang w:val="ru-RU" w:eastAsia="ru-RU" w:bidi="ar-SA"/>
              </w:rPr>
              <w:t>______________</w:t>
            </w:r>
            <w:r>
              <w:rPr>
                <w:rFonts w:hint="default" w:eastAsia="Times New Roman"/>
                <w:sz w:val="24"/>
                <w:szCs w:val="24"/>
                <w:highlight w:val="none"/>
                <w:lang w:val="en-US" w:eastAsia="ru-RU" w:bidi="ar-SA"/>
              </w:rPr>
              <w:t xml:space="preserve"> </w:t>
            </w:r>
            <w:r>
              <w:rPr>
                <w:rFonts w:eastAsia="Times New Roman"/>
                <w:sz w:val="24"/>
                <w:szCs w:val="24"/>
                <w:highlight w:val="none"/>
                <w:lang w:val="ru-RU" w:eastAsia="ru-RU" w:bidi="ar-SA"/>
              </w:rPr>
              <w:t>____________</w:t>
            </w:r>
            <w:r>
              <w:rPr>
                <w:rFonts w:hint="default" w:eastAsia="Times New Roman"/>
                <w:sz w:val="24"/>
                <w:szCs w:val="24"/>
                <w:highlight w:val="none"/>
                <w:lang w:val="en-US" w:eastAsia="ru-RU" w:bidi="ar-SA"/>
              </w:rPr>
              <w:t>_____</w:t>
            </w:r>
            <w:r>
              <w:rPr>
                <w:rFonts w:eastAsia="Times New Roman"/>
                <w:sz w:val="24"/>
                <w:szCs w:val="24"/>
                <w:highlight w:val="none"/>
                <w:lang w:val="ru-RU" w:eastAsia="ru-RU" w:bidi="ar-SA"/>
              </w:rPr>
              <w:t>______</w:t>
            </w:r>
          </w:p>
        </w:tc>
      </w:tr>
    </w:tbl>
    <w:p>
      <w:pPr>
        <w:pStyle w:val="182"/>
        <w:keepNext w:val="0"/>
        <w:keepLines w:val="0"/>
        <w:pageBreakBefore w:val="0"/>
        <w:widowControl w:val="0"/>
        <w:jc w:val="both"/>
        <w:rPr>
          <w:rFonts w:hint="default" w:ascii="Times New Roman" w:hAnsi="Times New Roman" w:cs="Times New Roman"/>
          <w:color w:val="auto"/>
          <w:sz w:val="24"/>
          <w:szCs w:val="24"/>
          <w:highlight w:val="none"/>
        </w:rPr>
      </w:pPr>
    </w:p>
    <w:p>
      <w:pPr>
        <w:pStyle w:val="182"/>
        <w:keepNext w:val="0"/>
        <w:keepLines w:val="0"/>
        <w:pageBreakBefore w:val="0"/>
        <w:widowControl w:val="0"/>
        <w:jc w:val="both"/>
        <w:rPr>
          <w:rFonts w:hint="default" w:ascii="Times New Roman" w:hAnsi="Times New Roman" w:cs="Times New Roman"/>
          <w:color w:val="auto"/>
          <w:sz w:val="24"/>
          <w:szCs w:val="24"/>
          <w:highlight w:val="none"/>
        </w:rPr>
      </w:pP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cs="Times New Roman"/>
          <w:color w:val="auto"/>
          <w:sz w:val="24"/>
          <w:szCs w:val="24"/>
          <w:highlight w:val="none"/>
          <w:lang w:val="ru-RU"/>
        </w:rPr>
        <w:t>Дополнительная и</w:t>
      </w:r>
      <w:r>
        <w:rPr>
          <w:rFonts w:hint="default" w:ascii="Times New Roman" w:hAnsi="Times New Roman" w:cs="Times New Roman"/>
          <w:color w:val="auto"/>
          <w:sz w:val="24"/>
          <w:szCs w:val="24"/>
          <w:highlight w:val="none"/>
        </w:rPr>
        <w:t>нформация для сведения:</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r>
        <w:rPr>
          <w:rFonts w:hint="default" w:cs="Times New Roman"/>
          <w:color w:val="auto"/>
          <w:sz w:val="24"/>
          <w:szCs w:val="24"/>
          <w:highlight w:val="none"/>
          <w:lang w:val="ru-RU"/>
        </w:rPr>
        <w:t xml:space="preserve">При приобретении Участником долевого строительства по договору участия в долевом строительстве многоквартирного дома (далее также - ДУДС) Объекта долевого строительства за счет полностью и/или частично средств материнского капитала, и/или кредитных средств, и/или с использованием иных кредитных и ипотечных программ, а также в иных случаях формулировки ДУДС могут изменяться, дополняться, в т.ч. условиями об оплате и порядке перечисления (возврата) </w:t>
      </w:r>
      <w:bookmarkStart w:id="7" w:name="Par346"/>
      <w:bookmarkEnd w:id="7"/>
      <w:r>
        <w:rPr>
          <w:rFonts w:hint="default" w:cs="Times New Roman"/>
          <w:color w:val="auto"/>
          <w:sz w:val="24"/>
          <w:szCs w:val="24"/>
          <w:highlight w:val="none"/>
          <w:lang w:val="ru-RU"/>
        </w:rPr>
        <w:t>денежных средств Участником долевого строительства, а также условиями о банке-кредиторе Участника долевого строительства, о кредитном договоре, о залогах, об ипотеке, о залоге прав банка на Объект долевого строительства и об иных условиях, предусмотренных договором (иной сделкой) между банком-кредитором и Участником долевого строительства и/или предусмотренных законодательством РФ</w:t>
      </w:r>
      <w:r>
        <w:rPr>
          <w:rFonts w:hint="default" w:ascii="Times New Roman" w:hAnsi="Times New Roman" w:cs="Times New Roman"/>
          <w:color w:val="auto"/>
          <w:sz w:val="24"/>
          <w:szCs w:val="24"/>
          <w:highlight w:val="none"/>
        </w:rPr>
        <w:t>.</w:t>
      </w: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none"/>
        </w:rPr>
      </w:pP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yellow"/>
        </w:rPr>
      </w:pP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yellow"/>
        </w:rPr>
      </w:pP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yellow"/>
        </w:rPr>
      </w:pP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yellow"/>
        </w:rPr>
      </w:pP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yellow"/>
        </w:rPr>
      </w:pP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yellow"/>
        </w:rPr>
      </w:pP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yellow"/>
        </w:rPr>
      </w:pP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yellow"/>
        </w:rPr>
      </w:pP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yellow"/>
        </w:rPr>
      </w:pP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yellow"/>
        </w:rPr>
      </w:pP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yellow"/>
        </w:rPr>
      </w:pP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yellow"/>
        </w:rPr>
      </w:pP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yellow"/>
        </w:rPr>
      </w:pP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yellow"/>
        </w:rPr>
      </w:pP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yellow"/>
        </w:rPr>
      </w:pP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yellow"/>
        </w:rPr>
      </w:pP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yellow"/>
        </w:rPr>
      </w:pP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yellow"/>
        </w:rPr>
      </w:pP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yellow"/>
        </w:rPr>
      </w:pP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yellow"/>
        </w:rPr>
      </w:pPr>
    </w:p>
    <w:p>
      <w:pPr>
        <w:pStyle w:val="182"/>
        <w:keepNext w:val="0"/>
        <w:keepLines w:val="0"/>
        <w:pageBreakBefore w:val="0"/>
        <w:widowControl w:val="0"/>
        <w:ind w:firstLine="567"/>
        <w:jc w:val="both"/>
        <w:rPr>
          <w:rFonts w:hint="default" w:ascii="Times New Roman" w:hAnsi="Times New Roman" w:cs="Times New Roman"/>
          <w:color w:val="auto"/>
          <w:sz w:val="24"/>
          <w:szCs w:val="24"/>
          <w:highlight w:val="yellow"/>
        </w:rPr>
      </w:pPr>
    </w:p>
    <w:p>
      <w:pPr>
        <w:pStyle w:val="182"/>
        <w:keepNext w:val="0"/>
        <w:keepLines w:val="0"/>
        <w:pageBreakBefore w:val="0"/>
        <w:widowControl w:val="0"/>
        <w:ind w:firstLine="567"/>
        <w:jc w:val="both"/>
        <w:rPr>
          <w:rFonts w:hint="default" w:ascii="Times New Roman" w:hAnsi="Times New Roman" w:cs="Times New Roman"/>
          <w:color w:val="auto"/>
          <w:sz w:val="24"/>
          <w:szCs w:val="24"/>
        </w:rPr>
      </w:pPr>
    </w:p>
    <w:p>
      <w:pPr>
        <w:pStyle w:val="182"/>
        <w:keepNext w:val="0"/>
        <w:keepLines w:val="0"/>
        <w:pageBreakBefore w:val="0"/>
        <w:widowControl w:val="0"/>
        <w:ind w:firstLine="567"/>
        <w:jc w:val="both"/>
        <w:rPr>
          <w:rFonts w:hint="default" w:ascii="Times New Roman" w:hAnsi="Times New Roman" w:cs="Times New Roman"/>
          <w:color w:val="auto"/>
          <w:sz w:val="24"/>
          <w:szCs w:val="24"/>
        </w:rPr>
      </w:pPr>
    </w:p>
    <w:p>
      <w:pPr>
        <w:pStyle w:val="182"/>
        <w:keepNext w:val="0"/>
        <w:keepLines w:val="0"/>
        <w:pageBreakBefore w:val="0"/>
        <w:widowControl w:val="0"/>
        <w:ind w:firstLine="567"/>
        <w:jc w:val="both"/>
        <w:rPr>
          <w:rFonts w:hint="default" w:ascii="Times New Roman" w:hAnsi="Times New Roman" w:cs="Times New Roman"/>
          <w:color w:val="auto"/>
          <w:sz w:val="24"/>
          <w:szCs w:val="24"/>
        </w:rPr>
      </w:pPr>
    </w:p>
    <w:p>
      <w:pPr>
        <w:pStyle w:val="182"/>
        <w:keepNext w:val="0"/>
        <w:keepLines w:val="0"/>
        <w:pageBreakBefore w:val="0"/>
        <w:widowControl w:val="0"/>
        <w:ind w:firstLine="567"/>
        <w:jc w:val="both"/>
        <w:rPr>
          <w:rFonts w:hint="default" w:ascii="Times New Roman" w:hAnsi="Times New Roman" w:cs="Times New Roman"/>
          <w:color w:val="auto"/>
          <w:sz w:val="24"/>
          <w:szCs w:val="24"/>
        </w:rPr>
      </w:pPr>
    </w:p>
    <w:p>
      <w:pPr>
        <w:pStyle w:val="182"/>
        <w:keepNext w:val="0"/>
        <w:keepLines w:val="0"/>
        <w:pageBreakBefore w:val="0"/>
        <w:widowControl w:val="0"/>
        <w:ind w:firstLine="567"/>
        <w:jc w:val="both"/>
        <w:rPr>
          <w:rFonts w:hint="default" w:ascii="Times New Roman" w:hAnsi="Times New Roman" w:cs="Times New Roman"/>
          <w:color w:val="auto"/>
          <w:sz w:val="24"/>
          <w:szCs w:val="24"/>
        </w:rPr>
      </w:pPr>
    </w:p>
    <w:p>
      <w:pPr>
        <w:pStyle w:val="182"/>
        <w:keepNext w:val="0"/>
        <w:keepLines w:val="0"/>
        <w:pageBreakBefore w:val="0"/>
        <w:widowControl w:val="0"/>
        <w:ind w:firstLine="567"/>
        <w:jc w:val="both"/>
        <w:rPr>
          <w:rFonts w:hint="default" w:ascii="Times New Roman" w:hAnsi="Times New Roman" w:cs="Times New Roman"/>
          <w:color w:val="auto"/>
          <w:sz w:val="24"/>
          <w:szCs w:val="24"/>
        </w:rPr>
      </w:pPr>
    </w:p>
    <w:p>
      <w:pPr>
        <w:pStyle w:val="182"/>
        <w:keepNext w:val="0"/>
        <w:keepLines w:val="0"/>
        <w:pageBreakBefore w:val="0"/>
        <w:widowControl w:val="0"/>
        <w:ind w:firstLine="567"/>
        <w:jc w:val="both"/>
        <w:rPr>
          <w:rFonts w:hint="default" w:ascii="Times New Roman" w:hAnsi="Times New Roman" w:cs="Times New Roman"/>
          <w:color w:val="auto"/>
          <w:sz w:val="24"/>
          <w:szCs w:val="24"/>
        </w:rPr>
      </w:pPr>
    </w:p>
    <w:p>
      <w:pPr>
        <w:pageBreakBefore/>
        <w:widowControl w:val="0"/>
        <w:shd w:val="clear" w:color="auto" w:fill="FFFFFF"/>
        <w:spacing w:after="0" w:line="240" w:lineRule="auto"/>
        <w:ind w:left="856" w:right="11" w:firstLine="816"/>
        <w:jc w:val="right"/>
        <w:rPr>
          <w:rFonts w:ascii="Times New Roman" w:hAnsi="Times New Roman" w:eastAsia="Times New Roman" w:cs="Times New Roman"/>
          <w:b/>
          <w:bCs/>
          <w:sz w:val="22"/>
          <w:szCs w:val="24"/>
        </w:rPr>
      </w:pPr>
      <w:r>
        <w:rPr>
          <w:rFonts w:ascii="Times New Roman" w:hAnsi="Times New Roman" w:eastAsia="Times New Roman" w:cs="Times New Roman"/>
          <w:b/>
          <w:bCs/>
          <w:sz w:val="22"/>
          <w:szCs w:val="24"/>
          <w:lang w:val="ru-RU" w:eastAsia="ru-RU" w:bidi="ar-SA"/>
        </w:rPr>
        <w:t>Приложение №</w:t>
      </w:r>
      <w:r>
        <w:rPr>
          <w:rFonts w:hint="default" w:eastAsia="Times New Roman" w:cs="Times New Roman"/>
          <w:b/>
          <w:bCs/>
          <w:sz w:val="22"/>
          <w:szCs w:val="24"/>
          <w:lang w:val="en-US" w:eastAsia="ru-RU" w:bidi="ar-SA"/>
        </w:rPr>
        <w:t>1</w:t>
      </w:r>
      <w:r>
        <w:rPr>
          <w:rFonts w:ascii="Times New Roman" w:hAnsi="Times New Roman" w:eastAsia="Times New Roman" w:cs="Times New Roman"/>
          <w:b/>
          <w:bCs/>
          <w:sz w:val="22"/>
          <w:szCs w:val="24"/>
          <w:lang w:val="ru-RU" w:eastAsia="ru-RU" w:bidi="ar-SA"/>
        </w:rPr>
        <w:t xml:space="preserve"> </w:t>
      </w:r>
    </w:p>
    <w:p>
      <w:pPr>
        <w:widowControl w:val="0"/>
        <w:shd w:val="clear" w:color="auto" w:fill="FFFFFF"/>
        <w:spacing w:after="0" w:line="240" w:lineRule="auto"/>
        <w:ind w:left="857" w:right="13" w:firstLine="814"/>
        <w:jc w:val="right"/>
        <w:rPr>
          <w:rFonts w:ascii="Times New Roman" w:hAnsi="Times New Roman" w:eastAsia="Times New Roman" w:cs="Times New Roman"/>
          <w:b/>
          <w:bCs/>
          <w:sz w:val="22"/>
          <w:szCs w:val="24"/>
        </w:rPr>
      </w:pPr>
      <w:r>
        <w:rPr>
          <w:rFonts w:ascii="Times New Roman" w:hAnsi="Times New Roman" w:eastAsia="Times New Roman" w:cs="Times New Roman"/>
          <w:b/>
          <w:bCs/>
          <w:sz w:val="22"/>
          <w:szCs w:val="24"/>
          <w:lang w:val="ru-RU" w:eastAsia="ru-RU" w:bidi="ar-SA"/>
        </w:rPr>
        <w:t>к договор</w:t>
      </w:r>
      <w:r>
        <w:rPr>
          <w:rFonts w:eastAsia="Times New Roman" w:cs="Times New Roman"/>
          <w:b/>
          <w:bCs/>
          <w:sz w:val="22"/>
          <w:szCs w:val="24"/>
          <w:lang w:val="ru-RU" w:eastAsia="ru-RU" w:bidi="ar-SA"/>
        </w:rPr>
        <w:t>у</w:t>
      </w:r>
      <w:r>
        <w:rPr>
          <w:rFonts w:ascii="Times New Roman" w:hAnsi="Times New Roman" w:eastAsia="Times New Roman" w:cs="Times New Roman"/>
          <w:b/>
          <w:bCs/>
          <w:sz w:val="22"/>
          <w:szCs w:val="24"/>
          <w:lang w:val="ru-RU" w:eastAsia="ru-RU" w:bidi="ar-SA"/>
        </w:rPr>
        <w:t xml:space="preserve"> №_______</w:t>
      </w:r>
    </w:p>
    <w:p>
      <w:pPr>
        <w:widowControl w:val="0"/>
        <w:shd w:val="clear" w:color="auto" w:fill="FFFFFF"/>
        <w:spacing w:after="0" w:line="240" w:lineRule="auto"/>
        <w:ind w:left="857" w:right="13" w:firstLine="814"/>
        <w:jc w:val="right"/>
        <w:rPr>
          <w:rFonts w:ascii="Times New Roman" w:hAnsi="Times New Roman" w:eastAsia="Times New Roman" w:cs="Times New Roman"/>
          <w:b/>
          <w:bCs/>
          <w:sz w:val="22"/>
          <w:szCs w:val="24"/>
          <w:highlight w:val="none"/>
        </w:rPr>
      </w:pPr>
      <w:r>
        <w:rPr>
          <w:rFonts w:eastAsia="Times New Roman" w:cs="Times New Roman"/>
          <w:b/>
          <w:bCs/>
          <w:sz w:val="22"/>
          <w:szCs w:val="24"/>
          <w:lang w:val="ru-RU" w:eastAsia="ru-RU" w:bidi="ar-SA"/>
        </w:rPr>
        <w:t>у</w:t>
      </w:r>
      <w:r>
        <w:rPr>
          <w:rFonts w:ascii="Times New Roman" w:hAnsi="Times New Roman" w:eastAsia="Times New Roman" w:cs="Times New Roman"/>
          <w:b/>
          <w:bCs/>
          <w:sz w:val="22"/>
          <w:szCs w:val="24"/>
          <w:lang w:val="ru-RU" w:eastAsia="ru-RU" w:bidi="ar-SA"/>
        </w:rPr>
        <w:t>частия</w:t>
      </w:r>
      <w:r>
        <w:rPr>
          <w:rFonts w:hint="default" w:eastAsia="Times New Roman" w:cs="Times New Roman"/>
          <w:b/>
          <w:bCs/>
          <w:sz w:val="22"/>
          <w:szCs w:val="24"/>
          <w:lang w:val="en-US" w:eastAsia="ru-RU" w:bidi="ar-SA"/>
        </w:rPr>
        <w:t xml:space="preserve"> </w:t>
      </w:r>
      <w:r>
        <w:rPr>
          <w:rFonts w:ascii="Times New Roman" w:hAnsi="Times New Roman" w:eastAsia="Times New Roman" w:cs="Times New Roman"/>
          <w:b/>
          <w:bCs/>
          <w:sz w:val="22"/>
          <w:szCs w:val="24"/>
          <w:lang w:val="ru-RU" w:eastAsia="ru-RU" w:bidi="ar-SA"/>
        </w:rPr>
        <w:t>в</w:t>
      </w:r>
      <w:r>
        <w:rPr>
          <w:rFonts w:ascii="Times New Roman" w:hAnsi="Times New Roman" w:eastAsia="Times New Roman" w:cs="Times New Roman"/>
          <w:b/>
          <w:bCs/>
          <w:sz w:val="22"/>
          <w:szCs w:val="24"/>
          <w:highlight w:val="none"/>
          <w:lang w:val="ru-RU" w:eastAsia="ru-RU" w:bidi="ar-SA"/>
        </w:rPr>
        <w:t xml:space="preserve"> долевом строительстве</w:t>
      </w:r>
    </w:p>
    <w:p>
      <w:pPr>
        <w:widowControl w:val="0"/>
        <w:shd w:val="clear" w:color="auto" w:fill="FFFFFF"/>
        <w:spacing w:after="0" w:line="240" w:lineRule="auto"/>
        <w:ind w:left="857" w:right="13" w:firstLine="814"/>
        <w:jc w:val="right"/>
        <w:rPr>
          <w:rFonts w:ascii="Times New Roman" w:hAnsi="Times New Roman" w:eastAsia="Times New Roman" w:cs="Times New Roman"/>
          <w:b/>
          <w:bCs/>
          <w:sz w:val="22"/>
          <w:szCs w:val="24"/>
          <w:highlight w:val="none"/>
        </w:rPr>
      </w:pPr>
      <w:r>
        <w:rPr>
          <w:rFonts w:eastAsia="Times New Roman" w:cs="Times New Roman"/>
          <w:b/>
          <w:bCs/>
          <w:sz w:val="22"/>
          <w:szCs w:val="24"/>
          <w:highlight w:val="none"/>
          <w:lang w:val="ru-RU" w:eastAsia="ru-RU" w:bidi="ar-SA"/>
        </w:rPr>
        <w:t>многоквартирного</w:t>
      </w:r>
      <w:r>
        <w:rPr>
          <w:rFonts w:ascii="Times New Roman" w:hAnsi="Times New Roman" w:eastAsia="Times New Roman" w:cs="Times New Roman"/>
          <w:b/>
          <w:bCs/>
          <w:sz w:val="22"/>
          <w:szCs w:val="24"/>
          <w:highlight w:val="none"/>
          <w:lang w:val="ru-RU" w:eastAsia="ru-RU" w:bidi="ar-SA"/>
        </w:rPr>
        <w:t xml:space="preserve"> дома</w:t>
      </w:r>
    </w:p>
    <w:p>
      <w:pPr>
        <w:pStyle w:val="182"/>
        <w:keepNext w:val="0"/>
        <w:keepLines w:val="0"/>
        <w:pageBreakBefore w:val="0"/>
        <w:widowControl w:val="0"/>
        <w:ind w:firstLine="567"/>
        <w:jc w:val="right"/>
        <w:rPr>
          <w:rFonts w:ascii="Times New Roman" w:hAnsi="Times New Roman" w:eastAsia="Times New Roman" w:cs="Times New Roman"/>
          <w:b/>
          <w:bCs/>
          <w:sz w:val="22"/>
          <w:szCs w:val="24"/>
          <w:highlight w:val="none"/>
        </w:rPr>
      </w:pPr>
      <w:r>
        <w:rPr>
          <w:rFonts w:ascii="Times New Roman" w:hAnsi="Times New Roman" w:eastAsia="Times New Roman" w:cs="Times New Roman"/>
          <w:b/>
          <w:bCs/>
          <w:sz w:val="22"/>
          <w:szCs w:val="24"/>
          <w:highlight w:val="none"/>
          <w:lang w:val="ru-RU" w:eastAsia="ru-RU" w:bidi="ar-SA"/>
        </w:rPr>
        <w:t>от «___»_________20___г.</w:t>
      </w:r>
    </w:p>
    <w:p>
      <w:pPr>
        <w:pStyle w:val="182"/>
        <w:keepNext w:val="0"/>
        <w:keepLines w:val="0"/>
        <w:pageBreakBefore w:val="0"/>
        <w:widowControl w:val="0"/>
        <w:ind w:left="0" w:firstLine="0"/>
        <w:jc w:val="center"/>
        <w:rPr>
          <w:rFonts w:hint="default" w:ascii="Times New Roman" w:hAnsi="Times New Roman"/>
          <w:b/>
          <w:bCs/>
          <w:color w:val="auto"/>
          <w:sz w:val="22"/>
          <w:szCs w:val="24"/>
          <w:highlight w:val="none"/>
        </w:rPr>
      </w:pPr>
      <w:r>
        <w:rPr>
          <w:rFonts w:hint="default" w:cs="Times New Roman"/>
          <w:b/>
          <w:bCs/>
          <w:color w:val="auto"/>
          <w:sz w:val="22"/>
          <w:szCs w:val="24"/>
          <w:highlight w:val="none"/>
          <w:lang w:val="ru-RU"/>
        </w:rPr>
        <w:t>М</w:t>
      </w:r>
      <w:r>
        <w:rPr>
          <w:rFonts w:hint="default" w:ascii="Times New Roman" w:hAnsi="Times New Roman"/>
          <w:b/>
          <w:bCs/>
          <w:color w:val="auto"/>
          <w:sz w:val="22"/>
          <w:szCs w:val="24"/>
          <w:highlight w:val="none"/>
        </w:rPr>
        <w:t>естоположение</w:t>
      </w:r>
    </w:p>
    <w:p>
      <w:pPr>
        <w:pStyle w:val="182"/>
        <w:keepNext w:val="0"/>
        <w:keepLines w:val="0"/>
        <w:pageBreakBefore w:val="0"/>
        <w:widowControl w:val="0"/>
        <w:ind w:firstLine="567"/>
        <w:jc w:val="center"/>
        <w:rPr>
          <w:rFonts w:hint="default"/>
          <w:b/>
          <w:bCs/>
          <w:color w:val="auto"/>
          <w:sz w:val="22"/>
          <w:szCs w:val="24"/>
          <w:highlight w:val="none"/>
        </w:rPr>
      </w:pPr>
      <w:r>
        <w:rPr>
          <w:rFonts w:hint="default" w:ascii="Times New Roman" w:hAnsi="Times New Roman"/>
          <w:b/>
          <w:bCs/>
          <w:color w:val="auto"/>
          <w:sz w:val="22"/>
          <w:szCs w:val="24"/>
          <w:highlight w:val="none"/>
        </w:rPr>
        <w:t>Объекта долевого строительства на этаже строящ</w:t>
      </w:r>
      <w:r>
        <w:rPr>
          <w:rFonts w:hint="default"/>
          <w:b/>
          <w:bCs/>
          <w:color w:val="auto"/>
          <w:sz w:val="22"/>
          <w:szCs w:val="24"/>
          <w:highlight w:val="none"/>
          <w:lang w:val="ru-RU"/>
        </w:rPr>
        <w:t>его</w:t>
      </w:r>
      <w:r>
        <w:rPr>
          <w:rFonts w:hint="default" w:ascii="Times New Roman" w:hAnsi="Times New Roman"/>
          <w:b/>
          <w:bCs/>
          <w:color w:val="auto"/>
          <w:sz w:val="22"/>
          <w:szCs w:val="24"/>
          <w:highlight w:val="none"/>
        </w:rPr>
        <w:t>ся (создаваем</w:t>
      </w:r>
      <w:r>
        <w:rPr>
          <w:rFonts w:hint="default"/>
          <w:b/>
          <w:bCs/>
          <w:color w:val="auto"/>
          <w:sz w:val="22"/>
          <w:szCs w:val="24"/>
          <w:highlight w:val="none"/>
          <w:lang w:val="ru-RU"/>
        </w:rPr>
        <w:t>ого</w:t>
      </w:r>
      <w:r>
        <w:rPr>
          <w:rFonts w:hint="default" w:ascii="Times New Roman" w:hAnsi="Times New Roman"/>
          <w:b/>
          <w:bCs/>
          <w:color w:val="auto"/>
          <w:sz w:val="22"/>
          <w:szCs w:val="24"/>
          <w:highlight w:val="none"/>
        </w:rPr>
        <w:t xml:space="preserve">) </w:t>
      </w:r>
      <w:r>
        <w:rPr>
          <w:rFonts w:hint="default"/>
          <w:b/>
          <w:bCs/>
          <w:color w:val="auto"/>
          <w:sz w:val="22"/>
          <w:szCs w:val="24"/>
          <w:highlight w:val="none"/>
          <w:lang w:val="ru-RU"/>
        </w:rPr>
        <w:t xml:space="preserve">Объекта </w:t>
      </w:r>
    </w:p>
    <w:p>
      <w:pPr>
        <w:pStyle w:val="182"/>
        <w:keepNext w:val="0"/>
        <w:keepLines w:val="0"/>
        <w:pageBreakBefore w:val="0"/>
        <w:widowControl w:val="0"/>
        <w:ind w:firstLine="567"/>
        <w:jc w:val="center"/>
        <w:rPr>
          <w:rFonts w:hint="default"/>
          <w:color w:val="auto"/>
          <w:sz w:val="22"/>
          <w:szCs w:val="24"/>
          <w:highlight w:val="none"/>
        </w:rPr>
      </w:pPr>
    </w:p>
    <w:p>
      <w:pPr>
        <w:pStyle w:val="182"/>
        <w:keepNext w:val="0"/>
        <w:keepLines w:val="0"/>
        <w:pageBreakBefore w:val="0"/>
        <w:widowControl w:val="0"/>
        <w:ind w:firstLine="567"/>
        <w:jc w:val="center"/>
        <w:rPr>
          <w:rFonts w:hint="default"/>
          <w:color w:val="auto"/>
          <w:sz w:val="22"/>
          <w:szCs w:val="24"/>
          <w:highlight w:val="none"/>
        </w:rPr>
      </w:pPr>
    </w:p>
    <w:p>
      <w:pPr>
        <w:pStyle w:val="182"/>
        <w:keepNext w:val="0"/>
        <w:keepLines w:val="0"/>
        <w:pageBreakBefore w:val="0"/>
        <w:widowControl w:val="0"/>
        <w:ind w:firstLine="567"/>
        <w:jc w:val="center"/>
        <w:rPr>
          <w:rFonts w:hint="default"/>
          <w:color w:val="auto"/>
          <w:sz w:val="22"/>
          <w:szCs w:val="24"/>
          <w:highlight w:val="none"/>
        </w:rPr>
      </w:pPr>
    </w:p>
    <w:p>
      <w:pPr>
        <w:pStyle w:val="182"/>
        <w:keepNext w:val="0"/>
        <w:keepLines w:val="0"/>
        <w:pageBreakBefore w:val="0"/>
        <w:widowControl w:val="0"/>
        <w:ind w:firstLine="567"/>
        <w:jc w:val="center"/>
        <w:rPr>
          <w:rFonts w:hint="default"/>
          <w:color w:val="auto"/>
          <w:sz w:val="22"/>
          <w:szCs w:val="24"/>
          <w:highlight w:val="none"/>
        </w:rPr>
      </w:pPr>
    </w:p>
    <w:p>
      <w:pPr>
        <w:pStyle w:val="182"/>
        <w:keepNext w:val="0"/>
        <w:keepLines w:val="0"/>
        <w:pageBreakBefore w:val="0"/>
        <w:widowControl w:val="0"/>
        <w:ind w:firstLine="567"/>
        <w:jc w:val="center"/>
        <w:rPr>
          <w:rFonts w:hint="default"/>
          <w:color w:val="auto"/>
          <w:sz w:val="22"/>
          <w:szCs w:val="24"/>
          <w:highlight w:val="none"/>
        </w:rPr>
      </w:pPr>
    </w:p>
    <w:p>
      <w:pPr>
        <w:pStyle w:val="182"/>
        <w:keepNext w:val="0"/>
        <w:keepLines w:val="0"/>
        <w:pageBreakBefore w:val="0"/>
        <w:widowControl w:val="0"/>
        <w:ind w:firstLine="567"/>
        <w:jc w:val="center"/>
        <w:rPr>
          <w:rFonts w:hint="default"/>
          <w:color w:val="auto"/>
          <w:sz w:val="22"/>
          <w:szCs w:val="24"/>
          <w:highlight w:val="none"/>
        </w:rPr>
      </w:pPr>
    </w:p>
    <w:p>
      <w:pPr>
        <w:pStyle w:val="182"/>
        <w:keepNext w:val="0"/>
        <w:keepLines w:val="0"/>
        <w:pageBreakBefore w:val="0"/>
        <w:widowControl w:val="0"/>
        <w:ind w:firstLine="567"/>
        <w:jc w:val="center"/>
        <w:rPr>
          <w:rFonts w:hint="default"/>
          <w:color w:val="auto"/>
          <w:sz w:val="22"/>
          <w:szCs w:val="24"/>
          <w:highlight w:val="none"/>
        </w:rPr>
      </w:pPr>
    </w:p>
    <w:p>
      <w:pPr>
        <w:pStyle w:val="182"/>
        <w:keepNext w:val="0"/>
        <w:keepLines w:val="0"/>
        <w:pageBreakBefore w:val="0"/>
        <w:widowControl w:val="0"/>
        <w:ind w:firstLine="567"/>
        <w:jc w:val="center"/>
        <w:rPr>
          <w:rFonts w:hint="default"/>
          <w:color w:val="auto"/>
          <w:sz w:val="22"/>
          <w:szCs w:val="24"/>
          <w:highlight w:val="none"/>
        </w:rPr>
      </w:pPr>
    </w:p>
    <w:p>
      <w:pPr>
        <w:pStyle w:val="182"/>
        <w:keepNext w:val="0"/>
        <w:keepLines w:val="0"/>
        <w:pageBreakBefore w:val="0"/>
        <w:widowControl w:val="0"/>
        <w:ind w:left="0" w:firstLine="0"/>
        <w:jc w:val="center"/>
        <w:rPr>
          <w:rFonts w:hint="default" w:ascii="Times New Roman" w:hAnsi="Times New Roman" w:cs="Times New Roman"/>
          <w:b/>
          <w:bCs/>
          <w:color w:val="auto"/>
          <w:sz w:val="22"/>
          <w:szCs w:val="24"/>
          <w:highlight w:val="none"/>
        </w:rPr>
      </w:pPr>
      <w:r>
        <w:rPr>
          <w:rFonts w:hint="default" w:cs="Times New Roman"/>
          <w:b/>
          <w:bCs/>
          <w:color w:val="auto"/>
          <w:sz w:val="22"/>
          <w:szCs w:val="24"/>
          <w:highlight w:val="none"/>
          <w:lang w:val="ru-RU"/>
        </w:rPr>
        <w:t>П</w:t>
      </w:r>
      <w:r>
        <w:rPr>
          <w:rFonts w:hint="default" w:ascii="Times New Roman" w:hAnsi="Times New Roman" w:cs="Times New Roman"/>
          <w:b/>
          <w:bCs/>
          <w:color w:val="auto"/>
          <w:sz w:val="22"/>
          <w:szCs w:val="24"/>
          <w:highlight w:val="none"/>
        </w:rPr>
        <w:t>лан</w:t>
      </w:r>
      <w:r>
        <w:rPr>
          <w:rFonts w:hint="default" w:cs="Times New Roman"/>
          <w:b/>
          <w:bCs/>
          <w:color w:val="auto"/>
          <w:sz w:val="22"/>
          <w:szCs w:val="24"/>
          <w:highlight w:val="none"/>
          <w:lang w:val="ru-RU"/>
        </w:rPr>
        <w:t xml:space="preserve"> (схема)</w:t>
      </w:r>
    </w:p>
    <w:p>
      <w:pPr>
        <w:pStyle w:val="182"/>
        <w:keepNext w:val="0"/>
        <w:keepLines w:val="0"/>
        <w:pageBreakBefore w:val="0"/>
        <w:widowControl w:val="0"/>
        <w:ind w:left="0" w:firstLine="0"/>
        <w:jc w:val="center"/>
        <w:rPr>
          <w:rFonts w:hint="default" w:ascii="Times New Roman" w:hAnsi="Times New Roman" w:cs="Times New Roman"/>
          <w:b/>
          <w:bCs/>
          <w:color w:val="auto"/>
          <w:sz w:val="22"/>
          <w:szCs w:val="24"/>
          <w:highlight w:val="none"/>
        </w:rPr>
      </w:pPr>
      <w:r>
        <w:rPr>
          <w:rFonts w:hint="default" w:ascii="Times New Roman" w:hAnsi="Times New Roman" w:cs="Times New Roman"/>
          <w:b/>
          <w:bCs/>
          <w:color w:val="auto"/>
          <w:sz w:val="22"/>
          <w:szCs w:val="24"/>
          <w:highlight w:val="none"/>
        </w:rPr>
        <w:t xml:space="preserve"> Объекта долевого строительства</w:t>
      </w:r>
      <w:r>
        <w:rPr>
          <w:rFonts w:hint="default" w:cs="Times New Roman"/>
          <w:b/>
          <w:bCs/>
          <w:color w:val="auto"/>
          <w:sz w:val="22"/>
          <w:szCs w:val="24"/>
          <w:highlight w:val="none"/>
          <w:lang w:val="ru-RU"/>
        </w:rPr>
        <w:t>, отображающий в графической форме</w:t>
      </w:r>
    </w:p>
    <w:p>
      <w:pPr>
        <w:pStyle w:val="182"/>
        <w:keepNext w:val="0"/>
        <w:keepLines w:val="0"/>
        <w:pageBreakBefore w:val="0"/>
        <w:widowControl w:val="0"/>
        <w:ind w:left="0" w:firstLine="0"/>
        <w:jc w:val="center"/>
        <w:rPr>
          <w:rFonts w:hint="default" w:cs="Times New Roman"/>
          <w:b/>
          <w:bCs/>
          <w:color w:val="auto"/>
          <w:sz w:val="22"/>
          <w:szCs w:val="24"/>
          <w:highlight w:val="none"/>
        </w:rPr>
      </w:pPr>
      <w:r>
        <w:rPr>
          <w:rFonts w:hint="default" w:ascii="Times New Roman" w:hAnsi="Times New Roman" w:cs="Times New Roman"/>
          <w:b/>
          <w:bCs/>
          <w:color w:val="auto"/>
          <w:sz w:val="22"/>
          <w:szCs w:val="24"/>
          <w:highlight w:val="none"/>
        </w:rPr>
        <w:t xml:space="preserve"> расположени</w:t>
      </w:r>
      <w:r>
        <w:rPr>
          <w:rFonts w:hint="default" w:cs="Times New Roman"/>
          <w:b/>
          <w:bCs/>
          <w:color w:val="auto"/>
          <w:sz w:val="22"/>
          <w:szCs w:val="24"/>
          <w:highlight w:val="none"/>
          <w:lang w:val="ru-RU"/>
        </w:rPr>
        <w:t>е</w:t>
      </w:r>
      <w:r>
        <w:rPr>
          <w:rFonts w:hint="default" w:ascii="Times New Roman" w:hAnsi="Times New Roman" w:cs="Times New Roman"/>
          <w:b/>
          <w:bCs/>
          <w:color w:val="auto"/>
          <w:sz w:val="22"/>
          <w:szCs w:val="24"/>
          <w:highlight w:val="none"/>
        </w:rPr>
        <w:t xml:space="preserve">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w:t>
      </w:r>
      <w:r>
        <w:rPr>
          <w:rFonts w:hint="default" w:cs="Times New Roman"/>
          <w:b/>
          <w:bCs/>
          <w:color w:val="auto"/>
          <w:sz w:val="22"/>
          <w:szCs w:val="24"/>
          <w:highlight w:val="none"/>
          <w:lang w:val="ru-RU"/>
        </w:rPr>
        <w:t>)</w:t>
      </w:r>
    </w:p>
    <w:p>
      <w:pPr>
        <w:pStyle w:val="182"/>
        <w:keepNext w:val="0"/>
        <w:keepLines w:val="0"/>
        <w:pageBreakBefore w:val="0"/>
        <w:widowControl w:val="0"/>
        <w:ind w:left="0" w:firstLine="0"/>
        <w:jc w:val="center"/>
        <w:rPr>
          <w:rFonts w:hint="default" w:cs="Times New Roman"/>
          <w:b/>
          <w:bCs/>
          <w:color w:val="auto"/>
          <w:sz w:val="22"/>
          <w:szCs w:val="24"/>
          <w:highlight w:val="none"/>
        </w:rPr>
      </w:pPr>
    </w:p>
    <w:p>
      <w:pPr>
        <w:pStyle w:val="182"/>
        <w:keepNext w:val="0"/>
        <w:keepLines w:val="0"/>
        <w:pageBreakBefore w:val="0"/>
        <w:widowControl w:val="0"/>
        <w:ind w:left="0" w:firstLine="0"/>
        <w:jc w:val="center"/>
        <w:rPr>
          <w:rFonts w:hint="default" w:cs="Times New Roman"/>
          <w:b/>
          <w:bCs/>
          <w:color w:val="auto"/>
          <w:sz w:val="22"/>
          <w:szCs w:val="24"/>
          <w:highlight w:val="none"/>
        </w:rPr>
      </w:pPr>
    </w:p>
    <w:p>
      <w:pPr>
        <w:pStyle w:val="182"/>
        <w:keepNext w:val="0"/>
        <w:keepLines w:val="0"/>
        <w:pageBreakBefore w:val="0"/>
        <w:widowControl w:val="0"/>
        <w:ind w:left="0" w:firstLine="0"/>
        <w:jc w:val="center"/>
        <w:rPr>
          <w:rFonts w:hint="default" w:cs="Times New Roman"/>
          <w:b/>
          <w:bCs/>
          <w:color w:val="auto"/>
          <w:sz w:val="22"/>
          <w:szCs w:val="24"/>
          <w:highlight w:val="none"/>
        </w:rPr>
      </w:pPr>
    </w:p>
    <w:p>
      <w:pPr>
        <w:pStyle w:val="182"/>
        <w:keepNext w:val="0"/>
        <w:keepLines w:val="0"/>
        <w:pageBreakBefore w:val="0"/>
        <w:widowControl w:val="0"/>
        <w:ind w:left="0" w:firstLine="0"/>
        <w:jc w:val="center"/>
        <w:rPr>
          <w:rFonts w:hint="default" w:cs="Times New Roman"/>
          <w:b/>
          <w:bCs/>
          <w:color w:val="auto"/>
          <w:sz w:val="22"/>
          <w:szCs w:val="24"/>
          <w:highlight w:val="none"/>
        </w:rPr>
      </w:pPr>
    </w:p>
    <w:p>
      <w:pPr>
        <w:pStyle w:val="182"/>
        <w:keepNext w:val="0"/>
        <w:keepLines w:val="0"/>
        <w:pageBreakBefore w:val="0"/>
        <w:widowControl w:val="0"/>
        <w:ind w:left="0" w:firstLine="0"/>
        <w:jc w:val="center"/>
        <w:rPr>
          <w:rFonts w:hint="default" w:cs="Times New Roman"/>
          <w:b/>
          <w:bCs/>
          <w:color w:val="auto"/>
          <w:sz w:val="22"/>
          <w:szCs w:val="24"/>
          <w:highlight w:val="yellow"/>
        </w:rPr>
      </w:pPr>
    </w:p>
    <w:p>
      <w:pPr>
        <w:pStyle w:val="182"/>
        <w:keepNext w:val="0"/>
        <w:keepLines w:val="0"/>
        <w:pageBreakBefore w:val="0"/>
        <w:widowControl w:val="0"/>
        <w:ind w:left="0" w:firstLine="0"/>
        <w:jc w:val="center"/>
        <w:rPr>
          <w:rFonts w:hint="default" w:cs="Times New Roman"/>
          <w:b/>
          <w:bCs/>
          <w:color w:val="auto"/>
          <w:sz w:val="22"/>
          <w:szCs w:val="24"/>
          <w:highlight w:val="yellow"/>
        </w:rPr>
      </w:pPr>
    </w:p>
    <w:p>
      <w:pPr>
        <w:pStyle w:val="182"/>
        <w:keepNext w:val="0"/>
        <w:keepLines w:val="0"/>
        <w:pageBreakBefore w:val="0"/>
        <w:widowControl w:val="0"/>
        <w:ind w:left="0" w:firstLine="0"/>
        <w:jc w:val="center"/>
        <w:rPr>
          <w:rFonts w:hint="default" w:cs="Times New Roman"/>
          <w:b/>
          <w:bCs/>
          <w:color w:val="auto"/>
          <w:sz w:val="22"/>
          <w:szCs w:val="24"/>
          <w:highlight w:val="yellow"/>
        </w:rPr>
      </w:pPr>
    </w:p>
    <w:p>
      <w:pPr>
        <w:pStyle w:val="182"/>
        <w:keepNext w:val="0"/>
        <w:keepLines w:val="0"/>
        <w:pageBreakBefore w:val="0"/>
        <w:widowControl w:val="0"/>
        <w:ind w:left="0" w:firstLine="0"/>
        <w:jc w:val="center"/>
        <w:rPr>
          <w:rFonts w:hint="default" w:cs="Times New Roman"/>
          <w:b/>
          <w:bCs/>
          <w:color w:val="auto"/>
          <w:sz w:val="22"/>
          <w:szCs w:val="24"/>
          <w:highlight w:val="yellow"/>
        </w:rPr>
      </w:pPr>
    </w:p>
    <w:p>
      <w:pPr>
        <w:pStyle w:val="182"/>
        <w:keepNext w:val="0"/>
        <w:keepLines w:val="0"/>
        <w:pageBreakBefore w:val="0"/>
        <w:widowControl w:val="0"/>
        <w:ind w:left="0" w:firstLine="0"/>
        <w:jc w:val="center"/>
        <w:rPr>
          <w:rFonts w:hint="default" w:cs="Times New Roman"/>
          <w:b/>
          <w:bCs/>
          <w:color w:val="auto"/>
          <w:sz w:val="22"/>
          <w:szCs w:val="24"/>
          <w:highlight w:val="yellow"/>
        </w:rPr>
      </w:pPr>
    </w:p>
    <w:p>
      <w:pPr>
        <w:pStyle w:val="182"/>
        <w:keepNext w:val="0"/>
        <w:keepLines w:val="0"/>
        <w:pageBreakBefore w:val="0"/>
        <w:widowControl w:val="0"/>
        <w:ind w:left="0" w:firstLine="0"/>
        <w:jc w:val="center"/>
        <w:rPr>
          <w:rFonts w:hint="default" w:cs="Times New Roman"/>
          <w:b/>
          <w:bCs/>
          <w:color w:val="auto"/>
          <w:sz w:val="22"/>
          <w:szCs w:val="24"/>
          <w:highlight w:val="yellow"/>
        </w:rPr>
      </w:pPr>
    </w:p>
    <w:p>
      <w:pPr>
        <w:pStyle w:val="182"/>
        <w:keepNext w:val="0"/>
        <w:keepLines w:val="0"/>
        <w:pageBreakBefore w:val="0"/>
        <w:widowControl w:val="0"/>
        <w:ind w:left="0" w:firstLine="0"/>
        <w:jc w:val="center"/>
        <w:rPr>
          <w:rFonts w:hint="default" w:cs="Times New Roman"/>
          <w:b/>
          <w:bCs/>
          <w:color w:val="auto"/>
          <w:sz w:val="22"/>
          <w:szCs w:val="24"/>
          <w:highlight w:val="none"/>
        </w:rPr>
      </w:pPr>
      <w:r>
        <w:rPr>
          <w:rFonts w:hint="default" w:cs="Times New Roman"/>
          <w:b/>
          <w:bCs/>
          <w:color w:val="auto"/>
          <w:sz w:val="22"/>
          <w:szCs w:val="24"/>
          <w:highlight w:val="none"/>
          <w:lang w:val="ru-RU" w:eastAsia="ru-RU"/>
        </w:rPr>
        <w:t>Подписи</w:t>
      </w:r>
      <w:r>
        <w:rPr>
          <w:rFonts w:hint="default" w:cs="Times New Roman"/>
          <w:b/>
          <w:bCs/>
          <w:color w:val="auto"/>
          <w:sz w:val="22"/>
          <w:szCs w:val="24"/>
          <w:highlight w:val="none"/>
          <w:lang w:val="en-US" w:eastAsia="ru-RU"/>
        </w:rPr>
        <w:t xml:space="preserve"> Сторон:</w:t>
      </w:r>
    </w:p>
    <w:p>
      <w:pPr>
        <w:pStyle w:val="182"/>
        <w:keepNext w:val="0"/>
        <w:keepLines w:val="0"/>
        <w:pageBreakBefore w:val="0"/>
        <w:widowControl w:val="0"/>
        <w:ind w:left="0" w:firstLine="0"/>
        <w:jc w:val="center"/>
        <w:rPr>
          <w:rFonts w:hint="default" w:cs="Times New Roman"/>
          <w:b/>
          <w:bCs/>
          <w:color w:val="auto"/>
          <w:sz w:val="22"/>
          <w:szCs w:val="24"/>
          <w:highlight w:val="yellow"/>
        </w:rPr>
      </w:pPr>
    </w:p>
    <w:tbl>
      <w:tblPr>
        <w:tblStyle w:val="12"/>
        <w:tblW w:w="0" w:type="auto"/>
        <w:tblInd w:w="0" w:type="dxa"/>
        <w:tblLayout w:type="fixed"/>
        <w:tblCellMar>
          <w:top w:w="0" w:type="dxa"/>
          <w:left w:w="108" w:type="dxa"/>
          <w:bottom w:w="0" w:type="dxa"/>
          <w:right w:w="108" w:type="dxa"/>
        </w:tblCellMar>
      </w:tblPr>
      <w:tblGrid>
        <w:gridCol w:w="4889"/>
        <w:gridCol w:w="4967"/>
      </w:tblGrid>
      <w:tr>
        <w:tblPrEx>
          <w:tblCellMar>
            <w:top w:w="0" w:type="dxa"/>
            <w:left w:w="108" w:type="dxa"/>
            <w:bottom w:w="0" w:type="dxa"/>
            <w:right w:w="108" w:type="dxa"/>
          </w:tblCellMar>
        </w:tblPrEx>
        <w:trPr>
          <w:trHeight w:val="90" w:hRule="atLeast"/>
        </w:trPr>
        <w:tc>
          <w:tcPr>
            <w:tcW w:w="4889" w:type="dxa"/>
            <w:noWrap w:val="0"/>
            <w:vAlign w:val="top"/>
          </w:tcPr>
          <w:p>
            <w:pPr>
              <w:keepNext w:val="0"/>
              <w:keepLines w:val="0"/>
              <w:pageBreakBefore w:val="0"/>
              <w:widowControl w:val="0"/>
              <w:spacing w:after="120"/>
              <w:jc w:val="both"/>
              <w:rPr>
                <w:rFonts w:eastAsia="Times New Roman"/>
                <w:b/>
                <w:sz w:val="22"/>
                <w:szCs w:val="24"/>
                <w:highlight w:val="none"/>
              </w:rPr>
            </w:pPr>
            <w:r>
              <w:rPr>
                <w:rFonts w:eastAsia="Times New Roman"/>
                <w:b/>
                <w:sz w:val="22"/>
                <w:szCs w:val="24"/>
                <w:highlight w:val="none"/>
                <w:lang w:val="ru-RU" w:eastAsia="ru-RU" w:bidi="ar-SA"/>
              </w:rPr>
              <w:t>Застройщик:</w:t>
            </w:r>
            <w:r>
              <w:rPr>
                <w:rFonts w:eastAsia="Times New Roman"/>
                <w:b/>
                <w:sz w:val="22"/>
                <w:szCs w:val="24"/>
                <w:highlight w:val="none"/>
                <w:lang w:val="ru-RU" w:eastAsia="ru-RU" w:bidi="ar-SA"/>
              </w:rPr>
              <w:tab/>
            </w:r>
          </w:p>
          <w:p>
            <w:pPr>
              <w:widowControl w:val="0"/>
              <w:jc w:val="both"/>
              <w:rPr>
                <w:rFonts w:hint="default" w:ascii="Times New Roman" w:hAnsi="Times New Roman" w:cs="Times New Roman"/>
                <w:sz w:val="22"/>
                <w:szCs w:val="24"/>
                <w:highlight w:val="none"/>
              </w:rPr>
            </w:pPr>
            <w:r>
              <w:rPr>
                <w:rFonts w:hint="default" w:ascii="Times New Roman" w:hAnsi="Times New Roman" w:cs="Times New Roman"/>
                <w:b/>
                <w:sz w:val="22"/>
                <w:szCs w:val="24"/>
                <w:highlight w:val="none"/>
              </w:rPr>
              <w:t>ООО «Специализированный Застройщик «АСС»</w:t>
            </w:r>
          </w:p>
          <w:p>
            <w:pPr>
              <w:pStyle w:val="191"/>
              <w:spacing w:after="0" w:line="240" w:lineRule="auto"/>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 xml:space="preserve">353454, Краснодарский край, г.Анапа, ул.Омелькова, дом </w:t>
            </w:r>
            <w:r>
              <w:rPr>
                <w:rFonts w:hint="default" w:ascii="Times New Roman" w:hAnsi="Times New Roman" w:cs="Times New Roman"/>
                <w:sz w:val="22"/>
                <w:szCs w:val="24"/>
                <w:highlight w:val="none"/>
                <w:lang w:val="ru-RU"/>
              </w:rPr>
              <w:t>71</w:t>
            </w:r>
            <w:r>
              <w:rPr>
                <w:rFonts w:hint="default" w:ascii="Times New Roman" w:hAnsi="Times New Roman" w:cs="Times New Roman"/>
                <w:sz w:val="22"/>
                <w:szCs w:val="24"/>
                <w:highlight w:val="none"/>
              </w:rPr>
              <w:t>, помещени</w:t>
            </w:r>
            <w:r>
              <w:rPr>
                <w:rFonts w:hint="default" w:ascii="Times New Roman" w:hAnsi="Times New Roman" w:cs="Times New Roman"/>
                <w:sz w:val="22"/>
                <w:szCs w:val="24"/>
                <w:highlight w:val="none"/>
                <w:lang w:val="ru-RU"/>
              </w:rPr>
              <w:t>я 1-4, 6-10</w:t>
            </w:r>
          </w:p>
          <w:p>
            <w:pPr>
              <w:pStyle w:val="191"/>
              <w:spacing w:after="0" w:line="240" w:lineRule="auto"/>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ИНН 2309155229, КПП 230101001</w:t>
            </w:r>
          </w:p>
          <w:p>
            <w:pPr>
              <w:pStyle w:val="191"/>
              <w:spacing w:after="0" w:line="240" w:lineRule="auto"/>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ОГРН 1172375037251</w:t>
            </w:r>
          </w:p>
          <w:p>
            <w:pPr>
              <w:pStyle w:val="191"/>
              <w:spacing w:after="0" w:line="240" w:lineRule="auto"/>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 xml:space="preserve">р/с </w:t>
            </w:r>
            <w:r>
              <w:rPr>
                <w:rFonts w:ascii="Times New Roman" w:hAnsi="Times New Roman" w:cs="Times New Roman"/>
                <w:sz w:val="22"/>
                <w:szCs w:val="24"/>
                <w:highlight w:val="none"/>
              </w:rPr>
              <w:fldChar w:fldCharType="begin"/>
            </w:r>
            <w:r>
              <w:rPr>
                <w:rFonts w:ascii="Times New Roman" w:hAnsi="Times New Roman" w:cs="Times New Roman"/>
                <w:sz w:val="22"/>
                <w:szCs w:val="24"/>
                <w:highlight w:val="none"/>
              </w:rPr>
              <w:instrText xml:space="preserve"> DOCVARIABLE  Счет  \* MERGEFORMAT </w:instrText>
            </w:r>
            <w:r>
              <w:rPr>
                <w:sz w:val="22"/>
                <w:highlight w:val="none"/>
              </w:rPr>
              <w:fldChar w:fldCharType="separate"/>
            </w:r>
            <w:r>
              <w:rPr>
                <w:rFonts w:ascii="Times New Roman" w:hAnsi="Times New Roman" w:cs="Times New Roman"/>
                <w:sz w:val="22"/>
                <w:szCs w:val="24"/>
                <w:highlight w:val="none"/>
              </w:rPr>
              <w:t>40702810800282110714</w:t>
            </w:r>
            <w:r>
              <w:rPr>
                <w:rFonts w:ascii="Times New Roman" w:hAnsi="Times New Roman" w:cs="Times New Roman"/>
                <w:sz w:val="22"/>
                <w:szCs w:val="24"/>
                <w:highlight w:val="none"/>
              </w:rPr>
              <w:fldChar w:fldCharType="end"/>
            </w:r>
          </w:p>
          <w:p>
            <w:pPr>
              <w:pStyle w:val="191"/>
              <w:spacing w:after="0" w:line="240" w:lineRule="auto"/>
              <w:rPr>
                <w:rFonts w:hint="default" w:ascii="Times New Roman" w:hAnsi="Times New Roman" w:cs="Times New Roman"/>
                <w:sz w:val="22"/>
                <w:szCs w:val="24"/>
                <w:highlight w:val="none"/>
              </w:rPr>
            </w:pPr>
            <w:r>
              <w:rPr>
                <w:rFonts w:hint="default" w:ascii="Times New Roman" w:hAnsi="Times New Roman" w:cs="Times New Roman"/>
                <w:sz w:val="22"/>
                <w:szCs w:val="24"/>
                <w:highlight w:val="none"/>
              </w:rPr>
              <w:t xml:space="preserve">к/с </w:t>
            </w:r>
            <w:r>
              <w:rPr>
                <w:rFonts w:ascii="Times New Roman" w:hAnsi="Times New Roman" w:cs="Times New Roman"/>
                <w:sz w:val="22"/>
                <w:szCs w:val="24"/>
                <w:highlight w:val="none"/>
              </w:rPr>
              <w:fldChar w:fldCharType="begin"/>
            </w:r>
            <w:r>
              <w:rPr>
                <w:rFonts w:ascii="Times New Roman" w:hAnsi="Times New Roman" w:cs="Times New Roman"/>
                <w:sz w:val="22"/>
                <w:szCs w:val="24"/>
                <w:highlight w:val="none"/>
              </w:rPr>
              <w:instrText xml:space="preserve"> DOCVARIABLE  корр_счет  \* MERGEFORMAT </w:instrText>
            </w:r>
            <w:r>
              <w:rPr>
                <w:sz w:val="22"/>
                <w:highlight w:val="none"/>
              </w:rPr>
              <w:fldChar w:fldCharType="separate"/>
            </w:r>
            <w:r>
              <w:rPr>
                <w:rFonts w:ascii="Times New Roman" w:hAnsi="Times New Roman" w:cs="Times New Roman"/>
                <w:sz w:val="22"/>
                <w:szCs w:val="24"/>
                <w:highlight w:val="none"/>
              </w:rPr>
              <w:t>30101810835100000107</w:t>
            </w:r>
            <w:r>
              <w:rPr>
                <w:rFonts w:ascii="Times New Roman" w:hAnsi="Times New Roman" w:cs="Times New Roman"/>
                <w:sz w:val="22"/>
                <w:szCs w:val="24"/>
                <w:highlight w:val="none"/>
              </w:rPr>
              <w:fldChar w:fldCharType="end"/>
            </w:r>
          </w:p>
          <w:p>
            <w:pPr>
              <w:pStyle w:val="191"/>
              <w:spacing w:after="0" w:line="240" w:lineRule="auto"/>
              <w:rPr>
                <w:rFonts w:hint="default" w:ascii="Times New Roman" w:hAnsi="Times New Roman" w:cs="Times New Roman"/>
                <w:sz w:val="22"/>
                <w:szCs w:val="24"/>
                <w:highlight w:val="none"/>
              </w:rPr>
            </w:pPr>
            <w:r>
              <w:rPr>
                <w:rFonts w:ascii="Times New Roman" w:hAnsi="Times New Roman" w:cs="Times New Roman"/>
                <w:sz w:val="22"/>
                <w:szCs w:val="24"/>
                <w:highlight w:val="none"/>
              </w:rPr>
              <w:fldChar w:fldCharType="begin"/>
            </w:r>
            <w:r>
              <w:rPr>
                <w:rFonts w:ascii="Times New Roman" w:hAnsi="Times New Roman" w:cs="Times New Roman"/>
                <w:sz w:val="22"/>
                <w:szCs w:val="24"/>
                <w:highlight w:val="none"/>
              </w:rPr>
              <w:instrText xml:space="preserve"> DOCVARIABLE  Наименование_банка  \* MERGEFORMAT </w:instrText>
            </w:r>
            <w:r>
              <w:rPr>
                <w:sz w:val="22"/>
                <w:highlight w:val="none"/>
              </w:rPr>
              <w:fldChar w:fldCharType="separate"/>
            </w:r>
            <w:r>
              <w:rPr>
                <w:rFonts w:ascii="Times New Roman" w:hAnsi="Times New Roman" w:cs="Times New Roman"/>
                <w:sz w:val="22"/>
                <w:szCs w:val="24"/>
                <w:highlight w:val="none"/>
              </w:rPr>
              <w:t xml:space="preserve">СИМФЕРОПОЛЬСКИЙ ФИЛИАЛ АБ </w:t>
            </w:r>
            <w:r>
              <w:rPr>
                <w:rFonts w:hint="default" w:cs="Times New Roman"/>
                <w:sz w:val="22"/>
                <w:szCs w:val="24"/>
                <w:highlight w:val="none"/>
                <w:lang w:val="ru-RU"/>
              </w:rPr>
              <w:t>"</w:t>
            </w:r>
            <w:r>
              <w:rPr>
                <w:rFonts w:ascii="Times New Roman" w:hAnsi="Times New Roman" w:cs="Times New Roman"/>
                <w:sz w:val="22"/>
                <w:szCs w:val="24"/>
                <w:highlight w:val="none"/>
              </w:rPr>
              <w:t>РОССИЯ</w:t>
            </w:r>
            <w:r>
              <w:rPr>
                <w:rFonts w:ascii="Times New Roman" w:hAnsi="Times New Roman" w:cs="Times New Roman"/>
                <w:sz w:val="22"/>
                <w:szCs w:val="24"/>
                <w:highlight w:val="none"/>
              </w:rPr>
              <w:fldChar w:fldCharType="end"/>
            </w:r>
            <w:r>
              <w:rPr>
                <w:rFonts w:hint="default" w:cs="Times New Roman"/>
                <w:sz w:val="22"/>
                <w:szCs w:val="24"/>
                <w:highlight w:val="none"/>
                <w:lang w:val="ru-RU"/>
              </w:rPr>
              <w:t>"</w:t>
            </w:r>
          </w:p>
          <w:p>
            <w:pPr>
              <w:widowControl w:val="0"/>
              <w:jc w:val="both"/>
              <w:rPr>
                <w:rFonts w:ascii="Times New Roman" w:hAnsi="Times New Roman" w:cs="Times New Roman"/>
                <w:sz w:val="22"/>
                <w:szCs w:val="24"/>
                <w:highlight w:val="none"/>
              </w:rPr>
            </w:pPr>
            <w:r>
              <w:rPr>
                <w:rFonts w:hint="default" w:ascii="Times New Roman" w:hAnsi="Times New Roman" w:cs="Times New Roman"/>
                <w:sz w:val="22"/>
                <w:szCs w:val="24"/>
                <w:highlight w:val="none"/>
              </w:rPr>
              <w:t xml:space="preserve">БИК </w:t>
            </w:r>
            <w:r>
              <w:rPr>
                <w:rFonts w:ascii="Times New Roman" w:hAnsi="Times New Roman" w:cs="Times New Roman"/>
                <w:sz w:val="22"/>
                <w:szCs w:val="24"/>
                <w:highlight w:val="none"/>
              </w:rPr>
              <w:fldChar w:fldCharType="begin"/>
            </w:r>
            <w:r>
              <w:rPr>
                <w:rFonts w:ascii="Times New Roman" w:hAnsi="Times New Roman" w:cs="Times New Roman"/>
                <w:sz w:val="22"/>
                <w:szCs w:val="24"/>
                <w:highlight w:val="none"/>
              </w:rPr>
              <w:instrText xml:space="preserve"> DOCVARIABLE  бик  \* MERGEFORMAT </w:instrText>
            </w:r>
            <w:r>
              <w:rPr>
                <w:sz w:val="22"/>
                <w:highlight w:val="none"/>
              </w:rPr>
              <w:fldChar w:fldCharType="separate"/>
            </w:r>
            <w:r>
              <w:rPr>
                <w:rFonts w:ascii="Times New Roman" w:hAnsi="Times New Roman" w:cs="Times New Roman"/>
                <w:sz w:val="22"/>
                <w:szCs w:val="24"/>
                <w:highlight w:val="none"/>
              </w:rPr>
              <w:t>043510107</w:t>
            </w:r>
            <w:r>
              <w:rPr>
                <w:rFonts w:ascii="Times New Roman" w:hAnsi="Times New Roman" w:cs="Times New Roman"/>
                <w:sz w:val="22"/>
                <w:szCs w:val="24"/>
                <w:highlight w:val="none"/>
              </w:rPr>
              <w:fldChar w:fldCharType="end"/>
            </w:r>
          </w:p>
          <w:p>
            <w:pPr>
              <w:widowControl w:val="0"/>
              <w:jc w:val="both"/>
              <w:rPr>
                <w:rFonts w:hint="default" w:ascii="Times New Roman" w:hAnsi="Times New Roman" w:eastAsia="Times New Roman" w:cs="Times New Roman"/>
                <w:sz w:val="22"/>
                <w:szCs w:val="24"/>
                <w:highlight w:val="none"/>
              </w:rPr>
            </w:pPr>
            <w:r>
              <w:rPr>
                <w:rFonts w:hint="default" w:ascii="Times New Roman" w:hAnsi="Times New Roman" w:eastAsia="Times New Roman" w:cs="Times New Roman"/>
                <w:sz w:val="22"/>
                <w:szCs w:val="24"/>
                <w:highlight w:val="none"/>
                <w:lang w:val="ru-RU" w:eastAsia="ru-RU" w:bidi="ar-SA"/>
              </w:rPr>
              <w:t>тел.:</w:t>
            </w:r>
            <w:r>
              <w:rPr>
                <w:rFonts w:hint="default" w:ascii="Times New Roman" w:hAnsi="Times New Roman" w:eastAsia="Times New Roman" w:cs="Times New Roman"/>
                <w:sz w:val="22"/>
                <w:szCs w:val="24"/>
                <w:highlight w:val="none"/>
                <w:lang w:val="en-US" w:eastAsia="ru-RU" w:bidi="ar-SA"/>
              </w:rPr>
              <w:t xml:space="preserve"> +79890088824, +79890088812 (бух.)</w:t>
            </w:r>
          </w:p>
          <w:p>
            <w:pPr>
              <w:widowControl w:val="0"/>
              <w:jc w:val="both"/>
              <w:rPr>
                <w:rFonts w:hint="default" w:ascii="Times New Roman" w:hAnsi="Times New Roman" w:cs="Times New Roman"/>
                <w:sz w:val="22"/>
                <w:szCs w:val="24"/>
                <w:highlight w:val="none"/>
              </w:rPr>
            </w:pPr>
            <w:r>
              <w:rPr>
                <w:rFonts w:hint="default" w:ascii="Times New Roman" w:hAnsi="Times New Roman" w:eastAsia="Times New Roman" w:cs="Times New Roman"/>
                <w:sz w:val="22"/>
                <w:szCs w:val="24"/>
                <w:highlight w:val="none"/>
                <w:lang w:val="ru-RU" w:eastAsia="ru-RU" w:bidi="ar-SA"/>
              </w:rPr>
              <w:t>e-mail:</w:t>
            </w:r>
            <w:r>
              <w:rPr>
                <w:rFonts w:hint="default" w:ascii="Times New Roman" w:hAnsi="Times New Roman" w:eastAsia="Times New Roman" w:cs="Times New Roman"/>
                <w:sz w:val="22"/>
                <w:szCs w:val="24"/>
                <w:highlight w:val="none"/>
                <w:lang w:val="en-US" w:eastAsia="ru-RU" w:bidi="ar-SA"/>
              </w:rPr>
              <w:t xml:space="preserve"> crocusoffice@yandex.ru</w:t>
            </w:r>
          </w:p>
          <w:p>
            <w:pPr>
              <w:widowControl w:val="0"/>
              <w:jc w:val="both"/>
              <w:rPr>
                <w:rFonts w:hint="default" w:ascii="Times New Roman" w:hAnsi="Times New Roman" w:cs="Times New Roman"/>
                <w:sz w:val="22"/>
                <w:szCs w:val="24"/>
                <w:highlight w:val="none"/>
              </w:rPr>
            </w:pPr>
            <w:r>
              <w:rPr>
                <w:rFonts w:hint="default" w:ascii="Times New Roman" w:hAnsi="Times New Roman" w:eastAsia="sans-serif" w:cs="Times New Roman"/>
                <w:i w:val="0"/>
                <w:iCs w:val="0"/>
                <w:caps w:val="0"/>
                <w:spacing w:val="0"/>
                <w:sz w:val="22"/>
                <w:szCs w:val="24"/>
                <w:highlight w:val="none"/>
                <w:u w:val="none"/>
                <w:shd w:val="clear" w:color="auto" w:fill="FFFFFF"/>
                <w:vertAlign w:val="baseline"/>
              </w:rPr>
              <w:fldChar w:fldCharType="begin"/>
            </w:r>
            <w:r>
              <w:rPr>
                <w:rFonts w:hint="default" w:ascii="Times New Roman" w:hAnsi="Times New Roman" w:eastAsia="sans-serif" w:cs="Times New Roman"/>
                <w:i w:val="0"/>
                <w:iCs w:val="0"/>
                <w:caps w:val="0"/>
                <w:spacing w:val="0"/>
                <w:sz w:val="22"/>
                <w:szCs w:val="24"/>
                <w:highlight w:val="none"/>
                <w:u w:val="none"/>
                <w:shd w:val="clear" w:color="auto" w:fill="FFFFFF"/>
                <w:vertAlign w:val="baseline"/>
              </w:rPr>
              <w:instrText xml:space="preserve"> HYPERLINK "http://crocus-gk.ru/" \t "https://xn--80az8a.xn--d1aqf.xn--p1ai/%D1%81%D0%B5%D1%80%D0%B2%D0%B8%D1%81%D1%8B/%D0%B5%D0%B4%D0%B8%D0%BD%D1%8B%D0%B9-%D1%80%D0%B5%D0%B5%D1%81%D1%82%D1%80-%D0%B7%D0%B0%D1%81%D1%82%D1%80%D0%BE%D0%B9%D1%89%D0%B8%D0%BA%D0%BE%D0%B2/%D0%B7%D0%B0%D1%81%D1%82%D1%80%D0%BE%D0%B9%D1%89%D0%B8%D0%BA/_blank" </w:instrText>
            </w:r>
            <w:r>
              <w:rPr>
                <w:rFonts w:hint="default" w:ascii="Times New Roman" w:hAnsi="Times New Roman" w:eastAsia="sans-serif" w:cs="Times New Roman"/>
                <w:i w:val="0"/>
                <w:iCs w:val="0"/>
                <w:caps w:val="0"/>
                <w:spacing w:val="0"/>
                <w:sz w:val="22"/>
                <w:szCs w:val="24"/>
                <w:highlight w:val="none"/>
                <w:u w:val="none"/>
                <w:shd w:val="clear" w:color="auto" w:fill="FFFFFF"/>
                <w:vertAlign w:val="baseline"/>
              </w:rPr>
              <w:fldChar w:fldCharType="separate"/>
            </w:r>
            <w:r>
              <w:rPr>
                <w:rStyle w:val="15"/>
                <w:rFonts w:hint="default" w:ascii="Times New Roman" w:hAnsi="Times New Roman" w:eastAsia="sans-serif" w:cs="Times New Roman"/>
                <w:i w:val="0"/>
                <w:iCs w:val="0"/>
                <w:caps w:val="0"/>
                <w:color w:val="072833"/>
                <w:spacing w:val="0"/>
                <w:sz w:val="22"/>
                <w:szCs w:val="24"/>
                <w:highlight w:val="none"/>
                <w:u w:val="none"/>
                <w:shd w:val="clear" w:color="auto" w:fill="FFFFFF"/>
                <w:vertAlign w:val="baseline"/>
              </w:rPr>
              <w:t>crocus-gk.ru</w:t>
            </w:r>
            <w:r>
              <w:rPr>
                <w:rFonts w:hint="default" w:ascii="Times New Roman" w:hAnsi="Times New Roman" w:eastAsia="sans-serif" w:cs="Times New Roman"/>
                <w:i w:val="0"/>
                <w:iCs w:val="0"/>
                <w:caps w:val="0"/>
                <w:spacing w:val="0"/>
                <w:sz w:val="22"/>
                <w:szCs w:val="24"/>
                <w:highlight w:val="none"/>
                <w:u w:val="none"/>
                <w:shd w:val="clear" w:color="auto" w:fill="FFFFFF"/>
                <w:vertAlign w:val="baseline"/>
              </w:rPr>
              <w:fldChar w:fldCharType="end"/>
            </w:r>
          </w:p>
          <w:p>
            <w:pPr>
              <w:widowControl w:val="0"/>
              <w:jc w:val="both"/>
              <w:rPr>
                <w:rFonts w:ascii="Times New Roman" w:hAnsi="Times New Roman" w:cs="Times New Roman"/>
                <w:sz w:val="22"/>
                <w:szCs w:val="24"/>
                <w:highlight w:val="none"/>
              </w:rPr>
            </w:pPr>
          </w:p>
          <w:p>
            <w:pPr>
              <w:widowControl w:val="0"/>
              <w:jc w:val="both"/>
              <w:rPr>
                <w:rFonts w:ascii="Times New Roman" w:hAnsi="Times New Roman" w:cs="Times New Roman"/>
                <w:sz w:val="22"/>
                <w:szCs w:val="24"/>
                <w:highlight w:val="none"/>
              </w:rPr>
            </w:pPr>
          </w:p>
          <w:p>
            <w:pPr>
              <w:widowControl w:val="0"/>
              <w:jc w:val="both"/>
              <w:rPr>
                <w:rFonts w:ascii="Times New Roman" w:hAnsi="Times New Roman" w:cs="Times New Roman"/>
                <w:sz w:val="22"/>
                <w:szCs w:val="24"/>
                <w:highlight w:val="none"/>
              </w:rPr>
            </w:pPr>
          </w:p>
          <w:p>
            <w:pPr>
              <w:widowControl w:val="0"/>
              <w:jc w:val="both"/>
              <w:rPr>
                <w:rFonts w:hint="default" w:ascii="Times New Roman" w:hAnsi="Times New Roman" w:cs="Times New Roman"/>
                <w:b/>
                <w:bCs/>
                <w:sz w:val="22"/>
                <w:szCs w:val="24"/>
                <w:highlight w:val="none"/>
              </w:rPr>
            </w:pPr>
            <w:r>
              <w:rPr>
                <w:rFonts w:cs="Times New Roman"/>
                <w:b/>
                <w:bCs/>
                <w:sz w:val="22"/>
                <w:szCs w:val="24"/>
                <w:highlight w:val="none"/>
                <w:lang w:val="ru-RU"/>
              </w:rPr>
              <w:t>Генеральный</w:t>
            </w:r>
            <w:r>
              <w:rPr>
                <w:rFonts w:hint="default" w:cs="Times New Roman"/>
                <w:b/>
                <w:bCs/>
                <w:sz w:val="22"/>
                <w:szCs w:val="24"/>
                <w:highlight w:val="none"/>
                <w:lang w:val="ru-RU"/>
              </w:rPr>
              <w:t xml:space="preserve"> директор</w:t>
            </w:r>
          </w:p>
          <w:p>
            <w:pPr>
              <w:keepNext w:val="0"/>
              <w:keepLines w:val="0"/>
              <w:pageBreakBefore w:val="0"/>
              <w:widowControl w:val="0"/>
              <w:spacing w:before="120"/>
              <w:jc w:val="both"/>
              <w:rPr>
                <w:rFonts w:eastAsia="Times New Roman"/>
                <w:sz w:val="22"/>
                <w:szCs w:val="24"/>
                <w:highlight w:val="none"/>
              </w:rPr>
            </w:pPr>
            <w:r>
              <w:rPr>
                <w:rFonts w:eastAsia="Times New Roman"/>
                <w:b/>
                <w:bCs/>
                <w:sz w:val="22"/>
                <w:szCs w:val="24"/>
                <w:highlight w:val="none"/>
                <w:lang w:val="ru-RU" w:eastAsia="ru-RU" w:bidi="ar-SA"/>
              </w:rPr>
              <w:t>_____</w:t>
            </w:r>
            <w:r>
              <w:rPr>
                <w:rFonts w:hint="default" w:eastAsia="Times New Roman"/>
                <w:b/>
                <w:bCs/>
                <w:sz w:val="22"/>
                <w:szCs w:val="24"/>
                <w:highlight w:val="none"/>
                <w:lang w:val="en-US" w:eastAsia="ru-RU" w:bidi="ar-SA"/>
              </w:rPr>
              <w:t>__________</w:t>
            </w:r>
            <w:r>
              <w:rPr>
                <w:rFonts w:eastAsia="Times New Roman"/>
                <w:b/>
                <w:bCs/>
                <w:sz w:val="22"/>
                <w:szCs w:val="24"/>
                <w:highlight w:val="none"/>
                <w:lang w:val="ru-RU" w:eastAsia="ru-RU" w:bidi="ar-SA"/>
              </w:rPr>
              <w:t>________</w:t>
            </w:r>
            <w:r>
              <w:rPr>
                <w:rFonts w:hint="default" w:eastAsia="Times New Roman"/>
                <w:b/>
                <w:bCs/>
                <w:sz w:val="22"/>
                <w:szCs w:val="24"/>
                <w:highlight w:val="none"/>
                <w:lang w:val="en-US" w:eastAsia="ru-RU" w:bidi="ar-SA"/>
              </w:rPr>
              <w:t xml:space="preserve"> А.В.Сверчкова</w:t>
            </w:r>
          </w:p>
        </w:tc>
        <w:tc>
          <w:tcPr>
            <w:tcW w:w="4967" w:type="dxa"/>
            <w:noWrap w:val="0"/>
            <w:vAlign w:val="top"/>
          </w:tcPr>
          <w:p>
            <w:pPr>
              <w:keepNext w:val="0"/>
              <w:keepLines w:val="0"/>
              <w:pageBreakBefore w:val="0"/>
              <w:widowControl w:val="0"/>
              <w:spacing w:after="120"/>
              <w:jc w:val="both"/>
              <w:rPr>
                <w:rFonts w:eastAsia="Times New Roman"/>
                <w:b/>
                <w:sz w:val="22"/>
                <w:szCs w:val="24"/>
                <w:highlight w:val="none"/>
              </w:rPr>
            </w:pPr>
            <w:r>
              <w:rPr>
                <w:rFonts w:eastAsia="Times New Roman"/>
                <w:b/>
                <w:sz w:val="22"/>
                <w:szCs w:val="24"/>
                <w:highlight w:val="none"/>
                <w:lang w:val="ru-RU" w:eastAsia="ru-RU" w:bidi="ar-SA"/>
              </w:rPr>
              <w:t>Участник долевого строительства:</w:t>
            </w:r>
          </w:p>
          <w:p>
            <w:pPr>
              <w:widowControl w:val="0"/>
              <w:jc w:val="left"/>
              <w:rPr>
                <w:rFonts w:eastAsia="Times New Roman"/>
                <w:sz w:val="22"/>
                <w:szCs w:val="24"/>
                <w:highlight w:val="none"/>
              </w:rPr>
            </w:pPr>
            <w:r>
              <w:rPr>
                <w:rFonts w:eastAsia="Times New Roman"/>
                <w:sz w:val="22"/>
                <w:szCs w:val="24"/>
                <w:highlight w:val="none"/>
                <w:lang w:val="ru-RU" w:eastAsia="ru-RU" w:bidi="ar-SA"/>
              </w:rPr>
              <w:t>___________</w:t>
            </w:r>
            <w:r>
              <w:rPr>
                <w:rFonts w:hint="default" w:eastAsia="Times New Roman"/>
                <w:sz w:val="22"/>
                <w:szCs w:val="24"/>
                <w:highlight w:val="none"/>
                <w:lang w:val="en-US" w:eastAsia="ru-RU" w:bidi="ar-SA"/>
              </w:rPr>
              <w:t>____________________________ _______________________________________</w:t>
            </w:r>
            <w:r>
              <w:rPr>
                <w:rFonts w:eastAsia="Times New Roman"/>
                <w:sz w:val="22"/>
                <w:szCs w:val="24"/>
                <w:highlight w:val="none"/>
                <w:lang w:val="ru-RU" w:eastAsia="ru-RU" w:bidi="ar-SA"/>
              </w:rPr>
              <w:t xml:space="preserve"> пол ____</w:t>
            </w:r>
            <w:r>
              <w:rPr>
                <w:rFonts w:hint="default" w:eastAsia="Times New Roman"/>
                <w:sz w:val="22"/>
                <w:szCs w:val="24"/>
                <w:highlight w:val="none"/>
                <w:lang w:val="en-US" w:eastAsia="ru-RU" w:bidi="ar-SA"/>
              </w:rPr>
              <w:t>______</w:t>
            </w:r>
            <w:r>
              <w:rPr>
                <w:rFonts w:eastAsia="Times New Roman"/>
                <w:sz w:val="22"/>
                <w:szCs w:val="24"/>
                <w:highlight w:val="none"/>
                <w:lang w:val="ru-RU" w:eastAsia="ru-RU" w:bidi="ar-SA"/>
              </w:rPr>
              <w:t>__, дата</w:t>
            </w:r>
            <w:r>
              <w:rPr>
                <w:rFonts w:hint="default" w:eastAsia="Times New Roman"/>
                <w:sz w:val="22"/>
                <w:szCs w:val="24"/>
                <w:highlight w:val="none"/>
                <w:lang w:val="en-US" w:eastAsia="ru-RU" w:bidi="ar-SA"/>
              </w:rPr>
              <w:t xml:space="preserve"> рождения </w:t>
            </w:r>
            <w:r>
              <w:rPr>
                <w:rFonts w:eastAsia="Times New Roman"/>
                <w:sz w:val="22"/>
                <w:szCs w:val="24"/>
                <w:highlight w:val="none"/>
                <w:lang w:val="ru-RU" w:eastAsia="ru-RU" w:bidi="ar-SA"/>
              </w:rPr>
              <w:t>_____</w:t>
            </w:r>
            <w:r>
              <w:rPr>
                <w:rFonts w:hint="default" w:eastAsia="Times New Roman"/>
                <w:sz w:val="22"/>
                <w:szCs w:val="24"/>
                <w:highlight w:val="none"/>
                <w:lang w:val="en-US" w:eastAsia="ru-RU" w:bidi="ar-SA"/>
              </w:rPr>
              <w:t>____</w:t>
            </w:r>
            <w:r>
              <w:rPr>
                <w:rFonts w:eastAsia="Times New Roman"/>
                <w:sz w:val="22"/>
                <w:szCs w:val="24"/>
                <w:highlight w:val="none"/>
                <w:lang w:val="ru-RU" w:eastAsia="ru-RU" w:bidi="ar-SA"/>
              </w:rPr>
              <w:t>, место рождения:_______</w:t>
            </w:r>
            <w:r>
              <w:rPr>
                <w:rFonts w:hint="default" w:eastAsia="Times New Roman"/>
                <w:sz w:val="22"/>
                <w:szCs w:val="24"/>
                <w:highlight w:val="none"/>
                <w:lang w:val="en-US" w:eastAsia="ru-RU" w:bidi="ar-SA"/>
              </w:rPr>
              <w:t>_________________ ______________________________________</w:t>
            </w:r>
            <w:r>
              <w:rPr>
                <w:rFonts w:eastAsia="Times New Roman"/>
                <w:sz w:val="22"/>
                <w:szCs w:val="24"/>
                <w:highlight w:val="none"/>
                <w:lang w:val="ru-RU" w:eastAsia="ru-RU" w:bidi="ar-SA"/>
              </w:rPr>
              <w:t>, паспорт гражданина РФ</w:t>
            </w:r>
            <w:r>
              <w:rPr>
                <w:rFonts w:hint="default" w:eastAsia="Times New Roman"/>
                <w:sz w:val="22"/>
                <w:szCs w:val="24"/>
                <w:highlight w:val="none"/>
                <w:lang w:val="en-US" w:eastAsia="ru-RU" w:bidi="ar-SA"/>
              </w:rPr>
              <w:t xml:space="preserve"> </w:t>
            </w:r>
            <w:r>
              <w:rPr>
                <w:rFonts w:eastAsia="Times New Roman"/>
                <w:sz w:val="22"/>
                <w:szCs w:val="24"/>
                <w:highlight w:val="none"/>
                <w:lang w:val="ru-RU" w:eastAsia="ru-RU" w:bidi="ar-SA"/>
              </w:rPr>
              <w:t>______</w:t>
            </w:r>
            <w:r>
              <w:rPr>
                <w:rFonts w:hint="default" w:eastAsia="Times New Roman"/>
                <w:sz w:val="22"/>
                <w:szCs w:val="24"/>
                <w:highlight w:val="none"/>
                <w:lang w:val="en-US" w:eastAsia="ru-RU" w:bidi="ar-SA"/>
              </w:rPr>
              <w:t>___________</w:t>
            </w:r>
            <w:r>
              <w:rPr>
                <w:rFonts w:eastAsia="Times New Roman"/>
                <w:sz w:val="22"/>
                <w:szCs w:val="24"/>
                <w:highlight w:val="none"/>
                <w:lang w:val="ru-RU" w:eastAsia="ru-RU" w:bidi="ar-SA"/>
              </w:rPr>
              <w:t>_, выдан __________</w:t>
            </w:r>
            <w:r>
              <w:rPr>
                <w:rFonts w:hint="default" w:eastAsia="Times New Roman"/>
                <w:sz w:val="22"/>
                <w:szCs w:val="24"/>
                <w:highlight w:val="none"/>
                <w:lang w:val="en-US" w:eastAsia="ru-RU" w:bidi="ar-SA"/>
              </w:rPr>
              <w:t>_____________________</w:t>
            </w:r>
            <w:r>
              <w:rPr>
                <w:rFonts w:eastAsia="Times New Roman"/>
                <w:sz w:val="22"/>
                <w:szCs w:val="24"/>
                <w:highlight w:val="none"/>
                <w:lang w:val="ru-RU" w:eastAsia="ru-RU" w:bidi="ar-SA"/>
              </w:rPr>
              <w:t>_</w:t>
            </w:r>
            <w:r>
              <w:rPr>
                <w:rFonts w:hint="default" w:eastAsia="Times New Roman"/>
                <w:sz w:val="22"/>
                <w:szCs w:val="24"/>
                <w:highlight w:val="none"/>
                <w:lang w:val="en-US" w:eastAsia="ru-RU" w:bidi="ar-SA"/>
              </w:rPr>
              <w:t>_ _______________________________________</w:t>
            </w:r>
            <w:r>
              <w:rPr>
                <w:rFonts w:eastAsia="Times New Roman"/>
                <w:sz w:val="22"/>
                <w:szCs w:val="24"/>
                <w:highlight w:val="none"/>
                <w:lang w:val="ru-RU" w:eastAsia="ru-RU" w:bidi="ar-SA"/>
              </w:rPr>
              <w:t>, __________</w:t>
            </w:r>
            <w:r>
              <w:rPr>
                <w:rFonts w:hint="default" w:eastAsia="Times New Roman"/>
                <w:sz w:val="22"/>
                <w:szCs w:val="24"/>
                <w:highlight w:val="none"/>
                <w:lang w:val="en-US" w:eastAsia="ru-RU" w:bidi="ar-SA"/>
              </w:rPr>
              <w:t>____</w:t>
            </w:r>
            <w:r>
              <w:rPr>
                <w:rFonts w:eastAsia="Times New Roman"/>
                <w:sz w:val="22"/>
                <w:szCs w:val="24"/>
                <w:highlight w:val="none"/>
                <w:lang w:val="ru-RU" w:eastAsia="ru-RU" w:bidi="ar-SA"/>
              </w:rPr>
              <w:t xml:space="preserve">_г., код подразделения </w:t>
            </w:r>
            <w:r>
              <w:rPr>
                <w:rFonts w:hint="default" w:eastAsia="Times New Roman"/>
                <w:sz w:val="22"/>
                <w:szCs w:val="24"/>
                <w:highlight w:val="none"/>
                <w:lang w:val="en-US" w:eastAsia="ru-RU" w:bidi="ar-SA"/>
              </w:rPr>
              <w:t xml:space="preserve">_____ </w:t>
            </w:r>
            <w:r>
              <w:rPr>
                <w:rFonts w:eastAsia="Times New Roman"/>
                <w:sz w:val="22"/>
                <w:szCs w:val="24"/>
                <w:highlight w:val="none"/>
                <w:lang w:val="ru-RU" w:eastAsia="ru-RU" w:bidi="ar-SA"/>
              </w:rPr>
              <w:t>_______, зарегистрирован по адресу</w:t>
            </w:r>
            <w:r>
              <w:rPr>
                <w:rFonts w:hint="default" w:eastAsia="Times New Roman"/>
                <w:sz w:val="22"/>
                <w:szCs w:val="24"/>
                <w:highlight w:val="none"/>
                <w:lang w:val="en-US" w:eastAsia="ru-RU" w:bidi="ar-SA"/>
              </w:rPr>
              <w:t>:</w:t>
            </w:r>
            <w:r>
              <w:rPr>
                <w:rFonts w:eastAsia="Times New Roman"/>
                <w:sz w:val="22"/>
                <w:szCs w:val="24"/>
                <w:highlight w:val="none"/>
                <w:lang w:val="ru-RU" w:eastAsia="ru-RU" w:bidi="ar-SA"/>
              </w:rPr>
              <w:t xml:space="preserve"> </w:t>
            </w:r>
            <w:r>
              <w:rPr>
                <w:rFonts w:hint="default" w:eastAsia="Times New Roman"/>
                <w:sz w:val="22"/>
                <w:szCs w:val="24"/>
                <w:highlight w:val="none"/>
                <w:lang w:val="en-US" w:eastAsia="ru-RU" w:bidi="ar-SA"/>
              </w:rPr>
              <w:t>_______</w:t>
            </w:r>
            <w:r>
              <w:rPr>
                <w:rFonts w:eastAsia="Times New Roman"/>
                <w:sz w:val="22"/>
                <w:szCs w:val="24"/>
                <w:highlight w:val="none"/>
                <w:lang w:val="ru-RU" w:eastAsia="ru-RU" w:bidi="ar-SA"/>
              </w:rPr>
              <w:t xml:space="preserve"> </w:t>
            </w:r>
            <w:r>
              <w:rPr>
                <w:rFonts w:hint="default" w:eastAsia="Times New Roman"/>
                <w:sz w:val="22"/>
                <w:szCs w:val="24"/>
                <w:highlight w:val="none"/>
                <w:lang w:val="en-US" w:eastAsia="ru-RU" w:bidi="ar-SA"/>
              </w:rPr>
              <w:t>_________________________</w:t>
            </w:r>
            <w:r>
              <w:rPr>
                <w:rFonts w:eastAsia="Times New Roman"/>
                <w:sz w:val="22"/>
                <w:szCs w:val="24"/>
                <w:highlight w:val="none"/>
                <w:lang w:val="ru-RU" w:eastAsia="ru-RU" w:bidi="ar-SA"/>
              </w:rPr>
              <w:t>______________</w:t>
            </w:r>
            <w:r>
              <w:rPr>
                <w:rFonts w:hint="default" w:eastAsia="Times New Roman"/>
                <w:sz w:val="22"/>
                <w:szCs w:val="24"/>
                <w:highlight w:val="none"/>
                <w:lang w:val="en-US" w:eastAsia="ru-RU" w:bidi="ar-SA"/>
              </w:rPr>
              <w:t xml:space="preserve"> _______________________________________</w:t>
            </w:r>
            <w:r>
              <w:rPr>
                <w:rFonts w:eastAsia="Times New Roman"/>
                <w:sz w:val="22"/>
                <w:szCs w:val="24"/>
                <w:highlight w:val="none"/>
                <w:lang w:val="ru-RU" w:eastAsia="ru-RU" w:bidi="ar-SA"/>
              </w:rPr>
              <w:t>, адрес фактического проживания:</w:t>
            </w:r>
            <w:r>
              <w:rPr>
                <w:rFonts w:hint="default" w:eastAsia="Times New Roman"/>
                <w:sz w:val="22"/>
                <w:szCs w:val="24"/>
                <w:highlight w:val="none"/>
                <w:lang w:val="en-US" w:eastAsia="ru-RU" w:bidi="ar-SA"/>
              </w:rPr>
              <w:t xml:space="preserve"> </w:t>
            </w:r>
            <w:r>
              <w:rPr>
                <w:rFonts w:eastAsia="Times New Roman"/>
                <w:sz w:val="22"/>
                <w:szCs w:val="24"/>
                <w:highlight w:val="none"/>
                <w:lang w:val="ru-RU" w:eastAsia="ru-RU" w:bidi="ar-SA"/>
              </w:rPr>
              <w:t>_________</w:t>
            </w:r>
            <w:r>
              <w:rPr>
                <w:rFonts w:hint="default" w:eastAsia="Times New Roman"/>
                <w:sz w:val="22"/>
                <w:szCs w:val="24"/>
                <w:highlight w:val="none"/>
                <w:lang w:val="en-US" w:eastAsia="ru-RU" w:bidi="ar-SA"/>
              </w:rPr>
              <w:t xml:space="preserve"> ______________________________________________________________________________</w:t>
            </w:r>
            <w:r>
              <w:rPr>
                <w:rFonts w:eastAsia="Times New Roman"/>
                <w:sz w:val="22"/>
                <w:szCs w:val="24"/>
                <w:highlight w:val="none"/>
                <w:lang w:val="ru-RU" w:eastAsia="ru-RU" w:bidi="ar-SA"/>
              </w:rPr>
              <w:t>, тел.:________</w:t>
            </w:r>
            <w:r>
              <w:rPr>
                <w:rFonts w:hint="default" w:eastAsia="Times New Roman"/>
                <w:sz w:val="22"/>
                <w:szCs w:val="24"/>
                <w:highlight w:val="none"/>
                <w:lang w:val="en-US" w:eastAsia="ru-RU" w:bidi="ar-SA"/>
              </w:rPr>
              <w:t>________________________</w:t>
            </w:r>
            <w:r>
              <w:rPr>
                <w:rFonts w:eastAsia="Times New Roman"/>
                <w:sz w:val="22"/>
                <w:szCs w:val="24"/>
                <w:highlight w:val="none"/>
                <w:lang w:val="ru-RU" w:eastAsia="ru-RU" w:bidi="ar-SA"/>
              </w:rPr>
              <w:t>___, e-mail:______</w:t>
            </w:r>
            <w:r>
              <w:rPr>
                <w:rFonts w:hint="default" w:eastAsia="Times New Roman"/>
                <w:sz w:val="22"/>
                <w:szCs w:val="24"/>
                <w:highlight w:val="none"/>
                <w:lang w:val="en-US" w:eastAsia="ru-RU" w:bidi="ar-SA"/>
              </w:rPr>
              <w:t>_________________________</w:t>
            </w:r>
            <w:r>
              <w:rPr>
                <w:rFonts w:eastAsia="Times New Roman"/>
                <w:sz w:val="22"/>
                <w:szCs w:val="24"/>
                <w:highlight w:val="none"/>
                <w:lang w:val="ru-RU" w:eastAsia="ru-RU" w:bidi="ar-SA"/>
              </w:rPr>
              <w:t>__.</w:t>
            </w:r>
          </w:p>
          <w:p>
            <w:pPr>
              <w:widowControl w:val="0"/>
              <w:jc w:val="both"/>
              <w:rPr>
                <w:rFonts w:eastAsia="Times New Roman"/>
                <w:sz w:val="22"/>
                <w:szCs w:val="24"/>
                <w:highlight w:val="none"/>
              </w:rPr>
            </w:pPr>
          </w:p>
          <w:p>
            <w:pPr>
              <w:keepNext w:val="0"/>
              <w:keepLines w:val="0"/>
              <w:pageBreakBefore w:val="0"/>
              <w:widowControl w:val="0"/>
              <w:spacing w:before="120"/>
              <w:jc w:val="both"/>
              <w:rPr>
                <w:rFonts w:eastAsia="Times New Roman"/>
                <w:sz w:val="22"/>
                <w:szCs w:val="24"/>
                <w:highlight w:val="none"/>
              </w:rPr>
            </w:pPr>
            <w:r>
              <w:rPr>
                <w:rFonts w:eastAsia="Times New Roman"/>
                <w:sz w:val="22"/>
                <w:szCs w:val="24"/>
                <w:highlight w:val="none"/>
                <w:lang w:val="ru-RU" w:eastAsia="ru-RU" w:bidi="ar-SA"/>
              </w:rPr>
              <w:t>______________</w:t>
            </w:r>
            <w:r>
              <w:rPr>
                <w:rFonts w:hint="default" w:eastAsia="Times New Roman"/>
                <w:sz w:val="22"/>
                <w:szCs w:val="24"/>
                <w:highlight w:val="none"/>
                <w:lang w:val="en-US" w:eastAsia="ru-RU" w:bidi="ar-SA"/>
              </w:rPr>
              <w:t xml:space="preserve"> </w:t>
            </w:r>
            <w:r>
              <w:rPr>
                <w:rFonts w:eastAsia="Times New Roman"/>
                <w:sz w:val="22"/>
                <w:szCs w:val="24"/>
                <w:highlight w:val="none"/>
                <w:lang w:val="ru-RU" w:eastAsia="ru-RU" w:bidi="ar-SA"/>
              </w:rPr>
              <w:t>____________</w:t>
            </w:r>
            <w:r>
              <w:rPr>
                <w:rFonts w:hint="default" w:eastAsia="Times New Roman"/>
                <w:sz w:val="22"/>
                <w:szCs w:val="24"/>
                <w:highlight w:val="none"/>
                <w:lang w:val="en-US" w:eastAsia="ru-RU" w:bidi="ar-SA"/>
              </w:rPr>
              <w:t>_____</w:t>
            </w:r>
            <w:r>
              <w:rPr>
                <w:rFonts w:eastAsia="Times New Roman"/>
                <w:sz w:val="22"/>
                <w:szCs w:val="24"/>
                <w:highlight w:val="none"/>
                <w:lang w:val="ru-RU" w:eastAsia="ru-RU" w:bidi="ar-SA"/>
              </w:rPr>
              <w:t>______</w:t>
            </w:r>
          </w:p>
        </w:tc>
      </w:tr>
    </w:tbl>
    <w:p>
      <w:pPr>
        <w:pStyle w:val="182"/>
        <w:keepNext w:val="0"/>
        <w:keepLines w:val="0"/>
        <w:pageBreakBefore w:val="0"/>
        <w:widowControl w:val="0"/>
        <w:ind w:left="0" w:firstLine="0"/>
        <w:jc w:val="center"/>
        <w:rPr>
          <w:rFonts w:hint="default" w:cs="Times New Roman"/>
          <w:b/>
          <w:bCs/>
          <w:color w:val="auto"/>
          <w:sz w:val="24"/>
          <w:szCs w:val="24"/>
          <w:highlight w:val="none"/>
          <w:lang w:val="ru-RU" w:eastAsia="ru-RU"/>
        </w:rPr>
      </w:pPr>
    </w:p>
    <w:p>
      <w:pPr>
        <w:pStyle w:val="182"/>
        <w:keepNext w:val="0"/>
        <w:keepLines w:val="0"/>
        <w:pageBreakBefore w:val="0"/>
        <w:widowControl w:val="0"/>
        <w:ind w:left="0" w:firstLine="0"/>
        <w:jc w:val="center"/>
        <w:rPr>
          <w:rFonts w:hint="default" w:cs="Times New Roman"/>
          <w:b/>
          <w:bCs/>
          <w:color w:val="auto"/>
          <w:sz w:val="24"/>
          <w:szCs w:val="24"/>
          <w:highlight w:val="none"/>
          <w:lang w:val="ru-RU" w:eastAsia="ru-RU"/>
        </w:rPr>
      </w:pPr>
    </w:p>
    <w:p>
      <w:pPr>
        <w:pageBreakBefore/>
        <w:widowControl w:val="0"/>
        <w:shd w:val="clear" w:color="auto" w:fill="FFFFFF"/>
        <w:spacing w:after="0" w:line="240" w:lineRule="auto"/>
        <w:ind w:left="856" w:right="11" w:firstLine="816"/>
        <w:jc w:val="right"/>
        <w:rPr>
          <w:rFonts w:ascii="Times New Roman" w:hAnsi="Times New Roman" w:eastAsia="Times New Roman" w:cs="Times New Roman"/>
          <w:b/>
          <w:bCs/>
          <w:sz w:val="22"/>
          <w:szCs w:val="24"/>
          <w:highlight w:val="none"/>
        </w:rPr>
      </w:pPr>
      <w:r>
        <w:rPr>
          <w:rFonts w:ascii="Times New Roman" w:hAnsi="Times New Roman" w:eastAsia="Times New Roman" w:cs="Times New Roman"/>
          <w:b/>
          <w:bCs/>
          <w:sz w:val="22"/>
          <w:szCs w:val="24"/>
          <w:highlight w:val="none"/>
          <w:lang w:val="ru-RU" w:eastAsia="ru-RU" w:bidi="ar-SA"/>
        </w:rPr>
        <w:t>Приложение №</w:t>
      </w:r>
      <w:r>
        <w:rPr>
          <w:rFonts w:hint="default" w:eastAsia="Times New Roman" w:cs="Times New Roman"/>
          <w:b/>
          <w:bCs/>
          <w:sz w:val="22"/>
          <w:szCs w:val="24"/>
          <w:highlight w:val="none"/>
          <w:lang w:val="en-US" w:eastAsia="ru-RU" w:bidi="ar-SA"/>
        </w:rPr>
        <w:t>2</w:t>
      </w:r>
      <w:r>
        <w:rPr>
          <w:rFonts w:ascii="Times New Roman" w:hAnsi="Times New Roman" w:eastAsia="Times New Roman" w:cs="Times New Roman"/>
          <w:b/>
          <w:bCs/>
          <w:sz w:val="22"/>
          <w:szCs w:val="24"/>
          <w:highlight w:val="none"/>
          <w:lang w:val="ru-RU" w:eastAsia="ru-RU" w:bidi="ar-SA"/>
        </w:rPr>
        <w:t xml:space="preserve"> </w:t>
      </w:r>
    </w:p>
    <w:p>
      <w:pPr>
        <w:widowControl w:val="0"/>
        <w:shd w:val="clear" w:color="auto" w:fill="FFFFFF"/>
        <w:spacing w:after="0" w:line="240" w:lineRule="auto"/>
        <w:ind w:left="857" w:right="13" w:firstLine="814"/>
        <w:jc w:val="right"/>
        <w:rPr>
          <w:rFonts w:ascii="Times New Roman" w:hAnsi="Times New Roman" w:eastAsia="Times New Roman" w:cs="Times New Roman"/>
          <w:b/>
          <w:bCs/>
          <w:sz w:val="22"/>
          <w:szCs w:val="24"/>
          <w:highlight w:val="none"/>
        </w:rPr>
      </w:pPr>
      <w:r>
        <w:rPr>
          <w:rFonts w:ascii="Times New Roman" w:hAnsi="Times New Roman" w:eastAsia="Times New Roman" w:cs="Times New Roman"/>
          <w:b/>
          <w:bCs/>
          <w:sz w:val="22"/>
          <w:szCs w:val="24"/>
          <w:highlight w:val="none"/>
          <w:lang w:val="ru-RU" w:eastAsia="ru-RU" w:bidi="ar-SA"/>
        </w:rPr>
        <w:t>к договор</w:t>
      </w:r>
      <w:r>
        <w:rPr>
          <w:rFonts w:eastAsia="Times New Roman" w:cs="Times New Roman"/>
          <w:b/>
          <w:bCs/>
          <w:sz w:val="22"/>
          <w:szCs w:val="24"/>
          <w:highlight w:val="none"/>
          <w:lang w:val="ru-RU" w:eastAsia="ru-RU" w:bidi="ar-SA"/>
        </w:rPr>
        <w:t>у</w:t>
      </w:r>
      <w:r>
        <w:rPr>
          <w:rFonts w:ascii="Times New Roman" w:hAnsi="Times New Roman" w:eastAsia="Times New Roman" w:cs="Times New Roman"/>
          <w:b/>
          <w:bCs/>
          <w:sz w:val="22"/>
          <w:szCs w:val="24"/>
          <w:highlight w:val="none"/>
          <w:lang w:val="ru-RU" w:eastAsia="ru-RU" w:bidi="ar-SA"/>
        </w:rPr>
        <w:t xml:space="preserve"> №_______</w:t>
      </w:r>
    </w:p>
    <w:p>
      <w:pPr>
        <w:widowControl w:val="0"/>
        <w:shd w:val="clear" w:color="auto" w:fill="FFFFFF"/>
        <w:spacing w:after="0" w:line="240" w:lineRule="auto"/>
        <w:ind w:left="857" w:right="13" w:firstLine="814"/>
        <w:jc w:val="right"/>
        <w:rPr>
          <w:rFonts w:ascii="Times New Roman" w:hAnsi="Times New Roman" w:eastAsia="Times New Roman" w:cs="Times New Roman"/>
          <w:b/>
          <w:bCs/>
          <w:sz w:val="22"/>
          <w:szCs w:val="24"/>
          <w:highlight w:val="none"/>
        </w:rPr>
      </w:pPr>
      <w:r>
        <w:rPr>
          <w:rFonts w:eastAsia="Times New Roman" w:cs="Times New Roman"/>
          <w:b/>
          <w:bCs/>
          <w:sz w:val="22"/>
          <w:szCs w:val="24"/>
          <w:highlight w:val="none"/>
          <w:lang w:val="ru-RU" w:eastAsia="ru-RU" w:bidi="ar-SA"/>
        </w:rPr>
        <w:t>у</w:t>
      </w:r>
      <w:r>
        <w:rPr>
          <w:rFonts w:ascii="Times New Roman" w:hAnsi="Times New Roman" w:eastAsia="Times New Roman" w:cs="Times New Roman"/>
          <w:b/>
          <w:bCs/>
          <w:sz w:val="22"/>
          <w:szCs w:val="24"/>
          <w:highlight w:val="none"/>
          <w:lang w:val="ru-RU" w:eastAsia="ru-RU" w:bidi="ar-SA"/>
        </w:rPr>
        <w:t>частия</w:t>
      </w:r>
      <w:r>
        <w:rPr>
          <w:rFonts w:hint="default" w:eastAsia="Times New Roman" w:cs="Times New Roman"/>
          <w:b/>
          <w:bCs/>
          <w:sz w:val="22"/>
          <w:szCs w:val="24"/>
          <w:highlight w:val="none"/>
          <w:lang w:val="en-US" w:eastAsia="ru-RU" w:bidi="ar-SA"/>
        </w:rPr>
        <w:t xml:space="preserve"> </w:t>
      </w:r>
      <w:r>
        <w:rPr>
          <w:rFonts w:ascii="Times New Roman" w:hAnsi="Times New Roman" w:eastAsia="Times New Roman" w:cs="Times New Roman"/>
          <w:b/>
          <w:bCs/>
          <w:sz w:val="22"/>
          <w:szCs w:val="24"/>
          <w:highlight w:val="none"/>
          <w:lang w:val="ru-RU" w:eastAsia="ru-RU" w:bidi="ar-SA"/>
        </w:rPr>
        <w:t>в долевом строительстве</w:t>
      </w:r>
    </w:p>
    <w:p>
      <w:pPr>
        <w:widowControl w:val="0"/>
        <w:shd w:val="clear" w:color="auto" w:fill="FFFFFF"/>
        <w:spacing w:after="0" w:line="240" w:lineRule="auto"/>
        <w:ind w:left="857" w:right="13" w:firstLine="814"/>
        <w:jc w:val="right"/>
        <w:rPr>
          <w:rFonts w:ascii="Times New Roman" w:hAnsi="Times New Roman" w:eastAsia="Times New Roman" w:cs="Times New Roman"/>
          <w:b/>
          <w:bCs/>
          <w:sz w:val="22"/>
          <w:szCs w:val="24"/>
          <w:highlight w:val="none"/>
        </w:rPr>
      </w:pPr>
      <w:r>
        <w:rPr>
          <w:rFonts w:eastAsia="Times New Roman" w:cs="Times New Roman"/>
          <w:b/>
          <w:bCs/>
          <w:sz w:val="22"/>
          <w:szCs w:val="24"/>
          <w:highlight w:val="none"/>
          <w:lang w:val="ru-RU" w:eastAsia="ru-RU" w:bidi="ar-SA"/>
        </w:rPr>
        <w:t>многоквартирного</w:t>
      </w:r>
      <w:r>
        <w:rPr>
          <w:rFonts w:ascii="Times New Roman" w:hAnsi="Times New Roman" w:eastAsia="Times New Roman" w:cs="Times New Roman"/>
          <w:b/>
          <w:bCs/>
          <w:sz w:val="22"/>
          <w:szCs w:val="24"/>
          <w:highlight w:val="none"/>
          <w:lang w:val="ru-RU" w:eastAsia="ru-RU" w:bidi="ar-SA"/>
        </w:rPr>
        <w:t xml:space="preserve"> дома</w:t>
      </w:r>
    </w:p>
    <w:p>
      <w:pPr>
        <w:widowControl w:val="0"/>
        <w:shd w:val="clear" w:color="auto" w:fill="FFFFFF"/>
        <w:spacing w:after="0" w:line="240" w:lineRule="auto"/>
        <w:ind w:left="857" w:right="13" w:firstLine="814"/>
        <w:jc w:val="right"/>
        <w:rPr>
          <w:rFonts w:ascii="Times New Roman" w:hAnsi="Times New Roman" w:eastAsia="Times New Roman" w:cs="Times New Roman"/>
          <w:b/>
          <w:bCs/>
          <w:sz w:val="22"/>
          <w:szCs w:val="24"/>
          <w:highlight w:val="none"/>
        </w:rPr>
      </w:pPr>
      <w:r>
        <w:rPr>
          <w:rFonts w:ascii="Times New Roman" w:hAnsi="Times New Roman" w:eastAsia="Times New Roman" w:cs="Times New Roman"/>
          <w:b/>
          <w:bCs/>
          <w:sz w:val="22"/>
          <w:szCs w:val="24"/>
          <w:highlight w:val="none"/>
          <w:lang w:val="ru-RU" w:eastAsia="ru-RU" w:bidi="ar-SA"/>
        </w:rPr>
        <w:t xml:space="preserve">от «___»_________20___г. </w:t>
      </w:r>
    </w:p>
    <w:p>
      <w:pPr>
        <w:widowControl w:val="0"/>
        <w:shd w:val="clear" w:color="auto" w:fill="FFFFFF"/>
        <w:spacing w:before="245" w:after="0" w:line="240" w:lineRule="auto"/>
        <w:jc w:val="center"/>
        <w:rPr>
          <w:rFonts w:eastAsia="Times New Roman" w:cs="Times New Roman"/>
          <w:b/>
          <w:bCs/>
          <w:sz w:val="16"/>
          <w:szCs w:val="24"/>
          <w:highlight w:val="none"/>
          <w:lang w:val="ru-RU" w:eastAsia="ru-RU" w:bidi="ar-SA"/>
        </w:rPr>
      </w:pPr>
      <w:r>
        <w:rPr>
          <w:rFonts w:eastAsia="Times New Roman" w:cs="Times New Roman"/>
          <w:b/>
          <w:bCs/>
          <w:sz w:val="22"/>
          <w:szCs w:val="24"/>
          <w:highlight w:val="none"/>
          <w:lang w:val="ru-RU" w:eastAsia="ru-RU" w:bidi="ar-SA"/>
        </w:rPr>
        <w:t>Техническая</w:t>
      </w:r>
      <w:r>
        <w:rPr>
          <w:rFonts w:hint="default" w:eastAsia="Times New Roman"/>
          <w:b/>
          <w:bCs/>
          <w:sz w:val="22"/>
          <w:szCs w:val="24"/>
          <w:highlight w:val="none"/>
          <w:lang w:val="ru-RU" w:eastAsia="ru-RU"/>
        </w:rPr>
        <w:t xml:space="preserve"> характеристика и комплектация Объекта долевого строительства</w:t>
      </w:r>
    </w:p>
    <w:p>
      <w:pPr>
        <w:widowControl w:val="0"/>
        <w:shd w:val="clear" w:color="auto" w:fill="FFFFFF"/>
        <w:spacing w:before="245" w:after="0" w:line="240" w:lineRule="auto"/>
        <w:jc w:val="center"/>
        <w:rPr>
          <w:rFonts w:eastAsia="Times New Roman" w:cs="Times New Roman"/>
          <w:b/>
          <w:sz w:val="16"/>
          <w:szCs w:val="24"/>
          <w:highlight w:val="none"/>
          <w:lang w:val="ru-RU" w:eastAsia="ru-RU" w:bidi="ar-SA"/>
        </w:rPr>
      </w:pPr>
    </w:p>
    <w:tbl>
      <w:tblPr>
        <w:tblStyle w:val="12"/>
        <w:tblW w:w="0" w:type="auto"/>
        <w:tblInd w:w="40" w:type="dxa"/>
        <w:tblLayout w:type="fixed"/>
        <w:tblCellMar>
          <w:top w:w="0" w:type="dxa"/>
          <w:left w:w="40" w:type="dxa"/>
          <w:bottom w:w="0" w:type="dxa"/>
          <w:right w:w="40" w:type="dxa"/>
        </w:tblCellMar>
      </w:tblPr>
      <w:tblGrid>
        <w:gridCol w:w="2981"/>
        <w:gridCol w:w="6661"/>
      </w:tblGrid>
      <w:tr>
        <w:tblPrEx>
          <w:tblCellMar>
            <w:top w:w="0" w:type="dxa"/>
            <w:left w:w="40" w:type="dxa"/>
            <w:bottom w:w="0" w:type="dxa"/>
            <w:right w:w="40" w:type="dxa"/>
          </w:tblCellMar>
        </w:tblPrEx>
        <w:trPr>
          <w:trHeight w:val="140" w:hRule="atLeast"/>
        </w:trPr>
        <w:tc>
          <w:tcPr>
            <w:tcW w:w="2981" w:type="dxa"/>
            <w:tcBorders>
              <w:top w:val="single" w:color="auto" w:sz="6" w:space="0"/>
              <w:left w:val="single" w:color="auto" w:sz="6" w:space="0"/>
              <w:bottom w:val="single" w:color="auto" w:sz="6" w:space="0"/>
              <w:right w:val="single" w:color="auto" w:sz="6" w:space="0"/>
            </w:tcBorders>
            <w:shd w:val="clear" w:color="auto" w:fill="FFFFFF"/>
            <w:noWrap w:val="0"/>
          </w:tcPr>
          <w:p>
            <w:pPr>
              <w:widowControl w:val="0"/>
              <w:shd w:val="clear" w:color="auto" w:fill="FFFFFF"/>
              <w:spacing w:after="0" w:line="245" w:lineRule="exact"/>
              <w:ind w:left="281" w:right="230"/>
              <w:jc w:val="center"/>
              <w:rPr>
                <w:rFonts w:ascii="Times New Roman" w:hAnsi="Times New Roman" w:eastAsia="Times New Roman" w:cs="Times New Roman"/>
                <w:b/>
                <w:i w:val="0"/>
                <w:color w:val="auto"/>
                <w:sz w:val="22"/>
                <w:szCs w:val="20"/>
                <w:highlight w:val="none"/>
              </w:rPr>
            </w:pPr>
            <w:r>
              <w:rPr>
                <w:rFonts w:ascii="Times New Roman" w:hAnsi="Times New Roman" w:eastAsia="Times New Roman" w:cs="Times New Roman"/>
                <w:b/>
                <w:i w:val="0"/>
                <w:color w:val="auto"/>
                <w:sz w:val="22"/>
                <w:szCs w:val="20"/>
                <w:highlight w:val="none"/>
                <w:lang w:val="ru-RU" w:eastAsia="ru-RU" w:bidi="ar-SA"/>
              </w:rPr>
              <w:t>Показатель</w:t>
            </w:r>
          </w:p>
          <w:p>
            <w:pPr>
              <w:widowControl w:val="0"/>
              <w:shd w:val="clear" w:color="auto" w:fill="FFFFFF"/>
              <w:spacing w:after="0" w:line="245" w:lineRule="exact"/>
              <w:ind w:left="281" w:right="230"/>
              <w:jc w:val="center"/>
              <w:rPr>
                <w:rFonts w:ascii="Times New Roman" w:hAnsi="Times New Roman" w:eastAsia="Times New Roman" w:cs="Times New Roman"/>
                <w:b/>
                <w:i w:val="0"/>
                <w:color w:val="auto"/>
                <w:sz w:val="22"/>
                <w:szCs w:val="20"/>
                <w:highlight w:val="none"/>
              </w:rPr>
            </w:pPr>
            <w:r>
              <w:rPr>
                <w:rFonts w:ascii="Times New Roman" w:hAnsi="Times New Roman" w:eastAsia="Times New Roman" w:cs="Times New Roman"/>
                <w:b/>
                <w:i w:val="0"/>
                <w:color w:val="auto"/>
                <w:sz w:val="22"/>
                <w:szCs w:val="20"/>
                <w:highlight w:val="none"/>
                <w:lang w:val="ru-RU" w:eastAsia="ru-RU" w:bidi="ar-SA"/>
              </w:rPr>
              <w:t>Объекта долевого строительства</w:t>
            </w:r>
          </w:p>
        </w:tc>
        <w:tc>
          <w:tcPr>
            <w:tcW w:w="6661" w:type="dxa"/>
            <w:tcBorders>
              <w:top w:val="single" w:color="000000" w:sz="6" w:space="0"/>
              <w:left w:val="single" w:color="000000" w:sz="6" w:space="0"/>
              <w:bottom w:val="single" w:color="000000" w:sz="6" w:space="0"/>
              <w:right w:val="single" w:color="000000" w:sz="6" w:space="0"/>
            </w:tcBorders>
            <w:shd w:val="clear" w:color="FFFFFF" w:fill="FFFFFF"/>
            <w:noWrap w:val="0"/>
          </w:tcPr>
          <w:p>
            <w:pPr>
              <w:widowControl w:val="0"/>
              <w:shd w:val="clear" w:color="auto" w:fill="FFFFFF"/>
              <w:spacing w:after="0" w:line="245" w:lineRule="exact"/>
              <w:ind w:left="281" w:right="230"/>
              <w:jc w:val="center"/>
              <w:rPr>
                <w:rFonts w:ascii="Times New Roman" w:hAnsi="Times New Roman" w:eastAsia="Times New Roman" w:cs="Times New Roman"/>
                <w:b/>
                <w:color w:val="auto"/>
                <w:sz w:val="22"/>
                <w:szCs w:val="20"/>
                <w:highlight w:val="none"/>
              </w:rPr>
            </w:pPr>
            <w:r>
              <w:rPr>
                <w:rFonts w:ascii="Times New Roman" w:hAnsi="Times New Roman" w:eastAsia="Times New Roman" w:cs="Times New Roman"/>
                <w:b/>
                <w:color w:val="auto"/>
                <w:sz w:val="22"/>
                <w:szCs w:val="20"/>
                <w:highlight w:val="none"/>
                <w:lang w:val="ru-RU" w:eastAsia="ru-RU" w:bidi="ar-SA"/>
              </w:rPr>
              <w:t xml:space="preserve">Комплектация, характеристики </w:t>
            </w:r>
          </w:p>
          <w:p>
            <w:pPr>
              <w:widowControl w:val="0"/>
              <w:shd w:val="clear" w:color="auto" w:fill="FFFFFF"/>
              <w:spacing w:after="0" w:line="245" w:lineRule="exact"/>
              <w:ind w:left="281" w:right="230"/>
              <w:jc w:val="center"/>
              <w:rPr>
                <w:rFonts w:ascii="Times New Roman" w:hAnsi="Times New Roman" w:eastAsia="Times New Roman" w:cs="Times New Roman"/>
                <w:color w:val="auto"/>
                <w:highlight w:val="none"/>
              </w:rPr>
            </w:pPr>
            <w:r>
              <w:rPr>
                <w:rFonts w:ascii="Times New Roman" w:hAnsi="Times New Roman" w:eastAsia="Times New Roman" w:cs="Times New Roman"/>
                <w:b/>
                <w:i w:val="0"/>
                <w:color w:val="auto"/>
                <w:sz w:val="22"/>
                <w:szCs w:val="20"/>
                <w:highlight w:val="none"/>
                <w:lang w:val="ru-RU" w:eastAsia="ru-RU" w:bidi="ar-SA"/>
              </w:rPr>
              <w:t>Объекта долевого строительства</w:t>
            </w:r>
          </w:p>
        </w:tc>
      </w:tr>
      <w:tr>
        <w:tblPrEx>
          <w:tblCellMar>
            <w:top w:w="0" w:type="dxa"/>
            <w:left w:w="40" w:type="dxa"/>
            <w:bottom w:w="0" w:type="dxa"/>
            <w:right w:w="40" w:type="dxa"/>
          </w:tblCellMar>
        </w:tblPrEx>
        <w:trPr>
          <w:trHeight w:val="100" w:hRule="atLeast"/>
        </w:trPr>
        <w:tc>
          <w:tcPr>
            <w:tcW w:w="2981" w:type="dxa"/>
            <w:vMerge w:val="restart"/>
            <w:tcBorders>
              <w:top w:val="single" w:color="000000" w:sz="6" w:space="0"/>
              <w:left w:val="single" w:color="000000" w:sz="6" w:space="0"/>
              <w:bottom w:val="single" w:color="000000" w:sz="6" w:space="0"/>
              <w:right w:val="single" w:color="000000" w:sz="6" w:space="0"/>
            </w:tcBorders>
            <w:shd w:val="clear" w:color="FFFFFF" w:fill="FFFFFF"/>
            <w:noWrap w:val="0"/>
          </w:tcPr>
          <w:p>
            <w:pPr>
              <w:widowControl w:val="0"/>
              <w:shd w:val="clear" w:color="auto" w:fill="FFFFFF"/>
              <w:spacing w:after="0" w:line="245" w:lineRule="exact"/>
              <w:ind w:left="281" w:right="230"/>
              <w:jc w:val="left"/>
              <w:rPr>
                <w:rFonts w:ascii="Times New Roman" w:hAnsi="Times New Roman" w:eastAsia="Times New Roman" w:cs="Times New Roman"/>
                <w:b w:val="0"/>
                <w:i/>
                <w:color w:val="auto"/>
                <w:sz w:val="22"/>
                <w:szCs w:val="20"/>
                <w:highlight w:val="none"/>
              </w:rPr>
            </w:pPr>
            <w:r>
              <w:rPr>
                <w:rFonts w:ascii="Times New Roman" w:hAnsi="Times New Roman" w:eastAsia="Times New Roman" w:cs="Times New Roman"/>
                <w:b w:val="0"/>
                <w:i/>
                <w:color w:val="auto"/>
                <w:sz w:val="22"/>
                <w:szCs w:val="20"/>
                <w:highlight w:val="none"/>
                <w:lang w:val="ru-RU" w:eastAsia="ru-RU" w:bidi="ar-SA"/>
              </w:rPr>
              <w:t>Назначение</w:t>
            </w:r>
          </w:p>
        </w:tc>
        <w:tc>
          <w:tcPr>
            <w:tcW w:w="6661" w:type="dxa"/>
            <w:vMerge w:val="restart"/>
            <w:tcBorders>
              <w:top w:val="single" w:color="000000" w:sz="6" w:space="0"/>
              <w:left w:val="single" w:color="000000" w:sz="6" w:space="0"/>
              <w:bottom w:val="single" w:color="000000" w:sz="6" w:space="0"/>
              <w:right w:val="single" w:color="000000" w:sz="6" w:space="0"/>
            </w:tcBorders>
            <w:shd w:val="clear" w:color="FFFFFF" w:fill="FFFFFF"/>
            <w:noWrap w:val="0"/>
          </w:tcPr>
          <w:p>
            <w:pPr>
              <w:widowControl w:val="0"/>
              <w:shd w:val="clear" w:color="auto" w:fill="FFFFFF"/>
              <w:spacing w:after="0" w:line="245" w:lineRule="exact"/>
              <w:ind w:left="281" w:right="230"/>
              <w:jc w:val="left"/>
              <w:rPr>
                <w:rFonts w:ascii="Times New Roman" w:hAnsi="Times New Roman" w:eastAsia="Times New Roman" w:cs="Times New Roman"/>
                <w:b w:val="0"/>
                <w:i/>
                <w:color w:val="auto"/>
                <w:sz w:val="22"/>
                <w:szCs w:val="20"/>
                <w:highlight w:val="none"/>
              </w:rPr>
            </w:pPr>
            <w:r>
              <w:rPr>
                <w:rFonts w:ascii="Times New Roman" w:hAnsi="Times New Roman" w:eastAsia="Times New Roman" w:cs="Times New Roman"/>
                <w:b w:val="0"/>
                <w:i/>
                <w:color w:val="auto"/>
                <w:sz w:val="22"/>
                <w:szCs w:val="20"/>
                <w:highlight w:val="none"/>
                <w:lang w:val="ru-RU" w:eastAsia="ru-RU" w:bidi="ar-SA"/>
              </w:rPr>
              <w:t>Жилое помещение - квартира</w:t>
            </w:r>
          </w:p>
        </w:tc>
      </w:tr>
      <w:tr>
        <w:tblPrEx>
          <w:tblCellMar>
            <w:top w:w="0" w:type="dxa"/>
            <w:left w:w="40" w:type="dxa"/>
            <w:bottom w:w="0" w:type="dxa"/>
            <w:right w:w="40" w:type="dxa"/>
          </w:tblCellMar>
        </w:tblPrEx>
        <w:trPr>
          <w:trHeight w:val="90" w:hRule="atLeast"/>
        </w:trPr>
        <w:tc>
          <w:tcPr>
            <w:tcW w:w="2981" w:type="dxa"/>
            <w:vMerge w:val="restart"/>
            <w:tcBorders>
              <w:top w:val="single" w:color="000000" w:sz="6" w:space="0"/>
              <w:left w:val="single" w:color="000000" w:sz="6" w:space="0"/>
              <w:bottom w:val="single" w:color="000000" w:sz="6" w:space="0"/>
              <w:right w:val="single" w:color="000000" w:sz="6" w:space="0"/>
            </w:tcBorders>
            <w:shd w:val="clear" w:color="FFFFFF" w:fill="FFFFFF"/>
            <w:noWrap w:val="0"/>
          </w:tcPr>
          <w:p>
            <w:pPr>
              <w:ind w:left="283" w:right="0" w:firstLine="0"/>
              <w:jc w:val="left"/>
              <w:rPr>
                <w:i/>
                <w:color w:val="auto"/>
                <w:sz w:val="22"/>
                <w:highlight w:val="none"/>
              </w:rPr>
            </w:pPr>
            <w:r>
              <w:rPr>
                <w:i/>
                <w:color w:val="auto"/>
                <w:sz w:val="22"/>
                <w:szCs w:val="24"/>
                <w:highlight w:val="none"/>
              </w:rPr>
              <w:t xml:space="preserve">Проектный номер (на время строительства) </w:t>
            </w:r>
          </w:p>
        </w:tc>
        <w:tc>
          <w:tcPr>
            <w:tcW w:w="6661" w:type="dxa"/>
            <w:vMerge w:val="restart"/>
            <w:tcBorders>
              <w:top w:val="single" w:color="000000" w:sz="6" w:space="0"/>
              <w:left w:val="single" w:color="000000" w:sz="6" w:space="0"/>
              <w:bottom w:val="single" w:color="000000" w:sz="6" w:space="0"/>
              <w:right w:val="single" w:color="000000" w:sz="6" w:space="0"/>
            </w:tcBorders>
            <w:shd w:val="clear" w:color="FFFFFF" w:fill="FFFFFF"/>
            <w:noWrap w:val="0"/>
          </w:tcPr>
          <w:p>
            <w:pPr>
              <w:widowControl w:val="0"/>
              <w:shd w:val="clear" w:color="auto" w:fill="FFFFFF"/>
              <w:spacing w:after="0" w:line="245" w:lineRule="exact"/>
              <w:ind w:left="281" w:right="230"/>
              <w:jc w:val="left"/>
              <w:rPr>
                <w:rFonts w:ascii="Times New Roman" w:hAnsi="Times New Roman" w:eastAsia="Times New Roman" w:cs="Times New Roman"/>
                <w:b w:val="0"/>
                <w:i/>
                <w:color w:val="auto"/>
                <w:sz w:val="20"/>
                <w:szCs w:val="20"/>
                <w:highlight w:val="none"/>
              </w:rPr>
            </w:pPr>
          </w:p>
        </w:tc>
      </w:tr>
      <w:tr>
        <w:tblPrEx>
          <w:tblCellMar>
            <w:top w:w="0" w:type="dxa"/>
            <w:left w:w="40" w:type="dxa"/>
            <w:bottom w:w="0" w:type="dxa"/>
            <w:right w:w="40" w:type="dxa"/>
          </w:tblCellMar>
        </w:tblPrEx>
        <w:trPr>
          <w:trHeight w:val="85" w:hRule="atLeast"/>
        </w:trPr>
        <w:tc>
          <w:tcPr>
            <w:tcW w:w="2981" w:type="dxa"/>
            <w:vMerge w:val="restart"/>
            <w:tcBorders>
              <w:top w:val="single" w:color="000000" w:sz="6" w:space="0"/>
              <w:left w:val="single" w:color="000000" w:sz="6" w:space="0"/>
              <w:bottom w:val="single" w:color="000000" w:sz="6" w:space="0"/>
              <w:right w:val="single" w:color="000000" w:sz="6" w:space="0"/>
            </w:tcBorders>
            <w:shd w:val="clear" w:color="FFFFFF" w:fill="FFFFFF"/>
            <w:noWrap w:val="0"/>
          </w:tcPr>
          <w:p>
            <w:pPr>
              <w:widowControl w:val="0"/>
              <w:shd w:val="clear" w:color="auto" w:fill="FFFFFF"/>
              <w:spacing w:after="0" w:line="245" w:lineRule="exact"/>
              <w:ind w:left="283" w:right="0" w:firstLine="0"/>
              <w:jc w:val="left"/>
              <w:rPr>
                <w:rFonts w:ascii="Times New Roman" w:hAnsi="Times New Roman" w:eastAsia="Times New Roman" w:cs="Times New Roman"/>
                <w:b w:val="0"/>
                <w:i/>
                <w:color w:val="auto"/>
                <w:sz w:val="22"/>
                <w:szCs w:val="20"/>
                <w:highlight w:val="none"/>
              </w:rPr>
            </w:pPr>
            <w:r>
              <w:rPr>
                <w:rFonts w:ascii="Times New Roman" w:hAnsi="Times New Roman" w:eastAsia="Times New Roman" w:cs="Times New Roman"/>
                <w:b w:val="0"/>
                <w:i/>
                <w:color w:val="auto"/>
                <w:sz w:val="22"/>
                <w:szCs w:val="20"/>
                <w:highlight w:val="none"/>
                <w:lang w:val="ru-RU" w:eastAsia="ru-RU" w:bidi="ar-SA"/>
              </w:rPr>
              <w:t>Этаж</w:t>
            </w:r>
          </w:p>
        </w:tc>
        <w:tc>
          <w:tcPr>
            <w:tcW w:w="6661" w:type="dxa"/>
            <w:vMerge w:val="restart"/>
            <w:tcBorders>
              <w:top w:val="single" w:color="000000" w:sz="6" w:space="0"/>
              <w:left w:val="single" w:color="000000" w:sz="6" w:space="0"/>
              <w:bottom w:val="single" w:color="000000" w:sz="6" w:space="0"/>
              <w:right w:val="single" w:color="000000" w:sz="6" w:space="0"/>
            </w:tcBorders>
            <w:shd w:val="clear" w:color="FFFFFF" w:fill="FFFFFF"/>
            <w:noWrap w:val="0"/>
          </w:tcPr>
          <w:p>
            <w:pPr>
              <w:widowControl w:val="0"/>
              <w:shd w:val="clear" w:color="auto" w:fill="FFFFFF"/>
              <w:spacing w:after="0" w:line="245" w:lineRule="exact"/>
              <w:ind w:left="281" w:right="230"/>
              <w:jc w:val="left"/>
              <w:rPr>
                <w:rFonts w:ascii="Times New Roman" w:hAnsi="Times New Roman" w:eastAsia="Times New Roman" w:cs="Times New Roman"/>
                <w:b w:val="0"/>
                <w:i/>
                <w:color w:val="auto"/>
                <w:sz w:val="20"/>
                <w:szCs w:val="20"/>
                <w:highlight w:val="none"/>
              </w:rPr>
            </w:pPr>
          </w:p>
        </w:tc>
      </w:tr>
      <w:tr>
        <w:tblPrEx>
          <w:tblCellMar>
            <w:top w:w="0" w:type="dxa"/>
            <w:left w:w="40" w:type="dxa"/>
            <w:bottom w:w="0" w:type="dxa"/>
            <w:right w:w="40" w:type="dxa"/>
          </w:tblCellMar>
        </w:tblPrEx>
        <w:trPr>
          <w:trHeight w:val="155" w:hRule="atLeast"/>
        </w:trPr>
        <w:tc>
          <w:tcPr>
            <w:tcW w:w="2981" w:type="dxa"/>
            <w:vMerge w:val="restart"/>
            <w:tcBorders>
              <w:top w:val="single" w:color="000000" w:sz="6" w:space="0"/>
              <w:left w:val="single" w:color="000000" w:sz="6" w:space="0"/>
              <w:bottom w:val="single" w:color="000000" w:sz="6" w:space="0"/>
              <w:right w:val="single" w:color="000000" w:sz="6" w:space="0"/>
            </w:tcBorders>
            <w:shd w:val="clear" w:color="FFFFFF" w:fill="FFFFFF"/>
            <w:noWrap w:val="0"/>
          </w:tcPr>
          <w:p>
            <w:pPr>
              <w:widowControl w:val="0"/>
              <w:shd w:val="clear" w:color="auto" w:fill="FFFFFF"/>
              <w:spacing w:after="0" w:line="245" w:lineRule="exact"/>
              <w:ind w:left="283" w:right="0" w:firstLine="0"/>
              <w:jc w:val="left"/>
              <w:rPr>
                <w:rFonts w:ascii="Times New Roman" w:hAnsi="Times New Roman" w:eastAsia="Times New Roman" w:cs="Times New Roman"/>
                <w:b w:val="0"/>
                <w:i/>
                <w:color w:val="auto"/>
                <w:sz w:val="22"/>
                <w:szCs w:val="20"/>
                <w:highlight w:val="none"/>
              </w:rPr>
            </w:pPr>
            <w:r>
              <w:rPr>
                <w:rFonts w:ascii="Times New Roman" w:hAnsi="Times New Roman" w:eastAsia="Times New Roman" w:cs="Times New Roman"/>
                <w:b w:val="0"/>
                <w:i/>
                <w:color w:val="auto"/>
                <w:sz w:val="22"/>
                <w:szCs w:val="20"/>
                <w:highlight w:val="none"/>
                <w:lang w:val="ru-RU" w:eastAsia="ru-RU" w:bidi="ar-SA"/>
              </w:rPr>
              <w:t>Подъезд (секция)</w:t>
            </w:r>
          </w:p>
        </w:tc>
        <w:tc>
          <w:tcPr>
            <w:tcW w:w="6661" w:type="dxa"/>
            <w:vMerge w:val="restart"/>
            <w:tcBorders>
              <w:top w:val="single" w:color="000000" w:sz="6" w:space="0"/>
              <w:left w:val="single" w:color="000000" w:sz="6" w:space="0"/>
              <w:bottom w:val="single" w:color="000000" w:sz="6" w:space="0"/>
              <w:right w:val="single" w:color="000000" w:sz="6" w:space="0"/>
            </w:tcBorders>
            <w:shd w:val="clear" w:color="FFFFFF" w:fill="FFFFFF"/>
            <w:noWrap w:val="0"/>
          </w:tcPr>
          <w:p>
            <w:pPr>
              <w:widowControl w:val="0"/>
              <w:shd w:val="clear" w:color="auto" w:fill="FFFFFF"/>
              <w:spacing w:after="0" w:line="245" w:lineRule="exact"/>
              <w:ind w:left="281" w:right="230"/>
              <w:jc w:val="left"/>
              <w:rPr>
                <w:rFonts w:ascii="Times New Roman" w:hAnsi="Times New Roman" w:eastAsia="Times New Roman" w:cs="Times New Roman"/>
                <w:b w:val="0"/>
                <w:i/>
                <w:color w:val="auto"/>
                <w:sz w:val="20"/>
                <w:szCs w:val="20"/>
                <w:highlight w:val="none"/>
              </w:rPr>
            </w:pPr>
          </w:p>
        </w:tc>
      </w:tr>
      <w:tr>
        <w:tblPrEx>
          <w:tblCellMar>
            <w:top w:w="0" w:type="dxa"/>
            <w:left w:w="40" w:type="dxa"/>
            <w:bottom w:w="0" w:type="dxa"/>
            <w:right w:w="40" w:type="dxa"/>
          </w:tblCellMar>
        </w:tblPrEx>
        <w:trPr>
          <w:trHeight w:val="486" w:hRule="atLeast"/>
        </w:trPr>
        <w:tc>
          <w:tcPr>
            <w:tcW w:w="2981" w:type="dxa"/>
            <w:tcBorders>
              <w:top w:val="single" w:color="auto" w:sz="6" w:space="0"/>
              <w:left w:val="single" w:color="auto" w:sz="6" w:space="0"/>
              <w:bottom w:val="single" w:color="auto" w:sz="6" w:space="0"/>
              <w:right w:val="single" w:color="auto" w:sz="6" w:space="0"/>
            </w:tcBorders>
            <w:shd w:val="clear" w:color="auto" w:fill="auto"/>
            <w:noWrap w:val="0"/>
            <w:vAlign w:val="top"/>
          </w:tcPr>
          <w:p>
            <w:pPr>
              <w:widowControl w:val="0"/>
              <w:shd w:val="clear" w:color="auto" w:fill="FFFFFF"/>
              <w:spacing w:after="0" w:line="240" w:lineRule="auto"/>
              <w:ind w:left="252"/>
              <w:jc w:val="left"/>
              <w:rPr>
                <w:rFonts w:hint="default" w:ascii="Times New Roman" w:hAnsi="Times New Roman" w:eastAsia="Times New Roman" w:cs="Times New Roman"/>
                <w:i/>
                <w:color w:val="auto"/>
                <w:sz w:val="20"/>
                <w:szCs w:val="20"/>
                <w:highlight w:val="none"/>
              </w:rPr>
            </w:pPr>
            <w:r>
              <w:rPr>
                <w:rFonts w:eastAsia="Times New Roman" w:cs="Times New Roman"/>
                <w:i/>
                <w:color w:val="auto"/>
                <w:sz w:val="22"/>
                <w:szCs w:val="22"/>
                <w:highlight w:val="none"/>
                <w:lang w:val="ru-RU" w:eastAsia="ru-RU" w:bidi="ar-SA"/>
              </w:rPr>
              <w:t>Внутриквартирная отделка</w:t>
            </w:r>
          </w:p>
        </w:tc>
        <w:tc>
          <w:tcPr>
            <w:tcW w:w="66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shd w:val="clear" w:color="auto" w:fill="FFFFFF"/>
              <w:spacing w:after="0" w:line="252" w:lineRule="exact"/>
              <w:ind w:left="22" w:right="121"/>
              <w:jc w:val="left"/>
              <w:rPr>
                <w:rFonts w:hint="default" w:ascii="Times New Roman" w:hAnsi="Times New Roman" w:eastAsia="Times New Roman" w:cs="Times New Roman"/>
                <w:i/>
                <w:color w:val="auto"/>
                <w:sz w:val="20"/>
                <w:szCs w:val="20"/>
                <w:highlight w:val="none"/>
              </w:rPr>
            </w:pPr>
            <w:r>
              <w:rPr>
                <w:rFonts w:eastAsia="Times New Roman" w:cs="Times New Roman"/>
                <w:i/>
                <w:color w:val="auto"/>
                <w:sz w:val="20"/>
                <w:szCs w:val="20"/>
                <w:highlight w:val="none"/>
                <w:lang w:val="ru-RU" w:eastAsia="ru-RU" w:bidi="ar-SA"/>
              </w:rPr>
              <w:t>Выполняется оштукатуривание стен и оконных откосов помещений (кроме помещенй санузла), выполняется выравнивающая стяжка помещений (кроме помещений санузла, лоджий,/балконов)</w:t>
            </w:r>
          </w:p>
        </w:tc>
      </w:tr>
      <w:tr>
        <w:tblPrEx>
          <w:tblCellMar>
            <w:top w:w="0" w:type="dxa"/>
            <w:left w:w="40" w:type="dxa"/>
            <w:bottom w:w="0" w:type="dxa"/>
            <w:right w:w="40" w:type="dxa"/>
          </w:tblCellMar>
        </w:tblPrEx>
        <w:trPr>
          <w:trHeight w:val="517" w:hRule="atLeast"/>
        </w:trPr>
        <w:tc>
          <w:tcPr>
            <w:tcW w:w="2981" w:type="dxa"/>
            <w:vMerge w:val="restart"/>
            <w:tcBorders>
              <w:top w:val="single" w:color="000000" w:sz="6" w:space="0"/>
              <w:left w:val="single" w:color="000000" w:sz="6" w:space="0"/>
              <w:bottom w:val="single" w:color="000000" w:sz="6" w:space="0"/>
              <w:right w:val="single" w:color="000000" w:sz="6" w:space="0"/>
            </w:tcBorders>
            <w:shd w:val="clear" w:color="auto" w:fill="auto"/>
            <w:noWrap w:val="0"/>
            <w:vAlign w:val="top"/>
          </w:tcPr>
          <w:p>
            <w:pPr>
              <w:widowControl w:val="0"/>
              <w:shd w:val="clear" w:color="auto" w:fill="FFFFFF"/>
              <w:spacing w:after="0" w:line="240" w:lineRule="auto"/>
              <w:ind w:left="252"/>
              <w:jc w:val="left"/>
              <w:rPr>
                <w:rFonts w:eastAsia="Times New Roman" w:cs="Times New Roman"/>
                <w:i/>
                <w:color w:val="auto"/>
                <w:sz w:val="22"/>
                <w:szCs w:val="22"/>
                <w:highlight w:val="none"/>
              </w:rPr>
            </w:pPr>
            <w:r>
              <w:rPr>
                <w:rFonts w:eastAsia="Times New Roman" w:cs="Times New Roman"/>
                <w:i/>
                <w:color w:val="auto"/>
                <w:sz w:val="22"/>
                <w:szCs w:val="22"/>
                <w:highlight w:val="none"/>
                <w:lang w:val="ru-RU" w:eastAsia="ru-RU" w:bidi="ar-SA"/>
              </w:rPr>
              <w:t>Потолки</w:t>
            </w:r>
          </w:p>
        </w:tc>
        <w:tc>
          <w:tcPr>
            <w:tcW w:w="6661" w:type="dxa"/>
            <w:vMerge w:val="restart"/>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val="0"/>
              <w:shd w:val="clear" w:color="auto" w:fill="FFFFFF"/>
              <w:spacing w:after="0" w:line="252" w:lineRule="exact"/>
              <w:ind w:left="22" w:right="121"/>
              <w:jc w:val="left"/>
              <w:rPr>
                <w:rFonts w:eastAsia="Times New Roman" w:cs="Times New Roman"/>
                <w:i/>
                <w:color w:val="auto"/>
                <w:sz w:val="20"/>
                <w:szCs w:val="20"/>
                <w:highlight w:val="none"/>
              </w:rPr>
            </w:pPr>
            <w:r>
              <w:rPr>
                <w:rFonts w:eastAsia="Times New Roman" w:cs="Times New Roman"/>
                <w:i/>
                <w:color w:val="auto"/>
                <w:sz w:val="20"/>
                <w:szCs w:val="20"/>
                <w:highlight w:val="none"/>
                <w:lang w:val="ru-RU" w:eastAsia="ru-RU" w:bidi="ar-SA"/>
              </w:rPr>
              <w:t>Монолитные перекрытия без отделки</w:t>
            </w:r>
          </w:p>
        </w:tc>
      </w:tr>
      <w:tr>
        <w:tblPrEx>
          <w:tblCellMar>
            <w:top w:w="0" w:type="dxa"/>
            <w:left w:w="40" w:type="dxa"/>
            <w:bottom w:w="0" w:type="dxa"/>
            <w:right w:w="40" w:type="dxa"/>
          </w:tblCellMar>
        </w:tblPrEx>
        <w:trPr>
          <w:trHeight w:val="271" w:hRule="atLeast"/>
        </w:trPr>
        <w:tc>
          <w:tcPr>
            <w:tcW w:w="2981" w:type="dxa"/>
            <w:tcBorders>
              <w:top w:val="single" w:color="auto" w:sz="6" w:space="0"/>
              <w:left w:val="single" w:color="auto" w:sz="6" w:space="0"/>
              <w:bottom w:val="single" w:color="auto" w:sz="6" w:space="0"/>
              <w:right w:val="single" w:color="auto" w:sz="6" w:space="0"/>
            </w:tcBorders>
            <w:shd w:val="clear" w:color="auto" w:fill="auto"/>
            <w:noWrap w:val="0"/>
            <w:vAlign w:val="top"/>
          </w:tcPr>
          <w:p>
            <w:pPr>
              <w:widowControl w:val="0"/>
              <w:shd w:val="clear" w:color="auto" w:fill="FFFFFF"/>
              <w:spacing w:after="0" w:line="240" w:lineRule="auto"/>
              <w:ind w:left="252"/>
              <w:jc w:val="left"/>
              <w:rPr>
                <w:rFonts w:ascii="Times New Roman" w:hAnsi="Times New Roman" w:eastAsia="Times New Roman" w:cs="Times New Roman"/>
                <w:i/>
                <w:color w:val="auto"/>
                <w:sz w:val="20"/>
                <w:szCs w:val="20"/>
                <w:highlight w:val="none"/>
              </w:rPr>
            </w:pPr>
            <w:r>
              <w:rPr>
                <w:rFonts w:ascii="Times New Roman" w:hAnsi="Times New Roman" w:eastAsia="Times New Roman" w:cs="Times New Roman"/>
                <w:i/>
                <w:color w:val="auto"/>
                <w:sz w:val="22"/>
                <w:szCs w:val="22"/>
                <w:highlight w:val="none"/>
                <w:lang w:val="ru-RU" w:eastAsia="ru-RU" w:bidi="ar-SA"/>
              </w:rPr>
              <w:t>Окна, лоджия/балкон</w:t>
            </w:r>
          </w:p>
        </w:tc>
        <w:tc>
          <w:tcPr>
            <w:tcW w:w="66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shd w:val="clear" w:color="auto" w:fill="FFFFFF"/>
              <w:spacing w:after="0" w:line="245" w:lineRule="exact"/>
              <w:ind w:left="22" w:right="121"/>
              <w:jc w:val="left"/>
              <w:rPr>
                <w:rFonts w:hint="default" w:ascii="Times New Roman" w:hAnsi="Times New Roman" w:eastAsia="Times New Roman" w:cs="Times New Roman"/>
                <w:i/>
                <w:color w:val="auto"/>
                <w:sz w:val="20"/>
                <w:szCs w:val="20"/>
                <w:highlight w:val="none"/>
              </w:rPr>
            </w:pPr>
            <w:r>
              <w:rPr>
                <w:rFonts w:eastAsia="Times New Roman" w:cs="Times New Roman"/>
                <w:i/>
                <w:color w:val="auto"/>
                <w:sz w:val="20"/>
                <w:szCs w:val="20"/>
                <w:highlight w:val="none"/>
                <w:lang w:val="ru-RU" w:eastAsia="ru-RU" w:bidi="ar-SA"/>
              </w:rPr>
              <w:t>Окна - однокамерные</w:t>
            </w:r>
            <w:r>
              <w:rPr>
                <w:rFonts w:hint="default" w:eastAsia="Times New Roman" w:cs="Times New Roman"/>
                <w:i/>
                <w:color w:val="auto"/>
                <w:sz w:val="20"/>
                <w:szCs w:val="20"/>
                <w:highlight w:val="none"/>
                <w:lang w:val="en-US" w:eastAsia="ru-RU" w:bidi="ar-SA"/>
              </w:rPr>
              <w:t xml:space="preserve"> из металлопластикового профиля (в соответствии с проектом). Лоджия/балкон с остеклением по наружному контуру</w:t>
            </w:r>
          </w:p>
        </w:tc>
      </w:tr>
      <w:tr>
        <w:tblPrEx>
          <w:tblCellMar>
            <w:top w:w="0" w:type="dxa"/>
            <w:left w:w="40" w:type="dxa"/>
            <w:bottom w:w="0" w:type="dxa"/>
            <w:right w:w="40" w:type="dxa"/>
          </w:tblCellMar>
        </w:tblPrEx>
        <w:trPr>
          <w:trHeight w:val="271" w:hRule="atLeast"/>
        </w:trPr>
        <w:tc>
          <w:tcPr>
            <w:tcW w:w="2981" w:type="dxa"/>
            <w:tcBorders>
              <w:top w:val="single" w:color="auto" w:sz="6" w:space="0"/>
              <w:left w:val="single" w:color="auto" w:sz="6" w:space="0"/>
              <w:bottom w:val="single" w:color="auto" w:sz="6" w:space="0"/>
              <w:right w:val="single" w:color="auto" w:sz="6" w:space="0"/>
            </w:tcBorders>
            <w:shd w:val="clear" w:color="auto" w:fill="auto"/>
            <w:noWrap w:val="0"/>
            <w:vAlign w:val="top"/>
          </w:tcPr>
          <w:p>
            <w:pPr>
              <w:widowControl w:val="0"/>
              <w:shd w:val="clear" w:color="auto" w:fill="FFFFFF"/>
              <w:spacing w:after="0" w:line="240" w:lineRule="auto"/>
              <w:ind w:left="252"/>
              <w:jc w:val="left"/>
              <w:rPr>
                <w:rFonts w:ascii="Times New Roman" w:hAnsi="Times New Roman" w:eastAsia="Times New Roman" w:cs="Times New Roman"/>
                <w:i/>
                <w:color w:val="auto"/>
                <w:sz w:val="20"/>
                <w:szCs w:val="20"/>
                <w:highlight w:val="none"/>
              </w:rPr>
            </w:pPr>
            <w:r>
              <w:rPr>
                <w:rFonts w:ascii="Times New Roman" w:hAnsi="Times New Roman" w:eastAsia="Times New Roman" w:cs="Times New Roman"/>
                <w:i/>
                <w:color w:val="auto"/>
                <w:sz w:val="22"/>
                <w:szCs w:val="22"/>
                <w:highlight w:val="none"/>
                <w:lang w:val="ru-RU" w:eastAsia="ru-RU" w:bidi="ar-SA"/>
              </w:rPr>
              <w:t>Входная дверь</w:t>
            </w:r>
          </w:p>
        </w:tc>
        <w:tc>
          <w:tcPr>
            <w:tcW w:w="66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shd w:val="clear" w:color="auto" w:fill="FFFFFF"/>
              <w:spacing w:after="0" w:line="240" w:lineRule="auto"/>
              <w:ind w:left="29" w:right="121"/>
              <w:jc w:val="left"/>
              <w:rPr>
                <w:rFonts w:ascii="Times New Roman" w:hAnsi="Times New Roman" w:eastAsia="Times New Roman" w:cs="Times New Roman"/>
                <w:i/>
                <w:color w:val="auto"/>
                <w:sz w:val="20"/>
                <w:szCs w:val="20"/>
                <w:highlight w:val="none"/>
              </w:rPr>
            </w:pPr>
            <w:r>
              <w:rPr>
                <w:rFonts w:eastAsia="Times New Roman" w:cs="Times New Roman"/>
                <w:i/>
                <w:color w:val="auto"/>
                <w:sz w:val="20"/>
                <w:szCs w:val="20"/>
                <w:highlight w:val="none"/>
                <w:lang w:val="ru-RU" w:eastAsia="ru-RU" w:bidi="ar-SA"/>
              </w:rPr>
              <w:t>Металлическая</w:t>
            </w:r>
          </w:p>
        </w:tc>
      </w:tr>
      <w:tr>
        <w:tblPrEx>
          <w:tblCellMar>
            <w:top w:w="0" w:type="dxa"/>
            <w:left w:w="40" w:type="dxa"/>
            <w:bottom w:w="0" w:type="dxa"/>
            <w:right w:w="40" w:type="dxa"/>
          </w:tblCellMar>
        </w:tblPrEx>
        <w:trPr>
          <w:trHeight w:val="271" w:hRule="atLeast"/>
        </w:trPr>
        <w:tc>
          <w:tcPr>
            <w:tcW w:w="2981" w:type="dxa"/>
            <w:tcBorders>
              <w:top w:val="single" w:color="auto" w:sz="6" w:space="0"/>
              <w:left w:val="single" w:color="auto" w:sz="6" w:space="0"/>
              <w:bottom w:val="single" w:color="auto" w:sz="6" w:space="0"/>
              <w:right w:val="single" w:color="auto" w:sz="6" w:space="0"/>
            </w:tcBorders>
            <w:shd w:val="clear" w:color="auto" w:fill="auto"/>
            <w:noWrap w:val="0"/>
            <w:vAlign w:val="top"/>
          </w:tcPr>
          <w:p>
            <w:pPr>
              <w:widowControl w:val="0"/>
              <w:shd w:val="clear" w:color="auto" w:fill="FFFFFF"/>
              <w:spacing w:after="0" w:line="240" w:lineRule="auto"/>
              <w:ind w:left="245"/>
              <w:jc w:val="left"/>
              <w:rPr>
                <w:rFonts w:ascii="Times New Roman" w:hAnsi="Times New Roman" w:eastAsia="Times New Roman" w:cs="Times New Roman"/>
                <w:i/>
                <w:color w:val="auto"/>
                <w:sz w:val="20"/>
                <w:szCs w:val="20"/>
                <w:highlight w:val="none"/>
              </w:rPr>
            </w:pPr>
            <w:r>
              <w:rPr>
                <w:rFonts w:ascii="Times New Roman" w:hAnsi="Times New Roman" w:eastAsia="Times New Roman" w:cs="Times New Roman"/>
                <w:i/>
                <w:color w:val="auto"/>
                <w:sz w:val="22"/>
                <w:szCs w:val="22"/>
                <w:highlight w:val="none"/>
                <w:lang w:val="ru-RU" w:eastAsia="ru-RU" w:bidi="ar-SA"/>
              </w:rPr>
              <w:t>Внутриквартирные двери</w:t>
            </w:r>
          </w:p>
        </w:tc>
        <w:tc>
          <w:tcPr>
            <w:tcW w:w="66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shd w:val="clear" w:color="auto" w:fill="FFFFFF"/>
              <w:spacing w:after="0" w:line="240" w:lineRule="auto"/>
              <w:ind w:left="22" w:right="121"/>
              <w:jc w:val="left"/>
              <w:rPr>
                <w:rFonts w:hint="default" w:ascii="Times New Roman" w:hAnsi="Times New Roman" w:eastAsia="Times New Roman" w:cs="Times New Roman"/>
                <w:i/>
                <w:color w:val="auto"/>
                <w:sz w:val="20"/>
                <w:szCs w:val="20"/>
                <w:highlight w:val="none"/>
              </w:rPr>
            </w:pPr>
            <w:r>
              <w:rPr>
                <w:rFonts w:eastAsia="Times New Roman" w:cs="Times New Roman"/>
                <w:i/>
                <w:color w:val="auto"/>
                <w:sz w:val="20"/>
                <w:szCs w:val="20"/>
                <w:highlight w:val="none"/>
                <w:lang w:val="ru-RU" w:eastAsia="ru-RU" w:bidi="ar-SA"/>
              </w:rPr>
              <w:t>Не</w:t>
            </w:r>
            <w:r>
              <w:rPr>
                <w:rFonts w:hint="default" w:eastAsia="Times New Roman" w:cs="Times New Roman"/>
                <w:i/>
                <w:color w:val="auto"/>
                <w:sz w:val="20"/>
                <w:szCs w:val="20"/>
                <w:highlight w:val="none"/>
                <w:lang w:val="en-US" w:eastAsia="ru-RU" w:bidi="ar-SA"/>
              </w:rPr>
              <w:t xml:space="preserve"> устанавливаются</w:t>
            </w:r>
          </w:p>
        </w:tc>
      </w:tr>
      <w:tr>
        <w:tblPrEx>
          <w:tblCellMar>
            <w:top w:w="0" w:type="dxa"/>
            <w:left w:w="40" w:type="dxa"/>
            <w:bottom w:w="0" w:type="dxa"/>
            <w:right w:w="40" w:type="dxa"/>
          </w:tblCellMar>
        </w:tblPrEx>
        <w:trPr>
          <w:trHeight w:val="271" w:hRule="atLeast"/>
        </w:trPr>
        <w:tc>
          <w:tcPr>
            <w:tcW w:w="2981" w:type="dxa"/>
            <w:tcBorders>
              <w:top w:val="single" w:color="auto" w:sz="6" w:space="0"/>
              <w:left w:val="single" w:color="auto" w:sz="6" w:space="0"/>
              <w:bottom w:val="single" w:color="auto" w:sz="6" w:space="0"/>
              <w:right w:val="single" w:color="auto" w:sz="6" w:space="0"/>
            </w:tcBorders>
            <w:shd w:val="clear" w:color="auto" w:fill="auto"/>
            <w:noWrap w:val="0"/>
            <w:vAlign w:val="top"/>
          </w:tcPr>
          <w:p>
            <w:pPr>
              <w:widowControl w:val="0"/>
              <w:shd w:val="clear" w:color="auto" w:fill="FFFFFF"/>
              <w:spacing w:after="0" w:line="240" w:lineRule="auto"/>
              <w:ind w:left="245"/>
              <w:jc w:val="left"/>
              <w:rPr>
                <w:rFonts w:ascii="Times New Roman" w:hAnsi="Times New Roman" w:eastAsia="Times New Roman" w:cs="Times New Roman"/>
                <w:i/>
                <w:color w:val="auto"/>
                <w:sz w:val="20"/>
                <w:szCs w:val="20"/>
                <w:highlight w:val="none"/>
              </w:rPr>
            </w:pPr>
            <w:r>
              <w:rPr>
                <w:rFonts w:eastAsia="Times New Roman" w:cs="Times New Roman"/>
                <w:i/>
                <w:color w:val="auto"/>
                <w:spacing w:val="-2"/>
                <w:sz w:val="22"/>
                <w:szCs w:val="22"/>
                <w:highlight w:val="none"/>
                <w:lang w:val="ru-RU" w:eastAsia="ru-RU" w:bidi="ar-SA"/>
              </w:rPr>
              <w:t>Материал</w:t>
            </w:r>
            <w:r>
              <w:rPr>
                <w:rFonts w:hint="default" w:eastAsia="Times New Roman" w:cs="Times New Roman"/>
                <w:i/>
                <w:color w:val="auto"/>
                <w:spacing w:val="-2"/>
                <w:sz w:val="22"/>
                <w:szCs w:val="22"/>
                <w:highlight w:val="none"/>
                <w:lang w:val="en-US" w:eastAsia="ru-RU" w:bidi="ar-SA"/>
              </w:rPr>
              <w:t xml:space="preserve"> </w:t>
            </w:r>
            <w:r>
              <w:rPr>
                <w:rFonts w:ascii="Times New Roman" w:hAnsi="Times New Roman" w:eastAsia="Times New Roman" w:cs="Times New Roman"/>
                <w:i/>
                <w:color w:val="auto"/>
                <w:spacing w:val="-2"/>
                <w:sz w:val="22"/>
                <w:szCs w:val="22"/>
                <w:highlight w:val="none"/>
                <w:lang w:val="ru-RU" w:eastAsia="ru-RU" w:bidi="ar-SA"/>
              </w:rPr>
              <w:t>внутриквартирны</w:t>
            </w:r>
            <w:r>
              <w:rPr>
                <w:rFonts w:eastAsia="Times New Roman" w:cs="Times New Roman"/>
                <w:i/>
                <w:color w:val="auto"/>
                <w:spacing w:val="-2"/>
                <w:sz w:val="22"/>
                <w:szCs w:val="22"/>
                <w:highlight w:val="none"/>
                <w:lang w:val="ru-RU" w:eastAsia="ru-RU" w:bidi="ar-SA"/>
              </w:rPr>
              <w:t>х</w:t>
            </w:r>
            <w:r>
              <w:rPr>
                <w:rFonts w:hint="default" w:eastAsia="Times New Roman" w:cs="Times New Roman"/>
                <w:i/>
                <w:color w:val="auto"/>
                <w:spacing w:val="-2"/>
                <w:sz w:val="22"/>
                <w:szCs w:val="22"/>
                <w:highlight w:val="none"/>
                <w:lang w:val="en-US" w:eastAsia="ru-RU" w:bidi="ar-SA"/>
              </w:rPr>
              <w:t xml:space="preserve"> п</w:t>
            </w:r>
            <w:r>
              <w:rPr>
                <w:rFonts w:ascii="Times New Roman" w:hAnsi="Times New Roman" w:eastAsia="Times New Roman" w:cs="Times New Roman"/>
                <w:i/>
                <w:color w:val="auto"/>
                <w:spacing w:val="-2"/>
                <w:sz w:val="22"/>
                <w:szCs w:val="22"/>
                <w:highlight w:val="none"/>
                <w:lang w:val="ru-RU" w:eastAsia="ru-RU" w:bidi="ar-SA"/>
              </w:rPr>
              <w:t>ерегород</w:t>
            </w:r>
            <w:r>
              <w:rPr>
                <w:rFonts w:eastAsia="Times New Roman" w:cs="Times New Roman"/>
                <w:i/>
                <w:color w:val="auto"/>
                <w:spacing w:val="-2"/>
                <w:sz w:val="22"/>
                <w:szCs w:val="22"/>
                <w:highlight w:val="none"/>
                <w:lang w:val="ru-RU" w:eastAsia="ru-RU" w:bidi="ar-SA"/>
              </w:rPr>
              <w:t>ок</w:t>
            </w:r>
          </w:p>
        </w:tc>
        <w:tc>
          <w:tcPr>
            <w:tcW w:w="66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shd w:val="clear" w:color="auto" w:fill="FFFFFF"/>
              <w:spacing w:after="0" w:line="240" w:lineRule="auto"/>
              <w:ind w:left="14" w:right="121"/>
              <w:jc w:val="left"/>
              <w:rPr>
                <w:rFonts w:hint="default" w:ascii="Times New Roman" w:hAnsi="Times New Roman" w:eastAsia="Times New Roman" w:cs="Times New Roman"/>
                <w:i/>
                <w:color w:val="auto"/>
                <w:sz w:val="20"/>
                <w:szCs w:val="20"/>
                <w:highlight w:val="none"/>
              </w:rPr>
            </w:pPr>
            <w:r>
              <w:rPr>
                <w:rFonts w:eastAsia="Times New Roman" w:cs="Times New Roman"/>
                <w:i/>
                <w:color w:val="auto"/>
                <w:sz w:val="20"/>
                <w:szCs w:val="20"/>
                <w:highlight w:val="none"/>
                <w:lang w:val="ru-RU" w:eastAsia="ru-RU" w:bidi="ar-SA"/>
              </w:rPr>
              <w:t>Керамзитобетонные</w:t>
            </w:r>
            <w:r>
              <w:rPr>
                <w:rFonts w:hint="default" w:eastAsia="Times New Roman" w:cs="Times New Roman"/>
                <w:i/>
                <w:color w:val="auto"/>
                <w:sz w:val="20"/>
                <w:szCs w:val="20"/>
                <w:highlight w:val="none"/>
                <w:lang w:val="en-US" w:eastAsia="ru-RU" w:bidi="ar-SA"/>
              </w:rPr>
              <w:t xml:space="preserve"> блоки</w:t>
            </w:r>
          </w:p>
        </w:tc>
      </w:tr>
      <w:tr>
        <w:tblPrEx>
          <w:tblCellMar>
            <w:top w:w="0" w:type="dxa"/>
            <w:left w:w="40" w:type="dxa"/>
            <w:bottom w:w="0" w:type="dxa"/>
            <w:right w:w="40" w:type="dxa"/>
          </w:tblCellMar>
        </w:tblPrEx>
        <w:trPr>
          <w:trHeight w:val="271" w:hRule="atLeast"/>
        </w:trPr>
        <w:tc>
          <w:tcPr>
            <w:tcW w:w="2981" w:type="dxa"/>
            <w:tcBorders>
              <w:top w:val="single" w:color="auto" w:sz="6" w:space="0"/>
              <w:left w:val="single" w:color="auto" w:sz="6" w:space="0"/>
              <w:bottom w:val="single" w:color="auto" w:sz="6" w:space="0"/>
              <w:right w:val="single" w:color="auto" w:sz="6" w:space="0"/>
            </w:tcBorders>
            <w:shd w:val="clear" w:color="auto" w:fill="auto"/>
            <w:noWrap w:val="0"/>
            <w:vAlign w:val="top"/>
          </w:tcPr>
          <w:p>
            <w:pPr>
              <w:widowControl w:val="0"/>
              <w:shd w:val="clear" w:color="auto" w:fill="FFFFFF"/>
              <w:spacing w:after="0" w:line="240" w:lineRule="auto"/>
              <w:ind w:left="245"/>
              <w:jc w:val="left"/>
              <w:rPr>
                <w:rFonts w:ascii="Times New Roman" w:hAnsi="Times New Roman" w:eastAsia="Times New Roman" w:cs="Times New Roman"/>
                <w:i/>
                <w:color w:val="auto"/>
                <w:sz w:val="20"/>
                <w:szCs w:val="20"/>
                <w:highlight w:val="none"/>
              </w:rPr>
            </w:pPr>
            <w:r>
              <w:rPr>
                <w:rFonts w:ascii="Times New Roman" w:hAnsi="Times New Roman" w:eastAsia="Times New Roman" w:cs="Times New Roman"/>
                <w:i/>
                <w:color w:val="auto"/>
                <w:sz w:val="22"/>
                <w:szCs w:val="22"/>
                <w:highlight w:val="none"/>
                <w:lang w:val="ru-RU" w:eastAsia="ru-RU" w:bidi="ar-SA"/>
              </w:rPr>
              <w:t>Отопление</w:t>
            </w:r>
          </w:p>
        </w:tc>
        <w:tc>
          <w:tcPr>
            <w:tcW w:w="66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shd w:val="clear" w:color="auto" w:fill="FFFFFF"/>
              <w:spacing w:after="0" w:line="240" w:lineRule="auto"/>
              <w:ind w:left="14" w:right="121"/>
              <w:jc w:val="left"/>
              <w:rPr>
                <w:rFonts w:hint="default" w:eastAsia="Times New Roman" w:cs="Times New Roman"/>
                <w:i/>
                <w:color w:val="auto"/>
                <w:sz w:val="20"/>
                <w:szCs w:val="20"/>
                <w:highlight w:val="none"/>
              </w:rPr>
            </w:pPr>
            <w:r>
              <w:rPr>
                <w:rFonts w:eastAsia="Times New Roman" w:cs="Times New Roman"/>
                <w:i/>
                <w:color w:val="auto"/>
                <w:sz w:val="20"/>
                <w:szCs w:val="20"/>
                <w:highlight w:val="none"/>
                <w:lang w:val="ru-RU" w:eastAsia="ru-RU" w:bidi="ar-SA"/>
              </w:rPr>
              <w:t>Горизонтальная поквартирная разводка (в стяжке), установка радиаторов</w:t>
            </w:r>
            <w:r>
              <w:rPr>
                <w:rFonts w:hint="default" w:eastAsia="Times New Roman" w:cs="Times New Roman"/>
                <w:i/>
                <w:color w:val="auto"/>
                <w:sz w:val="20"/>
                <w:szCs w:val="20"/>
                <w:highlight w:val="none"/>
                <w:lang w:val="en-US" w:eastAsia="ru-RU" w:bidi="ar-SA"/>
              </w:rPr>
              <w:t>. Устройство системы отопления выполняется в объеме проектного решения. Прибор учета тепла приобретается и устанавливается за счет Застройщика.</w:t>
            </w:r>
          </w:p>
          <w:p>
            <w:pPr>
              <w:widowControl w:val="0"/>
              <w:shd w:val="clear" w:color="auto" w:fill="FFFFFF"/>
              <w:spacing w:after="0" w:line="240" w:lineRule="auto"/>
              <w:ind w:left="14" w:right="121"/>
              <w:jc w:val="left"/>
              <w:rPr>
                <w:rFonts w:hint="default" w:ascii="Times New Roman" w:hAnsi="Times New Roman" w:eastAsia="Times New Roman" w:cs="Times New Roman"/>
                <w:b/>
                <w:i/>
                <w:color w:val="auto"/>
                <w:sz w:val="20"/>
                <w:szCs w:val="20"/>
                <w:highlight w:val="none"/>
              </w:rPr>
            </w:pPr>
            <w:r>
              <w:rPr>
                <w:rFonts w:hint="default" w:eastAsia="Times New Roman" w:cs="Times New Roman"/>
                <w:b/>
                <w:i/>
                <w:color w:val="auto"/>
                <w:sz w:val="20"/>
                <w:szCs w:val="20"/>
                <w:highlight w:val="none"/>
                <w:lang w:val="en-US" w:eastAsia="ru-RU" w:bidi="ar-SA"/>
              </w:rPr>
              <w:t>Запрещается устройство, установка теплых полов из систем горячего водоснабжения и отопления.</w:t>
            </w:r>
          </w:p>
        </w:tc>
      </w:tr>
      <w:tr>
        <w:tblPrEx>
          <w:tblCellMar>
            <w:top w:w="0" w:type="dxa"/>
            <w:left w:w="40" w:type="dxa"/>
            <w:bottom w:w="0" w:type="dxa"/>
            <w:right w:w="40" w:type="dxa"/>
          </w:tblCellMar>
        </w:tblPrEx>
        <w:trPr>
          <w:trHeight w:val="271" w:hRule="atLeast"/>
        </w:trPr>
        <w:tc>
          <w:tcPr>
            <w:tcW w:w="2981" w:type="dxa"/>
            <w:tcBorders>
              <w:top w:val="single" w:color="auto" w:sz="6" w:space="0"/>
              <w:left w:val="single" w:color="auto" w:sz="6" w:space="0"/>
              <w:bottom w:val="single" w:color="auto" w:sz="6" w:space="0"/>
              <w:right w:val="single" w:color="auto" w:sz="6" w:space="0"/>
            </w:tcBorders>
            <w:shd w:val="clear" w:color="auto" w:fill="auto"/>
            <w:noWrap w:val="0"/>
            <w:vAlign w:val="top"/>
          </w:tcPr>
          <w:p>
            <w:pPr>
              <w:widowControl w:val="0"/>
              <w:shd w:val="clear" w:color="auto" w:fill="FFFFFF"/>
              <w:spacing w:after="0" w:line="240" w:lineRule="auto"/>
              <w:ind w:left="245"/>
              <w:jc w:val="left"/>
              <w:rPr>
                <w:rFonts w:ascii="Times New Roman" w:hAnsi="Times New Roman" w:eastAsia="Times New Roman" w:cs="Times New Roman"/>
                <w:i/>
                <w:color w:val="auto"/>
                <w:sz w:val="20"/>
                <w:szCs w:val="20"/>
                <w:highlight w:val="none"/>
              </w:rPr>
            </w:pPr>
            <w:r>
              <w:rPr>
                <w:rFonts w:ascii="Times New Roman" w:hAnsi="Times New Roman" w:eastAsia="Times New Roman" w:cs="Times New Roman"/>
                <w:i/>
                <w:color w:val="auto"/>
                <w:sz w:val="22"/>
                <w:szCs w:val="22"/>
                <w:highlight w:val="none"/>
                <w:lang w:val="ru-RU" w:eastAsia="ru-RU" w:bidi="ar-SA"/>
              </w:rPr>
              <w:t>Водоснабжение</w:t>
            </w:r>
          </w:p>
        </w:tc>
        <w:tc>
          <w:tcPr>
            <w:tcW w:w="66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shd w:val="clear" w:color="auto" w:fill="FFFFFF"/>
              <w:spacing w:after="0" w:line="245" w:lineRule="exact"/>
              <w:ind w:left="22" w:right="121"/>
              <w:jc w:val="left"/>
              <w:rPr>
                <w:rFonts w:hint="default" w:eastAsia="Times New Roman" w:cs="Times New Roman"/>
                <w:i/>
                <w:color w:val="auto"/>
                <w:sz w:val="20"/>
                <w:szCs w:val="20"/>
                <w:highlight w:val="none"/>
              </w:rPr>
            </w:pPr>
            <w:r>
              <w:rPr>
                <w:rFonts w:hint="default" w:eastAsia="Times New Roman" w:cs="Times New Roman"/>
                <w:i/>
                <w:color w:val="auto"/>
                <w:sz w:val="20"/>
                <w:szCs w:val="20"/>
                <w:highlight w:val="none"/>
                <w:lang w:val="en-US" w:eastAsia="ru-RU" w:bidi="ar-SA"/>
              </w:rPr>
              <w:t>Ввод холодной и горячей воды в квартиру без запорной арматцры. Приборы учета холодной и горячей воды устанавливаются за счет Застройщика в МОП. Горячее водоснабжение – от централизованной системы. Устройство систем холодного и горячего водоснабжения выполняется в объеме проектного решения.</w:t>
            </w:r>
          </w:p>
          <w:p>
            <w:pPr>
              <w:widowControl w:val="0"/>
              <w:shd w:val="clear" w:color="auto" w:fill="FFFFFF"/>
              <w:spacing w:after="0" w:line="240" w:lineRule="auto"/>
              <w:ind w:left="14" w:right="121"/>
              <w:jc w:val="left"/>
              <w:rPr>
                <w:rFonts w:hint="default" w:ascii="Times New Roman" w:hAnsi="Times New Roman" w:eastAsia="Times New Roman" w:cs="Times New Roman"/>
                <w:i/>
                <w:color w:val="auto"/>
                <w:highlight w:val="none"/>
              </w:rPr>
            </w:pPr>
            <w:r>
              <w:rPr>
                <w:rFonts w:hint="default" w:eastAsia="Times New Roman" w:cs="Times New Roman"/>
                <w:b/>
                <w:i/>
                <w:color w:val="auto"/>
                <w:sz w:val="20"/>
                <w:szCs w:val="20"/>
                <w:highlight w:val="none"/>
                <w:lang w:val="en-US" w:eastAsia="ru-RU" w:bidi="ar-SA"/>
              </w:rPr>
              <w:t>Запрещается устройство, установка теплых полов из систем горячего водоснабжения и отопления.</w:t>
            </w:r>
          </w:p>
        </w:tc>
      </w:tr>
      <w:tr>
        <w:tblPrEx>
          <w:tblCellMar>
            <w:top w:w="0" w:type="dxa"/>
            <w:left w:w="40" w:type="dxa"/>
            <w:bottom w:w="0" w:type="dxa"/>
            <w:right w:w="40" w:type="dxa"/>
          </w:tblCellMar>
        </w:tblPrEx>
        <w:trPr>
          <w:trHeight w:val="271" w:hRule="atLeast"/>
        </w:trPr>
        <w:tc>
          <w:tcPr>
            <w:tcW w:w="2981" w:type="dxa"/>
            <w:tcBorders>
              <w:top w:val="single" w:color="auto" w:sz="6" w:space="0"/>
              <w:left w:val="single" w:color="auto" w:sz="6" w:space="0"/>
              <w:bottom w:val="single" w:color="auto" w:sz="6" w:space="0"/>
              <w:right w:val="single" w:color="auto" w:sz="6" w:space="0"/>
            </w:tcBorders>
            <w:shd w:val="clear" w:color="auto" w:fill="auto"/>
            <w:noWrap w:val="0"/>
            <w:vAlign w:val="top"/>
          </w:tcPr>
          <w:p>
            <w:pPr>
              <w:widowControl w:val="0"/>
              <w:shd w:val="clear" w:color="auto" w:fill="FFFFFF"/>
              <w:spacing w:after="0" w:line="240" w:lineRule="auto"/>
              <w:ind w:left="245"/>
              <w:jc w:val="left"/>
              <w:rPr>
                <w:rFonts w:ascii="Times New Roman" w:hAnsi="Times New Roman" w:eastAsia="Times New Roman" w:cs="Times New Roman"/>
                <w:i/>
                <w:color w:val="auto"/>
                <w:sz w:val="20"/>
                <w:szCs w:val="20"/>
                <w:highlight w:val="none"/>
              </w:rPr>
            </w:pPr>
            <w:r>
              <w:rPr>
                <w:rFonts w:ascii="Times New Roman" w:hAnsi="Times New Roman" w:eastAsia="Times New Roman" w:cs="Times New Roman"/>
                <w:i/>
                <w:color w:val="auto"/>
                <w:sz w:val="22"/>
                <w:szCs w:val="22"/>
                <w:highlight w:val="none"/>
                <w:lang w:val="ru-RU" w:eastAsia="ru-RU" w:bidi="ar-SA"/>
              </w:rPr>
              <w:t>Каналирование</w:t>
            </w:r>
          </w:p>
        </w:tc>
        <w:tc>
          <w:tcPr>
            <w:tcW w:w="66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shd w:val="clear" w:color="auto" w:fill="FFFFFF"/>
              <w:spacing w:after="0" w:line="245" w:lineRule="exact"/>
              <w:ind w:left="14" w:right="121"/>
              <w:jc w:val="left"/>
              <w:rPr>
                <w:rFonts w:ascii="Times New Roman" w:hAnsi="Times New Roman" w:eastAsia="Times New Roman" w:cs="Times New Roman"/>
                <w:i/>
                <w:color w:val="auto"/>
                <w:sz w:val="20"/>
                <w:szCs w:val="20"/>
                <w:highlight w:val="none"/>
              </w:rPr>
            </w:pPr>
            <w:r>
              <w:rPr>
                <w:rFonts w:hint="default" w:eastAsia="Times New Roman" w:cs="Times New Roman"/>
                <w:i/>
                <w:color w:val="auto"/>
                <w:sz w:val="20"/>
                <w:szCs w:val="20"/>
                <w:highlight w:val="none"/>
                <w:lang w:val="en-US" w:eastAsia="ru-RU" w:bidi="ar-SA"/>
              </w:rPr>
              <w:t>Канализационный стояк (вертикальная разводка)</w:t>
            </w:r>
            <w:r>
              <w:rPr>
                <w:i/>
                <w:color w:val="auto"/>
                <w:highlight w:val="none"/>
              </w:rPr>
              <w:t xml:space="preserve"> с вводом в квартиру</w:t>
            </w:r>
          </w:p>
        </w:tc>
      </w:tr>
      <w:tr>
        <w:tblPrEx>
          <w:tblCellMar>
            <w:top w:w="0" w:type="dxa"/>
            <w:left w:w="40" w:type="dxa"/>
            <w:bottom w:w="0" w:type="dxa"/>
            <w:right w:w="40" w:type="dxa"/>
          </w:tblCellMar>
        </w:tblPrEx>
        <w:trPr>
          <w:trHeight w:val="271" w:hRule="atLeast"/>
        </w:trPr>
        <w:tc>
          <w:tcPr>
            <w:tcW w:w="2981" w:type="dxa"/>
            <w:tcBorders>
              <w:top w:val="single" w:color="000000" w:sz="6" w:space="0"/>
              <w:left w:val="single" w:color="000000" w:sz="6" w:space="0"/>
              <w:bottom w:val="single" w:color="000000" w:sz="6" w:space="0"/>
              <w:right w:val="single" w:color="000000" w:sz="6" w:space="0"/>
            </w:tcBorders>
            <w:shd w:val="clear" w:color="auto" w:fill="auto"/>
            <w:noWrap w:val="0"/>
            <w:vAlign w:val="top"/>
          </w:tcPr>
          <w:p>
            <w:pPr>
              <w:widowControl w:val="0"/>
              <w:shd w:val="clear" w:color="auto" w:fill="FFFFFF"/>
              <w:spacing w:after="0" w:line="240" w:lineRule="auto"/>
              <w:ind w:left="245"/>
              <w:jc w:val="left"/>
              <w:rPr>
                <w:rFonts w:ascii="Times New Roman" w:hAnsi="Times New Roman" w:eastAsia="Times New Roman" w:cs="Times New Roman"/>
                <w:i/>
                <w:color w:val="auto"/>
                <w:sz w:val="22"/>
                <w:szCs w:val="22"/>
                <w:highlight w:val="none"/>
              </w:rPr>
            </w:pPr>
            <w:r>
              <w:rPr>
                <w:rFonts w:ascii="Times New Roman" w:hAnsi="Times New Roman" w:eastAsia="Times New Roman" w:cs="Times New Roman"/>
                <w:i/>
                <w:color w:val="auto"/>
                <w:sz w:val="22"/>
                <w:szCs w:val="22"/>
                <w:highlight w:val="none"/>
                <w:lang w:val="ru-RU" w:eastAsia="ru-RU" w:bidi="ar-SA"/>
              </w:rPr>
              <w:t>Электроснабжение</w:t>
            </w:r>
          </w:p>
        </w:tc>
        <w:tc>
          <w:tcPr>
            <w:tcW w:w="6661"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val="0"/>
              <w:shd w:val="clear" w:color="auto" w:fill="FFFFFF"/>
              <w:spacing w:after="0" w:line="245" w:lineRule="exact"/>
              <w:ind w:left="14" w:right="121"/>
              <w:jc w:val="left"/>
              <w:rPr>
                <w:rFonts w:hint="default" w:eastAsia="Times New Roman" w:cs="Times New Roman"/>
                <w:i/>
                <w:color w:val="auto"/>
                <w:sz w:val="20"/>
                <w:szCs w:val="20"/>
                <w:highlight w:val="none"/>
              </w:rPr>
            </w:pPr>
            <w:r>
              <w:rPr>
                <w:rFonts w:hint="default" w:eastAsia="Times New Roman" w:cs="Times New Roman"/>
                <w:i/>
                <w:color w:val="auto"/>
                <w:sz w:val="20"/>
                <w:szCs w:val="20"/>
                <w:highlight w:val="none"/>
                <w:lang w:val="en-US" w:eastAsia="ru-RU" w:bidi="ar-SA"/>
              </w:rPr>
              <w:t>От общеэтажного щита до ввода в Объект долевого строительства с установкой квартирного щитка (электросчетчик размещается в МОП)</w:t>
            </w:r>
          </w:p>
        </w:tc>
      </w:tr>
    </w:tbl>
    <w:p>
      <w:pPr>
        <w:pStyle w:val="182"/>
        <w:keepNext w:val="0"/>
        <w:keepLines w:val="0"/>
        <w:pageBreakBefore w:val="0"/>
        <w:widowControl w:val="0"/>
        <w:jc w:val="both"/>
        <w:rPr>
          <w:rFonts w:hint="default" w:ascii="Times New Roman" w:hAnsi="Times New Roman" w:cs="Times New Roman"/>
          <w:color w:val="auto"/>
          <w:sz w:val="24"/>
          <w:szCs w:val="24"/>
          <w:highlight w:val="none"/>
        </w:rPr>
      </w:pPr>
    </w:p>
    <w:p>
      <w:pPr>
        <w:pStyle w:val="182"/>
        <w:keepNext w:val="0"/>
        <w:keepLines w:val="0"/>
        <w:pageBreakBefore w:val="0"/>
        <w:widowControl w:val="0"/>
        <w:jc w:val="center"/>
        <w:rPr>
          <w:rFonts w:hint="default" w:ascii="Times New Roman" w:hAnsi="Times New Roman" w:cs="Times New Roman"/>
          <w:b/>
          <w:bCs/>
          <w:color w:val="auto"/>
          <w:sz w:val="24"/>
          <w:szCs w:val="24"/>
          <w:highlight w:val="none"/>
          <w:lang w:val="ru-RU"/>
        </w:rPr>
      </w:pPr>
      <w:r>
        <w:rPr>
          <w:rFonts w:hint="default" w:cs="Times New Roman"/>
          <w:b/>
          <w:bCs/>
          <w:color w:val="auto"/>
          <w:sz w:val="24"/>
          <w:szCs w:val="24"/>
          <w:highlight w:val="none"/>
          <w:lang w:val="ru-RU"/>
        </w:rPr>
        <w:t>Подписи Сторон:</w:t>
      </w:r>
    </w:p>
    <w:p>
      <w:pPr>
        <w:pStyle w:val="182"/>
        <w:keepNext w:val="0"/>
        <w:keepLines w:val="0"/>
        <w:pageBreakBefore w:val="0"/>
        <w:widowControl w:val="0"/>
        <w:jc w:val="both"/>
        <w:rPr>
          <w:rFonts w:hint="default" w:ascii="Times New Roman" w:hAnsi="Times New Roman" w:cs="Times New Roman"/>
          <w:color w:val="auto"/>
          <w:sz w:val="24"/>
          <w:szCs w:val="24"/>
          <w:highlight w:val="none"/>
        </w:rPr>
      </w:pPr>
    </w:p>
    <w:tbl>
      <w:tblPr>
        <w:tblStyle w:val="12"/>
        <w:tblW w:w="0" w:type="auto"/>
        <w:tblInd w:w="0" w:type="dxa"/>
        <w:tblLayout w:type="fixed"/>
        <w:tblCellMar>
          <w:top w:w="0" w:type="dxa"/>
          <w:left w:w="108" w:type="dxa"/>
          <w:bottom w:w="0" w:type="dxa"/>
          <w:right w:w="108" w:type="dxa"/>
        </w:tblCellMar>
      </w:tblPr>
      <w:tblGrid>
        <w:gridCol w:w="4889"/>
        <w:gridCol w:w="4967"/>
      </w:tblGrid>
      <w:tr>
        <w:tblPrEx>
          <w:tblCellMar>
            <w:top w:w="0" w:type="dxa"/>
            <w:left w:w="108" w:type="dxa"/>
            <w:bottom w:w="0" w:type="dxa"/>
            <w:right w:w="108" w:type="dxa"/>
          </w:tblCellMar>
        </w:tblPrEx>
        <w:trPr>
          <w:trHeight w:val="90" w:hRule="atLeast"/>
        </w:trPr>
        <w:tc>
          <w:tcPr>
            <w:tcW w:w="4889" w:type="dxa"/>
            <w:noWrap w:val="0"/>
            <w:vAlign w:val="top"/>
          </w:tcPr>
          <w:p>
            <w:pPr>
              <w:keepNext w:val="0"/>
              <w:keepLines w:val="0"/>
              <w:pageBreakBefore w:val="0"/>
              <w:widowControl w:val="0"/>
              <w:spacing w:after="120"/>
              <w:jc w:val="both"/>
              <w:rPr>
                <w:rFonts w:eastAsia="Times New Roman"/>
                <w:highlight w:val="none"/>
              </w:rPr>
            </w:pPr>
            <w:r>
              <w:rPr>
                <w:rFonts w:eastAsia="Times New Roman"/>
                <w:b/>
                <w:sz w:val="22"/>
                <w:szCs w:val="24"/>
                <w:highlight w:val="none"/>
                <w:lang w:val="ru-RU" w:eastAsia="ru-RU" w:bidi="ar-SA"/>
              </w:rPr>
              <w:t>Застройщик:</w:t>
            </w:r>
            <w:r>
              <w:rPr>
                <w:rFonts w:eastAsia="Times New Roman"/>
                <w:b/>
                <w:sz w:val="22"/>
                <w:szCs w:val="24"/>
                <w:highlight w:val="none"/>
                <w:lang w:val="ru-RU" w:eastAsia="ru-RU" w:bidi="ar-SA"/>
              </w:rPr>
              <w:tab/>
            </w:r>
          </w:p>
          <w:p>
            <w:pPr>
              <w:widowControl w:val="0"/>
              <w:jc w:val="both"/>
              <w:rPr>
                <w:rFonts w:hint="default" w:ascii="Times New Roman" w:hAnsi="Times New Roman" w:cs="Times New Roman"/>
                <w:highlight w:val="none"/>
              </w:rPr>
            </w:pPr>
            <w:r>
              <w:rPr>
                <w:rFonts w:hint="default" w:ascii="Times New Roman" w:hAnsi="Times New Roman" w:cs="Times New Roman"/>
                <w:b/>
                <w:sz w:val="22"/>
                <w:szCs w:val="24"/>
                <w:highlight w:val="none"/>
              </w:rPr>
              <w:t>ООО «Специализированный Застройщик «АСС»</w:t>
            </w:r>
          </w:p>
          <w:p>
            <w:pPr>
              <w:pStyle w:val="191"/>
              <w:spacing w:after="0" w:line="240" w:lineRule="auto"/>
              <w:rPr>
                <w:rFonts w:hint="default" w:ascii="Times New Roman" w:hAnsi="Times New Roman" w:cs="Times New Roman"/>
                <w:highlight w:val="none"/>
              </w:rPr>
            </w:pPr>
            <w:r>
              <w:rPr>
                <w:rFonts w:hint="default" w:ascii="Times New Roman" w:hAnsi="Times New Roman" w:cs="Times New Roman"/>
                <w:sz w:val="22"/>
                <w:szCs w:val="24"/>
                <w:highlight w:val="none"/>
              </w:rPr>
              <w:t xml:space="preserve">353454, Краснодарский край, г.Анапа, ул.Омелькова, дом </w:t>
            </w:r>
            <w:r>
              <w:rPr>
                <w:rFonts w:hint="default" w:ascii="Times New Roman" w:hAnsi="Times New Roman" w:cs="Times New Roman"/>
                <w:sz w:val="22"/>
                <w:szCs w:val="24"/>
                <w:highlight w:val="none"/>
                <w:lang w:val="ru-RU"/>
              </w:rPr>
              <w:t>71</w:t>
            </w:r>
            <w:r>
              <w:rPr>
                <w:rFonts w:hint="default" w:ascii="Times New Roman" w:hAnsi="Times New Roman" w:cs="Times New Roman"/>
                <w:sz w:val="22"/>
                <w:szCs w:val="24"/>
                <w:highlight w:val="none"/>
              </w:rPr>
              <w:t>, помещени</w:t>
            </w:r>
            <w:r>
              <w:rPr>
                <w:rFonts w:hint="default" w:ascii="Times New Roman" w:hAnsi="Times New Roman" w:cs="Times New Roman"/>
                <w:sz w:val="22"/>
                <w:szCs w:val="24"/>
                <w:highlight w:val="none"/>
                <w:lang w:val="ru-RU"/>
              </w:rPr>
              <w:t>я 1-4, 6-10</w:t>
            </w:r>
          </w:p>
          <w:p>
            <w:pPr>
              <w:pStyle w:val="191"/>
              <w:spacing w:after="0" w:line="240" w:lineRule="auto"/>
              <w:rPr>
                <w:rFonts w:hint="default" w:ascii="Times New Roman" w:hAnsi="Times New Roman" w:cs="Times New Roman"/>
                <w:highlight w:val="none"/>
              </w:rPr>
            </w:pPr>
            <w:r>
              <w:rPr>
                <w:rFonts w:hint="default" w:ascii="Times New Roman" w:hAnsi="Times New Roman" w:cs="Times New Roman"/>
                <w:sz w:val="22"/>
                <w:szCs w:val="24"/>
                <w:highlight w:val="none"/>
              </w:rPr>
              <w:t>ИНН 2309155229, КПП 230101001</w:t>
            </w:r>
          </w:p>
          <w:p>
            <w:pPr>
              <w:pStyle w:val="191"/>
              <w:spacing w:after="0" w:line="240" w:lineRule="auto"/>
              <w:rPr>
                <w:rFonts w:hint="default" w:ascii="Times New Roman" w:hAnsi="Times New Roman" w:cs="Times New Roman"/>
                <w:highlight w:val="none"/>
              </w:rPr>
            </w:pPr>
            <w:r>
              <w:rPr>
                <w:rFonts w:hint="default" w:ascii="Times New Roman" w:hAnsi="Times New Roman" w:cs="Times New Roman"/>
                <w:sz w:val="22"/>
                <w:szCs w:val="24"/>
                <w:highlight w:val="none"/>
              </w:rPr>
              <w:t>ОГРН 1172375037251</w:t>
            </w:r>
          </w:p>
          <w:p>
            <w:pPr>
              <w:pStyle w:val="191"/>
              <w:spacing w:after="0" w:line="240" w:lineRule="auto"/>
              <w:rPr>
                <w:rFonts w:hint="default" w:ascii="Times New Roman" w:hAnsi="Times New Roman" w:cs="Times New Roman"/>
                <w:highlight w:val="none"/>
              </w:rPr>
            </w:pPr>
            <w:r>
              <w:rPr>
                <w:rFonts w:hint="default" w:ascii="Times New Roman" w:hAnsi="Times New Roman" w:cs="Times New Roman"/>
                <w:sz w:val="22"/>
                <w:szCs w:val="24"/>
                <w:highlight w:val="none"/>
              </w:rPr>
              <w:t xml:space="preserve">р/с </w:t>
            </w:r>
            <w:r>
              <w:rPr>
                <w:rFonts w:ascii="Times New Roman" w:hAnsi="Times New Roman" w:cs="Times New Roman"/>
                <w:sz w:val="22"/>
                <w:szCs w:val="24"/>
                <w:highlight w:val="none"/>
              </w:rPr>
              <w:fldChar w:fldCharType="begin"/>
            </w:r>
            <w:r>
              <w:rPr>
                <w:rFonts w:ascii="Times New Roman" w:hAnsi="Times New Roman" w:cs="Times New Roman"/>
                <w:sz w:val="22"/>
                <w:szCs w:val="24"/>
                <w:highlight w:val="none"/>
              </w:rPr>
              <w:instrText xml:space="preserve"> DOCVARIABLE  Счет  \* MERGEFORMAT </w:instrText>
            </w:r>
            <w:r>
              <w:rPr>
                <w:sz w:val="22"/>
                <w:highlight w:val="none"/>
              </w:rPr>
              <w:fldChar w:fldCharType="separate"/>
            </w:r>
            <w:r>
              <w:rPr>
                <w:rFonts w:ascii="Times New Roman" w:hAnsi="Times New Roman" w:cs="Times New Roman"/>
                <w:sz w:val="22"/>
                <w:szCs w:val="24"/>
                <w:highlight w:val="none"/>
              </w:rPr>
              <w:t>40702810800282110714</w:t>
            </w:r>
            <w:r>
              <w:rPr>
                <w:rFonts w:ascii="Times New Roman" w:hAnsi="Times New Roman" w:cs="Times New Roman"/>
                <w:sz w:val="22"/>
                <w:szCs w:val="24"/>
                <w:highlight w:val="none"/>
              </w:rPr>
              <w:fldChar w:fldCharType="end"/>
            </w:r>
          </w:p>
          <w:p>
            <w:pPr>
              <w:pStyle w:val="191"/>
              <w:spacing w:after="0" w:line="240" w:lineRule="auto"/>
              <w:rPr>
                <w:rFonts w:hint="default" w:ascii="Times New Roman" w:hAnsi="Times New Roman" w:cs="Times New Roman"/>
                <w:highlight w:val="none"/>
              </w:rPr>
            </w:pPr>
            <w:r>
              <w:rPr>
                <w:rFonts w:hint="default" w:ascii="Times New Roman" w:hAnsi="Times New Roman" w:cs="Times New Roman"/>
                <w:sz w:val="22"/>
                <w:szCs w:val="24"/>
                <w:highlight w:val="none"/>
              </w:rPr>
              <w:t xml:space="preserve">к/с </w:t>
            </w:r>
            <w:r>
              <w:rPr>
                <w:rFonts w:ascii="Times New Roman" w:hAnsi="Times New Roman" w:cs="Times New Roman"/>
                <w:sz w:val="22"/>
                <w:szCs w:val="24"/>
                <w:highlight w:val="none"/>
              </w:rPr>
              <w:fldChar w:fldCharType="begin"/>
            </w:r>
            <w:r>
              <w:rPr>
                <w:rFonts w:ascii="Times New Roman" w:hAnsi="Times New Roman" w:cs="Times New Roman"/>
                <w:sz w:val="22"/>
                <w:szCs w:val="24"/>
                <w:highlight w:val="none"/>
              </w:rPr>
              <w:instrText xml:space="preserve"> DOCVARIABLE  корр_счет  \* MERGEFORMAT </w:instrText>
            </w:r>
            <w:r>
              <w:rPr>
                <w:sz w:val="22"/>
                <w:highlight w:val="none"/>
              </w:rPr>
              <w:fldChar w:fldCharType="separate"/>
            </w:r>
            <w:r>
              <w:rPr>
                <w:rFonts w:ascii="Times New Roman" w:hAnsi="Times New Roman" w:cs="Times New Roman"/>
                <w:sz w:val="22"/>
                <w:szCs w:val="24"/>
                <w:highlight w:val="none"/>
              </w:rPr>
              <w:t>30101810835100000107</w:t>
            </w:r>
            <w:r>
              <w:rPr>
                <w:rFonts w:ascii="Times New Roman" w:hAnsi="Times New Roman" w:cs="Times New Roman"/>
                <w:sz w:val="22"/>
                <w:szCs w:val="24"/>
                <w:highlight w:val="none"/>
              </w:rPr>
              <w:fldChar w:fldCharType="end"/>
            </w:r>
          </w:p>
          <w:p>
            <w:pPr>
              <w:pStyle w:val="191"/>
              <w:spacing w:after="0" w:line="240" w:lineRule="auto"/>
              <w:rPr>
                <w:rFonts w:hint="default" w:ascii="Times New Roman" w:hAnsi="Times New Roman" w:cs="Times New Roman"/>
                <w:highlight w:val="none"/>
              </w:rPr>
            </w:pPr>
            <w:r>
              <w:rPr>
                <w:rFonts w:ascii="Times New Roman" w:hAnsi="Times New Roman" w:cs="Times New Roman"/>
                <w:sz w:val="22"/>
                <w:szCs w:val="24"/>
                <w:highlight w:val="none"/>
              </w:rPr>
              <w:fldChar w:fldCharType="begin"/>
            </w:r>
            <w:r>
              <w:rPr>
                <w:rFonts w:ascii="Times New Roman" w:hAnsi="Times New Roman" w:cs="Times New Roman"/>
                <w:sz w:val="22"/>
                <w:szCs w:val="24"/>
                <w:highlight w:val="none"/>
              </w:rPr>
              <w:instrText xml:space="preserve"> DOCVARIABLE  Наименование_банка  \* MERGEFORMAT </w:instrText>
            </w:r>
            <w:r>
              <w:rPr>
                <w:sz w:val="22"/>
                <w:highlight w:val="none"/>
              </w:rPr>
              <w:fldChar w:fldCharType="separate"/>
            </w:r>
            <w:r>
              <w:rPr>
                <w:rFonts w:ascii="Times New Roman" w:hAnsi="Times New Roman" w:cs="Times New Roman"/>
                <w:sz w:val="22"/>
                <w:szCs w:val="24"/>
                <w:highlight w:val="none"/>
              </w:rPr>
              <w:t xml:space="preserve">СИМФЕРОПОЛЬСКИЙ ФИЛИАЛ АБ </w:t>
            </w:r>
            <w:r>
              <w:rPr>
                <w:rFonts w:hint="default" w:cs="Times New Roman"/>
                <w:sz w:val="22"/>
                <w:szCs w:val="24"/>
                <w:highlight w:val="none"/>
                <w:lang w:val="ru-RU"/>
              </w:rPr>
              <w:t>"</w:t>
            </w:r>
            <w:r>
              <w:rPr>
                <w:rFonts w:ascii="Times New Roman" w:hAnsi="Times New Roman" w:cs="Times New Roman"/>
                <w:sz w:val="22"/>
                <w:szCs w:val="24"/>
                <w:highlight w:val="none"/>
              </w:rPr>
              <w:t>РОССИЯ</w:t>
            </w:r>
            <w:r>
              <w:rPr>
                <w:rFonts w:ascii="Times New Roman" w:hAnsi="Times New Roman" w:cs="Times New Roman"/>
                <w:sz w:val="22"/>
                <w:szCs w:val="24"/>
                <w:highlight w:val="none"/>
              </w:rPr>
              <w:fldChar w:fldCharType="end"/>
            </w:r>
            <w:r>
              <w:rPr>
                <w:rFonts w:hint="default" w:cs="Times New Roman"/>
                <w:sz w:val="22"/>
                <w:szCs w:val="24"/>
                <w:highlight w:val="none"/>
                <w:lang w:val="ru-RU"/>
              </w:rPr>
              <w:t>"</w:t>
            </w:r>
          </w:p>
          <w:p>
            <w:pPr>
              <w:widowControl w:val="0"/>
              <w:jc w:val="both"/>
              <w:rPr>
                <w:rFonts w:ascii="Times New Roman" w:hAnsi="Times New Roman" w:cs="Times New Roman"/>
                <w:highlight w:val="none"/>
              </w:rPr>
            </w:pPr>
            <w:r>
              <w:rPr>
                <w:rFonts w:hint="default" w:ascii="Times New Roman" w:hAnsi="Times New Roman" w:cs="Times New Roman"/>
                <w:sz w:val="22"/>
                <w:szCs w:val="24"/>
                <w:highlight w:val="none"/>
              </w:rPr>
              <w:t xml:space="preserve">БИК </w:t>
            </w:r>
            <w:r>
              <w:rPr>
                <w:rFonts w:ascii="Times New Roman" w:hAnsi="Times New Roman" w:cs="Times New Roman"/>
                <w:sz w:val="22"/>
                <w:szCs w:val="24"/>
                <w:highlight w:val="none"/>
              </w:rPr>
              <w:fldChar w:fldCharType="begin"/>
            </w:r>
            <w:r>
              <w:rPr>
                <w:rFonts w:ascii="Times New Roman" w:hAnsi="Times New Roman" w:cs="Times New Roman"/>
                <w:sz w:val="22"/>
                <w:szCs w:val="24"/>
                <w:highlight w:val="none"/>
              </w:rPr>
              <w:instrText xml:space="preserve"> DOCVARIABLE  бик  \* MERGEFORMAT </w:instrText>
            </w:r>
            <w:r>
              <w:rPr>
                <w:sz w:val="22"/>
                <w:highlight w:val="none"/>
              </w:rPr>
              <w:fldChar w:fldCharType="separate"/>
            </w:r>
            <w:r>
              <w:rPr>
                <w:rFonts w:ascii="Times New Roman" w:hAnsi="Times New Roman" w:cs="Times New Roman"/>
                <w:sz w:val="22"/>
                <w:szCs w:val="24"/>
                <w:highlight w:val="none"/>
              </w:rPr>
              <w:t>043510107</w:t>
            </w:r>
            <w:r>
              <w:rPr>
                <w:rFonts w:ascii="Times New Roman" w:hAnsi="Times New Roman" w:cs="Times New Roman"/>
                <w:sz w:val="22"/>
                <w:szCs w:val="24"/>
                <w:highlight w:val="none"/>
              </w:rPr>
              <w:fldChar w:fldCharType="end"/>
            </w:r>
          </w:p>
          <w:p>
            <w:pPr>
              <w:widowControl w:val="0"/>
              <w:jc w:val="both"/>
              <w:rPr>
                <w:rFonts w:hint="default" w:ascii="Times New Roman" w:hAnsi="Times New Roman" w:eastAsia="Times New Roman" w:cs="Times New Roman"/>
                <w:highlight w:val="none"/>
              </w:rPr>
            </w:pPr>
            <w:r>
              <w:rPr>
                <w:rFonts w:hint="default" w:ascii="Times New Roman" w:hAnsi="Times New Roman" w:eastAsia="Times New Roman" w:cs="Times New Roman"/>
                <w:sz w:val="22"/>
                <w:szCs w:val="24"/>
                <w:highlight w:val="none"/>
                <w:lang w:val="ru-RU" w:eastAsia="ru-RU" w:bidi="ar-SA"/>
              </w:rPr>
              <w:t>тел.:</w:t>
            </w:r>
            <w:r>
              <w:rPr>
                <w:rFonts w:hint="default" w:ascii="Times New Roman" w:hAnsi="Times New Roman" w:eastAsia="Times New Roman" w:cs="Times New Roman"/>
                <w:sz w:val="22"/>
                <w:szCs w:val="24"/>
                <w:highlight w:val="none"/>
                <w:lang w:val="en-US" w:eastAsia="ru-RU" w:bidi="ar-SA"/>
              </w:rPr>
              <w:t xml:space="preserve"> +79890088824, +79890088812 (бух.)</w:t>
            </w:r>
          </w:p>
          <w:p>
            <w:pPr>
              <w:widowControl w:val="0"/>
              <w:jc w:val="both"/>
              <w:rPr>
                <w:rFonts w:hint="default" w:ascii="Times New Roman" w:hAnsi="Times New Roman" w:cs="Times New Roman"/>
                <w:highlight w:val="none"/>
              </w:rPr>
            </w:pPr>
            <w:r>
              <w:rPr>
                <w:rFonts w:hint="default" w:ascii="Times New Roman" w:hAnsi="Times New Roman" w:eastAsia="Times New Roman" w:cs="Times New Roman"/>
                <w:sz w:val="22"/>
                <w:szCs w:val="24"/>
                <w:highlight w:val="none"/>
                <w:lang w:val="ru-RU" w:eastAsia="ru-RU" w:bidi="ar-SA"/>
              </w:rPr>
              <w:t>e-mail:</w:t>
            </w:r>
            <w:r>
              <w:rPr>
                <w:rFonts w:hint="default" w:ascii="Times New Roman" w:hAnsi="Times New Roman" w:eastAsia="Times New Roman" w:cs="Times New Roman"/>
                <w:sz w:val="22"/>
                <w:szCs w:val="24"/>
                <w:highlight w:val="none"/>
                <w:lang w:val="en-US" w:eastAsia="ru-RU" w:bidi="ar-SA"/>
              </w:rPr>
              <w:t xml:space="preserve"> crocusoffice@yandex.ru</w:t>
            </w:r>
          </w:p>
          <w:p>
            <w:pPr>
              <w:widowControl w:val="0"/>
              <w:jc w:val="both"/>
              <w:rPr>
                <w:rFonts w:hint="default" w:ascii="Times New Roman" w:hAnsi="Times New Roman" w:cs="Times New Roman"/>
                <w:highlight w:val="none"/>
              </w:rPr>
            </w:pPr>
            <w:r>
              <w:rPr>
                <w:rFonts w:hint="default" w:ascii="Times New Roman" w:hAnsi="Times New Roman" w:eastAsia="sans-serif" w:cs="Times New Roman"/>
                <w:i w:val="0"/>
                <w:iCs w:val="0"/>
                <w:caps w:val="0"/>
                <w:spacing w:val="0"/>
                <w:sz w:val="22"/>
                <w:szCs w:val="24"/>
                <w:highlight w:val="none"/>
                <w:u w:val="none"/>
                <w:shd w:val="clear" w:color="auto" w:fill="FFFFFF"/>
                <w:vertAlign w:val="baseline"/>
              </w:rPr>
              <w:fldChar w:fldCharType="begin"/>
            </w:r>
            <w:r>
              <w:rPr>
                <w:rFonts w:hint="default" w:ascii="Times New Roman" w:hAnsi="Times New Roman" w:eastAsia="sans-serif" w:cs="Times New Roman"/>
                <w:i w:val="0"/>
                <w:iCs w:val="0"/>
                <w:caps w:val="0"/>
                <w:spacing w:val="0"/>
                <w:sz w:val="22"/>
                <w:szCs w:val="24"/>
                <w:highlight w:val="none"/>
                <w:u w:val="none"/>
                <w:shd w:val="clear" w:color="auto" w:fill="FFFFFF"/>
                <w:vertAlign w:val="baseline"/>
              </w:rPr>
              <w:instrText xml:space="preserve"> HYPERLINK "http://crocus-gk.ru/" \t "https://xn--80az8a.xn--d1aqf.xn--p1ai/%D1%81%D0%B5%D1%80%D0%B2%D0%B8%D1%81%D1%8B/%D0%B5%D0%B4%D0%B8%D0%BD%D1%8B%D0%B9-%D1%80%D0%B5%D0%B5%D1%81%D1%82%D1%80-%D0%B7%D0%B0%D1%81%D1%82%D1%80%D0%BE%D0%B9%D1%89%D0%B8%D0%BA%D0%BE%D0%B2/%D0%B7%D0%B0%D1%81%D1%82%D1%80%D0%BE%D0%B9%D1%89%D0%B8%D0%BA/_blank" </w:instrText>
            </w:r>
            <w:r>
              <w:rPr>
                <w:rFonts w:hint="default" w:ascii="Times New Roman" w:hAnsi="Times New Roman" w:eastAsia="sans-serif" w:cs="Times New Roman"/>
                <w:i w:val="0"/>
                <w:iCs w:val="0"/>
                <w:caps w:val="0"/>
                <w:spacing w:val="0"/>
                <w:sz w:val="22"/>
                <w:szCs w:val="24"/>
                <w:highlight w:val="none"/>
                <w:u w:val="none"/>
                <w:shd w:val="clear" w:color="auto" w:fill="FFFFFF"/>
                <w:vertAlign w:val="baseline"/>
              </w:rPr>
              <w:fldChar w:fldCharType="separate"/>
            </w:r>
            <w:r>
              <w:rPr>
                <w:rStyle w:val="15"/>
                <w:rFonts w:hint="default" w:ascii="Times New Roman" w:hAnsi="Times New Roman" w:eastAsia="sans-serif" w:cs="Times New Roman"/>
                <w:i w:val="0"/>
                <w:iCs w:val="0"/>
                <w:caps w:val="0"/>
                <w:color w:val="072833"/>
                <w:spacing w:val="0"/>
                <w:sz w:val="22"/>
                <w:szCs w:val="24"/>
                <w:highlight w:val="none"/>
                <w:u w:val="none"/>
                <w:shd w:val="clear" w:color="auto" w:fill="FFFFFF"/>
                <w:vertAlign w:val="baseline"/>
              </w:rPr>
              <w:t>crocus-gk.ru</w:t>
            </w:r>
            <w:r>
              <w:rPr>
                <w:rFonts w:hint="default" w:ascii="Times New Roman" w:hAnsi="Times New Roman" w:eastAsia="sans-serif" w:cs="Times New Roman"/>
                <w:i w:val="0"/>
                <w:iCs w:val="0"/>
                <w:caps w:val="0"/>
                <w:spacing w:val="0"/>
                <w:sz w:val="22"/>
                <w:szCs w:val="24"/>
                <w:highlight w:val="none"/>
                <w:u w:val="none"/>
                <w:shd w:val="clear" w:color="auto" w:fill="FFFFFF"/>
                <w:vertAlign w:val="baseline"/>
              </w:rPr>
              <w:fldChar w:fldCharType="end"/>
            </w:r>
          </w:p>
          <w:p>
            <w:pPr>
              <w:widowControl w:val="0"/>
              <w:jc w:val="both"/>
              <w:rPr>
                <w:rFonts w:ascii="Times New Roman" w:hAnsi="Times New Roman" w:cs="Times New Roman"/>
                <w:highlight w:val="none"/>
              </w:rPr>
            </w:pPr>
          </w:p>
          <w:p>
            <w:pPr>
              <w:widowControl w:val="0"/>
              <w:jc w:val="both"/>
              <w:rPr>
                <w:rFonts w:ascii="Times New Roman" w:hAnsi="Times New Roman" w:cs="Times New Roman"/>
                <w:highlight w:val="none"/>
              </w:rPr>
            </w:pPr>
          </w:p>
          <w:p>
            <w:pPr>
              <w:widowControl w:val="0"/>
              <w:jc w:val="both"/>
              <w:rPr>
                <w:rFonts w:ascii="Times New Roman" w:hAnsi="Times New Roman" w:cs="Times New Roman"/>
                <w:highlight w:val="none"/>
              </w:rPr>
            </w:pPr>
          </w:p>
          <w:p>
            <w:pPr>
              <w:widowControl w:val="0"/>
              <w:jc w:val="both"/>
              <w:rPr>
                <w:rFonts w:hint="default" w:ascii="Times New Roman" w:hAnsi="Times New Roman" w:cs="Times New Roman"/>
                <w:highlight w:val="none"/>
              </w:rPr>
            </w:pPr>
            <w:r>
              <w:rPr>
                <w:rFonts w:cs="Times New Roman"/>
                <w:b/>
                <w:bCs/>
                <w:sz w:val="22"/>
                <w:szCs w:val="24"/>
                <w:highlight w:val="none"/>
                <w:lang w:val="ru-RU"/>
              </w:rPr>
              <w:t>Генеральный</w:t>
            </w:r>
            <w:r>
              <w:rPr>
                <w:rFonts w:hint="default" w:cs="Times New Roman"/>
                <w:b/>
                <w:bCs/>
                <w:sz w:val="22"/>
                <w:szCs w:val="24"/>
                <w:highlight w:val="none"/>
                <w:lang w:val="ru-RU"/>
              </w:rPr>
              <w:t xml:space="preserve"> директор</w:t>
            </w:r>
          </w:p>
          <w:p>
            <w:pPr>
              <w:keepNext w:val="0"/>
              <w:keepLines w:val="0"/>
              <w:pageBreakBefore w:val="0"/>
              <w:widowControl w:val="0"/>
              <w:spacing w:before="120"/>
              <w:jc w:val="both"/>
              <w:rPr>
                <w:rFonts w:eastAsia="Times New Roman"/>
                <w:highlight w:val="none"/>
              </w:rPr>
            </w:pPr>
            <w:r>
              <w:rPr>
                <w:rFonts w:eastAsia="Times New Roman"/>
                <w:b/>
                <w:bCs/>
                <w:sz w:val="22"/>
                <w:szCs w:val="24"/>
                <w:highlight w:val="none"/>
                <w:lang w:val="ru-RU" w:eastAsia="ru-RU" w:bidi="ar-SA"/>
              </w:rPr>
              <w:t>_____</w:t>
            </w:r>
            <w:r>
              <w:rPr>
                <w:rFonts w:hint="default" w:eastAsia="Times New Roman"/>
                <w:b/>
                <w:bCs/>
                <w:sz w:val="22"/>
                <w:szCs w:val="24"/>
                <w:highlight w:val="none"/>
                <w:lang w:val="en-US" w:eastAsia="ru-RU" w:bidi="ar-SA"/>
              </w:rPr>
              <w:t>__________</w:t>
            </w:r>
            <w:r>
              <w:rPr>
                <w:rFonts w:eastAsia="Times New Roman"/>
                <w:b/>
                <w:bCs/>
                <w:sz w:val="22"/>
                <w:szCs w:val="24"/>
                <w:highlight w:val="none"/>
                <w:lang w:val="ru-RU" w:eastAsia="ru-RU" w:bidi="ar-SA"/>
              </w:rPr>
              <w:t>________</w:t>
            </w:r>
            <w:r>
              <w:rPr>
                <w:rFonts w:hint="default" w:eastAsia="Times New Roman"/>
                <w:b/>
                <w:bCs/>
                <w:sz w:val="22"/>
                <w:szCs w:val="24"/>
                <w:highlight w:val="none"/>
                <w:lang w:val="en-US" w:eastAsia="ru-RU" w:bidi="ar-SA"/>
              </w:rPr>
              <w:t xml:space="preserve"> А.В.Сверчкова</w:t>
            </w:r>
          </w:p>
        </w:tc>
        <w:tc>
          <w:tcPr>
            <w:tcW w:w="4967" w:type="dxa"/>
            <w:noWrap w:val="0"/>
            <w:vAlign w:val="top"/>
          </w:tcPr>
          <w:p>
            <w:pPr>
              <w:keepNext w:val="0"/>
              <w:keepLines w:val="0"/>
              <w:pageBreakBefore w:val="0"/>
              <w:widowControl w:val="0"/>
              <w:spacing w:after="120"/>
              <w:jc w:val="both"/>
              <w:rPr>
                <w:rFonts w:eastAsia="Times New Roman"/>
                <w:highlight w:val="none"/>
              </w:rPr>
            </w:pPr>
            <w:r>
              <w:rPr>
                <w:rFonts w:eastAsia="Times New Roman"/>
                <w:b/>
                <w:sz w:val="22"/>
                <w:szCs w:val="24"/>
                <w:highlight w:val="none"/>
                <w:lang w:val="ru-RU" w:eastAsia="ru-RU" w:bidi="ar-SA"/>
              </w:rPr>
              <w:t>Участник долевого строительства:</w:t>
            </w:r>
          </w:p>
          <w:p>
            <w:pPr>
              <w:widowControl w:val="0"/>
              <w:jc w:val="left"/>
              <w:rPr>
                <w:rFonts w:eastAsia="Times New Roman"/>
                <w:sz w:val="22"/>
                <w:highlight w:val="none"/>
                <w:lang w:val="ru-RU" w:eastAsia="ru-RU" w:bidi="ar-SA"/>
              </w:rPr>
            </w:pPr>
            <w:r>
              <w:rPr>
                <w:rFonts w:eastAsia="Times New Roman"/>
                <w:sz w:val="22"/>
                <w:szCs w:val="24"/>
                <w:highlight w:val="none"/>
                <w:lang w:val="ru-RU" w:eastAsia="ru-RU" w:bidi="ar-SA"/>
              </w:rPr>
              <w:t>___________</w:t>
            </w:r>
            <w:r>
              <w:rPr>
                <w:rFonts w:hint="default" w:eastAsia="Times New Roman"/>
                <w:sz w:val="22"/>
                <w:szCs w:val="24"/>
                <w:highlight w:val="none"/>
                <w:lang w:val="en-US" w:eastAsia="ru-RU" w:bidi="ar-SA"/>
              </w:rPr>
              <w:t>____________________________ _______________________________________</w:t>
            </w:r>
            <w:r>
              <w:rPr>
                <w:rFonts w:eastAsia="Times New Roman"/>
                <w:sz w:val="22"/>
                <w:szCs w:val="24"/>
                <w:highlight w:val="none"/>
                <w:lang w:val="ru-RU" w:eastAsia="ru-RU" w:bidi="ar-SA"/>
              </w:rPr>
              <w:t xml:space="preserve"> пол ____</w:t>
            </w:r>
            <w:r>
              <w:rPr>
                <w:rFonts w:hint="default" w:eastAsia="Times New Roman"/>
                <w:sz w:val="22"/>
                <w:szCs w:val="24"/>
                <w:highlight w:val="none"/>
                <w:lang w:val="en-US" w:eastAsia="ru-RU" w:bidi="ar-SA"/>
              </w:rPr>
              <w:t>______</w:t>
            </w:r>
            <w:r>
              <w:rPr>
                <w:rFonts w:eastAsia="Times New Roman"/>
                <w:sz w:val="22"/>
                <w:szCs w:val="24"/>
                <w:highlight w:val="none"/>
                <w:lang w:val="ru-RU" w:eastAsia="ru-RU" w:bidi="ar-SA"/>
              </w:rPr>
              <w:t>__, дата</w:t>
            </w:r>
            <w:r>
              <w:rPr>
                <w:rFonts w:hint="default" w:eastAsia="Times New Roman"/>
                <w:sz w:val="22"/>
                <w:szCs w:val="24"/>
                <w:highlight w:val="none"/>
                <w:lang w:val="en-US" w:eastAsia="ru-RU" w:bidi="ar-SA"/>
              </w:rPr>
              <w:t xml:space="preserve"> рождения </w:t>
            </w:r>
            <w:r>
              <w:rPr>
                <w:rFonts w:eastAsia="Times New Roman"/>
                <w:sz w:val="22"/>
                <w:szCs w:val="24"/>
                <w:highlight w:val="none"/>
                <w:lang w:val="ru-RU" w:eastAsia="ru-RU" w:bidi="ar-SA"/>
              </w:rPr>
              <w:t>_____</w:t>
            </w:r>
            <w:r>
              <w:rPr>
                <w:rFonts w:hint="default" w:eastAsia="Times New Roman"/>
                <w:sz w:val="22"/>
                <w:szCs w:val="24"/>
                <w:highlight w:val="none"/>
                <w:lang w:val="en-US" w:eastAsia="ru-RU" w:bidi="ar-SA"/>
              </w:rPr>
              <w:t>____</w:t>
            </w:r>
            <w:r>
              <w:rPr>
                <w:rFonts w:eastAsia="Times New Roman"/>
                <w:sz w:val="22"/>
                <w:szCs w:val="24"/>
                <w:highlight w:val="none"/>
                <w:lang w:val="ru-RU" w:eastAsia="ru-RU" w:bidi="ar-SA"/>
              </w:rPr>
              <w:t>, место рождения:_______</w:t>
            </w:r>
            <w:r>
              <w:rPr>
                <w:rFonts w:hint="default" w:eastAsia="Times New Roman"/>
                <w:sz w:val="22"/>
                <w:szCs w:val="24"/>
                <w:highlight w:val="none"/>
                <w:lang w:val="en-US" w:eastAsia="ru-RU" w:bidi="ar-SA"/>
              </w:rPr>
              <w:t>_________________ ______________________________________</w:t>
            </w:r>
            <w:r>
              <w:rPr>
                <w:rFonts w:eastAsia="Times New Roman"/>
                <w:sz w:val="22"/>
                <w:szCs w:val="24"/>
                <w:highlight w:val="none"/>
                <w:lang w:val="ru-RU" w:eastAsia="ru-RU" w:bidi="ar-SA"/>
              </w:rPr>
              <w:t>, паспорт гражданина РФ</w:t>
            </w:r>
            <w:r>
              <w:rPr>
                <w:rFonts w:hint="default" w:eastAsia="Times New Roman"/>
                <w:sz w:val="22"/>
                <w:szCs w:val="24"/>
                <w:highlight w:val="none"/>
                <w:lang w:val="en-US" w:eastAsia="ru-RU" w:bidi="ar-SA"/>
              </w:rPr>
              <w:t xml:space="preserve"> </w:t>
            </w:r>
            <w:r>
              <w:rPr>
                <w:rFonts w:eastAsia="Times New Roman"/>
                <w:sz w:val="22"/>
                <w:szCs w:val="24"/>
                <w:highlight w:val="none"/>
                <w:lang w:val="ru-RU" w:eastAsia="ru-RU" w:bidi="ar-SA"/>
              </w:rPr>
              <w:t>______</w:t>
            </w:r>
            <w:r>
              <w:rPr>
                <w:rFonts w:hint="default" w:eastAsia="Times New Roman"/>
                <w:sz w:val="22"/>
                <w:szCs w:val="24"/>
                <w:highlight w:val="none"/>
                <w:lang w:val="en-US" w:eastAsia="ru-RU" w:bidi="ar-SA"/>
              </w:rPr>
              <w:t>___________</w:t>
            </w:r>
            <w:r>
              <w:rPr>
                <w:rFonts w:eastAsia="Times New Roman"/>
                <w:sz w:val="22"/>
                <w:szCs w:val="24"/>
                <w:highlight w:val="none"/>
                <w:lang w:val="ru-RU" w:eastAsia="ru-RU" w:bidi="ar-SA"/>
              </w:rPr>
              <w:t>_, выдан __________</w:t>
            </w:r>
            <w:r>
              <w:rPr>
                <w:rFonts w:hint="default" w:eastAsia="Times New Roman"/>
                <w:sz w:val="22"/>
                <w:szCs w:val="24"/>
                <w:highlight w:val="none"/>
                <w:lang w:val="en-US" w:eastAsia="ru-RU" w:bidi="ar-SA"/>
              </w:rPr>
              <w:t>_____________________</w:t>
            </w:r>
            <w:r>
              <w:rPr>
                <w:rFonts w:eastAsia="Times New Roman"/>
                <w:sz w:val="22"/>
                <w:szCs w:val="24"/>
                <w:highlight w:val="none"/>
                <w:lang w:val="ru-RU" w:eastAsia="ru-RU" w:bidi="ar-SA"/>
              </w:rPr>
              <w:t>_</w:t>
            </w:r>
            <w:r>
              <w:rPr>
                <w:rFonts w:hint="default" w:eastAsia="Times New Roman"/>
                <w:sz w:val="22"/>
                <w:szCs w:val="24"/>
                <w:highlight w:val="none"/>
                <w:lang w:val="en-US" w:eastAsia="ru-RU" w:bidi="ar-SA"/>
              </w:rPr>
              <w:t>_ _______________________________________</w:t>
            </w:r>
            <w:r>
              <w:rPr>
                <w:rFonts w:eastAsia="Times New Roman"/>
                <w:sz w:val="22"/>
                <w:szCs w:val="24"/>
                <w:highlight w:val="none"/>
                <w:lang w:val="ru-RU" w:eastAsia="ru-RU" w:bidi="ar-SA"/>
              </w:rPr>
              <w:t>, __________</w:t>
            </w:r>
            <w:r>
              <w:rPr>
                <w:rFonts w:hint="default" w:eastAsia="Times New Roman"/>
                <w:sz w:val="22"/>
                <w:szCs w:val="24"/>
                <w:highlight w:val="none"/>
                <w:lang w:val="en-US" w:eastAsia="ru-RU" w:bidi="ar-SA"/>
              </w:rPr>
              <w:t>____</w:t>
            </w:r>
            <w:r>
              <w:rPr>
                <w:rFonts w:eastAsia="Times New Roman"/>
                <w:sz w:val="22"/>
                <w:szCs w:val="24"/>
                <w:highlight w:val="none"/>
                <w:lang w:val="ru-RU" w:eastAsia="ru-RU" w:bidi="ar-SA"/>
              </w:rPr>
              <w:t xml:space="preserve">_г., код подразделения </w:t>
            </w:r>
            <w:r>
              <w:rPr>
                <w:rFonts w:hint="default" w:eastAsia="Times New Roman"/>
                <w:sz w:val="22"/>
                <w:szCs w:val="24"/>
                <w:highlight w:val="none"/>
                <w:lang w:val="en-US" w:eastAsia="ru-RU" w:bidi="ar-SA"/>
              </w:rPr>
              <w:t xml:space="preserve">_____ </w:t>
            </w:r>
            <w:r>
              <w:rPr>
                <w:rFonts w:eastAsia="Times New Roman"/>
                <w:sz w:val="22"/>
                <w:szCs w:val="24"/>
                <w:highlight w:val="none"/>
                <w:lang w:val="ru-RU" w:eastAsia="ru-RU" w:bidi="ar-SA"/>
              </w:rPr>
              <w:t>_______, зарегистрирован по адресу</w:t>
            </w:r>
            <w:r>
              <w:rPr>
                <w:rFonts w:hint="default" w:eastAsia="Times New Roman"/>
                <w:sz w:val="22"/>
                <w:szCs w:val="24"/>
                <w:highlight w:val="none"/>
                <w:lang w:val="en-US" w:eastAsia="ru-RU" w:bidi="ar-SA"/>
              </w:rPr>
              <w:t>:</w:t>
            </w:r>
            <w:r>
              <w:rPr>
                <w:rFonts w:eastAsia="Times New Roman"/>
                <w:sz w:val="22"/>
                <w:szCs w:val="24"/>
                <w:highlight w:val="none"/>
                <w:lang w:val="ru-RU" w:eastAsia="ru-RU" w:bidi="ar-SA"/>
              </w:rPr>
              <w:t xml:space="preserve"> </w:t>
            </w:r>
            <w:r>
              <w:rPr>
                <w:rFonts w:hint="default" w:eastAsia="Times New Roman"/>
                <w:sz w:val="22"/>
                <w:szCs w:val="24"/>
                <w:highlight w:val="none"/>
                <w:lang w:val="en-US" w:eastAsia="ru-RU" w:bidi="ar-SA"/>
              </w:rPr>
              <w:t>_______</w:t>
            </w:r>
            <w:r>
              <w:rPr>
                <w:rFonts w:eastAsia="Times New Roman"/>
                <w:sz w:val="22"/>
                <w:szCs w:val="24"/>
                <w:highlight w:val="none"/>
                <w:lang w:val="ru-RU" w:eastAsia="ru-RU" w:bidi="ar-SA"/>
              </w:rPr>
              <w:t xml:space="preserve"> </w:t>
            </w:r>
            <w:r>
              <w:rPr>
                <w:rFonts w:hint="default" w:eastAsia="Times New Roman"/>
                <w:sz w:val="22"/>
                <w:szCs w:val="24"/>
                <w:highlight w:val="none"/>
                <w:lang w:val="en-US" w:eastAsia="ru-RU" w:bidi="ar-SA"/>
              </w:rPr>
              <w:t>_________________________</w:t>
            </w:r>
            <w:r>
              <w:rPr>
                <w:rFonts w:eastAsia="Times New Roman"/>
                <w:sz w:val="22"/>
                <w:szCs w:val="24"/>
                <w:highlight w:val="none"/>
                <w:lang w:val="ru-RU" w:eastAsia="ru-RU" w:bidi="ar-SA"/>
              </w:rPr>
              <w:t>______________</w:t>
            </w:r>
            <w:r>
              <w:rPr>
                <w:rFonts w:hint="default" w:eastAsia="Times New Roman"/>
                <w:sz w:val="22"/>
                <w:szCs w:val="24"/>
                <w:highlight w:val="none"/>
                <w:lang w:val="en-US" w:eastAsia="ru-RU" w:bidi="ar-SA"/>
              </w:rPr>
              <w:t xml:space="preserve"> _______________________________________</w:t>
            </w:r>
            <w:r>
              <w:rPr>
                <w:rFonts w:eastAsia="Times New Roman"/>
                <w:sz w:val="22"/>
                <w:szCs w:val="24"/>
                <w:highlight w:val="none"/>
                <w:lang w:val="ru-RU" w:eastAsia="ru-RU" w:bidi="ar-SA"/>
              </w:rPr>
              <w:t>, адрес фактического проживания:</w:t>
            </w:r>
            <w:r>
              <w:rPr>
                <w:rFonts w:hint="default" w:eastAsia="Times New Roman"/>
                <w:sz w:val="22"/>
                <w:szCs w:val="24"/>
                <w:highlight w:val="none"/>
                <w:lang w:val="en-US" w:eastAsia="ru-RU" w:bidi="ar-SA"/>
              </w:rPr>
              <w:t xml:space="preserve"> </w:t>
            </w:r>
            <w:r>
              <w:rPr>
                <w:rFonts w:eastAsia="Times New Roman"/>
                <w:sz w:val="22"/>
                <w:szCs w:val="24"/>
                <w:highlight w:val="none"/>
                <w:lang w:val="ru-RU" w:eastAsia="ru-RU" w:bidi="ar-SA"/>
              </w:rPr>
              <w:t>_________</w:t>
            </w:r>
            <w:r>
              <w:rPr>
                <w:rFonts w:hint="default" w:eastAsia="Times New Roman"/>
                <w:sz w:val="22"/>
                <w:szCs w:val="24"/>
                <w:highlight w:val="none"/>
                <w:lang w:val="en-US" w:eastAsia="ru-RU" w:bidi="ar-SA"/>
              </w:rPr>
              <w:t xml:space="preserve"> ______________________________________________________________________________</w:t>
            </w:r>
            <w:r>
              <w:rPr>
                <w:rFonts w:eastAsia="Times New Roman"/>
                <w:sz w:val="22"/>
                <w:szCs w:val="24"/>
                <w:highlight w:val="none"/>
                <w:lang w:val="ru-RU" w:eastAsia="ru-RU" w:bidi="ar-SA"/>
              </w:rPr>
              <w:t>, тел.:________</w:t>
            </w:r>
            <w:r>
              <w:rPr>
                <w:rFonts w:hint="default" w:eastAsia="Times New Roman"/>
                <w:sz w:val="22"/>
                <w:szCs w:val="24"/>
                <w:highlight w:val="none"/>
                <w:lang w:val="en-US" w:eastAsia="ru-RU" w:bidi="ar-SA"/>
              </w:rPr>
              <w:t>________________________</w:t>
            </w:r>
            <w:r>
              <w:rPr>
                <w:rFonts w:eastAsia="Times New Roman"/>
                <w:sz w:val="22"/>
                <w:szCs w:val="24"/>
                <w:highlight w:val="none"/>
                <w:lang w:val="ru-RU" w:eastAsia="ru-RU" w:bidi="ar-SA"/>
              </w:rPr>
              <w:t xml:space="preserve">___, </w:t>
            </w:r>
          </w:p>
          <w:p>
            <w:pPr>
              <w:widowControl w:val="0"/>
              <w:jc w:val="left"/>
              <w:rPr>
                <w:rFonts w:eastAsia="Times New Roman"/>
                <w:sz w:val="22"/>
                <w:szCs w:val="24"/>
                <w:highlight w:val="none"/>
              </w:rPr>
            </w:pPr>
            <w:r>
              <w:rPr>
                <w:rFonts w:eastAsia="Times New Roman"/>
                <w:sz w:val="22"/>
                <w:szCs w:val="24"/>
                <w:highlight w:val="none"/>
                <w:lang w:val="ru-RU" w:eastAsia="ru-RU" w:bidi="ar-SA"/>
              </w:rPr>
              <w:t>e-mail:______</w:t>
            </w:r>
            <w:r>
              <w:rPr>
                <w:rFonts w:hint="default" w:eastAsia="Times New Roman"/>
                <w:sz w:val="22"/>
                <w:szCs w:val="24"/>
                <w:highlight w:val="none"/>
                <w:lang w:val="en-US" w:eastAsia="ru-RU" w:bidi="ar-SA"/>
              </w:rPr>
              <w:t>_________________________</w:t>
            </w:r>
            <w:r>
              <w:rPr>
                <w:rFonts w:eastAsia="Times New Roman"/>
                <w:sz w:val="22"/>
                <w:szCs w:val="24"/>
                <w:highlight w:val="none"/>
                <w:lang w:val="ru-RU" w:eastAsia="ru-RU" w:bidi="ar-SA"/>
              </w:rPr>
              <w:t>__.</w:t>
            </w:r>
          </w:p>
          <w:p>
            <w:pPr>
              <w:widowControl w:val="0"/>
              <w:jc w:val="both"/>
              <w:rPr>
                <w:rFonts w:eastAsia="Times New Roman"/>
                <w:highlight w:val="none"/>
              </w:rPr>
            </w:pPr>
          </w:p>
          <w:p>
            <w:pPr>
              <w:keepNext w:val="0"/>
              <w:keepLines w:val="0"/>
              <w:pageBreakBefore w:val="0"/>
              <w:widowControl w:val="0"/>
              <w:spacing w:before="120"/>
              <w:jc w:val="both"/>
              <w:rPr>
                <w:rFonts w:eastAsia="Times New Roman"/>
                <w:highlight w:val="none"/>
              </w:rPr>
            </w:pPr>
            <w:r>
              <w:rPr>
                <w:rFonts w:eastAsia="Times New Roman"/>
                <w:sz w:val="22"/>
                <w:szCs w:val="24"/>
                <w:highlight w:val="none"/>
                <w:lang w:val="ru-RU" w:eastAsia="ru-RU" w:bidi="ar-SA"/>
              </w:rPr>
              <w:t>______________</w:t>
            </w:r>
            <w:r>
              <w:rPr>
                <w:rFonts w:hint="default" w:eastAsia="Times New Roman"/>
                <w:sz w:val="22"/>
                <w:szCs w:val="24"/>
                <w:highlight w:val="none"/>
                <w:lang w:val="en-US" w:eastAsia="ru-RU" w:bidi="ar-SA"/>
              </w:rPr>
              <w:t xml:space="preserve"> </w:t>
            </w:r>
            <w:r>
              <w:rPr>
                <w:rFonts w:eastAsia="Times New Roman"/>
                <w:sz w:val="22"/>
                <w:szCs w:val="24"/>
                <w:highlight w:val="none"/>
                <w:lang w:val="ru-RU" w:eastAsia="ru-RU" w:bidi="ar-SA"/>
              </w:rPr>
              <w:t>____________</w:t>
            </w:r>
            <w:r>
              <w:rPr>
                <w:rFonts w:hint="default" w:eastAsia="Times New Roman"/>
                <w:sz w:val="22"/>
                <w:szCs w:val="24"/>
                <w:highlight w:val="none"/>
                <w:lang w:val="en-US" w:eastAsia="ru-RU" w:bidi="ar-SA"/>
              </w:rPr>
              <w:t>_____</w:t>
            </w:r>
            <w:r>
              <w:rPr>
                <w:rFonts w:eastAsia="Times New Roman"/>
                <w:sz w:val="22"/>
                <w:szCs w:val="24"/>
                <w:highlight w:val="none"/>
                <w:lang w:val="ru-RU" w:eastAsia="ru-RU" w:bidi="ar-SA"/>
              </w:rPr>
              <w:t>______</w:t>
            </w:r>
          </w:p>
        </w:tc>
      </w:tr>
    </w:tbl>
    <w:p>
      <w:pPr>
        <w:pStyle w:val="182"/>
        <w:keepNext w:val="0"/>
        <w:keepLines w:val="0"/>
        <w:pageBreakBefore w:val="0"/>
        <w:widowControl w:val="0"/>
        <w:jc w:val="both"/>
        <w:rPr>
          <w:rFonts w:hint="default" w:ascii="Times New Roman" w:hAnsi="Times New Roman" w:cs="Times New Roman"/>
          <w:color w:val="auto"/>
          <w:sz w:val="24"/>
          <w:szCs w:val="24"/>
          <w:highlight w:val="none"/>
        </w:rPr>
      </w:pPr>
    </w:p>
    <w:sectPr>
      <w:footerReference r:id="rId3" w:type="default"/>
      <w:pgSz w:w="11906" w:h="16838"/>
      <w:pgMar w:top="600" w:right="853" w:bottom="798" w:left="1413" w:header="0" w:footer="280" w:gutter="0"/>
      <w:pgBorders>
        <w:top w:val="none" w:sz="0" w:space="0"/>
        <w:left w:val="none" w:sz="0" w:space="0"/>
        <w:bottom w:val="none" w:sz="0" w:space="0"/>
        <w:right w:val="none" w:sz="0" w:space="0"/>
      </w:pgBorders>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Tahoma-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Verdana"/>
    <w:panose1 w:val="020B0604030504040204"/>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hint="default"/>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31"/>
                            <w:rPr>
                              <w:b/>
                              <w:bCs/>
                              <w:sz w:val="22"/>
                              <w:szCs w:val="22"/>
                            </w:rPr>
                          </w:pPr>
                          <w:r>
                            <w:rPr>
                              <w:b/>
                              <w:bCs/>
                              <w:sz w:val="22"/>
                              <w:szCs w:val="22"/>
                            </w:rPr>
                            <w:fldChar w:fldCharType="begin"/>
                          </w:r>
                          <w:r>
                            <w:rPr>
                              <w:b/>
                              <w:bCs/>
                              <w:sz w:val="22"/>
                              <w:szCs w:val="22"/>
                            </w:rPr>
                            <w:instrText xml:space="preserve"> PAGE  \* MERGEFORMAT </w:instrText>
                          </w:r>
                          <w:r>
                            <w:rPr>
                              <w:b/>
                              <w:bCs/>
                              <w:sz w:val="22"/>
                              <w:szCs w:val="22"/>
                            </w:rPr>
                            <w:fldChar w:fldCharType="separate"/>
                          </w:r>
                          <w:r>
                            <w:rPr>
                              <w:b/>
                              <w:bCs/>
                              <w:sz w:val="22"/>
                              <w:szCs w:val="22"/>
                            </w:rPr>
                            <w:t>1</w:t>
                          </w:r>
                          <w:r>
                            <w:rPr>
                              <w:b/>
                              <w:bCs/>
                              <w:sz w:val="22"/>
                              <w:szCs w:val="22"/>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QQ5zeMBAAC5AwAADgAAAGRycy9lMm9Eb2MueG1srVPNjtMwEL4j8Q6W&#10;7zRpD6iKmq4WVUVI/EkLD+A4TmPJ9li226RHeBQeAWkvIMErZN9ox05SYPeyBw5xxuOZb+b7PN5c&#10;9VqRk3BeginpcpFTIgyHWppDST9/2r9YU+IDMzVTYERJz8LTq+3zZ5vOFmIFLahaOIIgxhedLWkb&#10;gi2yzPNWaOYXYIXBwwacZgG37pDVjnWIrlW2yvOXWQeutg648B69u/GQTojuKYDQNJKLHfCjFiaM&#10;qE4oFpCSb6X1dJu6bRrBw4em8SIQVVJkGtKKRdCu4pptN6w4OGZbyacW2FNaeMBJM2mw6AVqxwIj&#10;RycfQWnJHXhowoKDzkYiSRFkscwfaHPTMisSF5Ta24vo/v/B8venj47IGieBEsM0Xvjwbbgdftx9&#10;ufs6/Bq+43dLht/4+4nGMgrWWV9g3o3FzNC/gj4mT34fnVX3DmpEYscASZW+cTqqg3wJRqP454v4&#10;og+ER4j1ar3O8Yjj2bxB1IwVc7p1PrwWoEk0SurwdhM8O731YQydQ2I1A3upFPpZocw/DsSMniwy&#10;iR2PnEJf9RONCuozEulwMEpq8B1Qot4Y1D3O0Gy42ahm42idPLTY2jL15e01KrCXqbdYa4SdCuON&#10;JnbT9MWR+Xufov68uO0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AUEOc3jAQAAuQMAAA4A&#10;AAAAAAAAAQAgAAAAHgEAAGRycy9lMm9Eb2MueG1sUEsFBgAAAAAGAAYAWQEAAHMFAAAAAA==&#10;">
              <v:fill on="f" focussize="0,0"/>
              <v:stroke on="f"/>
              <v:imagedata o:title=""/>
              <o:lock v:ext="edit" aspectratio="f"/>
              <v:textbox inset="0mm,0mm,0mm,0mm" style="mso-fit-shape-to-text:t;">
                <w:txbxContent>
                  <w:p>
                    <w:pPr>
                      <w:pStyle w:val="31"/>
                      <w:rPr>
                        <w:b/>
                        <w:bCs/>
                        <w:sz w:val="22"/>
                        <w:szCs w:val="22"/>
                      </w:rPr>
                    </w:pPr>
                    <w:r>
                      <w:rPr>
                        <w:b/>
                        <w:bCs/>
                        <w:sz w:val="22"/>
                        <w:szCs w:val="22"/>
                      </w:rPr>
                      <w:fldChar w:fldCharType="begin"/>
                    </w:r>
                    <w:r>
                      <w:rPr>
                        <w:b/>
                        <w:bCs/>
                        <w:sz w:val="22"/>
                        <w:szCs w:val="22"/>
                      </w:rPr>
                      <w:instrText xml:space="preserve"> PAGE  \* MERGEFORMAT </w:instrText>
                    </w:r>
                    <w:r>
                      <w:rPr>
                        <w:b/>
                        <w:bCs/>
                        <w:sz w:val="22"/>
                        <w:szCs w:val="22"/>
                      </w:rPr>
                      <w:fldChar w:fldCharType="separate"/>
                    </w:r>
                    <w:r>
                      <w:rPr>
                        <w:b/>
                        <w:bCs/>
                        <w:sz w:val="22"/>
                        <w:szCs w:val="22"/>
                      </w:rPr>
                      <w:t>1</w:t>
                    </w:r>
                    <w:r>
                      <w:rPr>
                        <w:b/>
                        <w:bCs/>
                        <w:sz w:val="22"/>
                        <w:szCs w:val="2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compat>
    <w:balanceSingleByteDoubleByteWidth/>
    <w:ulTrailSpa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B035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semiHidden="0"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uiPriority w:val="0"/>
    <w:pPr>
      <w:jc w:val="both"/>
    </w:pPr>
    <w:rPr>
      <w:rFonts w:hint="default" w:ascii="Times New Roman" w:hAnsi="Times New Roman" w:eastAsia="SimSun" w:cs="Times New Roman"/>
      <w:sz w:val="21"/>
    </w:rPr>
  </w:style>
  <w:style w:type="paragraph" w:styleId="2">
    <w:name w:val="heading 1"/>
    <w:basedOn w:val="1"/>
    <w:next w:val="1"/>
    <w:link w:val="34"/>
    <w:qFormat/>
    <w:uiPriority w:val="9"/>
    <w:pPr>
      <w:keepNext/>
      <w:keepLines/>
      <w:spacing w:before="480" w:after="200"/>
      <w:outlineLvl w:val="0"/>
    </w:pPr>
    <w:rPr>
      <w:rFonts w:ascii="Arial" w:hAnsi="Arial" w:eastAsia="Arial" w:cs="Arial"/>
      <w:sz w:val="40"/>
      <w:szCs w:val="40"/>
    </w:rPr>
  </w:style>
  <w:style w:type="paragraph" w:styleId="3">
    <w:name w:val="heading 2"/>
    <w:basedOn w:val="1"/>
    <w:next w:val="1"/>
    <w:link w:val="35"/>
    <w:unhideWhenUsed/>
    <w:qFormat/>
    <w:uiPriority w:val="9"/>
    <w:pPr>
      <w:keepNext/>
      <w:keepLines/>
      <w:spacing w:before="360" w:after="200"/>
      <w:outlineLvl w:val="1"/>
    </w:pPr>
    <w:rPr>
      <w:rFonts w:ascii="Arial" w:hAnsi="Arial" w:eastAsia="Arial" w:cs="Arial"/>
      <w:sz w:val="34"/>
    </w:rPr>
  </w:style>
  <w:style w:type="paragraph" w:styleId="4">
    <w:name w:val="heading 3"/>
    <w:basedOn w:val="1"/>
    <w:next w:val="1"/>
    <w:link w:val="36"/>
    <w:unhideWhenUsed/>
    <w:qFormat/>
    <w:uiPriority w:val="9"/>
    <w:pPr>
      <w:keepNext/>
      <w:keepLines/>
      <w:spacing w:before="320" w:after="200"/>
      <w:outlineLvl w:val="2"/>
    </w:pPr>
    <w:rPr>
      <w:rFonts w:ascii="Arial" w:hAnsi="Arial" w:eastAsia="Arial" w:cs="Arial"/>
      <w:sz w:val="30"/>
      <w:szCs w:val="30"/>
    </w:rPr>
  </w:style>
  <w:style w:type="paragraph" w:styleId="5">
    <w:name w:val="heading 4"/>
    <w:basedOn w:val="1"/>
    <w:next w:val="1"/>
    <w:link w:val="37"/>
    <w:unhideWhenUsed/>
    <w:qFormat/>
    <w:uiPriority w:val="9"/>
    <w:pPr>
      <w:keepNext/>
      <w:keepLines/>
      <w:spacing w:before="320" w:after="200"/>
      <w:outlineLvl w:val="3"/>
    </w:pPr>
    <w:rPr>
      <w:rFonts w:ascii="Arial" w:hAnsi="Arial" w:eastAsia="Arial" w:cs="Arial"/>
      <w:b/>
      <w:bCs/>
      <w:sz w:val="26"/>
      <w:szCs w:val="26"/>
    </w:rPr>
  </w:style>
  <w:style w:type="paragraph" w:styleId="6">
    <w:name w:val="heading 5"/>
    <w:basedOn w:val="1"/>
    <w:next w:val="1"/>
    <w:link w:val="38"/>
    <w:unhideWhenUsed/>
    <w:qFormat/>
    <w:uiPriority w:val="9"/>
    <w:pPr>
      <w:keepNext/>
      <w:keepLines/>
      <w:spacing w:before="320" w:after="200"/>
      <w:outlineLvl w:val="4"/>
    </w:pPr>
    <w:rPr>
      <w:rFonts w:ascii="Arial" w:hAnsi="Arial" w:eastAsia="Arial" w:cs="Arial"/>
      <w:b/>
      <w:bCs/>
      <w:sz w:val="24"/>
      <w:szCs w:val="24"/>
    </w:rPr>
  </w:style>
  <w:style w:type="paragraph" w:styleId="7">
    <w:name w:val="heading 6"/>
    <w:basedOn w:val="1"/>
    <w:next w:val="1"/>
    <w:link w:val="39"/>
    <w:unhideWhenUsed/>
    <w:qFormat/>
    <w:uiPriority w:val="9"/>
    <w:pPr>
      <w:keepNext/>
      <w:keepLines/>
      <w:spacing w:before="320" w:after="200"/>
      <w:outlineLvl w:val="5"/>
    </w:pPr>
    <w:rPr>
      <w:rFonts w:ascii="Arial" w:hAnsi="Arial" w:eastAsia="Arial" w:cs="Arial"/>
      <w:b/>
      <w:bCs/>
      <w:sz w:val="22"/>
      <w:szCs w:val="22"/>
    </w:rPr>
  </w:style>
  <w:style w:type="paragraph" w:styleId="8">
    <w:name w:val="heading 7"/>
    <w:basedOn w:val="1"/>
    <w:next w:val="1"/>
    <w:link w:val="40"/>
    <w:unhideWhenUsed/>
    <w:qFormat/>
    <w:uiPriority w:val="9"/>
    <w:pPr>
      <w:keepNext/>
      <w:keepLines/>
      <w:spacing w:before="320" w:after="200"/>
      <w:outlineLvl w:val="6"/>
    </w:pPr>
    <w:rPr>
      <w:rFonts w:ascii="Arial" w:hAnsi="Arial" w:eastAsia="Arial" w:cs="Arial"/>
      <w:b/>
      <w:bCs/>
      <w:i/>
      <w:iCs/>
      <w:sz w:val="22"/>
      <w:szCs w:val="22"/>
    </w:rPr>
  </w:style>
  <w:style w:type="paragraph" w:styleId="9">
    <w:name w:val="heading 8"/>
    <w:basedOn w:val="1"/>
    <w:next w:val="1"/>
    <w:link w:val="41"/>
    <w:unhideWhenUsed/>
    <w:qFormat/>
    <w:uiPriority w:val="9"/>
    <w:pPr>
      <w:keepNext/>
      <w:keepLines/>
      <w:spacing w:before="320" w:after="200"/>
      <w:outlineLvl w:val="7"/>
    </w:pPr>
    <w:rPr>
      <w:rFonts w:ascii="Arial" w:hAnsi="Arial" w:eastAsia="Arial" w:cs="Arial"/>
      <w:i/>
      <w:iCs/>
      <w:sz w:val="22"/>
      <w:szCs w:val="22"/>
    </w:rPr>
  </w:style>
  <w:style w:type="paragraph" w:styleId="10">
    <w:name w:val="heading 9"/>
    <w:basedOn w:val="1"/>
    <w:next w:val="1"/>
    <w:link w:val="42"/>
    <w:unhideWhenUsed/>
    <w:qFormat/>
    <w:uiPriority w:val="9"/>
    <w:pPr>
      <w:keepNext/>
      <w:keepLines/>
      <w:spacing w:before="320" w:after="200"/>
      <w:outlineLvl w:val="8"/>
    </w:pPr>
    <w:rPr>
      <w:rFonts w:ascii="Arial" w:hAnsi="Arial" w:eastAsia="Arial" w:cs="Arial"/>
      <w:i/>
      <w:iCs/>
      <w:sz w:val="21"/>
      <w:szCs w:val="21"/>
    </w:rPr>
  </w:style>
  <w:style w:type="character" w:default="1" w:styleId="11">
    <w:name w:val="Default Paragraph Font"/>
    <w:semiHidden/>
    <w:unhideWhenUsed/>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otnote reference"/>
    <w:basedOn w:val="11"/>
    <w:unhideWhenUsed/>
    <w:uiPriority w:val="99"/>
    <w:rPr>
      <w:vertAlign w:val="superscript"/>
    </w:rPr>
  </w:style>
  <w:style w:type="character" w:styleId="14">
    <w:name w:val="endnote reference"/>
    <w:basedOn w:val="11"/>
    <w:semiHidden/>
    <w:unhideWhenUsed/>
    <w:uiPriority w:val="99"/>
    <w:rPr>
      <w:vertAlign w:val="superscript"/>
    </w:rPr>
  </w:style>
  <w:style w:type="character" w:styleId="15">
    <w:name w:val="Hyperlink"/>
    <w:basedOn w:val="11"/>
    <w:semiHidden/>
    <w:unhideWhenUsed/>
    <w:uiPriority w:val="99"/>
    <w:rPr>
      <w:color w:val="0000FF"/>
      <w:u w:val="single"/>
    </w:rPr>
  </w:style>
  <w:style w:type="paragraph" w:styleId="16">
    <w:name w:val="endnote text"/>
    <w:basedOn w:val="1"/>
    <w:link w:val="180"/>
    <w:semiHidden/>
    <w:unhideWhenUsed/>
    <w:uiPriority w:val="99"/>
    <w:pPr>
      <w:spacing w:after="0" w:line="240" w:lineRule="auto"/>
    </w:pPr>
    <w:rPr>
      <w:sz w:val="20"/>
    </w:rPr>
  </w:style>
  <w:style w:type="paragraph" w:styleId="17">
    <w:name w:val="caption"/>
    <w:basedOn w:val="1"/>
    <w:next w:val="1"/>
    <w:semiHidden/>
    <w:unhideWhenUsed/>
    <w:qFormat/>
    <w:uiPriority w:val="35"/>
    <w:pPr>
      <w:spacing w:line="276" w:lineRule="auto"/>
    </w:pPr>
    <w:rPr>
      <w:b/>
      <w:bCs/>
      <w:color w:val="4F81BD" w:themeColor="accent1"/>
      <w:sz w:val="18"/>
      <w:szCs w:val="18"/>
    </w:rPr>
  </w:style>
  <w:style w:type="paragraph" w:styleId="18">
    <w:name w:val="footnote text"/>
    <w:basedOn w:val="1"/>
    <w:link w:val="179"/>
    <w:semiHidden/>
    <w:unhideWhenUsed/>
    <w:uiPriority w:val="99"/>
    <w:pPr>
      <w:spacing w:after="40" w:line="240" w:lineRule="auto"/>
    </w:pPr>
    <w:rPr>
      <w:sz w:val="18"/>
    </w:rPr>
  </w:style>
  <w:style w:type="paragraph" w:styleId="19">
    <w:name w:val="toc 8"/>
    <w:basedOn w:val="1"/>
    <w:next w:val="1"/>
    <w:unhideWhenUsed/>
    <w:uiPriority w:val="39"/>
    <w:pPr>
      <w:spacing w:after="57"/>
      <w:ind w:left="1984" w:right="0" w:firstLine="0"/>
    </w:pPr>
  </w:style>
  <w:style w:type="paragraph" w:styleId="20">
    <w:name w:val="header"/>
    <w:basedOn w:val="1"/>
    <w:semiHidden/>
    <w:unhideWhenUsed/>
    <w:qFormat/>
    <w:uiPriority w:val="99"/>
    <w:pPr>
      <w:tabs>
        <w:tab w:val="center" w:pos="4153"/>
        <w:tab w:val="right" w:pos="8306"/>
      </w:tabs>
    </w:pPr>
  </w:style>
  <w:style w:type="paragraph" w:styleId="21">
    <w:name w:val="toc 9"/>
    <w:basedOn w:val="1"/>
    <w:next w:val="1"/>
    <w:unhideWhenUsed/>
    <w:uiPriority w:val="39"/>
    <w:pPr>
      <w:spacing w:after="57"/>
      <w:ind w:left="2268" w:right="0" w:firstLine="0"/>
    </w:pPr>
  </w:style>
  <w:style w:type="paragraph" w:styleId="22">
    <w:name w:val="toc 7"/>
    <w:basedOn w:val="1"/>
    <w:next w:val="1"/>
    <w:unhideWhenUsed/>
    <w:uiPriority w:val="39"/>
    <w:pPr>
      <w:spacing w:after="57"/>
      <w:ind w:left="1701" w:right="0" w:firstLine="0"/>
    </w:pPr>
  </w:style>
  <w:style w:type="paragraph" w:styleId="23">
    <w:name w:val="toc 1"/>
    <w:basedOn w:val="1"/>
    <w:next w:val="1"/>
    <w:unhideWhenUsed/>
    <w:uiPriority w:val="39"/>
    <w:pPr>
      <w:spacing w:after="57"/>
      <w:ind w:left="0" w:right="0" w:firstLine="0"/>
    </w:pPr>
  </w:style>
  <w:style w:type="paragraph" w:styleId="24">
    <w:name w:val="toc 6"/>
    <w:basedOn w:val="1"/>
    <w:next w:val="1"/>
    <w:unhideWhenUsed/>
    <w:uiPriority w:val="39"/>
    <w:pPr>
      <w:spacing w:after="57"/>
      <w:ind w:left="1417" w:right="0" w:firstLine="0"/>
    </w:pPr>
  </w:style>
  <w:style w:type="paragraph" w:styleId="25">
    <w:name w:val="table of figures"/>
    <w:basedOn w:val="1"/>
    <w:next w:val="1"/>
    <w:unhideWhenUsed/>
    <w:uiPriority w:val="99"/>
    <w:pPr>
      <w:spacing w:after="0" w:afterAutospacing="0"/>
    </w:pPr>
  </w:style>
  <w:style w:type="paragraph" w:styleId="26">
    <w:name w:val="toc 3"/>
    <w:basedOn w:val="1"/>
    <w:next w:val="1"/>
    <w:unhideWhenUsed/>
    <w:uiPriority w:val="39"/>
    <w:pPr>
      <w:spacing w:after="57"/>
      <w:ind w:left="567" w:right="0" w:firstLine="0"/>
    </w:pPr>
  </w:style>
  <w:style w:type="paragraph" w:styleId="27">
    <w:name w:val="toc 2"/>
    <w:basedOn w:val="1"/>
    <w:next w:val="1"/>
    <w:unhideWhenUsed/>
    <w:uiPriority w:val="39"/>
    <w:pPr>
      <w:spacing w:after="57"/>
      <w:ind w:left="283" w:right="0" w:firstLine="0"/>
    </w:pPr>
  </w:style>
  <w:style w:type="paragraph" w:styleId="28">
    <w:name w:val="toc 4"/>
    <w:basedOn w:val="1"/>
    <w:next w:val="1"/>
    <w:unhideWhenUsed/>
    <w:uiPriority w:val="39"/>
    <w:pPr>
      <w:spacing w:after="57"/>
      <w:ind w:left="850" w:right="0" w:firstLine="0"/>
    </w:pPr>
  </w:style>
  <w:style w:type="paragraph" w:styleId="29">
    <w:name w:val="toc 5"/>
    <w:basedOn w:val="1"/>
    <w:next w:val="1"/>
    <w:unhideWhenUsed/>
    <w:uiPriority w:val="39"/>
    <w:pPr>
      <w:spacing w:after="57"/>
      <w:ind w:left="1134" w:right="0" w:firstLine="0"/>
    </w:pPr>
  </w:style>
  <w:style w:type="paragraph" w:styleId="30">
    <w:name w:val="Title"/>
    <w:basedOn w:val="1"/>
    <w:next w:val="1"/>
    <w:link w:val="45"/>
    <w:qFormat/>
    <w:uiPriority w:val="10"/>
    <w:pPr>
      <w:spacing w:before="300" w:after="200"/>
      <w:contextualSpacing/>
    </w:pPr>
    <w:rPr>
      <w:sz w:val="48"/>
      <w:szCs w:val="48"/>
    </w:rPr>
  </w:style>
  <w:style w:type="paragraph" w:styleId="31">
    <w:name w:val="footer"/>
    <w:basedOn w:val="1"/>
    <w:semiHidden/>
    <w:unhideWhenUsed/>
    <w:uiPriority w:val="99"/>
    <w:pPr>
      <w:tabs>
        <w:tab w:val="center" w:pos="4153"/>
        <w:tab w:val="right" w:pos="8306"/>
      </w:tabs>
    </w:pPr>
  </w:style>
  <w:style w:type="paragraph" w:styleId="32">
    <w:name w:val="Subtitle"/>
    <w:basedOn w:val="1"/>
    <w:next w:val="1"/>
    <w:link w:val="46"/>
    <w:qFormat/>
    <w:uiPriority w:val="11"/>
    <w:pPr>
      <w:spacing w:before="200" w:after="200"/>
    </w:pPr>
    <w:rPr>
      <w:sz w:val="24"/>
      <w:szCs w:val="24"/>
    </w:rPr>
  </w:style>
  <w:style w:type="table" w:styleId="33">
    <w:name w:val="Table Grid"/>
    <w:basedOn w:val="12"/>
    <w:qFormat/>
    <w:uiPriority w:val="3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4">
    <w:name w:val="Heading 1 Char"/>
    <w:basedOn w:val="11"/>
    <w:link w:val="2"/>
    <w:uiPriority w:val="9"/>
    <w:rPr>
      <w:rFonts w:ascii="Arial" w:hAnsi="Arial" w:eastAsia="Arial" w:cs="Arial"/>
      <w:sz w:val="40"/>
      <w:szCs w:val="40"/>
    </w:rPr>
  </w:style>
  <w:style w:type="character" w:customStyle="1" w:styleId="35">
    <w:name w:val="Heading 2 Char"/>
    <w:basedOn w:val="11"/>
    <w:link w:val="3"/>
    <w:uiPriority w:val="9"/>
    <w:rPr>
      <w:rFonts w:ascii="Arial" w:hAnsi="Arial" w:eastAsia="Arial" w:cs="Arial"/>
      <w:sz w:val="34"/>
    </w:rPr>
  </w:style>
  <w:style w:type="character" w:customStyle="1" w:styleId="36">
    <w:name w:val="Heading 3 Char"/>
    <w:basedOn w:val="11"/>
    <w:link w:val="4"/>
    <w:uiPriority w:val="9"/>
    <w:rPr>
      <w:rFonts w:ascii="Arial" w:hAnsi="Arial" w:eastAsia="Arial" w:cs="Arial"/>
      <w:sz w:val="30"/>
      <w:szCs w:val="30"/>
    </w:rPr>
  </w:style>
  <w:style w:type="character" w:customStyle="1" w:styleId="37">
    <w:name w:val="Heading 4 Char"/>
    <w:basedOn w:val="11"/>
    <w:link w:val="5"/>
    <w:uiPriority w:val="9"/>
    <w:rPr>
      <w:rFonts w:ascii="Arial" w:hAnsi="Arial" w:eastAsia="Arial" w:cs="Arial"/>
      <w:b/>
      <w:bCs/>
      <w:sz w:val="26"/>
      <w:szCs w:val="26"/>
    </w:rPr>
  </w:style>
  <w:style w:type="character" w:customStyle="1" w:styleId="38">
    <w:name w:val="Heading 5 Char"/>
    <w:basedOn w:val="11"/>
    <w:link w:val="6"/>
    <w:uiPriority w:val="9"/>
    <w:rPr>
      <w:rFonts w:ascii="Arial" w:hAnsi="Arial" w:eastAsia="Arial" w:cs="Arial"/>
      <w:b/>
      <w:bCs/>
      <w:sz w:val="24"/>
      <w:szCs w:val="24"/>
    </w:rPr>
  </w:style>
  <w:style w:type="character" w:customStyle="1" w:styleId="39">
    <w:name w:val="Heading 6 Char"/>
    <w:basedOn w:val="11"/>
    <w:link w:val="7"/>
    <w:uiPriority w:val="9"/>
    <w:rPr>
      <w:rFonts w:ascii="Arial" w:hAnsi="Arial" w:eastAsia="Arial" w:cs="Arial"/>
      <w:b/>
      <w:bCs/>
      <w:sz w:val="22"/>
      <w:szCs w:val="22"/>
    </w:rPr>
  </w:style>
  <w:style w:type="character" w:customStyle="1" w:styleId="40">
    <w:name w:val="Heading 7 Char"/>
    <w:basedOn w:val="11"/>
    <w:link w:val="8"/>
    <w:uiPriority w:val="9"/>
    <w:rPr>
      <w:rFonts w:ascii="Arial" w:hAnsi="Arial" w:eastAsia="Arial" w:cs="Arial"/>
      <w:b/>
      <w:bCs/>
      <w:i/>
      <w:iCs/>
      <w:sz w:val="22"/>
      <w:szCs w:val="22"/>
    </w:rPr>
  </w:style>
  <w:style w:type="character" w:customStyle="1" w:styleId="41">
    <w:name w:val="Heading 8 Char"/>
    <w:basedOn w:val="11"/>
    <w:link w:val="9"/>
    <w:qFormat/>
    <w:uiPriority w:val="9"/>
    <w:rPr>
      <w:rFonts w:ascii="Arial" w:hAnsi="Arial" w:eastAsia="Arial" w:cs="Arial"/>
      <w:i/>
      <w:iCs/>
      <w:sz w:val="22"/>
      <w:szCs w:val="22"/>
    </w:rPr>
  </w:style>
  <w:style w:type="character" w:customStyle="1" w:styleId="42">
    <w:name w:val="Heading 9 Char"/>
    <w:basedOn w:val="11"/>
    <w:link w:val="10"/>
    <w:qFormat/>
    <w:uiPriority w:val="9"/>
    <w:rPr>
      <w:rFonts w:ascii="Arial" w:hAnsi="Arial" w:eastAsia="Arial" w:cs="Arial"/>
      <w:i/>
      <w:iCs/>
      <w:sz w:val="21"/>
      <w:szCs w:val="21"/>
    </w:rPr>
  </w:style>
  <w:style w:type="paragraph" w:styleId="43">
    <w:name w:val="List Paragraph"/>
    <w:basedOn w:val="1"/>
    <w:qFormat/>
    <w:uiPriority w:val="34"/>
    <w:pPr>
      <w:ind w:left="720"/>
      <w:contextualSpacing/>
    </w:pPr>
  </w:style>
  <w:style w:type="paragraph" w:styleId="44">
    <w:name w:val="No Spacing"/>
    <w:qFormat/>
    <w:uiPriority w:val="1"/>
    <w:pPr>
      <w:spacing w:before="0" w:after="0" w:line="240" w:lineRule="auto"/>
    </w:pPr>
    <w:rPr>
      <w:rFonts w:hint="default" w:ascii="Times New Roman" w:hAnsi="Times New Roman" w:eastAsia="SimSun" w:cs="Times New Roman"/>
    </w:rPr>
  </w:style>
  <w:style w:type="character" w:customStyle="1" w:styleId="45">
    <w:name w:val="Title Char"/>
    <w:basedOn w:val="11"/>
    <w:link w:val="30"/>
    <w:qFormat/>
    <w:uiPriority w:val="10"/>
    <w:rPr>
      <w:sz w:val="48"/>
      <w:szCs w:val="48"/>
    </w:rPr>
  </w:style>
  <w:style w:type="character" w:customStyle="1" w:styleId="46">
    <w:name w:val="Subtitle Char"/>
    <w:basedOn w:val="11"/>
    <w:link w:val="32"/>
    <w:qFormat/>
    <w:uiPriority w:val="11"/>
    <w:rPr>
      <w:sz w:val="24"/>
      <w:szCs w:val="24"/>
    </w:rPr>
  </w:style>
  <w:style w:type="paragraph" w:styleId="47">
    <w:name w:val="Quote"/>
    <w:basedOn w:val="1"/>
    <w:next w:val="1"/>
    <w:link w:val="48"/>
    <w:qFormat/>
    <w:uiPriority w:val="29"/>
    <w:pPr>
      <w:ind w:left="720" w:right="720"/>
    </w:pPr>
    <w:rPr>
      <w:i/>
    </w:rPr>
  </w:style>
  <w:style w:type="character" w:customStyle="1" w:styleId="48">
    <w:name w:val="Quote Char"/>
    <w:link w:val="47"/>
    <w:qFormat/>
    <w:uiPriority w:val="29"/>
    <w:rPr>
      <w:i/>
    </w:rPr>
  </w:style>
  <w:style w:type="paragraph" w:styleId="49">
    <w:name w:val="Intense Quote"/>
    <w:basedOn w:val="1"/>
    <w:next w:val="1"/>
    <w:link w:val="50"/>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contextualSpacing w:val="0"/>
    </w:pPr>
    <w:rPr>
      <w:i/>
    </w:rPr>
  </w:style>
  <w:style w:type="character" w:customStyle="1" w:styleId="50">
    <w:name w:val="Intense Quote Char"/>
    <w:link w:val="49"/>
    <w:uiPriority w:val="30"/>
    <w:rPr>
      <w:i/>
    </w:rPr>
  </w:style>
  <w:style w:type="character" w:customStyle="1" w:styleId="51">
    <w:name w:val="Header Char"/>
    <w:basedOn w:val="11"/>
    <w:qFormat/>
    <w:uiPriority w:val="99"/>
  </w:style>
  <w:style w:type="character" w:customStyle="1" w:styleId="52">
    <w:name w:val="Footer Char"/>
    <w:basedOn w:val="11"/>
    <w:qFormat/>
    <w:uiPriority w:val="99"/>
  </w:style>
  <w:style w:type="character" w:customStyle="1" w:styleId="53">
    <w:name w:val="Caption Char"/>
    <w:qFormat/>
    <w:uiPriority w:val="99"/>
  </w:style>
  <w:style w:type="table" w:customStyle="1" w:styleId="54">
    <w:name w:val="Table Grid Light"/>
    <w:basedOn w:val="12"/>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55">
    <w:name w:val="Plain Table 1"/>
    <w:basedOn w:val="1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56">
    <w:name w:val="Plain Table 2"/>
    <w:basedOn w:val="12"/>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7">
    <w:name w:val="Plain Table 3"/>
    <w:basedOn w:val="12"/>
    <w:uiPriority w:val="99"/>
    <w:pPr>
      <w:spacing w:after="0" w:line="240" w:lineRule="auto"/>
    </w:pPr>
    <w:tbl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58">
    <w:name w:val="Plain Table 4"/>
    <w:basedOn w:val="12"/>
    <w:qFormat/>
    <w:uiPriority w:val="99"/>
    <w:pPr>
      <w:spacing w:after="0" w:line="240" w:lineRule="auto"/>
    </w:pP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59">
    <w:name w:val="Plain Table 5"/>
    <w:basedOn w:val="12"/>
    <w:uiPriority w:val="99"/>
    <w:pPr>
      <w:spacing w:after="0" w:line="240" w:lineRule="auto"/>
    </w:pPr>
    <w:tbl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0">
    <w:name w:val="Grid Table 1 Light"/>
    <w:basedOn w:val="12"/>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1">
    <w:name w:val="Grid Table 1 Light - Accent 1"/>
    <w:basedOn w:val="12"/>
    <w:qFormat/>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b/>
        <w:color w:val="404040"/>
      </w:rPr>
      <w:tcPr>
        <w:tcBorders>
          <w:bottom w:val="single" w:color="98B5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62">
    <w:name w:val="Grid Table 1 Light - Accent 2"/>
    <w:basedOn w:val="12"/>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63">
    <w:name w:val="Grid Table 1 Light - Accent 3"/>
    <w:basedOn w:val="12"/>
    <w:qFormat/>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cPr>
        <w:tcBorders>
          <w:bottom w:val="single" w:color="C4D79E"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64">
    <w:name w:val="Grid Table 1 Light - Accent 4"/>
    <w:basedOn w:val="12"/>
    <w:qFormat/>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65">
    <w:name w:val="Grid Table 1 Light - Accent 5"/>
    <w:basedOn w:val="12"/>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66">
    <w:name w:val="Grid Table 1 Light - Accent 6"/>
    <w:basedOn w:val="12"/>
    <w:qFormat/>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customStyle="1" w:styleId="67">
    <w:name w:val="Grid Table 2"/>
    <w:basedOn w:val="1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68">
    <w:name w:val="Grid Table 2 - Accent 1"/>
    <w:basedOn w:val="12"/>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single" w:color="5D8BC2" w:themeColor="accent1" w:themeTint="EA" w:sz="12" w:space="0"/>
          <w:right w:val="nil"/>
        </w:tcBorders>
        <w:shd w:val="clear" w:color="FFFFFF" w:fill="auto"/>
      </w:tcPr>
    </w:tblStylePr>
    <w:tblStylePr w:type="lastRow">
      <w:rPr>
        <w:b/>
        <w:color w:val="404040"/>
      </w:rPr>
      <w:tcPr>
        <w:tcBorders>
          <w:top w:val="single" w:color="5D8BC2"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69">
    <w:name w:val="Grid Table 2 - Accent 2"/>
    <w:basedOn w:val="12"/>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single" w:color="D99795" w:themeColor="accent2" w:themeTint="97" w:sz="12" w:space="0"/>
          <w:right w:val="nil"/>
        </w:tcBorders>
        <w:shd w:val="clear" w:color="FFFFFF" w:fill="auto"/>
      </w:tcPr>
    </w:tblStylePr>
    <w:tblStylePr w:type="lastRow">
      <w:rPr>
        <w:b/>
        <w:color w:val="404040"/>
      </w:rPr>
      <w:tcPr>
        <w:tcBorders>
          <w:top w:val="single" w:color="D9979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70">
    <w:name w:val="Grid Table 2 - Accent 3"/>
    <w:basedOn w:val="12"/>
    <w:qFormat/>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single" w:color="9BBB59" w:themeColor="accent3" w:themeTint="FE" w:sz="12" w:space="0"/>
          <w:right w:val="nil"/>
        </w:tcBorders>
        <w:shd w:val="clear" w:color="FFFFFF" w:fill="auto"/>
      </w:tcPr>
    </w:tblStylePr>
    <w:tblStylePr w:type="lastRow">
      <w:rPr>
        <w:b/>
        <w:color w:val="404040"/>
      </w:rPr>
      <w:tcPr>
        <w:tcBorders>
          <w:top w:val="single" w:color="9BBB59"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71">
    <w:name w:val="Grid Table 2 - Accent 4"/>
    <w:basedOn w:val="12"/>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single" w:color="B2A1C6" w:themeColor="accent4" w:themeTint="9A" w:sz="12" w:space="0"/>
          <w:right w:val="nil"/>
        </w:tcBorders>
        <w:shd w:val="clear" w:color="FFFFFF" w:fill="auto"/>
      </w:tcPr>
    </w:tblStylePr>
    <w:tblStylePr w:type="lastRow">
      <w:rPr>
        <w:b/>
        <w:color w:val="404040"/>
      </w:rPr>
      <w:tcPr>
        <w:tcBorders>
          <w:top w:val="single" w:color="B2A1C6"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72">
    <w:name w:val="Grid Table 2 - Accent 5"/>
    <w:basedOn w:val="12"/>
    <w:qFormat/>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single" w:color="4BACC6" w:themeColor="accent5" w:sz="12" w:space="0"/>
          <w:right w:val="nil"/>
        </w:tcBorders>
        <w:shd w:val="clear" w:color="FFFFFF" w:fill="auto"/>
      </w:tcPr>
    </w:tblStylePr>
    <w:tblStylePr w:type="lastRow">
      <w:rPr>
        <w:b/>
        <w:color w:val="404040"/>
      </w:rPr>
      <w:tcPr>
        <w:tcBorders>
          <w:top w:val="single" w:color="4BACC6"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73">
    <w:name w:val="Grid Table 2 - Accent 6"/>
    <w:basedOn w:val="12"/>
    <w:qFormat/>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single" w:color="F79646" w:themeColor="accent6" w:sz="12" w:space="0"/>
          <w:right w:val="nil"/>
        </w:tcBorders>
        <w:shd w:val="clear" w:color="FFFFFF" w:fill="auto"/>
      </w:tcPr>
    </w:tblStylePr>
    <w:tblStylePr w:type="lastRow">
      <w:rPr>
        <w:b/>
        <w:color w:val="404040"/>
      </w:rPr>
      <w:tcPr>
        <w:tcBorders>
          <w:top w:val="single" w:color="F79646"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74">
    <w:name w:val="Grid Table 3"/>
    <w:basedOn w:val="12"/>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5">
    <w:name w:val="Grid Table 3 - Accent 1"/>
    <w:basedOn w:val="12"/>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76">
    <w:name w:val="Grid Table 3 - Accent 2"/>
    <w:basedOn w:val="12"/>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77">
    <w:name w:val="Grid Table 3 - Accent 3"/>
    <w:basedOn w:val="12"/>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78">
    <w:name w:val="Grid Table 3 - Accent 4"/>
    <w:basedOn w:val="12"/>
    <w:qFormat/>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79">
    <w:name w:val="Grid Table 3 - Accent 5"/>
    <w:basedOn w:val="12"/>
    <w:qFormat/>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80">
    <w:name w:val="Grid Table 3 - Accent 6"/>
    <w:basedOn w:val="12"/>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81">
    <w:name w:val="Grid Table 4"/>
    <w:basedOn w:val="12"/>
    <w:qFormat/>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2">
    <w:name w:val="Grid Table 4 - Accent 1"/>
    <w:basedOn w:val="12"/>
    <w:qFormat/>
    <w:uiPriority w:val="5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5D8BC2" w:themeColor="accent1" w:themeTint="EA" w:fill="5D8BC2" w:themeFill="accent1" w:themeFillTint="EA"/>
      </w:tcPr>
    </w:tblStylePr>
    <w:tblStylePr w:type="lastRow">
      <w:rPr>
        <w:b/>
        <w:color w:val="404040"/>
      </w:rPr>
      <w:tcPr>
        <w:tcBorders>
          <w:top w:val="single" w:color="5D8B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CE6F2" w:themeColor="accent1" w:themeTint="32" w:fill="DCE6F2" w:themeFill="accent1" w:themeFillTint="32"/>
      </w:tcPr>
    </w:tblStylePr>
    <w:tblStylePr w:type="band1Horz">
      <w:rPr>
        <w:rFonts w:ascii="Arial" w:hAnsi="Arial"/>
        <w:color w:val="404040"/>
        <w:sz w:val="22"/>
      </w:rPr>
      <w:tcPr>
        <w:shd w:val="clear" w:color="DCE6F2" w:themeColor="accent1" w:themeTint="32" w:fill="DCE6F2" w:themeFill="accent1" w:themeFillTint="32"/>
      </w:tcPr>
    </w:tblStylePr>
  </w:style>
  <w:style w:type="table" w:customStyle="1" w:styleId="83">
    <w:name w:val="Grid Table 4 - Accent 2"/>
    <w:basedOn w:val="12"/>
    <w:uiPriority w:val="5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Pr>
    <w:tblStylePr w:type="firstRow">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D99795" w:themeColor="accent2" w:themeTint="97" w:fill="D99795" w:themeFill="accent2" w:themeFillTint="97"/>
      </w:tcPr>
    </w:tblStylePr>
    <w:tblStylePr w:type="lastRow">
      <w:rPr>
        <w:b/>
        <w:color w:val="404040"/>
      </w:rPr>
      <w:tcPr>
        <w:tcBorders>
          <w:top w:val="single" w:color="D997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84">
    <w:name w:val="Grid Table 4 - Accent 3"/>
    <w:basedOn w:val="12"/>
    <w:qFormat/>
    <w:uiPriority w:val="5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9BBB59" w:themeColor="accent3" w:themeTint="FE" w:fill="9BBB59" w:themeFill="accent3" w:themeFillTint="FE"/>
      </w:tcPr>
    </w:tblStylePr>
    <w:tblStylePr w:type="lastRow">
      <w:rPr>
        <w:b/>
        <w:color w:val="404040"/>
      </w:rPr>
      <w:tcPr>
        <w:tcBorders>
          <w:top w:val="single" w:color="9B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85">
    <w:name w:val="Grid Table 4 - Accent 4"/>
    <w:basedOn w:val="12"/>
    <w:qFormat/>
    <w:uiPriority w:val="5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B2A1C6" w:themeColor="accent4" w:themeTint="9A" w:fill="B2A1C6" w:themeFill="accent4" w:themeFillTint="9A"/>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86">
    <w:name w:val="Grid Table 4 - Accent 5"/>
    <w:basedOn w:val="12"/>
    <w:uiPriority w:val="5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themeColor="accent5" w:fill="4BACC6" w:themeFill="accent5"/>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87">
    <w:name w:val="Grid Table 4 - Accent 6"/>
    <w:basedOn w:val="12"/>
    <w:qFormat/>
    <w:uiPriority w:val="5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themeColor="accent6" w:fill="F79646" w:themeFill="accent6"/>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88">
    <w:name w:val="Grid Table 5 Dark"/>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89">
    <w:name w:val="Grid Table 5 Dark- Accent 1"/>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tcBorders>
          <w:top w:val="single" w:color="FFFFFF" w:themeColor="light1" w:sz="4" w:space="0"/>
        </w:tcBorders>
        <w:shd w:val="clear" w:color="4F81BD" w:themeColor="accent1" w:fill="4F81BD" w:themeFill="accent1"/>
      </w:tcPr>
    </w:tblStylePr>
    <w:tblStylePr w:type="firstCol">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band1Vert">
      <w:tcPr>
        <w:shd w:val="clear" w:color="AEC5E0" w:themeColor="accent1" w:themeTint="75" w:fill="AEC5E0" w:themeFill="accent1" w:themeFillTint="75"/>
      </w:tcPr>
    </w:tblStylePr>
    <w:tblStylePr w:type="band1Horz">
      <w:tcPr>
        <w:shd w:val="clear" w:color="AEC5E0" w:themeColor="accent1" w:themeTint="75" w:fill="AEC5E0" w:themeFill="accent1" w:themeFillTint="75"/>
      </w:tcPr>
    </w:tblStylePr>
  </w:style>
  <w:style w:type="table" w:customStyle="1" w:styleId="90">
    <w:name w:val="Grid Table 5 Dark - Accent 2"/>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tcBorders>
          <w:top w:val="single" w:color="FFFFFF" w:themeColor="light1" w:sz="4" w:space="0"/>
        </w:tcBorders>
        <w:shd w:val="clear" w:color="C0504D" w:themeColor="accent2" w:fill="C0504D" w:themeFill="accent2"/>
      </w:tcPr>
    </w:tblStylePr>
    <w:tblStylePr w:type="firstCol">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band1Vert">
      <w:tcPr>
        <w:shd w:val="clear" w:color="E2AEAD" w:themeColor="accent2" w:themeTint="75" w:fill="E2AEAD" w:themeFill="accent2" w:themeFillTint="75"/>
      </w:tcPr>
    </w:tblStylePr>
    <w:tblStylePr w:type="band1Horz">
      <w:tcPr>
        <w:shd w:val="clear" w:color="E2AEAD" w:themeColor="accent2" w:themeTint="75" w:fill="E2AEAD" w:themeFill="accent2" w:themeFillTint="75"/>
      </w:tcPr>
    </w:tblStylePr>
  </w:style>
  <w:style w:type="table" w:customStyle="1" w:styleId="91">
    <w:name w:val="Grid Table 5 Dark - Accent 3"/>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tcBorders>
          <w:top w:val="single" w:color="FFFFFF" w:themeColor="light1" w:sz="4" w:space="0"/>
        </w:tcBorders>
        <w:shd w:val="clear" w:color="9BBB59" w:themeColor="accent3" w:fill="9BBB59" w:themeFill="accent3"/>
      </w:tcPr>
    </w:tblStylePr>
    <w:tblStylePr w:type="firstCol">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band1Vert">
      <w:tcPr>
        <w:shd w:val="clear" w:color="D1DFB2" w:themeColor="accent3" w:themeTint="75" w:fill="D1DFB2" w:themeFill="accent3" w:themeFillTint="75"/>
      </w:tcPr>
    </w:tblStylePr>
    <w:tblStylePr w:type="band1Horz">
      <w:tcPr>
        <w:shd w:val="clear" w:color="D1DFB2" w:themeColor="accent3" w:themeTint="75" w:fill="D1DFB2" w:themeFill="accent3" w:themeFillTint="75"/>
      </w:tcPr>
    </w:tblStylePr>
  </w:style>
  <w:style w:type="table" w:customStyle="1" w:styleId="92">
    <w:name w:val="Grid Table 5 Dark- Accent 4"/>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tcBorders>
          <w:top w:val="single" w:color="FFFFFF" w:themeColor="light1" w:sz="4" w:space="0"/>
        </w:tcBorders>
        <w:shd w:val="clear" w:color="8064A2" w:themeColor="accent4" w:fill="8064A2" w:themeFill="accent4"/>
      </w:tcPr>
    </w:tblStylePr>
    <w:tblStylePr w:type="firstCol">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band1Vert">
      <w:tcPr>
        <w:shd w:val="clear" w:color="C4B7D4" w:themeColor="accent4" w:themeTint="75" w:fill="C4B7D4" w:themeFill="accent4" w:themeFillTint="75"/>
      </w:tcPr>
    </w:tblStylePr>
    <w:tblStylePr w:type="band1Horz">
      <w:tcPr>
        <w:shd w:val="clear" w:color="C4B7D4" w:themeColor="accent4" w:themeTint="75" w:fill="C4B7D4" w:themeFill="accent4" w:themeFillTint="75"/>
      </w:tcPr>
    </w:tblStylePr>
  </w:style>
  <w:style w:type="table" w:customStyle="1" w:styleId="93">
    <w:name w:val="Grid Table 5 Dark - Accent 5"/>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tcBorders>
          <w:top w:val="single" w:color="FFFFFF" w:themeColor="light1" w:sz="4" w:space="0"/>
        </w:tcBorders>
        <w:shd w:val="clear" w:color="4BACC6" w:themeColor="accent5" w:fill="4BACC6" w:themeFill="accent5"/>
      </w:tcPr>
    </w:tblStylePr>
    <w:tblStylePr w:type="firstCol">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band1Vert">
      <w:tcPr>
        <w:shd w:val="clear" w:color="ACD8E4" w:themeColor="accent5" w:themeTint="75" w:fill="ACD8E4" w:themeFill="accent5" w:themeFillTint="75"/>
      </w:tcPr>
    </w:tblStylePr>
    <w:tblStylePr w:type="band1Horz">
      <w:tcPr>
        <w:shd w:val="clear" w:color="ACD8E4" w:themeColor="accent5" w:themeTint="75" w:fill="ACD8E4" w:themeFill="accent5" w:themeFillTint="75"/>
      </w:tcPr>
    </w:tblStylePr>
  </w:style>
  <w:style w:type="table" w:customStyle="1" w:styleId="94">
    <w:name w:val="Grid Table 5 Dark - Accent 6"/>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tcBorders>
          <w:top w:val="single" w:color="FFFFFF" w:themeColor="light1" w:sz="4" w:space="0"/>
        </w:tcBorders>
        <w:shd w:val="clear" w:color="F79646" w:themeColor="accent6" w:fill="F79646" w:themeFill="accent6"/>
      </w:tcPr>
    </w:tblStylePr>
    <w:tblStylePr w:type="firstCol">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band1Vert">
      <w:tcPr>
        <w:shd w:val="clear" w:color="FBCEAA" w:themeColor="accent6" w:themeTint="75" w:fill="FBCEAA" w:themeFill="accent6" w:themeFillTint="75"/>
      </w:tcPr>
    </w:tblStylePr>
    <w:tblStylePr w:type="band1Horz">
      <w:tcPr>
        <w:shd w:val="clear" w:color="FBCEAA" w:themeColor="accent6" w:themeTint="75" w:fill="FBCEAA" w:themeFill="accent6" w:themeFillTint="75"/>
      </w:tcPr>
    </w:tblStylePr>
  </w:style>
  <w:style w:type="table" w:customStyle="1" w:styleId="95">
    <w:name w:val="Grid Table 6 Colorful"/>
    <w:basedOn w:val="12"/>
    <w:qFormat/>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7E7E7E" w:themeColor="text1" w:themeShade="95" w:themeTint="80"/>
      </w:rPr>
      <w:tcPr>
        <w:tcBorders>
          <w:bottom w:val="single" w:color="7E7E7E" w:themeColor="text1" w:themeTint="80" w:sz="12" w:space="0"/>
        </w:tcBorders>
      </w:tcPr>
    </w:tblStylePr>
    <w:tblStylePr w:type="lastRow">
      <w:rPr>
        <w:b/>
        <w:color w:val="7E7E7E" w:themeColor="text1" w:themeShade="95" w:themeTint="80"/>
      </w:rPr>
    </w:tblStylePr>
    <w:tblStylePr w:type="firstCol">
      <w:rPr>
        <w:b/>
        <w:color w:val="7E7E7E" w:themeColor="text1" w:themeShade="95" w:themeTint="80"/>
      </w:rPr>
    </w:tblStylePr>
    <w:tblStylePr w:type="lastCol">
      <w:rPr>
        <w:b/>
        <w:color w:val="7E7E7E" w:themeColor="text1" w:themeShade="95" w:themeTint="80"/>
      </w:rPr>
    </w:tblStylePr>
    <w:tblStylePr w:type="band1Vert">
      <w:tcPr>
        <w:shd w:val="clear" w:color="CACACA" w:themeColor="text1" w:themeTint="34" w:fill="CACACA" w:themeFill="text1" w:themeFillTint="34"/>
      </w:tcPr>
    </w:tblStylePr>
    <w:tblStylePr w:type="band1Horz">
      <w:rPr>
        <w:rFonts w:ascii="Arial" w:hAnsi="Arial"/>
        <w:color w:val="7E7E7E" w:themeColor="text1" w:themeShade="95" w:themeTint="80"/>
        <w:sz w:val="22"/>
      </w:rPr>
      <w:tcPr>
        <w:shd w:val="clear" w:color="CACACA" w:themeColor="text1" w:themeTint="34" w:fill="CACACA" w:themeFill="text1" w:themeFillTint="34"/>
      </w:tcPr>
    </w:tblStylePr>
    <w:tblStylePr w:type="band2Horz">
      <w:rPr>
        <w:rFonts w:ascii="Arial" w:hAnsi="Arial"/>
        <w:color w:val="7E7E7E" w:themeColor="text1" w:themeShade="95" w:themeTint="80"/>
        <w:sz w:val="22"/>
      </w:rPr>
    </w:tblStylePr>
  </w:style>
  <w:style w:type="table" w:customStyle="1" w:styleId="96">
    <w:name w:val="Grid Table 6 Colorful - Accent 1"/>
    <w:basedOn w:val="12"/>
    <w:uiPriority w:val="99"/>
    <w:pPr>
      <w:spacing w:after="0" w:line="240" w:lineRule="auto"/>
    </w:pPr>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Shade="95" w:themeTint="80"/>
      </w:rPr>
      <w:tcPr>
        <w:tcBorders>
          <w:bottom w:val="single" w:color="A6BFDD" w:themeColor="accent1" w:themeTint="80" w:sz="12" w:space="0"/>
        </w:tcBorders>
      </w:tcPr>
    </w:tblStylePr>
    <w:tblStylePr w:type="lastRow">
      <w:rPr>
        <w:b/>
        <w:color w:val="A6BFDD" w:themeColor="accent1" w:themeShade="95" w:themeTint="80"/>
      </w:rPr>
    </w:tblStylePr>
    <w:tblStylePr w:type="firstCol">
      <w:rPr>
        <w:b/>
        <w:color w:val="A6BFDD" w:themeColor="accent1" w:themeShade="95" w:themeTint="80"/>
      </w:rPr>
    </w:tblStylePr>
    <w:tblStylePr w:type="lastCol">
      <w:rPr>
        <w:b/>
        <w:color w:val="A6BFDD" w:themeColor="accent1" w:themeShade="95" w:themeTint="80"/>
      </w:rPr>
    </w:tblStylePr>
    <w:tblStylePr w:type="band1Vert">
      <w:tcPr>
        <w:shd w:val="clear" w:color="DBE5F1" w:themeColor="accent1" w:themeTint="34" w:fill="DBE5F1" w:themeFill="accent1" w:themeFillTint="34"/>
      </w:tcPr>
    </w:tblStylePr>
    <w:tblStylePr w:type="band1Horz">
      <w:rPr>
        <w:rFonts w:ascii="Arial" w:hAnsi="Arial"/>
        <w:color w:val="A6BFDD" w:themeColor="accent1" w:themeShade="95" w:themeTint="80"/>
        <w:sz w:val="22"/>
      </w:rPr>
      <w:tcPr>
        <w:shd w:val="clear" w:color="DBE5F1" w:themeColor="accent1" w:themeTint="34" w:fill="DBE5F1" w:themeFill="accent1" w:themeFillTint="34"/>
      </w:tcPr>
    </w:tblStylePr>
    <w:tblStylePr w:type="band2Horz">
      <w:rPr>
        <w:rFonts w:ascii="Arial" w:hAnsi="Arial"/>
        <w:color w:val="A6BFDD" w:themeColor="accent1" w:themeShade="95" w:themeTint="80"/>
        <w:sz w:val="22"/>
      </w:rPr>
    </w:tblStylePr>
  </w:style>
  <w:style w:type="table" w:customStyle="1" w:styleId="97">
    <w:name w:val="Grid Table 6 Colorful - Accent 2"/>
    <w:basedOn w:val="12"/>
    <w:qFormat/>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D99795" w:themeColor="accent2" w:themeShade="95" w:themeTint="97"/>
      </w:rPr>
      <w:tcPr>
        <w:tcBorders>
          <w:bottom w:val="single" w:color="D99795" w:themeColor="accent2" w:themeTint="97" w:sz="12" w:space="0"/>
        </w:tcBorders>
      </w:tcPr>
    </w:tblStylePr>
    <w:tblStylePr w:type="lastRow">
      <w:rPr>
        <w:b/>
        <w:color w:val="D99795" w:themeColor="accent2" w:themeShade="95" w:themeTint="97"/>
      </w:rPr>
    </w:tblStylePr>
    <w:tblStylePr w:type="firstCol">
      <w:rPr>
        <w:b/>
        <w:color w:val="D99795" w:themeColor="accent2" w:themeShade="95" w:themeTint="97"/>
      </w:rPr>
    </w:tblStylePr>
    <w:tblStylePr w:type="lastCol">
      <w:rPr>
        <w:b/>
        <w:color w:val="D99795" w:themeColor="accent2" w:themeShade="95" w:themeTint="97"/>
      </w:rPr>
    </w:tblStylePr>
    <w:tblStylePr w:type="band1Vert">
      <w:tcPr>
        <w:shd w:val="clear" w:color="F2DCDC" w:themeColor="accent2" w:themeTint="32" w:fill="F2DCDC" w:themeFill="accent2" w:themeFillTint="32"/>
      </w:tcPr>
    </w:tblStylePr>
    <w:tblStylePr w:type="band1Horz">
      <w:rPr>
        <w:rFonts w:ascii="Arial" w:hAnsi="Arial"/>
        <w:color w:val="D99795" w:themeColor="accent2" w:themeShade="95" w:themeTint="97"/>
        <w:sz w:val="22"/>
      </w:rPr>
      <w:tcPr>
        <w:shd w:val="clear" w:color="F2DCDC" w:themeColor="accent2" w:themeTint="32" w:fill="F2DCDC" w:themeFill="accent2" w:themeFillTint="32"/>
      </w:tcPr>
    </w:tblStylePr>
    <w:tblStylePr w:type="band2Horz">
      <w:rPr>
        <w:rFonts w:ascii="Arial" w:hAnsi="Arial"/>
        <w:color w:val="D99795" w:themeColor="accent2" w:themeShade="95" w:themeTint="97"/>
        <w:sz w:val="22"/>
      </w:rPr>
    </w:tblStylePr>
  </w:style>
  <w:style w:type="table" w:customStyle="1" w:styleId="98">
    <w:name w:val="Grid Table 6 Colorful - Accent 3"/>
    <w:basedOn w:val="12"/>
    <w:uiPriority w:val="99"/>
    <w:pPr>
      <w:spacing w:after="0" w:line="240" w:lineRule="auto"/>
    </w:pPr>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9BBB59" w:themeColor="accent3" w:themeShade="95" w:themeTint="FE"/>
      </w:rPr>
      <w:tcPr>
        <w:tcBorders>
          <w:bottom w:val="single" w:color="9BBB59" w:themeColor="accent3" w:themeTint="FE" w:sz="12" w:space="0"/>
        </w:tcBorders>
      </w:tcPr>
    </w:tblStylePr>
    <w:tblStylePr w:type="lastRow">
      <w:rPr>
        <w:b/>
        <w:color w:val="9BBB59" w:themeColor="accent3" w:themeShade="95" w:themeTint="FE"/>
      </w:rPr>
    </w:tblStylePr>
    <w:tblStylePr w:type="firstCol">
      <w:rPr>
        <w:b/>
        <w:color w:val="9BBB59" w:themeColor="accent3" w:themeShade="95" w:themeTint="FE"/>
      </w:rPr>
    </w:tblStylePr>
    <w:tblStylePr w:type="lastCol">
      <w:rPr>
        <w:b/>
        <w:color w:val="9BBB59" w:themeColor="accent3" w:themeShade="95" w:themeTint="FE"/>
      </w:r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Shade="95" w:themeTint="FE"/>
        <w:sz w:val="22"/>
      </w:rPr>
      <w:tcPr>
        <w:shd w:val="clear" w:color="EAF1DD" w:themeColor="accent3" w:themeTint="34" w:fill="EAF1DD" w:themeFill="accent3" w:themeFillTint="34"/>
      </w:tcPr>
    </w:tblStylePr>
    <w:tblStylePr w:type="band2Horz">
      <w:rPr>
        <w:rFonts w:ascii="Arial" w:hAnsi="Arial"/>
        <w:color w:val="9BBB59" w:themeColor="accent3" w:themeShade="95" w:themeTint="FE"/>
        <w:sz w:val="22"/>
      </w:rPr>
    </w:tblStylePr>
  </w:style>
  <w:style w:type="table" w:customStyle="1" w:styleId="99">
    <w:name w:val="Grid Table 6 Colorful - Accent 4"/>
    <w:basedOn w:val="12"/>
    <w:qFormat/>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Shade="95" w:themeTint="9A"/>
      </w:rPr>
      <w:tcPr>
        <w:tcBorders>
          <w:bottom w:val="single" w:color="B2A1C6" w:themeColor="accent4" w:themeTint="9A" w:sz="12" w:space="0"/>
        </w:tcBorders>
      </w:tcPr>
    </w:tblStylePr>
    <w:tblStylePr w:type="lastRow">
      <w:rPr>
        <w:b/>
        <w:color w:val="B2A1C6" w:themeColor="accent4" w:themeShade="95" w:themeTint="9A"/>
      </w:rPr>
    </w:tblStylePr>
    <w:tblStylePr w:type="firstCol">
      <w:rPr>
        <w:b/>
        <w:color w:val="B2A1C6" w:themeColor="accent4" w:themeShade="95" w:themeTint="9A"/>
      </w:rPr>
    </w:tblStylePr>
    <w:tblStylePr w:type="lastCol">
      <w:rPr>
        <w:b/>
        <w:color w:val="B2A1C6" w:themeColor="accent4" w:themeShade="95" w:themeTint="9A"/>
      </w:rPr>
    </w:tblStylePr>
    <w:tblStylePr w:type="band1Vert">
      <w:tcPr>
        <w:shd w:val="clear" w:color="E5DFEC" w:themeColor="accent4" w:themeTint="34" w:fill="E5DFEC" w:themeFill="accent4" w:themeFillTint="34"/>
      </w:tcPr>
    </w:tblStylePr>
    <w:tblStylePr w:type="band1Horz">
      <w:rPr>
        <w:rFonts w:ascii="Arial" w:hAnsi="Arial"/>
        <w:color w:val="B2A1C6" w:themeColor="accent4" w:themeShade="95" w:themeTint="9A"/>
        <w:sz w:val="22"/>
      </w:rPr>
      <w:tcPr>
        <w:shd w:val="clear" w:color="E5DFEC" w:themeColor="accent4" w:themeTint="34" w:fill="E5DFEC" w:themeFill="accent4" w:themeFillTint="34"/>
      </w:tcPr>
    </w:tblStylePr>
    <w:tblStylePr w:type="band2Horz">
      <w:rPr>
        <w:rFonts w:ascii="Arial" w:hAnsi="Arial"/>
        <w:color w:val="B2A1C6" w:themeColor="accent4" w:themeShade="95" w:themeTint="9A"/>
        <w:sz w:val="22"/>
      </w:rPr>
    </w:tblStylePr>
  </w:style>
  <w:style w:type="table" w:customStyle="1" w:styleId="100">
    <w:name w:val="Grid Table 6 Colorful - Accent 5"/>
    <w:basedOn w:val="12"/>
    <w:uiPriority w:val="99"/>
    <w:pPr>
      <w:spacing w:after="0" w:line="240" w:lineRule="auto"/>
    </w:pPr>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9" w:themeColor="accent5" w:themeShade="95"/>
      </w:rPr>
      <w:tcPr>
        <w:tcBorders>
          <w:bottom w:val="single" w:color="4BACC6" w:themeColor="accent5"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cPr>
        <w:shd w:val="clear" w:color="DAEEF3" w:themeColor="accent5" w:themeTint="34" w:fill="DAEEF3" w:themeFill="accent5" w:themeFillTint="34"/>
      </w:tcPr>
    </w:tblStyle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101">
    <w:name w:val="Grid Table 6 Colorful - Accent 6"/>
    <w:basedOn w:val="12"/>
    <w:uiPriority w:val="99"/>
    <w:pPr>
      <w:spacing w:after="0" w:line="240" w:lineRule="auto"/>
    </w:pPr>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9" w:themeColor="accent5" w:themeShade="95"/>
      </w:rPr>
      <w:tcPr>
        <w:tcBorders>
          <w:bottom w:val="single" w:color="F79646" w:themeColor="accent6"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cPr>
        <w:shd w:val="clear" w:color="FDE9D9" w:themeColor="accent6" w:themeTint="34" w:fill="FDE9D9" w:themeFill="accent6" w:themeFillTint="34"/>
      </w:tcPr>
    </w:tblStylePr>
    <w:tblStylePr w:type="band1Horz">
      <w:rPr>
        <w:rFonts w:ascii="Arial" w:hAnsi="Arial"/>
        <w:color w:val="266779" w:themeColor="accent5" w:themeShade="95"/>
        <w:sz w:val="22"/>
      </w:rPr>
      <w:tcPr>
        <w:shd w:val="clear" w:color="FDE9D9" w:themeColor="accent6" w:themeTint="34" w:fill="FDE9D9" w:themeFill="accent6" w:themeFillTint="34"/>
      </w:tcPr>
    </w:tblStylePr>
    <w:tblStylePr w:type="band2Horz">
      <w:rPr>
        <w:rFonts w:ascii="Arial" w:hAnsi="Arial"/>
        <w:color w:val="266779" w:themeColor="accent5" w:themeShade="95"/>
        <w:sz w:val="22"/>
      </w:rPr>
    </w:tblStylePr>
  </w:style>
  <w:style w:type="table" w:customStyle="1" w:styleId="102">
    <w:name w:val="Grid Table 7 Colorful"/>
    <w:basedOn w:val="12"/>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7E7E7E" w:themeColor="text1" w:themeShade="95" w:themeTint="80"/>
        <w:sz w:val="22"/>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7E7E7E" w:themeColor="text1" w:themeShade="95" w:themeTint="80"/>
        <w:sz w:val="22"/>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7E7E7E" w:themeColor="text1" w:themeShade="95" w:themeTint="80"/>
        <w:sz w:val="22"/>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7E7E7E" w:themeColor="text1" w:themeShade="95" w:themeTint="80"/>
        <w:sz w:val="22"/>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7E7E7E" w:themeColor="text1" w:themeShade="95" w:themeTint="80"/>
        <w:sz w:val="22"/>
      </w:rPr>
      <w:tcPr>
        <w:shd w:val="clear" w:color="F1F1F1" w:themeColor="text1" w:themeTint="0D" w:fill="F1F1F1" w:themeFill="text1" w:themeFillTint="0D"/>
      </w:tcPr>
    </w:tblStylePr>
    <w:tblStylePr w:type="band2Horz">
      <w:rPr>
        <w:rFonts w:ascii="Arial" w:hAnsi="Arial"/>
        <w:color w:val="7E7E7E" w:themeColor="text1" w:themeShade="95" w:themeTint="80"/>
        <w:sz w:val="22"/>
      </w:rPr>
    </w:tblStylePr>
  </w:style>
  <w:style w:type="table" w:customStyle="1" w:styleId="103">
    <w:name w:val="Grid Table 7 Colorful - Accent 1"/>
    <w:basedOn w:val="12"/>
    <w:uiPriority w:val="99"/>
    <w:pPr>
      <w:spacing w:after="0" w:line="240" w:lineRule="auto"/>
    </w:pPr>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rFonts w:ascii="Arial" w:hAnsi="Arial"/>
        <w:b/>
        <w:color w:val="A6BFDD" w:themeColor="accent1" w:themeShade="95" w:themeTint="80"/>
        <w:sz w:val="22"/>
      </w:rPr>
      <w:tcPr>
        <w:tcBorders>
          <w:top w:val="nil"/>
          <w:left w:val="nil"/>
          <w:bottom w:val="single" w:color="A6BFDD" w:themeColor="accent1" w:themeTint="80" w:sz="4" w:space="0"/>
          <w:right w:val="nil"/>
        </w:tcBorders>
        <w:shd w:val="clear" w:color="FFFFFF" w:themeColor="light1" w:fill="FFFFFF" w:themeFill="light1"/>
      </w:tcPr>
    </w:tblStylePr>
    <w:tblStylePr w:type="lastRow">
      <w:rPr>
        <w:rFonts w:ascii="Arial" w:hAnsi="Arial"/>
        <w:b/>
        <w:color w:val="A6BFDD" w:themeColor="accent1" w:themeShade="95" w:themeTint="80"/>
        <w:sz w:val="22"/>
      </w:rPr>
      <w:tcPr>
        <w:tcBorders>
          <w:top w:val="single" w:color="A6BFDD"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Shade="95" w:themeTint="80"/>
        <w:sz w:val="22"/>
      </w:rPr>
      <w:tcPr>
        <w:tcBorders>
          <w:top w:val="nil"/>
          <w:left w:val="nil"/>
          <w:bottom w:val="nil"/>
          <w:right w:val="single" w:color="A6BFDD" w:themeColor="accent1" w:themeTint="80" w:sz="4" w:space="0"/>
        </w:tcBorders>
        <w:shd w:val="clear" w:color="FFFFFF" w:fill="auto"/>
      </w:tcPr>
    </w:tblStylePr>
    <w:tblStylePr w:type="lastCol">
      <w:rPr>
        <w:rFonts w:ascii="Arial" w:hAnsi="Arial"/>
        <w:i/>
        <w:color w:val="A6BFDD" w:themeColor="accent1" w:themeShade="95" w:themeTint="80"/>
        <w:sz w:val="22"/>
      </w:rPr>
      <w:tcPr>
        <w:tcBorders>
          <w:top w:val="nil"/>
          <w:left w:val="single" w:color="A6BFDD" w:themeColor="accent1" w:themeTint="80" w:sz="4" w:space="0"/>
          <w:bottom w:val="nil"/>
          <w:right w:val="nil"/>
        </w:tcBorders>
        <w:shd w:val="clear" w:color="FFFFFF" w:fill="auto"/>
      </w:tcPr>
    </w:tblStylePr>
    <w:tblStylePr w:type="band1Vert">
      <w:tcPr>
        <w:shd w:val="clear" w:color="DBE5F1" w:themeColor="accent1" w:themeTint="34" w:fill="DBE5F1" w:themeFill="accent1" w:themeFillTint="34"/>
      </w:tcPr>
    </w:tblStylePr>
    <w:tblStylePr w:type="band1Horz">
      <w:rPr>
        <w:rFonts w:ascii="Arial" w:hAnsi="Arial"/>
        <w:color w:val="A6BFDD" w:themeColor="accent1" w:themeShade="95" w:themeTint="80"/>
        <w:sz w:val="22"/>
      </w:rPr>
      <w:tcPr>
        <w:shd w:val="clear" w:color="DBE5F1" w:themeColor="accent1" w:themeTint="34" w:fill="DBE5F1" w:themeFill="accent1" w:themeFillTint="34"/>
      </w:tcPr>
    </w:tblStylePr>
    <w:tblStylePr w:type="band2Horz">
      <w:rPr>
        <w:rFonts w:ascii="Arial" w:hAnsi="Arial"/>
        <w:color w:val="A6BFDD" w:themeColor="accent1" w:themeShade="95" w:themeTint="80"/>
        <w:sz w:val="22"/>
      </w:rPr>
    </w:tblStylePr>
  </w:style>
  <w:style w:type="table" w:customStyle="1" w:styleId="104">
    <w:name w:val="Grid Table 7 Colorful - Accent 2"/>
    <w:basedOn w:val="12"/>
    <w:uiPriority w:val="99"/>
    <w:pPr>
      <w:spacing w:after="0" w:line="240" w:lineRule="auto"/>
    </w:pPr>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rFonts w:ascii="Arial" w:hAnsi="Arial"/>
        <w:b/>
        <w:color w:val="D99795" w:themeColor="accent2" w:themeShade="95" w:themeTint="97"/>
        <w:sz w:val="22"/>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b/>
        <w:color w:val="D99795" w:themeColor="accent2" w:themeShade="95" w:themeTint="97"/>
        <w:sz w:val="22"/>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99795" w:themeColor="accent2" w:themeShade="95" w:themeTint="97"/>
        <w:sz w:val="22"/>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99795" w:themeColor="accent2" w:themeShade="95" w:themeTint="97"/>
        <w:sz w:val="22"/>
      </w:rPr>
      <w:tcPr>
        <w:tcBorders>
          <w:top w:val="nil"/>
          <w:left w:val="single" w:color="D99795" w:themeColor="accent2" w:themeTint="97" w:sz="4" w:space="0"/>
          <w:bottom w:val="nil"/>
          <w:right w:val="nil"/>
        </w:tcBorders>
        <w:shd w:val="clear" w:color="FFFFFF" w:fill="auto"/>
      </w:tcPr>
    </w:tblStylePr>
    <w:tblStylePr w:type="band1Vert">
      <w:tcPr>
        <w:shd w:val="clear" w:color="F2DCDC" w:themeColor="accent2" w:themeTint="32" w:fill="F2DCDC" w:themeFill="accent2" w:themeFillTint="32"/>
      </w:tcPr>
    </w:tblStylePr>
    <w:tblStylePr w:type="band1Horz">
      <w:rPr>
        <w:rFonts w:ascii="Arial" w:hAnsi="Arial"/>
        <w:color w:val="D99795" w:themeColor="accent2" w:themeShade="95" w:themeTint="97"/>
        <w:sz w:val="22"/>
      </w:rPr>
      <w:tcPr>
        <w:shd w:val="clear" w:color="F2DCDC" w:themeColor="accent2" w:themeTint="32" w:fill="F2DCDC" w:themeFill="accent2" w:themeFillTint="32"/>
      </w:tcPr>
    </w:tblStylePr>
    <w:tblStylePr w:type="band2Horz">
      <w:rPr>
        <w:rFonts w:ascii="Arial" w:hAnsi="Arial"/>
        <w:color w:val="D99795" w:themeColor="accent2" w:themeShade="95" w:themeTint="97"/>
        <w:sz w:val="22"/>
      </w:rPr>
    </w:tblStylePr>
  </w:style>
  <w:style w:type="table" w:customStyle="1" w:styleId="105">
    <w:name w:val="Grid Table 7 Colorful - Accent 3"/>
    <w:basedOn w:val="12"/>
    <w:qFormat/>
    <w:uiPriority w:val="99"/>
    <w:pPr>
      <w:spacing w:after="0" w:line="240" w:lineRule="auto"/>
    </w:pPr>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rFonts w:ascii="Arial" w:hAnsi="Arial"/>
        <w:b/>
        <w:color w:val="9BBB59" w:themeColor="accent3" w:themeShade="95" w:themeTint="FE"/>
        <w:sz w:val="22"/>
      </w:rPr>
      <w:tcPr>
        <w:tcBorders>
          <w:top w:val="nil"/>
          <w:left w:val="nil"/>
          <w:bottom w:val="single" w:color="9BBB59" w:themeColor="accent3" w:themeTint="FE" w:sz="4" w:space="0"/>
          <w:right w:val="nil"/>
        </w:tcBorders>
        <w:shd w:val="clear" w:color="FFFFFF" w:themeColor="light1" w:fill="FFFFFF" w:themeFill="light1"/>
      </w:tcPr>
    </w:tblStylePr>
    <w:tblStylePr w:type="lastRow">
      <w:rPr>
        <w:rFonts w:ascii="Arial" w:hAnsi="Arial"/>
        <w:b/>
        <w:color w:val="9BBB59" w:themeColor="accent3" w:themeShade="95" w:themeTint="FE"/>
        <w:sz w:val="22"/>
      </w:rPr>
      <w:tcPr>
        <w:tcBorders>
          <w:top w:val="single" w:color="9BBB59"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9BBB59" w:themeColor="accent3" w:themeShade="95" w:themeTint="FE"/>
        <w:sz w:val="22"/>
      </w:rPr>
      <w:tcPr>
        <w:tcBorders>
          <w:top w:val="nil"/>
          <w:left w:val="nil"/>
          <w:bottom w:val="nil"/>
          <w:right w:val="single" w:color="9BBB59" w:themeColor="accent3" w:themeTint="FE" w:sz="4" w:space="0"/>
        </w:tcBorders>
        <w:shd w:val="clear" w:color="FFFFFF" w:fill="auto"/>
      </w:tcPr>
    </w:tblStylePr>
    <w:tblStylePr w:type="lastCol">
      <w:rPr>
        <w:rFonts w:ascii="Arial" w:hAnsi="Arial"/>
        <w:i/>
        <w:color w:val="9BBB59" w:themeColor="accent3" w:themeShade="95" w:themeTint="FE"/>
        <w:sz w:val="22"/>
      </w:rPr>
      <w:tcPr>
        <w:tcBorders>
          <w:top w:val="nil"/>
          <w:left w:val="single" w:color="9BBB59" w:themeColor="accent3" w:themeTint="FE" w:sz="4" w:space="0"/>
          <w:bottom w:val="nil"/>
          <w:right w:val="nil"/>
        </w:tcBorders>
        <w:shd w:val="clear" w:color="FFFFFF" w:fill="auto"/>
      </w:tc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Shade="95" w:themeTint="FE"/>
        <w:sz w:val="22"/>
      </w:rPr>
      <w:tcPr>
        <w:shd w:val="clear" w:color="EAF1DD" w:themeColor="accent3" w:themeTint="34" w:fill="EAF1DD" w:themeFill="accent3" w:themeFillTint="34"/>
      </w:tcPr>
    </w:tblStylePr>
    <w:tblStylePr w:type="band2Horz">
      <w:rPr>
        <w:rFonts w:ascii="Arial" w:hAnsi="Arial"/>
        <w:color w:val="9BBB59" w:themeColor="accent3" w:themeShade="95" w:themeTint="FE"/>
        <w:sz w:val="22"/>
      </w:rPr>
    </w:tblStylePr>
  </w:style>
  <w:style w:type="table" w:customStyle="1" w:styleId="106">
    <w:name w:val="Grid Table 7 Colorful - Accent 4"/>
    <w:basedOn w:val="12"/>
    <w:uiPriority w:val="99"/>
    <w:pPr>
      <w:spacing w:after="0" w:line="240" w:lineRule="auto"/>
    </w:pPr>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rFonts w:ascii="Arial" w:hAnsi="Arial"/>
        <w:b/>
        <w:color w:val="B2A1C6" w:themeColor="accent4" w:themeShade="95" w:themeTint="9A"/>
        <w:sz w:val="22"/>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b/>
        <w:color w:val="B2A1C6" w:themeColor="accent4" w:themeShade="95" w:themeTint="9A"/>
        <w:sz w:val="22"/>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2A1C6" w:themeColor="accent4" w:themeShade="95" w:themeTint="9A"/>
        <w:sz w:val="22"/>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2A1C6" w:themeColor="accent4" w:themeShade="95" w:themeTint="9A"/>
        <w:sz w:val="22"/>
      </w:rPr>
      <w:tcPr>
        <w:tcBorders>
          <w:top w:val="nil"/>
          <w:left w:val="single" w:color="B2A1C6" w:themeColor="accent4" w:themeTint="9A" w:sz="4" w:space="0"/>
          <w:bottom w:val="nil"/>
          <w:right w:val="nil"/>
        </w:tcBorders>
        <w:shd w:val="clear" w:color="FFFFFF" w:fill="auto"/>
      </w:tcPr>
    </w:tblStylePr>
    <w:tblStylePr w:type="band1Vert">
      <w:tcPr>
        <w:shd w:val="clear" w:color="E5DFEC" w:themeColor="accent4" w:themeTint="34" w:fill="E5DFEC" w:themeFill="accent4" w:themeFillTint="34"/>
      </w:tcPr>
    </w:tblStylePr>
    <w:tblStylePr w:type="band1Horz">
      <w:rPr>
        <w:rFonts w:ascii="Arial" w:hAnsi="Arial"/>
        <w:color w:val="B2A1C6" w:themeColor="accent4" w:themeShade="95" w:themeTint="9A"/>
        <w:sz w:val="22"/>
      </w:rPr>
      <w:tcPr>
        <w:shd w:val="clear" w:color="E5DFEC" w:themeColor="accent4" w:themeTint="34" w:fill="E5DFEC" w:themeFill="accent4" w:themeFillTint="34"/>
      </w:tcPr>
    </w:tblStylePr>
    <w:tblStylePr w:type="band2Horz">
      <w:rPr>
        <w:rFonts w:ascii="Arial" w:hAnsi="Arial"/>
        <w:color w:val="B2A1C6" w:themeColor="accent4" w:themeShade="95" w:themeTint="9A"/>
        <w:sz w:val="22"/>
      </w:rPr>
    </w:tblStylePr>
  </w:style>
  <w:style w:type="table" w:customStyle="1" w:styleId="107">
    <w:name w:val="Grid Table 7 Colorful - Accent 5"/>
    <w:basedOn w:val="12"/>
    <w:uiPriority w:val="99"/>
    <w:pPr>
      <w:spacing w:after="0" w:line="240" w:lineRule="auto"/>
    </w:pPr>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266779" w:themeColor="accent5" w:themeShade="95"/>
        <w:sz w:val="22"/>
      </w:rPr>
      <w:tcPr>
        <w:tcBorders>
          <w:top w:val="nil"/>
          <w:left w:val="nil"/>
          <w:bottom w:val="single" w:color="99D0DE" w:themeColor="accent5" w:themeTint="90" w:sz="4" w:space="0"/>
          <w:right w:val="nil"/>
        </w:tcBorders>
        <w:shd w:val="clear" w:color="FFFFFF" w:themeColor="light1" w:fill="FFFFFF" w:themeFill="light1"/>
      </w:tcPr>
    </w:tblStylePr>
    <w:tblStylePr w:type="lastRow">
      <w:rPr>
        <w:rFonts w:ascii="Arial" w:hAnsi="Arial"/>
        <w:b/>
        <w:color w:val="266779" w:themeColor="accent5" w:themeShade="95"/>
        <w:sz w:val="22"/>
      </w:rPr>
      <w:tcPr>
        <w:tcBorders>
          <w:top w:val="single" w:color="99D0DE"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66779" w:themeColor="accent5" w:themeShade="95"/>
        <w:sz w:val="22"/>
      </w:rPr>
      <w:tcPr>
        <w:tcBorders>
          <w:top w:val="nil"/>
          <w:left w:val="nil"/>
          <w:bottom w:val="nil"/>
          <w:right w:val="single" w:color="99D0DE" w:themeColor="accent5" w:themeTint="90" w:sz="4" w:space="0"/>
        </w:tcBorders>
        <w:shd w:val="clear" w:color="FFFFFF" w:fill="auto"/>
      </w:tcPr>
    </w:tblStylePr>
    <w:tblStylePr w:type="lastCol">
      <w:rPr>
        <w:rFonts w:ascii="Arial" w:hAnsi="Arial"/>
        <w:i/>
        <w:color w:val="266779" w:themeColor="accent5" w:themeShade="95"/>
        <w:sz w:val="22"/>
      </w:rPr>
      <w:tcPr>
        <w:tcBorders>
          <w:top w:val="nil"/>
          <w:left w:val="single" w:color="99D0DE" w:themeColor="accent5" w:themeTint="90" w:sz="4" w:space="0"/>
          <w:bottom w:val="nil"/>
          <w:right w:val="nil"/>
        </w:tcBorders>
        <w:shd w:val="clear" w:color="FFFFFF" w:fill="auto"/>
      </w:tcPr>
    </w:tblStylePr>
    <w:tblStylePr w:type="band1Vert">
      <w:tcPr>
        <w:shd w:val="clear" w:color="DAEEF3" w:themeColor="accent5" w:themeTint="34" w:fill="DAEEF3" w:themeFill="accent5" w:themeFillTint="34"/>
      </w:tcPr>
    </w:tblStyle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108">
    <w:name w:val="Grid Table 7 Colorful - Accent 6"/>
    <w:basedOn w:val="12"/>
    <w:uiPriority w:val="99"/>
    <w:pPr>
      <w:spacing w:after="0" w:line="240" w:lineRule="auto"/>
    </w:pPr>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B15407" w:themeColor="accent6" w:themeShade="95"/>
        <w:sz w:val="22"/>
      </w:rPr>
      <w:tcPr>
        <w:tcBorders>
          <w:top w:val="nil"/>
          <w:left w:val="nil"/>
          <w:bottom w:val="single" w:color="FAC396" w:themeColor="accent6" w:themeTint="90" w:sz="4" w:space="0"/>
          <w:right w:val="nil"/>
        </w:tcBorders>
        <w:shd w:val="clear" w:color="FFFFFF" w:themeColor="light1" w:fill="FFFFFF" w:themeFill="light1"/>
      </w:tcPr>
    </w:tblStylePr>
    <w:tblStylePr w:type="lastRow">
      <w:rPr>
        <w:rFonts w:ascii="Arial" w:hAnsi="Arial"/>
        <w:b/>
        <w:color w:val="B15407" w:themeColor="accent6" w:themeShade="95"/>
        <w:sz w:val="22"/>
      </w:rPr>
      <w:tcPr>
        <w:tcBorders>
          <w:top w:val="single" w:color="FAC396"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B15407" w:themeColor="accent6" w:themeShade="95"/>
        <w:sz w:val="22"/>
      </w:rPr>
      <w:tcPr>
        <w:tcBorders>
          <w:top w:val="nil"/>
          <w:left w:val="nil"/>
          <w:bottom w:val="nil"/>
          <w:right w:val="single" w:color="FAC396" w:themeColor="accent6" w:themeTint="90" w:sz="4" w:space="0"/>
        </w:tcBorders>
        <w:shd w:val="clear" w:color="FFFFFF" w:fill="auto"/>
      </w:tcPr>
    </w:tblStylePr>
    <w:tblStylePr w:type="lastCol">
      <w:rPr>
        <w:rFonts w:ascii="Arial" w:hAnsi="Arial"/>
        <w:i/>
        <w:color w:val="B15407" w:themeColor="accent6" w:themeShade="95"/>
        <w:sz w:val="22"/>
      </w:rPr>
      <w:tcPr>
        <w:tcBorders>
          <w:top w:val="nil"/>
          <w:left w:val="single" w:color="FAC396" w:themeColor="accent6" w:themeTint="90" w:sz="4" w:space="0"/>
          <w:bottom w:val="nil"/>
          <w:right w:val="nil"/>
        </w:tcBorders>
        <w:shd w:val="clear" w:color="FFFFFF" w:fill="auto"/>
      </w:tcPr>
    </w:tblStylePr>
    <w:tblStylePr w:type="band1Vert">
      <w:tcPr>
        <w:shd w:val="clear" w:color="FDE9D9" w:themeColor="accent6" w:themeTint="34" w:fill="FDE9D9" w:themeFill="accent6" w:themeFillTint="34"/>
      </w:tcPr>
    </w:tblStylePr>
    <w:tblStylePr w:type="band1Horz">
      <w:rPr>
        <w:rFonts w:ascii="Arial" w:hAnsi="Arial"/>
        <w:color w:val="B15407" w:themeColor="accent6" w:themeShade="95"/>
        <w:sz w:val="22"/>
      </w:rPr>
      <w:tcPr>
        <w:shd w:val="clear" w:color="FDE9D9" w:themeColor="accent6" w:themeTint="34" w:fill="FDE9D9" w:themeFill="accent6" w:themeFillTint="34"/>
      </w:tcPr>
    </w:tblStylePr>
    <w:tblStylePr w:type="band2Horz">
      <w:rPr>
        <w:rFonts w:ascii="Arial" w:hAnsi="Arial"/>
        <w:color w:val="B15407" w:themeColor="accent6" w:themeShade="95"/>
        <w:sz w:val="22"/>
      </w:rPr>
    </w:tblStylePr>
  </w:style>
  <w:style w:type="table" w:customStyle="1" w:styleId="109">
    <w:name w:val="List Table 1 Light"/>
    <w:basedOn w:val="12"/>
    <w:uiPriority w:val="99"/>
    <w:pPr>
      <w:spacing w:after="0" w:line="240" w:lineRule="auto"/>
    </w:pPr>
    <w:tbl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10">
    <w:name w:val="List Table 1 Light - Accent 1"/>
    <w:basedOn w:val="12"/>
    <w:uiPriority w:val="99"/>
    <w:pPr>
      <w:spacing w:after="0" w:line="240" w:lineRule="auto"/>
    </w:pPr>
    <w:tblPr/>
    <w:tblStylePr w:type="firstRow">
      <w:rPr>
        <w:b/>
        <w:color w:val="404040"/>
      </w:rPr>
      <w:tcPr>
        <w:tcBorders>
          <w:top w:val="nil"/>
          <w:left w:val="nil"/>
          <w:bottom w:val="single" w:color="4F81BD" w:themeColor="accent1" w:sz="4" w:space="0"/>
          <w:right w:val="nil"/>
        </w:tcBorders>
      </w:tcPr>
    </w:tblStylePr>
    <w:tblStylePr w:type="lastRow">
      <w:rPr>
        <w:b/>
        <w:color w:val="404040"/>
      </w:rPr>
      <w:tcPr>
        <w:tcBorders>
          <w:top w:val="single" w:color="4F81BD"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2DFEE" w:themeColor="accent1" w:themeTint="40" w:fill="D2DFEE" w:themeFill="accent1" w:themeFillTint="40"/>
      </w:tcPr>
    </w:tblStylePr>
    <w:tblStylePr w:type="band1Horz">
      <w:tcPr>
        <w:shd w:val="clear" w:color="D2DFEE" w:themeColor="accent1" w:themeTint="40" w:fill="D2DFEE" w:themeFill="accent1" w:themeFillTint="40"/>
      </w:tcPr>
    </w:tblStylePr>
  </w:style>
  <w:style w:type="table" w:customStyle="1" w:styleId="111">
    <w:name w:val="List Table 1 Light - Accent 2"/>
    <w:basedOn w:val="12"/>
    <w:qFormat/>
    <w:uiPriority w:val="99"/>
    <w:pPr>
      <w:spacing w:after="0" w:line="240" w:lineRule="auto"/>
    </w:pPr>
    <w:tblPr/>
    <w:tblStylePr w:type="firstRow">
      <w:rPr>
        <w:b/>
        <w:color w:val="404040"/>
      </w:rPr>
      <w:tcPr>
        <w:tcBorders>
          <w:top w:val="nil"/>
          <w:left w:val="nil"/>
          <w:bottom w:val="single" w:color="C0504D" w:themeColor="accent2" w:sz="4" w:space="0"/>
          <w:right w:val="nil"/>
        </w:tcBorders>
      </w:tcPr>
    </w:tblStylePr>
    <w:tblStylePr w:type="lastRow">
      <w:rPr>
        <w:b/>
        <w:color w:val="404040"/>
      </w:rPr>
      <w:tcPr>
        <w:tcBorders>
          <w:top w:val="single" w:color="C0504D"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FD3D2" w:themeColor="accent2" w:themeTint="40" w:fill="EFD3D2" w:themeFill="accent2" w:themeFillTint="40"/>
      </w:tcPr>
    </w:tblStylePr>
    <w:tblStylePr w:type="band1Horz">
      <w:tcPr>
        <w:shd w:val="clear" w:color="EFD3D2" w:themeColor="accent2" w:themeTint="40" w:fill="EFD3D2" w:themeFill="accent2" w:themeFillTint="40"/>
      </w:tcPr>
    </w:tblStylePr>
  </w:style>
  <w:style w:type="table" w:customStyle="1" w:styleId="112">
    <w:name w:val="List Table 1 Light - Accent 3"/>
    <w:basedOn w:val="12"/>
    <w:uiPriority w:val="99"/>
    <w:pPr>
      <w:spacing w:after="0" w:line="240" w:lineRule="auto"/>
    </w:pPr>
    <w:tblPr/>
    <w:tblStylePr w:type="firstRow">
      <w:rPr>
        <w:b/>
        <w:color w:val="404040"/>
      </w:rPr>
      <w:tcPr>
        <w:tcBorders>
          <w:top w:val="nil"/>
          <w:left w:val="nil"/>
          <w:bottom w:val="single" w:color="9BBB59" w:themeColor="accent3" w:sz="4" w:space="0"/>
          <w:right w:val="nil"/>
        </w:tcBorders>
      </w:tcPr>
    </w:tblStylePr>
    <w:tblStylePr w:type="lastRow">
      <w:rPr>
        <w:b/>
        <w:color w:val="404040"/>
      </w:rPr>
      <w:tcPr>
        <w:tcBorders>
          <w:top w:val="single" w:color="9BBB59"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5EDD5" w:themeColor="accent3" w:themeTint="40" w:fill="E5EDD5" w:themeFill="accent3" w:themeFillTint="40"/>
      </w:tcPr>
    </w:tblStylePr>
    <w:tblStylePr w:type="band1Horz">
      <w:tcPr>
        <w:shd w:val="clear" w:color="E5EDD5" w:themeColor="accent3" w:themeTint="40" w:fill="E5EDD5" w:themeFill="accent3" w:themeFillTint="40"/>
      </w:tcPr>
    </w:tblStylePr>
  </w:style>
  <w:style w:type="table" w:customStyle="1" w:styleId="113">
    <w:name w:val="List Table 1 Light - Accent 4"/>
    <w:basedOn w:val="12"/>
    <w:uiPriority w:val="99"/>
    <w:pPr>
      <w:spacing w:after="0" w:line="240" w:lineRule="auto"/>
    </w:pPr>
    <w:tblPr/>
    <w:tblStylePr w:type="firstRow">
      <w:rPr>
        <w:b/>
        <w:color w:val="404040"/>
      </w:rPr>
      <w:tcPr>
        <w:tcBorders>
          <w:top w:val="nil"/>
          <w:left w:val="nil"/>
          <w:bottom w:val="single" w:color="8064A2" w:themeColor="accent4" w:sz="4" w:space="0"/>
          <w:right w:val="nil"/>
        </w:tcBorders>
      </w:tcPr>
    </w:tblStylePr>
    <w:tblStylePr w:type="lastRow">
      <w:rPr>
        <w:b/>
        <w:color w:val="404040"/>
      </w:rPr>
      <w:tcPr>
        <w:tcBorders>
          <w:top w:val="single" w:color="8064A2"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FD8E7" w:themeColor="accent4" w:themeTint="40" w:fill="DFD8E7" w:themeFill="accent4" w:themeFillTint="40"/>
      </w:tcPr>
    </w:tblStylePr>
    <w:tblStylePr w:type="band1Horz">
      <w:tcPr>
        <w:shd w:val="clear" w:color="DFD8E7" w:themeColor="accent4" w:themeTint="40" w:fill="DFD8E7" w:themeFill="accent4" w:themeFillTint="40"/>
      </w:tcPr>
    </w:tblStylePr>
  </w:style>
  <w:style w:type="table" w:customStyle="1" w:styleId="114">
    <w:name w:val="List Table 1 Light - Accent 5"/>
    <w:basedOn w:val="12"/>
    <w:uiPriority w:val="99"/>
    <w:pPr>
      <w:spacing w:after="0" w:line="240" w:lineRule="auto"/>
    </w:pPr>
    <w:tblPr/>
    <w:tblStylePr w:type="firstRow">
      <w:rPr>
        <w:b/>
        <w:color w:val="404040"/>
      </w:rPr>
      <w:tcPr>
        <w:tcBorders>
          <w:top w:val="nil"/>
          <w:left w:val="nil"/>
          <w:bottom w:val="single" w:color="4BACC6" w:themeColor="accent5" w:sz="4" w:space="0"/>
          <w:right w:val="nil"/>
        </w:tcBorders>
      </w:tcPr>
    </w:tblStylePr>
    <w:tblStylePr w:type="lastRow">
      <w:rPr>
        <w:b/>
        <w:color w:val="404040"/>
      </w:rPr>
      <w:tcPr>
        <w:tcBorders>
          <w:top w:val="single" w:color="4BACC6"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1EAF0" w:themeColor="accent5" w:themeTint="40" w:fill="D1EAF0" w:themeFill="accent5" w:themeFillTint="40"/>
      </w:tcPr>
    </w:tblStylePr>
    <w:tblStylePr w:type="band1Horz">
      <w:tcPr>
        <w:shd w:val="clear" w:color="D1EAF0" w:themeColor="accent5" w:themeTint="40" w:fill="D1EAF0" w:themeFill="accent5" w:themeFillTint="40"/>
      </w:tcPr>
    </w:tblStylePr>
  </w:style>
  <w:style w:type="table" w:customStyle="1" w:styleId="115">
    <w:name w:val="List Table 1 Light - Accent 6"/>
    <w:basedOn w:val="12"/>
    <w:qFormat/>
    <w:uiPriority w:val="99"/>
    <w:pPr>
      <w:spacing w:after="0" w:line="240" w:lineRule="auto"/>
    </w:pPr>
    <w:tblPr/>
    <w:tblStylePr w:type="firstRow">
      <w:rPr>
        <w:b/>
        <w:color w:val="404040"/>
      </w:rPr>
      <w:tcPr>
        <w:tcBorders>
          <w:top w:val="nil"/>
          <w:left w:val="nil"/>
          <w:bottom w:val="single" w:color="F79646" w:themeColor="accent6" w:sz="4" w:space="0"/>
          <w:right w:val="nil"/>
        </w:tcBorders>
      </w:tcPr>
    </w:tblStylePr>
    <w:tblStylePr w:type="lastRow">
      <w:rPr>
        <w:b/>
        <w:color w:val="404040"/>
      </w:rPr>
      <w:tcPr>
        <w:tcBorders>
          <w:top w:val="single" w:color="F79646"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CE4D0" w:themeColor="accent6" w:themeTint="40" w:fill="FCE4D0" w:themeFill="accent6" w:themeFillTint="40"/>
      </w:tcPr>
    </w:tblStylePr>
    <w:tblStylePr w:type="band1Horz">
      <w:tcPr>
        <w:shd w:val="clear" w:color="FCE4D0" w:themeColor="accent6" w:themeTint="40" w:fill="FCE4D0" w:themeFill="accent6" w:themeFillTint="40"/>
      </w:tcPr>
    </w:tblStylePr>
  </w:style>
  <w:style w:type="table" w:customStyle="1" w:styleId="116">
    <w:name w:val="List Table 2"/>
    <w:basedOn w:val="12"/>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17">
    <w:name w:val="List Table 2 - Accent 1"/>
    <w:basedOn w:val="12"/>
    <w:qFormat/>
    <w:uiPriority w:val="99"/>
    <w:pPr>
      <w:spacing w:after="0" w:line="240" w:lineRule="auto"/>
    </w:pPr>
    <w:tblPr>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18">
    <w:name w:val="List Table 2 - Accent 2"/>
    <w:basedOn w:val="12"/>
    <w:uiPriority w:val="99"/>
    <w:pPr>
      <w:spacing w:after="0" w:line="240" w:lineRule="auto"/>
    </w:pPr>
    <w:tblPr>
      <w:tblBorders>
        <w:top w:val="single" w:color="DB9C9A" w:themeColor="accent2" w:themeTint="90" w:sz="4" w:space="0"/>
        <w:bottom w:val="single" w:color="DB9C9A" w:themeColor="accent2" w:themeTint="90" w:sz="4" w:space="0"/>
        <w:insideH w:val="single" w:color="DB9C9A" w:themeColor="accent2" w:themeTint="90" w:sz="4" w:space="0"/>
      </w:tblBorders>
    </w:tblPr>
    <w:tblStylePr w:type="fir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19">
    <w:name w:val="List Table 2 - Accent 3"/>
    <w:basedOn w:val="12"/>
    <w:uiPriority w:val="99"/>
    <w:pPr>
      <w:spacing w:after="0" w:line="240" w:lineRule="auto"/>
    </w:pPr>
    <w:tblPr>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20">
    <w:name w:val="List Table 2 - Accent 4"/>
    <w:basedOn w:val="12"/>
    <w:uiPriority w:val="99"/>
    <w:pPr>
      <w:spacing w:after="0" w:line="240" w:lineRule="auto"/>
    </w:pPr>
    <w:tblPr>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21">
    <w:name w:val="List Table 2 - Accent 5"/>
    <w:basedOn w:val="12"/>
    <w:uiPriority w:val="99"/>
    <w:pPr>
      <w:spacing w:after="0" w:line="240" w:lineRule="auto"/>
    </w:pPr>
    <w:tblPr>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22">
    <w:name w:val="List Table 2 - Accent 6"/>
    <w:basedOn w:val="12"/>
    <w:uiPriority w:val="99"/>
    <w:pPr>
      <w:spacing w:after="0" w:line="240" w:lineRule="auto"/>
    </w:pPr>
    <w:tblPr>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23">
    <w:name w:val="List Table 3"/>
    <w:basedOn w:val="12"/>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4">
    <w:name w:val="List Table 3 - Accent 1"/>
    <w:basedOn w:val="12"/>
    <w:uiPriority w:val="99"/>
    <w:pPr>
      <w:spacing w:after="0" w:line="240" w:lineRule="auto"/>
    </w:pPr>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customStyle="1" w:styleId="125">
    <w:name w:val="List Table 3 - Accent 2"/>
    <w:basedOn w:val="12"/>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Pr>
    <w:tblStylePr w:type="firstRow">
      <w:rPr>
        <w:rFonts w:ascii="Arial" w:hAnsi="Arial"/>
        <w:b/>
        <w:color w:val="FFFFFF"/>
        <w:sz w:val="22"/>
      </w:rPr>
      <w:tcPr>
        <w:shd w:val="clear" w:color="D99795" w:themeColor="accent2" w:themeTint="97" w:fill="D997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1Horz">
      <w:rPr>
        <w:rFonts w:ascii="Arial" w:hAnsi="Arial"/>
        <w:color w:val="404040"/>
        <w:sz w:val="22"/>
      </w:rPr>
      <w:tcPr>
        <w:tcBorders>
          <w:top w:val="single" w:color="D99795" w:themeColor="accent2" w:themeTint="97" w:sz="4" w:space="0"/>
          <w:bottom w:val="single" w:color="D99795" w:themeColor="accent2" w:themeTint="97" w:sz="4" w:space="0"/>
        </w:tcBorders>
      </w:tcPr>
    </w:tblStylePr>
  </w:style>
  <w:style w:type="table" w:customStyle="1" w:styleId="126">
    <w:name w:val="List Table 3 - Accent 3"/>
    <w:basedOn w:val="12"/>
    <w:uiPriority w:val="99"/>
    <w:pPr>
      <w:spacing w:after="0" w:line="240" w:lineRule="auto"/>
    </w:pPr>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Pr>
    <w:tblStylePr w:type="firstRow">
      <w:rPr>
        <w:rFonts w:ascii="Arial" w:hAnsi="Arial"/>
        <w:b/>
        <w:color w:val="FFFFFF"/>
        <w:sz w:val="22"/>
      </w:rPr>
      <w:tcPr>
        <w:shd w:val="clear" w:color="C3D69C" w:themeColor="accent3" w:themeTint="98" w:fill="C3D69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1Horz">
      <w:rPr>
        <w:rFonts w:ascii="Arial" w:hAnsi="Arial"/>
        <w:color w:val="404040"/>
        <w:sz w:val="22"/>
      </w:rPr>
      <w:tcPr>
        <w:tcBorders>
          <w:top w:val="single" w:color="C3D69C" w:themeColor="accent3" w:themeTint="98" w:sz="4" w:space="0"/>
          <w:bottom w:val="single" w:color="C3D69C" w:themeColor="accent3" w:themeTint="98" w:sz="4" w:space="0"/>
        </w:tcBorders>
      </w:tcPr>
    </w:tblStylePr>
  </w:style>
  <w:style w:type="table" w:customStyle="1" w:styleId="127">
    <w:name w:val="List Table 3 - Accent 4"/>
    <w:basedOn w:val="12"/>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rFonts w:ascii="Arial" w:hAnsi="Arial"/>
        <w:b/>
        <w:color w:val="FFFFFF"/>
        <w:sz w:val="22"/>
      </w:r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customStyle="1" w:styleId="128">
    <w:name w:val="List Table 3 - Accent 5"/>
    <w:basedOn w:val="12"/>
    <w:uiPriority w:val="99"/>
    <w:pPr>
      <w:spacing w:after="0" w:line="240" w:lineRule="auto"/>
    </w:pPr>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rFonts w:ascii="Arial" w:hAnsi="Arial"/>
        <w:b/>
        <w:color w:val="FFFFFF"/>
        <w:sz w:val="22"/>
      </w:r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customStyle="1" w:styleId="129">
    <w:name w:val="List Table 3 - Accent 6"/>
    <w:basedOn w:val="12"/>
    <w:qFormat/>
    <w:uiPriority w:val="99"/>
    <w:pPr>
      <w:spacing w:after="0" w:line="240" w:lineRule="auto"/>
    </w:pPr>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rFonts w:ascii="Arial" w:hAnsi="Arial"/>
        <w:b/>
        <w:color w:val="FFFFFF"/>
        <w:sz w:val="22"/>
      </w:r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customStyle="1" w:styleId="130">
    <w:name w:val="List Table 4"/>
    <w:basedOn w:val="12"/>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31">
    <w:name w:val="List Table 4 - Accent 1"/>
    <w:basedOn w:val="12"/>
    <w:uiPriority w:val="9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32">
    <w:name w:val="List Table 4 - Accent 2"/>
    <w:basedOn w:val="12"/>
    <w:uiPriority w:val="9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Pr>
    <w:tblStylePr w:type="firstRow">
      <w:rPr>
        <w:rFonts w:ascii="Arial" w:hAnsi="Arial"/>
        <w:b/>
        <w:color w:val="FFFFFF"/>
        <w:sz w:val="22"/>
      </w:r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33">
    <w:name w:val="List Table 4 - Accent 3"/>
    <w:basedOn w:val="12"/>
    <w:uiPriority w:val="9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rFonts w:ascii="Arial" w:hAnsi="Arial"/>
        <w:b/>
        <w:color w:val="FFFFFF"/>
        <w:sz w:val="22"/>
      </w:r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34">
    <w:name w:val="List Table 4 - Accent 4"/>
    <w:basedOn w:val="12"/>
    <w:uiPriority w:val="9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rFonts w:ascii="Arial" w:hAnsi="Arial"/>
        <w:b/>
        <w:color w:val="FFFFFF"/>
        <w:sz w:val="22"/>
      </w:r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35">
    <w:name w:val="List Table 4 - Accent 5"/>
    <w:basedOn w:val="12"/>
    <w:qFormat/>
    <w:uiPriority w:val="9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rFonts w:ascii="Arial" w:hAnsi="Arial"/>
        <w:b/>
        <w:color w:val="FFFFFF"/>
        <w:sz w:val="22"/>
      </w:r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36">
    <w:name w:val="List Table 4 - Accent 6"/>
    <w:basedOn w:val="12"/>
    <w:uiPriority w:val="9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rFonts w:ascii="Arial" w:hAnsi="Arial"/>
        <w:b/>
        <w:color w:val="FFFFFF"/>
        <w:sz w:val="22"/>
      </w:r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37">
    <w:name w:val="List Table 5 Dark"/>
    <w:basedOn w:val="12"/>
    <w:qFormat/>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38">
    <w:name w:val="List Table 5 Dark - Accent 1"/>
    <w:basedOn w:val="12"/>
    <w:uiPriority w:val="99"/>
    <w:pPr>
      <w:spacing w:after="0" w:line="240" w:lineRule="auto"/>
    </w:pPr>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rFonts w:ascii="Arial" w:hAnsi="Arial"/>
        <w:b/>
        <w:color w:val="FFFFFF" w:themeColor="light1"/>
        <w:sz w:val="22"/>
      </w:rPr>
      <w:tcPr>
        <w:tcBorders>
          <w:top w:val="single" w:color="4F81BD" w:themeColor="accent1" w:sz="32" w:space="0"/>
          <w:bottom w:val="single" w:color="FFFFFF" w:themeColor="light1" w:sz="12" w:space="0"/>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4F81BD" w:themeColor="accent1" w:fill="4F81BD"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4F81BD" w:themeColor="accent1" w:fill="4F81BD" w:themeFill="accent1"/>
      </w:tcPr>
    </w:tblStylePr>
    <w:tblStylePr w:type="band2Horz">
      <w:tcPr>
        <w:tcBorders>
          <w:top w:val="single" w:color="FFFFFF" w:themeColor="light1" w:sz="4" w:space="0"/>
          <w:bottom w:val="single" w:color="FFFFFF" w:themeColor="light1" w:sz="4" w:space="0"/>
        </w:tcBorders>
        <w:shd w:val="clear" w:color="4F81BD" w:themeColor="accent1" w:fill="4F81BD" w:themeFill="accent1"/>
      </w:tcPr>
    </w:tblStylePr>
  </w:style>
  <w:style w:type="table" w:customStyle="1" w:styleId="139">
    <w:name w:val="List Table 5 Dark - Accent 2"/>
    <w:basedOn w:val="12"/>
    <w:uiPriority w:val="99"/>
    <w:pPr>
      <w:spacing w:after="0" w:line="240" w:lineRule="auto"/>
    </w:pPr>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Pr>
    <w:tblStylePr w:type="firstRow">
      <w:rPr>
        <w:rFonts w:ascii="Arial" w:hAnsi="Arial"/>
        <w:b/>
        <w:color w:val="FFFFFF" w:themeColor="light1"/>
        <w:sz w:val="22"/>
      </w:rPr>
      <w:tcPr>
        <w:tcBorders>
          <w:top w:val="single" w:color="D99795" w:themeColor="accent2" w:themeTint="97" w:sz="32" w:space="0"/>
          <w:bottom w:val="single" w:color="FFFFFF" w:themeColor="light1" w:sz="12" w:space="0"/>
        </w:tcBorders>
        <w:shd w:val="clear" w:color="D99795" w:themeColor="accent2" w:themeTint="97" w:fill="D997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D99795" w:themeColor="accent2" w:themeTint="97" w:sz="32" w:space="0"/>
          <w:right w:val="single" w:color="FFFFFF" w:themeColor="light1" w:sz="4" w:space="0"/>
        </w:tcBorders>
      </w:tcPr>
    </w:tblStylePr>
    <w:tblStylePr w:type="lastCol">
      <w:tcPr>
        <w:tcBorders>
          <w:left w:val="single" w:color="FFFFFF" w:themeColor="light1" w:sz="4" w:space="0"/>
          <w:right w:val="single" w:color="D99795" w:themeColor="accent2" w:themeTint="97" w:sz="32" w:space="0"/>
        </w:tcBorders>
      </w:tcPr>
    </w:tblStylePr>
    <w:tblStylePr w:type="band1Vert">
      <w:tcPr>
        <w:tcBorders>
          <w:left w:val="single" w:color="FFFFFF" w:themeColor="light1" w:sz="4" w:space="0"/>
          <w:right w:val="single" w:color="FFFFFF" w:themeColor="light1" w:sz="4" w:space="0"/>
        </w:tcBorders>
        <w:shd w:val="clear" w:color="D99795" w:themeColor="accent2" w:themeTint="97" w:fill="D9979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tblStylePr w:type="band2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style>
  <w:style w:type="table" w:customStyle="1" w:styleId="140">
    <w:name w:val="List Table 5 Dark - Accent 3"/>
    <w:basedOn w:val="12"/>
    <w:uiPriority w:val="99"/>
    <w:pPr>
      <w:spacing w:after="0" w:line="240" w:lineRule="auto"/>
    </w:pPr>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Pr>
    <w:tblStylePr w:type="firstRow">
      <w:rPr>
        <w:rFonts w:ascii="Arial" w:hAnsi="Arial"/>
        <w:b/>
        <w:color w:val="FFFFFF" w:themeColor="light1"/>
        <w:sz w:val="22"/>
      </w:rPr>
      <w:tcPr>
        <w:tcBorders>
          <w:top w:val="single" w:color="C3D69C" w:themeColor="accent3" w:themeTint="98" w:sz="32" w:space="0"/>
          <w:bottom w:val="single" w:color="FFFFFF" w:themeColor="light1" w:sz="12" w:space="0"/>
        </w:tcBorders>
        <w:shd w:val="clear" w:color="C3D69C" w:themeColor="accent3" w:themeTint="98" w:fill="C3D69C"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C3D69C" w:themeColor="accent3" w:themeTint="98" w:sz="32" w:space="0"/>
          <w:right w:val="single" w:color="FFFFFF" w:themeColor="light1" w:sz="4" w:space="0"/>
        </w:tcBorders>
      </w:tcPr>
    </w:tblStylePr>
    <w:tblStylePr w:type="lastCol">
      <w:tcPr>
        <w:tcBorders>
          <w:left w:val="single" w:color="FFFFFF" w:themeColor="light1" w:sz="4" w:space="0"/>
          <w:right w:val="single" w:color="C3D69C" w:themeColor="accent3" w:themeTint="98" w:sz="32" w:space="0"/>
        </w:tcBorders>
      </w:tcPr>
    </w:tblStylePr>
    <w:tblStylePr w:type="band1Vert">
      <w:tcPr>
        <w:tcBorders>
          <w:left w:val="single" w:color="FFFFFF" w:themeColor="light1" w:sz="4" w:space="0"/>
          <w:right w:val="single" w:color="FFFFFF" w:themeColor="light1" w:sz="4" w:space="0"/>
        </w:tcBorders>
        <w:shd w:val="clear" w:color="C3D69C" w:themeColor="accent3" w:themeTint="98" w:fill="C3D69C"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tblStylePr w:type="band2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style>
  <w:style w:type="table" w:customStyle="1" w:styleId="141">
    <w:name w:val="List Table 5 Dark - Accent 4"/>
    <w:basedOn w:val="12"/>
    <w:qFormat/>
    <w:uiPriority w:val="99"/>
    <w:pPr>
      <w:spacing w:after="0" w:line="240" w:lineRule="auto"/>
    </w:pPr>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rFonts w:ascii="Arial" w:hAnsi="Arial"/>
        <w:b/>
        <w:color w:val="FFFFFF" w:themeColor="light1"/>
        <w:sz w:val="22"/>
      </w:rPr>
      <w:tcPr>
        <w:tcBorders>
          <w:top w:val="single" w:color="B2A1C6" w:themeColor="accent4" w:themeTint="9A" w:sz="32" w:space="0"/>
          <w:bottom w:val="single" w:color="FFFFFF" w:themeColor="light1" w:sz="12" w:space="0"/>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B2A1C6" w:themeColor="accent4" w:themeTint="9A" w:fill="B2A1C6"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tblStylePr w:type="band2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style>
  <w:style w:type="table" w:customStyle="1" w:styleId="142">
    <w:name w:val="List Table 5 Dark - Accent 5"/>
    <w:basedOn w:val="12"/>
    <w:uiPriority w:val="99"/>
    <w:pPr>
      <w:spacing w:after="0" w:line="240" w:lineRule="auto"/>
    </w:pPr>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rFonts w:ascii="Arial" w:hAnsi="Arial"/>
        <w:b/>
        <w:color w:val="FFFFFF" w:themeColor="light1"/>
        <w:sz w:val="22"/>
      </w:rPr>
      <w:tcPr>
        <w:tcBorders>
          <w:top w:val="single" w:color="92CCDC" w:themeColor="accent5" w:themeTint="9A" w:sz="32" w:space="0"/>
          <w:bottom w:val="single" w:color="FFFFFF" w:themeColor="light1" w:sz="12" w:space="0"/>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92CCDC" w:themeColor="accent5" w:themeTint="9A" w:fill="92CCDC"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tblStylePr w:type="band2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style>
  <w:style w:type="table" w:customStyle="1" w:styleId="143">
    <w:name w:val="List Table 5 Dark - Accent 6"/>
    <w:basedOn w:val="12"/>
    <w:uiPriority w:val="99"/>
    <w:pPr>
      <w:spacing w:after="0" w:line="240" w:lineRule="auto"/>
    </w:pPr>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rFonts w:ascii="Arial" w:hAnsi="Arial"/>
        <w:b/>
        <w:color w:val="FFFFFF" w:themeColor="light1"/>
        <w:sz w:val="22"/>
      </w:rPr>
      <w:tcPr>
        <w:tcBorders>
          <w:top w:val="single" w:color="FAC090" w:themeColor="accent6" w:themeTint="98" w:sz="32" w:space="0"/>
          <w:bottom w:val="single" w:color="FFFFFF" w:themeColor="light1" w:sz="12" w:space="0"/>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FAC090" w:themeColor="accent6" w:themeTint="98" w:fill="FAC090"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tblStylePr w:type="band2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style>
  <w:style w:type="table" w:customStyle="1" w:styleId="144">
    <w:name w:val="List Table 6 Colorful"/>
    <w:basedOn w:val="12"/>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rPr>
      <w:tcPr>
        <w:tcBorders>
          <w:bottom w:val="single" w:color="7E7E7E" w:themeColor="text1" w:themeTint="80" w:sz="4" w:space="0"/>
        </w:tcBorders>
      </w:tcPr>
    </w:tblStylePr>
    <w:tblStylePr w:type="lastRow">
      <w:rPr>
        <w:b/>
        <w:color w:val="000000" w:themeColor="text1"/>
      </w:rPr>
      <w:tcPr>
        <w:tcBorders>
          <w:top w:val="single" w:color="7E7E7E" w:themeColor="text1" w:themeTint="80" w:sz="4" w:space="0"/>
        </w:tcBorders>
      </w:tcPr>
    </w:tblStylePr>
    <w:tblStylePr w:type="firstCol">
      <w:rPr>
        <w:b/>
        <w:color w:val="000000" w:themeColor="text1"/>
      </w:rPr>
    </w:tblStylePr>
    <w:tblStylePr w:type="lastCol">
      <w:rPr>
        <w:b/>
        <w:color w:val="000000" w:themeColor="text1"/>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rPr>
      <w:tcPr>
        <w:shd w:val="clear" w:color="BEBEBE" w:themeColor="text1" w:themeTint="40" w:fill="BEBEBE" w:themeFill="text1" w:themeFillTint="40"/>
      </w:tcPr>
    </w:tblStylePr>
    <w:tblStylePr w:type="band2Horz">
      <w:rPr>
        <w:rFonts w:ascii="Arial" w:hAnsi="Arial"/>
        <w:color w:val="000000" w:themeColor="text1"/>
        <w:sz w:val="22"/>
      </w:rPr>
    </w:tblStylePr>
  </w:style>
  <w:style w:type="table" w:customStyle="1" w:styleId="145">
    <w:name w:val="List Table 6 Colorful - Accent 1"/>
    <w:basedOn w:val="12"/>
    <w:uiPriority w:val="99"/>
    <w:pPr>
      <w:spacing w:after="0" w:line="240" w:lineRule="auto"/>
    </w:pPr>
    <w:tblPr>
      <w:tblBorders>
        <w:top w:val="single" w:color="4F81BD" w:themeColor="accent1" w:sz="4" w:space="0"/>
        <w:bottom w:val="single" w:color="4F81BD" w:themeColor="accent1" w:sz="4" w:space="0"/>
      </w:tblBorders>
    </w:tblPr>
    <w:tblStylePr w:type="firstRow">
      <w:rPr>
        <w:b/>
        <w:color w:val="2A4B71" w:themeColor="accent1" w:themeShade="95"/>
      </w:rPr>
      <w:tcPr>
        <w:tcBorders>
          <w:bottom w:val="single" w:color="4F81BD" w:themeColor="accent1" w:sz="4" w:space="0"/>
        </w:tcBorders>
      </w:tcPr>
    </w:tblStylePr>
    <w:tblStylePr w:type="lastRow">
      <w:rPr>
        <w:b/>
        <w:color w:val="2A4B71" w:themeColor="accent1" w:themeShade="95"/>
      </w:rPr>
      <w:tcPr>
        <w:tcBorders>
          <w:top w:val="single" w:color="4F81BD" w:themeColor="accent1" w:sz="4" w:space="0"/>
        </w:tcBorders>
      </w:tcPr>
    </w:tblStylePr>
    <w:tblStylePr w:type="firstCol">
      <w:rPr>
        <w:b/>
        <w:color w:val="2A4B71" w:themeColor="accent1" w:themeShade="95"/>
      </w:rPr>
    </w:tblStylePr>
    <w:tblStylePr w:type="lastCol">
      <w:rPr>
        <w:b/>
        <w:color w:val="2A4B71" w:themeColor="accent1" w:themeShade="95"/>
      </w:r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5"/>
        <w:sz w:val="22"/>
      </w:rPr>
      <w:tcPr>
        <w:shd w:val="clear" w:color="D2DFEE" w:themeColor="accent1" w:themeTint="40" w:fill="D2DFEE" w:themeFill="accent1" w:themeFillTint="40"/>
      </w:tcPr>
    </w:tblStylePr>
    <w:tblStylePr w:type="band2Horz">
      <w:rPr>
        <w:rFonts w:ascii="Arial" w:hAnsi="Arial"/>
        <w:color w:val="2A4B71" w:themeColor="accent1" w:themeShade="95"/>
        <w:sz w:val="22"/>
      </w:rPr>
    </w:tblStylePr>
  </w:style>
  <w:style w:type="table" w:customStyle="1" w:styleId="146">
    <w:name w:val="List Table 6 Colorful - Accent 2"/>
    <w:basedOn w:val="12"/>
    <w:uiPriority w:val="99"/>
    <w:pPr>
      <w:spacing w:after="0" w:line="240" w:lineRule="auto"/>
    </w:pPr>
    <w:tblPr>
      <w:tblBorders>
        <w:top w:val="single" w:color="D99795" w:themeColor="accent2" w:themeTint="97" w:sz="4" w:space="0"/>
        <w:bottom w:val="single" w:color="D99795" w:themeColor="accent2" w:themeTint="97" w:sz="4" w:space="0"/>
      </w:tblBorders>
    </w:tblPr>
    <w:tblStylePr w:type="firstRow">
      <w:rPr>
        <w:b/>
        <w:color w:val="D99795" w:themeColor="accent2" w:themeShade="95" w:themeTint="97"/>
      </w:rPr>
      <w:tcPr>
        <w:tcBorders>
          <w:bottom w:val="single" w:color="D99795" w:themeColor="accent2" w:themeTint="97" w:sz="4" w:space="0"/>
        </w:tcBorders>
      </w:tcPr>
    </w:tblStylePr>
    <w:tblStylePr w:type="lastRow">
      <w:rPr>
        <w:b/>
        <w:color w:val="D99795" w:themeColor="accent2" w:themeShade="95" w:themeTint="97"/>
      </w:rPr>
      <w:tcPr>
        <w:tcBorders>
          <w:top w:val="single" w:color="D99795" w:themeColor="accent2" w:themeTint="97" w:sz="4" w:space="0"/>
        </w:tcBorders>
      </w:tcPr>
    </w:tblStylePr>
    <w:tblStylePr w:type="firstCol">
      <w:rPr>
        <w:b/>
        <w:color w:val="D99795" w:themeColor="accent2" w:themeShade="95" w:themeTint="97"/>
      </w:rPr>
    </w:tblStylePr>
    <w:tblStylePr w:type="lastCol">
      <w:rPr>
        <w:b/>
        <w:color w:val="D99795" w:themeColor="accent2" w:themeShade="95" w:themeTint="97"/>
      </w:rPr>
    </w:tblStylePr>
    <w:tblStylePr w:type="band1Vert">
      <w:tcPr>
        <w:shd w:val="clear" w:color="EFD3D2" w:themeColor="accent2" w:themeTint="40" w:fill="EFD3D2" w:themeFill="accent2" w:themeFillTint="40"/>
      </w:tcPr>
    </w:tblStylePr>
    <w:tblStylePr w:type="band1Horz">
      <w:rPr>
        <w:rFonts w:ascii="Arial" w:hAnsi="Arial"/>
        <w:color w:val="D99795" w:themeColor="accent2" w:themeShade="95" w:themeTint="97"/>
        <w:sz w:val="22"/>
      </w:rPr>
      <w:tcPr>
        <w:shd w:val="clear" w:color="EFD3D2" w:themeColor="accent2" w:themeTint="40" w:fill="EFD3D2" w:themeFill="accent2" w:themeFillTint="40"/>
      </w:tcPr>
    </w:tblStylePr>
    <w:tblStylePr w:type="band2Horz">
      <w:rPr>
        <w:rFonts w:ascii="Arial" w:hAnsi="Arial"/>
        <w:color w:val="D99795" w:themeColor="accent2" w:themeShade="95" w:themeTint="97"/>
        <w:sz w:val="22"/>
      </w:rPr>
    </w:tblStylePr>
  </w:style>
  <w:style w:type="table" w:customStyle="1" w:styleId="147">
    <w:name w:val="List Table 6 Colorful - Accent 3"/>
    <w:basedOn w:val="12"/>
    <w:qFormat/>
    <w:uiPriority w:val="99"/>
    <w:pPr>
      <w:spacing w:after="0" w:line="240" w:lineRule="auto"/>
    </w:pPr>
    <w:tblPr>
      <w:tblBorders>
        <w:top w:val="single" w:color="C3D69C" w:themeColor="accent3" w:themeTint="98" w:sz="4" w:space="0"/>
        <w:bottom w:val="single" w:color="C3D69C" w:themeColor="accent3" w:themeTint="98" w:sz="4" w:space="0"/>
      </w:tblBorders>
    </w:tblPr>
    <w:tblStylePr w:type="firstRow">
      <w:rPr>
        <w:b/>
        <w:color w:val="C3D69C" w:themeColor="accent3" w:themeShade="95" w:themeTint="98"/>
      </w:rPr>
      <w:tcPr>
        <w:tcBorders>
          <w:bottom w:val="single" w:color="C3D69C" w:themeColor="accent3" w:themeTint="98" w:sz="4" w:space="0"/>
        </w:tcBorders>
      </w:tcPr>
    </w:tblStylePr>
    <w:tblStylePr w:type="lastRow">
      <w:rPr>
        <w:b/>
        <w:color w:val="C3D69C" w:themeColor="accent3" w:themeShade="95" w:themeTint="98"/>
      </w:rPr>
      <w:tcPr>
        <w:tcBorders>
          <w:top w:val="single" w:color="C3D69C" w:themeColor="accent3" w:themeTint="98" w:sz="4" w:space="0"/>
        </w:tcBorders>
      </w:tcPr>
    </w:tblStylePr>
    <w:tblStylePr w:type="firstCol">
      <w:rPr>
        <w:b/>
        <w:color w:val="C3D69C" w:themeColor="accent3" w:themeShade="95" w:themeTint="98"/>
      </w:rPr>
    </w:tblStylePr>
    <w:tblStylePr w:type="lastCol">
      <w:rPr>
        <w:b/>
        <w:color w:val="C3D69C" w:themeColor="accent3" w:themeShade="95" w:themeTint="98"/>
      </w:rPr>
    </w:tblStylePr>
    <w:tblStylePr w:type="band1Vert">
      <w:tcPr>
        <w:shd w:val="clear" w:color="E5EDD5" w:themeColor="accent3" w:themeTint="40" w:fill="E5EDD5" w:themeFill="accent3" w:themeFillTint="40"/>
      </w:tcPr>
    </w:tblStylePr>
    <w:tblStylePr w:type="band1Horz">
      <w:rPr>
        <w:rFonts w:ascii="Arial" w:hAnsi="Arial"/>
        <w:color w:val="C3D69C" w:themeColor="accent3" w:themeShade="95" w:themeTint="98"/>
        <w:sz w:val="22"/>
      </w:rPr>
      <w:tcPr>
        <w:shd w:val="clear" w:color="E5EDD5" w:themeColor="accent3" w:themeTint="40" w:fill="E5EDD5" w:themeFill="accent3" w:themeFillTint="40"/>
      </w:tcPr>
    </w:tblStylePr>
    <w:tblStylePr w:type="band2Horz">
      <w:rPr>
        <w:rFonts w:ascii="Arial" w:hAnsi="Arial"/>
        <w:color w:val="C3D69C" w:themeColor="accent3" w:themeShade="95" w:themeTint="98"/>
        <w:sz w:val="22"/>
      </w:rPr>
    </w:tblStylePr>
  </w:style>
  <w:style w:type="table" w:customStyle="1" w:styleId="148">
    <w:name w:val="List Table 6 Colorful - Accent 4"/>
    <w:basedOn w:val="12"/>
    <w:uiPriority w:val="99"/>
    <w:pPr>
      <w:spacing w:after="0" w:line="240" w:lineRule="auto"/>
    </w:pPr>
    <w:tblPr>
      <w:tblBorders>
        <w:top w:val="single" w:color="B2A1C6" w:themeColor="accent4" w:themeTint="9A" w:sz="4" w:space="0"/>
        <w:bottom w:val="single" w:color="B2A1C6" w:themeColor="accent4" w:themeTint="9A" w:sz="4" w:space="0"/>
      </w:tblBorders>
    </w:tblPr>
    <w:tblStylePr w:type="firstRow">
      <w:rPr>
        <w:b/>
        <w:color w:val="B2A1C6" w:themeColor="accent4" w:themeShade="95" w:themeTint="9A"/>
      </w:rPr>
      <w:tcPr>
        <w:tcBorders>
          <w:bottom w:val="single" w:color="B2A1C6" w:themeColor="accent4" w:themeTint="9A" w:sz="4" w:space="0"/>
        </w:tcBorders>
      </w:tcPr>
    </w:tblStylePr>
    <w:tblStylePr w:type="lastRow">
      <w:rPr>
        <w:b/>
        <w:color w:val="B2A1C6" w:themeColor="accent4" w:themeShade="95" w:themeTint="9A"/>
      </w:rPr>
      <w:tcPr>
        <w:tcBorders>
          <w:top w:val="single" w:color="B2A1C6" w:themeColor="accent4" w:themeTint="9A" w:sz="4" w:space="0"/>
        </w:tcBorders>
      </w:tcPr>
    </w:tblStylePr>
    <w:tblStylePr w:type="firstCol">
      <w:rPr>
        <w:b/>
        <w:color w:val="B2A1C6" w:themeColor="accent4" w:themeShade="95" w:themeTint="9A"/>
      </w:rPr>
    </w:tblStylePr>
    <w:tblStylePr w:type="lastCol">
      <w:rPr>
        <w:b/>
        <w:color w:val="B2A1C6" w:themeColor="accent4" w:themeShade="95" w:themeTint="9A"/>
      </w:rPr>
    </w:tblStylePr>
    <w:tblStylePr w:type="band1Vert">
      <w:tcPr>
        <w:shd w:val="clear" w:color="DFD8E7" w:themeColor="accent4" w:themeTint="40" w:fill="DFD8E7" w:themeFill="accent4" w:themeFillTint="40"/>
      </w:tcPr>
    </w:tblStylePr>
    <w:tblStylePr w:type="band1Horz">
      <w:rPr>
        <w:rFonts w:ascii="Arial" w:hAnsi="Arial"/>
        <w:color w:val="B2A1C6" w:themeColor="accent4" w:themeShade="95" w:themeTint="9A"/>
        <w:sz w:val="22"/>
      </w:rPr>
      <w:tcPr>
        <w:shd w:val="clear" w:color="DFD8E7" w:themeColor="accent4" w:themeTint="40" w:fill="DFD8E7" w:themeFill="accent4" w:themeFillTint="40"/>
      </w:tcPr>
    </w:tblStylePr>
    <w:tblStylePr w:type="band2Horz">
      <w:rPr>
        <w:rFonts w:ascii="Arial" w:hAnsi="Arial"/>
        <w:color w:val="B2A1C6" w:themeColor="accent4" w:themeShade="95" w:themeTint="9A"/>
        <w:sz w:val="22"/>
      </w:rPr>
    </w:tblStylePr>
  </w:style>
  <w:style w:type="table" w:customStyle="1" w:styleId="149">
    <w:name w:val="List Table 6 Colorful - Accent 5"/>
    <w:basedOn w:val="12"/>
    <w:uiPriority w:val="99"/>
    <w:pPr>
      <w:spacing w:after="0" w:line="240" w:lineRule="auto"/>
    </w:pPr>
    <w:tblPr>
      <w:tblBorders>
        <w:top w:val="single" w:color="92CCDC" w:themeColor="accent5" w:themeTint="9A" w:sz="4" w:space="0"/>
        <w:bottom w:val="single" w:color="92CCDC" w:themeColor="accent5" w:themeTint="9A" w:sz="4" w:space="0"/>
      </w:tblBorders>
    </w:tblPr>
    <w:tblStylePr w:type="firstRow">
      <w:rPr>
        <w:b/>
        <w:color w:val="92CCDC" w:themeColor="accent5" w:themeShade="95" w:themeTint="9A"/>
      </w:rPr>
      <w:tcPr>
        <w:tcBorders>
          <w:bottom w:val="single" w:color="92CCDC" w:themeColor="accent5" w:themeTint="9A" w:sz="4" w:space="0"/>
        </w:tcBorders>
      </w:tcPr>
    </w:tblStylePr>
    <w:tblStylePr w:type="lastRow">
      <w:rPr>
        <w:b/>
        <w:color w:val="92CCDC" w:themeColor="accent5" w:themeShade="95" w:themeTint="9A"/>
      </w:rPr>
      <w:tcPr>
        <w:tcBorders>
          <w:top w:val="single" w:color="92CCDC" w:themeColor="accent5" w:themeTint="9A" w:sz="4" w:space="0"/>
        </w:tcBorders>
      </w:tcPr>
    </w:tblStylePr>
    <w:tblStylePr w:type="firstCol">
      <w:rPr>
        <w:b/>
        <w:color w:val="92CCDC" w:themeColor="accent5" w:themeShade="95" w:themeTint="9A"/>
      </w:rPr>
    </w:tblStylePr>
    <w:tblStylePr w:type="lastCol">
      <w:rPr>
        <w:b/>
        <w:color w:val="92CCDC" w:themeColor="accent5" w:themeShade="95" w:themeTint="9A"/>
      </w:rPr>
    </w:tblStylePr>
    <w:tblStylePr w:type="band1Vert">
      <w:tcPr>
        <w:shd w:val="clear" w:color="D1EAF0" w:themeColor="accent5" w:themeTint="40" w:fill="D1EAF0" w:themeFill="accent5" w:themeFillTint="40"/>
      </w:tcPr>
    </w:tblStylePr>
    <w:tblStylePr w:type="band1Horz">
      <w:rPr>
        <w:rFonts w:ascii="Arial" w:hAnsi="Arial"/>
        <w:color w:val="92CCDC" w:themeColor="accent5" w:themeShade="95" w:themeTint="9A"/>
        <w:sz w:val="22"/>
      </w:rPr>
      <w:tcPr>
        <w:shd w:val="clear" w:color="D1EAF0" w:themeColor="accent5" w:themeTint="40" w:fill="D1EAF0" w:themeFill="accent5" w:themeFillTint="40"/>
      </w:tcPr>
    </w:tblStylePr>
    <w:tblStylePr w:type="band2Horz">
      <w:rPr>
        <w:rFonts w:ascii="Arial" w:hAnsi="Arial"/>
        <w:color w:val="92CCDC" w:themeColor="accent5" w:themeShade="95" w:themeTint="9A"/>
        <w:sz w:val="22"/>
      </w:rPr>
    </w:tblStylePr>
  </w:style>
  <w:style w:type="table" w:customStyle="1" w:styleId="150">
    <w:name w:val="List Table 6 Colorful - Accent 6"/>
    <w:basedOn w:val="12"/>
    <w:qFormat/>
    <w:uiPriority w:val="99"/>
    <w:pPr>
      <w:spacing w:after="0" w:line="240" w:lineRule="auto"/>
    </w:pPr>
    <w:tblPr>
      <w:tblBorders>
        <w:top w:val="single" w:color="FAC090" w:themeColor="accent6" w:themeTint="98" w:sz="4" w:space="0"/>
        <w:bottom w:val="single" w:color="FAC090" w:themeColor="accent6" w:themeTint="98" w:sz="4" w:space="0"/>
      </w:tblBorders>
    </w:tblPr>
    <w:tblStylePr w:type="firstRow">
      <w:rPr>
        <w:b/>
        <w:color w:val="FAC090" w:themeColor="accent6" w:themeShade="95" w:themeTint="98"/>
      </w:rPr>
      <w:tcPr>
        <w:tcBorders>
          <w:bottom w:val="single" w:color="FAC090" w:themeColor="accent6" w:themeTint="98" w:sz="4" w:space="0"/>
        </w:tcBorders>
      </w:tcPr>
    </w:tblStylePr>
    <w:tblStylePr w:type="lastRow">
      <w:rPr>
        <w:b/>
        <w:color w:val="FAC090" w:themeColor="accent6" w:themeShade="95" w:themeTint="98"/>
      </w:rPr>
      <w:tcPr>
        <w:tcBorders>
          <w:top w:val="single" w:color="FAC090" w:themeColor="accent6" w:themeTint="98" w:sz="4" w:space="0"/>
        </w:tcBorders>
      </w:tcPr>
    </w:tblStylePr>
    <w:tblStylePr w:type="firstCol">
      <w:rPr>
        <w:b/>
        <w:color w:val="FAC090" w:themeColor="accent6" w:themeShade="95" w:themeTint="98"/>
      </w:rPr>
    </w:tblStylePr>
    <w:tblStylePr w:type="lastCol">
      <w:rPr>
        <w:b/>
        <w:color w:val="FAC090" w:themeColor="accent6" w:themeShade="95" w:themeTint="98"/>
      </w:r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Shade="95" w:themeTint="98"/>
        <w:sz w:val="22"/>
      </w:rPr>
      <w:tcPr>
        <w:shd w:val="clear" w:color="FCE4D0" w:themeColor="accent6" w:themeTint="40" w:fill="FCE4D0" w:themeFill="accent6" w:themeFillTint="40"/>
      </w:tcPr>
    </w:tblStylePr>
    <w:tblStylePr w:type="band2Horz">
      <w:rPr>
        <w:rFonts w:ascii="Arial" w:hAnsi="Arial"/>
        <w:color w:val="FAC090" w:themeColor="accent6" w:themeShade="95" w:themeTint="98"/>
        <w:sz w:val="22"/>
      </w:rPr>
    </w:tblStylePr>
  </w:style>
  <w:style w:type="table" w:customStyle="1" w:styleId="151">
    <w:name w:val="List Table 7 Colorful"/>
    <w:basedOn w:val="12"/>
    <w:qFormat/>
    <w:uiPriority w:val="99"/>
    <w:pPr>
      <w:spacing w:after="0" w:line="240" w:lineRule="auto"/>
    </w:pPr>
    <w:tblPr>
      <w:tblBorders>
        <w:right w:val="single" w:color="7E7E7E" w:themeColor="text1" w:themeTint="80" w:sz="4" w:space="0"/>
      </w:tblBorders>
    </w:tblPr>
    <w:tblStylePr w:type="firstRow">
      <w:rPr>
        <w:rFonts w:ascii="Arial" w:hAnsi="Arial"/>
        <w:i/>
        <w:color w:val="7E7E7E" w:themeColor="text1" w:themeShade="95" w:themeTint="80"/>
        <w:sz w:val="22"/>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7E7E7E" w:themeColor="text1" w:themeShade="95" w:themeTint="80"/>
        <w:sz w:val="22"/>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7E7E7E" w:themeColor="text1" w:themeShade="95" w:themeTint="80"/>
        <w:sz w:val="22"/>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7E7E7E" w:themeColor="text1" w:themeShade="95" w:themeTint="80"/>
        <w:sz w:val="22"/>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7E7E7E" w:themeColor="text1" w:themeShade="95" w:themeTint="80"/>
        <w:sz w:val="22"/>
      </w:rPr>
      <w:tcPr>
        <w:shd w:val="clear" w:color="BEBEBE" w:themeColor="text1" w:themeTint="40" w:fill="BEBEBE" w:themeFill="text1" w:themeFillTint="40"/>
      </w:tcPr>
    </w:tblStylePr>
    <w:tblStylePr w:type="band2Horz">
      <w:rPr>
        <w:rFonts w:ascii="Arial" w:hAnsi="Arial"/>
        <w:color w:val="7E7E7E" w:themeColor="text1" w:themeShade="95" w:themeTint="80"/>
        <w:sz w:val="22"/>
      </w:rPr>
    </w:tblStylePr>
  </w:style>
  <w:style w:type="table" w:customStyle="1" w:styleId="152">
    <w:name w:val="List Table 7 Colorful - Accent 1"/>
    <w:basedOn w:val="12"/>
    <w:uiPriority w:val="99"/>
    <w:pPr>
      <w:spacing w:after="0" w:line="240" w:lineRule="auto"/>
    </w:pPr>
    <w:tblPr>
      <w:tblBorders>
        <w:right w:val="single" w:color="4F81BD" w:themeColor="accent1" w:sz="4" w:space="0"/>
      </w:tblBorders>
    </w:tblPr>
    <w:tblStylePr w:type="firstRow">
      <w:rPr>
        <w:rFonts w:ascii="Arial" w:hAnsi="Arial"/>
        <w:i/>
        <w:color w:val="2A4B71" w:themeColor="accent1" w:themeShade="95"/>
        <w:sz w:val="22"/>
      </w:rPr>
      <w:tcPr>
        <w:tcBorders>
          <w:top w:val="nil"/>
          <w:left w:val="nil"/>
          <w:bottom w:val="single" w:color="4F81BD" w:themeColor="accent1" w:sz="4" w:space="0"/>
          <w:right w:val="nil"/>
        </w:tcBorders>
        <w:shd w:val="clear" w:color="FFFFFF" w:themeColor="light1" w:fill="FFFFFF" w:themeFill="light1"/>
      </w:tcPr>
    </w:tblStylePr>
    <w:tblStylePr w:type="lastRow">
      <w:rPr>
        <w:rFonts w:ascii="Arial" w:hAnsi="Arial"/>
        <w:i/>
        <w:color w:val="2A4B71" w:themeColor="accent1" w:themeShade="95"/>
        <w:sz w:val="22"/>
      </w:rPr>
      <w:tcPr>
        <w:tcBorders>
          <w:top w:val="single" w:color="4F81BD"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A4B71" w:themeColor="accent1" w:themeShade="95"/>
        <w:sz w:val="22"/>
      </w:rPr>
      <w:tcPr>
        <w:tcBorders>
          <w:top w:val="nil"/>
          <w:left w:val="nil"/>
          <w:bottom w:val="nil"/>
          <w:right w:val="single" w:color="4F81BD" w:themeColor="accent1" w:sz="4" w:space="0"/>
        </w:tcBorders>
        <w:shd w:val="clear" w:color="FFFFFF" w:fill="auto"/>
      </w:tcPr>
    </w:tblStylePr>
    <w:tblStylePr w:type="lastCol">
      <w:rPr>
        <w:rFonts w:ascii="Arial" w:hAnsi="Arial"/>
        <w:i/>
        <w:color w:val="2A4B71" w:themeColor="accent1" w:themeShade="95"/>
        <w:sz w:val="22"/>
      </w:rPr>
      <w:tcPr>
        <w:tcBorders>
          <w:top w:val="nil"/>
          <w:left w:val="single" w:color="4F81BD" w:themeColor="accent1" w:sz="4" w:space="0"/>
          <w:bottom w:val="nil"/>
          <w:right w:val="nil"/>
        </w:tcBorders>
        <w:shd w:val="clear" w:color="FFFFFF" w:fill="auto"/>
      </w:tc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5"/>
        <w:sz w:val="22"/>
      </w:rPr>
      <w:tcPr>
        <w:shd w:val="clear" w:color="D2DFEE" w:themeColor="accent1" w:themeTint="40" w:fill="D2DFEE" w:themeFill="accent1" w:themeFillTint="40"/>
      </w:tcPr>
    </w:tblStylePr>
    <w:tblStylePr w:type="band2Horz">
      <w:rPr>
        <w:rFonts w:ascii="Arial" w:hAnsi="Arial"/>
        <w:color w:val="2A4B71" w:themeColor="accent1" w:themeShade="95"/>
        <w:sz w:val="22"/>
      </w:rPr>
    </w:tblStylePr>
  </w:style>
  <w:style w:type="table" w:customStyle="1" w:styleId="153">
    <w:name w:val="List Table 7 Colorful - Accent 2"/>
    <w:basedOn w:val="12"/>
    <w:uiPriority w:val="99"/>
    <w:pPr>
      <w:spacing w:after="0" w:line="240" w:lineRule="auto"/>
    </w:pPr>
    <w:tblPr>
      <w:tblBorders>
        <w:right w:val="single" w:color="D99795" w:themeColor="accent2" w:themeTint="97" w:sz="4" w:space="0"/>
      </w:tblBorders>
    </w:tblPr>
    <w:tblStylePr w:type="firstRow">
      <w:rPr>
        <w:rFonts w:ascii="Arial" w:hAnsi="Arial"/>
        <w:i/>
        <w:color w:val="D99795" w:themeColor="accent2" w:themeShade="95" w:themeTint="97"/>
        <w:sz w:val="22"/>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i/>
        <w:color w:val="D99795" w:themeColor="accent2" w:themeShade="95" w:themeTint="97"/>
        <w:sz w:val="22"/>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99795" w:themeColor="accent2" w:themeShade="95" w:themeTint="97"/>
        <w:sz w:val="22"/>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99795" w:themeColor="accent2" w:themeShade="95" w:themeTint="97"/>
        <w:sz w:val="22"/>
      </w:rPr>
      <w:tcPr>
        <w:tcBorders>
          <w:top w:val="nil"/>
          <w:left w:val="single" w:color="D99795" w:themeColor="accent2" w:themeTint="97" w:sz="4" w:space="0"/>
          <w:bottom w:val="nil"/>
          <w:right w:val="nil"/>
        </w:tcBorders>
        <w:shd w:val="clear" w:color="FFFFFF" w:fill="auto"/>
      </w:tcPr>
    </w:tblStylePr>
    <w:tblStylePr w:type="band1Vert">
      <w:tcPr>
        <w:shd w:val="clear" w:color="EFD3D2" w:themeColor="accent2" w:themeTint="40" w:fill="EFD3D2" w:themeFill="accent2" w:themeFillTint="40"/>
      </w:tcPr>
    </w:tblStylePr>
    <w:tblStylePr w:type="band1Horz">
      <w:rPr>
        <w:rFonts w:ascii="Arial" w:hAnsi="Arial"/>
        <w:color w:val="D99795" w:themeColor="accent2" w:themeShade="95" w:themeTint="97"/>
        <w:sz w:val="22"/>
      </w:rPr>
      <w:tcPr>
        <w:shd w:val="clear" w:color="EFD3D2" w:themeColor="accent2" w:themeTint="40" w:fill="EFD3D2" w:themeFill="accent2" w:themeFillTint="40"/>
      </w:tcPr>
    </w:tblStylePr>
    <w:tblStylePr w:type="band2Horz">
      <w:rPr>
        <w:rFonts w:ascii="Arial" w:hAnsi="Arial"/>
        <w:color w:val="D99795" w:themeColor="accent2" w:themeShade="95" w:themeTint="97"/>
        <w:sz w:val="22"/>
      </w:rPr>
    </w:tblStylePr>
  </w:style>
  <w:style w:type="table" w:customStyle="1" w:styleId="154">
    <w:name w:val="List Table 7 Colorful - Accent 3"/>
    <w:basedOn w:val="12"/>
    <w:uiPriority w:val="99"/>
    <w:pPr>
      <w:spacing w:after="0" w:line="240" w:lineRule="auto"/>
    </w:pPr>
    <w:tblPr>
      <w:tblBorders>
        <w:right w:val="single" w:color="C3D69C" w:themeColor="accent3" w:themeTint="98" w:sz="4" w:space="0"/>
      </w:tblBorders>
    </w:tblPr>
    <w:tblStylePr w:type="firstRow">
      <w:rPr>
        <w:rFonts w:ascii="Arial" w:hAnsi="Arial"/>
        <w:i/>
        <w:color w:val="C3D69C" w:themeColor="accent3" w:themeShade="95" w:themeTint="98"/>
        <w:sz w:val="22"/>
      </w:rPr>
      <w:tcPr>
        <w:tcBorders>
          <w:top w:val="nil"/>
          <w:left w:val="nil"/>
          <w:bottom w:val="single" w:color="C3D69C" w:themeColor="accent3" w:themeTint="98" w:sz="4" w:space="0"/>
          <w:right w:val="nil"/>
        </w:tcBorders>
        <w:shd w:val="clear" w:color="FFFFFF" w:themeColor="light1" w:fill="FFFFFF" w:themeFill="light1"/>
      </w:tcPr>
    </w:tblStylePr>
    <w:tblStylePr w:type="lastRow">
      <w:rPr>
        <w:rFonts w:ascii="Arial" w:hAnsi="Arial"/>
        <w:i/>
        <w:color w:val="C3D69C" w:themeColor="accent3" w:themeShade="95" w:themeTint="98"/>
        <w:sz w:val="22"/>
      </w:rPr>
      <w:tcPr>
        <w:tcBorders>
          <w:top w:val="single" w:color="C3D69C"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3D69C" w:themeColor="accent3" w:themeShade="95" w:themeTint="98"/>
        <w:sz w:val="22"/>
      </w:rPr>
      <w:tcPr>
        <w:tcBorders>
          <w:top w:val="nil"/>
          <w:left w:val="nil"/>
          <w:bottom w:val="nil"/>
          <w:right w:val="single" w:color="C3D69C" w:themeColor="accent3" w:themeTint="98" w:sz="4" w:space="0"/>
        </w:tcBorders>
        <w:shd w:val="clear" w:color="FFFFFF" w:fill="auto"/>
      </w:tcPr>
    </w:tblStylePr>
    <w:tblStylePr w:type="lastCol">
      <w:rPr>
        <w:rFonts w:ascii="Arial" w:hAnsi="Arial"/>
        <w:i/>
        <w:color w:val="C3D69C" w:themeColor="accent3" w:themeShade="95" w:themeTint="98"/>
        <w:sz w:val="22"/>
      </w:rPr>
      <w:tcPr>
        <w:tcBorders>
          <w:top w:val="nil"/>
          <w:left w:val="single" w:color="C3D69C" w:themeColor="accent3" w:themeTint="98" w:sz="4" w:space="0"/>
          <w:bottom w:val="nil"/>
          <w:right w:val="nil"/>
        </w:tcBorders>
        <w:shd w:val="clear" w:color="FFFFFF" w:fill="auto"/>
      </w:tcPr>
    </w:tblStylePr>
    <w:tblStylePr w:type="band1Vert">
      <w:tcPr>
        <w:shd w:val="clear" w:color="E5EDD5" w:themeColor="accent3" w:themeTint="40" w:fill="E5EDD5" w:themeFill="accent3" w:themeFillTint="40"/>
      </w:tcPr>
    </w:tblStylePr>
    <w:tblStylePr w:type="band1Horz">
      <w:rPr>
        <w:rFonts w:ascii="Arial" w:hAnsi="Arial"/>
        <w:color w:val="C3D69C" w:themeColor="accent3" w:themeShade="95" w:themeTint="98"/>
        <w:sz w:val="22"/>
      </w:rPr>
      <w:tcPr>
        <w:shd w:val="clear" w:color="E5EDD5" w:themeColor="accent3" w:themeTint="40" w:fill="E5EDD5" w:themeFill="accent3" w:themeFillTint="40"/>
      </w:tcPr>
    </w:tblStylePr>
    <w:tblStylePr w:type="band2Horz">
      <w:rPr>
        <w:rFonts w:ascii="Arial" w:hAnsi="Arial"/>
        <w:color w:val="C3D69C" w:themeColor="accent3" w:themeShade="95" w:themeTint="98"/>
        <w:sz w:val="22"/>
      </w:rPr>
    </w:tblStylePr>
  </w:style>
  <w:style w:type="table" w:customStyle="1" w:styleId="155">
    <w:name w:val="List Table 7 Colorful - Accent 4"/>
    <w:basedOn w:val="12"/>
    <w:qFormat/>
    <w:uiPriority w:val="99"/>
    <w:pPr>
      <w:spacing w:after="0" w:line="240" w:lineRule="auto"/>
    </w:pPr>
    <w:tblPr>
      <w:tblBorders>
        <w:right w:val="single" w:color="B2A1C6" w:themeColor="accent4" w:themeTint="9A" w:sz="4" w:space="0"/>
      </w:tblBorders>
    </w:tblPr>
    <w:tblStylePr w:type="firstRow">
      <w:rPr>
        <w:rFonts w:ascii="Arial" w:hAnsi="Arial"/>
        <w:i/>
        <w:color w:val="B2A1C6" w:themeColor="accent4" w:themeShade="95" w:themeTint="9A"/>
        <w:sz w:val="22"/>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i/>
        <w:color w:val="B2A1C6" w:themeColor="accent4" w:themeShade="95" w:themeTint="9A"/>
        <w:sz w:val="22"/>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2A1C6" w:themeColor="accent4" w:themeShade="95" w:themeTint="9A"/>
        <w:sz w:val="22"/>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2A1C6" w:themeColor="accent4" w:themeShade="95" w:themeTint="9A"/>
        <w:sz w:val="22"/>
      </w:rPr>
      <w:tcPr>
        <w:tcBorders>
          <w:top w:val="nil"/>
          <w:left w:val="single" w:color="B2A1C6" w:themeColor="accent4" w:themeTint="9A" w:sz="4" w:space="0"/>
          <w:bottom w:val="nil"/>
          <w:right w:val="nil"/>
        </w:tcBorders>
        <w:shd w:val="clear" w:color="FFFFFF" w:fill="auto"/>
      </w:tcPr>
    </w:tblStylePr>
    <w:tblStylePr w:type="band1Vert">
      <w:tcPr>
        <w:shd w:val="clear" w:color="DFD8E7" w:themeColor="accent4" w:themeTint="40" w:fill="DFD8E7" w:themeFill="accent4" w:themeFillTint="40"/>
      </w:tcPr>
    </w:tblStylePr>
    <w:tblStylePr w:type="band1Horz">
      <w:rPr>
        <w:rFonts w:ascii="Arial" w:hAnsi="Arial"/>
        <w:color w:val="B2A1C6" w:themeColor="accent4" w:themeShade="95" w:themeTint="9A"/>
        <w:sz w:val="22"/>
      </w:rPr>
      <w:tcPr>
        <w:shd w:val="clear" w:color="DFD8E7" w:themeColor="accent4" w:themeTint="40" w:fill="DFD8E7" w:themeFill="accent4" w:themeFillTint="40"/>
      </w:tcPr>
    </w:tblStylePr>
    <w:tblStylePr w:type="band2Horz">
      <w:rPr>
        <w:rFonts w:ascii="Arial" w:hAnsi="Arial"/>
        <w:color w:val="B2A1C6" w:themeColor="accent4" w:themeShade="95" w:themeTint="9A"/>
        <w:sz w:val="22"/>
      </w:rPr>
    </w:tblStylePr>
  </w:style>
  <w:style w:type="table" w:customStyle="1" w:styleId="156">
    <w:name w:val="List Table 7 Colorful - Accent 5"/>
    <w:basedOn w:val="12"/>
    <w:qFormat/>
    <w:uiPriority w:val="99"/>
    <w:pPr>
      <w:spacing w:after="0" w:line="240" w:lineRule="auto"/>
    </w:pPr>
    <w:tblPr>
      <w:tblBorders>
        <w:right w:val="single" w:color="92CCDC" w:themeColor="accent5" w:themeTint="9A" w:sz="4" w:space="0"/>
      </w:tblBorders>
    </w:tblPr>
    <w:tblStylePr w:type="firstRow">
      <w:rPr>
        <w:rFonts w:ascii="Arial" w:hAnsi="Arial"/>
        <w:i/>
        <w:color w:val="92CCDC" w:themeColor="accent5" w:themeShade="95" w:themeTint="9A"/>
        <w:sz w:val="22"/>
      </w:rPr>
      <w:tcPr>
        <w:tcBorders>
          <w:top w:val="nil"/>
          <w:left w:val="nil"/>
          <w:bottom w:val="single" w:color="92CCDC" w:themeColor="accent5" w:themeTint="9A" w:sz="4" w:space="0"/>
          <w:right w:val="nil"/>
        </w:tcBorders>
        <w:shd w:val="clear" w:color="FFFFFF" w:themeColor="light1" w:fill="FFFFFF" w:themeFill="light1"/>
      </w:tcPr>
    </w:tblStylePr>
    <w:tblStylePr w:type="lastRow">
      <w:rPr>
        <w:rFonts w:ascii="Arial" w:hAnsi="Arial"/>
        <w:i/>
        <w:color w:val="92CCDC" w:themeColor="accent5" w:themeShade="95" w:themeTint="9A"/>
        <w:sz w:val="22"/>
      </w:rPr>
      <w:tcPr>
        <w:tcBorders>
          <w:top w:val="single" w:color="92CCDC"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92CCDC" w:themeColor="accent5" w:themeShade="95" w:themeTint="9A"/>
        <w:sz w:val="22"/>
      </w:rPr>
      <w:tcPr>
        <w:tcBorders>
          <w:top w:val="nil"/>
          <w:left w:val="nil"/>
          <w:bottom w:val="nil"/>
          <w:right w:val="single" w:color="92CCDC" w:themeColor="accent5" w:themeTint="9A" w:sz="4" w:space="0"/>
        </w:tcBorders>
        <w:shd w:val="clear" w:color="FFFFFF" w:fill="auto"/>
      </w:tcPr>
    </w:tblStylePr>
    <w:tblStylePr w:type="lastCol">
      <w:rPr>
        <w:rFonts w:ascii="Arial" w:hAnsi="Arial"/>
        <w:i/>
        <w:color w:val="92CCDC" w:themeColor="accent5" w:themeShade="95" w:themeTint="9A"/>
        <w:sz w:val="22"/>
      </w:rPr>
      <w:tcPr>
        <w:tcBorders>
          <w:top w:val="nil"/>
          <w:left w:val="single" w:color="92CCDC" w:themeColor="accent5" w:themeTint="9A" w:sz="4" w:space="0"/>
          <w:bottom w:val="nil"/>
          <w:right w:val="nil"/>
        </w:tcBorders>
        <w:shd w:val="clear" w:color="FFFFFF" w:fill="auto"/>
      </w:tcPr>
    </w:tblStylePr>
    <w:tblStylePr w:type="band1Vert">
      <w:tcPr>
        <w:shd w:val="clear" w:color="D1EAF0" w:themeColor="accent5" w:themeTint="40" w:fill="D1EAF0" w:themeFill="accent5" w:themeFillTint="40"/>
      </w:tcPr>
    </w:tblStylePr>
    <w:tblStylePr w:type="band1Horz">
      <w:rPr>
        <w:rFonts w:ascii="Arial" w:hAnsi="Arial"/>
        <w:color w:val="92CCDC" w:themeColor="accent5" w:themeShade="95" w:themeTint="9A"/>
        <w:sz w:val="22"/>
      </w:rPr>
      <w:tcPr>
        <w:shd w:val="clear" w:color="D1EAF0" w:themeColor="accent5" w:themeTint="40" w:fill="D1EAF0" w:themeFill="accent5" w:themeFillTint="40"/>
      </w:tcPr>
    </w:tblStylePr>
    <w:tblStylePr w:type="band2Horz">
      <w:rPr>
        <w:rFonts w:ascii="Arial" w:hAnsi="Arial"/>
        <w:color w:val="92CCDC" w:themeColor="accent5" w:themeShade="95" w:themeTint="9A"/>
        <w:sz w:val="22"/>
      </w:rPr>
    </w:tblStylePr>
  </w:style>
  <w:style w:type="table" w:customStyle="1" w:styleId="157">
    <w:name w:val="List Table 7 Colorful - Accent 6"/>
    <w:basedOn w:val="12"/>
    <w:qFormat/>
    <w:uiPriority w:val="99"/>
    <w:pPr>
      <w:spacing w:after="0" w:line="240" w:lineRule="auto"/>
    </w:pPr>
    <w:tblPr>
      <w:tblBorders>
        <w:right w:val="single" w:color="FAC090" w:themeColor="accent6" w:themeTint="98" w:sz="4" w:space="0"/>
      </w:tblBorders>
    </w:tblPr>
    <w:tblStylePr w:type="firstRow">
      <w:rPr>
        <w:rFonts w:ascii="Arial" w:hAnsi="Arial"/>
        <w:i/>
        <w:color w:val="FAC090" w:themeColor="accent6" w:themeShade="95" w:themeTint="98"/>
        <w:sz w:val="22"/>
      </w:rPr>
      <w:tcPr>
        <w:tcBorders>
          <w:top w:val="nil"/>
          <w:left w:val="nil"/>
          <w:bottom w:val="single" w:color="FAC090" w:themeColor="accent6" w:themeTint="98" w:sz="4" w:space="0"/>
          <w:right w:val="nil"/>
        </w:tcBorders>
        <w:shd w:val="clear" w:color="FFFFFF" w:themeColor="light1" w:fill="FFFFFF" w:themeFill="light1"/>
      </w:tcPr>
    </w:tblStylePr>
    <w:tblStylePr w:type="lastRow">
      <w:rPr>
        <w:rFonts w:ascii="Arial" w:hAnsi="Arial"/>
        <w:i/>
        <w:color w:val="FAC090" w:themeColor="accent6" w:themeShade="95" w:themeTint="98"/>
        <w:sz w:val="22"/>
      </w:rPr>
      <w:tcPr>
        <w:tcBorders>
          <w:top w:val="single" w:color="FAC090"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FAC090" w:themeColor="accent6" w:themeShade="95" w:themeTint="98"/>
        <w:sz w:val="22"/>
      </w:rPr>
      <w:tcPr>
        <w:tcBorders>
          <w:top w:val="nil"/>
          <w:left w:val="nil"/>
          <w:bottom w:val="nil"/>
          <w:right w:val="single" w:color="FAC090" w:themeColor="accent6" w:themeTint="98" w:sz="4" w:space="0"/>
        </w:tcBorders>
        <w:shd w:val="clear" w:color="FFFFFF" w:fill="auto"/>
      </w:tcPr>
    </w:tblStylePr>
    <w:tblStylePr w:type="lastCol">
      <w:rPr>
        <w:rFonts w:ascii="Arial" w:hAnsi="Arial"/>
        <w:i/>
        <w:color w:val="FAC090" w:themeColor="accent6" w:themeShade="95" w:themeTint="98"/>
        <w:sz w:val="22"/>
      </w:rPr>
      <w:tcPr>
        <w:tcBorders>
          <w:top w:val="nil"/>
          <w:left w:val="single" w:color="FAC090" w:themeColor="accent6" w:themeTint="98" w:sz="4" w:space="0"/>
          <w:bottom w:val="nil"/>
          <w:right w:val="nil"/>
        </w:tcBorders>
        <w:shd w:val="clear" w:color="FFFFFF" w:fill="auto"/>
      </w:tc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Shade="95" w:themeTint="98"/>
        <w:sz w:val="22"/>
      </w:rPr>
      <w:tcPr>
        <w:shd w:val="clear" w:color="FCE4D0" w:themeColor="accent6" w:themeTint="40" w:fill="FCE4D0" w:themeFill="accent6" w:themeFillTint="40"/>
      </w:tcPr>
    </w:tblStylePr>
    <w:tblStylePr w:type="band2Horz">
      <w:rPr>
        <w:rFonts w:ascii="Arial" w:hAnsi="Arial"/>
        <w:color w:val="FAC090" w:themeColor="accent6" w:themeShade="95" w:themeTint="98"/>
        <w:sz w:val="22"/>
      </w:rPr>
    </w:tblStylePr>
  </w:style>
  <w:style w:type="table" w:customStyle="1" w:styleId="158">
    <w:name w:val="Lined - Accent"/>
    <w:basedOn w:val="12"/>
    <w:qFormat/>
    <w:uiPriority w:val="99"/>
    <w:pPr>
      <w:spacing w:after="0" w:line="240" w:lineRule="auto"/>
    </w:pPr>
    <w:rPr>
      <w:color w:val="404040"/>
    </w:rPr>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59">
    <w:name w:val="Lined - Accent 1"/>
    <w:basedOn w:val="12"/>
    <w:qFormat/>
    <w:uiPriority w:val="99"/>
    <w:pPr>
      <w:spacing w:after="0" w:line="240" w:lineRule="auto"/>
    </w:pPr>
    <w:rPr>
      <w:color w:val="404040"/>
    </w:rPr>
    <w:tbl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60">
    <w:name w:val="Lined - Accent 2"/>
    <w:basedOn w:val="12"/>
    <w:qFormat/>
    <w:uiPriority w:val="99"/>
    <w:pPr>
      <w:spacing w:after="0" w:line="240" w:lineRule="auto"/>
    </w:pPr>
    <w:rPr>
      <w:color w:val="404040"/>
    </w:rPr>
    <w:tbl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61">
    <w:name w:val="Lined - Accent 3"/>
    <w:basedOn w:val="12"/>
    <w:qFormat/>
    <w:uiPriority w:val="99"/>
    <w:pPr>
      <w:spacing w:after="0" w:line="240" w:lineRule="auto"/>
    </w:pPr>
    <w:rPr>
      <w:color w:val="404040"/>
    </w:rPr>
    <w:tbl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62">
    <w:name w:val="Lined - Accent 4"/>
    <w:basedOn w:val="12"/>
    <w:qFormat/>
    <w:uiPriority w:val="99"/>
    <w:pPr>
      <w:spacing w:after="0" w:line="240" w:lineRule="auto"/>
    </w:pPr>
    <w:rPr>
      <w:color w:val="404040"/>
    </w:rPr>
    <w:tbl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63">
    <w:name w:val="Lined - Accent 5"/>
    <w:basedOn w:val="12"/>
    <w:qFormat/>
    <w:uiPriority w:val="99"/>
    <w:pPr>
      <w:spacing w:after="0" w:line="240" w:lineRule="auto"/>
    </w:pPr>
    <w:rPr>
      <w:color w:val="404040"/>
    </w:rPr>
    <w:tbl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64">
    <w:name w:val="Lined - Accent 6"/>
    <w:basedOn w:val="12"/>
    <w:qFormat/>
    <w:uiPriority w:val="99"/>
    <w:pPr>
      <w:spacing w:after="0" w:line="240" w:lineRule="auto"/>
    </w:pPr>
    <w:rPr>
      <w:color w:val="404040"/>
    </w:rPr>
    <w:tbl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65">
    <w:name w:val="Bordered &amp; Lined - Accent"/>
    <w:basedOn w:val="12"/>
    <w:qFormat/>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6">
    <w:name w:val="Bordered &amp; Lined - Accent 1"/>
    <w:basedOn w:val="12"/>
    <w:qFormat/>
    <w:uiPriority w:val="99"/>
    <w:pPr>
      <w:spacing w:after="0" w:line="240" w:lineRule="auto"/>
    </w:pPr>
    <w:rPr>
      <w:color w:val="404040"/>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67">
    <w:name w:val="Bordered &amp; Lined - Accent 2"/>
    <w:basedOn w:val="12"/>
    <w:qFormat/>
    <w:uiPriority w:val="99"/>
    <w:pPr>
      <w:spacing w:after="0" w:line="240" w:lineRule="auto"/>
    </w:pPr>
    <w:rPr>
      <w:color w:val="404040"/>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68">
    <w:name w:val="Bordered &amp; Lined - Accent 3"/>
    <w:basedOn w:val="12"/>
    <w:qFormat/>
    <w:uiPriority w:val="99"/>
    <w:pPr>
      <w:spacing w:after="0" w:line="240" w:lineRule="auto"/>
    </w:pPr>
    <w:rPr>
      <w:color w:val="404040"/>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69">
    <w:name w:val="Bordered &amp; Lined - Accent 4"/>
    <w:basedOn w:val="12"/>
    <w:qFormat/>
    <w:uiPriority w:val="99"/>
    <w:pPr>
      <w:spacing w:after="0" w:line="240" w:lineRule="auto"/>
    </w:pPr>
    <w:rPr>
      <w:color w:val="404040"/>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70">
    <w:name w:val="Bordered &amp; Lined - Accent 5"/>
    <w:basedOn w:val="12"/>
    <w:qFormat/>
    <w:uiPriority w:val="99"/>
    <w:pPr>
      <w:spacing w:after="0" w:line="240" w:lineRule="auto"/>
    </w:pPr>
    <w:rPr>
      <w:color w:val="404040"/>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71">
    <w:name w:val="Bordered &amp; Lined - Accent 6"/>
    <w:basedOn w:val="12"/>
    <w:qFormat/>
    <w:uiPriority w:val="99"/>
    <w:pPr>
      <w:spacing w:after="0" w:line="240" w:lineRule="auto"/>
    </w:pPr>
    <w:rPr>
      <w:color w:val="404040"/>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72">
    <w:name w:val="Bordered"/>
    <w:basedOn w:val="12"/>
    <w:qFormat/>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3">
    <w:name w:val="Bordered - Accent 1"/>
    <w:basedOn w:val="12"/>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rFonts w:ascii="Arial" w:hAnsi="Arial"/>
        <w:color w:val="404040"/>
        <w:sz w:val="22"/>
      </w:rPr>
      <w:tcPr>
        <w:tcBorders>
          <w:bottom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themeColor="accent1" w:sz="12" w:space="0"/>
        </w:tcBorders>
      </w:tc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174">
    <w:name w:val="Bordered - Accent 2"/>
    <w:basedOn w:val="12"/>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rFonts w:ascii="Arial" w:hAnsi="Arial"/>
        <w:color w:val="404040"/>
        <w:sz w:val="22"/>
      </w:rPr>
      <w:tcPr>
        <w:tcBorders>
          <w:bottom w:val="single" w:color="D99795" w:themeColor="accent2" w:themeTint="97" w:sz="12" w:space="0"/>
        </w:tcBorders>
      </w:tcPr>
    </w:tblStylePr>
    <w:tblStylePr w:type="lastRow">
      <w:rPr>
        <w:rFonts w:ascii="Arial" w:hAnsi="Arial"/>
        <w:color w:val="404040"/>
        <w:sz w:val="22"/>
      </w:rPr>
      <w:tcPr>
        <w:tcBorders>
          <w:top w:val="single" w:color="D997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795" w:themeColor="accent2" w:themeTint="97" w:sz="12" w:space="0"/>
        </w:tcBorders>
      </w:tc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175">
    <w:name w:val="Bordered - Accent 3"/>
    <w:basedOn w:val="12"/>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rFonts w:ascii="Arial" w:hAnsi="Arial"/>
        <w:color w:val="404040"/>
        <w:sz w:val="22"/>
      </w:rPr>
      <w:tcPr>
        <w:tcBorders>
          <w:bottom w:val="single" w:color="C3D69C" w:themeColor="accent3" w:themeTint="98" w:sz="12" w:space="0"/>
        </w:tcBorders>
      </w:tcPr>
    </w:tblStylePr>
    <w:tblStylePr w:type="lastRow">
      <w:rPr>
        <w:rFonts w:ascii="Arial" w:hAnsi="Arial"/>
        <w:color w:val="404040"/>
        <w:sz w:val="22"/>
      </w:rPr>
      <w:tcPr>
        <w:tcBorders>
          <w:top w:val="single" w:color="C3D69C"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C" w:themeColor="accent3" w:themeTint="98" w:sz="12" w:space="0"/>
        </w:tcBorders>
      </w:tc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176">
    <w:name w:val="Bordered - Accent 4"/>
    <w:basedOn w:val="12"/>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rFonts w:ascii="Arial" w:hAnsi="Arial"/>
        <w:color w:val="404040"/>
        <w:sz w:val="22"/>
      </w:rPr>
      <w:tcPr>
        <w:tcBorders>
          <w:bottom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themeColor="accent4" w:themeTint="9A" w:sz="12" w:space="0"/>
        </w:tcBorders>
      </w:tc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177">
    <w:name w:val="Bordered - Accent 5"/>
    <w:basedOn w:val="12"/>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rFonts w:ascii="Arial" w:hAnsi="Arial"/>
        <w:color w:val="404040"/>
        <w:sz w:val="22"/>
      </w:rPr>
      <w:tcPr>
        <w:tcBorders>
          <w:bottom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themeColor="accent5" w:themeTint="9A" w:sz="12" w:space="0"/>
        </w:tcBorders>
      </w:tc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178">
    <w:name w:val="Bordered - Accent 6"/>
    <w:basedOn w:val="12"/>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rFonts w:ascii="Arial" w:hAnsi="Arial"/>
        <w:color w:val="404040"/>
        <w:sz w:val="22"/>
      </w:rPr>
      <w:tcPr>
        <w:tcBorders>
          <w:bottom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themeColor="accent6" w:themeTint="98" w:sz="12" w:space="0"/>
        </w:tcBorders>
      </w:tc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character" w:customStyle="1" w:styleId="179">
    <w:name w:val="Footnote Text Char"/>
    <w:link w:val="18"/>
    <w:uiPriority w:val="99"/>
    <w:rPr>
      <w:sz w:val="18"/>
    </w:rPr>
  </w:style>
  <w:style w:type="character" w:customStyle="1" w:styleId="180">
    <w:name w:val="Endnote Text Char"/>
    <w:link w:val="16"/>
    <w:uiPriority w:val="99"/>
    <w:rPr>
      <w:sz w:val="20"/>
    </w:rPr>
  </w:style>
  <w:style w:type="paragraph" w:customStyle="1" w:styleId="181">
    <w:name w:val="TOC Heading"/>
    <w:unhideWhenUsed/>
    <w:uiPriority w:val="39"/>
    <w:rPr>
      <w:rFonts w:hint="default" w:ascii="Times New Roman" w:hAnsi="Times New Roman" w:eastAsia="SimSun" w:cs="Times New Roman"/>
    </w:rPr>
  </w:style>
  <w:style w:type="paragraph" w:customStyle="1" w:styleId="182">
    <w:name w:val="       ConsPlusNormal"/>
    <w:unhideWhenUsed/>
    <w:qFormat/>
    <w:uiPriority w:val="99"/>
    <w:pPr>
      <w:widowControl w:val="0"/>
    </w:pPr>
    <w:rPr>
      <w:rFonts w:hint="default" w:ascii="Times New Roman" w:hAnsi="Times New Roman" w:eastAsia="Times New Roman" w:cs="Times New Roman"/>
      <w:sz w:val="24"/>
      <w:szCs w:val="24"/>
    </w:rPr>
  </w:style>
  <w:style w:type="paragraph" w:customStyle="1" w:styleId="183">
    <w:name w:val="       ConsPlusNonformat"/>
    <w:unhideWhenUsed/>
    <w:qFormat/>
    <w:uiPriority w:val="99"/>
    <w:pPr>
      <w:widowControl w:val="0"/>
    </w:pPr>
    <w:rPr>
      <w:rFonts w:hint="default" w:ascii="Courier New" w:hAnsi="Courier New" w:eastAsia="SimSun" w:cs="Times New Roman"/>
      <w:sz w:val="20"/>
      <w:szCs w:val="24"/>
    </w:rPr>
  </w:style>
  <w:style w:type="paragraph" w:customStyle="1" w:styleId="184">
    <w:name w:val="       ConsPlusTitle"/>
    <w:unhideWhenUsed/>
    <w:qFormat/>
    <w:uiPriority w:val="99"/>
    <w:pPr>
      <w:widowControl w:val="0"/>
    </w:pPr>
    <w:rPr>
      <w:rFonts w:hint="default" w:ascii="Arial" w:hAnsi="Arial" w:eastAsia="SimSun" w:cs="Times New Roman"/>
      <w:b/>
      <w:sz w:val="24"/>
      <w:szCs w:val="24"/>
    </w:rPr>
  </w:style>
  <w:style w:type="paragraph" w:customStyle="1" w:styleId="185">
    <w:name w:val="       ConsPlusCell"/>
    <w:unhideWhenUsed/>
    <w:qFormat/>
    <w:uiPriority w:val="99"/>
    <w:pPr>
      <w:widowControl w:val="0"/>
    </w:pPr>
    <w:rPr>
      <w:rFonts w:hint="default" w:ascii="Courier New" w:hAnsi="Courier New" w:eastAsia="SimSun" w:cs="Times New Roman"/>
      <w:sz w:val="20"/>
      <w:szCs w:val="24"/>
    </w:rPr>
  </w:style>
  <w:style w:type="paragraph" w:customStyle="1" w:styleId="186">
    <w:name w:val="       ConsPlusDocList"/>
    <w:unhideWhenUsed/>
    <w:qFormat/>
    <w:uiPriority w:val="99"/>
    <w:pPr>
      <w:widowControl w:val="0"/>
    </w:pPr>
    <w:rPr>
      <w:rFonts w:hint="default" w:ascii="Tahoma" w:hAnsi="Tahoma" w:eastAsia="Tahoma" w:cs="Times New Roman"/>
      <w:sz w:val="18"/>
      <w:szCs w:val="24"/>
    </w:rPr>
  </w:style>
  <w:style w:type="paragraph" w:customStyle="1" w:styleId="187">
    <w:name w:val="       ConsPlusTitlePage"/>
    <w:unhideWhenUsed/>
    <w:qFormat/>
    <w:uiPriority w:val="99"/>
    <w:pPr>
      <w:widowControl w:val="0"/>
    </w:pPr>
    <w:rPr>
      <w:rFonts w:hint="default" w:ascii="Tahoma" w:hAnsi="Tahoma" w:eastAsia="Tahoma" w:cs="Times New Roman"/>
      <w:sz w:val="24"/>
      <w:szCs w:val="24"/>
    </w:rPr>
  </w:style>
  <w:style w:type="paragraph" w:customStyle="1" w:styleId="188">
    <w:name w:val="       ConsPlusJurTerm"/>
    <w:unhideWhenUsed/>
    <w:qFormat/>
    <w:uiPriority w:val="99"/>
    <w:pPr>
      <w:widowControl w:val="0"/>
    </w:pPr>
    <w:rPr>
      <w:rFonts w:hint="default" w:ascii="Times New Roman" w:hAnsi="Times New Roman" w:eastAsia="Times New Roman" w:cs="Times New Roman"/>
      <w:sz w:val="24"/>
      <w:szCs w:val="24"/>
    </w:rPr>
  </w:style>
  <w:style w:type="paragraph" w:customStyle="1" w:styleId="189">
    <w:name w:val="       ConsPlusTextList"/>
    <w:unhideWhenUsed/>
    <w:qFormat/>
    <w:uiPriority w:val="99"/>
    <w:pPr>
      <w:widowControl w:val="0"/>
    </w:pPr>
    <w:rPr>
      <w:rFonts w:hint="default" w:ascii="Times New Roman" w:hAnsi="Times New Roman" w:eastAsia="Times New Roman" w:cs="Times New Roman"/>
      <w:sz w:val="24"/>
      <w:szCs w:val="24"/>
    </w:rPr>
  </w:style>
  <w:style w:type="character" w:customStyle="1" w:styleId="190">
    <w:name w:val="fontstyle01"/>
    <w:qFormat/>
    <w:uiPriority w:val="0"/>
    <w:rPr>
      <w:rFonts w:ascii="Tahoma-Bold" w:hAnsi="Tahoma-Bold" w:eastAsia="Tahoma-Bold" w:cs="Tahoma-Bold"/>
      <w:b/>
      <w:bCs/>
      <w:color w:val="072833"/>
      <w:sz w:val="18"/>
      <w:szCs w:val="18"/>
    </w:rPr>
  </w:style>
  <w:style w:type="paragraph" w:customStyle="1" w:styleId="191">
    <w:name w:val="Standard"/>
    <w:qFormat/>
    <w:uiPriority w:val="0"/>
    <w:rPr>
      <w:rFonts w:hint="default" w:ascii="Times New Roman" w:hAnsi="Times New Roman" w:eastAsia="Times New Roman" w:cs="Times New Roman"/>
      <w:sz w:val="24"/>
      <w:szCs w:val="24"/>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2023-04-04T06:45:00Z</dcterms:created>
  <dc:creator>admin</dc:creator>
  <cp:lastModifiedBy>Вадим</cp:lastModifiedBy>
  <dcterms:modified xsi:type="dcterms:W3CDTF">2023-05-05T12:46:51Z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1F07E3D279EE4A94B2A3A1310FB01F4D</vt:lpwstr>
  </property>
</Properties>
</file>