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0237" w14:textId="77777777" w:rsidR="00E54617" w:rsidRPr="00E54617" w:rsidRDefault="00E54617" w:rsidP="00E54617">
      <w:pPr>
        <w:pStyle w:val="a5"/>
      </w:pPr>
      <w:r w:rsidRPr="00E54617">
        <w:t xml:space="preserve">ДОГОВОР № </w:t>
      </w:r>
      <w:r w:rsidRPr="00793E75">
        <w:rPr>
          <w:highlight w:val="yellow"/>
        </w:rPr>
        <w:t>__</w:t>
      </w:r>
    </w:p>
    <w:p w14:paraId="29A8E59A" w14:textId="77777777" w:rsidR="00E54617" w:rsidRPr="00E54617" w:rsidRDefault="00E54617" w:rsidP="00560F2D">
      <w:pPr>
        <w:pStyle w:val="a1"/>
      </w:pPr>
      <w:r w:rsidRPr="00E54617">
        <w:t xml:space="preserve">участия в долевом строительстве «Многоквартирный жилой дом в квартале ___ г. Благовещенска» на з/у </w:t>
      </w:r>
      <w:r w:rsidRPr="00793E75">
        <w:rPr>
          <w:highlight w:val="yellow"/>
        </w:rPr>
        <w:t>_____________</w:t>
      </w:r>
    </w:p>
    <w:p w14:paraId="4F7D14E5" w14:textId="77777777" w:rsidR="00E54617" w:rsidRPr="00E54617" w:rsidRDefault="00E54617" w:rsidP="00E54617">
      <w:pPr>
        <w:rPr>
          <w:rFonts w:cs="Arial"/>
        </w:rPr>
      </w:pPr>
    </w:p>
    <w:p w14:paraId="0C9767C4" w14:textId="77777777" w:rsidR="00E54617" w:rsidRPr="00E54617" w:rsidRDefault="00E54617" w:rsidP="00560F2D">
      <w:pPr>
        <w:ind w:firstLine="0"/>
        <w:rPr>
          <w:rFonts w:cs="Arial"/>
        </w:rPr>
      </w:pPr>
      <w:r w:rsidRPr="00E54617">
        <w:rPr>
          <w:rFonts w:cs="Arial"/>
        </w:rPr>
        <w:t>Амурская область</w:t>
      </w:r>
    </w:p>
    <w:p w14:paraId="27748420" w14:textId="7B7B6A78" w:rsidR="00E54617" w:rsidRPr="00E54617" w:rsidRDefault="00E54617" w:rsidP="00560F2D">
      <w:pPr>
        <w:tabs>
          <w:tab w:val="right" w:pos="9355"/>
        </w:tabs>
        <w:ind w:firstLine="0"/>
        <w:rPr>
          <w:rFonts w:cs="Arial"/>
        </w:rPr>
      </w:pPr>
      <w:r w:rsidRPr="00E54617">
        <w:rPr>
          <w:rFonts w:cs="Arial"/>
        </w:rPr>
        <w:t xml:space="preserve">г. Благовещенск </w:t>
      </w:r>
      <w:r w:rsidRPr="00E54617">
        <w:rPr>
          <w:rFonts w:cs="Arial"/>
        </w:rPr>
        <w:tab/>
      </w:r>
      <w:r w:rsidR="00793E75" w:rsidRPr="00793E75">
        <w:rPr>
          <w:rFonts w:cs="Arial"/>
          <w:highlight w:val="yellow"/>
        </w:rPr>
        <w:t>_______________</w:t>
      </w:r>
      <w:r w:rsidRPr="00E54617">
        <w:rPr>
          <w:rFonts w:cs="Arial"/>
        </w:rPr>
        <w:t xml:space="preserve"> года</w:t>
      </w:r>
    </w:p>
    <w:p w14:paraId="3BFD82C3" w14:textId="77777777" w:rsidR="00E54617" w:rsidRPr="00E54617" w:rsidRDefault="00E54617" w:rsidP="00E54617">
      <w:pPr>
        <w:rPr>
          <w:rFonts w:cs="Arial"/>
        </w:rPr>
      </w:pPr>
    </w:p>
    <w:p w14:paraId="078E4318" w14:textId="77777777" w:rsidR="00E54617" w:rsidRPr="00E54617" w:rsidRDefault="00E54617" w:rsidP="00E54617">
      <w:pPr>
        <w:rPr>
          <w:rFonts w:cs="Arial"/>
        </w:rPr>
      </w:pPr>
      <w:r w:rsidRPr="00E54617">
        <w:rPr>
          <w:rFonts w:cs="Arial"/>
        </w:rPr>
        <w:t xml:space="preserve">Общество с ограниченной ответственностью МТК «Специализированный застройщик», юридический адрес: 675000, Амурская область, г. Благовещенск, ул. Богдана Хмельницкого, д. 31, офис 5, ИНН 2801270228, КПП 280101001, ОГРН 1222800004415, в лице генерального директора Нестеренко Максима Игоревича, действующего на основании устава и прав по должности именуемое в дальнейшем Застройщик, в лице директора Нестеренко Максима Игоревича, действующего на основании Устава, с одной стороны </w:t>
      </w:r>
    </w:p>
    <w:p w14:paraId="4BC8457C" w14:textId="15463258" w:rsidR="00E54617" w:rsidRPr="00E54617" w:rsidRDefault="00E54617" w:rsidP="00E54617">
      <w:pPr>
        <w:rPr>
          <w:rFonts w:cs="Arial"/>
        </w:rPr>
      </w:pPr>
      <w:r w:rsidRPr="00BC5AC1">
        <w:rPr>
          <w:rFonts w:cs="Arial"/>
          <w:highlight w:val="yellow"/>
        </w:rPr>
        <w:t>и гр. __________________________________(ФИО), (год рождения, место рождения, гражданство, пол, паспортные данные, зарегистрированная по месту жительства) именуемый(</w:t>
      </w:r>
      <w:proofErr w:type="spellStart"/>
      <w:r w:rsidRPr="00BC5AC1">
        <w:rPr>
          <w:rFonts w:cs="Arial"/>
          <w:highlight w:val="yellow"/>
        </w:rPr>
        <w:t>ая</w:t>
      </w:r>
      <w:proofErr w:type="spellEnd"/>
      <w:r w:rsidRPr="00BC5AC1">
        <w:rPr>
          <w:rFonts w:cs="Arial"/>
          <w:highlight w:val="yellow"/>
        </w:rPr>
        <w:t>) именуемая в дальнейшем Участник долевого строительства, с другой стороны, вместе именуемые стороны, заключили настоящий Договор о нижеследующем:</w:t>
      </w:r>
    </w:p>
    <w:p w14:paraId="5D1E911E" w14:textId="77777777" w:rsidR="00E54617" w:rsidRPr="00E54617" w:rsidRDefault="00E54617" w:rsidP="00E54617">
      <w:pPr>
        <w:pStyle w:val="1"/>
      </w:pPr>
      <w:r w:rsidRPr="00E54617">
        <w:t>Предмет договора</w:t>
      </w:r>
    </w:p>
    <w:p w14:paraId="78B21B63" w14:textId="77777777" w:rsidR="00E54617" w:rsidRPr="00E54617" w:rsidRDefault="00E54617" w:rsidP="00E54617">
      <w:pPr>
        <w:rPr>
          <w:rFonts w:cs="Arial"/>
        </w:rPr>
      </w:pPr>
      <w:r w:rsidRPr="00BC5AC1">
        <w:rPr>
          <w:rFonts w:cs="Arial"/>
          <w:highlight w:val="yellow"/>
        </w:rPr>
        <w:t>1.1. Застройщик, обязуется в предусмотренный настоящим Договором срок, своими силами и (или) с привлечением других лиц построить (создать) «Многоквартирный жилой дом в квартале ___ г. Благовещенска», расположенный по адресу: Амурская область, г. Благовещенск, квартал___, кадастровый номер земельного участка: _____________ (далее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(далее – Участник, Дольщик) Объект долевого строительства (далее - Объект), основные характеристики которых определены пунктом 1.2 настоящего Договора, а Участник обязуется уплатить обусловленную Договором цену и принять Объект при наличии разрешения на ввод в эксплуатацию многоквартирного дома. Участник финансирует долевое строительство такого Объекта для приобретения им самим права собственности на него.</w:t>
      </w:r>
    </w:p>
    <w:p w14:paraId="63D1AFF4" w14:textId="35422EB1" w:rsidR="00E54617" w:rsidRPr="00E54617" w:rsidRDefault="00560F2D" w:rsidP="00E54617">
      <w:pPr>
        <w:rPr>
          <w:rFonts w:cs="Arial"/>
        </w:rPr>
      </w:pPr>
      <w:r>
        <w:rPr>
          <w:rFonts w:cs="Arial"/>
        </w:rPr>
        <w:t xml:space="preserve">1.2. </w:t>
      </w:r>
      <w:r w:rsidR="00E54617" w:rsidRPr="00E54617">
        <w:rPr>
          <w:rFonts w:cs="Arial"/>
        </w:rPr>
        <w:t>Основные характеристики многоквартирного дома и Объекта:</w:t>
      </w:r>
    </w:p>
    <w:p w14:paraId="7E5821BE" w14:textId="77777777" w:rsidR="00E54617" w:rsidRPr="00E54617" w:rsidRDefault="00E54617" w:rsidP="00E54617">
      <w:pPr>
        <w:rPr>
          <w:rFonts w:cs="Arial"/>
        </w:rPr>
      </w:pPr>
      <w:r w:rsidRPr="00E54617">
        <w:rPr>
          <w:rFonts w:cs="Arial"/>
        </w:rPr>
        <w:t>1.2.1. Предварительное описание многоквартирного дома согласно утвержденной проектной документации:</w:t>
      </w:r>
    </w:p>
    <w:p w14:paraId="16136AC4" w14:textId="77777777" w:rsidR="00E54617" w:rsidRPr="00E54617" w:rsidRDefault="00E54617" w:rsidP="00E54617">
      <w:pPr>
        <w:rPr>
          <w:rFonts w:cs="Arial"/>
        </w:rPr>
      </w:pPr>
      <w:r w:rsidRPr="00E54617">
        <w:rPr>
          <w:rFonts w:cs="Arial"/>
        </w:rPr>
        <w:t xml:space="preserve">установлены стены и перегородки в местах, предусмотренных проектом, выполнен подстилающий слой пола, оштукатурены стены в отапливаемых помещениях, выполнена затирка швов между плит перекрытий, установлены металлопластиковые окна, установлена только входная временная дверь без обязательств Застройщика по ее гарантийной замене и какой-либо регулировке (межкомнатные двери и дверные блоки не устанавливаются и не поставляются), выполнено холодное и горячее водоснабжение - выполняется монтаж стояков с отводами до первой запорной арматуры с установкой водосчетчиков, без выполнения трубных разводок для подключения смесителей на кухонной мойке, умывальников и ванн, смывных бачков, унитазов, сантехоборудование (ванны, умывальники, унитазы, мойки и т.п.) не устанавливаются и не поставляются, система водоотведения -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 (унитазов, ванн, моек), система отопления выполняется с установкой нагревательных приборов, выполнена электропроводка на 220V, установлен электрический счетчик (все элементы электрической сети (автоматы, счетчики, выключатели, щитки, кабельные линии, и т.д.) могут быть изготовлены как по ГОСТу, так и по ТУ), слаботочные системы (телефон, интернет, ТV) - без ввода в объект долевого строительства. </w:t>
      </w:r>
    </w:p>
    <w:p w14:paraId="01F394AF" w14:textId="53947E70" w:rsidR="00E54617" w:rsidRPr="00E54617" w:rsidRDefault="00E54617" w:rsidP="00E54617">
      <w:pPr>
        <w:rPr>
          <w:rFonts w:cs="Arial"/>
        </w:rPr>
      </w:pPr>
      <w:r w:rsidRPr="00E54617">
        <w:rPr>
          <w:rFonts w:cs="Arial"/>
        </w:rPr>
        <w:t>Объект передается без производства отделочных работ, чистовой отделки, окраски, отделки стен любыми отделочными материалами, любых других отделочных работ, без приобретения и установки сантехнического оборудования, разводки розеток, поставки и установки электрических плит. Работы по доведению Объекта до полной готовности выполняются Участником самостоятельно и за свой счет после подписания акта-приема передачи Объекта в соответствии с инструкцией по эксплуатации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(п. 2.7.).</w:t>
      </w:r>
    </w:p>
    <w:p w14:paraId="789BA8E1" w14:textId="6E3B7BB1" w:rsidR="00E54617" w:rsidRPr="00E54617" w:rsidRDefault="00560F2D" w:rsidP="00E54617">
      <w:pPr>
        <w:rPr>
          <w:rFonts w:cs="Arial"/>
        </w:rPr>
      </w:pPr>
      <w:r>
        <w:rPr>
          <w:rFonts w:cs="Arial"/>
        </w:rPr>
        <w:t xml:space="preserve">1.2.2. </w:t>
      </w:r>
      <w:r w:rsidR="00E54617" w:rsidRPr="00E54617">
        <w:rPr>
          <w:rFonts w:cs="Arial"/>
        </w:rPr>
        <w:t>Предварительное описание Объекта согласно утвержденной проектной документации:</w:t>
      </w:r>
    </w:p>
    <w:p w14:paraId="06AABF7F" w14:textId="77777777" w:rsidR="00E54617" w:rsidRPr="00E54617" w:rsidRDefault="00E54617" w:rsidP="00E54617">
      <w:pPr>
        <w:rPr>
          <w:rFonts w:cs="Arial"/>
        </w:rPr>
      </w:pPr>
      <w:r w:rsidRPr="00BC5AC1">
        <w:rPr>
          <w:rFonts w:cs="Arial"/>
          <w:highlight w:val="yellow"/>
        </w:rPr>
        <w:t>_____комнатная квартира под строительным номером ___ общей площадью _____ кв.м., полезной площадью ___ кв.м. (в том числе: общая комната ___ кв.м., спальня ___ кв.м., кухня ___ кв.м., ванна ___ кв.м., туалет ___ кв.м., коридор ___ кв.м., прихожая ___ кв.м.), площадь холодных помещений (лоджии) ____ кв.м., расположенную на ____ этаже, назначение - жилое помещение, в комплектации, согласно п. 1.2.1. настоящего договора.</w:t>
      </w:r>
    </w:p>
    <w:p w14:paraId="5F812A00" w14:textId="77777777" w:rsidR="00E54617" w:rsidRPr="00E54617" w:rsidRDefault="00E54617" w:rsidP="00E54617">
      <w:pPr>
        <w:rPr>
          <w:rFonts w:cs="Arial"/>
        </w:rPr>
      </w:pPr>
      <w:r w:rsidRPr="00E54617">
        <w:rPr>
          <w:rFonts w:cs="Arial"/>
        </w:rPr>
        <w:t>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и др.) или частей являющегося объектом долевого строительства нежилого помещения, местоположение «Объекта» долевого строительства на этаже, а так же площади комнат, помещений вспомогательного использования, лоджий, балконов указаны на схеме, являющейся неотъемлемой частью настоящего договора.</w:t>
      </w:r>
    </w:p>
    <w:p w14:paraId="79352B0C" w14:textId="7032AE11" w:rsidR="00E54617" w:rsidRPr="00E54617" w:rsidRDefault="00E54617" w:rsidP="00E54617">
      <w:pPr>
        <w:rPr>
          <w:rFonts w:cs="Arial"/>
        </w:rPr>
      </w:pPr>
      <w:r w:rsidRPr="00E54617">
        <w:rPr>
          <w:rFonts w:cs="Arial"/>
        </w:rPr>
        <w:t>1.3.</w:t>
      </w:r>
      <w:r w:rsidR="00560F2D">
        <w:rPr>
          <w:rFonts w:cs="Arial"/>
        </w:rPr>
        <w:t xml:space="preserve"> </w:t>
      </w:r>
      <w:r w:rsidRPr="00E54617">
        <w:rPr>
          <w:rFonts w:cs="Arial"/>
        </w:rPr>
        <w:t xml:space="preserve">Объектом по настоящему договору является жилое (нежилое) помещение и общее имущество в многоквартирном доме, подлежащее передаче Участнику после получения разрешения на ввод в эксплуатацию многоквартирного дома, строящегося (создаваемого) с привлечением денежных средств Участника. </w:t>
      </w:r>
    </w:p>
    <w:p w14:paraId="07C15E87" w14:textId="22CE029A" w:rsidR="00E54617" w:rsidRPr="00E54617" w:rsidRDefault="00E54617" w:rsidP="00E54617">
      <w:pPr>
        <w:rPr>
          <w:rFonts w:cs="Arial"/>
        </w:rPr>
      </w:pPr>
      <w:r w:rsidRPr="00E54617">
        <w:rPr>
          <w:rFonts w:cs="Arial"/>
        </w:rPr>
        <w:t>1.4. Окончательное определение Объекта производится Застройщиком после получения разрешения на ввод Объекта в эксплуатацию.</w:t>
      </w:r>
    </w:p>
    <w:p w14:paraId="20541B90" w14:textId="77777777" w:rsidR="00E54617" w:rsidRPr="00E54617" w:rsidRDefault="00E54617" w:rsidP="00E54617">
      <w:pPr>
        <w:rPr>
          <w:rFonts w:cs="Arial"/>
        </w:rPr>
      </w:pPr>
      <w:r w:rsidRPr="00E54617">
        <w:rPr>
          <w:rFonts w:cs="Arial"/>
        </w:rPr>
        <w:t xml:space="preserve">1.5. Указанные адрес и общая площадь Объекта определены в соответствии с проектной документацией </w:t>
      </w:r>
      <w:r w:rsidRPr="00E54617">
        <w:rPr>
          <w:rFonts w:cs="Arial"/>
        </w:rPr>
        <w:lastRenderedPageBreak/>
        <w:t xml:space="preserve">и будут уточняться по данным фактических обмеров органа/специализированной организации, осуществляющих учет и техническую инвентаризацию объектов недвижимого имущества. Фактический номер и фактическая площадь Объекта определяются по окончанию строительства после паспортизации дома и указываются в акте приема-передачи Объекта в соответствии с техническим планом (паспортом). </w:t>
      </w:r>
    </w:p>
    <w:p w14:paraId="55B237D5" w14:textId="54469474" w:rsidR="00E54617" w:rsidRPr="00E54617" w:rsidRDefault="00E54617" w:rsidP="00E54617">
      <w:pPr>
        <w:rPr>
          <w:rFonts w:cs="Arial"/>
        </w:rPr>
      </w:pPr>
      <w:r w:rsidRPr="00E54617">
        <w:rPr>
          <w:rFonts w:cs="Arial"/>
        </w:rPr>
        <w:t>1.6. Отношения Застройщика и Участника, не урегулированные настоящим Договором, регламентируются Гражданским кодексом РФ, Федеральным Законом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иными законами РФ.</w:t>
      </w:r>
    </w:p>
    <w:p w14:paraId="3114BC06" w14:textId="32B9FD0F" w:rsidR="00E54617" w:rsidRPr="00E54617" w:rsidRDefault="00E54617" w:rsidP="00E54617">
      <w:pPr>
        <w:rPr>
          <w:rFonts w:cs="Arial"/>
        </w:rPr>
      </w:pPr>
      <w:r w:rsidRPr="00E54617">
        <w:rPr>
          <w:rFonts w:cs="Arial"/>
        </w:rPr>
        <w:t>1.7. Участник подтверждает, что до заключения Договора получил всю необходимую информацию о Застройщике, о проекте строительства, ознакомлен с проектной декларацией, проектной документацией в соответствии с требованиями Закона №214-ФЗ.</w:t>
      </w:r>
    </w:p>
    <w:p w14:paraId="037DFD43" w14:textId="22805751" w:rsidR="00E54617" w:rsidRPr="00E54617" w:rsidRDefault="00E54617" w:rsidP="00E54617">
      <w:pPr>
        <w:rPr>
          <w:rFonts w:cs="Arial"/>
        </w:rPr>
      </w:pPr>
      <w:r w:rsidRPr="00E54617">
        <w:rPr>
          <w:rFonts w:cs="Arial"/>
        </w:rPr>
        <w:t>1.8. Запланированный срок окончания строительства и получения разрешения на ввод Объекта в эксплуатацию – 1 квартал 2024 года. Срок передачи Застройщиком Объекта Участнику – не позднее 31 августа 2024 года.</w:t>
      </w:r>
    </w:p>
    <w:p w14:paraId="1369A6F8" w14:textId="30A27606" w:rsidR="00E54617" w:rsidRPr="00E54617" w:rsidRDefault="00E54617" w:rsidP="00E54617">
      <w:pPr>
        <w:rPr>
          <w:rFonts w:cs="Arial"/>
        </w:rPr>
      </w:pPr>
      <w:r w:rsidRPr="00E54617">
        <w:rPr>
          <w:rFonts w:cs="Arial"/>
        </w:rPr>
        <w:t xml:space="preserve">1.9. Все положения Договора Участнику разъяснены и понятны, возражений не имеется. </w:t>
      </w:r>
    </w:p>
    <w:p w14:paraId="57373156" w14:textId="22F1463C" w:rsidR="00E54617" w:rsidRPr="00E54617" w:rsidRDefault="00E54617" w:rsidP="00E54617">
      <w:pPr>
        <w:rPr>
          <w:rFonts w:cs="Arial"/>
        </w:rPr>
      </w:pPr>
      <w:r w:rsidRPr="00E54617">
        <w:rPr>
          <w:rFonts w:cs="Arial"/>
        </w:rPr>
        <w:t>1.10. При заключении Договора Застройщик гарантирует Участнику, что все необходимые для заключения и исполнения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B6CA7C0" w14:textId="77777777" w:rsidR="00E54617" w:rsidRPr="00E54617" w:rsidRDefault="00E54617" w:rsidP="00E54617">
      <w:pPr>
        <w:rPr>
          <w:rFonts w:cs="Arial"/>
        </w:rPr>
      </w:pPr>
      <w:r w:rsidRPr="00E54617">
        <w:rPr>
          <w:rFonts w:cs="Arial"/>
        </w:rPr>
        <w:t>1.11. Застройщик гарантирует, что проектная декларация и все изменения к ней,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РФ в единой информационной системе жилищного строительства.</w:t>
      </w:r>
    </w:p>
    <w:p w14:paraId="126C6617" w14:textId="77777777" w:rsidR="00E54617" w:rsidRPr="00E54617" w:rsidRDefault="00E54617" w:rsidP="00E54617">
      <w:pPr>
        <w:rPr>
          <w:rFonts w:cs="Arial"/>
        </w:rPr>
      </w:pPr>
      <w:r w:rsidRPr="00E54617">
        <w:rPr>
          <w:rFonts w:cs="Arial"/>
        </w:rPr>
        <w:t>1.12. Строительный номер «Объекта» и его общая площадь, указанные в п. 1.1. настоящего договора, являются ориентировочным. Фактический номер и фактическая площадь «Объекта» определяются по техническому паспорту (в черновой отделке), после паспортизации дома, по окончании строительства и указываются в Акте приема-передачи.</w:t>
      </w:r>
    </w:p>
    <w:p w14:paraId="708D260B" w14:textId="437691DF" w:rsidR="00E54617" w:rsidRPr="00E54617" w:rsidRDefault="00E54617" w:rsidP="00E54617">
      <w:pPr>
        <w:pStyle w:val="1"/>
      </w:pPr>
      <w:r w:rsidRPr="00E54617">
        <w:t>Права и обязанности Застройщика</w:t>
      </w:r>
    </w:p>
    <w:p w14:paraId="71F976BE" w14:textId="77777777" w:rsidR="00E54617" w:rsidRPr="00560F2D" w:rsidRDefault="00E54617" w:rsidP="000007C4">
      <w:pPr>
        <w:ind w:firstLine="0"/>
        <w:rPr>
          <w:rFonts w:cs="Arial"/>
          <w:b/>
          <w:bCs/>
        </w:rPr>
      </w:pPr>
      <w:r w:rsidRPr="00560F2D">
        <w:rPr>
          <w:rFonts w:cs="Arial"/>
          <w:b/>
          <w:bCs/>
        </w:rPr>
        <w:t>Застройщик обязан:</w:t>
      </w:r>
    </w:p>
    <w:p w14:paraId="0A4D55E1" w14:textId="77777777" w:rsidR="00E54617" w:rsidRPr="00E54617" w:rsidRDefault="00E54617" w:rsidP="00E54617">
      <w:pPr>
        <w:rPr>
          <w:rFonts w:cs="Arial"/>
        </w:rPr>
      </w:pPr>
      <w:r w:rsidRPr="00E54617">
        <w:rPr>
          <w:rFonts w:cs="Arial"/>
        </w:rPr>
        <w:t>2.1. Обеспечить строительство многоквартирного дома (включая Объект в нем) и выполнение своими силами или с привлечением подрядчиков всех работ по строительству в полном объеме, включая все работы, предусмотренные проектной документацией.</w:t>
      </w:r>
    </w:p>
    <w:p w14:paraId="53E46025" w14:textId="77777777" w:rsidR="00E54617" w:rsidRPr="00E54617" w:rsidRDefault="00E54617" w:rsidP="00E54617">
      <w:pPr>
        <w:rPr>
          <w:rFonts w:cs="Arial"/>
        </w:rPr>
      </w:pPr>
      <w:r w:rsidRPr="00E54617">
        <w:rPr>
          <w:rFonts w:cs="Arial"/>
        </w:rPr>
        <w:t>2.2. Сообщать Участнику по его требованию о ходе выполнения работ по строительству многоквартирного дома (включая Объект в нем).</w:t>
      </w:r>
    </w:p>
    <w:p w14:paraId="7B494940" w14:textId="77777777" w:rsidR="00E54617" w:rsidRPr="00E54617" w:rsidRDefault="00E54617" w:rsidP="00E54617">
      <w:pPr>
        <w:rPr>
          <w:rFonts w:cs="Arial"/>
        </w:rPr>
      </w:pPr>
      <w:r w:rsidRPr="00E54617">
        <w:rPr>
          <w:rFonts w:cs="Arial"/>
        </w:rPr>
        <w:t>2.3. Получить в установленном порядке разрешение на ввод в эксплуатацию многоквартирного дома и передать готовый Объект Участнику в порядке, предусмотренном разделом 4 Договора и в срок, установленный п. 1.7. Договора при условии надлежащего исполнения последним обязательств по оплате.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w:t>
      </w:r>
    </w:p>
    <w:p w14:paraId="458C05F9" w14:textId="77777777" w:rsidR="00E54617" w:rsidRPr="00E54617" w:rsidRDefault="00E54617" w:rsidP="00E54617">
      <w:pPr>
        <w:rPr>
          <w:rFonts w:cs="Arial"/>
        </w:rPr>
      </w:pPr>
      <w:r w:rsidRPr="00E54617">
        <w:rPr>
          <w:rFonts w:cs="Arial"/>
        </w:rPr>
        <w:t>Изменение предусмотренного Договором срока передачи Застройщиком Объекта Участнику оформляется дополнительным соглашением.</w:t>
      </w:r>
    </w:p>
    <w:p w14:paraId="27CE06B0" w14:textId="77777777" w:rsidR="00E54617" w:rsidRPr="00E54617" w:rsidRDefault="00E54617" w:rsidP="00E54617">
      <w:pPr>
        <w:rPr>
          <w:rFonts w:cs="Arial"/>
        </w:rPr>
      </w:pPr>
      <w:r w:rsidRPr="00E54617">
        <w:rPr>
          <w:rFonts w:cs="Arial"/>
        </w:rPr>
        <w:t>2.4. При уклонении Участника от принятия Объекта в установленный п. 4.3. Договора срок или при отказе Участника от принятия Объекта (за исключением случая, указанного в ч. 5 ст. 8 Закона №214-ФЗ) Застройщик по истечении двух месяцев 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(за исключением случая досрочной передачи Объекта, указанного в ч. 3 ст. 8 №214-ФЗ).</w:t>
      </w:r>
    </w:p>
    <w:p w14:paraId="25E350A0" w14:textId="77777777" w:rsidR="00E54617" w:rsidRPr="00E54617" w:rsidRDefault="00E54617" w:rsidP="00E54617">
      <w:pPr>
        <w:rPr>
          <w:rFonts w:cs="Arial"/>
        </w:rPr>
      </w:pPr>
      <w:r w:rsidRPr="00E54617">
        <w:rPr>
          <w:rFonts w:cs="Arial"/>
        </w:rPr>
        <w:t>При этом риск случайной гибели Объекта признается перешедшим к Участнику со дня составления указанного в настоящем пункте одностороннего акта или иного документа о передаче Объекта.</w:t>
      </w:r>
    </w:p>
    <w:p w14:paraId="1C98D6EE" w14:textId="77777777" w:rsidR="00E54617" w:rsidRPr="00E54617" w:rsidRDefault="00E54617" w:rsidP="00E54617">
      <w:pPr>
        <w:rPr>
          <w:rFonts w:cs="Arial"/>
        </w:rPr>
      </w:pPr>
      <w:r w:rsidRPr="00E54617">
        <w:rPr>
          <w:rFonts w:cs="Arial"/>
        </w:rPr>
        <w:t>Указанные меры могут применяться только в случае, если Застройщик обладает сведениями о получении Участником сообщения в соответствии с п. 4.2.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2E7A22E8" w14:textId="77777777" w:rsidR="00E54617" w:rsidRPr="00E54617" w:rsidRDefault="00E54617" w:rsidP="00E54617">
      <w:pPr>
        <w:rPr>
          <w:rFonts w:cs="Arial"/>
        </w:rPr>
      </w:pPr>
      <w:r w:rsidRPr="00E54617">
        <w:rPr>
          <w:rFonts w:cs="Arial"/>
        </w:rPr>
        <w:t>2.5. При передаче Объекта Застройщик обязан передать Участнику инструкцию по эксплуатации Объекта,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w:t>
      </w:r>
    </w:p>
    <w:p w14:paraId="1E99EBD6" w14:textId="77777777" w:rsidR="00E54617" w:rsidRPr="00E54617" w:rsidRDefault="00E54617" w:rsidP="00E54617">
      <w:pPr>
        <w:rPr>
          <w:rFonts w:cs="Arial"/>
        </w:rPr>
      </w:pPr>
      <w:r w:rsidRPr="00E54617">
        <w:rPr>
          <w:rFonts w:cs="Arial"/>
        </w:rPr>
        <w:t>2.6. В течение 10 рабочих дней с даты получения разрешения на ввод в эксплуатацию Многоквартирного жилого дома Застройщик обязуется обеспечить передачу в Управление Федеральной службы государственной регистрации, кадастра и картографии по Амурской области данного разрешения.</w:t>
      </w:r>
    </w:p>
    <w:p w14:paraId="11F92425" w14:textId="3B087BB7" w:rsidR="00E54617" w:rsidRPr="00560F2D" w:rsidRDefault="00E54617" w:rsidP="00E54617">
      <w:pPr>
        <w:rPr>
          <w:rFonts w:cs="Arial"/>
        </w:rPr>
      </w:pPr>
      <w:r w:rsidRPr="00E54617">
        <w:rPr>
          <w:rFonts w:cs="Arial"/>
        </w:rPr>
        <w:t xml:space="preserve">2.7. Застройщик, обеспечивает свободный доступ к информации о своей деятельности, в том числе в отношении строительства (создании) многоквартирного дома на официальном сайте: </w:t>
      </w:r>
      <w:r w:rsidR="00560F2D">
        <w:rPr>
          <w:rFonts w:cs="Arial"/>
          <w:lang w:val="en-US"/>
        </w:rPr>
        <w:t>MTKSZ</w:t>
      </w:r>
      <w:r w:rsidR="00560F2D" w:rsidRPr="00560F2D">
        <w:rPr>
          <w:rFonts w:cs="Arial"/>
        </w:rPr>
        <w:t>.</w:t>
      </w:r>
      <w:r w:rsidR="00560F2D">
        <w:rPr>
          <w:rFonts w:cs="Arial"/>
          <w:lang w:val="en-US"/>
        </w:rPr>
        <w:t>ru</w:t>
      </w:r>
      <w:r w:rsidR="00560F2D">
        <w:rPr>
          <w:rFonts w:cs="Arial"/>
        </w:rPr>
        <w:t xml:space="preserve"> и НАШ</w:t>
      </w:r>
      <w:r w:rsidR="00560F2D" w:rsidRPr="00560F2D">
        <w:rPr>
          <w:rFonts w:cs="Arial"/>
        </w:rPr>
        <w:t>.</w:t>
      </w:r>
      <w:r w:rsidR="00560F2D">
        <w:rPr>
          <w:rFonts w:cs="Arial"/>
        </w:rPr>
        <w:t>ДОМ</w:t>
      </w:r>
      <w:r w:rsidR="00560F2D" w:rsidRPr="00560F2D">
        <w:rPr>
          <w:rFonts w:cs="Arial"/>
        </w:rPr>
        <w:t>.</w:t>
      </w:r>
      <w:r w:rsidR="00560F2D">
        <w:rPr>
          <w:rFonts w:cs="Arial"/>
        </w:rPr>
        <w:t>РФ</w:t>
      </w:r>
      <w:r w:rsidR="00560F2D" w:rsidRPr="00560F2D">
        <w:rPr>
          <w:rFonts w:cs="Arial"/>
        </w:rPr>
        <w:t xml:space="preserve"> (единая информационная система жилищного строительства).</w:t>
      </w:r>
    </w:p>
    <w:p w14:paraId="11B0EAF4" w14:textId="77777777" w:rsidR="00E54617" w:rsidRPr="00E54617" w:rsidRDefault="00E54617" w:rsidP="00E54617">
      <w:pPr>
        <w:rPr>
          <w:rFonts w:cs="Arial"/>
        </w:rPr>
      </w:pPr>
    </w:p>
    <w:p w14:paraId="4B32607E" w14:textId="77777777" w:rsidR="00E54617" w:rsidRPr="00560F2D" w:rsidRDefault="00E54617" w:rsidP="000007C4">
      <w:pPr>
        <w:ind w:firstLine="0"/>
        <w:rPr>
          <w:rFonts w:cs="Arial"/>
          <w:b/>
          <w:bCs/>
        </w:rPr>
      </w:pPr>
      <w:r w:rsidRPr="00560F2D">
        <w:rPr>
          <w:rFonts w:cs="Arial"/>
          <w:b/>
          <w:bCs/>
        </w:rPr>
        <w:t>Застройщик имеет право:</w:t>
      </w:r>
    </w:p>
    <w:p w14:paraId="66AC910C" w14:textId="2050F4E7" w:rsidR="00E54617" w:rsidRPr="00E54617" w:rsidRDefault="00E54617" w:rsidP="00E54617">
      <w:pPr>
        <w:rPr>
          <w:rFonts w:cs="Arial"/>
        </w:rPr>
      </w:pPr>
      <w:r w:rsidRPr="00E54617">
        <w:rPr>
          <w:rFonts w:cs="Arial"/>
        </w:rPr>
        <w:t xml:space="preserve">2.8. В случае неисполнения или ненадлежащего исполнения Участником обязанностей по оплате цены </w:t>
      </w:r>
      <w:r w:rsidRPr="00E54617">
        <w:rPr>
          <w:rFonts w:cs="Arial"/>
        </w:rPr>
        <w:lastRenderedPageBreak/>
        <w:t>Договора, установленной разделом 5 Договора, в одностороннем порядке отказаться от его исполнения в порядке, установленном Федеральным законом № 214-ФЗ.</w:t>
      </w:r>
    </w:p>
    <w:p w14:paraId="054559F2" w14:textId="77777777" w:rsidR="00E54617" w:rsidRPr="00E54617" w:rsidRDefault="00E54617" w:rsidP="00E54617">
      <w:pPr>
        <w:rPr>
          <w:rFonts w:cs="Arial"/>
        </w:rPr>
      </w:pPr>
      <w:r w:rsidRPr="00E54617">
        <w:rPr>
          <w:rFonts w:cs="Arial"/>
        </w:rPr>
        <w:t>Обязательства Застройщика считаются исполненными с момента подписания сторонами передаточного акта (иного документа о передаче Объекта).</w:t>
      </w:r>
    </w:p>
    <w:p w14:paraId="5098518F" w14:textId="77777777" w:rsidR="00E54617" w:rsidRPr="00E54617" w:rsidRDefault="00E54617" w:rsidP="00E54617">
      <w:pPr>
        <w:rPr>
          <w:rFonts w:cs="Arial"/>
        </w:rPr>
      </w:pPr>
      <w:r w:rsidRPr="00E54617">
        <w:rPr>
          <w:rFonts w:cs="Arial"/>
        </w:rPr>
        <w:t>2.9. Самостоятельно выбирать сроки и очередность проводимых строительных работ, выбирать и заключать договора с любыми подрядными и субподрядными организациями.</w:t>
      </w:r>
    </w:p>
    <w:p w14:paraId="7E7DC113" w14:textId="77777777" w:rsidR="00E54617" w:rsidRPr="00E54617" w:rsidRDefault="00E54617" w:rsidP="00E54617">
      <w:pPr>
        <w:rPr>
          <w:rFonts w:cs="Arial"/>
        </w:rPr>
      </w:pPr>
      <w:r w:rsidRPr="00E54617">
        <w:rPr>
          <w:rFonts w:cs="Arial"/>
        </w:rPr>
        <w:t>2.10. После передачи Застройщиком по правилам, предусмотренным ст. 8 Закона № 214-ФЗ, Объекта Участнику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на такой объект и указанного в п. 3 ч. 11 ст. 48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w:t>
      </w:r>
    </w:p>
    <w:p w14:paraId="3964E5D9" w14:textId="77777777" w:rsidR="00E54617" w:rsidRPr="00E54617" w:rsidRDefault="00E54617" w:rsidP="00E54617">
      <w:pPr>
        <w:rPr>
          <w:rFonts w:cs="Arial"/>
        </w:rPr>
      </w:pPr>
      <w:r w:rsidRPr="00E54617">
        <w:rPr>
          <w:rFonts w:cs="Arial"/>
        </w:rPr>
        <w:t>2.11. Внести изменения и дополнения в проект Объекта.</w:t>
      </w:r>
    </w:p>
    <w:p w14:paraId="6ED277B1" w14:textId="77777777" w:rsidR="00E54617" w:rsidRPr="00E54617" w:rsidRDefault="00E54617" w:rsidP="00E54617">
      <w:pPr>
        <w:rPr>
          <w:rFonts w:cs="Arial"/>
        </w:rPr>
      </w:pPr>
      <w:r w:rsidRPr="00E54617">
        <w:rPr>
          <w:rFonts w:cs="Arial"/>
        </w:rPr>
        <w:t xml:space="preserve">2.12. Застройщик вправе обеспечивать уведомление Дольщика о наступлении (истечении) сроков платежа, о состоянии задолженности по Договору, о завершении строительства Многоквартирного дома, о получении разрешения на ввод в эксплуатацию Многоквартирного дома, о готовности передать Дольщику Квартиру по Акту приема-передачи,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 – уведомлений (сообщений) на телефонный номер (телефонные номера) средств мобильной (сотовой) связи Дольщика, указанный (указанные) в Договоре, а так же путем передачи сообщений через любые возможные существующие мессенджеры: </w:t>
      </w:r>
      <w:proofErr w:type="spellStart"/>
      <w:r w:rsidRPr="00E54617">
        <w:rPr>
          <w:rFonts w:cs="Arial"/>
        </w:rPr>
        <w:t>WhatsApp</w:t>
      </w:r>
      <w:proofErr w:type="spellEnd"/>
      <w:r w:rsidRPr="00E54617">
        <w:rPr>
          <w:rFonts w:cs="Arial"/>
        </w:rPr>
        <w:t>, Telegram и др.</w:t>
      </w:r>
    </w:p>
    <w:p w14:paraId="0288FA10" w14:textId="1B08D4C2" w:rsidR="00E54617" w:rsidRPr="00E54617" w:rsidRDefault="00E54617" w:rsidP="00E54617">
      <w:pPr>
        <w:pStyle w:val="1"/>
      </w:pPr>
      <w:r w:rsidRPr="00E54617">
        <w:t>Права и обязанности Участника долевого строительства</w:t>
      </w:r>
    </w:p>
    <w:p w14:paraId="5BEDE8D0" w14:textId="77777777" w:rsidR="00E54617" w:rsidRPr="000007C4" w:rsidRDefault="00E54617" w:rsidP="000007C4">
      <w:pPr>
        <w:ind w:firstLine="0"/>
        <w:rPr>
          <w:rFonts w:cs="Arial"/>
          <w:b/>
          <w:bCs/>
        </w:rPr>
      </w:pPr>
      <w:r w:rsidRPr="000007C4">
        <w:rPr>
          <w:rFonts w:cs="Arial"/>
          <w:b/>
          <w:bCs/>
        </w:rPr>
        <w:t>Участник долевого строительства обязан:</w:t>
      </w:r>
    </w:p>
    <w:p w14:paraId="51096BD3" w14:textId="77777777" w:rsidR="00E54617" w:rsidRPr="00E54617" w:rsidRDefault="00E54617" w:rsidP="00E54617">
      <w:pPr>
        <w:rPr>
          <w:rFonts w:cs="Arial"/>
        </w:rPr>
      </w:pPr>
      <w:r w:rsidRPr="00E54617">
        <w:rPr>
          <w:rFonts w:cs="Arial"/>
        </w:rPr>
        <w:t>3.1. Своевременно в срок, предусмотренный п. 5.2. Договора, внести платеж (вносить платежи) по Договору.</w:t>
      </w:r>
    </w:p>
    <w:p w14:paraId="717A5C95" w14:textId="77777777" w:rsidR="00E54617" w:rsidRPr="00E54617" w:rsidRDefault="00E54617" w:rsidP="00E54617">
      <w:pPr>
        <w:rPr>
          <w:rFonts w:cs="Arial"/>
        </w:rPr>
      </w:pPr>
      <w:r w:rsidRPr="00E54617">
        <w:rPr>
          <w:rFonts w:cs="Arial"/>
        </w:rPr>
        <w:t xml:space="preserve">3.2. Уплатить Застройщику неустойку (пени) в размере одной трехсотой ставки рефинансирования, действующей на день исполнения обязательства, от суммы просроченного платежа за каждый день просрочки, в случае нарушения установленного Договором срока внесения платежа. </w:t>
      </w:r>
    </w:p>
    <w:p w14:paraId="7E3EC5A6" w14:textId="77777777" w:rsidR="00E54617" w:rsidRPr="00E54617" w:rsidRDefault="00E54617" w:rsidP="00E54617">
      <w:pPr>
        <w:rPr>
          <w:rFonts w:cs="Arial"/>
        </w:rPr>
      </w:pPr>
      <w:r w:rsidRPr="00E54617">
        <w:rPr>
          <w:rFonts w:cs="Arial"/>
        </w:rPr>
        <w:t>В случае увеличения площади Объекта в соответствии с п. 5.11. Договора осуществить доплату в течение 14 (четырнадцати) рабочих дней с момента получения соответствующего уведомления от Застройщика.</w:t>
      </w:r>
    </w:p>
    <w:p w14:paraId="49316585" w14:textId="77777777" w:rsidR="00E54617" w:rsidRPr="00E54617" w:rsidRDefault="00E54617" w:rsidP="00E54617">
      <w:pPr>
        <w:rPr>
          <w:rFonts w:cs="Arial"/>
        </w:rPr>
      </w:pPr>
      <w:r w:rsidRPr="00E54617">
        <w:rPr>
          <w:rFonts w:cs="Arial"/>
        </w:rPr>
        <w:t>Обязательства Участника считаются исполненными с момента оплаты в полном объеме денег и подписания им передаточного акта (иного документа о передаче объекта долевого строительства).</w:t>
      </w:r>
    </w:p>
    <w:p w14:paraId="07106EAB" w14:textId="77777777" w:rsidR="00E54617" w:rsidRPr="00E54617" w:rsidRDefault="00E54617" w:rsidP="00E54617">
      <w:pPr>
        <w:rPr>
          <w:rFonts w:cs="Arial"/>
        </w:rPr>
      </w:pPr>
      <w:r w:rsidRPr="00E54617">
        <w:rPr>
          <w:rFonts w:cs="Arial"/>
        </w:rPr>
        <w:t>3.3. Участник, получивший сообщение Застройщика о завершении строительства (создания) многоквартирного дома в соответствии с Договором и о готовности Объекта к передаче, обязан приступить к его принятию в течение семи рабочих дней со дня получения указанного сообщения.</w:t>
      </w:r>
    </w:p>
    <w:p w14:paraId="1C725750" w14:textId="77777777" w:rsidR="00E54617" w:rsidRPr="00E54617" w:rsidRDefault="00E54617" w:rsidP="00E54617">
      <w:pPr>
        <w:rPr>
          <w:rFonts w:cs="Arial"/>
        </w:rPr>
      </w:pPr>
      <w:r w:rsidRPr="00E54617">
        <w:rPr>
          <w:rFonts w:cs="Arial"/>
        </w:rPr>
        <w:t xml:space="preserve">3.4. С момента передачи Объекта по акту приема-передачи бремя его содержания несет Участник, в том числе по внесению платы за теплоснабжение, водоснабжение, охрану, электроснабжение, эксплуатацию лифтов, уборку мест общего пользования, техническое обслуживание и эксплуатацию Объекта,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ремонтов и других обязанностей, связанных с получением Объекта. </w:t>
      </w:r>
    </w:p>
    <w:p w14:paraId="698C4C96" w14:textId="77777777" w:rsidR="00E54617" w:rsidRPr="00E54617" w:rsidRDefault="00E54617" w:rsidP="00E54617">
      <w:pPr>
        <w:rPr>
          <w:rFonts w:cs="Arial"/>
        </w:rPr>
      </w:pPr>
      <w:r w:rsidRPr="00E54617">
        <w:rPr>
          <w:rFonts w:cs="Arial"/>
        </w:rPr>
        <w:t xml:space="preserve">3.5. Участник не вправе эксплуатировать (использовать для проживания) Объект без доведения его до готовности (чистовой отделки), которое производится им самостоятельно и за свой счет. </w:t>
      </w:r>
    </w:p>
    <w:p w14:paraId="4662FCFE" w14:textId="77777777" w:rsidR="00E54617" w:rsidRPr="00E54617" w:rsidRDefault="00E54617" w:rsidP="00E54617">
      <w:pPr>
        <w:rPr>
          <w:rFonts w:cs="Arial"/>
        </w:rPr>
      </w:pPr>
      <w:r w:rsidRPr="00E54617">
        <w:rPr>
          <w:rFonts w:cs="Arial"/>
        </w:rPr>
        <w:t>Не использование Участником Объекта не освобождает его от бремени содержания Объекта, в том числе внесения коммунальных платежей и других обязанностей, связанных с получением Объекта.</w:t>
      </w:r>
    </w:p>
    <w:p w14:paraId="5E9088B1" w14:textId="77777777" w:rsidR="00E54617" w:rsidRPr="00E54617" w:rsidRDefault="00E54617" w:rsidP="00E54617">
      <w:pPr>
        <w:rPr>
          <w:rFonts w:cs="Arial"/>
        </w:rPr>
      </w:pPr>
      <w:r w:rsidRPr="00E54617">
        <w:rPr>
          <w:rFonts w:cs="Arial"/>
        </w:rPr>
        <w:t xml:space="preserve">3.6. В течение 30-дней с момента подписания передаточного акта (иного документа о передаче Объекта) подать документы в Управление Федеральной службы государственной регистрации, кадастра и картографии по Амурской области для регистрации права собственности на Объект. </w:t>
      </w:r>
    </w:p>
    <w:p w14:paraId="69D8E822" w14:textId="77777777" w:rsidR="00E54617" w:rsidRPr="00E54617" w:rsidRDefault="00E54617" w:rsidP="00E54617">
      <w:pPr>
        <w:rPr>
          <w:rFonts w:cs="Arial"/>
        </w:rPr>
      </w:pPr>
      <w:r w:rsidRPr="00E54617">
        <w:rPr>
          <w:rFonts w:cs="Arial"/>
        </w:rPr>
        <w:t>В случае неисполнения/ненадлежащего исполнения данной обязанности Участник несет бремя содержания Объекта и все расходы, связанные с ним.</w:t>
      </w:r>
    </w:p>
    <w:p w14:paraId="414E4787" w14:textId="77777777" w:rsidR="00E54617" w:rsidRPr="00E54617" w:rsidRDefault="00E54617" w:rsidP="00E54617">
      <w:pPr>
        <w:rPr>
          <w:rFonts w:cs="Arial"/>
        </w:rPr>
      </w:pPr>
      <w:r w:rsidRPr="00E54617">
        <w:rPr>
          <w:rFonts w:cs="Arial"/>
        </w:rPr>
        <w:t>3.7. В случае уступки права требования, Участник обязуется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или доставлены лично по юридическому (почтовому) адресу Застройщика, с получением соответствующего входящего номера.</w:t>
      </w:r>
    </w:p>
    <w:p w14:paraId="731AE473" w14:textId="77777777" w:rsidR="00E54617" w:rsidRPr="00E54617" w:rsidRDefault="00E54617" w:rsidP="00E54617">
      <w:pPr>
        <w:rPr>
          <w:rFonts w:cs="Arial"/>
        </w:rPr>
      </w:pPr>
      <w:r w:rsidRPr="00E54617">
        <w:rPr>
          <w:rFonts w:cs="Arial"/>
        </w:rPr>
        <w:t>3.8. В случае изменения своих фамилии, имени, отчества, паспортных данных, адреса проживания, телефона в пятидневный срок с момента таких изменений информировать Застройщика. В случае неисполнения указанной обязанности Участник долевого строительства несет риск последствий, вызванных отсутствием у Застройщика указанных данных.</w:t>
      </w:r>
    </w:p>
    <w:p w14:paraId="69BB0AE2" w14:textId="77777777" w:rsidR="00E54617" w:rsidRPr="00E54617" w:rsidRDefault="00E54617" w:rsidP="00E54617">
      <w:pPr>
        <w:rPr>
          <w:rFonts w:cs="Arial"/>
        </w:rPr>
      </w:pPr>
      <w:r w:rsidRPr="00E54617">
        <w:rPr>
          <w:rFonts w:cs="Arial"/>
        </w:rPr>
        <w:t>3.9. Участник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479D6AB9" w14:textId="77777777" w:rsidR="00E54617" w:rsidRPr="00E54617" w:rsidRDefault="00E54617" w:rsidP="00E54617">
      <w:pPr>
        <w:rPr>
          <w:rFonts w:cs="Arial"/>
        </w:rPr>
      </w:pPr>
      <w:r w:rsidRPr="00E54617">
        <w:rPr>
          <w:rFonts w:cs="Arial"/>
        </w:rPr>
        <w:t>3.10. В случае необходимости нотариального оформления документов по квартире, указанное оформление производится за счет средств Дольщика.</w:t>
      </w:r>
    </w:p>
    <w:p w14:paraId="7D142740" w14:textId="558DDD65" w:rsidR="00E54617" w:rsidRPr="00E54617" w:rsidRDefault="00E54617" w:rsidP="00E54617">
      <w:pPr>
        <w:rPr>
          <w:rFonts w:cs="Arial"/>
        </w:rPr>
      </w:pPr>
      <w:r w:rsidRPr="00E54617">
        <w:rPr>
          <w:rFonts w:cs="Arial"/>
        </w:rPr>
        <w:t>3.11. Обязательства Участника считаются исполненными с момента оплаты в полном объеме денежных средств и подписания сторонами акта приема-передачи.</w:t>
      </w:r>
    </w:p>
    <w:p w14:paraId="0932BF9C" w14:textId="77777777" w:rsidR="00E54617" w:rsidRPr="00E54617" w:rsidRDefault="00E54617" w:rsidP="00E54617">
      <w:pPr>
        <w:rPr>
          <w:rFonts w:cs="Arial"/>
        </w:rPr>
      </w:pPr>
    </w:p>
    <w:p w14:paraId="7AED72CC" w14:textId="77777777" w:rsidR="00E54617" w:rsidRPr="000007C4" w:rsidRDefault="00E54617" w:rsidP="000007C4">
      <w:pPr>
        <w:ind w:firstLine="0"/>
        <w:rPr>
          <w:rFonts w:cs="Arial"/>
          <w:b/>
          <w:bCs/>
        </w:rPr>
      </w:pPr>
      <w:r w:rsidRPr="000007C4">
        <w:rPr>
          <w:rFonts w:cs="Arial"/>
          <w:b/>
          <w:bCs/>
        </w:rPr>
        <w:lastRenderedPageBreak/>
        <w:t>Участник долевого строительства имеет право:</w:t>
      </w:r>
    </w:p>
    <w:p w14:paraId="025A05FB" w14:textId="00E79B53" w:rsidR="00E54617" w:rsidRPr="00E54617" w:rsidRDefault="00E54617" w:rsidP="00E54617">
      <w:pPr>
        <w:rPr>
          <w:rFonts w:cs="Arial"/>
        </w:rPr>
      </w:pPr>
      <w:r w:rsidRPr="00E54617">
        <w:rPr>
          <w:rFonts w:cs="Arial"/>
        </w:rPr>
        <w:t xml:space="preserve">3.12. Участник вправе получать у Застройщика информацию о ходе и состоянии строительства, а также получать ее на официальном сайте Застройщика </w:t>
      </w:r>
      <w:r w:rsidR="00BC5AC1">
        <w:rPr>
          <w:rFonts w:cs="Arial"/>
          <w:lang w:val="en-US"/>
        </w:rPr>
        <w:t>MTKSZ</w:t>
      </w:r>
      <w:r w:rsidR="00BC5AC1" w:rsidRPr="00560F2D">
        <w:rPr>
          <w:rFonts w:cs="Arial"/>
        </w:rPr>
        <w:t>.</w:t>
      </w:r>
      <w:r w:rsidR="00BC5AC1">
        <w:rPr>
          <w:rFonts w:cs="Arial"/>
          <w:lang w:val="en-US"/>
        </w:rPr>
        <w:t>ru</w:t>
      </w:r>
      <w:r w:rsidR="00BC5AC1">
        <w:rPr>
          <w:rFonts w:cs="Arial"/>
        </w:rPr>
        <w:t xml:space="preserve"> и НАШ</w:t>
      </w:r>
      <w:r w:rsidR="00BC5AC1" w:rsidRPr="00560F2D">
        <w:rPr>
          <w:rFonts w:cs="Arial"/>
        </w:rPr>
        <w:t>.</w:t>
      </w:r>
      <w:r w:rsidR="00BC5AC1">
        <w:rPr>
          <w:rFonts w:cs="Arial"/>
        </w:rPr>
        <w:t>ДОМ</w:t>
      </w:r>
      <w:r w:rsidR="00BC5AC1" w:rsidRPr="00560F2D">
        <w:rPr>
          <w:rFonts w:cs="Arial"/>
        </w:rPr>
        <w:t>.</w:t>
      </w:r>
      <w:r w:rsidR="00BC5AC1">
        <w:rPr>
          <w:rFonts w:cs="Arial"/>
        </w:rPr>
        <w:t>РФ</w:t>
      </w:r>
      <w:r w:rsidR="00BC5AC1" w:rsidRPr="00560F2D">
        <w:rPr>
          <w:rFonts w:cs="Arial"/>
        </w:rPr>
        <w:t xml:space="preserve"> (единая информационная система жилищного строительства).</w:t>
      </w:r>
    </w:p>
    <w:p w14:paraId="52A42A0D" w14:textId="6B61147C" w:rsidR="00E54617" w:rsidRPr="00E54617" w:rsidRDefault="00E54617" w:rsidP="00E54617">
      <w:pPr>
        <w:rPr>
          <w:rFonts w:cs="Arial"/>
        </w:rPr>
      </w:pPr>
      <w:r w:rsidRPr="00E54617">
        <w:rPr>
          <w:rFonts w:cs="Arial"/>
        </w:rPr>
        <w:t>3.13. Предъявить Застройщику требования в связи с ненадлежащим качеством Объекта в период гарантийного срока.</w:t>
      </w:r>
    </w:p>
    <w:p w14:paraId="7EEE1395" w14:textId="1D202844" w:rsidR="00E54617" w:rsidRPr="00E54617" w:rsidRDefault="00E54617" w:rsidP="00E54617">
      <w:pPr>
        <w:rPr>
          <w:rFonts w:cs="Arial"/>
        </w:rPr>
      </w:pPr>
      <w:r w:rsidRPr="00E54617">
        <w:rPr>
          <w:rFonts w:cs="Arial"/>
        </w:rPr>
        <w:t>3.14. В случае уступки прав требования по ДУДС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и Застройщика, полученного на основании предварительного письменного уведомления, направленного Банку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14:paraId="284DFE6F" w14:textId="3CD6DBC9" w:rsidR="00E54617" w:rsidRPr="00E54617" w:rsidRDefault="00E54617" w:rsidP="00E54617">
      <w:pPr>
        <w:pStyle w:val="1"/>
      </w:pPr>
      <w:r w:rsidRPr="00E54617">
        <w:t>Порядок передачи объекта</w:t>
      </w:r>
    </w:p>
    <w:p w14:paraId="5326AE3B" w14:textId="75B58294" w:rsidR="00E54617" w:rsidRPr="00E54617" w:rsidRDefault="00E54617" w:rsidP="00E54617">
      <w:pPr>
        <w:rPr>
          <w:rFonts w:cs="Arial"/>
        </w:rPr>
      </w:pPr>
      <w:r w:rsidRPr="00E54617">
        <w:rPr>
          <w:rFonts w:cs="Arial"/>
        </w:rPr>
        <w:t>4.1. Передача объекта долевого строительства осуществляется после получения разрешения на ввод в эксплуатацию многоквартирного дома по двустороннему приемопередаточного акту или иному документу о передаче Объекта.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0DF6F955" w14:textId="4F5F6BB7" w:rsidR="00E54617" w:rsidRPr="00E54617" w:rsidRDefault="00E54617" w:rsidP="00E54617">
      <w:pPr>
        <w:rPr>
          <w:rFonts w:cs="Arial"/>
        </w:rPr>
      </w:pPr>
      <w:r w:rsidRPr="00E54617">
        <w:rPr>
          <w:rFonts w:cs="Arial"/>
        </w:rPr>
        <w:t>4.2. После получения разрешения на ввод в эксплуатацию многоквартирного дома Застройщик обязан направить Участнику долевого строительства уведомление о завершении строительства и о готовности объекта к передаче, а также предупредить Участника о необходимости принятия Объекта и о последствиях бездействия Участника, предусмотренных ч. 6 ст. 8 Закона №214-ФЗ.</w:t>
      </w:r>
    </w:p>
    <w:p w14:paraId="56C7FAEF" w14:textId="1F1226F7" w:rsidR="00E54617" w:rsidRPr="00E54617" w:rsidRDefault="00E54617" w:rsidP="00E54617">
      <w:pPr>
        <w:rPr>
          <w:rFonts w:cs="Arial"/>
        </w:rPr>
      </w:pPr>
      <w:r w:rsidRPr="00E54617">
        <w:rPr>
          <w:rFonts w:cs="Arial"/>
        </w:rPr>
        <w:t xml:space="preserve">Сообщение должно быть направлено по почте заказным письмом по указанному Участником почтовому (либо электронному) адресу или вручено Участнику лично под расписку. </w:t>
      </w:r>
    </w:p>
    <w:p w14:paraId="50F2807C" w14:textId="0B4AD500" w:rsidR="00E54617" w:rsidRPr="00E54617" w:rsidRDefault="00E54617" w:rsidP="00E54617">
      <w:pPr>
        <w:rPr>
          <w:rFonts w:cs="Arial"/>
        </w:rPr>
      </w:pPr>
      <w:r w:rsidRPr="00E54617">
        <w:rPr>
          <w:rFonts w:cs="Arial"/>
        </w:rPr>
        <w:t>4.3. Участник долевого строительства обязан приступить к приемке объекта в течение 7 (семи) рабочих дней с момента получения от Застройщика уведомления, указанного в п. 4.2. При этом срок принятие Объекта Участником с момента передачи не может превышать 14 (четырнадцать) дней.</w:t>
      </w:r>
    </w:p>
    <w:p w14:paraId="0237F0D7" w14:textId="25FDC310" w:rsidR="00E54617" w:rsidRPr="00E54617" w:rsidRDefault="00E54617" w:rsidP="00E54617">
      <w:pPr>
        <w:rPr>
          <w:rFonts w:cs="Arial"/>
        </w:rPr>
      </w:pPr>
      <w:r w:rsidRPr="00E54617">
        <w:rPr>
          <w:rFonts w:cs="Arial"/>
        </w:rPr>
        <w:t xml:space="preserve">4.4. В случае если Участник уклоняется от подписания акта приемки в течение 14 (четырнадцати) дней, после начала передачи, то перед его подписанием по истечении указанного срока, он обязан возместить Застройщику все затраты, понесенные Застройщиком на содержание Объекта. </w:t>
      </w:r>
    </w:p>
    <w:p w14:paraId="371F08C6" w14:textId="1330F636" w:rsidR="00E54617" w:rsidRPr="00E54617" w:rsidRDefault="00E54617" w:rsidP="00E54617">
      <w:pPr>
        <w:rPr>
          <w:rFonts w:cs="Arial"/>
        </w:rPr>
      </w:pPr>
      <w:r w:rsidRPr="00E54617">
        <w:rPr>
          <w:rFonts w:cs="Arial"/>
        </w:rPr>
        <w:t xml:space="preserve">4.5. При уклонении Участника от принятия Объекта или при отказе Участника от принятия Объекта Застройщик, по истечении двух месяцев со дня передачи Объекта Участнику, вправе составить односторонний акт или иной документ о передаче Объекта. При этом на Участника в соответствии с действующим законодательством РФ относятся риск случайной гибели или повреждения Объекта, риск нанесения ущерба третьим лицам, а также возлагается обязанность по оплате технического содержания Объекта и коммунальных платежей по счетам эксплуатирующей организации. </w:t>
      </w:r>
    </w:p>
    <w:p w14:paraId="3CA07544" w14:textId="58622E56" w:rsidR="00E54617" w:rsidRPr="00E54617" w:rsidRDefault="00E54617" w:rsidP="00E54617">
      <w:pPr>
        <w:rPr>
          <w:rFonts w:cs="Arial"/>
        </w:rPr>
      </w:pPr>
      <w:r w:rsidRPr="00E54617">
        <w:rPr>
          <w:rFonts w:cs="Arial"/>
        </w:rPr>
        <w:t>4.6. Сроки устранения недостатков (дефектов), указанных в п. 4.6. настоящего договора, указываются в подписываемом сторонами документе.</w:t>
      </w:r>
    </w:p>
    <w:p w14:paraId="72BF7A4E" w14:textId="49988656" w:rsidR="00E54617" w:rsidRPr="00E54617" w:rsidRDefault="00E54617" w:rsidP="00E54617">
      <w:pPr>
        <w:rPr>
          <w:rFonts w:cs="Arial"/>
        </w:rPr>
      </w:pPr>
      <w:r w:rsidRPr="00E54617">
        <w:rPr>
          <w:rFonts w:cs="Arial"/>
        </w:rPr>
        <w:t xml:space="preserve">4.7. Устранение недостатков (дефектов) производится силами Застройщика или привлеченными им третьими лицами; выполнение их силами Участника или иными лицами не допускается без предварительного письменного согласования с Застройщиком. </w:t>
      </w:r>
    </w:p>
    <w:p w14:paraId="18B09929" w14:textId="28025402" w:rsidR="00E54617" w:rsidRPr="00E54617" w:rsidRDefault="00E54617" w:rsidP="00E54617">
      <w:pPr>
        <w:pStyle w:val="1"/>
      </w:pPr>
      <w:r w:rsidRPr="00E54617">
        <w:t>Цена, срок и порядок расчетов</w:t>
      </w:r>
    </w:p>
    <w:p w14:paraId="49F07EAE" w14:textId="7B667D10" w:rsidR="00E54617" w:rsidRPr="00E54617" w:rsidRDefault="00E54617" w:rsidP="00E54617">
      <w:pPr>
        <w:rPr>
          <w:rFonts w:cs="Arial"/>
        </w:rPr>
      </w:pPr>
      <w:r w:rsidRPr="00BC5AC1">
        <w:rPr>
          <w:rFonts w:cs="Arial"/>
          <w:highlight w:val="yellow"/>
        </w:rPr>
        <w:t>5.1. Цена Договора, то есть сумма денежных средств, подлежащих уплате Участником для строительства Объекта, определяется исходя из стоимости одного квадратного метра - _________ (__________________) рублей, в том числе НДС ____%, и проектной общей площади Объекта, равной _______ кв. м и на момент заключения Договора составляет (________руб. 00 коп. * ____кв.м.) = ____________ (_______________________) рублей 00 копеек, в том числе НДС ___%, (далее – денежные средства), с учетом площади одной лоджии с понижающим коэффициентом 0,5.</w:t>
      </w:r>
      <w:r w:rsidRPr="00E54617">
        <w:rPr>
          <w:rFonts w:cs="Arial"/>
        </w:rPr>
        <w:t xml:space="preserve"> </w:t>
      </w:r>
    </w:p>
    <w:p w14:paraId="2A38A950" w14:textId="77777777" w:rsidR="00E54617" w:rsidRPr="00E54617" w:rsidRDefault="00E54617" w:rsidP="00E54617">
      <w:pPr>
        <w:rPr>
          <w:rFonts w:cs="Arial"/>
        </w:rPr>
      </w:pPr>
      <w:r w:rsidRPr="00E54617">
        <w:rPr>
          <w:rFonts w:cs="Arial"/>
        </w:rPr>
        <w:t>5.2. Участник обязуется внести денежные средства в счет уплаты цены настоящего Договора участия в долевом строительстве на счет эскроу, открываемый в уполномоченном банке ПАО «Сбербанк» (далее –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в следующем порядке и на следующих условиях:</w:t>
      </w:r>
    </w:p>
    <w:p w14:paraId="5AC41C35" w14:textId="77777777" w:rsidR="00E54617" w:rsidRPr="00E54617" w:rsidRDefault="00E54617" w:rsidP="00E54617">
      <w:pPr>
        <w:rPr>
          <w:rFonts w:cs="Arial"/>
        </w:rPr>
      </w:pPr>
      <w:r w:rsidRPr="00BC5AC1">
        <w:rPr>
          <w:rFonts w:cs="Arial"/>
          <w:highlight w:val="yellow"/>
        </w:rPr>
        <w:t>- Сумма в размере _______ (_____________________) рублей 00 копеек, НДС не облагается, подлежит перечислению Участником долевого строительства за счет собственных средств в срок не позднее 5 (Пяти) дней после государственной регистрации настоящего договора.</w:t>
      </w:r>
    </w:p>
    <w:p w14:paraId="307AF54C" w14:textId="77777777" w:rsidR="00E54617" w:rsidRPr="00E54617" w:rsidRDefault="00E54617" w:rsidP="00E54617">
      <w:pPr>
        <w:rPr>
          <w:rFonts w:cs="Arial"/>
        </w:rPr>
      </w:pPr>
      <w:r w:rsidRPr="00E54617">
        <w:rPr>
          <w:rFonts w:cs="Arial"/>
        </w:rPr>
        <w:t>5.3.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7821287E" w14:textId="77777777" w:rsidR="00E54617" w:rsidRPr="00E54617" w:rsidRDefault="00E54617" w:rsidP="00E54617">
      <w:pPr>
        <w:rPr>
          <w:rFonts w:cs="Arial"/>
        </w:rPr>
      </w:pPr>
      <w:r w:rsidRPr="00E54617">
        <w:rPr>
          <w:rFonts w:cs="Arial"/>
        </w:rPr>
        <w:lastRenderedPageBreak/>
        <w:t xml:space="preserve">5.4. Иные условия кредитования предусмотрены Кредитным договором, с предоставлением следующих документов: </w:t>
      </w:r>
    </w:p>
    <w:p w14:paraId="2B1B5958" w14:textId="77777777" w:rsidR="00E54617" w:rsidRPr="00E54617" w:rsidRDefault="00E54617" w:rsidP="00E54617">
      <w:pPr>
        <w:rPr>
          <w:rFonts w:cs="Arial"/>
        </w:rPr>
      </w:pPr>
      <w:r w:rsidRPr="00E54617">
        <w:rPr>
          <w:rFonts w:cs="Arial"/>
        </w:rPr>
        <w:t xml:space="preserve">- оригинала документов, подтверждающих оплату денежных средств в размере первоначального взноса по Договору (первоначальный взнос по Договору – разница между Ценой договора и суммой Кредитных средств). </w:t>
      </w:r>
    </w:p>
    <w:p w14:paraId="533F4A47" w14:textId="77777777" w:rsidR="00E54617" w:rsidRPr="00E54617" w:rsidRDefault="00E54617" w:rsidP="00E54617">
      <w:pPr>
        <w:rPr>
          <w:rFonts w:cs="Arial"/>
        </w:rPr>
      </w:pPr>
      <w:r w:rsidRPr="00E54617">
        <w:rPr>
          <w:rFonts w:cs="Arial"/>
        </w:rPr>
        <w:t>- оригинала или электронная скан-копия настоящего Договора,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Банка/Кредитора).</w:t>
      </w:r>
    </w:p>
    <w:p w14:paraId="3E11604F" w14:textId="77777777" w:rsidR="00E54617" w:rsidRPr="00E54617" w:rsidRDefault="00E54617" w:rsidP="00E54617">
      <w:pPr>
        <w:rPr>
          <w:rFonts w:cs="Arial"/>
        </w:rPr>
      </w:pPr>
      <w:r w:rsidRPr="00E54617">
        <w:rPr>
          <w:rFonts w:cs="Arial"/>
        </w:rPr>
        <w:t>5.5.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для мобильных, 8-800-555-55-50 для мобильных и городских.</w:t>
      </w:r>
    </w:p>
    <w:p w14:paraId="3BA87A5C" w14:textId="068466ED" w:rsidR="00E54617" w:rsidRPr="000007C4" w:rsidRDefault="00E54617" w:rsidP="000007C4">
      <w:pPr>
        <w:ind w:firstLine="0"/>
        <w:jc w:val="center"/>
        <w:rPr>
          <w:rFonts w:cs="Arial"/>
          <w:b/>
          <w:bCs/>
        </w:rPr>
      </w:pPr>
      <w:r w:rsidRPr="000007C4">
        <w:rPr>
          <w:rFonts w:cs="Arial"/>
          <w:b/>
          <w:bCs/>
        </w:rPr>
        <w:t>Условия депонирования:</w:t>
      </w:r>
    </w:p>
    <w:p w14:paraId="496AF616" w14:textId="77777777" w:rsidR="00E54617" w:rsidRPr="000007C4" w:rsidRDefault="00E54617" w:rsidP="000007C4">
      <w:pPr>
        <w:pStyle w:val="ac"/>
        <w:numPr>
          <w:ilvl w:val="0"/>
          <w:numId w:val="5"/>
        </w:numPr>
        <w:ind w:left="284" w:hanging="284"/>
        <w:rPr>
          <w:rFonts w:cs="Arial"/>
        </w:rPr>
      </w:pPr>
      <w:r w:rsidRPr="000007C4">
        <w:rPr>
          <w:rFonts w:cs="Arial"/>
        </w:rPr>
        <w:t>Депонируемая сумма равна Цене Договора, согласованной Сторонами в пункте 4.1 Договора;</w:t>
      </w:r>
    </w:p>
    <w:p w14:paraId="276F7B97" w14:textId="77777777" w:rsidR="00E54617" w:rsidRPr="00BC5AC1" w:rsidRDefault="00E54617" w:rsidP="000007C4">
      <w:pPr>
        <w:pStyle w:val="ac"/>
        <w:numPr>
          <w:ilvl w:val="0"/>
          <w:numId w:val="5"/>
        </w:numPr>
        <w:ind w:left="284" w:hanging="284"/>
        <w:rPr>
          <w:rFonts w:cs="Arial"/>
          <w:highlight w:val="yellow"/>
        </w:rPr>
      </w:pPr>
      <w:r w:rsidRPr="00BC5AC1">
        <w:rPr>
          <w:rFonts w:cs="Arial"/>
          <w:highlight w:val="yellow"/>
        </w:rPr>
        <w:t>Депонент:…..</w:t>
      </w:r>
    </w:p>
    <w:p w14:paraId="7AE52246" w14:textId="77777777" w:rsidR="00E54617" w:rsidRPr="000007C4" w:rsidRDefault="00E54617" w:rsidP="000007C4">
      <w:pPr>
        <w:pStyle w:val="ac"/>
        <w:numPr>
          <w:ilvl w:val="0"/>
          <w:numId w:val="5"/>
        </w:numPr>
        <w:ind w:left="284" w:hanging="284"/>
        <w:rPr>
          <w:rFonts w:cs="Arial"/>
        </w:rPr>
      </w:pPr>
      <w:r w:rsidRPr="000007C4">
        <w:rPr>
          <w:rFonts w:cs="Arial"/>
        </w:rPr>
        <w:t>Бенефициар: Общество с ограниченной ответственностью МТК «Специализированный застройщик»</w:t>
      </w:r>
    </w:p>
    <w:p w14:paraId="4360D024" w14:textId="1D91E86C" w:rsidR="00E54617" w:rsidRPr="000007C4" w:rsidRDefault="00E54617" w:rsidP="000007C4">
      <w:pPr>
        <w:pStyle w:val="ac"/>
        <w:numPr>
          <w:ilvl w:val="0"/>
          <w:numId w:val="5"/>
        </w:numPr>
        <w:ind w:left="284" w:hanging="284"/>
        <w:rPr>
          <w:rFonts w:cs="Arial"/>
        </w:rPr>
      </w:pPr>
      <w:r w:rsidRPr="000007C4">
        <w:rPr>
          <w:rFonts w:cs="Arial"/>
        </w:rPr>
        <w:t>Факт оплаты Участником цены Договора будет подтверждаться копиями платежных поручений с отметкой банка об исполнении.</w:t>
      </w:r>
    </w:p>
    <w:p w14:paraId="741DC087" w14:textId="77777777" w:rsidR="00E54617" w:rsidRPr="000007C4" w:rsidRDefault="00E54617" w:rsidP="000007C4">
      <w:pPr>
        <w:pStyle w:val="ac"/>
        <w:numPr>
          <w:ilvl w:val="0"/>
          <w:numId w:val="5"/>
        </w:numPr>
        <w:ind w:left="284" w:hanging="284"/>
        <w:rPr>
          <w:rFonts w:cs="Arial"/>
        </w:rPr>
      </w:pPr>
      <w:r w:rsidRPr="000007C4">
        <w:rPr>
          <w:rFonts w:cs="Arial"/>
        </w:rPr>
        <w:t>Днем исполнения обязанности Участника по оплате всей (части) стоимости Объекта признается день поступления денежных средств на счет эскроу.</w:t>
      </w:r>
    </w:p>
    <w:p w14:paraId="346FF7E0" w14:textId="1A7573DA" w:rsidR="00E54617" w:rsidRPr="000007C4" w:rsidRDefault="00E54617" w:rsidP="000007C4">
      <w:pPr>
        <w:pStyle w:val="ac"/>
        <w:numPr>
          <w:ilvl w:val="0"/>
          <w:numId w:val="5"/>
        </w:numPr>
        <w:ind w:left="284" w:hanging="284"/>
        <w:rPr>
          <w:rFonts w:cs="Arial"/>
        </w:rPr>
      </w:pPr>
      <w:r w:rsidRPr="000007C4">
        <w:rPr>
          <w:rFonts w:cs="Arial"/>
        </w:rPr>
        <w:t>Электронная почта Застройщика для уведомлений: Pay@amtsb.ru</w:t>
      </w:r>
    </w:p>
    <w:p w14:paraId="46851787" w14:textId="77777777" w:rsidR="00E54617" w:rsidRPr="00BC5AC1" w:rsidRDefault="00E54617" w:rsidP="000007C4">
      <w:pPr>
        <w:pStyle w:val="ac"/>
        <w:numPr>
          <w:ilvl w:val="0"/>
          <w:numId w:val="5"/>
        </w:numPr>
        <w:ind w:left="284" w:hanging="284"/>
        <w:rPr>
          <w:rFonts w:cs="Arial"/>
          <w:highlight w:val="yellow"/>
        </w:rPr>
      </w:pPr>
      <w:r w:rsidRPr="00BC5AC1">
        <w:rPr>
          <w:rFonts w:cs="Arial"/>
          <w:highlight w:val="yellow"/>
        </w:rPr>
        <w:t xml:space="preserve">Депонируемая сумма: _______________ (__________________) рублей. </w:t>
      </w:r>
    </w:p>
    <w:p w14:paraId="7AE476FF" w14:textId="77777777" w:rsidR="00E54617" w:rsidRPr="000007C4" w:rsidRDefault="00E54617" w:rsidP="000007C4">
      <w:pPr>
        <w:pStyle w:val="ac"/>
        <w:numPr>
          <w:ilvl w:val="0"/>
          <w:numId w:val="5"/>
        </w:numPr>
        <w:ind w:left="284" w:hanging="284"/>
        <w:rPr>
          <w:rFonts w:cs="Arial"/>
        </w:rPr>
      </w:pPr>
      <w:r w:rsidRPr="000007C4">
        <w:rPr>
          <w:rFonts w:cs="Arial"/>
        </w:rPr>
        <w:t>Внесение Депонентом Депонируемой суммы на счет эскроу в порядке, предусмотренном п. 5.2 настоящего Договора участия в долевом строительстве.</w:t>
      </w:r>
    </w:p>
    <w:p w14:paraId="29B6167D" w14:textId="77777777" w:rsidR="00E54617" w:rsidRPr="000007C4" w:rsidRDefault="00E54617" w:rsidP="000007C4">
      <w:pPr>
        <w:pStyle w:val="ac"/>
        <w:numPr>
          <w:ilvl w:val="0"/>
          <w:numId w:val="5"/>
        </w:numPr>
        <w:ind w:left="284" w:hanging="284"/>
        <w:rPr>
          <w:rFonts w:cs="Arial"/>
        </w:rPr>
      </w:pPr>
      <w:r w:rsidRPr="000007C4">
        <w:rPr>
          <w:rFonts w:cs="Arial"/>
        </w:rPr>
        <w:t>Основания перечисления Застройщику (Бенефициару) депонированной суммы:</w:t>
      </w:r>
    </w:p>
    <w:p w14:paraId="49898B02" w14:textId="5E9BE015" w:rsidR="00E54617" w:rsidRPr="000007C4" w:rsidRDefault="00E54617" w:rsidP="000007C4">
      <w:pPr>
        <w:pStyle w:val="ac"/>
        <w:numPr>
          <w:ilvl w:val="0"/>
          <w:numId w:val="5"/>
        </w:numPr>
        <w:ind w:left="284" w:hanging="284"/>
        <w:rPr>
          <w:rFonts w:cs="Arial"/>
        </w:rPr>
      </w:pPr>
      <w:r w:rsidRPr="000007C4">
        <w:rPr>
          <w:rFonts w:cs="Arial"/>
        </w:rPr>
        <w:t>разрешение на ввод в эксплуатацию многоквартирного жилого дома;</w:t>
      </w:r>
    </w:p>
    <w:p w14:paraId="3CA69E26" w14:textId="77777777" w:rsidR="00E54617" w:rsidRPr="00E54617" w:rsidRDefault="00E54617" w:rsidP="00E54617">
      <w:pPr>
        <w:rPr>
          <w:rFonts w:cs="Arial"/>
        </w:rPr>
      </w:pPr>
      <w:r w:rsidRPr="00E54617">
        <w:rPr>
          <w:rFonts w:cs="Arial"/>
        </w:rPr>
        <w:t>5.6. Дата окончания срока условного депонирования: 6 (Шесть) месяцев с даты ввода объекта в эксплуатацию, определяемой как последняя дата квартала ввода в эксплуатацию, указанного в проектной декларации. В случае увеличения фактического срока передачи Квартиры по сравнению со сроком, предусмотренным в п. 2.2. настоящего Договора, срок условного депонирования продлевается в порядке и на условиях, предусмотренных договором счета эскроу, заключенного Застройщиком,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Многоквартирного дома.</w:t>
      </w:r>
    </w:p>
    <w:p w14:paraId="5F0DEA26" w14:textId="77777777" w:rsidR="00E54617" w:rsidRPr="00E54617" w:rsidRDefault="00E54617" w:rsidP="00E54617">
      <w:pPr>
        <w:rPr>
          <w:rFonts w:cs="Arial"/>
        </w:rPr>
      </w:pPr>
      <w:r w:rsidRPr="00E54617">
        <w:rPr>
          <w:rFonts w:cs="Arial"/>
        </w:rPr>
        <w:t>5.7. На основании п. 5 ст. 5 и п. 1 ст. 77, 77.2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w:t>
      </w:r>
    </w:p>
    <w:p w14:paraId="33DCA58C" w14:textId="77777777" w:rsidR="00E54617" w:rsidRPr="00E54617" w:rsidRDefault="00E54617" w:rsidP="00E54617">
      <w:pPr>
        <w:rPr>
          <w:rFonts w:cs="Arial"/>
        </w:rPr>
      </w:pPr>
      <w:r w:rsidRPr="00E54617">
        <w:rPr>
          <w:rFonts w:cs="Arial"/>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32C7BB5C" w14:textId="77777777" w:rsidR="00E54617" w:rsidRPr="00E54617" w:rsidRDefault="00E54617" w:rsidP="00E54617">
      <w:pPr>
        <w:rPr>
          <w:rFonts w:cs="Arial"/>
        </w:rPr>
      </w:pPr>
      <w:r w:rsidRPr="00E54617">
        <w:rPr>
          <w:rFonts w:cs="Arial"/>
        </w:rPr>
        <w:t>5.8. На основании п.1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36B878C" w14:textId="77777777" w:rsidR="00E54617" w:rsidRPr="00E54617" w:rsidRDefault="00E54617" w:rsidP="00E54617">
      <w:pPr>
        <w:rPr>
          <w:rFonts w:cs="Arial"/>
        </w:rPr>
      </w:pPr>
      <w:r w:rsidRPr="00E54617">
        <w:rPr>
          <w:rFonts w:cs="Arial"/>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3F3BD881" w14:textId="77777777" w:rsidR="00E54617" w:rsidRPr="00E54617" w:rsidRDefault="00E54617" w:rsidP="00E54617">
      <w:pPr>
        <w:rPr>
          <w:rFonts w:cs="Arial"/>
        </w:rPr>
      </w:pPr>
      <w:r w:rsidRPr="00E54617">
        <w:rPr>
          <w:rFonts w:cs="Arial"/>
        </w:rPr>
        <w:t>5.9.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75EDB41D" w14:textId="77777777" w:rsidR="00E54617" w:rsidRPr="00E54617" w:rsidRDefault="00E54617" w:rsidP="00E54617">
      <w:pPr>
        <w:rPr>
          <w:rFonts w:cs="Arial"/>
        </w:rPr>
      </w:pPr>
      <w:r w:rsidRPr="00E54617">
        <w:rPr>
          <w:rFonts w:cs="Arial"/>
        </w:rPr>
        <w:t>5.10.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3B23A1EA" w14:textId="77777777" w:rsidR="00E54617" w:rsidRPr="00E54617" w:rsidRDefault="00E54617" w:rsidP="00E54617">
      <w:pPr>
        <w:rPr>
          <w:rFonts w:cs="Arial"/>
        </w:rPr>
      </w:pPr>
      <w:r w:rsidRPr="00E54617">
        <w:rPr>
          <w:rFonts w:cs="Arial"/>
        </w:rPr>
        <w:t>5.11.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1075EB4" w14:textId="77777777" w:rsidR="00E54617" w:rsidRPr="00E54617" w:rsidRDefault="00E54617" w:rsidP="00E54617">
      <w:pPr>
        <w:rPr>
          <w:rFonts w:cs="Arial"/>
        </w:rPr>
      </w:pPr>
      <w:r w:rsidRPr="00E54617">
        <w:rPr>
          <w:rFonts w:cs="Arial"/>
        </w:rPr>
        <w:t>5.12. 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на основании письменного требования Застройщика в срок не позднее 3 (трех) рабочих дней с даты получения указанного требования.</w:t>
      </w:r>
    </w:p>
    <w:p w14:paraId="72C91147" w14:textId="77777777" w:rsidR="00E54617" w:rsidRPr="00E54617" w:rsidRDefault="00E54617" w:rsidP="00E54617">
      <w:pPr>
        <w:rPr>
          <w:rFonts w:cs="Arial"/>
        </w:rPr>
      </w:pPr>
      <w:r w:rsidRPr="00E54617">
        <w:rPr>
          <w:rFonts w:cs="Arial"/>
        </w:rPr>
        <w:t xml:space="preserve">5.13. С целью подтверждения регистрации настоящего Договора, а также подтверждения возможности </w:t>
      </w:r>
      <w:r w:rsidRPr="00E54617">
        <w:rPr>
          <w:rFonts w:cs="Arial"/>
        </w:rPr>
        <w:lastRenderedPageBreak/>
        <w:t>осуществления платежа в счет оплаты Цены Договора на счет эскроу Застройщик или Дольщик вправе направить в Уполномоченный банк на адрес электронной почты: Escrow_Sberbank@sberbank.ru:</w:t>
      </w:r>
    </w:p>
    <w:p w14:paraId="26A8D498" w14:textId="27A07C48" w:rsidR="00E54617" w:rsidRDefault="00E54617" w:rsidP="0065028A">
      <w:pPr>
        <w:pStyle w:val="ac"/>
        <w:numPr>
          <w:ilvl w:val="0"/>
          <w:numId w:val="6"/>
        </w:numPr>
        <w:ind w:left="284" w:hanging="284"/>
        <w:rPr>
          <w:rFonts w:cs="Arial"/>
        </w:rPr>
      </w:pPr>
      <w:r w:rsidRPr="0065028A">
        <w:rPr>
          <w:rFonts w:cs="Arial"/>
        </w:rPr>
        <w:t>сканированную копию настоящего Договора в электронном виде с отметкой Органа регистрации прав о государственной регистрации Договора;</w:t>
      </w:r>
    </w:p>
    <w:p w14:paraId="52CCA50E" w14:textId="7F5325F9" w:rsidR="0065028A" w:rsidRPr="0065028A" w:rsidRDefault="0065028A" w:rsidP="0065028A">
      <w:pPr>
        <w:ind w:firstLine="0"/>
        <w:rPr>
          <w:rFonts w:cs="Arial"/>
        </w:rPr>
      </w:pPr>
      <w:r w:rsidRPr="0065028A">
        <w:rPr>
          <w:rFonts w:cs="Arial"/>
        </w:rPr>
        <w:t>или</w:t>
      </w:r>
    </w:p>
    <w:p w14:paraId="6924A2B6" w14:textId="334608CB" w:rsidR="00E54617" w:rsidRPr="0065028A" w:rsidRDefault="00E54617" w:rsidP="0065028A">
      <w:pPr>
        <w:pStyle w:val="ac"/>
        <w:numPr>
          <w:ilvl w:val="0"/>
          <w:numId w:val="6"/>
        </w:numPr>
        <w:ind w:left="284" w:hanging="284"/>
        <w:rPr>
          <w:rFonts w:cs="Arial"/>
        </w:rPr>
      </w:pPr>
      <w:r w:rsidRPr="0065028A">
        <w:rPr>
          <w:rFonts w:cs="Arial"/>
        </w:rPr>
        <w:t>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3D82FC34" w14:textId="77777777" w:rsidR="00E54617" w:rsidRPr="00E54617" w:rsidRDefault="00E54617" w:rsidP="00E54617">
      <w:pPr>
        <w:rPr>
          <w:rFonts w:cs="Arial"/>
        </w:rPr>
      </w:pPr>
      <w:r w:rsidRPr="00E54617">
        <w:rPr>
          <w:rFonts w:cs="Arial"/>
        </w:rPr>
        <w:t>5.14. В случае отказа Уполномоченного банка от заключения договора счета эскроу с Участником, расторжения Уполномоченным банком договора счета эскроу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 214-ФЗ.</w:t>
      </w:r>
    </w:p>
    <w:p w14:paraId="651239CB" w14:textId="77777777" w:rsidR="00E54617" w:rsidRPr="00E54617" w:rsidRDefault="00E54617" w:rsidP="00E54617">
      <w:pPr>
        <w:rPr>
          <w:rFonts w:cs="Arial"/>
        </w:rPr>
      </w:pPr>
      <w:r w:rsidRPr="00E54617">
        <w:rPr>
          <w:rFonts w:cs="Arial"/>
        </w:rPr>
        <w:t>5.15. Все расходы, возникающие при оформлении документации технической инвентаризации и государственной регистрации Объекта в собственность, а также на возможную установку дверей с домофоном в подъезд, на установку ворот с автоматическим открыванием и закрыванием от пульта, на установку калитки с домофоном оплачиваются Участником самостоятельно и в цену настоящего Договора не включены.</w:t>
      </w:r>
    </w:p>
    <w:p w14:paraId="074017F6" w14:textId="25D8B744" w:rsidR="00E54617" w:rsidRPr="00E54617" w:rsidRDefault="00E54617" w:rsidP="00E54617">
      <w:pPr>
        <w:rPr>
          <w:rFonts w:cs="Arial"/>
        </w:rPr>
      </w:pPr>
      <w:r w:rsidRPr="00E54617">
        <w:rPr>
          <w:rFonts w:cs="Arial"/>
        </w:rPr>
        <w:t xml:space="preserve">5.16. Уплата цены Договора считается произведенной надлежащим образом только после выплаты Застройщику денег в полном объеме с учетом положений </w:t>
      </w:r>
      <w:proofErr w:type="spellStart"/>
      <w:r w:rsidRPr="00E54617">
        <w:rPr>
          <w:rFonts w:cs="Arial"/>
        </w:rPr>
        <w:t>пп</w:t>
      </w:r>
      <w:proofErr w:type="spellEnd"/>
      <w:r w:rsidRPr="00E54617">
        <w:rPr>
          <w:rFonts w:cs="Arial"/>
        </w:rPr>
        <w:t>. 3.2., 5.2. Договора.</w:t>
      </w:r>
    </w:p>
    <w:p w14:paraId="40E3EB78" w14:textId="77777777" w:rsidR="00E54617" w:rsidRPr="00E54617" w:rsidRDefault="00E54617" w:rsidP="00E54617">
      <w:pPr>
        <w:rPr>
          <w:rFonts w:cs="Arial"/>
        </w:rPr>
      </w:pPr>
      <w:r w:rsidRPr="00E54617">
        <w:rPr>
          <w:rFonts w:cs="Arial"/>
        </w:rPr>
        <w:t xml:space="preserve">5.17. Исходя из того, что площадь Объекта окончательно может быть установлена лишь после окончания строительства многоквартирного дома, ни одна из сторон не вправе требовать начисления и уплаты процентов в порядке, установленном ст. 395 ГК РФ, на сумму уплаченных за Объект денежных средств, связанную переплатой за измененную площадь. </w:t>
      </w:r>
    </w:p>
    <w:p w14:paraId="02CD2FCB" w14:textId="57552047" w:rsidR="00E54617" w:rsidRPr="00E54617" w:rsidRDefault="00E54617" w:rsidP="00E54617">
      <w:pPr>
        <w:pStyle w:val="1"/>
      </w:pPr>
      <w:r w:rsidRPr="00E54617">
        <w:t>Уступка прав (требований) по договору</w:t>
      </w:r>
    </w:p>
    <w:p w14:paraId="14AF2004" w14:textId="05FB6746" w:rsidR="00E54617" w:rsidRPr="00E54617" w:rsidRDefault="00E54617" w:rsidP="00E54617">
      <w:pPr>
        <w:rPr>
          <w:rFonts w:cs="Arial"/>
        </w:rPr>
      </w:pPr>
      <w:r w:rsidRPr="00E54617">
        <w:rPr>
          <w:rFonts w:cs="Arial"/>
        </w:rPr>
        <w:t>6.1. Уступка Участником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1D6C05CF" w14:textId="77777777" w:rsidR="00E54617" w:rsidRPr="00E54617" w:rsidRDefault="00E54617" w:rsidP="00E54617">
      <w:pPr>
        <w:rPr>
          <w:rFonts w:cs="Arial"/>
        </w:rPr>
      </w:pPr>
      <w:r w:rsidRPr="00E54617">
        <w:rPr>
          <w:rFonts w:cs="Arial"/>
        </w:rPr>
        <w:t>6.2.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 ч. 3 и 3.1 ст. 4 Закона №214-ФЗ.</w:t>
      </w:r>
    </w:p>
    <w:p w14:paraId="5427A433" w14:textId="77777777" w:rsidR="00E54617" w:rsidRPr="00E54617" w:rsidRDefault="00E54617" w:rsidP="00E54617">
      <w:pPr>
        <w:rPr>
          <w:rFonts w:cs="Arial"/>
        </w:rPr>
      </w:pPr>
      <w:r w:rsidRPr="00E54617">
        <w:rPr>
          <w:rFonts w:cs="Arial"/>
        </w:rPr>
        <w:t xml:space="preserve">6.3. В случае уступки права требования, Дольщик обязуется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по телеграфу, электронной почте или доставлены лично по юридическому (почтовому) адресу Застройщика, с получением соответствующего входящего номера. </w:t>
      </w:r>
    </w:p>
    <w:p w14:paraId="0FD315BE" w14:textId="77777777" w:rsidR="00E54617" w:rsidRPr="00E54617" w:rsidRDefault="00E54617" w:rsidP="00E54617">
      <w:pPr>
        <w:rPr>
          <w:rFonts w:cs="Arial"/>
        </w:rPr>
      </w:pPr>
      <w:r w:rsidRPr="00E54617">
        <w:rPr>
          <w:rFonts w:cs="Arial"/>
        </w:rPr>
        <w:t>6.4.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2FF5CC00" w14:textId="77777777" w:rsidR="00E54617" w:rsidRPr="00E54617" w:rsidRDefault="00E54617" w:rsidP="00E54617">
      <w:pPr>
        <w:rPr>
          <w:rFonts w:cs="Arial"/>
        </w:rPr>
      </w:pPr>
      <w:r w:rsidRPr="00E54617">
        <w:rPr>
          <w:rFonts w:cs="Arial"/>
        </w:rPr>
        <w:t>6.5. Договор уступки прав требования неустойки, штрафа (пени) не подлежит государственной регистрации.</w:t>
      </w:r>
    </w:p>
    <w:p w14:paraId="039FFBC3" w14:textId="77777777" w:rsidR="00E54617" w:rsidRPr="00E54617" w:rsidRDefault="00E54617" w:rsidP="00E54617">
      <w:pPr>
        <w:rPr>
          <w:rFonts w:cs="Arial"/>
        </w:rPr>
      </w:pPr>
      <w:r w:rsidRPr="00E54617">
        <w:rPr>
          <w:rFonts w:cs="Arial"/>
        </w:rPr>
        <w:t>6.6.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п. 6.3 настоящего Договора требований к порядку уплаты цены уступки прав требований по Договору в соответствии с законодательством РФ.</w:t>
      </w:r>
    </w:p>
    <w:p w14:paraId="2B8A2090" w14:textId="2AC414EE" w:rsidR="00E54617" w:rsidRPr="00E54617" w:rsidRDefault="00E54617" w:rsidP="00E54617">
      <w:pPr>
        <w:pStyle w:val="1"/>
      </w:pPr>
      <w:r w:rsidRPr="00E54617">
        <w:t>Гарантии качества</w:t>
      </w:r>
    </w:p>
    <w:p w14:paraId="6D0FFB0B" w14:textId="77777777" w:rsidR="00E54617" w:rsidRPr="00E54617" w:rsidRDefault="00E54617" w:rsidP="00E54617">
      <w:pPr>
        <w:rPr>
          <w:rFonts w:cs="Arial"/>
        </w:rPr>
      </w:pPr>
      <w:r w:rsidRPr="00E54617">
        <w:rPr>
          <w:rFonts w:cs="Arial"/>
        </w:rPr>
        <w:t>7.1. Застройщик обязан передать Участнику долевого строительства Объект, качество которого соответствует условиям настоящего договора, проектной документации, градостроительным нормам и иным обязательным требованиям, установленным действующим законодательством РФ.</w:t>
      </w:r>
    </w:p>
    <w:p w14:paraId="191EC0D2" w14:textId="77777777" w:rsidR="00E54617" w:rsidRPr="00E54617" w:rsidRDefault="00E54617" w:rsidP="00E54617">
      <w:pPr>
        <w:rPr>
          <w:rFonts w:cs="Arial"/>
        </w:rPr>
      </w:pPr>
      <w:r w:rsidRPr="00E54617">
        <w:rPr>
          <w:rFonts w:cs="Arial"/>
        </w:rPr>
        <w:t xml:space="preserve">7.2. Свидетельством о соответствии построенного Объекта нормам и требованиям считается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декларации, выданное инспекцией государственного строительного надзора Амурской области. </w:t>
      </w:r>
    </w:p>
    <w:p w14:paraId="4BD7FA73" w14:textId="77777777" w:rsidR="00E54617" w:rsidRPr="00E54617" w:rsidRDefault="00E54617" w:rsidP="00E54617">
      <w:pPr>
        <w:rPr>
          <w:rFonts w:cs="Arial"/>
        </w:rPr>
      </w:pPr>
      <w:r w:rsidRPr="00E54617">
        <w:rPr>
          <w:rFonts w:cs="Arial"/>
        </w:rPr>
        <w:t>7.3. Гарантийный срок эксплуатации на Объект, за исключением технологического и инженерного оборудования, входящего в состав такого объекта составляет 5 (пять) лет.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7AFF687" w14:textId="77777777" w:rsidR="00E54617" w:rsidRPr="00E54617" w:rsidRDefault="00E54617" w:rsidP="00E54617">
      <w:pPr>
        <w:rPr>
          <w:rFonts w:cs="Arial"/>
        </w:rPr>
      </w:pPr>
      <w:r w:rsidRPr="00E54617">
        <w:rPr>
          <w:rFonts w:cs="Arial"/>
        </w:rPr>
        <w:t>7.4. Гарантийный срок на технологическое и инженерное оборудование, входящее в состав передаваемого Объекта,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4917055" w14:textId="77777777" w:rsidR="00E54617" w:rsidRPr="00E54617" w:rsidRDefault="00E54617" w:rsidP="00E54617">
      <w:pPr>
        <w:rPr>
          <w:rFonts w:cs="Arial"/>
        </w:rPr>
      </w:pPr>
      <w:r w:rsidRPr="00E54617">
        <w:rPr>
          <w:rFonts w:cs="Arial"/>
        </w:rPr>
        <w:t xml:space="preserve">7.5. Гарантийный срок на материалы, механизмы, оборудование и т.п. определяется заводом изготовителем, и подтверждаются соответствующими сертификатами, паспортами и другими документами, </w:t>
      </w:r>
      <w:r w:rsidRPr="00E54617">
        <w:rPr>
          <w:rFonts w:cs="Arial"/>
        </w:rPr>
        <w:lastRenderedPageBreak/>
        <w:t>удостоверяющими качество. Гарантийный срок на работы устанавливаются техническими нормами и правилами.</w:t>
      </w:r>
    </w:p>
    <w:p w14:paraId="0A8F5E2D" w14:textId="77777777" w:rsidR="00E54617" w:rsidRPr="00E54617" w:rsidRDefault="00E54617" w:rsidP="00E54617">
      <w:pPr>
        <w:rPr>
          <w:rFonts w:cs="Arial"/>
        </w:rPr>
      </w:pPr>
      <w:r w:rsidRPr="00E54617">
        <w:rPr>
          <w:rFonts w:cs="Arial"/>
        </w:rPr>
        <w:t>7.6.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16E8631F" w14:textId="3064E3B3" w:rsidR="00E54617" w:rsidRPr="00E54617" w:rsidRDefault="00E54617" w:rsidP="00E54617">
      <w:pPr>
        <w:pStyle w:val="1"/>
      </w:pPr>
      <w:r w:rsidRPr="00E54617">
        <w:t>Срок действия Договора. Одностороннее расторжение</w:t>
      </w:r>
    </w:p>
    <w:p w14:paraId="6C2F6CA8" w14:textId="77777777" w:rsidR="00E54617" w:rsidRPr="00E54617" w:rsidRDefault="00E54617" w:rsidP="00E54617">
      <w:pPr>
        <w:rPr>
          <w:rFonts w:cs="Arial"/>
        </w:rPr>
      </w:pPr>
      <w:r w:rsidRPr="00E54617">
        <w:rPr>
          <w:rFonts w:cs="Arial"/>
        </w:rPr>
        <w:t>8.1. Договор подписывается Сторонами, подлежит государственной регистрации и считается заключенным с момента такой регистрации.</w:t>
      </w:r>
    </w:p>
    <w:p w14:paraId="72686569" w14:textId="77777777" w:rsidR="00E54617" w:rsidRPr="00E54617" w:rsidRDefault="00E54617" w:rsidP="00E54617">
      <w:pPr>
        <w:rPr>
          <w:rFonts w:cs="Arial"/>
        </w:rPr>
      </w:pPr>
      <w:r w:rsidRPr="00E54617">
        <w:rPr>
          <w:rFonts w:cs="Arial"/>
        </w:rPr>
        <w:t>8.2. Действие Договора прекращается с момента исполнения Сторонами всех своих обязательств по нему.</w:t>
      </w:r>
    </w:p>
    <w:p w14:paraId="2A075B11" w14:textId="77777777" w:rsidR="00E54617" w:rsidRPr="00E54617" w:rsidRDefault="00E54617" w:rsidP="00E54617">
      <w:pPr>
        <w:rPr>
          <w:rFonts w:cs="Arial"/>
        </w:rPr>
      </w:pPr>
      <w:r w:rsidRPr="00E54617">
        <w:rPr>
          <w:rFonts w:cs="Arial"/>
        </w:rPr>
        <w:t>8.3. Сроком окончания строительства является – дата получения разрешения на ввод Объекта в эксплуатацию.</w:t>
      </w:r>
    </w:p>
    <w:p w14:paraId="773D60A2" w14:textId="77777777" w:rsidR="00E54617" w:rsidRPr="00E54617" w:rsidRDefault="00E54617" w:rsidP="00E54617">
      <w:pPr>
        <w:rPr>
          <w:rFonts w:cs="Arial"/>
        </w:rPr>
      </w:pPr>
      <w:r w:rsidRPr="00E54617">
        <w:rPr>
          <w:rFonts w:cs="Arial"/>
        </w:rPr>
        <w:t>8.4. В случае продления срока передачи Объекта долевого строительства Дольщику, Застройщик не позднее, чем за два месяца до истечения указанного срока обязан направить Дольщику письменное уведомление, содержащее соответствующую информацию и предложение об изменении условий договора.</w:t>
      </w:r>
    </w:p>
    <w:p w14:paraId="08B10F4E" w14:textId="77777777" w:rsidR="00E54617" w:rsidRPr="00E54617" w:rsidRDefault="00E54617" w:rsidP="00E54617">
      <w:pPr>
        <w:rPr>
          <w:rFonts w:cs="Arial"/>
        </w:rPr>
      </w:pPr>
      <w:r w:rsidRPr="00E54617">
        <w:rPr>
          <w:rFonts w:cs="Arial"/>
        </w:rPr>
        <w:t>8.5. 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0BA4DEE8" w14:textId="77777777" w:rsidR="00E54617" w:rsidRPr="00E54617" w:rsidRDefault="00E54617" w:rsidP="00E54617">
      <w:pPr>
        <w:rPr>
          <w:rFonts w:cs="Arial"/>
        </w:rPr>
      </w:pPr>
      <w:r w:rsidRPr="00E54617">
        <w:rPr>
          <w:rFonts w:cs="Arial"/>
        </w:rPr>
        <w:t>8.6. При одностороннем отказе Застройщика от настоящего договора, он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4F082D44" w14:textId="18B5AB6B" w:rsidR="00E54617" w:rsidRPr="00E54617" w:rsidRDefault="00E54617" w:rsidP="00E54617">
      <w:pPr>
        <w:rPr>
          <w:rFonts w:cs="Arial"/>
        </w:rPr>
      </w:pPr>
      <w:r w:rsidRPr="00E54617">
        <w:rPr>
          <w:rFonts w:cs="Arial"/>
        </w:rPr>
        <w:t>8.7. Застройщик в одностороннем порядке вправе отказаться от исполнения Договора в случае, если Участник более чем три раза в течение двенадцати месяцев нарушает сроки внесения платежей, установленных Договором, или просрочка внесения платежа составляет более чем два месяца, а также в иных случаях, предусмотренных действующим законодательством.</w:t>
      </w:r>
    </w:p>
    <w:p w14:paraId="07BD7262" w14:textId="77777777" w:rsidR="00E54617" w:rsidRPr="00E54617" w:rsidRDefault="00E54617" w:rsidP="00E54617">
      <w:pPr>
        <w:rPr>
          <w:rFonts w:cs="Arial"/>
        </w:rPr>
      </w:pPr>
      <w:r w:rsidRPr="00E54617">
        <w:rPr>
          <w:rFonts w:cs="Arial"/>
        </w:rPr>
        <w:t>8.8. В случае наличия оснований для одностороннего отказа Застройщика от исполнения Договора, предусмотренных п.8.7. Договора, Застройщик вправе расторгнуть Договор не ранее чем через тридцать дней после направления в письменной форме Участнику в порядке, предусмотренном п. 4.2. Договора, предупреждения о необходимости погашения им задолженности по уплате цены Договора и о последствиях неисполнения такого требования.</w:t>
      </w:r>
    </w:p>
    <w:p w14:paraId="09D9C391" w14:textId="77777777" w:rsidR="00E54617" w:rsidRPr="00E54617" w:rsidRDefault="00E54617" w:rsidP="00E54617">
      <w:pPr>
        <w:rPr>
          <w:rFonts w:cs="Arial"/>
        </w:rPr>
      </w:pPr>
      <w:r w:rsidRPr="00E54617">
        <w:rPr>
          <w:rFonts w:cs="Arial"/>
        </w:rPr>
        <w:t>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п. 8.7. Договора.</w:t>
      </w:r>
    </w:p>
    <w:p w14:paraId="02303A5E" w14:textId="77777777" w:rsidR="00E54617" w:rsidRPr="00E54617" w:rsidRDefault="00E54617" w:rsidP="00E54617">
      <w:pPr>
        <w:rPr>
          <w:rFonts w:cs="Arial"/>
        </w:rPr>
      </w:pPr>
      <w:r w:rsidRPr="00E54617">
        <w:rPr>
          <w:rFonts w:cs="Arial"/>
        </w:rPr>
        <w:t>8.9.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F3BCD77" w14:textId="77777777" w:rsidR="00E54617" w:rsidRPr="00E54617" w:rsidRDefault="00E54617" w:rsidP="00E54617">
      <w:pPr>
        <w:rPr>
          <w:rFonts w:cs="Arial"/>
        </w:rPr>
      </w:pPr>
      <w:r w:rsidRPr="00E54617">
        <w:rPr>
          <w:rFonts w:cs="Arial"/>
        </w:rPr>
        <w:t>8.10. 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14:paraId="0446133F" w14:textId="77777777" w:rsidR="00E54617" w:rsidRPr="00E54617" w:rsidRDefault="00E54617" w:rsidP="00E54617">
      <w:pPr>
        <w:rPr>
          <w:rFonts w:cs="Arial"/>
        </w:rPr>
      </w:pPr>
      <w:r w:rsidRPr="00E54617">
        <w:rPr>
          <w:rFonts w:cs="Arial"/>
        </w:rPr>
        <w:t>8.11.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14:paraId="7EE8C7B2" w14:textId="33D5A09A" w:rsidR="00E54617" w:rsidRPr="00E54617" w:rsidRDefault="00E54617" w:rsidP="00E54617">
      <w:pPr>
        <w:pStyle w:val="1"/>
      </w:pPr>
      <w:r w:rsidRPr="00E54617">
        <w:t>Ответственность сторон</w:t>
      </w:r>
    </w:p>
    <w:p w14:paraId="4341F804" w14:textId="77777777" w:rsidR="00E54617" w:rsidRPr="00E54617" w:rsidRDefault="00E54617" w:rsidP="00E54617">
      <w:pPr>
        <w:rPr>
          <w:rFonts w:cs="Arial"/>
        </w:rPr>
      </w:pPr>
      <w:r w:rsidRPr="00E54617">
        <w:rPr>
          <w:rFonts w:cs="Arial"/>
        </w:rPr>
        <w:t>9.1.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ключевой ставки Банка России, действующей на день исполнения обязательства, от суммы просроченного платежа за каждый день просрочки.</w:t>
      </w:r>
    </w:p>
    <w:p w14:paraId="54D49123" w14:textId="77777777" w:rsidR="00E54617" w:rsidRPr="00E54617" w:rsidRDefault="00E54617" w:rsidP="00E54617">
      <w:pPr>
        <w:rPr>
          <w:rFonts w:cs="Arial"/>
        </w:rPr>
      </w:pPr>
      <w:r w:rsidRPr="00E54617">
        <w:rPr>
          <w:rFonts w:cs="Arial"/>
        </w:rPr>
        <w:t>9.2. Застройщик в соответствии с законодательством РФ несет ответственность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Законом №214-ФЗ.</w:t>
      </w:r>
    </w:p>
    <w:p w14:paraId="79D0C3D4" w14:textId="77777777" w:rsidR="00E54617" w:rsidRPr="00E54617" w:rsidRDefault="00E54617" w:rsidP="00E54617">
      <w:pPr>
        <w:rPr>
          <w:rFonts w:cs="Arial"/>
        </w:rPr>
      </w:pPr>
      <w:r w:rsidRPr="00E54617">
        <w:rPr>
          <w:rFonts w:cs="Arial"/>
        </w:rPr>
        <w:t xml:space="preserve">9.3. В случае нарушения предусмотренного Договором срока передачи Участнику Объекта Застройщик </w:t>
      </w:r>
      <w:r w:rsidRPr="00E54617">
        <w:rPr>
          <w:rFonts w:cs="Arial"/>
        </w:rPr>
        <w:lastRenderedPageBreak/>
        <w:t>уплачивает Участнику неустойку (пени) в размере одной трехсотой ключевой ставки Банка России, действующей на день исполнения обязательства, от цены Договора за каждый день просрочки.</w:t>
      </w:r>
    </w:p>
    <w:p w14:paraId="58F58D3B" w14:textId="77777777" w:rsidR="00E54617" w:rsidRPr="00E54617" w:rsidRDefault="00E54617" w:rsidP="00E54617">
      <w:pPr>
        <w:rPr>
          <w:rFonts w:cs="Arial"/>
        </w:rPr>
      </w:pPr>
      <w:r w:rsidRPr="00E54617">
        <w:rPr>
          <w:rFonts w:cs="Arial"/>
        </w:rPr>
        <w:t>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5F37FBF4" w14:textId="77777777" w:rsidR="00E54617" w:rsidRPr="00E54617" w:rsidRDefault="00E54617" w:rsidP="00E54617">
      <w:pPr>
        <w:rPr>
          <w:rFonts w:cs="Arial"/>
        </w:rPr>
      </w:pPr>
      <w:r w:rsidRPr="00E54617">
        <w:rPr>
          <w:rFonts w:cs="Arial"/>
        </w:rPr>
        <w:t>В случае нарушения предусмотренного Договором срока передачи Участнику Объекта вследствие уклонения Участника от подписания передаточного акта или иного документа о передаче Объекта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01C9B296" w14:textId="77777777" w:rsidR="00E54617" w:rsidRPr="00E54617" w:rsidRDefault="00E54617" w:rsidP="00E54617">
      <w:pPr>
        <w:rPr>
          <w:rFonts w:cs="Arial"/>
        </w:rPr>
      </w:pPr>
      <w:r w:rsidRPr="00E54617">
        <w:rPr>
          <w:rFonts w:cs="Arial"/>
        </w:rPr>
        <w:t>9.4. С момента подписания акта приема-передачи Объекта Участник несет полную ответственность за его техническое состояние. В случае затопления своего и (или) смежных Объектов из-за утечек воды из систем отопления, водопровода и канализации или наступления иной аварийной ситуации, Участник обязан принять все необходимые меры по ликвидации аварии и возместить третьим лицам нанесенный в связи с этим ущерб.</w:t>
      </w:r>
    </w:p>
    <w:p w14:paraId="31D4CA08" w14:textId="77777777" w:rsidR="00E54617" w:rsidRPr="00E54617" w:rsidRDefault="00E54617" w:rsidP="00E54617">
      <w:pPr>
        <w:rPr>
          <w:rFonts w:cs="Arial"/>
        </w:rPr>
      </w:pPr>
      <w:r w:rsidRPr="00E54617">
        <w:rPr>
          <w:rFonts w:cs="Arial"/>
        </w:rPr>
        <w:t>9.5. В соответствии с п. 1 ст. 317.1 Гражданского кодекса РФ Сторонами согласовано, что в отношении денежных обязательств Сторон по Договору, законные проценты (проценты на сумму долга за период пользования денежными средствами) не начисляются и не выплачиваются. (ДЛЯ ЮЛ).</w:t>
      </w:r>
    </w:p>
    <w:p w14:paraId="74435DEE" w14:textId="5F6BFCC2" w:rsidR="00E54617" w:rsidRPr="00E54617" w:rsidRDefault="00E54617" w:rsidP="00E54617">
      <w:pPr>
        <w:pStyle w:val="1"/>
      </w:pPr>
      <w:r w:rsidRPr="00E54617">
        <w:t>Освобождение от ответственности (форс-мажор)</w:t>
      </w:r>
    </w:p>
    <w:p w14:paraId="57776606" w14:textId="77777777" w:rsidR="00E54617" w:rsidRPr="00E54617" w:rsidRDefault="00E54617" w:rsidP="00E54617">
      <w:pPr>
        <w:rPr>
          <w:rFonts w:cs="Arial"/>
        </w:rPr>
      </w:pPr>
      <w:r w:rsidRPr="00E54617">
        <w:rPr>
          <w:rFonts w:cs="Arial"/>
        </w:rPr>
        <w:t>10.1.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1A91EA0B" w14:textId="77777777" w:rsidR="00E54617" w:rsidRPr="00E54617" w:rsidRDefault="00E54617" w:rsidP="00E54617">
      <w:pPr>
        <w:rPr>
          <w:rFonts w:cs="Arial"/>
        </w:rPr>
      </w:pPr>
      <w:r w:rsidRPr="00E54617">
        <w:rPr>
          <w:rFonts w:cs="Arial"/>
        </w:rPr>
        <w:t>10.2.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6ACC771E" w14:textId="77777777" w:rsidR="00E54617" w:rsidRPr="00E54617" w:rsidRDefault="00E54617" w:rsidP="00E54617">
      <w:pPr>
        <w:rPr>
          <w:rFonts w:cs="Arial"/>
        </w:rPr>
      </w:pPr>
      <w:r w:rsidRPr="00E54617">
        <w:rPr>
          <w:rFonts w:cs="Arial"/>
        </w:rPr>
        <w:t>10.3.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102B2E8" w14:textId="77777777" w:rsidR="00E54617" w:rsidRPr="00E54617" w:rsidRDefault="00E54617" w:rsidP="00E54617">
      <w:pPr>
        <w:rPr>
          <w:rFonts w:cs="Arial"/>
        </w:rPr>
      </w:pPr>
      <w:r w:rsidRPr="00E54617">
        <w:rPr>
          <w:rFonts w:cs="Arial"/>
        </w:rPr>
        <w:t>10.4. Если обстоятельства непреодолимой силы длятся более _______ месяцев, Стороны имеют право расторгнуть Договор до истечения срока его действия.</w:t>
      </w:r>
    </w:p>
    <w:p w14:paraId="1F96559C" w14:textId="77777777" w:rsidR="00E54617" w:rsidRPr="00E54617" w:rsidRDefault="00E54617" w:rsidP="00E54617">
      <w:pPr>
        <w:rPr>
          <w:rFonts w:cs="Arial"/>
        </w:rPr>
      </w:pPr>
      <w:r w:rsidRPr="00E54617">
        <w:rPr>
          <w:rFonts w:cs="Arial"/>
        </w:rPr>
        <w:t>10.5. Сторона, исполнению обязательств которой препятствуют обстоятельства непреодолимой силы, обязана в течение _____ (_____)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w:t>
      </w:r>
    </w:p>
    <w:p w14:paraId="655F07A7" w14:textId="77777777" w:rsidR="00E54617" w:rsidRPr="00E54617" w:rsidRDefault="00E54617" w:rsidP="00E54617">
      <w:pPr>
        <w:rPr>
          <w:rFonts w:cs="Arial"/>
        </w:rPr>
      </w:pPr>
      <w:r w:rsidRPr="00E54617">
        <w:rPr>
          <w:rFonts w:cs="Arial"/>
        </w:rPr>
        <w:t>10.6. Если наступившие обстоятельства, перечисленные в п. 12.1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14:paraId="09B58489" w14:textId="77777777" w:rsidR="00E54617" w:rsidRPr="00E54617" w:rsidRDefault="00E54617" w:rsidP="00E54617">
      <w:pPr>
        <w:rPr>
          <w:rFonts w:cs="Arial"/>
        </w:rPr>
      </w:pPr>
      <w:r w:rsidRPr="00E54617">
        <w:rPr>
          <w:rFonts w:cs="Arial"/>
        </w:rPr>
        <w:t>10.7.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581176E" w14:textId="06A4394A" w:rsidR="00E54617" w:rsidRPr="00E54617" w:rsidRDefault="00E54617" w:rsidP="00E54617">
      <w:pPr>
        <w:pStyle w:val="1"/>
      </w:pPr>
      <w:r w:rsidRPr="00E54617">
        <w:t>Споры</w:t>
      </w:r>
    </w:p>
    <w:p w14:paraId="446C88DD" w14:textId="77777777" w:rsidR="00E54617" w:rsidRPr="00E54617" w:rsidRDefault="00E54617" w:rsidP="00E54617">
      <w:pPr>
        <w:rPr>
          <w:rFonts w:cs="Arial"/>
        </w:rPr>
      </w:pPr>
      <w:r w:rsidRPr="00E54617">
        <w:rPr>
          <w:rFonts w:cs="Arial"/>
        </w:rPr>
        <w:t>11.1. Все споры, возникающие в ходе исполнения Договора, разрешаются Сторонами путем переговоров, при недостижении соглашения споры рассматриваются с соблюдением претензионного порядка. Претензии предъявляются в письменной форме и подлежат рассмотрению в течение 30 (тридцати) рабочих дней со дня ее получения. Сообщение о результатах рассмотрения претензии направляется заявителю в течение 5 (пяти) рабочих дней с момента окончания срока рассмотрения.</w:t>
      </w:r>
    </w:p>
    <w:p w14:paraId="12CB5F14" w14:textId="5D2E5527" w:rsidR="00E54617" w:rsidRPr="00E54617" w:rsidRDefault="00E54617" w:rsidP="00E54617">
      <w:pPr>
        <w:rPr>
          <w:rFonts w:cs="Arial"/>
        </w:rPr>
      </w:pPr>
      <w:r w:rsidRPr="00E54617">
        <w:rPr>
          <w:rFonts w:cs="Arial"/>
        </w:rPr>
        <w:t xml:space="preserve">В случае </w:t>
      </w:r>
      <w:r w:rsidR="0065028A" w:rsidRPr="00E54617">
        <w:rPr>
          <w:rFonts w:cs="Arial"/>
        </w:rPr>
        <w:t>недостижения</w:t>
      </w:r>
      <w:r w:rsidRPr="00E54617">
        <w:rPr>
          <w:rFonts w:cs="Arial"/>
        </w:rPr>
        <w:t xml:space="preserve"> договоренности по спорным вопросам и соблюдения процедуры, предусмотренной Договором, вытекающий из него спор, подлежит рассмотрению в суде общей юрисдикции по месту нахождения спорного объекта недвижимого имущества. </w:t>
      </w:r>
    </w:p>
    <w:p w14:paraId="0D80DB88" w14:textId="78678193" w:rsidR="00E54617" w:rsidRPr="00E54617" w:rsidRDefault="00E54617" w:rsidP="00E54617">
      <w:pPr>
        <w:pStyle w:val="1"/>
      </w:pPr>
      <w:r w:rsidRPr="00E54617">
        <w:t>Расторжение договора</w:t>
      </w:r>
    </w:p>
    <w:p w14:paraId="2372B963" w14:textId="77777777" w:rsidR="00E54617" w:rsidRPr="00E54617" w:rsidRDefault="00E54617" w:rsidP="00E54617">
      <w:pPr>
        <w:rPr>
          <w:rFonts w:cs="Arial"/>
        </w:rPr>
      </w:pPr>
      <w:r w:rsidRPr="00E54617">
        <w:rPr>
          <w:rFonts w:cs="Arial"/>
        </w:rPr>
        <w:t>12.1. Расторжение Договора производится в соответствии с нормами действующего Федерального закона №214-ФЗ от 30.12.2004 г.</w:t>
      </w:r>
    </w:p>
    <w:p w14:paraId="033EE1A9" w14:textId="77777777" w:rsidR="00E54617" w:rsidRPr="00E54617" w:rsidRDefault="00E54617" w:rsidP="00E54617">
      <w:pPr>
        <w:rPr>
          <w:rFonts w:cs="Arial"/>
        </w:rPr>
      </w:pPr>
      <w:r w:rsidRPr="00E54617">
        <w:rPr>
          <w:rFonts w:cs="Arial"/>
        </w:rPr>
        <w:t xml:space="preserve">12.2. В случае одностороннего отказа одной из Сторон по основаниям, предусмотренным законодательством, от исполнения настоящего договора Договор считается расторгнутым с момента государственной регистрации соглашения о расторжении договора. </w:t>
      </w:r>
    </w:p>
    <w:p w14:paraId="1E63C9F1" w14:textId="77777777" w:rsidR="00E54617" w:rsidRPr="00E54617" w:rsidRDefault="00E54617" w:rsidP="00E54617">
      <w:pPr>
        <w:rPr>
          <w:rFonts w:cs="Arial"/>
        </w:rPr>
      </w:pPr>
      <w:r w:rsidRPr="00E54617">
        <w:rPr>
          <w:rFonts w:cs="Arial"/>
        </w:rPr>
        <w:t>12.3. В случае расторжения Договора участия в долевом строительстве, денежные средства должны быть возвращены Участнику долевого строительства (Заемщику Банка) (собственные и кредитные) путем перечисления их на текущий счет Участника долевого строительства (Заемщика Банка) в Банке, с обязательным уведомлением Банка о возврате средств не менее чем за 5 рабочих дней до их отправки.</w:t>
      </w:r>
    </w:p>
    <w:p w14:paraId="7546E935" w14:textId="77777777" w:rsidR="00E54617" w:rsidRPr="00E54617" w:rsidRDefault="00E54617" w:rsidP="00E54617">
      <w:pPr>
        <w:rPr>
          <w:rFonts w:cs="Arial"/>
        </w:rPr>
      </w:pPr>
      <w:r w:rsidRPr="00E54617">
        <w:rPr>
          <w:rFonts w:cs="Arial"/>
        </w:rPr>
        <w:t>12.4. Действие настоящего Договора прекращается с момента выполнения Сторонами своих обязательств, предусмотренных настоящим Договором, а именно: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14:paraId="3C6D921C" w14:textId="43E22C3F" w:rsidR="00E54617" w:rsidRPr="00E54617" w:rsidRDefault="00E54617" w:rsidP="00E54617">
      <w:pPr>
        <w:rPr>
          <w:rFonts w:cs="Arial"/>
        </w:rPr>
      </w:pPr>
      <w:r w:rsidRPr="00E54617">
        <w:rPr>
          <w:rFonts w:cs="Arial"/>
        </w:rPr>
        <w:t xml:space="preserve">12.5. Участник долевого строительства в одностороннем порядке вправе отказаться от исполнения Договора и потребовать возврата </w:t>
      </w:r>
      <w:r w:rsidR="0065028A" w:rsidRPr="00E54617">
        <w:rPr>
          <w:rFonts w:cs="Arial"/>
        </w:rPr>
        <w:t>денежных средств,</w:t>
      </w:r>
      <w:r w:rsidRPr="00E54617">
        <w:rPr>
          <w:rFonts w:cs="Arial"/>
        </w:rPr>
        <w:t xml:space="preserve"> внесенных по договору, а также уплаты процентов в соответствии с ч. 2 ст. 9 Федерального закона № 214-ФЗ в случае:</w:t>
      </w:r>
    </w:p>
    <w:p w14:paraId="528B1FC0" w14:textId="4BF84406" w:rsidR="00E54617" w:rsidRPr="0065028A" w:rsidRDefault="00E54617" w:rsidP="0065028A">
      <w:pPr>
        <w:pStyle w:val="ac"/>
        <w:numPr>
          <w:ilvl w:val="0"/>
          <w:numId w:val="7"/>
        </w:numPr>
        <w:ind w:left="284" w:hanging="284"/>
        <w:rPr>
          <w:rFonts w:cs="Arial"/>
        </w:rPr>
      </w:pPr>
      <w:r w:rsidRPr="0065028A">
        <w:rPr>
          <w:rFonts w:cs="Arial"/>
        </w:rPr>
        <w:lastRenderedPageBreak/>
        <w:t>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на 2 (два) месяца;</w:t>
      </w:r>
    </w:p>
    <w:p w14:paraId="3E4DF1F3" w14:textId="2773E10E" w:rsidR="00E54617" w:rsidRPr="0065028A" w:rsidRDefault="00E54617" w:rsidP="0065028A">
      <w:pPr>
        <w:pStyle w:val="ac"/>
        <w:numPr>
          <w:ilvl w:val="0"/>
          <w:numId w:val="7"/>
        </w:numPr>
        <w:ind w:left="284" w:hanging="284"/>
        <w:rPr>
          <w:rFonts w:cs="Arial"/>
        </w:rPr>
      </w:pPr>
      <w:r w:rsidRPr="0065028A">
        <w:rPr>
          <w:rFonts w:cs="Arial"/>
        </w:rPr>
        <w:t>неисполнения Застройщиком обязанностей, предусмотренных п. 6.7 настоящего договора;</w:t>
      </w:r>
    </w:p>
    <w:p w14:paraId="4F47D204" w14:textId="0DB9E7BD" w:rsidR="00E54617" w:rsidRPr="0065028A" w:rsidRDefault="00E54617" w:rsidP="0065028A">
      <w:pPr>
        <w:pStyle w:val="ac"/>
        <w:numPr>
          <w:ilvl w:val="0"/>
          <w:numId w:val="7"/>
        </w:numPr>
        <w:ind w:left="284" w:hanging="284"/>
        <w:rPr>
          <w:rFonts w:cs="Arial"/>
        </w:rPr>
      </w:pPr>
      <w:r w:rsidRPr="0065028A">
        <w:rPr>
          <w:rFonts w:cs="Arial"/>
        </w:rPr>
        <w:t xml:space="preserve">существенного нарушения требований к качеству объекта долевого строительства. </w:t>
      </w:r>
    </w:p>
    <w:p w14:paraId="1150BC06" w14:textId="77777777" w:rsidR="00E54617" w:rsidRPr="00E54617" w:rsidRDefault="00E54617" w:rsidP="00E54617">
      <w:pPr>
        <w:rPr>
          <w:rFonts w:cs="Arial"/>
        </w:rPr>
      </w:pPr>
      <w:r w:rsidRPr="00E54617">
        <w:rPr>
          <w:rFonts w:cs="Arial"/>
        </w:rPr>
        <w:t>12.6. По требованию Участника долевого строительства Договор может быть расторгнут в судебном порядке в случае:</w:t>
      </w:r>
    </w:p>
    <w:p w14:paraId="6149DA1D" w14:textId="47D03EA6" w:rsidR="00E54617" w:rsidRPr="0065028A" w:rsidRDefault="00E54617" w:rsidP="0065028A">
      <w:pPr>
        <w:pStyle w:val="ac"/>
        <w:numPr>
          <w:ilvl w:val="0"/>
          <w:numId w:val="8"/>
        </w:numPr>
        <w:ind w:left="284" w:hanging="284"/>
        <w:rPr>
          <w:rFonts w:cs="Arial"/>
        </w:rPr>
      </w:pPr>
      <w:r w:rsidRPr="0065028A">
        <w:rPr>
          <w:rFonts w:cs="Arial"/>
        </w:rPr>
        <w:t>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6941839E" w14:textId="73228330" w:rsidR="00E54617" w:rsidRPr="0065028A" w:rsidRDefault="00E54617" w:rsidP="0065028A">
      <w:pPr>
        <w:pStyle w:val="ac"/>
        <w:numPr>
          <w:ilvl w:val="0"/>
          <w:numId w:val="8"/>
        </w:numPr>
        <w:ind w:left="284" w:hanging="284"/>
        <w:rPr>
          <w:rFonts w:cs="Arial"/>
        </w:rPr>
      </w:pPr>
      <w:r w:rsidRPr="0065028A">
        <w:rPr>
          <w:rFonts w:cs="Arial"/>
        </w:rPr>
        <w:t>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 более, чем на 5 (пять) процентов от указанной приведенной площади Объекта;</w:t>
      </w:r>
    </w:p>
    <w:p w14:paraId="1163329F" w14:textId="0EC7AAF2" w:rsidR="00E54617" w:rsidRPr="0065028A" w:rsidRDefault="00E54617" w:rsidP="0065028A">
      <w:pPr>
        <w:pStyle w:val="ac"/>
        <w:numPr>
          <w:ilvl w:val="0"/>
          <w:numId w:val="8"/>
        </w:numPr>
        <w:ind w:left="284" w:hanging="284"/>
        <w:rPr>
          <w:rFonts w:cs="Arial"/>
        </w:rPr>
      </w:pPr>
      <w:r w:rsidRPr="0065028A">
        <w:rPr>
          <w:rFonts w:cs="Arial"/>
        </w:rPr>
        <w:t>изменения назначения общего имущества и (или) нежилых помещений, входящих в состав Дома;</w:t>
      </w:r>
    </w:p>
    <w:p w14:paraId="2599B8A8" w14:textId="1B9F0E71" w:rsidR="00E54617" w:rsidRPr="0065028A" w:rsidRDefault="00E54617" w:rsidP="0065028A">
      <w:pPr>
        <w:pStyle w:val="ac"/>
        <w:numPr>
          <w:ilvl w:val="0"/>
          <w:numId w:val="8"/>
        </w:numPr>
        <w:ind w:left="284" w:hanging="284"/>
        <w:rPr>
          <w:rFonts w:cs="Arial"/>
        </w:rPr>
      </w:pPr>
      <w:r w:rsidRPr="0065028A">
        <w:rPr>
          <w:rFonts w:cs="Arial"/>
        </w:rPr>
        <w:t>отступления Застройщика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14:paraId="154DD608" w14:textId="69A1CACA" w:rsidR="00E54617" w:rsidRPr="0065028A" w:rsidRDefault="00E54617" w:rsidP="0065028A">
      <w:pPr>
        <w:pStyle w:val="ac"/>
        <w:numPr>
          <w:ilvl w:val="0"/>
          <w:numId w:val="8"/>
        </w:numPr>
        <w:ind w:left="284" w:hanging="284"/>
        <w:rPr>
          <w:rFonts w:cs="Arial"/>
        </w:rPr>
      </w:pPr>
      <w:r w:rsidRPr="0065028A">
        <w:rPr>
          <w:rFonts w:cs="Arial"/>
        </w:rPr>
        <w:t>возбуждения судебного дела о несостоятельности (банкротстве) Застройщика;</w:t>
      </w:r>
    </w:p>
    <w:p w14:paraId="6618B1F1" w14:textId="77777777" w:rsidR="00E54617" w:rsidRPr="00E54617" w:rsidRDefault="00E54617" w:rsidP="00E54617">
      <w:pPr>
        <w:rPr>
          <w:rFonts w:cs="Arial"/>
        </w:rPr>
      </w:pPr>
      <w:r w:rsidRPr="00E54617">
        <w:rPr>
          <w:rFonts w:cs="Arial"/>
        </w:rPr>
        <w:t>12.7. Застройщик имеет право в одностороннем порядке расторгнуть настоящий Договор в случаях:</w:t>
      </w:r>
    </w:p>
    <w:p w14:paraId="5C6F5DDD" w14:textId="7F7AB474" w:rsidR="00E54617" w:rsidRPr="0065028A" w:rsidRDefault="00E54617" w:rsidP="0065028A">
      <w:pPr>
        <w:pStyle w:val="ac"/>
        <w:numPr>
          <w:ilvl w:val="0"/>
          <w:numId w:val="9"/>
        </w:numPr>
        <w:ind w:left="284" w:hanging="284"/>
        <w:rPr>
          <w:rFonts w:cs="Arial"/>
        </w:rPr>
      </w:pPr>
      <w:r w:rsidRPr="0065028A">
        <w:rPr>
          <w:rFonts w:cs="Arial"/>
        </w:rPr>
        <w:t>систематического нарушения Участником долевого строительства сроков внесения платежей, указанных в графике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(при внесении платежей по Графику);</w:t>
      </w:r>
    </w:p>
    <w:p w14:paraId="3770D608" w14:textId="73410066" w:rsidR="00E54617" w:rsidRPr="0065028A" w:rsidRDefault="00E54617" w:rsidP="0065028A">
      <w:pPr>
        <w:pStyle w:val="ac"/>
        <w:numPr>
          <w:ilvl w:val="0"/>
          <w:numId w:val="9"/>
        </w:numPr>
        <w:ind w:left="284" w:hanging="284"/>
        <w:rPr>
          <w:rFonts w:cs="Arial"/>
        </w:rPr>
      </w:pPr>
      <w:r w:rsidRPr="0065028A">
        <w:rPr>
          <w:rFonts w:cs="Arial"/>
        </w:rPr>
        <w:t>если просрочка внесения платежа составила более чем два месяца (при единовременном внесении платежа);</w:t>
      </w:r>
    </w:p>
    <w:p w14:paraId="7ECFB636" w14:textId="77777777" w:rsidR="00E54617" w:rsidRPr="00E54617" w:rsidRDefault="00E54617" w:rsidP="00E54617">
      <w:pPr>
        <w:rPr>
          <w:rFonts w:cs="Arial"/>
        </w:rPr>
      </w:pPr>
      <w:r w:rsidRPr="00E54617">
        <w:rPr>
          <w:rFonts w:cs="Arial"/>
        </w:rPr>
        <w:t>12.8. При расторжении Договора, денежные средства, внесенные на счет эскроу, уплаченные Участником долевого строительства в счет цены Договора в обязательном порядке возвращаются ему в полном объеме, согласно установленных требований норм действующего законодательством Российской Федерации и условиям данного Договора.</w:t>
      </w:r>
    </w:p>
    <w:p w14:paraId="018E367F" w14:textId="447F6BC2" w:rsidR="00E54617" w:rsidRPr="00E54617" w:rsidRDefault="00E54617" w:rsidP="00E54617">
      <w:pPr>
        <w:rPr>
          <w:rFonts w:cs="Arial"/>
        </w:rPr>
      </w:pPr>
      <w:r w:rsidRPr="0065028A">
        <w:rPr>
          <w:rFonts w:cs="Arial"/>
          <w:highlight w:val="yellow"/>
        </w:rPr>
        <w:t xml:space="preserve">В случае расторжения Дольщиком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подлежат возврату Дольщику, путем их перечисления эскроу-агентом на счет Дольщика </w:t>
      </w:r>
      <w:r w:rsidR="0065028A" w:rsidRPr="0065028A">
        <w:rPr>
          <w:rFonts w:cs="Arial"/>
          <w:highlight w:val="yellow"/>
        </w:rPr>
        <w:t>_____________________________ (ФИО)</w:t>
      </w:r>
      <w:r w:rsidRPr="0065028A">
        <w:rPr>
          <w:rFonts w:cs="Arial"/>
          <w:highlight w:val="yellow"/>
        </w:rPr>
        <w:t xml:space="preserve"> № ___________, открытый в </w:t>
      </w:r>
      <w:r w:rsidR="0065028A" w:rsidRPr="0065028A">
        <w:rPr>
          <w:rFonts w:cs="Arial"/>
          <w:highlight w:val="yellow"/>
        </w:rPr>
        <w:t>_________________________________________ (Наименование и реквизиты банка)</w:t>
      </w:r>
      <w:r w:rsidRPr="0065028A">
        <w:rPr>
          <w:rFonts w:cs="Arial"/>
          <w:highlight w:val="yellow"/>
        </w:rPr>
        <w:t>. При заключении договора счета эскроу, Дольщик обязан указать в документах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Дольщику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7CD69CC" w14:textId="77777777" w:rsidR="00E54617" w:rsidRPr="00E54617" w:rsidRDefault="00E54617" w:rsidP="00E54617">
      <w:pPr>
        <w:rPr>
          <w:rFonts w:cs="Arial"/>
        </w:rPr>
      </w:pPr>
      <w:r w:rsidRPr="00E54617">
        <w:rPr>
          <w:rFonts w:cs="Arial"/>
        </w:rPr>
        <w:t>12.9. Инициативная Сторона в письменной форме направляет второй Стороне по договору уведомление об одностороннем отказе исполнения Договора. Указанное уведомление должно быть направлено по почте заказным письмом с описью вложения.</w:t>
      </w:r>
    </w:p>
    <w:p w14:paraId="2E6091C6" w14:textId="77777777" w:rsidR="00E54617" w:rsidRPr="00E54617" w:rsidRDefault="00E54617" w:rsidP="00E54617">
      <w:pPr>
        <w:rPr>
          <w:rFonts w:cs="Arial"/>
        </w:rPr>
      </w:pPr>
      <w:r w:rsidRPr="00E54617">
        <w:rPr>
          <w:rFonts w:cs="Arial"/>
        </w:rPr>
        <w:t>12.10. При добросовестности Застройщика и его соответствии требованиям российского законодательства Участники долевого строительства не имеют права на односторонний отказ от договора во внесудебном порядке.</w:t>
      </w:r>
    </w:p>
    <w:p w14:paraId="2DB51BAE" w14:textId="7333A9DF" w:rsidR="00E54617" w:rsidRPr="00E54617" w:rsidRDefault="00E54617" w:rsidP="00E54617">
      <w:pPr>
        <w:pStyle w:val="1"/>
      </w:pPr>
      <w:r w:rsidRPr="00E54617">
        <w:t>Прочие условия</w:t>
      </w:r>
    </w:p>
    <w:p w14:paraId="17F3A3DA" w14:textId="77777777" w:rsidR="00E54617" w:rsidRPr="00E54617" w:rsidRDefault="00E54617" w:rsidP="00E54617">
      <w:pPr>
        <w:rPr>
          <w:rFonts w:cs="Arial"/>
        </w:rPr>
      </w:pPr>
      <w:r w:rsidRPr="00E54617">
        <w:rPr>
          <w:rFonts w:cs="Arial"/>
        </w:rPr>
        <w:t>13.1. Изменения условий договора возможны только по соглашению Сторон в письменном виде при наличии подписей двух сторон.</w:t>
      </w:r>
    </w:p>
    <w:p w14:paraId="78E19A2A" w14:textId="77777777" w:rsidR="00E54617" w:rsidRPr="00E54617" w:rsidRDefault="00E54617" w:rsidP="00E54617">
      <w:pPr>
        <w:rPr>
          <w:rFonts w:cs="Arial"/>
        </w:rPr>
      </w:pPr>
      <w:r w:rsidRPr="00E54617">
        <w:rPr>
          <w:rFonts w:cs="Arial"/>
        </w:rPr>
        <w:t>13.2. В целях исключения возможности признания сделки долевого участия в строительстве недействительной, одновременно с подписанием настоящего Договора предоставить Застройщику: - нотариально удостоверенное согласие супруги (супруга) на заключение Договора или (при наличии) - нотариально удостоверенную копию брачного договора (иного договора/соглашения), определяющего имущественные права и обязанности супругов) и предусматривающего права и обязанности супругов в отношении заключения сделок с недвижимостью (если Участник состоит в зарегистрированном браке).</w:t>
      </w:r>
    </w:p>
    <w:p w14:paraId="01E43167" w14:textId="77777777" w:rsidR="00E54617" w:rsidRPr="00E54617" w:rsidRDefault="00E54617" w:rsidP="00E54617">
      <w:pPr>
        <w:rPr>
          <w:rFonts w:cs="Arial"/>
        </w:rPr>
      </w:pPr>
      <w:r w:rsidRPr="00E54617">
        <w:rPr>
          <w:rFonts w:cs="Arial"/>
        </w:rPr>
        <w:t>13.3. Стороны освобождаются от ответственности за частичное или полное неисполнение, или ненадлежащее 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такие как: пожар, наводнения, иные стихийные бедствия, войны, вооруженные конфликты, массовые гражданские беспорядки, эпидемии, пандемии, вирусные инфекции масштабного характера, температура, сила ветра, уровень осадков в месте исполнения обязательств по Договору, препятствующие нормальным условиям деятельности; нормативные и ненормативные акты органов государственной власти и органов местного самоуправления, а так же их действия или бездействие, препятствующие выполнению Сторонами условий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 и непосредственно влияют на выполнение обязательств по настоящему Договору.</w:t>
      </w:r>
    </w:p>
    <w:p w14:paraId="2A47DE83" w14:textId="77777777" w:rsidR="00E54617" w:rsidRPr="00E54617" w:rsidRDefault="00E54617" w:rsidP="00E54617">
      <w:pPr>
        <w:rPr>
          <w:rFonts w:cs="Arial"/>
        </w:rPr>
      </w:pPr>
      <w:r w:rsidRPr="00E54617">
        <w:rPr>
          <w:rFonts w:cs="Arial"/>
        </w:rPr>
        <w:lastRenderedPageBreak/>
        <w:t xml:space="preserve">Сторона, которая не исполняет свои обязательства вследствие обстоятельств непреодолимой силы, указанных в настоящем пункте, должна письменно уведомить другую Сторону о наступлении и/или прекращении обстоятельства непреодолимой силы в срок не позднее 10 дней со дня начала и/или прекращения его действия с указанием степени его влияния на надлежащее исполнение обязательств. Если обстоятельства непреодолимой силы действуют в течение 3 (Трех) месяцев подряд и не обнаруживают признаков прекращения, Стороны совместным решением определяют дальнейшие действия. </w:t>
      </w:r>
    </w:p>
    <w:p w14:paraId="223013DF" w14:textId="77777777" w:rsidR="00E54617" w:rsidRPr="00E54617" w:rsidRDefault="00E54617" w:rsidP="00E54617">
      <w:pPr>
        <w:rPr>
          <w:rFonts w:cs="Arial"/>
        </w:rPr>
      </w:pPr>
      <w:r w:rsidRPr="00E54617">
        <w:rPr>
          <w:rFonts w:cs="Arial"/>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2977190C" w14:textId="77777777" w:rsidR="00E54617" w:rsidRPr="00E54617" w:rsidRDefault="00E54617" w:rsidP="00E54617">
      <w:pPr>
        <w:rPr>
          <w:rFonts w:cs="Arial"/>
        </w:rPr>
      </w:pPr>
      <w:r w:rsidRPr="00E54617">
        <w:rPr>
          <w:rFonts w:cs="Arial"/>
        </w:rPr>
        <w:t>Сторона, своевременно письменно не уведомившая другую Сторону о действии непреодолимой силы с указанием ее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 Сторона, ссылающаяся на обстоятельства непреодолимой силы, должна представить подтверждение соответствующей торгово-промышленной палаты.</w:t>
      </w:r>
    </w:p>
    <w:p w14:paraId="59089C54" w14:textId="77777777" w:rsidR="00E54617" w:rsidRPr="00E54617" w:rsidRDefault="00E54617" w:rsidP="00E54617">
      <w:pPr>
        <w:rPr>
          <w:rFonts w:cs="Arial"/>
        </w:rPr>
      </w:pPr>
      <w:r w:rsidRPr="00E54617">
        <w:rPr>
          <w:rFonts w:cs="Arial"/>
        </w:rPr>
        <w:t xml:space="preserve">13.5. До регистрации права собственности Дольщику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 </w:t>
      </w:r>
    </w:p>
    <w:p w14:paraId="3A621A7B" w14:textId="77777777" w:rsidR="00E54617" w:rsidRPr="00E54617" w:rsidRDefault="00E54617" w:rsidP="00E54617">
      <w:pPr>
        <w:rPr>
          <w:rFonts w:cs="Arial"/>
        </w:rPr>
      </w:pPr>
      <w:r w:rsidRPr="00E54617">
        <w:rPr>
          <w:rFonts w:cs="Arial"/>
        </w:rPr>
        <w:t>Перепланировка или изменения в инженерные сети производятся только силами Застройщика за счет средств Дольщика, при этом Дольщик обязан предоставить Застройщику согласованный в компетентных государственных органах проект перепланировки и/или переноса инженерных сетей.</w:t>
      </w:r>
    </w:p>
    <w:p w14:paraId="609EC3F6" w14:textId="77777777" w:rsidR="00E54617" w:rsidRPr="00E54617" w:rsidRDefault="00E54617" w:rsidP="00E54617">
      <w:pPr>
        <w:rPr>
          <w:rFonts w:cs="Arial"/>
        </w:rPr>
      </w:pPr>
      <w:r w:rsidRPr="00E54617">
        <w:rPr>
          <w:rFonts w:cs="Arial"/>
        </w:rPr>
        <w:t>13.6. Площадь лестничных проемов, лестничных клеток, фойе первого этажа, инженерные сооружения и коммуникации внутри многоквартирного жилого дома, иное оборудование и имущество, обслуживающее более, чем 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45D0A80E" w14:textId="77777777" w:rsidR="00E54617" w:rsidRPr="00E54617" w:rsidRDefault="00E54617" w:rsidP="00E54617">
      <w:pPr>
        <w:rPr>
          <w:rFonts w:cs="Arial"/>
        </w:rPr>
      </w:pPr>
      <w:r w:rsidRPr="00E54617">
        <w:rPr>
          <w:rFonts w:cs="Arial"/>
        </w:rPr>
        <w:t>13.7.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 гарантирует, что на момент заключения настоящего договора это право не обременено притязаниями третьих лиц, не заложено, в споре и под арестом не состоит и не обременено какими-либо другими обязательствами.</w:t>
      </w:r>
    </w:p>
    <w:p w14:paraId="70CC0C4E" w14:textId="77777777" w:rsidR="00E54617" w:rsidRPr="00E54617" w:rsidRDefault="00E54617" w:rsidP="00E54617">
      <w:pPr>
        <w:rPr>
          <w:rFonts w:cs="Arial"/>
        </w:rPr>
      </w:pPr>
      <w:r w:rsidRPr="00E54617">
        <w:rPr>
          <w:rFonts w:cs="Arial"/>
        </w:rPr>
        <w:t>13.8. Подписывая настоящий договор Участник бессрочно дает согласие в соответствии с п.4 ст.11.2 Земельного Кодекса РФ на образование нового (</w:t>
      </w:r>
      <w:proofErr w:type="spellStart"/>
      <w:r w:rsidRPr="00E54617">
        <w:rPr>
          <w:rFonts w:cs="Arial"/>
        </w:rPr>
        <w:t>ых</w:t>
      </w:r>
      <w:proofErr w:type="spellEnd"/>
      <w:r w:rsidRPr="00E54617">
        <w:rPr>
          <w:rFonts w:cs="Arial"/>
        </w:rPr>
        <w:t>) земельного (</w:t>
      </w:r>
      <w:proofErr w:type="spellStart"/>
      <w:r w:rsidRPr="00E54617">
        <w:rPr>
          <w:rFonts w:cs="Arial"/>
        </w:rPr>
        <w:t>ых</w:t>
      </w:r>
      <w:proofErr w:type="spellEnd"/>
      <w:r w:rsidRPr="00E54617">
        <w:rPr>
          <w:rFonts w:cs="Arial"/>
        </w:rPr>
        <w:t>) участка(</w:t>
      </w:r>
      <w:proofErr w:type="spellStart"/>
      <w:r w:rsidRPr="00E54617">
        <w:rPr>
          <w:rFonts w:cs="Arial"/>
        </w:rPr>
        <w:t>ов</w:t>
      </w:r>
      <w:proofErr w:type="spellEnd"/>
      <w:r w:rsidRPr="00E54617">
        <w:rPr>
          <w:rFonts w:cs="Arial"/>
        </w:rPr>
        <w:t>) путем перераспределения, либо объединения, либо раздела земельного(</w:t>
      </w:r>
      <w:proofErr w:type="spellStart"/>
      <w:r w:rsidRPr="00E54617">
        <w:rPr>
          <w:rFonts w:cs="Arial"/>
        </w:rPr>
        <w:t>ых</w:t>
      </w:r>
      <w:proofErr w:type="spellEnd"/>
      <w:r w:rsidRPr="00E54617">
        <w:rPr>
          <w:rFonts w:cs="Arial"/>
        </w:rPr>
        <w:t>) участка(</w:t>
      </w:r>
      <w:proofErr w:type="spellStart"/>
      <w:r w:rsidRPr="00E54617">
        <w:rPr>
          <w:rFonts w:cs="Arial"/>
        </w:rPr>
        <w:t>ов</w:t>
      </w:r>
      <w:proofErr w:type="spellEnd"/>
      <w:r w:rsidRPr="00E54617">
        <w:rPr>
          <w:rFonts w:cs="Arial"/>
        </w:rPr>
        <w:t>) залогодержателем которого(</w:t>
      </w:r>
      <w:proofErr w:type="spellStart"/>
      <w:r w:rsidRPr="00E54617">
        <w:rPr>
          <w:rFonts w:cs="Arial"/>
        </w:rPr>
        <w:t>ых</w:t>
      </w:r>
      <w:proofErr w:type="spellEnd"/>
      <w:r w:rsidRPr="00E54617">
        <w:rPr>
          <w:rFonts w:cs="Arial"/>
        </w:rPr>
        <w:t xml:space="preserve">) он является в связи с обеспечением исполнения обязательств Застройщика по настоящему договору (на основании ч.1 ст.13 Федерального закона № 214-ФЗ. </w:t>
      </w:r>
    </w:p>
    <w:p w14:paraId="5F0109C4" w14:textId="77777777" w:rsidR="00E54617" w:rsidRPr="00E54617" w:rsidRDefault="00E54617" w:rsidP="00E54617">
      <w:pPr>
        <w:rPr>
          <w:rFonts w:cs="Arial"/>
        </w:rPr>
      </w:pPr>
      <w:r w:rsidRPr="00E54617">
        <w:rPr>
          <w:rFonts w:cs="Arial"/>
        </w:rPr>
        <w:t>13.9 Подписывая настоящий договор Стороны договорились, что Участник согласен на внесение Застройщиком любых изменений в проектную и иную документацию на жилой дом, в т.ч. дает согласие на изменение границ земельного участка с кадастровым номером 28:01:010133:661, увеличением/уменьшением площади жилого дома, увеличением/уменьшением площади земельного участка под жилым домом, на образование новых земельных участков, путем раздела земельного участка с кадастровым номером 28:01:010133:661, в соответствии с п. 4 ст. 11.2 ЗК РФ, с переносом всех существующих обременений на земельный участок, занятый жилым домом, и что образованный(</w:t>
      </w:r>
      <w:proofErr w:type="spellStart"/>
      <w:r w:rsidRPr="00E54617">
        <w:rPr>
          <w:rFonts w:cs="Arial"/>
        </w:rPr>
        <w:t>ые</w:t>
      </w:r>
      <w:proofErr w:type="spellEnd"/>
      <w:r w:rsidRPr="00E54617">
        <w:rPr>
          <w:rFonts w:cs="Arial"/>
        </w:rPr>
        <w:t>) земельный(</w:t>
      </w:r>
      <w:proofErr w:type="spellStart"/>
      <w:r w:rsidRPr="00E54617">
        <w:rPr>
          <w:rFonts w:cs="Arial"/>
        </w:rPr>
        <w:t>ые</w:t>
      </w:r>
      <w:proofErr w:type="spellEnd"/>
      <w:r w:rsidRPr="00E54617">
        <w:rPr>
          <w:rFonts w:cs="Arial"/>
        </w:rPr>
        <w:t>) участок(и), свободный(</w:t>
      </w:r>
      <w:proofErr w:type="spellStart"/>
      <w:r w:rsidRPr="00E54617">
        <w:rPr>
          <w:rFonts w:cs="Arial"/>
        </w:rPr>
        <w:t>ые</w:t>
      </w:r>
      <w:proofErr w:type="spellEnd"/>
      <w:r w:rsidRPr="00E54617">
        <w:rPr>
          <w:rFonts w:cs="Arial"/>
        </w:rPr>
        <w:t>) от жилого дома, в залоге после раздела находиться не будет(</w:t>
      </w:r>
      <w:proofErr w:type="spellStart"/>
      <w:r w:rsidRPr="00E54617">
        <w:rPr>
          <w:rFonts w:cs="Arial"/>
        </w:rPr>
        <w:t>ут</w:t>
      </w:r>
      <w:proofErr w:type="spellEnd"/>
      <w:r w:rsidRPr="00E54617">
        <w:rPr>
          <w:rFonts w:cs="Arial"/>
        </w:rPr>
        <w:t>), на размещение на образованном(</w:t>
      </w:r>
      <w:proofErr w:type="spellStart"/>
      <w:r w:rsidRPr="00E54617">
        <w:rPr>
          <w:rFonts w:cs="Arial"/>
        </w:rPr>
        <w:t>ых</w:t>
      </w:r>
      <w:proofErr w:type="spellEnd"/>
      <w:r w:rsidRPr="00E54617">
        <w:rPr>
          <w:rFonts w:cs="Arial"/>
        </w:rPr>
        <w:t>) земельном(</w:t>
      </w:r>
      <w:proofErr w:type="spellStart"/>
      <w:r w:rsidRPr="00E54617">
        <w:rPr>
          <w:rFonts w:cs="Arial"/>
        </w:rPr>
        <w:t>ых</w:t>
      </w:r>
      <w:proofErr w:type="spellEnd"/>
      <w:r w:rsidRPr="00E54617">
        <w:rPr>
          <w:rFonts w:cs="Arial"/>
        </w:rPr>
        <w:t>) участке(ах), свободном(</w:t>
      </w:r>
      <w:proofErr w:type="spellStart"/>
      <w:r w:rsidRPr="00E54617">
        <w:rPr>
          <w:rFonts w:cs="Arial"/>
        </w:rPr>
        <w:t>ых</w:t>
      </w:r>
      <w:proofErr w:type="spellEnd"/>
      <w:r w:rsidRPr="00E54617">
        <w:rPr>
          <w:rFonts w:cs="Arial"/>
        </w:rPr>
        <w:t>) от жилого дома, иных объектов капитального строительства.</w:t>
      </w:r>
    </w:p>
    <w:p w14:paraId="45E080BD" w14:textId="77777777" w:rsidR="00E54617" w:rsidRPr="00E54617" w:rsidRDefault="00E54617" w:rsidP="00E54617">
      <w:pPr>
        <w:rPr>
          <w:rFonts w:cs="Arial"/>
        </w:rPr>
      </w:pPr>
      <w:r w:rsidRPr="00E54617">
        <w:rPr>
          <w:rFonts w:cs="Arial"/>
        </w:rPr>
        <w:t>13.10. Подписывая настоящий договор Стороны договорились, что Участник дает свое согласие на выполнение в будущем, после ввода «Объекта» в эксплуатацию, ремонтных работ и работ по подключению любых строящихся объектов Застройщика к сетям и инженерным коммуникациям расположенным на земельном участке с кадастровым номером 28:01:010133:661, (и земельных участках образованных из него), в том числе проведение любых земляных работ необходимых для доступа к сетям и инженерным коммуникациям. Срок действия согласия Участника, указанного в настоящем пункте не ограничен.</w:t>
      </w:r>
    </w:p>
    <w:p w14:paraId="50B7B903" w14:textId="77777777" w:rsidR="00E54617" w:rsidRPr="00E54617" w:rsidRDefault="00E54617" w:rsidP="00E54617">
      <w:pPr>
        <w:rPr>
          <w:rFonts w:cs="Arial"/>
        </w:rPr>
      </w:pPr>
      <w:r w:rsidRPr="00E54617">
        <w:rPr>
          <w:rFonts w:cs="Arial"/>
        </w:rPr>
        <w:t>13.11 Стороны договорились, что подписав настоящий договор, Участник дает согласие Застройщику на установление и аннулирование любых видов сервитутов на земельном участке с кадастровым номером 28:01:010133:661, в период строительства ОБЪЕКТА и до его ввода в эксплуатацию.</w:t>
      </w:r>
    </w:p>
    <w:p w14:paraId="33418693" w14:textId="0C7DEA30" w:rsidR="00E54617" w:rsidRPr="00E54617" w:rsidRDefault="00E54617" w:rsidP="00E54617">
      <w:pPr>
        <w:rPr>
          <w:rFonts w:cs="Arial"/>
        </w:rPr>
      </w:pPr>
      <w:r w:rsidRPr="00E54617">
        <w:rPr>
          <w:rFonts w:cs="Arial"/>
        </w:rPr>
        <w:t>13.12. Подписывая настоящий договор Участник (и/или его представитель) подтверждают согласие на обработку Застройщиком, в том числе передачу в обслуживающую и ресурсоснабжающие организации их персональных данных, В целях настоящего пункта под персональными данными понимается любая информация о субъекте персональных данных,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Участник предоставляет согласие Операторам обработки персональных данных на осуществление рассылок по сети подвижной радиотелефонной связи (в т. ч. смс рассылка), распространение рекламы по сетям электросвязи, в том числе посредством использования телефонной, факсимильной, подвижной радиотелефонной связи.</w:t>
      </w:r>
    </w:p>
    <w:p w14:paraId="73D4911D" w14:textId="77777777" w:rsidR="00E54617" w:rsidRPr="00E54617" w:rsidRDefault="00E54617" w:rsidP="00E54617">
      <w:pPr>
        <w:rPr>
          <w:rFonts w:cs="Arial"/>
        </w:rPr>
      </w:pPr>
      <w:r w:rsidRPr="00E54617">
        <w:rPr>
          <w:rFonts w:cs="Arial"/>
        </w:rPr>
        <w:lastRenderedPageBreak/>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Застройщика.</w:t>
      </w:r>
    </w:p>
    <w:p w14:paraId="3CCFEBF6" w14:textId="77777777" w:rsidR="00E54617" w:rsidRPr="00E54617" w:rsidRDefault="00E54617" w:rsidP="00E54617">
      <w:pPr>
        <w:rPr>
          <w:rFonts w:cs="Arial"/>
        </w:rPr>
      </w:pPr>
      <w:r w:rsidRPr="00E54617">
        <w:rPr>
          <w:rFonts w:cs="Arial"/>
        </w:rPr>
        <w:t>13.13. Участник долевого строительства дает разрешение Застройщику на размещение подземных линейных сооружений системы инженерно-технического обеспечения многоквартирного дома, для размещения которых не требуется разрешение на строительство, на земельном участке с кадастровым номером № 28:01:010133:661, и последующую регистрацию за Застройщиком права собственности на такие линейные сооружения.</w:t>
      </w:r>
    </w:p>
    <w:p w14:paraId="0F9C21E6" w14:textId="77777777" w:rsidR="00E54617" w:rsidRPr="00E54617" w:rsidRDefault="00E54617" w:rsidP="00E54617">
      <w:pPr>
        <w:rPr>
          <w:rFonts w:cs="Arial"/>
        </w:rPr>
      </w:pPr>
      <w:r w:rsidRPr="00E54617">
        <w:rPr>
          <w:rFonts w:cs="Arial"/>
        </w:rPr>
        <w:t>13.14. Подписанием настоящего Договора Участник подтверждает, что уведомлен и согласен с предстоящим проведением Застройщиком кадастровых работ в отношении земельного участка в целях установления сервитута(</w:t>
      </w:r>
      <w:proofErr w:type="spellStart"/>
      <w:r w:rsidRPr="00E54617">
        <w:rPr>
          <w:rFonts w:cs="Arial"/>
        </w:rPr>
        <w:t>ов</w:t>
      </w:r>
      <w:proofErr w:type="spellEnd"/>
      <w:r w:rsidRPr="00E54617">
        <w:rPr>
          <w:rFonts w:cs="Arial"/>
        </w:rPr>
        <w:t>) для размещения объектов инженерно-технического и коммунального обеспечения.</w:t>
      </w:r>
    </w:p>
    <w:p w14:paraId="73CD2CC0" w14:textId="065BC46C" w:rsidR="00E54617" w:rsidRPr="00E54617" w:rsidRDefault="00E54617" w:rsidP="00E54617">
      <w:pPr>
        <w:rPr>
          <w:rFonts w:cs="Arial"/>
        </w:rPr>
      </w:pPr>
      <w:r w:rsidRPr="00E54617">
        <w:rPr>
          <w:rFonts w:cs="Arial"/>
        </w:rPr>
        <w:t>13.15. Участник уведомлен, что согласно ст. 161 Жилищного кодекса РФ в многоквартирном доме должен быть выбрать один из способов управления многоквартирным домом: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Участник поставлен в известность, что в случае если к моменту оформления акта приема-передачи на Объекте в соответствии с требованиями законодательства будет выбран один из вышеуказанных способов управления многоквартирным домом, Участнику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(договор управления многоквартирным домом), а также выполнять все принятые решения общего собрания домовладельцев в многоквартирном доме.</w:t>
      </w:r>
    </w:p>
    <w:p w14:paraId="213AA46F" w14:textId="77777777" w:rsidR="00E54617" w:rsidRPr="00E54617" w:rsidRDefault="00E54617" w:rsidP="00E54617">
      <w:pPr>
        <w:rPr>
          <w:rFonts w:cs="Arial"/>
        </w:rPr>
      </w:pPr>
      <w:r w:rsidRPr="00E54617">
        <w:rPr>
          <w:rFonts w:cs="Arial"/>
        </w:rPr>
        <w:t>13.16. Подпись Дольщика или лица, действующего от имени Дольщика, в настоящем Договоре подтверждает согласие на обработку Застройщиком, в том числе передачу в обслуживающую и ресурсоснабжающие организации их (Дольщика и его представителя) персональных данных, а именно фамилии, имени, отчества, пол, дату и место рождения,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без использования средств автоматизации.</w:t>
      </w:r>
    </w:p>
    <w:p w14:paraId="61C2F257" w14:textId="77777777" w:rsidR="00E54617" w:rsidRPr="00E54617" w:rsidRDefault="00E54617" w:rsidP="00E54617">
      <w:pPr>
        <w:rPr>
          <w:rFonts w:cs="Arial"/>
        </w:rPr>
      </w:pPr>
      <w:r w:rsidRPr="00E54617">
        <w:rPr>
          <w:rFonts w:cs="Arial"/>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ООО МТК «Специализированный Застройщик» по следующему адресу: 675000, Амурская область, г. Благовещенск, ул. Богдана Хмельницкого, д. 31, офис 5</w:t>
      </w:r>
    </w:p>
    <w:p w14:paraId="0ED7E068" w14:textId="77777777" w:rsidR="00E54617" w:rsidRPr="00E54617" w:rsidRDefault="00E54617" w:rsidP="00E54617">
      <w:pPr>
        <w:rPr>
          <w:rFonts w:cs="Arial"/>
        </w:rPr>
      </w:pPr>
      <w:r w:rsidRPr="00E54617">
        <w:rPr>
          <w:rFonts w:cs="Arial"/>
        </w:rPr>
        <w:t>13.17. Настоящий Договор подлежит государственной регистрации и считается заключенным с момента такой регистрации.</w:t>
      </w:r>
    </w:p>
    <w:p w14:paraId="0AC89F5F" w14:textId="77777777" w:rsidR="00E54617" w:rsidRPr="00E54617" w:rsidRDefault="00E54617" w:rsidP="00E54617">
      <w:pPr>
        <w:rPr>
          <w:rFonts w:cs="Arial"/>
        </w:rPr>
      </w:pPr>
      <w:r w:rsidRPr="00E54617">
        <w:rPr>
          <w:rFonts w:cs="Arial"/>
        </w:rPr>
        <w:t>13.18. Стороны обязуются не разглашать, не передавать и (или)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согласия обеих Сторон.</w:t>
      </w:r>
    </w:p>
    <w:p w14:paraId="4D96ABB8" w14:textId="77777777" w:rsidR="00E54617" w:rsidRPr="00E54617" w:rsidRDefault="00E54617" w:rsidP="00E54617">
      <w:pPr>
        <w:rPr>
          <w:rFonts w:cs="Arial"/>
        </w:rPr>
      </w:pPr>
      <w:r w:rsidRPr="00E54617">
        <w:rPr>
          <w:rFonts w:cs="Arial"/>
        </w:rPr>
        <w:t>13.19.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w:t>
      </w:r>
    </w:p>
    <w:p w14:paraId="28469221" w14:textId="77777777" w:rsidR="00E54617" w:rsidRPr="00E54617" w:rsidRDefault="00E54617" w:rsidP="00E54617">
      <w:pPr>
        <w:rPr>
          <w:rFonts w:cs="Arial"/>
        </w:rPr>
      </w:pPr>
      <w:r w:rsidRPr="00E54617">
        <w:rPr>
          <w:rFonts w:cs="Arial"/>
        </w:rPr>
        <w:t>13.20.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14:paraId="3660BF20" w14:textId="77777777" w:rsidR="00E54617" w:rsidRPr="00E54617" w:rsidRDefault="00E54617" w:rsidP="00E54617">
      <w:pPr>
        <w:rPr>
          <w:rFonts w:cs="Arial"/>
        </w:rPr>
      </w:pPr>
      <w:r w:rsidRPr="00E54617">
        <w:rPr>
          <w:rFonts w:cs="Arial"/>
        </w:rPr>
        <w:t>13.21. Настоящий Договор составлен в трёх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Амурской области.</w:t>
      </w:r>
    </w:p>
    <w:p w14:paraId="67B1B1A5" w14:textId="6472FF48" w:rsidR="00E54617" w:rsidRPr="00E54617" w:rsidRDefault="00E54617" w:rsidP="00E54617">
      <w:pPr>
        <w:pStyle w:val="1"/>
      </w:pPr>
      <w:r w:rsidRPr="00E54617">
        <w:t>Адреса и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93E75" w14:paraId="3FE859CB" w14:textId="77777777" w:rsidTr="003209A0">
        <w:tc>
          <w:tcPr>
            <w:tcW w:w="4672" w:type="dxa"/>
          </w:tcPr>
          <w:p w14:paraId="481486D1" w14:textId="28F72E5B" w:rsidR="00793E75" w:rsidRDefault="00793E75" w:rsidP="00793E75">
            <w:pPr>
              <w:ind w:firstLine="0"/>
              <w:rPr>
                <w:rFonts w:cs="Arial"/>
              </w:rPr>
            </w:pPr>
            <w:r w:rsidRPr="00E54617">
              <w:rPr>
                <w:rFonts w:cs="Arial"/>
              </w:rPr>
              <w:t>Застройщик</w:t>
            </w:r>
          </w:p>
        </w:tc>
        <w:tc>
          <w:tcPr>
            <w:tcW w:w="4673" w:type="dxa"/>
          </w:tcPr>
          <w:p w14:paraId="5684CE3A" w14:textId="7292F36F" w:rsidR="00793E75" w:rsidRPr="00793E75" w:rsidRDefault="00793E75" w:rsidP="00793E75">
            <w:pPr>
              <w:ind w:firstLine="0"/>
              <w:rPr>
                <w:rFonts w:cs="Arial"/>
                <w:highlight w:val="yellow"/>
              </w:rPr>
            </w:pPr>
            <w:r w:rsidRPr="00793E75">
              <w:rPr>
                <w:rFonts w:cs="Arial"/>
                <w:highlight w:val="yellow"/>
              </w:rPr>
              <w:t>Участник долевого строительства</w:t>
            </w:r>
          </w:p>
        </w:tc>
      </w:tr>
      <w:tr w:rsidR="00793E75" w14:paraId="342664E4" w14:textId="77777777" w:rsidTr="003209A0">
        <w:tc>
          <w:tcPr>
            <w:tcW w:w="4672" w:type="dxa"/>
          </w:tcPr>
          <w:p w14:paraId="4FC9889A" w14:textId="56E82C9E" w:rsidR="00793E75" w:rsidRDefault="00793E75" w:rsidP="00793E75">
            <w:pPr>
              <w:ind w:firstLine="0"/>
              <w:rPr>
                <w:rFonts w:cs="Arial"/>
              </w:rPr>
            </w:pPr>
            <w:r w:rsidRPr="00E54617">
              <w:rPr>
                <w:rFonts w:cs="Arial"/>
              </w:rPr>
              <w:t>ООО МТК «Специализированный застройщик</w:t>
            </w:r>
            <w:r>
              <w:rPr>
                <w:rFonts w:cs="Arial"/>
              </w:rPr>
              <w:t>»</w:t>
            </w:r>
          </w:p>
        </w:tc>
        <w:tc>
          <w:tcPr>
            <w:tcW w:w="4673" w:type="dxa"/>
          </w:tcPr>
          <w:p w14:paraId="018A5D35" w14:textId="77777777" w:rsidR="00793E75" w:rsidRPr="00793E75" w:rsidRDefault="00793E75" w:rsidP="00793E75">
            <w:pPr>
              <w:ind w:firstLine="0"/>
              <w:rPr>
                <w:rFonts w:cs="Arial"/>
                <w:highlight w:val="yellow"/>
              </w:rPr>
            </w:pPr>
          </w:p>
        </w:tc>
      </w:tr>
      <w:tr w:rsidR="00793E75" w14:paraId="1254BC84" w14:textId="77777777" w:rsidTr="003209A0">
        <w:tc>
          <w:tcPr>
            <w:tcW w:w="4672" w:type="dxa"/>
          </w:tcPr>
          <w:p w14:paraId="155A627D" w14:textId="77777777" w:rsidR="00793E75" w:rsidRPr="00793E75" w:rsidRDefault="00793E75" w:rsidP="00793E75">
            <w:pPr>
              <w:ind w:firstLine="0"/>
              <w:rPr>
                <w:rFonts w:cs="Arial"/>
              </w:rPr>
            </w:pPr>
            <w:r w:rsidRPr="00793E75">
              <w:rPr>
                <w:rFonts w:cs="Arial"/>
              </w:rPr>
              <w:t xml:space="preserve">Юридический и фактический адрес: </w:t>
            </w:r>
          </w:p>
          <w:p w14:paraId="478123A3" w14:textId="77777777" w:rsidR="00793E75" w:rsidRPr="00793E75" w:rsidRDefault="00793E75" w:rsidP="00793E75">
            <w:pPr>
              <w:ind w:firstLine="0"/>
              <w:rPr>
                <w:rFonts w:cs="Arial"/>
              </w:rPr>
            </w:pPr>
            <w:r w:rsidRPr="00793E75">
              <w:rPr>
                <w:rFonts w:cs="Arial"/>
              </w:rPr>
              <w:t>675000, Амурская область, г. Благовещенск,</w:t>
            </w:r>
          </w:p>
          <w:p w14:paraId="4040EFF8" w14:textId="77777777" w:rsidR="00793E75" w:rsidRPr="00793E75" w:rsidRDefault="00793E75" w:rsidP="00793E75">
            <w:pPr>
              <w:ind w:firstLine="0"/>
              <w:rPr>
                <w:rFonts w:cs="Arial"/>
              </w:rPr>
            </w:pPr>
            <w:r w:rsidRPr="00793E75">
              <w:rPr>
                <w:rFonts w:cs="Arial"/>
              </w:rPr>
              <w:t>ул. Б. Хмельницкого, дом № 31, офис 8</w:t>
            </w:r>
          </w:p>
          <w:p w14:paraId="1642C913" w14:textId="77777777" w:rsidR="00793E75" w:rsidRPr="00793E75" w:rsidRDefault="00793E75" w:rsidP="00793E75">
            <w:pPr>
              <w:ind w:firstLine="0"/>
              <w:rPr>
                <w:rFonts w:cs="Arial"/>
              </w:rPr>
            </w:pPr>
            <w:r w:rsidRPr="00793E75">
              <w:rPr>
                <w:rFonts w:cs="Arial"/>
              </w:rPr>
              <w:t>ИНН / КПП: 2801151510 / 280101001</w:t>
            </w:r>
          </w:p>
          <w:p w14:paraId="1B28986D" w14:textId="77777777" w:rsidR="00793E75" w:rsidRPr="00793E75" w:rsidRDefault="00793E75" w:rsidP="00793E75">
            <w:pPr>
              <w:ind w:firstLine="0"/>
              <w:rPr>
                <w:rFonts w:cs="Arial"/>
              </w:rPr>
            </w:pPr>
            <w:r w:rsidRPr="00793E75">
              <w:rPr>
                <w:rFonts w:cs="Arial"/>
              </w:rPr>
              <w:t>ОГРН: 1102801006549</w:t>
            </w:r>
          </w:p>
          <w:p w14:paraId="7F6C3BC0" w14:textId="77777777" w:rsidR="00793E75" w:rsidRPr="00793E75" w:rsidRDefault="00793E75" w:rsidP="00793E75">
            <w:pPr>
              <w:ind w:firstLine="0"/>
              <w:rPr>
                <w:rFonts w:cs="Arial"/>
              </w:rPr>
            </w:pPr>
            <w:r w:rsidRPr="00793E75">
              <w:rPr>
                <w:rFonts w:cs="Arial"/>
              </w:rPr>
              <w:t>ОКПО: 61408525</w:t>
            </w:r>
          </w:p>
          <w:p w14:paraId="763D30C1" w14:textId="77777777" w:rsidR="00793E75" w:rsidRPr="00793E75" w:rsidRDefault="00793E75" w:rsidP="00793E75">
            <w:pPr>
              <w:ind w:firstLine="0"/>
              <w:rPr>
                <w:rFonts w:cs="Arial"/>
              </w:rPr>
            </w:pPr>
            <w:r w:rsidRPr="00793E75">
              <w:rPr>
                <w:rFonts w:cs="Arial"/>
              </w:rPr>
              <w:t>р/с 40702810103000004206</w:t>
            </w:r>
          </w:p>
          <w:p w14:paraId="24844DA2" w14:textId="77777777" w:rsidR="00793E75" w:rsidRPr="00793E75" w:rsidRDefault="00793E75" w:rsidP="00793E75">
            <w:pPr>
              <w:ind w:firstLine="0"/>
              <w:rPr>
                <w:rFonts w:cs="Arial"/>
              </w:rPr>
            </w:pPr>
            <w:r w:rsidRPr="00793E75">
              <w:rPr>
                <w:rFonts w:cs="Arial"/>
              </w:rPr>
              <w:t>к/с 30101810600000000608</w:t>
            </w:r>
          </w:p>
          <w:p w14:paraId="02A2FA86" w14:textId="77777777" w:rsidR="00793E75" w:rsidRPr="00793E75" w:rsidRDefault="00793E75" w:rsidP="00793E75">
            <w:pPr>
              <w:ind w:firstLine="0"/>
              <w:rPr>
                <w:rFonts w:cs="Arial"/>
              </w:rPr>
            </w:pPr>
            <w:r w:rsidRPr="00793E75">
              <w:rPr>
                <w:rFonts w:cs="Arial"/>
              </w:rPr>
              <w:t xml:space="preserve">Дальневосточный Банк ПАО «Сбербанк», </w:t>
            </w:r>
          </w:p>
          <w:p w14:paraId="3FF93FDE" w14:textId="4171A2C6" w:rsidR="00793E75" w:rsidRDefault="00793E75" w:rsidP="00793E75">
            <w:pPr>
              <w:ind w:firstLine="0"/>
              <w:rPr>
                <w:rFonts w:cs="Arial"/>
              </w:rPr>
            </w:pPr>
            <w:r w:rsidRPr="00793E75">
              <w:rPr>
                <w:rFonts w:cs="Arial"/>
              </w:rPr>
              <w:t>г. Хабаровск БИК 04081360</w:t>
            </w:r>
          </w:p>
        </w:tc>
        <w:tc>
          <w:tcPr>
            <w:tcW w:w="4673" w:type="dxa"/>
          </w:tcPr>
          <w:p w14:paraId="5814001A" w14:textId="77777777" w:rsidR="00793E75" w:rsidRPr="00793E75" w:rsidRDefault="00793E75" w:rsidP="00793E75">
            <w:pPr>
              <w:ind w:firstLine="0"/>
              <w:rPr>
                <w:rFonts w:cs="Arial"/>
                <w:highlight w:val="yellow"/>
              </w:rPr>
            </w:pPr>
          </w:p>
        </w:tc>
      </w:tr>
      <w:tr w:rsidR="00793E75" w14:paraId="02696887" w14:textId="77777777" w:rsidTr="003209A0">
        <w:trPr>
          <w:trHeight w:val="1274"/>
        </w:trPr>
        <w:tc>
          <w:tcPr>
            <w:tcW w:w="4672" w:type="dxa"/>
            <w:vAlign w:val="bottom"/>
          </w:tcPr>
          <w:p w14:paraId="57D0C9FA" w14:textId="64913385" w:rsidR="00793E75" w:rsidRDefault="00793E75" w:rsidP="00793E75">
            <w:pPr>
              <w:ind w:firstLine="0"/>
              <w:jc w:val="left"/>
              <w:rPr>
                <w:rFonts w:cs="Arial"/>
              </w:rPr>
            </w:pPr>
            <w:r w:rsidRPr="00E54617">
              <w:rPr>
                <w:rFonts w:cs="Arial"/>
              </w:rPr>
              <w:t>_______________</w:t>
            </w:r>
            <w:r>
              <w:rPr>
                <w:rFonts w:cs="Arial"/>
              </w:rPr>
              <w:t>____</w:t>
            </w:r>
            <w:r w:rsidRPr="00E54617">
              <w:rPr>
                <w:rFonts w:cs="Arial"/>
              </w:rPr>
              <w:t>__/М.И. Нестеренко/</w:t>
            </w:r>
          </w:p>
        </w:tc>
        <w:tc>
          <w:tcPr>
            <w:tcW w:w="4673" w:type="dxa"/>
            <w:vAlign w:val="bottom"/>
          </w:tcPr>
          <w:p w14:paraId="7FE1543B" w14:textId="51D148DB" w:rsidR="00793E75" w:rsidRPr="00793E75" w:rsidRDefault="00793E75" w:rsidP="00793E75">
            <w:pPr>
              <w:ind w:firstLine="0"/>
              <w:jc w:val="right"/>
              <w:rPr>
                <w:rFonts w:cs="Arial"/>
                <w:highlight w:val="yellow"/>
              </w:rPr>
            </w:pPr>
            <w:r w:rsidRPr="00793E75">
              <w:rPr>
                <w:rFonts w:cs="Arial"/>
                <w:highlight w:val="yellow"/>
              </w:rPr>
              <w:t>_____________________/</w:t>
            </w:r>
            <w:r w:rsidRPr="00793E75">
              <w:rPr>
                <w:rFonts w:cs="Arial"/>
                <w:highlight w:val="yellow"/>
              </w:rPr>
              <w:t>____________________</w:t>
            </w:r>
            <w:r w:rsidRPr="00793E75">
              <w:rPr>
                <w:rFonts w:cs="Arial"/>
                <w:highlight w:val="yellow"/>
              </w:rPr>
              <w:t>/</w:t>
            </w:r>
          </w:p>
        </w:tc>
      </w:tr>
    </w:tbl>
    <w:p w14:paraId="66EA89EE" w14:textId="77777777" w:rsidR="009710B2" w:rsidRDefault="009710B2" w:rsidP="00793E75">
      <w:pPr>
        <w:jc w:val="right"/>
        <w:rPr>
          <w:rFonts w:cs="Arial"/>
        </w:rPr>
        <w:sectPr w:rsidR="009710B2" w:rsidSect="00DD2B51">
          <w:footerReference w:type="default" r:id="rId8"/>
          <w:pgSz w:w="11906" w:h="16838"/>
          <w:pgMar w:top="1134" w:right="850" w:bottom="1134" w:left="1701" w:header="708" w:footer="268" w:gutter="0"/>
          <w:cols w:space="708"/>
          <w:docGrid w:linePitch="360"/>
        </w:sectPr>
      </w:pPr>
    </w:p>
    <w:p w14:paraId="2A6E9861" w14:textId="77777777" w:rsidR="00E54617" w:rsidRPr="00E54617" w:rsidRDefault="00E54617" w:rsidP="00793E75">
      <w:pPr>
        <w:jc w:val="right"/>
        <w:rPr>
          <w:rFonts w:cs="Arial"/>
        </w:rPr>
      </w:pPr>
      <w:r w:rsidRPr="00E54617">
        <w:rPr>
          <w:rFonts w:cs="Arial"/>
        </w:rPr>
        <w:lastRenderedPageBreak/>
        <w:t>Приложение</w:t>
      </w:r>
    </w:p>
    <w:p w14:paraId="6FD88AE4" w14:textId="7FAD80B2" w:rsidR="00E54617" w:rsidRPr="00E54617" w:rsidRDefault="00E54617" w:rsidP="00793E75">
      <w:pPr>
        <w:jc w:val="right"/>
        <w:rPr>
          <w:rFonts w:cs="Arial"/>
        </w:rPr>
      </w:pPr>
      <w:r w:rsidRPr="00E54617">
        <w:rPr>
          <w:rFonts w:cs="Arial"/>
        </w:rPr>
        <w:t xml:space="preserve">к </w:t>
      </w:r>
      <w:r w:rsidR="00793E75">
        <w:rPr>
          <w:rFonts w:cs="Arial"/>
        </w:rPr>
        <w:t>Д</w:t>
      </w:r>
      <w:r w:rsidRPr="00E54617">
        <w:rPr>
          <w:rFonts w:cs="Arial"/>
        </w:rPr>
        <w:t>оговору участия в долевом строительстве</w:t>
      </w:r>
    </w:p>
    <w:p w14:paraId="61553BDF" w14:textId="34BFF97A" w:rsidR="00E54617" w:rsidRPr="00E54617" w:rsidRDefault="00E54617" w:rsidP="00793E75">
      <w:pPr>
        <w:jc w:val="right"/>
        <w:rPr>
          <w:rFonts w:cs="Arial"/>
        </w:rPr>
      </w:pPr>
      <w:r w:rsidRPr="009710B2">
        <w:rPr>
          <w:rFonts w:cs="Arial"/>
          <w:highlight w:val="yellow"/>
        </w:rPr>
        <w:t>№ __ от ___________ года</w:t>
      </w:r>
    </w:p>
    <w:p w14:paraId="1DE6BB59" w14:textId="77777777" w:rsidR="00E54617" w:rsidRPr="00E54617" w:rsidRDefault="00E54617" w:rsidP="00E54617">
      <w:pPr>
        <w:rPr>
          <w:rFonts w:cs="Arial"/>
        </w:rPr>
      </w:pPr>
    </w:p>
    <w:p w14:paraId="37ADF6EF" w14:textId="77777777" w:rsidR="00E54617" w:rsidRPr="00E54617" w:rsidRDefault="00E54617" w:rsidP="00E54617">
      <w:pPr>
        <w:rPr>
          <w:rFonts w:cs="Arial"/>
        </w:rPr>
      </w:pPr>
    </w:p>
    <w:p w14:paraId="27E7121B" w14:textId="77777777" w:rsidR="00E54617" w:rsidRPr="00E54617" w:rsidRDefault="00E54617" w:rsidP="00E54617">
      <w:pPr>
        <w:rPr>
          <w:rFonts w:cs="Arial"/>
        </w:rPr>
      </w:pPr>
    </w:p>
    <w:p w14:paraId="66AE6322" w14:textId="77777777" w:rsidR="00E54617" w:rsidRPr="00E54617" w:rsidRDefault="00E54617" w:rsidP="00793E75">
      <w:pPr>
        <w:pStyle w:val="a5"/>
      </w:pPr>
      <w:r w:rsidRPr="00E54617">
        <w:t>Планировка</w:t>
      </w:r>
    </w:p>
    <w:p w14:paraId="4B1DFA93" w14:textId="63A36A5B" w:rsidR="00E54617" w:rsidRPr="00E54617" w:rsidRDefault="00E54617" w:rsidP="003209A0">
      <w:pPr>
        <w:ind w:firstLine="0"/>
        <w:jc w:val="center"/>
        <w:rPr>
          <w:rFonts w:cs="Arial"/>
        </w:rPr>
      </w:pPr>
      <w:r w:rsidRPr="003209A0">
        <w:rPr>
          <w:rFonts w:cs="Arial"/>
          <w:highlight w:val="yellow"/>
        </w:rPr>
        <w:t xml:space="preserve">квартиры </w:t>
      </w:r>
      <w:r w:rsidRPr="003209A0">
        <w:rPr>
          <w:rStyle w:val="a7"/>
          <w:highlight w:val="yellow"/>
        </w:rPr>
        <w:t xml:space="preserve">№ __, расположенной на _-м этаже в «Многоквартирный жилой дом в квартале 133г. </w:t>
      </w:r>
      <w:r w:rsidR="00EF46BF" w:rsidRPr="003209A0">
        <w:rPr>
          <w:rStyle w:val="a7"/>
          <w:highlight w:val="yellow"/>
        </w:rPr>
        <w:t xml:space="preserve">Благовещенска», </w:t>
      </w:r>
      <w:r w:rsidR="00EF46BF" w:rsidRPr="003209A0">
        <w:rPr>
          <w:rFonts w:cs="Arial"/>
          <w:highlight w:val="yellow"/>
        </w:rPr>
        <w:t>на</w:t>
      </w:r>
      <w:r w:rsidRPr="003209A0">
        <w:rPr>
          <w:rFonts w:cs="Arial"/>
          <w:highlight w:val="yellow"/>
        </w:rPr>
        <w:t xml:space="preserve"> з/у _______________</w:t>
      </w:r>
    </w:p>
    <w:p w14:paraId="5822B078" w14:textId="77777777" w:rsidR="00E54617" w:rsidRPr="00E54617" w:rsidRDefault="00E54617" w:rsidP="00E54617">
      <w:pPr>
        <w:rPr>
          <w:rFonts w:cs="Arial"/>
        </w:rPr>
      </w:pPr>
    </w:p>
    <w:p w14:paraId="45D8C7FB" w14:textId="77777777" w:rsidR="00E54617" w:rsidRPr="00E54617" w:rsidRDefault="00E54617" w:rsidP="00E54617">
      <w:pPr>
        <w:rPr>
          <w:rFonts w:cs="Arial"/>
        </w:rPr>
      </w:pPr>
    </w:p>
    <w:p w14:paraId="287CC09A" w14:textId="77777777" w:rsidR="00E54617" w:rsidRPr="00E54617" w:rsidRDefault="00E54617" w:rsidP="00E54617">
      <w:pPr>
        <w:rPr>
          <w:rFonts w:cs="Arial"/>
        </w:rPr>
      </w:pPr>
    </w:p>
    <w:p w14:paraId="54F5944F" w14:textId="77777777" w:rsidR="00E54617" w:rsidRPr="00E54617" w:rsidRDefault="00E54617" w:rsidP="00E54617">
      <w:pPr>
        <w:rPr>
          <w:rFonts w:cs="Arial"/>
        </w:rPr>
      </w:pPr>
    </w:p>
    <w:p w14:paraId="6C4775A9" w14:textId="77777777" w:rsidR="00E54617" w:rsidRPr="00E54617" w:rsidRDefault="00E54617" w:rsidP="00E54617">
      <w:pPr>
        <w:rPr>
          <w:rFonts w:cs="Arial"/>
        </w:rPr>
      </w:pPr>
    </w:p>
    <w:p w14:paraId="0C79C1DE" w14:textId="77777777" w:rsidR="00E54617" w:rsidRPr="00E54617" w:rsidRDefault="00E54617" w:rsidP="00E54617">
      <w:pPr>
        <w:rPr>
          <w:rFonts w:cs="Arial"/>
        </w:rPr>
      </w:pPr>
    </w:p>
    <w:p w14:paraId="360F23A9" w14:textId="77777777" w:rsidR="00E54617" w:rsidRPr="00E54617" w:rsidRDefault="00E54617" w:rsidP="00E54617">
      <w:pPr>
        <w:rPr>
          <w:rFonts w:cs="Arial"/>
        </w:rPr>
      </w:pPr>
    </w:p>
    <w:p w14:paraId="7DD7E534" w14:textId="77777777" w:rsidR="00E54617" w:rsidRPr="00E54617" w:rsidRDefault="00E54617" w:rsidP="00E54617">
      <w:pPr>
        <w:rPr>
          <w:rFonts w:cs="Arial"/>
        </w:rPr>
      </w:pPr>
    </w:p>
    <w:p w14:paraId="5E8101C9" w14:textId="77777777" w:rsidR="00E54617" w:rsidRPr="00E54617" w:rsidRDefault="00E54617" w:rsidP="00E54617">
      <w:pPr>
        <w:rPr>
          <w:rFonts w:cs="Arial"/>
        </w:rPr>
      </w:pPr>
    </w:p>
    <w:p w14:paraId="162E6CA4" w14:textId="77777777" w:rsidR="00E54617" w:rsidRPr="00E54617" w:rsidRDefault="00E54617" w:rsidP="00E54617">
      <w:pPr>
        <w:rPr>
          <w:rFonts w:cs="Arial"/>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209A0" w14:paraId="5E39258E" w14:textId="77777777" w:rsidTr="003209A0">
        <w:tc>
          <w:tcPr>
            <w:tcW w:w="4672" w:type="dxa"/>
          </w:tcPr>
          <w:p w14:paraId="4985ED1B" w14:textId="77777777" w:rsidR="003209A0" w:rsidRDefault="003209A0" w:rsidP="00E54DA8">
            <w:pPr>
              <w:ind w:firstLine="0"/>
              <w:rPr>
                <w:rFonts w:cs="Arial"/>
              </w:rPr>
            </w:pPr>
            <w:r w:rsidRPr="00E54617">
              <w:rPr>
                <w:rFonts w:cs="Arial"/>
              </w:rPr>
              <w:t>Застройщик</w:t>
            </w:r>
          </w:p>
        </w:tc>
        <w:tc>
          <w:tcPr>
            <w:tcW w:w="4673" w:type="dxa"/>
          </w:tcPr>
          <w:p w14:paraId="31E5F6C8" w14:textId="77777777" w:rsidR="003209A0" w:rsidRPr="00793E75" w:rsidRDefault="003209A0" w:rsidP="00E54DA8">
            <w:pPr>
              <w:ind w:firstLine="0"/>
              <w:rPr>
                <w:rFonts w:cs="Arial"/>
                <w:highlight w:val="yellow"/>
              </w:rPr>
            </w:pPr>
            <w:r w:rsidRPr="00793E75">
              <w:rPr>
                <w:rFonts w:cs="Arial"/>
                <w:highlight w:val="yellow"/>
              </w:rPr>
              <w:t>Участник долевого строительства</w:t>
            </w:r>
          </w:p>
        </w:tc>
      </w:tr>
      <w:tr w:rsidR="003209A0" w14:paraId="6655A87A" w14:textId="77777777" w:rsidTr="003209A0">
        <w:tc>
          <w:tcPr>
            <w:tcW w:w="4672" w:type="dxa"/>
          </w:tcPr>
          <w:p w14:paraId="51629CB0" w14:textId="77777777" w:rsidR="003209A0" w:rsidRDefault="003209A0" w:rsidP="00E54DA8">
            <w:pPr>
              <w:ind w:firstLine="0"/>
              <w:rPr>
                <w:rFonts w:cs="Arial"/>
              </w:rPr>
            </w:pPr>
            <w:r w:rsidRPr="00E54617">
              <w:rPr>
                <w:rFonts w:cs="Arial"/>
              </w:rPr>
              <w:t>ООО МТК «Специализированный застройщик</w:t>
            </w:r>
            <w:r>
              <w:rPr>
                <w:rFonts w:cs="Arial"/>
              </w:rPr>
              <w:t>»</w:t>
            </w:r>
          </w:p>
        </w:tc>
        <w:tc>
          <w:tcPr>
            <w:tcW w:w="4673" w:type="dxa"/>
          </w:tcPr>
          <w:p w14:paraId="4F21FF8D" w14:textId="77777777" w:rsidR="003209A0" w:rsidRPr="00793E75" w:rsidRDefault="003209A0" w:rsidP="00E54DA8">
            <w:pPr>
              <w:ind w:firstLine="0"/>
              <w:rPr>
                <w:rFonts w:cs="Arial"/>
                <w:highlight w:val="yellow"/>
              </w:rPr>
            </w:pPr>
          </w:p>
        </w:tc>
      </w:tr>
      <w:tr w:rsidR="003209A0" w14:paraId="326CCC42" w14:textId="77777777" w:rsidTr="003209A0">
        <w:trPr>
          <w:trHeight w:val="1274"/>
        </w:trPr>
        <w:tc>
          <w:tcPr>
            <w:tcW w:w="4672" w:type="dxa"/>
            <w:vAlign w:val="bottom"/>
          </w:tcPr>
          <w:p w14:paraId="28D8C1A8" w14:textId="77777777" w:rsidR="003209A0" w:rsidRDefault="003209A0" w:rsidP="00E54DA8">
            <w:pPr>
              <w:ind w:firstLine="0"/>
              <w:jc w:val="left"/>
              <w:rPr>
                <w:rFonts w:cs="Arial"/>
              </w:rPr>
            </w:pPr>
            <w:r w:rsidRPr="00E54617">
              <w:rPr>
                <w:rFonts w:cs="Arial"/>
              </w:rPr>
              <w:t>_______________</w:t>
            </w:r>
            <w:r>
              <w:rPr>
                <w:rFonts w:cs="Arial"/>
              </w:rPr>
              <w:t>____</w:t>
            </w:r>
            <w:r w:rsidRPr="00E54617">
              <w:rPr>
                <w:rFonts w:cs="Arial"/>
              </w:rPr>
              <w:t>__/М.И. Нестеренко/</w:t>
            </w:r>
          </w:p>
        </w:tc>
        <w:tc>
          <w:tcPr>
            <w:tcW w:w="4673" w:type="dxa"/>
            <w:vAlign w:val="bottom"/>
          </w:tcPr>
          <w:p w14:paraId="1E8A15A3" w14:textId="77777777" w:rsidR="003209A0" w:rsidRPr="00793E75" w:rsidRDefault="003209A0" w:rsidP="00E54DA8">
            <w:pPr>
              <w:ind w:firstLine="0"/>
              <w:jc w:val="right"/>
              <w:rPr>
                <w:rFonts w:cs="Arial"/>
                <w:highlight w:val="yellow"/>
              </w:rPr>
            </w:pPr>
            <w:r w:rsidRPr="00793E75">
              <w:rPr>
                <w:rFonts w:cs="Arial"/>
                <w:highlight w:val="yellow"/>
              </w:rPr>
              <w:t>_____________________/____________________/</w:t>
            </w:r>
          </w:p>
        </w:tc>
      </w:tr>
    </w:tbl>
    <w:p w14:paraId="0A3FEBEE" w14:textId="77777777" w:rsidR="00AE0328" w:rsidRPr="00E54617" w:rsidRDefault="00AE0328">
      <w:pPr>
        <w:rPr>
          <w:rFonts w:cs="Arial"/>
        </w:rPr>
      </w:pPr>
    </w:p>
    <w:sectPr w:rsidR="00AE0328" w:rsidRPr="00E546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2C4B" w14:textId="77777777" w:rsidR="00246767" w:rsidRDefault="00246767" w:rsidP="00DD2B51">
      <w:pPr>
        <w:spacing w:after="0"/>
      </w:pPr>
      <w:r>
        <w:separator/>
      </w:r>
    </w:p>
  </w:endnote>
  <w:endnote w:type="continuationSeparator" w:id="0">
    <w:p w14:paraId="02D6E69C" w14:textId="77777777" w:rsidR="00246767" w:rsidRDefault="00246767" w:rsidP="00DD2B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56168"/>
      <w:docPartObj>
        <w:docPartGallery w:val="Page Numbers (Bottom of Page)"/>
        <w:docPartUnique/>
      </w:docPartObj>
    </w:sdtPr>
    <w:sdtContent>
      <w:p w14:paraId="201D5A88" w14:textId="4A2F07B5" w:rsidR="00DD2B51" w:rsidRDefault="00DD2B51">
        <w:pPr>
          <w:pStyle w:val="af0"/>
          <w:jc w:val="right"/>
        </w:pPr>
        <w:r>
          <w:fldChar w:fldCharType="begin"/>
        </w:r>
        <w:r>
          <w:instrText>PAGE   \* MERGEFORMAT</w:instrText>
        </w:r>
        <w:r>
          <w:fldChar w:fldCharType="separate"/>
        </w:r>
        <w:r>
          <w:t>2</w:t>
        </w:r>
        <w:r>
          <w:fldChar w:fldCharType="end"/>
        </w:r>
      </w:p>
    </w:sdtContent>
  </w:sdt>
  <w:p w14:paraId="2F48AEBC" w14:textId="77777777" w:rsidR="00DD2B51" w:rsidRDefault="00DD2B5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9C0D" w14:textId="77777777" w:rsidR="00246767" w:rsidRDefault="00246767" w:rsidP="00DD2B51">
      <w:pPr>
        <w:spacing w:after="0"/>
      </w:pPr>
      <w:r>
        <w:separator/>
      </w:r>
    </w:p>
  </w:footnote>
  <w:footnote w:type="continuationSeparator" w:id="0">
    <w:p w14:paraId="62BD5A3B" w14:textId="77777777" w:rsidR="00246767" w:rsidRDefault="00246767" w:rsidP="00DD2B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1AB"/>
    <w:multiLevelType w:val="hybridMultilevel"/>
    <w:tmpl w:val="5C408B82"/>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0322B0"/>
    <w:multiLevelType w:val="hybridMultilevel"/>
    <w:tmpl w:val="D3ACF0E2"/>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4D65C6"/>
    <w:multiLevelType w:val="hybridMultilevel"/>
    <w:tmpl w:val="38B8405A"/>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4D52BED"/>
    <w:multiLevelType w:val="multilevel"/>
    <w:tmpl w:val="01DE0F24"/>
    <w:styleLink w:val="a"/>
    <w:lvl w:ilvl="0">
      <w:start w:val="1"/>
      <w:numFmt w:val="decimal"/>
      <w:pStyle w:val="1"/>
      <w:suff w:val="space"/>
      <w:lvlText w:val="%1."/>
      <w:lvlJc w:val="left"/>
      <w:pPr>
        <w:ind w:left="0" w:firstLine="0"/>
      </w:pPr>
      <w:rPr>
        <w:rFonts w:hint="default"/>
      </w:rPr>
    </w:lvl>
    <w:lvl w:ilvl="1">
      <w:start w:val="1"/>
      <w:numFmt w:val="none"/>
      <w:pStyle w:val="2"/>
      <w:lvlText w:val="%2"/>
      <w:lvlJc w:val="left"/>
      <w:pPr>
        <w:ind w:left="360" w:hanging="3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340" w:firstLine="0"/>
      </w:pPr>
      <w:rPr>
        <w:rFonts w:hint="default"/>
      </w:rPr>
    </w:lvl>
    <w:lvl w:ilvl="4">
      <w:start w:val="1"/>
      <w:numFmt w:val="decimal"/>
      <w:suff w:val="space"/>
      <w:lvlText w:val="%1.%3.%4.%5."/>
      <w:lvlJc w:val="left"/>
      <w:pPr>
        <w:ind w:left="680" w:firstLine="0"/>
      </w:pPr>
      <w:rPr>
        <w:rFonts w:hint="default"/>
      </w:rPr>
    </w:lvl>
    <w:lvl w:ilvl="5">
      <w:start w:val="1"/>
      <w:numFmt w:val="none"/>
      <w:suff w:val="space"/>
      <w:lvlText w:val=""/>
      <w:lvlJc w:val="left"/>
      <w:pPr>
        <w:ind w:left="1021" w:firstLine="0"/>
      </w:pPr>
      <w:rPr>
        <w:rFonts w:hint="default"/>
      </w:rPr>
    </w:lvl>
    <w:lvl w:ilvl="6">
      <w:start w:val="1"/>
      <w:numFmt w:val="none"/>
      <w:suff w:val="space"/>
      <w:lvlText w:val=""/>
      <w:lvlJc w:val="left"/>
      <w:pPr>
        <w:ind w:left="1361" w:firstLine="0"/>
      </w:pPr>
      <w:rPr>
        <w:rFonts w:hint="default"/>
      </w:rPr>
    </w:lvl>
    <w:lvl w:ilvl="7">
      <w:start w:val="1"/>
      <w:numFmt w:val="none"/>
      <w:suff w:val="space"/>
      <w:lvlText w:val=""/>
      <w:lvlJc w:val="left"/>
      <w:pPr>
        <w:ind w:left="1701" w:firstLine="0"/>
      </w:pPr>
      <w:rPr>
        <w:rFonts w:hint="default"/>
      </w:rPr>
    </w:lvl>
    <w:lvl w:ilvl="8">
      <w:start w:val="1"/>
      <w:numFmt w:val="none"/>
      <w:suff w:val="space"/>
      <w:lvlText w:val=""/>
      <w:lvlJc w:val="left"/>
      <w:pPr>
        <w:ind w:left="2041" w:firstLine="0"/>
      </w:pPr>
      <w:rPr>
        <w:rFonts w:hint="default"/>
      </w:rPr>
    </w:lvl>
  </w:abstractNum>
  <w:abstractNum w:abstractNumId="4" w15:restartNumberingAfterBreak="0">
    <w:nsid w:val="5A066030"/>
    <w:multiLevelType w:val="hybridMultilevel"/>
    <w:tmpl w:val="CD2488C0"/>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56F7F22"/>
    <w:multiLevelType w:val="hybridMultilevel"/>
    <w:tmpl w:val="36F4C12E"/>
    <w:lvl w:ilvl="0" w:tplc="5AE2E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8366D9"/>
    <w:multiLevelType w:val="multilevel"/>
    <w:tmpl w:val="76CA9E6A"/>
    <w:styleLink w:val="10"/>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eastAsia="Times New Roman" w:hint="default"/>
      </w:rPr>
    </w:lvl>
    <w:lvl w:ilvl="2">
      <w:start w:val="1"/>
      <w:numFmt w:val="decimal"/>
      <w:isLgl/>
      <w:suff w:val="space"/>
      <w:lvlText w:val="%1.%2.%3."/>
      <w:lvlJc w:val="left"/>
      <w:pPr>
        <w:ind w:left="0" w:firstLine="0"/>
      </w:pPr>
      <w:rPr>
        <w:rFonts w:eastAsia="Times New Roman" w:hint="default"/>
      </w:rPr>
    </w:lvl>
    <w:lvl w:ilvl="3">
      <w:start w:val="1"/>
      <w:numFmt w:val="decimal"/>
      <w:isLgl/>
      <w:suff w:val="space"/>
      <w:lvlText w:val="%1.%2.%3.%4."/>
      <w:lvlJc w:val="left"/>
      <w:pPr>
        <w:ind w:left="0" w:firstLine="0"/>
      </w:pPr>
      <w:rPr>
        <w:rFonts w:eastAsia="Times New Roman" w:hint="default"/>
      </w:rPr>
    </w:lvl>
    <w:lvl w:ilvl="4">
      <w:start w:val="1"/>
      <w:numFmt w:val="decimal"/>
      <w:isLgl/>
      <w:lvlText w:val="%1.%2.%3.%4.%5."/>
      <w:lvlJc w:val="left"/>
      <w:pPr>
        <w:ind w:left="0" w:firstLine="0"/>
      </w:pPr>
      <w:rPr>
        <w:rFonts w:eastAsia="Times New Roman" w:hint="default"/>
      </w:rPr>
    </w:lvl>
    <w:lvl w:ilvl="5">
      <w:start w:val="1"/>
      <w:numFmt w:val="decimal"/>
      <w:isLgl/>
      <w:suff w:val="space"/>
      <w:lvlText w:val="%1.%2.%3.%4.%5.%6."/>
      <w:lvlJc w:val="left"/>
      <w:pPr>
        <w:ind w:left="0" w:firstLine="0"/>
      </w:pPr>
      <w:rPr>
        <w:rFonts w:eastAsia="Times New Roman" w:hint="default"/>
      </w:rPr>
    </w:lvl>
    <w:lvl w:ilvl="6">
      <w:start w:val="1"/>
      <w:numFmt w:val="decimal"/>
      <w:isLgl/>
      <w:lvlText w:val="%1.%2.%3.%4.%5.%6.%7."/>
      <w:lvlJc w:val="left"/>
      <w:pPr>
        <w:ind w:left="0" w:firstLine="0"/>
      </w:pPr>
      <w:rPr>
        <w:rFonts w:eastAsia="Times New Roman" w:hint="default"/>
      </w:rPr>
    </w:lvl>
    <w:lvl w:ilvl="7">
      <w:start w:val="1"/>
      <w:numFmt w:val="decimal"/>
      <w:isLgl/>
      <w:lvlText w:val="%1.%2.%3.%4.%5.%6.%7.%8."/>
      <w:lvlJc w:val="left"/>
      <w:pPr>
        <w:ind w:left="0" w:firstLine="0"/>
      </w:pPr>
      <w:rPr>
        <w:rFonts w:eastAsia="Times New Roman" w:hint="default"/>
      </w:rPr>
    </w:lvl>
    <w:lvl w:ilvl="8">
      <w:start w:val="1"/>
      <w:numFmt w:val="decimal"/>
      <w:isLgl/>
      <w:lvlText w:val="%1.%2.%3.%4.%5.%6.%7.%8.%9."/>
      <w:lvlJc w:val="left"/>
      <w:pPr>
        <w:ind w:left="0" w:firstLine="0"/>
      </w:pPr>
      <w:rPr>
        <w:rFonts w:eastAsia="Times New Roman" w:hint="default"/>
      </w:rPr>
    </w:lvl>
  </w:abstractNum>
  <w:num w:numId="1" w16cid:durableId="83117437">
    <w:abstractNumId w:val="6"/>
  </w:num>
  <w:num w:numId="2" w16cid:durableId="1685785464">
    <w:abstractNumId w:val="3"/>
  </w:num>
  <w:num w:numId="3" w16cid:durableId="79110123">
    <w:abstractNumId w:val="3"/>
  </w:num>
  <w:num w:numId="4" w16cid:durableId="57215457">
    <w:abstractNumId w:val="3"/>
  </w:num>
  <w:num w:numId="5" w16cid:durableId="1004473082">
    <w:abstractNumId w:val="2"/>
  </w:num>
  <w:num w:numId="6" w16cid:durableId="2059814062">
    <w:abstractNumId w:val="0"/>
  </w:num>
  <w:num w:numId="7" w16cid:durableId="999429802">
    <w:abstractNumId w:val="1"/>
  </w:num>
  <w:num w:numId="8" w16cid:durableId="246117836">
    <w:abstractNumId w:val="4"/>
  </w:num>
  <w:num w:numId="9" w16cid:durableId="191694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17"/>
    <w:rsid w:val="000007C4"/>
    <w:rsid w:val="000428B3"/>
    <w:rsid w:val="00246767"/>
    <w:rsid w:val="002A2391"/>
    <w:rsid w:val="003209A0"/>
    <w:rsid w:val="00560F2D"/>
    <w:rsid w:val="0065028A"/>
    <w:rsid w:val="00793E75"/>
    <w:rsid w:val="008564E6"/>
    <w:rsid w:val="009710B2"/>
    <w:rsid w:val="00AE0328"/>
    <w:rsid w:val="00BC5AC1"/>
    <w:rsid w:val="00DD2B51"/>
    <w:rsid w:val="00E54617"/>
    <w:rsid w:val="00EF46BF"/>
    <w:rsid w:val="00FB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3382B"/>
  <w15:chartTrackingRefBased/>
  <w15:docId w15:val="{8B480471-F6A7-47C0-9E2D-1C944352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028A"/>
    <w:pPr>
      <w:widowControl w:val="0"/>
      <w:spacing w:after="120" w:line="240" w:lineRule="auto"/>
      <w:ind w:firstLine="567"/>
      <w:contextualSpacing/>
      <w:jc w:val="both"/>
    </w:pPr>
    <w:rPr>
      <w:rFonts w:ascii="Arial" w:hAnsi="Arial"/>
      <w:sz w:val="18"/>
    </w:rPr>
  </w:style>
  <w:style w:type="paragraph" w:styleId="1">
    <w:name w:val="heading 1"/>
    <w:basedOn w:val="a0"/>
    <w:next w:val="a0"/>
    <w:link w:val="11"/>
    <w:autoRedefine/>
    <w:qFormat/>
    <w:rsid w:val="008564E6"/>
    <w:pPr>
      <w:numPr>
        <w:numId w:val="4"/>
      </w:numPr>
      <w:suppressAutoHyphens/>
      <w:spacing w:after="0" w:line="276" w:lineRule="auto"/>
      <w:jc w:val="center"/>
      <w:outlineLvl w:val="0"/>
    </w:pPr>
    <w:rPr>
      <w:rFonts w:eastAsia="Lucida Sans Unicode" w:cs="Arial"/>
      <w:color w:val="000000"/>
      <w:lang w:bidi="en-US"/>
    </w:rPr>
  </w:style>
  <w:style w:type="paragraph" w:styleId="2">
    <w:name w:val="heading 2"/>
    <w:basedOn w:val="a1"/>
    <w:next w:val="a0"/>
    <w:link w:val="20"/>
    <w:autoRedefine/>
    <w:unhideWhenUsed/>
    <w:qFormat/>
    <w:rsid w:val="008564E6"/>
    <w:pPr>
      <w:numPr>
        <w:ilvl w:val="1"/>
        <w:numId w:val="4"/>
      </w:numPr>
      <w:spacing w:after="0"/>
      <w:jc w:val="both"/>
      <w:outlineLvl w:val="1"/>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2A2391"/>
    <w:rPr>
      <w:rFonts w:ascii="Arial" w:eastAsia="Lucida Sans Unicode" w:hAnsi="Arial" w:cs="Arial"/>
      <w:color w:val="000000"/>
      <w:lang w:bidi="en-US"/>
    </w:rPr>
  </w:style>
  <w:style w:type="paragraph" w:styleId="a5">
    <w:name w:val="Title"/>
    <w:basedOn w:val="a0"/>
    <w:next w:val="a0"/>
    <w:link w:val="a6"/>
    <w:autoRedefine/>
    <w:qFormat/>
    <w:rsid w:val="00560F2D"/>
    <w:pPr>
      <w:spacing w:after="0"/>
      <w:ind w:firstLine="0"/>
      <w:jc w:val="center"/>
    </w:pPr>
    <w:rPr>
      <w:rFonts w:eastAsia="Lucida Sans Unicode" w:cs="Arial"/>
      <w:b/>
      <w:caps/>
      <w:color w:val="000000"/>
      <w:sz w:val="28"/>
      <w:szCs w:val="28"/>
      <w:lang w:bidi="en-US"/>
    </w:rPr>
  </w:style>
  <w:style w:type="character" w:customStyle="1" w:styleId="a6">
    <w:name w:val="Заголовок Знак"/>
    <w:basedOn w:val="a2"/>
    <w:link w:val="a5"/>
    <w:rsid w:val="00560F2D"/>
    <w:rPr>
      <w:rFonts w:ascii="Arial" w:eastAsia="Lucida Sans Unicode" w:hAnsi="Arial" w:cs="Arial"/>
      <w:b/>
      <w:caps/>
      <w:color w:val="000000"/>
      <w:sz w:val="28"/>
      <w:szCs w:val="28"/>
      <w:lang w:bidi="en-US"/>
    </w:rPr>
  </w:style>
  <w:style w:type="paragraph" w:styleId="a1">
    <w:name w:val="Subtitle"/>
    <w:basedOn w:val="a0"/>
    <w:next w:val="a0"/>
    <w:link w:val="a7"/>
    <w:autoRedefine/>
    <w:qFormat/>
    <w:rsid w:val="00560F2D"/>
    <w:pPr>
      <w:ind w:firstLine="0"/>
      <w:jc w:val="center"/>
    </w:pPr>
    <w:rPr>
      <w:rFonts w:eastAsia="Lucida Sans Unicode" w:cs="Arial"/>
      <w:lang w:bidi="en-US"/>
    </w:rPr>
  </w:style>
  <w:style w:type="character" w:customStyle="1" w:styleId="a7">
    <w:name w:val="Подзаголовок Знак"/>
    <w:basedOn w:val="a2"/>
    <w:link w:val="a1"/>
    <w:rsid w:val="00560F2D"/>
    <w:rPr>
      <w:rFonts w:ascii="Arial" w:eastAsia="Lucida Sans Unicode" w:hAnsi="Arial" w:cs="Arial"/>
      <w:sz w:val="18"/>
      <w:lang w:bidi="en-US"/>
    </w:rPr>
  </w:style>
  <w:style w:type="character" w:customStyle="1" w:styleId="20">
    <w:name w:val="Заголовок 2 Знак"/>
    <w:basedOn w:val="a2"/>
    <w:link w:val="2"/>
    <w:rsid w:val="002A2391"/>
    <w:rPr>
      <w:rFonts w:ascii="Arial" w:eastAsia="Lucida Sans Unicode" w:hAnsi="Arial" w:cs="Arial"/>
      <w:color w:val="000000"/>
      <w:lang w:bidi="en-US"/>
    </w:rPr>
  </w:style>
  <w:style w:type="paragraph" w:customStyle="1" w:styleId="a8">
    <w:name w:val="Обычный с отступом"/>
    <w:basedOn w:val="a0"/>
    <w:link w:val="a9"/>
    <w:autoRedefine/>
    <w:qFormat/>
    <w:rsid w:val="002A2391"/>
    <w:pPr>
      <w:suppressAutoHyphens/>
      <w:spacing w:after="0" w:line="276" w:lineRule="auto"/>
      <w:ind w:firstLine="709"/>
    </w:pPr>
    <w:rPr>
      <w:rFonts w:eastAsia="Lucida Sans Unicode" w:cs="Arial"/>
      <w:color w:val="000000"/>
      <w:lang w:bidi="en-US"/>
    </w:rPr>
  </w:style>
  <w:style w:type="character" w:customStyle="1" w:styleId="a9">
    <w:name w:val="Обычный с отступом Знак"/>
    <w:basedOn w:val="a2"/>
    <w:link w:val="a8"/>
    <w:rsid w:val="002A2391"/>
    <w:rPr>
      <w:rFonts w:ascii="Arial" w:eastAsia="Lucida Sans Unicode" w:hAnsi="Arial" w:cs="Arial"/>
      <w:color w:val="000000"/>
      <w:lang w:bidi="en-US"/>
    </w:rPr>
  </w:style>
  <w:style w:type="numbering" w:customStyle="1" w:styleId="10">
    <w:name w:val="Стиль1"/>
    <w:uiPriority w:val="99"/>
    <w:rsid w:val="008564E6"/>
    <w:pPr>
      <w:numPr>
        <w:numId w:val="1"/>
      </w:numPr>
    </w:pPr>
  </w:style>
  <w:style w:type="numbering" w:customStyle="1" w:styleId="a">
    <w:name w:val="Мой многоуровневый"/>
    <w:uiPriority w:val="99"/>
    <w:rsid w:val="008564E6"/>
    <w:pPr>
      <w:numPr>
        <w:numId w:val="3"/>
      </w:numPr>
    </w:pPr>
  </w:style>
  <w:style w:type="paragraph" w:styleId="aa">
    <w:name w:val="Body Text"/>
    <w:basedOn w:val="a0"/>
    <w:link w:val="ab"/>
    <w:autoRedefine/>
    <w:uiPriority w:val="99"/>
    <w:unhideWhenUsed/>
    <w:qFormat/>
    <w:rsid w:val="008564E6"/>
    <w:pPr>
      <w:numPr>
        <w:ilvl w:val="2"/>
        <w:numId w:val="2"/>
      </w:numPr>
      <w:shd w:val="clear" w:color="auto" w:fill="FFFFFF"/>
    </w:pPr>
    <w:rPr>
      <w:rFonts w:eastAsia="Times New Roman" w:cs="Arial"/>
      <w:bCs/>
      <w:color w:val="000000"/>
      <w:szCs w:val="18"/>
      <w:lang w:eastAsia="ru-RU"/>
    </w:rPr>
  </w:style>
  <w:style w:type="character" w:customStyle="1" w:styleId="ab">
    <w:name w:val="Основной текст Знак"/>
    <w:basedOn w:val="a2"/>
    <w:link w:val="aa"/>
    <w:uiPriority w:val="99"/>
    <w:rsid w:val="008564E6"/>
    <w:rPr>
      <w:rFonts w:ascii="Arial" w:eastAsia="Times New Roman" w:hAnsi="Arial" w:cs="Arial"/>
      <w:bCs/>
      <w:color w:val="000000"/>
      <w:sz w:val="18"/>
      <w:szCs w:val="18"/>
      <w:shd w:val="clear" w:color="auto" w:fill="FFFFFF"/>
      <w:lang w:eastAsia="ru-RU"/>
    </w:rPr>
  </w:style>
  <w:style w:type="paragraph" w:styleId="ac">
    <w:name w:val="List Paragraph"/>
    <w:basedOn w:val="a0"/>
    <w:uiPriority w:val="34"/>
    <w:qFormat/>
    <w:rsid w:val="000007C4"/>
    <w:pPr>
      <w:ind w:left="720"/>
    </w:pPr>
  </w:style>
  <w:style w:type="table" w:styleId="ad">
    <w:name w:val="Table Grid"/>
    <w:basedOn w:val="a3"/>
    <w:uiPriority w:val="39"/>
    <w:rsid w:val="0079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DD2B51"/>
    <w:pPr>
      <w:tabs>
        <w:tab w:val="center" w:pos="4677"/>
        <w:tab w:val="right" w:pos="9355"/>
      </w:tabs>
      <w:spacing w:after="0"/>
    </w:pPr>
  </w:style>
  <w:style w:type="character" w:customStyle="1" w:styleId="af">
    <w:name w:val="Верхний колонтитул Знак"/>
    <w:basedOn w:val="a2"/>
    <w:link w:val="ae"/>
    <w:uiPriority w:val="99"/>
    <w:rsid w:val="00DD2B51"/>
    <w:rPr>
      <w:rFonts w:ascii="Arial" w:hAnsi="Arial"/>
      <w:sz w:val="18"/>
    </w:rPr>
  </w:style>
  <w:style w:type="paragraph" w:styleId="af0">
    <w:name w:val="footer"/>
    <w:basedOn w:val="a0"/>
    <w:link w:val="af1"/>
    <w:uiPriority w:val="99"/>
    <w:unhideWhenUsed/>
    <w:rsid w:val="00DD2B51"/>
    <w:pPr>
      <w:tabs>
        <w:tab w:val="center" w:pos="4677"/>
        <w:tab w:val="right" w:pos="9355"/>
      </w:tabs>
      <w:spacing w:after="0"/>
    </w:pPr>
  </w:style>
  <w:style w:type="character" w:customStyle="1" w:styleId="af1">
    <w:name w:val="Нижний колонтитул Знак"/>
    <w:basedOn w:val="a2"/>
    <w:link w:val="af0"/>
    <w:uiPriority w:val="99"/>
    <w:rsid w:val="00DD2B5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E608-9390-4235-A64E-F32697EE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9242</Words>
  <Characters>52681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Филипченко</dc:creator>
  <cp:keywords/>
  <dc:description/>
  <cp:lastModifiedBy>Павел Филипченко</cp:lastModifiedBy>
  <cp:revision>7</cp:revision>
  <dcterms:created xsi:type="dcterms:W3CDTF">2023-03-30T05:25:00Z</dcterms:created>
  <dcterms:modified xsi:type="dcterms:W3CDTF">2023-03-30T07:06:00Z</dcterms:modified>
</cp:coreProperties>
</file>