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A" w:rsidRPr="003F322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322A">
        <w:rPr>
          <w:rFonts w:ascii="Times New Roman" w:hAnsi="Times New Roman" w:cs="Times New Roman"/>
        </w:rPr>
        <w:t xml:space="preserve">ДОГОВОР </w:t>
      </w:r>
      <w:r w:rsidR="002420CA" w:rsidRPr="003F322A">
        <w:rPr>
          <w:rFonts w:ascii="Times New Roman" w:hAnsi="Times New Roman" w:cs="Times New Roman"/>
        </w:rPr>
        <w:t>&lt;</w:t>
      </w:r>
      <w:proofErr w:type="spellStart"/>
      <w:r w:rsidR="002420CA" w:rsidRPr="003F322A">
        <w:rPr>
          <w:rFonts w:ascii="Times New Roman" w:hAnsi="Times New Roman" w:cs="Times New Roman"/>
        </w:rPr>
        <w:t>ДоговорНомер</w:t>
      </w:r>
      <w:proofErr w:type="spellEnd"/>
      <w:r w:rsidR="002420CA" w:rsidRPr="003F322A">
        <w:rPr>
          <w:rFonts w:ascii="Times New Roman" w:hAnsi="Times New Roman" w:cs="Times New Roman"/>
        </w:rPr>
        <w:t>&gt;</w:t>
      </w:r>
    </w:p>
    <w:p w:rsidR="000759CE" w:rsidRPr="003F322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322A">
        <w:rPr>
          <w:rFonts w:ascii="Times New Roman" w:hAnsi="Times New Roman" w:cs="Times New Roman"/>
        </w:rPr>
        <w:t>участия в долевом строительстве многоквартирного жилого дома</w:t>
      </w:r>
    </w:p>
    <w:p w:rsidR="000759CE" w:rsidRPr="003F322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759CE" w:rsidRPr="003F322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г. Самара                                                                                                               </w:t>
      </w:r>
      <w:r w:rsidRPr="003F322A">
        <w:rPr>
          <w:rFonts w:ascii="Times New Roman" w:eastAsia="Times New Roman" w:hAnsi="Times New Roman" w:cs="Times New Roman"/>
          <w:bCs/>
          <w:lang w:eastAsia="ru-RU"/>
        </w:rPr>
        <w:tab/>
      </w:r>
      <w:r w:rsidRPr="003F322A">
        <w:rPr>
          <w:rFonts w:ascii="Times New Roman" w:eastAsia="Times New Roman" w:hAnsi="Times New Roman" w:cs="Times New Roman"/>
          <w:bCs/>
          <w:lang w:eastAsia="ru-RU"/>
        </w:rPr>
        <w:tab/>
      </w:r>
      <w:r w:rsidR="002420CA" w:rsidRPr="003F322A">
        <w:rPr>
          <w:rFonts w:ascii="Times New Roman" w:hAnsi="Times New Roman" w:cs="Times New Roman"/>
          <w:color w:val="000000"/>
        </w:rPr>
        <w:t>&lt;</w:t>
      </w:r>
      <w:proofErr w:type="spellStart"/>
      <w:r w:rsidR="002420CA" w:rsidRPr="003F322A">
        <w:rPr>
          <w:rFonts w:ascii="Times New Roman" w:hAnsi="Times New Roman" w:cs="Times New Roman"/>
          <w:color w:val="000000"/>
        </w:rPr>
        <w:t>ДоговорДатаПолная</w:t>
      </w:r>
      <w:proofErr w:type="spellEnd"/>
      <w:r w:rsidR="002420CA" w:rsidRPr="003F322A">
        <w:rPr>
          <w:rFonts w:ascii="Times New Roman" w:hAnsi="Times New Roman" w:cs="Times New Roman"/>
          <w:color w:val="000000"/>
        </w:rPr>
        <w:t>&gt;</w:t>
      </w:r>
    </w:p>
    <w:p w:rsidR="000759CE" w:rsidRPr="003F322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</w:p>
    <w:p w:rsidR="000759CE" w:rsidRPr="003F322A" w:rsidRDefault="009000C4" w:rsidP="00DC0B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hAnsi="Times New Roman" w:cs="Times New Roman"/>
          <w:b/>
          <w:bCs/>
        </w:rPr>
        <w:t>Общество с ограниченной ответственностью «Специализированный застройщик «ССК-ЮГ» (ООО «Специализированный застройщик «ССК-ЮГ»)</w:t>
      </w:r>
      <w:r w:rsidRPr="003F322A">
        <w:rPr>
          <w:rFonts w:ascii="Times New Roman" w:hAnsi="Times New Roman" w:cs="Times New Roman"/>
        </w:rPr>
        <w:t xml:space="preserve">, учрежденное и действующее на основании его Устава в соответствии с законодательством Российской Федерации (ОГРН 1186313023819), имеющее местонахождение по адресу: 443011, Самарская область г. Самара, ул. Ново-Садовая, </w:t>
      </w:r>
      <w:proofErr w:type="spellStart"/>
      <w:r w:rsidRPr="003F322A">
        <w:rPr>
          <w:rFonts w:ascii="Times New Roman" w:hAnsi="Times New Roman" w:cs="Times New Roman"/>
        </w:rPr>
        <w:t>влд</w:t>
      </w:r>
      <w:proofErr w:type="spellEnd"/>
      <w:r w:rsidRPr="003F322A">
        <w:rPr>
          <w:rFonts w:ascii="Times New Roman" w:hAnsi="Times New Roman" w:cs="Times New Roman"/>
        </w:rPr>
        <w:t>, 160 Д, стр. 1 офис 4, именуемое в дальнейшем «</w:t>
      </w:r>
      <w:r w:rsidRPr="003F322A">
        <w:rPr>
          <w:rFonts w:ascii="Times New Roman" w:hAnsi="Times New Roman" w:cs="Times New Roman"/>
          <w:b/>
          <w:bCs/>
        </w:rPr>
        <w:t>Застройщик</w:t>
      </w:r>
      <w:r w:rsidRPr="003F322A">
        <w:rPr>
          <w:rFonts w:ascii="Times New Roman" w:hAnsi="Times New Roman" w:cs="Times New Roman"/>
        </w:rPr>
        <w:t>», в лице __________, действующего на основании доверенности № ______ от _________ г., с одной стороны</w:t>
      </w:r>
      <w:r w:rsidR="000759CE" w:rsidRPr="003F322A">
        <w:rPr>
          <w:rFonts w:ascii="Times New Roman" w:eastAsia="Times New Roman" w:hAnsi="Times New Roman" w:cs="Times New Roman"/>
          <w:bCs/>
          <w:lang w:eastAsia="ru-RU"/>
        </w:rPr>
        <w:t xml:space="preserve">, и </w:t>
      </w:r>
    </w:p>
    <w:p w:rsidR="000759CE" w:rsidRPr="003F322A" w:rsidRDefault="006B4DB1" w:rsidP="00DC0B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F322A">
        <w:rPr>
          <w:rFonts w:ascii="Times New Roman" w:hAnsi="Times New Roman" w:cs="Times New Roman"/>
        </w:rPr>
        <w:t>&lt;</w:t>
      </w:r>
      <w:proofErr w:type="spellStart"/>
      <w:r w:rsidRPr="003F322A">
        <w:rPr>
          <w:rFonts w:ascii="Times New Roman" w:hAnsi="Times New Roman" w:cs="Times New Roman"/>
        </w:rPr>
        <w:t>КлиентФИОМассив</w:t>
      </w:r>
      <w:proofErr w:type="spellEnd"/>
      <w:r w:rsidRPr="003F322A">
        <w:rPr>
          <w:rFonts w:ascii="Times New Roman" w:hAnsi="Times New Roman" w:cs="Times New Roman"/>
        </w:rPr>
        <w:t>&gt;, &lt;Именуемый&gt;</w:t>
      </w:r>
      <w:r w:rsidR="00D66D0F" w:rsidRPr="003F322A">
        <w:rPr>
          <w:rFonts w:ascii="Times New Roman" w:hAnsi="Times New Roman" w:cs="Times New Roman"/>
        </w:rPr>
        <w:t xml:space="preserve"> в дальнейшем </w:t>
      </w:r>
      <w:r w:rsidR="000759CE" w:rsidRPr="003F322A">
        <w:rPr>
          <w:rFonts w:ascii="Times New Roman" w:eastAsia="Times New Roman" w:hAnsi="Times New Roman" w:cs="Times New Roman"/>
          <w:bCs/>
          <w:lang w:eastAsia="ru-RU"/>
        </w:rPr>
        <w:t>«Участник долевого строительства»/«Участник», с другой стороны,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(далее по тексту – «Федеральный закон от 30.12.2004г. №214-ФЗ»), заключили настоящий Договор о следующем:</w:t>
      </w:r>
      <w:proofErr w:type="gramEnd"/>
    </w:p>
    <w:p w:rsidR="000759CE" w:rsidRPr="003F322A" w:rsidRDefault="000759CE" w:rsidP="00DC0B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59CE" w:rsidRPr="003F322A" w:rsidRDefault="000759CE" w:rsidP="00DC0B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1.1. По настоящему Договору Застройщик обязуется в предусмотренный Договором срок своими силами </w:t>
      </w:r>
      <w:proofErr w:type="gramStart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или) с привлечением третьих лиц возвести/построить на земельном участке: кадастровый номер </w:t>
      </w:r>
      <w:r w:rsidR="009000C4" w:rsidRPr="003F322A">
        <w:rPr>
          <w:rFonts w:ascii="Times New Roman" w:hAnsi="Times New Roman" w:cs="Times New Roman"/>
        </w:rPr>
        <w:t>63:01:0000000:37010</w:t>
      </w: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95065"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Жилая застройка в границах квартала, ограниченного улицами Уральской, Барнаульской, </w:t>
      </w:r>
      <w:bookmarkStart w:id="0" w:name="_GoBack"/>
      <w:proofErr w:type="spellStart"/>
      <w:r w:rsidR="00195065" w:rsidRPr="005E6013">
        <w:rPr>
          <w:rFonts w:ascii="Times New Roman" w:eastAsia="Times New Roman" w:hAnsi="Times New Roman" w:cs="Times New Roman"/>
          <w:lang w:eastAsia="ru-RU"/>
        </w:rPr>
        <w:t>Заусадебной</w:t>
      </w:r>
      <w:proofErr w:type="spellEnd"/>
      <w:r w:rsidR="00195065" w:rsidRPr="005E6013">
        <w:rPr>
          <w:rFonts w:ascii="Times New Roman" w:eastAsia="Times New Roman" w:hAnsi="Times New Roman" w:cs="Times New Roman"/>
          <w:lang w:eastAsia="ru-RU"/>
        </w:rPr>
        <w:t>, Поселковой, в Куйбышевском районе городского округа Самара" 1 этап Жилой дом № 1</w:t>
      </w:r>
      <w:r w:rsidR="002C2D61" w:rsidRPr="005E6013">
        <w:rPr>
          <w:rFonts w:ascii="Times New Roman" w:eastAsia="Times New Roman" w:hAnsi="Times New Roman" w:cs="Times New Roman"/>
          <w:lang w:eastAsia="ru-RU"/>
        </w:rPr>
        <w:t xml:space="preserve"> (секции № 1, № 2, № 3),</w:t>
      </w:r>
      <w:r w:rsidR="00195065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строительный адрес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95065" w:rsidRPr="005E6013">
        <w:rPr>
          <w:rFonts w:ascii="Times New Roman" w:eastAsia="Times New Roman" w:hAnsi="Times New Roman" w:cs="Times New Roman"/>
          <w:lang w:eastAsia="ru-RU"/>
        </w:rPr>
        <w:t xml:space="preserve">Самарская область, Куйбышевский район, в границах квартала, ограниченного улицами Уральской, Поселковой, Барнаульской, </w:t>
      </w:r>
      <w:proofErr w:type="spellStart"/>
      <w:r w:rsidR="00195065" w:rsidRPr="005E6013">
        <w:rPr>
          <w:rFonts w:ascii="Times New Roman" w:eastAsia="Times New Roman" w:hAnsi="Times New Roman" w:cs="Times New Roman"/>
          <w:lang w:eastAsia="ru-RU"/>
        </w:rPr>
        <w:t>Заусадебной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, с количеством этажей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24/25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>/25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 xml:space="preserve"> (Двадцать четыре</w:t>
      </w:r>
      <w:proofErr w:type="gramStart"/>
      <w:r w:rsidR="00467D88" w:rsidRPr="005E6013">
        <w:rPr>
          <w:rFonts w:ascii="Times New Roman" w:eastAsia="Times New Roman" w:hAnsi="Times New Roman" w:cs="Times New Roman"/>
          <w:lang w:eastAsia="ru-RU"/>
        </w:rPr>
        <w:t>/Д</w:t>
      </w:r>
      <w:proofErr w:type="gramEnd"/>
      <w:r w:rsidR="00467D88" w:rsidRPr="005E6013">
        <w:rPr>
          <w:rFonts w:ascii="Times New Roman" w:eastAsia="Times New Roman" w:hAnsi="Times New Roman" w:cs="Times New Roman"/>
          <w:lang w:eastAsia="ru-RU"/>
        </w:rPr>
        <w:t>вадцать пять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>/Двадцать пять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)</w:t>
      </w:r>
      <w:r w:rsidRPr="005E6013">
        <w:rPr>
          <w:rFonts w:ascii="Times New Roman" w:eastAsia="Times New Roman" w:hAnsi="Times New Roman" w:cs="Times New Roman"/>
          <w:lang w:eastAsia="ru-RU"/>
        </w:rPr>
        <w:t>,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 xml:space="preserve"> в том числе 1 подземный этаж,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6A69" w:rsidRPr="005E6013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секций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lang w:eastAsia="ru-RU"/>
        </w:rPr>
        <w:t>, общей площадью многоквартирного жилого дома –</w:t>
      </w:r>
      <w:r w:rsidR="009000C4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26</w:t>
      </w:r>
      <w:r w:rsidR="00467D88" w:rsidRPr="005E6013">
        <w:rPr>
          <w:rFonts w:ascii="Times New Roman" w:eastAsia="Times New Roman" w:hAnsi="Times New Roman" w:cs="Times New Roman"/>
          <w:lang w:val="en-US" w:eastAsia="ru-RU"/>
        </w:rPr>
        <w:t> 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 xml:space="preserve">289.00 </w:t>
      </w:r>
      <w:r w:rsidRPr="005E6013">
        <w:rPr>
          <w:rFonts w:ascii="Times New Roman" w:eastAsia="Times New Roman" w:hAnsi="Times New Roman" w:cs="Times New Roman"/>
          <w:lang w:eastAsia="ru-RU"/>
        </w:rPr>
        <w:t>(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Двадцать шесть тысяч двести восемьдесят девять</w:t>
      </w:r>
      <w:r w:rsidRPr="005E6013">
        <w:rPr>
          <w:rFonts w:ascii="Times New Roman" w:eastAsia="Times New Roman" w:hAnsi="Times New Roman" w:cs="Times New Roman"/>
          <w:lang w:eastAsia="ru-RU"/>
        </w:rPr>
        <w:t>) квадратных метр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ов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(далее по  тексту - «жилой дом»/ «объект  недвижимости»)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строительства, определенный настоящим Договором. Участник долевого строительства обязуется уплатить обусловленную настоящим Договором цену и принять в установленный Договором срок Объект долевого строительства. 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1.2. Застройщик привлекает денежные средства Участника для участия в долевом строительстве и осуществляет строительство жилого дома на основании:</w:t>
      </w:r>
    </w:p>
    <w:p w:rsidR="009000C4" w:rsidRPr="005E6013" w:rsidRDefault="009000C4" w:rsidP="009000C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6013">
        <w:rPr>
          <w:rFonts w:ascii="Times New Roman" w:hAnsi="Times New Roman" w:cs="Times New Roman"/>
          <w:sz w:val="22"/>
          <w:szCs w:val="22"/>
        </w:rPr>
        <w:t>1.2.1.Настоящего Договора, так как Застройщик удовлетворяет требованиям, указанным в части 2 указанной статьи.</w:t>
      </w:r>
    </w:p>
    <w:p w:rsidR="009000C4" w:rsidRPr="005E6013" w:rsidRDefault="009000C4" w:rsidP="009000C4">
      <w:pPr>
        <w:pStyle w:val="ConsPlusNormal"/>
        <w:widowControl/>
        <w:tabs>
          <w:tab w:val="left" w:pos="567"/>
          <w:tab w:val="num" w:pos="71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6013">
        <w:rPr>
          <w:rFonts w:ascii="Times New Roman" w:hAnsi="Times New Roman" w:cs="Times New Roman"/>
          <w:sz w:val="22"/>
          <w:szCs w:val="22"/>
        </w:rPr>
        <w:t xml:space="preserve">1.2.2.Разрешения на строительство № </w:t>
      </w:r>
      <w:bookmarkStart w:id="1" w:name="OLE_LINK118"/>
      <w:bookmarkStart w:id="2" w:name="OLE_LINK119"/>
      <w:r w:rsidRPr="005E6013">
        <w:rPr>
          <w:rFonts w:ascii="Times New Roman" w:hAnsi="Times New Roman" w:cs="Times New Roman"/>
          <w:sz w:val="22"/>
          <w:szCs w:val="22"/>
        </w:rPr>
        <w:t xml:space="preserve">63-01-178-2022 от </w:t>
      </w:r>
      <w:r w:rsidR="00BA01E2" w:rsidRPr="005E6013">
        <w:rPr>
          <w:rFonts w:ascii="Times New Roman" w:hAnsi="Times New Roman" w:cs="Times New Roman"/>
          <w:sz w:val="22"/>
          <w:szCs w:val="22"/>
        </w:rPr>
        <w:t>30.</w:t>
      </w:r>
      <w:r w:rsidRPr="005E6013">
        <w:rPr>
          <w:rFonts w:ascii="Times New Roman" w:hAnsi="Times New Roman" w:cs="Times New Roman"/>
          <w:sz w:val="22"/>
          <w:szCs w:val="22"/>
        </w:rPr>
        <w:t>12</w:t>
      </w:r>
      <w:r w:rsidR="00BA01E2" w:rsidRPr="005E6013">
        <w:rPr>
          <w:rFonts w:ascii="Times New Roman" w:hAnsi="Times New Roman" w:cs="Times New Roman"/>
          <w:sz w:val="22"/>
          <w:szCs w:val="22"/>
        </w:rPr>
        <w:t>.</w:t>
      </w:r>
      <w:r w:rsidRPr="005E6013">
        <w:rPr>
          <w:rFonts w:ascii="Times New Roman" w:hAnsi="Times New Roman" w:cs="Times New Roman"/>
          <w:sz w:val="22"/>
          <w:szCs w:val="22"/>
        </w:rPr>
        <w:t xml:space="preserve">2022 г., выданного </w:t>
      </w:r>
      <w:bookmarkEnd w:id="1"/>
      <w:bookmarkEnd w:id="2"/>
      <w:r w:rsidRPr="005E6013">
        <w:rPr>
          <w:rFonts w:ascii="Times New Roman" w:hAnsi="Times New Roman" w:cs="Times New Roman"/>
          <w:sz w:val="22"/>
          <w:szCs w:val="22"/>
        </w:rPr>
        <w:t>Министерством строительства Самарской области.</w:t>
      </w:r>
    </w:p>
    <w:p w:rsidR="009000C4" w:rsidRPr="005E6013" w:rsidRDefault="009000C4" w:rsidP="009000C4">
      <w:pPr>
        <w:pStyle w:val="ConsPlusNormal"/>
        <w:widowControl/>
        <w:tabs>
          <w:tab w:val="left" w:pos="567"/>
          <w:tab w:val="num" w:pos="71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6013">
        <w:rPr>
          <w:rFonts w:ascii="Times New Roman" w:hAnsi="Times New Roman" w:cs="Times New Roman"/>
          <w:sz w:val="22"/>
          <w:szCs w:val="22"/>
        </w:rPr>
        <w:t>1.2.3.</w:t>
      </w:r>
      <w:r w:rsidR="003029D3" w:rsidRPr="005E6013">
        <w:rPr>
          <w:rFonts w:ascii="Times New Roman" w:hAnsi="Times New Roman" w:cs="Times New Roman"/>
          <w:sz w:val="22"/>
          <w:szCs w:val="22"/>
        </w:rPr>
        <w:t xml:space="preserve"> Прав</w:t>
      </w:r>
      <w:r w:rsidR="00F009FB" w:rsidRPr="005E6013">
        <w:rPr>
          <w:rFonts w:ascii="Times New Roman" w:hAnsi="Times New Roman" w:cs="Times New Roman"/>
          <w:sz w:val="22"/>
          <w:szCs w:val="22"/>
        </w:rPr>
        <w:t>а</w:t>
      </w:r>
      <w:r w:rsidR="003029D3" w:rsidRPr="005E6013">
        <w:rPr>
          <w:rFonts w:ascii="Times New Roman" w:hAnsi="Times New Roman" w:cs="Times New Roman"/>
          <w:sz w:val="22"/>
          <w:szCs w:val="22"/>
        </w:rPr>
        <w:t xml:space="preserve"> собственности на Земельный участок с кадастровым номером 63:01:0000000:37010, площадью 101 904 </w:t>
      </w:r>
      <w:proofErr w:type="spellStart"/>
      <w:r w:rsidR="003029D3" w:rsidRPr="005E6013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3029D3" w:rsidRPr="005E6013">
        <w:rPr>
          <w:rFonts w:ascii="Times New Roman" w:hAnsi="Times New Roman" w:cs="Times New Roman"/>
          <w:sz w:val="22"/>
          <w:szCs w:val="22"/>
        </w:rPr>
        <w:t>.</w:t>
      </w:r>
      <w:r w:rsidR="00F009FB" w:rsidRPr="005E6013">
        <w:rPr>
          <w:rFonts w:ascii="Times New Roman" w:hAnsi="Times New Roman" w:cs="Times New Roman"/>
          <w:sz w:val="22"/>
          <w:szCs w:val="22"/>
        </w:rPr>
        <w:t>,</w:t>
      </w:r>
      <w:r w:rsidR="003029D3" w:rsidRPr="005E6013">
        <w:rPr>
          <w:rFonts w:ascii="Times New Roman" w:hAnsi="Times New Roman" w:cs="Times New Roman"/>
          <w:sz w:val="22"/>
          <w:szCs w:val="22"/>
        </w:rPr>
        <w:t xml:space="preserve"> расположенного по адресу </w:t>
      </w:r>
      <w:r w:rsidR="003029D3" w:rsidRPr="005E6013">
        <w:rPr>
          <w:rFonts w:ascii="Times New Roman" w:hAnsi="Times New Roman" w:cs="Times New Roman"/>
          <w:sz w:val="22"/>
          <w:szCs w:val="22"/>
          <w:shd w:val="clear" w:color="auto" w:fill="F8F9FA"/>
        </w:rPr>
        <w:t>Самарская область, г. Самара, Куйбышевский район</w:t>
      </w:r>
      <w:r w:rsidR="003029D3" w:rsidRPr="005E6013">
        <w:rPr>
          <w:rFonts w:ascii="Times New Roman" w:hAnsi="Times New Roman" w:cs="Times New Roman"/>
          <w:sz w:val="22"/>
          <w:szCs w:val="22"/>
        </w:rPr>
        <w:t>, категория земель: Земли населенных пунктов; разрешенное использование: многоэтажная жилая застройка (высотная застройка), о чем в Едином</w:t>
      </w:r>
      <w:r w:rsidRPr="005E6013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="003029D3" w:rsidRPr="005E6013">
        <w:rPr>
          <w:rFonts w:ascii="Times New Roman" w:hAnsi="Times New Roman" w:cs="Times New Roman"/>
          <w:sz w:val="22"/>
          <w:szCs w:val="22"/>
        </w:rPr>
        <w:t>ом</w:t>
      </w:r>
      <w:r w:rsidRPr="005E6013">
        <w:rPr>
          <w:rFonts w:ascii="Times New Roman" w:hAnsi="Times New Roman" w:cs="Times New Roman"/>
          <w:sz w:val="22"/>
          <w:szCs w:val="22"/>
        </w:rPr>
        <w:t xml:space="preserve"> реестр</w:t>
      </w:r>
      <w:r w:rsidR="003029D3" w:rsidRPr="005E6013">
        <w:rPr>
          <w:rFonts w:ascii="Times New Roman" w:hAnsi="Times New Roman" w:cs="Times New Roman"/>
          <w:sz w:val="22"/>
          <w:szCs w:val="22"/>
        </w:rPr>
        <w:t>е</w:t>
      </w:r>
      <w:r w:rsidRPr="005E6013">
        <w:rPr>
          <w:rFonts w:ascii="Times New Roman" w:hAnsi="Times New Roman" w:cs="Times New Roman"/>
          <w:sz w:val="22"/>
          <w:szCs w:val="22"/>
        </w:rPr>
        <w:t xml:space="preserve"> недвижимости</w:t>
      </w:r>
      <w:r w:rsidR="003029D3" w:rsidRPr="005E6013">
        <w:rPr>
          <w:rFonts w:ascii="Times New Roman" w:hAnsi="Times New Roman" w:cs="Times New Roman"/>
          <w:sz w:val="22"/>
          <w:szCs w:val="22"/>
        </w:rPr>
        <w:t xml:space="preserve"> внесена </w:t>
      </w:r>
      <w:r w:rsidRPr="005E6013">
        <w:rPr>
          <w:rFonts w:ascii="Times New Roman" w:hAnsi="Times New Roman" w:cs="Times New Roman"/>
          <w:sz w:val="22"/>
          <w:szCs w:val="22"/>
        </w:rPr>
        <w:t xml:space="preserve"> запис</w:t>
      </w:r>
      <w:r w:rsidR="003029D3" w:rsidRPr="005E6013">
        <w:rPr>
          <w:rFonts w:ascii="Times New Roman" w:hAnsi="Times New Roman" w:cs="Times New Roman"/>
          <w:sz w:val="22"/>
          <w:szCs w:val="22"/>
        </w:rPr>
        <w:t>ь</w:t>
      </w:r>
      <w:r w:rsidRPr="005E6013">
        <w:rPr>
          <w:rFonts w:ascii="Times New Roman" w:hAnsi="Times New Roman" w:cs="Times New Roman"/>
          <w:sz w:val="22"/>
          <w:szCs w:val="22"/>
        </w:rPr>
        <w:t xml:space="preserve"> о государственной регистрации № 63:01:0000000:</w:t>
      </w:r>
      <w:r w:rsidR="00F009FB" w:rsidRPr="005E6013">
        <w:rPr>
          <w:rFonts w:ascii="Times New Roman" w:hAnsi="Times New Roman" w:cs="Times New Roman"/>
          <w:sz w:val="22"/>
          <w:szCs w:val="22"/>
        </w:rPr>
        <w:t>37010</w:t>
      </w:r>
      <w:r w:rsidRPr="005E6013">
        <w:rPr>
          <w:rFonts w:ascii="Times New Roman" w:hAnsi="Times New Roman" w:cs="Times New Roman"/>
          <w:sz w:val="22"/>
          <w:szCs w:val="22"/>
        </w:rPr>
        <w:t>-63/466/202</w:t>
      </w:r>
      <w:r w:rsidR="00F009FB" w:rsidRPr="005E6013">
        <w:rPr>
          <w:rFonts w:ascii="Times New Roman" w:hAnsi="Times New Roman" w:cs="Times New Roman"/>
          <w:sz w:val="22"/>
          <w:szCs w:val="22"/>
        </w:rPr>
        <w:t>2-1</w:t>
      </w:r>
      <w:r w:rsidRPr="005E6013">
        <w:rPr>
          <w:rFonts w:ascii="Times New Roman" w:hAnsi="Times New Roman" w:cs="Times New Roman"/>
          <w:sz w:val="22"/>
          <w:szCs w:val="22"/>
        </w:rPr>
        <w:t xml:space="preserve"> от </w:t>
      </w:r>
      <w:r w:rsidR="00F009FB" w:rsidRPr="005E6013">
        <w:rPr>
          <w:rFonts w:ascii="Times New Roman" w:hAnsi="Times New Roman" w:cs="Times New Roman"/>
          <w:sz w:val="22"/>
          <w:szCs w:val="22"/>
        </w:rPr>
        <w:t>16</w:t>
      </w:r>
      <w:r w:rsidRPr="005E6013">
        <w:rPr>
          <w:rFonts w:ascii="Times New Roman" w:hAnsi="Times New Roman" w:cs="Times New Roman"/>
          <w:sz w:val="22"/>
          <w:szCs w:val="22"/>
        </w:rPr>
        <w:t>.0</w:t>
      </w:r>
      <w:r w:rsidR="00F009FB" w:rsidRPr="005E6013">
        <w:rPr>
          <w:rFonts w:ascii="Times New Roman" w:hAnsi="Times New Roman" w:cs="Times New Roman"/>
          <w:sz w:val="22"/>
          <w:szCs w:val="22"/>
        </w:rPr>
        <w:t>9.2022</w:t>
      </w:r>
      <w:r w:rsidRPr="005E6013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9000C4" w:rsidRPr="005E6013" w:rsidRDefault="009000C4" w:rsidP="009000C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6013">
        <w:rPr>
          <w:rFonts w:ascii="Times New Roman" w:hAnsi="Times New Roman" w:cs="Times New Roman"/>
          <w:sz w:val="22"/>
          <w:szCs w:val="22"/>
        </w:rPr>
        <w:t xml:space="preserve">1.2.4. Проектной декларации </w:t>
      </w:r>
      <w:r w:rsidRPr="005E6013">
        <w:rPr>
          <w:rFonts w:ascii="Times New Roman" w:hAnsi="Times New Roman" w:cs="Times New Roman"/>
          <w:sz w:val="22"/>
          <w:szCs w:val="22"/>
          <w:shd w:val="clear" w:color="auto" w:fill="FFFFFF"/>
        </w:rPr>
        <w:t>№ 63-000800</w:t>
      </w:r>
      <w:r w:rsidRPr="005E6013">
        <w:rPr>
          <w:rFonts w:ascii="Times New Roman" w:hAnsi="Times New Roman" w:cs="Times New Roman"/>
          <w:sz w:val="22"/>
          <w:szCs w:val="22"/>
        </w:rPr>
        <w:t>, представленной 15.02.</w:t>
      </w:r>
      <w:r w:rsidR="00BA01E2" w:rsidRPr="005E6013">
        <w:rPr>
          <w:rFonts w:ascii="Times New Roman" w:hAnsi="Times New Roman" w:cs="Times New Roman"/>
          <w:sz w:val="22"/>
          <w:szCs w:val="22"/>
        </w:rPr>
        <w:t xml:space="preserve">2023 </w:t>
      </w:r>
      <w:r w:rsidRPr="005E6013">
        <w:rPr>
          <w:rFonts w:ascii="Times New Roman" w:hAnsi="Times New Roman" w:cs="Times New Roman"/>
          <w:sz w:val="22"/>
          <w:szCs w:val="22"/>
        </w:rPr>
        <w:t>г. в министерство строительства Самарской области и размещенной в соответствии с действующим законодательством, в ЕИСЖС – https://наш</w:t>
      </w:r>
      <w:proofErr w:type="gramStart"/>
      <w:r w:rsidRPr="005E6013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5E6013">
        <w:rPr>
          <w:rFonts w:ascii="Times New Roman" w:hAnsi="Times New Roman" w:cs="Times New Roman"/>
          <w:sz w:val="22"/>
          <w:szCs w:val="22"/>
        </w:rPr>
        <w:t>ом.рф,  и содержащей информацию, соответствующую требованиям действующего законодательства Российской Федерации;</w:t>
      </w:r>
    </w:p>
    <w:p w:rsidR="009000C4" w:rsidRPr="005E6013" w:rsidRDefault="00F009FB" w:rsidP="009000C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6013">
        <w:rPr>
          <w:rFonts w:ascii="Times New Roman" w:hAnsi="Times New Roman" w:cs="Times New Roman"/>
          <w:sz w:val="22"/>
          <w:szCs w:val="22"/>
        </w:rPr>
        <w:t>1.2.5.Заключения</w:t>
      </w:r>
      <w:r w:rsidR="009000C4" w:rsidRPr="005E6013">
        <w:rPr>
          <w:rFonts w:ascii="Times New Roman" w:hAnsi="Times New Roman" w:cs="Times New Roman"/>
          <w:sz w:val="22"/>
          <w:szCs w:val="22"/>
        </w:rPr>
        <w:t xml:space="preserve"> экспертизы проектной документации № 63-2-1-2-089639-2022 от 19.12.2022, выданной ООО «</w:t>
      </w:r>
      <w:proofErr w:type="spellStart"/>
      <w:r w:rsidR="009000C4" w:rsidRPr="005E6013">
        <w:rPr>
          <w:rFonts w:ascii="Times New Roman" w:hAnsi="Times New Roman" w:cs="Times New Roman"/>
          <w:sz w:val="22"/>
          <w:szCs w:val="22"/>
        </w:rPr>
        <w:t>Проектирование</w:t>
      </w:r>
      <w:proofErr w:type="gramStart"/>
      <w:r w:rsidR="009000C4" w:rsidRPr="005E6013">
        <w:rPr>
          <w:rFonts w:ascii="Times New Roman" w:hAnsi="Times New Roman" w:cs="Times New Roman"/>
          <w:sz w:val="22"/>
          <w:szCs w:val="22"/>
        </w:rPr>
        <w:t>.Э</w:t>
      </w:r>
      <w:proofErr w:type="gramEnd"/>
      <w:r w:rsidR="009000C4" w:rsidRPr="005E6013">
        <w:rPr>
          <w:rFonts w:ascii="Times New Roman" w:hAnsi="Times New Roman" w:cs="Times New Roman"/>
          <w:sz w:val="22"/>
          <w:szCs w:val="22"/>
        </w:rPr>
        <w:t>кспертиза.Строительство</w:t>
      </w:r>
      <w:proofErr w:type="spellEnd"/>
      <w:r w:rsidR="009000C4" w:rsidRPr="005E6013">
        <w:rPr>
          <w:rFonts w:ascii="Times New Roman" w:hAnsi="Times New Roman" w:cs="Times New Roman"/>
          <w:sz w:val="22"/>
          <w:szCs w:val="22"/>
        </w:rPr>
        <w:t>»</w:t>
      </w:r>
    </w:p>
    <w:p w:rsidR="00FB339B" w:rsidRPr="005E6013" w:rsidRDefault="000759CE" w:rsidP="00FB339B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1.3. </w:t>
      </w:r>
      <w:r w:rsidR="00FB339B" w:rsidRPr="005E6013">
        <w:rPr>
          <w:rFonts w:ascii="Times New Roman" w:hAnsi="Times New Roman"/>
        </w:rPr>
        <w:t xml:space="preserve">Информация о Застройщике и о проекте строительства содержится в проектной декларации. </w:t>
      </w:r>
      <w:r w:rsidR="00FB339B" w:rsidRPr="005E6013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подтверждает, что он ознакомлен с Проектной декларацией Застройщика, размещенных на сайте </w:t>
      </w:r>
      <w:hyperlink r:id="rId9" w:history="1">
        <w:r w:rsidR="00FB339B" w:rsidRPr="005E6013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https</w:t>
        </w:r>
        <w:r w:rsidR="00FB339B" w:rsidRPr="005E6013">
          <w:rPr>
            <w:rFonts w:ascii="Times New Roman" w:eastAsia="Times New Roman" w:hAnsi="Times New Roman" w:cs="Times New Roman"/>
            <w:bCs/>
            <w:u w:val="single"/>
            <w:lang w:eastAsia="ru-RU"/>
          </w:rPr>
          <w:t>://</w:t>
        </w:r>
        <w:proofErr w:type="spellStart"/>
        <w:r w:rsidR="00FB339B" w:rsidRPr="005E6013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наш.дом.рф</w:t>
        </w:r>
        <w:proofErr w:type="spellEnd"/>
      </w:hyperlink>
      <w:r w:rsidR="00FB339B" w:rsidRPr="005E6013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FB339B" w:rsidRPr="005E6013">
        <w:rPr>
          <w:rFonts w:ascii="Times New Roman" w:hAnsi="Times New Roman"/>
        </w:rPr>
        <w:t>сайте Застройщика viktorco.ru</w:t>
      </w:r>
    </w:p>
    <w:p w:rsidR="00FB339B" w:rsidRPr="005E6013" w:rsidRDefault="00FB339B" w:rsidP="00FB339B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hAnsi="Times New Roman"/>
        </w:rPr>
        <w:t xml:space="preserve"> В проектную документацию Жилого дома Застройщиком могут быть внесены изменения, о чем  Застройщик проинформирует Участника путем размещения данной информации на сайте Застройщика viktorco.ru, а также на сайте </w:t>
      </w:r>
      <w:proofErr w:type="spellStart"/>
      <w:r w:rsidRPr="005E6013">
        <w:rPr>
          <w:rFonts w:ascii="Times New Roman" w:hAnsi="Times New Roman"/>
        </w:rPr>
        <w:t>наш</w:t>
      </w:r>
      <w:proofErr w:type="gramStart"/>
      <w:r w:rsidRPr="005E6013">
        <w:rPr>
          <w:rFonts w:ascii="Times New Roman" w:hAnsi="Times New Roman"/>
        </w:rPr>
        <w:t>.д</w:t>
      </w:r>
      <w:proofErr w:type="gramEnd"/>
      <w:r w:rsidRPr="005E6013">
        <w:rPr>
          <w:rFonts w:ascii="Times New Roman" w:hAnsi="Times New Roman"/>
        </w:rPr>
        <w:t>ом.рф</w:t>
      </w:r>
      <w:proofErr w:type="spellEnd"/>
      <w:r w:rsidRPr="005E6013">
        <w:rPr>
          <w:rFonts w:ascii="Times New Roman" w:hAnsi="Times New Roman"/>
        </w:rPr>
        <w:t>.</w:t>
      </w:r>
    </w:p>
    <w:p w:rsidR="00D609BD" w:rsidRPr="005E6013" w:rsidRDefault="000759CE" w:rsidP="00FB339B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1.4. 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Объект 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долевого строительства: жилое помещение – квартира, входящая в состав многоквартирного жилого дома </w:t>
      </w:r>
      <w:r w:rsidR="002420CA" w:rsidRPr="005E6013">
        <w:rPr>
          <w:rFonts w:ascii="Times New Roman" w:hAnsi="Times New Roman" w:cs="Times New Roman"/>
        </w:rPr>
        <w:t>№</w:t>
      </w:r>
      <w:r w:rsidR="002E5621" w:rsidRPr="005E6013">
        <w:rPr>
          <w:rFonts w:ascii="Times New Roman" w:hAnsi="Times New Roman" w:cs="Times New Roman"/>
        </w:rPr>
        <w:t xml:space="preserve"> </w:t>
      </w:r>
      <w:r w:rsidR="001204AB" w:rsidRPr="005E6013">
        <w:rPr>
          <w:rFonts w:ascii="Times New Roman" w:hAnsi="Times New Roman" w:cs="Times New Roman"/>
        </w:rPr>
        <w:t>&lt;</w:t>
      </w:r>
      <w:proofErr w:type="spellStart"/>
      <w:r w:rsidR="001204AB" w:rsidRPr="005E6013">
        <w:rPr>
          <w:rFonts w:ascii="Times New Roman" w:hAnsi="Times New Roman" w:cs="Times New Roman"/>
        </w:rPr>
        <w:t>ДомНомер</w:t>
      </w:r>
      <w:proofErr w:type="spellEnd"/>
      <w:r w:rsidR="001204AB" w:rsidRPr="005E6013">
        <w:rPr>
          <w:rFonts w:ascii="Times New Roman" w:hAnsi="Times New Roman" w:cs="Times New Roman"/>
        </w:rPr>
        <w:t>&gt;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, строительный номер квартиры – </w:t>
      </w:r>
      <w:r w:rsidR="001204AB" w:rsidRPr="005E6013">
        <w:rPr>
          <w:rFonts w:ascii="Times New Roman" w:hAnsi="Times New Roman" w:cs="Times New Roman"/>
        </w:rPr>
        <w:t>&lt;</w:t>
      </w:r>
      <w:proofErr w:type="spellStart"/>
      <w:r w:rsidR="001204AB" w:rsidRPr="005E6013">
        <w:rPr>
          <w:rFonts w:ascii="Times New Roman" w:hAnsi="Times New Roman" w:cs="Times New Roman"/>
        </w:rPr>
        <w:t>КвартираНомер</w:t>
      </w:r>
      <w:proofErr w:type="spellEnd"/>
      <w:r w:rsidR="001204AB" w:rsidRPr="005E6013">
        <w:rPr>
          <w:rFonts w:ascii="Times New Roman" w:hAnsi="Times New Roman" w:cs="Times New Roman"/>
        </w:rPr>
        <w:t>&gt;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, расположенная на </w:t>
      </w:r>
      <w:r w:rsidR="001204AB" w:rsidRPr="005E6013">
        <w:rPr>
          <w:rFonts w:ascii="Times New Roman" w:hAnsi="Times New Roman" w:cs="Times New Roman"/>
        </w:rPr>
        <w:t>&lt;</w:t>
      </w:r>
      <w:proofErr w:type="spellStart"/>
      <w:r w:rsidR="001204AB" w:rsidRPr="005E6013">
        <w:rPr>
          <w:rFonts w:ascii="Times New Roman" w:hAnsi="Times New Roman" w:cs="Times New Roman"/>
        </w:rPr>
        <w:t>КвартираЭтаж</w:t>
      </w:r>
      <w:proofErr w:type="spellEnd"/>
      <w:r w:rsidR="001204AB" w:rsidRPr="005E6013">
        <w:rPr>
          <w:rFonts w:ascii="Times New Roman" w:hAnsi="Times New Roman" w:cs="Times New Roman"/>
        </w:rPr>
        <w:t>&gt;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этаже жилого дома. </w:t>
      </w:r>
    </w:p>
    <w:p w:rsidR="00F64E36" w:rsidRPr="005E6013" w:rsidRDefault="00F64E36" w:rsidP="00F64E36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Общая площадь Объекта долевого строительства по проекту (без учета лоджий и балконов) равна </w:t>
      </w:r>
      <w:r w:rsidR="001204AB" w:rsidRPr="005E6013">
        <w:rPr>
          <w:rFonts w:ascii="Times New Roman" w:hAnsi="Times New Roman" w:cs="Times New Roman"/>
        </w:rPr>
        <w:t>&lt;</w:t>
      </w:r>
      <w:proofErr w:type="spellStart"/>
      <w:r w:rsidR="001204AB" w:rsidRPr="005E6013">
        <w:rPr>
          <w:rFonts w:ascii="Times New Roman" w:hAnsi="Times New Roman" w:cs="Times New Roman"/>
        </w:rPr>
        <w:t>КвартираПлощадьУчетная</w:t>
      </w:r>
      <w:proofErr w:type="spellEnd"/>
      <w:r w:rsidR="001204AB" w:rsidRPr="005E6013">
        <w:rPr>
          <w:rFonts w:ascii="Times New Roman" w:hAnsi="Times New Roman" w:cs="Times New Roman"/>
        </w:rPr>
        <w:t>&gt;  (&lt;</w:t>
      </w:r>
      <w:proofErr w:type="spellStart"/>
      <w:r w:rsidR="001204AB" w:rsidRPr="005E6013">
        <w:rPr>
          <w:rFonts w:ascii="Times New Roman" w:hAnsi="Times New Roman" w:cs="Times New Roman"/>
        </w:rPr>
        <w:t>КвартираПлощадьУчетнаяПрописью</w:t>
      </w:r>
      <w:proofErr w:type="spellEnd"/>
      <w:r w:rsidR="001204AB" w:rsidRPr="005E6013">
        <w:rPr>
          <w:rFonts w:ascii="Times New Roman" w:hAnsi="Times New Roman" w:cs="Times New Roman"/>
        </w:rPr>
        <w:t xml:space="preserve">&gt;) 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квадратных метров.</w:t>
      </w:r>
    </w:p>
    <w:p w:rsidR="00730CB3" w:rsidRPr="005E6013" w:rsidRDefault="00730CB3" w:rsidP="00DC0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Жилая площадь объекта долевого строительства по проекту составляет </w:t>
      </w:r>
      <w:r w:rsidR="005F5240" w:rsidRPr="005E6013">
        <w:rPr>
          <w:rFonts w:ascii="Times New Roman" w:hAnsi="Times New Roman" w:cs="Times New Roman"/>
        </w:rPr>
        <w:t>&lt;</w:t>
      </w:r>
      <w:proofErr w:type="spellStart"/>
      <w:r w:rsidR="005F5240" w:rsidRPr="005E6013">
        <w:rPr>
          <w:rFonts w:ascii="Times New Roman" w:hAnsi="Times New Roman" w:cs="Times New Roman"/>
        </w:rPr>
        <w:t>ЖилаяПлощадь</w:t>
      </w:r>
      <w:proofErr w:type="spellEnd"/>
      <w:r w:rsidR="005F5240" w:rsidRPr="005E6013">
        <w:rPr>
          <w:rFonts w:ascii="Times New Roman" w:hAnsi="Times New Roman" w:cs="Times New Roman"/>
        </w:rPr>
        <w:t>&gt; (&lt;</w:t>
      </w:r>
      <w:proofErr w:type="spellStart"/>
      <w:r w:rsidR="005F5240" w:rsidRPr="005E6013">
        <w:rPr>
          <w:rFonts w:ascii="Times New Roman" w:hAnsi="Times New Roman" w:cs="Times New Roman"/>
        </w:rPr>
        <w:t>ЖилаяПлощадьПрописью</w:t>
      </w:r>
      <w:proofErr w:type="spellEnd"/>
      <w:r w:rsidR="005F5240" w:rsidRPr="005E6013">
        <w:rPr>
          <w:rFonts w:ascii="Times New Roman" w:hAnsi="Times New Roman" w:cs="Times New Roman"/>
        </w:rPr>
        <w:t>&gt;)</w:t>
      </w:r>
      <w:r w:rsidR="005F5240" w:rsidRPr="005E6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квадратных метров.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Местоположение Объекта долевого строительства указано на поэтажном плане создаваемого </w:t>
      </w:r>
      <w:r w:rsidRPr="005E6013">
        <w:rPr>
          <w:rFonts w:ascii="Times New Roman" w:eastAsia="Times New Roman" w:hAnsi="Times New Roman" w:cs="Times New Roman"/>
          <w:lang w:eastAsia="ru-RU"/>
        </w:rPr>
        <w:lastRenderedPageBreak/>
        <w:t>многоквартирного дома, который прилагается к настоящему Договору в Приложении №1 и является его неотъемлемой частью.</w:t>
      </w:r>
    </w:p>
    <w:p w:rsidR="000759CE" w:rsidRPr="005E6013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Адрес Объекта долевого строительства, его площадь, параметры и характеристики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организации, осуществляющей учёт и техническую инвентаризацию объектов недвижимого имущества.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1.5.</w:t>
      </w:r>
      <w:r w:rsidRPr="005E6013">
        <w:rPr>
          <w:rFonts w:ascii="Times New Roman" w:eastAsia="Times New Roman" w:hAnsi="Times New Roman" w:cs="Times New Roman"/>
          <w:lang w:eastAsia="ru-RU"/>
        </w:rPr>
        <w:tab/>
        <w:t>Государственная регистрация Договора участия в долевом строительстве осуществляется на основании заявления Сторон в порядке, предусмотренном действующим законодательством.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Государственная регистрация права собственности Участника долевого строительства на Объект долевого строительства осуществляется Участником самостоятельно. Расходы, связанные с государственной регистрацией права собственности Участника на Объект долевого строительства, оплачиваются Участником долевого строительства самостоятельно и в цену настоящего Договора не включены.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1.6. Проектный срок ввода жилого дома в эксплуатацию в соответствии с Проектной документацией –</w:t>
      </w:r>
      <w:r w:rsidR="0047124E" w:rsidRPr="005E6013">
        <w:rPr>
          <w:rFonts w:ascii="Times New Roman" w:eastAsia="Times New Roman" w:hAnsi="Times New Roman" w:cs="Times New Roman"/>
          <w:lang w:eastAsia="ru-RU"/>
        </w:rPr>
        <w:t>«</w:t>
      </w:r>
      <w:r w:rsidR="002E5621" w:rsidRPr="005E6013">
        <w:rPr>
          <w:rFonts w:ascii="Times New Roman" w:eastAsia="Times New Roman" w:hAnsi="Times New Roman" w:cs="Times New Roman"/>
          <w:lang w:eastAsia="ru-RU"/>
        </w:rPr>
        <w:t>28</w:t>
      </w:r>
      <w:r w:rsidR="0047124E" w:rsidRPr="005E6013">
        <w:rPr>
          <w:rFonts w:ascii="Times New Roman" w:eastAsia="Times New Roman" w:hAnsi="Times New Roman" w:cs="Times New Roman"/>
          <w:lang w:eastAsia="ru-RU"/>
        </w:rPr>
        <w:t>»</w:t>
      </w:r>
      <w:r w:rsidR="00105349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5621" w:rsidRPr="005E6013">
        <w:rPr>
          <w:rFonts w:ascii="Times New Roman" w:eastAsia="Times New Roman" w:hAnsi="Times New Roman" w:cs="Times New Roman"/>
          <w:lang w:eastAsia="ru-RU"/>
        </w:rPr>
        <w:t>февраля</w:t>
      </w:r>
      <w:r w:rsidR="00105349" w:rsidRPr="005E601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2E5621" w:rsidRPr="005E6013">
        <w:rPr>
          <w:rFonts w:ascii="Times New Roman" w:eastAsia="Times New Roman" w:hAnsi="Times New Roman" w:cs="Times New Roman"/>
          <w:lang w:eastAsia="ru-RU"/>
        </w:rPr>
        <w:t>5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B339B" w:rsidRPr="005E6013" w:rsidRDefault="000759CE" w:rsidP="00FB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1.7</w:t>
      </w:r>
      <w:r w:rsidR="00FB339B" w:rsidRPr="005E6013">
        <w:rPr>
          <w:rFonts w:ascii="Times New Roman" w:eastAsia="Times New Roman" w:hAnsi="Times New Roman" w:cs="Times New Roman"/>
          <w:lang w:eastAsia="ru-RU"/>
        </w:rPr>
        <w:t>.  Застройщик обязан передать Участнику Объект долевого строительства по Акту приема-передачи в срок 6 (шесть) месяцев со дня получения Разрешения на ввод жилого дома в эксплуатацию, при условии соблюдения Участником п.4.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3</w:t>
      </w:r>
      <w:r w:rsidR="00FB339B" w:rsidRPr="005E6013">
        <w:rPr>
          <w:rFonts w:ascii="Times New Roman" w:eastAsia="Times New Roman" w:hAnsi="Times New Roman" w:cs="Times New Roman"/>
          <w:lang w:eastAsia="ru-RU"/>
        </w:rPr>
        <w:t>.2.  настоящего Договора.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Застройщик вправе досрочно исполнить свои обязательства по завершению строительства и вводу Многоквартирного дома в эксплуатацию, а также по передаче Объекта долевого строительства Участнику долевого строительства. 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Застройщик не менее</w:t>
      </w:r>
      <w:r w:rsidR="00105349" w:rsidRPr="005E6013">
        <w:rPr>
          <w:rFonts w:ascii="Times New Roman" w:eastAsia="Times New Roman" w:hAnsi="Times New Roman" w:cs="Times New Roman"/>
          <w:lang w:eastAsia="ru-RU"/>
        </w:rPr>
        <w:t>,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в соответствии с Договором и о готовности Объекта долевого строительства к передаче и о необходимости произвести окончательные расчеты по фактической площади и принять Объект долевого строительства в собственность по акту приема-передачи.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В течение 10 (Десяти) рабочих дней с момента получения уведомления Застройщика Участник долевого строительства обязан произвести окончательные расчеты, уточненные по результатам обмера Объекта долевого строительства органом технической инвентаризации.</w:t>
      </w:r>
    </w:p>
    <w:p w:rsidR="000759CE" w:rsidRPr="005E6013" w:rsidRDefault="00C54265" w:rsidP="00DC0B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ab/>
        <w:t xml:space="preserve">1.8. 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По взаимному соглашению сторон Объект долевого строительства</w:t>
      </w:r>
      <w:r w:rsidR="00C13F25" w:rsidRPr="005E6013">
        <w:rPr>
          <w:rFonts w:ascii="Times New Roman" w:eastAsia="Times New Roman" w:hAnsi="Times New Roman" w:cs="Times New Roman"/>
          <w:bCs/>
          <w:lang w:eastAsia="ru-RU"/>
        </w:rPr>
        <w:t xml:space="preserve"> подлежит передаче 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Участник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у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со Спецификацией комплектности (Приложение №2 к настоящему Договору).</w:t>
      </w:r>
    </w:p>
    <w:p w:rsidR="0093247D" w:rsidRPr="005E6013" w:rsidRDefault="00C54265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           1.9. </w:t>
      </w:r>
      <w:r w:rsidR="0093247D" w:rsidRPr="005E6013">
        <w:rPr>
          <w:rFonts w:ascii="Times New Roman" w:eastAsia="Times New Roman" w:hAnsi="Times New Roman" w:cs="Times New Roman"/>
          <w:bCs/>
          <w:lang w:eastAsia="ru-RU"/>
        </w:rPr>
        <w:t xml:space="preserve">Основные характеристики жилого дома </w:t>
      </w:r>
      <w:r w:rsidR="0093247D" w:rsidRPr="005E6013">
        <w:rPr>
          <w:rFonts w:ascii="Times New Roman" w:eastAsia="Times New Roman" w:hAnsi="Times New Roman" w:cs="Times New Roman"/>
          <w:lang w:eastAsia="ru-RU"/>
        </w:rPr>
        <w:t>(далее по  тексту - «жилой дом»/ «объект  недвижимости»)</w:t>
      </w:r>
      <w:r w:rsidR="0093247D" w:rsidRPr="005E6013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3247D" w:rsidRPr="005E6013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Вид: Многоквартирный </w:t>
      </w:r>
    </w:p>
    <w:p w:rsidR="0093247D" w:rsidRPr="005E6013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Назначение здания: Жилое</w:t>
      </w:r>
    </w:p>
    <w:p w:rsidR="0093247D" w:rsidRPr="005E6013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Количество этажей: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24/25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>/25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Двадцать четыре</w:t>
      </w:r>
      <w:proofErr w:type="gramStart"/>
      <w:r w:rsidR="00467D88" w:rsidRPr="005E6013">
        <w:rPr>
          <w:rFonts w:ascii="Times New Roman" w:eastAsia="Times New Roman" w:hAnsi="Times New Roman" w:cs="Times New Roman"/>
          <w:lang w:eastAsia="ru-RU"/>
        </w:rPr>
        <w:t>/Д</w:t>
      </w:r>
      <w:proofErr w:type="gramEnd"/>
      <w:r w:rsidR="00467D88" w:rsidRPr="005E6013">
        <w:rPr>
          <w:rFonts w:ascii="Times New Roman" w:eastAsia="Times New Roman" w:hAnsi="Times New Roman" w:cs="Times New Roman"/>
          <w:lang w:eastAsia="ru-RU"/>
        </w:rPr>
        <w:t>вадцать пять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>/Двадцать пять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>в том числе 1 подземный этаж</w:t>
      </w:r>
    </w:p>
    <w:p w:rsidR="0093247D" w:rsidRPr="005E6013" w:rsidRDefault="00C8378E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С</w:t>
      </w:r>
      <w:r w:rsidR="0093247D" w:rsidRPr="005E6013">
        <w:rPr>
          <w:rFonts w:ascii="Times New Roman" w:eastAsia="Times New Roman" w:hAnsi="Times New Roman" w:cs="Times New Roman"/>
          <w:lang w:eastAsia="ru-RU"/>
        </w:rPr>
        <w:t xml:space="preserve">екций: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3</w:t>
      </w:r>
      <w:r w:rsidR="0093247D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247D" w:rsidRPr="005E6013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Общая площадь здания –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26 289,00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3247D" w:rsidRPr="005E6013" w:rsidRDefault="0093247D" w:rsidP="0093247D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Материал наружных стен: </w:t>
      </w:r>
      <w:r w:rsidR="00044FDA" w:rsidRPr="005E6013">
        <w:rPr>
          <w:rFonts w:ascii="Times New Roman" w:eastAsia="Times New Roman" w:hAnsi="Times New Roman" w:cs="Times New Roman"/>
          <w:bCs/>
          <w:lang w:eastAsia="ru-RU"/>
        </w:rPr>
        <w:t>монолитный железобетонный каркас с заполнением газобетонными блоками с наружным утеплением и финишной отделкой по системе «Декоратор» (или аналог)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93247D" w:rsidRPr="005E6013" w:rsidRDefault="0093247D" w:rsidP="0093247D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Материал поэтажных перекрытий: монолитный железобетон;</w:t>
      </w:r>
    </w:p>
    <w:p w:rsidR="0093247D" w:rsidRPr="005E6013" w:rsidRDefault="0093247D" w:rsidP="0093247D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Класс </w:t>
      </w:r>
      <w:proofErr w:type="spellStart"/>
      <w:r w:rsidRPr="005E6013">
        <w:rPr>
          <w:rFonts w:ascii="Times New Roman" w:eastAsia="Times New Roman" w:hAnsi="Times New Roman" w:cs="Times New Roman"/>
          <w:bCs/>
          <w:lang w:eastAsia="ru-RU"/>
        </w:rPr>
        <w:t>энергоэффективности</w:t>
      </w:r>
      <w:proofErr w:type="spellEnd"/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C8378E" w:rsidRPr="005E6013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C8378E" w:rsidRPr="005E6013">
        <w:rPr>
          <w:rFonts w:ascii="Times New Roman" w:eastAsia="Times New Roman" w:hAnsi="Times New Roman" w:cs="Times New Roman"/>
          <w:bCs/>
          <w:lang w:eastAsia="ru-RU"/>
        </w:rPr>
        <w:t>Очень высокий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0759CE" w:rsidRPr="005E6013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Класс сейсмостойкости: 5 баллов.</w:t>
      </w:r>
    </w:p>
    <w:p w:rsidR="00C8378E" w:rsidRPr="005E6013" w:rsidRDefault="0093247D" w:rsidP="00F009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E6013">
        <w:rPr>
          <w:rFonts w:ascii="Times New Roman" w:hAnsi="Times New Roman" w:cs="Times New Roman"/>
          <w:lang w:eastAsia="ru-RU"/>
        </w:rPr>
        <w:t>1.10. Участник долевого строительства уведомлен о том, что застройщиком переданы в залог уполномоченному банку (</w:t>
      </w:r>
      <w:proofErr w:type="spellStart"/>
      <w:r w:rsidRPr="005E6013">
        <w:rPr>
          <w:rFonts w:ascii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hAnsi="Times New Roman" w:cs="Times New Roman"/>
          <w:lang w:eastAsia="ru-RU"/>
        </w:rPr>
        <w:t xml:space="preserve">-агент): </w:t>
      </w:r>
      <w:r w:rsidR="00C8378E" w:rsidRPr="005E6013">
        <w:rPr>
          <w:rFonts w:ascii="Times New Roman" w:hAnsi="Times New Roman" w:cs="Times New Roman"/>
        </w:rPr>
        <w:t>Акционерное общество «Банк ДОМ.РФ».</w:t>
      </w:r>
      <w:r w:rsidRPr="005E6013">
        <w:rPr>
          <w:rFonts w:ascii="Times New Roman" w:hAnsi="Times New Roman" w:cs="Times New Roman"/>
          <w:lang w:eastAsia="ru-RU"/>
        </w:rPr>
        <w:t xml:space="preserve">, ИНН </w:t>
      </w:r>
      <w:r w:rsidR="00C8378E" w:rsidRPr="005E6013">
        <w:rPr>
          <w:rFonts w:ascii="Times New Roman" w:hAnsi="Times New Roman" w:cs="Times New Roman"/>
        </w:rPr>
        <w:t>7725038124</w:t>
      </w:r>
      <w:r w:rsidRPr="005E6013">
        <w:rPr>
          <w:rFonts w:ascii="Times New Roman" w:hAnsi="Times New Roman" w:cs="Times New Roman"/>
          <w:lang w:eastAsia="ru-RU"/>
        </w:rPr>
        <w:t>,</w:t>
      </w:r>
      <w:r w:rsidR="00A419BA" w:rsidRPr="005E6013">
        <w:rPr>
          <w:rFonts w:ascii="Times New Roman" w:hAnsi="Times New Roman" w:cs="Times New Roman"/>
          <w:lang w:eastAsia="ru-RU"/>
        </w:rPr>
        <w:t xml:space="preserve"> </w:t>
      </w:r>
      <w:r w:rsidR="00A419BA" w:rsidRPr="005E6013">
        <w:rPr>
          <w:lang w:eastAsia="ko-KR"/>
        </w:rPr>
        <w:t>ОГРН 1037739527077</w:t>
      </w:r>
      <w:r w:rsidRPr="005E6013">
        <w:rPr>
          <w:rFonts w:ascii="Times New Roman" w:hAnsi="Times New Roman" w:cs="Times New Roman"/>
          <w:lang w:eastAsia="ru-RU"/>
        </w:rPr>
        <w:t xml:space="preserve"> адрес местонахождения и почтовый адрес: </w:t>
      </w:r>
      <w:r w:rsidR="00C8378E" w:rsidRPr="005E6013">
        <w:rPr>
          <w:rFonts w:ascii="Times New Roman" w:hAnsi="Times New Roman" w:cs="Times New Roman"/>
        </w:rPr>
        <w:t xml:space="preserve">125009 г. Москва, </w:t>
      </w:r>
      <w:proofErr w:type="spellStart"/>
      <w:r w:rsidR="00C8378E" w:rsidRPr="005E6013">
        <w:rPr>
          <w:rFonts w:ascii="Times New Roman" w:hAnsi="Times New Roman" w:cs="Times New Roman"/>
        </w:rPr>
        <w:t>ул.Воздвиженка</w:t>
      </w:r>
      <w:proofErr w:type="spellEnd"/>
      <w:r w:rsidR="00C8378E" w:rsidRPr="005E6013">
        <w:rPr>
          <w:rFonts w:ascii="Times New Roman" w:hAnsi="Times New Roman" w:cs="Times New Roman"/>
        </w:rPr>
        <w:t>, 10.</w:t>
      </w:r>
      <w:r w:rsidR="00BA01E2" w:rsidRPr="005E6013">
        <w:rPr>
          <w:rFonts w:ascii="Times New Roman" w:hAnsi="Times New Roman" w:cs="Times New Roman"/>
        </w:rPr>
        <w:t xml:space="preserve"> </w:t>
      </w:r>
    </w:p>
    <w:p w:rsidR="0093247D" w:rsidRPr="005E6013" w:rsidRDefault="0093247D" w:rsidP="00F009FB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5E6013">
        <w:rPr>
          <w:rFonts w:ascii="Times New Roman" w:hAnsi="Times New Roman" w:cs="Times New Roman"/>
          <w:lang w:eastAsia="ru-RU"/>
        </w:rPr>
        <w:t>- имущество, в том числе принадлежащие застройщику в будущем имущественные права  на строящиеся жилые площади: многоквартирный жилой дом</w:t>
      </w:r>
      <w:r w:rsidR="00ED6A69" w:rsidRPr="005E6013">
        <w:rPr>
          <w:rFonts w:ascii="Times New Roman" w:hAnsi="Times New Roman" w:cs="Times New Roman"/>
          <w:lang w:eastAsia="ru-RU"/>
        </w:rPr>
        <w:t xml:space="preserve"> № 1</w:t>
      </w:r>
      <w:r w:rsidR="002C2D61" w:rsidRPr="005E6013">
        <w:rPr>
          <w:rFonts w:ascii="Times New Roman" w:hAnsi="Times New Roman" w:cs="Times New Roman"/>
          <w:lang w:eastAsia="ru-RU"/>
        </w:rPr>
        <w:t xml:space="preserve"> </w:t>
      </w:r>
      <w:r w:rsidR="002C2D61" w:rsidRPr="005E6013">
        <w:rPr>
          <w:rFonts w:ascii="Times New Roman" w:eastAsia="Times New Roman" w:hAnsi="Times New Roman" w:cs="Times New Roman"/>
          <w:lang w:eastAsia="ru-RU"/>
        </w:rPr>
        <w:t>(секции № 1, № 2, № 3)</w:t>
      </w:r>
      <w:r w:rsidR="00ED6A69" w:rsidRPr="005E6013">
        <w:rPr>
          <w:rFonts w:ascii="Times New Roman" w:hAnsi="Times New Roman" w:cs="Times New Roman"/>
          <w:lang w:eastAsia="ru-RU"/>
        </w:rPr>
        <w:t xml:space="preserve"> строительный адрес</w:t>
      </w:r>
      <w:r w:rsidRPr="005E6013">
        <w:rPr>
          <w:rFonts w:ascii="Times New Roman" w:hAnsi="Times New Roman" w:cs="Times New Roman"/>
          <w:lang w:eastAsia="ru-RU"/>
        </w:rPr>
        <w:t xml:space="preserve">: г. Самара, </w:t>
      </w:r>
      <w:r w:rsidR="00C8378E" w:rsidRPr="005E6013">
        <w:rPr>
          <w:rFonts w:ascii="Times New Roman" w:hAnsi="Times New Roman" w:cs="Times New Roman"/>
          <w:lang w:eastAsia="ru-RU"/>
        </w:rPr>
        <w:t>Куйбышевский</w:t>
      </w:r>
      <w:r w:rsidRPr="005E6013">
        <w:rPr>
          <w:rFonts w:ascii="Times New Roman" w:hAnsi="Times New Roman" w:cs="Times New Roman"/>
          <w:lang w:eastAsia="ru-RU"/>
        </w:rPr>
        <w:t xml:space="preserve"> район,  </w:t>
      </w:r>
      <w:r w:rsidR="00C8378E" w:rsidRPr="005E6013">
        <w:rPr>
          <w:rFonts w:ascii="Times New Roman" w:hAnsi="Times New Roman" w:cs="Times New Roman"/>
        </w:rPr>
        <w:t xml:space="preserve">в границах квартала, ограниченного улицами Уральской, Барнаульской, </w:t>
      </w:r>
      <w:proofErr w:type="spellStart"/>
      <w:r w:rsidR="00C8378E" w:rsidRPr="005E6013">
        <w:rPr>
          <w:rFonts w:ascii="Times New Roman" w:hAnsi="Times New Roman" w:cs="Times New Roman"/>
        </w:rPr>
        <w:t>Заусадебной</w:t>
      </w:r>
      <w:proofErr w:type="spellEnd"/>
      <w:r w:rsidR="00C8378E" w:rsidRPr="005E6013">
        <w:rPr>
          <w:rFonts w:ascii="Times New Roman" w:hAnsi="Times New Roman" w:cs="Times New Roman"/>
        </w:rPr>
        <w:t>, Поселковой</w:t>
      </w:r>
      <w:r w:rsidRPr="005E6013">
        <w:rPr>
          <w:rFonts w:ascii="Times New Roman" w:hAnsi="Times New Roman" w:cs="Times New Roman"/>
          <w:lang w:eastAsia="ru-RU"/>
        </w:rPr>
        <w:t xml:space="preserve">, с количеством этажей 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24/25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>/25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 xml:space="preserve"> (Двадцать четыре</w:t>
      </w:r>
      <w:proofErr w:type="gramStart"/>
      <w:r w:rsidR="00467D88" w:rsidRPr="005E6013">
        <w:rPr>
          <w:rFonts w:ascii="Times New Roman" w:eastAsia="Times New Roman" w:hAnsi="Times New Roman" w:cs="Times New Roman"/>
          <w:lang w:eastAsia="ru-RU"/>
        </w:rPr>
        <w:t>/Д</w:t>
      </w:r>
      <w:proofErr w:type="gramEnd"/>
      <w:r w:rsidR="00467D88" w:rsidRPr="005E6013">
        <w:rPr>
          <w:rFonts w:ascii="Times New Roman" w:eastAsia="Times New Roman" w:hAnsi="Times New Roman" w:cs="Times New Roman"/>
          <w:lang w:eastAsia="ru-RU"/>
        </w:rPr>
        <w:t>вадцать пять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>/Двадцать пять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>),</w:t>
      </w:r>
      <w:r w:rsidR="003C31AD" w:rsidRPr="005E6013">
        <w:rPr>
          <w:rFonts w:ascii="Times New Roman" w:eastAsia="Times New Roman" w:hAnsi="Times New Roman" w:cs="Times New Roman"/>
          <w:lang w:eastAsia="ru-RU"/>
        </w:rPr>
        <w:t xml:space="preserve"> в том числе 1 подземный этаж,</w:t>
      </w:r>
      <w:r w:rsidR="00467D88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6A69" w:rsidRPr="005E6013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Pr="005E6013">
        <w:rPr>
          <w:rFonts w:ascii="Times New Roman" w:hAnsi="Times New Roman" w:cs="Times New Roman"/>
          <w:lang w:eastAsia="ru-RU"/>
        </w:rPr>
        <w:t xml:space="preserve">секций </w:t>
      </w:r>
      <w:r w:rsidR="00ED6A69" w:rsidRPr="005E6013">
        <w:rPr>
          <w:rFonts w:ascii="Times New Roman" w:hAnsi="Times New Roman" w:cs="Times New Roman"/>
          <w:lang w:eastAsia="ru-RU"/>
        </w:rPr>
        <w:t>3</w:t>
      </w:r>
      <w:r w:rsidRPr="005E6013">
        <w:rPr>
          <w:rFonts w:ascii="Times New Roman" w:hAnsi="Times New Roman" w:cs="Times New Roman"/>
          <w:lang w:eastAsia="ru-RU"/>
        </w:rPr>
        <w:t>, по договору залога имущественных прав;</w:t>
      </w:r>
    </w:p>
    <w:p w:rsidR="0093247D" w:rsidRPr="005E6013" w:rsidRDefault="0093247D" w:rsidP="00F009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5E6013">
        <w:rPr>
          <w:rFonts w:ascii="Times New Roman" w:hAnsi="Times New Roman" w:cs="Times New Roman"/>
          <w:lang w:eastAsia="ru-RU"/>
        </w:rPr>
        <w:t xml:space="preserve">- права собственности Застройщика на земельный участок; категория земель: Земли населенных пунктов; Виды разрешенного использования: </w:t>
      </w:r>
      <w:r w:rsidR="00983290" w:rsidRPr="005E6013">
        <w:rPr>
          <w:rFonts w:ascii="Times New Roman" w:hAnsi="Times New Roman" w:cs="Times New Roman"/>
        </w:rPr>
        <w:t>многоэтажная жилая застройка (высотная застройка)</w:t>
      </w:r>
      <w:r w:rsidRPr="005E6013">
        <w:rPr>
          <w:rFonts w:ascii="Times New Roman" w:hAnsi="Times New Roman" w:cs="Times New Roman"/>
          <w:lang w:eastAsia="ru-RU"/>
        </w:rPr>
        <w:t xml:space="preserve">, кадастровый номер: кадастровый номер </w:t>
      </w:r>
      <w:r w:rsidR="00C8378E" w:rsidRPr="005E6013">
        <w:rPr>
          <w:rFonts w:ascii="Times New Roman" w:hAnsi="Times New Roman" w:cs="Times New Roman"/>
        </w:rPr>
        <w:t>63:01:0000000:37010</w:t>
      </w:r>
      <w:r w:rsidRPr="005E6013">
        <w:rPr>
          <w:rFonts w:ascii="Times New Roman" w:hAnsi="Times New Roman" w:cs="Times New Roman"/>
          <w:lang w:eastAsia="ru-RU"/>
        </w:rPr>
        <w:t xml:space="preserve">; Общая площадь </w:t>
      </w:r>
      <w:r w:rsidR="00C8378E" w:rsidRPr="005E6013">
        <w:rPr>
          <w:rFonts w:ascii="Times New Roman" w:hAnsi="Times New Roman" w:cs="Times New Roman"/>
        </w:rPr>
        <w:t xml:space="preserve">101 904 </w:t>
      </w:r>
      <w:r w:rsidRPr="005E6013">
        <w:rPr>
          <w:rFonts w:ascii="Times New Roman" w:hAnsi="Times New Roman" w:cs="Times New Roman"/>
          <w:lang w:eastAsia="ru-RU"/>
        </w:rPr>
        <w:t xml:space="preserve">кв. м.; адрес: </w:t>
      </w:r>
      <w:r w:rsidR="00C8378E" w:rsidRPr="005E6013">
        <w:rPr>
          <w:rFonts w:ascii="Times New Roman" w:hAnsi="Times New Roman" w:cs="Times New Roman"/>
        </w:rPr>
        <w:t>Самарская область, г. Самара, Куйбышевский район</w:t>
      </w:r>
      <w:r w:rsidR="00983290" w:rsidRPr="005E6013">
        <w:rPr>
          <w:rFonts w:ascii="Times New Roman" w:hAnsi="Times New Roman" w:cs="Times New Roman"/>
        </w:rPr>
        <w:t>,</w:t>
      </w:r>
      <w:r w:rsidR="00983290" w:rsidRPr="005E6013">
        <w:rPr>
          <w:rFonts w:ascii="Times New Roman" w:hAnsi="Times New Roman" w:cs="Times New Roman"/>
          <w:lang w:eastAsia="ru-RU"/>
        </w:rPr>
        <w:t xml:space="preserve"> Вид права: собственность.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>2. ЦЕНА ДОГОВОРА, СРОК И ПОРЯДОК УПЛАТЫ ДЕНЕЖНЫХ СРЕДСТВ</w:t>
      </w:r>
    </w:p>
    <w:p w:rsidR="003C4FC5" w:rsidRPr="005E6013" w:rsidRDefault="000759CE" w:rsidP="003C4FC5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2.1. Цена договора, то есть размер денежных средств, подлежащих уплате Участником долевого строительства за Объект долевого строительства согласно условиям Договора, устанавливается на момент заключения настоящего Договора в размере </w:t>
      </w:r>
      <w:r w:rsidR="005F5240" w:rsidRPr="005E6013">
        <w:rPr>
          <w:rFonts w:ascii="Times New Roman" w:hAnsi="Times New Roman" w:cs="Times New Roman"/>
        </w:rPr>
        <w:t>&lt;</w:t>
      </w:r>
      <w:proofErr w:type="spellStart"/>
      <w:r w:rsidR="005F5240" w:rsidRPr="005E6013">
        <w:rPr>
          <w:rFonts w:ascii="Times New Roman" w:hAnsi="Times New Roman" w:cs="Times New Roman"/>
        </w:rPr>
        <w:t>КвартираСтоимость</w:t>
      </w:r>
      <w:proofErr w:type="spellEnd"/>
      <w:r w:rsidR="005F5240" w:rsidRPr="005E6013">
        <w:rPr>
          <w:rFonts w:ascii="Times New Roman" w:hAnsi="Times New Roman" w:cs="Times New Roman"/>
        </w:rPr>
        <w:t xml:space="preserve">&gt; </w:t>
      </w:r>
      <w:r w:rsidR="005F5240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240" w:rsidRPr="005E6013">
        <w:rPr>
          <w:rFonts w:ascii="Times New Roman" w:hAnsi="Times New Roman" w:cs="Times New Roman"/>
        </w:rPr>
        <w:t>(&lt;</w:t>
      </w:r>
      <w:proofErr w:type="spellStart"/>
      <w:r w:rsidR="005F5240" w:rsidRPr="005E6013">
        <w:rPr>
          <w:rFonts w:ascii="Times New Roman" w:hAnsi="Times New Roman" w:cs="Times New Roman"/>
        </w:rPr>
        <w:t>КвартираСтоимостьПрописью</w:t>
      </w:r>
      <w:proofErr w:type="spellEnd"/>
      <w:r w:rsidR="005F5240" w:rsidRPr="005E6013">
        <w:rPr>
          <w:rFonts w:ascii="Times New Roman" w:hAnsi="Times New Roman" w:cs="Times New Roman"/>
        </w:rPr>
        <w:t xml:space="preserve">&gt;) </w:t>
      </w:r>
      <w:r w:rsidR="003C4FC5" w:rsidRPr="005E6013">
        <w:rPr>
          <w:rFonts w:ascii="Times New Roman" w:eastAsia="Times New Roman" w:hAnsi="Times New Roman" w:cs="Times New Roman"/>
          <w:lang w:eastAsia="ru-RU"/>
        </w:rPr>
        <w:t xml:space="preserve">руб. 00 копеек из расчета </w:t>
      </w:r>
      <w:r w:rsidR="005F5240" w:rsidRPr="005E6013">
        <w:rPr>
          <w:rFonts w:ascii="Times New Roman" w:hAnsi="Times New Roman" w:cs="Times New Roman"/>
        </w:rPr>
        <w:t>&lt;</w:t>
      </w:r>
      <w:proofErr w:type="spellStart"/>
      <w:r w:rsidR="005F5240" w:rsidRPr="005E6013">
        <w:rPr>
          <w:rFonts w:ascii="Times New Roman" w:hAnsi="Times New Roman" w:cs="Times New Roman"/>
        </w:rPr>
        <w:t>КвартираЦенаЗаМетр</w:t>
      </w:r>
      <w:proofErr w:type="spellEnd"/>
      <w:r w:rsidR="005F5240" w:rsidRPr="005E6013">
        <w:rPr>
          <w:rFonts w:ascii="Times New Roman" w:hAnsi="Times New Roman" w:cs="Times New Roman"/>
        </w:rPr>
        <w:t xml:space="preserve">&gt; </w:t>
      </w:r>
      <w:r w:rsidR="003C4FC5" w:rsidRPr="005E6013">
        <w:rPr>
          <w:rFonts w:ascii="Times New Roman" w:hAnsi="Times New Roman" w:cs="Times New Roman"/>
        </w:rPr>
        <w:t xml:space="preserve">руб. </w:t>
      </w:r>
      <w:r w:rsidR="005F5240" w:rsidRPr="005E6013">
        <w:rPr>
          <w:rFonts w:ascii="Times New Roman" w:hAnsi="Times New Roman" w:cs="Times New Roman"/>
        </w:rPr>
        <w:t>(&lt;</w:t>
      </w:r>
      <w:proofErr w:type="spellStart"/>
      <w:r w:rsidR="005F5240" w:rsidRPr="005E6013">
        <w:rPr>
          <w:rFonts w:ascii="Times New Roman" w:hAnsi="Times New Roman" w:cs="Times New Roman"/>
        </w:rPr>
        <w:t>КвартираЦенаЗаМетрПрописью</w:t>
      </w:r>
      <w:proofErr w:type="spellEnd"/>
      <w:r w:rsidR="005F5240" w:rsidRPr="005E6013">
        <w:rPr>
          <w:rFonts w:ascii="Times New Roman" w:hAnsi="Times New Roman" w:cs="Times New Roman"/>
        </w:rPr>
        <w:t>&gt;)</w:t>
      </w:r>
      <w:r w:rsidR="003C4FC5" w:rsidRPr="005E6013">
        <w:rPr>
          <w:rFonts w:ascii="Times New Roman" w:eastAsia="Times New Roman" w:hAnsi="Times New Roman" w:cs="Times New Roman"/>
          <w:lang w:eastAsia="ru-RU"/>
        </w:rPr>
        <w:t xml:space="preserve"> руб. 00 копеек</w:t>
      </w:r>
      <w:r w:rsidR="003C4FC5" w:rsidRPr="005E60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4FC5" w:rsidRPr="005E6013">
        <w:rPr>
          <w:rFonts w:ascii="Times New Roman" w:eastAsia="Times New Roman" w:hAnsi="Times New Roman" w:cs="Times New Roman"/>
          <w:lang w:eastAsia="ru-RU"/>
        </w:rPr>
        <w:t xml:space="preserve">за 1 (один) квадратный метр общей площади Объекта долевого строительства. </w:t>
      </w:r>
    </w:p>
    <w:p w:rsidR="003C4FC5" w:rsidRPr="005E6013" w:rsidRDefault="003C4FC5" w:rsidP="003C4FC5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lastRenderedPageBreak/>
        <w:t>Указанная в настоящем договоре цена Объекта долевого строительства включает в себя возмещение затрат Застройщика на строительство (создание) Объекта долевого строительства в соответствии с  проектной документацией к настоящему Договору, в том числе возмещение затрат на создание коммуникаций и других инженерных сооружений, благоустройство прилегающих территорий, стоимость природоохранных и иных необходимых работ, предусмотренных проектной документацией, техническими условиями, договорами на подключение к инженерным сетям, а также денежные средства на оплату услуг Застройщика, Технического Заказчика, Агента по выполнению услуг Заказчика, и иных расходов в соответствии с Федеральным  законом от 30.12.2004г. №214-ФЗ.</w:t>
      </w:r>
    </w:p>
    <w:p w:rsidR="00961659" w:rsidRPr="005E6013" w:rsidRDefault="00961659" w:rsidP="009616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2.2. Денежные средства, указанные в п. 2.1. настоящего Договора, уплачиваются Участником долевого строительства в срок не позднее </w:t>
      </w:r>
      <w:r w:rsidR="003C4FC5" w:rsidRPr="005E6013">
        <w:rPr>
          <w:rFonts w:ascii="Times New Roman" w:eastAsia="Times New Roman" w:hAnsi="Times New Roman" w:cs="Times New Roman"/>
          <w:bCs/>
          <w:lang w:eastAsia="ru-RU"/>
        </w:rPr>
        <w:t>10 (десяти)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Самарской области</w:t>
      </w:r>
      <w:r w:rsidRPr="005E6013">
        <w:rPr>
          <w:rFonts w:ascii="Times New Roman" w:eastAsia="Arial Unicode MS" w:hAnsi="Times New Roman" w:cs="Times New Roman"/>
          <w:bCs/>
          <w:lang w:eastAsia="ru-RU"/>
        </w:rPr>
        <w:t>.</w:t>
      </w:r>
    </w:p>
    <w:p w:rsidR="007754AC" w:rsidRPr="005E6013" w:rsidRDefault="00961659" w:rsidP="0077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2.2.1. </w:t>
      </w:r>
      <w:r w:rsidR="007754AC" w:rsidRPr="005E6013">
        <w:rPr>
          <w:rFonts w:ascii="Times New Roman" w:hAnsi="Times New Roman" w:cs="Times New Roman"/>
          <w:lang w:eastAsia="ru-RU"/>
        </w:rPr>
        <w:t>Участник до</w:t>
      </w:r>
      <w:r w:rsidR="00E27E0D" w:rsidRPr="005E6013">
        <w:rPr>
          <w:rFonts w:ascii="Times New Roman" w:hAnsi="Times New Roman" w:cs="Times New Roman"/>
          <w:lang w:eastAsia="ru-RU"/>
        </w:rPr>
        <w:t>левого строительства оплачивает сумму договора в следующем порядке:</w:t>
      </w:r>
    </w:p>
    <w:p w:rsidR="00983290" w:rsidRPr="005E6013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За счет собственных средств сумму в размере </w:t>
      </w:r>
      <w:r w:rsidRPr="005E6013">
        <w:rPr>
          <w:rFonts w:ascii="Times New Roman" w:hAnsi="Times New Roman" w:cs="Times New Roman"/>
        </w:rPr>
        <w:t>_____________________ руб. (____________)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983290" w:rsidRPr="005E6013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За счет кредитных средств сумму в размере </w:t>
      </w:r>
      <w:r w:rsidRPr="005E6013">
        <w:rPr>
          <w:rFonts w:ascii="Times New Roman" w:hAnsi="Times New Roman" w:cs="Times New Roman"/>
          <w:bCs/>
        </w:rPr>
        <w:t xml:space="preserve"> __________  </w:t>
      </w:r>
      <w:r w:rsidRPr="005E6013">
        <w:rPr>
          <w:rFonts w:ascii="Times New Roman" w:hAnsi="Times New Roman" w:cs="Times New Roman"/>
        </w:rPr>
        <w:t>руб</w:t>
      </w:r>
      <w:proofErr w:type="gramStart"/>
      <w:r w:rsidRPr="005E6013">
        <w:rPr>
          <w:rFonts w:ascii="Times New Roman" w:hAnsi="Times New Roman" w:cs="Times New Roman"/>
        </w:rPr>
        <w:t>. (_______________)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, - </w:t>
      </w:r>
      <w:proofErr w:type="gramEnd"/>
      <w:r w:rsidRPr="005E6013">
        <w:rPr>
          <w:rFonts w:ascii="Times New Roman" w:eastAsia="Times New Roman" w:hAnsi="Times New Roman" w:cs="Times New Roman"/>
          <w:bCs/>
          <w:lang w:eastAsia="ru-RU"/>
        </w:rPr>
        <w:t>не позднее 5 (пяти) банковских дней с даты государственной регистрации настоящего Договора.</w:t>
      </w:r>
    </w:p>
    <w:p w:rsidR="001204AB" w:rsidRPr="005E6013" w:rsidRDefault="001204AB" w:rsidP="001204AB">
      <w:pPr>
        <w:pStyle w:val="a8"/>
        <w:ind w:firstLine="567"/>
        <w:jc w:val="both"/>
        <w:rPr>
          <w:b w:val="0"/>
          <w:sz w:val="22"/>
          <w:szCs w:val="22"/>
        </w:rPr>
      </w:pPr>
      <w:r w:rsidRPr="005E6013">
        <w:rPr>
          <w:b w:val="0"/>
          <w:sz w:val="22"/>
          <w:szCs w:val="22"/>
        </w:rPr>
        <w:t xml:space="preserve">Кредитные средства предоставляются Участнику долевого строительства Банком: </w:t>
      </w:r>
      <w:r w:rsidR="00F009FB" w:rsidRPr="005E6013">
        <w:rPr>
          <w:b w:val="0"/>
          <w:sz w:val="22"/>
          <w:szCs w:val="22"/>
        </w:rPr>
        <w:t>____________</w:t>
      </w:r>
      <w:r w:rsidRPr="005E6013">
        <w:rPr>
          <w:b w:val="0"/>
          <w:sz w:val="22"/>
          <w:szCs w:val="22"/>
        </w:rPr>
        <w:t xml:space="preserve">; юридический адрес: </w:t>
      </w:r>
      <w:r w:rsidR="00F009FB" w:rsidRPr="005E6013">
        <w:rPr>
          <w:b w:val="0"/>
          <w:sz w:val="22"/>
          <w:szCs w:val="22"/>
        </w:rPr>
        <w:t>___________________</w:t>
      </w:r>
      <w:r w:rsidRPr="005E6013">
        <w:rPr>
          <w:b w:val="0"/>
          <w:sz w:val="22"/>
          <w:szCs w:val="22"/>
        </w:rPr>
        <w:t xml:space="preserve"> (далее — Банк) на основании Кредитного договора №000000   от 00.00.2023г.  (далее – Кредитный договор), заключенного в г. Самара между</w:t>
      </w:r>
      <w:r w:rsidRPr="005E6013">
        <w:rPr>
          <w:sz w:val="22"/>
          <w:szCs w:val="22"/>
        </w:rPr>
        <w:t xml:space="preserve"> </w:t>
      </w:r>
      <w:r w:rsidR="00F009FB" w:rsidRPr="005E6013">
        <w:rPr>
          <w:b w:val="0"/>
          <w:sz w:val="22"/>
          <w:szCs w:val="22"/>
        </w:rPr>
        <w:t>_____________________</w:t>
      </w:r>
      <w:r w:rsidRPr="005E6013">
        <w:rPr>
          <w:b w:val="0"/>
          <w:sz w:val="22"/>
          <w:szCs w:val="22"/>
        </w:rPr>
        <w:t xml:space="preserve"> и Банком. 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</w:r>
    </w:p>
    <w:p w:rsidR="00983290" w:rsidRPr="005E6013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Кредитные средства предоставляются по Кредитному договору №__________  от </w:t>
      </w:r>
      <w:r w:rsidRPr="005E6013">
        <w:rPr>
          <w:rFonts w:ascii="Times New Roman" w:hAnsi="Times New Roman" w:cs="Times New Roman"/>
          <w:bCs/>
        </w:rPr>
        <w:t>________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, заключаемому в городе Самара</w:t>
      </w: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между Участником долевого строительства и Банком для целей участия в долевом строительстве Объекта долевого строительства, далее по тексту – «Кредитный договор».</w:t>
      </w:r>
      <w:proofErr w:type="gramEnd"/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Иные условия предоставления кредита предусмотрены Кредитным договором.</w:t>
      </w:r>
    </w:p>
    <w:p w:rsidR="00983290" w:rsidRPr="005E6013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bCs/>
          <w:lang w:eastAsia="ru-RU"/>
        </w:rPr>
        <w:t>, открытого на имя депонента (участника долевого строительства) в уполномоченном банке (</w:t>
      </w:r>
      <w:proofErr w:type="spellStart"/>
      <w:r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-агенте), на который предусмотрено перечисление денежных средств с номинального счета </w:t>
      </w:r>
      <w:r w:rsidRPr="005E6013">
        <w:rPr>
          <w:rFonts w:ascii="Times New Roman" w:hAnsi="Times New Roman" w:cs="Times New Roman"/>
          <w:bCs/>
        </w:rPr>
        <w:t>_______________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, открытого в </w:t>
      </w:r>
      <w:r w:rsidRPr="005E6013">
        <w:rPr>
          <w:rFonts w:ascii="Times New Roman" w:hAnsi="Times New Roman" w:cs="Times New Roman"/>
        </w:rPr>
        <w:t>_____________________________ к/с ________________, БИК ________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, бенефициаром по которому является участник долевого строительства;</w:t>
      </w:r>
    </w:p>
    <w:p w:rsidR="00983290" w:rsidRPr="005E6013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Перечисление денежных средств в счет оплаты Объекта недвижимости осуществляется </w:t>
      </w:r>
      <w:r w:rsidRPr="005E6013">
        <w:rPr>
          <w:rFonts w:ascii="Times New Roman" w:hAnsi="Times New Roman" w:cs="Times New Roman"/>
          <w:bCs/>
        </w:rPr>
        <w:t>_______________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, ИНН </w:t>
      </w:r>
      <w:r w:rsidRPr="005E6013">
        <w:rPr>
          <w:rFonts w:ascii="Times New Roman" w:hAnsi="Times New Roman" w:cs="Times New Roman"/>
          <w:bCs/>
        </w:rPr>
        <w:t>_____________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bCs/>
          <w:lang w:eastAsia="ru-RU"/>
        </w:rPr>
        <w:t>, открытый на имя депонента (участника долевого строительства).</w:t>
      </w:r>
    </w:p>
    <w:p w:rsidR="003F322A" w:rsidRPr="005E6013" w:rsidRDefault="003F322A" w:rsidP="003F3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На основании п. 5 ст. 5 и п. 1 ст. 77.2 Федерального закона № 102-ФЗ «Об ипотеке (залоге недвижимости)» права требования участника долевого строительства, приобретенные полностью или частично с использованием кредитных средств Банка-кредитора, находятся в залоге Банка-кредитора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недвижимости. [Если права 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счета.] </w:t>
      </w:r>
    </w:p>
    <w:p w:rsidR="003F322A" w:rsidRPr="005E6013" w:rsidRDefault="003F322A" w:rsidP="003F3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Залогодержателем по данному залогу будет являться Банк-кредитор, а залогодателем – Участник.</w:t>
      </w:r>
    </w:p>
    <w:p w:rsidR="003F322A" w:rsidRPr="005E6013" w:rsidRDefault="003F322A" w:rsidP="003F3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«О государственной регистрации недвижимости».</w:t>
      </w:r>
    </w:p>
    <w:p w:rsidR="003F322A" w:rsidRPr="005E6013" w:rsidRDefault="003F322A" w:rsidP="003F3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ст.77, 69.1 Федерального закона № 102-ФЗ «Об ипотеке (залоге недвижимости)» Объект считается находящимся в залоге у Банка-кредитора,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</w:t>
      </w:r>
    </w:p>
    <w:p w:rsidR="003F322A" w:rsidRPr="005E6013" w:rsidRDefault="003F322A" w:rsidP="003F3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Банка-кредитора.</w:t>
      </w:r>
    </w:p>
    <w:p w:rsidR="003F322A" w:rsidRPr="005E6013" w:rsidRDefault="003F322A" w:rsidP="003F3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Участник обязуется информировать Банк-кредитор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3F322A" w:rsidRPr="005E6013" w:rsidRDefault="003F322A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83290" w:rsidRPr="005E6013" w:rsidRDefault="000759CE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2.2.2. </w:t>
      </w:r>
      <w:r w:rsidR="00983290" w:rsidRPr="005E6013">
        <w:rPr>
          <w:rFonts w:ascii="Times New Roman" w:eastAsia="Times New Roman" w:hAnsi="Times New Roman" w:cs="Times New Roman"/>
          <w:lang w:eastAsia="ru-RU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="00983290"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5E60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83290" w:rsidRPr="005E6013">
        <w:rPr>
          <w:rFonts w:ascii="Times New Roman" w:eastAsia="Times New Roman" w:hAnsi="Times New Roman" w:cs="Times New Roman"/>
          <w:lang w:eastAsia="ru-RU"/>
        </w:rPr>
        <w:lastRenderedPageBreak/>
        <w:t xml:space="preserve">открываемый в </w:t>
      </w:r>
      <w:r w:rsidR="005F5240" w:rsidRPr="005E6013">
        <w:rPr>
          <w:rFonts w:ascii="Times New Roman" w:hAnsi="Times New Roman" w:cs="Times New Roman"/>
        </w:rPr>
        <w:t>«Банк ДОМ.РФ»</w:t>
      </w:r>
      <w:r w:rsidR="00983290" w:rsidRPr="005E601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983290"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5E6013">
        <w:rPr>
          <w:rFonts w:ascii="Times New Roman" w:eastAsia="Times New Roman" w:hAnsi="Times New Roman" w:cs="Times New Roman"/>
          <w:lang w:eastAsia="ru-RU"/>
        </w:rPr>
        <w:t xml:space="preserve">-агент) для учета и блокирования денежных средств, полученных </w:t>
      </w:r>
      <w:proofErr w:type="spellStart"/>
      <w:r w:rsidR="00983290"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5E6013">
        <w:rPr>
          <w:rFonts w:ascii="Times New Roman" w:eastAsia="Times New Roman" w:hAnsi="Times New Roman" w:cs="Times New Roman"/>
          <w:lang w:eastAsia="ru-RU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983290"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5E6013">
        <w:rPr>
          <w:rFonts w:ascii="Times New Roman" w:eastAsia="Times New Roman" w:hAnsi="Times New Roman" w:cs="Times New Roman"/>
          <w:lang w:eastAsia="ru-RU"/>
        </w:rPr>
        <w:t xml:space="preserve">, заключенным между Бенефициаром, Депонентом и </w:t>
      </w:r>
      <w:proofErr w:type="spellStart"/>
      <w:r w:rsidR="00983290"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5E6013">
        <w:rPr>
          <w:rFonts w:ascii="Times New Roman" w:eastAsia="Times New Roman" w:hAnsi="Times New Roman" w:cs="Times New Roman"/>
          <w:lang w:eastAsia="ru-RU"/>
        </w:rPr>
        <w:t>-агентом, с учетом следующего:</w:t>
      </w:r>
    </w:p>
    <w:p w:rsidR="00983290" w:rsidRPr="005E6013" w:rsidRDefault="00983290" w:rsidP="0098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-агент: </w:t>
      </w:r>
      <w:r w:rsidRPr="005E6013">
        <w:rPr>
          <w:rFonts w:ascii="Times New Roman" w:hAnsi="Times New Roman" w:cs="Times New Roman"/>
        </w:rPr>
        <w:t>Акционерное общество «Банк ДОМ</w:t>
      </w:r>
      <w:proofErr w:type="gramStart"/>
      <w:r w:rsidRPr="005E6013">
        <w:rPr>
          <w:rFonts w:ascii="Times New Roman" w:hAnsi="Times New Roman" w:cs="Times New Roman"/>
        </w:rPr>
        <w:t>.Р</w:t>
      </w:r>
      <w:proofErr w:type="gramEnd"/>
      <w:r w:rsidRPr="005E6013">
        <w:rPr>
          <w:rFonts w:ascii="Times New Roman" w:hAnsi="Times New Roman" w:cs="Times New Roman"/>
        </w:rPr>
        <w:t>Ф»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(сокращенное наименование </w:t>
      </w:r>
      <w:r w:rsidRPr="005E6013">
        <w:rPr>
          <w:rFonts w:ascii="Times New Roman" w:hAnsi="Times New Roman" w:cs="Times New Roman"/>
          <w:bCs/>
        </w:rPr>
        <w:t>АО «Банк ДОМ.РФ»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),</w:t>
      </w:r>
      <w:r w:rsidR="00A419BA" w:rsidRPr="005E6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19BA" w:rsidRPr="005E6013">
        <w:rPr>
          <w:rFonts w:ascii="Times New Roman" w:hAnsi="Times New Roman" w:cs="Times New Roman"/>
          <w:lang w:eastAsia="ru-RU"/>
        </w:rPr>
        <w:t xml:space="preserve">ИНН </w:t>
      </w:r>
      <w:r w:rsidR="00A419BA" w:rsidRPr="005E6013">
        <w:rPr>
          <w:rFonts w:ascii="Times New Roman" w:hAnsi="Times New Roman" w:cs="Times New Roman"/>
        </w:rPr>
        <w:t>7725038124</w:t>
      </w:r>
      <w:r w:rsidR="00A419BA" w:rsidRPr="005E6013">
        <w:rPr>
          <w:rFonts w:ascii="Times New Roman" w:hAnsi="Times New Roman" w:cs="Times New Roman"/>
          <w:lang w:eastAsia="ru-RU"/>
        </w:rPr>
        <w:t xml:space="preserve">, </w:t>
      </w:r>
      <w:r w:rsidR="00A419BA" w:rsidRPr="005E6013">
        <w:rPr>
          <w:lang w:eastAsia="ko-KR"/>
        </w:rPr>
        <w:t>ОГРН 1037739527077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место нахождения: </w:t>
      </w:r>
      <w:r w:rsidRPr="005E6013">
        <w:rPr>
          <w:rFonts w:ascii="Times New Roman" w:hAnsi="Times New Roman" w:cs="Times New Roman"/>
        </w:rPr>
        <w:t xml:space="preserve">125009 г. Москва, </w:t>
      </w:r>
      <w:proofErr w:type="spellStart"/>
      <w:r w:rsidRPr="005E6013">
        <w:rPr>
          <w:rFonts w:ascii="Times New Roman" w:hAnsi="Times New Roman" w:cs="Times New Roman"/>
        </w:rPr>
        <w:t>ул.Воздвиженка</w:t>
      </w:r>
      <w:proofErr w:type="spellEnd"/>
      <w:r w:rsidRPr="005E6013">
        <w:rPr>
          <w:rFonts w:ascii="Times New Roman" w:hAnsi="Times New Roman" w:cs="Times New Roman"/>
        </w:rPr>
        <w:t>, 10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; адрес электронной почты: </w:t>
      </w:r>
      <w:hyperlink r:id="rId10" w:tooltip="mailto:escrow@domrf.ru" w:history="1">
        <w:r w:rsidRPr="005E6013">
          <w:rPr>
            <w:rStyle w:val="a9"/>
            <w:rFonts w:ascii="Times New Roman" w:hAnsi="Times New Roman" w:cs="Times New Roman"/>
            <w:color w:val="auto"/>
          </w:rPr>
          <w:t>escrow@domrf.ru</w:t>
        </w:r>
      </w:hyperlink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, номер телефона: </w:t>
      </w:r>
      <w:r w:rsidRPr="005E6013">
        <w:rPr>
          <w:rFonts w:ascii="Times New Roman" w:hAnsi="Times New Roman" w:cs="Times New Roman"/>
        </w:rPr>
        <w:t>8 800 775 86 86</w:t>
      </w:r>
    </w:p>
    <w:p w:rsidR="00983290" w:rsidRPr="005E6013" w:rsidRDefault="00983290" w:rsidP="00983290">
      <w:pPr>
        <w:pStyle w:val="a8"/>
        <w:ind w:firstLine="567"/>
        <w:jc w:val="both"/>
        <w:rPr>
          <w:sz w:val="22"/>
          <w:szCs w:val="22"/>
        </w:rPr>
      </w:pPr>
      <w:r w:rsidRPr="005E6013">
        <w:rPr>
          <w:sz w:val="22"/>
          <w:szCs w:val="22"/>
        </w:rPr>
        <w:t xml:space="preserve">Депонент:  </w:t>
      </w:r>
      <w:r w:rsidR="005F5240" w:rsidRPr="005E6013">
        <w:rPr>
          <w:rFonts w:eastAsia="Arial Unicode MS"/>
          <w:b w:val="0"/>
          <w:sz w:val="22"/>
          <w:szCs w:val="22"/>
        </w:rPr>
        <w:t>&lt;</w:t>
      </w:r>
      <w:proofErr w:type="spellStart"/>
      <w:r w:rsidR="005F5240" w:rsidRPr="005E6013">
        <w:rPr>
          <w:rFonts w:eastAsia="Arial Unicode MS"/>
          <w:b w:val="0"/>
          <w:sz w:val="22"/>
          <w:szCs w:val="22"/>
        </w:rPr>
        <w:t>КлиентФИОМассив</w:t>
      </w:r>
      <w:proofErr w:type="spellEnd"/>
      <w:r w:rsidR="005F5240" w:rsidRPr="005E6013">
        <w:rPr>
          <w:rFonts w:eastAsia="Arial Unicode MS"/>
          <w:b w:val="0"/>
          <w:sz w:val="22"/>
          <w:szCs w:val="22"/>
        </w:rPr>
        <w:t>&gt;</w:t>
      </w:r>
    </w:p>
    <w:p w:rsidR="00983290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Бенефициар: Общество с ограниченной ответственностью «Специализированный застройщик «</w:t>
      </w:r>
      <w:r w:rsidRPr="005E6013">
        <w:rPr>
          <w:rFonts w:ascii="Times New Roman" w:hAnsi="Times New Roman" w:cs="Times New Roman"/>
        </w:rPr>
        <w:t>ССК-ЮГ</w:t>
      </w:r>
      <w:r w:rsidRPr="005E6013">
        <w:rPr>
          <w:rFonts w:ascii="Times New Roman" w:eastAsia="Times New Roman" w:hAnsi="Times New Roman" w:cs="Times New Roman"/>
          <w:lang w:eastAsia="ru-RU"/>
        </w:rPr>
        <w:t>» (ООО «Специализированный застройщик «</w:t>
      </w:r>
      <w:r w:rsidRPr="005E6013">
        <w:rPr>
          <w:rFonts w:ascii="Times New Roman" w:hAnsi="Times New Roman" w:cs="Times New Roman"/>
        </w:rPr>
        <w:t>ССК-ЮГ</w:t>
      </w:r>
      <w:r w:rsidRPr="005E6013">
        <w:rPr>
          <w:rFonts w:ascii="Times New Roman" w:eastAsia="Times New Roman" w:hAnsi="Times New Roman" w:cs="Times New Roman"/>
          <w:lang w:eastAsia="ru-RU"/>
        </w:rPr>
        <w:t>»).</w:t>
      </w:r>
    </w:p>
    <w:p w:rsidR="00983290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Депонируемая сумма:  </w:t>
      </w:r>
      <w:r w:rsidR="005F5240" w:rsidRPr="005E6013">
        <w:rPr>
          <w:rFonts w:ascii="Times New Roman" w:hAnsi="Times New Roman" w:cs="Times New Roman"/>
        </w:rPr>
        <w:t>&lt;</w:t>
      </w:r>
      <w:proofErr w:type="spellStart"/>
      <w:r w:rsidR="005F5240" w:rsidRPr="005E6013">
        <w:rPr>
          <w:rFonts w:ascii="Times New Roman" w:hAnsi="Times New Roman" w:cs="Times New Roman"/>
        </w:rPr>
        <w:t>КвартираСтоимость</w:t>
      </w:r>
      <w:proofErr w:type="spellEnd"/>
      <w:r w:rsidR="005F5240" w:rsidRPr="005E6013">
        <w:rPr>
          <w:rFonts w:ascii="Times New Roman" w:hAnsi="Times New Roman" w:cs="Times New Roman"/>
        </w:rPr>
        <w:t xml:space="preserve">&gt; </w:t>
      </w:r>
      <w:r w:rsidR="005F5240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240" w:rsidRPr="005E6013">
        <w:rPr>
          <w:rFonts w:ascii="Times New Roman" w:hAnsi="Times New Roman" w:cs="Times New Roman"/>
        </w:rPr>
        <w:t>(&lt;</w:t>
      </w:r>
      <w:proofErr w:type="spellStart"/>
      <w:r w:rsidR="005F5240" w:rsidRPr="005E6013">
        <w:rPr>
          <w:rFonts w:ascii="Times New Roman" w:hAnsi="Times New Roman" w:cs="Times New Roman"/>
        </w:rPr>
        <w:t>КвартираСтоимостьПрописью</w:t>
      </w:r>
      <w:proofErr w:type="spellEnd"/>
      <w:r w:rsidR="005F5240" w:rsidRPr="005E6013">
        <w:rPr>
          <w:rFonts w:ascii="Times New Roman" w:hAnsi="Times New Roman" w:cs="Times New Roman"/>
        </w:rPr>
        <w:t>&gt;)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руб. 00 копеек </w:t>
      </w:r>
    </w:p>
    <w:p w:rsidR="00983290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Срок условного депонирования денежных средств -  не позднее </w:t>
      </w:r>
      <w:r w:rsidR="00D532F1" w:rsidRPr="005E6013">
        <w:rPr>
          <w:rFonts w:ascii="Times New Roman" w:hAnsi="Times New Roman" w:cs="Times New Roman"/>
        </w:rPr>
        <w:t>«30</w:t>
      </w:r>
      <w:r w:rsidRPr="005E6013">
        <w:rPr>
          <w:rFonts w:ascii="Times New Roman" w:hAnsi="Times New Roman" w:cs="Times New Roman"/>
        </w:rPr>
        <w:t xml:space="preserve">» </w:t>
      </w:r>
      <w:r w:rsidR="00D532F1" w:rsidRPr="005E6013">
        <w:rPr>
          <w:rFonts w:ascii="Times New Roman" w:hAnsi="Times New Roman" w:cs="Times New Roman"/>
        </w:rPr>
        <w:t>сентября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2025 года.</w:t>
      </w:r>
    </w:p>
    <w:p w:rsidR="00983290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недвижимости. Учитывая, что для перечисления денежных средств со счета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 Застройщик должен предоставить в Банк разрешение на ввод в эксплуатацию строящегося объекта и сведения из ЕГРН, подтверждающие регистрацию права собственности в отношении одного объекта долевого строительства, указанные документы\сведения должны быть предоставлены в Банк не позднее даты окончания срока условного депонирования).</w:t>
      </w:r>
    </w:p>
    <w:p w:rsidR="00983290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Срок внесения денежных средств на счет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 – не позднее 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10 (десяти) дней с даты государственной регистрации настоящего Договора.</w:t>
      </w:r>
    </w:p>
    <w:p w:rsidR="00983290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3290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Настоящим Застройщик и Участник подтверждают, что уведомлены и согласны с тем, что Договор счета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 считается заключенным с момента открытия </w:t>
      </w:r>
      <w:r w:rsidRPr="005E6013">
        <w:rPr>
          <w:rFonts w:ascii="Times New Roman" w:hAnsi="Times New Roman" w:cs="Times New Roman"/>
          <w:bCs/>
        </w:rPr>
        <w:t>АО «Банк ДОМ.РФ»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счета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>.</w:t>
      </w:r>
    </w:p>
    <w:p w:rsidR="00983290" w:rsidRPr="005E6013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Застройщик, в случае изменения расчетного счета и/или реквизитов банка, указанных в настоящем Договоре, направляет Участнику долевого строительства соответствующее уведомление об изменении расчетного счета и/или реквизитов банка (далее – Уведомление). </w:t>
      </w:r>
    </w:p>
    <w:p w:rsidR="00A15022" w:rsidRPr="005E6013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E6013">
        <w:rPr>
          <w:rFonts w:ascii="Times New Roman" w:eastAsia="Times New Roman" w:hAnsi="Times New Roman" w:cs="Times New Roman"/>
          <w:bCs/>
          <w:lang w:eastAsia="ru-RU"/>
        </w:rPr>
        <w:t>С даты получения</w:t>
      </w:r>
      <w:proofErr w:type="gramEnd"/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Уведомления Участник долевого строительства осуществляет платежи на расчетный счет и/или по реквизитам банка Застройщика, указанным в Уведомлении. </w:t>
      </w:r>
    </w:p>
    <w:p w:rsidR="000759CE" w:rsidRPr="005E6013" w:rsidRDefault="000759CE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Обязанность Участника долевого строительства по оплате Цены Договора считается исполненной с даты уплаты в полном объеме денежных сре</w:t>
      </w:r>
      <w:proofErr w:type="gramStart"/>
      <w:r w:rsidRPr="005E6013">
        <w:rPr>
          <w:rFonts w:ascii="Times New Roman" w:eastAsia="Times New Roman" w:hAnsi="Times New Roman" w:cs="Times New Roman"/>
          <w:bCs/>
          <w:lang w:eastAsia="ru-RU"/>
        </w:rPr>
        <w:t>дств в с</w:t>
      </w:r>
      <w:proofErr w:type="gramEnd"/>
      <w:r w:rsidRPr="005E6013">
        <w:rPr>
          <w:rFonts w:ascii="Times New Roman" w:eastAsia="Times New Roman" w:hAnsi="Times New Roman" w:cs="Times New Roman"/>
          <w:bCs/>
          <w:lang w:eastAsia="ru-RU"/>
        </w:rPr>
        <w:t>оответствии с пунктом 2.2. настоящего Договора.</w:t>
      </w:r>
    </w:p>
    <w:p w:rsidR="00D11EAC" w:rsidRPr="005E6013" w:rsidRDefault="000759CE" w:rsidP="00A75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2.</w:t>
      </w:r>
      <w:r w:rsidR="00983290" w:rsidRPr="005E6013">
        <w:rPr>
          <w:rFonts w:ascii="Times New Roman" w:eastAsia="Times New Roman" w:hAnsi="Times New Roman" w:cs="Times New Roman"/>
          <w:bCs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11EAC" w:rsidRPr="005E6013">
        <w:rPr>
          <w:rFonts w:ascii="Times New Roman" w:eastAsia="Times New Roman" w:hAnsi="Times New Roman" w:cs="Times New Roman"/>
          <w:bCs/>
          <w:lang w:eastAsia="ru-RU"/>
        </w:rPr>
        <w:t xml:space="preserve">Датой платежа признается день поступления денежных средств на открытый Участником в уполномоченном банке счет </w:t>
      </w:r>
      <w:proofErr w:type="spellStart"/>
      <w:r w:rsidR="00D11EAC"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="00D11EAC" w:rsidRPr="005E601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11EAC" w:rsidRPr="005E6013" w:rsidRDefault="00D11EAC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2.</w:t>
      </w:r>
      <w:r w:rsidR="00A75037" w:rsidRPr="005E6013">
        <w:rPr>
          <w:rFonts w:ascii="Times New Roman" w:eastAsia="Times New Roman" w:hAnsi="Times New Roman" w:cs="Times New Roman"/>
          <w:bCs/>
          <w:lang w:eastAsia="ru-RU"/>
        </w:rPr>
        <w:t>4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. Стороны пришли к соглашению о том, что до передачи Объекта долевого строительства Участник</w:t>
      </w:r>
      <w:r w:rsidRPr="005E6013">
        <w:rPr>
          <w:rFonts w:ascii="Times New Roman" w:eastAsia="Times New Roman" w:hAnsi="Times New Roman" w:cs="Times New Roman"/>
          <w:lang w:eastAsia="ru-RU"/>
        </w:rPr>
        <w:t>у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по акту приема-передачи, в случае изменения общей площади Объекта долевого строительства по результатам замеров, подтверждаемых в установленном п. 1.4 настоящего Договора порядке, по сравнению с проектной общей площадью, производится перерасчет стоимости Объекта, в следующем порядке:  </w:t>
      </w:r>
    </w:p>
    <w:p w:rsidR="00D11EAC" w:rsidRPr="005E6013" w:rsidRDefault="00D11EAC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2.</w:t>
      </w:r>
      <w:r w:rsidR="00A75037" w:rsidRPr="005E6013">
        <w:rPr>
          <w:rFonts w:ascii="Times New Roman" w:eastAsia="Times New Roman" w:hAnsi="Times New Roman" w:cs="Times New Roman"/>
          <w:bCs/>
          <w:lang w:eastAsia="ru-RU"/>
        </w:rPr>
        <w:t>4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.1. В случае увеличения общей площади Объекта долевого строительства более чем на 1 кв. м от общей  площади (на основании данных фактических обмеров организации, осуществляющей учёт и техническую инвентаризацию объектов недвижимого имущества), указанной п.1.4. настоящего договора, Участник долевого строительства обязуется уплатить Застройщику денежную сумму, равную произведению площади увеличения, превышающего отклонение,  и стоимости 1 (одного) квадратного метра Объекта долевого строительства, указанной в п. 2.1. настоящего Договора, в течение 10 (десяти) рабочих дней с момента получения Участником долевого  строительства уведомления о доплате от Застройщика, но в любом случае до подписания Сторонами передаточного акта Объекта долевого строительства.</w:t>
      </w:r>
    </w:p>
    <w:p w:rsidR="00D11EAC" w:rsidRPr="005E6013" w:rsidRDefault="00D11EAC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2.</w:t>
      </w:r>
      <w:r w:rsidR="00A75037" w:rsidRPr="005E6013">
        <w:rPr>
          <w:rFonts w:ascii="Times New Roman" w:eastAsia="Times New Roman" w:hAnsi="Times New Roman" w:cs="Times New Roman"/>
          <w:bCs/>
          <w:lang w:eastAsia="ru-RU"/>
        </w:rPr>
        <w:t>4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.2. В случае уменьшения общей площади Объекта долевого строительства более чем на 1 кв. м от общей площади (на основании данных фактических обмеров организации, осуществляющей учёт и техническую инвентаризацию объектов недвижимого имущества), указанной в п.1.4. настоящего договора, Застройщик обязан вернуть Участнику долевого строительства денежную сумму, равную произведению площади уменьшения, превышающего отклонение,  и стоимости 1 (одного) квадратного метра Объекта долевого строительства, указанной в п. 2.1. настоящего Договора, в течение 10-ти рабочих дней с момента подписания передаточного акта Объекта долевого строительства и получения Застройщиком от Участника долевого строительства сведений о расчетном счете и иные реквизиты, необходимые для перечисления денежных средств Участнику. </w:t>
      </w:r>
    </w:p>
    <w:p w:rsidR="00940BA0" w:rsidRPr="005E6013" w:rsidRDefault="00940BA0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hAnsi="Times New Roman"/>
        </w:rPr>
        <w:t>2.</w:t>
      </w:r>
      <w:r w:rsidR="00A75037" w:rsidRPr="005E6013">
        <w:rPr>
          <w:rFonts w:ascii="Times New Roman" w:hAnsi="Times New Roman"/>
        </w:rPr>
        <w:t>5</w:t>
      </w:r>
      <w:r w:rsidRPr="005E6013">
        <w:rPr>
          <w:rFonts w:ascii="Times New Roman" w:hAnsi="Times New Roman"/>
        </w:rPr>
        <w:t>.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59CE" w:rsidRPr="005E6013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ГАРАНТИИ КАЧЕСТВА</w:t>
      </w:r>
    </w:p>
    <w:p w:rsidR="000759CE" w:rsidRPr="005E6013" w:rsidRDefault="000759CE" w:rsidP="00DC0BC3">
      <w:pPr>
        <w:widowControl w:val="0"/>
        <w:numPr>
          <w:ilvl w:val="0"/>
          <w:numId w:val="2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и передачу Участнику долевого строительства Объекта долевого строительства, отвечающего характеристикам, указанным в настоящем Договоре и требованиям технического и градостроительного регламента, проектной документации. Застройщик  вправе вносить  необходимые  изменения в проектную документацию. 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3.2. Срок гарантии по качеству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пять лет со дня ввода жилого дома в эксплуатацию. Гарантийный срок на технологическое и инженерное оборудование составляет три года.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Срок гарантии на выполненные Застройщиком отделочно-монтажные работы составляет 1 (один) год. Для используемых в отделочных работах материалов и оборудования гарантийным сроком будет являться срок, установленный заводом-изготовителем. Гарантия качества материалов и оборудования распространяется на все составляющие части (комплектующие изделия) при условии соблюдения соответствующих правил эксплуатации, ГОСТов, ТУ, СНиПов и иных нормативных актов утвержденных для данного вида материалов и оборудования.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Гарантийный срок по настоящему Договору исчисляется в соответствии со ст.7 Федерального Закона от 30.12.2004 № 214-ФЗ. 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3.3.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участником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0759CE" w:rsidRPr="005E6013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59CE" w:rsidRPr="005E6013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>4. ПРАВА  и  ОБЯЗАННОСТИ СТОРОН</w:t>
      </w:r>
    </w:p>
    <w:p w:rsidR="006007EC" w:rsidRPr="005E6013" w:rsidRDefault="000759CE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 xml:space="preserve">4.1. </w:t>
      </w:r>
      <w:r w:rsidR="006007EC" w:rsidRPr="005E6013">
        <w:rPr>
          <w:rFonts w:ascii="Times New Roman" w:eastAsia="Times New Roman" w:hAnsi="Times New Roman" w:cs="Times New Roman"/>
          <w:b/>
          <w:bCs/>
          <w:lang w:eastAsia="ru-RU"/>
        </w:rPr>
        <w:t>Застройщик обязуется:</w:t>
      </w:r>
    </w:p>
    <w:p w:rsidR="000759CE" w:rsidRPr="005E6013" w:rsidRDefault="006007EC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4.1.1.</w:t>
      </w: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71492" w:rsidRPr="005E6013">
        <w:rPr>
          <w:rFonts w:ascii="Times New Roman" w:eastAsia="Times New Roman" w:hAnsi="Times New Roman" w:cs="Times New Roman"/>
          <w:bCs/>
          <w:lang w:eastAsia="ru-RU"/>
        </w:rPr>
        <w:t>Осуществить комплекс организационных и технических мероприятий, направленных на обеспечение строительства многоквартирного жилого дома</w:t>
      </w:r>
      <w:r w:rsidR="00C71492" w:rsidRPr="005E6013">
        <w:rPr>
          <w:rFonts w:ascii="Times New Roman" w:hAnsi="Times New Roman"/>
        </w:rPr>
        <w:t>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759CE" w:rsidRPr="005E6013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4.1.2. П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остроить Объект недвижимости собственными  силами  и/или  с привлечением подрядчиков;</w:t>
      </w:r>
    </w:p>
    <w:p w:rsidR="000759CE" w:rsidRPr="005E6013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4.1.3. П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ередать Участник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у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 по Акту приема - передачи в срок, установленный п. 1.7. настоящего Договора. В случае изменения сроков сдачи Объекта недвижимости на основании нормативных актов государственной или муниципальной власти и/или актов судебных органов при отсутствии вины Застройщика, период строительства продлевается на новый, указанный в соответствующих актах. При этом Застройщик не несет финансовой и материальной ответственности перед Участником;</w:t>
      </w:r>
    </w:p>
    <w:p w:rsidR="000759CE" w:rsidRPr="005E6013" w:rsidRDefault="00C71492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4.1.4. В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случае если строительство Объекта недвижимости не может быть завершено в предусмотренный настоящим Договором срок, Застройщик, не позднее, чем за два месяца до истечения, указанного в настоящем Договоре срока, обязан направить Участник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у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соответствующую информацию и предложение об изменении настоящего Договора путем подписания дополнительного соглашения; </w:t>
      </w:r>
    </w:p>
    <w:p w:rsidR="000759CE" w:rsidRPr="005E6013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4.1.5. П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редоставлять по требованию Участник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а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долевого строительства всю необходимую информацию о ходе строительства;</w:t>
      </w:r>
    </w:p>
    <w:p w:rsidR="003161EC" w:rsidRPr="005E6013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4.1.6. </w:t>
      </w:r>
      <w:r w:rsidR="003161EC" w:rsidRPr="005E6013">
        <w:rPr>
          <w:rFonts w:ascii="Times New Roman" w:hAnsi="Times New Roman"/>
        </w:rPr>
        <w:t>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передаче, а также предупредить Участника о необходимости принятия Квартиры  и о последствиях бездействия Участника в соответствии с законодательством РФ.</w:t>
      </w:r>
    </w:p>
    <w:p w:rsidR="000759CE" w:rsidRPr="005E6013" w:rsidRDefault="009A626A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4.1.7. П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редоставить в орган, осуществляющий государственную регистрацию, документы, необходимые для регистрации настоящего Договора и для регистрации права собственности Участник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а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на Объект долевого строительства и равно с ним связанного права общей долевой собственности на общее имущество.</w:t>
      </w:r>
    </w:p>
    <w:p w:rsidR="00726C55" w:rsidRPr="005E6013" w:rsidRDefault="009A626A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4.2.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26C55" w:rsidRPr="005E6013">
        <w:rPr>
          <w:rFonts w:ascii="Times New Roman" w:eastAsia="Times New Roman" w:hAnsi="Times New Roman" w:cs="Times New Roman"/>
          <w:b/>
          <w:bCs/>
          <w:lang w:eastAsia="ru-RU"/>
        </w:rPr>
        <w:t>Застройщик вправе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в</w:t>
      </w:r>
      <w:r w:rsidR="00650486" w:rsidRPr="005E6013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 w:rsidR="00726C55" w:rsidRPr="005E6013">
        <w:rPr>
          <w:rFonts w:ascii="Times New Roman" w:eastAsia="Times New Roman" w:hAnsi="Times New Roman" w:cs="Times New Roman"/>
          <w:bCs/>
          <w:lang w:eastAsia="ru-RU"/>
        </w:rPr>
        <w:t>лучае</w:t>
      </w:r>
      <w:r w:rsidR="00726C55" w:rsidRPr="005E60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26C55" w:rsidRPr="005E6013">
        <w:rPr>
          <w:rFonts w:ascii="Times New Roman" w:eastAsia="Times New Roman" w:hAnsi="Times New Roman" w:cs="Times New Roman"/>
          <w:bCs/>
          <w:lang w:eastAsia="ru-RU"/>
        </w:rPr>
        <w:t xml:space="preserve">уклонения Участника от принятия Объекта долевого строительства или при отказе Участника от принятия Объекта долевого строительства (за исключением случая, указанного в части 5 ст. 8 Федерального закона от 30.12.2004 № 214-ФЗ) </w:t>
      </w:r>
      <w:r w:rsidRPr="005E6013">
        <w:rPr>
          <w:rFonts w:ascii="Times New Roman" w:hAnsi="Times New Roman"/>
        </w:rPr>
        <w:t>по истечении 2 (двух) месяцев со дня</w:t>
      </w:r>
      <w:r w:rsidR="00726C55" w:rsidRPr="005E601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26C55" w:rsidRPr="005E6013">
        <w:rPr>
          <w:rFonts w:ascii="Times New Roman" w:eastAsia="Times New Roman" w:hAnsi="Times New Roman" w:cs="Times New Roman"/>
          <w:bCs/>
          <w:lang w:eastAsia="ru-RU"/>
        </w:rPr>
        <w:lastRenderedPageBreak/>
        <w:t>предусмотренного настоящим Договором для передачи Объекта долевого строительства Участнику,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долевого строительства.</w:t>
      </w:r>
    </w:p>
    <w:p w:rsidR="00726C55" w:rsidRPr="005E6013" w:rsidRDefault="00C17962" w:rsidP="00DC0BC3">
      <w:pPr>
        <w:widowControl w:val="0"/>
        <w:shd w:val="clear" w:color="auto" w:fill="FFFFFF"/>
        <w:tabs>
          <w:tab w:val="left" w:pos="13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После передачи Объекта долевого строительства по правилам, предусмотренным статьей 8 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Федерального закона  № 214-ФЗ  без доверенности предоставить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строительства. 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3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N 218-ФЗ "О государственной регистрации недвижимости"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9A626A" w:rsidRPr="005E6013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932D5" w:rsidRPr="005E6013">
        <w:rPr>
          <w:rFonts w:ascii="Times New Roman" w:eastAsia="Times New Roman" w:hAnsi="Times New Roman" w:cs="Times New Roman"/>
          <w:b/>
          <w:bCs/>
          <w:lang w:eastAsia="ru-RU"/>
        </w:rPr>
        <w:t>Права и  Обязанности  Участника</w:t>
      </w: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1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lang w:eastAsia="ru-RU"/>
        </w:rPr>
        <w:t>.1. Уплачивать денежные средства в объеме, порядке и сроки, установленные настоящим Договором и только после государственной регистрации Договора.</w:t>
      </w:r>
    </w:p>
    <w:p w:rsidR="00C17962" w:rsidRPr="005E6013" w:rsidRDefault="009A626A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4.3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.2. Участник, получивший извещение Застройщика о готовности Объекта долевого строительства к передаче, обязан приступить к ее приемке и принять в течение 10 (Десяти) рабочих дне</w:t>
      </w:r>
      <w:r w:rsidR="00C17962" w:rsidRPr="005E6013">
        <w:rPr>
          <w:rFonts w:ascii="Times New Roman" w:eastAsia="Times New Roman" w:hAnsi="Times New Roman" w:cs="Times New Roman"/>
          <w:lang w:eastAsia="ru-RU"/>
        </w:rPr>
        <w:t xml:space="preserve">й с момента получения извещения и подписать Акт приема передачи. </w:t>
      </w:r>
    </w:p>
    <w:p w:rsidR="000759CE" w:rsidRPr="005E6013" w:rsidRDefault="009A626A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4.3.3. 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Оплатить Застройщику разницу в стоимости в случае увеличения общей</w:t>
      </w:r>
      <w:r w:rsidR="0002281C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 xml:space="preserve">площади Объекта долевого строительства и/или Площади квартиры </w:t>
      </w:r>
      <w:r w:rsidR="00A75037" w:rsidRPr="005E6013">
        <w:rPr>
          <w:rFonts w:ascii="Times New Roman" w:eastAsia="Times New Roman" w:hAnsi="Times New Roman" w:cs="Times New Roman"/>
          <w:lang w:eastAsia="ru-RU"/>
        </w:rPr>
        <w:t xml:space="preserve">согласно п. 2.4.1 настоящего Договора 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до подписания сторонами Акта приема-передачи.</w:t>
      </w:r>
    </w:p>
    <w:p w:rsidR="00E27E0D" w:rsidRPr="005E6013" w:rsidRDefault="000759CE" w:rsidP="00E27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lang w:eastAsia="ru-RU"/>
        </w:rPr>
        <w:t>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4</w:t>
      </w:r>
      <w:r w:rsidR="00A75037" w:rsidRPr="005E6013">
        <w:rPr>
          <w:rFonts w:ascii="Times New Roman" w:eastAsia="Times New Roman" w:hAnsi="Times New Roman" w:cs="Times New Roman"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7E0D" w:rsidRPr="005E6013">
        <w:rPr>
          <w:rFonts w:ascii="Times New Roman" w:eastAsia="Times New Roman" w:hAnsi="Times New Roman" w:cs="Times New Roman"/>
          <w:bCs/>
          <w:lang w:eastAsia="ru-RU"/>
        </w:rPr>
        <w:t xml:space="preserve">Настоящим Застройщик уполномочивает Участника на представление последним в </w:t>
      </w:r>
      <w:r w:rsidR="004D3651" w:rsidRPr="005E6013">
        <w:rPr>
          <w:rFonts w:ascii="Times New Roman" w:hAnsi="Times New Roman" w:cs="Times New Roman"/>
          <w:bCs/>
        </w:rPr>
        <w:t>АО «Банк ДОМ</w:t>
      </w:r>
      <w:proofErr w:type="gramStart"/>
      <w:r w:rsidR="004D3651" w:rsidRPr="005E6013">
        <w:rPr>
          <w:rFonts w:ascii="Times New Roman" w:hAnsi="Times New Roman" w:cs="Times New Roman"/>
          <w:bCs/>
        </w:rPr>
        <w:t>.Р</w:t>
      </w:r>
      <w:proofErr w:type="gramEnd"/>
      <w:r w:rsidR="004D3651" w:rsidRPr="005E6013">
        <w:rPr>
          <w:rFonts w:ascii="Times New Roman" w:hAnsi="Times New Roman" w:cs="Times New Roman"/>
          <w:bCs/>
        </w:rPr>
        <w:t xml:space="preserve">Ф» </w:t>
      </w:r>
      <w:r w:rsidR="00E27E0D" w:rsidRPr="005E6013">
        <w:rPr>
          <w:rFonts w:ascii="Times New Roman" w:eastAsia="Times New Roman" w:hAnsi="Times New Roman" w:cs="Times New Roman"/>
          <w:bCs/>
          <w:lang w:eastAsia="ru-RU"/>
        </w:rPr>
        <w:t>оригинала настоящего Договора,</w:t>
      </w:r>
      <w:r w:rsidR="004D3651" w:rsidRPr="005E6013">
        <w:rPr>
          <w:rFonts w:ascii="Times New Roman" w:eastAsia="Times New Roman" w:hAnsi="Times New Roman" w:cs="Times New Roman"/>
          <w:bCs/>
          <w:lang w:eastAsia="ru-RU"/>
        </w:rPr>
        <w:t xml:space="preserve"> с приложением Выписки  из единого государственного реестра  недвижимости о зарегистрированных договорах долевого участия в долевом строительстве подтверждающая факт регистрации настоящего Договора </w:t>
      </w:r>
      <w:r w:rsidR="00E27E0D" w:rsidRPr="005E6013">
        <w:rPr>
          <w:rFonts w:ascii="Times New Roman" w:eastAsia="Times New Roman" w:hAnsi="Times New Roman" w:cs="Times New Roman"/>
          <w:bCs/>
          <w:lang w:eastAsia="ru-RU"/>
        </w:rPr>
        <w:t xml:space="preserve">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="00E27E0D"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="00E27E0D" w:rsidRPr="005E6013">
        <w:rPr>
          <w:rFonts w:ascii="Times New Roman" w:eastAsia="Times New Roman" w:hAnsi="Times New Roman" w:cs="Times New Roman"/>
          <w:bCs/>
          <w:lang w:eastAsia="ru-RU"/>
        </w:rPr>
        <w:t xml:space="preserve"> с Участником и </w:t>
      </w:r>
      <w:r w:rsidR="004D3651" w:rsidRPr="005E6013">
        <w:rPr>
          <w:rFonts w:ascii="Times New Roman" w:hAnsi="Times New Roman" w:cs="Times New Roman"/>
          <w:bCs/>
        </w:rPr>
        <w:t>АО «Банк ДОМ.РФ»</w:t>
      </w:r>
    </w:p>
    <w:p w:rsidR="00E27E0D" w:rsidRPr="005E6013" w:rsidRDefault="00E27E0D" w:rsidP="00E27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Застройщик также обязуется не позднее 10 календарных дней предоставить в </w:t>
      </w:r>
      <w:r w:rsidR="004D3651" w:rsidRPr="005E6013">
        <w:rPr>
          <w:rFonts w:ascii="Times New Roman" w:hAnsi="Times New Roman" w:cs="Times New Roman"/>
          <w:bCs/>
        </w:rPr>
        <w:t>АО «Банк ДОМ.РФ»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документы, необходимые для заключения Договора счета </w:t>
      </w:r>
      <w:proofErr w:type="spellStart"/>
      <w:r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759CE" w:rsidRPr="005E6013" w:rsidRDefault="00B932D5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Участник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обязуется</w:t>
      </w:r>
      <w:r w:rsidR="00EA0162" w:rsidRPr="005E6013">
        <w:rPr>
          <w:rFonts w:ascii="Times New Roman" w:eastAsia="Times New Roman" w:hAnsi="Times New Roman" w:cs="Times New Roman"/>
          <w:bCs/>
          <w:lang w:eastAsia="ru-RU"/>
        </w:rPr>
        <w:t>,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27E0D" w:rsidRPr="005E6013">
        <w:rPr>
          <w:rFonts w:ascii="Times New Roman" w:eastAsia="Times New Roman" w:hAnsi="Times New Roman" w:cs="Times New Roman"/>
          <w:bCs/>
          <w:lang w:eastAsia="ru-RU"/>
        </w:rPr>
        <w:t>не позднее 5 календарных дней с момента заключения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0162" w:rsidRPr="005E6013">
        <w:rPr>
          <w:rFonts w:ascii="Times New Roman" w:eastAsia="Times New Roman" w:hAnsi="Times New Roman" w:cs="Times New Roman"/>
          <w:bCs/>
          <w:lang w:eastAsia="ru-RU"/>
        </w:rPr>
        <w:t xml:space="preserve">настоящего договора 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предоставить в </w:t>
      </w:r>
      <w:r w:rsidR="004D3651" w:rsidRPr="005E6013">
        <w:rPr>
          <w:rFonts w:ascii="Times New Roman" w:hAnsi="Times New Roman" w:cs="Times New Roman"/>
          <w:bCs/>
        </w:rPr>
        <w:t>АО «Банк ДОМ</w:t>
      </w:r>
      <w:proofErr w:type="gramStart"/>
      <w:r w:rsidR="004D3651" w:rsidRPr="005E6013">
        <w:rPr>
          <w:rFonts w:ascii="Times New Roman" w:hAnsi="Times New Roman" w:cs="Times New Roman"/>
          <w:bCs/>
        </w:rPr>
        <w:t>.Р</w:t>
      </w:r>
      <w:proofErr w:type="gramEnd"/>
      <w:r w:rsidR="004D3651" w:rsidRPr="005E6013">
        <w:rPr>
          <w:rFonts w:ascii="Times New Roman" w:hAnsi="Times New Roman" w:cs="Times New Roman"/>
          <w:bCs/>
        </w:rPr>
        <w:t>Ф»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заявление на открытие счета </w:t>
      </w:r>
      <w:proofErr w:type="spellStart"/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0759CE" w:rsidRPr="005E6013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Предоставление </w:t>
      </w:r>
      <w:r w:rsidR="00B932D5" w:rsidRPr="005E6013">
        <w:rPr>
          <w:rFonts w:ascii="Times New Roman" w:eastAsia="Times New Roman" w:hAnsi="Times New Roman" w:cs="Times New Roman"/>
          <w:lang w:eastAsia="ru-RU"/>
        </w:rPr>
        <w:t>Участник</w:t>
      </w:r>
      <w:r w:rsidR="00B932D5" w:rsidRPr="005E6013">
        <w:rPr>
          <w:rFonts w:ascii="Times New Roman" w:eastAsia="Times New Roman" w:hAnsi="Times New Roman" w:cs="Times New Roman"/>
          <w:bCs/>
          <w:lang w:eastAsia="ru-RU"/>
        </w:rPr>
        <w:t xml:space="preserve">ом 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вышеуказанных документов в совокупности является подтверждением предложения (оферты) </w:t>
      </w:r>
      <w:r w:rsidR="00B932D5" w:rsidRPr="005E6013">
        <w:rPr>
          <w:rFonts w:ascii="Times New Roman" w:eastAsia="Times New Roman" w:hAnsi="Times New Roman" w:cs="Times New Roman"/>
          <w:bCs/>
          <w:lang w:eastAsia="ru-RU"/>
        </w:rPr>
        <w:t>Участника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на заключение Договора счета </w:t>
      </w:r>
      <w:proofErr w:type="spellStart"/>
      <w:r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с Застройщиком и </w:t>
      </w:r>
      <w:r w:rsidR="004D3651" w:rsidRPr="005E6013">
        <w:rPr>
          <w:rFonts w:ascii="Times New Roman" w:hAnsi="Times New Roman" w:cs="Times New Roman"/>
          <w:bCs/>
        </w:rPr>
        <w:t>АО «Банк ДОМ.РФ»</w:t>
      </w:r>
      <w:r w:rsidR="00A75037" w:rsidRPr="005E6013">
        <w:rPr>
          <w:rFonts w:ascii="Times New Roman" w:hAnsi="Times New Roman" w:cs="Times New Roman"/>
          <w:bCs/>
        </w:rPr>
        <w:t xml:space="preserve"> 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  в соответствии с Общими условиями открытия и обслуживания счета </w:t>
      </w:r>
      <w:proofErr w:type="spellStart"/>
      <w:r w:rsidRPr="005E6013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5E601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759CE" w:rsidRPr="005E6013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bCs/>
          <w:lang w:eastAsia="ru-RU"/>
        </w:rPr>
        <w:t>4.</w:t>
      </w:r>
      <w:r w:rsidR="009A626A" w:rsidRPr="005E6013">
        <w:rPr>
          <w:rFonts w:ascii="Times New Roman" w:eastAsia="Times New Roman" w:hAnsi="Times New Roman" w:cs="Times New Roman"/>
          <w:bCs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bCs/>
          <w:lang w:eastAsia="ru-RU"/>
        </w:rPr>
        <w:t>5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Pr="005E6013">
        <w:rPr>
          <w:rFonts w:ascii="Times New Roman" w:eastAsia="Times New Roman" w:hAnsi="Times New Roman" w:cs="Times New Roman"/>
          <w:lang w:eastAsia="ru-RU"/>
        </w:rPr>
        <w:t>После подписания акта приема-передачи Объекта долевого строительства, самостоятельно и за свой счет зарегистрировать свое право собственности  на Объект долевого строительства, в органе, осуществляющем государственную регистрацию прав, а также принять на себя иные расходы, связанные с оформлением права собственности на Объект долевого строительства.</w:t>
      </w:r>
    </w:p>
    <w:p w:rsidR="000759CE" w:rsidRPr="005E6013" w:rsidRDefault="009A626A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4.3</w:t>
      </w:r>
      <w:r w:rsidR="00CD1F59" w:rsidRPr="005E6013">
        <w:rPr>
          <w:rFonts w:ascii="Times New Roman" w:eastAsia="Times New Roman" w:hAnsi="Times New Roman" w:cs="Times New Roman"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lang w:eastAsia="ru-RU"/>
        </w:rPr>
        <w:t>6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 xml:space="preserve">. Нести в полном объеме все расходы, связанные с государственной регистрацией настоящего Договора/Дополнительных соглашений к нему и прав собственности на Объект долевого строительства, в органе государственной регистрации прав. </w:t>
      </w:r>
    </w:p>
    <w:p w:rsidR="000759CE" w:rsidRPr="005E6013" w:rsidRDefault="009A626A" w:rsidP="00DC0BC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4.3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lang w:eastAsia="ru-RU"/>
        </w:rPr>
        <w:t>7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.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ab/>
        <w:t xml:space="preserve">По окончании строительства многоквартирного дома и передачи Застройщиком Объекта долевого строительства Участнику долевого строительства по акту приема-передачи заключить в порядке, установленном Жилищным кодексом РФ, договора с управляющей компанией, либо непосредственно с лицами, осуществляющими соответствующие виды деятельности по обслуживанию жилого дома. 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lang w:eastAsia="ru-RU"/>
        </w:rPr>
        <w:t>8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. С момента подписания Акта приема-передачи Объекта долевого строительства (Квартиры) нести эксплуатационные расходы, в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. исполнять обязательства по внесению платы за жилое помещение и коммунальные услуги, услуги по содержанию общего имущества жилого дома (пропорционально размеру доли Участника в общей долевой собственности на общее имущество в жилом доме) и иные необходимые платежи. </w:t>
      </w:r>
    </w:p>
    <w:p w:rsidR="000759CE" w:rsidRPr="005E6013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При осуществлении Застройщиком управления многоквартирным домом без заключения договора управления таким домом с управляющей организацией, плата за жилое помещение и коммунальные услуги вносится Участник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Застройщику.</w:t>
      </w:r>
    </w:p>
    <w:p w:rsidR="000759CE" w:rsidRPr="005E6013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При заключении Застройщиком договора управления многоквартирным домом с управляющей организацией, плата за жилое помещение и коммунальные услуги вносится Участник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непосредственно такой управляющей организации</w:t>
      </w:r>
      <w:r w:rsidR="00EA0162" w:rsidRPr="005E6013">
        <w:rPr>
          <w:rFonts w:ascii="Times New Roman" w:eastAsia="Times New Roman" w:hAnsi="Times New Roman" w:cs="Times New Roman"/>
          <w:lang w:eastAsia="ru-RU"/>
        </w:rPr>
        <w:t>.</w:t>
      </w:r>
    </w:p>
    <w:p w:rsidR="000759CE" w:rsidRPr="005E6013" w:rsidRDefault="009A626A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4.3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lang w:eastAsia="ru-RU"/>
        </w:rPr>
        <w:t>9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. До подписания Сторонами Акта приема передачи Объекта долевого строительства, Участник не вправе иметь допуск на территорию строительства жилого дома, а также использовать жилой дом и (или) Объект долевого строительства</w:t>
      </w:r>
      <w:r w:rsidR="00A75037" w:rsidRPr="005E60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037" w:rsidRPr="005E6013">
        <w:rPr>
          <w:rFonts w:ascii="Times New Roman" w:eastAsia="Times New Roman" w:hAnsi="Times New Roman" w:cs="Times New Roman"/>
          <w:bCs/>
          <w:lang w:eastAsia="ru-RU"/>
        </w:rPr>
        <w:t xml:space="preserve">самостоятельно менять планировку квартиры, в том числе осуществлять перенос внутренних перегородок, организовывать проемы в несущих стенах, изменять проектное положение </w:t>
      </w:r>
      <w:r w:rsidR="00A75037" w:rsidRPr="005E6013">
        <w:rPr>
          <w:rFonts w:ascii="Times New Roman" w:eastAsia="Times New Roman" w:hAnsi="Times New Roman" w:cs="Times New Roman"/>
          <w:bCs/>
          <w:lang w:eastAsia="ru-RU"/>
        </w:rPr>
        <w:lastRenderedPageBreak/>
        <w:t>сантехнических разводок и стояков, схемы электропроводки в период строительства здания и до момента подписания акта приема-передачи.</w:t>
      </w:r>
      <w:r w:rsidR="00A75037"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При нарушении данного условия Участник обязан компенсировать затраты Застройщика по содержанию и эксплуатации Объекта долевого строительства /жилого дома и оплате коммунальных услуг, а также возместить Застройщику и/или иным третьим лицам убытки, причиненные в результате таких действий.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lang w:eastAsia="ru-RU"/>
        </w:rPr>
        <w:t>10</w:t>
      </w:r>
      <w:r w:rsidRPr="005E6013">
        <w:rPr>
          <w:rFonts w:ascii="Times New Roman" w:eastAsia="Times New Roman" w:hAnsi="Times New Roman" w:cs="Times New Roman"/>
          <w:lang w:eastAsia="ru-RU"/>
        </w:rPr>
        <w:t>. В случае перехода прав и обязанностей по Договору к третьим лицам (новым Участникам долевого строительства) на основании закона или договора, расходы по государственной регистрации перехода права несет Участник долевого строительства и (или) новые Участники долевого строительства.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lang w:eastAsia="ru-RU"/>
        </w:rPr>
        <w:t>.</w:t>
      </w:r>
      <w:r w:rsidR="009A626A" w:rsidRPr="005E6013">
        <w:rPr>
          <w:rFonts w:ascii="Times New Roman" w:eastAsia="Times New Roman" w:hAnsi="Times New Roman" w:cs="Times New Roman"/>
          <w:lang w:eastAsia="ru-RU"/>
        </w:rPr>
        <w:t>11</w:t>
      </w:r>
      <w:r w:rsidRPr="005E6013">
        <w:rPr>
          <w:rFonts w:ascii="Times New Roman" w:eastAsia="Times New Roman" w:hAnsi="Times New Roman" w:cs="Times New Roman"/>
          <w:lang w:eastAsia="ru-RU"/>
        </w:rPr>
        <w:t>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:rsidR="000759CE" w:rsidRPr="005E6013" w:rsidRDefault="009A626A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4.3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.</w:t>
      </w:r>
      <w:r w:rsidRPr="005E6013">
        <w:rPr>
          <w:rFonts w:ascii="Times New Roman" w:eastAsia="Times New Roman" w:hAnsi="Times New Roman" w:cs="Times New Roman"/>
          <w:lang w:eastAsia="ru-RU"/>
        </w:rPr>
        <w:t>12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Письменно уведомить Застройщика</w:t>
      </w:r>
      <w:r w:rsidR="00A15022" w:rsidRPr="005E6013">
        <w:rPr>
          <w:rFonts w:ascii="Times New Roman" w:eastAsia="Times New Roman" w:hAnsi="Times New Roman" w:cs="Times New Roman"/>
          <w:bCs/>
          <w:lang w:eastAsia="ru-RU"/>
        </w:rPr>
        <w:t xml:space="preserve"> в течение 10 (десять) рабочих дней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об изменении постоянного места регистрации, адреса доставки  корреспонденции, фамилии, имени, документа, удостоверяющего личность, телефона или другой информации. В случае нарушения обязанности по уведомлению Застройщика, последний считается исполнившим свое обязательство по уведомлению Участник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а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 xml:space="preserve"> в случае обращения на реквизиты Участник</w:t>
      </w:r>
      <w:r w:rsidR="000759CE" w:rsidRPr="005E6013">
        <w:rPr>
          <w:rFonts w:ascii="Times New Roman" w:eastAsia="Times New Roman" w:hAnsi="Times New Roman" w:cs="Times New Roman"/>
          <w:lang w:eastAsia="ru-RU"/>
        </w:rPr>
        <w:t>а</w:t>
      </w:r>
      <w:r w:rsidR="000759CE" w:rsidRPr="005E6013">
        <w:rPr>
          <w:rFonts w:ascii="Times New Roman" w:eastAsia="Times New Roman" w:hAnsi="Times New Roman" w:cs="Times New Roman"/>
          <w:bCs/>
          <w:lang w:eastAsia="ru-RU"/>
        </w:rPr>
        <w:t>, указанные при подписании договора.</w:t>
      </w:r>
    </w:p>
    <w:p w:rsidR="000759CE" w:rsidRPr="005E6013" w:rsidRDefault="000759CE" w:rsidP="00DC0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59CE" w:rsidRPr="005E6013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6734DF" w:rsidRPr="005E6013" w:rsidRDefault="006734DF" w:rsidP="00DC0BC3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hAnsi="Times New Roman"/>
        </w:rPr>
        <w:t xml:space="preserve">В случае установленного </w:t>
      </w:r>
      <w:proofErr w:type="gramStart"/>
      <w:r w:rsidRPr="005E6013">
        <w:rPr>
          <w:rFonts w:ascii="Times New Roman" w:hAnsi="Times New Roman"/>
        </w:rPr>
        <w:t>факта нарушения срока передачи Квартиры</w:t>
      </w:r>
      <w:proofErr w:type="gramEnd"/>
      <w:r w:rsidRPr="005E6013">
        <w:rPr>
          <w:rFonts w:ascii="Times New Roman" w:hAnsi="Times New Roman"/>
        </w:rPr>
        <w:t xml:space="preserve"> Участнику, Застройщик  несет ответственность в соответствии с действующим законодательством РФ.</w:t>
      </w:r>
    </w:p>
    <w:p w:rsidR="000759CE" w:rsidRPr="005E6013" w:rsidRDefault="000759CE" w:rsidP="00DC0BC3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При нарушении сроков исполнения иных обязательств, предусмотренных настоящим Договором, Участник долевого строительства по требованию З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астройщика</w:t>
      </w: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E6013">
        <w:rPr>
          <w:rFonts w:ascii="Times New Roman" w:eastAsia="Times New Roman" w:hAnsi="Times New Roman" w:cs="Times New Roman"/>
          <w:lang w:eastAsia="ru-RU"/>
        </w:rPr>
        <w:t>уплачивает последнему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настоящего Договора за каждый день просрочки.</w:t>
      </w:r>
    </w:p>
    <w:p w:rsidR="000759CE" w:rsidRPr="005E6013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5.3. В случае нарушения предусмотренного п.1.7. настоящего Договора срока передачи Участнику долевого строительства Объекта долевого строительства Застройщик уплачивает Участнику неустойку (пени) в размере двух трехсотых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5.4. Участник обязуется возместить Застройщику все его расходы эксплуатирующим/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ресурсоснабжающим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 и иным организациям, в </w:t>
      </w:r>
      <w:proofErr w:type="spellStart"/>
      <w:r w:rsidRPr="005E6013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E6013">
        <w:rPr>
          <w:rFonts w:ascii="Times New Roman" w:eastAsia="Times New Roman" w:hAnsi="Times New Roman" w:cs="Times New Roman"/>
          <w:lang w:eastAsia="ru-RU"/>
        </w:rPr>
        <w:t xml:space="preserve">. связанные с сохранностью Объекта долевого строительства на основании предоставленных Застройщиком подтверждающих расходы документов с момента подписания Акта приема-передачи Объекта оформленного в соответствии с </w:t>
      </w:r>
      <w:r w:rsidR="00B932D5" w:rsidRPr="005E6013">
        <w:rPr>
          <w:rFonts w:ascii="Times New Roman" w:eastAsia="Times New Roman" w:hAnsi="Times New Roman" w:cs="Times New Roman"/>
          <w:lang w:eastAsia="ru-RU"/>
        </w:rPr>
        <w:t>условиями настоящего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5.5. За нарушение требований, предусмотренных п. 4.</w:t>
      </w:r>
      <w:r w:rsidR="006734DF" w:rsidRPr="005E6013">
        <w:rPr>
          <w:rFonts w:ascii="Times New Roman" w:eastAsia="Times New Roman" w:hAnsi="Times New Roman" w:cs="Times New Roman"/>
          <w:lang w:eastAsia="ru-RU"/>
        </w:rPr>
        <w:t>3</w:t>
      </w:r>
      <w:r w:rsidRPr="005E6013">
        <w:rPr>
          <w:rFonts w:ascii="Times New Roman" w:eastAsia="Times New Roman" w:hAnsi="Times New Roman" w:cs="Times New Roman"/>
          <w:lang w:eastAsia="ru-RU"/>
        </w:rPr>
        <w:t>.</w:t>
      </w:r>
      <w:r w:rsidR="00E27E0D" w:rsidRPr="005E6013">
        <w:rPr>
          <w:rFonts w:ascii="Times New Roman" w:eastAsia="Times New Roman" w:hAnsi="Times New Roman" w:cs="Times New Roman"/>
          <w:lang w:eastAsia="ru-RU"/>
        </w:rPr>
        <w:t>9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уплачивает Застройщику штраф в размере 10% (десять процентов) от суммы Договора, и возмещает в полном объеме затраты, возникшие у Застройщика и(или) третьих лиц в связи с нарушением Участник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указанных требований. Участник за счет собственных средств восстанавливает планировку и состояние внутренних коммуникаций в соответствии с требованиями проекта. В случае возникновения ущерба для третьих лиц, вызванных самовольными действиями Участника по перепланировке и переносу коммуникаций, он обязан компенсировать их в полном объеме в соответствии с действующим законодательством. Если же самовольная перепланировка стала причиной ухудшения несущей конструкции дома/здания, Застройщик вправе в одностороннем порядке расторгнуть Договор, уведомив об этом Участника, и возвратив внесенные им денежные средства без каких-либо компенсаций, за минусом расходов, понесенных на восстановление конструкций дома, а также, за минусом штрафа в размере 10% (Десять процентов) от суммы Договора.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5.6. Настоящим Стороны согласовали, что у Участника долевого строительства не возникает право на получение с Застройщика процентов на сумму уплаченных денежных средств за период пользования денежными средствами в соответствии с п. 1 ст. 317.1 ГК РФ.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5.7.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которого будут действовать такие обстоятельства. Под обстоятельствами непреодолимой силы понимают пожары, стихийные бедствия природного и техногенного характера, забастовки, военные действия, издание законодательных и нормативных актов, ухудшающих положение сторон по сравнению с моментом заключения Договора.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5.8.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59CE" w:rsidRPr="005E6013" w:rsidRDefault="000759CE" w:rsidP="00DC0BC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>6. УСТУПКА ПРАВ ПО ДОГОВОРУ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lastRenderedPageBreak/>
        <w:t>6.1.</w:t>
      </w:r>
      <w:r w:rsidRPr="005E6013">
        <w:rPr>
          <w:rFonts w:ascii="Times New Roman" w:eastAsia="Times New Roman" w:hAnsi="Times New Roman" w:cs="Times New Roman"/>
          <w:lang w:eastAsia="ru-RU"/>
        </w:rPr>
        <w:tab/>
        <w:t>Участник долевого строительства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</w:t>
      </w:r>
    </w:p>
    <w:p w:rsidR="000759CE" w:rsidRPr="005E6013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Уступка Участник</w:t>
      </w:r>
      <w:r w:rsidRPr="005E6013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0759CE" w:rsidRPr="005E6013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Переход права от Участника долевого строительства к Новому Участнику оформляется двухсторонним соглашением об уступке права требования Объекта  долевого строительства, которое подлежит государственной регистрации.</w:t>
      </w:r>
    </w:p>
    <w:p w:rsidR="000759CE" w:rsidRPr="005E6013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Участник долевого строительства в пятидневный срок до предполагаемой даты заключения договора/соглашения о переходе прав по настоящему Договору обязан направить в адрес Застройщика письменный запрос на получение письменного согласия Застройщика на осуществление перехода прав требования по Договору.</w:t>
      </w:r>
    </w:p>
    <w:p w:rsidR="000759CE" w:rsidRPr="005E6013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Участник долевого строительства обязан направить Застройщику не позднее 5 (пяти) дней с даты государственной регистрации перехода прав зарегистрированный экземпляр договора/соглаш</w:t>
      </w:r>
      <w:r w:rsidR="00C730FA" w:rsidRPr="005E6013">
        <w:rPr>
          <w:rFonts w:ascii="Times New Roman" w:eastAsia="Times New Roman" w:hAnsi="Times New Roman" w:cs="Times New Roman"/>
          <w:lang w:eastAsia="ru-RU"/>
        </w:rPr>
        <w:t xml:space="preserve">ения об уступке прав требования 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либо его копию, заверенную нотариально или органом, осуществляющим государственную регистрацию прав на недвижимое имущество. </w:t>
      </w:r>
    </w:p>
    <w:p w:rsidR="000759CE" w:rsidRPr="005E6013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В случае уступки прав требования по настоящему Договору третьему лицу, Участник долевого  строительства несет ответственность перед третьими лицами за недействительность переданного им права в соответствии с действующим законодательством РФ.</w:t>
      </w:r>
    </w:p>
    <w:p w:rsidR="000759CE" w:rsidRPr="005E6013" w:rsidRDefault="000759CE" w:rsidP="00DC0BC3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59CE" w:rsidRPr="005E6013" w:rsidRDefault="000759CE" w:rsidP="00DC0BC3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0759CE" w:rsidRPr="005E6013" w:rsidRDefault="000759CE" w:rsidP="00DC0BC3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Риск случайной гибели или случайного повреждения Объекта долевого строительства до его передачи Участникам долевого строительства несет Застройщик.</w:t>
      </w:r>
    </w:p>
    <w:p w:rsidR="000759CE" w:rsidRPr="005E6013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7.2. Участнику известно, что указанны</w:t>
      </w:r>
      <w:r w:rsidR="006B47C7" w:rsidRPr="005E6013">
        <w:rPr>
          <w:rFonts w:ascii="Times New Roman" w:eastAsia="Times New Roman" w:hAnsi="Times New Roman" w:cs="Times New Roman"/>
          <w:lang w:eastAsia="ru-RU"/>
        </w:rPr>
        <w:t>й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 земельны</w:t>
      </w:r>
      <w:r w:rsidR="006B47C7" w:rsidRPr="005E6013">
        <w:rPr>
          <w:rFonts w:ascii="Times New Roman" w:eastAsia="Times New Roman" w:hAnsi="Times New Roman" w:cs="Times New Roman"/>
          <w:lang w:eastAsia="ru-RU"/>
        </w:rPr>
        <w:t>й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6B47C7" w:rsidRPr="005E6013">
        <w:rPr>
          <w:rFonts w:ascii="Times New Roman" w:eastAsia="Times New Roman" w:hAnsi="Times New Roman" w:cs="Times New Roman"/>
          <w:lang w:eastAsia="ru-RU"/>
        </w:rPr>
        <w:t>ок</w:t>
      </w:r>
      <w:r w:rsidRPr="005E6013">
        <w:rPr>
          <w:rFonts w:ascii="Times New Roman" w:eastAsia="Times New Roman" w:hAnsi="Times New Roman" w:cs="Times New Roman"/>
          <w:lang w:eastAsia="ru-RU"/>
        </w:rPr>
        <w:t xml:space="preserve"> используются Застройщиком для строительства нескольких многоквартирных жилых домов и иных объектов жилой застройки.</w:t>
      </w:r>
    </w:p>
    <w:p w:rsidR="000759CE" w:rsidRPr="005E6013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Согласно норм Жилищного кодекса Российской Федерации границы и размер части земельного участка, на которой строится указанный в настоящем Договоре многоквартирный жилой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B47C7" w:rsidRPr="005E6013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7.2.1.Участник,  подписанием настоящего Договора дает Застройщику безусловное согласие производить по усмотрению Застройщика в отношении </w:t>
      </w:r>
      <w:proofErr w:type="gramStart"/>
      <w:r w:rsidRPr="005E6013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5E6013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 земельного участка:</w:t>
      </w:r>
    </w:p>
    <w:p w:rsidR="006B47C7" w:rsidRPr="005E6013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- образование новых земельных участков путем объединения/разделения/выделения/перераспределения (проведение кадастровых работ, оформление межевого плана и постановка на кадастровый учет (присвоение учетных номеров новым земельным участкам);</w:t>
      </w:r>
    </w:p>
    <w:p w:rsidR="006B47C7" w:rsidRPr="005E6013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- смену вида разрешенного использования в отношении вновь образованных в результате межевания земельных участков.</w:t>
      </w:r>
    </w:p>
    <w:p w:rsidR="006B47C7" w:rsidRPr="005E6013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 xml:space="preserve">- установление охранных зон на вновь образованных земельных участках. </w:t>
      </w:r>
    </w:p>
    <w:p w:rsidR="006B47C7" w:rsidRPr="003F322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013">
        <w:rPr>
          <w:rFonts w:ascii="Times New Roman" w:eastAsia="Times New Roman" w:hAnsi="Times New Roman" w:cs="Times New Roman"/>
          <w:lang w:eastAsia="ru-RU"/>
        </w:rPr>
        <w:t>- предоставление земельного участка (за исключением земельного участка, на которой строится  указанный в настоящем Договоре многоквартирный жилой дом) в субаренду третьим лицам, в том числе для возведения жилых, производственных, культурно-бытовых и иных зданий, строений, сооружений в соответствии с целевым назначением земельного участка и его разрешенным исп</w:t>
      </w:r>
      <w:bookmarkEnd w:id="0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D58" w:rsidRPr="003F322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- переуступку прав аренды образованного земельного участка (за исключением земельного участка, на которой строится указанный в настоящем Договоре многоквартирный жилой дом) третьим лицам для вышеуказанных целей </w:t>
      </w:r>
    </w:p>
    <w:p w:rsidR="006B47C7" w:rsidRPr="003F322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7.2.2.Участник согласен на изменение предмета залога в случае размежевания: раздела, объединения, перераспределения, выдела, изменения площади земельного участка, предоставленного под строительство жилого дома и внесения изменений в проектную документацию жилого дома.</w:t>
      </w:r>
    </w:p>
    <w:p w:rsidR="006B47C7" w:rsidRPr="003F322A" w:rsidRDefault="006B47C7" w:rsidP="006B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7.3. Споры, возникшие между сторонами, решаются сторонами путем переговоров. При не достижении согласия спор передается на разрешение соответствующего судебного органа с соблюдением правил подведомственности и подсудности.</w:t>
      </w:r>
    </w:p>
    <w:p w:rsidR="00C13F25" w:rsidRPr="003F322A" w:rsidRDefault="000759CE" w:rsidP="00DC0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7.4. Стороны обязуются письменно уведомить друг друга в течение 10 рабочих дней об изменении реквизитов (паспортных данных и почтовых адресов). Участник долевого строительства гарантирует получение им почтовой корреспонденции по вышеуказанному адресу и подтверждает, что адрес:</w:t>
      </w: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F322A">
        <w:rPr>
          <w:rFonts w:ascii="Times New Roman" w:hAnsi="Times New Roman" w:cs="Times New Roman"/>
        </w:rPr>
        <w:t>&lt;</w:t>
      </w:r>
      <w:proofErr w:type="spellStart"/>
      <w:r w:rsidR="003F322A">
        <w:rPr>
          <w:rFonts w:ascii="Times New Roman" w:hAnsi="Times New Roman" w:cs="Times New Roman"/>
        </w:rPr>
        <w:t>КлиентАдресПочтовый</w:t>
      </w:r>
      <w:proofErr w:type="spellEnd"/>
      <w:r w:rsidR="003F322A">
        <w:rPr>
          <w:rFonts w:ascii="Times New Roman" w:hAnsi="Times New Roman" w:cs="Times New Roman"/>
        </w:rPr>
        <w:t xml:space="preserve">&gt; </w:t>
      </w: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является надлежащим почтовым адресом Участника долевого строительства для направления всех письменных документов, отправление которых Застройщиком в адрес Участника долевого строительства предусмотрено положениями Федерального закона от 30.12.2004 г. № 214-ФЗ, а также любой иной почтовой корреспонденции.</w:t>
      </w:r>
    </w:p>
    <w:p w:rsidR="006B47C7" w:rsidRPr="003F322A" w:rsidRDefault="006B47C7" w:rsidP="006B4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7.5. До заключения Договора управления жилым домом между Участник</w:t>
      </w:r>
      <w:r w:rsidRPr="003F322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долевого строительства и выбранной управляющей организацией, управление жилым домом осуществляется управляющей </w:t>
      </w: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организацией, с которой Застройщиком будет заключен договор управления жилым домом не позднее чем через пять дней со дня получения разрешения на ввод в эксплуатацию многоквартирного дома.</w:t>
      </w:r>
    </w:p>
    <w:p w:rsidR="006B47C7" w:rsidRPr="003F322A" w:rsidRDefault="006B47C7" w:rsidP="006B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7.6. При невозможности передать жилой дом в эксплуатацию в срок, указанный в п.1.6. настоящего Договора Застройщик не позднее, чем за 2 (Два) месяца до истечения указанного срока обязан направить Участнику соответствующую информацию и документы для оформления и подписания сторонами дополнительного соглашения к настоящему договору.</w:t>
      </w:r>
    </w:p>
    <w:p w:rsidR="006B47C7" w:rsidRPr="003F322A" w:rsidRDefault="006B47C7" w:rsidP="006B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 в течение 10 рабочих дней с момента получения вышеуказанных документов подписывает настоящее Дополнительное соглашение и передает Застройщику, либо направляет в адрес Застройщика мотивированный отказ от подписания.</w:t>
      </w:r>
    </w:p>
    <w:p w:rsidR="00F139D1" w:rsidRPr="003F322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>7.7. Настоящим Участник подтверждает свое полное и безоговорочное согласие на обработку его персональных данных, указанных в разделе 9 Договора, а также на получение рекламно- информационных рассылок в целях надлежащего исполнения Застройщиком Договора, поддержания связи с ним, осуществления телефонных звонков  на  указанный в  Договоре  номер телефона, осуществления  отправки СМС сообщений, отправки электронных писем на указанный адрес электронной почты с целью направления информационных сообщений о ходе исполнения настоящего Договора, о ходе строительства Объекта, завершении строительства Объекта и ввода его в эксплуатацию, оповещения о строительстве новых объектов, проводимых Застройщиком акциях, мероприятиях, скидках и иных рекламно- информационных рассылках, а также для осуществления заочных опросов и т.д.</w:t>
      </w:r>
    </w:p>
    <w:p w:rsidR="00F139D1" w:rsidRPr="003F322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Настоящим Участник подтверждает, что номер телефона, указанный в разделе </w:t>
      </w:r>
      <w:r w:rsidR="00B0444A" w:rsidRPr="003F322A">
        <w:rPr>
          <w:rFonts w:ascii="Times New Roman" w:eastAsia="Times New Roman" w:hAnsi="Times New Roman" w:cs="Times New Roman"/>
          <w:bCs/>
          <w:lang w:eastAsia="ru-RU"/>
        </w:rPr>
        <w:t>9</w:t>
      </w: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 Договора, принадлежит Участнику.</w:t>
      </w:r>
    </w:p>
    <w:p w:rsidR="00F139D1" w:rsidRPr="003F322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>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отказа. Исключение из списка рассылки будет осуществлено в течение 10 (десяти) рабочих дней с момента получения письменного отказа.</w:t>
      </w:r>
    </w:p>
    <w:p w:rsidR="00F139D1" w:rsidRPr="003F322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7.8. Обо всех изменениях в платежных и почтовых реквизитах Стороны обязаны в течение </w:t>
      </w:r>
      <w:r w:rsidR="00A15022">
        <w:rPr>
          <w:rFonts w:ascii="Times New Roman" w:eastAsia="Times New Roman" w:hAnsi="Times New Roman" w:cs="Times New Roman"/>
          <w:bCs/>
          <w:lang w:eastAsia="ru-RU"/>
        </w:rPr>
        <w:t>10</w:t>
      </w:r>
      <w:r w:rsidRPr="003F322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A15022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Pr="003F322A">
        <w:rPr>
          <w:rFonts w:ascii="Times New Roman" w:eastAsia="Times New Roman" w:hAnsi="Times New Roman" w:cs="Times New Roman"/>
          <w:bCs/>
          <w:lang w:eastAsia="ru-RU"/>
        </w:rPr>
        <w:t>)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(если иное не установлено настоящим Договором). Сторона, изменившая свой адрес и телефон и не уведомившая об этом другую Сторону, несет риски всех неблагоприятных последствий. Действия Сторон, совершенные по старым адресам и счетам, до получения уведомлений об их изменениях, засчитываются во исполнение обязательств. В случае получения уведомления по адресу Участника иным лицом, уведомление считается полученным самим Участником. В случае отсутствия адресата по указанному им адресу или истечения срока хранения заказного письма почтовыми органами, уведомление считается произведенным надлежащим образом.</w:t>
      </w:r>
    </w:p>
    <w:p w:rsidR="00F139D1" w:rsidRPr="003F322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lang w:eastAsia="ru-RU"/>
        </w:rPr>
        <w:t>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Застройщика.</w:t>
      </w:r>
    </w:p>
    <w:p w:rsidR="000759CE" w:rsidRPr="003F322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59CE" w:rsidRPr="003F322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СРОК ДЕЙСТВИЯ И ПОРЯДОК ИЗМЕНЕНИЯ, РАСТОРЖЕНИЯ ДОГОВОРА</w:t>
      </w:r>
    </w:p>
    <w:p w:rsidR="000759CE" w:rsidRPr="003F322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B47C7" w:rsidRPr="003F322A" w:rsidRDefault="006B47C7" w:rsidP="006B4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8.1. Договор подлежит государственной регистрации в Едином государственном реестре прав,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6B47C7" w:rsidRPr="003F322A" w:rsidRDefault="006B47C7" w:rsidP="006B47C7">
      <w:pPr>
        <w:widowControl w:val="0"/>
        <w:shd w:val="clear" w:color="auto" w:fill="FFFFFF"/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8.2.</w:t>
      </w: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ab/>
        <w:t>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6B47C7" w:rsidRPr="003F322A" w:rsidRDefault="006B47C7" w:rsidP="006B47C7">
      <w:pPr>
        <w:widowControl w:val="0"/>
        <w:numPr>
          <w:ilvl w:val="0"/>
          <w:numId w:val="6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может быть изменен или расторгнут по соглашению сторон. Все изменения Договора оформляются путем подписания сторонами соглашения в виде одного документа, который является неотъемлемой частью настоящего Договора. </w:t>
      </w:r>
    </w:p>
    <w:p w:rsidR="006B47C7" w:rsidRPr="003F322A" w:rsidRDefault="006B47C7" w:rsidP="006B47C7">
      <w:pPr>
        <w:widowControl w:val="0"/>
        <w:numPr>
          <w:ilvl w:val="0"/>
          <w:numId w:val="6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 №214-ФЗ.</w:t>
      </w:r>
    </w:p>
    <w:p w:rsidR="006B47C7" w:rsidRPr="003F322A" w:rsidRDefault="006B47C7" w:rsidP="006B47C7">
      <w:pPr>
        <w:widowControl w:val="0"/>
        <w:numPr>
          <w:ilvl w:val="0"/>
          <w:numId w:val="6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Нарушение Участник</w:t>
      </w:r>
      <w:r w:rsidRPr="003F322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долевого строительства сроков внесения платежей по настоящему Договору более чем три раза в течение двенадцати месяцев или просрочка внесения очередного платежа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 №214-ФЗ.</w:t>
      </w:r>
    </w:p>
    <w:p w:rsidR="000214DD" w:rsidRPr="003F322A" w:rsidRDefault="006B47C7" w:rsidP="000214DD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эскроу</w:t>
      </w:r>
      <w:proofErr w:type="spellEnd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эскроу</w:t>
      </w:r>
      <w:proofErr w:type="spellEnd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эскроу</w:t>
      </w:r>
      <w:proofErr w:type="spellEnd"/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322A" w:rsidRPr="0038695A" w:rsidRDefault="003F322A" w:rsidP="003F322A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lang w:eastAsia="ru-RU"/>
        </w:rPr>
        <w:t>Если приобретение объекта долевого строительства производится за счет средств кредитной организации, то возврат средств производится на корреспондентский счет Кредитной организации в размере кредита на текущий счет Дольщика, открытый в кредитной организации в остаточном размере.</w:t>
      </w:r>
    </w:p>
    <w:p w:rsidR="006B47C7" w:rsidRPr="003F322A" w:rsidRDefault="000214DD" w:rsidP="000214DD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8.6.</w:t>
      </w:r>
      <w:r w:rsidR="006B47C7" w:rsidRPr="003F322A"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 вправе в одностороннем порядке отказаться от исполнения Договора в случаях, предусмотренных Федеральным законом» от 30.12.2004 № 214- ФЗ.</w:t>
      </w:r>
    </w:p>
    <w:p w:rsidR="000214DD" w:rsidRPr="003F322A" w:rsidRDefault="000214DD" w:rsidP="000214DD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8.7.</w:t>
      </w:r>
      <w:r w:rsidR="006B47C7" w:rsidRPr="003F322A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759CE" w:rsidRPr="003F322A" w:rsidRDefault="000214DD" w:rsidP="000214DD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22A">
        <w:rPr>
          <w:rFonts w:ascii="Times New Roman" w:eastAsia="Times New Roman" w:hAnsi="Times New Roman" w:cs="Times New Roman"/>
          <w:color w:val="000000"/>
          <w:lang w:eastAsia="ru-RU"/>
        </w:rPr>
        <w:t>8.8.</w:t>
      </w:r>
      <w:r w:rsidR="000759CE" w:rsidRPr="003F322A">
        <w:rPr>
          <w:rFonts w:ascii="Times New Roman" w:eastAsia="Times New Roman" w:hAnsi="Times New Roman" w:cs="Times New Roman"/>
          <w:color w:val="000000"/>
          <w:lang w:eastAsia="ru-RU"/>
        </w:rPr>
        <w:t>К договору  прилагаются и  являются его  неотъемлемой  частью:</w:t>
      </w:r>
    </w:p>
    <w:p w:rsidR="000759CE" w:rsidRPr="003F322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F322A">
        <w:rPr>
          <w:rFonts w:ascii="Times New Roman" w:eastAsia="Times New Roman" w:hAnsi="Times New Roman" w:cs="Times New Roman"/>
          <w:bCs/>
          <w:i/>
          <w:lang w:eastAsia="ru-RU"/>
        </w:rPr>
        <w:t>Приложение №1 – План Объекта долевого  строительства и его  размещения</w:t>
      </w:r>
    </w:p>
    <w:p w:rsidR="006239C9" w:rsidRPr="003F322A" w:rsidRDefault="006239C9" w:rsidP="00DC0BC3">
      <w:pPr>
        <w:pStyle w:val="a8"/>
        <w:jc w:val="both"/>
        <w:rPr>
          <w:b w:val="0"/>
          <w:i/>
          <w:sz w:val="22"/>
          <w:szCs w:val="22"/>
        </w:rPr>
      </w:pPr>
      <w:r w:rsidRPr="003F322A">
        <w:rPr>
          <w:b w:val="0"/>
          <w:i/>
          <w:sz w:val="22"/>
          <w:szCs w:val="22"/>
        </w:rPr>
        <w:t>Приложение №2 – Спецификации  комплектности  и  технические  характеристики  Объекта  долевого  строительства</w:t>
      </w:r>
    </w:p>
    <w:p w:rsidR="006239C9" w:rsidRPr="003F322A" w:rsidRDefault="006239C9" w:rsidP="00DC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0759CE" w:rsidRPr="003F322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3F322A">
        <w:rPr>
          <w:rFonts w:ascii="Times New Roman" w:eastAsia="Times New Roman" w:hAnsi="Times New Roman" w:cs="Times New Roman"/>
          <w:b/>
          <w:bCs/>
          <w:lang w:eastAsia="ru-RU"/>
        </w:rPr>
        <w:t>9. РЕКВИЗИТЫ И ПОДПИСИ СТОРОН:</w:t>
      </w:r>
    </w:p>
    <w:p w:rsidR="000759CE" w:rsidRPr="003F322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85"/>
      </w:tblGrid>
      <w:tr w:rsidR="000759CE" w:rsidRPr="003F322A" w:rsidTr="00E20809">
        <w:tc>
          <w:tcPr>
            <w:tcW w:w="5353" w:type="dxa"/>
            <w:shd w:val="clear" w:color="auto" w:fill="auto"/>
          </w:tcPr>
          <w:p w:rsidR="000759CE" w:rsidRPr="003F322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долевого строительства:</w:t>
            </w:r>
          </w:p>
          <w:p w:rsidR="000759CE" w:rsidRPr="003F322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759CE" w:rsidRPr="003F322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Застройщик:</w:t>
            </w:r>
          </w:p>
          <w:p w:rsidR="000759CE" w:rsidRPr="003F322A" w:rsidRDefault="000759CE" w:rsidP="0002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22A">
              <w:rPr>
                <w:rFonts w:ascii="Times New Roman" w:eastAsia="Times New Roman" w:hAnsi="Times New Roman" w:cs="Times New Roman"/>
                <w:bCs/>
                <w:lang w:eastAsia="ru-RU"/>
              </w:rPr>
              <w:t>ООО «Специализированный застройщик «</w:t>
            </w:r>
            <w:r w:rsidR="000214DD" w:rsidRPr="003F322A">
              <w:rPr>
                <w:rFonts w:ascii="Times New Roman" w:eastAsia="Times New Roman" w:hAnsi="Times New Roman" w:cs="Times New Roman"/>
                <w:bCs/>
                <w:lang w:eastAsia="ru-RU"/>
              </w:rPr>
              <w:t>ССК-ЮГ</w:t>
            </w:r>
            <w:r w:rsidRPr="003F32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0759CE" w:rsidRPr="003029D3" w:rsidTr="00E20809">
        <w:tc>
          <w:tcPr>
            <w:tcW w:w="5353" w:type="dxa"/>
            <w:shd w:val="clear" w:color="auto" w:fill="auto"/>
          </w:tcPr>
          <w:p w:rsidR="002B172F" w:rsidRPr="003F322A" w:rsidRDefault="00BC1BF6" w:rsidP="002B172F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3F322A">
              <w:rPr>
                <w:b w:val="0"/>
                <w:sz w:val="22"/>
                <w:szCs w:val="22"/>
              </w:rPr>
              <w:t>&lt;</w:t>
            </w:r>
            <w:proofErr w:type="spellStart"/>
            <w:r w:rsidRPr="003F322A">
              <w:rPr>
                <w:b w:val="0"/>
                <w:sz w:val="22"/>
                <w:szCs w:val="22"/>
              </w:rPr>
              <w:t>КлиентПодпись</w:t>
            </w:r>
            <w:proofErr w:type="spellEnd"/>
            <w:r w:rsidRPr="003F322A">
              <w:rPr>
                <w:b w:val="0"/>
                <w:sz w:val="22"/>
                <w:szCs w:val="22"/>
              </w:rPr>
              <w:t xml:space="preserve">&gt; </w:t>
            </w:r>
            <w:r w:rsidR="002B172F" w:rsidRPr="003F322A">
              <w:rPr>
                <w:b w:val="0"/>
                <w:sz w:val="22"/>
                <w:szCs w:val="22"/>
              </w:rPr>
              <w:t xml:space="preserve"> </w:t>
            </w:r>
          </w:p>
          <w:p w:rsidR="000759CE" w:rsidRPr="003F322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759CE" w:rsidRPr="003029D3" w:rsidRDefault="00BC1BF6" w:rsidP="00DC0BC3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22A">
              <w:rPr>
                <w:rFonts w:ascii="Times New Roman" w:hAnsi="Times New Roman" w:cs="Times New Roman"/>
              </w:rPr>
              <w:t>&lt;</w:t>
            </w:r>
            <w:proofErr w:type="spellStart"/>
            <w:r w:rsidRPr="003F322A">
              <w:rPr>
                <w:rFonts w:ascii="Times New Roman" w:hAnsi="Times New Roman" w:cs="Times New Roman"/>
              </w:rPr>
              <w:t>ЗастройщикПодпись</w:t>
            </w:r>
            <w:proofErr w:type="spellEnd"/>
            <w:r w:rsidRPr="003F322A">
              <w:rPr>
                <w:rFonts w:ascii="Times New Roman" w:hAnsi="Times New Roman" w:cs="Times New Roman"/>
              </w:rPr>
              <w:t>&gt;</w:t>
            </w:r>
          </w:p>
        </w:tc>
      </w:tr>
    </w:tbl>
    <w:p w:rsidR="000759CE" w:rsidRPr="003029D3" w:rsidRDefault="000759CE" w:rsidP="008162F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467C1" w:rsidRPr="003029D3" w:rsidRDefault="002467C1" w:rsidP="00B34378">
      <w:pPr>
        <w:spacing w:line="240" w:lineRule="auto"/>
        <w:rPr>
          <w:rFonts w:ascii="Times New Roman" w:hAnsi="Times New Roman" w:cs="Times New Roman"/>
        </w:rPr>
      </w:pPr>
    </w:p>
    <w:sectPr w:rsidR="002467C1" w:rsidRPr="003029D3" w:rsidSect="00B34378">
      <w:headerReference w:type="default" r:id="rId11"/>
      <w:footerReference w:type="default" r:id="rId12"/>
      <w:pgSz w:w="11906" w:h="16838"/>
      <w:pgMar w:top="568" w:right="566" w:bottom="567" w:left="851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C3" w:rsidRDefault="00A579C3">
      <w:pPr>
        <w:spacing w:after="0" w:line="240" w:lineRule="auto"/>
      </w:pPr>
      <w:r>
        <w:separator/>
      </w:r>
    </w:p>
  </w:endnote>
  <w:endnote w:type="continuationSeparator" w:id="0">
    <w:p w:rsidR="00A579C3" w:rsidRDefault="00A579C3">
      <w:pPr>
        <w:spacing w:after="0" w:line="240" w:lineRule="auto"/>
      </w:pPr>
      <w:r>
        <w:continuationSeparator/>
      </w:r>
    </w:p>
  </w:endnote>
  <w:endnote w:type="continuationNotice" w:id="1">
    <w:p w:rsidR="00A579C3" w:rsidRDefault="00A57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5312"/>
      <w:docPartObj>
        <w:docPartGallery w:val="Page Numbers (Bottom of Page)"/>
        <w:docPartUnique/>
      </w:docPartObj>
    </w:sdtPr>
    <w:sdtEndPr/>
    <w:sdtContent>
      <w:p w:rsidR="006469FB" w:rsidRDefault="008162FD" w:rsidP="00B34378">
        <w:pPr>
          <w:pStyle w:val="a5"/>
          <w:tabs>
            <w:tab w:val="left" w:pos="1964"/>
            <w:tab w:val="right" w:pos="10489"/>
          </w:tabs>
        </w:pPr>
        <w:r>
          <w:tab/>
        </w:r>
        <w:r>
          <w:tab/>
        </w:r>
        <w:r>
          <w:tab/>
        </w:r>
        <w:r>
          <w:tab/>
        </w:r>
        <w:r w:rsidR="000759CE">
          <w:fldChar w:fldCharType="begin"/>
        </w:r>
        <w:r w:rsidR="000759CE">
          <w:instrText>PAGE   \* MERGEFORMAT</w:instrText>
        </w:r>
        <w:r w:rsidR="000759CE">
          <w:fldChar w:fldCharType="separate"/>
        </w:r>
        <w:r w:rsidR="005E6013">
          <w:rPr>
            <w:noProof/>
          </w:rPr>
          <w:t>8</w:t>
        </w:r>
        <w:r w:rsidR="000759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C3" w:rsidRDefault="00A579C3">
      <w:pPr>
        <w:spacing w:after="0" w:line="240" w:lineRule="auto"/>
      </w:pPr>
      <w:r>
        <w:separator/>
      </w:r>
    </w:p>
  </w:footnote>
  <w:footnote w:type="continuationSeparator" w:id="0">
    <w:p w:rsidR="00A579C3" w:rsidRDefault="00A579C3">
      <w:pPr>
        <w:spacing w:after="0" w:line="240" w:lineRule="auto"/>
      </w:pPr>
      <w:r>
        <w:continuationSeparator/>
      </w:r>
    </w:p>
  </w:footnote>
  <w:footnote w:type="continuationNotice" w:id="1">
    <w:p w:rsidR="00A579C3" w:rsidRDefault="00A57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45" w:rsidRPr="000B1745" w:rsidRDefault="00A579C3" w:rsidP="000B1745">
    <w:pPr>
      <w:pStyle w:val="a3"/>
      <w:jc w:val="right"/>
      <w:rPr>
        <w:b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3"/>
    <w:multiLevelType w:val="multilevel"/>
    <w:tmpl w:val="0F904A0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1">
    <w:nsid w:val="211677EE"/>
    <w:multiLevelType w:val="singleLevel"/>
    <w:tmpl w:val="745C8194"/>
    <w:lvl w:ilvl="0">
      <w:start w:val="2"/>
      <w:numFmt w:val="decimal"/>
      <w:lvlText w:val="6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2">
    <w:nsid w:val="2BDB24D1"/>
    <w:multiLevelType w:val="singleLevel"/>
    <w:tmpl w:val="443C0682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3C7349C4"/>
    <w:multiLevelType w:val="singleLevel"/>
    <w:tmpl w:val="19F635A2"/>
    <w:lvl w:ilvl="0">
      <w:start w:val="5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8D1201"/>
    <w:multiLevelType w:val="multilevel"/>
    <w:tmpl w:val="D50E0B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4C534E03"/>
    <w:multiLevelType w:val="singleLevel"/>
    <w:tmpl w:val="41A48302"/>
    <w:lvl w:ilvl="0">
      <w:start w:val="3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6">
    <w:nsid w:val="5A175C9A"/>
    <w:multiLevelType w:val="singleLevel"/>
    <w:tmpl w:val="949CB2A2"/>
    <w:lvl w:ilvl="0">
      <w:start w:val="1"/>
      <w:numFmt w:val="decimal"/>
      <w:lvlText w:val="7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7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6E3D590D"/>
    <w:multiLevelType w:val="multilevel"/>
    <w:tmpl w:val="39A4B96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9">
    <w:nsid w:val="7A6D6761"/>
    <w:multiLevelType w:val="singleLevel"/>
    <w:tmpl w:val="888E548C"/>
    <w:lvl w:ilvl="0">
      <w:start w:val="1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E"/>
    <w:rsid w:val="000214DD"/>
    <w:rsid w:val="0002281C"/>
    <w:rsid w:val="00023A9B"/>
    <w:rsid w:val="00044FDA"/>
    <w:rsid w:val="000759CE"/>
    <w:rsid w:val="000807E7"/>
    <w:rsid w:val="000C5211"/>
    <w:rsid w:val="00105349"/>
    <w:rsid w:val="001204AB"/>
    <w:rsid w:val="00195065"/>
    <w:rsid w:val="001C024D"/>
    <w:rsid w:val="001E6347"/>
    <w:rsid w:val="001F2E82"/>
    <w:rsid w:val="001F432B"/>
    <w:rsid w:val="002060CF"/>
    <w:rsid w:val="002420CA"/>
    <w:rsid w:val="002467C1"/>
    <w:rsid w:val="0026001E"/>
    <w:rsid w:val="002A636A"/>
    <w:rsid w:val="002A6716"/>
    <w:rsid w:val="002B172F"/>
    <w:rsid w:val="002C2D61"/>
    <w:rsid w:val="002E5621"/>
    <w:rsid w:val="003029D3"/>
    <w:rsid w:val="003161EC"/>
    <w:rsid w:val="003436E0"/>
    <w:rsid w:val="00347F99"/>
    <w:rsid w:val="0035314A"/>
    <w:rsid w:val="00376736"/>
    <w:rsid w:val="00383921"/>
    <w:rsid w:val="003C1F4E"/>
    <w:rsid w:val="003C31AD"/>
    <w:rsid w:val="003C4FC5"/>
    <w:rsid w:val="003E52D8"/>
    <w:rsid w:val="003F1354"/>
    <w:rsid w:val="003F322A"/>
    <w:rsid w:val="00413570"/>
    <w:rsid w:val="004426B7"/>
    <w:rsid w:val="00467D88"/>
    <w:rsid w:val="0047124E"/>
    <w:rsid w:val="004D3651"/>
    <w:rsid w:val="00500115"/>
    <w:rsid w:val="0053102F"/>
    <w:rsid w:val="00533059"/>
    <w:rsid w:val="005B35A4"/>
    <w:rsid w:val="005C49EB"/>
    <w:rsid w:val="005E6013"/>
    <w:rsid w:val="005F5240"/>
    <w:rsid w:val="006007EC"/>
    <w:rsid w:val="006121C9"/>
    <w:rsid w:val="006239C9"/>
    <w:rsid w:val="00650486"/>
    <w:rsid w:val="00653F50"/>
    <w:rsid w:val="006604BD"/>
    <w:rsid w:val="00664C2C"/>
    <w:rsid w:val="006734DF"/>
    <w:rsid w:val="00697901"/>
    <w:rsid w:val="006A0EE3"/>
    <w:rsid w:val="006A65F4"/>
    <w:rsid w:val="006A748E"/>
    <w:rsid w:val="006B47C7"/>
    <w:rsid w:val="006B4DB1"/>
    <w:rsid w:val="00726C55"/>
    <w:rsid w:val="00730CB3"/>
    <w:rsid w:val="00755D24"/>
    <w:rsid w:val="007754AC"/>
    <w:rsid w:val="007E786D"/>
    <w:rsid w:val="008162FD"/>
    <w:rsid w:val="008164E7"/>
    <w:rsid w:val="00821A32"/>
    <w:rsid w:val="00835058"/>
    <w:rsid w:val="0089144A"/>
    <w:rsid w:val="008A2D2C"/>
    <w:rsid w:val="008C0F87"/>
    <w:rsid w:val="009000C4"/>
    <w:rsid w:val="009047AF"/>
    <w:rsid w:val="0093247D"/>
    <w:rsid w:val="0093545D"/>
    <w:rsid w:val="0094063E"/>
    <w:rsid w:val="00940BA0"/>
    <w:rsid w:val="00951D58"/>
    <w:rsid w:val="00961659"/>
    <w:rsid w:val="0096672D"/>
    <w:rsid w:val="0098292C"/>
    <w:rsid w:val="00983290"/>
    <w:rsid w:val="009A626A"/>
    <w:rsid w:val="009B1C69"/>
    <w:rsid w:val="009D4C25"/>
    <w:rsid w:val="009D72F5"/>
    <w:rsid w:val="009F06CC"/>
    <w:rsid w:val="00A15022"/>
    <w:rsid w:val="00A419BA"/>
    <w:rsid w:val="00A420C7"/>
    <w:rsid w:val="00A50306"/>
    <w:rsid w:val="00A53386"/>
    <w:rsid w:val="00A579C3"/>
    <w:rsid w:val="00A75037"/>
    <w:rsid w:val="00AB2C7D"/>
    <w:rsid w:val="00AD78FD"/>
    <w:rsid w:val="00B0444A"/>
    <w:rsid w:val="00B07CC2"/>
    <w:rsid w:val="00B128AB"/>
    <w:rsid w:val="00B21BAF"/>
    <w:rsid w:val="00B27C81"/>
    <w:rsid w:val="00B34378"/>
    <w:rsid w:val="00B37345"/>
    <w:rsid w:val="00B41523"/>
    <w:rsid w:val="00B722F8"/>
    <w:rsid w:val="00B932D5"/>
    <w:rsid w:val="00BA01E2"/>
    <w:rsid w:val="00BB1037"/>
    <w:rsid w:val="00BC1BF6"/>
    <w:rsid w:val="00BE02FD"/>
    <w:rsid w:val="00BE3E53"/>
    <w:rsid w:val="00C00754"/>
    <w:rsid w:val="00C13F25"/>
    <w:rsid w:val="00C17962"/>
    <w:rsid w:val="00C54265"/>
    <w:rsid w:val="00C71492"/>
    <w:rsid w:val="00C730FA"/>
    <w:rsid w:val="00C8378E"/>
    <w:rsid w:val="00CB01A3"/>
    <w:rsid w:val="00CC031C"/>
    <w:rsid w:val="00CD1F59"/>
    <w:rsid w:val="00D06469"/>
    <w:rsid w:val="00D11EAC"/>
    <w:rsid w:val="00D331FB"/>
    <w:rsid w:val="00D361C3"/>
    <w:rsid w:val="00D532F1"/>
    <w:rsid w:val="00D609BD"/>
    <w:rsid w:val="00D66D0F"/>
    <w:rsid w:val="00D94D57"/>
    <w:rsid w:val="00DA5853"/>
    <w:rsid w:val="00DC0BC3"/>
    <w:rsid w:val="00E27E0D"/>
    <w:rsid w:val="00E329B0"/>
    <w:rsid w:val="00EA0162"/>
    <w:rsid w:val="00EA1F8E"/>
    <w:rsid w:val="00ED6A69"/>
    <w:rsid w:val="00EE2969"/>
    <w:rsid w:val="00EF4910"/>
    <w:rsid w:val="00F009FB"/>
    <w:rsid w:val="00F01FFE"/>
    <w:rsid w:val="00F139D1"/>
    <w:rsid w:val="00F1613D"/>
    <w:rsid w:val="00F64E36"/>
    <w:rsid w:val="00F71F16"/>
    <w:rsid w:val="00FB339B"/>
    <w:rsid w:val="00FC16D7"/>
    <w:rsid w:val="00FC3777"/>
    <w:rsid w:val="00FC755F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5349"/>
    <w:pPr>
      <w:ind w:left="720"/>
      <w:contextualSpacing/>
    </w:pPr>
  </w:style>
  <w:style w:type="paragraph" w:styleId="a8">
    <w:name w:val="No Spacing"/>
    <w:uiPriority w:val="1"/>
    <w:qFormat/>
    <w:rsid w:val="0010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3F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00C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01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1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1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1E2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rsid w:val="003F322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F3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5349"/>
    <w:pPr>
      <w:ind w:left="720"/>
      <w:contextualSpacing/>
    </w:pPr>
  </w:style>
  <w:style w:type="paragraph" w:styleId="a8">
    <w:name w:val="No Spacing"/>
    <w:uiPriority w:val="1"/>
    <w:qFormat/>
    <w:rsid w:val="0010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3F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00C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01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1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1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1E2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rsid w:val="003F322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F3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crow@dom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547D-28D1-4EB6-83BF-F288BE36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Базилина Жанна Петровна</dc:creator>
  <cp:lastModifiedBy>Барабанов Андрей Валерьевич</cp:lastModifiedBy>
  <cp:revision>8</cp:revision>
  <cp:lastPrinted>2023-02-22T11:13:00Z</cp:lastPrinted>
  <dcterms:created xsi:type="dcterms:W3CDTF">2023-03-10T12:33:00Z</dcterms:created>
  <dcterms:modified xsi:type="dcterms:W3CDTF">2023-04-20T07:03:00Z</dcterms:modified>
</cp:coreProperties>
</file>