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A46" w:rsidRDefault="00B40A46" w:rsidP="00B40A46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ДОГОВОР</w:t>
      </w:r>
    </w:p>
    <w:p w:rsidR="00B40A46" w:rsidRPr="007A0318" w:rsidRDefault="00B40A46" w:rsidP="00B40A46">
      <w:pPr>
        <w:jc w:val="center"/>
        <w:rPr>
          <w:b/>
          <w:bCs/>
          <w:sz w:val="20"/>
          <w:szCs w:val="20"/>
        </w:rPr>
      </w:pPr>
      <w:r w:rsidRPr="007A0318">
        <w:rPr>
          <w:b/>
          <w:bCs/>
          <w:sz w:val="20"/>
          <w:szCs w:val="20"/>
        </w:rPr>
        <w:t xml:space="preserve"> участия в долевом строительстве № ___</w:t>
      </w:r>
    </w:p>
    <w:p w:rsidR="00B40A46" w:rsidRPr="007A0318" w:rsidRDefault="00B40A46" w:rsidP="00B40A46">
      <w:pPr>
        <w:jc w:val="both"/>
        <w:rPr>
          <w:sz w:val="20"/>
          <w:szCs w:val="20"/>
        </w:rPr>
      </w:pPr>
    </w:p>
    <w:p w:rsidR="00B40A46" w:rsidRPr="007A0318" w:rsidRDefault="00B40A46" w:rsidP="00B40A46">
      <w:pPr>
        <w:jc w:val="both"/>
        <w:rPr>
          <w:sz w:val="20"/>
          <w:szCs w:val="20"/>
        </w:rPr>
      </w:pPr>
      <w:r w:rsidRPr="007A0318">
        <w:rPr>
          <w:sz w:val="20"/>
          <w:szCs w:val="20"/>
        </w:rPr>
        <w:t>г. Екатеринбург</w:t>
      </w:r>
      <w:r w:rsidRPr="007A0318">
        <w:rPr>
          <w:sz w:val="20"/>
          <w:szCs w:val="20"/>
        </w:rPr>
        <w:tab/>
      </w:r>
      <w:r w:rsidRPr="007A0318">
        <w:rPr>
          <w:sz w:val="20"/>
          <w:szCs w:val="20"/>
        </w:rPr>
        <w:tab/>
      </w:r>
      <w:r w:rsidRPr="007A0318">
        <w:rPr>
          <w:sz w:val="20"/>
          <w:szCs w:val="20"/>
        </w:rPr>
        <w:tab/>
      </w:r>
      <w:r w:rsidRPr="007A0318">
        <w:rPr>
          <w:sz w:val="20"/>
          <w:szCs w:val="20"/>
        </w:rPr>
        <w:tab/>
      </w:r>
      <w:r w:rsidRPr="007A0318">
        <w:rPr>
          <w:sz w:val="20"/>
          <w:szCs w:val="20"/>
        </w:rPr>
        <w:tab/>
      </w:r>
      <w:r w:rsidRPr="007A0318">
        <w:rPr>
          <w:sz w:val="20"/>
          <w:szCs w:val="20"/>
        </w:rPr>
        <w:tab/>
      </w:r>
      <w:r w:rsidRPr="007A0318">
        <w:rPr>
          <w:sz w:val="20"/>
          <w:szCs w:val="20"/>
        </w:rPr>
        <w:tab/>
      </w:r>
      <w:r w:rsidRPr="007A0318"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 xml:space="preserve">                </w:t>
      </w:r>
      <w:proofErr w:type="gramStart"/>
      <w:r>
        <w:rPr>
          <w:sz w:val="20"/>
          <w:szCs w:val="20"/>
        </w:rPr>
        <w:t xml:space="preserve"> </w:t>
      </w:r>
      <w:r w:rsidRPr="007A0318">
        <w:rPr>
          <w:sz w:val="20"/>
          <w:szCs w:val="20"/>
        </w:rPr>
        <w:t xml:space="preserve">  «</w:t>
      </w:r>
      <w:proofErr w:type="gramEnd"/>
      <w:r w:rsidRPr="007A0318">
        <w:rPr>
          <w:sz w:val="20"/>
          <w:szCs w:val="20"/>
        </w:rPr>
        <w:t>___» _______20__ г.</w:t>
      </w:r>
    </w:p>
    <w:p w:rsidR="00B40A46" w:rsidRPr="007A0318" w:rsidRDefault="00B40A46" w:rsidP="00B40A46">
      <w:pPr>
        <w:jc w:val="both"/>
        <w:rPr>
          <w:sz w:val="20"/>
          <w:szCs w:val="20"/>
        </w:rPr>
      </w:pPr>
    </w:p>
    <w:p w:rsidR="00B40A46" w:rsidRPr="007A0318" w:rsidRDefault="00B40A46" w:rsidP="00B40A46">
      <w:pPr>
        <w:pStyle w:val="a6"/>
        <w:ind w:firstLine="708"/>
        <w:jc w:val="both"/>
        <w:rPr>
          <w:sz w:val="20"/>
          <w:szCs w:val="20"/>
        </w:rPr>
      </w:pPr>
      <w:r w:rsidRPr="007A0318">
        <w:rPr>
          <w:b/>
          <w:bCs/>
          <w:sz w:val="20"/>
          <w:szCs w:val="20"/>
        </w:rPr>
        <w:t xml:space="preserve">Общество с ограниченной ответственностью Специализированный Застройщик </w:t>
      </w:r>
      <w:r w:rsidRPr="007A0318">
        <w:rPr>
          <w:b/>
          <w:sz w:val="20"/>
          <w:szCs w:val="20"/>
        </w:rPr>
        <w:t>«</w:t>
      </w:r>
      <w:proofErr w:type="spellStart"/>
      <w:r w:rsidRPr="007A0318">
        <w:rPr>
          <w:b/>
          <w:sz w:val="20"/>
          <w:szCs w:val="20"/>
        </w:rPr>
        <w:t>Атомстройкомплекс</w:t>
      </w:r>
      <w:proofErr w:type="spellEnd"/>
      <w:r w:rsidRPr="007A0318">
        <w:rPr>
          <w:b/>
          <w:sz w:val="20"/>
          <w:szCs w:val="20"/>
        </w:rPr>
        <w:t xml:space="preserve">-Суходольская», </w:t>
      </w:r>
      <w:r w:rsidRPr="007A0318">
        <w:rPr>
          <w:bCs/>
          <w:sz w:val="20"/>
          <w:szCs w:val="20"/>
        </w:rPr>
        <w:t>в лице</w:t>
      </w:r>
      <w:r w:rsidRPr="007A0318">
        <w:rPr>
          <w:b/>
          <w:bCs/>
          <w:sz w:val="20"/>
          <w:szCs w:val="20"/>
        </w:rPr>
        <w:t xml:space="preserve"> </w:t>
      </w:r>
      <w:r w:rsidRPr="007A0318">
        <w:rPr>
          <w:sz w:val="20"/>
          <w:szCs w:val="20"/>
        </w:rPr>
        <w:t xml:space="preserve">__________ ООО АН «АТОМ» _______, </w:t>
      </w:r>
      <w:proofErr w:type="spellStart"/>
      <w:r w:rsidRPr="007A0318">
        <w:rPr>
          <w:sz w:val="20"/>
          <w:szCs w:val="20"/>
        </w:rPr>
        <w:t>действующ</w:t>
      </w:r>
      <w:proofErr w:type="spellEnd"/>
      <w:r w:rsidRPr="007A0318">
        <w:rPr>
          <w:sz w:val="20"/>
          <w:szCs w:val="20"/>
        </w:rPr>
        <w:t>__ на основании агентского договора № _______ от «__» _______ 20__ г., доверенности от _</w:t>
      </w:r>
      <w:proofErr w:type="gramStart"/>
      <w:r w:rsidRPr="007A0318">
        <w:rPr>
          <w:sz w:val="20"/>
          <w:szCs w:val="20"/>
        </w:rPr>
        <w:t>_._</w:t>
      </w:r>
      <w:proofErr w:type="gramEnd"/>
      <w:r w:rsidRPr="007A0318">
        <w:rPr>
          <w:sz w:val="20"/>
          <w:szCs w:val="20"/>
        </w:rPr>
        <w:t>_.20__ г. (зарегистрировано в реестре за № ___) именуемое в дальнейшем «</w:t>
      </w:r>
      <w:r w:rsidRPr="007A0318">
        <w:rPr>
          <w:b/>
          <w:bCs/>
          <w:i/>
          <w:sz w:val="20"/>
          <w:szCs w:val="20"/>
        </w:rPr>
        <w:t>Застройщик</w:t>
      </w:r>
      <w:r w:rsidRPr="007A0318">
        <w:rPr>
          <w:b/>
          <w:bCs/>
          <w:sz w:val="20"/>
          <w:szCs w:val="20"/>
        </w:rPr>
        <w:t>»</w:t>
      </w:r>
      <w:r w:rsidRPr="007A0318">
        <w:rPr>
          <w:sz w:val="20"/>
          <w:szCs w:val="20"/>
        </w:rPr>
        <w:t>, с одной стороны, и</w:t>
      </w:r>
    </w:p>
    <w:p w:rsidR="00B40A46" w:rsidRPr="007A0318" w:rsidRDefault="00B40A46" w:rsidP="00B40A46">
      <w:pPr>
        <w:ind w:firstLine="567"/>
        <w:jc w:val="both"/>
        <w:rPr>
          <w:sz w:val="20"/>
          <w:szCs w:val="20"/>
        </w:rPr>
      </w:pPr>
      <w:r w:rsidRPr="007A0318">
        <w:rPr>
          <w:b/>
          <w:bCs/>
          <w:sz w:val="20"/>
          <w:szCs w:val="20"/>
        </w:rPr>
        <w:t>_________</w:t>
      </w:r>
      <w:r w:rsidRPr="007A0318">
        <w:rPr>
          <w:sz w:val="20"/>
          <w:szCs w:val="20"/>
        </w:rPr>
        <w:t>, именуемый в дальнейшем «</w:t>
      </w:r>
      <w:r w:rsidRPr="007A0318">
        <w:rPr>
          <w:b/>
          <w:bCs/>
          <w:i/>
          <w:sz w:val="20"/>
          <w:szCs w:val="20"/>
        </w:rPr>
        <w:t>Участник долевого строительства</w:t>
      </w:r>
      <w:r w:rsidRPr="007A0318">
        <w:rPr>
          <w:sz w:val="20"/>
          <w:szCs w:val="20"/>
        </w:rPr>
        <w:t>», с другой стороны, в соответствии с требованиями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РФ» от 30.12.2004 г. № 214-ФЗ, заключили настоящий договор о нижеследующем:</w:t>
      </w:r>
    </w:p>
    <w:p w:rsidR="00B40A46" w:rsidRPr="007A0318" w:rsidRDefault="00B40A46" w:rsidP="00B40A46">
      <w:pPr>
        <w:jc w:val="both"/>
        <w:rPr>
          <w:color w:val="7030A0"/>
          <w:sz w:val="20"/>
          <w:szCs w:val="20"/>
        </w:rPr>
      </w:pPr>
    </w:p>
    <w:p w:rsidR="00B40A46" w:rsidRPr="007A0318" w:rsidRDefault="00B40A46" w:rsidP="00B40A46">
      <w:pPr>
        <w:jc w:val="center"/>
        <w:rPr>
          <w:sz w:val="20"/>
          <w:szCs w:val="20"/>
        </w:rPr>
      </w:pPr>
      <w:r w:rsidRPr="007A0318">
        <w:rPr>
          <w:sz w:val="20"/>
          <w:szCs w:val="20"/>
        </w:rPr>
        <w:t>1. ПРЕДМЕТ ДОГОВОРА</w:t>
      </w:r>
    </w:p>
    <w:p w:rsidR="00B40A46" w:rsidRPr="007A0318" w:rsidRDefault="00B40A46" w:rsidP="00B40A46">
      <w:pPr>
        <w:jc w:val="both"/>
        <w:rPr>
          <w:rFonts w:eastAsiaTheme="minorHAnsi"/>
          <w:sz w:val="20"/>
          <w:szCs w:val="20"/>
          <w:lang w:eastAsia="en-US"/>
        </w:rPr>
      </w:pPr>
      <w:r w:rsidRPr="007A0318">
        <w:rPr>
          <w:rFonts w:eastAsiaTheme="minorHAnsi"/>
          <w:sz w:val="20"/>
          <w:szCs w:val="20"/>
          <w:lang w:eastAsia="en-US"/>
        </w:rPr>
        <w:t xml:space="preserve">1.1. </w:t>
      </w:r>
      <w:r w:rsidRPr="007A0318">
        <w:rPr>
          <w:rFonts w:eastAsiaTheme="minorHAnsi"/>
          <w:i/>
          <w:sz w:val="20"/>
          <w:szCs w:val="20"/>
          <w:lang w:eastAsia="en-US"/>
        </w:rPr>
        <w:t>Застройщик</w:t>
      </w:r>
      <w:r w:rsidRPr="007A0318">
        <w:rPr>
          <w:rFonts w:eastAsiaTheme="minorHAnsi"/>
          <w:sz w:val="20"/>
          <w:szCs w:val="20"/>
          <w:lang w:eastAsia="en-US"/>
        </w:rPr>
        <w:t xml:space="preserve"> обязуется в предусмотренный настоящим Договором срок своими силами и (или) с привлечением других лиц построить (создать)</w:t>
      </w:r>
      <w:r w:rsidRPr="007A0318">
        <w:rPr>
          <w:rFonts w:eastAsiaTheme="minorHAnsi"/>
          <w:b/>
          <w:sz w:val="20"/>
          <w:szCs w:val="20"/>
          <w:lang w:eastAsia="en-US"/>
        </w:rPr>
        <w:t xml:space="preserve"> </w:t>
      </w:r>
      <w:r w:rsidRPr="007A0318">
        <w:rPr>
          <w:b/>
          <w:sz w:val="20"/>
          <w:szCs w:val="20"/>
        </w:rPr>
        <w:t xml:space="preserve">двухсекционный жилой дом переменной этажности со встроенно-пристроенными нежилыми помещениями </w:t>
      </w:r>
      <w:r w:rsidRPr="007A0318">
        <w:rPr>
          <w:rFonts w:eastAsiaTheme="minorHAnsi"/>
          <w:b/>
          <w:sz w:val="20"/>
          <w:szCs w:val="20"/>
          <w:lang w:eastAsia="en-US"/>
        </w:rPr>
        <w:t xml:space="preserve">(№4 по ПЗУ) - 1 этап строительства, </w:t>
      </w:r>
      <w:r w:rsidRPr="007A0318">
        <w:rPr>
          <w:rFonts w:eastAsiaTheme="minorHAnsi"/>
          <w:sz w:val="20"/>
          <w:szCs w:val="20"/>
          <w:lang w:eastAsia="en-US"/>
        </w:rPr>
        <w:t>расположенный по адресу:</w:t>
      </w:r>
      <w:r w:rsidRPr="007A0318">
        <w:rPr>
          <w:rFonts w:eastAsiaTheme="minorHAnsi"/>
          <w:b/>
          <w:sz w:val="20"/>
          <w:szCs w:val="20"/>
          <w:lang w:eastAsia="en-US"/>
        </w:rPr>
        <w:t xml:space="preserve"> Свердловская область, г. Екатеринбург, ул. Николая Кичигина</w:t>
      </w:r>
      <w:r w:rsidRPr="007A0318">
        <w:rPr>
          <w:rFonts w:eastAsiaTheme="minorHAnsi"/>
          <w:sz w:val="20"/>
          <w:szCs w:val="20"/>
          <w:lang w:eastAsia="en-US"/>
        </w:rPr>
        <w:t xml:space="preserve"> (далее – Многоквартирный дом)</w:t>
      </w:r>
      <w:r w:rsidRPr="007A0318">
        <w:rPr>
          <w:rFonts w:eastAsiaTheme="minorHAnsi"/>
          <w:b/>
          <w:sz w:val="20"/>
          <w:szCs w:val="20"/>
          <w:lang w:eastAsia="en-US"/>
        </w:rPr>
        <w:t xml:space="preserve">, </w:t>
      </w:r>
      <w:r w:rsidRPr="007A0318">
        <w:rPr>
          <w:rFonts w:eastAsiaTheme="minorHAnsi"/>
          <w:sz w:val="20"/>
          <w:szCs w:val="20"/>
          <w:lang w:eastAsia="en-US"/>
        </w:rPr>
        <w:t xml:space="preserve">строящийся на земельном  участке  с кадастровым номером  </w:t>
      </w:r>
      <w:r w:rsidRPr="007A0318">
        <w:rPr>
          <w:rFonts w:eastAsiaTheme="minorHAnsi"/>
          <w:b/>
          <w:sz w:val="20"/>
          <w:szCs w:val="20"/>
          <w:lang w:eastAsia="en-US"/>
        </w:rPr>
        <w:t>66:41:0000000:192231</w:t>
      </w:r>
      <w:r w:rsidRPr="007A0318">
        <w:rPr>
          <w:rFonts w:eastAsiaTheme="minorHAnsi"/>
          <w:sz w:val="20"/>
          <w:szCs w:val="20"/>
          <w:lang w:eastAsia="en-US"/>
        </w:rPr>
        <w:t xml:space="preserve">, и после получения разрешения на  ввод </w:t>
      </w:r>
      <w:r w:rsidRPr="007A0318">
        <w:rPr>
          <w:sz w:val="20"/>
          <w:szCs w:val="20"/>
        </w:rPr>
        <w:t>Многоквартирного дома</w:t>
      </w:r>
      <w:r w:rsidRPr="007A0318">
        <w:rPr>
          <w:b/>
          <w:sz w:val="20"/>
          <w:szCs w:val="20"/>
        </w:rPr>
        <w:t xml:space="preserve"> </w:t>
      </w:r>
      <w:r w:rsidRPr="007A0318">
        <w:rPr>
          <w:rFonts w:eastAsiaTheme="minorHAnsi"/>
          <w:sz w:val="20"/>
          <w:szCs w:val="20"/>
          <w:lang w:eastAsia="en-US"/>
        </w:rPr>
        <w:t xml:space="preserve">в эксплуатацию передать </w:t>
      </w:r>
      <w:r w:rsidRPr="007A0318">
        <w:rPr>
          <w:rFonts w:eastAsiaTheme="minorHAnsi"/>
          <w:i/>
          <w:sz w:val="20"/>
          <w:szCs w:val="20"/>
          <w:lang w:eastAsia="en-US"/>
        </w:rPr>
        <w:t>Участнику долевого строительства</w:t>
      </w:r>
      <w:r w:rsidRPr="007A0318">
        <w:rPr>
          <w:rFonts w:eastAsiaTheme="minorHAnsi"/>
          <w:sz w:val="20"/>
          <w:szCs w:val="20"/>
          <w:lang w:eastAsia="en-US"/>
        </w:rPr>
        <w:t xml:space="preserve"> Объект долевого строительства, расположенный </w:t>
      </w:r>
      <w:r w:rsidRPr="007A0318">
        <w:rPr>
          <w:sz w:val="20"/>
          <w:szCs w:val="20"/>
          <w:lang w:eastAsia="en-US"/>
        </w:rPr>
        <w:t xml:space="preserve">в </w:t>
      </w:r>
      <w:r w:rsidRPr="007A0318">
        <w:rPr>
          <w:sz w:val="20"/>
          <w:szCs w:val="20"/>
        </w:rPr>
        <w:t>Многоквартирном доме</w:t>
      </w:r>
      <w:r w:rsidRPr="007A0318">
        <w:rPr>
          <w:rFonts w:eastAsiaTheme="minorHAnsi"/>
          <w:sz w:val="20"/>
          <w:szCs w:val="20"/>
          <w:lang w:eastAsia="en-US"/>
        </w:rPr>
        <w:t xml:space="preserve">, а </w:t>
      </w:r>
      <w:r w:rsidRPr="007A0318">
        <w:rPr>
          <w:rFonts w:eastAsiaTheme="minorHAnsi"/>
          <w:i/>
          <w:sz w:val="20"/>
          <w:szCs w:val="20"/>
          <w:lang w:eastAsia="en-US"/>
        </w:rPr>
        <w:t>Участник долевого строительства</w:t>
      </w:r>
      <w:r w:rsidRPr="007A0318">
        <w:rPr>
          <w:rFonts w:eastAsiaTheme="minorHAnsi"/>
          <w:sz w:val="20"/>
          <w:szCs w:val="20"/>
          <w:lang w:eastAsia="en-US"/>
        </w:rPr>
        <w:t xml:space="preserve"> обязуется своевременно уплатить обусловленную настоящим Договором цену и принять Объект долевого строительства при наличии разрешения на ввод в эксплуатацию Многоквартирного дома.</w:t>
      </w:r>
    </w:p>
    <w:p w:rsidR="00B40A46" w:rsidRPr="007A0318" w:rsidRDefault="00B40A46" w:rsidP="00B40A4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A0318">
        <w:rPr>
          <w:sz w:val="20"/>
          <w:szCs w:val="20"/>
        </w:rPr>
        <w:t xml:space="preserve">Основные характеристики Многоквартирного дома: вид: жилой дом; назначение: жилое; количество этажей: 2-11 (количество подземных этажей: 1). общая площадь Многоквартирного дома: 12 597,67 </w:t>
      </w:r>
      <w:proofErr w:type="spellStart"/>
      <w:r w:rsidRPr="007A0318">
        <w:rPr>
          <w:sz w:val="20"/>
          <w:szCs w:val="20"/>
        </w:rPr>
        <w:t>кв.м</w:t>
      </w:r>
      <w:proofErr w:type="spellEnd"/>
      <w:r w:rsidRPr="007A0318">
        <w:rPr>
          <w:sz w:val="20"/>
          <w:szCs w:val="20"/>
        </w:rPr>
        <w:t xml:space="preserve">. Материал наружных стен Многоквартирного дома: с монолитным железобетонным каркасом и стенами из мелкоштучных каменных материалов (кирпич, керамические камни, блоки и др.); поэтажные перекрытия: монолитные железобетонные, класс </w:t>
      </w:r>
      <w:proofErr w:type="spellStart"/>
      <w:r w:rsidRPr="007A0318">
        <w:rPr>
          <w:sz w:val="20"/>
          <w:szCs w:val="20"/>
        </w:rPr>
        <w:t>энергоэффективности</w:t>
      </w:r>
      <w:proofErr w:type="spellEnd"/>
      <w:r w:rsidRPr="007A0318">
        <w:rPr>
          <w:sz w:val="20"/>
          <w:szCs w:val="20"/>
        </w:rPr>
        <w:t>: А++, сейсмостойкость: 6 баллов по шкале MSK-64.</w:t>
      </w:r>
    </w:p>
    <w:p w:rsidR="00B40A46" w:rsidRPr="007A0318" w:rsidRDefault="00B40A46" w:rsidP="00B40A4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7A0318">
        <w:rPr>
          <w:rFonts w:eastAsiaTheme="minorHAnsi"/>
          <w:bCs/>
          <w:iCs/>
          <w:sz w:val="20"/>
          <w:szCs w:val="20"/>
          <w:lang w:eastAsia="en-US"/>
        </w:rPr>
        <w:t xml:space="preserve">1.2. </w:t>
      </w:r>
      <w:r w:rsidRPr="007A0318">
        <w:rPr>
          <w:rFonts w:eastAsiaTheme="minorHAnsi"/>
          <w:b/>
          <w:bCs/>
          <w:iCs/>
          <w:sz w:val="20"/>
          <w:szCs w:val="20"/>
          <w:lang w:eastAsia="en-US"/>
        </w:rPr>
        <w:t>Объектом долевого строительства является жилое помещение: __-комнатная квартира, общей проектной площадью ___ кв. м, состоящая из:</w:t>
      </w:r>
    </w:p>
    <w:p w:rsidR="00B40A46" w:rsidRPr="007A0318" w:rsidRDefault="00B40A46" w:rsidP="00B40A4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7A0318">
        <w:rPr>
          <w:rFonts w:eastAsiaTheme="minorHAnsi"/>
          <w:b/>
          <w:bCs/>
          <w:iCs/>
          <w:sz w:val="20"/>
          <w:szCs w:val="20"/>
          <w:lang w:eastAsia="en-US"/>
        </w:rPr>
        <w:t xml:space="preserve">- спальни площадью ___ кв. м. (при наличии в Объекте долевого строительства 2-х и более спален: спальня № 1 площадью __ </w:t>
      </w:r>
      <w:proofErr w:type="spellStart"/>
      <w:r w:rsidRPr="007A0318">
        <w:rPr>
          <w:rFonts w:eastAsiaTheme="minorHAnsi"/>
          <w:b/>
          <w:bCs/>
          <w:iCs/>
          <w:sz w:val="20"/>
          <w:szCs w:val="20"/>
          <w:lang w:eastAsia="en-US"/>
        </w:rPr>
        <w:t>кв.м</w:t>
      </w:r>
      <w:proofErr w:type="spellEnd"/>
      <w:r w:rsidRPr="007A0318">
        <w:rPr>
          <w:rFonts w:eastAsiaTheme="minorHAnsi"/>
          <w:b/>
          <w:bCs/>
          <w:iCs/>
          <w:sz w:val="20"/>
          <w:szCs w:val="20"/>
          <w:lang w:eastAsia="en-US"/>
        </w:rPr>
        <w:t xml:space="preserve">., спальня № 2 площадью __ </w:t>
      </w:r>
      <w:proofErr w:type="spellStart"/>
      <w:r w:rsidRPr="007A0318">
        <w:rPr>
          <w:rFonts w:eastAsiaTheme="minorHAnsi"/>
          <w:b/>
          <w:bCs/>
          <w:iCs/>
          <w:sz w:val="20"/>
          <w:szCs w:val="20"/>
          <w:lang w:eastAsia="en-US"/>
        </w:rPr>
        <w:t>кв.м</w:t>
      </w:r>
      <w:proofErr w:type="spellEnd"/>
      <w:r w:rsidRPr="007A0318">
        <w:rPr>
          <w:rFonts w:eastAsiaTheme="minorHAnsi"/>
          <w:b/>
          <w:bCs/>
          <w:iCs/>
          <w:sz w:val="20"/>
          <w:szCs w:val="20"/>
          <w:lang w:eastAsia="en-US"/>
        </w:rPr>
        <w:t xml:space="preserve">. и т.д. </w:t>
      </w:r>
      <w:r w:rsidRPr="007A0318">
        <w:rPr>
          <w:rFonts w:eastAsiaTheme="minorHAnsi"/>
          <w:b/>
          <w:bCs/>
          <w:i/>
          <w:iCs/>
          <w:sz w:val="20"/>
          <w:szCs w:val="20"/>
          <w:lang w:eastAsia="en-US"/>
        </w:rPr>
        <w:t>с отражением соответствующих данных о номере спальни на Плане Объекта долевого строительства</w:t>
      </w:r>
      <w:r w:rsidRPr="007A0318">
        <w:rPr>
          <w:rFonts w:eastAsiaTheme="minorHAnsi"/>
          <w:b/>
          <w:bCs/>
          <w:iCs/>
          <w:sz w:val="20"/>
          <w:szCs w:val="20"/>
          <w:lang w:eastAsia="en-US"/>
        </w:rPr>
        <w:t>)</w:t>
      </w:r>
      <w:r w:rsidRPr="007A0318">
        <w:rPr>
          <w:rStyle w:val="a5"/>
          <w:rFonts w:eastAsiaTheme="minorHAnsi"/>
          <w:b/>
          <w:bCs/>
          <w:iCs/>
          <w:sz w:val="20"/>
          <w:szCs w:val="20"/>
          <w:lang w:eastAsia="en-US"/>
        </w:rPr>
        <w:footnoteReference w:id="1"/>
      </w:r>
      <w:r w:rsidRPr="007A0318">
        <w:rPr>
          <w:rFonts w:eastAsiaTheme="minorHAnsi"/>
          <w:b/>
          <w:bCs/>
          <w:iCs/>
          <w:sz w:val="20"/>
          <w:szCs w:val="20"/>
          <w:lang w:eastAsia="en-US"/>
        </w:rPr>
        <w:t>;</w:t>
      </w:r>
    </w:p>
    <w:p w:rsidR="00B40A46" w:rsidRPr="007A0318" w:rsidRDefault="00B40A46" w:rsidP="00B40A46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7A0318">
        <w:rPr>
          <w:rFonts w:eastAsiaTheme="minorHAnsi"/>
          <w:b/>
          <w:bCs/>
          <w:iCs/>
          <w:sz w:val="20"/>
          <w:szCs w:val="20"/>
          <w:lang w:eastAsia="en-US"/>
        </w:rPr>
        <w:t xml:space="preserve">- общей жилой комнаты с зоной кухни площадью ___ </w:t>
      </w:r>
      <w:proofErr w:type="spellStart"/>
      <w:r w:rsidRPr="007A0318">
        <w:rPr>
          <w:rFonts w:eastAsiaTheme="minorHAnsi"/>
          <w:b/>
          <w:bCs/>
          <w:iCs/>
          <w:sz w:val="20"/>
          <w:szCs w:val="20"/>
          <w:lang w:eastAsia="en-US"/>
        </w:rPr>
        <w:t>кв.м</w:t>
      </w:r>
      <w:proofErr w:type="spellEnd"/>
      <w:r w:rsidRPr="007A0318">
        <w:rPr>
          <w:rFonts w:eastAsiaTheme="minorHAnsi"/>
          <w:b/>
          <w:bCs/>
          <w:iCs/>
          <w:sz w:val="20"/>
          <w:szCs w:val="20"/>
          <w:lang w:eastAsia="en-US"/>
        </w:rPr>
        <w:t>.;</w:t>
      </w:r>
    </w:p>
    <w:p w:rsidR="00B40A46" w:rsidRPr="007A0318" w:rsidRDefault="00B40A46" w:rsidP="00B40A46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7A0318">
        <w:rPr>
          <w:rFonts w:eastAsiaTheme="minorHAnsi"/>
          <w:b/>
          <w:bCs/>
          <w:iCs/>
          <w:sz w:val="20"/>
          <w:szCs w:val="20"/>
          <w:lang w:eastAsia="en-US"/>
        </w:rPr>
        <w:t>- кухни-столовой площадью ___ кв. м.;</w:t>
      </w:r>
    </w:p>
    <w:p w:rsidR="00B40A46" w:rsidRPr="007A0318" w:rsidRDefault="00B40A46" w:rsidP="00B40A46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7A0318">
        <w:rPr>
          <w:rFonts w:eastAsiaTheme="minorHAnsi"/>
          <w:b/>
          <w:bCs/>
          <w:iCs/>
          <w:sz w:val="20"/>
          <w:szCs w:val="20"/>
          <w:lang w:eastAsia="en-US"/>
        </w:rPr>
        <w:t>- прихожей площадью ___ кв. м.;</w:t>
      </w:r>
    </w:p>
    <w:p w:rsidR="00B40A46" w:rsidRPr="007A0318" w:rsidRDefault="00B40A46" w:rsidP="00B40A46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7A0318">
        <w:rPr>
          <w:rFonts w:eastAsiaTheme="minorHAnsi"/>
          <w:b/>
          <w:bCs/>
          <w:iCs/>
          <w:sz w:val="20"/>
          <w:szCs w:val="20"/>
          <w:lang w:eastAsia="en-US"/>
        </w:rPr>
        <w:t xml:space="preserve">- встроенного шкафа площадью ___ </w:t>
      </w:r>
      <w:proofErr w:type="spellStart"/>
      <w:r w:rsidRPr="007A0318">
        <w:rPr>
          <w:rFonts w:eastAsiaTheme="minorHAnsi"/>
          <w:b/>
          <w:bCs/>
          <w:iCs/>
          <w:sz w:val="20"/>
          <w:szCs w:val="20"/>
          <w:lang w:eastAsia="en-US"/>
        </w:rPr>
        <w:t>кв.м</w:t>
      </w:r>
      <w:proofErr w:type="spellEnd"/>
      <w:r w:rsidRPr="007A0318">
        <w:rPr>
          <w:rFonts w:eastAsiaTheme="minorHAnsi"/>
          <w:b/>
          <w:bCs/>
          <w:iCs/>
          <w:sz w:val="20"/>
          <w:szCs w:val="20"/>
          <w:lang w:eastAsia="en-US"/>
        </w:rPr>
        <w:t>.;</w:t>
      </w:r>
    </w:p>
    <w:p w:rsidR="00B40A46" w:rsidRPr="007A0318" w:rsidRDefault="00B40A46" w:rsidP="00B40A46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 w:val="20"/>
          <w:szCs w:val="20"/>
          <w:lang w:eastAsia="en-US"/>
        </w:rPr>
      </w:pPr>
      <w:r w:rsidRPr="007A0318">
        <w:rPr>
          <w:rFonts w:eastAsiaTheme="minorHAnsi"/>
          <w:b/>
          <w:bCs/>
          <w:iCs/>
          <w:sz w:val="20"/>
          <w:szCs w:val="20"/>
          <w:lang w:eastAsia="en-US"/>
        </w:rPr>
        <w:t>- душевой площадью ___ кв. м.;</w:t>
      </w:r>
    </w:p>
    <w:p w:rsidR="00B40A46" w:rsidRPr="007A0318" w:rsidRDefault="00B40A46" w:rsidP="00B40A46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0"/>
          <w:szCs w:val="20"/>
          <w:lang w:eastAsia="en-US"/>
        </w:rPr>
      </w:pPr>
      <w:r w:rsidRPr="007A0318">
        <w:rPr>
          <w:rFonts w:eastAsiaTheme="minorHAnsi"/>
          <w:b/>
          <w:bCs/>
          <w:iCs/>
          <w:sz w:val="20"/>
          <w:szCs w:val="20"/>
          <w:lang w:eastAsia="en-US"/>
        </w:rPr>
        <w:t xml:space="preserve">- ванной площадью ___ </w:t>
      </w:r>
      <w:proofErr w:type="spellStart"/>
      <w:r w:rsidRPr="007A0318">
        <w:rPr>
          <w:rFonts w:eastAsiaTheme="minorHAnsi"/>
          <w:b/>
          <w:bCs/>
          <w:iCs/>
          <w:sz w:val="20"/>
          <w:szCs w:val="20"/>
          <w:lang w:eastAsia="en-US"/>
        </w:rPr>
        <w:t>кв.м</w:t>
      </w:r>
      <w:proofErr w:type="spellEnd"/>
      <w:r w:rsidRPr="007A0318">
        <w:rPr>
          <w:rFonts w:eastAsiaTheme="minorHAnsi"/>
          <w:b/>
          <w:bCs/>
          <w:iCs/>
          <w:sz w:val="20"/>
          <w:szCs w:val="20"/>
          <w:lang w:eastAsia="en-US"/>
        </w:rPr>
        <w:t>.,</w:t>
      </w:r>
    </w:p>
    <w:p w:rsidR="00B40A46" w:rsidRPr="007A0318" w:rsidRDefault="00B40A46" w:rsidP="00B40A46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0"/>
          <w:szCs w:val="20"/>
          <w:lang w:eastAsia="en-US"/>
        </w:rPr>
      </w:pPr>
      <w:r w:rsidRPr="007A0318">
        <w:rPr>
          <w:rFonts w:eastAsiaTheme="minorHAnsi"/>
          <w:bCs/>
          <w:iCs/>
          <w:sz w:val="20"/>
          <w:szCs w:val="20"/>
          <w:lang w:eastAsia="en-US"/>
        </w:rPr>
        <w:t xml:space="preserve">расположенная в Многоквартирном доме, указанном в п. 1.1. настоящего Договора, на ___ (___) этаже, со строительным номером ___ (___) согласно описанию Объекта долевого строительства, указанному в п. 2.2. настоящего Договора и Плану (Приложение № 1 к настоящему Договору), создаваемому с привлечением денежных средств </w:t>
      </w:r>
      <w:r w:rsidRPr="007A0318">
        <w:rPr>
          <w:rFonts w:eastAsiaTheme="minorHAnsi"/>
          <w:bCs/>
          <w:i/>
          <w:iCs/>
          <w:sz w:val="20"/>
          <w:szCs w:val="20"/>
          <w:lang w:eastAsia="en-US"/>
        </w:rPr>
        <w:t>Участника долевого строительства,</w:t>
      </w:r>
      <w:r w:rsidRPr="007A0318">
        <w:rPr>
          <w:rFonts w:eastAsiaTheme="minorHAnsi"/>
          <w:bCs/>
          <w:iCs/>
          <w:sz w:val="20"/>
          <w:szCs w:val="20"/>
          <w:lang w:eastAsia="en-US"/>
        </w:rPr>
        <w:t xml:space="preserve"> и подлежащая передаче ему с выполненными в ней работами и уровнем отделки согласно перечню, приведенному в п. 2.2. настоящего Договора, только после получения разрешения на ввод в эксплуатацию Многоквартирного дома в порядке и на условиях, предусмотренных настоящим Договором.</w:t>
      </w:r>
    </w:p>
    <w:p w:rsidR="00B40A46" w:rsidRPr="00050534" w:rsidRDefault="00B40A46" w:rsidP="00B40A46">
      <w:pPr>
        <w:jc w:val="both"/>
        <w:rPr>
          <w:sz w:val="21"/>
          <w:szCs w:val="21"/>
          <w:lang w:eastAsia="en-US"/>
        </w:rPr>
      </w:pPr>
      <w:r w:rsidRPr="00050534">
        <w:rPr>
          <w:sz w:val="21"/>
          <w:szCs w:val="21"/>
          <w:lang w:eastAsia="en-US"/>
        </w:rPr>
        <w:t>1.3. Сведения об Объекте долевого строительства в соответствии с проектной декларацией:</w:t>
      </w:r>
    </w:p>
    <w:p w:rsidR="00B40A46" w:rsidRPr="00050534" w:rsidRDefault="00B40A46" w:rsidP="00B40A46">
      <w:pPr>
        <w:jc w:val="both"/>
        <w:rPr>
          <w:sz w:val="21"/>
          <w:szCs w:val="21"/>
          <w:lang w:eastAsia="en-US"/>
        </w:rPr>
      </w:pPr>
      <w:r w:rsidRPr="00050534">
        <w:rPr>
          <w:sz w:val="21"/>
          <w:szCs w:val="21"/>
          <w:lang w:eastAsia="en-US"/>
        </w:rPr>
        <w:t>- условный номер Объекта долевого строительства __ (___);</w:t>
      </w:r>
    </w:p>
    <w:p w:rsidR="00B40A46" w:rsidRPr="00050534" w:rsidRDefault="00B40A46" w:rsidP="00B40A46">
      <w:pPr>
        <w:jc w:val="both"/>
        <w:rPr>
          <w:sz w:val="21"/>
          <w:szCs w:val="21"/>
          <w:lang w:eastAsia="en-US"/>
        </w:rPr>
      </w:pPr>
      <w:bookmarkStart w:id="0" w:name="_Hlk129870509"/>
      <w:r w:rsidRPr="00050534">
        <w:rPr>
          <w:sz w:val="21"/>
          <w:szCs w:val="21"/>
          <w:lang w:eastAsia="en-US"/>
        </w:rPr>
        <w:t xml:space="preserve">- ___ </w:t>
      </w:r>
      <w:proofErr w:type="spellStart"/>
      <w:r w:rsidRPr="00050534">
        <w:rPr>
          <w:sz w:val="21"/>
          <w:szCs w:val="21"/>
          <w:lang w:eastAsia="en-US"/>
        </w:rPr>
        <w:t>кв.м</w:t>
      </w:r>
      <w:proofErr w:type="spellEnd"/>
      <w:r w:rsidRPr="00050534">
        <w:rPr>
          <w:sz w:val="21"/>
          <w:szCs w:val="21"/>
          <w:lang w:eastAsia="en-US"/>
        </w:rPr>
        <w:t xml:space="preserve">. – общая площадь – сумма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</w:t>
      </w:r>
      <w:r w:rsidRPr="00050534">
        <w:rPr>
          <w:sz w:val="21"/>
          <w:szCs w:val="21"/>
          <w:shd w:val="clear" w:color="auto" w:fill="FFFFFF"/>
        </w:rPr>
        <w:t xml:space="preserve">в соответствии с технико-экономическими показателями, указанными в проектной документации (площадь </w:t>
      </w:r>
      <w:r w:rsidRPr="00050534">
        <w:rPr>
          <w:sz w:val="21"/>
          <w:szCs w:val="21"/>
          <w:lang w:eastAsia="en-US"/>
        </w:rPr>
        <w:t>лоджий, балконов, веранд, террас указана с коэффициентом 1</w:t>
      </w:r>
      <w:r w:rsidRPr="00050534">
        <w:rPr>
          <w:sz w:val="21"/>
          <w:szCs w:val="21"/>
        </w:rPr>
        <w:t>)</w:t>
      </w:r>
      <w:r w:rsidRPr="00050534">
        <w:rPr>
          <w:sz w:val="21"/>
          <w:szCs w:val="21"/>
          <w:lang w:eastAsia="en-US"/>
        </w:rPr>
        <w:t>.</w:t>
      </w:r>
    </w:p>
    <w:p w:rsidR="00B40A46" w:rsidRPr="00050534" w:rsidRDefault="00B40A46" w:rsidP="00B40A46">
      <w:pPr>
        <w:autoSpaceDE w:val="0"/>
        <w:autoSpaceDN w:val="0"/>
        <w:ind w:firstLine="567"/>
        <w:jc w:val="both"/>
        <w:rPr>
          <w:sz w:val="21"/>
          <w:szCs w:val="21"/>
          <w:lang w:eastAsia="en-US"/>
        </w:rPr>
      </w:pPr>
      <w:r w:rsidRPr="00050534">
        <w:rPr>
          <w:sz w:val="21"/>
          <w:szCs w:val="21"/>
          <w:lang w:eastAsia="en-US"/>
        </w:rPr>
        <w:t>Сведения о наличии в Объекте долевого строительства лоджий, балконов, террас:</w:t>
      </w:r>
    </w:p>
    <w:p w:rsidR="00B40A46" w:rsidRPr="00050534" w:rsidRDefault="00B40A46" w:rsidP="00B40A46">
      <w:pPr>
        <w:autoSpaceDE w:val="0"/>
        <w:autoSpaceDN w:val="0"/>
        <w:jc w:val="both"/>
        <w:rPr>
          <w:b/>
          <w:bCs/>
          <w:sz w:val="21"/>
          <w:szCs w:val="21"/>
          <w:lang w:eastAsia="en-US"/>
        </w:rPr>
      </w:pPr>
      <w:r w:rsidRPr="00050534">
        <w:rPr>
          <w:b/>
          <w:bCs/>
          <w:sz w:val="21"/>
          <w:szCs w:val="21"/>
          <w:lang w:eastAsia="en-US"/>
        </w:rPr>
        <w:t>- балкон площадью ___ кв. м. (</w:t>
      </w:r>
      <w:r w:rsidRPr="00050534">
        <w:rPr>
          <w:b/>
          <w:bCs/>
          <w:i/>
          <w:iCs/>
          <w:sz w:val="21"/>
          <w:szCs w:val="21"/>
          <w:lang w:eastAsia="en-US"/>
        </w:rPr>
        <w:t xml:space="preserve">при наличии в Объекте долевого строительства двух и более балконов указывается площадь каждого балкона: балкон № 1 площадью __ </w:t>
      </w:r>
      <w:proofErr w:type="spellStart"/>
      <w:r w:rsidRPr="00050534">
        <w:rPr>
          <w:b/>
          <w:bCs/>
          <w:i/>
          <w:iCs/>
          <w:sz w:val="21"/>
          <w:szCs w:val="21"/>
          <w:lang w:eastAsia="en-US"/>
        </w:rPr>
        <w:t>кв.м</w:t>
      </w:r>
      <w:proofErr w:type="spellEnd"/>
      <w:r w:rsidRPr="00050534">
        <w:rPr>
          <w:b/>
          <w:bCs/>
          <w:i/>
          <w:iCs/>
          <w:sz w:val="21"/>
          <w:szCs w:val="21"/>
          <w:lang w:eastAsia="en-US"/>
        </w:rPr>
        <w:t xml:space="preserve">., балкон № 2 площадью __ </w:t>
      </w:r>
      <w:proofErr w:type="spellStart"/>
      <w:r w:rsidRPr="00050534">
        <w:rPr>
          <w:b/>
          <w:bCs/>
          <w:i/>
          <w:iCs/>
          <w:sz w:val="21"/>
          <w:szCs w:val="21"/>
          <w:lang w:eastAsia="en-US"/>
        </w:rPr>
        <w:t>кв.м</w:t>
      </w:r>
      <w:proofErr w:type="spellEnd"/>
      <w:r w:rsidRPr="00050534">
        <w:rPr>
          <w:b/>
          <w:bCs/>
          <w:i/>
          <w:iCs/>
          <w:sz w:val="21"/>
          <w:szCs w:val="21"/>
          <w:lang w:eastAsia="en-US"/>
        </w:rPr>
        <w:t xml:space="preserve"> с отражением соответствующих данных о номере балкона на Плане Объекта долевого строительства</w:t>
      </w:r>
      <w:r w:rsidRPr="00050534">
        <w:rPr>
          <w:b/>
          <w:bCs/>
          <w:sz w:val="21"/>
          <w:szCs w:val="21"/>
          <w:lang w:eastAsia="en-US"/>
        </w:rPr>
        <w:t>);</w:t>
      </w:r>
    </w:p>
    <w:p w:rsidR="00B40A46" w:rsidRPr="00050534" w:rsidRDefault="00B40A46" w:rsidP="00B40A46">
      <w:pPr>
        <w:autoSpaceDE w:val="0"/>
        <w:autoSpaceDN w:val="0"/>
        <w:jc w:val="both"/>
        <w:rPr>
          <w:sz w:val="21"/>
          <w:szCs w:val="21"/>
          <w:lang w:eastAsia="en-US"/>
        </w:rPr>
      </w:pPr>
      <w:r w:rsidRPr="00050534">
        <w:rPr>
          <w:b/>
          <w:bCs/>
          <w:sz w:val="21"/>
          <w:szCs w:val="21"/>
          <w:lang w:eastAsia="en-US"/>
        </w:rPr>
        <w:t>- терраса площадью ___ кв. м.;</w:t>
      </w:r>
    </w:p>
    <w:p w:rsidR="00B40A46" w:rsidRPr="00050534" w:rsidRDefault="00B40A46" w:rsidP="00B40A46">
      <w:pPr>
        <w:jc w:val="both"/>
        <w:rPr>
          <w:b/>
          <w:bCs/>
          <w:sz w:val="21"/>
          <w:szCs w:val="21"/>
          <w:lang w:eastAsia="en-US"/>
        </w:rPr>
      </w:pPr>
      <w:r w:rsidRPr="00050534">
        <w:rPr>
          <w:b/>
          <w:bCs/>
          <w:sz w:val="21"/>
          <w:szCs w:val="21"/>
          <w:lang w:eastAsia="en-US"/>
        </w:rPr>
        <w:t xml:space="preserve">- лоджия площадью ___ </w:t>
      </w:r>
      <w:proofErr w:type="spellStart"/>
      <w:r w:rsidRPr="00050534">
        <w:rPr>
          <w:b/>
          <w:bCs/>
          <w:sz w:val="21"/>
          <w:szCs w:val="21"/>
          <w:lang w:eastAsia="en-US"/>
        </w:rPr>
        <w:t>кв.м</w:t>
      </w:r>
      <w:proofErr w:type="spellEnd"/>
      <w:r w:rsidRPr="00050534">
        <w:rPr>
          <w:b/>
          <w:bCs/>
          <w:sz w:val="21"/>
          <w:szCs w:val="21"/>
          <w:lang w:eastAsia="en-US"/>
        </w:rPr>
        <w:t>.</w:t>
      </w:r>
      <w:r w:rsidRPr="00050534">
        <w:rPr>
          <w:b/>
          <w:bCs/>
          <w:i/>
          <w:iCs/>
          <w:sz w:val="21"/>
          <w:szCs w:val="21"/>
          <w:lang w:eastAsia="en-US"/>
        </w:rPr>
        <w:t xml:space="preserve"> </w:t>
      </w:r>
      <w:r w:rsidRPr="00050534">
        <w:rPr>
          <w:b/>
          <w:bCs/>
          <w:sz w:val="21"/>
          <w:szCs w:val="21"/>
          <w:lang w:eastAsia="en-US"/>
        </w:rPr>
        <w:t>(</w:t>
      </w:r>
      <w:r w:rsidRPr="00050534">
        <w:rPr>
          <w:b/>
          <w:bCs/>
          <w:i/>
          <w:iCs/>
          <w:sz w:val="21"/>
          <w:szCs w:val="21"/>
          <w:lang w:eastAsia="en-US"/>
        </w:rPr>
        <w:t xml:space="preserve">при наличии в Объекте долевого строительства двух и более лоджий указывается площадь каждой лоджии: лоджия № 1 площадью __ </w:t>
      </w:r>
      <w:proofErr w:type="spellStart"/>
      <w:r w:rsidRPr="00050534">
        <w:rPr>
          <w:b/>
          <w:bCs/>
          <w:i/>
          <w:iCs/>
          <w:sz w:val="21"/>
          <w:szCs w:val="21"/>
          <w:lang w:eastAsia="en-US"/>
        </w:rPr>
        <w:t>кв.м</w:t>
      </w:r>
      <w:proofErr w:type="spellEnd"/>
      <w:r w:rsidRPr="00050534">
        <w:rPr>
          <w:b/>
          <w:bCs/>
          <w:i/>
          <w:iCs/>
          <w:sz w:val="21"/>
          <w:szCs w:val="21"/>
          <w:lang w:eastAsia="en-US"/>
        </w:rPr>
        <w:t xml:space="preserve">., лоджия № 2 площадью __ </w:t>
      </w:r>
      <w:proofErr w:type="spellStart"/>
      <w:r w:rsidRPr="00050534">
        <w:rPr>
          <w:b/>
          <w:bCs/>
          <w:i/>
          <w:iCs/>
          <w:sz w:val="21"/>
          <w:szCs w:val="21"/>
          <w:lang w:eastAsia="en-US"/>
        </w:rPr>
        <w:t>кв.м</w:t>
      </w:r>
      <w:proofErr w:type="spellEnd"/>
      <w:r w:rsidRPr="00050534">
        <w:rPr>
          <w:b/>
          <w:bCs/>
          <w:i/>
          <w:iCs/>
          <w:sz w:val="21"/>
          <w:szCs w:val="21"/>
          <w:lang w:eastAsia="en-US"/>
        </w:rPr>
        <w:t>. с отражением соответствующих данных о номере лоджии на Плане Объекта долевого строительства</w:t>
      </w:r>
      <w:r w:rsidRPr="00050534">
        <w:rPr>
          <w:b/>
          <w:bCs/>
          <w:sz w:val="21"/>
          <w:szCs w:val="21"/>
          <w:lang w:eastAsia="en-US"/>
        </w:rPr>
        <w:t>).</w:t>
      </w:r>
    </w:p>
    <w:p w:rsidR="00B40A46" w:rsidRPr="00050534" w:rsidRDefault="00B40A46" w:rsidP="00B40A46">
      <w:pPr>
        <w:ind w:firstLine="567"/>
        <w:jc w:val="both"/>
        <w:rPr>
          <w:sz w:val="21"/>
          <w:szCs w:val="21"/>
          <w:lang w:eastAsia="en-US"/>
        </w:rPr>
      </w:pPr>
      <w:r w:rsidRPr="00050534">
        <w:rPr>
          <w:sz w:val="21"/>
          <w:szCs w:val="21"/>
          <w:lang w:eastAsia="en-US"/>
        </w:rPr>
        <w:lastRenderedPageBreak/>
        <w:t>Указанная общая площадь в соответствии с проектной декларацией не является общей площадью для расчета стоимости Объекта долевого строительства по Договору участия в долевом строительстве в соответствии с п. 1.2. и 3.1. настоящего Договора участия в долевом строительстве.</w:t>
      </w:r>
    </w:p>
    <w:bookmarkEnd w:id="0"/>
    <w:p w:rsidR="00B40A46" w:rsidRPr="007A0318" w:rsidRDefault="00B40A46" w:rsidP="00B40A46">
      <w:pPr>
        <w:jc w:val="both"/>
        <w:rPr>
          <w:sz w:val="20"/>
          <w:szCs w:val="20"/>
        </w:rPr>
      </w:pPr>
    </w:p>
    <w:p w:rsidR="00B40A46" w:rsidRPr="007A0318" w:rsidRDefault="00B40A46" w:rsidP="00B40A46">
      <w:pPr>
        <w:jc w:val="center"/>
        <w:rPr>
          <w:sz w:val="20"/>
          <w:szCs w:val="20"/>
        </w:rPr>
      </w:pPr>
      <w:r w:rsidRPr="007A0318">
        <w:rPr>
          <w:sz w:val="20"/>
          <w:szCs w:val="20"/>
        </w:rPr>
        <w:t>2. ОБЪЕКТ ДОЛЕВОГО СТРОИТЕЛЬСТВА</w:t>
      </w:r>
    </w:p>
    <w:p w:rsidR="00B40A46" w:rsidRPr="007A0318" w:rsidRDefault="00B40A46" w:rsidP="00B40A46">
      <w:pPr>
        <w:jc w:val="both"/>
        <w:rPr>
          <w:sz w:val="20"/>
          <w:szCs w:val="20"/>
        </w:rPr>
      </w:pPr>
      <w:r w:rsidRPr="007A0318">
        <w:rPr>
          <w:sz w:val="20"/>
          <w:szCs w:val="20"/>
        </w:rPr>
        <w:t xml:space="preserve">2.1. Объектом долевого строительства </w:t>
      </w:r>
      <w:r w:rsidRPr="007A0318">
        <w:rPr>
          <w:i/>
          <w:sz w:val="20"/>
          <w:szCs w:val="20"/>
        </w:rPr>
        <w:t>Участника долевого строительства</w:t>
      </w:r>
      <w:r w:rsidRPr="007A0318">
        <w:rPr>
          <w:sz w:val="20"/>
          <w:szCs w:val="20"/>
        </w:rPr>
        <w:t xml:space="preserve"> по Договору является жилое помещение (квартира) в Многоквартирном доме, определенное в п. 1.2. настоящего Договора и Приложении № 1 (план Объекта долевого строительства, отображающий в графической форме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лоджий, веранд, балконов и террас), местоположение Объекта долевого строительства на этаже строящегося (создаваемого) Многоквартирного дома) к нему, а также доля в праве собственности на общее имущество Многоквартирного дома.</w:t>
      </w:r>
    </w:p>
    <w:p w:rsidR="00B40A46" w:rsidRPr="007A0318" w:rsidRDefault="00B40A46" w:rsidP="00B40A46">
      <w:pPr>
        <w:jc w:val="both"/>
        <w:rPr>
          <w:sz w:val="20"/>
          <w:szCs w:val="20"/>
        </w:rPr>
      </w:pPr>
      <w:r w:rsidRPr="007A0318">
        <w:rPr>
          <w:sz w:val="20"/>
          <w:szCs w:val="20"/>
        </w:rPr>
        <w:t xml:space="preserve">2.2. </w:t>
      </w:r>
      <w:r w:rsidRPr="007A0318">
        <w:rPr>
          <w:i/>
          <w:sz w:val="20"/>
          <w:szCs w:val="20"/>
        </w:rPr>
        <w:t>Участнику долевого строительства</w:t>
      </w:r>
      <w:r w:rsidRPr="007A0318">
        <w:rPr>
          <w:sz w:val="20"/>
          <w:szCs w:val="20"/>
        </w:rPr>
        <w:t xml:space="preserve"> Объект долевого строительства передается в следующем виде:</w:t>
      </w:r>
    </w:p>
    <w:p w:rsidR="00B40A46" w:rsidRPr="007A0318" w:rsidRDefault="00B40A46" w:rsidP="00B40A46">
      <w:pPr>
        <w:jc w:val="both"/>
        <w:rPr>
          <w:color w:val="FF0000"/>
          <w:sz w:val="20"/>
          <w:szCs w:val="20"/>
        </w:rPr>
      </w:pPr>
    </w:p>
    <w:p w:rsidR="00B40A46" w:rsidRPr="00730A32" w:rsidRDefault="00B40A46" w:rsidP="00B40A46">
      <w:pPr>
        <w:rPr>
          <w:sz w:val="20"/>
          <w:szCs w:val="20"/>
        </w:rPr>
      </w:pPr>
      <w:r w:rsidRPr="00730A32">
        <w:rPr>
          <w:b/>
          <w:bCs/>
          <w:iCs/>
          <w:sz w:val="20"/>
          <w:szCs w:val="20"/>
        </w:rPr>
        <w:t xml:space="preserve">Вариант 1 </w:t>
      </w:r>
      <w:r w:rsidRPr="00730A32">
        <w:rPr>
          <w:sz w:val="20"/>
          <w:szCs w:val="20"/>
        </w:rPr>
        <w:t xml:space="preserve">Квартиры с балконами и </w:t>
      </w:r>
      <w:proofErr w:type="gramStart"/>
      <w:r w:rsidRPr="00730A32">
        <w:rPr>
          <w:sz w:val="20"/>
          <w:szCs w:val="20"/>
        </w:rPr>
        <w:t xml:space="preserve">лоджиями  </w:t>
      </w:r>
      <w:r w:rsidRPr="00730A32">
        <w:rPr>
          <w:b/>
          <w:bCs/>
          <w:sz w:val="20"/>
          <w:szCs w:val="20"/>
        </w:rPr>
        <w:t>№</w:t>
      </w:r>
      <w:proofErr w:type="gramEnd"/>
      <w:r w:rsidRPr="00730A32">
        <w:rPr>
          <w:b/>
          <w:bCs/>
          <w:sz w:val="20"/>
          <w:szCs w:val="20"/>
        </w:rPr>
        <w:t>11, 12, 15, 22, 27, 91, 94</w:t>
      </w:r>
    </w:p>
    <w:p w:rsidR="00B40A46" w:rsidRPr="00730A32" w:rsidRDefault="00B40A46" w:rsidP="00B40A46">
      <w:pPr>
        <w:jc w:val="both"/>
        <w:rPr>
          <w:iCs/>
          <w:sz w:val="20"/>
          <w:szCs w:val="20"/>
          <w:u w:val="single"/>
        </w:rPr>
      </w:pPr>
      <w:r w:rsidRPr="00730A32">
        <w:rPr>
          <w:iCs/>
          <w:sz w:val="20"/>
          <w:szCs w:val="20"/>
          <w:u w:val="single"/>
        </w:rPr>
        <w:t>(в случае приобретения квартиры Участником долевого строительства с отделкой)</w:t>
      </w:r>
    </w:p>
    <w:tbl>
      <w:tblPr>
        <w:tblW w:w="992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B40A46" w:rsidRPr="00730A32" w:rsidTr="00D71E0D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30A32">
              <w:rPr>
                <w:sz w:val="20"/>
                <w:szCs w:val="20"/>
                <w:lang w:eastAsia="en-US"/>
              </w:rPr>
              <w:t>Стены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30A32">
              <w:rPr>
                <w:sz w:val="20"/>
                <w:szCs w:val="20"/>
                <w:lang w:eastAsia="en-US"/>
              </w:rPr>
              <w:t>наклейка обоев с последующей покраской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30A32">
              <w:rPr>
                <w:sz w:val="20"/>
                <w:szCs w:val="20"/>
                <w:lang w:eastAsia="en-US"/>
              </w:rPr>
              <w:t>Полы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trike/>
                <w:sz w:val="20"/>
                <w:szCs w:val="20"/>
                <w:lang w:eastAsia="en-US"/>
              </w:rPr>
            </w:pPr>
            <w:r w:rsidRPr="00730A32">
              <w:rPr>
                <w:sz w:val="20"/>
                <w:szCs w:val="20"/>
                <w:lang w:eastAsia="en-US"/>
              </w:rPr>
              <w:t>ламинат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30A32">
              <w:rPr>
                <w:sz w:val="20"/>
                <w:szCs w:val="20"/>
                <w:lang w:eastAsia="en-US"/>
              </w:rPr>
              <w:t>Потолки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trike/>
                <w:sz w:val="20"/>
                <w:szCs w:val="20"/>
                <w:lang w:eastAsia="en-US"/>
              </w:rPr>
            </w:pPr>
            <w:r w:rsidRPr="00730A32">
              <w:rPr>
                <w:sz w:val="20"/>
                <w:szCs w:val="20"/>
                <w:lang w:eastAsia="en-US"/>
              </w:rPr>
              <w:t xml:space="preserve">шпатлевка с последующей покраской 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30A32">
              <w:rPr>
                <w:sz w:val="20"/>
                <w:szCs w:val="20"/>
                <w:lang w:eastAsia="en-US"/>
              </w:rPr>
              <w:t>Оконные блоки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rPr>
                <w:strike/>
                <w:sz w:val="20"/>
                <w:szCs w:val="20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Пластиковые с глухими и открывающимися створками (количество и расположение глухих и открывающихся створок в соответствии с проектной документацией, получившей положительное заключение государственной/негосударственной экспертизы). Стеклопакеты в соответствии с Техническими условиями ТУ 23.12.13-001-72909437-2022.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30A32">
              <w:rPr>
                <w:sz w:val="20"/>
                <w:szCs w:val="20"/>
                <w:lang w:eastAsia="en-US"/>
              </w:rPr>
              <w:t>Лоджия, балкон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30A32">
              <w:rPr>
                <w:sz w:val="20"/>
                <w:szCs w:val="20"/>
                <w:lang w:eastAsia="en-US"/>
              </w:rPr>
              <w:t>по проекту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30A32">
              <w:rPr>
                <w:sz w:val="20"/>
                <w:szCs w:val="20"/>
                <w:lang w:eastAsia="en-US"/>
              </w:rPr>
              <w:t>Дверь входная в квартиру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trike/>
                <w:sz w:val="20"/>
                <w:szCs w:val="20"/>
                <w:lang w:eastAsia="en-US"/>
              </w:rPr>
            </w:pPr>
            <w:r w:rsidRPr="00730A32">
              <w:rPr>
                <w:sz w:val="20"/>
                <w:szCs w:val="20"/>
                <w:lang w:eastAsia="en-US"/>
              </w:rPr>
              <w:t>металлическая типа «сейф-дверь» отечественного производства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30A32">
              <w:rPr>
                <w:sz w:val="20"/>
                <w:szCs w:val="20"/>
                <w:lang w:eastAsia="en-US"/>
              </w:rPr>
              <w:t>Двери межкомнатные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trike/>
                <w:sz w:val="20"/>
                <w:szCs w:val="20"/>
                <w:lang w:eastAsia="en-US"/>
              </w:rPr>
            </w:pPr>
            <w:r w:rsidRPr="00730A32">
              <w:rPr>
                <w:sz w:val="21"/>
                <w:szCs w:val="21"/>
              </w:rPr>
              <w:t>отечественного производства с установкой фурнитуры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30A32">
              <w:rPr>
                <w:sz w:val="20"/>
                <w:szCs w:val="20"/>
                <w:lang w:eastAsia="en-US"/>
              </w:rPr>
              <w:t>Потолки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trike/>
                <w:sz w:val="20"/>
                <w:szCs w:val="20"/>
                <w:lang w:eastAsia="en-US"/>
              </w:rPr>
            </w:pPr>
            <w:r w:rsidRPr="00730A32">
              <w:rPr>
                <w:sz w:val="20"/>
                <w:szCs w:val="20"/>
                <w:lang w:eastAsia="en-US"/>
              </w:rPr>
              <w:t>покраска водоэмульсионной краской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30A32">
              <w:rPr>
                <w:sz w:val="20"/>
                <w:szCs w:val="20"/>
                <w:lang w:eastAsia="en-US"/>
              </w:rPr>
              <w:t>Стены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trike/>
                <w:sz w:val="20"/>
                <w:szCs w:val="20"/>
                <w:lang w:eastAsia="en-US"/>
              </w:rPr>
            </w:pPr>
            <w:r w:rsidRPr="00730A32">
              <w:rPr>
                <w:sz w:val="20"/>
                <w:szCs w:val="20"/>
                <w:lang w:eastAsia="en-US"/>
              </w:rPr>
              <w:t>покраска водоэмульсионной краской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30A32">
              <w:rPr>
                <w:sz w:val="20"/>
                <w:szCs w:val="20"/>
                <w:lang w:eastAsia="en-US"/>
              </w:rPr>
              <w:t>Пол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30A32">
              <w:rPr>
                <w:sz w:val="20"/>
                <w:szCs w:val="20"/>
                <w:lang w:eastAsia="en-US"/>
              </w:rPr>
              <w:t>керамическая плитка отечественного производства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730A32">
              <w:rPr>
                <w:sz w:val="20"/>
                <w:szCs w:val="20"/>
                <w:lang w:eastAsia="en-US"/>
              </w:rPr>
              <w:t>Санфаянс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0"/>
                <w:szCs w:val="20"/>
              </w:rPr>
              <w:t xml:space="preserve">отечественного производства, состоит из одного унитаза и одного умывальника (при наличии в квартире двух и более санузлов установка </w:t>
            </w:r>
            <w:proofErr w:type="spellStart"/>
            <w:r w:rsidRPr="00730A32">
              <w:rPr>
                <w:sz w:val="20"/>
                <w:szCs w:val="20"/>
              </w:rPr>
              <w:t>санфаянса</w:t>
            </w:r>
            <w:proofErr w:type="spellEnd"/>
            <w:r w:rsidRPr="00730A32">
              <w:rPr>
                <w:sz w:val="20"/>
                <w:szCs w:val="20"/>
              </w:rPr>
              <w:t xml:space="preserve"> в указанном объеме производится </w:t>
            </w:r>
            <w:r w:rsidRPr="00730A32">
              <w:rPr>
                <w:b/>
                <w:bCs/>
                <w:sz w:val="20"/>
                <w:szCs w:val="20"/>
              </w:rPr>
              <w:t>только в одном санузле по выбору Застройщика</w:t>
            </w:r>
            <w:r w:rsidRPr="00730A32">
              <w:rPr>
                <w:sz w:val="20"/>
                <w:szCs w:val="20"/>
              </w:rPr>
              <w:t>)</w:t>
            </w:r>
          </w:p>
        </w:tc>
      </w:tr>
      <w:tr w:rsidR="00B40A46" w:rsidRPr="007A0318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7A0318">
              <w:rPr>
                <w:sz w:val="20"/>
                <w:szCs w:val="20"/>
                <w:lang w:eastAsia="en-US"/>
              </w:rPr>
              <w:t>Полотенцесушитель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по проекту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Домофон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B40A46" w:rsidRPr="00730A32" w:rsidTr="00D71E0D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Отопление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Электромонтажные работы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Слаботочные сети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до этажного щитка</w:t>
            </w:r>
          </w:p>
        </w:tc>
      </w:tr>
    </w:tbl>
    <w:p w:rsidR="00B40A46" w:rsidRPr="00730A32" w:rsidRDefault="00B40A46" w:rsidP="00B40A46">
      <w:pPr>
        <w:ind w:firstLine="567"/>
        <w:jc w:val="both"/>
        <w:rPr>
          <w:sz w:val="21"/>
          <w:szCs w:val="21"/>
        </w:rPr>
      </w:pPr>
      <w:r w:rsidRPr="00730A32">
        <w:rPr>
          <w:sz w:val="21"/>
          <w:szCs w:val="21"/>
        </w:rPr>
        <w:t>Указанный перечень является полным и окончательным.</w:t>
      </w:r>
    </w:p>
    <w:p w:rsidR="00B40A46" w:rsidRPr="00730A32" w:rsidRDefault="00B40A46" w:rsidP="00B40A46">
      <w:pPr>
        <w:ind w:firstLine="567"/>
        <w:jc w:val="both"/>
        <w:rPr>
          <w:sz w:val="21"/>
          <w:szCs w:val="21"/>
        </w:rPr>
      </w:pPr>
    </w:p>
    <w:p w:rsidR="00B40A46" w:rsidRPr="00730A32" w:rsidRDefault="00B40A46" w:rsidP="00B40A46">
      <w:pPr>
        <w:jc w:val="both"/>
        <w:rPr>
          <w:b/>
          <w:bCs/>
          <w:sz w:val="21"/>
          <w:szCs w:val="21"/>
        </w:rPr>
      </w:pPr>
      <w:r w:rsidRPr="00730A32">
        <w:rPr>
          <w:b/>
          <w:bCs/>
          <w:iCs/>
          <w:sz w:val="21"/>
          <w:szCs w:val="21"/>
        </w:rPr>
        <w:t xml:space="preserve">Вариант 2 </w:t>
      </w:r>
      <w:r w:rsidRPr="00730A32">
        <w:rPr>
          <w:sz w:val="21"/>
          <w:szCs w:val="21"/>
        </w:rPr>
        <w:t xml:space="preserve">Квартиры с балконами и </w:t>
      </w:r>
      <w:proofErr w:type="gramStart"/>
      <w:r w:rsidRPr="00730A32">
        <w:rPr>
          <w:sz w:val="21"/>
          <w:szCs w:val="21"/>
        </w:rPr>
        <w:t xml:space="preserve">лоджиями  </w:t>
      </w:r>
      <w:r w:rsidRPr="00730A32">
        <w:rPr>
          <w:b/>
          <w:bCs/>
          <w:sz w:val="21"/>
          <w:szCs w:val="21"/>
        </w:rPr>
        <w:t>№</w:t>
      </w:r>
      <w:proofErr w:type="gramEnd"/>
      <w:r w:rsidRPr="00730A32">
        <w:rPr>
          <w:b/>
          <w:bCs/>
          <w:sz w:val="21"/>
          <w:szCs w:val="21"/>
        </w:rPr>
        <w:t>11, 12, 15, 22, 27, 91, 94</w:t>
      </w:r>
    </w:p>
    <w:p w:rsidR="00B40A46" w:rsidRPr="00730A32" w:rsidRDefault="00B40A46" w:rsidP="00B40A46">
      <w:pPr>
        <w:jc w:val="both"/>
        <w:rPr>
          <w:b/>
          <w:bCs/>
          <w:iCs/>
          <w:sz w:val="21"/>
          <w:szCs w:val="21"/>
        </w:rPr>
      </w:pPr>
      <w:bookmarkStart w:id="1" w:name="_Hlk125440698"/>
      <w:r w:rsidRPr="00730A32">
        <w:rPr>
          <w:iCs/>
          <w:sz w:val="21"/>
          <w:szCs w:val="21"/>
          <w:u w:val="single"/>
        </w:rPr>
        <w:t>(в случае приобретения квартиры Участником долевого строительства с отделкой и мебелью)</w:t>
      </w:r>
    </w:p>
    <w:tbl>
      <w:tblPr>
        <w:tblW w:w="992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B40A46" w:rsidRPr="00730A32" w:rsidTr="00D71E0D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Стены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наклейка обоев с последующей покраской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Полы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ламинат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Потолки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 xml:space="preserve">шпатлевка с последующей покраской 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val="en-US"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Оконные блоки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rPr>
                <w:strike/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Пластиковые с глухими и открывающимися створками (количество и расположение глухих и открывающихся створок в соответствии с проектной документацией, получившей положительное заключение государственной/негосударственной экспертизы). Стеклопакеты в соответствии с Техническими условиями ТУ 23.12.13-001-72909437-2022.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Лоджия, балкон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Дверь входная в квартиру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металлическая типа «сейф-дверь» отечественного производства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Двери межкомнатные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</w:rPr>
              <w:t>отечественного производства с установкой фурнитуры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Потолки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покраска водоэмульсионной краской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Стены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покраска водоэмульсионной краской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Пол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керамическая плитка отечественного производства</w:t>
            </w:r>
          </w:p>
        </w:tc>
      </w:tr>
      <w:tr w:rsidR="00B40A46" w:rsidRPr="007A0318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7A0318">
              <w:rPr>
                <w:sz w:val="20"/>
                <w:szCs w:val="20"/>
                <w:lang w:eastAsia="en-US"/>
              </w:rPr>
              <w:t>Санфаянс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</w:rPr>
              <w:t xml:space="preserve">отечественного производства, состоит из одного унитаза и одного умывальника (при наличии в квартире двух и более санузлов установка </w:t>
            </w:r>
            <w:proofErr w:type="spellStart"/>
            <w:r w:rsidRPr="007A0318">
              <w:rPr>
                <w:sz w:val="20"/>
                <w:szCs w:val="20"/>
              </w:rPr>
              <w:t>санфаянса</w:t>
            </w:r>
            <w:proofErr w:type="spellEnd"/>
            <w:r w:rsidRPr="007A0318">
              <w:rPr>
                <w:sz w:val="20"/>
                <w:szCs w:val="20"/>
              </w:rPr>
              <w:t xml:space="preserve"> в указанном объеме производится </w:t>
            </w:r>
            <w:r w:rsidRPr="007A0318">
              <w:rPr>
                <w:b/>
                <w:bCs/>
                <w:sz w:val="20"/>
                <w:szCs w:val="20"/>
              </w:rPr>
              <w:t>только в одном санузле по выбору Застройщика</w:t>
            </w:r>
            <w:r w:rsidRPr="007A0318">
              <w:rPr>
                <w:sz w:val="20"/>
                <w:szCs w:val="20"/>
              </w:rPr>
              <w:t>)</w:t>
            </w:r>
          </w:p>
        </w:tc>
      </w:tr>
      <w:tr w:rsidR="00B40A46" w:rsidRPr="007A0318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7A0318">
              <w:rPr>
                <w:sz w:val="20"/>
                <w:szCs w:val="20"/>
                <w:lang w:eastAsia="en-US"/>
              </w:rPr>
              <w:lastRenderedPageBreak/>
              <w:t>Полотенцесушитель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по проекту</w:t>
            </w:r>
          </w:p>
        </w:tc>
      </w:tr>
      <w:tr w:rsidR="00B40A46" w:rsidRPr="007A0318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Домофон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по проекту</w:t>
            </w:r>
          </w:p>
        </w:tc>
      </w:tr>
      <w:tr w:rsidR="00B40A46" w:rsidRPr="007A0318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отопление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по проекту</w:t>
            </w:r>
          </w:p>
        </w:tc>
      </w:tr>
      <w:tr w:rsidR="00B40A46" w:rsidRPr="007A0318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Электромонтажные работы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по проекту</w:t>
            </w:r>
          </w:p>
        </w:tc>
      </w:tr>
      <w:tr w:rsidR="00B40A46" w:rsidRPr="007A0318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Слаботочные сети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до этажного щитка</w:t>
            </w:r>
          </w:p>
        </w:tc>
      </w:tr>
      <w:tr w:rsidR="00B40A46" w:rsidRPr="007A0318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 xml:space="preserve">Кухня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установлен один кухонный гарнитур, укомплектованный вытяжкой, духовым шкафом, варочной поверхностью, смесителем, мойкой, модель и размеры по усмотрению Застройщика. Гарантии производителя мебели и техники действуют в соответствии с сертификатами и гарантийными талонами, выданными производителями на мебель и технику, установленные в квартире.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Коридор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Устанавливается один шкаф-купе, модель и размеры по усмотрению Застройщика. Гарантии производителя мебели и техники действуют в соответствии с сертификатами и гарантийными талонами, выданными производителями на мебель и технику, установленные в квартире.</w:t>
            </w:r>
          </w:p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</w:tr>
    </w:tbl>
    <w:p w:rsidR="00B40A46" w:rsidRPr="00730A32" w:rsidRDefault="00B40A46" w:rsidP="00B40A46">
      <w:pPr>
        <w:ind w:firstLine="567"/>
        <w:jc w:val="both"/>
        <w:rPr>
          <w:sz w:val="21"/>
          <w:szCs w:val="21"/>
        </w:rPr>
      </w:pPr>
      <w:r w:rsidRPr="00730A32">
        <w:rPr>
          <w:sz w:val="21"/>
          <w:szCs w:val="21"/>
        </w:rPr>
        <w:t>Указанный перечень является полным и окончательным.</w:t>
      </w:r>
    </w:p>
    <w:bookmarkEnd w:id="1"/>
    <w:p w:rsidR="00B40A46" w:rsidRPr="00730A32" w:rsidRDefault="00B40A46" w:rsidP="00B40A46">
      <w:pPr>
        <w:jc w:val="both"/>
        <w:rPr>
          <w:color w:val="FF0000"/>
          <w:sz w:val="21"/>
          <w:szCs w:val="21"/>
        </w:rPr>
      </w:pPr>
    </w:p>
    <w:p w:rsidR="00B40A46" w:rsidRPr="00730A32" w:rsidRDefault="00B40A46" w:rsidP="00B40A46">
      <w:pPr>
        <w:rPr>
          <w:sz w:val="21"/>
          <w:szCs w:val="21"/>
        </w:rPr>
      </w:pPr>
      <w:r w:rsidRPr="00730A32">
        <w:rPr>
          <w:b/>
          <w:bCs/>
          <w:iCs/>
          <w:sz w:val="21"/>
          <w:szCs w:val="21"/>
        </w:rPr>
        <w:t xml:space="preserve">Вариант 3 </w:t>
      </w:r>
      <w:r w:rsidRPr="00730A32">
        <w:rPr>
          <w:sz w:val="21"/>
          <w:szCs w:val="21"/>
        </w:rPr>
        <w:t xml:space="preserve">Квартиры с лоджиями и </w:t>
      </w:r>
      <w:proofErr w:type="gramStart"/>
      <w:r w:rsidRPr="00730A32">
        <w:rPr>
          <w:sz w:val="21"/>
          <w:szCs w:val="21"/>
        </w:rPr>
        <w:t xml:space="preserve">террасами  </w:t>
      </w:r>
      <w:r w:rsidRPr="00730A32">
        <w:rPr>
          <w:b/>
          <w:bCs/>
          <w:sz w:val="21"/>
          <w:szCs w:val="21"/>
        </w:rPr>
        <w:t>№</w:t>
      </w:r>
      <w:proofErr w:type="gramEnd"/>
      <w:r w:rsidRPr="00730A32">
        <w:rPr>
          <w:b/>
          <w:bCs/>
          <w:sz w:val="21"/>
          <w:szCs w:val="21"/>
        </w:rPr>
        <w:t xml:space="preserve">1, 2, 3, 8, 66 </w:t>
      </w:r>
    </w:p>
    <w:p w:rsidR="00B40A46" w:rsidRPr="00730A32" w:rsidRDefault="00B40A46" w:rsidP="00B40A46">
      <w:pPr>
        <w:jc w:val="both"/>
        <w:rPr>
          <w:iCs/>
          <w:sz w:val="21"/>
          <w:szCs w:val="21"/>
          <w:u w:val="single"/>
        </w:rPr>
      </w:pPr>
      <w:r w:rsidRPr="00730A32">
        <w:rPr>
          <w:iCs/>
          <w:sz w:val="21"/>
          <w:szCs w:val="21"/>
          <w:u w:val="single"/>
        </w:rPr>
        <w:t>(в случае приобретения квартиры Участником долевого строительства с отделкой)</w:t>
      </w:r>
    </w:p>
    <w:tbl>
      <w:tblPr>
        <w:tblW w:w="992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B40A46" w:rsidRPr="00730A32" w:rsidTr="00D71E0D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Стены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наклейка обоев с последующей покраской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Полы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ламинат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Потолки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 xml:space="preserve">шпатлевка с последующей покраской 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Оконные блоки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rPr>
                <w:strike/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Пластиковые с глухими и открывающимися створками (количество и расположение глухих и открывающихся створок в соответствии с проектной документацией, получившей положительное заключение государственной/негосударственной экспертизы). Стеклопакеты в соответствии с Техническими условиями ТУ 23.12.13-001-72909437-2022.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Лоджия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Терраса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</w:rPr>
              <w:t>металлическое ограждение, террасная доска на полу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Дверь входная в квартиру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металлическая типа «сейф-дверь» отечественного производства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Двери межкомнатные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</w:rPr>
              <w:t>отечественного производства с установкой фурнитуры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Потолки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покраска водоэмульсионной краской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Стены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покраска водоэмульсионной краской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Пол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керамическая плитка отечественного производства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proofErr w:type="spellStart"/>
            <w:r w:rsidRPr="00730A32">
              <w:rPr>
                <w:sz w:val="21"/>
                <w:szCs w:val="21"/>
                <w:lang w:eastAsia="en-US"/>
              </w:rPr>
              <w:t>Санфаянс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</w:rPr>
              <w:t xml:space="preserve">отечественного производства, состоит из одного унитаза и одного умывальника (при наличии в квартире двух и более санузлов установка </w:t>
            </w:r>
            <w:proofErr w:type="spellStart"/>
            <w:r w:rsidRPr="00730A32">
              <w:rPr>
                <w:sz w:val="21"/>
                <w:szCs w:val="21"/>
              </w:rPr>
              <w:t>санфаянса</w:t>
            </w:r>
            <w:proofErr w:type="spellEnd"/>
            <w:r w:rsidRPr="00730A32">
              <w:rPr>
                <w:sz w:val="21"/>
                <w:szCs w:val="21"/>
              </w:rPr>
              <w:t xml:space="preserve"> в указанном объеме производится </w:t>
            </w:r>
            <w:r w:rsidRPr="00730A32">
              <w:rPr>
                <w:b/>
                <w:bCs/>
                <w:sz w:val="21"/>
                <w:szCs w:val="21"/>
              </w:rPr>
              <w:t>только в одном санузле по выбору Застройщика</w:t>
            </w:r>
            <w:r w:rsidRPr="00730A32">
              <w:rPr>
                <w:sz w:val="21"/>
                <w:szCs w:val="21"/>
              </w:rPr>
              <w:t>)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proofErr w:type="spellStart"/>
            <w:r w:rsidRPr="00730A32">
              <w:rPr>
                <w:sz w:val="21"/>
                <w:szCs w:val="21"/>
                <w:lang w:eastAsia="en-US"/>
              </w:rPr>
              <w:t>Полотенцесушитель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Домофон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B40A46" w:rsidRPr="00730A32" w:rsidTr="00D71E0D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Отопление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Электромонтажные работы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Слаботочные сети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до этажного щитка</w:t>
            </w:r>
          </w:p>
        </w:tc>
      </w:tr>
    </w:tbl>
    <w:p w:rsidR="00B40A46" w:rsidRPr="00730A32" w:rsidRDefault="00B40A46" w:rsidP="00B40A46">
      <w:pPr>
        <w:ind w:firstLine="567"/>
        <w:jc w:val="both"/>
        <w:rPr>
          <w:sz w:val="21"/>
          <w:szCs w:val="21"/>
        </w:rPr>
      </w:pPr>
      <w:r w:rsidRPr="00730A32">
        <w:rPr>
          <w:sz w:val="21"/>
          <w:szCs w:val="21"/>
        </w:rPr>
        <w:t>Указанный перечень является полным и окончательным.</w:t>
      </w:r>
    </w:p>
    <w:p w:rsidR="00B40A46" w:rsidRPr="00730A32" w:rsidRDefault="00B40A46" w:rsidP="00B40A46">
      <w:pPr>
        <w:ind w:firstLine="567"/>
        <w:jc w:val="both"/>
        <w:rPr>
          <w:sz w:val="21"/>
          <w:szCs w:val="21"/>
        </w:rPr>
      </w:pPr>
    </w:p>
    <w:p w:rsidR="00B40A46" w:rsidRPr="00730A32" w:rsidRDefault="00B40A46" w:rsidP="00B40A46">
      <w:pPr>
        <w:jc w:val="both"/>
        <w:rPr>
          <w:b/>
          <w:bCs/>
          <w:sz w:val="21"/>
          <w:szCs w:val="21"/>
        </w:rPr>
      </w:pPr>
      <w:r w:rsidRPr="00730A32">
        <w:rPr>
          <w:b/>
          <w:bCs/>
          <w:iCs/>
          <w:sz w:val="21"/>
          <w:szCs w:val="21"/>
        </w:rPr>
        <w:t xml:space="preserve">Вариант 4 </w:t>
      </w:r>
      <w:r w:rsidRPr="00730A32">
        <w:rPr>
          <w:sz w:val="21"/>
          <w:szCs w:val="21"/>
        </w:rPr>
        <w:t xml:space="preserve">Квартиры с лоджиями и </w:t>
      </w:r>
      <w:proofErr w:type="gramStart"/>
      <w:r w:rsidRPr="00730A32">
        <w:rPr>
          <w:sz w:val="21"/>
          <w:szCs w:val="21"/>
        </w:rPr>
        <w:t xml:space="preserve">террасами  </w:t>
      </w:r>
      <w:r w:rsidRPr="00730A32">
        <w:rPr>
          <w:b/>
          <w:bCs/>
          <w:sz w:val="21"/>
          <w:szCs w:val="21"/>
        </w:rPr>
        <w:t>№</w:t>
      </w:r>
      <w:proofErr w:type="gramEnd"/>
      <w:r w:rsidRPr="00730A32">
        <w:rPr>
          <w:b/>
          <w:bCs/>
          <w:sz w:val="21"/>
          <w:szCs w:val="21"/>
        </w:rPr>
        <w:t>1, 2, 3, 8, 66</w:t>
      </w:r>
    </w:p>
    <w:p w:rsidR="00B40A46" w:rsidRPr="00730A32" w:rsidRDefault="00B40A46" w:rsidP="00B40A46">
      <w:pPr>
        <w:jc w:val="both"/>
        <w:rPr>
          <w:b/>
          <w:bCs/>
          <w:iCs/>
          <w:sz w:val="21"/>
          <w:szCs w:val="21"/>
        </w:rPr>
      </w:pPr>
      <w:r w:rsidRPr="00730A32">
        <w:rPr>
          <w:iCs/>
          <w:sz w:val="21"/>
          <w:szCs w:val="21"/>
          <w:u w:val="single"/>
        </w:rPr>
        <w:t>(в случае приобретения квартиры Участником долевого строительства с отделкой и мебелью)</w:t>
      </w:r>
    </w:p>
    <w:tbl>
      <w:tblPr>
        <w:tblW w:w="992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B40A46" w:rsidRPr="00730A32" w:rsidTr="00D71E0D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Стены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наклейка обоев с последующей покраской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Полы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ламинат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Потолки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 xml:space="preserve">шпатлевка с последующей покраской 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val="en-US"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Оконные блоки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rPr>
                <w:strike/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Пластиковые с глухими и открывающимися створками (количество и расположение глухих и открывающихся створок в соответствии с проектной документацией, получившей положительное заключение государственной/негосударственной экспертизы). Стеклопакеты в соответствии с Техническими условиями ТУ 23.12.13-001-72909437-2022.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Лоджия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Терраса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</w:rPr>
              <w:t>металлическое ограждение, террасная доска на полу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Дверь входная в квартиру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металлическая типа «сейф-дверь» отечественного производства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lastRenderedPageBreak/>
              <w:t>Двери межкомнатные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</w:rPr>
              <w:t>отечественного производства с установкой фурнитуры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Потолки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покраска водоэмульсионной краской</w:t>
            </w:r>
          </w:p>
        </w:tc>
      </w:tr>
      <w:tr w:rsidR="00B40A46" w:rsidRPr="007A0318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Стены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trike/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покраска водоэмульсионной краской</w:t>
            </w:r>
          </w:p>
        </w:tc>
      </w:tr>
      <w:tr w:rsidR="00B40A46" w:rsidRPr="007A0318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Пол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керамическая плитка отечественного производства</w:t>
            </w:r>
          </w:p>
        </w:tc>
      </w:tr>
      <w:tr w:rsidR="00B40A46" w:rsidRPr="007A0318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7A0318">
              <w:rPr>
                <w:sz w:val="20"/>
                <w:szCs w:val="20"/>
                <w:lang w:eastAsia="en-US"/>
              </w:rPr>
              <w:t>Санфаянс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</w:rPr>
              <w:t xml:space="preserve">отечественного производства, состоит из одного унитаза и одного умывальника (при наличии в квартире двух и более санузлов установка </w:t>
            </w:r>
            <w:proofErr w:type="spellStart"/>
            <w:r w:rsidRPr="007A0318">
              <w:rPr>
                <w:sz w:val="20"/>
                <w:szCs w:val="20"/>
              </w:rPr>
              <w:t>санфаянса</w:t>
            </w:r>
            <w:proofErr w:type="spellEnd"/>
            <w:r w:rsidRPr="007A0318">
              <w:rPr>
                <w:sz w:val="20"/>
                <w:szCs w:val="20"/>
              </w:rPr>
              <w:t xml:space="preserve"> в указанном объеме производится </w:t>
            </w:r>
            <w:r w:rsidRPr="007A0318">
              <w:rPr>
                <w:b/>
                <w:bCs/>
                <w:sz w:val="20"/>
                <w:szCs w:val="20"/>
              </w:rPr>
              <w:t>только в одном санузле по выбору Застройщика</w:t>
            </w:r>
            <w:r w:rsidRPr="007A0318">
              <w:rPr>
                <w:sz w:val="20"/>
                <w:szCs w:val="20"/>
              </w:rPr>
              <w:t>)</w:t>
            </w:r>
          </w:p>
        </w:tc>
      </w:tr>
      <w:tr w:rsidR="00B40A46" w:rsidRPr="007A0318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7A0318">
              <w:rPr>
                <w:sz w:val="20"/>
                <w:szCs w:val="20"/>
                <w:lang w:eastAsia="en-US"/>
              </w:rPr>
              <w:t>Полотенцесушитель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по проекту</w:t>
            </w:r>
          </w:p>
        </w:tc>
      </w:tr>
      <w:tr w:rsidR="00B40A46" w:rsidRPr="007A0318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Домофон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по проекту</w:t>
            </w:r>
          </w:p>
        </w:tc>
      </w:tr>
      <w:tr w:rsidR="00B40A46" w:rsidRPr="007A0318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отопление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по проекту</w:t>
            </w:r>
          </w:p>
        </w:tc>
      </w:tr>
      <w:tr w:rsidR="00B40A46" w:rsidRPr="007A0318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Электромонтажные работы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по проекту</w:t>
            </w:r>
          </w:p>
        </w:tc>
      </w:tr>
      <w:tr w:rsidR="00B40A46" w:rsidRPr="007A0318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Слаботочные сети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до этажного щитка</w:t>
            </w:r>
          </w:p>
        </w:tc>
      </w:tr>
      <w:tr w:rsidR="00B40A46" w:rsidRPr="007A0318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 xml:space="preserve">Кухня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установлен один кухонный гарнитур, укомплектованный вытяжкой, духовым шкафом, варочной поверхностью, смесителем, мойкой, модель и размеры по усмотрению Застройщика. Гарантии производителя мебели и техники действуют в соответствии с сертификатами и гарантийными талонами, выданными производителями на мебель и технику, установленные в квартире.</w:t>
            </w:r>
          </w:p>
        </w:tc>
      </w:tr>
      <w:tr w:rsidR="00B40A46" w:rsidRPr="007A0318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Коридор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Устанавливается один шкаф-купе, модель и размеры по усмотрению Застройщика. Гарантии производителя мебели и техники действуют в соответствии с сертификатами и гарантийными талонами, выданными производителями на мебель и технику, установленные в квартире.</w:t>
            </w:r>
          </w:p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B40A46" w:rsidRPr="007A0318" w:rsidRDefault="00B40A46" w:rsidP="00B40A46">
      <w:pPr>
        <w:ind w:firstLine="567"/>
        <w:jc w:val="both"/>
        <w:rPr>
          <w:sz w:val="20"/>
          <w:szCs w:val="20"/>
        </w:rPr>
      </w:pPr>
      <w:r w:rsidRPr="007A0318">
        <w:rPr>
          <w:sz w:val="20"/>
          <w:szCs w:val="20"/>
        </w:rPr>
        <w:t>Указанный перечень является полным и окончательным.</w:t>
      </w:r>
    </w:p>
    <w:p w:rsidR="00B40A46" w:rsidRPr="007A0318" w:rsidRDefault="00B40A46" w:rsidP="00B40A46">
      <w:pPr>
        <w:jc w:val="both"/>
        <w:rPr>
          <w:sz w:val="20"/>
          <w:szCs w:val="20"/>
        </w:rPr>
      </w:pPr>
    </w:p>
    <w:p w:rsidR="00B40A46" w:rsidRPr="00730A32" w:rsidRDefault="00B40A46" w:rsidP="00B40A46">
      <w:pPr>
        <w:rPr>
          <w:sz w:val="21"/>
          <w:szCs w:val="21"/>
        </w:rPr>
      </w:pPr>
      <w:r w:rsidRPr="007A0318">
        <w:rPr>
          <w:b/>
          <w:bCs/>
          <w:iCs/>
          <w:sz w:val="20"/>
          <w:szCs w:val="20"/>
        </w:rPr>
        <w:t xml:space="preserve">Вариант 5 Для </w:t>
      </w:r>
      <w:r w:rsidRPr="00730A32">
        <w:rPr>
          <w:b/>
          <w:bCs/>
          <w:iCs/>
          <w:sz w:val="21"/>
          <w:szCs w:val="21"/>
        </w:rPr>
        <w:t>к</w:t>
      </w:r>
      <w:r w:rsidRPr="00730A32">
        <w:rPr>
          <w:sz w:val="21"/>
          <w:szCs w:val="21"/>
        </w:rPr>
        <w:t xml:space="preserve">вартир </w:t>
      </w:r>
      <w:r w:rsidRPr="00730A32">
        <w:rPr>
          <w:b/>
          <w:bCs/>
          <w:sz w:val="21"/>
          <w:szCs w:val="21"/>
        </w:rPr>
        <w:t>№ 58, 59, 60, 62, 63, 64, 122, 123 (</w:t>
      </w:r>
      <w:r w:rsidRPr="00730A32">
        <w:rPr>
          <w:sz w:val="21"/>
          <w:szCs w:val="21"/>
        </w:rPr>
        <w:t xml:space="preserve">с антресолями и лоджиями)  </w:t>
      </w:r>
    </w:p>
    <w:p w:rsidR="00B40A46" w:rsidRPr="00730A32" w:rsidRDefault="00B40A46" w:rsidP="00B40A46">
      <w:pPr>
        <w:jc w:val="both"/>
        <w:rPr>
          <w:iCs/>
          <w:sz w:val="21"/>
          <w:szCs w:val="21"/>
          <w:u w:val="single"/>
        </w:rPr>
      </w:pPr>
      <w:r w:rsidRPr="00730A32">
        <w:rPr>
          <w:iCs/>
          <w:sz w:val="21"/>
          <w:szCs w:val="21"/>
          <w:u w:val="single"/>
        </w:rPr>
        <w:t xml:space="preserve"> (в случае приобретения квартиры Участником долевого строительства с отделкой)</w:t>
      </w:r>
    </w:p>
    <w:tbl>
      <w:tblPr>
        <w:tblW w:w="992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B40A46" w:rsidRPr="00730A32" w:rsidTr="00D71E0D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Стены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наклейка обоев с последующей покраской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Полы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ламинат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Потолки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 xml:space="preserve">шпатлевка с последующей покраской 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Лестница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 xml:space="preserve">лестница без </w:t>
            </w:r>
            <w:proofErr w:type="spellStart"/>
            <w:r w:rsidRPr="00730A32">
              <w:rPr>
                <w:sz w:val="21"/>
                <w:szCs w:val="21"/>
                <w:lang w:eastAsia="en-US"/>
              </w:rPr>
              <w:t>подступенков</w:t>
            </w:r>
            <w:proofErr w:type="spellEnd"/>
            <w:r w:rsidRPr="00730A32">
              <w:rPr>
                <w:sz w:val="21"/>
                <w:szCs w:val="21"/>
                <w:lang w:eastAsia="en-US"/>
              </w:rPr>
              <w:t>, с ограждением с одной стороны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Оконные блоки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rPr>
                <w:strike/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Пластиковые с глухими и открывающимися створками (количество и расположение глухих и открывающихся створок в соответствии с проектной документацией, получившей положительное заключение государственной/негосударственной экспертизы). Стеклопакеты в соответствии с Техническими условиями ТУ 23.12.13-001-72909437-2022.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 xml:space="preserve">Лоджия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Дверь входная в квартиру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металлическая типа «сейф-дверь» отечественного производства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Двери межкомнатные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</w:rPr>
              <w:t>отечественного производства с установкой фурнитуры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Потолки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покраска водоэмульсионной краской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Стены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покраска водоэмульсионной краской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Пол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керамическая плитка отечественного производства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proofErr w:type="spellStart"/>
            <w:r w:rsidRPr="00730A32">
              <w:rPr>
                <w:sz w:val="21"/>
                <w:szCs w:val="21"/>
                <w:lang w:eastAsia="en-US"/>
              </w:rPr>
              <w:t>Санфаянс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</w:rPr>
              <w:t xml:space="preserve">отечественного производства, состоит из одного унитаза и одного умывальника (при наличии в квартире двух и более санузлов установка </w:t>
            </w:r>
            <w:proofErr w:type="spellStart"/>
            <w:r w:rsidRPr="00730A32">
              <w:rPr>
                <w:sz w:val="21"/>
                <w:szCs w:val="21"/>
              </w:rPr>
              <w:t>санфаянса</w:t>
            </w:r>
            <w:proofErr w:type="spellEnd"/>
            <w:r w:rsidRPr="00730A32">
              <w:rPr>
                <w:sz w:val="21"/>
                <w:szCs w:val="21"/>
              </w:rPr>
              <w:t xml:space="preserve"> в указанном объеме производится </w:t>
            </w:r>
            <w:r w:rsidRPr="00730A32">
              <w:rPr>
                <w:b/>
                <w:bCs/>
                <w:sz w:val="21"/>
                <w:szCs w:val="21"/>
              </w:rPr>
              <w:t>только в одном санузле по выбору Застройщика</w:t>
            </w:r>
            <w:r w:rsidRPr="00730A32">
              <w:rPr>
                <w:sz w:val="21"/>
                <w:szCs w:val="21"/>
              </w:rPr>
              <w:t>)</w:t>
            </w:r>
          </w:p>
        </w:tc>
      </w:tr>
      <w:tr w:rsidR="00B40A46" w:rsidRPr="00730A32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proofErr w:type="spellStart"/>
            <w:r w:rsidRPr="00730A32">
              <w:rPr>
                <w:sz w:val="21"/>
                <w:szCs w:val="21"/>
                <w:lang w:eastAsia="en-US"/>
              </w:rPr>
              <w:t>Полотенцесушитель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30A32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730A32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B40A46" w:rsidRPr="007A0318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Домофон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по проекту</w:t>
            </w:r>
          </w:p>
        </w:tc>
      </w:tr>
      <w:tr w:rsidR="00B40A46" w:rsidRPr="007A0318" w:rsidTr="00D71E0D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Отопление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по проекту</w:t>
            </w:r>
          </w:p>
        </w:tc>
      </w:tr>
      <w:tr w:rsidR="00B40A46" w:rsidRPr="007A0318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Электромонтажные работы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по проекту</w:t>
            </w:r>
          </w:p>
        </w:tc>
      </w:tr>
      <w:tr w:rsidR="00B40A46" w:rsidRPr="007A0318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Слаботочные сети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до этажного щитка</w:t>
            </w:r>
          </w:p>
        </w:tc>
      </w:tr>
    </w:tbl>
    <w:p w:rsidR="00B40A46" w:rsidRPr="007A0318" w:rsidRDefault="00B40A46" w:rsidP="00B40A46">
      <w:pPr>
        <w:ind w:firstLine="567"/>
        <w:jc w:val="both"/>
        <w:rPr>
          <w:sz w:val="20"/>
          <w:szCs w:val="20"/>
        </w:rPr>
      </w:pPr>
      <w:r w:rsidRPr="007A0318">
        <w:rPr>
          <w:sz w:val="20"/>
          <w:szCs w:val="20"/>
        </w:rPr>
        <w:t>Указанный перечень является полным и окончательным.</w:t>
      </w:r>
    </w:p>
    <w:p w:rsidR="00B40A46" w:rsidRPr="007A0318" w:rsidRDefault="00B40A46" w:rsidP="00B40A46">
      <w:pPr>
        <w:rPr>
          <w:iCs/>
          <w:sz w:val="20"/>
          <w:szCs w:val="20"/>
          <w:u w:val="single"/>
        </w:rPr>
      </w:pPr>
    </w:p>
    <w:p w:rsidR="00B40A46" w:rsidRPr="004633D3" w:rsidRDefault="00B40A46" w:rsidP="00B40A46">
      <w:pPr>
        <w:rPr>
          <w:sz w:val="20"/>
          <w:szCs w:val="20"/>
        </w:rPr>
      </w:pPr>
      <w:r w:rsidRPr="004633D3">
        <w:rPr>
          <w:b/>
          <w:bCs/>
          <w:iCs/>
          <w:sz w:val="20"/>
          <w:szCs w:val="20"/>
        </w:rPr>
        <w:t>Вариант 6 Для к</w:t>
      </w:r>
      <w:r w:rsidRPr="004633D3">
        <w:rPr>
          <w:sz w:val="20"/>
          <w:szCs w:val="20"/>
        </w:rPr>
        <w:t xml:space="preserve">вартир </w:t>
      </w:r>
      <w:r w:rsidRPr="004633D3">
        <w:rPr>
          <w:b/>
          <w:bCs/>
          <w:sz w:val="20"/>
          <w:szCs w:val="20"/>
        </w:rPr>
        <w:t>№ 58, 59, 60, 62, 63, 64, 122, 123 (</w:t>
      </w:r>
      <w:r w:rsidRPr="004633D3">
        <w:rPr>
          <w:sz w:val="20"/>
          <w:szCs w:val="20"/>
        </w:rPr>
        <w:t xml:space="preserve">с антресолями и лоджиями)  </w:t>
      </w:r>
    </w:p>
    <w:p w:rsidR="00B40A46" w:rsidRPr="004633D3" w:rsidRDefault="00B40A46" w:rsidP="00B40A46">
      <w:pPr>
        <w:rPr>
          <w:b/>
          <w:bCs/>
          <w:iCs/>
          <w:sz w:val="20"/>
          <w:szCs w:val="20"/>
        </w:rPr>
      </w:pPr>
      <w:r w:rsidRPr="004633D3">
        <w:rPr>
          <w:iCs/>
          <w:sz w:val="20"/>
          <w:szCs w:val="20"/>
          <w:u w:val="single"/>
        </w:rPr>
        <w:t xml:space="preserve"> (в случае приобретения квартиры Участником долевого строительства с отделкой и мебелью)</w:t>
      </w:r>
    </w:p>
    <w:tbl>
      <w:tblPr>
        <w:tblW w:w="992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B40A46" w:rsidRPr="004633D3" w:rsidTr="00D71E0D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>Стены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>наклейка обоев с последующей покраской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>Полы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trike/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>ламинат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>Потолки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trike/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 xml:space="preserve">шпатлевка с последующей покраской 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A46" w:rsidRPr="004633D3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>Лестница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A46" w:rsidRPr="004633D3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 xml:space="preserve">лестница без </w:t>
            </w:r>
            <w:proofErr w:type="spellStart"/>
            <w:r w:rsidRPr="004633D3">
              <w:rPr>
                <w:sz w:val="20"/>
                <w:szCs w:val="20"/>
                <w:lang w:eastAsia="en-US"/>
              </w:rPr>
              <w:t>подступенков</w:t>
            </w:r>
            <w:proofErr w:type="spellEnd"/>
            <w:r w:rsidRPr="004633D3">
              <w:rPr>
                <w:sz w:val="20"/>
                <w:szCs w:val="20"/>
                <w:lang w:eastAsia="en-US"/>
              </w:rPr>
              <w:t>, с ограждением с одной стороны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lastRenderedPageBreak/>
              <w:t>Оконные блоки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rPr>
                <w:strike/>
                <w:sz w:val="20"/>
                <w:szCs w:val="20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Пластиковые с глухими и открывающимися створками (количество и расположение глухих и открывающихся створок в соответствии с проектной документацией, получившей положительное заключение государственной/негосударственной экспертизы). Стеклопакеты в соответствии с Техническими условиями ТУ 23.12.13-001-72909437-2022.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A46" w:rsidRPr="004633D3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 xml:space="preserve">Лоджия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A46" w:rsidRPr="004633D3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>по проекту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>Дверь входная в квартиру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trike/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>металлическая типа «сейф-дверь» отечественного производства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>Двери межкомнатные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trike/>
                <w:sz w:val="20"/>
                <w:szCs w:val="20"/>
                <w:lang w:eastAsia="en-US"/>
              </w:rPr>
            </w:pPr>
            <w:r w:rsidRPr="004633D3">
              <w:rPr>
                <w:sz w:val="21"/>
                <w:szCs w:val="21"/>
              </w:rPr>
              <w:t>отечественного производства с установкой фурнитуры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>Потолки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trike/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>покраска водоэмульсионной краской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>Стены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trike/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>покраска водоэмульсионной краской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>Пол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>керамическая плитка отечественного производства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4633D3">
              <w:rPr>
                <w:sz w:val="20"/>
                <w:szCs w:val="20"/>
                <w:lang w:eastAsia="en-US"/>
              </w:rPr>
              <w:t>Санфаянс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</w:rPr>
              <w:t xml:space="preserve">отечественного производства, состоит из одного унитаза и одного умывальника (при наличии в квартире двух и более санузлов установка </w:t>
            </w:r>
            <w:proofErr w:type="spellStart"/>
            <w:r w:rsidRPr="004633D3">
              <w:rPr>
                <w:sz w:val="20"/>
                <w:szCs w:val="20"/>
              </w:rPr>
              <w:t>санфаянса</w:t>
            </w:r>
            <w:proofErr w:type="spellEnd"/>
            <w:r w:rsidRPr="004633D3">
              <w:rPr>
                <w:sz w:val="20"/>
                <w:szCs w:val="20"/>
              </w:rPr>
              <w:t xml:space="preserve"> в указанном объеме производится </w:t>
            </w:r>
            <w:r w:rsidRPr="004633D3">
              <w:rPr>
                <w:b/>
                <w:bCs/>
                <w:sz w:val="20"/>
                <w:szCs w:val="20"/>
              </w:rPr>
              <w:t>только в одном санузле по выбору Застройщика</w:t>
            </w:r>
            <w:r w:rsidRPr="004633D3">
              <w:rPr>
                <w:sz w:val="20"/>
                <w:szCs w:val="20"/>
              </w:rPr>
              <w:t>)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4633D3">
              <w:rPr>
                <w:sz w:val="20"/>
                <w:szCs w:val="20"/>
                <w:lang w:eastAsia="en-US"/>
              </w:rPr>
              <w:t>Полотенцесушитель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>по проекту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>Домофон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>по проекту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>Отопление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>по проекту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>Электромонтажные работы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>по проекту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>Слаботочные сети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>до этажного щитка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 xml:space="preserve">Кухня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>установлен один кухонный гарнитур, укомплектованный вытяжкой, духовым шкафом, варочной поверхностью, смесителем, мойкой, модель и размеры по усмотрению Застройщика. Гарантии производителя мебели и техники действуют в соответствии с сертификатами и гарантийными талонами, выданными производителями на мебель и технику, установленные в квартире.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>Коридор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A46" w:rsidRPr="004633D3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>Устанавливается один шкаф-купе, модель и размеры по усмотрению Застройщика. Гарантии производителя мебели и техники действуют в соответствии с сертификатами и гарантийными талонами, выданными производителями на мебель и технику, установленные в квартире.</w:t>
            </w:r>
          </w:p>
          <w:p w:rsidR="00B40A46" w:rsidRPr="004633D3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B40A46" w:rsidRPr="004633D3" w:rsidRDefault="00B40A46" w:rsidP="00B40A46">
      <w:pPr>
        <w:ind w:firstLine="567"/>
        <w:jc w:val="both"/>
        <w:rPr>
          <w:sz w:val="20"/>
          <w:szCs w:val="20"/>
        </w:rPr>
      </w:pPr>
      <w:r w:rsidRPr="004633D3">
        <w:rPr>
          <w:sz w:val="20"/>
          <w:szCs w:val="20"/>
        </w:rPr>
        <w:t>Указанный перечень является полным и окончательным.</w:t>
      </w:r>
    </w:p>
    <w:p w:rsidR="00B40A46" w:rsidRPr="004633D3" w:rsidRDefault="00B40A46" w:rsidP="00B40A46">
      <w:pPr>
        <w:jc w:val="both"/>
        <w:rPr>
          <w:b/>
          <w:bCs/>
          <w:iCs/>
          <w:sz w:val="20"/>
          <w:szCs w:val="20"/>
        </w:rPr>
      </w:pPr>
    </w:p>
    <w:p w:rsidR="00B40A46" w:rsidRPr="004633D3" w:rsidRDefault="00B40A46" w:rsidP="00B40A46">
      <w:pPr>
        <w:rPr>
          <w:sz w:val="20"/>
          <w:szCs w:val="20"/>
        </w:rPr>
      </w:pPr>
      <w:r w:rsidRPr="004633D3">
        <w:rPr>
          <w:b/>
          <w:bCs/>
          <w:iCs/>
          <w:sz w:val="20"/>
          <w:szCs w:val="20"/>
        </w:rPr>
        <w:t xml:space="preserve">Вариант </w:t>
      </w:r>
      <w:proofErr w:type="gramStart"/>
      <w:r w:rsidRPr="004633D3">
        <w:rPr>
          <w:b/>
          <w:bCs/>
          <w:iCs/>
          <w:sz w:val="20"/>
          <w:szCs w:val="20"/>
        </w:rPr>
        <w:t xml:space="preserve">7  </w:t>
      </w:r>
      <w:r w:rsidRPr="004633D3">
        <w:rPr>
          <w:sz w:val="20"/>
          <w:szCs w:val="20"/>
        </w:rPr>
        <w:t>Квартиры</w:t>
      </w:r>
      <w:proofErr w:type="gramEnd"/>
      <w:r w:rsidRPr="004633D3">
        <w:rPr>
          <w:sz w:val="20"/>
          <w:szCs w:val="20"/>
        </w:rPr>
        <w:t xml:space="preserve"> (с лоджией)  </w:t>
      </w:r>
    </w:p>
    <w:p w:rsidR="00B40A46" w:rsidRPr="004633D3" w:rsidRDefault="00B40A46" w:rsidP="00B40A46">
      <w:pPr>
        <w:jc w:val="both"/>
        <w:rPr>
          <w:iCs/>
          <w:sz w:val="20"/>
          <w:szCs w:val="20"/>
          <w:u w:val="single"/>
        </w:rPr>
      </w:pPr>
      <w:r w:rsidRPr="004633D3">
        <w:rPr>
          <w:iCs/>
          <w:sz w:val="20"/>
          <w:szCs w:val="20"/>
          <w:u w:val="single"/>
        </w:rPr>
        <w:t>(в случае приобретения квартиры Участником долевого строительства с отделкой)</w:t>
      </w:r>
    </w:p>
    <w:tbl>
      <w:tblPr>
        <w:tblW w:w="992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B40A46" w:rsidRPr="004633D3" w:rsidTr="00D71E0D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>Стены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>наклейка обоев с последующей покраской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>Полы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trike/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>ламинат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>Потолки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trike/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 xml:space="preserve">шпатлевка с последующей покраской 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>Оконные блоки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rPr>
                <w:strike/>
                <w:sz w:val="20"/>
                <w:szCs w:val="20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Пластиковые с глухими и открывающимися створками (количество и расположение глухих и открывающихся створок в соответствии с проектной документацией, получившей положительное заключение государственной/негосударственной экспертизы). Стеклопакеты в соответствии с Техническими условиями ТУ 23.12.13-001-72909437-2022.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 xml:space="preserve">Лоджия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>по проекту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>Дверь входная в квартиру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trike/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>металлическая типа «сейф-дверь» отечественного производства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>Двери межкомнатные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trike/>
                <w:sz w:val="20"/>
                <w:szCs w:val="20"/>
                <w:lang w:eastAsia="en-US"/>
              </w:rPr>
            </w:pPr>
            <w:r w:rsidRPr="004633D3">
              <w:rPr>
                <w:sz w:val="21"/>
                <w:szCs w:val="21"/>
              </w:rPr>
              <w:t>отечественного производства с установкой фурнитуры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>Потолки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trike/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>покраска водоэмульсионной краской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>Стены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trike/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>покраска водоэмульсионной краской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>Пол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>керамическая плитка отечественного производства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4633D3">
              <w:rPr>
                <w:sz w:val="20"/>
                <w:szCs w:val="20"/>
                <w:lang w:eastAsia="en-US"/>
              </w:rPr>
              <w:t>Санфаянс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</w:rPr>
              <w:t xml:space="preserve">отечественного производства, состоит из одного унитаза и одного умывальника (при наличии в квартире двух и более санузлов установка </w:t>
            </w:r>
            <w:proofErr w:type="spellStart"/>
            <w:r w:rsidRPr="004633D3">
              <w:rPr>
                <w:sz w:val="20"/>
                <w:szCs w:val="20"/>
              </w:rPr>
              <w:t>санфаянса</w:t>
            </w:r>
            <w:proofErr w:type="spellEnd"/>
            <w:r w:rsidRPr="004633D3">
              <w:rPr>
                <w:sz w:val="20"/>
                <w:szCs w:val="20"/>
              </w:rPr>
              <w:t xml:space="preserve"> в указанном объеме производится </w:t>
            </w:r>
            <w:r w:rsidRPr="004633D3">
              <w:rPr>
                <w:b/>
                <w:bCs/>
                <w:sz w:val="20"/>
                <w:szCs w:val="20"/>
              </w:rPr>
              <w:t>только в одном санузле по выбору Застройщика</w:t>
            </w:r>
            <w:r w:rsidRPr="004633D3">
              <w:rPr>
                <w:sz w:val="20"/>
                <w:szCs w:val="20"/>
              </w:rPr>
              <w:t>)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4633D3">
              <w:rPr>
                <w:sz w:val="20"/>
                <w:szCs w:val="20"/>
                <w:lang w:eastAsia="en-US"/>
              </w:rPr>
              <w:t>Полотенцесушитель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>по проекту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>Домофон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>по проекту</w:t>
            </w:r>
          </w:p>
        </w:tc>
      </w:tr>
      <w:tr w:rsidR="00B40A46" w:rsidRPr="007A0318" w:rsidTr="00D71E0D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>Отопление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0"/>
                <w:szCs w:val="20"/>
                <w:lang w:eastAsia="en-US"/>
              </w:rPr>
              <w:t>по проекту</w:t>
            </w:r>
          </w:p>
        </w:tc>
      </w:tr>
      <w:tr w:rsidR="00B40A46" w:rsidRPr="007A0318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Электромонтажные работы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по проекту</w:t>
            </w:r>
          </w:p>
        </w:tc>
      </w:tr>
      <w:tr w:rsidR="00B40A46" w:rsidRPr="007A0318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Слаботочные сети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до этажного щитка</w:t>
            </w:r>
          </w:p>
        </w:tc>
      </w:tr>
    </w:tbl>
    <w:p w:rsidR="00B40A46" w:rsidRPr="007A0318" w:rsidRDefault="00B40A46" w:rsidP="00B40A46">
      <w:pPr>
        <w:ind w:firstLine="567"/>
        <w:jc w:val="both"/>
        <w:rPr>
          <w:sz w:val="20"/>
          <w:szCs w:val="20"/>
        </w:rPr>
      </w:pPr>
      <w:r w:rsidRPr="007A0318">
        <w:rPr>
          <w:sz w:val="20"/>
          <w:szCs w:val="20"/>
        </w:rPr>
        <w:t>Указанный перечень является полным и окончательным.</w:t>
      </w:r>
    </w:p>
    <w:p w:rsidR="00B40A46" w:rsidRPr="007A0318" w:rsidRDefault="00B40A46" w:rsidP="00B40A46">
      <w:pPr>
        <w:ind w:firstLine="567"/>
        <w:jc w:val="both"/>
        <w:rPr>
          <w:sz w:val="20"/>
          <w:szCs w:val="20"/>
        </w:rPr>
      </w:pPr>
    </w:p>
    <w:p w:rsidR="00B40A46" w:rsidRPr="004633D3" w:rsidRDefault="00B40A46" w:rsidP="00B40A46">
      <w:pPr>
        <w:jc w:val="both"/>
        <w:rPr>
          <w:sz w:val="21"/>
          <w:szCs w:val="21"/>
        </w:rPr>
      </w:pPr>
      <w:r w:rsidRPr="007A0318">
        <w:rPr>
          <w:b/>
          <w:bCs/>
          <w:iCs/>
          <w:sz w:val="20"/>
          <w:szCs w:val="20"/>
        </w:rPr>
        <w:t>Ва</w:t>
      </w:r>
      <w:r w:rsidRPr="004633D3">
        <w:rPr>
          <w:b/>
          <w:bCs/>
          <w:iCs/>
          <w:sz w:val="21"/>
          <w:szCs w:val="21"/>
        </w:rPr>
        <w:t xml:space="preserve">риант </w:t>
      </w:r>
      <w:proofErr w:type="gramStart"/>
      <w:r w:rsidRPr="004633D3">
        <w:rPr>
          <w:b/>
          <w:bCs/>
          <w:iCs/>
          <w:sz w:val="21"/>
          <w:szCs w:val="21"/>
        </w:rPr>
        <w:t xml:space="preserve">8  </w:t>
      </w:r>
      <w:r w:rsidRPr="004633D3">
        <w:rPr>
          <w:sz w:val="21"/>
          <w:szCs w:val="21"/>
        </w:rPr>
        <w:t>Квартиры</w:t>
      </w:r>
      <w:proofErr w:type="gramEnd"/>
      <w:r w:rsidRPr="004633D3">
        <w:rPr>
          <w:sz w:val="21"/>
          <w:szCs w:val="21"/>
        </w:rPr>
        <w:t xml:space="preserve"> (с лоджией)</w:t>
      </w:r>
    </w:p>
    <w:p w:rsidR="00B40A46" w:rsidRPr="004633D3" w:rsidRDefault="00B40A46" w:rsidP="00B40A46">
      <w:pPr>
        <w:jc w:val="both"/>
        <w:rPr>
          <w:b/>
          <w:bCs/>
          <w:iCs/>
          <w:sz w:val="21"/>
          <w:szCs w:val="21"/>
        </w:rPr>
      </w:pPr>
      <w:r w:rsidRPr="004633D3">
        <w:rPr>
          <w:iCs/>
          <w:sz w:val="21"/>
          <w:szCs w:val="21"/>
          <w:u w:val="single"/>
        </w:rPr>
        <w:t>(в случае приобретения квартиры Участником долевого строительства с отделкой и мебелью)</w:t>
      </w:r>
    </w:p>
    <w:tbl>
      <w:tblPr>
        <w:tblW w:w="992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B40A46" w:rsidRPr="004633D3" w:rsidTr="00D71E0D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Стены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наклейка обоев с последующей покраской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Полы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ламинат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lastRenderedPageBreak/>
              <w:t>Потолки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 xml:space="preserve">шпатлевка с последующей покраской 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Оконные блоки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rPr>
                <w:strike/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Пластиковые с глухими и открывающимися створками (количество и расположение глухих и открывающихся створок в соответствии с проектной документацией, получившей положительное заключение государственной/негосударственной экспертизы). Стеклопакеты в соответствии с Техническими условиями ТУ 23.12.13-001-72909437-2022.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Лоджия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Дверь входная в квартиру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металлическая типа «сейф-дверь» отечественного производства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Двери межкомнатные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</w:rPr>
              <w:t>отечественного производства с установкой фурнитуры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Потолки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покраска водоэмульсионной краской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Стены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покраска водоэмульсионной краской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Пол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керамическая плитка отечественного производства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proofErr w:type="spellStart"/>
            <w:r w:rsidRPr="004633D3">
              <w:rPr>
                <w:sz w:val="21"/>
                <w:szCs w:val="21"/>
                <w:lang w:eastAsia="en-US"/>
              </w:rPr>
              <w:t>Санфаянс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</w:rPr>
              <w:t xml:space="preserve">отечественного производства, состоит из одного унитаза и одного умывальника (при наличии в квартире двух и более санузлов установка </w:t>
            </w:r>
            <w:proofErr w:type="spellStart"/>
            <w:r w:rsidRPr="004633D3">
              <w:rPr>
                <w:sz w:val="21"/>
                <w:szCs w:val="21"/>
              </w:rPr>
              <w:t>санфаянса</w:t>
            </w:r>
            <w:proofErr w:type="spellEnd"/>
            <w:r w:rsidRPr="004633D3">
              <w:rPr>
                <w:sz w:val="21"/>
                <w:szCs w:val="21"/>
              </w:rPr>
              <w:t xml:space="preserve"> в указанном объеме производится </w:t>
            </w:r>
            <w:r w:rsidRPr="004633D3">
              <w:rPr>
                <w:b/>
                <w:bCs/>
                <w:sz w:val="21"/>
                <w:szCs w:val="21"/>
              </w:rPr>
              <w:t>только в одном санузле по выбору Застройщика</w:t>
            </w:r>
            <w:r w:rsidRPr="004633D3">
              <w:rPr>
                <w:sz w:val="21"/>
                <w:szCs w:val="21"/>
              </w:rPr>
              <w:t>)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proofErr w:type="spellStart"/>
            <w:r w:rsidRPr="004633D3">
              <w:rPr>
                <w:sz w:val="21"/>
                <w:szCs w:val="21"/>
                <w:lang w:eastAsia="en-US"/>
              </w:rPr>
              <w:t>Полотенцесушитель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Домофон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отопление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Электромонтажные работы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Слаботочные сети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до этажного щитка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 xml:space="preserve">Кухня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установлен один кухонный гарнитур, укомплектованный вытяжкой, духовым шкафом, варочной поверхностью, смесителем, мойкой, модель и размеры по усмотрению Застройщика. Гарантии производителя мебели и техники действуют в соответствии с сертификатами и гарантийными талонами, выданными производителями на мебель и технику, установленные в квартире.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Коридор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Устанавливается один шкаф-купе, модель и размеры по усмотрению Застройщика. Гарантии производителя мебели и техники действуют в соответствии с сертификатами и гарантийными талонами, выданными производителями на мебель и технику, установленные в квартире.</w:t>
            </w:r>
          </w:p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</w:p>
        </w:tc>
      </w:tr>
    </w:tbl>
    <w:p w:rsidR="00B40A46" w:rsidRPr="004633D3" w:rsidRDefault="00B40A46" w:rsidP="00B40A46">
      <w:pPr>
        <w:ind w:firstLine="567"/>
        <w:jc w:val="both"/>
        <w:rPr>
          <w:sz w:val="21"/>
          <w:szCs w:val="21"/>
        </w:rPr>
      </w:pPr>
      <w:r w:rsidRPr="004633D3">
        <w:rPr>
          <w:sz w:val="21"/>
          <w:szCs w:val="21"/>
        </w:rPr>
        <w:t>Указанный перечень является полным и окончательным.</w:t>
      </w:r>
    </w:p>
    <w:p w:rsidR="00B40A46" w:rsidRPr="004633D3" w:rsidRDefault="00B40A46" w:rsidP="00B40A46">
      <w:pPr>
        <w:ind w:firstLine="567"/>
        <w:jc w:val="both"/>
        <w:rPr>
          <w:sz w:val="21"/>
          <w:szCs w:val="21"/>
        </w:rPr>
      </w:pPr>
    </w:p>
    <w:p w:rsidR="00B40A46" w:rsidRPr="004633D3" w:rsidRDefault="00B40A46" w:rsidP="00B40A46">
      <w:pPr>
        <w:rPr>
          <w:b/>
          <w:bCs/>
          <w:sz w:val="21"/>
          <w:szCs w:val="21"/>
        </w:rPr>
      </w:pPr>
      <w:r w:rsidRPr="004633D3">
        <w:rPr>
          <w:b/>
          <w:bCs/>
          <w:iCs/>
          <w:sz w:val="21"/>
          <w:szCs w:val="21"/>
        </w:rPr>
        <w:t xml:space="preserve">Вариант </w:t>
      </w:r>
      <w:proofErr w:type="gramStart"/>
      <w:r w:rsidRPr="004633D3">
        <w:rPr>
          <w:b/>
          <w:bCs/>
          <w:iCs/>
          <w:sz w:val="21"/>
          <w:szCs w:val="21"/>
        </w:rPr>
        <w:t>9  Для</w:t>
      </w:r>
      <w:proofErr w:type="gramEnd"/>
      <w:r w:rsidRPr="004633D3">
        <w:rPr>
          <w:b/>
          <w:bCs/>
          <w:iCs/>
          <w:sz w:val="21"/>
          <w:szCs w:val="21"/>
        </w:rPr>
        <w:t xml:space="preserve"> к</w:t>
      </w:r>
      <w:r w:rsidRPr="004633D3">
        <w:rPr>
          <w:b/>
          <w:sz w:val="21"/>
          <w:szCs w:val="21"/>
        </w:rPr>
        <w:t>вартир №</w:t>
      </w:r>
      <w:r w:rsidRPr="004633D3">
        <w:rPr>
          <w:b/>
          <w:bCs/>
          <w:sz w:val="21"/>
          <w:szCs w:val="21"/>
        </w:rPr>
        <w:t xml:space="preserve">4, 5, 6, 7, 67, 68, 69, 70 </w:t>
      </w:r>
      <w:r w:rsidRPr="004633D3">
        <w:rPr>
          <w:b/>
          <w:sz w:val="21"/>
          <w:szCs w:val="21"/>
        </w:rPr>
        <w:t xml:space="preserve"> (с террасами) </w:t>
      </w:r>
    </w:p>
    <w:p w:rsidR="00B40A46" w:rsidRPr="004633D3" w:rsidRDefault="00B40A46" w:rsidP="00B40A46">
      <w:pPr>
        <w:jc w:val="both"/>
        <w:rPr>
          <w:iCs/>
          <w:sz w:val="21"/>
          <w:szCs w:val="21"/>
          <w:u w:val="single"/>
        </w:rPr>
      </w:pPr>
      <w:r w:rsidRPr="004633D3">
        <w:rPr>
          <w:iCs/>
          <w:sz w:val="21"/>
          <w:szCs w:val="21"/>
          <w:u w:val="single"/>
        </w:rPr>
        <w:t>(в случае приобретения квартиры Участником долевого строительства с отделкой)</w:t>
      </w:r>
    </w:p>
    <w:tbl>
      <w:tblPr>
        <w:tblW w:w="992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B40A46" w:rsidRPr="004633D3" w:rsidTr="00D71E0D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Стены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наклейка обоев с последующей покраской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Полы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ламинат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Потолки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 xml:space="preserve">шпатлевка с последующей покраской 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Оконные блоки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rPr>
                <w:strike/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Пластиковые с глухими и открывающимися створками (количество и расположение глухих и открывающихся створок в соответствии с проектной документацией, получившей положительное заключение государственной/негосударственной экспертизы). Стеклопакеты в соответствии с Техническими условиями ТУ 23.12.13-001-72909437-2022.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Терраса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</w:rPr>
              <w:t>металлическое ограждение, террасная доска на полу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Дверь входная в квартиру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металлическая типа «сейф-дверь» отечественного производства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Двери межкомнатные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</w:rPr>
              <w:t>отечественного производства с установкой фурнитуры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Потолки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покраска водоэмульсионной краской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Стены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покраска водоэмульсионной краской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Пол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керамическая плитка отечественного производства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proofErr w:type="spellStart"/>
            <w:r w:rsidRPr="004633D3">
              <w:rPr>
                <w:sz w:val="21"/>
                <w:szCs w:val="21"/>
                <w:lang w:eastAsia="en-US"/>
              </w:rPr>
              <w:t>Санфаянс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</w:rPr>
              <w:t xml:space="preserve">отечественного производства, состоит из одного унитаза и одного умывальника (при наличии в квартире двух и более санузлов установка </w:t>
            </w:r>
            <w:proofErr w:type="spellStart"/>
            <w:r w:rsidRPr="004633D3">
              <w:rPr>
                <w:sz w:val="21"/>
                <w:szCs w:val="21"/>
              </w:rPr>
              <w:t>санфаянса</w:t>
            </w:r>
            <w:proofErr w:type="spellEnd"/>
            <w:r w:rsidRPr="004633D3">
              <w:rPr>
                <w:sz w:val="21"/>
                <w:szCs w:val="21"/>
              </w:rPr>
              <w:t xml:space="preserve"> в указанном объеме производится </w:t>
            </w:r>
            <w:r w:rsidRPr="004633D3">
              <w:rPr>
                <w:b/>
                <w:bCs/>
                <w:sz w:val="21"/>
                <w:szCs w:val="21"/>
              </w:rPr>
              <w:t>только в одном санузле по выбору Застройщика</w:t>
            </w:r>
            <w:r w:rsidRPr="004633D3">
              <w:rPr>
                <w:sz w:val="21"/>
                <w:szCs w:val="21"/>
              </w:rPr>
              <w:t>)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proofErr w:type="spellStart"/>
            <w:r w:rsidRPr="004633D3">
              <w:rPr>
                <w:sz w:val="21"/>
                <w:szCs w:val="21"/>
                <w:lang w:eastAsia="en-US"/>
              </w:rPr>
              <w:t>Полотенцесушитель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Домофон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B40A46" w:rsidRPr="004633D3" w:rsidTr="00D71E0D">
        <w:trPr>
          <w:trHeight w:val="30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Отопление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lastRenderedPageBreak/>
              <w:t>Электромонтажные работы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по проекту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Слаботочные сети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до этажного щитка</w:t>
            </w:r>
          </w:p>
        </w:tc>
      </w:tr>
    </w:tbl>
    <w:p w:rsidR="00B40A46" w:rsidRPr="004633D3" w:rsidRDefault="00B40A46" w:rsidP="00B40A46">
      <w:pPr>
        <w:ind w:firstLine="567"/>
        <w:jc w:val="both"/>
        <w:rPr>
          <w:sz w:val="21"/>
          <w:szCs w:val="21"/>
        </w:rPr>
      </w:pPr>
      <w:r w:rsidRPr="004633D3">
        <w:rPr>
          <w:sz w:val="21"/>
          <w:szCs w:val="21"/>
        </w:rPr>
        <w:t>Указанный перечень является полным и окончательным.</w:t>
      </w:r>
    </w:p>
    <w:p w:rsidR="00B40A46" w:rsidRPr="004633D3" w:rsidRDefault="00B40A46" w:rsidP="00B40A46">
      <w:pPr>
        <w:ind w:firstLine="567"/>
        <w:jc w:val="both"/>
        <w:rPr>
          <w:sz w:val="21"/>
          <w:szCs w:val="21"/>
        </w:rPr>
      </w:pPr>
    </w:p>
    <w:p w:rsidR="00B40A46" w:rsidRPr="004633D3" w:rsidRDefault="00B40A46" w:rsidP="00B40A46">
      <w:pPr>
        <w:jc w:val="both"/>
        <w:rPr>
          <w:b/>
          <w:sz w:val="21"/>
          <w:szCs w:val="21"/>
        </w:rPr>
      </w:pPr>
      <w:r w:rsidRPr="004633D3">
        <w:rPr>
          <w:b/>
          <w:bCs/>
          <w:iCs/>
          <w:sz w:val="21"/>
          <w:szCs w:val="21"/>
        </w:rPr>
        <w:t xml:space="preserve">Вариант </w:t>
      </w:r>
      <w:proofErr w:type="gramStart"/>
      <w:r w:rsidRPr="004633D3">
        <w:rPr>
          <w:b/>
          <w:bCs/>
          <w:iCs/>
          <w:sz w:val="21"/>
          <w:szCs w:val="21"/>
        </w:rPr>
        <w:t>10  Для</w:t>
      </w:r>
      <w:proofErr w:type="gramEnd"/>
      <w:r w:rsidRPr="004633D3">
        <w:rPr>
          <w:b/>
          <w:bCs/>
          <w:iCs/>
          <w:sz w:val="21"/>
          <w:szCs w:val="21"/>
        </w:rPr>
        <w:t xml:space="preserve"> к</w:t>
      </w:r>
      <w:r w:rsidRPr="004633D3">
        <w:rPr>
          <w:b/>
          <w:sz w:val="21"/>
          <w:szCs w:val="21"/>
        </w:rPr>
        <w:t xml:space="preserve">вартир № </w:t>
      </w:r>
      <w:r w:rsidRPr="004633D3">
        <w:rPr>
          <w:b/>
          <w:bCs/>
          <w:sz w:val="21"/>
          <w:szCs w:val="21"/>
        </w:rPr>
        <w:t xml:space="preserve">4, 5, 6, 7, 67, 68, 69, 70 </w:t>
      </w:r>
      <w:r w:rsidRPr="004633D3">
        <w:rPr>
          <w:b/>
          <w:sz w:val="21"/>
          <w:szCs w:val="21"/>
        </w:rPr>
        <w:t xml:space="preserve"> (с террасами)</w:t>
      </w:r>
    </w:p>
    <w:p w:rsidR="00B40A46" w:rsidRPr="004633D3" w:rsidRDefault="00B40A46" w:rsidP="00B40A46">
      <w:pPr>
        <w:jc w:val="both"/>
        <w:rPr>
          <w:b/>
          <w:bCs/>
          <w:iCs/>
          <w:sz w:val="21"/>
          <w:szCs w:val="21"/>
        </w:rPr>
      </w:pPr>
      <w:r w:rsidRPr="004633D3">
        <w:rPr>
          <w:iCs/>
          <w:sz w:val="21"/>
          <w:szCs w:val="21"/>
          <w:u w:val="single"/>
        </w:rPr>
        <w:t xml:space="preserve"> (в случае приобретения квартиры Участником долевого строительства с отделкой и мебелью)</w:t>
      </w:r>
    </w:p>
    <w:tbl>
      <w:tblPr>
        <w:tblW w:w="992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371"/>
      </w:tblGrid>
      <w:tr w:rsidR="00B40A46" w:rsidRPr="004633D3" w:rsidTr="00D71E0D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Стены</w:t>
            </w:r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наклейка обоев с последующей покраской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Полы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ламинат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Потолки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trike/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 xml:space="preserve">шпатлевка с последующей покраской 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Оконные блоки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rPr>
                <w:strike/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Пластиковые с глухими и открывающимися створками (количество и расположение глухих и открывающихся створок в соответствии с проектной документацией, получившей положительное заключение государственной/негосударственной экспертизы). Стеклопакеты в соответствии с Техническими условиями ТУ 23.12.13-001-72909437-2022.</w:t>
            </w:r>
          </w:p>
        </w:tc>
      </w:tr>
      <w:tr w:rsidR="00B40A46" w:rsidRPr="004633D3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  <w:lang w:eastAsia="en-US"/>
              </w:rPr>
              <w:t>Терраса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4633D3" w:rsidRDefault="00B40A46" w:rsidP="00D71E0D">
            <w:pPr>
              <w:jc w:val="both"/>
              <w:rPr>
                <w:sz w:val="21"/>
                <w:szCs w:val="21"/>
                <w:lang w:eastAsia="en-US"/>
              </w:rPr>
            </w:pPr>
            <w:r w:rsidRPr="004633D3">
              <w:rPr>
                <w:sz w:val="21"/>
                <w:szCs w:val="21"/>
              </w:rPr>
              <w:t>металлическое ограждение, террасная доска на полу</w:t>
            </w:r>
          </w:p>
        </w:tc>
      </w:tr>
      <w:tr w:rsidR="00B40A46" w:rsidRPr="007A0318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Дверь входная в квартиру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trike/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металлическая типа «сейф-дверь» отечественного производства</w:t>
            </w:r>
          </w:p>
        </w:tc>
      </w:tr>
      <w:tr w:rsidR="00B40A46" w:rsidRPr="007A0318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Двери межкомнатные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trike/>
                <w:sz w:val="20"/>
                <w:szCs w:val="20"/>
                <w:lang w:eastAsia="en-US"/>
              </w:rPr>
            </w:pPr>
            <w:r w:rsidRPr="00050534">
              <w:rPr>
                <w:sz w:val="21"/>
                <w:szCs w:val="21"/>
              </w:rPr>
              <w:t>отечественного производства с установкой фурнитуры</w:t>
            </w:r>
          </w:p>
        </w:tc>
      </w:tr>
      <w:tr w:rsidR="00B40A46" w:rsidRPr="007A0318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Потолки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trike/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покраска водоэмульсионной краской</w:t>
            </w:r>
          </w:p>
        </w:tc>
      </w:tr>
      <w:tr w:rsidR="00B40A46" w:rsidRPr="007A0318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Стены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trike/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покраска водоэмульсионной краской</w:t>
            </w:r>
          </w:p>
        </w:tc>
      </w:tr>
      <w:tr w:rsidR="00B40A46" w:rsidRPr="007A0318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Пол в санузле, ванной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керамическая плитка отечественного производства</w:t>
            </w:r>
          </w:p>
        </w:tc>
      </w:tr>
      <w:tr w:rsidR="00B40A46" w:rsidRPr="007A0318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7A0318">
              <w:rPr>
                <w:sz w:val="20"/>
                <w:szCs w:val="20"/>
                <w:lang w:eastAsia="en-US"/>
              </w:rPr>
              <w:t>Санфаянс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</w:rPr>
              <w:t xml:space="preserve">отечественного производства, состоит из одного унитаза и одного умывальника (при наличии в квартире двух и более санузлов установка </w:t>
            </w:r>
            <w:proofErr w:type="spellStart"/>
            <w:r w:rsidRPr="007A0318">
              <w:rPr>
                <w:sz w:val="20"/>
                <w:szCs w:val="20"/>
              </w:rPr>
              <w:t>санфаянса</w:t>
            </w:r>
            <w:proofErr w:type="spellEnd"/>
            <w:r w:rsidRPr="007A0318">
              <w:rPr>
                <w:sz w:val="20"/>
                <w:szCs w:val="20"/>
              </w:rPr>
              <w:t xml:space="preserve"> в указанном объеме производится </w:t>
            </w:r>
            <w:r w:rsidRPr="007A0318">
              <w:rPr>
                <w:b/>
                <w:bCs/>
                <w:sz w:val="20"/>
                <w:szCs w:val="20"/>
              </w:rPr>
              <w:t>только в одном санузле по выбору Застройщика</w:t>
            </w:r>
            <w:r w:rsidRPr="007A0318">
              <w:rPr>
                <w:sz w:val="20"/>
                <w:szCs w:val="20"/>
              </w:rPr>
              <w:t>)</w:t>
            </w:r>
          </w:p>
        </w:tc>
      </w:tr>
      <w:tr w:rsidR="00B40A46" w:rsidRPr="007A0318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7A0318">
              <w:rPr>
                <w:sz w:val="20"/>
                <w:szCs w:val="20"/>
                <w:lang w:eastAsia="en-US"/>
              </w:rPr>
              <w:t>Полотенцесушитель</w:t>
            </w:r>
            <w:proofErr w:type="spellEnd"/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по проекту</w:t>
            </w:r>
          </w:p>
        </w:tc>
      </w:tr>
      <w:tr w:rsidR="00B40A46" w:rsidRPr="007A0318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Домофон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по проекту</w:t>
            </w:r>
          </w:p>
        </w:tc>
      </w:tr>
      <w:tr w:rsidR="00B40A46" w:rsidRPr="007A0318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отопление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по проекту</w:t>
            </w:r>
          </w:p>
        </w:tc>
      </w:tr>
      <w:tr w:rsidR="00B40A46" w:rsidRPr="007A0318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Электромонтажные работы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по проекту</w:t>
            </w:r>
          </w:p>
        </w:tc>
      </w:tr>
      <w:tr w:rsidR="00B40A46" w:rsidRPr="007A0318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Слаботочные сети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до этажного щитка</w:t>
            </w:r>
          </w:p>
        </w:tc>
      </w:tr>
      <w:tr w:rsidR="00B40A46" w:rsidRPr="007A0318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 xml:space="preserve">Кухня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установлен один кухонный гарнитур, укомплектованный вытяжкой, духовым шкафом, варочной поверхностью, смесителем, мойкой, модель и размеры по усмотрению Застройщика. Гарантии производителя мебели и техники действуют в соответствии с сертификатами и гарантийными талонами, выданными производителями на мебель и технику, установленные в квартире.</w:t>
            </w:r>
          </w:p>
        </w:tc>
      </w:tr>
      <w:tr w:rsidR="00B40A46" w:rsidRPr="007A0318" w:rsidTr="00D71E0D"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Коридор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  <w:r w:rsidRPr="007A0318">
              <w:rPr>
                <w:sz w:val="20"/>
                <w:szCs w:val="20"/>
                <w:lang w:eastAsia="en-US"/>
              </w:rPr>
              <w:t>Устанавливается один шкаф-купе, модель и размеры по усмотрению Застройщика. Гарантии производителя мебели и техники действуют в соответствии с сертификатами и гарантийными талонами, выданными производителями на мебель и технику, установленные в квартире.</w:t>
            </w:r>
          </w:p>
          <w:p w:rsidR="00B40A46" w:rsidRPr="007A0318" w:rsidRDefault="00B40A46" w:rsidP="00D71E0D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B40A46" w:rsidRPr="00050534" w:rsidRDefault="00B40A46" w:rsidP="00B40A46">
      <w:pPr>
        <w:ind w:firstLine="567"/>
        <w:jc w:val="both"/>
        <w:rPr>
          <w:sz w:val="21"/>
          <w:szCs w:val="21"/>
        </w:rPr>
      </w:pPr>
      <w:r w:rsidRPr="00050534">
        <w:rPr>
          <w:sz w:val="21"/>
          <w:szCs w:val="21"/>
        </w:rPr>
        <w:t>Указанный перечень является полным и окончательным.</w:t>
      </w:r>
    </w:p>
    <w:p w:rsidR="00B40A46" w:rsidRPr="00050534" w:rsidRDefault="00B40A46" w:rsidP="00B40A46">
      <w:pPr>
        <w:autoSpaceDE w:val="0"/>
        <w:autoSpaceDN w:val="0"/>
        <w:adjustRightInd w:val="0"/>
        <w:jc w:val="both"/>
        <w:rPr>
          <w:rFonts w:eastAsiaTheme="minorHAnsi"/>
          <w:sz w:val="21"/>
          <w:szCs w:val="21"/>
          <w:lang w:eastAsia="en-US"/>
        </w:rPr>
      </w:pPr>
      <w:r w:rsidRPr="00050534">
        <w:rPr>
          <w:rFonts w:eastAsiaTheme="minorHAnsi"/>
          <w:sz w:val="21"/>
          <w:szCs w:val="21"/>
          <w:lang w:eastAsia="en-US"/>
        </w:rPr>
        <w:t>2.3. Общая фактическая площадь Объекта долевого строительства (сумма площади всех частей такого помещения, включая площадь помещений вспомогательного использования, за исключением площади балконов, лоджий, веранд и террас) определяется на основании данных кадастрового учета, проведенных специализированной организацией после ввода Многоквартирного дома в эксплуатацию.</w:t>
      </w:r>
    </w:p>
    <w:p w:rsidR="00B40A46" w:rsidRPr="00050534" w:rsidRDefault="00B40A46" w:rsidP="00B40A46">
      <w:pPr>
        <w:ind w:firstLine="567"/>
        <w:jc w:val="both"/>
        <w:rPr>
          <w:rFonts w:eastAsiaTheme="minorHAnsi"/>
          <w:sz w:val="21"/>
          <w:szCs w:val="21"/>
          <w:lang w:eastAsia="en-US"/>
        </w:rPr>
      </w:pPr>
      <w:r w:rsidRPr="00050534">
        <w:rPr>
          <w:rFonts w:eastAsiaTheme="minorHAnsi"/>
          <w:sz w:val="21"/>
          <w:szCs w:val="21"/>
          <w:lang w:eastAsia="en-US"/>
        </w:rPr>
        <w:t xml:space="preserve">Стороны согласовали, что в случае, если по результатам данных кадастрового учета, проведенных специализированной организацией после ввода Многоквартирного дома в эксплуатацию, общая фактическая площадь указанного в п. 1.2. Договора Объекта долевого строительства, передаваемого </w:t>
      </w:r>
      <w:r w:rsidRPr="00050534">
        <w:rPr>
          <w:rFonts w:eastAsiaTheme="minorHAnsi"/>
          <w:i/>
          <w:sz w:val="21"/>
          <w:szCs w:val="21"/>
          <w:lang w:eastAsia="en-US"/>
        </w:rPr>
        <w:t>Участнику долевого строительства</w:t>
      </w:r>
      <w:r w:rsidRPr="00050534">
        <w:rPr>
          <w:rFonts w:eastAsiaTheme="minorHAnsi"/>
          <w:sz w:val="21"/>
          <w:szCs w:val="21"/>
          <w:lang w:eastAsia="en-US"/>
        </w:rPr>
        <w:t xml:space="preserve"> по Договору, увеличивается или уменьшается относительно общей проектной площади более чем на 1 </w:t>
      </w:r>
      <w:proofErr w:type="spellStart"/>
      <w:r w:rsidRPr="00050534">
        <w:rPr>
          <w:rFonts w:eastAsiaTheme="minorHAnsi"/>
          <w:sz w:val="21"/>
          <w:szCs w:val="21"/>
          <w:lang w:eastAsia="en-US"/>
        </w:rPr>
        <w:t>кв.м</w:t>
      </w:r>
      <w:proofErr w:type="spellEnd"/>
      <w:r w:rsidRPr="00050534">
        <w:rPr>
          <w:rFonts w:eastAsiaTheme="minorHAnsi"/>
          <w:sz w:val="21"/>
          <w:szCs w:val="21"/>
          <w:lang w:eastAsia="en-US"/>
        </w:rPr>
        <w:t xml:space="preserve">., то производится пропорциональное увеличение или уменьшение размера стоимости Объекта долевого строительства для окончательного взаиморасчета. Если общая фактическая площадь Объекта долевого строительства, указанная в п. 1.2. настоящего Договора, увеличивается или уменьшается относительно общей проектной площади менее чем на 1 </w:t>
      </w:r>
      <w:proofErr w:type="spellStart"/>
      <w:r w:rsidRPr="00050534">
        <w:rPr>
          <w:rFonts w:eastAsiaTheme="minorHAnsi"/>
          <w:sz w:val="21"/>
          <w:szCs w:val="21"/>
          <w:lang w:eastAsia="en-US"/>
        </w:rPr>
        <w:t>кв.м</w:t>
      </w:r>
      <w:proofErr w:type="spellEnd"/>
      <w:r w:rsidRPr="00050534">
        <w:rPr>
          <w:rFonts w:eastAsiaTheme="minorHAnsi"/>
          <w:sz w:val="21"/>
          <w:szCs w:val="21"/>
          <w:lang w:eastAsia="en-US"/>
        </w:rPr>
        <w:t xml:space="preserve">., а также в случае, если разница составляет ровно 1 </w:t>
      </w:r>
      <w:proofErr w:type="spellStart"/>
      <w:r w:rsidRPr="00050534">
        <w:rPr>
          <w:rFonts w:eastAsiaTheme="minorHAnsi"/>
          <w:sz w:val="21"/>
          <w:szCs w:val="21"/>
          <w:lang w:eastAsia="en-US"/>
        </w:rPr>
        <w:t>кв.м</w:t>
      </w:r>
      <w:proofErr w:type="spellEnd"/>
      <w:r w:rsidRPr="00050534">
        <w:rPr>
          <w:rFonts w:eastAsiaTheme="minorHAnsi"/>
          <w:sz w:val="21"/>
          <w:szCs w:val="21"/>
          <w:lang w:eastAsia="en-US"/>
        </w:rPr>
        <w:t>., то перерасчет стоимости Объекта долевого строительства не производится.</w:t>
      </w:r>
    </w:p>
    <w:p w:rsidR="00B40A46" w:rsidRPr="00050534" w:rsidRDefault="00B40A46" w:rsidP="00B40A46">
      <w:pPr>
        <w:ind w:firstLine="567"/>
        <w:jc w:val="both"/>
        <w:rPr>
          <w:rFonts w:eastAsiaTheme="minorHAnsi"/>
          <w:sz w:val="21"/>
          <w:szCs w:val="21"/>
          <w:lang w:eastAsia="en-US"/>
        </w:rPr>
      </w:pPr>
      <w:r w:rsidRPr="00050534">
        <w:rPr>
          <w:rFonts w:eastAsiaTheme="minorHAnsi"/>
          <w:sz w:val="21"/>
          <w:szCs w:val="21"/>
          <w:lang w:eastAsia="en-US"/>
        </w:rPr>
        <w:t xml:space="preserve">В случае увеличения или уменьшения общей фактической площади Объекта долевого строительства более, чем на 1 </w:t>
      </w:r>
      <w:proofErr w:type="spellStart"/>
      <w:r w:rsidRPr="00050534">
        <w:rPr>
          <w:rFonts w:eastAsiaTheme="minorHAnsi"/>
          <w:sz w:val="21"/>
          <w:szCs w:val="21"/>
          <w:lang w:eastAsia="en-US"/>
        </w:rPr>
        <w:t>кв.м</w:t>
      </w:r>
      <w:proofErr w:type="spellEnd"/>
      <w:r w:rsidRPr="00050534">
        <w:rPr>
          <w:rFonts w:eastAsiaTheme="minorHAnsi"/>
          <w:sz w:val="21"/>
          <w:szCs w:val="21"/>
          <w:lang w:eastAsia="en-US"/>
        </w:rPr>
        <w:t xml:space="preserve">. пропорциональное увеличение или уменьшение размера стоимости Объекта долевого строительства оформляется дополнительным соглашением, подписываемым обеими Сторонами Договора в течение 20 (двадцати) календарных дней с момента уведомления </w:t>
      </w:r>
      <w:r w:rsidRPr="00050534">
        <w:rPr>
          <w:rFonts w:eastAsiaTheme="minorHAnsi"/>
          <w:i/>
          <w:sz w:val="21"/>
          <w:szCs w:val="21"/>
          <w:lang w:eastAsia="en-US"/>
        </w:rPr>
        <w:t>Застройщиком Участника долевого строительств</w:t>
      </w:r>
      <w:r w:rsidRPr="00050534">
        <w:rPr>
          <w:rFonts w:eastAsiaTheme="minorHAnsi"/>
          <w:sz w:val="21"/>
          <w:szCs w:val="21"/>
          <w:lang w:eastAsia="en-US"/>
        </w:rPr>
        <w:t>а об изменении площади Объекта долевого строительства.</w:t>
      </w:r>
    </w:p>
    <w:p w:rsidR="00B40A46" w:rsidRPr="00050534" w:rsidRDefault="00B40A46" w:rsidP="00B40A46">
      <w:pPr>
        <w:ind w:firstLine="567"/>
        <w:jc w:val="both"/>
        <w:rPr>
          <w:rFonts w:eastAsiaTheme="minorHAnsi"/>
          <w:sz w:val="21"/>
          <w:szCs w:val="21"/>
          <w:lang w:eastAsia="en-US"/>
        </w:rPr>
      </w:pPr>
      <w:r w:rsidRPr="00050534">
        <w:rPr>
          <w:rFonts w:eastAsiaTheme="minorHAnsi"/>
          <w:sz w:val="21"/>
          <w:szCs w:val="21"/>
          <w:lang w:eastAsia="en-US"/>
        </w:rPr>
        <w:t xml:space="preserve">Указанные изменения общей проектной площади Объекта долевого строительства в сравнении с общей фактической площадью Объекта долевого строительства, условия о перерасчете (корректировке) Цены Договора не рассматриваются, и не будут рассматриваться как нарушение условий о качестве Объекта долевого </w:t>
      </w:r>
      <w:r w:rsidRPr="00050534">
        <w:rPr>
          <w:rFonts w:eastAsiaTheme="minorHAnsi"/>
          <w:sz w:val="21"/>
          <w:szCs w:val="21"/>
          <w:lang w:eastAsia="en-US"/>
        </w:rPr>
        <w:lastRenderedPageBreak/>
        <w:t xml:space="preserve">строительства или как вина </w:t>
      </w:r>
      <w:r w:rsidRPr="00050534">
        <w:rPr>
          <w:rFonts w:eastAsiaTheme="minorHAnsi"/>
          <w:i/>
          <w:sz w:val="21"/>
          <w:szCs w:val="21"/>
          <w:lang w:eastAsia="en-US"/>
        </w:rPr>
        <w:t>Застройщика</w:t>
      </w:r>
      <w:r w:rsidRPr="00050534">
        <w:rPr>
          <w:rFonts w:eastAsiaTheme="minorHAnsi"/>
          <w:sz w:val="21"/>
          <w:szCs w:val="21"/>
          <w:lang w:eastAsia="en-US"/>
        </w:rPr>
        <w:t xml:space="preserve"> или нарушение условий настоящего Договора и/или действующего законодательства РФ, включая </w:t>
      </w:r>
      <w:r w:rsidRPr="00050534">
        <w:rPr>
          <w:sz w:val="21"/>
          <w:szCs w:val="21"/>
        </w:rPr>
        <w:t>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РФ» от 30.12.2004 г. № 214-ФЗ</w:t>
      </w:r>
      <w:r w:rsidRPr="00050534">
        <w:rPr>
          <w:rFonts w:eastAsiaTheme="minorHAnsi"/>
          <w:sz w:val="21"/>
          <w:szCs w:val="21"/>
          <w:lang w:eastAsia="en-US"/>
        </w:rPr>
        <w:t xml:space="preserve">, со стороны </w:t>
      </w:r>
      <w:r w:rsidRPr="00050534">
        <w:rPr>
          <w:rFonts w:eastAsiaTheme="minorHAnsi"/>
          <w:i/>
          <w:sz w:val="21"/>
          <w:szCs w:val="21"/>
          <w:lang w:eastAsia="en-US"/>
        </w:rPr>
        <w:t>Застройщика</w:t>
      </w:r>
      <w:r w:rsidRPr="00050534">
        <w:rPr>
          <w:rFonts w:eastAsiaTheme="minorHAnsi"/>
          <w:sz w:val="21"/>
          <w:szCs w:val="21"/>
          <w:lang w:eastAsia="en-US"/>
        </w:rPr>
        <w:t>.</w:t>
      </w:r>
    </w:p>
    <w:p w:rsidR="00B40A46" w:rsidRPr="00050534" w:rsidRDefault="00B40A46" w:rsidP="00B40A4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1"/>
          <w:szCs w:val="21"/>
          <w:lang w:eastAsia="en-US"/>
        </w:rPr>
      </w:pPr>
      <w:r w:rsidRPr="00050534">
        <w:rPr>
          <w:sz w:val="21"/>
          <w:szCs w:val="21"/>
        </w:rPr>
        <w:t xml:space="preserve">Существенным изменением площади Объекта долевого строительства считается превышение допустимого </w:t>
      </w:r>
      <w:r w:rsidRPr="00050534">
        <w:rPr>
          <w:rFonts w:eastAsiaTheme="minorHAnsi"/>
          <w:sz w:val="21"/>
          <w:szCs w:val="21"/>
          <w:lang w:eastAsia="en-US"/>
        </w:rPr>
        <w:t>изменения общей проектной площади жилого помещения, являющегося Объектом долевого строительства по настоящему Договору, которое установлено в настоящем Договоре, в размере 5 (пяти) процентов от указанной площади.</w:t>
      </w:r>
    </w:p>
    <w:p w:rsidR="00B40A46" w:rsidRPr="00F700AF" w:rsidRDefault="00B40A46" w:rsidP="00B40A46">
      <w:pPr>
        <w:jc w:val="both"/>
        <w:rPr>
          <w:rFonts w:eastAsiaTheme="minorHAnsi"/>
          <w:sz w:val="21"/>
          <w:szCs w:val="21"/>
          <w:lang w:eastAsia="en-US"/>
        </w:rPr>
      </w:pPr>
      <w:r w:rsidRPr="00050534">
        <w:rPr>
          <w:rFonts w:eastAsiaTheme="minorHAnsi"/>
          <w:sz w:val="21"/>
          <w:szCs w:val="21"/>
          <w:lang w:eastAsia="en-US"/>
        </w:rPr>
        <w:t xml:space="preserve">2.4. Стороны допускают возможность корректировки </w:t>
      </w:r>
      <w:r w:rsidRPr="00050534">
        <w:rPr>
          <w:rFonts w:eastAsiaTheme="minorHAnsi"/>
          <w:i/>
          <w:sz w:val="21"/>
          <w:szCs w:val="21"/>
          <w:lang w:eastAsia="en-US"/>
        </w:rPr>
        <w:t>Застройщиком</w:t>
      </w:r>
      <w:r w:rsidRPr="00050534">
        <w:rPr>
          <w:rFonts w:eastAsiaTheme="minorHAnsi"/>
          <w:sz w:val="21"/>
          <w:szCs w:val="21"/>
          <w:lang w:eastAsia="en-US"/>
        </w:rPr>
        <w:t xml:space="preserve"> проектной документации, не затрагивающей основных конструктивных элементов Объекта долевого строительства, без уведомления </w:t>
      </w:r>
      <w:r w:rsidRPr="00050534">
        <w:rPr>
          <w:rFonts w:eastAsiaTheme="minorHAnsi"/>
          <w:i/>
          <w:sz w:val="21"/>
          <w:szCs w:val="21"/>
          <w:lang w:eastAsia="en-US"/>
        </w:rPr>
        <w:t>Участника долевого строительства</w:t>
      </w:r>
      <w:r w:rsidRPr="00050534">
        <w:rPr>
          <w:rFonts w:eastAsiaTheme="minorHAnsi"/>
          <w:sz w:val="21"/>
          <w:szCs w:val="21"/>
          <w:lang w:eastAsia="en-US"/>
        </w:rPr>
        <w:t>.</w:t>
      </w:r>
    </w:p>
    <w:p w:rsidR="00B40A46" w:rsidRPr="00797E51" w:rsidRDefault="00B40A46" w:rsidP="00B40A46">
      <w:pPr>
        <w:jc w:val="center"/>
        <w:rPr>
          <w:sz w:val="21"/>
          <w:szCs w:val="21"/>
        </w:rPr>
      </w:pPr>
      <w:r w:rsidRPr="00797E51">
        <w:rPr>
          <w:sz w:val="21"/>
          <w:szCs w:val="21"/>
        </w:rPr>
        <w:t>3. ЦЕНА ДОГОВОРА</w:t>
      </w:r>
    </w:p>
    <w:p w:rsidR="00B40A46" w:rsidRPr="00797E51" w:rsidRDefault="00B40A46" w:rsidP="00B40A46">
      <w:pPr>
        <w:autoSpaceDE w:val="0"/>
        <w:autoSpaceDN w:val="0"/>
        <w:adjustRightInd w:val="0"/>
        <w:jc w:val="both"/>
        <w:rPr>
          <w:rFonts w:eastAsiaTheme="minorHAnsi"/>
          <w:iCs/>
          <w:sz w:val="21"/>
          <w:szCs w:val="21"/>
          <w:lang w:eastAsia="en-US"/>
        </w:rPr>
      </w:pPr>
      <w:r w:rsidRPr="00797E51">
        <w:rPr>
          <w:sz w:val="21"/>
          <w:szCs w:val="21"/>
        </w:rPr>
        <w:t xml:space="preserve">3.1. </w:t>
      </w:r>
      <w:r w:rsidRPr="00797E51">
        <w:rPr>
          <w:rFonts w:eastAsiaTheme="minorHAnsi"/>
          <w:sz w:val="21"/>
          <w:szCs w:val="21"/>
          <w:lang w:eastAsia="en-US"/>
        </w:rPr>
        <w:t xml:space="preserve">Цена настоящего Договора, то есть размер денежных средств, подлежащих уплате </w:t>
      </w:r>
      <w:r w:rsidRPr="00797E51">
        <w:rPr>
          <w:rFonts w:eastAsiaTheme="minorHAnsi"/>
          <w:i/>
          <w:sz w:val="21"/>
          <w:szCs w:val="21"/>
          <w:lang w:eastAsia="en-US"/>
        </w:rPr>
        <w:t>Участником долевого строительства</w:t>
      </w:r>
      <w:r w:rsidRPr="00797E51">
        <w:rPr>
          <w:rFonts w:eastAsiaTheme="minorHAnsi"/>
          <w:sz w:val="21"/>
          <w:szCs w:val="21"/>
          <w:lang w:eastAsia="en-US"/>
        </w:rPr>
        <w:t xml:space="preserve"> для строительства (создания) Объекта долевого строительства, на дату заключения настоящего Договора составляет </w:t>
      </w:r>
      <w:r w:rsidRPr="00797E51">
        <w:rPr>
          <w:rFonts w:eastAsiaTheme="minorHAnsi"/>
          <w:b/>
          <w:sz w:val="21"/>
          <w:szCs w:val="21"/>
          <w:lang w:eastAsia="en-US"/>
        </w:rPr>
        <w:t>______ (__________) рублей __ копеек.</w:t>
      </w:r>
      <w:r w:rsidRPr="00797E51">
        <w:rPr>
          <w:rFonts w:eastAsiaTheme="minorHAnsi"/>
          <w:sz w:val="21"/>
          <w:szCs w:val="21"/>
          <w:lang w:eastAsia="en-US"/>
        </w:rPr>
        <w:t xml:space="preserve"> Цена настоящего Договора определяется как произведение </w:t>
      </w:r>
      <w:r w:rsidRPr="00797E51">
        <w:rPr>
          <w:rFonts w:eastAsiaTheme="minorHAnsi"/>
          <w:iCs/>
          <w:sz w:val="21"/>
          <w:szCs w:val="21"/>
          <w:lang w:eastAsia="en-US"/>
        </w:rPr>
        <w:t xml:space="preserve">размера общей площади Объекта долевого строительства (п. 1.2. настоящего Договора) на цену 1 </w:t>
      </w:r>
      <w:proofErr w:type="spellStart"/>
      <w:r w:rsidRPr="00797E51">
        <w:rPr>
          <w:rFonts w:eastAsiaTheme="minorHAnsi"/>
          <w:iCs/>
          <w:sz w:val="21"/>
          <w:szCs w:val="21"/>
          <w:lang w:eastAsia="en-US"/>
        </w:rPr>
        <w:t>кв.м</w:t>
      </w:r>
      <w:proofErr w:type="spellEnd"/>
      <w:r w:rsidRPr="00797E51">
        <w:rPr>
          <w:rFonts w:eastAsiaTheme="minorHAnsi"/>
          <w:iCs/>
          <w:sz w:val="21"/>
          <w:szCs w:val="21"/>
          <w:lang w:eastAsia="en-US"/>
        </w:rPr>
        <w:t>. общей площади Объекта долевого строительства, составляющей _______ (_______________) рублей 00 копеек.</w:t>
      </w:r>
    </w:p>
    <w:p w:rsidR="00B40A46" w:rsidRDefault="00B40A46" w:rsidP="00B40A4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3.2. Оплата Цены договора производится Участником долевого строительства </w:t>
      </w:r>
      <w:r w:rsidRPr="00797E51">
        <w:rPr>
          <w:b/>
          <w:sz w:val="21"/>
          <w:szCs w:val="21"/>
          <w:u w:val="single"/>
        </w:rPr>
        <w:t>до ввода</w:t>
      </w:r>
      <w:r w:rsidRPr="00797E51">
        <w:rPr>
          <w:sz w:val="21"/>
          <w:szCs w:val="21"/>
        </w:rPr>
        <w:t xml:space="preserve"> Многоквартирного дома в эксплуатацию, в сроки и в размере, предусмотренном настоящим Договором, путем внесения денежных средств в счет уплаты цены настоящего Договора участия в долевом строительстве на специальный </w:t>
      </w:r>
      <w:proofErr w:type="spellStart"/>
      <w:r w:rsidRPr="00797E51">
        <w:rPr>
          <w:sz w:val="21"/>
          <w:szCs w:val="21"/>
        </w:rPr>
        <w:t>эскроу</w:t>
      </w:r>
      <w:proofErr w:type="spellEnd"/>
      <w:r w:rsidRPr="00797E51">
        <w:rPr>
          <w:sz w:val="21"/>
          <w:szCs w:val="21"/>
        </w:rPr>
        <w:t xml:space="preserve">-счет, открываемый в </w:t>
      </w:r>
      <w:r w:rsidRPr="00797E51">
        <w:rPr>
          <w:rFonts w:eastAsia="Calibri"/>
          <w:sz w:val="21"/>
          <w:szCs w:val="21"/>
          <w:lang w:eastAsia="en-US"/>
        </w:rPr>
        <w:t xml:space="preserve">АО «АЛЬФА-БАНК» </w:t>
      </w:r>
      <w:r w:rsidRPr="00797E51">
        <w:rPr>
          <w:sz w:val="21"/>
          <w:szCs w:val="21"/>
        </w:rPr>
        <w:t>(</w:t>
      </w:r>
      <w:proofErr w:type="spellStart"/>
      <w:r w:rsidRPr="00797E51">
        <w:rPr>
          <w:sz w:val="21"/>
          <w:szCs w:val="21"/>
        </w:rPr>
        <w:t>Эскроу</w:t>
      </w:r>
      <w:proofErr w:type="spellEnd"/>
      <w:r w:rsidRPr="00797E51">
        <w:rPr>
          <w:sz w:val="21"/>
          <w:szCs w:val="21"/>
        </w:rPr>
        <w:t xml:space="preserve">-агент) для учета и блокирования денежных средств, полученных </w:t>
      </w:r>
      <w:proofErr w:type="spellStart"/>
      <w:r w:rsidRPr="00797E51">
        <w:rPr>
          <w:sz w:val="21"/>
          <w:szCs w:val="21"/>
        </w:rPr>
        <w:t>Эскроу</w:t>
      </w:r>
      <w:proofErr w:type="spellEnd"/>
      <w:r w:rsidRPr="00797E51">
        <w:rPr>
          <w:sz w:val="21"/>
          <w:szCs w:val="21"/>
        </w:rPr>
        <w:t xml:space="preserve">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№214-ФЗ и договором счета </w:t>
      </w:r>
      <w:proofErr w:type="spellStart"/>
      <w:r w:rsidRPr="00797E51">
        <w:rPr>
          <w:sz w:val="21"/>
          <w:szCs w:val="21"/>
        </w:rPr>
        <w:t>эскроу</w:t>
      </w:r>
      <w:proofErr w:type="spellEnd"/>
      <w:r w:rsidRPr="00797E51">
        <w:rPr>
          <w:sz w:val="21"/>
          <w:szCs w:val="21"/>
        </w:rPr>
        <w:t xml:space="preserve">, заключенным между Бенефициаром, Депонентом и </w:t>
      </w:r>
      <w:proofErr w:type="spellStart"/>
      <w:r w:rsidRPr="00797E51">
        <w:rPr>
          <w:sz w:val="21"/>
          <w:szCs w:val="21"/>
        </w:rPr>
        <w:t>Эскроу</w:t>
      </w:r>
      <w:proofErr w:type="spellEnd"/>
      <w:r w:rsidRPr="00797E51">
        <w:rPr>
          <w:sz w:val="21"/>
          <w:szCs w:val="21"/>
        </w:rPr>
        <w:t>-агентом, с учетом следующего: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</w:p>
    <w:p w:rsidR="00B40A46" w:rsidRPr="00AC1E8A" w:rsidRDefault="00B40A46" w:rsidP="00B40A46">
      <w:pPr>
        <w:rPr>
          <w:sz w:val="21"/>
          <w:szCs w:val="21"/>
        </w:rPr>
      </w:pPr>
      <w:proofErr w:type="spellStart"/>
      <w:r w:rsidRPr="00AC1E8A">
        <w:rPr>
          <w:sz w:val="21"/>
          <w:szCs w:val="21"/>
        </w:rPr>
        <w:t>Эскроу</w:t>
      </w:r>
      <w:proofErr w:type="spellEnd"/>
      <w:r w:rsidRPr="00AC1E8A">
        <w:rPr>
          <w:sz w:val="21"/>
          <w:szCs w:val="21"/>
        </w:rPr>
        <w:t xml:space="preserve">-агент: </w:t>
      </w:r>
      <w:r w:rsidRPr="00AC1E8A">
        <w:rPr>
          <w:b/>
          <w:bCs/>
          <w:sz w:val="21"/>
          <w:szCs w:val="21"/>
        </w:rPr>
        <w:t>Акционерное общество «АЛЬФА-БАНК»</w:t>
      </w:r>
      <w:r w:rsidRPr="00AC1E8A">
        <w:rPr>
          <w:sz w:val="21"/>
          <w:szCs w:val="21"/>
        </w:rPr>
        <w:t>,</w:t>
      </w:r>
    </w:p>
    <w:p w:rsidR="00B40A46" w:rsidRPr="00AC1E8A" w:rsidRDefault="00B40A46" w:rsidP="00B40A46">
      <w:pPr>
        <w:rPr>
          <w:sz w:val="21"/>
          <w:szCs w:val="21"/>
        </w:rPr>
      </w:pPr>
      <w:r w:rsidRPr="00AC1E8A">
        <w:rPr>
          <w:sz w:val="21"/>
          <w:szCs w:val="21"/>
        </w:rPr>
        <w:t>Генеральная лицензия Банка России №1326.</w:t>
      </w:r>
    </w:p>
    <w:p w:rsidR="00B40A46" w:rsidRPr="00AC1E8A" w:rsidRDefault="00B40A46" w:rsidP="00B40A46">
      <w:pPr>
        <w:rPr>
          <w:sz w:val="21"/>
          <w:szCs w:val="21"/>
        </w:rPr>
      </w:pPr>
      <w:r w:rsidRPr="00AC1E8A">
        <w:rPr>
          <w:sz w:val="21"/>
          <w:szCs w:val="21"/>
        </w:rPr>
        <w:t xml:space="preserve">место нахождения: </w:t>
      </w:r>
      <w:r w:rsidRPr="00AC1E8A">
        <w:rPr>
          <w:rFonts w:ascii="-apple-system" w:hAnsi="-apple-system"/>
          <w:sz w:val="21"/>
          <w:szCs w:val="21"/>
          <w:shd w:val="clear" w:color="auto" w:fill="F5F7F9"/>
        </w:rPr>
        <w:t>107078, г. Москва, ул. Каланчевская, д. 27</w:t>
      </w:r>
      <w:r w:rsidRPr="00AC1E8A">
        <w:rPr>
          <w:sz w:val="21"/>
          <w:szCs w:val="21"/>
        </w:rPr>
        <w:t xml:space="preserve">; </w:t>
      </w:r>
    </w:p>
    <w:p w:rsidR="00B40A46" w:rsidRPr="00AC1E8A" w:rsidRDefault="00B40A46" w:rsidP="00B40A46">
      <w:pPr>
        <w:rPr>
          <w:sz w:val="21"/>
          <w:szCs w:val="21"/>
        </w:rPr>
      </w:pPr>
      <w:r w:rsidRPr="00AC1E8A">
        <w:rPr>
          <w:sz w:val="21"/>
          <w:szCs w:val="21"/>
        </w:rPr>
        <w:t xml:space="preserve">адрес электронной почты: </w:t>
      </w:r>
      <w:hyperlink r:id="rId7" w:history="1">
        <w:r w:rsidRPr="00AC1E8A">
          <w:rPr>
            <w:rStyle w:val="ad"/>
            <w:color w:val="auto"/>
            <w:sz w:val="21"/>
            <w:szCs w:val="21"/>
            <w:lang w:val="en-US"/>
          </w:rPr>
          <w:t>mail</w:t>
        </w:r>
        <w:r w:rsidRPr="00AC1E8A">
          <w:rPr>
            <w:rStyle w:val="ad"/>
            <w:color w:val="auto"/>
            <w:sz w:val="21"/>
            <w:szCs w:val="21"/>
          </w:rPr>
          <w:t>@</w:t>
        </w:r>
        <w:proofErr w:type="spellStart"/>
        <w:r w:rsidRPr="00AC1E8A">
          <w:rPr>
            <w:rStyle w:val="ad"/>
            <w:color w:val="auto"/>
            <w:sz w:val="21"/>
            <w:szCs w:val="21"/>
            <w:lang w:val="en-US"/>
          </w:rPr>
          <w:t>alfabank</w:t>
        </w:r>
        <w:proofErr w:type="spellEnd"/>
        <w:r w:rsidRPr="00AC1E8A">
          <w:rPr>
            <w:rStyle w:val="ad"/>
            <w:color w:val="auto"/>
            <w:sz w:val="21"/>
            <w:szCs w:val="21"/>
          </w:rPr>
          <w:t>.</w:t>
        </w:r>
        <w:proofErr w:type="spellStart"/>
        <w:r w:rsidRPr="00AC1E8A">
          <w:rPr>
            <w:rStyle w:val="ad"/>
            <w:color w:val="auto"/>
            <w:sz w:val="21"/>
            <w:szCs w:val="21"/>
            <w:lang w:val="en-US"/>
          </w:rPr>
          <w:t>ru</w:t>
        </w:r>
        <w:proofErr w:type="spellEnd"/>
      </w:hyperlink>
      <w:r w:rsidRPr="00AC1E8A">
        <w:rPr>
          <w:sz w:val="21"/>
          <w:szCs w:val="21"/>
        </w:rPr>
        <w:t>, телефон: +7 495 620-91-91</w:t>
      </w:r>
    </w:p>
    <w:p w:rsidR="00B40A46" w:rsidRPr="00AC1E8A" w:rsidRDefault="00B40A46" w:rsidP="00B40A46">
      <w:pPr>
        <w:rPr>
          <w:sz w:val="21"/>
          <w:szCs w:val="21"/>
        </w:rPr>
      </w:pPr>
      <w:r w:rsidRPr="00AC1E8A">
        <w:rPr>
          <w:sz w:val="21"/>
          <w:szCs w:val="21"/>
        </w:rPr>
        <w:t xml:space="preserve">ИНН 7728168971, ОГРН 1027700067328, БИК 044525593, К/с 30101810200000000593 в ГУ Банка России по ЦФО. </w:t>
      </w:r>
    </w:p>
    <w:p w:rsidR="00B40A46" w:rsidRPr="004633D3" w:rsidRDefault="00B40A46" w:rsidP="00B40A46">
      <w:pPr>
        <w:ind w:firstLine="567"/>
        <w:jc w:val="both"/>
        <w:rPr>
          <w:sz w:val="21"/>
          <w:szCs w:val="21"/>
        </w:rPr>
      </w:pPr>
      <w:r w:rsidRPr="004633D3">
        <w:rPr>
          <w:sz w:val="21"/>
          <w:szCs w:val="21"/>
        </w:rPr>
        <w:t xml:space="preserve">Депонент: </w:t>
      </w:r>
      <w:r w:rsidRPr="004633D3">
        <w:rPr>
          <w:i/>
          <w:sz w:val="21"/>
          <w:szCs w:val="21"/>
        </w:rPr>
        <w:t>Участник долевого строительства</w:t>
      </w:r>
    </w:p>
    <w:p w:rsidR="00B40A46" w:rsidRPr="004633D3" w:rsidRDefault="00B40A46" w:rsidP="00B40A46">
      <w:pPr>
        <w:ind w:firstLine="567"/>
        <w:jc w:val="both"/>
        <w:rPr>
          <w:sz w:val="21"/>
          <w:szCs w:val="21"/>
        </w:rPr>
      </w:pPr>
      <w:r w:rsidRPr="004633D3">
        <w:rPr>
          <w:sz w:val="21"/>
          <w:szCs w:val="21"/>
        </w:rPr>
        <w:t xml:space="preserve">Бенефициар: </w:t>
      </w:r>
      <w:r w:rsidRPr="004633D3">
        <w:rPr>
          <w:b/>
          <w:bCs/>
          <w:sz w:val="21"/>
          <w:szCs w:val="21"/>
        </w:rPr>
        <w:t xml:space="preserve">Общество с ограниченной ответственностью Специализированный Застройщик </w:t>
      </w:r>
      <w:r w:rsidRPr="004633D3">
        <w:rPr>
          <w:b/>
          <w:sz w:val="21"/>
          <w:szCs w:val="21"/>
        </w:rPr>
        <w:t>«</w:t>
      </w:r>
      <w:proofErr w:type="spellStart"/>
      <w:r w:rsidRPr="004633D3">
        <w:rPr>
          <w:b/>
          <w:sz w:val="21"/>
          <w:szCs w:val="21"/>
        </w:rPr>
        <w:t>Атомстройкомплекс</w:t>
      </w:r>
      <w:proofErr w:type="spellEnd"/>
      <w:r w:rsidRPr="004633D3">
        <w:rPr>
          <w:b/>
          <w:sz w:val="21"/>
          <w:szCs w:val="21"/>
        </w:rPr>
        <w:t xml:space="preserve">-Суходольская» </w:t>
      </w:r>
      <w:r w:rsidRPr="004633D3">
        <w:rPr>
          <w:sz w:val="21"/>
          <w:szCs w:val="21"/>
        </w:rPr>
        <w:t>Срок условного депонирования денежных средств: 6 (Шесть)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:rsidR="00B40A46" w:rsidRPr="004633D3" w:rsidRDefault="00B40A46" w:rsidP="00B40A46">
      <w:pPr>
        <w:spacing w:line="0" w:lineRule="atLeast"/>
        <w:ind w:firstLine="708"/>
        <w:jc w:val="both"/>
        <w:rPr>
          <w:sz w:val="21"/>
          <w:szCs w:val="21"/>
        </w:rPr>
      </w:pPr>
      <w:r w:rsidRPr="004633D3">
        <w:rPr>
          <w:sz w:val="21"/>
          <w:szCs w:val="21"/>
        </w:rPr>
        <w:t xml:space="preserve">Условия Правил совершения операций по счетам </w:t>
      </w:r>
      <w:proofErr w:type="spellStart"/>
      <w:r w:rsidRPr="004633D3">
        <w:rPr>
          <w:sz w:val="21"/>
          <w:szCs w:val="21"/>
        </w:rPr>
        <w:t>эскроу</w:t>
      </w:r>
      <w:proofErr w:type="spellEnd"/>
      <w:r w:rsidRPr="004633D3">
        <w:rPr>
          <w:sz w:val="21"/>
          <w:szCs w:val="21"/>
        </w:rPr>
        <w:t xml:space="preserve"> физических лиц в АО «АЛЬФА-БАНК», открытым для расчетов по договорам об участии в долевом строительстве, разработаны АО «АЛЬФА-БАНК» и размещены на официальном интернет-сайте АО «АЛЬФА-БАНК</w:t>
      </w:r>
      <w:proofErr w:type="gramStart"/>
      <w:r w:rsidRPr="004633D3">
        <w:rPr>
          <w:sz w:val="21"/>
          <w:szCs w:val="21"/>
        </w:rPr>
        <w:t>»,  по</w:t>
      </w:r>
      <w:proofErr w:type="gramEnd"/>
      <w:r w:rsidRPr="004633D3">
        <w:rPr>
          <w:sz w:val="21"/>
          <w:szCs w:val="21"/>
        </w:rPr>
        <w:t xml:space="preserve"> адресу </w:t>
      </w:r>
      <w:hyperlink r:id="rId8" w:history="1">
        <w:r w:rsidRPr="004633D3">
          <w:rPr>
            <w:rStyle w:val="ad"/>
            <w:color w:val="auto"/>
            <w:sz w:val="21"/>
            <w:szCs w:val="21"/>
          </w:rPr>
          <w:t>www.</w:t>
        </w:r>
        <w:r w:rsidRPr="004633D3">
          <w:rPr>
            <w:rStyle w:val="ad"/>
            <w:color w:val="auto"/>
            <w:sz w:val="21"/>
            <w:szCs w:val="21"/>
            <w:lang w:val="en-US"/>
          </w:rPr>
          <w:t>alfabank</w:t>
        </w:r>
        <w:r w:rsidRPr="004633D3">
          <w:rPr>
            <w:rStyle w:val="ad"/>
            <w:color w:val="auto"/>
            <w:sz w:val="21"/>
            <w:szCs w:val="21"/>
          </w:rPr>
          <w:t>.</w:t>
        </w:r>
        <w:proofErr w:type="spellStart"/>
        <w:r w:rsidRPr="004633D3">
          <w:rPr>
            <w:rStyle w:val="ad"/>
            <w:color w:val="auto"/>
            <w:sz w:val="21"/>
            <w:szCs w:val="21"/>
          </w:rPr>
          <w:t>ru</w:t>
        </w:r>
        <w:proofErr w:type="spellEnd"/>
      </w:hyperlink>
    </w:p>
    <w:p w:rsidR="00B40A46" w:rsidRPr="004633D3" w:rsidRDefault="00B40A46" w:rsidP="00B40A46">
      <w:pPr>
        <w:ind w:firstLine="567"/>
        <w:jc w:val="both"/>
        <w:rPr>
          <w:sz w:val="21"/>
          <w:szCs w:val="21"/>
        </w:rPr>
      </w:pPr>
      <w:r w:rsidRPr="004633D3">
        <w:rPr>
          <w:sz w:val="21"/>
          <w:szCs w:val="21"/>
        </w:rPr>
        <w:t xml:space="preserve">Депонируемая сумма: </w:t>
      </w:r>
      <w:r w:rsidRPr="004633D3">
        <w:rPr>
          <w:rFonts w:eastAsiaTheme="minorHAnsi"/>
          <w:b/>
          <w:sz w:val="21"/>
          <w:szCs w:val="21"/>
          <w:lang w:eastAsia="en-US"/>
        </w:rPr>
        <w:t>_______ (___________________) рублей __ копеек</w:t>
      </w:r>
      <w:r w:rsidRPr="004633D3">
        <w:rPr>
          <w:sz w:val="21"/>
          <w:szCs w:val="21"/>
        </w:rPr>
        <w:t>.</w:t>
      </w:r>
    </w:p>
    <w:p w:rsidR="00B40A46" w:rsidRPr="004633D3" w:rsidRDefault="00B40A46" w:rsidP="00B40A46">
      <w:pPr>
        <w:jc w:val="both"/>
        <w:rPr>
          <w:sz w:val="21"/>
          <w:szCs w:val="21"/>
        </w:rPr>
      </w:pPr>
      <w:r w:rsidRPr="004633D3">
        <w:rPr>
          <w:sz w:val="21"/>
          <w:szCs w:val="21"/>
        </w:rPr>
        <w:t xml:space="preserve">             Срок условного депонирования денежных средств: 6 (Шесть) месяцев с даты ввода объекта в эксплуатацию, определяемой как последняя дата квартала ввода в эксплуатацию, указанного в проектной декларации.</w:t>
      </w:r>
    </w:p>
    <w:p w:rsidR="00B40A46" w:rsidRPr="004633D3" w:rsidRDefault="00B40A46" w:rsidP="00B40A46">
      <w:pPr>
        <w:ind w:firstLine="567"/>
        <w:jc w:val="both"/>
        <w:rPr>
          <w:sz w:val="21"/>
          <w:szCs w:val="21"/>
        </w:rPr>
      </w:pPr>
      <w:r w:rsidRPr="004633D3">
        <w:rPr>
          <w:sz w:val="21"/>
          <w:szCs w:val="21"/>
        </w:rPr>
        <w:t xml:space="preserve">Срок внесения Депонентом Депонируемой суммы на счет </w:t>
      </w:r>
      <w:proofErr w:type="spellStart"/>
      <w:r w:rsidRPr="004633D3">
        <w:rPr>
          <w:sz w:val="21"/>
          <w:szCs w:val="21"/>
        </w:rPr>
        <w:t>эскроу</w:t>
      </w:r>
      <w:proofErr w:type="spellEnd"/>
      <w:r w:rsidRPr="004633D3">
        <w:rPr>
          <w:rStyle w:val="a5"/>
          <w:sz w:val="21"/>
          <w:szCs w:val="21"/>
        </w:rPr>
        <w:footnoteReference w:id="2"/>
      </w:r>
      <w:r w:rsidRPr="004633D3">
        <w:rPr>
          <w:sz w:val="21"/>
          <w:szCs w:val="21"/>
        </w:rPr>
        <w:t>:</w:t>
      </w:r>
    </w:p>
    <w:p w:rsidR="00B40A46" w:rsidRPr="004633D3" w:rsidRDefault="00B40A46" w:rsidP="00B40A46">
      <w:pPr>
        <w:ind w:firstLine="567"/>
        <w:jc w:val="both"/>
        <w:rPr>
          <w:b/>
          <w:i/>
          <w:sz w:val="21"/>
          <w:szCs w:val="21"/>
        </w:rPr>
      </w:pPr>
      <w:r w:rsidRPr="004633D3">
        <w:rPr>
          <w:b/>
          <w:i/>
          <w:sz w:val="21"/>
          <w:szCs w:val="21"/>
        </w:rPr>
        <w:t>ВАРИАНТ № 1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  <w:r w:rsidRPr="004633D3">
        <w:rPr>
          <w:sz w:val="21"/>
          <w:szCs w:val="21"/>
        </w:rPr>
        <w:t xml:space="preserve">3.2.1. Денежные средства в размере _____ (_________) рублей __ </w:t>
      </w:r>
      <w:r w:rsidRPr="00797E51">
        <w:rPr>
          <w:sz w:val="21"/>
          <w:szCs w:val="21"/>
        </w:rPr>
        <w:t>копеек вносятся Депонентом до «___» ______ г., но не ранее государственной регистрации настоящего Договора.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>3.2.2. Денежные средства в размере _____ (_________) рублей __ копеек вносятся Депонентом до «___» ______ г., но не ранее государственной регистрации настоящего Договора.</w:t>
      </w:r>
    </w:p>
    <w:p w:rsidR="00B40A46" w:rsidRPr="00797E51" w:rsidRDefault="00B40A46" w:rsidP="00B40A46">
      <w:pPr>
        <w:widowControl w:val="0"/>
        <w:shd w:val="clear" w:color="auto" w:fill="FFFFFF"/>
        <w:suppressAutoHyphens/>
        <w:autoSpaceDE w:val="0"/>
        <w:ind w:firstLine="708"/>
        <w:jc w:val="both"/>
        <w:rPr>
          <w:b/>
          <w:i/>
          <w:sz w:val="21"/>
          <w:szCs w:val="21"/>
        </w:rPr>
      </w:pPr>
      <w:r w:rsidRPr="00797E51">
        <w:rPr>
          <w:b/>
          <w:i/>
          <w:sz w:val="21"/>
          <w:szCs w:val="21"/>
        </w:rPr>
        <w:t>ВАРИАНТ № 2</w:t>
      </w:r>
    </w:p>
    <w:p w:rsidR="00B40A46" w:rsidRPr="00797E51" w:rsidRDefault="00B40A46" w:rsidP="00B40A46">
      <w:pPr>
        <w:jc w:val="both"/>
        <w:rPr>
          <w:rFonts w:eastAsia="Calibri"/>
          <w:sz w:val="21"/>
          <w:szCs w:val="21"/>
          <w:lang w:eastAsia="en-US"/>
        </w:rPr>
      </w:pPr>
      <w:r w:rsidRPr="00797E51">
        <w:rPr>
          <w:rFonts w:eastAsia="Calibri"/>
          <w:sz w:val="21"/>
          <w:szCs w:val="21"/>
          <w:lang w:eastAsia="en-US"/>
        </w:rPr>
        <w:t xml:space="preserve">3.2.1. </w:t>
      </w:r>
      <w:r w:rsidRPr="00797E51">
        <w:rPr>
          <w:rFonts w:eastAsia="Calibri"/>
          <w:b/>
          <w:sz w:val="21"/>
          <w:szCs w:val="21"/>
          <w:lang w:eastAsia="en-US"/>
        </w:rPr>
        <w:t>Первый платеж</w:t>
      </w:r>
      <w:r w:rsidRPr="00797E51">
        <w:rPr>
          <w:rFonts w:eastAsia="Calibri"/>
          <w:sz w:val="21"/>
          <w:szCs w:val="21"/>
          <w:lang w:eastAsia="en-US"/>
        </w:rPr>
        <w:t xml:space="preserve"> за Объект долевого строительства в сумме __________</w:t>
      </w:r>
      <w:r w:rsidRPr="00797E51">
        <w:rPr>
          <w:rFonts w:eastAsia="Calibri"/>
          <w:b/>
          <w:sz w:val="21"/>
          <w:szCs w:val="21"/>
          <w:lang w:eastAsia="en-US"/>
        </w:rPr>
        <w:t xml:space="preserve"> (________) рублей</w:t>
      </w:r>
      <w:r w:rsidRPr="00797E51">
        <w:rPr>
          <w:rFonts w:eastAsia="Calibri"/>
          <w:sz w:val="21"/>
          <w:szCs w:val="21"/>
          <w:lang w:eastAsia="en-US"/>
        </w:rPr>
        <w:t xml:space="preserve"> осуществляется за счет собственных средств путем открытия Участником долевого строительства безотзывного покрытого (депонированного) аккредитива в __________ (далее по тексту – Банк-эмитент), не позднее 3 (трех) дней с момента подписания настоящего Договора. Об открытии аккредитива и его условиях Банк-эмитент сообщает Застройщику путем направления уведомления по </w:t>
      </w:r>
      <w:r w:rsidRPr="00797E51">
        <w:rPr>
          <w:rFonts w:eastAsia="Calibri"/>
          <w:sz w:val="21"/>
          <w:szCs w:val="21"/>
          <w:lang w:val="en-US" w:eastAsia="en-US"/>
        </w:rPr>
        <w:t>Email</w:t>
      </w:r>
      <w:r w:rsidRPr="00797E51">
        <w:rPr>
          <w:rFonts w:eastAsia="Calibri"/>
          <w:sz w:val="21"/>
          <w:szCs w:val="21"/>
          <w:lang w:eastAsia="en-US"/>
        </w:rPr>
        <w:t xml:space="preserve">. Открытие аккредитива осуществляется на специальный </w:t>
      </w:r>
      <w:proofErr w:type="spellStart"/>
      <w:r w:rsidRPr="00797E51">
        <w:rPr>
          <w:rFonts w:eastAsia="Calibri"/>
          <w:sz w:val="21"/>
          <w:szCs w:val="21"/>
          <w:lang w:eastAsia="en-US"/>
        </w:rPr>
        <w:t>эскроу</w:t>
      </w:r>
      <w:proofErr w:type="spellEnd"/>
      <w:r w:rsidRPr="00797E51">
        <w:rPr>
          <w:rFonts w:eastAsia="Calibri"/>
          <w:sz w:val="21"/>
          <w:szCs w:val="21"/>
          <w:lang w:eastAsia="en-US"/>
        </w:rPr>
        <w:t xml:space="preserve">-счет, открываемый </w:t>
      </w:r>
      <w:r w:rsidRPr="00797E51">
        <w:rPr>
          <w:rFonts w:eastAsia="Calibri"/>
          <w:i/>
          <w:sz w:val="21"/>
          <w:szCs w:val="21"/>
          <w:lang w:eastAsia="en-US"/>
        </w:rPr>
        <w:t>Участником долевого строительства</w:t>
      </w:r>
      <w:r w:rsidRPr="00797E51">
        <w:rPr>
          <w:rFonts w:eastAsia="Calibri"/>
          <w:sz w:val="21"/>
          <w:szCs w:val="21"/>
          <w:lang w:eastAsia="en-US"/>
        </w:rPr>
        <w:t xml:space="preserve"> в АО «АЛЬФА-БАНК» (</w:t>
      </w:r>
      <w:proofErr w:type="spellStart"/>
      <w:r w:rsidRPr="00797E51">
        <w:rPr>
          <w:rFonts w:eastAsia="Calibri"/>
          <w:sz w:val="21"/>
          <w:szCs w:val="21"/>
          <w:lang w:eastAsia="en-US"/>
        </w:rPr>
        <w:t>Эскроу</w:t>
      </w:r>
      <w:proofErr w:type="spellEnd"/>
      <w:r w:rsidRPr="00797E51">
        <w:rPr>
          <w:rFonts w:eastAsia="Calibri"/>
          <w:sz w:val="21"/>
          <w:szCs w:val="21"/>
          <w:lang w:eastAsia="en-US"/>
        </w:rPr>
        <w:t>-агент).</w:t>
      </w:r>
    </w:p>
    <w:p w:rsidR="00B40A46" w:rsidRPr="00797E51" w:rsidRDefault="00B40A46" w:rsidP="00B40A46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797E51">
        <w:rPr>
          <w:rFonts w:eastAsia="Calibri"/>
          <w:sz w:val="21"/>
          <w:szCs w:val="21"/>
          <w:lang w:eastAsia="en-US"/>
        </w:rPr>
        <w:lastRenderedPageBreak/>
        <w:t xml:space="preserve">Все расходы, связанные с открытием аккредитива, несет Застройщик. Условием оплаты аккредитива является предоставление архивного файла, содержащего зарегистрированный Договор, совершенный в электронной форме и файл с электронной специальной регистрационной надписью о проведении государственной регистрации настоящего Договора Управлением Федеральной службы государственной регистрации, кадастра и картографии по Свердловской области и копии Договора на открытый специальный </w:t>
      </w:r>
      <w:proofErr w:type="spellStart"/>
      <w:r w:rsidRPr="00797E51">
        <w:rPr>
          <w:rFonts w:eastAsia="Calibri"/>
          <w:sz w:val="21"/>
          <w:szCs w:val="21"/>
          <w:lang w:eastAsia="en-US"/>
        </w:rPr>
        <w:t>эскроу</w:t>
      </w:r>
      <w:proofErr w:type="spellEnd"/>
      <w:r w:rsidRPr="00797E51">
        <w:rPr>
          <w:rFonts w:eastAsia="Calibri"/>
          <w:sz w:val="21"/>
          <w:szCs w:val="21"/>
          <w:lang w:eastAsia="en-US"/>
        </w:rPr>
        <w:t>-счет, предоставляемый Участником долевого строительства.</w:t>
      </w:r>
    </w:p>
    <w:p w:rsidR="00B40A46" w:rsidRPr="00797E51" w:rsidRDefault="00B40A46" w:rsidP="00B40A46">
      <w:pPr>
        <w:ind w:firstLine="567"/>
        <w:jc w:val="both"/>
        <w:rPr>
          <w:sz w:val="21"/>
          <w:szCs w:val="21"/>
        </w:rPr>
      </w:pPr>
      <w:r w:rsidRPr="00797E51">
        <w:rPr>
          <w:sz w:val="21"/>
          <w:szCs w:val="21"/>
        </w:rPr>
        <w:t>Срок действия аккредитива – 180 (сто восемьдесят) календарных дней с момента его открытия.</w:t>
      </w:r>
    </w:p>
    <w:p w:rsidR="00B40A46" w:rsidRPr="00797E51" w:rsidRDefault="00B40A46" w:rsidP="00B40A46">
      <w:pPr>
        <w:ind w:firstLine="567"/>
        <w:jc w:val="both"/>
        <w:rPr>
          <w:sz w:val="21"/>
          <w:szCs w:val="21"/>
        </w:rPr>
      </w:pPr>
      <w:r w:rsidRPr="00797E51">
        <w:rPr>
          <w:sz w:val="21"/>
          <w:szCs w:val="21"/>
        </w:rPr>
        <w:t>Закрытие аккредитива производится: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>- по истечении срока действия аккредитива,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>- при отказе Застройщика от использования аккредитива, до истечения срока его действия.</w:t>
      </w:r>
    </w:p>
    <w:p w:rsidR="00B40A46" w:rsidRPr="00797E51" w:rsidRDefault="00B40A46" w:rsidP="00B40A46">
      <w:pPr>
        <w:jc w:val="both"/>
        <w:rPr>
          <w:rFonts w:eastAsiaTheme="minorHAnsi"/>
          <w:sz w:val="20"/>
          <w:szCs w:val="20"/>
          <w:lang w:eastAsia="en-US"/>
        </w:rPr>
      </w:pPr>
      <w:r w:rsidRPr="00797E51">
        <w:rPr>
          <w:rFonts w:eastAsia="Calibri"/>
          <w:sz w:val="20"/>
          <w:szCs w:val="20"/>
          <w:lang w:eastAsia="en-US"/>
        </w:rPr>
        <w:t xml:space="preserve">3.2.2. </w:t>
      </w:r>
      <w:r w:rsidRPr="00797E51">
        <w:rPr>
          <w:rFonts w:eastAsiaTheme="minorHAnsi"/>
          <w:sz w:val="20"/>
          <w:szCs w:val="20"/>
          <w:lang w:eastAsia="en-US"/>
        </w:rPr>
        <w:t xml:space="preserve">Дальнейшая оплата за Объект долевого строительства производится </w:t>
      </w:r>
      <w:r w:rsidRPr="00797E51">
        <w:rPr>
          <w:rFonts w:eastAsiaTheme="minorHAnsi"/>
          <w:i/>
          <w:sz w:val="20"/>
          <w:szCs w:val="20"/>
          <w:lang w:eastAsia="en-US"/>
        </w:rPr>
        <w:t>Участником долевого строительства</w:t>
      </w:r>
      <w:r w:rsidRPr="00797E51">
        <w:rPr>
          <w:rFonts w:eastAsiaTheme="minorHAnsi"/>
          <w:sz w:val="20"/>
          <w:szCs w:val="20"/>
          <w:lang w:eastAsia="en-US"/>
        </w:rPr>
        <w:t xml:space="preserve"> в следующем порядке:</w:t>
      </w:r>
    </w:p>
    <w:p w:rsidR="00B40A46" w:rsidRPr="00797E51" w:rsidRDefault="00B40A46" w:rsidP="00B40A46">
      <w:pPr>
        <w:jc w:val="both"/>
        <w:rPr>
          <w:rFonts w:eastAsiaTheme="minorHAnsi"/>
          <w:sz w:val="20"/>
          <w:szCs w:val="20"/>
          <w:lang w:eastAsia="en-US"/>
        </w:rPr>
      </w:pPr>
      <w:r w:rsidRPr="00797E51">
        <w:rPr>
          <w:rFonts w:eastAsiaTheme="minorHAnsi"/>
          <w:sz w:val="20"/>
          <w:szCs w:val="20"/>
          <w:lang w:eastAsia="en-US"/>
        </w:rPr>
        <w:t>3.2.2.1. До «__» ____ 20__ г. заплатить ______ (_____) рублей, но не ранее государственной регистрации настоящего Договора;</w:t>
      </w:r>
    </w:p>
    <w:p w:rsidR="00B40A46" w:rsidRPr="00797E51" w:rsidRDefault="00B40A46" w:rsidP="00B40A46">
      <w:pPr>
        <w:jc w:val="both"/>
        <w:rPr>
          <w:rFonts w:eastAsiaTheme="minorHAnsi"/>
          <w:sz w:val="20"/>
          <w:szCs w:val="20"/>
          <w:lang w:eastAsia="en-US"/>
        </w:rPr>
      </w:pPr>
      <w:r w:rsidRPr="00797E51">
        <w:rPr>
          <w:rFonts w:eastAsiaTheme="minorHAnsi"/>
          <w:sz w:val="20"/>
          <w:szCs w:val="20"/>
          <w:lang w:eastAsia="en-US"/>
        </w:rPr>
        <w:t>3.2.2.3. До «__» ____ 20__ г. заплатить ______ (_____) рублей, но не ранее государственной регистрации настоящего Договора.</w:t>
      </w:r>
      <w:r w:rsidRPr="00797E51">
        <w:rPr>
          <w:rStyle w:val="a5"/>
          <w:rFonts w:eastAsiaTheme="minorHAnsi"/>
          <w:sz w:val="20"/>
          <w:szCs w:val="20"/>
          <w:lang w:eastAsia="en-US"/>
        </w:rPr>
        <w:footnoteReference w:id="3"/>
      </w:r>
    </w:p>
    <w:p w:rsidR="00B40A46" w:rsidRPr="00797E51" w:rsidRDefault="00B40A46" w:rsidP="00B40A46">
      <w:pPr>
        <w:jc w:val="both"/>
        <w:rPr>
          <w:sz w:val="21"/>
          <w:szCs w:val="21"/>
        </w:rPr>
      </w:pPr>
      <w:r w:rsidRPr="00797E51">
        <w:rPr>
          <w:iCs/>
          <w:sz w:val="21"/>
          <w:szCs w:val="21"/>
        </w:rPr>
        <w:t xml:space="preserve">3.3. Датой оплаты по настоящему Договору является дата </w:t>
      </w:r>
      <w:r w:rsidRPr="00797E51">
        <w:rPr>
          <w:sz w:val="21"/>
          <w:szCs w:val="21"/>
        </w:rPr>
        <w:t xml:space="preserve">внесения денежных средств на </w:t>
      </w:r>
      <w:proofErr w:type="spellStart"/>
      <w:r w:rsidRPr="00797E51">
        <w:rPr>
          <w:sz w:val="21"/>
          <w:szCs w:val="21"/>
        </w:rPr>
        <w:t>эскроу</w:t>
      </w:r>
      <w:proofErr w:type="spellEnd"/>
      <w:r w:rsidRPr="00797E51">
        <w:rPr>
          <w:sz w:val="21"/>
          <w:szCs w:val="21"/>
        </w:rPr>
        <w:t xml:space="preserve"> счет, открытый у </w:t>
      </w:r>
      <w:proofErr w:type="spellStart"/>
      <w:r w:rsidRPr="00797E51">
        <w:rPr>
          <w:sz w:val="21"/>
          <w:szCs w:val="21"/>
        </w:rPr>
        <w:t>Эскроу</w:t>
      </w:r>
      <w:proofErr w:type="spellEnd"/>
      <w:r w:rsidRPr="00797E51">
        <w:rPr>
          <w:sz w:val="21"/>
          <w:szCs w:val="21"/>
        </w:rPr>
        <w:t>-агента для уплаты цены настоящего Договора участия в долевом строительстве</w:t>
      </w:r>
      <w:r w:rsidRPr="00797E51">
        <w:rPr>
          <w:iCs/>
          <w:sz w:val="21"/>
          <w:szCs w:val="21"/>
        </w:rPr>
        <w:t>.</w:t>
      </w:r>
    </w:p>
    <w:p w:rsidR="00B40A46" w:rsidRPr="00C4782A" w:rsidRDefault="00B40A46" w:rsidP="00B40A46">
      <w:pPr>
        <w:jc w:val="both"/>
        <w:rPr>
          <w:sz w:val="21"/>
          <w:szCs w:val="21"/>
        </w:rPr>
      </w:pPr>
    </w:p>
    <w:p w:rsidR="00B40A46" w:rsidRPr="00797E51" w:rsidRDefault="00B40A46" w:rsidP="00B40A46">
      <w:pPr>
        <w:jc w:val="center"/>
        <w:rPr>
          <w:sz w:val="21"/>
          <w:szCs w:val="21"/>
        </w:rPr>
      </w:pPr>
      <w:r w:rsidRPr="00797E51">
        <w:rPr>
          <w:sz w:val="21"/>
          <w:szCs w:val="21"/>
        </w:rPr>
        <w:t>4. СРОКИ ПЕРЕДАЧИ ОБЪЕКТА</w:t>
      </w:r>
    </w:p>
    <w:p w:rsidR="00B40A46" w:rsidRPr="00797E51" w:rsidRDefault="00B40A46" w:rsidP="00B40A46">
      <w:pPr>
        <w:jc w:val="both"/>
        <w:rPr>
          <w:b/>
          <w:bCs/>
          <w:sz w:val="21"/>
          <w:szCs w:val="21"/>
        </w:rPr>
      </w:pPr>
      <w:r w:rsidRPr="00797E51">
        <w:rPr>
          <w:sz w:val="21"/>
          <w:szCs w:val="21"/>
        </w:rPr>
        <w:t xml:space="preserve">4.1. </w:t>
      </w:r>
      <w:r w:rsidRPr="00797E51">
        <w:rPr>
          <w:i/>
          <w:sz w:val="21"/>
          <w:szCs w:val="21"/>
        </w:rPr>
        <w:t>Застройщик</w:t>
      </w:r>
      <w:r w:rsidRPr="00797E51">
        <w:rPr>
          <w:sz w:val="21"/>
          <w:szCs w:val="21"/>
        </w:rPr>
        <w:t xml:space="preserve"> за счет привлечённых денежных средств, в том числе средств </w:t>
      </w:r>
      <w:r w:rsidRPr="00797E51">
        <w:rPr>
          <w:i/>
          <w:sz w:val="21"/>
          <w:szCs w:val="21"/>
        </w:rPr>
        <w:t>Участника долевого строительств</w:t>
      </w:r>
      <w:r w:rsidRPr="00797E51">
        <w:rPr>
          <w:sz w:val="21"/>
          <w:szCs w:val="21"/>
        </w:rPr>
        <w:t xml:space="preserve">а, осуществляет строительство Многоквартирного дома с вводом его в эксплуатацию </w:t>
      </w:r>
      <w:r w:rsidRPr="00797E51">
        <w:rPr>
          <w:b/>
          <w:bCs/>
          <w:sz w:val="21"/>
          <w:szCs w:val="21"/>
        </w:rPr>
        <w:t>до 31.12.2024 г</w:t>
      </w:r>
      <w:r w:rsidRPr="00797E51">
        <w:rPr>
          <w:sz w:val="21"/>
          <w:szCs w:val="21"/>
        </w:rPr>
        <w:t>.</w:t>
      </w:r>
    </w:p>
    <w:p w:rsidR="00B40A46" w:rsidRPr="00797E51" w:rsidRDefault="00B40A46" w:rsidP="00B40A46">
      <w:pPr>
        <w:jc w:val="both"/>
        <w:rPr>
          <w:b/>
          <w:bCs/>
          <w:sz w:val="21"/>
          <w:szCs w:val="21"/>
        </w:rPr>
      </w:pPr>
      <w:r w:rsidRPr="00797E51">
        <w:rPr>
          <w:sz w:val="21"/>
          <w:szCs w:val="21"/>
        </w:rPr>
        <w:t>4.2. Срок передачи Объекта долевого строительства:</w:t>
      </w:r>
      <w:r w:rsidRPr="00797E51">
        <w:rPr>
          <w:b/>
          <w:bCs/>
          <w:sz w:val="21"/>
          <w:szCs w:val="21"/>
        </w:rPr>
        <w:t xml:space="preserve"> до 01.07.2025 г.</w:t>
      </w:r>
    </w:p>
    <w:p w:rsidR="00B40A46" w:rsidRPr="00797E51" w:rsidRDefault="00B40A46" w:rsidP="00B40A46">
      <w:pPr>
        <w:jc w:val="both"/>
        <w:rPr>
          <w:b/>
          <w:bCs/>
          <w:sz w:val="21"/>
          <w:szCs w:val="21"/>
        </w:rPr>
      </w:pPr>
      <w:r w:rsidRPr="00797E51">
        <w:rPr>
          <w:b/>
          <w:bCs/>
          <w:sz w:val="21"/>
          <w:szCs w:val="21"/>
        </w:rPr>
        <w:t xml:space="preserve">Стороны допускают досрочное исполнение </w:t>
      </w:r>
      <w:r w:rsidRPr="00797E51">
        <w:rPr>
          <w:b/>
          <w:bCs/>
          <w:i/>
          <w:sz w:val="21"/>
          <w:szCs w:val="21"/>
        </w:rPr>
        <w:t>Застройщиком</w:t>
      </w:r>
      <w:r w:rsidRPr="00797E51">
        <w:rPr>
          <w:b/>
          <w:bCs/>
          <w:sz w:val="21"/>
          <w:szCs w:val="21"/>
        </w:rPr>
        <w:t xml:space="preserve"> обязательства по передаче Объекта долевого строительства, но не ранее дня получения Застройщиком разрешения на ввод Многоквартирного дома в эксплуатацию.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4.3. Срок передачи </w:t>
      </w:r>
      <w:r w:rsidRPr="00797E51">
        <w:rPr>
          <w:bCs/>
          <w:sz w:val="21"/>
          <w:szCs w:val="21"/>
        </w:rPr>
        <w:t xml:space="preserve">Объекта долевого строительства </w:t>
      </w:r>
      <w:r w:rsidRPr="00797E51">
        <w:rPr>
          <w:i/>
          <w:sz w:val="21"/>
          <w:szCs w:val="21"/>
        </w:rPr>
        <w:t>Участнику долевого строительства</w:t>
      </w:r>
      <w:r w:rsidRPr="00797E51">
        <w:rPr>
          <w:sz w:val="21"/>
          <w:szCs w:val="21"/>
        </w:rPr>
        <w:t xml:space="preserve"> может быть изменен по взаимному соглашению Сторон в результате возникновения обстоятельств, препятствующих выполнению Сторонами принятых на себя обязательств: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>– актируемые морозы (более 15 календарных дней подряд температура воздуха ниже - 25 градусов по Цельсию с ветром или ниже - 30 градусов по Цельсию без ветра), затяжные осадки, ливневые дожди и т.п.;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>– дополнительные работы по перепланировке квартиры, отделочные работы и т.п.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4.4. Передача Объекта долевого строительства </w:t>
      </w:r>
      <w:r w:rsidRPr="00797E51">
        <w:rPr>
          <w:i/>
          <w:sz w:val="21"/>
          <w:szCs w:val="21"/>
        </w:rPr>
        <w:t>Застройщиком</w:t>
      </w:r>
      <w:r w:rsidRPr="00797E51">
        <w:rPr>
          <w:sz w:val="21"/>
          <w:szCs w:val="21"/>
        </w:rPr>
        <w:t xml:space="preserve"> и принятие его </w:t>
      </w:r>
      <w:r w:rsidRPr="00797E51">
        <w:rPr>
          <w:i/>
          <w:sz w:val="21"/>
          <w:szCs w:val="21"/>
        </w:rPr>
        <w:t>Участником долевого строительства</w:t>
      </w:r>
      <w:r w:rsidRPr="00797E51">
        <w:rPr>
          <w:sz w:val="21"/>
          <w:szCs w:val="21"/>
        </w:rPr>
        <w:t xml:space="preserve"> осуществляется по подписываемому Сторонами акту приема-передачи. При уклонении </w:t>
      </w:r>
      <w:r w:rsidRPr="00797E51">
        <w:rPr>
          <w:i/>
          <w:sz w:val="21"/>
          <w:szCs w:val="21"/>
        </w:rPr>
        <w:t>Участника долевого строительства</w:t>
      </w:r>
      <w:r w:rsidRPr="00797E51">
        <w:rPr>
          <w:sz w:val="21"/>
          <w:szCs w:val="21"/>
        </w:rPr>
        <w:t xml:space="preserve"> от принятия Объекта долевого строительства в установленный настоящим Договором срок или при отказе </w:t>
      </w:r>
      <w:r w:rsidRPr="00797E51">
        <w:rPr>
          <w:i/>
          <w:sz w:val="21"/>
          <w:szCs w:val="21"/>
        </w:rPr>
        <w:t>Участника долевого строительства</w:t>
      </w:r>
      <w:r w:rsidRPr="00797E51">
        <w:rPr>
          <w:sz w:val="21"/>
          <w:szCs w:val="21"/>
        </w:rPr>
        <w:t xml:space="preserve"> от принятия Объекта долевого строительства </w:t>
      </w:r>
      <w:r w:rsidRPr="00797E51">
        <w:rPr>
          <w:i/>
          <w:sz w:val="21"/>
          <w:szCs w:val="21"/>
        </w:rPr>
        <w:t>Застройщик</w:t>
      </w:r>
      <w:r w:rsidRPr="00797E51">
        <w:rPr>
          <w:sz w:val="21"/>
          <w:szCs w:val="21"/>
        </w:rPr>
        <w:t xml:space="preserve"> вправе составить односторонний акт приема–передачи в соответствии с требованиями действующего законодательства.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4.5. Передача Объекта долевого строительства </w:t>
      </w:r>
      <w:r w:rsidRPr="00797E51">
        <w:rPr>
          <w:i/>
          <w:sz w:val="21"/>
          <w:szCs w:val="21"/>
        </w:rPr>
        <w:t>Участнику долевого строительства</w:t>
      </w:r>
      <w:r w:rsidRPr="00797E51">
        <w:rPr>
          <w:sz w:val="21"/>
          <w:szCs w:val="21"/>
        </w:rPr>
        <w:t xml:space="preserve"> осуществляется только после исполнения им в полном объеме обязательств по настоящему Договору, в </w:t>
      </w:r>
      <w:proofErr w:type="spellStart"/>
      <w:r w:rsidRPr="00797E51">
        <w:rPr>
          <w:sz w:val="21"/>
          <w:szCs w:val="21"/>
        </w:rPr>
        <w:t>т.ч</w:t>
      </w:r>
      <w:proofErr w:type="spellEnd"/>
      <w:r w:rsidRPr="00797E51">
        <w:rPr>
          <w:sz w:val="21"/>
          <w:szCs w:val="21"/>
        </w:rPr>
        <w:t xml:space="preserve">. по финансированию, и после получения </w:t>
      </w:r>
      <w:r w:rsidRPr="00797E51">
        <w:rPr>
          <w:i/>
          <w:sz w:val="21"/>
          <w:szCs w:val="21"/>
        </w:rPr>
        <w:t>Застройщиком</w:t>
      </w:r>
      <w:r w:rsidRPr="00797E51">
        <w:rPr>
          <w:sz w:val="21"/>
          <w:szCs w:val="21"/>
        </w:rPr>
        <w:t xml:space="preserve"> в установленном порядке разрешения на ввод Многоквартирного дома в эксплуатацию.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</w:p>
    <w:p w:rsidR="00B40A46" w:rsidRPr="00797E51" w:rsidRDefault="00B40A46" w:rsidP="00B40A46">
      <w:pPr>
        <w:jc w:val="center"/>
        <w:rPr>
          <w:sz w:val="21"/>
          <w:szCs w:val="21"/>
        </w:rPr>
      </w:pPr>
      <w:r w:rsidRPr="00797E51">
        <w:rPr>
          <w:sz w:val="21"/>
          <w:szCs w:val="21"/>
        </w:rPr>
        <w:t>5. ОБЯЗАТЕЛЬСТВА СТОРОН</w:t>
      </w:r>
    </w:p>
    <w:p w:rsidR="00B40A46" w:rsidRPr="00797E51" w:rsidRDefault="00B40A46" w:rsidP="00B40A46">
      <w:pPr>
        <w:jc w:val="both"/>
        <w:rPr>
          <w:b/>
          <w:sz w:val="21"/>
          <w:szCs w:val="21"/>
        </w:rPr>
      </w:pPr>
      <w:r w:rsidRPr="00797E51">
        <w:rPr>
          <w:b/>
          <w:sz w:val="21"/>
          <w:szCs w:val="21"/>
        </w:rPr>
        <w:t xml:space="preserve">5.1. Обязательства </w:t>
      </w:r>
      <w:r w:rsidRPr="00797E51">
        <w:rPr>
          <w:b/>
          <w:i/>
          <w:sz w:val="21"/>
          <w:szCs w:val="21"/>
        </w:rPr>
        <w:t>Застройщика</w:t>
      </w:r>
      <w:r w:rsidRPr="00797E51">
        <w:rPr>
          <w:b/>
          <w:sz w:val="21"/>
          <w:szCs w:val="21"/>
        </w:rPr>
        <w:t>: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5.1.1. </w:t>
      </w:r>
      <w:r w:rsidRPr="00797E51">
        <w:rPr>
          <w:i/>
          <w:sz w:val="21"/>
          <w:szCs w:val="21"/>
        </w:rPr>
        <w:t>Застройщик</w:t>
      </w:r>
      <w:r w:rsidRPr="00797E51">
        <w:rPr>
          <w:sz w:val="21"/>
          <w:szCs w:val="21"/>
        </w:rPr>
        <w:t xml:space="preserve"> обязуется выполнить условия настоящего Договора, обеспечив заключение всех необходимых договоров на строительство Многоквартирного дома и обеспечив надлежащее качество строительно-монтажных работ.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>5.1.2. Своими силами и (или) с привлечением других лиц построить указанный в п. 1.1. настоящего Договора Многоквартирный дом и после получения разрешения на ввод его в эксплуатацию передать по акту приема-передачи Объект долевого строительства, указанный в п. 1.2. настоящего Договора.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>5.1.3. Застройщик по почтовому адресу Участника долевого строительства, указанному в настоящем Договоре, сообщает Участнику долевого строительства: о завершении строительства Многоквартирного дома и о готовности Объекта долевого строительства к передаче.</w:t>
      </w:r>
    </w:p>
    <w:p w:rsidR="00B40A46" w:rsidRPr="00797E51" w:rsidRDefault="00B40A46" w:rsidP="00B40A46">
      <w:pPr>
        <w:ind w:firstLine="567"/>
        <w:jc w:val="both"/>
        <w:rPr>
          <w:b/>
          <w:bCs/>
          <w:sz w:val="21"/>
          <w:szCs w:val="21"/>
        </w:rPr>
      </w:pPr>
      <w:r w:rsidRPr="00797E51">
        <w:rPr>
          <w:b/>
          <w:bCs/>
          <w:i/>
          <w:sz w:val="21"/>
          <w:szCs w:val="21"/>
        </w:rPr>
        <w:t>Застройщик</w:t>
      </w:r>
      <w:r w:rsidRPr="00797E51">
        <w:rPr>
          <w:b/>
          <w:bCs/>
          <w:sz w:val="21"/>
          <w:szCs w:val="21"/>
        </w:rPr>
        <w:t xml:space="preserve"> предупреждает </w:t>
      </w:r>
      <w:r w:rsidRPr="00797E51">
        <w:rPr>
          <w:b/>
          <w:bCs/>
          <w:i/>
          <w:sz w:val="21"/>
          <w:szCs w:val="21"/>
        </w:rPr>
        <w:t>Участника долевого строительства</w:t>
      </w:r>
      <w:r w:rsidRPr="00797E51">
        <w:rPr>
          <w:b/>
          <w:bCs/>
          <w:sz w:val="21"/>
          <w:szCs w:val="21"/>
        </w:rPr>
        <w:t xml:space="preserve"> о необходимости принятия Объекта долевого строительства и о последствиях бездействия </w:t>
      </w:r>
      <w:r w:rsidRPr="00797E51">
        <w:rPr>
          <w:b/>
          <w:bCs/>
          <w:i/>
          <w:sz w:val="21"/>
          <w:szCs w:val="21"/>
        </w:rPr>
        <w:t>Участника долевого строительства</w:t>
      </w:r>
      <w:r w:rsidRPr="00797E51">
        <w:rPr>
          <w:b/>
          <w:bCs/>
          <w:sz w:val="21"/>
          <w:szCs w:val="21"/>
        </w:rPr>
        <w:t>.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5.1.4. При обнаружении </w:t>
      </w:r>
      <w:r w:rsidRPr="00797E51">
        <w:rPr>
          <w:i/>
          <w:sz w:val="21"/>
          <w:szCs w:val="21"/>
        </w:rPr>
        <w:t>Участником долевого строительства</w:t>
      </w:r>
      <w:r w:rsidRPr="00797E51">
        <w:rPr>
          <w:sz w:val="21"/>
          <w:szCs w:val="21"/>
        </w:rPr>
        <w:t xml:space="preserve"> недостатков (дефектов) в Объекте долевого строительства </w:t>
      </w:r>
      <w:r w:rsidRPr="00797E51">
        <w:rPr>
          <w:i/>
          <w:sz w:val="21"/>
          <w:szCs w:val="21"/>
        </w:rPr>
        <w:t>Застройщик</w:t>
      </w:r>
      <w:r w:rsidRPr="00797E51">
        <w:rPr>
          <w:sz w:val="21"/>
          <w:szCs w:val="21"/>
        </w:rPr>
        <w:t xml:space="preserve"> обязуется устранить недостатки (дефекты) за свой счет, своими и (или) привлеченными силами и средствами </w:t>
      </w:r>
      <w:r w:rsidRPr="00797E51">
        <w:rPr>
          <w:rFonts w:eastAsiaTheme="minorHAnsi"/>
          <w:sz w:val="21"/>
          <w:szCs w:val="21"/>
          <w:lang w:eastAsia="en-US"/>
        </w:rPr>
        <w:t>в разумный срок</w:t>
      </w:r>
      <w:r w:rsidRPr="00797E51">
        <w:rPr>
          <w:sz w:val="21"/>
          <w:szCs w:val="21"/>
        </w:rPr>
        <w:t>.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5.1.5. После получения в установленном порядке разрешения на ввод Многоквартирного дома в эксплуатацию, при условии выполнения </w:t>
      </w:r>
      <w:r w:rsidRPr="00797E51">
        <w:rPr>
          <w:i/>
          <w:sz w:val="21"/>
          <w:szCs w:val="21"/>
        </w:rPr>
        <w:t>Участником долевого строительства</w:t>
      </w:r>
      <w:r w:rsidRPr="00797E51">
        <w:rPr>
          <w:sz w:val="21"/>
          <w:szCs w:val="21"/>
        </w:rPr>
        <w:t xml:space="preserve"> обязательств, предусмотренных настоящим </w:t>
      </w:r>
      <w:r w:rsidRPr="00797E51">
        <w:rPr>
          <w:sz w:val="21"/>
          <w:szCs w:val="21"/>
        </w:rPr>
        <w:lastRenderedPageBreak/>
        <w:t xml:space="preserve">Договором, приложениями к нему и проведения окончательных взаиморасчетов между Сторонами в соответствии с условиями настоящего Договора, </w:t>
      </w:r>
      <w:r w:rsidRPr="00797E51">
        <w:rPr>
          <w:i/>
          <w:sz w:val="21"/>
          <w:szCs w:val="21"/>
        </w:rPr>
        <w:t>Застройщик</w:t>
      </w:r>
      <w:r w:rsidRPr="00797E51">
        <w:rPr>
          <w:sz w:val="21"/>
          <w:szCs w:val="21"/>
        </w:rPr>
        <w:t xml:space="preserve"> передает </w:t>
      </w:r>
      <w:r w:rsidRPr="00797E51">
        <w:rPr>
          <w:i/>
          <w:sz w:val="21"/>
          <w:szCs w:val="21"/>
        </w:rPr>
        <w:t>Участнику долевого строительства</w:t>
      </w:r>
      <w:r w:rsidRPr="00797E51">
        <w:rPr>
          <w:sz w:val="21"/>
          <w:szCs w:val="21"/>
        </w:rPr>
        <w:t xml:space="preserve"> необходимые документы для регистрации права собственности на вышеуказанный Объект долевого строительства, а именно:</w:t>
      </w:r>
    </w:p>
    <w:p w:rsidR="00B40A46" w:rsidRPr="00797E51" w:rsidRDefault="00B40A46" w:rsidP="00B40A46">
      <w:pPr>
        <w:ind w:firstLine="567"/>
        <w:jc w:val="both"/>
        <w:rPr>
          <w:sz w:val="21"/>
          <w:szCs w:val="21"/>
        </w:rPr>
      </w:pPr>
      <w:r w:rsidRPr="00797E51">
        <w:rPr>
          <w:sz w:val="21"/>
          <w:szCs w:val="21"/>
        </w:rPr>
        <w:t>– справку о полной оплате;</w:t>
      </w:r>
    </w:p>
    <w:p w:rsidR="00B40A46" w:rsidRPr="00797E51" w:rsidRDefault="00B40A46" w:rsidP="00B40A46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– акт приема-передачи. </w:t>
      </w:r>
    </w:p>
    <w:p w:rsidR="00B40A46" w:rsidRPr="00797E51" w:rsidRDefault="00B40A46" w:rsidP="00B40A46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797E51">
        <w:rPr>
          <w:sz w:val="21"/>
          <w:szCs w:val="21"/>
        </w:rPr>
        <w:t>Передача документов, необходимых для регистрации права собственности, оформляется актом или иным документом о передаче.</w:t>
      </w:r>
    </w:p>
    <w:p w:rsidR="00B40A46" w:rsidRPr="00797E51" w:rsidRDefault="00B40A46" w:rsidP="00B40A46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797E51">
        <w:rPr>
          <w:rFonts w:eastAsiaTheme="minorHAnsi"/>
          <w:sz w:val="21"/>
          <w:szCs w:val="21"/>
          <w:lang w:eastAsia="en-US"/>
        </w:rPr>
        <w:t>Застройщик передает Участнику долевого строительства инструкцию по эксплуатации Объекта долевого строительства</w:t>
      </w:r>
      <w:r w:rsidRPr="00797E51">
        <w:rPr>
          <w:sz w:val="21"/>
          <w:szCs w:val="21"/>
        </w:rPr>
        <w:t>.</w:t>
      </w:r>
    </w:p>
    <w:p w:rsidR="00B40A46" w:rsidRPr="00797E51" w:rsidRDefault="00B40A46" w:rsidP="00B40A4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1"/>
          <w:szCs w:val="21"/>
          <w:lang w:eastAsia="en-US"/>
        </w:rPr>
      </w:pPr>
      <w:r w:rsidRPr="00797E51">
        <w:rPr>
          <w:sz w:val="21"/>
          <w:szCs w:val="21"/>
        </w:rPr>
        <w:t xml:space="preserve">Обязанность по постановке Объекта долевого строительства на кадастровый учет и получению кадастрового паспорта на Объект долевого строительства настоящим Договором на </w:t>
      </w:r>
      <w:r w:rsidRPr="00797E51">
        <w:rPr>
          <w:i/>
          <w:sz w:val="21"/>
          <w:szCs w:val="21"/>
        </w:rPr>
        <w:t>Застройщика</w:t>
      </w:r>
      <w:r w:rsidRPr="00797E51">
        <w:rPr>
          <w:sz w:val="21"/>
          <w:szCs w:val="21"/>
        </w:rPr>
        <w:t xml:space="preserve"> не возлагается.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  <w:r w:rsidRPr="00797E51">
        <w:rPr>
          <w:b/>
          <w:sz w:val="21"/>
          <w:szCs w:val="21"/>
        </w:rPr>
        <w:t xml:space="preserve">5.2. Обязательства </w:t>
      </w:r>
      <w:r w:rsidRPr="00797E51">
        <w:rPr>
          <w:b/>
          <w:i/>
          <w:sz w:val="21"/>
          <w:szCs w:val="21"/>
        </w:rPr>
        <w:t>Участника долевого строительства</w:t>
      </w:r>
      <w:r w:rsidRPr="00797E51">
        <w:rPr>
          <w:b/>
          <w:sz w:val="21"/>
          <w:szCs w:val="21"/>
        </w:rPr>
        <w:t>: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5.2.1. </w:t>
      </w:r>
      <w:r w:rsidRPr="00797E51">
        <w:rPr>
          <w:i/>
          <w:sz w:val="21"/>
          <w:szCs w:val="21"/>
        </w:rPr>
        <w:t>Участник долевого строительства</w:t>
      </w:r>
      <w:r w:rsidRPr="00797E51">
        <w:rPr>
          <w:sz w:val="21"/>
          <w:szCs w:val="21"/>
        </w:rPr>
        <w:t xml:space="preserve"> обязуется выполнить условия настоящего Договора и в установленный настоящим Договором срок и порядке уплатить обусловленную настоящим Договором цену.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5.2.2. В течение 7 (семи) рабочих дней с момента получения от </w:t>
      </w:r>
      <w:r w:rsidRPr="00797E51">
        <w:rPr>
          <w:i/>
          <w:sz w:val="21"/>
          <w:szCs w:val="21"/>
        </w:rPr>
        <w:t>Застройщика</w:t>
      </w:r>
      <w:r w:rsidRPr="00797E51">
        <w:rPr>
          <w:sz w:val="21"/>
          <w:szCs w:val="21"/>
        </w:rPr>
        <w:t xml:space="preserve"> сообщения о завершении строительства Многоквартирного дома и о готовности Объекта долевого строительства к передаче, </w:t>
      </w:r>
      <w:r w:rsidRPr="00797E51">
        <w:rPr>
          <w:i/>
          <w:sz w:val="21"/>
          <w:szCs w:val="21"/>
        </w:rPr>
        <w:t>Участник долевого строительства</w:t>
      </w:r>
      <w:r w:rsidRPr="00797E51">
        <w:rPr>
          <w:sz w:val="21"/>
          <w:szCs w:val="21"/>
        </w:rPr>
        <w:t xml:space="preserve"> обязуется в установленном </w:t>
      </w:r>
      <w:r w:rsidRPr="00797E51">
        <w:rPr>
          <w:i/>
          <w:sz w:val="21"/>
          <w:szCs w:val="21"/>
        </w:rPr>
        <w:t>Застройщиком</w:t>
      </w:r>
      <w:r w:rsidRPr="00797E51">
        <w:rPr>
          <w:sz w:val="21"/>
          <w:szCs w:val="21"/>
        </w:rPr>
        <w:t xml:space="preserve"> порядке приступить к принятию Объекта долевого строительства у </w:t>
      </w:r>
      <w:r w:rsidRPr="00797E51">
        <w:rPr>
          <w:i/>
          <w:sz w:val="21"/>
          <w:szCs w:val="21"/>
        </w:rPr>
        <w:t>Застройщика</w:t>
      </w:r>
      <w:r w:rsidRPr="00797E51">
        <w:rPr>
          <w:sz w:val="21"/>
          <w:szCs w:val="21"/>
        </w:rPr>
        <w:t xml:space="preserve"> и подписать акт приема-передачи для регистрации в дальнейшем права собственности в Управлении Федеральной службы государственной регистрации, кадастра и картографии по Свердловской области.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5.2.3. После подписания акта приема-передачи Объекта долевого строительства </w:t>
      </w:r>
      <w:r w:rsidRPr="00797E51">
        <w:rPr>
          <w:i/>
          <w:sz w:val="21"/>
          <w:szCs w:val="21"/>
        </w:rPr>
        <w:t>Участник долевого строительства</w:t>
      </w:r>
      <w:r w:rsidRPr="00797E51">
        <w:rPr>
          <w:sz w:val="21"/>
          <w:szCs w:val="21"/>
        </w:rPr>
        <w:t xml:space="preserve"> заключает с эксплуатирующей организацией, принявшей Многоквартирный дом в эксплуатацию, договор на коммунальное и техническое обслуживание. </w:t>
      </w:r>
      <w:r w:rsidRPr="00797E51">
        <w:rPr>
          <w:i/>
          <w:sz w:val="21"/>
          <w:szCs w:val="21"/>
        </w:rPr>
        <w:t>Участник долевого строительства</w:t>
      </w:r>
      <w:r w:rsidRPr="00797E51">
        <w:rPr>
          <w:sz w:val="21"/>
          <w:szCs w:val="21"/>
        </w:rPr>
        <w:t xml:space="preserve"> вносит плату за содержание и ремонт Объекта долевого строительства, включающую в себя плату за услуги и работы по управлению жилым домом, содержанию, текущему и капитальному ремонту общего имущества в жилом доме, а также плату за коммунальные услуги по утвержденным для данного жилого дома ставкам соразмерно доле владения площадью недвижимого имущества, начиная с момента подписания акта приема-передачи (в </w:t>
      </w:r>
      <w:proofErr w:type="spellStart"/>
      <w:r w:rsidRPr="00797E51">
        <w:rPr>
          <w:sz w:val="21"/>
          <w:szCs w:val="21"/>
        </w:rPr>
        <w:t>т.ч</w:t>
      </w:r>
      <w:proofErr w:type="spellEnd"/>
      <w:r w:rsidRPr="00797E51">
        <w:rPr>
          <w:sz w:val="21"/>
          <w:szCs w:val="21"/>
        </w:rPr>
        <w:t xml:space="preserve">. одностороннего акта, подписанного </w:t>
      </w:r>
      <w:r w:rsidRPr="00797E51">
        <w:rPr>
          <w:i/>
          <w:sz w:val="21"/>
          <w:szCs w:val="21"/>
        </w:rPr>
        <w:t>Застройщиком</w:t>
      </w:r>
      <w:r w:rsidRPr="00797E51">
        <w:rPr>
          <w:sz w:val="21"/>
          <w:szCs w:val="21"/>
        </w:rPr>
        <w:t xml:space="preserve"> в порядке, предусмотренном настоящим Договором).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5.2.4. </w:t>
      </w:r>
      <w:r w:rsidRPr="00797E51">
        <w:rPr>
          <w:i/>
          <w:sz w:val="21"/>
          <w:szCs w:val="21"/>
        </w:rPr>
        <w:t>Участник долевого строительства</w:t>
      </w:r>
      <w:r w:rsidRPr="00797E51">
        <w:rPr>
          <w:sz w:val="21"/>
          <w:szCs w:val="21"/>
        </w:rPr>
        <w:t xml:space="preserve"> принимает на себя обязательство до регистрации права собственности на указанный в п. 1.2. настоящего Договора Объект долевого строительства не проводить в нем работы, связанные с отступлением от проекта (перепланировка, возведение внутриквартирных перегородок, разводка всех инженерных коммуникаций, электрики, пробивка проемов, ниш, борозд на стенах и перекрытиях и т.д.) без письменного разрешения </w:t>
      </w:r>
      <w:r w:rsidRPr="00797E51">
        <w:rPr>
          <w:i/>
          <w:sz w:val="21"/>
          <w:szCs w:val="21"/>
        </w:rPr>
        <w:t>Застройщика</w:t>
      </w:r>
      <w:r w:rsidRPr="00797E51">
        <w:rPr>
          <w:sz w:val="21"/>
          <w:szCs w:val="21"/>
        </w:rPr>
        <w:t>.</w:t>
      </w:r>
    </w:p>
    <w:p w:rsidR="00B40A46" w:rsidRPr="00797E51" w:rsidRDefault="00B40A46" w:rsidP="00B40A46">
      <w:pPr>
        <w:ind w:firstLine="567"/>
        <w:jc w:val="both"/>
        <w:rPr>
          <w:sz w:val="21"/>
          <w:szCs w:val="21"/>
        </w:rPr>
      </w:pPr>
      <w:r w:rsidRPr="00797E51">
        <w:rPr>
          <w:i/>
          <w:sz w:val="21"/>
          <w:szCs w:val="21"/>
        </w:rPr>
        <w:t xml:space="preserve">Участник долевого строительства </w:t>
      </w:r>
      <w:r w:rsidRPr="00797E51">
        <w:rPr>
          <w:sz w:val="21"/>
          <w:szCs w:val="21"/>
        </w:rPr>
        <w:t>принимает на себя обязательство не проводить в данном Объекте долевого строительства любые работы, затрагивающие внешний вид, конструкцию и элементы фасада здания (в том числе любое остекление лоджий/балконов, установка снаружи здания любых устройств и сооружений), а также любые работы в местах общего пользования (в том числе возведение ограждений и прочее).</w:t>
      </w:r>
    </w:p>
    <w:p w:rsidR="00B40A46" w:rsidRPr="00797E51" w:rsidRDefault="00B40A46" w:rsidP="00B40A46">
      <w:pPr>
        <w:autoSpaceDE w:val="0"/>
        <w:autoSpaceDN w:val="0"/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5.2.5. </w:t>
      </w:r>
      <w:r w:rsidRPr="00797E51">
        <w:rPr>
          <w:i/>
          <w:sz w:val="21"/>
          <w:szCs w:val="21"/>
        </w:rPr>
        <w:t>Участник долевого строительства</w:t>
      </w:r>
      <w:r w:rsidRPr="00797E51">
        <w:rPr>
          <w:sz w:val="21"/>
          <w:szCs w:val="21"/>
        </w:rPr>
        <w:t xml:space="preserve"> обязуется не вносить денежные средства в качестве оплаты по настоящему Договору на счет </w:t>
      </w:r>
      <w:proofErr w:type="spellStart"/>
      <w:r w:rsidRPr="00797E51">
        <w:rPr>
          <w:sz w:val="21"/>
          <w:szCs w:val="21"/>
        </w:rPr>
        <w:t>эскроу</w:t>
      </w:r>
      <w:proofErr w:type="spellEnd"/>
      <w:r w:rsidRPr="00797E51">
        <w:rPr>
          <w:sz w:val="21"/>
          <w:szCs w:val="21"/>
        </w:rPr>
        <w:t xml:space="preserve"> до государственной регистрации настоящего Договора.</w:t>
      </w:r>
    </w:p>
    <w:p w:rsidR="00B40A46" w:rsidRPr="00797E51" w:rsidRDefault="00B40A46" w:rsidP="00B40A46">
      <w:pPr>
        <w:autoSpaceDE w:val="0"/>
        <w:autoSpaceDN w:val="0"/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5.2.6. </w:t>
      </w:r>
      <w:r w:rsidRPr="00797E51">
        <w:rPr>
          <w:rFonts w:eastAsiaTheme="minorHAnsi"/>
          <w:sz w:val="21"/>
          <w:szCs w:val="21"/>
          <w:lang w:eastAsia="en-US"/>
        </w:rPr>
        <w:t xml:space="preserve">Уступка </w:t>
      </w:r>
      <w:r w:rsidRPr="00797E51">
        <w:rPr>
          <w:rFonts w:eastAsiaTheme="minorHAnsi"/>
          <w:i/>
          <w:sz w:val="21"/>
          <w:szCs w:val="21"/>
          <w:lang w:eastAsia="en-US"/>
        </w:rPr>
        <w:t>Участником долевого строительства</w:t>
      </w:r>
      <w:r w:rsidRPr="00797E51">
        <w:rPr>
          <w:rFonts w:eastAsiaTheme="minorHAnsi"/>
          <w:sz w:val="21"/>
          <w:szCs w:val="21"/>
          <w:lang w:eastAsia="en-US"/>
        </w:rPr>
        <w:t xml:space="preserve">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</w:t>
      </w:r>
      <w:hyperlink r:id="rId9" w:history="1">
        <w:r w:rsidRPr="00797E51">
          <w:rPr>
            <w:rFonts w:eastAsiaTheme="minorHAnsi"/>
            <w:sz w:val="21"/>
            <w:szCs w:val="21"/>
            <w:lang w:eastAsia="en-US"/>
          </w:rPr>
          <w:t>кодексом</w:t>
        </w:r>
      </w:hyperlink>
      <w:r w:rsidRPr="00797E51">
        <w:rPr>
          <w:rFonts w:eastAsiaTheme="minorHAnsi"/>
          <w:sz w:val="21"/>
          <w:szCs w:val="21"/>
          <w:lang w:eastAsia="en-US"/>
        </w:rPr>
        <w:t xml:space="preserve"> Российской Федерации.</w:t>
      </w:r>
      <w:r w:rsidRPr="00797E51">
        <w:rPr>
          <w:sz w:val="21"/>
          <w:szCs w:val="21"/>
        </w:rPr>
        <w:t xml:space="preserve"> Уступка </w:t>
      </w:r>
      <w:r w:rsidRPr="00797E51">
        <w:rPr>
          <w:i/>
          <w:sz w:val="21"/>
          <w:szCs w:val="21"/>
        </w:rPr>
        <w:t>Участником долевого строительства</w:t>
      </w:r>
      <w:r w:rsidRPr="00797E51">
        <w:rPr>
          <w:sz w:val="21"/>
          <w:szCs w:val="21"/>
        </w:rPr>
        <w:t xml:space="preserve"> прав требований по настоящему Договору допускается с момента государственной регистрации Договора до момента подписания Сторонами акта приема-передачи или иного документа о передаче Объекта долевого строительства.</w:t>
      </w:r>
    </w:p>
    <w:p w:rsidR="00B40A46" w:rsidRPr="00797E51" w:rsidRDefault="00B40A46" w:rsidP="00B40A46">
      <w:pPr>
        <w:jc w:val="both"/>
        <w:rPr>
          <w:rFonts w:eastAsiaTheme="minorHAnsi"/>
          <w:sz w:val="21"/>
          <w:szCs w:val="21"/>
          <w:lang w:eastAsia="en-US"/>
        </w:rPr>
      </w:pPr>
      <w:r w:rsidRPr="00797E51">
        <w:rPr>
          <w:rFonts w:eastAsiaTheme="minorHAnsi"/>
          <w:sz w:val="21"/>
          <w:szCs w:val="21"/>
          <w:lang w:eastAsia="en-US"/>
        </w:rPr>
        <w:t xml:space="preserve">5.3. В случае, если объект долевого строительства построен (создан) застройщиком с отступлениями от условий договора и (или) указанных в </w:t>
      </w:r>
      <w:hyperlink r:id="rId10" w:history="1">
        <w:r w:rsidRPr="00797E51">
          <w:rPr>
            <w:rFonts w:eastAsiaTheme="minorHAnsi"/>
            <w:sz w:val="21"/>
            <w:szCs w:val="21"/>
            <w:lang w:eastAsia="en-US"/>
          </w:rPr>
          <w:t>части 1</w:t>
        </w:r>
      </w:hyperlink>
      <w:r w:rsidRPr="00797E51">
        <w:rPr>
          <w:rFonts w:eastAsiaTheme="minorHAnsi"/>
          <w:sz w:val="21"/>
          <w:szCs w:val="21"/>
          <w:lang w:eastAsia="en-US"/>
        </w:rPr>
        <w:t xml:space="preserve"> ст. 7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строительства, если иное не установлено договором, по своему выбору вправе потребовать от застройщика:</w:t>
      </w:r>
    </w:p>
    <w:p w:rsidR="00B40A46" w:rsidRPr="00797E51" w:rsidRDefault="00B40A46" w:rsidP="00B40A46">
      <w:pPr>
        <w:jc w:val="both"/>
        <w:rPr>
          <w:rFonts w:eastAsiaTheme="minorHAnsi"/>
          <w:sz w:val="21"/>
          <w:szCs w:val="21"/>
          <w:lang w:eastAsia="en-US"/>
        </w:rPr>
      </w:pPr>
      <w:r w:rsidRPr="00797E51">
        <w:rPr>
          <w:rFonts w:eastAsiaTheme="minorHAnsi"/>
          <w:sz w:val="21"/>
          <w:szCs w:val="21"/>
          <w:lang w:eastAsia="en-US"/>
        </w:rPr>
        <w:t>1) безвозмездного устранения недостатков в разумный срок;</w:t>
      </w:r>
    </w:p>
    <w:p w:rsidR="00B40A46" w:rsidRPr="00797E51" w:rsidRDefault="00B40A46" w:rsidP="00B40A46">
      <w:pPr>
        <w:jc w:val="both"/>
        <w:rPr>
          <w:rFonts w:eastAsiaTheme="minorHAnsi"/>
          <w:sz w:val="21"/>
          <w:szCs w:val="21"/>
          <w:lang w:eastAsia="en-US"/>
        </w:rPr>
      </w:pPr>
      <w:r w:rsidRPr="00797E51">
        <w:rPr>
          <w:rFonts w:eastAsiaTheme="minorHAnsi"/>
          <w:sz w:val="21"/>
          <w:szCs w:val="21"/>
          <w:lang w:eastAsia="en-US"/>
        </w:rPr>
        <w:t>2) соразмерного уменьшения цены договора;</w:t>
      </w:r>
    </w:p>
    <w:p w:rsidR="00B40A46" w:rsidRPr="00797E51" w:rsidRDefault="00B40A46" w:rsidP="00B40A46">
      <w:pPr>
        <w:autoSpaceDE w:val="0"/>
        <w:autoSpaceDN w:val="0"/>
        <w:adjustRightInd w:val="0"/>
        <w:jc w:val="both"/>
        <w:rPr>
          <w:rFonts w:eastAsiaTheme="minorHAnsi"/>
          <w:sz w:val="21"/>
          <w:szCs w:val="21"/>
          <w:lang w:eastAsia="en-US"/>
        </w:rPr>
      </w:pPr>
      <w:r w:rsidRPr="00797E51">
        <w:rPr>
          <w:sz w:val="21"/>
          <w:szCs w:val="21"/>
        </w:rPr>
        <w:t>3) возмещения своих расходов на устранение недостатков</w:t>
      </w:r>
      <w:r w:rsidRPr="00797E51">
        <w:rPr>
          <w:rFonts w:eastAsiaTheme="minorHAnsi"/>
          <w:sz w:val="21"/>
          <w:szCs w:val="21"/>
          <w:lang w:eastAsia="en-US"/>
        </w:rPr>
        <w:t>.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</w:p>
    <w:p w:rsidR="00B40A46" w:rsidRPr="00797E51" w:rsidRDefault="00B40A46" w:rsidP="00B40A46">
      <w:pPr>
        <w:jc w:val="center"/>
        <w:rPr>
          <w:sz w:val="21"/>
          <w:szCs w:val="21"/>
        </w:rPr>
      </w:pPr>
      <w:r w:rsidRPr="00797E51">
        <w:rPr>
          <w:sz w:val="21"/>
          <w:szCs w:val="21"/>
        </w:rPr>
        <w:t>6. ГАРАНТИИ</w:t>
      </w:r>
    </w:p>
    <w:p w:rsidR="00B40A46" w:rsidRPr="00797E51" w:rsidRDefault="00B40A46" w:rsidP="00B40A46">
      <w:pPr>
        <w:jc w:val="both"/>
        <w:rPr>
          <w:b/>
          <w:bCs/>
          <w:sz w:val="21"/>
          <w:szCs w:val="21"/>
        </w:rPr>
      </w:pPr>
      <w:r w:rsidRPr="00797E51">
        <w:rPr>
          <w:b/>
          <w:bCs/>
          <w:sz w:val="21"/>
          <w:szCs w:val="21"/>
        </w:rPr>
        <w:t xml:space="preserve">6.1. </w:t>
      </w:r>
      <w:r w:rsidRPr="00797E51">
        <w:rPr>
          <w:b/>
          <w:bCs/>
          <w:i/>
          <w:sz w:val="21"/>
          <w:szCs w:val="21"/>
        </w:rPr>
        <w:t>Застройщик</w:t>
      </w:r>
      <w:r w:rsidRPr="00797E51">
        <w:rPr>
          <w:b/>
          <w:bCs/>
          <w:sz w:val="21"/>
          <w:szCs w:val="21"/>
        </w:rPr>
        <w:t xml:space="preserve"> гарантирует достижение Объектом долевого строительства качества, соответствующего условиям Договора, требованиям технических регламентов, проектной документации, градостроительных регламентов и иным обязательным требованиям.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6.2. </w:t>
      </w:r>
      <w:r w:rsidRPr="00797E51">
        <w:rPr>
          <w:i/>
          <w:sz w:val="21"/>
          <w:szCs w:val="21"/>
        </w:rPr>
        <w:t>Застройщик</w:t>
      </w:r>
      <w:r w:rsidRPr="00797E51">
        <w:rPr>
          <w:sz w:val="21"/>
          <w:szCs w:val="21"/>
        </w:rPr>
        <w:t xml:space="preserve"> устанавливает в рамках настоящего Договора следующие гарантийные сроки: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lastRenderedPageBreak/>
        <w:t>6.2.1. Гарантийный срок на Объект долевого строительства составляет 5 (пять) лет. Указанный гарантийный срок исчисляется с даты подписания акта приема-передачи или иного документа о передаче Объекта долевого строительства.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>6.2.2. Гарантийный срок на технологическое и инженерное оборудование (механическое, электрическое, санитарно-техническое, конструктивные элементы, изделия, ограждающие конструкции и другое), входящее в состав Объекта долевого строительства, составляет 3 (три) года.</w:t>
      </w:r>
    </w:p>
    <w:p w:rsidR="00B40A46" w:rsidRPr="00797E51" w:rsidRDefault="00B40A46" w:rsidP="00B40A46">
      <w:pPr>
        <w:ind w:firstLine="567"/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Указанный гарантийный срок исчисляется со дня подписания </w:t>
      </w:r>
      <w:r w:rsidRPr="00797E51">
        <w:rPr>
          <w:i/>
          <w:sz w:val="21"/>
          <w:szCs w:val="21"/>
        </w:rPr>
        <w:t>Застройщиком</w:t>
      </w:r>
      <w:r w:rsidRPr="00797E51">
        <w:rPr>
          <w:sz w:val="21"/>
          <w:szCs w:val="21"/>
        </w:rPr>
        <w:t xml:space="preserve"> первого акта приема-передачи или иного документа о передаче Объекта долевого строительства.</w:t>
      </w:r>
    </w:p>
    <w:p w:rsidR="00B40A46" w:rsidRPr="00797E51" w:rsidRDefault="00B40A46" w:rsidP="00B40A46">
      <w:pPr>
        <w:autoSpaceDE w:val="0"/>
        <w:autoSpaceDN w:val="0"/>
        <w:adjustRightInd w:val="0"/>
        <w:jc w:val="both"/>
        <w:rPr>
          <w:rFonts w:eastAsiaTheme="minorHAnsi"/>
          <w:sz w:val="21"/>
          <w:szCs w:val="21"/>
          <w:lang w:eastAsia="en-US"/>
        </w:rPr>
      </w:pPr>
      <w:r w:rsidRPr="00797E51">
        <w:rPr>
          <w:sz w:val="21"/>
          <w:szCs w:val="21"/>
        </w:rPr>
        <w:t xml:space="preserve">6.3. При обнаружении </w:t>
      </w:r>
      <w:r w:rsidRPr="00797E51">
        <w:rPr>
          <w:i/>
          <w:sz w:val="21"/>
          <w:szCs w:val="21"/>
        </w:rPr>
        <w:t>Участником долевого строительства</w:t>
      </w:r>
      <w:r w:rsidRPr="00797E51">
        <w:rPr>
          <w:sz w:val="21"/>
          <w:szCs w:val="21"/>
        </w:rPr>
        <w:t xml:space="preserve"> в пределах гарантийных сроков, указанных в п. 6.2. настоящего Договора, недостатков (дефектов) в Объекте долевого строительства </w:t>
      </w:r>
      <w:r w:rsidRPr="00797E51">
        <w:rPr>
          <w:i/>
          <w:sz w:val="21"/>
          <w:szCs w:val="21"/>
        </w:rPr>
        <w:t>Застройщик</w:t>
      </w:r>
      <w:r w:rsidRPr="00797E51">
        <w:rPr>
          <w:sz w:val="21"/>
          <w:szCs w:val="21"/>
        </w:rPr>
        <w:t xml:space="preserve"> обязуется устранить недостатки (дефекты) за свой счет, своими и (или) привлеченными силами и средствами </w:t>
      </w:r>
      <w:r w:rsidRPr="00797E51">
        <w:rPr>
          <w:rFonts w:eastAsiaTheme="minorHAnsi"/>
          <w:sz w:val="21"/>
          <w:szCs w:val="21"/>
          <w:lang w:eastAsia="en-US"/>
        </w:rPr>
        <w:t xml:space="preserve">в технически разумный срок, согласованный </w:t>
      </w:r>
      <w:r w:rsidRPr="00797E51">
        <w:rPr>
          <w:rFonts w:eastAsiaTheme="minorHAnsi"/>
          <w:i/>
          <w:sz w:val="21"/>
          <w:szCs w:val="21"/>
          <w:lang w:eastAsia="en-US"/>
        </w:rPr>
        <w:t>Застройщиком</w:t>
      </w:r>
      <w:r w:rsidRPr="00797E51">
        <w:rPr>
          <w:rFonts w:eastAsiaTheme="minorHAnsi"/>
          <w:sz w:val="21"/>
          <w:szCs w:val="21"/>
          <w:lang w:eastAsia="en-US"/>
        </w:rPr>
        <w:t xml:space="preserve"> с </w:t>
      </w:r>
      <w:r w:rsidRPr="00797E51">
        <w:rPr>
          <w:rFonts w:eastAsiaTheme="minorHAnsi"/>
          <w:i/>
          <w:sz w:val="21"/>
          <w:szCs w:val="21"/>
          <w:lang w:eastAsia="en-US"/>
        </w:rPr>
        <w:t>Участником долевого строительства</w:t>
      </w:r>
      <w:r w:rsidRPr="00797E51">
        <w:rPr>
          <w:rFonts w:eastAsiaTheme="minorHAnsi"/>
          <w:sz w:val="21"/>
          <w:szCs w:val="21"/>
          <w:lang w:eastAsia="en-US"/>
        </w:rPr>
        <w:t>,</w:t>
      </w:r>
      <w:r w:rsidRPr="00797E51">
        <w:rPr>
          <w:sz w:val="21"/>
          <w:szCs w:val="21"/>
        </w:rPr>
        <w:t xml:space="preserve"> при условии, что </w:t>
      </w:r>
      <w:r w:rsidRPr="00797E51">
        <w:rPr>
          <w:i/>
          <w:sz w:val="21"/>
          <w:szCs w:val="21"/>
        </w:rPr>
        <w:t>Участник долевого строительства</w:t>
      </w:r>
      <w:r w:rsidRPr="00797E51">
        <w:rPr>
          <w:sz w:val="21"/>
          <w:szCs w:val="21"/>
        </w:rPr>
        <w:t xml:space="preserve"> заявил о них </w:t>
      </w:r>
      <w:r w:rsidRPr="00797E51">
        <w:rPr>
          <w:i/>
          <w:sz w:val="21"/>
          <w:szCs w:val="21"/>
        </w:rPr>
        <w:t>Застройщику</w:t>
      </w:r>
      <w:r w:rsidRPr="00797E51">
        <w:rPr>
          <w:sz w:val="21"/>
          <w:szCs w:val="21"/>
        </w:rPr>
        <w:t xml:space="preserve"> в разумный срок с момента их обнаружения. Указанный срок считается согласованным Сторонами при условии подписания Сторонами настоящего Договора Соглашении с указанием срока устранения недостатков (дефектов).</w:t>
      </w:r>
    </w:p>
    <w:p w:rsidR="00B40A46" w:rsidRPr="00797E51" w:rsidRDefault="00B40A46" w:rsidP="00B40A4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1"/>
          <w:szCs w:val="21"/>
          <w:lang w:eastAsia="en-US"/>
        </w:rPr>
      </w:pPr>
      <w:r w:rsidRPr="00797E51">
        <w:rPr>
          <w:rFonts w:eastAsiaTheme="minorHAnsi"/>
          <w:i/>
          <w:sz w:val="21"/>
          <w:szCs w:val="21"/>
          <w:lang w:eastAsia="en-US"/>
        </w:rPr>
        <w:t>Застройщик</w:t>
      </w:r>
      <w:r w:rsidRPr="00797E51">
        <w:rPr>
          <w:rFonts w:eastAsiaTheme="minorHAnsi"/>
          <w:sz w:val="21"/>
          <w:szCs w:val="21"/>
          <w:lang w:eastAsia="en-US"/>
        </w:rPr>
        <w:t xml:space="preserve">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Pr="00797E51">
        <w:rPr>
          <w:rFonts w:eastAsiaTheme="minorHAnsi"/>
          <w:i/>
          <w:sz w:val="21"/>
          <w:szCs w:val="21"/>
          <w:lang w:eastAsia="en-US"/>
        </w:rPr>
        <w:t>Участником долевого строительства</w:t>
      </w:r>
      <w:r w:rsidRPr="00797E51">
        <w:rPr>
          <w:rFonts w:eastAsiaTheme="minorHAnsi"/>
          <w:sz w:val="21"/>
          <w:szCs w:val="21"/>
          <w:lang w:eastAsia="en-US"/>
        </w:rPr>
        <w:t xml:space="preserve">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</w:t>
      </w:r>
      <w:r w:rsidRPr="00797E51">
        <w:rPr>
          <w:rFonts w:eastAsiaTheme="minorHAnsi"/>
          <w:i/>
          <w:sz w:val="21"/>
          <w:szCs w:val="21"/>
          <w:lang w:eastAsia="en-US"/>
        </w:rPr>
        <w:t>Участнику долевого строительства</w:t>
      </w:r>
      <w:r w:rsidRPr="00797E51">
        <w:rPr>
          <w:rFonts w:eastAsiaTheme="minorHAnsi"/>
          <w:sz w:val="21"/>
          <w:szCs w:val="21"/>
          <w:lang w:eastAsia="en-US"/>
        </w:rPr>
        <w:t xml:space="preserve">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6.4. Стороны настоящим признают, что незначительные недостатки Объекта долевого строительства (мелкие сколы и царапины на стенах, полу и потолке, окнах; подоконниках, дверях и дверных наличниках, трещины на поверхностях железобетонных стен и плит перекрытий при нормальной эксплуатации здания, не являются дефектами, поскольку их наличие допускается какими-либо нормами и правилами (ГОСТ, СП, СНиП и т.п. правилами), не являются препятствием для использования Объекта долевого строительства </w:t>
      </w:r>
      <w:r w:rsidRPr="00797E51">
        <w:rPr>
          <w:i/>
          <w:sz w:val="21"/>
          <w:szCs w:val="21"/>
        </w:rPr>
        <w:t>Участником долевого строительства</w:t>
      </w:r>
      <w:r w:rsidRPr="00797E51">
        <w:rPr>
          <w:sz w:val="21"/>
          <w:szCs w:val="21"/>
        </w:rPr>
        <w:t xml:space="preserve"> и не являются основанием для отказа </w:t>
      </w:r>
      <w:r w:rsidRPr="00797E51">
        <w:rPr>
          <w:i/>
          <w:sz w:val="21"/>
          <w:szCs w:val="21"/>
        </w:rPr>
        <w:t>Участника долевого строительства</w:t>
      </w:r>
      <w:r w:rsidRPr="00797E51">
        <w:rPr>
          <w:sz w:val="21"/>
          <w:szCs w:val="21"/>
        </w:rPr>
        <w:t xml:space="preserve"> от принятия Объекта долевого строительства и подписания акта приема-передачи Объекта долевого строительства.</w:t>
      </w:r>
    </w:p>
    <w:p w:rsidR="00B40A46" w:rsidRPr="00797E51" w:rsidRDefault="00B40A46" w:rsidP="00B40A46">
      <w:pPr>
        <w:jc w:val="center"/>
        <w:rPr>
          <w:sz w:val="21"/>
          <w:szCs w:val="21"/>
        </w:rPr>
      </w:pPr>
      <w:r w:rsidRPr="00797E51">
        <w:rPr>
          <w:sz w:val="21"/>
          <w:szCs w:val="21"/>
        </w:rPr>
        <w:t>7. ОТВЕТСТВЕННОСТЬ СТОРОН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>7.1.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РФ и настоящим Договором.</w:t>
      </w:r>
    </w:p>
    <w:p w:rsidR="00B40A46" w:rsidRPr="00797E51" w:rsidRDefault="00B40A46" w:rsidP="00B40A46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1"/>
          <w:szCs w:val="21"/>
          <w:lang w:eastAsia="en-US"/>
        </w:rPr>
      </w:pPr>
      <w:r w:rsidRPr="00797E51">
        <w:rPr>
          <w:sz w:val="21"/>
          <w:szCs w:val="21"/>
        </w:rPr>
        <w:t xml:space="preserve">7.2. </w:t>
      </w:r>
      <w:r w:rsidRPr="00797E51">
        <w:rPr>
          <w:rFonts w:eastAsiaTheme="minorHAnsi"/>
          <w:bCs/>
          <w:iCs/>
          <w:sz w:val="21"/>
          <w:szCs w:val="21"/>
          <w:lang w:eastAsia="en-US"/>
        </w:rPr>
        <w:t xml:space="preserve">В случае нарушения установленного Договором срока внесения платежа </w:t>
      </w:r>
      <w:r w:rsidRPr="00797E51">
        <w:rPr>
          <w:rFonts w:eastAsiaTheme="minorHAnsi"/>
          <w:bCs/>
          <w:i/>
          <w:iCs/>
          <w:sz w:val="21"/>
          <w:szCs w:val="21"/>
          <w:lang w:eastAsia="en-US"/>
        </w:rPr>
        <w:t>Участник долевого строительства</w:t>
      </w:r>
      <w:r w:rsidRPr="00797E51">
        <w:rPr>
          <w:rFonts w:eastAsiaTheme="minorHAnsi"/>
          <w:bCs/>
          <w:iCs/>
          <w:sz w:val="21"/>
          <w:szCs w:val="21"/>
          <w:lang w:eastAsia="en-US"/>
        </w:rPr>
        <w:t xml:space="preserve"> уплачивает З</w:t>
      </w:r>
      <w:r w:rsidRPr="00797E51">
        <w:rPr>
          <w:rFonts w:eastAsiaTheme="minorHAnsi"/>
          <w:bCs/>
          <w:i/>
          <w:iCs/>
          <w:sz w:val="21"/>
          <w:szCs w:val="21"/>
          <w:lang w:eastAsia="en-US"/>
        </w:rPr>
        <w:t>астройщику</w:t>
      </w:r>
      <w:r w:rsidRPr="00797E51">
        <w:rPr>
          <w:rFonts w:eastAsiaTheme="minorHAnsi"/>
          <w:bCs/>
          <w:iCs/>
          <w:sz w:val="21"/>
          <w:szCs w:val="21"/>
          <w:lang w:eastAsia="en-US"/>
        </w:rPr>
        <w:t xml:space="preserve"> неустойку (пени) в размере одной трехсотой </w:t>
      </w:r>
      <w:hyperlink r:id="rId11" w:history="1">
        <w:r w:rsidRPr="00797E51">
          <w:rPr>
            <w:rStyle w:val="ad"/>
            <w:rFonts w:eastAsiaTheme="minorHAnsi"/>
            <w:bCs/>
            <w:iCs/>
            <w:color w:val="auto"/>
            <w:sz w:val="21"/>
            <w:szCs w:val="21"/>
            <w:lang w:eastAsia="en-US"/>
          </w:rPr>
          <w:t>ставки рефинансирования</w:t>
        </w:r>
      </w:hyperlink>
      <w:r w:rsidRPr="00797E51">
        <w:rPr>
          <w:rFonts w:eastAsiaTheme="minorHAnsi"/>
          <w:bCs/>
          <w:iCs/>
          <w:sz w:val="21"/>
          <w:szCs w:val="21"/>
          <w:lang w:eastAsia="en-US"/>
        </w:rPr>
        <w:t xml:space="preserve">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7.3. </w:t>
      </w:r>
      <w:r w:rsidRPr="00797E51">
        <w:rPr>
          <w:i/>
          <w:sz w:val="21"/>
          <w:szCs w:val="21"/>
        </w:rPr>
        <w:t>Участник долевого строительства</w:t>
      </w:r>
      <w:r w:rsidRPr="00797E51">
        <w:rPr>
          <w:sz w:val="21"/>
          <w:szCs w:val="21"/>
        </w:rPr>
        <w:t xml:space="preserve"> несет ответственность за свои действия и (или) бездействия или действия и (или) бездействия нанятых им третьих лиц, которые привели к нарушению целостности конструкций здания, стен, смежных с другими помещениями, мест общего пользования.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>7.4.</w:t>
      </w:r>
      <w:r w:rsidRPr="00797E51">
        <w:rPr>
          <w:rFonts w:eastAsiaTheme="minorHAnsi"/>
          <w:sz w:val="21"/>
          <w:szCs w:val="21"/>
          <w:lang w:eastAsia="en-US"/>
        </w:rPr>
        <w:t xml:space="preserve"> Сторона, не исполнившая или ненадлежащим образом исполнившая свои обязательства по настоящему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</w:t>
      </w:r>
      <w:r w:rsidRPr="00797E51">
        <w:rPr>
          <w:sz w:val="21"/>
          <w:szCs w:val="21"/>
        </w:rPr>
        <w:t>.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>7.5.</w:t>
      </w:r>
      <w:r w:rsidRPr="00797E51">
        <w:rPr>
          <w:rFonts w:eastAsiaTheme="minorHAnsi"/>
          <w:sz w:val="21"/>
          <w:szCs w:val="21"/>
          <w:lang w:eastAsia="en-US"/>
        </w:rPr>
        <w:t xml:space="preserve">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оползень и т.п.), температура, сила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Сторон; нормативные и ненормативные акты органов власти и управления, а также их действия или бездействие, препятствующие выполнению Сторонами условий настоящего Договора; забастовки, организованные в установленном законом порядке, боевые действия, террористические акты и другие обстоятельства, которые выходят за рамки разумного контроля Сторон</w:t>
      </w:r>
      <w:r w:rsidRPr="00797E51">
        <w:rPr>
          <w:sz w:val="21"/>
          <w:szCs w:val="21"/>
        </w:rPr>
        <w:t>.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7.6. </w:t>
      </w:r>
      <w:r w:rsidRPr="00797E51">
        <w:rPr>
          <w:i/>
          <w:sz w:val="21"/>
          <w:szCs w:val="21"/>
        </w:rPr>
        <w:t>Застройщик</w:t>
      </w:r>
      <w:r w:rsidRPr="00797E51">
        <w:rPr>
          <w:sz w:val="21"/>
          <w:szCs w:val="21"/>
        </w:rPr>
        <w:t xml:space="preserve"> не несет ответственности за безопасность </w:t>
      </w:r>
      <w:r w:rsidRPr="00797E51">
        <w:rPr>
          <w:i/>
          <w:sz w:val="21"/>
          <w:szCs w:val="21"/>
        </w:rPr>
        <w:t>Участника долевого строительства</w:t>
      </w:r>
      <w:r w:rsidRPr="00797E51">
        <w:rPr>
          <w:sz w:val="21"/>
          <w:szCs w:val="21"/>
        </w:rPr>
        <w:t xml:space="preserve"> в случае самовольного посещения строящегося Многоквартирного дома.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</w:p>
    <w:p w:rsidR="00B40A46" w:rsidRPr="00797E51" w:rsidRDefault="00B40A46" w:rsidP="00B40A46">
      <w:pPr>
        <w:jc w:val="center"/>
        <w:rPr>
          <w:sz w:val="21"/>
          <w:szCs w:val="21"/>
        </w:rPr>
      </w:pPr>
      <w:r w:rsidRPr="00797E51">
        <w:rPr>
          <w:sz w:val="21"/>
          <w:szCs w:val="21"/>
        </w:rPr>
        <w:t>8. РАСТОРЖЕНИЕ ДОГОВОРА</w:t>
      </w:r>
    </w:p>
    <w:p w:rsidR="00B40A46" w:rsidRPr="00797E51" w:rsidRDefault="00B40A46" w:rsidP="00B40A46">
      <w:pPr>
        <w:jc w:val="both"/>
        <w:rPr>
          <w:bCs/>
          <w:sz w:val="21"/>
          <w:szCs w:val="21"/>
        </w:rPr>
      </w:pPr>
      <w:r w:rsidRPr="00797E51">
        <w:rPr>
          <w:sz w:val="21"/>
          <w:szCs w:val="21"/>
        </w:rPr>
        <w:t xml:space="preserve">8.1. В случае просрочки внесения платежа </w:t>
      </w:r>
      <w:r w:rsidRPr="00797E51">
        <w:rPr>
          <w:i/>
          <w:sz w:val="21"/>
          <w:szCs w:val="21"/>
        </w:rPr>
        <w:t>Участником долевого строительства</w:t>
      </w:r>
      <w:r w:rsidRPr="00797E51">
        <w:rPr>
          <w:sz w:val="21"/>
          <w:szCs w:val="21"/>
        </w:rPr>
        <w:t xml:space="preserve"> в соответствии с условиями настоящего Договора (просрочка в течение более чем 2 (два) месяца – в случае, если уплата цены Договора должна производиться </w:t>
      </w:r>
      <w:r w:rsidRPr="00797E51">
        <w:rPr>
          <w:i/>
          <w:sz w:val="21"/>
          <w:szCs w:val="21"/>
        </w:rPr>
        <w:t>Участником долевого строительства</w:t>
      </w:r>
      <w:r w:rsidRPr="00797E51">
        <w:rPr>
          <w:sz w:val="21"/>
          <w:szCs w:val="21"/>
        </w:rPr>
        <w:t xml:space="preserve"> путем единовременного внесения платежа; или просрочка </w:t>
      </w:r>
      <w:r w:rsidRPr="00797E51">
        <w:rPr>
          <w:sz w:val="21"/>
          <w:szCs w:val="21"/>
        </w:rPr>
        <w:lastRenderedPageBreak/>
        <w:t xml:space="preserve">внесения платежа более чем 3 (три) раза в течение 12 (двенадцати) месяцев или просрочка внесения платежа в течение более, чем 2 (два) месяца – в случае, если уплата цены Договора должна производиться путем внесения платежей в предусмотренный Договором период), </w:t>
      </w:r>
      <w:r w:rsidRPr="00797E51">
        <w:rPr>
          <w:b/>
          <w:bCs/>
          <w:i/>
          <w:sz w:val="21"/>
          <w:szCs w:val="21"/>
        </w:rPr>
        <w:t>Застройщик</w:t>
      </w:r>
      <w:r w:rsidRPr="00797E51">
        <w:rPr>
          <w:b/>
          <w:bCs/>
          <w:sz w:val="21"/>
          <w:szCs w:val="21"/>
        </w:rPr>
        <w:t xml:space="preserve"> вправе в одностороннем порядке отказаться от исполнения настоящего Договора</w:t>
      </w:r>
      <w:r w:rsidRPr="00797E51">
        <w:rPr>
          <w:bCs/>
          <w:sz w:val="21"/>
          <w:szCs w:val="21"/>
        </w:rPr>
        <w:t xml:space="preserve"> в порядке, предусмотренном </w:t>
      </w:r>
      <w:r w:rsidRPr="00797E51">
        <w:rPr>
          <w:sz w:val="21"/>
          <w:szCs w:val="21"/>
        </w:rPr>
        <w:t>ФЗ № 214 «Об участии в строительстве многоквартирных домов и иных объектов недвижимости и о внесении изменений в некоторые законодательные акты РФ»</w:t>
      </w:r>
      <w:r w:rsidRPr="00797E51">
        <w:rPr>
          <w:bCs/>
          <w:sz w:val="21"/>
          <w:szCs w:val="21"/>
        </w:rPr>
        <w:t>.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  <w:r w:rsidRPr="00797E51">
        <w:rPr>
          <w:bCs/>
          <w:iCs/>
          <w:sz w:val="21"/>
          <w:szCs w:val="21"/>
        </w:rPr>
        <w:t>8.2. В случае расторжения настоящего Д</w:t>
      </w:r>
      <w:r w:rsidRPr="00797E51">
        <w:rPr>
          <w:sz w:val="21"/>
          <w:szCs w:val="21"/>
        </w:rPr>
        <w:t xml:space="preserve">оговора </w:t>
      </w:r>
      <w:r w:rsidRPr="00797E51">
        <w:rPr>
          <w:rFonts w:eastAsia="Calibri"/>
          <w:sz w:val="21"/>
          <w:szCs w:val="21"/>
          <w:lang w:eastAsia="en-US"/>
        </w:rPr>
        <w:t xml:space="preserve">АО «АЛЬФА-БАНК» </w:t>
      </w:r>
      <w:r w:rsidRPr="00797E51">
        <w:rPr>
          <w:sz w:val="21"/>
          <w:szCs w:val="21"/>
        </w:rPr>
        <w:t xml:space="preserve">обязан не позднее 3 рабочих дней со дня получения уведомления органа, осуществляющего регистрацию прав, о погашении в Едином государственном реестре недвижимости записи о государственной регистрации договора участия в долевом строительстве, перечислить Депонируемую сумму Депоненту на Текущий счет Депонента, открытый в </w:t>
      </w:r>
      <w:r w:rsidRPr="00797E51">
        <w:rPr>
          <w:rFonts w:eastAsia="Calibri"/>
          <w:sz w:val="21"/>
          <w:szCs w:val="21"/>
          <w:lang w:eastAsia="en-US"/>
        </w:rPr>
        <w:t>АО «АЛЬФА-БАНК»</w:t>
      </w:r>
      <w:r w:rsidRPr="00797E51">
        <w:rPr>
          <w:sz w:val="21"/>
          <w:szCs w:val="21"/>
        </w:rPr>
        <w:t>.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8.3. Односторонний отказ </w:t>
      </w:r>
      <w:r w:rsidRPr="00797E51">
        <w:rPr>
          <w:i/>
          <w:sz w:val="21"/>
          <w:szCs w:val="21"/>
        </w:rPr>
        <w:t>Участника долевого строительства</w:t>
      </w:r>
      <w:r w:rsidRPr="00797E51">
        <w:rPr>
          <w:sz w:val="21"/>
          <w:szCs w:val="21"/>
        </w:rPr>
        <w:t xml:space="preserve"> от участия в долевом строительстве допускается только по основаниям и в порядке, предусмотренном действующим законодательством (ч. 1 ст. 9 ФЗ № 214 «Об участии в строительстве многоквартирных домов и иных объектов недвижимости и о внесении изменений в некоторые законодательные акты РФ»).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8.4. В случае, если </w:t>
      </w:r>
      <w:r w:rsidRPr="00797E51">
        <w:rPr>
          <w:i/>
          <w:sz w:val="21"/>
          <w:szCs w:val="21"/>
        </w:rPr>
        <w:t>Застройщик</w:t>
      </w:r>
      <w:r w:rsidRPr="00797E51">
        <w:rPr>
          <w:sz w:val="21"/>
          <w:szCs w:val="21"/>
        </w:rPr>
        <w:t xml:space="preserve"> надлежащим образом исполняет свои обязательства перед </w:t>
      </w:r>
      <w:r w:rsidRPr="00797E51">
        <w:rPr>
          <w:i/>
          <w:sz w:val="21"/>
          <w:szCs w:val="21"/>
        </w:rPr>
        <w:t>Участником долевого строительства</w:t>
      </w:r>
      <w:r w:rsidRPr="00797E51">
        <w:rPr>
          <w:sz w:val="21"/>
          <w:szCs w:val="21"/>
        </w:rPr>
        <w:t xml:space="preserve"> и соответствует предусмотренным Федеральным законом требованиям к </w:t>
      </w:r>
      <w:r w:rsidRPr="00797E51">
        <w:rPr>
          <w:i/>
          <w:sz w:val="21"/>
          <w:szCs w:val="21"/>
        </w:rPr>
        <w:t>Застройщику</w:t>
      </w:r>
      <w:r w:rsidRPr="00797E51">
        <w:rPr>
          <w:sz w:val="21"/>
          <w:szCs w:val="21"/>
        </w:rPr>
        <w:t xml:space="preserve">, </w:t>
      </w:r>
      <w:r w:rsidRPr="00797E51">
        <w:rPr>
          <w:i/>
          <w:sz w:val="21"/>
          <w:szCs w:val="21"/>
        </w:rPr>
        <w:t>Участник долевого строительства</w:t>
      </w:r>
      <w:r w:rsidRPr="00797E51">
        <w:rPr>
          <w:sz w:val="21"/>
          <w:szCs w:val="21"/>
        </w:rPr>
        <w:t xml:space="preserve"> не имеет права на односторонний отказ от исполнения Договора во внесудебном порядке.</w:t>
      </w:r>
    </w:p>
    <w:p w:rsidR="00B40A46" w:rsidRPr="00797E51" w:rsidRDefault="00B40A46" w:rsidP="00B40A46">
      <w:pPr>
        <w:jc w:val="center"/>
        <w:rPr>
          <w:sz w:val="21"/>
          <w:szCs w:val="21"/>
        </w:rPr>
      </w:pPr>
    </w:p>
    <w:p w:rsidR="00B40A46" w:rsidRPr="00797E51" w:rsidRDefault="00B40A46" w:rsidP="00B40A46">
      <w:pPr>
        <w:jc w:val="center"/>
        <w:rPr>
          <w:sz w:val="21"/>
          <w:szCs w:val="21"/>
        </w:rPr>
      </w:pPr>
      <w:r w:rsidRPr="00797E51">
        <w:rPr>
          <w:sz w:val="21"/>
          <w:szCs w:val="21"/>
        </w:rPr>
        <w:t>9. ПРОЧИЕ УСЛОВИЯ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>9.1. Настоящий Договор подлежит обязательной государственной регистрации в органах, осуществляющих государственную регистрацию прав на недвижимое имущество и сделок с ним и вступает в силу с момента такой регистрации.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9.2. Для государственной регистрации настоящего договора </w:t>
      </w:r>
      <w:r w:rsidRPr="00797E51">
        <w:rPr>
          <w:i/>
          <w:sz w:val="21"/>
          <w:szCs w:val="21"/>
        </w:rPr>
        <w:t>Застройщик</w:t>
      </w:r>
      <w:r w:rsidRPr="00797E51">
        <w:rPr>
          <w:sz w:val="21"/>
          <w:szCs w:val="21"/>
        </w:rPr>
        <w:t xml:space="preserve"> и </w:t>
      </w:r>
      <w:r w:rsidRPr="00797E51">
        <w:rPr>
          <w:i/>
          <w:sz w:val="21"/>
          <w:szCs w:val="21"/>
        </w:rPr>
        <w:t>Участник долевого строительства</w:t>
      </w:r>
      <w:r w:rsidRPr="00797E51">
        <w:rPr>
          <w:sz w:val="21"/>
          <w:szCs w:val="21"/>
        </w:rPr>
        <w:t xml:space="preserve"> подают совместно заявление в органы, осуществляющие государственную регистрацию прав на недвижимое имущество и сделок с ним.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>9.2.1. Настоящий Договор может быть подписан уполномоченными представителями Сторон собственноручно, либо с использованием квалифицированного сертификата электронной подписи (далее - ЭП), созданного и выданного удостоверяющим центром, аккредитация которого действительна на день его выдачи.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>9.2.2. Настоящий Договор, подписанный с использованием вышеуказанной ЭП, признается электронным документом, равнозначным документу на бумажном носителе, подписанным собственноручной подписью уполномоченного представителя стороны по договору.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>9.2.3. В случае оспаривания любой из Сторон действительности ЭП, такая ЭП признается действительной до тех пор, пока решением суда, вступившим в законную силу, не будет установлено иное.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>9.2.4. Настоящий Договор составлен в письменной форме.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9.2.5. В случае подписания настоящего Договора собственноручными подписями уполномоченных представителей Сторон настоящий Договор оформляется в четырех экземплярах, имеющих равную юридическую силу: один экземпляр для </w:t>
      </w:r>
      <w:r w:rsidRPr="00797E51">
        <w:rPr>
          <w:bCs/>
          <w:sz w:val="21"/>
          <w:szCs w:val="21"/>
        </w:rPr>
        <w:t>Участника долевого строительства</w:t>
      </w:r>
      <w:r w:rsidRPr="00797E51">
        <w:rPr>
          <w:sz w:val="21"/>
          <w:szCs w:val="21"/>
        </w:rPr>
        <w:t>, два - для Застройщика, один - для регистрирующего органа.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>9.2.6. Любые приложения, изменения и дополнения к настоящему Договору действительны и являются неотъемлемой частью настоящего Договора при условии, если они совершены в письменной форме, подписаны надлежащим образом уполномоченными представителями Сторон собственноручно либо с использованием ЭП и зарегистрированы в установленном порядке. Исключение составляют случаи изменения реквизитов Сторон, которые являются действительными при наличии письменного уведомления от соответствующей Стороны.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>9.2.7. Стороны прямо договорились, что заключение Договора в виде электронного документа с использованием ЭП, не является препятствием для подписания дополнительных соглашений к договору собственноручными подписями уполномоченных представителей Сторон.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9.3. Рекламные конструкции на Многоквартирном доме не входят в общее имущество Многоквартирного дома и по окончании строительства остаются в собственности </w:t>
      </w:r>
      <w:r w:rsidRPr="00797E51">
        <w:rPr>
          <w:i/>
          <w:sz w:val="21"/>
          <w:szCs w:val="21"/>
        </w:rPr>
        <w:t>Застройщика</w:t>
      </w:r>
      <w:r w:rsidRPr="00797E51">
        <w:rPr>
          <w:sz w:val="21"/>
          <w:szCs w:val="21"/>
        </w:rPr>
        <w:t xml:space="preserve">. </w:t>
      </w:r>
      <w:r w:rsidRPr="00797E51">
        <w:rPr>
          <w:i/>
          <w:sz w:val="21"/>
          <w:szCs w:val="21"/>
        </w:rPr>
        <w:t>Застройщик</w:t>
      </w:r>
      <w:r w:rsidRPr="00797E51">
        <w:rPr>
          <w:sz w:val="21"/>
          <w:szCs w:val="21"/>
        </w:rPr>
        <w:t xml:space="preserve"> вправе самостоятельно распорядиться данными рекламными конструкциями.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>9.4. Договор считается полностью исполненным:</w:t>
      </w:r>
    </w:p>
    <w:p w:rsidR="00B40A46" w:rsidRPr="00797E51" w:rsidRDefault="00B40A46" w:rsidP="00B40A46">
      <w:pPr>
        <w:ind w:firstLine="567"/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- со стороны </w:t>
      </w:r>
      <w:r w:rsidRPr="00797E51">
        <w:rPr>
          <w:i/>
          <w:sz w:val="21"/>
          <w:szCs w:val="21"/>
        </w:rPr>
        <w:t>Застройщика</w:t>
      </w:r>
      <w:r w:rsidRPr="00797E51">
        <w:rPr>
          <w:sz w:val="21"/>
          <w:szCs w:val="21"/>
        </w:rPr>
        <w:t xml:space="preserve"> - с момента подписания Сторонами акта приема-передачи Объекта долевого строительства или иного документа о передачи Объекта долевого строительства;</w:t>
      </w:r>
    </w:p>
    <w:p w:rsidR="00B40A46" w:rsidRPr="00797E51" w:rsidRDefault="00B40A46" w:rsidP="00B40A46">
      <w:pPr>
        <w:ind w:firstLine="567"/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-со стороны </w:t>
      </w:r>
      <w:r w:rsidRPr="00797E51">
        <w:rPr>
          <w:i/>
          <w:sz w:val="21"/>
          <w:szCs w:val="21"/>
        </w:rPr>
        <w:t>Участника долевого строительства</w:t>
      </w:r>
      <w:r w:rsidRPr="00797E51">
        <w:rPr>
          <w:sz w:val="21"/>
          <w:szCs w:val="21"/>
        </w:rPr>
        <w:t xml:space="preserve"> – с момента уплаты в полном объеме денежных средств в соответствии с настоящим Договором и подписания Сторонами акта приема-передачи Объекта долевого строительства или иного документа о передаче.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>9.5.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>9.6. Изменения, дополнительные соглашения, протоколы и приложения к настоящему Договору подписываются Сторонами и являются неотъемлемой частью настоящего Договора.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lastRenderedPageBreak/>
        <w:t>9.7. Условия настоящего Договора могут быть изменены или дополнены по соглашению Сторон, оформленному в письменном виде, подписанному уполномоченными представителями Сторон и зарегистрированному в установленном порядке.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9.8. В случае изменения места нахождения, почтового адреса, банковских реквизитов и контактных телефонов </w:t>
      </w:r>
      <w:r w:rsidRPr="00797E51">
        <w:rPr>
          <w:i/>
          <w:sz w:val="21"/>
          <w:szCs w:val="21"/>
        </w:rPr>
        <w:t>Участника долевого строительства</w:t>
      </w:r>
      <w:r w:rsidRPr="00797E51">
        <w:rPr>
          <w:sz w:val="21"/>
          <w:szCs w:val="21"/>
        </w:rPr>
        <w:t xml:space="preserve"> он обязан уведомить об этом </w:t>
      </w:r>
      <w:r w:rsidRPr="00797E51">
        <w:rPr>
          <w:i/>
          <w:sz w:val="21"/>
          <w:szCs w:val="21"/>
        </w:rPr>
        <w:t>Застройщика</w:t>
      </w:r>
      <w:r w:rsidRPr="00797E51">
        <w:rPr>
          <w:sz w:val="21"/>
          <w:szCs w:val="21"/>
        </w:rPr>
        <w:t xml:space="preserve"> в письменном виде в течение 10 (десяти) дней с момента такого изменения. В противном случае </w:t>
      </w:r>
      <w:r w:rsidRPr="00797E51">
        <w:rPr>
          <w:i/>
          <w:sz w:val="21"/>
          <w:szCs w:val="21"/>
        </w:rPr>
        <w:t>Застройщик</w:t>
      </w:r>
      <w:r w:rsidRPr="00797E51">
        <w:rPr>
          <w:sz w:val="21"/>
          <w:szCs w:val="21"/>
        </w:rPr>
        <w:t xml:space="preserve"> не несет ответственности за последствия, вызванные неисполнением или ненадлежащим исполнением </w:t>
      </w:r>
      <w:r w:rsidRPr="00797E51">
        <w:rPr>
          <w:i/>
          <w:sz w:val="21"/>
          <w:szCs w:val="21"/>
        </w:rPr>
        <w:t>Участником долевого строительства</w:t>
      </w:r>
      <w:r w:rsidRPr="00797E51">
        <w:rPr>
          <w:sz w:val="21"/>
          <w:szCs w:val="21"/>
        </w:rPr>
        <w:t xml:space="preserve"> данной обязанности.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>9.9. Все письменные требования и (или) уведомления направляются Сторонами по почтовым адресам, указанным в настоящем Договоре. При изменении адреса (почтового адреса) Стороны подписывают соответствующее дополнительное соглашение об изменении адреса (почтового адреса) и об изменении сроков уведомления и сроков по письменным требованиям. Все письменные требования и (или) уведомления отправляются по почте заказным письмом с уведомлением о вручении или с курьером. В случае если Сторона отказывается принять письменное требование и (или) уведомление, то такая Сторона считается уведомленной или получившей соответствующее уведомление. При отсутствии дополнительного соглашения о смене адреса (почтового адреса) все уведомления и (или) письменные требования отправляются Сторонами по почтовому адресу, указанному в Договоре, и считаются доставленными и полученными, хотя бы Сторона по этому адресу более не проживает или не находится.</w:t>
      </w:r>
    </w:p>
    <w:p w:rsidR="00B40A46" w:rsidRPr="00797E51" w:rsidRDefault="00B40A46" w:rsidP="00B40A46">
      <w:pPr>
        <w:ind w:firstLine="567"/>
        <w:jc w:val="both"/>
        <w:rPr>
          <w:sz w:val="21"/>
          <w:szCs w:val="21"/>
        </w:rPr>
      </w:pPr>
      <w:r w:rsidRPr="00797E51">
        <w:rPr>
          <w:rFonts w:eastAsiaTheme="minorHAnsi"/>
          <w:sz w:val="21"/>
          <w:szCs w:val="21"/>
          <w:lang w:eastAsia="en-US"/>
        </w:rPr>
        <w:t xml:space="preserve">В случае </w:t>
      </w:r>
      <w:proofErr w:type="spellStart"/>
      <w:r w:rsidRPr="00797E51">
        <w:rPr>
          <w:rFonts w:eastAsiaTheme="minorHAnsi"/>
          <w:sz w:val="21"/>
          <w:szCs w:val="21"/>
          <w:lang w:eastAsia="en-US"/>
        </w:rPr>
        <w:t>недостижения</w:t>
      </w:r>
      <w:proofErr w:type="spellEnd"/>
      <w:r w:rsidRPr="00797E51">
        <w:rPr>
          <w:rFonts w:eastAsiaTheme="minorHAnsi"/>
          <w:sz w:val="21"/>
          <w:szCs w:val="21"/>
          <w:lang w:eastAsia="en-US"/>
        </w:rPr>
        <w:t xml:space="preserve"> согласия в ходе переговоров Стороны решают спор в судебном порядке в соответствии с действующим законодательством Российской Федерации</w:t>
      </w:r>
      <w:r w:rsidRPr="00797E51">
        <w:rPr>
          <w:sz w:val="21"/>
          <w:szCs w:val="21"/>
        </w:rPr>
        <w:t>.</w:t>
      </w:r>
    </w:p>
    <w:p w:rsidR="00B40A46" w:rsidRPr="00797E51" w:rsidRDefault="00B40A46" w:rsidP="00B40A46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 w:rsidRPr="00797E51">
        <w:rPr>
          <w:b/>
          <w:bCs/>
          <w:sz w:val="21"/>
          <w:szCs w:val="21"/>
        </w:rPr>
        <w:t xml:space="preserve">9.10. </w:t>
      </w:r>
      <w:r w:rsidRPr="00797E51">
        <w:rPr>
          <w:b/>
          <w:bCs/>
          <w:i/>
          <w:sz w:val="21"/>
          <w:szCs w:val="21"/>
        </w:rPr>
        <w:t>Участник долевого строительства</w:t>
      </w:r>
      <w:r w:rsidRPr="00797E51">
        <w:rPr>
          <w:b/>
          <w:bCs/>
          <w:sz w:val="21"/>
          <w:szCs w:val="21"/>
        </w:rPr>
        <w:t xml:space="preserve"> одобряет имеющиеся на день подписания договоры и дает согласие на будущие сделки по обременению, разделу, объединению, перераспределению и (или) выделу земельных участков из земельного участка / земельных участков, предоставленных (ого) для строительства Многоквартирного дома (комплекса домов), его частей, прав на него, а также по распоряжению земельным (и) участком (</w:t>
      </w:r>
      <w:proofErr w:type="spellStart"/>
      <w:r w:rsidRPr="00797E51">
        <w:rPr>
          <w:b/>
          <w:bCs/>
          <w:sz w:val="21"/>
          <w:szCs w:val="21"/>
        </w:rPr>
        <w:t>ами</w:t>
      </w:r>
      <w:proofErr w:type="spellEnd"/>
      <w:r w:rsidRPr="00797E51">
        <w:rPr>
          <w:b/>
          <w:bCs/>
          <w:sz w:val="21"/>
          <w:szCs w:val="21"/>
        </w:rPr>
        <w:t>), предоставленным (и) для строительства Многоквартирного дома (комплекса домов), его частями, правами на него, в том числе на передачу в залог в качестве обеспечения обязательств по кредитному договору.</w:t>
      </w:r>
    </w:p>
    <w:p w:rsidR="00B40A46" w:rsidRPr="00797E51" w:rsidRDefault="00B40A46" w:rsidP="00B40A46">
      <w:pPr>
        <w:jc w:val="both"/>
        <w:rPr>
          <w:sz w:val="21"/>
          <w:szCs w:val="21"/>
          <w:lang w:eastAsia="en-US"/>
        </w:rPr>
      </w:pPr>
      <w:r w:rsidRPr="00797E51">
        <w:rPr>
          <w:sz w:val="21"/>
          <w:szCs w:val="21"/>
        </w:rPr>
        <w:t xml:space="preserve">9.11. </w:t>
      </w:r>
      <w:r w:rsidRPr="00797E51">
        <w:rPr>
          <w:bCs/>
          <w:i/>
          <w:sz w:val="21"/>
          <w:szCs w:val="21"/>
        </w:rPr>
        <w:t>Участник долевого строительства</w:t>
      </w:r>
      <w:r w:rsidRPr="00797E51">
        <w:rPr>
          <w:b/>
          <w:bCs/>
          <w:sz w:val="21"/>
          <w:szCs w:val="21"/>
        </w:rPr>
        <w:t xml:space="preserve"> </w:t>
      </w:r>
      <w:r w:rsidRPr="00797E51">
        <w:rPr>
          <w:sz w:val="21"/>
          <w:szCs w:val="21"/>
        </w:rPr>
        <w:t xml:space="preserve">уведомлен о том, что строительство Многоквартирного дома, в котором расположен подлежащий передаче Объект долевого строительства, осуществляется на земельном участке (земельных участках), предоставленном </w:t>
      </w:r>
      <w:r w:rsidRPr="00797E51">
        <w:rPr>
          <w:i/>
          <w:sz w:val="21"/>
          <w:szCs w:val="21"/>
        </w:rPr>
        <w:t>Застройщику</w:t>
      </w:r>
      <w:r w:rsidRPr="00797E51">
        <w:rPr>
          <w:sz w:val="21"/>
          <w:szCs w:val="21"/>
        </w:rPr>
        <w:t xml:space="preserve"> и граничащим с земельным участком (земельными участками), предназначенными для строительства </w:t>
      </w:r>
      <w:r w:rsidRPr="00797E51">
        <w:rPr>
          <w:b/>
          <w:bCs/>
          <w:sz w:val="21"/>
          <w:szCs w:val="21"/>
        </w:rPr>
        <w:t>комплекса</w:t>
      </w:r>
      <w:r w:rsidRPr="00797E51">
        <w:rPr>
          <w:sz w:val="21"/>
          <w:szCs w:val="21"/>
        </w:rPr>
        <w:t xml:space="preserve"> жилых домов и иных объектов недвижимости в соответствии с проектом застройки квартала.</w:t>
      </w:r>
    </w:p>
    <w:p w:rsidR="00B40A46" w:rsidRPr="00797E51" w:rsidRDefault="00B40A46" w:rsidP="00B40A46">
      <w:pPr>
        <w:ind w:firstLine="567"/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В связи с изложенным, </w:t>
      </w:r>
      <w:r w:rsidRPr="00797E51">
        <w:rPr>
          <w:bCs/>
          <w:i/>
          <w:sz w:val="21"/>
          <w:szCs w:val="21"/>
        </w:rPr>
        <w:t>Участник долевого строительства</w:t>
      </w:r>
      <w:r w:rsidRPr="00797E51">
        <w:rPr>
          <w:b/>
          <w:bCs/>
          <w:sz w:val="21"/>
          <w:szCs w:val="21"/>
        </w:rPr>
        <w:t xml:space="preserve"> </w:t>
      </w:r>
      <w:r w:rsidRPr="00797E51">
        <w:rPr>
          <w:sz w:val="21"/>
          <w:szCs w:val="21"/>
        </w:rPr>
        <w:t>подписанием настоящего Договора подтверждает, что он поставлен в известность и согласен с тем, что:</w:t>
      </w:r>
    </w:p>
    <w:p w:rsidR="00B40A46" w:rsidRPr="004633D3" w:rsidRDefault="00B40A46" w:rsidP="00B40A46">
      <w:pPr>
        <w:pStyle w:val="a6"/>
        <w:numPr>
          <w:ilvl w:val="0"/>
          <w:numId w:val="1"/>
        </w:numPr>
        <w:ind w:left="0" w:firstLine="0"/>
        <w:jc w:val="both"/>
        <w:rPr>
          <w:bCs/>
          <w:sz w:val="21"/>
          <w:szCs w:val="21"/>
        </w:rPr>
      </w:pPr>
      <w:r w:rsidRPr="00797E51">
        <w:rPr>
          <w:sz w:val="21"/>
          <w:szCs w:val="21"/>
        </w:rPr>
        <w:t xml:space="preserve">на предоставленном </w:t>
      </w:r>
      <w:r w:rsidRPr="00797E51">
        <w:rPr>
          <w:i/>
          <w:sz w:val="21"/>
          <w:szCs w:val="21"/>
        </w:rPr>
        <w:t>Застройщику</w:t>
      </w:r>
      <w:r w:rsidRPr="00797E51">
        <w:rPr>
          <w:sz w:val="21"/>
          <w:szCs w:val="21"/>
        </w:rPr>
        <w:t xml:space="preserve"> земельном участке (земельных участках), предоставленном </w:t>
      </w:r>
      <w:r w:rsidRPr="00797E51">
        <w:rPr>
          <w:i/>
          <w:sz w:val="21"/>
          <w:szCs w:val="21"/>
        </w:rPr>
        <w:t>Застройщику</w:t>
      </w:r>
      <w:r w:rsidRPr="00797E51">
        <w:rPr>
          <w:sz w:val="21"/>
          <w:szCs w:val="21"/>
        </w:rPr>
        <w:t xml:space="preserve"> и граничащим с земельным участком (земельными участками), предполагается проектирование и строительство КОМПЛЕКСА объектов недвижимости (в </w:t>
      </w:r>
      <w:proofErr w:type="spellStart"/>
      <w:r w:rsidRPr="00797E51">
        <w:rPr>
          <w:sz w:val="21"/>
          <w:szCs w:val="21"/>
        </w:rPr>
        <w:t>т.ч</w:t>
      </w:r>
      <w:proofErr w:type="spellEnd"/>
      <w:r w:rsidRPr="00797E51">
        <w:rPr>
          <w:sz w:val="21"/>
          <w:szCs w:val="21"/>
        </w:rPr>
        <w:t xml:space="preserve">. таких, на строительство которых в настоящий момент не получено разрешение на строительство), с составом которых </w:t>
      </w:r>
      <w:r w:rsidRPr="00797E51">
        <w:rPr>
          <w:bCs/>
          <w:i/>
          <w:sz w:val="21"/>
          <w:szCs w:val="21"/>
        </w:rPr>
        <w:t>Участник долевого строительства</w:t>
      </w:r>
      <w:r w:rsidRPr="00797E51">
        <w:rPr>
          <w:b/>
          <w:bCs/>
          <w:sz w:val="21"/>
          <w:szCs w:val="21"/>
        </w:rPr>
        <w:t xml:space="preserve"> </w:t>
      </w:r>
      <w:r w:rsidRPr="00797E51">
        <w:rPr>
          <w:sz w:val="21"/>
          <w:szCs w:val="21"/>
        </w:rPr>
        <w:t xml:space="preserve">имеет право ознакомиться путем подачи соответствующего письменного обращения. </w:t>
      </w:r>
      <w:r w:rsidRPr="00797E51">
        <w:rPr>
          <w:bCs/>
          <w:i/>
          <w:sz w:val="21"/>
          <w:szCs w:val="21"/>
        </w:rPr>
        <w:t>Участник долевого строительства</w:t>
      </w:r>
      <w:r w:rsidRPr="00797E51">
        <w:rPr>
          <w:b/>
          <w:bCs/>
          <w:sz w:val="21"/>
          <w:szCs w:val="21"/>
        </w:rPr>
        <w:t xml:space="preserve"> </w:t>
      </w:r>
      <w:r w:rsidRPr="00797E51">
        <w:rPr>
          <w:sz w:val="21"/>
          <w:szCs w:val="21"/>
        </w:rPr>
        <w:t xml:space="preserve">уведомлен также о том, что состав комплекса, а также состав помещений, так и их назначение в объекте капитального строительства (этапе) может быть изменен и/или дополнен иными объектами недвижимости по усмотрению </w:t>
      </w:r>
      <w:r w:rsidRPr="004633D3">
        <w:rPr>
          <w:i/>
          <w:sz w:val="21"/>
          <w:szCs w:val="21"/>
        </w:rPr>
        <w:t>Застройщика</w:t>
      </w:r>
      <w:r w:rsidRPr="004633D3">
        <w:rPr>
          <w:sz w:val="21"/>
          <w:szCs w:val="21"/>
        </w:rPr>
        <w:t xml:space="preserve"> с соблюдением действующего законодательства. </w:t>
      </w:r>
    </w:p>
    <w:p w:rsidR="00B40A46" w:rsidRPr="004633D3" w:rsidRDefault="00B40A46" w:rsidP="00B40A46">
      <w:pPr>
        <w:numPr>
          <w:ilvl w:val="0"/>
          <w:numId w:val="1"/>
        </w:numPr>
        <w:ind w:left="0" w:firstLine="0"/>
        <w:jc w:val="both"/>
        <w:rPr>
          <w:bCs/>
          <w:sz w:val="21"/>
          <w:szCs w:val="21"/>
        </w:rPr>
      </w:pPr>
      <w:r w:rsidRPr="004633D3">
        <w:rPr>
          <w:sz w:val="21"/>
          <w:szCs w:val="21"/>
        </w:rPr>
        <w:t xml:space="preserve">на момент подписания настоящего договора </w:t>
      </w:r>
      <w:r w:rsidRPr="004633D3">
        <w:rPr>
          <w:i/>
          <w:sz w:val="21"/>
          <w:szCs w:val="21"/>
        </w:rPr>
        <w:t>Застройщиком</w:t>
      </w:r>
      <w:r w:rsidRPr="004633D3">
        <w:rPr>
          <w:sz w:val="21"/>
          <w:szCs w:val="21"/>
        </w:rPr>
        <w:t xml:space="preserve"> разработана проектная документация и получено разрешение на строительство объекта капитального строительства (этапа): </w:t>
      </w:r>
      <w:r w:rsidRPr="004633D3">
        <w:rPr>
          <w:b/>
          <w:sz w:val="21"/>
          <w:szCs w:val="21"/>
        </w:rPr>
        <w:t xml:space="preserve">односекционный жилой дом переменной этажности со встроенно-пристроенными нежилыми помещениями </w:t>
      </w:r>
      <w:r w:rsidRPr="004633D3">
        <w:rPr>
          <w:rFonts w:eastAsiaTheme="minorHAnsi"/>
          <w:b/>
          <w:sz w:val="21"/>
          <w:szCs w:val="21"/>
          <w:lang w:eastAsia="en-US"/>
        </w:rPr>
        <w:t>(№ 1 по ПЗУ) - 5 этап строительства;</w:t>
      </w:r>
      <w:r w:rsidRPr="004633D3">
        <w:rPr>
          <w:b/>
          <w:sz w:val="21"/>
          <w:szCs w:val="21"/>
        </w:rPr>
        <w:t xml:space="preserve"> односекционный многоэтажный жилой </w:t>
      </w:r>
      <w:r w:rsidRPr="004633D3">
        <w:rPr>
          <w:rFonts w:eastAsiaTheme="minorHAnsi"/>
          <w:b/>
          <w:sz w:val="21"/>
          <w:szCs w:val="21"/>
          <w:lang w:eastAsia="en-US"/>
        </w:rPr>
        <w:t>дом (№ 2 по ПЗУ) - 4 этап строительства;</w:t>
      </w:r>
      <w:r w:rsidRPr="004633D3">
        <w:rPr>
          <w:b/>
          <w:sz w:val="21"/>
          <w:szCs w:val="21"/>
        </w:rPr>
        <w:t xml:space="preserve"> односекционный многоэтажный жилой </w:t>
      </w:r>
      <w:r w:rsidRPr="004633D3">
        <w:rPr>
          <w:rFonts w:eastAsiaTheme="minorHAnsi"/>
          <w:b/>
          <w:sz w:val="21"/>
          <w:szCs w:val="21"/>
          <w:lang w:eastAsia="en-US"/>
        </w:rPr>
        <w:t xml:space="preserve">дом (№ 3 по ПЗУ) - 3 этап строительства; </w:t>
      </w:r>
      <w:r w:rsidRPr="004633D3">
        <w:rPr>
          <w:b/>
          <w:sz w:val="21"/>
          <w:szCs w:val="21"/>
        </w:rPr>
        <w:t xml:space="preserve">двухсекционный жилой </w:t>
      </w:r>
      <w:r w:rsidRPr="004633D3">
        <w:rPr>
          <w:rFonts w:eastAsiaTheme="minorHAnsi"/>
          <w:b/>
          <w:sz w:val="21"/>
          <w:szCs w:val="21"/>
          <w:lang w:eastAsia="en-US"/>
        </w:rPr>
        <w:t xml:space="preserve">дом переменной этажности со встроенно-пристроенными нежилыми помещениями (№ 4 по ПЗУ), одноуровневая встроенно-пристроенная подземная автостоянка (№7 по ПЗУ) - 1 этап строительства; </w:t>
      </w:r>
      <w:r w:rsidRPr="004633D3">
        <w:rPr>
          <w:b/>
          <w:sz w:val="21"/>
          <w:szCs w:val="21"/>
        </w:rPr>
        <w:t xml:space="preserve">односекционный многоэтажный жилой </w:t>
      </w:r>
      <w:r w:rsidRPr="004633D3">
        <w:rPr>
          <w:rFonts w:eastAsiaTheme="minorHAnsi"/>
          <w:b/>
          <w:sz w:val="21"/>
          <w:szCs w:val="21"/>
          <w:lang w:eastAsia="en-US"/>
        </w:rPr>
        <w:t xml:space="preserve">дом (№ 5 по ПЗУ) - 2 этап строительства, расположенный по адресу: Свердловская область, г. Екатеринбург, ул. Николая Кичигина. </w:t>
      </w:r>
    </w:p>
    <w:p w:rsidR="00B40A46" w:rsidRPr="004633D3" w:rsidRDefault="00B40A46" w:rsidP="00B40A46">
      <w:pPr>
        <w:numPr>
          <w:ilvl w:val="0"/>
          <w:numId w:val="1"/>
        </w:numPr>
        <w:ind w:left="0" w:firstLine="0"/>
        <w:jc w:val="both"/>
        <w:rPr>
          <w:bCs/>
          <w:sz w:val="21"/>
          <w:szCs w:val="21"/>
        </w:rPr>
      </w:pPr>
      <w:r w:rsidRPr="004633D3">
        <w:rPr>
          <w:sz w:val="21"/>
          <w:szCs w:val="21"/>
        </w:rPr>
        <w:t xml:space="preserve">Объект долевого строительства, подлежащий передаче </w:t>
      </w:r>
      <w:r w:rsidRPr="004633D3">
        <w:rPr>
          <w:i/>
          <w:sz w:val="21"/>
          <w:szCs w:val="21"/>
        </w:rPr>
        <w:t>Участнику долевого строительства</w:t>
      </w:r>
      <w:r w:rsidRPr="004633D3">
        <w:rPr>
          <w:sz w:val="21"/>
          <w:szCs w:val="21"/>
        </w:rPr>
        <w:t xml:space="preserve">, расположен в </w:t>
      </w:r>
      <w:r w:rsidRPr="004633D3">
        <w:rPr>
          <w:rFonts w:eastAsiaTheme="minorHAnsi"/>
          <w:bCs/>
          <w:iCs/>
          <w:sz w:val="21"/>
          <w:szCs w:val="21"/>
          <w:lang w:eastAsia="en-US"/>
        </w:rPr>
        <w:t>Многоквартирном доме, указанном в п. 1.1. настоящего Договора</w:t>
      </w:r>
      <w:r w:rsidRPr="004633D3">
        <w:rPr>
          <w:sz w:val="21"/>
          <w:szCs w:val="21"/>
        </w:rPr>
        <w:t xml:space="preserve">. </w:t>
      </w:r>
      <w:r w:rsidRPr="004633D3">
        <w:rPr>
          <w:i/>
          <w:sz w:val="21"/>
          <w:szCs w:val="21"/>
        </w:rPr>
        <w:t>Участник долевого строительства</w:t>
      </w:r>
      <w:r w:rsidRPr="004633D3">
        <w:rPr>
          <w:sz w:val="21"/>
          <w:szCs w:val="21"/>
        </w:rPr>
        <w:t xml:space="preserve"> выражает свое согласие с тем, что после заключения настоящего договора </w:t>
      </w:r>
      <w:r w:rsidRPr="004633D3">
        <w:rPr>
          <w:i/>
          <w:sz w:val="21"/>
          <w:szCs w:val="21"/>
        </w:rPr>
        <w:t>Застройщиком</w:t>
      </w:r>
      <w:r w:rsidRPr="004633D3">
        <w:rPr>
          <w:sz w:val="21"/>
          <w:szCs w:val="21"/>
        </w:rPr>
        <w:t xml:space="preserve"> могут быть внесены изменения в </w:t>
      </w:r>
      <w:proofErr w:type="spellStart"/>
      <w:r w:rsidRPr="004633D3">
        <w:rPr>
          <w:sz w:val="21"/>
          <w:szCs w:val="21"/>
        </w:rPr>
        <w:t>т.ч</w:t>
      </w:r>
      <w:proofErr w:type="spellEnd"/>
      <w:r w:rsidRPr="004633D3">
        <w:rPr>
          <w:sz w:val="21"/>
          <w:szCs w:val="21"/>
        </w:rPr>
        <w:t xml:space="preserve">. в наименование объекта капитального строительства (этапа) и очередности его строительства (в </w:t>
      </w:r>
      <w:proofErr w:type="spellStart"/>
      <w:r w:rsidRPr="004633D3">
        <w:rPr>
          <w:sz w:val="21"/>
          <w:szCs w:val="21"/>
        </w:rPr>
        <w:t>т.ч</w:t>
      </w:r>
      <w:proofErr w:type="spellEnd"/>
      <w:r w:rsidRPr="004633D3">
        <w:rPr>
          <w:sz w:val="21"/>
          <w:szCs w:val="21"/>
        </w:rPr>
        <w:t>. путем выделения отдельных этапов строительства и определения иных сроков строительства в отношении выделенных этапов);</w:t>
      </w:r>
    </w:p>
    <w:p w:rsidR="00B40A46" w:rsidRPr="004633D3" w:rsidRDefault="00B40A46" w:rsidP="00B40A46">
      <w:pPr>
        <w:numPr>
          <w:ilvl w:val="0"/>
          <w:numId w:val="1"/>
        </w:numPr>
        <w:ind w:left="0" w:firstLine="0"/>
        <w:jc w:val="both"/>
        <w:rPr>
          <w:bCs/>
          <w:sz w:val="21"/>
          <w:szCs w:val="21"/>
        </w:rPr>
      </w:pPr>
      <w:r w:rsidRPr="004633D3">
        <w:rPr>
          <w:bCs/>
          <w:sz w:val="21"/>
          <w:szCs w:val="21"/>
        </w:rPr>
        <w:t xml:space="preserve">Участник долевого строительства уведомлен и выражает согласие на внесение Застройщиком изменений в проектную документацию, получение нового разрешение на строительство, в том числе связанные с </w:t>
      </w:r>
      <w:r w:rsidRPr="004633D3">
        <w:rPr>
          <w:sz w:val="21"/>
          <w:szCs w:val="21"/>
        </w:rPr>
        <w:t xml:space="preserve">увеличение количества и площади Объектов долевого строительства (нежилых помещений) и уменьшение количества и площади мест общего пользования и иные, неразрывно связанные с этим изменения в следующих объектах капитального строительства: односекционный жилой дом переменной этажности со встроенно-пристроенными </w:t>
      </w:r>
      <w:r w:rsidRPr="004633D3">
        <w:rPr>
          <w:sz w:val="21"/>
          <w:szCs w:val="21"/>
        </w:rPr>
        <w:lastRenderedPageBreak/>
        <w:t xml:space="preserve">нежилыми помещениями </w:t>
      </w:r>
      <w:r w:rsidRPr="004633D3">
        <w:rPr>
          <w:rFonts w:eastAsiaTheme="minorHAnsi"/>
          <w:sz w:val="21"/>
          <w:szCs w:val="21"/>
          <w:lang w:eastAsia="en-US"/>
        </w:rPr>
        <w:t>(№ 1 по ПЗУ) - 5 этап строительства;</w:t>
      </w:r>
      <w:r w:rsidRPr="004633D3">
        <w:rPr>
          <w:sz w:val="21"/>
          <w:szCs w:val="21"/>
        </w:rPr>
        <w:t xml:space="preserve"> односекционный многоэтажный жилой </w:t>
      </w:r>
      <w:r w:rsidRPr="004633D3">
        <w:rPr>
          <w:rFonts w:eastAsiaTheme="minorHAnsi"/>
          <w:sz w:val="21"/>
          <w:szCs w:val="21"/>
          <w:lang w:eastAsia="en-US"/>
        </w:rPr>
        <w:t>дом (№ 2 по ПЗУ) - 4 этап строительства;</w:t>
      </w:r>
      <w:r w:rsidRPr="004633D3">
        <w:rPr>
          <w:sz w:val="21"/>
          <w:szCs w:val="21"/>
        </w:rPr>
        <w:t xml:space="preserve"> односекционный многоэтажный жилой </w:t>
      </w:r>
      <w:r w:rsidRPr="004633D3">
        <w:rPr>
          <w:rFonts w:eastAsiaTheme="minorHAnsi"/>
          <w:sz w:val="21"/>
          <w:szCs w:val="21"/>
          <w:lang w:eastAsia="en-US"/>
        </w:rPr>
        <w:t xml:space="preserve">дом (№ 3 по ПЗУ) - 3 этап строительства; </w:t>
      </w:r>
      <w:r w:rsidRPr="004633D3">
        <w:rPr>
          <w:sz w:val="21"/>
          <w:szCs w:val="21"/>
        </w:rPr>
        <w:t xml:space="preserve">двухсекционный жилой </w:t>
      </w:r>
      <w:r w:rsidRPr="004633D3">
        <w:rPr>
          <w:rFonts w:eastAsiaTheme="minorHAnsi"/>
          <w:sz w:val="21"/>
          <w:szCs w:val="21"/>
          <w:lang w:eastAsia="en-US"/>
        </w:rPr>
        <w:t xml:space="preserve">дом переменной этажности со встроенно-пристроенными нежилыми помещениями (№ 4 по ПЗУ), одноуровневая встроенно-пристроенная подземная автостоянка (№7 по ПЗУ) - 1 этап строительства; </w:t>
      </w:r>
      <w:r w:rsidRPr="004633D3">
        <w:rPr>
          <w:sz w:val="21"/>
          <w:szCs w:val="21"/>
        </w:rPr>
        <w:t xml:space="preserve">односекционный многоэтажный жилой </w:t>
      </w:r>
      <w:r w:rsidRPr="004633D3">
        <w:rPr>
          <w:rFonts w:eastAsiaTheme="minorHAnsi"/>
          <w:sz w:val="21"/>
          <w:szCs w:val="21"/>
          <w:lang w:eastAsia="en-US"/>
        </w:rPr>
        <w:t>дом (№ 5 по ПЗУ) - 2 этап строительства, расположенный по адресу: Свердловская область, г. Екатеринбург, ул. Николая Кичигина</w:t>
      </w:r>
      <w:r w:rsidRPr="004633D3">
        <w:rPr>
          <w:bCs/>
          <w:sz w:val="21"/>
          <w:szCs w:val="21"/>
        </w:rPr>
        <w:t>, а также на изменение места расположения элементов благоустройства (в том числе малых архитектурных форм детских площадок) и парковочных мест;</w:t>
      </w:r>
    </w:p>
    <w:p w:rsidR="00B40A46" w:rsidRPr="004633D3" w:rsidRDefault="00B40A46" w:rsidP="00B40A46">
      <w:pPr>
        <w:pStyle w:val="afa"/>
        <w:numPr>
          <w:ilvl w:val="0"/>
          <w:numId w:val="1"/>
        </w:numPr>
        <w:ind w:left="0" w:firstLine="0"/>
        <w:jc w:val="both"/>
        <w:rPr>
          <w:bCs/>
          <w:sz w:val="21"/>
          <w:szCs w:val="21"/>
        </w:rPr>
      </w:pPr>
      <w:r w:rsidRPr="004633D3">
        <w:rPr>
          <w:bCs/>
          <w:sz w:val="21"/>
          <w:szCs w:val="21"/>
        </w:rPr>
        <w:t>Участник долевого строительства уведомлен что н</w:t>
      </w:r>
      <w:r w:rsidRPr="004633D3">
        <w:rPr>
          <w:sz w:val="21"/>
          <w:szCs w:val="21"/>
        </w:rPr>
        <w:t>а открытых балконах / лоджиях последних этажей предусмотрено устройство водосточных воронок с установкой через нижерасположенные балконы/лоджии водосточной трубы.</w:t>
      </w:r>
    </w:p>
    <w:p w:rsidR="00B40A46" w:rsidRPr="004633D3" w:rsidRDefault="00B40A46" w:rsidP="00B40A46">
      <w:pPr>
        <w:pStyle w:val="a6"/>
        <w:numPr>
          <w:ilvl w:val="0"/>
          <w:numId w:val="1"/>
        </w:numPr>
        <w:ind w:left="0" w:firstLine="0"/>
        <w:jc w:val="both"/>
        <w:rPr>
          <w:bCs/>
          <w:sz w:val="21"/>
          <w:szCs w:val="21"/>
        </w:rPr>
      </w:pPr>
      <w:r w:rsidRPr="004633D3">
        <w:rPr>
          <w:i/>
          <w:sz w:val="21"/>
          <w:szCs w:val="21"/>
        </w:rPr>
        <w:t>Застройщиком</w:t>
      </w:r>
      <w:r w:rsidRPr="004633D3">
        <w:rPr>
          <w:sz w:val="21"/>
          <w:szCs w:val="21"/>
        </w:rPr>
        <w:t xml:space="preserve"> предусмотрено поэтапное строительство объектов недвижимости, в связи с чем, после передачи </w:t>
      </w:r>
      <w:r w:rsidRPr="004633D3">
        <w:rPr>
          <w:bCs/>
          <w:i/>
          <w:sz w:val="21"/>
          <w:szCs w:val="21"/>
        </w:rPr>
        <w:t>Участнику долевого строительства</w:t>
      </w:r>
      <w:r w:rsidRPr="004633D3">
        <w:rPr>
          <w:b/>
          <w:bCs/>
          <w:sz w:val="21"/>
          <w:szCs w:val="21"/>
        </w:rPr>
        <w:t xml:space="preserve"> </w:t>
      </w:r>
      <w:r w:rsidRPr="004633D3">
        <w:rPr>
          <w:sz w:val="21"/>
          <w:szCs w:val="21"/>
        </w:rPr>
        <w:t xml:space="preserve">Объекта долевого строительства, на земельном участке (земельных участках), предоставленном </w:t>
      </w:r>
      <w:r w:rsidRPr="004633D3">
        <w:rPr>
          <w:i/>
          <w:sz w:val="21"/>
          <w:szCs w:val="21"/>
        </w:rPr>
        <w:t>Застройщику</w:t>
      </w:r>
      <w:r w:rsidRPr="004633D3">
        <w:rPr>
          <w:sz w:val="21"/>
          <w:szCs w:val="21"/>
        </w:rPr>
        <w:t xml:space="preserve"> и граничащим с земельным участком (земельными участками) могут быть продолжены строительные и иные работы в отношении иных объектов недвижимости с соблюдением требований законодательства;</w:t>
      </w:r>
    </w:p>
    <w:p w:rsidR="00B40A46" w:rsidRPr="004633D3" w:rsidRDefault="00B40A46" w:rsidP="00B40A46">
      <w:pPr>
        <w:pStyle w:val="a6"/>
        <w:numPr>
          <w:ilvl w:val="0"/>
          <w:numId w:val="1"/>
        </w:numPr>
        <w:ind w:left="0" w:firstLine="0"/>
        <w:jc w:val="both"/>
        <w:rPr>
          <w:b/>
          <w:bCs/>
          <w:sz w:val="21"/>
          <w:szCs w:val="21"/>
        </w:rPr>
      </w:pPr>
      <w:r w:rsidRPr="004633D3">
        <w:rPr>
          <w:sz w:val="21"/>
          <w:szCs w:val="21"/>
        </w:rPr>
        <w:t xml:space="preserve">Строительство осуществляется в соответствии с разработанной проектной документацией, которой в </w:t>
      </w:r>
      <w:proofErr w:type="spellStart"/>
      <w:r w:rsidRPr="004633D3">
        <w:rPr>
          <w:sz w:val="21"/>
          <w:szCs w:val="21"/>
        </w:rPr>
        <w:t>т.ч</w:t>
      </w:r>
      <w:proofErr w:type="spellEnd"/>
      <w:r w:rsidRPr="004633D3">
        <w:rPr>
          <w:sz w:val="21"/>
          <w:szCs w:val="21"/>
        </w:rPr>
        <w:t>. предусматривается подключение (присоединение) объектов недвижимости к сетям –</w:t>
      </w:r>
      <w:proofErr w:type="spellStart"/>
      <w:r w:rsidRPr="004633D3">
        <w:rPr>
          <w:sz w:val="21"/>
          <w:szCs w:val="21"/>
        </w:rPr>
        <w:t>водо</w:t>
      </w:r>
      <w:proofErr w:type="spellEnd"/>
      <w:r w:rsidRPr="004633D3">
        <w:rPr>
          <w:sz w:val="21"/>
          <w:szCs w:val="21"/>
        </w:rPr>
        <w:t>, -тепло, -</w:t>
      </w:r>
      <w:proofErr w:type="spellStart"/>
      <w:r w:rsidRPr="004633D3">
        <w:rPr>
          <w:sz w:val="21"/>
          <w:szCs w:val="21"/>
        </w:rPr>
        <w:t>энерго</w:t>
      </w:r>
      <w:proofErr w:type="spellEnd"/>
      <w:r w:rsidRPr="004633D3">
        <w:rPr>
          <w:sz w:val="21"/>
          <w:szCs w:val="21"/>
        </w:rPr>
        <w:t xml:space="preserve"> и т.д. снабжения, а также способы выполнения указанных работ (в </w:t>
      </w:r>
      <w:proofErr w:type="spellStart"/>
      <w:r w:rsidRPr="004633D3">
        <w:rPr>
          <w:sz w:val="21"/>
          <w:szCs w:val="21"/>
        </w:rPr>
        <w:t>т.ч</w:t>
      </w:r>
      <w:proofErr w:type="spellEnd"/>
      <w:r w:rsidRPr="004633D3">
        <w:rPr>
          <w:sz w:val="21"/>
          <w:szCs w:val="21"/>
        </w:rPr>
        <w:t xml:space="preserve">. через транзитные сети </w:t>
      </w:r>
      <w:proofErr w:type="spellStart"/>
      <w:r w:rsidRPr="004633D3">
        <w:rPr>
          <w:sz w:val="21"/>
          <w:szCs w:val="21"/>
        </w:rPr>
        <w:t>техподполья</w:t>
      </w:r>
      <w:proofErr w:type="spellEnd"/>
      <w:r w:rsidRPr="004633D3">
        <w:rPr>
          <w:sz w:val="21"/>
          <w:szCs w:val="21"/>
        </w:rPr>
        <w:t xml:space="preserve"> жилого дома, в котором расположен подлежащий передаче Объект долевого строительства). Подписанием настоящего Договора </w:t>
      </w:r>
      <w:r w:rsidRPr="004633D3">
        <w:rPr>
          <w:bCs/>
          <w:i/>
          <w:sz w:val="21"/>
          <w:szCs w:val="21"/>
        </w:rPr>
        <w:t>Участник долевого строительства</w:t>
      </w:r>
      <w:r w:rsidRPr="004633D3">
        <w:rPr>
          <w:b/>
          <w:bCs/>
          <w:sz w:val="21"/>
          <w:szCs w:val="21"/>
        </w:rPr>
        <w:t xml:space="preserve"> </w:t>
      </w:r>
      <w:r w:rsidRPr="004633D3">
        <w:rPr>
          <w:sz w:val="21"/>
          <w:szCs w:val="21"/>
        </w:rPr>
        <w:t>выражает свое согласие с предусмотренным проектной документацией способом выполнения указанных работ;</w:t>
      </w:r>
    </w:p>
    <w:p w:rsidR="00B40A46" w:rsidRPr="00797E51" w:rsidRDefault="00B40A46" w:rsidP="00B40A46">
      <w:pPr>
        <w:pStyle w:val="a6"/>
        <w:numPr>
          <w:ilvl w:val="0"/>
          <w:numId w:val="1"/>
        </w:numPr>
        <w:ind w:left="0" w:firstLine="0"/>
        <w:jc w:val="both"/>
      </w:pPr>
      <w:r w:rsidRPr="004633D3">
        <w:t xml:space="preserve">объект – блочная трансформаторная подстанция, расположенная на территории застройки Земельного участка, предназначенная для обслуживания КОМПЛЕКСА объектов недвижимости, планируемых к строительству, будет являться собственностью Застройщика. Статус данного объекта - самостоятельный объект недвижимого имущества, в стоимость одного квадратного метра общей площади по договору не входит, финансируется Застройщиком за счет собственных средств и не является общей долевой собственностью всех Участников долевого строительства. Данный объект может быть передан в аренду эксплуатирующей </w:t>
      </w:r>
      <w:r w:rsidRPr="00797E51">
        <w:t>организации по цене, согласованной между Застройщиком и организацией;</w:t>
      </w:r>
    </w:p>
    <w:p w:rsidR="00B40A46" w:rsidRPr="00797E51" w:rsidRDefault="00B40A46" w:rsidP="00B40A46">
      <w:pPr>
        <w:pStyle w:val="a6"/>
        <w:numPr>
          <w:ilvl w:val="0"/>
          <w:numId w:val="1"/>
        </w:numPr>
        <w:ind w:left="0" w:firstLine="0"/>
        <w:jc w:val="both"/>
        <w:rPr>
          <w:b/>
          <w:bCs/>
          <w:sz w:val="21"/>
          <w:szCs w:val="21"/>
        </w:rPr>
      </w:pPr>
      <w:r w:rsidRPr="00797E51">
        <w:rPr>
          <w:sz w:val="21"/>
          <w:szCs w:val="21"/>
        </w:rPr>
        <w:t xml:space="preserve">Условия приобретения прав на земельный участок, находящиеся в государственной или муниципальной собственности и на котором расположены здания, строения, сооружения, определены ст. 36 Жилищного Кодекса РФ, в соответствии с которой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12" w:history="1">
        <w:r w:rsidRPr="00797E51">
          <w:rPr>
            <w:rStyle w:val="ad"/>
            <w:color w:val="auto"/>
            <w:sz w:val="21"/>
            <w:szCs w:val="21"/>
          </w:rPr>
          <w:t>законодательства</w:t>
        </w:r>
      </w:hyperlink>
      <w:r w:rsidRPr="00797E51">
        <w:rPr>
          <w:sz w:val="21"/>
          <w:szCs w:val="21"/>
        </w:rPr>
        <w:t xml:space="preserve"> и </w:t>
      </w:r>
      <w:hyperlink r:id="rId13" w:history="1">
        <w:r w:rsidRPr="00797E51">
          <w:rPr>
            <w:rStyle w:val="ad"/>
            <w:color w:val="auto"/>
            <w:sz w:val="21"/>
            <w:szCs w:val="21"/>
          </w:rPr>
          <w:t>законодательства</w:t>
        </w:r>
      </w:hyperlink>
      <w:r w:rsidRPr="00797E51">
        <w:rPr>
          <w:sz w:val="21"/>
          <w:szCs w:val="21"/>
        </w:rPr>
        <w:t xml:space="preserve"> о градостроительной деятельности. При этом законодательством о градостроительной деятельности предусмотрено, что, если застроенные территории не разделены на земельные участки, границы земельных участков, на которых расположены многоквартирные дома, устанавливаются посредством подготовки проектов планировки территорий и проектов межевания территорий, которые утверждаются соответствующим органом с соблюдением процедуры публичных слушаний по окончании строительства.</w:t>
      </w:r>
    </w:p>
    <w:p w:rsidR="00B40A46" w:rsidRPr="00797E51" w:rsidRDefault="00B40A46" w:rsidP="00B40A46">
      <w:pPr>
        <w:autoSpaceDE w:val="0"/>
        <w:autoSpaceDN w:val="0"/>
        <w:ind w:firstLine="567"/>
        <w:jc w:val="both"/>
        <w:rPr>
          <w:sz w:val="21"/>
          <w:szCs w:val="21"/>
        </w:rPr>
      </w:pPr>
      <w:bookmarkStart w:id="2" w:name="_Hlk125721816"/>
      <w:r w:rsidRPr="00797E51">
        <w:rPr>
          <w:sz w:val="21"/>
          <w:szCs w:val="21"/>
        </w:rPr>
        <w:t xml:space="preserve">В связи с изложенным, границы земельного участка под Объектом, необходимые для его эксплуатации, могут быть оформлены собственниками помещений после окончания строительства всех объектов на предоставленном </w:t>
      </w:r>
      <w:r w:rsidRPr="00797E51">
        <w:rPr>
          <w:i/>
          <w:sz w:val="21"/>
          <w:szCs w:val="21"/>
        </w:rPr>
        <w:t>Застройщику</w:t>
      </w:r>
      <w:r w:rsidRPr="00797E51">
        <w:rPr>
          <w:sz w:val="21"/>
          <w:szCs w:val="21"/>
        </w:rPr>
        <w:t xml:space="preserve"> земельном участке.</w:t>
      </w:r>
    </w:p>
    <w:bookmarkEnd w:id="2"/>
    <w:p w:rsidR="00B40A46" w:rsidRPr="00797E51" w:rsidRDefault="00B40A46" w:rsidP="00B40A4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9.12. Подписанием настоящего Договора </w:t>
      </w:r>
      <w:r w:rsidRPr="00797E51">
        <w:rPr>
          <w:i/>
          <w:sz w:val="21"/>
          <w:szCs w:val="21"/>
        </w:rPr>
        <w:t>Участник долевого строительства</w:t>
      </w:r>
      <w:r w:rsidRPr="00797E51">
        <w:rPr>
          <w:sz w:val="21"/>
          <w:szCs w:val="21"/>
        </w:rPr>
        <w:t xml:space="preserve"> подтверждает, что все условия Договора ему понятны, с указанными условиями </w:t>
      </w:r>
      <w:r w:rsidRPr="00797E51">
        <w:rPr>
          <w:i/>
          <w:sz w:val="21"/>
          <w:szCs w:val="21"/>
        </w:rPr>
        <w:t>Участник долевого строительства</w:t>
      </w:r>
      <w:r w:rsidRPr="00797E51">
        <w:rPr>
          <w:sz w:val="21"/>
          <w:szCs w:val="21"/>
        </w:rPr>
        <w:t xml:space="preserve"> согласен.</w:t>
      </w:r>
    </w:p>
    <w:p w:rsidR="00B40A46" w:rsidRPr="00797E51" w:rsidRDefault="00B40A46" w:rsidP="00B40A46">
      <w:pPr>
        <w:ind w:firstLine="567"/>
        <w:jc w:val="both"/>
        <w:rPr>
          <w:sz w:val="21"/>
          <w:szCs w:val="21"/>
        </w:rPr>
      </w:pPr>
      <w:r w:rsidRPr="00797E51">
        <w:rPr>
          <w:sz w:val="21"/>
          <w:szCs w:val="21"/>
          <w:u w:val="single"/>
        </w:rPr>
        <w:t xml:space="preserve">Подписанием настоящего Договора </w:t>
      </w:r>
      <w:r w:rsidRPr="00797E51">
        <w:rPr>
          <w:i/>
          <w:sz w:val="21"/>
          <w:szCs w:val="21"/>
          <w:u w:val="single"/>
        </w:rPr>
        <w:t>Участник долевого строительства</w:t>
      </w:r>
      <w:r w:rsidRPr="00797E51">
        <w:rPr>
          <w:sz w:val="21"/>
          <w:szCs w:val="21"/>
          <w:u w:val="single"/>
        </w:rPr>
        <w:t xml:space="preserve"> подтверждает, что он ознакомлен с проектной декларацией </w:t>
      </w:r>
      <w:r w:rsidRPr="00797E51">
        <w:rPr>
          <w:i/>
          <w:sz w:val="21"/>
          <w:szCs w:val="21"/>
          <w:u w:val="single"/>
        </w:rPr>
        <w:t>Застройщика</w:t>
      </w:r>
      <w:r w:rsidRPr="00797E51">
        <w:rPr>
          <w:sz w:val="21"/>
          <w:szCs w:val="21"/>
          <w:u w:val="single"/>
        </w:rPr>
        <w:t xml:space="preserve">, со всеми имеющимися на дату подписания настоящего Договора изменениями и дополнениями к ней, информацией о </w:t>
      </w:r>
      <w:r w:rsidRPr="00797E51">
        <w:rPr>
          <w:i/>
          <w:sz w:val="21"/>
          <w:szCs w:val="21"/>
          <w:u w:val="single"/>
        </w:rPr>
        <w:t>Застройщике</w:t>
      </w:r>
      <w:r w:rsidRPr="00797E51">
        <w:rPr>
          <w:sz w:val="21"/>
          <w:szCs w:val="21"/>
          <w:u w:val="single"/>
        </w:rPr>
        <w:t xml:space="preserve"> и Проекте (в </w:t>
      </w:r>
      <w:proofErr w:type="spellStart"/>
      <w:r w:rsidRPr="00797E51">
        <w:rPr>
          <w:sz w:val="21"/>
          <w:szCs w:val="21"/>
          <w:u w:val="single"/>
        </w:rPr>
        <w:t>т.ч</w:t>
      </w:r>
      <w:proofErr w:type="spellEnd"/>
      <w:r w:rsidRPr="00797E51">
        <w:rPr>
          <w:sz w:val="21"/>
          <w:szCs w:val="21"/>
          <w:u w:val="single"/>
        </w:rPr>
        <w:t xml:space="preserve">. с разработанными и зарегистрированными техническими условиями на изготовление стеклопакетов, установленных в Объекте долевого строительства). </w:t>
      </w:r>
      <w:r w:rsidRPr="00797E51">
        <w:rPr>
          <w:i/>
          <w:sz w:val="21"/>
          <w:szCs w:val="21"/>
          <w:u w:val="single"/>
        </w:rPr>
        <w:t>Участник долевого строительства</w:t>
      </w:r>
      <w:r w:rsidRPr="00797E51">
        <w:rPr>
          <w:sz w:val="21"/>
          <w:szCs w:val="21"/>
        </w:rPr>
        <w:t xml:space="preserve"> </w:t>
      </w:r>
      <w:r w:rsidRPr="00797E51">
        <w:rPr>
          <w:sz w:val="21"/>
          <w:szCs w:val="21"/>
          <w:u w:val="single"/>
        </w:rPr>
        <w:t xml:space="preserve">уведомлен о размещении </w:t>
      </w:r>
      <w:r w:rsidRPr="00797E51">
        <w:rPr>
          <w:i/>
          <w:sz w:val="21"/>
          <w:szCs w:val="21"/>
          <w:u w:val="single"/>
        </w:rPr>
        <w:t>Застройщиком</w:t>
      </w:r>
      <w:r w:rsidRPr="00797E51">
        <w:rPr>
          <w:sz w:val="21"/>
          <w:szCs w:val="21"/>
          <w:u w:val="single"/>
        </w:rPr>
        <w:t xml:space="preserve"> Проектной декларации, иных требуемых действующим законодательством о долевом строительстве документов и информации, в единой информационной системе жилищного строительства в соответствии с ФЗ № 214 «Об участии в строительстве многоквартирных домов и иных объектов недвижимости и о внесении изменений в некоторые законодательные акты РФ, а также о том, что все вносимые изменения </w:t>
      </w:r>
      <w:r w:rsidRPr="00797E51">
        <w:rPr>
          <w:sz w:val="21"/>
          <w:szCs w:val="21"/>
        </w:rPr>
        <w:t xml:space="preserve">будут отражаться </w:t>
      </w:r>
      <w:r w:rsidRPr="00797E51">
        <w:rPr>
          <w:i/>
          <w:sz w:val="21"/>
          <w:szCs w:val="21"/>
        </w:rPr>
        <w:t xml:space="preserve">Застройщиком </w:t>
      </w:r>
      <w:r w:rsidRPr="00797E51">
        <w:rPr>
          <w:sz w:val="21"/>
          <w:szCs w:val="21"/>
        </w:rPr>
        <w:t xml:space="preserve">в Проектной декларации и </w:t>
      </w:r>
      <w:r w:rsidRPr="00797E51">
        <w:rPr>
          <w:i/>
          <w:sz w:val="21"/>
          <w:szCs w:val="21"/>
        </w:rPr>
        <w:t>Участнику долевого строительства</w:t>
      </w:r>
      <w:r w:rsidRPr="00797E51">
        <w:rPr>
          <w:sz w:val="21"/>
          <w:szCs w:val="21"/>
        </w:rPr>
        <w:t xml:space="preserve"> известно, где он может с указанными изменениями ознакомиться.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9.13. </w:t>
      </w:r>
      <w:r w:rsidRPr="00797E51">
        <w:rPr>
          <w:bCs/>
          <w:i/>
          <w:sz w:val="21"/>
          <w:szCs w:val="21"/>
        </w:rPr>
        <w:t>Участник долевого строительства</w:t>
      </w:r>
      <w:r w:rsidRPr="00797E51">
        <w:rPr>
          <w:sz w:val="21"/>
          <w:szCs w:val="21"/>
        </w:rPr>
        <w:t xml:space="preserve"> уведомлен о том, что в отношении объектов, по которым получено разрешение на строительство, Застройщиком планируется привлечение кредитных средств Банка. Земельный участок с кадастровым номером </w:t>
      </w:r>
      <w:r w:rsidRPr="00797E51">
        <w:rPr>
          <w:rFonts w:eastAsiaTheme="minorHAnsi"/>
          <w:sz w:val="21"/>
          <w:szCs w:val="21"/>
          <w:lang w:eastAsia="en-US"/>
        </w:rPr>
        <w:t>66:41:0000000:192231 (</w:t>
      </w:r>
      <w:r w:rsidRPr="00797E51">
        <w:rPr>
          <w:sz w:val="21"/>
          <w:szCs w:val="21"/>
        </w:rPr>
        <w:t xml:space="preserve">площадь 19 707 </w:t>
      </w:r>
      <w:proofErr w:type="spellStart"/>
      <w:r w:rsidRPr="00797E51">
        <w:rPr>
          <w:sz w:val="21"/>
          <w:szCs w:val="21"/>
        </w:rPr>
        <w:t>кв.м</w:t>
      </w:r>
      <w:proofErr w:type="spellEnd"/>
      <w:r w:rsidRPr="00797E51">
        <w:rPr>
          <w:sz w:val="21"/>
          <w:szCs w:val="21"/>
        </w:rPr>
        <w:t xml:space="preserve">.), расположенный по адресу: </w:t>
      </w:r>
      <w:r w:rsidRPr="00797E51">
        <w:rPr>
          <w:rFonts w:eastAsiaTheme="minorHAnsi"/>
          <w:sz w:val="21"/>
          <w:szCs w:val="21"/>
          <w:lang w:eastAsia="en-US"/>
        </w:rPr>
        <w:t>Свердловская область, г. Екатеринбург, ул. Николая Кичигина</w:t>
      </w:r>
      <w:r w:rsidRPr="00797E51">
        <w:rPr>
          <w:sz w:val="21"/>
          <w:szCs w:val="21"/>
        </w:rPr>
        <w:t>, в качестве обеспечения будет передан в залог Банку.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9.14. Настоящим Участник долевого строительства в соответствии с Федеральным законом «О персональных данных» от 27.02.2006 г. № 152-ФЗ заявляет свое согласие на обработку и использование Застройщиком </w:t>
      </w:r>
      <w:r w:rsidRPr="00797E51">
        <w:rPr>
          <w:sz w:val="21"/>
          <w:szCs w:val="21"/>
        </w:rPr>
        <w:lastRenderedPageBreak/>
        <w:t>персональных данных Участника долевого строительства в целях заключения и исполнения настоящего Договора. Обработка персональных данных Участника долевого строительства осуществляется Застройщиком в объеме, который необходим для достижения вышеуказанной цели. Участник долевого строительства подтверждает, что данное согласие действуют до дня отзыва в письменной форме.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9.15. Договор исчерпывающим образом оговаривает и содержит все существенные и иные условия, которых должны придерживаться Стороны при исполнении Договора. После подписания Договора </w:t>
      </w:r>
      <w:r w:rsidRPr="00797E51">
        <w:rPr>
          <w:bCs/>
          <w:i/>
          <w:sz w:val="21"/>
          <w:szCs w:val="21"/>
        </w:rPr>
        <w:t xml:space="preserve">Участником долевого строительства </w:t>
      </w:r>
      <w:r w:rsidRPr="00797E51">
        <w:rPr>
          <w:sz w:val="21"/>
          <w:szCs w:val="21"/>
        </w:rPr>
        <w:t xml:space="preserve">и </w:t>
      </w:r>
      <w:r w:rsidRPr="00797E51">
        <w:rPr>
          <w:i/>
          <w:sz w:val="21"/>
          <w:szCs w:val="21"/>
        </w:rPr>
        <w:t>Застройщиком</w:t>
      </w:r>
      <w:r w:rsidRPr="00797E51">
        <w:rPr>
          <w:sz w:val="21"/>
          <w:szCs w:val="21"/>
        </w:rPr>
        <w:t xml:space="preserve"> любые предшествующие дате заключения Договора и связанные с его предметом договоренности, соглашения, обязательства, оферты, акцепты и заявления Сторон, как устные, так и письменные, отменяются, если таковые имели место между Сторонами. В связи с утратой юридической силы такого рода договоренностями, соглашениями и обстоятельствами, офертами, акцептами и заявлениями Стороны не вправе в дальнейшем ссылаться на них, в том числе в случае возникновения каких-либо претензий и споров в связи с исполнением Договора.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>9.16. К Договору прилагаются:</w:t>
      </w:r>
    </w:p>
    <w:p w:rsidR="00B40A46" w:rsidRPr="00797E51" w:rsidRDefault="00B40A46" w:rsidP="00B40A46">
      <w:pPr>
        <w:ind w:firstLine="567"/>
        <w:jc w:val="both"/>
        <w:rPr>
          <w:sz w:val="21"/>
          <w:szCs w:val="21"/>
        </w:rPr>
      </w:pPr>
      <w:r w:rsidRPr="00797E51">
        <w:rPr>
          <w:sz w:val="21"/>
          <w:szCs w:val="21"/>
        </w:rPr>
        <w:t>- план Объекта долевого строительства (Приложение № 1).</w:t>
      </w:r>
    </w:p>
    <w:p w:rsidR="00B40A46" w:rsidRPr="00797E51" w:rsidRDefault="00B40A46" w:rsidP="00B40A46">
      <w:pPr>
        <w:jc w:val="both"/>
        <w:rPr>
          <w:sz w:val="21"/>
          <w:szCs w:val="21"/>
        </w:rPr>
      </w:pPr>
      <w:r w:rsidRPr="00797E51">
        <w:rPr>
          <w:sz w:val="21"/>
          <w:szCs w:val="21"/>
        </w:rPr>
        <w:t xml:space="preserve">9.17. Настоящий Договор прошит, составлен в двух экземплярах, имеющих равную юридическую силу: один экземпляр для </w:t>
      </w:r>
      <w:r w:rsidRPr="00797E51">
        <w:rPr>
          <w:bCs/>
          <w:i/>
          <w:sz w:val="21"/>
          <w:szCs w:val="21"/>
        </w:rPr>
        <w:t>Участника долевого строительства</w:t>
      </w:r>
      <w:r w:rsidRPr="00797E51">
        <w:rPr>
          <w:sz w:val="21"/>
          <w:szCs w:val="21"/>
        </w:rPr>
        <w:t xml:space="preserve">, один - для </w:t>
      </w:r>
      <w:r w:rsidRPr="00797E51">
        <w:rPr>
          <w:i/>
          <w:sz w:val="21"/>
          <w:szCs w:val="21"/>
        </w:rPr>
        <w:t>Застройщика</w:t>
      </w:r>
      <w:r w:rsidRPr="00797E51">
        <w:rPr>
          <w:sz w:val="21"/>
          <w:szCs w:val="21"/>
        </w:rPr>
        <w:t>.</w:t>
      </w:r>
    </w:p>
    <w:p w:rsidR="00B40A46" w:rsidRPr="00797E51" w:rsidRDefault="00B40A46" w:rsidP="00B40A46">
      <w:pPr>
        <w:jc w:val="both"/>
        <w:rPr>
          <w:sz w:val="21"/>
          <w:szCs w:val="21"/>
          <w:u w:val="single"/>
        </w:rPr>
      </w:pPr>
    </w:p>
    <w:p w:rsidR="00B40A46" w:rsidRPr="00797E51" w:rsidRDefault="00B40A46" w:rsidP="00B40A46">
      <w:pPr>
        <w:jc w:val="center"/>
        <w:rPr>
          <w:sz w:val="21"/>
          <w:szCs w:val="21"/>
        </w:rPr>
      </w:pPr>
      <w:r w:rsidRPr="00797E51">
        <w:rPr>
          <w:sz w:val="21"/>
          <w:szCs w:val="21"/>
        </w:rPr>
        <w:t>10. АДРЕСА, РЕКВИЗИТЫ,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5"/>
        <w:gridCol w:w="4671"/>
      </w:tblGrid>
      <w:tr w:rsidR="00B40A46" w:rsidRPr="00797E51" w:rsidTr="00D71E0D"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46" w:rsidRPr="00797E51" w:rsidRDefault="00B40A46" w:rsidP="00D71E0D">
            <w:pPr>
              <w:spacing w:line="252" w:lineRule="auto"/>
              <w:jc w:val="both"/>
              <w:rPr>
                <w:bCs/>
                <w:sz w:val="21"/>
                <w:szCs w:val="21"/>
                <w:lang w:eastAsia="en-US"/>
              </w:rPr>
            </w:pPr>
            <w:r w:rsidRPr="00797E51">
              <w:rPr>
                <w:b/>
                <w:bCs/>
                <w:sz w:val="21"/>
                <w:szCs w:val="21"/>
                <w:lang w:eastAsia="en-US"/>
              </w:rPr>
              <w:t xml:space="preserve">Застройщик: </w:t>
            </w:r>
            <w:r w:rsidRPr="00797E51">
              <w:rPr>
                <w:b/>
                <w:bCs/>
                <w:sz w:val="21"/>
                <w:szCs w:val="21"/>
              </w:rPr>
              <w:t xml:space="preserve">Общество с ограниченной ответственностью Специализированный Застройщик </w:t>
            </w:r>
            <w:r w:rsidRPr="00797E51">
              <w:rPr>
                <w:b/>
                <w:sz w:val="21"/>
                <w:szCs w:val="21"/>
              </w:rPr>
              <w:t>«</w:t>
            </w:r>
            <w:proofErr w:type="spellStart"/>
            <w:r w:rsidRPr="00797E51">
              <w:rPr>
                <w:b/>
                <w:sz w:val="21"/>
                <w:szCs w:val="21"/>
              </w:rPr>
              <w:t>Атомстройкомплекс</w:t>
            </w:r>
            <w:proofErr w:type="spellEnd"/>
            <w:r w:rsidRPr="00797E51">
              <w:rPr>
                <w:b/>
                <w:sz w:val="21"/>
                <w:szCs w:val="21"/>
              </w:rPr>
              <w:t>-Суходольская»</w:t>
            </w:r>
            <w:r w:rsidRPr="00797E51">
              <w:rPr>
                <w:bCs/>
                <w:sz w:val="21"/>
                <w:szCs w:val="21"/>
                <w:lang w:eastAsia="en-US"/>
              </w:rPr>
              <w:t xml:space="preserve"> в лице _____ общества с ограниченной ответственностью Агентство Недвижимости «АТОМ» ______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A46" w:rsidRPr="00797E51" w:rsidRDefault="00B40A46" w:rsidP="00D71E0D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797E51">
              <w:rPr>
                <w:b/>
                <w:bCs/>
                <w:sz w:val="21"/>
                <w:szCs w:val="21"/>
                <w:lang w:eastAsia="en-US"/>
              </w:rPr>
              <w:t xml:space="preserve">Участник долевого строительства: </w:t>
            </w:r>
          </w:p>
        </w:tc>
      </w:tr>
      <w:tr w:rsidR="00B40A46" w:rsidRPr="00797E51" w:rsidTr="00D71E0D"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46" w:rsidRPr="00797E51" w:rsidRDefault="00B40A46" w:rsidP="00D71E0D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  <w:p w:rsidR="00B40A46" w:rsidRPr="00797E51" w:rsidRDefault="00B40A46" w:rsidP="00D71E0D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  <w:p w:rsidR="00B40A46" w:rsidRPr="00797E51" w:rsidRDefault="00B40A46" w:rsidP="00D71E0D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  <w:p w:rsidR="00B40A46" w:rsidRPr="00797E51" w:rsidRDefault="00B40A46" w:rsidP="00D71E0D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  <w:p w:rsidR="00B40A46" w:rsidRPr="00797E51" w:rsidRDefault="00B40A46" w:rsidP="00D71E0D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  <w:p w:rsidR="00B40A46" w:rsidRPr="00797E51" w:rsidRDefault="00B40A46" w:rsidP="00D71E0D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  <w:p w:rsidR="00B40A46" w:rsidRPr="00797E51" w:rsidRDefault="00B40A46" w:rsidP="00D71E0D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</w:p>
          <w:p w:rsidR="00B40A46" w:rsidRPr="00797E51" w:rsidRDefault="00B40A46" w:rsidP="00D71E0D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r w:rsidRPr="00797E51">
              <w:rPr>
                <w:sz w:val="21"/>
                <w:szCs w:val="21"/>
                <w:lang w:eastAsia="en-US"/>
              </w:rPr>
              <w:t>__________________________/________________________</w:t>
            </w:r>
          </w:p>
          <w:p w:rsidR="00B40A46" w:rsidRPr="00797E51" w:rsidRDefault="00B40A46" w:rsidP="00D71E0D">
            <w:pPr>
              <w:spacing w:line="276" w:lineRule="auto"/>
              <w:jc w:val="both"/>
              <w:rPr>
                <w:sz w:val="21"/>
                <w:szCs w:val="21"/>
                <w:lang w:eastAsia="en-US"/>
              </w:rPr>
            </w:pPr>
            <w:proofErr w:type="spellStart"/>
            <w:r w:rsidRPr="00797E51">
              <w:rPr>
                <w:sz w:val="21"/>
                <w:szCs w:val="21"/>
                <w:lang w:eastAsia="en-US"/>
              </w:rPr>
              <w:t>м.п</w:t>
            </w:r>
            <w:proofErr w:type="spellEnd"/>
            <w:r w:rsidRPr="00797E51">
              <w:rPr>
                <w:sz w:val="21"/>
                <w:szCs w:val="21"/>
                <w:lang w:eastAsia="en-US"/>
              </w:rPr>
              <w:t>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46" w:rsidRPr="00797E51" w:rsidRDefault="00B40A46" w:rsidP="00D71E0D">
            <w:pPr>
              <w:spacing w:line="252" w:lineRule="auto"/>
              <w:jc w:val="both"/>
              <w:rPr>
                <w:sz w:val="21"/>
                <w:szCs w:val="21"/>
                <w:lang w:eastAsia="en-US"/>
              </w:rPr>
            </w:pPr>
            <w:r w:rsidRPr="00797E51">
              <w:rPr>
                <w:sz w:val="21"/>
                <w:szCs w:val="21"/>
                <w:lang w:eastAsia="en-US"/>
              </w:rPr>
              <w:t>ФИО: _____________</w:t>
            </w:r>
          </w:p>
          <w:p w:rsidR="00B40A46" w:rsidRPr="00797E51" w:rsidRDefault="00B40A46" w:rsidP="00D71E0D">
            <w:pPr>
              <w:spacing w:line="252" w:lineRule="auto"/>
              <w:jc w:val="both"/>
              <w:rPr>
                <w:sz w:val="21"/>
                <w:szCs w:val="21"/>
                <w:lang w:eastAsia="en-US"/>
              </w:rPr>
            </w:pPr>
            <w:r w:rsidRPr="00797E51">
              <w:rPr>
                <w:sz w:val="21"/>
                <w:szCs w:val="21"/>
                <w:lang w:eastAsia="en-US"/>
              </w:rPr>
              <w:t>Дата рождения: ___________</w:t>
            </w:r>
          </w:p>
          <w:p w:rsidR="00B40A46" w:rsidRPr="00797E51" w:rsidRDefault="00B40A46" w:rsidP="00D71E0D">
            <w:pPr>
              <w:spacing w:line="252" w:lineRule="auto"/>
              <w:jc w:val="both"/>
              <w:rPr>
                <w:sz w:val="21"/>
                <w:szCs w:val="21"/>
                <w:lang w:eastAsia="en-US"/>
              </w:rPr>
            </w:pPr>
            <w:r w:rsidRPr="00797E51">
              <w:rPr>
                <w:sz w:val="21"/>
                <w:szCs w:val="21"/>
                <w:lang w:eastAsia="en-US"/>
              </w:rPr>
              <w:t>Паспортные данные: _____________</w:t>
            </w:r>
          </w:p>
          <w:p w:rsidR="00B40A46" w:rsidRPr="00797E51" w:rsidRDefault="00B40A46" w:rsidP="00D71E0D">
            <w:pPr>
              <w:spacing w:line="252" w:lineRule="auto"/>
              <w:jc w:val="both"/>
              <w:rPr>
                <w:sz w:val="21"/>
                <w:szCs w:val="21"/>
                <w:lang w:eastAsia="en-US"/>
              </w:rPr>
            </w:pPr>
            <w:r w:rsidRPr="00797E51">
              <w:rPr>
                <w:sz w:val="21"/>
                <w:szCs w:val="21"/>
                <w:lang w:eastAsia="en-US"/>
              </w:rPr>
              <w:t>Почтовый адрес: _____________</w:t>
            </w:r>
          </w:p>
          <w:p w:rsidR="00B40A46" w:rsidRPr="00797E51" w:rsidRDefault="00B40A46" w:rsidP="00D71E0D">
            <w:pPr>
              <w:spacing w:line="252" w:lineRule="auto"/>
              <w:jc w:val="both"/>
              <w:rPr>
                <w:sz w:val="21"/>
                <w:szCs w:val="21"/>
                <w:lang w:eastAsia="en-US"/>
              </w:rPr>
            </w:pPr>
            <w:r w:rsidRPr="00797E51">
              <w:rPr>
                <w:sz w:val="21"/>
                <w:szCs w:val="21"/>
                <w:lang w:eastAsia="en-US"/>
              </w:rPr>
              <w:t>Зарегистрирован: ____________</w:t>
            </w:r>
          </w:p>
          <w:p w:rsidR="00B40A46" w:rsidRPr="00797E51" w:rsidRDefault="00B40A46" w:rsidP="00D71E0D">
            <w:pPr>
              <w:spacing w:line="252" w:lineRule="auto"/>
              <w:jc w:val="both"/>
              <w:rPr>
                <w:sz w:val="21"/>
                <w:szCs w:val="21"/>
                <w:lang w:eastAsia="en-US"/>
              </w:rPr>
            </w:pPr>
            <w:r w:rsidRPr="00797E51">
              <w:rPr>
                <w:sz w:val="21"/>
                <w:szCs w:val="21"/>
                <w:lang w:eastAsia="en-US"/>
              </w:rPr>
              <w:t>Телефон: _____________</w:t>
            </w:r>
          </w:p>
          <w:p w:rsidR="00B40A46" w:rsidRPr="00797E51" w:rsidRDefault="00B40A46" w:rsidP="00D71E0D">
            <w:pPr>
              <w:spacing w:line="252" w:lineRule="auto"/>
              <w:jc w:val="both"/>
              <w:rPr>
                <w:sz w:val="21"/>
                <w:szCs w:val="21"/>
                <w:lang w:eastAsia="en-US"/>
              </w:rPr>
            </w:pPr>
          </w:p>
          <w:p w:rsidR="00B40A46" w:rsidRPr="00797E51" w:rsidRDefault="00B40A46" w:rsidP="00D71E0D">
            <w:pPr>
              <w:spacing w:line="252" w:lineRule="auto"/>
              <w:jc w:val="both"/>
              <w:rPr>
                <w:sz w:val="21"/>
                <w:szCs w:val="21"/>
                <w:lang w:eastAsia="en-US"/>
              </w:rPr>
            </w:pPr>
            <w:r w:rsidRPr="00797E51">
              <w:rPr>
                <w:sz w:val="21"/>
                <w:szCs w:val="21"/>
                <w:lang w:eastAsia="en-US"/>
              </w:rPr>
              <w:t>_____________________/_________________/</w:t>
            </w:r>
          </w:p>
        </w:tc>
      </w:tr>
    </w:tbl>
    <w:p w:rsidR="00B40A46" w:rsidRDefault="00B40A46" w:rsidP="00B40A46">
      <w:pPr>
        <w:jc w:val="center"/>
        <w:rPr>
          <w:b/>
          <w:sz w:val="22"/>
          <w:szCs w:val="22"/>
        </w:rPr>
      </w:pPr>
    </w:p>
    <w:p w:rsidR="00B40A46" w:rsidRDefault="00B40A46" w:rsidP="00B40A46">
      <w:pPr>
        <w:jc w:val="center"/>
        <w:rPr>
          <w:b/>
          <w:sz w:val="22"/>
          <w:szCs w:val="22"/>
        </w:rPr>
      </w:pPr>
    </w:p>
    <w:p w:rsidR="00B40A46" w:rsidRDefault="00B40A46" w:rsidP="00B40A46">
      <w:pPr>
        <w:jc w:val="center"/>
        <w:rPr>
          <w:b/>
          <w:sz w:val="22"/>
          <w:szCs w:val="22"/>
        </w:rPr>
      </w:pPr>
    </w:p>
    <w:p w:rsidR="00B40A46" w:rsidRDefault="00B40A46" w:rsidP="00B40A46">
      <w:pPr>
        <w:jc w:val="center"/>
        <w:rPr>
          <w:b/>
          <w:sz w:val="22"/>
          <w:szCs w:val="22"/>
        </w:rPr>
      </w:pPr>
    </w:p>
    <w:p w:rsidR="00B40A46" w:rsidRDefault="00B40A46" w:rsidP="00B40A46">
      <w:pPr>
        <w:jc w:val="center"/>
        <w:rPr>
          <w:b/>
          <w:sz w:val="22"/>
          <w:szCs w:val="22"/>
        </w:rPr>
      </w:pPr>
    </w:p>
    <w:p w:rsidR="00B40A46" w:rsidRDefault="00B40A46" w:rsidP="00B40A46">
      <w:pPr>
        <w:jc w:val="center"/>
        <w:rPr>
          <w:b/>
          <w:sz w:val="22"/>
          <w:szCs w:val="22"/>
        </w:rPr>
      </w:pPr>
    </w:p>
    <w:p w:rsidR="00B40A46" w:rsidRDefault="00B40A46" w:rsidP="00B40A46">
      <w:pPr>
        <w:jc w:val="center"/>
        <w:rPr>
          <w:b/>
          <w:sz w:val="22"/>
          <w:szCs w:val="22"/>
        </w:rPr>
      </w:pPr>
    </w:p>
    <w:p w:rsidR="00B40A46" w:rsidRDefault="00B40A46" w:rsidP="00B40A46">
      <w:pPr>
        <w:jc w:val="center"/>
        <w:rPr>
          <w:b/>
          <w:sz w:val="22"/>
          <w:szCs w:val="22"/>
        </w:rPr>
      </w:pPr>
    </w:p>
    <w:p w:rsidR="00B40A46" w:rsidRDefault="00B40A46" w:rsidP="00B40A46">
      <w:pPr>
        <w:jc w:val="center"/>
        <w:rPr>
          <w:b/>
          <w:sz w:val="22"/>
          <w:szCs w:val="22"/>
        </w:rPr>
      </w:pPr>
    </w:p>
    <w:p w:rsidR="00B40A46" w:rsidRDefault="00B40A46" w:rsidP="00B40A46">
      <w:pPr>
        <w:jc w:val="center"/>
        <w:rPr>
          <w:b/>
          <w:sz w:val="22"/>
          <w:szCs w:val="22"/>
        </w:rPr>
      </w:pPr>
    </w:p>
    <w:p w:rsidR="00B40A46" w:rsidRDefault="00B40A46" w:rsidP="00B40A46">
      <w:pPr>
        <w:jc w:val="center"/>
        <w:rPr>
          <w:b/>
          <w:sz w:val="22"/>
          <w:szCs w:val="22"/>
        </w:rPr>
      </w:pPr>
    </w:p>
    <w:p w:rsidR="00B40A46" w:rsidRDefault="00B40A46" w:rsidP="00B40A46">
      <w:pPr>
        <w:jc w:val="center"/>
        <w:rPr>
          <w:b/>
          <w:sz w:val="22"/>
          <w:szCs w:val="22"/>
        </w:rPr>
      </w:pPr>
    </w:p>
    <w:p w:rsidR="00B40A46" w:rsidRDefault="00B40A46" w:rsidP="00B40A46">
      <w:pPr>
        <w:jc w:val="center"/>
        <w:rPr>
          <w:b/>
          <w:sz w:val="22"/>
          <w:szCs w:val="22"/>
        </w:rPr>
      </w:pPr>
    </w:p>
    <w:p w:rsidR="00B40A46" w:rsidRDefault="00B40A46" w:rsidP="00B40A46">
      <w:pPr>
        <w:jc w:val="center"/>
        <w:rPr>
          <w:b/>
          <w:sz w:val="22"/>
          <w:szCs w:val="22"/>
        </w:rPr>
      </w:pPr>
    </w:p>
    <w:p w:rsidR="00B40A46" w:rsidRDefault="00B40A46" w:rsidP="00B40A46">
      <w:pPr>
        <w:jc w:val="center"/>
        <w:rPr>
          <w:b/>
          <w:sz w:val="22"/>
          <w:szCs w:val="22"/>
        </w:rPr>
      </w:pPr>
    </w:p>
    <w:p w:rsidR="00B40A46" w:rsidRDefault="00B40A46" w:rsidP="00B40A46">
      <w:pPr>
        <w:jc w:val="center"/>
        <w:rPr>
          <w:b/>
          <w:sz w:val="22"/>
          <w:szCs w:val="22"/>
        </w:rPr>
      </w:pPr>
    </w:p>
    <w:p w:rsidR="00B40A46" w:rsidRDefault="00B40A46" w:rsidP="00B40A46">
      <w:pPr>
        <w:jc w:val="center"/>
        <w:rPr>
          <w:b/>
          <w:sz w:val="22"/>
          <w:szCs w:val="22"/>
        </w:rPr>
      </w:pPr>
    </w:p>
    <w:p w:rsidR="00B40A46" w:rsidRDefault="00B40A46" w:rsidP="00B40A46">
      <w:pPr>
        <w:jc w:val="center"/>
        <w:rPr>
          <w:b/>
          <w:sz w:val="22"/>
          <w:szCs w:val="22"/>
        </w:rPr>
      </w:pPr>
    </w:p>
    <w:p w:rsidR="00B40A46" w:rsidRDefault="00B40A46" w:rsidP="00B40A46">
      <w:pPr>
        <w:jc w:val="center"/>
        <w:rPr>
          <w:b/>
          <w:sz w:val="22"/>
          <w:szCs w:val="22"/>
        </w:rPr>
      </w:pPr>
    </w:p>
    <w:p w:rsidR="00B40A46" w:rsidRDefault="00B40A46" w:rsidP="00B40A46">
      <w:pPr>
        <w:jc w:val="center"/>
        <w:rPr>
          <w:b/>
          <w:sz w:val="22"/>
          <w:szCs w:val="22"/>
        </w:rPr>
      </w:pPr>
    </w:p>
    <w:p w:rsidR="00B40A46" w:rsidRDefault="00B40A46" w:rsidP="00B40A46">
      <w:pPr>
        <w:jc w:val="center"/>
        <w:rPr>
          <w:b/>
          <w:sz w:val="22"/>
          <w:szCs w:val="22"/>
        </w:rPr>
      </w:pPr>
    </w:p>
    <w:p w:rsidR="00B40A46" w:rsidRDefault="00B40A46" w:rsidP="00B40A46">
      <w:pPr>
        <w:jc w:val="center"/>
        <w:rPr>
          <w:b/>
          <w:sz w:val="22"/>
          <w:szCs w:val="22"/>
        </w:rPr>
      </w:pPr>
    </w:p>
    <w:p w:rsidR="00B40A46" w:rsidRDefault="00B40A46" w:rsidP="00B40A46">
      <w:pPr>
        <w:jc w:val="center"/>
        <w:rPr>
          <w:b/>
          <w:sz w:val="22"/>
          <w:szCs w:val="22"/>
        </w:rPr>
      </w:pPr>
    </w:p>
    <w:p w:rsidR="00B40A46" w:rsidRDefault="00B40A46" w:rsidP="00B40A46">
      <w:pPr>
        <w:jc w:val="center"/>
        <w:rPr>
          <w:b/>
          <w:sz w:val="22"/>
          <w:szCs w:val="22"/>
        </w:rPr>
      </w:pPr>
    </w:p>
    <w:p w:rsidR="00B40A46" w:rsidRDefault="00B40A46" w:rsidP="00B40A46">
      <w:pPr>
        <w:jc w:val="center"/>
        <w:rPr>
          <w:b/>
          <w:sz w:val="22"/>
          <w:szCs w:val="22"/>
        </w:rPr>
      </w:pPr>
    </w:p>
    <w:p w:rsidR="00B40A46" w:rsidRDefault="00B40A46" w:rsidP="00B40A46">
      <w:pPr>
        <w:jc w:val="center"/>
        <w:rPr>
          <w:b/>
          <w:sz w:val="22"/>
          <w:szCs w:val="22"/>
        </w:rPr>
      </w:pPr>
    </w:p>
    <w:p w:rsidR="00B40A46" w:rsidRDefault="00B40A46" w:rsidP="00B40A46">
      <w:pPr>
        <w:jc w:val="center"/>
        <w:rPr>
          <w:b/>
          <w:sz w:val="22"/>
          <w:szCs w:val="22"/>
        </w:rPr>
      </w:pPr>
    </w:p>
    <w:p w:rsidR="00B40A46" w:rsidRDefault="00B40A46" w:rsidP="00B40A46">
      <w:pPr>
        <w:jc w:val="center"/>
        <w:rPr>
          <w:b/>
          <w:sz w:val="22"/>
          <w:szCs w:val="22"/>
        </w:rPr>
      </w:pPr>
    </w:p>
    <w:p w:rsidR="00B40A46" w:rsidRDefault="00B40A46" w:rsidP="00B40A46">
      <w:pPr>
        <w:jc w:val="center"/>
        <w:rPr>
          <w:b/>
          <w:sz w:val="22"/>
          <w:szCs w:val="22"/>
        </w:rPr>
      </w:pPr>
    </w:p>
    <w:p w:rsidR="00B40A46" w:rsidRPr="00942D0B" w:rsidRDefault="00B40A46" w:rsidP="00B40A46">
      <w:pPr>
        <w:jc w:val="center"/>
        <w:rPr>
          <w:b/>
          <w:sz w:val="22"/>
          <w:szCs w:val="22"/>
        </w:rPr>
      </w:pPr>
      <w:bookmarkStart w:id="3" w:name="_GoBack"/>
      <w:bookmarkEnd w:id="3"/>
      <w:r w:rsidRPr="00942D0B">
        <w:rPr>
          <w:b/>
          <w:sz w:val="22"/>
          <w:szCs w:val="22"/>
        </w:rPr>
        <w:t>ПРИЛОЖЕНИЕ № 1</w:t>
      </w:r>
    </w:p>
    <w:p w:rsidR="00B40A46" w:rsidRPr="00942D0B" w:rsidRDefault="00B40A46" w:rsidP="00B40A46">
      <w:pPr>
        <w:jc w:val="center"/>
        <w:rPr>
          <w:b/>
          <w:sz w:val="22"/>
          <w:szCs w:val="22"/>
        </w:rPr>
      </w:pPr>
      <w:r w:rsidRPr="00942D0B">
        <w:rPr>
          <w:b/>
          <w:sz w:val="22"/>
          <w:szCs w:val="22"/>
        </w:rPr>
        <w:t>к договору участия в долевом строительстве № ___ от «__» _____ 20__ г.</w:t>
      </w:r>
    </w:p>
    <w:p w:rsidR="00B40A46" w:rsidRPr="00942D0B" w:rsidRDefault="00B40A46" w:rsidP="00B40A46">
      <w:pPr>
        <w:jc w:val="both"/>
        <w:rPr>
          <w:sz w:val="22"/>
          <w:szCs w:val="22"/>
        </w:rPr>
      </w:pPr>
    </w:p>
    <w:p w:rsidR="00B40A46" w:rsidRPr="00942D0B" w:rsidRDefault="00B40A46" w:rsidP="00B40A46">
      <w:pPr>
        <w:jc w:val="center"/>
        <w:rPr>
          <w:b/>
          <w:sz w:val="22"/>
          <w:szCs w:val="22"/>
        </w:rPr>
      </w:pPr>
      <w:r w:rsidRPr="00942D0B">
        <w:rPr>
          <w:b/>
          <w:sz w:val="22"/>
          <w:szCs w:val="22"/>
        </w:rPr>
        <w:t>ПЛАН ОБЪЕКТА ДОЛЕВОГО СТРОИТЕЛЬСТВА</w:t>
      </w:r>
    </w:p>
    <w:p w:rsidR="00B40A46" w:rsidRPr="00942D0B" w:rsidRDefault="00B40A46" w:rsidP="00B40A46">
      <w:pPr>
        <w:jc w:val="both"/>
        <w:rPr>
          <w:sz w:val="22"/>
          <w:szCs w:val="22"/>
        </w:rPr>
      </w:pPr>
    </w:p>
    <w:p w:rsidR="00B40A46" w:rsidRPr="00942D0B" w:rsidRDefault="00B40A46" w:rsidP="00B40A46">
      <w:pPr>
        <w:jc w:val="both"/>
        <w:rPr>
          <w:sz w:val="22"/>
          <w:szCs w:val="22"/>
        </w:rPr>
      </w:pPr>
    </w:p>
    <w:p w:rsidR="00B40A46" w:rsidRPr="00942D0B" w:rsidRDefault="00B40A46" w:rsidP="00B40A46">
      <w:pPr>
        <w:jc w:val="both"/>
        <w:rPr>
          <w:sz w:val="22"/>
          <w:szCs w:val="22"/>
        </w:rPr>
      </w:pPr>
    </w:p>
    <w:p w:rsidR="00B40A46" w:rsidRPr="00942D0B" w:rsidRDefault="00B40A46" w:rsidP="00B40A46">
      <w:pPr>
        <w:jc w:val="both"/>
        <w:rPr>
          <w:sz w:val="22"/>
          <w:szCs w:val="22"/>
        </w:rPr>
      </w:pPr>
    </w:p>
    <w:p w:rsidR="00B40A46" w:rsidRPr="00942D0B" w:rsidRDefault="00B40A46" w:rsidP="00B40A46">
      <w:pPr>
        <w:jc w:val="both"/>
        <w:rPr>
          <w:b/>
          <w:sz w:val="22"/>
          <w:szCs w:val="22"/>
        </w:rPr>
      </w:pPr>
      <w:proofErr w:type="gramStart"/>
      <w:r w:rsidRPr="00942D0B">
        <w:rPr>
          <w:b/>
          <w:sz w:val="22"/>
          <w:szCs w:val="22"/>
        </w:rPr>
        <w:t>Застройщик:</w:t>
      </w:r>
      <w:r w:rsidRPr="00942D0B">
        <w:rPr>
          <w:b/>
          <w:sz w:val="22"/>
          <w:szCs w:val="22"/>
        </w:rPr>
        <w:tab/>
      </w:r>
      <w:proofErr w:type="gramEnd"/>
      <w:r w:rsidRPr="00942D0B">
        <w:rPr>
          <w:b/>
          <w:sz w:val="22"/>
          <w:szCs w:val="22"/>
        </w:rPr>
        <w:tab/>
      </w:r>
      <w:r w:rsidRPr="00942D0B">
        <w:rPr>
          <w:b/>
          <w:sz w:val="22"/>
          <w:szCs w:val="22"/>
        </w:rPr>
        <w:tab/>
      </w:r>
      <w:r w:rsidRPr="00942D0B">
        <w:rPr>
          <w:b/>
          <w:sz w:val="22"/>
          <w:szCs w:val="22"/>
        </w:rPr>
        <w:tab/>
      </w:r>
      <w:r w:rsidRPr="00942D0B">
        <w:rPr>
          <w:b/>
          <w:sz w:val="22"/>
          <w:szCs w:val="22"/>
        </w:rPr>
        <w:tab/>
      </w:r>
      <w:r w:rsidRPr="00942D0B">
        <w:rPr>
          <w:b/>
          <w:sz w:val="22"/>
          <w:szCs w:val="22"/>
        </w:rPr>
        <w:tab/>
      </w:r>
      <w:r w:rsidRPr="00942D0B">
        <w:rPr>
          <w:b/>
          <w:bCs/>
          <w:sz w:val="22"/>
          <w:szCs w:val="22"/>
        </w:rPr>
        <w:t>Участник долевого строительства</w:t>
      </w:r>
      <w:r w:rsidRPr="00942D0B">
        <w:rPr>
          <w:b/>
          <w:sz w:val="22"/>
          <w:szCs w:val="22"/>
        </w:rPr>
        <w:t>:</w:t>
      </w:r>
    </w:p>
    <w:p w:rsidR="00B40A46" w:rsidRPr="00942D0B" w:rsidRDefault="00B40A46" w:rsidP="00B40A46">
      <w:pPr>
        <w:jc w:val="both"/>
        <w:rPr>
          <w:sz w:val="22"/>
          <w:szCs w:val="22"/>
        </w:rPr>
      </w:pPr>
    </w:p>
    <w:p w:rsidR="00B40A46" w:rsidRPr="00942D0B" w:rsidRDefault="00B40A46" w:rsidP="00B40A46">
      <w:pPr>
        <w:jc w:val="both"/>
        <w:rPr>
          <w:b/>
          <w:sz w:val="22"/>
          <w:szCs w:val="22"/>
        </w:rPr>
      </w:pPr>
      <w:r w:rsidRPr="00942D0B">
        <w:rPr>
          <w:b/>
          <w:sz w:val="22"/>
          <w:szCs w:val="22"/>
        </w:rPr>
        <w:t>________________/_____________</w:t>
      </w:r>
      <w:r w:rsidRPr="00942D0B">
        <w:rPr>
          <w:b/>
          <w:sz w:val="22"/>
          <w:szCs w:val="22"/>
        </w:rPr>
        <w:tab/>
      </w:r>
      <w:r w:rsidRPr="00942D0B">
        <w:rPr>
          <w:b/>
          <w:sz w:val="22"/>
          <w:szCs w:val="22"/>
        </w:rPr>
        <w:tab/>
      </w:r>
      <w:r w:rsidRPr="00942D0B">
        <w:rPr>
          <w:b/>
          <w:sz w:val="22"/>
          <w:szCs w:val="22"/>
        </w:rPr>
        <w:tab/>
        <w:t>______________/__________</w:t>
      </w:r>
    </w:p>
    <w:p w:rsidR="00B40A46" w:rsidRPr="00942D0B" w:rsidRDefault="00B40A46" w:rsidP="00B40A46">
      <w:pPr>
        <w:rPr>
          <w:sz w:val="22"/>
          <w:szCs w:val="22"/>
        </w:rPr>
      </w:pPr>
    </w:p>
    <w:p w:rsidR="00B40A46" w:rsidRPr="00942D0B" w:rsidRDefault="00B40A46" w:rsidP="00B40A46">
      <w:pPr>
        <w:jc w:val="both"/>
        <w:rPr>
          <w:sz w:val="22"/>
          <w:szCs w:val="22"/>
        </w:rPr>
      </w:pPr>
    </w:p>
    <w:p w:rsidR="00B40A46" w:rsidRPr="00942D0B" w:rsidRDefault="00B40A46" w:rsidP="00B40A46">
      <w:pPr>
        <w:jc w:val="both"/>
        <w:rPr>
          <w:sz w:val="22"/>
          <w:szCs w:val="22"/>
        </w:rPr>
      </w:pPr>
    </w:p>
    <w:p w:rsidR="00B40A46" w:rsidRPr="00942D0B" w:rsidRDefault="00B40A46" w:rsidP="00B40A46">
      <w:pPr>
        <w:jc w:val="both"/>
        <w:rPr>
          <w:sz w:val="22"/>
          <w:szCs w:val="22"/>
        </w:rPr>
      </w:pPr>
    </w:p>
    <w:p w:rsidR="00B40A46" w:rsidRPr="00942D0B" w:rsidRDefault="00B40A46" w:rsidP="00B40A46">
      <w:pPr>
        <w:jc w:val="both"/>
        <w:rPr>
          <w:sz w:val="22"/>
          <w:szCs w:val="22"/>
        </w:rPr>
      </w:pPr>
    </w:p>
    <w:p w:rsidR="00B40A46" w:rsidRPr="00FC10F2" w:rsidRDefault="00B40A46" w:rsidP="00B40A46">
      <w:pPr>
        <w:jc w:val="both"/>
        <w:rPr>
          <w:color w:val="7030A0"/>
          <w:sz w:val="22"/>
          <w:szCs w:val="22"/>
        </w:rPr>
      </w:pPr>
    </w:p>
    <w:p w:rsidR="00B40A46" w:rsidRPr="00FC10F2" w:rsidRDefault="00B40A46" w:rsidP="00B40A46">
      <w:pPr>
        <w:jc w:val="both"/>
        <w:rPr>
          <w:color w:val="7030A0"/>
          <w:sz w:val="22"/>
          <w:szCs w:val="22"/>
        </w:rPr>
      </w:pPr>
    </w:p>
    <w:p w:rsidR="00BD6189" w:rsidRDefault="00BD6189"/>
    <w:sectPr w:rsidR="00BD6189" w:rsidSect="00B40A46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1C6" w:rsidRDefault="00BD31C6" w:rsidP="00B40A46">
      <w:r>
        <w:separator/>
      </w:r>
    </w:p>
  </w:endnote>
  <w:endnote w:type="continuationSeparator" w:id="0">
    <w:p w:rsidR="00BD31C6" w:rsidRDefault="00BD31C6" w:rsidP="00B4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-apple-system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1C6" w:rsidRDefault="00BD31C6" w:rsidP="00B40A46">
      <w:r>
        <w:separator/>
      </w:r>
    </w:p>
  </w:footnote>
  <w:footnote w:type="continuationSeparator" w:id="0">
    <w:p w:rsidR="00BD31C6" w:rsidRDefault="00BD31C6" w:rsidP="00B40A46">
      <w:r>
        <w:continuationSeparator/>
      </w:r>
    </w:p>
  </w:footnote>
  <w:footnote w:id="1">
    <w:p w:rsidR="00B40A46" w:rsidRDefault="00B40A46" w:rsidP="00B40A46">
      <w:pPr>
        <w:pStyle w:val="a3"/>
        <w:jc w:val="both"/>
        <w:rPr>
          <w:sz w:val="16"/>
          <w:szCs w:val="16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В договоре наименование указывается в соответствии с разрешением на строительство и проектной декларацией.</w:t>
      </w:r>
    </w:p>
  </w:footnote>
  <w:footnote w:id="2">
    <w:p w:rsidR="00B40A46" w:rsidRDefault="00B40A46" w:rsidP="00B40A46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Срок не позднее 30.09.2024 г.</w:t>
      </w:r>
    </w:p>
  </w:footnote>
  <w:footnote w:id="3">
    <w:p w:rsidR="00B40A46" w:rsidRDefault="00B40A46" w:rsidP="00B40A46">
      <w:pPr>
        <w:pStyle w:val="a3"/>
        <w:rPr>
          <w:sz w:val="16"/>
          <w:szCs w:val="16"/>
        </w:rPr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 xml:space="preserve"> Срок при рассрочке не позднее 30.09.2024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4927"/>
    <w:multiLevelType w:val="hybridMultilevel"/>
    <w:tmpl w:val="34086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E4441"/>
    <w:multiLevelType w:val="hybridMultilevel"/>
    <w:tmpl w:val="D654CC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4F78BB"/>
    <w:multiLevelType w:val="hybridMultilevel"/>
    <w:tmpl w:val="E49E0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737E"/>
    <w:multiLevelType w:val="hybridMultilevel"/>
    <w:tmpl w:val="3E107A9A"/>
    <w:lvl w:ilvl="0" w:tplc="32706D1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65B0E"/>
    <w:multiLevelType w:val="hybridMultilevel"/>
    <w:tmpl w:val="405C94A4"/>
    <w:lvl w:ilvl="0" w:tplc="8E94571C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861AF"/>
    <w:multiLevelType w:val="hybridMultilevel"/>
    <w:tmpl w:val="2D600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07E0A"/>
    <w:multiLevelType w:val="hybridMultilevel"/>
    <w:tmpl w:val="470AD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A7FB0"/>
    <w:multiLevelType w:val="hybridMultilevel"/>
    <w:tmpl w:val="5B149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90F0E"/>
    <w:multiLevelType w:val="hybridMultilevel"/>
    <w:tmpl w:val="8F3EC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13CAD"/>
    <w:multiLevelType w:val="hybridMultilevel"/>
    <w:tmpl w:val="5172F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3495F"/>
    <w:multiLevelType w:val="hybridMultilevel"/>
    <w:tmpl w:val="E138C5D8"/>
    <w:lvl w:ilvl="0" w:tplc="0419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plc="04190001">
      <w:start w:val="1"/>
      <w:numFmt w:val="bullet"/>
      <w:lvlText w:val="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11" w15:restartNumberingAfterBreak="0">
    <w:nsid w:val="21381FEF"/>
    <w:multiLevelType w:val="hybridMultilevel"/>
    <w:tmpl w:val="031800EA"/>
    <w:lvl w:ilvl="0" w:tplc="F21A6E5A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D304E"/>
    <w:multiLevelType w:val="hybridMultilevel"/>
    <w:tmpl w:val="D6C0F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36601"/>
    <w:multiLevelType w:val="hybridMultilevel"/>
    <w:tmpl w:val="BB3A3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83D76"/>
    <w:multiLevelType w:val="hybridMultilevel"/>
    <w:tmpl w:val="4AA88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E1EE7"/>
    <w:multiLevelType w:val="hybridMultilevel"/>
    <w:tmpl w:val="E2D8052E"/>
    <w:lvl w:ilvl="0" w:tplc="32706D1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277C0"/>
    <w:multiLevelType w:val="hybridMultilevel"/>
    <w:tmpl w:val="DC6A8E7E"/>
    <w:lvl w:ilvl="0" w:tplc="5E44F5BC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" w15:restartNumberingAfterBreak="0">
    <w:nsid w:val="345601F9"/>
    <w:multiLevelType w:val="hybridMultilevel"/>
    <w:tmpl w:val="5BBCC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14CAD"/>
    <w:multiLevelType w:val="hybridMultilevel"/>
    <w:tmpl w:val="9364D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41CD4"/>
    <w:multiLevelType w:val="hybridMultilevel"/>
    <w:tmpl w:val="0E1E0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F3C38"/>
    <w:multiLevelType w:val="hybridMultilevel"/>
    <w:tmpl w:val="9C144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D50EA"/>
    <w:multiLevelType w:val="hybridMultilevel"/>
    <w:tmpl w:val="FF5E756A"/>
    <w:lvl w:ilvl="0" w:tplc="57C6C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0A30184"/>
    <w:multiLevelType w:val="hybridMultilevel"/>
    <w:tmpl w:val="780250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968D3"/>
    <w:multiLevelType w:val="hybridMultilevel"/>
    <w:tmpl w:val="195C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74C9B"/>
    <w:multiLevelType w:val="hybridMultilevel"/>
    <w:tmpl w:val="85EAD978"/>
    <w:lvl w:ilvl="0" w:tplc="60AE689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410C21"/>
    <w:multiLevelType w:val="hybridMultilevel"/>
    <w:tmpl w:val="15FE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71C31"/>
    <w:multiLevelType w:val="hybridMultilevel"/>
    <w:tmpl w:val="6BD6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CC4572"/>
    <w:multiLevelType w:val="hybridMultilevel"/>
    <w:tmpl w:val="C810B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63EA0"/>
    <w:multiLevelType w:val="hybridMultilevel"/>
    <w:tmpl w:val="A506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528AA"/>
    <w:multiLevelType w:val="hybridMultilevel"/>
    <w:tmpl w:val="85EAD978"/>
    <w:lvl w:ilvl="0" w:tplc="60AE689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D1B28"/>
    <w:multiLevelType w:val="hybridMultilevel"/>
    <w:tmpl w:val="DFFA3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13E62"/>
    <w:multiLevelType w:val="hybridMultilevel"/>
    <w:tmpl w:val="F4FC1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31C23"/>
    <w:multiLevelType w:val="hybridMultilevel"/>
    <w:tmpl w:val="566CF82E"/>
    <w:lvl w:ilvl="0" w:tplc="CEFE6980">
      <w:start w:val="3"/>
      <w:numFmt w:val="decimal"/>
      <w:lvlText w:val="%1"/>
      <w:lvlJc w:val="left"/>
      <w:pPr>
        <w:ind w:left="720" w:hanging="360"/>
      </w:pPr>
      <w:rPr>
        <w:rFonts w:hint="default"/>
        <w:sz w:val="16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867B0"/>
    <w:multiLevelType w:val="hybridMultilevel"/>
    <w:tmpl w:val="CB82F7BC"/>
    <w:lvl w:ilvl="0" w:tplc="79567F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515D42"/>
    <w:multiLevelType w:val="hybridMultilevel"/>
    <w:tmpl w:val="3FA4C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45D58"/>
    <w:multiLevelType w:val="multilevel"/>
    <w:tmpl w:val="33DA8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BED20DB"/>
    <w:multiLevelType w:val="hybridMultilevel"/>
    <w:tmpl w:val="78FE2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40832"/>
    <w:multiLevelType w:val="hybridMultilevel"/>
    <w:tmpl w:val="B1DE1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0A0E32"/>
    <w:multiLevelType w:val="hybridMultilevel"/>
    <w:tmpl w:val="F4B8E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AE60B7"/>
    <w:multiLevelType w:val="hybridMultilevel"/>
    <w:tmpl w:val="85EAD978"/>
    <w:lvl w:ilvl="0" w:tplc="60AE689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F1CC0"/>
    <w:multiLevelType w:val="hybridMultilevel"/>
    <w:tmpl w:val="A13C1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84B51"/>
    <w:multiLevelType w:val="hybridMultilevel"/>
    <w:tmpl w:val="48647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B47AE"/>
    <w:multiLevelType w:val="hybridMultilevel"/>
    <w:tmpl w:val="B1F44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662AB"/>
    <w:multiLevelType w:val="hybridMultilevel"/>
    <w:tmpl w:val="229AD5EC"/>
    <w:lvl w:ilvl="0" w:tplc="5928AF0C">
      <w:start w:val="16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61E7D"/>
    <w:multiLevelType w:val="hybridMultilevel"/>
    <w:tmpl w:val="DFF8D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2"/>
  </w:num>
  <w:num w:numId="5">
    <w:abstractNumId w:val="39"/>
  </w:num>
  <w:num w:numId="6">
    <w:abstractNumId w:val="42"/>
  </w:num>
  <w:num w:numId="7">
    <w:abstractNumId w:val="25"/>
  </w:num>
  <w:num w:numId="8">
    <w:abstractNumId w:val="36"/>
  </w:num>
  <w:num w:numId="9">
    <w:abstractNumId w:val="19"/>
  </w:num>
  <w:num w:numId="10">
    <w:abstractNumId w:val="18"/>
  </w:num>
  <w:num w:numId="11">
    <w:abstractNumId w:val="0"/>
  </w:num>
  <w:num w:numId="12">
    <w:abstractNumId w:val="37"/>
  </w:num>
  <w:num w:numId="13">
    <w:abstractNumId w:val="40"/>
  </w:num>
  <w:num w:numId="14">
    <w:abstractNumId w:val="6"/>
  </w:num>
  <w:num w:numId="15">
    <w:abstractNumId w:val="13"/>
  </w:num>
  <w:num w:numId="16">
    <w:abstractNumId w:val="12"/>
  </w:num>
  <w:num w:numId="17">
    <w:abstractNumId w:val="31"/>
  </w:num>
  <w:num w:numId="18">
    <w:abstractNumId w:val="23"/>
  </w:num>
  <w:num w:numId="19">
    <w:abstractNumId w:val="34"/>
  </w:num>
  <w:num w:numId="20">
    <w:abstractNumId w:val="9"/>
  </w:num>
  <w:num w:numId="21">
    <w:abstractNumId w:val="38"/>
  </w:num>
  <w:num w:numId="22">
    <w:abstractNumId w:val="17"/>
  </w:num>
  <w:num w:numId="23">
    <w:abstractNumId w:val="5"/>
  </w:num>
  <w:num w:numId="24">
    <w:abstractNumId w:val="14"/>
  </w:num>
  <w:num w:numId="25">
    <w:abstractNumId w:val="15"/>
  </w:num>
  <w:num w:numId="26">
    <w:abstractNumId w:val="43"/>
  </w:num>
  <w:num w:numId="27">
    <w:abstractNumId w:val="3"/>
  </w:num>
  <w:num w:numId="28">
    <w:abstractNumId w:val="24"/>
  </w:num>
  <w:num w:numId="29">
    <w:abstractNumId w:val="29"/>
  </w:num>
  <w:num w:numId="30">
    <w:abstractNumId w:val="21"/>
  </w:num>
  <w:num w:numId="31">
    <w:abstractNumId w:val="8"/>
  </w:num>
  <w:num w:numId="32">
    <w:abstractNumId w:val="30"/>
  </w:num>
  <w:num w:numId="33">
    <w:abstractNumId w:val="10"/>
  </w:num>
  <w:num w:numId="34">
    <w:abstractNumId w:val="35"/>
  </w:num>
  <w:num w:numId="35">
    <w:abstractNumId w:val="16"/>
  </w:num>
  <w:num w:numId="36">
    <w:abstractNumId w:val="22"/>
  </w:num>
  <w:num w:numId="37">
    <w:abstractNumId w:val="2"/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27"/>
  </w:num>
  <w:num w:numId="41">
    <w:abstractNumId w:val="26"/>
  </w:num>
  <w:num w:numId="42">
    <w:abstractNumId w:val="28"/>
  </w:num>
  <w:num w:numId="43">
    <w:abstractNumId w:val="20"/>
  </w:num>
  <w:num w:numId="44">
    <w:abstractNumId w:val="4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46"/>
    <w:rsid w:val="00B40A46"/>
    <w:rsid w:val="00BD31C6"/>
    <w:rsid w:val="00BD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2CFF9-DAB8-4E31-BD2A-852339CE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40A4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40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40A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40A46"/>
    <w:rPr>
      <w:vertAlign w:val="superscript"/>
    </w:rPr>
  </w:style>
  <w:style w:type="paragraph" w:styleId="a6">
    <w:name w:val="No Spacing"/>
    <w:link w:val="a7"/>
    <w:uiPriority w:val="1"/>
    <w:qFormat/>
    <w:rsid w:val="00B4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B40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ext1">
    <w:name w:val="itemtext1"/>
    <w:rsid w:val="00B40A46"/>
    <w:rPr>
      <w:rFonts w:ascii="Tahoma" w:hAnsi="Tahoma" w:cs="Tahoma" w:hint="default"/>
      <w:color w:val="00000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40A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0A4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Plain Text"/>
    <w:basedOn w:val="a"/>
    <w:link w:val="ac"/>
    <w:uiPriority w:val="99"/>
    <w:unhideWhenUsed/>
    <w:rsid w:val="00B40A4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B40A46"/>
    <w:rPr>
      <w:rFonts w:ascii="Calibri" w:hAnsi="Calibri"/>
      <w:szCs w:val="21"/>
    </w:rPr>
  </w:style>
  <w:style w:type="character" w:customStyle="1" w:styleId="1-">
    <w:name w:val="ХДВ 1-й отступ Знак Знак"/>
    <w:link w:val="1-0"/>
    <w:locked/>
    <w:rsid w:val="00B40A46"/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1-0">
    <w:name w:val="ХДВ 1-й отступ"/>
    <w:basedOn w:val="a"/>
    <w:link w:val="1-"/>
    <w:qFormat/>
    <w:rsid w:val="00B40A46"/>
    <w:pPr>
      <w:widowControl w:val="0"/>
      <w:spacing w:before="40" w:line="228" w:lineRule="auto"/>
      <w:ind w:left="284" w:firstLine="567"/>
      <w:jc w:val="both"/>
    </w:pPr>
    <w:rPr>
      <w:spacing w:val="-4"/>
      <w:szCs w:val="20"/>
    </w:rPr>
  </w:style>
  <w:style w:type="character" w:styleId="ad">
    <w:name w:val="Hyperlink"/>
    <w:basedOn w:val="a0"/>
    <w:uiPriority w:val="99"/>
    <w:unhideWhenUsed/>
    <w:rsid w:val="00B40A46"/>
    <w:rPr>
      <w:color w:val="0563C1" w:themeColor="hyperlink"/>
      <w:u w:val="single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B40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B40A46"/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B40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B40A4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40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B40A4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40A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B40A46"/>
    <w:pPr>
      <w:jc w:val="center"/>
    </w:pPr>
    <w:rPr>
      <w:b/>
      <w:bCs/>
      <w:sz w:val="22"/>
      <w:szCs w:val="20"/>
    </w:rPr>
  </w:style>
  <w:style w:type="character" w:customStyle="1" w:styleId="af5">
    <w:name w:val="Название Знак"/>
    <w:basedOn w:val="a0"/>
    <w:link w:val="af4"/>
    <w:rsid w:val="00B40A46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f6">
    <w:name w:val="Body Text"/>
    <w:basedOn w:val="a"/>
    <w:link w:val="af7"/>
    <w:unhideWhenUsed/>
    <w:rsid w:val="00B40A46"/>
    <w:pPr>
      <w:jc w:val="both"/>
    </w:pPr>
    <w:rPr>
      <w:iCs/>
      <w:color w:val="000000"/>
      <w:sz w:val="22"/>
    </w:rPr>
  </w:style>
  <w:style w:type="character" w:customStyle="1" w:styleId="af7">
    <w:name w:val="Основной текст Знак"/>
    <w:basedOn w:val="a0"/>
    <w:link w:val="af6"/>
    <w:rsid w:val="00B40A46"/>
    <w:rPr>
      <w:rFonts w:ascii="Times New Roman" w:eastAsia="Times New Roman" w:hAnsi="Times New Roman" w:cs="Times New Roman"/>
      <w:iCs/>
      <w:color w:val="000000"/>
      <w:szCs w:val="24"/>
      <w:lang w:eastAsia="ru-RU"/>
    </w:rPr>
  </w:style>
  <w:style w:type="character" w:customStyle="1" w:styleId="af8">
    <w:name w:val="Тема примечания Знак"/>
    <w:basedOn w:val="ae"/>
    <w:link w:val="af9"/>
    <w:uiPriority w:val="99"/>
    <w:semiHidden/>
    <w:rsid w:val="00B40A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annotation subject"/>
    <w:basedOn w:val="af"/>
    <w:next w:val="af"/>
    <w:link w:val="af8"/>
    <w:uiPriority w:val="99"/>
    <w:semiHidden/>
    <w:unhideWhenUsed/>
    <w:rsid w:val="00B40A46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B40A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Обычный1"/>
    <w:rsid w:val="00B40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40A4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B40A4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B40A4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a">
    <w:name w:val="List Paragraph"/>
    <w:aliases w:val="Нумерованый список,List Paragraph1"/>
    <w:basedOn w:val="a"/>
    <w:link w:val="afb"/>
    <w:uiPriority w:val="34"/>
    <w:qFormat/>
    <w:rsid w:val="00B40A46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B40A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0A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Body Text Indent"/>
    <w:basedOn w:val="a"/>
    <w:link w:val="afd"/>
    <w:uiPriority w:val="99"/>
    <w:semiHidden/>
    <w:unhideWhenUsed/>
    <w:rsid w:val="00B40A46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B40A4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40A46"/>
  </w:style>
  <w:style w:type="table" w:customStyle="1" w:styleId="13">
    <w:name w:val="Сетка таблицы1"/>
    <w:basedOn w:val="a1"/>
    <w:next w:val="a8"/>
    <w:uiPriority w:val="39"/>
    <w:rsid w:val="00B40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B40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B40A46"/>
  </w:style>
  <w:style w:type="table" w:customStyle="1" w:styleId="31">
    <w:name w:val="Сетка таблицы3"/>
    <w:basedOn w:val="a1"/>
    <w:next w:val="a8"/>
    <w:uiPriority w:val="59"/>
    <w:rsid w:val="00B40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rsid w:val="00B40A4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59"/>
    <w:rsid w:val="00B40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B40A46"/>
  </w:style>
  <w:style w:type="table" w:customStyle="1" w:styleId="6">
    <w:name w:val="Сетка таблицы6"/>
    <w:basedOn w:val="a1"/>
    <w:next w:val="a8"/>
    <w:uiPriority w:val="59"/>
    <w:rsid w:val="00B40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annotation reference"/>
    <w:basedOn w:val="a0"/>
    <w:uiPriority w:val="99"/>
    <w:semiHidden/>
    <w:unhideWhenUsed/>
    <w:rsid w:val="00B40A46"/>
    <w:rPr>
      <w:sz w:val="16"/>
      <w:szCs w:val="16"/>
    </w:rPr>
  </w:style>
  <w:style w:type="numbering" w:customStyle="1" w:styleId="40">
    <w:name w:val="Нет списка4"/>
    <w:next w:val="a2"/>
    <w:uiPriority w:val="99"/>
    <w:semiHidden/>
    <w:unhideWhenUsed/>
    <w:rsid w:val="00B40A46"/>
  </w:style>
  <w:style w:type="table" w:customStyle="1" w:styleId="7">
    <w:name w:val="Сетка таблицы7"/>
    <w:basedOn w:val="a1"/>
    <w:next w:val="a8"/>
    <w:uiPriority w:val="59"/>
    <w:rsid w:val="00B40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B40A46"/>
  </w:style>
  <w:style w:type="table" w:customStyle="1" w:styleId="8">
    <w:name w:val="Сетка таблицы8"/>
    <w:basedOn w:val="a1"/>
    <w:next w:val="a8"/>
    <w:uiPriority w:val="59"/>
    <w:rsid w:val="00B40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B40A46"/>
  </w:style>
  <w:style w:type="table" w:customStyle="1" w:styleId="9">
    <w:name w:val="Сетка таблицы9"/>
    <w:basedOn w:val="a1"/>
    <w:next w:val="a8"/>
    <w:uiPriority w:val="59"/>
    <w:rsid w:val="00B40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rsid w:val="00B40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B40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B40A46"/>
  </w:style>
  <w:style w:type="table" w:customStyle="1" w:styleId="120">
    <w:name w:val="Сетка таблицы12"/>
    <w:basedOn w:val="a1"/>
    <w:next w:val="a8"/>
    <w:uiPriority w:val="59"/>
    <w:rsid w:val="00B40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rsid w:val="00B40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llowedHyperlink"/>
    <w:basedOn w:val="a0"/>
    <w:uiPriority w:val="99"/>
    <w:semiHidden/>
    <w:unhideWhenUsed/>
    <w:rsid w:val="00B40A46"/>
    <w:rPr>
      <w:color w:val="954F72" w:themeColor="followedHyperlink"/>
      <w:u w:val="single"/>
    </w:rPr>
  </w:style>
  <w:style w:type="paragraph" w:styleId="aff0">
    <w:name w:val="endnote text"/>
    <w:basedOn w:val="a"/>
    <w:link w:val="aff1"/>
    <w:uiPriority w:val="99"/>
    <w:semiHidden/>
    <w:unhideWhenUsed/>
    <w:rsid w:val="00B40A46"/>
    <w:rPr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B40A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unhideWhenUsed/>
    <w:rsid w:val="00B40A46"/>
    <w:rPr>
      <w:vertAlign w:val="superscript"/>
    </w:rPr>
  </w:style>
  <w:style w:type="table" w:customStyle="1" w:styleId="TableGrid">
    <w:name w:val="TableGrid"/>
    <w:rsid w:val="00B40A4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4">
    <w:name w:val="Без интервала1"/>
    <w:rsid w:val="00B40A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3">
    <w:name w:val="caption"/>
    <w:basedOn w:val="a"/>
    <w:next w:val="a"/>
    <w:qFormat/>
    <w:rsid w:val="00B40A46"/>
    <w:pPr>
      <w:jc w:val="center"/>
    </w:pPr>
    <w:rPr>
      <w:b/>
      <w:sz w:val="28"/>
    </w:rPr>
  </w:style>
  <w:style w:type="numbering" w:customStyle="1" w:styleId="80">
    <w:name w:val="Нет списка8"/>
    <w:next w:val="a2"/>
    <w:uiPriority w:val="99"/>
    <w:semiHidden/>
    <w:unhideWhenUsed/>
    <w:rsid w:val="00B40A46"/>
  </w:style>
  <w:style w:type="character" w:customStyle="1" w:styleId="15">
    <w:name w:val="Верхний колонтитул Знак1"/>
    <w:basedOn w:val="a0"/>
    <w:uiPriority w:val="99"/>
    <w:semiHidden/>
    <w:rsid w:val="00B40A46"/>
  </w:style>
  <w:style w:type="character" w:customStyle="1" w:styleId="16">
    <w:name w:val="Нижний колонтитул Знак1"/>
    <w:basedOn w:val="a0"/>
    <w:uiPriority w:val="99"/>
    <w:semiHidden/>
    <w:rsid w:val="00B40A46"/>
  </w:style>
  <w:style w:type="character" w:customStyle="1" w:styleId="a7">
    <w:name w:val="Без интервала Знак"/>
    <w:link w:val="a6"/>
    <w:uiPriority w:val="1"/>
    <w:locked/>
    <w:rsid w:val="00B40A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Абзац списка Знак"/>
    <w:aliases w:val="Нумерованый список Знак,List Paragraph1 Знак"/>
    <w:basedOn w:val="a0"/>
    <w:link w:val="afa"/>
    <w:uiPriority w:val="34"/>
    <w:locked/>
    <w:rsid w:val="00B40A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B40A46"/>
    <w:rPr>
      <w:color w:val="605E5C"/>
      <w:shd w:val="clear" w:color="auto" w:fill="E1DFDD"/>
    </w:rPr>
  </w:style>
  <w:style w:type="paragraph" w:styleId="aff4">
    <w:name w:val="Normal (Web)"/>
    <w:basedOn w:val="a"/>
    <w:uiPriority w:val="99"/>
    <w:unhideWhenUsed/>
    <w:rsid w:val="00B40A46"/>
    <w:pPr>
      <w:spacing w:before="100" w:beforeAutospacing="1" w:after="100" w:afterAutospacing="1"/>
    </w:pPr>
    <w:rPr>
      <w:rFonts w:eastAsiaTheme="minorHAnsi"/>
    </w:rPr>
  </w:style>
  <w:style w:type="table" w:customStyle="1" w:styleId="140">
    <w:name w:val="Сетка таблицы14"/>
    <w:basedOn w:val="a1"/>
    <w:next w:val="a8"/>
    <w:uiPriority w:val="39"/>
    <w:rsid w:val="00B40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8"/>
    <w:uiPriority w:val="39"/>
    <w:rsid w:val="00B40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8"/>
    <w:uiPriority w:val="39"/>
    <w:rsid w:val="00B40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Revision"/>
    <w:hidden/>
    <w:uiPriority w:val="99"/>
    <w:semiHidden/>
    <w:rsid w:val="00B4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B40A46"/>
    <w:pPr>
      <w:spacing w:before="100" w:beforeAutospacing="1" w:after="100" w:afterAutospacing="1"/>
    </w:pPr>
  </w:style>
  <w:style w:type="paragraph" w:customStyle="1" w:styleId="xl66">
    <w:name w:val="xl66"/>
    <w:basedOn w:val="a"/>
    <w:rsid w:val="00B40A46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67">
    <w:name w:val="xl67"/>
    <w:basedOn w:val="a"/>
    <w:rsid w:val="00B40A46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8">
    <w:name w:val="xl68"/>
    <w:basedOn w:val="a"/>
    <w:rsid w:val="00B40A46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69">
    <w:name w:val="xl69"/>
    <w:basedOn w:val="a"/>
    <w:rsid w:val="00B40A46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sz w:val="18"/>
      <w:szCs w:val="18"/>
    </w:rPr>
  </w:style>
  <w:style w:type="paragraph" w:customStyle="1" w:styleId="xl70">
    <w:name w:val="xl70"/>
    <w:basedOn w:val="a"/>
    <w:rsid w:val="00B40A46"/>
    <w:pPr>
      <w:spacing w:before="100" w:beforeAutospacing="1" w:after="100" w:afterAutospacing="1"/>
      <w:jc w:val="center"/>
    </w:pPr>
    <w:rPr>
      <w:rFonts w:ascii="Calibri" w:hAnsi="Calibri" w:cs="Calibri"/>
      <w:sz w:val="18"/>
      <w:szCs w:val="18"/>
    </w:rPr>
  </w:style>
  <w:style w:type="paragraph" w:customStyle="1" w:styleId="xl71">
    <w:name w:val="xl71"/>
    <w:basedOn w:val="a"/>
    <w:rsid w:val="00B40A46"/>
    <w:pPr>
      <w:spacing w:before="100" w:beforeAutospacing="1" w:after="100" w:afterAutospacing="1"/>
      <w:jc w:val="right"/>
    </w:pPr>
    <w:rPr>
      <w:rFonts w:ascii="Calibri" w:hAnsi="Calibri" w:cs="Calibri"/>
      <w:sz w:val="18"/>
      <w:szCs w:val="18"/>
    </w:rPr>
  </w:style>
  <w:style w:type="paragraph" w:customStyle="1" w:styleId="xl72">
    <w:name w:val="xl72"/>
    <w:basedOn w:val="a"/>
    <w:rsid w:val="00B40A46"/>
    <w:pPr>
      <w:spacing w:before="100" w:beforeAutospacing="1" w:after="100" w:afterAutospacing="1"/>
      <w:jc w:val="right"/>
    </w:pPr>
    <w:rPr>
      <w:rFonts w:ascii="Calibri" w:hAnsi="Calibri" w:cs="Calibri"/>
      <w:sz w:val="18"/>
      <w:szCs w:val="18"/>
    </w:rPr>
  </w:style>
  <w:style w:type="paragraph" w:customStyle="1" w:styleId="xl73">
    <w:name w:val="xl73"/>
    <w:basedOn w:val="a"/>
    <w:rsid w:val="00B40A46"/>
    <w:pPr>
      <w:spacing w:before="100" w:beforeAutospacing="1" w:after="100" w:afterAutospacing="1"/>
    </w:pPr>
    <w:rPr>
      <w:rFonts w:ascii="Calibri" w:hAnsi="Calibri" w:cs="Calibri"/>
      <w:sz w:val="18"/>
      <w:szCs w:val="18"/>
    </w:rPr>
  </w:style>
  <w:style w:type="paragraph" w:customStyle="1" w:styleId="xl74">
    <w:name w:val="xl74"/>
    <w:basedOn w:val="a"/>
    <w:rsid w:val="00B40A46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75">
    <w:name w:val="xl75"/>
    <w:basedOn w:val="a"/>
    <w:rsid w:val="00B40A46"/>
    <w:pPr>
      <w:spacing w:before="100" w:beforeAutospacing="1" w:after="100" w:afterAutospacing="1"/>
    </w:pPr>
    <w:rPr>
      <w:rFonts w:ascii="Calibri" w:hAnsi="Calibri" w:cs="Calibri"/>
      <w:color w:val="000000"/>
      <w:sz w:val="18"/>
      <w:szCs w:val="18"/>
    </w:rPr>
  </w:style>
  <w:style w:type="paragraph" w:customStyle="1" w:styleId="xl76">
    <w:name w:val="xl76"/>
    <w:basedOn w:val="a"/>
    <w:rsid w:val="00B40A46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77">
    <w:name w:val="xl77"/>
    <w:basedOn w:val="a"/>
    <w:rsid w:val="00B40A46"/>
    <w:pPr>
      <w:spacing w:before="100" w:beforeAutospacing="1" w:after="100" w:afterAutospacing="1"/>
    </w:pPr>
    <w:rPr>
      <w:rFonts w:ascii="Calibri" w:hAnsi="Calibri" w:cs="Calibri"/>
      <w:color w:val="000000"/>
      <w:sz w:val="18"/>
      <w:szCs w:val="18"/>
    </w:rPr>
  </w:style>
  <w:style w:type="paragraph" w:customStyle="1" w:styleId="xl78">
    <w:name w:val="xl78"/>
    <w:basedOn w:val="a"/>
    <w:rsid w:val="00B40A46"/>
    <w:pPr>
      <w:spacing w:before="100" w:beforeAutospacing="1" w:after="100" w:afterAutospacing="1"/>
      <w:jc w:val="right"/>
    </w:pPr>
    <w:rPr>
      <w:rFonts w:ascii="Calibri" w:hAnsi="Calibri" w:cs="Calibri"/>
      <w:color w:val="000000"/>
      <w:sz w:val="18"/>
      <w:szCs w:val="18"/>
    </w:rPr>
  </w:style>
  <w:style w:type="paragraph" w:customStyle="1" w:styleId="xl79">
    <w:name w:val="xl79"/>
    <w:basedOn w:val="a"/>
    <w:rsid w:val="00B40A46"/>
    <w:pPr>
      <w:spacing w:before="100" w:beforeAutospacing="1" w:after="100" w:afterAutospacing="1"/>
      <w:jc w:val="right"/>
    </w:pPr>
    <w:rPr>
      <w:rFonts w:ascii="Calibri" w:hAnsi="Calibri" w:cs="Calibri"/>
      <w:color w:val="000000"/>
      <w:sz w:val="18"/>
      <w:szCs w:val="18"/>
    </w:rPr>
  </w:style>
  <w:style w:type="paragraph" w:customStyle="1" w:styleId="xl80">
    <w:name w:val="xl80"/>
    <w:basedOn w:val="a"/>
    <w:rsid w:val="00B40A46"/>
    <w:pPr>
      <w:spacing w:before="100" w:beforeAutospacing="1" w:after="100" w:afterAutospacing="1"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81">
    <w:name w:val="xl81"/>
    <w:basedOn w:val="a"/>
    <w:rsid w:val="00B40A46"/>
    <w:pPr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82">
    <w:name w:val="xl82"/>
    <w:basedOn w:val="a"/>
    <w:rsid w:val="00B40A46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83">
    <w:name w:val="xl83"/>
    <w:basedOn w:val="a"/>
    <w:rsid w:val="00B40A46"/>
    <w:pPr>
      <w:spacing w:before="100" w:beforeAutospacing="1" w:after="100" w:afterAutospacing="1"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xl84">
    <w:name w:val="xl84"/>
    <w:basedOn w:val="a"/>
    <w:rsid w:val="00B40A46"/>
    <w:pPr>
      <w:spacing w:before="100" w:beforeAutospacing="1" w:after="100" w:afterAutospacing="1"/>
      <w:jc w:val="right"/>
    </w:pPr>
    <w:rPr>
      <w:rFonts w:ascii="Calibri" w:hAnsi="Calibri" w:cs="Calibri"/>
      <w:color w:val="000000"/>
      <w:sz w:val="18"/>
      <w:szCs w:val="18"/>
    </w:rPr>
  </w:style>
  <w:style w:type="paragraph" w:customStyle="1" w:styleId="21">
    <w:name w:val="Без интервала2"/>
    <w:rsid w:val="00B40A4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bank.ru" TargetMode="External"/><Relationship Id="rId13" Type="http://schemas.openxmlformats.org/officeDocument/2006/relationships/hyperlink" Target="consultantplus://offline/ref=C6CC3A040044CAA604FCD8AE710A5742CFD3F57283AB71EF161E8FA30D1E37A190D76F5E192D6BB8H8IC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alfabank.ru" TargetMode="External"/><Relationship Id="rId12" Type="http://schemas.openxmlformats.org/officeDocument/2006/relationships/hyperlink" Target="consultantplus://offline/ref=C6CC3A040044CAA604FCD8AE710A5742CFD3F17183A071EF161E8FA30D1E37A190D76F5E1FH2I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F3D1A2EBC2703CB336D9351DDBE10A62C8C5AF03F0FE63E9BFF3621w1q0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3A2624E09157554FCE5366208CB4C641EABBDE7934C87866F5A7D39687A2565025C776602A8E141B74842B6E40BB25915CE19BA7E3D11C0cEQ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F6E05BD30D97D305439E4F34B0DF464A0D1588346C419F180EDC5A290BD82536FAA4AFF4E952F917FFB55C5D0759C1AB78C1A161924E7AsDI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9536</Words>
  <Characters>54356</Characters>
  <Application>Microsoft Office Word</Application>
  <DocSecurity>0</DocSecurity>
  <Lines>452</Lines>
  <Paragraphs>127</Paragraphs>
  <ScaleCrop>false</ScaleCrop>
  <Company/>
  <LinksUpToDate>false</LinksUpToDate>
  <CharactersWithSpaces>63765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Половинкина Елена Николаевна</dc:creator>
  <cp:keywords/>
  <dc:description/>
  <cp:lastModifiedBy>Половинкина Елена Николаевна</cp:lastModifiedBy>
  <cp:revision>1</cp:revision>
  <dcterms:created xsi:type="dcterms:W3CDTF">2023-03-21T11:25:00Z</dcterms:created>
  <dcterms:modified xsi:type="dcterms:W3CDTF">2023-03-21T11:27:00Z</dcterms:modified>
</cp:coreProperties>
</file>