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4A5BD24B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8A2570" w:rsidRPr="003D78FD">
              <w:rPr>
                <w:color w:val="000000" w:themeColor="text1"/>
                <w:sz w:val="24"/>
                <w:szCs w:val="24"/>
              </w:rPr>
              <w:t>Южно - Сахалинск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E51483">
              <w:rPr>
                <w:bCs/>
                <w:sz w:val="24"/>
                <w:szCs w:val="24"/>
              </w:rPr>
              <w:t>«</w:t>
            </w:r>
            <w:r w:rsidRPr="00E51483">
              <w:rPr>
                <w:bCs/>
                <w:sz w:val="24"/>
                <w:szCs w:val="24"/>
                <w:lang w:val="en-US"/>
              </w:rPr>
              <w:t>__</w:t>
            </w:r>
            <w:r w:rsidRPr="00E51483">
              <w:rPr>
                <w:bCs/>
                <w:sz w:val="24"/>
                <w:szCs w:val="24"/>
              </w:rPr>
              <w:t xml:space="preserve">» </w:t>
            </w:r>
            <w:r w:rsidRPr="00E51483">
              <w:rPr>
                <w:bCs/>
                <w:sz w:val="24"/>
                <w:szCs w:val="24"/>
                <w:lang w:val="en-US"/>
              </w:rPr>
              <w:t>________</w:t>
            </w:r>
            <w:r w:rsidRPr="00E51483">
              <w:rPr>
                <w:bCs/>
                <w:sz w:val="24"/>
                <w:szCs w:val="24"/>
              </w:rPr>
              <w:t xml:space="preserve"> 20___ </w:t>
            </w:r>
            <w:r w:rsidR="0029382C" w:rsidRPr="00E51483">
              <w:rPr>
                <w:bCs/>
                <w:sz w:val="24"/>
                <w:szCs w:val="24"/>
              </w:rPr>
              <w:t>г</w:t>
            </w:r>
            <w:r w:rsidR="0029382C" w:rsidRPr="00FA6BF3">
              <w:rPr>
                <w:bCs/>
                <w:sz w:val="24"/>
                <w:szCs w:val="24"/>
              </w:rPr>
              <w:t>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6B012D32" w:rsidR="006E0B7F" w:rsidRDefault="008A2570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3D78FD">
        <w:rPr>
          <w:b/>
          <w:bCs/>
          <w:color w:val="000000"/>
          <w:sz w:val="24"/>
          <w:szCs w:val="24"/>
          <w:shd w:val="clear" w:color="auto" w:fill="FFFFFF"/>
        </w:rPr>
        <w:t>ОБЩЕСТВО С ОГРАНИЧЕННОЙ ОТВЕТСТВЕННОСТЬЮ "СПЕЦИАЛИЗИРОВАННЫЙ ЗАСТРОЙЩИК ПИК-САХАЛИН"</w:t>
      </w:r>
      <w:r w:rsidRPr="003D78FD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02920E49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</w:t>
      </w:r>
      <w:r w:rsidR="008A2570">
        <w:rPr>
          <w:iCs/>
          <w:sz w:val="24"/>
          <w:szCs w:val="24"/>
        </w:rPr>
        <w:t xml:space="preserve"> </w:t>
      </w:r>
      <w:r w:rsidR="00DA59C9" w:rsidRPr="00DA59C9">
        <w:rPr>
          <w:iCs/>
          <w:sz w:val="24"/>
          <w:szCs w:val="24"/>
        </w:rPr>
        <w:t>"Жилой комплекс «УЮН», Третья очередь строительства" Корпус 19.1. Общая площадь здания – 13 054,6 кв.м. Наружные стены — несущие, монолитные, в уровне 1-17 этажей</w:t>
      </w:r>
      <w:r w:rsidR="00DA59C9">
        <w:rPr>
          <w:iCs/>
          <w:sz w:val="24"/>
          <w:szCs w:val="24"/>
        </w:rPr>
        <w:t xml:space="preserve"> </w:t>
      </w:r>
      <w:r w:rsidR="00DA59C9" w:rsidRPr="00DA59C9">
        <w:rPr>
          <w:iCs/>
          <w:sz w:val="24"/>
          <w:szCs w:val="24"/>
        </w:rPr>
        <w:t>-</w:t>
      </w:r>
      <w:r w:rsidR="00DA59C9">
        <w:rPr>
          <w:iCs/>
          <w:sz w:val="24"/>
          <w:szCs w:val="24"/>
        </w:rPr>
        <w:t xml:space="preserve"> </w:t>
      </w:r>
      <w:r w:rsidR="00DA59C9" w:rsidRPr="00DA59C9">
        <w:rPr>
          <w:iCs/>
          <w:sz w:val="24"/>
          <w:szCs w:val="24"/>
        </w:rPr>
        <w:t>облицовка плиткой в составе фасадной навесной системы. Конструктивная система зданий – монолитный железобетонный каркас с несущими продольными и поперечными стенами, перекрытия - монолитные железобетонные. Сейсмостойкость 8 баллов. Энергоэффективность класса В. Расположенный по строительному адресу: Российская Федерация, Сахалинская область, г. Южно-Сахалинск, земельный участок с кад. номером 65:01:0314001:163</w:t>
      </w:r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8A2570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</w:t>
      </w:r>
      <w:r w:rsidRPr="008A2570">
        <w:rPr>
          <w:bCs/>
          <w:iCs/>
          <w:sz w:val="24"/>
          <w:szCs w:val="24"/>
        </w:rPr>
        <w:t xml:space="preserve">проекту, рассчитанная в соответствии с Приказом Минстроя России от 25 ноября 2016 г. N 854/пр, </w:t>
      </w:r>
      <w:r w:rsidRPr="008A2570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8A2570">
        <w:rPr>
          <w:bCs/>
          <w:iCs/>
          <w:sz w:val="24"/>
          <w:szCs w:val="24"/>
        </w:rPr>
        <w:t>без учета обмеров</w:t>
      </w:r>
      <w:r w:rsidR="00CE112C" w:rsidRPr="008A2570">
        <w:rPr>
          <w:bCs/>
          <w:iCs/>
          <w:sz w:val="24"/>
          <w:szCs w:val="24"/>
        </w:rPr>
        <w:t>,</w:t>
      </w:r>
      <w:r w:rsidRPr="008A2570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8A2570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A2570">
        <w:rPr>
          <w:b/>
          <w:iCs/>
          <w:sz w:val="24"/>
          <w:szCs w:val="24"/>
        </w:rPr>
        <w:t>Проектная площадь без понижающего коэффициента</w:t>
      </w:r>
      <w:r w:rsidRPr="008A2570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A2570">
        <w:rPr>
          <w:b/>
          <w:bCs/>
          <w:sz w:val="24"/>
          <w:szCs w:val="24"/>
        </w:rPr>
        <w:t>Общая площадь</w:t>
      </w:r>
      <w:r w:rsidRPr="008A2570">
        <w:rPr>
          <w:b/>
          <w:bCs/>
          <w:iCs/>
          <w:sz w:val="24"/>
          <w:szCs w:val="24"/>
        </w:rPr>
        <w:t xml:space="preserve"> </w:t>
      </w:r>
      <w:r w:rsidRPr="008A2570">
        <w:rPr>
          <w:bCs/>
          <w:iCs/>
          <w:sz w:val="24"/>
          <w:szCs w:val="24"/>
        </w:rPr>
        <w:t xml:space="preserve">Объекта долевого строительства - </w:t>
      </w:r>
      <w:r w:rsidRPr="008A2570">
        <w:rPr>
          <w:bCs/>
          <w:sz w:val="24"/>
          <w:szCs w:val="24"/>
        </w:rPr>
        <w:t>площадь в соответствии с ч. 5. ст. 15 "Жилищного кодекса Российской Федерации</w:t>
      </w:r>
      <w:r w:rsidRPr="000928BE">
        <w:rPr>
          <w:bCs/>
          <w:sz w:val="24"/>
          <w:szCs w:val="24"/>
        </w:rPr>
        <w:t>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8A2570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</w:t>
      </w:r>
      <w:r w:rsidRPr="008A2570">
        <w:rPr>
          <w:sz w:val="24"/>
          <w:szCs w:val="24"/>
        </w:rPr>
        <w:t>)</w:t>
      </w:r>
      <w:r w:rsidR="00CE112C" w:rsidRPr="008A2570">
        <w:rPr>
          <w:sz w:val="24"/>
          <w:szCs w:val="24"/>
        </w:rPr>
        <w:t>,</w:t>
      </w:r>
      <w:r w:rsidRPr="008A2570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8A2570">
        <w:rPr>
          <w:bCs/>
          <w:iCs/>
          <w:sz w:val="24"/>
          <w:szCs w:val="24"/>
        </w:rPr>
        <w:t>.</w:t>
      </w:r>
    </w:p>
    <w:p w14:paraId="7041D7C4" w14:textId="67674ACC" w:rsidR="00CB3BC2" w:rsidRPr="008A2570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A2570">
        <w:rPr>
          <w:b/>
          <w:iCs/>
          <w:sz w:val="24"/>
          <w:szCs w:val="24"/>
        </w:rPr>
        <w:lastRenderedPageBreak/>
        <w:t xml:space="preserve">Проектная общая жилая площадь </w:t>
      </w:r>
      <w:r w:rsidRPr="008A2570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8A2570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8A2570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A2570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81C6AC8" w14:textId="6385BB36" w:rsidR="00220D48" w:rsidRDefault="00045AF2" w:rsidP="00045AF2">
      <w:pPr>
        <w:ind w:left="720" w:hanging="11"/>
        <w:jc w:val="both"/>
        <w:rPr>
          <w:sz w:val="24"/>
          <w:szCs w:val="24"/>
        </w:rPr>
      </w:pPr>
      <w:bookmarkStart w:id="0" w:name="_Hlk108447781"/>
      <w:r w:rsidRPr="00045AF2">
        <w:rPr>
          <w:sz w:val="24"/>
          <w:szCs w:val="24"/>
        </w:rPr>
        <w:t xml:space="preserve">- </w:t>
      </w:r>
      <w:r w:rsidR="00DA59C9" w:rsidRPr="00DA59C9">
        <w:rPr>
          <w:sz w:val="24"/>
          <w:szCs w:val="24"/>
        </w:rPr>
        <w:t>Договор аренды земельного участка №14760 от 16.05.2021 г. (в редакции дополнительных соглашений), зарегистрированный 07.07.2022 за № 65:01:0314001:163-65/074/2022-2 Управлением Федеральной службы государственной регистрации, кадастра и картографии по Сахалинской области. Земельный участок с кадастровым номером 65:01:0314001:163, вид разрешенного использования – Многоэтажная жилая застройка (высотная застройка) (код2.6), площадью 13 620 кв.м</w:t>
      </w:r>
      <w:r w:rsidR="00220D48" w:rsidRPr="00220D48">
        <w:rPr>
          <w:sz w:val="24"/>
          <w:szCs w:val="24"/>
        </w:rPr>
        <w:t>.</w:t>
      </w:r>
    </w:p>
    <w:p w14:paraId="6DC48425" w14:textId="0E5A065C" w:rsidR="00C72722" w:rsidRDefault="00045AF2" w:rsidP="00045AF2">
      <w:pPr>
        <w:ind w:left="720" w:hanging="11"/>
        <w:jc w:val="both"/>
        <w:rPr>
          <w:sz w:val="24"/>
          <w:szCs w:val="24"/>
        </w:rPr>
      </w:pPr>
      <w:r w:rsidRPr="00045AF2">
        <w:rPr>
          <w:sz w:val="24"/>
          <w:szCs w:val="24"/>
        </w:rPr>
        <w:t xml:space="preserve">-  </w:t>
      </w:r>
      <w:r w:rsidRPr="002C52EF">
        <w:rPr>
          <w:sz w:val="24"/>
          <w:szCs w:val="24"/>
        </w:rPr>
        <w:t>Разрешение на строительство</w:t>
      </w:r>
      <w:r w:rsidR="002C52EF" w:rsidRPr="002C52EF">
        <w:rPr>
          <w:sz w:val="24"/>
          <w:szCs w:val="24"/>
        </w:rPr>
        <w:t xml:space="preserve"> №</w:t>
      </w:r>
      <w:r w:rsidR="00DA59C9">
        <w:rPr>
          <w:sz w:val="24"/>
          <w:szCs w:val="24"/>
        </w:rPr>
        <w:t xml:space="preserve">65-01-7979-2023 </w:t>
      </w:r>
      <w:r w:rsidR="002C52EF" w:rsidRPr="002C52EF">
        <w:rPr>
          <w:sz w:val="24"/>
          <w:szCs w:val="24"/>
        </w:rPr>
        <w:t>от 1</w:t>
      </w:r>
      <w:r w:rsidR="00DA59C9">
        <w:rPr>
          <w:sz w:val="24"/>
          <w:szCs w:val="24"/>
        </w:rPr>
        <w:t>9</w:t>
      </w:r>
      <w:r w:rsidR="002C52EF" w:rsidRPr="002C52EF">
        <w:rPr>
          <w:sz w:val="24"/>
          <w:szCs w:val="24"/>
        </w:rPr>
        <w:t>.0</w:t>
      </w:r>
      <w:r w:rsidR="00DA59C9">
        <w:rPr>
          <w:sz w:val="24"/>
          <w:szCs w:val="24"/>
        </w:rPr>
        <w:t>1</w:t>
      </w:r>
      <w:r w:rsidR="002C52EF" w:rsidRPr="002C52EF">
        <w:rPr>
          <w:sz w:val="24"/>
          <w:szCs w:val="24"/>
        </w:rPr>
        <w:t>.202</w:t>
      </w:r>
      <w:r w:rsidR="00DA59C9">
        <w:rPr>
          <w:sz w:val="24"/>
          <w:szCs w:val="24"/>
        </w:rPr>
        <w:t>3</w:t>
      </w:r>
      <w:r w:rsidR="002C52EF" w:rsidRPr="002C52EF">
        <w:rPr>
          <w:sz w:val="24"/>
          <w:szCs w:val="24"/>
        </w:rPr>
        <w:t xml:space="preserve"> г. </w:t>
      </w:r>
      <w:r w:rsidRPr="002C52EF">
        <w:rPr>
          <w:sz w:val="24"/>
          <w:szCs w:val="24"/>
        </w:rPr>
        <w:t>выдано Департаментом архитектуры и градостроительства</w:t>
      </w:r>
      <w:r w:rsidRPr="00045AF2">
        <w:rPr>
          <w:sz w:val="24"/>
          <w:szCs w:val="24"/>
        </w:rPr>
        <w:t xml:space="preserve"> города Южно-Сахалинска.</w:t>
      </w:r>
    </w:p>
    <w:bookmarkEnd w:id="0"/>
    <w:p w14:paraId="3522ACC5" w14:textId="6DB78323" w:rsidR="00DA0B4E" w:rsidRPr="000928BE" w:rsidRDefault="00F80C86" w:rsidP="00F80C86">
      <w:pPr>
        <w:ind w:left="720" w:hanging="11"/>
        <w:jc w:val="both"/>
        <w:rPr>
          <w:iCs/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8A2570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</w:t>
      </w:r>
      <w:r w:rsidRPr="008A2570">
        <w:rPr>
          <w:iCs/>
          <w:sz w:val="24"/>
          <w:szCs w:val="24"/>
        </w:rPr>
        <w:t>принять Объект долевого строительства.</w:t>
      </w:r>
    </w:p>
    <w:p w14:paraId="71B454E3" w14:textId="46117D8B" w:rsidR="00000E92" w:rsidRPr="008A2570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A2570">
        <w:rPr>
          <w:b/>
          <w:bCs/>
          <w:iCs/>
          <w:sz w:val="24"/>
          <w:szCs w:val="24"/>
        </w:rPr>
        <w:t>Объект долевого строительства</w:t>
      </w:r>
      <w:r w:rsidRPr="008A2570">
        <w:rPr>
          <w:iCs/>
          <w:sz w:val="24"/>
          <w:szCs w:val="24"/>
        </w:rPr>
        <w:t xml:space="preserve"> – жилое помещение, условный номер</w:t>
      </w:r>
      <w:r w:rsidR="00060BA4" w:rsidRPr="008A2570">
        <w:rPr>
          <w:iCs/>
          <w:sz w:val="24"/>
          <w:szCs w:val="24"/>
        </w:rPr>
        <w:t xml:space="preserve"> в соответствии с проектной декларацией</w:t>
      </w:r>
      <w:r w:rsidRPr="008A2570">
        <w:rPr>
          <w:iCs/>
          <w:sz w:val="24"/>
          <w:szCs w:val="24"/>
        </w:rPr>
        <w:t>:</w:t>
      </w:r>
      <w:r w:rsidR="00306831" w:rsidRPr="008A2570">
        <w:rPr>
          <w:iCs/>
          <w:sz w:val="24"/>
          <w:szCs w:val="24"/>
        </w:rPr>
        <w:t xml:space="preserve"> </w:t>
      </w:r>
      <w:r w:rsidR="00306831" w:rsidRPr="008A2570">
        <w:rPr>
          <w:b/>
          <w:iCs/>
          <w:sz w:val="24"/>
          <w:szCs w:val="24"/>
        </w:rPr>
        <w:t>ХХХ</w:t>
      </w:r>
      <w:r w:rsidRPr="008A2570">
        <w:rPr>
          <w:iCs/>
          <w:sz w:val="24"/>
          <w:szCs w:val="24"/>
        </w:rPr>
        <w:t>, назначение:</w:t>
      </w:r>
      <w:r w:rsidR="00306831" w:rsidRPr="008A2570">
        <w:rPr>
          <w:iCs/>
          <w:sz w:val="24"/>
          <w:szCs w:val="24"/>
        </w:rPr>
        <w:t xml:space="preserve"> </w:t>
      </w:r>
      <w:r w:rsidR="00306831" w:rsidRPr="008A2570">
        <w:rPr>
          <w:b/>
          <w:iCs/>
          <w:sz w:val="24"/>
          <w:szCs w:val="24"/>
        </w:rPr>
        <w:t>квартира</w:t>
      </w:r>
      <w:r w:rsidRPr="008A2570">
        <w:rPr>
          <w:iCs/>
          <w:sz w:val="24"/>
          <w:szCs w:val="24"/>
        </w:rPr>
        <w:t xml:space="preserve">, этаж расположения: </w:t>
      </w:r>
      <w:r w:rsidR="00306831" w:rsidRPr="008A2570">
        <w:rPr>
          <w:b/>
          <w:bCs/>
          <w:iCs/>
          <w:sz w:val="24"/>
          <w:szCs w:val="24"/>
        </w:rPr>
        <w:t>ХХ</w:t>
      </w:r>
      <w:r w:rsidRPr="008A2570">
        <w:rPr>
          <w:bCs/>
          <w:iCs/>
          <w:sz w:val="24"/>
          <w:szCs w:val="24"/>
        </w:rPr>
        <w:t xml:space="preserve">, номер подъезда (секции): </w:t>
      </w:r>
      <w:r w:rsidR="00306831" w:rsidRPr="008A2570">
        <w:rPr>
          <w:b/>
          <w:bCs/>
          <w:iCs/>
          <w:sz w:val="24"/>
          <w:szCs w:val="24"/>
        </w:rPr>
        <w:t>Х</w:t>
      </w:r>
      <w:r w:rsidRPr="008A2570">
        <w:rPr>
          <w:bCs/>
          <w:iCs/>
          <w:sz w:val="24"/>
          <w:szCs w:val="24"/>
        </w:rPr>
        <w:t>, проектная общая площадь:</w:t>
      </w:r>
      <w:r w:rsidR="00306831" w:rsidRPr="008A2570">
        <w:rPr>
          <w:bCs/>
          <w:iCs/>
          <w:sz w:val="24"/>
          <w:szCs w:val="24"/>
        </w:rPr>
        <w:t xml:space="preserve"> </w:t>
      </w:r>
      <w:r w:rsidR="00306831" w:rsidRPr="008A2570">
        <w:rPr>
          <w:b/>
          <w:bCs/>
          <w:iCs/>
          <w:sz w:val="24"/>
          <w:szCs w:val="24"/>
        </w:rPr>
        <w:t>ХХ,ХХ</w:t>
      </w:r>
      <w:r w:rsidRPr="008A2570">
        <w:rPr>
          <w:bCs/>
          <w:iCs/>
          <w:sz w:val="24"/>
          <w:szCs w:val="24"/>
        </w:rPr>
        <w:t xml:space="preserve"> </w:t>
      </w:r>
      <w:r w:rsidRPr="008A2570">
        <w:rPr>
          <w:sz w:val="24"/>
          <w:szCs w:val="24"/>
        </w:rPr>
        <w:t xml:space="preserve">кв.м, </w:t>
      </w:r>
      <w:r w:rsidR="00911C82" w:rsidRPr="008A2570">
        <w:rPr>
          <w:sz w:val="24"/>
          <w:szCs w:val="24"/>
        </w:rPr>
        <w:t>проектная общая приведенная площадь</w:t>
      </w:r>
      <w:r w:rsidR="007E19E5" w:rsidRPr="008A2570">
        <w:rPr>
          <w:sz w:val="24"/>
          <w:szCs w:val="24"/>
        </w:rPr>
        <w:t>:</w:t>
      </w:r>
      <w:r w:rsidR="00911C82" w:rsidRPr="008A2570">
        <w:rPr>
          <w:sz w:val="24"/>
          <w:szCs w:val="24"/>
        </w:rPr>
        <w:t xml:space="preserve"> </w:t>
      </w:r>
      <w:r w:rsidR="00911C82" w:rsidRPr="008A2570">
        <w:rPr>
          <w:b/>
          <w:sz w:val="24"/>
          <w:szCs w:val="24"/>
        </w:rPr>
        <w:t>ХХ,ХХ</w:t>
      </w:r>
      <w:r w:rsidR="00911C82" w:rsidRPr="008A2570">
        <w:rPr>
          <w:sz w:val="24"/>
          <w:szCs w:val="24"/>
        </w:rPr>
        <w:t xml:space="preserve"> кв.</w:t>
      </w:r>
      <w:r w:rsidR="00911C82" w:rsidRPr="008A2570">
        <w:rPr>
          <w:bCs/>
          <w:iCs/>
          <w:sz w:val="24"/>
          <w:szCs w:val="24"/>
        </w:rPr>
        <w:t xml:space="preserve">м, </w:t>
      </w:r>
      <w:r w:rsidR="006E3E5E" w:rsidRPr="008A2570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8A2570">
        <w:rPr>
          <w:b/>
          <w:bCs/>
          <w:iCs/>
          <w:sz w:val="24"/>
          <w:szCs w:val="24"/>
        </w:rPr>
        <w:t>ХХ,ХХ</w:t>
      </w:r>
      <w:r w:rsidR="006E3E5E" w:rsidRPr="008A2570">
        <w:rPr>
          <w:bCs/>
          <w:iCs/>
          <w:sz w:val="24"/>
          <w:szCs w:val="24"/>
        </w:rPr>
        <w:t xml:space="preserve"> кв.м, проектная общая жилая площадь:</w:t>
      </w:r>
      <w:r w:rsidR="006E3E5E" w:rsidRPr="008A2570">
        <w:rPr>
          <w:b/>
          <w:bCs/>
          <w:iCs/>
          <w:sz w:val="24"/>
          <w:szCs w:val="24"/>
        </w:rPr>
        <w:t xml:space="preserve"> ХХ,ХХ </w:t>
      </w:r>
      <w:r w:rsidR="006E3E5E" w:rsidRPr="008A2570">
        <w:rPr>
          <w:bCs/>
          <w:iCs/>
          <w:sz w:val="24"/>
          <w:szCs w:val="24"/>
        </w:rPr>
        <w:t xml:space="preserve">кв.м, </w:t>
      </w:r>
      <w:r w:rsidRPr="008A2570">
        <w:rPr>
          <w:iCs/>
          <w:sz w:val="24"/>
          <w:szCs w:val="24"/>
        </w:rPr>
        <w:t xml:space="preserve">количество комнат: </w:t>
      </w:r>
      <w:r w:rsidR="00306831" w:rsidRPr="008A2570">
        <w:rPr>
          <w:b/>
          <w:iCs/>
          <w:sz w:val="24"/>
          <w:szCs w:val="24"/>
        </w:rPr>
        <w:t>Х</w:t>
      </w:r>
      <w:r w:rsidR="00AF3A26" w:rsidRPr="008A2570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8A2570">
        <w:rPr>
          <w:iCs/>
          <w:sz w:val="24"/>
          <w:szCs w:val="24"/>
        </w:rPr>
        <w:t xml:space="preserve">проектная площадь комнат: </w:t>
      </w:r>
      <w:r w:rsidR="00306831" w:rsidRPr="008A2570">
        <w:rPr>
          <w:b/>
          <w:iCs/>
          <w:sz w:val="24"/>
          <w:szCs w:val="24"/>
        </w:rPr>
        <w:t>ХХ</w:t>
      </w:r>
      <w:r w:rsidR="0063439C" w:rsidRPr="008A2570">
        <w:rPr>
          <w:b/>
          <w:iCs/>
          <w:sz w:val="24"/>
          <w:szCs w:val="24"/>
        </w:rPr>
        <w:t>,</w:t>
      </w:r>
      <w:r w:rsidR="00306831" w:rsidRPr="008A2570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lastRenderedPageBreak/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>на счет эскроу, открываемый в</w:t>
      </w:r>
      <w:bookmarkStart w:id="1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49618C">
        <w:rPr>
          <w:bCs/>
          <w:sz w:val="24"/>
          <w:szCs w:val="24"/>
        </w:rPr>
        <w:t xml:space="preserve">Эскроу-агенте </w:t>
      </w:r>
      <w:r w:rsidR="00F41EE6" w:rsidRPr="0049618C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1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</w:t>
      </w:r>
      <w:r w:rsidR="004F0B0E" w:rsidRPr="004F0B0E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 xml:space="preserve">Услуги по подготовке и передаче на государственную регистрацию документов, </w:t>
      </w:r>
      <w:r w:rsidRPr="0096492D">
        <w:rPr>
          <w:sz w:val="24"/>
          <w:szCs w:val="24"/>
        </w:rPr>
        <w:lastRenderedPageBreak/>
        <w:t>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3DB5FD5" w:rsidR="00782D10" w:rsidRPr="00045AF2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bookmarkStart w:id="2" w:name="_Hlk108447823"/>
      <w:r w:rsidRPr="00045AF2">
        <w:rPr>
          <w:iCs/>
          <w:sz w:val="24"/>
          <w:szCs w:val="24"/>
        </w:rPr>
        <w:t xml:space="preserve">начало периода </w:t>
      </w:r>
      <w:r w:rsidR="008A2570" w:rsidRPr="00045AF2">
        <w:rPr>
          <w:iCs/>
          <w:sz w:val="24"/>
          <w:szCs w:val="24"/>
        </w:rPr>
        <w:t>–</w:t>
      </w:r>
      <w:bookmarkStart w:id="3" w:name="_Hlk108447833"/>
      <w:r w:rsidR="008A2570" w:rsidRPr="00045AF2">
        <w:rPr>
          <w:iCs/>
          <w:sz w:val="24"/>
          <w:szCs w:val="24"/>
        </w:rPr>
        <w:t xml:space="preserve"> </w:t>
      </w:r>
      <w:bookmarkStart w:id="4" w:name="_Hlk108447901"/>
      <w:r w:rsidR="00DA59C9">
        <w:rPr>
          <w:iCs/>
          <w:sz w:val="24"/>
          <w:szCs w:val="24"/>
        </w:rPr>
        <w:t>01</w:t>
      </w:r>
      <w:r w:rsidR="00045AF2" w:rsidRPr="00045AF2">
        <w:rPr>
          <w:iCs/>
          <w:sz w:val="24"/>
          <w:szCs w:val="24"/>
        </w:rPr>
        <w:t xml:space="preserve"> </w:t>
      </w:r>
      <w:r w:rsidR="00DA59C9">
        <w:rPr>
          <w:iCs/>
          <w:sz w:val="24"/>
          <w:szCs w:val="24"/>
        </w:rPr>
        <w:t>февраля</w:t>
      </w:r>
      <w:r w:rsidR="00045AF2" w:rsidRPr="00045AF2">
        <w:rPr>
          <w:iCs/>
          <w:sz w:val="24"/>
          <w:szCs w:val="24"/>
        </w:rPr>
        <w:t xml:space="preserve"> </w:t>
      </w:r>
      <w:r w:rsidR="008A2570" w:rsidRPr="00045AF2">
        <w:rPr>
          <w:iCs/>
          <w:sz w:val="24"/>
          <w:szCs w:val="24"/>
        </w:rPr>
        <w:t>202</w:t>
      </w:r>
      <w:r w:rsidR="00DA59C9">
        <w:rPr>
          <w:iCs/>
          <w:sz w:val="24"/>
          <w:szCs w:val="24"/>
        </w:rPr>
        <w:t>5</w:t>
      </w:r>
      <w:r w:rsidR="008A2570" w:rsidRPr="00045AF2">
        <w:rPr>
          <w:iCs/>
          <w:sz w:val="24"/>
          <w:szCs w:val="24"/>
        </w:rPr>
        <w:t xml:space="preserve"> </w:t>
      </w:r>
      <w:r w:rsidRPr="00045AF2">
        <w:rPr>
          <w:rFonts w:eastAsia="Calibri"/>
          <w:noProof/>
          <w:sz w:val="24"/>
          <w:szCs w:val="24"/>
        </w:rPr>
        <w:t>года</w:t>
      </w:r>
      <w:r w:rsidR="00641FF5" w:rsidRPr="00045AF2">
        <w:rPr>
          <w:rFonts w:eastAsia="Calibri"/>
          <w:noProof/>
          <w:sz w:val="24"/>
          <w:szCs w:val="24"/>
          <w:lang w:val="en-US"/>
        </w:rPr>
        <w:t>.</w:t>
      </w:r>
      <w:bookmarkEnd w:id="3"/>
      <w:bookmarkEnd w:id="4"/>
    </w:p>
    <w:p w14:paraId="6B511755" w14:textId="6D1927FB" w:rsidR="00782D10" w:rsidRPr="00045AF2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045AF2">
        <w:rPr>
          <w:iCs/>
          <w:sz w:val="24"/>
          <w:szCs w:val="24"/>
        </w:rPr>
        <w:t xml:space="preserve">окончание периода - </w:t>
      </w:r>
      <w:bookmarkStart w:id="5" w:name="_Hlk108447912"/>
      <w:bookmarkStart w:id="6" w:name="_Hlk108448054"/>
      <w:r w:rsidRPr="00045AF2">
        <w:rPr>
          <w:iCs/>
          <w:sz w:val="24"/>
          <w:szCs w:val="24"/>
        </w:rPr>
        <w:t>не позднее</w:t>
      </w:r>
      <w:bookmarkStart w:id="7" w:name="_Hlk108447840"/>
      <w:r w:rsidR="00045AF2" w:rsidRPr="00045AF2">
        <w:rPr>
          <w:iCs/>
          <w:sz w:val="24"/>
          <w:szCs w:val="24"/>
        </w:rPr>
        <w:t xml:space="preserve"> </w:t>
      </w:r>
      <w:bookmarkStart w:id="8" w:name="_Hlk108447906"/>
      <w:bookmarkEnd w:id="5"/>
      <w:r w:rsidR="00DA59C9">
        <w:rPr>
          <w:iCs/>
          <w:sz w:val="24"/>
          <w:szCs w:val="24"/>
        </w:rPr>
        <w:t>30</w:t>
      </w:r>
      <w:r w:rsidR="00045AF2" w:rsidRPr="00045AF2">
        <w:rPr>
          <w:iCs/>
          <w:sz w:val="24"/>
          <w:szCs w:val="24"/>
        </w:rPr>
        <w:t xml:space="preserve"> </w:t>
      </w:r>
      <w:r w:rsidR="00DA59C9">
        <w:rPr>
          <w:iCs/>
          <w:sz w:val="24"/>
          <w:szCs w:val="24"/>
        </w:rPr>
        <w:t>марта</w:t>
      </w:r>
      <w:r w:rsidRPr="00045AF2">
        <w:rPr>
          <w:iCs/>
          <w:sz w:val="24"/>
          <w:szCs w:val="24"/>
        </w:rPr>
        <w:t xml:space="preserve"> </w:t>
      </w:r>
      <w:r w:rsidR="008A2570" w:rsidRPr="00045AF2">
        <w:rPr>
          <w:iCs/>
          <w:sz w:val="24"/>
          <w:szCs w:val="24"/>
        </w:rPr>
        <w:t>202</w:t>
      </w:r>
      <w:r w:rsidR="00DA59C9">
        <w:rPr>
          <w:iCs/>
          <w:sz w:val="24"/>
          <w:szCs w:val="24"/>
        </w:rPr>
        <w:t>5</w:t>
      </w:r>
      <w:r w:rsidRPr="00045AF2">
        <w:rPr>
          <w:sz w:val="24"/>
          <w:szCs w:val="24"/>
        </w:rPr>
        <w:t xml:space="preserve"> года</w:t>
      </w:r>
      <w:bookmarkEnd w:id="2"/>
      <w:r w:rsidR="00641FF5" w:rsidRPr="00045AF2">
        <w:rPr>
          <w:sz w:val="24"/>
          <w:szCs w:val="24"/>
        </w:rPr>
        <w:t>.</w:t>
      </w:r>
      <w:bookmarkEnd w:id="6"/>
      <w:bookmarkEnd w:id="7"/>
      <w:bookmarkEnd w:id="8"/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</w:t>
      </w:r>
      <w:r w:rsidRPr="0097294E">
        <w:rPr>
          <w:iCs/>
          <w:sz w:val="24"/>
          <w:szCs w:val="24"/>
        </w:rPr>
        <w:lastRenderedPageBreak/>
        <w:t>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0892A29A" w14:textId="1185C6D7" w:rsidR="00DA0B4E" w:rsidRPr="005D7A40" w:rsidRDefault="00DA0B4E" w:rsidP="00C36D47">
      <w:pPr>
        <w:pStyle w:val="aff3"/>
        <w:numPr>
          <w:ilvl w:val="1"/>
          <w:numId w:val="1"/>
        </w:numPr>
        <w:tabs>
          <w:tab w:val="clear" w:pos="1093"/>
        </w:tabs>
        <w:ind w:left="720" w:hanging="540"/>
        <w:jc w:val="both"/>
        <w:rPr>
          <w:b/>
          <w:bCs/>
          <w:sz w:val="24"/>
          <w:szCs w:val="24"/>
        </w:rPr>
      </w:pPr>
      <w:r w:rsidRPr="005D7A40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9F2665C" w14:textId="7FF5B02D" w:rsidR="00DA0B4E" w:rsidRPr="005D7A40" w:rsidRDefault="00DA0B4E" w:rsidP="0096101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20" w:hanging="540"/>
        <w:jc w:val="both"/>
        <w:rPr>
          <w:sz w:val="24"/>
          <w:szCs w:val="24"/>
        </w:rPr>
      </w:pPr>
      <w:r w:rsidRPr="005D7A40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5D7A40">
        <w:rPr>
          <w:sz w:val="24"/>
          <w:szCs w:val="24"/>
        </w:rPr>
        <w:t xml:space="preserve"> и в сроки, предусмотренные</w:t>
      </w:r>
      <w:r w:rsidRPr="005D7A40">
        <w:rPr>
          <w:sz w:val="24"/>
          <w:szCs w:val="24"/>
        </w:rPr>
        <w:t xml:space="preserve"> действующим законодательством.</w:t>
      </w: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</w:t>
      </w:r>
      <w:r>
        <w:rPr>
          <w:sz w:val="24"/>
          <w:szCs w:val="24"/>
        </w:rPr>
        <w:lastRenderedPageBreak/>
        <w:t xml:space="preserve">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lastRenderedPageBreak/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EE921C4" w14:textId="7D378A1C" w:rsidR="00DA0B4E" w:rsidRPr="000928BE" w:rsidRDefault="004A2306" w:rsidP="005D7A4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B2C3F41" w14:textId="1B847314" w:rsidR="00DA0B4E" w:rsidRPr="005D7A40" w:rsidRDefault="00DA0B4E" w:rsidP="00DF4A5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D7A40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</w:t>
      </w:r>
      <w:r w:rsidRPr="000928BE">
        <w:rPr>
          <w:sz w:val="24"/>
          <w:szCs w:val="24"/>
        </w:rPr>
        <w:lastRenderedPageBreak/>
        <w:t>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02F29C3" w14:textId="12811BB1" w:rsidR="00DA0B4E" w:rsidRPr="005D7A40" w:rsidRDefault="006867A2" w:rsidP="00DB2286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D7A40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6357B9E6" w14:textId="18FE5EC7" w:rsidR="00DA0B4E" w:rsidRPr="00771F01" w:rsidRDefault="004C7952" w:rsidP="0082118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20" w:hanging="720"/>
        <w:jc w:val="both"/>
        <w:rPr>
          <w:sz w:val="24"/>
          <w:szCs w:val="24"/>
        </w:rPr>
      </w:pPr>
      <w:r w:rsidRPr="00771F01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</w:t>
      </w:r>
      <w:r w:rsidRPr="008B7A8A">
        <w:rPr>
          <w:sz w:val="24"/>
          <w:szCs w:val="24"/>
        </w:rPr>
        <w:lastRenderedPageBreak/>
        <w:t xml:space="preserve">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2A04091" w14:textId="1DFE850D" w:rsidR="00721A93" w:rsidRPr="000928BE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19E95444" w14:textId="3B928704" w:rsidR="00721A93" w:rsidRPr="00C37AF3" w:rsidRDefault="00E51483" w:rsidP="00E71A08">
      <w:pPr>
        <w:pStyle w:val="a7"/>
        <w:ind w:left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ООО</w:t>
      </w:r>
      <w:r w:rsidRPr="003D78FD">
        <w:rPr>
          <w:b/>
          <w:bCs/>
          <w:color w:val="000000"/>
          <w:sz w:val="24"/>
          <w:szCs w:val="24"/>
          <w:shd w:val="clear" w:color="auto" w:fill="FFFFFF"/>
        </w:rPr>
        <w:t xml:space="preserve"> "СПЕЦИАЛИЗИРОВАННЫЙ ЗАСТРОЙЩИК ПИК-САХАЛИН"</w:t>
      </w:r>
      <w:r w:rsidRPr="003D78FD">
        <w:rPr>
          <w:sz w:val="24"/>
          <w:szCs w:val="24"/>
        </w:rPr>
        <w:t>,</w:t>
      </w:r>
      <w:r w:rsidR="00721A93" w:rsidRPr="00C37AF3">
        <w:rPr>
          <w:sz w:val="24"/>
          <w:szCs w:val="24"/>
        </w:rPr>
        <w:t xml:space="preserve"> Адрес: </w:t>
      </w:r>
      <w:r w:rsidR="00F70162" w:rsidRPr="00C37AF3">
        <w:rPr>
          <w:sz w:val="24"/>
          <w:szCs w:val="24"/>
        </w:rPr>
        <w:t>ХХХХХ</w:t>
      </w:r>
    </w:p>
    <w:p w14:paraId="44A88410" w14:textId="77777777" w:rsidR="00E51483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E51483" w:rsidRPr="00E51483">
        <w:t xml:space="preserve"> </w:t>
      </w:r>
      <w:r w:rsidR="00E51483" w:rsidRPr="00E51483">
        <w:rPr>
          <w:sz w:val="24"/>
          <w:szCs w:val="24"/>
        </w:rPr>
        <w:t>6501306985</w:t>
      </w:r>
      <w:r w:rsidR="00721A93" w:rsidRPr="00C37AF3">
        <w:rPr>
          <w:sz w:val="24"/>
          <w:szCs w:val="24"/>
        </w:rPr>
        <w:t>, КПП</w:t>
      </w:r>
      <w:r w:rsidR="00E51483" w:rsidRPr="00E51483">
        <w:t xml:space="preserve"> </w:t>
      </w:r>
      <w:r w:rsidR="00E51483" w:rsidRPr="00E51483">
        <w:rPr>
          <w:sz w:val="24"/>
          <w:szCs w:val="24"/>
        </w:rPr>
        <w:t>650101001</w:t>
      </w:r>
      <w:r w:rsidR="00721A93" w:rsidRPr="00C37AF3">
        <w:rPr>
          <w:sz w:val="24"/>
          <w:szCs w:val="24"/>
        </w:rPr>
        <w:t xml:space="preserve">, ОГРН </w:t>
      </w:r>
      <w:r w:rsidR="00E51483" w:rsidRPr="00E51483">
        <w:rPr>
          <w:sz w:val="24"/>
          <w:szCs w:val="24"/>
        </w:rPr>
        <w:t>1196501007218</w:t>
      </w:r>
    </w:p>
    <w:p w14:paraId="20707301" w14:textId="0FDF43C4" w:rsidR="00721A93" w:rsidRPr="00C37AF3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>р/счёт ХХХХХ в Банк ХХХХХ, к/счёт ХХХХХ, 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0E8CA255" w14:textId="0B5238D7" w:rsidR="00721A93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BE68B3D" w14:textId="791FC888" w:rsidR="00B41923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535D0F74" w14:textId="3426AD55" w:rsidR="00DA59C9" w:rsidRDefault="00DA59C9" w:rsidP="00B41923">
      <w:pPr>
        <w:tabs>
          <w:tab w:val="left" w:pos="4253"/>
        </w:tabs>
        <w:rPr>
          <w:b/>
          <w:sz w:val="24"/>
          <w:szCs w:val="24"/>
        </w:rPr>
      </w:pPr>
    </w:p>
    <w:p w14:paraId="4AD467B3" w14:textId="519B255A" w:rsidR="00DA59C9" w:rsidRDefault="00DA59C9" w:rsidP="00B41923">
      <w:pPr>
        <w:tabs>
          <w:tab w:val="left" w:pos="4253"/>
        </w:tabs>
        <w:rPr>
          <w:b/>
          <w:sz w:val="24"/>
          <w:szCs w:val="24"/>
        </w:rPr>
      </w:pPr>
    </w:p>
    <w:p w14:paraId="47F4DA0B" w14:textId="175DA480" w:rsidR="00DA59C9" w:rsidRDefault="00DA59C9" w:rsidP="00B41923">
      <w:pPr>
        <w:tabs>
          <w:tab w:val="left" w:pos="4253"/>
        </w:tabs>
        <w:rPr>
          <w:b/>
          <w:sz w:val="24"/>
          <w:szCs w:val="24"/>
        </w:rPr>
      </w:pPr>
    </w:p>
    <w:p w14:paraId="7E7C876E" w14:textId="0A648B5D" w:rsidR="00DA59C9" w:rsidRDefault="00DA59C9" w:rsidP="00B41923">
      <w:pPr>
        <w:tabs>
          <w:tab w:val="left" w:pos="4253"/>
        </w:tabs>
        <w:rPr>
          <w:b/>
          <w:sz w:val="24"/>
          <w:szCs w:val="24"/>
        </w:rPr>
      </w:pPr>
    </w:p>
    <w:p w14:paraId="4E4320C3" w14:textId="004CB89A" w:rsidR="00DA59C9" w:rsidRDefault="00DA59C9" w:rsidP="00B41923">
      <w:pPr>
        <w:tabs>
          <w:tab w:val="left" w:pos="4253"/>
        </w:tabs>
        <w:rPr>
          <w:b/>
          <w:sz w:val="24"/>
          <w:szCs w:val="24"/>
        </w:rPr>
      </w:pPr>
    </w:p>
    <w:p w14:paraId="1A52A4AB" w14:textId="6F83FADA" w:rsidR="00DA59C9" w:rsidRDefault="00DA59C9" w:rsidP="00B41923">
      <w:pPr>
        <w:tabs>
          <w:tab w:val="left" w:pos="4253"/>
        </w:tabs>
        <w:rPr>
          <w:b/>
          <w:sz w:val="24"/>
          <w:szCs w:val="24"/>
        </w:rPr>
      </w:pPr>
    </w:p>
    <w:p w14:paraId="353B7763" w14:textId="455FD620" w:rsidR="00DA59C9" w:rsidRDefault="00DA59C9" w:rsidP="00B41923">
      <w:pPr>
        <w:tabs>
          <w:tab w:val="left" w:pos="4253"/>
        </w:tabs>
        <w:rPr>
          <w:b/>
          <w:sz w:val="24"/>
          <w:szCs w:val="24"/>
        </w:rPr>
      </w:pPr>
    </w:p>
    <w:p w14:paraId="08A65635" w14:textId="77777777" w:rsidR="00DA59C9" w:rsidRPr="00B441D9" w:rsidRDefault="00DA59C9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51483" w14:paraId="54A5B8D6" w14:textId="77777777" w:rsidTr="00E51483">
        <w:tc>
          <w:tcPr>
            <w:tcW w:w="5098" w:type="dxa"/>
          </w:tcPr>
          <w:p w14:paraId="0031A26F" w14:textId="45D02DA2" w:rsidR="00E51483" w:rsidRPr="00E51483" w:rsidRDefault="00DA59C9" w:rsidP="00E5148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DA59C9">
              <w:rPr>
                <w:iCs/>
                <w:sz w:val="24"/>
                <w:szCs w:val="24"/>
              </w:rPr>
              <w:lastRenderedPageBreak/>
              <w:t>Российская Федерация, Сахалинская область, г. Южно-Сахалинск, земельный участок с кад. номером 65:01:0314001:163</w:t>
            </w:r>
            <w:r w:rsidR="00E51483" w:rsidRPr="00E51483">
              <w:rPr>
                <w:iCs/>
                <w:sz w:val="24"/>
                <w:szCs w:val="24"/>
              </w:rPr>
              <w:t xml:space="preserve">, корпус </w:t>
            </w:r>
            <w:r>
              <w:rPr>
                <w:iCs/>
                <w:sz w:val="24"/>
                <w:szCs w:val="24"/>
              </w:rPr>
              <w:t>19.1</w:t>
            </w:r>
          </w:p>
          <w:p w14:paraId="486DBA3C" w14:textId="6AEC2418" w:rsidR="00E51483" w:rsidRDefault="00E51483" w:rsidP="00E5148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0A0397E0" w14:textId="77777777" w:rsidR="00E51483" w:rsidRDefault="00E51483" w:rsidP="00E514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1BBADE3A" w14:textId="77777777" w:rsidR="00E51483" w:rsidRDefault="00E51483" w:rsidP="00E514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B441D9">
              <w:rPr>
                <w:sz w:val="24"/>
                <w:szCs w:val="24"/>
              </w:rPr>
              <w:t>Договору участия в долевом строительстве № ХХХХХ</w:t>
            </w:r>
            <w:r>
              <w:rPr>
                <w:sz w:val="24"/>
                <w:szCs w:val="24"/>
              </w:rPr>
              <w:t xml:space="preserve"> </w:t>
            </w:r>
          </w:p>
          <w:p w14:paraId="1911F682" w14:textId="502E4FDE" w:rsidR="00E51483" w:rsidRPr="00B441D9" w:rsidRDefault="00E51483" w:rsidP="00E51483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 w:rsidRPr="00E51483">
              <w:rPr>
                <w:bCs/>
                <w:sz w:val="24"/>
                <w:szCs w:val="24"/>
              </w:rPr>
              <w:t xml:space="preserve">«__» ________ 20___ </w:t>
            </w:r>
            <w:r w:rsidRPr="00E51483">
              <w:rPr>
                <w:sz w:val="24"/>
                <w:szCs w:val="24"/>
              </w:rPr>
              <w:t>г.</w:t>
            </w:r>
          </w:p>
          <w:p w14:paraId="348E5D80" w14:textId="77777777" w:rsidR="00E51483" w:rsidRDefault="00E51483" w:rsidP="00B41923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BC5C39" w14:textId="77777777" w:rsidR="00E51483" w:rsidRDefault="00E5148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71BA7A97" w14:textId="77777777" w:rsidR="00E51483" w:rsidRDefault="00E5148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6788816" w14:textId="5C2AD1AB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674E0A9C" w14:textId="2F0C148E" w:rsidR="00B41923" w:rsidRPr="00DA59C9" w:rsidRDefault="00DA59C9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32FE9B9B" wp14:editId="48563A6C">
            <wp:extent cx="4658360" cy="45808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E51483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 xml:space="preserve">к Договору участия </w:t>
      </w:r>
      <w:r w:rsidRPr="00E51483">
        <w:rPr>
          <w:sz w:val="24"/>
          <w:szCs w:val="24"/>
        </w:rPr>
        <w:t>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E51483">
        <w:rPr>
          <w:sz w:val="24"/>
          <w:szCs w:val="24"/>
        </w:rPr>
        <w:t xml:space="preserve">№ ХХХХХ от </w:t>
      </w:r>
      <w:r w:rsidR="00450B61" w:rsidRPr="00E51483">
        <w:rPr>
          <w:bCs/>
          <w:sz w:val="24"/>
          <w:szCs w:val="24"/>
        </w:rPr>
        <w:t xml:space="preserve">«__» ________ 20___ </w:t>
      </w:r>
      <w:r w:rsidRPr="00E51483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94D3F" w14:textId="77777777" w:rsidR="0028016B" w:rsidRDefault="0028016B">
      <w:r>
        <w:separator/>
      </w:r>
    </w:p>
  </w:endnote>
  <w:endnote w:type="continuationSeparator" w:id="0">
    <w:p w14:paraId="050CEA13" w14:textId="77777777" w:rsidR="0028016B" w:rsidRDefault="0028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2BE609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C795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9" w:name="bar_code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72D65" w14:textId="77777777" w:rsidR="0028016B" w:rsidRDefault="0028016B">
      <w:r>
        <w:separator/>
      </w:r>
    </w:p>
  </w:footnote>
  <w:footnote w:type="continuationSeparator" w:id="0">
    <w:p w14:paraId="50A2E367" w14:textId="77777777" w:rsidR="0028016B" w:rsidRDefault="0028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5AF2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00E6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3F35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DB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0D4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16B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52EF"/>
    <w:rsid w:val="002C66CD"/>
    <w:rsid w:val="002C7438"/>
    <w:rsid w:val="002C7D57"/>
    <w:rsid w:val="002D018F"/>
    <w:rsid w:val="002D0AF0"/>
    <w:rsid w:val="002D1657"/>
    <w:rsid w:val="002D3247"/>
    <w:rsid w:val="002D420A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271E4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9AA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D7A40"/>
    <w:rsid w:val="005E09C6"/>
    <w:rsid w:val="005E173A"/>
    <w:rsid w:val="005E2B9E"/>
    <w:rsid w:val="005E632F"/>
    <w:rsid w:val="005E6574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5AE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1F01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2570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131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1672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AE1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08D0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6E4A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2220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272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59C9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483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B7E40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3C0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31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1CB4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9FE3D-F740-4946-8774-313A316B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5436</Words>
  <Characters>30990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17</cp:revision>
  <cp:lastPrinted>2017-02-27T11:20:00Z</cp:lastPrinted>
  <dcterms:created xsi:type="dcterms:W3CDTF">2022-06-22T10:19:00Z</dcterms:created>
  <dcterms:modified xsi:type="dcterms:W3CDTF">2023-01-19T12:06:00Z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