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20889209"/>
    <w:p w14:paraId="632174F8" w14:textId="77777777" w:rsidR="00AC5914" w:rsidRPr="009015AD" w:rsidRDefault="00154B16" w:rsidP="009015AD">
      <w:pPr>
        <w:ind w:left="709" w:firstLine="0"/>
        <w:contextualSpacing/>
        <w:jc w:val="center"/>
        <w:rPr>
          <w:rFonts w:ascii="Cambria" w:hAnsi="Cambria" w:cs="Times New Roman"/>
          <w:b/>
          <w:szCs w:val="24"/>
        </w:rPr>
      </w:pPr>
      <w:r w:rsidRPr="009015AD">
        <w:rPr>
          <w:rFonts w:ascii="Cambria" w:hAnsi="Cambria" w:cs="Times New Roman"/>
          <w:b/>
          <w:noProof/>
          <w:szCs w:val="24"/>
          <w:lang w:eastAsia="ru-RU"/>
        </w:rPr>
        <mc:AlternateContent>
          <mc:Choice Requires="wps">
            <w:drawing>
              <wp:anchor distT="0" distB="0" distL="114300" distR="114300" simplePos="0" relativeHeight="251658240" behindDoc="0" locked="0" layoutInCell="1" allowOverlap="1" wp14:anchorId="23B9847E" wp14:editId="1F1CA3ED">
                <wp:simplePos x="0" y="0"/>
                <wp:positionH relativeFrom="margin">
                  <wp:posOffset>413440</wp:posOffset>
                </wp:positionH>
                <wp:positionV relativeFrom="paragraph">
                  <wp:posOffset>-143123</wp:posOffset>
                </wp:positionV>
                <wp:extent cx="1524000" cy="520700"/>
                <wp:effectExtent l="0" t="0" r="0" b="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a:blip r:embed="rId8"/>
                          <a:stretch>
                            <a:fillRect/>
                          </a:stretch>
                        </a:blipFill>
                        <a:ln w="9525">
                          <a:no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82CE55" id="Rectangle 2" o:spid="_x0000_s1026" alt="image000" style="position:absolute;margin-left:32.55pt;margin-top:-11.25pt;width:120pt;height:4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" stroked="f">
                <v:fill r:id="rId9" o:title="image000" recolor="t" rotate="t" type="frame"/>
                <w10:wrap anchorx="margin"/>
              </v:rect>
            </w:pict>
          </mc:Fallback>
        </mc:AlternateContent>
      </w:r>
    </w:p>
    <w:p w14:paraId="15912ADC" w14:textId="3CBB8970" w:rsidR="004B0823" w:rsidRPr="009015AD" w:rsidRDefault="00154B16" w:rsidP="009015AD">
      <w:pPr>
        <w:ind w:left="709" w:firstLine="0"/>
        <w:jc w:val="center"/>
        <w:rPr>
          <w:rFonts w:ascii="Cambria" w:hAnsi="Cambria" w:cs="Times New Roman"/>
          <w:b/>
          <w:szCs w:val="24"/>
        </w:rPr>
      </w:pPr>
      <w:r w:rsidRPr="009015AD">
        <w:rPr>
          <w:rFonts w:ascii="Cambria" w:hAnsi="Cambria" w:cs="Times New Roman"/>
          <w:b/>
          <w:szCs w:val="24"/>
        </w:rPr>
        <w:t xml:space="preserve">Договор № </w:t>
      </w:r>
      <w:r w:rsidRPr="009015AD">
        <w:rPr>
          <w:rStyle w:val="a4"/>
          <w:rFonts w:ascii="Cambria" w:hAnsi="Cambria" w:cs="Times New Roman"/>
          <w:b/>
          <w:color w:val="auto"/>
          <w:szCs w:val="24"/>
        </w:rPr>
        <w:t>ВБ1</w:t>
      </w:r>
      <w:r w:rsidR="00881F9B">
        <w:rPr>
          <w:rStyle w:val="a4"/>
          <w:rFonts w:ascii="Cambria" w:hAnsi="Cambria" w:cs="Times New Roman"/>
          <w:b/>
          <w:color w:val="auto"/>
          <w:szCs w:val="24"/>
        </w:rPr>
        <w:t>/</w:t>
      </w:r>
      <w:r w:rsidR="005959B2">
        <w:rPr>
          <w:rStyle w:val="a4"/>
          <w:rFonts w:ascii="Cambria" w:hAnsi="Cambria" w:cs="Times New Roman"/>
          <w:b/>
          <w:color w:val="auto"/>
          <w:szCs w:val="24"/>
        </w:rPr>
        <w:t>____</w:t>
      </w:r>
    </w:p>
    <w:p w14:paraId="7D25E873" w14:textId="77777777" w:rsidR="004B0823" w:rsidRPr="009015AD" w:rsidRDefault="00154B16" w:rsidP="009015AD">
      <w:pPr>
        <w:ind w:left="709" w:firstLine="0"/>
        <w:jc w:val="center"/>
        <w:rPr>
          <w:rFonts w:ascii="Cambria" w:hAnsi="Cambria" w:cs="Times New Roman"/>
          <w:b/>
          <w:szCs w:val="24"/>
        </w:rPr>
      </w:pPr>
      <w:r w:rsidRPr="009015AD">
        <w:rPr>
          <w:rFonts w:ascii="Cambria" w:hAnsi="Cambria" w:cs="Times New Roman"/>
          <w:b/>
          <w:szCs w:val="24"/>
        </w:rPr>
        <w:t>участия в долевом строительстве Жилого дома</w:t>
      </w:r>
    </w:p>
    <w:p w14:paraId="32537C43" w14:textId="77777777" w:rsidR="004B0823" w:rsidRPr="009015AD" w:rsidRDefault="000E7D97" w:rsidP="009015AD">
      <w:pPr>
        <w:ind w:firstLine="0"/>
        <w:jc w:val="center"/>
        <w:rPr>
          <w:rFonts w:ascii="Cambria" w:hAnsi="Cambria" w:cs="Times New Roman"/>
          <w:szCs w:val="24"/>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4"/>
      </w:tblGrid>
      <w:tr w:rsidR="00435E59" w14:paraId="4917A29E" w14:textId="77777777" w:rsidTr="00F55E62">
        <w:tc>
          <w:tcPr>
            <w:tcW w:w="4390" w:type="dxa"/>
          </w:tcPr>
          <w:p w14:paraId="47D2F32D" w14:textId="77777777" w:rsidR="00AC5914" w:rsidRPr="009015AD" w:rsidRDefault="00154B16" w:rsidP="009015AD">
            <w:pPr>
              <w:ind w:firstLine="0"/>
              <w:rPr>
                <w:rFonts w:ascii="Cambria" w:hAnsi="Cambria" w:cs="Times New Roman"/>
                <w:szCs w:val="24"/>
              </w:rPr>
            </w:pPr>
            <w:r w:rsidRPr="009015AD">
              <w:rPr>
                <w:rFonts w:ascii="Cambria" w:hAnsi="Cambria" w:cs="Times New Roman"/>
                <w:szCs w:val="24"/>
              </w:rPr>
              <w:t xml:space="preserve">город Хабаровск </w:t>
            </w:r>
          </w:p>
        </w:tc>
        <w:tc>
          <w:tcPr>
            <w:tcW w:w="4964" w:type="dxa"/>
          </w:tcPr>
          <w:p w14:paraId="02C7E137" w14:textId="77777777" w:rsidR="00AC5914" w:rsidRPr="009015AD" w:rsidRDefault="00154B16" w:rsidP="009015AD">
            <w:pPr>
              <w:ind w:firstLine="0"/>
              <w:jc w:val="right"/>
              <w:rPr>
                <w:rFonts w:ascii="Cambria" w:hAnsi="Cambria" w:cs="Times New Roman"/>
                <w:szCs w:val="24"/>
              </w:rPr>
            </w:pPr>
            <w:r w:rsidRPr="009015AD">
              <w:rPr>
                <w:rFonts w:ascii="Cambria" w:hAnsi="Cambria" w:cs="Times New Roman"/>
                <w:szCs w:val="24"/>
              </w:rPr>
              <w:t xml:space="preserve"> 27.04.2023.г..</w:t>
            </w:r>
          </w:p>
        </w:tc>
      </w:tr>
    </w:tbl>
    <w:p w14:paraId="2AC6649D" w14:textId="77777777" w:rsidR="009015AD" w:rsidRDefault="000E7D97" w:rsidP="009015AD">
      <w:pPr>
        <w:ind w:left="709" w:firstLine="0"/>
        <w:rPr>
          <w:rFonts w:ascii="Cambria" w:hAnsi="Cambria" w:cs="Times New Roman"/>
          <w:szCs w:val="24"/>
        </w:rPr>
      </w:pPr>
    </w:p>
    <w:p w14:paraId="180EA405" w14:textId="23B99A7A" w:rsidR="004B0823" w:rsidRPr="009015AD" w:rsidRDefault="00154B16" w:rsidP="009015AD">
      <w:pPr>
        <w:ind w:left="709" w:firstLine="0"/>
        <w:rPr>
          <w:rFonts w:ascii="Cambria" w:hAnsi="Cambria" w:cs="Times New Roman"/>
          <w:szCs w:val="24"/>
        </w:rPr>
      </w:pPr>
      <w:r w:rsidRPr="009015AD">
        <w:rPr>
          <w:rFonts w:ascii="Cambria" w:hAnsi="Cambria" w:cs="Times New Roman"/>
          <w:szCs w:val="24"/>
        </w:rPr>
        <w:t xml:space="preserve">ООО "СПЕЦИАЛИЗИРОВАННЫЙ ЗАСТРОЙЩИК "ТАЛАН-РЕГИОН-24", именуемое в дальнейшем "Застройщик", в лице </w:t>
      </w:r>
      <w:r w:rsidR="004D2627" w:rsidRPr="004D2627">
        <w:rPr>
          <w:rFonts w:ascii="Cambria" w:hAnsi="Cambria" w:cs="Times New Roman"/>
          <w:szCs w:val="24"/>
        </w:rPr>
        <w:t xml:space="preserve">Степашко Елены Сергеевны, действующей на основании доверенности от </w:t>
      </w:r>
      <w:r w:rsidR="004D2627">
        <w:rPr>
          <w:rFonts w:ascii="Cambria" w:hAnsi="Cambria" w:cs="Times New Roman"/>
          <w:szCs w:val="24"/>
        </w:rPr>
        <w:t>18</w:t>
      </w:r>
      <w:r w:rsidR="004D2627" w:rsidRPr="004D2627">
        <w:rPr>
          <w:rFonts w:ascii="Cambria" w:hAnsi="Cambria" w:cs="Times New Roman"/>
          <w:szCs w:val="24"/>
        </w:rPr>
        <w:t>.</w:t>
      </w:r>
      <w:r w:rsidR="004D2627">
        <w:rPr>
          <w:rFonts w:ascii="Cambria" w:hAnsi="Cambria" w:cs="Times New Roman"/>
          <w:szCs w:val="24"/>
        </w:rPr>
        <w:t>01</w:t>
      </w:r>
      <w:r w:rsidR="004D2627" w:rsidRPr="004D2627">
        <w:rPr>
          <w:rFonts w:ascii="Cambria" w:hAnsi="Cambria" w:cs="Times New Roman"/>
          <w:szCs w:val="24"/>
        </w:rPr>
        <w:t>.202</w:t>
      </w:r>
      <w:r w:rsidR="004D2627">
        <w:rPr>
          <w:rFonts w:ascii="Cambria" w:hAnsi="Cambria" w:cs="Times New Roman"/>
          <w:szCs w:val="24"/>
        </w:rPr>
        <w:t>3</w:t>
      </w:r>
      <w:r w:rsidR="004D2627" w:rsidRPr="004D2627">
        <w:rPr>
          <w:rFonts w:ascii="Cambria" w:hAnsi="Cambria" w:cs="Times New Roman"/>
          <w:szCs w:val="24"/>
        </w:rPr>
        <w:t xml:space="preserve"> г., удостоверенной Титовой Верой Владимировной, временно исполняющей обязанности нотариуса нотариального округа город Ижевск Удмуртской Республики Григорьевой Надежды </w:t>
      </w:r>
      <w:proofErr w:type="spellStart"/>
      <w:r w:rsidR="004D2627" w:rsidRPr="004D2627">
        <w:rPr>
          <w:rFonts w:ascii="Cambria" w:hAnsi="Cambria" w:cs="Times New Roman"/>
          <w:szCs w:val="24"/>
        </w:rPr>
        <w:t>Гордеевны</w:t>
      </w:r>
      <w:proofErr w:type="spellEnd"/>
      <w:r w:rsidR="004D2627" w:rsidRPr="004D2627">
        <w:rPr>
          <w:rFonts w:ascii="Cambria" w:hAnsi="Cambria" w:cs="Times New Roman"/>
          <w:szCs w:val="24"/>
        </w:rPr>
        <w:t xml:space="preserve"> (зарегистрировано в реестре №18/6-н/18-202</w:t>
      </w:r>
      <w:r w:rsidR="004D2627">
        <w:rPr>
          <w:rFonts w:ascii="Cambria" w:hAnsi="Cambria" w:cs="Times New Roman"/>
          <w:szCs w:val="24"/>
        </w:rPr>
        <w:t>3</w:t>
      </w:r>
      <w:r w:rsidR="004D2627" w:rsidRPr="004D2627">
        <w:rPr>
          <w:rFonts w:ascii="Cambria" w:hAnsi="Cambria" w:cs="Times New Roman"/>
          <w:szCs w:val="24"/>
        </w:rPr>
        <w:t>-</w:t>
      </w:r>
      <w:r w:rsidR="004D2627">
        <w:rPr>
          <w:rFonts w:ascii="Cambria" w:hAnsi="Cambria" w:cs="Times New Roman"/>
          <w:szCs w:val="24"/>
        </w:rPr>
        <w:t>2</w:t>
      </w:r>
      <w:r w:rsidR="004D2627" w:rsidRPr="004D2627">
        <w:rPr>
          <w:rFonts w:ascii="Cambria" w:hAnsi="Cambria" w:cs="Times New Roman"/>
          <w:szCs w:val="24"/>
        </w:rPr>
        <w:t>-</w:t>
      </w:r>
      <w:r w:rsidR="004D2627">
        <w:rPr>
          <w:rFonts w:ascii="Cambria" w:hAnsi="Cambria" w:cs="Times New Roman"/>
          <w:szCs w:val="24"/>
        </w:rPr>
        <w:t>37</w:t>
      </w:r>
      <w:r w:rsidR="004D2627" w:rsidRPr="004D2627">
        <w:rPr>
          <w:rFonts w:ascii="Cambria" w:hAnsi="Cambria" w:cs="Times New Roman"/>
          <w:szCs w:val="24"/>
        </w:rPr>
        <w:t>)</w:t>
      </w:r>
      <w:r w:rsidR="004D2627">
        <w:rPr>
          <w:rFonts w:ascii="Cambria" w:hAnsi="Cambria" w:cs="Times New Roman"/>
          <w:szCs w:val="24"/>
        </w:rPr>
        <w:t xml:space="preserve"> </w:t>
      </w:r>
      <w:r w:rsidRPr="009015AD">
        <w:rPr>
          <w:rFonts w:ascii="Cambria" w:hAnsi="Cambria" w:cs="Times New Roman"/>
          <w:szCs w:val="24"/>
        </w:rPr>
        <w:t xml:space="preserve">, с одной стороны, и </w:t>
      </w:r>
      <w:r w:rsidR="005959B2">
        <w:rPr>
          <w:rFonts w:ascii="Cambria" w:hAnsi="Cambria" w:cs="Times New Roman"/>
          <w:szCs w:val="24"/>
        </w:rPr>
        <w:t>__________</w:t>
      </w:r>
      <w:r w:rsidRPr="009015AD">
        <w:rPr>
          <w:rFonts w:ascii="Cambria" w:hAnsi="Cambria" w:cs="Times New Roman"/>
          <w:szCs w:val="24"/>
        </w:rPr>
        <w:t xml:space="preserve"> ,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06A5508E" w14:textId="77777777" w:rsidR="00652D96" w:rsidRPr="009015AD" w:rsidRDefault="00652D96" w:rsidP="00652D96">
      <w:pPr>
        <w:pStyle w:val="a5"/>
        <w:numPr>
          <w:ilvl w:val="0"/>
          <w:numId w:val="2"/>
        </w:numPr>
        <w:ind w:left="709" w:hanging="709"/>
        <w:contextualSpacing w:val="0"/>
        <w:rPr>
          <w:rFonts w:ascii="Cambria" w:hAnsi="Cambria" w:cs="Times New Roman"/>
          <w:b/>
          <w:szCs w:val="24"/>
        </w:rPr>
      </w:pPr>
      <w:r w:rsidRPr="009015AD">
        <w:rPr>
          <w:rFonts w:ascii="Cambria" w:hAnsi="Cambria" w:cs="Times New Roman"/>
          <w:b/>
          <w:szCs w:val="24"/>
        </w:rPr>
        <w:t>Предмет договора</w:t>
      </w:r>
    </w:p>
    <w:p w14:paraId="0F10103C" w14:textId="77777777" w:rsidR="00652D96" w:rsidRPr="009015AD" w:rsidRDefault="00652D96" w:rsidP="00652D96">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в общую совместную собственность,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764B8D8F" w14:textId="4C7ADF17" w:rsidR="00652D96" w:rsidRPr="009015AD" w:rsidRDefault="00652D96" w:rsidP="00652D96">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 xml:space="preserve">Жилым домом по настоящему Договору является: «Многоквартирные жилые дома по ул. Воронежской в г. Хабаровске (1 этап освоения территории).   </w:t>
      </w:r>
      <w:r w:rsidR="00B04799" w:rsidRPr="00B04799">
        <w:rPr>
          <w:rFonts w:ascii="Cambria" w:hAnsi="Cambria" w:cs="Times New Roman"/>
          <w:szCs w:val="24"/>
        </w:rPr>
        <w:t xml:space="preserve">Жилой дом № 3 (3 этап строительства)». Коммерческое наименование: «ЖК Воронежский Бульвар». </w:t>
      </w:r>
      <w:r w:rsidRPr="009015AD">
        <w:rPr>
          <w:rFonts w:ascii="Cambria" w:hAnsi="Cambria"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B8296E4" w14:textId="77777777" w:rsidR="00652D96" w:rsidRPr="009015AD" w:rsidRDefault="00652D96" w:rsidP="00652D96">
      <w:pPr>
        <w:pStyle w:val="a5"/>
        <w:ind w:left="709" w:hanging="1"/>
        <w:contextualSpacing w:val="0"/>
        <w:rPr>
          <w:rFonts w:ascii="Cambria" w:hAnsi="Cambria" w:cs="Times New Roman"/>
          <w:szCs w:val="24"/>
        </w:rPr>
      </w:pPr>
      <w:r w:rsidRPr="009015AD">
        <w:rPr>
          <w:rFonts w:ascii="Cambria" w:hAnsi="Cambria" w:cs="Times New Roman"/>
          <w:szCs w:val="24"/>
        </w:rPr>
        <w:t>Основные характеристики Жилого дома:</w:t>
      </w:r>
    </w:p>
    <w:p w14:paraId="6BE3910D" w14:textId="3F2933F9" w:rsidR="00652D96" w:rsidRPr="009015AD" w:rsidRDefault="009A37BD" w:rsidP="00652D96">
      <w:pPr>
        <w:pStyle w:val="a5"/>
        <w:numPr>
          <w:ilvl w:val="0"/>
          <w:numId w:val="26"/>
        </w:numPr>
        <w:ind w:left="709"/>
        <w:contextualSpacing w:val="0"/>
        <w:rPr>
          <w:rFonts w:ascii="Cambria" w:hAnsi="Cambria" w:cs="Times New Roman"/>
          <w:szCs w:val="24"/>
        </w:rPr>
      </w:pPr>
      <w:bookmarkStart w:id="1" w:name="_Hlk89347657"/>
      <w:bookmarkStart w:id="2" w:name="_Hlk132894933"/>
      <w:r>
        <w:rPr>
          <w:rFonts w:ascii="Cambria" w:hAnsi="Cambria" w:cs="Times New Roman"/>
          <w:szCs w:val="24"/>
        </w:rPr>
        <w:t>Количество этажей -;</w:t>
      </w:r>
    </w:p>
    <w:p w14:paraId="144092F7" w14:textId="3D64E2E2" w:rsidR="00652D96" w:rsidRPr="009015AD" w:rsidRDefault="00652D96" w:rsidP="00652D96">
      <w:pPr>
        <w:pStyle w:val="a5"/>
        <w:numPr>
          <w:ilvl w:val="0"/>
          <w:numId w:val="26"/>
        </w:numPr>
        <w:ind w:left="709"/>
        <w:contextualSpacing w:val="0"/>
        <w:rPr>
          <w:rFonts w:ascii="Cambria" w:hAnsi="Cambria" w:cs="Times New Roman"/>
          <w:szCs w:val="24"/>
        </w:rPr>
      </w:pPr>
      <w:r w:rsidRPr="009015AD">
        <w:rPr>
          <w:rFonts w:ascii="Cambria" w:hAnsi="Cambria" w:cs="Times New Roman"/>
          <w:szCs w:val="24"/>
        </w:rPr>
        <w:t>Этажность –;</w:t>
      </w:r>
      <w:bookmarkStart w:id="3" w:name="_GoBack"/>
      <w:bookmarkEnd w:id="3"/>
    </w:p>
    <w:bookmarkEnd w:id="1"/>
    <w:p w14:paraId="40D72312" w14:textId="513ACF63" w:rsidR="00B04799" w:rsidRPr="00B04799" w:rsidRDefault="00652D96" w:rsidP="00B04799">
      <w:pPr>
        <w:pStyle w:val="a5"/>
        <w:numPr>
          <w:ilvl w:val="0"/>
          <w:numId w:val="26"/>
        </w:numPr>
        <w:rPr>
          <w:rFonts w:ascii="Cambria" w:hAnsi="Cambria" w:cs="Times New Roman"/>
          <w:szCs w:val="24"/>
        </w:rPr>
      </w:pPr>
      <w:r w:rsidRPr="009015AD">
        <w:rPr>
          <w:rFonts w:ascii="Cambria" w:hAnsi="Cambria" w:cs="Times New Roman"/>
          <w:szCs w:val="24"/>
        </w:rPr>
        <w:t>Площадь здания –</w:t>
      </w:r>
      <w:bookmarkEnd w:id="2"/>
      <w:r w:rsidR="00B04799" w:rsidRPr="00B04799">
        <w:rPr>
          <w:rFonts w:ascii="Cambria" w:hAnsi="Cambria" w:cs="Times New Roman"/>
          <w:szCs w:val="24"/>
        </w:rPr>
        <w:t>;</w:t>
      </w:r>
    </w:p>
    <w:p w14:paraId="18694973" w14:textId="77777777" w:rsidR="00B04799" w:rsidRPr="00B04799" w:rsidRDefault="00B04799" w:rsidP="00B04799">
      <w:pPr>
        <w:pStyle w:val="a5"/>
        <w:numPr>
          <w:ilvl w:val="0"/>
          <w:numId w:val="26"/>
        </w:numPr>
        <w:rPr>
          <w:rFonts w:ascii="Cambria" w:hAnsi="Cambria" w:cs="Times New Roman"/>
          <w:szCs w:val="24"/>
        </w:rPr>
      </w:pPr>
      <w:r w:rsidRPr="00B04799">
        <w:rPr>
          <w:rFonts w:ascii="Cambria" w:hAnsi="Cambria" w:cs="Times New Roman"/>
          <w:szCs w:val="24"/>
        </w:rPr>
        <w:t>Наружные стены – из бетонных блоков/монолитный железобетон, с наружной теплоизоляцией под системой вентилируемого фасада;</w:t>
      </w:r>
    </w:p>
    <w:p w14:paraId="1A338770" w14:textId="77777777" w:rsidR="00B04799" w:rsidRPr="00B04799" w:rsidRDefault="00B04799" w:rsidP="00B04799">
      <w:pPr>
        <w:pStyle w:val="a5"/>
        <w:numPr>
          <w:ilvl w:val="0"/>
          <w:numId w:val="26"/>
        </w:numPr>
        <w:rPr>
          <w:rFonts w:ascii="Cambria" w:hAnsi="Cambria" w:cs="Times New Roman"/>
          <w:szCs w:val="24"/>
        </w:rPr>
      </w:pPr>
      <w:r w:rsidRPr="00B04799">
        <w:rPr>
          <w:rFonts w:ascii="Cambria" w:hAnsi="Cambria" w:cs="Times New Roman"/>
          <w:szCs w:val="24"/>
        </w:rPr>
        <w:t>Перекрытия - монолитные железобетонные;</w:t>
      </w:r>
    </w:p>
    <w:p w14:paraId="45DF922D" w14:textId="77777777" w:rsidR="00B04799" w:rsidRPr="00B04799" w:rsidRDefault="00B04799" w:rsidP="00B04799">
      <w:pPr>
        <w:pStyle w:val="a5"/>
        <w:numPr>
          <w:ilvl w:val="0"/>
          <w:numId w:val="26"/>
        </w:numPr>
        <w:rPr>
          <w:rFonts w:ascii="Cambria" w:hAnsi="Cambria" w:cs="Times New Roman"/>
          <w:szCs w:val="24"/>
        </w:rPr>
      </w:pPr>
      <w:r w:rsidRPr="00B04799">
        <w:rPr>
          <w:rFonts w:ascii="Cambria" w:hAnsi="Cambria" w:cs="Times New Roman"/>
          <w:szCs w:val="24"/>
        </w:rPr>
        <w:t>Класс энергоэффективности – В (высокий);</w:t>
      </w:r>
    </w:p>
    <w:p w14:paraId="2CF7B4EC" w14:textId="77777777" w:rsidR="00B04799" w:rsidRPr="00B04799" w:rsidRDefault="00B04799" w:rsidP="00B04799">
      <w:pPr>
        <w:pStyle w:val="a5"/>
        <w:numPr>
          <w:ilvl w:val="0"/>
          <w:numId w:val="26"/>
        </w:numPr>
        <w:rPr>
          <w:rFonts w:ascii="Cambria" w:hAnsi="Cambria" w:cs="Times New Roman"/>
          <w:szCs w:val="24"/>
        </w:rPr>
      </w:pPr>
      <w:r w:rsidRPr="00B04799">
        <w:rPr>
          <w:rFonts w:ascii="Cambria" w:hAnsi="Cambria" w:cs="Times New Roman"/>
          <w:szCs w:val="24"/>
        </w:rPr>
        <w:t>Сейсмостойкость - 6 баллов.</w:t>
      </w:r>
    </w:p>
    <w:p w14:paraId="77D21822" w14:textId="35E47CC7" w:rsidR="00652D96" w:rsidRPr="009015AD" w:rsidRDefault="00B04799" w:rsidP="00B04799">
      <w:pPr>
        <w:pStyle w:val="a5"/>
        <w:numPr>
          <w:ilvl w:val="0"/>
          <w:numId w:val="26"/>
        </w:numPr>
        <w:contextualSpacing w:val="0"/>
        <w:rPr>
          <w:rFonts w:ascii="Cambria" w:hAnsi="Cambria" w:cs="Times New Roman"/>
          <w:szCs w:val="24"/>
        </w:rPr>
      </w:pPr>
      <w:r w:rsidRPr="00B04799">
        <w:rPr>
          <w:rFonts w:ascii="Cambria" w:hAnsi="Cambria" w:cs="Times New Roman"/>
          <w:szCs w:val="24"/>
        </w:rPr>
        <w:t>Строительство Жилого дома осуществляется Застройщиком на земельном участке с кадастровым номером: 27:23:0011204:35. Указанный земельный участок являются предметом залога в качестве обеспечения по Договору об открытии невозобновляемой кредитной линии № 420B00DKS от 27.12.2022, заключенному с ПАО «Сбербанк»; дата полного погашения кредита: 24.12.2027 г.</w:t>
      </w:r>
    </w:p>
    <w:bookmarkEnd w:id="0"/>
    <w:p w14:paraId="4807BFBB"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5" w:type="pct"/>
        <w:tblInd w:w="704" w:type="dxa"/>
        <w:tblLook w:val="04A0" w:firstRow="1" w:lastRow="0" w:firstColumn="1" w:lastColumn="0" w:noHBand="0" w:noVBand="1"/>
      </w:tblPr>
      <w:tblGrid>
        <w:gridCol w:w="6233"/>
        <w:gridCol w:w="2974"/>
      </w:tblGrid>
      <w:tr w:rsidR="00435E59" w14:paraId="2B1DC6CA" w14:textId="77777777" w:rsidTr="00E91C3A">
        <w:tc>
          <w:tcPr>
            <w:tcW w:w="3385" w:type="pct"/>
          </w:tcPr>
          <w:p w14:paraId="6C53337C" w14:textId="77777777" w:rsidR="00B528D9" w:rsidRPr="009015AD" w:rsidRDefault="00154B16" w:rsidP="009015AD">
            <w:pPr>
              <w:ind w:firstLine="0"/>
              <w:jc w:val="left"/>
              <w:rPr>
                <w:rFonts w:ascii="Cambria" w:hAnsi="Cambria" w:cs="Times New Roman"/>
                <w:szCs w:val="24"/>
              </w:rPr>
            </w:pPr>
            <w:r w:rsidRPr="009015AD">
              <w:rPr>
                <w:rFonts w:ascii="Cambria" w:hAnsi="Cambria" w:cs="Times New Roman"/>
                <w:szCs w:val="24"/>
              </w:rPr>
              <w:t>Квартира №*</w:t>
            </w:r>
          </w:p>
        </w:tc>
        <w:tc>
          <w:tcPr>
            <w:tcW w:w="1615" w:type="pct"/>
          </w:tcPr>
          <w:p w14:paraId="4EEB11FC" w14:textId="2267ED76" w:rsidR="00B528D9" w:rsidRPr="009015AD" w:rsidRDefault="000E7D97" w:rsidP="009015AD">
            <w:pPr>
              <w:ind w:firstLine="0"/>
              <w:jc w:val="left"/>
              <w:rPr>
                <w:rFonts w:ascii="Cambria" w:hAnsi="Cambria" w:cs="Times New Roman"/>
                <w:szCs w:val="24"/>
              </w:rPr>
            </w:pPr>
          </w:p>
        </w:tc>
      </w:tr>
      <w:tr w:rsidR="00435E59" w14:paraId="49297DCD" w14:textId="77777777" w:rsidTr="00E91C3A">
        <w:tc>
          <w:tcPr>
            <w:tcW w:w="3385" w:type="pct"/>
          </w:tcPr>
          <w:p w14:paraId="30600FD8" w14:textId="77777777" w:rsidR="00B528D9" w:rsidRPr="009015AD" w:rsidRDefault="00154B16" w:rsidP="009015AD">
            <w:pPr>
              <w:ind w:firstLine="0"/>
              <w:jc w:val="left"/>
              <w:rPr>
                <w:rFonts w:ascii="Cambria" w:hAnsi="Cambria" w:cs="Times New Roman"/>
                <w:szCs w:val="24"/>
              </w:rPr>
            </w:pPr>
            <w:r w:rsidRPr="009015AD">
              <w:rPr>
                <w:rFonts w:ascii="Cambria" w:hAnsi="Cambria" w:cs="Times New Roman"/>
                <w:szCs w:val="24"/>
              </w:rPr>
              <w:t>№ секции</w:t>
            </w:r>
          </w:p>
        </w:tc>
        <w:tc>
          <w:tcPr>
            <w:tcW w:w="1615" w:type="pct"/>
          </w:tcPr>
          <w:p w14:paraId="704CB0DA" w14:textId="080D8D5E" w:rsidR="00B528D9" w:rsidRPr="009015AD" w:rsidRDefault="000E7D97" w:rsidP="009015AD">
            <w:pPr>
              <w:ind w:firstLine="0"/>
              <w:jc w:val="left"/>
              <w:rPr>
                <w:rFonts w:ascii="Cambria" w:hAnsi="Cambria" w:cs="Times New Roman"/>
                <w:szCs w:val="24"/>
              </w:rPr>
            </w:pPr>
          </w:p>
        </w:tc>
      </w:tr>
      <w:tr w:rsidR="00435E59" w14:paraId="0BB73481" w14:textId="77777777" w:rsidTr="00E91C3A">
        <w:tc>
          <w:tcPr>
            <w:tcW w:w="3385" w:type="pct"/>
          </w:tcPr>
          <w:p w14:paraId="57CBFCCF" w14:textId="77777777" w:rsidR="00B528D9" w:rsidRPr="009015AD" w:rsidRDefault="00154B16" w:rsidP="009015AD">
            <w:pPr>
              <w:ind w:firstLine="0"/>
              <w:jc w:val="left"/>
              <w:rPr>
                <w:rFonts w:ascii="Cambria" w:hAnsi="Cambria" w:cs="Times New Roman"/>
                <w:szCs w:val="24"/>
              </w:rPr>
            </w:pPr>
            <w:r w:rsidRPr="009015AD">
              <w:rPr>
                <w:rFonts w:ascii="Cambria" w:hAnsi="Cambria" w:cs="Times New Roman"/>
                <w:szCs w:val="24"/>
              </w:rPr>
              <w:t>№ этажа, на котором расположен Объект долевого строительства</w:t>
            </w:r>
          </w:p>
        </w:tc>
        <w:tc>
          <w:tcPr>
            <w:tcW w:w="1615" w:type="pct"/>
          </w:tcPr>
          <w:p w14:paraId="47AE7B26" w14:textId="0AF5018B" w:rsidR="00B528D9" w:rsidRPr="009015AD" w:rsidRDefault="000E7D97" w:rsidP="009015AD">
            <w:pPr>
              <w:ind w:firstLine="0"/>
              <w:jc w:val="left"/>
              <w:rPr>
                <w:rFonts w:ascii="Cambria" w:hAnsi="Cambria" w:cs="Times New Roman"/>
                <w:szCs w:val="24"/>
              </w:rPr>
            </w:pPr>
          </w:p>
        </w:tc>
      </w:tr>
      <w:tr w:rsidR="00435E59" w14:paraId="3A1F9832" w14:textId="77777777" w:rsidTr="00E91C3A">
        <w:tc>
          <w:tcPr>
            <w:tcW w:w="3385" w:type="pct"/>
          </w:tcPr>
          <w:p w14:paraId="0E65E839" w14:textId="77777777" w:rsidR="00B528D9" w:rsidRPr="009015AD" w:rsidRDefault="00154B16" w:rsidP="009015AD">
            <w:pPr>
              <w:ind w:firstLine="0"/>
              <w:jc w:val="left"/>
              <w:rPr>
                <w:rFonts w:ascii="Cambria" w:hAnsi="Cambria" w:cs="Times New Roman"/>
                <w:szCs w:val="24"/>
              </w:rPr>
            </w:pPr>
            <w:r w:rsidRPr="009015AD">
              <w:rPr>
                <w:rFonts w:ascii="Cambria" w:hAnsi="Cambria" w:cs="Times New Roman"/>
                <w:szCs w:val="24"/>
              </w:rPr>
              <w:t>Количество комнат (шт.)</w:t>
            </w:r>
          </w:p>
        </w:tc>
        <w:tc>
          <w:tcPr>
            <w:tcW w:w="1615" w:type="pct"/>
          </w:tcPr>
          <w:p w14:paraId="768A7E63" w14:textId="7448D7AB" w:rsidR="00B528D9" w:rsidRPr="009015AD" w:rsidRDefault="000E7D97" w:rsidP="009015AD">
            <w:pPr>
              <w:ind w:firstLine="0"/>
              <w:jc w:val="left"/>
              <w:rPr>
                <w:rFonts w:ascii="Cambria" w:hAnsi="Cambria" w:cs="Times New Roman"/>
                <w:szCs w:val="24"/>
              </w:rPr>
            </w:pPr>
          </w:p>
        </w:tc>
      </w:tr>
      <w:tr w:rsidR="00435E59" w14:paraId="13FE197A" w14:textId="77777777" w:rsidTr="00E91C3A">
        <w:tc>
          <w:tcPr>
            <w:tcW w:w="3385" w:type="pct"/>
          </w:tcPr>
          <w:p w14:paraId="691E964B" w14:textId="77777777" w:rsidR="00B528D9" w:rsidRPr="009015AD" w:rsidRDefault="00154B16" w:rsidP="009015AD">
            <w:pPr>
              <w:ind w:firstLine="0"/>
              <w:jc w:val="left"/>
              <w:rPr>
                <w:rFonts w:ascii="Cambria" w:hAnsi="Cambria" w:cs="Times New Roman"/>
                <w:szCs w:val="24"/>
              </w:rPr>
            </w:pPr>
            <w:r w:rsidRPr="009015AD">
              <w:rPr>
                <w:rFonts w:ascii="Cambria" w:hAnsi="Cambria" w:cs="Times New Roman"/>
                <w:szCs w:val="24"/>
              </w:rPr>
              <w:t>Площадь помещений, в т.ч. вспомогательных:</w:t>
            </w:r>
          </w:p>
        </w:tc>
        <w:tc>
          <w:tcPr>
            <w:tcW w:w="1615" w:type="pct"/>
          </w:tcPr>
          <w:p w14:paraId="5578BD2C" w14:textId="77777777" w:rsidR="00B528D9" w:rsidRPr="009015AD" w:rsidRDefault="000E7D97" w:rsidP="009015AD">
            <w:pPr>
              <w:ind w:firstLine="0"/>
              <w:jc w:val="left"/>
              <w:rPr>
                <w:rFonts w:ascii="Cambria" w:hAnsi="Cambria" w:cs="Times New Roman"/>
                <w:szCs w:val="24"/>
              </w:rPr>
            </w:pPr>
          </w:p>
        </w:tc>
      </w:tr>
      <w:tr w:rsidR="00435E59" w14:paraId="03A3F613" w14:textId="77777777" w:rsidTr="00E91C3A">
        <w:tc>
          <w:tcPr>
            <w:tcW w:w="3385" w:type="pct"/>
          </w:tcPr>
          <w:p w14:paraId="162424A8" w14:textId="77777777" w:rsidR="00B528D9" w:rsidRPr="009015AD" w:rsidRDefault="00154B16" w:rsidP="009015AD">
            <w:pPr>
              <w:ind w:firstLine="0"/>
              <w:jc w:val="left"/>
              <w:rPr>
                <w:rFonts w:ascii="Cambria" w:hAnsi="Cambria" w:cs="Times New Roman"/>
                <w:szCs w:val="24"/>
              </w:rPr>
            </w:pPr>
            <w:r w:rsidRPr="009015AD">
              <w:rPr>
                <w:rStyle w:val="a4"/>
                <w:rFonts w:ascii="Cambria" w:hAnsi="Cambria" w:cs="Times New Roman"/>
                <w:color w:val="auto"/>
                <w:szCs w:val="24"/>
              </w:rPr>
              <w:t xml:space="preserve"> Кухня - ниша</w:t>
            </w:r>
          </w:p>
        </w:tc>
        <w:tc>
          <w:tcPr>
            <w:tcW w:w="1615" w:type="pct"/>
          </w:tcPr>
          <w:p w14:paraId="039EF184" w14:textId="2986BD16" w:rsidR="00B528D9" w:rsidRPr="009015AD" w:rsidRDefault="000E7D97" w:rsidP="009015AD">
            <w:pPr>
              <w:ind w:firstLine="0"/>
              <w:jc w:val="left"/>
              <w:rPr>
                <w:rFonts w:ascii="Cambria" w:hAnsi="Cambria" w:cs="Times New Roman"/>
                <w:szCs w:val="24"/>
              </w:rPr>
            </w:pPr>
          </w:p>
        </w:tc>
      </w:tr>
      <w:tr w:rsidR="00435E59" w14:paraId="01989413" w14:textId="77777777" w:rsidTr="00E91C3A">
        <w:tc>
          <w:tcPr>
            <w:tcW w:w="3385" w:type="pct"/>
          </w:tcPr>
          <w:p w14:paraId="4423F551" w14:textId="77777777" w:rsidR="00B528D9" w:rsidRPr="009015AD" w:rsidRDefault="00154B16" w:rsidP="009015AD">
            <w:pPr>
              <w:ind w:firstLine="0"/>
              <w:jc w:val="left"/>
              <w:rPr>
                <w:rFonts w:ascii="Cambria" w:hAnsi="Cambria" w:cs="Times New Roman"/>
                <w:szCs w:val="24"/>
              </w:rPr>
            </w:pPr>
            <w:r w:rsidRPr="009015AD">
              <w:rPr>
                <w:rStyle w:val="a4"/>
                <w:rFonts w:ascii="Cambria" w:hAnsi="Cambria" w:cs="Times New Roman"/>
                <w:color w:val="auto"/>
                <w:szCs w:val="24"/>
              </w:rPr>
              <w:t xml:space="preserve"> Коридор</w:t>
            </w:r>
          </w:p>
        </w:tc>
        <w:tc>
          <w:tcPr>
            <w:tcW w:w="1615" w:type="pct"/>
          </w:tcPr>
          <w:p w14:paraId="32870A08" w14:textId="3110BDE6" w:rsidR="00B528D9" w:rsidRPr="009015AD" w:rsidRDefault="000E7D97" w:rsidP="009015AD">
            <w:pPr>
              <w:ind w:firstLine="0"/>
              <w:jc w:val="left"/>
              <w:rPr>
                <w:rFonts w:ascii="Cambria" w:hAnsi="Cambria" w:cs="Times New Roman"/>
                <w:szCs w:val="24"/>
              </w:rPr>
            </w:pPr>
          </w:p>
        </w:tc>
      </w:tr>
      <w:tr w:rsidR="00435E59" w14:paraId="0BFB609D" w14:textId="77777777" w:rsidTr="00E91C3A">
        <w:tc>
          <w:tcPr>
            <w:tcW w:w="3385" w:type="pct"/>
          </w:tcPr>
          <w:p w14:paraId="55755519" w14:textId="77777777" w:rsidR="00B528D9" w:rsidRPr="009015AD" w:rsidRDefault="00154B16" w:rsidP="009015AD">
            <w:pPr>
              <w:ind w:firstLine="0"/>
              <w:jc w:val="left"/>
              <w:rPr>
                <w:rFonts w:ascii="Cambria" w:hAnsi="Cambria" w:cs="Times New Roman"/>
                <w:szCs w:val="24"/>
              </w:rPr>
            </w:pPr>
            <w:r w:rsidRPr="009015AD">
              <w:rPr>
                <w:rStyle w:val="a4"/>
                <w:rFonts w:ascii="Cambria" w:hAnsi="Cambria" w:cs="Times New Roman"/>
                <w:color w:val="auto"/>
                <w:szCs w:val="24"/>
              </w:rPr>
              <w:t xml:space="preserve"> Комната 1</w:t>
            </w:r>
          </w:p>
        </w:tc>
        <w:tc>
          <w:tcPr>
            <w:tcW w:w="1615" w:type="pct"/>
          </w:tcPr>
          <w:p w14:paraId="114E82C4" w14:textId="6A51F047" w:rsidR="00B528D9" w:rsidRPr="009015AD" w:rsidRDefault="000E7D97" w:rsidP="009015AD">
            <w:pPr>
              <w:ind w:firstLine="0"/>
              <w:jc w:val="left"/>
              <w:rPr>
                <w:rFonts w:ascii="Cambria" w:hAnsi="Cambria" w:cs="Times New Roman"/>
                <w:szCs w:val="24"/>
              </w:rPr>
            </w:pPr>
          </w:p>
        </w:tc>
      </w:tr>
      <w:tr w:rsidR="00435E59" w14:paraId="2EB300F0" w14:textId="77777777" w:rsidTr="00E91C3A">
        <w:tc>
          <w:tcPr>
            <w:tcW w:w="3385" w:type="pct"/>
          </w:tcPr>
          <w:p w14:paraId="45B61E7B" w14:textId="77777777" w:rsidR="00B528D9" w:rsidRPr="009015AD" w:rsidRDefault="00154B16" w:rsidP="009015AD">
            <w:pPr>
              <w:ind w:firstLine="0"/>
              <w:jc w:val="left"/>
              <w:rPr>
                <w:rFonts w:ascii="Cambria" w:hAnsi="Cambria" w:cs="Times New Roman"/>
                <w:szCs w:val="24"/>
              </w:rPr>
            </w:pPr>
            <w:r w:rsidRPr="009015AD">
              <w:rPr>
                <w:rStyle w:val="a4"/>
                <w:rFonts w:ascii="Cambria" w:hAnsi="Cambria" w:cs="Times New Roman"/>
                <w:color w:val="auto"/>
                <w:szCs w:val="24"/>
              </w:rPr>
              <w:t xml:space="preserve"> Санузел</w:t>
            </w:r>
          </w:p>
        </w:tc>
        <w:tc>
          <w:tcPr>
            <w:tcW w:w="1615" w:type="pct"/>
          </w:tcPr>
          <w:p w14:paraId="76BC3E68" w14:textId="647BB7D2" w:rsidR="00B528D9" w:rsidRPr="009015AD" w:rsidRDefault="000E7D97" w:rsidP="009015AD">
            <w:pPr>
              <w:ind w:firstLine="0"/>
              <w:jc w:val="left"/>
              <w:rPr>
                <w:rFonts w:ascii="Cambria" w:hAnsi="Cambria" w:cs="Times New Roman"/>
                <w:szCs w:val="24"/>
              </w:rPr>
            </w:pPr>
          </w:p>
        </w:tc>
      </w:tr>
      <w:tr w:rsidR="00435E59" w14:paraId="442D621B" w14:textId="77777777" w:rsidTr="00E91C3A">
        <w:tc>
          <w:tcPr>
            <w:tcW w:w="3385" w:type="pct"/>
          </w:tcPr>
          <w:p w14:paraId="2437B30F" w14:textId="77777777" w:rsidR="00B528D9" w:rsidRPr="009015AD" w:rsidRDefault="00154B16" w:rsidP="009015AD">
            <w:pPr>
              <w:ind w:firstLine="0"/>
              <w:jc w:val="left"/>
              <w:rPr>
                <w:rFonts w:ascii="Cambria" w:hAnsi="Cambria" w:cs="Times New Roman"/>
                <w:szCs w:val="24"/>
              </w:rPr>
            </w:pPr>
            <w:r w:rsidRPr="009015AD">
              <w:rPr>
                <w:rFonts w:ascii="Cambria" w:hAnsi="Cambria" w:cs="Times New Roman"/>
                <w:szCs w:val="24"/>
              </w:rPr>
              <w:lastRenderedPageBreak/>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1615" w:type="pct"/>
          </w:tcPr>
          <w:p w14:paraId="07DCFEF3" w14:textId="7947DFEF" w:rsidR="00B528D9" w:rsidRPr="009015AD" w:rsidRDefault="000E7D97" w:rsidP="009015AD">
            <w:pPr>
              <w:ind w:firstLine="0"/>
              <w:jc w:val="left"/>
              <w:rPr>
                <w:rFonts w:ascii="Cambria" w:hAnsi="Cambria" w:cs="Times New Roman"/>
                <w:szCs w:val="24"/>
              </w:rPr>
            </w:pPr>
          </w:p>
        </w:tc>
      </w:tr>
      <w:tr w:rsidR="00435E59" w14:paraId="1C8311E9" w14:textId="77777777" w:rsidTr="00E91C3A">
        <w:tc>
          <w:tcPr>
            <w:tcW w:w="3385" w:type="pct"/>
          </w:tcPr>
          <w:p w14:paraId="1C1977A2" w14:textId="77777777" w:rsidR="00B528D9" w:rsidRPr="009015AD" w:rsidRDefault="00154B16" w:rsidP="009015AD">
            <w:pPr>
              <w:ind w:firstLine="0"/>
              <w:jc w:val="left"/>
              <w:rPr>
                <w:rFonts w:ascii="Cambria" w:hAnsi="Cambria" w:cs="Times New Roman"/>
                <w:szCs w:val="24"/>
              </w:rPr>
            </w:pPr>
            <w:r w:rsidRPr="009015AD">
              <w:rPr>
                <w:rStyle w:val="a4"/>
                <w:rFonts w:ascii="Cambria" w:hAnsi="Cambria" w:cs="Times New Roman"/>
                <w:color w:val="auto"/>
                <w:szCs w:val="24"/>
              </w:rPr>
              <w:t>Наличие выхода на: балкон/лоджию/террасу (указать нужное)</w:t>
            </w:r>
          </w:p>
        </w:tc>
        <w:tc>
          <w:tcPr>
            <w:tcW w:w="1615" w:type="pct"/>
          </w:tcPr>
          <w:p w14:paraId="180F42D1" w14:textId="5566BC33" w:rsidR="00B528D9" w:rsidRPr="009015AD" w:rsidRDefault="000E7D97" w:rsidP="009015AD">
            <w:pPr>
              <w:ind w:firstLine="0"/>
              <w:jc w:val="left"/>
              <w:rPr>
                <w:rFonts w:ascii="Cambria" w:hAnsi="Cambria" w:cs="Times New Roman"/>
                <w:szCs w:val="24"/>
              </w:rPr>
            </w:pPr>
          </w:p>
        </w:tc>
      </w:tr>
      <w:tr w:rsidR="00435E59" w14:paraId="40CB12B2" w14:textId="77777777" w:rsidTr="00E91C3A">
        <w:tc>
          <w:tcPr>
            <w:tcW w:w="3385" w:type="pct"/>
          </w:tcPr>
          <w:p w14:paraId="6B52E425" w14:textId="77777777" w:rsidR="00B528D9" w:rsidRPr="009015AD" w:rsidRDefault="00154B16" w:rsidP="009015AD">
            <w:pPr>
              <w:ind w:firstLine="0"/>
              <w:jc w:val="left"/>
              <w:rPr>
                <w:rFonts w:ascii="Cambria" w:hAnsi="Cambria" w:cs="Times New Roman"/>
                <w:szCs w:val="24"/>
              </w:rPr>
            </w:pPr>
            <w:r w:rsidRPr="009015AD">
              <w:rPr>
                <w:rStyle w:val="a4"/>
                <w:rFonts w:ascii="Cambria" w:hAnsi="Cambria" w:cs="Times New Roman"/>
                <w:color w:val="auto"/>
                <w:szCs w:val="24"/>
              </w:rPr>
              <w:t>Площадь балкона/лоджии/террасы с понижающими коэффициентами (м.)</w:t>
            </w:r>
          </w:p>
        </w:tc>
        <w:tc>
          <w:tcPr>
            <w:tcW w:w="1615" w:type="pct"/>
          </w:tcPr>
          <w:p w14:paraId="66074ABD" w14:textId="614ECB6A" w:rsidR="00B528D9" w:rsidRPr="009015AD" w:rsidRDefault="000E7D97" w:rsidP="009015AD">
            <w:pPr>
              <w:ind w:firstLine="0"/>
              <w:jc w:val="left"/>
              <w:rPr>
                <w:rFonts w:ascii="Cambria" w:hAnsi="Cambria" w:cs="Times New Roman"/>
                <w:szCs w:val="24"/>
              </w:rPr>
            </w:pPr>
          </w:p>
        </w:tc>
      </w:tr>
      <w:tr w:rsidR="00435E59" w14:paraId="69AA0F74" w14:textId="77777777" w:rsidTr="00E91C3A">
        <w:tc>
          <w:tcPr>
            <w:tcW w:w="3385" w:type="pct"/>
          </w:tcPr>
          <w:p w14:paraId="49990EEE" w14:textId="77777777" w:rsidR="00B528D9" w:rsidRPr="009015AD" w:rsidRDefault="00154B16" w:rsidP="009015AD">
            <w:pPr>
              <w:ind w:firstLine="0"/>
              <w:jc w:val="left"/>
              <w:rPr>
                <w:rFonts w:ascii="Cambria" w:hAnsi="Cambria" w:cs="Times New Roman"/>
                <w:szCs w:val="24"/>
              </w:rPr>
            </w:pPr>
            <w:r w:rsidRPr="009015AD">
              <w:rPr>
                <w:rFonts w:ascii="Cambria" w:hAnsi="Cambria"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1615" w:type="pct"/>
          </w:tcPr>
          <w:p w14:paraId="0FDE9941" w14:textId="26DE8803" w:rsidR="00B528D9" w:rsidRPr="009015AD" w:rsidRDefault="000E7D97" w:rsidP="009015AD">
            <w:pPr>
              <w:ind w:firstLine="0"/>
              <w:jc w:val="left"/>
              <w:rPr>
                <w:rFonts w:ascii="Cambria" w:hAnsi="Cambria" w:cs="Times New Roman"/>
                <w:szCs w:val="24"/>
              </w:rPr>
            </w:pPr>
          </w:p>
        </w:tc>
      </w:tr>
      <w:tr w:rsidR="00435E59" w14:paraId="70797B64" w14:textId="77777777" w:rsidTr="00E91C3A">
        <w:tc>
          <w:tcPr>
            <w:tcW w:w="3385" w:type="pct"/>
          </w:tcPr>
          <w:p w14:paraId="3C1FC1DD" w14:textId="77777777" w:rsidR="00B528D9" w:rsidRPr="009015AD" w:rsidRDefault="00154B16" w:rsidP="009015AD">
            <w:pPr>
              <w:ind w:firstLine="0"/>
              <w:jc w:val="left"/>
              <w:rPr>
                <w:rFonts w:ascii="Cambria" w:hAnsi="Cambria" w:cs="Times New Roman"/>
                <w:szCs w:val="24"/>
              </w:rPr>
            </w:pPr>
            <w:r w:rsidRPr="009015AD">
              <w:rPr>
                <w:rFonts w:ascii="Cambria" w:hAnsi="Cambria"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tc>
          <w:tcPr>
            <w:tcW w:w="1615" w:type="pct"/>
          </w:tcPr>
          <w:p w14:paraId="295D0444" w14:textId="4214A126" w:rsidR="00B528D9" w:rsidRPr="009015AD" w:rsidRDefault="000E7D97" w:rsidP="009015AD">
            <w:pPr>
              <w:ind w:firstLine="0"/>
              <w:jc w:val="left"/>
              <w:rPr>
                <w:rFonts w:ascii="Cambria" w:hAnsi="Cambria" w:cs="Times New Roman"/>
                <w:szCs w:val="24"/>
              </w:rPr>
            </w:pPr>
          </w:p>
        </w:tc>
      </w:tr>
    </w:tbl>
    <w:p w14:paraId="7F7FB199" w14:textId="77777777" w:rsidR="004B0823" w:rsidRPr="009015AD" w:rsidRDefault="000E7D97" w:rsidP="009015AD">
      <w:pPr>
        <w:ind w:firstLine="284"/>
        <w:rPr>
          <w:rFonts w:ascii="Cambria" w:hAnsi="Cambria" w:cs="Times New Roman"/>
          <w:szCs w:val="24"/>
        </w:rPr>
      </w:pPr>
    </w:p>
    <w:p w14:paraId="60CD279A"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 Номер квартиры, указанный в настоящем пункте, является условным и уточняется после составления экспликации (</w:t>
      </w:r>
      <w:proofErr w:type="spellStart"/>
      <w:r w:rsidRPr="009015AD">
        <w:rPr>
          <w:rFonts w:ascii="Cambria" w:hAnsi="Cambria" w:cs="Times New Roman"/>
          <w:szCs w:val="24"/>
        </w:rPr>
        <w:t>техплана</w:t>
      </w:r>
      <w:proofErr w:type="spellEnd"/>
      <w:r w:rsidRPr="009015AD">
        <w:rPr>
          <w:rFonts w:ascii="Cambria" w:hAnsi="Cambria" w:cs="Times New Roman"/>
          <w:szCs w:val="24"/>
        </w:rPr>
        <w:t>) на Жилой дом и получения Застройщиком разрешения на ввод в эксплуатацию Жилого дома.</w:t>
      </w:r>
    </w:p>
    <w:p w14:paraId="397523E0"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rsidRPr="009015AD">
        <w:rPr>
          <w:rFonts w:ascii="Cambria" w:hAnsi="Cambria" w:cs="Times New Roman"/>
          <w:szCs w:val="24"/>
        </w:rPr>
        <w:t>справочно</w:t>
      </w:r>
      <w:proofErr w:type="spellEnd"/>
      <w:r w:rsidRPr="009015AD">
        <w:rPr>
          <w:rFonts w:ascii="Cambria" w:hAnsi="Cambria" w:cs="Times New Roman"/>
          <w:szCs w:val="24"/>
        </w:rPr>
        <w:t>, для сведения.</w:t>
      </w:r>
    </w:p>
    <w:p w14:paraId="5DEE158D"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11BD9F83"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329D1D89"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5082EC68"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 xml:space="preserve">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в  Единой информационной системе жилищного строительства (далее – ЕИСЖС) на сайте </w:t>
      </w:r>
      <w:proofErr w:type="spellStart"/>
      <w:r w:rsidRPr="009015AD">
        <w:rPr>
          <w:rFonts w:ascii="Cambria" w:hAnsi="Cambria" w:cs="Times New Roman"/>
          <w:szCs w:val="24"/>
        </w:rPr>
        <w:t>наш.дом.рф</w:t>
      </w:r>
      <w:proofErr w:type="spellEnd"/>
      <w:r w:rsidRPr="009015AD">
        <w:rPr>
          <w:rFonts w:ascii="Cambria" w:hAnsi="Cambria" w:cs="Times New Roman"/>
          <w:szCs w:val="24"/>
        </w:rPr>
        <w:t xml:space="preserve">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в том числе </w:t>
      </w:r>
      <w:r w:rsidRPr="009015AD">
        <w:rPr>
          <w:rFonts w:ascii="Cambria" w:hAnsi="Cambria" w:cs="Times New Roman"/>
          <w:szCs w:val="24"/>
        </w:rPr>
        <w:lastRenderedPageBreak/>
        <w:t>оборудование с использованием которого осуществляется потребление коммунальных услуг).</w:t>
      </w:r>
    </w:p>
    <w:p w14:paraId="49B4313D" w14:textId="77777777" w:rsidR="00941EBD"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Кроме того, Участник настоящим выражает свое согласие:</w:t>
      </w:r>
    </w:p>
    <w:p w14:paraId="20D1DABD" w14:textId="77777777" w:rsidR="004B0823" w:rsidRPr="009015AD" w:rsidRDefault="00154B16" w:rsidP="009015AD">
      <w:pPr>
        <w:pStyle w:val="a5"/>
        <w:numPr>
          <w:ilvl w:val="0"/>
          <w:numId w:val="27"/>
        </w:numPr>
        <w:ind w:left="709"/>
        <w:contextualSpacing w:val="0"/>
        <w:rPr>
          <w:rFonts w:ascii="Cambria" w:hAnsi="Cambria" w:cs="Times New Roman"/>
          <w:szCs w:val="24"/>
        </w:rPr>
      </w:pPr>
      <w:r w:rsidRPr="009015AD">
        <w:rPr>
          <w:rFonts w:ascii="Cambria" w:hAnsi="Cambria" w:cs="Times New Roman"/>
          <w:szCs w:val="24"/>
        </w:rPr>
        <w:t>на межевание земельного участка с кадастровым номером: 27:23:0000000:27752.</w:t>
      </w:r>
    </w:p>
    <w:p w14:paraId="2DC13584" w14:textId="77777777" w:rsidR="004B0823" w:rsidRPr="009015AD" w:rsidRDefault="00154B16" w:rsidP="009015AD">
      <w:pPr>
        <w:pStyle w:val="a5"/>
        <w:numPr>
          <w:ilvl w:val="0"/>
          <w:numId w:val="27"/>
        </w:numPr>
        <w:ind w:left="709"/>
        <w:contextualSpacing w:val="0"/>
        <w:rPr>
          <w:rFonts w:ascii="Cambria" w:hAnsi="Cambria" w:cs="Times New Roman"/>
          <w:szCs w:val="24"/>
        </w:rPr>
      </w:pPr>
      <w:r w:rsidRPr="009015AD">
        <w:rPr>
          <w:rFonts w:ascii="Cambria" w:hAnsi="Cambria" w:cs="Times New Roman"/>
          <w:szCs w:val="24"/>
        </w:rPr>
        <w:t>на их разделение на смежные участки, на перераспределение, на объединение земельных участков,</w:t>
      </w:r>
    </w:p>
    <w:p w14:paraId="682ECCE9" w14:textId="77777777" w:rsidR="004B0823" w:rsidRPr="009015AD" w:rsidRDefault="00154B16" w:rsidP="009015AD">
      <w:pPr>
        <w:pStyle w:val="a5"/>
        <w:numPr>
          <w:ilvl w:val="0"/>
          <w:numId w:val="27"/>
        </w:numPr>
        <w:ind w:left="709"/>
        <w:contextualSpacing w:val="0"/>
        <w:rPr>
          <w:rFonts w:ascii="Cambria" w:hAnsi="Cambria" w:cs="Times New Roman"/>
          <w:szCs w:val="24"/>
        </w:rPr>
      </w:pPr>
      <w:r w:rsidRPr="009015AD">
        <w:rPr>
          <w:rFonts w:ascii="Cambria" w:hAnsi="Cambria" w:cs="Times New Roman"/>
          <w:szCs w:val="24"/>
        </w:rPr>
        <w:t>на изменение вида разрешенного использования земельных участков (при условии, что такое изменение не препятствует строительству Жилого дома),</w:t>
      </w:r>
    </w:p>
    <w:p w14:paraId="6677FD2E" w14:textId="77777777" w:rsidR="00941EBD" w:rsidRPr="009015AD" w:rsidRDefault="00154B16" w:rsidP="009015AD">
      <w:pPr>
        <w:pStyle w:val="a5"/>
        <w:numPr>
          <w:ilvl w:val="0"/>
          <w:numId w:val="27"/>
        </w:numPr>
        <w:ind w:left="709"/>
        <w:contextualSpacing w:val="0"/>
        <w:rPr>
          <w:rFonts w:ascii="Cambria" w:hAnsi="Cambria" w:cs="Times New Roman"/>
          <w:szCs w:val="24"/>
        </w:rPr>
      </w:pPr>
      <w:r w:rsidRPr="009015AD">
        <w:rPr>
          <w:rFonts w:ascii="Cambria" w:hAnsi="Cambria" w:cs="Times New Roman"/>
          <w:szCs w:val="24"/>
        </w:rPr>
        <w:t>на снятие с кадастрового учета земельного участка с кадастровым номером: 27:23:0000000:27752.</w:t>
      </w:r>
    </w:p>
    <w:p w14:paraId="2438B530" w14:textId="77777777" w:rsidR="004B0823" w:rsidRPr="009015AD" w:rsidRDefault="00154B16" w:rsidP="009015AD">
      <w:pPr>
        <w:pStyle w:val="a5"/>
        <w:numPr>
          <w:ilvl w:val="0"/>
          <w:numId w:val="27"/>
        </w:numPr>
        <w:ind w:left="709"/>
        <w:contextualSpacing w:val="0"/>
        <w:rPr>
          <w:rFonts w:ascii="Cambria" w:hAnsi="Cambria" w:cs="Times New Roman"/>
          <w:szCs w:val="24"/>
        </w:rPr>
      </w:pPr>
      <w:r w:rsidRPr="009015AD">
        <w:rPr>
          <w:rFonts w:ascii="Cambria" w:hAnsi="Cambria" w:cs="Times New Roman"/>
          <w:szCs w:val="24"/>
        </w:rPr>
        <w:t>на постановку на кадастровый учет вновь образованных земельных участков,</w:t>
      </w:r>
    </w:p>
    <w:p w14:paraId="2E8BC65C" w14:textId="77777777" w:rsidR="004B0823" w:rsidRPr="009015AD" w:rsidRDefault="00154B16" w:rsidP="009015AD">
      <w:pPr>
        <w:pStyle w:val="a5"/>
        <w:numPr>
          <w:ilvl w:val="0"/>
          <w:numId w:val="27"/>
        </w:numPr>
        <w:ind w:left="709"/>
        <w:contextualSpacing w:val="0"/>
        <w:rPr>
          <w:rFonts w:ascii="Cambria" w:hAnsi="Cambria" w:cs="Times New Roman"/>
          <w:szCs w:val="24"/>
        </w:rPr>
      </w:pPr>
      <w:r w:rsidRPr="009015AD">
        <w:rPr>
          <w:rFonts w:ascii="Cambria" w:hAnsi="Cambria" w:cs="Times New Roman"/>
          <w:szCs w:val="24"/>
        </w:rPr>
        <w:t>на регистрацию прав Застройщика на вновь образованные земельные участки.</w:t>
      </w:r>
      <w:r w:rsidRPr="009015AD">
        <w:rPr>
          <w:rFonts w:ascii="Cambria" w:hAnsi="Cambria" w:cs="Times New Roman"/>
          <w:szCs w:val="24"/>
        </w:rPr>
        <w:tab/>
      </w:r>
    </w:p>
    <w:p w14:paraId="43457BAF"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5BA6AE42"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Срок передачи Объекта долевого строительства Участнику – не позднее 30 сентября 2026 года.</w:t>
      </w:r>
    </w:p>
    <w:p w14:paraId="2477F0F8" w14:textId="77777777" w:rsidR="00C21363" w:rsidRPr="009015AD" w:rsidRDefault="00154B16" w:rsidP="009015AD">
      <w:pPr>
        <w:pStyle w:val="a5"/>
        <w:ind w:left="709" w:firstLine="0"/>
        <w:contextualSpacing w:val="0"/>
        <w:rPr>
          <w:rFonts w:ascii="Cambria" w:hAnsi="Cambria" w:cs="Times New Roman"/>
          <w:szCs w:val="24"/>
        </w:rPr>
      </w:pPr>
      <w:r w:rsidRPr="009015AD">
        <w:rPr>
          <w:rFonts w:ascii="Cambria" w:hAnsi="Cambria" w:cs="Times New Roman"/>
          <w:szCs w:val="24"/>
        </w:rPr>
        <w:t>Планируемый срок получения разрешения на ввод в эксплуатацию Жилого дома: 31 марта 2026 года.</w:t>
      </w:r>
    </w:p>
    <w:p w14:paraId="28642F84"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При этом допускается досрочное исполнение Застройщиком обязательства по передаче Объекта долевого строительства.</w:t>
      </w:r>
    </w:p>
    <w:p w14:paraId="267F9121" w14:textId="77777777" w:rsidR="004B0823" w:rsidRPr="009015AD" w:rsidRDefault="00154B16" w:rsidP="009015AD">
      <w:pPr>
        <w:pStyle w:val="a5"/>
        <w:numPr>
          <w:ilvl w:val="0"/>
          <w:numId w:val="2"/>
        </w:numPr>
        <w:ind w:left="709" w:hanging="709"/>
        <w:contextualSpacing w:val="0"/>
        <w:rPr>
          <w:rFonts w:ascii="Cambria" w:hAnsi="Cambria" w:cs="Times New Roman"/>
          <w:b/>
          <w:szCs w:val="24"/>
        </w:rPr>
      </w:pPr>
      <w:r w:rsidRPr="009015AD">
        <w:rPr>
          <w:rFonts w:ascii="Cambria" w:hAnsi="Cambria" w:cs="Times New Roman"/>
          <w:b/>
          <w:szCs w:val="24"/>
        </w:rPr>
        <w:t>Объем и условия инвестирования. Расчеты между сторонами.</w:t>
      </w:r>
    </w:p>
    <w:p w14:paraId="06EF5EFB" w14:textId="41B18AC8"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 xml:space="preserve">На момент заключения настоящего Договора Цена Договора соответствует денежной сумме в размере </w:t>
      </w:r>
      <w:r w:rsidR="005959B2">
        <w:rPr>
          <w:rStyle w:val="a4"/>
          <w:rFonts w:ascii="Cambria" w:hAnsi="Cambria" w:cs="Times New Roman"/>
          <w:color w:val="auto"/>
          <w:szCs w:val="24"/>
        </w:rPr>
        <w:t>___________________</w:t>
      </w:r>
      <w:r w:rsidRPr="009015AD">
        <w:rPr>
          <w:rFonts w:ascii="Cambria" w:hAnsi="Cambria" w:cs="Times New Roman"/>
          <w:szCs w:val="24"/>
        </w:rPr>
        <w:t xml:space="preserve"> (НДС не облагается).</w:t>
      </w:r>
    </w:p>
    <w:p w14:paraId="281B7B4F"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ab/>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41563B0C" w14:textId="4360F85D"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ab/>
        <w:t>Цена 1 кв. м площади –</w:t>
      </w:r>
      <w:r w:rsidR="005959B2">
        <w:rPr>
          <w:rFonts w:ascii="Cambria" w:hAnsi="Cambria" w:cs="Times New Roman"/>
          <w:szCs w:val="24"/>
        </w:rPr>
        <w:t>______________________</w:t>
      </w:r>
      <w:r w:rsidRPr="009015AD">
        <w:rPr>
          <w:rFonts w:ascii="Cambria" w:hAnsi="Cambria"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42421CA"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1931017A" w14:textId="77777777" w:rsidR="004B0823" w:rsidRPr="009015AD" w:rsidRDefault="00154B16" w:rsidP="009015AD">
      <w:pPr>
        <w:pStyle w:val="a5"/>
        <w:numPr>
          <w:ilvl w:val="0"/>
          <w:numId w:val="29"/>
        </w:numPr>
        <w:ind w:hanging="720"/>
        <w:rPr>
          <w:rFonts w:ascii="Cambria" w:hAnsi="Cambria" w:cs="Times New Roman"/>
          <w:szCs w:val="24"/>
        </w:rPr>
      </w:pPr>
      <w:r w:rsidRPr="009015AD">
        <w:rPr>
          <w:rFonts w:ascii="Cambria" w:hAnsi="Cambria" w:cs="Times New Roman"/>
          <w:szCs w:val="24"/>
        </w:rPr>
        <w:t>оплату услуг Застройщика в размере 8 % от Цены 1 кв. м, НДС не облагается.</w:t>
      </w:r>
    </w:p>
    <w:p w14:paraId="0812568D" w14:textId="77777777" w:rsidR="004B0823" w:rsidRPr="009015AD" w:rsidRDefault="00154B16" w:rsidP="009015AD">
      <w:pPr>
        <w:pStyle w:val="a5"/>
        <w:numPr>
          <w:ilvl w:val="0"/>
          <w:numId w:val="29"/>
        </w:numPr>
        <w:ind w:hanging="720"/>
        <w:rPr>
          <w:rFonts w:ascii="Cambria" w:hAnsi="Cambria" w:cs="Times New Roman"/>
          <w:szCs w:val="24"/>
        </w:rPr>
      </w:pPr>
      <w:r w:rsidRPr="009015AD">
        <w:rPr>
          <w:rFonts w:ascii="Cambria" w:hAnsi="Cambria" w:cs="Times New Roman"/>
          <w:szCs w:val="24"/>
        </w:rPr>
        <w:t>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428F1FA9"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07BE7854" w14:textId="77777777" w:rsidR="004B0823"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ПАО «Сбербанк» (Эскроу-агент/Кредитор)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w:t>
      </w:r>
      <w:r w:rsidRPr="009015AD">
        <w:rPr>
          <w:rFonts w:ascii="Cambria" w:hAnsi="Cambria" w:cs="Times New Roman"/>
          <w:szCs w:val="24"/>
        </w:rPr>
        <w:lastRenderedPageBreak/>
        <w:t>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11AF181" w14:textId="77777777" w:rsidR="002165CB" w:rsidRPr="002165CB" w:rsidRDefault="00154B16" w:rsidP="002165CB">
      <w:pPr>
        <w:ind w:left="709" w:firstLine="0"/>
        <w:rPr>
          <w:rFonts w:ascii="Cambria" w:hAnsi="Cambria" w:cs="Times New Roman"/>
          <w:szCs w:val="24"/>
        </w:rPr>
      </w:pPr>
      <w:bookmarkStart w:id="4" w:name="_Hlk133339763"/>
      <w:r w:rsidRPr="002165CB">
        <w:rPr>
          <w:rFonts w:ascii="Cambria" w:hAnsi="Cambria" w:cs="Times New Roman"/>
          <w:szCs w:val="24"/>
        </w:rPr>
        <w:t xml:space="preserve">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ООО </w:t>
      </w:r>
      <w:proofErr w:type="spellStart"/>
      <w:r w:rsidRPr="002165CB">
        <w:rPr>
          <w:rFonts w:ascii="Cambria" w:hAnsi="Cambria" w:cs="Times New Roman"/>
          <w:szCs w:val="24"/>
        </w:rPr>
        <w:t>Домклик</w:t>
      </w:r>
      <w:proofErr w:type="spellEnd"/>
      <w:r w:rsidRPr="002165CB">
        <w:rPr>
          <w:rFonts w:ascii="Cambria" w:hAnsi="Cambria" w:cs="Times New Roman"/>
          <w:szCs w:val="24"/>
        </w:rPr>
        <w:t>, открытого в ПАО Сбербанк, бенефициаром по которому является участник долевого строительства.</w:t>
      </w:r>
    </w:p>
    <w:p w14:paraId="71AFA42C" w14:textId="77777777" w:rsidR="00103B2A" w:rsidRPr="009015AD" w:rsidRDefault="00154B16" w:rsidP="009015AD">
      <w:pPr>
        <w:pStyle w:val="a5"/>
        <w:numPr>
          <w:ilvl w:val="2"/>
          <w:numId w:val="2"/>
        </w:numPr>
        <w:ind w:left="709" w:hanging="709"/>
        <w:contextualSpacing w:val="0"/>
        <w:rPr>
          <w:rFonts w:ascii="Cambria" w:hAnsi="Cambria" w:cs="Times New Roman"/>
          <w:szCs w:val="24"/>
        </w:rPr>
      </w:pPr>
      <w:bookmarkStart w:id="5" w:name="_Hlk120108512"/>
      <w:bookmarkEnd w:id="4"/>
      <w:r w:rsidRPr="009015AD">
        <w:rPr>
          <w:rFonts w:ascii="Cambria" w:hAnsi="Cambria" w:cs="Times New Roman"/>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bookmarkEnd w:id="5"/>
    <w:p w14:paraId="7A3A22AB" w14:textId="4ED804AD"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 xml:space="preserve">Депонент: </w:t>
      </w:r>
    </w:p>
    <w:p w14:paraId="2350EF89"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Бенефициар: ООО «Специализированный Застройщик «ТАЛАН-РЕГИОН-24»</w:t>
      </w:r>
    </w:p>
    <w:p w14:paraId="73022685" w14:textId="1904C791" w:rsidR="007242CF" w:rsidRPr="009015AD" w:rsidRDefault="00154B16" w:rsidP="009015AD">
      <w:pPr>
        <w:ind w:left="709" w:hanging="1"/>
        <w:rPr>
          <w:rFonts w:ascii="Cambria" w:hAnsi="Cambria" w:cs="Times New Roman"/>
          <w:szCs w:val="24"/>
        </w:rPr>
      </w:pPr>
      <w:r w:rsidRPr="009015AD">
        <w:rPr>
          <w:rFonts w:ascii="Cambria" w:hAnsi="Cambria" w:cs="Times New Roman"/>
          <w:szCs w:val="24"/>
        </w:rPr>
        <w:t xml:space="preserve">Депонируемая сумма: </w:t>
      </w:r>
      <w:r w:rsidR="00284933">
        <w:rPr>
          <w:rStyle w:val="a4"/>
          <w:rFonts w:ascii="Cambria" w:hAnsi="Cambria" w:cs="Times New Roman"/>
          <w:color w:val="auto"/>
          <w:szCs w:val="24"/>
        </w:rPr>
        <w:t>_____________</w:t>
      </w:r>
      <w:r w:rsidRPr="009015AD">
        <w:rPr>
          <w:rFonts w:ascii="Cambria" w:hAnsi="Cambria" w:cs="Times New Roman"/>
          <w:szCs w:val="24"/>
        </w:rPr>
        <w:t>.   Порядок и срок внесения Депонентом Депонируемой суммы на счет эскроу установлен подпунктом 2.2.2. настоящего Договора</w:t>
      </w:r>
    </w:p>
    <w:p w14:paraId="348CAEA8" w14:textId="03BE6981"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r w:rsidR="00881F9B" w:rsidRPr="00881F9B">
        <w:rPr>
          <w:rStyle w:val="a4"/>
          <w:rFonts w:ascii="Cambria" w:hAnsi="Cambria" w:cs="Times New Roman"/>
          <w:color w:val="auto"/>
          <w:szCs w:val="24"/>
        </w:rPr>
        <w:t>ВБ1/</w:t>
      </w:r>
      <w:r w:rsidR="005959B2">
        <w:rPr>
          <w:rStyle w:val="a4"/>
          <w:rFonts w:ascii="Cambria" w:hAnsi="Cambria" w:cs="Times New Roman"/>
          <w:color w:val="auto"/>
          <w:szCs w:val="24"/>
        </w:rPr>
        <w:t>________</w:t>
      </w:r>
      <w:r w:rsidRPr="009015AD">
        <w:rPr>
          <w:rFonts w:ascii="Cambria" w:hAnsi="Cambria" w:cs="Times New Roman"/>
          <w:szCs w:val="24"/>
        </w:rPr>
        <w:t xml:space="preserve"> участия в долевом </w:t>
      </w:r>
      <w:proofErr w:type="spellStart"/>
      <w:r w:rsidRPr="009015AD">
        <w:rPr>
          <w:rFonts w:ascii="Cambria" w:hAnsi="Cambria" w:cs="Times New Roman"/>
          <w:szCs w:val="24"/>
        </w:rPr>
        <w:t>стр-ве</w:t>
      </w:r>
      <w:proofErr w:type="spellEnd"/>
      <w:r w:rsidRPr="009015AD">
        <w:rPr>
          <w:rFonts w:ascii="Cambria" w:hAnsi="Cambria" w:cs="Times New Roman"/>
          <w:szCs w:val="24"/>
        </w:rPr>
        <w:t xml:space="preserve"> от </w:t>
      </w:r>
      <w:r w:rsidRPr="009015AD">
        <w:rPr>
          <w:rStyle w:val="a4"/>
          <w:rFonts w:ascii="Cambria" w:hAnsi="Cambria" w:cs="Times New Roman"/>
          <w:color w:val="auto"/>
          <w:szCs w:val="24"/>
        </w:rPr>
        <w:t>27.04.2023.г.</w:t>
      </w:r>
      <w:r w:rsidRPr="009015AD">
        <w:rPr>
          <w:rFonts w:ascii="Cambria" w:hAnsi="Cambria" w:cs="Times New Roman"/>
          <w:szCs w:val="24"/>
        </w:rPr>
        <w:t xml:space="preserve"> за жилое пом. </w:t>
      </w:r>
      <w:proofErr w:type="spellStart"/>
      <w:r w:rsidRPr="009015AD">
        <w:rPr>
          <w:rFonts w:ascii="Cambria" w:hAnsi="Cambria" w:cs="Times New Roman"/>
          <w:szCs w:val="24"/>
        </w:rPr>
        <w:t>усл</w:t>
      </w:r>
      <w:proofErr w:type="spellEnd"/>
      <w:r w:rsidRPr="009015AD">
        <w:rPr>
          <w:rFonts w:ascii="Cambria" w:hAnsi="Cambria" w:cs="Times New Roman"/>
          <w:szCs w:val="24"/>
        </w:rPr>
        <w:t xml:space="preserve">. </w:t>
      </w:r>
      <w:r w:rsidR="005959B2" w:rsidRPr="009015AD">
        <w:rPr>
          <w:rFonts w:ascii="Cambria" w:hAnsi="Cambria" w:cs="Times New Roman"/>
          <w:szCs w:val="24"/>
        </w:rPr>
        <w:t>Н</w:t>
      </w:r>
      <w:r w:rsidRPr="009015AD">
        <w:rPr>
          <w:rFonts w:ascii="Cambria" w:hAnsi="Cambria" w:cs="Times New Roman"/>
          <w:szCs w:val="24"/>
        </w:rPr>
        <w:t>ом</w:t>
      </w:r>
      <w:r w:rsidR="005959B2">
        <w:rPr>
          <w:rFonts w:ascii="Cambria" w:hAnsi="Cambria" w:cs="Times New Roman"/>
          <w:szCs w:val="24"/>
        </w:rPr>
        <w:t>_____________</w:t>
      </w:r>
      <w:r w:rsidRPr="009015AD">
        <w:rPr>
          <w:rFonts w:ascii="Cambria" w:hAnsi="Cambria" w:cs="Times New Roman"/>
          <w:szCs w:val="24"/>
        </w:rPr>
        <w:t>, НДС не облагается».</w:t>
      </w:r>
    </w:p>
    <w:p w14:paraId="14154411"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Срок условного депонирования денежных средств: не более шести месяцев после срока ввода в эксплуатацию Жилого дома.</w:t>
      </w:r>
    </w:p>
    <w:p w14:paraId="0EE0FC46"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Основания перечисления Застройщику (бенефициару) депонированной суммы:</w:t>
      </w:r>
    </w:p>
    <w:p w14:paraId="683AB077"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 разрешение на ввод в эксплуатацию Жилого дома.</w:t>
      </w:r>
    </w:p>
    <w:p w14:paraId="2E90B76C" w14:textId="77777777" w:rsidR="007E118C" w:rsidRPr="009015AD" w:rsidRDefault="00154B16" w:rsidP="009015AD">
      <w:pPr>
        <w:ind w:left="709" w:hanging="1"/>
        <w:rPr>
          <w:rFonts w:ascii="Cambria" w:hAnsi="Cambria" w:cs="Times New Roman"/>
          <w:szCs w:val="24"/>
        </w:rPr>
      </w:pPr>
      <w:r w:rsidRPr="009015AD">
        <w:rPr>
          <w:rFonts w:ascii="Cambria" w:hAnsi="Cambria" w:cs="Times New Roman"/>
          <w:szCs w:val="24"/>
        </w:rPr>
        <w:t xml:space="preserve">При возникновении оснований перечисления Застройщику (Бенефициару) депонированной суммы и наличии задолженности по </w:t>
      </w:r>
      <w:bookmarkStart w:id="6" w:name="_Hlk120108471"/>
      <w:r w:rsidRPr="009015AD">
        <w:rPr>
          <w:rFonts w:ascii="Cambria" w:hAnsi="Cambria" w:cs="Times New Roman"/>
          <w:szCs w:val="24"/>
        </w:rPr>
        <w:t>Договору об открытии невозобновляемой кредитной линии № 420B00DKS от 27.12.2022</w:t>
      </w:r>
      <w:bookmarkEnd w:id="6"/>
      <w:r w:rsidRPr="009015AD">
        <w:rPr>
          <w:rFonts w:ascii="Cambria" w:hAnsi="Cambria" w:cs="Times New Roman"/>
          <w:szCs w:val="24"/>
        </w:rPr>
        <w:t>,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w:t>
      </w:r>
    </w:p>
    <w:p w14:paraId="00D97D2F"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Счет, на который должна быть перечислена депонированная сумма: 40702810568000014120.</w:t>
      </w:r>
    </w:p>
    <w:p w14:paraId="32A42A79" w14:textId="77777777" w:rsidR="009015AD" w:rsidRDefault="00154B16" w:rsidP="009015AD">
      <w:pPr>
        <w:pStyle w:val="a5"/>
        <w:numPr>
          <w:ilvl w:val="2"/>
          <w:numId w:val="2"/>
        </w:numPr>
        <w:ind w:left="709" w:hanging="709"/>
        <w:contextualSpacing w:val="0"/>
        <w:rPr>
          <w:rFonts w:ascii="Cambria" w:hAnsi="Cambria" w:cs="Times New Roman"/>
          <w:szCs w:val="24"/>
        </w:rPr>
      </w:pPr>
      <w:bookmarkStart w:id="7" w:name="_Hlk133339791"/>
      <w:r w:rsidRPr="009015AD">
        <w:rPr>
          <w:rFonts w:ascii="Cambria" w:hAnsi="Cambria" w:cs="Times New Roman"/>
          <w:szCs w:val="24"/>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95789FF" w14:textId="478AFB3F" w:rsidR="00CD4B3E" w:rsidRDefault="00CD4B3E" w:rsidP="00CD4B3E">
      <w:pPr>
        <w:rPr>
          <w:rFonts w:ascii="Cambria" w:hAnsi="Cambria" w:cs="Times New Roman"/>
          <w:szCs w:val="24"/>
        </w:rPr>
      </w:pPr>
    </w:p>
    <w:p w14:paraId="39D583EB" w14:textId="0B4A87D0" w:rsidR="00F81E18" w:rsidRDefault="00F81E18" w:rsidP="00CD4B3E">
      <w:pPr>
        <w:rPr>
          <w:rFonts w:ascii="Cambria" w:hAnsi="Cambria" w:cs="Times New Roman"/>
          <w:szCs w:val="24"/>
        </w:rPr>
      </w:pPr>
    </w:p>
    <w:p w14:paraId="4548EFBC" w14:textId="77777777" w:rsidR="00F81E18" w:rsidRPr="009015AD" w:rsidRDefault="00F81E18" w:rsidP="00CD4B3E">
      <w:pPr>
        <w:rPr>
          <w:rFonts w:ascii="Cambria" w:hAnsi="Cambria" w:cs="Times New Roman"/>
          <w:szCs w:val="24"/>
        </w:rPr>
      </w:pPr>
    </w:p>
    <w:bookmarkEnd w:id="7"/>
    <w:p w14:paraId="5E32B614"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 xml:space="preserve">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w:t>
      </w:r>
      <w:r w:rsidRPr="009015AD">
        <w:rPr>
          <w:rFonts w:ascii="Cambria" w:hAnsi="Cambria" w:cs="Times New Roman"/>
          <w:szCs w:val="24"/>
        </w:rPr>
        <w:lastRenderedPageBreak/>
        <w:t>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5A7FF96D"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Общая Цена Договора может изменяться в случаях, предусмотренных пунктами 2.6., 2.7. настоящего Договора.</w:t>
      </w:r>
    </w:p>
    <w:p w14:paraId="7A90B478"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В случае невыполнения в срок, либо ненадлежащего выполнения Участником долевого строительства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долевого строительства в одностороннем внесудебном порядке в соответствии с действующим законодательством РФ. Согласно ч. 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1C6852B0"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6938DD69"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4592FD2E"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3307A71A"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после подписания с Участником Акта о взаиморасчетах возвращает Участнику денежные средства за всю площадь, отличную от Общей приведенной площади Объекта долевого строительства, указанной в п. 1.2. настоящего Договора.</w:t>
      </w:r>
    </w:p>
    <w:p w14:paraId="47A25EAC"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3B16B83D" w14:textId="77777777" w:rsidR="004B0823" w:rsidRPr="009015AD" w:rsidRDefault="00154B16" w:rsidP="009015AD">
      <w:pPr>
        <w:pStyle w:val="a5"/>
        <w:numPr>
          <w:ilvl w:val="1"/>
          <w:numId w:val="2"/>
        </w:numPr>
        <w:tabs>
          <w:tab w:val="left" w:pos="851"/>
        </w:tabs>
        <w:ind w:left="709" w:hanging="709"/>
        <w:contextualSpacing w:val="0"/>
        <w:rPr>
          <w:rFonts w:ascii="Cambria" w:hAnsi="Cambria" w:cs="Times New Roman"/>
          <w:b/>
          <w:szCs w:val="24"/>
        </w:rPr>
      </w:pPr>
      <w:r w:rsidRPr="009015AD">
        <w:rPr>
          <w:rFonts w:ascii="Cambria" w:hAnsi="Cambria" w:cs="Times New Roman"/>
          <w:szCs w:val="24"/>
        </w:rPr>
        <w:lastRenderedPageBreak/>
        <w:t>Кроме того, цена Договора, в том числе стоимость 1 м</w:t>
      </w:r>
      <w:r w:rsidRPr="009015AD">
        <w:rPr>
          <w:rFonts w:ascii="Cambria" w:hAnsi="Cambria" w:cs="Times New Roman"/>
          <w:szCs w:val="24"/>
          <w:vertAlign w:val="superscript"/>
        </w:rPr>
        <w:t>2</w:t>
      </w:r>
      <w:r w:rsidRPr="009015AD">
        <w:rPr>
          <w:rFonts w:ascii="Cambria" w:hAnsi="Cambria" w:cs="Times New Roman"/>
          <w:szCs w:val="24"/>
        </w:rPr>
        <w:t>,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9015AD">
        <w:rPr>
          <w:rFonts w:ascii="Cambria" w:hAnsi="Cambria" w:cs="Times New Roman"/>
          <w:szCs w:val="24"/>
        </w:rPr>
        <w:tab/>
      </w:r>
    </w:p>
    <w:p w14:paraId="71A6C822" w14:textId="77777777" w:rsidR="00E64B4B" w:rsidRPr="009015AD" w:rsidRDefault="00154B16" w:rsidP="009015AD">
      <w:pPr>
        <w:pStyle w:val="a5"/>
        <w:numPr>
          <w:ilvl w:val="1"/>
          <w:numId w:val="2"/>
        </w:numPr>
        <w:tabs>
          <w:tab w:val="left" w:pos="851"/>
        </w:tabs>
        <w:ind w:left="709" w:hanging="709"/>
        <w:contextualSpacing w:val="0"/>
        <w:rPr>
          <w:rFonts w:ascii="Cambria" w:hAnsi="Cambria" w:cs="Times New Roman"/>
          <w:szCs w:val="24"/>
        </w:rPr>
      </w:pPr>
      <w:r w:rsidRPr="009015AD">
        <w:rPr>
          <w:rFonts w:ascii="Cambria" w:hAnsi="Cambria" w:cs="Times New Roman"/>
          <w:szCs w:val="24"/>
        </w:rPr>
        <w:t>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за Участника. Расходы по оплате государственной пошлины учтены в Цене договора и не подлежат отдельной оплате Участником.</w:t>
      </w:r>
    </w:p>
    <w:p w14:paraId="2658C799" w14:textId="77777777" w:rsidR="004B0823" w:rsidRPr="009015AD" w:rsidRDefault="00154B16" w:rsidP="009015AD">
      <w:pPr>
        <w:pStyle w:val="a5"/>
        <w:numPr>
          <w:ilvl w:val="0"/>
          <w:numId w:val="2"/>
        </w:numPr>
        <w:tabs>
          <w:tab w:val="left" w:pos="851"/>
        </w:tabs>
        <w:ind w:left="709" w:hanging="709"/>
        <w:contextualSpacing w:val="0"/>
        <w:rPr>
          <w:rFonts w:ascii="Cambria" w:hAnsi="Cambria" w:cs="Times New Roman"/>
          <w:b/>
          <w:szCs w:val="24"/>
        </w:rPr>
      </w:pPr>
      <w:r w:rsidRPr="009015AD">
        <w:rPr>
          <w:rFonts w:ascii="Cambria" w:hAnsi="Cambria" w:cs="Times New Roman"/>
          <w:b/>
          <w:szCs w:val="24"/>
        </w:rPr>
        <w:t>Права и обязанности сторон</w:t>
      </w:r>
    </w:p>
    <w:p w14:paraId="36EE0D2D"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Застройщик обязуется:</w:t>
      </w:r>
    </w:p>
    <w:p w14:paraId="657C53F5"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6DADCB52"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3F5E0984"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Раскрывать подлежащую раскрытию Застройщиком информацию в ЕИСЖС.</w:t>
      </w:r>
    </w:p>
    <w:p w14:paraId="159FE931"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Получить разрешение на ввод Жилого дома /секции Жилого дома в эксплуатацию.</w:t>
      </w:r>
    </w:p>
    <w:p w14:paraId="32C1C748"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4F06DDC3"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55765C0D"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Обеспечить сохранность Объекта долевого строительства, до передачи его Участнику.</w:t>
      </w:r>
    </w:p>
    <w:p w14:paraId="38B6533D"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45A40FF2"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Застройщик вправе:</w:t>
      </w:r>
    </w:p>
    <w:p w14:paraId="42048703"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42BC5E99"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w:t>
      </w:r>
      <w:r w:rsidRPr="009015AD">
        <w:rPr>
          <w:rFonts w:ascii="Cambria" w:hAnsi="Cambria" w:cs="Times New Roman"/>
          <w:szCs w:val="24"/>
        </w:rPr>
        <w:lastRenderedPageBreak/>
        <w:t>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4F85EB9F" w14:textId="77777777" w:rsidR="00B700C5"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5FAD1D02"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В силу ст.36 Жилищного Кодекса Российской Федерации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0F3EC54C"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7623B9D7"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539D6703" w14:textId="77777777" w:rsidR="00CA75EC" w:rsidRPr="009015AD" w:rsidRDefault="00154B16" w:rsidP="009015AD">
      <w:pPr>
        <w:pStyle w:val="a5"/>
        <w:ind w:left="709" w:firstLine="0"/>
        <w:contextualSpacing w:val="0"/>
        <w:rPr>
          <w:rFonts w:ascii="Cambria" w:hAnsi="Cambria" w:cs="Times New Roman"/>
          <w:szCs w:val="24"/>
        </w:rPr>
      </w:pPr>
      <w:r w:rsidRPr="009015AD">
        <w:rPr>
          <w:rFonts w:ascii="Cambria" w:hAnsi="Cambria" w:cs="Times New Roman"/>
          <w:szCs w:val="24"/>
        </w:rPr>
        <w:t>При этом Застройщик не будет считаться нарушившим срок передачи Объекта долевого строительства Участнику.</w:t>
      </w:r>
    </w:p>
    <w:p w14:paraId="5885CC4F"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FFBD3F5"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Передать Объект долевого строительства досрочно.</w:t>
      </w:r>
    </w:p>
    <w:p w14:paraId="1AFF2F01"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BAFA67"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Участник вправе:</w:t>
      </w:r>
    </w:p>
    <w:p w14:paraId="02250E60"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Получать от Застройщика информацию о ходе строительства и использовании переданных ему денежных средств</w:t>
      </w:r>
    </w:p>
    <w:p w14:paraId="62A51AE4"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73058880"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Требовать расторжения настоящего Договора в случаях и в порядке, предусмотренных действующим законодательством РФ.</w:t>
      </w:r>
    </w:p>
    <w:p w14:paraId="36528804"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Участник обязуется:</w:t>
      </w:r>
    </w:p>
    <w:p w14:paraId="1738E27D"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C559180"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w:t>
      </w:r>
      <w:r w:rsidRPr="009015AD">
        <w:rPr>
          <w:rFonts w:ascii="Cambria" w:hAnsi="Cambria" w:cs="Times New Roman"/>
          <w:szCs w:val="24"/>
        </w:rPr>
        <w:lastRenderedPageBreak/>
        <w:t>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79BBCF43"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50B2F9B"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092E274D"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4AA66E38"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DDF2B7D"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5944FC0"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45C43D9C"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147C60BE"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lastRenderedPageBreak/>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02980F0D"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E8617C7" w14:textId="77777777" w:rsidR="004B0823" w:rsidRPr="009015AD" w:rsidRDefault="00154B16" w:rsidP="009015AD">
      <w:pPr>
        <w:pStyle w:val="a5"/>
        <w:numPr>
          <w:ilvl w:val="0"/>
          <w:numId w:val="2"/>
        </w:numPr>
        <w:ind w:left="709" w:hanging="709"/>
        <w:contextualSpacing w:val="0"/>
        <w:rPr>
          <w:rFonts w:ascii="Cambria" w:hAnsi="Cambria" w:cs="Times New Roman"/>
          <w:b/>
          <w:szCs w:val="24"/>
        </w:rPr>
      </w:pPr>
      <w:r w:rsidRPr="009015AD">
        <w:rPr>
          <w:rFonts w:ascii="Cambria" w:hAnsi="Cambria" w:cs="Times New Roman"/>
          <w:b/>
          <w:szCs w:val="24"/>
        </w:rPr>
        <w:t>Гарантии качества</w:t>
      </w:r>
    </w:p>
    <w:p w14:paraId="194AEDA9"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 и иным обязательным требованиям в области строительства.</w:t>
      </w:r>
    </w:p>
    <w:p w14:paraId="6A8C37FF"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Указанные гарантийные сроки исчисляются со дня передачи Объекта долевого строительства.</w:t>
      </w:r>
    </w:p>
    <w:p w14:paraId="204D160B"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485366C2"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4299F43F"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 7 ст. 7 ФЗ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73BF193"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1AF6254"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w:t>
      </w:r>
      <w:r w:rsidRPr="009015AD">
        <w:rPr>
          <w:rFonts w:ascii="Cambria" w:hAnsi="Cambria" w:cs="Times New Roman"/>
          <w:szCs w:val="24"/>
        </w:rPr>
        <w:lastRenderedPageBreak/>
        <w:t>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05C06C3" w14:textId="77777777" w:rsidR="004B0823" w:rsidRPr="009015AD" w:rsidRDefault="00154B16" w:rsidP="009015AD">
      <w:pPr>
        <w:pStyle w:val="a5"/>
        <w:numPr>
          <w:ilvl w:val="0"/>
          <w:numId w:val="2"/>
        </w:numPr>
        <w:ind w:left="709" w:hanging="709"/>
        <w:contextualSpacing w:val="0"/>
        <w:rPr>
          <w:rFonts w:ascii="Cambria" w:hAnsi="Cambria" w:cs="Times New Roman"/>
          <w:b/>
          <w:szCs w:val="24"/>
        </w:rPr>
      </w:pPr>
      <w:r w:rsidRPr="009015AD">
        <w:rPr>
          <w:rFonts w:ascii="Cambria" w:hAnsi="Cambria" w:cs="Times New Roman"/>
          <w:b/>
          <w:szCs w:val="24"/>
        </w:rPr>
        <w:t>Ответственность сторон</w:t>
      </w:r>
    </w:p>
    <w:p w14:paraId="657C1CF0"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656F0292"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6EC28C07"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882E573"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10A93ED4"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47DBFA85"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5D26A04C" w14:textId="77777777" w:rsidR="004B0823" w:rsidRPr="009015AD" w:rsidRDefault="00154B16" w:rsidP="009015AD">
      <w:pPr>
        <w:pStyle w:val="a5"/>
        <w:numPr>
          <w:ilvl w:val="0"/>
          <w:numId w:val="2"/>
        </w:numPr>
        <w:ind w:left="709" w:hanging="709"/>
        <w:contextualSpacing w:val="0"/>
        <w:rPr>
          <w:rFonts w:ascii="Cambria" w:hAnsi="Cambria" w:cs="Times New Roman"/>
          <w:b/>
          <w:szCs w:val="24"/>
        </w:rPr>
      </w:pPr>
      <w:r w:rsidRPr="009015AD">
        <w:rPr>
          <w:rFonts w:ascii="Cambria" w:hAnsi="Cambria" w:cs="Times New Roman"/>
          <w:b/>
          <w:szCs w:val="24"/>
        </w:rPr>
        <w:t>Особые условия</w:t>
      </w:r>
    </w:p>
    <w:p w14:paraId="2DE0779A"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 xml:space="preserve">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w:t>
      </w:r>
      <w:r w:rsidRPr="009015AD">
        <w:rPr>
          <w:rFonts w:ascii="Cambria" w:hAnsi="Cambria" w:cs="Times New Roman"/>
          <w:szCs w:val="24"/>
        </w:rPr>
        <w:lastRenderedPageBreak/>
        <w:t>изменений и (или) корректировок в проектную документацию Жилого дома в порядке, предусмотренном действующим законодательством РФ.</w:t>
      </w:r>
    </w:p>
    <w:p w14:paraId="17590951" w14:textId="77777777" w:rsidR="004B0823" w:rsidRPr="009015AD" w:rsidRDefault="00154B16" w:rsidP="009015AD">
      <w:pPr>
        <w:pStyle w:val="a5"/>
        <w:numPr>
          <w:ilvl w:val="0"/>
          <w:numId w:val="2"/>
        </w:numPr>
        <w:ind w:left="709" w:hanging="709"/>
        <w:contextualSpacing w:val="0"/>
        <w:rPr>
          <w:rFonts w:ascii="Cambria" w:hAnsi="Cambria" w:cs="Times New Roman"/>
          <w:b/>
          <w:szCs w:val="24"/>
        </w:rPr>
      </w:pPr>
      <w:r w:rsidRPr="009015AD">
        <w:rPr>
          <w:rFonts w:ascii="Cambria" w:hAnsi="Cambria" w:cs="Times New Roman"/>
          <w:b/>
          <w:szCs w:val="24"/>
        </w:rPr>
        <w:t>Срок действия Договора. Расторжение Договора. Прочие условия.</w:t>
      </w:r>
    </w:p>
    <w:p w14:paraId="4DC72F02"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6D633D9C"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133F7A5E"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054622D2"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6EB28E61"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При этом, Участник не вправе требовать от Застройщика уплаты каких-либо процентов за пользование денежными средствами.</w:t>
      </w:r>
    </w:p>
    <w:p w14:paraId="530D1300"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379ED944"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6401DF9D"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36EC890A"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2B5219E7"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 xml:space="preserve">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w:t>
      </w:r>
      <w:r w:rsidRPr="009015AD">
        <w:rPr>
          <w:rFonts w:ascii="Cambria" w:hAnsi="Cambria" w:cs="Times New Roman"/>
          <w:szCs w:val="24"/>
        </w:rPr>
        <w:lastRenderedPageBreak/>
        <w:t>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7B88186"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C4D938C"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57223F98" w14:textId="77777777" w:rsidR="004B0823" w:rsidRPr="009015AD" w:rsidRDefault="00154B16" w:rsidP="009015AD">
      <w:pPr>
        <w:ind w:left="709" w:hanging="1"/>
        <w:rPr>
          <w:rFonts w:ascii="Cambria" w:hAnsi="Cambria" w:cs="Times New Roman"/>
          <w:szCs w:val="24"/>
        </w:rPr>
      </w:pPr>
      <w:r w:rsidRPr="009015AD">
        <w:rPr>
          <w:rFonts w:ascii="Cambria" w:hAnsi="Cambria"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57EE8CF9"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5A315BA"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w:t>
      </w:r>
      <w:r w:rsidRPr="009015AD">
        <w:rPr>
          <w:rFonts w:ascii="Cambria" w:hAnsi="Cambria"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0C8588A5"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w:t>
      </w:r>
      <w:r w:rsidRPr="009015AD">
        <w:rPr>
          <w:rFonts w:ascii="Cambria" w:hAnsi="Cambria"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79D7D005"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w:t>
      </w:r>
      <w:r w:rsidRPr="009015AD">
        <w:rPr>
          <w:rFonts w:ascii="Cambria" w:hAnsi="Cambria" w:cs="Times New Roman"/>
          <w:szCs w:val="24"/>
        </w:rPr>
        <w:tab/>
        <w:t xml:space="preserve">в случае изменения Цены Договора, и(или) порядка платежей по настоящему Договору, </w:t>
      </w:r>
    </w:p>
    <w:p w14:paraId="675444DA"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w:t>
      </w:r>
      <w:r w:rsidRPr="009015AD">
        <w:rPr>
          <w:rFonts w:ascii="Cambria" w:hAnsi="Cambria"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6E254E9"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w:t>
      </w:r>
      <w:r w:rsidRPr="009015AD">
        <w:rPr>
          <w:rFonts w:ascii="Cambria" w:hAnsi="Cambria" w:cs="Times New Roman"/>
          <w:szCs w:val="24"/>
        </w:rPr>
        <w:tab/>
        <w:t>а также в иных необходимых случаях.</w:t>
      </w:r>
    </w:p>
    <w:p w14:paraId="53E02FD5"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5A97D944"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w:t>
      </w:r>
      <w:r w:rsidRPr="009015AD">
        <w:rPr>
          <w:rFonts w:ascii="Cambria" w:hAnsi="Cambria" w:cs="Times New Roman"/>
          <w:szCs w:val="24"/>
        </w:rPr>
        <w:tab/>
        <w:t>по реквизитам и адресу, указанным в настоящем Договоре,</w:t>
      </w:r>
    </w:p>
    <w:p w14:paraId="0E76EC35" w14:textId="77777777" w:rsidR="00F2512C" w:rsidRPr="009015AD" w:rsidRDefault="00154B16" w:rsidP="009015AD">
      <w:pPr>
        <w:ind w:left="709" w:hanging="709"/>
        <w:rPr>
          <w:rFonts w:ascii="Cambria" w:hAnsi="Cambria" w:cs="Times New Roman"/>
          <w:szCs w:val="24"/>
        </w:rPr>
      </w:pPr>
      <w:r w:rsidRPr="009015AD">
        <w:rPr>
          <w:rFonts w:ascii="Cambria" w:hAnsi="Cambria" w:cs="Times New Roman"/>
          <w:szCs w:val="24"/>
        </w:rPr>
        <w:t xml:space="preserve">• </w:t>
      </w:r>
      <w:r w:rsidRPr="009015AD">
        <w:rPr>
          <w:rFonts w:ascii="Cambria" w:hAnsi="Cambria" w:cs="Times New Roman"/>
          <w:szCs w:val="24"/>
        </w:rPr>
        <w:tab/>
        <w:t>по адресам электронной почты, указанным в настоящем Договоре или заблаговременно сообщенным Стороной в письменной форме,</w:t>
      </w:r>
    </w:p>
    <w:p w14:paraId="03507351" w14:textId="77777777" w:rsidR="00F2512C" w:rsidRPr="009015AD" w:rsidRDefault="00154B16" w:rsidP="009015AD">
      <w:pPr>
        <w:ind w:left="709" w:hanging="709"/>
        <w:rPr>
          <w:rFonts w:ascii="Cambria" w:hAnsi="Cambria" w:cs="Times New Roman"/>
          <w:szCs w:val="24"/>
        </w:rPr>
      </w:pPr>
      <w:r w:rsidRPr="009015AD">
        <w:rPr>
          <w:rFonts w:ascii="Cambria" w:hAnsi="Cambria" w:cs="Times New Roman"/>
          <w:szCs w:val="24"/>
        </w:rPr>
        <w:t xml:space="preserve">• </w:t>
      </w:r>
      <w:r w:rsidRPr="009015AD">
        <w:rPr>
          <w:rFonts w:ascii="Cambria" w:hAnsi="Cambria" w:cs="Times New Roman"/>
          <w:szCs w:val="24"/>
        </w:rPr>
        <w:tab/>
        <w:t>посредством сервиса Электронных заказных писем Почты России,</w:t>
      </w:r>
    </w:p>
    <w:p w14:paraId="40649788"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w:t>
      </w:r>
      <w:r w:rsidRPr="009015AD">
        <w:rPr>
          <w:rFonts w:ascii="Cambria" w:hAnsi="Cambria" w:cs="Times New Roman"/>
          <w:szCs w:val="24"/>
        </w:rPr>
        <w:tab/>
        <w:t xml:space="preserve">либо по иным дополнительно заблаговременно письменно сообщённым реквизитам и почтовому адресу, </w:t>
      </w:r>
    </w:p>
    <w:p w14:paraId="6E162395"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w:t>
      </w:r>
      <w:r w:rsidRPr="009015AD">
        <w:rPr>
          <w:rFonts w:ascii="Cambria" w:hAnsi="Cambria" w:cs="Times New Roman"/>
          <w:szCs w:val="24"/>
        </w:rP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6260008A"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В случае изменения реквизитов (в том числе паспортных данных, юридического адреса), Стороны Договора обязаны в пятидневный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1801A040"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116D833B"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lastRenderedPageBreak/>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15028F4"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6B3FED28"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E7A138A"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Настоящим Участник долевого строительства заявляет, что на момент подписания Договора:</w:t>
      </w:r>
    </w:p>
    <w:p w14:paraId="7C4C6048" w14:textId="77777777" w:rsidR="004B0823" w:rsidRPr="009015AD" w:rsidRDefault="00154B16" w:rsidP="009015AD">
      <w:pPr>
        <w:pStyle w:val="a5"/>
        <w:numPr>
          <w:ilvl w:val="0"/>
          <w:numId w:val="34"/>
        </w:numPr>
        <w:ind w:left="709" w:hanging="709"/>
        <w:contextualSpacing w:val="0"/>
        <w:rPr>
          <w:rFonts w:ascii="Cambria" w:hAnsi="Cambria" w:cs="Times New Roman"/>
          <w:szCs w:val="24"/>
        </w:rPr>
      </w:pPr>
      <w:r w:rsidRPr="009015AD">
        <w:rPr>
          <w:rFonts w:ascii="Cambria" w:hAnsi="Cambria" w:cs="Times New Roman"/>
          <w:szCs w:val="24"/>
        </w:rPr>
        <w:t>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1916B17B" w14:textId="77777777" w:rsidR="004B0823" w:rsidRPr="009015AD" w:rsidRDefault="00154B16" w:rsidP="009015AD">
      <w:pPr>
        <w:pStyle w:val="a5"/>
        <w:numPr>
          <w:ilvl w:val="0"/>
          <w:numId w:val="34"/>
        </w:numPr>
        <w:ind w:left="709" w:hanging="709"/>
        <w:contextualSpacing w:val="0"/>
        <w:rPr>
          <w:rFonts w:ascii="Cambria" w:hAnsi="Cambria" w:cs="Times New Roman"/>
          <w:szCs w:val="24"/>
        </w:rPr>
      </w:pPr>
      <w:r w:rsidRPr="009015AD">
        <w:rPr>
          <w:rFonts w:ascii="Cambria" w:hAnsi="Cambria" w:cs="Times New Roman"/>
          <w:szCs w:val="24"/>
        </w:rPr>
        <w:t>он не преследует цели причинения вреда имущественным правам и (или) ущемления интересов иных его кредиторов;</w:t>
      </w:r>
    </w:p>
    <w:p w14:paraId="16A370F6" w14:textId="77777777" w:rsidR="004B0823" w:rsidRPr="009015AD" w:rsidRDefault="00154B16" w:rsidP="009015AD">
      <w:pPr>
        <w:pStyle w:val="a5"/>
        <w:numPr>
          <w:ilvl w:val="0"/>
          <w:numId w:val="34"/>
        </w:numPr>
        <w:ind w:left="709" w:hanging="709"/>
        <w:contextualSpacing w:val="0"/>
        <w:rPr>
          <w:rFonts w:ascii="Cambria" w:hAnsi="Cambria" w:cs="Times New Roman"/>
          <w:szCs w:val="24"/>
        </w:rPr>
      </w:pPr>
      <w:r w:rsidRPr="009015AD">
        <w:rPr>
          <w:rFonts w:ascii="Cambria" w:hAnsi="Cambria" w:cs="Times New Roman"/>
          <w:szCs w:val="24"/>
        </w:rPr>
        <w:t>в суд не подано заявление о признании его банкротом;</w:t>
      </w:r>
    </w:p>
    <w:p w14:paraId="17314677" w14:textId="77777777" w:rsidR="004B0823" w:rsidRPr="009015AD" w:rsidRDefault="00154B16" w:rsidP="009015AD">
      <w:pPr>
        <w:pStyle w:val="a5"/>
        <w:numPr>
          <w:ilvl w:val="0"/>
          <w:numId w:val="34"/>
        </w:numPr>
        <w:ind w:left="709" w:hanging="709"/>
        <w:contextualSpacing w:val="0"/>
        <w:rPr>
          <w:rFonts w:ascii="Cambria" w:hAnsi="Cambria" w:cs="Times New Roman"/>
          <w:szCs w:val="24"/>
        </w:rPr>
      </w:pPr>
      <w:r w:rsidRPr="009015AD">
        <w:rPr>
          <w:rFonts w:ascii="Cambria" w:hAnsi="Cambria" w:cs="Times New Roman"/>
          <w:szCs w:val="24"/>
        </w:rPr>
        <w:t>в отношении него не возбуждена процедура банкротства.</w:t>
      </w:r>
    </w:p>
    <w:p w14:paraId="58690671" w14:textId="77777777" w:rsidR="004B0823" w:rsidRPr="009015AD" w:rsidRDefault="00154B16" w:rsidP="009015AD">
      <w:pPr>
        <w:pStyle w:val="a5"/>
        <w:numPr>
          <w:ilvl w:val="0"/>
          <w:numId w:val="34"/>
        </w:numPr>
        <w:ind w:left="709" w:hanging="709"/>
        <w:contextualSpacing w:val="0"/>
        <w:rPr>
          <w:rFonts w:ascii="Cambria" w:hAnsi="Cambria" w:cs="Times New Roman"/>
          <w:szCs w:val="24"/>
        </w:rPr>
      </w:pPr>
      <w:r w:rsidRPr="009015AD">
        <w:rPr>
          <w:rFonts w:ascii="Cambria" w:hAnsi="Cambria"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5028F444"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E2FBF07"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18C03FB8"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225936F5" w14:textId="77777777" w:rsidR="004B0823" w:rsidRPr="009015AD" w:rsidRDefault="00154B16" w:rsidP="009015AD">
      <w:pPr>
        <w:pStyle w:val="a5"/>
        <w:numPr>
          <w:ilvl w:val="0"/>
          <w:numId w:val="2"/>
        </w:numPr>
        <w:ind w:left="709" w:hanging="709"/>
        <w:contextualSpacing w:val="0"/>
        <w:rPr>
          <w:rFonts w:ascii="Cambria" w:hAnsi="Cambria" w:cs="Times New Roman"/>
          <w:b/>
          <w:szCs w:val="24"/>
        </w:rPr>
      </w:pPr>
      <w:r w:rsidRPr="009015AD">
        <w:rPr>
          <w:rFonts w:ascii="Cambria" w:hAnsi="Cambria" w:cs="Times New Roman"/>
          <w:b/>
          <w:szCs w:val="24"/>
        </w:rPr>
        <w:t>Согласие Участника на обработку и предоставление персональных данных</w:t>
      </w:r>
    </w:p>
    <w:p w14:paraId="539E28EC"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7594D05B"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690A1F1A"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lastRenderedPageBreak/>
        <w:t>В перечень персональных данных Участника, на обработку которых дается согласие субъекта персональных данных, входят:</w:t>
      </w:r>
    </w:p>
    <w:p w14:paraId="445825F3"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фамилия, имя, отчество, дата рождения Участника;</w:t>
      </w:r>
    </w:p>
    <w:p w14:paraId="04B4BEA3"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данные адреса места жительства и регистрации по месту жительства Участника;</w:t>
      </w:r>
    </w:p>
    <w:p w14:paraId="25022126"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данные документа, удостоверяющего личность Участника;</w:t>
      </w:r>
    </w:p>
    <w:p w14:paraId="5DBE6F8B"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номер контактного телефона Участника;</w:t>
      </w:r>
    </w:p>
    <w:p w14:paraId="6DC9FEEF"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адрес электронной почты Участника (при наличии).</w:t>
      </w:r>
    </w:p>
    <w:p w14:paraId="7946160D" w14:textId="77777777" w:rsidR="004B0823" w:rsidRPr="009015AD" w:rsidRDefault="00154B16" w:rsidP="009015AD">
      <w:pPr>
        <w:pStyle w:val="a5"/>
        <w:numPr>
          <w:ilvl w:val="2"/>
          <w:numId w:val="2"/>
        </w:numPr>
        <w:ind w:left="709" w:hanging="709"/>
        <w:contextualSpacing w:val="0"/>
        <w:rPr>
          <w:rFonts w:ascii="Cambria" w:hAnsi="Cambria" w:cs="Times New Roman"/>
          <w:szCs w:val="24"/>
        </w:rPr>
      </w:pPr>
      <w:r w:rsidRPr="009015AD">
        <w:rPr>
          <w:rFonts w:ascii="Cambria" w:hAnsi="Cambria" w:cs="Times New Roman"/>
          <w:szCs w:val="24"/>
        </w:rPr>
        <w:t>Банковские реквизиты Участника.</w:t>
      </w:r>
    </w:p>
    <w:p w14:paraId="10C8DB0D"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04882B9D"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76FDC7C0" w14:textId="77777777" w:rsidR="004B0823" w:rsidRPr="009015AD" w:rsidRDefault="00154B16" w:rsidP="009015AD">
      <w:pPr>
        <w:pStyle w:val="a5"/>
        <w:numPr>
          <w:ilvl w:val="0"/>
          <w:numId w:val="28"/>
        </w:numPr>
        <w:ind w:left="709"/>
        <w:contextualSpacing w:val="0"/>
        <w:rPr>
          <w:rFonts w:ascii="Cambria" w:hAnsi="Cambria" w:cs="Times New Roman"/>
          <w:szCs w:val="24"/>
        </w:rPr>
      </w:pPr>
      <w:r w:rsidRPr="009015AD">
        <w:rPr>
          <w:rFonts w:ascii="Cambria" w:hAnsi="Cambria" w:cs="Times New Roman"/>
          <w:szCs w:val="24"/>
        </w:rPr>
        <w:t>ООО «Управляющая Компания «ТАЛАН», ОГРН 1151841002455, ИНН 1841049359;</w:t>
      </w:r>
    </w:p>
    <w:p w14:paraId="00E506EB" w14:textId="77777777" w:rsidR="004B0823" w:rsidRPr="009015AD" w:rsidRDefault="00154B16" w:rsidP="009015AD">
      <w:pPr>
        <w:pStyle w:val="a5"/>
        <w:numPr>
          <w:ilvl w:val="0"/>
          <w:numId w:val="28"/>
        </w:numPr>
        <w:ind w:left="709"/>
        <w:contextualSpacing w:val="0"/>
        <w:rPr>
          <w:rFonts w:ascii="Cambria" w:hAnsi="Cambria" w:cs="Times New Roman"/>
          <w:szCs w:val="24"/>
        </w:rPr>
      </w:pPr>
      <w:r w:rsidRPr="009015AD">
        <w:rPr>
          <w:rFonts w:ascii="Cambria" w:hAnsi="Cambria" w:cs="Times New Roman"/>
          <w:szCs w:val="24"/>
        </w:rPr>
        <w:t>ПАО «Сбербанк»;</w:t>
      </w:r>
    </w:p>
    <w:p w14:paraId="6D4703B7" w14:textId="77777777" w:rsidR="004B0823" w:rsidRPr="009015AD" w:rsidRDefault="00154B16" w:rsidP="009015AD">
      <w:pPr>
        <w:pStyle w:val="a5"/>
        <w:numPr>
          <w:ilvl w:val="0"/>
          <w:numId w:val="28"/>
        </w:numPr>
        <w:ind w:left="709"/>
        <w:contextualSpacing w:val="0"/>
        <w:rPr>
          <w:rFonts w:ascii="Cambria" w:hAnsi="Cambria" w:cs="Times New Roman"/>
          <w:szCs w:val="24"/>
        </w:rPr>
      </w:pPr>
      <w:r w:rsidRPr="009015AD">
        <w:rPr>
          <w:rFonts w:ascii="Cambria" w:hAnsi="Cambria" w:cs="Times New Roman"/>
          <w:szCs w:val="24"/>
        </w:rPr>
        <w:t>Управляющая организация, с которой Застройщиком заключен (будет заключен в будущем) договор управления многоквартирным домом;</w:t>
      </w:r>
    </w:p>
    <w:p w14:paraId="586672F9" w14:textId="77777777" w:rsidR="004B0823" w:rsidRPr="009015AD" w:rsidRDefault="00154B16" w:rsidP="009015AD">
      <w:pPr>
        <w:pStyle w:val="a5"/>
        <w:numPr>
          <w:ilvl w:val="0"/>
          <w:numId w:val="28"/>
        </w:numPr>
        <w:ind w:left="709"/>
        <w:contextualSpacing w:val="0"/>
        <w:rPr>
          <w:rFonts w:ascii="Cambria" w:hAnsi="Cambria" w:cs="Times New Roman"/>
          <w:szCs w:val="24"/>
        </w:rPr>
      </w:pPr>
      <w:r w:rsidRPr="009015AD">
        <w:rPr>
          <w:rFonts w:ascii="Cambria" w:hAnsi="Cambria" w:cs="Times New Roman"/>
          <w:szCs w:val="24"/>
        </w:rPr>
        <w:t>указанным в пункте 8.6. настоящего Договора.</w:t>
      </w:r>
    </w:p>
    <w:p w14:paraId="6D55AA9F" w14:textId="77777777" w:rsidR="00771D6C"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0A7F92BF" w14:textId="77777777" w:rsidR="00771D6C"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5B2D5BF6" w14:textId="77777777" w:rsidR="004B0823" w:rsidRPr="009015AD" w:rsidRDefault="00154B16" w:rsidP="009015AD">
      <w:pPr>
        <w:pStyle w:val="a5"/>
        <w:numPr>
          <w:ilvl w:val="1"/>
          <w:numId w:val="2"/>
        </w:numPr>
        <w:ind w:left="709" w:hanging="709"/>
        <w:contextualSpacing w:val="0"/>
        <w:rPr>
          <w:rFonts w:ascii="Cambria" w:hAnsi="Cambria" w:cs="Times New Roman"/>
          <w:szCs w:val="24"/>
        </w:rPr>
      </w:pPr>
      <w:r w:rsidRPr="009015AD">
        <w:rPr>
          <w:rFonts w:ascii="Cambria" w:hAnsi="Cambria" w:cs="Times New Roman"/>
          <w:szCs w:val="24"/>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762DDD82" w14:textId="77777777" w:rsidR="004B0823" w:rsidRPr="009015AD" w:rsidRDefault="00154B16" w:rsidP="009015AD">
      <w:pPr>
        <w:ind w:left="709" w:hanging="709"/>
        <w:rPr>
          <w:rFonts w:ascii="Cambria" w:hAnsi="Cambria" w:cs="Times New Roman"/>
          <w:szCs w:val="24"/>
        </w:rPr>
      </w:pPr>
      <w:r w:rsidRPr="009015AD">
        <w:rPr>
          <w:rFonts w:ascii="Cambria" w:hAnsi="Cambria" w:cs="Times New Roman"/>
          <w:szCs w:val="24"/>
        </w:rPr>
        <w:tab/>
        <w:t>Приложения:</w:t>
      </w:r>
    </w:p>
    <w:p w14:paraId="5897A8B4" w14:textId="77777777" w:rsidR="004B0823" w:rsidRPr="009015AD" w:rsidRDefault="00154B16" w:rsidP="009015AD">
      <w:pPr>
        <w:pStyle w:val="a5"/>
        <w:numPr>
          <w:ilvl w:val="0"/>
          <w:numId w:val="18"/>
        </w:numPr>
        <w:ind w:left="709" w:hanging="709"/>
        <w:contextualSpacing w:val="0"/>
        <w:rPr>
          <w:rFonts w:ascii="Cambria" w:hAnsi="Cambria" w:cs="Times New Roman"/>
          <w:szCs w:val="24"/>
        </w:rPr>
      </w:pPr>
      <w:r w:rsidRPr="009015AD">
        <w:rPr>
          <w:rFonts w:ascii="Cambria" w:hAnsi="Cambria" w:cs="Times New Roman"/>
          <w:szCs w:val="24"/>
        </w:rPr>
        <w:t>План Объекта долевого строительства, Технические характеристики Объекта долевого строительства и График оплаты цены Договора (Приложение №1);</w:t>
      </w:r>
    </w:p>
    <w:p w14:paraId="4D2FF18F" w14:textId="77777777" w:rsidR="004B0823" w:rsidRPr="009015AD" w:rsidRDefault="00154B16" w:rsidP="009015AD">
      <w:pPr>
        <w:pStyle w:val="a5"/>
        <w:numPr>
          <w:ilvl w:val="0"/>
          <w:numId w:val="18"/>
        </w:numPr>
        <w:ind w:left="709" w:hanging="709"/>
        <w:contextualSpacing w:val="0"/>
        <w:rPr>
          <w:rFonts w:ascii="Cambria" w:hAnsi="Cambria" w:cs="Times New Roman"/>
          <w:szCs w:val="24"/>
        </w:rPr>
      </w:pPr>
      <w:r w:rsidRPr="009015AD">
        <w:rPr>
          <w:rFonts w:ascii="Cambria" w:hAnsi="Cambria" w:cs="Times New Roman"/>
          <w:szCs w:val="24"/>
        </w:rPr>
        <w:t>План местоположения Объекта долевого строительства на этаже (Приложение №2);</w:t>
      </w:r>
    </w:p>
    <w:p w14:paraId="4352D191" w14:textId="77777777" w:rsidR="004B0823" w:rsidRPr="009015AD" w:rsidRDefault="00154B16" w:rsidP="009015AD">
      <w:pPr>
        <w:pStyle w:val="a5"/>
        <w:numPr>
          <w:ilvl w:val="0"/>
          <w:numId w:val="18"/>
        </w:numPr>
        <w:ind w:left="709" w:hanging="709"/>
        <w:contextualSpacing w:val="0"/>
        <w:rPr>
          <w:rFonts w:ascii="Cambria" w:hAnsi="Cambria" w:cs="Times New Roman"/>
          <w:szCs w:val="24"/>
        </w:rPr>
      </w:pPr>
      <w:r w:rsidRPr="009015AD">
        <w:rPr>
          <w:rFonts w:ascii="Cambria" w:hAnsi="Cambria" w:cs="Times New Roman"/>
          <w:szCs w:val="24"/>
        </w:rPr>
        <w:t>Гарантийные обязательства Застройщика (Приложение № 3).</w:t>
      </w:r>
    </w:p>
    <w:p w14:paraId="5B3E809D" w14:textId="77777777" w:rsidR="004B0823" w:rsidRPr="009015AD" w:rsidRDefault="00154B16" w:rsidP="009015AD">
      <w:pPr>
        <w:pStyle w:val="a5"/>
        <w:keepNext/>
        <w:numPr>
          <w:ilvl w:val="0"/>
          <w:numId w:val="2"/>
        </w:numPr>
        <w:ind w:left="0" w:firstLine="0"/>
        <w:contextualSpacing w:val="0"/>
        <w:rPr>
          <w:rFonts w:ascii="Cambria" w:hAnsi="Cambria" w:cs="Times New Roman"/>
          <w:b/>
          <w:szCs w:val="24"/>
        </w:rPr>
      </w:pPr>
      <w:r w:rsidRPr="009015AD">
        <w:rPr>
          <w:rFonts w:ascii="Cambria" w:hAnsi="Cambria" w:cs="Times New Roman"/>
          <w:b/>
          <w:szCs w:val="24"/>
        </w:rPr>
        <w:t>Реквизиты и подписи сторон</w:t>
      </w:r>
    </w:p>
    <w:tbl>
      <w:tblPr>
        <w:tblStyle w:val="a3"/>
        <w:tblW w:w="4577" w:type="pct"/>
        <w:tblInd w:w="704" w:type="dxa"/>
        <w:tblLook w:val="04A0" w:firstRow="1" w:lastRow="0" w:firstColumn="1" w:lastColumn="0" w:noHBand="0" w:noVBand="1"/>
      </w:tblPr>
      <w:tblGrid>
        <w:gridCol w:w="4536"/>
        <w:gridCol w:w="4537"/>
      </w:tblGrid>
      <w:tr w:rsidR="00435E59" w14:paraId="3BCD20BF" w14:textId="77777777" w:rsidTr="00CA658B">
        <w:tc>
          <w:tcPr>
            <w:tcW w:w="2500" w:type="pct"/>
          </w:tcPr>
          <w:p w14:paraId="07D8F82E" w14:textId="77777777" w:rsidR="00915306" w:rsidRPr="009015AD" w:rsidRDefault="00154B16" w:rsidP="009015AD">
            <w:pPr>
              <w:ind w:firstLine="0"/>
              <w:jc w:val="center"/>
              <w:rPr>
                <w:rFonts w:ascii="Cambria" w:hAnsi="Cambria" w:cs="Times New Roman"/>
                <w:szCs w:val="24"/>
              </w:rPr>
            </w:pPr>
            <w:r w:rsidRPr="009015AD">
              <w:rPr>
                <w:rFonts w:ascii="Cambria" w:hAnsi="Cambria" w:cs="Times New Roman"/>
                <w:szCs w:val="24"/>
              </w:rPr>
              <w:t>Застройщик:</w:t>
            </w:r>
          </w:p>
        </w:tc>
        <w:tc>
          <w:tcPr>
            <w:tcW w:w="2500" w:type="pct"/>
          </w:tcPr>
          <w:p w14:paraId="29B5BAD4" w14:textId="77777777" w:rsidR="00915306" w:rsidRPr="009015AD" w:rsidRDefault="00154B16" w:rsidP="009015AD">
            <w:pPr>
              <w:ind w:firstLine="0"/>
              <w:jc w:val="center"/>
              <w:rPr>
                <w:rFonts w:ascii="Cambria" w:hAnsi="Cambria" w:cs="Times New Roman"/>
                <w:szCs w:val="24"/>
              </w:rPr>
            </w:pPr>
            <w:r w:rsidRPr="009015AD">
              <w:rPr>
                <w:rFonts w:ascii="Cambria" w:hAnsi="Cambria" w:cs="Times New Roman"/>
                <w:szCs w:val="24"/>
              </w:rPr>
              <w:t>Участник:</w:t>
            </w:r>
          </w:p>
        </w:tc>
      </w:tr>
      <w:tr w:rsidR="00435E59" w14:paraId="7BA0FACC" w14:textId="77777777" w:rsidTr="00534624">
        <w:trPr>
          <w:trHeight w:val="3510"/>
        </w:trPr>
        <w:tc>
          <w:tcPr>
            <w:tcW w:w="2500" w:type="pct"/>
          </w:tcPr>
          <w:p w14:paraId="476E0F09" w14:textId="77777777" w:rsidR="00915306" w:rsidRPr="009015AD" w:rsidRDefault="00154B16" w:rsidP="009015AD">
            <w:pPr>
              <w:ind w:firstLine="0"/>
              <w:jc w:val="center"/>
              <w:rPr>
                <w:rFonts w:ascii="Cambria" w:hAnsi="Cambria" w:cs="Times New Roman"/>
                <w:szCs w:val="24"/>
              </w:rPr>
            </w:pPr>
            <w:r w:rsidRPr="009015AD">
              <w:rPr>
                <w:rFonts w:ascii="Cambria" w:hAnsi="Cambria" w:cs="Times New Roman"/>
                <w:szCs w:val="24"/>
              </w:rPr>
              <w:lastRenderedPageBreak/>
              <w:t>ООО "СПЕЦИАЛИЗИРОВАННЫЙ ЗАСТРОЙЩИК "ТАЛАН-РЕГИОН-24"</w:t>
            </w:r>
          </w:p>
          <w:p w14:paraId="6443A954" w14:textId="77777777"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 xml:space="preserve">Юридический и почтовый адрес: 426077, Удмуртская </w:t>
            </w:r>
            <w:proofErr w:type="spellStart"/>
            <w:r w:rsidRPr="009015AD">
              <w:rPr>
                <w:rFonts w:ascii="Cambria" w:hAnsi="Cambria" w:cs="Times New Roman"/>
                <w:szCs w:val="24"/>
              </w:rPr>
              <w:t>Респ</w:t>
            </w:r>
            <w:proofErr w:type="spellEnd"/>
            <w:r w:rsidRPr="009015AD">
              <w:rPr>
                <w:rFonts w:ascii="Cambria" w:hAnsi="Cambria" w:cs="Times New Roman"/>
                <w:szCs w:val="24"/>
              </w:rPr>
              <w:t xml:space="preserve">, Ижевск г, Красноармейская </w:t>
            </w:r>
            <w:proofErr w:type="spellStart"/>
            <w:r w:rsidRPr="009015AD">
              <w:rPr>
                <w:rFonts w:ascii="Cambria" w:hAnsi="Cambria" w:cs="Times New Roman"/>
                <w:szCs w:val="24"/>
              </w:rPr>
              <w:t>ул</w:t>
            </w:r>
            <w:proofErr w:type="spellEnd"/>
            <w:r w:rsidRPr="009015AD">
              <w:rPr>
                <w:rFonts w:ascii="Cambria" w:hAnsi="Cambria" w:cs="Times New Roman"/>
                <w:szCs w:val="24"/>
              </w:rPr>
              <w:t>, дом № 86, оф. 4</w:t>
            </w:r>
          </w:p>
          <w:p w14:paraId="12C3EC49" w14:textId="77777777"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 xml:space="preserve">Фактический адрес: 426077, Удмуртская </w:t>
            </w:r>
            <w:proofErr w:type="spellStart"/>
            <w:r w:rsidRPr="009015AD">
              <w:rPr>
                <w:rFonts w:ascii="Cambria" w:hAnsi="Cambria" w:cs="Times New Roman"/>
                <w:szCs w:val="24"/>
              </w:rPr>
              <w:t>Респ</w:t>
            </w:r>
            <w:proofErr w:type="spellEnd"/>
            <w:r w:rsidRPr="009015AD">
              <w:rPr>
                <w:rFonts w:ascii="Cambria" w:hAnsi="Cambria" w:cs="Times New Roman"/>
                <w:szCs w:val="24"/>
              </w:rPr>
              <w:t xml:space="preserve">, Ижевск г, Красноармейская </w:t>
            </w:r>
            <w:proofErr w:type="spellStart"/>
            <w:r w:rsidRPr="009015AD">
              <w:rPr>
                <w:rFonts w:ascii="Cambria" w:hAnsi="Cambria" w:cs="Times New Roman"/>
                <w:szCs w:val="24"/>
              </w:rPr>
              <w:t>ул</w:t>
            </w:r>
            <w:proofErr w:type="spellEnd"/>
            <w:r w:rsidRPr="009015AD">
              <w:rPr>
                <w:rFonts w:ascii="Cambria" w:hAnsi="Cambria" w:cs="Times New Roman"/>
                <w:szCs w:val="24"/>
              </w:rPr>
              <w:t>, дом № 86, оф. 4</w:t>
            </w:r>
          </w:p>
          <w:p w14:paraId="014C6E29" w14:textId="77777777"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ОГРН 1181832015606</w:t>
            </w:r>
          </w:p>
          <w:p w14:paraId="6C2AD2DD" w14:textId="77777777"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ИНН 1841079988</w:t>
            </w:r>
          </w:p>
          <w:p w14:paraId="41E85C6D" w14:textId="77777777"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КПП 184101001</w:t>
            </w:r>
          </w:p>
          <w:p w14:paraId="0A2E9572" w14:textId="77777777"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р/с 40702810168000017006</w:t>
            </w:r>
          </w:p>
          <w:p w14:paraId="3827F3B5" w14:textId="77777777"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Банк УДМУРТСКОЕ ОТДЕЛЕНИЕ N8618 ПАО СБЕРБАНК</w:t>
            </w:r>
          </w:p>
          <w:p w14:paraId="6FBD308E" w14:textId="77777777"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к/</w:t>
            </w:r>
            <w:proofErr w:type="gramStart"/>
            <w:r w:rsidRPr="009015AD">
              <w:rPr>
                <w:rFonts w:ascii="Cambria" w:hAnsi="Cambria" w:cs="Times New Roman"/>
                <w:szCs w:val="24"/>
              </w:rPr>
              <w:t>с:  30101810400000000601</w:t>
            </w:r>
            <w:proofErr w:type="gramEnd"/>
          </w:p>
          <w:p w14:paraId="47FCB491" w14:textId="77777777" w:rsidR="00915306" w:rsidRPr="009015AD" w:rsidRDefault="00154B16" w:rsidP="009015AD">
            <w:pPr>
              <w:ind w:firstLine="0"/>
              <w:jc w:val="left"/>
              <w:rPr>
                <w:rFonts w:ascii="Cambria" w:hAnsi="Cambria" w:cs="Times New Roman"/>
                <w:szCs w:val="24"/>
              </w:rPr>
            </w:pPr>
            <w:proofErr w:type="gramStart"/>
            <w:r w:rsidRPr="009015AD">
              <w:rPr>
                <w:rFonts w:ascii="Cambria" w:hAnsi="Cambria" w:cs="Times New Roman"/>
                <w:szCs w:val="24"/>
              </w:rPr>
              <w:t>БИК  049401601</w:t>
            </w:r>
            <w:proofErr w:type="gramEnd"/>
          </w:p>
          <w:p w14:paraId="44A7F79E" w14:textId="77777777"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 xml:space="preserve">тел/факс. </w:t>
            </w:r>
          </w:p>
          <w:p w14:paraId="7AD3332C" w14:textId="77777777" w:rsidR="00915306" w:rsidRPr="009015AD" w:rsidRDefault="000E7D97" w:rsidP="009015AD">
            <w:pPr>
              <w:ind w:firstLine="0"/>
              <w:jc w:val="left"/>
              <w:rPr>
                <w:rFonts w:ascii="Cambria" w:hAnsi="Cambria" w:cs="Times New Roman"/>
                <w:szCs w:val="24"/>
              </w:rPr>
            </w:pPr>
          </w:p>
          <w:p w14:paraId="44D473D2" w14:textId="77777777" w:rsidR="00915306" w:rsidRPr="009015AD" w:rsidRDefault="000E7D97" w:rsidP="009015AD">
            <w:pPr>
              <w:ind w:firstLine="0"/>
              <w:jc w:val="left"/>
              <w:rPr>
                <w:rFonts w:ascii="Cambria" w:hAnsi="Cambria" w:cs="Times New Roman"/>
                <w:szCs w:val="24"/>
              </w:rPr>
            </w:pPr>
          </w:p>
          <w:p w14:paraId="256C15E8" w14:textId="5C8D68E3"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__________________________</w:t>
            </w:r>
            <w:r w:rsidR="004D2627">
              <w:rPr>
                <w:rFonts w:ascii="Cambria" w:hAnsi="Cambria" w:cs="Times New Roman"/>
                <w:szCs w:val="24"/>
              </w:rPr>
              <w:t>Степашко Е.С.</w:t>
            </w:r>
            <w:r w:rsidRPr="009015AD">
              <w:rPr>
                <w:rFonts w:ascii="Cambria" w:hAnsi="Cambria" w:cs="Times New Roman"/>
                <w:szCs w:val="24"/>
              </w:rPr>
              <w:t xml:space="preserve"> </w:t>
            </w:r>
          </w:p>
          <w:p w14:paraId="3E913E39" w14:textId="77777777"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(по доверенности)</w:t>
            </w:r>
          </w:p>
          <w:p w14:paraId="650CDB7C" w14:textId="77777777" w:rsidR="00A854D2" w:rsidRPr="009015AD" w:rsidRDefault="000E7D97" w:rsidP="009015AD">
            <w:pPr>
              <w:ind w:firstLine="0"/>
              <w:jc w:val="left"/>
              <w:rPr>
                <w:rFonts w:ascii="Cambria" w:hAnsi="Cambria" w:cs="Times New Roman"/>
                <w:szCs w:val="24"/>
              </w:rPr>
            </w:pPr>
          </w:p>
          <w:p w14:paraId="394D0887" w14:textId="77777777" w:rsidR="00915306" w:rsidRPr="009015AD" w:rsidRDefault="000E7D97" w:rsidP="009015AD">
            <w:pPr>
              <w:ind w:firstLine="0"/>
              <w:jc w:val="left"/>
              <w:rPr>
                <w:rFonts w:ascii="Cambria" w:hAnsi="Cambria" w:cs="Times New Roman"/>
                <w:szCs w:val="24"/>
              </w:rPr>
            </w:pPr>
          </w:p>
          <w:p w14:paraId="5B4CECC5" w14:textId="77777777" w:rsidR="00915306" w:rsidRPr="009015AD" w:rsidRDefault="00154B16" w:rsidP="009015AD">
            <w:pPr>
              <w:ind w:firstLine="0"/>
              <w:jc w:val="left"/>
              <w:rPr>
                <w:rFonts w:ascii="Cambria" w:hAnsi="Cambria" w:cs="Times New Roman"/>
                <w:szCs w:val="24"/>
              </w:rPr>
            </w:pPr>
            <w:r w:rsidRPr="009015AD">
              <w:rPr>
                <w:rFonts w:ascii="Cambria" w:hAnsi="Cambria" w:cs="Times New Roman"/>
                <w:szCs w:val="24"/>
              </w:rPr>
              <w:t>Договор оформил: Степашко Елена Сергеевна</w:t>
            </w:r>
          </w:p>
        </w:tc>
        <w:tc>
          <w:tcPr>
            <w:tcW w:w="2500" w:type="pct"/>
          </w:tcPr>
          <w:p w14:paraId="2B51C937" w14:textId="350556E8" w:rsidR="00915306" w:rsidRPr="009015AD" w:rsidRDefault="000E7D97" w:rsidP="009015AD">
            <w:pPr>
              <w:ind w:firstLine="0"/>
              <w:jc w:val="left"/>
              <w:rPr>
                <w:rFonts w:ascii="Cambria" w:hAnsi="Cambria" w:cs="Times New Roman"/>
                <w:szCs w:val="24"/>
              </w:rPr>
            </w:pPr>
          </w:p>
        </w:tc>
      </w:tr>
    </w:tbl>
    <w:p w14:paraId="69C270AC" w14:textId="77777777" w:rsidR="00EC5222" w:rsidRPr="009015AD" w:rsidRDefault="000E7D97" w:rsidP="009015AD">
      <w:pPr>
        <w:contextualSpacing/>
        <w:rPr>
          <w:rFonts w:ascii="Cambria" w:hAnsi="Cambria" w:cs="Times New Roman"/>
          <w:szCs w:val="24"/>
        </w:rPr>
      </w:pPr>
    </w:p>
    <w:p w14:paraId="63696D65" w14:textId="77777777" w:rsidR="00A446D9"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br w:type="page"/>
      </w:r>
    </w:p>
    <w:p w14:paraId="5E969FA5" w14:textId="77777777" w:rsidR="00DB4D8F" w:rsidRPr="009015AD" w:rsidRDefault="000E7D97" w:rsidP="009015AD">
      <w:pPr>
        <w:ind w:firstLine="0"/>
        <w:contextualSpacing/>
        <w:jc w:val="left"/>
        <w:rPr>
          <w:rFonts w:ascii="Cambria" w:hAnsi="Cambria" w:cs="Times New Roman"/>
          <w:szCs w:val="24"/>
        </w:rPr>
      </w:pPr>
    </w:p>
    <w:p w14:paraId="5377629E" w14:textId="77777777" w:rsidR="005E2B42" w:rsidRPr="009015AD" w:rsidRDefault="00154B16" w:rsidP="009015AD">
      <w:pPr>
        <w:ind w:left="5529" w:firstLine="0"/>
        <w:contextualSpacing/>
        <w:jc w:val="left"/>
        <w:rPr>
          <w:rFonts w:ascii="Cambria" w:hAnsi="Cambria" w:cs="Times New Roman"/>
          <w:szCs w:val="24"/>
        </w:rPr>
      </w:pPr>
      <w:r w:rsidRPr="009015AD">
        <w:rPr>
          <w:rFonts w:ascii="Cambria" w:hAnsi="Cambria" w:cs="Times New Roman"/>
          <w:szCs w:val="24"/>
        </w:rPr>
        <w:t xml:space="preserve">Приложение № 1 </w:t>
      </w:r>
    </w:p>
    <w:p w14:paraId="260F33E6" w14:textId="56F2B41C" w:rsidR="00DB4D8F" w:rsidRPr="009015AD" w:rsidRDefault="00154B16" w:rsidP="009015AD">
      <w:pPr>
        <w:ind w:left="5529" w:firstLine="0"/>
        <w:contextualSpacing/>
        <w:jc w:val="left"/>
        <w:rPr>
          <w:rFonts w:ascii="Cambria" w:hAnsi="Cambria" w:cs="Times New Roman"/>
          <w:szCs w:val="24"/>
        </w:rPr>
      </w:pPr>
      <w:r w:rsidRPr="009015AD">
        <w:rPr>
          <w:rFonts w:ascii="Cambria" w:hAnsi="Cambria" w:cs="Times New Roman"/>
          <w:szCs w:val="24"/>
        </w:rPr>
        <w:t>к Договору № </w:t>
      </w:r>
      <w:r w:rsidR="00881F9B" w:rsidRPr="009015AD">
        <w:rPr>
          <w:rStyle w:val="a4"/>
          <w:rFonts w:ascii="Cambria" w:hAnsi="Cambria" w:cs="Times New Roman"/>
          <w:b/>
          <w:color w:val="auto"/>
          <w:szCs w:val="24"/>
        </w:rPr>
        <w:t>ВБ1</w:t>
      </w:r>
      <w:r w:rsidR="00F81E18">
        <w:rPr>
          <w:rStyle w:val="a4"/>
          <w:rFonts w:ascii="Cambria" w:hAnsi="Cambria" w:cs="Times New Roman"/>
          <w:b/>
          <w:color w:val="auto"/>
          <w:szCs w:val="24"/>
        </w:rPr>
        <w:t>__________</w:t>
      </w:r>
    </w:p>
    <w:p w14:paraId="3046B2A2" w14:textId="77777777" w:rsidR="005E2B42" w:rsidRPr="009015AD" w:rsidRDefault="00154B16" w:rsidP="009015AD">
      <w:pPr>
        <w:ind w:left="5529" w:firstLine="0"/>
        <w:contextualSpacing/>
        <w:jc w:val="left"/>
        <w:rPr>
          <w:rFonts w:ascii="Cambria" w:hAnsi="Cambria" w:cs="Times New Roman"/>
          <w:szCs w:val="24"/>
        </w:rPr>
      </w:pPr>
      <w:r w:rsidRPr="009015AD">
        <w:rPr>
          <w:rFonts w:ascii="Cambria" w:hAnsi="Cambria" w:cs="Times New Roman"/>
          <w:szCs w:val="24"/>
        </w:rPr>
        <w:t>участия в долевом строительстве </w:t>
      </w:r>
    </w:p>
    <w:p w14:paraId="233FAD8C" w14:textId="77777777" w:rsidR="005E2B42" w:rsidRPr="009015AD" w:rsidRDefault="00154B16" w:rsidP="009015AD">
      <w:pPr>
        <w:ind w:left="5529" w:firstLine="0"/>
        <w:contextualSpacing/>
        <w:jc w:val="left"/>
        <w:rPr>
          <w:rFonts w:ascii="Cambria" w:hAnsi="Cambria" w:cs="Times New Roman"/>
          <w:szCs w:val="24"/>
        </w:rPr>
      </w:pPr>
      <w:r w:rsidRPr="009015AD">
        <w:rPr>
          <w:rFonts w:ascii="Cambria" w:hAnsi="Cambria" w:cs="Times New Roman"/>
          <w:szCs w:val="24"/>
        </w:rPr>
        <w:t xml:space="preserve">многоквартирного дома </w:t>
      </w:r>
    </w:p>
    <w:p w14:paraId="5CF18C47" w14:textId="77777777" w:rsidR="00DB4D8F" w:rsidRPr="009015AD" w:rsidRDefault="00154B16" w:rsidP="009015AD">
      <w:pPr>
        <w:ind w:left="5529" w:firstLine="0"/>
        <w:contextualSpacing/>
        <w:jc w:val="left"/>
        <w:rPr>
          <w:rFonts w:ascii="Cambria" w:hAnsi="Cambria" w:cs="Times New Roman"/>
          <w:szCs w:val="24"/>
        </w:rPr>
      </w:pPr>
      <w:r w:rsidRPr="009015AD">
        <w:rPr>
          <w:rFonts w:ascii="Cambria" w:hAnsi="Cambria" w:cs="Times New Roman"/>
          <w:szCs w:val="24"/>
        </w:rPr>
        <w:t>от 27.04.2023.г.</w:t>
      </w:r>
    </w:p>
    <w:p w14:paraId="399F7761" w14:textId="77777777" w:rsidR="00DB4D8F" w:rsidRPr="009015AD" w:rsidRDefault="000E7D97" w:rsidP="009015AD">
      <w:pPr>
        <w:ind w:left="6663" w:firstLine="0"/>
        <w:contextualSpacing/>
        <w:jc w:val="center"/>
        <w:rPr>
          <w:rFonts w:ascii="Cambria" w:hAnsi="Cambria" w:cs="Times New Roman"/>
          <w:szCs w:val="24"/>
        </w:rPr>
      </w:pPr>
    </w:p>
    <w:p w14:paraId="35B39A2F" w14:textId="77777777" w:rsidR="00BF55A8" w:rsidRPr="009015AD" w:rsidRDefault="00154B16" w:rsidP="009015AD">
      <w:pPr>
        <w:ind w:firstLine="0"/>
        <w:contextualSpacing/>
        <w:jc w:val="center"/>
        <w:rPr>
          <w:rFonts w:ascii="Cambria" w:hAnsi="Cambria" w:cs="Times New Roman"/>
          <w:b/>
          <w:szCs w:val="24"/>
        </w:rPr>
      </w:pPr>
      <w:r w:rsidRPr="009015AD">
        <w:rPr>
          <w:rFonts w:ascii="Cambria" w:hAnsi="Cambria" w:cs="Times New Roman"/>
          <w:b/>
          <w:szCs w:val="24"/>
        </w:rPr>
        <w:t>План Объекта долевого строительства, Технические характеристики Объекта долевого строительства и График оплаты цены Договора</w:t>
      </w:r>
    </w:p>
    <w:p w14:paraId="462EBDAA" w14:textId="77777777" w:rsidR="00BF55A8" w:rsidRPr="009015AD" w:rsidRDefault="000E7D97" w:rsidP="009015AD">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9911"/>
      </w:tblGrid>
      <w:tr w:rsidR="00435E59" w14:paraId="452AA772" w14:textId="77777777" w:rsidTr="00AB49A4">
        <w:tc>
          <w:tcPr>
            <w:tcW w:w="5000" w:type="pct"/>
          </w:tcPr>
          <w:p w14:paraId="308F9232" w14:textId="77777777" w:rsidR="00BF55A8" w:rsidRDefault="000E7D97" w:rsidP="009015AD">
            <w:pPr>
              <w:ind w:firstLine="0"/>
              <w:contextualSpacing/>
              <w:jc w:val="left"/>
              <w:rPr>
                <w:rFonts w:ascii="Cambria" w:hAnsi="Cambria" w:cs="Times New Roman"/>
                <w:noProof/>
                <w:szCs w:val="24"/>
              </w:rPr>
            </w:pPr>
          </w:p>
          <w:p w14:paraId="7A78F672" w14:textId="77777777" w:rsidR="00284933" w:rsidRDefault="00284933" w:rsidP="009015AD">
            <w:pPr>
              <w:ind w:firstLine="0"/>
              <w:contextualSpacing/>
              <w:jc w:val="left"/>
              <w:rPr>
                <w:rFonts w:ascii="Cambria" w:hAnsi="Cambria" w:cs="Times New Roman"/>
                <w:noProof/>
                <w:szCs w:val="24"/>
              </w:rPr>
            </w:pPr>
          </w:p>
          <w:p w14:paraId="6DFB9041" w14:textId="77777777" w:rsidR="00284933" w:rsidRDefault="00284933" w:rsidP="009015AD">
            <w:pPr>
              <w:ind w:firstLine="0"/>
              <w:contextualSpacing/>
              <w:jc w:val="left"/>
              <w:rPr>
                <w:rFonts w:ascii="Cambria" w:hAnsi="Cambria" w:cs="Times New Roman"/>
                <w:noProof/>
                <w:szCs w:val="24"/>
              </w:rPr>
            </w:pPr>
          </w:p>
          <w:p w14:paraId="540956DA" w14:textId="77777777" w:rsidR="00284933" w:rsidRDefault="00284933" w:rsidP="009015AD">
            <w:pPr>
              <w:ind w:firstLine="0"/>
              <w:contextualSpacing/>
              <w:jc w:val="left"/>
              <w:rPr>
                <w:rFonts w:ascii="Cambria" w:hAnsi="Cambria" w:cs="Times New Roman"/>
                <w:noProof/>
                <w:szCs w:val="24"/>
              </w:rPr>
            </w:pPr>
          </w:p>
          <w:p w14:paraId="44FA2F85" w14:textId="77777777" w:rsidR="00284933" w:rsidRDefault="00284933" w:rsidP="009015AD">
            <w:pPr>
              <w:ind w:firstLine="0"/>
              <w:contextualSpacing/>
              <w:jc w:val="left"/>
              <w:rPr>
                <w:rFonts w:ascii="Cambria" w:hAnsi="Cambria" w:cs="Times New Roman"/>
                <w:noProof/>
                <w:szCs w:val="24"/>
              </w:rPr>
            </w:pPr>
          </w:p>
          <w:p w14:paraId="43572D7C" w14:textId="77777777" w:rsidR="00284933" w:rsidRDefault="00284933" w:rsidP="009015AD">
            <w:pPr>
              <w:ind w:firstLine="0"/>
              <w:contextualSpacing/>
              <w:jc w:val="left"/>
              <w:rPr>
                <w:rFonts w:ascii="Cambria" w:hAnsi="Cambria" w:cs="Times New Roman"/>
                <w:noProof/>
                <w:szCs w:val="24"/>
              </w:rPr>
            </w:pPr>
          </w:p>
          <w:p w14:paraId="7028AF28" w14:textId="77777777" w:rsidR="00284933" w:rsidRDefault="00284933" w:rsidP="009015AD">
            <w:pPr>
              <w:ind w:firstLine="0"/>
              <w:contextualSpacing/>
              <w:jc w:val="left"/>
              <w:rPr>
                <w:rFonts w:ascii="Cambria" w:hAnsi="Cambria" w:cs="Times New Roman"/>
                <w:noProof/>
                <w:szCs w:val="24"/>
              </w:rPr>
            </w:pPr>
          </w:p>
          <w:p w14:paraId="6D3B1E4B" w14:textId="77777777" w:rsidR="00284933" w:rsidRDefault="00284933" w:rsidP="009015AD">
            <w:pPr>
              <w:ind w:firstLine="0"/>
              <w:contextualSpacing/>
              <w:jc w:val="left"/>
              <w:rPr>
                <w:rFonts w:ascii="Cambria" w:hAnsi="Cambria" w:cs="Times New Roman"/>
                <w:noProof/>
                <w:szCs w:val="24"/>
              </w:rPr>
            </w:pPr>
          </w:p>
          <w:p w14:paraId="557F70A0" w14:textId="77777777" w:rsidR="00284933" w:rsidRDefault="00284933" w:rsidP="009015AD">
            <w:pPr>
              <w:ind w:firstLine="0"/>
              <w:contextualSpacing/>
              <w:jc w:val="left"/>
              <w:rPr>
                <w:rFonts w:ascii="Cambria" w:hAnsi="Cambria" w:cs="Times New Roman"/>
                <w:noProof/>
                <w:szCs w:val="24"/>
              </w:rPr>
            </w:pPr>
          </w:p>
          <w:p w14:paraId="379A75C5" w14:textId="77777777" w:rsidR="00284933" w:rsidRDefault="00284933" w:rsidP="009015AD">
            <w:pPr>
              <w:ind w:firstLine="0"/>
              <w:contextualSpacing/>
              <w:jc w:val="left"/>
              <w:rPr>
                <w:rFonts w:ascii="Cambria" w:hAnsi="Cambria" w:cs="Times New Roman"/>
                <w:noProof/>
                <w:szCs w:val="24"/>
              </w:rPr>
            </w:pPr>
          </w:p>
          <w:p w14:paraId="40589AE9" w14:textId="77777777" w:rsidR="00284933" w:rsidRDefault="00284933" w:rsidP="009015AD">
            <w:pPr>
              <w:ind w:firstLine="0"/>
              <w:contextualSpacing/>
              <w:jc w:val="left"/>
              <w:rPr>
                <w:rFonts w:ascii="Cambria" w:hAnsi="Cambria" w:cs="Times New Roman"/>
                <w:noProof/>
                <w:szCs w:val="24"/>
              </w:rPr>
            </w:pPr>
          </w:p>
          <w:p w14:paraId="6559414C" w14:textId="77777777" w:rsidR="00284933" w:rsidRDefault="00284933" w:rsidP="009015AD">
            <w:pPr>
              <w:ind w:firstLine="0"/>
              <w:contextualSpacing/>
              <w:jc w:val="left"/>
              <w:rPr>
                <w:rFonts w:ascii="Cambria" w:hAnsi="Cambria" w:cs="Times New Roman"/>
                <w:noProof/>
                <w:szCs w:val="24"/>
              </w:rPr>
            </w:pPr>
          </w:p>
          <w:p w14:paraId="073B6F37" w14:textId="77777777" w:rsidR="00284933" w:rsidRDefault="00284933" w:rsidP="009015AD">
            <w:pPr>
              <w:ind w:firstLine="0"/>
              <w:contextualSpacing/>
              <w:jc w:val="left"/>
              <w:rPr>
                <w:rFonts w:ascii="Cambria" w:hAnsi="Cambria" w:cs="Times New Roman"/>
                <w:noProof/>
                <w:szCs w:val="24"/>
              </w:rPr>
            </w:pPr>
          </w:p>
          <w:p w14:paraId="0A2EEC44" w14:textId="2C2AF666" w:rsidR="00284933" w:rsidRPr="009015AD" w:rsidRDefault="00284933" w:rsidP="009015AD">
            <w:pPr>
              <w:ind w:firstLine="0"/>
              <w:contextualSpacing/>
              <w:jc w:val="left"/>
              <w:rPr>
                <w:rFonts w:ascii="Cambria" w:hAnsi="Cambria" w:cs="Times New Roman"/>
                <w:szCs w:val="24"/>
              </w:rPr>
            </w:pPr>
          </w:p>
        </w:tc>
      </w:tr>
    </w:tbl>
    <w:p w14:paraId="1066A9D7" w14:textId="77777777" w:rsidR="00BF55A8" w:rsidRPr="009015AD" w:rsidRDefault="000E7D97" w:rsidP="009015AD">
      <w:pPr>
        <w:ind w:firstLine="0"/>
        <w:rPr>
          <w:rFonts w:ascii="Cambria" w:hAnsi="Cambria" w:cs="Times New Roman"/>
          <w:szCs w:val="24"/>
        </w:rPr>
      </w:pPr>
    </w:p>
    <w:p w14:paraId="4D8E6663" w14:textId="77777777" w:rsidR="00A254B3" w:rsidRPr="009015AD" w:rsidRDefault="00154B16" w:rsidP="009015AD">
      <w:pPr>
        <w:rPr>
          <w:rStyle w:val="a4"/>
          <w:rFonts w:ascii="Cambria" w:hAnsi="Cambria"/>
          <w:b/>
          <w:bCs/>
          <w:color w:val="auto"/>
          <w:szCs w:val="24"/>
        </w:rPr>
      </w:pPr>
      <w:r w:rsidRPr="009015AD">
        <w:rPr>
          <w:rFonts w:ascii="Cambria" w:hAnsi="Cambria" w:cs="Times New Roman"/>
          <w:b/>
          <w:bCs/>
        </w:rPr>
        <w:t>Описание</w:t>
      </w:r>
      <w:r w:rsidRPr="009015AD">
        <w:rPr>
          <w:rStyle w:val="a4"/>
          <w:rFonts w:ascii="Cambria" w:hAnsi="Cambria"/>
          <w:b/>
          <w:bCs/>
          <w:color w:val="auto"/>
          <w:szCs w:val="24"/>
        </w:rPr>
        <w:t xml:space="preserve"> объекта</w:t>
      </w:r>
    </w:p>
    <w:p w14:paraId="6AFAB02A" w14:textId="77777777" w:rsidR="00A254B3" w:rsidRPr="009015AD" w:rsidRDefault="00154B16" w:rsidP="009015AD">
      <w:pPr>
        <w:rPr>
          <w:rFonts w:ascii="Cambria" w:hAnsi="Cambria" w:cs="Times New Roman"/>
          <w:szCs w:val="24"/>
        </w:rPr>
      </w:pPr>
      <w:r w:rsidRPr="009015AD">
        <w:rPr>
          <w:rFonts w:ascii="Cambria" w:hAnsi="Cambria" w:cs="Times New Roman"/>
          <w:szCs w:val="24"/>
        </w:rPr>
        <w:t>Входные двери - металлические, с фурнитурой (замок и ручка).</w:t>
      </w:r>
    </w:p>
    <w:p w14:paraId="2E45310C" w14:textId="77777777" w:rsidR="00A254B3" w:rsidRPr="009015AD" w:rsidRDefault="00154B16" w:rsidP="009015AD">
      <w:pPr>
        <w:rPr>
          <w:rFonts w:ascii="Cambria" w:hAnsi="Cambria" w:cs="Times New Roman"/>
          <w:szCs w:val="24"/>
        </w:rPr>
      </w:pPr>
      <w:r w:rsidRPr="009015AD">
        <w:rPr>
          <w:rFonts w:ascii="Cambria" w:hAnsi="Cambria" w:cs="Times New Roman"/>
          <w:szCs w:val="24"/>
        </w:rPr>
        <w:t>Межкомнатные двери и дверные блоки - не установлены.</w:t>
      </w:r>
    </w:p>
    <w:p w14:paraId="2F776184" w14:textId="77777777" w:rsidR="00A254B3" w:rsidRPr="009015AD" w:rsidRDefault="00154B16" w:rsidP="009015AD">
      <w:pPr>
        <w:rPr>
          <w:rFonts w:ascii="Cambria" w:hAnsi="Cambria" w:cs="Times New Roman"/>
          <w:szCs w:val="24"/>
        </w:rPr>
      </w:pPr>
      <w:r w:rsidRPr="009015AD">
        <w:rPr>
          <w:rFonts w:ascii="Cambria" w:hAnsi="Cambria" w:cs="Times New Roman"/>
          <w:szCs w:val="24"/>
        </w:rPr>
        <w:t>Окна выполнены из ПВХ профиля с двухкамерным стеклопакетом.</w:t>
      </w:r>
    </w:p>
    <w:p w14:paraId="11E4DBB9" w14:textId="77777777" w:rsidR="00A254B3" w:rsidRPr="009015AD" w:rsidRDefault="00154B16" w:rsidP="009015AD">
      <w:pPr>
        <w:rPr>
          <w:rFonts w:ascii="Cambria" w:hAnsi="Cambria" w:cs="Times New Roman"/>
          <w:szCs w:val="24"/>
        </w:rPr>
      </w:pPr>
      <w:r w:rsidRPr="009015AD">
        <w:rPr>
          <w:rFonts w:ascii="Cambria" w:hAnsi="Cambria" w:cs="Times New Roman"/>
          <w:szCs w:val="24"/>
        </w:rPr>
        <w:t>Балконная пара (дверь-окно выход на балкон) - ПВХ профиль с однокамерным стеклопакетом.</w:t>
      </w:r>
    </w:p>
    <w:p w14:paraId="13CE08B9" w14:textId="77777777" w:rsidR="00A254B3" w:rsidRPr="009015AD" w:rsidRDefault="00154B16" w:rsidP="009015AD">
      <w:pPr>
        <w:rPr>
          <w:rFonts w:ascii="Cambria" w:hAnsi="Cambria" w:cs="Times New Roman"/>
          <w:szCs w:val="24"/>
        </w:rPr>
      </w:pPr>
      <w:r w:rsidRPr="009015AD">
        <w:rPr>
          <w:rFonts w:ascii="Cambria" w:hAnsi="Cambria" w:cs="Times New Roman"/>
          <w:szCs w:val="24"/>
        </w:rPr>
        <w:t>Остекление балкона и/или лоджии – теплые лоджии, остеклённые ПВХ профилем с двухкамерным стеклопакетом.</w:t>
      </w:r>
    </w:p>
    <w:p w14:paraId="623163BE" w14:textId="77777777" w:rsidR="00A254B3" w:rsidRPr="009015AD" w:rsidRDefault="00154B16" w:rsidP="009015AD">
      <w:pPr>
        <w:rPr>
          <w:rFonts w:ascii="Cambria" w:hAnsi="Cambria" w:cs="Times New Roman"/>
          <w:szCs w:val="24"/>
        </w:rPr>
      </w:pPr>
      <w:r w:rsidRPr="009015AD">
        <w:rPr>
          <w:rFonts w:ascii="Cambria" w:hAnsi="Cambria" w:cs="Times New Roman"/>
          <w:szCs w:val="24"/>
        </w:rPr>
        <w:t xml:space="preserve">Полы – стяжка из цементно-песчаного раствора по </w:t>
      </w:r>
      <w:proofErr w:type="spellStart"/>
      <w:r w:rsidRPr="009015AD">
        <w:rPr>
          <w:rFonts w:ascii="Cambria" w:hAnsi="Cambria" w:cs="Times New Roman"/>
          <w:szCs w:val="24"/>
        </w:rPr>
        <w:t>шумоизоляционному</w:t>
      </w:r>
      <w:proofErr w:type="spellEnd"/>
      <w:r w:rsidRPr="009015AD">
        <w:rPr>
          <w:rFonts w:ascii="Cambria" w:hAnsi="Cambria" w:cs="Times New Roman"/>
          <w:szCs w:val="24"/>
        </w:rPr>
        <w:t xml:space="preserve"> слою (полы в с/у – стяжка из цементно-песчаного раствора по </w:t>
      </w:r>
      <w:proofErr w:type="spellStart"/>
      <w:r w:rsidRPr="009015AD">
        <w:rPr>
          <w:rFonts w:ascii="Cambria" w:hAnsi="Cambria" w:cs="Times New Roman"/>
          <w:szCs w:val="24"/>
        </w:rPr>
        <w:t>шумоизоляционному</w:t>
      </w:r>
      <w:proofErr w:type="spellEnd"/>
      <w:r w:rsidRPr="009015AD">
        <w:rPr>
          <w:rFonts w:ascii="Cambria" w:hAnsi="Cambria" w:cs="Times New Roman"/>
          <w:szCs w:val="24"/>
        </w:rPr>
        <w:t xml:space="preserve"> слою, гидроизоляция).</w:t>
      </w:r>
    </w:p>
    <w:p w14:paraId="1BCC5541" w14:textId="77777777" w:rsidR="00A254B3" w:rsidRPr="009015AD" w:rsidRDefault="00154B16" w:rsidP="009015AD">
      <w:pPr>
        <w:rPr>
          <w:rFonts w:ascii="Cambria" w:hAnsi="Cambria" w:cs="Times New Roman"/>
          <w:szCs w:val="24"/>
        </w:rPr>
      </w:pPr>
      <w:r w:rsidRPr="009015AD">
        <w:rPr>
          <w:rFonts w:ascii="Cambria" w:hAnsi="Cambria" w:cs="Times New Roman"/>
          <w:szCs w:val="24"/>
        </w:rPr>
        <w:t xml:space="preserve">Полы лоджий - стяжка из цементно-песчаного раствора по </w:t>
      </w:r>
      <w:proofErr w:type="spellStart"/>
      <w:r w:rsidRPr="009015AD">
        <w:rPr>
          <w:rFonts w:ascii="Cambria" w:hAnsi="Cambria" w:cs="Times New Roman"/>
          <w:szCs w:val="24"/>
        </w:rPr>
        <w:t>шумоизоляционному</w:t>
      </w:r>
      <w:proofErr w:type="spellEnd"/>
      <w:r w:rsidRPr="009015AD">
        <w:rPr>
          <w:rFonts w:ascii="Cambria" w:hAnsi="Cambria" w:cs="Times New Roman"/>
          <w:szCs w:val="24"/>
        </w:rPr>
        <w:t xml:space="preserve"> слою.</w:t>
      </w:r>
    </w:p>
    <w:p w14:paraId="08EF614E" w14:textId="77777777" w:rsidR="00A254B3" w:rsidRPr="009015AD" w:rsidRDefault="00154B16" w:rsidP="009015AD">
      <w:pPr>
        <w:rPr>
          <w:rFonts w:ascii="Cambria" w:hAnsi="Cambria" w:cs="Times New Roman"/>
          <w:szCs w:val="24"/>
        </w:rPr>
      </w:pPr>
      <w:r w:rsidRPr="009015AD">
        <w:rPr>
          <w:rFonts w:ascii="Cambria" w:hAnsi="Cambria" w:cs="Times New Roman"/>
          <w:szCs w:val="24"/>
        </w:rPr>
        <w:t xml:space="preserve">Чистовое покрытие полов - не предусмотрено.  </w:t>
      </w:r>
    </w:p>
    <w:p w14:paraId="627493C6" w14:textId="77777777" w:rsidR="00A254B3" w:rsidRPr="009015AD" w:rsidRDefault="00154B16" w:rsidP="009015AD">
      <w:pPr>
        <w:rPr>
          <w:rFonts w:ascii="Cambria" w:hAnsi="Cambria" w:cs="Times New Roman"/>
          <w:szCs w:val="24"/>
        </w:rPr>
      </w:pPr>
      <w:r w:rsidRPr="009015AD">
        <w:rPr>
          <w:rFonts w:ascii="Cambria" w:hAnsi="Cambria" w:cs="Times New Roman"/>
          <w:szCs w:val="24"/>
        </w:rPr>
        <w:t xml:space="preserve">Отделочное покрытие стен жилого помещения – не предусмотрено.  </w:t>
      </w:r>
    </w:p>
    <w:p w14:paraId="2D55F3BD" w14:textId="77777777" w:rsidR="00A254B3" w:rsidRPr="009015AD" w:rsidRDefault="00154B16" w:rsidP="009015AD">
      <w:pPr>
        <w:rPr>
          <w:rFonts w:ascii="Cambria" w:hAnsi="Cambria" w:cs="Times New Roman"/>
          <w:szCs w:val="24"/>
        </w:rPr>
      </w:pPr>
      <w:r w:rsidRPr="009015AD">
        <w:rPr>
          <w:rFonts w:ascii="Cambria" w:hAnsi="Cambria" w:cs="Times New Roman"/>
          <w:szCs w:val="24"/>
        </w:rPr>
        <w:t>Отделочное покрытие стен санузлов - не предусмотрено.</w:t>
      </w:r>
    </w:p>
    <w:p w14:paraId="55746736" w14:textId="77777777" w:rsidR="00A254B3" w:rsidRPr="009015AD" w:rsidRDefault="00154B16" w:rsidP="009015AD">
      <w:pPr>
        <w:rPr>
          <w:rFonts w:ascii="Cambria" w:hAnsi="Cambria" w:cs="Times New Roman"/>
          <w:szCs w:val="24"/>
        </w:rPr>
      </w:pPr>
      <w:r w:rsidRPr="009015AD">
        <w:rPr>
          <w:rFonts w:ascii="Cambria" w:hAnsi="Cambria" w:cs="Times New Roman"/>
          <w:szCs w:val="24"/>
        </w:rPr>
        <w:t xml:space="preserve">Отделочное покрытие потолков - не предусмотрено;  </w:t>
      </w:r>
    </w:p>
    <w:p w14:paraId="6DA85C61" w14:textId="77777777" w:rsidR="00A254B3" w:rsidRPr="009015AD" w:rsidRDefault="00154B16" w:rsidP="009015AD">
      <w:pPr>
        <w:rPr>
          <w:rFonts w:ascii="Cambria" w:hAnsi="Cambria" w:cs="Times New Roman"/>
          <w:szCs w:val="24"/>
        </w:rPr>
      </w:pPr>
      <w:r w:rsidRPr="009015AD">
        <w:rPr>
          <w:rFonts w:ascii="Cambria" w:hAnsi="Cambria" w:cs="Times New Roman"/>
          <w:szCs w:val="24"/>
        </w:rPr>
        <w:t xml:space="preserve">Система отопления жилой части здания – водяное отопление с горизонтальной разводкой.    </w:t>
      </w:r>
    </w:p>
    <w:p w14:paraId="6EECE64D" w14:textId="77777777" w:rsidR="00A254B3" w:rsidRPr="009015AD" w:rsidRDefault="00154B16" w:rsidP="009015AD">
      <w:pPr>
        <w:rPr>
          <w:rFonts w:ascii="Cambria" w:hAnsi="Cambria" w:cs="Times New Roman"/>
          <w:szCs w:val="24"/>
        </w:rPr>
      </w:pPr>
      <w:r w:rsidRPr="009015AD">
        <w:rPr>
          <w:rFonts w:ascii="Cambria" w:hAnsi="Cambria" w:cs="Times New Roman"/>
          <w:szCs w:val="24"/>
        </w:rPr>
        <w:t xml:space="preserve">В качестве отопительных приборов предусмотрены: – стальные панельные радиаторы.    </w:t>
      </w:r>
    </w:p>
    <w:p w14:paraId="114C1BED" w14:textId="77777777" w:rsidR="00A254B3" w:rsidRPr="009015AD" w:rsidRDefault="00154B16" w:rsidP="009015AD">
      <w:pPr>
        <w:rPr>
          <w:rFonts w:ascii="Cambria" w:hAnsi="Cambria" w:cs="Times New Roman"/>
          <w:szCs w:val="24"/>
        </w:rPr>
      </w:pPr>
      <w:r w:rsidRPr="009015AD">
        <w:rPr>
          <w:rFonts w:ascii="Cambria" w:hAnsi="Cambria" w:cs="Times New Roman"/>
          <w:szCs w:val="24"/>
        </w:rPr>
        <w:t xml:space="preserve">Система водоснабжения и канализации - водопровод холодной и горячей воды и канализация без разводки до сантехнических приборов с отсекающей запорной арматурой. Предусмотрены приборы учета потребления холодной и горячей воды. Сантехническое оборудование (ванна, умывальник, унитаз, мойка) не устанавливаются.    </w:t>
      </w:r>
    </w:p>
    <w:p w14:paraId="2FD801A1" w14:textId="77777777" w:rsidR="00A254B3" w:rsidRPr="009015AD" w:rsidRDefault="00154B16" w:rsidP="009015AD">
      <w:pPr>
        <w:rPr>
          <w:rFonts w:ascii="Cambria" w:hAnsi="Cambria" w:cs="Times New Roman"/>
          <w:szCs w:val="24"/>
        </w:rPr>
      </w:pPr>
      <w:r w:rsidRPr="009015AD">
        <w:rPr>
          <w:rFonts w:ascii="Cambria" w:hAnsi="Cambria" w:cs="Times New Roman"/>
          <w:szCs w:val="24"/>
        </w:rPr>
        <w:t xml:space="preserve">Система электроснабжения – до квартирного щита, без разводки по помещению. Установлен индивидуальный прибор учета электрической энергии.    </w:t>
      </w:r>
    </w:p>
    <w:p w14:paraId="0CC34F9D" w14:textId="77777777" w:rsidR="00A254B3" w:rsidRPr="009015AD" w:rsidRDefault="00154B16" w:rsidP="009015AD">
      <w:pPr>
        <w:rPr>
          <w:rFonts w:ascii="Cambria" w:hAnsi="Cambria" w:cs="Times New Roman"/>
          <w:szCs w:val="24"/>
        </w:rPr>
      </w:pPr>
      <w:proofErr w:type="spellStart"/>
      <w:r w:rsidRPr="009015AD">
        <w:rPr>
          <w:rFonts w:ascii="Cambria" w:hAnsi="Cambria" w:cs="Times New Roman"/>
          <w:szCs w:val="24"/>
        </w:rPr>
        <w:t>Домофония</w:t>
      </w:r>
      <w:proofErr w:type="spellEnd"/>
      <w:r w:rsidRPr="009015AD">
        <w:rPr>
          <w:rFonts w:ascii="Cambria" w:hAnsi="Cambria" w:cs="Times New Roman"/>
          <w:szCs w:val="24"/>
        </w:rPr>
        <w:t xml:space="preserve"> - сеть заведена в квартиру, без установки квартирных трубок;    </w:t>
      </w:r>
    </w:p>
    <w:p w14:paraId="3BD1F082" w14:textId="77777777" w:rsidR="00A254B3" w:rsidRPr="009015AD" w:rsidRDefault="00154B16" w:rsidP="009015AD">
      <w:pPr>
        <w:rPr>
          <w:rFonts w:ascii="Cambria" w:hAnsi="Cambria" w:cs="Times New Roman"/>
          <w:szCs w:val="24"/>
        </w:rPr>
      </w:pPr>
      <w:r w:rsidRPr="009015AD">
        <w:rPr>
          <w:rFonts w:ascii="Cambria" w:hAnsi="Cambria" w:cs="Times New Roman"/>
          <w:szCs w:val="24"/>
        </w:rPr>
        <w:lastRenderedPageBreak/>
        <w:t xml:space="preserve">Ввод слаботочных сетей-    </w:t>
      </w:r>
    </w:p>
    <w:p w14:paraId="00048718" w14:textId="77777777" w:rsidR="00A254B3" w:rsidRPr="009015AD" w:rsidRDefault="00154B16" w:rsidP="009015AD">
      <w:pPr>
        <w:rPr>
          <w:rFonts w:ascii="Cambria" w:hAnsi="Cambria" w:cs="Times New Roman"/>
          <w:szCs w:val="24"/>
        </w:rPr>
      </w:pPr>
      <w:r w:rsidRPr="009015AD">
        <w:rPr>
          <w:rFonts w:ascii="Cambria" w:hAnsi="Cambria" w:cs="Times New Roman"/>
          <w:szCs w:val="24"/>
        </w:rPr>
        <w:t xml:space="preserve">Телефонная связь, интернет, ТВ – сети распределительной коробки квартиры.  </w:t>
      </w:r>
    </w:p>
    <w:p w14:paraId="48BF4B5B"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Вентиляция – Приток - естественный, через открываемые окна с поворотно-откидным регулируемым открыванием створки. Вытяжка – естественная через приставные </w:t>
      </w:r>
      <w:proofErr w:type="spellStart"/>
      <w:r w:rsidRPr="009015AD">
        <w:rPr>
          <w:rFonts w:ascii="Cambria" w:hAnsi="Cambria" w:cs="Times New Roman"/>
          <w:szCs w:val="24"/>
        </w:rPr>
        <w:t>вентканалы</w:t>
      </w:r>
      <w:proofErr w:type="spellEnd"/>
      <w:r w:rsidRPr="009015AD">
        <w:rPr>
          <w:rFonts w:ascii="Cambria" w:hAnsi="Cambria" w:cs="Times New Roman"/>
          <w:szCs w:val="24"/>
        </w:rPr>
        <w:t>.</w:t>
      </w:r>
    </w:p>
    <w:p w14:paraId="6DBABF45" w14:textId="77777777" w:rsidR="00BF55A8" w:rsidRPr="009015AD" w:rsidRDefault="00154B16" w:rsidP="009015AD">
      <w:pPr>
        <w:rPr>
          <w:rFonts w:ascii="Cambria" w:hAnsi="Cambria" w:cs="Times New Roman"/>
          <w:szCs w:val="24"/>
        </w:rPr>
      </w:pPr>
      <w:r w:rsidRPr="009015AD">
        <w:rPr>
          <w:rFonts w:ascii="Cambria" w:hAnsi="Cambria" w:cs="Times New Roman"/>
          <w:szCs w:val="24"/>
        </w:rPr>
        <w:t>Первый этаж – 3.47 м</w:t>
      </w:r>
    </w:p>
    <w:p w14:paraId="3048A045" w14:textId="77777777" w:rsidR="00BF55A8" w:rsidRPr="009015AD" w:rsidRDefault="00154B16" w:rsidP="009015AD">
      <w:pPr>
        <w:rPr>
          <w:rFonts w:ascii="Cambria" w:hAnsi="Cambria" w:cs="Times New Roman"/>
          <w:szCs w:val="24"/>
        </w:rPr>
      </w:pPr>
      <w:r w:rsidRPr="009015AD">
        <w:rPr>
          <w:rFonts w:ascii="Cambria" w:hAnsi="Cambria" w:cs="Times New Roman"/>
          <w:szCs w:val="24"/>
        </w:rPr>
        <w:t>Типовые этажи (2 и выше) – 2,75 м</w:t>
      </w:r>
    </w:p>
    <w:p w14:paraId="6D39479D" w14:textId="77777777" w:rsidR="00BF55A8" w:rsidRPr="009015AD" w:rsidRDefault="00154B16" w:rsidP="009015AD">
      <w:pPr>
        <w:rPr>
          <w:rFonts w:ascii="Cambria" w:hAnsi="Cambria" w:cs="Times New Roman"/>
          <w:szCs w:val="24"/>
        </w:rPr>
      </w:pPr>
      <w:r w:rsidRPr="009015AD">
        <w:rPr>
          <w:rFonts w:ascii="Cambria" w:hAnsi="Cambria" w:cs="Times New Roman"/>
          <w:szCs w:val="24"/>
        </w:rPr>
        <w:t>Входные двери - металлические;</w:t>
      </w:r>
    </w:p>
    <w:p w14:paraId="497D35FD"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Межкомнатные двери и дверные блоки - не установлены. </w:t>
      </w:r>
    </w:p>
    <w:p w14:paraId="638D10BC"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Остекление балконов и лоджий – теплые лоджии, остеклённые ПВХ профилем с двухкамерным стеклопакетом. </w:t>
      </w:r>
    </w:p>
    <w:p w14:paraId="35C7F6BB"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Окна - ПВХ профиль с двухкамерным стеклопакетом; </w:t>
      </w:r>
    </w:p>
    <w:p w14:paraId="53513621"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Балконная пара (дверь-окно выход на балкон)- ПВХ профиль с однокамерным стеклопакетом; </w:t>
      </w:r>
    </w:p>
    <w:p w14:paraId="6D9673CA"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Отделочное покрытие стен и полов: </w:t>
      </w:r>
    </w:p>
    <w:p w14:paraId="3FE50A7D"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Полы квартир 1 этаж – стяжка из ц/п раствора по экструдированному пенополистиролу </w:t>
      </w:r>
    </w:p>
    <w:p w14:paraId="50D02BDC"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Полы квартир типовой этаж – стяжка из ц/п раствора по </w:t>
      </w:r>
      <w:proofErr w:type="spellStart"/>
      <w:r w:rsidRPr="009015AD">
        <w:rPr>
          <w:rFonts w:ascii="Cambria" w:hAnsi="Cambria" w:cs="Times New Roman"/>
          <w:szCs w:val="24"/>
        </w:rPr>
        <w:t>шумоизоляционному</w:t>
      </w:r>
      <w:proofErr w:type="spellEnd"/>
      <w:r w:rsidRPr="009015AD">
        <w:rPr>
          <w:rFonts w:ascii="Cambria" w:hAnsi="Cambria" w:cs="Times New Roman"/>
          <w:szCs w:val="24"/>
        </w:rPr>
        <w:t xml:space="preserve"> слою </w:t>
      </w:r>
    </w:p>
    <w:p w14:paraId="5D2F7794"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Полы с/у 1 этаж – стяжка из ц/п раствора по экструдированному пенополистиролу, гидроизоляция; </w:t>
      </w:r>
    </w:p>
    <w:p w14:paraId="010B4EBF"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Полы с/у типовой этаж – стяжка из ц/п раствора по </w:t>
      </w:r>
      <w:proofErr w:type="spellStart"/>
      <w:r w:rsidRPr="009015AD">
        <w:rPr>
          <w:rFonts w:ascii="Cambria" w:hAnsi="Cambria" w:cs="Times New Roman"/>
          <w:szCs w:val="24"/>
        </w:rPr>
        <w:t>шумоизоляционному</w:t>
      </w:r>
      <w:proofErr w:type="spellEnd"/>
      <w:r w:rsidRPr="009015AD">
        <w:rPr>
          <w:rFonts w:ascii="Cambria" w:hAnsi="Cambria" w:cs="Times New Roman"/>
          <w:szCs w:val="24"/>
        </w:rPr>
        <w:t xml:space="preserve"> слою, гидроизоляция; </w:t>
      </w:r>
    </w:p>
    <w:p w14:paraId="29D8B108"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Полы лоджий 1 этажа - стяжка из ц/п раствора по экструдированному пенополистиролу; </w:t>
      </w:r>
    </w:p>
    <w:p w14:paraId="790C49DC"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Полы лоджий типового этажа - стяжка из ц/п раствора по </w:t>
      </w:r>
      <w:proofErr w:type="spellStart"/>
      <w:r w:rsidRPr="009015AD">
        <w:rPr>
          <w:rFonts w:ascii="Cambria" w:hAnsi="Cambria" w:cs="Times New Roman"/>
          <w:szCs w:val="24"/>
        </w:rPr>
        <w:t>шумоизоляционному</w:t>
      </w:r>
      <w:proofErr w:type="spellEnd"/>
      <w:r w:rsidRPr="009015AD">
        <w:rPr>
          <w:rFonts w:ascii="Cambria" w:hAnsi="Cambria" w:cs="Times New Roman"/>
          <w:szCs w:val="24"/>
        </w:rPr>
        <w:t xml:space="preserve"> слою; </w:t>
      </w:r>
    </w:p>
    <w:p w14:paraId="677A6CFA"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Стены помещений квартир – без отделки; </w:t>
      </w:r>
    </w:p>
    <w:p w14:paraId="5EB39234"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Потолки – без отделки. </w:t>
      </w:r>
    </w:p>
    <w:p w14:paraId="29FCB77F"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Система отопления жилой части здания – водяное отопление с горизонтальной разводкой; </w:t>
      </w:r>
    </w:p>
    <w:p w14:paraId="5F185E79"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В качестве отопительных приборов предусмотрены – стальные панельные радиаторы; </w:t>
      </w:r>
    </w:p>
    <w:p w14:paraId="44ED31E8"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Система водоснабжения и канализации – водопровод холодной и горячей воды и канализация без разводки до сантехнических приборов с отсекающей запорной арматурой. Предусмотрены приборы учета потребления холодной и горячей воды. Сантехническое оборудование (ванна, умывальник, унитаз, мойка) не устанавливаются. </w:t>
      </w:r>
    </w:p>
    <w:p w14:paraId="5AA064FA"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Система электроснабжения – до квартирного щита, без разводки по помещению. Установлен индивидуальный прибор учета электрической энергии в этажном щите. </w:t>
      </w:r>
    </w:p>
    <w:p w14:paraId="564EA08A" w14:textId="77777777" w:rsidR="00BF55A8" w:rsidRPr="009015AD" w:rsidRDefault="00154B16" w:rsidP="009015AD">
      <w:pPr>
        <w:rPr>
          <w:rFonts w:ascii="Cambria" w:hAnsi="Cambria" w:cs="Times New Roman"/>
          <w:szCs w:val="24"/>
        </w:rPr>
      </w:pPr>
      <w:proofErr w:type="spellStart"/>
      <w:r w:rsidRPr="009015AD">
        <w:rPr>
          <w:rFonts w:ascii="Cambria" w:hAnsi="Cambria" w:cs="Times New Roman"/>
          <w:szCs w:val="24"/>
        </w:rPr>
        <w:t>Домофония</w:t>
      </w:r>
      <w:proofErr w:type="spellEnd"/>
      <w:r w:rsidRPr="009015AD">
        <w:rPr>
          <w:rFonts w:ascii="Cambria" w:hAnsi="Cambria" w:cs="Times New Roman"/>
          <w:szCs w:val="24"/>
        </w:rPr>
        <w:t xml:space="preserve"> - сеть заведена в квартиру, без установки квартирных трубок; </w:t>
      </w:r>
    </w:p>
    <w:p w14:paraId="2171A02E"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Ввод слаботочных сетей - Телефонная связь, интернет, ТВ – сети до распределительной коробки квартиры, </w:t>
      </w:r>
    </w:p>
    <w:p w14:paraId="1F1ADA95"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Кабельное телевидение – прокладка кабелей осуществляется по заявкам собственников. </w:t>
      </w:r>
    </w:p>
    <w:p w14:paraId="64403FBF" w14:textId="77777777" w:rsidR="00BF55A8" w:rsidRPr="009015AD" w:rsidRDefault="00154B16" w:rsidP="009015AD">
      <w:pPr>
        <w:rPr>
          <w:rFonts w:ascii="Cambria" w:hAnsi="Cambria" w:cs="Times New Roman"/>
          <w:szCs w:val="24"/>
        </w:rPr>
      </w:pPr>
      <w:r w:rsidRPr="009015AD">
        <w:rPr>
          <w:rFonts w:ascii="Cambria" w:hAnsi="Cambria" w:cs="Times New Roman"/>
          <w:szCs w:val="24"/>
        </w:rPr>
        <w:t xml:space="preserve">Вентиляция – Приток - естественный, через открываемые окна с поворотно-откидным регулируемым открыванием створки. Вытяжка – естественная через приставные </w:t>
      </w:r>
      <w:proofErr w:type="spellStart"/>
      <w:r w:rsidRPr="009015AD">
        <w:rPr>
          <w:rFonts w:ascii="Cambria" w:hAnsi="Cambria" w:cs="Times New Roman"/>
          <w:szCs w:val="24"/>
        </w:rPr>
        <w:t>вентканалы</w:t>
      </w:r>
      <w:proofErr w:type="spellEnd"/>
      <w:r w:rsidRPr="009015AD">
        <w:rPr>
          <w:rFonts w:ascii="Cambria" w:hAnsi="Cambria" w:cs="Times New Roman"/>
          <w:szCs w:val="24"/>
        </w:rPr>
        <w:t xml:space="preserve">. </w:t>
      </w:r>
    </w:p>
    <w:p w14:paraId="0FDA7661" w14:textId="77777777" w:rsidR="00BF55A8" w:rsidRPr="009015AD" w:rsidRDefault="000E7D97" w:rsidP="009015AD">
      <w:pPr>
        <w:rPr>
          <w:rFonts w:ascii="Cambria" w:hAnsi="Cambria" w:cs="Times New Roman"/>
          <w:szCs w:val="24"/>
        </w:rPr>
      </w:pPr>
    </w:p>
    <w:tbl>
      <w:tblPr>
        <w:tblStyle w:val="a3"/>
        <w:tblW w:w="5000" w:type="pct"/>
        <w:tblLook w:val="04A0" w:firstRow="1" w:lastRow="0" w:firstColumn="1" w:lastColumn="0" w:noHBand="0" w:noVBand="1"/>
      </w:tblPr>
      <w:tblGrid>
        <w:gridCol w:w="3768"/>
        <w:gridCol w:w="6143"/>
      </w:tblGrid>
      <w:tr w:rsidR="00435E59" w14:paraId="7855AF7F" w14:textId="77777777" w:rsidTr="00AB49A4">
        <w:tc>
          <w:tcPr>
            <w:tcW w:w="1901" w:type="pct"/>
          </w:tcPr>
          <w:p w14:paraId="4AFC219B"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Номер и Дата Договора</w:t>
            </w:r>
          </w:p>
        </w:tc>
        <w:tc>
          <w:tcPr>
            <w:tcW w:w="3099" w:type="pct"/>
          </w:tcPr>
          <w:p w14:paraId="45A22441" w14:textId="7A853989" w:rsidR="00BF55A8" w:rsidRPr="009015AD" w:rsidRDefault="000E7D97" w:rsidP="009015AD">
            <w:pPr>
              <w:ind w:firstLine="0"/>
              <w:contextualSpacing/>
              <w:jc w:val="left"/>
              <w:rPr>
                <w:rFonts w:ascii="Cambria" w:hAnsi="Cambria" w:cs="Times New Roman"/>
                <w:szCs w:val="24"/>
              </w:rPr>
            </w:pPr>
          </w:p>
        </w:tc>
      </w:tr>
      <w:tr w:rsidR="00435E59" w14:paraId="10811FD2" w14:textId="77777777" w:rsidTr="00AB49A4">
        <w:trPr>
          <w:trHeight w:val="77"/>
        </w:trPr>
        <w:tc>
          <w:tcPr>
            <w:tcW w:w="1901" w:type="pct"/>
          </w:tcPr>
          <w:p w14:paraId="0A3A8BD5"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Общая приведенная площадь</w:t>
            </w:r>
          </w:p>
        </w:tc>
        <w:tc>
          <w:tcPr>
            <w:tcW w:w="3099" w:type="pct"/>
          </w:tcPr>
          <w:p w14:paraId="0313250D" w14:textId="63FD3EFE" w:rsidR="00BF55A8" w:rsidRPr="009015AD" w:rsidRDefault="000E7D97" w:rsidP="009015AD">
            <w:pPr>
              <w:ind w:firstLine="0"/>
              <w:contextualSpacing/>
              <w:jc w:val="left"/>
              <w:rPr>
                <w:rFonts w:ascii="Cambria" w:hAnsi="Cambria" w:cs="Times New Roman"/>
                <w:szCs w:val="24"/>
              </w:rPr>
            </w:pPr>
          </w:p>
        </w:tc>
      </w:tr>
      <w:tr w:rsidR="00435E59" w14:paraId="04960737" w14:textId="77777777" w:rsidTr="00AB49A4">
        <w:tc>
          <w:tcPr>
            <w:tcW w:w="1901" w:type="pct"/>
            <w:tcBorders>
              <w:bottom w:val="single" w:sz="4" w:space="0" w:color="auto"/>
            </w:tcBorders>
          </w:tcPr>
          <w:p w14:paraId="44AE6254"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Цена Договора (в руб.)</w:t>
            </w:r>
          </w:p>
        </w:tc>
        <w:tc>
          <w:tcPr>
            <w:tcW w:w="3099" w:type="pct"/>
            <w:tcBorders>
              <w:bottom w:val="single" w:sz="4" w:space="0" w:color="auto"/>
            </w:tcBorders>
          </w:tcPr>
          <w:p w14:paraId="70FF1358" w14:textId="05668ACA" w:rsidR="00BF55A8" w:rsidRPr="009015AD" w:rsidRDefault="000E7D97" w:rsidP="009015AD">
            <w:pPr>
              <w:ind w:firstLine="0"/>
              <w:contextualSpacing/>
              <w:jc w:val="left"/>
              <w:rPr>
                <w:rFonts w:ascii="Cambria" w:hAnsi="Cambria" w:cs="Times New Roman"/>
                <w:szCs w:val="24"/>
              </w:rPr>
            </w:pPr>
          </w:p>
        </w:tc>
      </w:tr>
    </w:tbl>
    <w:p w14:paraId="0A9F805B" w14:textId="77777777" w:rsidR="00BF55A8" w:rsidRPr="009015AD" w:rsidRDefault="000E7D97" w:rsidP="009015AD">
      <w:pPr>
        <w:rPr>
          <w:rFonts w:ascii="Cambria" w:hAnsi="Cambria" w:cs="Times New Roman"/>
          <w:szCs w:val="24"/>
        </w:rPr>
      </w:pPr>
    </w:p>
    <w:p w14:paraId="240BDF74" w14:textId="77777777" w:rsidR="00BF55A8" w:rsidRPr="009015AD" w:rsidRDefault="00154B16" w:rsidP="009015AD">
      <w:pPr>
        <w:rPr>
          <w:rFonts w:ascii="Cambria" w:hAnsi="Cambria"/>
          <w:b/>
          <w:bCs/>
        </w:rPr>
      </w:pPr>
      <w:r w:rsidRPr="009015AD">
        <w:rPr>
          <w:rFonts w:ascii="Cambria" w:hAnsi="Cambria" w:cs="Times New Roman"/>
          <w:b/>
          <w:bCs/>
          <w:szCs w:val="24"/>
        </w:rPr>
        <w:t>Сроки оплаты Цены Договора</w:t>
      </w:r>
    </w:p>
    <w:tbl>
      <w:tblPr>
        <w:tblStyle w:val="a3"/>
        <w:tblW w:w="5000" w:type="pct"/>
        <w:tblLook w:val="04A0" w:firstRow="1" w:lastRow="0" w:firstColumn="1" w:lastColumn="0" w:noHBand="0" w:noVBand="1"/>
      </w:tblPr>
      <w:tblGrid>
        <w:gridCol w:w="3768"/>
        <w:gridCol w:w="6143"/>
      </w:tblGrid>
      <w:tr w:rsidR="00435E59" w14:paraId="1167BC69" w14:textId="77777777" w:rsidTr="00AB49A4">
        <w:tc>
          <w:tcPr>
            <w:tcW w:w="1901" w:type="pct"/>
          </w:tcPr>
          <w:p w14:paraId="7688280C" w14:textId="77777777" w:rsidR="00BF55A8" w:rsidRPr="009015AD" w:rsidRDefault="00154B16" w:rsidP="009015AD">
            <w:pPr>
              <w:ind w:firstLine="592"/>
              <w:contextualSpacing/>
              <w:jc w:val="left"/>
              <w:rPr>
                <w:rFonts w:ascii="Cambria" w:hAnsi="Cambria" w:cs="Times New Roman"/>
                <w:szCs w:val="24"/>
              </w:rPr>
            </w:pPr>
            <w:r w:rsidRPr="009015AD">
              <w:rPr>
                <w:rFonts w:ascii="Cambria" w:hAnsi="Cambria" w:cs="Times New Roman"/>
                <w:szCs w:val="24"/>
              </w:rPr>
              <w:t xml:space="preserve">Сумма, </w:t>
            </w:r>
            <w:proofErr w:type="spellStart"/>
            <w:r w:rsidRPr="009015AD">
              <w:rPr>
                <w:rFonts w:ascii="Cambria" w:hAnsi="Cambria" w:cs="Times New Roman"/>
                <w:szCs w:val="24"/>
              </w:rPr>
              <w:t>руб</w:t>
            </w:r>
            <w:proofErr w:type="spellEnd"/>
          </w:p>
        </w:tc>
        <w:tc>
          <w:tcPr>
            <w:tcW w:w="3099" w:type="pct"/>
          </w:tcPr>
          <w:p w14:paraId="60755C6D" w14:textId="77777777" w:rsidR="00BF55A8" w:rsidRPr="009015AD" w:rsidRDefault="00154B16" w:rsidP="009015AD">
            <w:pPr>
              <w:ind w:firstLine="592"/>
              <w:contextualSpacing/>
              <w:jc w:val="left"/>
              <w:rPr>
                <w:rFonts w:ascii="Cambria" w:hAnsi="Cambria" w:cs="Times New Roman"/>
                <w:szCs w:val="24"/>
              </w:rPr>
            </w:pPr>
            <w:r w:rsidRPr="009015AD">
              <w:rPr>
                <w:rFonts w:ascii="Cambria" w:hAnsi="Cambria" w:cs="Times New Roman"/>
                <w:szCs w:val="24"/>
              </w:rPr>
              <w:t>Срок оплаты</w:t>
            </w:r>
          </w:p>
        </w:tc>
      </w:tr>
      <w:tr w:rsidR="00435E59" w14:paraId="271C9E02" w14:textId="77777777" w:rsidTr="00AB49A4">
        <w:tc>
          <w:tcPr>
            <w:tcW w:w="1901" w:type="pct"/>
          </w:tcPr>
          <w:p w14:paraId="53B3B075" w14:textId="6CA7337A" w:rsidR="00BF55A8" w:rsidRPr="009015AD" w:rsidRDefault="000E7D97" w:rsidP="009015AD">
            <w:pPr>
              <w:ind w:firstLine="0"/>
              <w:contextualSpacing/>
              <w:jc w:val="left"/>
              <w:rPr>
                <w:rFonts w:ascii="Cambria" w:hAnsi="Cambria" w:cs="Times New Roman"/>
                <w:szCs w:val="24"/>
              </w:rPr>
            </w:pPr>
          </w:p>
        </w:tc>
        <w:tc>
          <w:tcPr>
            <w:tcW w:w="3099" w:type="pct"/>
          </w:tcPr>
          <w:p w14:paraId="2F8547B4" w14:textId="0E264163" w:rsidR="00BF55A8" w:rsidRPr="009015AD" w:rsidRDefault="000E7D97" w:rsidP="009015AD">
            <w:pPr>
              <w:ind w:firstLine="0"/>
              <w:contextualSpacing/>
              <w:jc w:val="left"/>
              <w:rPr>
                <w:rFonts w:ascii="Cambria" w:hAnsi="Cambria" w:cs="Times New Roman"/>
                <w:szCs w:val="24"/>
              </w:rPr>
            </w:pPr>
          </w:p>
        </w:tc>
      </w:tr>
      <w:tr w:rsidR="00435E59" w14:paraId="1A167A26" w14:textId="77777777" w:rsidTr="00AB49A4">
        <w:tc>
          <w:tcPr>
            <w:tcW w:w="1901" w:type="pct"/>
          </w:tcPr>
          <w:p w14:paraId="0FE66F7F" w14:textId="639E2192" w:rsidR="00BF55A8" w:rsidRPr="009015AD" w:rsidRDefault="000E7D97" w:rsidP="009015AD">
            <w:pPr>
              <w:ind w:firstLine="0"/>
              <w:contextualSpacing/>
              <w:jc w:val="left"/>
              <w:rPr>
                <w:rFonts w:ascii="Cambria" w:hAnsi="Cambria" w:cs="Times New Roman"/>
                <w:szCs w:val="24"/>
              </w:rPr>
            </w:pPr>
          </w:p>
        </w:tc>
        <w:tc>
          <w:tcPr>
            <w:tcW w:w="3099" w:type="pct"/>
          </w:tcPr>
          <w:p w14:paraId="16501A87" w14:textId="656EB838" w:rsidR="00BF55A8" w:rsidRPr="009015AD" w:rsidRDefault="000E7D97" w:rsidP="009015AD">
            <w:pPr>
              <w:ind w:firstLine="0"/>
              <w:contextualSpacing/>
              <w:jc w:val="left"/>
              <w:rPr>
                <w:rFonts w:ascii="Cambria" w:hAnsi="Cambria" w:cs="Times New Roman"/>
                <w:szCs w:val="24"/>
              </w:rPr>
            </w:pPr>
          </w:p>
        </w:tc>
      </w:tr>
    </w:tbl>
    <w:p w14:paraId="6B58B3C2" w14:textId="77777777" w:rsidR="00BF55A8" w:rsidRPr="009015AD" w:rsidRDefault="000E7D97" w:rsidP="009015AD">
      <w:pPr>
        <w:ind w:firstLine="0"/>
        <w:contextualSpacing/>
        <w:jc w:val="left"/>
        <w:rPr>
          <w:rFonts w:ascii="Cambria" w:hAnsi="Cambria" w:cs="Times New Roman"/>
          <w:szCs w:val="24"/>
        </w:rPr>
      </w:pPr>
    </w:p>
    <w:tbl>
      <w:tblPr>
        <w:tblStyle w:val="a3"/>
        <w:tblW w:w="5000" w:type="pct"/>
        <w:tblLook w:val="04A0" w:firstRow="1" w:lastRow="0" w:firstColumn="1" w:lastColumn="0" w:noHBand="0" w:noVBand="1"/>
      </w:tblPr>
      <w:tblGrid>
        <w:gridCol w:w="4955"/>
        <w:gridCol w:w="4956"/>
      </w:tblGrid>
      <w:tr w:rsidR="00435E59" w14:paraId="1371365A" w14:textId="77777777" w:rsidTr="00AB49A4">
        <w:tc>
          <w:tcPr>
            <w:tcW w:w="2500" w:type="pct"/>
          </w:tcPr>
          <w:p w14:paraId="44F4FCE8"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Застройщик:</w:t>
            </w:r>
          </w:p>
        </w:tc>
        <w:tc>
          <w:tcPr>
            <w:tcW w:w="2500" w:type="pct"/>
          </w:tcPr>
          <w:p w14:paraId="05972B9F"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Участник:</w:t>
            </w:r>
          </w:p>
        </w:tc>
      </w:tr>
      <w:tr w:rsidR="00435E59" w14:paraId="1269F696" w14:textId="77777777" w:rsidTr="00AB49A4">
        <w:tc>
          <w:tcPr>
            <w:tcW w:w="2500" w:type="pct"/>
          </w:tcPr>
          <w:p w14:paraId="793EC806"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ООО "СПЕЦИАЛИЗИРОВАННЫЙ ЗАСТРОЙЩИК "ТАЛАН-РЕГИОН-24"</w:t>
            </w:r>
          </w:p>
          <w:p w14:paraId="788C8A42"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Юридический и почтовый адрес: 426077, Удмуртская </w:t>
            </w:r>
            <w:proofErr w:type="spellStart"/>
            <w:r w:rsidRPr="009015AD">
              <w:rPr>
                <w:rFonts w:ascii="Cambria" w:hAnsi="Cambria" w:cs="Times New Roman"/>
                <w:szCs w:val="24"/>
              </w:rPr>
              <w:t>Респ</w:t>
            </w:r>
            <w:proofErr w:type="spellEnd"/>
            <w:r w:rsidRPr="009015AD">
              <w:rPr>
                <w:rFonts w:ascii="Cambria" w:hAnsi="Cambria" w:cs="Times New Roman"/>
                <w:szCs w:val="24"/>
              </w:rPr>
              <w:t xml:space="preserve">, Ижевск г, Красноармейская </w:t>
            </w:r>
            <w:proofErr w:type="spellStart"/>
            <w:r w:rsidRPr="009015AD">
              <w:rPr>
                <w:rFonts w:ascii="Cambria" w:hAnsi="Cambria" w:cs="Times New Roman"/>
                <w:szCs w:val="24"/>
              </w:rPr>
              <w:t>ул</w:t>
            </w:r>
            <w:proofErr w:type="spellEnd"/>
            <w:r w:rsidRPr="009015AD">
              <w:rPr>
                <w:rFonts w:ascii="Cambria" w:hAnsi="Cambria" w:cs="Times New Roman"/>
                <w:szCs w:val="24"/>
              </w:rPr>
              <w:t>, дом № 86, оф. 4</w:t>
            </w:r>
          </w:p>
          <w:p w14:paraId="42A0FE63"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Фактический адрес: 426077, Удмуртская </w:t>
            </w:r>
            <w:proofErr w:type="spellStart"/>
            <w:r w:rsidRPr="009015AD">
              <w:rPr>
                <w:rFonts w:ascii="Cambria" w:hAnsi="Cambria" w:cs="Times New Roman"/>
                <w:szCs w:val="24"/>
              </w:rPr>
              <w:t>Респ</w:t>
            </w:r>
            <w:proofErr w:type="spellEnd"/>
            <w:r w:rsidRPr="009015AD">
              <w:rPr>
                <w:rFonts w:ascii="Cambria" w:hAnsi="Cambria" w:cs="Times New Roman"/>
                <w:szCs w:val="24"/>
              </w:rPr>
              <w:t xml:space="preserve">, Ижевск г, Красноармейская </w:t>
            </w:r>
            <w:proofErr w:type="spellStart"/>
            <w:r w:rsidRPr="009015AD">
              <w:rPr>
                <w:rFonts w:ascii="Cambria" w:hAnsi="Cambria" w:cs="Times New Roman"/>
                <w:szCs w:val="24"/>
              </w:rPr>
              <w:t>ул</w:t>
            </w:r>
            <w:proofErr w:type="spellEnd"/>
            <w:r w:rsidRPr="009015AD">
              <w:rPr>
                <w:rFonts w:ascii="Cambria" w:hAnsi="Cambria" w:cs="Times New Roman"/>
                <w:szCs w:val="24"/>
              </w:rPr>
              <w:t>, дом № 86, оф. 4</w:t>
            </w:r>
          </w:p>
          <w:p w14:paraId="354BF1E9"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ОГРН 1181832015606</w:t>
            </w:r>
          </w:p>
          <w:p w14:paraId="3D8C383C"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ИНН 1841079988</w:t>
            </w:r>
          </w:p>
          <w:p w14:paraId="47561F4D"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КПП 184101001</w:t>
            </w:r>
          </w:p>
          <w:p w14:paraId="4DFBAE14"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р/с 40702810168000017006</w:t>
            </w:r>
          </w:p>
          <w:p w14:paraId="4B521EB0"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Банк УДМУРТСКОЕ ОТДЕЛЕНИЕ N8618 ПАО СБЕРБАНК</w:t>
            </w:r>
          </w:p>
          <w:p w14:paraId="28703595"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к/</w:t>
            </w:r>
            <w:proofErr w:type="gramStart"/>
            <w:r w:rsidRPr="009015AD">
              <w:rPr>
                <w:rFonts w:ascii="Cambria" w:hAnsi="Cambria" w:cs="Times New Roman"/>
                <w:szCs w:val="24"/>
              </w:rPr>
              <w:t>с:  30101810400000000601</w:t>
            </w:r>
            <w:proofErr w:type="gramEnd"/>
          </w:p>
          <w:p w14:paraId="73C46154" w14:textId="77777777" w:rsidR="00BF55A8" w:rsidRPr="009015AD" w:rsidRDefault="00154B16" w:rsidP="009015AD">
            <w:pPr>
              <w:ind w:firstLine="0"/>
              <w:contextualSpacing/>
              <w:jc w:val="left"/>
              <w:rPr>
                <w:rFonts w:ascii="Cambria" w:hAnsi="Cambria" w:cs="Times New Roman"/>
                <w:szCs w:val="24"/>
              </w:rPr>
            </w:pPr>
            <w:proofErr w:type="gramStart"/>
            <w:r w:rsidRPr="009015AD">
              <w:rPr>
                <w:rFonts w:ascii="Cambria" w:hAnsi="Cambria" w:cs="Times New Roman"/>
                <w:szCs w:val="24"/>
              </w:rPr>
              <w:t>БИК  049401601</w:t>
            </w:r>
            <w:proofErr w:type="gramEnd"/>
          </w:p>
          <w:p w14:paraId="4FD6C94D"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тел/факс. </w:t>
            </w:r>
          </w:p>
          <w:p w14:paraId="7DF57D7D" w14:textId="77777777" w:rsidR="00BF55A8" w:rsidRPr="009015AD" w:rsidRDefault="000E7D97" w:rsidP="009015AD">
            <w:pPr>
              <w:ind w:firstLine="0"/>
              <w:contextualSpacing/>
              <w:jc w:val="left"/>
              <w:rPr>
                <w:rFonts w:ascii="Cambria" w:hAnsi="Cambria" w:cs="Times New Roman"/>
                <w:szCs w:val="24"/>
              </w:rPr>
            </w:pPr>
          </w:p>
          <w:p w14:paraId="4DDC218A" w14:textId="77777777" w:rsidR="00BF55A8" w:rsidRPr="009015AD" w:rsidRDefault="000E7D97" w:rsidP="009015AD">
            <w:pPr>
              <w:ind w:firstLine="0"/>
              <w:contextualSpacing/>
              <w:jc w:val="left"/>
              <w:rPr>
                <w:rFonts w:ascii="Cambria" w:hAnsi="Cambria" w:cs="Times New Roman"/>
                <w:szCs w:val="24"/>
              </w:rPr>
            </w:pPr>
          </w:p>
          <w:p w14:paraId="10FF922A" w14:textId="77777777" w:rsidR="00BF55A8" w:rsidRPr="009015AD" w:rsidRDefault="000E7D97" w:rsidP="009015AD">
            <w:pPr>
              <w:ind w:firstLine="0"/>
              <w:contextualSpacing/>
              <w:jc w:val="left"/>
              <w:rPr>
                <w:rFonts w:ascii="Cambria" w:hAnsi="Cambria" w:cs="Times New Roman"/>
                <w:szCs w:val="24"/>
              </w:rPr>
            </w:pPr>
          </w:p>
          <w:p w14:paraId="3796FF5E"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___________________________ </w:t>
            </w:r>
          </w:p>
          <w:p w14:paraId="36CF9623"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(по доверенности)</w:t>
            </w:r>
          </w:p>
          <w:p w14:paraId="54BF8026" w14:textId="77777777" w:rsidR="00BF55A8" w:rsidRPr="009015AD" w:rsidRDefault="000E7D97" w:rsidP="009015AD">
            <w:pPr>
              <w:ind w:firstLine="0"/>
              <w:contextualSpacing/>
              <w:jc w:val="left"/>
              <w:rPr>
                <w:rFonts w:ascii="Cambria" w:hAnsi="Cambria" w:cs="Times New Roman"/>
                <w:szCs w:val="24"/>
              </w:rPr>
            </w:pPr>
          </w:p>
          <w:p w14:paraId="51A41DED" w14:textId="77777777" w:rsidR="00BF55A8"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Договор оформил: Степашко Елена Сергеевна</w:t>
            </w:r>
          </w:p>
        </w:tc>
        <w:tc>
          <w:tcPr>
            <w:tcW w:w="2500" w:type="pct"/>
          </w:tcPr>
          <w:p w14:paraId="00853C61" w14:textId="37F47CC0" w:rsidR="00BF55A8" w:rsidRPr="009015AD" w:rsidRDefault="000E7D97" w:rsidP="00534624">
            <w:pPr>
              <w:ind w:firstLine="0"/>
              <w:contextualSpacing/>
              <w:jc w:val="left"/>
              <w:rPr>
                <w:rFonts w:ascii="Cambria" w:hAnsi="Cambria" w:cs="Times New Roman"/>
                <w:szCs w:val="24"/>
              </w:rPr>
            </w:pPr>
          </w:p>
        </w:tc>
      </w:tr>
    </w:tbl>
    <w:p w14:paraId="06258574" w14:textId="77777777" w:rsidR="00DB4D8F" w:rsidRPr="009015AD" w:rsidRDefault="000E7D97" w:rsidP="009015AD">
      <w:pPr>
        <w:ind w:firstLine="0"/>
        <w:contextualSpacing/>
        <w:rPr>
          <w:rFonts w:ascii="Cambria" w:hAnsi="Cambria" w:cs="Times New Roman"/>
          <w:szCs w:val="24"/>
        </w:rPr>
      </w:pPr>
    </w:p>
    <w:p w14:paraId="687D7184" w14:textId="77777777" w:rsidR="00BF55A8" w:rsidRPr="009015AD" w:rsidRDefault="000E7D97" w:rsidP="009015AD">
      <w:pPr>
        <w:ind w:firstLine="0"/>
        <w:contextualSpacing/>
        <w:rPr>
          <w:rFonts w:ascii="Cambria" w:hAnsi="Cambria" w:cs="Times New Roman"/>
          <w:szCs w:val="24"/>
        </w:rPr>
      </w:pPr>
    </w:p>
    <w:p w14:paraId="2F78CA41" w14:textId="77777777" w:rsidR="00BF55A8" w:rsidRPr="009015AD" w:rsidRDefault="000E7D97" w:rsidP="009015AD">
      <w:pPr>
        <w:ind w:firstLine="0"/>
        <w:contextualSpacing/>
        <w:rPr>
          <w:rFonts w:ascii="Cambria" w:hAnsi="Cambria" w:cs="Times New Roman"/>
          <w:szCs w:val="24"/>
        </w:rPr>
      </w:pPr>
    </w:p>
    <w:p w14:paraId="47F3F3FB" w14:textId="77777777" w:rsidR="005E2B42" w:rsidRPr="009015AD" w:rsidRDefault="00154B16" w:rsidP="009015AD">
      <w:pPr>
        <w:ind w:left="5670" w:firstLine="0"/>
        <w:jc w:val="left"/>
        <w:rPr>
          <w:rFonts w:ascii="Cambria" w:hAnsi="Cambria" w:cs="Times New Roman"/>
          <w:szCs w:val="24"/>
        </w:rPr>
      </w:pPr>
      <w:r w:rsidRPr="009015AD">
        <w:rPr>
          <w:rFonts w:ascii="Cambria" w:hAnsi="Cambria" w:cs="Times New Roman"/>
          <w:szCs w:val="24"/>
        </w:rPr>
        <w:br w:type="page"/>
      </w:r>
      <w:r w:rsidRPr="009015AD">
        <w:rPr>
          <w:rFonts w:ascii="Cambria" w:hAnsi="Cambria" w:cs="Times New Roman"/>
          <w:szCs w:val="24"/>
        </w:rPr>
        <w:lastRenderedPageBreak/>
        <w:t xml:space="preserve">Приложение № 2 </w:t>
      </w:r>
    </w:p>
    <w:p w14:paraId="74E3D240" w14:textId="1C6C1C45" w:rsidR="00DB4D8F" w:rsidRPr="009015AD" w:rsidRDefault="00154B16" w:rsidP="009015AD">
      <w:pPr>
        <w:ind w:left="5670" w:firstLine="0"/>
        <w:jc w:val="left"/>
        <w:rPr>
          <w:rFonts w:ascii="Cambria" w:hAnsi="Cambria" w:cs="Times New Roman"/>
          <w:szCs w:val="24"/>
        </w:rPr>
      </w:pPr>
      <w:r w:rsidRPr="009015AD">
        <w:rPr>
          <w:rFonts w:ascii="Cambria" w:hAnsi="Cambria" w:cs="Times New Roman"/>
          <w:szCs w:val="24"/>
        </w:rPr>
        <w:t>к Договору № </w:t>
      </w:r>
      <w:r w:rsidR="00881F9B" w:rsidRPr="009015AD">
        <w:rPr>
          <w:rStyle w:val="a4"/>
          <w:rFonts w:ascii="Cambria" w:hAnsi="Cambria" w:cs="Times New Roman"/>
          <w:b/>
          <w:color w:val="auto"/>
          <w:szCs w:val="24"/>
        </w:rPr>
        <w:t>ВБ1</w:t>
      </w:r>
      <w:r w:rsidR="00F81E18">
        <w:rPr>
          <w:rStyle w:val="a4"/>
          <w:rFonts w:ascii="Cambria" w:hAnsi="Cambria" w:cs="Times New Roman"/>
          <w:b/>
          <w:color w:val="auto"/>
          <w:szCs w:val="24"/>
        </w:rPr>
        <w:t>_____________</w:t>
      </w:r>
    </w:p>
    <w:p w14:paraId="6305DAEF" w14:textId="77777777" w:rsidR="005E2B42" w:rsidRPr="009015AD" w:rsidRDefault="00154B16" w:rsidP="009015AD">
      <w:pPr>
        <w:ind w:left="5670" w:firstLine="0"/>
        <w:jc w:val="left"/>
        <w:rPr>
          <w:rFonts w:ascii="Cambria" w:hAnsi="Cambria" w:cs="Times New Roman"/>
          <w:szCs w:val="24"/>
        </w:rPr>
      </w:pPr>
      <w:r w:rsidRPr="009015AD">
        <w:rPr>
          <w:rFonts w:ascii="Cambria" w:hAnsi="Cambria" w:cs="Times New Roman"/>
          <w:szCs w:val="24"/>
        </w:rPr>
        <w:t>участия в долевом строительстве</w:t>
      </w:r>
    </w:p>
    <w:p w14:paraId="72ACDC10" w14:textId="77777777" w:rsidR="002E1B7A" w:rsidRPr="009015AD" w:rsidRDefault="00154B16" w:rsidP="009015AD">
      <w:pPr>
        <w:ind w:left="5670" w:firstLine="0"/>
        <w:jc w:val="left"/>
        <w:rPr>
          <w:rFonts w:ascii="Cambria" w:hAnsi="Cambria" w:cs="Times New Roman"/>
          <w:szCs w:val="24"/>
        </w:rPr>
      </w:pPr>
      <w:r w:rsidRPr="009015AD">
        <w:rPr>
          <w:rFonts w:ascii="Cambria" w:hAnsi="Cambria" w:cs="Times New Roman"/>
          <w:szCs w:val="24"/>
        </w:rPr>
        <w:t xml:space="preserve">многоквартирного дома </w:t>
      </w:r>
    </w:p>
    <w:p w14:paraId="6C833876" w14:textId="77777777" w:rsidR="00DB4D8F" w:rsidRPr="009015AD" w:rsidRDefault="00154B16" w:rsidP="009015AD">
      <w:pPr>
        <w:ind w:left="5670" w:firstLine="0"/>
        <w:jc w:val="left"/>
        <w:rPr>
          <w:rFonts w:ascii="Cambria" w:hAnsi="Cambria" w:cs="Times New Roman"/>
          <w:szCs w:val="24"/>
        </w:rPr>
      </w:pPr>
      <w:r w:rsidRPr="009015AD">
        <w:rPr>
          <w:rFonts w:ascii="Cambria" w:hAnsi="Cambria" w:cs="Times New Roman"/>
          <w:szCs w:val="24"/>
        </w:rPr>
        <w:t>от 27.04.2023.г.</w:t>
      </w:r>
    </w:p>
    <w:p w14:paraId="011A0161" w14:textId="77777777" w:rsidR="00DB4D8F" w:rsidRPr="009015AD" w:rsidRDefault="000E7D97" w:rsidP="009015AD">
      <w:pPr>
        <w:ind w:firstLine="0"/>
        <w:contextualSpacing/>
        <w:jc w:val="right"/>
        <w:rPr>
          <w:rFonts w:ascii="Cambria" w:hAnsi="Cambria" w:cs="Times New Roman"/>
          <w:szCs w:val="24"/>
        </w:rPr>
      </w:pPr>
    </w:p>
    <w:p w14:paraId="5DB3991D" w14:textId="77777777" w:rsidR="00DB4D8F" w:rsidRPr="009015AD" w:rsidRDefault="00154B16" w:rsidP="009015AD">
      <w:pPr>
        <w:ind w:firstLine="0"/>
        <w:contextualSpacing/>
        <w:jc w:val="center"/>
        <w:rPr>
          <w:rFonts w:ascii="Cambria" w:hAnsi="Cambria" w:cs="Times New Roman"/>
          <w:b/>
          <w:szCs w:val="24"/>
        </w:rPr>
      </w:pPr>
      <w:r w:rsidRPr="009015AD">
        <w:rPr>
          <w:rFonts w:ascii="Cambria" w:hAnsi="Cambria" w:cs="Times New Roman"/>
          <w:b/>
          <w:szCs w:val="24"/>
        </w:rPr>
        <w:t>План местоположения Объекта долевого строительства на этаже</w:t>
      </w:r>
    </w:p>
    <w:p w14:paraId="4E05D430" w14:textId="77777777" w:rsidR="005E2B42" w:rsidRPr="009015AD" w:rsidRDefault="000E7D97" w:rsidP="009015AD">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9911"/>
      </w:tblGrid>
      <w:tr w:rsidR="00435E59" w14:paraId="27F07EC4" w14:textId="77777777" w:rsidTr="005E2B42">
        <w:trPr>
          <w:trHeight w:val="5025"/>
        </w:trPr>
        <w:tc>
          <w:tcPr>
            <w:tcW w:w="5000" w:type="pct"/>
          </w:tcPr>
          <w:p w14:paraId="50AA14E5" w14:textId="447AC717" w:rsidR="00DB4D8F" w:rsidRPr="009015AD" w:rsidRDefault="000E7D97" w:rsidP="009015AD">
            <w:pPr>
              <w:ind w:firstLine="0"/>
              <w:contextualSpacing/>
              <w:jc w:val="center"/>
              <w:rPr>
                <w:rFonts w:ascii="Cambria" w:hAnsi="Cambria" w:cs="Times New Roman"/>
                <w:szCs w:val="24"/>
              </w:rPr>
            </w:pPr>
          </w:p>
        </w:tc>
      </w:tr>
    </w:tbl>
    <w:p w14:paraId="503BFC6B" w14:textId="77777777" w:rsidR="00DB4D8F" w:rsidRPr="009015AD" w:rsidRDefault="000E7D97" w:rsidP="009015AD">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4955"/>
        <w:gridCol w:w="4956"/>
      </w:tblGrid>
      <w:tr w:rsidR="00435E59" w14:paraId="0D3BD7B9" w14:textId="77777777" w:rsidTr="00DB4D8F">
        <w:tc>
          <w:tcPr>
            <w:tcW w:w="2500" w:type="pct"/>
          </w:tcPr>
          <w:p w14:paraId="284F7F32" w14:textId="77777777" w:rsidR="00DB4D8F" w:rsidRPr="009015AD" w:rsidRDefault="00154B16" w:rsidP="009015AD">
            <w:pPr>
              <w:ind w:firstLine="0"/>
              <w:contextualSpacing/>
              <w:jc w:val="center"/>
              <w:rPr>
                <w:rFonts w:ascii="Cambria" w:hAnsi="Cambria" w:cs="Times New Roman"/>
                <w:szCs w:val="24"/>
              </w:rPr>
            </w:pPr>
            <w:r w:rsidRPr="009015AD">
              <w:rPr>
                <w:rFonts w:ascii="Cambria" w:hAnsi="Cambria" w:cs="Times New Roman"/>
                <w:szCs w:val="24"/>
              </w:rPr>
              <w:t>Застройщик:</w:t>
            </w:r>
          </w:p>
        </w:tc>
        <w:tc>
          <w:tcPr>
            <w:tcW w:w="2500" w:type="pct"/>
          </w:tcPr>
          <w:p w14:paraId="0CCF7157" w14:textId="77777777" w:rsidR="00DB4D8F" w:rsidRPr="009015AD" w:rsidRDefault="00154B16" w:rsidP="009015AD">
            <w:pPr>
              <w:ind w:firstLine="0"/>
              <w:contextualSpacing/>
              <w:jc w:val="center"/>
              <w:rPr>
                <w:rFonts w:ascii="Cambria" w:hAnsi="Cambria" w:cs="Times New Roman"/>
                <w:szCs w:val="24"/>
              </w:rPr>
            </w:pPr>
            <w:r w:rsidRPr="009015AD">
              <w:rPr>
                <w:rFonts w:ascii="Cambria" w:hAnsi="Cambria" w:cs="Times New Roman"/>
                <w:szCs w:val="24"/>
              </w:rPr>
              <w:t>Участник:</w:t>
            </w:r>
          </w:p>
        </w:tc>
      </w:tr>
      <w:tr w:rsidR="00435E59" w14:paraId="16494915" w14:textId="77777777" w:rsidTr="00DB4D8F">
        <w:tc>
          <w:tcPr>
            <w:tcW w:w="2500" w:type="pct"/>
          </w:tcPr>
          <w:p w14:paraId="4BCF81C3" w14:textId="77777777" w:rsidR="00DB4D8F" w:rsidRPr="009015AD" w:rsidRDefault="00154B16" w:rsidP="009015AD">
            <w:pPr>
              <w:ind w:firstLine="0"/>
              <w:contextualSpacing/>
              <w:jc w:val="center"/>
              <w:rPr>
                <w:rFonts w:ascii="Cambria" w:hAnsi="Cambria" w:cs="Times New Roman"/>
                <w:szCs w:val="24"/>
              </w:rPr>
            </w:pPr>
            <w:r w:rsidRPr="009015AD">
              <w:rPr>
                <w:rFonts w:ascii="Cambria" w:hAnsi="Cambria" w:cs="Times New Roman"/>
                <w:szCs w:val="24"/>
              </w:rPr>
              <w:t>ООО "СПЕЦИАЛИЗИРОВАННЫЙ ЗАСТРОЙЩИК "ТАЛАН-РЕГИОН-24"</w:t>
            </w:r>
          </w:p>
          <w:p w14:paraId="72B20076"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Юридический и почтовый адрес: 426077, Удмуртская </w:t>
            </w:r>
            <w:proofErr w:type="spellStart"/>
            <w:r w:rsidRPr="009015AD">
              <w:rPr>
                <w:rFonts w:ascii="Cambria" w:hAnsi="Cambria" w:cs="Times New Roman"/>
                <w:szCs w:val="24"/>
              </w:rPr>
              <w:t>Респ</w:t>
            </w:r>
            <w:proofErr w:type="spellEnd"/>
            <w:r w:rsidRPr="009015AD">
              <w:rPr>
                <w:rFonts w:ascii="Cambria" w:hAnsi="Cambria" w:cs="Times New Roman"/>
                <w:szCs w:val="24"/>
              </w:rPr>
              <w:t xml:space="preserve">, Ижевск г, Красноармейская </w:t>
            </w:r>
            <w:proofErr w:type="spellStart"/>
            <w:r w:rsidRPr="009015AD">
              <w:rPr>
                <w:rFonts w:ascii="Cambria" w:hAnsi="Cambria" w:cs="Times New Roman"/>
                <w:szCs w:val="24"/>
              </w:rPr>
              <w:t>ул</w:t>
            </w:r>
            <w:proofErr w:type="spellEnd"/>
            <w:r w:rsidRPr="009015AD">
              <w:rPr>
                <w:rFonts w:ascii="Cambria" w:hAnsi="Cambria" w:cs="Times New Roman"/>
                <w:szCs w:val="24"/>
              </w:rPr>
              <w:t>, дом № 86, оф. 4</w:t>
            </w:r>
          </w:p>
          <w:p w14:paraId="31C89AEA"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Фактический адрес: 426077, Удмуртская </w:t>
            </w:r>
            <w:proofErr w:type="spellStart"/>
            <w:r w:rsidRPr="009015AD">
              <w:rPr>
                <w:rFonts w:ascii="Cambria" w:hAnsi="Cambria" w:cs="Times New Roman"/>
                <w:szCs w:val="24"/>
              </w:rPr>
              <w:t>Респ</w:t>
            </w:r>
            <w:proofErr w:type="spellEnd"/>
            <w:r w:rsidRPr="009015AD">
              <w:rPr>
                <w:rFonts w:ascii="Cambria" w:hAnsi="Cambria" w:cs="Times New Roman"/>
                <w:szCs w:val="24"/>
              </w:rPr>
              <w:t xml:space="preserve">, Ижевск г, Красноармейская </w:t>
            </w:r>
            <w:proofErr w:type="spellStart"/>
            <w:r w:rsidRPr="009015AD">
              <w:rPr>
                <w:rFonts w:ascii="Cambria" w:hAnsi="Cambria" w:cs="Times New Roman"/>
                <w:szCs w:val="24"/>
              </w:rPr>
              <w:t>ул</w:t>
            </w:r>
            <w:proofErr w:type="spellEnd"/>
            <w:r w:rsidRPr="009015AD">
              <w:rPr>
                <w:rFonts w:ascii="Cambria" w:hAnsi="Cambria" w:cs="Times New Roman"/>
                <w:szCs w:val="24"/>
              </w:rPr>
              <w:t>, дом № 86, оф. 4</w:t>
            </w:r>
          </w:p>
          <w:p w14:paraId="77EBDA25"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ОГРН 1181832015606</w:t>
            </w:r>
          </w:p>
          <w:p w14:paraId="2E1CC729"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ИНН 1841079988</w:t>
            </w:r>
          </w:p>
          <w:p w14:paraId="21114457"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КПП 184101001</w:t>
            </w:r>
          </w:p>
          <w:p w14:paraId="2E778C48"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р/с 40702810168000017006</w:t>
            </w:r>
          </w:p>
          <w:p w14:paraId="3B4D755B"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Банк УДМУРТСКОЕ ОТДЕЛЕНИЕ N8618 ПАО СБЕРБАНК</w:t>
            </w:r>
          </w:p>
          <w:p w14:paraId="259BFDAD"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к/</w:t>
            </w:r>
            <w:proofErr w:type="gramStart"/>
            <w:r w:rsidRPr="009015AD">
              <w:rPr>
                <w:rFonts w:ascii="Cambria" w:hAnsi="Cambria" w:cs="Times New Roman"/>
                <w:szCs w:val="24"/>
              </w:rPr>
              <w:t>с:  30101810400000000601</w:t>
            </w:r>
            <w:proofErr w:type="gramEnd"/>
          </w:p>
          <w:p w14:paraId="6C5F929D" w14:textId="77777777" w:rsidR="00DB4D8F" w:rsidRPr="009015AD" w:rsidRDefault="00154B16" w:rsidP="009015AD">
            <w:pPr>
              <w:ind w:firstLine="0"/>
              <w:contextualSpacing/>
              <w:jc w:val="left"/>
              <w:rPr>
                <w:rFonts w:ascii="Cambria" w:hAnsi="Cambria" w:cs="Times New Roman"/>
                <w:szCs w:val="24"/>
              </w:rPr>
            </w:pPr>
            <w:proofErr w:type="gramStart"/>
            <w:r w:rsidRPr="009015AD">
              <w:rPr>
                <w:rFonts w:ascii="Cambria" w:hAnsi="Cambria" w:cs="Times New Roman"/>
                <w:szCs w:val="24"/>
              </w:rPr>
              <w:t>БИК  049401601</w:t>
            </w:r>
            <w:proofErr w:type="gramEnd"/>
          </w:p>
          <w:p w14:paraId="298876CA"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тел/факс. </w:t>
            </w:r>
          </w:p>
          <w:p w14:paraId="7341F0A2" w14:textId="77777777" w:rsidR="00DB4D8F" w:rsidRPr="009015AD" w:rsidRDefault="000E7D97" w:rsidP="009015AD">
            <w:pPr>
              <w:ind w:firstLine="0"/>
              <w:contextualSpacing/>
              <w:jc w:val="left"/>
              <w:rPr>
                <w:rFonts w:ascii="Cambria" w:hAnsi="Cambria" w:cs="Times New Roman"/>
                <w:szCs w:val="24"/>
              </w:rPr>
            </w:pPr>
          </w:p>
          <w:p w14:paraId="43B95B1B" w14:textId="77777777" w:rsidR="00DB4D8F" w:rsidRPr="009015AD" w:rsidRDefault="000E7D97" w:rsidP="009015AD">
            <w:pPr>
              <w:ind w:firstLine="0"/>
              <w:contextualSpacing/>
              <w:jc w:val="left"/>
              <w:rPr>
                <w:rFonts w:ascii="Cambria" w:hAnsi="Cambria" w:cs="Times New Roman"/>
                <w:szCs w:val="24"/>
              </w:rPr>
            </w:pPr>
          </w:p>
          <w:p w14:paraId="38E8F626" w14:textId="77777777" w:rsidR="00DB4D8F" w:rsidRPr="009015AD" w:rsidRDefault="000E7D97" w:rsidP="009015AD">
            <w:pPr>
              <w:ind w:firstLine="0"/>
              <w:contextualSpacing/>
              <w:jc w:val="left"/>
              <w:rPr>
                <w:rFonts w:ascii="Cambria" w:hAnsi="Cambria" w:cs="Times New Roman"/>
                <w:szCs w:val="24"/>
              </w:rPr>
            </w:pPr>
          </w:p>
          <w:p w14:paraId="5C37D363"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___________________________ </w:t>
            </w:r>
          </w:p>
          <w:p w14:paraId="64B57705"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(по доверенности)</w:t>
            </w:r>
          </w:p>
          <w:p w14:paraId="20A3F6E6" w14:textId="77777777" w:rsidR="00DB4D8F" w:rsidRPr="009015AD" w:rsidRDefault="000E7D97" w:rsidP="009015AD">
            <w:pPr>
              <w:ind w:firstLine="0"/>
              <w:contextualSpacing/>
              <w:jc w:val="left"/>
              <w:rPr>
                <w:rFonts w:ascii="Cambria" w:hAnsi="Cambria" w:cs="Times New Roman"/>
                <w:szCs w:val="24"/>
              </w:rPr>
            </w:pPr>
          </w:p>
          <w:p w14:paraId="4D43A79A" w14:textId="77777777" w:rsidR="00DB4D8F"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Договор оформил: Степашко Елена Сергеевна</w:t>
            </w:r>
          </w:p>
        </w:tc>
        <w:tc>
          <w:tcPr>
            <w:tcW w:w="2500" w:type="pct"/>
          </w:tcPr>
          <w:p w14:paraId="1CFFA428" w14:textId="39629EC7" w:rsidR="00DB4D8F" w:rsidRPr="009015AD" w:rsidRDefault="000E7D97" w:rsidP="00534624">
            <w:pPr>
              <w:ind w:firstLine="0"/>
              <w:contextualSpacing/>
              <w:jc w:val="left"/>
              <w:rPr>
                <w:rFonts w:ascii="Cambria" w:hAnsi="Cambria" w:cs="Times New Roman"/>
                <w:szCs w:val="24"/>
              </w:rPr>
            </w:pPr>
          </w:p>
        </w:tc>
      </w:tr>
    </w:tbl>
    <w:p w14:paraId="5CD0F3F6" w14:textId="35348A28" w:rsidR="005E2B42" w:rsidRPr="009015AD" w:rsidRDefault="00154B16" w:rsidP="00284933">
      <w:pPr>
        <w:jc w:val="left"/>
        <w:rPr>
          <w:rFonts w:ascii="Cambria" w:hAnsi="Cambria" w:cs="Times New Roman"/>
          <w:szCs w:val="24"/>
        </w:rPr>
      </w:pPr>
      <w:r w:rsidRPr="009015AD">
        <w:rPr>
          <w:rFonts w:ascii="Cambria" w:hAnsi="Cambria" w:cs="Times New Roman"/>
          <w:szCs w:val="24"/>
        </w:rPr>
        <w:lastRenderedPageBreak/>
        <w:t>Приложение № 3</w:t>
      </w:r>
    </w:p>
    <w:p w14:paraId="572C01F4" w14:textId="32578CCC" w:rsidR="005E2B42" w:rsidRPr="009015AD" w:rsidRDefault="00154B16" w:rsidP="009015AD">
      <w:pPr>
        <w:ind w:left="6237" w:firstLine="0"/>
        <w:jc w:val="left"/>
        <w:rPr>
          <w:rFonts w:ascii="Cambria" w:hAnsi="Cambria" w:cs="Times New Roman"/>
          <w:szCs w:val="24"/>
        </w:rPr>
      </w:pPr>
      <w:r w:rsidRPr="009015AD">
        <w:rPr>
          <w:rFonts w:ascii="Cambria" w:hAnsi="Cambria" w:cs="Times New Roman"/>
          <w:szCs w:val="24"/>
        </w:rPr>
        <w:t xml:space="preserve">к Договору </w:t>
      </w:r>
      <w:proofErr w:type="gramStart"/>
      <w:r w:rsidRPr="009015AD">
        <w:rPr>
          <w:rFonts w:ascii="Cambria" w:hAnsi="Cambria" w:cs="Times New Roman"/>
          <w:szCs w:val="24"/>
        </w:rPr>
        <w:t xml:space="preserve">№  </w:t>
      </w:r>
      <w:r w:rsidR="00881F9B" w:rsidRPr="009015AD">
        <w:rPr>
          <w:rStyle w:val="a4"/>
          <w:rFonts w:ascii="Cambria" w:hAnsi="Cambria" w:cs="Times New Roman"/>
          <w:b/>
          <w:color w:val="auto"/>
          <w:szCs w:val="24"/>
        </w:rPr>
        <w:t>ВБ</w:t>
      </w:r>
      <w:proofErr w:type="gramEnd"/>
      <w:r w:rsidR="00881F9B" w:rsidRPr="009015AD">
        <w:rPr>
          <w:rStyle w:val="a4"/>
          <w:rFonts w:ascii="Cambria" w:hAnsi="Cambria" w:cs="Times New Roman"/>
          <w:b/>
          <w:color w:val="auto"/>
          <w:szCs w:val="24"/>
        </w:rPr>
        <w:t>1</w:t>
      </w:r>
      <w:r w:rsidR="00F81E18">
        <w:rPr>
          <w:rStyle w:val="a4"/>
          <w:rFonts w:ascii="Cambria" w:hAnsi="Cambria" w:cs="Times New Roman"/>
          <w:b/>
          <w:color w:val="auto"/>
          <w:szCs w:val="24"/>
        </w:rPr>
        <w:t>______</w:t>
      </w:r>
    </w:p>
    <w:p w14:paraId="4E53C275" w14:textId="77777777" w:rsidR="005E2B42" w:rsidRPr="009015AD" w:rsidRDefault="00154B16" w:rsidP="009015AD">
      <w:pPr>
        <w:ind w:left="6237" w:firstLine="0"/>
        <w:jc w:val="left"/>
        <w:rPr>
          <w:rFonts w:ascii="Cambria" w:hAnsi="Cambria" w:cs="Times New Roman"/>
          <w:szCs w:val="24"/>
        </w:rPr>
      </w:pPr>
      <w:r w:rsidRPr="009015AD">
        <w:rPr>
          <w:rFonts w:ascii="Cambria" w:hAnsi="Cambria" w:cs="Times New Roman"/>
          <w:szCs w:val="24"/>
        </w:rPr>
        <w:t>участия в долевом строительстве</w:t>
      </w:r>
    </w:p>
    <w:p w14:paraId="7E57F404" w14:textId="77777777" w:rsidR="00975A58" w:rsidRPr="009015AD" w:rsidRDefault="00154B16" w:rsidP="009015AD">
      <w:pPr>
        <w:ind w:left="6237" w:firstLine="0"/>
        <w:jc w:val="left"/>
        <w:rPr>
          <w:rFonts w:ascii="Cambria" w:hAnsi="Cambria" w:cs="Times New Roman"/>
          <w:szCs w:val="24"/>
        </w:rPr>
      </w:pPr>
      <w:r w:rsidRPr="009015AD">
        <w:rPr>
          <w:rFonts w:ascii="Cambria" w:hAnsi="Cambria" w:cs="Times New Roman"/>
          <w:szCs w:val="24"/>
        </w:rPr>
        <w:t>многоквартирного дома</w:t>
      </w:r>
    </w:p>
    <w:p w14:paraId="0F3944C7" w14:textId="77777777" w:rsidR="002B2044" w:rsidRPr="009015AD" w:rsidRDefault="00154B16" w:rsidP="009015AD">
      <w:pPr>
        <w:ind w:left="6237" w:firstLine="0"/>
        <w:jc w:val="left"/>
        <w:rPr>
          <w:rFonts w:ascii="Cambria" w:hAnsi="Cambria" w:cs="Times New Roman"/>
          <w:szCs w:val="24"/>
        </w:rPr>
      </w:pPr>
      <w:r w:rsidRPr="009015AD">
        <w:rPr>
          <w:rFonts w:ascii="Cambria" w:hAnsi="Cambria" w:cs="Times New Roman"/>
          <w:szCs w:val="24"/>
        </w:rPr>
        <w:t>от 27.04.2023.г.</w:t>
      </w:r>
    </w:p>
    <w:p w14:paraId="23103B92" w14:textId="77777777" w:rsidR="002B2044" w:rsidRPr="009015AD" w:rsidRDefault="000E7D97" w:rsidP="009015AD">
      <w:pPr>
        <w:ind w:left="6946" w:firstLine="0"/>
        <w:contextualSpacing/>
        <w:rPr>
          <w:rFonts w:ascii="Cambria" w:hAnsi="Cambria" w:cs="Times New Roman"/>
          <w:szCs w:val="24"/>
        </w:rPr>
      </w:pPr>
    </w:p>
    <w:p w14:paraId="40CA0922" w14:textId="77777777" w:rsidR="002B2044" w:rsidRPr="009015AD" w:rsidRDefault="00154B16" w:rsidP="009015AD">
      <w:pPr>
        <w:keepNext/>
        <w:keepLines/>
        <w:ind w:left="142" w:firstLine="142"/>
        <w:jc w:val="center"/>
        <w:outlineLvl w:val="0"/>
        <w:rPr>
          <w:rFonts w:ascii="Cambria" w:eastAsia="Arial Unicode MS" w:hAnsi="Cambria" w:cs="Times New Roman"/>
          <w:b/>
          <w:bCs/>
          <w:szCs w:val="24"/>
        </w:rPr>
      </w:pPr>
      <w:bookmarkStart w:id="8" w:name="bookmark0"/>
      <w:r w:rsidRPr="009015AD">
        <w:rPr>
          <w:rFonts w:ascii="Cambria" w:eastAsia="Arial Unicode MS" w:hAnsi="Cambria" w:cs="Times New Roman"/>
          <w:b/>
          <w:bCs/>
          <w:szCs w:val="24"/>
        </w:rPr>
        <w:t>Гарантийные обязательства Застройщика</w:t>
      </w:r>
      <w:bookmarkEnd w:id="8"/>
    </w:p>
    <w:p w14:paraId="21CD46ED" w14:textId="77777777" w:rsidR="002B2044" w:rsidRPr="009015AD" w:rsidRDefault="00154B16" w:rsidP="009015AD">
      <w:pPr>
        <w:ind w:left="709" w:right="-2" w:hanging="1"/>
        <w:rPr>
          <w:rFonts w:ascii="Cambria" w:eastAsia="Arial Unicode MS" w:hAnsi="Cambria" w:cs="Times New Roman"/>
          <w:bCs/>
          <w:szCs w:val="24"/>
        </w:rPr>
      </w:pPr>
      <w:r w:rsidRPr="009015AD">
        <w:rPr>
          <w:rFonts w:ascii="Cambria" w:eastAsia="Arial Unicode MS" w:hAnsi="Cambria" w:cs="Times New Roman"/>
          <w:bCs/>
          <w:szCs w:val="24"/>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B26C950" w14:textId="77777777" w:rsidR="002B2044" w:rsidRPr="009015AD" w:rsidRDefault="00154B16" w:rsidP="009015AD">
      <w:pPr>
        <w:ind w:left="709" w:right="-2" w:hanging="1"/>
        <w:rPr>
          <w:rFonts w:ascii="Cambria" w:eastAsia="Calibri" w:hAnsi="Cambria" w:cs="Times New Roman"/>
          <w:szCs w:val="24"/>
        </w:rPr>
      </w:pPr>
      <w:r w:rsidRPr="009015AD">
        <w:rPr>
          <w:rFonts w:ascii="Cambria" w:eastAsia="Calibri" w:hAnsi="Cambria" w:cs="Times New Roman"/>
          <w:szCs w:val="24"/>
        </w:rPr>
        <w:t>Гарантийный срок в отношении общего имущества собственников помещений в Жилом доме исчисляется со дня</w:t>
      </w:r>
      <w:r w:rsidRPr="009015AD">
        <w:rPr>
          <w:rFonts w:ascii="Cambria" w:eastAsia="Calibri" w:hAnsi="Cambria" w:cs="Times New Roman"/>
          <w:i/>
          <w:iCs/>
          <w:szCs w:val="24"/>
          <w:shd w:val="clear" w:color="auto" w:fill="FFFFFF"/>
        </w:rPr>
        <w:t xml:space="preserve"> </w:t>
      </w:r>
      <w:r w:rsidRPr="009015AD">
        <w:rPr>
          <w:rFonts w:ascii="Cambria" w:eastAsia="Calibri" w:hAnsi="Cambria" w:cs="Times New Roman"/>
          <w:szCs w:val="24"/>
          <w:shd w:val="clear" w:color="auto" w:fill="FFFFFF"/>
        </w:rPr>
        <w:t>подписания</w:t>
      </w:r>
      <w:r w:rsidRPr="009015AD">
        <w:rPr>
          <w:rFonts w:ascii="Cambria" w:eastAsia="Calibri" w:hAnsi="Cambria" w:cs="Times New Roman"/>
          <w:szCs w:val="24"/>
        </w:rPr>
        <w:t xml:space="preserve"> первого акта приема передачи любого из объектов долевого строительства.</w:t>
      </w:r>
    </w:p>
    <w:p w14:paraId="7A05EC62" w14:textId="77777777" w:rsidR="002B2044" w:rsidRPr="009015AD" w:rsidRDefault="00154B16" w:rsidP="009015AD">
      <w:pPr>
        <w:ind w:left="709" w:right="-2" w:hanging="1"/>
        <w:rPr>
          <w:rFonts w:ascii="Cambria" w:eastAsia="Arial Unicode MS" w:hAnsi="Cambria" w:cs="Times New Roman"/>
          <w:bCs/>
          <w:szCs w:val="24"/>
        </w:rPr>
      </w:pPr>
      <w:r w:rsidRPr="009015AD">
        <w:rPr>
          <w:rFonts w:ascii="Cambria" w:eastAsia="Arial Unicode MS" w:hAnsi="Cambria" w:cs="Times New Roman"/>
          <w:bCs/>
          <w:szCs w:val="24"/>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504A6223" w14:textId="77777777" w:rsidR="002B2044" w:rsidRPr="009015AD" w:rsidRDefault="00154B16" w:rsidP="009015AD">
      <w:pPr>
        <w:ind w:left="142" w:right="423" w:firstLine="142"/>
        <w:contextualSpacing/>
        <w:jc w:val="right"/>
        <w:rPr>
          <w:rFonts w:ascii="Cambria" w:eastAsia="Arial Unicode MS" w:hAnsi="Cambria" w:cs="Times New Roman"/>
          <w:b/>
          <w:bCs/>
          <w:szCs w:val="24"/>
        </w:rPr>
      </w:pPr>
      <w:r w:rsidRPr="009015AD">
        <w:rPr>
          <w:rFonts w:ascii="Cambria" w:eastAsia="Arial Unicode MS" w:hAnsi="Cambria" w:cs="Times New Roman"/>
          <w:b/>
          <w:bCs/>
          <w:szCs w:val="24"/>
        </w:rPr>
        <w:t>Таблица № 1</w:t>
      </w:r>
    </w:p>
    <w:p w14:paraId="50A3C057" w14:textId="77777777" w:rsidR="002B2044" w:rsidRPr="009015AD" w:rsidRDefault="000E7D97" w:rsidP="009015AD">
      <w:pPr>
        <w:ind w:left="142" w:right="423" w:firstLine="142"/>
        <w:contextualSpacing/>
        <w:jc w:val="right"/>
        <w:rPr>
          <w:rFonts w:ascii="Cambria" w:eastAsia="Arial Unicode MS" w:hAnsi="Cambria" w:cs="Times New Roman"/>
          <w:b/>
          <w:bCs/>
          <w:szCs w:val="24"/>
        </w:rPr>
      </w:pPr>
    </w:p>
    <w:tbl>
      <w:tblPr>
        <w:tblW w:w="9072" w:type="dxa"/>
        <w:jc w:val="center"/>
        <w:tblLayout w:type="fixed"/>
        <w:tblCellMar>
          <w:left w:w="0" w:type="dxa"/>
          <w:right w:w="0" w:type="dxa"/>
        </w:tblCellMar>
        <w:tblLook w:val="04A0" w:firstRow="1" w:lastRow="0" w:firstColumn="1" w:lastColumn="0" w:noHBand="0" w:noVBand="1"/>
      </w:tblPr>
      <w:tblGrid>
        <w:gridCol w:w="5098"/>
        <w:gridCol w:w="1985"/>
        <w:gridCol w:w="1989"/>
      </w:tblGrid>
      <w:tr w:rsidR="00435E59" w14:paraId="7EC24DAE" w14:textId="77777777" w:rsidTr="00100ECE">
        <w:trPr>
          <w:trHeight w:val="288"/>
          <w:jc w:val="center"/>
        </w:trPr>
        <w:tc>
          <w:tcPr>
            <w:tcW w:w="509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516AB76" w14:textId="77777777" w:rsidR="002B2044" w:rsidRPr="009015AD" w:rsidRDefault="00154B16" w:rsidP="009015AD">
            <w:pPr>
              <w:ind w:left="142" w:firstLine="0"/>
              <w:contextualSpacing/>
              <w:rPr>
                <w:rFonts w:ascii="Cambria" w:eastAsia="Arial Unicode MS" w:hAnsi="Cambria" w:cs="Times New Roman"/>
                <w:szCs w:val="24"/>
              </w:rPr>
            </w:pPr>
            <w:r w:rsidRPr="009015AD">
              <w:rPr>
                <w:rFonts w:ascii="Cambria" w:eastAsia="Arial Unicode MS" w:hAnsi="Cambria" w:cs="Times New Roman"/>
                <w:b/>
                <w:bCs/>
                <w:w w:val="10"/>
                <w:szCs w:val="24"/>
                <w:shd w:val="clear" w:color="auto" w:fill="FFFFFF"/>
              </w:rPr>
              <w:t>I</w:t>
            </w:r>
            <w:r w:rsidRPr="009015AD">
              <w:rPr>
                <w:rFonts w:ascii="Cambria" w:eastAsia="Arial Unicode MS" w:hAnsi="Cambria" w:cs="Times New Roman"/>
                <w:szCs w:val="24"/>
              </w:rPr>
              <w:t xml:space="preserve"> Вид работы</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BCB040"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Срок службы с момента ввода</w:t>
            </w:r>
            <w:r w:rsidRPr="009015AD">
              <w:rPr>
                <w:rFonts w:ascii="Cambria" w:eastAsia="Arial Unicode MS" w:hAnsi="Cambria" w:cs="Times New Roman"/>
                <w:szCs w:val="24"/>
              </w:rPr>
              <w:br/>
              <w:t>дома в эксплуатацию (лет)</w:t>
            </w:r>
          </w:p>
        </w:tc>
      </w:tr>
      <w:tr w:rsidR="00435E59" w14:paraId="620538AA" w14:textId="77777777" w:rsidTr="00100ECE">
        <w:trPr>
          <w:trHeight w:val="284"/>
          <w:jc w:val="cente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7F2B0285" w14:textId="77777777" w:rsidR="002B2044" w:rsidRPr="009015AD" w:rsidRDefault="000E7D97" w:rsidP="009015AD">
            <w:pPr>
              <w:ind w:left="142" w:firstLine="0"/>
              <w:contextualSpacing/>
              <w:rPr>
                <w:rFonts w:ascii="Cambria" w:eastAsia="Arial Unicode MS" w:hAnsi="Cambria" w:cs="Times New Roman"/>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00CA154" w14:textId="77777777" w:rsidR="002B2044" w:rsidRPr="009015AD" w:rsidRDefault="00154B16" w:rsidP="009015AD">
            <w:pPr>
              <w:ind w:left="142" w:firstLine="142"/>
              <w:contextualSpacing/>
              <w:rPr>
                <w:rFonts w:ascii="Cambria" w:eastAsia="Arial Unicode MS" w:hAnsi="Cambria" w:cs="Times New Roman"/>
                <w:szCs w:val="24"/>
              </w:rPr>
            </w:pPr>
            <w:r w:rsidRPr="009015AD">
              <w:rPr>
                <w:rFonts w:ascii="Cambria" w:eastAsia="Arial Unicode MS" w:hAnsi="Cambria" w:cs="Times New Roman"/>
                <w:szCs w:val="24"/>
              </w:rPr>
              <w:t>Работа</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6F95D47A" w14:textId="77777777" w:rsidR="002B2044" w:rsidRPr="009015AD" w:rsidRDefault="00154B16" w:rsidP="009015AD">
            <w:pPr>
              <w:ind w:left="142" w:firstLine="142"/>
              <w:contextualSpacing/>
              <w:rPr>
                <w:rFonts w:ascii="Cambria" w:eastAsia="Arial Unicode MS" w:hAnsi="Cambria" w:cs="Times New Roman"/>
                <w:szCs w:val="24"/>
              </w:rPr>
            </w:pPr>
            <w:r w:rsidRPr="009015AD">
              <w:rPr>
                <w:rFonts w:ascii="Cambria" w:eastAsia="Arial Unicode MS" w:hAnsi="Cambria" w:cs="Times New Roman"/>
                <w:szCs w:val="24"/>
              </w:rPr>
              <w:t>Материалы</w:t>
            </w:r>
          </w:p>
        </w:tc>
      </w:tr>
      <w:tr w:rsidR="00435E59" w14:paraId="56512175" w14:textId="77777777" w:rsidTr="00100ECE">
        <w:trPr>
          <w:trHeight w:val="244"/>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7D5BC4C5"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Отделка фасада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498B2CD"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3</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3110386B"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3</w:t>
            </w:r>
          </w:p>
        </w:tc>
      </w:tr>
      <w:tr w:rsidR="00435E59" w14:paraId="4F48FF65" w14:textId="77777777" w:rsidTr="00100ECE">
        <w:trPr>
          <w:trHeight w:val="842"/>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017D7560"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Отделка (малярные, плотничные, плиточные, штукатурные работы, устройство подоконников и т.д.)*</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50C9E9E"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102DFCD4"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r>
      <w:tr w:rsidR="00435E59" w14:paraId="17C6767A" w14:textId="77777777" w:rsidTr="00100ECE">
        <w:trPr>
          <w:trHeight w:val="34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3E7AB03D"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Отделка (настил ламината)**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3C7F93E"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29B17446"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r>
      <w:tr w:rsidR="00435E59" w14:paraId="3FE1DD6A" w14:textId="77777777" w:rsidTr="00100ECE">
        <w:trPr>
          <w:trHeight w:val="284"/>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33BBE004"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Отделка (обойные работы)**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98DCE0C"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60267EF8"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1</w:t>
            </w:r>
          </w:p>
        </w:tc>
      </w:tr>
      <w:tr w:rsidR="00435E59" w14:paraId="78A40FC1" w14:textId="77777777" w:rsidTr="00100ECE">
        <w:trPr>
          <w:trHeight w:val="896"/>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56F805DF"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 xml:space="preserve">Сантехника (водоснабжение, канализация, санитарно- техническое оборудование и </w:t>
            </w:r>
            <w:proofErr w:type="spellStart"/>
            <w:r w:rsidRPr="009015AD">
              <w:rPr>
                <w:rFonts w:ascii="Cambria" w:eastAsia="Arial Unicode MS" w:hAnsi="Cambria" w:cs="Times New Roman"/>
                <w:szCs w:val="24"/>
              </w:rPr>
              <w:t>санфаянс</w:t>
            </w:r>
            <w:proofErr w:type="spellEnd"/>
            <w:r w:rsidRPr="009015AD">
              <w:rPr>
                <w:rFonts w:ascii="Cambria" w:eastAsia="Arial Unicode MS" w:hAnsi="Cambria" w:cs="Times New Roman"/>
                <w:szCs w:val="24"/>
              </w:rPr>
              <w:t xml:space="preserve">, </w:t>
            </w:r>
            <w:proofErr w:type="spellStart"/>
            <w:r w:rsidRPr="009015AD">
              <w:rPr>
                <w:rFonts w:ascii="Cambria" w:eastAsia="Arial Unicode MS" w:hAnsi="Cambria" w:cs="Times New Roman"/>
                <w:szCs w:val="24"/>
              </w:rPr>
              <w:t>водосчетчики</w:t>
            </w:r>
            <w:proofErr w:type="spellEnd"/>
            <w:r w:rsidRPr="009015AD">
              <w:rPr>
                <w:rFonts w:ascii="Cambria" w:eastAsia="Arial Unicode MS" w:hAnsi="Cambria" w:cs="Times New Roman"/>
                <w:szCs w:val="24"/>
              </w:rPr>
              <w:t>, смесители, умывальники, раковины, ванны)*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406181A"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78D759FC"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1</w:t>
            </w:r>
          </w:p>
        </w:tc>
      </w:tr>
      <w:tr w:rsidR="00435E59" w14:paraId="726F8942" w14:textId="77777777" w:rsidTr="00100ECE">
        <w:trPr>
          <w:trHeight w:val="544"/>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48FD5F04"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Фурнитура окон, дверей (в т.ч. балконных), ролл и их регулировка*.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B32F8B1"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2D7B68C8"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1</w:t>
            </w:r>
          </w:p>
        </w:tc>
      </w:tr>
      <w:tr w:rsidR="00435E59" w14:paraId="77790A82" w14:textId="77777777" w:rsidTr="00100ECE">
        <w:trPr>
          <w:trHeight w:val="263"/>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3BF1A98E"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Окна, двери ( в т.ч. балконные)*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1027ABD"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172B6972"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r>
      <w:tr w:rsidR="00435E59" w14:paraId="444980AA" w14:textId="77777777" w:rsidTr="00100ECE">
        <w:trPr>
          <w:trHeight w:val="28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79952418"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Остекление лоджий, балконов**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996AB1F"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542FAE96"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r>
      <w:tr w:rsidR="00435E59" w14:paraId="0D19EA7F" w14:textId="77777777" w:rsidTr="00100ECE">
        <w:trPr>
          <w:trHeight w:val="529"/>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52D9E13C"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Устройство цементно-песчаной стяжки (стяжек), бетонных полов*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BA28EB8"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7649ED1A"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r>
      <w:tr w:rsidR="00435E59" w14:paraId="0F58505F" w14:textId="77777777" w:rsidTr="00100ECE">
        <w:trPr>
          <w:trHeight w:val="525"/>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3645BAEA"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Электроосвещение, электротехническое оборудование (электротехническое оборудование, провода)*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C20865D"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76CF7214"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r>
      <w:tr w:rsidR="00435E59" w14:paraId="3877DD0E" w14:textId="77777777" w:rsidTr="00100ECE">
        <w:trPr>
          <w:trHeight w:val="292"/>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4A0FFD97"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Электросчетчики*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28062B8"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72581704"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r>
      <w:tr w:rsidR="00435E59" w14:paraId="7EC9A29E" w14:textId="77777777" w:rsidTr="00100ECE">
        <w:trPr>
          <w:trHeight w:val="547"/>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69682B70"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Монтаж наружных сетей и внутренних систем тепло-водоснабжения и канализации, электроснабжения и связи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C576138"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1F399303" w14:textId="77777777" w:rsidR="002B2044" w:rsidRPr="009015AD" w:rsidRDefault="00154B16" w:rsidP="009015AD">
            <w:pPr>
              <w:ind w:left="142" w:firstLine="44"/>
              <w:contextualSpacing/>
              <w:jc w:val="center"/>
              <w:rPr>
                <w:rFonts w:ascii="Cambria" w:eastAsia="Arial Unicode MS" w:hAnsi="Cambria" w:cs="Times New Roman"/>
                <w:szCs w:val="24"/>
              </w:rPr>
            </w:pPr>
            <w:r w:rsidRPr="009015AD">
              <w:rPr>
                <w:rFonts w:ascii="Cambria" w:eastAsia="Arial Unicode MS" w:hAnsi="Cambria" w:cs="Times New Roman"/>
                <w:szCs w:val="24"/>
              </w:rPr>
              <w:t>2</w:t>
            </w:r>
          </w:p>
        </w:tc>
      </w:tr>
      <w:tr w:rsidR="00435E59" w14:paraId="024909A9" w14:textId="77777777" w:rsidTr="00100ECE">
        <w:trPr>
          <w:trHeight w:val="842"/>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18708103"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 xml:space="preserve">Оборудование тепловых, водомерных узлов и ВРУ, запорная арматура на </w:t>
            </w:r>
            <w:r w:rsidRPr="009015AD">
              <w:rPr>
                <w:rFonts w:ascii="Cambria" w:eastAsia="Arial Unicode MS" w:hAnsi="Cambria" w:cs="Times New Roman"/>
                <w:szCs w:val="24"/>
              </w:rPr>
              <w:lastRenderedPageBreak/>
              <w:t>наружных сетях тепло-, водоснабжения и канализации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11FC13" w14:textId="77777777" w:rsidR="002B2044" w:rsidRPr="009015AD" w:rsidRDefault="00154B16" w:rsidP="009015AD">
            <w:pPr>
              <w:ind w:left="142" w:firstLine="142"/>
              <w:contextualSpacing/>
              <w:jc w:val="center"/>
              <w:rPr>
                <w:rFonts w:ascii="Cambria" w:eastAsia="Arial Unicode MS" w:hAnsi="Cambria" w:cs="Times New Roman"/>
                <w:szCs w:val="24"/>
              </w:rPr>
            </w:pPr>
            <w:r w:rsidRPr="009015AD">
              <w:rPr>
                <w:rFonts w:ascii="Cambria" w:eastAsia="Arial Unicode MS" w:hAnsi="Cambria" w:cs="Times New Roman"/>
                <w:szCs w:val="24"/>
              </w:rPr>
              <w:lastRenderedPageBreak/>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60003047" w14:textId="77777777" w:rsidR="002B2044" w:rsidRPr="009015AD" w:rsidRDefault="00154B16" w:rsidP="009015AD">
            <w:pPr>
              <w:ind w:left="142" w:firstLine="44"/>
              <w:contextualSpacing/>
              <w:jc w:val="center"/>
              <w:rPr>
                <w:rFonts w:ascii="Cambria" w:eastAsia="Arial Unicode MS" w:hAnsi="Cambria" w:cs="Times New Roman"/>
                <w:iCs/>
                <w:noProof/>
                <w:szCs w:val="24"/>
              </w:rPr>
            </w:pPr>
            <w:r w:rsidRPr="009015AD">
              <w:rPr>
                <w:rFonts w:ascii="Cambria" w:eastAsia="Arial Unicode MS" w:hAnsi="Cambria" w:cs="Times New Roman"/>
                <w:iCs/>
                <w:szCs w:val="24"/>
              </w:rPr>
              <w:t>2</w:t>
            </w:r>
          </w:p>
        </w:tc>
      </w:tr>
      <w:tr w:rsidR="00435E59" w14:paraId="3D279A42" w14:textId="77777777" w:rsidTr="00100ECE">
        <w:trPr>
          <w:trHeight w:val="277"/>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47044128"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lastRenderedPageBreak/>
              <w:t>Элементы благоустройства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9446E2F" w14:textId="77777777" w:rsidR="002B2044" w:rsidRPr="009015AD" w:rsidRDefault="00154B16" w:rsidP="009015AD">
            <w:pPr>
              <w:ind w:left="142" w:firstLine="142"/>
              <w:contextualSpacing/>
              <w:jc w:val="center"/>
              <w:rPr>
                <w:rFonts w:ascii="Cambria" w:eastAsia="Arial Unicode MS" w:hAnsi="Cambria" w:cs="Times New Roman"/>
                <w:iCs/>
                <w:szCs w:val="24"/>
              </w:rPr>
            </w:pPr>
            <w:r w:rsidRPr="009015AD">
              <w:rPr>
                <w:rFonts w:ascii="Cambria" w:eastAsia="Arial Unicode MS" w:hAnsi="Cambria" w:cs="Times New Roman"/>
                <w:iCs/>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2143B29B" w14:textId="77777777" w:rsidR="002B2044" w:rsidRPr="009015AD" w:rsidRDefault="00154B16" w:rsidP="009015AD">
            <w:pPr>
              <w:ind w:left="142" w:firstLine="44"/>
              <w:contextualSpacing/>
              <w:jc w:val="center"/>
              <w:rPr>
                <w:rFonts w:ascii="Cambria" w:eastAsia="Arial Unicode MS" w:hAnsi="Cambria" w:cs="Times New Roman"/>
                <w:iCs/>
                <w:szCs w:val="24"/>
              </w:rPr>
            </w:pPr>
            <w:r w:rsidRPr="009015AD">
              <w:rPr>
                <w:rFonts w:ascii="Cambria" w:eastAsia="Arial Unicode MS" w:hAnsi="Cambria" w:cs="Times New Roman"/>
                <w:iCs/>
                <w:szCs w:val="24"/>
              </w:rPr>
              <w:t>2</w:t>
            </w:r>
          </w:p>
        </w:tc>
      </w:tr>
      <w:tr w:rsidR="00435E59" w14:paraId="0C14DC0D" w14:textId="77777777" w:rsidTr="00100ECE">
        <w:trPr>
          <w:trHeight w:val="306"/>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3355A76D" w14:textId="77777777" w:rsidR="002B2044" w:rsidRPr="009015AD" w:rsidRDefault="00154B16" w:rsidP="009015AD">
            <w:pPr>
              <w:ind w:left="142" w:right="169" w:firstLine="0"/>
              <w:contextualSpacing/>
              <w:rPr>
                <w:rFonts w:ascii="Cambria" w:eastAsia="Arial Unicode MS" w:hAnsi="Cambria" w:cs="Times New Roman"/>
                <w:szCs w:val="24"/>
              </w:rPr>
            </w:pPr>
            <w:r w:rsidRPr="009015AD">
              <w:rPr>
                <w:rFonts w:ascii="Cambria" w:eastAsia="Arial Unicode MS" w:hAnsi="Cambria" w:cs="Times New Roman"/>
                <w:szCs w:val="24"/>
              </w:rPr>
              <w:t>Малые архитектурные формы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804C514" w14:textId="77777777" w:rsidR="002B2044" w:rsidRPr="009015AD" w:rsidRDefault="00154B16" w:rsidP="009015AD">
            <w:pPr>
              <w:ind w:left="142" w:firstLine="142"/>
              <w:contextualSpacing/>
              <w:jc w:val="center"/>
              <w:rPr>
                <w:rFonts w:ascii="Cambria" w:eastAsia="Arial Unicode MS" w:hAnsi="Cambria" w:cs="Times New Roman"/>
                <w:iCs/>
                <w:szCs w:val="24"/>
              </w:rPr>
            </w:pPr>
            <w:r w:rsidRPr="009015AD">
              <w:rPr>
                <w:rFonts w:ascii="Cambria" w:eastAsia="Arial Unicode MS" w:hAnsi="Cambria" w:cs="Times New Roman"/>
                <w:iCs/>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6A099137" w14:textId="77777777" w:rsidR="002B2044" w:rsidRPr="009015AD" w:rsidRDefault="00154B16" w:rsidP="009015AD">
            <w:pPr>
              <w:ind w:left="142" w:firstLine="44"/>
              <w:contextualSpacing/>
              <w:jc w:val="center"/>
              <w:rPr>
                <w:rFonts w:ascii="Cambria" w:eastAsia="Arial Unicode MS" w:hAnsi="Cambria" w:cs="Times New Roman"/>
                <w:iCs/>
                <w:szCs w:val="24"/>
              </w:rPr>
            </w:pPr>
            <w:r w:rsidRPr="009015AD">
              <w:rPr>
                <w:rFonts w:ascii="Cambria" w:eastAsia="Arial Unicode MS" w:hAnsi="Cambria" w:cs="Times New Roman"/>
                <w:iCs/>
                <w:szCs w:val="24"/>
              </w:rPr>
              <w:t>2</w:t>
            </w:r>
          </w:p>
        </w:tc>
      </w:tr>
    </w:tbl>
    <w:p w14:paraId="174A95DF" w14:textId="77777777" w:rsidR="002B2044" w:rsidRPr="009015AD" w:rsidRDefault="000E7D97" w:rsidP="009015AD">
      <w:pPr>
        <w:ind w:left="142" w:right="200" w:firstLine="142"/>
        <w:contextualSpacing/>
        <w:rPr>
          <w:rFonts w:ascii="Cambria" w:eastAsia="Arial Unicode MS" w:hAnsi="Cambria" w:cs="Times New Roman"/>
          <w:b/>
          <w:bCs/>
          <w:szCs w:val="24"/>
        </w:rPr>
      </w:pPr>
    </w:p>
    <w:p w14:paraId="236459DD" w14:textId="77777777" w:rsidR="002B2044" w:rsidRPr="009015AD" w:rsidRDefault="00154B16" w:rsidP="009015AD">
      <w:pPr>
        <w:tabs>
          <w:tab w:val="left" w:pos="284"/>
          <w:tab w:val="left" w:pos="993"/>
        </w:tabs>
        <w:ind w:left="709" w:firstLine="0"/>
        <w:contextualSpacing/>
        <w:rPr>
          <w:rFonts w:ascii="Cambria" w:eastAsia="Arial Unicode MS" w:hAnsi="Cambria" w:cs="Times New Roman"/>
          <w:bCs/>
          <w:i/>
          <w:szCs w:val="24"/>
        </w:rPr>
      </w:pPr>
      <w:r w:rsidRPr="009015AD">
        <w:rPr>
          <w:rFonts w:ascii="Cambria" w:eastAsia="Arial Unicode MS" w:hAnsi="Cambria" w:cs="Times New Roman"/>
          <w:bCs/>
          <w:i/>
          <w:szCs w:val="24"/>
        </w:rPr>
        <w:t>*</w:t>
      </w:r>
      <w:r w:rsidRPr="009015AD">
        <w:rPr>
          <w:rFonts w:ascii="Cambria" w:eastAsia="Arial Unicode MS" w:hAnsi="Cambria" w:cs="Times New Roman"/>
          <w:bCs/>
          <w:i/>
          <w:szCs w:val="24"/>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5BD8428F" w14:textId="77777777" w:rsidR="002B2044" w:rsidRPr="009015AD" w:rsidRDefault="00154B16" w:rsidP="009015AD">
      <w:pPr>
        <w:tabs>
          <w:tab w:val="left" w:pos="284"/>
          <w:tab w:val="left" w:pos="993"/>
        </w:tabs>
        <w:ind w:left="709" w:firstLine="0"/>
        <w:contextualSpacing/>
        <w:rPr>
          <w:rFonts w:ascii="Cambria" w:eastAsia="Arial Unicode MS" w:hAnsi="Cambria" w:cs="Times New Roman"/>
          <w:bCs/>
          <w:i/>
          <w:szCs w:val="24"/>
        </w:rPr>
      </w:pPr>
      <w:r w:rsidRPr="009015AD">
        <w:rPr>
          <w:rFonts w:ascii="Cambria" w:eastAsia="Arial Unicode MS" w:hAnsi="Cambria" w:cs="Times New Roman"/>
          <w:bCs/>
          <w:i/>
          <w:szCs w:val="24"/>
        </w:rPr>
        <w:t>**</w:t>
      </w:r>
      <w:r w:rsidRPr="009015AD">
        <w:rPr>
          <w:rFonts w:ascii="Cambria" w:eastAsia="Arial Unicode MS" w:hAnsi="Cambria" w:cs="Times New Roman"/>
          <w:bCs/>
          <w:i/>
          <w:szCs w:val="24"/>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27E4889" w14:textId="77777777" w:rsidR="002B2044" w:rsidRPr="009015AD" w:rsidRDefault="000E7D97" w:rsidP="009015AD">
      <w:pPr>
        <w:tabs>
          <w:tab w:val="left" w:pos="284"/>
        </w:tabs>
        <w:ind w:left="709" w:firstLine="0"/>
        <w:contextualSpacing/>
        <w:rPr>
          <w:rFonts w:ascii="Cambria" w:eastAsia="Arial Unicode MS" w:hAnsi="Cambria" w:cs="Times New Roman"/>
          <w:b/>
          <w:bCs/>
          <w:szCs w:val="24"/>
        </w:rPr>
      </w:pPr>
    </w:p>
    <w:p w14:paraId="11B1686B" w14:textId="77777777" w:rsidR="002B2044" w:rsidRPr="009015AD" w:rsidRDefault="00154B16" w:rsidP="009015AD">
      <w:pPr>
        <w:tabs>
          <w:tab w:val="left" w:pos="284"/>
        </w:tabs>
        <w:ind w:left="709" w:firstLine="0"/>
        <w:contextualSpacing/>
        <w:rPr>
          <w:rFonts w:ascii="Cambria" w:eastAsia="Arial Unicode MS" w:hAnsi="Cambria" w:cs="Times New Roman"/>
          <w:szCs w:val="24"/>
        </w:rPr>
      </w:pPr>
      <w:r w:rsidRPr="009015AD">
        <w:rPr>
          <w:rFonts w:ascii="Cambria" w:eastAsia="Arial Unicode MS" w:hAnsi="Cambria" w:cs="Times New Roman"/>
          <w:b/>
          <w:bCs/>
          <w:szCs w:val="24"/>
        </w:rPr>
        <w:t xml:space="preserve">ВНИМАНИЕ! </w:t>
      </w:r>
      <w:r w:rsidRPr="009015AD">
        <w:rPr>
          <w:rFonts w:ascii="Cambria" w:eastAsia="Arial Unicode MS" w:hAnsi="Cambria" w:cs="Times New Roman"/>
          <w:bCs/>
          <w:szCs w:val="24"/>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9015AD">
        <w:rPr>
          <w:rFonts w:ascii="Cambria" w:hAnsi="Cambria" w:cs="Times New Roman"/>
          <w:szCs w:val="24"/>
        </w:rPr>
        <w:t>Застройщик ответственности не несет</w:t>
      </w:r>
      <w:r w:rsidRPr="009015AD">
        <w:rPr>
          <w:rFonts w:ascii="Cambria" w:eastAsia="Arial Unicode MS" w:hAnsi="Cambria" w:cs="Times New Roman"/>
          <w:bCs/>
          <w:szCs w:val="24"/>
        </w:rPr>
        <w:t xml:space="preserve">. </w:t>
      </w:r>
      <w:r w:rsidRPr="009015AD">
        <w:rPr>
          <w:rFonts w:ascii="Cambria" w:eastAsia="Arial Unicode MS" w:hAnsi="Cambria" w:cs="Times New Roman"/>
          <w:szCs w:val="24"/>
        </w:rPr>
        <w:t xml:space="preserve">Сроки службы на иные, не указанные в Таблице № 1 части </w:t>
      </w:r>
      <w:r w:rsidRPr="009015AD">
        <w:rPr>
          <w:rFonts w:ascii="Cambria" w:eastAsia="Calibri" w:hAnsi="Cambria" w:cs="Times New Roman"/>
          <w:szCs w:val="24"/>
        </w:rPr>
        <w:t>объекта долевого строительства,</w:t>
      </w:r>
      <w:r w:rsidRPr="009015AD">
        <w:rPr>
          <w:rFonts w:ascii="Cambria" w:eastAsia="Arial Unicode MS" w:hAnsi="Cambria" w:cs="Times New Roman"/>
          <w:szCs w:val="24"/>
        </w:rPr>
        <w:t xml:space="preserve"> могут быть указаны в </w:t>
      </w:r>
      <w:r w:rsidRPr="009015AD">
        <w:rPr>
          <w:rFonts w:ascii="Cambria" w:eastAsia="Arial Unicode MS" w:hAnsi="Cambria" w:cs="Times New Roman"/>
          <w:bCs/>
          <w:szCs w:val="24"/>
        </w:rPr>
        <w:t>Инструкции по эксплуатации.</w:t>
      </w:r>
    </w:p>
    <w:p w14:paraId="5DFF90A2" w14:textId="77777777" w:rsidR="002B2044" w:rsidRPr="009015AD" w:rsidRDefault="000E7D97" w:rsidP="009015AD">
      <w:pPr>
        <w:tabs>
          <w:tab w:val="left" w:pos="284"/>
        </w:tabs>
        <w:ind w:left="709" w:firstLine="0"/>
        <w:contextualSpacing/>
        <w:rPr>
          <w:rFonts w:ascii="Cambria" w:eastAsia="Arial Unicode MS" w:hAnsi="Cambria" w:cs="Times New Roman"/>
          <w:szCs w:val="24"/>
        </w:rPr>
      </w:pPr>
    </w:p>
    <w:p w14:paraId="305C86CC" w14:textId="77777777" w:rsidR="002B2044" w:rsidRPr="009015AD" w:rsidRDefault="00154B16" w:rsidP="009015AD">
      <w:pPr>
        <w:tabs>
          <w:tab w:val="left" w:pos="284"/>
        </w:tabs>
        <w:ind w:left="709" w:firstLine="0"/>
        <w:contextualSpacing/>
        <w:rPr>
          <w:rFonts w:ascii="Cambria" w:eastAsia="Arial Unicode MS" w:hAnsi="Cambria" w:cs="Times New Roman"/>
          <w:b/>
          <w:bCs/>
          <w:szCs w:val="24"/>
        </w:rPr>
      </w:pPr>
      <w:r w:rsidRPr="009015AD">
        <w:rPr>
          <w:rFonts w:ascii="Cambria" w:eastAsia="Arial Unicode MS" w:hAnsi="Cambria" w:cs="Times New Roman"/>
          <w:b/>
          <w:bCs/>
          <w:szCs w:val="24"/>
        </w:rPr>
        <w:t>ВНИМАНИЕ! Гарантия не распространяется/прекращается:</w:t>
      </w:r>
    </w:p>
    <w:p w14:paraId="68AC01D2" w14:textId="77777777" w:rsidR="002B2044" w:rsidRPr="009015AD" w:rsidRDefault="00154B16" w:rsidP="009015AD">
      <w:pPr>
        <w:numPr>
          <w:ilvl w:val="0"/>
          <w:numId w:val="20"/>
        </w:numPr>
        <w:tabs>
          <w:tab w:val="left" w:pos="284"/>
        </w:tabs>
        <w:ind w:left="709"/>
        <w:contextualSpacing/>
        <w:rPr>
          <w:rFonts w:ascii="Cambria" w:eastAsia="Arial Unicode MS" w:hAnsi="Cambria" w:cs="Times New Roman"/>
          <w:bCs/>
          <w:szCs w:val="24"/>
        </w:rPr>
      </w:pPr>
      <w:r w:rsidRPr="009015AD">
        <w:rPr>
          <w:rFonts w:ascii="Cambria" w:eastAsia="Arial Unicode MS" w:hAnsi="Cambria" w:cs="Times New Roman"/>
          <w:bCs/>
          <w:szCs w:val="24"/>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бетонный блок - монолитный железобетон, бетонный блок - кирпич, бетонный блок — ГКЛ, кирпич, монолитный железобетон, ПГП и т.д.;</w:t>
      </w:r>
    </w:p>
    <w:p w14:paraId="29CEBA98" w14:textId="77777777" w:rsidR="002B2044" w:rsidRPr="009015AD" w:rsidRDefault="00154B16" w:rsidP="009015AD">
      <w:pPr>
        <w:numPr>
          <w:ilvl w:val="0"/>
          <w:numId w:val="20"/>
        </w:numPr>
        <w:tabs>
          <w:tab w:val="left" w:pos="284"/>
          <w:tab w:val="left" w:pos="361"/>
        </w:tabs>
        <w:ind w:left="709"/>
        <w:contextualSpacing/>
        <w:rPr>
          <w:rFonts w:ascii="Cambria" w:eastAsia="Arial Unicode MS" w:hAnsi="Cambria" w:cs="Times New Roman"/>
          <w:bCs/>
          <w:szCs w:val="24"/>
        </w:rPr>
      </w:pPr>
      <w:r w:rsidRPr="009015AD">
        <w:rPr>
          <w:rFonts w:ascii="Cambria" w:eastAsia="Arial Unicode MS" w:hAnsi="Cambria" w:cs="Times New Roman"/>
          <w:bCs/>
          <w:szCs w:val="24"/>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7AD922DF" w14:textId="77777777" w:rsidR="002B2044" w:rsidRPr="009015AD" w:rsidRDefault="00154B16" w:rsidP="009015AD">
      <w:pPr>
        <w:numPr>
          <w:ilvl w:val="0"/>
          <w:numId w:val="20"/>
        </w:numPr>
        <w:tabs>
          <w:tab w:val="left" w:pos="284"/>
          <w:tab w:val="left" w:pos="321"/>
        </w:tabs>
        <w:ind w:left="709"/>
        <w:contextualSpacing/>
        <w:rPr>
          <w:rFonts w:ascii="Cambria" w:eastAsia="Arial Unicode MS" w:hAnsi="Cambria" w:cs="Times New Roman"/>
          <w:bCs/>
          <w:szCs w:val="24"/>
        </w:rPr>
      </w:pPr>
      <w:r w:rsidRPr="009015AD">
        <w:rPr>
          <w:rFonts w:ascii="Cambria" w:eastAsia="Arial Unicode MS" w:hAnsi="Cambria" w:cs="Times New Roman"/>
          <w:bCs/>
          <w:szCs w:val="24"/>
        </w:rPr>
        <w:t xml:space="preserve">на выполненные работы по отделке помещений, в том числе </w:t>
      </w:r>
      <w:proofErr w:type="spellStart"/>
      <w:r w:rsidRPr="009015AD">
        <w:rPr>
          <w:rFonts w:ascii="Cambria" w:eastAsia="Arial Unicode MS" w:hAnsi="Cambria" w:cs="Times New Roman"/>
          <w:bCs/>
          <w:szCs w:val="24"/>
        </w:rPr>
        <w:t>предчистовая</w:t>
      </w:r>
      <w:proofErr w:type="spellEnd"/>
      <w:r w:rsidRPr="009015AD">
        <w:rPr>
          <w:rFonts w:ascii="Cambria" w:eastAsia="Arial Unicode MS" w:hAnsi="Cambria" w:cs="Times New Roman"/>
          <w:bCs/>
          <w:szCs w:val="24"/>
        </w:rPr>
        <w:t xml:space="preserve"> (штукатурка, стяжка) при нарушении Участником требований эксплуатации помещений в части температурно-влажностного режима;</w:t>
      </w:r>
    </w:p>
    <w:p w14:paraId="771BB40D" w14:textId="77777777" w:rsidR="002B2044" w:rsidRPr="009015AD" w:rsidRDefault="00154B16" w:rsidP="009015AD">
      <w:pPr>
        <w:tabs>
          <w:tab w:val="left" w:pos="284"/>
          <w:tab w:val="left" w:pos="4234"/>
        </w:tabs>
        <w:ind w:left="709" w:firstLine="0"/>
        <w:contextualSpacing/>
        <w:rPr>
          <w:rFonts w:ascii="Cambria" w:eastAsia="Arial Unicode MS" w:hAnsi="Cambria" w:cs="Times New Roman"/>
          <w:bCs/>
          <w:szCs w:val="24"/>
        </w:rPr>
      </w:pPr>
      <w:r w:rsidRPr="009015AD">
        <w:rPr>
          <w:rFonts w:ascii="Cambria" w:eastAsia="Arial Unicode MS" w:hAnsi="Cambria" w:cs="Times New Roman"/>
          <w:bCs/>
          <w:szCs w:val="24"/>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7CD75E6A" w14:textId="77777777" w:rsidR="002B2044" w:rsidRPr="009015AD" w:rsidRDefault="00154B16" w:rsidP="009015AD">
      <w:pPr>
        <w:tabs>
          <w:tab w:val="left" w:pos="284"/>
        </w:tabs>
        <w:ind w:left="709" w:firstLine="0"/>
        <w:contextualSpacing/>
        <w:rPr>
          <w:rFonts w:ascii="Cambria" w:eastAsia="Arial Unicode MS" w:hAnsi="Cambria" w:cs="Times New Roman"/>
          <w:bCs/>
          <w:szCs w:val="24"/>
        </w:rPr>
      </w:pPr>
      <w:r w:rsidRPr="009015AD">
        <w:rPr>
          <w:rFonts w:ascii="Cambria" w:eastAsia="Arial Unicode MS" w:hAnsi="Cambria" w:cs="Times New Roman"/>
          <w:bCs/>
          <w:szCs w:val="24"/>
        </w:rPr>
        <w:t xml:space="preserve">- в случае выполнения Участником устройства/переустройства инженерно-технического оборудования, осуществления </w:t>
      </w:r>
      <w:proofErr w:type="spellStart"/>
      <w:r w:rsidRPr="009015AD">
        <w:rPr>
          <w:rFonts w:ascii="Cambria" w:eastAsia="Arial Unicode MS" w:hAnsi="Cambria" w:cs="Times New Roman"/>
          <w:bCs/>
          <w:szCs w:val="24"/>
        </w:rPr>
        <w:t>штробления</w:t>
      </w:r>
      <w:proofErr w:type="spellEnd"/>
      <w:r w:rsidRPr="009015AD">
        <w:rPr>
          <w:rFonts w:ascii="Cambria" w:eastAsia="Arial Unicode MS" w:hAnsi="Cambria" w:cs="Times New Roman"/>
          <w:bCs/>
          <w:szCs w:val="24"/>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6D4E06E9" w14:textId="77777777" w:rsidR="002B2044" w:rsidRPr="009015AD" w:rsidRDefault="00154B16" w:rsidP="009015AD">
      <w:pPr>
        <w:numPr>
          <w:ilvl w:val="0"/>
          <w:numId w:val="20"/>
        </w:numPr>
        <w:tabs>
          <w:tab w:val="left" w:pos="284"/>
        </w:tabs>
        <w:ind w:left="709"/>
        <w:contextualSpacing/>
        <w:rPr>
          <w:rFonts w:ascii="Cambria" w:eastAsia="Arial Unicode MS" w:hAnsi="Cambria" w:cs="Times New Roman"/>
          <w:bCs/>
          <w:szCs w:val="24"/>
        </w:rPr>
      </w:pPr>
      <w:r w:rsidRPr="009015AD">
        <w:rPr>
          <w:rFonts w:ascii="Cambria" w:eastAsia="Arial Unicode MS" w:hAnsi="Cambria" w:cs="Times New Roman"/>
          <w:bCs/>
          <w:szCs w:val="24"/>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656C02F7" w14:textId="77777777" w:rsidR="002B2044" w:rsidRPr="009015AD" w:rsidRDefault="00154B16" w:rsidP="009015AD">
      <w:pPr>
        <w:numPr>
          <w:ilvl w:val="0"/>
          <w:numId w:val="20"/>
        </w:numPr>
        <w:tabs>
          <w:tab w:val="left" w:pos="211"/>
          <w:tab w:val="left" w:pos="284"/>
        </w:tabs>
        <w:ind w:left="709"/>
        <w:contextualSpacing/>
        <w:rPr>
          <w:rFonts w:ascii="Cambria" w:eastAsia="Arial Unicode MS" w:hAnsi="Cambria" w:cs="Times New Roman"/>
          <w:bCs/>
          <w:szCs w:val="24"/>
        </w:rPr>
      </w:pPr>
      <w:bookmarkStart w:id="9" w:name="_Hlk132893779"/>
      <w:r w:rsidRPr="009015AD">
        <w:rPr>
          <w:rFonts w:ascii="Cambria" w:eastAsia="Arial Unicode MS" w:hAnsi="Cambria" w:cs="Times New Roman"/>
          <w:bCs/>
          <w:szCs w:val="24"/>
        </w:rPr>
        <w:t xml:space="preserve">в случае сноса стены между помещением и лоджией/балконом, расширение проемов и т.д., Участником в период гарантийного срока. При выполнении данных </w:t>
      </w:r>
      <w:r w:rsidRPr="009015AD">
        <w:rPr>
          <w:rFonts w:ascii="Cambria" w:eastAsia="Arial Unicode MS" w:hAnsi="Cambria" w:cs="Times New Roman"/>
          <w:bCs/>
          <w:szCs w:val="24"/>
        </w:rPr>
        <w:lastRenderedPageBreak/>
        <w:t>видов работ гарантия снимается со всех конструктивные элементов, элементов отделки квартиры и инженерно-технического оборудования;</w:t>
      </w:r>
      <w:bookmarkEnd w:id="9"/>
    </w:p>
    <w:p w14:paraId="7BBAB457" w14:textId="77777777" w:rsidR="002B2044" w:rsidRPr="009015AD" w:rsidRDefault="00154B16" w:rsidP="009015AD">
      <w:pPr>
        <w:numPr>
          <w:ilvl w:val="0"/>
          <w:numId w:val="20"/>
        </w:numPr>
        <w:tabs>
          <w:tab w:val="left" w:pos="164"/>
          <w:tab w:val="left" w:pos="284"/>
        </w:tabs>
        <w:ind w:left="709"/>
        <w:contextualSpacing/>
        <w:rPr>
          <w:rFonts w:ascii="Cambria" w:eastAsia="Arial Unicode MS" w:hAnsi="Cambria" w:cs="Times New Roman"/>
          <w:bCs/>
          <w:szCs w:val="24"/>
        </w:rPr>
      </w:pPr>
      <w:r w:rsidRPr="009015AD">
        <w:rPr>
          <w:rFonts w:ascii="Cambria" w:eastAsia="Arial Unicode MS" w:hAnsi="Cambria" w:cs="Times New Roman"/>
          <w:bCs/>
          <w:szCs w:val="24"/>
        </w:rPr>
        <w:t>при установке/реконструкции Участником вентиляционных шахт/устройств;</w:t>
      </w:r>
    </w:p>
    <w:p w14:paraId="44A55C0D" w14:textId="77777777" w:rsidR="002B2044" w:rsidRPr="009015AD" w:rsidRDefault="00154B16" w:rsidP="009015AD">
      <w:pPr>
        <w:numPr>
          <w:ilvl w:val="0"/>
          <w:numId w:val="20"/>
        </w:numPr>
        <w:tabs>
          <w:tab w:val="left" w:pos="193"/>
          <w:tab w:val="left" w:pos="284"/>
        </w:tabs>
        <w:ind w:left="709"/>
        <w:contextualSpacing/>
        <w:rPr>
          <w:rFonts w:ascii="Cambria" w:eastAsia="Arial Unicode MS" w:hAnsi="Cambria" w:cs="Times New Roman"/>
          <w:bCs/>
          <w:szCs w:val="24"/>
        </w:rPr>
      </w:pPr>
      <w:r w:rsidRPr="009015AD">
        <w:rPr>
          <w:rFonts w:ascii="Cambria" w:eastAsia="Arial Unicode MS" w:hAnsi="Cambria" w:cs="Times New Roman"/>
          <w:bCs/>
          <w:szCs w:val="24"/>
        </w:rPr>
        <w:t>в иных случаях, установленных Инструкцией по эксплуатации объекта долевого строительства и законодательством Российской Федерации.</w:t>
      </w:r>
    </w:p>
    <w:p w14:paraId="16C92EAD" w14:textId="77777777" w:rsidR="002B2044" w:rsidRPr="009015AD" w:rsidRDefault="000E7D97" w:rsidP="009015AD">
      <w:pPr>
        <w:ind w:firstLine="0"/>
        <w:contextualSpacing/>
        <w:rPr>
          <w:rFonts w:ascii="Cambria" w:hAnsi="Cambria" w:cs="Times New Roman"/>
          <w:szCs w:val="24"/>
        </w:rPr>
      </w:pPr>
    </w:p>
    <w:p w14:paraId="3F104F0E" w14:textId="77777777" w:rsidR="002B2044" w:rsidRPr="009015AD" w:rsidRDefault="00154B16" w:rsidP="009015AD">
      <w:pPr>
        <w:ind w:firstLine="0"/>
        <w:contextualSpacing/>
        <w:jc w:val="center"/>
        <w:rPr>
          <w:rFonts w:ascii="Cambria" w:hAnsi="Cambria" w:cs="Times New Roman"/>
          <w:szCs w:val="24"/>
        </w:rPr>
      </w:pPr>
      <w:r w:rsidRPr="009015AD">
        <w:rPr>
          <w:rFonts w:ascii="Cambria" w:hAnsi="Cambria" w:cs="Times New Roman"/>
          <w:szCs w:val="24"/>
        </w:rPr>
        <w:t>Подписи сторон</w:t>
      </w:r>
    </w:p>
    <w:p w14:paraId="6FB5AC5E" w14:textId="77777777" w:rsidR="007F30A0" w:rsidRPr="009015AD" w:rsidRDefault="000E7D97" w:rsidP="009015AD">
      <w:pPr>
        <w:ind w:firstLine="0"/>
        <w:contextualSpacing/>
        <w:jc w:val="center"/>
        <w:rPr>
          <w:rFonts w:ascii="Cambria" w:hAnsi="Cambria" w:cs="Times New Roman"/>
          <w:szCs w:val="24"/>
        </w:rPr>
      </w:pPr>
    </w:p>
    <w:tbl>
      <w:tblPr>
        <w:tblStyle w:val="a3"/>
        <w:tblW w:w="4720" w:type="pct"/>
        <w:tblInd w:w="562" w:type="dxa"/>
        <w:tblLook w:val="04A0" w:firstRow="1" w:lastRow="0" w:firstColumn="1" w:lastColumn="0" w:noHBand="0" w:noVBand="1"/>
      </w:tblPr>
      <w:tblGrid>
        <w:gridCol w:w="4820"/>
        <w:gridCol w:w="4536"/>
      </w:tblGrid>
      <w:tr w:rsidR="00435E59" w14:paraId="685492AA" w14:textId="77777777" w:rsidTr="00CA658B">
        <w:tc>
          <w:tcPr>
            <w:tcW w:w="2576" w:type="pct"/>
          </w:tcPr>
          <w:p w14:paraId="27A27BA6" w14:textId="77777777" w:rsidR="002B2044" w:rsidRPr="009015AD" w:rsidRDefault="00154B16" w:rsidP="009015AD">
            <w:pPr>
              <w:ind w:firstLine="0"/>
              <w:contextualSpacing/>
              <w:jc w:val="center"/>
              <w:rPr>
                <w:rFonts w:ascii="Cambria" w:hAnsi="Cambria" w:cs="Times New Roman"/>
                <w:szCs w:val="24"/>
              </w:rPr>
            </w:pPr>
            <w:r w:rsidRPr="009015AD">
              <w:rPr>
                <w:rFonts w:ascii="Cambria" w:hAnsi="Cambria" w:cs="Times New Roman"/>
                <w:szCs w:val="24"/>
              </w:rPr>
              <w:t>Застройщик:</w:t>
            </w:r>
          </w:p>
        </w:tc>
        <w:tc>
          <w:tcPr>
            <w:tcW w:w="2424" w:type="pct"/>
          </w:tcPr>
          <w:p w14:paraId="1F6E5F8E" w14:textId="77777777" w:rsidR="002B2044" w:rsidRPr="009015AD" w:rsidRDefault="00154B16" w:rsidP="009015AD">
            <w:pPr>
              <w:ind w:firstLine="0"/>
              <w:contextualSpacing/>
              <w:jc w:val="center"/>
              <w:rPr>
                <w:rFonts w:ascii="Cambria" w:hAnsi="Cambria" w:cs="Times New Roman"/>
                <w:szCs w:val="24"/>
              </w:rPr>
            </w:pPr>
            <w:r w:rsidRPr="009015AD">
              <w:rPr>
                <w:rFonts w:ascii="Cambria" w:hAnsi="Cambria" w:cs="Times New Roman"/>
                <w:szCs w:val="24"/>
              </w:rPr>
              <w:t>Участник:</w:t>
            </w:r>
          </w:p>
        </w:tc>
      </w:tr>
      <w:tr w:rsidR="00435E59" w14:paraId="45272438" w14:textId="77777777" w:rsidTr="00CA658B">
        <w:tc>
          <w:tcPr>
            <w:tcW w:w="2576" w:type="pct"/>
          </w:tcPr>
          <w:p w14:paraId="0F8B79EC" w14:textId="77777777" w:rsidR="002B2044" w:rsidRPr="009015AD" w:rsidRDefault="00154B16" w:rsidP="009015AD">
            <w:pPr>
              <w:ind w:firstLine="0"/>
              <w:contextualSpacing/>
              <w:jc w:val="center"/>
              <w:rPr>
                <w:rFonts w:ascii="Cambria" w:hAnsi="Cambria" w:cs="Times New Roman"/>
                <w:szCs w:val="24"/>
              </w:rPr>
            </w:pPr>
            <w:r w:rsidRPr="009015AD">
              <w:rPr>
                <w:rFonts w:ascii="Cambria" w:hAnsi="Cambria" w:cs="Times New Roman"/>
                <w:szCs w:val="24"/>
              </w:rPr>
              <w:t>ООО "СПЕЦИАЛИЗИРОВАННЫЙ ЗАСТРОЙЩИК "ТАЛАН-РЕГИОН-24"</w:t>
            </w:r>
          </w:p>
          <w:p w14:paraId="74D1175E"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Юридический и почтовый адрес: 426077, Удмуртская </w:t>
            </w:r>
            <w:proofErr w:type="spellStart"/>
            <w:r w:rsidRPr="009015AD">
              <w:rPr>
                <w:rFonts w:ascii="Cambria" w:hAnsi="Cambria" w:cs="Times New Roman"/>
                <w:szCs w:val="24"/>
              </w:rPr>
              <w:t>Респ</w:t>
            </w:r>
            <w:proofErr w:type="spellEnd"/>
            <w:r w:rsidRPr="009015AD">
              <w:rPr>
                <w:rFonts w:ascii="Cambria" w:hAnsi="Cambria" w:cs="Times New Roman"/>
                <w:szCs w:val="24"/>
              </w:rPr>
              <w:t xml:space="preserve">, Ижевск г, Красноармейская </w:t>
            </w:r>
            <w:proofErr w:type="spellStart"/>
            <w:r w:rsidRPr="009015AD">
              <w:rPr>
                <w:rFonts w:ascii="Cambria" w:hAnsi="Cambria" w:cs="Times New Roman"/>
                <w:szCs w:val="24"/>
              </w:rPr>
              <w:t>ул</w:t>
            </w:r>
            <w:proofErr w:type="spellEnd"/>
            <w:r w:rsidRPr="009015AD">
              <w:rPr>
                <w:rFonts w:ascii="Cambria" w:hAnsi="Cambria" w:cs="Times New Roman"/>
                <w:szCs w:val="24"/>
              </w:rPr>
              <w:t>, дом № 86, оф. 4</w:t>
            </w:r>
          </w:p>
          <w:p w14:paraId="147A59AD"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Фактический адрес: 426077, Удмуртская </w:t>
            </w:r>
            <w:proofErr w:type="spellStart"/>
            <w:r w:rsidRPr="009015AD">
              <w:rPr>
                <w:rFonts w:ascii="Cambria" w:hAnsi="Cambria" w:cs="Times New Roman"/>
                <w:szCs w:val="24"/>
              </w:rPr>
              <w:t>Респ</w:t>
            </w:r>
            <w:proofErr w:type="spellEnd"/>
            <w:r w:rsidRPr="009015AD">
              <w:rPr>
                <w:rFonts w:ascii="Cambria" w:hAnsi="Cambria" w:cs="Times New Roman"/>
                <w:szCs w:val="24"/>
              </w:rPr>
              <w:t xml:space="preserve">, Ижевск г, Красноармейская </w:t>
            </w:r>
            <w:proofErr w:type="spellStart"/>
            <w:r w:rsidRPr="009015AD">
              <w:rPr>
                <w:rFonts w:ascii="Cambria" w:hAnsi="Cambria" w:cs="Times New Roman"/>
                <w:szCs w:val="24"/>
              </w:rPr>
              <w:t>ул</w:t>
            </w:r>
            <w:proofErr w:type="spellEnd"/>
            <w:r w:rsidRPr="009015AD">
              <w:rPr>
                <w:rFonts w:ascii="Cambria" w:hAnsi="Cambria" w:cs="Times New Roman"/>
                <w:szCs w:val="24"/>
              </w:rPr>
              <w:t>, дом № 86, оф. 4</w:t>
            </w:r>
          </w:p>
          <w:p w14:paraId="34CF044F"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ОГРН 1181832015606</w:t>
            </w:r>
          </w:p>
          <w:p w14:paraId="04E528F7"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ИНН 1841079988</w:t>
            </w:r>
          </w:p>
          <w:p w14:paraId="66612C2C"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КПП 184101001</w:t>
            </w:r>
          </w:p>
          <w:p w14:paraId="38E886C6"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р/с 40702810168000017006</w:t>
            </w:r>
          </w:p>
          <w:p w14:paraId="4B873E42"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Банк УДМУРТСКОЕ ОТДЕЛЕНИЕ N8618 ПАО СБЕРБАНК</w:t>
            </w:r>
          </w:p>
          <w:p w14:paraId="1E6C4C23"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к/</w:t>
            </w:r>
            <w:proofErr w:type="gramStart"/>
            <w:r w:rsidRPr="009015AD">
              <w:rPr>
                <w:rFonts w:ascii="Cambria" w:hAnsi="Cambria" w:cs="Times New Roman"/>
                <w:szCs w:val="24"/>
              </w:rPr>
              <w:t>с:  30101810400000000601</w:t>
            </w:r>
            <w:proofErr w:type="gramEnd"/>
          </w:p>
          <w:p w14:paraId="3BB18C3E" w14:textId="77777777" w:rsidR="002B2044" w:rsidRPr="009015AD" w:rsidRDefault="00154B16" w:rsidP="009015AD">
            <w:pPr>
              <w:ind w:firstLine="0"/>
              <w:contextualSpacing/>
              <w:jc w:val="left"/>
              <w:rPr>
                <w:rFonts w:ascii="Cambria" w:hAnsi="Cambria" w:cs="Times New Roman"/>
                <w:szCs w:val="24"/>
              </w:rPr>
            </w:pPr>
            <w:proofErr w:type="gramStart"/>
            <w:r w:rsidRPr="009015AD">
              <w:rPr>
                <w:rFonts w:ascii="Cambria" w:hAnsi="Cambria" w:cs="Times New Roman"/>
                <w:szCs w:val="24"/>
              </w:rPr>
              <w:t>БИК  049401601</w:t>
            </w:r>
            <w:proofErr w:type="gramEnd"/>
          </w:p>
          <w:p w14:paraId="255E02D6"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тел/факс. </w:t>
            </w:r>
          </w:p>
          <w:p w14:paraId="229F9D31" w14:textId="77777777" w:rsidR="002B2044" w:rsidRPr="009015AD" w:rsidRDefault="000E7D97" w:rsidP="009015AD">
            <w:pPr>
              <w:ind w:firstLine="0"/>
              <w:contextualSpacing/>
              <w:jc w:val="left"/>
              <w:rPr>
                <w:rFonts w:ascii="Cambria" w:hAnsi="Cambria" w:cs="Times New Roman"/>
                <w:szCs w:val="24"/>
              </w:rPr>
            </w:pPr>
          </w:p>
          <w:p w14:paraId="605E2549" w14:textId="77777777" w:rsidR="002B2044" w:rsidRPr="009015AD" w:rsidRDefault="000E7D97" w:rsidP="009015AD">
            <w:pPr>
              <w:ind w:firstLine="0"/>
              <w:contextualSpacing/>
              <w:jc w:val="left"/>
              <w:rPr>
                <w:rFonts w:ascii="Cambria" w:hAnsi="Cambria" w:cs="Times New Roman"/>
                <w:szCs w:val="24"/>
              </w:rPr>
            </w:pPr>
          </w:p>
          <w:p w14:paraId="16C93C1C" w14:textId="77777777" w:rsidR="002B2044" w:rsidRPr="009015AD" w:rsidRDefault="000E7D97" w:rsidP="009015AD">
            <w:pPr>
              <w:ind w:firstLine="0"/>
              <w:contextualSpacing/>
              <w:jc w:val="left"/>
              <w:rPr>
                <w:rFonts w:ascii="Cambria" w:hAnsi="Cambria" w:cs="Times New Roman"/>
                <w:szCs w:val="24"/>
              </w:rPr>
            </w:pPr>
          </w:p>
          <w:p w14:paraId="4113C8CD"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 xml:space="preserve">___________________________ </w:t>
            </w:r>
          </w:p>
          <w:p w14:paraId="2F0B3704"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(по доверенности)</w:t>
            </w:r>
          </w:p>
          <w:p w14:paraId="5C4A666C" w14:textId="77777777" w:rsidR="002B2044" w:rsidRPr="009015AD" w:rsidRDefault="000E7D97" w:rsidP="009015AD">
            <w:pPr>
              <w:ind w:firstLine="0"/>
              <w:contextualSpacing/>
              <w:jc w:val="left"/>
              <w:rPr>
                <w:rFonts w:ascii="Cambria" w:hAnsi="Cambria" w:cs="Times New Roman"/>
                <w:szCs w:val="24"/>
              </w:rPr>
            </w:pPr>
          </w:p>
          <w:p w14:paraId="2D483280" w14:textId="77777777" w:rsidR="002B2044" w:rsidRPr="009015AD" w:rsidRDefault="00154B16" w:rsidP="009015AD">
            <w:pPr>
              <w:ind w:firstLine="0"/>
              <w:contextualSpacing/>
              <w:jc w:val="left"/>
              <w:rPr>
                <w:rFonts w:ascii="Cambria" w:hAnsi="Cambria" w:cs="Times New Roman"/>
                <w:szCs w:val="24"/>
              </w:rPr>
            </w:pPr>
            <w:r w:rsidRPr="009015AD">
              <w:rPr>
                <w:rFonts w:ascii="Cambria" w:hAnsi="Cambria" w:cs="Times New Roman"/>
                <w:szCs w:val="24"/>
              </w:rPr>
              <w:t>Договор оформил: Степашко Елена Сергеевна</w:t>
            </w:r>
          </w:p>
        </w:tc>
        <w:tc>
          <w:tcPr>
            <w:tcW w:w="2424" w:type="pct"/>
          </w:tcPr>
          <w:p w14:paraId="30CD0AE1" w14:textId="177207A5" w:rsidR="002B2044" w:rsidRPr="009015AD" w:rsidRDefault="000E7D97" w:rsidP="00F81E18">
            <w:pPr>
              <w:ind w:firstLine="0"/>
              <w:jc w:val="left"/>
              <w:rPr>
                <w:rFonts w:ascii="Cambria" w:hAnsi="Cambria" w:cs="Times New Roman"/>
                <w:szCs w:val="24"/>
              </w:rPr>
            </w:pPr>
          </w:p>
        </w:tc>
      </w:tr>
    </w:tbl>
    <w:p w14:paraId="09A540F4" w14:textId="77777777" w:rsidR="002B2044" w:rsidRPr="009015AD" w:rsidRDefault="000E7D97" w:rsidP="009015AD">
      <w:pPr>
        <w:ind w:firstLine="0"/>
        <w:contextualSpacing/>
        <w:jc w:val="center"/>
        <w:rPr>
          <w:rFonts w:ascii="Cambria" w:hAnsi="Cambria" w:cs="Times New Roman"/>
          <w:szCs w:val="24"/>
        </w:rPr>
      </w:pPr>
    </w:p>
    <w:sectPr w:rsidR="002B2044" w:rsidRPr="009015AD" w:rsidSect="00423299">
      <w:headerReference w:type="default" r:id="rId10"/>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F222A" w14:textId="77777777" w:rsidR="000E7D97" w:rsidRDefault="000E7D97">
      <w:r>
        <w:separator/>
      </w:r>
    </w:p>
  </w:endnote>
  <w:endnote w:type="continuationSeparator" w:id="0">
    <w:p w14:paraId="4FF908D1" w14:textId="77777777" w:rsidR="000E7D97" w:rsidRDefault="000E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99D2" w14:textId="77777777" w:rsidR="000E7D97" w:rsidRDefault="000E7D97">
      <w:r>
        <w:separator/>
      </w:r>
    </w:p>
  </w:footnote>
  <w:footnote w:type="continuationSeparator" w:id="0">
    <w:p w14:paraId="22AAF551" w14:textId="77777777" w:rsidR="000E7D97" w:rsidRDefault="000E7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6"/>
        <w:szCs w:val="16"/>
      </w:rPr>
      <w:id w:val="673924340"/>
      <w:docPartObj>
        <w:docPartGallery w:val="Page Numbers (Top of Page)"/>
        <w:docPartUnique/>
      </w:docPartObj>
    </w:sdtPr>
    <w:sdtEndPr/>
    <w:sdtContent>
      <w:p w14:paraId="45843D5E" w14:textId="09CCF3CE" w:rsidR="00E91C3A" w:rsidRPr="00E060D9" w:rsidRDefault="00154B16" w:rsidP="00E060D9">
        <w:pPr>
          <w:pStyle w:val="a6"/>
          <w:ind w:left="709" w:firstLine="0"/>
          <w:jc w:val="center"/>
          <w:rPr>
            <w:rFonts w:ascii="Cambria" w:hAnsi="Cambria"/>
            <w:sz w:val="16"/>
            <w:szCs w:val="16"/>
          </w:rPr>
        </w:pPr>
        <w:r w:rsidRPr="00E060D9">
          <w:rPr>
            <w:rFonts w:ascii="Cambria" w:hAnsi="Cambria"/>
            <w:sz w:val="16"/>
            <w:szCs w:val="16"/>
          </w:rPr>
          <w:t xml:space="preserve">Страница </w:t>
        </w:r>
        <w:r w:rsidRPr="00E060D9">
          <w:rPr>
            <w:rFonts w:ascii="Cambria" w:hAnsi="Cambria"/>
            <w:b/>
            <w:bCs/>
            <w:sz w:val="16"/>
            <w:szCs w:val="16"/>
          </w:rPr>
          <w:fldChar w:fldCharType="begin"/>
        </w:r>
        <w:r w:rsidRPr="00E060D9">
          <w:rPr>
            <w:rFonts w:ascii="Cambria" w:hAnsi="Cambria"/>
            <w:b/>
            <w:bCs/>
            <w:sz w:val="16"/>
            <w:szCs w:val="16"/>
          </w:rPr>
          <w:instrText>PAGE</w:instrText>
        </w:r>
        <w:r w:rsidRPr="00E060D9">
          <w:rPr>
            <w:rFonts w:ascii="Cambria" w:hAnsi="Cambria"/>
            <w:b/>
            <w:bCs/>
            <w:sz w:val="16"/>
            <w:szCs w:val="16"/>
          </w:rPr>
          <w:fldChar w:fldCharType="separate"/>
        </w:r>
        <w:r w:rsidR="009A37BD">
          <w:rPr>
            <w:rFonts w:ascii="Cambria" w:hAnsi="Cambria"/>
            <w:b/>
            <w:bCs/>
            <w:noProof/>
            <w:sz w:val="16"/>
            <w:szCs w:val="16"/>
          </w:rPr>
          <w:t>2</w:t>
        </w:r>
        <w:r w:rsidRPr="00E060D9">
          <w:rPr>
            <w:rFonts w:ascii="Cambria" w:hAnsi="Cambria"/>
            <w:b/>
            <w:bCs/>
            <w:sz w:val="16"/>
            <w:szCs w:val="16"/>
          </w:rPr>
          <w:fldChar w:fldCharType="end"/>
        </w:r>
        <w:r w:rsidRPr="00E060D9">
          <w:rPr>
            <w:rFonts w:ascii="Cambria" w:hAnsi="Cambria"/>
            <w:sz w:val="16"/>
            <w:szCs w:val="16"/>
          </w:rPr>
          <w:t xml:space="preserve"> из </w:t>
        </w:r>
        <w:r w:rsidRPr="00E060D9">
          <w:rPr>
            <w:rFonts w:ascii="Cambria" w:hAnsi="Cambria"/>
            <w:b/>
            <w:bCs/>
            <w:sz w:val="16"/>
            <w:szCs w:val="16"/>
          </w:rPr>
          <w:fldChar w:fldCharType="begin"/>
        </w:r>
        <w:r w:rsidRPr="00E060D9">
          <w:rPr>
            <w:rFonts w:ascii="Cambria" w:hAnsi="Cambria"/>
            <w:b/>
            <w:bCs/>
            <w:sz w:val="16"/>
            <w:szCs w:val="16"/>
          </w:rPr>
          <w:instrText>NUMPAGES</w:instrText>
        </w:r>
        <w:r w:rsidRPr="00E060D9">
          <w:rPr>
            <w:rFonts w:ascii="Cambria" w:hAnsi="Cambria"/>
            <w:b/>
            <w:bCs/>
            <w:sz w:val="16"/>
            <w:szCs w:val="16"/>
          </w:rPr>
          <w:fldChar w:fldCharType="separate"/>
        </w:r>
        <w:r w:rsidR="009A37BD">
          <w:rPr>
            <w:rFonts w:ascii="Cambria" w:hAnsi="Cambria"/>
            <w:b/>
            <w:bCs/>
            <w:noProof/>
            <w:sz w:val="16"/>
            <w:szCs w:val="16"/>
          </w:rPr>
          <w:t>22</w:t>
        </w:r>
        <w:r w:rsidRPr="00E060D9">
          <w:rPr>
            <w:rFonts w:ascii="Cambria" w:hAnsi="Cambria"/>
            <w:b/>
            <w:bCs/>
            <w:sz w:val="16"/>
            <w:szCs w:val="16"/>
          </w:rPr>
          <w:fldChar w:fldCharType="end"/>
        </w:r>
      </w:p>
    </w:sdtContent>
  </w:sdt>
  <w:p w14:paraId="7D331CE1" w14:textId="77777777" w:rsidR="00E91C3A" w:rsidRPr="00E060D9" w:rsidRDefault="000E7D97" w:rsidP="00E060D9">
    <w:pPr>
      <w:pStyle w:val="a6"/>
      <w:ind w:left="709" w:firstLine="0"/>
      <w:rPr>
        <w:rFonts w:ascii="Cambria" w:hAnsi="Cambri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07C51A5"/>
    <w:multiLevelType w:val="hybridMultilevel"/>
    <w:tmpl w:val="E7A8C2F4"/>
    <w:lvl w:ilvl="0" w:tplc="35BE0656">
      <w:start w:val="1"/>
      <w:numFmt w:val="decimal"/>
      <w:lvlText w:val="%1."/>
      <w:lvlJc w:val="left"/>
      <w:pPr>
        <w:ind w:left="720" w:hanging="360"/>
      </w:pPr>
    </w:lvl>
    <w:lvl w:ilvl="1" w:tplc="517C7BA8" w:tentative="1">
      <w:start w:val="1"/>
      <w:numFmt w:val="lowerLetter"/>
      <w:lvlText w:val="%2."/>
      <w:lvlJc w:val="left"/>
      <w:pPr>
        <w:ind w:left="1440" w:hanging="360"/>
      </w:pPr>
    </w:lvl>
    <w:lvl w:ilvl="2" w:tplc="556EE876" w:tentative="1">
      <w:start w:val="1"/>
      <w:numFmt w:val="lowerRoman"/>
      <w:lvlText w:val="%3."/>
      <w:lvlJc w:val="right"/>
      <w:pPr>
        <w:ind w:left="2160" w:hanging="180"/>
      </w:pPr>
    </w:lvl>
    <w:lvl w:ilvl="3" w:tplc="9D962122" w:tentative="1">
      <w:start w:val="1"/>
      <w:numFmt w:val="decimal"/>
      <w:lvlText w:val="%4."/>
      <w:lvlJc w:val="left"/>
      <w:pPr>
        <w:ind w:left="2880" w:hanging="360"/>
      </w:pPr>
    </w:lvl>
    <w:lvl w:ilvl="4" w:tplc="6358B9DA" w:tentative="1">
      <w:start w:val="1"/>
      <w:numFmt w:val="lowerLetter"/>
      <w:lvlText w:val="%5."/>
      <w:lvlJc w:val="left"/>
      <w:pPr>
        <w:ind w:left="3600" w:hanging="360"/>
      </w:pPr>
    </w:lvl>
    <w:lvl w:ilvl="5" w:tplc="5434C258" w:tentative="1">
      <w:start w:val="1"/>
      <w:numFmt w:val="lowerRoman"/>
      <w:lvlText w:val="%6."/>
      <w:lvlJc w:val="right"/>
      <w:pPr>
        <w:ind w:left="4320" w:hanging="180"/>
      </w:pPr>
    </w:lvl>
    <w:lvl w:ilvl="6" w:tplc="58925504" w:tentative="1">
      <w:start w:val="1"/>
      <w:numFmt w:val="decimal"/>
      <w:lvlText w:val="%7."/>
      <w:lvlJc w:val="left"/>
      <w:pPr>
        <w:ind w:left="5040" w:hanging="360"/>
      </w:pPr>
    </w:lvl>
    <w:lvl w:ilvl="7" w:tplc="09DED6E2" w:tentative="1">
      <w:start w:val="1"/>
      <w:numFmt w:val="lowerLetter"/>
      <w:lvlText w:val="%8."/>
      <w:lvlJc w:val="left"/>
      <w:pPr>
        <w:ind w:left="5760" w:hanging="360"/>
      </w:pPr>
    </w:lvl>
    <w:lvl w:ilvl="8" w:tplc="2994807E" w:tentative="1">
      <w:start w:val="1"/>
      <w:numFmt w:val="lowerRoman"/>
      <w:lvlText w:val="%9."/>
      <w:lvlJc w:val="right"/>
      <w:pPr>
        <w:ind w:left="6480" w:hanging="180"/>
      </w:pPr>
    </w:lvl>
  </w:abstractNum>
  <w:abstractNum w:abstractNumId="2"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087405C"/>
    <w:multiLevelType w:val="hybridMultilevel"/>
    <w:tmpl w:val="A03A4EA8"/>
    <w:lvl w:ilvl="0" w:tplc="CD42FCEA">
      <w:numFmt w:val="bullet"/>
      <w:lvlText w:val="•"/>
      <w:lvlJc w:val="left"/>
      <w:pPr>
        <w:ind w:left="1080" w:hanging="360"/>
      </w:pPr>
      <w:rPr>
        <w:rFonts w:ascii="Times New Roman" w:eastAsiaTheme="minorHAnsi" w:hAnsi="Times New Roman" w:cs="Times New Roman" w:hint="default"/>
      </w:rPr>
    </w:lvl>
    <w:lvl w:ilvl="1" w:tplc="60C257FA" w:tentative="1">
      <w:start w:val="1"/>
      <w:numFmt w:val="bullet"/>
      <w:lvlText w:val="o"/>
      <w:lvlJc w:val="left"/>
      <w:pPr>
        <w:ind w:left="1800" w:hanging="360"/>
      </w:pPr>
      <w:rPr>
        <w:rFonts w:ascii="Courier New" w:hAnsi="Courier New" w:cs="Courier New" w:hint="default"/>
      </w:rPr>
    </w:lvl>
    <w:lvl w:ilvl="2" w:tplc="66A43C0A" w:tentative="1">
      <w:start w:val="1"/>
      <w:numFmt w:val="bullet"/>
      <w:lvlText w:val=""/>
      <w:lvlJc w:val="left"/>
      <w:pPr>
        <w:ind w:left="2520" w:hanging="360"/>
      </w:pPr>
      <w:rPr>
        <w:rFonts w:ascii="Wingdings" w:hAnsi="Wingdings" w:hint="default"/>
      </w:rPr>
    </w:lvl>
    <w:lvl w:ilvl="3" w:tplc="9DDA649C" w:tentative="1">
      <w:start w:val="1"/>
      <w:numFmt w:val="bullet"/>
      <w:lvlText w:val=""/>
      <w:lvlJc w:val="left"/>
      <w:pPr>
        <w:ind w:left="3240" w:hanging="360"/>
      </w:pPr>
      <w:rPr>
        <w:rFonts w:ascii="Symbol" w:hAnsi="Symbol" w:hint="default"/>
      </w:rPr>
    </w:lvl>
    <w:lvl w:ilvl="4" w:tplc="54941210" w:tentative="1">
      <w:start w:val="1"/>
      <w:numFmt w:val="bullet"/>
      <w:lvlText w:val="o"/>
      <w:lvlJc w:val="left"/>
      <w:pPr>
        <w:ind w:left="3960" w:hanging="360"/>
      </w:pPr>
      <w:rPr>
        <w:rFonts w:ascii="Courier New" w:hAnsi="Courier New" w:cs="Courier New" w:hint="default"/>
      </w:rPr>
    </w:lvl>
    <w:lvl w:ilvl="5" w:tplc="568EEEEC" w:tentative="1">
      <w:start w:val="1"/>
      <w:numFmt w:val="bullet"/>
      <w:lvlText w:val=""/>
      <w:lvlJc w:val="left"/>
      <w:pPr>
        <w:ind w:left="4680" w:hanging="360"/>
      </w:pPr>
      <w:rPr>
        <w:rFonts w:ascii="Wingdings" w:hAnsi="Wingdings" w:hint="default"/>
      </w:rPr>
    </w:lvl>
    <w:lvl w:ilvl="6" w:tplc="6CAC9D3E" w:tentative="1">
      <w:start w:val="1"/>
      <w:numFmt w:val="bullet"/>
      <w:lvlText w:val=""/>
      <w:lvlJc w:val="left"/>
      <w:pPr>
        <w:ind w:left="5400" w:hanging="360"/>
      </w:pPr>
      <w:rPr>
        <w:rFonts w:ascii="Symbol" w:hAnsi="Symbol" w:hint="default"/>
      </w:rPr>
    </w:lvl>
    <w:lvl w:ilvl="7" w:tplc="F596FB46" w:tentative="1">
      <w:start w:val="1"/>
      <w:numFmt w:val="bullet"/>
      <w:lvlText w:val="o"/>
      <w:lvlJc w:val="left"/>
      <w:pPr>
        <w:ind w:left="6120" w:hanging="360"/>
      </w:pPr>
      <w:rPr>
        <w:rFonts w:ascii="Courier New" w:hAnsi="Courier New" w:cs="Courier New" w:hint="default"/>
      </w:rPr>
    </w:lvl>
    <w:lvl w:ilvl="8" w:tplc="5984B8AC" w:tentative="1">
      <w:start w:val="1"/>
      <w:numFmt w:val="bullet"/>
      <w:lvlText w:val=""/>
      <w:lvlJc w:val="left"/>
      <w:pPr>
        <w:ind w:left="684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62A0A74"/>
    <w:multiLevelType w:val="hybridMultilevel"/>
    <w:tmpl w:val="5E3A4AB6"/>
    <w:lvl w:ilvl="0" w:tplc="01488F04">
      <w:start w:val="1"/>
      <w:numFmt w:val="decimal"/>
      <w:lvlText w:val="%1."/>
      <w:lvlJc w:val="left"/>
      <w:pPr>
        <w:ind w:left="2140" w:hanging="360"/>
      </w:pPr>
    </w:lvl>
    <w:lvl w:ilvl="1" w:tplc="F4BC82A8" w:tentative="1">
      <w:start w:val="1"/>
      <w:numFmt w:val="lowerLetter"/>
      <w:lvlText w:val="%2."/>
      <w:lvlJc w:val="left"/>
      <w:pPr>
        <w:ind w:left="2860" w:hanging="360"/>
      </w:pPr>
    </w:lvl>
    <w:lvl w:ilvl="2" w:tplc="0A06FE34" w:tentative="1">
      <w:start w:val="1"/>
      <w:numFmt w:val="lowerRoman"/>
      <w:lvlText w:val="%3."/>
      <w:lvlJc w:val="right"/>
      <w:pPr>
        <w:ind w:left="3580" w:hanging="180"/>
      </w:pPr>
    </w:lvl>
    <w:lvl w:ilvl="3" w:tplc="CD66747A" w:tentative="1">
      <w:start w:val="1"/>
      <w:numFmt w:val="decimal"/>
      <w:lvlText w:val="%4."/>
      <w:lvlJc w:val="left"/>
      <w:pPr>
        <w:ind w:left="4300" w:hanging="360"/>
      </w:pPr>
    </w:lvl>
    <w:lvl w:ilvl="4" w:tplc="F26E261C" w:tentative="1">
      <w:start w:val="1"/>
      <w:numFmt w:val="lowerLetter"/>
      <w:lvlText w:val="%5."/>
      <w:lvlJc w:val="left"/>
      <w:pPr>
        <w:ind w:left="5020" w:hanging="360"/>
      </w:pPr>
    </w:lvl>
    <w:lvl w:ilvl="5" w:tplc="8040A2A2" w:tentative="1">
      <w:start w:val="1"/>
      <w:numFmt w:val="lowerRoman"/>
      <w:lvlText w:val="%6."/>
      <w:lvlJc w:val="right"/>
      <w:pPr>
        <w:ind w:left="5740" w:hanging="180"/>
      </w:pPr>
    </w:lvl>
    <w:lvl w:ilvl="6" w:tplc="B6707316" w:tentative="1">
      <w:start w:val="1"/>
      <w:numFmt w:val="decimal"/>
      <w:lvlText w:val="%7."/>
      <w:lvlJc w:val="left"/>
      <w:pPr>
        <w:ind w:left="6460" w:hanging="360"/>
      </w:pPr>
    </w:lvl>
    <w:lvl w:ilvl="7" w:tplc="AD565CDE" w:tentative="1">
      <w:start w:val="1"/>
      <w:numFmt w:val="lowerLetter"/>
      <w:lvlText w:val="%8."/>
      <w:lvlJc w:val="left"/>
      <w:pPr>
        <w:ind w:left="7180" w:hanging="360"/>
      </w:pPr>
    </w:lvl>
    <w:lvl w:ilvl="8" w:tplc="0ADACE70" w:tentative="1">
      <w:start w:val="1"/>
      <w:numFmt w:val="lowerRoman"/>
      <w:lvlText w:val="%9."/>
      <w:lvlJc w:val="right"/>
      <w:pPr>
        <w:ind w:left="7900" w:hanging="180"/>
      </w:pPr>
    </w:lvl>
  </w:abstractNum>
  <w:abstractNum w:abstractNumId="8"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19410905"/>
    <w:multiLevelType w:val="multilevel"/>
    <w:tmpl w:val="08B69E06"/>
    <w:lvl w:ilvl="0">
      <w:start w:val="1"/>
      <w:numFmt w:val="decimal"/>
      <w:lvlText w:val="%1."/>
      <w:lvlJc w:val="left"/>
      <w:pPr>
        <w:ind w:left="1774" w:hanging="360"/>
      </w:pPr>
      <w:rPr>
        <w:rFonts w:hint="default"/>
        <w:sz w:val="18"/>
        <w:szCs w:val="18"/>
      </w:rPr>
    </w:lvl>
    <w:lvl w:ilvl="1">
      <w:start w:val="1"/>
      <w:numFmt w:val="decimal"/>
      <w:isLgl/>
      <w:lvlText w:val="%1.%2."/>
      <w:lvlJc w:val="left"/>
      <w:pPr>
        <w:ind w:left="1879" w:hanging="465"/>
      </w:pPr>
      <w:rPr>
        <w:rFonts w:hint="default"/>
        <w:b w:val="0"/>
        <w:bCs/>
        <w:sz w:val="18"/>
        <w:szCs w:val="18"/>
      </w:rPr>
    </w:lvl>
    <w:lvl w:ilvl="2">
      <w:start w:val="1"/>
      <w:numFmt w:val="decimal"/>
      <w:isLgl/>
      <w:lvlText w:val="%1.%2.%3."/>
      <w:lvlJc w:val="left"/>
      <w:pPr>
        <w:ind w:left="1855" w:hanging="720"/>
      </w:pPr>
      <w:rPr>
        <w:rFonts w:hint="default"/>
        <w:sz w:val="18"/>
        <w:szCs w:val="18"/>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EBF4A60"/>
    <w:multiLevelType w:val="hybridMultilevel"/>
    <w:tmpl w:val="F642063E"/>
    <w:lvl w:ilvl="0" w:tplc="4A5AF1AE">
      <w:start w:val="1"/>
      <w:numFmt w:val="bullet"/>
      <w:lvlText w:val=""/>
      <w:lvlJc w:val="left"/>
      <w:pPr>
        <w:ind w:left="1080" w:hanging="360"/>
      </w:pPr>
      <w:rPr>
        <w:rFonts w:ascii="Symbol" w:hAnsi="Symbol" w:hint="default"/>
      </w:rPr>
    </w:lvl>
    <w:lvl w:ilvl="1" w:tplc="292E142C" w:tentative="1">
      <w:start w:val="1"/>
      <w:numFmt w:val="bullet"/>
      <w:lvlText w:val="o"/>
      <w:lvlJc w:val="left"/>
      <w:pPr>
        <w:ind w:left="1800" w:hanging="360"/>
      </w:pPr>
      <w:rPr>
        <w:rFonts w:ascii="Courier New" w:hAnsi="Courier New" w:cs="Courier New" w:hint="default"/>
      </w:rPr>
    </w:lvl>
    <w:lvl w:ilvl="2" w:tplc="3A32DABA" w:tentative="1">
      <w:start w:val="1"/>
      <w:numFmt w:val="bullet"/>
      <w:lvlText w:val=""/>
      <w:lvlJc w:val="left"/>
      <w:pPr>
        <w:ind w:left="2520" w:hanging="360"/>
      </w:pPr>
      <w:rPr>
        <w:rFonts w:ascii="Wingdings" w:hAnsi="Wingdings" w:hint="default"/>
      </w:rPr>
    </w:lvl>
    <w:lvl w:ilvl="3" w:tplc="95BCBB04" w:tentative="1">
      <w:start w:val="1"/>
      <w:numFmt w:val="bullet"/>
      <w:lvlText w:val=""/>
      <w:lvlJc w:val="left"/>
      <w:pPr>
        <w:ind w:left="3240" w:hanging="360"/>
      </w:pPr>
      <w:rPr>
        <w:rFonts w:ascii="Symbol" w:hAnsi="Symbol" w:hint="default"/>
      </w:rPr>
    </w:lvl>
    <w:lvl w:ilvl="4" w:tplc="124AF340" w:tentative="1">
      <w:start w:val="1"/>
      <w:numFmt w:val="bullet"/>
      <w:lvlText w:val="o"/>
      <w:lvlJc w:val="left"/>
      <w:pPr>
        <w:ind w:left="3960" w:hanging="360"/>
      </w:pPr>
      <w:rPr>
        <w:rFonts w:ascii="Courier New" w:hAnsi="Courier New" w:cs="Courier New" w:hint="default"/>
      </w:rPr>
    </w:lvl>
    <w:lvl w:ilvl="5" w:tplc="7E88C302" w:tentative="1">
      <w:start w:val="1"/>
      <w:numFmt w:val="bullet"/>
      <w:lvlText w:val=""/>
      <w:lvlJc w:val="left"/>
      <w:pPr>
        <w:ind w:left="4680" w:hanging="360"/>
      </w:pPr>
      <w:rPr>
        <w:rFonts w:ascii="Wingdings" w:hAnsi="Wingdings" w:hint="default"/>
      </w:rPr>
    </w:lvl>
    <w:lvl w:ilvl="6" w:tplc="DC6807FE" w:tentative="1">
      <w:start w:val="1"/>
      <w:numFmt w:val="bullet"/>
      <w:lvlText w:val=""/>
      <w:lvlJc w:val="left"/>
      <w:pPr>
        <w:ind w:left="5400" w:hanging="360"/>
      </w:pPr>
      <w:rPr>
        <w:rFonts w:ascii="Symbol" w:hAnsi="Symbol" w:hint="default"/>
      </w:rPr>
    </w:lvl>
    <w:lvl w:ilvl="7" w:tplc="033EB52E" w:tentative="1">
      <w:start w:val="1"/>
      <w:numFmt w:val="bullet"/>
      <w:lvlText w:val="o"/>
      <w:lvlJc w:val="left"/>
      <w:pPr>
        <w:ind w:left="6120" w:hanging="360"/>
      </w:pPr>
      <w:rPr>
        <w:rFonts w:ascii="Courier New" w:hAnsi="Courier New" w:cs="Courier New" w:hint="default"/>
      </w:rPr>
    </w:lvl>
    <w:lvl w:ilvl="8" w:tplc="5BEA8930" w:tentative="1">
      <w:start w:val="1"/>
      <w:numFmt w:val="bullet"/>
      <w:lvlText w:val=""/>
      <w:lvlJc w:val="left"/>
      <w:pPr>
        <w:ind w:left="6840" w:hanging="360"/>
      </w:pPr>
      <w:rPr>
        <w:rFonts w:ascii="Wingdings" w:hAnsi="Wingdings" w:hint="default"/>
      </w:rPr>
    </w:lvl>
  </w:abstractNum>
  <w:abstractNum w:abstractNumId="11" w15:restartNumberingAfterBreak="0">
    <w:nsid w:val="22100A0F"/>
    <w:multiLevelType w:val="hybridMultilevel"/>
    <w:tmpl w:val="48625D7A"/>
    <w:lvl w:ilvl="0" w:tplc="449A1FB2">
      <w:start w:val="1"/>
      <w:numFmt w:val="decimal"/>
      <w:lvlText w:val="%1."/>
      <w:lvlJc w:val="left"/>
      <w:pPr>
        <w:ind w:left="1069" w:hanging="360"/>
      </w:pPr>
      <w:rPr>
        <w:rFonts w:hint="default"/>
        <w:sz w:val="18"/>
        <w:szCs w:val="18"/>
      </w:rPr>
    </w:lvl>
    <w:lvl w:ilvl="1" w:tplc="4AB4389C" w:tentative="1">
      <w:start w:val="1"/>
      <w:numFmt w:val="lowerLetter"/>
      <w:lvlText w:val="%2."/>
      <w:lvlJc w:val="left"/>
      <w:pPr>
        <w:ind w:left="1789" w:hanging="360"/>
      </w:pPr>
    </w:lvl>
    <w:lvl w:ilvl="2" w:tplc="39BADD52" w:tentative="1">
      <w:start w:val="1"/>
      <w:numFmt w:val="lowerRoman"/>
      <w:lvlText w:val="%3."/>
      <w:lvlJc w:val="right"/>
      <w:pPr>
        <w:ind w:left="2509" w:hanging="180"/>
      </w:pPr>
    </w:lvl>
    <w:lvl w:ilvl="3" w:tplc="3B84C9C2" w:tentative="1">
      <w:start w:val="1"/>
      <w:numFmt w:val="decimal"/>
      <w:lvlText w:val="%4."/>
      <w:lvlJc w:val="left"/>
      <w:pPr>
        <w:ind w:left="3229" w:hanging="360"/>
      </w:pPr>
    </w:lvl>
    <w:lvl w:ilvl="4" w:tplc="985452EE" w:tentative="1">
      <w:start w:val="1"/>
      <w:numFmt w:val="lowerLetter"/>
      <w:lvlText w:val="%5."/>
      <w:lvlJc w:val="left"/>
      <w:pPr>
        <w:ind w:left="3949" w:hanging="360"/>
      </w:pPr>
    </w:lvl>
    <w:lvl w:ilvl="5" w:tplc="EFD42874" w:tentative="1">
      <w:start w:val="1"/>
      <w:numFmt w:val="lowerRoman"/>
      <w:lvlText w:val="%6."/>
      <w:lvlJc w:val="right"/>
      <w:pPr>
        <w:ind w:left="4669" w:hanging="180"/>
      </w:pPr>
    </w:lvl>
    <w:lvl w:ilvl="6" w:tplc="6F582476" w:tentative="1">
      <w:start w:val="1"/>
      <w:numFmt w:val="decimal"/>
      <w:lvlText w:val="%7."/>
      <w:lvlJc w:val="left"/>
      <w:pPr>
        <w:ind w:left="5389" w:hanging="360"/>
      </w:pPr>
    </w:lvl>
    <w:lvl w:ilvl="7" w:tplc="0BB8174C" w:tentative="1">
      <w:start w:val="1"/>
      <w:numFmt w:val="lowerLetter"/>
      <w:lvlText w:val="%8."/>
      <w:lvlJc w:val="left"/>
      <w:pPr>
        <w:ind w:left="6109" w:hanging="360"/>
      </w:pPr>
    </w:lvl>
    <w:lvl w:ilvl="8" w:tplc="3CBED5E0" w:tentative="1">
      <w:start w:val="1"/>
      <w:numFmt w:val="lowerRoman"/>
      <w:lvlText w:val="%9."/>
      <w:lvlJc w:val="right"/>
      <w:pPr>
        <w:ind w:left="6829" w:hanging="180"/>
      </w:pPr>
    </w:lvl>
  </w:abstractNum>
  <w:abstractNum w:abstractNumId="12" w15:restartNumberingAfterBreak="0">
    <w:nsid w:val="236A422B"/>
    <w:multiLevelType w:val="hybridMultilevel"/>
    <w:tmpl w:val="580895F0"/>
    <w:lvl w:ilvl="0" w:tplc="E06AF854">
      <w:start w:val="1"/>
      <w:numFmt w:val="bullet"/>
      <w:lvlText w:val=""/>
      <w:lvlJc w:val="left"/>
      <w:pPr>
        <w:ind w:left="720" w:hanging="360"/>
      </w:pPr>
      <w:rPr>
        <w:rFonts w:ascii="Symbol" w:hAnsi="Symbol" w:hint="default"/>
      </w:rPr>
    </w:lvl>
    <w:lvl w:ilvl="1" w:tplc="59FA33EA" w:tentative="1">
      <w:start w:val="1"/>
      <w:numFmt w:val="bullet"/>
      <w:lvlText w:val="o"/>
      <w:lvlJc w:val="left"/>
      <w:pPr>
        <w:ind w:left="1440" w:hanging="360"/>
      </w:pPr>
      <w:rPr>
        <w:rFonts w:ascii="Courier New" w:hAnsi="Courier New" w:cs="Courier New" w:hint="default"/>
      </w:rPr>
    </w:lvl>
    <w:lvl w:ilvl="2" w:tplc="E7F2E2A2" w:tentative="1">
      <w:start w:val="1"/>
      <w:numFmt w:val="bullet"/>
      <w:lvlText w:val=""/>
      <w:lvlJc w:val="left"/>
      <w:pPr>
        <w:ind w:left="2160" w:hanging="360"/>
      </w:pPr>
      <w:rPr>
        <w:rFonts w:ascii="Wingdings" w:hAnsi="Wingdings" w:hint="default"/>
      </w:rPr>
    </w:lvl>
    <w:lvl w:ilvl="3" w:tplc="20B294DC" w:tentative="1">
      <w:start w:val="1"/>
      <w:numFmt w:val="bullet"/>
      <w:lvlText w:val=""/>
      <w:lvlJc w:val="left"/>
      <w:pPr>
        <w:ind w:left="2880" w:hanging="360"/>
      </w:pPr>
      <w:rPr>
        <w:rFonts w:ascii="Symbol" w:hAnsi="Symbol" w:hint="default"/>
      </w:rPr>
    </w:lvl>
    <w:lvl w:ilvl="4" w:tplc="26644F6A" w:tentative="1">
      <w:start w:val="1"/>
      <w:numFmt w:val="bullet"/>
      <w:lvlText w:val="o"/>
      <w:lvlJc w:val="left"/>
      <w:pPr>
        <w:ind w:left="3600" w:hanging="360"/>
      </w:pPr>
      <w:rPr>
        <w:rFonts w:ascii="Courier New" w:hAnsi="Courier New" w:cs="Courier New" w:hint="default"/>
      </w:rPr>
    </w:lvl>
    <w:lvl w:ilvl="5" w:tplc="211A48A6" w:tentative="1">
      <w:start w:val="1"/>
      <w:numFmt w:val="bullet"/>
      <w:lvlText w:val=""/>
      <w:lvlJc w:val="left"/>
      <w:pPr>
        <w:ind w:left="4320" w:hanging="360"/>
      </w:pPr>
      <w:rPr>
        <w:rFonts w:ascii="Wingdings" w:hAnsi="Wingdings" w:hint="default"/>
      </w:rPr>
    </w:lvl>
    <w:lvl w:ilvl="6" w:tplc="586A3CB0" w:tentative="1">
      <w:start w:val="1"/>
      <w:numFmt w:val="bullet"/>
      <w:lvlText w:val=""/>
      <w:lvlJc w:val="left"/>
      <w:pPr>
        <w:ind w:left="5040" w:hanging="360"/>
      </w:pPr>
      <w:rPr>
        <w:rFonts w:ascii="Symbol" w:hAnsi="Symbol" w:hint="default"/>
      </w:rPr>
    </w:lvl>
    <w:lvl w:ilvl="7" w:tplc="A7AE52B8" w:tentative="1">
      <w:start w:val="1"/>
      <w:numFmt w:val="bullet"/>
      <w:lvlText w:val="o"/>
      <w:lvlJc w:val="left"/>
      <w:pPr>
        <w:ind w:left="5760" w:hanging="360"/>
      </w:pPr>
      <w:rPr>
        <w:rFonts w:ascii="Courier New" w:hAnsi="Courier New" w:cs="Courier New" w:hint="default"/>
      </w:rPr>
    </w:lvl>
    <w:lvl w:ilvl="8" w:tplc="D3865058" w:tentative="1">
      <w:start w:val="1"/>
      <w:numFmt w:val="bullet"/>
      <w:lvlText w:val=""/>
      <w:lvlJc w:val="left"/>
      <w:pPr>
        <w:ind w:left="6480" w:hanging="360"/>
      </w:pPr>
      <w:rPr>
        <w:rFonts w:ascii="Wingdings" w:hAnsi="Wingdings" w:hint="default"/>
      </w:rPr>
    </w:lvl>
  </w:abstractNum>
  <w:abstractNum w:abstractNumId="13" w15:restartNumberingAfterBreak="0">
    <w:nsid w:val="311A5FCD"/>
    <w:multiLevelType w:val="hybridMultilevel"/>
    <w:tmpl w:val="024C918A"/>
    <w:lvl w:ilvl="0" w:tplc="FDF68E18">
      <w:start w:val="1"/>
      <w:numFmt w:val="bullet"/>
      <w:lvlText w:val=""/>
      <w:lvlJc w:val="left"/>
      <w:pPr>
        <w:ind w:left="720" w:hanging="360"/>
      </w:pPr>
      <w:rPr>
        <w:rFonts w:ascii="Symbol" w:hAnsi="Symbol" w:hint="default"/>
      </w:rPr>
    </w:lvl>
    <w:lvl w:ilvl="1" w:tplc="B022BDE4" w:tentative="1">
      <w:start w:val="1"/>
      <w:numFmt w:val="bullet"/>
      <w:lvlText w:val="o"/>
      <w:lvlJc w:val="left"/>
      <w:pPr>
        <w:ind w:left="1440" w:hanging="360"/>
      </w:pPr>
      <w:rPr>
        <w:rFonts w:ascii="Courier New" w:hAnsi="Courier New" w:cs="Courier New" w:hint="default"/>
      </w:rPr>
    </w:lvl>
    <w:lvl w:ilvl="2" w:tplc="8898D4C4" w:tentative="1">
      <w:start w:val="1"/>
      <w:numFmt w:val="bullet"/>
      <w:lvlText w:val=""/>
      <w:lvlJc w:val="left"/>
      <w:pPr>
        <w:ind w:left="2160" w:hanging="360"/>
      </w:pPr>
      <w:rPr>
        <w:rFonts w:ascii="Wingdings" w:hAnsi="Wingdings" w:hint="default"/>
      </w:rPr>
    </w:lvl>
    <w:lvl w:ilvl="3" w:tplc="22E8A668" w:tentative="1">
      <w:start w:val="1"/>
      <w:numFmt w:val="bullet"/>
      <w:lvlText w:val=""/>
      <w:lvlJc w:val="left"/>
      <w:pPr>
        <w:ind w:left="2880" w:hanging="360"/>
      </w:pPr>
      <w:rPr>
        <w:rFonts w:ascii="Symbol" w:hAnsi="Symbol" w:hint="default"/>
      </w:rPr>
    </w:lvl>
    <w:lvl w:ilvl="4" w:tplc="58308E70" w:tentative="1">
      <w:start w:val="1"/>
      <w:numFmt w:val="bullet"/>
      <w:lvlText w:val="o"/>
      <w:lvlJc w:val="left"/>
      <w:pPr>
        <w:ind w:left="3600" w:hanging="360"/>
      </w:pPr>
      <w:rPr>
        <w:rFonts w:ascii="Courier New" w:hAnsi="Courier New" w:cs="Courier New" w:hint="default"/>
      </w:rPr>
    </w:lvl>
    <w:lvl w:ilvl="5" w:tplc="077EB6A2" w:tentative="1">
      <w:start w:val="1"/>
      <w:numFmt w:val="bullet"/>
      <w:lvlText w:val=""/>
      <w:lvlJc w:val="left"/>
      <w:pPr>
        <w:ind w:left="4320" w:hanging="360"/>
      </w:pPr>
      <w:rPr>
        <w:rFonts w:ascii="Wingdings" w:hAnsi="Wingdings" w:hint="default"/>
      </w:rPr>
    </w:lvl>
    <w:lvl w:ilvl="6" w:tplc="1616C71C" w:tentative="1">
      <w:start w:val="1"/>
      <w:numFmt w:val="bullet"/>
      <w:lvlText w:val=""/>
      <w:lvlJc w:val="left"/>
      <w:pPr>
        <w:ind w:left="5040" w:hanging="360"/>
      </w:pPr>
      <w:rPr>
        <w:rFonts w:ascii="Symbol" w:hAnsi="Symbol" w:hint="default"/>
      </w:rPr>
    </w:lvl>
    <w:lvl w:ilvl="7" w:tplc="F4B6A40A" w:tentative="1">
      <w:start w:val="1"/>
      <w:numFmt w:val="bullet"/>
      <w:lvlText w:val="o"/>
      <w:lvlJc w:val="left"/>
      <w:pPr>
        <w:ind w:left="5760" w:hanging="360"/>
      </w:pPr>
      <w:rPr>
        <w:rFonts w:ascii="Courier New" w:hAnsi="Courier New" w:cs="Courier New" w:hint="default"/>
      </w:rPr>
    </w:lvl>
    <w:lvl w:ilvl="8" w:tplc="8040B08C" w:tentative="1">
      <w:start w:val="1"/>
      <w:numFmt w:val="bullet"/>
      <w:lvlText w:val=""/>
      <w:lvlJc w:val="left"/>
      <w:pPr>
        <w:ind w:left="6480" w:hanging="360"/>
      </w:pPr>
      <w:rPr>
        <w:rFonts w:ascii="Wingdings" w:hAnsi="Wingdings" w:hint="default"/>
      </w:rPr>
    </w:lvl>
  </w:abstractNum>
  <w:abstractNum w:abstractNumId="14"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3D27432C"/>
    <w:multiLevelType w:val="hybridMultilevel"/>
    <w:tmpl w:val="69CE77FE"/>
    <w:lvl w:ilvl="0" w:tplc="F790FBA2">
      <w:start w:val="1"/>
      <w:numFmt w:val="bullet"/>
      <w:lvlText w:val=""/>
      <w:lvlJc w:val="left"/>
      <w:pPr>
        <w:ind w:left="1080" w:hanging="360"/>
      </w:pPr>
      <w:rPr>
        <w:rFonts w:ascii="Symbol" w:hAnsi="Symbol" w:hint="default"/>
      </w:rPr>
    </w:lvl>
    <w:lvl w:ilvl="1" w:tplc="260E2EE0" w:tentative="1">
      <w:start w:val="1"/>
      <w:numFmt w:val="bullet"/>
      <w:lvlText w:val="o"/>
      <w:lvlJc w:val="left"/>
      <w:pPr>
        <w:ind w:left="1800" w:hanging="360"/>
      </w:pPr>
      <w:rPr>
        <w:rFonts w:ascii="Courier New" w:hAnsi="Courier New" w:cs="Courier New" w:hint="default"/>
      </w:rPr>
    </w:lvl>
    <w:lvl w:ilvl="2" w:tplc="AE2439DE" w:tentative="1">
      <w:start w:val="1"/>
      <w:numFmt w:val="bullet"/>
      <w:lvlText w:val=""/>
      <w:lvlJc w:val="left"/>
      <w:pPr>
        <w:ind w:left="2520" w:hanging="360"/>
      </w:pPr>
      <w:rPr>
        <w:rFonts w:ascii="Wingdings" w:hAnsi="Wingdings" w:hint="default"/>
      </w:rPr>
    </w:lvl>
    <w:lvl w:ilvl="3" w:tplc="8894410A" w:tentative="1">
      <w:start w:val="1"/>
      <w:numFmt w:val="bullet"/>
      <w:lvlText w:val=""/>
      <w:lvlJc w:val="left"/>
      <w:pPr>
        <w:ind w:left="3240" w:hanging="360"/>
      </w:pPr>
      <w:rPr>
        <w:rFonts w:ascii="Symbol" w:hAnsi="Symbol" w:hint="default"/>
      </w:rPr>
    </w:lvl>
    <w:lvl w:ilvl="4" w:tplc="689EDCCE" w:tentative="1">
      <w:start w:val="1"/>
      <w:numFmt w:val="bullet"/>
      <w:lvlText w:val="o"/>
      <w:lvlJc w:val="left"/>
      <w:pPr>
        <w:ind w:left="3960" w:hanging="360"/>
      </w:pPr>
      <w:rPr>
        <w:rFonts w:ascii="Courier New" w:hAnsi="Courier New" w:cs="Courier New" w:hint="default"/>
      </w:rPr>
    </w:lvl>
    <w:lvl w:ilvl="5" w:tplc="7CE4ABAE" w:tentative="1">
      <w:start w:val="1"/>
      <w:numFmt w:val="bullet"/>
      <w:lvlText w:val=""/>
      <w:lvlJc w:val="left"/>
      <w:pPr>
        <w:ind w:left="4680" w:hanging="360"/>
      </w:pPr>
      <w:rPr>
        <w:rFonts w:ascii="Wingdings" w:hAnsi="Wingdings" w:hint="default"/>
      </w:rPr>
    </w:lvl>
    <w:lvl w:ilvl="6" w:tplc="B0008A46" w:tentative="1">
      <w:start w:val="1"/>
      <w:numFmt w:val="bullet"/>
      <w:lvlText w:val=""/>
      <w:lvlJc w:val="left"/>
      <w:pPr>
        <w:ind w:left="5400" w:hanging="360"/>
      </w:pPr>
      <w:rPr>
        <w:rFonts w:ascii="Symbol" w:hAnsi="Symbol" w:hint="default"/>
      </w:rPr>
    </w:lvl>
    <w:lvl w:ilvl="7" w:tplc="0F2C829E" w:tentative="1">
      <w:start w:val="1"/>
      <w:numFmt w:val="bullet"/>
      <w:lvlText w:val="o"/>
      <w:lvlJc w:val="left"/>
      <w:pPr>
        <w:ind w:left="6120" w:hanging="360"/>
      </w:pPr>
      <w:rPr>
        <w:rFonts w:ascii="Courier New" w:hAnsi="Courier New" w:cs="Courier New" w:hint="default"/>
      </w:rPr>
    </w:lvl>
    <w:lvl w:ilvl="8" w:tplc="4D1472EE" w:tentative="1">
      <w:start w:val="1"/>
      <w:numFmt w:val="bullet"/>
      <w:lvlText w:val=""/>
      <w:lvlJc w:val="left"/>
      <w:pPr>
        <w:ind w:left="6840" w:hanging="360"/>
      </w:pPr>
      <w:rPr>
        <w:rFonts w:ascii="Wingdings" w:hAnsi="Wingdings" w:hint="default"/>
      </w:rPr>
    </w:lvl>
  </w:abstractNum>
  <w:abstractNum w:abstractNumId="17" w15:restartNumberingAfterBreak="0">
    <w:nsid w:val="4172685A"/>
    <w:multiLevelType w:val="hybridMultilevel"/>
    <w:tmpl w:val="49BE6BE6"/>
    <w:lvl w:ilvl="0" w:tplc="CE9811B8">
      <w:start w:val="1"/>
      <w:numFmt w:val="bullet"/>
      <w:lvlText w:val=""/>
      <w:lvlJc w:val="left"/>
      <w:pPr>
        <w:ind w:left="720" w:hanging="360"/>
      </w:pPr>
      <w:rPr>
        <w:rFonts w:ascii="Symbol" w:hAnsi="Symbol" w:hint="default"/>
      </w:rPr>
    </w:lvl>
    <w:lvl w:ilvl="1" w:tplc="2390D2E2" w:tentative="1">
      <w:start w:val="1"/>
      <w:numFmt w:val="bullet"/>
      <w:lvlText w:val="o"/>
      <w:lvlJc w:val="left"/>
      <w:pPr>
        <w:ind w:left="1440" w:hanging="360"/>
      </w:pPr>
      <w:rPr>
        <w:rFonts w:ascii="Courier New" w:hAnsi="Courier New" w:cs="Courier New" w:hint="default"/>
      </w:rPr>
    </w:lvl>
    <w:lvl w:ilvl="2" w:tplc="C358A91E" w:tentative="1">
      <w:start w:val="1"/>
      <w:numFmt w:val="bullet"/>
      <w:lvlText w:val=""/>
      <w:lvlJc w:val="left"/>
      <w:pPr>
        <w:ind w:left="2160" w:hanging="360"/>
      </w:pPr>
      <w:rPr>
        <w:rFonts w:ascii="Wingdings" w:hAnsi="Wingdings" w:hint="default"/>
      </w:rPr>
    </w:lvl>
    <w:lvl w:ilvl="3" w:tplc="590CB1EE" w:tentative="1">
      <w:start w:val="1"/>
      <w:numFmt w:val="bullet"/>
      <w:lvlText w:val=""/>
      <w:lvlJc w:val="left"/>
      <w:pPr>
        <w:ind w:left="2880" w:hanging="360"/>
      </w:pPr>
      <w:rPr>
        <w:rFonts w:ascii="Symbol" w:hAnsi="Symbol" w:hint="default"/>
      </w:rPr>
    </w:lvl>
    <w:lvl w:ilvl="4" w:tplc="742C51E0" w:tentative="1">
      <w:start w:val="1"/>
      <w:numFmt w:val="bullet"/>
      <w:lvlText w:val="o"/>
      <w:lvlJc w:val="left"/>
      <w:pPr>
        <w:ind w:left="3600" w:hanging="360"/>
      </w:pPr>
      <w:rPr>
        <w:rFonts w:ascii="Courier New" w:hAnsi="Courier New" w:cs="Courier New" w:hint="default"/>
      </w:rPr>
    </w:lvl>
    <w:lvl w:ilvl="5" w:tplc="70E0B6CE" w:tentative="1">
      <w:start w:val="1"/>
      <w:numFmt w:val="bullet"/>
      <w:lvlText w:val=""/>
      <w:lvlJc w:val="left"/>
      <w:pPr>
        <w:ind w:left="4320" w:hanging="360"/>
      </w:pPr>
      <w:rPr>
        <w:rFonts w:ascii="Wingdings" w:hAnsi="Wingdings" w:hint="default"/>
      </w:rPr>
    </w:lvl>
    <w:lvl w:ilvl="6" w:tplc="8AA6A94E" w:tentative="1">
      <w:start w:val="1"/>
      <w:numFmt w:val="bullet"/>
      <w:lvlText w:val=""/>
      <w:lvlJc w:val="left"/>
      <w:pPr>
        <w:ind w:left="5040" w:hanging="360"/>
      </w:pPr>
      <w:rPr>
        <w:rFonts w:ascii="Symbol" w:hAnsi="Symbol" w:hint="default"/>
      </w:rPr>
    </w:lvl>
    <w:lvl w:ilvl="7" w:tplc="810ABCD2" w:tentative="1">
      <w:start w:val="1"/>
      <w:numFmt w:val="bullet"/>
      <w:lvlText w:val="o"/>
      <w:lvlJc w:val="left"/>
      <w:pPr>
        <w:ind w:left="5760" w:hanging="360"/>
      </w:pPr>
      <w:rPr>
        <w:rFonts w:ascii="Courier New" w:hAnsi="Courier New" w:cs="Courier New" w:hint="default"/>
      </w:rPr>
    </w:lvl>
    <w:lvl w:ilvl="8" w:tplc="7FA8CD56" w:tentative="1">
      <w:start w:val="1"/>
      <w:numFmt w:val="bullet"/>
      <w:lvlText w:val=""/>
      <w:lvlJc w:val="left"/>
      <w:pPr>
        <w:ind w:left="6480" w:hanging="360"/>
      </w:pPr>
      <w:rPr>
        <w:rFonts w:ascii="Wingdings" w:hAnsi="Wingdings" w:hint="default"/>
      </w:rPr>
    </w:lvl>
  </w:abstractNum>
  <w:abstractNum w:abstractNumId="18"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4B2A5A1A"/>
    <w:multiLevelType w:val="hybridMultilevel"/>
    <w:tmpl w:val="CCF09200"/>
    <w:lvl w:ilvl="0" w:tplc="FE4077BE">
      <w:start w:val="1"/>
      <w:numFmt w:val="bullet"/>
      <w:lvlText w:val=""/>
      <w:lvlJc w:val="left"/>
      <w:pPr>
        <w:ind w:left="1080" w:hanging="360"/>
      </w:pPr>
      <w:rPr>
        <w:rFonts w:ascii="Symbol" w:hAnsi="Symbol" w:hint="default"/>
      </w:rPr>
    </w:lvl>
    <w:lvl w:ilvl="1" w:tplc="1CBE0FA6" w:tentative="1">
      <w:start w:val="1"/>
      <w:numFmt w:val="bullet"/>
      <w:lvlText w:val="o"/>
      <w:lvlJc w:val="left"/>
      <w:pPr>
        <w:ind w:left="1800" w:hanging="360"/>
      </w:pPr>
      <w:rPr>
        <w:rFonts w:ascii="Courier New" w:hAnsi="Courier New" w:cs="Courier New" w:hint="default"/>
      </w:rPr>
    </w:lvl>
    <w:lvl w:ilvl="2" w:tplc="AC82937C" w:tentative="1">
      <w:start w:val="1"/>
      <w:numFmt w:val="bullet"/>
      <w:lvlText w:val=""/>
      <w:lvlJc w:val="left"/>
      <w:pPr>
        <w:ind w:left="2520" w:hanging="360"/>
      </w:pPr>
      <w:rPr>
        <w:rFonts w:ascii="Wingdings" w:hAnsi="Wingdings" w:hint="default"/>
      </w:rPr>
    </w:lvl>
    <w:lvl w:ilvl="3" w:tplc="788E656A" w:tentative="1">
      <w:start w:val="1"/>
      <w:numFmt w:val="bullet"/>
      <w:lvlText w:val=""/>
      <w:lvlJc w:val="left"/>
      <w:pPr>
        <w:ind w:left="3240" w:hanging="360"/>
      </w:pPr>
      <w:rPr>
        <w:rFonts w:ascii="Symbol" w:hAnsi="Symbol" w:hint="default"/>
      </w:rPr>
    </w:lvl>
    <w:lvl w:ilvl="4" w:tplc="E842B008" w:tentative="1">
      <w:start w:val="1"/>
      <w:numFmt w:val="bullet"/>
      <w:lvlText w:val="o"/>
      <w:lvlJc w:val="left"/>
      <w:pPr>
        <w:ind w:left="3960" w:hanging="360"/>
      </w:pPr>
      <w:rPr>
        <w:rFonts w:ascii="Courier New" w:hAnsi="Courier New" w:cs="Courier New" w:hint="default"/>
      </w:rPr>
    </w:lvl>
    <w:lvl w:ilvl="5" w:tplc="94D06B9C" w:tentative="1">
      <w:start w:val="1"/>
      <w:numFmt w:val="bullet"/>
      <w:lvlText w:val=""/>
      <w:lvlJc w:val="left"/>
      <w:pPr>
        <w:ind w:left="4680" w:hanging="360"/>
      </w:pPr>
      <w:rPr>
        <w:rFonts w:ascii="Wingdings" w:hAnsi="Wingdings" w:hint="default"/>
      </w:rPr>
    </w:lvl>
    <w:lvl w:ilvl="6" w:tplc="C5F4ABFA" w:tentative="1">
      <w:start w:val="1"/>
      <w:numFmt w:val="bullet"/>
      <w:lvlText w:val=""/>
      <w:lvlJc w:val="left"/>
      <w:pPr>
        <w:ind w:left="5400" w:hanging="360"/>
      </w:pPr>
      <w:rPr>
        <w:rFonts w:ascii="Symbol" w:hAnsi="Symbol" w:hint="default"/>
      </w:rPr>
    </w:lvl>
    <w:lvl w:ilvl="7" w:tplc="1E9E1214" w:tentative="1">
      <w:start w:val="1"/>
      <w:numFmt w:val="bullet"/>
      <w:lvlText w:val="o"/>
      <w:lvlJc w:val="left"/>
      <w:pPr>
        <w:ind w:left="6120" w:hanging="360"/>
      </w:pPr>
      <w:rPr>
        <w:rFonts w:ascii="Courier New" w:hAnsi="Courier New" w:cs="Courier New" w:hint="default"/>
      </w:rPr>
    </w:lvl>
    <w:lvl w:ilvl="8" w:tplc="D7E4D730" w:tentative="1">
      <w:start w:val="1"/>
      <w:numFmt w:val="bullet"/>
      <w:lvlText w:val=""/>
      <w:lvlJc w:val="left"/>
      <w:pPr>
        <w:ind w:left="6840" w:hanging="360"/>
      </w:pPr>
      <w:rPr>
        <w:rFonts w:ascii="Wingdings" w:hAnsi="Wingdings" w:hint="default"/>
      </w:rPr>
    </w:lvl>
  </w:abstractNum>
  <w:abstractNum w:abstractNumId="20"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577572E1"/>
    <w:multiLevelType w:val="hybridMultilevel"/>
    <w:tmpl w:val="CFE40DD2"/>
    <w:lvl w:ilvl="0" w:tplc="E2186C18">
      <w:start w:val="1"/>
      <w:numFmt w:val="decimal"/>
      <w:lvlText w:val="%1."/>
      <w:lvlJc w:val="left"/>
      <w:pPr>
        <w:ind w:left="2140" w:hanging="360"/>
      </w:pPr>
    </w:lvl>
    <w:lvl w:ilvl="1" w:tplc="6FB04E42" w:tentative="1">
      <w:start w:val="1"/>
      <w:numFmt w:val="lowerLetter"/>
      <w:lvlText w:val="%2."/>
      <w:lvlJc w:val="left"/>
      <w:pPr>
        <w:ind w:left="2860" w:hanging="360"/>
      </w:pPr>
    </w:lvl>
    <w:lvl w:ilvl="2" w:tplc="BD947FDE" w:tentative="1">
      <w:start w:val="1"/>
      <w:numFmt w:val="lowerRoman"/>
      <w:lvlText w:val="%3."/>
      <w:lvlJc w:val="right"/>
      <w:pPr>
        <w:ind w:left="3580" w:hanging="180"/>
      </w:pPr>
    </w:lvl>
    <w:lvl w:ilvl="3" w:tplc="E2F6B600" w:tentative="1">
      <w:start w:val="1"/>
      <w:numFmt w:val="decimal"/>
      <w:lvlText w:val="%4."/>
      <w:lvlJc w:val="left"/>
      <w:pPr>
        <w:ind w:left="4300" w:hanging="360"/>
      </w:pPr>
    </w:lvl>
    <w:lvl w:ilvl="4" w:tplc="C3402A22" w:tentative="1">
      <w:start w:val="1"/>
      <w:numFmt w:val="lowerLetter"/>
      <w:lvlText w:val="%5."/>
      <w:lvlJc w:val="left"/>
      <w:pPr>
        <w:ind w:left="5020" w:hanging="360"/>
      </w:pPr>
    </w:lvl>
    <w:lvl w:ilvl="5" w:tplc="D30899CE" w:tentative="1">
      <w:start w:val="1"/>
      <w:numFmt w:val="lowerRoman"/>
      <w:lvlText w:val="%6."/>
      <w:lvlJc w:val="right"/>
      <w:pPr>
        <w:ind w:left="5740" w:hanging="180"/>
      </w:pPr>
    </w:lvl>
    <w:lvl w:ilvl="6" w:tplc="100AB2A8" w:tentative="1">
      <w:start w:val="1"/>
      <w:numFmt w:val="decimal"/>
      <w:lvlText w:val="%7."/>
      <w:lvlJc w:val="left"/>
      <w:pPr>
        <w:ind w:left="6460" w:hanging="360"/>
      </w:pPr>
    </w:lvl>
    <w:lvl w:ilvl="7" w:tplc="5F2EBDF4" w:tentative="1">
      <w:start w:val="1"/>
      <w:numFmt w:val="lowerLetter"/>
      <w:lvlText w:val="%8."/>
      <w:lvlJc w:val="left"/>
      <w:pPr>
        <w:ind w:left="7180" w:hanging="360"/>
      </w:pPr>
    </w:lvl>
    <w:lvl w:ilvl="8" w:tplc="F4FC2392" w:tentative="1">
      <w:start w:val="1"/>
      <w:numFmt w:val="lowerRoman"/>
      <w:lvlText w:val="%9."/>
      <w:lvlJc w:val="right"/>
      <w:pPr>
        <w:ind w:left="7900" w:hanging="180"/>
      </w:pPr>
    </w:lvl>
  </w:abstractNum>
  <w:abstractNum w:abstractNumId="22" w15:restartNumberingAfterBreak="0">
    <w:nsid w:val="609033D4"/>
    <w:multiLevelType w:val="hybridMultilevel"/>
    <w:tmpl w:val="1834CE7E"/>
    <w:lvl w:ilvl="0" w:tplc="40EA9E74">
      <w:numFmt w:val="bullet"/>
      <w:lvlText w:val="•"/>
      <w:lvlJc w:val="left"/>
      <w:pPr>
        <w:ind w:left="1065" w:hanging="705"/>
      </w:pPr>
      <w:rPr>
        <w:rFonts w:ascii="Times New Roman" w:eastAsiaTheme="minorHAnsi" w:hAnsi="Times New Roman" w:cs="Times New Roman" w:hint="default"/>
      </w:rPr>
    </w:lvl>
    <w:lvl w:ilvl="1" w:tplc="3FAC1882" w:tentative="1">
      <w:start w:val="1"/>
      <w:numFmt w:val="bullet"/>
      <w:lvlText w:val="o"/>
      <w:lvlJc w:val="left"/>
      <w:pPr>
        <w:ind w:left="1440" w:hanging="360"/>
      </w:pPr>
      <w:rPr>
        <w:rFonts w:ascii="Courier New" w:hAnsi="Courier New" w:cs="Courier New" w:hint="default"/>
      </w:rPr>
    </w:lvl>
    <w:lvl w:ilvl="2" w:tplc="72A6EDD0" w:tentative="1">
      <w:start w:val="1"/>
      <w:numFmt w:val="bullet"/>
      <w:lvlText w:val=""/>
      <w:lvlJc w:val="left"/>
      <w:pPr>
        <w:ind w:left="2160" w:hanging="360"/>
      </w:pPr>
      <w:rPr>
        <w:rFonts w:ascii="Wingdings" w:hAnsi="Wingdings" w:hint="default"/>
      </w:rPr>
    </w:lvl>
    <w:lvl w:ilvl="3" w:tplc="03EEFC48" w:tentative="1">
      <w:start w:val="1"/>
      <w:numFmt w:val="bullet"/>
      <w:lvlText w:val=""/>
      <w:lvlJc w:val="left"/>
      <w:pPr>
        <w:ind w:left="2880" w:hanging="360"/>
      </w:pPr>
      <w:rPr>
        <w:rFonts w:ascii="Symbol" w:hAnsi="Symbol" w:hint="default"/>
      </w:rPr>
    </w:lvl>
    <w:lvl w:ilvl="4" w:tplc="ED9E8FE8" w:tentative="1">
      <w:start w:val="1"/>
      <w:numFmt w:val="bullet"/>
      <w:lvlText w:val="o"/>
      <w:lvlJc w:val="left"/>
      <w:pPr>
        <w:ind w:left="3600" w:hanging="360"/>
      </w:pPr>
      <w:rPr>
        <w:rFonts w:ascii="Courier New" w:hAnsi="Courier New" w:cs="Courier New" w:hint="default"/>
      </w:rPr>
    </w:lvl>
    <w:lvl w:ilvl="5" w:tplc="1FE4D594" w:tentative="1">
      <w:start w:val="1"/>
      <w:numFmt w:val="bullet"/>
      <w:lvlText w:val=""/>
      <w:lvlJc w:val="left"/>
      <w:pPr>
        <w:ind w:left="4320" w:hanging="360"/>
      </w:pPr>
      <w:rPr>
        <w:rFonts w:ascii="Wingdings" w:hAnsi="Wingdings" w:hint="default"/>
      </w:rPr>
    </w:lvl>
    <w:lvl w:ilvl="6" w:tplc="463A7222" w:tentative="1">
      <w:start w:val="1"/>
      <w:numFmt w:val="bullet"/>
      <w:lvlText w:val=""/>
      <w:lvlJc w:val="left"/>
      <w:pPr>
        <w:ind w:left="5040" w:hanging="360"/>
      </w:pPr>
      <w:rPr>
        <w:rFonts w:ascii="Symbol" w:hAnsi="Symbol" w:hint="default"/>
      </w:rPr>
    </w:lvl>
    <w:lvl w:ilvl="7" w:tplc="263E9202" w:tentative="1">
      <w:start w:val="1"/>
      <w:numFmt w:val="bullet"/>
      <w:lvlText w:val="o"/>
      <w:lvlJc w:val="left"/>
      <w:pPr>
        <w:ind w:left="5760" w:hanging="360"/>
      </w:pPr>
      <w:rPr>
        <w:rFonts w:ascii="Courier New" w:hAnsi="Courier New" w:cs="Courier New" w:hint="default"/>
      </w:rPr>
    </w:lvl>
    <w:lvl w:ilvl="8" w:tplc="F14EDE4A" w:tentative="1">
      <w:start w:val="1"/>
      <w:numFmt w:val="bullet"/>
      <w:lvlText w:val=""/>
      <w:lvlJc w:val="left"/>
      <w:pPr>
        <w:ind w:left="6480" w:hanging="360"/>
      </w:pPr>
      <w:rPr>
        <w:rFonts w:ascii="Wingdings" w:hAnsi="Wingdings" w:hint="default"/>
      </w:rPr>
    </w:lvl>
  </w:abstractNum>
  <w:abstractNum w:abstractNumId="23"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6E3D6959"/>
    <w:multiLevelType w:val="hybridMultilevel"/>
    <w:tmpl w:val="2FCE7FE8"/>
    <w:lvl w:ilvl="0" w:tplc="620CD466">
      <w:numFmt w:val="bullet"/>
      <w:lvlText w:val="•"/>
      <w:lvlJc w:val="left"/>
      <w:pPr>
        <w:ind w:left="1065" w:hanging="705"/>
      </w:pPr>
      <w:rPr>
        <w:rFonts w:ascii="Times New Roman" w:eastAsiaTheme="minorHAnsi" w:hAnsi="Times New Roman" w:cs="Times New Roman" w:hint="default"/>
      </w:rPr>
    </w:lvl>
    <w:lvl w:ilvl="1" w:tplc="EC40DF70" w:tentative="1">
      <w:start w:val="1"/>
      <w:numFmt w:val="bullet"/>
      <w:lvlText w:val="o"/>
      <w:lvlJc w:val="left"/>
      <w:pPr>
        <w:ind w:left="1440" w:hanging="360"/>
      </w:pPr>
      <w:rPr>
        <w:rFonts w:ascii="Courier New" w:hAnsi="Courier New" w:cs="Courier New" w:hint="default"/>
      </w:rPr>
    </w:lvl>
    <w:lvl w:ilvl="2" w:tplc="5ECACA08" w:tentative="1">
      <w:start w:val="1"/>
      <w:numFmt w:val="bullet"/>
      <w:lvlText w:val=""/>
      <w:lvlJc w:val="left"/>
      <w:pPr>
        <w:ind w:left="2160" w:hanging="360"/>
      </w:pPr>
      <w:rPr>
        <w:rFonts w:ascii="Wingdings" w:hAnsi="Wingdings" w:hint="default"/>
      </w:rPr>
    </w:lvl>
    <w:lvl w:ilvl="3" w:tplc="4DA29CF8" w:tentative="1">
      <w:start w:val="1"/>
      <w:numFmt w:val="bullet"/>
      <w:lvlText w:val=""/>
      <w:lvlJc w:val="left"/>
      <w:pPr>
        <w:ind w:left="2880" w:hanging="360"/>
      </w:pPr>
      <w:rPr>
        <w:rFonts w:ascii="Symbol" w:hAnsi="Symbol" w:hint="default"/>
      </w:rPr>
    </w:lvl>
    <w:lvl w:ilvl="4" w:tplc="7CD8EA12" w:tentative="1">
      <w:start w:val="1"/>
      <w:numFmt w:val="bullet"/>
      <w:lvlText w:val="o"/>
      <w:lvlJc w:val="left"/>
      <w:pPr>
        <w:ind w:left="3600" w:hanging="360"/>
      </w:pPr>
      <w:rPr>
        <w:rFonts w:ascii="Courier New" w:hAnsi="Courier New" w:cs="Courier New" w:hint="default"/>
      </w:rPr>
    </w:lvl>
    <w:lvl w:ilvl="5" w:tplc="342035F4" w:tentative="1">
      <w:start w:val="1"/>
      <w:numFmt w:val="bullet"/>
      <w:lvlText w:val=""/>
      <w:lvlJc w:val="left"/>
      <w:pPr>
        <w:ind w:left="4320" w:hanging="360"/>
      </w:pPr>
      <w:rPr>
        <w:rFonts w:ascii="Wingdings" w:hAnsi="Wingdings" w:hint="default"/>
      </w:rPr>
    </w:lvl>
    <w:lvl w:ilvl="6" w:tplc="523E7FA2" w:tentative="1">
      <w:start w:val="1"/>
      <w:numFmt w:val="bullet"/>
      <w:lvlText w:val=""/>
      <w:lvlJc w:val="left"/>
      <w:pPr>
        <w:ind w:left="5040" w:hanging="360"/>
      </w:pPr>
      <w:rPr>
        <w:rFonts w:ascii="Symbol" w:hAnsi="Symbol" w:hint="default"/>
      </w:rPr>
    </w:lvl>
    <w:lvl w:ilvl="7" w:tplc="E922807A" w:tentative="1">
      <w:start w:val="1"/>
      <w:numFmt w:val="bullet"/>
      <w:lvlText w:val="o"/>
      <w:lvlJc w:val="left"/>
      <w:pPr>
        <w:ind w:left="5760" w:hanging="360"/>
      </w:pPr>
      <w:rPr>
        <w:rFonts w:ascii="Courier New" w:hAnsi="Courier New" w:cs="Courier New" w:hint="default"/>
      </w:rPr>
    </w:lvl>
    <w:lvl w:ilvl="8" w:tplc="6B26FE94" w:tentative="1">
      <w:start w:val="1"/>
      <w:numFmt w:val="bullet"/>
      <w:lvlText w:val=""/>
      <w:lvlJc w:val="left"/>
      <w:pPr>
        <w:ind w:left="6480" w:hanging="360"/>
      </w:pPr>
      <w:rPr>
        <w:rFonts w:ascii="Wingdings" w:hAnsi="Wingdings" w:hint="default"/>
      </w:rPr>
    </w:lvl>
  </w:abstractNum>
  <w:abstractNum w:abstractNumId="25" w15:restartNumberingAfterBreak="0">
    <w:nsid w:val="71663333"/>
    <w:multiLevelType w:val="hybridMultilevel"/>
    <w:tmpl w:val="D186967A"/>
    <w:lvl w:ilvl="0" w:tplc="BADC40EE">
      <w:start w:val="1"/>
      <w:numFmt w:val="bullet"/>
      <w:lvlText w:val=""/>
      <w:lvlJc w:val="left"/>
      <w:pPr>
        <w:ind w:left="720" w:hanging="360"/>
      </w:pPr>
      <w:rPr>
        <w:rFonts w:ascii="Symbol" w:hAnsi="Symbol" w:hint="default"/>
      </w:rPr>
    </w:lvl>
    <w:lvl w:ilvl="1" w:tplc="7D767C04" w:tentative="1">
      <w:start w:val="1"/>
      <w:numFmt w:val="bullet"/>
      <w:lvlText w:val="o"/>
      <w:lvlJc w:val="left"/>
      <w:pPr>
        <w:ind w:left="1440" w:hanging="360"/>
      </w:pPr>
      <w:rPr>
        <w:rFonts w:ascii="Courier New" w:hAnsi="Courier New" w:cs="Courier New" w:hint="default"/>
      </w:rPr>
    </w:lvl>
    <w:lvl w:ilvl="2" w:tplc="4650E9A4" w:tentative="1">
      <w:start w:val="1"/>
      <w:numFmt w:val="bullet"/>
      <w:lvlText w:val=""/>
      <w:lvlJc w:val="left"/>
      <w:pPr>
        <w:ind w:left="2160" w:hanging="360"/>
      </w:pPr>
      <w:rPr>
        <w:rFonts w:ascii="Wingdings" w:hAnsi="Wingdings" w:hint="default"/>
      </w:rPr>
    </w:lvl>
    <w:lvl w:ilvl="3" w:tplc="EBD4B92A" w:tentative="1">
      <w:start w:val="1"/>
      <w:numFmt w:val="bullet"/>
      <w:lvlText w:val=""/>
      <w:lvlJc w:val="left"/>
      <w:pPr>
        <w:ind w:left="2880" w:hanging="360"/>
      </w:pPr>
      <w:rPr>
        <w:rFonts w:ascii="Symbol" w:hAnsi="Symbol" w:hint="default"/>
      </w:rPr>
    </w:lvl>
    <w:lvl w:ilvl="4" w:tplc="F9F605C6" w:tentative="1">
      <w:start w:val="1"/>
      <w:numFmt w:val="bullet"/>
      <w:lvlText w:val="o"/>
      <w:lvlJc w:val="left"/>
      <w:pPr>
        <w:ind w:left="3600" w:hanging="360"/>
      </w:pPr>
      <w:rPr>
        <w:rFonts w:ascii="Courier New" w:hAnsi="Courier New" w:cs="Courier New" w:hint="default"/>
      </w:rPr>
    </w:lvl>
    <w:lvl w:ilvl="5" w:tplc="C6B6BB4A" w:tentative="1">
      <w:start w:val="1"/>
      <w:numFmt w:val="bullet"/>
      <w:lvlText w:val=""/>
      <w:lvlJc w:val="left"/>
      <w:pPr>
        <w:ind w:left="4320" w:hanging="360"/>
      </w:pPr>
      <w:rPr>
        <w:rFonts w:ascii="Wingdings" w:hAnsi="Wingdings" w:hint="default"/>
      </w:rPr>
    </w:lvl>
    <w:lvl w:ilvl="6" w:tplc="893AF406" w:tentative="1">
      <w:start w:val="1"/>
      <w:numFmt w:val="bullet"/>
      <w:lvlText w:val=""/>
      <w:lvlJc w:val="left"/>
      <w:pPr>
        <w:ind w:left="5040" w:hanging="360"/>
      </w:pPr>
      <w:rPr>
        <w:rFonts w:ascii="Symbol" w:hAnsi="Symbol" w:hint="default"/>
      </w:rPr>
    </w:lvl>
    <w:lvl w:ilvl="7" w:tplc="2FF65628" w:tentative="1">
      <w:start w:val="1"/>
      <w:numFmt w:val="bullet"/>
      <w:lvlText w:val="o"/>
      <w:lvlJc w:val="left"/>
      <w:pPr>
        <w:ind w:left="5760" w:hanging="360"/>
      </w:pPr>
      <w:rPr>
        <w:rFonts w:ascii="Courier New" w:hAnsi="Courier New" w:cs="Courier New" w:hint="default"/>
      </w:rPr>
    </w:lvl>
    <w:lvl w:ilvl="8" w:tplc="9DCADDF8" w:tentative="1">
      <w:start w:val="1"/>
      <w:numFmt w:val="bullet"/>
      <w:lvlText w:val=""/>
      <w:lvlJc w:val="left"/>
      <w:pPr>
        <w:ind w:left="6480" w:hanging="360"/>
      </w:pPr>
      <w:rPr>
        <w:rFonts w:ascii="Wingdings" w:hAnsi="Wingdings" w:hint="default"/>
      </w:rPr>
    </w:lvl>
  </w:abstractNum>
  <w:abstractNum w:abstractNumId="26" w15:restartNumberingAfterBreak="0">
    <w:nsid w:val="72562051"/>
    <w:multiLevelType w:val="hybridMultilevel"/>
    <w:tmpl w:val="D2D49D0A"/>
    <w:lvl w:ilvl="0" w:tplc="8D86D4A0">
      <w:start w:val="1"/>
      <w:numFmt w:val="bullet"/>
      <w:lvlText w:val=""/>
      <w:lvlJc w:val="left"/>
      <w:pPr>
        <w:ind w:left="720" w:hanging="360"/>
      </w:pPr>
      <w:rPr>
        <w:rFonts w:ascii="Symbol" w:hAnsi="Symbol" w:hint="default"/>
      </w:rPr>
    </w:lvl>
    <w:lvl w:ilvl="1" w:tplc="935A6FFA" w:tentative="1">
      <w:start w:val="1"/>
      <w:numFmt w:val="bullet"/>
      <w:lvlText w:val="o"/>
      <w:lvlJc w:val="left"/>
      <w:pPr>
        <w:ind w:left="1440" w:hanging="360"/>
      </w:pPr>
      <w:rPr>
        <w:rFonts w:ascii="Courier New" w:hAnsi="Courier New" w:cs="Courier New" w:hint="default"/>
      </w:rPr>
    </w:lvl>
    <w:lvl w:ilvl="2" w:tplc="3F9CB172" w:tentative="1">
      <w:start w:val="1"/>
      <w:numFmt w:val="bullet"/>
      <w:lvlText w:val=""/>
      <w:lvlJc w:val="left"/>
      <w:pPr>
        <w:ind w:left="2160" w:hanging="360"/>
      </w:pPr>
      <w:rPr>
        <w:rFonts w:ascii="Wingdings" w:hAnsi="Wingdings" w:hint="default"/>
      </w:rPr>
    </w:lvl>
    <w:lvl w:ilvl="3" w:tplc="18C0034A" w:tentative="1">
      <w:start w:val="1"/>
      <w:numFmt w:val="bullet"/>
      <w:lvlText w:val=""/>
      <w:lvlJc w:val="left"/>
      <w:pPr>
        <w:ind w:left="2880" w:hanging="360"/>
      </w:pPr>
      <w:rPr>
        <w:rFonts w:ascii="Symbol" w:hAnsi="Symbol" w:hint="default"/>
      </w:rPr>
    </w:lvl>
    <w:lvl w:ilvl="4" w:tplc="9ABC9E1A" w:tentative="1">
      <w:start w:val="1"/>
      <w:numFmt w:val="bullet"/>
      <w:lvlText w:val="o"/>
      <w:lvlJc w:val="left"/>
      <w:pPr>
        <w:ind w:left="3600" w:hanging="360"/>
      </w:pPr>
      <w:rPr>
        <w:rFonts w:ascii="Courier New" w:hAnsi="Courier New" w:cs="Courier New" w:hint="default"/>
      </w:rPr>
    </w:lvl>
    <w:lvl w:ilvl="5" w:tplc="E5A0DD3A" w:tentative="1">
      <w:start w:val="1"/>
      <w:numFmt w:val="bullet"/>
      <w:lvlText w:val=""/>
      <w:lvlJc w:val="left"/>
      <w:pPr>
        <w:ind w:left="4320" w:hanging="360"/>
      </w:pPr>
      <w:rPr>
        <w:rFonts w:ascii="Wingdings" w:hAnsi="Wingdings" w:hint="default"/>
      </w:rPr>
    </w:lvl>
    <w:lvl w:ilvl="6" w:tplc="A8DEE490" w:tentative="1">
      <w:start w:val="1"/>
      <w:numFmt w:val="bullet"/>
      <w:lvlText w:val=""/>
      <w:lvlJc w:val="left"/>
      <w:pPr>
        <w:ind w:left="5040" w:hanging="360"/>
      </w:pPr>
      <w:rPr>
        <w:rFonts w:ascii="Symbol" w:hAnsi="Symbol" w:hint="default"/>
      </w:rPr>
    </w:lvl>
    <w:lvl w:ilvl="7" w:tplc="EBFA77D4" w:tentative="1">
      <w:start w:val="1"/>
      <w:numFmt w:val="bullet"/>
      <w:lvlText w:val="o"/>
      <w:lvlJc w:val="left"/>
      <w:pPr>
        <w:ind w:left="5760" w:hanging="360"/>
      </w:pPr>
      <w:rPr>
        <w:rFonts w:ascii="Courier New" w:hAnsi="Courier New" w:cs="Courier New" w:hint="default"/>
      </w:rPr>
    </w:lvl>
    <w:lvl w:ilvl="8" w:tplc="8CC4A846" w:tentative="1">
      <w:start w:val="1"/>
      <w:numFmt w:val="bullet"/>
      <w:lvlText w:val=""/>
      <w:lvlJc w:val="left"/>
      <w:pPr>
        <w:ind w:left="6480" w:hanging="360"/>
      </w:pPr>
      <w:rPr>
        <w:rFonts w:ascii="Wingdings" w:hAnsi="Wingdings" w:hint="default"/>
      </w:rPr>
    </w:lvl>
  </w:abstractNum>
  <w:abstractNum w:abstractNumId="2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1" w15:restartNumberingAfterBreak="0">
    <w:nsid w:val="7D660302"/>
    <w:multiLevelType w:val="hybridMultilevel"/>
    <w:tmpl w:val="134209F2"/>
    <w:lvl w:ilvl="0" w:tplc="4C32976A">
      <w:numFmt w:val="bullet"/>
      <w:lvlText w:val="•"/>
      <w:lvlJc w:val="left"/>
      <w:pPr>
        <w:ind w:left="1065" w:hanging="705"/>
      </w:pPr>
      <w:rPr>
        <w:rFonts w:ascii="Times New Roman" w:eastAsiaTheme="minorHAnsi" w:hAnsi="Times New Roman" w:cs="Times New Roman" w:hint="default"/>
      </w:rPr>
    </w:lvl>
    <w:lvl w:ilvl="1" w:tplc="309A04F4" w:tentative="1">
      <w:start w:val="1"/>
      <w:numFmt w:val="bullet"/>
      <w:lvlText w:val="o"/>
      <w:lvlJc w:val="left"/>
      <w:pPr>
        <w:ind w:left="1440" w:hanging="360"/>
      </w:pPr>
      <w:rPr>
        <w:rFonts w:ascii="Courier New" w:hAnsi="Courier New" w:cs="Courier New" w:hint="default"/>
      </w:rPr>
    </w:lvl>
    <w:lvl w:ilvl="2" w:tplc="676AC7DE" w:tentative="1">
      <w:start w:val="1"/>
      <w:numFmt w:val="bullet"/>
      <w:lvlText w:val=""/>
      <w:lvlJc w:val="left"/>
      <w:pPr>
        <w:ind w:left="2160" w:hanging="360"/>
      </w:pPr>
      <w:rPr>
        <w:rFonts w:ascii="Wingdings" w:hAnsi="Wingdings" w:hint="default"/>
      </w:rPr>
    </w:lvl>
    <w:lvl w:ilvl="3" w:tplc="191231FC" w:tentative="1">
      <w:start w:val="1"/>
      <w:numFmt w:val="bullet"/>
      <w:lvlText w:val=""/>
      <w:lvlJc w:val="left"/>
      <w:pPr>
        <w:ind w:left="2880" w:hanging="360"/>
      </w:pPr>
      <w:rPr>
        <w:rFonts w:ascii="Symbol" w:hAnsi="Symbol" w:hint="default"/>
      </w:rPr>
    </w:lvl>
    <w:lvl w:ilvl="4" w:tplc="DF36CEA6" w:tentative="1">
      <w:start w:val="1"/>
      <w:numFmt w:val="bullet"/>
      <w:lvlText w:val="o"/>
      <w:lvlJc w:val="left"/>
      <w:pPr>
        <w:ind w:left="3600" w:hanging="360"/>
      </w:pPr>
      <w:rPr>
        <w:rFonts w:ascii="Courier New" w:hAnsi="Courier New" w:cs="Courier New" w:hint="default"/>
      </w:rPr>
    </w:lvl>
    <w:lvl w:ilvl="5" w:tplc="691E25E2" w:tentative="1">
      <w:start w:val="1"/>
      <w:numFmt w:val="bullet"/>
      <w:lvlText w:val=""/>
      <w:lvlJc w:val="left"/>
      <w:pPr>
        <w:ind w:left="4320" w:hanging="360"/>
      </w:pPr>
      <w:rPr>
        <w:rFonts w:ascii="Wingdings" w:hAnsi="Wingdings" w:hint="default"/>
      </w:rPr>
    </w:lvl>
    <w:lvl w:ilvl="6" w:tplc="C5D6343C" w:tentative="1">
      <w:start w:val="1"/>
      <w:numFmt w:val="bullet"/>
      <w:lvlText w:val=""/>
      <w:lvlJc w:val="left"/>
      <w:pPr>
        <w:ind w:left="5040" w:hanging="360"/>
      </w:pPr>
      <w:rPr>
        <w:rFonts w:ascii="Symbol" w:hAnsi="Symbol" w:hint="default"/>
      </w:rPr>
    </w:lvl>
    <w:lvl w:ilvl="7" w:tplc="6FF0E518" w:tentative="1">
      <w:start w:val="1"/>
      <w:numFmt w:val="bullet"/>
      <w:lvlText w:val="o"/>
      <w:lvlJc w:val="left"/>
      <w:pPr>
        <w:ind w:left="5760" w:hanging="360"/>
      </w:pPr>
      <w:rPr>
        <w:rFonts w:ascii="Courier New" w:hAnsi="Courier New" w:cs="Courier New" w:hint="default"/>
      </w:rPr>
    </w:lvl>
    <w:lvl w:ilvl="8" w:tplc="7ADCEF70" w:tentative="1">
      <w:start w:val="1"/>
      <w:numFmt w:val="bullet"/>
      <w:lvlText w:val=""/>
      <w:lvlJc w:val="left"/>
      <w:pPr>
        <w:ind w:left="6480" w:hanging="360"/>
      </w:pPr>
      <w:rPr>
        <w:rFonts w:ascii="Wingdings" w:hAnsi="Wingdings" w:hint="default"/>
      </w:rPr>
    </w:lvl>
  </w:abstractNum>
  <w:abstractNum w:abstractNumId="32" w15:restartNumberingAfterBreak="0">
    <w:nsid w:val="7F972825"/>
    <w:multiLevelType w:val="hybridMultilevel"/>
    <w:tmpl w:val="8ED8A1E2"/>
    <w:lvl w:ilvl="0" w:tplc="4872D1BE">
      <w:start w:val="1"/>
      <w:numFmt w:val="decimal"/>
      <w:lvlText w:val="%1."/>
      <w:lvlJc w:val="left"/>
      <w:pPr>
        <w:ind w:left="2140" w:hanging="360"/>
      </w:pPr>
    </w:lvl>
    <w:lvl w:ilvl="1" w:tplc="E37A7DD6" w:tentative="1">
      <w:start w:val="1"/>
      <w:numFmt w:val="lowerLetter"/>
      <w:lvlText w:val="%2."/>
      <w:lvlJc w:val="left"/>
      <w:pPr>
        <w:ind w:left="2860" w:hanging="360"/>
      </w:pPr>
    </w:lvl>
    <w:lvl w:ilvl="2" w:tplc="E3002A30" w:tentative="1">
      <w:start w:val="1"/>
      <w:numFmt w:val="lowerRoman"/>
      <w:lvlText w:val="%3."/>
      <w:lvlJc w:val="right"/>
      <w:pPr>
        <w:ind w:left="3580" w:hanging="180"/>
      </w:pPr>
    </w:lvl>
    <w:lvl w:ilvl="3" w:tplc="02747E7A" w:tentative="1">
      <w:start w:val="1"/>
      <w:numFmt w:val="decimal"/>
      <w:lvlText w:val="%4."/>
      <w:lvlJc w:val="left"/>
      <w:pPr>
        <w:ind w:left="4300" w:hanging="360"/>
      </w:pPr>
    </w:lvl>
    <w:lvl w:ilvl="4" w:tplc="9620BE32" w:tentative="1">
      <w:start w:val="1"/>
      <w:numFmt w:val="lowerLetter"/>
      <w:lvlText w:val="%5."/>
      <w:lvlJc w:val="left"/>
      <w:pPr>
        <w:ind w:left="5020" w:hanging="360"/>
      </w:pPr>
    </w:lvl>
    <w:lvl w:ilvl="5" w:tplc="30A82AAA" w:tentative="1">
      <w:start w:val="1"/>
      <w:numFmt w:val="lowerRoman"/>
      <w:lvlText w:val="%6."/>
      <w:lvlJc w:val="right"/>
      <w:pPr>
        <w:ind w:left="5740" w:hanging="180"/>
      </w:pPr>
    </w:lvl>
    <w:lvl w:ilvl="6" w:tplc="2E2460EC" w:tentative="1">
      <w:start w:val="1"/>
      <w:numFmt w:val="decimal"/>
      <w:lvlText w:val="%7."/>
      <w:lvlJc w:val="left"/>
      <w:pPr>
        <w:ind w:left="6460" w:hanging="360"/>
      </w:pPr>
    </w:lvl>
    <w:lvl w:ilvl="7" w:tplc="C882D258" w:tentative="1">
      <w:start w:val="1"/>
      <w:numFmt w:val="lowerLetter"/>
      <w:lvlText w:val="%8."/>
      <w:lvlJc w:val="left"/>
      <w:pPr>
        <w:ind w:left="7180" w:hanging="360"/>
      </w:pPr>
    </w:lvl>
    <w:lvl w:ilvl="8" w:tplc="F746FBF4" w:tentative="1">
      <w:start w:val="1"/>
      <w:numFmt w:val="lowerRoman"/>
      <w:lvlText w:val="%9."/>
      <w:lvlJc w:val="right"/>
      <w:pPr>
        <w:ind w:left="7900" w:hanging="180"/>
      </w:pPr>
    </w:lvl>
  </w:abstractNum>
  <w:num w:numId="1">
    <w:abstractNumId w:val="32"/>
  </w:num>
  <w:num w:numId="2">
    <w:abstractNumId w:val="9"/>
  </w:num>
  <w:num w:numId="3">
    <w:abstractNumId w:val="29"/>
  </w:num>
  <w:num w:numId="4">
    <w:abstractNumId w:val="28"/>
  </w:num>
  <w:num w:numId="5">
    <w:abstractNumId w:val="20"/>
  </w:num>
  <w:num w:numId="6">
    <w:abstractNumId w:val="2"/>
  </w:num>
  <w:num w:numId="7">
    <w:abstractNumId w:val="30"/>
  </w:num>
  <w:num w:numId="8">
    <w:abstractNumId w:val="15"/>
  </w:num>
  <w:num w:numId="9">
    <w:abstractNumId w:val="6"/>
  </w:num>
  <w:num w:numId="10">
    <w:abstractNumId w:val="27"/>
  </w:num>
  <w:num w:numId="11">
    <w:abstractNumId w:val="23"/>
  </w:num>
  <w:num w:numId="12">
    <w:abstractNumId w:val="3"/>
  </w:num>
  <w:num w:numId="13">
    <w:abstractNumId w:val="18"/>
  </w:num>
  <w:num w:numId="14">
    <w:abstractNumId w:val="8"/>
  </w:num>
  <w:num w:numId="15">
    <w:abstractNumId w:val="14"/>
  </w:num>
  <w:num w:numId="16">
    <w:abstractNumId w:val="4"/>
  </w:num>
  <w:num w:numId="17">
    <w:abstractNumId w:val="21"/>
  </w:num>
  <w:num w:numId="18">
    <w:abstractNumId w:val="11"/>
  </w:num>
  <w:num w:numId="19">
    <w:abstractNumId w:val="7"/>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25"/>
  </w:num>
  <w:num w:numId="25">
    <w:abstractNumId w:val="13"/>
  </w:num>
  <w:num w:numId="26">
    <w:abstractNumId w:val="24"/>
  </w:num>
  <w:num w:numId="27">
    <w:abstractNumId w:val="22"/>
  </w:num>
  <w:num w:numId="28">
    <w:abstractNumId w:val="31"/>
  </w:num>
  <w:num w:numId="29">
    <w:abstractNumId w:val="17"/>
  </w:num>
  <w:num w:numId="30">
    <w:abstractNumId w:val="1"/>
  </w:num>
  <w:num w:numId="31">
    <w:abstractNumId w:val="10"/>
  </w:num>
  <w:num w:numId="32">
    <w:abstractNumId w:val="16"/>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59"/>
    <w:rsid w:val="0009560F"/>
    <w:rsid w:val="000E7D97"/>
    <w:rsid w:val="00154B16"/>
    <w:rsid w:val="00284933"/>
    <w:rsid w:val="00435E59"/>
    <w:rsid w:val="00452DDF"/>
    <w:rsid w:val="004D2627"/>
    <w:rsid w:val="00534624"/>
    <w:rsid w:val="005959B2"/>
    <w:rsid w:val="00652D96"/>
    <w:rsid w:val="007171D6"/>
    <w:rsid w:val="00881F9B"/>
    <w:rsid w:val="008E55AD"/>
    <w:rsid w:val="009A37BD"/>
    <w:rsid w:val="00A04424"/>
    <w:rsid w:val="00A44D63"/>
    <w:rsid w:val="00B04799"/>
    <w:rsid w:val="00CD4B3E"/>
    <w:rsid w:val="00E006F9"/>
    <w:rsid w:val="00F04A9B"/>
    <w:rsid w:val="00F81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21337"/>
  <w15:docId w15:val="{E54EF7F0-4D6D-47B5-BE23-69683BBE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8F2264"/>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D540-104B-4057-B71E-AF036B77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8618</Words>
  <Characters>49126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1c</dc:creator>
  <cp:lastModifiedBy>Пестрикова Ольга Александровна</cp:lastModifiedBy>
  <cp:revision>5</cp:revision>
  <dcterms:created xsi:type="dcterms:W3CDTF">2023-05-04T03:36:00Z</dcterms:created>
  <dcterms:modified xsi:type="dcterms:W3CDTF">2023-05-05T08:03:00Z</dcterms:modified>
</cp:coreProperties>
</file>