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23" w:rsidRPr="00EF4B23" w:rsidRDefault="00EF4B23" w:rsidP="00EF4B23">
      <w:pPr>
        <w:widowControl/>
        <w:autoSpaceDE/>
        <w:autoSpaceDN/>
        <w:adjustRightInd/>
        <w:jc w:val="center"/>
        <w:rPr>
          <w:b/>
          <w:sz w:val="22"/>
          <w:szCs w:val="22"/>
        </w:rPr>
      </w:pPr>
      <w:r w:rsidRPr="00EF4B23">
        <w:rPr>
          <w:b/>
          <w:sz w:val="22"/>
          <w:szCs w:val="22"/>
        </w:rPr>
        <w:t>ДОГОВОР №1-БС</w:t>
      </w:r>
      <w:r w:rsidRPr="00EF4B23">
        <w:rPr>
          <w:b/>
          <w:sz w:val="22"/>
          <w:szCs w:val="22"/>
          <w:highlight w:val="yellow"/>
        </w:rPr>
        <w:t>__</w:t>
      </w:r>
      <w:r w:rsidRPr="00EF4B23">
        <w:rPr>
          <w:b/>
          <w:sz w:val="22"/>
          <w:szCs w:val="22"/>
        </w:rPr>
        <w:tab/>
      </w:r>
      <w:r w:rsidRPr="00EF4B23">
        <w:rPr>
          <w:b/>
          <w:sz w:val="22"/>
          <w:szCs w:val="22"/>
        </w:rPr>
        <w:tab/>
        <w:t>-</w:t>
      </w:r>
      <w:r w:rsidRPr="00EF4B23">
        <w:rPr>
          <w:b/>
          <w:sz w:val="22"/>
          <w:szCs w:val="22"/>
          <w:highlight w:val="yellow"/>
        </w:rPr>
        <w:t>___</w:t>
      </w:r>
    </w:p>
    <w:p w:rsidR="00EF4B23" w:rsidRPr="00EF4B23" w:rsidRDefault="00EF4B23" w:rsidP="00EF4B23">
      <w:pPr>
        <w:widowControl/>
        <w:autoSpaceDE/>
        <w:autoSpaceDN/>
        <w:adjustRightInd/>
        <w:jc w:val="center"/>
        <w:rPr>
          <w:b/>
          <w:sz w:val="22"/>
          <w:szCs w:val="22"/>
        </w:rPr>
      </w:pPr>
      <w:r w:rsidRPr="00EF4B23">
        <w:rPr>
          <w:b/>
          <w:sz w:val="22"/>
          <w:szCs w:val="22"/>
        </w:rPr>
        <w:t>участия в долевом строительстве.</w:t>
      </w:r>
    </w:p>
    <w:p w:rsidR="00EF4B23" w:rsidRPr="00EF4B23" w:rsidRDefault="00EF4B23" w:rsidP="00EF4B23">
      <w:pPr>
        <w:pStyle w:val="aff"/>
        <w:ind w:firstLine="567"/>
        <w:jc w:val="both"/>
        <w:rPr>
          <w:rFonts w:ascii="Times New Roman" w:eastAsia="Times New Roman" w:hAnsi="Times New Roman"/>
          <w:b/>
        </w:rPr>
      </w:pPr>
    </w:p>
    <w:p w:rsidR="00EF4B23" w:rsidRPr="00EF4B23" w:rsidRDefault="00EF4B23" w:rsidP="00EF4B23">
      <w:pPr>
        <w:pStyle w:val="aff"/>
        <w:jc w:val="center"/>
        <w:rPr>
          <w:rFonts w:ascii="Times New Roman" w:eastAsia="Times New Roman" w:hAnsi="Times New Roman"/>
          <w:b/>
          <w:lang w:eastAsia="ru-RU"/>
        </w:rPr>
      </w:pPr>
      <w:r w:rsidRPr="00EF4B23">
        <w:rPr>
          <w:rFonts w:ascii="Times New Roman" w:eastAsia="Times New Roman" w:hAnsi="Times New Roman"/>
          <w:b/>
          <w:lang w:eastAsia="ru-RU"/>
        </w:rPr>
        <w:t>Город Калуга.                                                                                  «</w:t>
      </w:r>
      <w:r w:rsidRPr="00EF4B23">
        <w:rPr>
          <w:rFonts w:ascii="Times New Roman" w:eastAsia="Times New Roman" w:hAnsi="Times New Roman"/>
          <w:b/>
          <w:highlight w:val="yellow"/>
          <w:lang w:eastAsia="ru-RU"/>
        </w:rPr>
        <w:t>___</w:t>
      </w:r>
      <w:r w:rsidRPr="00EF4B23">
        <w:rPr>
          <w:rFonts w:ascii="Times New Roman" w:eastAsia="Times New Roman" w:hAnsi="Times New Roman"/>
          <w:b/>
          <w:lang w:eastAsia="ru-RU"/>
        </w:rPr>
        <w:t xml:space="preserve">» </w:t>
      </w:r>
      <w:r w:rsidRPr="00EF4B23">
        <w:rPr>
          <w:rFonts w:ascii="Times New Roman" w:eastAsia="Times New Roman" w:hAnsi="Times New Roman"/>
          <w:b/>
          <w:highlight w:val="yellow"/>
          <w:lang w:eastAsia="ru-RU"/>
        </w:rPr>
        <w:t>_________</w:t>
      </w:r>
      <w:r w:rsidRPr="00EF4B23">
        <w:rPr>
          <w:rFonts w:ascii="Times New Roman" w:eastAsia="Times New Roman" w:hAnsi="Times New Roman"/>
          <w:b/>
          <w:lang w:eastAsia="ru-RU"/>
        </w:rPr>
        <w:t xml:space="preserve"> 202</w:t>
      </w:r>
      <w:r w:rsidRPr="00EF4B23">
        <w:rPr>
          <w:rFonts w:ascii="Times New Roman" w:eastAsia="Times New Roman" w:hAnsi="Times New Roman"/>
          <w:b/>
          <w:highlight w:val="yellow"/>
          <w:lang w:eastAsia="ru-RU"/>
        </w:rPr>
        <w:t>__</w:t>
      </w:r>
      <w:r w:rsidRPr="00EF4B23">
        <w:rPr>
          <w:rFonts w:ascii="Times New Roman" w:eastAsia="Times New Roman" w:hAnsi="Times New Roman"/>
          <w:b/>
          <w:lang w:eastAsia="ru-RU"/>
        </w:rPr>
        <w:t xml:space="preserve"> года.</w:t>
      </w:r>
    </w:p>
    <w:p w:rsidR="00C74D14" w:rsidRPr="00EF4B23" w:rsidRDefault="00C74D14" w:rsidP="00B935B3">
      <w:pPr>
        <w:pStyle w:val="aff"/>
        <w:ind w:firstLine="567"/>
        <w:jc w:val="both"/>
        <w:rPr>
          <w:rFonts w:ascii="Times New Roman" w:eastAsia="Times New Roman" w:hAnsi="Times New Roman"/>
          <w:b/>
        </w:rPr>
      </w:pPr>
    </w:p>
    <w:p w:rsidR="00B50B2A" w:rsidRPr="00EF4B23" w:rsidRDefault="00E37AF7" w:rsidP="00B935B3">
      <w:pPr>
        <w:pStyle w:val="aff"/>
        <w:ind w:firstLine="567"/>
        <w:jc w:val="both"/>
        <w:rPr>
          <w:rFonts w:ascii="Times New Roman" w:hAnsi="Times New Roman"/>
        </w:rPr>
      </w:pPr>
      <w:r w:rsidRPr="00EF4B23">
        <w:rPr>
          <w:rFonts w:ascii="Times New Roman" w:eastAsia="Times New Roman" w:hAnsi="Times New Roman"/>
          <w:b/>
        </w:rPr>
        <w:t>Общество с ограниченной ответственностью Специализированный застройщик «ПремиумСтрой»,</w:t>
      </w:r>
      <w:r w:rsidRPr="00EF4B23">
        <w:rPr>
          <w:rFonts w:ascii="Times New Roman" w:eastAsia="Times New Roman" w:hAnsi="Times New Roman"/>
        </w:rPr>
        <w:t xml:space="preserve"> ОГРН: 1114027001010, ИНН: 4027102871, в лице Когинова Александра Станиславовича, действующего на основании доверенности № 40 АВ 1000834 удостоверенной 19.04.2023 года Кузьмичевой Анной Михайловной, временно исполняющей обязанности нотариуса Поспелова Антона Сергеевича</w:t>
      </w:r>
      <w:r w:rsidR="00F753D1" w:rsidRPr="00EF4B23">
        <w:rPr>
          <w:rFonts w:ascii="Times New Roman" w:eastAsia="Times New Roman" w:hAnsi="Times New Roman"/>
        </w:rPr>
        <w:t xml:space="preserve"> нотариального округа город Калуга</w:t>
      </w:r>
      <w:r w:rsidRPr="00EF4B23">
        <w:rPr>
          <w:rFonts w:ascii="Times New Roman" w:eastAsia="Times New Roman" w:hAnsi="Times New Roman"/>
        </w:rPr>
        <w:t xml:space="preserve">, зарегистрированной в реестре за № 40/63-н/40-2023-4-317, именуемое в дальнейшем </w:t>
      </w:r>
      <w:r w:rsidRPr="00EF4B23">
        <w:rPr>
          <w:rFonts w:ascii="Times New Roman" w:eastAsia="Times New Roman" w:hAnsi="Times New Roman"/>
          <w:b/>
        </w:rPr>
        <w:t>«Застройщик»,</w:t>
      </w:r>
      <w:r w:rsidRPr="00EF4B23">
        <w:rPr>
          <w:rFonts w:ascii="Times New Roman" w:eastAsia="Times New Roman" w:hAnsi="Times New Roman"/>
        </w:rPr>
        <w:t xml:space="preserve"> с одной стороны</w:t>
      </w:r>
      <w:r w:rsidR="00711793" w:rsidRPr="00EF4B23">
        <w:rPr>
          <w:rFonts w:ascii="Times New Roman" w:eastAsia="Times New Roman" w:hAnsi="Times New Roman"/>
        </w:rPr>
        <w:t>, и</w:t>
      </w:r>
    </w:p>
    <w:p w:rsidR="007107A1" w:rsidRPr="00EF4B23" w:rsidRDefault="00EF4B23" w:rsidP="000E43C6">
      <w:pPr>
        <w:widowControl/>
        <w:autoSpaceDE/>
        <w:autoSpaceDN/>
        <w:adjustRightInd/>
        <w:ind w:firstLine="567"/>
        <w:jc w:val="both"/>
        <w:rPr>
          <w:sz w:val="22"/>
          <w:szCs w:val="22"/>
          <w:lang w:eastAsia="en-US"/>
        </w:rPr>
      </w:pPr>
      <w:r w:rsidRPr="00EF4B23">
        <w:rPr>
          <w:b/>
          <w:bCs/>
          <w:sz w:val="22"/>
          <w:szCs w:val="22"/>
          <w:lang w:eastAsia="en-US"/>
        </w:rPr>
        <w:t>Гражданин Российской Федерации</w:t>
      </w:r>
      <w:r w:rsidRPr="00EF4B23">
        <w:rPr>
          <w:sz w:val="22"/>
          <w:szCs w:val="22"/>
          <w:highlight w:val="yellow"/>
          <w:lang w:eastAsia="en-US"/>
        </w:rPr>
        <w:t>____________________________________________</w:t>
      </w:r>
      <w:r w:rsidRPr="00EF4B23">
        <w:rPr>
          <w:sz w:val="22"/>
          <w:szCs w:val="22"/>
          <w:lang w:eastAsia="en-US"/>
        </w:rPr>
        <w:t xml:space="preserve">, пол </w:t>
      </w:r>
      <w:r w:rsidRPr="00EF4B23">
        <w:rPr>
          <w:sz w:val="22"/>
          <w:szCs w:val="22"/>
          <w:highlight w:val="yellow"/>
          <w:lang w:eastAsia="en-US"/>
        </w:rPr>
        <w:t>____________</w:t>
      </w:r>
      <w:r w:rsidRPr="00EF4B23">
        <w:rPr>
          <w:sz w:val="22"/>
          <w:szCs w:val="22"/>
          <w:lang w:eastAsia="en-US"/>
        </w:rPr>
        <w:t xml:space="preserve">, дата рождения </w:t>
      </w:r>
      <w:r w:rsidRPr="00EF4B23">
        <w:rPr>
          <w:sz w:val="22"/>
          <w:szCs w:val="22"/>
          <w:highlight w:val="yellow"/>
          <w:lang w:eastAsia="en-US"/>
        </w:rPr>
        <w:t>___________________</w:t>
      </w:r>
      <w:r w:rsidRPr="00EF4B23">
        <w:rPr>
          <w:sz w:val="22"/>
          <w:szCs w:val="22"/>
          <w:lang w:eastAsia="en-US"/>
        </w:rPr>
        <w:t xml:space="preserve">, место рождения </w:t>
      </w:r>
      <w:r w:rsidRPr="00EF4B23">
        <w:rPr>
          <w:sz w:val="22"/>
          <w:szCs w:val="22"/>
          <w:highlight w:val="yellow"/>
          <w:lang w:eastAsia="en-US"/>
        </w:rPr>
        <w:t>_______________________________________________</w:t>
      </w:r>
      <w:r w:rsidRPr="00EF4B23">
        <w:rPr>
          <w:sz w:val="22"/>
          <w:szCs w:val="22"/>
          <w:lang w:eastAsia="en-US"/>
        </w:rPr>
        <w:t xml:space="preserve">, паспорт </w:t>
      </w:r>
      <w:r w:rsidRPr="00EF4B23">
        <w:rPr>
          <w:sz w:val="22"/>
          <w:szCs w:val="22"/>
          <w:highlight w:val="yellow"/>
          <w:lang w:eastAsia="en-US"/>
        </w:rPr>
        <w:t>____________________</w:t>
      </w:r>
      <w:r w:rsidRPr="00EF4B23">
        <w:rPr>
          <w:sz w:val="22"/>
          <w:szCs w:val="22"/>
          <w:lang w:eastAsia="en-US"/>
        </w:rPr>
        <w:t xml:space="preserve"> выдан</w:t>
      </w:r>
      <w:r w:rsidRPr="00EF4B23">
        <w:rPr>
          <w:sz w:val="22"/>
          <w:szCs w:val="22"/>
          <w:highlight w:val="yellow"/>
          <w:lang w:eastAsia="en-US"/>
        </w:rPr>
        <w:t>________________________________________________</w:t>
      </w:r>
      <w:r w:rsidRPr="00EF4B23">
        <w:rPr>
          <w:sz w:val="22"/>
          <w:szCs w:val="22"/>
          <w:lang w:eastAsia="en-US"/>
        </w:rPr>
        <w:t xml:space="preserve"> «</w:t>
      </w:r>
      <w:r w:rsidRPr="00EF4B23">
        <w:rPr>
          <w:sz w:val="22"/>
          <w:szCs w:val="22"/>
          <w:highlight w:val="yellow"/>
          <w:lang w:eastAsia="en-US"/>
        </w:rPr>
        <w:t>____</w:t>
      </w:r>
      <w:r w:rsidRPr="00EF4B23">
        <w:rPr>
          <w:sz w:val="22"/>
          <w:szCs w:val="22"/>
          <w:lang w:eastAsia="en-US"/>
        </w:rPr>
        <w:t xml:space="preserve">» </w:t>
      </w:r>
      <w:r w:rsidRPr="00EF4B23">
        <w:rPr>
          <w:sz w:val="22"/>
          <w:szCs w:val="22"/>
          <w:highlight w:val="yellow"/>
          <w:lang w:eastAsia="en-US"/>
        </w:rPr>
        <w:t>_______________</w:t>
      </w:r>
      <w:r w:rsidRPr="00EF4B23">
        <w:rPr>
          <w:sz w:val="22"/>
          <w:szCs w:val="22"/>
          <w:lang w:eastAsia="en-US"/>
        </w:rPr>
        <w:t xml:space="preserve"> года, код подразделения </w:t>
      </w:r>
      <w:r w:rsidRPr="00EF4B23">
        <w:rPr>
          <w:sz w:val="22"/>
          <w:szCs w:val="22"/>
          <w:highlight w:val="yellow"/>
          <w:lang w:eastAsia="en-US"/>
        </w:rPr>
        <w:t>________</w:t>
      </w:r>
      <w:r w:rsidRPr="00EF4B23">
        <w:rPr>
          <w:sz w:val="22"/>
          <w:szCs w:val="22"/>
          <w:lang w:eastAsia="en-US"/>
        </w:rPr>
        <w:t>, проживающий (зарегистрированный) по адресу:</w:t>
      </w:r>
      <w:r w:rsidRPr="00EF4B23">
        <w:rPr>
          <w:sz w:val="22"/>
          <w:szCs w:val="22"/>
          <w:highlight w:val="yellow"/>
          <w:lang w:eastAsia="en-US"/>
        </w:rPr>
        <w:t>_________________________________________________________________________</w:t>
      </w:r>
      <w:r w:rsidRPr="00EF4B23">
        <w:rPr>
          <w:sz w:val="22"/>
          <w:szCs w:val="22"/>
          <w:lang w:eastAsia="en-US"/>
        </w:rPr>
        <w:t xml:space="preserve">, </w:t>
      </w:r>
      <w:fldSimple w:instr=" DOCVARIABLE  Именуемый  \* MERGEFORMAT ">
        <w:r w:rsidRPr="00EF4B23">
          <w:rPr>
            <w:sz w:val="22"/>
            <w:szCs w:val="22"/>
            <w:lang w:eastAsia="en-US"/>
          </w:rPr>
          <w:t>именуемый</w:t>
        </w:r>
      </w:fldSimple>
      <w:r w:rsidRPr="00EF4B23">
        <w:rPr>
          <w:sz w:val="22"/>
          <w:szCs w:val="22"/>
          <w:lang w:eastAsia="en-US"/>
        </w:rPr>
        <w:t xml:space="preserve"> в дальнейшем «</w:t>
      </w:r>
      <w:r w:rsidRPr="00EF4B23">
        <w:rPr>
          <w:b/>
          <w:bCs/>
          <w:sz w:val="22"/>
          <w:szCs w:val="22"/>
          <w:lang w:eastAsia="en-US"/>
        </w:rPr>
        <w:t>Участник</w:t>
      </w:r>
      <w:r w:rsidR="00E571D7" w:rsidRPr="00EF4B23">
        <w:rPr>
          <w:b/>
          <w:bCs/>
          <w:sz w:val="22"/>
          <w:szCs w:val="22"/>
          <w:lang w:eastAsia="en-US"/>
        </w:rPr>
        <w:fldChar w:fldCharType="begin"/>
      </w:r>
      <w:r w:rsidRPr="00EF4B23">
        <w:rPr>
          <w:b/>
          <w:bCs/>
          <w:sz w:val="22"/>
          <w:szCs w:val="22"/>
          <w:lang w:eastAsia="en-US"/>
        </w:rPr>
        <w:instrText xml:space="preserve"> DOCVARIABLE  УчастникВИмПадеже  \* MERGEFORMAT </w:instrText>
      </w:r>
      <w:r w:rsidR="00E571D7" w:rsidRPr="00EF4B23">
        <w:rPr>
          <w:b/>
          <w:bCs/>
          <w:sz w:val="22"/>
          <w:szCs w:val="22"/>
          <w:lang w:eastAsia="en-US"/>
        </w:rPr>
        <w:fldChar w:fldCharType="end"/>
      </w:r>
      <w:r w:rsidRPr="00EF4B23">
        <w:rPr>
          <w:b/>
          <w:bCs/>
          <w:sz w:val="22"/>
          <w:szCs w:val="22"/>
          <w:lang w:eastAsia="en-US"/>
        </w:rPr>
        <w:t xml:space="preserve"> долевого строительства</w:t>
      </w:r>
      <w:r w:rsidRPr="00EF4B23">
        <w:rPr>
          <w:sz w:val="22"/>
          <w:szCs w:val="22"/>
          <w:lang w:eastAsia="en-US"/>
        </w:rPr>
        <w:t xml:space="preserve">», </w:t>
      </w:r>
      <w:r w:rsidR="00B50B2A" w:rsidRPr="00EF4B23">
        <w:rPr>
          <w:sz w:val="22"/>
          <w:szCs w:val="22"/>
          <w:lang w:eastAsia="en-US"/>
        </w:rPr>
        <w:t xml:space="preserve">с другой стороны, </w:t>
      </w:r>
      <w:r w:rsidR="00711793" w:rsidRPr="00EF4B23">
        <w:rPr>
          <w:sz w:val="22"/>
          <w:szCs w:val="22"/>
        </w:rPr>
        <w:t xml:space="preserve">совместно </w:t>
      </w:r>
      <w:r w:rsidR="00B50B2A" w:rsidRPr="00EF4B23">
        <w:rPr>
          <w:sz w:val="22"/>
          <w:szCs w:val="22"/>
        </w:rPr>
        <w:t xml:space="preserve">именуемые «Стороны», </w:t>
      </w:r>
      <w:r w:rsidR="00676F9E" w:rsidRPr="00EF4B23">
        <w:rPr>
          <w:sz w:val="22"/>
          <w:szCs w:val="22"/>
        </w:rPr>
        <w:t xml:space="preserve">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711793" w:rsidRPr="00EF4B23">
        <w:rPr>
          <w:sz w:val="22"/>
          <w:szCs w:val="22"/>
        </w:rPr>
        <w:t>«</w:t>
      </w:r>
      <w:r w:rsidR="00676F9E" w:rsidRPr="00EF4B23">
        <w:rPr>
          <w:sz w:val="22"/>
          <w:szCs w:val="22"/>
        </w:rPr>
        <w:t>Закон 214-ФЗ</w:t>
      </w:r>
      <w:r w:rsidR="00711793" w:rsidRPr="00EF4B23">
        <w:rPr>
          <w:sz w:val="22"/>
          <w:szCs w:val="22"/>
        </w:rPr>
        <w:t>»</w:t>
      </w:r>
      <w:r w:rsidR="00676F9E" w:rsidRPr="00EF4B23">
        <w:rPr>
          <w:sz w:val="22"/>
          <w:szCs w:val="22"/>
        </w:rPr>
        <w:t xml:space="preserve">), </w:t>
      </w:r>
      <w:r w:rsidR="00B50B2A" w:rsidRPr="00EF4B23">
        <w:rPr>
          <w:sz w:val="22"/>
          <w:szCs w:val="22"/>
        </w:rPr>
        <w:t>заключили настоящий договор участия в долевом строительстве (далее – «Договор») о нижеследующем:</w:t>
      </w:r>
    </w:p>
    <w:p w:rsidR="00CC3221" w:rsidRPr="00B935B3" w:rsidRDefault="00CC3221" w:rsidP="007C37F4">
      <w:pPr>
        <w:widowControl/>
        <w:autoSpaceDE/>
        <w:autoSpaceDN/>
        <w:adjustRightInd/>
        <w:jc w:val="both"/>
        <w:rPr>
          <w:sz w:val="22"/>
          <w:szCs w:val="22"/>
        </w:rPr>
      </w:pPr>
    </w:p>
    <w:p w:rsidR="00B50B2A" w:rsidRPr="00B935B3" w:rsidRDefault="00B50B2A">
      <w:pPr>
        <w:pStyle w:val="af2"/>
        <w:widowControl/>
        <w:numPr>
          <w:ilvl w:val="0"/>
          <w:numId w:val="3"/>
        </w:numPr>
        <w:autoSpaceDE/>
        <w:autoSpaceDN/>
        <w:adjustRightInd/>
        <w:ind w:left="0" w:firstLine="0"/>
        <w:jc w:val="center"/>
        <w:rPr>
          <w:b/>
          <w:sz w:val="22"/>
          <w:szCs w:val="22"/>
        </w:rPr>
      </w:pPr>
      <w:r w:rsidRPr="00B935B3">
        <w:rPr>
          <w:b/>
          <w:sz w:val="22"/>
          <w:szCs w:val="22"/>
        </w:rPr>
        <w:t>Общие положения</w:t>
      </w:r>
      <w:r w:rsidR="00477E18" w:rsidRPr="00B935B3">
        <w:rPr>
          <w:b/>
          <w:sz w:val="22"/>
          <w:szCs w:val="22"/>
        </w:rPr>
        <w:t>.</w:t>
      </w:r>
    </w:p>
    <w:p w:rsidR="00B50B2A" w:rsidRPr="00B935B3" w:rsidRDefault="00B50B2A" w:rsidP="00B935B3">
      <w:pPr>
        <w:widowControl/>
        <w:autoSpaceDE/>
        <w:autoSpaceDN/>
        <w:adjustRightInd/>
        <w:ind w:firstLine="567"/>
        <w:jc w:val="both"/>
        <w:rPr>
          <w:sz w:val="22"/>
          <w:szCs w:val="22"/>
        </w:rPr>
      </w:pPr>
      <w:r w:rsidRPr="00B935B3">
        <w:rPr>
          <w:sz w:val="22"/>
          <w:szCs w:val="22"/>
        </w:rPr>
        <w:tab/>
        <w:t>1.1. В настоящем Договоре используются следующие основные понятия</w:t>
      </w:r>
      <w:r w:rsidR="00F16FC6" w:rsidRPr="00B935B3">
        <w:rPr>
          <w:sz w:val="22"/>
          <w:szCs w:val="22"/>
        </w:rPr>
        <w:t xml:space="preserve"> (определения)</w:t>
      </w:r>
      <w:r w:rsidRPr="00B935B3">
        <w:rPr>
          <w:sz w:val="22"/>
          <w:szCs w:val="22"/>
        </w:rPr>
        <w:t>:</w:t>
      </w:r>
    </w:p>
    <w:p w:rsidR="00B50B2A" w:rsidRPr="00B935B3" w:rsidRDefault="00F84A25" w:rsidP="00B935B3">
      <w:pPr>
        <w:widowControl/>
        <w:autoSpaceDE/>
        <w:autoSpaceDN/>
        <w:adjustRightInd/>
        <w:ind w:firstLine="567"/>
        <w:jc w:val="both"/>
        <w:rPr>
          <w:bCs/>
          <w:sz w:val="22"/>
          <w:szCs w:val="22"/>
        </w:rPr>
      </w:pPr>
      <w:r w:rsidRPr="00B935B3">
        <w:rPr>
          <w:bCs/>
          <w:sz w:val="22"/>
          <w:szCs w:val="22"/>
        </w:rPr>
        <w:t>1.1.</w:t>
      </w:r>
      <w:r w:rsidR="00E77758" w:rsidRPr="00B935B3">
        <w:rPr>
          <w:bCs/>
          <w:sz w:val="22"/>
          <w:szCs w:val="22"/>
        </w:rPr>
        <w:t>1.</w:t>
      </w:r>
      <w:r w:rsidR="00E77758" w:rsidRPr="00B935B3">
        <w:rPr>
          <w:b/>
          <w:bCs/>
          <w:sz w:val="22"/>
          <w:szCs w:val="22"/>
        </w:rPr>
        <w:t xml:space="preserve"> Застройщик</w:t>
      </w:r>
      <w:r w:rsidR="00B50B2A" w:rsidRPr="00B935B3">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B50B2A" w:rsidRPr="00B935B3" w:rsidRDefault="00F84A25" w:rsidP="00B935B3">
      <w:pPr>
        <w:widowControl/>
        <w:autoSpaceDE/>
        <w:autoSpaceDN/>
        <w:adjustRightInd/>
        <w:ind w:firstLine="567"/>
        <w:jc w:val="both"/>
        <w:rPr>
          <w:bCs/>
          <w:sz w:val="22"/>
          <w:szCs w:val="22"/>
        </w:rPr>
      </w:pPr>
      <w:r w:rsidRPr="00B935B3">
        <w:rPr>
          <w:bCs/>
          <w:sz w:val="22"/>
          <w:szCs w:val="22"/>
        </w:rPr>
        <w:t xml:space="preserve">1.1.2. </w:t>
      </w:r>
      <w:r w:rsidR="00B50B2A" w:rsidRPr="00B935B3">
        <w:rPr>
          <w:b/>
          <w:bCs/>
          <w:sz w:val="22"/>
          <w:szCs w:val="22"/>
        </w:rPr>
        <w:t>Участник долевого строительства</w:t>
      </w:r>
      <w:r w:rsidR="00B50B2A" w:rsidRPr="00B935B3">
        <w:rPr>
          <w:bCs/>
          <w:sz w:val="22"/>
          <w:szCs w:val="22"/>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092E1F" w:rsidRPr="00B935B3" w:rsidRDefault="00F84A25" w:rsidP="00B935B3">
      <w:pPr>
        <w:ind w:firstLine="567"/>
        <w:jc w:val="both"/>
        <w:rPr>
          <w:bCs/>
          <w:sz w:val="22"/>
          <w:szCs w:val="22"/>
        </w:rPr>
      </w:pPr>
      <w:r w:rsidRPr="00B935B3">
        <w:rPr>
          <w:bCs/>
          <w:sz w:val="22"/>
          <w:szCs w:val="22"/>
        </w:rPr>
        <w:t xml:space="preserve">1.1.3. </w:t>
      </w:r>
      <w:r w:rsidR="003871E0">
        <w:rPr>
          <w:b/>
          <w:bCs/>
          <w:sz w:val="22"/>
          <w:szCs w:val="22"/>
        </w:rPr>
        <w:t xml:space="preserve">Объект, </w:t>
      </w:r>
      <w:r w:rsidR="003871E0">
        <w:rPr>
          <w:sz w:val="22"/>
          <w:szCs w:val="22"/>
        </w:rPr>
        <w:t>строящийся Застройщиком</w:t>
      </w:r>
      <w:r w:rsidR="003871E0">
        <w:rPr>
          <w:b/>
          <w:bCs/>
          <w:sz w:val="22"/>
          <w:szCs w:val="22"/>
        </w:rPr>
        <w:t xml:space="preserve"> –</w:t>
      </w:r>
      <w:r w:rsidR="003871E0">
        <w:rPr>
          <w:bCs/>
          <w:sz w:val="22"/>
          <w:szCs w:val="22"/>
        </w:rPr>
        <w:t xml:space="preserve"> Микрорайон «Острова». </w:t>
      </w:r>
      <w:r w:rsidR="00C0408E" w:rsidRPr="00B935B3">
        <w:rPr>
          <w:bCs/>
          <w:sz w:val="22"/>
          <w:szCs w:val="22"/>
        </w:rPr>
        <w:t xml:space="preserve">1-я очередь строительства. Многоквартирный жилой дом со встроенно-пристроенными помещениями коммерческого </w:t>
      </w:r>
      <w:r w:rsidR="00E77758" w:rsidRPr="00B935B3">
        <w:rPr>
          <w:bCs/>
          <w:sz w:val="22"/>
          <w:szCs w:val="22"/>
        </w:rPr>
        <w:t>назначения, имеющий</w:t>
      </w:r>
      <w:r w:rsidR="007605FD" w:rsidRPr="00B935B3">
        <w:rPr>
          <w:bCs/>
          <w:sz w:val="22"/>
          <w:szCs w:val="22"/>
        </w:rPr>
        <w:t xml:space="preserve"> следующие характеристики</w:t>
      </w:r>
      <w:r w:rsidR="00D62A4C" w:rsidRPr="00B935B3">
        <w:rPr>
          <w:bCs/>
          <w:sz w:val="22"/>
          <w:szCs w:val="22"/>
        </w:rPr>
        <w:t>:</w:t>
      </w:r>
    </w:p>
    <w:tbl>
      <w:tblPr>
        <w:tblW w:w="10031" w:type="dxa"/>
        <w:tblCellMar>
          <w:left w:w="0" w:type="dxa"/>
          <w:right w:w="0" w:type="dxa"/>
        </w:tblCellMar>
        <w:tblLook w:val="04A0"/>
      </w:tblPr>
      <w:tblGrid>
        <w:gridCol w:w="2962"/>
        <w:gridCol w:w="7069"/>
      </w:tblGrid>
      <w:tr w:rsidR="0091625F" w:rsidRPr="00B935B3" w:rsidTr="000E43C6">
        <w:trPr>
          <w:trHeight w:val="604"/>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E1F" w:rsidRPr="00B935B3" w:rsidRDefault="00092E1F" w:rsidP="00B935B3">
            <w:pPr>
              <w:widowControl/>
              <w:autoSpaceDE/>
              <w:autoSpaceDN/>
              <w:adjustRightInd/>
              <w:jc w:val="both"/>
              <w:rPr>
                <w:rFonts w:eastAsia="Calibri"/>
                <w:b/>
                <w:bCs/>
                <w:sz w:val="22"/>
                <w:szCs w:val="22"/>
                <w:lang w:eastAsia="en-US"/>
              </w:rPr>
            </w:pPr>
            <w:r w:rsidRPr="00B935B3">
              <w:rPr>
                <w:rFonts w:eastAsia="Calibri"/>
                <w:b/>
                <w:bCs/>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746C" w:rsidRPr="00B935B3" w:rsidRDefault="0012746C" w:rsidP="00B935B3">
            <w:pPr>
              <w:widowControl/>
              <w:autoSpaceDE/>
              <w:autoSpaceDN/>
              <w:adjustRightInd/>
              <w:jc w:val="both"/>
              <w:rPr>
                <w:rFonts w:eastAsia="Calibri"/>
                <w:sz w:val="22"/>
                <w:szCs w:val="22"/>
                <w:lang w:eastAsia="en-US"/>
              </w:rPr>
            </w:pPr>
          </w:p>
          <w:p w:rsidR="00092E1F" w:rsidRPr="00B935B3" w:rsidRDefault="0012746C" w:rsidP="00B935B3">
            <w:pPr>
              <w:widowControl/>
              <w:autoSpaceDE/>
              <w:autoSpaceDN/>
              <w:adjustRightInd/>
              <w:jc w:val="both"/>
              <w:rPr>
                <w:rFonts w:eastAsia="Calibri"/>
                <w:sz w:val="22"/>
                <w:szCs w:val="22"/>
                <w:lang w:eastAsia="en-US"/>
              </w:rPr>
            </w:pPr>
            <w:r w:rsidRPr="00B935B3">
              <w:rPr>
                <w:rFonts w:eastAsia="Calibri"/>
                <w:sz w:val="22"/>
                <w:szCs w:val="22"/>
                <w:lang w:eastAsia="en-US"/>
              </w:rPr>
              <w:t>Здание</w:t>
            </w:r>
          </w:p>
        </w:tc>
      </w:tr>
      <w:tr w:rsidR="0091625F" w:rsidRPr="00B935B3"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B935B3" w:rsidRDefault="00092E1F" w:rsidP="00B935B3">
            <w:pPr>
              <w:widowControl/>
              <w:autoSpaceDE/>
              <w:autoSpaceDN/>
              <w:adjustRightInd/>
              <w:jc w:val="both"/>
              <w:rPr>
                <w:rFonts w:eastAsia="Calibri"/>
                <w:b/>
                <w:bCs/>
                <w:sz w:val="22"/>
                <w:szCs w:val="22"/>
                <w:lang w:eastAsia="en-US"/>
              </w:rPr>
            </w:pPr>
            <w:r w:rsidRPr="00B935B3">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B935B3" w:rsidRDefault="0012746C" w:rsidP="00B935B3">
            <w:pPr>
              <w:widowControl/>
              <w:autoSpaceDE/>
              <w:autoSpaceDN/>
              <w:adjustRightInd/>
              <w:jc w:val="both"/>
              <w:rPr>
                <w:rFonts w:eastAsia="Calibri"/>
                <w:sz w:val="22"/>
                <w:szCs w:val="22"/>
                <w:lang w:eastAsia="en-US"/>
              </w:rPr>
            </w:pPr>
            <w:r w:rsidRPr="00B935B3">
              <w:rPr>
                <w:rFonts w:eastAsia="Calibri"/>
                <w:sz w:val="22"/>
                <w:szCs w:val="22"/>
                <w:lang w:eastAsia="en-US"/>
              </w:rPr>
              <w:t>Многоквартирный дом</w:t>
            </w:r>
          </w:p>
        </w:tc>
      </w:tr>
      <w:tr w:rsidR="0091625F" w:rsidRPr="00B935B3" w:rsidTr="00F92C22">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B935B3" w:rsidRDefault="00092E1F" w:rsidP="00B935B3">
            <w:pPr>
              <w:widowControl/>
              <w:autoSpaceDE/>
              <w:autoSpaceDN/>
              <w:adjustRightInd/>
              <w:jc w:val="both"/>
              <w:rPr>
                <w:rFonts w:eastAsia="Calibri"/>
                <w:b/>
                <w:bCs/>
                <w:sz w:val="22"/>
                <w:szCs w:val="22"/>
                <w:lang w:eastAsia="en-US"/>
              </w:rPr>
            </w:pPr>
            <w:r w:rsidRPr="00B935B3">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B935B3" w:rsidRDefault="0012746C" w:rsidP="00B935B3">
            <w:pPr>
              <w:widowControl/>
              <w:autoSpaceDE/>
              <w:autoSpaceDN/>
              <w:adjustRightInd/>
              <w:jc w:val="both"/>
              <w:rPr>
                <w:rFonts w:eastAsia="Calibri"/>
                <w:sz w:val="22"/>
                <w:szCs w:val="22"/>
                <w:lang w:eastAsia="en-US"/>
              </w:rPr>
            </w:pPr>
            <w:r w:rsidRPr="00B935B3">
              <w:rPr>
                <w:rFonts w:eastAsia="Calibri"/>
                <w:sz w:val="22"/>
                <w:szCs w:val="22"/>
                <w:lang w:eastAsia="en-US"/>
              </w:rPr>
              <w:t>8-10</w:t>
            </w:r>
          </w:p>
        </w:tc>
      </w:tr>
      <w:tr w:rsidR="0091625F" w:rsidRPr="00B935B3" w:rsidTr="00F92C22">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B935B3" w:rsidRDefault="00092E1F" w:rsidP="00B935B3">
            <w:pPr>
              <w:widowControl/>
              <w:autoSpaceDE/>
              <w:autoSpaceDN/>
              <w:adjustRightInd/>
              <w:jc w:val="both"/>
              <w:rPr>
                <w:rFonts w:eastAsia="Calibri"/>
                <w:b/>
                <w:bCs/>
                <w:sz w:val="22"/>
                <w:szCs w:val="22"/>
                <w:lang w:eastAsia="en-US"/>
              </w:rPr>
            </w:pPr>
            <w:r w:rsidRPr="00B935B3">
              <w:rPr>
                <w:rFonts w:eastAsia="Calibri"/>
                <w:b/>
                <w:bCs/>
                <w:sz w:val="22"/>
                <w:szCs w:val="22"/>
                <w:lang w:eastAsia="en-US"/>
              </w:rPr>
              <w:t>Общая площадь</w:t>
            </w:r>
            <w:r w:rsidR="0012746C" w:rsidRPr="00B935B3">
              <w:rPr>
                <w:rFonts w:eastAsia="Calibri"/>
                <w:b/>
                <w:bCs/>
                <w:sz w:val="22"/>
                <w:szCs w:val="22"/>
                <w:lang w:eastAsia="en-US"/>
              </w:rPr>
              <w:t>, кв.м</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B935B3" w:rsidRDefault="0012746C" w:rsidP="00B935B3">
            <w:pPr>
              <w:widowControl/>
              <w:autoSpaceDE/>
              <w:autoSpaceDN/>
              <w:adjustRightInd/>
              <w:jc w:val="both"/>
              <w:rPr>
                <w:rFonts w:eastAsia="Calibri"/>
                <w:bCs/>
                <w:sz w:val="22"/>
                <w:szCs w:val="22"/>
                <w:lang w:eastAsia="en-US"/>
              </w:rPr>
            </w:pPr>
            <w:r w:rsidRPr="00B935B3">
              <w:rPr>
                <w:rFonts w:eastAsia="Calibri"/>
                <w:bCs/>
                <w:sz w:val="22"/>
                <w:szCs w:val="22"/>
                <w:lang w:eastAsia="en-US"/>
              </w:rPr>
              <w:t>19744,16</w:t>
            </w:r>
          </w:p>
        </w:tc>
      </w:tr>
      <w:tr w:rsidR="0091625F" w:rsidRPr="00B935B3" w:rsidTr="00F92C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B935B3" w:rsidRDefault="003C7EC2" w:rsidP="00B935B3">
            <w:pPr>
              <w:widowControl/>
              <w:autoSpaceDE/>
              <w:autoSpaceDN/>
              <w:adjustRightInd/>
              <w:rPr>
                <w:rFonts w:eastAsia="Calibri"/>
                <w:b/>
                <w:bCs/>
                <w:sz w:val="22"/>
                <w:szCs w:val="22"/>
                <w:lang w:eastAsia="en-US"/>
              </w:rPr>
            </w:pPr>
            <w:r w:rsidRPr="00B935B3">
              <w:rPr>
                <w:rFonts w:eastAsia="Calibri"/>
                <w:b/>
                <w:bCs/>
                <w:sz w:val="22"/>
                <w:szCs w:val="22"/>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B935B3" w:rsidRDefault="003C7EC2" w:rsidP="00B935B3">
            <w:pPr>
              <w:widowControl/>
              <w:autoSpaceDE/>
              <w:autoSpaceDN/>
              <w:adjustRightInd/>
              <w:jc w:val="both"/>
              <w:rPr>
                <w:sz w:val="22"/>
                <w:szCs w:val="22"/>
              </w:rPr>
            </w:pPr>
            <w:r w:rsidRPr="00B935B3">
              <w:rPr>
                <w:sz w:val="22"/>
                <w:szCs w:val="22"/>
              </w:rPr>
              <w:t>Бескаркасные со стенами из мелкоштучных каменных материалов (кирпич, керамические камни, блоки и др.)</w:t>
            </w:r>
          </w:p>
        </w:tc>
      </w:tr>
      <w:tr w:rsidR="0091625F" w:rsidRPr="00B935B3"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B935B3" w:rsidRDefault="003C7EC2" w:rsidP="00B935B3">
            <w:pPr>
              <w:widowControl/>
              <w:autoSpaceDE/>
              <w:autoSpaceDN/>
              <w:adjustRightInd/>
              <w:rPr>
                <w:rFonts w:eastAsia="Calibri"/>
                <w:b/>
                <w:bCs/>
                <w:sz w:val="22"/>
                <w:szCs w:val="22"/>
                <w:lang w:eastAsia="en-US"/>
              </w:rPr>
            </w:pPr>
            <w:r w:rsidRPr="00B935B3">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B935B3" w:rsidRDefault="003C7EC2" w:rsidP="00B935B3">
            <w:pPr>
              <w:widowControl/>
              <w:autoSpaceDE/>
              <w:autoSpaceDN/>
              <w:adjustRightInd/>
              <w:jc w:val="both"/>
              <w:rPr>
                <w:sz w:val="22"/>
                <w:szCs w:val="22"/>
              </w:rPr>
            </w:pPr>
            <w:r w:rsidRPr="00B935B3">
              <w:rPr>
                <w:sz w:val="22"/>
                <w:szCs w:val="22"/>
              </w:rPr>
              <w:t>Сборно-монолитные железобетонные</w:t>
            </w:r>
          </w:p>
        </w:tc>
      </w:tr>
      <w:tr w:rsidR="0091625F" w:rsidRPr="00B935B3" w:rsidTr="000E43C6">
        <w:trPr>
          <w:trHeight w:val="35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B935B3" w:rsidRDefault="003C7EC2" w:rsidP="00B935B3">
            <w:pPr>
              <w:widowControl/>
              <w:autoSpaceDE/>
              <w:autoSpaceDN/>
              <w:adjustRightInd/>
              <w:rPr>
                <w:rFonts w:eastAsia="Calibri"/>
                <w:b/>
                <w:bCs/>
                <w:sz w:val="22"/>
                <w:szCs w:val="22"/>
                <w:lang w:eastAsia="en-US"/>
              </w:rPr>
            </w:pPr>
            <w:r w:rsidRPr="00B935B3">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B935B3" w:rsidRDefault="003C7EC2" w:rsidP="00B935B3">
            <w:pPr>
              <w:widowControl/>
              <w:autoSpaceDE/>
              <w:autoSpaceDN/>
              <w:adjustRightInd/>
              <w:jc w:val="both"/>
              <w:rPr>
                <w:sz w:val="22"/>
                <w:szCs w:val="22"/>
              </w:rPr>
            </w:pPr>
            <w:r w:rsidRPr="00B935B3">
              <w:rPr>
                <w:sz w:val="22"/>
                <w:szCs w:val="22"/>
              </w:rPr>
              <w:t>B+</w:t>
            </w:r>
          </w:p>
        </w:tc>
      </w:tr>
    </w:tbl>
    <w:p w:rsidR="00C0408E" w:rsidRPr="00B935B3" w:rsidRDefault="00673A00" w:rsidP="00B935B3">
      <w:pPr>
        <w:ind w:firstLine="567"/>
        <w:jc w:val="both"/>
        <w:rPr>
          <w:sz w:val="22"/>
          <w:szCs w:val="22"/>
        </w:rPr>
      </w:pPr>
      <w:r w:rsidRPr="00B935B3">
        <w:rPr>
          <w:sz w:val="22"/>
          <w:szCs w:val="22"/>
        </w:rPr>
        <w:t xml:space="preserve">и </w:t>
      </w:r>
      <w:r w:rsidR="0035782F" w:rsidRPr="00B935B3">
        <w:rPr>
          <w:sz w:val="22"/>
          <w:szCs w:val="22"/>
        </w:rPr>
        <w:t>расположенн</w:t>
      </w:r>
      <w:r w:rsidR="00154413" w:rsidRPr="00B935B3">
        <w:rPr>
          <w:sz w:val="22"/>
          <w:szCs w:val="22"/>
        </w:rPr>
        <w:t>ый</w:t>
      </w:r>
      <w:r w:rsidR="00435C15" w:rsidRPr="00B935B3">
        <w:rPr>
          <w:sz w:val="22"/>
          <w:szCs w:val="22"/>
        </w:rPr>
        <w:t xml:space="preserve">по адресу: </w:t>
      </w:r>
      <w:r w:rsidR="00E158A9" w:rsidRPr="00B935B3">
        <w:rPr>
          <w:sz w:val="22"/>
          <w:szCs w:val="22"/>
        </w:rPr>
        <w:t xml:space="preserve">Российская Федерация, Калужская область, </w:t>
      </w:r>
      <w:r w:rsidR="00C0408E" w:rsidRPr="00B935B3">
        <w:rPr>
          <w:sz w:val="22"/>
          <w:szCs w:val="22"/>
        </w:rPr>
        <w:t xml:space="preserve">Муниципальное образование «Город Калуга», г.о. </w:t>
      </w:r>
      <w:r w:rsidR="00E158A9" w:rsidRPr="00B935B3">
        <w:rPr>
          <w:sz w:val="22"/>
          <w:szCs w:val="22"/>
        </w:rPr>
        <w:t xml:space="preserve">город </w:t>
      </w:r>
      <w:r w:rsidR="00477E18" w:rsidRPr="00B935B3">
        <w:rPr>
          <w:sz w:val="22"/>
          <w:szCs w:val="22"/>
        </w:rPr>
        <w:t>Калуга, улица</w:t>
      </w:r>
      <w:r w:rsidR="00C0408E" w:rsidRPr="00B935B3">
        <w:rPr>
          <w:sz w:val="22"/>
          <w:szCs w:val="22"/>
        </w:rPr>
        <w:t xml:space="preserve"> Тепличная. </w:t>
      </w:r>
    </w:p>
    <w:p w:rsidR="000E43C6" w:rsidRDefault="006238AB" w:rsidP="000E43C6">
      <w:pPr>
        <w:ind w:firstLine="567"/>
        <w:jc w:val="both"/>
        <w:rPr>
          <w:sz w:val="22"/>
          <w:szCs w:val="22"/>
        </w:rPr>
      </w:pPr>
      <w:r w:rsidRPr="00B935B3">
        <w:rPr>
          <w:sz w:val="22"/>
          <w:szCs w:val="22"/>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E158A9" w:rsidRPr="000E43C6" w:rsidRDefault="00F84A25" w:rsidP="000E43C6">
      <w:pPr>
        <w:ind w:firstLine="567"/>
        <w:jc w:val="both"/>
        <w:rPr>
          <w:sz w:val="22"/>
          <w:szCs w:val="22"/>
        </w:rPr>
      </w:pPr>
      <w:r w:rsidRPr="00B935B3">
        <w:rPr>
          <w:bCs/>
          <w:sz w:val="22"/>
          <w:szCs w:val="22"/>
        </w:rPr>
        <w:t xml:space="preserve">1.1.4. </w:t>
      </w:r>
      <w:r w:rsidR="00B50B2A" w:rsidRPr="00B935B3">
        <w:rPr>
          <w:b/>
          <w:sz w:val="22"/>
          <w:szCs w:val="22"/>
        </w:rPr>
        <w:t>Земельный участок</w:t>
      </w:r>
      <w:r w:rsidR="00B50B2A" w:rsidRPr="00B935B3">
        <w:rPr>
          <w:sz w:val="22"/>
          <w:szCs w:val="22"/>
        </w:rPr>
        <w:t xml:space="preserve"> - </w:t>
      </w:r>
      <w:r w:rsidR="00864A46" w:rsidRPr="00B935B3">
        <w:rPr>
          <w:sz w:val="22"/>
          <w:szCs w:val="22"/>
        </w:rPr>
        <w:t xml:space="preserve">земельный участок, расположенный по адресу: </w:t>
      </w:r>
      <w:r w:rsidR="00E158A9" w:rsidRPr="00B935B3">
        <w:rPr>
          <w:sz w:val="22"/>
          <w:szCs w:val="22"/>
        </w:rPr>
        <w:t xml:space="preserve">установлен относительно ориентира, расположенного в границах участка; почтовый адрес ориентира: РоссийскаяФедерация, Калужская область, город Калуга, </w:t>
      </w:r>
      <w:r w:rsidR="00864A46" w:rsidRPr="00B935B3">
        <w:rPr>
          <w:sz w:val="22"/>
          <w:szCs w:val="22"/>
        </w:rPr>
        <w:t xml:space="preserve">имеющий общую площадь </w:t>
      </w:r>
      <w:r w:rsidR="00E158A9" w:rsidRPr="00B935B3">
        <w:rPr>
          <w:sz w:val="22"/>
          <w:szCs w:val="22"/>
        </w:rPr>
        <w:t xml:space="preserve">15 503 кв.м, </w:t>
      </w:r>
      <w:r w:rsidR="00864A46" w:rsidRPr="00B935B3">
        <w:rPr>
          <w:sz w:val="22"/>
          <w:szCs w:val="22"/>
        </w:rPr>
        <w:t xml:space="preserve">кадастровый номер: </w:t>
      </w:r>
      <w:r w:rsidR="00E158A9" w:rsidRPr="00B935B3">
        <w:rPr>
          <w:sz w:val="22"/>
          <w:szCs w:val="22"/>
        </w:rPr>
        <w:t xml:space="preserve">№40:26:000011:349, </w:t>
      </w:r>
      <w:r w:rsidR="00864A46" w:rsidRPr="00B935B3">
        <w:rPr>
          <w:sz w:val="22"/>
          <w:szCs w:val="22"/>
        </w:rPr>
        <w:t xml:space="preserve">категория земель: земли населенных пунктов; вид </w:t>
      </w:r>
      <w:r w:rsidR="00864A46" w:rsidRPr="00B935B3">
        <w:rPr>
          <w:sz w:val="22"/>
          <w:szCs w:val="22"/>
        </w:rPr>
        <w:lastRenderedPageBreak/>
        <w:t xml:space="preserve">разрешенного использования земельного участка: </w:t>
      </w:r>
      <w:r w:rsidR="00E158A9" w:rsidRPr="00B935B3">
        <w:rPr>
          <w:sz w:val="22"/>
          <w:szCs w:val="22"/>
        </w:rPr>
        <w:t>многоэтажная жилая застройка (высотная застройка)</w:t>
      </w:r>
      <w:r w:rsidR="00846720" w:rsidRPr="00B935B3">
        <w:rPr>
          <w:sz w:val="22"/>
          <w:szCs w:val="22"/>
        </w:rPr>
        <w:t>.</w:t>
      </w:r>
    </w:p>
    <w:p w:rsidR="00157D5C" w:rsidRPr="00B935B3" w:rsidRDefault="00F84A25" w:rsidP="00B935B3">
      <w:pPr>
        <w:widowControl/>
        <w:autoSpaceDE/>
        <w:autoSpaceDN/>
        <w:adjustRightInd/>
        <w:ind w:firstLine="567"/>
        <w:jc w:val="both"/>
        <w:rPr>
          <w:bCs/>
          <w:sz w:val="22"/>
          <w:szCs w:val="22"/>
        </w:rPr>
      </w:pPr>
      <w:r w:rsidRPr="00B935B3">
        <w:rPr>
          <w:bCs/>
          <w:sz w:val="22"/>
          <w:szCs w:val="22"/>
        </w:rPr>
        <w:t xml:space="preserve">1.1.5. </w:t>
      </w:r>
      <w:r w:rsidR="00B50B2A" w:rsidRPr="00B935B3">
        <w:rPr>
          <w:b/>
          <w:bCs/>
          <w:sz w:val="22"/>
          <w:szCs w:val="22"/>
        </w:rPr>
        <w:t>Объект долевого строительства</w:t>
      </w:r>
      <w:r w:rsidR="00B50B2A" w:rsidRPr="00B935B3">
        <w:rPr>
          <w:bCs/>
          <w:sz w:val="22"/>
          <w:szCs w:val="22"/>
        </w:rPr>
        <w:t xml:space="preserve"> — жилое помещение (квартира) с относящимися к ней лоджиями и</w:t>
      </w:r>
      <w:r w:rsidR="00741A65" w:rsidRPr="00B935B3">
        <w:rPr>
          <w:bCs/>
          <w:sz w:val="22"/>
          <w:szCs w:val="22"/>
        </w:rPr>
        <w:t xml:space="preserve">/или </w:t>
      </w:r>
      <w:r w:rsidR="00E158A9" w:rsidRPr="00B935B3">
        <w:rPr>
          <w:bCs/>
          <w:sz w:val="22"/>
          <w:szCs w:val="22"/>
        </w:rPr>
        <w:t>террасами</w:t>
      </w:r>
      <w:r w:rsidR="00741A65" w:rsidRPr="00B935B3">
        <w:rPr>
          <w:bCs/>
          <w:sz w:val="22"/>
          <w:szCs w:val="22"/>
        </w:rPr>
        <w:t xml:space="preserve">(далее по тексту – </w:t>
      </w:r>
      <w:r w:rsidR="00C74D14" w:rsidRPr="00B935B3">
        <w:rPr>
          <w:bCs/>
          <w:sz w:val="22"/>
          <w:szCs w:val="22"/>
        </w:rPr>
        <w:t>«</w:t>
      </w:r>
      <w:r w:rsidR="00741A65" w:rsidRPr="00B935B3">
        <w:rPr>
          <w:bCs/>
          <w:sz w:val="22"/>
          <w:szCs w:val="22"/>
        </w:rPr>
        <w:t>летние помещения</w:t>
      </w:r>
      <w:r w:rsidR="00C74D14" w:rsidRPr="00B935B3">
        <w:rPr>
          <w:bCs/>
          <w:sz w:val="22"/>
          <w:szCs w:val="22"/>
        </w:rPr>
        <w:t>»</w:t>
      </w:r>
      <w:r w:rsidR="00741A65" w:rsidRPr="00B935B3">
        <w:rPr>
          <w:bCs/>
          <w:sz w:val="22"/>
          <w:szCs w:val="22"/>
        </w:rPr>
        <w:t xml:space="preserve">) </w:t>
      </w:r>
      <w:r w:rsidR="00B50B2A" w:rsidRPr="00B935B3">
        <w:rPr>
          <w:bCs/>
          <w:sz w:val="22"/>
          <w:szCs w:val="22"/>
        </w:rPr>
        <w:t>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B46361" w:rsidRPr="00B935B3" w:rsidRDefault="003F1FA1" w:rsidP="00B935B3">
      <w:pPr>
        <w:widowControl/>
        <w:autoSpaceDE/>
        <w:autoSpaceDN/>
        <w:adjustRightInd/>
        <w:ind w:firstLine="567"/>
        <w:jc w:val="both"/>
        <w:rPr>
          <w:b/>
          <w:bCs/>
          <w:sz w:val="22"/>
          <w:szCs w:val="22"/>
        </w:rPr>
      </w:pPr>
      <w:r w:rsidRPr="00B935B3">
        <w:rPr>
          <w:bCs/>
          <w:sz w:val="22"/>
          <w:szCs w:val="22"/>
        </w:rPr>
        <w:t>1.1.</w:t>
      </w:r>
      <w:r w:rsidR="00735BD6" w:rsidRPr="00B935B3">
        <w:rPr>
          <w:bCs/>
          <w:sz w:val="22"/>
          <w:szCs w:val="22"/>
        </w:rPr>
        <w:t>6</w:t>
      </w:r>
      <w:r w:rsidR="00F84A25" w:rsidRPr="00B935B3">
        <w:rPr>
          <w:bCs/>
          <w:sz w:val="22"/>
          <w:szCs w:val="22"/>
        </w:rPr>
        <w:t xml:space="preserve">. </w:t>
      </w:r>
      <w:r w:rsidR="00B46361" w:rsidRPr="00B935B3">
        <w:rPr>
          <w:b/>
          <w:sz w:val="22"/>
          <w:szCs w:val="22"/>
        </w:rPr>
        <w:t>Проект планировки и межевания территории</w:t>
      </w:r>
      <w:r w:rsidR="00B46361" w:rsidRPr="00B935B3">
        <w:rPr>
          <w:sz w:val="22"/>
          <w:szCs w:val="22"/>
        </w:rPr>
        <w:t xml:space="preserve"> – Проект планировки и межевания территории, утвержденный Постановлением </w:t>
      </w:r>
      <w:r w:rsidR="00C0408E" w:rsidRPr="00B935B3">
        <w:rPr>
          <w:sz w:val="22"/>
          <w:szCs w:val="22"/>
        </w:rPr>
        <w:t xml:space="preserve">Городской управы города Калуги №420-п от 22.11.2022 г.  </w:t>
      </w:r>
    </w:p>
    <w:p w:rsidR="00B50B2A" w:rsidRPr="00B935B3" w:rsidRDefault="00F84A25" w:rsidP="00B935B3">
      <w:pPr>
        <w:widowControl/>
        <w:autoSpaceDE/>
        <w:autoSpaceDN/>
        <w:adjustRightInd/>
        <w:ind w:firstLine="567"/>
        <w:jc w:val="both"/>
        <w:rPr>
          <w:bCs/>
          <w:sz w:val="22"/>
          <w:szCs w:val="22"/>
        </w:rPr>
      </w:pPr>
      <w:r w:rsidRPr="00B935B3">
        <w:rPr>
          <w:bCs/>
          <w:sz w:val="22"/>
          <w:szCs w:val="22"/>
        </w:rPr>
        <w:t>1.1.</w:t>
      </w:r>
      <w:r w:rsidR="00735BD6" w:rsidRPr="00B935B3">
        <w:rPr>
          <w:bCs/>
          <w:sz w:val="22"/>
          <w:szCs w:val="22"/>
        </w:rPr>
        <w:t>7</w:t>
      </w:r>
      <w:r w:rsidRPr="00B935B3">
        <w:rPr>
          <w:bCs/>
          <w:sz w:val="22"/>
          <w:szCs w:val="22"/>
        </w:rPr>
        <w:t xml:space="preserve">. </w:t>
      </w:r>
      <w:r w:rsidR="00B50B2A" w:rsidRPr="00B935B3">
        <w:rPr>
          <w:b/>
          <w:bCs/>
          <w:sz w:val="22"/>
          <w:szCs w:val="22"/>
        </w:rPr>
        <w:t>Федеральный закон № 214-ФЗ</w:t>
      </w:r>
      <w:r w:rsidR="00B50B2A" w:rsidRPr="00B935B3">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492150" w:rsidRPr="009D73F2" w:rsidRDefault="00492150" w:rsidP="00492150">
      <w:pPr>
        <w:ind w:firstLine="567"/>
        <w:jc w:val="both"/>
        <w:rPr>
          <w:bCs/>
          <w:sz w:val="22"/>
          <w:szCs w:val="22"/>
        </w:rPr>
      </w:pPr>
      <w:r w:rsidRPr="009D73F2">
        <w:rPr>
          <w:bCs/>
          <w:sz w:val="22"/>
          <w:szCs w:val="22"/>
        </w:rPr>
        <w:t xml:space="preserve">1.1.8. </w:t>
      </w:r>
      <w:r w:rsidRPr="009D73F2">
        <w:rPr>
          <w:bCs/>
          <w:sz w:val="22"/>
          <w:szCs w:val="22"/>
        </w:rPr>
        <w:tab/>
      </w:r>
      <w:r w:rsidRPr="009D73F2">
        <w:rPr>
          <w:b/>
          <w:bCs/>
          <w:sz w:val="22"/>
          <w:szCs w:val="22"/>
        </w:rPr>
        <w:t>Площадь Объекта долевого строительства (приведенная площадь)</w:t>
      </w:r>
      <w:r w:rsidRPr="009D73F2">
        <w:rPr>
          <w:bCs/>
          <w:sz w:val="22"/>
          <w:szCs w:val="22"/>
        </w:rPr>
        <w:t xml:space="preserve"> — площадь жилого помещения (квартиры), включающая в себя площадь всех помещений, в том числе: площади летних помещений (лоджий и/или террас), определенная в соответствии с настоящим договором.</w:t>
      </w:r>
    </w:p>
    <w:p w:rsidR="00492150" w:rsidRPr="009D73F2" w:rsidRDefault="00492150" w:rsidP="00492150">
      <w:pPr>
        <w:ind w:firstLine="567"/>
        <w:jc w:val="both"/>
        <w:rPr>
          <w:bCs/>
          <w:sz w:val="22"/>
          <w:szCs w:val="22"/>
        </w:rPr>
      </w:pPr>
      <w:r w:rsidRPr="009D73F2">
        <w:rPr>
          <w:bCs/>
          <w:sz w:val="22"/>
          <w:szCs w:val="22"/>
        </w:rPr>
        <w:t>Участник долевого строительства поставлен в известность, понимает и согласен с тем, что с учетом норм жилищного законодательства общая площадь Объекта долевого строительства в государственном кадастре недвижимости и едином государственном реестре прав на недвижимое имущество и сделок с ним указывается без учета площади лоджий, террас.</w:t>
      </w:r>
    </w:p>
    <w:p w:rsidR="00C0408E" w:rsidRPr="00B935B3" w:rsidRDefault="00B50B2A" w:rsidP="00B935B3">
      <w:pPr>
        <w:ind w:firstLine="567"/>
        <w:jc w:val="both"/>
        <w:rPr>
          <w:sz w:val="22"/>
          <w:szCs w:val="22"/>
        </w:rPr>
      </w:pPr>
      <w:r w:rsidRPr="00B935B3">
        <w:rPr>
          <w:sz w:val="22"/>
          <w:szCs w:val="22"/>
        </w:rPr>
        <w:t>1.2. Строительство Объекта ведется на основании Разрешения на строительство</w:t>
      </w:r>
      <w:r w:rsidR="00C0408E" w:rsidRPr="00B935B3">
        <w:rPr>
          <w:sz w:val="22"/>
          <w:szCs w:val="22"/>
        </w:rPr>
        <w:t xml:space="preserve"> № 40-26-59-2022 от 07.12.2022 г., выданное Управлением архитектуры, градостроительства и земельных отношений г. Калуги (срок действия Разрешения до 07.08.2024г.).</w:t>
      </w:r>
    </w:p>
    <w:p w:rsidR="00B50B2A" w:rsidRPr="00B935B3" w:rsidRDefault="00B50B2A" w:rsidP="00B935B3">
      <w:pPr>
        <w:ind w:firstLine="567"/>
        <w:jc w:val="both"/>
        <w:rPr>
          <w:sz w:val="22"/>
          <w:szCs w:val="22"/>
        </w:rPr>
      </w:pPr>
      <w:r w:rsidRPr="00B935B3">
        <w:rPr>
          <w:sz w:val="22"/>
          <w:szCs w:val="22"/>
        </w:rPr>
        <w:t>1.3. Проектная декларация, включающая в себя информацию о Застройщике и о проекте строительства Объекта, размещена</w:t>
      </w:r>
      <w:r w:rsidR="00737D64" w:rsidRPr="00B935B3">
        <w:rPr>
          <w:sz w:val="22"/>
          <w:szCs w:val="22"/>
        </w:rPr>
        <w:t>в Единой информационной системе жилищного строительства на сайте наш.дом.рф,</w:t>
      </w:r>
      <w:r w:rsidRPr="00B935B3">
        <w:rPr>
          <w:sz w:val="22"/>
          <w:szCs w:val="22"/>
        </w:rPr>
        <w:t xml:space="preserve"> на</w:t>
      </w:r>
      <w:r w:rsidR="00673A00" w:rsidRPr="00B935B3">
        <w:rPr>
          <w:sz w:val="22"/>
          <w:szCs w:val="22"/>
        </w:rPr>
        <w:t xml:space="preserve">  официальном </w:t>
      </w:r>
      <w:r w:rsidR="00F84A25" w:rsidRPr="00B935B3">
        <w:rPr>
          <w:sz w:val="22"/>
          <w:szCs w:val="22"/>
        </w:rPr>
        <w:t>сайте Застройщика</w:t>
      </w:r>
      <w:r w:rsidRPr="00B935B3">
        <w:rPr>
          <w:sz w:val="22"/>
          <w:szCs w:val="22"/>
        </w:rPr>
        <w:t>в сети Интернет</w:t>
      </w:r>
      <w:r w:rsidR="001F5CC9" w:rsidRPr="00B935B3">
        <w:rPr>
          <w:sz w:val="22"/>
          <w:szCs w:val="22"/>
        </w:rPr>
        <w:t>:</w:t>
      </w:r>
      <w:hyperlink r:id="rId9" w:history="1">
        <w:r w:rsidR="00E77758" w:rsidRPr="003D3B07">
          <w:rPr>
            <w:rStyle w:val="ac"/>
            <w:b/>
            <w:sz w:val="22"/>
            <w:szCs w:val="22"/>
          </w:rPr>
          <w:t>https://ps-group.pro</w:t>
        </w:r>
      </w:hyperlink>
      <w:r w:rsidR="00741A65" w:rsidRPr="00B935B3">
        <w:rPr>
          <w:b/>
          <w:sz w:val="22"/>
          <w:szCs w:val="22"/>
        </w:rPr>
        <w:t>,</w:t>
      </w:r>
      <w:r w:rsidR="00741A65" w:rsidRPr="00B935B3">
        <w:rPr>
          <w:sz w:val="22"/>
          <w:szCs w:val="22"/>
        </w:rPr>
        <w:t xml:space="preserve"> оригинал проектной декларации находится у Застройщика</w:t>
      </w:r>
      <w:r w:rsidRPr="00B935B3">
        <w:rPr>
          <w:sz w:val="22"/>
          <w:szCs w:val="22"/>
        </w:rPr>
        <w:t>.</w:t>
      </w:r>
    </w:p>
    <w:p w:rsidR="000565C6" w:rsidRPr="00B935B3" w:rsidRDefault="000565C6" w:rsidP="00B935B3">
      <w:pPr>
        <w:ind w:firstLine="567"/>
        <w:jc w:val="both"/>
        <w:rPr>
          <w:sz w:val="22"/>
          <w:szCs w:val="22"/>
        </w:rPr>
      </w:pPr>
      <w:r w:rsidRPr="00B935B3">
        <w:rPr>
          <w:sz w:val="22"/>
          <w:szCs w:val="22"/>
        </w:rPr>
        <w:t xml:space="preserve">До подписания настоящего договора Участник долевого строительства ознакомился с проектной декларацией на Объект, опубликованной в Единой информационной системе жилищного строительства в сети Интернет по адресу: https://наш.дом.рф/. Участник долевого строительства также ознакомлен с проектом строительства Объекта и Объектов долевого строительства. В т.ч. до сведения Участника долевого строительства доведены архитектурные, инженерные и строительные особенности проекта строительства Объекта, в частности тот факт, что в соответствии с проектом строительства </w:t>
      </w:r>
      <w:r w:rsidR="00477E18" w:rsidRPr="00B935B3">
        <w:rPr>
          <w:sz w:val="22"/>
          <w:szCs w:val="22"/>
        </w:rPr>
        <w:t>Объекта, к</w:t>
      </w:r>
      <w:r w:rsidRPr="00B935B3">
        <w:rPr>
          <w:sz w:val="22"/>
          <w:szCs w:val="22"/>
        </w:rPr>
        <w:t xml:space="preserve"> квартирам, расположенным на первом этаже Объекта, будут относиться террасы, являющиеся частью квартир и расположенные на земельном участке, отведенном для строительства Объекта.  Указанные террасы предназначены для использования собственниками конкретных квартир и не относятся к общему имуществу многоквартирного дома. Подписывая данный договор</w:t>
      </w:r>
      <w:r w:rsidR="00D82727" w:rsidRPr="00B935B3">
        <w:rPr>
          <w:sz w:val="22"/>
          <w:szCs w:val="22"/>
        </w:rPr>
        <w:t>,</w:t>
      </w:r>
      <w:r w:rsidRPr="00B935B3">
        <w:rPr>
          <w:sz w:val="22"/>
          <w:szCs w:val="22"/>
        </w:rPr>
        <w:t xml:space="preserve"> Участник долевого строительства подтверждает свое согласие </w:t>
      </w:r>
      <w:r w:rsidR="00477E18" w:rsidRPr="00B935B3">
        <w:rPr>
          <w:sz w:val="22"/>
          <w:szCs w:val="22"/>
        </w:rPr>
        <w:t>с архитектурными</w:t>
      </w:r>
      <w:r w:rsidRPr="00B935B3">
        <w:rPr>
          <w:sz w:val="22"/>
          <w:szCs w:val="22"/>
        </w:rPr>
        <w:t xml:space="preserve">, инженерными и строительными особенности проекта строительства Объекта и не считает их нарушающим его права и законные интересы.   </w:t>
      </w:r>
    </w:p>
    <w:p w:rsidR="001F5CC9" w:rsidRPr="00B935B3" w:rsidRDefault="001F5CC9" w:rsidP="00B935B3">
      <w:pPr>
        <w:ind w:firstLine="567"/>
        <w:jc w:val="both"/>
        <w:rPr>
          <w:sz w:val="22"/>
          <w:szCs w:val="22"/>
        </w:rPr>
      </w:pPr>
      <w:r w:rsidRPr="00B935B3">
        <w:rPr>
          <w:sz w:val="22"/>
          <w:szCs w:val="22"/>
        </w:rPr>
        <w:t xml:space="preserve">1.4. Банк – </w:t>
      </w:r>
      <w:r w:rsidR="00C74D14" w:rsidRPr="00B935B3">
        <w:rPr>
          <w:sz w:val="22"/>
          <w:szCs w:val="22"/>
        </w:rPr>
        <w:t>банк или иная кредитная организация, осуществляющая выдачу кредитных средств Участнику долевого строительства для приобретения у Застройщика Объекта долевого строительства.</w:t>
      </w:r>
    </w:p>
    <w:p w:rsidR="00C74D14" w:rsidRPr="00B935B3" w:rsidRDefault="00C74D14" w:rsidP="00B935B3">
      <w:pPr>
        <w:tabs>
          <w:tab w:val="left" w:pos="709"/>
          <w:tab w:val="left" w:pos="851"/>
        </w:tabs>
        <w:ind w:firstLine="567"/>
        <w:jc w:val="both"/>
        <w:rPr>
          <w:b/>
          <w:sz w:val="22"/>
          <w:szCs w:val="22"/>
        </w:rPr>
      </w:pPr>
    </w:p>
    <w:p w:rsidR="00B50B2A" w:rsidRPr="00B935B3" w:rsidRDefault="00B50B2A" w:rsidP="00C66E7C">
      <w:pPr>
        <w:widowControl/>
        <w:autoSpaceDE/>
        <w:autoSpaceDN/>
        <w:adjustRightInd/>
        <w:jc w:val="center"/>
        <w:rPr>
          <w:b/>
          <w:sz w:val="22"/>
          <w:szCs w:val="22"/>
        </w:rPr>
      </w:pPr>
      <w:r w:rsidRPr="00B935B3">
        <w:rPr>
          <w:b/>
          <w:sz w:val="22"/>
          <w:szCs w:val="22"/>
        </w:rPr>
        <w:t>2. Предмет Договора</w:t>
      </w:r>
      <w:r w:rsidR="00EA67CA" w:rsidRPr="00B935B3">
        <w:rPr>
          <w:b/>
          <w:sz w:val="22"/>
          <w:szCs w:val="22"/>
        </w:rPr>
        <w:t>.</w:t>
      </w:r>
    </w:p>
    <w:p w:rsidR="00B50B2A" w:rsidRPr="00B935B3" w:rsidRDefault="00B50B2A" w:rsidP="00B935B3">
      <w:pPr>
        <w:ind w:firstLine="567"/>
        <w:jc w:val="both"/>
        <w:rPr>
          <w:sz w:val="22"/>
          <w:szCs w:val="22"/>
        </w:rPr>
      </w:pPr>
      <w:r w:rsidRPr="00B935B3">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7A5C82" w:rsidRPr="00B935B3" w:rsidRDefault="00B50B2A" w:rsidP="00B935B3">
      <w:pPr>
        <w:ind w:firstLine="567"/>
        <w:jc w:val="both"/>
        <w:rPr>
          <w:sz w:val="22"/>
          <w:szCs w:val="22"/>
        </w:rPr>
      </w:pPr>
      <w:r w:rsidRPr="00B935B3">
        <w:rPr>
          <w:sz w:val="22"/>
          <w:szCs w:val="22"/>
        </w:rPr>
        <w:tab/>
        <w:t>2.2. Объект долевого строительства имеет следующие</w:t>
      </w:r>
      <w:r w:rsidR="007A5C82" w:rsidRPr="00B935B3">
        <w:rPr>
          <w:sz w:val="22"/>
          <w:szCs w:val="22"/>
        </w:rPr>
        <w:t xml:space="preserve"> проектные </w:t>
      </w:r>
      <w:r w:rsidRPr="00B935B3">
        <w:rPr>
          <w:sz w:val="22"/>
          <w:szCs w:val="22"/>
        </w:rPr>
        <w:t>характеристики</w:t>
      </w:r>
      <w:r w:rsidR="00735BD6" w:rsidRPr="00B935B3">
        <w:rPr>
          <w:sz w:val="22"/>
          <w:szCs w:val="22"/>
        </w:rPr>
        <w:t xml:space="preserve"> (</w:t>
      </w:r>
      <w:r w:rsidR="00735BD6" w:rsidRPr="00B935B3">
        <w:rPr>
          <w:i/>
          <w:sz w:val="22"/>
          <w:szCs w:val="22"/>
        </w:rPr>
        <w:t>выбрать</w:t>
      </w:r>
      <w:r w:rsidR="00323910" w:rsidRPr="00B935B3">
        <w:rPr>
          <w:i/>
          <w:sz w:val="22"/>
          <w:szCs w:val="22"/>
        </w:rPr>
        <w:t xml:space="preserve"> и заполнить</w:t>
      </w:r>
      <w:r w:rsidR="00735BD6" w:rsidRPr="00B935B3">
        <w:rPr>
          <w:i/>
          <w:sz w:val="22"/>
          <w:szCs w:val="22"/>
        </w:rPr>
        <w:t xml:space="preserve"> необходимое</w:t>
      </w:r>
      <w:r w:rsidR="00735BD6" w:rsidRPr="00B935B3">
        <w:rPr>
          <w:sz w:val="22"/>
          <w:szCs w:val="22"/>
        </w:rPr>
        <w:t>)</w:t>
      </w:r>
      <w:r w:rsidRPr="00B935B3">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7276"/>
        <w:gridCol w:w="1792"/>
      </w:tblGrid>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sidRPr="00B935B3">
              <w:rPr>
                <w:sz w:val="22"/>
                <w:szCs w:val="22"/>
              </w:rPr>
              <w:t>1.</w:t>
            </w:r>
          </w:p>
        </w:tc>
        <w:tc>
          <w:tcPr>
            <w:tcW w:w="7276"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rPr>
                <w:sz w:val="22"/>
                <w:szCs w:val="22"/>
              </w:rPr>
            </w:pPr>
            <w:r w:rsidRPr="00B935B3">
              <w:rPr>
                <w:sz w:val="22"/>
                <w:szCs w:val="22"/>
              </w:rPr>
              <w:t>Назначение Объекта долевого строительство</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jc w:val="center"/>
              <w:rPr>
                <w:sz w:val="22"/>
                <w:szCs w:val="22"/>
              </w:rPr>
            </w:pPr>
            <w:r w:rsidRPr="00B935B3">
              <w:rPr>
                <w:sz w:val="22"/>
                <w:szCs w:val="22"/>
              </w:rPr>
              <w:t>Жилое помещение</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sidRPr="00B935B3">
              <w:rPr>
                <w:sz w:val="22"/>
                <w:szCs w:val="22"/>
              </w:rPr>
              <w:t>2.</w:t>
            </w:r>
          </w:p>
        </w:tc>
        <w:tc>
          <w:tcPr>
            <w:tcW w:w="7276"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rPr>
                <w:sz w:val="22"/>
                <w:szCs w:val="22"/>
              </w:rPr>
            </w:pPr>
            <w:r w:rsidRPr="00B935B3">
              <w:rPr>
                <w:sz w:val="22"/>
                <w:szCs w:val="22"/>
              </w:rPr>
              <w:t>Проектный номер (на время строительства)</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C66E7C" w:rsidRDefault="00EF4B23" w:rsidP="00C97954">
            <w:pPr>
              <w:ind w:firstLine="567"/>
              <w:jc w:val="center"/>
              <w:rPr>
                <w:sz w:val="22"/>
                <w:szCs w:val="22"/>
              </w:rPr>
            </w:pPr>
            <w:r w:rsidRPr="00704579">
              <w:rPr>
                <w:sz w:val="22"/>
                <w:szCs w:val="22"/>
                <w:highlight w:val="yellow"/>
              </w:rPr>
              <w:t>___</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sidRPr="00B935B3">
              <w:rPr>
                <w:sz w:val="22"/>
                <w:szCs w:val="22"/>
              </w:rPr>
              <w:t>3.</w:t>
            </w:r>
          </w:p>
        </w:tc>
        <w:tc>
          <w:tcPr>
            <w:tcW w:w="7276"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rPr>
                <w:sz w:val="22"/>
                <w:szCs w:val="22"/>
              </w:rPr>
            </w:pPr>
            <w:r w:rsidRPr="00B935B3">
              <w:rPr>
                <w:sz w:val="22"/>
                <w:szCs w:val="22"/>
              </w:rPr>
              <w:t>Секция</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C66E7C" w:rsidRDefault="00EF4B23" w:rsidP="00C97954">
            <w:pPr>
              <w:ind w:firstLine="567"/>
              <w:jc w:val="center"/>
              <w:rPr>
                <w:sz w:val="22"/>
                <w:szCs w:val="22"/>
              </w:rPr>
            </w:pPr>
            <w:r w:rsidRPr="00704579">
              <w:rPr>
                <w:sz w:val="22"/>
                <w:szCs w:val="22"/>
                <w:highlight w:val="yellow"/>
              </w:rPr>
              <w:t>___</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sidRPr="00B935B3">
              <w:rPr>
                <w:sz w:val="22"/>
                <w:szCs w:val="22"/>
              </w:rPr>
              <w:t>4.</w:t>
            </w:r>
          </w:p>
        </w:tc>
        <w:tc>
          <w:tcPr>
            <w:tcW w:w="7276" w:type="dxa"/>
            <w:tcBorders>
              <w:top w:val="single" w:sz="4" w:space="0" w:color="000000"/>
              <w:left w:val="single" w:sz="4" w:space="0" w:color="000000"/>
              <w:bottom w:val="single" w:sz="4" w:space="0" w:color="000000"/>
              <w:right w:val="single" w:sz="4" w:space="0" w:color="000000"/>
            </w:tcBorders>
            <w:vAlign w:val="center"/>
            <w:hideMark/>
          </w:tcPr>
          <w:p w:rsidR="00EF4B23" w:rsidRPr="00B935B3" w:rsidRDefault="00EF4B23" w:rsidP="00C97954">
            <w:pPr>
              <w:ind w:firstLine="32"/>
              <w:rPr>
                <w:sz w:val="22"/>
                <w:szCs w:val="22"/>
              </w:rPr>
            </w:pPr>
            <w:r w:rsidRPr="00B935B3">
              <w:rPr>
                <w:sz w:val="22"/>
                <w:szCs w:val="22"/>
              </w:rPr>
              <w:t>Этаж</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C66E7C" w:rsidRDefault="00EF4B23" w:rsidP="00C97954">
            <w:pPr>
              <w:ind w:firstLine="567"/>
              <w:jc w:val="center"/>
              <w:rPr>
                <w:sz w:val="22"/>
                <w:szCs w:val="22"/>
              </w:rPr>
            </w:pPr>
            <w:r w:rsidRPr="00704579">
              <w:rPr>
                <w:sz w:val="22"/>
                <w:szCs w:val="22"/>
                <w:highlight w:val="yellow"/>
              </w:rPr>
              <w:t>___</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sidRPr="00B935B3">
              <w:rPr>
                <w:sz w:val="22"/>
                <w:szCs w:val="22"/>
              </w:rPr>
              <w:t>5.</w:t>
            </w:r>
          </w:p>
        </w:tc>
        <w:tc>
          <w:tcPr>
            <w:tcW w:w="7276"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rPr>
                <w:sz w:val="22"/>
                <w:szCs w:val="22"/>
              </w:rPr>
            </w:pPr>
            <w:r w:rsidRPr="00B935B3">
              <w:rPr>
                <w:sz w:val="22"/>
                <w:szCs w:val="22"/>
              </w:rPr>
              <w:t>Количество комнат</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C66E7C" w:rsidRDefault="00EF4B23" w:rsidP="00C97954">
            <w:pPr>
              <w:ind w:firstLine="567"/>
              <w:jc w:val="center"/>
              <w:rPr>
                <w:sz w:val="22"/>
                <w:szCs w:val="22"/>
              </w:rPr>
            </w:pPr>
            <w:r w:rsidRPr="00704579">
              <w:rPr>
                <w:sz w:val="22"/>
                <w:szCs w:val="22"/>
                <w:highlight w:val="yellow"/>
              </w:rPr>
              <w:t>___</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sidRPr="00B935B3">
              <w:rPr>
                <w:sz w:val="22"/>
                <w:szCs w:val="22"/>
              </w:rPr>
              <w:lastRenderedPageBreak/>
              <w:t>6.</w:t>
            </w:r>
          </w:p>
        </w:tc>
        <w:tc>
          <w:tcPr>
            <w:tcW w:w="7276" w:type="dxa"/>
            <w:tcBorders>
              <w:top w:val="single" w:sz="4" w:space="0" w:color="000000"/>
              <w:left w:val="single" w:sz="4" w:space="0" w:color="000000"/>
              <w:bottom w:val="single" w:sz="4" w:space="0" w:color="000000"/>
              <w:right w:val="single" w:sz="4" w:space="0" w:color="000000"/>
            </w:tcBorders>
            <w:vAlign w:val="center"/>
            <w:hideMark/>
          </w:tcPr>
          <w:p w:rsidR="00EF4B23" w:rsidRPr="00B935B3" w:rsidRDefault="00EF4B23" w:rsidP="00C97954">
            <w:pPr>
              <w:ind w:firstLine="32"/>
              <w:rPr>
                <w:sz w:val="22"/>
                <w:szCs w:val="22"/>
              </w:rPr>
            </w:pPr>
            <w:r w:rsidRPr="00B935B3">
              <w:rPr>
                <w:sz w:val="22"/>
                <w:szCs w:val="22"/>
              </w:rPr>
              <w:t xml:space="preserve">Общая площадь Объекта долевого строительства без учета лоджий, террас и других летних помещений (ч.5 ст. 15 ЖК РФ) </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C66E7C" w:rsidRDefault="00EF4B23" w:rsidP="00C97954">
            <w:pPr>
              <w:ind w:firstLine="567"/>
              <w:jc w:val="center"/>
              <w:rPr>
                <w:sz w:val="22"/>
                <w:szCs w:val="22"/>
              </w:rPr>
            </w:pPr>
            <w:r w:rsidRPr="00704579">
              <w:rPr>
                <w:sz w:val="22"/>
                <w:szCs w:val="22"/>
                <w:highlight w:val="yellow"/>
              </w:rPr>
              <w:t>___</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F95941" w:rsidRDefault="00EF4B23" w:rsidP="00C97954">
            <w:pPr>
              <w:ind w:firstLine="32"/>
              <w:jc w:val="center"/>
              <w:rPr>
                <w:b/>
                <w:bCs/>
                <w:sz w:val="22"/>
                <w:szCs w:val="22"/>
              </w:rPr>
            </w:pPr>
            <w:r w:rsidRPr="00F95941">
              <w:rPr>
                <w:b/>
                <w:bCs/>
                <w:sz w:val="22"/>
                <w:szCs w:val="22"/>
              </w:rPr>
              <w:t>7.</w:t>
            </w:r>
          </w:p>
        </w:tc>
        <w:tc>
          <w:tcPr>
            <w:tcW w:w="7276" w:type="dxa"/>
            <w:tcBorders>
              <w:top w:val="single" w:sz="4" w:space="0" w:color="000000"/>
              <w:left w:val="single" w:sz="4" w:space="0" w:color="000000"/>
              <w:bottom w:val="single" w:sz="4" w:space="0" w:color="000000"/>
              <w:right w:val="single" w:sz="4" w:space="0" w:color="000000"/>
            </w:tcBorders>
            <w:vAlign w:val="center"/>
          </w:tcPr>
          <w:p w:rsidR="00EF4B23" w:rsidRPr="005C1CC9" w:rsidRDefault="00EF4B23" w:rsidP="00C97954">
            <w:pPr>
              <w:ind w:firstLine="32"/>
              <w:rPr>
                <w:b/>
                <w:bCs/>
                <w:sz w:val="22"/>
                <w:szCs w:val="22"/>
                <w:highlight w:val="yellow"/>
              </w:rPr>
            </w:pPr>
            <w:r w:rsidRPr="00FA4A8E">
              <w:rPr>
                <w:b/>
                <w:bCs/>
                <w:sz w:val="22"/>
                <w:szCs w:val="22"/>
              </w:rPr>
              <w:t>Общая площадь Объекта долевого строительства, включая площади лоджий, террас и других летних помещений с понижающим коэффициентом, в том числе (кв.м):</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5C1CC9" w:rsidRDefault="00EF4B23" w:rsidP="00C97954">
            <w:pPr>
              <w:ind w:firstLine="567"/>
              <w:rPr>
                <w:sz w:val="22"/>
                <w:szCs w:val="22"/>
                <w:highlight w:val="yellow"/>
              </w:rPr>
            </w:pPr>
          </w:p>
          <w:p w:rsidR="00EF4B23" w:rsidRPr="004B4ACC" w:rsidRDefault="00EF4B23" w:rsidP="00C97954">
            <w:pPr>
              <w:ind w:firstLine="567"/>
              <w:jc w:val="center"/>
              <w:rPr>
                <w:b/>
                <w:bCs/>
                <w:sz w:val="22"/>
                <w:szCs w:val="22"/>
                <w:highlight w:val="yellow"/>
              </w:rPr>
            </w:pPr>
            <w:r>
              <w:rPr>
                <w:b/>
                <w:bCs/>
                <w:sz w:val="22"/>
                <w:szCs w:val="22"/>
                <w:highlight w:val="yellow"/>
              </w:rPr>
              <w:t>____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7.1.</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комнаты 1 (спальня)</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7.2.</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комнаты 2 (спальня)</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7.3.</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комнаты 3 (спальня)</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7.4.</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кухни-столовой</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7.5.</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санузла 1</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7.6.</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санузла 2</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sidRPr="00B935B3">
              <w:rPr>
                <w:sz w:val="22"/>
                <w:szCs w:val="22"/>
              </w:rPr>
              <w:t>7.7.</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rPr>
                <w:sz w:val="22"/>
                <w:szCs w:val="22"/>
              </w:rPr>
            </w:pPr>
            <w:r w:rsidRPr="00B935B3">
              <w:rPr>
                <w:sz w:val="22"/>
                <w:szCs w:val="22"/>
              </w:rPr>
              <w:t>площадь прихожей</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681C6F" w:rsidRDefault="00A933EC" w:rsidP="00A933EC">
            <w:pPr>
              <w:ind w:firstLine="32"/>
              <w:jc w:val="center"/>
              <w:rPr>
                <w:sz w:val="22"/>
                <w:szCs w:val="22"/>
              </w:rPr>
            </w:pPr>
            <w:r w:rsidRPr="00283FE5">
              <w:rPr>
                <w:sz w:val="22"/>
                <w:szCs w:val="22"/>
              </w:rPr>
              <w:t>7.8</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EF4B23" w:rsidRDefault="00A933EC" w:rsidP="00A933EC">
            <w:pPr>
              <w:ind w:firstLine="32"/>
              <w:rPr>
                <w:sz w:val="22"/>
                <w:szCs w:val="22"/>
              </w:rPr>
            </w:pPr>
            <w:r w:rsidRPr="00EF4B23">
              <w:rPr>
                <w:sz w:val="22"/>
                <w:szCs w:val="22"/>
              </w:rPr>
              <w:t>Площадь коридора</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704579" w:rsidRDefault="00A933EC" w:rsidP="00A933EC">
            <w:pPr>
              <w:ind w:firstLine="567"/>
              <w:jc w:val="center"/>
              <w:rPr>
                <w:sz w:val="22"/>
                <w:szCs w:val="22"/>
                <w:highlight w:val="yellow"/>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681C6F" w:rsidRDefault="00A933EC" w:rsidP="00A933EC">
            <w:pPr>
              <w:ind w:firstLine="32"/>
              <w:jc w:val="center"/>
              <w:rPr>
                <w:sz w:val="22"/>
                <w:szCs w:val="22"/>
              </w:rPr>
            </w:pPr>
            <w:r w:rsidRPr="0046109D">
              <w:rPr>
                <w:sz w:val="22"/>
                <w:szCs w:val="22"/>
              </w:rPr>
              <w:t>7.9</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EF4B23" w:rsidRDefault="00A933EC" w:rsidP="00A933EC">
            <w:pPr>
              <w:ind w:firstLine="32"/>
              <w:rPr>
                <w:sz w:val="22"/>
                <w:szCs w:val="22"/>
              </w:rPr>
            </w:pPr>
            <w:r w:rsidRPr="00EF4B23">
              <w:rPr>
                <w:sz w:val="22"/>
                <w:szCs w:val="22"/>
              </w:rPr>
              <w:t>Площадь тамбура</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704579" w:rsidRDefault="00A933EC" w:rsidP="00A933EC">
            <w:pPr>
              <w:ind w:firstLine="567"/>
              <w:jc w:val="center"/>
              <w:rPr>
                <w:sz w:val="22"/>
                <w:szCs w:val="22"/>
                <w:highlight w:val="yellow"/>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Pr>
                <w:sz w:val="22"/>
                <w:szCs w:val="22"/>
              </w:rPr>
              <w:t>7.10</w:t>
            </w:r>
            <w:r w:rsidRPr="0046109D">
              <w:rPr>
                <w:sz w:val="22"/>
                <w:szCs w:val="22"/>
              </w:rPr>
              <w:t>.</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EF4B23" w:rsidRDefault="00A933EC" w:rsidP="00A933EC">
            <w:pPr>
              <w:ind w:firstLine="32"/>
              <w:rPr>
                <w:sz w:val="22"/>
                <w:szCs w:val="22"/>
              </w:rPr>
            </w:pPr>
            <w:r w:rsidRPr="00EF4B23">
              <w:rPr>
                <w:sz w:val="22"/>
                <w:szCs w:val="22"/>
              </w:rPr>
              <w:t>площадь гардероб</w:t>
            </w:r>
            <w:r>
              <w:rPr>
                <w:sz w:val="22"/>
                <w:szCs w:val="22"/>
              </w:rPr>
              <w:t>а</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Pr>
                <w:sz w:val="22"/>
                <w:szCs w:val="22"/>
              </w:rPr>
              <w:t>7.11</w:t>
            </w:r>
            <w:r w:rsidRPr="00B935B3">
              <w:rPr>
                <w:sz w:val="22"/>
                <w:szCs w:val="22"/>
              </w:rPr>
              <w:t>.</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FA4A8E" w:rsidRDefault="00A933EC" w:rsidP="00A933EC">
            <w:pPr>
              <w:ind w:firstLine="32"/>
              <w:rPr>
                <w:sz w:val="22"/>
                <w:szCs w:val="22"/>
              </w:rPr>
            </w:pPr>
            <w:r w:rsidRPr="00FA4A8E">
              <w:rPr>
                <w:sz w:val="22"/>
                <w:szCs w:val="22"/>
              </w:rPr>
              <w:t>площадь лоджии (с понижающим коэффициентом 0,5)</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A933EC"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A933EC" w:rsidRPr="00B935B3" w:rsidRDefault="00A933EC" w:rsidP="00A933EC">
            <w:pPr>
              <w:ind w:firstLine="32"/>
              <w:jc w:val="center"/>
              <w:rPr>
                <w:sz w:val="22"/>
                <w:szCs w:val="22"/>
              </w:rPr>
            </w:pPr>
            <w:r>
              <w:rPr>
                <w:sz w:val="22"/>
                <w:szCs w:val="22"/>
              </w:rPr>
              <w:t>7.12</w:t>
            </w:r>
            <w:r w:rsidRPr="00B935B3">
              <w:rPr>
                <w:sz w:val="22"/>
                <w:szCs w:val="22"/>
              </w:rPr>
              <w:t>.</w:t>
            </w:r>
          </w:p>
        </w:tc>
        <w:tc>
          <w:tcPr>
            <w:tcW w:w="7276" w:type="dxa"/>
            <w:tcBorders>
              <w:top w:val="single" w:sz="4" w:space="0" w:color="000000"/>
              <w:left w:val="single" w:sz="4" w:space="0" w:color="000000"/>
              <w:bottom w:val="single" w:sz="4" w:space="0" w:color="000000"/>
              <w:right w:val="single" w:sz="4" w:space="0" w:color="000000"/>
            </w:tcBorders>
            <w:vAlign w:val="center"/>
          </w:tcPr>
          <w:p w:rsidR="00A933EC" w:rsidRPr="00FA4A8E" w:rsidRDefault="00A933EC" w:rsidP="00A933EC">
            <w:pPr>
              <w:ind w:firstLine="32"/>
              <w:rPr>
                <w:sz w:val="22"/>
                <w:szCs w:val="22"/>
              </w:rPr>
            </w:pPr>
            <w:r w:rsidRPr="00FA4A8E">
              <w:rPr>
                <w:sz w:val="22"/>
                <w:szCs w:val="22"/>
              </w:rPr>
              <w:t>площадь террасы (с понижающим коэффициентом 0,3)</w:t>
            </w:r>
          </w:p>
        </w:tc>
        <w:tc>
          <w:tcPr>
            <w:tcW w:w="1792" w:type="dxa"/>
            <w:tcBorders>
              <w:top w:val="single" w:sz="4" w:space="0" w:color="000000"/>
              <w:left w:val="single" w:sz="4" w:space="0" w:color="000000"/>
              <w:bottom w:val="single" w:sz="4" w:space="0" w:color="000000"/>
              <w:right w:val="single" w:sz="4" w:space="0" w:color="000000"/>
            </w:tcBorders>
            <w:vAlign w:val="center"/>
          </w:tcPr>
          <w:p w:rsidR="00A933EC" w:rsidRPr="00C66E7C" w:rsidRDefault="00A933EC" w:rsidP="00A933EC">
            <w:pPr>
              <w:ind w:firstLine="567"/>
              <w:jc w:val="center"/>
              <w:rPr>
                <w:sz w:val="22"/>
                <w:szCs w:val="22"/>
              </w:rPr>
            </w:pPr>
            <w:r w:rsidRPr="00704579">
              <w:rPr>
                <w:sz w:val="22"/>
                <w:szCs w:val="22"/>
                <w:highlight w:val="yellow"/>
              </w:rPr>
              <w:t>___</w:t>
            </w:r>
          </w:p>
        </w:tc>
      </w:tr>
      <w:tr w:rsidR="00EF4B23" w:rsidRPr="00B935B3" w:rsidTr="00A933EC">
        <w:tc>
          <w:tcPr>
            <w:tcW w:w="703" w:type="dxa"/>
            <w:tcBorders>
              <w:top w:val="single" w:sz="4" w:space="0" w:color="000000"/>
              <w:left w:val="single" w:sz="4" w:space="0" w:color="000000"/>
              <w:bottom w:val="single" w:sz="4" w:space="0" w:color="000000"/>
              <w:right w:val="single" w:sz="4" w:space="0" w:color="000000"/>
            </w:tcBorders>
            <w:vAlign w:val="center"/>
          </w:tcPr>
          <w:p w:rsidR="00EF4B23" w:rsidRPr="00B935B3" w:rsidRDefault="00EF4B23" w:rsidP="00C97954">
            <w:pPr>
              <w:ind w:firstLine="32"/>
              <w:jc w:val="center"/>
              <w:rPr>
                <w:sz w:val="22"/>
                <w:szCs w:val="22"/>
              </w:rPr>
            </w:pPr>
            <w:r>
              <w:rPr>
                <w:sz w:val="22"/>
                <w:szCs w:val="22"/>
              </w:rPr>
              <w:t>8</w:t>
            </w:r>
          </w:p>
        </w:tc>
        <w:tc>
          <w:tcPr>
            <w:tcW w:w="7276" w:type="dxa"/>
            <w:tcBorders>
              <w:top w:val="single" w:sz="4" w:space="0" w:color="000000"/>
              <w:left w:val="single" w:sz="4" w:space="0" w:color="000000"/>
              <w:bottom w:val="single" w:sz="4" w:space="0" w:color="000000"/>
              <w:right w:val="single" w:sz="4" w:space="0" w:color="000000"/>
            </w:tcBorders>
            <w:vAlign w:val="center"/>
          </w:tcPr>
          <w:p w:rsidR="00EF4B23" w:rsidRPr="00FA4A8E" w:rsidRDefault="00EF4B23" w:rsidP="00C97954">
            <w:pPr>
              <w:ind w:firstLine="32"/>
              <w:rPr>
                <w:sz w:val="22"/>
                <w:szCs w:val="22"/>
              </w:rPr>
            </w:pPr>
            <w:r w:rsidRPr="00FA4A8E">
              <w:rPr>
                <w:sz w:val="22"/>
                <w:szCs w:val="22"/>
              </w:rPr>
              <w:t>Общая площадь Объекта долевого строительства, включая площади лоджий, террас и других летних помещений без понижающих коэффициентов (кв.м):</w:t>
            </w:r>
          </w:p>
        </w:tc>
        <w:tc>
          <w:tcPr>
            <w:tcW w:w="1792" w:type="dxa"/>
            <w:tcBorders>
              <w:top w:val="single" w:sz="4" w:space="0" w:color="000000"/>
              <w:left w:val="single" w:sz="4" w:space="0" w:color="000000"/>
              <w:bottom w:val="single" w:sz="4" w:space="0" w:color="000000"/>
              <w:right w:val="single" w:sz="4" w:space="0" w:color="000000"/>
            </w:tcBorders>
            <w:vAlign w:val="center"/>
          </w:tcPr>
          <w:p w:rsidR="00EF4B23" w:rsidRPr="005C1CC9" w:rsidRDefault="00EF4B23" w:rsidP="00C97954">
            <w:pPr>
              <w:ind w:firstLine="567"/>
              <w:jc w:val="center"/>
              <w:rPr>
                <w:sz w:val="22"/>
                <w:szCs w:val="22"/>
                <w:highlight w:val="yellow"/>
              </w:rPr>
            </w:pPr>
            <w:r>
              <w:rPr>
                <w:sz w:val="22"/>
                <w:szCs w:val="22"/>
                <w:highlight w:val="yellow"/>
              </w:rPr>
              <w:t>___</w:t>
            </w:r>
          </w:p>
        </w:tc>
      </w:tr>
    </w:tbl>
    <w:p w:rsidR="00B50B2A" w:rsidRPr="00B935B3" w:rsidRDefault="00B50B2A" w:rsidP="00B935B3">
      <w:pPr>
        <w:ind w:firstLine="567"/>
        <w:jc w:val="both"/>
        <w:rPr>
          <w:sz w:val="22"/>
          <w:szCs w:val="22"/>
        </w:rPr>
      </w:pPr>
      <w:r w:rsidRPr="00B935B3">
        <w:rPr>
          <w:sz w:val="22"/>
          <w:szCs w:val="22"/>
        </w:rPr>
        <w:t xml:space="preserve">Объект долевого строительства передается Участнику долевого строительства </w:t>
      </w:r>
      <w:r w:rsidR="004B6AD7" w:rsidRPr="00B935B3">
        <w:rPr>
          <w:b/>
          <w:sz w:val="22"/>
          <w:szCs w:val="22"/>
        </w:rPr>
        <w:t>без отделки</w:t>
      </w:r>
      <w:r w:rsidR="004B6AD7" w:rsidRPr="00B935B3">
        <w:rPr>
          <w:sz w:val="22"/>
          <w:szCs w:val="22"/>
        </w:rPr>
        <w:t xml:space="preserve">, </w:t>
      </w:r>
      <w:r w:rsidR="0091625F" w:rsidRPr="00B935B3">
        <w:rPr>
          <w:sz w:val="22"/>
          <w:szCs w:val="22"/>
        </w:rPr>
        <w:t>в состоянии,</w:t>
      </w:r>
      <w:r w:rsidR="004B6AD7" w:rsidRPr="00B935B3">
        <w:rPr>
          <w:sz w:val="22"/>
          <w:szCs w:val="22"/>
        </w:rPr>
        <w:t xml:space="preserve"> согласованном сторонами </w:t>
      </w:r>
      <w:r w:rsidRPr="00B935B3">
        <w:rPr>
          <w:sz w:val="22"/>
          <w:szCs w:val="22"/>
        </w:rPr>
        <w:t xml:space="preserve">в Приложении № 2 к Договору.  </w:t>
      </w:r>
    </w:p>
    <w:p w:rsidR="00B50B2A" w:rsidRPr="00B935B3" w:rsidRDefault="00B50B2A" w:rsidP="00B935B3">
      <w:pPr>
        <w:ind w:firstLine="567"/>
        <w:jc w:val="both"/>
        <w:rPr>
          <w:sz w:val="22"/>
          <w:szCs w:val="22"/>
        </w:rPr>
      </w:pPr>
      <w:r w:rsidRPr="00B935B3">
        <w:rPr>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91625F" w:rsidRPr="00B935B3">
        <w:rPr>
          <w:sz w:val="22"/>
          <w:szCs w:val="22"/>
        </w:rPr>
        <w:t>строительства (</w:t>
      </w:r>
      <w:r w:rsidR="007A5C82" w:rsidRPr="00B935B3">
        <w:rPr>
          <w:sz w:val="22"/>
          <w:szCs w:val="22"/>
        </w:rPr>
        <w:t>Передаточном акте)</w:t>
      </w:r>
      <w:r w:rsidR="00864E4B" w:rsidRPr="00B935B3">
        <w:rPr>
          <w:sz w:val="22"/>
          <w:szCs w:val="22"/>
        </w:rPr>
        <w:t xml:space="preserve"> с учетом обмера Объекта в соответствии с требованиями Федерального зако</w:t>
      </w:r>
      <w:r w:rsidR="00816B44" w:rsidRPr="00B935B3">
        <w:rPr>
          <w:sz w:val="22"/>
          <w:szCs w:val="22"/>
        </w:rPr>
        <w:t>на от 24.07.2007г. № 221-ФЗ «</w:t>
      </w:r>
      <w:r w:rsidR="00757E14" w:rsidRPr="00B935B3">
        <w:rPr>
          <w:sz w:val="22"/>
          <w:szCs w:val="22"/>
        </w:rPr>
        <w:t>О кадастровой</w:t>
      </w:r>
      <w:r w:rsidR="00816B44" w:rsidRPr="00B935B3">
        <w:rPr>
          <w:sz w:val="22"/>
          <w:szCs w:val="22"/>
        </w:rPr>
        <w:t>деятельности</w:t>
      </w:r>
      <w:r w:rsidR="00185D4D" w:rsidRPr="00B935B3">
        <w:rPr>
          <w:sz w:val="22"/>
          <w:szCs w:val="22"/>
        </w:rPr>
        <w:t xml:space="preserve">». </w:t>
      </w:r>
    </w:p>
    <w:p w:rsidR="00B50B2A" w:rsidRPr="00B935B3" w:rsidRDefault="00B50B2A" w:rsidP="00B935B3">
      <w:pPr>
        <w:ind w:firstLine="567"/>
        <w:jc w:val="both"/>
        <w:rPr>
          <w:sz w:val="22"/>
          <w:szCs w:val="22"/>
        </w:rPr>
      </w:pPr>
      <w:r w:rsidRPr="00B935B3">
        <w:rPr>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E368A" w:rsidRPr="00B935B3" w:rsidRDefault="00B50B2A" w:rsidP="00B935B3">
      <w:pPr>
        <w:ind w:firstLine="567"/>
        <w:jc w:val="both"/>
        <w:rPr>
          <w:b/>
          <w:sz w:val="22"/>
          <w:szCs w:val="22"/>
        </w:rPr>
      </w:pPr>
      <w:r w:rsidRPr="00B935B3">
        <w:rPr>
          <w:sz w:val="22"/>
          <w:szCs w:val="22"/>
        </w:rPr>
        <w:tab/>
        <w:t>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sidR="009078FC" w:rsidRPr="00B935B3">
        <w:rPr>
          <w:b/>
          <w:sz w:val="22"/>
          <w:szCs w:val="22"/>
        </w:rPr>
        <w:t>п</w:t>
      </w:r>
      <w:r w:rsidR="004B6AD7" w:rsidRPr="00B935B3">
        <w:rPr>
          <w:b/>
          <w:sz w:val="22"/>
          <w:szCs w:val="22"/>
        </w:rPr>
        <w:t>о 01.</w:t>
      </w:r>
      <w:r w:rsidR="009078FC" w:rsidRPr="00B935B3">
        <w:rPr>
          <w:b/>
          <w:sz w:val="22"/>
          <w:szCs w:val="22"/>
        </w:rPr>
        <w:t>10</w:t>
      </w:r>
      <w:r w:rsidR="004B6AD7" w:rsidRPr="00B935B3">
        <w:rPr>
          <w:b/>
          <w:sz w:val="22"/>
          <w:szCs w:val="22"/>
        </w:rPr>
        <w:t>.2024г. (</w:t>
      </w:r>
      <w:r w:rsidRPr="00B935B3">
        <w:rPr>
          <w:b/>
          <w:sz w:val="22"/>
          <w:szCs w:val="22"/>
        </w:rPr>
        <w:t>включительно</w:t>
      </w:r>
      <w:r w:rsidR="004B6AD7" w:rsidRPr="00B935B3">
        <w:rPr>
          <w:b/>
          <w:sz w:val="22"/>
          <w:szCs w:val="22"/>
        </w:rPr>
        <w:t>)</w:t>
      </w:r>
      <w:r w:rsidRPr="00B935B3">
        <w:rPr>
          <w:bCs/>
          <w:sz w:val="22"/>
          <w:szCs w:val="22"/>
        </w:rPr>
        <w:t>.</w:t>
      </w:r>
    </w:p>
    <w:p w:rsidR="00B50B2A" w:rsidRPr="00B935B3" w:rsidRDefault="00B50B2A" w:rsidP="00B935B3">
      <w:pPr>
        <w:ind w:firstLine="567"/>
        <w:jc w:val="both"/>
        <w:rPr>
          <w:sz w:val="22"/>
          <w:szCs w:val="22"/>
        </w:rPr>
      </w:pPr>
      <w:r w:rsidRPr="00B935B3">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rsidR="00B50449" w:rsidRPr="00C22791" w:rsidRDefault="00B50B2A" w:rsidP="00B50449">
      <w:pPr>
        <w:ind w:firstLine="567"/>
        <w:jc w:val="both"/>
        <w:rPr>
          <w:sz w:val="22"/>
          <w:szCs w:val="22"/>
        </w:rPr>
      </w:pPr>
      <w:r w:rsidRPr="00B935B3">
        <w:rPr>
          <w:sz w:val="22"/>
          <w:szCs w:val="22"/>
        </w:rPr>
        <w:tab/>
        <w:t xml:space="preserve">2.4. </w:t>
      </w:r>
      <w:r w:rsidR="00B50449" w:rsidRPr="00C22791">
        <w:rPr>
          <w:sz w:val="22"/>
          <w:szCs w:val="22"/>
        </w:rPr>
        <w:t>Участник долевого строительства выражает свое письменное согласие на последующее (до и/или после ввода Объекта в эксплуатацию) изменение по усмотрению Застройщика границ Земельного участка, указанного в п.1.1.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а также на установление в отношении Земельного участка сервитутов, необходимых для строительства (реконструкции, обслуживания и др.) линейных объектов (линии электропередач, линии связи, линейно-кабельные сооружения, трубопроводы, автомобильные дороги и проезды и др.).</w:t>
      </w:r>
    </w:p>
    <w:p w:rsidR="00B50449" w:rsidRPr="00C22791" w:rsidRDefault="00B50449" w:rsidP="00B50449">
      <w:pPr>
        <w:ind w:firstLine="567"/>
        <w:jc w:val="both"/>
        <w:rPr>
          <w:sz w:val="22"/>
          <w:szCs w:val="22"/>
        </w:rPr>
      </w:pPr>
      <w:r w:rsidRPr="00C22791">
        <w:rPr>
          <w:sz w:val="22"/>
          <w:szCs w:val="22"/>
        </w:rPr>
        <w:t>Участник долевого строительства настоящим прямо выражает свое согласие на образование иных земельных участков из Земельного участка,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 долевого строительства является письменным согласием, выданным в соответствии с п.4 ст.11.2. Земельного Кодекса РФ.</w:t>
      </w:r>
    </w:p>
    <w:p w:rsidR="00B50449" w:rsidRPr="00C22791" w:rsidRDefault="00B50449" w:rsidP="00B50449">
      <w:pPr>
        <w:ind w:firstLine="567"/>
        <w:jc w:val="both"/>
        <w:rPr>
          <w:sz w:val="22"/>
          <w:szCs w:val="22"/>
        </w:rPr>
      </w:pPr>
      <w:r w:rsidRPr="00C22791">
        <w:rPr>
          <w:sz w:val="22"/>
          <w:szCs w:val="22"/>
        </w:rPr>
        <w:t xml:space="preserve">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w:t>
      </w:r>
      <w:r w:rsidRPr="00C22791">
        <w:rPr>
          <w:sz w:val="22"/>
          <w:szCs w:val="22"/>
        </w:rPr>
        <w:lastRenderedPageBreak/>
        <w:t>на объем его прав и обязанностей по Договору. Получение согласия Участника долевого строительства на раздел, выдел Земельного участка, на котором располагается Объект, в какой-либо иной форме не требуется.</w:t>
      </w:r>
    </w:p>
    <w:p w:rsidR="00B50B2A" w:rsidRPr="00B935B3" w:rsidRDefault="00B50B2A" w:rsidP="00B50449">
      <w:pPr>
        <w:ind w:firstLine="567"/>
        <w:jc w:val="both"/>
        <w:rPr>
          <w:sz w:val="22"/>
          <w:szCs w:val="22"/>
        </w:rPr>
      </w:pPr>
      <w:r w:rsidRPr="00B935B3">
        <w:rPr>
          <w:sz w:val="22"/>
          <w:szCs w:val="22"/>
        </w:rPr>
        <w:tab/>
        <w:t xml:space="preserve">2.5. Застройщик для выполнения действий, указанных в п. 2.4. </w:t>
      </w:r>
      <w:r w:rsidR="0091625F" w:rsidRPr="00B935B3">
        <w:rPr>
          <w:sz w:val="22"/>
          <w:szCs w:val="22"/>
        </w:rPr>
        <w:t>Договора, проводит</w:t>
      </w:r>
      <w:r w:rsidRPr="00B935B3">
        <w:rPr>
          <w:sz w:val="22"/>
          <w:szCs w:val="22"/>
        </w:rPr>
        <w:t xml:space="preserve"> работы по межеванию </w:t>
      </w:r>
      <w:r w:rsidR="00B503A7" w:rsidRPr="00B935B3">
        <w:rPr>
          <w:sz w:val="22"/>
          <w:szCs w:val="22"/>
        </w:rPr>
        <w:t>Земельного участка</w:t>
      </w:r>
      <w:r w:rsidRPr="00B935B3">
        <w:rPr>
          <w:sz w:val="22"/>
          <w:szCs w:val="22"/>
        </w:rPr>
        <w:t xml:space="preserve">, постановке на кадастровый учет и государственной регистрации прав на образованные участки после раздела, выдела Земельного участка.  </w:t>
      </w:r>
    </w:p>
    <w:p w:rsidR="00B50B2A" w:rsidRPr="00B935B3" w:rsidRDefault="00B50B2A" w:rsidP="00B935B3">
      <w:pPr>
        <w:ind w:firstLine="567"/>
        <w:jc w:val="both"/>
        <w:rPr>
          <w:sz w:val="22"/>
          <w:szCs w:val="22"/>
        </w:rPr>
      </w:pPr>
      <w:r w:rsidRPr="00B935B3">
        <w:rPr>
          <w:sz w:val="22"/>
          <w:szCs w:val="22"/>
        </w:rPr>
        <w:t xml:space="preserve">2.6. До подписания настоящего Договора Участник </w:t>
      </w:r>
      <w:r w:rsidR="00477E18" w:rsidRPr="00B935B3">
        <w:rPr>
          <w:sz w:val="22"/>
          <w:szCs w:val="22"/>
        </w:rPr>
        <w:t>долевого</w:t>
      </w:r>
      <w:r w:rsidRPr="00B935B3">
        <w:rPr>
          <w:sz w:val="22"/>
          <w:szCs w:val="22"/>
        </w:rPr>
        <w:t xml:space="preserve">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w:t>
      </w:r>
      <w:r w:rsidR="00346850" w:rsidRPr="00B935B3">
        <w:rPr>
          <w:sz w:val="22"/>
          <w:szCs w:val="22"/>
        </w:rPr>
        <w:t>официальном сайте Застройщика.</w:t>
      </w:r>
    </w:p>
    <w:p w:rsidR="00050D53" w:rsidRPr="00FA4A8E" w:rsidRDefault="00050D53" w:rsidP="00050D53">
      <w:pPr>
        <w:ind w:firstLine="567"/>
        <w:jc w:val="both"/>
        <w:rPr>
          <w:color w:val="000000" w:themeColor="text1"/>
          <w:sz w:val="22"/>
          <w:szCs w:val="22"/>
        </w:rPr>
      </w:pPr>
      <w:r w:rsidRPr="00FA4A8E">
        <w:rPr>
          <w:color w:val="000000" w:themeColor="text1"/>
          <w:sz w:val="22"/>
          <w:szCs w:val="22"/>
        </w:rPr>
        <w:t>2.7. Участник долевого строительства проинформирован о том, что строительство Объекта осуществляется Застройщиком с привлечением кредитных средств (проектное финансирование) от ПАО Сбербанк.</w:t>
      </w:r>
    </w:p>
    <w:p w:rsidR="00DD3BFF" w:rsidRDefault="00050D53" w:rsidP="00EF4B23">
      <w:pPr>
        <w:ind w:firstLine="567"/>
        <w:jc w:val="both"/>
        <w:rPr>
          <w:sz w:val="22"/>
          <w:szCs w:val="22"/>
        </w:rPr>
      </w:pPr>
      <w:r w:rsidRPr="00FA4A8E">
        <w:rPr>
          <w:color w:val="000000" w:themeColor="text1"/>
          <w:sz w:val="22"/>
          <w:szCs w:val="22"/>
        </w:rPr>
        <w:t>Участник долевого строительства также проинформирован о том, что Земельный участок находится в залоге у ПАО Сбербанк в обеспечение обязательств Застройщика перед банком по вышеуказанному кредиту.</w:t>
      </w:r>
    </w:p>
    <w:p w:rsidR="00B50449" w:rsidRPr="00B935B3" w:rsidRDefault="00B50449" w:rsidP="00F754BF">
      <w:pPr>
        <w:widowControl/>
        <w:autoSpaceDE/>
        <w:autoSpaceDN/>
        <w:adjustRightInd/>
        <w:jc w:val="both"/>
        <w:rPr>
          <w:sz w:val="22"/>
          <w:szCs w:val="22"/>
        </w:rPr>
      </w:pPr>
    </w:p>
    <w:p w:rsidR="00E85426" w:rsidRPr="00B935B3" w:rsidRDefault="00B50B2A" w:rsidP="006C3C26">
      <w:pPr>
        <w:keepNext/>
        <w:widowControl/>
        <w:autoSpaceDE/>
        <w:autoSpaceDN/>
        <w:adjustRightInd/>
        <w:jc w:val="center"/>
        <w:outlineLvl w:val="6"/>
        <w:rPr>
          <w:sz w:val="22"/>
          <w:szCs w:val="22"/>
        </w:rPr>
      </w:pPr>
      <w:r w:rsidRPr="00B935B3">
        <w:rPr>
          <w:b/>
          <w:sz w:val="22"/>
          <w:szCs w:val="22"/>
        </w:rPr>
        <w:t>3. Цена Договора. Сроки и порядок ее оплаты</w:t>
      </w:r>
      <w:r w:rsidR="009078FC" w:rsidRPr="00B935B3">
        <w:rPr>
          <w:b/>
          <w:sz w:val="22"/>
          <w:szCs w:val="22"/>
        </w:rPr>
        <w:t>.</w:t>
      </w:r>
    </w:p>
    <w:p w:rsidR="00EF4B23" w:rsidRPr="00B935B3" w:rsidRDefault="00EF4B23" w:rsidP="00EF4B23">
      <w:pPr>
        <w:widowControl/>
        <w:autoSpaceDE/>
        <w:autoSpaceDN/>
        <w:adjustRightInd/>
        <w:ind w:firstLine="567"/>
        <w:jc w:val="both"/>
        <w:rPr>
          <w:bCs/>
          <w:sz w:val="22"/>
          <w:szCs w:val="22"/>
        </w:rPr>
      </w:pPr>
      <w:r w:rsidRPr="00B935B3">
        <w:rPr>
          <w:bCs/>
          <w:sz w:val="22"/>
          <w:szCs w:val="22"/>
        </w:rPr>
        <w:t xml:space="preserve">3.1. </w:t>
      </w:r>
      <w:r w:rsidRPr="00B935B3">
        <w:rPr>
          <w:bCs/>
          <w:snapToGrid w:val="0"/>
          <w:sz w:val="22"/>
          <w:szCs w:val="22"/>
        </w:rPr>
        <w:t xml:space="preserve">Цена настоящего Договора, подлежащая уплате Участником долевого строительства Застройщику, </w:t>
      </w:r>
      <w:r w:rsidRPr="00A07191">
        <w:rPr>
          <w:bCs/>
          <w:snapToGrid w:val="0"/>
          <w:sz w:val="22"/>
          <w:szCs w:val="22"/>
        </w:rPr>
        <w:t xml:space="preserve">определена как фиксированная сумма и </w:t>
      </w:r>
      <w:r w:rsidRPr="00B935B3">
        <w:rPr>
          <w:bCs/>
          <w:snapToGrid w:val="0"/>
          <w:sz w:val="22"/>
          <w:szCs w:val="22"/>
        </w:rPr>
        <w:t xml:space="preserve">составляет сумму в размере </w:t>
      </w:r>
      <w:r w:rsidRPr="00704579">
        <w:rPr>
          <w:b/>
          <w:snapToGrid w:val="0"/>
          <w:sz w:val="22"/>
          <w:szCs w:val="22"/>
          <w:highlight w:val="yellow"/>
        </w:rPr>
        <w:t>___________</w:t>
      </w:r>
      <w:r w:rsidRPr="00FA273D">
        <w:rPr>
          <w:b/>
          <w:snapToGrid w:val="0"/>
          <w:sz w:val="22"/>
          <w:szCs w:val="22"/>
        </w:rPr>
        <w:t xml:space="preserve"> (</w:t>
      </w:r>
      <w:r w:rsidRPr="00704579">
        <w:rPr>
          <w:b/>
          <w:snapToGrid w:val="0"/>
          <w:sz w:val="22"/>
          <w:szCs w:val="22"/>
          <w:highlight w:val="yellow"/>
        </w:rPr>
        <w:t>___________________________________________</w:t>
      </w:r>
      <w:r w:rsidRPr="00FA273D">
        <w:rPr>
          <w:b/>
          <w:snapToGrid w:val="0"/>
          <w:sz w:val="22"/>
          <w:szCs w:val="22"/>
        </w:rPr>
        <w:t xml:space="preserve">) </w:t>
      </w:r>
      <w:r>
        <w:rPr>
          <w:b/>
          <w:snapToGrid w:val="0"/>
          <w:sz w:val="22"/>
          <w:szCs w:val="22"/>
        </w:rPr>
        <w:t>рубл</w:t>
      </w:r>
      <w:r w:rsidRPr="00C65523">
        <w:rPr>
          <w:b/>
          <w:snapToGrid w:val="0"/>
          <w:sz w:val="22"/>
          <w:szCs w:val="22"/>
          <w:highlight w:val="yellow"/>
        </w:rPr>
        <w:t>__</w:t>
      </w:r>
      <w:r w:rsidRPr="00704579">
        <w:rPr>
          <w:b/>
          <w:snapToGrid w:val="0"/>
          <w:sz w:val="22"/>
          <w:szCs w:val="22"/>
          <w:highlight w:val="yellow"/>
        </w:rPr>
        <w:t>__</w:t>
      </w:r>
      <w:r w:rsidRPr="00FA273D">
        <w:rPr>
          <w:b/>
          <w:snapToGrid w:val="0"/>
          <w:sz w:val="22"/>
          <w:szCs w:val="22"/>
        </w:rPr>
        <w:t xml:space="preserve"> коп</w:t>
      </w:r>
      <w:r>
        <w:rPr>
          <w:b/>
          <w:snapToGrid w:val="0"/>
          <w:sz w:val="22"/>
          <w:szCs w:val="22"/>
        </w:rPr>
        <w:t>.</w:t>
      </w:r>
      <w:r w:rsidRPr="00B935B3">
        <w:rPr>
          <w:bCs/>
          <w:snapToGrid w:val="0"/>
          <w:sz w:val="22"/>
          <w:szCs w:val="22"/>
        </w:rPr>
        <w:t xml:space="preserve">, </w:t>
      </w:r>
      <w:r w:rsidRPr="00B935B3">
        <w:rPr>
          <w:bCs/>
          <w:sz w:val="22"/>
          <w:szCs w:val="22"/>
        </w:rPr>
        <w:t xml:space="preserve">НДС не облагается. </w:t>
      </w:r>
    </w:p>
    <w:p w:rsidR="00EF4B23" w:rsidRPr="00B935B3" w:rsidRDefault="00EF4B23" w:rsidP="00EF4B23">
      <w:pPr>
        <w:tabs>
          <w:tab w:val="left" w:pos="1134"/>
        </w:tabs>
        <w:ind w:firstLine="567"/>
        <w:jc w:val="both"/>
        <w:rPr>
          <w:sz w:val="22"/>
          <w:szCs w:val="22"/>
        </w:rPr>
      </w:pPr>
      <w:r w:rsidRPr="00B935B3">
        <w:rPr>
          <w:sz w:val="22"/>
          <w:szCs w:val="22"/>
        </w:rPr>
        <w:t>3.2. Расчеты между сторонами производятся с использованием счета эскроу, открытого на имя Участника долевого строительства (</w:t>
      </w:r>
      <w:r w:rsidRPr="00B935B3">
        <w:rPr>
          <w:b/>
          <w:bCs/>
          <w:sz w:val="22"/>
          <w:szCs w:val="22"/>
        </w:rPr>
        <w:t>Депонент</w:t>
      </w:r>
      <w:r w:rsidRPr="00B935B3">
        <w:rPr>
          <w:sz w:val="22"/>
          <w:szCs w:val="22"/>
        </w:rPr>
        <w:t>) в уполномоченном банке - эскроу-агенте.</w:t>
      </w:r>
    </w:p>
    <w:p w:rsidR="00EF4B23" w:rsidRPr="00B935B3" w:rsidRDefault="00EF4B23" w:rsidP="00EF4B23">
      <w:pPr>
        <w:shd w:val="clear" w:color="auto" w:fill="FFFFFF"/>
        <w:ind w:firstLine="567"/>
        <w:jc w:val="both"/>
        <w:rPr>
          <w:sz w:val="22"/>
          <w:szCs w:val="22"/>
        </w:rPr>
      </w:pPr>
      <w:r w:rsidRPr="00B935B3">
        <w:rPr>
          <w:b/>
          <w:sz w:val="22"/>
          <w:szCs w:val="22"/>
        </w:rPr>
        <w:t>Эскроу-агент:</w:t>
      </w:r>
      <w:r w:rsidRPr="00B935B3">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B935B3">
          <w:rPr>
            <w:rStyle w:val="ac"/>
            <w:color w:val="auto"/>
            <w:sz w:val="22"/>
            <w:szCs w:val="22"/>
          </w:rPr>
          <w:t>Escrow_Sberbank@sberbank.ru</w:t>
        </w:r>
      </w:hyperlink>
      <w:r w:rsidRPr="00B935B3">
        <w:rPr>
          <w:sz w:val="22"/>
          <w:szCs w:val="22"/>
        </w:rPr>
        <w:t>, номер телефона: 900 – для мобильных, 8800 555 55 50 – для мобильных и городских.</w:t>
      </w:r>
    </w:p>
    <w:p w:rsidR="00EF4B23" w:rsidRPr="00B935B3" w:rsidRDefault="00EF4B23" w:rsidP="00EF4B23">
      <w:pPr>
        <w:tabs>
          <w:tab w:val="left" w:pos="1134"/>
        </w:tabs>
        <w:ind w:firstLine="567"/>
        <w:jc w:val="both"/>
        <w:rPr>
          <w:sz w:val="22"/>
          <w:szCs w:val="22"/>
        </w:rPr>
      </w:pPr>
      <w:r w:rsidRPr="00B935B3">
        <w:rPr>
          <w:b/>
          <w:bCs/>
          <w:sz w:val="22"/>
          <w:szCs w:val="22"/>
        </w:rPr>
        <w:t>Бенефициар</w:t>
      </w:r>
      <w:r w:rsidRPr="00B935B3">
        <w:rPr>
          <w:sz w:val="22"/>
          <w:szCs w:val="22"/>
        </w:rPr>
        <w:t>: Общество с ограниченной ответственностью Специализированный застройщик «ПремиумСтрой», ОГРН: 1114027001010, ИНН: 4027102871.</w:t>
      </w:r>
    </w:p>
    <w:p w:rsidR="00EF4B23" w:rsidRPr="00B935B3" w:rsidRDefault="00EF4B23" w:rsidP="00EF4B23">
      <w:pPr>
        <w:tabs>
          <w:tab w:val="left" w:pos="1134"/>
        </w:tabs>
        <w:ind w:firstLine="567"/>
        <w:jc w:val="both"/>
        <w:rPr>
          <w:sz w:val="22"/>
          <w:szCs w:val="22"/>
        </w:rPr>
      </w:pPr>
      <w:r w:rsidRPr="00B935B3">
        <w:rPr>
          <w:b/>
          <w:bCs/>
          <w:sz w:val="22"/>
          <w:szCs w:val="22"/>
        </w:rPr>
        <w:t>Срок условного депонирования денежных средств</w:t>
      </w:r>
      <w:r w:rsidRPr="00B935B3">
        <w:rPr>
          <w:sz w:val="22"/>
          <w:szCs w:val="22"/>
        </w:rPr>
        <w:t>- не может превышать более чем на шесть месяцев срок ввода в эксплуатацию Объекта, указанный в проектной декларации.</w:t>
      </w:r>
    </w:p>
    <w:p w:rsidR="00EF4B23" w:rsidRPr="00B935B3" w:rsidRDefault="00EF4B23" w:rsidP="00EF4B23">
      <w:pPr>
        <w:tabs>
          <w:tab w:val="left" w:pos="1134"/>
        </w:tabs>
        <w:ind w:firstLine="567"/>
        <w:jc w:val="both"/>
        <w:rPr>
          <w:i/>
          <w:sz w:val="22"/>
          <w:szCs w:val="22"/>
        </w:rPr>
      </w:pPr>
      <w:r w:rsidRPr="00B935B3">
        <w:rPr>
          <w:b/>
          <w:sz w:val="22"/>
          <w:szCs w:val="22"/>
        </w:rPr>
        <w:t>Срок внесения денежных средств на счет эскроу</w:t>
      </w:r>
      <w:r w:rsidRPr="00B935B3">
        <w:rPr>
          <w:sz w:val="22"/>
          <w:szCs w:val="22"/>
        </w:rPr>
        <w:t xml:space="preserve"> – </w:t>
      </w:r>
      <w:r w:rsidRPr="00A07191">
        <w:rPr>
          <w:sz w:val="22"/>
          <w:szCs w:val="22"/>
        </w:rPr>
        <w:t xml:space="preserve">не ранее даты государственной регистрации настоящего Договора, но </w:t>
      </w:r>
      <w:r w:rsidRPr="00B935B3">
        <w:rPr>
          <w:sz w:val="22"/>
          <w:szCs w:val="22"/>
        </w:rPr>
        <w:t xml:space="preserve">в срок не позднее 5 (пяти) рабочих дней с даты государственной регистрации настоящего Договора. </w:t>
      </w:r>
    </w:p>
    <w:p w:rsidR="00EF4B23" w:rsidRPr="00B935B3" w:rsidRDefault="00EF4B23" w:rsidP="00EF4B23">
      <w:pPr>
        <w:ind w:left="1" w:firstLine="566"/>
      </w:pPr>
      <w:r w:rsidRPr="00F5731D">
        <w:rPr>
          <w:b/>
          <w:sz w:val="22"/>
          <w:szCs w:val="22"/>
        </w:rPr>
        <w:t>Размер депонируемой суммы</w:t>
      </w:r>
      <w:r w:rsidRPr="00F5731D">
        <w:rPr>
          <w:sz w:val="22"/>
          <w:szCs w:val="22"/>
        </w:rPr>
        <w:t xml:space="preserve">– </w:t>
      </w:r>
      <w:r w:rsidRPr="00704579">
        <w:rPr>
          <w:b/>
          <w:snapToGrid w:val="0"/>
          <w:sz w:val="22"/>
          <w:szCs w:val="22"/>
          <w:highlight w:val="yellow"/>
        </w:rPr>
        <w:t>__________</w:t>
      </w:r>
      <w:r w:rsidRPr="00FA273D">
        <w:rPr>
          <w:b/>
          <w:snapToGrid w:val="0"/>
          <w:sz w:val="22"/>
          <w:szCs w:val="22"/>
        </w:rPr>
        <w:t xml:space="preserve"> (</w:t>
      </w:r>
      <w:r w:rsidRPr="00704579">
        <w:rPr>
          <w:b/>
          <w:snapToGrid w:val="0"/>
          <w:sz w:val="22"/>
          <w:szCs w:val="22"/>
          <w:highlight w:val="yellow"/>
        </w:rPr>
        <w:t>___________________________</w:t>
      </w:r>
      <w:r w:rsidRPr="00FA273D">
        <w:rPr>
          <w:b/>
          <w:snapToGrid w:val="0"/>
          <w:sz w:val="22"/>
          <w:szCs w:val="22"/>
        </w:rPr>
        <w:t xml:space="preserve">) </w:t>
      </w:r>
      <w:r>
        <w:rPr>
          <w:b/>
          <w:snapToGrid w:val="0"/>
          <w:sz w:val="22"/>
          <w:szCs w:val="22"/>
        </w:rPr>
        <w:t>рубл</w:t>
      </w:r>
      <w:r w:rsidRPr="00C65523">
        <w:rPr>
          <w:b/>
          <w:snapToGrid w:val="0"/>
          <w:sz w:val="22"/>
          <w:szCs w:val="22"/>
          <w:highlight w:val="yellow"/>
        </w:rPr>
        <w:t>__</w:t>
      </w:r>
      <w:r w:rsidRPr="00704579">
        <w:rPr>
          <w:b/>
          <w:snapToGrid w:val="0"/>
          <w:sz w:val="22"/>
          <w:szCs w:val="22"/>
          <w:highlight w:val="yellow"/>
        </w:rPr>
        <w:t>__</w:t>
      </w:r>
      <w:r w:rsidRPr="00FA273D">
        <w:rPr>
          <w:b/>
          <w:snapToGrid w:val="0"/>
          <w:sz w:val="22"/>
          <w:szCs w:val="22"/>
        </w:rPr>
        <w:t xml:space="preserve"> коп</w:t>
      </w:r>
      <w:r>
        <w:rPr>
          <w:b/>
          <w:snapToGrid w:val="0"/>
          <w:sz w:val="22"/>
          <w:szCs w:val="22"/>
        </w:rPr>
        <w:t>.</w:t>
      </w:r>
      <w:r w:rsidRPr="00F5731D">
        <w:rPr>
          <w:bCs/>
          <w:snapToGrid w:val="0"/>
          <w:sz w:val="22"/>
          <w:szCs w:val="22"/>
        </w:rPr>
        <w:t xml:space="preserve">, </w:t>
      </w:r>
      <w:r w:rsidRPr="00F5731D">
        <w:rPr>
          <w:bCs/>
          <w:sz w:val="22"/>
          <w:szCs w:val="22"/>
        </w:rPr>
        <w:t>НДС не облагается</w:t>
      </w:r>
      <w:r w:rsidRPr="00F5731D">
        <w:rPr>
          <w:sz w:val="22"/>
          <w:szCs w:val="22"/>
        </w:rPr>
        <w:t>.</w:t>
      </w:r>
    </w:p>
    <w:p w:rsidR="00EF4B23" w:rsidRPr="00B935B3" w:rsidRDefault="00EF4B23" w:rsidP="00EF4B23">
      <w:pPr>
        <w:tabs>
          <w:tab w:val="left" w:pos="1134"/>
        </w:tabs>
        <w:ind w:firstLine="567"/>
        <w:jc w:val="both"/>
        <w:rPr>
          <w:sz w:val="22"/>
          <w:szCs w:val="22"/>
        </w:rPr>
      </w:pPr>
      <w:r w:rsidRPr="00B935B3">
        <w:rPr>
          <w:sz w:val="22"/>
          <w:szCs w:val="22"/>
        </w:rPr>
        <w:t>Оплата Цены настоящего Договора в размере, указанном в пункте 3.1 Договора, осуществляется Участником долевого строительства в следующем порядке и сроки:</w:t>
      </w:r>
    </w:p>
    <w:p w:rsidR="00050D53" w:rsidRPr="0002326B" w:rsidRDefault="00EF4B23" w:rsidP="00EF4B23">
      <w:pPr>
        <w:tabs>
          <w:tab w:val="left" w:pos="1134"/>
        </w:tabs>
        <w:ind w:firstLine="567"/>
        <w:jc w:val="both"/>
        <w:rPr>
          <w:sz w:val="22"/>
          <w:szCs w:val="22"/>
        </w:rPr>
      </w:pPr>
      <w:r w:rsidRPr="00B935B3">
        <w:rPr>
          <w:sz w:val="22"/>
          <w:szCs w:val="22"/>
        </w:rPr>
        <w:t xml:space="preserve">-за счет собственных средств в размере </w:t>
      </w:r>
      <w:r w:rsidRPr="00704579">
        <w:rPr>
          <w:b/>
          <w:snapToGrid w:val="0"/>
          <w:sz w:val="22"/>
          <w:szCs w:val="22"/>
          <w:highlight w:val="yellow"/>
        </w:rPr>
        <w:t>____________</w:t>
      </w:r>
      <w:r w:rsidRPr="000B509E">
        <w:rPr>
          <w:b/>
          <w:snapToGrid w:val="0"/>
          <w:sz w:val="22"/>
          <w:szCs w:val="22"/>
        </w:rPr>
        <w:t xml:space="preserve"> (</w:t>
      </w:r>
      <w:r w:rsidRPr="00704579">
        <w:rPr>
          <w:b/>
          <w:snapToGrid w:val="0"/>
          <w:sz w:val="22"/>
          <w:szCs w:val="22"/>
          <w:highlight w:val="yellow"/>
        </w:rPr>
        <w:t>__________________</w:t>
      </w:r>
      <w:r w:rsidRPr="000B509E">
        <w:rPr>
          <w:b/>
          <w:snapToGrid w:val="0"/>
          <w:sz w:val="22"/>
          <w:szCs w:val="22"/>
        </w:rPr>
        <w:t>) рубл</w:t>
      </w:r>
      <w:r w:rsidRPr="00C65523">
        <w:rPr>
          <w:b/>
          <w:snapToGrid w:val="0"/>
          <w:sz w:val="22"/>
          <w:szCs w:val="22"/>
          <w:highlight w:val="yellow"/>
        </w:rPr>
        <w:t>__</w:t>
      </w:r>
      <w:r w:rsidRPr="00704579">
        <w:rPr>
          <w:b/>
          <w:snapToGrid w:val="0"/>
          <w:sz w:val="22"/>
          <w:szCs w:val="22"/>
          <w:highlight w:val="yellow"/>
        </w:rPr>
        <w:t>___</w:t>
      </w:r>
      <w:r w:rsidRPr="000B509E">
        <w:rPr>
          <w:b/>
          <w:snapToGrid w:val="0"/>
          <w:sz w:val="22"/>
          <w:szCs w:val="22"/>
        </w:rPr>
        <w:t xml:space="preserve"> коп</w:t>
      </w:r>
      <w:r>
        <w:rPr>
          <w:b/>
          <w:snapToGrid w:val="0"/>
          <w:sz w:val="22"/>
          <w:szCs w:val="22"/>
        </w:rPr>
        <w:t>.</w:t>
      </w:r>
    </w:p>
    <w:p w:rsidR="00050D53" w:rsidRDefault="00050D53" w:rsidP="00050D53">
      <w:pPr>
        <w:tabs>
          <w:tab w:val="left" w:pos="1134"/>
        </w:tabs>
        <w:ind w:firstLine="567"/>
        <w:jc w:val="both"/>
        <w:rPr>
          <w:sz w:val="22"/>
          <w:szCs w:val="22"/>
        </w:rPr>
      </w:pPr>
      <w:r w:rsidRPr="00C46C8E">
        <w:rPr>
          <w:sz w:val="22"/>
          <w:szCs w:val="22"/>
        </w:rPr>
        <w:t>До момента внесения на счет эскроу, Участник долевого строительства обязуется перевести</w:t>
      </w:r>
      <w:r w:rsidRPr="00B935B3">
        <w:rPr>
          <w:sz w:val="22"/>
          <w:szCs w:val="22"/>
        </w:rPr>
        <w:t xml:space="preserve"> сумму собственных денежных средств в </w:t>
      </w:r>
      <w:r w:rsidRPr="0002326B">
        <w:rPr>
          <w:sz w:val="22"/>
          <w:szCs w:val="22"/>
        </w:rPr>
        <w:t xml:space="preserve">размере </w:t>
      </w:r>
      <w:r w:rsidR="00EF4B23" w:rsidRPr="00704579">
        <w:rPr>
          <w:b/>
          <w:snapToGrid w:val="0"/>
          <w:sz w:val="22"/>
          <w:szCs w:val="22"/>
          <w:highlight w:val="yellow"/>
        </w:rPr>
        <w:t>__________</w:t>
      </w:r>
      <w:r w:rsidR="00EF4B23" w:rsidRPr="00FA273D">
        <w:rPr>
          <w:b/>
          <w:snapToGrid w:val="0"/>
          <w:sz w:val="22"/>
          <w:szCs w:val="22"/>
        </w:rPr>
        <w:t xml:space="preserve"> (</w:t>
      </w:r>
      <w:r w:rsidR="00EF4B23" w:rsidRPr="00704579">
        <w:rPr>
          <w:b/>
          <w:snapToGrid w:val="0"/>
          <w:sz w:val="22"/>
          <w:szCs w:val="22"/>
          <w:highlight w:val="yellow"/>
        </w:rPr>
        <w:t>___________________________</w:t>
      </w:r>
      <w:r w:rsidR="00EF4B23" w:rsidRPr="00FA273D">
        <w:rPr>
          <w:b/>
          <w:snapToGrid w:val="0"/>
          <w:sz w:val="22"/>
          <w:szCs w:val="22"/>
        </w:rPr>
        <w:t xml:space="preserve">) </w:t>
      </w:r>
      <w:r w:rsidR="00EF4B23">
        <w:rPr>
          <w:b/>
          <w:snapToGrid w:val="0"/>
          <w:sz w:val="22"/>
          <w:szCs w:val="22"/>
        </w:rPr>
        <w:t>рубл</w:t>
      </w:r>
      <w:r w:rsidR="00EF4B23" w:rsidRPr="00C65523">
        <w:rPr>
          <w:b/>
          <w:snapToGrid w:val="0"/>
          <w:sz w:val="22"/>
          <w:szCs w:val="22"/>
          <w:highlight w:val="yellow"/>
        </w:rPr>
        <w:t>__</w:t>
      </w:r>
      <w:r w:rsidR="00EF4B23" w:rsidRPr="00704579">
        <w:rPr>
          <w:b/>
          <w:snapToGrid w:val="0"/>
          <w:sz w:val="22"/>
          <w:szCs w:val="22"/>
          <w:highlight w:val="yellow"/>
        </w:rPr>
        <w:t>__</w:t>
      </w:r>
      <w:r w:rsidR="00EF4B23" w:rsidRPr="00FA273D">
        <w:rPr>
          <w:b/>
          <w:snapToGrid w:val="0"/>
          <w:sz w:val="22"/>
          <w:szCs w:val="22"/>
        </w:rPr>
        <w:t xml:space="preserve"> коп</w:t>
      </w:r>
      <w:r w:rsidR="00EF4B23">
        <w:rPr>
          <w:b/>
          <w:snapToGrid w:val="0"/>
          <w:sz w:val="22"/>
          <w:szCs w:val="22"/>
        </w:rPr>
        <w:t>.</w:t>
      </w:r>
      <w:r w:rsidRPr="0002326B">
        <w:rPr>
          <w:sz w:val="22"/>
          <w:szCs w:val="22"/>
        </w:rPr>
        <w:t>, на номинальный счет общества</w:t>
      </w:r>
      <w:r w:rsidRPr="00403480">
        <w:rPr>
          <w:sz w:val="22"/>
          <w:szCs w:val="22"/>
        </w:rPr>
        <w:t xml:space="preserve"> с ограниченной ответственностью «Домклик», бенефициаром по которому является Участник</w:t>
      </w:r>
      <w:r w:rsidRPr="00B935B3">
        <w:rPr>
          <w:sz w:val="22"/>
          <w:szCs w:val="22"/>
        </w:rPr>
        <w:t xml:space="preserve"> долевого строительства (далее – «номинальный счет Домклик») в день подписания Кредитного договора.</w:t>
      </w:r>
    </w:p>
    <w:p w:rsidR="00050D53" w:rsidRPr="00B935B3" w:rsidRDefault="00050D53" w:rsidP="00050D53">
      <w:pPr>
        <w:tabs>
          <w:tab w:val="left" w:pos="1134"/>
        </w:tabs>
        <w:ind w:firstLine="567"/>
        <w:jc w:val="both"/>
        <w:rPr>
          <w:sz w:val="22"/>
          <w:szCs w:val="22"/>
        </w:rPr>
      </w:pPr>
      <w:r w:rsidRPr="00B935B3">
        <w:rPr>
          <w:sz w:val="22"/>
          <w:szCs w:val="22"/>
        </w:rPr>
        <w:t>Перечисление вышеуказанных денежных средств, с номинального счета Домклик на счет эскроу, открытый Участником долевого строительства у Эскроу-агента, осуществляется обществом с ограниченной ответственностью «Домклик» по поручению Участника долевого строительства, в срок не позднее 5 (пяти) рабочих дней с даты государственной регистрации настоящего Договора и залога в силу закона (ипотеки).</w:t>
      </w:r>
    </w:p>
    <w:p w:rsidR="00050D53" w:rsidRPr="00B935B3" w:rsidRDefault="00050D53" w:rsidP="00050D53">
      <w:pPr>
        <w:tabs>
          <w:tab w:val="left" w:pos="1134"/>
        </w:tabs>
        <w:ind w:firstLine="567"/>
        <w:jc w:val="both"/>
        <w:rPr>
          <w:sz w:val="22"/>
          <w:szCs w:val="22"/>
        </w:rPr>
      </w:pPr>
      <w:r w:rsidRPr="00B935B3">
        <w:rPr>
          <w:sz w:val="22"/>
          <w:szCs w:val="22"/>
        </w:rPr>
        <w:t>Расходы по расчетам с использование</w:t>
      </w:r>
      <w:r>
        <w:rPr>
          <w:sz w:val="22"/>
          <w:szCs w:val="22"/>
        </w:rPr>
        <w:t>м</w:t>
      </w:r>
      <w:r w:rsidRPr="00B935B3">
        <w:rPr>
          <w:sz w:val="22"/>
          <w:szCs w:val="22"/>
        </w:rPr>
        <w:t xml:space="preserve"> номинального счета Домклик несет Участник долевого строительства.</w:t>
      </w:r>
    </w:p>
    <w:p w:rsidR="00B02E72" w:rsidRPr="00B935B3" w:rsidRDefault="003E5D51" w:rsidP="00B935B3">
      <w:pPr>
        <w:tabs>
          <w:tab w:val="left" w:pos="1134"/>
        </w:tabs>
        <w:ind w:firstLine="567"/>
        <w:jc w:val="both"/>
        <w:rPr>
          <w:sz w:val="22"/>
          <w:szCs w:val="22"/>
        </w:rPr>
      </w:pPr>
      <w:r w:rsidRPr="00B935B3">
        <w:rPr>
          <w:sz w:val="22"/>
          <w:szCs w:val="22"/>
        </w:rPr>
        <w:t>На основании ст. 77</w:t>
      </w:r>
      <w:r w:rsidR="00037DFF" w:rsidRPr="00B935B3">
        <w:rPr>
          <w:sz w:val="22"/>
          <w:szCs w:val="22"/>
        </w:rPr>
        <w:t>, 77.2</w:t>
      </w:r>
      <w:r w:rsidRPr="00B935B3">
        <w:rPr>
          <w:sz w:val="22"/>
          <w:szCs w:val="22"/>
        </w:rPr>
        <w:t xml:space="preserve"> Федерального закона от 16.07.1998 г. № 102-ФЗ «Об ипотеке (залоге недвижимости)» </w:t>
      </w:r>
      <w:r w:rsidR="00037DFF" w:rsidRPr="00B935B3">
        <w:rPr>
          <w:sz w:val="22"/>
          <w:szCs w:val="22"/>
        </w:rPr>
        <w:t>Объект долевого строительства</w:t>
      </w:r>
      <w:r w:rsidRPr="00B935B3">
        <w:rPr>
          <w:sz w:val="22"/>
          <w:szCs w:val="22"/>
        </w:rPr>
        <w:t xml:space="preserve">  в силу закона находится в залоге с момента государственной регистрации ипотеки в Едином государственном реестре </w:t>
      </w:r>
      <w:r w:rsidR="00037DFF" w:rsidRPr="00B935B3">
        <w:rPr>
          <w:sz w:val="22"/>
          <w:szCs w:val="22"/>
        </w:rPr>
        <w:t>недвижимости</w:t>
      </w:r>
      <w:r w:rsidRPr="00B935B3">
        <w:rPr>
          <w:sz w:val="22"/>
          <w:szCs w:val="22"/>
        </w:rPr>
        <w:t xml:space="preserve">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rsidR="003E5D51" w:rsidRPr="00B935B3" w:rsidRDefault="003E5D51" w:rsidP="00B935B3">
      <w:pPr>
        <w:tabs>
          <w:tab w:val="left" w:pos="1134"/>
        </w:tabs>
        <w:ind w:firstLine="567"/>
        <w:jc w:val="both"/>
        <w:rPr>
          <w:sz w:val="22"/>
          <w:szCs w:val="22"/>
        </w:rPr>
      </w:pPr>
      <w:r w:rsidRPr="00B935B3">
        <w:rPr>
          <w:sz w:val="22"/>
          <w:szCs w:val="22"/>
        </w:rPr>
        <w:lastRenderedPageBreak/>
        <w:t>На основании п. 5 ст. 5, п. 2 ст. 11 и ст. 77</w:t>
      </w:r>
      <w:r w:rsidR="00037DFF" w:rsidRPr="00B935B3">
        <w:rPr>
          <w:sz w:val="22"/>
          <w:szCs w:val="22"/>
        </w:rPr>
        <w:t>, 77.2</w:t>
      </w:r>
      <w:r w:rsidRPr="00B935B3">
        <w:rPr>
          <w:sz w:val="22"/>
          <w:szCs w:val="22"/>
        </w:rPr>
        <w:t xml:space="preserve">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w:t>
      </w:r>
      <w:r w:rsidR="00037DFF" w:rsidRPr="00B935B3">
        <w:rPr>
          <w:sz w:val="22"/>
          <w:szCs w:val="22"/>
        </w:rPr>
        <w:t>недвижимости</w:t>
      </w:r>
      <w:r w:rsidRPr="00B935B3">
        <w:rPr>
          <w:sz w:val="22"/>
          <w:szCs w:val="22"/>
        </w:rPr>
        <w:t>,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право получения которого было оплачено за счет кредита.</w:t>
      </w:r>
    </w:p>
    <w:p w:rsidR="003E5D51" w:rsidRPr="00B935B3" w:rsidRDefault="003E5D51" w:rsidP="00B935B3">
      <w:pPr>
        <w:tabs>
          <w:tab w:val="left" w:pos="1134"/>
        </w:tabs>
        <w:ind w:firstLine="567"/>
        <w:jc w:val="both"/>
        <w:rPr>
          <w:sz w:val="22"/>
          <w:szCs w:val="22"/>
        </w:rPr>
      </w:pPr>
      <w:r w:rsidRPr="00B935B3">
        <w:rPr>
          <w:sz w:val="22"/>
          <w:szCs w:val="22"/>
        </w:rPr>
        <w:t>Последующ</w:t>
      </w:r>
      <w:r w:rsidR="00037DFF" w:rsidRPr="00B935B3">
        <w:rPr>
          <w:sz w:val="22"/>
          <w:szCs w:val="22"/>
        </w:rPr>
        <w:t>ая ипотека Объекта долевого строительства</w:t>
      </w:r>
      <w:r w:rsidRPr="00B935B3">
        <w:rPr>
          <w:sz w:val="22"/>
          <w:szCs w:val="22"/>
        </w:rPr>
        <w:t xml:space="preserve">, иное обременение, отчуждение, </w:t>
      </w:r>
      <w:r w:rsidR="00037DFF" w:rsidRPr="00B935B3">
        <w:rPr>
          <w:sz w:val="22"/>
          <w:szCs w:val="22"/>
        </w:rPr>
        <w:t xml:space="preserve">уступка права требования, </w:t>
      </w:r>
      <w:r w:rsidRPr="00B935B3">
        <w:rPr>
          <w:sz w:val="22"/>
          <w:szCs w:val="22"/>
        </w:rPr>
        <w:t>перепланировка/переустройство допускаются только с предварительного письменного согласия Банка.</w:t>
      </w:r>
    </w:p>
    <w:p w:rsidR="00EE057A" w:rsidRPr="00B935B3" w:rsidRDefault="003E5D51" w:rsidP="00B935B3">
      <w:pPr>
        <w:widowControl/>
        <w:ind w:firstLine="567"/>
        <w:jc w:val="both"/>
        <w:rPr>
          <w:sz w:val="22"/>
          <w:szCs w:val="22"/>
        </w:rPr>
      </w:pPr>
      <w:r w:rsidRPr="00B935B3">
        <w:rPr>
          <w:sz w:val="22"/>
          <w:szCs w:val="22"/>
        </w:rPr>
        <w:tab/>
        <w:t>3.3. Обязательство Участника долевого строительства по оплате считается исполненным с момента зачисления денежных средств в полном размере</w:t>
      </w:r>
      <w:r w:rsidR="00EE057A" w:rsidRPr="00B935B3">
        <w:rPr>
          <w:sz w:val="22"/>
          <w:szCs w:val="22"/>
        </w:rPr>
        <w:t>.</w:t>
      </w:r>
    </w:p>
    <w:p w:rsidR="003E5D51" w:rsidRPr="00B935B3" w:rsidRDefault="003E5D51" w:rsidP="00B935B3">
      <w:pPr>
        <w:widowControl/>
        <w:ind w:firstLine="567"/>
        <w:jc w:val="both"/>
        <w:rPr>
          <w:sz w:val="22"/>
          <w:szCs w:val="22"/>
        </w:rPr>
      </w:pPr>
      <w:r w:rsidRPr="00B935B3">
        <w:rPr>
          <w:sz w:val="22"/>
          <w:szCs w:val="22"/>
        </w:rPr>
        <w:tab/>
        <w:t>В случае нарушения Участником долевого строительства сроков перечисления денежных средств по Договору в соответствии с п.п.3.1.,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rsidR="003E5D51" w:rsidRPr="00B935B3" w:rsidRDefault="003E5D51" w:rsidP="00B935B3">
      <w:pPr>
        <w:widowControl/>
        <w:ind w:firstLine="567"/>
        <w:jc w:val="both"/>
        <w:rPr>
          <w:sz w:val="22"/>
          <w:szCs w:val="22"/>
        </w:rPr>
      </w:pPr>
      <w:r w:rsidRPr="00B935B3">
        <w:rPr>
          <w:sz w:val="22"/>
          <w:szCs w:val="22"/>
        </w:rPr>
        <w:t xml:space="preserve">3.4. При осуществлении платежей по Договору указывать следующее назначение платежа: </w:t>
      </w:r>
      <w:r w:rsidRPr="00B935B3">
        <w:rPr>
          <w:sz w:val="22"/>
          <w:szCs w:val="22"/>
        </w:rPr>
        <w:tab/>
      </w:r>
    </w:p>
    <w:p w:rsidR="00412AF5" w:rsidRPr="00C46C8E" w:rsidRDefault="003E5D51" w:rsidP="00B935B3">
      <w:pPr>
        <w:widowControl/>
        <w:ind w:firstLine="567"/>
        <w:jc w:val="both"/>
        <w:rPr>
          <w:sz w:val="22"/>
          <w:szCs w:val="22"/>
        </w:rPr>
      </w:pPr>
      <w:r w:rsidRPr="00B935B3">
        <w:rPr>
          <w:sz w:val="22"/>
          <w:szCs w:val="22"/>
        </w:rPr>
        <w:t>«</w:t>
      </w:r>
      <w:r w:rsidRPr="00C46C8E">
        <w:rPr>
          <w:sz w:val="22"/>
          <w:szCs w:val="22"/>
        </w:rPr>
        <w:t>Оплата по договору участия в долевом строительстве</w:t>
      </w:r>
      <w:r w:rsidR="00EF4B23" w:rsidRPr="00FA273D">
        <w:rPr>
          <w:sz w:val="22"/>
          <w:szCs w:val="22"/>
        </w:rPr>
        <w:t xml:space="preserve">№ </w:t>
      </w:r>
      <w:r w:rsidR="00EF4B23" w:rsidRPr="00FA273D">
        <w:rPr>
          <w:sz w:val="22"/>
          <w:szCs w:val="22"/>
        </w:rPr>
        <w:softHyphen/>
      </w:r>
      <w:r w:rsidR="00EF4B23" w:rsidRPr="00FA273D">
        <w:rPr>
          <w:sz w:val="22"/>
          <w:szCs w:val="22"/>
        </w:rPr>
        <w:softHyphen/>
        <w:t>1-БС</w:t>
      </w:r>
      <w:r w:rsidR="00EF4B23" w:rsidRPr="00063FB4">
        <w:rPr>
          <w:sz w:val="22"/>
          <w:szCs w:val="22"/>
          <w:highlight w:val="yellow"/>
        </w:rPr>
        <w:t>_</w:t>
      </w:r>
      <w:r w:rsidR="00EF4B23" w:rsidRPr="00FA273D">
        <w:rPr>
          <w:sz w:val="22"/>
          <w:szCs w:val="22"/>
        </w:rPr>
        <w:t>-</w:t>
      </w:r>
      <w:r w:rsidR="00EF4B23" w:rsidRPr="00063FB4">
        <w:rPr>
          <w:sz w:val="22"/>
          <w:szCs w:val="22"/>
          <w:highlight w:val="yellow"/>
        </w:rPr>
        <w:t>__</w:t>
      </w:r>
      <w:r w:rsidR="00EF4B23" w:rsidRPr="00B935B3">
        <w:rPr>
          <w:sz w:val="22"/>
          <w:szCs w:val="22"/>
        </w:rPr>
        <w:t xml:space="preserve">от </w:t>
      </w:r>
      <w:r w:rsidR="00EF4B23" w:rsidRPr="00063FB4">
        <w:rPr>
          <w:sz w:val="22"/>
          <w:szCs w:val="22"/>
          <w:highlight w:val="yellow"/>
        </w:rPr>
        <w:t>_</w:t>
      </w:r>
      <w:r w:rsidR="00EF4B23">
        <w:rPr>
          <w:sz w:val="22"/>
          <w:szCs w:val="22"/>
        </w:rPr>
        <w:t>.</w:t>
      </w:r>
      <w:r w:rsidR="00EF4B23" w:rsidRPr="00063FB4">
        <w:rPr>
          <w:sz w:val="22"/>
          <w:szCs w:val="22"/>
          <w:highlight w:val="yellow"/>
        </w:rPr>
        <w:t>__</w:t>
      </w:r>
      <w:r w:rsidR="00EF4B23">
        <w:rPr>
          <w:sz w:val="22"/>
          <w:szCs w:val="22"/>
        </w:rPr>
        <w:t>.202</w:t>
      </w:r>
      <w:r w:rsidR="00EF4B23" w:rsidRPr="00063FB4">
        <w:rPr>
          <w:sz w:val="22"/>
          <w:szCs w:val="22"/>
          <w:highlight w:val="yellow"/>
        </w:rPr>
        <w:t>_</w:t>
      </w:r>
      <w:r w:rsidR="00EF4B23" w:rsidRPr="00B935B3">
        <w:rPr>
          <w:sz w:val="22"/>
          <w:szCs w:val="22"/>
        </w:rPr>
        <w:t xml:space="preserve"> года</w:t>
      </w:r>
      <w:r w:rsidRPr="00C46C8E">
        <w:rPr>
          <w:sz w:val="22"/>
          <w:szCs w:val="22"/>
        </w:rPr>
        <w:t>, НДС не облагается».</w:t>
      </w:r>
    </w:p>
    <w:p w:rsidR="00CA79D6" w:rsidRPr="00B935B3" w:rsidRDefault="00CA79D6" w:rsidP="00B935B3">
      <w:pPr>
        <w:widowControl/>
        <w:ind w:firstLine="567"/>
        <w:jc w:val="both"/>
        <w:rPr>
          <w:sz w:val="22"/>
          <w:szCs w:val="22"/>
        </w:rPr>
      </w:pPr>
      <w:r w:rsidRPr="00C46C8E">
        <w:rPr>
          <w:sz w:val="22"/>
          <w:szCs w:val="22"/>
        </w:rPr>
        <w:tab/>
        <w:t>3.5. Цена</w:t>
      </w:r>
      <w:r w:rsidRPr="00B935B3">
        <w:rPr>
          <w:sz w:val="22"/>
          <w:szCs w:val="22"/>
        </w:rPr>
        <w:t xml:space="preserve">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rsidR="00CA79D6" w:rsidRPr="00B935B3" w:rsidRDefault="00CA79D6" w:rsidP="00B935B3">
      <w:pPr>
        <w:widowControl/>
        <w:ind w:firstLine="567"/>
        <w:jc w:val="both"/>
        <w:rPr>
          <w:sz w:val="22"/>
          <w:szCs w:val="22"/>
        </w:rPr>
      </w:pPr>
      <w:r w:rsidRPr="00B935B3">
        <w:rPr>
          <w:sz w:val="22"/>
          <w:szCs w:val="22"/>
        </w:rPr>
        <w:tab/>
        <w:t xml:space="preserve">3.6. </w:t>
      </w:r>
      <w:r w:rsidR="00816B44" w:rsidRPr="00B935B3">
        <w:rPr>
          <w:sz w:val="22"/>
          <w:szCs w:val="22"/>
        </w:rPr>
        <w:t xml:space="preserve">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w:t>
      </w:r>
      <w:r w:rsidRPr="00B935B3">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CA79D6" w:rsidRPr="00B935B3" w:rsidRDefault="00CA79D6" w:rsidP="00B935B3">
      <w:pPr>
        <w:widowControl/>
        <w:ind w:firstLine="567"/>
        <w:jc w:val="both"/>
        <w:rPr>
          <w:sz w:val="22"/>
          <w:szCs w:val="22"/>
        </w:rPr>
      </w:pPr>
      <w:r w:rsidRPr="00B935B3">
        <w:rPr>
          <w:sz w:val="22"/>
          <w:szCs w:val="22"/>
        </w:rPr>
        <w:tab/>
        <w:t xml:space="preserve">3.7. Если в результате проведения </w:t>
      </w:r>
      <w:r w:rsidR="00816B44" w:rsidRPr="00B935B3">
        <w:rPr>
          <w:sz w:val="22"/>
          <w:szCs w:val="22"/>
        </w:rPr>
        <w:t>обмеров</w:t>
      </w:r>
      <w:r w:rsidRPr="00B935B3">
        <w:rPr>
          <w:sz w:val="22"/>
          <w:szCs w:val="22"/>
        </w:rPr>
        <w:t xml:space="preserve"> фактическая Площадь Объекта долевого строительства превысит Площадь Объекта долевого строительства, указанную в п.2.2. Договора (строка </w:t>
      </w:r>
      <w:r w:rsidR="00A07191">
        <w:rPr>
          <w:sz w:val="22"/>
          <w:szCs w:val="22"/>
        </w:rPr>
        <w:t>7</w:t>
      </w:r>
      <w:r w:rsidRPr="00B935B3">
        <w:rPr>
          <w:sz w:val="22"/>
          <w:szCs w:val="22"/>
        </w:rPr>
        <w:t xml:space="preserve">), более чем на 1 кв.м,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(строка </w:t>
      </w:r>
      <w:r w:rsidR="00A07191">
        <w:rPr>
          <w:sz w:val="22"/>
          <w:szCs w:val="22"/>
        </w:rPr>
        <w:t>7</w:t>
      </w:r>
      <w:r w:rsidRPr="00B935B3">
        <w:rPr>
          <w:sz w:val="22"/>
          <w:szCs w:val="22"/>
        </w:rPr>
        <w:t xml:space="preserve">), а Участник долевого строительства </w:t>
      </w:r>
      <w:r w:rsidRPr="00B935B3">
        <w:rPr>
          <w:b/>
          <w:sz w:val="22"/>
          <w:szCs w:val="22"/>
        </w:rPr>
        <w:t>в срок, установленный в уведомлении</w:t>
      </w:r>
      <w:r w:rsidRPr="00B935B3">
        <w:rPr>
          <w:sz w:val="22"/>
          <w:szCs w:val="22"/>
        </w:rPr>
        <w:t>, производит оплату соответствующей суммы на расчетный счет Застройщика</w:t>
      </w:r>
      <w:r w:rsidR="002C2E98" w:rsidRPr="00B935B3">
        <w:rPr>
          <w:sz w:val="22"/>
          <w:szCs w:val="22"/>
        </w:rPr>
        <w:t>/ на счет эскроу</w:t>
      </w:r>
      <w:r w:rsidR="002C2E98" w:rsidRPr="00B935B3">
        <w:rPr>
          <w:i/>
          <w:sz w:val="22"/>
          <w:szCs w:val="22"/>
        </w:rPr>
        <w:t>(в случае, если расчеты по ДДУ проводились с использованием счетов эскроу и</w:t>
      </w:r>
      <w:r w:rsidR="00F7529C" w:rsidRPr="00B935B3">
        <w:rPr>
          <w:i/>
          <w:sz w:val="22"/>
          <w:szCs w:val="22"/>
        </w:rPr>
        <w:t xml:space="preserve"> денежные средства со счета эскроу не перечислены застройщику)</w:t>
      </w:r>
      <w:r w:rsidRPr="00B935B3">
        <w:rPr>
          <w:sz w:val="22"/>
          <w:szCs w:val="22"/>
        </w:rPr>
        <w:t xml:space="preserve">. Расчетный счет Застройщика указывается в уведомлении. </w:t>
      </w:r>
    </w:p>
    <w:p w:rsidR="00CA79D6" w:rsidRPr="00B935B3" w:rsidRDefault="00CA79D6" w:rsidP="00B935B3">
      <w:pPr>
        <w:widowControl/>
        <w:ind w:firstLine="567"/>
        <w:jc w:val="both"/>
        <w:rPr>
          <w:sz w:val="22"/>
          <w:szCs w:val="22"/>
        </w:rPr>
      </w:pPr>
      <w:r w:rsidRPr="00B935B3">
        <w:rPr>
          <w:sz w:val="22"/>
          <w:szCs w:val="22"/>
        </w:rPr>
        <w:tab/>
        <w:t xml:space="preserve">3.8. Если в результате проведения </w:t>
      </w:r>
      <w:r w:rsidR="00816B44" w:rsidRPr="00B935B3">
        <w:rPr>
          <w:sz w:val="22"/>
          <w:szCs w:val="22"/>
        </w:rPr>
        <w:t>обмеров</w:t>
      </w:r>
      <w:r w:rsidRPr="00B935B3">
        <w:rPr>
          <w:sz w:val="22"/>
          <w:szCs w:val="22"/>
        </w:rPr>
        <w:t xml:space="preserve"> фактическая Площадь Объекта долевого строительства окажется меньше Площади Объекта долевого строительства, указанной в п.2.2. Договора (строка  </w:t>
      </w:r>
      <w:r w:rsidR="00A07191">
        <w:rPr>
          <w:sz w:val="22"/>
          <w:szCs w:val="22"/>
        </w:rPr>
        <w:t>7</w:t>
      </w:r>
      <w:r w:rsidRPr="00B935B3">
        <w:rPr>
          <w:sz w:val="22"/>
          <w:szCs w:val="22"/>
        </w:rPr>
        <w:t xml:space="preserve">) более чем на 1 кв.м,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 (строка </w:t>
      </w:r>
      <w:r w:rsidR="00A07191">
        <w:rPr>
          <w:sz w:val="22"/>
          <w:szCs w:val="22"/>
        </w:rPr>
        <w:t>7</w:t>
      </w:r>
      <w:r w:rsidRPr="00B935B3">
        <w:rPr>
          <w:sz w:val="22"/>
          <w:szCs w:val="22"/>
        </w:rPr>
        <w:t>).</w:t>
      </w:r>
    </w:p>
    <w:p w:rsidR="00CA79D6" w:rsidRPr="00B935B3" w:rsidRDefault="00CA79D6" w:rsidP="00B935B3">
      <w:pPr>
        <w:widowControl/>
        <w:ind w:firstLine="567"/>
        <w:jc w:val="both"/>
        <w:rPr>
          <w:sz w:val="22"/>
          <w:szCs w:val="22"/>
        </w:rPr>
      </w:pPr>
      <w:r w:rsidRPr="00B935B3">
        <w:rPr>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CA79D6" w:rsidRPr="00C47B7A" w:rsidRDefault="00CA79D6" w:rsidP="00B935B3">
      <w:pPr>
        <w:widowControl/>
        <w:ind w:firstLine="567"/>
        <w:jc w:val="both"/>
        <w:rPr>
          <w:sz w:val="22"/>
          <w:szCs w:val="22"/>
        </w:rPr>
      </w:pPr>
      <w:r w:rsidRPr="00996726">
        <w:rPr>
          <w:sz w:val="22"/>
          <w:szCs w:val="22"/>
        </w:rPr>
        <w:t xml:space="preserve">3.9. </w:t>
      </w:r>
      <w:r w:rsidR="005C1CC9" w:rsidRPr="00996726">
        <w:rPr>
          <w:sz w:val="22"/>
          <w:szCs w:val="22"/>
        </w:rPr>
        <w:t>Расчетная цена одного квадратного метра Объекта долевого строительства (в т.ч. лоджий),</w:t>
      </w:r>
      <w:r w:rsidR="005C1CC9" w:rsidRPr="00C47B7A">
        <w:rPr>
          <w:sz w:val="22"/>
          <w:szCs w:val="22"/>
        </w:rPr>
        <w:t xml:space="preserve"> применяемая исключительно для проведения взаиморасчетов в соответствии с п.п.3.7. и 3.8.  Договора по согласию Сторон и определяется как частное цены Объекта долевого строительства, указанной в п.3.1. настоящего договора к площади Объекта долевого строительства, указанной в строке 8 п.2.2. настоящего Договора и </w:t>
      </w:r>
      <w:r w:rsidR="005C1CC9" w:rsidRPr="0002326B">
        <w:rPr>
          <w:sz w:val="22"/>
          <w:szCs w:val="22"/>
        </w:rPr>
        <w:t>составляет</w:t>
      </w:r>
      <w:r w:rsidR="00EF4B23" w:rsidRPr="00063FB4">
        <w:rPr>
          <w:b/>
          <w:bCs/>
          <w:sz w:val="22"/>
          <w:szCs w:val="22"/>
          <w:highlight w:val="yellow"/>
        </w:rPr>
        <w:t>________</w:t>
      </w:r>
      <w:r w:rsidR="00EF4B23" w:rsidRPr="005E165E">
        <w:rPr>
          <w:b/>
          <w:bCs/>
          <w:sz w:val="22"/>
          <w:szCs w:val="22"/>
        </w:rPr>
        <w:t xml:space="preserve"> (</w:t>
      </w:r>
      <w:r w:rsidR="00EF4B23" w:rsidRPr="00063FB4">
        <w:rPr>
          <w:b/>
          <w:bCs/>
          <w:sz w:val="22"/>
          <w:szCs w:val="22"/>
          <w:highlight w:val="yellow"/>
        </w:rPr>
        <w:t>____________________</w:t>
      </w:r>
      <w:r w:rsidR="00EF4B23" w:rsidRPr="005E165E">
        <w:rPr>
          <w:b/>
          <w:bCs/>
          <w:sz w:val="22"/>
          <w:szCs w:val="22"/>
        </w:rPr>
        <w:t>) рубл</w:t>
      </w:r>
      <w:r w:rsidR="00EF4B23" w:rsidRPr="00C65523">
        <w:rPr>
          <w:b/>
          <w:bCs/>
          <w:sz w:val="22"/>
          <w:szCs w:val="22"/>
          <w:highlight w:val="yellow"/>
        </w:rPr>
        <w:t>__</w:t>
      </w:r>
      <w:r w:rsidR="00EF4B23" w:rsidRPr="00063FB4">
        <w:rPr>
          <w:b/>
          <w:bCs/>
          <w:sz w:val="22"/>
          <w:szCs w:val="22"/>
          <w:highlight w:val="yellow"/>
        </w:rPr>
        <w:t>__</w:t>
      </w:r>
      <w:r w:rsidR="00EF4B23" w:rsidRPr="005E165E">
        <w:rPr>
          <w:b/>
          <w:bCs/>
          <w:sz w:val="22"/>
          <w:szCs w:val="22"/>
        </w:rPr>
        <w:t xml:space="preserve"> коп</w:t>
      </w:r>
      <w:r w:rsidR="00EF4B23">
        <w:rPr>
          <w:b/>
          <w:bCs/>
          <w:sz w:val="22"/>
          <w:szCs w:val="22"/>
        </w:rPr>
        <w:t>.</w:t>
      </w:r>
      <w:r w:rsidRPr="0002326B">
        <w:rPr>
          <w:sz w:val="22"/>
          <w:szCs w:val="22"/>
        </w:rPr>
        <w:t>, НДС не облагается.</w:t>
      </w:r>
    </w:p>
    <w:p w:rsidR="00996726" w:rsidRPr="005976B1" w:rsidRDefault="00996726" w:rsidP="00B935B3">
      <w:pPr>
        <w:widowControl/>
        <w:ind w:firstLine="567"/>
        <w:jc w:val="both"/>
        <w:rPr>
          <w:sz w:val="22"/>
          <w:szCs w:val="22"/>
          <w:shd w:val="clear" w:color="auto" w:fill="FFFFFF"/>
        </w:rPr>
      </w:pPr>
      <w:r>
        <w:rPr>
          <w:color w:val="2C2D2E"/>
          <w:sz w:val="22"/>
          <w:szCs w:val="22"/>
          <w:shd w:val="clear" w:color="auto" w:fill="FFFFFF"/>
        </w:rPr>
        <w:t>Также при подписании настоящего Договора стороны особо договорились о том, что в целях проведения взаимных расчетов в соответствии с п.п.3.7. и 3.8. настоящего Договора площадь террас учитывается с применением коэффициента 0.3. </w:t>
      </w:r>
      <w:r w:rsidRPr="00996726">
        <w:rPr>
          <w:sz w:val="22"/>
          <w:szCs w:val="22"/>
          <w:shd w:val="clear" w:color="auto" w:fill="FFFFFF"/>
        </w:rPr>
        <w:t xml:space="preserve">В связи с указанной договоренностью Сторон </w:t>
      </w:r>
      <w:r w:rsidRPr="00996726">
        <w:rPr>
          <w:sz w:val="22"/>
          <w:szCs w:val="22"/>
          <w:shd w:val="clear" w:color="auto" w:fill="FFFFFF"/>
        </w:rPr>
        <w:lastRenderedPageBreak/>
        <w:t xml:space="preserve">расчетная цена одного квадратного метра Объекта долевого строительства с террасой (в т.ч. террас с применением понижающего коэффициента 0.3), применяемая исключительно для проведения взаиморасчетов в соответствии с п.п.3.7. и 3.8.  Договора по согласию Сторон и определяется как частное цены Объекта </w:t>
      </w:r>
      <w:r w:rsidRPr="005976B1">
        <w:rPr>
          <w:sz w:val="22"/>
          <w:szCs w:val="22"/>
          <w:shd w:val="clear" w:color="auto" w:fill="FFFFFF"/>
        </w:rPr>
        <w:t xml:space="preserve">долевого строительства, указанной в п.3.1. настоящего договора к площади Объекта долевого строительства, указанной в строке 7 п.2.2. настоящего Договора и </w:t>
      </w:r>
      <w:r w:rsidR="00EF4B23" w:rsidRPr="00063FB4">
        <w:rPr>
          <w:b/>
          <w:bCs/>
          <w:sz w:val="22"/>
          <w:szCs w:val="22"/>
          <w:highlight w:val="yellow"/>
        </w:rPr>
        <w:t>________</w:t>
      </w:r>
      <w:r w:rsidR="00EF4B23" w:rsidRPr="005E165E">
        <w:rPr>
          <w:b/>
          <w:bCs/>
          <w:sz w:val="22"/>
          <w:szCs w:val="22"/>
        </w:rPr>
        <w:t xml:space="preserve"> (</w:t>
      </w:r>
      <w:r w:rsidR="00EF4B23" w:rsidRPr="00063FB4">
        <w:rPr>
          <w:b/>
          <w:bCs/>
          <w:sz w:val="22"/>
          <w:szCs w:val="22"/>
          <w:highlight w:val="yellow"/>
        </w:rPr>
        <w:t>____________________</w:t>
      </w:r>
      <w:r w:rsidR="00EF4B23" w:rsidRPr="005E165E">
        <w:rPr>
          <w:b/>
          <w:bCs/>
          <w:sz w:val="22"/>
          <w:szCs w:val="22"/>
        </w:rPr>
        <w:t>) рубл</w:t>
      </w:r>
      <w:r w:rsidR="00EF4B23" w:rsidRPr="00C65523">
        <w:rPr>
          <w:b/>
          <w:bCs/>
          <w:sz w:val="22"/>
          <w:szCs w:val="22"/>
          <w:highlight w:val="yellow"/>
        </w:rPr>
        <w:t>__</w:t>
      </w:r>
      <w:r w:rsidR="00EF4B23" w:rsidRPr="00063FB4">
        <w:rPr>
          <w:b/>
          <w:bCs/>
          <w:sz w:val="22"/>
          <w:szCs w:val="22"/>
          <w:highlight w:val="yellow"/>
        </w:rPr>
        <w:t>__</w:t>
      </w:r>
      <w:r w:rsidR="00EF4B23" w:rsidRPr="005E165E">
        <w:rPr>
          <w:b/>
          <w:bCs/>
          <w:sz w:val="22"/>
          <w:szCs w:val="22"/>
        </w:rPr>
        <w:t xml:space="preserve"> коп</w:t>
      </w:r>
      <w:r w:rsidR="00EF4B23">
        <w:rPr>
          <w:b/>
          <w:bCs/>
          <w:sz w:val="22"/>
          <w:szCs w:val="22"/>
        </w:rPr>
        <w:t>.</w:t>
      </w:r>
      <w:r w:rsidR="005976B1">
        <w:rPr>
          <w:b/>
          <w:sz w:val="22"/>
          <w:szCs w:val="22"/>
        </w:rPr>
        <w:t>,</w:t>
      </w:r>
      <w:r w:rsidRPr="005976B1">
        <w:rPr>
          <w:sz w:val="22"/>
          <w:szCs w:val="22"/>
          <w:shd w:val="clear" w:color="auto" w:fill="FFFFFF"/>
        </w:rPr>
        <w:t>НДС не облагается.</w:t>
      </w:r>
    </w:p>
    <w:p w:rsidR="00CA79D6" w:rsidRPr="005976B1" w:rsidRDefault="00CA79D6" w:rsidP="00B935B3">
      <w:pPr>
        <w:widowControl/>
        <w:ind w:firstLine="567"/>
        <w:jc w:val="both"/>
        <w:rPr>
          <w:sz w:val="22"/>
          <w:szCs w:val="22"/>
        </w:rPr>
      </w:pPr>
      <w:r w:rsidRPr="005976B1">
        <w:rPr>
          <w:sz w:val="22"/>
          <w:szCs w:val="22"/>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7C0BBD" w:rsidRPr="005976B1" w:rsidRDefault="00CA79D6" w:rsidP="00B935B3">
      <w:pPr>
        <w:widowControl/>
        <w:ind w:firstLine="567"/>
        <w:jc w:val="both"/>
        <w:rPr>
          <w:sz w:val="22"/>
          <w:szCs w:val="22"/>
        </w:rPr>
      </w:pPr>
      <w:r w:rsidRPr="005976B1">
        <w:rPr>
          <w:sz w:val="22"/>
          <w:szCs w:val="22"/>
        </w:rPr>
        <w:tab/>
        <w:t xml:space="preserve">3.11. </w:t>
      </w:r>
      <w:r w:rsidR="00CA064E" w:rsidRPr="005976B1">
        <w:rPr>
          <w:sz w:val="22"/>
          <w:szCs w:val="22"/>
        </w:rPr>
        <w:t>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007C0BBD" w:rsidRPr="005976B1">
        <w:rPr>
          <w:sz w:val="22"/>
          <w:szCs w:val="22"/>
        </w:rPr>
        <w:t>,</w:t>
      </w:r>
      <w:r w:rsidR="007C0BBD" w:rsidRPr="005976B1">
        <w:rPr>
          <w:snapToGrid w:val="0"/>
          <w:sz w:val="22"/>
          <w:szCs w:val="22"/>
        </w:rPr>
        <w:t xml:space="preserve">а также </w:t>
      </w:r>
      <w:r w:rsidR="00757E14" w:rsidRPr="005976B1">
        <w:rPr>
          <w:sz w:val="22"/>
          <w:szCs w:val="22"/>
        </w:rPr>
        <w:t>денежные средства на</w:t>
      </w:r>
      <w:r w:rsidR="00CA064E" w:rsidRPr="005976B1">
        <w:rPr>
          <w:sz w:val="22"/>
          <w:szCs w:val="22"/>
        </w:rPr>
        <w:t xml:space="preserve"> оплату услуг (вознаграждение) Застройщика</w:t>
      </w:r>
      <w:r w:rsidR="007C0BBD" w:rsidRPr="005976B1">
        <w:rPr>
          <w:sz w:val="22"/>
          <w:szCs w:val="22"/>
        </w:rPr>
        <w:t>.</w:t>
      </w:r>
    </w:p>
    <w:p w:rsidR="00B50449" w:rsidRPr="005976B1" w:rsidRDefault="001B3FF8" w:rsidP="00B50449">
      <w:pPr>
        <w:widowControl/>
        <w:ind w:firstLine="567"/>
        <w:jc w:val="both"/>
        <w:rPr>
          <w:sz w:val="22"/>
          <w:szCs w:val="22"/>
        </w:rPr>
      </w:pPr>
      <w:r w:rsidRPr="005976B1">
        <w:rPr>
          <w:sz w:val="22"/>
          <w:szCs w:val="22"/>
        </w:rPr>
        <w:tab/>
      </w:r>
    </w:p>
    <w:p w:rsidR="00B50B2A" w:rsidRPr="00B935B3" w:rsidRDefault="00B50B2A" w:rsidP="006C3C26">
      <w:pPr>
        <w:widowControl/>
        <w:ind w:firstLine="142"/>
        <w:jc w:val="center"/>
        <w:rPr>
          <w:b/>
          <w:sz w:val="22"/>
          <w:szCs w:val="22"/>
        </w:rPr>
      </w:pPr>
      <w:r w:rsidRPr="005976B1">
        <w:rPr>
          <w:b/>
          <w:sz w:val="22"/>
          <w:szCs w:val="22"/>
        </w:rPr>
        <w:t>4. Порядок передачи объекта долевого строительства участнику долевого строительства</w:t>
      </w:r>
      <w:r w:rsidR="00AD001B" w:rsidRPr="005976B1">
        <w:rPr>
          <w:b/>
          <w:sz w:val="22"/>
          <w:szCs w:val="22"/>
        </w:rPr>
        <w:t>.</w:t>
      </w:r>
    </w:p>
    <w:p w:rsidR="00B50B2A" w:rsidRPr="00B935B3" w:rsidRDefault="00B50B2A" w:rsidP="00B935B3">
      <w:pPr>
        <w:widowControl/>
        <w:ind w:firstLine="567"/>
        <w:jc w:val="both"/>
        <w:rPr>
          <w:sz w:val="22"/>
          <w:szCs w:val="22"/>
        </w:rPr>
      </w:pPr>
      <w:r w:rsidRPr="00B935B3">
        <w:rPr>
          <w:sz w:val="22"/>
          <w:szCs w:val="22"/>
        </w:rPr>
        <w:t>4.1.</w:t>
      </w:r>
      <w:r w:rsidRPr="00B935B3">
        <w:rPr>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днейдо истечения срока, установленного настоящим Договором для передачи Объекта долевого строительства.</w:t>
      </w:r>
    </w:p>
    <w:p w:rsidR="00B50B2A" w:rsidRPr="00B935B3" w:rsidRDefault="00B50B2A" w:rsidP="00B935B3">
      <w:pPr>
        <w:widowControl/>
        <w:ind w:firstLine="567"/>
        <w:jc w:val="both"/>
        <w:rPr>
          <w:sz w:val="22"/>
          <w:szCs w:val="22"/>
        </w:rPr>
      </w:pPr>
      <w:r w:rsidRPr="00B935B3">
        <w:rPr>
          <w:sz w:val="22"/>
          <w:szCs w:val="22"/>
        </w:rPr>
        <w:t>4.2.</w:t>
      </w:r>
      <w:r w:rsidRPr="00B935B3">
        <w:rPr>
          <w:sz w:val="22"/>
          <w:szCs w:val="22"/>
        </w:rPr>
        <w:tab/>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w:t>
      </w:r>
      <w:r w:rsidR="002859E2" w:rsidRPr="00B935B3">
        <w:rPr>
          <w:sz w:val="22"/>
          <w:szCs w:val="22"/>
        </w:rPr>
        <w:t>7</w:t>
      </w:r>
      <w:r w:rsidRPr="00B935B3">
        <w:rPr>
          <w:sz w:val="22"/>
          <w:szCs w:val="22"/>
        </w:rPr>
        <w:t xml:space="preserve">. настоящего Договора. </w:t>
      </w:r>
    </w:p>
    <w:p w:rsidR="00B50B2A" w:rsidRPr="00B935B3" w:rsidRDefault="00B50B2A" w:rsidP="00B935B3">
      <w:pPr>
        <w:widowControl/>
        <w:ind w:firstLine="567"/>
        <w:jc w:val="both"/>
        <w:rPr>
          <w:sz w:val="22"/>
          <w:szCs w:val="22"/>
        </w:rPr>
      </w:pPr>
      <w:r w:rsidRPr="00B935B3">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B50B2A" w:rsidRPr="00B935B3" w:rsidRDefault="00B50B2A" w:rsidP="00B935B3">
      <w:pPr>
        <w:widowControl/>
        <w:ind w:firstLine="567"/>
        <w:jc w:val="both"/>
        <w:rPr>
          <w:sz w:val="22"/>
          <w:szCs w:val="22"/>
        </w:rPr>
      </w:pPr>
      <w:r w:rsidRPr="00B935B3">
        <w:rPr>
          <w:sz w:val="22"/>
          <w:szCs w:val="22"/>
        </w:rPr>
        <w:t>4.3.</w:t>
      </w:r>
      <w:r w:rsidRPr="00B935B3">
        <w:rPr>
          <w:sz w:val="22"/>
          <w:szCs w:val="22"/>
        </w:rPr>
        <w:tab/>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B50B2A" w:rsidRPr="00B935B3" w:rsidRDefault="00B50B2A" w:rsidP="00B935B3">
      <w:pPr>
        <w:widowControl/>
        <w:ind w:firstLine="567"/>
        <w:jc w:val="both"/>
        <w:rPr>
          <w:sz w:val="22"/>
          <w:szCs w:val="22"/>
        </w:rPr>
      </w:pPr>
      <w:r w:rsidRPr="00B935B3">
        <w:rPr>
          <w:sz w:val="22"/>
          <w:szCs w:val="22"/>
        </w:rPr>
        <w:t>- принять Объект долевого строительства, путем подписания с Застройщиком акта приёма-передачи, либо,</w:t>
      </w:r>
    </w:p>
    <w:p w:rsidR="00B50B2A" w:rsidRPr="00B935B3" w:rsidRDefault="00B50B2A" w:rsidP="00B935B3">
      <w:pPr>
        <w:widowControl/>
        <w:ind w:firstLine="567"/>
        <w:jc w:val="both"/>
        <w:rPr>
          <w:sz w:val="22"/>
          <w:szCs w:val="22"/>
        </w:rPr>
      </w:pPr>
      <w:r w:rsidRPr="00B935B3">
        <w:rPr>
          <w:sz w:val="22"/>
          <w:szCs w:val="22"/>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w:t>
      </w:r>
      <w:r w:rsidR="00757E14" w:rsidRPr="00B935B3">
        <w:rPr>
          <w:sz w:val="22"/>
          <w:szCs w:val="22"/>
        </w:rPr>
        <w:t>строительства</w:t>
      </w:r>
      <w:r w:rsidR="006D7760">
        <w:rPr>
          <w:sz w:val="22"/>
          <w:szCs w:val="22"/>
        </w:rPr>
        <w:t>,</w:t>
      </w:r>
      <w:r w:rsidR="00757E14" w:rsidRPr="00B935B3">
        <w:rPr>
          <w:sz w:val="22"/>
          <w:szCs w:val="22"/>
        </w:rPr>
        <w:t xml:space="preserve"> включающий</w:t>
      </w:r>
      <w:r w:rsidRPr="00B935B3">
        <w:rPr>
          <w:sz w:val="22"/>
          <w:szCs w:val="22"/>
        </w:rPr>
        <w:t xml:space="preserve">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B50B2A" w:rsidRPr="00B935B3" w:rsidRDefault="00B50B2A" w:rsidP="00B935B3">
      <w:pPr>
        <w:widowControl/>
        <w:ind w:firstLine="567"/>
        <w:jc w:val="both"/>
        <w:rPr>
          <w:sz w:val="22"/>
          <w:szCs w:val="22"/>
        </w:rPr>
      </w:pPr>
      <w:r w:rsidRPr="00B935B3">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B50B2A" w:rsidRPr="00B935B3" w:rsidRDefault="00B50B2A" w:rsidP="00B935B3">
      <w:pPr>
        <w:widowControl/>
        <w:ind w:firstLine="567"/>
        <w:jc w:val="both"/>
        <w:rPr>
          <w:sz w:val="22"/>
          <w:szCs w:val="22"/>
        </w:rPr>
      </w:pPr>
      <w:r w:rsidRPr="00B935B3">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B50B2A" w:rsidRPr="00B935B3" w:rsidRDefault="00B50B2A" w:rsidP="00B935B3">
      <w:pPr>
        <w:widowControl/>
        <w:ind w:firstLine="567"/>
        <w:jc w:val="both"/>
        <w:rPr>
          <w:sz w:val="22"/>
          <w:szCs w:val="22"/>
        </w:rPr>
      </w:pPr>
      <w:r w:rsidRPr="00B935B3">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rsidR="00B50B2A" w:rsidRPr="00B935B3" w:rsidRDefault="00B50B2A" w:rsidP="00A07191">
      <w:pPr>
        <w:widowControl/>
        <w:ind w:firstLine="567"/>
        <w:jc w:val="both"/>
        <w:rPr>
          <w:sz w:val="22"/>
          <w:szCs w:val="22"/>
        </w:rPr>
      </w:pPr>
      <w:r w:rsidRPr="00B935B3">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B50449" w:rsidRDefault="00B50449" w:rsidP="00424ABD">
      <w:pPr>
        <w:widowControl/>
        <w:autoSpaceDE/>
        <w:autoSpaceDN/>
        <w:adjustRightInd/>
        <w:rPr>
          <w:b/>
          <w:sz w:val="22"/>
          <w:szCs w:val="22"/>
        </w:rPr>
      </w:pPr>
    </w:p>
    <w:p w:rsidR="00B50B2A" w:rsidRPr="00DD3BFF" w:rsidRDefault="00B50B2A" w:rsidP="00B935B3">
      <w:pPr>
        <w:widowControl/>
        <w:autoSpaceDE/>
        <w:autoSpaceDN/>
        <w:adjustRightInd/>
        <w:ind w:firstLine="567"/>
        <w:jc w:val="center"/>
        <w:rPr>
          <w:b/>
          <w:sz w:val="22"/>
          <w:szCs w:val="22"/>
        </w:rPr>
      </w:pPr>
      <w:r w:rsidRPr="00DD3BFF">
        <w:rPr>
          <w:b/>
          <w:sz w:val="22"/>
          <w:szCs w:val="22"/>
        </w:rPr>
        <w:t>5. Обязательства Сторон</w:t>
      </w:r>
    </w:p>
    <w:p w:rsidR="00B50B2A" w:rsidRPr="00DD3BFF" w:rsidRDefault="00B50B2A" w:rsidP="00B935B3">
      <w:pPr>
        <w:autoSpaceDE/>
        <w:autoSpaceDN/>
        <w:adjustRightInd/>
        <w:ind w:firstLine="567"/>
        <w:jc w:val="both"/>
        <w:rPr>
          <w:b/>
          <w:sz w:val="22"/>
          <w:szCs w:val="22"/>
          <w:u w:val="single"/>
        </w:rPr>
      </w:pPr>
      <w:r w:rsidRPr="00DD3BFF">
        <w:rPr>
          <w:b/>
          <w:sz w:val="22"/>
          <w:szCs w:val="22"/>
        </w:rPr>
        <w:lastRenderedPageBreak/>
        <w:tab/>
      </w:r>
      <w:r w:rsidRPr="00DD3BFF">
        <w:rPr>
          <w:b/>
          <w:sz w:val="22"/>
          <w:szCs w:val="22"/>
          <w:u w:val="single"/>
        </w:rPr>
        <w:t>5.1. Обязанности Участника долевого строительства:</w:t>
      </w:r>
    </w:p>
    <w:p w:rsidR="00B50B2A" w:rsidRPr="00DD3BFF" w:rsidRDefault="00B50B2A" w:rsidP="00B935B3">
      <w:pPr>
        <w:widowControl/>
        <w:autoSpaceDE/>
        <w:autoSpaceDN/>
        <w:adjustRightInd/>
        <w:ind w:firstLine="567"/>
        <w:jc w:val="both"/>
        <w:rPr>
          <w:sz w:val="22"/>
          <w:szCs w:val="22"/>
        </w:rPr>
      </w:pPr>
      <w:r w:rsidRPr="00DD3BFF">
        <w:rPr>
          <w:sz w:val="22"/>
          <w:szCs w:val="22"/>
        </w:rPr>
        <w:tab/>
      </w:r>
      <w:r w:rsidR="008233CF" w:rsidRPr="00DD3BFF">
        <w:rPr>
          <w:sz w:val="22"/>
          <w:szCs w:val="22"/>
        </w:rPr>
        <w:t>5</w:t>
      </w:r>
      <w:r w:rsidRPr="00DD3BFF">
        <w:rPr>
          <w:sz w:val="22"/>
          <w:szCs w:val="22"/>
        </w:rPr>
        <w:t>.1.1. Произвести оплату в объеме, сроки и порядке, указанные в п.п.3.1.,</w:t>
      </w:r>
      <w:r w:rsidR="00970A15" w:rsidRPr="00DD3BFF">
        <w:rPr>
          <w:sz w:val="22"/>
          <w:szCs w:val="22"/>
        </w:rPr>
        <w:t xml:space="preserve"> 3.2.,</w:t>
      </w:r>
      <w:r w:rsidRPr="00DD3BFF">
        <w:rPr>
          <w:sz w:val="22"/>
          <w:szCs w:val="22"/>
        </w:rPr>
        <w:t xml:space="preserve"> 3.</w:t>
      </w:r>
      <w:r w:rsidR="002859E2" w:rsidRPr="00DD3BFF">
        <w:rPr>
          <w:sz w:val="22"/>
          <w:szCs w:val="22"/>
        </w:rPr>
        <w:t>7</w:t>
      </w:r>
      <w:r w:rsidRPr="00DD3BFF">
        <w:rPr>
          <w:sz w:val="22"/>
          <w:szCs w:val="22"/>
        </w:rPr>
        <w:t xml:space="preserve">. Договора и иных разделах Договора. </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5.1.3. </w:t>
      </w:r>
      <w:r w:rsidRPr="00DD3BFF">
        <w:rPr>
          <w:spacing w:val="3"/>
          <w:sz w:val="22"/>
          <w:szCs w:val="22"/>
        </w:rPr>
        <w:t xml:space="preserve">Предоставить в </w:t>
      </w:r>
      <w:r w:rsidRPr="00DD3BFF">
        <w:rPr>
          <w:sz w:val="22"/>
          <w:szCs w:val="22"/>
        </w:rPr>
        <w:t xml:space="preserve">орган, осуществляющий государственную регистрацию прав на недвижимое имущество и сделок с ним, </w:t>
      </w:r>
      <w:r w:rsidRPr="00DD3BFF">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rsidR="00B50B2A" w:rsidRPr="00DD3BFF" w:rsidRDefault="00B50B2A" w:rsidP="00B935B3">
      <w:pPr>
        <w:widowControl/>
        <w:autoSpaceDE/>
        <w:autoSpaceDN/>
        <w:adjustRightInd/>
        <w:ind w:firstLine="567"/>
        <w:jc w:val="both"/>
        <w:rPr>
          <w:sz w:val="22"/>
          <w:szCs w:val="22"/>
        </w:rPr>
      </w:pPr>
      <w:r w:rsidRPr="00DD3BFF">
        <w:rPr>
          <w:sz w:val="22"/>
          <w:szCs w:val="22"/>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A315F5" w:rsidRPr="00DD3BFF" w:rsidRDefault="00A315F5" w:rsidP="00A315F5">
      <w:pPr>
        <w:widowControl/>
        <w:tabs>
          <w:tab w:val="left" w:pos="709"/>
        </w:tabs>
        <w:autoSpaceDE/>
        <w:autoSpaceDN/>
        <w:adjustRightInd/>
        <w:ind w:firstLine="567"/>
        <w:jc w:val="both"/>
        <w:rPr>
          <w:sz w:val="22"/>
          <w:szCs w:val="22"/>
        </w:rPr>
      </w:pPr>
      <w:r w:rsidRPr="00DD3BFF">
        <w:rPr>
          <w:sz w:val="22"/>
          <w:szCs w:val="22"/>
        </w:rPr>
        <w:t>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rsidR="00A315F5" w:rsidRPr="00DD3BFF" w:rsidRDefault="00A315F5" w:rsidP="00A315F5">
      <w:pPr>
        <w:widowControl/>
        <w:tabs>
          <w:tab w:val="left" w:pos="709"/>
        </w:tabs>
        <w:autoSpaceDE/>
        <w:autoSpaceDN/>
        <w:adjustRightInd/>
        <w:ind w:firstLine="567"/>
        <w:jc w:val="both"/>
        <w:rPr>
          <w:sz w:val="22"/>
          <w:szCs w:val="22"/>
        </w:rPr>
      </w:pPr>
      <w:r w:rsidRPr="00DD3BFF">
        <w:rPr>
          <w:sz w:val="22"/>
          <w:szCs w:val="22"/>
        </w:rPr>
        <w:t>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rsidR="00B50B2A" w:rsidRPr="00DD3BFF" w:rsidRDefault="00B50B2A" w:rsidP="00B935B3">
      <w:pPr>
        <w:widowControl/>
        <w:autoSpaceDE/>
        <w:autoSpaceDN/>
        <w:adjustRightInd/>
        <w:ind w:firstLine="567"/>
        <w:jc w:val="both"/>
        <w:rPr>
          <w:sz w:val="22"/>
          <w:szCs w:val="22"/>
        </w:rPr>
      </w:pPr>
      <w:r w:rsidRPr="00DD3BFF">
        <w:rPr>
          <w:sz w:val="22"/>
          <w:szCs w:val="22"/>
        </w:rPr>
        <w:tab/>
        <w:t>5.1.7. Осуществить заселение Объекта долевого строительства не ранее исполнения своих обязательств по п. 5.1.5. и 5.1.6. Договора.</w:t>
      </w:r>
    </w:p>
    <w:p w:rsidR="00B50B2A" w:rsidRPr="00DD3BFF" w:rsidRDefault="00B50B2A" w:rsidP="00B935B3">
      <w:pPr>
        <w:widowControl/>
        <w:autoSpaceDE/>
        <w:autoSpaceDN/>
        <w:adjustRightInd/>
        <w:ind w:firstLine="567"/>
        <w:jc w:val="both"/>
        <w:rPr>
          <w:sz w:val="22"/>
          <w:szCs w:val="22"/>
        </w:rPr>
      </w:pPr>
      <w:r w:rsidRPr="00DD3BFF">
        <w:rPr>
          <w:sz w:val="22"/>
          <w:szCs w:val="22"/>
        </w:rPr>
        <w:t xml:space="preserve">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w:t>
      </w:r>
      <w:r w:rsidR="00750521" w:rsidRPr="00DD3BFF">
        <w:rPr>
          <w:sz w:val="22"/>
          <w:szCs w:val="22"/>
        </w:rPr>
        <w:t xml:space="preserve">государственной регистрации прав собственности Участника долевого строительства на Объект долевого строительства (в т.ч. при необходимости </w:t>
      </w:r>
      <w:r w:rsidR="00FA273D" w:rsidRPr="00DD3BFF">
        <w:rPr>
          <w:sz w:val="22"/>
          <w:szCs w:val="22"/>
        </w:rPr>
        <w:t>для получения</w:t>
      </w:r>
      <w:r w:rsidRPr="00DD3BFF">
        <w:rPr>
          <w:sz w:val="22"/>
          <w:szCs w:val="22"/>
        </w:rPr>
        <w:t xml:space="preserve"> кадастрового паспорта </w:t>
      </w:r>
      <w:r w:rsidR="00750521" w:rsidRPr="00DD3BFF">
        <w:rPr>
          <w:sz w:val="22"/>
          <w:szCs w:val="22"/>
        </w:rPr>
        <w:t xml:space="preserve">на </w:t>
      </w:r>
      <w:r w:rsidRPr="00DD3BFF">
        <w:rPr>
          <w:sz w:val="22"/>
          <w:szCs w:val="22"/>
        </w:rPr>
        <w:t>Объект долевого строительства</w:t>
      </w:r>
      <w:r w:rsidR="00750521" w:rsidRPr="00DD3BFF">
        <w:rPr>
          <w:sz w:val="22"/>
          <w:szCs w:val="22"/>
        </w:rPr>
        <w:t>, при необходимости).</w:t>
      </w:r>
    </w:p>
    <w:p w:rsidR="00B50B2A" w:rsidRPr="00DD3BFF" w:rsidRDefault="00B50B2A" w:rsidP="00B935B3">
      <w:pPr>
        <w:widowControl/>
        <w:ind w:firstLine="567"/>
        <w:jc w:val="both"/>
        <w:rPr>
          <w:sz w:val="22"/>
          <w:szCs w:val="22"/>
        </w:rPr>
      </w:pPr>
      <w:r w:rsidRPr="00DD3BFF">
        <w:rPr>
          <w:sz w:val="22"/>
          <w:szCs w:val="22"/>
        </w:rPr>
        <w:tab/>
        <w:t xml:space="preserve">5.1.9. Не осуществлять самостоятельно или с помощью третьих лиц </w:t>
      </w:r>
      <w:r w:rsidR="001B3FF8" w:rsidRPr="00DD3BFF">
        <w:rPr>
          <w:sz w:val="22"/>
          <w:szCs w:val="22"/>
        </w:rPr>
        <w:t xml:space="preserve">и без наличия письменного согласования с </w:t>
      </w:r>
      <w:r w:rsidR="002859E2" w:rsidRPr="00DD3BFF">
        <w:rPr>
          <w:sz w:val="22"/>
          <w:szCs w:val="22"/>
        </w:rPr>
        <w:t xml:space="preserve">Застройщиком </w:t>
      </w:r>
      <w:r w:rsidR="001B3FF8" w:rsidRPr="00DD3BFF">
        <w:rPr>
          <w:sz w:val="22"/>
          <w:szCs w:val="22"/>
        </w:rPr>
        <w:t xml:space="preserve">переустройство/перепланировку и техническое переоборудование </w:t>
      </w:r>
      <w:r w:rsidRPr="00DD3BFF">
        <w:rPr>
          <w:sz w:val="22"/>
          <w:szCs w:val="22"/>
        </w:rPr>
        <w:t xml:space="preserve">(в том числе снос/установку перегородок, переустройство коммуникаций) Объекта долевого строительства до </w:t>
      </w:r>
      <w:r w:rsidR="007E2F17" w:rsidRPr="00DD3BFF">
        <w:rPr>
          <w:sz w:val="22"/>
          <w:szCs w:val="22"/>
        </w:rPr>
        <w:t>даты</w:t>
      </w:r>
      <w:r w:rsidRPr="00DD3BFF">
        <w:rPr>
          <w:sz w:val="22"/>
          <w:szCs w:val="22"/>
        </w:rPr>
        <w:t xml:space="preserve"> государственной регистрации права собственности на недвижимое имущество. </w:t>
      </w:r>
    </w:p>
    <w:p w:rsidR="00B50B2A" w:rsidRPr="00DD3BFF" w:rsidRDefault="00B50B2A" w:rsidP="00B935B3">
      <w:pPr>
        <w:widowControl/>
        <w:ind w:firstLine="567"/>
        <w:jc w:val="both"/>
        <w:rPr>
          <w:sz w:val="22"/>
          <w:szCs w:val="22"/>
        </w:rPr>
      </w:pPr>
      <w:r w:rsidRPr="00DD3BFF">
        <w:rPr>
          <w:sz w:val="22"/>
          <w:szCs w:val="22"/>
        </w:rPr>
        <w:t xml:space="preserve">Не осуществлять переустройство архитектурного облика Объекта и Объекта долевого </w:t>
      </w:r>
      <w:r w:rsidR="00757E14" w:rsidRPr="00DD3BFF">
        <w:rPr>
          <w:sz w:val="22"/>
          <w:szCs w:val="22"/>
        </w:rPr>
        <w:t>строительства, в</w:t>
      </w:r>
      <w:r w:rsidRPr="00DD3BFF">
        <w:rPr>
          <w:sz w:val="22"/>
          <w:szCs w:val="22"/>
        </w:rPr>
        <w:t xml:space="preserve"> том числе и после получения права собственности на Объект долевого строительства.</w:t>
      </w:r>
    </w:p>
    <w:p w:rsidR="00B50B2A" w:rsidRPr="00DD3BFF" w:rsidRDefault="00757E14" w:rsidP="00B935B3">
      <w:pPr>
        <w:widowControl/>
        <w:ind w:firstLine="567"/>
        <w:jc w:val="both"/>
        <w:rPr>
          <w:sz w:val="22"/>
          <w:szCs w:val="22"/>
        </w:rPr>
      </w:pPr>
      <w:r w:rsidRPr="00DD3BFF">
        <w:rPr>
          <w:sz w:val="22"/>
          <w:szCs w:val="22"/>
        </w:rPr>
        <w:t>согласно настоящему пункту Договора Стороны,</w:t>
      </w:r>
      <w:r w:rsidR="00B50B2A" w:rsidRPr="00DD3BFF">
        <w:rPr>
          <w:sz w:val="22"/>
          <w:szCs w:val="22"/>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изменение конфигурации или цветового решения оконных рам или окон).</w:t>
      </w:r>
    </w:p>
    <w:p w:rsidR="00B50B2A" w:rsidRPr="00DD3BFF" w:rsidRDefault="00B50B2A" w:rsidP="00B935B3">
      <w:pPr>
        <w:widowControl/>
        <w:autoSpaceDE/>
        <w:autoSpaceDN/>
        <w:adjustRightInd/>
        <w:ind w:firstLine="567"/>
        <w:jc w:val="both"/>
        <w:rPr>
          <w:spacing w:val="3"/>
          <w:sz w:val="22"/>
          <w:szCs w:val="22"/>
        </w:rPr>
      </w:pPr>
      <w:r w:rsidRPr="00DD3BFF">
        <w:rPr>
          <w:spacing w:val="3"/>
          <w:sz w:val="22"/>
          <w:szCs w:val="22"/>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B50B2A" w:rsidRPr="00DD3BFF" w:rsidRDefault="00B50B2A" w:rsidP="00B935B3">
      <w:pPr>
        <w:widowControl/>
        <w:autoSpaceDE/>
        <w:autoSpaceDN/>
        <w:adjustRightInd/>
        <w:ind w:firstLine="567"/>
        <w:jc w:val="both"/>
        <w:rPr>
          <w:sz w:val="22"/>
          <w:szCs w:val="22"/>
        </w:rPr>
      </w:pPr>
      <w:r w:rsidRPr="00DD3BFF">
        <w:rPr>
          <w:sz w:val="22"/>
          <w:szCs w:val="22"/>
        </w:rPr>
        <w:tab/>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784796" w:rsidRPr="00DD3BFF" w:rsidRDefault="00B50B2A" w:rsidP="00B935B3">
      <w:pPr>
        <w:widowControl/>
        <w:autoSpaceDE/>
        <w:autoSpaceDN/>
        <w:adjustRightInd/>
        <w:ind w:firstLine="567"/>
        <w:jc w:val="both"/>
        <w:rPr>
          <w:sz w:val="22"/>
          <w:szCs w:val="22"/>
        </w:rPr>
      </w:pPr>
      <w:r w:rsidRPr="00DD3BFF">
        <w:rPr>
          <w:sz w:val="22"/>
          <w:szCs w:val="22"/>
        </w:rPr>
        <w:tab/>
        <w:t>5.1.13. Обязуется выполнить все свои обязательства, указ</w:t>
      </w:r>
      <w:r w:rsidR="002859E2" w:rsidRPr="00DD3BFF">
        <w:rPr>
          <w:sz w:val="22"/>
          <w:szCs w:val="22"/>
        </w:rPr>
        <w:t>анные в иных разделах Договора.</w:t>
      </w:r>
    </w:p>
    <w:p w:rsidR="003E5D51" w:rsidRPr="00DD3BFF" w:rsidRDefault="003E5D51" w:rsidP="004851E9">
      <w:pPr>
        <w:widowControl/>
        <w:ind w:firstLine="567"/>
        <w:jc w:val="both"/>
        <w:rPr>
          <w:sz w:val="22"/>
          <w:szCs w:val="22"/>
        </w:rPr>
      </w:pPr>
      <w:r w:rsidRPr="00DD3BFF">
        <w:rPr>
          <w:sz w:val="22"/>
          <w:szCs w:val="22"/>
        </w:rPr>
        <w:lastRenderedPageBreak/>
        <w:t xml:space="preserve">5.1.14. Независимо от причин расторжения Договора </w:t>
      </w:r>
      <w:r w:rsidR="00757E14" w:rsidRPr="00DD3BFF">
        <w:rPr>
          <w:sz w:val="22"/>
          <w:szCs w:val="22"/>
        </w:rPr>
        <w:t>обязуется не</w:t>
      </w:r>
      <w:r w:rsidRPr="00DD3BFF">
        <w:rPr>
          <w:sz w:val="22"/>
          <w:szCs w:val="22"/>
        </w:rPr>
        <w:t xml:space="preserve"> позднее дня расторжения </w:t>
      </w:r>
      <w:r w:rsidRPr="00DD3BFF">
        <w:rPr>
          <w:rFonts w:eastAsia="Calibri"/>
          <w:sz w:val="22"/>
          <w:szCs w:val="22"/>
        </w:rPr>
        <w:t>уведомить Банк о предстоящем перечислении денежных средств Застройщиком, в связи с расторжением Договора.</w:t>
      </w:r>
    </w:p>
    <w:p w:rsidR="00DD3BFF" w:rsidRDefault="00DD3BFF" w:rsidP="006C3C26">
      <w:pPr>
        <w:widowControl/>
        <w:autoSpaceDE/>
        <w:autoSpaceDN/>
        <w:adjustRightInd/>
        <w:jc w:val="both"/>
        <w:rPr>
          <w:b/>
          <w:sz w:val="22"/>
          <w:szCs w:val="22"/>
          <w:u w:val="single"/>
        </w:rPr>
      </w:pPr>
    </w:p>
    <w:p w:rsidR="004851E9" w:rsidRPr="00DD3BFF" w:rsidRDefault="00EC20B2" w:rsidP="006C3C26">
      <w:pPr>
        <w:widowControl/>
        <w:autoSpaceDE/>
        <w:autoSpaceDN/>
        <w:adjustRightInd/>
        <w:ind w:left="2" w:firstLine="565"/>
        <w:rPr>
          <w:b/>
          <w:sz w:val="22"/>
          <w:szCs w:val="22"/>
          <w:u w:val="single"/>
        </w:rPr>
      </w:pPr>
      <w:r w:rsidRPr="00DD3BFF">
        <w:rPr>
          <w:b/>
          <w:sz w:val="22"/>
          <w:szCs w:val="22"/>
          <w:u w:val="single"/>
        </w:rPr>
        <w:t>5.2. Права Участника долевого строительства:</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5.2.2. </w:t>
      </w:r>
      <w:r w:rsidR="003E5D51" w:rsidRPr="00DD3BFF">
        <w:rPr>
          <w:sz w:val="22"/>
          <w:szCs w:val="22"/>
        </w:rPr>
        <w:t xml:space="preserve">Уступить свои права и обязанности по настоящему Договору третьим лицам при условии предварительного письменного согласования с Застройщиком и Банком </w:t>
      </w:r>
      <w:r w:rsidRPr="00DD3BFF">
        <w:rPr>
          <w:sz w:val="22"/>
          <w:szCs w:val="22"/>
        </w:rPr>
        <w:t>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w:t>
      </w:r>
      <w:r w:rsidR="002859E2" w:rsidRPr="00DD3BFF">
        <w:rPr>
          <w:sz w:val="22"/>
          <w:szCs w:val="22"/>
        </w:rPr>
        <w:t>7</w:t>
      </w:r>
      <w:r w:rsidRPr="00DD3BFF">
        <w:rPr>
          <w:sz w:val="22"/>
          <w:szCs w:val="22"/>
        </w:rPr>
        <w:t>. Договора до момента подписания Сторонами акта</w:t>
      </w:r>
      <w:r w:rsidR="00D64953" w:rsidRPr="00DD3BFF">
        <w:rPr>
          <w:sz w:val="22"/>
          <w:szCs w:val="22"/>
        </w:rPr>
        <w:t xml:space="preserve"> приема-передачи </w:t>
      </w:r>
      <w:r w:rsidRPr="00DD3BFF">
        <w:rPr>
          <w:sz w:val="22"/>
          <w:szCs w:val="22"/>
        </w:rPr>
        <w:t xml:space="preserve"> или иного документа о передаче Объекта долевого строительства.</w:t>
      </w:r>
    </w:p>
    <w:p w:rsidR="00B50B2A" w:rsidRPr="00DD3BFF" w:rsidRDefault="00B50B2A" w:rsidP="00B935B3">
      <w:pPr>
        <w:widowControl/>
        <w:autoSpaceDE/>
        <w:autoSpaceDN/>
        <w:adjustRightInd/>
        <w:ind w:firstLine="567"/>
        <w:jc w:val="both"/>
        <w:rPr>
          <w:sz w:val="22"/>
          <w:szCs w:val="22"/>
        </w:rPr>
      </w:pPr>
      <w:r w:rsidRPr="00DD3BFF">
        <w:rPr>
          <w:sz w:val="22"/>
          <w:szCs w:val="22"/>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B50449" w:rsidRPr="00DD3BFF" w:rsidRDefault="00B50449" w:rsidP="007C37F4">
      <w:pPr>
        <w:widowControl/>
        <w:autoSpaceDE/>
        <w:autoSpaceDN/>
        <w:adjustRightInd/>
        <w:jc w:val="both"/>
        <w:rPr>
          <w:b/>
          <w:sz w:val="22"/>
          <w:szCs w:val="22"/>
        </w:rPr>
      </w:pPr>
    </w:p>
    <w:p w:rsidR="00B50B2A" w:rsidRPr="00DD3BFF" w:rsidRDefault="00B50B2A" w:rsidP="006C3C26">
      <w:pPr>
        <w:widowControl/>
        <w:autoSpaceDE/>
        <w:autoSpaceDN/>
        <w:adjustRightInd/>
        <w:ind w:firstLine="567"/>
        <w:rPr>
          <w:b/>
          <w:sz w:val="22"/>
          <w:szCs w:val="22"/>
          <w:u w:val="single"/>
        </w:rPr>
      </w:pPr>
      <w:r w:rsidRPr="00DD3BFF">
        <w:rPr>
          <w:b/>
          <w:sz w:val="22"/>
          <w:szCs w:val="22"/>
          <w:u w:val="single"/>
        </w:rPr>
        <w:t>5.3. Обязанности Застройщика:</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5017B1" w:rsidRPr="00DD3BFF" w:rsidRDefault="00B50B2A" w:rsidP="00B935B3">
      <w:pPr>
        <w:widowControl/>
        <w:autoSpaceDE/>
        <w:autoSpaceDN/>
        <w:adjustRightInd/>
        <w:ind w:firstLine="567"/>
        <w:jc w:val="both"/>
        <w:rPr>
          <w:sz w:val="22"/>
          <w:szCs w:val="22"/>
        </w:rPr>
      </w:pPr>
      <w:r w:rsidRPr="00DD3BFF">
        <w:rPr>
          <w:sz w:val="22"/>
          <w:szCs w:val="22"/>
        </w:rPr>
        <w:tab/>
        <w:t>5.3.2. Обеспечить строительство Объекта в соответствии с условиями Договора</w:t>
      </w:r>
      <w:r w:rsidR="005017B1" w:rsidRPr="00DD3BFF">
        <w:rPr>
          <w:sz w:val="22"/>
          <w:szCs w:val="22"/>
        </w:rPr>
        <w:t>.</w:t>
      </w:r>
    </w:p>
    <w:p w:rsidR="00B50B2A" w:rsidRPr="00DD3BFF" w:rsidRDefault="00B50B2A" w:rsidP="00B935B3">
      <w:pPr>
        <w:widowControl/>
        <w:autoSpaceDE/>
        <w:autoSpaceDN/>
        <w:adjustRightInd/>
        <w:ind w:firstLine="567"/>
        <w:jc w:val="both"/>
        <w:rPr>
          <w:sz w:val="22"/>
          <w:szCs w:val="22"/>
        </w:rPr>
      </w:pPr>
      <w:r w:rsidRPr="00DD3BFF">
        <w:rPr>
          <w:sz w:val="22"/>
          <w:szCs w:val="22"/>
        </w:rPr>
        <w:tab/>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B50B2A" w:rsidRPr="00DD3BFF" w:rsidRDefault="00B50B2A" w:rsidP="00B935B3">
      <w:pPr>
        <w:widowControl/>
        <w:autoSpaceDE/>
        <w:autoSpaceDN/>
        <w:adjustRightInd/>
        <w:ind w:firstLine="567"/>
        <w:jc w:val="both"/>
        <w:rPr>
          <w:sz w:val="22"/>
          <w:szCs w:val="22"/>
        </w:rPr>
      </w:pPr>
      <w:r w:rsidRPr="00DD3BFF">
        <w:rPr>
          <w:sz w:val="22"/>
          <w:szCs w:val="22"/>
        </w:rPr>
        <w:tab/>
        <w:t>5.3.4. В случае изменения адреса или других реквизитов в десятидневный срок разместить информац</w:t>
      </w:r>
      <w:r w:rsidR="005017B1" w:rsidRPr="00DD3BFF">
        <w:rPr>
          <w:sz w:val="22"/>
          <w:szCs w:val="22"/>
        </w:rPr>
        <w:t xml:space="preserve">ию в сети Интернет на официальном сайте Застройщика. </w:t>
      </w:r>
    </w:p>
    <w:p w:rsidR="000E43C6" w:rsidRPr="00DD3BFF" w:rsidRDefault="00B50B2A" w:rsidP="000E43C6">
      <w:pPr>
        <w:ind w:firstLine="567"/>
        <w:jc w:val="both"/>
        <w:rPr>
          <w:sz w:val="22"/>
          <w:szCs w:val="22"/>
        </w:rPr>
      </w:pPr>
      <w:r w:rsidRPr="00DD3BFF">
        <w:rPr>
          <w:sz w:val="22"/>
          <w:szCs w:val="22"/>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rsidR="00B50B2A" w:rsidRPr="00DD3BFF" w:rsidRDefault="00B50B2A" w:rsidP="000E43C6">
      <w:pPr>
        <w:ind w:firstLine="567"/>
        <w:jc w:val="both"/>
        <w:rPr>
          <w:sz w:val="22"/>
          <w:szCs w:val="22"/>
        </w:rPr>
      </w:pPr>
      <w:r w:rsidRPr="00DD3BFF">
        <w:rPr>
          <w:sz w:val="22"/>
          <w:szCs w:val="22"/>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rsidR="00B50B2A" w:rsidRPr="00DD3BFF" w:rsidRDefault="00B50B2A" w:rsidP="00B935B3">
      <w:pPr>
        <w:widowControl/>
        <w:autoSpaceDE/>
        <w:autoSpaceDN/>
        <w:adjustRightInd/>
        <w:ind w:firstLine="567"/>
        <w:jc w:val="both"/>
        <w:rPr>
          <w:sz w:val="22"/>
          <w:szCs w:val="22"/>
        </w:rPr>
      </w:pPr>
      <w:r w:rsidRPr="00DD3BFF">
        <w:rPr>
          <w:sz w:val="22"/>
          <w:szCs w:val="22"/>
        </w:rPr>
        <w:tab/>
        <w:t>5.3.7. Выполнять иные свои обязанности, в</w:t>
      </w:r>
      <w:r w:rsidR="005017B1" w:rsidRPr="00DD3BFF">
        <w:rPr>
          <w:sz w:val="22"/>
          <w:szCs w:val="22"/>
        </w:rPr>
        <w:t>ытекающие из настоящего Д</w:t>
      </w:r>
      <w:r w:rsidRPr="00DD3BFF">
        <w:rPr>
          <w:sz w:val="22"/>
          <w:szCs w:val="22"/>
        </w:rPr>
        <w:t>оговора</w:t>
      </w:r>
      <w:r w:rsidR="005017B1" w:rsidRPr="00DD3BFF">
        <w:rPr>
          <w:sz w:val="22"/>
          <w:szCs w:val="22"/>
        </w:rPr>
        <w:t>.</w:t>
      </w:r>
    </w:p>
    <w:p w:rsidR="00B50B2A" w:rsidRPr="00DD3BFF" w:rsidRDefault="00B50B2A" w:rsidP="00B935B3">
      <w:pPr>
        <w:widowControl/>
        <w:autoSpaceDE/>
        <w:autoSpaceDN/>
        <w:adjustRightInd/>
        <w:ind w:firstLine="567"/>
        <w:jc w:val="both"/>
        <w:rPr>
          <w:sz w:val="22"/>
          <w:szCs w:val="22"/>
        </w:rPr>
      </w:pPr>
      <w:r w:rsidRPr="00DD3BFF">
        <w:rPr>
          <w:sz w:val="22"/>
          <w:szCs w:val="22"/>
        </w:rPr>
        <w:tab/>
      </w:r>
      <w:r w:rsidR="008233CF" w:rsidRPr="00DD3BFF">
        <w:rPr>
          <w:sz w:val="22"/>
          <w:szCs w:val="22"/>
        </w:rPr>
        <w:t>5</w:t>
      </w:r>
      <w:r w:rsidRPr="00DD3BFF">
        <w:rPr>
          <w:sz w:val="22"/>
          <w:szCs w:val="22"/>
        </w:rPr>
        <w:t>.3.8.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CC3221" w:rsidRDefault="00B50B2A" w:rsidP="00EF4B23">
      <w:pPr>
        <w:widowControl/>
        <w:autoSpaceDE/>
        <w:autoSpaceDN/>
        <w:adjustRightInd/>
        <w:ind w:firstLine="567"/>
        <w:jc w:val="both"/>
        <w:rPr>
          <w:b/>
          <w:sz w:val="22"/>
          <w:szCs w:val="22"/>
        </w:rPr>
      </w:pPr>
      <w:r w:rsidRPr="00DD3BFF">
        <w:rPr>
          <w:sz w:val="22"/>
          <w:szCs w:val="22"/>
        </w:rPr>
        <w:t xml:space="preserve">5.3.9. Обязательства Застройщика по настоящему Договору считаются исполненными с момента подписания Сторонами </w:t>
      </w:r>
      <w:r w:rsidR="00D3315B" w:rsidRPr="00DD3BFF">
        <w:rPr>
          <w:sz w:val="22"/>
          <w:szCs w:val="22"/>
        </w:rPr>
        <w:t xml:space="preserve">Акта </w:t>
      </w:r>
      <w:r w:rsidRPr="00DD3BFF">
        <w:rPr>
          <w:sz w:val="22"/>
          <w:szCs w:val="22"/>
        </w:rPr>
        <w:t>приёма-передачи Объекта долевого строительства</w:t>
      </w:r>
      <w:r w:rsidR="00D3315B" w:rsidRPr="00DD3BFF">
        <w:rPr>
          <w:sz w:val="22"/>
          <w:szCs w:val="22"/>
        </w:rPr>
        <w:t xml:space="preserve"> согласно п. 5.3.1 Договора</w:t>
      </w:r>
      <w:r w:rsidRPr="00DD3BFF">
        <w:rPr>
          <w:sz w:val="22"/>
          <w:szCs w:val="22"/>
        </w:rPr>
        <w:t xml:space="preserve"> или подписания Застройщиком одностороннего акта о передаче Объекта долевого строительства.</w:t>
      </w:r>
    </w:p>
    <w:p w:rsidR="00B50449" w:rsidRPr="00DD3BFF" w:rsidRDefault="00B50449" w:rsidP="00492150">
      <w:pPr>
        <w:widowControl/>
        <w:autoSpaceDE/>
        <w:autoSpaceDN/>
        <w:adjustRightInd/>
        <w:jc w:val="both"/>
        <w:rPr>
          <w:b/>
          <w:sz w:val="22"/>
          <w:szCs w:val="22"/>
        </w:rPr>
      </w:pPr>
    </w:p>
    <w:p w:rsidR="00B50B2A" w:rsidRPr="00DD3BFF" w:rsidRDefault="00B50B2A" w:rsidP="006C3C26">
      <w:pPr>
        <w:widowControl/>
        <w:autoSpaceDE/>
        <w:autoSpaceDN/>
        <w:adjustRightInd/>
        <w:ind w:firstLine="567"/>
        <w:rPr>
          <w:b/>
          <w:sz w:val="22"/>
          <w:szCs w:val="22"/>
          <w:u w:val="single"/>
        </w:rPr>
      </w:pPr>
      <w:r w:rsidRPr="00DD3BFF">
        <w:rPr>
          <w:b/>
          <w:sz w:val="22"/>
          <w:szCs w:val="22"/>
          <w:u w:val="single"/>
        </w:rPr>
        <w:t>5.4. Права Застройщика:</w:t>
      </w:r>
    </w:p>
    <w:p w:rsidR="00B50B2A" w:rsidRPr="00DD3BFF" w:rsidRDefault="00B50B2A" w:rsidP="00B935B3">
      <w:pPr>
        <w:widowControl/>
        <w:autoSpaceDE/>
        <w:autoSpaceDN/>
        <w:adjustRightInd/>
        <w:ind w:firstLine="567"/>
        <w:jc w:val="both"/>
        <w:rPr>
          <w:sz w:val="22"/>
          <w:szCs w:val="22"/>
        </w:rPr>
      </w:pPr>
      <w:r w:rsidRPr="00DD3BFF">
        <w:rPr>
          <w:sz w:val="22"/>
          <w:szCs w:val="22"/>
        </w:rPr>
        <w:tab/>
        <w:t>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3.</w:t>
      </w:r>
      <w:r w:rsidR="002859E2" w:rsidRPr="00DD3BFF">
        <w:rPr>
          <w:sz w:val="22"/>
          <w:szCs w:val="22"/>
        </w:rPr>
        <w:t>7</w:t>
      </w:r>
      <w:r w:rsidRPr="00DD3BFF">
        <w:rPr>
          <w:sz w:val="22"/>
          <w:szCs w:val="22"/>
        </w:rPr>
        <w:t xml:space="preserve">. Договора. </w:t>
      </w:r>
    </w:p>
    <w:p w:rsidR="00B50B2A" w:rsidRPr="00DD3BFF" w:rsidRDefault="00B50B2A" w:rsidP="00B935B3">
      <w:pPr>
        <w:widowControl/>
        <w:ind w:firstLine="567"/>
        <w:jc w:val="both"/>
        <w:rPr>
          <w:sz w:val="22"/>
          <w:szCs w:val="22"/>
        </w:rPr>
      </w:pPr>
      <w:r w:rsidRPr="00DD3BFF">
        <w:rPr>
          <w:sz w:val="22"/>
          <w:szCs w:val="22"/>
        </w:rPr>
        <w:tab/>
        <w:t>5.4.2. При уклонении Участника долевого строительства от принятия Объекта долевого строительства в срок, предусмотренный п.2.3. Договора</w:t>
      </w:r>
      <w:r w:rsidR="00C73207" w:rsidRPr="00DD3BFF">
        <w:rPr>
          <w:sz w:val="22"/>
          <w:szCs w:val="22"/>
        </w:rPr>
        <w:t>,</w:t>
      </w:r>
      <w:r w:rsidRPr="00DD3BFF">
        <w:rPr>
          <w:sz w:val="22"/>
          <w:szCs w:val="22"/>
        </w:rPr>
        <w:t xml:space="preserve">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DD3BFF" w:rsidRDefault="00DD3BFF" w:rsidP="00424ABD">
      <w:pPr>
        <w:widowControl/>
        <w:autoSpaceDE/>
        <w:autoSpaceDN/>
        <w:adjustRightInd/>
        <w:jc w:val="both"/>
        <w:rPr>
          <w:sz w:val="23"/>
          <w:szCs w:val="23"/>
        </w:rPr>
      </w:pPr>
    </w:p>
    <w:p w:rsidR="00B50B2A" w:rsidRPr="00DD3BFF" w:rsidRDefault="00B50B2A" w:rsidP="006C3C26">
      <w:pPr>
        <w:widowControl/>
        <w:autoSpaceDE/>
        <w:autoSpaceDN/>
        <w:adjustRightInd/>
        <w:jc w:val="center"/>
        <w:rPr>
          <w:b/>
          <w:sz w:val="22"/>
          <w:szCs w:val="22"/>
        </w:rPr>
      </w:pPr>
      <w:r w:rsidRPr="00DD3BFF">
        <w:rPr>
          <w:b/>
          <w:sz w:val="22"/>
          <w:szCs w:val="22"/>
        </w:rPr>
        <w:t>6. Гарантии качества.</w:t>
      </w:r>
    </w:p>
    <w:p w:rsidR="00C73207" w:rsidRPr="00DD3BFF" w:rsidRDefault="00B50B2A" w:rsidP="00B935B3">
      <w:pPr>
        <w:widowControl/>
        <w:autoSpaceDE/>
        <w:autoSpaceDN/>
        <w:adjustRightInd/>
        <w:ind w:firstLine="567"/>
        <w:jc w:val="both"/>
        <w:rPr>
          <w:sz w:val="22"/>
          <w:szCs w:val="22"/>
        </w:rPr>
      </w:pPr>
      <w:r w:rsidRPr="00DD3BFF">
        <w:rPr>
          <w:sz w:val="22"/>
          <w:szCs w:val="22"/>
        </w:rPr>
        <w:lastRenderedPageBreak/>
        <w:tab/>
        <w:t xml:space="preserve">6.1. </w:t>
      </w:r>
      <w:r w:rsidR="00C73207" w:rsidRPr="00DD3BFF">
        <w:rPr>
          <w:sz w:val="22"/>
          <w:szCs w:val="22"/>
        </w:rPr>
        <w:t>Качество Объекта долевого строительства должно соответствовать условиям Договора, требованиям технических регламентов</w:t>
      </w:r>
      <w:r w:rsidR="005017B1" w:rsidRPr="00DD3BFF">
        <w:rPr>
          <w:sz w:val="22"/>
          <w:szCs w:val="22"/>
        </w:rPr>
        <w:t xml:space="preserve"> и</w:t>
      </w:r>
      <w:r w:rsidR="00C73207" w:rsidRPr="00DD3BFF">
        <w:rPr>
          <w:sz w:val="22"/>
          <w:szCs w:val="22"/>
        </w:rPr>
        <w:t xml:space="preserve"> проектной документации</w:t>
      </w:r>
      <w:r w:rsidR="005017B1" w:rsidRPr="00DD3BFF">
        <w:rPr>
          <w:sz w:val="22"/>
          <w:szCs w:val="22"/>
        </w:rPr>
        <w:t>.</w:t>
      </w:r>
    </w:p>
    <w:p w:rsidR="00B50B2A" w:rsidRPr="00DD3BFF" w:rsidRDefault="00B50B2A" w:rsidP="00B935B3">
      <w:pPr>
        <w:widowControl/>
        <w:autoSpaceDE/>
        <w:autoSpaceDN/>
        <w:adjustRightInd/>
        <w:ind w:firstLine="567"/>
        <w:jc w:val="both"/>
        <w:rPr>
          <w:sz w:val="22"/>
          <w:szCs w:val="22"/>
        </w:rPr>
      </w:pPr>
      <w:r w:rsidRPr="00DD3BFF">
        <w:rPr>
          <w:sz w:val="22"/>
          <w:szCs w:val="22"/>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3119DD" w:rsidRPr="00DD3BFF" w:rsidRDefault="00B50B2A" w:rsidP="00B935B3">
      <w:pPr>
        <w:widowControl/>
        <w:autoSpaceDE/>
        <w:autoSpaceDN/>
        <w:adjustRightInd/>
        <w:ind w:firstLine="567"/>
        <w:jc w:val="both"/>
        <w:rPr>
          <w:sz w:val="22"/>
          <w:szCs w:val="22"/>
        </w:rPr>
      </w:pPr>
      <w:r w:rsidRPr="00DD3BFF">
        <w:rPr>
          <w:sz w:val="22"/>
          <w:szCs w:val="22"/>
        </w:rPr>
        <w:tab/>
        <w:t xml:space="preserve">6.2. В </w:t>
      </w:r>
      <w:r w:rsidR="00757E14" w:rsidRPr="00DD3BFF">
        <w:rPr>
          <w:sz w:val="22"/>
          <w:szCs w:val="22"/>
        </w:rPr>
        <w:t>случае, если</w:t>
      </w:r>
      <w:r w:rsidRPr="00DD3BFF">
        <w:rPr>
          <w:sz w:val="22"/>
          <w:szCs w:val="22"/>
        </w:rPr>
        <w:t xml:space="preserve">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w:t>
      </w:r>
      <w:r w:rsidR="00BD77E1" w:rsidRPr="00DD3BFF">
        <w:rPr>
          <w:sz w:val="22"/>
          <w:szCs w:val="22"/>
        </w:rPr>
        <w:t>ли</w:t>
      </w:r>
      <w:r w:rsidRPr="00DD3BFF">
        <w:rPr>
          <w:sz w:val="22"/>
          <w:szCs w:val="22"/>
        </w:rPr>
        <w:t xml:space="preserve"> делающими его непригодным для предусмотренного Договором использования, а именно для проживания, </w:t>
      </w:r>
    </w:p>
    <w:p w:rsidR="00673175" w:rsidRPr="00DD3BFF" w:rsidRDefault="00B50B2A" w:rsidP="00B935B3">
      <w:pPr>
        <w:widowControl/>
        <w:autoSpaceDE/>
        <w:autoSpaceDN/>
        <w:adjustRightInd/>
        <w:ind w:firstLine="567"/>
        <w:jc w:val="both"/>
        <w:rPr>
          <w:b/>
          <w:sz w:val="22"/>
          <w:szCs w:val="22"/>
        </w:rPr>
      </w:pPr>
      <w:r w:rsidRPr="00DD3BFF">
        <w:rPr>
          <w:sz w:val="22"/>
          <w:szCs w:val="22"/>
        </w:rPr>
        <w:t>Участник долевого строительства вп</w:t>
      </w:r>
      <w:bookmarkStart w:id="0" w:name="sub_7021"/>
      <w:r w:rsidRPr="00DD3BFF">
        <w:rPr>
          <w:sz w:val="22"/>
          <w:szCs w:val="22"/>
        </w:rPr>
        <w:t>раве требовать от Застройщика безвозмездного устранения недостатков в</w:t>
      </w:r>
      <w:r w:rsidR="00BD77E1" w:rsidRPr="00DD3BFF">
        <w:rPr>
          <w:sz w:val="22"/>
          <w:szCs w:val="22"/>
        </w:rPr>
        <w:t xml:space="preserve">согласованные Сторонами разумные </w:t>
      </w:r>
      <w:r w:rsidR="00551897" w:rsidRPr="00DD3BFF">
        <w:rPr>
          <w:sz w:val="22"/>
          <w:szCs w:val="22"/>
        </w:rPr>
        <w:t>сроки</w:t>
      </w:r>
      <w:r w:rsidRPr="00DD3BFF">
        <w:rPr>
          <w:sz w:val="22"/>
          <w:szCs w:val="22"/>
        </w:rPr>
        <w:t>.</w:t>
      </w:r>
    </w:p>
    <w:p w:rsidR="00B50B2A" w:rsidRPr="00DD3BFF" w:rsidRDefault="00B50B2A" w:rsidP="00B935B3">
      <w:pPr>
        <w:widowControl/>
        <w:autoSpaceDE/>
        <w:autoSpaceDN/>
        <w:adjustRightInd/>
        <w:ind w:firstLine="567"/>
        <w:jc w:val="both"/>
        <w:rPr>
          <w:sz w:val="22"/>
          <w:szCs w:val="22"/>
        </w:rPr>
      </w:pPr>
      <w:r w:rsidRPr="00DD3BFF">
        <w:rPr>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rsidR="00B50B2A" w:rsidRPr="00DD3BFF" w:rsidRDefault="00B50B2A" w:rsidP="00B935B3">
      <w:pPr>
        <w:widowControl/>
        <w:autoSpaceDE/>
        <w:autoSpaceDN/>
        <w:adjustRightInd/>
        <w:ind w:firstLine="567"/>
        <w:jc w:val="both"/>
        <w:rPr>
          <w:sz w:val="22"/>
          <w:szCs w:val="22"/>
        </w:rPr>
      </w:pPr>
      <w:bookmarkStart w:id="1" w:name="sub_705"/>
      <w:bookmarkEnd w:id="0"/>
      <w:r w:rsidRPr="00DD3BFF">
        <w:rPr>
          <w:sz w:val="22"/>
          <w:szCs w:val="22"/>
        </w:rPr>
        <w:tab/>
        <w:t xml:space="preserve">6.3. </w:t>
      </w:r>
      <w:bookmarkStart w:id="2" w:name="sub_706"/>
      <w:bookmarkEnd w:id="1"/>
      <w:r w:rsidRPr="00DD3BFF">
        <w:rPr>
          <w:sz w:val="22"/>
          <w:szCs w:val="22"/>
        </w:rPr>
        <w:t>Гарантийный срок для Объекта долевого строительства составляет 5 (Пять) лет с даты ввода Объекта в эксплуатацию. При этом:</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w:t>
      </w:r>
      <w:r w:rsidR="004442F0" w:rsidRPr="00DD3BFF">
        <w:rPr>
          <w:sz w:val="22"/>
          <w:szCs w:val="22"/>
        </w:rPr>
        <w:t xml:space="preserve">Объекта долевого строительства </w:t>
      </w:r>
      <w:r w:rsidRPr="00DD3BFF">
        <w:rPr>
          <w:sz w:val="22"/>
          <w:szCs w:val="22"/>
        </w:rPr>
        <w:t xml:space="preserve">в Объекте. </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B50B2A" w:rsidRPr="00DD3BFF" w:rsidRDefault="00B50B2A" w:rsidP="00B935B3">
      <w:pPr>
        <w:widowControl/>
        <w:autoSpaceDE/>
        <w:autoSpaceDN/>
        <w:adjustRightInd/>
        <w:ind w:firstLine="567"/>
        <w:jc w:val="both"/>
        <w:rPr>
          <w:sz w:val="22"/>
          <w:szCs w:val="22"/>
        </w:rPr>
      </w:pPr>
      <w:r w:rsidRPr="00DD3BFF">
        <w:rPr>
          <w:sz w:val="22"/>
          <w:szCs w:val="22"/>
        </w:rPr>
        <w:tab/>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w:t>
      </w:r>
      <w:r w:rsidR="00FA3514" w:rsidRPr="00DD3BFF">
        <w:rPr>
          <w:sz w:val="22"/>
          <w:szCs w:val="22"/>
        </w:rPr>
        <w:t>входящих в его состав элементов отделки, систем инженерно-технического обеспечения, конструктивных элементов, изделий</w:t>
      </w:r>
      <w:r w:rsidRPr="00DD3BFF">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FA3514" w:rsidRPr="00DD3BFF">
        <w:rPr>
          <w:sz w:val="22"/>
          <w:szCs w:val="22"/>
        </w:rPr>
        <w:t xml:space="preserve">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DD3BFF">
        <w:rPr>
          <w:sz w:val="22"/>
          <w:szCs w:val="22"/>
        </w:rPr>
        <w:t xml:space="preserve">либо вследствие ненадлежащего </w:t>
      </w:r>
      <w:r w:rsidR="00FA3514" w:rsidRPr="00DD3BFF">
        <w:rPr>
          <w:sz w:val="22"/>
          <w:szCs w:val="22"/>
        </w:rPr>
        <w:t xml:space="preserve">их </w:t>
      </w:r>
      <w:r w:rsidRPr="00DD3BFF">
        <w:rPr>
          <w:sz w:val="22"/>
          <w:szCs w:val="22"/>
        </w:rPr>
        <w:t>ремонта (включая переустройство, перепланировку), проведенного самим Участником долевого строительства или привлеченными им третьими лицами</w:t>
      </w:r>
      <w:r w:rsidR="00FA3514" w:rsidRPr="00DD3BFF">
        <w:rPr>
          <w:sz w:val="22"/>
          <w:szCs w:val="22"/>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DD3BFF">
        <w:rPr>
          <w:sz w:val="22"/>
          <w:szCs w:val="22"/>
        </w:rPr>
        <w:t>.</w:t>
      </w:r>
    </w:p>
    <w:p w:rsidR="00B50B2A" w:rsidRPr="00DD3BFF" w:rsidRDefault="00B50B2A" w:rsidP="00B935B3">
      <w:pPr>
        <w:widowControl/>
        <w:autoSpaceDE/>
        <w:autoSpaceDN/>
        <w:adjustRightInd/>
        <w:ind w:firstLine="567"/>
        <w:jc w:val="both"/>
        <w:rPr>
          <w:sz w:val="22"/>
          <w:szCs w:val="22"/>
        </w:rPr>
      </w:pPr>
      <w:r w:rsidRPr="00DD3BFF">
        <w:rPr>
          <w:sz w:val="22"/>
          <w:szCs w:val="22"/>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B50B2A" w:rsidRPr="00DD3BFF" w:rsidRDefault="00B50B2A" w:rsidP="00B935B3">
      <w:pPr>
        <w:widowControl/>
        <w:autoSpaceDE/>
        <w:autoSpaceDN/>
        <w:adjustRightInd/>
        <w:ind w:firstLine="567"/>
        <w:jc w:val="both"/>
        <w:rPr>
          <w:sz w:val="22"/>
          <w:szCs w:val="22"/>
        </w:rPr>
      </w:pPr>
      <w:r w:rsidRPr="00DD3BFF">
        <w:rPr>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DD3BFF">
        <w:rPr>
          <w:spacing w:val="4"/>
          <w:sz w:val="22"/>
          <w:szCs w:val="22"/>
        </w:rPr>
        <w:t xml:space="preserve"> со скрытыми дефектами,</w:t>
      </w:r>
      <w:r w:rsidRPr="00DD3BFF">
        <w:rPr>
          <w:sz w:val="22"/>
          <w:szCs w:val="22"/>
        </w:rPr>
        <w:t xml:space="preserve"> в установленном п.6.2. Договора порядке при условии, если такое качество выявлено в течение гарантийного срока</w:t>
      </w:r>
      <w:r w:rsidRPr="00DD3BFF">
        <w:rPr>
          <w:spacing w:val="4"/>
          <w:sz w:val="22"/>
          <w:szCs w:val="22"/>
        </w:rPr>
        <w:t>.</w:t>
      </w:r>
    </w:p>
    <w:bookmarkEnd w:id="2"/>
    <w:p w:rsidR="00B50B2A" w:rsidRPr="00DD3BFF" w:rsidRDefault="00B50B2A" w:rsidP="00B935B3">
      <w:pPr>
        <w:widowControl/>
        <w:autoSpaceDE/>
        <w:autoSpaceDN/>
        <w:adjustRightInd/>
        <w:ind w:firstLine="567"/>
        <w:jc w:val="both"/>
        <w:rPr>
          <w:sz w:val="22"/>
          <w:szCs w:val="22"/>
        </w:rPr>
      </w:pPr>
      <w:r w:rsidRPr="00DD3BFF">
        <w:rPr>
          <w:sz w:val="22"/>
          <w:szCs w:val="22"/>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894509" w:rsidRPr="00DD3BFF" w:rsidRDefault="00894509" w:rsidP="00B935B3">
      <w:pPr>
        <w:pStyle w:val="af2"/>
        <w:ind w:left="0" w:firstLine="567"/>
        <w:jc w:val="both"/>
        <w:rPr>
          <w:sz w:val="22"/>
          <w:szCs w:val="22"/>
        </w:rPr>
      </w:pPr>
      <w:r w:rsidRPr="00DD3BFF">
        <w:rPr>
          <w:sz w:val="22"/>
          <w:szCs w:val="22"/>
        </w:rPr>
        <w:t>6</w:t>
      </w:r>
      <w:r w:rsidR="008233CF" w:rsidRPr="00DD3BFF">
        <w:rPr>
          <w:sz w:val="22"/>
          <w:szCs w:val="22"/>
        </w:rPr>
        <w:t>.</w:t>
      </w:r>
      <w:r w:rsidRPr="00DD3BFF">
        <w:rPr>
          <w:sz w:val="22"/>
          <w:szCs w:val="22"/>
        </w:rPr>
        <w:t>6. При обнаружении недостатков Объекта долевого строительства в течение гарантийного срока Участник долевого строительства обязан извес</w:t>
      </w:r>
      <w:r w:rsidR="00E50006" w:rsidRPr="00DD3BFF">
        <w:rPr>
          <w:sz w:val="22"/>
          <w:szCs w:val="22"/>
        </w:rPr>
        <w:t>ти</w:t>
      </w:r>
      <w:r w:rsidRPr="00DD3BFF">
        <w:rPr>
          <w:sz w:val="22"/>
          <w:szCs w:val="22"/>
        </w:rPr>
        <w:t xml:space="preserve">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w:t>
      </w:r>
      <w:r w:rsidRPr="00DD3BFF">
        <w:rPr>
          <w:sz w:val="22"/>
          <w:szCs w:val="22"/>
        </w:rPr>
        <w:lastRenderedPageBreak/>
        <w:t xml:space="preserve">подписания Договора таковым сайтом является </w:t>
      </w:r>
      <w:hyperlink r:id="rId11" w:history="1">
        <w:r w:rsidRPr="00DD3BFF">
          <w:rPr>
            <w:rStyle w:val="ac"/>
            <w:color w:val="auto"/>
            <w:sz w:val="22"/>
            <w:szCs w:val="22"/>
            <w:lang w:val="en-US"/>
          </w:rPr>
          <w:t>www</w:t>
        </w:r>
        <w:r w:rsidRPr="00DD3BFF">
          <w:rPr>
            <w:rStyle w:val="ac"/>
            <w:color w:val="auto"/>
            <w:sz w:val="22"/>
            <w:szCs w:val="22"/>
          </w:rPr>
          <w:t>.</w:t>
        </w:r>
        <w:r w:rsidRPr="00DD3BFF">
          <w:rPr>
            <w:rStyle w:val="ac"/>
            <w:color w:val="auto"/>
            <w:sz w:val="22"/>
            <w:szCs w:val="22"/>
            <w:lang w:val="en-US"/>
          </w:rPr>
          <w:t>nalog</w:t>
        </w:r>
        <w:r w:rsidRPr="00DD3BFF">
          <w:rPr>
            <w:rStyle w:val="ac"/>
            <w:color w:val="auto"/>
            <w:sz w:val="22"/>
            <w:szCs w:val="22"/>
          </w:rPr>
          <w:t>.</w:t>
        </w:r>
        <w:r w:rsidRPr="00DD3BFF">
          <w:rPr>
            <w:rStyle w:val="ac"/>
            <w:color w:val="auto"/>
            <w:sz w:val="22"/>
            <w:szCs w:val="22"/>
            <w:lang w:val="en-US"/>
          </w:rPr>
          <w:t>ru</w:t>
        </w:r>
      </w:hyperlink>
      <w:r w:rsidRPr="00DD3BFF">
        <w:rPr>
          <w:sz w:val="22"/>
          <w:szCs w:val="22"/>
        </w:rPr>
        <w:t xml:space="preserve">, раздел «Риски бизнеса. Проверь себя и контрагента», поиск </w:t>
      </w:r>
      <w:r w:rsidR="00757E14" w:rsidRPr="00DD3BFF">
        <w:rPr>
          <w:sz w:val="22"/>
          <w:szCs w:val="22"/>
        </w:rPr>
        <w:t>осуществляется по</w:t>
      </w:r>
      <w:r w:rsidRPr="00DD3BFF">
        <w:rPr>
          <w:sz w:val="22"/>
          <w:szCs w:val="22"/>
        </w:rPr>
        <w:t xml:space="preserve"> ИНН либо ОГРН Застройщика, указанны</w:t>
      </w:r>
      <w:r w:rsidR="009E2B9F" w:rsidRPr="00DD3BFF">
        <w:rPr>
          <w:sz w:val="22"/>
          <w:szCs w:val="22"/>
        </w:rPr>
        <w:t>м</w:t>
      </w:r>
      <w:r w:rsidRPr="00DD3BFF">
        <w:rPr>
          <w:sz w:val="22"/>
          <w:szCs w:val="22"/>
        </w:rPr>
        <w:t xml:space="preserve"> в разделе 13 Договора.</w:t>
      </w:r>
    </w:p>
    <w:p w:rsidR="00894509" w:rsidRPr="00DD3BFF" w:rsidRDefault="00894509" w:rsidP="00B935B3">
      <w:pPr>
        <w:pStyle w:val="af2"/>
        <w:ind w:left="0" w:firstLine="567"/>
        <w:jc w:val="both"/>
        <w:rPr>
          <w:sz w:val="22"/>
          <w:szCs w:val="22"/>
        </w:rPr>
      </w:pPr>
      <w:r w:rsidRPr="00DD3BFF">
        <w:rPr>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r w:rsidR="00757E14" w:rsidRPr="00DD3BFF">
        <w:rPr>
          <w:sz w:val="22"/>
          <w:szCs w:val="22"/>
        </w:rPr>
        <w:t>могут быть</w:t>
      </w:r>
      <w:r w:rsidRPr="00DD3BFF">
        <w:rPr>
          <w:sz w:val="22"/>
          <w:szCs w:val="22"/>
        </w:rPr>
        <w:t xml:space="preserve"> ранее, чем через 5 рабочих дней с даты получения Застройщиком уведомления, осмотр производится в рабочие дни и рабочие часы. </w:t>
      </w:r>
    </w:p>
    <w:p w:rsidR="00894509" w:rsidRPr="00DD3BFF" w:rsidRDefault="00894509" w:rsidP="00B935B3">
      <w:pPr>
        <w:pStyle w:val="af2"/>
        <w:ind w:left="0" w:firstLine="567"/>
        <w:jc w:val="both"/>
        <w:rPr>
          <w:sz w:val="22"/>
          <w:szCs w:val="22"/>
        </w:rPr>
      </w:pPr>
      <w:r w:rsidRPr="00DD3BFF">
        <w:rPr>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r w:rsidR="006C3C26" w:rsidRPr="00DD3BFF">
        <w:rPr>
          <w:sz w:val="22"/>
          <w:szCs w:val="22"/>
        </w:rPr>
        <w:t>течение 5</w:t>
      </w:r>
      <w:r w:rsidR="009E2B9F" w:rsidRPr="00DD3BFF">
        <w:rPr>
          <w:sz w:val="22"/>
          <w:szCs w:val="22"/>
        </w:rPr>
        <w:t xml:space="preserve"> (</w:t>
      </w:r>
      <w:r w:rsidR="006C3C26" w:rsidRPr="00DD3BFF">
        <w:rPr>
          <w:sz w:val="22"/>
          <w:szCs w:val="22"/>
        </w:rPr>
        <w:t>пяти) рабочих</w:t>
      </w:r>
      <w:r w:rsidRPr="00DD3BFF">
        <w:rPr>
          <w:sz w:val="22"/>
          <w:szCs w:val="22"/>
        </w:rPr>
        <w:t xml:space="preserve">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rsidR="00894509" w:rsidRPr="00DD3BFF" w:rsidRDefault="00894509" w:rsidP="00B935B3">
      <w:pPr>
        <w:pStyle w:val="af2"/>
        <w:ind w:left="0" w:firstLine="567"/>
        <w:jc w:val="both"/>
        <w:rPr>
          <w:sz w:val="22"/>
          <w:szCs w:val="22"/>
        </w:rPr>
      </w:pPr>
      <w:r w:rsidRPr="00DD3BFF">
        <w:rPr>
          <w:sz w:val="22"/>
          <w:szCs w:val="22"/>
        </w:rPr>
        <w:t xml:space="preserve">При возникновении между </w:t>
      </w:r>
      <w:r w:rsidR="008233CF" w:rsidRPr="00DD3BFF">
        <w:rPr>
          <w:sz w:val="22"/>
          <w:szCs w:val="22"/>
        </w:rPr>
        <w:t>Сторонами разногласий</w:t>
      </w:r>
      <w:r w:rsidRPr="00DD3BFF">
        <w:rPr>
          <w:sz w:val="22"/>
          <w:szCs w:val="22"/>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w:t>
      </w:r>
      <w:r w:rsidR="00603ED8" w:rsidRPr="00DD3BFF">
        <w:rPr>
          <w:sz w:val="22"/>
          <w:szCs w:val="22"/>
        </w:rPr>
        <w:t xml:space="preserve">рабочие </w:t>
      </w:r>
      <w:r w:rsidRPr="00DD3BFF">
        <w:rPr>
          <w:sz w:val="22"/>
          <w:szCs w:val="22"/>
        </w:rPr>
        <w:t>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894509" w:rsidRPr="00DD3BFF" w:rsidRDefault="00894509" w:rsidP="00B935B3">
      <w:pPr>
        <w:pStyle w:val="af2"/>
        <w:ind w:left="0" w:firstLine="567"/>
        <w:jc w:val="both"/>
        <w:rPr>
          <w:sz w:val="22"/>
          <w:szCs w:val="22"/>
        </w:rPr>
      </w:pPr>
      <w:r w:rsidRPr="00DD3BFF">
        <w:rPr>
          <w:sz w:val="22"/>
          <w:szCs w:val="22"/>
        </w:rPr>
        <w:t xml:space="preserve">Нарушение Участником долевого строительства указанных в настоящем </w:t>
      </w:r>
      <w:r w:rsidR="008233CF" w:rsidRPr="00DD3BFF">
        <w:rPr>
          <w:sz w:val="22"/>
          <w:szCs w:val="22"/>
        </w:rPr>
        <w:t>пункте правил</w:t>
      </w:r>
      <w:r w:rsidRPr="00DD3BFF">
        <w:rPr>
          <w:sz w:val="22"/>
          <w:szCs w:val="22"/>
        </w:rPr>
        <w:t xml:space="preserve"> извещения Застройщика либо проведения осмотров лишает Участника долевого строительства права</w:t>
      </w:r>
      <w:r w:rsidR="00A10574" w:rsidRPr="00DD3BFF">
        <w:rPr>
          <w:sz w:val="22"/>
          <w:szCs w:val="22"/>
        </w:rPr>
        <w:t xml:space="preserve"> ссылаться на</w:t>
      </w:r>
      <w:r w:rsidRPr="00DD3BFF">
        <w:rPr>
          <w:sz w:val="22"/>
          <w:szCs w:val="22"/>
        </w:rPr>
        <w:t xml:space="preserve"> претензи</w:t>
      </w:r>
      <w:r w:rsidR="00A10574" w:rsidRPr="00DD3BFF">
        <w:rPr>
          <w:sz w:val="22"/>
          <w:szCs w:val="22"/>
        </w:rPr>
        <w:t>и</w:t>
      </w:r>
      <w:r w:rsidRPr="00DD3BFF">
        <w:rPr>
          <w:sz w:val="22"/>
          <w:szCs w:val="22"/>
        </w:rPr>
        <w:t xml:space="preserve"> по качеству, зафиксированны</w:t>
      </w:r>
      <w:r w:rsidR="00A10574" w:rsidRPr="00DD3BFF">
        <w:rPr>
          <w:sz w:val="22"/>
          <w:szCs w:val="22"/>
        </w:rPr>
        <w:t>е</w:t>
      </w:r>
      <w:r w:rsidRPr="00DD3BFF">
        <w:rPr>
          <w:sz w:val="22"/>
          <w:szCs w:val="22"/>
        </w:rPr>
        <w:t xml:space="preserve"> с нарушениями указанных в настоящем пункте правил.</w:t>
      </w:r>
    </w:p>
    <w:p w:rsidR="00DD3BFF" w:rsidRDefault="00DD3BFF" w:rsidP="00996683">
      <w:pPr>
        <w:widowControl/>
        <w:autoSpaceDE/>
        <w:autoSpaceDN/>
        <w:adjustRightInd/>
        <w:rPr>
          <w:b/>
          <w:sz w:val="22"/>
          <w:szCs w:val="22"/>
        </w:rPr>
      </w:pPr>
    </w:p>
    <w:p w:rsidR="00412AF5" w:rsidRPr="00DD3BFF" w:rsidRDefault="00B50B2A" w:rsidP="006C3C26">
      <w:pPr>
        <w:widowControl/>
        <w:autoSpaceDE/>
        <w:autoSpaceDN/>
        <w:adjustRightInd/>
        <w:jc w:val="center"/>
        <w:rPr>
          <w:b/>
          <w:sz w:val="22"/>
          <w:szCs w:val="22"/>
        </w:rPr>
      </w:pPr>
      <w:r w:rsidRPr="00DD3BFF">
        <w:rPr>
          <w:b/>
          <w:sz w:val="22"/>
          <w:szCs w:val="22"/>
        </w:rPr>
        <w:t>7. Срок действия Договора</w:t>
      </w:r>
      <w:r w:rsidR="008233CF" w:rsidRPr="00DD3BFF">
        <w:rPr>
          <w:b/>
          <w:sz w:val="22"/>
          <w:szCs w:val="22"/>
        </w:rPr>
        <w:t>.</w:t>
      </w:r>
    </w:p>
    <w:p w:rsidR="00412AF5" w:rsidRPr="00DD3BFF" w:rsidRDefault="00B50B2A" w:rsidP="00B935B3">
      <w:pPr>
        <w:widowControl/>
        <w:autoSpaceDE/>
        <w:autoSpaceDN/>
        <w:adjustRightInd/>
        <w:ind w:firstLine="567"/>
        <w:jc w:val="both"/>
        <w:rPr>
          <w:sz w:val="22"/>
          <w:szCs w:val="22"/>
        </w:rPr>
      </w:pPr>
      <w:bookmarkStart w:id="3" w:name="sub_403"/>
      <w:r w:rsidRPr="00DD3BFF">
        <w:rPr>
          <w:sz w:val="22"/>
          <w:szCs w:val="22"/>
        </w:rPr>
        <w:tab/>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w:t>
      </w:r>
      <w:r w:rsidR="009772AB" w:rsidRPr="00DD3BFF">
        <w:rPr>
          <w:sz w:val="22"/>
          <w:szCs w:val="22"/>
        </w:rPr>
        <w:t>Федеральным законом "О государственной регистрации недвижимости" от 13.07.2015 N 218-ФЗ</w:t>
      </w:r>
      <w:r w:rsidRPr="00DD3BFF">
        <w:rPr>
          <w:sz w:val="22"/>
          <w:szCs w:val="22"/>
        </w:rPr>
        <w:t>, и считаются заключенными (вступившими в силу) с момента такой регистрации.</w:t>
      </w:r>
      <w:r w:rsidRPr="00DD3BFF">
        <w:rPr>
          <w:sz w:val="22"/>
          <w:szCs w:val="22"/>
        </w:rPr>
        <w:tab/>
      </w:r>
      <w:bookmarkEnd w:id="3"/>
      <w:r w:rsidRPr="00DD3BFF">
        <w:rPr>
          <w:sz w:val="22"/>
          <w:szCs w:val="22"/>
        </w:rPr>
        <w:tab/>
      </w:r>
    </w:p>
    <w:p w:rsidR="00B50449" w:rsidRDefault="00B50B2A" w:rsidP="00EF4B23">
      <w:pPr>
        <w:widowControl/>
        <w:autoSpaceDE/>
        <w:autoSpaceDN/>
        <w:adjustRightInd/>
        <w:ind w:firstLine="567"/>
        <w:jc w:val="both"/>
        <w:rPr>
          <w:sz w:val="23"/>
          <w:szCs w:val="23"/>
        </w:rPr>
      </w:pPr>
      <w:r w:rsidRPr="00DD3BFF">
        <w:rPr>
          <w:sz w:val="22"/>
          <w:szCs w:val="22"/>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B50449" w:rsidRPr="007C37F4" w:rsidRDefault="00B50449" w:rsidP="00424ABD">
      <w:pPr>
        <w:widowControl/>
        <w:autoSpaceDE/>
        <w:autoSpaceDN/>
        <w:adjustRightInd/>
        <w:jc w:val="both"/>
        <w:rPr>
          <w:sz w:val="23"/>
          <w:szCs w:val="23"/>
        </w:rPr>
      </w:pPr>
    </w:p>
    <w:p w:rsidR="00B50B2A" w:rsidRPr="00DD3BFF" w:rsidRDefault="00B50B2A" w:rsidP="006C3C26">
      <w:pPr>
        <w:widowControl/>
        <w:autoSpaceDE/>
        <w:autoSpaceDN/>
        <w:adjustRightInd/>
        <w:jc w:val="center"/>
        <w:rPr>
          <w:b/>
          <w:sz w:val="22"/>
          <w:szCs w:val="22"/>
        </w:rPr>
      </w:pPr>
      <w:r w:rsidRPr="00DD3BFF">
        <w:rPr>
          <w:b/>
          <w:sz w:val="22"/>
          <w:szCs w:val="22"/>
        </w:rPr>
        <w:t>8. Изменение Договора и прекращение его действия</w:t>
      </w:r>
      <w:r w:rsidR="00C47B7A" w:rsidRPr="00DD3BFF">
        <w:rPr>
          <w:b/>
          <w:sz w:val="22"/>
          <w:szCs w:val="22"/>
        </w:rPr>
        <w:t>.</w:t>
      </w:r>
    </w:p>
    <w:p w:rsidR="00412AF5" w:rsidRPr="00DD3BFF" w:rsidRDefault="00B50B2A" w:rsidP="00B935B3">
      <w:pPr>
        <w:widowControl/>
        <w:autoSpaceDE/>
        <w:autoSpaceDN/>
        <w:adjustRightInd/>
        <w:ind w:firstLine="567"/>
        <w:jc w:val="both"/>
        <w:rPr>
          <w:sz w:val="22"/>
          <w:szCs w:val="22"/>
        </w:rPr>
      </w:pPr>
      <w:r w:rsidRPr="00DD3BFF">
        <w:rPr>
          <w:sz w:val="22"/>
          <w:szCs w:val="22"/>
        </w:rPr>
        <w:tab/>
        <w:t xml:space="preserve">8.1. Договор может быть изменен по соглашению Сторон или в порядке, предусмотренном действующим законодательством РФ. </w:t>
      </w:r>
    </w:p>
    <w:p w:rsidR="00412AF5" w:rsidRPr="00DD3BFF" w:rsidRDefault="00B50B2A" w:rsidP="00B935B3">
      <w:pPr>
        <w:widowControl/>
        <w:ind w:firstLine="567"/>
        <w:jc w:val="both"/>
        <w:rPr>
          <w:sz w:val="22"/>
          <w:szCs w:val="22"/>
        </w:rPr>
      </w:pPr>
      <w:r w:rsidRPr="00DD3BFF">
        <w:rPr>
          <w:sz w:val="22"/>
          <w:szCs w:val="22"/>
        </w:rPr>
        <w:tab/>
        <w:t>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w:t>
      </w:r>
      <w:r w:rsidR="00750521" w:rsidRPr="00DD3BFF">
        <w:rPr>
          <w:sz w:val="22"/>
          <w:szCs w:val="22"/>
        </w:rPr>
        <w:t>.</w:t>
      </w:r>
    </w:p>
    <w:p w:rsidR="00B50B2A" w:rsidRPr="00DD3BFF" w:rsidRDefault="00B50B2A" w:rsidP="00B935B3">
      <w:pPr>
        <w:widowControl/>
        <w:ind w:firstLine="567"/>
        <w:jc w:val="both"/>
        <w:rPr>
          <w:sz w:val="22"/>
          <w:szCs w:val="22"/>
        </w:rPr>
      </w:pPr>
      <w:r w:rsidRPr="00DD3BFF">
        <w:rPr>
          <w:sz w:val="22"/>
          <w:szCs w:val="22"/>
        </w:rPr>
        <w:tab/>
        <w:t>8.3. Договор прекращается:</w:t>
      </w:r>
    </w:p>
    <w:p w:rsidR="00B50B2A" w:rsidRPr="00DD3BFF" w:rsidRDefault="00B50B2A">
      <w:pPr>
        <w:pStyle w:val="af2"/>
        <w:widowControl/>
        <w:numPr>
          <w:ilvl w:val="2"/>
          <w:numId w:val="8"/>
        </w:numPr>
        <w:autoSpaceDE/>
        <w:autoSpaceDN/>
        <w:adjustRightInd/>
        <w:jc w:val="both"/>
        <w:rPr>
          <w:sz w:val="22"/>
          <w:szCs w:val="22"/>
        </w:rPr>
      </w:pPr>
      <w:r w:rsidRPr="00DD3BFF">
        <w:rPr>
          <w:sz w:val="22"/>
          <w:szCs w:val="22"/>
        </w:rPr>
        <w:t>по соглашению Сторон;</w:t>
      </w:r>
    </w:p>
    <w:p w:rsidR="00B50B2A" w:rsidRPr="00DD3BFF" w:rsidRDefault="00B50B2A">
      <w:pPr>
        <w:pStyle w:val="af2"/>
        <w:widowControl/>
        <w:numPr>
          <w:ilvl w:val="2"/>
          <w:numId w:val="9"/>
        </w:numPr>
        <w:autoSpaceDE/>
        <w:autoSpaceDN/>
        <w:adjustRightInd/>
        <w:jc w:val="both"/>
        <w:rPr>
          <w:sz w:val="22"/>
          <w:szCs w:val="22"/>
        </w:rPr>
      </w:pPr>
      <w:r w:rsidRPr="00DD3BFF">
        <w:rPr>
          <w:sz w:val="22"/>
          <w:szCs w:val="22"/>
        </w:rPr>
        <w:t>по выполнению Сторонами своих обязательств по Договору;</w:t>
      </w:r>
    </w:p>
    <w:p w:rsidR="00B50B2A" w:rsidRPr="00DD3BFF" w:rsidRDefault="00B50B2A">
      <w:pPr>
        <w:pStyle w:val="af2"/>
        <w:widowControl/>
        <w:numPr>
          <w:ilvl w:val="2"/>
          <w:numId w:val="9"/>
        </w:numPr>
        <w:autoSpaceDE/>
        <w:autoSpaceDN/>
        <w:adjustRightInd/>
        <w:jc w:val="both"/>
        <w:rPr>
          <w:sz w:val="22"/>
          <w:szCs w:val="22"/>
        </w:rPr>
      </w:pPr>
      <w:r w:rsidRPr="00DD3BFF">
        <w:rPr>
          <w:sz w:val="22"/>
          <w:szCs w:val="22"/>
        </w:rPr>
        <w:t>по решению суда;</w:t>
      </w:r>
    </w:p>
    <w:p w:rsidR="00412AF5" w:rsidRPr="00DD3BFF" w:rsidRDefault="00B50B2A">
      <w:pPr>
        <w:pStyle w:val="af2"/>
        <w:widowControl/>
        <w:numPr>
          <w:ilvl w:val="2"/>
          <w:numId w:val="9"/>
        </w:numPr>
        <w:autoSpaceDE/>
        <w:autoSpaceDN/>
        <w:adjustRightInd/>
        <w:ind w:left="0" w:firstLine="566"/>
        <w:jc w:val="both"/>
        <w:rPr>
          <w:sz w:val="22"/>
          <w:szCs w:val="22"/>
        </w:rPr>
      </w:pPr>
      <w:r w:rsidRPr="00DD3BFF">
        <w:rPr>
          <w:sz w:val="22"/>
          <w:szCs w:val="22"/>
        </w:rPr>
        <w:t>при одностороннем отказе Стороны в тех случаях, когда односторонний отказ допускается действующим законодательством РФ.</w:t>
      </w:r>
    </w:p>
    <w:p w:rsidR="00B50B2A" w:rsidRPr="00DD3BFF" w:rsidRDefault="00B50B2A" w:rsidP="00B935B3">
      <w:pPr>
        <w:widowControl/>
        <w:ind w:firstLine="567"/>
        <w:jc w:val="both"/>
        <w:rPr>
          <w:sz w:val="22"/>
          <w:szCs w:val="22"/>
        </w:rPr>
      </w:pPr>
      <w:r w:rsidRPr="00DD3BFF">
        <w:rPr>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B50B2A"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B50B2A"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B50B2A"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t>существенного нарушения требований к качеству Объекта долевого строительства;</w:t>
      </w:r>
    </w:p>
    <w:p w:rsidR="006C3D54"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lastRenderedPageBreak/>
        <w:t>в иных установленных федеральным законом случаях.</w:t>
      </w:r>
    </w:p>
    <w:p w:rsidR="00B50B2A" w:rsidRPr="00DD3BFF" w:rsidRDefault="00B50B2A" w:rsidP="00C47B7A">
      <w:pPr>
        <w:widowControl/>
        <w:autoSpaceDE/>
        <w:autoSpaceDN/>
        <w:adjustRightInd/>
        <w:ind w:firstLine="556"/>
        <w:jc w:val="both"/>
        <w:rPr>
          <w:sz w:val="22"/>
          <w:szCs w:val="22"/>
        </w:rPr>
      </w:pPr>
      <w:r w:rsidRPr="00DD3BFF">
        <w:rPr>
          <w:sz w:val="22"/>
          <w:szCs w:val="22"/>
        </w:rPr>
        <w:t>По требованию Участника долевого строительства Договор может быть расторгнут в судебном порядке в случае:</w:t>
      </w:r>
    </w:p>
    <w:p w:rsidR="00B50B2A"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41D88"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t>существенного изменения проектной документации Объекта,</w:t>
      </w:r>
      <w:r w:rsidR="000869EA" w:rsidRPr="00DD3BFF">
        <w:rPr>
          <w:sz w:val="22"/>
          <w:szCs w:val="22"/>
        </w:rPr>
        <w:t xml:space="preserve"> то есть изменения характеристик </w:t>
      </w:r>
      <w:r w:rsidR="008233CF" w:rsidRPr="00DD3BFF">
        <w:rPr>
          <w:sz w:val="22"/>
          <w:szCs w:val="22"/>
        </w:rPr>
        <w:t>Объекта (</w:t>
      </w:r>
      <w:r w:rsidRPr="00DD3BFF">
        <w:rPr>
          <w:sz w:val="22"/>
          <w:szCs w:val="22"/>
        </w:rPr>
        <w:t>с учетом положений</w:t>
      </w:r>
      <w:r w:rsidR="000869EA" w:rsidRPr="00DD3BFF">
        <w:rPr>
          <w:sz w:val="22"/>
          <w:szCs w:val="22"/>
        </w:rPr>
        <w:t xml:space="preserve"> п.</w:t>
      </w:r>
      <w:r w:rsidRPr="00DD3BFF">
        <w:rPr>
          <w:sz w:val="22"/>
          <w:szCs w:val="22"/>
        </w:rPr>
        <w:t>11.5</w:t>
      </w:r>
      <w:r w:rsidR="000869EA" w:rsidRPr="00DD3BFF">
        <w:rPr>
          <w:sz w:val="22"/>
          <w:szCs w:val="22"/>
        </w:rPr>
        <w:t>. Договора</w:t>
      </w:r>
      <w:r w:rsidRPr="00DD3BFF">
        <w:rPr>
          <w:sz w:val="22"/>
          <w:szCs w:val="22"/>
        </w:rPr>
        <w:t>);</w:t>
      </w:r>
    </w:p>
    <w:p w:rsidR="00B50B2A" w:rsidRPr="00DD3BFF" w:rsidRDefault="000869EA">
      <w:pPr>
        <w:pStyle w:val="af2"/>
        <w:widowControl/>
        <w:numPr>
          <w:ilvl w:val="2"/>
          <w:numId w:val="10"/>
        </w:numPr>
        <w:autoSpaceDE/>
        <w:autoSpaceDN/>
        <w:adjustRightInd/>
        <w:ind w:left="0" w:firstLine="556"/>
        <w:jc w:val="both"/>
        <w:rPr>
          <w:sz w:val="22"/>
          <w:szCs w:val="22"/>
        </w:rPr>
      </w:pPr>
      <w:r w:rsidRPr="00DD3BFF">
        <w:rPr>
          <w:sz w:val="22"/>
          <w:szCs w:val="22"/>
        </w:rPr>
        <w:t xml:space="preserve">изменения общей площади </w:t>
      </w:r>
      <w:r w:rsidR="00B50B2A" w:rsidRPr="00DD3BFF">
        <w:rPr>
          <w:sz w:val="22"/>
          <w:szCs w:val="22"/>
        </w:rPr>
        <w:t xml:space="preserve">Объекта долевого строительства </w:t>
      </w:r>
      <w:r w:rsidR="00BB6B40" w:rsidRPr="00DD3BFF">
        <w:rPr>
          <w:sz w:val="22"/>
          <w:szCs w:val="22"/>
        </w:rPr>
        <w:t>на величину, превышающую установленный Федеральным законом №214-ФЗ максимальный предел</w:t>
      </w:r>
      <w:r w:rsidR="00B50B2A" w:rsidRPr="00DD3BFF">
        <w:rPr>
          <w:sz w:val="22"/>
          <w:szCs w:val="22"/>
        </w:rPr>
        <w:t>;</w:t>
      </w:r>
    </w:p>
    <w:p w:rsidR="00B50B2A" w:rsidRPr="00DD3BFF" w:rsidRDefault="00B50B2A">
      <w:pPr>
        <w:pStyle w:val="af2"/>
        <w:widowControl/>
        <w:numPr>
          <w:ilvl w:val="2"/>
          <w:numId w:val="10"/>
        </w:numPr>
        <w:autoSpaceDE/>
        <w:autoSpaceDN/>
        <w:adjustRightInd/>
        <w:ind w:left="0" w:firstLine="556"/>
        <w:jc w:val="both"/>
        <w:rPr>
          <w:sz w:val="22"/>
          <w:szCs w:val="22"/>
        </w:rPr>
      </w:pPr>
      <w:r w:rsidRPr="00DD3BFF">
        <w:rPr>
          <w:sz w:val="22"/>
          <w:szCs w:val="22"/>
        </w:rPr>
        <w:t xml:space="preserve">в </w:t>
      </w:r>
      <w:r w:rsidR="008233CF" w:rsidRPr="00DD3BFF">
        <w:rPr>
          <w:sz w:val="22"/>
          <w:szCs w:val="22"/>
        </w:rPr>
        <w:t>иных, установленных</w:t>
      </w:r>
      <w:r w:rsidRPr="00DD3BFF">
        <w:rPr>
          <w:sz w:val="22"/>
          <w:szCs w:val="22"/>
        </w:rPr>
        <w:t xml:space="preserve"> федеральным законом случаях.</w:t>
      </w:r>
    </w:p>
    <w:p w:rsidR="006C3D54" w:rsidRPr="00DD3BFF" w:rsidRDefault="00B50B2A" w:rsidP="00B935B3">
      <w:pPr>
        <w:widowControl/>
        <w:ind w:firstLine="567"/>
        <w:jc w:val="both"/>
        <w:rPr>
          <w:sz w:val="22"/>
          <w:szCs w:val="22"/>
        </w:rPr>
      </w:pPr>
      <w:r w:rsidRPr="00DD3BFF">
        <w:rPr>
          <w:sz w:val="22"/>
          <w:szCs w:val="22"/>
        </w:rPr>
        <w:tab/>
        <w:t>В случаевнесения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B50B2A" w:rsidRPr="00DD3BFF" w:rsidRDefault="00B50B2A" w:rsidP="00B935B3">
      <w:pPr>
        <w:widowControl/>
        <w:ind w:firstLine="567"/>
        <w:jc w:val="both"/>
        <w:rPr>
          <w:sz w:val="22"/>
          <w:szCs w:val="22"/>
        </w:rPr>
      </w:pPr>
      <w:r w:rsidRPr="00DD3BFF">
        <w:rPr>
          <w:sz w:val="22"/>
          <w:szCs w:val="22"/>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rsidR="00B50B2A" w:rsidRPr="00DD3BFF" w:rsidRDefault="00B50B2A">
      <w:pPr>
        <w:pStyle w:val="af2"/>
        <w:widowControl/>
        <w:numPr>
          <w:ilvl w:val="2"/>
          <w:numId w:val="11"/>
        </w:numPr>
        <w:autoSpaceDE/>
        <w:autoSpaceDN/>
        <w:adjustRightInd/>
        <w:ind w:left="0" w:firstLine="556"/>
        <w:jc w:val="both"/>
        <w:rPr>
          <w:sz w:val="22"/>
          <w:szCs w:val="22"/>
        </w:rPr>
      </w:pPr>
      <w:r w:rsidRPr="00DD3BFF">
        <w:rPr>
          <w:sz w:val="22"/>
          <w:szCs w:val="22"/>
        </w:rPr>
        <w:t xml:space="preserve">при единовременной оплате </w:t>
      </w:r>
      <w:r w:rsidR="005F2AD8" w:rsidRPr="00DD3BFF">
        <w:rPr>
          <w:sz w:val="22"/>
          <w:szCs w:val="22"/>
        </w:rPr>
        <w:t>-</w:t>
      </w:r>
      <w:r w:rsidRPr="00DD3BFF">
        <w:rPr>
          <w:sz w:val="22"/>
          <w:szCs w:val="22"/>
        </w:rPr>
        <w:t xml:space="preserve"> в случае просрочки внесения платежа Участником долевого строительства в течение более чем 2 (Два) месяца;</w:t>
      </w:r>
    </w:p>
    <w:p w:rsidR="00B50B2A" w:rsidRPr="00DD3BFF" w:rsidRDefault="00B50B2A">
      <w:pPr>
        <w:pStyle w:val="af2"/>
        <w:widowControl/>
        <w:numPr>
          <w:ilvl w:val="2"/>
          <w:numId w:val="11"/>
        </w:numPr>
        <w:autoSpaceDE/>
        <w:autoSpaceDN/>
        <w:adjustRightInd/>
        <w:ind w:left="0" w:firstLine="556"/>
        <w:jc w:val="both"/>
        <w:rPr>
          <w:sz w:val="22"/>
          <w:szCs w:val="22"/>
        </w:rPr>
      </w:pPr>
      <w:r w:rsidRPr="00DD3BFF">
        <w:rPr>
          <w:sz w:val="22"/>
          <w:szCs w:val="22"/>
        </w:rPr>
        <w:t xml:space="preserve">при оплате путем внесения платежей в предусмотренный Договором период </w:t>
      </w:r>
      <w:r w:rsidR="005F2AD8" w:rsidRPr="00DD3BFF">
        <w:rPr>
          <w:sz w:val="22"/>
          <w:szCs w:val="22"/>
        </w:rPr>
        <w:t>-</w:t>
      </w:r>
      <w:r w:rsidRPr="00DD3BFF">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6C3D54" w:rsidRPr="00DD3BFF" w:rsidRDefault="00B50B2A">
      <w:pPr>
        <w:pStyle w:val="af2"/>
        <w:widowControl/>
        <w:numPr>
          <w:ilvl w:val="2"/>
          <w:numId w:val="11"/>
        </w:numPr>
        <w:autoSpaceDE/>
        <w:autoSpaceDN/>
        <w:adjustRightInd/>
        <w:ind w:left="0" w:firstLine="556"/>
        <w:jc w:val="both"/>
        <w:rPr>
          <w:sz w:val="22"/>
          <w:szCs w:val="22"/>
        </w:rPr>
      </w:pPr>
      <w:r w:rsidRPr="00DD3BFF">
        <w:rPr>
          <w:sz w:val="22"/>
          <w:szCs w:val="22"/>
        </w:rPr>
        <w:t xml:space="preserve">в </w:t>
      </w:r>
      <w:r w:rsidR="008233CF" w:rsidRPr="00DD3BFF">
        <w:rPr>
          <w:sz w:val="22"/>
          <w:szCs w:val="22"/>
        </w:rPr>
        <w:t>иных, установленных</w:t>
      </w:r>
      <w:r w:rsidRPr="00DD3BFF">
        <w:rPr>
          <w:sz w:val="22"/>
          <w:szCs w:val="22"/>
        </w:rPr>
        <w:t xml:space="preserve"> федеральным законом случаях.</w:t>
      </w:r>
    </w:p>
    <w:p w:rsidR="00492150" w:rsidRPr="00DD3BFF" w:rsidRDefault="00B50B2A" w:rsidP="00492150">
      <w:pPr>
        <w:widowControl/>
        <w:ind w:firstLine="567"/>
        <w:jc w:val="both"/>
        <w:rPr>
          <w:sz w:val="22"/>
          <w:szCs w:val="22"/>
        </w:rPr>
      </w:pPr>
      <w:r w:rsidRPr="00DD3BFF">
        <w:rPr>
          <w:sz w:val="22"/>
          <w:szCs w:val="22"/>
        </w:rPr>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w:t>
      </w:r>
      <w:r w:rsidR="008233CF" w:rsidRPr="00DD3BFF">
        <w:rPr>
          <w:sz w:val="22"/>
          <w:szCs w:val="22"/>
        </w:rPr>
        <w:t>установленных пунктами</w:t>
      </w:r>
      <w:r w:rsidR="00240911" w:rsidRPr="00DD3BFF">
        <w:rPr>
          <w:sz w:val="22"/>
          <w:szCs w:val="22"/>
        </w:rPr>
        <w:t xml:space="preserve">5.1.1., </w:t>
      </w:r>
      <w:r w:rsidRPr="00DD3BFF">
        <w:rPr>
          <w:sz w:val="22"/>
          <w:szCs w:val="22"/>
        </w:rPr>
        <w:t>5.1.6., 5.1.7., 5.1.8. Договора.</w:t>
      </w:r>
    </w:p>
    <w:p w:rsidR="00B357EF" w:rsidRPr="00DD3BFF" w:rsidRDefault="00B50B2A" w:rsidP="00492150">
      <w:pPr>
        <w:widowControl/>
        <w:ind w:firstLine="567"/>
        <w:jc w:val="both"/>
        <w:rPr>
          <w:sz w:val="22"/>
          <w:szCs w:val="22"/>
        </w:rPr>
      </w:pPr>
      <w:r w:rsidRPr="00DD3BFF">
        <w:rPr>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3D4964" w:rsidRPr="00DD3BFF" w:rsidRDefault="003E5D51" w:rsidP="00383B90">
      <w:pPr>
        <w:widowControl/>
        <w:ind w:firstLine="567"/>
        <w:jc w:val="both"/>
        <w:rPr>
          <w:sz w:val="22"/>
          <w:szCs w:val="22"/>
        </w:rPr>
      </w:pPr>
      <w:r w:rsidRPr="00DD3BFF">
        <w:rPr>
          <w:sz w:val="22"/>
          <w:szCs w:val="22"/>
        </w:rPr>
        <w:t xml:space="preserve">8.8. </w:t>
      </w:r>
      <w:r w:rsidR="00EF4B23" w:rsidRPr="0098547B">
        <w:rPr>
          <w:rFonts w:eastAsia="Calibri"/>
          <w:sz w:val="22"/>
          <w:szCs w:val="22"/>
        </w:rPr>
        <w:t>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собственных денежных средств, осуществляется Застройщиком в безналичном порядке в сроки в соответствии с Федеральным законом № 214-ФЗ на текущий счет Участника долевого строительства.</w:t>
      </w:r>
    </w:p>
    <w:p w:rsidR="003E5D51" w:rsidRPr="00DD3BFF" w:rsidRDefault="007361BD" w:rsidP="00B935B3">
      <w:pPr>
        <w:widowControl/>
        <w:ind w:firstLine="567"/>
        <w:jc w:val="both"/>
        <w:rPr>
          <w:rFonts w:eastAsia="Calibri"/>
          <w:sz w:val="22"/>
          <w:szCs w:val="22"/>
        </w:rPr>
      </w:pPr>
      <w:r w:rsidRPr="00DD3BFF">
        <w:rPr>
          <w:rFonts w:eastAsia="Calibri"/>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750521" w:rsidRPr="00DD3BFF">
        <w:rPr>
          <w:rFonts w:eastAsia="Calibri"/>
          <w:sz w:val="22"/>
          <w:szCs w:val="22"/>
        </w:rPr>
        <w:t>.</w:t>
      </w:r>
    </w:p>
    <w:p w:rsidR="003E5D51" w:rsidRPr="00DD3BFF" w:rsidRDefault="003E5D51" w:rsidP="00B935B3">
      <w:pPr>
        <w:widowControl/>
        <w:ind w:firstLine="567"/>
        <w:jc w:val="both"/>
        <w:rPr>
          <w:rFonts w:eastAsia="Calibri"/>
          <w:sz w:val="22"/>
          <w:szCs w:val="22"/>
        </w:rPr>
      </w:pPr>
      <w:r w:rsidRPr="00DD3BFF">
        <w:rPr>
          <w:rFonts w:eastAsia="Calibri"/>
          <w:sz w:val="22"/>
          <w:szCs w:val="22"/>
        </w:rPr>
        <w:t xml:space="preserve">8.8.1. В случае, если </w:t>
      </w:r>
      <w:r w:rsidR="008233CF" w:rsidRPr="00DD3BFF">
        <w:rPr>
          <w:rFonts w:eastAsia="Calibri"/>
          <w:sz w:val="22"/>
          <w:szCs w:val="22"/>
        </w:rPr>
        <w:t>сумма,</w:t>
      </w:r>
      <w:r w:rsidRPr="00DD3BFF">
        <w:rPr>
          <w:rFonts w:eastAsia="Calibri"/>
          <w:sz w:val="22"/>
          <w:szCs w:val="22"/>
        </w:rPr>
        <w:t xml:space="preserve"> перечисленная Застройщиком при расторжении Договора на расчетный счет Участника долевого строительства, открытый </w:t>
      </w:r>
      <w:r w:rsidR="00DD6B88" w:rsidRPr="00DD3BFF">
        <w:rPr>
          <w:rFonts w:eastAsia="Calibri"/>
          <w:sz w:val="22"/>
          <w:szCs w:val="22"/>
        </w:rPr>
        <w:t>в Банке,</w:t>
      </w:r>
      <w:r w:rsidRPr="00DD3BFF">
        <w:rPr>
          <w:rFonts w:eastAsia="Calibri"/>
          <w:sz w:val="22"/>
          <w:szCs w:val="22"/>
        </w:rPr>
        <w:t xml:space="preserve">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rsidR="003E5D51" w:rsidRPr="00DD3BFF" w:rsidRDefault="003E5D51" w:rsidP="00B935B3">
      <w:pPr>
        <w:widowControl/>
        <w:ind w:firstLine="567"/>
        <w:jc w:val="both"/>
        <w:rPr>
          <w:sz w:val="22"/>
          <w:szCs w:val="22"/>
        </w:rPr>
      </w:pPr>
      <w:r w:rsidRPr="00DD3BFF">
        <w:rPr>
          <w:rFonts w:eastAsia="Calibri"/>
          <w:sz w:val="22"/>
          <w:szCs w:val="22"/>
        </w:rPr>
        <w:t>Застройщик за указанные взаиморасчеты ответственности не несет.</w:t>
      </w:r>
    </w:p>
    <w:p w:rsidR="00B50B2A" w:rsidRPr="00DD3BFF" w:rsidRDefault="00B50B2A" w:rsidP="00B935B3">
      <w:pPr>
        <w:widowControl/>
        <w:ind w:firstLine="567"/>
        <w:jc w:val="both"/>
        <w:rPr>
          <w:sz w:val="22"/>
          <w:szCs w:val="22"/>
        </w:rPr>
      </w:pPr>
      <w:r w:rsidRPr="00DD3BFF">
        <w:rPr>
          <w:sz w:val="22"/>
          <w:szCs w:val="22"/>
        </w:rPr>
        <w:tab/>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2859E2" w:rsidRPr="00DD3BFF" w:rsidRDefault="00B50B2A" w:rsidP="00B935B3">
      <w:pPr>
        <w:widowControl/>
        <w:autoSpaceDE/>
        <w:autoSpaceDN/>
        <w:adjustRightInd/>
        <w:ind w:firstLine="567"/>
        <w:jc w:val="both"/>
        <w:rPr>
          <w:sz w:val="22"/>
          <w:szCs w:val="22"/>
        </w:rPr>
      </w:pPr>
      <w:r w:rsidRPr="00DD3BFF">
        <w:rPr>
          <w:sz w:val="22"/>
          <w:szCs w:val="22"/>
        </w:rPr>
        <w:tab/>
        <w:t>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w:t>
      </w:r>
      <w:r w:rsidR="002859E2" w:rsidRPr="00DD3BFF">
        <w:rPr>
          <w:sz w:val="22"/>
          <w:szCs w:val="22"/>
        </w:rPr>
        <w:t xml:space="preserve">. </w:t>
      </w:r>
    </w:p>
    <w:p w:rsidR="00B50B2A" w:rsidRPr="00DD3BFF" w:rsidRDefault="00B50B2A" w:rsidP="00B935B3">
      <w:pPr>
        <w:widowControl/>
        <w:autoSpaceDE/>
        <w:autoSpaceDN/>
        <w:adjustRightInd/>
        <w:ind w:firstLine="567"/>
        <w:jc w:val="both"/>
        <w:rPr>
          <w:sz w:val="22"/>
          <w:szCs w:val="22"/>
        </w:rPr>
      </w:pPr>
      <w:r w:rsidRPr="00DD3BFF">
        <w:rPr>
          <w:sz w:val="22"/>
          <w:szCs w:val="22"/>
        </w:rPr>
        <w:lastRenderedPageBreak/>
        <w:t>Расторжение Договора в этом случае оформляется соглашением Сторон в письменной форме, подлежащим государственной регистрации.</w:t>
      </w:r>
    </w:p>
    <w:p w:rsidR="00B50449" w:rsidRPr="007C37F4" w:rsidRDefault="00B50449" w:rsidP="006C3C26">
      <w:pPr>
        <w:widowControl/>
        <w:autoSpaceDE/>
        <w:autoSpaceDN/>
        <w:adjustRightInd/>
        <w:jc w:val="both"/>
        <w:rPr>
          <w:sz w:val="23"/>
          <w:szCs w:val="23"/>
        </w:rPr>
      </w:pPr>
    </w:p>
    <w:p w:rsidR="00B50B2A" w:rsidRPr="00DD3BFF" w:rsidRDefault="00B50B2A" w:rsidP="00B935B3">
      <w:pPr>
        <w:widowControl/>
        <w:autoSpaceDE/>
        <w:autoSpaceDN/>
        <w:adjustRightInd/>
        <w:jc w:val="center"/>
        <w:rPr>
          <w:b/>
          <w:sz w:val="22"/>
          <w:szCs w:val="22"/>
        </w:rPr>
      </w:pPr>
      <w:bookmarkStart w:id="4" w:name="sub_603"/>
      <w:bookmarkEnd w:id="4"/>
      <w:r w:rsidRPr="00DD3BFF">
        <w:rPr>
          <w:b/>
          <w:sz w:val="22"/>
          <w:szCs w:val="22"/>
        </w:rPr>
        <w:t>9. Ответственность Сторон</w:t>
      </w:r>
      <w:r w:rsidR="008233CF" w:rsidRPr="00DD3BFF">
        <w:rPr>
          <w:b/>
          <w:sz w:val="22"/>
          <w:szCs w:val="22"/>
        </w:rPr>
        <w:t>.</w:t>
      </w:r>
    </w:p>
    <w:p w:rsidR="0080639E" w:rsidRPr="00DD3BFF" w:rsidRDefault="00B50B2A" w:rsidP="00B935B3">
      <w:pPr>
        <w:widowControl/>
        <w:autoSpaceDE/>
        <w:autoSpaceDN/>
        <w:adjustRightInd/>
        <w:ind w:firstLine="567"/>
        <w:jc w:val="both"/>
        <w:rPr>
          <w:sz w:val="22"/>
          <w:szCs w:val="22"/>
        </w:rPr>
      </w:pPr>
      <w:r w:rsidRPr="00DD3BFF">
        <w:rPr>
          <w:sz w:val="22"/>
          <w:szCs w:val="22"/>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bookmarkStart w:id="5" w:name="sub_506"/>
    </w:p>
    <w:p w:rsidR="0080639E" w:rsidRPr="00DD3BFF" w:rsidRDefault="00B50B2A" w:rsidP="00B935B3">
      <w:pPr>
        <w:widowControl/>
        <w:autoSpaceDE/>
        <w:autoSpaceDN/>
        <w:adjustRightInd/>
        <w:ind w:firstLine="567"/>
        <w:jc w:val="both"/>
        <w:rPr>
          <w:sz w:val="22"/>
          <w:szCs w:val="22"/>
        </w:rPr>
      </w:pPr>
      <w:r w:rsidRPr="00DD3BFF">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r w:rsidRPr="00DD3BFF">
        <w:rPr>
          <w:sz w:val="22"/>
          <w:szCs w:val="22"/>
        </w:rPr>
        <w:tab/>
      </w:r>
    </w:p>
    <w:p w:rsidR="0080639E" w:rsidRPr="00DD3BFF" w:rsidRDefault="00B50B2A" w:rsidP="00B935B3">
      <w:pPr>
        <w:widowControl/>
        <w:autoSpaceDE/>
        <w:autoSpaceDN/>
        <w:adjustRightInd/>
        <w:ind w:firstLine="567"/>
        <w:jc w:val="both"/>
        <w:rPr>
          <w:sz w:val="22"/>
          <w:szCs w:val="22"/>
        </w:rPr>
      </w:pPr>
      <w:r w:rsidRPr="00DD3BFF">
        <w:rPr>
          <w:sz w:val="22"/>
          <w:szCs w:val="22"/>
        </w:rPr>
        <w:t>9.3. При невыполнении Участником долевого строительства обязательств, установленных пп.3.1., 3.</w:t>
      </w:r>
      <w:r w:rsidR="002859E2" w:rsidRPr="00DD3BFF">
        <w:rPr>
          <w:sz w:val="22"/>
          <w:szCs w:val="22"/>
        </w:rPr>
        <w:t>7</w:t>
      </w:r>
      <w:r w:rsidRPr="00DD3BFF">
        <w:rPr>
          <w:sz w:val="22"/>
          <w:szCs w:val="22"/>
        </w:rPr>
        <w:t>.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B50B2A" w:rsidRPr="00DD3BFF" w:rsidRDefault="00B50B2A" w:rsidP="00B935B3">
      <w:pPr>
        <w:widowControl/>
        <w:autoSpaceDE/>
        <w:autoSpaceDN/>
        <w:adjustRightInd/>
        <w:ind w:firstLine="567"/>
        <w:jc w:val="both"/>
        <w:rPr>
          <w:sz w:val="22"/>
          <w:szCs w:val="22"/>
        </w:rPr>
      </w:pPr>
      <w:r w:rsidRPr="00DD3BFF">
        <w:rPr>
          <w:sz w:val="22"/>
          <w:szCs w:val="22"/>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rsidR="0080639E" w:rsidRPr="00DD3BFF" w:rsidRDefault="00B50B2A" w:rsidP="00B935B3">
      <w:pPr>
        <w:widowControl/>
        <w:autoSpaceDE/>
        <w:autoSpaceDN/>
        <w:adjustRightInd/>
        <w:ind w:firstLine="567"/>
        <w:jc w:val="both"/>
        <w:rPr>
          <w:sz w:val="22"/>
          <w:szCs w:val="22"/>
        </w:rPr>
      </w:pPr>
      <w:r w:rsidRPr="00DD3BFF">
        <w:rPr>
          <w:sz w:val="22"/>
          <w:szCs w:val="22"/>
        </w:rPr>
        <w:t xml:space="preserve">9.5. В случае неисполнения (несвоевременного исполнения) Участником долевого строительства обязательств, предусмотренных п. 5.1.6. </w:t>
      </w:r>
      <w:r w:rsidR="008233CF" w:rsidRPr="00DD3BFF">
        <w:rPr>
          <w:sz w:val="22"/>
          <w:szCs w:val="22"/>
        </w:rPr>
        <w:t>Договора, Участник</w:t>
      </w:r>
      <w:r w:rsidRPr="00DD3BFF">
        <w:rPr>
          <w:sz w:val="22"/>
          <w:szCs w:val="22"/>
        </w:rPr>
        <w:t xml:space="preserve"> долевого строительства обязуется выплатить Застройщику неустойку в размере </w:t>
      </w:r>
      <w:r w:rsidR="00412AF5" w:rsidRPr="00DD3BFF">
        <w:rPr>
          <w:sz w:val="22"/>
          <w:szCs w:val="22"/>
        </w:rPr>
        <w:t xml:space="preserve">10 000 (Десять тысяч) </w:t>
      </w:r>
      <w:r w:rsidRPr="00DD3BFF">
        <w:rPr>
          <w:sz w:val="22"/>
          <w:szCs w:val="22"/>
        </w:rPr>
        <w:t>рублей 00 копеек за кажд</w:t>
      </w:r>
      <w:r w:rsidR="00412AF5" w:rsidRPr="00DD3BFF">
        <w:rPr>
          <w:sz w:val="22"/>
          <w:szCs w:val="22"/>
        </w:rPr>
        <w:t xml:space="preserve">ую неделю </w:t>
      </w:r>
      <w:r w:rsidRPr="00DD3BFF">
        <w:rPr>
          <w:sz w:val="22"/>
          <w:szCs w:val="22"/>
        </w:rPr>
        <w:t>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rsidR="00412AF5" w:rsidRPr="00DD3BFF" w:rsidRDefault="00B50B2A" w:rsidP="00B935B3">
      <w:pPr>
        <w:widowControl/>
        <w:autoSpaceDE/>
        <w:autoSpaceDN/>
        <w:adjustRightInd/>
        <w:ind w:firstLine="567"/>
        <w:jc w:val="both"/>
        <w:rPr>
          <w:sz w:val="22"/>
          <w:szCs w:val="22"/>
        </w:rPr>
      </w:pPr>
      <w:r w:rsidRPr="00DD3BFF">
        <w:rPr>
          <w:sz w:val="22"/>
          <w:szCs w:val="22"/>
        </w:rPr>
        <w:t xml:space="preserve">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w:t>
      </w:r>
      <w:r w:rsidR="008233CF" w:rsidRPr="00DD3BFF">
        <w:rPr>
          <w:sz w:val="22"/>
          <w:szCs w:val="22"/>
        </w:rPr>
        <w:t>Участник долевого</w:t>
      </w:r>
      <w:r w:rsidRPr="00DD3BFF">
        <w:rPr>
          <w:sz w:val="22"/>
          <w:szCs w:val="22"/>
        </w:rPr>
        <w:t xml:space="preserve"> строительства выплачивает Застройщику </w:t>
      </w:r>
      <w:r w:rsidR="00750521" w:rsidRPr="00DD3BFF">
        <w:rPr>
          <w:sz w:val="22"/>
          <w:szCs w:val="22"/>
        </w:rPr>
        <w:t>штраф в размере 50 000 (Пятьдесят тысяч) рублей,</w:t>
      </w:r>
      <w:r w:rsidRPr="00DD3BFF">
        <w:rPr>
          <w:sz w:val="22"/>
          <w:szCs w:val="22"/>
        </w:rPr>
        <w:t xml:space="preserve">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rsidR="00B50B2A" w:rsidRPr="00DD3BFF" w:rsidRDefault="00B50B2A" w:rsidP="00B935B3">
      <w:pPr>
        <w:widowControl/>
        <w:autoSpaceDE/>
        <w:autoSpaceDN/>
        <w:adjustRightInd/>
        <w:ind w:firstLine="567"/>
        <w:jc w:val="both"/>
        <w:rPr>
          <w:sz w:val="22"/>
          <w:szCs w:val="22"/>
        </w:rPr>
      </w:pPr>
      <w:r w:rsidRPr="00DD3BFF">
        <w:rPr>
          <w:sz w:val="22"/>
          <w:szCs w:val="22"/>
        </w:rPr>
        <w:t xml:space="preserve">9.7. В случае нарушения обязательств по п. 5.1.9. Договора Участник долевого строительства выплачивает Застройщику штраф в размере </w:t>
      </w:r>
      <w:r w:rsidR="00750521" w:rsidRPr="00DD3BFF">
        <w:rPr>
          <w:sz w:val="22"/>
          <w:szCs w:val="22"/>
        </w:rPr>
        <w:t xml:space="preserve">50 000 (Пятьдесят тысяч) </w:t>
      </w:r>
      <w:r w:rsidRPr="00DD3BFF">
        <w:rPr>
          <w:sz w:val="22"/>
          <w:szCs w:val="22"/>
        </w:rPr>
        <w:t>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rsidR="0080639E" w:rsidRPr="00DD3BFF" w:rsidRDefault="00B50B2A" w:rsidP="00B935B3">
      <w:pPr>
        <w:widowControl/>
        <w:autoSpaceDE/>
        <w:autoSpaceDN/>
        <w:adjustRightInd/>
        <w:ind w:firstLine="567"/>
        <w:jc w:val="both"/>
        <w:rPr>
          <w:sz w:val="22"/>
          <w:szCs w:val="22"/>
        </w:rPr>
      </w:pPr>
      <w:r w:rsidRPr="00DD3BFF">
        <w:rPr>
          <w:sz w:val="22"/>
          <w:szCs w:val="22"/>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rsidR="00412AF5" w:rsidRPr="00DD3BFF" w:rsidRDefault="00B50B2A" w:rsidP="00B935B3">
      <w:pPr>
        <w:widowControl/>
        <w:autoSpaceDE/>
        <w:autoSpaceDN/>
        <w:adjustRightInd/>
        <w:ind w:firstLine="567"/>
        <w:jc w:val="both"/>
        <w:rPr>
          <w:sz w:val="22"/>
          <w:szCs w:val="22"/>
        </w:rPr>
      </w:pPr>
      <w:r w:rsidRPr="00DD3BFF">
        <w:rPr>
          <w:sz w:val="22"/>
          <w:szCs w:val="22"/>
        </w:rPr>
        <w:t xml:space="preserve">9.8. В случае неисполнения обязательств согласно п. 5.1.12. Договора Участник долевого строительства выплачивает Застройщику штраф в размере </w:t>
      </w:r>
      <w:r w:rsidR="00750521" w:rsidRPr="00DD3BFF">
        <w:rPr>
          <w:sz w:val="22"/>
          <w:szCs w:val="22"/>
        </w:rPr>
        <w:t xml:space="preserve">5000 (пять тысяч) </w:t>
      </w:r>
      <w:r w:rsidRPr="00DD3BFF">
        <w:rPr>
          <w:sz w:val="22"/>
          <w:szCs w:val="22"/>
        </w:rPr>
        <w:t>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rsidR="00B50B2A" w:rsidRPr="00DD3BFF" w:rsidRDefault="00B50B2A" w:rsidP="00B935B3">
      <w:pPr>
        <w:widowControl/>
        <w:autoSpaceDE/>
        <w:autoSpaceDN/>
        <w:adjustRightInd/>
        <w:ind w:firstLine="567"/>
        <w:jc w:val="both"/>
        <w:rPr>
          <w:sz w:val="22"/>
          <w:szCs w:val="22"/>
        </w:rPr>
      </w:pPr>
      <w:r w:rsidRPr="00DD3BFF">
        <w:rPr>
          <w:sz w:val="22"/>
          <w:szCs w:val="22"/>
        </w:rPr>
        <w:t xml:space="preserve">9.9. В случае неисполнения Участником долевого строительства обязательств по подписанию дополнительного соглашения и государственной регистрации данного дополнительного соглашения в уполномоченном государственном органе в соответствии с п. 2.4. Договора, Участник долевого строительства выплачивает Застройщику </w:t>
      </w:r>
      <w:r w:rsidR="00750521" w:rsidRPr="00DD3BFF">
        <w:rPr>
          <w:sz w:val="22"/>
          <w:szCs w:val="22"/>
        </w:rPr>
        <w:t>неустойку</w:t>
      </w:r>
      <w:r w:rsidRPr="00DD3BFF">
        <w:rPr>
          <w:sz w:val="22"/>
          <w:szCs w:val="22"/>
        </w:rPr>
        <w:t xml:space="preserve"> в размере </w:t>
      </w:r>
      <w:r w:rsidR="00750521" w:rsidRPr="00DD3BFF">
        <w:rPr>
          <w:sz w:val="22"/>
          <w:szCs w:val="22"/>
        </w:rPr>
        <w:t xml:space="preserve">1000 (одной тысячи) рублей </w:t>
      </w:r>
      <w:r w:rsidRPr="00DD3BFF">
        <w:rPr>
          <w:sz w:val="22"/>
          <w:szCs w:val="22"/>
        </w:rPr>
        <w:t xml:space="preserve">за каждый день просрочки исполнения указанного обязательства. Выплата неустойки, предусмотренной </w:t>
      </w:r>
      <w:r w:rsidR="008233CF" w:rsidRPr="00DD3BFF">
        <w:rPr>
          <w:sz w:val="22"/>
          <w:szCs w:val="22"/>
        </w:rPr>
        <w:lastRenderedPageBreak/>
        <w:t>настоящим пунктом Договора,</w:t>
      </w:r>
      <w:r w:rsidRPr="00DD3BFF">
        <w:rPr>
          <w:sz w:val="22"/>
          <w:szCs w:val="22"/>
        </w:rPr>
        <w:t xml:space="preserve"> не освобождает Участника долевого строительства от исполнения его обязательств, предусмотренных п. 2.4. Договора.</w:t>
      </w:r>
    </w:p>
    <w:p w:rsidR="00957D09" w:rsidRPr="00DD3BFF" w:rsidRDefault="00957D09" w:rsidP="00B935B3">
      <w:pPr>
        <w:widowControl/>
        <w:autoSpaceDE/>
        <w:autoSpaceDN/>
        <w:adjustRightInd/>
        <w:ind w:firstLine="567"/>
        <w:jc w:val="both"/>
        <w:rPr>
          <w:sz w:val="22"/>
          <w:szCs w:val="22"/>
        </w:rPr>
      </w:pPr>
      <w:r w:rsidRPr="00DD3BFF">
        <w:rPr>
          <w:sz w:val="22"/>
          <w:szCs w:val="22"/>
        </w:rPr>
        <w:t>9.10.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DD3BFF">
          <w:rPr>
            <w:sz w:val="22"/>
            <w:szCs w:val="22"/>
          </w:rPr>
          <w:t>ставки рефинансирования</w:t>
        </w:r>
      </w:hyperlink>
      <w:r w:rsidRPr="00DD3BFF">
        <w:rPr>
          <w:sz w:val="22"/>
          <w:szCs w:val="22"/>
        </w:rPr>
        <w:t>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C3221" w:rsidRPr="00DD3BFF" w:rsidRDefault="00B357EF" w:rsidP="007C37F4">
      <w:pPr>
        <w:widowControl/>
        <w:autoSpaceDE/>
        <w:autoSpaceDN/>
        <w:adjustRightInd/>
        <w:ind w:firstLine="567"/>
        <w:jc w:val="both"/>
        <w:rPr>
          <w:sz w:val="22"/>
          <w:szCs w:val="22"/>
        </w:rPr>
      </w:pPr>
      <w:r w:rsidRPr="00DD3BFF">
        <w:rPr>
          <w:sz w:val="22"/>
          <w:szCs w:val="22"/>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bookmarkEnd w:id="5"/>
    </w:p>
    <w:p w:rsidR="00DD3BFF" w:rsidRDefault="00DD3BFF" w:rsidP="00B50449">
      <w:pPr>
        <w:widowControl/>
        <w:autoSpaceDE/>
        <w:autoSpaceDN/>
        <w:adjustRightInd/>
        <w:jc w:val="both"/>
        <w:rPr>
          <w:sz w:val="23"/>
          <w:szCs w:val="23"/>
        </w:rPr>
      </w:pPr>
    </w:p>
    <w:p w:rsidR="00412AF5" w:rsidRPr="00B50449" w:rsidRDefault="00B50B2A" w:rsidP="00B935B3">
      <w:pPr>
        <w:widowControl/>
        <w:autoSpaceDE/>
        <w:autoSpaceDN/>
        <w:adjustRightInd/>
        <w:jc w:val="center"/>
        <w:rPr>
          <w:b/>
          <w:sz w:val="22"/>
          <w:szCs w:val="22"/>
        </w:rPr>
      </w:pPr>
      <w:r w:rsidRPr="00B50449">
        <w:rPr>
          <w:b/>
          <w:sz w:val="22"/>
          <w:szCs w:val="22"/>
        </w:rPr>
        <w:t>10. Обстоятельства непреодолимой силы</w:t>
      </w:r>
      <w:r w:rsidR="008233CF" w:rsidRPr="00B50449">
        <w:rPr>
          <w:b/>
          <w:sz w:val="22"/>
          <w:szCs w:val="22"/>
        </w:rPr>
        <w:t>.</w:t>
      </w:r>
    </w:p>
    <w:p w:rsidR="006150C7" w:rsidRPr="00B50449" w:rsidRDefault="00B50B2A" w:rsidP="00B935B3">
      <w:pPr>
        <w:widowControl/>
        <w:autoSpaceDE/>
        <w:autoSpaceDN/>
        <w:adjustRightInd/>
        <w:ind w:firstLine="567"/>
        <w:jc w:val="both"/>
        <w:rPr>
          <w:sz w:val="22"/>
          <w:szCs w:val="22"/>
        </w:rPr>
      </w:pPr>
      <w:r w:rsidRPr="00B50449">
        <w:rPr>
          <w:sz w:val="22"/>
          <w:szCs w:val="22"/>
        </w:rPr>
        <w:tab/>
        <w:t xml:space="preserve">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w:t>
      </w:r>
      <w:r w:rsidR="006150C7" w:rsidRPr="00B50449">
        <w:rPr>
          <w:sz w:val="22"/>
          <w:szCs w:val="22"/>
        </w:rPr>
        <w:t xml:space="preserve">эпидемии, пандемии, вспышки инфекционных заболеваний, изменения действующего законодательства, </w:t>
      </w:r>
      <w:r w:rsidRPr="00B50449">
        <w:rPr>
          <w:sz w:val="22"/>
          <w:szCs w:val="22"/>
        </w:rPr>
        <w:t>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w:t>
      </w:r>
      <w:r w:rsidR="006150C7" w:rsidRPr="00B50449">
        <w:rPr>
          <w:sz w:val="22"/>
          <w:szCs w:val="22"/>
        </w:rPr>
        <w:t xml:space="preserve">, в т.ч. превышение органами государственной власти и органами местного самоуправления сроков, установленных действующим законодательством для получения разрешений, согласований и иных актов, которые могут повлечь за собой приостановление или увеличение сроков строительства и влияющие на исполнение сторонами своих обязательств. </w:t>
      </w:r>
    </w:p>
    <w:p w:rsidR="006150C7" w:rsidRPr="00B50449" w:rsidRDefault="00B50B2A" w:rsidP="00B935B3">
      <w:pPr>
        <w:widowControl/>
        <w:autoSpaceDE/>
        <w:autoSpaceDN/>
        <w:adjustRightInd/>
        <w:ind w:firstLine="567"/>
        <w:jc w:val="both"/>
        <w:rPr>
          <w:sz w:val="22"/>
          <w:szCs w:val="22"/>
        </w:rPr>
      </w:pPr>
      <w:r w:rsidRPr="00B50449">
        <w:rPr>
          <w:sz w:val="22"/>
          <w:szCs w:val="22"/>
        </w:rPr>
        <w:t>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639E" w:rsidRPr="00B50449" w:rsidRDefault="00B50B2A" w:rsidP="00B935B3">
      <w:pPr>
        <w:widowControl/>
        <w:autoSpaceDE/>
        <w:autoSpaceDN/>
        <w:adjustRightInd/>
        <w:ind w:firstLine="567"/>
        <w:jc w:val="both"/>
        <w:rPr>
          <w:sz w:val="22"/>
          <w:szCs w:val="22"/>
        </w:rPr>
      </w:pPr>
      <w:r w:rsidRPr="00B50449">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r w:rsidRPr="00B50449">
        <w:rPr>
          <w:sz w:val="22"/>
          <w:szCs w:val="22"/>
        </w:rPr>
        <w:tab/>
      </w:r>
    </w:p>
    <w:p w:rsidR="000E43C6" w:rsidRPr="00B50449" w:rsidRDefault="00B50B2A" w:rsidP="000E43C6">
      <w:pPr>
        <w:widowControl/>
        <w:autoSpaceDE/>
        <w:autoSpaceDN/>
        <w:adjustRightInd/>
        <w:ind w:firstLine="567"/>
        <w:jc w:val="both"/>
        <w:rPr>
          <w:sz w:val="22"/>
          <w:szCs w:val="22"/>
        </w:rPr>
      </w:pPr>
      <w:r w:rsidRPr="00B50449">
        <w:rPr>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639E" w:rsidRPr="00B50449" w:rsidRDefault="00B50B2A" w:rsidP="000E43C6">
      <w:pPr>
        <w:widowControl/>
        <w:autoSpaceDE/>
        <w:autoSpaceDN/>
        <w:adjustRightInd/>
        <w:ind w:firstLine="567"/>
        <w:jc w:val="both"/>
        <w:rPr>
          <w:sz w:val="22"/>
          <w:szCs w:val="22"/>
        </w:rPr>
      </w:pPr>
      <w:r w:rsidRPr="00B50449">
        <w:rPr>
          <w:sz w:val="22"/>
          <w:szCs w:val="22"/>
        </w:rPr>
        <w:tab/>
        <w:t xml:space="preserve">10.4. Не извещение или несвоевременное извещение другой Стороны Стороной, для которой создалась невозможность исполнения </w:t>
      </w:r>
      <w:r w:rsidR="008233CF" w:rsidRPr="00B50449">
        <w:rPr>
          <w:sz w:val="22"/>
          <w:szCs w:val="22"/>
        </w:rPr>
        <w:t>обязательств, вследствие</w:t>
      </w:r>
      <w:r w:rsidRPr="00B50449">
        <w:rPr>
          <w:sz w:val="22"/>
          <w:szCs w:val="22"/>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Pr="00B50449">
        <w:rPr>
          <w:sz w:val="22"/>
          <w:szCs w:val="22"/>
        </w:rPr>
        <w:tab/>
      </w:r>
    </w:p>
    <w:p w:rsidR="00B50B2A" w:rsidRPr="00B50449" w:rsidRDefault="00B50B2A" w:rsidP="00B935B3">
      <w:pPr>
        <w:widowControl/>
        <w:autoSpaceDE/>
        <w:autoSpaceDN/>
        <w:adjustRightInd/>
        <w:ind w:firstLine="567"/>
        <w:jc w:val="both"/>
        <w:rPr>
          <w:sz w:val="22"/>
          <w:szCs w:val="22"/>
        </w:rPr>
      </w:pPr>
      <w:r w:rsidRPr="00B50449">
        <w:rPr>
          <w:sz w:val="22"/>
          <w:szCs w:val="22"/>
        </w:rPr>
        <w:t xml:space="preserve">10.5. В случае если обстоятельства, предусмотренные настоящим разделом, длятся более </w:t>
      </w:r>
      <w:r w:rsidR="006150C7" w:rsidRPr="00B50449">
        <w:rPr>
          <w:sz w:val="22"/>
          <w:szCs w:val="22"/>
        </w:rPr>
        <w:t xml:space="preserve">6 </w:t>
      </w:r>
      <w:r w:rsidRPr="00B50449">
        <w:rPr>
          <w:sz w:val="22"/>
          <w:szCs w:val="22"/>
        </w:rPr>
        <w:t>(</w:t>
      </w:r>
      <w:r w:rsidR="006150C7" w:rsidRPr="00B50449">
        <w:rPr>
          <w:sz w:val="22"/>
          <w:szCs w:val="22"/>
        </w:rPr>
        <w:t>Шести) месяцев</w:t>
      </w:r>
      <w:r w:rsidRPr="00B50449">
        <w:rPr>
          <w:sz w:val="22"/>
          <w:szCs w:val="22"/>
        </w:rPr>
        <w:t>,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F84331" w:rsidRPr="00B50449" w:rsidRDefault="00C10EC8" w:rsidP="00CC3221">
      <w:pPr>
        <w:widowControl/>
        <w:autoSpaceDE/>
        <w:autoSpaceDN/>
        <w:adjustRightInd/>
        <w:ind w:firstLine="567"/>
        <w:jc w:val="both"/>
        <w:rPr>
          <w:sz w:val="22"/>
          <w:szCs w:val="22"/>
        </w:rPr>
      </w:pPr>
      <w:r w:rsidRPr="00B50449">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B50449" w:rsidRPr="00B50449" w:rsidRDefault="00B50449" w:rsidP="007C37F4">
      <w:pPr>
        <w:widowControl/>
        <w:autoSpaceDE/>
        <w:autoSpaceDN/>
        <w:adjustRightInd/>
        <w:jc w:val="both"/>
        <w:rPr>
          <w:sz w:val="22"/>
          <w:szCs w:val="22"/>
        </w:rPr>
      </w:pPr>
    </w:p>
    <w:p w:rsidR="00412AF5" w:rsidRPr="00B50449" w:rsidRDefault="00B50B2A" w:rsidP="00B935B3">
      <w:pPr>
        <w:widowControl/>
        <w:autoSpaceDE/>
        <w:autoSpaceDN/>
        <w:adjustRightInd/>
        <w:jc w:val="center"/>
        <w:rPr>
          <w:b/>
          <w:sz w:val="22"/>
          <w:szCs w:val="22"/>
          <w:u w:val="single"/>
        </w:rPr>
      </w:pPr>
      <w:r w:rsidRPr="00B50449">
        <w:rPr>
          <w:b/>
          <w:sz w:val="22"/>
          <w:szCs w:val="22"/>
        </w:rPr>
        <w:t>11. Дополнительные условия</w:t>
      </w:r>
      <w:r w:rsidR="008233CF" w:rsidRPr="00B50449">
        <w:rPr>
          <w:b/>
          <w:sz w:val="22"/>
          <w:szCs w:val="22"/>
        </w:rPr>
        <w:t>.</w:t>
      </w:r>
    </w:p>
    <w:p w:rsidR="0002326B" w:rsidRPr="00B50449" w:rsidRDefault="0002326B" w:rsidP="0002326B">
      <w:pPr>
        <w:widowControl/>
        <w:autoSpaceDE/>
        <w:autoSpaceDN/>
        <w:adjustRightInd/>
        <w:ind w:firstLine="567"/>
        <w:jc w:val="both"/>
        <w:rPr>
          <w:sz w:val="22"/>
          <w:szCs w:val="22"/>
        </w:rPr>
      </w:pPr>
      <w:r w:rsidRPr="00B50449">
        <w:rPr>
          <w:sz w:val="22"/>
          <w:szCs w:val="22"/>
        </w:rPr>
        <w:tab/>
        <w:t xml:space="preserve">11.1.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п.п.3.7. и 3.8. Договора. </w:t>
      </w:r>
    </w:p>
    <w:p w:rsidR="0002326B" w:rsidRPr="00B50449" w:rsidRDefault="0002326B" w:rsidP="0002326B">
      <w:pPr>
        <w:ind w:firstLine="567"/>
        <w:jc w:val="both"/>
        <w:rPr>
          <w:sz w:val="22"/>
          <w:szCs w:val="22"/>
        </w:rPr>
      </w:pPr>
      <w:r w:rsidRPr="00B50449">
        <w:rPr>
          <w:sz w:val="22"/>
          <w:szCs w:val="22"/>
        </w:rPr>
        <w:lastRenderedPageBreak/>
        <w:tab/>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02326B" w:rsidRPr="00B50449" w:rsidRDefault="0002326B" w:rsidP="0002326B">
      <w:pPr>
        <w:widowControl/>
        <w:autoSpaceDE/>
        <w:autoSpaceDN/>
        <w:adjustRightInd/>
        <w:ind w:firstLine="567"/>
        <w:jc w:val="both"/>
        <w:rPr>
          <w:sz w:val="22"/>
          <w:szCs w:val="22"/>
        </w:rPr>
      </w:pPr>
      <w:r w:rsidRPr="00B50449">
        <w:rPr>
          <w:sz w:val="22"/>
          <w:szCs w:val="22"/>
        </w:rPr>
        <w:tab/>
        <w:t xml:space="preserve">11.3.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rsidR="0002326B" w:rsidRPr="00B50449" w:rsidRDefault="0002326B" w:rsidP="0002326B">
      <w:pPr>
        <w:widowControl/>
        <w:autoSpaceDE/>
        <w:autoSpaceDN/>
        <w:adjustRightInd/>
        <w:ind w:firstLine="567"/>
        <w:jc w:val="both"/>
        <w:rPr>
          <w:sz w:val="22"/>
          <w:szCs w:val="22"/>
        </w:rPr>
      </w:pPr>
      <w:r w:rsidRPr="00B50449">
        <w:rPr>
          <w:sz w:val="22"/>
          <w:szCs w:val="22"/>
        </w:rPr>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02326B" w:rsidRPr="00B50449" w:rsidRDefault="0002326B" w:rsidP="0002326B">
      <w:pPr>
        <w:widowControl/>
        <w:autoSpaceDE/>
        <w:autoSpaceDN/>
        <w:adjustRightInd/>
        <w:ind w:firstLine="567"/>
        <w:jc w:val="both"/>
        <w:rPr>
          <w:sz w:val="22"/>
          <w:szCs w:val="22"/>
        </w:rPr>
      </w:pPr>
      <w:r w:rsidRPr="00B50449">
        <w:rPr>
          <w:sz w:val="22"/>
          <w:szCs w:val="22"/>
        </w:rPr>
        <w:tab/>
        <w:t xml:space="preserve">11.4. </w:t>
      </w:r>
      <w:bookmarkStart w:id="6" w:name="sub_406"/>
      <w:r w:rsidRPr="00B50449">
        <w:rPr>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bookmarkEnd w:id="6"/>
    <w:p w:rsidR="00CC3221" w:rsidRPr="00B50449" w:rsidRDefault="0002326B" w:rsidP="007C37F4">
      <w:pPr>
        <w:widowControl/>
        <w:autoSpaceDE/>
        <w:autoSpaceDN/>
        <w:adjustRightInd/>
        <w:ind w:firstLine="567"/>
        <w:jc w:val="both"/>
        <w:rPr>
          <w:b/>
          <w:sz w:val="22"/>
          <w:szCs w:val="22"/>
        </w:rPr>
      </w:pPr>
      <w:r w:rsidRPr="00B50449">
        <w:rPr>
          <w:sz w:val="22"/>
          <w:szCs w:val="22"/>
        </w:rPr>
        <w:t>11.5.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т.е. в депозит любого из нотариусов в г. Калуга Калужской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rsidR="007C37F4" w:rsidRDefault="007C37F4" w:rsidP="007C37F4">
      <w:pPr>
        <w:widowControl/>
        <w:autoSpaceDE/>
        <w:autoSpaceDN/>
        <w:adjustRightInd/>
        <w:ind w:firstLine="567"/>
        <w:jc w:val="both"/>
        <w:rPr>
          <w:b/>
          <w:sz w:val="22"/>
          <w:szCs w:val="22"/>
        </w:rPr>
      </w:pPr>
    </w:p>
    <w:p w:rsidR="00412AF5" w:rsidRPr="00B50449" w:rsidRDefault="00B50B2A" w:rsidP="00B935B3">
      <w:pPr>
        <w:widowControl/>
        <w:autoSpaceDE/>
        <w:autoSpaceDN/>
        <w:adjustRightInd/>
        <w:jc w:val="center"/>
        <w:rPr>
          <w:b/>
          <w:sz w:val="22"/>
          <w:szCs w:val="22"/>
        </w:rPr>
      </w:pPr>
      <w:r w:rsidRPr="00B50449">
        <w:rPr>
          <w:b/>
          <w:sz w:val="22"/>
          <w:szCs w:val="22"/>
        </w:rPr>
        <w:t>12. Заключительные положения.</w:t>
      </w:r>
    </w:p>
    <w:p w:rsidR="00B50B2A" w:rsidRPr="00B50449" w:rsidRDefault="00B50B2A" w:rsidP="00B935B3">
      <w:pPr>
        <w:widowControl/>
        <w:autoSpaceDE/>
        <w:autoSpaceDN/>
        <w:adjustRightInd/>
        <w:ind w:firstLine="567"/>
        <w:jc w:val="both"/>
        <w:rPr>
          <w:sz w:val="22"/>
          <w:szCs w:val="22"/>
        </w:rPr>
      </w:pPr>
      <w:r w:rsidRPr="00B50449">
        <w:rPr>
          <w:sz w:val="22"/>
          <w:szCs w:val="22"/>
        </w:rPr>
        <w:tab/>
        <w:t xml:space="preserve">12.1. Стороны несут расходы по уплате государственной пошлины за регистрацию Договора и дополнительных соглашений к </w:t>
      </w:r>
      <w:r w:rsidR="008233CF" w:rsidRPr="00B50449">
        <w:rPr>
          <w:sz w:val="22"/>
          <w:szCs w:val="22"/>
        </w:rPr>
        <w:t>нему, пропорционально</w:t>
      </w:r>
      <w:r w:rsidRPr="00B50449">
        <w:rPr>
          <w:sz w:val="22"/>
          <w:szCs w:val="22"/>
        </w:rPr>
        <w:t xml:space="preserve">, в соответствии со ст. 333.33 Налогового кодекса РФ. </w:t>
      </w:r>
    </w:p>
    <w:p w:rsidR="00412AF5" w:rsidRPr="00B50449" w:rsidRDefault="00B50B2A" w:rsidP="00B935B3">
      <w:pPr>
        <w:widowControl/>
        <w:autoSpaceDE/>
        <w:autoSpaceDN/>
        <w:adjustRightInd/>
        <w:ind w:firstLine="567"/>
        <w:jc w:val="both"/>
        <w:rPr>
          <w:sz w:val="22"/>
          <w:szCs w:val="22"/>
        </w:rPr>
      </w:pPr>
      <w:r w:rsidRPr="00B50449">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412AF5" w:rsidRPr="00B50449" w:rsidRDefault="00B50B2A" w:rsidP="00B935B3">
      <w:pPr>
        <w:widowControl/>
        <w:autoSpaceDE/>
        <w:autoSpaceDN/>
        <w:adjustRightInd/>
        <w:ind w:firstLine="567"/>
        <w:jc w:val="both"/>
        <w:rPr>
          <w:sz w:val="22"/>
          <w:szCs w:val="22"/>
        </w:rPr>
      </w:pPr>
      <w:r w:rsidRPr="00B50449">
        <w:rPr>
          <w:sz w:val="22"/>
          <w:szCs w:val="22"/>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B50B2A" w:rsidRPr="00B50449" w:rsidRDefault="00B50B2A" w:rsidP="00B935B3">
      <w:pPr>
        <w:widowControl/>
        <w:autoSpaceDE/>
        <w:autoSpaceDN/>
        <w:adjustRightInd/>
        <w:ind w:firstLine="567"/>
        <w:jc w:val="both"/>
        <w:rPr>
          <w:sz w:val="22"/>
          <w:szCs w:val="22"/>
        </w:rPr>
      </w:pPr>
      <w:r w:rsidRPr="00B50449">
        <w:rPr>
          <w:sz w:val="22"/>
          <w:szCs w:val="22"/>
        </w:rPr>
        <w:tab/>
        <w:t>12.2.1. Применительно к передаче Объекта долевого строительства наиболее ранняя из дат:</w:t>
      </w:r>
    </w:p>
    <w:p w:rsidR="00B50B2A" w:rsidRPr="00B50449" w:rsidRDefault="00B50B2A">
      <w:pPr>
        <w:pStyle w:val="af2"/>
        <w:widowControl/>
        <w:numPr>
          <w:ilvl w:val="3"/>
          <w:numId w:val="12"/>
        </w:numPr>
        <w:autoSpaceDE/>
        <w:autoSpaceDN/>
        <w:adjustRightInd/>
        <w:ind w:left="0" w:firstLine="567"/>
        <w:jc w:val="both"/>
        <w:rPr>
          <w:sz w:val="22"/>
          <w:szCs w:val="22"/>
        </w:rPr>
      </w:pPr>
      <w:r w:rsidRPr="00B50449">
        <w:rPr>
          <w:sz w:val="22"/>
          <w:szCs w:val="22"/>
        </w:rPr>
        <w:t>день передачи уведомления Участнику долевого строительства лично, либо его представителю под расписку;</w:t>
      </w:r>
    </w:p>
    <w:p w:rsidR="00B50B2A" w:rsidRPr="00B50449" w:rsidRDefault="00B50B2A">
      <w:pPr>
        <w:pStyle w:val="af2"/>
        <w:widowControl/>
        <w:numPr>
          <w:ilvl w:val="3"/>
          <w:numId w:val="12"/>
        </w:numPr>
        <w:autoSpaceDE/>
        <w:autoSpaceDN/>
        <w:adjustRightInd/>
        <w:ind w:left="0" w:firstLine="567"/>
        <w:jc w:val="both"/>
        <w:rPr>
          <w:sz w:val="22"/>
          <w:szCs w:val="22"/>
        </w:rPr>
      </w:pPr>
      <w:r w:rsidRPr="00B50449">
        <w:rPr>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412AF5" w:rsidRPr="00B50449" w:rsidRDefault="00B50B2A" w:rsidP="00B935B3">
      <w:pPr>
        <w:widowControl/>
        <w:autoSpaceDE/>
        <w:autoSpaceDN/>
        <w:adjustRightInd/>
        <w:ind w:firstLine="567"/>
        <w:jc w:val="both"/>
        <w:rPr>
          <w:sz w:val="22"/>
          <w:szCs w:val="22"/>
        </w:rPr>
      </w:pPr>
      <w:r w:rsidRPr="00B50449">
        <w:rPr>
          <w:sz w:val="22"/>
          <w:szCs w:val="22"/>
        </w:rPr>
        <w:tab/>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412AF5" w:rsidRPr="00B50449" w:rsidRDefault="00B50B2A" w:rsidP="00B935B3">
      <w:pPr>
        <w:widowControl/>
        <w:autoSpaceDE/>
        <w:autoSpaceDN/>
        <w:adjustRightInd/>
        <w:ind w:firstLine="567"/>
        <w:jc w:val="both"/>
        <w:rPr>
          <w:sz w:val="22"/>
          <w:szCs w:val="22"/>
        </w:rPr>
      </w:pPr>
      <w:r w:rsidRPr="00B50449">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412AF5" w:rsidRPr="00B50449" w:rsidRDefault="00B50B2A" w:rsidP="00B935B3">
      <w:pPr>
        <w:autoSpaceDE/>
        <w:autoSpaceDN/>
        <w:adjustRightInd/>
        <w:ind w:firstLine="567"/>
        <w:jc w:val="both"/>
        <w:rPr>
          <w:sz w:val="22"/>
          <w:szCs w:val="22"/>
        </w:rPr>
      </w:pPr>
      <w:r w:rsidRPr="00B50449">
        <w:rPr>
          <w:sz w:val="22"/>
          <w:szCs w:val="22"/>
        </w:rPr>
        <w:t xml:space="preserve">12.4. </w:t>
      </w:r>
      <w:r w:rsidRPr="00B50449">
        <w:rPr>
          <w:snapToGrid w:val="0"/>
          <w:sz w:val="22"/>
          <w:szCs w:val="22"/>
        </w:rPr>
        <w:t>С</w:t>
      </w:r>
      <w:r w:rsidRPr="00B50449">
        <w:rPr>
          <w:sz w:val="22"/>
          <w:szCs w:val="22"/>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w:t>
      </w:r>
      <w:r w:rsidR="0073597F" w:rsidRPr="00B50449">
        <w:rPr>
          <w:sz w:val="22"/>
          <w:szCs w:val="22"/>
        </w:rPr>
        <w:t>-</w:t>
      </w:r>
      <w:r w:rsidRPr="00B50449">
        <w:rPr>
          <w:sz w:val="22"/>
          <w:szCs w:val="22"/>
        </w:rPr>
        <w:t xml:space="preserve"> в течение 1 (Одного) месяца с момента получения. </w:t>
      </w:r>
    </w:p>
    <w:p w:rsidR="00412AF5" w:rsidRPr="00B50449" w:rsidRDefault="00B50B2A" w:rsidP="00B935B3">
      <w:pPr>
        <w:widowControl/>
        <w:autoSpaceDE/>
        <w:autoSpaceDN/>
        <w:adjustRightInd/>
        <w:ind w:firstLine="567"/>
        <w:jc w:val="both"/>
        <w:rPr>
          <w:sz w:val="22"/>
          <w:szCs w:val="22"/>
        </w:rPr>
      </w:pPr>
      <w:r w:rsidRPr="00B50449">
        <w:rPr>
          <w:sz w:val="22"/>
          <w:szCs w:val="22"/>
        </w:rPr>
        <w:lastRenderedPageBreak/>
        <w:tab/>
        <w:t xml:space="preserve">12.5. Все приложения к Договору являются его неотъемлемой частью. </w:t>
      </w:r>
    </w:p>
    <w:p w:rsidR="000E43C6" w:rsidRPr="00B50449" w:rsidRDefault="00B50B2A" w:rsidP="000E43C6">
      <w:pPr>
        <w:widowControl/>
        <w:autoSpaceDE/>
        <w:autoSpaceDN/>
        <w:adjustRightInd/>
        <w:ind w:firstLine="567"/>
        <w:jc w:val="both"/>
        <w:rPr>
          <w:sz w:val="22"/>
          <w:szCs w:val="22"/>
        </w:rPr>
      </w:pPr>
      <w:r w:rsidRPr="00B50449">
        <w:rPr>
          <w:sz w:val="22"/>
          <w:szCs w:val="22"/>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может быть отозвано в любой момент времени путем передачи подписанного письменного уведомления.</w:t>
      </w:r>
    </w:p>
    <w:p w:rsidR="00412AF5" w:rsidRPr="00B50449" w:rsidRDefault="00B50B2A" w:rsidP="000E43C6">
      <w:pPr>
        <w:widowControl/>
        <w:autoSpaceDE/>
        <w:autoSpaceDN/>
        <w:adjustRightInd/>
        <w:ind w:firstLine="567"/>
        <w:jc w:val="both"/>
        <w:rPr>
          <w:sz w:val="22"/>
          <w:szCs w:val="22"/>
        </w:rPr>
      </w:pPr>
      <w:r w:rsidRPr="00B50449">
        <w:rPr>
          <w:sz w:val="22"/>
          <w:szCs w:val="22"/>
        </w:rPr>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fldSimple w:instr=" DOCVARIABLE  ГУТ_ЖЕТ  \* MERGEFORMAT ">
        <w:r w:rsidRPr="00B50449">
          <w:rPr>
            <w:sz w:val="22"/>
            <w:szCs w:val="22"/>
          </w:rPr>
          <w:t>жет</w:t>
        </w:r>
      </w:fldSimple>
      <w:r w:rsidRPr="00B50449">
        <w:rPr>
          <w:sz w:val="22"/>
          <w:szCs w:val="22"/>
        </w:rPr>
        <w:t xml:space="preserve"> самостоятельно осуществлять, защищать свои права и исполнять свои обязанности по Договору, не страда</w:t>
      </w:r>
      <w:fldSimple w:instr=" DOCVARIABLE  ЕТ_ЮТ  \* MERGEFORMAT ">
        <w:r w:rsidRPr="00B50449">
          <w:rPr>
            <w:sz w:val="22"/>
            <w:szCs w:val="22"/>
          </w:rPr>
          <w:t>ет</w:t>
        </w:r>
      </w:fldSimple>
      <w:r w:rsidRPr="00B50449">
        <w:rPr>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412AF5" w:rsidRPr="00B50449" w:rsidRDefault="00B50B2A" w:rsidP="00B935B3">
      <w:pPr>
        <w:widowControl/>
        <w:shd w:val="clear" w:color="auto" w:fill="FFFFFF"/>
        <w:tabs>
          <w:tab w:val="left" w:pos="567"/>
          <w:tab w:val="left" w:pos="1217"/>
        </w:tabs>
        <w:autoSpaceDE/>
        <w:autoSpaceDN/>
        <w:adjustRightInd/>
        <w:ind w:firstLine="567"/>
        <w:jc w:val="both"/>
        <w:rPr>
          <w:sz w:val="22"/>
          <w:szCs w:val="22"/>
        </w:rPr>
      </w:pPr>
      <w:r w:rsidRPr="00B50449">
        <w:rPr>
          <w:sz w:val="22"/>
          <w:szCs w:val="22"/>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r w:rsidR="008233CF" w:rsidRPr="00B50449">
        <w:rPr>
          <w:sz w:val="22"/>
          <w:szCs w:val="22"/>
        </w:rPr>
        <w:t>Застройщика квалифицированная</w:t>
      </w:r>
      <w:r w:rsidRPr="00B50449">
        <w:rPr>
          <w:sz w:val="22"/>
          <w:szCs w:val="22"/>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B50B2A" w:rsidRPr="00B50449" w:rsidRDefault="00B50B2A" w:rsidP="00B935B3">
      <w:pPr>
        <w:widowControl/>
        <w:autoSpaceDE/>
        <w:autoSpaceDN/>
        <w:adjustRightInd/>
        <w:ind w:firstLine="567"/>
        <w:jc w:val="both"/>
        <w:rPr>
          <w:sz w:val="22"/>
          <w:szCs w:val="22"/>
        </w:rPr>
      </w:pPr>
      <w:r w:rsidRPr="00B50449">
        <w:rPr>
          <w:sz w:val="22"/>
          <w:szCs w:val="22"/>
        </w:rPr>
        <w:tab/>
        <w:t xml:space="preserve">12.9. Договор составлен в </w:t>
      </w:r>
      <w:r w:rsidR="00C050C1" w:rsidRPr="00B50449">
        <w:rPr>
          <w:sz w:val="22"/>
          <w:szCs w:val="22"/>
        </w:rPr>
        <w:t>трех</w:t>
      </w:r>
      <w:r w:rsidRPr="00B50449">
        <w:rPr>
          <w:sz w:val="22"/>
          <w:szCs w:val="22"/>
        </w:rPr>
        <w:t xml:space="preserve"> идентичных экземплярах: </w:t>
      </w:r>
      <w:r w:rsidR="007667C6" w:rsidRPr="00B50449">
        <w:rPr>
          <w:sz w:val="22"/>
          <w:szCs w:val="22"/>
        </w:rPr>
        <w:t>один</w:t>
      </w:r>
      <w:r w:rsidRPr="00B50449">
        <w:rPr>
          <w:sz w:val="22"/>
          <w:szCs w:val="22"/>
        </w:rPr>
        <w:t xml:space="preserve"> экземпляр для Застройщика, </w:t>
      </w:r>
      <w:r w:rsidR="003964CB" w:rsidRPr="00B50449">
        <w:rPr>
          <w:sz w:val="22"/>
          <w:szCs w:val="22"/>
        </w:rPr>
        <w:t>два</w:t>
      </w:r>
      <w:r w:rsidRPr="00B50449">
        <w:rPr>
          <w:sz w:val="22"/>
          <w:szCs w:val="22"/>
        </w:rPr>
        <w:t xml:space="preserve"> для Участника долевого строительства. Все экземпляры имеют равную юридическую силу. </w:t>
      </w:r>
    </w:p>
    <w:p w:rsidR="00B50B2A" w:rsidRPr="00B50449" w:rsidRDefault="00B50B2A" w:rsidP="00B935B3">
      <w:pPr>
        <w:widowControl/>
        <w:autoSpaceDE/>
        <w:autoSpaceDN/>
        <w:adjustRightInd/>
        <w:ind w:firstLine="567"/>
        <w:jc w:val="both"/>
        <w:rPr>
          <w:sz w:val="22"/>
          <w:szCs w:val="22"/>
        </w:rPr>
      </w:pPr>
      <w:r w:rsidRPr="00B50449">
        <w:rPr>
          <w:sz w:val="22"/>
          <w:szCs w:val="22"/>
        </w:rPr>
        <w:t xml:space="preserve">Стороны подтверждают, что все условия </w:t>
      </w:r>
      <w:r w:rsidR="00477E18" w:rsidRPr="00B50449">
        <w:rPr>
          <w:sz w:val="22"/>
          <w:szCs w:val="22"/>
        </w:rPr>
        <w:t>настоящего Договора</w:t>
      </w:r>
      <w:r w:rsidRPr="00B50449">
        <w:rPr>
          <w:sz w:val="22"/>
          <w:szCs w:val="22"/>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412AF5" w:rsidRPr="00B50449" w:rsidRDefault="00B50B2A" w:rsidP="00B935B3">
      <w:pPr>
        <w:widowControl/>
        <w:autoSpaceDE/>
        <w:autoSpaceDN/>
        <w:adjustRightInd/>
        <w:ind w:firstLine="567"/>
        <w:jc w:val="both"/>
        <w:rPr>
          <w:sz w:val="22"/>
          <w:szCs w:val="22"/>
        </w:rPr>
      </w:pPr>
      <w:r w:rsidRPr="00B50449">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B50B2A" w:rsidRPr="00B50449" w:rsidRDefault="00B50B2A" w:rsidP="00B935B3">
      <w:pPr>
        <w:widowControl/>
        <w:autoSpaceDE/>
        <w:autoSpaceDN/>
        <w:adjustRightInd/>
        <w:ind w:firstLine="567"/>
        <w:rPr>
          <w:sz w:val="22"/>
          <w:szCs w:val="22"/>
        </w:rPr>
      </w:pPr>
      <w:r w:rsidRPr="00B50449">
        <w:rPr>
          <w:sz w:val="22"/>
          <w:szCs w:val="22"/>
        </w:rPr>
        <w:t>12.10. Приложения к Договору участия в долевом строительстве:</w:t>
      </w:r>
    </w:p>
    <w:p w:rsidR="00B50B2A" w:rsidRPr="00B50449" w:rsidRDefault="00B50B2A" w:rsidP="00B935B3">
      <w:pPr>
        <w:widowControl/>
        <w:autoSpaceDE/>
        <w:autoSpaceDN/>
        <w:adjustRightInd/>
        <w:ind w:firstLine="567"/>
        <w:rPr>
          <w:sz w:val="22"/>
          <w:szCs w:val="22"/>
        </w:rPr>
      </w:pPr>
      <w:r w:rsidRPr="00B50449">
        <w:rPr>
          <w:sz w:val="22"/>
          <w:szCs w:val="22"/>
        </w:rPr>
        <w:t xml:space="preserve">12.10.1. </w:t>
      </w:r>
      <w:r w:rsidRPr="00B50449">
        <w:rPr>
          <w:b/>
          <w:sz w:val="22"/>
          <w:szCs w:val="22"/>
        </w:rPr>
        <w:t>Приложение № 1</w:t>
      </w:r>
      <w:r w:rsidRPr="00B50449">
        <w:rPr>
          <w:sz w:val="22"/>
          <w:szCs w:val="22"/>
        </w:rPr>
        <w:t xml:space="preserve"> - Местоположение Объекта долевого строительства на плане этажа Объекта</w:t>
      </w:r>
      <w:r w:rsidR="00F92681" w:rsidRPr="00B50449">
        <w:rPr>
          <w:sz w:val="22"/>
          <w:szCs w:val="22"/>
        </w:rPr>
        <w:t xml:space="preserve"> и План Объекта долевого строительства</w:t>
      </w:r>
      <w:r w:rsidRPr="00B50449">
        <w:rPr>
          <w:sz w:val="22"/>
          <w:szCs w:val="22"/>
        </w:rPr>
        <w:t>;</w:t>
      </w:r>
    </w:p>
    <w:p w:rsidR="00B50B2A" w:rsidRPr="00B50449" w:rsidRDefault="00B50B2A" w:rsidP="00B935B3">
      <w:pPr>
        <w:ind w:firstLine="567"/>
        <w:rPr>
          <w:sz w:val="22"/>
          <w:szCs w:val="22"/>
        </w:rPr>
      </w:pPr>
      <w:r w:rsidRPr="00B50449">
        <w:rPr>
          <w:sz w:val="22"/>
          <w:szCs w:val="22"/>
        </w:rPr>
        <w:t xml:space="preserve">12.10.2. </w:t>
      </w:r>
      <w:r w:rsidRPr="00B50449">
        <w:rPr>
          <w:b/>
          <w:sz w:val="22"/>
          <w:szCs w:val="22"/>
        </w:rPr>
        <w:t>Приложение № 2</w:t>
      </w:r>
      <w:r w:rsidR="00C74D14" w:rsidRPr="00B50449">
        <w:rPr>
          <w:sz w:val="22"/>
          <w:szCs w:val="22"/>
        </w:rPr>
        <w:t>–</w:t>
      </w:r>
      <w:r w:rsidRPr="00B50449">
        <w:rPr>
          <w:sz w:val="22"/>
          <w:szCs w:val="22"/>
        </w:rPr>
        <w:t xml:space="preserve"> Отделка</w:t>
      </w:r>
      <w:r w:rsidR="00C74D14" w:rsidRPr="00B50449">
        <w:rPr>
          <w:sz w:val="22"/>
          <w:szCs w:val="22"/>
        </w:rPr>
        <w:t xml:space="preserve"> (состояние) </w:t>
      </w:r>
      <w:r w:rsidRPr="00B50449">
        <w:rPr>
          <w:sz w:val="22"/>
          <w:szCs w:val="22"/>
        </w:rPr>
        <w:t>Объекта долевого строительства</w:t>
      </w:r>
      <w:r w:rsidR="00C74D14" w:rsidRPr="00B50449">
        <w:rPr>
          <w:sz w:val="22"/>
          <w:szCs w:val="22"/>
        </w:rPr>
        <w:t>.</w:t>
      </w:r>
    </w:p>
    <w:p w:rsidR="00CC3221" w:rsidRPr="00B935B3" w:rsidRDefault="00CC3221" w:rsidP="00B935B3">
      <w:pPr>
        <w:widowControl/>
        <w:autoSpaceDE/>
        <w:autoSpaceDN/>
        <w:adjustRightInd/>
        <w:ind w:firstLine="567"/>
        <w:rPr>
          <w:sz w:val="22"/>
          <w:szCs w:val="22"/>
        </w:rPr>
      </w:pPr>
    </w:p>
    <w:p w:rsidR="00B50B2A" w:rsidRPr="00996683" w:rsidRDefault="00996683" w:rsidP="00996683">
      <w:pPr>
        <w:widowControl/>
        <w:autoSpaceDE/>
        <w:autoSpaceDN/>
        <w:adjustRightInd/>
        <w:jc w:val="center"/>
        <w:rPr>
          <w:b/>
          <w:sz w:val="22"/>
          <w:szCs w:val="22"/>
        </w:rPr>
      </w:pPr>
      <w:r w:rsidRPr="00996683">
        <w:rPr>
          <w:b/>
          <w:sz w:val="22"/>
          <w:szCs w:val="22"/>
        </w:rPr>
        <w:t>13.</w:t>
      </w:r>
      <w:r w:rsidR="00B50B2A" w:rsidRPr="00996683">
        <w:rPr>
          <w:b/>
          <w:sz w:val="22"/>
          <w:szCs w:val="22"/>
        </w:rPr>
        <w:t>Адреса, реквизиты и подписи Сторон.</w:t>
      </w:r>
    </w:p>
    <w:p w:rsidR="006D41B8" w:rsidRPr="006D41B8" w:rsidRDefault="006D41B8" w:rsidP="00996683"/>
    <w:tbl>
      <w:tblPr>
        <w:tblStyle w:val="aff2"/>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8233CF" w:rsidRPr="00B935B3" w:rsidTr="008D033D">
        <w:tc>
          <w:tcPr>
            <w:tcW w:w="5161" w:type="dxa"/>
          </w:tcPr>
          <w:p w:rsidR="004301EC" w:rsidRPr="00B935B3" w:rsidRDefault="004301EC" w:rsidP="00730A64">
            <w:pPr>
              <w:ind w:left="180" w:right="34"/>
              <w:jc w:val="center"/>
              <w:rPr>
                <w:b/>
                <w:bCs/>
              </w:rPr>
            </w:pPr>
            <w:r w:rsidRPr="00B935B3">
              <w:rPr>
                <w:b/>
                <w:bCs/>
              </w:rPr>
              <w:t>Застройщик:</w:t>
            </w:r>
          </w:p>
          <w:p w:rsidR="004301EC" w:rsidRPr="00B935B3" w:rsidRDefault="004301EC" w:rsidP="00730A64">
            <w:pPr>
              <w:ind w:left="180" w:right="34"/>
              <w:rPr>
                <w:b/>
                <w:bCs/>
              </w:rPr>
            </w:pPr>
            <w:r w:rsidRPr="00B935B3">
              <w:rPr>
                <w:b/>
                <w:bCs/>
              </w:rPr>
              <w:t>ООО СЗ «ПремиумСтрой»</w:t>
            </w:r>
          </w:p>
          <w:p w:rsidR="004301EC" w:rsidRPr="00B935B3" w:rsidRDefault="004301EC" w:rsidP="00730A64">
            <w:pPr>
              <w:tabs>
                <w:tab w:val="left" w:pos="3019"/>
              </w:tabs>
              <w:ind w:left="180" w:right="34"/>
            </w:pPr>
            <w:r w:rsidRPr="00B935B3">
              <w:t>Адрес: 248000, Калужская обл., г. Калуга,</w:t>
            </w:r>
          </w:p>
          <w:p w:rsidR="004301EC" w:rsidRPr="00B935B3" w:rsidRDefault="004301EC" w:rsidP="00730A64">
            <w:pPr>
              <w:tabs>
                <w:tab w:val="left" w:pos="3019"/>
              </w:tabs>
              <w:ind w:left="180" w:right="34"/>
              <w:rPr>
                <w:w w:val="105"/>
              </w:rPr>
            </w:pPr>
            <w:r w:rsidRPr="00B935B3">
              <w:t xml:space="preserve">ул. Циолковского, д. </w:t>
            </w:r>
            <w:r w:rsidRPr="00B935B3">
              <w:rPr>
                <w:w w:val="105"/>
              </w:rPr>
              <w:t>10, офис207.</w:t>
            </w:r>
          </w:p>
          <w:p w:rsidR="004301EC" w:rsidRPr="00B935B3" w:rsidRDefault="004301EC" w:rsidP="00730A64">
            <w:pPr>
              <w:tabs>
                <w:tab w:val="left" w:pos="3019"/>
              </w:tabs>
              <w:ind w:left="180" w:right="34"/>
            </w:pPr>
            <w:r w:rsidRPr="00B935B3">
              <w:rPr>
                <w:w w:val="105"/>
              </w:rPr>
              <w:t>ОГРН1114027001010,</w:t>
            </w:r>
          </w:p>
          <w:p w:rsidR="004301EC" w:rsidRPr="00B935B3" w:rsidRDefault="004301EC" w:rsidP="00730A64">
            <w:pPr>
              <w:tabs>
                <w:tab w:val="left" w:pos="3019"/>
              </w:tabs>
              <w:ind w:left="180" w:right="34"/>
            </w:pPr>
            <w:r w:rsidRPr="00B935B3">
              <w:rPr>
                <w:w w:val="105"/>
              </w:rPr>
              <w:t xml:space="preserve">ИНН4027102871, </w:t>
            </w:r>
            <w:r w:rsidRPr="00B935B3">
              <w:t>КПП402701001,</w:t>
            </w:r>
          </w:p>
          <w:p w:rsidR="004301EC" w:rsidRPr="00B935B3" w:rsidRDefault="004301EC" w:rsidP="00730A64">
            <w:pPr>
              <w:tabs>
                <w:tab w:val="left" w:pos="3019"/>
              </w:tabs>
              <w:ind w:left="180" w:right="34"/>
            </w:pPr>
            <w:r w:rsidRPr="00B935B3">
              <w:t>Расчетный счет 40702810122240012023 в КАЛУЖСКОМ ОТДЕЛЕНИЕ N8608 ПАО СБЕРБАНК, БИК 042908612,</w:t>
            </w:r>
          </w:p>
          <w:p w:rsidR="004301EC" w:rsidRPr="00B935B3" w:rsidRDefault="004301EC" w:rsidP="00730A64">
            <w:pPr>
              <w:tabs>
                <w:tab w:val="left" w:pos="3019"/>
              </w:tabs>
              <w:ind w:left="180" w:right="-110"/>
            </w:pPr>
            <w:r w:rsidRPr="00B935B3">
              <w:t>Корреспондентский счет 30101810100000000612</w:t>
            </w:r>
          </w:p>
          <w:p w:rsidR="00787E84" w:rsidRDefault="004301EC" w:rsidP="00730A64">
            <w:pPr>
              <w:widowControl/>
              <w:autoSpaceDE/>
              <w:autoSpaceDN/>
              <w:adjustRightInd/>
              <w:ind w:left="180"/>
              <w:rPr>
                <w:b/>
                <w:bCs/>
              </w:rPr>
            </w:pPr>
            <w:r w:rsidRPr="00B935B3">
              <w:rPr>
                <w:b/>
              </w:rPr>
              <w:t xml:space="preserve">Представитель по </w:t>
            </w:r>
            <w:r w:rsidRPr="00B935B3">
              <w:rPr>
                <w:b/>
                <w:bCs/>
              </w:rPr>
              <w:t xml:space="preserve">доверенности </w:t>
            </w:r>
          </w:p>
          <w:p w:rsidR="00530FFD" w:rsidRPr="00B935B3" w:rsidRDefault="00530FFD" w:rsidP="00530FFD">
            <w:pPr>
              <w:widowControl/>
              <w:autoSpaceDE/>
              <w:autoSpaceDN/>
              <w:adjustRightInd/>
              <w:ind w:left="180"/>
              <w:rPr>
                <w:b/>
                <w:bCs/>
              </w:rPr>
            </w:pPr>
            <w:r w:rsidRPr="00B935B3">
              <w:rPr>
                <w:b/>
                <w:bCs/>
              </w:rPr>
              <w:t xml:space="preserve">№ 40 АВ </w:t>
            </w:r>
            <w:r>
              <w:rPr>
                <w:b/>
                <w:bCs/>
              </w:rPr>
              <w:t>1000834</w:t>
            </w:r>
          </w:p>
          <w:p w:rsidR="004301EC" w:rsidRPr="00B935B3" w:rsidRDefault="004301EC" w:rsidP="00730A64">
            <w:pPr>
              <w:widowControl/>
              <w:autoSpaceDE/>
              <w:autoSpaceDN/>
              <w:adjustRightInd/>
              <w:ind w:left="180"/>
              <w:jc w:val="center"/>
              <w:rPr>
                <w:b/>
                <w:bCs/>
              </w:rPr>
            </w:pPr>
          </w:p>
          <w:p w:rsidR="00E94A9A" w:rsidRPr="00B935B3" w:rsidRDefault="00E94A9A" w:rsidP="00E94A9A">
            <w:pPr>
              <w:widowControl/>
              <w:autoSpaceDE/>
              <w:autoSpaceDN/>
              <w:adjustRightInd/>
              <w:rPr>
                <w:b/>
                <w:bCs/>
              </w:rPr>
            </w:pPr>
          </w:p>
          <w:p w:rsidR="009E686E" w:rsidRDefault="009E686E" w:rsidP="00530FFD">
            <w:pPr>
              <w:widowControl/>
              <w:autoSpaceDE/>
              <w:autoSpaceDN/>
              <w:adjustRightInd/>
              <w:rPr>
                <w:b/>
                <w:bCs/>
              </w:rPr>
            </w:pPr>
          </w:p>
          <w:p w:rsidR="009E686E" w:rsidRDefault="009E686E" w:rsidP="00730A64">
            <w:pPr>
              <w:widowControl/>
              <w:autoSpaceDE/>
              <w:autoSpaceDN/>
              <w:adjustRightInd/>
              <w:ind w:left="180"/>
              <w:jc w:val="center"/>
              <w:rPr>
                <w:b/>
                <w:bCs/>
              </w:rPr>
            </w:pPr>
          </w:p>
          <w:p w:rsidR="00E94A9A" w:rsidRPr="00B935B3" w:rsidRDefault="00E94A9A" w:rsidP="00730A64">
            <w:pPr>
              <w:widowControl/>
              <w:autoSpaceDE/>
              <w:autoSpaceDN/>
              <w:adjustRightInd/>
              <w:ind w:left="180"/>
              <w:jc w:val="center"/>
              <w:rPr>
                <w:b/>
                <w:bCs/>
              </w:rPr>
            </w:pPr>
          </w:p>
          <w:p w:rsidR="008233CF" w:rsidRPr="00B935B3" w:rsidRDefault="004301EC" w:rsidP="00730A64">
            <w:pPr>
              <w:widowControl/>
              <w:autoSpaceDE/>
              <w:autoSpaceDN/>
              <w:adjustRightInd/>
              <w:ind w:left="180"/>
              <w:jc w:val="center"/>
              <w:rPr>
                <w:b/>
              </w:rPr>
            </w:pPr>
            <w:r w:rsidRPr="00B935B3">
              <w:rPr>
                <w:b/>
              </w:rPr>
              <w:t>_______________ А.С. Когинов</w:t>
            </w:r>
          </w:p>
        </w:tc>
        <w:tc>
          <w:tcPr>
            <w:tcW w:w="5188" w:type="dxa"/>
          </w:tcPr>
          <w:p w:rsidR="00CC3DD7" w:rsidRPr="00E94A9A" w:rsidRDefault="00383B90" w:rsidP="00E94A9A">
            <w:pPr>
              <w:tabs>
                <w:tab w:val="left" w:pos="3019"/>
              </w:tabs>
              <w:ind w:left="5" w:right="34"/>
              <w:jc w:val="both"/>
              <w:rPr>
                <w:b/>
              </w:rPr>
            </w:pPr>
            <w:r w:rsidRPr="00383B90">
              <w:rPr>
                <w:b/>
              </w:rPr>
              <w:t>Участник долевого строительства:</w:t>
            </w:r>
          </w:p>
          <w:p w:rsidR="003964CB" w:rsidRPr="00383B90" w:rsidRDefault="003964CB" w:rsidP="003964CB">
            <w:pPr>
              <w:tabs>
                <w:tab w:val="left" w:pos="3019"/>
              </w:tabs>
              <w:ind w:left="5" w:right="34"/>
              <w:jc w:val="both"/>
              <w:rPr>
                <w:b/>
              </w:rPr>
            </w:pPr>
            <w:r w:rsidRPr="00383B90">
              <w:rPr>
                <w:b/>
              </w:rPr>
              <w:t>Гражданин Российской Федерации</w:t>
            </w:r>
          </w:p>
          <w:p w:rsidR="00CF70C5" w:rsidRPr="00A87BB4" w:rsidRDefault="00CF70C5" w:rsidP="00CF70C5">
            <w:pPr>
              <w:widowControl/>
              <w:autoSpaceDE/>
              <w:autoSpaceDN/>
              <w:adjustRightInd/>
              <w:jc w:val="both"/>
              <w:rPr>
                <w:highlight w:val="yellow"/>
              </w:rPr>
            </w:pPr>
            <w:r w:rsidRPr="00A87BB4">
              <w:rPr>
                <w:b/>
                <w:bCs/>
                <w:highlight w:val="yellow"/>
              </w:rPr>
              <w:t>_________________________________</w:t>
            </w:r>
            <w:r w:rsidRPr="00B935B3">
              <w:t xml:space="preserve">, пол </w:t>
            </w:r>
            <w:r w:rsidRPr="00A87BB4">
              <w:rPr>
                <w:highlight w:val="yellow"/>
              </w:rPr>
              <w:t>______</w:t>
            </w:r>
            <w:r w:rsidRPr="00B935B3">
              <w:t xml:space="preserve">, дата рождения </w:t>
            </w:r>
            <w:r w:rsidRPr="00A87BB4">
              <w:rPr>
                <w:highlight w:val="yellow"/>
              </w:rPr>
              <w:t>_______</w:t>
            </w:r>
            <w:r>
              <w:t xml:space="preserve"> года</w:t>
            </w:r>
            <w:r w:rsidRPr="00B935B3">
              <w:t xml:space="preserve">, место рождения </w:t>
            </w:r>
            <w:r w:rsidRPr="00A87BB4">
              <w:rPr>
                <w:highlight w:val="yellow"/>
              </w:rPr>
              <w:t>_____</w:t>
            </w:r>
          </w:p>
          <w:p w:rsidR="00CF70C5" w:rsidRPr="00A87BB4" w:rsidRDefault="00CF70C5" w:rsidP="00CF70C5">
            <w:pPr>
              <w:widowControl/>
              <w:autoSpaceDE/>
              <w:autoSpaceDN/>
              <w:adjustRightInd/>
              <w:jc w:val="both"/>
              <w:rPr>
                <w:highlight w:val="yellow"/>
              </w:rPr>
            </w:pPr>
            <w:r w:rsidRPr="00A87BB4">
              <w:rPr>
                <w:highlight w:val="yellow"/>
              </w:rPr>
              <w:t>____________________________________________</w:t>
            </w:r>
            <w:r w:rsidRPr="00B935B3">
              <w:t xml:space="preserve">, паспорт </w:t>
            </w:r>
            <w:r w:rsidRPr="00A87BB4">
              <w:rPr>
                <w:highlight w:val="yellow"/>
              </w:rPr>
              <w:t>______________</w:t>
            </w:r>
            <w:r w:rsidRPr="00B935B3">
              <w:t xml:space="preserve"> выдан</w:t>
            </w:r>
            <w:r w:rsidRPr="00A87BB4">
              <w:rPr>
                <w:highlight w:val="yellow"/>
              </w:rPr>
              <w:t>_________________</w:t>
            </w:r>
          </w:p>
          <w:p w:rsidR="00CF70C5" w:rsidRPr="00A87BB4" w:rsidRDefault="00CF70C5" w:rsidP="00CF70C5">
            <w:pPr>
              <w:widowControl/>
              <w:autoSpaceDE/>
              <w:autoSpaceDN/>
              <w:adjustRightInd/>
              <w:jc w:val="both"/>
              <w:rPr>
                <w:highlight w:val="yellow"/>
              </w:rPr>
            </w:pPr>
            <w:r w:rsidRPr="00A87BB4">
              <w:rPr>
                <w:highlight w:val="yellow"/>
              </w:rPr>
              <w:t>________________________________________</w:t>
            </w:r>
            <w:r w:rsidRPr="00B935B3">
              <w:t xml:space="preserve"> года, код подразделения </w:t>
            </w:r>
            <w:r w:rsidRPr="00A87BB4">
              <w:rPr>
                <w:highlight w:val="yellow"/>
              </w:rPr>
              <w:t>_______</w:t>
            </w:r>
            <w:r w:rsidRPr="00B935B3">
              <w:t>, зарегистрированн</w:t>
            </w:r>
            <w:r w:rsidRPr="00A87BB4">
              <w:rPr>
                <w:highlight w:val="yellow"/>
              </w:rPr>
              <w:t>__</w:t>
            </w:r>
            <w:r w:rsidRPr="00B935B3">
              <w:t xml:space="preserve"> по </w:t>
            </w:r>
            <w:r w:rsidRPr="00AA566B">
              <w:t xml:space="preserve">адресу: </w:t>
            </w:r>
            <w:r w:rsidRPr="00A87BB4">
              <w:rPr>
                <w:highlight w:val="yellow"/>
              </w:rPr>
              <w:t>______________________________________</w:t>
            </w:r>
          </w:p>
          <w:p w:rsidR="00CF70C5" w:rsidRDefault="00CF70C5" w:rsidP="00CF70C5">
            <w:pPr>
              <w:widowControl/>
              <w:autoSpaceDE/>
              <w:autoSpaceDN/>
              <w:adjustRightInd/>
              <w:jc w:val="both"/>
            </w:pPr>
            <w:r w:rsidRPr="00A87BB4">
              <w:rPr>
                <w:highlight w:val="yellow"/>
              </w:rPr>
              <w:t>_____________________________________________</w:t>
            </w:r>
          </w:p>
          <w:p w:rsidR="00CF70C5" w:rsidRPr="00B935B3" w:rsidRDefault="00CF70C5" w:rsidP="00CF70C5">
            <w:pPr>
              <w:tabs>
                <w:tab w:val="left" w:pos="3019"/>
              </w:tabs>
              <w:ind w:left="5" w:right="34"/>
              <w:jc w:val="both"/>
            </w:pPr>
            <w:r w:rsidRPr="00B935B3">
              <w:t xml:space="preserve">Номер </w:t>
            </w:r>
            <w:r w:rsidRPr="00D36927">
              <w:t xml:space="preserve">телефона </w:t>
            </w:r>
            <w:r w:rsidRPr="00A87BB4">
              <w:rPr>
                <w:highlight w:val="yellow"/>
              </w:rPr>
              <w:t>________________________</w:t>
            </w:r>
            <w:r w:rsidRPr="00D36927">
              <w:t>,</w:t>
            </w:r>
          </w:p>
          <w:p w:rsidR="00CF70C5" w:rsidRPr="00B935B3" w:rsidRDefault="00CF70C5" w:rsidP="00CF70C5">
            <w:pPr>
              <w:tabs>
                <w:tab w:val="left" w:pos="3019"/>
              </w:tabs>
              <w:ind w:left="5" w:right="34"/>
              <w:jc w:val="both"/>
            </w:pPr>
            <w:r w:rsidRPr="00B935B3">
              <w:t>Электронная почта</w:t>
            </w:r>
            <w:r>
              <w:t>:</w:t>
            </w:r>
            <w:r w:rsidRPr="00A87BB4">
              <w:rPr>
                <w:highlight w:val="yellow"/>
              </w:rPr>
              <w:t>_______________________</w:t>
            </w:r>
          </w:p>
          <w:p w:rsidR="00CF70C5" w:rsidRPr="00B935B3" w:rsidRDefault="00CF70C5" w:rsidP="00CF70C5">
            <w:pPr>
              <w:tabs>
                <w:tab w:val="left" w:pos="3019"/>
              </w:tabs>
              <w:ind w:left="5" w:right="34"/>
              <w:jc w:val="center"/>
            </w:pPr>
          </w:p>
          <w:p w:rsidR="00CF70C5" w:rsidRPr="00B935B3" w:rsidRDefault="00CF70C5" w:rsidP="00CF70C5">
            <w:pPr>
              <w:jc w:val="center"/>
            </w:pPr>
          </w:p>
          <w:p w:rsidR="00CF70C5" w:rsidRDefault="00CF70C5" w:rsidP="00CF70C5">
            <w:pPr>
              <w:ind w:left="5" w:right="34"/>
              <w:jc w:val="center"/>
              <w:rPr>
                <w:b/>
              </w:rPr>
            </w:pPr>
          </w:p>
          <w:p w:rsidR="00CF70C5" w:rsidRDefault="00CF70C5" w:rsidP="00CF70C5">
            <w:pPr>
              <w:ind w:left="5" w:right="34"/>
              <w:jc w:val="center"/>
              <w:rPr>
                <w:b/>
              </w:rPr>
            </w:pPr>
          </w:p>
          <w:p w:rsidR="00CF70C5" w:rsidRPr="00B935B3" w:rsidRDefault="00CF70C5" w:rsidP="00CF70C5">
            <w:pPr>
              <w:ind w:left="5" w:right="34"/>
              <w:jc w:val="center"/>
              <w:rPr>
                <w:b/>
              </w:rPr>
            </w:pPr>
          </w:p>
          <w:p w:rsidR="0074294F" w:rsidRPr="00B935B3" w:rsidRDefault="00CF70C5" w:rsidP="0074294F">
            <w:pPr>
              <w:ind w:left="5" w:right="34"/>
              <w:jc w:val="center"/>
              <w:rPr>
                <w:b/>
              </w:rPr>
            </w:pPr>
            <w:r w:rsidRPr="00B935B3">
              <w:rPr>
                <w:b/>
              </w:rPr>
              <w:t xml:space="preserve">_______________ </w:t>
            </w:r>
            <w:r w:rsidRPr="00A87BB4">
              <w:rPr>
                <w:b/>
                <w:highlight w:val="yellow"/>
              </w:rPr>
              <w:t>_________</w:t>
            </w:r>
          </w:p>
        </w:tc>
      </w:tr>
    </w:tbl>
    <w:p w:rsidR="0074294F" w:rsidRDefault="0074294F" w:rsidP="00075150">
      <w:pPr>
        <w:ind w:right="-1" w:firstLine="567"/>
        <w:jc w:val="center"/>
        <w:rPr>
          <w:b/>
          <w:bCs/>
          <w:sz w:val="22"/>
          <w:szCs w:val="22"/>
        </w:rPr>
      </w:pPr>
    </w:p>
    <w:p w:rsidR="00666ED5" w:rsidRPr="00C46C8E" w:rsidRDefault="00666ED5" w:rsidP="00666ED5">
      <w:pPr>
        <w:ind w:right="-1" w:firstLine="567"/>
        <w:jc w:val="right"/>
        <w:rPr>
          <w:b/>
          <w:bCs/>
          <w:sz w:val="22"/>
          <w:szCs w:val="22"/>
        </w:rPr>
      </w:pPr>
      <w:r w:rsidRPr="00C46C8E">
        <w:rPr>
          <w:b/>
          <w:bCs/>
          <w:sz w:val="22"/>
          <w:szCs w:val="22"/>
        </w:rPr>
        <w:t xml:space="preserve">Приложение № 1 </w:t>
      </w:r>
    </w:p>
    <w:p w:rsidR="00666ED5" w:rsidRPr="00C46C8E" w:rsidRDefault="00666ED5" w:rsidP="00666ED5">
      <w:pPr>
        <w:ind w:right="-1" w:firstLine="567"/>
        <w:jc w:val="right"/>
        <w:rPr>
          <w:b/>
          <w:bCs/>
          <w:spacing w:val="-1"/>
          <w:sz w:val="22"/>
          <w:szCs w:val="22"/>
        </w:rPr>
      </w:pPr>
      <w:r w:rsidRPr="00C46C8E">
        <w:rPr>
          <w:b/>
          <w:bCs/>
          <w:sz w:val="22"/>
          <w:szCs w:val="22"/>
        </w:rPr>
        <w:t xml:space="preserve">к Договору </w:t>
      </w:r>
      <w:r w:rsidRPr="00C46C8E">
        <w:rPr>
          <w:b/>
          <w:bCs/>
          <w:spacing w:val="-1"/>
          <w:sz w:val="22"/>
          <w:szCs w:val="22"/>
        </w:rPr>
        <w:t xml:space="preserve">участия в долевом строительстве </w:t>
      </w:r>
    </w:p>
    <w:p w:rsidR="0074294F" w:rsidRPr="00B935B3" w:rsidRDefault="0074294F" w:rsidP="0074294F">
      <w:pPr>
        <w:ind w:right="-1" w:firstLine="567"/>
        <w:jc w:val="right"/>
        <w:rPr>
          <w:b/>
          <w:bCs/>
          <w:sz w:val="22"/>
          <w:szCs w:val="22"/>
        </w:rPr>
      </w:pPr>
      <w:r w:rsidRPr="00B935B3">
        <w:rPr>
          <w:b/>
          <w:sz w:val="22"/>
          <w:szCs w:val="22"/>
        </w:rPr>
        <w:t xml:space="preserve">от </w:t>
      </w:r>
      <w:r w:rsidRPr="00B133F2">
        <w:rPr>
          <w:b/>
          <w:sz w:val="22"/>
          <w:szCs w:val="22"/>
          <w:highlight w:val="yellow"/>
        </w:rPr>
        <w:t>__________</w:t>
      </w:r>
      <w:r w:rsidRPr="00B935B3">
        <w:rPr>
          <w:b/>
          <w:sz w:val="22"/>
          <w:szCs w:val="22"/>
        </w:rPr>
        <w:t xml:space="preserve"> 202</w:t>
      </w:r>
      <w:r w:rsidRPr="00B133F2">
        <w:rPr>
          <w:b/>
          <w:sz w:val="22"/>
          <w:szCs w:val="22"/>
          <w:highlight w:val="yellow"/>
        </w:rPr>
        <w:t>_</w:t>
      </w:r>
      <w:r w:rsidRPr="00B935B3">
        <w:rPr>
          <w:b/>
          <w:sz w:val="22"/>
          <w:szCs w:val="22"/>
        </w:rPr>
        <w:t xml:space="preserve"> года № </w:t>
      </w:r>
      <w:r>
        <w:rPr>
          <w:b/>
          <w:sz w:val="22"/>
          <w:szCs w:val="22"/>
        </w:rPr>
        <w:t>1</w:t>
      </w:r>
      <w:r w:rsidRPr="00B935B3">
        <w:rPr>
          <w:b/>
          <w:sz w:val="22"/>
          <w:szCs w:val="22"/>
        </w:rPr>
        <w:t>-БС</w:t>
      </w:r>
      <w:r w:rsidRPr="00B133F2">
        <w:rPr>
          <w:b/>
          <w:sz w:val="22"/>
          <w:szCs w:val="22"/>
          <w:highlight w:val="yellow"/>
        </w:rPr>
        <w:t>_</w:t>
      </w:r>
      <w:r w:rsidRPr="00B935B3">
        <w:rPr>
          <w:b/>
          <w:sz w:val="22"/>
          <w:szCs w:val="22"/>
        </w:rPr>
        <w:t>-</w:t>
      </w:r>
      <w:r w:rsidRPr="00B133F2">
        <w:rPr>
          <w:b/>
          <w:sz w:val="22"/>
          <w:szCs w:val="22"/>
          <w:highlight w:val="yellow"/>
        </w:rPr>
        <w:t>__</w:t>
      </w:r>
    </w:p>
    <w:p w:rsidR="00666ED5" w:rsidRPr="00B935B3" w:rsidRDefault="00666ED5" w:rsidP="00666ED5">
      <w:pPr>
        <w:ind w:right="-1" w:firstLine="567"/>
        <w:jc w:val="right"/>
        <w:rPr>
          <w:b/>
          <w:bCs/>
          <w:sz w:val="22"/>
          <w:szCs w:val="22"/>
        </w:rPr>
      </w:pPr>
    </w:p>
    <w:p w:rsidR="00EE615A" w:rsidRPr="00B935B3" w:rsidRDefault="00EE615A" w:rsidP="004567FD">
      <w:pPr>
        <w:rPr>
          <w:b/>
          <w:sz w:val="22"/>
          <w:szCs w:val="22"/>
        </w:rPr>
      </w:pPr>
    </w:p>
    <w:p w:rsidR="00EE615A" w:rsidRPr="00B935B3" w:rsidRDefault="00EE615A" w:rsidP="00B935B3">
      <w:pPr>
        <w:ind w:firstLine="567"/>
        <w:jc w:val="center"/>
        <w:rPr>
          <w:b/>
          <w:sz w:val="22"/>
          <w:szCs w:val="22"/>
        </w:rPr>
      </w:pPr>
    </w:p>
    <w:p w:rsidR="0074294F" w:rsidRPr="00482CBE" w:rsidRDefault="0074294F" w:rsidP="0074294F">
      <w:pPr>
        <w:jc w:val="center"/>
        <w:rPr>
          <w:b/>
          <w:sz w:val="22"/>
          <w:szCs w:val="22"/>
        </w:rPr>
      </w:pPr>
      <w:r>
        <w:rPr>
          <w:b/>
          <w:sz w:val="22"/>
          <w:szCs w:val="22"/>
        </w:rPr>
        <w:t>ПЛАНИРОВОЧНОЕ РЕШЕНИЕ и МЕСТОПОЛОЖЕНИЕ</w:t>
      </w:r>
    </w:p>
    <w:p w:rsidR="0074294F" w:rsidRDefault="0074294F" w:rsidP="0074294F">
      <w:pPr>
        <w:jc w:val="center"/>
        <w:rPr>
          <w:b/>
          <w:sz w:val="22"/>
          <w:szCs w:val="22"/>
        </w:rPr>
      </w:pPr>
      <w:r w:rsidRPr="00482CBE">
        <w:rPr>
          <w:b/>
          <w:sz w:val="22"/>
          <w:szCs w:val="22"/>
        </w:rPr>
        <w:t xml:space="preserve">Объекта долевого строительства </w:t>
      </w:r>
    </w:p>
    <w:p w:rsidR="0074294F" w:rsidRPr="0074294F" w:rsidRDefault="0074294F" w:rsidP="0074294F">
      <w:pPr>
        <w:jc w:val="center"/>
        <w:rPr>
          <w:b/>
          <w:bCs/>
          <w:sz w:val="22"/>
          <w:szCs w:val="22"/>
        </w:rPr>
      </w:pPr>
      <w:r w:rsidRPr="0074294F">
        <w:rPr>
          <w:b/>
          <w:bCs/>
          <w:sz w:val="22"/>
          <w:szCs w:val="22"/>
        </w:rPr>
        <w:t xml:space="preserve">Проектный номер (на время строительства) - </w:t>
      </w:r>
      <w:r w:rsidRPr="0074294F">
        <w:rPr>
          <w:b/>
          <w:bCs/>
          <w:sz w:val="22"/>
          <w:szCs w:val="22"/>
          <w:highlight w:val="yellow"/>
        </w:rPr>
        <w:t>___</w:t>
      </w:r>
    </w:p>
    <w:p w:rsidR="0074294F" w:rsidRPr="00482CBE" w:rsidRDefault="0074294F" w:rsidP="0074294F">
      <w:pPr>
        <w:jc w:val="center"/>
        <w:rPr>
          <w:b/>
          <w:sz w:val="22"/>
          <w:szCs w:val="22"/>
        </w:rPr>
      </w:pPr>
      <w:r w:rsidRPr="00482CBE">
        <w:rPr>
          <w:b/>
          <w:sz w:val="22"/>
          <w:szCs w:val="22"/>
        </w:rPr>
        <w:t xml:space="preserve">на плане </w:t>
      </w:r>
      <w:r w:rsidRPr="0074294F">
        <w:rPr>
          <w:b/>
          <w:sz w:val="22"/>
          <w:szCs w:val="22"/>
          <w:highlight w:val="yellow"/>
        </w:rPr>
        <w:t>___</w:t>
      </w:r>
      <w:r w:rsidRPr="00482CBE">
        <w:rPr>
          <w:b/>
          <w:sz w:val="22"/>
          <w:szCs w:val="22"/>
        </w:rPr>
        <w:t>этажа Объекта</w:t>
      </w:r>
    </w:p>
    <w:p w:rsidR="0074294F" w:rsidRPr="00482CBE" w:rsidRDefault="0074294F" w:rsidP="0074294F">
      <w:pPr>
        <w:widowControl/>
        <w:autoSpaceDE/>
        <w:autoSpaceDN/>
        <w:adjustRightInd/>
        <w:jc w:val="both"/>
        <w:rPr>
          <w:sz w:val="22"/>
          <w:szCs w:val="22"/>
        </w:rPr>
      </w:pPr>
    </w:p>
    <w:p w:rsidR="0074294F" w:rsidRDefault="0074294F" w:rsidP="0074294F">
      <w:pPr>
        <w:jc w:val="both"/>
        <w:rPr>
          <w:bCs/>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Default="0074294F" w:rsidP="0074294F">
      <w:pPr>
        <w:widowControl/>
        <w:autoSpaceDE/>
        <w:autoSpaceDN/>
        <w:adjustRightInd/>
        <w:jc w:val="center"/>
        <w:rPr>
          <w:bCs/>
          <w:noProof/>
          <w:sz w:val="22"/>
          <w:szCs w:val="22"/>
        </w:rPr>
      </w:pPr>
    </w:p>
    <w:p w:rsidR="0074294F" w:rsidRPr="00482CBE" w:rsidRDefault="0074294F" w:rsidP="0074294F">
      <w:pPr>
        <w:widowControl/>
        <w:autoSpaceDE/>
        <w:autoSpaceDN/>
        <w:adjustRightInd/>
        <w:jc w:val="center"/>
        <w:rPr>
          <w:sz w:val="22"/>
          <w:szCs w:val="22"/>
        </w:rPr>
      </w:pPr>
    </w:p>
    <w:p w:rsidR="0074294F" w:rsidRDefault="0074294F" w:rsidP="0074294F">
      <w:pPr>
        <w:widowControl/>
        <w:autoSpaceDE/>
        <w:autoSpaceDN/>
        <w:adjustRightInd/>
        <w:jc w:val="center"/>
        <w:rPr>
          <w:noProof/>
          <w:sz w:val="22"/>
          <w:szCs w:val="22"/>
        </w:rPr>
      </w:pPr>
    </w:p>
    <w:p w:rsidR="0074294F" w:rsidRPr="00B935B3" w:rsidRDefault="0074294F" w:rsidP="0074294F">
      <w:pPr>
        <w:ind w:firstLine="567"/>
        <w:jc w:val="center"/>
        <w:rPr>
          <w:b/>
          <w:sz w:val="22"/>
          <w:szCs w:val="22"/>
        </w:rPr>
      </w:pP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74294F" w:rsidRPr="00B935B3" w:rsidTr="00C97954">
        <w:tc>
          <w:tcPr>
            <w:tcW w:w="5161" w:type="dxa"/>
          </w:tcPr>
          <w:p w:rsidR="0074294F" w:rsidRPr="00B935B3" w:rsidRDefault="0074294F" w:rsidP="00C97954">
            <w:pPr>
              <w:ind w:left="5" w:right="34"/>
              <w:jc w:val="center"/>
              <w:rPr>
                <w:b/>
                <w:bCs/>
              </w:rPr>
            </w:pPr>
            <w:r w:rsidRPr="00B935B3">
              <w:rPr>
                <w:b/>
                <w:bCs/>
              </w:rPr>
              <w:t>Застройщик:</w:t>
            </w:r>
          </w:p>
          <w:p w:rsidR="0074294F" w:rsidRPr="00B935B3" w:rsidRDefault="0074294F" w:rsidP="00C97954">
            <w:pPr>
              <w:widowControl/>
              <w:autoSpaceDE/>
              <w:autoSpaceDN/>
              <w:adjustRightInd/>
              <w:jc w:val="center"/>
              <w:rPr>
                <w:b/>
                <w:bCs/>
              </w:rPr>
            </w:pPr>
          </w:p>
          <w:p w:rsidR="0074294F" w:rsidRDefault="0074294F" w:rsidP="00C97954">
            <w:pPr>
              <w:widowControl/>
              <w:autoSpaceDE/>
              <w:autoSpaceDN/>
              <w:adjustRightInd/>
              <w:jc w:val="center"/>
              <w:rPr>
                <w:b/>
                <w:bCs/>
              </w:rPr>
            </w:pPr>
          </w:p>
          <w:p w:rsidR="0074294F" w:rsidRPr="00B935B3" w:rsidRDefault="0074294F" w:rsidP="00C97954">
            <w:pPr>
              <w:widowControl/>
              <w:autoSpaceDE/>
              <w:autoSpaceDN/>
              <w:adjustRightInd/>
              <w:jc w:val="center"/>
              <w:rPr>
                <w:b/>
              </w:rPr>
            </w:pPr>
            <w:r w:rsidRPr="00B935B3">
              <w:rPr>
                <w:b/>
              </w:rPr>
              <w:t>_______________ А.С. Когинов</w:t>
            </w:r>
          </w:p>
        </w:tc>
        <w:tc>
          <w:tcPr>
            <w:tcW w:w="5188" w:type="dxa"/>
          </w:tcPr>
          <w:p w:rsidR="0074294F" w:rsidRPr="00B935B3" w:rsidRDefault="0074294F" w:rsidP="00C97954">
            <w:pPr>
              <w:ind w:left="5" w:right="83"/>
              <w:jc w:val="center"/>
              <w:rPr>
                <w:b/>
              </w:rPr>
            </w:pPr>
            <w:r w:rsidRPr="00B935B3">
              <w:rPr>
                <w:b/>
              </w:rPr>
              <w:t>Участник долевого строительства:</w:t>
            </w:r>
          </w:p>
          <w:p w:rsidR="0074294F" w:rsidRPr="00B935B3" w:rsidRDefault="0074294F" w:rsidP="00C97954">
            <w:pPr>
              <w:jc w:val="center"/>
            </w:pPr>
          </w:p>
          <w:p w:rsidR="0074294F" w:rsidRDefault="0074294F" w:rsidP="00C97954">
            <w:pPr>
              <w:jc w:val="center"/>
            </w:pPr>
          </w:p>
          <w:p w:rsidR="0074294F" w:rsidRPr="00B935B3" w:rsidRDefault="0074294F" w:rsidP="00C97954">
            <w:pPr>
              <w:ind w:left="5" w:right="34"/>
              <w:jc w:val="center"/>
              <w:rPr>
                <w:b/>
              </w:rPr>
            </w:pPr>
            <w:r w:rsidRPr="00B935B3">
              <w:rPr>
                <w:b/>
              </w:rPr>
              <w:t xml:space="preserve">_______________ </w:t>
            </w:r>
            <w:r w:rsidRPr="00A87BB4">
              <w:rPr>
                <w:b/>
                <w:highlight w:val="yellow"/>
              </w:rPr>
              <w:t>___________</w:t>
            </w:r>
          </w:p>
          <w:p w:rsidR="0074294F" w:rsidRPr="00B935B3" w:rsidRDefault="0074294F" w:rsidP="00C97954">
            <w:pPr>
              <w:ind w:left="5" w:right="34"/>
              <w:jc w:val="center"/>
              <w:rPr>
                <w:b/>
              </w:rPr>
            </w:pPr>
          </w:p>
          <w:p w:rsidR="0074294F" w:rsidRPr="00B935B3" w:rsidRDefault="0074294F" w:rsidP="00C97954">
            <w:pPr>
              <w:ind w:left="5" w:right="34"/>
              <w:jc w:val="center"/>
              <w:rPr>
                <w:b/>
              </w:rPr>
            </w:pPr>
          </w:p>
        </w:tc>
      </w:tr>
    </w:tbl>
    <w:p w:rsidR="0074294F" w:rsidRDefault="0074294F" w:rsidP="00EB2A2D">
      <w:pPr>
        <w:tabs>
          <w:tab w:val="right" w:pos="10749"/>
        </w:tabs>
        <w:ind w:right="-1" w:firstLine="567"/>
        <w:jc w:val="right"/>
        <w:rPr>
          <w:b/>
          <w:bCs/>
          <w:sz w:val="22"/>
          <w:szCs w:val="22"/>
        </w:rPr>
      </w:pPr>
    </w:p>
    <w:p w:rsidR="0074294F" w:rsidRDefault="0074294F" w:rsidP="00EB2A2D">
      <w:pPr>
        <w:tabs>
          <w:tab w:val="right" w:pos="10749"/>
        </w:tabs>
        <w:ind w:right="-1" w:firstLine="567"/>
        <w:jc w:val="right"/>
        <w:rPr>
          <w:b/>
          <w:bCs/>
          <w:sz w:val="22"/>
          <w:szCs w:val="22"/>
        </w:rPr>
      </w:pPr>
    </w:p>
    <w:p w:rsidR="0074294F" w:rsidRDefault="0074294F" w:rsidP="00EB2A2D">
      <w:pPr>
        <w:tabs>
          <w:tab w:val="right" w:pos="10749"/>
        </w:tabs>
        <w:ind w:right="-1" w:firstLine="567"/>
        <w:jc w:val="right"/>
        <w:rPr>
          <w:b/>
          <w:bCs/>
          <w:sz w:val="22"/>
          <w:szCs w:val="22"/>
        </w:rPr>
      </w:pPr>
    </w:p>
    <w:p w:rsidR="0074294F" w:rsidRDefault="0074294F" w:rsidP="00EB2A2D">
      <w:pPr>
        <w:tabs>
          <w:tab w:val="right" w:pos="10749"/>
        </w:tabs>
        <w:ind w:right="-1" w:firstLine="567"/>
        <w:jc w:val="right"/>
        <w:rPr>
          <w:b/>
          <w:bCs/>
          <w:sz w:val="22"/>
          <w:szCs w:val="22"/>
        </w:rPr>
      </w:pPr>
    </w:p>
    <w:p w:rsidR="0074294F" w:rsidRDefault="0074294F" w:rsidP="00EB2A2D">
      <w:pPr>
        <w:tabs>
          <w:tab w:val="right" w:pos="10749"/>
        </w:tabs>
        <w:ind w:right="-1" w:firstLine="567"/>
        <w:jc w:val="right"/>
        <w:rPr>
          <w:b/>
          <w:bCs/>
          <w:sz w:val="22"/>
          <w:szCs w:val="22"/>
        </w:rPr>
      </w:pPr>
    </w:p>
    <w:p w:rsidR="0074294F" w:rsidRDefault="0074294F" w:rsidP="00EB2A2D">
      <w:pPr>
        <w:tabs>
          <w:tab w:val="right" w:pos="10749"/>
        </w:tabs>
        <w:ind w:right="-1" w:firstLine="567"/>
        <w:jc w:val="right"/>
        <w:rPr>
          <w:b/>
          <w:bCs/>
          <w:sz w:val="22"/>
          <w:szCs w:val="22"/>
        </w:rPr>
      </w:pPr>
    </w:p>
    <w:p w:rsidR="00B51697" w:rsidRPr="00B935B3" w:rsidRDefault="00B51697" w:rsidP="00B51697">
      <w:pPr>
        <w:tabs>
          <w:tab w:val="right" w:pos="10749"/>
        </w:tabs>
        <w:ind w:right="-1"/>
        <w:jc w:val="right"/>
        <w:rPr>
          <w:b/>
          <w:bCs/>
          <w:sz w:val="22"/>
          <w:szCs w:val="22"/>
        </w:rPr>
      </w:pPr>
      <w:r w:rsidRPr="00B935B3">
        <w:rPr>
          <w:b/>
          <w:bCs/>
          <w:sz w:val="22"/>
          <w:szCs w:val="22"/>
        </w:rPr>
        <w:t>Приложение № 2</w:t>
      </w:r>
    </w:p>
    <w:p w:rsidR="00B51697" w:rsidRPr="00B935B3" w:rsidRDefault="00B51697" w:rsidP="00B51697">
      <w:pPr>
        <w:ind w:right="-1" w:firstLine="567"/>
        <w:jc w:val="right"/>
        <w:rPr>
          <w:b/>
          <w:bCs/>
          <w:spacing w:val="-1"/>
          <w:sz w:val="22"/>
          <w:szCs w:val="22"/>
        </w:rPr>
      </w:pPr>
      <w:r w:rsidRPr="00B935B3">
        <w:rPr>
          <w:b/>
          <w:bCs/>
          <w:sz w:val="22"/>
          <w:szCs w:val="22"/>
        </w:rPr>
        <w:t xml:space="preserve">к Договору </w:t>
      </w:r>
      <w:r w:rsidRPr="00B935B3">
        <w:rPr>
          <w:b/>
          <w:bCs/>
          <w:spacing w:val="-1"/>
          <w:sz w:val="22"/>
          <w:szCs w:val="22"/>
        </w:rPr>
        <w:t xml:space="preserve">участия в долевом строительстве </w:t>
      </w:r>
    </w:p>
    <w:p w:rsidR="00B51697" w:rsidRPr="00B935B3" w:rsidRDefault="00B51697" w:rsidP="00B51697">
      <w:pPr>
        <w:ind w:right="-1" w:firstLine="567"/>
        <w:jc w:val="right"/>
        <w:rPr>
          <w:b/>
          <w:bCs/>
          <w:sz w:val="22"/>
          <w:szCs w:val="22"/>
        </w:rPr>
      </w:pPr>
      <w:r w:rsidRPr="00B935B3">
        <w:rPr>
          <w:b/>
          <w:sz w:val="22"/>
          <w:szCs w:val="22"/>
        </w:rPr>
        <w:t xml:space="preserve">от </w:t>
      </w:r>
      <w:r w:rsidRPr="00B133F2">
        <w:rPr>
          <w:b/>
          <w:sz w:val="22"/>
          <w:szCs w:val="22"/>
          <w:highlight w:val="yellow"/>
        </w:rPr>
        <w:t>__________</w:t>
      </w:r>
      <w:r w:rsidRPr="00B935B3">
        <w:rPr>
          <w:b/>
          <w:sz w:val="22"/>
          <w:szCs w:val="22"/>
        </w:rPr>
        <w:t xml:space="preserve"> 202</w:t>
      </w:r>
      <w:r w:rsidRPr="00B133F2">
        <w:rPr>
          <w:b/>
          <w:sz w:val="22"/>
          <w:szCs w:val="22"/>
          <w:highlight w:val="yellow"/>
        </w:rPr>
        <w:t>_</w:t>
      </w:r>
      <w:r w:rsidRPr="00B935B3">
        <w:rPr>
          <w:b/>
          <w:sz w:val="22"/>
          <w:szCs w:val="22"/>
        </w:rPr>
        <w:t xml:space="preserve"> года № </w:t>
      </w:r>
      <w:r>
        <w:rPr>
          <w:b/>
          <w:sz w:val="22"/>
          <w:szCs w:val="22"/>
        </w:rPr>
        <w:t>1</w:t>
      </w:r>
      <w:r w:rsidRPr="00B935B3">
        <w:rPr>
          <w:b/>
          <w:sz w:val="22"/>
          <w:szCs w:val="22"/>
        </w:rPr>
        <w:t>-БС</w:t>
      </w:r>
      <w:r w:rsidRPr="00B133F2">
        <w:rPr>
          <w:b/>
          <w:sz w:val="22"/>
          <w:szCs w:val="22"/>
          <w:highlight w:val="yellow"/>
        </w:rPr>
        <w:t>_</w:t>
      </w:r>
      <w:r w:rsidRPr="00B935B3">
        <w:rPr>
          <w:b/>
          <w:sz w:val="22"/>
          <w:szCs w:val="22"/>
        </w:rPr>
        <w:t>-</w:t>
      </w:r>
      <w:r w:rsidRPr="00B133F2">
        <w:rPr>
          <w:b/>
          <w:sz w:val="22"/>
          <w:szCs w:val="22"/>
          <w:highlight w:val="yellow"/>
        </w:rPr>
        <w:t>__</w:t>
      </w:r>
    </w:p>
    <w:p w:rsidR="00B51697" w:rsidRPr="00B935B3" w:rsidRDefault="00B51697" w:rsidP="00B51697">
      <w:pPr>
        <w:ind w:firstLine="567"/>
        <w:jc w:val="center"/>
        <w:rPr>
          <w:b/>
          <w:sz w:val="22"/>
          <w:szCs w:val="22"/>
        </w:rPr>
      </w:pPr>
    </w:p>
    <w:p w:rsidR="00B51697" w:rsidRPr="00B935B3" w:rsidRDefault="00B51697" w:rsidP="00B51697">
      <w:pPr>
        <w:ind w:firstLine="567"/>
        <w:jc w:val="center"/>
        <w:rPr>
          <w:b/>
          <w:i/>
          <w:sz w:val="22"/>
          <w:szCs w:val="22"/>
        </w:rPr>
      </w:pPr>
      <w:r w:rsidRPr="00B935B3">
        <w:rPr>
          <w:b/>
          <w:sz w:val="22"/>
          <w:szCs w:val="22"/>
        </w:rPr>
        <w:t>Отделка (состояние) Объекта долевого строительства.</w:t>
      </w:r>
    </w:p>
    <w:p w:rsidR="00B51697" w:rsidRPr="00B935B3" w:rsidRDefault="00B51697" w:rsidP="00B51697">
      <w:pPr>
        <w:tabs>
          <w:tab w:val="left" w:pos="90"/>
        </w:tabs>
        <w:rPr>
          <w:b/>
          <w:sz w:val="22"/>
          <w:szCs w:val="22"/>
        </w:rPr>
      </w:pPr>
    </w:p>
    <w:p w:rsidR="00B51697" w:rsidRPr="00B935B3" w:rsidRDefault="00B51697" w:rsidP="00B51697">
      <w:pPr>
        <w:tabs>
          <w:tab w:val="left" w:pos="90"/>
        </w:tabs>
        <w:ind w:firstLine="567"/>
        <w:jc w:val="both"/>
        <w:rPr>
          <w:sz w:val="22"/>
          <w:szCs w:val="22"/>
        </w:rPr>
      </w:pPr>
      <w:r w:rsidRPr="00B935B3">
        <w:rPr>
          <w:sz w:val="22"/>
          <w:szCs w:val="22"/>
        </w:rPr>
        <w:t xml:space="preserve">Объект долевого строительства будет передан Участнику долевого строительства </w:t>
      </w:r>
      <w:r w:rsidRPr="00B935B3">
        <w:rPr>
          <w:b/>
          <w:sz w:val="22"/>
          <w:szCs w:val="22"/>
        </w:rPr>
        <w:t>без отделки</w:t>
      </w:r>
      <w:r w:rsidRPr="00B935B3">
        <w:rPr>
          <w:sz w:val="22"/>
          <w:szCs w:val="22"/>
        </w:rPr>
        <w:t>, в следующем состоянии:</w:t>
      </w:r>
    </w:p>
    <w:p w:rsidR="00B51697" w:rsidRDefault="00B51697" w:rsidP="00B51697">
      <w:pPr>
        <w:pStyle w:val="af2"/>
        <w:widowControl/>
        <w:numPr>
          <w:ilvl w:val="0"/>
          <w:numId w:val="13"/>
        </w:numPr>
        <w:tabs>
          <w:tab w:val="clear" w:pos="1440"/>
          <w:tab w:val="left" w:pos="851"/>
          <w:tab w:val="num" w:pos="1560"/>
        </w:tabs>
        <w:autoSpaceDE/>
        <w:adjustRightInd/>
        <w:ind w:hanging="873"/>
        <w:jc w:val="both"/>
        <w:rPr>
          <w:sz w:val="22"/>
          <w:szCs w:val="22"/>
        </w:rPr>
      </w:pPr>
      <w:r w:rsidRPr="00F36D4D">
        <w:rPr>
          <w:b/>
          <w:sz w:val="22"/>
          <w:szCs w:val="22"/>
        </w:rPr>
        <w:t>Входная дверь</w:t>
      </w:r>
      <w:r w:rsidRPr="00F36D4D">
        <w:rPr>
          <w:sz w:val="22"/>
          <w:szCs w:val="22"/>
        </w:rPr>
        <w:t xml:space="preserve"> в Объект долевого строительства – металлическая (открывание по проекту).</w:t>
      </w:r>
    </w:p>
    <w:p w:rsidR="00B51697" w:rsidRPr="00F36D4D" w:rsidRDefault="00B51697" w:rsidP="00B51697">
      <w:pPr>
        <w:pStyle w:val="af2"/>
        <w:widowControl/>
        <w:numPr>
          <w:ilvl w:val="0"/>
          <w:numId w:val="13"/>
        </w:numPr>
        <w:tabs>
          <w:tab w:val="left" w:pos="851"/>
        </w:tabs>
        <w:autoSpaceDE/>
        <w:adjustRightInd/>
        <w:ind w:hanging="873"/>
        <w:jc w:val="both"/>
        <w:rPr>
          <w:sz w:val="22"/>
          <w:szCs w:val="22"/>
        </w:rPr>
      </w:pPr>
      <w:r w:rsidRPr="00F36D4D">
        <w:rPr>
          <w:b/>
          <w:sz w:val="22"/>
          <w:szCs w:val="22"/>
        </w:rPr>
        <w:t>Коридор</w:t>
      </w:r>
    </w:p>
    <w:p w:rsidR="00B51697" w:rsidRDefault="00B51697" w:rsidP="00B51697">
      <w:pPr>
        <w:widowControl/>
        <w:numPr>
          <w:ilvl w:val="1"/>
          <w:numId w:val="4"/>
        </w:numPr>
        <w:tabs>
          <w:tab w:val="left" w:pos="851"/>
          <w:tab w:val="num" w:pos="1276"/>
        </w:tabs>
        <w:autoSpaceDE/>
        <w:adjustRightInd/>
        <w:ind w:hanging="83"/>
        <w:jc w:val="both"/>
        <w:rPr>
          <w:sz w:val="22"/>
          <w:szCs w:val="22"/>
        </w:rPr>
      </w:pPr>
      <w:r w:rsidRPr="00B935B3">
        <w:rPr>
          <w:sz w:val="22"/>
          <w:szCs w:val="22"/>
        </w:rPr>
        <w:t>Стены</w:t>
      </w:r>
      <w:r>
        <w:rPr>
          <w:sz w:val="22"/>
          <w:szCs w:val="22"/>
        </w:rPr>
        <w:t xml:space="preserve"> из силикатного кирпича</w:t>
      </w:r>
      <w:r w:rsidRPr="00B935B3">
        <w:rPr>
          <w:sz w:val="22"/>
          <w:szCs w:val="22"/>
        </w:rPr>
        <w:t xml:space="preserve">: </w:t>
      </w:r>
      <w:r>
        <w:rPr>
          <w:sz w:val="22"/>
          <w:szCs w:val="22"/>
        </w:rPr>
        <w:t>штукатурка, базовая шпаклёвка;</w:t>
      </w:r>
    </w:p>
    <w:p w:rsidR="00B51697" w:rsidRPr="00B935B3" w:rsidRDefault="00B51697" w:rsidP="00B51697">
      <w:pPr>
        <w:widowControl/>
        <w:numPr>
          <w:ilvl w:val="1"/>
          <w:numId w:val="4"/>
        </w:numPr>
        <w:tabs>
          <w:tab w:val="left" w:pos="851"/>
          <w:tab w:val="num" w:pos="1276"/>
        </w:tabs>
        <w:autoSpaceDE/>
        <w:adjustRightInd/>
        <w:ind w:hanging="83"/>
        <w:jc w:val="both"/>
        <w:rPr>
          <w:sz w:val="22"/>
          <w:szCs w:val="22"/>
        </w:rPr>
      </w:pPr>
      <w:r>
        <w:rPr>
          <w:sz w:val="22"/>
          <w:szCs w:val="22"/>
        </w:rPr>
        <w:t>Межкомнатные перегородки из силикатного блока: базовая шпаклёвка;</w:t>
      </w:r>
    </w:p>
    <w:p w:rsidR="00B51697" w:rsidRPr="00B935B3" w:rsidRDefault="00B51697" w:rsidP="00B51697">
      <w:pPr>
        <w:widowControl/>
        <w:numPr>
          <w:ilvl w:val="1"/>
          <w:numId w:val="4"/>
        </w:numPr>
        <w:tabs>
          <w:tab w:val="left" w:pos="851"/>
          <w:tab w:val="num" w:pos="1276"/>
        </w:tabs>
        <w:autoSpaceDE/>
        <w:adjustRightInd/>
        <w:ind w:hanging="83"/>
        <w:jc w:val="both"/>
        <w:rPr>
          <w:sz w:val="22"/>
          <w:szCs w:val="22"/>
        </w:rPr>
      </w:pPr>
      <w:r>
        <w:rPr>
          <w:sz w:val="22"/>
          <w:szCs w:val="22"/>
        </w:rPr>
        <w:t>Пол: выравнивающая стяжка с шумоизоляцией.</w:t>
      </w:r>
    </w:p>
    <w:p w:rsidR="00B51697" w:rsidRPr="00F36D4D" w:rsidRDefault="00B51697" w:rsidP="00B51697">
      <w:pPr>
        <w:pStyle w:val="af2"/>
        <w:widowControl/>
        <w:numPr>
          <w:ilvl w:val="0"/>
          <w:numId w:val="13"/>
        </w:numPr>
        <w:tabs>
          <w:tab w:val="left" w:pos="851"/>
        </w:tabs>
        <w:autoSpaceDE/>
        <w:adjustRightInd/>
        <w:ind w:hanging="873"/>
        <w:jc w:val="both"/>
        <w:rPr>
          <w:sz w:val="22"/>
          <w:szCs w:val="22"/>
        </w:rPr>
      </w:pPr>
      <w:r w:rsidRPr="00F36D4D">
        <w:rPr>
          <w:b/>
          <w:sz w:val="22"/>
          <w:szCs w:val="22"/>
        </w:rPr>
        <w:t xml:space="preserve">Жилые комнаты (гостиные и спальни), </w:t>
      </w:r>
      <w:r w:rsidRPr="00BA5D7E">
        <w:rPr>
          <w:b/>
          <w:sz w:val="22"/>
          <w:szCs w:val="22"/>
          <w:highlight w:val="yellow"/>
        </w:rPr>
        <w:t>гардеробные</w:t>
      </w:r>
    </w:p>
    <w:p w:rsidR="00B51697" w:rsidRPr="00370625" w:rsidRDefault="00B51697" w:rsidP="00B51697">
      <w:pPr>
        <w:pStyle w:val="af2"/>
        <w:widowControl/>
        <w:numPr>
          <w:ilvl w:val="1"/>
          <w:numId w:val="6"/>
        </w:numPr>
        <w:tabs>
          <w:tab w:val="left" w:pos="1276"/>
        </w:tabs>
        <w:autoSpaceDE/>
        <w:adjustRightInd/>
        <w:ind w:hanging="83"/>
        <w:jc w:val="both"/>
        <w:rPr>
          <w:sz w:val="22"/>
          <w:szCs w:val="22"/>
        </w:rPr>
      </w:pPr>
      <w:r w:rsidRPr="00370625">
        <w:rPr>
          <w:sz w:val="22"/>
          <w:szCs w:val="22"/>
        </w:rPr>
        <w:t>Стены из силикатного кирпича: штукатурка, базовая шпаклёвка;</w:t>
      </w:r>
    </w:p>
    <w:p w:rsidR="00B51697" w:rsidRDefault="00B51697" w:rsidP="00B51697">
      <w:pPr>
        <w:pStyle w:val="af2"/>
        <w:widowControl/>
        <w:numPr>
          <w:ilvl w:val="1"/>
          <w:numId w:val="6"/>
        </w:numPr>
        <w:tabs>
          <w:tab w:val="left" w:pos="1276"/>
        </w:tabs>
        <w:autoSpaceDE/>
        <w:adjustRightInd/>
        <w:ind w:hanging="83"/>
        <w:jc w:val="both"/>
        <w:rPr>
          <w:sz w:val="22"/>
          <w:szCs w:val="22"/>
        </w:rPr>
      </w:pPr>
      <w:r>
        <w:rPr>
          <w:sz w:val="22"/>
          <w:szCs w:val="22"/>
        </w:rPr>
        <w:t>М</w:t>
      </w:r>
      <w:r w:rsidRPr="00370625">
        <w:rPr>
          <w:sz w:val="22"/>
          <w:szCs w:val="22"/>
        </w:rPr>
        <w:t>ежкомнатны</w:t>
      </w:r>
      <w:r>
        <w:rPr>
          <w:sz w:val="22"/>
          <w:szCs w:val="22"/>
        </w:rPr>
        <w:t>е</w:t>
      </w:r>
      <w:r w:rsidRPr="00370625">
        <w:rPr>
          <w:sz w:val="22"/>
          <w:szCs w:val="22"/>
        </w:rPr>
        <w:t xml:space="preserve"> перегород</w:t>
      </w:r>
      <w:r>
        <w:rPr>
          <w:sz w:val="22"/>
          <w:szCs w:val="22"/>
        </w:rPr>
        <w:t>ки</w:t>
      </w:r>
      <w:r w:rsidRPr="00370625">
        <w:rPr>
          <w:sz w:val="22"/>
          <w:szCs w:val="22"/>
        </w:rPr>
        <w:t xml:space="preserve"> из силикатного блока: базовая шпаклёвка;</w:t>
      </w:r>
    </w:p>
    <w:p w:rsidR="00B51697" w:rsidRPr="00370625" w:rsidRDefault="00B51697" w:rsidP="00B51697">
      <w:pPr>
        <w:pStyle w:val="af2"/>
        <w:widowControl/>
        <w:numPr>
          <w:ilvl w:val="1"/>
          <w:numId w:val="6"/>
        </w:numPr>
        <w:tabs>
          <w:tab w:val="left" w:pos="1276"/>
        </w:tabs>
        <w:autoSpaceDE/>
        <w:adjustRightInd/>
        <w:ind w:hanging="83"/>
        <w:jc w:val="both"/>
        <w:rPr>
          <w:sz w:val="22"/>
          <w:szCs w:val="22"/>
        </w:rPr>
      </w:pPr>
      <w:r w:rsidRPr="00370625">
        <w:rPr>
          <w:sz w:val="22"/>
          <w:szCs w:val="22"/>
        </w:rPr>
        <w:t>Пол: выравнивающая стяжка с шумоизоляцией</w:t>
      </w:r>
      <w:r>
        <w:rPr>
          <w:sz w:val="22"/>
          <w:szCs w:val="22"/>
        </w:rPr>
        <w:t>;</w:t>
      </w:r>
    </w:p>
    <w:p w:rsidR="00B51697" w:rsidRPr="00C260F9" w:rsidRDefault="00B51697" w:rsidP="00B51697">
      <w:pPr>
        <w:pStyle w:val="af2"/>
        <w:widowControl/>
        <w:numPr>
          <w:ilvl w:val="1"/>
          <w:numId w:val="6"/>
        </w:numPr>
        <w:tabs>
          <w:tab w:val="left" w:pos="1276"/>
        </w:tabs>
        <w:autoSpaceDE/>
        <w:adjustRightInd/>
        <w:ind w:hanging="83"/>
        <w:jc w:val="both"/>
        <w:rPr>
          <w:sz w:val="22"/>
          <w:szCs w:val="22"/>
          <w:highlight w:val="yellow"/>
        </w:rPr>
      </w:pPr>
      <w:r w:rsidRPr="00C260F9">
        <w:rPr>
          <w:sz w:val="22"/>
          <w:szCs w:val="22"/>
          <w:highlight w:val="yellow"/>
        </w:rPr>
        <w:t>Окна наружные: ПВХ профиль с двухкамерными стеклопакетами/окна и двери со стеклопакетами;</w:t>
      </w:r>
    </w:p>
    <w:p w:rsidR="00B51697" w:rsidRPr="00DC2C2B" w:rsidRDefault="00B51697" w:rsidP="00B51697">
      <w:pPr>
        <w:pStyle w:val="af2"/>
        <w:widowControl/>
        <w:numPr>
          <w:ilvl w:val="1"/>
          <w:numId w:val="6"/>
        </w:numPr>
        <w:tabs>
          <w:tab w:val="left" w:pos="1276"/>
        </w:tabs>
        <w:autoSpaceDE/>
        <w:adjustRightInd/>
        <w:ind w:hanging="83"/>
        <w:jc w:val="both"/>
        <w:rPr>
          <w:sz w:val="22"/>
          <w:szCs w:val="22"/>
        </w:rPr>
      </w:pPr>
      <w:r w:rsidRPr="00DC2C2B">
        <w:rPr>
          <w:sz w:val="22"/>
          <w:szCs w:val="22"/>
        </w:rPr>
        <w:t>Потолок: без отделки.</w:t>
      </w:r>
    </w:p>
    <w:p w:rsidR="00B51697" w:rsidRPr="00F96E23" w:rsidRDefault="00B51697" w:rsidP="00B51697">
      <w:pPr>
        <w:pStyle w:val="af2"/>
        <w:widowControl/>
        <w:numPr>
          <w:ilvl w:val="0"/>
          <w:numId w:val="13"/>
        </w:numPr>
        <w:tabs>
          <w:tab w:val="left" w:pos="851"/>
        </w:tabs>
        <w:autoSpaceDE/>
        <w:adjustRightInd/>
        <w:ind w:hanging="873"/>
        <w:jc w:val="both"/>
        <w:rPr>
          <w:sz w:val="22"/>
          <w:szCs w:val="22"/>
        </w:rPr>
      </w:pPr>
      <w:r w:rsidRPr="00F36D4D">
        <w:rPr>
          <w:b/>
          <w:sz w:val="22"/>
          <w:szCs w:val="22"/>
        </w:rPr>
        <w:t>Кухня</w:t>
      </w:r>
    </w:p>
    <w:p w:rsidR="00B51697" w:rsidRDefault="00B51697" w:rsidP="00B51697">
      <w:pPr>
        <w:pStyle w:val="af2"/>
        <w:widowControl/>
        <w:numPr>
          <w:ilvl w:val="1"/>
          <w:numId w:val="5"/>
        </w:numPr>
        <w:tabs>
          <w:tab w:val="left" w:pos="1276"/>
        </w:tabs>
        <w:autoSpaceDE/>
        <w:adjustRightInd/>
        <w:ind w:left="792" w:hanging="83"/>
        <w:jc w:val="both"/>
        <w:rPr>
          <w:sz w:val="22"/>
          <w:szCs w:val="22"/>
        </w:rPr>
      </w:pPr>
      <w:r w:rsidRPr="009E1A43">
        <w:rPr>
          <w:sz w:val="22"/>
          <w:szCs w:val="22"/>
        </w:rPr>
        <w:t>Стены из силикатного кирпича: штукатурка, базовая шпаклёвка;</w:t>
      </w:r>
    </w:p>
    <w:p w:rsidR="00B51697" w:rsidRDefault="00B51697" w:rsidP="00B51697">
      <w:pPr>
        <w:pStyle w:val="af2"/>
        <w:widowControl/>
        <w:numPr>
          <w:ilvl w:val="1"/>
          <w:numId w:val="5"/>
        </w:numPr>
        <w:tabs>
          <w:tab w:val="left" w:pos="1276"/>
        </w:tabs>
        <w:autoSpaceDE/>
        <w:adjustRightInd/>
        <w:ind w:left="792" w:hanging="83"/>
        <w:jc w:val="both"/>
        <w:rPr>
          <w:sz w:val="22"/>
          <w:szCs w:val="22"/>
        </w:rPr>
      </w:pPr>
      <w:r w:rsidRPr="009E1A43">
        <w:rPr>
          <w:sz w:val="22"/>
          <w:szCs w:val="22"/>
        </w:rPr>
        <w:t>Межкомнатные перегородки из силикатного блока: базовая шпаклёвка;</w:t>
      </w:r>
    </w:p>
    <w:p w:rsidR="00B51697" w:rsidRDefault="00B51697" w:rsidP="00B51697">
      <w:pPr>
        <w:pStyle w:val="af2"/>
        <w:widowControl/>
        <w:numPr>
          <w:ilvl w:val="1"/>
          <w:numId w:val="5"/>
        </w:numPr>
        <w:tabs>
          <w:tab w:val="left" w:pos="1276"/>
        </w:tabs>
        <w:autoSpaceDE/>
        <w:adjustRightInd/>
        <w:ind w:left="792" w:hanging="83"/>
        <w:jc w:val="both"/>
        <w:rPr>
          <w:sz w:val="22"/>
          <w:szCs w:val="22"/>
        </w:rPr>
      </w:pPr>
      <w:r w:rsidRPr="009E1A43">
        <w:rPr>
          <w:sz w:val="22"/>
          <w:szCs w:val="22"/>
        </w:rPr>
        <w:t>Пол: выравнивающая стяжка с шумоизоляцией;</w:t>
      </w:r>
    </w:p>
    <w:p w:rsidR="00B51697" w:rsidRDefault="00B51697" w:rsidP="00B51697">
      <w:pPr>
        <w:pStyle w:val="af2"/>
        <w:widowControl/>
        <w:numPr>
          <w:ilvl w:val="1"/>
          <w:numId w:val="5"/>
        </w:numPr>
        <w:tabs>
          <w:tab w:val="left" w:pos="1276"/>
        </w:tabs>
        <w:autoSpaceDE/>
        <w:adjustRightInd/>
        <w:ind w:left="792" w:hanging="83"/>
        <w:jc w:val="both"/>
        <w:rPr>
          <w:sz w:val="22"/>
          <w:szCs w:val="22"/>
        </w:rPr>
      </w:pPr>
      <w:r w:rsidRPr="009E1A43">
        <w:rPr>
          <w:sz w:val="22"/>
          <w:szCs w:val="22"/>
        </w:rPr>
        <w:t>Окна: ПВХ профиль с двухкамерными стеклопакетами</w:t>
      </w:r>
      <w:r w:rsidRPr="00C260F9">
        <w:rPr>
          <w:sz w:val="22"/>
          <w:szCs w:val="22"/>
          <w:highlight w:val="yellow"/>
        </w:rPr>
        <w:t>/окна и двери со стеклопакетами</w:t>
      </w:r>
      <w:r>
        <w:rPr>
          <w:sz w:val="22"/>
          <w:szCs w:val="22"/>
        </w:rPr>
        <w:t>;</w:t>
      </w:r>
    </w:p>
    <w:p w:rsidR="00B51697" w:rsidRDefault="00B51697" w:rsidP="00B51697">
      <w:pPr>
        <w:pStyle w:val="af2"/>
        <w:widowControl/>
        <w:numPr>
          <w:ilvl w:val="1"/>
          <w:numId w:val="5"/>
        </w:numPr>
        <w:tabs>
          <w:tab w:val="left" w:pos="1276"/>
        </w:tabs>
        <w:autoSpaceDE/>
        <w:adjustRightInd/>
        <w:ind w:left="792" w:hanging="83"/>
        <w:jc w:val="both"/>
        <w:rPr>
          <w:sz w:val="22"/>
          <w:szCs w:val="22"/>
        </w:rPr>
      </w:pPr>
      <w:r w:rsidRPr="009E1A43">
        <w:rPr>
          <w:sz w:val="22"/>
          <w:szCs w:val="22"/>
        </w:rPr>
        <w:t>Потолок: без отделки</w:t>
      </w:r>
      <w:r>
        <w:rPr>
          <w:sz w:val="22"/>
          <w:szCs w:val="22"/>
        </w:rPr>
        <w:t>;</w:t>
      </w:r>
    </w:p>
    <w:p w:rsidR="00B51697" w:rsidRPr="009E1A43" w:rsidRDefault="00B51697" w:rsidP="00B51697">
      <w:pPr>
        <w:pStyle w:val="af2"/>
        <w:widowControl/>
        <w:numPr>
          <w:ilvl w:val="0"/>
          <w:numId w:val="5"/>
        </w:numPr>
        <w:tabs>
          <w:tab w:val="left" w:pos="851"/>
        </w:tabs>
        <w:autoSpaceDE/>
        <w:adjustRightInd/>
        <w:ind w:firstLine="207"/>
        <w:jc w:val="both"/>
        <w:rPr>
          <w:sz w:val="22"/>
          <w:szCs w:val="22"/>
        </w:rPr>
      </w:pPr>
      <w:r w:rsidRPr="009E1A43">
        <w:rPr>
          <w:b/>
          <w:sz w:val="22"/>
          <w:szCs w:val="22"/>
        </w:rPr>
        <w:t>Санузел</w:t>
      </w:r>
    </w:p>
    <w:p w:rsidR="00B51697" w:rsidRPr="00985736" w:rsidRDefault="00B51697" w:rsidP="00B51697">
      <w:pPr>
        <w:pStyle w:val="af2"/>
        <w:widowControl/>
        <w:numPr>
          <w:ilvl w:val="1"/>
          <w:numId w:val="5"/>
        </w:numPr>
        <w:tabs>
          <w:tab w:val="left" w:pos="851"/>
        </w:tabs>
        <w:autoSpaceDE/>
        <w:adjustRightInd/>
        <w:ind w:left="1276" w:hanging="567"/>
        <w:jc w:val="both"/>
        <w:rPr>
          <w:sz w:val="22"/>
          <w:szCs w:val="22"/>
        </w:rPr>
      </w:pPr>
      <w:r w:rsidRPr="00985736">
        <w:rPr>
          <w:sz w:val="22"/>
          <w:szCs w:val="22"/>
        </w:rPr>
        <w:t>Стены из силикатного кирпича: штукатурка, базовая шпаклёвка;</w:t>
      </w:r>
    </w:p>
    <w:p w:rsidR="00B51697" w:rsidRDefault="00B51697" w:rsidP="00B51697">
      <w:pPr>
        <w:widowControl/>
        <w:numPr>
          <w:ilvl w:val="1"/>
          <w:numId w:val="5"/>
        </w:numPr>
        <w:tabs>
          <w:tab w:val="left" w:pos="851"/>
          <w:tab w:val="num" w:pos="2520"/>
        </w:tabs>
        <w:autoSpaceDE/>
        <w:adjustRightInd/>
        <w:ind w:left="1276" w:hanging="567"/>
        <w:jc w:val="both"/>
        <w:rPr>
          <w:sz w:val="22"/>
          <w:szCs w:val="22"/>
        </w:rPr>
      </w:pPr>
      <w:r>
        <w:rPr>
          <w:sz w:val="22"/>
          <w:szCs w:val="22"/>
        </w:rPr>
        <w:t>М</w:t>
      </w:r>
      <w:r w:rsidRPr="00DC2C2B">
        <w:rPr>
          <w:sz w:val="22"/>
          <w:szCs w:val="22"/>
        </w:rPr>
        <w:t>ежкомнатны</w:t>
      </w:r>
      <w:r>
        <w:rPr>
          <w:sz w:val="22"/>
          <w:szCs w:val="22"/>
        </w:rPr>
        <w:t>е</w:t>
      </w:r>
      <w:r w:rsidRPr="00DC2C2B">
        <w:rPr>
          <w:sz w:val="22"/>
          <w:szCs w:val="22"/>
        </w:rPr>
        <w:t xml:space="preserve"> перегород</w:t>
      </w:r>
      <w:r>
        <w:rPr>
          <w:sz w:val="22"/>
          <w:szCs w:val="22"/>
        </w:rPr>
        <w:t>ки</w:t>
      </w:r>
      <w:r w:rsidRPr="00DC2C2B">
        <w:rPr>
          <w:sz w:val="22"/>
          <w:szCs w:val="22"/>
        </w:rPr>
        <w:t xml:space="preserve"> из силикатного блока: базовая шпаклёвка;</w:t>
      </w:r>
    </w:p>
    <w:p w:rsidR="00B51697" w:rsidRPr="00985736" w:rsidRDefault="00B51697" w:rsidP="00B51697">
      <w:pPr>
        <w:pStyle w:val="af2"/>
        <w:widowControl/>
        <w:numPr>
          <w:ilvl w:val="1"/>
          <w:numId w:val="5"/>
        </w:numPr>
        <w:tabs>
          <w:tab w:val="left" w:pos="851"/>
          <w:tab w:val="num" w:pos="2520"/>
        </w:tabs>
        <w:autoSpaceDE/>
        <w:adjustRightInd/>
        <w:ind w:left="1276" w:hanging="567"/>
        <w:jc w:val="both"/>
        <w:rPr>
          <w:sz w:val="22"/>
          <w:szCs w:val="22"/>
        </w:rPr>
      </w:pPr>
      <w:r w:rsidRPr="00985736">
        <w:rPr>
          <w:sz w:val="22"/>
          <w:szCs w:val="22"/>
        </w:rPr>
        <w:t>Пол: выравнивающая стяжка с гидроизоляцией</w:t>
      </w:r>
      <w:r>
        <w:rPr>
          <w:sz w:val="22"/>
          <w:szCs w:val="22"/>
        </w:rPr>
        <w:t>;</w:t>
      </w:r>
    </w:p>
    <w:p w:rsidR="00B51697" w:rsidRDefault="00B51697" w:rsidP="00B51697">
      <w:pPr>
        <w:widowControl/>
        <w:numPr>
          <w:ilvl w:val="0"/>
          <w:numId w:val="5"/>
        </w:numPr>
        <w:tabs>
          <w:tab w:val="left" w:pos="851"/>
          <w:tab w:val="num" w:pos="1800"/>
        </w:tabs>
        <w:autoSpaceDE/>
        <w:adjustRightInd/>
        <w:ind w:firstLine="207"/>
        <w:jc w:val="both"/>
        <w:rPr>
          <w:b/>
          <w:sz w:val="22"/>
          <w:szCs w:val="22"/>
        </w:rPr>
      </w:pPr>
      <w:r w:rsidRPr="00B935B3">
        <w:rPr>
          <w:b/>
          <w:sz w:val="22"/>
          <w:szCs w:val="22"/>
        </w:rPr>
        <w:t xml:space="preserve">Ванная комната </w:t>
      </w:r>
    </w:p>
    <w:p w:rsidR="00B51697" w:rsidRPr="00985736" w:rsidRDefault="00B51697" w:rsidP="00B51697">
      <w:pPr>
        <w:pStyle w:val="af2"/>
        <w:widowControl/>
        <w:numPr>
          <w:ilvl w:val="1"/>
          <w:numId w:val="5"/>
        </w:numPr>
        <w:tabs>
          <w:tab w:val="left" w:pos="851"/>
        </w:tabs>
        <w:autoSpaceDE/>
        <w:adjustRightInd/>
        <w:ind w:left="1276" w:hanging="567"/>
        <w:jc w:val="both"/>
        <w:rPr>
          <w:sz w:val="22"/>
          <w:szCs w:val="22"/>
        </w:rPr>
      </w:pPr>
      <w:r w:rsidRPr="00985736">
        <w:rPr>
          <w:sz w:val="22"/>
          <w:szCs w:val="22"/>
        </w:rPr>
        <w:t>Стены из силикатного кирпича: штукатурка, базовая шпаклёвка;</w:t>
      </w:r>
    </w:p>
    <w:p w:rsidR="00B51697" w:rsidRDefault="00B51697" w:rsidP="00B51697">
      <w:pPr>
        <w:pStyle w:val="af2"/>
        <w:widowControl/>
        <w:numPr>
          <w:ilvl w:val="1"/>
          <w:numId w:val="5"/>
        </w:numPr>
        <w:tabs>
          <w:tab w:val="left" w:pos="851"/>
        </w:tabs>
        <w:autoSpaceDE/>
        <w:adjustRightInd/>
        <w:ind w:left="1276" w:hanging="567"/>
        <w:jc w:val="both"/>
        <w:rPr>
          <w:sz w:val="22"/>
          <w:szCs w:val="22"/>
        </w:rPr>
      </w:pPr>
      <w:r>
        <w:rPr>
          <w:sz w:val="22"/>
          <w:szCs w:val="22"/>
        </w:rPr>
        <w:t>М</w:t>
      </w:r>
      <w:r w:rsidRPr="00985736">
        <w:rPr>
          <w:sz w:val="22"/>
          <w:szCs w:val="22"/>
        </w:rPr>
        <w:t>ежкомнатны</w:t>
      </w:r>
      <w:r>
        <w:rPr>
          <w:sz w:val="22"/>
          <w:szCs w:val="22"/>
        </w:rPr>
        <w:t>е</w:t>
      </w:r>
      <w:r w:rsidRPr="00985736">
        <w:rPr>
          <w:sz w:val="22"/>
          <w:szCs w:val="22"/>
        </w:rPr>
        <w:t xml:space="preserve"> перегород</w:t>
      </w:r>
      <w:r>
        <w:rPr>
          <w:sz w:val="22"/>
          <w:szCs w:val="22"/>
        </w:rPr>
        <w:t>ки</w:t>
      </w:r>
      <w:r w:rsidRPr="00985736">
        <w:rPr>
          <w:sz w:val="22"/>
          <w:szCs w:val="22"/>
        </w:rPr>
        <w:t xml:space="preserve"> из силикатного блока: базовая шпаклёвка;</w:t>
      </w:r>
    </w:p>
    <w:p w:rsidR="00B51697" w:rsidRPr="009E1A43" w:rsidRDefault="00B51697" w:rsidP="00B51697">
      <w:pPr>
        <w:pStyle w:val="af2"/>
        <w:widowControl/>
        <w:numPr>
          <w:ilvl w:val="1"/>
          <w:numId w:val="5"/>
        </w:numPr>
        <w:tabs>
          <w:tab w:val="left" w:pos="851"/>
        </w:tabs>
        <w:autoSpaceDE/>
        <w:adjustRightInd/>
        <w:ind w:left="1276" w:hanging="567"/>
        <w:jc w:val="both"/>
        <w:rPr>
          <w:sz w:val="22"/>
          <w:szCs w:val="22"/>
        </w:rPr>
      </w:pPr>
      <w:r w:rsidRPr="009E1A43">
        <w:rPr>
          <w:sz w:val="22"/>
          <w:szCs w:val="22"/>
        </w:rPr>
        <w:t>Пол: выравнивающая стяжка с гидроизоляцией</w:t>
      </w:r>
      <w:r>
        <w:rPr>
          <w:sz w:val="22"/>
          <w:szCs w:val="22"/>
        </w:rPr>
        <w:t>;</w:t>
      </w:r>
    </w:p>
    <w:p w:rsidR="00B51697" w:rsidRPr="009E1A43" w:rsidRDefault="00B51697" w:rsidP="00B51697">
      <w:pPr>
        <w:widowControl/>
        <w:numPr>
          <w:ilvl w:val="0"/>
          <w:numId w:val="5"/>
        </w:numPr>
        <w:tabs>
          <w:tab w:val="left" w:pos="851"/>
          <w:tab w:val="num" w:pos="1800"/>
        </w:tabs>
        <w:autoSpaceDE/>
        <w:adjustRightInd/>
        <w:ind w:firstLine="207"/>
        <w:jc w:val="both"/>
        <w:rPr>
          <w:b/>
          <w:sz w:val="22"/>
          <w:szCs w:val="22"/>
        </w:rPr>
      </w:pPr>
      <w:r w:rsidRPr="009E1A43">
        <w:rPr>
          <w:b/>
          <w:sz w:val="22"/>
          <w:szCs w:val="22"/>
        </w:rPr>
        <w:t>Лоджии</w:t>
      </w:r>
    </w:p>
    <w:p w:rsidR="00B51697" w:rsidRDefault="00B51697" w:rsidP="00B51697">
      <w:pPr>
        <w:pStyle w:val="af2"/>
        <w:widowControl/>
        <w:numPr>
          <w:ilvl w:val="1"/>
          <w:numId w:val="5"/>
        </w:numPr>
        <w:tabs>
          <w:tab w:val="left" w:pos="851"/>
        </w:tabs>
        <w:autoSpaceDE/>
        <w:adjustRightInd/>
        <w:ind w:left="1276" w:hanging="567"/>
        <w:jc w:val="both"/>
        <w:rPr>
          <w:sz w:val="22"/>
          <w:szCs w:val="22"/>
        </w:rPr>
      </w:pPr>
      <w:r w:rsidRPr="00B935B3">
        <w:rPr>
          <w:sz w:val="22"/>
          <w:szCs w:val="22"/>
        </w:rPr>
        <w:t>Стены и потолок: без отделки</w:t>
      </w:r>
      <w:r>
        <w:rPr>
          <w:sz w:val="22"/>
          <w:szCs w:val="22"/>
        </w:rPr>
        <w:t>;</w:t>
      </w:r>
    </w:p>
    <w:p w:rsidR="00B51697" w:rsidRDefault="00B51697" w:rsidP="00B51697">
      <w:pPr>
        <w:pStyle w:val="af2"/>
        <w:widowControl/>
        <w:numPr>
          <w:ilvl w:val="1"/>
          <w:numId w:val="5"/>
        </w:numPr>
        <w:tabs>
          <w:tab w:val="left" w:pos="851"/>
        </w:tabs>
        <w:autoSpaceDE/>
        <w:adjustRightInd/>
        <w:ind w:left="1276" w:hanging="567"/>
        <w:jc w:val="both"/>
        <w:rPr>
          <w:sz w:val="22"/>
          <w:szCs w:val="22"/>
        </w:rPr>
      </w:pPr>
      <w:r w:rsidRPr="00B935B3">
        <w:rPr>
          <w:sz w:val="22"/>
          <w:szCs w:val="22"/>
        </w:rPr>
        <w:t>Пол: без отделки</w:t>
      </w:r>
      <w:r>
        <w:rPr>
          <w:sz w:val="22"/>
          <w:szCs w:val="22"/>
        </w:rPr>
        <w:t>;</w:t>
      </w:r>
    </w:p>
    <w:p w:rsidR="00B51697" w:rsidRPr="00184D73" w:rsidRDefault="00B51697" w:rsidP="00B51697">
      <w:pPr>
        <w:pStyle w:val="af2"/>
        <w:widowControl/>
        <w:numPr>
          <w:ilvl w:val="1"/>
          <w:numId w:val="5"/>
        </w:numPr>
        <w:tabs>
          <w:tab w:val="left" w:pos="851"/>
        </w:tabs>
        <w:autoSpaceDE/>
        <w:adjustRightInd/>
        <w:ind w:left="1276" w:hanging="567"/>
        <w:jc w:val="both"/>
        <w:rPr>
          <w:sz w:val="22"/>
          <w:szCs w:val="22"/>
        </w:rPr>
      </w:pPr>
      <w:r w:rsidRPr="00B935B3">
        <w:rPr>
          <w:sz w:val="22"/>
          <w:szCs w:val="22"/>
        </w:rPr>
        <w:t>Окна: ПВХ профиль с двухкамерными стеклопакетами</w:t>
      </w:r>
      <w:r>
        <w:rPr>
          <w:sz w:val="22"/>
          <w:szCs w:val="22"/>
        </w:rPr>
        <w:t>;</w:t>
      </w:r>
    </w:p>
    <w:p w:rsidR="00B51697" w:rsidRPr="00B935B3" w:rsidRDefault="00B51697" w:rsidP="00B51697">
      <w:pPr>
        <w:widowControl/>
        <w:numPr>
          <w:ilvl w:val="0"/>
          <w:numId w:val="5"/>
        </w:numPr>
        <w:tabs>
          <w:tab w:val="left" w:pos="851"/>
        </w:tabs>
        <w:autoSpaceDE/>
        <w:adjustRightInd/>
        <w:ind w:firstLine="207"/>
        <w:jc w:val="both"/>
        <w:rPr>
          <w:b/>
          <w:sz w:val="22"/>
          <w:szCs w:val="22"/>
        </w:rPr>
      </w:pPr>
      <w:r>
        <w:rPr>
          <w:b/>
          <w:sz w:val="22"/>
          <w:szCs w:val="22"/>
        </w:rPr>
        <w:t>Инженерные сети</w:t>
      </w:r>
    </w:p>
    <w:p w:rsidR="00B51697" w:rsidRPr="00B935B3" w:rsidRDefault="00B51697" w:rsidP="00B51697">
      <w:pPr>
        <w:pStyle w:val="af2"/>
        <w:widowControl/>
        <w:numPr>
          <w:ilvl w:val="1"/>
          <w:numId w:val="5"/>
        </w:numPr>
        <w:tabs>
          <w:tab w:val="left" w:pos="851"/>
        </w:tabs>
        <w:autoSpaceDE/>
        <w:adjustRightInd/>
        <w:ind w:left="1276" w:hanging="567"/>
        <w:jc w:val="both"/>
        <w:rPr>
          <w:sz w:val="22"/>
          <w:szCs w:val="22"/>
        </w:rPr>
      </w:pPr>
      <w:r>
        <w:rPr>
          <w:sz w:val="22"/>
          <w:szCs w:val="22"/>
        </w:rPr>
        <w:t>Отопление: котел газовый двухконтурный, горизонтальная разводка трубопроводов в полу, радиаторы с боковым подключением из стены с регулирующей запорной арматурой;</w:t>
      </w:r>
    </w:p>
    <w:p w:rsidR="00B51697" w:rsidRDefault="00B51697" w:rsidP="00B51697">
      <w:pPr>
        <w:pStyle w:val="af2"/>
        <w:widowControl/>
        <w:numPr>
          <w:ilvl w:val="1"/>
          <w:numId w:val="5"/>
        </w:numPr>
        <w:tabs>
          <w:tab w:val="left" w:pos="851"/>
        </w:tabs>
        <w:autoSpaceDE/>
        <w:adjustRightInd/>
        <w:ind w:left="1276" w:hanging="567"/>
        <w:jc w:val="both"/>
        <w:rPr>
          <w:sz w:val="22"/>
          <w:szCs w:val="22"/>
        </w:rPr>
      </w:pPr>
      <w:r>
        <w:rPr>
          <w:sz w:val="22"/>
          <w:szCs w:val="22"/>
        </w:rPr>
        <w:t>Водоснабжение: подводка подпитки системы отопления к газовому котлу.</w:t>
      </w:r>
    </w:p>
    <w:p w:rsidR="00B51697" w:rsidRDefault="00B51697" w:rsidP="00B51697">
      <w:pPr>
        <w:pStyle w:val="af2"/>
        <w:widowControl/>
        <w:numPr>
          <w:ilvl w:val="1"/>
          <w:numId w:val="5"/>
        </w:numPr>
        <w:tabs>
          <w:tab w:val="left" w:pos="851"/>
        </w:tabs>
        <w:autoSpaceDE/>
        <w:adjustRightInd/>
        <w:ind w:left="1276" w:hanging="567"/>
        <w:jc w:val="both"/>
        <w:rPr>
          <w:sz w:val="22"/>
          <w:szCs w:val="22"/>
        </w:rPr>
      </w:pPr>
      <w:r>
        <w:rPr>
          <w:sz w:val="22"/>
          <w:szCs w:val="22"/>
        </w:rPr>
        <w:t>Канализация: стояки без разводки;</w:t>
      </w:r>
    </w:p>
    <w:p w:rsidR="00B51697" w:rsidRDefault="00B51697" w:rsidP="00B51697">
      <w:pPr>
        <w:pStyle w:val="af2"/>
        <w:widowControl/>
        <w:numPr>
          <w:ilvl w:val="1"/>
          <w:numId w:val="5"/>
        </w:numPr>
        <w:tabs>
          <w:tab w:val="left" w:pos="851"/>
        </w:tabs>
        <w:autoSpaceDE/>
        <w:adjustRightInd/>
        <w:ind w:left="1276" w:hanging="567"/>
        <w:jc w:val="both"/>
        <w:rPr>
          <w:sz w:val="22"/>
          <w:szCs w:val="22"/>
        </w:rPr>
      </w:pPr>
      <w:r>
        <w:rPr>
          <w:sz w:val="22"/>
          <w:szCs w:val="22"/>
        </w:rPr>
        <w:t>Электроснабжение: ввод в квартиру с установкой распределительного щита, розетка для газового котла;</w:t>
      </w:r>
    </w:p>
    <w:p w:rsidR="00B51697" w:rsidRPr="00184D73" w:rsidRDefault="00B51697" w:rsidP="00B51697">
      <w:pPr>
        <w:pStyle w:val="af2"/>
        <w:widowControl/>
        <w:numPr>
          <w:ilvl w:val="1"/>
          <w:numId w:val="5"/>
        </w:numPr>
        <w:tabs>
          <w:tab w:val="left" w:pos="851"/>
        </w:tabs>
        <w:autoSpaceDE/>
        <w:adjustRightInd/>
        <w:ind w:left="1276" w:hanging="567"/>
        <w:jc w:val="both"/>
        <w:rPr>
          <w:sz w:val="22"/>
          <w:szCs w:val="22"/>
        </w:rPr>
      </w:pPr>
      <w:r>
        <w:rPr>
          <w:sz w:val="22"/>
          <w:szCs w:val="22"/>
        </w:rPr>
        <w:t>Интернет: ввод в квартиру.</w:t>
      </w:r>
    </w:p>
    <w:p w:rsidR="00B51697" w:rsidRDefault="00B51697" w:rsidP="00B51697">
      <w:pPr>
        <w:tabs>
          <w:tab w:val="left" w:pos="-142"/>
        </w:tabs>
        <w:ind w:firstLine="567"/>
        <w:contextualSpacing/>
        <w:jc w:val="center"/>
        <w:rPr>
          <w:b/>
          <w:sz w:val="22"/>
          <w:szCs w:val="22"/>
        </w:rPr>
      </w:pPr>
    </w:p>
    <w:p w:rsidR="00B51697" w:rsidRDefault="00B51697" w:rsidP="00B51697">
      <w:pPr>
        <w:tabs>
          <w:tab w:val="left" w:pos="-142"/>
        </w:tabs>
        <w:ind w:firstLine="567"/>
        <w:contextualSpacing/>
        <w:jc w:val="center"/>
        <w:rPr>
          <w:b/>
          <w:sz w:val="22"/>
          <w:szCs w:val="22"/>
        </w:rPr>
      </w:pPr>
    </w:p>
    <w:p w:rsidR="00B51697" w:rsidRDefault="00B51697" w:rsidP="00B51697">
      <w:pPr>
        <w:tabs>
          <w:tab w:val="left" w:pos="-142"/>
        </w:tabs>
        <w:ind w:firstLine="567"/>
        <w:contextualSpacing/>
        <w:jc w:val="center"/>
        <w:rPr>
          <w:b/>
          <w:sz w:val="22"/>
          <w:szCs w:val="22"/>
        </w:rPr>
      </w:pPr>
      <w:r>
        <w:rPr>
          <w:b/>
          <w:sz w:val="22"/>
          <w:szCs w:val="22"/>
        </w:rPr>
        <w:t xml:space="preserve">Отделка Объекта долевого строительства согласована </w:t>
      </w:r>
      <w:r w:rsidRPr="00B935B3">
        <w:rPr>
          <w:b/>
          <w:sz w:val="22"/>
          <w:szCs w:val="22"/>
        </w:rPr>
        <w:t>С</w:t>
      </w:r>
      <w:r>
        <w:rPr>
          <w:b/>
          <w:sz w:val="22"/>
          <w:szCs w:val="22"/>
        </w:rPr>
        <w:t>торонами:</w:t>
      </w: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B51697" w:rsidRPr="00B935B3" w:rsidTr="001C6681">
        <w:tc>
          <w:tcPr>
            <w:tcW w:w="5161" w:type="dxa"/>
          </w:tcPr>
          <w:p w:rsidR="00B51697" w:rsidRDefault="00B51697" w:rsidP="001C6681">
            <w:pPr>
              <w:ind w:left="5" w:right="34"/>
              <w:jc w:val="center"/>
              <w:rPr>
                <w:b/>
                <w:bCs/>
              </w:rPr>
            </w:pPr>
          </w:p>
          <w:p w:rsidR="00B51697" w:rsidRPr="00B935B3" w:rsidRDefault="00B51697" w:rsidP="001C6681">
            <w:pPr>
              <w:ind w:right="34"/>
              <w:jc w:val="center"/>
              <w:rPr>
                <w:b/>
                <w:bCs/>
              </w:rPr>
            </w:pPr>
            <w:r w:rsidRPr="00B935B3">
              <w:rPr>
                <w:b/>
                <w:bCs/>
              </w:rPr>
              <w:t>Застройщик:</w:t>
            </w:r>
          </w:p>
          <w:p w:rsidR="00B51697" w:rsidRDefault="00B51697" w:rsidP="001C6681">
            <w:pPr>
              <w:widowControl/>
              <w:autoSpaceDE/>
              <w:autoSpaceDN/>
              <w:adjustRightInd/>
              <w:jc w:val="center"/>
              <w:rPr>
                <w:b/>
                <w:bCs/>
              </w:rPr>
            </w:pPr>
          </w:p>
          <w:p w:rsidR="00B51697" w:rsidRPr="00B935B3" w:rsidRDefault="00B51697" w:rsidP="001C6681">
            <w:pPr>
              <w:widowControl/>
              <w:autoSpaceDE/>
              <w:autoSpaceDN/>
              <w:adjustRightInd/>
              <w:jc w:val="center"/>
              <w:rPr>
                <w:b/>
              </w:rPr>
            </w:pPr>
            <w:r w:rsidRPr="00B935B3">
              <w:rPr>
                <w:b/>
              </w:rPr>
              <w:t>_______________ А.С. Когинов</w:t>
            </w:r>
          </w:p>
        </w:tc>
        <w:tc>
          <w:tcPr>
            <w:tcW w:w="5188" w:type="dxa"/>
          </w:tcPr>
          <w:p w:rsidR="00B51697" w:rsidRDefault="00B51697" w:rsidP="001C6681">
            <w:pPr>
              <w:ind w:left="5" w:right="83"/>
              <w:jc w:val="center"/>
              <w:rPr>
                <w:b/>
              </w:rPr>
            </w:pPr>
          </w:p>
          <w:p w:rsidR="00B51697" w:rsidRPr="00B935B3" w:rsidRDefault="00B51697" w:rsidP="001C6681">
            <w:pPr>
              <w:ind w:right="83"/>
              <w:jc w:val="center"/>
              <w:rPr>
                <w:b/>
              </w:rPr>
            </w:pPr>
            <w:r w:rsidRPr="00B935B3">
              <w:rPr>
                <w:b/>
              </w:rPr>
              <w:t>Участник долевого строительства:</w:t>
            </w:r>
          </w:p>
          <w:p w:rsidR="00B51697" w:rsidRDefault="00B51697" w:rsidP="001C6681">
            <w:pPr>
              <w:jc w:val="center"/>
            </w:pPr>
          </w:p>
          <w:p w:rsidR="00B51697" w:rsidRPr="00B935B3" w:rsidRDefault="00B51697" w:rsidP="001C6681">
            <w:pPr>
              <w:ind w:right="34"/>
              <w:jc w:val="center"/>
              <w:rPr>
                <w:b/>
              </w:rPr>
            </w:pPr>
            <w:r w:rsidRPr="00B935B3">
              <w:rPr>
                <w:b/>
              </w:rPr>
              <w:t xml:space="preserve">_______________ </w:t>
            </w:r>
            <w:r w:rsidRPr="00A87BB4">
              <w:rPr>
                <w:b/>
                <w:highlight w:val="yellow"/>
              </w:rPr>
              <w:t>___________</w:t>
            </w:r>
          </w:p>
          <w:p w:rsidR="00B51697" w:rsidRPr="00B935B3" w:rsidRDefault="00B51697" w:rsidP="001C6681">
            <w:pPr>
              <w:ind w:right="34"/>
              <w:rPr>
                <w:b/>
              </w:rPr>
            </w:pPr>
          </w:p>
        </w:tc>
      </w:tr>
    </w:tbl>
    <w:p w:rsidR="00B51697" w:rsidRDefault="00B51697" w:rsidP="00FD6DFF">
      <w:pPr>
        <w:tabs>
          <w:tab w:val="right" w:pos="10749"/>
        </w:tabs>
        <w:ind w:right="-1"/>
        <w:rPr>
          <w:b/>
          <w:bCs/>
          <w:sz w:val="22"/>
          <w:szCs w:val="22"/>
        </w:rPr>
      </w:pPr>
    </w:p>
    <w:p w:rsidR="00B51697" w:rsidRDefault="00B51697" w:rsidP="00B51697">
      <w:pPr>
        <w:tabs>
          <w:tab w:val="right" w:pos="10749"/>
        </w:tabs>
        <w:ind w:right="-1"/>
        <w:jc w:val="right"/>
        <w:rPr>
          <w:b/>
          <w:bCs/>
          <w:sz w:val="22"/>
          <w:szCs w:val="22"/>
        </w:rPr>
      </w:pPr>
    </w:p>
    <w:p w:rsidR="00B51697" w:rsidRPr="00B935B3" w:rsidRDefault="00B51697" w:rsidP="00B51697">
      <w:pPr>
        <w:tabs>
          <w:tab w:val="right" w:pos="10749"/>
        </w:tabs>
        <w:ind w:right="-1"/>
        <w:jc w:val="right"/>
        <w:rPr>
          <w:b/>
          <w:bCs/>
          <w:sz w:val="22"/>
          <w:szCs w:val="22"/>
        </w:rPr>
      </w:pPr>
      <w:r w:rsidRPr="00B935B3">
        <w:rPr>
          <w:b/>
          <w:bCs/>
          <w:sz w:val="22"/>
          <w:szCs w:val="22"/>
        </w:rPr>
        <w:t>Приложение № 2</w:t>
      </w:r>
    </w:p>
    <w:p w:rsidR="00B51697" w:rsidRPr="00B935B3" w:rsidRDefault="00B51697" w:rsidP="00B51697">
      <w:pPr>
        <w:ind w:right="-1" w:firstLine="567"/>
        <w:jc w:val="right"/>
        <w:rPr>
          <w:b/>
          <w:bCs/>
          <w:spacing w:val="-1"/>
          <w:sz w:val="22"/>
          <w:szCs w:val="22"/>
        </w:rPr>
      </w:pPr>
      <w:r w:rsidRPr="00B935B3">
        <w:rPr>
          <w:b/>
          <w:bCs/>
          <w:sz w:val="22"/>
          <w:szCs w:val="22"/>
        </w:rPr>
        <w:t xml:space="preserve">к Договору </w:t>
      </w:r>
      <w:r w:rsidRPr="00B935B3">
        <w:rPr>
          <w:b/>
          <w:bCs/>
          <w:spacing w:val="-1"/>
          <w:sz w:val="22"/>
          <w:szCs w:val="22"/>
        </w:rPr>
        <w:t xml:space="preserve">участия в долевом строительстве </w:t>
      </w:r>
    </w:p>
    <w:p w:rsidR="00B51697" w:rsidRPr="00B935B3" w:rsidRDefault="00B51697" w:rsidP="00B51697">
      <w:pPr>
        <w:ind w:right="-1" w:firstLine="567"/>
        <w:jc w:val="right"/>
        <w:rPr>
          <w:b/>
          <w:bCs/>
          <w:sz w:val="22"/>
          <w:szCs w:val="22"/>
        </w:rPr>
      </w:pPr>
      <w:r w:rsidRPr="00B935B3">
        <w:rPr>
          <w:b/>
          <w:sz w:val="22"/>
          <w:szCs w:val="22"/>
        </w:rPr>
        <w:t xml:space="preserve">от </w:t>
      </w:r>
      <w:r w:rsidRPr="00B133F2">
        <w:rPr>
          <w:b/>
          <w:sz w:val="22"/>
          <w:szCs w:val="22"/>
          <w:highlight w:val="yellow"/>
        </w:rPr>
        <w:t>__________</w:t>
      </w:r>
      <w:r w:rsidRPr="00B935B3">
        <w:rPr>
          <w:b/>
          <w:sz w:val="22"/>
          <w:szCs w:val="22"/>
        </w:rPr>
        <w:t xml:space="preserve"> 202</w:t>
      </w:r>
      <w:r w:rsidRPr="00B133F2">
        <w:rPr>
          <w:b/>
          <w:sz w:val="22"/>
          <w:szCs w:val="22"/>
          <w:highlight w:val="yellow"/>
        </w:rPr>
        <w:t>_</w:t>
      </w:r>
      <w:r w:rsidRPr="00B935B3">
        <w:rPr>
          <w:b/>
          <w:sz w:val="22"/>
          <w:szCs w:val="22"/>
        </w:rPr>
        <w:t xml:space="preserve"> года № </w:t>
      </w:r>
      <w:r>
        <w:rPr>
          <w:b/>
          <w:sz w:val="22"/>
          <w:szCs w:val="22"/>
        </w:rPr>
        <w:t>1</w:t>
      </w:r>
      <w:r w:rsidRPr="00B935B3">
        <w:rPr>
          <w:b/>
          <w:sz w:val="22"/>
          <w:szCs w:val="22"/>
        </w:rPr>
        <w:t>-БС</w:t>
      </w:r>
      <w:r w:rsidRPr="00B133F2">
        <w:rPr>
          <w:b/>
          <w:sz w:val="22"/>
          <w:szCs w:val="22"/>
          <w:highlight w:val="yellow"/>
        </w:rPr>
        <w:t>_</w:t>
      </w:r>
      <w:r w:rsidRPr="00B935B3">
        <w:rPr>
          <w:b/>
          <w:sz w:val="22"/>
          <w:szCs w:val="22"/>
        </w:rPr>
        <w:t>-</w:t>
      </w:r>
      <w:r w:rsidRPr="00B133F2">
        <w:rPr>
          <w:b/>
          <w:sz w:val="22"/>
          <w:szCs w:val="22"/>
          <w:highlight w:val="yellow"/>
        </w:rPr>
        <w:t>__</w:t>
      </w:r>
    </w:p>
    <w:p w:rsidR="00B51697" w:rsidRPr="00B935B3" w:rsidRDefault="00B51697" w:rsidP="00B51697">
      <w:pPr>
        <w:ind w:firstLine="567"/>
        <w:jc w:val="center"/>
        <w:rPr>
          <w:b/>
          <w:sz w:val="22"/>
          <w:szCs w:val="22"/>
        </w:rPr>
      </w:pPr>
    </w:p>
    <w:p w:rsidR="00B51697" w:rsidRPr="00B935B3" w:rsidRDefault="00B51697" w:rsidP="00B51697">
      <w:pPr>
        <w:ind w:firstLine="567"/>
        <w:jc w:val="center"/>
        <w:rPr>
          <w:b/>
          <w:i/>
          <w:sz w:val="22"/>
          <w:szCs w:val="22"/>
        </w:rPr>
      </w:pPr>
      <w:r w:rsidRPr="00B935B3">
        <w:rPr>
          <w:b/>
          <w:sz w:val="22"/>
          <w:szCs w:val="22"/>
        </w:rPr>
        <w:t>Отделка (состояние) Объекта долевого строительства.</w:t>
      </w:r>
    </w:p>
    <w:p w:rsidR="00B51697" w:rsidRPr="00B935B3" w:rsidRDefault="00B51697" w:rsidP="00B51697">
      <w:pPr>
        <w:tabs>
          <w:tab w:val="left" w:pos="90"/>
        </w:tabs>
        <w:jc w:val="both"/>
        <w:rPr>
          <w:sz w:val="22"/>
          <w:szCs w:val="22"/>
        </w:rPr>
      </w:pPr>
      <w:r>
        <w:rPr>
          <w:b/>
          <w:sz w:val="22"/>
          <w:szCs w:val="22"/>
        </w:rPr>
        <w:tab/>
      </w:r>
      <w:r>
        <w:rPr>
          <w:b/>
          <w:sz w:val="22"/>
          <w:szCs w:val="22"/>
        </w:rPr>
        <w:tab/>
      </w:r>
      <w:r>
        <w:rPr>
          <w:b/>
          <w:sz w:val="22"/>
          <w:szCs w:val="22"/>
        </w:rPr>
        <w:tab/>
      </w:r>
      <w:r>
        <w:rPr>
          <w:b/>
          <w:sz w:val="22"/>
          <w:szCs w:val="22"/>
        </w:rPr>
        <w:tab/>
      </w:r>
      <w:r w:rsidRPr="00B935B3">
        <w:rPr>
          <w:sz w:val="22"/>
          <w:szCs w:val="22"/>
        </w:rPr>
        <w:t xml:space="preserve">Объект долевого строительства будет передан Участнику долевого строительства </w:t>
      </w:r>
      <w:r w:rsidRPr="00B935B3">
        <w:rPr>
          <w:b/>
          <w:sz w:val="22"/>
          <w:szCs w:val="22"/>
        </w:rPr>
        <w:t>без отделки</w:t>
      </w:r>
      <w:r w:rsidRPr="00B935B3">
        <w:rPr>
          <w:sz w:val="22"/>
          <w:szCs w:val="22"/>
        </w:rPr>
        <w:t>, в следующем состоянии:</w:t>
      </w:r>
    </w:p>
    <w:p w:rsidR="00B51697" w:rsidRPr="005A6546" w:rsidRDefault="00B51697" w:rsidP="00B51697">
      <w:pPr>
        <w:pStyle w:val="af2"/>
        <w:widowControl/>
        <w:numPr>
          <w:ilvl w:val="0"/>
          <w:numId w:val="14"/>
        </w:numPr>
        <w:tabs>
          <w:tab w:val="left" w:pos="851"/>
        </w:tabs>
        <w:autoSpaceDE/>
        <w:adjustRightInd/>
        <w:jc w:val="both"/>
        <w:rPr>
          <w:sz w:val="22"/>
          <w:szCs w:val="22"/>
        </w:rPr>
      </w:pPr>
      <w:r w:rsidRPr="005A6546">
        <w:rPr>
          <w:b/>
          <w:sz w:val="22"/>
          <w:szCs w:val="22"/>
        </w:rPr>
        <w:t>Входная дверь</w:t>
      </w:r>
      <w:r w:rsidRPr="005A6546">
        <w:rPr>
          <w:sz w:val="22"/>
          <w:szCs w:val="22"/>
        </w:rPr>
        <w:t xml:space="preserve"> в Объект долевого строительства – </w:t>
      </w:r>
      <w:r w:rsidRPr="005A6546">
        <w:rPr>
          <w:sz w:val="22"/>
          <w:szCs w:val="22"/>
          <w:highlight w:val="yellow"/>
        </w:rPr>
        <w:t>металлическая (открывание по проекту)/ светопрозрачная ограждающая конструкция (открывание по проекту)</w:t>
      </w:r>
      <w:r w:rsidRPr="005A6546">
        <w:rPr>
          <w:sz w:val="22"/>
          <w:szCs w:val="22"/>
        </w:rPr>
        <w:t>.</w:t>
      </w:r>
    </w:p>
    <w:p w:rsidR="00B51697" w:rsidRPr="005A6546" w:rsidRDefault="00B51697" w:rsidP="00B51697">
      <w:pPr>
        <w:pStyle w:val="af2"/>
        <w:widowControl/>
        <w:numPr>
          <w:ilvl w:val="0"/>
          <w:numId w:val="14"/>
        </w:numPr>
        <w:tabs>
          <w:tab w:val="left" w:pos="851"/>
        </w:tabs>
        <w:autoSpaceDE/>
        <w:adjustRightInd/>
        <w:jc w:val="both"/>
        <w:rPr>
          <w:b/>
          <w:bCs/>
          <w:sz w:val="22"/>
          <w:szCs w:val="22"/>
        </w:rPr>
      </w:pPr>
      <w:r w:rsidRPr="005A6546">
        <w:rPr>
          <w:b/>
          <w:bCs/>
          <w:sz w:val="22"/>
          <w:szCs w:val="22"/>
          <w:highlight w:val="yellow"/>
        </w:rPr>
        <w:t>Тамбур</w:t>
      </w:r>
    </w:p>
    <w:p w:rsidR="00B51697" w:rsidRPr="005A6546" w:rsidRDefault="00B51697" w:rsidP="00B51697">
      <w:pPr>
        <w:pStyle w:val="af2"/>
        <w:widowControl/>
        <w:numPr>
          <w:ilvl w:val="1"/>
          <w:numId w:val="14"/>
        </w:numPr>
        <w:tabs>
          <w:tab w:val="left" w:pos="851"/>
        </w:tabs>
        <w:autoSpaceDE/>
        <w:adjustRightInd/>
        <w:ind w:hanging="76"/>
        <w:jc w:val="both"/>
        <w:rPr>
          <w:sz w:val="22"/>
          <w:szCs w:val="22"/>
          <w:highlight w:val="yellow"/>
        </w:rPr>
      </w:pPr>
      <w:r w:rsidRPr="005A6546">
        <w:rPr>
          <w:sz w:val="22"/>
          <w:szCs w:val="22"/>
          <w:highlight w:val="yellow"/>
        </w:rPr>
        <w:t>Стены из силикатного кирпича: штукатурка, базовая шпаклёвка;</w:t>
      </w:r>
      <w:r w:rsidRPr="005A6546">
        <w:rPr>
          <w:sz w:val="22"/>
          <w:szCs w:val="22"/>
          <w:highlight w:val="yellow"/>
        </w:rPr>
        <w:tab/>
      </w:r>
    </w:p>
    <w:p w:rsidR="00B51697"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highlight w:val="yellow"/>
        </w:rPr>
        <w:t>Пол: выравнивающая стяжка с шумоизоляцией</w:t>
      </w:r>
      <w:r>
        <w:rPr>
          <w:sz w:val="22"/>
          <w:szCs w:val="22"/>
        </w:rPr>
        <w:t>;</w:t>
      </w:r>
    </w:p>
    <w:p w:rsidR="00B51697" w:rsidRPr="005A6546" w:rsidRDefault="00B51697" w:rsidP="00B51697">
      <w:pPr>
        <w:pStyle w:val="af2"/>
        <w:widowControl/>
        <w:numPr>
          <w:ilvl w:val="0"/>
          <w:numId w:val="14"/>
        </w:numPr>
        <w:tabs>
          <w:tab w:val="left" w:pos="851"/>
        </w:tabs>
        <w:autoSpaceDE/>
        <w:adjustRightInd/>
        <w:jc w:val="both"/>
        <w:rPr>
          <w:sz w:val="22"/>
          <w:szCs w:val="22"/>
        </w:rPr>
      </w:pPr>
      <w:r w:rsidRPr="005A6546">
        <w:rPr>
          <w:b/>
          <w:sz w:val="22"/>
          <w:szCs w:val="22"/>
        </w:rPr>
        <w:t>Коридор</w:t>
      </w:r>
    </w:p>
    <w:p w:rsidR="00B51697" w:rsidRPr="005A6546" w:rsidRDefault="00B51697" w:rsidP="00B51697">
      <w:pPr>
        <w:pStyle w:val="af2"/>
        <w:widowControl/>
        <w:numPr>
          <w:ilvl w:val="1"/>
          <w:numId w:val="14"/>
        </w:numPr>
        <w:tabs>
          <w:tab w:val="left" w:pos="851"/>
        </w:tabs>
        <w:autoSpaceDE/>
        <w:adjustRightInd/>
        <w:ind w:hanging="76"/>
        <w:jc w:val="both"/>
        <w:rPr>
          <w:vanish/>
          <w:sz w:val="22"/>
          <w:szCs w:val="22"/>
        </w:rPr>
      </w:pPr>
      <w:r w:rsidRPr="005A6546">
        <w:rPr>
          <w:sz w:val="22"/>
          <w:szCs w:val="22"/>
        </w:rPr>
        <w:tab/>
      </w:r>
      <w:r w:rsidRPr="005A6546">
        <w:rPr>
          <w:sz w:val="22"/>
          <w:szCs w:val="22"/>
        </w:rPr>
        <w:tab/>
      </w:r>
      <w:r w:rsidRPr="005A6546">
        <w:rPr>
          <w:sz w:val="22"/>
          <w:szCs w:val="22"/>
        </w:rPr>
        <w:tab/>
        <w:t>Стены из силикатного кирпича: штукатурка, базовая шпаклёвка;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Межкомнатные перегородки из силикатного блока: базовая шпаклёвка;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Пол: выравнивающая стяжка с шумоизоляцией.</w:t>
      </w:r>
    </w:p>
    <w:p w:rsidR="00B51697" w:rsidRPr="005A6546" w:rsidRDefault="00B51697" w:rsidP="00B51697">
      <w:pPr>
        <w:pStyle w:val="af2"/>
        <w:widowControl/>
        <w:numPr>
          <w:ilvl w:val="0"/>
          <w:numId w:val="14"/>
        </w:numPr>
        <w:tabs>
          <w:tab w:val="left" w:pos="851"/>
        </w:tabs>
        <w:autoSpaceDE/>
        <w:adjustRightInd/>
        <w:jc w:val="both"/>
        <w:rPr>
          <w:sz w:val="22"/>
          <w:szCs w:val="22"/>
        </w:rPr>
      </w:pPr>
      <w:r w:rsidRPr="005A6546">
        <w:rPr>
          <w:b/>
          <w:sz w:val="22"/>
          <w:szCs w:val="22"/>
        </w:rPr>
        <w:t xml:space="preserve">Жилые комнаты (гостиные и спальни), </w:t>
      </w:r>
      <w:r w:rsidRPr="005A6546">
        <w:rPr>
          <w:b/>
          <w:sz w:val="22"/>
          <w:szCs w:val="22"/>
          <w:highlight w:val="yellow"/>
        </w:rPr>
        <w:t>гардеробные</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bookmarkStart w:id="7" w:name="_Hlk122083957"/>
      <w:r w:rsidRPr="005A6546">
        <w:rPr>
          <w:sz w:val="22"/>
          <w:szCs w:val="22"/>
        </w:rPr>
        <w:t>Стены из силикатного кирпича: штукатурка, базовая шпаклёвка;</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Межкомнатные перегородки из силикатного блока: базовая шпаклёвка;</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Пол: выравнивающая стяжка с шумоизоляцией;</w:t>
      </w:r>
    </w:p>
    <w:p w:rsidR="00B51697" w:rsidRPr="00C260F9" w:rsidRDefault="00B51697" w:rsidP="00B51697">
      <w:pPr>
        <w:pStyle w:val="af2"/>
        <w:widowControl/>
        <w:numPr>
          <w:ilvl w:val="1"/>
          <w:numId w:val="14"/>
        </w:numPr>
        <w:tabs>
          <w:tab w:val="left" w:pos="1276"/>
        </w:tabs>
        <w:autoSpaceDE/>
        <w:adjustRightInd/>
        <w:ind w:hanging="76"/>
        <w:jc w:val="both"/>
        <w:rPr>
          <w:sz w:val="22"/>
          <w:szCs w:val="22"/>
          <w:highlight w:val="yellow"/>
        </w:rPr>
      </w:pPr>
      <w:r w:rsidRPr="00C260F9">
        <w:rPr>
          <w:sz w:val="22"/>
          <w:szCs w:val="22"/>
          <w:highlight w:val="yellow"/>
        </w:rPr>
        <w:t>Окна наружные: ПВХ профиль с двухкамерными стеклопакетами/окна и двери со стеклопакетами;</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Потолок: без отделки.</w:t>
      </w:r>
    </w:p>
    <w:bookmarkEnd w:id="7"/>
    <w:p w:rsidR="00B51697" w:rsidRPr="005A6546" w:rsidRDefault="00B51697" w:rsidP="00B51697">
      <w:pPr>
        <w:pStyle w:val="af2"/>
        <w:widowControl/>
        <w:numPr>
          <w:ilvl w:val="0"/>
          <w:numId w:val="14"/>
        </w:numPr>
        <w:tabs>
          <w:tab w:val="left" w:pos="851"/>
        </w:tabs>
        <w:autoSpaceDE/>
        <w:adjustRightInd/>
        <w:jc w:val="both"/>
        <w:rPr>
          <w:sz w:val="22"/>
          <w:szCs w:val="22"/>
        </w:rPr>
      </w:pPr>
      <w:r w:rsidRPr="005A6546">
        <w:rPr>
          <w:b/>
          <w:sz w:val="22"/>
          <w:szCs w:val="22"/>
        </w:rPr>
        <w:t>Кухня</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Стены из силикатного кирпича: штукатурка, базовая шпаклёвка;</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Межкомнатные перегородки из силикатного блока: базовая шпаклёвка;</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Пол: выравнивающая стяжка с шумоизоляцией;</w:t>
      </w:r>
    </w:p>
    <w:p w:rsidR="00B51697" w:rsidRPr="00C260F9" w:rsidRDefault="00B51697" w:rsidP="00B51697">
      <w:pPr>
        <w:pStyle w:val="af2"/>
        <w:widowControl/>
        <w:numPr>
          <w:ilvl w:val="1"/>
          <w:numId w:val="14"/>
        </w:numPr>
        <w:tabs>
          <w:tab w:val="left" w:pos="1276"/>
        </w:tabs>
        <w:autoSpaceDE/>
        <w:adjustRightInd/>
        <w:ind w:hanging="76"/>
        <w:jc w:val="both"/>
        <w:rPr>
          <w:color w:val="000000" w:themeColor="text1"/>
          <w:sz w:val="22"/>
          <w:szCs w:val="22"/>
          <w:highlight w:val="yellow"/>
        </w:rPr>
      </w:pPr>
      <w:r w:rsidRPr="00C260F9">
        <w:rPr>
          <w:color w:val="000000" w:themeColor="text1"/>
          <w:sz w:val="22"/>
          <w:szCs w:val="22"/>
          <w:highlight w:val="yellow"/>
        </w:rPr>
        <w:t>Окна и двери со стеклопакетами;</w:t>
      </w:r>
    </w:p>
    <w:p w:rsidR="00B51697" w:rsidRPr="005A6546" w:rsidRDefault="00B51697" w:rsidP="00B51697">
      <w:pPr>
        <w:pStyle w:val="af2"/>
        <w:widowControl/>
        <w:numPr>
          <w:ilvl w:val="1"/>
          <w:numId w:val="14"/>
        </w:numPr>
        <w:tabs>
          <w:tab w:val="left" w:pos="1276"/>
        </w:tabs>
        <w:autoSpaceDE/>
        <w:adjustRightInd/>
        <w:ind w:hanging="76"/>
        <w:jc w:val="both"/>
        <w:rPr>
          <w:sz w:val="22"/>
          <w:szCs w:val="22"/>
        </w:rPr>
      </w:pPr>
      <w:r w:rsidRPr="005A6546">
        <w:rPr>
          <w:sz w:val="22"/>
          <w:szCs w:val="22"/>
        </w:rPr>
        <w:t>Потолок: без отделки;</w:t>
      </w:r>
    </w:p>
    <w:p w:rsidR="00B51697" w:rsidRPr="005A6546" w:rsidRDefault="00B51697" w:rsidP="00B51697">
      <w:pPr>
        <w:pStyle w:val="af2"/>
        <w:widowControl/>
        <w:numPr>
          <w:ilvl w:val="0"/>
          <w:numId w:val="14"/>
        </w:numPr>
        <w:tabs>
          <w:tab w:val="left" w:pos="851"/>
        </w:tabs>
        <w:autoSpaceDE/>
        <w:adjustRightInd/>
        <w:jc w:val="both"/>
        <w:rPr>
          <w:sz w:val="22"/>
          <w:szCs w:val="22"/>
        </w:rPr>
      </w:pPr>
      <w:r w:rsidRPr="005A6546">
        <w:rPr>
          <w:b/>
          <w:sz w:val="22"/>
          <w:szCs w:val="22"/>
        </w:rPr>
        <w:t>Санузел</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Стены из силикатного кирпича: штукатурка, базовая шпаклёвка;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Межкомнатные перегородки из силикатного блока: базовая шпаклёвка;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Пол: выравнивающая стяжка с гидроизоляцией;</w:t>
      </w:r>
    </w:p>
    <w:p w:rsidR="00B51697" w:rsidRPr="005A6546" w:rsidRDefault="00B51697" w:rsidP="00B51697">
      <w:pPr>
        <w:pStyle w:val="af2"/>
        <w:widowControl/>
        <w:numPr>
          <w:ilvl w:val="0"/>
          <w:numId w:val="14"/>
        </w:numPr>
        <w:tabs>
          <w:tab w:val="left" w:pos="851"/>
        </w:tabs>
        <w:autoSpaceDE/>
        <w:adjustRightInd/>
        <w:jc w:val="both"/>
        <w:rPr>
          <w:b/>
          <w:sz w:val="22"/>
          <w:szCs w:val="22"/>
        </w:rPr>
      </w:pPr>
      <w:r w:rsidRPr="005A6546">
        <w:rPr>
          <w:b/>
          <w:sz w:val="22"/>
          <w:szCs w:val="22"/>
        </w:rPr>
        <w:t xml:space="preserve">Ванная комната </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Стены из силикатного кирпича: штукатурка, базовая шпаклёвка;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Межкомнатные перегородки из силикатного блока: базовая шпаклёвка;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Пол: выравнивающая стяжка с гидроизоляцией;</w:t>
      </w:r>
    </w:p>
    <w:p w:rsidR="00B51697" w:rsidRPr="005A6546" w:rsidRDefault="00B51697" w:rsidP="00B51697">
      <w:pPr>
        <w:pStyle w:val="af2"/>
        <w:widowControl/>
        <w:numPr>
          <w:ilvl w:val="0"/>
          <w:numId w:val="14"/>
        </w:numPr>
        <w:tabs>
          <w:tab w:val="left" w:pos="851"/>
        </w:tabs>
        <w:autoSpaceDE/>
        <w:adjustRightInd/>
        <w:jc w:val="both"/>
        <w:rPr>
          <w:b/>
          <w:sz w:val="22"/>
          <w:szCs w:val="22"/>
          <w:highlight w:val="yellow"/>
        </w:rPr>
      </w:pPr>
      <w:r w:rsidRPr="005A6546">
        <w:rPr>
          <w:b/>
          <w:sz w:val="22"/>
          <w:szCs w:val="22"/>
          <w:highlight w:val="yellow"/>
        </w:rPr>
        <w:t>Террасы</w:t>
      </w:r>
    </w:p>
    <w:p w:rsidR="00B51697" w:rsidRPr="005A6546" w:rsidRDefault="00B51697" w:rsidP="00B51697">
      <w:pPr>
        <w:pStyle w:val="af2"/>
        <w:widowControl/>
        <w:numPr>
          <w:ilvl w:val="1"/>
          <w:numId w:val="14"/>
        </w:numPr>
        <w:tabs>
          <w:tab w:val="left" w:pos="851"/>
        </w:tabs>
        <w:autoSpaceDE/>
        <w:adjustRightInd/>
        <w:ind w:hanging="76"/>
        <w:jc w:val="both"/>
        <w:rPr>
          <w:sz w:val="22"/>
          <w:szCs w:val="22"/>
          <w:highlight w:val="yellow"/>
        </w:rPr>
      </w:pPr>
      <w:r w:rsidRPr="005A6546">
        <w:rPr>
          <w:sz w:val="22"/>
          <w:szCs w:val="22"/>
          <w:highlight w:val="yellow"/>
        </w:rPr>
        <w:t>Фундамент: свайный</w:t>
      </w:r>
    </w:p>
    <w:p w:rsidR="00B51697" w:rsidRPr="005A6546" w:rsidRDefault="00B51697" w:rsidP="00B51697">
      <w:pPr>
        <w:pStyle w:val="af2"/>
        <w:widowControl/>
        <w:numPr>
          <w:ilvl w:val="1"/>
          <w:numId w:val="14"/>
        </w:numPr>
        <w:tabs>
          <w:tab w:val="left" w:pos="851"/>
        </w:tabs>
        <w:autoSpaceDE/>
        <w:adjustRightInd/>
        <w:ind w:hanging="76"/>
        <w:jc w:val="both"/>
        <w:rPr>
          <w:sz w:val="22"/>
          <w:szCs w:val="22"/>
          <w:highlight w:val="yellow"/>
        </w:rPr>
      </w:pPr>
      <w:r w:rsidRPr="005A6546">
        <w:rPr>
          <w:sz w:val="22"/>
          <w:szCs w:val="22"/>
          <w:highlight w:val="yellow"/>
        </w:rPr>
        <w:t>Металлические каркас;</w:t>
      </w:r>
    </w:p>
    <w:p w:rsidR="00B51697" w:rsidRPr="005A6546" w:rsidRDefault="00B51697" w:rsidP="00B51697">
      <w:pPr>
        <w:pStyle w:val="af2"/>
        <w:widowControl/>
        <w:numPr>
          <w:ilvl w:val="1"/>
          <w:numId w:val="14"/>
        </w:numPr>
        <w:tabs>
          <w:tab w:val="left" w:pos="851"/>
        </w:tabs>
        <w:autoSpaceDE/>
        <w:adjustRightInd/>
        <w:ind w:hanging="76"/>
        <w:jc w:val="both"/>
        <w:rPr>
          <w:sz w:val="22"/>
          <w:szCs w:val="22"/>
          <w:highlight w:val="yellow"/>
        </w:rPr>
      </w:pPr>
      <w:r w:rsidRPr="005A6546">
        <w:rPr>
          <w:sz w:val="22"/>
          <w:szCs w:val="22"/>
          <w:highlight w:val="yellow"/>
        </w:rPr>
        <w:t>Пол: террасная доска;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highlight w:val="yellow"/>
        </w:rPr>
      </w:pPr>
      <w:r w:rsidRPr="005A6546">
        <w:rPr>
          <w:sz w:val="22"/>
          <w:szCs w:val="22"/>
          <w:highlight w:val="yellow"/>
        </w:rPr>
        <w:t>Ограждение: металлическое по проекту;</w:t>
      </w:r>
    </w:p>
    <w:p w:rsidR="00B51697" w:rsidRPr="005A6546" w:rsidRDefault="00B51697" w:rsidP="00B51697">
      <w:pPr>
        <w:pStyle w:val="af2"/>
        <w:widowControl/>
        <w:numPr>
          <w:ilvl w:val="1"/>
          <w:numId w:val="14"/>
        </w:numPr>
        <w:tabs>
          <w:tab w:val="left" w:pos="851"/>
        </w:tabs>
        <w:autoSpaceDE/>
        <w:adjustRightInd/>
        <w:ind w:hanging="76"/>
        <w:jc w:val="both"/>
        <w:rPr>
          <w:sz w:val="22"/>
          <w:szCs w:val="22"/>
          <w:highlight w:val="yellow"/>
        </w:rPr>
      </w:pPr>
      <w:r w:rsidRPr="005A6546">
        <w:rPr>
          <w:sz w:val="22"/>
          <w:szCs w:val="22"/>
          <w:highlight w:val="yellow"/>
        </w:rPr>
        <w:t>Маркиза: механическая по проекту;</w:t>
      </w:r>
    </w:p>
    <w:p w:rsidR="00B51697" w:rsidRPr="005A6546" w:rsidRDefault="00B51697" w:rsidP="00B51697">
      <w:pPr>
        <w:pStyle w:val="af2"/>
        <w:widowControl/>
        <w:numPr>
          <w:ilvl w:val="0"/>
          <w:numId w:val="14"/>
        </w:numPr>
        <w:tabs>
          <w:tab w:val="left" w:pos="851"/>
        </w:tabs>
        <w:autoSpaceDE/>
        <w:adjustRightInd/>
        <w:jc w:val="both"/>
        <w:rPr>
          <w:b/>
          <w:sz w:val="22"/>
          <w:szCs w:val="22"/>
        </w:rPr>
      </w:pPr>
      <w:r w:rsidRPr="005A6546">
        <w:rPr>
          <w:b/>
          <w:sz w:val="22"/>
          <w:szCs w:val="22"/>
        </w:rPr>
        <w:t>Инженерные сети</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Отопление: котел газовый двухконтурный, горизонтальная разводка трубопроводов в полу, радиаторы с регулирующей запорной арматурой;</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Водоснабжение: подводка подпитки системы отопления к газовому котлу.</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Канализация: стояки без разводки;</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Электроснабжение: ввод в квартиру с установкой распределительного щита, розетка для газового котла;</w:t>
      </w:r>
    </w:p>
    <w:p w:rsidR="00B51697" w:rsidRPr="005A6546" w:rsidRDefault="00B51697" w:rsidP="00B51697">
      <w:pPr>
        <w:pStyle w:val="af2"/>
        <w:widowControl/>
        <w:numPr>
          <w:ilvl w:val="1"/>
          <w:numId w:val="14"/>
        </w:numPr>
        <w:tabs>
          <w:tab w:val="left" w:pos="851"/>
        </w:tabs>
        <w:autoSpaceDE/>
        <w:adjustRightInd/>
        <w:ind w:hanging="76"/>
        <w:jc w:val="both"/>
        <w:rPr>
          <w:sz w:val="22"/>
          <w:szCs w:val="22"/>
        </w:rPr>
      </w:pPr>
      <w:r w:rsidRPr="005A6546">
        <w:rPr>
          <w:sz w:val="22"/>
          <w:szCs w:val="22"/>
        </w:rPr>
        <w:t>Интернет: ввод в квартиру.</w:t>
      </w:r>
    </w:p>
    <w:p w:rsidR="00B51697" w:rsidRDefault="00B51697" w:rsidP="00B51697">
      <w:pPr>
        <w:tabs>
          <w:tab w:val="left" w:pos="-142"/>
        </w:tabs>
        <w:ind w:firstLine="567"/>
        <w:contextualSpacing/>
        <w:jc w:val="center"/>
        <w:rPr>
          <w:b/>
          <w:sz w:val="22"/>
          <w:szCs w:val="22"/>
        </w:rPr>
      </w:pPr>
      <w:r>
        <w:rPr>
          <w:b/>
          <w:sz w:val="22"/>
          <w:szCs w:val="22"/>
        </w:rPr>
        <w:t xml:space="preserve">Отделка Объекта долевого строительства согласована </w:t>
      </w:r>
      <w:r w:rsidRPr="00B935B3">
        <w:rPr>
          <w:b/>
          <w:sz w:val="22"/>
          <w:szCs w:val="22"/>
        </w:rPr>
        <w:t>С</w:t>
      </w:r>
      <w:r>
        <w:rPr>
          <w:b/>
          <w:sz w:val="22"/>
          <w:szCs w:val="22"/>
        </w:rPr>
        <w:t>торонами:</w:t>
      </w: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B51697" w:rsidRPr="00B935B3" w:rsidTr="00B51697">
        <w:tc>
          <w:tcPr>
            <w:tcW w:w="5161" w:type="dxa"/>
          </w:tcPr>
          <w:p w:rsidR="00B51697" w:rsidRDefault="00B51697" w:rsidP="001C6681">
            <w:pPr>
              <w:ind w:left="5" w:right="34"/>
              <w:jc w:val="center"/>
              <w:rPr>
                <w:b/>
                <w:bCs/>
              </w:rPr>
            </w:pPr>
          </w:p>
          <w:p w:rsidR="00B51697" w:rsidRPr="00B935B3" w:rsidRDefault="00B51697" w:rsidP="001C6681">
            <w:pPr>
              <w:ind w:right="34"/>
              <w:jc w:val="center"/>
              <w:rPr>
                <w:b/>
                <w:bCs/>
              </w:rPr>
            </w:pPr>
            <w:r w:rsidRPr="00B935B3">
              <w:rPr>
                <w:b/>
                <w:bCs/>
              </w:rPr>
              <w:t>Застройщик:</w:t>
            </w:r>
          </w:p>
          <w:p w:rsidR="00B51697" w:rsidRDefault="00B51697" w:rsidP="001C6681">
            <w:pPr>
              <w:widowControl/>
              <w:autoSpaceDE/>
              <w:autoSpaceDN/>
              <w:adjustRightInd/>
              <w:jc w:val="center"/>
              <w:rPr>
                <w:b/>
                <w:bCs/>
              </w:rPr>
            </w:pPr>
          </w:p>
          <w:p w:rsidR="00B51697" w:rsidRPr="00B935B3" w:rsidRDefault="00B51697" w:rsidP="001C6681">
            <w:pPr>
              <w:widowControl/>
              <w:autoSpaceDE/>
              <w:autoSpaceDN/>
              <w:adjustRightInd/>
              <w:jc w:val="center"/>
              <w:rPr>
                <w:b/>
              </w:rPr>
            </w:pPr>
            <w:r w:rsidRPr="00B935B3">
              <w:rPr>
                <w:b/>
              </w:rPr>
              <w:t>_______________ А.С. Когинов</w:t>
            </w:r>
          </w:p>
        </w:tc>
        <w:tc>
          <w:tcPr>
            <w:tcW w:w="5188" w:type="dxa"/>
          </w:tcPr>
          <w:p w:rsidR="00B51697" w:rsidRDefault="00B51697" w:rsidP="001C6681">
            <w:pPr>
              <w:ind w:left="5" w:right="83"/>
              <w:jc w:val="center"/>
              <w:rPr>
                <w:b/>
              </w:rPr>
            </w:pPr>
          </w:p>
          <w:p w:rsidR="00B51697" w:rsidRPr="00B935B3" w:rsidRDefault="00B51697" w:rsidP="001C6681">
            <w:pPr>
              <w:ind w:right="83"/>
              <w:jc w:val="center"/>
              <w:rPr>
                <w:b/>
              </w:rPr>
            </w:pPr>
            <w:r w:rsidRPr="00B935B3">
              <w:rPr>
                <w:b/>
              </w:rPr>
              <w:t>Участник долевого строительства:</w:t>
            </w:r>
          </w:p>
          <w:p w:rsidR="00B51697" w:rsidRDefault="00B51697" w:rsidP="001C6681">
            <w:pPr>
              <w:jc w:val="center"/>
            </w:pPr>
          </w:p>
          <w:p w:rsidR="00B51697" w:rsidRPr="00B935B3" w:rsidRDefault="00B51697" w:rsidP="00B51697">
            <w:pPr>
              <w:ind w:right="34"/>
              <w:jc w:val="center"/>
              <w:rPr>
                <w:b/>
              </w:rPr>
            </w:pPr>
            <w:r w:rsidRPr="00B935B3">
              <w:rPr>
                <w:b/>
              </w:rPr>
              <w:t xml:space="preserve">_______________ </w:t>
            </w:r>
            <w:r w:rsidRPr="00A87BB4">
              <w:rPr>
                <w:b/>
                <w:highlight w:val="yellow"/>
              </w:rPr>
              <w:t>___________</w:t>
            </w:r>
          </w:p>
        </w:tc>
      </w:tr>
    </w:tbl>
    <w:p w:rsidR="00B935B3" w:rsidRPr="00B935B3" w:rsidRDefault="00B935B3" w:rsidP="00B51697">
      <w:pPr>
        <w:tabs>
          <w:tab w:val="right" w:pos="10749"/>
        </w:tabs>
        <w:ind w:right="-1"/>
        <w:rPr>
          <w:b/>
          <w:sz w:val="22"/>
          <w:szCs w:val="22"/>
        </w:rPr>
      </w:pPr>
    </w:p>
    <w:sectPr w:rsidR="00B935B3" w:rsidRPr="00B935B3" w:rsidSect="00F5731D">
      <w:footerReference w:type="default" r:id="rId13"/>
      <w:footerReference w:type="first" r:id="rId14"/>
      <w:footnotePr>
        <w:numRestart w:val="eachSect"/>
      </w:footnotePr>
      <w:pgSz w:w="11906" w:h="16838"/>
      <w:pgMar w:top="851" w:right="991" w:bottom="1418" w:left="1134" w:header="720" w:footer="720"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13C" w:rsidRDefault="00E8213C" w:rsidP="00901DC1">
      <w:r>
        <w:separator/>
      </w:r>
    </w:p>
  </w:endnote>
  <w:endnote w:type="continuationSeparator" w:id="1">
    <w:p w:rsidR="00E8213C" w:rsidRDefault="00E8213C" w:rsidP="00901DC1">
      <w:r>
        <w:continuationSeparator/>
      </w:r>
    </w:p>
  </w:endnote>
  <w:endnote w:type="continuationNotice" w:id="2">
    <w:p w:rsidR="00E8213C" w:rsidRDefault="00E821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94395"/>
      <w:docPartObj>
        <w:docPartGallery w:val="Page Numbers (Bottom of Page)"/>
        <w:docPartUnique/>
      </w:docPartObj>
    </w:sdtPr>
    <w:sdtContent>
      <w:sdt>
        <w:sdtPr>
          <w:id w:val="-830902077"/>
          <w:docPartObj>
            <w:docPartGallery w:val="Page Numbers (Top of Page)"/>
            <w:docPartUnique/>
          </w:docPartObj>
        </w:sdtPr>
        <w:sdtContent>
          <w:p w:rsidR="00352EF8" w:rsidRDefault="00352EF8">
            <w:pPr>
              <w:pStyle w:val="ad"/>
              <w:jc w:val="center"/>
            </w:pPr>
            <w:r>
              <w:t xml:space="preserve">Страница </w:t>
            </w:r>
            <w:r w:rsidR="00E571D7">
              <w:rPr>
                <w:b/>
                <w:bCs/>
                <w:sz w:val="24"/>
                <w:szCs w:val="24"/>
              </w:rPr>
              <w:fldChar w:fldCharType="begin"/>
            </w:r>
            <w:r>
              <w:rPr>
                <w:b/>
                <w:bCs/>
              </w:rPr>
              <w:instrText>PAGE</w:instrText>
            </w:r>
            <w:r w:rsidR="00E571D7">
              <w:rPr>
                <w:b/>
                <w:bCs/>
                <w:sz w:val="24"/>
                <w:szCs w:val="24"/>
              </w:rPr>
              <w:fldChar w:fldCharType="separate"/>
            </w:r>
            <w:r w:rsidR="00FD6DFF">
              <w:rPr>
                <w:b/>
                <w:bCs/>
                <w:noProof/>
              </w:rPr>
              <w:t>18</w:t>
            </w:r>
            <w:r w:rsidR="00E571D7">
              <w:rPr>
                <w:b/>
                <w:bCs/>
                <w:sz w:val="24"/>
                <w:szCs w:val="24"/>
              </w:rPr>
              <w:fldChar w:fldCharType="end"/>
            </w:r>
            <w:r>
              <w:t xml:space="preserve"> из </w:t>
            </w:r>
            <w:r w:rsidR="00E571D7">
              <w:rPr>
                <w:b/>
                <w:bCs/>
                <w:sz w:val="24"/>
                <w:szCs w:val="24"/>
              </w:rPr>
              <w:fldChar w:fldCharType="begin"/>
            </w:r>
            <w:r>
              <w:rPr>
                <w:b/>
                <w:bCs/>
              </w:rPr>
              <w:instrText>NUMPAGES</w:instrText>
            </w:r>
            <w:r w:rsidR="00E571D7">
              <w:rPr>
                <w:b/>
                <w:bCs/>
                <w:sz w:val="24"/>
                <w:szCs w:val="24"/>
              </w:rPr>
              <w:fldChar w:fldCharType="separate"/>
            </w:r>
            <w:r w:rsidR="00FD6DFF">
              <w:rPr>
                <w:b/>
                <w:bCs/>
                <w:noProof/>
              </w:rPr>
              <w:t>19</w:t>
            </w:r>
            <w:r w:rsidR="00E571D7">
              <w:rPr>
                <w:b/>
                <w:bCs/>
                <w:sz w:val="24"/>
                <w:szCs w:val="24"/>
              </w:rPr>
              <w:fldChar w:fldCharType="end"/>
            </w:r>
          </w:p>
        </w:sdtContent>
      </w:sdt>
    </w:sdtContent>
  </w:sdt>
  <w:p w:rsidR="00352EF8" w:rsidRDefault="00352EF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59614"/>
      <w:docPartObj>
        <w:docPartGallery w:val="Page Numbers (Bottom of Page)"/>
        <w:docPartUnique/>
      </w:docPartObj>
    </w:sdtPr>
    <w:sdtContent>
      <w:sdt>
        <w:sdtPr>
          <w:id w:val="1728636285"/>
          <w:docPartObj>
            <w:docPartGallery w:val="Page Numbers (Top of Page)"/>
            <w:docPartUnique/>
          </w:docPartObj>
        </w:sdtPr>
        <w:sdtContent>
          <w:p w:rsidR="00352EF8" w:rsidRPr="004851E9" w:rsidRDefault="00352EF8">
            <w:pPr>
              <w:pStyle w:val="ad"/>
              <w:jc w:val="center"/>
            </w:pPr>
            <w:r w:rsidRPr="004851E9">
              <w:t xml:space="preserve">Страница </w:t>
            </w:r>
            <w:r w:rsidR="00E571D7" w:rsidRPr="004851E9">
              <w:rPr>
                <w:sz w:val="24"/>
                <w:szCs w:val="24"/>
              </w:rPr>
              <w:fldChar w:fldCharType="begin"/>
            </w:r>
            <w:r w:rsidRPr="004851E9">
              <w:instrText>PAGE</w:instrText>
            </w:r>
            <w:r w:rsidR="00E571D7" w:rsidRPr="004851E9">
              <w:rPr>
                <w:sz w:val="24"/>
                <w:szCs w:val="24"/>
              </w:rPr>
              <w:fldChar w:fldCharType="separate"/>
            </w:r>
            <w:r w:rsidR="00075150">
              <w:rPr>
                <w:noProof/>
              </w:rPr>
              <w:t>1</w:t>
            </w:r>
            <w:r w:rsidR="00E571D7" w:rsidRPr="004851E9">
              <w:rPr>
                <w:sz w:val="24"/>
                <w:szCs w:val="24"/>
              </w:rPr>
              <w:fldChar w:fldCharType="end"/>
            </w:r>
            <w:r w:rsidRPr="004851E9">
              <w:t xml:space="preserve"> из </w:t>
            </w:r>
            <w:r w:rsidR="00E571D7" w:rsidRPr="004851E9">
              <w:rPr>
                <w:sz w:val="24"/>
                <w:szCs w:val="24"/>
              </w:rPr>
              <w:fldChar w:fldCharType="begin"/>
            </w:r>
            <w:r w:rsidRPr="004851E9">
              <w:instrText>NUMPAGES</w:instrText>
            </w:r>
            <w:r w:rsidR="00E571D7" w:rsidRPr="004851E9">
              <w:rPr>
                <w:sz w:val="24"/>
                <w:szCs w:val="24"/>
              </w:rPr>
              <w:fldChar w:fldCharType="separate"/>
            </w:r>
            <w:r w:rsidR="00075150">
              <w:rPr>
                <w:noProof/>
              </w:rPr>
              <w:t>1</w:t>
            </w:r>
            <w:r w:rsidR="00E571D7" w:rsidRPr="004851E9">
              <w:rPr>
                <w:sz w:val="24"/>
                <w:szCs w:val="24"/>
              </w:rPr>
              <w:fldChar w:fldCharType="end"/>
            </w:r>
          </w:p>
        </w:sdtContent>
      </w:sdt>
    </w:sdtContent>
  </w:sdt>
  <w:p w:rsidR="00352EF8" w:rsidRDefault="00352EF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13C" w:rsidRDefault="00E8213C" w:rsidP="00901DC1">
      <w:r>
        <w:separator/>
      </w:r>
    </w:p>
  </w:footnote>
  <w:footnote w:type="continuationSeparator" w:id="1">
    <w:p w:rsidR="00E8213C" w:rsidRDefault="00E8213C" w:rsidP="00901DC1">
      <w:r>
        <w:continuationSeparator/>
      </w:r>
    </w:p>
  </w:footnote>
  <w:footnote w:type="continuationNotice" w:id="2">
    <w:p w:rsidR="00E8213C" w:rsidRDefault="00E821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8040F"/>
    <w:multiLevelType w:val="hybridMultilevel"/>
    <w:tmpl w:val="5C40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973C3"/>
    <w:multiLevelType w:val="multilevel"/>
    <w:tmpl w:val="98E86ED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DE02CF3"/>
    <w:multiLevelType w:val="multilevel"/>
    <w:tmpl w:val="40963A54"/>
    <w:numStyleLink w:val="1"/>
  </w:abstractNum>
  <w:abstractNum w:abstractNumId="4">
    <w:nsid w:val="30A3123C"/>
    <w:multiLevelType w:val="hybridMultilevel"/>
    <w:tmpl w:val="5138627C"/>
    <w:lvl w:ilvl="0" w:tplc="5A781BCC">
      <w:start w:val="1"/>
      <w:numFmt w:val="decimal"/>
      <w:lvlText w:val="%1."/>
      <w:lvlJc w:val="left"/>
      <w:pPr>
        <w:tabs>
          <w:tab w:val="num" w:pos="1440"/>
        </w:tabs>
        <w:ind w:left="144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D0576"/>
    <w:multiLevelType w:val="multilevel"/>
    <w:tmpl w:val="3FE472FE"/>
    <w:lvl w:ilvl="0">
      <w:start w:val="8"/>
      <w:numFmt w:val="decimal"/>
      <w:lvlText w:val="%1."/>
      <w:lvlJc w:val="left"/>
      <w:pPr>
        <w:ind w:left="510" w:hanging="510"/>
      </w:pPr>
      <w:rPr>
        <w:rFonts w:hint="default"/>
      </w:rPr>
    </w:lvl>
    <w:lvl w:ilvl="1">
      <w:start w:val="5"/>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33BD20F6"/>
    <w:multiLevelType w:val="multilevel"/>
    <w:tmpl w:val="7540B7BE"/>
    <w:lvl w:ilvl="0">
      <w:start w:val="8"/>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nsid w:val="3761364B"/>
    <w:multiLevelType w:val="multilevel"/>
    <w:tmpl w:val="3AC614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601C06"/>
    <w:multiLevelType w:val="multilevel"/>
    <w:tmpl w:val="E2B271A6"/>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CEE5099"/>
    <w:multiLevelType w:val="multilevel"/>
    <w:tmpl w:val="901E5BF2"/>
    <w:lvl w:ilvl="0">
      <w:start w:val="12"/>
      <w:numFmt w:val="decimal"/>
      <w:lvlText w:val="%1."/>
      <w:lvlJc w:val="left"/>
      <w:pPr>
        <w:ind w:left="790" w:hanging="790"/>
      </w:pPr>
      <w:rPr>
        <w:rFonts w:hint="default"/>
      </w:rPr>
    </w:lvl>
    <w:lvl w:ilvl="1">
      <w:start w:val="2"/>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E26F92"/>
    <w:multiLevelType w:val="multilevel"/>
    <w:tmpl w:val="217A9AA2"/>
    <w:lvl w:ilvl="0">
      <w:start w:val="8"/>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75127FEE"/>
    <w:multiLevelType w:val="multilevel"/>
    <w:tmpl w:val="41245850"/>
    <w:lvl w:ilvl="0">
      <w:start w:val="8"/>
      <w:numFmt w:val="decimal"/>
      <w:lvlText w:val="%1."/>
      <w:lvlJc w:val="left"/>
      <w:pPr>
        <w:ind w:left="510" w:hanging="510"/>
      </w:pPr>
      <w:rPr>
        <w:rFonts w:hint="default"/>
      </w:rPr>
    </w:lvl>
    <w:lvl w:ilvl="1">
      <w:start w:val="4"/>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7E6964B6"/>
    <w:multiLevelType w:val="multilevel"/>
    <w:tmpl w:val="40963A54"/>
    <w:styleLink w:va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F2B75DC"/>
    <w:multiLevelType w:val="multilevel"/>
    <w:tmpl w:val="72161354"/>
    <w:styleLink w:val="WWOutlineListStyle"/>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3"/>
  </w:num>
  <w:num w:numId="2">
    <w:abstractNumId w:val="0"/>
  </w:num>
  <w:num w:numId="3">
    <w:abstractNumId w:val="1"/>
  </w:num>
  <w:num w:numId="4">
    <w:abstractNumId w:val="7"/>
  </w:num>
  <w:num w:numId="5">
    <w:abstractNumId w:val="8"/>
  </w:num>
  <w:num w:numId="6">
    <w:abstractNumId w:val="3"/>
  </w:num>
  <w:num w:numId="7">
    <w:abstractNumId w:val="12"/>
  </w:num>
  <w:num w:numId="8">
    <w:abstractNumId w:val="6"/>
  </w:num>
  <w:num w:numId="9">
    <w:abstractNumId w:val="10"/>
  </w:num>
  <w:num w:numId="10">
    <w:abstractNumId w:val="11"/>
  </w:num>
  <w:num w:numId="11">
    <w:abstractNumId w:val="5"/>
  </w:num>
  <w:num w:numId="12">
    <w:abstractNumId w:val="9"/>
  </w:num>
  <w:num w:numId="13">
    <w:abstractNumId w:val="4"/>
  </w:num>
  <w:num w:numId="14">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0"/>
  <w:characterSpacingControl w:val="doNotCompress"/>
  <w:hdrShapeDefaults>
    <o:shapedefaults v:ext="edit" spidmax="4098"/>
  </w:hdrShapeDefaults>
  <w:footnotePr>
    <w:numRestart w:val="eachSect"/>
    <w:footnote w:id="0"/>
    <w:footnote w:id="1"/>
    <w:footnote w:id="2"/>
  </w:footnotePr>
  <w:endnotePr>
    <w:endnote w:id="0"/>
    <w:endnote w:id="1"/>
    <w:endnote w:id="2"/>
  </w:endnotePr>
  <w:compat/>
  <w:rsids>
    <w:rsidRoot w:val="00901DC1"/>
    <w:rsid w:val="0000013B"/>
    <w:rsid w:val="000008B7"/>
    <w:rsid w:val="00001C0E"/>
    <w:rsid w:val="000024E4"/>
    <w:rsid w:val="00002687"/>
    <w:rsid w:val="00003978"/>
    <w:rsid w:val="00003D3C"/>
    <w:rsid w:val="00004DD0"/>
    <w:rsid w:val="00005672"/>
    <w:rsid w:val="000056B5"/>
    <w:rsid w:val="00010136"/>
    <w:rsid w:val="0001224F"/>
    <w:rsid w:val="00012C7F"/>
    <w:rsid w:val="00012EB7"/>
    <w:rsid w:val="00013A3D"/>
    <w:rsid w:val="00014C43"/>
    <w:rsid w:val="00014EC9"/>
    <w:rsid w:val="00015C89"/>
    <w:rsid w:val="000166A2"/>
    <w:rsid w:val="00016E6A"/>
    <w:rsid w:val="00020B5C"/>
    <w:rsid w:val="0002109F"/>
    <w:rsid w:val="000214B1"/>
    <w:rsid w:val="00021906"/>
    <w:rsid w:val="000221C2"/>
    <w:rsid w:val="0002255C"/>
    <w:rsid w:val="0002326B"/>
    <w:rsid w:val="00023937"/>
    <w:rsid w:val="0002511E"/>
    <w:rsid w:val="00025207"/>
    <w:rsid w:val="0002580D"/>
    <w:rsid w:val="000269CA"/>
    <w:rsid w:val="00026B95"/>
    <w:rsid w:val="00026B98"/>
    <w:rsid w:val="00027032"/>
    <w:rsid w:val="00027B88"/>
    <w:rsid w:val="00030089"/>
    <w:rsid w:val="0003236A"/>
    <w:rsid w:val="000337DD"/>
    <w:rsid w:val="0003417D"/>
    <w:rsid w:val="000344F2"/>
    <w:rsid w:val="00036AA1"/>
    <w:rsid w:val="00037DFF"/>
    <w:rsid w:val="00043BE3"/>
    <w:rsid w:val="00045A0A"/>
    <w:rsid w:val="00045A82"/>
    <w:rsid w:val="00047DE1"/>
    <w:rsid w:val="00050D53"/>
    <w:rsid w:val="00051266"/>
    <w:rsid w:val="00051B6D"/>
    <w:rsid w:val="000523EA"/>
    <w:rsid w:val="00052DB9"/>
    <w:rsid w:val="00053458"/>
    <w:rsid w:val="00054241"/>
    <w:rsid w:val="0005477A"/>
    <w:rsid w:val="00054F8B"/>
    <w:rsid w:val="000553F0"/>
    <w:rsid w:val="00055AF3"/>
    <w:rsid w:val="000564F4"/>
    <w:rsid w:val="000565C6"/>
    <w:rsid w:val="00056FC0"/>
    <w:rsid w:val="000579F9"/>
    <w:rsid w:val="00060404"/>
    <w:rsid w:val="00061062"/>
    <w:rsid w:val="00061111"/>
    <w:rsid w:val="000613A9"/>
    <w:rsid w:val="000614BF"/>
    <w:rsid w:val="00061CDE"/>
    <w:rsid w:val="0006262C"/>
    <w:rsid w:val="00062E35"/>
    <w:rsid w:val="0006307F"/>
    <w:rsid w:val="00063581"/>
    <w:rsid w:val="000642E7"/>
    <w:rsid w:val="000649B4"/>
    <w:rsid w:val="00065B78"/>
    <w:rsid w:val="000670B1"/>
    <w:rsid w:val="00070528"/>
    <w:rsid w:val="00075150"/>
    <w:rsid w:val="00075FBA"/>
    <w:rsid w:val="0007689E"/>
    <w:rsid w:val="00080BF7"/>
    <w:rsid w:val="00081935"/>
    <w:rsid w:val="000834B5"/>
    <w:rsid w:val="00083AF7"/>
    <w:rsid w:val="000843F1"/>
    <w:rsid w:val="00084B69"/>
    <w:rsid w:val="000854C6"/>
    <w:rsid w:val="00085588"/>
    <w:rsid w:val="0008573C"/>
    <w:rsid w:val="00085854"/>
    <w:rsid w:val="000869EA"/>
    <w:rsid w:val="00086E74"/>
    <w:rsid w:val="00091807"/>
    <w:rsid w:val="00092E1F"/>
    <w:rsid w:val="0009383A"/>
    <w:rsid w:val="000948C3"/>
    <w:rsid w:val="00094E73"/>
    <w:rsid w:val="000953DF"/>
    <w:rsid w:val="000958E0"/>
    <w:rsid w:val="00096AEA"/>
    <w:rsid w:val="00097086"/>
    <w:rsid w:val="000A011D"/>
    <w:rsid w:val="000A101A"/>
    <w:rsid w:val="000A3952"/>
    <w:rsid w:val="000A5526"/>
    <w:rsid w:val="000A641D"/>
    <w:rsid w:val="000A64B7"/>
    <w:rsid w:val="000A6A06"/>
    <w:rsid w:val="000B0F3A"/>
    <w:rsid w:val="000B1BA5"/>
    <w:rsid w:val="000B2C5C"/>
    <w:rsid w:val="000B2FF9"/>
    <w:rsid w:val="000B3460"/>
    <w:rsid w:val="000B35D5"/>
    <w:rsid w:val="000B3D77"/>
    <w:rsid w:val="000B5EF5"/>
    <w:rsid w:val="000B71AE"/>
    <w:rsid w:val="000C2186"/>
    <w:rsid w:val="000C21B4"/>
    <w:rsid w:val="000C3070"/>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E0BA9"/>
    <w:rsid w:val="000E1551"/>
    <w:rsid w:val="000E1BD9"/>
    <w:rsid w:val="000E23C0"/>
    <w:rsid w:val="000E290A"/>
    <w:rsid w:val="000E2C26"/>
    <w:rsid w:val="000E3F23"/>
    <w:rsid w:val="000E40BD"/>
    <w:rsid w:val="000E43C6"/>
    <w:rsid w:val="000E736B"/>
    <w:rsid w:val="000E7606"/>
    <w:rsid w:val="000E7955"/>
    <w:rsid w:val="000F3AC9"/>
    <w:rsid w:val="000F5FD0"/>
    <w:rsid w:val="000F614C"/>
    <w:rsid w:val="000F6407"/>
    <w:rsid w:val="000F64DD"/>
    <w:rsid w:val="000F66C4"/>
    <w:rsid w:val="00102154"/>
    <w:rsid w:val="0010284B"/>
    <w:rsid w:val="001033DA"/>
    <w:rsid w:val="0010371D"/>
    <w:rsid w:val="001059D1"/>
    <w:rsid w:val="0010637F"/>
    <w:rsid w:val="00106412"/>
    <w:rsid w:val="00106DF0"/>
    <w:rsid w:val="00107BFE"/>
    <w:rsid w:val="00112303"/>
    <w:rsid w:val="0011242A"/>
    <w:rsid w:val="00112577"/>
    <w:rsid w:val="00112F47"/>
    <w:rsid w:val="00113007"/>
    <w:rsid w:val="00115980"/>
    <w:rsid w:val="00117685"/>
    <w:rsid w:val="001179F5"/>
    <w:rsid w:val="0012041F"/>
    <w:rsid w:val="00120C00"/>
    <w:rsid w:val="001212A3"/>
    <w:rsid w:val="001229A1"/>
    <w:rsid w:val="00123043"/>
    <w:rsid w:val="00123948"/>
    <w:rsid w:val="001255E0"/>
    <w:rsid w:val="00126D01"/>
    <w:rsid w:val="0012746C"/>
    <w:rsid w:val="00127DB6"/>
    <w:rsid w:val="001304E0"/>
    <w:rsid w:val="00132250"/>
    <w:rsid w:val="00132588"/>
    <w:rsid w:val="00133E5A"/>
    <w:rsid w:val="00133F00"/>
    <w:rsid w:val="001361F2"/>
    <w:rsid w:val="00136B98"/>
    <w:rsid w:val="00136BCA"/>
    <w:rsid w:val="00137CA1"/>
    <w:rsid w:val="00141BB6"/>
    <w:rsid w:val="00142770"/>
    <w:rsid w:val="001433D6"/>
    <w:rsid w:val="001443B9"/>
    <w:rsid w:val="001448E2"/>
    <w:rsid w:val="00145520"/>
    <w:rsid w:val="00145F48"/>
    <w:rsid w:val="0014706D"/>
    <w:rsid w:val="001512AA"/>
    <w:rsid w:val="00151C72"/>
    <w:rsid w:val="00152DD6"/>
    <w:rsid w:val="001538AC"/>
    <w:rsid w:val="00153936"/>
    <w:rsid w:val="00154413"/>
    <w:rsid w:val="00154995"/>
    <w:rsid w:val="00155120"/>
    <w:rsid w:val="00155200"/>
    <w:rsid w:val="00155429"/>
    <w:rsid w:val="00155C8F"/>
    <w:rsid w:val="001560C6"/>
    <w:rsid w:val="00156B4D"/>
    <w:rsid w:val="001574E7"/>
    <w:rsid w:val="0015794E"/>
    <w:rsid w:val="00157D5C"/>
    <w:rsid w:val="00160545"/>
    <w:rsid w:val="00160D88"/>
    <w:rsid w:val="00162F11"/>
    <w:rsid w:val="001642BC"/>
    <w:rsid w:val="001650CB"/>
    <w:rsid w:val="00165BAB"/>
    <w:rsid w:val="00166179"/>
    <w:rsid w:val="00171124"/>
    <w:rsid w:val="001726B0"/>
    <w:rsid w:val="00172787"/>
    <w:rsid w:val="00174C4F"/>
    <w:rsid w:val="00175A6D"/>
    <w:rsid w:val="001767FA"/>
    <w:rsid w:val="001769AA"/>
    <w:rsid w:val="00176DC5"/>
    <w:rsid w:val="001775F3"/>
    <w:rsid w:val="00177724"/>
    <w:rsid w:val="0018073C"/>
    <w:rsid w:val="00183D42"/>
    <w:rsid w:val="00185D4D"/>
    <w:rsid w:val="001875D6"/>
    <w:rsid w:val="00190B04"/>
    <w:rsid w:val="00193C4B"/>
    <w:rsid w:val="00196A9A"/>
    <w:rsid w:val="001973B8"/>
    <w:rsid w:val="00197BFA"/>
    <w:rsid w:val="00197CF2"/>
    <w:rsid w:val="00197FF2"/>
    <w:rsid w:val="001A1789"/>
    <w:rsid w:val="001A236B"/>
    <w:rsid w:val="001A2D1B"/>
    <w:rsid w:val="001A3C3A"/>
    <w:rsid w:val="001A3F06"/>
    <w:rsid w:val="001A4D62"/>
    <w:rsid w:val="001A5190"/>
    <w:rsid w:val="001A70C9"/>
    <w:rsid w:val="001B0899"/>
    <w:rsid w:val="001B0DEF"/>
    <w:rsid w:val="001B15BA"/>
    <w:rsid w:val="001B1E4A"/>
    <w:rsid w:val="001B3CF8"/>
    <w:rsid w:val="001B3FF8"/>
    <w:rsid w:val="001C0E01"/>
    <w:rsid w:val="001C27ED"/>
    <w:rsid w:val="001C43F8"/>
    <w:rsid w:val="001D0A6F"/>
    <w:rsid w:val="001D0B4E"/>
    <w:rsid w:val="001D1193"/>
    <w:rsid w:val="001D23CC"/>
    <w:rsid w:val="001D4E1B"/>
    <w:rsid w:val="001D51E0"/>
    <w:rsid w:val="001D5755"/>
    <w:rsid w:val="001E03E7"/>
    <w:rsid w:val="001E0EF7"/>
    <w:rsid w:val="001E10D7"/>
    <w:rsid w:val="001E27EA"/>
    <w:rsid w:val="001E281D"/>
    <w:rsid w:val="001E368A"/>
    <w:rsid w:val="001E391B"/>
    <w:rsid w:val="001E4C10"/>
    <w:rsid w:val="001E5564"/>
    <w:rsid w:val="001E6CC9"/>
    <w:rsid w:val="001E70CF"/>
    <w:rsid w:val="001F0D0B"/>
    <w:rsid w:val="001F4957"/>
    <w:rsid w:val="001F57FD"/>
    <w:rsid w:val="001F59BB"/>
    <w:rsid w:val="001F5CC9"/>
    <w:rsid w:val="001F7277"/>
    <w:rsid w:val="00200399"/>
    <w:rsid w:val="00201328"/>
    <w:rsid w:val="0020172D"/>
    <w:rsid w:val="00201AEC"/>
    <w:rsid w:val="00205832"/>
    <w:rsid w:val="00206322"/>
    <w:rsid w:val="0020653C"/>
    <w:rsid w:val="00207F45"/>
    <w:rsid w:val="00210DC0"/>
    <w:rsid w:val="002125D6"/>
    <w:rsid w:val="00212A2A"/>
    <w:rsid w:val="00215837"/>
    <w:rsid w:val="00215855"/>
    <w:rsid w:val="00215B7D"/>
    <w:rsid w:val="002167C2"/>
    <w:rsid w:val="00220721"/>
    <w:rsid w:val="00220DB1"/>
    <w:rsid w:val="0022120A"/>
    <w:rsid w:val="00222471"/>
    <w:rsid w:val="00222DE6"/>
    <w:rsid w:val="00224F20"/>
    <w:rsid w:val="002262E7"/>
    <w:rsid w:val="0022680F"/>
    <w:rsid w:val="0023071A"/>
    <w:rsid w:val="002308D7"/>
    <w:rsid w:val="00231EC6"/>
    <w:rsid w:val="0023275E"/>
    <w:rsid w:val="00233D09"/>
    <w:rsid w:val="00237DD0"/>
    <w:rsid w:val="00240911"/>
    <w:rsid w:val="00240C4B"/>
    <w:rsid w:val="00240F33"/>
    <w:rsid w:val="00241135"/>
    <w:rsid w:val="00243203"/>
    <w:rsid w:val="00245297"/>
    <w:rsid w:val="002452BB"/>
    <w:rsid w:val="00245F49"/>
    <w:rsid w:val="00247462"/>
    <w:rsid w:val="00250058"/>
    <w:rsid w:val="002500A8"/>
    <w:rsid w:val="002501D6"/>
    <w:rsid w:val="00250CD8"/>
    <w:rsid w:val="00251E89"/>
    <w:rsid w:val="00252063"/>
    <w:rsid w:val="00254925"/>
    <w:rsid w:val="002549E4"/>
    <w:rsid w:val="00256477"/>
    <w:rsid w:val="002569C7"/>
    <w:rsid w:val="00256FE7"/>
    <w:rsid w:val="0025715B"/>
    <w:rsid w:val="0025717B"/>
    <w:rsid w:val="00257D8A"/>
    <w:rsid w:val="00261F1D"/>
    <w:rsid w:val="00262613"/>
    <w:rsid w:val="00263B31"/>
    <w:rsid w:val="00264220"/>
    <w:rsid w:val="00266570"/>
    <w:rsid w:val="00270B78"/>
    <w:rsid w:val="002715C5"/>
    <w:rsid w:val="00274112"/>
    <w:rsid w:val="00274281"/>
    <w:rsid w:val="00275BF0"/>
    <w:rsid w:val="00280E0C"/>
    <w:rsid w:val="00282213"/>
    <w:rsid w:val="00283E8B"/>
    <w:rsid w:val="002848F2"/>
    <w:rsid w:val="00284B3C"/>
    <w:rsid w:val="0028513B"/>
    <w:rsid w:val="002859E2"/>
    <w:rsid w:val="00286170"/>
    <w:rsid w:val="00287502"/>
    <w:rsid w:val="00290BBA"/>
    <w:rsid w:val="0029103A"/>
    <w:rsid w:val="0029136E"/>
    <w:rsid w:val="00291666"/>
    <w:rsid w:val="00291CEF"/>
    <w:rsid w:val="00292B56"/>
    <w:rsid w:val="0029454F"/>
    <w:rsid w:val="00294A70"/>
    <w:rsid w:val="002957BA"/>
    <w:rsid w:val="00295809"/>
    <w:rsid w:val="00296571"/>
    <w:rsid w:val="00296616"/>
    <w:rsid w:val="00296F54"/>
    <w:rsid w:val="002977D5"/>
    <w:rsid w:val="00297F62"/>
    <w:rsid w:val="002A01AB"/>
    <w:rsid w:val="002A22AB"/>
    <w:rsid w:val="002A25D5"/>
    <w:rsid w:val="002A46E1"/>
    <w:rsid w:val="002A49B8"/>
    <w:rsid w:val="002A5A2C"/>
    <w:rsid w:val="002A5F95"/>
    <w:rsid w:val="002A698F"/>
    <w:rsid w:val="002B007C"/>
    <w:rsid w:val="002B0CC0"/>
    <w:rsid w:val="002B131B"/>
    <w:rsid w:val="002B1D7A"/>
    <w:rsid w:val="002B4D40"/>
    <w:rsid w:val="002B4E09"/>
    <w:rsid w:val="002B581F"/>
    <w:rsid w:val="002B66D6"/>
    <w:rsid w:val="002B6BA2"/>
    <w:rsid w:val="002B75D3"/>
    <w:rsid w:val="002B7AD7"/>
    <w:rsid w:val="002C003D"/>
    <w:rsid w:val="002C0DDD"/>
    <w:rsid w:val="002C1641"/>
    <w:rsid w:val="002C2898"/>
    <w:rsid w:val="002C2BD4"/>
    <w:rsid w:val="002C2E98"/>
    <w:rsid w:val="002C79BE"/>
    <w:rsid w:val="002C7AAF"/>
    <w:rsid w:val="002D0EAE"/>
    <w:rsid w:val="002D1A64"/>
    <w:rsid w:val="002D2130"/>
    <w:rsid w:val="002D2DCC"/>
    <w:rsid w:val="002D3F8D"/>
    <w:rsid w:val="002D7AC5"/>
    <w:rsid w:val="002E0432"/>
    <w:rsid w:val="002E0B7C"/>
    <w:rsid w:val="002E1A16"/>
    <w:rsid w:val="002E2222"/>
    <w:rsid w:val="002E2C42"/>
    <w:rsid w:val="002E2E87"/>
    <w:rsid w:val="002E32A2"/>
    <w:rsid w:val="002E3927"/>
    <w:rsid w:val="002E5211"/>
    <w:rsid w:val="002E5BCF"/>
    <w:rsid w:val="002E65B9"/>
    <w:rsid w:val="002E69A3"/>
    <w:rsid w:val="002E74FB"/>
    <w:rsid w:val="002F1E22"/>
    <w:rsid w:val="002F3254"/>
    <w:rsid w:val="002F3B49"/>
    <w:rsid w:val="002F4EAC"/>
    <w:rsid w:val="002F5961"/>
    <w:rsid w:val="002F5B1E"/>
    <w:rsid w:val="002F5EA8"/>
    <w:rsid w:val="002F6018"/>
    <w:rsid w:val="002F72EA"/>
    <w:rsid w:val="002F7A24"/>
    <w:rsid w:val="002F7B77"/>
    <w:rsid w:val="002F7E7C"/>
    <w:rsid w:val="00302BCC"/>
    <w:rsid w:val="003043E7"/>
    <w:rsid w:val="00304738"/>
    <w:rsid w:val="00305621"/>
    <w:rsid w:val="00305886"/>
    <w:rsid w:val="003058D1"/>
    <w:rsid w:val="00306C5E"/>
    <w:rsid w:val="00307265"/>
    <w:rsid w:val="003076BF"/>
    <w:rsid w:val="00310979"/>
    <w:rsid w:val="0031106C"/>
    <w:rsid w:val="00311088"/>
    <w:rsid w:val="003119DD"/>
    <w:rsid w:val="00311D2B"/>
    <w:rsid w:val="003124B0"/>
    <w:rsid w:val="00312E5A"/>
    <w:rsid w:val="0031797A"/>
    <w:rsid w:val="00317D38"/>
    <w:rsid w:val="00317FB8"/>
    <w:rsid w:val="0032024C"/>
    <w:rsid w:val="00320B38"/>
    <w:rsid w:val="00323910"/>
    <w:rsid w:val="00323AD2"/>
    <w:rsid w:val="00324402"/>
    <w:rsid w:val="00324588"/>
    <w:rsid w:val="0032503E"/>
    <w:rsid w:val="00325075"/>
    <w:rsid w:val="0032570A"/>
    <w:rsid w:val="003267EC"/>
    <w:rsid w:val="00326B32"/>
    <w:rsid w:val="00327093"/>
    <w:rsid w:val="00330625"/>
    <w:rsid w:val="00331621"/>
    <w:rsid w:val="0033186B"/>
    <w:rsid w:val="0033325C"/>
    <w:rsid w:val="0033558F"/>
    <w:rsid w:val="00335A87"/>
    <w:rsid w:val="0033682F"/>
    <w:rsid w:val="0034060A"/>
    <w:rsid w:val="00340623"/>
    <w:rsid w:val="00340721"/>
    <w:rsid w:val="00340983"/>
    <w:rsid w:val="0034117D"/>
    <w:rsid w:val="0034265D"/>
    <w:rsid w:val="003429B8"/>
    <w:rsid w:val="00344438"/>
    <w:rsid w:val="00345326"/>
    <w:rsid w:val="00345AA9"/>
    <w:rsid w:val="00346850"/>
    <w:rsid w:val="00347BED"/>
    <w:rsid w:val="003519B8"/>
    <w:rsid w:val="00352EF8"/>
    <w:rsid w:val="00353B82"/>
    <w:rsid w:val="00353FC3"/>
    <w:rsid w:val="00355812"/>
    <w:rsid w:val="0035782F"/>
    <w:rsid w:val="003602EF"/>
    <w:rsid w:val="00362F46"/>
    <w:rsid w:val="00362FEB"/>
    <w:rsid w:val="003637AC"/>
    <w:rsid w:val="00363D0B"/>
    <w:rsid w:val="003644DA"/>
    <w:rsid w:val="00364F4D"/>
    <w:rsid w:val="003655C3"/>
    <w:rsid w:val="0036604C"/>
    <w:rsid w:val="003670DF"/>
    <w:rsid w:val="00370CDF"/>
    <w:rsid w:val="00370F69"/>
    <w:rsid w:val="003718E4"/>
    <w:rsid w:val="0037249A"/>
    <w:rsid w:val="0037253A"/>
    <w:rsid w:val="00374F01"/>
    <w:rsid w:val="0037550C"/>
    <w:rsid w:val="00375BDC"/>
    <w:rsid w:val="00375CA3"/>
    <w:rsid w:val="003773DB"/>
    <w:rsid w:val="00377D12"/>
    <w:rsid w:val="00380CA3"/>
    <w:rsid w:val="00380FA9"/>
    <w:rsid w:val="003834A9"/>
    <w:rsid w:val="00383B90"/>
    <w:rsid w:val="00383E00"/>
    <w:rsid w:val="003859B5"/>
    <w:rsid w:val="00385DB9"/>
    <w:rsid w:val="003871E0"/>
    <w:rsid w:val="00390F72"/>
    <w:rsid w:val="00391747"/>
    <w:rsid w:val="003921B0"/>
    <w:rsid w:val="003925C9"/>
    <w:rsid w:val="003935D9"/>
    <w:rsid w:val="00393A0F"/>
    <w:rsid w:val="00393DD4"/>
    <w:rsid w:val="0039428F"/>
    <w:rsid w:val="00395503"/>
    <w:rsid w:val="003964CB"/>
    <w:rsid w:val="003A18E7"/>
    <w:rsid w:val="003A2476"/>
    <w:rsid w:val="003A2CA7"/>
    <w:rsid w:val="003A3AE2"/>
    <w:rsid w:val="003A5552"/>
    <w:rsid w:val="003A587B"/>
    <w:rsid w:val="003A5E01"/>
    <w:rsid w:val="003A62E4"/>
    <w:rsid w:val="003A768D"/>
    <w:rsid w:val="003A7AB3"/>
    <w:rsid w:val="003B0A4B"/>
    <w:rsid w:val="003B0ADC"/>
    <w:rsid w:val="003B0C1F"/>
    <w:rsid w:val="003B1EA2"/>
    <w:rsid w:val="003B3F83"/>
    <w:rsid w:val="003B4043"/>
    <w:rsid w:val="003B4800"/>
    <w:rsid w:val="003B4F11"/>
    <w:rsid w:val="003B59AC"/>
    <w:rsid w:val="003B6134"/>
    <w:rsid w:val="003C090C"/>
    <w:rsid w:val="003C0D53"/>
    <w:rsid w:val="003C16FC"/>
    <w:rsid w:val="003C1DCA"/>
    <w:rsid w:val="003C2696"/>
    <w:rsid w:val="003C2E60"/>
    <w:rsid w:val="003C33CD"/>
    <w:rsid w:val="003C34C3"/>
    <w:rsid w:val="003C3502"/>
    <w:rsid w:val="003C3BBF"/>
    <w:rsid w:val="003C3C26"/>
    <w:rsid w:val="003C4FC2"/>
    <w:rsid w:val="003C6696"/>
    <w:rsid w:val="003C7E88"/>
    <w:rsid w:val="003C7EC2"/>
    <w:rsid w:val="003D02F4"/>
    <w:rsid w:val="003D102F"/>
    <w:rsid w:val="003D39A3"/>
    <w:rsid w:val="003D4964"/>
    <w:rsid w:val="003D7037"/>
    <w:rsid w:val="003D7778"/>
    <w:rsid w:val="003E1299"/>
    <w:rsid w:val="003E185A"/>
    <w:rsid w:val="003E19D8"/>
    <w:rsid w:val="003E1A92"/>
    <w:rsid w:val="003E1E69"/>
    <w:rsid w:val="003E27F4"/>
    <w:rsid w:val="003E2FCD"/>
    <w:rsid w:val="003E5D51"/>
    <w:rsid w:val="003E6186"/>
    <w:rsid w:val="003E63FA"/>
    <w:rsid w:val="003E777C"/>
    <w:rsid w:val="003E7C85"/>
    <w:rsid w:val="003F157B"/>
    <w:rsid w:val="003F1FA1"/>
    <w:rsid w:val="003F297D"/>
    <w:rsid w:val="003F3A10"/>
    <w:rsid w:val="003F3CC0"/>
    <w:rsid w:val="003F569B"/>
    <w:rsid w:val="003F5795"/>
    <w:rsid w:val="003F5F58"/>
    <w:rsid w:val="003F6082"/>
    <w:rsid w:val="003F7ADB"/>
    <w:rsid w:val="003F7D56"/>
    <w:rsid w:val="004022D2"/>
    <w:rsid w:val="004023EE"/>
    <w:rsid w:val="0040268D"/>
    <w:rsid w:val="00403480"/>
    <w:rsid w:val="00403F43"/>
    <w:rsid w:val="00404AA4"/>
    <w:rsid w:val="0040570D"/>
    <w:rsid w:val="00406EBB"/>
    <w:rsid w:val="004070F4"/>
    <w:rsid w:val="004073C2"/>
    <w:rsid w:val="004075FF"/>
    <w:rsid w:val="00412380"/>
    <w:rsid w:val="00412AF5"/>
    <w:rsid w:val="004153B2"/>
    <w:rsid w:val="00417026"/>
    <w:rsid w:val="00417867"/>
    <w:rsid w:val="00417BF7"/>
    <w:rsid w:val="004221AA"/>
    <w:rsid w:val="00424ABD"/>
    <w:rsid w:val="004253CD"/>
    <w:rsid w:val="00430052"/>
    <w:rsid w:val="004301EC"/>
    <w:rsid w:val="00430E25"/>
    <w:rsid w:val="004311D2"/>
    <w:rsid w:val="00431C06"/>
    <w:rsid w:val="004341E6"/>
    <w:rsid w:val="004356C5"/>
    <w:rsid w:val="00435C15"/>
    <w:rsid w:val="004411B1"/>
    <w:rsid w:val="0044147B"/>
    <w:rsid w:val="0044182E"/>
    <w:rsid w:val="004423B3"/>
    <w:rsid w:val="00444181"/>
    <w:rsid w:val="004442A8"/>
    <w:rsid w:val="004442F0"/>
    <w:rsid w:val="00444386"/>
    <w:rsid w:val="004451E8"/>
    <w:rsid w:val="00446CE4"/>
    <w:rsid w:val="00446DDC"/>
    <w:rsid w:val="00447CFF"/>
    <w:rsid w:val="0045051D"/>
    <w:rsid w:val="0045389E"/>
    <w:rsid w:val="004554F1"/>
    <w:rsid w:val="004567FD"/>
    <w:rsid w:val="004578FB"/>
    <w:rsid w:val="0045791D"/>
    <w:rsid w:val="00460BB9"/>
    <w:rsid w:val="00461BDB"/>
    <w:rsid w:val="004623B2"/>
    <w:rsid w:val="00462613"/>
    <w:rsid w:val="0046447C"/>
    <w:rsid w:val="00464BFE"/>
    <w:rsid w:val="00464F41"/>
    <w:rsid w:val="0046543A"/>
    <w:rsid w:val="00466E79"/>
    <w:rsid w:val="00467D61"/>
    <w:rsid w:val="00470ADF"/>
    <w:rsid w:val="00470FBA"/>
    <w:rsid w:val="004730A7"/>
    <w:rsid w:val="00473617"/>
    <w:rsid w:val="00475F7C"/>
    <w:rsid w:val="004771CC"/>
    <w:rsid w:val="00477474"/>
    <w:rsid w:val="00477E18"/>
    <w:rsid w:val="00480212"/>
    <w:rsid w:val="00480825"/>
    <w:rsid w:val="00480E84"/>
    <w:rsid w:val="004821CD"/>
    <w:rsid w:val="00482CBE"/>
    <w:rsid w:val="00482EFC"/>
    <w:rsid w:val="00484997"/>
    <w:rsid w:val="004851E9"/>
    <w:rsid w:val="00486441"/>
    <w:rsid w:val="004918FD"/>
    <w:rsid w:val="00492150"/>
    <w:rsid w:val="00493169"/>
    <w:rsid w:val="004938D1"/>
    <w:rsid w:val="00493917"/>
    <w:rsid w:val="00495229"/>
    <w:rsid w:val="00495756"/>
    <w:rsid w:val="00496836"/>
    <w:rsid w:val="00496D19"/>
    <w:rsid w:val="004A16FF"/>
    <w:rsid w:val="004A2036"/>
    <w:rsid w:val="004A3CC2"/>
    <w:rsid w:val="004A416C"/>
    <w:rsid w:val="004A49FE"/>
    <w:rsid w:val="004A5C10"/>
    <w:rsid w:val="004A5DF1"/>
    <w:rsid w:val="004A72CA"/>
    <w:rsid w:val="004B125C"/>
    <w:rsid w:val="004B2DC8"/>
    <w:rsid w:val="004B5513"/>
    <w:rsid w:val="004B5EAE"/>
    <w:rsid w:val="004B6AD7"/>
    <w:rsid w:val="004B7B51"/>
    <w:rsid w:val="004C03B4"/>
    <w:rsid w:val="004C16F5"/>
    <w:rsid w:val="004C198E"/>
    <w:rsid w:val="004C3705"/>
    <w:rsid w:val="004C37B2"/>
    <w:rsid w:val="004C3991"/>
    <w:rsid w:val="004C3A3A"/>
    <w:rsid w:val="004C4314"/>
    <w:rsid w:val="004C50CE"/>
    <w:rsid w:val="004C5F0C"/>
    <w:rsid w:val="004C739F"/>
    <w:rsid w:val="004D0675"/>
    <w:rsid w:val="004D1EE1"/>
    <w:rsid w:val="004D442D"/>
    <w:rsid w:val="004D59FA"/>
    <w:rsid w:val="004D648D"/>
    <w:rsid w:val="004D65A4"/>
    <w:rsid w:val="004D76D1"/>
    <w:rsid w:val="004D7A51"/>
    <w:rsid w:val="004E0020"/>
    <w:rsid w:val="004E0F12"/>
    <w:rsid w:val="004E17E7"/>
    <w:rsid w:val="004E39BF"/>
    <w:rsid w:val="004E3C5B"/>
    <w:rsid w:val="004E6224"/>
    <w:rsid w:val="004E66BC"/>
    <w:rsid w:val="004F1244"/>
    <w:rsid w:val="004F1702"/>
    <w:rsid w:val="004F1D36"/>
    <w:rsid w:val="004F2EB4"/>
    <w:rsid w:val="004F403E"/>
    <w:rsid w:val="004F43B1"/>
    <w:rsid w:val="004F47B8"/>
    <w:rsid w:val="004F528B"/>
    <w:rsid w:val="004F52F9"/>
    <w:rsid w:val="004F55AF"/>
    <w:rsid w:val="004F6438"/>
    <w:rsid w:val="004F7057"/>
    <w:rsid w:val="004F7975"/>
    <w:rsid w:val="004F7CA9"/>
    <w:rsid w:val="0050033A"/>
    <w:rsid w:val="00500E5A"/>
    <w:rsid w:val="00501723"/>
    <w:rsid w:val="005017B1"/>
    <w:rsid w:val="005021BE"/>
    <w:rsid w:val="0050242F"/>
    <w:rsid w:val="0050466E"/>
    <w:rsid w:val="00504FA9"/>
    <w:rsid w:val="00506606"/>
    <w:rsid w:val="005070AD"/>
    <w:rsid w:val="0050739B"/>
    <w:rsid w:val="00507C03"/>
    <w:rsid w:val="0051011B"/>
    <w:rsid w:val="00510FF1"/>
    <w:rsid w:val="00511F93"/>
    <w:rsid w:val="00512D68"/>
    <w:rsid w:val="00513614"/>
    <w:rsid w:val="0051367A"/>
    <w:rsid w:val="005139F6"/>
    <w:rsid w:val="00513A46"/>
    <w:rsid w:val="00513BB8"/>
    <w:rsid w:val="005151B6"/>
    <w:rsid w:val="00515330"/>
    <w:rsid w:val="0051556A"/>
    <w:rsid w:val="00516B65"/>
    <w:rsid w:val="0051722F"/>
    <w:rsid w:val="00520423"/>
    <w:rsid w:val="005213B0"/>
    <w:rsid w:val="00521D87"/>
    <w:rsid w:val="00524AB2"/>
    <w:rsid w:val="005274E5"/>
    <w:rsid w:val="00527C91"/>
    <w:rsid w:val="00530156"/>
    <w:rsid w:val="00530FFD"/>
    <w:rsid w:val="0053113E"/>
    <w:rsid w:val="00532B7E"/>
    <w:rsid w:val="005336EA"/>
    <w:rsid w:val="00534601"/>
    <w:rsid w:val="00534C7A"/>
    <w:rsid w:val="00534F76"/>
    <w:rsid w:val="005360F9"/>
    <w:rsid w:val="0053617D"/>
    <w:rsid w:val="005368E6"/>
    <w:rsid w:val="00542D1C"/>
    <w:rsid w:val="00545B68"/>
    <w:rsid w:val="00546EC8"/>
    <w:rsid w:val="0054773A"/>
    <w:rsid w:val="00550CB5"/>
    <w:rsid w:val="00551897"/>
    <w:rsid w:val="00551D27"/>
    <w:rsid w:val="00553AE2"/>
    <w:rsid w:val="0055608C"/>
    <w:rsid w:val="00557B71"/>
    <w:rsid w:val="005615EB"/>
    <w:rsid w:val="005618C7"/>
    <w:rsid w:val="00562310"/>
    <w:rsid w:val="00563295"/>
    <w:rsid w:val="00563BD1"/>
    <w:rsid w:val="0056461D"/>
    <w:rsid w:val="0056549C"/>
    <w:rsid w:val="00565605"/>
    <w:rsid w:val="00565691"/>
    <w:rsid w:val="00567DBF"/>
    <w:rsid w:val="005701BE"/>
    <w:rsid w:val="00570B4D"/>
    <w:rsid w:val="005710AB"/>
    <w:rsid w:val="00571F3B"/>
    <w:rsid w:val="00575887"/>
    <w:rsid w:val="00575C65"/>
    <w:rsid w:val="00576740"/>
    <w:rsid w:val="00576BD3"/>
    <w:rsid w:val="00577071"/>
    <w:rsid w:val="00577993"/>
    <w:rsid w:val="00577E0C"/>
    <w:rsid w:val="00580598"/>
    <w:rsid w:val="005810A0"/>
    <w:rsid w:val="005812EF"/>
    <w:rsid w:val="0058199C"/>
    <w:rsid w:val="00583179"/>
    <w:rsid w:val="005838D9"/>
    <w:rsid w:val="00585002"/>
    <w:rsid w:val="00585E12"/>
    <w:rsid w:val="00585F70"/>
    <w:rsid w:val="00586591"/>
    <w:rsid w:val="00586791"/>
    <w:rsid w:val="005874E1"/>
    <w:rsid w:val="005877B5"/>
    <w:rsid w:val="00590A44"/>
    <w:rsid w:val="00591E88"/>
    <w:rsid w:val="005921AF"/>
    <w:rsid w:val="00592335"/>
    <w:rsid w:val="0059453E"/>
    <w:rsid w:val="00594FA2"/>
    <w:rsid w:val="005950A1"/>
    <w:rsid w:val="0059532C"/>
    <w:rsid w:val="005960CD"/>
    <w:rsid w:val="00596C73"/>
    <w:rsid w:val="005976B1"/>
    <w:rsid w:val="005A038E"/>
    <w:rsid w:val="005A0A41"/>
    <w:rsid w:val="005A13E9"/>
    <w:rsid w:val="005A146D"/>
    <w:rsid w:val="005A16DA"/>
    <w:rsid w:val="005A1A55"/>
    <w:rsid w:val="005A1AB6"/>
    <w:rsid w:val="005A35B4"/>
    <w:rsid w:val="005A3B06"/>
    <w:rsid w:val="005A3F8C"/>
    <w:rsid w:val="005A4468"/>
    <w:rsid w:val="005A49F7"/>
    <w:rsid w:val="005A670D"/>
    <w:rsid w:val="005A6A40"/>
    <w:rsid w:val="005A6D17"/>
    <w:rsid w:val="005A71F8"/>
    <w:rsid w:val="005A7D72"/>
    <w:rsid w:val="005B115C"/>
    <w:rsid w:val="005B27A7"/>
    <w:rsid w:val="005B34D5"/>
    <w:rsid w:val="005B54B1"/>
    <w:rsid w:val="005B5B7F"/>
    <w:rsid w:val="005B6034"/>
    <w:rsid w:val="005C145A"/>
    <w:rsid w:val="005C1CC9"/>
    <w:rsid w:val="005C2920"/>
    <w:rsid w:val="005C2D51"/>
    <w:rsid w:val="005C3009"/>
    <w:rsid w:val="005C340A"/>
    <w:rsid w:val="005C3554"/>
    <w:rsid w:val="005C4F93"/>
    <w:rsid w:val="005C5809"/>
    <w:rsid w:val="005C5B10"/>
    <w:rsid w:val="005C64B1"/>
    <w:rsid w:val="005D0736"/>
    <w:rsid w:val="005D0929"/>
    <w:rsid w:val="005D2FE9"/>
    <w:rsid w:val="005D310E"/>
    <w:rsid w:val="005D37E9"/>
    <w:rsid w:val="005D4579"/>
    <w:rsid w:val="005D70FD"/>
    <w:rsid w:val="005E0CD0"/>
    <w:rsid w:val="005E0CE6"/>
    <w:rsid w:val="005E2027"/>
    <w:rsid w:val="005E2129"/>
    <w:rsid w:val="005E519E"/>
    <w:rsid w:val="005E52F2"/>
    <w:rsid w:val="005E5DFC"/>
    <w:rsid w:val="005F0DCA"/>
    <w:rsid w:val="005F16BC"/>
    <w:rsid w:val="005F1972"/>
    <w:rsid w:val="005F2AD8"/>
    <w:rsid w:val="005F3B1F"/>
    <w:rsid w:val="005F3D88"/>
    <w:rsid w:val="005F3FED"/>
    <w:rsid w:val="005F4201"/>
    <w:rsid w:val="005F4EE1"/>
    <w:rsid w:val="005F5599"/>
    <w:rsid w:val="005F74F6"/>
    <w:rsid w:val="006039A4"/>
    <w:rsid w:val="00603A3E"/>
    <w:rsid w:val="00603BBC"/>
    <w:rsid w:val="00603ED8"/>
    <w:rsid w:val="00604350"/>
    <w:rsid w:val="0060481F"/>
    <w:rsid w:val="00606EF9"/>
    <w:rsid w:val="00607333"/>
    <w:rsid w:val="0060745D"/>
    <w:rsid w:val="006102A7"/>
    <w:rsid w:val="0061063C"/>
    <w:rsid w:val="006106D2"/>
    <w:rsid w:val="00610C57"/>
    <w:rsid w:val="00610E69"/>
    <w:rsid w:val="00611532"/>
    <w:rsid w:val="00611916"/>
    <w:rsid w:val="00612778"/>
    <w:rsid w:val="00612EA0"/>
    <w:rsid w:val="00612EA9"/>
    <w:rsid w:val="006150C7"/>
    <w:rsid w:val="00615A6A"/>
    <w:rsid w:val="006166C4"/>
    <w:rsid w:val="00617501"/>
    <w:rsid w:val="0061781F"/>
    <w:rsid w:val="00617CAB"/>
    <w:rsid w:val="00621095"/>
    <w:rsid w:val="00621787"/>
    <w:rsid w:val="006238AB"/>
    <w:rsid w:val="0062396E"/>
    <w:rsid w:val="006250F9"/>
    <w:rsid w:val="006251D1"/>
    <w:rsid w:val="00626927"/>
    <w:rsid w:val="00627B97"/>
    <w:rsid w:val="00630E3F"/>
    <w:rsid w:val="006337EE"/>
    <w:rsid w:val="00634AB8"/>
    <w:rsid w:val="00634E86"/>
    <w:rsid w:val="00637F6D"/>
    <w:rsid w:val="00641A02"/>
    <w:rsid w:val="00641D88"/>
    <w:rsid w:val="006423EA"/>
    <w:rsid w:val="00643ABE"/>
    <w:rsid w:val="006441AE"/>
    <w:rsid w:val="00644BF9"/>
    <w:rsid w:val="006508F8"/>
    <w:rsid w:val="0065115C"/>
    <w:rsid w:val="006523A0"/>
    <w:rsid w:val="006523FB"/>
    <w:rsid w:val="006535CB"/>
    <w:rsid w:val="00654019"/>
    <w:rsid w:val="00655940"/>
    <w:rsid w:val="00655E5B"/>
    <w:rsid w:val="0065789D"/>
    <w:rsid w:val="00657F64"/>
    <w:rsid w:val="00661075"/>
    <w:rsid w:val="0066219B"/>
    <w:rsid w:val="00662685"/>
    <w:rsid w:val="006631EE"/>
    <w:rsid w:val="00663B3A"/>
    <w:rsid w:val="00664B7D"/>
    <w:rsid w:val="0066653F"/>
    <w:rsid w:val="00666ED5"/>
    <w:rsid w:val="00667153"/>
    <w:rsid w:val="00673175"/>
    <w:rsid w:val="00673A00"/>
    <w:rsid w:val="00673D12"/>
    <w:rsid w:val="0067441E"/>
    <w:rsid w:val="00676561"/>
    <w:rsid w:val="006769A4"/>
    <w:rsid w:val="00676AA2"/>
    <w:rsid w:val="00676F9E"/>
    <w:rsid w:val="006772AF"/>
    <w:rsid w:val="00677A05"/>
    <w:rsid w:val="0068118A"/>
    <w:rsid w:val="0068228B"/>
    <w:rsid w:val="00682337"/>
    <w:rsid w:val="00682784"/>
    <w:rsid w:val="00684B40"/>
    <w:rsid w:val="00686233"/>
    <w:rsid w:val="006872FC"/>
    <w:rsid w:val="00687D73"/>
    <w:rsid w:val="00690AAA"/>
    <w:rsid w:val="006931E5"/>
    <w:rsid w:val="006941EA"/>
    <w:rsid w:val="0069456A"/>
    <w:rsid w:val="00695439"/>
    <w:rsid w:val="00695DE1"/>
    <w:rsid w:val="00697E6C"/>
    <w:rsid w:val="006A095F"/>
    <w:rsid w:val="006A20C2"/>
    <w:rsid w:val="006A23FE"/>
    <w:rsid w:val="006A3268"/>
    <w:rsid w:val="006A4D67"/>
    <w:rsid w:val="006A530F"/>
    <w:rsid w:val="006A55E0"/>
    <w:rsid w:val="006A5DAD"/>
    <w:rsid w:val="006A627D"/>
    <w:rsid w:val="006A6AF6"/>
    <w:rsid w:val="006A6C10"/>
    <w:rsid w:val="006B526E"/>
    <w:rsid w:val="006B53DE"/>
    <w:rsid w:val="006B55F3"/>
    <w:rsid w:val="006B5B62"/>
    <w:rsid w:val="006B75A4"/>
    <w:rsid w:val="006B7ED2"/>
    <w:rsid w:val="006C11D3"/>
    <w:rsid w:val="006C3002"/>
    <w:rsid w:val="006C3994"/>
    <w:rsid w:val="006C3C26"/>
    <w:rsid w:val="006C3D54"/>
    <w:rsid w:val="006C559C"/>
    <w:rsid w:val="006C59C0"/>
    <w:rsid w:val="006C5C5F"/>
    <w:rsid w:val="006C6D66"/>
    <w:rsid w:val="006C777C"/>
    <w:rsid w:val="006D077D"/>
    <w:rsid w:val="006D0D33"/>
    <w:rsid w:val="006D23C2"/>
    <w:rsid w:val="006D2DEE"/>
    <w:rsid w:val="006D2E48"/>
    <w:rsid w:val="006D37F0"/>
    <w:rsid w:val="006D41B8"/>
    <w:rsid w:val="006D48BB"/>
    <w:rsid w:val="006D4CAF"/>
    <w:rsid w:val="006D5252"/>
    <w:rsid w:val="006D5E60"/>
    <w:rsid w:val="006D60E8"/>
    <w:rsid w:val="006D6D65"/>
    <w:rsid w:val="006D7760"/>
    <w:rsid w:val="006D7B6F"/>
    <w:rsid w:val="006E1BAE"/>
    <w:rsid w:val="006E570E"/>
    <w:rsid w:val="006E5711"/>
    <w:rsid w:val="006E78A0"/>
    <w:rsid w:val="006F17B3"/>
    <w:rsid w:val="006F1D0D"/>
    <w:rsid w:val="006F29AD"/>
    <w:rsid w:val="006F36F4"/>
    <w:rsid w:val="006F40EF"/>
    <w:rsid w:val="006F633E"/>
    <w:rsid w:val="006F68A5"/>
    <w:rsid w:val="006F6F08"/>
    <w:rsid w:val="006F7E41"/>
    <w:rsid w:val="007006D9"/>
    <w:rsid w:val="0070078B"/>
    <w:rsid w:val="00701F2C"/>
    <w:rsid w:val="007034C4"/>
    <w:rsid w:val="00704D80"/>
    <w:rsid w:val="00705275"/>
    <w:rsid w:val="00706804"/>
    <w:rsid w:val="007107A1"/>
    <w:rsid w:val="00711793"/>
    <w:rsid w:val="00712031"/>
    <w:rsid w:val="007125D2"/>
    <w:rsid w:val="0071455A"/>
    <w:rsid w:val="007147DE"/>
    <w:rsid w:val="00714964"/>
    <w:rsid w:val="0071687D"/>
    <w:rsid w:val="00717159"/>
    <w:rsid w:val="00717CC6"/>
    <w:rsid w:val="00721090"/>
    <w:rsid w:val="00722551"/>
    <w:rsid w:val="00723E75"/>
    <w:rsid w:val="00723FCD"/>
    <w:rsid w:val="0072493A"/>
    <w:rsid w:val="00724A49"/>
    <w:rsid w:val="00724DDF"/>
    <w:rsid w:val="00725914"/>
    <w:rsid w:val="00727AEA"/>
    <w:rsid w:val="0073081C"/>
    <w:rsid w:val="00730A64"/>
    <w:rsid w:val="00730E5B"/>
    <w:rsid w:val="00730F07"/>
    <w:rsid w:val="00732C59"/>
    <w:rsid w:val="0073597F"/>
    <w:rsid w:val="00735BD6"/>
    <w:rsid w:val="00735D49"/>
    <w:rsid w:val="00735EDB"/>
    <w:rsid w:val="007361BD"/>
    <w:rsid w:val="007362D3"/>
    <w:rsid w:val="007372B6"/>
    <w:rsid w:val="007377CD"/>
    <w:rsid w:val="00737D64"/>
    <w:rsid w:val="007410A6"/>
    <w:rsid w:val="007415AA"/>
    <w:rsid w:val="00741699"/>
    <w:rsid w:val="00741A65"/>
    <w:rsid w:val="0074226B"/>
    <w:rsid w:val="00742493"/>
    <w:rsid w:val="0074278E"/>
    <w:rsid w:val="0074294F"/>
    <w:rsid w:val="00742CE4"/>
    <w:rsid w:val="00743280"/>
    <w:rsid w:val="007432E9"/>
    <w:rsid w:val="00744B72"/>
    <w:rsid w:val="00746CF6"/>
    <w:rsid w:val="00746E48"/>
    <w:rsid w:val="00746F5E"/>
    <w:rsid w:val="007474AA"/>
    <w:rsid w:val="00750521"/>
    <w:rsid w:val="00750BE4"/>
    <w:rsid w:val="007510CF"/>
    <w:rsid w:val="00753002"/>
    <w:rsid w:val="00753D9C"/>
    <w:rsid w:val="00753FCE"/>
    <w:rsid w:val="007546A7"/>
    <w:rsid w:val="00754ED3"/>
    <w:rsid w:val="00756293"/>
    <w:rsid w:val="00756BF6"/>
    <w:rsid w:val="00757791"/>
    <w:rsid w:val="00757A2E"/>
    <w:rsid w:val="00757E14"/>
    <w:rsid w:val="00760502"/>
    <w:rsid w:val="007605FD"/>
    <w:rsid w:val="0076100E"/>
    <w:rsid w:val="007619F3"/>
    <w:rsid w:val="00762107"/>
    <w:rsid w:val="00762CCC"/>
    <w:rsid w:val="0076322C"/>
    <w:rsid w:val="00765ED6"/>
    <w:rsid w:val="007667C6"/>
    <w:rsid w:val="00770B71"/>
    <w:rsid w:val="00772576"/>
    <w:rsid w:val="00773D0E"/>
    <w:rsid w:val="00774B41"/>
    <w:rsid w:val="00777CAE"/>
    <w:rsid w:val="007803E8"/>
    <w:rsid w:val="007822E2"/>
    <w:rsid w:val="00784796"/>
    <w:rsid w:val="00785710"/>
    <w:rsid w:val="0078576F"/>
    <w:rsid w:val="00785AF3"/>
    <w:rsid w:val="0078726D"/>
    <w:rsid w:val="00787A9C"/>
    <w:rsid w:val="00787CDF"/>
    <w:rsid w:val="00787E84"/>
    <w:rsid w:val="00790EA1"/>
    <w:rsid w:val="00791098"/>
    <w:rsid w:val="00792AC4"/>
    <w:rsid w:val="00793D14"/>
    <w:rsid w:val="00795530"/>
    <w:rsid w:val="007956C3"/>
    <w:rsid w:val="007974F2"/>
    <w:rsid w:val="007A0366"/>
    <w:rsid w:val="007A055D"/>
    <w:rsid w:val="007A0C35"/>
    <w:rsid w:val="007A15E2"/>
    <w:rsid w:val="007A1E38"/>
    <w:rsid w:val="007A26A7"/>
    <w:rsid w:val="007A2C0A"/>
    <w:rsid w:val="007A3491"/>
    <w:rsid w:val="007A3D00"/>
    <w:rsid w:val="007A4280"/>
    <w:rsid w:val="007A4EE5"/>
    <w:rsid w:val="007A5162"/>
    <w:rsid w:val="007A5A33"/>
    <w:rsid w:val="007A5A6D"/>
    <w:rsid w:val="007A5C82"/>
    <w:rsid w:val="007A7DAD"/>
    <w:rsid w:val="007B07B4"/>
    <w:rsid w:val="007B0ADD"/>
    <w:rsid w:val="007B1442"/>
    <w:rsid w:val="007B1468"/>
    <w:rsid w:val="007B17BD"/>
    <w:rsid w:val="007B4FB8"/>
    <w:rsid w:val="007B51BD"/>
    <w:rsid w:val="007B66C2"/>
    <w:rsid w:val="007B76A0"/>
    <w:rsid w:val="007B76D0"/>
    <w:rsid w:val="007C0BBD"/>
    <w:rsid w:val="007C0E56"/>
    <w:rsid w:val="007C2E9C"/>
    <w:rsid w:val="007C37F4"/>
    <w:rsid w:val="007C4060"/>
    <w:rsid w:val="007C60CD"/>
    <w:rsid w:val="007C6CFC"/>
    <w:rsid w:val="007C7579"/>
    <w:rsid w:val="007D045B"/>
    <w:rsid w:val="007D0AC5"/>
    <w:rsid w:val="007D19EF"/>
    <w:rsid w:val="007D1C58"/>
    <w:rsid w:val="007D1CCD"/>
    <w:rsid w:val="007D20E0"/>
    <w:rsid w:val="007D22BF"/>
    <w:rsid w:val="007D25C1"/>
    <w:rsid w:val="007D2EBB"/>
    <w:rsid w:val="007D45F1"/>
    <w:rsid w:val="007D4968"/>
    <w:rsid w:val="007D4DA4"/>
    <w:rsid w:val="007D50F5"/>
    <w:rsid w:val="007D6294"/>
    <w:rsid w:val="007D67FD"/>
    <w:rsid w:val="007D7648"/>
    <w:rsid w:val="007D7EA4"/>
    <w:rsid w:val="007E06EA"/>
    <w:rsid w:val="007E06EC"/>
    <w:rsid w:val="007E0BED"/>
    <w:rsid w:val="007E1173"/>
    <w:rsid w:val="007E1D12"/>
    <w:rsid w:val="007E1EB9"/>
    <w:rsid w:val="007E2F17"/>
    <w:rsid w:val="007E306F"/>
    <w:rsid w:val="007E3979"/>
    <w:rsid w:val="007E3AE5"/>
    <w:rsid w:val="007E43D9"/>
    <w:rsid w:val="007E4943"/>
    <w:rsid w:val="007E7E47"/>
    <w:rsid w:val="007E7E96"/>
    <w:rsid w:val="007F0CC2"/>
    <w:rsid w:val="007F4EC2"/>
    <w:rsid w:val="007F6EE2"/>
    <w:rsid w:val="007F767F"/>
    <w:rsid w:val="00800255"/>
    <w:rsid w:val="008019E0"/>
    <w:rsid w:val="00801EA6"/>
    <w:rsid w:val="00801F32"/>
    <w:rsid w:val="0080239A"/>
    <w:rsid w:val="00802F9F"/>
    <w:rsid w:val="008040AD"/>
    <w:rsid w:val="00804175"/>
    <w:rsid w:val="00805202"/>
    <w:rsid w:val="0080545F"/>
    <w:rsid w:val="00805CF0"/>
    <w:rsid w:val="0080639E"/>
    <w:rsid w:val="00806DDF"/>
    <w:rsid w:val="008077CD"/>
    <w:rsid w:val="008078DD"/>
    <w:rsid w:val="0081028B"/>
    <w:rsid w:val="00811566"/>
    <w:rsid w:val="008132F3"/>
    <w:rsid w:val="00815441"/>
    <w:rsid w:val="00816B44"/>
    <w:rsid w:val="0082023C"/>
    <w:rsid w:val="00822196"/>
    <w:rsid w:val="008222C5"/>
    <w:rsid w:val="008233C6"/>
    <w:rsid w:val="008233CF"/>
    <w:rsid w:val="00823E10"/>
    <w:rsid w:val="0082427E"/>
    <w:rsid w:val="00824410"/>
    <w:rsid w:val="008254CF"/>
    <w:rsid w:val="00826642"/>
    <w:rsid w:val="0082799F"/>
    <w:rsid w:val="0083083E"/>
    <w:rsid w:val="00830C7A"/>
    <w:rsid w:val="008311B7"/>
    <w:rsid w:val="008344C5"/>
    <w:rsid w:val="008345F9"/>
    <w:rsid w:val="0083547D"/>
    <w:rsid w:val="00835D22"/>
    <w:rsid w:val="00836849"/>
    <w:rsid w:val="008405D5"/>
    <w:rsid w:val="0084135C"/>
    <w:rsid w:val="00841392"/>
    <w:rsid w:val="00844FC3"/>
    <w:rsid w:val="008457C7"/>
    <w:rsid w:val="00845DBF"/>
    <w:rsid w:val="00845DD6"/>
    <w:rsid w:val="00846720"/>
    <w:rsid w:val="00846D52"/>
    <w:rsid w:val="00847248"/>
    <w:rsid w:val="008475AA"/>
    <w:rsid w:val="008477C1"/>
    <w:rsid w:val="00852B84"/>
    <w:rsid w:val="008603BC"/>
    <w:rsid w:val="00862311"/>
    <w:rsid w:val="00863506"/>
    <w:rsid w:val="008638ED"/>
    <w:rsid w:val="00864408"/>
    <w:rsid w:val="00864A46"/>
    <w:rsid w:val="00864E4B"/>
    <w:rsid w:val="0086581D"/>
    <w:rsid w:val="008664A9"/>
    <w:rsid w:val="008666F8"/>
    <w:rsid w:val="00866E0A"/>
    <w:rsid w:val="00867284"/>
    <w:rsid w:val="008675FD"/>
    <w:rsid w:val="00867ADC"/>
    <w:rsid w:val="00871DA6"/>
    <w:rsid w:val="0087214B"/>
    <w:rsid w:val="00872A0D"/>
    <w:rsid w:val="00873B8B"/>
    <w:rsid w:val="008768CA"/>
    <w:rsid w:val="008810E6"/>
    <w:rsid w:val="00881B1F"/>
    <w:rsid w:val="00881F8C"/>
    <w:rsid w:val="00882511"/>
    <w:rsid w:val="0088557B"/>
    <w:rsid w:val="0088558B"/>
    <w:rsid w:val="00887B07"/>
    <w:rsid w:val="00887BD8"/>
    <w:rsid w:val="00887DF2"/>
    <w:rsid w:val="00891276"/>
    <w:rsid w:val="00891FB4"/>
    <w:rsid w:val="008929D5"/>
    <w:rsid w:val="008933C2"/>
    <w:rsid w:val="0089392F"/>
    <w:rsid w:val="00893958"/>
    <w:rsid w:val="00894509"/>
    <w:rsid w:val="008955F4"/>
    <w:rsid w:val="00895D3F"/>
    <w:rsid w:val="00896BD9"/>
    <w:rsid w:val="008970D4"/>
    <w:rsid w:val="0089723B"/>
    <w:rsid w:val="008A0EA4"/>
    <w:rsid w:val="008A1318"/>
    <w:rsid w:val="008A240A"/>
    <w:rsid w:val="008A3C1F"/>
    <w:rsid w:val="008A3DDB"/>
    <w:rsid w:val="008A3DEC"/>
    <w:rsid w:val="008A488D"/>
    <w:rsid w:val="008A4CAB"/>
    <w:rsid w:val="008A558B"/>
    <w:rsid w:val="008A66B7"/>
    <w:rsid w:val="008A6897"/>
    <w:rsid w:val="008A6D29"/>
    <w:rsid w:val="008B25F6"/>
    <w:rsid w:val="008B3702"/>
    <w:rsid w:val="008B4209"/>
    <w:rsid w:val="008B443B"/>
    <w:rsid w:val="008B4B83"/>
    <w:rsid w:val="008B4DA8"/>
    <w:rsid w:val="008B4F3F"/>
    <w:rsid w:val="008B578D"/>
    <w:rsid w:val="008B5856"/>
    <w:rsid w:val="008B5AFB"/>
    <w:rsid w:val="008B5D17"/>
    <w:rsid w:val="008B6B6F"/>
    <w:rsid w:val="008C0351"/>
    <w:rsid w:val="008C0C83"/>
    <w:rsid w:val="008C1983"/>
    <w:rsid w:val="008C3ED1"/>
    <w:rsid w:val="008C459D"/>
    <w:rsid w:val="008C65AD"/>
    <w:rsid w:val="008D01C9"/>
    <w:rsid w:val="008D033D"/>
    <w:rsid w:val="008D0F34"/>
    <w:rsid w:val="008D14B1"/>
    <w:rsid w:val="008D2536"/>
    <w:rsid w:val="008D4AD3"/>
    <w:rsid w:val="008D5C57"/>
    <w:rsid w:val="008D658E"/>
    <w:rsid w:val="008D69AF"/>
    <w:rsid w:val="008D6A04"/>
    <w:rsid w:val="008D6AA6"/>
    <w:rsid w:val="008D7F30"/>
    <w:rsid w:val="008E0097"/>
    <w:rsid w:val="008E033D"/>
    <w:rsid w:val="008E1087"/>
    <w:rsid w:val="008E14CA"/>
    <w:rsid w:val="008E265E"/>
    <w:rsid w:val="008E3BC5"/>
    <w:rsid w:val="008E46EC"/>
    <w:rsid w:val="008E477C"/>
    <w:rsid w:val="008E75CF"/>
    <w:rsid w:val="008F0EFE"/>
    <w:rsid w:val="008F305F"/>
    <w:rsid w:val="008F6214"/>
    <w:rsid w:val="00900492"/>
    <w:rsid w:val="009015AA"/>
    <w:rsid w:val="0090172F"/>
    <w:rsid w:val="00901BE3"/>
    <w:rsid w:val="00901DC1"/>
    <w:rsid w:val="009028B4"/>
    <w:rsid w:val="009038D7"/>
    <w:rsid w:val="00904172"/>
    <w:rsid w:val="0090448C"/>
    <w:rsid w:val="009048D1"/>
    <w:rsid w:val="009054EE"/>
    <w:rsid w:val="009059A6"/>
    <w:rsid w:val="009078FC"/>
    <w:rsid w:val="00907ED9"/>
    <w:rsid w:val="0091038C"/>
    <w:rsid w:val="009112F6"/>
    <w:rsid w:val="00911A7C"/>
    <w:rsid w:val="00912B4B"/>
    <w:rsid w:val="009131FB"/>
    <w:rsid w:val="00913395"/>
    <w:rsid w:val="00913ABA"/>
    <w:rsid w:val="00913EFD"/>
    <w:rsid w:val="00914D5B"/>
    <w:rsid w:val="00915A64"/>
    <w:rsid w:val="0091625F"/>
    <w:rsid w:val="00916596"/>
    <w:rsid w:val="009179F5"/>
    <w:rsid w:val="00917C50"/>
    <w:rsid w:val="0092041F"/>
    <w:rsid w:val="00921F87"/>
    <w:rsid w:val="009222BB"/>
    <w:rsid w:val="00922BEB"/>
    <w:rsid w:val="0092315E"/>
    <w:rsid w:val="00923366"/>
    <w:rsid w:val="00926FD0"/>
    <w:rsid w:val="00932373"/>
    <w:rsid w:val="0093287A"/>
    <w:rsid w:val="00932E6D"/>
    <w:rsid w:val="009346BF"/>
    <w:rsid w:val="00934FA2"/>
    <w:rsid w:val="009350F1"/>
    <w:rsid w:val="00935769"/>
    <w:rsid w:val="009371EF"/>
    <w:rsid w:val="009403EA"/>
    <w:rsid w:val="00940ED3"/>
    <w:rsid w:val="00941066"/>
    <w:rsid w:val="0094226A"/>
    <w:rsid w:val="0094291D"/>
    <w:rsid w:val="0094459B"/>
    <w:rsid w:val="0095051E"/>
    <w:rsid w:val="00950D63"/>
    <w:rsid w:val="00950F02"/>
    <w:rsid w:val="0095238A"/>
    <w:rsid w:val="00952C04"/>
    <w:rsid w:val="009537DE"/>
    <w:rsid w:val="00953C66"/>
    <w:rsid w:val="009558BF"/>
    <w:rsid w:val="00955AFD"/>
    <w:rsid w:val="00955D18"/>
    <w:rsid w:val="00957D09"/>
    <w:rsid w:val="00960C2A"/>
    <w:rsid w:val="0096270A"/>
    <w:rsid w:val="00962987"/>
    <w:rsid w:val="009631AD"/>
    <w:rsid w:val="00963602"/>
    <w:rsid w:val="00964191"/>
    <w:rsid w:val="00964CE2"/>
    <w:rsid w:val="00966D6C"/>
    <w:rsid w:val="0096713D"/>
    <w:rsid w:val="00967566"/>
    <w:rsid w:val="0096782E"/>
    <w:rsid w:val="0096786C"/>
    <w:rsid w:val="00967922"/>
    <w:rsid w:val="00970A15"/>
    <w:rsid w:val="00970FA8"/>
    <w:rsid w:val="00971C04"/>
    <w:rsid w:val="00971DEA"/>
    <w:rsid w:val="009722E5"/>
    <w:rsid w:val="00973728"/>
    <w:rsid w:val="00974885"/>
    <w:rsid w:val="009753CA"/>
    <w:rsid w:val="0097568E"/>
    <w:rsid w:val="00975A89"/>
    <w:rsid w:val="0097637C"/>
    <w:rsid w:val="0097670C"/>
    <w:rsid w:val="009770B1"/>
    <w:rsid w:val="009772AB"/>
    <w:rsid w:val="00980585"/>
    <w:rsid w:val="00981C85"/>
    <w:rsid w:val="00983FD5"/>
    <w:rsid w:val="00985E67"/>
    <w:rsid w:val="00986DD1"/>
    <w:rsid w:val="009876EC"/>
    <w:rsid w:val="00990A99"/>
    <w:rsid w:val="00990EBA"/>
    <w:rsid w:val="0099312C"/>
    <w:rsid w:val="0099379A"/>
    <w:rsid w:val="00994C0E"/>
    <w:rsid w:val="00995DCF"/>
    <w:rsid w:val="0099625C"/>
    <w:rsid w:val="00996683"/>
    <w:rsid w:val="00996726"/>
    <w:rsid w:val="009969C6"/>
    <w:rsid w:val="009971FF"/>
    <w:rsid w:val="009A0742"/>
    <w:rsid w:val="009A132B"/>
    <w:rsid w:val="009A1F0C"/>
    <w:rsid w:val="009A2472"/>
    <w:rsid w:val="009A5284"/>
    <w:rsid w:val="009A5E21"/>
    <w:rsid w:val="009A61CD"/>
    <w:rsid w:val="009B0095"/>
    <w:rsid w:val="009B0243"/>
    <w:rsid w:val="009B1742"/>
    <w:rsid w:val="009B1EC2"/>
    <w:rsid w:val="009B3158"/>
    <w:rsid w:val="009B3F89"/>
    <w:rsid w:val="009B5B8F"/>
    <w:rsid w:val="009B5E1A"/>
    <w:rsid w:val="009B632E"/>
    <w:rsid w:val="009B6387"/>
    <w:rsid w:val="009B671F"/>
    <w:rsid w:val="009B7B0D"/>
    <w:rsid w:val="009C273D"/>
    <w:rsid w:val="009C27BF"/>
    <w:rsid w:val="009C3DFE"/>
    <w:rsid w:val="009C5581"/>
    <w:rsid w:val="009C58AA"/>
    <w:rsid w:val="009C617D"/>
    <w:rsid w:val="009C6D0C"/>
    <w:rsid w:val="009D077A"/>
    <w:rsid w:val="009D115C"/>
    <w:rsid w:val="009D30F2"/>
    <w:rsid w:val="009D3A72"/>
    <w:rsid w:val="009D3D68"/>
    <w:rsid w:val="009D50C0"/>
    <w:rsid w:val="009D65BC"/>
    <w:rsid w:val="009D6653"/>
    <w:rsid w:val="009E2B9F"/>
    <w:rsid w:val="009E347B"/>
    <w:rsid w:val="009E4DAC"/>
    <w:rsid w:val="009E5FAF"/>
    <w:rsid w:val="009E686E"/>
    <w:rsid w:val="009F34F7"/>
    <w:rsid w:val="009F360D"/>
    <w:rsid w:val="009F4AF6"/>
    <w:rsid w:val="009F5721"/>
    <w:rsid w:val="009F5A6E"/>
    <w:rsid w:val="009F72A7"/>
    <w:rsid w:val="009F74B8"/>
    <w:rsid w:val="009F7CFB"/>
    <w:rsid w:val="00A00194"/>
    <w:rsid w:val="00A002BA"/>
    <w:rsid w:val="00A008F3"/>
    <w:rsid w:val="00A00E57"/>
    <w:rsid w:val="00A01EE3"/>
    <w:rsid w:val="00A0355C"/>
    <w:rsid w:val="00A038F5"/>
    <w:rsid w:val="00A03E25"/>
    <w:rsid w:val="00A04BC4"/>
    <w:rsid w:val="00A05C90"/>
    <w:rsid w:val="00A0681A"/>
    <w:rsid w:val="00A06BFB"/>
    <w:rsid w:val="00A06C74"/>
    <w:rsid w:val="00A070E2"/>
    <w:rsid w:val="00A07191"/>
    <w:rsid w:val="00A10574"/>
    <w:rsid w:val="00A10FF1"/>
    <w:rsid w:val="00A11698"/>
    <w:rsid w:val="00A123A8"/>
    <w:rsid w:val="00A1265D"/>
    <w:rsid w:val="00A14C84"/>
    <w:rsid w:val="00A14E4D"/>
    <w:rsid w:val="00A214FD"/>
    <w:rsid w:val="00A2349A"/>
    <w:rsid w:val="00A23A81"/>
    <w:rsid w:val="00A23C21"/>
    <w:rsid w:val="00A25C35"/>
    <w:rsid w:val="00A2665B"/>
    <w:rsid w:val="00A26AE6"/>
    <w:rsid w:val="00A2749F"/>
    <w:rsid w:val="00A27B15"/>
    <w:rsid w:val="00A315F5"/>
    <w:rsid w:val="00A32474"/>
    <w:rsid w:val="00A32CC2"/>
    <w:rsid w:val="00A33A34"/>
    <w:rsid w:val="00A34897"/>
    <w:rsid w:val="00A364E6"/>
    <w:rsid w:val="00A36B1D"/>
    <w:rsid w:val="00A3766D"/>
    <w:rsid w:val="00A41329"/>
    <w:rsid w:val="00A41C68"/>
    <w:rsid w:val="00A4360A"/>
    <w:rsid w:val="00A438EE"/>
    <w:rsid w:val="00A44793"/>
    <w:rsid w:val="00A46055"/>
    <w:rsid w:val="00A462B5"/>
    <w:rsid w:val="00A4696A"/>
    <w:rsid w:val="00A46A11"/>
    <w:rsid w:val="00A47039"/>
    <w:rsid w:val="00A501F9"/>
    <w:rsid w:val="00A50883"/>
    <w:rsid w:val="00A517E6"/>
    <w:rsid w:val="00A549AA"/>
    <w:rsid w:val="00A55F49"/>
    <w:rsid w:val="00A56F5E"/>
    <w:rsid w:val="00A575E1"/>
    <w:rsid w:val="00A57D61"/>
    <w:rsid w:val="00A6109E"/>
    <w:rsid w:val="00A610C3"/>
    <w:rsid w:val="00A61C45"/>
    <w:rsid w:val="00A62E74"/>
    <w:rsid w:val="00A64F47"/>
    <w:rsid w:val="00A6544B"/>
    <w:rsid w:val="00A6587F"/>
    <w:rsid w:val="00A67F30"/>
    <w:rsid w:val="00A71015"/>
    <w:rsid w:val="00A71D76"/>
    <w:rsid w:val="00A75074"/>
    <w:rsid w:val="00A753D7"/>
    <w:rsid w:val="00A75AEF"/>
    <w:rsid w:val="00A75B89"/>
    <w:rsid w:val="00A765E9"/>
    <w:rsid w:val="00A767C8"/>
    <w:rsid w:val="00A80B03"/>
    <w:rsid w:val="00A80DD8"/>
    <w:rsid w:val="00A810BB"/>
    <w:rsid w:val="00A81CF5"/>
    <w:rsid w:val="00A83067"/>
    <w:rsid w:val="00A83427"/>
    <w:rsid w:val="00A84075"/>
    <w:rsid w:val="00A858F9"/>
    <w:rsid w:val="00A85B13"/>
    <w:rsid w:val="00A871DD"/>
    <w:rsid w:val="00A87277"/>
    <w:rsid w:val="00A87695"/>
    <w:rsid w:val="00A9032A"/>
    <w:rsid w:val="00A933EC"/>
    <w:rsid w:val="00A942EF"/>
    <w:rsid w:val="00A9454E"/>
    <w:rsid w:val="00A947F2"/>
    <w:rsid w:val="00A94ADB"/>
    <w:rsid w:val="00A94E48"/>
    <w:rsid w:val="00A9513A"/>
    <w:rsid w:val="00AA064A"/>
    <w:rsid w:val="00AA108A"/>
    <w:rsid w:val="00AA1279"/>
    <w:rsid w:val="00AA1441"/>
    <w:rsid w:val="00AA262C"/>
    <w:rsid w:val="00AA3432"/>
    <w:rsid w:val="00AA4A7C"/>
    <w:rsid w:val="00AA5B8B"/>
    <w:rsid w:val="00AA7657"/>
    <w:rsid w:val="00AB05F4"/>
    <w:rsid w:val="00AB12BD"/>
    <w:rsid w:val="00AB2E44"/>
    <w:rsid w:val="00AB2E64"/>
    <w:rsid w:val="00AB338C"/>
    <w:rsid w:val="00AB4CF8"/>
    <w:rsid w:val="00AB5FE1"/>
    <w:rsid w:val="00AB62D6"/>
    <w:rsid w:val="00AB74F2"/>
    <w:rsid w:val="00AB7B49"/>
    <w:rsid w:val="00AC157B"/>
    <w:rsid w:val="00AC4301"/>
    <w:rsid w:val="00AC4D2B"/>
    <w:rsid w:val="00AC65DD"/>
    <w:rsid w:val="00AC6DCE"/>
    <w:rsid w:val="00AD001B"/>
    <w:rsid w:val="00AD017F"/>
    <w:rsid w:val="00AD0425"/>
    <w:rsid w:val="00AD1072"/>
    <w:rsid w:val="00AD1614"/>
    <w:rsid w:val="00AD18B6"/>
    <w:rsid w:val="00AD1C17"/>
    <w:rsid w:val="00AD2C80"/>
    <w:rsid w:val="00AD38EF"/>
    <w:rsid w:val="00AD650F"/>
    <w:rsid w:val="00AE0229"/>
    <w:rsid w:val="00AE1F3C"/>
    <w:rsid w:val="00AE37A5"/>
    <w:rsid w:val="00AE395F"/>
    <w:rsid w:val="00AE5FD6"/>
    <w:rsid w:val="00AE6D72"/>
    <w:rsid w:val="00AE79A2"/>
    <w:rsid w:val="00AF0A00"/>
    <w:rsid w:val="00AF0C0F"/>
    <w:rsid w:val="00AF117A"/>
    <w:rsid w:val="00AF1563"/>
    <w:rsid w:val="00AF1D3D"/>
    <w:rsid w:val="00AF3726"/>
    <w:rsid w:val="00AF39D2"/>
    <w:rsid w:val="00AF4D4B"/>
    <w:rsid w:val="00AF4E36"/>
    <w:rsid w:val="00AF7573"/>
    <w:rsid w:val="00B000F1"/>
    <w:rsid w:val="00B00472"/>
    <w:rsid w:val="00B007A2"/>
    <w:rsid w:val="00B0199F"/>
    <w:rsid w:val="00B01C5D"/>
    <w:rsid w:val="00B02047"/>
    <w:rsid w:val="00B02A9B"/>
    <w:rsid w:val="00B02E72"/>
    <w:rsid w:val="00B049E0"/>
    <w:rsid w:val="00B057F4"/>
    <w:rsid w:val="00B07D28"/>
    <w:rsid w:val="00B118B1"/>
    <w:rsid w:val="00B11B81"/>
    <w:rsid w:val="00B11D28"/>
    <w:rsid w:val="00B12647"/>
    <w:rsid w:val="00B1439C"/>
    <w:rsid w:val="00B14CBE"/>
    <w:rsid w:val="00B14CD0"/>
    <w:rsid w:val="00B15D2B"/>
    <w:rsid w:val="00B16098"/>
    <w:rsid w:val="00B17C91"/>
    <w:rsid w:val="00B209AC"/>
    <w:rsid w:val="00B2552C"/>
    <w:rsid w:val="00B25CD7"/>
    <w:rsid w:val="00B2627A"/>
    <w:rsid w:val="00B272BD"/>
    <w:rsid w:val="00B27638"/>
    <w:rsid w:val="00B27BF9"/>
    <w:rsid w:val="00B27F51"/>
    <w:rsid w:val="00B30BB9"/>
    <w:rsid w:val="00B32A08"/>
    <w:rsid w:val="00B33041"/>
    <w:rsid w:val="00B34C2F"/>
    <w:rsid w:val="00B357EF"/>
    <w:rsid w:val="00B406B4"/>
    <w:rsid w:val="00B408C3"/>
    <w:rsid w:val="00B40B85"/>
    <w:rsid w:val="00B40E4F"/>
    <w:rsid w:val="00B40F1C"/>
    <w:rsid w:val="00B4246E"/>
    <w:rsid w:val="00B42954"/>
    <w:rsid w:val="00B4306C"/>
    <w:rsid w:val="00B44A17"/>
    <w:rsid w:val="00B44C38"/>
    <w:rsid w:val="00B45102"/>
    <w:rsid w:val="00B45BCF"/>
    <w:rsid w:val="00B46361"/>
    <w:rsid w:val="00B46430"/>
    <w:rsid w:val="00B46B4B"/>
    <w:rsid w:val="00B47AA4"/>
    <w:rsid w:val="00B503A7"/>
    <w:rsid w:val="00B50449"/>
    <w:rsid w:val="00B50B2A"/>
    <w:rsid w:val="00B51697"/>
    <w:rsid w:val="00B51767"/>
    <w:rsid w:val="00B54DF8"/>
    <w:rsid w:val="00B54EED"/>
    <w:rsid w:val="00B5683E"/>
    <w:rsid w:val="00B5734F"/>
    <w:rsid w:val="00B574EF"/>
    <w:rsid w:val="00B57FFE"/>
    <w:rsid w:val="00B60767"/>
    <w:rsid w:val="00B607A6"/>
    <w:rsid w:val="00B632FA"/>
    <w:rsid w:val="00B63581"/>
    <w:rsid w:val="00B643DB"/>
    <w:rsid w:val="00B64D07"/>
    <w:rsid w:val="00B64E3E"/>
    <w:rsid w:val="00B660A3"/>
    <w:rsid w:val="00B70B77"/>
    <w:rsid w:val="00B717BC"/>
    <w:rsid w:val="00B71A05"/>
    <w:rsid w:val="00B73B16"/>
    <w:rsid w:val="00B74DEF"/>
    <w:rsid w:val="00B76606"/>
    <w:rsid w:val="00B77199"/>
    <w:rsid w:val="00B771C9"/>
    <w:rsid w:val="00B8164C"/>
    <w:rsid w:val="00B81D55"/>
    <w:rsid w:val="00B8213C"/>
    <w:rsid w:val="00B82629"/>
    <w:rsid w:val="00B83C10"/>
    <w:rsid w:val="00B84252"/>
    <w:rsid w:val="00B84590"/>
    <w:rsid w:val="00B84885"/>
    <w:rsid w:val="00B84A75"/>
    <w:rsid w:val="00B85B18"/>
    <w:rsid w:val="00B8609F"/>
    <w:rsid w:val="00B865EC"/>
    <w:rsid w:val="00B868C3"/>
    <w:rsid w:val="00B86A08"/>
    <w:rsid w:val="00B873FC"/>
    <w:rsid w:val="00B901A0"/>
    <w:rsid w:val="00B90C25"/>
    <w:rsid w:val="00B90DAE"/>
    <w:rsid w:val="00B90F48"/>
    <w:rsid w:val="00B918EF"/>
    <w:rsid w:val="00B92266"/>
    <w:rsid w:val="00B931EB"/>
    <w:rsid w:val="00B935B3"/>
    <w:rsid w:val="00B949B9"/>
    <w:rsid w:val="00B960F3"/>
    <w:rsid w:val="00B96E00"/>
    <w:rsid w:val="00BA2D9F"/>
    <w:rsid w:val="00BA3EB1"/>
    <w:rsid w:val="00BA458C"/>
    <w:rsid w:val="00BA650F"/>
    <w:rsid w:val="00BB0A6C"/>
    <w:rsid w:val="00BB1801"/>
    <w:rsid w:val="00BB229B"/>
    <w:rsid w:val="00BB3682"/>
    <w:rsid w:val="00BB4677"/>
    <w:rsid w:val="00BB67A1"/>
    <w:rsid w:val="00BB6B40"/>
    <w:rsid w:val="00BB6B78"/>
    <w:rsid w:val="00BB7AC8"/>
    <w:rsid w:val="00BB7DFD"/>
    <w:rsid w:val="00BC1050"/>
    <w:rsid w:val="00BC2664"/>
    <w:rsid w:val="00BC550E"/>
    <w:rsid w:val="00BC5E9C"/>
    <w:rsid w:val="00BC6383"/>
    <w:rsid w:val="00BC67C9"/>
    <w:rsid w:val="00BC6841"/>
    <w:rsid w:val="00BC7455"/>
    <w:rsid w:val="00BC747A"/>
    <w:rsid w:val="00BD0153"/>
    <w:rsid w:val="00BD15EA"/>
    <w:rsid w:val="00BD19FC"/>
    <w:rsid w:val="00BD1E39"/>
    <w:rsid w:val="00BD1F28"/>
    <w:rsid w:val="00BD262F"/>
    <w:rsid w:val="00BD2C1E"/>
    <w:rsid w:val="00BD2E26"/>
    <w:rsid w:val="00BD3FA1"/>
    <w:rsid w:val="00BD45F9"/>
    <w:rsid w:val="00BD4965"/>
    <w:rsid w:val="00BD4E24"/>
    <w:rsid w:val="00BD71AF"/>
    <w:rsid w:val="00BD7579"/>
    <w:rsid w:val="00BD77E1"/>
    <w:rsid w:val="00BD7982"/>
    <w:rsid w:val="00BE0ED7"/>
    <w:rsid w:val="00BE181B"/>
    <w:rsid w:val="00BE4743"/>
    <w:rsid w:val="00BE4C31"/>
    <w:rsid w:val="00BE5775"/>
    <w:rsid w:val="00BE7973"/>
    <w:rsid w:val="00BF0EFD"/>
    <w:rsid w:val="00BF2252"/>
    <w:rsid w:val="00BF2AF6"/>
    <w:rsid w:val="00BF5682"/>
    <w:rsid w:val="00BF59FE"/>
    <w:rsid w:val="00BF79BA"/>
    <w:rsid w:val="00BF7EDD"/>
    <w:rsid w:val="00C00AF6"/>
    <w:rsid w:val="00C0184D"/>
    <w:rsid w:val="00C03BE2"/>
    <w:rsid w:val="00C0408E"/>
    <w:rsid w:val="00C042C4"/>
    <w:rsid w:val="00C050C1"/>
    <w:rsid w:val="00C06167"/>
    <w:rsid w:val="00C06925"/>
    <w:rsid w:val="00C06B63"/>
    <w:rsid w:val="00C06E41"/>
    <w:rsid w:val="00C10A4D"/>
    <w:rsid w:val="00C10C22"/>
    <w:rsid w:val="00C10EC8"/>
    <w:rsid w:val="00C118EF"/>
    <w:rsid w:val="00C12B6D"/>
    <w:rsid w:val="00C13F13"/>
    <w:rsid w:val="00C15764"/>
    <w:rsid w:val="00C15C68"/>
    <w:rsid w:val="00C17C4A"/>
    <w:rsid w:val="00C20FDA"/>
    <w:rsid w:val="00C21472"/>
    <w:rsid w:val="00C2639C"/>
    <w:rsid w:val="00C26A91"/>
    <w:rsid w:val="00C2701D"/>
    <w:rsid w:val="00C30C51"/>
    <w:rsid w:val="00C30DDB"/>
    <w:rsid w:val="00C319DF"/>
    <w:rsid w:val="00C33E97"/>
    <w:rsid w:val="00C34168"/>
    <w:rsid w:val="00C34CA4"/>
    <w:rsid w:val="00C36442"/>
    <w:rsid w:val="00C36C5E"/>
    <w:rsid w:val="00C36EC0"/>
    <w:rsid w:val="00C36EF6"/>
    <w:rsid w:val="00C37883"/>
    <w:rsid w:val="00C40DF4"/>
    <w:rsid w:val="00C42B52"/>
    <w:rsid w:val="00C455CF"/>
    <w:rsid w:val="00C45BF9"/>
    <w:rsid w:val="00C468A3"/>
    <w:rsid w:val="00C46C8E"/>
    <w:rsid w:val="00C47B7A"/>
    <w:rsid w:val="00C50C84"/>
    <w:rsid w:val="00C52485"/>
    <w:rsid w:val="00C52D0C"/>
    <w:rsid w:val="00C52D4E"/>
    <w:rsid w:val="00C54349"/>
    <w:rsid w:val="00C55C8C"/>
    <w:rsid w:val="00C5695C"/>
    <w:rsid w:val="00C601BE"/>
    <w:rsid w:val="00C611B7"/>
    <w:rsid w:val="00C61AE1"/>
    <w:rsid w:val="00C61E63"/>
    <w:rsid w:val="00C63440"/>
    <w:rsid w:val="00C646B9"/>
    <w:rsid w:val="00C648AC"/>
    <w:rsid w:val="00C64A76"/>
    <w:rsid w:val="00C65B67"/>
    <w:rsid w:val="00C66DFB"/>
    <w:rsid w:val="00C66E7C"/>
    <w:rsid w:val="00C670CB"/>
    <w:rsid w:val="00C70168"/>
    <w:rsid w:val="00C70D10"/>
    <w:rsid w:val="00C711BE"/>
    <w:rsid w:val="00C73207"/>
    <w:rsid w:val="00C7352F"/>
    <w:rsid w:val="00C74D14"/>
    <w:rsid w:val="00C74E6F"/>
    <w:rsid w:val="00C75677"/>
    <w:rsid w:val="00C764F3"/>
    <w:rsid w:val="00C80875"/>
    <w:rsid w:val="00C80F3E"/>
    <w:rsid w:val="00C8236E"/>
    <w:rsid w:val="00C8353B"/>
    <w:rsid w:val="00C83AF0"/>
    <w:rsid w:val="00C843C1"/>
    <w:rsid w:val="00C84B2A"/>
    <w:rsid w:val="00C84C34"/>
    <w:rsid w:val="00C8500D"/>
    <w:rsid w:val="00C8569B"/>
    <w:rsid w:val="00C85CAC"/>
    <w:rsid w:val="00C8656E"/>
    <w:rsid w:val="00C86AD9"/>
    <w:rsid w:val="00C87FF2"/>
    <w:rsid w:val="00C90318"/>
    <w:rsid w:val="00C90DA6"/>
    <w:rsid w:val="00C92CC9"/>
    <w:rsid w:val="00C93042"/>
    <w:rsid w:val="00C94889"/>
    <w:rsid w:val="00C95204"/>
    <w:rsid w:val="00C95620"/>
    <w:rsid w:val="00C96541"/>
    <w:rsid w:val="00C967C9"/>
    <w:rsid w:val="00CA0079"/>
    <w:rsid w:val="00CA064E"/>
    <w:rsid w:val="00CA1C5F"/>
    <w:rsid w:val="00CA442B"/>
    <w:rsid w:val="00CA44AA"/>
    <w:rsid w:val="00CA4579"/>
    <w:rsid w:val="00CA4A80"/>
    <w:rsid w:val="00CA66BA"/>
    <w:rsid w:val="00CA79D6"/>
    <w:rsid w:val="00CB1191"/>
    <w:rsid w:val="00CB2920"/>
    <w:rsid w:val="00CB428F"/>
    <w:rsid w:val="00CB657A"/>
    <w:rsid w:val="00CB79BA"/>
    <w:rsid w:val="00CC0BF2"/>
    <w:rsid w:val="00CC0FDD"/>
    <w:rsid w:val="00CC18A6"/>
    <w:rsid w:val="00CC28CC"/>
    <w:rsid w:val="00CC3182"/>
    <w:rsid w:val="00CC3221"/>
    <w:rsid w:val="00CC3DD7"/>
    <w:rsid w:val="00CC48D8"/>
    <w:rsid w:val="00CC4E96"/>
    <w:rsid w:val="00CC503F"/>
    <w:rsid w:val="00CC5228"/>
    <w:rsid w:val="00CC712A"/>
    <w:rsid w:val="00CC767B"/>
    <w:rsid w:val="00CD140A"/>
    <w:rsid w:val="00CD2198"/>
    <w:rsid w:val="00CD2848"/>
    <w:rsid w:val="00CD2F1B"/>
    <w:rsid w:val="00CD3A78"/>
    <w:rsid w:val="00CD4D7C"/>
    <w:rsid w:val="00CD51C4"/>
    <w:rsid w:val="00CD52B6"/>
    <w:rsid w:val="00CD5C8A"/>
    <w:rsid w:val="00CD6849"/>
    <w:rsid w:val="00CD70B6"/>
    <w:rsid w:val="00CD7A8A"/>
    <w:rsid w:val="00CD7D3E"/>
    <w:rsid w:val="00CE01D0"/>
    <w:rsid w:val="00CE0673"/>
    <w:rsid w:val="00CE1F73"/>
    <w:rsid w:val="00CE556C"/>
    <w:rsid w:val="00CE595E"/>
    <w:rsid w:val="00CE597E"/>
    <w:rsid w:val="00CE5C8B"/>
    <w:rsid w:val="00CE60C3"/>
    <w:rsid w:val="00CF02F4"/>
    <w:rsid w:val="00CF0A68"/>
    <w:rsid w:val="00CF2E41"/>
    <w:rsid w:val="00CF51F9"/>
    <w:rsid w:val="00CF56FC"/>
    <w:rsid w:val="00CF61D9"/>
    <w:rsid w:val="00CF6989"/>
    <w:rsid w:val="00CF70C5"/>
    <w:rsid w:val="00CF72DD"/>
    <w:rsid w:val="00CF74E3"/>
    <w:rsid w:val="00CF7525"/>
    <w:rsid w:val="00CF775F"/>
    <w:rsid w:val="00D00AAC"/>
    <w:rsid w:val="00D014FF"/>
    <w:rsid w:val="00D01722"/>
    <w:rsid w:val="00D01F9C"/>
    <w:rsid w:val="00D02142"/>
    <w:rsid w:val="00D031CC"/>
    <w:rsid w:val="00D03335"/>
    <w:rsid w:val="00D03423"/>
    <w:rsid w:val="00D04F5C"/>
    <w:rsid w:val="00D058D3"/>
    <w:rsid w:val="00D07448"/>
    <w:rsid w:val="00D0780F"/>
    <w:rsid w:val="00D10203"/>
    <w:rsid w:val="00D149F1"/>
    <w:rsid w:val="00D16FDF"/>
    <w:rsid w:val="00D20853"/>
    <w:rsid w:val="00D20F0F"/>
    <w:rsid w:val="00D2248F"/>
    <w:rsid w:val="00D24B86"/>
    <w:rsid w:val="00D25BBA"/>
    <w:rsid w:val="00D26865"/>
    <w:rsid w:val="00D27726"/>
    <w:rsid w:val="00D27AB2"/>
    <w:rsid w:val="00D27DC2"/>
    <w:rsid w:val="00D30E03"/>
    <w:rsid w:val="00D30E31"/>
    <w:rsid w:val="00D31175"/>
    <w:rsid w:val="00D31CEC"/>
    <w:rsid w:val="00D326E6"/>
    <w:rsid w:val="00D3315B"/>
    <w:rsid w:val="00D33C88"/>
    <w:rsid w:val="00D33CA8"/>
    <w:rsid w:val="00D35969"/>
    <w:rsid w:val="00D35E0B"/>
    <w:rsid w:val="00D37510"/>
    <w:rsid w:val="00D37BFD"/>
    <w:rsid w:val="00D37D50"/>
    <w:rsid w:val="00D402E1"/>
    <w:rsid w:val="00D41F2D"/>
    <w:rsid w:val="00D42A2D"/>
    <w:rsid w:val="00D4310A"/>
    <w:rsid w:val="00D433B1"/>
    <w:rsid w:val="00D44140"/>
    <w:rsid w:val="00D44820"/>
    <w:rsid w:val="00D44E35"/>
    <w:rsid w:val="00D45755"/>
    <w:rsid w:val="00D469BE"/>
    <w:rsid w:val="00D47370"/>
    <w:rsid w:val="00D50BDA"/>
    <w:rsid w:val="00D50CB1"/>
    <w:rsid w:val="00D51F84"/>
    <w:rsid w:val="00D52081"/>
    <w:rsid w:val="00D53949"/>
    <w:rsid w:val="00D53D64"/>
    <w:rsid w:val="00D55001"/>
    <w:rsid w:val="00D556D4"/>
    <w:rsid w:val="00D5586A"/>
    <w:rsid w:val="00D5642E"/>
    <w:rsid w:val="00D56AA8"/>
    <w:rsid w:val="00D60A07"/>
    <w:rsid w:val="00D60C47"/>
    <w:rsid w:val="00D627B4"/>
    <w:rsid w:val="00D62A4C"/>
    <w:rsid w:val="00D63DD4"/>
    <w:rsid w:val="00D64217"/>
    <w:rsid w:val="00D64548"/>
    <w:rsid w:val="00D64953"/>
    <w:rsid w:val="00D64D1C"/>
    <w:rsid w:val="00D661D1"/>
    <w:rsid w:val="00D67962"/>
    <w:rsid w:val="00D67FBC"/>
    <w:rsid w:val="00D707E7"/>
    <w:rsid w:val="00D70AB4"/>
    <w:rsid w:val="00D7187D"/>
    <w:rsid w:val="00D725BF"/>
    <w:rsid w:val="00D72E06"/>
    <w:rsid w:val="00D73791"/>
    <w:rsid w:val="00D74A0D"/>
    <w:rsid w:val="00D757D0"/>
    <w:rsid w:val="00D82077"/>
    <w:rsid w:val="00D82727"/>
    <w:rsid w:val="00D829FC"/>
    <w:rsid w:val="00D84395"/>
    <w:rsid w:val="00D851FD"/>
    <w:rsid w:val="00D87A48"/>
    <w:rsid w:val="00D901F6"/>
    <w:rsid w:val="00D911AE"/>
    <w:rsid w:val="00D93E66"/>
    <w:rsid w:val="00D97270"/>
    <w:rsid w:val="00D97DA8"/>
    <w:rsid w:val="00DA01AF"/>
    <w:rsid w:val="00DA02C1"/>
    <w:rsid w:val="00DA10D8"/>
    <w:rsid w:val="00DA44EE"/>
    <w:rsid w:val="00DA4863"/>
    <w:rsid w:val="00DA60D9"/>
    <w:rsid w:val="00DA7997"/>
    <w:rsid w:val="00DB0054"/>
    <w:rsid w:val="00DB046E"/>
    <w:rsid w:val="00DB52DF"/>
    <w:rsid w:val="00DB53E1"/>
    <w:rsid w:val="00DB5C61"/>
    <w:rsid w:val="00DB7431"/>
    <w:rsid w:val="00DB7A4D"/>
    <w:rsid w:val="00DB7B5D"/>
    <w:rsid w:val="00DC03BA"/>
    <w:rsid w:val="00DC08D1"/>
    <w:rsid w:val="00DC21B6"/>
    <w:rsid w:val="00DC2E7D"/>
    <w:rsid w:val="00DC4E97"/>
    <w:rsid w:val="00DC5D60"/>
    <w:rsid w:val="00DC60DA"/>
    <w:rsid w:val="00DC7138"/>
    <w:rsid w:val="00DC73AB"/>
    <w:rsid w:val="00DC7DA7"/>
    <w:rsid w:val="00DD0D8C"/>
    <w:rsid w:val="00DD0EF4"/>
    <w:rsid w:val="00DD1FC9"/>
    <w:rsid w:val="00DD223B"/>
    <w:rsid w:val="00DD2467"/>
    <w:rsid w:val="00DD2723"/>
    <w:rsid w:val="00DD37D2"/>
    <w:rsid w:val="00DD3BFF"/>
    <w:rsid w:val="00DD4958"/>
    <w:rsid w:val="00DD4A23"/>
    <w:rsid w:val="00DD53CE"/>
    <w:rsid w:val="00DD6B88"/>
    <w:rsid w:val="00DD7380"/>
    <w:rsid w:val="00DD76EB"/>
    <w:rsid w:val="00DD7A18"/>
    <w:rsid w:val="00DD7DAC"/>
    <w:rsid w:val="00DE0AF0"/>
    <w:rsid w:val="00DE112B"/>
    <w:rsid w:val="00DE21BF"/>
    <w:rsid w:val="00DE24D8"/>
    <w:rsid w:val="00DE2599"/>
    <w:rsid w:val="00DE2B83"/>
    <w:rsid w:val="00DE32CD"/>
    <w:rsid w:val="00DE339D"/>
    <w:rsid w:val="00DE3618"/>
    <w:rsid w:val="00DE4017"/>
    <w:rsid w:val="00DE47F6"/>
    <w:rsid w:val="00DE5C22"/>
    <w:rsid w:val="00DE7624"/>
    <w:rsid w:val="00DE7E47"/>
    <w:rsid w:val="00DF1110"/>
    <w:rsid w:val="00DF5AA9"/>
    <w:rsid w:val="00DF5C86"/>
    <w:rsid w:val="00DF6275"/>
    <w:rsid w:val="00DF6497"/>
    <w:rsid w:val="00DF67DE"/>
    <w:rsid w:val="00DF6827"/>
    <w:rsid w:val="00DF72D0"/>
    <w:rsid w:val="00DF74A0"/>
    <w:rsid w:val="00DF7794"/>
    <w:rsid w:val="00E0037C"/>
    <w:rsid w:val="00E00851"/>
    <w:rsid w:val="00E00FD4"/>
    <w:rsid w:val="00E01284"/>
    <w:rsid w:val="00E0146C"/>
    <w:rsid w:val="00E01A06"/>
    <w:rsid w:val="00E01B35"/>
    <w:rsid w:val="00E01D16"/>
    <w:rsid w:val="00E02906"/>
    <w:rsid w:val="00E02952"/>
    <w:rsid w:val="00E04F69"/>
    <w:rsid w:val="00E06BEC"/>
    <w:rsid w:val="00E06F47"/>
    <w:rsid w:val="00E11773"/>
    <w:rsid w:val="00E1289E"/>
    <w:rsid w:val="00E1540B"/>
    <w:rsid w:val="00E158A9"/>
    <w:rsid w:val="00E15A60"/>
    <w:rsid w:val="00E1636A"/>
    <w:rsid w:val="00E20A21"/>
    <w:rsid w:val="00E2102C"/>
    <w:rsid w:val="00E21DCA"/>
    <w:rsid w:val="00E255D1"/>
    <w:rsid w:val="00E259A7"/>
    <w:rsid w:val="00E25E16"/>
    <w:rsid w:val="00E26C39"/>
    <w:rsid w:val="00E273A2"/>
    <w:rsid w:val="00E315E0"/>
    <w:rsid w:val="00E31B46"/>
    <w:rsid w:val="00E355E7"/>
    <w:rsid w:val="00E370CE"/>
    <w:rsid w:val="00E37AF7"/>
    <w:rsid w:val="00E40CA9"/>
    <w:rsid w:val="00E40F2B"/>
    <w:rsid w:val="00E41994"/>
    <w:rsid w:val="00E42B82"/>
    <w:rsid w:val="00E4330F"/>
    <w:rsid w:val="00E4377E"/>
    <w:rsid w:val="00E43997"/>
    <w:rsid w:val="00E445DC"/>
    <w:rsid w:val="00E44B56"/>
    <w:rsid w:val="00E4592F"/>
    <w:rsid w:val="00E45DB3"/>
    <w:rsid w:val="00E45F08"/>
    <w:rsid w:val="00E466C0"/>
    <w:rsid w:val="00E46E5F"/>
    <w:rsid w:val="00E476D8"/>
    <w:rsid w:val="00E4792D"/>
    <w:rsid w:val="00E479BF"/>
    <w:rsid w:val="00E50006"/>
    <w:rsid w:val="00E5024C"/>
    <w:rsid w:val="00E55168"/>
    <w:rsid w:val="00E56590"/>
    <w:rsid w:val="00E56B3C"/>
    <w:rsid w:val="00E5703F"/>
    <w:rsid w:val="00E571D7"/>
    <w:rsid w:val="00E6019F"/>
    <w:rsid w:val="00E60456"/>
    <w:rsid w:val="00E60C28"/>
    <w:rsid w:val="00E60E34"/>
    <w:rsid w:val="00E60F14"/>
    <w:rsid w:val="00E6251E"/>
    <w:rsid w:val="00E6273C"/>
    <w:rsid w:val="00E627C1"/>
    <w:rsid w:val="00E637B4"/>
    <w:rsid w:val="00E6439C"/>
    <w:rsid w:val="00E643DD"/>
    <w:rsid w:val="00E65626"/>
    <w:rsid w:val="00E6573F"/>
    <w:rsid w:val="00E658F4"/>
    <w:rsid w:val="00E66FCB"/>
    <w:rsid w:val="00E67C14"/>
    <w:rsid w:val="00E67DF1"/>
    <w:rsid w:val="00E701E5"/>
    <w:rsid w:val="00E7043D"/>
    <w:rsid w:val="00E71061"/>
    <w:rsid w:val="00E715A6"/>
    <w:rsid w:val="00E74C34"/>
    <w:rsid w:val="00E74C62"/>
    <w:rsid w:val="00E7522E"/>
    <w:rsid w:val="00E7714A"/>
    <w:rsid w:val="00E7716D"/>
    <w:rsid w:val="00E77229"/>
    <w:rsid w:val="00E775E5"/>
    <w:rsid w:val="00E77758"/>
    <w:rsid w:val="00E80F28"/>
    <w:rsid w:val="00E8213C"/>
    <w:rsid w:val="00E821BB"/>
    <w:rsid w:val="00E82562"/>
    <w:rsid w:val="00E83854"/>
    <w:rsid w:val="00E852FF"/>
    <w:rsid w:val="00E85426"/>
    <w:rsid w:val="00E854A2"/>
    <w:rsid w:val="00E8595A"/>
    <w:rsid w:val="00E85B03"/>
    <w:rsid w:val="00E90A77"/>
    <w:rsid w:val="00E9148F"/>
    <w:rsid w:val="00E91677"/>
    <w:rsid w:val="00E9383C"/>
    <w:rsid w:val="00E94A9A"/>
    <w:rsid w:val="00E94DE3"/>
    <w:rsid w:val="00E95431"/>
    <w:rsid w:val="00E95CEC"/>
    <w:rsid w:val="00EA1AF8"/>
    <w:rsid w:val="00EA4112"/>
    <w:rsid w:val="00EA4701"/>
    <w:rsid w:val="00EA4827"/>
    <w:rsid w:val="00EA65E2"/>
    <w:rsid w:val="00EA67CA"/>
    <w:rsid w:val="00EA7090"/>
    <w:rsid w:val="00EA7ECF"/>
    <w:rsid w:val="00EB2A2D"/>
    <w:rsid w:val="00EB2AA3"/>
    <w:rsid w:val="00EB2DCC"/>
    <w:rsid w:val="00EB3CBA"/>
    <w:rsid w:val="00EB3D1E"/>
    <w:rsid w:val="00EB49FB"/>
    <w:rsid w:val="00EB70D3"/>
    <w:rsid w:val="00EC011E"/>
    <w:rsid w:val="00EC19A4"/>
    <w:rsid w:val="00EC1F16"/>
    <w:rsid w:val="00EC20B2"/>
    <w:rsid w:val="00EC2774"/>
    <w:rsid w:val="00EC2C65"/>
    <w:rsid w:val="00EC3A89"/>
    <w:rsid w:val="00EC3DC0"/>
    <w:rsid w:val="00EC645B"/>
    <w:rsid w:val="00EC7584"/>
    <w:rsid w:val="00EC762E"/>
    <w:rsid w:val="00EC7670"/>
    <w:rsid w:val="00ED053F"/>
    <w:rsid w:val="00ED111D"/>
    <w:rsid w:val="00ED1E0A"/>
    <w:rsid w:val="00ED2EEE"/>
    <w:rsid w:val="00EE057A"/>
    <w:rsid w:val="00EE0DEF"/>
    <w:rsid w:val="00EE2FD5"/>
    <w:rsid w:val="00EE36D4"/>
    <w:rsid w:val="00EE3885"/>
    <w:rsid w:val="00EE3922"/>
    <w:rsid w:val="00EE4DB3"/>
    <w:rsid w:val="00EE4F29"/>
    <w:rsid w:val="00EE615A"/>
    <w:rsid w:val="00EE62A1"/>
    <w:rsid w:val="00EE72C1"/>
    <w:rsid w:val="00EF0129"/>
    <w:rsid w:val="00EF0AA1"/>
    <w:rsid w:val="00EF11CC"/>
    <w:rsid w:val="00EF44B3"/>
    <w:rsid w:val="00EF4B23"/>
    <w:rsid w:val="00EF5370"/>
    <w:rsid w:val="00EF5A64"/>
    <w:rsid w:val="00F00007"/>
    <w:rsid w:val="00F000BE"/>
    <w:rsid w:val="00F00675"/>
    <w:rsid w:val="00F00A46"/>
    <w:rsid w:val="00F01C0F"/>
    <w:rsid w:val="00F02008"/>
    <w:rsid w:val="00F05E10"/>
    <w:rsid w:val="00F05E18"/>
    <w:rsid w:val="00F06F68"/>
    <w:rsid w:val="00F07447"/>
    <w:rsid w:val="00F07C91"/>
    <w:rsid w:val="00F12AE4"/>
    <w:rsid w:val="00F13A71"/>
    <w:rsid w:val="00F140D5"/>
    <w:rsid w:val="00F14136"/>
    <w:rsid w:val="00F16FC6"/>
    <w:rsid w:val="00F17D98"/>
    <w:rsid w:val="00F205F2"/>
    <w:rsid w:val="00F20F23"/>
    <w:rsid w:val="00F221D1"/>
    <w:rsid w:val="00F24BAA"/>
    <w:rsid w:val="00F25273"/>
    <w:rsid w:val="00F252C2"/>
    <w:rsid w:val="00F26178"/>
    <w:rsid w:val="00F27123"/>
    <w:rsid w:val="00F32815"/>
    <w:rsid w:val="00F333C2"/>
    <w:rsid w:val="00F354EF"/>
    <w:rsid w:val="00F374FF"/>
    <w:rsid w:val="00F37666"/>
    <w:rsid w:val="00F42606"/>
    <w:rsid w:val="00F42EAA"/>
    <w:rsid w:val="00F43F34"/>
    <w:rsid w:val="00F4448E"/>
    <w:rsid w:val="00F5147B"/>
    <w:rsid w:val="00F52170"/>
    <w:rsid w:val="00F54F3A"/>
    <w:rsid w:val="00F562DA"/>
    <w:rsid w:val="00F56939"/>
    <w:rsid w:val="00F5731D"/>
    <w:rsid w:val="00F57DF8"/>
    <w:rsid w:val="00F61023"/>
    <w:rsid w:val="00F61CC7"/>
    <w:rsid w:val="00F63F88"/>
    <w:rsid w:val="00F64849"/>
    <w:rsid w:val="00F656D7"/>
    <w:rsid w:val="00F658AB"/>
    <w:rsid w:val="00F66354"/>
    <w:rsid w:val="00F67139"/>
    <w:rsid w:val="00F70EC9"/>
    <w:rsid w:val="00F712A5"/>
    <w:rsid w:val="00F717AF"/>
    <w:rsid w:val="00F71957"/>
    <w:rsid w:val="00F71FCE"/>
    <w:rsid w:val="00F72BE7"/>
    <w:rsid w:val="00F73D61"/>
    <w:rsid w:val="00F74084"/>
    <w:rsid w:val="00F74E1C"/>
    <w:rsid w:val="00F7529C"/>
    <w:rsid w:val="00F753D1"/>
    <w:rsid w:val="00F754BF"/>
    <w:rsid w:val="00F756FE"/>
    <w:rsid w:val="00F76405"/>
    <w:rsid w:val="00F7674F"/>
    <w:rsid w:val="00F767BE"/>
    <w:rsid w:val="00F76FFD"/>
    <w:rsid w:val="00F779B4"/>
    <w:rsid w:val="00F824F7"/>
    <w:rsid w:val="00F83ED5"/>
    <w:rsid w:val="00F84331"/>
    <w:rsid w:val="00F84A25"/>
    <w:rsid w:val="00F8537A"/>
    <w:rsid w:val="00F90EDF"/>
    <w:rsid w:val="00F91401"/>
    <w:rsid w:val="00F92681"/>
    <w:rsid w:val="00F92C22"/>
    <w:rsid w:val="00F92F5D"/>
    <w:rsid w:val="00F94101"/>
    <w:rsid w:val="00F950A4"/>
    <w:rsid w:val="00F95941"/>
    <w:rsid w:val="00F95A07"/>
    <w:rsid w:val="00F97296"/>
    <w:rsid w:val="00F97B2B"/>
    <w:rsid w:val="00FA0A2D"/>
    <w:rsid w:val="00FA1060"/>
    <w:rsid w:val="00FA1685"/>
    <w:rsid w:val="00FA273D"/>
    <w:rsid w:val="00FA284D"/>
    <w:rsid w:val="00FA2D88"/>
    <w:rsid w:val="00FA30B6"/>
    <w:rsid w:val="00FA3514"/>
    <w:rsid w:val="00FA4897"/>
    <w:rsid w:val="00FA4A8E"/>
    <w:rsid w:val="00FA5226"/>
    <w:rsid w:val="00FA6242"/>
    <w:rsid w:val="00FB00CB"/>
    <w:rsid w:val="00FB07A2"/>
    <w:rsid w:val="00FB11DE"/>
    <w:rsid w:val="00FB15CB"/>
    <w:rsid w:val="00FB24D1"/>
    <w:rsid w:val="00FB253C"/>
    <w:rsid w:val="00FB2B61"/>
    <w:rsid w:val="00FB4A80"/>
    <w:rsid w:val="00FB6B50"/>
    <w:rsid w:val="00FC0EFA"/>
    <w:rsid w:val="00FC24E2"/>
    <w:rsid w:val="00FC2D0C"/>
    <w:rsid w:val="00FC4610"/>
    <w:rsid w:val="00FC5AA7"/>
    <w:rsid w:val="00FC6EEA"/>
    <w:rsid w:val="00FD071F"/>
    <w:rsid w:val="00FD1BD8"/>
    <w:rsid w:val="00FD1E63"/>
    <w:rsid w:val="00FD31E2"/>
    <w:rsid w:val="00FD42F7"/>
    <w:rsid w:val="00FD4683"/>
    <w:rsid w:val="00FD524F"/>
    <w:rsid w:val="00FD5A96"/>
    <w:rsid w:val="00FD6DFF"/>
    <w:rsid w:val="00FD75ED"/>
    <w:rsid w:val="00FD7D0E"/>
    <w:rsid w:val="00FE07C9"/>
    <w:rsid w:val="00FE27BC"/>
    <w:rsid w:val="00FE281D"/>
    <w:rsid w:val="00FE286D"/>
    <w:rsid w:val="00FE3D41"/>
    <w:rsid w:val="00FE5D56"/>
    <w:rsid w:val="00FE5F67"/>
    <w:rsid w:val="00FE6439"/>
    <w:rsid w:val="00FE70C2"/>
    <w:rsid w:val="00FF0D17"/>
    <w:rsid w:val="00FF105A"/>
    <w:rsid w:val="00FF1323"/>
    <w:rsid w:val="00FF2105"/>
    <w:rsid w:val="00FF21D2"/>
    <w:rsid w:val="00FF2CF8"/>
    <w:rsid w:val="00FF3A79"/>
    <w:rsid w:val="00FF484C"/>
    <w:rsid w:val="00FF5651"/>
    <w:rsid w:val="00FF59F6"/>
    <w:rsid w:val="00FF6064"/>
    <w:rsid w:val="00FF6E42"/>
    <w:rsid w:val="00FF7115"/>
    <w:rsid w:val="00FF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footer" w:locked="1"/>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locked="1" w:uiPriority="1"/>
    <w:lsdException w:name="Body Text" w:locked="1"/>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CD"/>
    <w:pPr>
      <w:widowControl w:val="0"/>
      <w:autoSpaceDE w:val="0"/>
      <w:autoSpaceDN w:val="0"/>
      <w:adjustRightInd w:val="0"/>
    </w:pPr>
    <w:rPr>
      <w:rFonts w:ascii="Times New Roman" w:eastAsia="Times New Roman" w:hAnsi="Times New Roman"/>
    </w:rPr>
  </w:style>
  <w:style w:type="paragraph" w:styleId="10">
    <w:name w:val="heading 1"/>
    <w:basedOn w:val="a"/>
    <w:next w:val="a"/>
    <w:link w:val="11"/>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1DC1"/>
    <w:rPr>
      <w:rFonts w:eastAsia="Calibri"/>
    </w:rPr>
  </w:style>
  <w:style w:type="character" w:customStyle="1" w:styleId="a4">
    <w:name w:val="Текст сноски Знак"/>
    <w:link w:val="a3"/>
    <w:uiPriority w:val="99"/>
    <w:locked/>
    <w:rsid w:val="00901DC1"/>
    <w:rPr>
      <w:rFonts w:ascii="Times New Roman" w:hAnsi="Times New Roman" w:cs="Times New Roman"/>
      <w:sz w:val="20"/>
      <w:szCs w:val="20"/>
      <w:lang w:eastAsia="ru-RU"/>
    </w:rPr>
  </w:style>
  <w:style w:type="character" w:styleId="a5">
    <w:name w:val="footnote reference"/>
    <w:uiPriority w:val="99"/>
    <w:rsid w:val="00901DC1"/>
    <w:rPr>
      <w:rFonts w:cs="Times New Roman"/>
      <w:vertAlign w:val="superscript"/>
    </w:rPr>
  </w:style>
  <w:style w:type="paragraph" w:styleId="a6">
    <w:name w:val="Body Text Indent"/>
    <w:basedOn w:val="a"/>
    <w:link w:val="a7"/>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link w:val="a6"/>
    <w:locked/>
    <w:rsid w:val="00901DC1"/>
    <w:rPr>
      <w:rFonts w:ascii="Times New Roman" w:hAnsi="Times New Roman" w:cs="Times New Roman"/>
      <w:sz w:val="24"/>
      <w:szCs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link w:val="a8"/>
    <w:uiPriority w:val="99"/>
    <w:locked/>
    <w:rsid w:val="00901DC1"/>
    <w:rPr>
      <w:rFonts w:ascii="Times New Roman" w:hAnsi="Times New Roman" w:cs="Times New Roman"/>
      <w:sz w:val="20"/>
      <w:szCs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link w:val="aa"/>
    <w:uiPriority w:val="99"/>
    <w:locked/>
    <w:rsid w:val="00901DC1"/>
    <w:rPr>
      <w:rFonts w:ascii="Times New Roman" w:hAnsi="Times New Roman" w:cs="Times New Roman"/>
      <w:sz w:val="20"/>
      <w:szCs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rPr>
  </w:style>
  <w:style w:type="paragraph" w:customStyle="1" w:styleId="Text">
    <w:name w:val="Text"/>
    <w:basedOn w:val="a"/>
    <w:rsid w:val="00901DC1"/>
    <w:pPr>
      <w:widowControl/>
      <w:spacing w:after="240"/>
      <w:jc w:val="both"/>
    </w:pPr>
    <w:rPr>
      <w:sz w:val="24"/>
      <w:szCs w:val="24"/>
      <w:lang w:val="en-US"/>
    </w:rPr>
  </w:style>
  <w:style w:type="character" w:styleId="ac">
    <w:name w:val="Hyperlink"/>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link w:val="ad"/>
    <w:uiPriority w:val="99"/>
    <w:locked/>
    <w:rsid w:val="00990A99"/>
    <w:rPr>
      <w:rFonts w:ascii="Times New Roman" w:hAnsi="Times New Roman" w:cs="Times New Roman"/>
      <w:sz w:val="20"/>
      <w:szCs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link w:val="af"/>
    <w:uiPriority w:val="99"/>
    <w:locked/>
    <w:rsid w:val="006941EA"/>
    <w:rPr>
      <w:rFonts w:ascii="Consolas" w:eastAsia="Times New Roman" w:hAnsi="Consolas" w:cs="Times New Roman"/>
      <w:sz w:val="21"/>
      <w:szCs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34"/>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B1468"/>
    <w:rPr>
      <w:rFonts w:ascii="Times New Roman" w:hAnsi="Times New Roman" w:cs="Times New Roman"/>
      <w:sz w:val="16"/>
      <w:szCs w:val="16"/>
      <w:lang w:eastAsia="ru-RU"/>
    </w:rPr>
  </w:style>
  <w:style w:type="paragraph" w:customStyle="1" w:styleId="ConsPlusNormal">
    <w:name w:val="ConsPlusNormal"/>
    <w:rsid w:val="007B1468"/>
    <w:pPr>
      <w:widowControl w:val="0"/>
      <w:suppressAutoHyphens/>
      <w:autoSpaceDE w:val="0"/>
      <w:autoSpaceDN w:val="0"/>
      <w:ind w:firstLine="720"/>
      <w:textAlignment w:val="baseline"/>
    </w:pPr>
    <w:rPr>
      <w:rFonts w:ascii="Arial" w:eastAsia="Times New Roman" w:hAnsi="Arial" w:cs="Arial"/>
    </w:rPr>
  </w:style>
  <w:style w:type="character" w:customStyle="1" w:styleId="BodyText3Char">
    <w:name w:val="Body Text 3 Char"/>
    <w:uiPriority w:val="99"/>
    <w:locked/>
    <w:rsid w:val="00250CD8"/>
    <w:rPr>
      <w:rFonts w:cs="Times New Roman"/>
      <w:sz w:val="16"/>
      <w:szCs w:val="16"/>
    </w:rPr>
  </w:style>
  <w:style w:type="character" w:styleId="af3">
    <w:name w:val="endnote reference"/>
    <w:uiPriority w:val="99"/>
    <w:rsid w:val="00250CD8"/>
    <w:rPr>
      <w:rFonts w:cs="Times New Roman"/>
      <w:vertAlign w:val="superscript"/>
    </w:rPr>
  </w:style>
  <w:style w:type="paragraph" w:styleId="33">
    <w:name w:val="Body Text 3"/>
    <w:basedOn w:val="a"/>
    <w:link w:val="34"/>
    <w:uiPriority w:val="99"/>
    <w:semiHidden/>
    <w:rsid w:val="00250CD8"/>
    <w:pPr>
      <w:spacing w:after="120"/>
    </w:pPr>
    <w:rPr>
      <w:rFonts w:eastAsia="Calibri"/>
      <w:sz w:val="16"/>
      <w:szCs w:val="16"/>
    </w:rPr>
  </w:style>
  <w:style w:type="character" w:customStyle="1" w:styleId="BodyText3Char1">
    <w:name w:val="Body Text 3 Char1"/>
    <w:uiPriority w:val="99"/>
    <w:semiHidden/>
    <w:rsid w:val="000873C0"/>
    <w:rPr>
      <w:rFonts w:ascii="Times New Roman" w:eastAsia="Times New Roman" w:hAnsi="Times New Roman"/>
      <w:sz w:val="16"/>
      <w:szCs w:val="16"/>
    </w:rPr>
  </w:style>
  <w:style w:type="character" w:customStyle="1" w:styleId="34">
    <w:name w:val="Основной текст 3 Знак"/>
    <w:link w:val="33"/>
    <w:uiPriority w:val="99"/>
    <w:semiHidden/>
    <w:locked/>
    <w:rsid w:val="00250CD8"/>
    <w:rPr>
      <w:rFonts w:ascii="Times New Roman" w:hAnsi="Times New Roman" w:cs="Times New Roman"/>
      <w:sz w:val="16"/>
      <w:szCs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link w:val="af4"/>
    <w:uiPriority w:val="99"/>
    <w:semiHidden/>
    <w:locked/>
    <w:rsid w:val="00A6109E"/>
    <w:rPr>
      <w:rFonts w:ascii="Times New Roman" w:hAnsi="Times New Roman" w:cs="Times New Roman"/>
      <w:sz w:val="20"/>
      <w:szCs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link w:val="af6"/>
    <w:uiPriority w:val="99"/>
    <w:semiHidden/>
    <w:locked/>
    <w:rsid w:val="008D01C9"/>
    <w:rPr>
      <w:rFonts w:ascii="Tahoma" w:hAnsi="Tahoma" w:cs="Tahoma"/>
      <w:sz w:val="16"/>
      <w:szCs w:val="16"/>
      <w:lang w:eastAsia="ru-RU"/>
    </w:rPr>
  </w:style>
  <w:style w:type="character" w:styleId="af8">
    <w:name w:val="annotation reference"/>
    <w:uiPriority w:val="99"/>
    <w:rsid w:val="008A4CAB"/>
    <w:rPr>
      <w:rFonts w:cs="Times New Roman"/>
      <w:sz w:val="16"/>
      <w:szCs w:val="16"/>
    </w:rPr>
  </w:style>
  <w:style w:type="paragraph" w:styleId="af9">
    <w:name w:val="annotation text"/>
    <w:basedOn w:val="a"/>
    <w:link w:val="afa"/>
    <w:uiPriority w:val="99"/>
    <w:rsid w:val="008A4CAB"/>
  </w:style>
  <w:style w:type="character" w:customStyle="1" w:styleId="afa">
    <w:name w:val="Текст примечания Знак"/>
    <w:link w:val="af9"/>
    <w:uiPriority w:val="99"/>
    <w:rsid w:val="000873C0"/>
    <w:rPr>
      <w:rFonts w:ascii="Times New Roman" w:eastAsia="Times New Roman" w:hAnsi="Times New Roman"/>
      <w:sz w:val="20"/>
      <w:szCs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link w:val="afb"/>
    <w:uiPriority w:val="99"/>
    <w:semiHidden/>
    <w:rsid w:val="000873C0"/>
    <w:rPr>
      <w:rFonts w:ascii="Times New Roman" w:eastAsia="Times New Roman" w:hAnsi="Times New Roman"/>
      <w:b/>
      <w:bCs/>
      <w:sz w:val="20"/>
      <w:szCs w:val="20"/>
    </w:rPr>
  </w:style>
  <w:style w:type="character" w:styleId="afd">
    <w:name w:val="page number"/>
    <w:rsid w:val="008A4CAB"/>
    <w:rPr>
      <w:rFonts w:cs="Times New Roman"/>
    </w:rPr>
  </w:style>
  <w:style w:type="character" w:customStyle="1" w:styleId="apple-style-span">
    <w:name w:val="apple-style-span"/>
    <w:basedOn w:val="a0"/>
    <w:rsid w:val="00585F70"/>
  </w:style>
  <w:style w:type="character" w:customStyle="1" w:styleId="11">
    <w:name w:val="Заголовок 1 Знак"/>
    <w:link w:val="10"/>
    <w:rsid w:val="00E6573F"/>
    <w:rPr>
      <w:rFonts w:ascii="Arial" w:eastAsia="Times New Roman" w:hAnsi="Arial"/>
      <w:b/>
      <w:bCs/>
      <w:kern w:val="3"/>
      <w:sz w:val="32"/>
      <w:szCs w:val="32"/>
    </w:rPr>
  </w:style>
  <w:style w:type="character" w:customStyle="1" w:styleId="20">
    <w:name w:val="Заголовок 2 Знак"/>
    <w:link w:val="2"/>
    <w:rsid w:val="00E6573F"/>
    <w:rPr>
      <w:rFonts w:ascii="Arial" w:eastAsia="Times New Roman" w:hAnsi="Arial"/>
      <w:b/>
      <w:bCs/>
      <w:i/>
      <w:iCs/>
      <w:sz w:val="28"/>
      <w:szCs w:val="28"/>
    </w:rPr>
  </w:style>
  <w:style w:type="character" w:customStyle="1" w:styleId="30">
    <w:name w:val="Заголовок 3 Знак"/>
    <w:link w:val="3"/>
    <w:rsid w:val="00E6573F"/>
    <w:rPr>
      <w:rFonts w:ascii="Arial" w:eastAsia="Times New Roman" w:hAnsi="Arial"/>
      <w:b/>
      <w:bCs/>
      <w:sz w:val="26"/>
      <w:szCs w:val="26"/>
    </w:rPr>
  </w:style>
  <w:style w:type="character" w:customStyle="1" w:styleId="40">
    <w:name w:val="Заголовок 4 Знак"/>
    <w:link w:val="4"/>
    <w:rsid w:val="00E6573F"/>
    <w:rPr>
      <w:rFonts w:ascii="Times New Roman" w:eastAsia="Times New Roman" w:hAnsi="Times New Roman"/>
      <w:b/>
      <w:bCs/>
      <w:sz w:val="28"/>
      <w:szCs w:val="28"/>
    </w:rPr>
  </w:style>
  <w:style w:type="character" w:customStyle="1" w:styleId="50">
    <w:name w:val="Заголовок 5 Знак"/>
    <w:link w:val="5"/>
    <w:rsid w:val="00E6573F"/>
    <w:rPr>
      <w:rFonts w:ascii="Times New Roman" w:eastAsia="Times New Roman" w:hAnsi="Times New Roman"/>
      <w:b/>
      <w:bCs/>
      <w:i/>
      <w:iCs/>
      <w:sz w:val="26"/>
      <w:szCs w:val="26"/>
    </w:rPr>
  </w:style>
  <w:style w:type="character" w:customStyle="1" w:styleId="60">
    <w:name w:val="Заголовок 6 Знак"/>
    <w:link w:val="6"/>
    <w:rsid w:val="00E6573F"/>
    <w:rPr>
      <w:rFonts w:ascii="Times New Roman" w:eastAsia="Times New Roman" w:hAnsi="Times New Roman"/>
      <w:b/>
      <w:bCs/>
      <w:sz w:val="22"/>
      <w:szCs w:val="22"/>
    </w:rPr>
  </w:style>
  <w:style w:type="character" w:customStyle="1" w:styleId="70">
    <w:name w:val="Заголовок 7 Знак"/>
    <w:link w:val="7"/>
    <w:rsid w:val="00E6573F"/>
    <w:rPr>
      <w:rFonts w:ascii="Times New Roman" w:eastAsia="Times New Roman" w:hAnsi="Times New Roman"/>
      <w:sz w:val="24"/>
      <w:szCs w:val="24"/>
    </w:rPr>
  </w:style>
  <w:style w:type="character" w:customStyle="1" w:styleId="80">
    <w:name w:val="Заголовок 8 Знак"/>
    <w:link w:val="8"/>
    <w:rsid w:val="00E6573F"/>
    <w:rPr>
      <w:rFonts w:ascii="Times New Roman" w:eastAsia="Times New Roman" w:hAnsi="Times New Roman"/>
      <w:i/>
      <w:iCs/>
      <w:sz w:val="24"/>
      <w:szCs w:val="24"/>
    </w:rPr>
  </w:style>
  <w:style w:type="character" w:customStyle="1" w:styleId="90">
    <w:name w:val="Заголовок 9 Знак"/>
    <w:link w:val="9"/>
    <w:rsid w:val="00E6573F"/>
    <w:rPr>
      <w:rFonts w:ascii="Arial" w:eastAsia="Times New Roman" w:hAnsi="Arial"/>
      <w:sz w:val="22"/>
      <w:szCs w:val="22"/>
    </w:rPr>
  </w:style>
  <w:style w:type="numbering" w:customStyle="1" w:styleId="WWOutlineListStyle">
    <w:name w:val="WW_OutlineListStyle"/>
    <w:basedOn w:val="a2"/>
    <w:rsid w:val="00E6573F"/>
    <w:pPr>
      <w:numPr>
        <w:numId w:val="1"/>
      </w:numPr>
    </w:pPr>
  </w:style>
  <w:style w:type="paragraph" w:styleId="afe">
    <w:name w:val="Revision"/>
    <w:hidden/>
    <w:uiPriority w:val="99"/>
    <w:semiHidden/>
    <w:rsid w:val="00C50C84"/>
    <w:rPr>
      <w:rFonts w:ascii="Times New Roman" w:eastAsia="Times New Roman" w:hAnsi="Times New Roman"/>
    </w:rPr>
  </w:style>
  <w:style w:type="paragraph" w:styleId="aff">
    <w:name w:val="No Spacing"/>
    <w:uiPriority w:val="1"/>
    <w:qFormat/>
    <w:rsid w:val="00B40E4F"/>
    <w:rPr>
      <w:sz w:val="22"/>
      <w:szCs w:val="22"/>
      <w:lang w:eastAsia="en-US"/>
    </w:rPr>
  </w:style>
  <w:style w:type="character" w:styleId="HTML">
    <w:name w:val="HTML Acronym"/>
    <w:uiPriority w:val="99"/>
    <w:semiHidden/>
    <w:unhideWhenUsed/>
    <w:rsid w:val="003F297D"/>
  </w:style>
  <w:style w:type="paragraph" w:styleId="aff0">
    <w:name w:val="Title"/>
    <w:basedOn w:val="a"/>
    <w:next w:val="a"/>
    <w:link w:val="aff1"/>
    <w:qFormat/>
    <w:locked/>
    <w:rsid w:val="00C21472"/>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C21472"/>
    <w:rPr>
      <w:rFonts w:ascii="Cambria" w:eastAsia="Times New Roman" w:hAnsi="Cambria" w:cs="Times New Roman"/>
      <w:b/>
      <w:bCs/>
      <w:kern w:val="28"/>
      <w:sz w:val="32"/>
      <w:szCs w:val="32"/>
    </w:rPr>
  </w:style>
  <w:style w:type="table" w:styleId="aff2">
    <w:name w:val="Table Grid"/>
    <w:basedOn w:val="a1"/>
    <w:uiPriority w:val="59"/>
    <w:locked/>
    <w:rsid w:val="00690A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9513A"/>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23071A"/>
    <w:pPr>
      <w:widowControl/>
      <w:autoSpaceDE/>
      <w:autoSpaceDN/>
      <w:adjustRightInd/>
      <w:ind w:left="720" w:firstLine="709"/>
      <w:contextualSpacing/>
      <w:jc w:val="both"/>
    </w:pPr>
    <w:rPr>
      <w:sz w:val="24"/>
      <w:szCs w:val="24"/>
    </w:rPr>
  </w:style>
  <w:style w:type="character" w:styleId="aff4">
    <w:name w:val="FollowedHyperlink"/>
    <w:basedOn w:val="a0"/>
    <w:uiPriority w:val="99"/>
    <w:semiHidden/>
    <w:unhideWhenUsed/>
    <w:rsid w:val="001F5CC9"/>
    <w:rPr>
      <w:color w:val="954F72" w:themeColor="followedHyperlink"/>
      <w:u w:val="single"/>
    </w:rPr>
  </w:style>
  <w:style w:type="character" w:styleId="aff5">
    <w:name w:val="Emphasis"/>
    <w:basedOn w:val="a0"/>
    <w:qFormat/>
    <w:locked/>
    <w:rsid w:val="00E370CE"/>
    <w:rPr>
      <w:i/>
      <w:iCs/>
    </w:rPr>
  </w:style>
  <w:style w:type="numbering" w:customStyle="1" w:styleId="1">
    <w:name w:val="Стиль1"/>
    <w:uiPriority w:val="99"/>
    <w:rsid w:val="00EB2A2D"/>
    <w:pPr>
      <w:numPr>
        <w:numId w:val="7"/>
      </w:numPr>
    </w:pPr>
  </w:style>
  <w:style w:type="character" w:customStyle="1" w:styleId="13">
    <w:name w:val="Неразрешенное упоминание1"/>
    <w:basedOn w:val="a0"/>
    <w:uiPriority w:val="99"/>
    <w:semiHidden/>
    <w:unhideWhenUsed/>
    <w:rsid w:val="00E77758"/>
    <w:rPr>
      <w:color w:val="605E5C"/>
      <w:shd w:val="clear" w:color="auto" w:fill="E1DFDD"/>
    </w:rPr>
  </w:style>
  <w:style w:type="character" w:customStyle="1" w:styleId="22">
    <w:name w:val="Основной текст (2)_"/>
    <w:basedOn w:val="a0"/>
    <w:link w:val="23"/>
    <w:rsid w:val="003D4964"/>
    <w:rPr>
      <w:rFonts w:ascii="Times New Roman" w:eastAsia="Times New Roman" w:hAnsi="Times New Roman"/>
      <w:shd w:val="clear" w:color="auto" w:fill="FFFFFF"/>
    </w:rPr>
  </w:style>
  <w:style w:type="paragraph" w:customStyle="1" w:styleId="23">
    <w:name w:val="Основной текст (2)"/>
    <w:basedOn w:val="a"/>
    <w:link w:val="22"/>
    <w:rsid w:val="003D4964"/>
    <w:pPr>
      <w:shd w:val="clear" w:color="auto" w:fill="FFFFFF"/>
      <w:autoSpaceDE/>
      <w:autoSpaceDN/>
      <w:adjustRightInd/>
      <w:spacing w:before="120" w:after="360" w:line="0" w:lineRule="atLeast"/>
      <w:ind w:hanging="240"/>
      <w:jc w:val="both"/>
    </w:pPr>
  </w:style>
  <w:style w:type="character" w:customStyle="1" w:styleId="24">
    <w:name w:val="Неразрешенное упоминание2"/>
    <w:basedOn w:val="a0"/>
    <w:uiPriority w:val="99"/>
    <w:semiHidden/>
    <w:unhideWhenUsed/>
    <w:rsid w:val="003964CB"/>
    <w:rPr>
      <w:color w:val="605E5C"/>
      <w:shd w:val="clear" w:color="auto" w:fill="E1DFDD"/>
    </w:rPr>
  </w:style>
  <w:style w:type="character" w:customStyle="1" w:styleId="UnresolvedMention">
    <w:name w:val="Unresolved Mention"/>
    <w:basedOn w:val="a0"/>
    <w:uiPriority w:val="99"/>
    <w:semiHidden/>
    <w:unhideWhenUsed/>
    <w:rsid w:val="001304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613528">
      <w:bodyDiv w:val="1"/>
      <w:marLeft w:val="0"/>
      <w:marRight w:val="0"/>
      <w:marTop w:val="0"/>
      <w:marBottom w:val="0"/>
      <w:divBdr>
        <w:top w:val="none" w:sz="0" w:space="0" w:color="auto"/>
        <w:left w:val="none" w:sz="0" w:space="0" w:color="auto"/>
        <w:bottom w:val="none" w:sz="0" w:space="0" w:color="auto"/>
        <w:right w:val="none" w:sz="0" w:space="0" w:color="auto"/>
      </w:divBdr>
    </w:div>
    <w:div w:id="218829584">
      <w:bodyDiv w:val="1"/>
      <w:marLeft w:val="0"/>
      <w:marRight w:val="0"/>
      <w:marTop w:val="0"/>
      <w:marBottom w:val="0"/>
      <w:divBdr>
        <w:top w:val="none" w:sz="0" w:space="0" w:color="auto"/>
        <w:left w:val="none" w:sz="0" w:space="0" w:color="auto"/>
        <w:bottom w:val="none" w:sz="0" w:space="0" w:color="auto"/>
        <w:right w:val="none" w:sz="0" w:space="0" w:color="auto"/>
      </w:divBdr>
    </w:div>
    <w:div w:id="219097805">
      <w:bodyDiv w:val="1"/>
      <w:marLeft w:val="0"/>
      <w:marRight w:val="0"/>
      <w:marTop w:val="0"/>
      <w:marBottom w:val="0"/>
      <w:divBdr>
        <w:top w:val="none" w:sz="0" w:space="0" w:color="auto"/>
        <w:left w:val="none" w:sz="0" w:space="0" w:color="auto"/>
        <w:bottom w:val="none" w:sz="0" w:space="0" w:color="auto"/>
        <w:right w:val="none" w:sz="0" w:space="0" w:color="auto"/>
      </w:divBdr>
    </w:div>
    <w:div w:id="268389054">
      <w:bodyDiv w:val="1"/>
      <w:marLeft w:val="0"/>
      <w:marRight w:val="0"/>
      <w:marTop w:val="0"/>
      <w:marBottom w:val="0"/>
      <w:divBdr>
        <w:top w:val="none" w:sz="0" w:space="0" w:color="auto"/>
        <w:left w:val="none" w:sz="0" w:space="0" w:color="auto"/>
        <w:bottom w:val="none" w:sz="0" w:space="0" w:color="auto"/>
        <w:right w:val="none" w:sz="0" w:space="0" w:color="auto"/>
      </w:divBdr>
    </w:div>
    <w:div w:id="304971741">
      <w:bodyDiv w:val="1"/>
      <w:marLeft w:val="0"/>
      <w:marRight w:val="0"/>
      <w:marTop w:val="0"/>
      <w:marBottom w:val="0"/>
      <w:divBdr>
        <w:top w:val="none" w:sz="0" w:space="0" w:color="auto"/>
        <w:left w:val="none" w:sz="0" w:space="0" w:color="auto"/>
        <w:bottom w:val="none" w:sz="0" w:space="0" w:color="auto"/>
        <w:right w:val="none" w:sz="0" w:space="0" w:color="auto"/>
      </w:divBdr>
    </w:div>
    <w:div w:id="397098811">
      <w:bodyDiv w:val="1"/>
      <w:marLeft w:val="0"/>
      <w:marRight w:val="0"/>
      <w:marTop w:val="0"/>
      <w:marBottom w:val="0"/>
      <w:divBdr>
        <w:top w:val="none" w:sz="0" w:space="0" w:color="auto"/>
        <w:left w:val="none" w:sz="0" w:space="0" w:color="auto"/>
        <w:bottom w:val="none" w:sz="0" w:space="0" w:color="auto"/>
        <w:right w:val="none" w:sz="0" w:space="0" w:color="auto"/>
      </w:divBdr>
    </w:div>
    <w:div w:id="406734855">
      <w:bodyDiv w:val="1"/>
      <w:marLeft w:val="0"/>
      <w:marRight w:val="0"/>
      <w:marTop w:val="0"/>
      <w:marBottom w:val="0"/>
      <w:divBdr>
        <w:top w:val="none" w:sz="0" w:space="0" w:color="auto"/>
        <w:left w:val="none" w:sz="0" w:space="0" w:color="auto"/>
        <w:bottom w:val="none" w:sz="0" w:space="0" w:color="auto"/>
        <w:right w:val="none" w:sz="0" w:space="0" w:color="auto"/>
      </w:divBdr>
      <w:divsChild>
        <w:div w:id="157040051">
          <w:marLeft w:val="0"/>
          <w:marRight w:val="0"/>
          <w:marTop w:val="0"/>
          <w:marBottom w:val="0"/>
          <w:divBdr>
            <w:top w:val="none" w:sz="0" w:space="0" w:color="auto"/>
            <w:left w:val="none" w:sz="0" w:space="0" w:color="auto"/>
            <w:bottom w:val="none" w:sz="0" w:space="0" w:color="auto"/>
            <w:right w:val="none" w:sz="0" w:space="0" w:color="auto"/>
          </w:divBdr>
        </w:div>
      </w:divsChild>
    </w:div>
    <w:div w:id="560410152">
      <w:bodyDiv w:val="1"/>
      <w:marLeft w:val="0"/>
      <w:marRight w:val="0"/>
      <w:marTop w:val="0"/>
      <w:marBottom w:val="0"/>
      <w:divBdr>
        <w:top w:val="none" w:sz="0" w:space="0" w:color="auto"/>
        <w:left w:val="none" w:sz="0" w:space="0" w:color="auto"/>
        <w:bottom w:val="none" w:sz="0" w:space="0" w:color="auto"/>
        <w:right w:val="none" w:sz="0" w:space="0" w:color="auto"/>
      </w:divBdr>
    </w:div>
    <w:div w:id="592015875">
      <w:bodyDiv w:val="1"/>
      <w:marLeft w:val="0"/>
      <w:marRight w:val="0"/>
      <w:marTop w:val="0"/>
      <w:marBottom w:val="0"/>
      <w:divBdr>
        <w:top w:val="none" w:sz="0" w:space="0" w:color="auto"/>
        <w:left w:val="none" w:sz="0" w:space="0" w:color="auto"/>
        <w:bottom w:val="none" w:sz="0" w:space="0" w:color="auto"/>
        <w:right w:val="none" w:sz="0" w:space="0" w:color="auto"/>
      </w:divBdr>
    </w:div>
    <w:div w:id="620692410">
      <w:bodyDiv w:val="1"/>
      <w:marLeft w:val="0"/>
      <w:marRight w:val="0"/>
      <w:marTop w:val="0"/>
      <w:marBottom w:val="0"/>
      <w:divBdr>
        <w:top w:val="none" w:sz="0" w:space="0" w:color="auto"/>
        <w:left w:val="none" w:sz="0" w:space="0" w:color="auto"/>
        <w:bottom w:val="none" w:sz="0" w:space="0" w:color="auto"/>
        <w:right w:val="none" w:sz="0" w:space="0" w:color="auto"/>
      </w:divBdr>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933366787">
      <w:bodyDiv w:val="1"/>
      <w:marLeft w:val="0"/>
      <w:marRight w:val="0"/>
      <w:marTop w:val="0"/>
      <w:marBottom w:val="0"/>
      <w:divBdr>
        <w:top w:val="none" w:sz="0" w:space="0" w:color="auto"/>
        <w:left w:val="none" w:sz="0" w:space="0" w:color="auto"/>
        <w:bottom w:val="none" w:sz="0" w:space="0" w:color="auto"/>
        <w:right w:val="none" w:sz="0" w:space="0" w:color="auto"/>
      </w:divBdr>
    </w:div>
    <w:div w:id="982081490">
      <w:bodyDiv w:val="1"/>
      <w:marLeft w:val="0"/>
      <w:marRight w:val="0"/>
      <w:marTop w:val="0"/>
      <w:marBottom w:val="0"/>
      <w:divBdr>
        <w:top w:val="none" w:sz="0" w:space="0" w:color="auto"/>
        <w:left w:val="none" w:sz="0" w:space="0" w:color="auto"/>
        <w:bottom w:val="none" w:sz="0" w:space="0" w:color="auto"/>
        <w:right w:val="none" w:sz="0" w:space="0" w:color="auto"/>
      </w:divBdr>
      <w:divsChild>
        <w:div w:id="557479836">
          <w:marLeft w:val="0"/>
          <w:marRight w:val="0"/>
          <w:marTop w:val="0"/>
          <w:marBottom w:val="0"/>
          <w:divBdr>
            <w:top w:val="none" w:sz="0" w:space="0" w:color="auto"/>
            <w:left w:val="none" w:sz="0" w:space="0" w:color="auto"/>
            <w:bottom w:val="none" w:sz="0" w:space="0" w:color="auto"/>
            <w:right w:val="none" w:sz="0" w:space="0" w:color="auto"/>
          </w:divBdr>
        </w:div>
      </w:divsChild>
    </w:div>
    <w:div w:id="1221133021">
      <w:bodyDiv w:val="1"/>
      <w:marLeft w:val="0"/>
      <w:marRight w:val="0"/>
      <w:marTop w:val="0"/>
      <w:marBottom w:val="0"/>
      <w:divBdr>
        <w:top w:val="none" w:sz="0" w:space="0" w:color="auto"/>
        <w:left w:val="none" w:sz="0" w:space="0" w:color="auto"/>
        <w:bottom w:val="none" w:sz="0" w:space="0" w:color="auto"/>
        <w:right w:val="none" w:sz="0" w:space="0" w:color="auto"/>
      </w:divBdr>
    </w:div>
    <w:div w:id="1331638980">
      <w:bodyDiv w:val="1"/>
      <w:marLeft w:val="0"/>
      <w:marRight w:val="0"/>
      <w:marTop w:val="0"/>
      <w:marBottom w:val="0"/>
      <w:divBdr>
        <w:top w:val="none" w:sz="0" w:space="0" w:color="auto"/>
        <w:left w:val="none" w:sz="0" w:space="0" w:color="auto"/>
        <w:bottom w:val="none" w:sz="0" w:space="0" w:color="auto"/>
        <w:right w:val="none" w:sz="0" w:space="0" w:color="auto"/>
      </w:divBdr>
    </w:div>
    <w:div w:id="1421293447">
      <w:bodyDiv w:val="1"/>
      <w:marLeft w:val="0"/>
      <w:marRight w:val="0"/>
      <w:marTop w:val="0"/>
      <w:marBottom w:val="0"/>
      <w:divBdr>
        <w:top w:val="none" w:sz="0" w:space="0" w:color="auto"/>
        <w:left w:val="none" w:sz="0" w:space="0" w:color="auto"/>
        <w:bottom w:val="none" w:sz="0" w:space="0" w:color="auto"/>
        <w:right w:val="none" w:sz="0" w:space="0" w:color="auto"/>
      </w:divBdr>
    </w:div>
    <w:div w:id="1644504474">
      <w:bodyDiv w:val="1"/>
      <w:marLeft w:val="0"/>
      <w:marRight w:val="0"/>
      <w:marTop w:val="0"/>
      <w:marBottom w:val="0"/>
      <w:divBdr>
        <w:top w:val="none" w:sz="0" w:space="0" w:color="auto"/>
        <w:left w:val="none" w:sz="0" w:space="0" w:color="auto"/>
        <w:bottom w:val="none" w:sz="0" w:space="0" w:color="auto"/>
        <w:right w:val="none" w:sz="0" w:space="0" w:color="auto"/>
      </w:divBdr>
    </w:div>
    <w:div w:id="1842357898">
      <w:bodyDiv w:val="1"/>
      <w:marLeft w:val="0"/>
      <w:marRight w:val="0"/>
      <w:marTop w:val="0"/>
      <w:marBottom w:val="0"/>
      <w:divBdr>
        <w:top w:val="none" w:sz="0" w:space="0" w:color="auto"/>
        <w:left w:val="none" w:sz="0" w:space="0" w:color="auto"/>
        <w:bottom w:val="none" w:sz="0" w:space="0" w:color="auto"/>
        <w:right w:val="none" w:sz="0" w:space="0" w:color="auto"/>
      </w:divBdr>
    </w:div>
    <w:div w:id="2054226940">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sultant.ru/document/cons_doc_LAW_124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tyles" Target="styles.xml"/><Relationship Id="rId9" Type="http://schemas.openxmlformats.org/officeDocument/2006/relationships/hyperlink" Target="https://ps-group.p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4529-9E52-4BF9-A6FA-A9E5A702C0F7}">
  <ds:schemaRefs>
    <ds:schemaRef ds:uri="http://schemas.openxmlformats.org/officeDocument/2006/bibliography"/>
  </ds:schemaRefs>
</ds:datastoreItem>
</file>

<file path=customXml/itemProps2.xml><?xml version="1.0" encoding="utf-8"?>
<ds:datastoreItem xmlns:ds="http://schemas.openxmlformats.org/officeDocument/2006/customXml" ds:itemID="{CAAD49C3-0C8F-43E8-98DC-03851EEA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10256</Words>
  <Characters>58465</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68584</CharactersWithSpaces>
  <SharedDoc>false</SharedDoc>
  <HLinks>
    <vt:vector size="36" baseType="variant">
      <vt:variant>
        <vt:i4>1245189</vt:i4>
      </vt:variant>
      <vt:variant>
        <vt:i4>21</vt:i4>
      </vt:variant>
      <vt:variant>
        <vt:i4>0</vt:i4>
      </vt:variant>
      <vt:variant>
        <vt:i4>5</vt:i4>
      </vt:variant>
      <vt:variant>
        <vt:lpwstr>http://www.nalog.ru/</vt:lpwstr>
      </vt:variant>
      <vt:variant>
        <vt:lpwstr/>
      </vt:variant>
      <vt:variant>
        <vt:i4>983043</vt:i4>
      </vt:variant>
      <vt:variant>
        <vt:i4>18</vt:i4>
      </vt:variant>
      <vt:variant>
        <vt:i4>0</vt:i4>
      </vt:variant>
      <vt:variant>
        <vt:i4>5</vt:i4>
      </vt:variant>
      <vt:variant>
        <vt:lpwstr>http://100lichny.ru/</vt:lpwstr>
      </vt:variant>
      <vt:variant>
        <vt:lpwstr/>
      </vt:variant>
      <vt:variant>
        <vt:i4>2162728</vt:i4>
      </vt:variant>
      <vt:variant>
        <vt:i4>15</vt:i4>
      </vt:variant>
      <vt:variant>
        <vt:i4>0</vt:i4>
      </vt:variant>
      <vt:variant>
        <vt:i4>5</vt:i4>
      </vt:variant>
      <vt:variant>
        <vt:lpwstr>http://fedconsultant.ca.sbrf.ru/cons/cgi/online.cgi?req=doc&amp;base=LAW&amp;n=221442&amp;rnd=291905.2940010087&amp;dst=100361&amp;fld=134</vt:lpwstr>
      </vt:variant>
      <vt:variant>
        <vt:lpwstr/>
      </vt:variant>
      <vt:variant>
        <vt:i4>4587588</vt:i4>
      </vt:variant>
      <vt:variant>
        <vt:i4>12</vt:i4>
      </vt:variant>
      <vt:variant>
        <vt:i4>0</vt:i4>
      </vt:variant>
      <vt:variant>
        <vt:i4>5</vt:i4>
      </vt:variant>
      <vt:variant>
        <vt:lpwstr>http://fedconsultant.ca.sbrf.ru/cons/cgi/online.cgi?req=doc&amp;base=LAW&amp;n=200167&amp;rnd=291905.1476504</vt:lpwstr>
      </vt:variant>
      <vt:variant>
        <vt:lpwstr/>
      </vt:variant>
      <vt:variant>
        <vt:i4>7929980</vt:i4>
      </vt:variant>
      <vt:variant>
        <vt:i4>9</vt:i4>
      </vt:variant>
      <vt:variant>
        <vt:i4>0</vt:i4>
      </vt:variant>
      <vt:variant>
        <vt:i4>5</vt:i4>
      </vt:variant>
      <vt:variant>
        <vt:lpwstr>http://fedconsultant.ca.sbrf.ru/cons/cgi/online.cgi?req=doc&amp;base=LAW&amp;n=200167&amp;rnd=291905.1416419958</vt:lpwstr>
      </vt:variant>
      <vt:variant>
        <vt:lpwstr/>
      </vt:variant>
      <vt:variant>
        <vt:i4>5636183</vt:i4>
      </vt:variant>
      <vt:variant>
        <vt:i4>6</vt:i4>
      </vt:variant>
      <vt:variant>
        <vt:i4>0</vt:i4>
      </vt:variant>
      <vt:variant>
        <vt:i4>5</vt:i4>
      </vt:variant>
      <vt:variant>
        <vt:lpwstr>consultantplus://offline/ref=8B84ECA5CC255AA9827E09C4C4A980CF363573288DD1D8619857A2n1wAI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user</cp:lastModifiedBy>
  <cp:revision>7</cp:revision>
  <cp:lastPrinted>2023-04-14T14:51:00Z</cp:lastPrinted>
  <dcterms:created xsi:type="dcterms:W3CDTF">2023-04-26T06:40:00Z</dcterms:created>
  <dcterms:modified xsi:type="dcterms:W3CDTF">2023-05-17T09:48:00Z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