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EBF60" w14:textId="61CFCAC1" w:rsidR="00106DB6" w:rsidRPr="0096272C" w:rsidRDefault="00106DB6" w:rsidP="00106DB6">
      <w:pPr>
        <w:suppressAutoHyphens/>
        <w:autoSpaceDE w:val="0"/>
        <w:autoSpaceDN w:val="0"/>
        <w:adjustRightInd w:val="0"/>
        <w:spacing w:after="0" w:line="240" w:lineRule="auto"/>
        <w:jc w:val="center"/>
        <w:rPr>
          <w:rFonts w:ascii="Times New Roman CYR" w:eastAsiaTheme="minorEastAsia" w:hAnsi="Times New Roman CYR" w:cs="Times New Roman CYR"/>
          <w:b/>
          <w:bCs/>
          <w:sz w:val="19"/>
          <w:szCs w:val="19"/>
          <w:lang w:eastAsia="ru-RU"/>
        </w:rPr>
      </w:pPr>
      <w:bookmarkStart w:id="0" w:name="_Hlk35421877"/>
      <w:bookmarkStart w:id="1" w:name="_Hlk35421757"/>
      <w:r w:rsidRPr="0096272C">
        <w:rPr>
          <w:rFonts w:ascii="Times New Roman CYR" w:eastAsiaTheme="minorEastAsia" w:hAnsi="Times New Roman CYR" w:cs="Times New Roman CYR"/>
          <w:b/>
          <w:bCs/>
          <w:sz w:val="19"/>
          <w:szCs w:val="19"/>
          <w:lang w:eastAsia="ru-RU"/>
        </w:rPr>
        <w:t>Договор №___-</w:t>
      </w:r>
      <w:r w:rsidR="00221E6B" w:rsidRPr="0096272C" w:rsidDel="00221E6B">
        <w:rPr>
          <w:rFonts w:ascii="Times New Roman CYR" w:eastAsiaTheme="minorEastAsia" w:hAnsi="Times New Roman CYR" w:cs="Times New Roman CYR"/>
          <w:b/>
          <w:bCs/>
          <w:sz w:val="19"/>
          <w:szCs w:val="19"/>
          <w:lang w:eastAsia="ru-RU"/>
        </w:rPr>
        <w:t xml:space="preserve"> </w:t>
      </w:r>
      <w:r w:rsidR="005608EF">
        <w:rPr>
          <w:rFonts w:ascii="Times New Roman CYR" w:eastAsiaTheme="minorEastAsia" w:hAnsi="Times New Roman CYR" w:cs="Times New Roman CYR"/>
          <w:b/>
          <w:bCs/>
          <w:sz w:val="19"/>
          <w:szCs w:val="19"/>
          <w:lang w:eastAsia="ru-RU"/>
        </w:rPr>
        <w:t>ЛМ-2</w:t>
      </w:r>
    </w:p>
    <w:p w14:paraId="3AF0A5C9" w14:textId="77777777" w:rsidR="00106DB6" w:rsidRPr="0096272C" w:rsidRDefault="00106DB6" w:rsidP="00106DB6">
      <w:pPr>
        <w:suppressAutoHyphens/>
        <w:autoSpaceDE w:val="0"/>
        <w:autoSpaceDN w:val="0"/>
        <w:adjustRightInd w:val="0"/>
        <w:spacing w:after="0" w:line="240" w:lineRule="auto"/>
        <w:ind w:firstLine="567"/>
        <w:jc w:val="center"/>
        <w:rPr>
          <w:rFonts w:ascii="Times New Roman CYR" w:eastAsiaTheme="minorEastAsia" w:hAnsi="Times New Roman CYR" w:cs="Times New Roman CYR"/>
          <w:b/>
          <w:bCs/>
          <w:sz w:val="19"/>
          <w:szCs w:val="19"/>
          <w:lang w:eastAsia="ru-RU"/>
        </w:rPr>
      </w:pPr>
      <w:r w:rsidRPr="0096272C">
        <w:rPr>
          <w:rFonts w:ascii="Times New Roman CYR" w:eastAsiaTheme="minorEastAsia" w:hAnsi="Times New Roman CYR" w:cs="Times New Roman CYR"/>
          <w:b/>
          <w:bCs/>
          <w:sz w:val="19"/>
          <w:szCs w:val="19"/>
          <w:lang w:eastAsia="ru-RU"/>
        </w:rPr>
        <w:t>участия в долевом строительстве объекта недвижимости</w:t>
      </w:r>
    </w:p>
    <w:p w14:paraId="3D14D6AD" w14:textId="77777777" w:rsidR="00106DB6" w:rsidRPr="0096272C" w:rsidRDefault="00106DB6" w:rsidP="00106DB6">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19"/>
          <w:szCs w:val="19"/>
          <w:lang w:eastAsia="ru-RU"/>
        </w:rPr>
      </w:pPr>
    </w:p>
    <w:p w14:paraId="637C8FB3" w14:textId="0F9AD172" w:rsidR="00106DB6" w:rsidRPr="0096272C" w:rsidRDefault="00106DB6" w:rsidP="00106DB6">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19"/>
          <w:szCs w:val="19"/>
          <w:lang w:eastAsia="ru-RU"/>
        </w:rPr>
      </w:pPr>
      <w:r w:rsidRPr="0096272C">
        <w:rPr>
          <w:rFonts w:ascii="Times New Roman CYR" w:eastAsiaTheme="minorEastAsia" w:hAnsi="Times New Roman CYR" w:cs="Times New Roman CYR"/>
          <w:sz w:val="19"/>
          <w:szCs w:val="19"/>
          <w:lang w:eastAsia="ru-RU"/>
        </w:rPr>
        <w:t>г</w:t>
      </w:r>
      <w:r w:rsidR="006B3E0F">
        <w:rPr>
          <w:rFonts w:ascii="Times New Roman CYR" w:eastAsiaTheme="minorEastAsia" w:hAnsi="Times New Roman CYR" w:cs="Times New Roman CYR"/>
          <w:sz w:val="19"/>
          <w:szCs w:val="19"/>
          <w:lang w:eastAsia="ru-RU"/>
        </w:rPr>
        <w:t>ород</w:t>
      </w:r>
      <w:r w:rsidRPr="0096272C">
        <w:rPr>
          <w:rFonts w:ascii="Times New Roman CYR" w:eastAsiaTheme="minorEastAsia" w:hAnsi="Times New Roman CYR" w:cs="Times New Roman CYR"/>
          <w:sz w:val="19"/>
          <w:szCs w:val="19"/>
          <w:lang w:eastAsia="ru-RU"/>
        </w:rPr>
        <w:t xml:space="preserve"> </w:t>
      </w:r>
      <w:r w:rsidR="006B3E0F">
        <w:rPr>
          <w:rFonts w:ascii="Times New Roman CYR" w:eastAsiaTheme="minorEastAsia" w:hAnsi="Times New Roman CYR" w:cs="Times New Roman CYR"/>
          <w:sz w:val="19"/>
          <w:szCs w:val="19"/>
          <w:lang w:eastAsia="ru-RU"/>
        </w:rPr>
        <w:t>Липецк</w:t>
      </w:r>
      <w:r w:rsidR="006B3E0F" w:rsidRPr="0096272C">
        <w:rPr>
          <w:rFonts w:ascii="Times New Roman CYR" w:eastAsiaTheme="minorEastAsia" w:hAnsi="Times New Roman CYR" w:cs="Times New Roman CYR"/>
          <w:sz w:val="19"/>
          <w:szCs w:val="19"/>
          <w:lang w:eastAsia="ru-RU"/>
        </w:rPr>
        <w:t xml:space="preserve">                                                  </w:t>
      </w:r>
      <w:r w:rsidRPr="0096272C">
        <w:rPr>
          <w:rFonts w:ascii="Times New Roman CYR" w:eastAsiaTheme="minorEastAsia" w:hAnsi="Times New Roman CYR" w:cs="Times New Roman CYR"/>
          <w:sz w:val="19"/>
          <w:szCs w:val="19"/>
          <w:lang w:eastAsia="ru-RU"/>
        </w:rPr>
        <w:tab/>
      </w:r>
      <w:r w:rsidRPr="0096272C">
        <w:rPr>
          <w:rFonts w:ascii="Times New Roman CYR" w:eastAsiaTheme="minorEastAsia" w:hAnsi="Times New Roman CYR" w:cs="Times New Roman CYR"/>
          <w:sz w:val="19"/>
          <w:szCs w:val="19"/>
          <w:lang w:eastAsia="ru-RU"/>
        </w:rPr>
        <w:tab/>
      </w:r>
      <w:r w:rsidRPr="0096272C">
        <w:rPr>
          <w:rFonts w:ascii="Times New Roman CYR" w:eastAsiaTheme="minorEastAsia" w:hAnsi="Times New Roman CYR" w:cs="Times New Roman CYR"/>
          <w:sz w:val="19"/>
          <w:szCs w:val="19"/>
          <w:lang w:eastAsia="ru-RU"/>
        </w:rPr>
        <w:tab/>
      </w:r>
      <w:r w:rsidRPr="0096272C">
        <w:rPr>
          <w:rFonts w:ascii="Times New Roman CYR" w:eastAsiaTheme="minorEastAsia" w:hAnsi="Times New Roman CYR" w:cs="Times New Roman CYR"/>
          <w:sz w:val="19"/>
          <w:szCs w:val="19"/>
          <w:lang w:eastAsia="ru-RU"/>
        </w:rPr>
        <w:tab/>
        <w:t xml:space="preserve">                                        </w:t>
      </w:r>
      <w:proofErr w:type="gramStart"/>
      <w:r w:rsidRPr="0096272C">
        <w:rPr>
          <w:rFonts w:ascii="Times New Roman CYR" w:eastAsiaTheme="minorEastAsia" w:hAnsi="Times New Roman CYR" w:cs="Times New Roman CYR"/>
          <w:sz w:val="19"/>
          <w:szCs w:val="19"/>
          <w:lang w:eastAsia="ru-RU"/>
        </w:rPr>
        <w:t xml:space="preserve">   «</w:t>
      </w:r>
      <w:proofErr w:type="gramEnd"/>
      <w:r w:rsidRPr="0096272C">
        <w:rPr>
          <w:rFonts w:ascii="Times New Roman CYR" w:eastAsiaTheme="minorEastAsia" w:hAnsi="Times New Roman CYR" w:cs="Times New Roman CYR"/>
          <w:sz w:val="19"/>
          <w:szCs w:val="19"/>
          <w:lang w:eastAsia="ru-RU"/>
        </w:rPr>
        <w:t>___</w:t>
      </w:r>
      <w:r w:rsidRPr="0096272C">
        <w:rPr>
          <w:rFonts w:ascii="Times New Roman CYR" w:eastAsiaTheme="minorEastAsia" w:hAnsi="Times New Roman CYR" w:cs="Times New Roman CYR"/>
          <w:bCs/>
          <w:sz w:val="19"/>
          <w:szCs w:val="19"/>
          <w:lang w:eastAsia="ru-RU"/>
        </w:rPr>
        <w:t>» _____ 20</w:t>
      </w:r>
      <w:r w:rsidR="00246A23" w:rsidRPr="0096272C">
        <w:rPr>
          <w:rFonts w:ascii="Times New Roman CYR" w:eastAsiaTheme="minorEastAsia" w:hAnsi="Times New Roman CYR" w:cs="Times New Roman CYR"/>
          <w:bCs/>
          <w:sz w:val="19"/>
          <w:szCs w:val="19"/>
          <w:lang w:eastAsia="ru-RU"/>
        </w:rPr>
        <w:t>2</w:t>
      </w:r>
      <w:r w:rsidR="007A7D67">
        <w:rPr>
          <w:rFonts w:ascii="Times New Roman CYR" w:eastAsiaTheme="minorEastAsia" w:hAnsi="Times New Roman CYR" w:cs="Times New Roman CYR"/>
          <w:bCs/>
          <w:sz w:val="19"/>
          <w:szCs w:val="19"/>
          <w:lang w:eastAsia="ru-RU"/>
        </w:rPr>
        <w:t xml:space="preserve">2 </w:t>
      </w:r>
      <w:r w:rsidRPr="0096272C">
        <w:rPr>
          <w:rFonts w:ascii="Times New Roman CYR" w:eastAsiaTheme="minorEastAsia" w:hAnsi="Times New Roman CYR" w:cs="Times New Roman CYR"/>
          <w:bCs/>
          <w:sz w:val="19"/>
          <w:szCs w:val="19"/>
          <w:lang w:eastAsia="ru-RU"/>
        </w:rPr>
        <w:t>года</w:t>
      </w:r>
    </w:p>
    <w:p w14:paraId="3CA1B299" w14:textId="77777777" w:rsidR="00106DB6" w:rsidRPr="0096272C" w:rsidRDefault="00106DB6" w:rsidP="00106DB6">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19"/>
          <w:szCs w:val="19"/>
          <w:lang w:eastAsia="ru-RU"/>
        </w:rPr>
      </w:pPr>
    </w:p>
    <w:p w14:paraId="530DD63E" w14:textId="291D43EB" w:rsidR="009C557F" w:rsidRPr="0096272C" w:rsidRDefault="00106DB6" w:rsidP="009C557F">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b/>
          <w:bCs/>
          <w:sz w:val="19"/>
          <w:szCs w:val="19"/>
          <w:lang w:eastAsia="ru-RU"/>
        </w:rPr>
        <w:t xml:space="preserve">Общество с ограниченной </w:t>
      </w:r>
      <w:r w:rsidR="00115F46" w:rsidRPr="0096272C">
        <w:rPr>
          <w:rFonts w:ascii="Times New Roman" w:eastAsiaTheme="minorEastAsia" w:hAnsi="Times New Roman" w:cs="Times New Roman"/>
          <w:b/>
          <w:bCs/>
          <w:sz w:val="19"/>
          <w:szCs w:val="19"/>
          <w:lang w:eastAsia="ru-RU"/>
        </w:rPr>
        <w:t>ответственностью «</w:t>
      </w:r>
      <w:r w:rsidRPr="0096272C">
        <w:rPr>
          <w:rFonts w:ascii="Times New Roman" w:eastAsiaTheme="minorEastAsia" w:hAnsi="Times New Roman" w:cs="Times New Roman"/>
          <w:b/>
          <w:bCs/>
          <w:sz w:val="19"/>
          <w:szCs w:val="19"/>
          <w:lang w:eastAsia="ru-RU"/>
        </w:rPr>
        <w:t xml:space="preserve">СПЕЦИАЛИЗИРОВАННЫЙ ЗАСТРОЙЩИК </w:t>
      </w:r>
      <w:r w:rsidR="00115F46">
        <w:rPr>
          <w:rFonts w:ascii="Times New Roman" w:eastAsiaTheme="minorEastAsia" w:hAnsi="Times New Roman" w:cs="Times New Roman"/>
          <w:b/>
          <w:bCs/>
          <w:sz w:val="19"/>
          <w:szCs w:val="19"/>
          <w:lang w:eastAsia="ru-RU"/>
        </w:rPr>
        <w:t>ПРИОРИТЕТ</w:t>
      </w:r>
      <w:r w:rsidRPr="0096272C">
        <w:rPr>
          <w:rFonts w:ascii="Times New Roman" w:eastAsiaTheme="minorEastAsia" w:hAnsi="Times New Roman" w:cs="Times New Roman"/>
          <w:b/>
          <w:bCs/>
          <w:sz w:val="19"/>
          <w:szCs w:val="19"/>
          <w:lang w:eastAsia="ru-RU"/>
        </w:rPr>
        <w:t>»,</w:t>
      </w:r>
      <w:r w:rsidRPr="0096272C">
        <w:rPr>
          <w:rFonts w:ascii="Times New Roman" w:eastAsiaTheme="minorEastAsia" w:hAnsi="Times New Roman" w:cs="Times New Roman"/>
          <w:sz w:val="19"/>
          <w:szCs w:val="19"/>
          <w:lang w:eastAsia="ru-RU"/>
        </w:rPr>
        <w:t xml:space="preserve"> ИНН </w:t>
      </w:r>
      <w:r w:rsidR="00115F46">
        <w:rPr>
          <w:rFonts w:ascii="Times New Roman" w:eastAsiaTheme="minorEastAsia" w:hAnsi="Times New Roman" w:cs="Times New Roman"/>
          <w:sz w:val="19"/>
          <w:szCs w:val="19"/>
          <w:lang w:eastAsia="ru-RU"/>
        </w:rPr>
        <w:t>3662260133</w:t>
      </w:r>
      <w:r w:rsidRPr="0096272C">
        <w:rPr>
          <w:rFonts w:ascii="Times New Roman" w:eastAsiaTheme="minorEastAsia" w:hAnsi="Times New Roman" w:cs="Times New Roman"/>
          <w:sz w:val="19"/>
          <w:szCs w:val="19"/>
          <w:lang w:eastAsia="ru-RU"/>
        </w:rPr>
        <w:t xml:space="preserve">, КПП </w:t>
      </w:r>
      <w:r w:rsidR="004351CD" w:rsidRPr="004351CD">
        <w:rPr>
          <w:rFonts w:ascii="Times New Roman" w:eastAsiaTheme="minorEastAsia" w:hAnsi="Times New Roman" w:cs="Times New Roman"/>
          <w:sz w:val="19"/>
          <w:szCs w:val="19"/>
          <w:lang w:eastAsia="ru-RU"/>
        </w:rPr>
        <w:t>366201001</w:t>
      </w:r>
      <w:r w:rsidRPr="0096272C">
        <w:rPr>
          <w:rFonts w:ascii="Times New Roman" w:eastAsiaTheme="minorEastAsia" w:hAnsi="Times New Roman" w:cs="Times New Roman"/>
          <w:sz w:val="19"/>
          <w:szCs w:val="19"/>
          <w:lang w:eastAsia="ru-RU"/>
        </w:rPr>
        <w:t xml:space="preserve">, </w:t>
      </w:r>
      <w:r w:rsidR="00115F46" w:rsidRPr="0096272C">
        <w:rPr>
          <w:rFonts w:ascii="Times New Roman" w:eastAsiaTheme="minorEastAsia" w:hAnsi="Times New Roman" w:cs="Times New Roman"/>
          <w:sz w:val="19"/>
          <w:szCs w:val="19"/>
          <w:lang w:eastAsia="ru-RU"/>
        </w:rPr>
        <w:t>ОГРН</w:t>
      </w:r>
      <w:r w:rsidR="00115F46">
        <w:rPr>
          <w:rFonts w:ascii="Times New Roman" w:eastAsiaTheme="minorEastAsia" w:hAnsi="Times New Roman" w:cs="Times New Roman"/>
          <w:sz w:val="19"/>
          <w:szCs w:val="19"/>
          <w:lang w:eastAsia="ru-RU"/>
        </w:rPr>
        <w:t xml:space="preserve"> </w:t>
      </w:r>
      <w:r w:rsidR="00115F46" w:rsidRPr="00115F46">
        <w:rPr>
          <w:rFonts w:ascii="Times New Roman" w:eastAsiaTheme="minorEastAsia" w:hAnsi="Times New Roman" w:cs="Times New Roman"/>
          <w:sz w:val="19"/>
          <w:szCs w:val="19"/>
          <w:lang w:eastAsia="ru-RU"/>
        </w:rPr>
        <w:t>1183668008094</w:t>
      </w:r>
      <w:r w:rsidR="00115F46" w:rsidRPr="0096272C">
        <w:rPr>
          <w:rFonts w:ascii="Times New Roman" w:eastAsiaTheme="minorEastAsia" w:hAnsi="Times New Roman" w:cs="Times New Roman"/>
          <w:sz w:val="19"/>
          <w:szCs w:val="19"/>
          <w:lang w:eastAsia="ru-RU"/>
        </w:rPr>
        <w:t>, юридический</w:t>
      </w:r>
      <w:r w:rsidRPr="0096272C">
        <w:rPr>
          <w:rFonts w:ascii="Times New Roman" w:eastAsiaTheme="minorEastAsia" w:hAnsi="Times New Roman" w:cs="Times New Roman"/>
          <w:sz w:val="19"/>
          <w:szCs w:val="19"/>
          <w:lang w:eastAsia="ru-RU"/>
        </w:rPr>
        <w:t xml:space="preserve"> адрес: 394019, </w:t>
      </w:r>
      <w:r w:rsidR="004351CD" w:rsidRPr="004351CD">
        <w:rPr>
          <w:rFonts w:ascii="Times New Roman" w:eastAsiaTheme="minorEastAsia" w:hAnsi="Times New Roman" w:cs="Times New Roman"/>
          <w:sz w:val="19"/>
          <w:szCs w:val="19"/>
          <w:lang w:eastAsia="ru-RU"/>
        </w:rPr>
        <w:t xml:space="preserve">Воронежская область, г. Воронеж, </w:t>
      </w:r>
      <w:proofErr w:type="spellStart"/>
      <w:r w:rsidR="00115F46">
        <w:rPr>
          <w:rFonts w:ascii="Times New Roman" w:eastAsiaTheme="minorEastAsia" w:hAnsi="Times New Roman" w:cs="Times New Roman"/>
          <w:sz w:val="19"/>
          <w:szCs w:val="19"/>
          <w:lang w:eastAsia="ru-RU"/>
        </w:rPr>
        <w:t>пр-кт</w:t>
      </w:r>
      <w:proofErr w:type="spellEnd"/>
      <w:r w:rsidR="00115F46">
        <w:rPr>
          <w:rFonts w:ascii="Times New Roman" w:eastAsiaTheme="minorEastAsia" w:hAnsi="Times New Roman" w:cs="Times New Roman"/>
          <w:sz w:val="19"/>
          <w:szCs w:val="19"/>
          <w:lang w:eastAsia="ru-RU"/>
        </w:rPr>
        <w:t xml:space="preserve"> Труда, д. 72, </w:t>
      </w:r>
      <w:proofErr w:type="spellStart"/>
      <w:r w:rsidR="00115F46">
        <w:rPr>
          <w:rFonts w:ascii="Times New Roman" w:eastAsiaTheme="minorEastAsia" w:hAnsi="Times New Roman" w:cs="Times New Roman"/>
          <w:sz w:val="19"/>
          <w:szCs w:val="19"/>
          <w:lang w:eastAsia="ru-RU"/>
        </w:rPr>
        <w:t>неж</w:t>
      </w:r>
      <w:proofErr w:type="spellEnd"/>
      <w:r w:rsidR="00115F46">
        <w:rPr>
          <w:rFonts w:ascii="Times New Roman" w:eastAsiaTheme="minorEastAsia" w:hAnsi="Times New Roman" w:cs="Times New Roman"/>
          <w:sz w:val="19"/>
          <w:szCs w:val="19"/>
          <w:lang w:eastAsia="ru-RU"/>
        </w:rPr>
        <w:t>. пом. 17</w:t>
      </w:r>
      <w:r w:rsidRPr="0096272C">
        <w:rPr>
          <w:rFonts w:ascii="Times New Roman" w:eastAsiaTheme="minorEastAsia" w:hAnsi="Times New Roman" w:cs="Times New Roman"/>
          <w:sz w:val="19"/>
          <w:szCs w:val="19"/>
          <w:lang w:eastAsia="ru-RU"/>
        </w:rPr>
        <w:t xml:space="preserve"> </w:t>
      </w:r>
      <w:r w:rsidRPr="00900813">
        <w:rPr>
          <w:rFonts w:ascii="Times New Roman" w:eastAsiaTheme="minorEastAsia" w:hAnsi="Times New Roman" w:cs="Times New Roman"/>
          <w:sz w:val="19"/>
          <w:szCs w:val="19"/>
          <w:lang w:eastAsia="ru-RU"/>
        </w:rPr>
        <w:t xml:space="preserve">Р/С </w:t>
      </w:r>
      <w:r w:rsidR="005C6658" w:rsidRPr="005C6658">
        <w:rPr>
          <w:rFonts w:ascii="Times New Roman" w:eastAsiaTheme="minorEastAsia" w:hAnsi="Times New Roman" w:cs="Times New Roman"/>
          <w:sz w:val="19"/>
          <w:szCs w:val="19"/>
          <w:lang w:eastAsia="ru-RU"/>
        </w:rPr>
        <w:t>№</w:t>
      </w:r>
      <w:r w:rsidR="005C6658" w:rsidRPr="00900813">
        <w:t xml:space="preserve"> </w:t>
      </w:r>
      <w:r w:rsidR="00C36941">
        <w:rPr>
          <w:rFonts w:ascii="Times New Roman" w:hAnsi="Times New Roman" w:cs="Times New Roman"/>
          <w:sz w:val="19"/>
          <w:szCs w:val="19"/>
        </w:rPr>
        <w:t>40702810840410000209</w:t>
      </w:r>
      <w:r w:rsidR="00C36941">
        <w:t xml:space="preserve"> </w:t>
      </w:r>
      <w:r w:rsidR="005C6658" w:rsidRPr="00900813">
        <w:rPr>
          <w:rFonts w:ascii="Times New Roman" w:eastAsiaTheme="minorEastAsia" w:hAnsi="Times New Roman" w:cs="Times New Roman"/>
          <w:sz w:val="19"/>
          <w:szCs w:val="19"/>
          <w:lang w:eastAsia="ru-RU"/>
        </w:rPr>
        <w:t>в</w:t>
      </w:r>
      <w:r w:rsidR="0093704C" w:rsidRPr="0093704C">
        <w:rPr>
          <w:rFonts w:ascii="Times New Roman" w:eastAsiaTheme="minorEastAsia" w:hAnsi="Times New Roman" w:cs="Times New Roman"/>
          <w:sz w:val="19"/>
          <w:szCs w:val="19"/>
          <w:lang w:eastAsia="ru-RU"/>
        </w:rPr>
        <w:t xml:space="preserve"> Филиале «Центральный» Банка ВТБ (ПАО), К/С №30101810145250000411, БИК 044525411</w:t>
      </w:r>
      <w:r w:rsidRPr="0096272C">
        <w:rPr>
          <w:rFonts w:ascii="Times New Roman" w:eastAsiaTheme="minorEastAsia" w:hAnsi="Times New Roman" w:cs="Times New Roman"/>
          <w:sz w:val="19"/>
          <w:szCs w:val="19"/>
          <w:lang w:eastAsia="ru-RU"/>
        </w:rPr>
        <w:t xml:space="preserve">, именуемое в дальнейшем «Застройщик», в лице </w:t>
      </w:r>
      <w:r w:rsidR="0096272C">
        <w:rPr>
          <w:rFonts w:ascii="Times New Roman" w:eastAsiaTheme="minorEastAsia" w:hAnsi="Times New Roman" w:cs="Times New Roman"/>
          <w:sz w:val="19"/>
          <w:szCs w:val="19"/>
          <w:lang w:eastAsia="ru-RU"/>
        </w:rPr>
        <w:t>________________________________</w:t>
      </w:r>
      <w:r w:rsidR="007A41D8">
        <w:rPr>
          <w:rFonts w:ascii="Times New Roman" w:eastAsiaTheme="minorEastAsia" w:hAnsi="Times New Roman" w:cs="Times New Roman"/>
          <w:sz w:val="19"/>
          <w:szCs w:val="19"/>
          <w:lang w:eastAsia="ru-RU"/>
        </w:rPr>
        <w:t>_</w:t>
      </w:r>
      <w:r w:rsidR="007A41D8" w:rsidRPr="0096272C">
        <w:rPr>
          <w:rFonts w:ascii="Times New Roman" w:eastAsiaTheme="minorEastAsia" w:hAnsi="Times New Roman" w:cs="Times New Roman"/>
          <w:sz w:val="19"/>
          <w:szCs w:val="19"/>
          <w:lang w:eastAsia="ru-RU"/>
        </w:rPr>
        <w:t>, действующей</w:t>
      </w:r>
      <w:r w:rsidRPr="0096272C">
        <w:rPr>
          <w:rFonts w:ascii="Times New Roman" w:eastAsiaTheme="minorEastAsia" w:hAnsi="Times New Roman" w:cs="Times New Roman"/>
          <w:sz w:val="19"/>
          <w:szCs w:val="19"/>
          <w:lang w:eastAsia="ru-RU"/>
        </w:rPr>
        <w:t xml:space="preserve"> на основании</w:t>
      </w:r>
      <w:r w:rsidR="002665CC" w:rsidRPr="0096272C">
        <w:rPr>
          <w:rFonts w:ascii="Times New Roman" w:eastAsiaTheme="minorEastAsia" w:hAnsi="Times New Roman" w:cs="Times New Roman"/>
          <w:sz w:val="19"/>
          <w:szCs w:val="19"/>
          <w:lang w:eastAsia="ru-RU"/>
        </w:rPr>
        <w:t xml:space="preserve"> </w:t>
      </w:r>
      <w:r w:rsidR="0096272C">
        <w:rPr>
          <w:rFonts w:ascii="Times New Roman" w:eastAsiaTheme="minorEastAsia" w:hAnsi="Times New Roman" w:cs="Times New Roman"/>
          <w:sz w:val="19"/>
          <w:szCs w:val="19"/>
          <w:lang w:eastAsia="ru-RU"/>
        </w:rPr>
        <w:t>________________________________</w:t>
      </w:r>
      <w:proofErr w:type="gramStart"/>
      <w:r w:rsidR="0096272C">
        <w:rPr>
          <w:rFonts w:ascii="Times New Roman" w:eastAsiaTheme="minorEastAsia" w:hAnsi="Times New Roman" w:cs="Times New Roman"/>
          <w:sz w:val="19"/>
          <w:szCs w:val="19"/>
          <w:lang w:eastAsia="ru-RU"/>
        </w:rPr>
        <w:t>_</w:t>
      </w:r>
      <w:r w:rsidR="00330D2C" w:rsidRPr="0096272C">
        <w:rPr>
          <w:rFonts w:ascii="Times New Roman" w:eastAsiaTheme="minorEastAsia" w:hAnsi="Times New Roman" w:cs="Times New Roman"/>
          <w:sz w:val="19"/>
          <w:szCs w:val="19"/>
          <w:lang w:eastAsia="ru-RU"/>
        </w:rPr>
        <w:t xml:space="preserve">, </w:t>
      </w:r>
      <w:r w:rsidRPr="0096272C">
        <w:rPr>
          <w:rFonts w:ascii="Times New Roman" w:eastAsiaTheme="minorEastAsia" w:hAnsi="Times New Roman" w:cs="Times New Roman"/>
          <w:sz w:val="19"/>
          <w:szCs w:val="19"/>
          <w:lang w:eastAsia="ru-RU"/>
        </w:rPr>
        <w:t xml:space="preserve"> с</w:t>
      </w:r>
      <w:proofErr w:type="gramEnd"/>
      <w:r w:rsidRPr="0096272C">
        <w:rPr>
          <w:rFonts w:ascii="Times New Roman" w:eastAsiaTheme="minorEastAsia" w:hAnsi="Times New Roman" w:cs="Times New Roman"/>
          <w:sz w:val="19"/>
          <w:szCs w:val="19"/>
          <w:lang w:eastAsia="ru-RU"/>
        </w:rPr>
        <w:t xml:space="preserve"> одной стороны и </w:t>
      </w:r>
    </w:p>
    <w:p w14:paraId="112760D9"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ФИО, __.__.____ года рождения, паспорт серия ___ __ N______ выдан _________ __.__.____ г., код подразделения ___-___, зарегистрированный(-</w:t>
      </w:r>
      <w:proofErr w:type="spellStart"/>
      <w:r w:rsidRPr="0096272C">
        <w:rPr>
          <w:rFonts w:ascii="Times New Roman" w:eastAsiaTheme="minorEastAsia" w:hAnsi="Times New Roman" w:cs="Times New Roman"/>
          <w:sz w:val="19"/>
          <w:szCs w:val="19"/>
          <w:lang w:eastAsia="ru-RU"/>
        </w:rPr>
        <w:t>ая</w:t>
      </w:r>
      <w:proofErr w:type="spellEnd"/>
      <w:r w:rsidRPr="0096272C">
        <w:rPr>
          <w:rFonts w:ascii="Times New Roman" w:eastAsiaTheme="minorEastAsia" w:hAnsi="Times New Roman" w:cs="Times New Roman"/>
          <w:sz w:val="19"/>
          <w:szCs w:val="19"/>
          <w:lang w:eastAsia="ru-RU"/>
        </w:rPr>
        <w:t>) по адресу: ________, ____________, ______________, ___________, ______, ___, тел.: ________________, именуемый(-</w:t>
      </w:r>
      <w:proofErr w:type="spellStart"/>
      <w:r w:rsidRPr="0096272C">
        <w:rPr>
          <w:rFonts w:ascii="Times New Roman" w:eastAsiaTheme="minorEastAsia" w:hAnsi="Times New Roman" w:cs="Times New Roman"/>
          <w:sz w:val="19"/>
          <w:szCs w:val="19"/>
          <w:lang w:eastAsia="ru-RU"/>
        </w:rPr>
        <w:t>ая</w:t>
      </w:r>
      <w:proofErr w:type="spellEnd"/>
      <w:r w:rsidRPr="0096272C">
        <w:rPr>
          <w:rFonts w:ascii="Times New Roman" w:eastAsiaTheme="minorEastAsia" w:hAnsi="Times New Roman" w:cs="Times New Roman"/>
          <w:sz w:val="19"/>
          <w:szCs w:val="19"/>
          <w:lang w:eastAsia="ru-RU"/>
        </w:rPr>
        <w:t>, -</w:t>
      </w:r>
      <w:proofErr w:type="spellStart"/>
      <w:r w:rsidRPr="0096272C">
        <w:rPr>
          <w:rFonts w:ascii="Times New Roman" w:eastAsiaTheme="minorEastAsia" w:hAnsi="Times New Roman" w:cs="Times New Roman"/>
          <w:sz w:val="19"/>
          <w:szCs w:val="19"/>
          <w:lang w:eastAsia="ru-RU"/>
        </w:rPr>
        <w:t>ые</w:t>
      </w:r>
      <w:proofErr w:type="spellEnd"/>
      <w:r w:rsidRPr="0096272C">
        <w:rPr>
          <w:rFonts w:ascii="Times New Roman" w:eastAsiaTheme="minorEastAsia" w:hAnsi="Times New Roman" w:cs="Times New Roman"/>
          <w:sz w:val="19"/>
          <w:szCs w:val="19"/>
          <w:lang w:eastAsia="ru-RU"/>
        </w:rPr>
        <w:t>) в дальнейшем «Участник долевого строительства», с другой стороны, а при совместном упоминании именуемые в дальнейшем «Стороны» и/или «Сторона» соответственно, руководствуясь действующим законодательством Российской Федерации, заключили настоящий договор о нижеследующем</w:t>
      </w:r>
    </w:p>
    <w:p w14:paraId="2EBB1DA1"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5B6C7730" w14:textId="4A295938" w:rsidR="00106DB6" w:rsidRPr="0096272C" w:rsidRDefault="00106DB6" w:rsidP="00C048E6">
      <w:pPr>
        <w:pStyle w:val="a7"/>
        <w:widowControl w:val="0"/>
        <w:numPr>
          <w:ilvl w:val="0"/>
          <w:numId w:val="5"/>
        </w:numPr>
        <w:suppressAutoHyphens/>
        <w:autoSpaceDE w:val="0"/>
        <w:autoSpaceDN w:val="0"/>
        <w:adjustRightInd w:val="0"/>
        <w:spacing w:after="0" w:line="240" w:lineRule="auto"/>
        <w:ind w:right="-92"/>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ТЕРМИНЫ И ОПРЕДЕЛЕНИЯ</w:t>
      </w:r>
    </w:p>
    <w:p w14:paraId="719DB4AE" w14:textId="77777777" w:rsidR="00C048E6" w:rsidRPr="0096272C" w:rsidRDefault="00C048E6" w:rsidP="00C048E6">
      <w:pPr>
        <w:pStyle w:val="a7"/>
        <w:widowControl w:val="0"/>
        <w:suppressAutoHyphens/>
        <w:autoSpaceDE w:val="0"/>
        <w:autoSpaceDN w:val="0"/>
        <w:adjustRightInd w:val="0"/>
        <w:spacing w:after="0" w:line="240" w:lineRule="auto"/>
        <w:ind w:left="218" w:right="-92"/>
        <w:jc w:val="both"/>
        <w:rPr>
          <w:rFonts w:ascii="Times New Roman" w:eastAsiaTheme="minorEastAsia" w:hAnsi="Times New Roman" w:cs="Times New Roman"/>
          <w:b/>
          <w:sz w:val="19"/>
          <w:szCs w:val="19"/>
          <w:lang w:eastAsia="ru-RU"/>
        </w:rPr>
      </w:pPr>
    </w:p>
    <w:p w14:paraId="6B255423"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1.1. Если в тексте настоящего договора не указано иное, то термины и определения имеют следующее значение.</w:t>
      </w:r>
    </w:p>
    <w:p w14:paraId="1219AB8B" w14:textId="0A22B809" w:rsidR="00106DB6" w:rsidRPr="00F975DF"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color w:val="FF0000"/>
          <w:sz w:val="19"/>
          <w:szCs w:val="19"/>
          <w:lang w:eastAsia="ru-RU"/>
        </w:rPr>
      </w:pPr>
      <w:r w:rsidRPr="0096272C">
        <w:rPr>
          <w:rFonts w:ascii="Times New Roman" w:eastAsiaTheme="minorEastAsia" w:hAnsi="Times New Roman" w:cs="Times New Roman"/>
          <w:sz w:val="19"/>
          <w:szCs w:val="19"/>
          <w:lang w:eastAsia="ru-RU"/>
        </w:rPr>
        <w:t>1</w:t>
      </w:r>
      <w:r w:rsidRPr="00B24DE3">
        <w:rPr>
          <w:rFonts w:ascii="Times New Roman" w:eastAsiaTheme="minorEastAsia" w:hAnsi="Times New Roman" w:cs="Times New Roman"/>
          <w:sz w:val="19"/>
          <w:szCs w:val="19"/>
          <w:lang w:eastAsia="ru-RU"/>
        </w:rPr>
        <w:t>.1.1. Застройщик - ООО «</w:t>
      </w:r>
      <w:r w:rsidR="004234F7">
        <w:rPr>
          <w:rFonts w:ascii="Times New Roman" w:eastAsiaTheme="minorEastAsia" w:hAnsi="Times New Roman" w:cs="Times New Roman"/>
          <w:sz w:val="19"/>
          <w:szCs w:val="19"/>
          <w:lang w:eastAsia="ru-RU"/>
        </w:rPr>
        <w:t xml:space="preserve">СЗ </w:t>
      </w:r>
      <w:r w:rsidR="005C6658">
        <w:rPr>
          <w:rFonts w:ascii="Times New Roman" w:eastAsiaTheme="minorEastAsia" w:hAnsi="Times New Roman" w:cs="Times New Roman"/>
          <w:sz w:val="19"/>
          <w:szCs w:val="19"/>
          <w:lang w:eastAsia="ru-RU"/>
        </w:rPr>
        <w:t>ПРИОРИТЕТ</w:t>
      </w:r>
      <w:r w:rsidRPr="00B24DE3">
        <w:rPr>
          <w:rFonts w:ascii="Times New Roman" w:eastAsiaTheme="minorEastAsia" w:hAnsi="Times New Roman" w:cs="Times New Roman"/>
          <w:sz w:val="19"/>
          <w:szCs w:val="19"/>
          <w:lang w:eastAsia="ru-RU"/>
        </w:rPr>
        <w:t xml:space="preserve">», имеющее на праве </w:t>
      </w:r>
      <w:r w:rsidR="005C6658">
        <w:rPr>
          <w:rFonts w:ascii="Times New Roman" w:eastAsiaTheme="minorEastAsia" w:hAnsi="Times New Roman" w:cs="Times New Roman"/>
          <w:sz w:val="19"/>
          <w:szCs w:val="19"/>
          <w:lang w:eastAsia="ru-RU"/>
        </w:rPr>
        <w:t xml:space="preserve">аренды </w:t>
      </w:r>
      <w:r w:rsidRPr="00B24DE3">
        <w:rPr>
          <w:rFonts w:ascii="Times New Roman" w:eastAsiaTheme="minorEastAsia" w:hAnsi="Times New Roman" w:cs="Times New Roman"/>
          <w:sz w:val="19"/>
          <w:szCs w:val="19"/>
          <w:lang w:eastAsia="ru-RU"/>
        </w:rPr>
        <w:t xml:space="preserve">земельный участок с кадастровым номером </w:t>
      </w:r>
      <w:r w:rsidR="005C6658">
        <w:rPr>
          <w:rFonts w:ascii="Times New Roman" w:eastAsiaTheme="minorEastAsia" w:hAnsi="Times New Roman" w:cs="Times New Roman"/>
          <w:sz w:val="19"/>
          <w:szCs w:val="19"/>
          <w:lang w:eastAsia="ru-RU"/>
        </w:rPr>
        <w:t>48:20:0011901:26</w:t>
      </w:r>
      <w:r w:rsidRPr="00B24DE3">
        <w:rPr>
          <w:rFonts w:ascii="Times New Roman" w:eastAsiaTheme="minorEastAsia" w:hAnsi="Times New Roman" w:cs="Times New Roman"/>
          <w:sz w:val="19"/>
          <w:szCs w:val="19"/>
          <w:lang w:eastAsia="ru-RU"/>
        </w:rPr>
        <w:t xml:space="preserve">, площадью </w:t>
      </w:r>
      <w:r w:rsidR="005C6658">
        <w:rPr>
          <w:rFonts w:ascii="Times New Roman" w:eastAsiaTheme="minorEastAsia" w:hAnsi="Times New Roman" w:cs="Times New Roman"/>
          <w:sz w:val="19"/>
          <w:szCs w:val="19"/>
          <w:lang w:eastAsia="ru-RU"/>
        </w:rPr>
        <w:t>6</w:t>
      </w:r>
      <w:r w:rsidR="006B3E0F">
        <w:rPr>
          <w:rFonts w:ascii="Times New Roman" w:eastAsiaTheme="minorEastAsia" w:hAnsi="Times New Roman" w:cs="Times New Roman"/>
          <w:sz w:val="19"/>
          <w:szCs w:val="19"/>
          <w:lang w:eastAsia="ru-RU"/>
        </w:rPr>
        <w:t> </w:t>
      </w:r>
      <w:r w:rsidR="005C6658">
        <w:rPr>
          <w:rFonts w:ascii="Times New Roman" w:eastAsiaTheme="minorEastAsia" w:hAnsi="Times New Roman" w:cs="Times New Roman"/>
          <w:sz w:val="19"/>
          <w:szCs w:val="19"/>
          <w:lang w:eastAsia="ru-RU"/>
        </w:rPr>
        <w:t>337</w:t>
      </w:r>
      <w:r w:rsidR="006B3E0F">
        <w:rPr>
          <w:rFonts w:ascii="Times New Roman" w:eastAsiaTheme="minorEastAsia" w:hAnsi="Times New Roman" w:cs="Times New Roman"/>
          <w:sz w:val="19"/>
          <w:szCs w:val="19"/>
          <w:lang w:eastAsia="ru-RU"/>
        </w:rPr>
        <w:t xml:space="preserve"> +/- 28</w:t>
      </w:r>
      <w:r w:rsidRPr="00B24DE3">
        <w:rPr>
          <w:rFonts w:ascii="Times New Roman" w:eastAsiaTheme="minorEastAsia" w:hAnsi="Times New Roman" w:cs="Times New Roman"/>
          <w:sz w:val="19"/>
          <w:szCs w:val="19"/>
          <w:lang w:eastAsia="ru-RU"/>
        </w:rPr>
        <w:t xml:space="preserve"> </w:t>
      </w:r>
      <w:proofErr w:type="spellStart"/>
      <w:r w:rsidRPr="00B24DE3">
        <w:rPr>
          <w:rFonts w:ascii="Times New Roman" w:eastAsiaTheme="minorEastAsia" w:hAnsi="Times New Roman" w:cs="Times New Roman"/>
          <w:sz w:val="19"/>
          <w:szCs w:val="19"/>
          <w:lang w:eastAsia="ru-RU"/>
        </w:rPr>
        <w:t>кв.м</w:t>
      </w:r>
      <w:proofErr w:type="spellEnd"/>
      <w:r w:rsidRPr="00B24DE3">
        <w:rPr>
          <w:rFonts w:ascii="Times New Roman" w:eastAsiaTheme="minorEastAsia" w:hAnsi="Times New Roman" w:cs="Times New Roman"/>
          <w:sz w:val="19"/>
          <w:szCs w:val="19"/>
          <w:lang w:eastAsia="ru-RU"/>
        </w:rPr>
        <w:t xml:space="preserve">., </w:t>
      </w:r>
      <w:r w:rsidR="00FD1480" w:rsidRPr="00FD1480">
        <w:rPr>
          <w:rFonts w:ascii="Times New Roman" w:eastAsiaTheme="minorEastAsia" w:hAnsi="Times New Roman" w:cs="Times New Roman"/>
          <w:sz w:val="19"/>
          <w:szCs w:val="19"/>
          <w:lang w:eastAsia="ru-RU"/>
        </w:rPr>
        <w:t>местоположение земельного участка установлено относительно ориентира, расположенного в границах участка, почтовый адрес ориентира</w:t>
      </w:r>
      <w:r w:rsidR="00FD1480">
        <w:rPr>
          <w:rFonts w:ascii="Times New Roman" w:eastAsiaTheme="minorEastAsia" w:hAnsi="Times New Roman" w:cs="Times New Roman"/>
          <w:sz w:val="19"/>
          <w:szCs w:val="19"/>
          <w:lang w:eastAsia="ru-RU"/>
        </w:rPr>
        <w:t>:</w:t>
      </w:r>
      <w:r w:rsidR="00FD1480" w:rsidRPr="00FD1480">
        <w:rPr>
          <w:rFonts w:ascii="Times New Roman" w:eastAsiaTheme="minorEastAsia" w:hAnsi="Times New Roman" w:cs="Times New Roman"/>
          <w:sz w:val="19"/>
          <w:szCs w:val="19"/>
          <w:lang w:eastAsia="ru-RU"/>
        </w:rPr>
        <w:t xml:space="preserve"> </w:t>
      </w:r>
      <w:bookmarkStart w:id="2" w:name="_Hlk120091489"/>
      <w:r w:rsidR="00D42439" w:rsidRPr="00FD1480">
        <w:rPr>
          <w:rFonts w:ascii="Times New Roman" w:eastAsiaTheme="minorEastAsia" w:hAnsi="Times New Roman" w:cs="Times New Roman"/>
          <w:sz w:val="19"/>
          <w:szCs w:val="19"/>
          <w:lang w:eastAsia="ru-RU"/>
        </w:rPr>
        <w:t xml:space="preserve">Липецкая </w:t>
      </w:r>
      <w:r w:rsidR="00464331" w:rsidRPr="00FD1480">
        <w:rPr>
          <w:rFonts w:ascii="Times New Roman" w:eastAsiaTheme="minorEastAsia" w:hAnsi="Times New Roman" w:cs="Times New Roman"/>
          <w:sz w:val="19"/>
          <w:szCs w:val="19"/>
          <w:lang w:eastAsia="ru-RU"/>
        </w:rPr>
        <w:t>обл</w:t>
      </w:r>
      <w:r w:rsidR="003C6BC5">
        <w:rPr>
          <w:rFonts w:ascii="Times New Roman" w:eastAsiaTheme="minorEastAsia" w:hAnsi="Times New Roman" w:cs="Times New Roman"/>
          <w:sz w:val="19"/>
          <w:szCs w:val="19"/>
          <w:lang w:eastAsia="ru-RU"/>
        </w:rPr>
        <w:t>.</w:t>
      </w:r>
      <w:r w:rsidR="00464331" w:rsidRPr="00FD1480">
        <w:rPr>
          <w:rFonts w:ascii="Times New Roman" w:eastAsiaTheme="minorEastAsia" w:hAnsi="Times New Roman" w:cs="Times New Roman"/>
          <w:sz w:val="19"/>
          <w:szCs w:val="19"/>
          <w:lang w:eastAsia="ru-RU"/>
        </w:rPr>
        <w:t xml:space="preserve">, </w:t>
      </w:r>
      <w:r w:rsidR="003C6BC5" w:rsidRPr="00FD1480">
        <w:rPr>
          <w:rFonts w:ascii="Times New Roman" w:eastAsiaTheme="minorEastAsia" w:hAnsi="Times New Roman" w:cs="Times New Roman"/>
          <w:sz w:val="19"/>
          <w:szCs w:val="19"/>
          <w:lang w:eastAsia="ru-RU"/>
        </w:rPr>
        <w:t>г</w:t>
      </w:r>
      <w:r w:rsidR="003C6BC5">
        <w:rPr>
          <w:rFonts w:ascii="Times New Roman" w:eastAsiaTheme="minorEastAsia" w:hAnsi="Times New Roman" w:cs="Times New Roman"/>
          <w:sz w:val="19"/>
          <w:szCs w:val="19"/>
          <w:lang w:eastAsia="ru-RU"/>
        </w:rPr>
        <w:t>.</w:t>
      </w:r>
      <w:r w:rsidR="003C6BC5" w:rsidRPr="00FD1480">
        <w:rPr>
          <w:rFonts w:ascii="Times New Roman" w:eastAsiaTheme="minorEastAsia" w:hAnsi="Times New Roman" w:cs="Times New Roman"/>
          <w:sz w:val="19"/>
          <w:szCs w:val="19"/>
          <w:lang w:eastAsia="ru-RU"/>
        </w:rPr>
        <w:t xml:space="preserve"> </w:t>
      </w:r>
      <w:r w:rsidR="00D42439" w:rsidRPr="00FD1480">
        <w:rPr>
          <w:rFonts w:ascii="Times New Roman" w:eastAsiaTheme="minorEastAsia" w:hAnsi="Times New Roman" w:cs="Times New Roman"/>
          <w:sz w:val="19"/>
          <w:szCs w:val="19"/>
          <w:lang w:eastAsia="ru-RU"/>
        </w:rPr>
        <w:t>Л</w:t>
      </w:r>
      <w:r w:rsidR="005608EF">
        <w:rPr>
          <w:rFonts w:ascii="Times New Roman" w:eastAsiaTheme="minorEastAsia" w:hAnsi="Times New Roman" w:cs="Times New Roman"/>
          <w:sz w:val="19"/>
          <w:szCs w:val="19"/>
          <w:lang w:eastAsia="ru-RU"/>
        </w:rPr>
        <w:t>ипецк , ул. Московская, владение</w:t>
      </w:r>
      <w:r w:rsidR="00D42439" w:rsidRPr="00FD1480">
        <w:rPr>
          <w:rFonts w:ascii="Times New Roman" w:eastAsiaTheme="minorEastAsia" w:hAnsi="Times New Roman" w:cs="Times New Roman"/>
          <w:sz w:val="19"/>
          <w:szCs w:val="19"/>
          <w:lang w:eastAsia="ru-RU"/>
        </w:rPr>
        <w:t xml:space="preserve"> 155</w:t>
      </w:r>
      <w:r w:rsidRPr="00B24DE3">
        <w:rPr>
          <w:rFonts w:ascii="Times New Roman" w:eastAsiaTheme="minorEastAsia" w:hAnsi="Times New Roman" w:cs="Times New Roman"/>
          <w:sz w:val="19"/>
          <w:szCs w:val="19"/>
          <w:lang w:eastAsia="ru-RU"/>
        </w:rPr>
        <w:t>,</w:t>
      </w:r>
      <w:bookmarkEnd w:id="2"/>
      <w:r w:rsidRPr="00B24DE3">
        <w:rPr>
          <w:rFonts w:ascii="Times New Roman" w:eastAsiaTheme="minorEastAsia" w:hAnsi="Times New Roman" w:cs="Times New Roman"/>
          <w:sz w:val="19"/>
          <w:szCs w:val="19"/>
          <w:lang w:eastAsia="ru-RU"/>
        </w:rPr>
        <w:t xml:space="preserve"> с разрешенным использованием – </w:t>
      </w:r>
      <w:r w:rsidR="009A2721">
        <w:rPr>
          <w:rFonts w:ascii="Times New Roman" w:eastAsiaTheme="minorEastAsia" w:hAnsi="Times New Roman" w:cs="Times New Roman"/>
          <w:sz w:val="19"/>
          <w:szCs w:val="19"/>
          <w:lang w:eastAsia="ru-RU"/>
        </w:rPr>
        <w:t>для многоэтажной жилой застройки</w:t>
      </w:r>
      <w:r w:rsidRPr="00B24DE3">
        <w:rPr>
          <w:rFonts w:ascii="Times New Roman" w:eastAsiaTheme="minorEastAsia" w:hAnsi="Times New Roman" w:cs="Times New Roman"/>
          <w:sz w:val="19"/>
          <w:szCs w:val="19"/>
          <w:lang w:eastAsia="ru-RU"/>
        </w:rPr>
        <w:t xml:space="preserve">, категория земель – земли населенных пунктов (далее по тексту – «земельный участок», и привлекающее денежные средства </w:t>
      </w:r>
      <w:r w:rsidRPr="00F975DF">
        <w:rPr>
          <w:rFonts w:ascii="Times New Roman" w:eastAsiaTheme="minorEastAsia" w:hAnsi="Times New Roman" w:cs="Times New Roman"/>
          <w:sz w:val="19"/>
          <w:szCs w:val="19"/>
          <w:lang w:eastAsia="ru-RU"/>
        </w:rPr>
        <w:t>участников долевого строительства для строительства (создания) на земельном участке объекта недвижимости – «</w:t>
      </w:r>
      <w:r w:rsidR="009A2721">
        <w:rPr>
          <w:rFonts w:ascii="Times New Roman" w:eastAsiaTheme="minorEastAsia" w:hAnsi="Times New Roman" w:cs="Times New Roman"/>
          <w:sz w:val="19"/>
          <w:szCs w:val="19"/>
          <w:lang w:eastAsia="ru-RU"/>
        </w:rPr>
        <w:t>Многоквартирный многоэтажный жилой дом со встроенно-пристроенными нежилыми помещениями поз. 2 по ул. Московская, 155 в г. Липецке</w:t>
      </w:r>
      <w:r w:rsidR="005608EF">
        <w:rPr>
          <w:rFonts w:ascii="Times New Roman" w:eastAsiaTheme="minorEastAsia" w:hAnsi="Times New Roman" w:cs="Times New Roman"/>
          <w:sz w:val="19"/>
          <w:szCs w:val="19"/>
          <w:lang w:eastAsia="ru-RU"/>
        </w:rPr>
        <w:t xml:space="preserve">. </w:t>
      </w:r>
      <w:r w:rsidR="005608EF" w:rsidRPr="005608EF">
        <w:rPr>
          <w:rFonts w:ascii="Times New Roman" w:eastAsiaTheme="minorEastAsia" w:hAnsi="Times New Roman" w:cs="Times New Roman"/>
          <w:sz w:val="19"/>
          <w:szCs w:val="19"/>
          <w:lang w:eastAsia="ru-RU"/>
        </w:rPr>
        <w:t>II этап</w:t>
      </w:r>
      <w:r w:rsidR="00923E27" w:rsidRPr="00F975DF">
        <w:rPr>
          <w:rFonts w:ascii="Times New Roman" w:eastAsiaTheme="minorEastAsia" w:hAnsi="Times New Roman" w:cs="Times New Roman"/>
          <w:sz w:val="19"/>
          <w:szCs w:val="19"/>
          <w:lang w:eastAsia="ru-RU"/>
        </w:rPr>
        <w:t>»</w:t>
      </w:r>
      <w:r w:rsidRPr="00F975DF">
        <w:rPr>
          <w:rFonts w:ascii="Times New Roman" w:eastAsiaTheme="minorEastAsia" w:hAnsi="Times New Roman" w:cs="Times New Roman"/>
          <w:sz w:val="19"/>
          <w:szCs w:val="19"/>
          <w:lang w:eastAsia="ru-RU"/>
        </w:rPr>
        <w:t>, на основании разрешения на строительство №</w:t>
      </w:r>
      <w:r w:rsidR="009A2721">
        <w:rPr>
          <w:rFonts w:ascii="Times New Roman" w:eastAsiaTheme="minorEastAsia" w:hAnsi="Times New Roman" w:cs="Times New Roman"/>
          <w:sz w:val="19"/>
          <w:szCs w:val="19"/>
          <w:lang w:eastAsia="ru-RU"/>
        </w:rPr>
        <w:t xml:space="preserve"> 48-42 701 000-125-2018</w:t>
      </w:r>
      <w:r w:rsidRPr="00F975DF">
        <w:rPr>
          <w:rFonts w:ascii="Times New Roman" w:eastAsiaTheme="minorEastAsia" w:hAnsi="Times New Roman" w:cs="Times New Roman"/>
          <w:sz w:val="19"/>
          <w:szCs w:val="19"/>
          <w:lang w:eastAsia="ru-RU"/>
        </w:rPr>
        <w:t xml:space="preserve">, выданного </w:t>
      </w:r>
      <w:r w:rsidR="009A2721">
        <w:rPr>
          <w:rFonts w:ascii="Times New Roman" w:eastAsiaTheme="minorEastAsia" w:hAnsi="Times New Roman" w:cs="Times New Roman"/>
          <w:sz w:val="19"/>
          <w:szCs w:val="19"/>
          <w:lang w:eastAsia="ru-RU"/>
        </w:rPr>
        <w:t>29</w:t>
      </w:r>
      <w:r w:rsidRPr="00F975DF">
        <w:rPr>
          <w:rFonts w:ascii="Times New Roman" w:eastAsiaTheme="minorEastAsia" w:hAnsi="Times New Roman" w:cs="Times New Roman"/>
          <w:sz w:val="19"/>
          <w:szCs w:val="19"/>
          <w:lang w:eastAsia="ru-RU"/>
        </w:rPr>
        <w:t xml:space="preserve"> </w:t>
      </w:r>
      <w:r w:rsidR="009A2721">
        <w:rPr>
          <w:rFonts w:ascii="Times New Roman" w:eastAsiaTheme="minorEastAsia" w:hAnsi="Times New Roman" w:cs="Times New Roman"/>
          <w:sz w:val="19"/>
          <w:szCs w:val="19"/>
          <w:lang w:eastAsia="ru-RU"/>
        </w:rPr>
        <w:t xml:space="preserve">июня 2018 </w:t>
      </w:r>
      <w:r w:rsidRPr="00F975DF">
        <w:rPr>
          <w:rFonts w:ascii="Times New Roman" w:eastAsiaTheme="minorEastAsia" w:hAnsi="Times New Roman" w:cs="Times New Roman"/>
          <w:sz w:val="19"/>
          <w:szCs w:val="19"/>
          <w:lang w:eastAsia="ru-RU"/>
        </w:rPr>
        <w:t xml:space="preserve">г. года </w:t>
      </w:r>
      <w:r w:rsidR="009A2721">
        <w:rPr>
          <w:rFonts w:ascii="Times New Roman" w:eastAsiaTheme="minorEastAsia" w:hAnsi="Times New Roman" w:cs="Times New Roman"/>
          <w:sz w:val="19"/>
          <w:szCs w:val="19"/>
          <w:lang w:eastAsia="ru-RU"/>
        </w:rPr>
        <w:t>Департаментом градостроительства и архитектуры администрации города Липецка</w:t>
      </w:r>
      <w:r w:rsidRPr="00F975DF">
        <w:rPr>
          <w:rFonts w:ascii="Times New Roman" w:eastAsiaTheme="minorEastAsia" w:hAnsi="Times New Roman" w:cs="Times New Roman"/>
          <w:sz w:val="19"/>
          <w:szCs w:val="19"/>
          <w:lang w:eastAsia="ru-RU"/>
        </w:rPr>
        <w:t>.</w:t>
      </w:r>
    </w:p>
    <w:p w14:paraId="7DD6AB77" w14:textId="77777777" w:rsidR="00106DB6" w:rsidRPr="00F975DF"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F975DF">
        <w:rPr>
          <w:rFonts w:ascii="Times New Roman" w:eastAsiaTheme="minorEastAsia" w:hAnsi="Times New Roman" w:cs="Times New Roman"/>
          <w:sz w:val="19"/>
          <w:szCs w:val="19"/>
          <w:lang w:eastAsia="ru-RU"/>
        </w:rPr>
        <w:t>1.1.2. Участник долевого строительства – физическое или юридическое лицо, вносящее Застройщику денежные средства для строительства Объекта долевого строительства на условиях настоящего договора.</w:t>
      </w:r>
    </w:p>
    <w:p w14:paraId="417072B1" w14:textId="3C98C59B" w:rsidR="005004C8" w:rsidRPr="001A0B90" w:rsidRDefault="00106DB6" w:rsidP="005004C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3B4BE9">
        <w:rPr>
          <w:rFonts w:ascii="Times New Roman" w:eastAsiaTheme="minorEastAsia" w:hAnsi="Times New Roman" w:cs="Times New Roman"/>
          <w:sz w:val="19"/>
          <w:szCs w:val="19"/>
          <w:lang w:eastAsia="ru-RU"/>
        </w:rPr>
        <w:t xml:space="preserve">1.1.3. Объект недвижимости </w:t>
      </w:r>
      <w:r w:rsidR="002C4610">
        <w:rPr>
          <w:rFonts w:ascii="Times New Roman" w:eastAsiaTheme="minorEastAsia" w:hAnsi="Times New Roman" w:cs="Times New Roman"/>
          <w:sz w:val="19"/>
          <w:szCs w:val="19"/>
          <w:lang w:eastAsia="ru-RU"/>
        </w:rPr>
        <w:t>–</w:t>
      </w:r>
      <w:r w:rsidRPr="003B4BE9">
        <w:rPr>
          <w:rFonts w:ascii="Times New Roman" w:eastAsiaTheme="minorEastAsia" w:hAnsi="Times New Roman" w:cs="Times New Roman"/>
          <w:sz w:val="19"/>
          <w:szCs w:val="19"/>
          <w:lang w:eastAsia="ru-RU"/>
        </w:rPr>
        <w:t xml:space="preserve"> </w:t>
      </w:r>
      <w:r w:rsidR="002C4610">
        <w:rPr>
          <w:rFonts w:ascii="Times New Roman" w:eastAsiaTheme="minorEastAsia" w:hAnsi="Times New Roman" w:cs="Times New Roman"/>
          <w:sz w:val="19"/>
          <w:szCs w:val="19"/>
          <w:lang w:eastAsia="ru-RU"/>
        </w:rPr>
        <w:t>«</w:t>
      </w:r>
      <w:r w:rsidR="004C7DA0" w:rsidRPr="004C7DA0">
        <w:rPr>
          <w:rFonts w:ascii="Times New Roman" w:eastAsiaTheme="minorEastAsia" w:hAnsi="Times New Roman" w:cs="Times New Roman"/>
          <w:sz w:val="19"/>
          <w:szCs w:val="19"/>
          <w:lang w:eastAsia="ru-RU"/>
        </w:rPr>
        <w:t xml:space="preserve">Многоквартирный многоэтажный жилой дом со встроенно-пристроенными нежилыми </w:t>
      </w:r>
      <w:r w:rsidR="004C7DA0" w:rsidRPr="00007708">
        <w:rPr>
          <w:rFonts w:ascii="Times New Roman" w:eastAsiaTheme="minorEastAsia" w:hAnsi="Times New Roman" w:cs="Times New Roman"/>
          <w:sz w:val="19"/>
          <w:szCs w:val="19"/>
          <w:lang w:eastAsia="ru-RU"/>
        </w:rPr>
        <w:t>помещениями поз. 2 по ул. Московская, 155 в г. Липецке</w:t>
      </w:r>
      <w:r w:rsidR="005608EF">
        <w:rPr>
          <w:rFonts w:ascii="Times New Roman" w:eastAsiaTheme="minorEastAsia" w:hAnsi="Times New Roman" w:cs="Times New Roman"/>
          <w:sz w:val="19"/>
          <w:szCs w:val="19"/>
          <w:lang w:eastAsia="ru-RU"/>
        </w:rPr>
        <w:t xml:space="preserve">. </w:t>
      </w:r>
      <w:r w:rsidR="005608EF" w:rsidRPr="005608EF">
        <w:rPr>
          <w:rFonts w:ascii="Times New Roman" w:eastAsiaTheme="minorEastAsia" w:hAnsi="Times New Roman" w:cs="Times New Roman"/>
          <w:sz w:val="19"/>
          <w:szCs w:val="19"/>
          <w:lang w:eastAsia="ru-RU"/>
        </w:rPr>
        <w:t>II этап</w:t>
      </w:r>
      <w:r w:rsidR="002C4610">
        <w:rPr>
          <w:rFonts w:ascii="Times New Roman" w:eastAsiaTheme="minorEastAsia" w:hAnsi="Times New Roman" w:cs="Times New Roman"/>
          <w:sz w:val="19"/>
          <w:szCs w:val="19"/>
          <w:lang w:eastAsia="ru-RU"/>
        </w:rPr>
        <w:t>» (далее по тексту – жилой дом)</w:t>
      </w:r>
      <w:r w:rsidRPr="00007708">
        <w:rPr>
          <w:rFonts w:ascii="Times New Roman" w:eastAsiaTheme="minorEastAsia" w:hAnsi="Times New Roman" w:cs="Times New Roman"/>
          <w:sz w:val="19"/>
          <w:szCs w:val="19"/>
          <w:lang w:eastAsia="ru-RU"/>
        </w:rPr>
        <w:t xml:space="preserve">, </w:t>
      </w:r>
      <w:r w:rsidR="004727AD" w:rsidRPr="00007708">
        <w:rPr>
          <w:rFonts w:ascii="Times New Roman" w:eastAsiaTheme="minorEastAsia" w:hAnsi="Times New Roman" w:cs="Times New Roman"/>
          <w:sz w:val="19"/>
          <w:szCs w:val="19"/>
          <w:lang w:eastAsia="ru-RU"/>
        </w:rPr>
        <w:t>строительство которого</w:t>
      </w:r>
      <w:r w:rsidRPr="00007708">
        <w:rPr>
          <w:rFonts w:ascii="Times New Roman" w:eastAsiaTheme="minorEastAsia" w:hAnsi="Times New Roman" w:cs="Times New Roman"/>
          <w:sz w:val="19"/>
          <w:szCs w:val="19"/>
          <w:lang w:eastAsia="ru-RU"/>
        </w:rPr>
        <w:t xml:space="preserve"> осуществляется Застройщиком на земельном участке, </w:t>
      </w:r>
      <w:r w:rsidR="00FD1480" w:rsidRPr="00007708">
        <w:rPr>
          <w:rFonts w:ascii="Times New Roman" w:eastAsiaTheme="minorEastAsia" w:hAnsi="Times New Roman" w:cs="Times New Roman"/>
          <w:sz w:val="19"/>
          <w:szCs w:val="19"/>
          <w:lang w:eastAsia="ru-RU"/>
        </w:rPr>
        <w:t xml:space="preserve">местоположение земельного участка установлено относительно ориентира, расположенного в границах участка, почтовый адрес ориентира: Липецкая </w:t>
      </w:r>
      <w:r w:rsidR="00C82188" w:rsidRPr="00007708">
        <w:rPr>
          <w:rFonts w:ascii="Times New Roman" w:eastAsiaTheme="minorEastAsia" w:hAnsi="Times New Roman" w:cs="Times New Roman"/>
          <w:sz w:val="19"/>
          <w:szCs w:val="19"/>
          <w:lang w:eastAsia="ru-RU"/>
        </w:rPr>
        <w:t>обл</w:t>
      </w:r>
      <w:r w:rsidR="00C82188">
        <w:rPr>
          <w:rFonts w:ascii="Times New Roman" w:eastAsiaTheme="minorEastAsia" w:hAnsi="Times New Roman" w:cs="Times New Roman"/>
          <w:sz w:val="19"/>
          <w:szCs w:val="19"/>
          <w:lang w:eastAsia="ru-RU"/>
        </w:rPr>
        <w:t>.</w:t>
      </w:r>
      <w:r w:rsidR="00FD1480" w:rsidRPr="00007708">
        <w:rPr>
          <w:rFonts w:ascii="Times New Roman" w:eastAsiaTheme="minorEastAsia" w:hAnsi="Times New Roman" w:cs="Times New Roman"/>
          <w:sz w:val="19"/>
          <w:szCs w:val="19"/>
          <w:lang w:eastAsia="ru-RU"/>
        </w:rPr>
        <w:t xml:space="preserve">, </w:t>
      </w:r>
      <w:r w:rsidR="00C82188" w:rsidRPr="00007708">
        <w:rPr>
          <w:rFonts w:ascii="Times New Roman" w:eastAsiaTheme="minorEastAsia" w:hAnsi="Times New Roman" w:cs="Times New Roman"/>
          <w:sz w:val="19"/>
          <w:szCs w:val="19"/>
          <w:lang w:eastAsia="ru-RU"/>
        </w:rPr>
        <w:t>г</w:t>
      </w:r>
      <w:r w:rsidR="00C82188">
        <w:rPr>
          <w:rFonts w:ascii="Times New Roman" w:eastAsiaTheme="minorEastAsia" w:hAnsi="Times New Roman" w:cs="Times New Roman"/>
          <w:sz w:val="19"/>
          <w:szCs w:val="19"/>
          <w:lang w:eastAsia="ru-RU"/>
        </w:rPr>
        <w:t>.</w:t>
      </w:r>
      <w:r w:rsidR="00C82188" w:rsidRPr="00007708">
        <w:rPr>
          <w:rFonts w:ascii="Times New Roman" w:eastAsiaTheme="minorEastAsia" w:hAnsi="Times New Roman" w:cs="Times New Roman"/>
          <w:sz w:val="19"/>
          <w:szCs w:val="19"/>
          <w:lang w:eastAsia="ru-RU"/>
        </w:rPr>
        <w:t xml:space="preserve"> </w:t>
      </w:r>
      <w:r w:rsidR="00007708" w:rsidRPr="00007708">
        <w:rPr>
          <w:rFonts w:ascii="Times New Roman" w:eastAsiaTheme="minorEastAsia" w:hAnsi="Times New Roman" w:cs="Times New Roman"/>
          <w:sz w:val="19"/>
          <w:szCs w:val="19"/>
          <w:lang w:eastAsia="ru-RU"/>
        </w:rPr>
        <w:t>Липецк,</w:t>
      </w:r>
      <w:r w:rsidR="00FD1480" w:rsidRPr="00007708">
        <w:rPr>
          <w:rFonts w:ascii="Times New Roman" w:eastAsiaTheme="minorEastAsia" w:hAnsi="Times New Roman" w:cs="Times New Roman"/>
          <w:sz w:val="19"/>
          <w:szCs w:val="19"/>
          <w:lang w:eastAsia="ru-RU"/>
        </w:rPr>
        <w:t xml:space="preserve"> ул. Московская</w:t>
      </w:r>
      <w:r w:rsidR="00007708" w:rsidRPr="00007708">
        <w:rPr>
          <w:rFonts w:ascii="Times New Roman" w:eastAsiaTheme="minorEastAsia" w:hAnsi="Times New Roman" w:cs="Times New Roman"/>
          <w:sz w:val="19"/>
          <w:szCs w:val="19"/>
          <w:lang w:eastAsia="ru-RU"/>
        </w:rPr>
        <w:t>, владение</w:t>
      </w:r>
      <w:r w:rsidR="00FD1480" w:rsidRPr="00007708">
        <w:rPr>
          <w:rFonts w:ascii="Times New Roman" w:eastAsiaTheme="minorEastAsia" w:hAnsi="Times New Roman" w:cs="Times New Roman"/>
          <w:sz w:val="19"/>
          <w:szCs w:val="19"/>
          <w:lang w:eastAsia="ru-RU"/>
        </w:rPr>
        <w:t xml:space="preserve"> </w:t>
      </w:r>
      <w:bookmarkStart w:id="3" w:name="_Hlk120097237"/>
      <w:r w:rsidR="004727AD" w:rsidRPr="00007708">
        <w:rPr>
          <w:rFonts w:ascii="Times New Roman" w:eastAsiaTheme="minorEastAsia" w:hAnsi="Times New Roman" w:cs="Times New Roman"/>
          <w:sz w:val="19"/>
          <w:szCs w:val="19"/>
          <w:lang w:eastAsia="ru-RU"/>
        </w:rPr>
        <w:t>155</w:t>
      </w:r>
      <w:bookmarkEnd w:id="3"/>
      <w:r w:rsidR="004727AD" w:rsidRPr="00007708">
        <w:rPr>
          <w:rFonts w:ascii="Times New Roman" w:eastAsiaTheme="minorEastAsia" w:hAnsi="Times New Roman" w:cs="Times New Roman"/>
          <w:sz w:val="19"/>
          <w:szCs w:val="19"/>
          <w:lang w:eastAsia="ru-RU"/>
        </w:rPr>
        <w:t>.</w:t>
      </w:r>
    </w:p>
    <w:p w14:paraId="754EB810" w14:textId="36BB1063" w:rsidR="005004C8" w:rsidRPr="0070730A" w:rsidRDefault="00C92B0F" w:rsidP="007261E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70730A">
        <w:rPr>
          <w:rFonts w:ascii="Times New Roman" w:eastAsiaTheme="minorEastAsia" w:hAnsi="Times New Roman" w:cs="Times New Roman"/>
          <w:sz w:val="19"/>
          <w:szCs w:val="19"/>
          <w:lang w:eastAsia="ru-RU"/>
        </w:rPr>
        <w:t xml:space="preserve">Объект недвижимости имеет следующие </w:t>
      </w:r>
      <w:r w:rsidR="005004C8" w:rsidRPr="0070730A">
        <w:rPr>
          <w:rFonts w:ascii="Times New Roman" w:eastAsiaTheme="minorEastAsia" w:hAnsi="Times New Roman" w:cs="Times New Roman"/>
          <w:sz w:val="19"/>
          <w:szCs w:val="19"/>
          <w:lang w:eastAsia="ru-RU"/>
        </w:rPr>
        <w:t xml:space="preserve">технические </w:t>
      </w:r>
      <w:r w:rsidRPr="0070730A">
        <w:rPr>
          <w:rFonts w:ascii="Times New Roman" w:eastAsiaTheme="minorEastAsia" w:hAnsi="Times New Roman" w:cs="Times New Roman"/>
          <w:sz w:val="19"/>
          <w:szCs w:val="19"/>
          <w:lang w:eastAsia="ru-RU"/>
        </w:rPr>
        <w:t>характеристики:</w:t>
      </w:r>
      <w:bookmarkStart w:id="4" w:name="_Hlk5955938"/>
    </w:p>
    <w:bookmarkEnd w:id="4"/>
    <w:p w14:paraId="6DC8FF7D" w14:textId="5DBD9894" w:rsidR="007F161C" w:rsidRPr="00932437" w:rsidRDefault="007F161C" w:rsidP="007261E6">
      <w:pPr>
        <w:pStyle w:val="a7"/>
        <w:widowControl w:val="0"/>
        <w:numPr>
          <w:ilvl w:val="1"/>
          <w:numId w:val="4"/>
        </w:numPr>
        <w:spacing w:after="0" w:line="240" w:lineRule="auto"/>
        <w:ind w:left="284" w:hanging="426"/>
        <w:jc w:val="both"/>
        <w:rPr>
          <w:rFonts w:ascii="Times New Roman" w:hAnsi="Times New Roman"/>
          <w:sz w:val="19"/>
          <w:szCs w:val="19"/>
        </w:rPr>
      </w:pPr>
      <w:r w:rsidRPr="00932437">
        <w:rPr>
          <w:rFonts w:ascii="Times New Roman" w:hAnsi="Times New Roman"/>
          <w:sz w:val="19"/>
          <w:szCs w:val="19"/>
        </w:rPr>
        <w:t xml:space="preserve">Этажность: </w:t>
      </w:r>
      <w:r w:rsidR="004727AD" w:rsidRPr="00932437">
        <w:rPr>
          <w:rFonts w:ascii="Times New Roman" w:hAnsi="Times New Roman"/>
          <w:sz w:val="19"/>
          <w:szCs w:val="19"/>
        </w:rPr>
        <w:t>25</w:t>
      </w:r>
      <w:r w:rsidRPr="00932437">
        <w:rPr>
          <w:rFonts w:ascii="Times New Roman" w:hAnsi="Times New Roman"/>
          <w:sz w:val="19"/>
          <w:szCs w:val="19"/>
        </w:rPr>
        <w:t>;</w:t>
      </w:r>
      <w:r w:rsidR="00154FFF" w:rsidRPr="00932437">
        <w:rPr>
          <w:rFonts w:ascii="Times New Roman" w:hAnsi="Times New Roman"/>
          <w:sz w:val="19"/>
          <w:szCs w:val="19"/>
        </w:rPr>
        <w:t xml:space="preserve"> </w:t>
      </w:r>
    </w:p>
    <w:p w14:paraId="52FE577E" w14:textId="06DCB2C4" w:rsidR="007F161C" w:rsidRPr="00932437" w:rsidRDefault="007F161C" w:rsidP="007261E6">
      <w:pPr>
        <w:pStyle w:val="a7"/>
        <w:widowControl w:val="0"/>
        <w:numPr>
          <w:ilvl w:val="1"/>
          <w:numId w:val="4"/>
        </w:numPr>
        <w:spacing w:after="0" w:line="240" w:lineRule="auto"/>
        <w:ind w:left="284" w:hanging="426"/>
        <w:jc w:val="both"/>
        <w:rPr>
          <w:rFonts w:ascii="Times New Roman" w:hAnsi="Times New Roman"/>
          <w:sz w:val="19"/>
          <w:szCs w:val="19"/>
        </w:rPr>
      </w:pPr>
      <w:r w:rsidRPr="00932437">
        <w:rPr>
          <w:rFonts w:ascii="Times New Roman" w:hAnsi="Times New Roman"/>
          <w:sz w:val="19"/>
          <w:szCs w:val="19"/>
        </w:rPr>
        <w:t>Количество этажей:</w:t>
      </w:r>
      <w:r w:rsidR="005D6612" w:rsidRPr="00932437">
        <w:rPr>
          <w:rFonts w:ascii="Times New Roman" w:hAnsi="Times New Roman"/>
          <w:sz w:val="19"/>
          <w:szCs w:val="19"/>
        </w:rPr>
        <w:t xml:space="preserve"> </w:t>
      </w:r>
      <w:r w:rsidR="004727AD" w:rsidRPr="00932437">
        <w:rPr>
          <w:rFonts w:ascii="Times New Roman" w:hAnsi="Times New Roman"/>
          <w:sz w:val="19"/>
          <w:szCs w:val="19"/>
        </w:rPr>
        <w:t>26</w:t>
      </w:r>
      <w:r w:rsidRPr="00932437">
        <w:rPr>
          <w:rFonts w:ascii="Times New Roman" w:hAnsi="Times New Roman"/>
          <w:sz w:val="19"/>
          <w:szCs w:val="19"/>
        </w:rPr>
        <w:t>;</w:t>
      </w:r>
    </w:p>
    <w:p w14:paraId="026F6AFF" w14:textId="025C87A1" w:rsidR="007F161C" w:rsidRPr="00932437" w:rsidRDefault="007F161C" w:rsidP="007261E6">
      <w:pPr>
        <w:pStyle w:val="a7"/>
        <w:widowControl w:val="0"/>
        <w:numPr>
          <w:ilvl w:val="1"/>
          <w:numId w:val="4"/>
        </w:numPr>
        <w:spacing w:after="0" w:line="240" w:lineRule="auto"/>
        <w:ind w:left="284" w:hanging="426"/>
        <w:jc w:val="both"/>
        <w:rPr>
          <w:rFonts w:ascii="Times New Roman" w:hAnsi="Times New Roman"/>
          <w:sz w:val="19"/>
          <w:szCs w:val="19"/>
        </w:rPr>
      </w:pPr>
      <w:r w:rsidRPr="00932437">
        <w:rPr>
          <w:rFonts w:ascii="Times New Roman" w:hAnsi="Times New Roman"/>
          <w:sz w:val="19"/>
          <w:szCs w:val="19"/>
        </w:rPr>
        <w:t xml:space="preserve">Общая площадь многоквартирного жилого дома: </w:t>
      </w:r>
      <w:r w:rsidR="004727AD" w:rsidRPr="00932437">
        <w:rPr>
          <w:rFonts w:ascii="Times New Roman" w:hAnsi="Times New Roman"/>
          <w:sz w:val="19"/>
          <w:szCs w:val="19"/>
        </w:rPr>
        <w:t xml:space="preserve">17 942,3 </w:t>
      </w:r>
      <w:proofErr w:type="spellStart"/>
      <w:proofErr w:type="gramStart"/>
      <w:r w:rsidRPr="00932437">
        <w:rPr>
          <w:rFonts w:ascii="Times New Roman" w:hAnsi="Times New Roman"/>
          <w:sz w:val="19"/>
          <w:szCs w:val="19"/>
        </w:rPr>
        <w:t>кв.м</w:t>
      </w:r>
      <w:proofErr w:type="spellEnd"/>
      <w:proofErr w:type="gramEnd"/>
      <w:r w:rsidR="00093128" w:rsidRPr="00932437">
        <w:rPr>
          <w:rFonts w:ascii="Times New Roman" w:hAnsi="Times New Roman"/>
          <w:sz w:val="19"/>
          <w:szCs w:val="19"/>
        </w:rPr>
        <w:t xml:space="preserve"> </w:t>
      </w:r>
    </w:p>
    <w:p w14:paraId="07687389" w14:textId="34B8C8CF" w:rsidR="007F161C" w:rsidRPr="00932437" w:rsidRDefault="007F161C" w:rsidP="008E6AAC">
      <w:pPr>
        <w:pStyle w:val="a7"/>
        <w:widowControl w:val="0"/>
        <w:numPr>
          <w:ilvl w:val="1"/>
          <w:numId w:val="4"/>
        </w:numPr>
        <w:spacing w:after="0" w:line="240" w:lineRule="auto"/>
        <w:ind w:left="284" w:hanging="426"/>
        <w:jc w:val="both"/>
        <w:rPr>
          <w:rFonts w:ascii="Times New Roman" w:hAnsi="Times New Roman"/>
          <w:sz w:val="19"/>
          <w:szCs w:val="19"/>
        </w:rPr>
      </w:pPr>
      <w:r w:rsidRPr="00932437">
        <w:rPr>
          <w:rFonts w:ascii="Times New Roman" w:hAnsi="Times New Roman"/>
          <w:sz w:val="19"/>
          <w:szCs w:val="19"/>
        </w:rPr>
        <w:t xml:space="preserve">Класс </w:t>
      </w:r>
      <w:proofErr w:type="spellStart"/>
      <w:r w:rsidRPr="00932437">
        <w:rPr>
          <w:rFonts w:ascii="Times New Roman" w:hAnsi="Times New Roman"/>
          <w:sz w:val="19"/>
          <w:szCs w:val="19"/>
        </w:rPr>
        <w:t>энергоэффективности</w:t>
      </w:r>
      <w:proofErr w:type="spellEnd"/>
      <w:r w:rsidRPr="00932437">
        <w:rPr>
          <w:rFonts w:ascii="Times New Roman" w:hAnsi="Times New Roman"/>
          <w:sz w:val="19"/>
          <w:szCs w:val="19"/>
        </w:rPr>
        <w:t xml:space="preserve"> </w:t>
      </w:r>
      <w:r w:rsidR="000A3C82" w:rsidRPr="00932437">
        <w:rPr>
          <w:rFonts w:ascii="Times New Roman" w:hAnsi="Times New Roman"/>
          <w:sz w:val="19"/>
          <w:szCs w:val="19"/>
        </w:rPr>
        <w:t>–</w:t>
      </w:r>
      <w:r w:rsidRPr="00932437">
        <w:rPr>
          <w:rFonts w:ascii="Times New Roman" w:hAnsi="Times New Roman"/>
          <w:sz w:val="19"/>
          <w:szCs w:val="19"/>
        </w:rPr>
        <w:t xml:space="preserve"> </w:t>
      </w:r>
      <w:r w:rsidR="008E6AAC" w:rsidRPr="00932437">
        <w:rPr>
          <w:rFonts w:ascii="Times New Roman" w:hAnsi="Times New Roman"/>
          <w:sz w:val="19"/>
          <w:szCs w:val="19"/>
        </w:rPr>
        <w:t>С</w:t>
      </w:r>
      <w:r w:rsidRPr="00932437">
        <w:rPr>
          <w:rFonts w:ascii="Times New Roman" w:hAnsi="Times New Roman"/>
          <w:sz w:val="19"/>
          <w:szCs w:val="19"/>
        </w:rPr>
        <w:t>;</w:t>
      </w:r>
    </w:p>
    <w:p w14:paraId="4D24F968" w14:textId="6AEF9BDF" w:rsidR="007F161C" w:rsidRPr="00932437" w:rsidRDefault="007F161C" w:rsidP="007261E6">
      <w:pPr>
        <w:pStyle w:val="a7"/>
        <w:widowControl w:val="0"/>
        <w:numPr>
          <w:ilvl w:val="1"/>
          <w:numId w:val="4"/>
        </w:numPr>
        <w:spacing w:after="0" w:line="240" w:lineRule="auto"/>
        <w:ind w:left="284" w:hanging="426"/>
        <w:jc w:val="both"/>
        <w:rPr>
          <w:rFonts w:ascii="Times New Roman" w:hAnsi="Times New Roman"/>
          <w:sz w:val="19"/>
          <w:szCs w:val="19"/>
        </w:rPr>
      </w:pPr>
      <w:r w:rsidRPr="00932437">
        <w:rPr>
          <w:rFonts w:ascii="Times New Roman" w:hAnsi="Times New Roman"/>
          <w:sz w:val="19"/>
          <w:szCs w:val="19"/>
        </w:rPr>
        <w:t xml:space="preserve">Класс сейсмостойкости </w:t>
      </w:r>
      <w:r w:rsidR="008E6AAC" w:rsidRPr="00932437">
        <w:rPr>
          <w:rFonts w:ascii="Times New Roman" w:hAnsi="Times New Roman"/>
          <w:sz w:val="19"/>
          <w:szCs w:val="19"/>
        </w:rPr>
        <w:t>–</w:t>
      </w:r>
      <w:r w:rsidR="0004797C" w:rsidRPr="00932437">
        <w:t xml:space="preserve"> </w:t>
      </w:r>
      <w:r w:rsidR="008E6AAC" w:rsidRPr="00932437">
        <w:rPr>
          <w:rFonts w:ascii="Times New Roman" w:hAnsi="Times New Roman"/>
          <w:sz w:val="19"/>
          <w:szCs w:val="19"/>
        </w:rPr>
        <w:t>5 баллов</w:t>
      </w:r>
      <w:r w:rsidR="0004797C" w:rsidRPr="00932437">
        <w:rPr>
          <w:rFonts w:ascii="Times New Roman" w:hAnsi="Times New Roman"/>
          <w:sz w:val="19"/>
          <w:szCs w:val="19"/>
        </w:rPr>
        <w:t>.</w:t>
      </w:r>
      <w:r w:rsidRPr="00932437">
        <w:rPr>
          <w:rFonts w:ascii="Times New Roman" w:hAnsi="Times New Roman"/>
          <w:sz w:val="19"/>
          <w:szCs w:val="19"/>
        </w:rPr>
        <w:t>;</w:t>
      </w:r>
    </w:p>
    <w:p w14:paraId="0B9D8098" w14:textId="4F29E16A" w:rsidR="005D6612" w:rsidRPr="005D6612" w:rsidRDefault="007F161C" w:rsidP="005D6612">
      <w:pPr>
        <w:pStyle w:val="a7"/>
        <w:widowControl w:val="0"/>
        <w:numPr>
          <w:ilvl w:val="1"/>
          <w:numId w:val="4"/>
        </w:numPr>
        <w:spacing w:after="0" w:line="240" w:lineRule="auto"/>
        <w:ind w:left="284" w:hanging="426"/>
        <w:jc w:val="both"/>
        <w:rPr>
          <w:rFonts w:ascii="Times New Roman" w:hAnsi="Times New Roman"/>
          <w:sz w:val="19"/>
          <w:szCs w:val="19"/>
        </w:rPr>
      </w:pPr>
      <w:r w:rsidRPr="0070730A">
        <w:rPr>
          <w:rFonts w:ascii="Times New Roman" w:hAnsi="Times New Roman"/>
          <w:sz w:val="19"/>
          <w:szCs w:val="19"/>
        </w:rPr>
        <w:t>Материал наружных стен:</w:t>
      </w:r>
      <w:r w:rsidR="005D6612">
        <w:rPr>
          <w:rFonts w:ascii="Times New Roman" w:hAnsi="Times New Roman"/>
          <w:sz w:val="19"/>
          <w:szCs w:val="19"/>
        </w:rPr>
        <w:t xml:space="preserve"> </w:t>
      </w:r>
      <w:r w:rsidR="005D6612" w:rsidRPr="005D6612">
        <w:rPr>
          <w:rFonts w:ascii="Times New Roman" w:hAnsi="Times New Roman"/>
          <w:sz w:val="19"/>
          <w:szCs w:val="19"/>
        </w:rPr>
        <w:t xml:space="preserve">многослойная </w:t>
      </w:r>
      <w:r w:rsidR="005D6612">
        <w:rPr>
          <w:rFonts w:ascii="Times New Roman" w:hAnsi="Times New Roman"/>
          <w:sz w:val="19"/>
          <w:szCs w:val="19"/>
        </w:rPr>
        <w:t xml:space="preserve">кладка, состоящая из трех слоев </w:t>
      </w:r>
    </w:p>
    <w:p w14:paraId="345B0CE7" w14:textId="3DAE296B" w:rsidR="005D6612" w:rsidRPr="005D6612" w:rsidRDefault="005D6612" w:rsidP="005D6612">
      <w:pPr>
        <w:pStyle w:val="a7"/>
        <w:widowControl w:val="0"/>
        <w:spacing w:after="0" w:line="240" w:lineRule="auto"/>
        <w:ind w:left="284"/>
        <w:jc w:val="both"/>
        <w:rPr>
          <w:rFonts w:ascii="Times New Roman" w:hAnsi="Times New Roman"/>
          <w:sz w:val="19"/>
          <w:szCs w:val="19"/>
        </w:rPr>
      </w:pPr>
      <w:r w:rsidRPr="005D6612">
        <w:rPr>
          <w:rFonts w:ascii="Times New Roman" w:hAnsi="Times New Roman"/>
          <w:sz w:val="19"/>
          <w:szCs w:val="19"/>
        </w:rPr>
        <w:t xml:space="preserve">- внутренний слой из </w:t>
      </w:r>
      <w:proofErr w:type="spellStart"/>
      <w:r w:rsidRPr="005D6612">
        <w:rPr>
          <w:rFonts w:ascii="Times New Roman" w:hAnsi="Times New Roman"/>
          <w:sz w:val="19"/>
          <w:szCs w:val="19"/>
        </w:rPr>
        <w:t>ячеистобетонных</w:t>
      </w:r>
      <w:proofErr w:type="spellEnd"/>
      <w:r w:rsidRPr="005D6612">
        <w:rPr>
          <w:rFonts w:ascii="Times New Roman" w:hAnsi="Times New Roman"/>
          <w:sz w:val="19"/>
          <w:szCs w:val="19"/>
        </w:rPr>
        <w:t xml:space="preserve"> блоков марки</w:t>
      </w:r>
      <w:r>
        <w:rPr>
          <w:rFonts w:ascii="Times New Roman" w:hAnsi="Times New Roman"/>
          <w:sz w:val="19"/>
          <w:szCs w:val="19"/>
        </w:rPr>
        <w:t>;</w:t>
      </w:r>
      <w:r w:rsidRPr="005D6612">
        <w:rPr>
          <w:rFonts w:ascii="Times New Roman" w:hAnsi="Times New Roman"/>
          <w:sz w:val="19"/>
          <w:szCs w:val="19"/>
        </w:rPr>
        <w:t xml:space="preserve"> </w:t>
      </w:r>
    </w:p>
    <w:p w14:paraId="240AD0E9" w14:textId="521B80B1" w:rsidR="005D6612" w:rsidRPr="005D6612" w:rsidRDefault="005D6612" w:rsidP="005D6612">
      <w:pPr>
        <w:pStyle w:val="a7"/>
        <w:widowControl w:val="0"/>
        <w:spacing w:after="0" w:line="240" w:lineRule="auto"/>
        <w:ind w:left="284"/>
        <w:jc w:val="both"/>
        <w:rPr>
          <w:rFonts w:ascii="Times New Roman" w:hAnsi="Times New Roman"/>
          <w:sz w:val="19"/>
          <w:szCs w:val="19"/>
        </w:rPr>
      </w:pPr>
      <w:r w:rsidRPr="005D6612">
        <w:rPr>
          <w:rFonts w:ascii="Times New Roman" w:hAnsi="Times New Roman"/>
          <w:sz w:val="19"/>
          <w:szCs w:val="19"/>
        </w:rPr>
        <w:t>- слой утеплителя;</w:t>
      </w:r>
    </w:p>
    <w:p w14:paraId="67350E88" w14:textId="5F5A0BA8" w:rsidR="005D6612" w:rsidRPr="0070730A" w:rsidRDefault="006458D8" w:rsidP="005D6612">
      <w:pPr>
        <w:pStyle w:val="a7"/>
        <w:widowControl w:val="0"/>
        <w:spacing w:after="0" w:line="240" w:lineRule="auto"/>
        <w:ind w:left="284"/>
        <w:jc w:val="both"/>
        <w:rPr>
          <w:rFonts w:ascii="Times New Roman" w:hAnsi="Times New Roman"/>
          <w:sz w:val="19"/>
          <w:szCs w:val="19"/>
        </w:rPr>
      </w:pPr>
      <w:bookmarkStart w:id="5" w:name="_GoBack"/>
      <w:bookmarkEnd w:id="5"/>
      <w:r>
        <w:rPr>
          <w:rFonts w:ascii="Times New Roman" w:hAnsi="Times New Roman"/>
          <w:sz w:val="19"/>
          <w:szCs w:val="19"/>
        </w:rPr>
        <w:t>-</w:t>
      </w:r>
      <w:r w:rsidR="005D6612" w:rsidRPr="005D6612">
        <w:rPr>
          <w:rFonts w:ascii="Times New Roman" w:hAnsi="Times New Roman"/>
          <w:sz w:val="19"/>
          <w:szCs w:val="19"/>
        </w:rPr>
        <w:t>наружный защитный слой кладки из керамического кирпича.</w:t>
      </w:r>
    </w:p>
    <w:p w14:paraId="1278CFBB" w14:textId="54AD7FAA" w:rsidR="007F161C" w:rsidRDefault="007F161C" w:rsidP="007261E6">
      <w:pPr>
        <w:pStyle w:val="a7"/>
        <w:widowControl w:val="0"/>
        <w:numPr>
          <w:ilvl w:val="1"/>
          <w:numId w:val="1"/>
        </w:numPr>
        <w:spacing w:after="0" w:line="240" w:lineRule="auto"/>
        <w:ind w:left="284" w:hanging="426"/>
        <w:jc w:val="both"/>
        <w:rPr>
          <w:rFonts w:ascii="Times New Roman" w:hAnsi="Times New Roman"/>
          <w:sz w:val="19"/>
          <w:szCs w:val="19"/>
        </w:rPr>
      </w:pPr>
      <w:r w:rsidRPr="002C2FBD">
        <w:rPr>
          <w:rFonts w:ascii="Times New Roman" w:hAnsi="Times New Roman"/>
          <w:sz w:val="19"/>
          <w:szCs w:val="19"/>
        </w:rPr>
        <w:t xml:space="preserve">Материал поэтажных перекрытий – монолитный железобетон. </w:t>
      </w:r>
    </w:p>
    <w:p w14:paraId="1F077A7F" w14:textId="77777777" w:rsidR="005D6612" w:rsidRPr="00932437" w:rsidRDefault="005D6612" w:rsidP="00932437">
      <w:pPr>
        <w:widowControl w:val="0"/>
        <w:spacing w:after="0" w:line="240" w:lineRule="auto"/>
        <w:jc w:val="both"/>
        <w:rPr>
          <w:rFonts w:ascii="Times New Roman" w:hAnsi="Times New Roman"/>
          <w:sz w:val="19"/>
          <w:szCs w:val="19"/>
        </w:rPr>
      </w:pPr>
    </w:p>
    <w:p w14:paraId="65EB4CF7" w14:textId="69542CEB" w:rsidR="00106DB6" w:rsidRPr="0096272C" w:rsidRDefault="00C92B0F"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w:t>
      </w:r>
      <w:r w:rsidR="00106DB6" w:rsidRPr="0096272C">
        <w:rPr>
          <w:rFonts w:ascii="Times New Roman" w:eastAsiaTheme="minorEastAsia" w:hAnsi="Times New Roman" w:cs="Times New Roman"/>
          <w:sz w:val="19"/>
          <w:szCs w:val="19"/>
          <w:lang w:eastAsia="ru-RU"/>
        </w:rPr>
        <w:t>1.1.4. Объект долевого строительства - жилое помещение (квартира) (далее по тексту – «Объект») в объекте недвижимости, указанное в настоящем договоре, подлежащее передаче Участнику долевого строительства после получения разрешения на ввод в эксплуатацию указанного Объекта недвижимости при условии надлежащего исполнения Участником обязательств по настоящему договору.</w:t>
      </w:r>
    </w:p>
    <w:p w14:paraId="0EF49260"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1.1.5. Основанием для заключения настоящего договора являются:</w:t>
      </w:r>
    </w:p>
    <w:p w14:paraId="24C3E3E5" w14:textId="6EA67AA2" w:rsidR="00EA11C3" w:rsidRPr="00C043AD" w:rsidRDefault="00EA11C3" w:rsidP="00273CCB">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C043AD">
        <w:rPr>
          <w:rFonts w:ascii="Times New Roman" w:eastAsiaTheme="minorEastAsia" w:hAnsi="Times New Roman" w:cs="Times New Roman"/>
          <w:sz w:val="19"/>
          <w:szCs w:val="19"/>
          <w:lang w:eastAsia="ru-RU"/>
        </w:rPr>
        <w:t xml:space="preserve">- Договор № </w:t>
      </w:r>
      <w:r w:rsidR="00273CCB" w:rsidRPr="00C043AD">
        <w:rPr>
          <w:rFonts w:ascii="Times New Roman" w:eastAsiaTheme="minorEastAsia" w:hAnsi="Times New Roman" w:cs="Times New Roman"/>
          <w:sz w:val="19"/>
          <w:szCs w:val="19"/>
          <w:lang w:eastAsia="ru-RU"/>
        </w:rPr>
        <w:t>2392-2022</w:t>
      </w:r>
      <w:r w:rsidR="00C043AD" w:rsidRPr="00C043AD">
        <w:rPr>
          <w:rFonts w:ascii="Times New Roman" w:eastAsiaTheme="minorEastAsia" w:hAnsi="Times New Roman" w:cs="Times New Roman"/>
          <w:sz w:val="19"/>
          <w:szCs w:val="19"/>
          <w:lang w:eastAsia="ru-RU"/>
        </w:rPr>
        <w:t xml:space="preserve"> от 06.09.2022 г.</w:t>
      </w:r>
      <w:r w:rsidRPr="00C043AD">
        <w:rPr>
          <w:rFonts w:ascii="Times New Roman" w:eastAsiaTheme="minorEastAsia" w:hAnsi="Times New Roman" w:cs="Times New Roman"/>
          <w:sz w:val="19"/>
          <w:szCs w:val="19"/>
          <w:lang w:eastAsia="ru-RU"/>
        </w:rPr>
        <w:t xml:space="preserve"> переуступки прав и обязанностей арендатора по договору аренды земельного участка</w:t>
      </w:r>
      <w:r w:rsidR="00273CCB" w:rsidRPr="00C043AD">
        <w:rPr>
          <w:rFonts w:ascii="Times New Roman" w:eastAsiaTheme="minorEastAsia" w:hAnsi="Times New Roman" w:cs="Times New Roman"/>
          <w:sz w:val="19"/>
          <w:szCs w:val="19"/>
          <w:lang w:eastAsia="ru-RU"/>
        </w:rPr>
        <w:t>, находящегося в собственности Липецкой области</w:t>
      </w:r>
      <w:r w:rsidRPr="00C043AD">
        <w:rPr>
          <w:rFonts w:ascii="Times New Roman" w:eastAsiaTheme="minorEastAsia" w:hAnsi="Times New Roman" w:cs="Times New Roman"/>
          <w:sz w:val="19"/>
          <w:szCs w:val="19"/>
          <w:lang w:eastAsia="ru-RU"/>
        </w:rPr>
        <w:t xml:space="preserve"> </w:t>
      </w:r>
      <w:r w:rsidR="00273CCB" w:rsidRPr="00C043AD">
        <w:rPr>
          <w:rFonts w:ascii="Times New Roman" w:eastAsiaTheme="minorEastAsia" w:hAnsi="Times New Roman" w:cs="Times New Roman"/>
          <w:sz w:val="19"/>
          <w:szCs w:val="19"/>
          <w:lang w:eastAsia="ru-RU"/>
        </w:rPr>
        <w:t>№ 562</w:t>
      </w:r>
      <w:r w:rsidRPr="00C043AD">
        <w:rPr>
          <w:rFonts w:ascii="Times New Roman" w:eastAsiaTheme="minorEastAsia" w:hAnsi="Times New Roman" w:cs="Times New Roman"/>
          <w:sz w:val="19"/>
          <w:szCs w:val="19"/>
          <w:lang w:eastAsia="ru-RU"/>
        </w:rPr>
        <w:t>/18 от 14.06.2018г., на земельный участок с кадас</w:t>
      </w:r>
      <w:r w:rsidR="00273CCB" w:rsidRPr="00C043AD">
        <w:rPr>
          <w:rFonts w:ascii="Times New Roman" w:eastAsiaTheme="minorEastAsia" w:hAnsi="Times New Roman" w:cs="Times New Roman"/>
          <w:sz w:val="19"/>
          <w:szCs w:val="19"/>
          <w:lang w:eastAsia="ru-RU"/>
        </w:rPr>
        <w:t>тровым номером 48:20:0011901:26</w:t>
      </w:r>
      <w:r w:rsidRPr="00C043AD">
        <w:rPr>
          <w:rFonts w:ascii="Times New Roman" w:eastAsiaTheme="minorEastAsia" w:hAnsi="Times New Roman" w:cs="Times New Roman"/>
          <w:sz w:val="19"/>
          <w:szCs w:val="19"/>
          <w:lang w:eastAsia="ru-RU"/>
        </w:rPr>
        <w:t xml:space="preserve">, площадью </w:t>
      </w:r>
      <w:r w:rsidR="00FD1480" w:rsidRPr="00C043AD">
        <w:rPr>
          <w:rFonts w:ascii="Times New Roman" w:eastAsiaTheme="minorEastAsia" w:hAnsi="Times New Roman" w:cs="Times New Roman"/>
          <w:sz w:val="19"/>
          <w:szCs w:val="19"/>
          <w:lang w:eastAsia="ru-RU"/>
        </w:rPr>
        <w:t>6 337</w:t>
      </w:r>
      <w:r w:rsidRPr="00C043AD">
        <w:rPr>
          <w:rFonts w:ascii="Times New Roman" w:eastAsiaTheme="minorEastAsia" w:hAnsi="Times New Roman" w:cs="Times New Roman"/>
          <w:sz w:val="19"/>
          <w:szCs w:val="19"/>
          <w:lang w:eastAsia="ru-RU"/>
        </w:rPr>
        <w:t xml:space="preserve"> </w:t>
      </w:r>
      <w:proofErr w:type="spellStart"/>
      <w:r w:rsidRPr="00C043AD">
        <w:rPr>
          <w:rFonts w:ascii="Times New Roman" w:eastAsiaTheme="minorEastAsia" w:hAnsi="Times New Roman" w:cs="Times New Roman"/>
          <w:sz w:val="19"/>
          <w:szCs w:val="19"/>
          <w:lang w:eastAsia="ru-RU"/>
        </w:rPr>
        <w:t>кв.м</w:t>
      </w:r>
      <w:proofErr w:type="spellEnd"/>
      <w:r w:rsidRPr="00C043AD">
        <w:rPr>
          <w:rFonts w:ascii="Times New Roman" w:eastAsiaTheme="minorEastAsia" w:hAnsi="Times New Roman" w:cs="Times New Roman"/>
          <w:sz w:val="19"/>
          <w:szCs w:val="19"/>
          <w:lang w:eastAsia="ru-RU"/>
        </w:rPr>
        <w:t xml:space="preserve">., </w:t>
      </w:r>
      <w:r w:rsidR="00FD1480" w:rsidRPr="00C043AD">
        <w:rPr>
          <w:rFonts w:ascii="Times New Roman" w:eastAsiaTheme="minorEastAsia" w:hAnsi="Times New Roman" w:cs="Times New Roman"/>
          <w:sz w:val="19"/>
          <w:szCs w:val="19"/>
          <w:lang w:eastAsia="ru-RU"/>
        </w:rPr>
        <w:t>местоположение земельного участка установлено относительно ориентира, расположенного в границах участка, почтовый адрес ориент</w:t>
      </w:r>
      <w:r w:rsidR="00007708" w:rsidRPr="00C043AD">
        <w:rPr>
          <w:rFonts w:ascii="Times New Roman" w:eastAsiaTheme="minorEastAsia" w:hAnsi="Times New Roman" w:cs="Times New Roman"/>
          <w:sz w:val="19"/>
          <w:szCs w:val="19"/>
          <w:lang w:eastAsia="ru-RU"/>
        </w:rPr>
        <w:t xml:space="preserve">ира: </w:t>
      </w:r>
      <w:r w:rsidR="00807708" w:rsidRPr="00807708">
        <w:rPr>
          <w:rFonts w:ascii="Times New Roman" w:eastAsiaTheme="minorEastAsia" w:hAnsi="Times New Roman" w:cs="Times New Roman"/>
          <w:sz w:val="19"/>
          <w:szCs w:val="19"/>
          <w:lang w:eastAsia="ru-RU"/>
        </w:rPr>
        <w:t>Липецкая обл., г. Липецк , ул. Московская, владение 155</w:t>
      </w:r>
      <w:r w:rsidRPr="00C043AD">
        <w:rPr>
          <w:rFonts w:ascii="Times New Roman" w:eastAsiaTheme="minorEastAsia" w:hAnsi="Times New Roman" w:cs="Times New Roman"/>
          <w:sz w:val="19"/>
          <w:szCs w:val="19"/>
          <w:lang w:eastAsia="ru-RU"/>
        </w:rPr>
        <w:t>, для многоэтажной жилой застройки; дата государственной регистрации договора – 1</w:t>
      </w:r>
      <w:r w:rsidR="00007708" w:rsidRPr="00C043AD">
        <w:rPr>
          <w:rFonts w:ascii="Times New Roman" w:eastAsiaTheme="minorEastAsia" w:hAnsi="Times New Roman" w:cs="Times New Roman"/>
          <w:sz w:val="19"/>
          <w:szCs w:val="19"/>
          <w:lang w:eastAsia="ru-RU"/>
        </w:rPr>
        <w:t>4.09.2022</w:t>
      </w:r>
      <w:r w:rsidRPr="00C043AD">
        <w:rPr>
          <w:rFonts w:ascii="Times New Roman" w:eastAsiaTheme="minorEastAsia" w:hAnsi="Times New Roman" w:cs="Times New Roman"/>
          <w:sz w:val="19"/>
          <w:szCs w:val="19"/>
          <w:lang w:eastAsia="ru-RU"/>
        </w:rPr>
        <w:t>г.; номер регистрации 48:20:0011901:</w:t>
      </w:r>
      <w:r w:rsidR="00007708" w:rsidRPr="00C043AD">
        <w:rPr>
          <w:rFonts w:ascii="Times New Roman" w:eastAsiaTheme="minorEastAsia" w:hAnsi="Times New Roman" w:cs="Times New Roman"/>
          <w:sz w:val="19"/>
          <w:szCs w:val="19"/>
          <w:lang w:eastAsia="ru-RU"/>
        </w:rPr>
        <w:t>26</w:t>
      </w:r>
      <w:r w:rsidRPr="00C043AD">
        <w:rPr>
          <w:rFonts w:ascii="Times New Roman" w:eastAsiaTheme="minorEastAsia" w:hAnsi="Times New Roman" w:cs="Times New Roman"/>
          <w:sz w:val="19"/>
          <w:szCs w:val="19"/>
          <w:lang w:eastAsia="ru-RU"/>
        </w:rPr>
        <w:t>-48/073/20</w:t>
      </w:r>
      <w:r w:rsidR="00007708" w:rsidRPr="00C043AD">
        <w:rPr>
          <w:rFonts w:ascii="Times New Roman" w:eastAsiaTheme="minorEastAsia" w:hAnsi="Times New Roman" w:cs="Times New Roman"/>
          <w:sz w:val="19"/>
          <w:szCs w:val="19"/>
          <w:lang w:eastAsia="ru-RU"/>
        </w:rPr>
        <w:t>22</w:t>
      </w:r>
      <w:r w:rsidRPr="00C043AD">
        <w:rPr>
          <w:rFonts w:ascii="Times New Roman" w:eastAsiaTheme="minorEastAsia" w:hAnsi="Times New Roman" w:cs="Times New Roman"/>
          <w:sz w:val="19"/>
          <w:szCs w:val="19"/>
          <w:lang w:eastAsia="ru-RU"/>
        </w:rPr>
        <w:t>-</w:t>
      </w:r>
      <w:r w:rsidR="00007708" w:rsidRPr="00C043AD">
        <w:rPr>
          <w:rFonts w:ascii="Times New Roman" w:eastAsiaTheme="minorEastAsia" w:hAnsi="Times New Roman" w:cs="Times New Roman"/>
          <w:sz w:val="19"/>
          <w:szCs w:val="19"/>
          <w:lang w:eastAsia="ru-RU"/>
        </w:rPr>
        <w:t>18</w:t>
      </w:r>
      <w:r w:rsidRPr="00C043AD">
        <w:rPr>
          <w:rFonts w:ascii="Times New Roman" w:eastAsiaTheme="minorEastAsia" w:hAnsi="Times New Roman" w:cs="Times New Roman"/>
          <w:sz w:val="19"/>
          <w:szCs w:val="19"/>
          <w:lang w:eastAsia="ru-RU"/>
        </w:rPr>
        <w:t>. Дог</w:t>
      </w:r>
      <w:r w:rsidR="00EC2EFB" w:rsidRPr="00C043AD">
        <w:rPr>
          <w:rFonts w:ascii="Times New Roman" w:eastAsiaTheme="minorEastAsia" w:hAnsi="Times New Roman" w:cs="Times New Roman"/>
          <w:sz w:val="19"/>
          <w:szCs w:val="19"/>
          <w:lang w:eastAsia="ru-RU"/>
        </w:rPr>
        <w:t>овор № 562/18 аренды земельного участка, находящегося в собственности Липецкой области</w:t>
      </w:r>
      <w:r w:rsidRPr="00C043AD">
        <w:rPr>
          <w:rFonts w:ascii="Times New Roman" w:eastAsiaTheme="minorEastAsia" w:hAnsi="Times New Roman" w:cs="Times New Roman"/>
          <w:sz w:val="19"/>
          <w:szCs w:val="19"/>
          <w:lang w:eastAsia="ru-RU"/>
        </w:rPr>
        <w:t xml:space="preserve"> от 14.06.2018г., на земельный участок с кадастровым номером </w:t>
      </w:r>
      <w:r w:rsidR="00EC2EFB" w:rsidRPr="00C043AD">
        <w:rPr>
          <w:rFonts w:ascii="Times New Roman" w:eastAsiaTheme="minorEastAsia" w:hAnsi="Times New Roman" w:cs="Times New Roman"/>
          <w:sz w:val="19"/>
          <w:szCs w:val="19"/>
          <w:lang w:eastAsia="ru-RU"/>
        </w:rPr>
        <w:t xml:space="preserve">48:20:0011901:26, площадью 6 337 </w:t>
      </w:r>
      <w:proofErr w:type="spellStart"/>
      <w:r w:rsidR="00EC2EFB" w:rsidRPr="00C043AD">
        <w:rPr>
          <w:rFonts w:ascii="Times New Roman" w:eastAsiaTheme="minorEastAsia" w:hAnsi="Times New Roman" w:cs="Times New Roman"/>
          <w:sz w:val="19"/>
          <w:szCs w:val="19"/>
          <w:lang w:eastAsia="ru-RU"/>
        </w:rPr>
        <w:t>кв.м</w:t>
      </w:r>
      <w:proofErr w:type="spellEnd"/>
      <w:r w:rsidR="00EC2EFB" w:rsidRPr="00C043AD">
        <w:rPr>
          <w:rFonts w:ascii="Times New Roman" w:eastAsiaTheme="minorEastAsia" w:hAnsi="Times New Roman" w:cs="Times New Roman"/>
          <w:sz w:val="19"/>
          <w:szCs w:val="19"/>
          <w:lang w:eastAsia="ru-RU"/>
        </w:rPr>
        <w:t>., местоположение земельного участка установлено относительно ориентира, расположенного в границах участка, почтовый адрес ориентира:</w:t>
      </w:r>
      <w:r w:rsidR="00F602AA" w:rsidRPr="00F602AA">
        <w:rPr>
          <w:rFonts w:ascii="Times New Roman" w:eastAsiaTheme="minorEastAsia" w:hAnsi="Times New Roman" w:cs="Times New Roman"/>
          <w:sz w:val="19"/>
          <w:szCs w:val="19"/>
          <w:lang w:eastAsia="ru-RU"/>
        </w:rPr>
        <w:t xml:space="preserve"> Липецкая обл., г. Липецк , ул. Московская, владение 155</w:t>
      </w:r>
      <w:r w:rsidR="00EC2EFB" w:rsidRPr="00C043AD">
        <w:rPr>
          <w:rFonts w:ascii="Times New Roman" w:eastAsiaTheme="minorEastAsia" w:hAnsi="Times New Roman" w:cs="Times New Roman"/>
          <w:sz w:val="19"/>
          <w:szCs w:val="19"/>
          <w:lang w:eastAsia="ru-RU"/>
        </w:rPr>
        <w:t>, для многоэтажной жилой застройки;</w:t>
      </w:r>
      <w:r w:rsidRPr="00C043AD">
        <w:rPr>
          <w:rFonts w:ascii="Times New Roman" w:eastAsiaTheme="minorEastAsia" w:hAnsi="Times New Roman" w:cs="Times New Roman"/>
          <w:sz w:val="19"/>
          <w:szCs w:val="19"/>
          <w:lang w:eastAsia="ru-RU"/>
        </w:rPr>
        <w:t>; дата государственной регистрации договора – 15.06.2018г.; номе</w:t>
      </w:r>
      <w:r w:rsidR="00C043AD" w:rsidRPr="00C043AD">
        <w:rPr>
          <w:rFonts w:ascii="Times New Roman" w:eastAsiaTheme="minorEastAsia" w:hAnsi="Times New Roman" w:cs="Times New Roman"/>
          <w:sz w:val="19"/>
          <w:szCs w:val="19"/>
          <w:lang w:eastAsia="ru-RU"/>
        </w:rPr>
        <w:t>р регистрации 48:20:0011901:26</w:t>
      </w:r>
      <w:r w:rsidRPr="00C043AD">
        <w:rPr>
          <w:rFonts w:ascii="Times New Roman" w:eastAsiaTheme="minorEastAsia" w:hAnsi="Times New Roman" w:cs="Times New Roman"/>
          <w:sz w:val="19"/>
          <w:szCs w:val="19"/>
          <w:lang w:eastAsia="ru-RU"/>
        </w:rPr>
        <w:t>-48/001/2018-1</w:t>
      </w:r>
      <w:r w:rsidR="00C043AD" w:rsidRPr="00C043AD">
        <w:rPr>
          <w:rFonts w:ascii="Times New Roman" w:eastAsiaTheme="minorEastAsia" w:hAnsi="Times New Roman" w:cs="Times New Roman"/>
          <w:sz w:val="19"/>
          <w:szCs w:val="19"/>
          <w:lang w:eastAsia="ru-RU"/>
        </w:rPr>
        <w:t>2</w:t>
      </w:r>
      <w:r w:rsidRPr="00C043AD">
        <w:rPr>
          <w:rFonts w:ascii="Times New Roman" w:eastAsiaTheme="minorEastAsia" w:hAnsi="Times New Roman" w:cs="Times New Roman"/>
          <w:sz w:val="19"/>
          <w:szCs w:val="19"/>
          <w:lang w:eastAsia="ru-RU"/>
        </w:rPr>
        <w:t>;</w:t>
      </w:r>
    </w:p>
    <w:p w14:paraId="5EF75966" w14:textId="38689BA9" w:rsidR="00EA11C3" w:rsidRDefault="00EA11C3" w:rsidP="0063478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634788">
        <w:rPr>
          <w:rFonts w:ascii="Times New Roman" w:eastAsiaTheme="minorEastAsia" w:hAnsi="Times New Roman" w:cs="Times New Roman"/>
          <w:sz w:val="19"/>
          <w:szCs w:val="19"/>
          <w:lang w:eastAsia="ru-RU"/>
        </w:rPr>
        <w:t>- Положительное заключение негосударственной экспертизы №</w:t>
      </w:r>
      <w:r w:rsidR="00BF03CE" w:rsidRPr="00BF03CE">
        <w:rPr>
          <w:rFonts w:ascii="Times New Roman" w:eastAsiaTheme="minorEastAsia" w:hAnsi="Times New Roman" w:cs="Times New Roman"/>
          <w:sz w:val="19"/>
          <w:szCs w:val="19"/>
          <w:lang w:eastAsia="ru-RU"/>
        </w:rPr>
        <w:t xml:space="preserve"> </w:t>
      </w:r>
      <w:r w:rsidRPr="00634788">
        <w:rPr>
          <w:rFonts w:ascii="Times New Roman" w:eastAsiaTheme="minorEastAsia" w:hAnsi="Times New Roman" w:cs="Times New Roman"/>
          <w:sz w:val="19"/>
          <w:szCs w:val="19"/>
          <w:lang w:eastAsia="ru-RU"/>
        </w:rPr>
        <w:t>36-2-1-3</w:t>
      </w:r>
      <w:r w:rsidR="00634788" w:rsidRPr="00634788">
        <w:rPr>
          <w:rFonts w:ascii="Times New Roman" w:eastAsiaTheme="minorEastAsia" w:hAnsi="Times New Roman" w:cs="Times New Roman"/>
          <w:sz w:val="19"/>
          <w:szCs w:val="19"/>
          <w:lang w:eastAsia="ru-RU"/>
        </w:rPr>
        <w:t>-0013</w:t>
      </w:r>
      <w:r w:rsidRPr="00634788">
        <w:rPr>
          <w:rFonts w:ascii="Times New Roman" w:eastAsiaTheme="minorEastAsia" w:hAnsi="Times New Roman" w:cs="Times New Roman"/>
          <w:sz w:val="19"/>
          <w:szCs w:val="19"/>
          <w:lang w:eastAsia="ru-RU"/>
        </w:rPr>
        <w:t xml:space="preserve">-18 от 25.06.2018 года </w:t>
      </w:r>
      <w:r w:rsidRPr="00BF03CE">
        <w:rPr>
          <w:rFonts w:ascii="Times New Roman" w:eastAsiaTheme="minorEastAsia" w:hAnsi="Times New Roman" w:cs="Times New Roman"/>
          <w:sz w:val="19"/>
          <w:szCs w:val="19"/>
          <w:lang w:eastAsia="ru-RU"/>
        </w:rPr>
        <w:t>проектной документации и результатов инженерных изысканий объекта капитального строительства «</w:t>
      </w:r>
      <w:r w:rsidR="00BF03CE" w:rsidRPr="00BF03CE">
        <w:rPr>
          <w:rFonts w:ascii="Times New Roman" w:eastAsiaTheme="minorEastAsia" w:hAnsi="Times New Roman" w:cs="Times New Roman"/>
          <w:sz w:val="19"/>
          <w:szCs w:val="19"/>
          <w:lang w:eastAsia="ru-RU"/>
        </w:rPr>
        <w:t>Многоквартирный многоэтажный жилой дом со встроенно-пристроенными нежилыми помещениями поз. 2 по ул. Московская, 155 в г. Липецке</w:t>
      </w:r>
      <w:r w:rsidRPr="00BF03CE">
        <w:rPr>
          <w:rFonts w:ascii="Times New Roman" w:eastAsiaTheme="minorEastAsia" w:hAnsi="Times New Roman" w:cs="Times New Roman"/>
          <w:sz w:val="19"/>
          <w:szCs w:val="19"/>
          <w:lang w:eastAsia="ru-RU"/>
        </w:rPr>
        <w:t xml:space="preserve">», </w:t>
      </w:r>
      <w:r w:rsidRPr="00634788">
        <w:rPr>
          <w:rFonts w:ascii="Times New Roman" w:eastAsiaTheme="minorEastAsia" w:hAnsi="Times New Roman" w:cs="Times New Roman"/>
          <w:sz w:val="19"/>
          <w:szCs w:val="19"/>
          <w:lang w:eastAsia="ru-RU"/>
        </w:rPr>
        <w:t xml:space="preserve">выданное Обществом с ограниченной ответственностью «ЦЕНТР ЭКСПЕРТИЗЫ «ПРИОРИТЕТ», Свидетельство об аккредитации на право проведения негосударственной экспертизы проектной документации № </w:t>
      </w:r>
      <w:r w:rsidRPr="00634788">
        <w:rPr>
          <w:rFonts w:ascii="Times New Roman" w:eastAsiaTheme="minorEastAsia" w:hAnsi="Times New Roman" w:cs="Times New Roman"/>
          <w:sz w:val="19"/>
          <w:szCs w:val="19"/>
          <w:lang w:val="en-US" w:eastAsia="ru-RU"/>
        </w:rPr>
        <w:t>RA</w:t>
      </w:r>
      <w:r w:rsidRPr="00634788">
        <w:rPr>
          <w:rFonts w:ascii="Times New Roman" w:eastAsiaTheme="minorEastAsia" w:hAnsi="Times New Roman" w:cs="Times New Roman"/>
          <w:sz w:val="19"/>
          <w:szCs w:val="19"/>
          <w:lang w:eastAsia="ru-RU"/>
        </w:rPr>
        <w:t>.</w:t>
      </w:r>
      <w:r w:rsidRPr="00634788">
        <w:rPr>
          <w:rFonts w:ascii="Times New Roman" w:eastAsiaTheme="minorEastAsia" w:hAnsi="Times New Roman" w:cs="Times New Roman"/>
          <w:sz w:val="19"/>
          <w:szCs w:val="19"/>
          <w:lang w:val="en-US" w:eastAsia="ru-RU"/>
        </w:rPr>
        <w:t>RU</w:t>
      </w:r>
      <w:r w:rsidRPr="00634788">
        <w:rPr>
          <w:rFonts w:ascii="Times New Roman" w:eastAsiaTheme="minorEastAsia" w:hAnsi="Times New Roman" w:cs="Times New Roman"/>
          <w:sz w:val="19"/>
          <w:szCs w:val="19"/>
          <w:lang w:eastAsia="ru-RU"/>
        </w:rPr>
        <w:t xml:space="preserve">.611172 от 25.01.2018г., Свидетельство об </w:t>
      </w:r>
      <w:r w:rsidRPr="00634788">
        <w:rPr>
          <w:rFonts w:ascii="Times New Roman" w:eastAsiaTheme="minorEastAsia" w:hAnsi="Times New Roman" w:cs="Times New Roman"/>
          <w:sz w:val="19"/>
          <w:szCs w:val="19"/>
          <w:lang w:eastAsia="ru-RU"/>
        </w:rPr>
        <w:lastRenderedPageBreak/>
        <w:t xml:space="preserve">аккредитации на право проведения негосударственной экспертизы результатов инженерных изысканий № РОСС </w:t>
      </w:r>
      <w:r w:rsidRPr="00634788">
        <w:rPr>
          <w:rFonts w:ascii="Times New Roman" w:eastAsiaTheme="minorEastAsia" w:hAnsi="Times New Roman" w:cs="Times New Roman"/>
          <w:sz w:val="19"/>
          <w:szCs w:val="19"/>
          <w:lang w:val="en-US" w:eastAsia="ru-RU"/>
        </w:rPr>
        <w:t>RU</w:t>
      </w:r>
      <w:r w:rsidRPr="00634788">
        <w:rPr>
          <w:rFonts w:ascii="Times New Roman" w:eastAsiaTheme="minorEastAsia" w:hAnsi="Times New Roman" w:cs="Times New Roman"/>
          <w:sz w:val="19"/>
          <w:szCs w:val="19"/>
          <w:lang w:eastAsia="ru-RU"/>
        </w:rPr>
        <w:t>.0001.610135 от 12.07.2013г.;</w:t>
      </w:r>
    </w:p>
    <w:p w14:paraId="01E64274" w14:textId="0B33DAD8" w:rsidR="00BF03CE" w:rsidRPr="00BF03CE" w:rsidRDefault="00BF03CE" w:rsidP="00BF03CE">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BF03CE">
        <w:rPr>
          <w:rFonts w:ascii="Times New Roman" w:eastAsiaTheme="minorEastAsia" w:hAnsi="Times New Roman" w:cs="Times New Roman"/>
          <w:sz w:val="19"/>
          <w:szCs w:val="19"/>
          <w:lang w:eastAsia="ru-RU"/>
        </w:rPr>
        <w:t xml:space="preserve">- Положительное заключение </w:t>
      </w:r>
      <w:r w:rsidR="003D3C7B">
        <w:rPr>
          <w:rFonts w:ascii="Times New Roman" w:eastAsiaTheme="minorEastAsia" w:hAnsi="Times New Roman" w:cs="Times New Roman"/>
          <w:sz w:val="19"/>
          <w:szCs w:val="19"/>
          <w:lang w:eastAsia="ru-RU"/>
        </w:rPr>
        <w:t xml:space="preserve">повторной </w:t>
      </w:r>
      <w:r w:rsidRPr="00BF03CE">
        <w:rPr>
          <w:rFonts w:ascii="Times New Roman" w:eastAsiaTheme="minorEastAsia" w:hAnsi="Times New Roman" w:cs="Times New Roman"/>
          <w:sz w:val="19"/>
          <w:szCs w:val="19"/>
          <w:lang w:eastAsia="ru-RU"/>
        </w:rPr>
        <w:t xml:space="preserve">негосударственной экспертизы № 48-2-1-2-072214-2021 </w:t>
      </w:r>
      <w:r>
        <w:rPr>
          <w:rFonts w:ascii="Times New Roman" w:eastAsiaTheme="minorEastAsia" w:hAnsi="Times New Roman" w:cs="Times New Roman"/>
          <w:sz w:val="19"/>
          <w:szCs w:val="19"/>
          <w:lang w:eastAsia="ru-RU"/>
        </w:rPr>
        <w:t xml:space="preserve">от </w:t>
      </w:r>
      <w:r w:rsidR="002241B4">
        <w:rPr>
          <w:rFonts w:ascii="Times New Roman" w:eastAsiaTheme="minorEastAsia" w:hAnsi="Times New Roman" w:cs="Times New Roman"/>
          <w:sz w:val="19"/>
          <w:szCs w:val="19"/>
          <w:lang w:eastAsia="ru-RU"/>
        </w:rPr>
        <w:t xml:space="preserve">30.11.2021 </w:t>
      </w:r>
      <w:r w:rsidR="002241B4" w:rsidRPr="00BF03CE">
        <w:rPr>
          <w:rFonts w:ascii="Times New Roman" w:eastAsiaTheme="minorEastAsia" w:hAnsi="Times New Roman" w:cs="Times New Roman"/>
          <w:sz w:val="19"/>
          <w:szCs w:val="19"/>
          <w:lang w:eastAsia="ru-RU"/>
        </w:rPr>
        <w:t>года</w:t>
      </w:r>
      <w:r w:rsidRPr="00BF03CE">
        <w:rPr>
          <w:rFonts w:ascii="Times New Roman" w:eastAsiaTheme="minorEastAsia" w:hAnsi="Times New Roman" w:cs="Times New Roman"/>
          <w:sz w:val="19"/>
          <w:szCs w:val="19"/>
          <w:lang w:eastAsia="ru-RU"/>
        </w:rPr>
        <w:t xml:space="preserve"> проектной документации объекта капитального строительства «Многоквартирный многоэтажный жилой дом со встроенно-пристроенными нежилыми помещениями поз. 2 по ул. Московская, 155 в г. Липецке</w:t>
      </w:r>
      <w:r w:rsidR="009B08FA">
        <w:rPr>
          <w:rFonts w:ascii="Times New Roman" w:eastAsiaTheme="minorEastAsia" w:hAnsi="Times New Roman" w:cs="Times New Roman"/>
          <w:sz w:val="19"/>
          <w:szCs w:val="19"/>
          <w:lang w:eastAsia="ru-RU"/>
        </w:rPr>
        <w:t xml:space="preserve">. </w:t>
      </w:r>
      <w:r w:rsidR="009B08FA" w:rsidRPr="009B08FA">
        <w:rPr>
          <w:rFonts w:ascii="Times New Roman" w:eastAsiaTheme="minorEastAsia" w:hAnsi="Times New Roman" w:cs="Times New Roman"/>
          <w:sz w:val="19"/>
          <w:szCs w:val="19"/>
          <w:lang w:eastAsia="ru-RU"/>
        </w:rPr>
        <w:t>II этап</w:t>
      </w:r>
      <w:r w:rsidRPr="00BF03CE">
        <w:rPr>
          <w:rFonts w:ascii="Times New Roman" w:eastAsiaTheme="minorEastAsia" w:hAnsi="Times New Roman" w:cs="Times New Roman"/>
          <w:sz w:val="19"/>
          <w:szCs w:val="19"/>
          <w:lang w:eastAsia="ru-RU"/>
        </w:rPr>
        <w:t xml:space="preserve">», выданное Обществом с ограниченной ответственностью «ЦЕНТР ЭКСПЕРТИЗЫ «ПРИОРИТЕТ», </w:t>
      </w:r>
      <w:r w:rsidRPr="00512102">
        <w:rPr>
          <w:rFonts w:ascii="Times New Roman" w:eastAsiaTheme="minorEastAsia" w:hAnsi="Times New Roman" w:cs="Times New Roman"/>
          <w:sz w:val="19"/>
          <w:szCs w:val="19"/>
          <w:lang w:eastAsia="ru-RU"/>
        </w:rPr>
        <w:t xml:space="preserve">Свидетельство об аккредитации на право проведения негосударственной экспертизы проектной документации № </w:t>
      </w:r>
      <w:r w:rsidRPr="00512102">
        <w:rPr>
          <w:rFonts w:ascii="Times New Roman" w:eastAsiaTheme="minorEastAsia" w:hAnsi="Times New Roman" w:cs="Times New Roman"/>
          <w:sz w:val="19"/>
          <w:szCs w:val="19"/>
          <w:lang w:val="en-US" w:eastAsia="ru-RU"/>
        </w:rPr>
        <w:t>RA</w:t>
      </w:r>
      <w:r w:rsidRPr="00512102">
        <w:rPr>
          <w:rFonts w:ascii="Times New Roman" w:eastAsiaTheme="minorEastAsia" w:hAnsi="Times New Roman" w:cs="Times New Roman"/>
          <w:sz w:val="19"/>
          <w:szCs w:val="19"/>
          <w:lang w:eastAsia="ru-RU"/>
        </w:rPr>
        <w:t>.</w:t>
      </w:r>
      <w:r w:rsidRPr="00512102">
        <w:rPr>
          <w:rFonts w:ascii="Times New Roman" w:eastAsiaTheme="minorEastAsia" w:hAnsi="Times New Roman" w:cs="Times New Roman"/>
          <w:sz w:val="19"/>
          <w:szCs w:val="19"/>
          <w:lang w:val="en-US" w:eastAsia="ru-RU"/>
        </w:rPr>
        <w:t>RU</w:t>
      </w:r>
      <w:r w:rsidRPr="00512102">
        <w:rPr>
          <w:rFonts w:ascii="Times New Roman" w:eastAsiaTheme="minorEastAsia" w:hAnsi="Times New Roman" w:cs="Times New Roman"/>
          <w:sz w:val="19"/>
          <w:szCs w:val="19"/>
          <w:lang w:eastAsia="ru-RU"/>
        </w:rPr>
        <w:t>.611172 от 25.01.2018г.;</w:t>
      </w:r>
    </w:p>
    <w:p w14:paraId="1A567D96" w14:textId="555D6B4E" w:rsidR="00106DB6" w:rsidRPr="007C1730"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7C1730">
        <w:rPr>
          <w:rFonts w:ascii="Times New Roman" w:eastAsiaTheme="minorEastAsia" w:hAnsi="Times New Roman" w:cs="Times New Roman"/>
          <w:sz w:val="19"/>
          <w:szCs w:val="19"/>
          <w:lang w:eastAsia="ru-RU"/>
        </w:rPr>
        <w:t>- Разрешение на строительство №</w:t>
      </w:r>
      <w:r w:rsidR="003A58A7">
        <w:rPr>
          <w:rFonts w:ascii="Times New Roman" w:eastAsiaTheme="minorEastAsia" w:hAnsi="Times New Roman" w:cs="Times New Roman"/>
          <w:sz w:val="19"/>
          <w:szCs w:val="19"/>
          <w:lang w:eastAsia="ru-RU"/>
        </w:rPr>
        <w:t xml:space="preserve"> 48-42 701 000-125-2018</w:t>
      </w:r>
      <w:r w:rsidRPr="007C1730">
        <w:rPr>
          <w:rFonts w:ascii="Times New Roman" w:eastAsiaTheme="minorEastAsia" w:hAnsi="Times New Roman" w:cs="Times New Roman"/>
          <w:sz w:val="19"/>
          <w:szCs w:val="19"/>
          <w:lang w:eastAsia="ru-RU"/>
        </w:rPr>
        <w:t xml:space="preserve">, выданное </w:t>
      </w:r>
      <w:r w:rsidR="007C1730" w:rsidRPr="007C1730">
        <w:rPr>
          <w:rFonts w:ascii="Times New Roman" w:eastAsiaTheme="minorEastAsia" w:hAnsi="Times New Roman" w:cs="Times New Roman"/>
          <w:sz w:val="19"/>
          <w:szCs w:val="19"/>
          <w:lang w:eastAsia="ru-RU"/>
        </w:rPr>
        <w:t>2</w:t>
      </w:r>
      <w:r w:rsidR="003A58A7">
        <w:rPr>
          <w:rFonts w:ascii="Times New Roman" w:eastAsiaTheme="minorEastAsia" w:hAnsi="Times New Roman" w:cs="Times New Roman"/>
          <w:sz w:val="19"/>
          <w:szCs w:val="19"/>
          <w:lang w:eastAsia="ru-RU"/>
        </w:rPr>
        <w:t>9 июня</w:t>
      </w:r>
      <w:r w:rsidR="009B08FA">
        <w:rPr>
          <w:rFonts w:ascii="Times New Roman" w:eastAsiaTheme="minorEastAsia" w:hAnsi="Times New Roman" w:cs="Times New Roman"/>
          <w:sz w:val="19"/>
          <w:szCs w:val="19"/>
          <w:lang w:eastAsia="ru-RU"/>
        </w:rPr>
        <w:t xml:space="preserve"> 2018</w:t>
      </w:r>
      <w:r w:rsidR="003A58A7">
        <w:rPr>
          <w:rFonts w:ascii="Times New Roman" w:eastAsiaTheme="minorEastAsia" w:hAnsi="Times New Roman" w:cs="Times New Roman"/>
          <w:sz w:val="19"/>
          <w:szCs w:val="19"/>
          <w:lang w:eastAsia="ru-RU"/>
        </w:rPr>
        <w:t xml:space="preserve"> </w:t>
      </w:r>
      <w:r w:rsidRPr="007C1730">
        <w:rPr>
          <w:rFonts w:ascii="Times New Roman" w:eastAsiaTheme="minorEastAsia" w:hAnsi="Times New Roman" w:cs="Times New Roman"/>
          <w:sz w:val="19"/>
          <w:szCs w:val="19"/>
          <w:lang w:eastAsia="ru-RU"/>
        </w:rPr>
        <w:t xml:space="preserve">г. </w:t>
      </w:r>
      <w:r w:rsidR="003A58A7">
        <w:rPr>
          <w:rFonts w:ascii="Times New Roman" w:eastAsiaTheme="minorEastAsia" w:hAnsi="Times New Roman" w:cs="Times New Roman"/>
          <w:sz w:val="19"/>
          <w:szCs w:val="19"/>
          <w:lang w:eastAsia="ru-RU"/>
        </w:rPr>
        <w:t>Департаментом градостроительства и архитектуры администрации города Липецка</w:t>
      </w:r>
      <w:r w:rsidRPr="007C1730">
        <w:rPr>
          <w:rFonts w:ascii="Times New Roman" w:eastAsiaTheme="minorEastAsia" w:hAnsi="Times New Roman" w:cs="Times New Roman"/>
          <w:sz w:val="19"/>
          <w:szCs w:val="19"/>
          <w:lang w:eastAsia="ru-RU"/>
        </w:rPr>
        <w:t>;</w:t>
      </w:r>
    </w:p>
    <w:p w14:paraId="7CA296E5" w14:textId="3939B491" w:rsidR="003914B6" w:rsidRPr="00891934" w:rsidRDefault="003914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Pr>
          <w:rFonts w:ascii="Times New Roman" w:eastAsiaTheme="minorEastAsia" w:hAnsi="Times New Roman" w:cs="Times New Roman"/>
          <w:sz w:val="19"/>
          <w:szCs w:val="19"/>
          <w:lang w:eastAsia="ru-RU"/>
        </w:rPr>
        <w:t xml:space="preserve">- </w:t>
      </w:r>
      <w:r w:rsidRPr="003914B6">
        <w:rPr>
          <w:rFonts w:ascii="Times New Roman" w:eastAsiaTheme="minorEastAsia" w:hAnsi="Times New Roman" w:cs="Times New Roman"/>
          <w:sz w:val="19"/>
          <w:szCs w:val="19"/>
          <w:lang w:eastAsia="ru-RU"/>
        </w:rPr>
        <w:t>Проектная декларация, ознакомиться с которой можно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на сайте Единой информационной системы жилищного строительства: https://наш.дом.рф, в информационно-телекоммуникационной сети "Интернет" согласно п.3 ч. 2. ст. 3.1, п. 2 ст. 19, ст. 23.3 Федерального закона</w:t>
      </w:r>
      <w:r>
        <w:rPr>
          <w:rFonts w:ascii="Times New Roman" w:eastAsiaTheme="minorEastAsia" w:hAnsi="Times New Roman" w:cs="Times New Roman"/>
          <w:sz w:val="19"/>
          <w:szCs w:val="19"/>
          <w:lang w:eastAsia="ru-RU"/>
        </w:rPr>
        <w:t>.</w:t>
      </w:r>
    </w:p>
    <w:p w14:paraId="0ACBD9B1" w14:textId="51C06312" w:rsidR="00106DB6"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1.1.6. На момент заключения настоящего договора Участник долевого строительства ознакомлен со всей имеющейся у Застройщика проектной, разрешительной и иной необходимой документацией на Объект недвижимости - жилой дом (в целом) и Объект долевого строительства - квартиру (в частности), в том числе о правах Застройщика на земельный участок, ограничениях (обременениях) прав, с проектной декларацией, включающей в себя информацию о Застройщике и информацию о проекте строительства, предусмотренную ст. ст. 20, 21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w:t>
      </w:r>
      <w:r w:rsidRPr="0062651B">
        <w:rPr>
          <w:rFonts w:ascii="Times New Roman" w:eastAsiaTheme="minorEastAsia" w:hAnsi="Times New Roman" w:cs="Times New Roman"/>
          <w:sz w:val="19"/>
          <w:szCs w:val="19"/>
          <w:lang w:eastAsia="ru-RU"/>
        </w:rPr>
        <w:t>. а также подписанием настоящего договора Участник долевого строительства подтверждает, что ему в соответствии со ст. ст. 8, 9, 10 Закона РФ №2300-1 «О защите прав потребителей» от 07.02.1992г. предоставлена в полном объеме необходимая, надлежащая и достоверная информация, предусмотренная действующим законодательством РФ.</w:t>
      </w:r>
    </w:p>
    <w:p w14:paraId="16BE7D05" w14:textId="21422216" w:rsidR="00C475FE" w:rsidRDefault="00C475FE" w:rsidP="003643FD">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C43853">
        <w:rPr>
          <w:rFonts w:ascii="Times New Roman" w:eastAsiaTheme="minorEastAsia" w:hAnsi="Times New Roman" w:cs="Times New Roman"/>
          <w:sz w:val="19"/>
          <w:szCs w:val="19"/>
          <w:lang w:eastAsia="ru-RU"/>
        </w:rPr>
        <w:t xml:space="preserve">В случае внесения изменений </w:t>
      </w:r>
      <w:r w:rsidR="00515937" w:rsidRPr="00C43853">
        <w:rPr>
          <w:rFonts w:ascii="Times New Roman" w:eastAsiaTheme="minorEastAsia" w:hAnsi="Times New Roman" w:cs="Times New Roman"/>
          <w:sz w:val="19"/>
          <w:szCs w:val="19"/>
          <w:lang w:eastAsia="ru-RU"/>
        </w:rPr>
        <w:t xml:space="preserve">относительно наименования Объекта недвижимости </w:t>
      </w:r>
      <w:r w:rsidRPr="00C43853">
        <w:rPr>
          <w:rFonts w:ascii="Times New Roman" w:eastAsiaTheme="minorEastAsia" w:hAnsi="Times New Roman" w:cs="Times New Roman"/>
          <w:sz w:val="19"/>
          <w:szCs w:val="19"/>
          <w:lang w:eastAsia="ru-RU"/>
        </w:rPr>
        <w:t xml:space="preserve">в Разрешение на строительство </w:t>
      </w:r>
      <w:r w:rsidR="003643FD" w:rsidRPr="003643FD">
        <w:rPr>
          <w:rFonts w:ascii="Times New Roman" w:eastAsiaTheme="minorEastAsia" w:hAnsi="Times New Roman" w:cs="Times New Roman"/>
          <w:sz w:val="19"/>
          <w:szCs w:val="19"/>
          <w:lang w:eastAsia="ru-RU"/>
        </w:rPr>
        <w:t>№ 48-42 701 000</w:t>
      </w:r>
      <w:r w:rsidR="009B08FA">
        <w:rPr>
          <w:rFonts w:ascii="Times New Roman" w:eastAsiaTheme="minorEastAsia" w:hAnsi="Times New Roman" w:cs="Times New Roman"/>
          <w:sz w:val="19"/>
          <w:szCs w:val="19"/>
          <w:lang w:eastAsia="ru-RU"/>
        </w:rPr>
        <w:t>-125-2018, выданное 29 июня 2018</w:t>
      </w:r>
      <w:r w:rsidR="003643FD" w:rsidRPr="003643FD">
        <w:rPr>
          <w:rFonts w:ascii="Times New Roman" w:eastAsiaTheme="minorEastAsia" w:hAnsi="Times New Roman" w:cs="Times New Roman"/>
          <w:sz w:val="19"/>
          <w:szCs w:val="19"/>
          <w:lang w:eastAsia="ru-RU"/>
        </w:rPr>
        <w:t xml:space="preserve"> г. Департаментом градостроительства и архитектуры администрации города Липецка</w:t>
      </w:r>
      <w:r w:rsidRPr="00C43853">
        <w:rPr>
          <w:rFonts w:ascii="Times New Roman" w:eastAsiaTheme="minorEastAsia" w:hAnsi="Times New Roman" w:cs="Times New Roman"/>
          <w:sz w:val="19"/>
          <w:szCs w:val="19"/>
          <w:lang w:eastAsia="ru-RU"/>
        </w:rPr>
        <w:t>, заключение дополнительного соглашения к настоящему Договору не требуется.</w:t>
      </w:r>
    </w:p>
    <w:p w14:paraId="496B0410" w14:textId="014D8A47" w:rsidR="00106DB6"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1.1.7. Датой сдачи (ввода) Объекта недвижимости в эксплуатацию считается дата подписания уполномоченным органом разрешения на ввод объекта в эксплуатацию.</w:t>
      </w:r>
    </w:p>
    <w:p w14:paraId="1A3F44B6" w14:textId="1148C795" w:rsidR="00762626" w:rsidRPr="006F30F7" w:rsidRDefault="004E5E4A"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6F30F7">
        <w:rPr>
          <w:rFonts w:ascii="Times New Roman" w:eastAsiaTheme="minorEastAsia" w:hAnsi="Times New Roman" w:cs="Times New Roman"/>
          <w:sz w:val="19"/>
          <w:szCs w:val="19"/>
          <w:lang w:eastAsia="ru-RU"/>
        </w:rPr>
        <w:t xml:space="preserve">1.1.8. </w:t>
      </w:r>
      <w:r w:rsidR="00762626" w:rsidRPr="006F30F7">
        <w:rPr>
          <w:rFonts w:ascii="Times New Roman" w:eastAsiaTheme="minorEastAsia" w:hAnsi="Times New Roman" w:cs="Times New Roman"/>
          <w:sz w:val="19"/>
          <w:szCs w:val="19"/>
          <w:lang w:eastAsia="ru-RU"/>
        </w:rPr>
        <w:t>Срок ввода Объекта недвижимости в эксплуатацию установлен не позднее 30.0</w:t>
      </w:r>
      <w:r w:rsidR="001C0B29">
        <w:rPr>
          <w:rFonts w:ascii="Times New Roman" w:eastAsiaTheme="minorEastAsia" w:hAnsi="Times New Roman" w:cs="Times New Roman"/>
          <w:sz w:val="19"/>
          <w:szCs w:val="19"/>
          <w:lang w:eastAsia="ru-RU"/>
        </w:rPr>
        <w:t>3</w:t>
      </w:r>
      <w:r w:rsidR="00762626" w:rsidRPr="006F30F7">
        <w:rPr>
          <w:rFonts w:ascii="Times New Roman" w:eastAsiaTheme="minorEastAsia" w:hAnsi="Times New Roman" w:cs="Times New Roman"/>
          <w:sz w:val="19"/>
          <w:szCs w:val="19"/>
          <w:lang w:eastAsia="ru-RU"/>
        </w:rPr>
        <w:t xml:space="preserve">.2025 года. </w:t>
      </w:r>
    </w:p>
    <w:p w14:paraId="2BA42931" w14:textId="28D5E035" w:rsidR="00762626" w:rsidRPr="006F30F7" w:rsidRDefault="0076262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6F30F7">
        <w:rPr>
          <w:rFonts w:ascii="Times New Roman" w:eastAsiaTheme="minorEastAsia" w:hAnsi="Times New Roman" w:cs="Times New Roman"/>
          <w:sz w:val="19"/>
          <w:szCs w:val="19"/>
          <w:lang w:eastAsia="ru-RU"/>
        </w:rPr>
        <w:t>Планируемый срок передачи Объекта недвижимости Участнику долевого строительства</w:t>
      </w:r>
      <w:r w:rsidR="00913A32" w:rsidRPr="006F30F7">
        <w:rPr>
          <w:rFonts w:ascii="Times New Roman" w:eastAsiaTheme="minorEastAsia" w:hAnsi="Times New Roman" w:cs="Times New Roman"/>
          <w:sz w:val="19"/>
          <w:szCs w:val="19"/>
          <w:lang w:eastAsia="ru-RU"/>
        </w:rPr>
        <w:t xml:space="preserve"> приходится на период: </w:t>
      </w:r>
      <w:r w:rsidR="00D35430" w:rsidRPr="006F30F7">
        <w:rPr>
          <w:rFonts w:ascii="Times New Roman" w:eastAsiaTheme="minorEastAsia" w:hAnsi="Times New Roman" w:cs="Times New Roman"/>
          <w:sz w:val="19"/>
          <w:szCs w:val="19"/>
          <w:lang w:eastAsia="ru-RU"/>
        </w:rPr>
        <w:t>«</w:t>
      </w:r>
      <w:r w:rsidR="00913A32" w:rsidRPr="006F30F7">
        <w:rPr>
          <w:rFonts w:ascii="Times New Roman" w:eastAsiaTheme="minorEastAsia" w:hAnsi="Times New Roman" w:cs="Times New Roman"/>
          <w:sz w:val="19"/>
          <w:szCs w:val="19"/>
          <w:lang w:eastAsia="ru-RU"/>
        </w:rPr>
        <w:t xml:space="preserve">в течении 6 месяцев с даты получения разрешения на ввод </w:t>
      </w:r>
      <w:r w:rsidR="00D35430" w:rsidRPr="006F30F7">
        <w:rPr>
          <w:rFonts w:ascii="Times New Roman" w:eastAsiaTheme="minorEastAsia" w:hAnsi="Times New Roman" w:cs="Times New Roman"/>
          <w:sz w:val="19"/>
          <w:szCs w:val="19"/>
          <w:lang w:eastAsia="ru-RU"/>
        </w:rPr>
        <w:t>О</w:t>
      </w:r>
      <w:r w:rsidR="00913A32" w:rsidRPr="006F30F7">
        <w:rPr>
          <w:rFonts w:ascii="Times New Roman" w:eastAsiaTheme="minorEastAsia" w:hAnsi="Times New Roman" w:cs="Times New Roman"/>
          <w:sz w:val="19"/>
          <w:szCs w:val="19"/>
          <w:lang w:eastAsia="ru-RU"/>
        </w:rPr>
        <w:t xml:space="preserve">бъекта </w:t>
      </w:r>
      <w:r w:rsidR="00D35430" w:rsidRPr="006F30F7">
        <w:rPr>
          <w:rFonts w:ascii="Times New Roman" w:eastAsiaTheme="minorEastAsia" w:hAnsi="Times New Roman" w:cs="Times New Roman"/>
          <w:sz w:val="19"/>
          <w:szCs w:val="19"/>
          <w:lang w:eastAsia="ru-RU"/>
        </w:rPr>
        <w:t xml:space="preserve">недвижимости </w:t>
      </w:r>
      <w:r w:rsidR="00913A32" w:rsidRPr="006F30F7">
        <w:rPr>
          <w:rFonts w:ascii="Times New Roman" w:eastAsiaTheme="minorEastAsia" w:hAnsi="Times New Roman" w:cs="Times New Roman"/>
          <w:sz w:val="19"/>
          <w:szCs w:val="19"/>
          <w:lang w:eastAsia="ru-RU"/>
        </w:rPr>
        <w:t>в эксплуатацию</w:t>
      </w:r>
      <w:r w:rsidR="00636868" w:rsidRPr="006F30F7">
        <w:rPr>
          <w:rFonts w:ascii="Times New Roman" w:eastAsiaTheme="minorEastAsia" w:hAnsi="Times New Roman" w:cs="Times New Roman"/>
          <w:sz w:val="19"/>
          <w:szCs w:val="19"/>
          <w:lang w:eastAsia="ru-RU"/>
        </w:rPr>
        <w:t>, но не позднее 30.09.2025 года</w:t>
      </w:r>
      <w:r w:rsidR="00D35430" w:rsidRPr="006F30F7">
        <w:rPr>
          <w:rFonts w:ascii="Times New Roman" w:eastAsiaTheme="minorEastAsia" w:hAnsi="Times New Roman" w:cs="Times New Roman"/>
          <w:sz w:val="19"/>
          <w:szCs w:val="19"/>
          <w:lang w:eastAsia="ru-RU"/>
        </w:rPr>
        <w:t xml:space="preserve">». </w:t>
      </w:r>
    </w:p>
    <w:p w14:paraId="4E46F39A" w14:textId="5695C68D" w:rsidR="00147A6D" w:rsidRPr="00F86E4F" w:rsidRDefault="00147A6D" w:rsidP="00147A6D">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6F30F7">
        <w:rPr>
          <w:rFonts w:ascii="Times New Roman" w:eastAsiaTheme="minorEastAsia" w:hAnsi="Times New Roman" w:cs="Times New Roman"/>
          <w:sz w:val="19"/>
          <w:szCs w:val="19"/>
          <w:lang w:eastAsia="ru-RU"/>
        </w:rPr>
        <w:t>Стороны соглашаются, что допускается досрочное исполнение Застройщиком обязательства по передаче Объекта долевого строительства.</w:t>
      </w:r>
    </w:p>
    <w:p w14:paraId="1334307F" w14:textId="4072F15F"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54352265" w14:textId="690153A6" w:rsidR="00106DB6" w:rsidRPr="0096272C" w:rsidRDefault="00106DB6" w:rsidP="00C048E6">
      <w:pPr>
        <w:pStyle w:val="a7"/>
        <w:widowControl w:val="0"/>
        <w:numPr>
          <w:ilvl w:val="0"/>
          <w:numId w:val="5"/>
        </w:numPr>
        <w:suppressAutoHyphens/>
        <w:autoSpaceDE w:val="0"/>
        <w:autoSpaceDN w:val="0"/>
        <w:adjustRightInd w:val="0"/>
        <w:spacing w:after="0" w:line="240" w:lineRule="auto"/>
        <w:ind w:right="-92"/>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ПРЕДМЕТ ДОГОВОРА</w:t>
      </w:r>
    </w:p>
    <w:p w14:paraId="212A2605" w14:textId="77777777" w:rsidR="00C048E6" w:rsidRPr="0096272C" w:rsidRDefault="00C048E6" w:rsidP="00C048E6">
      <w:pPr>
        <w:pStyle w:val="a7"/>
        <w:widowControl w:val="0"/>
        <w:suppressAutoHyphens/>
        <w:autoSpaceDE w:val="0"/>
        <w:autoSpaceDN w:val="0"/>
        <w:adjustRightInd w:val="0"/>
        <w:spacing w:after="0" w:line="240" w:lineRule="auto"/>
        <w:ind w:left="218" w:right="-92"/>
        <w:jc w:val="both"/>
        <w:rPr>
          <w:rFonts w:ascii="Times New Roman" w:eastAsiaTheme="minorEastAsia" w:hAnsi="Times New Roman" w:cs="Times New Roman"/>
          <w:b/>
          <w:sz w:val="19"/>
          <w:szCs w:val="19"/>
          <w:lang w:eastAsia="ru-RU"/>
        </w:rPr>
      </w:pPr>
    </w:p>
    <w:p w14:paraId="1575679E" w14:textId="4C3702E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444BE2">
        <w:rPr>
          <w:rFonts w:ascii="Times New Roman" w:eastAsiaTheme="minorEastAsia" w:hAnsi="Times New Roman" w:cs="Times New Roman"/>
          <w:sz w:val="19"/>
          <w:szCs w:val="19"/>
          <w:lang w:eastAsia="ru-RU"/>
        </w:rPr>
        <w:t xml:space="preserve">2.1. В соответствии с условиями настоящего договора одна Сторона (Застройщик) обязуется в предусмотренный настоящим договором срок своими силами и (или) с привлечением других лиц построить (создать) Объект недвижимости </w:t>
      </w:r>
      <w:r w:rsidR="00D5504B">
        <w:rPr>
          <w:rFonts w:ascii="Times New Roman" w:eastAsiaTheme="minorEastAsia" w:hAnsi="Times New Roman" w:cs="Times New Roman"/>
          <w:sz w:val="19"/>
          <w:szCs w:val="19"/>
          <w:lang w:eastAsia="ru-RU"/>
        </w:rPr>
        <w:t>–</w:t>
      </w:r>
      <w:r w:rsidRPr="00444BE2">
        <w:rPr>
          <w:rFonts w:ascii="Times New Roman" w:eastAsiaTheme="minorEastAsia" w:hAnsi="Times New Roman" w:cs="Times New Roman"/>
          <w:sz w:val="19"/>
          <w:szCs w:val="19"/>
          <w:lang w:eastAsia="ru-RU"/>
        </w:rPr>
        <w:t xml:space="preserve"> </w:t>
      </w:r>
      <w:r w:rsidR="00D5504B">
        <w:rPr>
          <w:rFonts w:ascii="Times New Roman" w:eastAsiaTheme="minorEastAsia" w:hAnsi="Times New Roman" w:cs="Times New Roman"/>
          <w:sz w:val="19"/>
          <w:szCs w:val="19"/>
          <w:lang w:eastAsia="ru-RU"/>
        </w:rPr>
        <w:t>«</w:t>
      </w:r>
      <w:r w:rsidR="003643FD" w:rsidRPr="003643FD">
        <w:rPr>
          <w:rFonts w:ascii="Times New Roman" w:eastAsiaTheme="minorEastAsia" w:hAnsi="Times New Roman" w:cs="Times New Roman"/>
          <w:sz w:val="19"/>
          <w:szCs w:val="19"/>
          <w:lang w:eastAsia="ru-RU"/>
        </w:rPr>
        <w:t>Многоквартирный многоэтажный жилой дом со встроенно-пристроенными нежилыми помещениями поз. 2 по ул. Московская, 155 в г. Липецке</w:t>
      </w:r>
      <w:r w:rsidR="00210ABE">
        <w:rPr>
          <w:rFonts w:ascii="Times New Roman" w:eastAsiaTheme="minorEastAsia" w:hAnsi="Times New Roman" w:cs="Times New Roman"/>
          <w:sz w:val="19"/>
          <w:szCs w:val="19"/>
          <w:lang w:eastAsia="ru-RU"/>
        </w:rPr>
        <w:t xml:space="preserve">. </w:t>
      </w:r>
      <w:proofErr w:type="gramStart"/>
      <w:r w:rsidR="00210ABE">
        <w:rPr>
          <w:rFonts w:ascii="Times New Roman" w:eastAsiaTheme="minorEastAsia" w:hAnsi="Times New Roman" w:cs="Times New Roman"/>
          <w:sz w:val="19"/>
          <w:szCs w:val="19"/>
          <w:lang w:val="en-US" w:eastAsia="ru-RU"/>
        </w:rPr>
        <w:t>II</w:t>
      </w:r>
      <w:r w:rsidR="00210ABE" w:rsidRPr="002C35ED">
        <w:rPr>
          <w:rFonts w:ascii="Times New Roman" w:eastAsiaTheme="minorEastAsia" w:hAnsi="Times New Roman" w:cs="Times New Roman"/>
          <w:sz w:val="19"/>
          <w:szCs w:val="19"/>
          <w:lang w:eastAsia="ru-RU"/>
        </w:rPr>
        <w:t xml:space="preserve"> </w:t>
      </w:r>
      <w:r w:rsidR="00210ABE">
        <w:rPr>
          <w:rFonts w:ascii="Times New Roman" w:eastAsiaTheme="minorEastAsia" w:hAnsi="Times New Roman" w:cs="Times New Roman"/>
          <w:sz w:val="19"/>
          <w:szCs w:val="19"/>
          <w:lang w:eastAsia="ru-RU"/>
        </w:rPr>
        <w:t>этап.</w:t>
      </w:r>
      <w:r w:rsidR="00D5504B">
        <w:rPr>
          <w:rFonts w:ascii="Times New Roman" w:eastAsiaTheme="minorEastAsia" w:hAnsi="Times New Roman" w:cs="Times New Roman"/>
          <w:sz w:val="19"/>
          <w:szCs w:val="19"/>
          <w:lang w:eastAsia="ru-RU"/>
        </w:rPr>
        <w:t>»</w:t>
      </w:r>
      <w:r w:rsidRPr="00444BE2">
        <w:rPr>
          <w:rFonts w:ascii="Times New Roman" w:eastAsiaTheme="minorEastAsia" w:hAnsi="Times New Roman" w:cs="Times New Roman"/>
          <w:sz w:val="19"/>
          <w:szCs w:val="19"/>
          <w:lang w:eastAsia="ru-RU"/>
        </w:rPr>
        <w:t>, и после получения разрешения на ввод в эксплуатацию этого Объекта недвижимости при условии надлежащего выполнения Участником долевого строительства своих обязательств по настоящему договору и полной оплаты цены Объекта долевого строительства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 недвижимости (жилого дома).</w:t>
      </w:r>
      <w:proofErr w:type="gramEnd"/>
    </w:p>
    <w:p w14:paraId="5414D39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2.2. Застройщик в соответствии с проектной документацией после получения разрешения на ввод в эксплуатацию жилого дома должен передать Участнику долевого строительства Объект (квартиру) со следующими характеристиками:</w:t>
      </w:r>
    </w:p>
    <w:p w14:paraId="3E0634BA" w14:textId="758BD16B" w:rsidR="00106DB6" w:rsidRPr="0096272C" w:rsidRDefault="00106DB6" w:rsidP="00C43853">
      <w:pPr>
        <w:widowControl w:val="0"/>
        <w:suppressAutoHyphens/>
        <w:autoSpaceDE w:val="0"/>
        <w:autoSpaceDN w:val="0"/>
        <w:adjustRightInd w:val="0"/>
        <w:spacing w:after="0" w:line="240" w:lineRule="auto"/>
        <w:ind w:right="-92"/>
        <w:jc w:val="both"/>
        <w:rPr>
          <w:rFonts w:ascii="Times New Roman" w:eastAsiaTheme="minorEastAsia" w:hAnsi="Times New Roman" w:cs="Times New Roman"/>
          <w:sz w:val="19"/>
          <w:szCs w:val="19"/>
          <w:lang w:eastAsia="ru-RU"/>
        </w:rPr>
      </w:pPr>
    </w:p>
    <w:p w14:paraId="17307BD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Подъезд (секция): _</w:t>
      </w:r>
      <w:proofErr w:type="gramStart"/>
      <w:r w:rsidRPr="0096272C">
        <w:rPr>
          <w:rFonts w:ascii="Times New Roman" w:eastAsiaTheme="minorEastAsia" w:hAnsi="Times New Roman" w:cs="Times New Roman"/>
          <w:sz w:val="19"/>
          <w:szCs w:val="19"/>
          <w:lang w:eastAsia="ru-RU"/>
        </w:rPr>
        <w:t>_(</w:t>
      </w:r>
      <w:proofErr w:type="gramEnd"/>
      <w:r w:rsidRPr="0096272C">
        <w:rPr>
          <w:rFonts w:ascii="Times New Roman" w:eastAsiaTheme="minorEastAsia" w:hAnsi="Times New Roman" w:cs="Times New Roman"/>
          <w:sz w:val="19"/>
          <w:szCs w:val="19"/>
          <w:lang w:eastAsia="ru-RU"/>
        </w:rPr>
        <w:t>__);</w:t>
      </w:r>
    </w:p>
    <w:p w14:paraId="3A0C8794"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Проектный этаж: __ (__);</w:t>
      </w:r>
    </w:p>
    <w:p w14:paraId="0DBA1EBF" w14:textId="12753C1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w:t>
      </w:r>
      <w:r w:rsidR="00D5504B">
        <w:rPr>
          <w:rFonts w:ascii="Times New Roman" w:eastAsiaTheme="minorEastAsia" w:hAnsi="Times New Roman" w:cs="Times New Roman"/>
          <w:sz w:val="19"/>
          <w:szCs w:val="19"/>
          <w:lang w:eastAsia="ru-RU"/>
        </w:rPr>
        <w:t>Условный</w:t>
      </w:r>
      <w:r w:rsidR="00D5504B" w:rsidRPr="0096272C">
        <w:rPr>
          <w:rFonts w:ascii="Times New Roman" w:eastAsiaTheme="minorEastAsia" w:hAnsi="Times New Roman" w:cs="Times New Roman"/>
          <w:sz w:val="19"/>
          <w:szCs w:val="19"/>
          <w:lang w:eastAsia="ru-RU"/>
        </w:rPr>
        <w:t xml:space="preserve"> </w:t>
      </w:r>
      <w:r w:rsidRPr="0096272C">
        <w:rPr>
          <w:rFonts w:ascii="Times New Roman" w:eastAsiaTheme="minorEastAsia" w:hAnsi="Times New Roman" w:cs="Times New Roman"/>
          <w:sz w:val="19"/>
          <w:szCs w:val="19"/>
          <w:lang w:eastAsia="ru-RU"/>
        </w:rPr>
        <w:t>номер квартиры: __ (__);</w:t>
      </w:r>
    </w:p>
    <w:p w14:paraId="383A410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Количество комнат: __ (__);</w:t>
      </w:r>
    </w:p>
    <w:p w14:paraId="2DDD99D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Проектная площадь (с учетом площади балконов, определяемой с коэффициентом 0,3 и площади лоджий, определяемой с коэффициентом 0,5): ___ (__) </w:t>
      </w:r>
      <w:proofErr w:type="spellStart"/>
      <w:r w:rsidRPr="0096272C">
        <w:rPr>
          <w:rFonts w:ascii="Times New Roman" w:eastAsiaTheme="minorEastAsia" w:hAnsi="Times New Roman" w:cs="Times New Roman"/>
          <w:sz w:val="19"/>
          <w:szCs w:val="19"/>
          <w:lang w:eastAsia="ru-RU"/>
        </w:rPr>
        <w:t>кв.м</w:t>
      </w:r>
      <w:proofErr w:type="spellEnd"/>
      <w:r w:rsidRPr="0096272C">
        <w:rPr>
          <w:rFonts w:ascii="Times New Roman" w:eastAsiaTheme="minorEastAsia" w:hAnsi="Times New Roman" w:cs="Times New Roman"/>
          <w:sz w:val="19"/>
          <w:szCs w:val="19"/>
          <w:lang w:eastAsia="ru-RU"/>
        </w:rPr>
        <w:t>.;</w:t>
      </w:r>
    </w:p>
    <w:p w14:paraId="2964717A"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Проектная площадь (без учета площади балконов, определяемой с коэффициентом 0,3 и площади лоджий, определяемой с коэффициентом 0,5): ___ (__) </w:t>
      </w:r>
      <w:proofErr w:type="spellStart"/>
      <w:r w:rsidRPr="0096272C">
        <w:rPr>
          <w:rFonts w:ascii="Times New Roman" w:eastAsiaTheme="minorEastAsia" w:hAnsi="Times New Roman" w:cs="Times New Roman"/>
          <w:sz w:val="19"/>
          <w:szCs w:val="19"/>
          <w:lang w:eastAsia="ru-RU"/>
        </w:rPr>
        <w:t>кв.м</w:t>
      </w:r>
      <w:proofErr w:type="spellEnd"/>
      <w:r w:rsidRPr="0096272C">
        <w:rPr>
          <w:rFonts w:ascii="Times New Roman" w:eastAsiaTheme="minorEastAsia" w:hAnsi="Times New Roman" w:cs="Times New Roman"/>
          <w:sz w:val="19"/>
          <w:szCs w:val="19"/>
          <w:lang w:eastAsia="ru-RU"/>
        </w:rPr>
        <w:t>.;</w:t>
      </w:r>
    </w:p>
    <w:p w14:paraId="0D622606" w14:textId="0D8F2E05" w:rsidR="00106DB6" w:rsidRPr="00315AE0" w:rsidRDefault="00106DB6" w:rsidP="005E183C">
      <w:pPr>
        <w:widowControl w:val="0"/>
        <w:suppressAutoHyphens/>
        <w:spacing w:after="0" w:line="240" w:lineRule="auto"/>
        <w:ind w:left="-567" w:firstLine="425"/>
        <w:contextualSpacing/>
        <w:jc w:val="both"/>
        <w:rPr>
          <w:rFonts w:ascii="Times New Roman" w:hAnsi="Times New Roman"/>
          <w:iCs/>
          <w:spacing w:val="-1"/>
          <w:sz w:val="19"/>
          <w:szCs w:val="19"/>
        </w:rPr>
      </w:pPr>
      <w:r w:rsidRPr="00367F28">
        <w:rPr>
          <w:rFonts w:ascii="Times New Roman" w:eastAsiaTheme="minorEastAsia" w:hAnsi="Times New Roman" w:cs="Times New Roman"/>
          <w:sz w:val="19"/>
          <w:szCs w:val="19"/>
          <w:lang w:eastAsia="ru-RU"/>
        </w:rPr>
        <w:t>- План Объекта долевого строительства</w:t>
      </w:r>
      <w:r w:rsidR="005E183C" w:rsidRPr="00367F28">
        <w:rPr>
          <w:rFonts w:ascii="Times New Roman" w:hAnsi="Times New Roman"/>
          <w:iCs/>
          <w:spacing w:val="-1"/>
          <w:sz w:val="19"/>
          <w:szCs w:val="19"/>
        </w:rPr>
        <w:t>, отображающий в графической форме (схема, чертеж) расположение по отношении друг к другу частей Объекта долевого строительства (комнат, помещений вспомогательного использования, лоджий, балконов), а также содержащий информацию о количестве и площади комнат, помещений вспомогательного использования, лоджий, балконов в жилом помещении,</w:t>
      </w:r>
      <w:r w:rsidRPr="00367F28">
        <w:rPr>
          <w:rFonts w:ascii="Times New Roman" w:eastAsiaTheme="minorEastAsia" w:hAnsi="Times New Roman" w:cs="Times New Roman"/>
          <w:sz w:val="19"/>
          <w:szCs w:val="19"/>
          <w:lang w:eastAsia="ru-RU"/>
        </w:rPr>
        <w:t xml:space="preserve"> согласован Сторонами в Приложении №1 к настоящему договору, являющееся его </w:t>
      </w:r>
      <w:r w:rsidRPr="00315AE0">
        <w:rPr>
          <w:rFonts w:ascii="Times New Roman" w:eastAsiaTheme="minorEastAsia" w:hAnsi="Times New Roman" w:cs="Times New Roman"/>
          <w:sz w:val="19"/>
          <w:szCs w:val="19"/>
          <w:lang w:eastAsia="ru-RU"/>
        </w:rPr>
        <w:t>неотъемлемой частью.</w:t>
      </w:r>
    </w:p>
    <w:p w14:paraId="5F172DDD" w14:textId="37428474" w:rsidR="005E183C" w:rsidRPr="00367F28" w:rsidRDefault="005E183C" w:rsidP="005E183C">
      <w:pPr>
        <w:widowControl w:val="0"/>
        <w:suppressAutoHyphens/>
        <w:spacing w:after="0" w:line="240" w:lineRule="auto"/>
        <w:ind w:left="-567" w:firstLine="425"/>
        <w:contextualSpacing/>
        <w:jc w:val="both"/>
        <w:rPr>
          <w:rFonts w:ascii="Times New Roman" w:hAnsi="Times New Roman"/>
          <w:iCs/>
          <w:spacing w:val="-1"/>
          <w:sz w:val="19"/>
          <w:szCs w:val="19"/>
        </w:rPr>
      </w:pPr>
      <w:r w:rsidRPr="00315AE0">
        <w:rPr>
          <w:rFonts w:ascii="Times New Roman" w:hAnsi="Times New Roman"/>
          <w:iCs/>
          <w:spacing w:val="-1"/>
          <w:sz w:val="19"/>
          <w:szCs w:val="19"/>
        </w:rPr>
        <w:t xml:space="preserve">Изображения бытовой техники, сантехнических изделий, направления открывания дверей и т.п. в Приложении №1 носят </w:t>
      </w:r>
      <w:r w:rsidRPr="00315AE0">
        <w:rPr>
          <w:rFonts w:ascii="Times New Roman" w:hAnsi="Times New Roman"/>
          <w:iCs/>
          <w:spacing w:val="-1"/>
          <w:sz w:val="19"/>
          <w:szCs w:val="19"/>
        </w:rPr>
        <w:lastRenderedPageBreak/>
        <w:t>условный характер и не являются согласованием Сторонами каких-либо обязательств.</w:t>
      </w:r>
    </w:p>
    <w:p w14:paraId="7AD436B3" w14:textId="6B8077C5" w:rsidR="00B30432" w:rsidRPr="0096272C" w:rsidRDefault="00373992" w:rsidP="00373992">
      <w:pPr>
        <w:widowControl w:val="0"/>
        <w:spacing w:after="120" w:line="240" w:lineRule="auto"/>
        <w:contextualSpacing/>
        <w:jc w:val="both"/>
        <w:rPr>
          <w:rFonts w:ascii="Times New Roman" w:hAnsi="Times New Roman"/>
          <w:b/>
          <w:color w:val="000000"/>
          <w:sz w:val="19"/>
          <w:szCs w:val="19"/>
        </w:rPr>
      </w:pPr>
      <w:r w:rsidRPr="0096272C">
        <w:rPr>
          <w:rFonts w:ascii="Times New Roman" w:hAnsi="Times New Roman"/>
          <w:b/>
          <w:color w:val="000000"/>
          <w:sz w:val="19"/>
          <w:szCs w:val="19"/>
        </w:rPr>
        <w:t>Квартира подлежит передаче участнику долевого строительства в следующем техническом состоянии:</w:t>
      </w:r>
    </w:p>
    <w:p w14:paraId="466C2C82" w14:textId="3EFE3656" w:rsidR="00F975DF" w:rsidRPr="002C2FBD" w:rsidRDefault="00F975DF" w:rsidP="00F975DF">
      <w:pPr>
        <w:widowControl w:val="0"/>
        <w:suppressAutoHyphens/>
        <w:spacing w:after="0" w:line="240" w:lineRule="auto"/>
        <w:ind w:left="-567" w:firstLine="425"/>
        <w:contextualSpacing/>
        <w:jc w:val="both"/>
        <w:rPr>
          <w:rFonts w:ascii="Times New Roman" w:hAnsi="Times New Roman"/>
          <w:b/>
          <w:bCs/>
          <w:sz w:val="19"/>
          <w:szCs w:val="19"/>
          <w:u w:val="single"/>
        </w:rPr>
      </w:pPr>
      <w:r w:rsidRPr="00B90183">
        <w:rPr>
          <w:rFonts w:ascii="Times New Roman" w:hAnsi="Times New Roman"/>
          <w:b/>
          <w:bCs/>
          <w:sz w:val="19"/>
          <w:szCs w:val="19"/>
          <w:u w:val="single"/>
        </w:rPr>
        <w:t xml:space="preserve"> </w:t>
      </w:r>
      <w:r w:rsidRPr="002C2FBD">
        <w:rPr>
          <w:rFonts w:ascii="Times New Roman" w:hAnsi="Times New Roman"/>
          <w:b/>
          <w:bCs/>
          <w:sz w:val="19"/>
          <w:szCs w:val="19"/>
          <w:u w:val="single"/>
        </w:rPr>
        <w:t>Холодное и горячее водоснабжение:</w:t>
      </w:r>
    </w:p>
    <w:p w14:paraId="3EF44A3F"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монтируются трубы стояков холодного и горячего водоснабжения;</w:t>
      </w:r>
    </w:p>
    <w:p w14:paraId="3CD1369E"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разводка холодного и горячего водоснабжения по санузлам и кухне - не выполняется;</w:t>
      </w:r>
    </w:p>
    <w:p w14:paraId="41291C2C"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w:t>
      </w:r>
      <w:proofErr w:type="spellStart"/>
      <w:r w:rsidRPr="002C2FBD">
        <w:rPr>
          <w:rFonts w:ascii="Times New Roman" w:hAnsi="Times New Roman"/>
          <w:bCs/>
          <w:sz w:val="19"/>
          <w:szCs w:val="19"/>
        </w:rPr>
        <w:t>полотенцесушитель</w:t>
      </w:r>
      <w:proofErr w:type="spellEnd"/>
      <w:r w:rsidRPr="002C2FBD">
        <w:rPr>
          <w:rFonts w:ascii="Times New Roman" w:hAnsi="Times New Roman"/>
          <w:bCs/>
          <w:sz w:val="19"/>
          <w:szCs w:val="19"/>
        </w:rPr>
        <w:t xml:space="preserve"> не устанавливается;</w:t>
      </w:r>
    </w:p>
    <w:p w14:paraId="612A967B"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не устанавливаются сантехнические приборы (ванна, унитаз, раковина, мойка, смесители);  </w:t>
      </w:r>
    </w:p>
    <w:p w14:paraId="39DBC600"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для прохода труб через стены оставляются технологические отверстия;</w:t>
      </w:r>
    </w:p>
    <w:p w14:paraId="3F47B542"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устанавливаются счетчики учета потребления холодной и горячей воды.</w:t>
      </w:r>
    </w:p>
    <w:p w14:paraId="3D0174DA"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
          <w:bCs/>
          <w:sz w:val="19"/>
          <w:szCs w:val="19"/>
          <w:u w:val="single"/>
        </w:rPr>
      </w:pPr>
      <w:r w:rsidRPr="002C2FBD">
        <w:rPr>
          <w:rFonts w:ascii="Times New Roman" w:hAnsi="Times New Roman"/>
          <w:b/>
          <w:bCs/>
          <w:sz w:val="19"/>
          <w:szCs w:val="19"/>
          <w:u w:val="single"/>
        </w:rPr>
        <w:t xml:space="preserve"> Канализация:</w:t>
      </w:r>
    </w:p>
    <w:p w14:paraId="7BEC9ACB"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-монтируются трубы стояков канализации с установкой на них тройников для подсоединения канализационной разводки по санузлам и кухне;</w:t>
      </w:r>
    </w:p>
    <w:p w14:paraId="3EFB6884"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разводка труб канализации по санузлам и кухне - не выполняется.</w:t>
      </w:r>
    </w:p>
    <w:p w14:paraId="4DE552B7"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
          <w:bCs/>
          <w:sz w:val="19"/>
          <w:szCs w:val="19"/>
          <w:u w:val="single"/>
        </w:rPr>
      </w:pPr>
      <w:r w:rsidRPr="002C2FBD">
        <w:rPr>
          <w:rFonts w:ascii="Times New Roman" w:hAnsi="Times New Roman"/>
          <w:b/>
          <w:bCs/>
          <w:sz w:val="19"/>
          <w:szCs w:val="19"/>
          <w:u w:val="single"/>
        </w:rPr>
        <w:t>Отопление:</w:t>
      </w:r>
    </w:p>
    <w:p w14:paraId="71A30A3F" w14:textId="33FFBE53"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выполняется прокладка труб к приборам отопления с их ус</w:t>
      </w:r>
      <w:r w:rsidR="00270875">
        <w:rPr>
          <w:rFonts w:ascii="Times New Roman" w:hAnsi="Times New Roman"/>
          <w:bCs/>
          <w:sz w:val="19"/>
          <w:szCs w:val="19"/>
        </w:rPr>
        <w:t>тановкой.</w:t>
      </w:r>
    </w:p>
    <w:p w14:paraId="54CF6630" w14:textId="71077860" w:rsidR="00F975DF" w:rsidRPr="002C2FBD" w:rsidRDefault="00F975DF" w:rsidP="00F975DF">
      <w:pPr>
        <w:widowControl w:val="0"/>
        <w:suppressAutoHyphens/>
        <w:spacing w:after="0" w:line="240" w:lineRule="auto"/>
        <w:ind w:left="-567" w:firstLine="425"/>
        <w:contextualSpacing/>
        <w:jc w:val="both"/>
        <w:rPr>
          <w:rFonts w:ascii="Times New Roman" w:hAnsi="Times New Roman"/>
          <w:b/>
          <w:bCs/>
          <w:sz w:val="19"/>
          <w:szCs w:val="19"/>
          <w:u w:val="single"/>
        </w:rPr>
      </w:pPr>
      <w:r w:rsidRPr="002C2FBD">
        <w:rPr>
          <w:rFonts w:ascii="Times New Roman" w:hAnsi="Times New Roman"/>
          <w:b/>
          <w:bCs/>
          <w:sz w:val="19"/>
          <w:szCs w:val="19"/>
          <w:u w:val="single"/>
        </w:rPr>
        <w:t>Электроснабжение:</w:t>
      </w:r>
    </w:p>
    <w:p w14:paraId="33901CA6"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устанавливается квартирный щиток в комплекте с устройствами автоматического отключения (приборы учета потребления электроэнергии) устанавливаются в коридорах;</w:t>
      </w:r>
    </w:p>
    <w:p w14:paraId="3AA7E4A5" w14:textId="6BB1B76B"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выполняется электропроводка к светильникам, розеткам, выключателям</w:t>
      </w:r>
      <w:r w:rsidR="007E3683">
        <w:rPr>
          <w:rFonts w:ascii="Times New Roman" w:hAnsi="Times New Roman"/>
          <w:bCs/>
          <w:sz w:val="19"/>
          <w:szCs w:val="19"/>
        </w:rPr>
        <w:t xml:space="preserve">, без сверловки под </w:t>
      </w:r>
      <w:proofErr w:type="spellStart"/>
      <w:r w:rsidR="007E3683">
        <w:rPr>
          <w:rFonts w:ascii="Times New Roman" w:hAnsi="Times New Roman"/>
          <w:bCs/>
          <w:sz w:val="19"/>
          <w:szCs w:val="19"/>
        </w:rPr>
        <w:t>подрозетники</w:t>
      </w:r>
      <w:proofErr w:type="spellEnd"/>
      <w:r w:rsidRPr="002C2FBD">
        <w:rPr>
          <w:rFonts w:ascii="Times New Roman" w:hAnsi="Times New Roman"/>
          <w:bCs/>
          <w:sz w:val="19"/>
          <w:szCs w:val="19"/>
        </w:rPr>
        <w:t xml:space="preserve">; </w:t>
      </w:r>
    </w:p>
    <w:p w14:paraId="55FB6DB3"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не устанавливаются </w:t>
      </w:r>
      <w:proofErr w:type="spellStart"/>
      <w:r w:rsidRPr="002C2FBD">
        <w:rPr>
          <w:rFonts w:ascii="Times New Roman" w:hAnsi="Times New Roman"/>
          <w:bCs/>
          <w:sz w:val="19"/>
          <w:szCs w:val="19"/>
        </w:rPr>
        <w:t>подрозетники</w:t>
      </w:r>
      <w:proofErr w:type="spellEnd"/>
      <w:r w:rsidRPr="002C2FBD">
        <w:rPr>
          <w:rFonts w:ascii="Times New Roman" w:hAnsi="Times New Roman"/>
          <w:bCs/>
          <w:sz w:val="19"/>
          <w:szCs w:val="19"/>
        </w:rPr>
        <w:t xml:space="preserve"> (электрическая коробка), розетки, выключатели, патроны;</w:t>
      </w:r>
    </w:p>
    <w:p w14:paraId="29AC4B1D"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устанавливаются светильники, лампы.</w:t>
      </w:r>
    </w:p>
    <w:p w14:paraId="51CA5E44"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Вентиляция: </w:t>
      </w:r>
    </w:p>
    <w:p w14:paraId="5B8F4286"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устанавливаются вентиляционные решетки;</w:t>
      </w:r>
    </w:p>
    <w:p w14:paraId="21F7F722"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устанавливаются оконные приточные устройства;</w:t>
      </w:r>
    </w:p>
    <w:p w14:paraId="40D08EC5"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устанавливаются бытовые вентиляторы.</w:t>
      </w:r>
    </w:p>
    <w:p w14:paraId="1C01F6FB"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
          <w:bCs/>
          <w:sz w:val="19"/>
          <w:szCs w:val="19"/>
          <w:u w:val="single"/>
        </w:rPr>
      </w:pPr>
      <w:r w:rsidRPr="002C2FBD">
        <w:rPr>
          <w:rFonts w:ascii="Times New Roman" w:hAnsi="Times New Roman"/>
          <w:b/>
          <w:bCs/>
          <w:sz w:val="19"/>
          <w:szCs w:val="19"/>
          <w:u w:val="single"/>
        </w:rPr>
        <w:t>Слаботочные сети:</w:t>
      </w:r>
    </w:p>
    <w:p w14:paraId="126CC5BE"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Квартира оборудуется:</w:t>
      </w:r>
    </w:p>
    <w:p w14:paraId="71EAB33B" w14:textId="26C2DBEB"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точкой доступа к</w:t>
      </w:r>
      <w:r w:rsidR="00111ECA">
        <w:rPr>
          <w:rFonts w:ascii="Times New Roman" w:hAnsi="Times New Roman"/>
          <w:bCs/>
          <w:sz w:val="19"/>
          <w:szCs w:val="19"/>
        </w:rPr>
        <w:t xml:space="preserve"> </w:t>
      </w:r>
      <w:r w:rsidR="006521E9">
        <w:rPr>
          <w:rFonts w:ascii="Times New Roman" w:hAnsi="Times New Roman"/>
          <w:bCs/>
          <w:sz w:val="19"/>
          <w:szCs w:val="19"/>
        </w:rPr>
        <w:t>сети проводного телевизионного (обязательные 20 каналов) и радиовещания</w:t>
      </w:r>
      <w:r w:rsidRPr="002C2FBD">
        <w:rPr>
          <w:rFonts w:ascii="Times New Roman" w:hAnsi="Times New Roman"/>
          <w:bCs/>
          <w:sz w:val="19"/>
          <w:szCs w:val="19"/>
        </w:rPr>
        <w:t xml:space="preserve">; </w:t>
      </w:r>
    </w:p>
    <w:p w14:paraId="53EADAE3"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проводным домофоном и датчиками пожарной сигнализации. </w:t>
      </w:r>
    </w:p>
    <w:p w14:paraId="73DC2B6D"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
          <w:bCs/>
          <w:sz w:val="19"/>
          <w:szCs w:val="19"/>
          <w:u w:val="single"/>
        </w:rPr>
      </w:pPr>
      <w:r w:rsidRPr="002C2FBD">
        <w:rPr>
          <w:rFonts w:ascii="Times New Roman" w:hAnsi="Times New Roman"/>
          <w:b/>
          <w:bCs/>
          <w:sz w:val="19"/>
          <w:szCs w:val="19"/>
          <w:u w:val="single"/>
        </w:rPr>
        <w:t>Двери и окна:</w:t>
      </w:r>
    </w:p>
    <w:p w14:paraId="607AE331"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устанавливаются пластиковые оконные блоки, балконные двери;</w:t>
      </w:r>
    </w:p>
    <w:p w14:paraId="656AAC89"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устанавливаются подоконники и откосы из ПВХ со стороны жилой комнаты и кухни;</w:t>
      </w:r>
    </w:p>
    <w:p w14:paraId="4869E686"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устанавливается металлическая входная дверь (отделка откосов входной двери не выполняется);</w:t>
      </w:r>
    </w:p>
    <w:p w14:paraId="21BD8BF5"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устанавливаются межкомнатные двери и двери ванных комнат и санузлов;</w:t>
      </w:r>
    </w:p>
    <w:p w14:paraId="7FAEF158"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производится остекление балконов (лоджий) из алюминиевого профиля.</w:t>
      </w:r>
    </w:p>
    <w:p w14:paraId="756DB7C6"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
          <w:bCs/>
          <w:sz w:val="19"/>
          <w:szCs w:val="19"/>
          <w:u w:val="single"/>
        </w:rPr>
      </w:pPr>
      <w:r w:rsidRPr="002C2FBD">
        <w:rPr>
          <w:rFonts w:ascii="Times New Roman" w:hAnsi="Times New Roman"/>
          <w:b/>
          <w:bCs/>
          <w:sz w:val="19"/>
          <w:szCs w:val="19"/>
          <w:u w:val="single"/>
        </w:rPr>
        <w:t xml:space="preserve"> Внутренняя отделка:</w:t>
      </w:r>
    </w:p>
    <w:p w14:paraId="0D301C0C"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выполняется гипсовая штукатурка кирпичных стен без последующей отделки; </w:t>
      </w:r>
    </w:p>
    <w:p w14:paraId="09B0A83E"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-выполняется гипсовая подготовка монолитных стен слоем до 2 мм., за исключением заделки технологических отверстий и примыканий стен к плитам перекрытий;</w:t>
      </w:r>
    </w:p>
    <w:p w14:paraId="5933089F"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по потолкам выполняется заделка швов между плитами и технологических отверстий; </w:t>
      </w:r>
    </w:p>
    <w:p w14:paraId="15DE9B26"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выполняется стяжка пола в жилых комнатах, коридорах и кухнях квартир (без устройства покрытия      чистых полов по стяжке); </w:t>
      </w:r>
    </w:p>
    <w:p w14:paraId="17F2BD0D"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выполняется гидроизоляция и стяжка в ванных комнатах, санузлах и на лоджиях;</w:t>
      </w:r>
    </w:p>
    <w:p w14:paraId="564B50B2"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выполняются отделка стен, потолков, порогов и отлива (на лоджиях) квартир;</w:t>
      </w:r>
    </w:p>
    <w:p w14:paraId="392CD6B4" w14:textId="77777777" w:rsidR="00F975DF" w:rsidRPr="00B90183"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выполняется простая штукатурка в местах установки подоконников ПВХ (под подоконником).</w:t>
      </w:r>
    </w:p>
    <w:p w14:paraId="43C56268" w14:textId="0FC5CB0B" w:rsidR="00106DB6" w:rsidRPr="0096272C" w:rsidRDefault="00106DB6" w:rsidP="00582F18">
      <w:pPr>
        <w:widowControl w:val="0"/>
        <w:shd w:val="clear" w:color="auto" w:fill="FFFFFF" w:themeFill="background1"/>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823918">
        <w:rPr>
          <w:rFonts w:ascii="Times New Roman" w:eastAsiaTheme="minorEastAsia" w:hAnsi="Times New Roman" w:cs="Times New Roman"/>
          <w:sz w:val="19"/>
          <w:szCs w:val="19"/>
          <w:lang w:eastAsia="ru-RU"/>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065CF6A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2.3. Стороны допускают отклонение проектной площади Объекта долевого строительства, указанной в пункте 2.2. настоящего договора, на момент получения Застройщиком разрешения на ввод в эксплуатацию жилого дома и проведения технической инвентаризации органами и лицами, уполномоченными на осуществление кадастровой деятельности, в размере более (менее) 3% (трех) процентов.</w:t>
      </w:r>
    </w:p>
    <w:p w14:paraId="376FAB2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Если фактическая общая площадь Объекта долевого строительства на момент ввода в эксплуатацию жилого дома превысит общую площадь Объекта долевого строительства, указанную в пункте 2.2. настоящего договора, более чем на 3% (три) процента, то Участник долевого строительства обязан в течение 5 (пяти) банковских дней с момента получения соответствующего уведомления Застройщика оплатить Застройщику разницу такого превышения по цене за квадратный метр общей площади Объекта долевого строительства, полученной путем деления величины Цены договора на проектную общую площадь Объекта долевого строительства, в случае единовременной уплаты Участником долевого строительства всей Цены договора. В случае уплаты Участником долевого строительства Цены договора не единовременно - по цене за единицу площади Объекта долевого строительства, полученной при делении величины Цены договора на проектную общую площадь Объекта долевого строительства,</w:t>
      </w:r>
      <w:r w:rsidRPr="009369D5">
        <w:rPr>
          <w:rFonts w:ascii="Times New Roman" w:eastAsiaTheme="minorEastAsia" w:hAnsi="Times New Roman" w:cs="Times New Roman"/>
          <w:sz w:val="19"/>
          <w:szCs w:val="19"/>
          <w:lang w:eastAsia="ru-RU"/>
        </w:rPr>
        <w:t xml:space="preserve"> которая действовала для Участника долевого строительства при осуществлении последнего платежа по договору.</w:t>
      </w:r>
    </w:p>
    <w:p w14:paraId="5205D760" w14:textId="31A1288D"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ab/>
        <w:t xml:space="preserve">Если фактическая общая площадь Объекта долевого строительства на момент ввода в эксплуатацию жилого дома будет меньше общей площади Объекта долевого строительства, указанной в пункте 2.2. настоящего договора, более чем на 3% (три) </w:t>
      </w:r>
      <w:r w:rsidRPr="0096272C">
        <w:rPr>
          <w:rFonts w:ascii="Times New Roman" w:eastAsiaTheme="minorEastAsia" w:hAnsi="Times New Roman" w:cs="Times New Roman"/>
          <w:sz w:val="19"/>
          <w:szCs w:val="19"/>
          <w:lang w:eastAsia="ru-RU"/>
        </w:rPr>
        <w:lastRenderedPageBreak/>
        <w:t>процента, то Застройщик обязан возвратить Участнику долевого строительства разницу такого превышения по цене за квадратный метр общей площади Объекта долевого строительства, полученной путем деления величины Цены договора на проектную общую площадь Объекта долевого строительства, в течение 30 (тридцати) банковских дней с момента получения письменного заявления Участника долевого строительства.</w:t>
      </w:r>
    </w:p>
    <w:p w14:paraId="4ACE1917" w14:textId="494B9438" w:rsidR="00E07004" w:rsidRPr="0096272C" w:rsidRDefault="00E07004" w:rsidP="00E07004">
      <w:pPr>
        <w:suppressAutoHyphens/>
        <w:spacing w:after="0" w:line="240" w:lineRule="auto"/>
        <w:ind w:left="-567" w:right="-144" w:firstLine="425"/>
        <w:jc w:val="both"/>
        <w:rPr>
          <w:rFonts w:ascii="Times New Roman" w:eastAsiaTheme="minorEastAsia" w:hAnsi="Times New Roman" w:cs="Times New Roman"/>
          <w:sz w:val="19"/>
          <w:szCs w:val="19"/>
          <w:lang w:eastAsia="ar-SA"/>
        </w:rPr>
      </w:pPr>
      <w:r w:rsidRPr="0096272C">
        <w:rPr>
          <w:rFonts w:ascii="Times New Roman" w:eastAsiaTheme="minorEastAsia" w:hAnsi="Times New Roman" w:cs="Times New Roman"/>
          <w:sz w:val="19"/>
          <w:szCs w:val="19"/>
          <w:lang w:eastAsia="ar-SA"/>
        </w:rPr>
        <w:t>2.4. Право на оформление в собственность/общую совместную собственность (при совместном участии супруг</w:t>
      </w:r>
      <w:r w:rsidR="001B403D">
        <w:rPr>
          <w:rFonts w:ascii="Times New Roman" w:eastAsiaTheme="minorEastAsia" w:hAnsi="Times New Roman" w:cs="Times New Roman"/>
          <w:sz w:val="19"/>
          <w:szCs w:val="19"/>
          <w:lang w:eastAsia="ar-SA"/>
        </w:rPr>
        <w:t xml:space="preserve">ов) </w:t>
      </w:r>
      <w:r w:rsidRPr="0096272C">
        <w:rPr>
          <w:rFonts w:ascii="Times New Roman" w:eastAsiaTheme="minorEastAsia" w:hAnsi="Times New Roman" w:cs="Times New Roman"/>
          <w:sz w:val="19"/>
          <w:szCs w:val="19"/>
          <w:lang w:eastAsia="ar-SA"/>
        </w:rPr>
        <w:t>Объекта,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w:t>
      </w:r>
    </w:p>
    <w:p w14:paraId="45246068" w14:textId="77777777" w:rsidR="00106DB6" w:rsidRPr="0096272C" w:rsidRDefault="00106DB6" w:rsidP="00C048E6">
      <w:pPr>
        <w:widowControl w:val="0"/>
        <w:suppressAutoHyphens/>
        <w:autoSpaceDE w:val="0"/>
        <w:autoSpaceDN w:val="0"/>
        <w:adjustRightInd w:val="0"/>
        <w:spacing w:after="0" w:line="240" w:lineRule="auto"/>
        <w:ind w:right="-92"/>
        <w:jc w:val="both"/>
        <w:rPr>
          <w:rFonts w:ascii="Times New Roman" w:eastAsiaTheme="minorEastAsia" w:hAnsi="Times New Roman" w:cs="Times New Roman"/>
          <w:sz w:val="19"/>
          <w:szCs w:val="19"/>
          <w:lang w:eastAsia="ru-RU"/>
        </w:rPr>
      </w:pPr>
    </w:p>
    <w:p w14:paraId="1F934A2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3. ПОРЯДОК И СРОК ПЕРЕДАЧИ</w:t>
      </w:r>
    </w:p>
    <w:p w14:paraId="709081DF" w14:textId="1D1C6BAD"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ЗАСТРОЙЩИКОМ ОБЪЕКТА УЧАСТНИКУ ДОЛЕВОГО СТРОИТЕЛЬСТВА</w:t>
      </w:r>
    </w:p>
    <w:p w14:paraId="665B9A4C" w14:textId="77777777" w:rsidR="00C048E6" w:rsidRPr="0096272C" w:rsidRDefault="00C048E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72D341B1"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3.1. Передача Объекта Застройщиком и его принятие Участником долевого строительства осуществляются по подписываемому Сторонами акту приема-передачи.</w:t>
      </w:r>
    </w:p>
    <w:p w14:paraId="2D8C22E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3.2. Передача Объекта осуществляется не ранее чем после сдачи (ввода) Объекта недвижимости в эксплуатацию в установленном действующим законодательством порядке и только в случае полной оплаты Участником долевого строительства Цены договора, указанной в разделе 4 настоящего договора.</w:t>
      </w:r>
    </w:p>
    <w:p w14:paraId="7423DEA4"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3.3. Застройщик обязан передать Участнику долевого строительства Объект долевого строительства не позднее окончания срока, указанного в п.1.1.8, по передаточному акту. При этом настоящим пунктом Стороны согласовали, что Застройщик вправе исполнить свои обязанности перед Участником долевого строительства по передаче Объекта долевого строительства досрочно.</w:t>
      </w:r>
    </w:p>
    <w:p w14:paraId="1F213AE8" w14:textId="05C08210" w:rsidR="00106DB6" w:rsidRPr="00444BE2"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3.4. Участник долевого строительства обязан приступить к принятию у Застройщика Объекта долевого строительства в течение 7 (семи) рабочих дней с момента получения сообщения от Застройщика о готовности Объекта к передаче и принять Объект по акту или иному документу в срок, установленный в данном уведомлении. В случае уклонения Участника долевого строительства от принятия Объекта в срок, предусмотренный в п. 3.4. настоящего договора или при отказе от принятия Объекта (за и</w:t>
      </w:r>
      <w:r w:rsidRPr="00444BE2">
        <w:rPr>
          <w:rFonts w:ascii="Times New Roman" w:eastAsiaTheme="minorEastAsia" w:hAnsi="Times New Roman" w:cs="Times New Roman"/>
          <w:sz w:val="19"/>
          <w:szCs w:val="19"/>
          <w:lang w:eastAsia="ru-RU"/>
        </w:rPr>
        <w:t xml:space="preserve">сключением случая, указанного в ч.5 ст.8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Застройщик по истечении </w:t>
      </w:r>
      <w:r w:rsidR="001E1B58" w:rsidRPr="00444BE2">
        <w:rPr>
          <w:rFonts w:ascii="Times New Roman" w:eastAsiaTheme="minorEastAsia" w:hAnsi="Times New Roman" w:cs="Times New Roman"/>
          <w:sz w:val="19"/>
          <w:szCs w:val="19"/>
          <w:lang w:eastAsia="ru-RU"/>
        </w:rPr>
        <w:t xml:space="preserve">2 </w:t>
      </w:r>
      <w:r w:rsidRPr="00444BE2">
        <w:rPr>
          <w:rFonts w:ascii="Times New Roman" w:eastAsiaTheme="minorEastAsia" w:hAnsi="Times New Roman" w:cs="Times New Roman"/>
          <w:sz w:val="19"/>
          <w:szCs w:val="19"/>
          <w:lang w:eastAsia="ru-RU"/>
        </w:rPr>
        <w:t>(</w:t>
      </w:r>
      <w:r w:rsidR="001E1B58" w:rsidRPr="00444BE2">
        <w:rPr>
          <w:rFonts w:ascii="Times New Roman" w:eastAsiaTheme="minorEastAsia" w:hAnsi="Times New Roman" w:cs="Times New Roman"/>
          <w:sz w:val="19"/>
          <w:szCs w:val="19"/>
          <w:lang w:eastAsia="ru-RU"/>
        </w:rPr>
        <w:t>двух</w:t>
      </w:r>
      <w:r w:rsidRPr="00444BE2">
        <w:rPr>
          <w:rFonts w:ascii="Times New Roman" w:eastAsiaTheme="minorEastAsia" w:hAnsi="Times New Roman" w:cs="Times New Roman"/>
          <w:sz w:val="19"/>
          <w:szCs w:val="19"/>
          <w:lang w:eastAsia="ru-RU"/>
        </w:rPr>
        <w:t xml:space="preserve">) </w:t>
      </w:r>
      <w:r w:rsidR="001E1B58" w:rsidRPr="00444BE2">
        <w:rPr>
          <w:rFonts w:ascii="Times New Roman" w:eastAsiaTheme="minorEastAsia" w:hAnsi="Times New Roman" w:cs="Times New Roman"/>
          <w:sz w:val="19"/>
          <w:szCs w:val="19"/>
          <w:lang w:eastAsia="ru-RU"/>
        </w:rPr>
        <w:t xml:space="preserve">месяцев </w:t>
      </w:r>
      <w:r w:rsidRPr="00444BE2">
        <w:rPr>
          <w:rFonts w:ascii="Times New Roman" w:eastAsiaTheme="minorEastAsia" w:hAnsi="Times New Roman" w:cs="Times New Roman"/>
          <w:sz w:val="19"/>
          <w:szCs w:val="19"/>
          <w:lang w:eastAsia="ru-RU"/>
        </w:rPr>
        <w:t>со дня, предусмотренного договором для передачи Объекта Участнику долевого строительства, вправе составить односторонний акт или иной документ о передаче Объекта. При этом риск случайной гибели Объекта признается перешедшим к Участнику долевого строительства со дня составления указанного в настоящем пункте договора акта или иного документа о передаче Объекта. Под уклонением Участником долевого строительства от принятия Объекта понимается не подписание по любым причинам передаточного акта, либо акта, в котором указывается несоответствие Объекта требованиям, указанным в п. 1 ст. 7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в предусмотренный настоящим Договором срок.</w:t>
      </w:r>
    </w:p>
    <w:p w14:paraId="69779D31" w14:textId="6081597B" w:rsidR="00F82346" w:rsidRPr="00315AE0"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315AE0">
        <w:rPr>
          <w:rFonts w:ascii="Times New Roman" w:eastAsiaTheme="minorEastAsia" w:hAnsi="Times New Roman" w:cs="Times New Roman"/>
          <w:sz w:val="19"/>
          <w:szCs w:val="19"/>
          <w:lang w:eastAsia="ru-RU"/>
        </w:rPr>
        <w:t xml:space="preserve">3.5. </w:t>
      </w:r>
      <w:r w:rsidR="00F82346" w:rsidRPr="00315AE0">
        <w:rPr>
          <w:rFonts w:ascii="Times New Roman" w:eastAsiaTheme="minorEastAsia" w:hAnsi="Times New Roman" w:cs="Times New Roman"/>
          <w:sz w:val="19"/>
          <w:szCs w:val="19"/>
          <w:lang w:eastAsia="ru-RU"/>
        </w:rPr>
        <w:t>В случае, если разрешение на ввод Объекта недвижимости не может быть получено в предусмотренный договором срок, то Застройщик уведомляет Участника долевого строительства о переносе срока посредством внесения изменений в проектную декларацию, размещенной на сайте Единой информационной системы жилищного строительства: https://наш.дом.рф.</w:t>
      </w:r>
    </w:p>
    <w:p w14:paraId="4D66A929" w14:textId="09FDD240" w:rsidR="00F82346" w:rsidRPr="00315AE0"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315AE0">
        <w:rPr>
          <w:rFonts w:ascii="Times New Roman" w:eastAsiaTheme="minorEastAsia" w:hAnsi="Times New Roman" w:cs="Times New Roman"/>
          <w:sz w:val="19"/>
          <w:szCs w:val="19"/>
          <w:lang w:eastAsia="ru-RU"/>
        </w:rPr>
        <w:t xml:space="preserve">В случае если </w:t>
      </w:r>
      <w:r w:rsidR="00F82346" w:rsidRPr="00315AE0">
        <w:rPr>
          <w:rFonts w:ascii="Times New Roman" w:eastAsiaTheme="minorEastAsia" w:hAnsi="Times New Roman" w:cs="Times New Roman"/>
          <w:sz w:val="19"/>
          <w:szCs w:val="19"/>
          <w:lang w:eastAsia="ru-RU"/>
        </w:rPr>
        <w:t xml:space="preserve">будет перенесен </w:t>
      </w:r>
      <w:r w:rsidR="00636868" w:rsidRPr="00315AE0">
        <w:rPr>
          <w:rFonts w:ascii="Times New Roman" w:eastAsiaTheme="minorEastAsia" w:hAnsi="Times New Roman" w:cs="Times New Roman"/>
          <w:sz w:val="19"/>
          <w:szCs w:val="19"/>
          <w:lang w:eastAsia="ru-RU"/>
        </w:rPr>
        <w:t>срок передачи Объекта недвижимости,</w:t>
      </w:r>
      <w:r w:rsidRPr="00315AE0">
        <w:rPr>
          <w:rFonts w:ascii="Times New Roman" w:eastAsiaTheme="minorEastAsia" w:hAnsi="Times New Roman" w:cs="Times New Roman"/>
          <w:sz w:val="19"/>
          <w:szCs w:val="19"/>
          <w:lang w:eastAsia="ru-RU"/>
        </w:rPr>
        <w:t xml:space="preserve"> предусм</w:t>
      </w:r>
      <w:r w:rsidR="00636868" w:rsidRPr="00315AE0">
        <w:rPr>
          <w:rFonts w:ascii="Times New Roman" w:eastAsiaTheme="minorEastAsia" w:hAnsi="Times New Roman" w:cs="Times New Roman"/>
          <w:sz w:val="19"/>
          <w:szCs w:val="19"/>
          <w:lang w:eastAsia="ru-RU"/>
        </w:rPr>
        <w:t xml:space="preserve">отренный пунктом 1.1.8 договора, </w:t>
      </w:r>
      <w:r w:rsidRPr="00315AE0">
        <w:rPr>
          <w:rFonts w:ascii="Times New Roman" w:eastAsiaTheme="minorEastAsia" w:hAnsi="Times New Roman" w:cs="Times New Roman"/>
          <w:sz w:val="19"/>
          <w:szCs w:val="19"/>
          <w:lang w:eastAsia="ru-RU"/>
        </w:rPr>
        <w:t xml:space="preserve">Застройщик не позднее, чем за два месяца до истечения указанного срока обязан направить Участнику долевого строительства соответствующее уведомление и предложение об изменении договора. </w:t>
      </w:r>
    </w:p>
    <w:p w14:paraId="58DD9D89" w14:textId="4885BB13" w:rsidR="00106DB6" w:rsidRPr="00AE23EB"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315AE0">
        <w:rPr>
          <w:rFonts w:ascii="Times New Roman" w:eastAsiaTheme="minorEastAsia" w:hAnsi="Times New Roman" w:cs="Times New Roman"/>
          <w:sz w:val="19"/>
          <w:szCs w:val="19"/>
          <w:lang w:eastAsia="ru-RU"/>
        </w:rPr>
        <w:t>Изменение предусмотренного договором срока передачи Заказчиком Объекта Участнику долевого строительства осуществляется за счет Застройщика в порядке, установленном Гражданским кодексом Российской Федерации.</w:t>
      </w:r>
    </w:p>
    <w:p w14:paraId="74335DB5" w14:textId="56C9BDA2" w:rsidR="00683FD8" w:rsidRPr="00444BE2" w:rsidRDefault="00683FD8" w:rsidP="00683FD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444BE2">
        <w:rPr>
          <w:rFonts w:ascii="Times New Roman" w:eastAsiaTheme="minorEastAsia" w:hAnsi="Times New Roman" w:cs="Times New Roman"/>
          <w:sz w:val="19"/>
          <w:szCs w:val="19"/>
          <w:lang w:eastAsia="ru-RU"/>
        </w:rPr>
        <w:t>3.6. Если в процессе приемки Объекта долевого строительства Участником долевого строительства будут выявлены недостатки в виде ненадлежащей уборки, регулировки окон, дверей, отклонения горизонтальных и вертикальных плоскостей, углов, а также любых других, которые не делают его непригодным для предусмотренного договором использования, т.е. не исключают возможность проживания, Участник долевого строительства не имеет оснований для отказа в принятии Объекта долевого строительства по акту приема-передачи. В этом случае Участник долевого строительства вправе указать замечания в дефектном акте или ином согласованном сторонами документе.</w:t>
      </w:r>
    </w:p>
    <w:p w14:paraId="11F044F0" w14:textId="64757CFB" w:rsidR="00683FD8" w:rsidRPr="001E1B58" w:rsidRDefault="00683FD8" w:rsidP="00683FD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444BE2">
        <w:rPr>
          <w:rFonts w:ascii="Times New Roman" w:eastAsiaTheme="minorEastAsia" w:hAnsi="Times New Roman" w:cs="Times New Roman"/>
          <w:sz w:val="19"/>
          <w:szCs w:val="19"/>
          <w:lang w:eastAsia="ru-RU"/>
        </w:rPr>
        <w:t>3.7. Если в процессе приемки Объекта долевого строительства Участником долевого строительства будут выявлены недостатки, которые делают ее непригодной для предусмотренного договором использования, т.е. исключают возможность проживания, Участник долевого строительства вправе потребовать от Застройщика: 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с указанием Участником долевого строительства конкретного пункта нарушенного Застройщиком обязательного требования; б) безвозмездного устранения недостатков в разумный срок. В этом случае Участник долевого строительства имеет основания для отказа от подписания акта приема-передачи до устранения Застройщиком недостатков. Участник долевого строительства обязуется приступить к продолжению приемки Объекта долевого строительства в первый рабочий день, следующий за днем уведомления об устранении недостатков.</w:t>
      </w:r>
    </w:p>
    <w:p w14:paraId="48F1870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74D52354" w14:textId="1EF665D2"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4. ЦЕНА ДОГОВОРА, СРОК И ПОРЯДОК ЕЕ ОПЛАТЫ.</w:t>
      </w:r>
    </w:p>
    <w:p w14:paraId="6DACE6BA" w14:textId="77777777" w:rsidR="00C048E6" w:rsidRPr="0096272C" w:rsidRDefault="00C048E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2FB931E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4.1 Цена настоящего договора, то есть размер (сумма) денежных средств, подлежащих уплате Участником долевого строительства Застройщику для строительства (создания) Объектов долевого строительства. </w:t>
      </w:r>
    </w:p>
    <w:p w14:paraId="6EBCED7E"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lastRenderedPageBreak/>
        <w:t>На момент заключения настоящего договора Цена договора составляет ___________________ (___) рублей 00 копеек. Указанная сумма является фиксированной и изменению Сторонам</w:t>
      </w:r>
      <w:r w:rsidRPr="009369D5">
        <w:rPr>
          <w:rFonts w:ascii="Times New Roman" w:eastAsiaTheme="minorEastAsia" w:hAnsi="Times New Roman" w:cs="Times New Roman"/>
          <w:sz w:val="19"/>
          <w:szCs w:val="19"/>
          <w:lang w:eastAsia="ru-RU"/>
        </w:rPr>
        <w:t xml:space="preserve">и в одностороннем порядке не подлежит при условии надлежащего выполнения Участником долевого строительства условий п. 4.2, 4.3. настоящего договора. </w:t>
      </w:r>
    </w:p>
    <w:p w14:paraId="60EFF4E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Цена договора может быть изменена в случаях, предусмотренных договором, а также в иных случаях по соглашению сторон.</w:t>
      </w:r>
    </w:p>
    <w:p w14:paraId="7093451D" w14:textId="19793BC0"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4.2.    Оплата Цены Договора   должна быть произведена Участником долевого строительства в следующем порядке: </w:t>
      </w:r>
    </w:p>
    <w:p w14:paraId="5CCF6BC2" w14:textId="73103249" w:rsidR="00106DB6" w:rsidRPr="00211E37"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Сумма в размере – _____________ (____________________) рублей оплачивается путем внесения денежных средств (депонируемая сумма) в срок не позднее 5 (</w:t>
      </w:r>
      <w:r w:rsidR="00D66C53" w:rsidRPr="0096272C">
        <w:rPr>
          <w:rFonts w:ascii="Times New Roman" w:eastAsiaTheme="minorEastAsia" w:hAnsi="Times New Roman" w:cs="Times New Roman"/>
          <w:sz w:val="19"/>
          <w:szCs w:val="19"/>
          <w:lang w:eastAsia="ru-RU"/>
        </w:rPr>
        <w:t>пяти) рабочих</w:t>
      </w:r>
      <w:r w:rsidRPr="0096272C">
        <w:rPr>
          <w:rFonts w:ascii="Times New Roman" w:eastAsiaTheme="minorEastAsia" w:hAnsi="Times New Roman" w:cs="Times New Roman"/>
          <w:sz w:val="19"/>
          <w:szCs w:val="19"/>
          <w:lang w:eastAsia="ru-RU"/>
        </w:rPr>
        <w:t xml:space="preserve"> дней после регистрации Договора в Управлении Федеральной службы государственной регистрации, кадастра и картографии по </w:t>
      </w:r>
      <w:r w:rsidR="00210ABE">
        <w:rPr>
          <w:rFonts w:ascii="Times New Roman" w:eastAsiaTheme="minorEastAsia" w:hAnsi="Times New Roman" w:cs="Times New Roman"/>
          <w:sz w:val="19"/>
          <w:szCs w:val="19"/>
          <w:lang w:eastAsia="ru-RU"/>
        </w:rPr>
        <w:t>Липецкой</w:t>
      </w:r>
      <w:r w:rsidR="00210ABE" w:rsidRPr="0096272C">
        <w:rPr>
          <w:rFonts w:ascii="Times New Roman" w:eastAsiaTheme="minorEastAsia" w:hAnsi="Times New Roman" w:cs="Times New Roman"/>
          <w:sz w:val="19"/>
          <w:szCs w:val="19"/>
          <w:lang w:eastAsia="ru-RU"/>
        </w:rPr>
        <w:t xml:space="preserve"> </w:t>
      </w:r>
      <w:r w:rsidRPr="0096272C">
        <w:rPr>
          <w:rFonts w:ascii="Times New Roman" w:eastAsiaTheme="minorEastAsia" w:hAnsi="Times New Roman" w:cs="Times New Roman"/>
          <w:sz w:val="19"/>
          <w:szCs w:val="19"/>
          <w:lang w:eastAsia="ru-RU"/>
        </w:rPr>
        <w:t xml:space="preserve">области на счет </w:t>
      </w:r>
      <w:proofErr w:type="spellStart"/>
      <w:r w:rsidRPr="0096272C">
        <w:rPr>
          <w:rFonts w:ascii="Times New Roman" w:eastAsiaTheme="minorEastAsia" w:hAnsi="Times New Roman" w:cs="Times New Roman"/>
          <w:sz w:val="19"/>
          <w:szCs w:val="19"/>
          <w:lang w:eastAsia="ru-RU"/>
        </w:rPr>
        <w:t>эскроу</w:t>
      </w:r>
      <w:proofErr w:type="spellEnd"/>
      <w:r w:rsidRPr="0096272C">
        <w:rPr>
          <w:rFonts w:ascii="Times New Roman" w:eastAsiaTheme="minorEastAsia" w:hAnsi="Times New Roman" w:cs="Times New Roman"/>
          <w:sz w:val="19"/>
          <w:szCs w:val="19"/>
          <w:lang w:eastAsia="ru-RU"/>
        </w:rPr>
        <w:t>, открытый в</w:t>
      </w:r>
      <w:r w:rsidRPr="00211E37">
        <w:rPr>
          <w:rFonts w:ascii="Times New Roman" w:eastAsiaTheme="minorEastAsia" w:hAnsi="Times New Roman" w:cs="Times New Roman"/>
          <w:sz w:val="19"/>
          <w:szCs w:val="19"/>
          <w:lang w:eastAsia="ru-RU"/>
        </w:rPr>
        <w:t xml:space="preserve"> </w:t>
      </w:r>
      <w:r w:rsidR="00814F3B" w:rsidRPr="00211E37">
        <w:rPr>
          <w:rFonts w:ascii="Times New Roman" w:eastAsiaTheme="minorEastAsia" w:hAnsi="Times New Roman" w:cs="Times New Roman"/>
          <w:sz w:val="19"/>
          <w:szCs w:val="19"/>
          <w:lang w:eastAsia="ru-RU"/>
        </w:rPr>
        <w:t>Банке ВТБ (ПАО)</w:t>
      </w:r>
      <w:r w:rsidRPr="00211E37">
        <w:rPr>
          <w:rFonts w:ascii="Times New Roman" w:eastAsiaTheme="minorEastAsia" w:hAnsi="Times New Roman" w:cs="Times New Roman"/>
          <w:sz w:val="19"/>
          <w:szCs w:val="19"/>
          <w:lang w:eastAsia="ru-RU"/>
        </w:rPr>
        <w:t xml:space="preserve"> (далее Банк).</w:t>
      </w:r>
    </w:p>
    <w:p w14:paraId="1C65E5FE" w14:textId="77777777" w:rsidR="00106DB6" w:rsidRPr="00211E37"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11E37">
        <w:rPr>
          <w:rFonts w:ascii="Times New Roman" w:eastAsiaTheme="minorEastAsia" w:hAnsi="Times New Roman" w:cs="Times New Roman"/>
          <w:sz w:val="19"/>
          <w:szCs w:val="19"/>
          <w:lang w:eastAsia="ru-RU"/>
        </w:rPr>
        <w:t xml:space="preserve">Информация о Банке, в котором подлежит открытию счет </w:t>
      </w:r>
      <w:proofErr w:type="spellStart"/>
      <w:r w:rsidRPr="00211E37">
        <w:rPr>
          <w:rFonts w:ascii="Times New Roman" w:eastAsiaTheme="minorEastAsia" w:hAnsi="Times New Roman" w:cs="Times New Roman"/>
          <w:sz w:val="19"/>
          <w:szCs w:val="19"/>
          <w:lang w:eastAsia="ru-RU"/>
        </w:rPr>
        <w:t>эскроу</w:t>
      </w:r>
      <w:proofErr w:type="spellEnd"/>
      <w:r w:rsidRPr="00211E37">
        <w:rPr>
          <w:rFonts w:ascii="Times New Roman" w:eastAsiaTheme="minorEastAsia" w:hAnsi="Times New Roman" w:cs="Times New Roman"/>
          <w:sz w:val="19"/>
          <w:szCs w:val="19"/>
          <w:lang w:eastAsia="ru-RU"/>
        </w:rPr>
        <w:t>:</w:t>
      </w:r>
    </w:p>
    <w:p w14:paraId="36F78896" w14:textId="531C33E6" w:rsidR="00781F27" w:rsidRPr="00C2539A" w:rsidRDefault="00814F3B"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color w:val="000000" w:themeColor="text1"/>
          <w:sz w:val="19"/>
          <w:szCs w:val="19"/>
          <w:lang w:eastAsia="ru-RU"/>
        </w:rPr>
      </w:pPr>
      <w:r w:rsidRPr="00C2539A">
        <w:rPr>
          <w:rFonts w:ascii="Times New Roman" w:eastAsiaTheme="minorEastAsia" w:hAnsi="Times New Roman" w:cs="Times New Roman"/>
          <w:color w:val="000000" w:themeColor="text1"/>
          <w:sz w:val="19"/>
          <w:szCs w:val="19"/>
          <w:lang w:eastAsia="ru-RU"/>
        </w:rPr>
        <w:t xml:space="preserve">Банк </w:t>
      </w:r>
      <w:proofErr w:type="spellStart"/>
      <w:r w:rsidRPr="00C2539A">
        <w:rPr>
          <w:rFonts w:ascii="Times New Roman" w:eastAsiaTheme="minorEastAsia" w:hAnsi="Times New Roman" w:cs="Times New Roman"/>
          <w:color w:val="000000" w:themeColor="text1"/>
          <w:sz w:val="19"/>
          <w:szCs w:val="19"/>
          <w:lang w:eastAsia="ru-RU"/>
        </w:rPr>
        <w:t>эскроу</w:t>
      </w:r>
      <w:proofErr w:type="spellEnd"/>
      <w:r w:rsidRPr="00C2539A">
        <w:rPr>
          <w:rFonts w:ascii="Times New Roman" w:eastAsiaTheme="minorEastAsia" w:hAnsi="Times New Roman" w:cs="Times New Roman"/>
          <w:color w:val="000000" w:themeColor="text1"/>
          <w:sz w:val="19"/>
          <w:szCs w:val="19"/>
          <w:lang w:eastAsia="ru-RU"/>
        </w:rPr>
        <w:t xml:space="preserve">-агент: Банк ВТБ (ПАО). Генеральная лицензия </w:t>
      </w:r>
      <w:r w:rsidR="008F583B" w:rsidRPr="00C2539A">
        <w:rPr>
          <w:rFonts w:ascii="Times New Roman" w:eastAsiaTheme="minorEastAsia" w:hAnsi="Times New Roman" w:cs="Times New Roman"/>
          <w:color w:val="000000" w:themeColor="text1"/>
          <w:sz w:val="19"/>
          <w:szCs w:val="19"/>
          <w:lang w:eastAsia="ru-RU"/>
        </w:rPr>
        <w:t xml:space="preserve">Банка России на осуществление банковских операций №1000, место нахождения: </w:t>
      </w:r>
      <w:r w:rsidR="00382E68" w:rsidRPr="00C2539A">
        <w:rPr>
          <w:rFonts w:ascii="Times New Roman" w:eastAsiaTheme="minorEastAsia" w:hAnsi="Times New Roman" w:cs="Times New Roman"/>
          <w:color w:val="000000" w:themeColor="text1"/>
          <w:sz w:val="19"/>
          <w:szCs w:val="19"/>
          <w:lang w:eastAsia="ru-RU"/>
        </w:rPr>
        <w:t>191144,</w:t>
      </w:r>
      <w:r w:rsidR="008F583B" w:rsidRPr="00C2539A">
        <w:rPr>
          <w:rFonts w:ascii="Times New Roman" w:eastAsiaTheme="minorEastAsia" w:hAnsi="Times New Roman" w:cs="Times New Roman"/>
          <w:color w:val="000000" w:themeColor="text1"/>
          <w:sz w:val="19"/>
          <w:szCs w:val="19"/>
          <w:lang w:eastAsia="ru-RU"/>
        </w:rPr>
        <w:t xml:space="preserve"> г. Санкт-Петербург,</w:t>
      </w:r>
      <w:r w:rsidR="00382E68" w:rsidRPr="00C2539A">
        <w:rPr>
          <w:rFonts w:ascii="Times New Roman" w:eastAsiaTheme="minorEastAsia" w:hAnsi="Times New Roman" w:cs="Times New Roman"/>
          <w:color w:val="000000" w:themeColor="text1"/>
          <w:sz w:val="19"/>
          <w:szCs w:val="19"/>
          <w:lang w:eastAsia="ru-RU"/>
        </w:rPr>
        <w:t xml:space="preserve"> Дегтярный переуло</w:t>
      </w:r>
      <w:r w:rsidR="001A0B90" w:rsidRPr="00C2539A">
        <w:rPr>
          <w:rFonts w:ascii="Times New Roman" w:eastAsiaTheme="minorEastAsia" w:hAnsi="Times New Roman" w:cs="Times New Roman"/>
          <w:color w:val="000000" w:themeColor="text1"/>
          <w:sz w:val="19"/>
          <w:szCs w:val="19"/>
          <w:lang w:eastAsia="ru-RU"/>
        </w:rPr>
        <w:t>к</w:t>
      </w:r>
      <w:r w:rsidR="00382E68" w:rsidRPr="00C2539A">
        <w:rPr>
          <w:rFonts w:ascii="Times New Roman" w:eastAsiaTheme="minorEastAsia" w:hAnsi="Times New Roman" w:cs="Times New Roman"/>
          <w:color w:val="000000" w:themeColor="text1"/>
          <w:sz w:val="19"/>
          <w:szCs w:val="19"/>
          <w:lang w:eastAsia="ru-RU"/>
        </w:rPr>
        <w:t>, д.11, лит. А</w:t>
      </w:r>
      <w:r w:rsidR="008F583B" w:rsidRPr="00C2539A">
        <w:rPr>
          <w:rFonts w:ascii="Times New Roman" w:eastAsiaTheme="minorEastAsia" w:hAnsi="Times New Roman" w:cs="Times New Roman"/>
          <w:color w:val="000000" w:themeColor="text1"/>
          <w:sz w:val="19"/>
          <w:szCs w:val="19"/>
          <w:lang w:eastAsia="ru-RU"/>
        </w:rPr>
        <w:t xml:space="preserve">; почтовый адрес: 109147, г. Москва, Банк ВТБ (ПАО), ул. </w:t>
      </w:r>
      <w:proofErr w:type="spellStart"/>
      <w:r w:rsidR="008F583B" w:rsidRPr="00C2539A">
        <w:rPr>
          <w:rFonts w:ascii="Times New Roman" w:eastAsiaTheme="minorEastAsia" w:hAnsi="Times New Roman" w:cs="Times New Roman"/>
          <w:color w:val="000000" w:themeColor="text1"/>
          <w:sz w:val="19"/>
          <w:szCs w:val="19"/>
          <w:lang w:eastAsia="ru-RU"/>
        </w:rPr>
        <w:t>Воронцовская</w:t>
      </w:r>
      <w:proofErr w:type="spellEnd"/>
      <w:r w:rsidR="008F583B" w:rsidRPr="00C2539A">
        <w:rPr>
          <w:rFonts w:ascii="Times New Roman" w:eastAsiaTheme="minorEastAsia" w:hAnsi="Times New Roman" w:cs="Times New Roman"/>
          <w:color w:val="000000" w:themeColor="text1"/>
          <w:sz w:val="19"/>
          <w:szCs w:val="19"/>
          <w:lang w:eastAsia="ru-RU"/>
        </w:rPr>
        <w:t xml:space="preserve">, д.43, стр. 1, </w:t>
      </w:r>
      <w:proofErr w:type="spellStart"/>
      <w:r w:rsidR="008F583B" w:rsidRPr="00C2539A">
        <w:rPr>
          <w:rFonts w:ascii="Times New Roman" w:eastAsiaTheme="minorEastAsia" w:hAnsi="Times New Roman" w:cs="Times New Roman"/>
          <w:color w:val="000000" w:themeColor="text1"/>
          <w:sz w:val="19"/>
          <w:szCs w:val="19"/>
          <w:lang w:eastAsia="ru-RU"/>
        </w:rPr>
        <w:t>кор</w:t>
      </w:r>
      <w:proofErr w:type="spellEnd"/>
      <w:r w:rsidR="008F583B" w:rsidRPr="00C2539A">
        <w:rPr>
          <w:rFonts w:ascii="Times New Roman" w:eastAsiaTheme="minorEastAsia" w:hAnsi="Times New Roman" w:cs="Times New Roman"/>
          <w:color w:val="000000" w:themeColor="text1"/>
          <w:sz w:val="19"/>
          <w:szCs w:val="19"/>
          <w:lang w:eastAsia="ru-RU"/>
        </w:rPr>
        <w:t>/счет в ГУ Банка России по Центральному федеральному округу</w:t>
      </w:r>
      <w:r w:rsidR="00781F27" w:rsidRPr="00C2539A">
        <w:rPr>
          <w:rFonts w:ascii="Times New Roman" w:eastAsiaTheme="minorEastAsia" w:hAnsi="Times New Roman" w:cs="Times New Roman"/>
          <w:color w:val="000000" w:themeColor="text1"/>
          <w:sz w:val="19"/>
          <w:szCs w:val="19"/>
          <w:lang w:eastAsia="ru-RU"/>
        </w:rPr>
        <w:t xml:space="preserve"> №30101810700000000187, ИНН 7702070139, БИК 044525187, адрес электронной почты </w:t>
      </w:r>
      <w:hyperlink r:id="rId8" w:history="1">
        <w:r w:rsidR="003B60FD" w:rsidRPr="00C2539A">
          <w:rPr>
            <w:rStyle w:val="a8"/>
            <w:rFonts w:ascii="Times New Roman" w:eastAsiaTheme="minorEastAsia" w:hAnsi="Times New Roman" w:cs="Times New Roman"/>
            <w:color w:val="000000" w:themeColor="text1"/>
            <w:sz w:val="19"/>
            <w:szCs w:val="19"/>
            <w:u w:val="none"/>
            <w:lang w:val="en-US" w:eastAsia="ru-RU"/>
          </w:rPr>
          <w:t>Schet</w:t>
        </w:r>
        <w:r w:rsidR="003B60FD" w:rsidRPr="00C2539A">
          <w:rPr>
            <w:rStyle w:val="a8"/>
            <w:rFonts w:ascii="Times New Roman" w:eastAsiaTheme="minorEastAsia" w:hAnsi="Times New Roman" w:cs="Times New Roman"/>
            <w:color w:val="000000" w:themeColor="text1"/>
            <w:sz w:val="19"/>
            <w:szCs w:val="19"/>
            <w:u w:val="none"/>
            <w:lang w:eastAsia="ru-RU"/>
          </w:rPr>
          <w:t>_</w:t>
        </w:r>
        <w:r w:rsidR="003B60FD" w:rsidRPr="00C2539A">
          <w:rPr>
            <w:rStyle w:val="a8"/>
            <w:rFonts w:ascii="Times New Roman" w:eastAsiaTheme="minorEastAsia" w:hAnsi="Times New Roman" w:cs="Times New Roman"/>
            <w:color w:val="000000" w:themeColor="text1"/>
            <w:sz w:val="19"/>
            <w:szCs w:val="19"/>
            <w:u w:val="none"/>
            <w:lang w:val="en-US" w:eastAsia="ru-RU"/>
          </w:rPr>
          <w:t>escrow</w:t>
        </w:r>
        <w:r w:rsidR="003B60FD" w:rsidRPr="00C2539A">
          <w:rPr>
            <w:rStyle w:val="a8"/>
            <w:rFonts w:ascii="Times New Roman" w:eastAsiaTheme="minorEastAsia" w:hAnsi="Times New Roman" w:cs="Times New Roman"/>
            <w:color w:val="000000" w:themeColor="text1"/>
            <w:sz w:val="19"/>
            <w:szCs w:val="19"/>
            <w:u w:val="none"/>
            <w:lang w:eastAsia="ru-RU"/>
          </w:rPr>
          <w:t>@</w:t>
        </w:r>
        <w:r w:rsidR="003B60FD" w:rsidRPr="00C2539A">
          <w:rPr>
            <w:rStyle w:val="a8"/>
            <w:rFonts w:ascii="Times New Roman" w:eastAsiaTheme="minorEastAsia" w:hAnsi="Times New Roman" w:cs="Times New Roman"/>
            <w:color w:val="000000" w:themeColor="text1"/>
            <w:sz w:val="19"/>
            <w:szCs w:val="19"/>
            <w:u w:val="none"/>
            <w:lang w:val="en-US" w:eastAsia="ru-RU"/>
          </w:rPr>
          <w:t>vtb</w:t>
        </w:r>
        <w:r w:rsidR="003B60FD" w:rsidRPr="00C2539A">
          <w:rPr>
            <w:rStyle w:val="a8"/>
            <w:rFonts w:ascii="Times New Roman" w:eastAsiaTheme="minorEastAsia" w:hAnsi="Times New Roman" w:cs="Times New Roman"/>
            <w:color w:val="000000" w:themeColor="text1"/>
            <w:sz w:val="19"/>
            <w:szCs w:val="19"/>
            <w:u w:val="none"/>
            <w:lang w:eastAsia="ru-RU"/>
          </w:rPr>
          <w:t>.</w:t>
        </w:r>
        <w:proofErr w:type="spellStart"/>
        <w:r w:rsidR="003B60FD" w:rsidRPr="00C2539A">
          <w:rPr>
            <w:rStyle w:val="a8"/>
            <w:rFonts w:ascii="Times New Roman" w:eastAsiaTheme="minorEastAsia" w:hAnsi="Times New Roman" w:cs="Times New Roman"/>
            <w:color w:val="000000" w:themeColor="text1"/>
            <w:sz w:val="19"/>
            <w:szCs w:val="19"/>
            <w:u w:val="none"/>
            <w:lang w:val="en-US" w:eastAsia="ru-RU"/>
          </w:rPr>
          <w:t>ru</w:t>
        </w:r>
        <w:proofErr w:type="spellEnd"/>
      </w:hyperlink>
      <w:r w:rsidR="00781F27" w:rsidRPr="00C2539A">
        <w:rPr>
          <w:rFonts w:ascii="Times New Roman" w:eastAsiaTheme="minorEastAsia" w:hAnsi="Times New Roman" w:cs="Times New Roman"/>
          <w:color w:val="000000" w:themeColor="text1"/>
          <w:sz w:val="19"/>
          <w:szCs w:val="19"/>
          <w:lang w:eastAsia="ru-RU"/>
        </w:rPr>
        <w:t>, телефон: +7 495 960 2424.</w:t>
      </w:r>
    </w:p>
    <w:p w14:paraId="1C6E0C7A" w14:textId="28ED6990" w:rsidR="00106DB6" w:rsidRPr="00211E37"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11E37">
        <w:rPr>
          <w:rFonts w:ascii="Times New Roman" w:eastAsiaTheme="minorEastAsia" w:hAnsi="Times New Roman" w:cs="Times New Roman"/>
          <w:sz w:val="19"/>
          <w:szCs w:val="19"/>
          <w:lang w:eastAsia="ru-RU"/>
        </w:rPr>
        <w:t xml:space="preserve">Обязанность Участника долевого строительства по уплате цены Договора считается исполненной с момента поступления денежных средств на открытый в Банке счет </w:t>
      </w:r>
      <w:proofErr w:type="spellStart"/>
      <w:r w:rsidRPr="00211E37">
        <w:rPr>
          <w:rFonts w:ascii="Times New Roman" w:eastAsiaTheme="minorEastAsia" w:hAnsi="Times New Roman" w:cs="Times New Roman"/>
          <w:sz w:val="19"/>
          <w:szCs w:val="19"/>
          <w:lang w:eastAsia="ru-RU"/>
        </w:rPr>
        <w:t>эскроу</w:t>
      </w:r>
      <w:proofErr w:type="spellEnd"/>
      <w:r w:rsidRPr="00211E37">
        <w:rPr>
          <w:rFonts w:ascii="Times New Roman" w:eastAsiaTheme="minorEastAsia" w:hAnsi="Times New Roman" w:cs="Times New Roman"/>
          <w:sz w:val="19"/>
          <w:szCs w:val="19"/>
          <w:lang w:eastAsia="ru-RU"/>
        </w:rPr>
        <w:t xml:space="preserve">. </w:t>
      </w:r>
    </w:p>
    <w:p w14:paraId="48D9A7B4" w14:textId="6025170D" w:rsidR="00C820D8" w:rsidRPr="00211E37"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211E37">
        <w:rPr>
          <w:rFonts w:ascii="Times New Roman" w:eastAsiaTheme="minorEastAsia" w:hAnsi="Times New Roman" w:cs="Times New Roman"/>
          <w:sz w:val="19"/>
          <w:szCs w:val="19"/>
          <w:lang w:eastAsia="ru-RU"/>
        </w:rPr>
        <w:t xml:space="preserve">4.3. </w:t>
      </w:r>
      <w:r w:rsidR="00C820D8" w:rsidRPr="00211E37">
        <w:rPr>
          <w:rFonts w:ascii="Times New Roman" w:hAnsi="Times New Roman" w:cs="Times New Roman"/>
          <w:sz w:val="19"/>
          <w:szCs w:val="19"/>
        </w:rPr>
        <w:t xml:space="preserve">Застройщик (Бенефициар)  и Участник долевого строительства (Депонент) предлагают (адресуют оферту) Банку ВТБ (ПАО) заключить трехсторонний Договор счета </w:t>
      </w:r>
      <w:proofErr w:type="spellStart"/>
      <w:r w:rsidR="00C820D8" w:rsidRPr="00211E37">
        <w:rPr>
          <w:rFonts w:ascii="Times New Roman" w:hAnsi="Times New Roman" w:cs="Times New Roman"/>
          <w:sz w:val="19"/>
          <w:szCs w:val="19"/>
        </w:rPr>
        <w:t>эскроу</w:t>
      </w:r>
      <w:proofErr w:type="spellEnd"/>
      <w:r w:rsidR="00C820D8" w:rsidRPr="00211E37">
        <w:rPr>
          <w:rFonts w:ascii="Times New Roman" w:hAnsi="Times New Roman" w:cs="Times New Roman"/>
          <w:sz w:val="19"/>
          <w:szCs w:val="19"/>
        </w:rPr>
        <w:t xml:space="preserve"> на условиях Правил совершения операций по счетам </w:t>
      </w:r>
      <w:proofErr w:type="spellStart"/>
      <w:r w:rsidR="00C820D8" w:rsidRPr="00211E37">
        <w:rPr>
          <w:rFonts w:ascii="Times New Roman" w:hAnsi="Times New Roman" w:cs="Times New Roman"/>
          <w:sz w:val="19"/>
          <w:szCs w:val="19"/>
        </w:rPr>
        <w:t>эскроу</w:t>
      </w:r>
      <w:proofErr w:type="spellEnd"/>
      <w:r w:rsidR="00C820D8" w:rsidRPr="00211E37">
        <w:rPr>
          <w:rFonts w:ascii="Times New Roman" w:hAnsi="Times New Roman" w:cs="Times New Roman"/>
          <w:sz w:val="19"/>
          <w:szCs w:val="19"/>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9" w:history="1">
        <w:r w:rsidR="00C820D8" w:rsidRPr="00211E37">
          <w:rPr>
            <w:rStyle w:val="a8"/>
            <w:rFonts w:ascii="Times New Roman" w:hAnsi="Times New Roman" w:cs="Times New Roman"/>
            <w:color w:val="auto"/>
            <w:sz w:val="19"/>
            <w:szCs w:val="19"/>
          </w:rPr>
          <w:t>www.vtb.ru</w:t>
        </w:r>
      </w:hyperlink>
      <w:r w:rsidR="00C820D8" w:rsidRPr="00211E37">
        <w:rPr>
          <w:rFonts w:ascii="Times New Roman" w:hAnsi="Times New Roman" w:cs="Times New Roman"/>
          <w:sz w:val="19"/>
          <w:szCs w:val="19"/>
        </w:rPr>
        <w:t xml:space="preserve"> (далее – Правила).</w:t>
      </w:r>
    </w:p>
    <w:p w14:paraId="44E1583F" w14:textId="0577CBA9" w:rsidR="00106DB6" w:rsidRPr="00211E37"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11E37">
        <w:rPr>
          <w:rFonts w:ascii="Times New Roman" w:eastAsiaTheme="minorEastAsia" w:hAnsi="Times New Roman" w:cs="Times New Roman"/>
          <w:sz w:val="19"/>
          <w:szCs w:val="19"/>
          <w:lang w:eastAsia="ru-RU"/>
        </w:rPr>
        <w:t xml:space="preserve">Для заключения договора счета </w:t>
      </w:r>
      <w:proofErr w:type="spellStart"/>
      <w:r w:rsidRPr="00211E37">
        <w:rPr>
          <w:rFonts w:ascii="Times New Roman" w:eastAsiaTheme="minorEastAsia" w:hAnsi="Times New Roman" w:cs="Times New Roman"/>
          <w:sz w:val="19"/>
          <w:szCs w:val="19"/>
          <w:lang w:eastAsia="ru-RU"/>
        </w:rPr>
        <w:t>эскроу</w:t>
      </w:r>
      <w:proofErr w:type="spellEnd"/>
      <w:r w:rsidRPr="00211E37">
        <w:rPr>
          <w:rFonts w:ascii="Times New Roman" w:eastAsiaTheme="minorEastAsia" w:hAnsi="Times New Roman" w:cs="Times New Roman"/>
          <w:sz w:val="19"/>
          <w:szCs w:val="19"/>
          <w:lang w:eastAsia="ru-RU"/>
        </w:rPr>
        <w:t xml:space="preserve"> Застройщик </w:t>
      </w:r>
      <w:r w:rsidR="00B31FB1" w:rsidRPr="00211E37">
        <w:rPr>
          <w:rFonts w:ascii="Times New Roman" w:eastAsiaTheme="minorEastAsia" w:hAnsi="Times New Roman" w:cs="Times New Roman"/>
          <w:sz w:val="19"/>
          <w:szCs w:val="19"/>
          <w:lang w:eastAsia="ru-RU"/>
        </w:rPr>
        <w:t>поручает (</w:t>
      </w:r>
      <w:r w:rsidRPr="00211E37">
        <w:rPr>
          <w:rFonts w:ascii="Times New Roman" w:eastAsiaTheme="minorEastAsia" w:hAnsi="Times New Roman" w:cs="Times New Roman"/>
          <w:sz w:val="19"/>
          <w:szCs w:val="19"/>
          <w:lang w:eastAsia="ru-RU"/>
        </w:rPr>
        <w:t xml:space="preserve">предоставляет </w:t>
      </w:r>
      <w:r w:rsidR="00914BCD" w:rsidRPr="00211E37">
        <w:rPr>
          <w:rFonts w:ascii="Times New Roman" w:eastAsiaTheme="minorEastAsia" w:hAnsi="Times New Roman" w:cs="Times New Roman"/>
          <w:sz w:val="19"/>
          <w:szCs w:val="19"/>
          <w:lang w:eastAsia="ru-RU"/>
        </w:rPr>
        <w:t>полномочия</w:t>
      </w:r>
      <w:r w:rsidR="00B31FB1" w:rsidRPr="00211E37">
        <w:rPr>
          <w:rFonts w:ascii="Times New Roman" w:eastAsiaTheme="minorEastAsia" w:hAnsi="Times New Roman" w:cs="Times New Roman"/>
          <w:sz w:val="19"/>
          <w:szCs w:val="19"/>
          <w:lang w:eastAsia="ru-RU"/>
        </w:rPr>
        <w:t>)</w:t>
      </w:r>
      <w:r w:rsidR="00914BCD" w:rsidRPr="00211E37">
        <w:rPr>
          <w:rFonts w:ascii="Times New Roman" w:eastAsiaTheme="minorEastAsia" w:hAnsi="Times New Roman" w:cs="Times New Roman"/>
          <w:sz w:val="19"/>
          <w:szCs w:val="19"/>
          <w:lang w:eastAsia="ru-RU"/>
        </w:rPr>
        <w:t xml:space="preserve"> Участнику долевого строительства передать </w:t>
      </w:r>
      <w:r w:rsidRPr="00211E37">
        <w:rPr>
          <w:rFonts w:ascii="Times New Roman" w:eastAsiaTheme="minorEastAsia" w:hAnsi="Times New Roman" w:cs="Times New Roman"/>
          <w:sz w:val="19"/>
          <w:szCs w:val="19"/>
          <w:lang w:eastAsia="ru-RU"/>
        </w:rPr>
        <w:t>в Банк</w:t>
      </w:r>
      <w:r w:rsidR="00914BCD" w:rsidRPr="00211E37">
        <w:rPr>
          <w:rFonts w:ascii="Times New Roman" w:eastAsiaTheme="minorEastAsia" w:hAnsi="Times New Roman" w:cs="Times New Roman"/>
          <w:sz w:val="19"/>
          <w:szCs w:val="19"/>
          <w:lang w:eastAsia="ru-RU"/>
        </w:rPr>
        <w:t xml:space="preserve"> ВТБ (ПАО)</w:t>
      </w:r>
      <w:r w:rsidR="00C06905" w:rsidRPr="00211E37">
        <w:rPr>
          <w:rFonts w:ascii="Times New Roman" w:eastAsiaTheme="minorEastAsia" w:hAnsi="Times New Roman" w:cs="Times New Roman"/>
          <w:sz w:val="19"/>
          <w:szCs w:val="19"/>
          <w:lang w:eastAsia="ru-RU"/>
        </w:rPr>
        <w:t xml:space="preserve">, </w:t>
      </w:r>
      <w:r w:rsidR="00914BCD" w:rsidRPr="00211E37">
        <w:rPr>
          <w:rFonts w:ascii="Times New Roman" w:eastAsiaTheme="minorEastAsia" w:hAnsi="Times New Roman" w:cs="Times New Roman"/>
          <w:sz w:val="19"/>
          <w:szCs w:val="19"/>
          <w:lang w:eastAsia="ru-RU"/>
        </w:rPr>
        <w:t xml:space="preserve">зарегистрированный в установленном действующим законодательством порядке </w:t>
      </w:r>
      <w:r w:rsidRPr="00211E37">
        <w:rPr>
          <w:rFonts w:ascii="Times New Roman" w:eastAsiaTheme="minorEastAsia" w:hAnsi="Times New Roman" w:cs="Times New Roman"/>
          <w:sz w:val="19"/>
          <w:szCs w:val="19"/>
          <w:lang w:eastAsia="ru-RU"/>
        </w:rPr>
        <w:t>настоящий Договор</w:t>
      </w:r>
      <w:r w:rsidR="00914BCD" w:rsidRPr="00211E37">
        <w:rPr>
          <w:rFonts w:ascii="Times New Roman" w:eastAsiaTheme="minorEastAsia" w:hAnsi="Times New Roman" w:cs="Times New Roman"/>
          <w:sz w:val="19"/>
          <w:szCs w:val="19"/>
          <w:lang w:eastAsia="ru-RU"/>
        </w:rPr>
        <w:t>, который является документом, содержащим оферту Застройщика на заключени</w:t>
      </w:r>
      <w:r w:rsidR="00BC08D5" w:rsidRPr="00211E37">
        <w:rPr>
          <w:rFonts w:ascii="Times New Roman" w:eastAsiaTheme="minorEastAsia" w:hAnsi="Times New Roman" w:cs="Times New Roman"/>
          <w:sz w:val="19"/>
          <w:szCs w:val="19"/>
          <w:lang w:eastAsia="ru-RU"/>
        </w:rPr>
        <w:t>е</w:t>
      </w:r>
      <w:r w:rsidR="00914BCD" w:rsidRPr="00211E37">
        <w:rPr>
          <w:rFonts w:ascii="Times New Roman" w:eastAsiaTheme="minorEastAsia" w:hAnsi="Times New Roman" w:cs="Times New Roman"/>
          <w:sz w:val="19"/>
          <w:szCs w:val="19"/>
          <w:lang w:eastAsia="ru-RU"/>
        </w:rPr>
        <w:t xml:space="preserve"> Договора счета </w:t>
      </w:r>
      <w:proofErr w:type="spellStart"/>
      <w:r w:rsidR="00914BCD" w:rsidRPr="00211E37">
        <w:rPr>
          <w:rFonts w:ascii="Times New Roman" w:eastAsiaTheme="minorEastAsia" w:hAnsi="Times New Roman" w:cs="Times New Roman"/>
          <w:sz w:val="19"/>
          <w:szCs w:val="19"/>
          <w:lang w:eastAsia="ru-RU"/>
        </w:rPr>
        <w:t>эскроу</w:t>
      </w:r>
      <w:proofErr w:type="spellEnd"/>
      <w:r w:rsidR="00CA2F29">
        <w:rPr>
          <w:rFonts w:ascii="Times New Roman" w:eastAsiaTheme="minorEastAsia" w:hAnsi="Times New Roman" w:cs="Times New Roman"/>
          <w:sz w:val="19"/>
          <w:szCs w:val="19"/>
          <w:lang w:eastAsia="ru-RU"/>
        </w:rPr>
        <w:t xml:space="preserve"> и Выписку из Единого государственного реестра недвижимости, подтверждающую факт регистрации сделки.</w:t>
      </w:r>
      <w:r w:rsidRPr="00211E37">
        <w:rPr>
          <w:rFonts w:ascii="Times New Roman" w:eastAsiaTheme="minorEastAsia" w:hAnsi="Times New Roman" w:cs="Times New Roman"/>
          <w:sz w:val="19"/>
          <w:szCs w:val="19"/>
          <w:lang w:eastAsia="ru-RU"/>
        </w:rPr>
        <w:t xml:space="preserve"> </w:t>
      </w:r>
    </w:p>
    <w:p w14:paraId="14033E02" w14:textId="4F660165" w:rsidR="00106DB6" w:rsidRPr="00211E37"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11E37">
        <w:rPr>
          <w:rFonts w:ascii="Times New Roman" w:eastAsiaTheme="minorEastAsia" w:hAnsi="Times New Roman" w:cs="Times New Roman"/>
          <w:sz w:val="19"/>
          <w:szCs w:val="19"/>
          <w:lang w:eastAsia="ru-RU"/>
        </w:rPr>
        <w:t xml:space="preserve"> Участник долевого строительства обязан не позднее </w:t>
      </w:r>
      <w:r w:rsidR="00B31FB1" w:rsidRPr="00211E37">
        <w:rPr>
          <w:rFonts w:ascii="Times New Roman" w:eastAsiaTheme="minorEastAsia" w:hAnsi="Times New Roman" w:cs="Times New Roman"/>
          <w:sz w:val="19"/>
          <w:szCs w:val="19"/>
          <w:lang w:eastAsia="ru-RU"/>
        </w:rPr>
        <w:t>5 (пяти)</w:t>
      </w:r>
      <w:r w:rsidRPr="00211E37">
        <w:rPr>
          <w:rFonts w:ascii="Times New Roman" w:eastAsiaTheme="minorEastAsia" w:hAnsi="Times New Roman" w:cs="Times New Roman"/>
          <w:sz w:val="19"/>
          <w:szCs w:val="19"/>
          <w:lang w:eastAsia="ru-RU"/>
        </w:rPr>
        <w:t xml:space="preserve"> рабочих дней </w:t>
      </w:r>
      <w:r w:rsidR="006F71A3" w:rsidRPr="00211E37">
        <w:rPr>
          <w:rFonts w:ascii="Times New Roman" w:eastAsiaTheme="minorEastAsia" w:hAnsi="Times New Roman" w:cs="Times New Roman"/>
          <w:sz w:val="19"/>
          <w:szCs w:val="19"/>
          <w:lang w:eastAsia="ru-RU"/>
        </w:rPr>
        <w:t xml:space="preserve">после регистрации настоящего Договора </w:t>
      </w:r>
      <w:r w:rsidR="00836238" w:rsidRPr="00211E37">
        <w:rPr>
          <w:rFonts w:ascii="Times New Roman" w:eastAsiaTheme="minorEastAsia" w:hAnsi="Times New Roman" w:cs="Times New Roman"/>
          <w:sz w:val="19"/>
          <w:szCs w:val="19"/>
          <w:lang w:eastAsia="ru-RU"/>
        </w:rPr>
        <w:t xml:space="preserve">в Управлении Федеральной службы государственной регистрации, кадастра и картографии по </w:t>
      </w:r>
      <w:r w:rsidR="00DA17C4">
        <w:rPr>
          <w:rFonts w:ascii="Times New Roman" w:eastAsiaTheme="minorEastAsia" w:hAnsi="Times New Roman" w:cs="Times New Roman"/>
          <w:sz w:val="19"/>
          <w:szCs w:val="19"/>
          <w:lang w:eastAsia="ru-RU"/>
        </w:rPr>
        <w:t>Липецкой</w:t>
      </w:r>
      <w:r w:rsidR="00DA17C4" w:rsidRPr="00211E37">
        <w:rPr>
          <w:rFonts w:ascii="Times New Roman" w:eastAsiaTheme="minorEastAsia" w:hAnsi="Times New Roman" w:cs="Times New Roman"/>
          <w:sz w:val="19"/>
          <w:szCs w:val="19"/>
          <w:lang w:eastAsia="ru-RU"/>
        </w:rPr>
        <w:t xml:space="preserve"> </w:t>
      </w:r>
      <w:r w:rsidR="00836238" w:rsidRPr="00211E37">
        <w:rPr>
          <w:rFonts w:ascii="Times New Roman" w:eastAsiaTheme="minorEastAsia" w:hAnsi="Times New Roman" w:cs="Times New Roman"/>
          <w:sz w:val="19"/>
          <w:szCs w:val="19"/>
          <w:lang w:eastAsia="ru-RU"/>
        </w:rPr>
        <w:t>области</w:t>
      </w:r>
      <w:r w:rsidRPr="00211E37">
        <w:rPr>
          <w:rFonts w:ascii="Times New Roman" w:eastAsiaTheme="minorEastAsia" w:hAnsi="Times New Roman" w:cs="Times New Roman"/>
          <w:sz w:val="19"/>
          <w:szCs w:val="19"/>
          <w:lang w:eastAsia="ru-RU"/>
        </w:rPr>
        <w:t xml:space="preserve"> подписать договор счета </w:t>
      </w:r>
      <w:proofErr w:type="spellStart"/>
      <w:r w:rsidRPr="00211E37">
        <w:rPr>
          <w:rFonts w:ascii="Times New Roman" w:eastAsiaTheme="minorEastAsia" w:hAnsi="Times New Roman" w:cs="Times New Roman"/>
          <w:sz w:val="19"/>
          <w:szCs w:val="19"/>
          <w:lang w:eastAsia="ru-RU"/>
        </w:rPr>
        <w:t>эскроу</w:t>
      </w:r>
      <w:proofErr w:type="spellEnd"/>
      <w:r w:rsidRPr="00211E37">
        <w:rPr>
          <w:rFonts w:ascii="Times New Roman" w:eastAsiaTheme="minorEastAsia" w:hAnsi="Times New Roman" w:cs="Times New Roman"/>
          <w:sz w:val="19"/>
          <w:szCs w:val="19"/>
          <w:lang w:eastAsia="ru-RU"/>
        </w:rPr>
        <w:t xml:space="preserve"> в выбранном отделении Банка</w:t>
      </w:r>
      <w:r w:rsidR="00B95C38" w:rsidRPr="00211E37">
        <w:rPr>
          <w:rFonts w:ascii="Times New Roman" w:eastAsiaTheme="minorEastAsia" w:hAnsi="Times New Roman" w:cs="Times New Roman"/>
          <w:sz w:val="19"/>
          <w:szCs w:val="19"/>
          <w:lang w:eastAsia="ru-RU"/>
        </w:rPr>
        <w:t>, указанного в п. 4.2. настоящего Договора</w:t>
      </w:r>
      <w:r w:rsidRPr="00211E37">
        <w:rPr>
          <w:rFonts w:ascii="Times New Roman" w:eastAsiaTheme="minorEastAsia" w:hAnsi="Times New Roman" w:cs="Times New Roman"/>
          <w:sz w:val="19"/>
          <w:szCs w:val="19"/>
          <w:lang w:eastAsia="ru-RU"/>
        </w:rPr>
        <w:t xml:space="preserve">. </w:t>
      </w:r>
    </w:p>
    <w:p w14:paraId="5B6E9363" w14:textId="175068AB" w:rsidR="00106DB6"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Участник долевого строительства вносит денежные средства на счет </w:t>
      </w:r>
      <w:proofErr w:type="spellStart"/>
      <w:r w:rsidRPr="0096272C">
        <w:rPr>
          <w:rFonts w:ascii="Times New Roman" w:eastAsiaTheme="minorEastAsia" w:hAnsi="Times New Roman" w:cs="Times New Roman"/>
          <w:sz w:val="19"/>
          <w:szCs w:val="19"/>
          <w:lang w:eastAsia="ru-RU"/>
        </w:rPr>
        <w:t>эскроу</w:t>
      </w:r>
      <w:proofErr w:type="spellEnd"/>
      <w:r w:rsidR="00B31FB1" w:rsidRPr="0096272C">
        <w:rPr>
          <w:rFonts w:ascii="Times New Roman" w:eastAsiaTheme="minorEastAsia" w:hAnsi="Times New Roman" w:cs="Times New Roman"/>
          <w:sz w:val="19"/>
          <w:szCs w:val="19"/>
          <w:lang w:eastAsia="ru-RU"/>
        </w:rPr>
        <w:t xml:space="preserve"> </w:t>
      </w:r>
      <w:r w:rsidR="003875B0" w:rsidRPr="0096272C">
        <w:rPr>
          <w:rFonts w:ascii="Times New Roman" w:eastAsiaTheme="minorEastAsia" w:hAnsi="Times New Roman" w:cs="Times New Roman"/>
          <w:sz w:val="19"/>
          <w:szCs w:val="19"/>
          <w:lang w:eastAsia="ru-RU"/>
        </w:rPr>
        <w:t>не ранее даты</w:t>
      </w:r>
      <w:r w:rsidRPr="0096272C">
        <w:rPr>
          <w:rFonts w:ascii="Times New Roman" w:eastAsiaTheme="minorEastAsia" w:hAnsi="Times New Roman" w:cs="Times New Roman"/>
          <w:sz w:val="19"/>
          <w:szCs w:val="19"/>
          <w:lang w:eastAsia="ru-RU"/>
        </w:rPr>
        <w:t xml:space="preserve"> регистрации настоящего Договора в Управлении Федеральной службы государственной регистрации, кадастра и картографии по </w:t>
      </w:r>
      <w:r w:rsidR="00DA17C4">
        <w:rPr>
          <w:rFonts w:ascii="Times New Roman" w:eastAsiaTheme="minorEastAsia" w:hAnsi="Times New Roman" w:cs="Times New Roman"/>
          <w:sz w:val="19"/>
          <w:szCs w:val="19"/>
          <w:lang w:eastAsia="ru-RU"/>
        </w:rPr>
        <w:t>Липецкой</w:t>
      </w:r>
      <w:r w:rsidR="00DA17C4" w:rsidRPr="0096272C">
        <w:rPr>
          <w:rFonts w:ascii="Times New Roman" w:eastAsiaTheme="minorEastAsia" w:hAnsi="Times New Roman" w:cs="Times New Roman"/>
          <w:sz w:val="19"/>
          <w:szCs w:val="19"/>
          <w:lang w:eastAsia="ru-RU"/>
        </w:rPr>
        <w:t xml:space="preserve"> </w:t>
      </w:r>
      <w:r w:rsidRPr="0096272C">
        <w:rPr>
          <w:rFonts w:ascii="Times New Roman" w:eastAsiaTheme="minorEastAsia" w:hAnsi="Times New Roman" w:cs="Times New Roman"/>
          <w:sz w:val="19"/>
          <w:szCs w:val="19"/>
          <w:lang w:eastAsia="ru-RU"/>
        </w:rPr>
        <w:t>области.</w:t>
      </w:r>
    </w:p>
    <w:p w14:paraId="15137086" w14:textId="5FCCD262" w:rsidR="004F3B86" w:rsidRPr="0096272C" w:rsidRDefault="004F3B8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4F3B86">
        <w:rPr>
          <w:rFonts w:ascii="Times New Roman" w:eastAsiaTheme="minorEastAsia" w:hAnsi="Times New Roman" w:cs="Times New Roman"/>
          <w:sz w:val="19"/>
          <w:szCs w:val="19"/>
          <w:lang w:eastAsia="ru-RU"/>
        </w:rPr>
        <w:t xml:space="preserve">В случае нарушения установленного действующим законодательством Российской Федерации и настоящим Договором порядка внесения денежных средств на счет </w:t>
      </w:r>
      <w:proofErr w:type="spellStart"/>
      <w:r w:rsidRPr="004F3B86">
        <w:rPr>
          <w:rFonts w:ascii="Times New Roman" w:eastAsiaTheme="minorEastAsia" w:hAnsi="Times New Roman" w:cs="Times New Roman"/>
          <w:sz w:val="19"/>
          <w:szCs w:val="19"/>
          <w:lang w:eastAsia="ru-RU"/>
        </w:rPr>
        <w:t>эскроу</w:t>
      </w:r>
      <w:proofErr w:type="spellEnd"/>
      <w:r w:rsidRPr="004F3B86">
        <w:rPr>
          <w:rFonts w:ascii="Times New Roman" w:eastAsiaTheme="minorEastAsia" w:hAnsi="Times New Roman" w:cs="Times New Roman"/>
          <w:sz w:val="19"/>
          <w:szCs w:val="19"/>
          <w:lang w:eastAsia="ru-RU"/>
        </w:rPr>
        <w:t>, Участник долевого строительства возмещает Застройщику причиненные таким нарушением убытки в течение 10 (десяти) рабочих дней со дня предъявления Застройщиком соответствующего требования.</w:t>
      </w:r>
    </w:p>
    <w:p w14:paraId="3C1933CD" w14:textId="2E3923A4" w:rsidR="00106DB6" w:rsidRPr="00315AE0"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color w:val="FF0000"/>
          <w:sz w:val="19"/>
          <w:szCs w:val="19"/>
          <w:lang w:eastAsia="ru-RU"/>
        </w:rPr>
      </w:pPr>
      <w:r w:rsidRPr="00315AE0">
        <w:rPr>
          <w:rFonts w:ascii="Times New Roman" w:eastAsiaTheme="minorEastAsia" w:hAnsi="Times New Roman" w:cs="Times New Roman"/>
          <w:sz w:val="19"/>
          <w:szCs w:val="19"/>
          <w:lang w:eastAsia="ru-RU"/>
        </w:rPr>
        <w:t xml:space="preserve">4.4. Условное депонирование денежных средств на счете </w:t>
      </w:r>
      <w:proofErr w:type="spellStart"/>
      <w:r w:rsidRPr="00315AE0">
        <w:rPr>
          <w:rFonts w:ascii="Times New Roman" w:eastAsiaTheme="minorEastAsia" w:hAnsi="Times New Roman" w:cs="Times New Roman"/>
          <w:sz w:val="19"/>
          <w:szCs w:val="19"/>
          <w:lang w:eastAsia="ru-RU"/>
        </w:rPr>
        <w:t>эскроу</w:t>
      </w:r>
      <w:proofErr w:type="spellEnd"/>
      <w:r w:rsidRPr="00315AE0">
        <w:rPr>
          <w:rFonts w:ascii="Times New Roman" w:eastAsiaTheme="minorEastAsia" w:hAnsi="Times New Roman" w:cs="Times New Roman"/>
          <w:sz w:val="19"/>
          <w:szCs w:val="19"/>
          <w:lang w:eastAsia="ru-RU"/>
        </w:rPr>
        <w:t xml:space="preserve"> осуществляется на срок </w:t>
      </w:r>
      <w:r w:rsidRPr="00315AE0">
        <w:rPr>
          <w:rFonts w:ascii="Times New Roman" w:eastAsiaTheme="minorEastAsia" w:hAnsi="Times New Roman" w:cs="Times New Roman"/>
          <w:b/>
          <w:sz w:val="19"/>
          <w:szCs w:val="19"/>
          <w:lang w:eastAsia="ru-RU"/>
        </w:rPr>
        <w:t xml:space="preserve">до </w:t>
      </w:r>
      <w:r w:rsidR="00F86E4F" w:rsidRPr="00315AE0">
        <w:rPr>
          <w:rFonts w:ascii="Times New Roman" w:eastAsiaTheme="minorEastAsia" w:hAnsi="Times New Roman" w:cs="Times New Roman"/>
          <w:b/>
          <w:sz w:val="19"/>
          <w:szCs w:val="19"/>
          <w:lang w:eastAsia="ru-RU"/>
        </w:rPr>
        <w:t>3</w:t>
      </w:r>
      <w:r w:rsidR="001C0B29">
        <w:rPr>
          <w:rFonts w:ascii="Times New Roman" w:eastAsiaTheme="minorEastAsia" w:hAnsi="Times New Roman" w:cs="Times New Roman"/>
          <w:b/>
          <w:sz w:val="19"/>
          <w:szCs w:val="19"/>
          <w:lang w:eastAsia="ru-RU"/>
        </w:rPr>
        <w:t>0</w:t>
      </w:r>
      <w:r w:rsidR="00F86E4F" w:rsidRPr="00315AE0">
        <w:rPr>
          <w:rFonts w:ascii="Times New Roman" w:eastAsiaTheme="minorEastAsia" w:hAnsi="Times New Roman" w:cs="Times New Roman"/>
          <w:b/>
          <w:sz w:val="19"/>
          <w:szCs w:val="19"/>
          <w:lang w:eastAsia="ru-RU"/>
        </w:rPr>
        <w:t xml:space="preserve"> </w:t>
      </w:r>
      <w:r w:rsidR="001C0B29">
        <w:rPr>
          <w:rFonts w:ascii="Times New Roman" w:eastAsiaTheme="minorEastAsia" w:hAnsi="Times New Roman" w:cs="Times New Roman"/>
          <w:b/>
          <w:sz w:val="19"/>
          <w:szCs w:val="19"/>
          <w:lang w:eastAsia="ru-RU"/>
        </w:rPr>
        <w:t>сентября</w:t>
      </w:r>
      <w:r w:rsidRPr="00315AE0">
        <w:rPr>
          <w:rFonts w:ascii="Times New Roman" w:eastAsiaTheme="minorEastAsia" w:hAnsi="Times New Roman" w:cs="Times New Roman"/>
          <w:b/>
          <w:sz w:val="19"/>
          <w:szCs w:val="19"/>
          <w:lang w:eastAsia="ru-RU"/>
        </w:rPr>
        <w:t xml:space="preserve"> 20</w:t>
      </w:r>
      <w:r w:rsidR="00F86E4F" w:rsidRPr="00315AE0">
        <w:rPr>
          <w:rFonts w:ascii="Times New Roman" w:eastAsiaTheme="minorEastAsia" w:hAnsi="Times New Roman" w:cs="Times New Roman"/>
          <w:b/>
          <w:sz w:val="19"/>
          <w:szCs w:val="19"/>
          <w:lang w:eastAsia="ru-RU"/>
        </w:rPr>
        <w:t>25</w:t>
      </w:r>
      <w:r w:rsidRPr="00315AE0">
        <w:rPr>
          <w:rFonts w:ascii="Times New Roman" w:eastAsiaTheme="minorEastAsia" w:hAnsi="Times New Roman" w:cs="Times New Roman"/>
          <w:b/>
          <w:sz w:val="19"/>
          <w:szCs w:val="19"/>
          <w:lang w:eastAsia="ru-RU"/>
        </w:rPr>
        <w:t xml:space="preserve"> года.</w:t>
      </w:r>
    </w:p>
    <w:p w14:paraId="2DE51C76" w14:textId="191BD6A3" w:rsidR="00106DB6" w:rsidRPr="00315AE0"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315AE0">
        <w:rPr>
          <w:rFonts w:ascii="Times New Roman" w:eastAsiaTheme="minorEastAsia" w:hAnsi="Times New Roman" w:cs="Times New Roman"/>
          <w:sz w:val="19"/>
          <w:szCs w:val="19"/>
          <w:lang w:eastAsia="ru-RU"/>
        </w:rPr>
        <w:t xml:space="preserve">4.5. </w:t>
      </w:r>
      <w:r w:rsidR="0093704C" w:rsidRPr="0093704C">
        <w:rPr>
          <w:rFonts w:ascii="Times New Roman" w:eastAsiaTheme="minorEastAsia" w:hAnsi="Times New Roman" w:cs="Times New Roman"/>
          <w:sz w:val="19"/>
          <w:szCs w:val="19"/>
          <w:lang w:eastAsia="ru-RU"/>
        </w:rPr>
        <w:t xml:space="preserve">Для получения Застройщиком на р/с денежных средств, находящихся на счете </w:t>
      </w:r>
      <w:proofErr w:type="spellStart"/>
      <w:r w:rsidR="0093704C" w:rsidRPr="0093704C">
        <w:rPr>
          <w:rFonts w:ascii="Times New Roman" w:eastAsiaTheme="minorEastAsia" w:hAnsi="Times New Roman" w:cs="Times New Roman"/>
          <w:sz w:val="19"/>
          <w:szCs w:val="19"/>
          <w:lang w:eastAsia="ru-RU"/>
        </w:rPr>
        <w:t>эскроу</w:t>
      </w:r>
      <w:proofErr w:type="spellEnd"/>
      <w:r w:rsidR="0093704C" w:rsidRPr="0093704C">
        <w:rPr>
          <w:rFonts w:ascii="Times New Roman" w:eastAsiaTheme="minorEastAsia" w:hAnsi="Times New Roman" w:cs="Times New Roman"/>
          <w:sz w:val="19"/>
          <w:szCs w:val="19"/>
          <w:lang w:eastAsia="ru-RU"/>
        </w:rPr>
        <w:t xml:space="preserve">, Застройщик предоставляет в Банк заверенную Застройщиком копию разрешения на ввод в эксплуатацию многоквартирного дома либо сведений о размещении указанной информации в единой информационной системе жилищного строительства. Средства со счета </w:t>
      </w:r>
      <w:proofErr w:type="spellStart"/>
      <w:r w:rsidR="0093704C" w:rsidRPr="0093704C">
        <w:rPr>
          <w:rFonts w:ascii="Times New Roman" w:eastAsiaTheme="minorEastAsia" w:hAnsi="Times New Roman" w:cs="Times New Roman"/>
          <w:sz w:val="19"/>
          <w:szCs w:val="19"/>
          <w:lang w:eastAsia="ru-RU"/>
        </w:rPr>
        <w:t>эскроу</w:t>
      </w:r>
      <w:proofErr w:type="spellEnd"/>
      <w:r w:rsidR="0093704C" w:rsidRPr="0093704C">
        <w:rPr>
          <w:rFonts w:ascii="Times New Roman" w:eastAsiaTheme="minorEastAsia" w:hAnsi="Times New Roman" w:cs="Times New Roman"/>
          <w:sz w:val="19"/>
          <w:szCs w:val="19"/>
          <w:lang w:eastAsia="ru-RU"/>
        </w:rPr>
        <w:t xml:space="preserve"> подлежат перечислению на счет Застройщика № </w:t>
      </w:r>
      <w:r w:rsidR="003E461B">
        <w:rPr>
          <w:rFonts w:ascii="Times New Roman" w:eastAsiaTheme="minorEastAsia" w:hAnsi="Times New Roman" w:cs="Times New Roman"/>
          <w:sz w:val="19"/>
          <w:szCs w:val="19"/>
          <w:lang w:eastAsia="ru-RU"/>
        </w:rPr>
        <w:t>40702810840410000209</w:t>
      </w:r>
      <w:r w:rsidR="003E461B" w:rsidRPr="0093704C">
        <w:rPr>
          <w:rFonts w:ascii="Times New Roman" w:eastAsiaTheme="minorEastAsia" w:hAnsi="Times New Roman" w:cs="Times New Roman"/>
          <w:sz w:val="19"/>
          <w:szCs w:val="19"/>
          <w:lang w:eastAsia="ru-RU"/>
        </w:rPr>
        <w:t xml:space="preserve"> </w:t>
      </w:r>
      <w:r w:rsidR="0093704C" w:rsidRPr="0093704C">
        <w:rPr>
          <w:rFonts w:ascii="Times New Roman" w:eastAsiaTheme="minorEastAsia" w:hAnsi="Times New Roman" w:cs="Times New Roman"/>
          <w:sz w:val="19"/>
          <w:szCs w:val="19"/>
          <w:lang w:eastAsia="ru-RU"/>
        </w:rPr>
        <w:t>в ФИЛИАЛ «ЦЕНТРАЛЬНЫЙ» БАНК ВТБ (ПАО), к/с 30101810145250000411, БИК 044525411.</w:t>
      </w:r>
    </w:p>
    <w:p w14:paraId="49819E4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315AE0">
        <w:rPr>
          <w:rFonts w:ascii="Times New Roman" w:eastAsiaTheme="minorEastAsia" w:hAnsi="Times New Roman" w:cs="Times New Roman"/>
          <w:sz w:val="19"/>
          <w:szCs w:val="19"/>
          <w:lang w:eastAsia="ru-RU"/>
        </w:rPr>
        <w:t>4.6. Депонируемая</w:t>
      </w:r>
      <w:r w:rsidRPr="0096272C">
        <w:rPr>
          <w:rFonts w:ascii="Times New Roman" w:eastAsiaTheme="minorEastAsia" w:hAnsi="Times New Roman" w:cs="Times New Roman"/>
          <w:sz w:val="19"/>
          <w:szCs w:val="19"/>
          <w:lang w:eastAsia="ru-RU"/>
        </w:rPr>
        <w:t xml:space="preserve"> сумма, находящаяся на счете </w:t>
      </w:r>
      <w:proofErr w:type="spellStart"/>
      <w:r w:rsidRPr="0096272C">
        <w:rPr>
          <w:rFonts w:ascii="Times New Roman" w:eastAsiaTheme="minorEastAsia" w:hAnsi="Times New Roman" w:cs="Times New Roman"/>
          <w:sz w:val="19"/>
          <w:szCs w:val="19"/>
          <w:lang w:eastAsia="ru-RU"/>
        </w:rPr>
        <w:t>эскроу</w:t>
      </w:r>
      <w:proofErr w:type="spellEnd"/>
      <w:r w:rsidRPr="0096272C">
        <w:rPr>
          <w:rFonts w:ascii="Times New Roman" w:eastAsiaTheme="minorEastAsia" w:hAnsi="Times New Roman" w:cs="Times New Roman"/>
          <w:sz w:val="19"/>
          <w:szCs w:val="19"/>
          <w:lang w:eastAsia="ru-RU"/>
        </w:rPr>
        <w:t>, возвращается   Участнику долевого строительства на его счет, указанный в настоящем пункте, в следующих случаях:</w:t>
      </w:r>
    </w:p>
    <w:p w14:paraId="0CA2DC19"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прекращение срока условного депонирования при условии непредставления Застройщиком документов, предусмотренных пунктом 4.5 настоящего Договора, по истечении срока, предусмотренного настоящим Договором;</w:t>
      </w:r>
    </w:p>
    <w:p w14:paraId="5EE262A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получение Банком уведомления органа, осуществляющего государственную регистрацию прав, о погашении записи о государственной регистрации Договора;</w:t>
      </w:r>
    </w:p>
    <w:p w14:paraId="7E321E2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в иных случаях, предусмотренных действующим законодательством РФ.</w:t>
      </w:r>
    </w:p>
    <w:p w14:paraId="63BB078B" w14:textId="5D511F6E"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Депонируемая </w:t>
      </w:r>
      <w:r w:rsidR="008C355E" w:rsidRPr="0096272C">
        <w:rPr>
          <w:rFonts w:ascii="Times New Roman" w:eastAsiaTheme="minorEastAsia" w:hAnsi="Times New Roman" w:cs="Times New Roman"/>
          <w:sz w:val="19"/>
          <w:szCs w:val="19"/>
          <w:lang w:eastAsia="ru-RU"/>
        </w:rPr>
        <w:t>сумма возвращается</w:t>
      </w:r>
      <w:r w:rsidRPr="0096272C">
        <w:rPr>
          <w:rFonts w:ascii="Times New Roman" w:eastAsiaTheme="minorEastAsia" w:hAnsi="Times New Roman" w:cs="Times New Roman"/>
          <w:sz w:val="19"/>
          <w:szCs w:val="19"/>
          <w:lang w:eastAsia="ru-RU"/>
        </w:rPr>
        <w:t xml:space="preserve"> банком, в котором был открыт счет </w:t>
      </w:r>
      <w:proofErr w:type="spellStart"/>
      <w:r w:rsidRPr="0096272C">
        <w:rPr>
          <w:rFonts w:ascii="Times New Roman" w:eastAsiaTheme="minorEastAsia" w:hAnsi="Times New Roman" w:cs="Times New Roman"/>
          <w:sz w:val="19"/>
          <w:szCs w:val="19"/>
          <w:lang w:eastAsia="ru-RU"/>
        </w:rPr>
        <w:t>эскроу</w:t>
      </w:r>
      <w:proofErr w:type="spellEnd"/>
      <w:r w:rsidR="00B16083" w:rsidRPr="0096272C">
        <w:rPr>
          <w:rFonts w:ascii="Times New Roman" w:eastAsiaTheme="minorEastAsia" w:hAnsi="Times New Roman" w:cs="Times New Roman"/>
          <w:sz w:val="19"/>
          <w:szCs w:val="19"/>
          <w:lang w:eastAsia="ru-RU"/>
        </w:rPr>
        <w:t>,</w:t>
      </w:r>
      <w:r w:rsidRPr="0096272C">
        <w:rPr>
          <w:rFonts w:ascii="Times New Roman" w:eastAsiaTheme="minorEastAsia" w:hAnsi="Times New Roman" w:cs="Times New Roman"/>
          <w:sz w:val="19"/>
          <w:szCs w:val="19"/>
          <w:lang w:eastAsia="ru-RU"/>
        </w:rPr>
        <w:t xml:space="preserve"> на счет Участника долевого </w:t>
      </w:r>
      <w:r w:rsidR="008C355E" w:rsidRPr="0096272C">
        <w:rPr>
          <w:rFonts w:ascii="Times New Roman" w:eastAsiaTheme="minorEastAsia" w:hAnsi="Times New Roman" w:cs="Times New Roman"/>
          <w:sz w:val="19"/>
          <w:szCs w:val="19"/>
          <w:lang w:eastAsia="ru-RU"/>
        </w:rPr>
        <w:t>строительства, открытый</w:t>
      </w:r>
      <w:r w:rsidRPr="0096272C">
        <w:rPr>
          <w:rFonts w:ascii="Times New Roman" w:eastAsiaTheme="minorEastAsia" w:hAnsi="Times New Roman" w:cs="Times New Roman"/>
          <w:sz w:val="19"/>
          <w:szCs w:val="19"/>
          <w:lang w:eastAsia="ru-RU"/>
        </w:rPr>
        <w:t xml:space="preserve"> в ___________________________________по следующим реквизитам:</w:t>
      </w:r>
    </w:p>
    <w:p w14:paraId="191D4FD1" w14:textId="076FCFFE" w:rsidR="00106DB6" w:rsidRPr="0096272C" w:rsidRDefault="008C355E"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roofErr w:type="gramStart"/>
      <w:r w:rsidRPr="0096272C">
        <w:rPr>
          <w:rFonts w:ascii="Times New Roman" w:eastAsiaTheme="minorEastAsia" w:hAnsi="Times New Roman" w:cs="Times New Roman"/>
          <w:sz w:val="19"/>
          <w:szCs w:val="19"/>
          <w:lang w:eastAsia="ru-RU"/>
        </w:rPr>
        <w:t>Получатель:</w:t>
      </w:r>
      <w:r w:rsidR="00106DB6" w:rsidRPr="0096272C">
        <w:rPr>
          <w:rFonts w:ascii="Times New Roman" w:eastAsiaTheme="minorEastAsia" w:hAnsi="Times New Roman" w:cs="Times New Roman"/>
          <w:sz w:val="19"/>
          <w:szCs w:val="19"/>
          <w:lang w:eastAsia="ru-RU"/>
        </w:rPr>
        <w:t>_</w:t>
      </w:r>
      <w:proofErr w:type="gramEnd"/>
      <w:r w:rsidR="00106DB6" w:rsidRPr="0096272C">
        <w:rPr>
          <w:rFonts w:ascii="Times New Roman" w:eastAsiaTheme="minorEastAsia" w:hAnsi="Times New Roman" w:cs="Times New Roman"/>
          <w:sz w:val="19"/>
          <w:szCs w:val="19"/>
          <w:lang w:eastAsia="ru-RU"/>
        </w:rPr>
        <w:t>_____________</w:t>
      </w:r>
    </w:p>
    <w:p w14:paraId="148BC31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Счет </w:t>
      </w:r>
      <w:proofErr w:type="gramStart"/>
      <w:r w:rsidRPr="0096272C">
        <w:rPr>
          <w:rFonts w:ascii="Times New Roman" w:eastAsiaTheme="minorEastAsia" w:hAnsi="Times New Roman" w:cs="Times New Roman"/>
          <w:sz w:val="19"/>
          <w:szCs w:val="19"/>
          <w:lang w:eastAsia="ru-RU"/>
        </w:rPr>
        <w:t>получателя:_</w:t>
      </w:r>
      <w:proofErr w:type="gramEnd"/>
      <w:r w:rsidRPr="0096272C">
        <w:rPr>
          <w:rFonts w:ascii="Times New Roman" w:eastAsiaTheme="minorEastAsia" w:hAnsi="Times New Roman" w:cs="Times New Roman"/>
          <w:sz w:val="19"/>
          <w:szCs w:val="19"/>
          <w:lang w:eastAsia="ru-RU"/>
        </w:rPr>
        <w:t>_______________</w:t>
      </w:r>
    </w:p>
    <w:p w14:paraId="50C9269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Банк </w:t>
      </w:r>
      <w:proofErr w:type="gramStart"/>
      <w:r w:rsidRPr="0096272C">
        <w:rPr>
          <w:rFonts w:ascii="Times New Roman" w:eastAsiaTheme="minorEastAsia" w:hAnsi="Times New Roman" w:cs="Times New Roman"/>
          <w:sz w:val="19"/>
          <w:szCs w:val="19"/>
          <w:lang w:eastAsia="ru-RU"/>
        </w:rPr>
        <w:t>получателя:_</w:t>
      </w:r>
      <w:proofErr w:type="gramEnd"/>
      <w:r w:rsidRPr="0096272C">
        <w:rPr>
          <w:rFonts w:ascii="Times New Roman" w:eastAsiaTheme="minorEastAsia" w:hAnsi="Times New Roman" w:cs="Times New Roman"/>
          <w:sz w:val="19"/>
          <w:szCs w:val="19"/>
          <w:lang w:eastAsia="ru-RU"/>
        </w:rPr>
        <w:t>______________</w:t>
      </w:r>
    </w:p>
    <w:p w14:paraId="4FDA871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ИНН Банка </w:t>
      </w:r>
      <w:proofErr w:type="gramStart"/>
      <w:r w:rsidRPr="0096272C">
        <w:rPr>
          <w:rFonts w:ascii="Times New Roman" w:eastAsiaTheme="minorEastAsia" w:hAnsi="Times New Roman" w:cs="Times New Roman"/>
          <w:sz w:val="19"/>
          <w:szCs w:val="19"/>
          <w:lang w:eastAsia="ru-RU"/>
        </w:rPr>
        <w:t>получателя:_</w:t>
      </w:r>
      <w:proofErr w:type="gramEnd"/>
      <w:r w:rsidRPr="0096272C">
        <w:rPr>
          <w:rFonts w:ascii="Times New Roman" w:eastAsiaTheme="minorEastAsia" w:hAnsi="Times New Roman" w:cs="Times New Roman"/>
          <w:sz w:val="19"/>
          <w:szCs w:val="19"/>
          <w:lang w:eastAsia="ru-RU"/>
        </w:rPr>
        <w:t>___________</w:t>
      </w:r>
    </w:p>
    <w:p w14:paraId="0D7E1A9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БИК Банка </w:t>
      </w:r>
      <w:proofErr w:type="gramStart"/>
      <w:r w:rsidRPr="0096272C">
        <w:rPr>
          <w:rFonts w:ascii="Times New Roman" w:eastAsiaTheme="minorEastAsia" w:hAnsi="Times New Roman" w:cs="Times New Roman"/>
          <w:sz w:val="19"/>
          <w:szCs w:val="19"/>
          <w:lang w:eastAsia="ru-RU"/>
        </w:rPr>
        <w:t>получателя:_</w:t>
      </w:r>
      <w:proofErr w:type="gramEnd"/>
      <w:r w:rsidRPr="0096272C">
        <w:rPr>
          <w:rFonts w:ascii="Times New Roman" w:eastAsiaTheme="minorEastAsia" w:hAnsi="Times New Roman" w:cs="Times New Roman"/>
          <w:sz w:val="19"/>
          <w:szCs w:val="19"/>
          <w:lang w:eastAsia="ru-RU"/>
        </w:rPr>
        <w:t>____________________</w:t>
      </w:r>
    </w:p>
    <w:p w14:paraId="39CF998E" w14:textId="5827143F"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Корреспондентский счет: _____________________</w:t>
      </w:r>
    </w:p>
    <w:p w14:paraId="1EC50683" w14:textId="32A446F8" w:rsidR="00E07004" w:rsidRDefault="00E07004" w:rsidP="00C048E6">
      <w:pPr>
        <w:widowControl w:val="0"/>
        <w:suppressAutoHyphens/>
        <w:autoSpaceDE w:val="0"/>
        <w:autoSpaceDN w:val="0"/>
        <w:adjustRightInd w:val="0"/>
        <w:spacing w:after="0" w:line="240" w:lineRule="auto"/>
        <w:ind w:left="-567" w:right="-92" w:firstLine="425"/>
        <w:jc w:val="both"/>
        <w:rPr>
          <w:rFonts w:ascii="Times New Roman CYR" w:eastAsiaTheme="minorEastAsia" w:hAnsi="Times New Roman CYR" w:cs="Times New Roman CYR"/>
          <w:sz w:val="19"/>
          <w:szCs w:val="19"/>
          <w:lang w:eastAsia="ru-RU"/>
        </w:rPr>
      </w:pPr>
      <w:r w:rsidRPr="008D4D4B">
        <w:rPr>
          <w:rFonts w:ascii="Times New Roman CYR" w:eastAsiaTheme="minorEastAsia" w:hAnsi="Times New Roman CYR" w:cs="Times New Roman CYR"/>
          <w:sz w:val="19"/>
          <w:szCs w:val="19"/>
          <w:lang w:eastAsia="ru-RU"/>
        </w:rPr>
        <w:t xml:space="preserve">При открытии счета </w:t>
      </w:r>
      <w:proofErr w:type="spellStart"/>
      <w:r w:rsidRPr="008D4D4B">
        <w:rPr>
          <w:rFonts w:ascii="Times New Roman CYR" w:eastAsiaTheme="minorEastAsia" w:hAnsi="Times New Roman CYR" w:cs="Times New Roman CYR"/>
          <w:sz w:val="19"/>
          <w:szCs w:val="19"/>
          <w:lang w:eastAsia="ru-RU"/>
        </w:rPr>
        <w:t>эскроу</w:t>
      </w:r>
      <w:proofErr w:type="spellEnd"/>
      <w:r w:rsidRPr="008D4D4B">
        <w:rPr>
          <w:rFonts w:ascii="Times New Roman CYR" w:eastAsiaTheme="minorEastAsia" w:hAnsi="Times New Roman CYR" w:cs="Times New Roman CYR"/>
          <w:sz w:val="19"/>
          <w:szCs w:val="19"/>
          <w:lang w:eastAsia="ru-RU"/>
        </w:rPr>
        <w:t xml:space="preserve">, Участник долевого строительства обязан указать в документах </w:t>
      </w:r>
      <w:proofErr w:type="spellStart"/>
      <w:r w:rsidRPr="008D4D4B">
        <w:rPr>
          <w:rFonts w:ascii="Times New Roman CYR" w:eastAsiaTheme="minorEastAsia" w:hAnsi="Times New Roman CYR" w:cs="Times New Roman CYR"/>
          <w:sz w:val="19"/>
          <w:szCs w:val="19"/>
          <w:lang w:eastAsia="ru-RU"/>
        </w:rPr>
        <w:t>эскроу</w:t>
      </w:r>
      <w:proofErr w:type="spellEnd"/>
      <w:r w:rsidRPr="008D4D4B">
        <w:rPr>
          <w:rFonts w:ascii="Times New Roman CYR" w:eastAsiaTheme="minorEastAsia" w:hAnsi="Times New Roman CYR" w:cs="Times New Roman CYR"/>
          <w:sz w:val="19"/>
          <w:szCs w:val="19"/>
          <w:lang w:eastAsia="ru-RU"/>
        </w:rPr>
        <w:t xml:space="preserve">-счета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w:t>
      </w:r>
    </w:p>
    <w:p w14:paraId="63435C80" w14:textId="3322A9A9" w:rsidR="007F4935" w:rsidRPr="008D4D4B" w:rsidRDefault="007F4935" w:rsidP="00C048E6">
      <w:pPr>
        <w:widowControl w:val="0"/>
        <w:suppressAutoHyphens/>
        <w:autoSpaceDE w:val="0"/>
        <w:autoSpaceDN w:val="0"/>
        <w:adjustRightInd w:val="0"/>
        <w:spacing w:after="0" w:line="240" w:lineRule="auto"/>
        <w:ind w:left="-567" w:right="-92" w:firstLine="425"/>
        <w:jc w:val="both"/>
        <w:rPr>
          <w:rFonts w:ascii="Times New Roman CYR" w:eastAsiaTheme="minorEastAsia" w:hAnsi="Times New Roman CYR" w:cs="Times New Roman CYR"/>
          <w:sz w:val="19"/>
          <w:szCs w:val="19"/>
          <w:lang w:eastAsia="ru-RU"/>
        </w:rPr>
      </w:pPr>
      <w:r w:rsidRPr="007F4935">
        <w:rPr>
          <w:rFonts w:ascii="Times New Roman CYR" w:eastAsiaTheme="minorEastAsia" w:hAnsi="Times New Roman CYR" w:cs="Times New Roman CYR"/>
          <w:sz w:val="19"/>
          <w:szCs w:val="19"/>
          <w:lang w:eastAsia="ru-RU"/>
        </w:rPr>
        <w:t xml:space="preserve">Денежные средства </w:t>
      </w:r>
      <w:r w:rsidR="00762531" w:rsidRPr="007F4935">
        <w:rPr>
          <w:rFonts w:ascii="Times New Roman CYR" w:eastAsiaTheme="minorEastAsia" w:hAnsi="Times New Roman CYR" w:cs="Times New Roman CYR"/>
          <w:sz w:val="19"/>
          <w:szCs w:val="19"/>
          <w:lang w:eastAsia="ru-RU"/>
        </w:rPr>
        <w:t>социальных и</w:t>
      </w:r>
      <w:r w:rsidRPr="007F4935">
        <w:rPr>
          <w:rFonts w:ascii="Times New Roman CYR" w:eastAsiaTheme="minorEastAsia" w:hAnsi="Times New Roman CYR" w:cs="Times New Roman CYR"/>
          <w:sz w:val="19"/>
          <w:szCs w:val="19"/>
          <w:lang w:eastAsia="ru-RU"/>
        </w:rPr>
        <w:t xml:space="preserve"> иных выплат за счет бюджетов Российской Федерации </w:t>
      </w:r>
      <w:r w:rsidR="00762531" w:rsidRPr="007F4935">
        <w:rPr>
          <w:rFonts w:ascii="Times New Roman CYR" w:eastAsiaTheme="minorEastAsia" w:hAnsi="Times New Roman CYR" w:cs="Times New Roman CYR"/>
          <w:sz w:val="19"/>
          <w:szCs w:val="19"/>
          <w:lang w:eastAsia="ru-RU"/>
        </w:rPr>
        <w:t>возвращаются со</w:t>
      </w:r>
      <w:r w:rsidRPr="007F4935">
        <w:rPr>
          <w:rFonts w:ascii="Times New Roman CYR" w:eastAsiaTheme="minorEastAsia" w:hAnsi="Times New Roman CYR" w:cs="Times New Roman CYR"/>
          <w:sz w:val="19"/>
          <w:szCs w:val="19"/>
          <w:lang w:eastAsia="ru-RU"/>
        </w:rPr>
        <w:t xml:space="preserve"> счета </w:t>
      </w:r>
      <w:proofErr w:type="spellStart"/>
      <w:r w:rsidRPr="007F4935">
        <w:rPr>
          <w:rFonts w:ascii="Times New Roman CYR" w:eastAsiaTheme="minorEastAsia" w:hAnsi="Times New Roman CYR" w:cs="Times New Roman CYR"/>
          <w:sz w:val="19"/>
          <w:szCs w:val="19"/>
          <w:lang w:eastAsia="ru-RU"/>
        </w:rPr>
        <w:t>эскроу</w:t>
      </w:r>
      <w:proofErr w:type="spellEnd"/>
      <w:r w:rsidRPr="007F4935">
        <w:rPr>
          <w:rFonts w:ascii="Times New Roman CYR" w:eastAsiaTheme="minorEastAsia" w:hAnsi="Times New Roman CYR" w:cs="Times New Roman CYR"/>
          <w:sz w:val="19"/>
          <w:szCs w:val="19"/>
          <w:lang w:eastAsia="ru-RU"/>
        </w:rPr>
        <w:t xml:space="preserve"> в соответствии с действующим законодательством Российской Федерации.</w:t>
      </w:r>
    </w:p>
    <w:p w14:paraId="40E79491" w14:textId="5E281DB0"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4.</w:t>
      </w:r>
      <w:r w:rsidR="008D4D4B" w:rsidRPr="008D4D4B">
        <w:rPr>
          <w:rFonts w:ascii="Times New Roman" w:eastAsiaTheme="minorEastAsia" w:hAnsi="Times New Roman" w:cs="Times New Roman"/>
          <w:sz w:val="19"/>
          <w:szCs w:val="19"/>
          <w:lang w:eastAsia="ru-RU"/>
        </w:rPr>
        <w:t>7</w:t>
      </w:r>
      <w:r w:rsidRPr="0096272C">
        <w:rPr>
          <w:rFonts w:ascii="Times New Roman" w:eastAsiaTheme="minorEastAsia" w:hAnsi="Times New Roman" w:cs="Times New Roman"/>
          <w:sz w:val="19"/>
          <w:szCs w:val="19"/>
          <w:lang w:eastAsia="ru-RU"/>
        </w:rPr>
        <w:t xml:space="preserve">. В случае нарушения Участником долевого строительства сроков внесения платежей, установленных п. 4.2. настоящего </w:t>
      </w:r>
      <w:r w:rsidRPr="0096272C">
        <w:rPr>
          <w:rFonts w:ascii="Times New Roman" w:eastAsiaTheme="minorEastAsia" w:hAnsi="Times New Roman" w:cs="Times New Roman"/>
          <w:sz w:val="19"/>
          <w:szCs w:val="19"/>
          <w:lang w:eastAsia="ru-RU"/>
        </w:rPr>
        <w:lastRenderedPageBreak/>
        <w:t>Договора, Участник долевого строительства, на основании ч.6. ст.5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уплачивает Застройщику пени (штрафную неустойку)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При этом из суммы платежей, вносимых Участником долевого строительства, в первую очередь удерживается подлежащая оплате неустойка, остальная часть засчитывается в счет оплаты очередного платежа.</w:t>
      </w:r>
    </w:p>
    <w:p w14:paraId="0F3B4663" w14:textId="5704AB70"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4.</w:t>
      </w:r>
      <w:r w:rsidR="008D4D4B" w:rsidRPr="008D4D4B">
        <w:rPr>
          <w:rFonts w:ascii="Times New Roman" w:eastAsiaTheme="minorEastAsia" w:hAnsi="Times New Roman" w:cs="Times New Roman"/>
          <w:sz w:val="19"/>
          <w:szCs w:val="19"/>
          <w:lang w:eastAsia="ru-RU"/>
        </w:rPr>
        <w:t>8</w:t>
      </w:r>
      <w:r w:rsidRPr="0096272C">
        <w:rPr>
          <w:rFonts w:ascii="Times New Roman" w:eastAsiaTheme="minorEastAsia" w:hAnsi="Times New Roman" w:cs="Times New Roman"/>
          <w:sz w:val="19"/>
          <w:szCs w:val="19"/>
          <w:lang w:eastAsia="ru-RU"/>
        </w:rPr>
        <w:t>. В случае систематического нарушения Участником долевого строительства сроков финансирования (сроков внесения очередного взноса) по настоящему договору (т.е. нарушение срока внесения очередного взноса на 10 (десять) календарных дней более чем три раза в течение 12 (двенадцати) месяцев или просрочки внесения взноса в течение более чем два месяца), Застройщик вправе в одностороннем порядке отказаться от исполнения договора. При этом расторжение договора возможно не ранее чем через 30 (тридцать) дней после направления предупреждения в письменной форме о необходимости погашения задолженности и уплате Цены договора и о последствиях неисполнения такого требования. При неисполнении Участником долевого строительства такого требования Застройщика и при наличии у Застройщика сведений о получении Участником долевого строительства предупреждения о необходимости погашения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вправе в одностороннем порядке отказаться от исполнения договора. В этом случае договор считается расторгнутым со дня направления уведомления об одностороннем отказе Застройщика от исполнения настоящего договора. Указанное уведомление направляется по почте заказным письмом с уведомлением о вручении и с описью вложения.</w:t>
      </w:r>
      <w:r w:rsidR="009F11E5" w:rsidRPr="0096272C">
        <w:rPr>
          <w:rFonts w:ascii="Times New Roman" w:eastAsiaTheme="minorEastAsia" w:hAnsi="Times New Roman" w:cs="Times New Roman"/>
          <w:sz w:val="19"/>
          <w:szCs w:val="19"/>
          <w:lang w:eastAsia="ru-RU"/>
        </w:rPr>
        <w:t xml:space="preserve"> Стороны определили, что Застройщик </w:t>
      </w:r>
      <w:r w:rsidR="006C4C99" w:rsidRPr="0096272C">
        <w:rPr>
          <w:rFonts w:ascii="Times New Roman" w:eastAsiaTheme="minorEastAsia" w:hAnsi="Times New Roman" w:cs="Times New Roman"/>
          <w:sz w:val="19"/>
          <w:szCs w:val="19"/>
          <w:lang w:eastAsia="ru-RU"/>
        </w:rPr>
        <w:t>правомочен</w:t>
      </w:r>
      <w:r w:rsidR="009F11E5" w:rsidRPr="0096272C">
        <w:rPr>
          <w:rFonts w:ascii="Times New Roman" w:eastAsiaTheme="minorEastAsia" w:hAnsi="Times New Roman" w:cs="Times New Roman"/>
          <w:sz w:val="19"/>
          <w:szCs w:val="19"/>
          <w:lang w:eastAsia="ru-RU"/>
        </w:rPr>
        <w:t xml:space="preserve"> направить Участнику долевого строительства предупреждение в письменной форме о необходимости погашения задолженности и уплате Цены договора и о последствиях неисполнения такого требования без учета соблюдения условий</w:t>
      </w:r>
      <w:r w:rsidR="006C4C99" w:rsidRPr="0096272C">
        <w:rPr>
          <w:rFonts w:ascii="Times New Roman" w:eastAsiaTheme="minorEastAsia" w:hAnsi="Times New Roman" w:cs="Times New Roman"/>
          <w:sz w:val="19"/>
          <w:szCs w:val="19"/>
          <w:lang w:eastAsia="ru-RU"/>
        </w:rPr>
        <w:t xml:space="preserve">, установленных п. 4.7 настоящего договора. </w:t>
      </w:r>
      <w:r w:rsidR="009F11E5" w:rsidRPr="0096272C">
        <w:rPr>
          <w:rFonts w:ascii="Times New Roman" w:eastAsiaTheme="minorEastAsia" w:hAnsi="Times New Roman" w:cs="Times New Roman"/>
          <w:sz w:val="19"/>
          <w:szCs w:val="19"/>
          <w:lang w:eastAsia="ru-RU"/>
        </w:rPr>
        <w:t xml:space="preserve">  </w:t>
      </w:r>
    </w:p>
    <w:p w14:paraId="7007F0E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96272C">
        <w:rPr>
          <w:rFonts w:ascii="Times New Roman" w:eastAsiaTheme="minorEastAsia" w:hAnsi="Times New Roman" w:cs="Times New Roman"/>
          <w:sz w:val="19"/>
          <w:szCs w:val="19"/>
          <w:lang w:eastAsia="ru-RU"/>
        </w:rPr>
        <w:t xml:space="preserve"> При этом возврат денежных средств, внесенных (уплаченных) Участником долевого строительства в счет Цены договора, производится Банком, в котором был открыт счет </w:t>
      </w:r>
      <w:proofErr w:type="spellStart"/>
      <w:r w:rsidRPr="0096272C">
        <w:rPr>
          <w:rFonts w:ascii="Times New Roman" w:eastAsiaTheme="minorEastAsia" w:hAnsi="Times New Roman" w:cs="Times New Roman"/>
          <w:sz w:val="19"/>
          <w:szCs w:val="19"/>
          <w:lang w:eastAsia="ru-RU"/>
        </w:rPr>
        <w:t>эскроу</w:t>
      </w:r>
      <w:proofErr w:type="spellEnd"/>
      <w:r w:rsidRPr="0096272C">
        <w:rPr>
          <w:rFonts w:ascii="Times New Roman" w:eastAsiaTheme="minorEastAsia" w:hAnsi="Times New Roman" w:cs="Times New Roman"/>
          <w:sz w:val="19"/>
          <w:szCs w:val="19"/>
          <w:lang w:eastAsia="ru-RU"/>
        </w:rPr>
        <w:t>, в следующем порядке - п</w:t>
      </w:r>
      <w:r w:rsidRPr="0096272C">
        <w:rPr>
          <w:rFonts w:ascii="Times New Roman" w:hAnsi="Times New Roman" w:cs="Times New Roman"/>
          <w:sz w:val="19"/>
          <w:szCs w:val="19"/>
        </w:rPr>
        <w:t xml:space="preserve">еречисляется Депонируемая сумма (в случае размещения Депонируемой суммы Депонентом не в полном объеме - в размере остатка денежных средств, размещенных Депонентом на момент перечисления) Депоненту по реквизитам, указанным в поручении Депонента, являющемся Приложением к Индивидуальным условиям Договора в сроки и при условии: </w:t>
      </w:r>
    </w:p>
    <w:p w14:paraId="7BB266F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96272C">
        <w:rPr>
          <w:rFonts w:ascii="Times New Roman" w:hAnsi="Times New Roman" w:cs="Times New Roman"/>
          <w:sz w:val="19"/>
          <w:szCs w:val="19"/>
        </w:rPr>
        <w:t>- не позднее 3 (Трех) рабочих дней - со дня размещения сведений о погашении записи о государственной регистрации Договора-основания в ЕИСЖС (или при отсутствии сведений в ЕИСЖС - получения уведомления органа, осуществляющего регистрацию прав, о погашении записи о государственной регистрации Договора-основания),</w:t>
      </w:r>
    </w:p>
    <w:p w14:paraId="06254530"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96272C">
        <w:rPr>
          <w:rFonts w:ascii="Times New Roman" w:hAnsi="Times New Roman" w:cs="Times New Roman"/>
          <w:sz w:val="19"/>
          <w:szCs w:val="19"/>
        </w:rPr>
        <w:t xml:space="preserve"> - не позднее 5 (Пяти) рабочих дней - со дня предоставления стороной(</w:t>
      </w:r>
      <w:proofErr w:type="spellStart"/>
      <w:r w:rsidRPr="0096272C">
        <w:rPr>
          <w:rFonts w:ascii="Times New Roman" w:hAnsi="Times New Roman" w:cs="Times New Roman"/>
          <w:sz w:val="19"/>
          <w:szCs w:val="19"/>
        </w:rPr>
        <w:t>ами</w:t>
      </w:r>
      <w:proofErr w:type="spellEnd"/>
      <w:r w:rsidRPr="0096272C">
        <w:rPr>
          <w:rFonts w:ascii="Times New Roman" w:hAnsi="Times New Roman" w:cs="Times New Roman"/>
          <w:sz w:val="19"/>
          <w:szCs w:val="19"/>
        </w:rPr>
        <w:t xml:space="preserve">) Договора-основания заявления о погашении записи о регистрации Договора-основания с одновременным предоставлением выписки из ЕГРН, подтверждающей погашение записи. </w:t>
      </w:r>
    </w:p>
    <w:p w14:paraId="37A3E19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653ADC6A" w14:textId="714CE9FD"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5.</w:t>
      </w:r>
      <w:r w:rsidRPr="0096272C">
        <w:rPr>
          <w:rFonts w:ascii="Times New Roman" w:eastAsiaTheme="minorEastAsia" w:hAnsi="Times New Roman" w:cs="Times New Roman"/>
          <w:b/>
          <w:sz w:val="19"/>
          <w:szCs w:val="19"/>
          <w:lang w:eastAsia="ru-RU"/>
        </w:rPr>
        <w:tab/>
        <w:t>ГАРАНТИЙНЫЙ СРОК НА ОБЪЕКТ ДОЛЕВОГО СТРОИТЕЛЬСТВА</w:t>
      </w:r>
    </w:p>
    <w:p w14:paraId="2EB98A2B"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1E26AEA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5.1. Застройщик обязан передать Участнику долевого строительства Объект долевого строительства, качество которого соответствует условиям договора, назначению Объекта долевого строительства, требованиям технических регламентов, проектной документации и градостроительных регламентов, а также иным обязательным требованиям.</w:t>
      </w:r>
    </w:p>
    <w:p w14:paraId="4D06A524" w14:textId="0B9A764F"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5.2. Гарантийный срок для Объекта, за исключением технологического и инженерного оборудования, входящего в состав такого Объекта, устанавливается в 5 (пять) лет</w:t>
      </w:r>
      <w:r w:rsidRPr="00211E37">
        <w:rPr>
          <w:rFonts w:ascii="Times New Roman" w:eastAsiaTheme="minorEastAsia" w:hAnsi="Times New Roman" w:cs="Times New Roman"/>
          <w:sz w:val="19"/>
          <w:szCs w:val="19"/>
          <w:lang w:eastAsia="ru-RU"/>
        </w:rPr>
        <w:t xml:space="preserve">. </w:t>
      </w:r>
      <w:r w:rsidR="002B4EF8" w:rsidRPr="00315AE0">
        <w:rPr>
          <w:rFonts w:ascii="Times New Roman" w:eastAsiaTheme="minorEastAsia" w:hAnsi="Times New Roman" w:cs="Times New Roman"/>
          <w:sz w:val="19"/>
          <w:szCs w:val="19"/>
          <w:lang w:eastAsia="ru-RU"/>
        </w:rPr>
        <w:t>Указанный гарантийный срок исчисляется со дня передачи объекта долевого строительства Участнику долевого строительства.</w:t>
      </w:r>
      <w:r w:rsidR="002B4EF8">
        <w:rPr>
          <w:rFonts w:ascii="Times New Roman" w:eastAsiaTheme="minorEastAsia" w:hAnsi="Times New Roman" w:cs="Times New Roman"/>
          <w:sz w:val="19"/>
          <w:szCs w:val="19"/>
          <w:lang w:eastAsia="ru-RU"/>
        </w:rPr>
        <w:t xml:space="preserve"> </w:t>
      </w:r>
    </w:p>
    <w:p w14:paraId="12FA2E9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устанавливается в 3 (три) </w:t>
      </w:r>
      <w:r w:rsidRPr="00EE1169">
        <w:rPr>
          <w:rFonts w:ascii="Times New Roman" w:eastAsiaTheme="minorEastAsia" w:hAnsi="Times New Roman" w:cs="Times New Roman"/>
          <w:sz w:val="19"/>
          <w:szCs w:val="19"/>
          <w:lang w:eastAsia="ru-RU"/>
        </w:rPr>
        <w:t>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22D95E5F" w14:textId="3E234B7E"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Гарантийный срок на внутреннюю отделку и сантехническое оборудование, входящие в состав передаваемого Участнику долевого </w:t>
      </w:r>
      <w:r w:rsidR="00315AE0" w:rsidRPr="0096272C">
        <w:rPr>
          <w:rFonts w:ascii="Times New Roman" w:eastAsiaTheme="minorEastAsia" w:hAnsi="Times New Roman" w:cs="Times New Roman"/>
          <w:sz w:val="19"/>
          <w:szCs w:val="19"/>
          <w:lang w:eastAsia="ru-RU"/>
        </w:rPr>
        <w:t>строительства Объекта,</w:t>
      </w:r>
      <w:r w:rsidRPr="0096272C">
        <w:rPr>
          <w:rFonts w:ascii="Times New Roman" w:eastAsiaTheme="minorEastAsia" w:hAnsi="Times New Roman" w:cs="Times New Roman"/>
          <w:sz w:val="19"/>
          <w:szCs w:val="19"/>
          <w:lang w:eastAsia="ru-RU"/>
        </w:rPr>
        <w:t xml:space="preserve"> составляет 1 (один) год.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0806395B" w14:textId="4E44B388"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5.3. Участник долевого строительства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w:t>
      </w:r>
    </w:p>
    <w:p w14:paraId="1E66D809" w14:textId="7225F92D" w:rsidR="00C979AE" w:rsidRDefault="00C979AE" w:rsidP="00C979AE">
      <w:pPr>
        <w:widowControl w:val="0"/>
        <w:suppressAutoHyphens/>
        <w:autoSpaceDE w:val="0"/>
        <w:autoSpaceDN w:val="0"/>
        <w:adjustRightInd w:val="0"/>
        <w:spacing w:after="0" w:line="240" w:lineRule="auto"/>
        <w:ind w:left="-567" w:right="-92" w:firstLine="425"/>
        <w:jc w:val="both"/>
        <w:rPr>
          <w:rFonts w:ascii="Times New Roman CYR" w:eastAsiaTheme="minorEastAsia" w:hAnsi="Times New Roman CYR" w:cs="Times New Roman CYR"/>
          <w:color w:val="000000"/>
          <w:sz w:val="19"/>
          <w:szCs w:val="19"/>
          <w:lang w:eastAsia="ru-RU"/>
        </w:rPr>
      </w:pPr>
      <w:r w:rsidRPr="0096272C">
        <w:rPr>
          <w:rFonts w:ascii="Times New Roman CYR" w:eastAsiaTheme="minorEastAsia" w:hAnsi="Times New Roman CYR" w:cs="Times New Roman CYR"/>
          <w:color w:val="000000"/>
          <w:sz w:val="19"/>
          <w:szCs w:val="19"/>
          <w:lang w:eastAsia="ru-RU"/>
        </w:rPr>
        <w:t xml:space="preserve">В указанном случае   Участник долевого </w:t>
      </w:r>
      <w:r w:rsidR="00211E37" w:rsidRPr="0096272C">
        <w:rPr>
          <w:rFonts w:ascii="Times New Roman CYR" w:eastAsiaTheme="minorEastAsia" w:hAnsi="Times New Roman CYR" w:cs="Times New Roman CYR"/>
          <w:color w:val="000000"/>
          <w:sz w:val="19"/>
          <w:szCs w:val="19"/>
          <w:lang w:eastAsia="ru-RU"/>
        </w:rPr>
        <w:t>строительства обязан</w:t>
      </w:r>
      <w:r w:rsidRPr="0096272C">
        <w:rPr>
          <w:rFonts w:ascii="Times New Roman CYR" w:eastAsiaTheme="minorEastAsia" w:hAnsi="Times New Roman CYR" w:cs="Times New Roman CYR"/>
          <w:color w:val="000000"/>
          <w:sz w:val="19"/>
          <w:szCs w:val="19"/>
          <w:lang w:eastAsia="ru-RU"/>
        </w:rPr>
        <w:t xml:space="preserve"> сначала </w:t>
      </w:r>
      <w:r w:rsidR="00211E37" w:rsidRPr="0096272C">
        <w:rPr>
          <w:rFonts w:ascii="Times New Roman CYR" w:eastAsiaTheme="minorEastAsia" w:hAnsi="Times New Roman CYR" w:cs="Times New Roman CYR"/>
          <w:color w:val="000000"/>
          <w:sz w:val="19"/>
          <w:szCs w:val="19"/>
          <w:lang w:eastAsia="ru-RU"/>
        </w:rPr>
        <w:t>предъявить требование</w:t>
      </w:r>
      <w:r w:rsidRPr="0096272C">
        <w:rPr>
          <w:rFonts w:ascii="Times New Roman CYR" w:eastAsiaTheme="minorEastAsia" w:hAnsi="Times New Roman CYR" w:cs="Times New Roman CYR"/>
          <w:color w:val="000000"/>
          <w:sz w:val="19"/>
          <w:szCs w:val="19"/>
          <w:lang w:eastAsia="ru-RU"/>
        </w:rPr>
        <w:t xml:space="preserve"> об устранении </w:t>
      </w:r>
      <w:r w:rsidR="00211E37" w:rsidRPr="0096272C">
        <w:rPr>
          <w:rFonts w:ascii="Times New Roman CYR" w:eastAsiaTheme="minorEastAsia" w:hAnsi="Times New Roman CYR" w:cs="Times New Roman CYR"/>
          <w:color w:val="000000"/>
          <w:sz w:val="19"/>
          <w:szCs w:val="19"/>
          <w:lang w:eastAsia="ru-RU"/>
        </w:rPr>
        <w:t>недостатков и</w:t>
      </w:r>
      <w:r w:rsidRPr="0096272C">
        <w:rPr>
          <w:rFonts w:ascii="Times New Roman CYR" w:eastAsiaTheme="minorEastAsia" w:hAnsi="Times New Roman CYR" w:cs="Times New Roman CYR"/>
          <w:color w:val="000000"/>
          <w:sz w:val="19"/>
          <w:szCs w:val="19"/>
          <w:lang w:eastAsia="ru-RU"/>
        </w:rPr>
        <w:t xml:space="preserve"> только в случае их не устранения </w:t>
      </w:r>
      <w:r w:rsidR="00211E37" w:rsidRPr="0096272C">
        <w:rPr>
          <w:rFonts w:ascii="Times New Roman CYR" w:eastAsiaTheme="minorEastAsia" w:hAnsi="Times New Roman CYR" w:cs="Times New Roman CYR"/>
          <w:color w:val="000000"/>
          <w:sz w:val="19"/>
          <w:szCs w:val="19"/>
          <w:lang w:eastAsia="ru-RU"/>
        </w:rPr>
        <w:t>Застройщиком в</w:t>
      </w:r>
      <w:r w:rsidRPr="0096272C">
        <w:rPr>
          <w:rFonts w:ascii="Times New Roman CYR" w:eastAsiaTheme="minorEastAsia" w:hAnsi="Times New Roman CYR" w:cs="Times New Roman CYR"/>
          <w:color w:val="000000"/>
          <w:sz w:val="19"/>
          <w:szCs w:val="19"/>
          <w:lang w:eastAsia="ru-RU"/>
        </w:rPr>
        <w:t xml:space="preserve"> разумный срок он вправе </w:t>
      </w:r>
      <w:r w:rsidR="00762531" w:rsidRPr="0096272C">
        <w:rPr>
          <w:rFonts w:ascii="Times New Roman CYR" w:eastAsiaTheme="minorEastAsia" w:hAnsi="Times New Roman CYR" w:cs="Times New Roman CYR"/>
          <w:color w:val="000000"/>
          <w:sz w:val="19"/>
          <w:szCs w:val="19"/>
          <w:lang w:eastAsia="ru-RU"/>
        </w:rPr>
        <w:t>предъявить</w:t>
      </w:r>
      <w:r w:rsidRPr="0096272C">
        <w:rPr>
          <w:rFonts w:ascii="Times New Roman CYR" w:eastAsiaTheme="minorEastAsia" w:hAnsi="Times New Roman CYR" w:cs="Times New Roman CYR"/>
          <w:color w:val="000000"/>
          <w:sz w:val="19"/>
          <w:szCs w:val="19"/>
          <w:lang w:eastAsia="ru-RU"/>
        </w:rPr>
        <w:t xml:space="preserve"> требование о возмещение расходов на их исправление. </w:t>
      </w:r>
    </w:p>
    <w:p w14:paraId="71D31F8A" w14:textId="27BB6AC8" w:rsidR="00106DB6"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5.4. Участник долевого строительства обязуется известить Застройщика об обнаруженных недостатках Объекта долевого строительства. Явные недостатки выявляются при осмотре Объекта долевого строительства и обязательно должны быть отражены в Акте осмотра Объекта долевого строительства до подписания Акта приема-передачи Объекта долевого строительства. В случае не уведомления Застройщика об обнаруженных явных недостатках, Участник долевого строительства не вправе в дальнейшем предъявлять требования об их устранении.</w:t>
      </w:r>
    </w:p>
    <w:p w14:paraId="2AD6BD58" w14:textId="77777777" w:rsidR="00B93A27" w:rsidRDefault="00B93A27" w:rsidP="00B93A27">
      <w:pPr>
        <w:widowControl w:val="0"/>
        <w:suppressAutoHyphens/>
        <w:autoSpaceDE w:val="0"/>
        <w:autoSpaceDN w:val="0"/>
        <w:adjustRightInd w:val="0"/>
        <w:spacing w:after="0" w:line="240" w:lineRule="auto"/>
        <w:ind w:left="-567" w:right="-92" w:firstLine="425"/>
        <w:jc w:val="both"/>
        <w:rPr>
          <w:rFonts w:ascii="Times New Roman CYR" w:eastAsiaTheme="minorEastAsia" w:hAnsi="Times New Roman CYR" w:cs="Times New Roman CYR"/>
          <w:color w:val="000000"/>
          <w:sz w:val="19"/>
          <w:szCs w:val="19"/>
          <w:lang w:eastAsia="ru-RU"/>
        </w:rPr>
      </w:pPr>
      <w:r w:rsidRPr="005E553E">
        <w:rPr>
          <w:rFonts w:ascii="Times New Roman" w:eastAsiaTheme="minorEastAsia" w:hAnsi="Times New Roman" w:cs="Times New Roman"/>
          <w:sz w:val="19"/>
          <w:szCs w:val="19"/>
          <w:lang w:eastAsia="ru-RU"/>
        </w:rPr>
        <w:t xml:space="preserve">5.5. </w:t>
      </w:r>
      <w:r w:rsidRPr="005E553E">
        <w:rPr>
          <w:rFonts w:ascii="Times New Roman CYR" w:eastAsiaTheme="minorEastAsia" w:hAnsi="Times New Roman CYR" w:cs="Times New Roman CYR"/>
          <w:color w:val="000000"/>
          <w:sz w:val="19"/>
          <w:szCs w:val="19"/>
          <w:lang w:eastAsia="ru-RU"/>
        </w:rPr>
        <w:t xml:space="preserve">Недостатки, обнаруженные в течение гарантийного срока, которые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в течение 60 (шестьдесят) дней после составления сторонами акта о выявленных недостатках, если иной срок устранения недостатков не будет предложен Застройщиком и согласован с </w:t>
      </w:r>
      <w:r w:rsidRPr="005E553E">
        <w:rPr>
          <w:rFonts w:ascii="Times New Roman CYR" w:eastAsiaTheme="minorEastAsia" w:hAnsi="Times New Roman CYR" w:cs="Times New Roman CYR"/>
          <w:color w:val="000000"/>
          <w:sz w:val="19"/>
          <w:szCs w:val="19"/>
          <w:lang w:eastAsia="ru-RU"/>
        </w:rPr>
        <w:lastRenderedPageBreak/>
        <w:t>Участником долевого строительства в акте о выявленных недостатках.</w:t>
      </w:r>
    </w:p>
    <w:p w14:paraId="4B6DD5E9" w14:textId="213B43B3"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5.</w:t>
      </w:r>
      <w:r w:rsidR="00B93A27">
        <w:rPr>
          <w:rFonts w:ascii="Times New Roman" w:eastAsiaTheme="minorEastAsia" w:hAnsi="Times New Roman" w:cs="Times New Roman"/>
          <w:sz w:val="19"/>
          <w:szCs w:val="19"/>
          <w:lang w:eastAsia="ru-RU"/>
        </w:rPr>
        <w:t>6</w:t>
      </w:r>
      <w:r w:rsidRPr="0096272C">
        <w:rPr>
          <w:rFonts w:ascii="Times New Roman" w:eastAsiaTheme="minorEastAsia" w:hAnsi="Times New Roman" w:cs="Times New Roman"/>
          <w:sz w:val="19"/>
          <w:szCs w:val="19"/>
          <w:lang w:eastAsia="ru-RU"/>
        </w:rPr>
        <w:t>. Застройщик не несет ответственности за недостатки (дефекты) Объекта, обнаруженные в пределах гарантийного срока, если докажет, что они произошли вследствие нормального износа такого Объекта или его частей, нарушения Участником долевого строительства требований технических регламентов, градостроительных регламентов, а также иных обязательных требований к процессу его эксплуатации (в том числе требований инструкции по эксплуатации, передаваемой Застройщиком Участнику долевого строительства при подписании Акта приема-передачи Объекта долевого строительства) либо вследствие ненадлежащего обслуживания и эксплуатации Объекта долевого строительства, в том числе инженерных систем коммуникаций и оборудования, вследствие проведения Участником долевого строительства любых переустройств, перепланировок или ненадлежащего ремонта Объекта долевого строительства, проведенного самим Участником долевого строительства или привлеченными им третьими лицами.</w:t>
      </w:r>
    </w:p>
    <w:p w14:paraId="4FB4315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5CEBE1F5" w14:textId="6E66ACB8"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6.</w:t>
      </w:r>
      <w:r w:rsidRPr="0096272C">
        <w:rPr>
          <w:rFonts w:ascii="Times New Roman" w:eastAsiaTheme="minorEastAsia" w:hAnsi="Times New Roman" w:cs="Times New Roman"/>
          <w:b/>
          <w:sz w:val="19"/>
          <w:szCs w:val="19"/>
          <w:lang w:eastAsia="ru-RU"/>
        </w:rPr>
        <w:tab/>
        <w:t>УСТУПКА ПРАВ ТРЕБОВАНИЙ ПО ДОГОВОРУ</w:t>
      </w:r>
    </w:p>
    <w:p w14:paraId="73FCF8F0"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6048570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6.1. Уступка Участником долевого строительства прав требований по договору допускается с момента государственной регистрации вышеуказанного договора, до момента подписания сторонами передаточного акта или иного документа о передаче Объекта и только после уплаты Участником долевого строительства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5240B93C" w14:textId="6AC24EBB"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6.2. Уступка Участником долевого строительства прав требований по договору подлежит государственной регистрации в органах, осуществляющих государственную регистрацию перехода прав на недвижимость, в порядке, предусмотренном Федеральным законом от 13.07.2015 г. № 218-ФЗ «О государственной регистрации недвижимости» силами и за счет Участника долевого строительства</w:t>
      </w:r>
      <w:r w:rsidR="00856E68" w:rsidRPr="0096272C">
        <w:rPr>
          <w:rFonts w:ascii="Times New Roman" w:eastAsiaTheme="minorEastAsia" w:hAnsi="Times New Roman" w:cs="Times New Roman"/>
          <w:sz w:val="19"/>
          <w:szCs w:val="19"/>
          <w:lang w:eastAsia="ru-RU"/>
        </w:rPr>
        <w:t>.</w:t>
      </w:r>
    </w:p>
    <w:p w14:paraId="180F0406"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6.3. Договор с третьим лицом о передаче прав и обязанностей по настоящему договору составляется Участником долевого строительства самостоятельно.</w:t>
      </w:r>
    </w:p>
    <w:p w14:paraId="68F53E6D" w14:textId="3E9165E4"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6.4. Участник долевого строительства в срок не позднее 10 дней с даты государственной регистрации Договора об уступке прав требования по настоящему договору обязан уведомить Застройщика о состоявшейся уступке права требования путем направления соответствующего уведомления (с приложением Договора уступки прав требования, либо надлежащим образом заверенной копии такого договора</w:t>
      </w:r>
      <w:r w:rsidR="0000567A">
        <w:rPr>
          <w:rFonts w:ascii="Times New Roman" w:eastAsiaTheme="minorEastAsia" w:hAnsi="Times New Roman" w:cs="Times New Roman"/>
          <w:sz w:val="19"/>
          <w:szCs w:val="19"/>
          <w:lang w:eastAsia="ru-RU"/>
        </w:rPr>
        <w:t xml:space="preserve"> и выписки </w:t>
      </w:r>
      <w:r w:rsidR="0000567A" w:rsidRPr="0000567A">
        <w:rPr>
          <w:rFonts w:ascii="Times New Roman" w:eastAsiaTheme="minorEastAsia" w:hAnsi="Times New Roman" w:cs="Times New Roman"/>
          <w:sz w:val="19"/>
          <w:szCs w:val="19"/>
          <w:lang w:eastAsia="ru-RU"/>
        </w:rPr>
        <w:t>из Единого государственного реестра недвижимости, подтверждающей факт регистрации перехода права</w:t>
      </w:r>
      <w:r w:rsidRPr="0096272C">
        <w:rPr>
          <w:rFonts w:ascii="Times New Roman" w:eastAsiaTheme="minorEastAsia" w:hAnsi="Times New Roman" w:cs="Times New Roman"/>
          <w:sz w:val="19"/>
          <w:szCs w:val="19"/>
          <w:lang w:eastAsia="ru-RU"/>
        </w:rPr>
        <w:t>) ценным письмом с описью вложения или вручения уведомления уполномоченному представителю Застройщика.</w:t>
      </w:r>
      <w:r w:rsidR="0000567A">
        <w:rPr>
          <w:rFonts w:ascii="Times New Roman" w:eastAsiaTheme="minorEastAsia" w:hAnsi="Times New Roman" w:cs="Times New Roman"/>
          <w:sz w:val="19"/>
          <w:szCs w:val="19"/>
          <w:lang w:eastAsia="ru-RU"/>
        </w:rPr>
        <w:t xml:space="preserve"> </w:t>
      </w:r>
      <w:r w:rsidR="0000567A" w:rsidRPr="0000567A">
        <w:rPr>
          <w:rFonts w:ascii="Times New Roman" w:eastAsiaTheme="minorEastAsia" w:hAnsi="Times New Roman" w:cs="Times New Roman"/>
          <w:sz w:val="19"/>
          <w:szCs w:val="19"/>
          <w:lang w:eastAsia="ru-RU"/>
        </w:rPr>
        <w:t xml:space="preserve">Уступка Участником долевого строительства прав требований по настоящему Договору одновременно с переводом долга на нового участника в соответствии с действующим законодательством </w:t>
      </w:r>
      <w:r w:rsidR="005B64C5" w:rsidRPr="0000567A">
        <w:rPr>
          <w:rFonts w:ascii="Times New Roman" w:eastAsiaTheme="minorEastAsia" w:hAnsi="Times New Roman" w:cs="Times New Roman"/>
          <w:sz w:val="19"/>
          <w:szCs w:val="19"/>
          <w:lang w:eastAsia="ru-RU"/>
        </w:rPr>
        <w:t>РФ осуществляется</w:t>
      </w:r>
      <w:r w:rsidR="0000567A" w:rsidRPr="0000567A">
        <w:rPr>
          <w:rFonts w:ascii="Times New Roman" w:eastAsiaTheme="minorEastAsia" w:hAnsi="Times New Roman" w:cs="Times New Roman"/>
          <w:sz w:val="19"/>
          <w:szCs w:val="19"/>
          <w:lang w:eastAsia="ru-RU"/>
        </w:rPr>
        <w:t xml:space="preserve"> с согласия Застройщика</w:t>
      </w:r>
      <w:r w:rsidR="00467C40">
        <w:rPr>
          <w:rFonts w:ascii="Times New Roman" w:eastAsiaTheme="minorEastAsia" w:hAnsi="Times New Roman" w:cs="Times New Roman"/>
          <w:sz w:val="19"/>
          <w:szCs w:val="19"/>
          <w:lang w:eastAsia="ru-RU"/>
        </w:rPr>
        <w:t>.</w:t>
      </w:r>
    </w:p>
    <w:p w14:paraId="2368CB7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6.5 Застройщик вправе не исполнять обязательство по передаче объекта долевого строительства новому Участнику долевого строительства (цессионарию по договору уступки права требования) до предоставления Застройщику доказательств перехода права к такому лицу, за исключением случаев, если уведомление о переходе права получено от первоначального Участника долевого строительства (п. 1 ст. 385 ГК РФ).</w:t>
      </w:r>
    </w:p>
    <w:p w14:paraId="0652755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В случае </w:t>
      </w:r>
      <w:proofErr w:type="spellStart"/>
      <w:r w:rsidRPr="0096272C">
        <w:rPr>
          <w:rFonts w:ascii="Times New Roman" w:eastAsiaTheme="minorEastAsia" w:hAnsi="Times New Roman" w:cs="Times New Roman"/>
          <w:sz w:val="19"/>
          <w:szCs w:val="19"/>
          <w:lang w:eastAsia="ru-RU"/>
        </w:rPr>
        <w:t>неуведомления</w:t>
      </w:r>
      <w:proofErr w:type="spellEnd"/>
      <w:r w:rsidRPr="0096272C">
        <w:rPr>
          <w:rFonts w:ascii="Times New Roman" w:eastAsiaTheme="minorEastAsia" w:hAnsi="Times New Roman" w:cs="Times New Roman"/>
          <w:sz w:val="19"/>
          <w:szCs w:val="19"/>
          <w:lang w:eastAsia="ru-RU"/>
        </w:rPr>
        <w:t xml:space="preserve"> надлежащим образом Застройщика о состоявшемся переходе прав и обязанностей к другому лицу Участник долевого строительства и новый Участник долевого строительства несут риск вызванных этим неблагоприятных последствий. Обязательства Застройщика прекращаются их исполнением первоначальному Участнику долевого строительства, произведенным до получения уведомления о переходе прав к другому лицу (п. 3 ст. 382 ГК РФ).</w:t>
      </w:r>
    </w:p>
    <w:p w14:paraId="246C4DA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Застройщик не несет ответственности перед третьими лицами по договорам уступки прав требований по настоящему договору, заключенным с нарушением требований действующего законодательства Российской Федерации и условий настоящего договора. </w:t>
      </w:r>
    </w:p>
    <w:p w14:paraId="69EC6266" w14:textId="2E6D7F28"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6.6. В случае уступки  Участником долевого строительства, являющ</w:t>
      </w:r>
      <w:r w:rsidR="00773028" w:rsidRPr="0096272C">
        <w:rPr>
          <w:rFonts w:ascii="Times New Roman" w:eastAsiaTheme="minorEastAsia" w:hAnsi="Times New Roman" w:cs="Times New Roman"/>
          <w:sz w:val="19"/>
          <w:szCs w:val="19"/>
          <w:lang w:eastAsia="ru-RU"/>
        </w:rPr>
        <w:t>имся</w:t>
      </w:r>
      <w:r w:rsidRPr="0096272C">
        <w:rPr>
          <w:rFonts w:ascii="Times New Roman" w:eastAsiaTheme="minorEastAsia" w:hAnsi="Times New Roman" w:cs="Times New Roman"/>
          <w:sz w:val="19"/>
          <w:szCs w:val="19"/>
          <w:lang w:eastAsia="ru-RU"/>
        </w:rPr>
        <w:t xml:space="preserve"> владельцем счета </w:t>
      </w:r>
      <w:proofErr w:type="spellStart"/>
      <w:r w:rsidRPr="0096272C">
        <w:rPr>
          <w:rFonts w:ascii="Times New Roman" w:eastAsiaTheme="minorEastAsia" w:hAnsi="Times New Roman" w:cs="Times New Roman"/>
          <w:sz w:val="19"/>
          <w:szCs w:val="19"/>
          <w:lang w:eastAsia="ru-RU"/>
        </w:rPr>
        <w:t>эскроу</w:t>
      </w:r>
      <w:proofErr w:type="spellEnd"/>
      <w:r w:rsidRPr="0096272C">
        <w:rPr>
          <w:rFonts w:ascii="Times New Roman" w:eastAsiaTheme="minorEastAsia" w:hAnsi="Times New Roman" w:cs="Times New Roman"/>
          <w:sz w:val="19"/>
          <w:szCs w:val="19"/>
          <w:lang w:eastAsia="ru-RU"/>
        </w:rPr>
        <w:t xml:space="preserve">,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об уступке прав требований по Договору,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Договору переходят все права и обязанности по договору счета </w:t>
      </w:r>
      <w:proofErr w:type="spellStart"/>
      <w:r w:rsidRPr="0096272C">
        <w:rPr>
          <w:rFonts w:ascii="Times New Roman" w:eastAsiaTheme="minorEastAsia" w:hAnsi="Times New Roman" w:cs="Times New Roman"/>
          <w:sz w:val="19"/>
          <w:szCs w:val="19"/>
          <w:lang w:eastAsia="ru-RU"/>
        </w:rPr>
        <w:t>эскроу</w:t>
      </w:r>
      <w:proofErr w:type="spellEnd"/>
      <w:r w:rsidRPr="0096272C">
        <w:rPr>
          <w:rFonts w:ascii="Times New Roman" w:eastAsiaTheme="minorEastAsia" w:hAnsi="Times New Roman" w:cs="Times New Roman"/>
          <w:sz w:val="19"/>
          <w:szCs w:val="19"/>
          <w:lang w:eastAsia="ru-RU"/>
        </w:rPr>
        <w:t>, заключенному прежним  Участником долевого строительства.</w:t>
      </w:r>
    </w:p>
    <w:p w14:paraId="2C87D59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6.7. С момента ввода жилого дома в эксплуатацию Участник долевого строительства вправе уступать права требования по настоящему договору в соответствии с пунктом 6.1., 6.2. и 6.3. договора при условии оплаты расходов, предусмотренных пунктом 8.5.6. настоящего договора и предоставления соответствующей справки об отсутствии задолженности.</w:t>
      </w:r>
    </w:p>
    <w:p w14:paraId="721B042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6D85370F" w14:textId="6705BCE7"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7.</w:t>
      </w:r>
      <w:r w:rsidRPr="0096272C">
        <w:rPr>
          <w:rFonts w:ascii="Times New Roman" w:eastAsiaTheme="minorEastAsia" w:hAnsi="Times New Roman" w:cs="Times New Roman"/>
          <w:b/>
          <w:sz w:val="19"/>
          <w:szCs w:val="19"/>
          <w:lang w:eastAsia="ru-RU"/>
        </w:rPr>
        <w:tab/>
        <w:t>ГОСУДАРСТВЕННАЯ РЕГИСТРАЦИЯ ПРАВА СОБСТВЕННОСТИ НА ОБЪЕКТ</w:t>
      </w:r>
    </w:p>
    <w:p w14:paraId="622CDEA8"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2A9E284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7.1. Окончание строительства жилого дома и получение Застройщиком разрешения на ввод в эксплуатацию этого жилого дома, а также подписание Сторонами передаточного акта или иного документа о передаче Объекта долевого строительства Участнику долевого строительства является основанием для государственной регистрации права собственности Участника долевого строительства на Объект в органах, осуществляющих государственную регистрацию перехода прав на недвижимость.</w:t>
      </w:r>
    </w:p>
    <w:p w14:paraId="107CAA2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Право собственности Участника долевого строительства на Объект подлежит государственной регистрации в порядке, предусмотренном Федеральным законом от 13.07.2015 г. № 218-ФЗ «О государственной регистрации недвижимости», силами и за счет Участника долевого строительства.</w:t>
      </w:r>
    </w:p>
    <w:p w14:paraId="19994D8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7.2. Застройщик обязан передать разрешение на ввод в эксплуатацию жилого дома или нотариально удостоверенную </w:t>
      </w:r>
      <w:r w:rsidRPr="0096272C">
        <w:rPr>
          <w:rFonts w:ascii="Times New Roman" w:eastAsiaTheme="minorEastAsia" w:hAnsi="Times New Roman" w:cs="Times New Roman"/>
          <w:sz w:val="19"/>
          <w:szCs w:val="19"/>
          <w:lang w:eastAsia="ru-RU"/>
        </w:rPr>
        <w:lastRenderedPageBreak/>
        <w:t>копию этого разрешения в орган, осуществляющий государственную регистрацию перехода прав на недвижимость, для государственной регистрации прав собственности Участников долевого строительства на Объекты долевого строительства.</w:t>
      </w:r>
    </w:p>
    <w:p w14:paraId="293FEAF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7.3. Участник долевого строительства или его наследники вправе обратиться в органы, осуществляющие государственную регистрацию прав на недвижимость, с заявлением о государственной регистрации права собственности на Объект, построенный (созданный) за счет денежных средств Участника долевого строительства в соответствии с договором, после подписания Застройщиком и Участником долевого строительства или его наследниками передаточного акта либо иного документа о передаче Объекта.</w:t>
      </w:r>
    </w:p>
    <w:p w14:paraId="1425E50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7.4. При возникновении права собственности на Объект у Участника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14:paraId="0CD08C46"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5FAD8841" w14:textId="7BCA4CD5"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8.</w:t>
      </w:r>
      <w:r w:rsidRPr="0096272C">
        <w:rPr>
          <w:rFonts w:ascii="Times New Roman" w:eastAsiaTheme="minorEastAsia" w:hAnsi="Times New Roman" w:cs="Times New Roman"/>
          <w:b/>
          <w:sz w:val="19"/>
          <w:szCs w:val="19"/>
          <w:lang w:eastAsia="ru-RU"/>
        </w:rPr>
        <w:tab/>
        <w:t>ИСПОЛНЕНИЕ ОБЯЗАТЕЛЬСТВ ПО ДОГОВОРУ. ПРАВА И ОБЯЗАННОСТИ СТОРОН</w:t>
      </w:r>
    </w:p>
    <w:p w14:paraId="1AF29333"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1F50FCD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8.1. Обязательства Застройщика по договору считаются исполненными с момента подписания Сторонами акта о передаче Объекта.</w:t>
      </w:r>
    </w:p>
    <w:p w14:paraId="01003B5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8.2. Обязательства Участника долевого строительства считаются исполненными с момента уплаты в полном объеме денежных средств, в соответствии с условиями настоящего договора и подписания Сторонами акта о передаче Объекта.</w:t>
      </w:r>
    </w:p>
    <w:p w14:paraId="00F148C8" w14:textId="0EF552C6"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8.3. В силу закона обязательство Застройщика по передаче Квартиры обеспечивается условным депонированием денежных средств на счете </w:t>
      </w:r>
      <w:proofErr w:type="spellStart"/>
      <w:r w:rsidRPr="0096272C">
        <w:rPr>
          <w:rFonts w:ascii="Times New Roman" w:eastAsiaTheme="minorEastAsia" w:hAnsi="Times New Roman" w:cs="Times New Roman"/>
          <w:sz w:val="19"/>
          <w:szCs w:val="19"/>
          <w:lang w:eastAsia="ru-RU"/>
        </w:rPr>
        <w:t>эскроу</w:t>
      </w:r>
      <w:proofErr w:type="spellEnd"/>
      <w:r w:rsidRPr="0096272C">
        <w:rPr>
          <w:rFonts w:ascii="Times New Roman" w:eastAsiaTheme="minorEastAsia" w:hAnsi="Times New Roman" w:cs="Times New Roman"/>
          <w:sz w:val="19"/>
          <w:szCs w:val="19"/>
          <w:lang w:eastAsia="ru-RU"/>
        </w:rPr>
        <w:t xml:space="preserve"> на условиях, указанных в договоре счета </w:t>
      </w:r>
      <w:proofErr w:type="spellStart"/>
      <w:r w:rsidRPr="0096272C">
        <w:rPr>
          <w:rFonts w:ascii="Times New Roman" w:eastAsiaTheme="minorEastAsia" w:hAnsi="Times New Roman" w:cs="Times New Roman"/>
          <w:sz w:val="19"/>
          <w:szCs w:val="19"/>
          <w:lang w:eastAsia="ru-RU"/>
        </w:rPr>
        <w:t>эскроу</w:t>
      </w:r>
      <w:proofErr w:type="spellEnd"/>
      <w:r w:rsidRPr="0096272C">
        <w:rPr>
          <w:rFonts w:ascii="Times New Roman" w:eastAsiaTheme="minorEastAsia" w:hAnsi="Times New Roman" w:cs="Times New Roman"/>
          <w:sz w:val="19"/>
          <w:szCs w:val="19"/>
          <w:lang w:eastAsia="ru-RU"/>
        </w:rPr>
        <w:t>.</w:t>
      </w:r>
    </w:p>
    <w:p w14:paraId="4381E1C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8.4. Застройщик обязуется:</w:t>
      </w:r>
    </w:p>
    <w:p w14:paraId="68BF21F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8.4.1. Осуществить своими силами и/или/ с привлечением третьих лиц строительство Объекта в полном объеме в соответствии с проектно-сметной документацией, действующими строительными нормами и правилами.</w:t>
      </w:r>
    </w:p>
    <w:p w14:paraId="0787A2D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8.4.2. Обеспечить сдачу Объекта недвижимости в эксплуатацию в соответствии с действующими нормативными актами. </w:t>
      </w:r>
    </w:p>
    <w:p w14:paraId="44B8FE99" w14:textId="77777777" w:rsidR="00106DB6" w:rsidRPr="001E1B58"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444BE2">
        <w:rPr>
          <w:rFonts w:ascii="Times New Roman" w:eastAsiaTheme="minorEastAsia" w:hAnsi="Times New Roman" w:cs="Times New Roman"/>
          <w:sz w:val="19"/>
          <w:szCs w:val="19"/>
          <w:lang w:eastAsia="ru-RU"/>
        </w:rPr>
        <w:t>В случае изменений в проектно-сметной документации, связанных с увеличением объемов работ, возникающих в процессе строительства, необходимых для сдачи Объекта в эксплуатацию и его дальнейшей эксплуатации, а также в связи с отсутствием финансирования или нарушения календарного графика финансирования со стороны Участника долевого строительства, срок окончания строительства может быть изменен, о чем Застройщик уведомляет Участника долевого строительства в соответствии с п. 3.5 договора.</w:t>
      </w:r>
    </w:p>
    <w:p w14:paraId="080BFEF7" w14:textId="4FAFD816"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8.4.</w:t>
      </w:r>
      <w:r w:rsidR="00E813C6" w:rsidRPr="0096272C">
        <w:rPr>
          <w:rFonts w:ascii="Times New Roman" w:eastAsiaTheme="minorEastAsia" w:hAnsi="Times New Roman" w:cs="Times New Roman"/>
          <w:sz w:val="19"/>
          <w:szCs w:val="19"/>
          <w:lang w:eastAsia="ru-RU"/>
        </w:rPr>
        <w:t>3</w:t>
      </w:r>
      <w:r w:rsidRPr="0096272C">
        <w:rPr>
          <w:rFonts w:ascii="Times New Roman" w:eastAsiaTheme="minorEastAsia" w:hAnsi="Times New Roman" w:cs="Times New Roman"/>
          <w:sz w:val="19"/>
          <w:szCs w:val="19"/>
          <w:lang w:eastAsia="ru-RU"/>
        </w:rPr>
        <w:t xml:space="preserve">. После ввода Объекта недвижимости в эксплуатацию (здесь и далее датой ввода Объекта недвижимости считается дата подписания разрешения о вводе в эксплуатацию законченного строительством Объекта недвижимости) уведомить Участника долевого строительства о вводе Объекта недвижимости в эксплуатацию путем направления Участнику долевого строительства сообщения о завершении строительства (создания) Объекта недвижимости и о готовности Объекта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предусмотренных ч.6 ст.8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w:t>
      </w:r>
      <w:r w:rsidRPr="00E46C30">
        <w:rPr>
          <w:rFonts w:ascii="Times New Roman" w:eastAsiaTheme="minorEastAsia" w:hAnsi="Times New Roman" w:cs="Times New Roman"/>
          <w:sz w:val="19"/>
          <w:szCs w:val="19"/>
          <w:lang w:eastAsia="ru-RU"/>
        </w:rPr>
        <w:t xml:space="preserve">Данное сообщение направляется по почте заказным письмом с описью вложения и уведомлением о вручении по указанному Участником долевого строительства адресу, либо вручается Участнику долевого строительства лично под расписку, а также может доводиться до Участника долевого строительства путем </w:t>
      </w:r>
      <w:proofErr w:type="spellStart"/>
      <w:r w:rsidRPr="00E46C30">
        <w:rPr>
          <w:rFonts w:ascii="Times New Roman" w:eastAsiaTheme="minorEastAsia" w:hAnsi="Times New Roman" w:cs="Times New Roman"/>
          <w:sz w:val="19"/>
          <w:szCs w:val="19"/>
          <w:lang w:eastAsia="ru-RU"/>
        </w:rPr>
        <w:t>sms</w:t>
      </w:r>
      <w:proofErr w:type="spellEnd"/>
      <w:r w:rsidRPr="00E46C30">
        <w:rPr>
          <w:rFonts w:ascii="Times New Roman" w:eastAsiaTheme="minorEastAsia" w:hAnsi="Times New Roman" w:cs="Times New Roman"/>
          <w:sz w:val="19"/>
          <w:szCs w:val="19"/>
          <w:lang w:eastAsia="ru-RU"/>
        </w:rPr>
        <w:t>-оповещения на номер телефона, указанный в преамбуле настоящего Договора</w:t>
      </w:r>
      <w:r w:rsidR="001A0B90">
        <w:rPr>
          <w:rFonts w:ascii="Times New Roman" w:eastAsiaTheme="minorEastAsia" w:hAnsi="Times New Roman" w:cs="Times New Roman"/>
          <w:sz w:val="19"/>
          <w:szCs w:val="19"/>
          <w:lang w:eastAsia="ru-RU"/>
        </w:rPr>
        <w:t>, или на адрес электронной почты:_________________________</w:t>
      </w:r>
    </w:p>
    <w:p w14:paraId="4F40F2DE"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8.5. Участник долевого строительства обязуется:</w:t>
      </w:r>
    </w:p>
    <w:p w14:paraId="09B1FDC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8.5.1. Своевременно оплатить Цену договора.</w:t>
      </w:r>
    </w:p>
    <w:p w14:paraId="0C616794" w14:textId="52FAC542"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8.5.2. </w:t>
      </w:r>
      <w:r w:rsidR="000C1889" w:rsidRPr="000C1889">
        <w:rPr>
          <w:rFonts w:ascii="Times New Roman" w:eastAsiaTheme="minorEastAsia" w:hAnsi="Times New Roman" w:cs="Times New Roman"/>
          <w:sz w:val="19"/>
          <w:szCs w:val="19"/>
          <w:lang w:eastAsia="ru-RU"/>
        </w:rPr>
        <w:t>Совершить все необходимые действия для государственной регистрации настоящего договора в органе, осуществляющем государственную регистрацию прав на недвижимость. При этом Участник долевого строительства обязуется представить настоящий договор на государственную регистрацию в течение 10 (десяти) календарных дней с момента его подписания</w:t>
      </w:r>
      <w:r w:rsidRPr="0096272C">
        <w:rPr>
          <w:rFonts w:ascii="Times New Roman" w:eastAsiaTheme="minorEastAsia" w:hAnsi="Times New Roman" w:cs="Times New Roman"/>
          <w:sz w:val="19"/>
          <w:szCs w:val="19"/>
          <w:lang w:eastAsia="ru-RU"/>
        </w:rPr>
        <w:t>.</w:t>
      </w:r>
    </w:p>
    <w:p w14:paraId="0FCF59A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8.5.3. До ввода Объекта недвижимости в эксплуатацию и до принятия Объекта по акту приема-передачи от Застройщика не производить без письменного разрешения Застройщика ремонтно-строительных работ, перепланировок, не врезать в двери замки, не устанавливать двери, не вселяться в Объект.</w:t>
      </w:r>
    </w:p>
    <w:p w14:paraId="20AF410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8.5.4. Приступить к приемке Объекта и принять его по акту в срок, указанный в уведомлении Застройщика о готовности Объекта к передаче.</w:t>
      </w:r>
    </w:p>
    <w:p w14:paraId="7E5F39F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8.5.5. Самостоятельно нести ответственность за вред, причиненный другим Участникам долевого строительства в результате самостоятельного/или с привлечением третьих лиц производства отделочных работ, переноса и/или повреждения коммуникаций и т.п. В случае если к Застройщику будут предъявлены претензии и/или иски, и/или возбуждены дела по гражданским и/или административным правонарушениям по поводу нарушения Участником долевого строительства условий п. 8.5.5. договора, Застройщик извещает об этом Участника долевого строительства. Участник долевого строительства обязуется самостоятельно урегулировать такие претензии и/или обеспечить судебную защиту, и/или компенсировать Застройщику все причиненные убытки. Понесенные Застройщиком убытки в результате урегулирования указанных претензий или окончания судебных процессов будут компенсированы (возмещены) Участником долевого строительства в полном объеме в течение 5 (пяти) календарных дней с момента предъявления соответствующей претензии.</w:t>
      </w:r>
    </w:p>
    <w:p w14:paraId="26403D1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8.5.6. С момента подписания передаточного акта или иного документа о передаче Объекта долевого строительства обязуется самостоятельно оплачивать расходы по управлению и эксплуатации, содержанию текущему и капитальному ремонту Объекта, оплате коммунальных услуг (обслуживание лифтов, сантехнического и электротехнического хозяйства, услуги </w:t>
      </w:r>
      <w:r w:rsidRPr="0096272C">
        <w:rPr>
          <w:rFonts w:ascii="Times New Roman" w:eastAsiaTheme="minorEastAsia" w:hAnsi="Times New Roman" w:cs="Times New Roman"/>
          <w:sz w:val="19"/>
          <w:szCs w:val="19"/>
          <w:lang w:eastAsia="ru-RU"/>
        </w:rPr>
        <w:lastRenderedPageBreak/>
        <w:t>охраны, уборка лестниц, территории, тепло/электроэнергию, коммунальные и иные услуги, связанные с эксплуатацией Объекта) пропорционально доле Участника долевого строительства в общей площади Объекта недвижимости. Расходы за содержание и ремонт Объекта, а также коммунальные и иные услуги оплачиваются Участником долевого строительства в соответствии с действующим законодательством, а также условиями договора, заключенного между Участником долевого строительства и Управляющей организацией, осуществляющей управление Объектом недвижимости, как МКД.</w:t>
      </w:r>
    </w:p>
    <w:p w14:paraId="0975167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8.6. Подписывая настоящий Договор 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участия, вносить изменения в Проектную документацию на любой стадии строительства, в том числе: изменения в отношении количества этапов строительства, изменения количества корпусов жилого дома, изменения в отношении количества этажей корпуса (корпусов), изменения в технологию строительства, не ухудшающие результатов качество строительных работ, изменения состава строительных и отделочных материалов на аналогичные или сравнимые, изменение состава оборудования, не ухудшающее характеристики его работы, изменения отдельных архитектурных решений жилого дома, не оказывающие существенного влияния на внешний вид  жилого дома и не ухудшающие качество объекта долевого строительства, а также изменения отдельных элементов благоустройства придомовой территории. </w:t>
      </w:r>
    </w:p>
    <w:p w14:paraId="6BEABA86"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Участник долевого строительства подтверждает, что принятие им решения о заключении настоящего Договора и согласие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Стороны договорились, что подписание дополнительного соглашения при изменении данных условий не требуется.</w:t>
      </w:r>
    </w:p>
    <w:p w14:paraId="27029FD7" w14:textId="6CEEE4A7" w:rsidR="00106DB6" w:rsidRPr="00E46C30"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444BE2">
        <w:rPr>
          <w:rFonts w:ascii="Times New Roman" w:eastAsiaTheme="minorEastAsia" w:hAnsi="Times New Roman" w:cs="Times New Roman"/>
          <w:sz w:val="19"/>
          <w:szCs w:val="19"/>
          <w:lang w:eastAsia="ru-RU"/>
        </w:rPr>
        <w:t xml:space="preserve">8.7. Подписывая настоящий Договор Участник долевого строительства выражает свое согласие на залог </w:t>
      </w:r>
      <w:r w:rsidR="00E46C30" w:rsidRPr="00444BE2">
        <w:rPr>
          <w:rFonts w:ascii="Times New Roman" w:eastAsiaTheme="minorEastAsia" w:hAnsi="Times New Roman" w:cs="Times New Roman"/>
          <w:sz w:val="19"/>
          <w:szCs w:val="19"/>
          <w:lang w:eastAsia="ru-RU"/>
        </w:rPr>
        <w:t>земельного</w:t>
      </w:r>
      <w:r w:rsidRPr="00444BE2">
        <w:rPr>
          <w:rFonts w:ascii="Times New Roman" w:eastAsiaTheme="minorEastAsia" w:hAnsi="Times New Roman" w:cs="Times New Roman"/>
          <w:sz w:val="19"/>
          <w:szCs w:val="19"/>
          <w:lang w:eastAsia="ru-RU"/>
        </w:rPr>
        <w:t xml:space="preserve"> </w:t>
      </w:r>
      <w:r w:rsidR="00E46C30" w:rsidRPr="00444BE2">
        <w:rPr>
          <w:rFonts w:ascii="Times New Roman" w:eastAsiaTheme="minorEastAsia" w:hAnsi="Times New Roman" w:cs="Times New Roman"/>
          <w:sz w:val="19"/>
          <w:szCs w:val="19"/>
          <w:lang w:eastAsia="ru-RU"/>
        </w:rPr>
        <w:t xml:space="preserve">участка, указанного в </w:t>
      </w:r>
      <w:proofErr w:type="spellStart"/>
      <w:r w:rsidR="00E46C30" w:rsidRPr="00444BE2">
        <w:rPr>
          <w:rFonts w:ascii="Times New Roman" w:eastAsiaTheme="minorEastAsia" w:hAnsi="Times New Roman" w:cs="Times New Roman"/>
          <w:sz w:val="19"/>
          <w:szCs w:val="19"/>
          <w:lang w:eastAsia="ru-RU"/>
        </w:rPr>
        <w:t>п.п</w:t>
      </w:r>
      <w:proofErr w:type="spellEnd"/>
      <w:r w:rsidR="00E46C30" w:rsidRPr="00444BE2">
        <w:rPr>
          <w:rFonts w:ascii="Times New Roman" w:eastAsiaTheme="minorEastAsia" w:hAnsi="Times New Roman" w:cs="Times New Roman"/>
          <w:sz w:val="19"/>
          <w:szCs w:val="19"/>
          <w:lang w:eastAsia="ru-RU"/>
        </w:rPr>
        <w:t xml:space="preserve">. 1.1.1. </w:t>
      </w:r>
      <w:r w:rsidRPr="00444BE2">
        <w:rPr>
          <w:rFonts w:ascii="Times New Roman" w:eastAsiaTheme="minorEastAsia" w:hAnsi="Times New Roman" w:cs="Times New Roman"/>
          <w:sz w:val="19"/>
          <w:szCs w:val="19"/>
          <w:lang w:eastAsia="ru-RU"/>
        </w:rPr>
        <w:t>настоящего Договора, любым третьим лицам, включая кредитные организации и Банки, и строящихся (создаваемых) на указанном земельном участке многоквартирных домов и/или иных объектов недвижимости (в том числе объектов незавершенного строительства) по настоящему Договору.</w:t>
      </w:r>
    </w:p>
    <w:p w14:paraId="2ABACA02" w14:textId="28019FB5"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8.8. Участник долевого строительства дает согласие Застройщику в части Земельного участка, указанного в </w:t>
      </w:r>
      <w:proofErr w:type="spellStart"/>
      <w:r w:rsidRPr="0096272C">
        <w:rPr>
          <w:rFonts w:ascii="Times New Roman" w:eastAsiaTheme="minorEastAsia" w:hAnsi="Times New Roman" w:cs="Times New Roman"/>
          <w:sz w:val="19"/>
          <w:szCs w:val="19"/>
          <w:lang w:eastAsia="ru-RU"/>
        </w:rPr>
        <w:t>п.п</w:t>
      </w:r>
      <w:proofErr w:type="spellEnd"/>
      <w:r w:rsidRPr="0096272C">
        <w:rPr>
          <w:rFonts w:ascii="Times New Roman" w:eastAsiaTheme="minorEastAsia" w:hAnsi="Times New Roman" w:cs="Times New Roman"/>
          <w:sz w:val="19"/>
          <w:szCs w:val="19"/>
          <w:lang w:eastAsia="ru-RU"/>
        </w:rPr>
        <w:t>. 1.1.</w:t>
      </w:r>
      <w:r w:rsidR="00467C40">
        <w:rPr>
          <w:rFonts w:ascii="Times New Roman" w:eastAsiaTheme="minorEastAsia" w:hAnsi="Times New Roman" w:cs="Times New Roman"/>
          <w:sz w:val="19"/>
          <w:szCs w:val="19"/>
          <w:lang w:eastAsia="ru-RU"/>
        </w:rPr>
        <w:t xml:space="preserve">1. </w:t>
      </w:r>
      <w:r w:rsidRPr="0096272C">
        <w:rPr>
          <w:rFonts w:ascii="Times New Roman" w:eastAsiaTheme="minorEastAsia" w:hAnsi="Times New Roman" w:cs="Times New Roman"/>
          <w:sz w:val="19"/>
          <w:szCs w:val="19"/>
          <w:lang w:eastAsia="ru-RU"/>
        </w:rPr>
        <w:t xml:space="preserve">настоящего Договора:  </w:t>
      </w:r>
    </w:p>
    <w:p w14:paraId="5AE46C7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на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жилого дома;</w:t>
      </w:r>
    </w:p>
    <w:p w14:paraId="082204D9"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на последующее (до и /или после ввода жилого дома в эксплуатацию) изменение по усмотрению Застройщика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жилой дом,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прекращение права собственности, права аренды Застройщика на Земельный участок в связи с его разделом, государственную регистрацию права собственности, права аренды на вновь образованные земельные участки. Настоящее согласие «Участника долевого строительства» является письменным согласием в соответствии с п.4 ст.11.2. Земельного Кодекса РФ; </w:t>
      </w:r>
    </w:p>
    <w:p w14:paraId="1C20B6BA" w14:textId="3CB99168" w:rsidR="00106DB6" w:rsidRPr="001122B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1122BC">
        <w:rPr>
          <w:rFonts w:ascii="Times New Roman" w:eastAsiaTheme="minorEastAsia" w:hAnsi="Times New Roman" w:cs="Times New Roman"/>
          <w:sz w:val="19"/>
          <w:szCs w:val="19"/>
          <w:lang w:eastAsia="ru-RU"/>
        </w:rPr>
        <w:t xml:space="preserve">- производить замену предмета залога Земельного участка, </w:t>
      </w:r>
      <w:r w:rsidR="001F5787">
        <w:rPr>
          <w:rFonts w:ascii="Times New Roman" w:eastAsiaTheme="minorEastAsia" w:hAnsi="Times New Roman" w:cs="Times New Roman"/>
          <w:sz w:val="19"/>
          <w:szCs w:val="19"/>
          <w:lang w:eastAsia="ru-RU"/>
        </w:rPr>
        <w:t xml:space="preserve">права аренды Земельного участка, </w:t>
      </w:r>
      <w:r w:rsidRPr="001122BC">
        <w:rPr>
          <w:rFonts w:ascii="Times New Roman" w:eastAsiaTheme="minorEastAsia" w:hAnsi="Times New Roman" w:cs="Times New Roman"/>
          <w:sz w:val="19"/>
          <w:szCs w:val="19"/>
          <w:lang w:eastAsia="ru-RU"/>
        </w:rPr>
        <w:t>при этом оформление дополнительных соглашений к настоящему Договору о замене предмета залога не требуется;</w:t>
      </w:r>
    </w:p>
    <w:p w14:paraId="2E0EB265" w14:textId="598D5D92"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на прекращение залога с даты государственной регистрации права собственности, права аренды на иные вновь образованные в результате межевания земельные участки, на которых не находится создаваемый жилой дом и возникновение залога на вновь образованный земельный участок, </w:t>
      </w:r>
      <w:r w:rsidR="00DB7FDD">
        <w:rPr>
          <w:rFonts w:ascii="Times New Roman" w:eastAsiaTheme="minorEastAsia" w:hAnsi="Times New Roman" w:cs="Times New Roman"/>
          <w:sz w:val="19"/>
          <w:szCs w:val="19"/>
          <w:lang w:eastAsia="ru-RU"/>
        </w:rPr>
        <w:t xml:space="preserve">права аренды на вновь образованные земельные участки, </w:t>
      </w:r>
      <w:r w:rsidRPr="0096272C">
        <w:rPr>
          <w:rFonts w:ascii="Times New Roman" w:eastAsiaTheme="minorEastAsia" w:hAnsi="Times New Roman" w:cs="Times New Roman"/>
          <w:sz w:val="19"/>
          <w:szCs w:val="19"/>
          <w:lang w:eastAsia="ru-RU"/>
        </w:rPr>
        <w:t xml:space="preserve">на котором находится создаваемый на этом земельном участке жилой дом; </w:t>
      </w:r>
    </w:p>
    <w:p w14:paraId="04DEA8B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на изменение вида разрешенного использования вновь образованных земельных участков, на которых не находится создаваемый на этом земельном участке жилой дом;</w:t>
      </w:r>
    </w:p>
    <w:p w14:paraId="6CFADD53"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на отчуждение вновь образованных земельных участков, на которых не находится создаваемый жилой дом, а также на передачу таких вновь образованных земельных участков в аренду, распоряжение или обременение «Застройщиком» таких земельных участков иным образом.</w:t>
      </w:r>
    </w:p>
    <w:p w14:paraId="6F09B47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Настоящее согласие действительно с момента заключения Договора участия в долевом строительстве до момента подписания акта приема-передачи Объекта.</w:t>
      </w:r>
    </w:p>
    <w:p w14:paraId="625DD249" w14:textId="40463805"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Участник долевого строительства согласен с тем, что право аренды на земельный участок под объектом недвижимости, может быть передано в залог третьим лицам по выбору Застройщика. </w:t>
      </w:r>
    </w:p>
    <w:p w14:paraId="4459213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8.9. Участник долевого строительства согласен с тем, что объект незавершенного строительства, расположенный на указанном земельном участке, может быть передан Застройщиком в залог третьим лицам по выбору Застройщика. </w:t>
      </w:r>
    </w:p>
    <w:p w14:paraId="2A5D48DA"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8.10.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1.1.4 настоящего договора.</w:t>
      </w:r>
    </w:p>
    <w:p w14:paraId="57C09A4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8.11. Участник долевого строительства уведомлен о том, что в районе жилого дома,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w:t>
      </w:r>
      <w:r w:rsidRPr="0096272C">
        <w:rPr>
          <w:rFonts w:ascii="Times New Roman" w:eastAsiaTheme="minorEastAsia" w:hAnsi="Times New Roman" w:cs="Times New Roman"/>
          <w:sz w:val="19"/>
          <w:szCs w:val="19"/>
          <w:lang w:eastAsia="ru-RU"/>
        </w:rPr>
        <w:lastRenderedPageBreak/>
        <w:t>проведение таких работ.</w:t>
      </w:r>
    </w:p>
    <w:p w14:paraId="12EC6447" w14:textId="7983559C"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8.12. 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 предоставлении информации об услугах Застройщика свое согласие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w:t>
      </w:r>
      <w:r w:rsidR="00D21105" w:rsidRPr="00D21105">
        <w:rPr>
          <w:rFonts w:ascii="Times New Roman" w:eastAsiaTheme="minorEastAsia" w:hAnsi="Times New Roman" w:cs="Times New Roman"/>
          <w:sz w:val="19"/>
          <w:szCs w:val="19"/>
          <w:lang w:eastAsia="ru-RU"/>
        </w:rPr>
        <w:t>Федеральн</w:t>
      </w:r>
      <w:r w:rsidR="00D21105">
        <w:rPr>
          <w:rFonts w:ascii="Times New Roman" w:eastAsiaTheme="minorEastAsia" w:hAnsi="Times New Roman" w:cs="Times New Roman"/>
          <w:sz w:val="19"/>
          <w:szCs w:val="19"/>
          <w:lang w:eastAsia="ru-RU"/>
        </w:rPr>
        <w:t>ым</w:t>
      </w:r>
      <w:r w:rsidR="00D21105" w:rsidRPr="00D21105">
        <w:rPr>
          <w:rFonts w:ascii="Times New Roman" w:eastAsiaTheme="minorEastAsia" w:hAnsi="Times New Roman" w:cs="Times New Roman"/>
          <w:sz w:val="19"/>
          <w:szCs w:val="19"/>
          <w:lang w:eastAsia="ru-RU"/>
        </w:rPr>
        <w:t xml:space="preserve"> закон</w:t>
      </w:r>
      <w:r w:rsidR="00D21105">
        <w:rPr>
          <w:rFonts w:ascii="Times New Roman" w:eastAsiaTheme="minorEastAsia" w:hAnsi="Times New Roman" w:cs="Times New Roman"/>
          <w:sz w:val="19"/>
          <w:szCs w:val="19"/>
          <w:lang w:eastAsia="ru-RU"/>
        </w:rPr>
        <w:t>ом</w:t>
      </w:r>
      <w:r w:rsidR="00D21105" w:rsidRPr="00D21105">
        <w:rPr>
          <w:rFonts w:ascii="Times New Roman" w:eastAsiaTheme="minorEastAsia" w:hAnsi="Times New Roman" w:cs="Times New Roman"/>
          <w:sz w:val="19"/>
          <w:szCs w:val="19"/>
          <w:lang w:eastAsia="ru-RU"/>
        </w:rPr>
        <w:t xml:space="preserve"> от 27.07.2006г. №152-ФЗ «О персональных данных»</w:t>
      </w:r>
      <w:r w:rsidRPr="0096272C">
        <w:rPr>
          <w:rFonts w:ascii="Times New Roman" w:eastAsiaTheme="minorEastAsia" w:hAnsi="Times New Roman" w:cs="Times New Roman"/>
          <w:sz w:val="19"/>
          <w:szCs w:val="19"/>
          <w:lang w:eastAsia="ru-RU"/>
        </w:rPr>
        <w:t>.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и иные действия, связанные с персональными данными, в соответствии с действующим законодательство</w:t>
      </w:r>
      <w:r w:rsidR="00E813C6" w:rsidRPr="0096272C">
        <w:rPr>
          <w:rFonts w:ascii="Times New Roman" w:eastAsiaTheme="minorEastAsia" w:hAnsi="Times New Roman" w:cs="Times New Roman"/>
          <w:sz w:val="19"/>
          <w:szCs w:val="19"/>
          <w:lang w:eastAsia="ru-RU"/>
        </w:rPr>
        <w:t>м</w:t>
      </w:r>
      <w:r w:rsidRPr="0096272C">
        <w:rPr>
          <w:rFonts w:ascii="Times New Roman" w:eastAsiaTheme="minorEastAsia" w:hAnsi="Times New Roman" w:cs="Times New Roman"/>
          <w:sz w:val="19"/>
          <w:szCs w:val="19"/>
          <w:lang w:eastAsia="ru-RU"/>
        </w:rPr>
        <w:t>.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 Настоящее согласие может быть отозвано посредством направления письменного уведомления Застройщику не менее, чем за 1 (один) месяц до момента отзыва согласия.</w:t>
      </w:r>
    </w:p>
    <w:p w14:paraId="11CFA547" w14:textId="064251D4"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8.13.  Подписывая настоящий Договор</w:t>
      </w:r>
      <w:r w:rsidR="001A45D2" w:rsidRPr="0096272C">
        <w:rPr>
          <w:rFonts w:ascii="Times New Roman" w:eastAsiaTheme="minorEastAsia" w:hAnsi="Times New Roman" w:cs="Times New Roman"/>
          <w:sz w:val="19"/>
          <w:szCs w:val="19"/>
          <w:lang w:eastAsia="ru-RU"/>
        </w:rPr>
        <w:t>,</w:t>
      </w:r>
      <w:r w:rsidRPr="0096272C">
        <w:rPr>
          <w:rFonts w:ascii="Times New Roman" w:eastAsiaTheme="minorEastAsia" w:hAnsi="Times New Roman" w:cs="Times New Roman"/>
          <w:sz w:val="19"/>
          <w:szCs w:val="19"/>
          <w:lang w:eastAsia="ru-RU"/>
        </w:rPr>
        <w:t xml:space="preserve"> Участник долевого строительства подтверждает свое согласие на получение рекламно-информационных рассылок посредством СМС-сообщений (получение уведомлений о новых акциях и предложениях Застройщика и т.д.)  в соответствии с п. 1 ст. 18 Федерального закона от 13.03.2006г. №38-ФЗ «О рекламе», п. 1 ст. 15 </w:t>
      </w:r>
      <w:bookmarkStart w:id="6" w:name="_Hlk120110211"/>
      <w:r w:rsidRPr="0096272C">
        <w:rPr>
          <w:rFonts w:ascii="Times New Roman" w:eastAsiaTheme="minorEastAsia" w:hAnsi="Times New Roman" w:cs="Times New Roman"/>
          <w:sz w:val="19"/>
          <w:szCs w:val="19"/>
          <w:lang w:eastAsia="ru-RU"/>
        </w:rPr>
        <w:t xml:space="preserve">Федерального </w:t>
      </w:r>
      <w:r w:rsidR="000F1B00" w:rsidRPr="0096272C">
        <w:rPr>
          <w:rFonts w:ascii="Times New Roman" w:eastAsiaTheme="minorEastAsia" w:hAnsi="Times New Roman" w:cs="Times New Roman"/>
          <w:sz w:val="19"/>
          <w:szCs w:val="19"/>
          <w:lang w:eastAsia="ru-RU"/>
        </w:rPr>
        <w:t>закона от</w:t>
      </w:r>
      <w:r w:rsidRPr="0096272C">
        <w:rPr>
          <w:rFonts w:ascii="Times New Roman" w:eastAsiaTheme="minorEastAsia" w:hAnsi="Times New Roman" w:cs="Times New Roman"/>
          <w:sz w:val="19"/>
          <w:szCs w:val="19"/>
          <w:lang w:eastAsia="ru-RU"/>
        </w:rPr>
        <w:t xml:space="preserve"> 27.07.2006г. №152-ФЗ «О персональных данных»</w:t>
      </w:r>
      <w:bookmarkEnd w:id="6"/>
      <w:r w:rsidRPr="0096272C">
        <w:rPr>
          <w:rFonts w:ascii="Times New Roman" w:eastAsiaTheme="minorEastAsia" w:hAnsi="Times New Roman" w:cs="Times New Roman"/>
          <w:sz w:val="19"/>
          <w:szCs w:val="19"/>
          <w:lang w:eastAsia="ru-RU"/>
        </w:rPr>
        <w:t>, а также ст. 44.1 Федерального закона от 07.07.2003г. №126-ФЗ «О связи».</w:t>
      </w:r>
    </w:p>
    <w:p w14:paraId="6604521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8.14. Участник долевого строительства уведомлен о том, что фасад многоквартирного жилого дома, а также иные ограждающие несущие и ненесущие конструкции в соответствии с действующим законодательством являются общедомовым имуществом. Запрещены самовольные переоборудование, перекрашивание и иное изменение балконов, лоджий и других архитектурных и конструктивных элементов фасада жилого дома, установка на фасадах, балконах, лоджиях спутниковых и иных антенн, систем кондиционирования и их наружных блоков, иного оборудования. </w:t>
      </w:r>
    </w:p>
    <w:p w14:paraId="4ECDDFC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В случае необходимости монтажа антенн, систем кондиционирования и иного оборудования, порядок и способ такого монтажа согласовываются с Управляющей компанией, на обслуживание которой передан многоквартирный жилой дом.</w:t>
      </w:r>
    </w:p>
    <w:p w14:paraId="4B0F6BBA"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8.15. Участник долевого строительства несет ответственность за повреждение фасада многоквартирного жилого дома, а также иных ограждающих несущих и ненесущих конструкций и обязан возместить причиненный ущерб, в том числе путем демонтажа установленного оборудования. Управляющая компания вправе осуществить демонтаж оборудования и иных конструктивных элементов с дальнейшим правом требования к собственнику помещения о возмещении затрат на данный демонтаж.</w:t>
      </w:r>
    </w:p>
    <w:p w14:paraId="29A49783"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Участник долевого строительства несет ответственность за вред, причиненный третьим лицам в результате переоборудования или иного изменения балконов, лоджий и других архитектурных и конструктивных элементов фасада жилого дома, установки на фасадах, балконах, лоджиях и других архитектурных и конструктивных элементов фасада жилого дома, установки на фасадах, балконах, лоджиях спутниковых и иных антенн, систем кондиционирования и их наружных блоков, иного оборудования.</w:t>
      </w:r>
    </w:p>
    <w:p w14:paraId="2A55475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249FC5A1"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9.</w:t>
      </w:r>
      <w:r w:rsidRPr="0096272C">
        <w:rPr>
          <w:rFonts w:ascii="Times New Roman" w:eastAsiaTheme="minorEastAsia" w:hAnsi="Times New Roman" w:cs="Times New Roman"/>
          <w:b/>
          <w:sz w:val="19"/>
          <w:szCs w:val="19"/>
          <w:lang w:eastAsia="ru-RU"/>
        </w:rPr>
        <w:tab/>
        <w:t>ОТВЕТСТВЕННОСТЬ СТОРОН</w:t>
      </w:r>
    </w:p>
    <w:p w14:paraId="231CE2FF" w14:textId="3FA7D073"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ЗА НАРУШЕНИЕ ОБЯЗАТЕЛЬСТВ ПО ДОГОВОРУ</w:t>
      </w:r>
    </w:p>
    <w:p w14:paraId="23F4A77E"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263D0756"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9.1. В случае неисполнения или ненадлежащего исполнения обязательств по настоящему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0E4F38A6"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9.2. Ни одна из Сторон не несет ответственности перед другой Стороной за невыполнение обязательств по настоящему договору, обусловленное непреодолимой силой, то есть чрезвычайными и непредотвратимыми при данных условиях обстоятельствами, возникшими помимо воли и желания сторон, которые нельзя было предвидеть или избежать, включая какие-либо постановления, приказы, распоряжения, иные акты или действия (бездействие) государственных и муниципальных органов, прямо или косвенно связанные с осуществлением строительства жилого дома или распоряжением выделенным для строительства жилого дома земельным участком, объявленную или фактическую войну, гражданские волнения, эпидемии, эмбарго, блокаду, землетрясения, наводнения, пожары, другие стихийные бедствия.</w:t>
      </w:r>
    </w:p>
    <w:p w14:paraId="103CF9F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9.3. Сторона, для которой создалась невозможность исполнения обязательств по настоящему договору, обязана известить в письменной форме другую Сторону о наступлении и прекращении вышеуказанных обстоятельств не позднее 30 (тридцати) рабочих дней с момента их наступления и прекращения с приложением соответствующих документов. Справка торгово-промышленной палаты или иного уполномоченного органа будет служить достаточным доказательством наличия и продолжительности действия обстоятельств непреодолимой силы.</w:t>
      </w:r>
    </w:p>
    <w:p w14:paraId="0E4D70E4"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CYR" w:eastAsiaTheme="minorEastAsia" w:hAnsi="Times New Roman CYR" w:cs="Times New Roman CYR"/>
          <w:color w:val="000000"/>
          <w:sz w:val="19"/>
          <w:szCs w:val="19"/>
          <w:lang w:eastAsia="ru-RU"/>
        </w:rPr>
      </w:pPr>
      <w:r w:rsidRPr="0096272C">
        <w:rPr>
          <w:rFonts w:ascii="Times New Roman CYR" w:eastAsiaTheme="minorEastAsia" w:hAnsi="Times New Roman CYR" w:cs="Times New Roman CYR"/>
          <w:color w:val="000000"/>
          <w:sz w:val="19"/>
          <w:szCs w:val="19"/>
          <w:lang w:eastAsia="ru-RU"/>
        </w:rPr>
        <w:t>9.4. При наступлении обстоятельств непреодолимой силы, препятствующих полному или частичному исполнению обязательств по настоящему Договору, срок исполнения обязательств отодвигается соразмерно времени, в течение которого будут действовать такие обстоятельства.</w:t>
      </w:r>
    </w:p>
    <w:p w14:paraId="4BF0823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96272C">
        <w:rPr>
          <w:rFonts w:ascii="Times New Roman" w:eastAsiaTheme="minorEastAsia" w:hAnsi="Times New Roman" w:cs="Times New Roman"/>
          <w:color w:val="000000"/>
          <w:sz w:val="19"/>
          <w:szCs w:val="19"/>
          <w:lang w:eastAsia="ru-RU"/>
        </w:rPr>
        <w:t>9.5. Стороны</w:t>
      </w:r>
      <w:r w:rsidRPr="0096272C">
        <w:rPr>
          <w:rFonts w:ascii="Times New Roman" w:hAnsi="Times New Roman" w:cs="Times New Roman"/>
          <w:sz w:val="19"/>
          <w:szCs w:val="19"/>
        </w:rPr>
        <w:t xml:space="preserve"> устанавливают обязательный претензионный порядок урегулирования спора. Сторона, получившая претензию, обязана рассмотреть ее и ответить в течение 10 (десяти) рабочих дней с даты ее получения. Отсутствие ответа на претензию в установленный срок признается отказом в ее удовлетворении.</w:t>
      </w:r>
    </w:p>
    <w:p w14:paraId="64C14CD4"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9.6. При не достижении согласия, все споры и разногласия по настоящему Договору подлежат окончательному </w:t>
      </w:r>
      <w:r w:rsidRPr="0096272C">
        <w:rPr>
          <w:rFonts w:ascii="Times New Roman" w:eastAsiaTheme="minorEastAsia" w:hAnsi="Times New Roman" w:cs="Times New Roman"/>
          <w:sz w:val="19"/>
          <w:szCs w:val="19"/>
          <w:lang w:eastAsia="ru-RU"/>
        </w:rPr>
        <w:lastRenderedPageBreak/>
        <w:t>разрешению в суде в соответствии с действующим законодательством РФ.</w:t>
      </w:r>
    </w:p>
    <w:p w14:paraId="7E926BF7" w14:textId="77777777" w:rsidR="00106DB6" w:rsidRPr="0096272C" w:rsidRDefault="00106DB6" w:rsidP="00056418">
      <w:pPr>
        <w:widowControl w:val="0"/>
        <w:suppressAutoHyphens/>
        <w:autoSpaceDE w:val="0"/>
        <w:autoSpaceDN w:val="0"/>
        <w:adjustRightInd w:val="0"/>
        <w:spacing w:after="0" w:line="240" w:lineRule="auto"/>
        <w:ind w:right="-92"/>
        <w:jc w:val="both"/>
        <w:rPr>
          <w:rFonts w:ascii="Times New Roman" w:eastAsiaTheme="minorEastAsia" w:hAnsi="Times New Roman" w:cs="Times New Roman"/>
          <w:sz w:val="19"/>
          <w:szCs w:val="19"/>
          <w:lang w:eastAsia="ru-RU"/>
        </w:rPr>
      </w:pPr>
    </w:p>
    <w:p w14:paraId="38697512" w14:textId="0F13EB9E"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10. ЗАКЛЮЧИТЕЛЬНЫЕ ПОЛОЖЕНИЯ</w:t>
      </w:r>
    </w:p>
    <w:p w14:paraId="0A42CC64"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40BD0B0E"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10.1. Настоящий договор может быть изменен или прекращен по письменному соглашению Сторон.</w:t>
      </w:r>
    </w:p>
    <w:p w14:paraId="2F5DF7E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10.2. Любые изменения и дополнения к настоящему договору оформляются дополнительными соглашениями Сторон в письменной форме, которые должны быть подписаны надлежаще уполномоченными на то представителями Сторон и скреплены печатями.</w:t>
      </w:r>
    </w:p>
    <w:p w14:paraId="42FCD86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10.3. Все приложения к договору, согласованные обеими Сторонами, являются его неотъемлемой частью.</w:t>
      </w:r>
    </w:p>
    <w:p w14:paraId="79079035" w14:textId="1CEACF7D" w:rsidR="00106DB6" w:rsidRPr="00444BE2" w:rsidRDefault="00106DB6" w:rsidP="00C11883">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10.4. Обо всех изменениях в платежных, почтовых и других реквизитах Стороны обязаны незамедлительно </w:t>
      </w:r>
      <w:r w:rsidR="00A2336D" w:rsidRPr="0096272C">
        <w:rPr>
          <w:rFonts w:ascii="Times New Roman" w:eastAsiaTheme="minorEastAsia" w:hAnsi="Times New Roman" w:cs="Times New Roman"/>
          <w:sz w:val="19"/>
          <w:szCs w:val="19"/>
          <w:lang w:eastAsia="ru-RU"/>
        </w:rPr>
        <w:t xml:space="preserve">  </w:t>
      </w:r>
      <w:r w:rsidRPr="0096272C">
        <w:rPr>
          <w:rFonts w:ascii="Times New Roman" w:eastAsiaTheme="minorEastAsia" w:hAnsi="Times New Roman" w:cs="Times New Roman"/>
          <w:sz w:val="19"/>
          <w:szCs w:val="19"/>
          <w:lang w:eastAsia="ru-RU"/>
        </w:rPr>
        <w:t>извещать друг друга</w:t>
      </w:r>
      <w:r w:rsidR="003A5566" w:rsidRPr="0096272C">
        <w:rPr>
          <w:rFonts w:ascii="Times New Roman" w:eastAsiaTheme="minorEastAsia" w:hAnsi="Times New Roman" w:cs="Times New Roman"/>
          <w:sz w:val="19"/>
          <w:szCs w:val="19"/>
          <w:lang w:eastAsia="ru-RU"/>
        </w:rPr>
        <w:t>, не позднее 5 (пяти) рабочих дней</w:t>
      </w:r>
      <w:r w:rsidR="007E2F83" w:rsidRPr="0096272C">
        <w:rPr>
          <w:rFonts w:ascii="Times New Roman" w:eastAsiaTheme="minorEastAsia" w:hAnsi="Times New Roman" w:cs="Times New Roman"/>
          <w:sz w:val="19"/>
          <w:szCs w:val="19"/>
          <w:lang w:eastAsia="ru-RU"/>
        </w:rPr>
        <w:t>,</w:t>
      </w:r>
      <w:r w:rsidR="003A5566" w:rsidRPr="0096272C">
        <w:rPr>
          <w:rFonts w:ascii="Times New Roman" w:eastAsiaTheme="minorEastAsia" w:hAnsi="Times New Roman" w:cs="Times New Roman"/>
          <w:sz w:val="19"/>
          <w:szCs w:val="19"/>
          <w:lang w:eastAsia="ru-RU"/>
        </w:rPr>
        <w:t xml:space="preserve"> с даты </w:t>
      </w:r>
      <w:r w:rsidR="00AE042C" w:rsidRPr="0096272C">
        <w:rPr>
          <w:rFonts w:ascii="Times New Roman" w:eastAsiaTheme="minorEastAsia" w:hAnsi="Times New Roman" w:cs="Times New Roman"/>
          <w:sz w:val="19"/>
          <w:szCs w:val="19"/>
          <w:lang w:eastAsia="ru-RU"/>
        </w:rPr>
        <w:t xml:space="preserve">возникновения </w:t>
      </w:r>
      <w:r w:rsidR="007E2F83" w:rsidRPr="0096272C">
        <w:rPr>
          <w:rFonts w:ascii="Times New Roman" w:eastAsiaTheme="minorEastAsia" w:hAnsi="Times New Roman" w:cs="Times New Roman"/>
          <w:sz w:val="19"/>
          <w:szCs w:val="19"/>
          <w:lang w:eastAsia="ru-RU"/>
        </w:rPr>
        <w:t xml:space="preserve">таких </w:t>
      </w:r>
      <w:r w:rsidR="00AE042C" w:rsidRPr="0096272C">
        <w:rPr>
          <w:rFonts w:ascii="Times New Roman" w:eastAsiaTheme="minorEastAsia" w:hAnsi="Times New Roman" w:cs="Times New Roman"/>
          <w:sz w:val="19"/>
          <w:szCs w:val="19"/>
          <w:lang w:eastAsia="ru-RU"/>
        </w:rPr>
        <w:t>изменений. Участник долевого строительства обязан письменно известить Застройщика о смене контактных данных, указанных в настоящем договоре</w:t>
      </w:r>
      <w:r w:rsidR="007E2F83" w:rsidRPr="0096272C">
        <w:rPr>
          <w:rFonts w:ascii="Times New Roman" w:eastAsiaTheme="minorEastAsia" w:hAnsi="Times New Roman" w:cs="Times New Roman"/>
          <w:sz w:val="19"/>
          <w:szCs w:val="19"/>
          <w:lang w:eastAsia="ru-RU"/>
        </w:rPr>
        <w:t>,</w:t>
      </w:r>
      <w:r w:rsidR="00EB5604" w:rsidRPr="0096272C">
        <w:rPr>
          <w:rFonts w:ascii="Times New Roman" w:eastAsiaTheme="minorEastAsia" w:hAnsi="Times New Roman" w:cs="Times New Roman"/>
          <w:sz w:val="19"/>
          <w:szCs w:val="19"/>
          <w:lang w:eastAsia="ru-RU"/>
        </w:rPr>
        <w:t xml:space="preserve"> в установленный настоящим пунктом срок. В случае не предоставления Участником долевого строительства </w:t>
      </w:r>
      <w:r w:rsidR="007E2F83" w:rsidRPr="0096272C">
        <w:rPr>
          <w:rFonts w:ascii="Times New Roman" w:eastAsiaTheme="minorEastAsia" w:hAnsi="Times New Roman" w:cs="Times New Roman"/>
          <w:sz w:val="19"/>
          <w:szCs w:val="19"/>
          <w:lang w:eastAsia="ru-RU"/>
        </w:rPr>
        <w:t xml:space="preserve">его </w:t>
      </w:r>
      <w:r w:rsidR="00EB5604" w:rsidRPr="0096272C">
        <w:rPr>
          <w:rFonts w:ascii="Times New Roman" w:eastAsiaTheme="minorEastAsia" w:hAnsi="Times New Roman" w:cs="Times New Roman"/>
          <w:sz w:val="19"/>
          <w:szCs w:val="19"/>
          <w:lang w:eastAsia="ru-RU"/>
        </w:rPr>
        <w:t xml:space="preserve">актуальных контактных данных, </w:t>
      </w:r>
      <w:r w:rsidR="007E2F83" w:rsidRPr="0096272C">
        <w:rPr>
          <w:rFonts w:ascii="Times New Roman" w:eastAsiaTheme="minorEastAsia" w:hAnsi="Times New Roman" w:cs="Times New Roman"/>
          <w:sz w:val="19"/>
          <w:szCs w:val="19"/>
          <w:lang w:eastAsia="ru-RU"/>
        </w:rPr>
        <w:t xml:space="preserve">адресов проживания и регистрации, </w:t>
      </w:r>
      <w:r w:rsidR="00EB5604" w:rsidRPr="0096272C">
        <w:rPr>
          <w:rFonts w:ascii="Times New Roman" w:eastAsiaTheme="minorEastAsia" w:hAnsi="Times New Roman" w:cs="Times New Roman"/>
          <w:sz w:val="19"/>
          <w:szCs w:val="19"/>
          <w:lang w:eastAsia="ru-RU"/>
        </w:rPr>
        <w:t xml:space="preserve">все письменные уведомления Застройщика и иные документы, связанные с исполнением </w:t>
      </w:r>
      <w:r w:rsidR="00EB5604" w:rsidRPr="00444BE2">
        <w:rPr>
          <w:rFonts w:ascii="Times New Roman" w:eastAsiaTheme="minorEastAsia" w:hAnsi="Times New Roman" w:cs="Times New Roman"/>
          <w:sz w:val="19"/>
          <w:szCs w:val="19"/>
          <w:lang w:eastAsia="ru-RU"/>
        </w:rPr>
        <w:t xml:space="preserve">Застройщиком настоящего Договора, будут считаться направленными </w:t>
      </w:r>
      <w:r w:rsidR="007E2F83" w:rsidRPr="00444BE2">
        <w:rPr>
          <w:rFonts w:ascii="Times New Roman" w:eastAsiaTheme="minorEastAsia" w:hAnsi="Times New Roman" w:cs="Times New Roman"/>
          <w:sz w:val="19"/>
          <w:szCs w:val="19"/>
          <w:lang w:eastAsia="ru-RU"/>
        </w:rPr>
        <w:t xml:space="preserve">Застройщиком </w:t>
      </w:r>
      <w:r w:rsidR="00EB5604" w:rsidRPr="00444BE2">
        <w:rPr>
          <w:rFonts w:ascii="Times New Roman" w:eastAsiaTheme="minorEastAsia" w:hAnsi="Times New Roman" w:cs="Times New Roman"/>
          <w:sz w:val="19"/>
          <w:szCs w:val="19"/>
          <w:lang w:eastAsia="ru-RU"/>
        </w:rPr>
        <w:t>надлежащим образом.</w:t>
      </w:r>
      <w:r w:rsidR="007E2F83" w:rsidRPr="00444BE2">
        <w:rPr>
          <w:rFonts w:ascii="Times New Roman" w:eastAsiaTheme="minorEastAsia" w:hAnsi="Times New Roman" w:cs="Times New Roman"/>
          <w:sz w:val="19"/>
          <w:szCs w:val="19"/>
          <w:lang w:eastAsia="ru-RU"/>
        </w:rPr>
        <w:t xml:space="preserve"> </w:t>
      </w:r>
    </w:p>
    <w:p w14:paraId="16C079B5" w14:textId="4A6D786D" w:rsidR="00106DB6" w:rsidRPr="005E553E"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5E553E">
        <w:rPr>
          <w:rFonts w:ascii="Times New Roman" w:eastAsiaTheme="minorEastAsia" w:hAnsi="Times New Roman" w:cs="Times New Roman"/>
          <w:sz w:val="19"/>
          <w:szCs w:val="19"/>
          <w:lang w:eastAsia="ru-RU"/>
        </w:rPr>
        <w:t>10.</w:t>
      </w:r>
      <w:r w:rsidR="00D21105" w:rsidRPr="005E553E">
        <w:rPr>
          <w:rFonts w:ascii="Times New Roman" w:eastAsiaTheme="minorEastAsia" w:hAnsi="Times New Roman" w:cs="Times New Roman"/>
          <w:sz w:val="19"/>
          <w:szCs w:val="19"/>
          <w:lang w:eastAsia="ru-RU"/>
        </w:rPr>
        <w:t>5</w:t>
      </w:r>
      <w:r w:rsidRPr="005E553E">
        <w:rPr>
          <w:rFonts w:ascii="Times New Roman" w:eastAsiaTheme="minorEastAsia" w:hAnsi="Times New Roman" w:cs="Times New Roman"/>
          <w:sz w:val="19"/>
          <w:szCs w:val="19"/>
          <w:lang w:eastAsia="ru-RU"/>
        </w:rPr>
        <w:t>. Настоящий договор подлежит государственной регистрации в органе, осуществляющем государственную регистрацию прав на недвижимость, в порядке, предусмотренном Федеральным законом "О государственной регистрации прав на недвижимость" и вступает в силу с момента его государственной регистрации.</w:t>
      </w:r>
    </w:p>
    <w:p w14:paraId="7109E1ED" w14:textId="78463B10" w:rsidR="00106DB6" w:rsidRPr="005E553E" w:rsidRDefault="00DB7FDD"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Pr>
          <w:rFonts w:ascii="Times New Roman" w:eastAsiaTheme="minorEastAsia" w:hAnsi="Times New Roman" w:cs="Times New Roman"/>
          <w:sz w:val="19"/>
          <w:szCs w:val="19"/>
          <w:lang w:eastAsia="ru-RU"/>
        </w:rPr>
        <w:t>Расходы,</w:t>
      </w:r>
      <w:r w:rsidR="00106DB6" w:rsidRPr="005E553E">
        <w:rPr>
          <w:rFonts w:ascii="Times New Roman" w:eastAsiaTheme="minorEastAsia" w:hAnsi="Times New Roman" w:cs="Times New Roman"/>
          <w:sz w:val="19"/>
          <w:szCs w:val="19"/>
          <w:lang w:eastAsia="ru-RU"/>
        </w:rPr>
        <w:t xml:space="preserve"> связанные с государственной регистрацией настоящего договора, несет Участник долевого строительства</w:t>
      </w:r>
      <w:r>
        <w:rPr>
          <w:rFonts w:ascii="Times New Roman" w:eastAsiaTheme="minorEastAsia" w:hAnsi="Times New Roman" w:cs="Times New Roman"/>
          <w:sz w:val="19"/>
          <w:szCs w:val="19"/>
          <w:lang w:eastAsia="ru-RU"/>
        </w:rPr>
        <w:t xml:space="preserve"> в соответствии с действующим </w:t>
      </w:r>
      <w:r w:rsidR="001C0B29">
        <w:rPr>
          <w:rFonts w:ascii="Times New Roman" w:eastAsiaTheme="minorEastAsia" w:hAnsi="Times New Roman" w:cs="Times New Roman"/>
          <w:sz w:val="19"/>
          <w:szCs w:val="19"/>
          <w:lang w:eastAsia="ru-RU"/>
        </w:rPr>
        <w:t>законодательством</w:t>
      </w:r>
      <w:r>
        <w:rPr>
          <w:rFonts w:ascii="Times New Roman" w:eastAsiaTheme="minorEastAsia" w:hAnsi="Times New Roman" w:cs="Times New Roman"/>
          <w:sz w:val="19"/>
          <w:szCs w:val="19"/>
          <w:lang w:eastAsia="ru-RU"/>
        </w:rPr>
        <w:t>.</w:t>
      </w:r>
    </w:p>
    <w:p w14:paraId="232D44C0" w14:textId="37D1F911" w:rsidR="00106DB6" w:rsidRPr="006F30F7"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trike/>
          <w:sz w:val="19"/>
          <w:szCs w:val="19"/>
          <w:lang w:eastAsia="ru-RU"/>
        </w:rPr>
      </w:pPr>
      <w:r w:rsidRPr="005E553E">
        <w:rPr>
          <w:rFonts w:ascii="Times New Roman" w:eastAsiaTheme="minorEastAsia" w:hAnsi="Times New Roman" w:cs="Times New Roman"/>
          <w:sz w:val="19"/>
          <w:szCs w:val="19"/>
          <w:lang w:eastAsia="ru-RU"/>
        </w:rPr>
        <w:t>10.</w:t>
      </w:r>
      <w:r w:rsidR="00DB6017" w:rsidRPr="005E553E">
        <w:rPr>
          <w:rFonts w:ascii="Times New Roman" w:eastAsiaTheme="minorEastAsia" w:hAnsi="Times New Roman" w:cs="Times New Roman"/>
          <w:sz w:val="19"/>
          <w:szCs w:val="19"/>
          <w:lang w:eastAsia="ru-RU"/>
        </w:rPr>
        <w:t>6.</w:t>
      </w:r>
      <w:r w:rsidRPr="005E553E">
        <w:rPr>
          <w:rFonts w:ascii="Times New Roman" w:eastAsiaTheme="minorEastAsia" w:hAnsi="Times New Roman" w:cs="Times New Roman"/>
          <w:sz w:val="19"/>
          <w:szCs w:val="19"/>
          <w:lang w:eastAsia="ru-RU"/>
        </w:rPr>
        <w:t xml:space="preserve"> Настоящий договор составлен в </w:t>
      </w:r>
      <w:r w:rsidR="00D86AF5" w:rsidRPr="005E553E">
        <w:rPr>
          <w:rFonts w:ascii="Times New Roman" w:eastAsiaTheme="minorEastAsia" w:hAnsi="Times New Roman" w:cs="Times New Roman"/>
          <w:sz w:val="19"/>
          <w:szCs w:val="19"/>
          <w:lang w:eastAsia="ru-RU"/>
        </w:rPr>
        <w:t xml:space="preserve">двух </w:t>
      </w:r>
      <w:r w:rsidRPr="005E553E">
        <w:rPr>
          <w:rFonts w:ascii="Times New Roman" w:eastAsiaTheme="minorEastAsia" w:hAnsi="Times New Roman" w:cs="Times New Roman"/>
          <w:sz w:val="19"/>
          <w:szCs w:val="19"/>
          <w:lang w:eastAsia="ru-RU"/>
        </w:rPr>
        <w:t>экземплярах, имеющих одинаковую юридическую силу, один экземпляр для Участника долевого стро</w:t>
      </w:r>
      <w:r w:rsidR="00444BE2" w:rsidRPr="0005497B">
        <w:rPr>
          <w:rFonts w:ascii="Times New Roman" w:eastAsiaTheme="minorEastAsia" w:hAnsi="Times New Roman" w:cs="Times New Roman"/>
          <w:sz w:val="19"/>
          <w:szCs w:val="19"/>
          <w:lang w:eastAsia="ru-RU"/>
        </w:rPr>
        <w:t>ительства, один для Застройщика</w:t>
      </w:r>
      <w:r w:rsidR="00444BE2" w:rsidRPr="006F30F7">
        <w:rPr>
          <w:rFonts w:ascii="Times New Roman" w:eastAsiaTheme="minorEastAsia" w:hAnsi="Times New Roman" w:cs="Times New Roman"/>
          <w:sz w:val="19"/>
          <w:szCs w:val="19"/>
          <w:lang w:eastAsia="ru-RU"/>
        </w:rPr>
        <w:t>.</w:t>
      </w:r>
    </w:p>
    <w:p w14:paraId="1AB332C6" w14:textId="42ABFB4A" w:rsidR="00106DB6" w:rsidRPr="005E553E"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5E553E">
        <w:rPr>
          <w:rFonts w:ascii="Times New Roman" w:eastAsiaTheme="minorEastAsia" w:hAnsi="Times New Roman" w:cs="Times New Roman"/>
          <w:sz w:val="19"/>
          <w:szCs w:val="19"/>
          <w:lang w:eastAsia="ru-RU"/>
        </w:rPr>
        <w:t>10.</w:t>
      </w:r>
      <w:r w:rsidR="00DB6017" w:rsidRPr="005E553E">
        <w:rPr>
          <w:rFonts w:ascii="Times New Roman" w:eastAsiaTheme="minorEastAsia" w:hAnsi="Times New Roman" w:cs="Times New Roman"/>
          <w:sz w:val="19"/>
          <w:szCs w:val="19"/>
          <w:lang w:eastAsia="ru-RU"/>
        </w:rPr>
        <w:t>7</w:t>
      </w:r>
      <w:r w:rsidRPr="005E553E">
        <w:rPr>
          <w:rFonts w:ascii="Times New Roman" w:eastAsiaTheme="minorEastAsia" w:hAnsi="Times New Roman" w:cs="Times New Roman"/>
          <w:sz w:val="19"/>
          <w:szCs w:val="19"/>
          <w:lang w:eastAsia="ru-RU"/>
        </w:rPr>
        <w:t>. Отношения Застройщика и Участника долевого строительства, не урегулированные настоящим договором, регламентируются действующим законодательством РФ.</w:t>
      </w:r>
    </w:p>
    <w:p w14:paraId="67AF922C" w14:textId="278F5748" w:rsidR="00106DB6" w:rsidRPr="005E553E"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5E553E">
        <w:rPr>
          <w:rFonts w:ascii="Times New Roman" w:eastAsiaTheme="minorEastAsia" w:hAnsi="Times New Roman" w:cs="Times New Roman"/>
          <w:sz w:val="19"/>
          <w:szCs w:val="19"/>
          <w:lang w:eastAsia="ru-RU"/>
        </w:rPr>
        <w:t>10.</w:t>
      </w:r>
      <w:r w:rsidR="00DB6017" w:rsidRPr="005E553E">
        <w:rPr>
          <w:rFonts w:ascii="Times New Roman" w:eastAsiaTheme="minorEastAsia" w:hAnsi="Times New Roman" w:cs="Times New Roman"/>
          <w:sz w:val="19"/>
          <w:szCs w:val="19"/>
          <w:lang w:eastAsia="ru-RU"/>
        </w:rPr>
        <w:t>8</w:t>
      </w:r>
      <w:r w:rsidRPr="005E553E">
        <w:rPr>
          <w:rFonts w:ascii="Times New Roman" w:eastAsiaTheme="minorEastAsia" w:hAnsi="Times New Roman" w:cs="Times New Roman"/>
          <w:sz w:val="19"/>
          <w:szCs w:val="19"/>
          <w:lang w:eastAsia="ru-RU"/>
        </w:rPr>
        <w:t>. Подписанием настоящего договора Участник долевого строительства подтверждает, что приобретает и осуществляет свои гражданские права своей волей и в своем интересе, свободен в восстановлении своих прав и обязанностей на основе настоящего договора и в определении любых, не противоречащих законодательству условий договора, что он не лишен дееспособности, не состоит под опекой и попечительством, не страдает заболеваниями, препятствующими осознать суть договора, а также, что у него отсутствуют обстоятельства, вынуждающие совершить данную сделку на крайне невыгодных для себя условиях. При подписании данного договора Участник долевого строительства не подвергался угрозам, насилию и давлению с чьей-либо стороны. Содержание и правовые последствия заключаемого договора Участнику долевого строительства известны и понятны.</w:t>
      </w:r>
    </w:p>
    <w:p w14:paraId="55877D52" w14:textId="24C405FD" w:rsidR="00106DB6" w:rsidRPr="005E553E"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5E553E">
        <w:rPr>
          <w:rFonts w:ascii="Times New Roman" w:eastAsiaTheme="minorEastAsia" w:hAnsi="Times New Roman" w:cs="Times New Roman"/>
          <w:sz w:val="19"/>
          <w:szCs w:val="19"/>
          <w:lang w:eastAsia="ru-RU"/>
        </w:rPr>
        <w:t>10.</w:t>
      </w:r>
      <w:r w:rsidR="00DB6017" w:rsidRPr="005E553E">
        <w:rPr>
          <w:rFonts w:ascii="Times New Roman" w:eastAsiaTheme="minorEastAsia" w:hAnsi="Times New Roman" w:cs="Times New Roman"/>
          <w:sz w:val="19"/>
          <w:szCs w:val="19"/>
          <w:lang w:eastAsia="ru-RU"/>
        </w:rPr>
        <w:t>9</w:t>
      </w:r>
      <w:r w:rsidRPr="005E553E">
        <w:rPr>
          <w:rFonts w:ascii="Times New Roman" w:eastAsiaTheme="minorEastAsia" w:hAnsi="Times New Roman" w:cs="Times New Roman"/>
          <w:sz w:val="19"/>
          <w:szCs w:val="19"/>
          <w:lang w:eastAsia="ru-RU"/>
        </w:rPr>
        <w:t>. В случае смерти гражданина — Участника долевого строительства, его права и обязанности по договору переходят к его наследнику или наследникам, если федеральным законом не предусмотрено иное. Застройщик не вправе отказать таким наследникам во вступлении в договор.</w:t>
      </w:r>
    </w:p>
    <w:p w14:paraId="49DF9CBD" w14:textId="3E4D01BA" w:rsidR="00106DB6" w:rsidRPr="005E553E"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5E553E">
        <w:rPr>
          <w:rFonts w:ascii="Times New Roman" w:eastAsiaTheme="minorEastAsia" w:hAnsi="Times New Roman" w:cs="Times New Roman"/>
          <w:sz w:val="19"/>
          <w:szCs w:val="19"/>
          <w:lang w:eastAsia="ru-RU"/>
        </w:rPr>
        <w:t>10.</w:t>
      </w:r>
      <w:r w:rsidR="00DB6017" w:rsidRPr="005E553E">
        <w:rPr>
          <w:rFonts w:ascii="Times New Roman" w:eastAsiaTheme="minorEastAsia" w:hAnsi="Times New Roman" w:cs="Times New Roman"/>
          <w:sz w:val="19"/>
          <w:szCs w:val="19"/>
          <w:lang w:eastAsia="ru-RU"/>
        </w:rPr>
        <w:t>10.</w:t>
      </w:r>
      <w:r w:rsidRPr="005E553E">
        <w:rPr>
          <w:rFonts w:ascii="Times New Roman" w:eastAsiaTheme="minorEastAsia" w:hAnsi="Times New Roman" w:cs="Times New Roman"/>
          <w:sz w:val="19"/>
          <w:szCs w:val="19"/>
          <w:lang w:eastAsia="ru-RU"/>
        </w:rPr>
        <w:t xml:space="preserve">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входят в состав наследства Участника долевого строительства в соответствии с Гражданским кодексом Российской Федерации.</w:t>
      </w:r>
    </w:p>
    <w:p w14:paraId="228CD25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27331E57" w14:textId="6B60102E"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11. ПРИЛОЖЕНИЯ К ДОГОВОРУ</w:t>
      </w:r>
    </w:p>
    <w:p w14:paraId="5F59B224"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6F1FC579"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11.1. Все приложения, дополнения и изменения к настоящему договору действительны и являются его неотъемлемой частью только в том случае, если они заключены в письменной форме, подписаны надлежаще уполномоченными представителями Сторон, скреплены печатями Сторон и содержат прямую ссылку на настоящий договор.</w:t>
      </w:r>
    </w:p>
    <w:p w14:paraId="30E792F1"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3EFCF540"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12. ПОДПИСИ СТОРОН</w:t>
      </w:r>
    </w:p>
    <w:p w14:paraId="09597FF4"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498E761A"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 xml:space="preserve">Застройщик                                                                 </w:t>
      </w:r>
      <w:r w:rsidRPr="0096272C">
        <w:rPr>
          <w:rFonts w:ascii="Times New Roman" w:eastAsiaTheme="minorEastAsia" w:hAnsi="Times New Roman" w:cs="Times New Roman"/>
          <w:b/>
          <w:sz w:val="19"/>
          <w:szCs w:val="19"/>
          <w:lang w:eastAsia="ru-RU"/>
        </w:rPr>
        <w:tab/>
      </w:r>
      <w:r w:rsidRPr="0096272C">
        <w:rPr>
          <w:rFonts w:ascii="Times New Roman" w:eastAsiaTheme="minorEastAsia" w:hAnsi="Times New Roman" w:cs="Times New Roman"/>
          <w:b/>
          <w:sz w:val="19"/>
          <w:szCs w:val="19"/>
          <w:lang w:eastAsia="ru-RU"/>
        </w:rPr>
        <w:tab/>
      </w:r>
      <w:r w:rsidRPr="0096272C">
        <w:rPr>
          <w:rFonts w:ascii="Times New Roman" w:eastAsiaTheme="minorEastAsia" w:hAnsi="Times New Roman" w:cs="Times New Roman"/>
          <w:b/>
          <w:sz w:val="19"/>
          <w:szCs w:val="19"/>
          <w:lang w:eastAsia="ru-RU"/>
        </w:rPr>
        <w:tab/>
        <w:t>Участник долевого строительства</w:t>
      </w:r>
    </w:p>
    <w:p w14:paraId="6529638F" w14:textId="247D7023" w:rsidR="00106DB6" w:rsidRPr="0096272C" w:rsidRDefault="003C13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Pr>
          <w:rFonts w:ascii="Times New Roman" w:eastAsiaTheme="minorEastAsia" w:hAnsi="Times New Roman" w:cs="Times New Roman"/>
          <w:sz w:val="19"/>
          <w:szCs w:val="19"/>
          <w:lang w:eastAsia="ru-RU"/>
        </w:rPr>
        <w:t>ООО «СЗ ПРИОРИТЕТ»</w:t>
      </w:r>
      <w:r w:rsidR="00106DB6" w:rsidRPr="0096272C">
        <w:rPr>
          <w:rFonts w:ascii="Times New Roman" w:eastAsiaTheme="minorEastAsia" w:hAnsi="Times New Roman" w:cs="Times New Roman"/>
          <w:sz w:val="19"/>
          <w:szCs w:val="19"/>
          <w:lang w:eastAsia="ru-RU"/>
        </w:rPr>
        <w:tab/>
      </w:r>
      <w:r w:rsidR="00106DB6" w:rsidRPr="0096272C">
        <w:rPr>
          <w:rFonts w:ascii="Times New Roman" w:eastAsiaTheme="minorEastAsia" w:hAnsi="Times New Roman" w:cs="Times New Roman"/>
          <w:sz w:val="19"/>
          <w:szCs w:val="19"/>
          <w:lang w:eastAsia="ru-RU"/>
        </w:rPr>
        <w:tab/>
      </w:r>
      <w:r w:rsidR="00106DB6" w:rsidRPr="0096272C">
        <w:rPr>
          <w:rFonts w:ascii="Times New Roman" w:eastAsiaTheme="minorEastAsia" w:hAnsi="Times New Roman" w:cs="Times New Roman"/>
          <w:sz w:val="19"/>
          <w:szCs w:val="19"/>
          <w:lang w:eastAsia="ru-RU"/>
        </w:rPr>
        <w:tab/>
      </w:r>
      <w:r w:rsidR="00106DB6" w:rsidRPr="0096272C">
        <w:rPr>
          <w:rFonts w:ascii="Times New Roman" w:eastAsiaTheme="minorEastAsia" w:hAnsi="Times New Roman" w:cs="Times New Roman"/>
          <w:sz w:val="19"/>
          <w:szCs w:val="19"/>
          <w:lang w:eastAsia="ru-RU"/>
        </w:rPr>
        <w:tab/>
      </w:r>
      <w:r w:rsidR="00106DB6" w:rsidRPr="0096272C">
        <w:rPr>
          <w:rFonts w:ascii="Times New Roman" w:eastAsiaTheme="minorEastAsia" w:hAnsi="Times New Roman" w:cs="Times New Roman"/>
          <w:sz w:val="19"/>
          <w:szCs w:val="19"/>
          <w:lang w:eastAsia="ru-RU"/>
        </w:rPr>
        <w:tab/>
        <w:t xml:space="preserve"> </w:t>
      </w:r>
    </w:p>
    <w:p w14:paraId="26348109" w14:textId="77777777" w:rsidR="00D9511D" w:rsidRPr="0096272C" w:rsidRDefault="00D9511D"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Представитель, </w:t>
      </w:r>
    </w:p>
    <w:p w14:paraId="06B013FE" w14:textId="77777777" w:rsidR="00D9511D" w:rsidRPr="0096272C" w:rsidRDefault="00D9511D"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действующий на основании </w:t>
      </w:r>
    </w:p>
    <w:p w14:paraId="7FDD57D0" w14:textId="4746EAF2" w:rsidR="00106DB6" w:rsidRPr="0096272C" w:rsidRDefault="00D9511D"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Доверенности</w:t>
      </w:r>
    </w:p>
    <w:p w14:paraId="697EB1DC" w14:textId="0A27E0F8"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w:t>
      </w:r>
    </w:p>
    <w:p w14:paraId="3C7A22F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w:t>
      </w:r>
    </w:p>
    <w:p w14:paraId="349BE945" w14:textId="570A45E7" w:rsidR="00106DB6" w:rsidRPr="00B568F8"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________________/</w:t>
      </w:r>
      <w:r w:rsidRPr="0096272C">
        <w:rPr>
          <w:rFonts w:ascii="Times New Roman" w:eastAsiaTheme="minorEastAsia" w:hAnsi="Times New Roman" w:cs="Times New Roman"/>
          <w:sz w:val="19"/>
          <w:szCs w:val="19"/>
          <w:lang w:eastAsia="ru-RU"/>
        </w:rPr>
        <w:tab/>
      </w:r>
      <w:r w:rsidRPr="0096272C">
        <w:rPr>
          <w:rFonts w:ascii="Times New Roman" w:eastAsiaTheme="minorEastAsia" w:hAnsi="Times New Roman" w:cs="Times New Roman"/>
          <w:sz w:val="19"/>
          <w:szCs w:val="19"/>
          <w:lang w:eastAsia="ru-RU"/>
        </w:rPr>
        <w:tab/>
      </w:r>
      <w:r w:rsidRPr="0096272C">
        <w:rPr>
          <w:rFonts w:ascii="Times New Roman" w:eastAsiaTheme="minorEastAsia" w:hAnsi="Times New Roman" w:cs="Times New Roman"/>
          <w:sz w:val="19"/>
          <w:szCs w:val="19"/>
          <w:lang w:eastAsia="ru-RU"/>
        </w:rPr>
        <w:tab/>
        <w:t xml:space="preserve"> ___________________/ ___________________</w:t>
      </w:r>
    </w:p>
    <w:bookmarkEnd w:id="0"/>
    <w:p w14:paraId="5C50D4DB" w14:textId="77777777" w:rsidR="00106DB6" w:rsidRPr="00B568F8"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bookmarkEnd w:id="1"/>
    <w:p w14:paraId="1776FD90" w14:textId="77777777" w:rsidR="00B04969" w:rsidRDefault="00B04969"/>
    <w:sectPr w:rsidR="00B04969" w:rsidSect="00E813C6">
      <w:footerReference w:type="default" r:id="rId10"/>
      <w:pgSz w:w="12240" w:h="15840"/>
      <w:pgMar w:top="567" w:right="850" w:bottom="568" w:left="1701" w:header="720" w:footer="281" w:gutter="0"/>
      <w:pgNumType w:start="1"/>
      <w:cols w:space="720"/>
      <w:noEndnote/>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C5EDF" w16cex:dateUtc="2022-12-20T13:18:00Z"/>
  <w16cex:commentExtensible w16cex:durableId="274C5F49" w16cex:dateUtc="2022-12-20T13:20:00Z"/>
  <w16cex:commentExtensible w16cex:durableId="274C5F99" w16cex:dateUtc="2022-12-20T1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F459F9" w16cid:durableId="274C5EDF"/>
  <w16cid:commentId w16cid:paraId="219E0905" w16cid:durableId="274C5F49"/>
  <w16cid:commentId w16cid:paraId="53D189DA" w16cid:durableId="274C5F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84055" w14:textId="77777777" w:rsidR="00C54AC2" w:rsidRDefault="00C54AC2">
      <w:pPr>
        <w:spacing w:after="0" w:line="240" w:lineRule="auto"/>
      </w:pPr>
      <w:r>
        <w:separator/>
      </w:r>
    </w:p>
  </w:endnote>
  <w:endnote w:type="continuationSeparator" w:id="0">
    <w:p w14:paraId="2CBFC347" w14:textId="77777777" w:rsidR="00C54AC2" w:rsidRDefault="00C54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912631"/>
      <w:docPartObj>
        <w:docPartGallery w:val="Page Numbers (Bottom of Page)"/>
        <w:docPartUnique/>
      </w:docPartObj>
    </w:sdtPr>
    <w:sdtEndPr/>
    <w:sdtContent>
      <w:p w14:paraId="30294E64" w14:textId="77777777" w:rsidR="003F6129" w:rsidRDefault="003F6129">
        <w:pPr>
          <w:pStyle w:val="a3"/>
          <w:jc w:val="center"/>
        </w:pPr>
      </w:p>
      <w:p w14:paraId="6DCE75E2" w14:textId="28BD8BB8" w:rsidR="003F6129" w:rsidRDefault="003F6129" w:rsidP="00807708">
        <w:pPr>
          <w:pStyle w:val="a3"/>
          <w:jc w:val="both"/>
        </w:pPr>
        <w:r>
          <w:t>Застройщик ____________________                                  Участник долевого строительства _________________</w:t>
        </w:r>
      </w:p>
      <w:p w14:paraId="74C9D43D" w14:textId="42785095" w:rsidR="00D54283" w:rsidRDefault="00106DB6">
        <w:pPr>
          <w:pStyle w:val="a3"/>
          <w:jc w:val="center"/>
        </w:pPr>
        <w:r>
          <w:fldChar w:fldCharType="begin"/>
        </w:r>
        <w:r>
          <w:instrText>PAGE   \* MERGEFORMAT</w:instrText>
        </w:r>
        <w:r>
          <w:fldChar w:fldCharType="separate"/>
        </w:r>
        <w:r w:rsidR="006521E9">
          <w:rPr>
            <w:noProof/>
          </w:rPr>
          <w:t>11</w:t>
        </w:r>
        <w:r>
          <w:fldChar w:fldCharType="end"/>
        </w:r>
      </w:p>
    </w:sdtContent>
  </w:sdt>
  <w:p w14:paraId="7DE00C7C" w14:textId="77777777" w:rsidR="00D54283" w:rsidRDefault="00D5428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0DFE4" w14:textId="77777777" w:rsidR="00C54AC2" w:rsidRDefault="00C54AC2">
      <w:pPr>
        <w:spacing w:after="0" w:line="240" w:lineRule="auto"/>
      </w:pPr>
      <w:r>
        <w:separator/>
      </w:r>
    </w:p>
  </w:footnote>
  <w:footnote w:type="continuationSeparator" w:id="0">
    <w:p w14:paraId="54018BBD" w14:textId="77777777" w:rsidR="00C54AC2" w:rsidRDefault="00C54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139F5"/>
    <w:multiLevelType w:val="hybridMultilevel"/>
    <w:tmpl w:val="644078D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503EC9"/>
    <w:multiLevelType w:val="hybridMultilevel"/>
    <w:tmpl w:val="810AF982"/>
    <w:lvl w:ilvl="0" w:tplc="2902B69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15:restartNumberingAfterBreak="0">
    <w:nsid w:val="3AAB7FE7"/>
    <w:multiLevelType w:val="hybridMultilevel"/>
    <w:tmpl w:val="16A886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1191D74"/>
    <w:multiLevelType w:val="multilevel"/>
    <w:tmpl w:val="49B64798"/>
    <w:lvl w:ilvl="0">
      <w:start w:val="1"/>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4" w15:restartNumberingAfterBreak="0">
    <w:nsid w:val="7B72217C"/>
    <w:multiLevelType w:val="hybridMultilevel"/>
    <w:tmpl w:val="B26C7F0C"/>
    <w:lvl w:ilvl="0" w:tplc="5922C50C">
      <w:start w:val="1"/>
      <w:numFmt w:val="bullet"/>
      <w:lvlText w:val=""/>
      <w:lvlJc w:val="left"/>
      <w:pPr>
        <w:ind w:left="180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B6"/>
    <w:rsid w:val="000026E2"/>
    <w:rsid w:val="0000567A"/>
    <w:rsid w:val="00007708"/>
    <w:rsid w:val="00016848"/>
    <w:rsid w:val="00025091"/>
    <w:rsid w:val="00025E47"/>
    <w:rsid w:val="0004797C"/>
    <w:rsid w:val="0005497B"/>
    <w:rsid w:val="00056418"/>
    <w:rsid w:val="00085B70"/>
    <w:rsid w:val="00093128"/>
    <w:rsid w:val="000A3C82"/>
    <w:rsid w:val="000C1889"/>
    <w:rsid w:val="000D390F"/>
    <w:rsid w:val="000F1AB8"/>
    <w:rsid w:val="000F1B00"/>
    <w:rsid w:val="00106DB6"/>
    <w:rsid w:val="001078CB"/>
    <w:rsid w:val="00111ECA"/>
    <w:rsid w:val="001122BC"/>
    <w:rsid w:val="00115F46"/>
    <w:rsid w:val="0012123D"/>
    <w:rsid w:val="00147A6D"/>
    <w:rsid w:val="00152A71"/>
    <w:rsid w:val="00154FFF"/>
    <w:rsid w:val="00161542"/>
    <w:rsid w:val="00180B8B"/>
    <w:rsid w:val="00181301"/>
    <w:rsid w:val="00187755"/>
    <w:rsid w:val="00195DBF"/>
    <w:rsid w:val="001A0B90"/>
    <w:rsid w:val="001A45D2"/>
    <w:rsid w:val="001A5051"/>
    <w:rsid w:val="001B146B"/>
    <w:rsid w:val="001B371D"/>
    <w:rsid w:val="001B403D"/>
    <w:rsid w:val="001B4823"/>
    <w:rsid w:val="001C0B29"/>
    <w:rsid w:val="001D67A2"/>
    <w:rsid w:val="001E1B58"/>
    <w:rsid w:val="001E67F1"/>
    <w:rsid w:val="001F5787"/>
    <w:rsid w:val="00210ABE"/>
    <w:rsid w:val="00211790"/>
    <w:rsid w:val="00211E37"/>
    <w:rsid w:val="002177F1"/>
    <w:rsid w:val="0022110B"/>
    <w:rsid w:val="00221E6B"/>
    <w:rsid w:val="002241B4"/>
    <w:rsid w:val="00243C8E"/>
    <w:rsid w:val="00246A23"/>
    <w:rsid w:val="002665CC"/>
    <w:rsid w:val="00270875"/>
    <w:rsid w:val="00273CCB"/>
    <w:rsid w:val="00280FB4"/>
    <w:rsid w:val="002B4EF8"/>
    <w:rsid w:val="002C2FBD"/>
    <w:rsid w:val="002C35ED"/>
    <w:rsid w:val="002C4610"/>
    <w:rsid w:val="002D0351"/>
    <w:rsid w:val="002F4F49"/>
    <w:rsid w:val="002F5E15"/>
    <w:rsid w:val="00315AE0"/>
    <w:rsid w:val="00330D2C"/>
    <w:rsid w:val="00331CAF"/>
    <w:rsid w:val="00340092"/>
    <w:rsid w:val="0034216D"/>
    <w:rsid w:val="00342AA4"/>
    <w:rsid w:val="003575BE"/>
    <w:rsid w:val="003636CD"/>
    <w:rsid w:val="003643FD"/>
    <w:rsid w:val="00367F28"/>
    <w:rsid w:val="00373992"/>
    <w:rsid w:val="00376F26"/>
    <w:rsid w:val="00382E68"/>
    <w:rsid w:val="00385BDB"/>
    <w:rsid w:val="003875B0"/>
    <w:rsid w:val="003914B6"/>
    <w:rsid w:val="00394F50"/>
    <w:rsid w:val="003A1F0E"/>
    <w:rsid w:val="003A5566"/>
    <w:rsid w:val="003A58A7"/>
    <w:rsid w:val="003B4BE9"/>
    <w:rsid w:val="003B60FD"/>
    <w:rsid w:val="003C13B6"/>
    <w:rsid w:val="003C6BC5"/>
    <w:rsid w:val="003D3C7B"/>
    <w:rsid w:val="003E461B"/>
    <w:rsid w:val="003E7BE1"/>
    <w:rsid w:val="003F6129"/>
    <w:rsid w:val="004234F7"/>
    <w:rsid w:val="004351CD"/>
    <w:rsid w:val="00437600"/>
    <w:rsid w:val="00444BE2"/>
    <w:rsid w:val="004569A1"/>
    <w:rsid w:val="004608F2"/>
    <w:rsid w:val="00464331"/>
    <w:rsid w:val="00467C40"/>
    <w:rsid w:val="004727AD"/>
    <w:rsid w:val="00485312"/>
    <w:rsid w:val="00491DCE"/>
    <w:rsid w:val="004A574D"/>
    <w:rsid w:val="004C2D10"/>
    <w:rsid w:val="004C7DA0"/>
    <w:rsid w:val="004D58E5"/>
    <w:rsid w:val="004E5E4A"/>
    <w:rsid w:val="004E69E6"/>
    <w:rsid w:val="004E717C"/>
    <w:rsid w:val="004F3B86"/>
    <w:rsid w:val="004F5406"/>
    <w:rsid w:val="004F7BB6"/>
    <w:rsid w:val="005004C8"/>
    <w:rsid w:val="00502F9B"/>
    <w:rsid w:val="00512102"/>
    <w:rsid w:val="00515937"/>
    <w:rsid w:val="00532C33"/>
    <w:rsid w:val="005434B8"/>
    <w:rsid w:val="0054427C"/>
    <w:rsid w:val="005608EF"/>
    <w:rsid w:val="00563452"/>
    <w:rsid w:val="00565FAF"/>
    <w:rsid w:val="00582F18"/>
    <w:rsid w:val="00593618"/>
    <w:rsid w:val="005A7B9D"/>
    <w:rsid w:val="005B64C5"/>
    <w:rsid w:val="005C6658"/>
    <w:rsid w:val="005D6612"/>
    <w:rsid w:val="005E183C"/>
    <w:rsid w:val="005E553E"/>
    <w:rsid w:val="0061376C"/>
    <w:rsid w:val="0062651B"/>
    <w:rsid w:val="00634788"/>
    <w:rsid w:val="00635666"/>
    <w:rsid w:val="00636868"/>
    <w:rsid w:val="0064230A"/>
    <w:rsid w:val="006458D8"/>
    <w:rsid w:val="006521E9"/>
    <w:rsid w:val="00683FD8"/>
    <w:rsid w:val="006A00D3"/>
    <w:rsid w:val="006A5856"/>
    <w:rsid w:val="006B3E0F"/>
    <w:rsid w:val="006B57A9"/>
    <w:rsid w:val="006C1156"/>
    <w:rsid w:val="006C4C99"/>
    <w:rsid w:val="006C664E"/>
    <w:rsid w:val="006D1CD2"/>
    <w:rsid w:val="006D36B9"/>
    <w:rsid w:val="006F30F7"/>
    <w:rsid w:val="006F71A3"/>
    <w:rsid w:val="0070730A"/>
    <w:rsid w:val="00717378"/>
    <w:rsid w:val="0072508E"/>
    <w:rsid w:val="007261E6"/>
    <w:rsid w:val="0073258D"/>
    <w:rsid w:val="00732CD3"/>
    <w:rsid w:val="00734DA3"/>
    <w:rsid w:val="007418BB"/>
    <w:rsid w:val="00747D4A"/>
    <w:rsid w:val="00755917"/>
    <w:rsid w:val="00762531"/>
    <w:rsid w:val="00762626"/>
    <w:rsid w:val="00763B34"/>
    <w:rsid w:val="00772815"/>
    <w:rsid w:val="00773028"/>
    <w:rsid w:val="00781F27"/>
    <w:rsid w:val="007A41D8"/>
    <w:rsid w:val="007A7D67"/>
    <w:rsid w:val="007B5D24"/>
    <w:rsid w:val="007C1730"/>
    <w:rsid w:val="007E2F83"/>
    <w:rsid w:val="007E3683"/>
    <w:rsid w:val="007F161C"/>
    <w:rsid w:val="007F4935"/>
    <w:rsid w:val="00807708"/>
    <w:rsid w:val="00813931"/>
    <w:rsid w:val="00814F3B"/>
    <w:rsid w:val="00817303"/>
    <w:rsid w:val="00822213"/>
    <w:rsid w:val="00823918"/>
    <w:rsid w:val="00831318"/>
    <w:rsid w:val="00832CFE"/>
    <w:rsid w:val="00836238"/>
    <w:rsid w:val="00841F38"/>
    <w:rsid w:val="008438C0"/>
    <w:rsid w:val="00851C03"/>
    <w:rsid w:val="00854512"/>
    <w:rsid w:val="00856E68"/>
    <w:rsid w:val="00863588"/>
    <w:rsid w:val="008706D7"/>
    <w:rsid w:val="00874EE6"/>
    <w:rsid w:val="008755DE"/>
    <w:rsid w:val="00883007"/>
    <w:rsid w:val="00891934"/>
    <w:rsid w:val="008C355E"/>
    <w:rsid w:val="008D4D4B"/>
    <w:rsid w:val="008E6AAC"/>
    <w:rsid w:val="008F583B"/>
    <w:rsid w:val="00900813"/>
    <w:rsid w:val="009110B6"/>
    <w:rsid w:val="00913A32"/>
    <w:rsid w:val="00914BCD"/>
    <w:rsid w:val="00923E27"/>
    <w:rsid w:val="00932437"/>
    <w:rsid w:val="00934C12"/>
    <w:rsid w:val="0093631D"/>
    <w:rsid w:val="009369D5"/>
    <w:rsid w:val="0093704C"/>
    <w:rsid w:val="009408E4"/>
    <w:rsid w:val="00940C59"/>
    <w:rsid w:val="00945131"/>
    <w:rsid w:val="009621DA"/>
    <w:rsid w:val="009625DC"/>
    <w:rsid w:val="0096272C"/>
    <w:rsid w:val="009A2721"/>
    <w:rsid w:val="009B08FA"/>
    <w:rsid w:val="009B2F14"/>
    <w:rsid w:val="009B6AC8"/>
    <w:rsid w:val="009C25B1"/>
    <w:rsid w:val="009C557F"/>
    <w:rsid w:val="009F11E5"/>
    <w:rsid w:val="009F12EE"/>
    <w:rsid w:val="009F39E1"/>
    <w:rsid w:val="00A05628"/>
    <w:rsid w:val="00A1194B"/>
    <w:rsid w:val="00A15541"/>
    <w:rsid w:val="00A2336D"/>
    <w:rsid w:val="00A33A37"/>
    <w:rsid w:val="00A46F06"/>
    <w:rsid w:val="00A50E2F"/>
    <w:rsid w:val="00A921F4"/>
    <w:rsid w:val="00AA3BC2"/>
    <w:rsid w:val="00AB2288"/>
    <w:rsid w:val="00AD5176"/>
    <w:rsid w:val="00AE042C"/>
    <w:rsid w:val="00AE23EB"/>
    <w:rsid w:val="00AE5C24"/>
    <w:rsid w:val="00AF1359"/>
    <w:rsid w:val="00AF1E3B"/>
    <w:rsid w:val="00B04969"/>
    <w:rsid w:val="00B04C4D"/>
    <w:rsid w:val="00B16083"/>
    <w:rsid w:val="00B24DE3"/>
    <w:rsid w:val="00B30432"/>
    <w:rsid w:val="00B31FB1"/>
    <w:rsid w:val="00B479E2"/>
    <w:rsid w:val="00B7221C"/>
    <w:rsid w:val="00B90183"/>
    <w:rsid w:val="00B93A27"/>
    <w:rsid w:val="00B955DE"/>
    <w:rsid w:val="00B95C38"/>
    <w:rsid w:val="00B97F10"/>
    <w:rsid w:val="00BA0B23"/>
    <w:rsid w:val="00BA55CE"/>
    <w:rsid w:val="00BC08D5"/>
    <w:rsid w:val="00BF03CE"/>
    <w:rsid w:val="00BF2892"/>
    <w:rsid w:val="00BF6550"/>
    <w:rsid w:val="00C02B6F"/>
    <w:rsid w:val="00C043AD"/>
    <w:rsid w:val="00C048E6"/>
    <w:rsid w:val="00C06905"/>
    <w:rsid w:val="00C11139"/>
    <w:rsid w:val="00C11883"/>
    <w:rsid w:val="00C14539"/>
    <w:rsid w:val="00C238F8"/>
    <w:rsid w:val="00C2539A"/>
    <w:rsid w:val="00C31127"/>
    <w:rsid w:val="00C36941"/>
    <w:rsid w:val="00C43853"/>
    <w:rsid w:val="00C475FE"/>
    <w:rsid w:val="00C52AE6"/>
    <w:rsid w:val="00C54AC2"/>
    <w:rsid w:val="00C61F1E"/>
    <w:rsid w:val="00C626D3"/>
    <w:rsid w:val="00C635C2"/>
    <w:rsid w:val="00C751F5"/>
    <w:rsid w:val="00C758D2"/>
    <w:rsid w:val="00C820D8"/>
    <w:rsid w:val="00C82188"/>
    <w:rsid w:val="00C827B9"/>
    <w:rsid w:val="00C9286F"/>
    <w:rsid w:val="00C92B0F"/>
    <w:rsid w:val="00C979AE"/>
    <w:rsid w:val="00CA2F29"/>
    <w:rsid w:val="00CD21DD"/>
    <w:rsid w:val="00CE21BB"/>
    <w:rsid w:val="00CF286F"/>
    <w:rsid w:val="00D21105"/>
    <w:rsid w:val="00D22118"/>
    <w:rsid w:val="00D223F5"/>
    <w:rsid w:val="00D35430"/>
    <w:rsid w:val="00D3638B"/>
    <w:rsid w:val="00D42439"/>
    <w:rsid w:val="00D54283"/>
    <w:rsid w:val="00D5504B"/>
    <w:rsid w:val="00D621DB"/>
    <w:rsid w:val="00D65730"/>
    <w:rsid w:val="00D66C53"/>
    <w:rsid w:val="00D80045"/>
    <w:rsid w:val="00D8070F"/>
    <w:rsid w:val="00D86AF5"/>
    <w:rsid w:val="00D9511D"/>
    <w:rsid w:val="00DA17C4"/>
    <w:rsid w:val="00DA5CDD"/>
    <w:rsid w:val="00DB6017"/>
    <w:rsid w:val="00DB7FDD"/>
    <w:rsid w:val="00DC2110"/>
    <w:rsid w:val="00DC5AD6"/>
    <w:rsid w:val="00DD2A85"/>
    <w:rsid w:val="00DD37F6"/>
    <w:rsid w:val="00DF61DE"/>
    <w:rsid w:val="00DF6672"/>
    <w:rsid w:val="00E07004"/>
    <w:rsid w:val="00E144D0"/>
    <w:rsid w:val="00E425A5"/>
    <w:rsid w:val="00E441C8"/>
    <w:rsid w:val="00E46C30"/>
    <w:rsid w:val="00E52F07"/>
    <w:rsid w:val="00E72A98"/>
    <w:rsid w:val="00E813C6"/>
    <w:rsid w:val="00EA11C3"/>
    <w:rsid w:val="00EB5604"/>
    <w:rsid w:val="00EC2EFB"/>
    <w:rsid w:val="00EE1169"/>
    <w:rsid w:val="00EE4803"/>
    <w:rsid w:val="00EF26A4"/>
    <w:rsid w:val="00F0138E"/>
    <w:rsid w:val="00F120D5"/>
    <w:rsid w:val="00F145FB"/>
    <w:rsid w:val="00F2753B"/>
    <w:rsid w:val="00F43897"/>
    <w:rsid w:val="00F475A5"/>
    <w:rsid w:val="00F602AA"/>
    <w:rsid w:val="00F670B4"/>
    <w:rsid w:val="00F67FDE"/>
    <w:rsid w:val="00F706AE"/>
    <w:rsid w:val="00F70ECA"/>
    <w:rsid w:val="00F82346"/>
    <w:rsid w:val="00F85336"/>
    <w:rsid w:val="00F86E4F"/>
    <w:rsid w:val="00F956BE"/>
    <w:rsid w:val="00F975DF"/>
    <w:rsid w:val="00FA104A"/>
    <w:rsid w:val="00FC465E"/>
    <w:rsid w:val="00FC718E"/>
    <w:rsid w:val="00FC7E88"/>
    <w:rsid w:val="00FD1480"/>
    <w:rsid w:val="00FE3FD8"/>
    <w:rsid w:val="00FF01B0"/>
    <w:rsid w:val="00FF5402"/>
    <w:rsid w:val="00FF7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E1F32"/>
  <w15:docId w15:val="{51C378BB-A6E4-4FDE-A958-9CEFAF5E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D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06DB6"/>
    <w:pPr>
      <w:tabs>
        <w:tab w:val="center" w:pos="4677"/>
        <w:tab w:val="right" w:pos="9355"/>
      </w:tabs>
      <w:spacing w:after="0" w:line="240" w:lineRule="auto"/>
    </w:pPr>
    <w:rPr>
      <w:rFonts w:eastAsiaTheme="minorEastAsia" w:cs="Times New Roman"/>
      <w:lang w:eastAsia="ru-RU"/>
    </w:rPr>
  </w:style>
  <w:style w:type="character" w:customStyle="1" w:styleId="a4">
    <w:name w:val="Нижний колонтитул Знак"/>
    <w:basedOn w:val="a0"/>
    <w:link w:val="a3"/>
    <w:uiPriority w:val="99"/>
    <w:rsid w:val="00106DB6"/>
    <w:rPr>
      <w:rFonts w:eastAsiaTheme="minorEastAsia" w:cs="Times New Roman"/>
      <w:lang w:eastAsia="ru-RU"/>
    </w:rPr>
  </w:style>
  <w:style w:type="paragraph" w:styleId="a5">
    <w:name w:val="header"/>
    <w:basedOn w:val="a"/>
    <w:link w:val="a6"/>
    <w:uiPriority w:val="99"/>
    <w:unhideWhenUsed/>
    <w:rsid w:val="00106DB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6DB6"/>
  </w:style>
  <w:style w:type="paragraph" w:styleId="a7">
    <w:name w:val="List Paragraph"/>
    <w:basedOn w:val="a"/>
    <w:uiPriority w:val="34"/>
    <w:qFormat/>
    <w:rsid w:val="007F161C"/>
    <w:pPr>
      <w:ind w:left="720"/>
      <w:contextualSpacing/>
    </w:pPr>
  </w:style>
  <w:style w:type="character" w:styleId="a8">
    <w:name w:val="Hyperlink"/>
    <w:basedOn w:val="a0"/>
    <w:uiPriority w:val="99"/>
    <w:unhideWhenUsed/>
    <w:rsid w:val="00781F27"/>
    <w:rPr>
      <w:color w:val="0563C1" w:themeColor="hyperlink"/>
      <w:u w:val="single"/>
    </w:rPr>
  </w:style>
  <w:style w:type="character" w:customStyle="1" w:styleId="1">
    <w:name w:val="Неразрешенное упоминание1"/>
    <w:basedOn w:val="a0"/>
    <w:uiPriority w:val="99"/>
    <w:semiHidden/>
    <w:unhideWhenUsed/>
    <w:rsid w:val="00781F27"/>
    <w:rPr>
      <w:color w:val="605E5C"/>
      <w:shd w:val="clear" w:color="auto" w:fill="E1DFDD"/>
    </w:rPr>
  </w:style>
  <w:style w:type="paragraph" w:styleId="a9">
    <w:name w:val="Balloon Text"/>
    <w:basedOn w:val="a"/>
    <w:link w:val="aa"/>
    <w:uiPriority w:val="99"/>
    <w:semiHidden/>
    <w:unhideWhenUsed/>
    <w:rsid w:val="006D1CD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D1CD2"/>
    <w:rPr>
      <w:rFonts w:ascii="Segoe UI" w:hAnsi="Segoe UI" w:cs="Segoe UI"/>
      <w:sz w:val="18"/>
      <w:szCs w:val="18"/>
    </w:rPr>
  </w:style>
  <w:style w:type="character" w:styleId="ab">
    <w:name w:val="annotation reference"/>
    <w:basedOn w:val="a0"/>
    <w:uiPriority w:val="99"/>
    <w:semiHidden/>
    <w:unhideWhenUsed/>
    <w:rsid w:val="00016848"/>
    <w:rPr>
      <w:sz w:val="16"/>
      <w:szCs w:val="16"/>
    </w:rPr>
  </w:style>
  <w:style w:type="paragraph" w:styleId="ac">
    <w:name w:val="annotation text"/>
    <w:basedOn w:val="a"/>
    <w:link w:val="ad"/>
    <w:uiPriority w:val="99"/>
    <w:semiHidden/>
    <w:unhideWhenUsed/>
    <w:rsid w:val="00016848"/>
    <w:pPr>
      <w:spacing w:line="240" w:lineRule="auto"/>
    </w:pPr>
    <w:rPr>
      <w:sz w:val="20"/>
      <w:szCs w:val="20"/>
    </w:rPr>
  </w:style>
  <w:style w:type="character" w:customStyle="1" w:styleId="ad">
    <w:name w:val="Текст примечания Знак"/>
    <w:basedOn w:val="a0"/>
    <w:link w:val="ac"/>
    <w:uiPriority w:val="99"/>
    <w:semiHidden/>
    <w:rsid w:val="00016848"/>
    <w:rPr>
      <w:sz w:val="20"/>
      <w:szCs w:val="20"/>
    </w:rPr>
  </w:style>
  <w:style w:type="paragraph" w:styleId="ae">
    <w:name w:val="annotation subject"/>
    <w:basedOn w:val="ac"/>
    <w:next w:val="ac"/>
    <w:link w:val="af"/>
    <w:uiPriority w:val="99"/>
    <w:semiHidden/>
    <w:unhideWhenUsed/>
    <w:rsid w:val="00016848"/>
    <w:rPr>
      <w:b/>
      <w:bCs/>
    </w:rPr>
  </w:style>
  <w:style w:type="character" w:customStyle="1" w:styleId="af">
    <w:name w:val="Тема примечания Знак"/>
    <w:basedOn w:val="ad"/>
    <w:link w:val="ae"/>
    <w:uiPriority w:val="99"/>
    <w:semiHidden/>
    <w:rsid w:val="00016848"/>
    <w:rPr>
      <w:b/>
      <w:bCs/>
      <w:sz w:val="20"/>
      <w:szCs w:val="20"/>
    </w:rPr>
  </w:style>
  <w:style w:type="paragraph" w:styleId="af0">
    <w:name w:val="Revision"/>
    <w:hidden/>
    <w:uiPriority w:val="99"/>
    <w:semiHidden/>
    <w:rsid w:val="00221E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844587">
      <w:bodyDiv w:val="1"/>
      <w:marLeft w:val="0"/>
      <w:marRight w:val="0"/>
      <w:marTop w:val="0"/>
      <w:marBottom w:val="0"/>
      <w:divBdr>
        <w:top w:val="none" w:sz="0" w:space="0" w:color="auto"/>
        <w:left w:val="none" w:sz="0" w:space="0" w:color="auto"/>
        <w:bottom w:val="none" w:sz="0" w:space="0" w:color="auto"/>
        <w:right w:val="none" w:sz="0" w:space="0" w:color="auto"/>
      </w:divBdr>
    </w:div>
    <w:div w:id="886113196">
      <w:bodyDiv w:val="1"/>
      <w:marLeft w:val="0"/>
      <w:marRight w:val="0"/>
      <w:marTop w:val="0"/>
      <w:marBottom w:val="0"/>
      <w:divBdr>
        <w:top w:val="none" w:sz="0" w:space="0" w:color="auto"/>
        <w:left w:val="none" w:sz="0" w:space="0" w:color="auto"/>
        <w:bottom w:val="none" w:sz="0" w:space="0" w:color="auto"/>
        <w:right w:val="none" w:sz="0" w:space="0" w:color="auto"/>
      </w:divBdr>
    </w:div>
    <w:div w:id="1984771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het_escrow@vtb.ru"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tb.ru" TargetMode="Externa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DCA7B-2CA2-4993-B57E-B88C0DE46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9267</Words>
  <Characters>52824</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В. Паукова</dc:creator>
  <cp:keywords/>
  <dc:description/>
  <cp:lastModifiedBy>Елена П. Бигеева</cp:lastModifiedBy>
  <cp:revision>5</cp:revision>
  <cp:lastPrinted>2022-12-21T06:16:00Z</cp:lastPrinted>
  <dcterms:created xsi:type="dcterms:W3CDTF">2022-12-21T10:09:00Z</dcterms:created>
  <dcterms:modified xsi:type="dcterms:W3CDTF">2023-01-17T06:41:00Z</dcterms:modified>
</cp:coreProperties>
</file>