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2F0C" w14:textId="785A43B5" w:rsidR="00023B9E" w:rsidRPr="000B376A" w:rsidRDefault="00023B9E" w:rsidP="00023B9E">
      <w:pPr>
        <w:spacing w:after="0" w:line="240" w:lineRule="auto"/>
        <w:jc w:val="center"/>
        <w:rPr>
          <w:rFonts w:ascii="Times New Roman" w:eastAsia="Times New Roman" w:hAnsi="Times New Roman"/>
          <w:b/>
          <w:bCs/>
          <w:lang w:eastAsia="ru-RU"/>
        </w:rPr>
      </w:pPr>
      <w:r w:rsidRPr="000B376A">
        <w:rPr>
          <w:rFonts w:ascii="Times New Roman" w:eastAsia="Times New Roman" w:hAnsi="Times New Roman"/>
          <w:b/>
          <w:bCs/>
          <w:lang w:eastAsia="ru-RU"/>
        </w:rPr>
        <w:t xml:space="preserve">Д О Г О В О Р  №  </w:t>
      </w:r>
      <w:r w:rsidR="002030C3">
        <w:rPr>
          <w:rFonts w:ascii="Times New Roman" w:eastAsia="Times New Roman" w:hAnsi="Times New Roman"/>
          <w:b/>
          <w:bCs/>
          <w:lang w:eastAsia="ru-RU"/>
        </w:rPr>
        <w:t>В</w:t>
      </w:r>
      <w:r w:rsidR="00775353">
        <w:rPr>
          <w:rFonts w:ascii="Times New Roman" w:eastAsia="Times New Roman" w:hAnsi="Times New Roman"/>
          <w:b/>
          <w:bCs/>
          <w:lang w:eastAsia="ru-RU"/>
        </w:rPr>
        <w:t>-</w:t>
      </w:r>
      <w:r w:rsidR="00B4097F">
        <w:rPr>
          <w:rFonts w:ascii="Times New Roman" w:eastAsia="Times New Roman" w:hAnsi="Times New Roman"/>
          <w:b/>
          <w:bCs/>
          <w:lang w:eastAsia="ru-RU"/>
        </w:rPr>
        <w:t>____</w:t>
      </w:r>
      <w:r w:rsidR="00775353">
        <w:rPr>
          <w:rFonts w:ascii="Times New Roman" w:eastAsia="Times New Roman" w:hAnsi="Times New Roman"/>
          <w:b/>
          <w:bCs/>
          <w:lang w:eastAsia="ru-RU"/>
        </w:rPr>
        <w:t>-</w:t>
      </w:r>
      <w:r w:rsidR="00B4097F">
        <w:rPr>
          <w:rFonts w:ascii="Times New Roman" w:eastAsia="Times New Roman" w:hAnsi="Times New Roman"/>
          <w:b/>
          <w:bCs/>
          <w:lang w:eastAsia="ru-RU"/>
        </w:rPr>
        <w:t>____</w:t>
      </w:r>
    </w:p>
    <w:p w14:paraId="44CEE601" w14:textId="77777777" w:rsidR="00023B9E" w:rsidRPr="000B376A" w:rsidRDefault="00023B9E" w:rsidP="00023B9E">
      <w:pPr>
        <w:spacing w:after="0" w:line="240" w:lineRule="auto"/>
        <w:jc w:val="center"/>
        <w:rPr>
          <w:rFonts w:ascii="Times New Roman" w:eastAsia="Times New Roman" w:hAnsi="Times New Roman"/>
          <w:b/>
          <w:bCs/>
          <w:lang w:eastAsia="ru-RU"/>
        </w:rPr>
      </w:pPr>
      <w:r w:rsidRPr="000B376A">
        <w:rPr>
          <w:rFonts w:ascii="Times New Roman" w:eastAsia="Times New Roman" w:hAnsi="Times New Roman"/>
          <w:b/>
          <w:bCs/>
          <w:lang w:eastAsia="ru-RU"/>
        </w:rPr>
        <w:t>участия в долевом строительстве</w:t>
      </w:r>
    </w:p>
    <w:p w14:paraId="505A9DF0" w14:textId="77777777" w:rsidR="00023B9E" w:rsidRPr="000B376A" w:rsidRDefault="00023B9E" w:rsidP="00023B9E">
      <w:pPr>
        <w:spacing w:after="0" w:line="240" w:lineRule="auto"/>
        <w:jc w:val="both"/>
        <w:rPr>
          <w:rFonts w:ascii="Times New Roman" w:eastAsia="Times New Roman" w:hAnsi="Times New Roman"/>
          <w:bCs/>
          <w:lang w:eastAsia="ru-RU"/>
        </w:rPr>
      </w:pPr>
    </w:p>
    <w:p w14:paraId="3F69D768" w14:textId="4FF88798" w:rsidR="00023B9E" w:rsidRPr="000B376A" w:rsidRDefault="00023B9E" w:rsidP="00023B9E">
      <w:pPr>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г. Новосибирск                                                </w:t>
      </w:r>
      <w:r w:rsidR="00F7400D" w:rsidRPr="000B376A">
        <w:rPr>
          <w:rFonts w:ascii="Times New Roman" w:eastAsia="Times New Roman" w:hAnsi="Times New Roman"/>
          <w:bCs/>
          <w:lang w:eastAsia="ru-RU"/>
        </w:rPr>
        <w:t xml:space="preserve">    </w:t>
      </w:r>
      <w:r w:rsidR="00442AD0" w:rsidRPr="000B376A">
        <w:rPr>
          <w:rFonts w:ascii="Times New Roman" w:eastAsia="Times New Roman" w:hAnsi="Times New Roman"/>
          <w:bCs/>
          <w:lang w:eastAsia="ru-RU"/>
        </w:rPr>
        <w:t xml:space="preserve">                      </w:t>
      </w:r>
      <w:r w:rsidR="00647870" w:rsidRPr="000B376A">
        <w:rPr>
          <w:rFonts w:ascii="Times New Roman" w:eastAsia="Times New Roman" w:hAnsi="Times New Roman"/>
          <w:bCs/>
          <w:lang w:eastAsia="ru-RU"/>
        </w:rPr>
        <w:t xml:space="preserve">       </w:t>
      </w:r>
      <w:r w:rsidR="00775353">
        <w:rPr>
          <w:rFonts w:ascii="Times New Roman" w:eastAsia="Times New Roman" w:hAnsi="Times New Roman"/>
          <w:bCs/>
          <w:lang w:eastAsia="ru-RU"/>
        </w:rPr>
        <w:t>«</w:t>
      </w:r>
      <w:r w:rsidR="00B4097F">
        <w:rPr>
          <w:rFonts w:ascii="Times New Roman" w:eastAsia="Times New Roman" w:hAnsi="Times New Roman"/>
          <w:bCs/>
          <w:lang w:eastAsia="ru-RU"/>
        </w:rPr>
        <w:t>___</w:t>
      </w:r>
      <w:r w:rsidR="00BA782F" w:rsidRPr="000B376A">
        <w:rPr>
          <w:rFonts w:ascii="Times New Roman" w:eastAsia="Times New Roman" w:hAnsi="Times New Roman"/>
          <w:bCs/>
          <w:lang w:eastAsia="ru-RU"/>
        </w:rPr>
        <w:t>»</w:t>
      </w:r>
      <w:r w:rsidR="00775353">
        <w:rPr>
          <w:rFonts w:ascii="Times New Roman" w:eastAsia="Times New Roman" w:hAnsi="Times New Roman"/>
          <w:bCs/>
          <w:lang w:eastAsia="ru-RU"/>
        </w:rPr>
        <w:t xml:space="preserve"> </w:t>
      </w:r>
      <w:r w:rsidR="00144FA0">
        <w:rPr>
          <w:rFonts w:ascii="Times New Roman" w:eastAsia="Times New Roman" w:hAnsi="Times New Roman"/>
          <w:bCs/>
          <w:lang w:eastAsia="ru-RU"/>
        </w:rPr>
        <w:t>января</w:t>
      </w:r>
      <w:r w:rsidR="00DD4753" w:rsidRPr="000B376A">
        <w:rPr>
          <w:rFonts w:ascii="Times New Roman" w:eastAsia="Times New Roman" w:hAnsi="Times New Roman"/>
          <w:bCs/>
          <w:lang w:eastAsia="ru-RU"/>
        </w:rPr>
        <w:t xml:space="preserve"> </w:t>
      </w:r>
      <w:r w:rsidRPr="000B376A">
        <w:rPr>
          <w:rFonts w:ascii="Times New Roman" w:eastAsia="Times New Roman" w:hAnsi="Times New Roman"/>
          <w:bCs/>
          <w:lang w:eastAsia="ru-RU"/>
        </w:rPr>
        <w:t>20</w:t>
      </w:r>
      <w:r w:rsidR="00B517E4" w:rsidRPr="000B376A">
        <w:rPr>
          <w:rFonts w:ascii="Times New Roman" w:eastAsia="Times New Roman" w:hAnsi="Times New Roman"/>
          <w:bCs/>
          <w:lang w:eastAsia="ru-RU"/>
        </w:rPr>
        <w:t>2</w:t>
      </w:r>
      <w:r w:rsidR="00144FA0">
        <w:rPr>
          <w:rFonts w:ascii="Times New Roman" w:eastAsia="Times New Roman" w:hAnsi="Times New Roman"/>
          <w:bCs/>
          <w:lang w:eastAsia="ru-RU"/>
        </w:rPr>
        <w:t>3</w:t>
      </w:r>
      <w:r w:rsidR="00675B24">
        <w:rPr>
          <w:rFonts w:ascii="Times New Roman" w:eastAsia="Times New Roman" w:hAnsi="Times New Roman"/>
          <w:bCs/>
          <w:lang w:eastAsia="ru-RU"/>
        </w:rPr>
        <w:t xml:space="preserve"> </w:t>
      </w:r>
      <w:r w:rsidRPr="000B376A">
        <w:rPr>
          <w:rFonts w:ascii="Times New Roman" w:eastAsia="Times New Roman" w:hAnsi="Times New Roman"/>
          <w:bCs/>
          <w:lang w:eastAsia="ru-RU"/>
        </w:rPr>
        <w:t xml:space="preserve">года       </w:t>
      </w:r>
    </w:p>
    <w:p w14:paraId="5A7974BD" w14:textId="77777777" w:rsidR="00023B9E" w:rsidRPr="000B376A" w:rsidRDefault="00023B9E" w:rsidP="00023B9E">
      <w:pPr>
        <w:spacing w:after="0" w:line="240" w:lineRule="auto"/>
        <w:jc w:val="both"/>
        <w:rPr>
          <w:rFonts w:ascii="Times New Roman" w:eastAsia="Times New Roman" w:hAnsi="Times New Roman"/>
          <w:lang w:eastAsia="ru-RU"/>
        </w:rPr>
      </w:pPr>
    </w:p>
    <w:p w14:paraId="59E9FEA4" w14:textId="0126EB2C" w:rsidR="00023B9E" w:rsidRPr="00F943E1" w:rsidRDefault="004D084C" w:rsidP="00F943E1">
      <w:pPr>
        <w:spacing w:after="120" w:line="240" w:lineRule="auto"/>
        <w:ind w:firstLine="720"/>
        <w:jc w:val="both"/>
        <w:rPr>
          <w:rFonts w:ascii="Times New Roman" w:eastAsia="Times New Roman" w:hAnsi="Times New Roman"/>
          <w:b/>
          <w:lang w:eastAsia="ru-RU"/>
        </w:rPr>
      </w:pPr>
      <w:r w:rsidRPr="0043257E">
        <w:rPr>
          <w:rFonts w:ascii="Times New Roman" w:eastAsia="Times New Roman" w:hAnsi="Times New Roman"/>
          <w:b/>
          <w:sz w:val="24"/>
          <w:szCs w:val="24"/>
          <w:lang w:eastAsia="ru-RU"/>
        </w:rPr>
        <w:t>Общество с ограниченной ответственностью «</w:t>
      </w:r>
      <w:proofErr w:type="spellStart"/>
      <w:r w:rsidRPr="0043257E">
        <w:rPr>
          <w:rFonts w:ascii="Times New Roman" w:eastAsia="Times New Roman" w:hAnsi="Times New Roman"/>
          <w:b/>
          <w:sz w:val="24"/>
          <w:szCs w:val="24"/>
          <w:lang w:eastAsia="ru-RU"/>
        </w:rPr>
        <w:t>Бизнес</w:t>
      </w:r>
      <w:r>
        <w:rPr>
          <w:rFonts w:ascii="Times New Roman" w:eastAsia="Times New Roman" w:hAnsi="Times New Roman"/>
          <w:b/>
          <w:sz w:val="24"/>
          <w:szCs w:val="24"/>
          <w:lang w:eastAsia="ru-RU"/>
        </w:rPr>
        <w:t>Строй</w:t>
      </w:r>
      <w:proofErr w:type="spellEnd"/>
      <w:r w:rsidRPr="0043257E">
        <w:rPr>
          <w:rFonts w:ascii="Times New Roman" w:eastAsia="Times New Roman" w:hAnsi="Times New Roman"/>
          <w:b/>
          <w:sz w:val="24"/>
          <w:szCs w:val="24"/>
          <w:lang w:eastAsia="ru-RU"/>
        </w:rPr>
        <w:t>»</w:t>
      </w:r>
      <w:r w:rsidR="00F943E1">
        <w:rPr>
          <w:rFonts w:ascii="Times New Roman" w:eastAsia="Times New Roman" w:hAnsi="Times New Roman"/>
          <w:b/>
          <w:lang w:eastAsia="ru-RU"/>
        </w:rPr>
        <w:t xml:space="preserve"> </w:t>
      </w:r>
      <w:r w:rsidR="006D24E6" w:rsidRPr="00B4097F">
        <w:rPr>
          <w:rFonts w:ascii="Times New Roman" w:hAnsi="Times New Roman"/>
          <w:b/>
          <w:bCs/>
        </w:rPr>
        <w:t xml:space="preserve">(ОГРН </w:t>
      </w:r>
      <w:r w:rsidR="00B4097F" w:rsidRPr="00B4097F">
        <w:rPr>
          <w:rFonts w:ascii="Times New Roman" w:hAnsi="Times New Roman"/>
        </w:rPr>
        <w:t>111</w:t>
      </w:r>
      <w:r w:rsidR="00F943E1">
        <w:rPr>
          <w:rFonts w:ascii="Times New Roman" w:hAnsi="Times New Roman"/>
        </w:rPr>
        <w:t>65476184961</w:t>
      </w:r>
      <w:r w:rsidR="006D24E6" w:rsidRPr="00B4097F">
        <w:rPr>
          <w:rFonts w:ascii="Times New Roman" w:hAnsi="Times New Roman"/>
        </w:rPr>
        <w:t>)</w:t>
      </w:r>
      <w:r w:rsidR="00023B9E" w:rsidRPr="00B4097F">
        <w:rPr>
          <w:rFonts w:ascii="Times New Roman" w:eastAsia="Times New Roman" w:hAnsi="Times New Roman"/>
          <w:lang w:eastAsia="ru-RU"/>
        </w:rPr>
        <w:t xml:space="preserve">, именуемое в дальнейшем </w:t>
      </w:r>
      <w:r w:rsidR="00023B9E" w:rsidRPr="00B4097F">
        <w:rPr>
          <w:rFonts w:ascii="Times New Roman" w:eastAsia="Times New Roman" w:hAnsi="Times New Roman"/>
          <w:b/>
          <w:lang w:eastAsia="ru-RU"/>
        </w:rPr>
        <w:t>«Застройщик»</w:t>
      </w:r>
      <w:r w:rsidR="00023B9E" w:rsidRPr="00B4097F">
        <w:rPr>
          <w:rFonts w:ascii="Times New Roman" w:eastAsia="Times New Roman" w:hAnsi="Times New Roman"/>
          <w:lang w:eastAsia="ru-RU"/>
        </w:rPr>
        <w:t xml:space="preserve">, в лице </w:t>
      </w:r>
      <w:r w:rsidR="00F7400D" w:rsidRPr="00B4097F">
        <w:rPr>
          <w:rFonts w:ascii="Times New Roman" w:eastAsia="Times New Roman" w:hAnsi="Times New Roman"/>
          <w:lang w:eastAsia="ru-RU"/>
        </w:rPr>
        <w:t xml:space="preserve">директора </w:t>
      </w:r>
      <w:r w:rsidR="00F943E1">
        <w:rPr>
          <w:rFonts w:ascii="Times New Roman" w:eastAsia="Times New Roman" w:hAnsi="Times New Roman"/>
          <w:b/>
          <w:bCs/>
          <w:lang w:eastAsia="ru-RU"/>
        </w:rPr>
        <w:t>Мельникова Бориса Олеговича</w:t>
      </w:r>
      <w:r w:rsidR="00023B9E" w:rsidRPr="00B4097F">
        <w:rPr>
          <w:rFonts w:ascii="Times New Roman" w:eastAsia="Times New Roman" w:hAnsi="Times New Roman"/>
          <w:b/>
          <w:lang w:eastAsia="ru-RU"/>
        </w:rPr>
        <w:t xml:space="preserve">, </w:t>
      </w:r>
      <w:r w:rsidR="00023B9E" w:rsidRPr="00B4097F">
        <w:rPr>
          <w:rFonts w:ascii="Times New Roman" w:eastAsia="Times New Roman" w:hAnsi="Times New Roman"/>
          <w:lang w:eastAsia="ru-RU"/>
        </w:rPr>
        <w:t>действующего на основании Устава</w:t>
      </w:r>
      <w:r w:rsidR="00B531D5" w:rsidRPr="00B4097F">
        <w:rPr>
          <w:rFonts w:ascii="Times New Roman" w:eastAsia="Times New Roman" w:hAnsi="Times New Roman"/>
          <w:lang w:eastAsia="ru-RU"/>
        </w:rPr>
        <w:t>,</w:t>
      </w:r>
      <w:r w:rsidR="00023B9E" w:rsidRPr="00B4097F">
        <w:rPr>
          <w:rFonts w:ascii="Times New Roman" w:eastAsia="Times New Roman" w:hAnsi="Times New Roman"/>
          <w:lang w:eastAsia="ru-RU"/>
        </w:rPr>
        <w:t xml:space="preserve"> с одной стороны, </w:t>
      </w:r>
      <w:r w:rsidR="00023B9E" w:rsidRPr="000B376A">
        <w:rPr>
          <w:rFonts w:ascii="Times New Roman" w:eastAsia="Times New Roman" w:hAnsi="Times New Roman"/>
          <w:lang w:eastAsia="ru-RU"/>
        </w:rPr>
        <w:t xml:space="preserve">и </w:t>
      </w:r>
      <w:r w:rsidR="000E3C9F">
        <w:rPr>
          <w:rFonts w:ascii="Times New Roman" w:eastAsia="Times New Roman" w:hAnsi="Times New Roman"/>
          <w:b/>
          <w:lang w:eastAsia="ru-RU"/>
        </w:rPr>
        <w:t>___________________________________________________</w:t>
      </w:r>
      <w:r w:rsidR="00023B9E" w:rsidRPr="000B376A">
        <w:rPr>
          <w:rFonts w:ascii="Times New Roman" w:eastAsia="Times New Roman" w:hAnsi="Times New Roman"/>
          <w:lang w:eastAsia="ru-RU"/>
        </w:rPr>
        <w:t>,</w:t>
      </w:r>
      <w:r w:rsidR="0081671B" w:rsidRPr="000B376A">
        <w:rPr>
          <w:rFonts w:ascii="Times New Roman" w:eastAsia="Times New Roman" w:hAnsi="Times New Roman"/>
          <w:lang w:eastAsia="ru-RU"/>
        </w:rPr>
        <w:t xml:space="preserve"> </w:t>
      </w:r>
      <w:r w:rsidR="00023B9E" w:rsidRPr="000B376A">
        <w:rPr>
          <w:rFonts w:ascii="Times New Roman" w:eastAsia="Times New Roman" w:hAnsi="Times New Roman"/>
          <w:lang w:eastAsia="ru-RU"/>
        </w:rPr>
        <w:t>именуем</w:t>
      </w:r>
      <w:r w:rsidR="00DE5C27">
        <w:rPr>
          <w:rFonts w:ascii="Times New Roman" w:eastAsia="Times New Roman" w:hAnsi="Times New Roman"/>
          <w:lang w:eastAsia="ru-RU"/>
        </w:rPr>
        <w:t>ый</w:t>
      </w:r>
      <w:r w:rsidR="00023B9E" w:rsidRPr="000B376A">
        <w:rPr>
          <w:rFonts w:ascii="Times New Roman" w:eastAsia="Times New Roman" w:hAnsi="Times New Roman"/>
          <w:lang w:eastAsia="ru-RU"/>
        </w:rPr>
        <w:t xml:space="preserve"> в дальнейшем </w:t>
      </w:r>
      <w:r w:rsidR="00AD7D00" w:rsidRPr="000B376A">
        <w:rPr>
          <w:rFonts w:ascii="Times New Roman" w:eastAsia="Times New Roman" w:hAnsi="Times New Roman"/>
          <w:b/>
          <w:lang w:eastAsia="ru-RU"/>
        </w:rPr>
        <w:t>«</w:t>
      </w:r>
      <w:r w:rsidR="00023B9E" w:rsidRPr="000B376A">
        <w:rPr>
          <w:rFonts w:ascii="Times New Roman" w:eastAsia="Times New Roman" w:hAnsi="Times New Roman"/>
          <w:b/>
          <w:lang w:eastAsia="ru-RU"/>
        </w:rPr>
        <w:t>Участник долевого строительства</w:t>
      </w:r>
      <w:r w:rsidR="00AD7D00" w:rsidRPr="000B376A">
        <w:rPr>
          <w:rFonts w:ascii="Times New Roman" w:eastAsia="Times New Roman" w:hAnsi="Times New Roman"/>
          <w:b/>
          <w:lang w:eastAsia="ru-RU"/>
        </w:rPr>
        <w:t>»</w:t>
      </w:r>
      <w:r w:rsidR="00023B9E" w:rsidRPr="000B376A">
        <w:rPr>
          <w:rFonts w:ascii="Times New Roman" w:eastAsia="Times New Roman" w:hAnsi="Times New Roman"/>
          <w:lang w:eastAsia="ru-RU"/>
        </w:rPr>
        <w:t xml:space="preserve">, с другой стороны, заключили настоящий договор о нижеследующем: </w:t>
      </w:r>
    </w:p>
    <w:p w14:paraId="00DAAD81" w14:textId="77777777" w:rsidR="00023B9E" w:rsidRPr="000B376A" w:rsidRDefault="00023B9E" w:rsidP="00023B9E">
      <w:pPr>
        <w:spacing w:after="0" w:line="240" w:lineRule="auto"/>
        <w:jc w:val="both"/>
        <w:rPr>
          <w:rFonts w:ascii="Times New Roman" w:eastAsia="Times New Roman" w:hAnsi="Times New Roman"/>
          <w:b/>
          <w:bCs/>
          <w:lang w:eastAsia="ru-RU"/>
        </w:rPr>
      </w:pPr>
    </w:p>
    <w:p w14:paraId="603ED739"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1. ТЕРМИНЫ И ОПРЕДЕЛЕНИЯ</w:t>
      </w:r>
    </w:p>
    <w:p w14:paraId="65D389BC" w14:textId="77777777" w:rsidR="00023B9E" w:rsidRPr="000B376A" w:rsidRDefault="00023B9E" w:rsidP="00B531D5">
      <w:pPr>
        <w:numPr>
          <w:ilvl w:val="1"/>
          <w:numId w:val="1"/>
        </w:numPr>
        <w:tabs>
          <w:tab w:val="clear" w:pos="792"/>
          <w:tab w:val="num" w:pos="284"/>
        </w:tabs>
        <w:autoSpaceDE w:val="0"/>
        <w:autoSpaceDN w:val="0"/>
        <w:spacing w:after="0" w:line="240" w:lineRule="auto"/>
        <w:ind w:left="0" w:firstLine="567"/>
        <w:jc w:val="both"/>
        <w:rPr>
          <w:rFonts w:ascii="Times New Roman" w:eastAsia="Times New Roman" w:hAnsi="Times New Roman"/>
          <w:lang w:eastAsia="ru-RU"/>
        </w:rPr>
      </w:pPr>
      <w:r w:rsidRPr="000B376A">
        <w:rPr>
          <w:rFonts w:ascii="Times New Roman" w:eastAsia="Times New Roman" w:hAnsi="Times New Roman"/>
          <w:lang w:eastAsia="ru-RU"/>
        </w:rPr>
        <w:t>Договор - настоящий договор участия в долевом строительстве с приложениями к нему, подписанный Сторонами, а также все последующие изменения и дополнения к нему, принятые по взаимному согласию Сторон.</w:t>
      </w:r>
    </w:p>
    <w:p w14:paraId="7F57E967" w14:textId="77777777" w:rsidR="00023B9E" w:rsidRPr="000B376A" w:rsidRDefault="00576EE8" w:rsidP="00023B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023B9E" w:rsidRPr="000B376A">
        <w:rPr>
          <w:rFonts w:ascii="Times New Roman" w:eastAsia="Times New Roman" w:hAnsi="Times New Roman"/>
          <w:lang w:eastAsia="ru-RU"/>
        </w:rPr>
        <w:t>1.2. Объект долевого строительства:</w:t>
      </w:r>
    </w:p>
    <w:p w14:paraId="6AA21B23" w14:textId="79DF97F9" w:rsidR="00007EFD" w:rsidRPr="000B376A" w:rsidRDefault="00023B9E" w:rsidP="00731BB3">
      <w:pPr>
        <w:snapToGrid w:val="0"/>
        <w:spacing w:after="0" w:line="240" w:lineRule="auto"/>
        <w:ind w:left="72"/>
        <w:jc w:val="both"/>
        <w:rPr>
          <w:rFonts w:ascii="Times New Roman" w:eastAsia="Times New Roman" w:hAnsi="Times New Roman"/>
          <w:b/>
          <w:lang w:eastAsia="ar-SA"/>
        </w:rPr>
      </w:pPr>
      <w:r w:rsidRPr="000B376A">
        <w:rPr>
          <w:rFonts w:ascii="Times New Roman" w:eastAsia="Times New Roman" w:hAnsi="Times New Roman"/>
          <w:lang w:eastAsia="ru-RU"/>
        </w:rPr>
        <w:t>1.2.1. Жилое помещение, а именно –</w:t>
      </w:r>
      <w:r w:rsidRPr="000B376A">
        <w:rPr>
          <w:rFonts w:ascii="Times New Roman" w:eastAsia="Times New Roman" w:hAnsi="Times New Roman"/>
          <w:b/>
          <w:lang w:eastAsia="ru-RU"/>
        </w:rPr>
        <w:t xml:space="preserve"> </w:t>
      </w:r>
      <w:r w:rsidR="000E3C9F">
        <w:rPr>
          <w:rFonts w:ascii="Times New Roman" w:eastAsia="Times New Roman" w:hAnsi="Times New Roman"/>
          <w:b/>
          <w:lang w:eastAsia="ru-RU"/>
        </w:rPr>
        <w:t>____</w:t>
      </w:r>
      <w:r w:rsidR="00213813">
        <w:rPr>
          <w:rFonts w:ascii="Times New Roman" w:eastAsia="Times New Roman" w:hAnsi="Times New Roman"/>
          <w:b/>
          <w:lang w:eastAsia="ru-RU"/>
        </w:rPr>
        <w:t>комнатная</w:t>
      </w:r>
      <w:r w:rsidR="00F47F2B">
        <w:rPr>
          <w:rFonts w:ascii="Times New Roman" w:eastAsia="Times New Roman" w:hAnsi="Times New Roman"/>
          <w:b/>
          <w:lang w:eastAsia="ru-RU"/>
        </w:rPr>
        <w:t xml:space="preserve"> </w:t>
      </w:r>
      <w:r w:rsidR="00346130" w:rsidRPr="000B376A">
        <w:rPr>
          <w:rFonts w:ascii="Times New Roman" w:eastAsia="Times New Roman" w:hAnsi="Times New Roman"/>
          <w:b/>
          <w:lang w:eastAsia="ru-RU"/>
        </w:rPr>
        <w:t>квартира</w:t>
      </w:r>
      <w:r w:rsidR="009C4361" w:rsidRPr="000B376A">
        <w:rPr>
          <w:rFonts w:ascii="Times New Roman" w:eastAsia="Times New Roman" w:hAnsi="Times New Roman"/>
          <w:b/>
          <w:lang w:eastAsia="ru-RU"/>
        </w:rPr>
        <w:t xml:space="preserve"> №</w:t>
      </w:r>
      <w:r w:rsidR="000E3C9F">
        <w:rPr>
          <w:rFonts w:ascii="Times New Roman" w:eastAsia="Times New Roman" w:hAnsi="Times New Roman"/>
          <w:b/>
          <w:lang w:eastAsia="ru-RU"/>
        </w:rPr>
        <w:t>______</w:t>
      </w:r>
      <w:r w:rsidR="00F47F2B">
        <w:rPr>
          <w:rFonts w:ascii="Times New Roman" w:eastAsia="Times New Roman" w:hAnsi="Times New Roman"/>
          <w:b/>
          <w:lang w:eastAsia="ru-RU"/>
        </w:rPr>
        <w:t xml:space="preserve"> </w:t>
      </w:r>
      <w:r w:rsidR="00775353">
        <w:rPr>
          <w:rFonts w:ascii="Times New Roman" w:eastAsia="Times New Roman" w:hAnsi="Times New Roman"/>
          <w:b/>
          <w:lang w:eastAsia="ru-RU"/>
        </w:rPr>
        <w:t>(</w:t>
      </w:r>
      <w:r w:rsidR="000E3C9F">
        <w:rPr>
          <w:rFonts w:ascii="Times New Roman" w:eastAsia="Times New Roman" w:hAnsi="Times New Roman"/>
          <w:b/>
          <w:lang w:eastAsia="ru-RU"/>
        </w:rPr>
        <w:t>__________________________</w:t>
      </w:r>
      <w:r w:rsidR="00775353">
        <w:rPr>
          <w:rFonts w:ascii="Times New Roman" w:eastAsia="Times New Roman" w:hAnsi="Times New Roman"/>
          <w:b/>
          <w:lang w:eastAsia="ru-RU"/>
        </w:rPr>
        <w:t xml:space="preserve">) </w:t>
      </w:r>
      <w:r w:rsidR="00BA782F" w:rsidRPr="000B376A">
        <w:rPr>
          <w:rFonts w:ascii="Times New Roman" w:eastAsia="Times New Roman" w:hAnsi="Times New Roman"/>
          <w:b/>
          <w:lang w:eastAsia="ru-RU"/>
        </w:rPr>
        <w:t>,</w:t>
      </w:r>
      <w:r w:rsidRPr="000B376A">
        <w:rPr>
          <w:rFonts w:ascii="Times New Roman" w:eastAsia="Times New Roman" w:hAnsi="Times New Roman"/>
          <w:lang w:eastAsia="ru-RU"/>
        </w:rPr>
        <w:t xml:space="preserve"> общей площадью </w:t>
      </w:r>
      <w:r w:rsidR="000E3C9F">
        <w:rPr>
          <w:rFonts w:ascii="Times New Roman" w:eastAsia="Times New Roman" w:hAnsi="Times New Roman"/>
          <w:b/>
          <w:bCs/>
          <w:lang w:eastAsia="ru-RU"/>
        </w:rPr>
        <w:t>_____</w:t>
      </w:r>
      <w:r w:rsidRPr="000B376A">
        <w:rPr>
          <w:rFonts w:ascii="Times New Roman" w:eastAsia="Times New Roman" w:hAnsi="Times New Roman"/>
          <w:b/>
          <w:lang w:eastAsia="ru-RU"/>
        </w:rPr>
        <w:t xml:space="preserve"> кв.м.</w:t>
      </w:r>
      <w:r w:rsidRPr="000B376A">
        <w:rPr>
          <w:rFonts w:ascii="Times New Roman" w:eastAsia="Times New Roman" w:hAnsi="Times New Roman"/>
          <w:lang w:eastAsia="ru-RU"/>
        </w:rPr>
        <w:t>, (в том числе: п</w:t>
      </w:r>
      <w:r w:rsidR="000E3DD8" w:rsidRPr="000B376A">
        <w:rPr>
          <w:rFonts w:ascii="Times New Roman" w:eastAsia="Times New Roman" w:hAnsi="Times New Roman"/>
          <w:lang w:eastAsia="ru-RU"/>
        </w:rPr>
        <w:t xml:space="preserve">роектная общая площадь квартиры </w:t>
      </w:r>
      <w:r w:rsidR="000E3C9F">
        <w:rPr>
          <w:rFonts w:ascii="Times New Roman" w:eastAsia="Times New Roman" w:hAnsi="Times New Roman"/>
          <w:b/>
          <w:lang w:eastAsia="ru-RU"/>
        </w:rPr>
        <w:t>_____</w:t>
      </w:r>
      <w:r w:rsidR="00775353">
        <w:rPr>
          <w:rFonts w:ascii="Times New Roman" w:eastAsia="Times New Roman" w:hAnsi="Times New Roman"/>
          <w:b/>
          <w:lang w:eastAsia="ru-RU"/>
        </w:rPr>
        <w:t xml:space="preserve"> </w:t>
      </w:r>
      <w:r w:rsidRPr="000B376A">
        <w:rPr>
          <w:rFonts w:ascii="Times New Roman" w:eastAsia="Times New Roman" w:hAnsi="Times New Roman"/>
          <w:b/>
          <w:lang w:eastAsia="ru-RU"/>
        </w:rPr>
        <w:t>кв.м.</w:t>
      </w:r>
      <w:r w:rsidRPr="000B376A">
        <w:rPr>
          <w:rFonts w:ascii="Times New Roman" w:eastAsia="Times New Roman" w:hAnsi="Times New Roman"/>
          <w:lang w:eastAsia="ru-RU"/>
        </w:rPr>
        <w:t xml:space="preserve">, </w:t>
      </w:r>
      <w:r w:rsidRPr="00775353">
        <w:rPr>
          <w:rFonts w:ascii="Times New Roman" w:eastAsia="Times New Roman" w:hAnsi="Times New Roman"/>
          <w:lang w:eastAsia="ru-RU"/>
        </w:rPr>
        <w:t>площадь балконов и лоджий с коэффициентом</w:t>
      </w:r>
      <w:r w:rsidR="00775353">
        <w:rPr>
          <w:rFonts w:ascii="Times New Roman" w:eastAsia="Times New Roman" w:hAnsi="Times New Roman"/>
          <w:lang w:eastAsia="ru-RU"/>
        </w:rPr>
        <w:t xml:space="preserve"> 0,5</w:t>
      </w:r>
      <w:r w:rsidR="00F6013F">
        <w:rPr>
          <w:rFonts w:ascii="Times New Roman" w:eastAsia="Times New Roman" w:hAnsi="Times New Roman"/>
          <w:b/>
          <w:bCs/>
          <w:lang w:eastAsia="ru-RU"/>
        </w:rPr>
        <w:t xml:space="preserve">- </w:t>
      </w:r>
      <w:r w:rsidR="000E3C9F">
        <w:rPr>
          <w:rFonts w:ascii="Times New Roman" w:eastAsia="Times New Roman" w:hAnsi="Times New Roman"/>
          <w:b/>
          <w:bCs/>
          <w:lang w:eastAsia="ru-RU"/>
        </w:rPr>
        <w:t>____</w:t>
      </w:r>
      <w:r w:rsidR="00775353" w:rsidRPr="00775353">
        <w:rPr>
          <w:rFonts w:ascii="Times New Roman" w:eastAsia="Times New Roman" w:hAnsi="Times New Roman"/>
          <w:b/>
          <w:bCs/>
          <w:lang w:eastAsia="ru-RU"/>
        </w:rPr>
        <w:t xml:space="preserve"> </w:t>
      </w:r>
      <w:r w:rsidRPr="00775353">
        <w:rPr>
          <w:rFonts w:ascii="Times New Roman" w:eastAsia="Times New Roman" w:hAnsi="Times New Roman"/>
          <w:b/>
          <w:bCs/>
          <w:lang w:eastAsia="ru-RU"/>
        </w:rPr>
        <w:t>кв</w:t>
      </w:r>
      <w:r w:rsidRPr="000B376A">
        <w:rPr>
          <w:rFonts w:ascii="Times New Roman" w:eastAsia="Times New Roman" w:hAnsi="Times New Roman"/>
          <w:b/>
          <w:lang w:eastAsia="ru-RU"/>
        </w:rPr>
        <w:t>.м.</w:t>
      </w:r>
      <w:r w:rsidRPr="000B376A">
        <w:rPr>
          <w:rFonts w:ascii="Times New Roman" w:eastAsia="Times New Roman" w:hAnsi="Times New Roman"/>
          <w:lang w:eastAsia="ru-RU"/>
        </w:rPr>
        <w:t>), расположенная на</w:t>
      </w:r>
      <w:r w:rsidRPr="00775353">
        <w:rPr>
          <w:rFonts w:ascii="Times New Roman" w:eastAsia="Times New Roman" w:hAnsi="Times New Roman"/>
          <w:b/>
          <w:bCs/>
          <w:lang w:eastAsia="ru-RU"/>
        </w:rPr>
        <w:t xml:space="preserve"> </w:t>
      </w:r>
      <w:r w:rsidR="000E3C9F">
        <w:rPr>
          <w:rFonts w:ascii="Times New Roman" w:eastAsia="Times New Roman" w:hAnsi="Times New Roman"/>
          <w:b/>
          <w:bCs/>
          <w:lang w:eastAsia="ru-RU"/>
        </w:rPr>
        <w:t>_____</w:t>
      </w:r>
      <w:r w:rsidR="00220D71" w:rsidRPr="000B376A">
        <w:rPr>
          <w:rFonts w:ascii="Times New Roman" w:eastAsia="Times New Roman" w:hAnsi="Times New Roman"/>
          <w:b/>
          <w:lang w:eastAsia="ru-RU"/>
        </w:rPr>
        <w:t xml:space="preserve"> </w:t>
      </w:r>
      <w:r w:rsidR="00D41ADA" w:rsidRPr="000B376A">
        <w:rPr>
          <w:rFonts w:ascii="Times New Roman" w:eastAsia="Times New Roman" w:hAnsi="Times New Roman"/>
          <w:b/>
          <w:lang w:eastAsia="ru-RU"/>
        </w:rPr>
        <w:t>(</w:t>
      </w:r>
      <w:r w:rsidR="000E3C9F">
        <w:rPr>
          <w:rFonts w:ascii="Times New Roman" w:eastAsia="Times New Roman" w:hAnsi="Times New Roman"/>
          <w:b/>
          <w:lang w:eastAsia="ru-RU"/>
        </w:rPr>
        <w:t>___________</w:t>
      </w:r>
      <w:r w:rsidR="000E3DD8" w:rsidRPr="000B376A">
        <w:rPr>
          <w:rFonts w:ascii="Times New Roman" w:eastAsia="Times New Roman" w:hAnsi="Times New Roman"/>
          <w:b/>
          <w:lang w:eastAsia="ru-RU"/>
        </w:rPr>
        <w:t>)</w:t>
      </w:r>
      <w:r w:rsidRPr="000B376A">
        <w:rPr>
          <w:rFonts w:ascii="Times New Roman" w:eastAsia="Times New Roman" w:hAnsi="Times New Roman"/>
          <w:lang w:eastAsia="ru-RU"/>
        </w:rPr>
        <w:t xml:space="preserve"> </w:t>
      </w:r>
      <w:r w:rsidRPr="000B376A">
        <w:rPr>
          <w:rFonts w:ascii="Times New Roman" w:eastAsia="Times New Roman" w:hAnsi="Times New Roman"/>
          <w:b/>
          <w:lang w:eastAsia="ru-RU"/>
        </w:rPr>
        <w:t>этаже</w:t>
      </w:r>
      <w:r w:rsidRPr="000B376A">
        <w:rPr>
          <w:rFonts w:ascii="Times New Roman" w:eastAsia="Times New Roman" w:hAnsi="Times New Roman"/>
          <w:lang w:eastAsia="ru-RU"/>
        </w:rPr>
        <w:t xml:space="preserve">  строящегося с привлечением денежных средств Участника долевого строительства Объекта недвижимости</w:t>
      </w:r>
      <w:r w:rsidR="00273892" w:rsidRPr="000B376A">
        <w:rPr>
          <w:rFonts w:ascii="Times New Roman" w:eastAsia="Times New Roman" w:hAnsi="Times New Roman"/>
          <w:lang w:eastAsia="ru-RU"/>
        </w:rPr>
        <w:t>:</w:t>
      </w:r>
      <w:r w:rsidR="005C2DB7">
        <w:rPr>
          <w:rFonts w:ascii="Times New Roman" w:eastAsia="Times New Roman" w:hAnsi="Times New Roman"/>
          <w:b/>
          <w:bCs/>
          <w:lang w:eastAsia="ru-RU"/>
        </w:rPr>
        <w:t xml:space="preserve"> </w:t>
      </w:r>
      <w:r w:rsidR="001841C7">
        <w:rPr>
          <w:rFonts w:ascii="Times New Roman" w:eastAsia="Times New Roman" w:hAnsi="Times New Roman"/>
          <w:b/>
          <w:bCs/>
          <w:lang w:eastAsia="ru-RU"/>
        </w:rPr>
        <w:t>Секция № 1.2 и секция № 1.3 многоквартирного многоэтажного дома № 1 (по генплану), подземная автостоянка № 2 (по генплану)</w:t>
      </w:r>
      <w:r w:rsidR="002947DC">
        <w:rPr>
          <w:rFonts w:ascii="Times New Roman" w:eastAsia="Times New Roman" w:hAnsi="Times New Roman"/>
          <w:b/>
          <w:bCs/>
          <w:lang w:eastAsia="ru-RU"/>
        </w:rPr>
        <w:t xml:space="preserve"> – </w:t>
      </w:r>
      <w:r w:rsidR="002947DC">
        <w:rPr>
          <w:rFonts w:ascii="Times New Roman" w:eastAsia="Times New Roman" w:hAnsi="Times New Roman"/>
          <w:b/>
          <w:bCs/>
          <w:lang w:val="en-US" w:eastAsia="ru-RU"/>
        </w:rPr>
        <w:t>I</w:t>
      </w:r>
      <w:r w:rsidR="002947DC" w:rsidRPr="002947DC">
        <w:rPr>
          <w:rFonts w:ascii="Times New Roman" w:eastAsia="Times New Roman" w:hAnsi="Times New Roman"/>
          <w:b/>
          <w:bCs/>
          <w:lang w:eastAsia="ru-RU"/>
        </w:rPr>
        <w:t xml:space="preserve"> </w:t>
      </w:r>
      <w:r w:rsidR="0094324B">
        <w:rPr>
          <w:rFonts w:ascii="Times New Roman" w:eastAsia="Times New Roman" w:hAnsi="Times New Roman"/>
          <w:b/>
          <w:bCs/>
          <w:lang w:eastAsia="ru-RU"/>
        </w:rPr>
        <w:t xml:space="preserve">этап строительства </w:t>
      </w:r>
      <w:r w:rsidR="004D084C">
        <w:rPr>
          <w:rFonts w:ascii="Times New Roman" w:eastAsia="Times New Roman" w:hAnsi="Times New Roman"/>
          <w:b/>
          <w:lang w:eastAsia="ru-RU"/>
        </w:rPr>
        <w:t>м</w:t>
      </w:r>
      <w:r w:rsidR="00BF0E0A" w:rsidRPr="000B376A">
        <w:rPr>
          <w:rFonts w:ascii="Times New Roman" w:eastAsia="Times New Roman" w:hAnsi="Times New Roman"/>
          <w:b/>
          <w:lang w:eastAsia="ar-SA"/>
        </w:rPr>
        <w:t>ногоквартирн</w:t>
      </w:r>
      <w:r w:rsidR="004D084C">
        <w:rPr>
          <w:rFonts w:ascii="Times New Roman" w:eastAsia="Times New Roman" w:hAnsi="Times New Roman"/>
          <w:b/>
          <w:lang w:eastAsia="ar-SA"/>
        </w:rPr>
        <w:t>ого</w:t>
      </w:r>
      <w:r w:rsidR="00007EFD" w:rsidRPr="000B376A">
        <w:rPr>
          <w:rFonts w:ascii="Times New Roman" w:eastAsia="Times New Roman" w:hAnsi="Times New Roman"/>
          <w:b/>
          <w:lang w:eastAsia="ar-SA"/>
        </w:rPr>
        <w:t xml:space="preserve"> </w:t>
      </w:r>
      <w:r w:rsidR="00731BB3" w:rsidRPr="000B376A">
        <w:rPr>
          <w:rFonts w:ascii="Times New Roman" w:eastAsia="Times New Roman" w:hAnsi="Times New Roman"/>
          <w:b/>
          <w:lang w:eastAsia="ar-SA"/>
        </w:rPr>
        <w:t>многоэтажн</w:t>
      </w:r>
      <w:r w:rsidR="004D084C">
        <w:rPr>
          <w:rFonts w:ascii="Times New Roman" w:eastAsia="Times New Roman" w:hAnsi="Times New Roman"/>
          <w:b/>
          <w:lang w:eastAsia="ar-SA"/>
        </w:rPr>
        <w:t>ого</w:t>
      </w:r>
      <w:r w:rsidR="00731BB3" w:rsidRPr="000B376A">
        <w:rPr>
          <w:rFonts w:ascii="Times New Roman" w:eastAsia="Times New Roman" w:hAnsi="Times New Roman"/>
          <w:b/>
          <w:lang w:eastAsia="ar-SA"/>
        </w:rPr>
        <w:t xml:space="preserve"> </w:t>
      </w:r>
      <w:r w:rsidR="00007EFD" w:rsidRPr="000B376A">
        <w:rPr>
          <w:rFonts w:ascii="Times New Roman" w:eastAsia="Times New Roman" w:hAnsi="Times New Roman"/>
          <w:b/>
          <w:lang w:eastAsia="ar-SA"/>
        </w:rPr>
        <w:t xml:space="preserve"> до</w:t>
      </w:r>
      <w:r w:rsidR="00F943E1">
        <w:rPr>
          <w:rFonts w:ascii="Times New Roman" w:eastAsia="Times New Roman" w:hAnsi="Times New Roman"/>
          <w:b/>
          <w:lang w:eastAsia="ar-SA"/>
        </w:rPr>
        <w:t>м</w:t>
      </w:r>
      <w:r w:rsidR="004D084C">
        <w:rPr>
          <w:rFonts w:ascii="Times New Roman" w:eastAsia="Times New Roman" w:hAnsi="Times New Roman"/>
          <w:b/>
          <w:lang w:eastAsia="ar-SA"/>
        </w:rPr>
        <w:t>а</w:t>
      </w:r>
      <w:r w:rsidR="00F943E1">
        <w:rPr>
          <w:rFonts w:ascii="Times New Roman" w:eastAsia="Times New Roman" w:hAnsi="Times New Roman"/>
          <w:b/>
          <w:lang w:eastAsia="ar-SA"/>
        </w:rPr>
        <w:t xml:space="preserve"> с подземной автостоянкой</w:t>
      </w:r>
      <w:r w:rsidR="00731BB3" w:rsidRPr="000B376A">
        <w:rPr>
          <w:rFonts w:ascii="Times New Roman" w:eastAsia="Times New Roman" w:hAnsi="Times New Roman"/>
          <w:b/>
          <w:lang w:eastAsia="ar-SA"/>
        </w:rPr>
        <w:t xml:space="preserve">, </w:t>
      </w:r>
      <w:r w:rsidR="00007EFD" w:rsidRPr="00F10E7A">
        <w:rPr>
          <w:rFonts w:ascii="Times New Roman" w:eastAsia="Times New Roman" w:hAnsi="Times New Roman"/>
          <w:bCs/>
          <w:lang w:eastAsia="ar-SA"/>
        </w:rPr>
        <w:t>расположенн</w:t>
      </w:r>
      <w:r w:rsidR="004D084C">
        <w:rPr>
          <w:rFonts w:ascii="Times New Roman" w:eastAsia="Times New Roman" w:hAnsi="Times New Roman"/>
          <w:bCs/>
          <w:lang w:eastAsia="ar-SA"/>
        </w:rPr>
        <w:t>ого</w:t>
      </w:r>
      <w:r w:rsidR="00007EFD" w:rsidRPr="00F10E7A">
        <w:rPr>
          <w:rFonts w:ascii="Times New Roman" w:eastAsia="Times New Roman" w:hAnsi="Times New Roman"/>
          <w:bCs/>
          <w:lang w:eastAsia="ar-SA"/>
        </w:rPr>
        <w:t xml:space="preserve"> </w:t>
      </w:r>
      <w:r w:rsidR="000E3C9F" w:rsidRPr="00F10E7A">
        <w:rPr>
          <w:rFonts w:ascii="Times New Roman" w:eastAsia="Times New Roman" w:hAnsi="Times New Roman"/>
          <w:bCs/>
          <w:lang w:eastAsia="ar-SA"/>
        </w:rPr>
        <w:t xml:space="preserve">в границах земельного участка по адресу: Новосибирская область, г. Новосибирск, </w:t>
      </w:r>
      <w:r w:rsidR="00F943E1">
        <w:rPr>
          <w:rFonts w:ascii="Times New Roman" w:eastAsia="Times New Roman" w:hAnsi="Times New Roman"/>
          <w:bCs/>
          <w:lang w:eastAsia="ar-SA"/>
        </w:rPr>
        <w:t xml:space="preserve">Октябрьский район, ул. 2-я Воинская </w:t>
      </w:r>
      <w:r w:rsidR="000E3C9F" w:rsidRPr="00B17243">
        <w:rPr>
          <w:rFonts w:ascii="Times New Roman" w:eastAsia="Times New Roman" w:hAnsi="Times New Roman"/>
          <w:lang w:eastAsia="ru-RU"/>
        </w:rPr>
        <w:t xml:space="preserve">(адрес строительный), </w:t>
      </w:r>
      <w:r w:rsidR="000E3C9F" w:rsidRPr="00B17243">
        <w:rPr>
          <w:rFonts w:ascii="Times New Roman" w:hAnsi="Times New Roman"/>
        </w:rPr>
        <w:t xml:space="preserve">строящийся на земельном участке: </w:t>
      </w:r>
      <w:r w:rsidR="000E3C9F" w:rsidRPr="00B17243">
        <w:rPr>
          <w:rFonts w:ascii="Times New Roman" w:hAnsi="Times New Roman"/>
          <w:lang w:eastAsia="ar-SA"/>
        </w:rPr>
        <w:t xml:space="preserve">площадью </w:t>
      </w:r>
      <w:r w:rsidR="00F943E1">
        <w:rPr>
          <w:rFonts w:ascii="Times New Roman" w:hAnsi="Times New Roman"/>
          <w:lang w:eastAsia="ar-SA"/>
        </w:rPr>
        <w:t>9 827</w:t>
      </w:r>
      <w:r w:rsidR="000E3C9F">
        <w:rPr>
          <w:rFonts w:ascii="Times New Roman" w:hAnsi="Times New Roman"/>
          <w:lang w:eastAsia="ar-SA"/>
        </w:rPr>
        <w:t>,0</w:t>
      </w:r>
      <w:r w:rsidR="000E3C9F" w:rsidRPr="00B17243">
        <w:rPr>
          <w:rFonts w:ascii="Times New Roman" w:hAnsi="Times New Roman"/>
          <w:lang w:eastAsia="ar-SA"/>
        </w:rPr>
        <w:t xml:space="preserve"> </w:t>
      </w:r>
      <w:r w:rsidR="000E3C9F">
        <w:rPr>
          <w:rFonts w:ascii="Times New Roman" w:hAnsi="Times New Roman"/>
          <w:lang w:eastAsia="ar-SA"/>
        </w:rPr>
        <w:t>(</w:t>
      </w:r>
      <w:r w:rsidR="00F943E1">
        <w:rPr>
          <w:rFonts w:ascii="Times New Roman" w:hAnsi="Times New Roman"/>
          <w:lang w:eastAsia="ar-SA"/>
        </w:rPr>
        <w:t>Девять тысяч восемьсот двадцать семь</w:t>
      </w:r>
      <w:r w:rsidR="000E3C9F" w:rsidRPr="00B17243">
        <w:rPr>
          <w:rFonts w:ascii="Times New Roman" w:hAnsi="Times New Roman"/>
          <w:lang w:eastAsia="ar-SA"/>
        </w:rPr>
        <w:t xml:space="preserve">) квадратных метров, с кадастровым номером </w:t>
      </w:r>
      <w:r w:rsidR="000E3C9F" w:rsidRPr="00B17243">
        <w:rPr>
          <w:rFonts w:ascii="Times New Roman" w:hAnsi="Times New Roman"/>
          <w:b/>
          <w:lang w:eastAsia="ar-SA"/>
        </w:rPr>
        <w:t>54:35:</w:t>
      </w:r>
      <w:r w:rsidR="000E3C9F">
        <w:rPr>
          <w:rFonts w:ascii="Times New Roman" w:hAnsi="Times New Roman"/>
          <w:b/>
          <w:lang w:eastAsia="ar-SA"/>
        </w:rPr>
        <w:t>0</w:t>
      </w:r>
      <w:r w:rsidR="00F943E1">
        <w:rPr>
          <w:rFonts w:ascii="Times New Roman" w:hAnsi="Times New Roman"/>
          <w:b/>
          <w:lang w:eastAsia="ar-SA"/>
        </w:rPr>
        <w:t>72820</w:t>
      </w:r>
      <w:r w:rsidR="000E3C9F" w:rsidRPr="00B17243">
        <w:rPr>
          <w:rFonts w:ascii="Times New Roman" w:hAnsi="Times New Roman"/>
          <w:b/>
          <w:lang w:eastAsia="ar-SA"/>
        </w:rPr>
        <w:t>:</w:t>
      </w:r>
      <w:r w:rsidR="00F943E1">
        <w:rPr>
          <w:rFonts w:ascii="Times New Roman" w:hAnsi="Times New Roman"/>
          <w:b/>
          <w:lang w:eastAsia="ar-SA"/>
        </w:rPr>
        <w:t>318</w:t>
      </w:r>
      <w:r w:rsidR="00007EFD" w:rsidRPr="000B376A">
        <w:rPr>
          <w:rFonts w:ascii="Times New Roman" w:hAnsi="Times New Roman"/>
          <w:lang w:eastAsia="ar-SA"/>
        </w:rPr>
        <w:t>, находящимся в собственности застройщика</w:t>
      </w:r>
      <w:r w:rsidR="00007EFD" w:rsidRPr="000B376A">
        <w:rPr>
          <w:rFonts w:ascii="Times New Roman" w:eastAsia="Times New Roman" w:hAnsi="Times New Roman"/>
          <w:lang w:eastAsia="ar-SA"/>
        </w:rPr>
        <w:t>,</w:t>
      </w:r>
      <w:r w:rsidR="00007EFD" w:rsidRPr="000B376A">
        <w:rPr>
          <w:rFonts w:ascii="Times New Roman" w:eastAsia="Times New Roman" w:hAnsi="Times New Roman"/>
          <w:lang w:eastAsia="ru-RU"/>
        </w:rPr>
        <w:t xml:space="preserve"> и  подлежащие передаче Участнику долевого строительства после получения разрешения на ввод в эксплуатацию Объекта недвижимости, а именно: </w:t>
      </w:r>
      <w:r w:rsidR="00007EFD" w:rsidRPr="005C2DB7">
        <w:rPr>
          <w:rFonts w:ascii="Times New Roman" w:eastAsia="Times New Roman" w:hAnsi="Times New Roman"/>
          <w:lang w:eastAsia="ru-RU"/>
        </w:rPr>
        <w:t>часть помещений технического подвала, помещения технического чердака, лестничные марши</w:t>
      </w:r>
      <w:r w:rsidR="00007EFD" w:rsidRPr="000B376A">
        <w:rPr>
          <w:rFonts w:ascii="Times New Roman" w:eastAsia="Times New Roman" w:hAnsi="Times New Roman"/>
          <w:lang w:eastAsia="ru-RU"/>
        </w:rPr>
        <w:t xml:space="preserve">, лифты, лифтовые камеры, </w:t>
      </w:r>
      <w:proofErr w:type="spellStart"/>
      <w:r w:rsidR="00007EFD" w:rsidRPr="000B376A">
        <w:rPr>
          <w:rFonts w:ascii="Times New Roman" w:eastAsia="Times New Roman" w:hAnsi="Times New Roman"/>
          <w:lang w:eastAsia="ru-RU"/>
        </w:rPr>
        <w:t>венткамеры</w:t>
      </w:r>
      <w:proofErr w:type="spellEnd"/>
      <w:r w:rsidR="00007EFD" w:rsidRPr="000B376A">
        <w:rPr>
          <w:rFonts w:ascii="Times New Roman" w:eastAsia="Times New Roman" w:hAnsi="Times New Roman"/>
          <w:lang w:eastAsia="ru-RU"/>
        </w:rPr>
        <w:t>, коридоры, лифтовые холлы, тамбуры жилой части, помещение ТСЖ, помещение охраны, помещение уборки инвентаря, помещение электрощитовой.</w:t>
      </w:r>
    </w:p>
    <w:p w14:paraId="67F7FE54" w14:textId="62AAB75E" w:rsidR="00D37773" w:rsidRPr="000B376A" w:rsidRDefault="00023B9E" w:rsidP="00D37773">
      <w:pPr>
        <w:snapToGrid w:val="0"/>
        <w:spacing w:after="0" w:line="240" w:lineRule="auto"/>
        <w:ind w:left="72"/>
        <w:jc w:val="both"/>
        <w:rPr>
          <w:rFonts w:ascii="Times New Roman" w:eastAsia="Times New Roman" w:hAnsi="Times New Roman"/>
          <w:b/>
          <w:lang w:eastAsia="ar-SA"/>
        </w:rPr>
      </w:pPr>
      <w:r w:rsidRPr="000B376A">
        <w:rPr>
          <w:rFonts w:ascii="Times New Roman" w:eastAsia="Times New Roman" w:hAnsi="Times New Roman"/>
          <w:lang w:eastAsia="ru-RU"/>
        </w:rPr>
        <w:t xml:space="preserve">1.2.2. Помещения, относящиеся к общему имуществу Объекта долевого строительства - </w:t>
      </w:r>
      <w:r w:rsidR="00F943E1" w:rsidRPr="000B376A">
        <w:rPr>
          <w:rFonts w:ascii="Times New Roman" w:eastAsia="Times New Roman" w:hAnsi="Times New Roman"/>
          <w:lang w:eastAsia="ru-RU"/>
        </w:rPr>
        <w:t xml:space="preserve">строящегося с привлечением денежных средств Участника долевого строительства Объекта недвижимости: </w:t>
      </w:r>
      <w:r w:rsidR="003B0233">
        <w:rPr>
          <w:rFonts w:ascii="Times New Roman" w:eastAsia="Times New Roman" w:hAnsi="Times New Roman"/>
          <w:b/>
          <w:bCs/>
          <w:lang w:eastAsia="ru-RU"/>
        </w:rPr>
        <w:t xml:space="preserve">Секция № 1.2 и секция № 1.3 многоквартирного многоэтажного дома № 1 (по генплану), подземная автостоянка № 2 (по генплану) – </w:t>
      </w:r>
      <w:r w:rsidR="003B0233">
        <w:rPr>
          <w:rFonts w:ascii="Times New Roman" w:eastAsia="Times New Roman" w:hAnsi="Times New Roman"/>
          <w:b/>
          <w:bCs/>
          <w:lang w:val="en-US" w:eastAsia="ru-RU"/>
        </w:rPr>
        <w:t>I</w:t>
      </w:r>
      <w:r w:rsidR="003B0233" w:rsidRPr="002947DC">
        <w:rPr>
          <w:rFonts w:ascii="Times New Roman" w:eastAsia="Times New Roman" w:hAnsi="Times New Roman"/>
          <w:b/>
          <w:bCs/>
          <w:lang w:eastAsia="ru-RU"/>
        </w:rPr>
        <w:t xml:space="preserve"> </w:t>
      </w:r>
      <w:r w:rsidR="003B0233">
        <w:rPr>
          <w:rFonts w:ascii="Times New Roman" w:eastAsia="Times New Roman" w:hAnsi="Times New Roman"/>
          <w:b/>
          <w:bCs/>
          <w:lang w:eastAsia="ru-RU"/>
        </w:rPr>
        <w:t xml:space="preserve">этап строительства </w:t>
      </w:r>
      <w:r w:rsidR="003B0233">
        <w:rPr>
          <w:rFonts w:ascii="Times New Roman" w:eastAsia="Times New Roman" w:hAnsi="Times New Roman"/>
          <w:b/>
          <w:lang w:eastAsia="ru-RU"/>
        </w:rPr>
        <w:t>м</w:t>
      </w:r>
      <w:r w:rsidR="003B0233" w:rsidRPr="000B376A">
        <w:rPr>
          <w:rFonts w:ascii="Times New Roman" w:eastAsia="Times New Roman" w:hAnsi="Times New Roman"/>
          <w:b/>
          <w:lang w:eastAsia="ar-SA"/>
        </w:rPr>
        <w:t>ногоквартирн</w:t>
      </w:r>
      <w:r w:rsidR="003B0233">
        <w:rPr>
          <w:rFonts w:ascii="Times New Roman" w:eastAsia="Times New Roman" w:hAnsi="Times New Roman"/>
          <w:b/>
          <w:lang w:eastAsia="ar-SA"/>
        </w:rPr>
        <w:t>ого</w:t>
      </w:r>
      <w:r w:rsidR="003B0233" w:rsidRPr="000B376A">
        <w:rPr>
          <w:rFonts w:ascii="Times New Roman" w:eastAsia="Times New Roman" w:hAnsi="Times New Roman"/>
          <w:b/>
          <w:lang w:eastAsia="ar-SA"/>
        </w:rPr>
        <w:t xml:space="preserve"> многоэтажн</w:t>
      </w:r>
      <w:r w:rsidR="003B0233">
        <w:rPr>
          <w:rFonts w:ascii="Times New Roman" w:eastAsia="Times New Roman" w:hAnsi="Times New Roman"/>
          <w:b/>
          <w:lang w:eastAsia="ar-SA"/>
        </w:rPr>
        <w:t>ого</w:t>
      </w:r>
      <w:r w:rsidR="003B0233" w:rsidRPr="000B376A">
        <w:rPr>
          <w:rFonts w:ascii="Times New Roman" w:eastAsia="Times New Roman" w:hAnsi="Times New Roman"/>
          <w:b/>
          <w:lang w:eastAsia="ar-SA"/>
        </w:rPr>
        <w:t xml:space="preserve">  до</w:t>
      </w:r>
      <w:r w:rsidR="003B0233">
        <w:rPr>
          <w:rFonts w:ascii="Times New Roman" w:eastAsia="Times New Roman" w:hAnsi="Times New Roman"/>
          <w:b/>
          <w:lang w:eastAsia="ar-SA"/>
        </w:rPr>
        <w:t>ма с подземной автостоянкой</w:t>
      </w:r>
      <w:r w:rsidR="00F943E1" w:rsidRPr="000B376A">
        <w:rPr>
          <w:rFonts w:ascii="Times New Roman" w:eastAsia="Times New Roman" w:hAnsi="Times New Roman"/>
          <w:b/>
          <w:lang w:eastAsia="ar-SA"/>
        </w:rPr>
        <w:t xml:space="preserve">, </w:t>
      </w:r>
      <w:r w:rsidR="00F943E1" w:rsidRPr="00F10E7A">
        <w:rPr>
          <w:rFonts w:ascii="Times New Roman" w:eastAsia="Times New Roman" w:hAnsi="Times New Roman"/>
          <w:bCs/>
          <w:lang w:eastAsia="ar-SA"/>
        </w:rPr>
        <w:t xml:space="preserve">расположенный в границах земельного участка по адресу: Новосибирская область, г. Новосибирск, </w:t>
      </w:r>
      <w:r w:rsidR="00F943E1">
        <w:rPr>
          <w:rFonts w:ascii="Times New Roman" w:eastAsia="Times New Roman" w:hAnsi="Times New Roman"/>
          <w:bCs/>
          <w:lang w:eastAsia="ar-SA"/>
        </w:rPr>
        <w:t xml:space="preserve">Октябрьский район, ул. 2-я Воинская </w:t>
      </w:r>
      <w:r w:rsidR="00F943E1" w:rsidRPr="00B17243">
        <w:rPr>
          <w:rFonts w:ascii="Times New Roman" w:eastAsia="Times New Roman" w:hAnsi="Times New Roman"/>
          <w:lang w:eastAsia="ru-RU"/>
        </w:rPr>
        <w:t xml:space="preserve">(адрес строительный), </w:t>
      </w:r>
      <w:r w:rsidR="00F943E1" w:rsidRPr="00B17243">
        <w:rPr>
          <w:rFonts w:ascii="Times New Roman" w:hAnsi="Times New Roman"/>
        </w:rPr>
        <w:t xml:space="preserve">строящийся на земельном участке: </w:t>
      </w:r>
      <w:r w:rsidR="00F943E1" w:rsidRPr="00B17243">
        <w:rPr>
          <w:rFonts w:ascii="Times New Roman" w:hAnsi="Times New Roman"/>
          <w:lang w:eastAsia="ar-SA"/>
        </w:rPr>
        <w:t xml:space="preserve">площадью </w:t>
      </w:r>
      <w:r w:rsidR="00F943E1">
        <w:rPr>
          <w:rFonts w:ascii="Times New Roman" w:hAnsi="Times New Roman"/>
          <w:lang w:eastAsia="ar-SA"/>
        </w:rPr>
        <w:t>9 827,0</w:t>
      </w:r>
      <w:r w:rsidR="00F943E1" w:rsidRPr="00B17243">
        <w:rPr>
          <w:rFonts w:ascii="Times New Roman" w:hAnsi="Times New Roman"/>
          <w:lang w:eastAsia="ar-SA"/>
        </w:rPr>
        <w:t xml:space="preserve"> </w:t>
      </w:r>
      <w:r w:rsidR="00F943E1">
        <w:rPr>
          <w:rFonts w:ascii="Times New Roman" w:hAnsi="Times New Roman"/>
          <w:lang w:eastAsia="ar-SA"/>
        </w:rPr>
        <w:t>(Девять тысяч восемьсот двадцать семь</w:t>
      </w:r>
      <w:r w:rsidR="00F943E1" w:rsidRPr="00B17243">
        <w:rPr>
          <w:rFonts w:ascii="Times New Roman" w:hAnsi="Times New Roman"/>
          <w:lang w:eastAsia="ar-SA"/>
        </w:rPr>
        <w:t xml:space="preserve">) квадратных метров, с кадастровым номером </w:t>
      </w:r>
      <w:r w:rsidR="00F943E1" w:rsidRPr="00B17243">
        <w:rPr>
          <w:rFonts w:ascii="Times New Roman" w:hAnsi="Times New Roman"/>
          <w:b/>
          <w:lang w:eastAsia="ar-SA"/>
        </w:rPr>
        <w:t>54:35:</w:t>
      </w:r>
      <w:r w:rsidR="00F943E1">
        <w:rPr>
          <w:rFonts w:ascii="Times New Roman" w:hAnsi="Times New Roman"/>
          <w:b/>
          <w:lang w:eastAsia="ar-SA"/>
        </w:rPr>
        <w:t>072820</w:t>
      </w:r>
      <w:r w:rsidR="00F943E1" w:rsidRPr="00B17243">
        <w:rPr>
          <w:rFonts w:ascii="Times New Roman" w:hAnsi="Times New Roman"/>
          <w:b/>
          <w:lang w:eastAsia="ar-SA"/>
        </w:rPr>
        <w:t>:</w:t>
      </w:r>
      <w:r w:rsidR="00F943E1">
        <w:rPr>
          <w:rFonts w:ascii="Times New Roman" w:hAnsi="Times New Roman"/>
          <w:b/>
          <w:lang w:eastAsia="ar-SA"/>
        </w:rPr>
        <w:t>318</w:t>
      </w:r>
      <w:r w:rsidR="00D37773" w:rsidRPr="000B376A">
        <w:rPr>
          <w:rFonts w:ascii="Times New Roman" w:hAnsi="Times New Roman"/>
          <w:lang w:eastAsia="ar-SA"/>
        </w:rPr>
        <w:t>, находящимся в собственности застройщика</w:t>
      </w:r>
      <w:r w:rsidR="00D37773" w:rsidRPr="000B376A">
        <w:rPr>
          <w:rFonts w:ascii="Times New Roman" w:eastAsia="Times New Roman" w:hAnsi="Times New Roman"/>
          <w:lang w:eastAsia="ar-SA"/>
        </w:rPr>
        <w:t>,</w:t>
      </w:r>
      <w:r w:rsidR="00D37773" w:rsidRPr="000B376A">
        <w:rPr>
          <w:rFonts w:ascii="Times New Roman" w:eastAsia="Times New Roman" w:hAnsi="Times New Roman"/>
          <w:lang w:eastAsia="ru-RU"/>
        </w:rPr>
        <w:t xml:space="preserve"> и  подлежащие передаче Участнику долевого строительства после получения разрешения на ввод в эксплуатацию Объекта недвижимости, а именно: часть помещений технического подвала, помещения технического чердака, лестничные марши, лифты, лифтовые камеры, </w:t>
      </w:r>
      <w:proofErr w:type="spellStart"/>
      <w:r w:rsidR="00D37773" w:rsidRPr="000B376A">
        <w:rPr>
          <w:rFonts w:ascii="Times New Roman" w:eastAsia="Times New Roman" w:hAnsi="Times New Roman"/>
          <w:lang w:eastAsia="ru-RU"/>
        </w:rPr>
        <w:t>венткамеры</w:t>
      </w:r>
      <w:proofErr w:type="spellEnd"/>
      <w:r w:rsidR="00D37773" w:rsidRPr="000B376A">
        <w:rPr>
          <w:rFonts w:ascii="Times New Roman" w:eastAsia="Times New Roman" w:hAnsi="Times New Roman"/>
          <w:lang w:eastAsia="ru-RU"/>
        </w:rPr>
        <w:t>, коридоры, лифтовые холлы, тамбуры жилой части, помещение ТСЖ, помещение охраны, помещение уборки инвентаря, помещение электрощитовой.</w:t>
      </w:r>
    </w:p>
    <w:p w14:paraId="79FCF020" w14:textId="5DE07B49" w:rsidR="00F10E7A" w:rsidRPr="00F10E7A" w:rsidRDefault="00007EFD" w:rsidP="00F10E7A">
      <w:pPr>
        <w:snapToGrid w:val="0"/>
        <w:spacing w:after="0" w:line="240" w:lineRule="auto"/>
        <w:ind w:left="72"/>
        <w:jc w:val="both"/>
        <w:rPr>
          <w:rFonts w:ascii="Times New Roman" w:hAnsi="Times New Roman"/>
        </w:rPr>
      </w:pPr>
      <w:r w:rsidRPr="000B376A">
        <w:rPr>
          <w:rFonts w:ascii="Times New Roman" w:eastAsia="Times New Roman" w:hAnsi="Times New Roman"/>
          <w:lang w:eastAsia="ru-RU"/>
        </w:rPr>
        <w:t xml:space="preserve">1.2.3. </w:t>
      </w:r>
      <w:r w:rsidRPr="000B376A">
        <w:rPr>
          <w:rFonts w:ascii="Times New Roman" w:hAnsi="Times New Roman"/>
        </w:rPr>
        <w:t xml:space="preserve">Основные характеристики </w:t>
      </w:r>
      <w:r w:rsidRPr="000B376A">
        <w:rPr>
          <w:rFonts w:ascii="Times New Roman" w:eastAsia="Times New Roman" w:hAnsi="Times New Roman"/>
          <w:lang w:eastAsia="ru-RU"/>
        </w:rPr>
        <w:t>Объекта недвижимости</w:t>
      </w:r>
      <w:r w:rsidR="00F943E1">
        <w:rPr>
          <w:rFonts w:ascii="Times New Roman" w:eastAsia="Times New Roman" w:hAnsi="Times New Roman"/>
          <w:lang w:eastAsia="ru-RU"/>
        </w:rPr>
        <w:t>:</w:t>
      </w:r>
      <w:r w:rsidR="00F943E1" w:rsidRPr="00F943E1">
        <w:rPr>
          <w:rFonts w:ascii="Times New Roman" w:eastAsia="Times New Roman" w:hAnsi="Times New Roman"/>
          <w:lang w:eastAsia="ru-RU"/>
        </w:rPr>
        <w:t xml:space="preserve"> </w:t>
      </w:r>
      <w:r w:rsidR="003B0233">
        <w:rPr>
          <w:rFonts w:ascii="Times New Roman" w:eastAsia="Times New Roman" w:hAnsi="Times New Roman"/>
          <w:b/>
          <w:bCs/>
          <w:lang w:eastAsia="ru-RU"/>
        </w:rPr>
        <w:t xml:space="preserve">Секция № 1.2 и секция № 1.3 многоквартирного многоэтажного дома № 1 (по генплану), подземная автостоянка № 2 (по генплану) – </w:t>
      </w:r>
      <w:r w:rsidR="003B0233">
        <w:rPr>
          <w:rFonts w:ascii="Times New Roman" w:eastAsia="Times New Roman" w:hAnsi="Times New Roman"/>
          <w:b/>
          <w:bCs/>
          <w:lang w:val="en-US" w:eastAsia="ru-RU"/>
        </w:rPr>
        <w:t>I</w:t>
      </w:r>
      <w:r w:rsidR="003B0233" w:rsidRPr="002947DC">
        <w:rPr>
          <w:rFonts w:ascii="Times New Roman" w:eastAsia="Times New Roman" w:hAnsi="Times New Roman"/>
          <w:b/>
          <w:bCs/>
          <w:lang w:eastAsia="ru-RU"/>
        </w:rPr>
        <w:t xml:space="preserve"> </w:t>
      </w:r>
      <w:r w:rsidR="003B0233">
        <w:rPr>
          <w:rFonts w:ascii="Times New Roman" w:eastAsia="Times New Roman" w:hAnsi="Times New Roman"/>
          <w:b/>
          <w:bCs/>
          <w:lang w:eastAsia="ru-RU"/>
        </w:rPr>
        <w:t xml:space="preserve">этап строительства </w:t>
      </w:r>
      <w:r w:rsidR="003B0233">
        <w:rPr>
          <w:rFonts w:ascii="Times New Roman" w:eastAsia="Times New Roman" w:hAnsi="Times New Roman"/>
          <w:b/>
          <w:lang w:eastAsia="ru-RU"/>
        </w:rPr>
        <w:t>м</w:t>
      </w:r>
      <w:r w:rsidR="003B0233" w:rsidRPr="000B376A">
        <w:rPr>
          <w:rFonts w:ascii="Times New Roman" w:eastAsia="Times New Roman" w:hAnsi="Times New Roman"/>
          <w:b/>
          <w:lang w:eastAsia="ar-SA"/>
        </w:rPr>
        <w:t>ногоквартирн</w:t>
      </w:r>
      <w:r w:rsidR="003B0233">
        <w:rPr>
          <w:rFonts w:ascii="Times New Roman" w:eastAsia="Times New Roman" w:hAnsi="Times New Roman"/>
          <w:b/>
          <w:lang w:eastAsia="ar-SA"/>
        </w:rPr>
        <w:t>ого</w:t>
      </w:r>
      <w:r w:rsidR="003B0233" w:rsidRPr="000B376A">
        <w:rPr>
          <w:rFonts w:ascii="Times New Roman" w:eastAsia="Times New Roman" w:hAnsi="Times New Roman"/>
          <w:b/>
          <w:lang w:eastAsia="ar-SA"/>
        </w:rPr>
        <w:t xml:space="preserve"> многоэтажн</w:t>
      </w:r>
      <w:r w:rsidR="003B0233">
        <w:rPr>
          <w:rFonts w:ascii="Times New Roman" w:eastAsia="Times New Roman" w:hAnsi="Times New Roman"/>
          <w:b/>
          <w:lang w:eastAsia="ar-SA"/>
        </w:rPr>
        <w:t>ого</w:t>
      </w:r>
      <w:r w:rsidR="003B0233" w:rsidRPr="000B376A">
        <w:rPr>
          <w:rFonts w:ascii="Times New Roman" w:eastAsia="Times New Roman" w:hAnsi="Times New Roman"/>
          <w:b/>
          <w:lang w:eastAsia="ar-SA"/>
        </w:rPr>
        <w:t xml:space="preserve">  до</w:t>
      </w:r>
      <w:r w:rsidR="003B0233">
        <w:rPr>
          <w:rFonts w:ascii="Times New Roman" w:eastAsia="Times New Roman" w:hAnsi="Times New Roman"/>
          <w:b/>
          <w:lang w:eastAsia="ar-SA"/>
        </w:rPr>
        <w:t>ма с подземной автостоянкой</w:t>
      </w:r>
      <w:r w:rsidR="00F943E1" w:rsidRPr="000B376A">
        <w:rPr>
          <w:rFonts w:ascii="Times New Roman" w:eastAsia="Times New Roman" w:hAnsi="Times New Roman"/>
          <w:b/>
          <w:lang w:eastAsia="ar-SA"/>
        </w:rPr>
        <w:t xml:space="preserve">, </w:t>
      </w:r>
      <w:r w:rsidR="00F943E1" w:rsidRPr="00F10E7A">
        <w:rPr>
          <w:rFonts w:ascii="Times New Roman" w:eastAsia="Times New Roman" w:hAnsi="Times New Roman"/>
          <w:bCs/>
          <w:lang w:eastAsia="ar-SA"/>
        </w:rPr>
        <w:t xml:space="preserve">расположенный в границах земельного участка по адресу: Новосибирская область, г. Новосибирск, </w:t>
      </w:r>
      <w:r w:rsidR="00F943E1">
        <w:rPr>
          <w:rFonts w:ascii="Times New Roman" w:eastAsia="Times New Roman" w:hAnsi="Times New Roman"/>
          <w:bCs/>
          <w:lang w:eastAsia="ar-SA"/>
        </w:rPr>
        <w:t xml:space="preserve">Октябрьский район, ул. 2-я Воинская </w:t>
      </w:r>
      <w:r w:rsidR="00F943E1" w:rsidRPr="00B17243">
        <w:rPr>
          <w:rFonts w:ascii="Times New Roman" w:eastAsia="Times New Roman" w:hAnsi="Times New Roman"/>
          <w:lang w:eastAsia="ru-RU"/>
        </w:rPr>
        <w:t xml:space="preserve">(адрес строительный), </w:t>
      </w:r>
      <w:r w:rsidR="00F943E1" w:rsidRPr="00B17243">
        <w:rPr>
          <w:rFonts w:ascii="Times New Roman" w:hAnsi="Times New Roman"/>
        </w:rPr>
        <w:t xml:space="preserve">строящийся на земельном участке: </w:t>
      </w:r>
      <w:r w:rsidR="00F943E1" w:rsidRPr="00B17243">
        <w:rPr>
          <w:rFonts w:ascii="Times New Roman" w:hAnsi="Times New Roman"/>
          <w:lang w:eastAsia="ar-SA"/>
        </w:rPr>
        <w:t xml:space="preserve">площадью </w:t>
      </w:r>
      <w:r w:rsidR="00F943E1">
        <w:rPr>
          <w:rFonts w:ascii="Times New Roman" w:hAnsi="Times New Roman"/>
          <w:lang w:eastAsia="ar-SA"/>
        </w:rPr>
        <w:t>9 827,0</w:t>
      </w:r>
      <w:r w:rsidR="00F943E1" w:rsidRPr="00B17243">
        <w:rPr>
          <w:rFonts w:ascii="Times New Roman" w:hAnsi="Times New Roman"/>
          <w:lang w:eastAsia="ar-SA"/>
        </w:rPr>
        <w:t xml:space="preserve"> </w:t>
      </w:r>
      <w:r w:rsidR="00F943E1">
        <w:rPr>
          <w:rFonts w:ascii="Times New Roman" w:hAnsi="Times New Roman"/>
          <w:lang w:eastAsia="ar-SA"/>
        </w:rPr>
        <w:t>(Девять тысяч восемьсот двадцать семь</w:t>
      </w:r>
      <w:r w:rsidR="00F943E1" w:rsidRPr="00B17243">
        <w:rPr>
          <w:rFonts w:ascii="Times New Roman" w:hAnsi="Times New Roman"/>
          <w:lang w:eastAsia="ar-SA"/>
        </w:rPr>
        <w:t xml:space="preserve">) квадратных метров, с кадастровым номером </w:t>
      </w:r>
      <w:r w:rsidR="00F943E1" w:rsidRPr="00B17243">
        <w:rPr>
          <w:rFonts w:ascii="Times New Roman" w:hAnsi="Times New Roman"/>
          <w:b/>
          <w:lang w:eastAsia="ar-SA"/>
        </w:rPr>
        <w:t>54:35:</w:t>
      </w:r>
      <w:r w:rsidR="00F943E1">
        <w:rPr>
          <w:rFonts w:ascii="Times New Roman" w:hAnsi="Times New Roman"/>
          <w:b/>
          <w:lang w:eastAsia="ar-SA"/>
        </w:rPr>
        <w:t>072820</w:t>
      </w:r>
      <w:r w:rsidR="00F943E1" w:rsidRPr="00B17243">
        <w:rPr>
          <w:rFonts w:ascii="Times New Roman" w:hAnsi="Times New Roman"/>
          <w:b/>
          <w:lang w:eastAsia="ar-SA"/>
        </w:rPr>
        <w:t>:</w:t>
      </w:r>
      <w:r w:rsidR="00F943E1">
        <w:rPr>
          <w:rFonts w:ascii="Times New Roman" w:hAnsi="Times New Roman"/>
          <w:b/>
          <w:lang w:eastAsia="ar-SA"/>
        </w:rPr>
        <w:t>318</w:t>
      </w:r>
      <w:r w:rsidR="00BF0E0A" w:rsidRPr="000B376A">
        <w:rPr>
          <w:rFonts w:ascii="Times New Roman" w:eastAsia="Times New Roman" w:hAnsi="Times New Roman"/>
          <w:lang w:eastAsia="ru-RU"/>
        </w:rPr>
        <w:t>:</w:t>
      </w:r>
      <w:r w:rsidR="003B0233">
        <w:rPr>
          <w:rFonts w:ascii="Times New Roman" w:eastAsia="Times New Roman" w:hAnsi="Times New Roman"/>
          <w:lang w:eastAsia="ru-RU"/>
        </w:rPr>
        <w:t xml:space="preserve"> </w:t>
      </w:r>
      <w:r w:rsidR="00F10E7A" w:rsidRPr="00F10E7A">
        <w:rPr>
          <w:rFonts w:ascii="Times New Roman" w:hAnsi="Times New Roman"/>
        </w:rPr>
        <w:t xml:space="preserve">общая площадь – </w:t>
      </w:r>
      <w:r w:rsidR="00F943E1">
        <w:rPr>
          <w:rFonts w:ascii="Times New Roman" w:hAnsi="Times New Roman"/>
        </w:rPr>
        <w:t>30 242,33</w:t>
      </w:r>
      <w:r w:rsidR="00F10E7A" w:rsidRPr="00F10E7A">
        <w:rPr>
          <w:rFonts w:ascii="Times New Roman" w:hAnsi="Times New Roman"/>
        </w:rPr>
        <w:t xml:space="preserve"> м2; количество этажей  </w:t>
      </w:r>
      <w:r w:rsidR="00D837B5">
        <w:rPr>
          <w:rFonts w:ascii="Times New Roman" w:hAnsi="Times New Roman"/>
        </w:rPr>
        <w:t>23-</w:t>
      </w:r>
      <w:r w:rsidR="00F943E1">
        <w:rPr>
          <w:rFonts w:ascii="Times New Roman" w:hAnsi="Times New Roman"/>
        </w:rPr>
        <w:t>25</w:t>
      </w:r>
      <w:r w:rsidR="00F10E7A" w:rsidRPr="00F10E7A">
        <w:rPr>
          <w:rFonts w:ascii="Times New Roman" w:hAnsi="Times New Roman"/>
        </w:rPr>
        <w:t xml:space="preserve">; количество подземных – </w:t>
      </w:r>
      <w:r w:rsidR="00D837B5">
        <w:rPr>
          <w:rFonts w:ascii="Times New Roman" w:hAnsi="Times New Roman"/>
        </w:rPr>
        <w:t>1-</w:t>
      </w:r>
      <w:r w:rsidR="004D084C">
        <w:rPr>
          <w:rFonts w:ascii="Times New Roman" w:hAnsi="Times New Roman"/>
        </w:rPr>
        <w:t>2</w:t>
      </w:r>
      <w:r w:rsidR="00F10E7A" w:rsidRPr="00F10E7A">
        <w:rPr>
          <w:rFonts w:ascii="Times New Roman" w:hAnsi="Times New Roman"/>
        </w:rPr>
        <w:t>; материал наружных стен и каркаса - монолитный  железобетонный каркас с монолитными железобетонными  перекрытиями, конструкция наружных стен – мелкоштучный каменный материал (кирпич, керамические камни, блоки и др.). Класс энергоэффективности -  В (высокий). Сейсмостойкость до 6 баллов включительно (не требует дополнительных мероприятий).</w:t>
      </w:r>
    </w:p>
    <w:p w14:paraId="7794EF03" w14:textId="77777777" w:rsidR="00023B9E" w:rsidRPr="000B376A" w:rsidRDefault="00023B9E" w:rsidP="00CE1383">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здания.</w:t>
      </w:r>
    </w:p>
    <w:p w14:paraId="27A23BCE" w14:textId="77777777" w:rsidR="00023B9E" w:rsidRPr="000B376A" w:rsidRDefault="00023B9E" w:rsidP="00CE1383">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lastRenderedPageBreak/>
        <w:t xml:space="preserve">Точный размер площади Объекта долевого строительства будет установлен по результатам обмера </w:t>
      </w:r>
      <w:r w:rsidR="004B5211" w:rsidRPr="000B376A">
        <w:rPr>
          <w:rFonts w:ascii="Times New Roman" w:eastAsia="Times New Roman" w:hAnsi="Times New Roman"/>
          <w:lang w:eastAsia="ru-RU"/>
        </w:rPr>
        <w:t>предприятием технической инвентаризации по</w:t>
      </w:r>
      <w:r w:rsidRPr="000B376A">
        <w:rPr>
          <w:rFonts w:ascii="Times New Roman" w:eastAsia="Times New Roman" w:hAnsi="Times New Roman"/>
          <w:lang w:eastAsia="ru-RU"/>
        </w:rPr>
        <w:t xml:space="preserve"> завершению строительства Объекта недвижимости.</w:t>
      </w:r>
    </w:p>
    <w:p w14:paraId="15DD0F1A" w14:textId="77777777" w:rsidR="00023B9E" w:rsidRPr="000B376A" w:rsidRDefault="00023B9E" w:rsidP="00CE1383">
      <w:pPr>
        <w:spacing w:after="0" w:line="240" w:lineRule="auto"/>
        <w:ind w:firstLine="708"/>
        <w:jc w:val="both"/>
        <w:rPr>
          <w:rFonts w:ascii="Times New Roman" w:eastAsia="Times New Roman" w:hAnsi="Times New Roman"/>
          <w:lang w:eastAsia="ru-RU"/>
        </w:rPr>
      </w:pPr>
      <w:r w:rsidRPr="000B376A">
        <w:rPr>
          <w:rFonts w:ascii="Times New Roman" w:eastAsia="Times New Roman" w:hAnsi="Times New Roman"/>
          <w:lang w:eastAsia="ru-RU"/>
        </w:rPr>
        <w:t xml:space="preserve">Стороны договорились в целях настоящего Договора общую площадь Объекта долевого строительства определять как  сумму площадей всех жилых и нежилых помещений квартиры, в том числе площадь балконов и лоджий, подсчитываемых с понижающим коэффициентом </w:t>
      </w:r>
      <w:r w:rsidRPr="00775353">
        <w:rPr>
          <w:rFonts w:ascii="Times New Roman" w:eastAsia="Times New Roman" w:hAnsi="Times New Roman"/>
          <w:lang w:eastAsia="ru-RU"/>
        </w:rPr>
        <w:t>- 0,5.</w:t>
      </w:r>
      <w:r w:rsidRPr="000B376A">
        <w:rPr>
          <w:rFonts w:ascii="Times New Roman" w:eastAsia="Times New Roman" w:hAnsi="Times New Roman"/>
          <w:lang w:eastAsia="ru-RU"/>
        </w:rPr>
        <w:t xml:space="preserve">  При расчете общей площади Объекта долевого строительства тысячные квадратных метров округляются следующим образом: до 0,005 </w:t>
      </w:r>
      <w:proofErr w:type="spellStart"/>
      <w:r w:rsidRPr="000B376A">
        <w:rPr>
          <w:rFonts w:ascii="Times New Roman" w:eastAsia="Times New Roman" w:hAnsi="Times New Roman"/>
          <w:lang w:eastAsia="ru-RU"/>
        </w:rPr>
        <w:t>кв.м</w:t>
      </w:r>
      <w:proofErr w:type="spellEnd"/>
      <w:r w:rsidRPr="000B376A">
        <w:rPr>
          <w:rFonts w:ascii="Times New Roman" w:eastAsia="Times New Roman" w:hAnsi="Times New Roman"/>
          <w:lang w:eastAsia="ru-RU"/>
        </w:rPr>
        <w:t xml:space="preserve">– в меньшую сторону, от 0,005 </w:t>
      </w:r>
      <w:proofErr w:type="spellStart"/>
      <w:r w:rsidRPr="000B376A">
        <w:rPr>
          <w:rFonts w:ascii="Times New Roman" w:eastAsia="Times New Roman" w:hAnsi="Times New Roman"/>
          <w:lang w:eastAsia="ru-RU"/>
        </w:rPr>
        <w:t>кв.м</w:t>
      </w:r>
      <w:proofErr w:type="spellEnd"/>
      <w:r w:rsidRPr="000B376A">
        <w:rPr>
          <w:rFonts w:ascii="Times New Roman" w:eastAsia="Times New Roman" w:hAnsi="Times New Roman"/>
          <w:lang w:eastAsia="ru-RU"/>
        </w:rPr>
        <w:t>– в большую сторону, при этом тысячные доли  квадратного метра не учитываются.</w:t>
      </w:r>
    </w:p>
    <w:p w14:paraId="5C9913F0" w14:textId="77777777" w:rsidR="00023B9E" w:rsidRPr="000B376A" w:rsidRDefault="00023B9E" w:rsidP="00023B9E">
      <w:pPr>
        <w:spacing w:after="0" w:line="240" w:lineRule="auto"/>
        <w:jc w:val="both"/>
        <w:rPr>
          <w:rFonts w:ascii="Times New Roman" w:eastAsia="Times New Roman" w:hAnsi="Times New Roman"/>
          <w:b/>
          <w:bCs/>
          <w:lang w:eastAsia="ru-RU"/>
        </w:rPr>
      </w:pPr>
    </w:p>
    <w:p w14:paraId="779EC091"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2. ПРЕДМЕТ ДОГОВОРА</w:t>
      </w:r>
    </w:p>
    <w:p w14:paraId="204E6779" w14:textId="77777777" w:rsidR="00023B9E" w:rsidRPr="000B376A" w:rsidRDefault="00023B9E" w:rsidP="00023B9E">
      <w:pPr>
        <w:widowControl w:val="0"/>
        <w:numPr>
          <w:ilvl w:val="0"/>
          <w:numId w:val="2"/>
        </w:numPr>
        <w:tabs>
          <w:tab w:val="left" w:pos="851"/>
        </w:tabs>
        <w:autoSpaceDE w:val="0"/>
        <w:autoSpaceDN w:val="0"/>
        <w:spacing w:after="0" w:line="240" w:lineRule="auto"/>
        <w:jc w:val="both"/>
        <w:rPr>
          <w:rFonts w:ascii="Times New Roman" w:eastAsia="Times New Roman" w:hAnsi="Times New Roman"/>
          <w:bCs/>
          <w:vertAlign w:val="superscript"/>
          <w:lang w:eastAsia="ru-RU"/>
        </w:rPr>
      </w:pPr>
      <w:r w:rsidRPr="000B376A">
        <w:rPr>
          <w:rFonts w:ascii="Times New Roman" w:eastAsia="Times New Roman" w:hAnsi="Times New Roman"/>
          <w:bCs/>
          <w:lang w:eastAsia="ru-RU"/>
        </w:rPr>
        <w:t>В соответствии с настоящим договором 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 (или) с привлечением других лиц построить (организовать проектирование и строительство) Объект недвижимости и передать Объект долевого строительства Участнику долевого строительства.</w:t>
      </w:r>
    </w:p>
    <w:p w14:paraId="7AE45CE7" w14:textId="77777777"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lang w:eastAsia="ru-RU"/>
        </w:rPr>
        <w:t>Объект долевого строительства</w:t>
      </w:r>
      <w:r w:rsidRPr="000B376A">
        <w:rPr>
          <w:rFonts w:ascii="Times New Roman" w:eastAsia="Times New Roman" w:hAnsi="Times New Roman"/>
          <w:bCs/>
          <w:lang w:eastAsia="ru-RU"/>
        </w:rPr>
        <w:t xml:space="preserve">, передаваемый в собственность </w:t>
      </w:r>
      <w:r w:rsidRPr="000B376A">
        <w:rPr>
          <w:rFonts w:ascii="Times New Roman" w:eastAsia="Times New Roman" w:hAnsi="Times New Roman"/>
          <w:lang w:eastAsia="ru-RU"/>
        </w:rPr>
        <w:t>Участнику долевого строительства,</w:t>
      </w:r>
      <w:r w:rsidRPr="000B376A">
        <w:rPr>
          <w:rFonts w:ascii="Times New Roman" w:eastAsia="Times New Roman" w:hAnsi="Times New Roman"/>
          <w:bCs/>
          <w:lang w:eastAsia="ru-RU"/>
        </w:rPr>
        <w:t xml:space="preserve"> должен соответствовать описанию, указанному в п. п. 1.2 Договора; Приложениях № 1 и № 2 к нему.    </w:t>
      </w:r>
    </w:p>
    <w:p w14:paraId="25CD02DB" w14:textId="00365190"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Планируемый срок окончания строительства Объекта недвижимости и получения разрешения на ввод  </w:t>
      </w:r>
      <w:r w:rsidRPr="000B376A">
        <w:rPr>
          <w:rFonts w:ascii="Times New Roman" w:eastAsia="Times New Roman" w:hAnsi="Times New Roman"/>
          <w:lang w:eastAsia="ru-RU"/>
        </w:rPr>
        <w:t xml:space="preserve">Объекта недвижимости  (в том числе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в эксплуатацию - </w:t>
      </w:r>
      <w:r w:rsidR="00F10E7A">
        <w:rPr>
          <w:rFonts w:ascii="Times New Roman" w:eastAsia="Times New Roman" w:hAnsi="Times New Roman"/>
          <w:b/>
          <w:lang w:eastAsia="ru-RU"/>
        </w:rPr>
        <w:t>4</w:t>
      </w:r>
      <w:r w:rsidRPr="000B376A">
        <w:rPr>
          <w:rFonts w:ascii="Times New Roman" w:eastAsia="Times New Roman" w:hAnsi="Times New Roman"/>
          <w:b/>
          <w:lang w:eastAsia="ru-RU"/>
        </w:rPr>
        <w:t xml:space="preserve"> квартал 20</w:t>
      </w:r>
      <w:r w:rsidR="00D37773" w:rsidRPr="000B376A">
        <w:rPr>
          <w:rFonts w:ascii="Times New Roman" w:eastAsia="Times New Roman" w:hAnsi="Times New Roman"/>
          <w:b/>
          <w:lang w:eastAsia="ru-RU"/>
        </w:rPr>
        <w:t>2</w:t>
      </w:r>
      <w:r w:rsidR="00226A39">
        <w:rPr>
          <w:rFonts w:ascii="Times New Roman" w:eastAsia="Times New Roman" w:hAnsi="Times New Roman"/>
          <w:b/>
          <w:lang w:eastAsia="ru-RU"/>
        </w:rPr>
        <w:t>4</w:t>
      </w:r>
      <w:r w:rsidRPr="000B376A">
        <w:rPr>
          <w:rFonts w:ascii="Times New Roman" w:eastAsia="Times New Roman" w:hAnsi="Times New Roman"/>
          <w:b/>
          <w:lang w:eastAsia="ru-RU"/>
        </w:rPr>
        <w:t xml:space="preserve"> года</w:t>
      </w:r>
      <w:r w:rsidRPr="000B376A">
        <w:rPr>
          <w:rFonts w:ascii="Times New Roman" w:eastAsia="Times New Roman" w:hAnsi="Times New Roman"/>
          <w:lang w:eastAsia="ru-RU"/>
        </w:rPr>
        <w:t xml:space="preserve">. </w:t>
      </w:r>
    </w:p>
    <w:p w14:paraId="44F345A1" w14:textId="77777777"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lang w:eastAsia="ru-RU"/>
        </w:rPr>
        <w:t xml:space="preserve">Срок передачи Объекта долевого строительства Участнику долевого строительства не ранее чем после получения разрешения на ввод Объекта недвижимости в эксплуатацию, но не позднее </w:t>
      </w:r>
      <w:r w:rsidR="004B5211" w:rsidRPr="000B376A">
        <w:rPr>
          <w:rFonts w:ascii="Times New Roman" w:eastAsia="Times New Roman" w:hAnsi="Times New Roman"/>
          <w:lang w:eastAsia="ru-RU"/>
        </w:rPr>
        <w:t xml:space="preserve">шести </w:t>
      </w:r>
      <w:r w:rsidRPr="000B376A">
        <w:rPr>
          <w:rFonts w:ascii="Times New Roman" w:eastAsia="Times New Roman" w:hAnsi="Times New Roman"/>
          <w:lang w:eastAsia="ru-RU"/>
        </w:rPr>
        <w:t xml:space="preserve">месяцев со дня получения разрешения на ввод Объекта недвижимости в эксплуатацию. </w:t>
      </w:r>
    </w:p>
    <w:p w14:paraId="43C30290" w14:textId="77777777" w:rsidR="00023B9E" w:rsidRPr="000B376A" w:rsidRDefault="00023B9E" w:rsidP="00023B9E">
      <w:pPr>
        <w:widowControl w:val="0"/>
        <w:numPr>
          <w:ilvl w:val="1"/>
          <w:numId w:val="3"/>
        </w:numPr>
        <w:tabs>
          <w:tab w:val="left" w:pos="851"/>
        </w:tabs>
        <w:autoSpaceDE w:val="0"/>
        <w:autoSpaceDN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Застройщик имеет право досрочно исполнить свои обязательства по передаче объекта долевого строительства У</w:t>
      </w:r>
      <w:r w:rsidR="004B5211" w:rsidRPr="000B376A">
        <w:rPr>
          <w:rFonts w:ascii="Times New Roman" w:eastAsia="Times New Roman" w:hAnsi="Times New Roman"/>
          <w:bCs/>
          <w:lang w:eastAsia="ru-RU"/>
        </w:rPr>
        <w:t>частнику долевого строительства.</w:t>
      </w:r>
    </w:p>
    <w:p w14:paraId="2B461652" w14:textId="77777777" w:rsidR="00023B9E" w:rsidRPr="000B376A" w:rsidRDefault="00023B9E" w:rsidP="00023B9E">
      <w:pPr>
        <w:spacing w:after="0" w:line="240" w:lineRule="auto"/>
        <w:jc w:val="both"/>
        <w:rPr>
          <w:rFonts w:ascii="Times New Roman" w:eastAsia="Times New Roman" w:hAnsi="Times New Roman"/>
          <w:bCs/>
          <w:lang w:eastAsia="ru-RU"/>
        </w:rPr>
      </w:pPr>
    </w:p>
    <w:p w14:paraId="3AD3109F"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 xml:space="preserve">3. </w:t>
      </w:r>
      <w:r w:rsidRPr="000B376A">
        <w:rPr>
          <w:rFonts w:ascii="Times New Roman" w:eastAsia="Times New Roman" w:hAnsi="Times New Roman"/>
          <w:b/>
          <w:bCs/>
          <w:caps/>
          <w:lang w:eastAsia="ru-RU"/>
        </w:rPr>
        <w:t>Цена договора  и порядок оплаты</w:t>
      </w:r>
    </w:p>
    <w:p w14:paraId="4E316C84" w14:textId="77777777" w:rsidR="00023B9E" w:rsidRPr="000B376A" w:rsidRDefault="00023B9E" w:rsidP="00DB327F">
      <w:pPr>
        <w:widowControl w:val="0"/>
        <w:numPr>
          <w:ilvl w:val="0"/>
          <w:numId w:val="4"/>
        </w:numPr>
        <w:tabs>
          <w:tab w:val="clear" w:pos="540"/>
          <w:tab w:val="num" w:pos="0"/>
        </w:tabs>
        <w:autoSpaceDE w:val="0"/>
        <w:autoSpaceDN w:val="0"/>
        <w:spacing w:after="0" w:line="240" w:lineRule="auto"/>
        <w:ind w:left="0" w:firstLine="180"/>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Стоимость 1 (Одного) кв. м площади Объекта долевого строительства для </w:t>
      </w:r>
      <w:r w:rsidRPr="000B376A">
        <w:rPr>
          <w:rFonts w:ascii="Times New Roman" w:eastAsia="Times New Roman" w:hAnsi="Times New Roman"/>
          <w:lang w:eastAsia="ru-RU"/>
        </w:rPr>
        <w:t xml:space="preserve">Участника долевого строительства </w:t>
      </w:r>
      <w:r w:rsidRPr="000B376A">
        <w:rPr>
          <w:rFonts w:ascii="Times New Roman" w:eastAsia="Times New Roman" w:hAnsi="Times New Roman"/>
          <w:bCs/>
          <w:lang w:eastAsia="ru-RU"/>
        </w:rPr>
        <w:t xml:space="preserve"> устанавливается Сторонами в размере</w:t>
      </w:r>
      <w:r w:rsidR="00BA782F" w:rsidRPr="000B376A">
        <w:rPr>
          <w:rFonts w:ascii="Times New Roman" w:eastAsia="Times New Roman" w:hAnsi="Times New Roman"/>
          <w:bCs/>
          <w:lang w:eastAsia="ru-RU"/>
        </w:rPr>
        <w:t xml:space="preserve"> </w:t>
      </w:r>
      <w:r w:rsidR="00F10E7A">
        <w:rPr>
          <w:rFonts w:ascii="Times New Roman" w:eastAsia="Times New Roman" w:hAnsi="Times New Roman"/>
          <w:b/>
          <w:lang w:eastAsia="ru-RU"/>
        </w:rPr>
        <w:t>__________________</w:t>
      </w:r>
      <w:r w:rsidR="00576EE8">
        <w:rPr>
          <w:rFonts w:ascii="Times New Roman" w:eastAsia="Times New Roman" w:hAnsi="Times New Roman"/>
          <w:bCs/>
          <w:lang w:eastAsia="ru-RU"/>
        </w:rPr>
        <w:t xml:space="preserve"> </w:t>
      </w:r>
      <w:r w:rsidR="00576EE8">
        <w:rPr>
          <w:rFonts w:ascii="Times New Roman" w:eastAsia="Times New Roman" w:hAnsi="Times New Roman"/>
          <w:b/>
          <w:lang w:eastAsia="ru-RU"/>
        </w:rPr>
        <w:t>(</w:t>
      </w:r>
      <w:r w:rsidR="00F10E7A">
        <w:rPr>
          <w:rFonts w:ascii="Times New Roman" w:eastAsia="Times New Roman" w:hAnsi="Times New Roman"/>
          <w:b/>
          <w:lang w:eastAsia="ru-RU"/>
        </w:rPr>
        <w:t>___________________</w:t>
      </w:r>
      <w:r w:rsidR="00DE5C27">
        <w:rPr>
          <w:rFonts w:ascii="Times New Roman" w:eastAsia="Times New Roman" w:hAnsi="Times New Roman"/>
          <w:b/>
          <w:lang w:eastAsia="ru-RU"/>
        </w:rPr>
        <w:t>тысячи</w:t>
      </w:r>
      <w:r w:rsidR="00442AD0" w:rsidRPr="000B376A">
        <w:rPr>
          <w:rFonts w:ascii="Times New Roman" w:eastAsia="Times New Roman" w:hAnsi="Times New Roman"/>
          <w:b/>
          <w:lang w:eastAsia="ru-RU"/>
        </w:rPr>
        <w:t>)</w:t>
      </w:r>
      <w:r w:rsidR="000E3DD8" w:rsidRPr="000B376A">
        <w:rPr>
          <w:rFonts w:ascii="Times New Roman" w:eastAsia="Times New Roman" w:hAnsi="Times New Roman"/>
          <w:b/>
          <w:lang w:eastAsia="ru-RU"/>
        </w:rPr>
        <w:t xml:space="preserve"> рублей</w:t>
      </w:r>
      <w:r w:rsidR="00442AD0" w:rsidRPr="000B376A">
        <w:rPr>
          <w:rFonts w:ascii="Times New Roman" w:eastAsia="Times New Roman" w:hAnsi="Times New Roman"/>
          <w:b/>
          <w:lang w:eastAsia="ru-RU"/>
        </w:rPr>
        <w:t xml:space="preserve"> </w:t>
      </w:r>
      <w:r w:rsidRPr="000B376A">
        <w:rPr>
          <w:rFonts w:ascii="Times New Roman" w:eastAsia="Times New Roman" w:hAnsi="Times New Roman"/>
          <w:b/>
          <w:lang w:eastAsia="ru-RU"/>
        </w:rPr>
        <w:t>00 копеек</w:t>
      </w:r>
      <w:r w:rsidRPr="000B376A">
        <w:rPr>
          <w:rFonts w:ascii="Times New Roman" w:eastAsia="Times New Roman" w:hAnsi="Times New Roman"/>
          <w:bCs/>
          <w:lang w:eastAsia="ru-RU"/>
        </w:rPr>
        <w:t xml:space="preserve">. </w:t>
      </w:r>
    </w:p>
    <w:p w14:paraId="591CEC1A" w14:textId="77777777" w:rsidR="00023B9E" w:rsidRPr="000B376A" w:rsidRDefault="00023B9E" w:rsidP="00DB327F">
      <w:pPr>
        <w:widowControl w:val="0"/>
        <w:numPr>
          <w:ilvl w:val="1"/>
          <w:numId w:val="5"/>
        </w:numPr>
        <w:tabs>
          <w:tab w:val="num" w:pos="0"/>
        </w:tabs>
        <w:autoSpaceDE w:val="0"/>
        <w:autoSpaceDN w:val="0"/>
        <w:spacing w:after="0" w:line="240" w:lineRule="auto"/>
        <w:ind w:left="0" w:firstLine="180"/>
        <w:jc w:val="both"/>
        <w:rPr>
          <w:rFonts w:ascii="Times New Roman" w:eastAsia="Times New Roman" w:hAnsi="Times New Roman"/>
          <w:lang w:eastAsia="ru-RU"/>
        </w:rPr>
      </w:pPr>
      <w:r w:rsidRPr="000B376A">
        <w:rPr>
          <w:rFonts w:ascii="Times New Roman" w:eastAsia="Times New Roman" w:hAnsi="Times New Roman"/>
          <w:lang w:eastAsia="ru-RU"/>
        </w:rPr>
        <w:t xml:space="preserve">Общая стоимость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(цена договора) с учетом стоимости 1 (Одного) кв.м. площади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указанной в п.3.1. Договора, и размера площади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указанного в п.1.2. Договора </w:t>
      </w:r>
      <w:r w:rsidRPr="00576EE8">
        <w:rPr>
          <w:rFonts w:ascii="Times New Roman" w:eastAsia="Times New Roman" w:hAnsi="Times New Roman"/>
          <w:b/>
          <w:bCs/>
          <w:lang w:eastAsia="ru-RU"/>
        </w:rPr>
        <w:t>(</w:t>
      </w:r>
      <w:r w:rsidR="00F10E7A">
        <w:rPr>
          <w:rFonts w:ascii="Times New Roman" w:eastAsia="Times New Roman" w:hAnsi="Times New Roman"/>
          <w:b/>
          <w:bCs/>
          <w:lang w:eastAsia="ru-RU"/>
        </w:rPr>
        <w:t>_____________</w:t>
      </w:r>
      <w:r w:rsidRPr="00576EE8">
        <w:rPr>
          <w:rFonts w:ascii="Times New Roman" w:eastAsia="Times New Roman" w:hAnsi="Times New Roman"/>
          <w:b/>
          <w:bCs/>
          <w:lang w:eastAsia="ru-RU"/>
        </w:rPr>
        <w:t>кв.м.)</w:t>
      </w:r>
      <w:r w:rsidRPr="000B376A">
        <w:rPr>
          <w:rFonts w:ascii="Times New Roman" w:eastAsia="Times New Roman" w:hAnsi="Times New Roman"/>
          <w:lang w:eastAsia="ru-RU"/>
        </w:rPr>
        <w:t xml:space="preserve">, составляет </w:t>
      </w:r>
      <w:r w:rsidR="00F10E7A">
        <w:rPr>
          <w:rFonts w:ascii="Times New Roman" w:eastAsia="Times New Roman" w:hAnsi="Times New Roman"/>
          <w:lang w:eastAsia="ru-RU"/>
        </w:rPr>
        <w:t>_________________</w:t>
      </w:r>
      <w:r w:rsidR="005720C2" w:rsidRPr="000B376A">
        <w:rPr>
          <w:rFonts w:ascii="Times New Roman" w:eastAsia="Times New Roman" w:hAnsi="Times New Roman"/>
          <w:b/>
          <w:lang w:eastAsia="ru-RU"/>
        </w:rPr>
        <w:t xml:space="preserve"> (</w:t>
      </w:r>
      <w:r w:rsidR="00F10E7A">
        <w:rPr>
          <w:rFonts w:ascii="Times New Roman" w:eastAsia="Times New Roman" w:hAnsi="Times New Roman"/>
          <w:b/>
          <w:lang w:eastAsia="ru-RU"/>
        </w:rPr>
        <w:t>______________________________)</w:t>
      </w:r>
      <w:r w:rsidRPr="000B376A">
        <w:rPr>
          <w:rFonts w:ascii="Times New Roman" w:eastAsia="Times New Roman" w:hAnsi="Times New Roman"/>
          <w:b/>
          <w:lang w:eastAsia="ru-RU"/>
        </w:rPr>
        <w:t xml:space="preserve"> рублей 00 копеек</w:t>
      </w:r>
      <w:r w:rsidR="00C527B1" w:rsidRPr="000B376A">
        <w:rPr>
          <w:rFonts w:ascii="Times New Roman" w:eastAsia="Times New Roman" w:hAnsi="Times New Roman"/>
          <w:b/>
          <w:lang w:eastAsia="ru-RU"/>
        </w:rPr>
        <w:t xml:space="preserve"> </w:t>
      </w:r>
      <w:r w:rsidR="00C527B1" w:rsidRPr="000B376A">
        <w:rPr>
          <w:rFonts w:ascii="Times New Roman" w:eastAsia="Times New Roman" w:hAnsi="Times New Roman"/>
          <w:lang w:eastAsia="ru-RU"/>
        </w:rPr>
        <w:t>(далее – Цена договора)</w:t>
      </w:r>
      <w:r w:rsidR="00473E8A" w:rsidRPr="000B376A">
        <w:rPr>
          <w:rFonts w:ascii="Times New Roman" w:eastAsia="Times New Roman" w:hAnsi="Times New Roman"/>
          <w:b/>
          <w:lang w:eastAsia="ru-RU"/>
        </w:rPr>
        <w:t>.</w:t>
      </w:r>
    </w:p>
    <w:p w14:paraId="459A8DB7" w14:textId="77777777" w:rsidR="00023B9E" w:rsidRPr="000B376A" w:rsidRDefault="00023B9E" w:rsidP="00DB327F">
      <w:pPr>
        <w:tabs>
          <w:tab w:val="num" w:pos="0"/>
        </w:tabs>
        <w:spacing w:after="0" w:line="240" w:lineRule="auto"/>
        <w:ind w:firstLine="180"/>
        <w:jc w:val="both"/>
        <w:rPr>
          <w:rFonts w:ascii="Times New Roman" w:eastAsia="Times New Roman" w:hAnsi="Times New Roman"/>
          <w:lang w:eastAsia="ru-RU"/>
        </w:rPr>
      </w:pPr>
      <w:r w:rsidRPr="000B376A">
        <w:rPr>
          <w:rFonts w:ascii="Times New Roman" w:eastAsia="Times New Roman" w:hAnsi="Times New Roman"/>
          <w:lang w:eastAsia="ru-RU"/>
        </w:rPr>
        <w:tab/>
        <w:t>При расчете стоимости Объекта долевого строительства копейки округляются до рубля следующим образом: до 49 копеек – в меньшую сторону, от 50 копеек – в большую сторону, при этом тысячные доли рубля не учитываются.</w:t>
      </w:r>
    </w:p>
    <w:p w14:paraId="553B9160" w14:textId="77777777" w:rsidR="00023B9E" w:rsidRPr="000B376A" w:rsidRDefault="00023B9E" w:rsidP="00023B9E">
      <w:pPr>
        <w:spacing w:after="0" w:line="240" w:lineRule="auto"/>
        <w:jc w:val="both"/>
        <w:rPr>
          <w:rFonts w:ascii="Times New Roman" w:eastAsia="Times New Roman" w:hAnsi="Times New Roman"/>
          <w:lang w:eastAsia="ru-RU"/>
        </w:rPr>
      </w:pPr>
    </w:p>
    <w:p w14:paraId="6944FF4B" w14:textId="77777777" w:rsidR="0026667F" w:rsidRPr="0026667F" w:rsidRDefault="00196380" w:rsidP="0026667F">
      <w:pPr>
        <w:widowControl w:val="0"/>
        <w:numPr>
          <w:ilvl w:val="1"/>
          <w:numId w:val="5"/>
        </w:numPr>
        <w:tabs>
          <w:tab w:val="num" w:pos="0"/>
        </w:tabs>
        <w:autoSpaceDE w:val="0"/>
        <w:autoSpaceDN w:val="0"/>
        <w:spacing w:after="0" w:line="240" w:lineRule="auto"/>
        <w:ind w:left="0" w:firstLine="0"/>
        <w:jc w:val="both"/>
        <w:rPr>
          <w:rFonts w:ascii="Times New Roman" w:hAnsi="Times New Roman"/>
        </w:rPr>
      </w:pPr>
      <w:r w:rsidRPr="000B376A">
        <w:rPr>
          <w:rFonts w:ascii="Times New Roman" w:eastAsia="Times New Roman" w:hAnsi="Times New Roman"/>
          <w:lang w:eastAsia="ru-RU"/>
        </w:rPr>
        <w:t xml:space="preserve"> </w:t>
      </w:r>
      <w:r w:rsidR="0044019E" w:rsidRPr="000B376A">
        <w:rPr>
          <w:rFonts w:ascii="Times New Roman" w:hAnsi="Times New Roman"/>
        </w:rPr>
        <w:t>Оплата</w:t>
      </w:r>
      <w:r w:rsidR="00F24E60" w:rsidRPr="000B376A">
        <w:rPr>
          <w:rFonts w:ascii="Times New Roman" w:hAnsi="Times New Roman"/>
        </w:rPr>
        <w:t xml:space="preserve"> цены Договора</w:t>
      </w:r>
      <w:r w:rsidR="00BC32CE" w:rsidRPr="000B376A">
        <w:rPr>
          <w:rFonts w:ascii="Times New Roman" w:hAnsi="Times New Roman"/>
        </w:rPr>
        <w:t xml:space="preserve"> </w:t>
      </w:r>
      <w:r w:rsidR="0044019E" w:rsidRPr="000B376A">
        <w:rPr>
          <w:rFonts w:ascii="Times New Roman" w:hAnsi="Times New Roman"/>
        </w:rPr>
        <w:t xml:space="preserve">производится путем перечисления Участником долевого строительства в безналичном порядке денежных средств, указанных в п. 3.2. Договора, на </w:t>
      </w:r>
      <w:proofErr w:type="spellStart"/>
      <w:r w:rsidR="0044019E" w:rsidRPr="000B376A">
        <w:rPr>
          <w:rFonts w:ascii="Times New Roman" w:hAnsi="Times New Roman"/>
        </w:rPr>
        <w:t>эс</w:t>
      </w:r>
      <w:r w:rsidR="003D064A">
        <w:rPr>
          <w:rFonts w:ascii="Times New Roman" w:hAnsi="Times New Roman"/>
        </w:rPr>
        <w:t>к</w:t>
      </w:r>
      <w:r w:rsidR="0044019E" w:rsidRPr="000B376A">
        <w:rPr>
          <w:rFonts w:ascii="Times New Roman" w:hAnsi="Times New Roman"/>
        </w:rPr>
        <w:t>роу</w:t>
      </w:r>
      <w:proofErr w:type="spellEnd"/>
      <w:r w:rsidR="0044019E" w:rsidRPr="000B376A">
        <w:rPr>
          <w:rFonts w:ascii="Times New Roman" w:hAnsi="Times New Roman"/>
        </w:rPr>
        <w:t xml:space="preserve"> счет, открытый в ПАО Банк «ФК Открытие</w:t>
      </w:r>
      <w:r w:rsidR="00F36D8F" w:rsidRPr="000B376A">
        <w:rPr>
          <w:rFonts w:ascii="Times New Roman" w:hAnsi="Times New Roman"/>
        </w:rPr>
        <w:t>»</w:t>
      </w:r>
      <w:r w:rsidR="007C04FA" w:rsidRPr="000B376A">
        <w:rPr>
          <w:rFonts w:ascii="Times New Roman" w:hAnsi="Times New Roman"/>
        </w:rPr>
        <w:t xml:space="preserve"> (</w:t>
      </w:r>
      <w:r w:rsidR="007C04FA" w:rsidRPr="000B376A">
        <w:rPr>
          <w:rFonts w:ascii="Times New Roman" w:hAnsi="Times New Roman"/>
          <w:bCs/>
        </w:rPr>
        <w:t xml:space="preserve">лицензия на осуществление банковских операций № 2209 от 24 ноября 2014 года, местонахождение: 115114, г. Москва, ул. </w:t>
      </w:r>
      <w:proofErr w:type="spellStart"/>
      <w:r w:rsidR="007C04FA" w:rsidRPr="000B376A">
        <w:rPr>
          <w:rFonts w:ascii="Times New Roman" w:hAnsi="Times New Roman"/>
          <w:bCs/>
        </w:rPr>
        <w:t>Летниковская</w:t>
      </w:r>
      <w:proofErr w:type="spellEnd"/>
      <w:r w:rsidR="007C04FA" w:rsidRPr="000B376A">
        <w:rPr>
          <w:rFonts w:ascii="Times New Roman" w:hAnsi="Times New Roman"/>
          <w:bCs/>
        </w:rPr>
        <w:t xml:space="preserve">, д. 2, стр. 4, ОГРН 1027739019208, КПП 770501001, ИНН 7706092528, к/с № 30101810300000000985 в ГУ Банка России по ЦФО, БИК 044525985, адрес электронной почты </w:t>
      </w:r>
      <w:hyperlink r:id="rId8" w:history="1">
        <w:r w:rsidR="008953C6" w:rsidRPr="000B376A">
          <w:rPr>
            <w:rStyle w:val="ac"/>
            <w:rFonts w:ascii="Times New Roman" w:hAnsi="Times New Roman"/>
            <w:bCs/>
            <w:lang w:val="en-US"/>
          </w:rPr>
          <w:t>info</w:t>
        </w:r>
        <w:r w:rsidR="008953C6" w:rsidRPr="000B376A">
          <w:rPr>
            <w:rStyle w:val="ac"/>
            <w:rFonts w:ascii="Times New Roman" w:hAnsi="Times New Roman"/>
            <w:bCs/>
          </w:rPr>
          <w:t>@</w:t>
        </w:r>
        <w:r w:rsidR="008953C6" w:rsidRPr="000B376A">
          <w:rPr>
            <w:rStyle w:val="ac"/>
            <w:rFonts w:ascii="Times New Roman" w:hAnsi="Times New Roman"/>
            <w:bCs/>
            <w:lang w:val="en-US"/>
          </w:rPr>
          <w:t>open</w:t>
        </w:r>
        <w:r w:rsidR="008953C6" w:rsidRPr="000B376A">
          <w:rPr>
            <w:rStyle w:val="ac"/>
            <w:rFonts w:ascii="Times New Roman" w:hAnsi="Times New Roman"/>
            <w:bCs/>
          </w:rPr>
          <w:t>.</w:t>
        </w:r>
        <w:proofErr w:type="spellStart"/>
        <w:r w:rsidR="008953C6" w:rsidRPr="000B376A">
          <w:rPr>
            <w:rStyle w:val="ac"/>
            <w:rFonts w:ascii="Times New Roman" w:hAnsi="Times New Roman"/>
            <w:bCs/>
            <w:lang w:val="en-US"/>
          </w:rPr>
          <w:t>ru</w:t>
        </w:r>
        <w:proofErr w:type="spellEnd"/>
      </w:hyperlink>
      <w:r w:rsidR="008953C6" w:rsidRPr="000B376A">
        <w:rPr>
          <w:rFonts w:ascii="Times New Roman" w:hAnsi="Times New Roman"/>
          <w:bCs/>
        </w:rPr>
        <w:t xml:space="preserve">) (далее - Банк Открытие, Банк, </w:t>
      </w:r>
      <w:proofErr w:type="spellStart"/>
      <w:r w:rsidR="008953C6" w:rsidRPr="000B376A">
        <w:rPr>
          <w:rFonts w:ascii="Times New Roman" w:hAnsi="Times New Roman"/>
          <w:bCs/>
        </w:rPr>
        <w:t>Эскроу</w:t>
      </w:r>
      <w:proofErr w:type="spellEnd"/>
      <w:r w:rsidR="008953C6" w:rsidRPr="000B376A">
        <w:rPr>
          <w:rFonts w:ascii="Times New Roman" w:hAnsi="Times New Roman"/>
          <w:bCs/>
        </w:rPr>
        <w:t xml:space="preserve"> агент).</w:t>
      </w:r>
      <w:r w:rsidR="008953C6" w:rsidRPr="0026667F">
        <w:rPr>
          <w:rFonts w:ascii="Times New Roman" w:hAnsi="Times New Roman"/>
          <w:b/>
        </w:rPr>
        <w:t xml:space="preserve"> </w:t>
      </w:r>
      <w:r w:rsidR="0026667F" w:rsidRPr="0026667F">
        <w:rPr>
          <w:rFonts w:ascii="Times New Roman" w:hAnsi="Times New Roman"/>
        </w:rPr>
        <w:t xml:space="preserve">Внесение Участником долевого строительства Цены договора (депонируемой суммы) производится </w:t>
      </w:r>
      <w:r w:rsidR="0026667F" w:rsidRPr="0026667F">
        <w:rPr>
          <w:rFonts w:ascii="Times New Roman" w:hAnsi="Times New Roman"/>
          <w:b/>
          <w:bCs/>
        </w:rPr>
        <w:t>в течение 5 (пяти) рабочих дней</w:t>
      </w:r>
      <w:r w:rsidR="0026667F" w:rsidRPr="0026667F">
        <w:rPr>
          <w:rFonts w:ascii="Times New Roman" w:hAnsi="Times New Roman"/>
        </w:rPr>
        <w:t xml:space="preserve"> с момента государственной регистрации настоящего договора в </w:t>
      </w:r>
      <w:r w:rsidR="0026667F" w:rsidRPr="0026667F">
        <w:rPr>
          <w:rFonts w:ascii="Times New Roman" w:eastAsia="Times New Roman" w:hAnsi="Times New Roman"/>
          <w:bCs/>
          <w:lang w:eastAsia="ru-RU"/>
        </w:rPr>
        <w:t>Управлении Федеральной службы</w:t>
      </w:r>
      <w:r w:rsidR="0026667F" w:rsidRPr="0026667F">
        <w:rPr>
          <w:rFonts w:ascii="Times New Roman" w:eastAsia="Times New Roman" w:hAnsi="Times New Roman"/>
          <w:lang w:eastAsia="ru-RU"/>
        </w:rPr>
        <w:t xml:space="preserve"> государственной регистрации, кадастра и картографии по Новосибирской области.</w:t>
      </w:r>
    </w:p>
    <w:p w14:paraId="1702BDE9" w14:textId="77777777" w:rsidR="00576465" w:rsidRPr="00755BFC" w:rsidRDefault="00576465" w:rsidP="00576465">
      <w:pPr>
        <w:widowControl w:val="0"/>
        <w:autoSpaceDE w:val="0"/>
        <w:autoSpaceDN w:val="0"/>
        <w:spacing w:after="0" w:line="240" w:lineRule="auto"/>
        <w:jc w:val="both"/>
        <w:rPr>
          <w:rFonts w:ascii="Times New Roman" w:eastAsia="Times New Roman" w:hAnsi="Times New Roman"/>
          <w:b/>
          <w:lang w:eastAsia="ru-RU"/>
        </w:rPr>
      </w:pPr>
    </w:p>
    <w:p w14:paraId="5F3C4911" w14:textId="77777777" w:rsidR="00576465" w:rsidRPr="000B376A" w:rsidRDefault="00576465" w:rsidP="00576465">
      <w:pPr>
        <w:widowControl w:val="0"/>
        <w:autoSpaceDE w:val="0"/>
        <w:autoSpaceDN w:val="0"/>
        <w:spacing w:after="0" w:line="240" w:lineRule="auto"/>
        <w:jc w:val="both"/>
        <w:rPr>
          <w:rFonts w:ascii="Times New Roman" w:hAnsi="Times New Roman"/>
        </w:rPr>
      </w:pPr>
      <w:r w:rsidRPr="000B376A">
        <w:rPr>
          <w:rFonts w:ascii="Times New Roman" w:hAnsi="Times New Roman"/>
        </w:rPr>
        <w:t xml:space="preserve">Заключая настоящий Договор, Застройщик и Участник долевого строительства предлагают ПАО Банк «ФК Открытие» заключить Договор счета </w:t>
      </w:r>
      <w:proofErr w:type="spellStart"/>
      <w:r w:rsidRPr="000B376A">
        <w:rPr>
          <w:rFonts w:ascii="Times New Roman" w:hAnsi="Times New Roman"/>
        </w:rPr>
        <w:t>эскроу</w:t>
      </w:r>
      <w:proofErr w:type="spellEnd"/>
      <w:r w:rsidRPr="000B376A">
        <w:rPr>
          <w:rFonts w:ascii="Times New Roman" w:hAnsi="Times New Roman"/>
        </w:rPr>
        <w:t xml:space="preserve"> в 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Банка Открытие, на следующих условиях:</w:t>
      </w:r>
    </w:p>
    <w:p w14:paraId="26CBFE93"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color w:val="000000"/>
        </w:rPr>
        <w:t>- о</w:t>
      </w:r>
      <w:r w:rsidRPr="000B376A">
        <w:rPr>
          <w:rFonts w:ascii="Times New Roman" w:hAnsi="Times New Roman"/>
        </w:rPr>
        <w:t xml:space="preserve">бъект долевого строительства, подлежащий передаче </w:t>
      </w:r>
      <w:r w:rsidR="001841E3" w:rsidRPr="000B376A">
        <w:rPr>
          <w:rFonts w:ascii="Times New Roman" w:hAnsi="Times New Roman"/>
        </w:rPr>
        <w:t>Участнику долевого строительства, указан в 1.2.1. Договора;</w:t>
      </w:r>
    </w:p>
    <w:p w14:paraId="7AF2085E"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rPr>
        <w:t xml:space="preserve">- депонируемая сумма, </w:t>
      </w:r>
      <w:r w:rsidR="001841E3" w:rsidRPr="000B376A">
        <w:rPr>
          <w:rFonts w:ascii="Times New Roman" w:hAnsi="Times New Roman"/>
        </w:rPr>
        <w:t>указана в п. 3.2.</w:t>
      </w:r>
      <w:r w:rsidR="00346E82" w:rsidRPr="000B376A">
        <w:rPr>
          <w:rFonts w:ascii="Times New Roman" w:hAnsi="Times New Roman"/>
        </w:rPr>
        <w:t xml:space="preserve"> Договора;</w:t>
      </w:r>
    </w:p>
    <w:p w14:paraId="3237FC7B" w14:textId="77777777" w:rsidR="00346E82" w:rsidRPr="000B376A" w:rsidRDefault="00346E82" w:rsidP="00BC32CE">
      <w:pPr>
        <w:spacing w:after="0" w:line="240" w:lineRule="auto"/>
        <w:jc w:val="both"/>
        <w:rPr>
          <w:rFonts w:ascii="Times New Roman" w:hAnsi="Times New Roman"/>
        </w:rPr>
      </w:pPr>
      <w:r w:rsidRPr="000B376A">
        <w:rPr>
          <w:rFonts w:ascii="Times New Roman" w:hAnsi="Times New Roman"/>
        </w:rPr>
        <w:t xml:space="preserve">- порядок формирования депонируемой суммы и срок ее </w:t>
      </w:r>
      <w:r w:rsidR="00DE4B6B" w:rsidRPr="000B376A">
        <w:rPr>
          <w:rFonts w:ascii="Times New Roman" w:hAnsi="Times New Roman"/>
        </w:rPr>
        <w:t>внесения указан в п. 3.3. Дого</w:t>
      </w:r>
      <w:r w:rsidRPr="000B376A">
        <w:rPr>
          <w:rFonts w:ascii="Times New Roman" w:hAnsi="Times New Roman"/>
        </w:rPr>
        <w:t>вора:</w:t>
      </w:r>
    </w:p>
    <w:p w14:paraId="28DDB7C0" w14:textId="36BCCDDC" w:rsidR="00BC32CE" w:rsidRPr="000B376A" w:rsidRDefault="00BC32CE" w:rsidP="00BC32CE">
      <w:pPr>
        <w:spacing w:after="0" w:line="240" w:lineRule="auto"/>
        <w:jc w:val="both"/>
        <w:rPr>
          <w:rFonts w:ascii="Times New Roman" w:hAnsi="Times New Roman"/>
          <w:color w:val="000000"/>
        </w:rPr>
      </w:pPr>
      <w:r w:rsidRPr="000B376A">
        <w:rPr>
          <w:rFonts w:ascii="Times New Roman" w:hAnsi="Times New Roman"/>
          <w:color w:val="000000"/>
        </w:rPr>
        <w:lastRenderedPageBreak/>
        <w:t xml:space="preserve">- срок условного депонирования </w:t>
      </w:r>
      <w:r w:rsidRPr="00226A39">
        <w:rPr>
          <w:rFonts w:ascii="Times New Roman" w:hAnsi="Times New Roman"/>
          <w:b/>
          <w:bCs/>
          <w:color w:val="000000"/>
        </w:rPr>
        <w:t>3</w:t>
      </w:r>
      <w:r w:rsidR="00226A39" w:rsidRPr="00226A39">
        <w:rPr>
          <w:rFonts w:ascii="Times New Roman" w:hAnsi="Times New Roman"/>
          <w:b/>
          <w:bCs/>
          <w:color w:val="000000"/>
        </w:rPr>
        <w:t>0.06.2025</w:t>
      </w:r>
      <w:r w:rsidRPr="00226A39">
        <w:rPr>
          <w:rFonts w:ascii="Times New Roman" w:hAnsi="Times New Roman"/>
          <w:b/>
          <w:bCs/>
          <w:color w:val="000000"/>
        </w:rPr>
        <w:t xml:space="preserve"> г.</w:t>
      </w:r>
      <w:r w:rsidR="00A77310">
        <w:rPr>
          <w:rFonts w:ascii="Times New Roman" w:hAnsi="Times New Roman"/>
          <w:b/>
          <w:bCs/>
          <w:color w:val="000000"/>
        </w:rPr>
        <w:t xml:space="preserve"> </w:t>
      </w:r>
    </w:p>
    <w:p w14:paraId="5CDF1C03" w14:textId="77777777" w:rsidR="00BC32CE" w:rsidRPr="000B376A" w:rsidRDefault="00BC32CE" w:rsidP="00BC32CE">
      <w:pPr>
        <w:spacing w:after="0" w:line="240" w:lineRule="auto"/>
        <w:jc w:val="both"/>
        <w:rPr>
          <w:rFonts w:ascii="Times New Roman" w:hAnsi="Times New Roman"/>
          <w:color w:val="000000"/>
        </w:rPr>
      </w:pPr>
      <w:r w:rsidRPr="000B376A">
        <w:rPr>
          <w:rFonts w:ascii="Times New Roman" w:hAnsi="Times New Roman"/>
          <w:color w:val="000000"/>
        </w:rPr>
        <w:t xml:space="preserve">- реквизиты </w:t>
      </w:r>
      <w:r w:rsidR="00DE4B6B" w:rsidRPr="000B376A">
        <w:rPr>
          <w:rFonts w:ascii="Times New Roman" w:hAnsi="Times New Roman"/>
          <w:color w:val="000000"/>
        </w:rPr>
        <w:t xml:space="preserve">Застройщика </w:t>
      </w:r>
      <w:r w:rsidRPr="000B376A">
        <w:rPr>
          <w:rFonts w:ascii="Times New Roman" w:hAnsi="Times New Roman"/>
          <w:color w:val="000000"/>
        </w:rPr>
        <w:t xml:space="preserve">для перечисления денежных средств со счета </w:t>
      </w:r>
      <w:proofErr w:type="spellStart"/>
      <w:r w:rsidRPr="000B376A">
        <w:rPr>
          <w:rFonts w:ascii="Times New Roman" w:hAnsi="Times New Roman"/>
          <w:color w:val="000000"/>
        </w:rPr>
        <w:t>эскроу</w:t>
      </w:r>
      <w:proofErr w:type="spellEnd"/>
      <w:r w:rsidRPr="000B376A">
        <w:rPr>
          <w:rFonts w:ascii="Times New Roman" w:hAnsi="Times New Roman"/>
          <w:color w:val="000000"/>
        </w:rPr>
        <w:t xml:space="preserve"> </w:t>
      </w:r>
      <w:r w:rsidR="00DE4B6B" w:rsidRPr="000B376A">
        <w:rPr>
          <w:rFonts w:ascii="Times New Roman" w:hAnsi="Times New Roman"/>
          <w:color w:val="000000"/>
        </w:rPr>
        <w:t>указаны в разделе 11 Договора;</w:t>
      </w:r>
    </w:p>
    <w:p w14:paraId="76428211"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rPr>
        <w:t xml:space="preserve">- </w:t>
      </w:r>
      <w:proofErr w:type="spellStart"/>
      <w:r w:rsidRPr="000B376A">
        <w:rPr>
          <w:rFonts w:ascii="Times New Roman" w:hAnsi="Times New Roman"/>
        </w:rPr>
        <w:t>эскроу</w:t>
      </w:r>
      <w:proofErr w:type="spellEnd"/>
      <w:r w:rsidRPr="000B376A">
        <w:rPr>
          <w:rFonts w:ascii="Times New Roman" w:hAnsi="Times New Roman"/>
        </w:rPr>
        <w:t xml:space="preserve">-агент – Публичное акционерное общество Банк «Финансовая Корпорация Открытие» (ПАО Банк «ФК Открытие»), адрес местонахождения </w:t>
      </w:r>
      <w:r w:rsidR="00F36D8F" w:rsidRPr="000B376A">
        <w:rPr>
          <w:rFonts w:ascii="Times New Roman" w:hAnsi="Times New Roman"/>
        </w:rPr>
        <w:t xml:space="preserve">г. Новосибирск, ул. Кирова, </w:t>
      </w:r>
      <w:r w:rsidR="008F5FF1" w:rsidRPr="000B376A">
        <w:rPr>
          <w:rFonts w:ascii="Times New Roman" w:hAnsi="Times New Roman"/>
        </w:rPr>
        <w:t>44</w:t>
      </w:r>
      <w:r w:rsidRPr="000B376A">
        <w:rPr>
          <w:rFonts w:ascii="Times New Roman" w:hAnsi="Times New Roman"/>
        </w:rPr>
        <w:t xml:space="preserve">, адрес электронной почты </w:t>
      </w:r>
      <w:r w:rsidR="008F5FF1" w:rsidRPr="000B376A">
        <w:rPr>
          <w:rFonts w:ascii="Times New Roman" w:hAnsi="Times New Roman"/>
        </w:rPr>
        <w:t>www.open.ru</w:t>
      </w:r>
      <w:r w:rsidRPr="000B376A">
        <w:rPr>
          <w:rFonts w:ascii="Times New Roman" w:hAnsi="Times New Roman"/>
        </w:rPr>
        <w:t xml:space="preserve">, номер телефона </w:t>
      </w:r>
      <w:r w:rsidR="008F5FF1" w:rsidRPr="000B376A">
        <w:rPr>
          <w:rFonts w:ascii="Times New Roman" w:hAnsi="Times New Roman"/>
        </w:rPr>
        <w:t>8(383)3281700, 8(383)3252386, 8(383)2103826</w:t>
      </w:r>
      <w:r w:rsidR="00F36D8F" w:rsidRPr="000B376A">
        <w:rPr>
          <w:rFonts w:ascii="Times New Roman" w:hAnsi="Times New Roman"/>
        </w:rPr>
        <w:t>;</w:t>
      </w:r>
    </w:p>
    <w:p w14:paraId="7084C45A" w14:textId="77777777" w:rsidR="00F36D8F" w:rsidRPr="000B376A" w:rsidRDefault="00085FC5" w:rsidP="00BC32CE">
      <w:pPr>
        <w:spacing w:after="0" w:line="240" w:lineRule="auto"/>
        <w:jc w:val="both"/>
        <w:rPr>
          <w:rFonts w:ascii="Times New Roman" w:hAnsi="Times New Roman"/>
          <w:color w:val="FF0000"/>
        </w:rPr>
      </w:pPr>
      <w:r w:rsidRPr="000B376A">
        <w:rPr>
          <w:rFonts w:ascii="Times New Roman" w:hAnsi="Times New Roman"/>
        </w:rPr>
        <w:t xml:space="preserve">- депонент счёта </w:t>
      </w:r>
      <w:proofErr w:type="spellStart"/>
      <w:r w:rsidRPr="000B376A">
        <w:rPr>
          <w:rFonts w:ascii="Times New Roman" w:hAnsi="Times New Roman"/>
        </w:rPr>
        <w:t>эск</w:t>
      </w:r>
      <w:r w:rsidR="00F36D8F" w:rsidRPr="000B376A">
        <w:rPr>
          <w:rFonts w:ascii="Times New Roman" w:hAnsi="Times New Roman"/>
        </w:rPr>
        <w:t>роу</w:t>
      </w:r>
      <w:proofErr w:type="spellEnd"/>
      <w:r w:rsidR="00A84F33" w:rsidRPr="000B376A">
        <w:rPr>
          <w:rFonts w:ascii="Times New Roman" w:hAnsi="Times New Roman"/>
        </w:rPr>
        <w:t xml:space="preserve"> – </w:t>
      </w:r>
      <w:r w:rsidR="007D2699">
        <w:rPr>
          <w:rFonts w:ascii="Times New Roman" w:hAnsi="Times New Roman"/>
          <w:b/>
          <w:bCs/>
        </w:rPr>
        <w:t>_____________________________________</w:t>
      </w:r>
      <w:r w:rsidR="00576EE8">
        <w:rPr>
          <w:rFonts w:ascii="Times New Roman" w:hAnsi="Times New Roman"/>
          <w:b/>
          <w:bCs/>
        </w:rPr>
        <w:t>.</w:t>
      </w:r>
    </w:p>
    <w:p w14:paraId="306DAC67" w14:textId="77777777" w:rsidR="00A84F33" w:rsidRPr="000B376A" w:rsidRDefault="00A84F33" w:rsidP="00BC32CE">
      <w:pPr>
        <w:spacing w:after="0" w:line="240" w:lineRule="auto"/>
        <w:jc w:val="both"/>
        <w:rPr>
          <w:rFonts w:ascii="Times New Roman" w:hAnsi="Times New Roman"/>
        </w:rPr>
      </w:pPr>
      <w:r w:rsidRPr="000B376A">
        <w:rPr>
          <w:rFonts w:ascii="Times New Roman" w:hAnsi="Times New Roman"/>
        </w:rPr>
        <w:t>- реквизиты Участника долевого строительства</w:t>
      </w:r>
      <w:r w:rsidRPr="000B376A">
        <w:rPr>
          <w:rFonts w:ascii="Times New Roman" w:hAnsi="Times New Roman"/>
          <w:color w:val="000000"/>
        </w:rPr>
        <w:t xml:space="preserve"> для перечисления денежных средств со счета</w:t>
      </w:r>
      <w:r w:rsidR="00085FC5" w:rsidRPr="000B376A">
        <w:rPr>
          <w:rFonts w:ascii="Times New Roman" w:hAnsi="Times New Roman"/>
          <w:color w:val="000000"/>
        </w:rPr>
        <w:t xml:space="preserve"> </w:t>
      </w:r>
      <w:proofErr w:type="spellStart"/>
      <w:r w:rsidR="00085FC5" w:rsidRPr="000B376A">
        <w:rPr>
          <w:rFonts w:ascii="Times New Roman" w:hAnsi="Times New Roman"/>
          <w:color w:val="000000"/>
        </w:rPr>
        <w:t>эск</w:t>
      </w:r>
      <w:r w:rsidRPr="000B376A">
        <w:rPr>
          <w:rFonts w:ascii="Times New Roman" w:hAnsi="Times New Roman"/>
          <w:color w:val="000000"/>
        </w:rPr>
        <w:t>роу</w:t>
      </w:r>
      <w:proofErr w:type="spellEnd"/>
      <w:r w:rsidRPr="000B376A">
        <w:rPr>
          <w:rFonts w:ascii="Times New Roman" w:hAnsi="Times New Roman"/>
          <w:color w:val="000000"/>
        </w:rPr>
        <w:t>, в случаях</w:t>
      </w:r>
      <w:r w:rsidR="00085FC5" w:rsidRPr="000B376A">
        <w:rPr>
          <w:rFonts w:ascii="Times New Roman" w:hAnsi="Times New Roman"/>
          <w:color w:val="000000"/>
        </w:rPr>
        <w:t xml:space="preserve">, предусмотренных Договором или законодательством РФ, указываются в Договоре счёта </w:t>
      </w:r>
      <w:proofErr w:type="spellStart"/>
      <w:r w:rsidR="00085FC5" w:rsidRPr="000B376A">
        <w:rPr>
          <w:rFonts w:ascii="Times New Roman" w:hAnsi="Times New Roman"/>
          <w:color w:val="000000"/>
        </w:rPr>
        <w:t>эскроу</w:t>
      </w:r>
      <w:proofErr w:type="spellEnd"/>
      <w:r w:rsidR="00085FC5" w:rsidRPr="000B376A">
        <w:rPr>
          <w:rFonts w:ascii="Times New Roman" w:hAnsi="Times New Roman"/>
          <w:color w:val="000000"/>
        </w:rPr>
        <w:t xml:space="preserve"> или предоставля</w:t>
      </w:r>
      <w:r w:rsidR="000B376A">
        <w:rPr>
          <w:rFonts w:ascii="Times New Roman" w:hAnsi="Times New Roman"/>
          <w:color w:val="000000"/>
        </w:rPr>
        <w:t xml:space="preserve">ются </w:t>
      </w:r>
      <w:proofErr w:type="spellStart"/>
      <w:r w:rsidR="000B376A">
        <w:rPr>
          <w:rFonts w:ascii="Times New Roman" w:hAnsi="Times New Roman"/>
          <w:color w:val="000000"/>
        </w:rPr>
        <w:t>эскроу</w:t>
      </w:r>
      <w:proofErr w:type="spellEnd"/>
      <w:r w:rsidR="000B376A">
        <w:rPr>
          <w:rFonts w:ascii="Times New Roman" w:hAnsi="Times New Roman"/>
          <w:color w:val="000000"/>
        </w:rPr>
        <w:t>-агенту в соот</w:t>
      </w:r>
      <w:r w:rsidR="000B376A" w:rsidRPr="000B376A">
        <w:rPr>
          <w:rFonts w:ascii="Times New Roman" w:hAnsi="Times New Roman"/>
          <w:color w:val="000000"/>
        </w:rPr>
        <w:t>ветствии</w:t>
      </w:r>
      <w:r w:rsidR="003F2A2F" w:rsidRPr="000B376A">
        <w:rPr>
          <w:rFonts w:ascii="Times New Roman" w:hAnsi="Times New Roman"/>
          <w:color w:val="000000"/>
        </w:rPr>
        <w:t xml:space="preserve"> с условиями Договора счета </w:t>
      </w:r>
      <w:proofErr w:type="spellStart"/>
      <w:r w:rsidR="003F2A2F" w:rsidRPr="000B376A">
        <w:rPr>
          <w:rFonts w:ascii="Times New Roman" w:hAnsi="Times New Roman"/>
          <w:color w:val="000000"/>
        </w:rPr>
        <w:t>эскроу</w:t>
      </w:r>
      <w:proofErr w:type="spellEnd"/>
      <w:r w:rsidR="003F2A2F" w:rsidRPr="000B376A">
        <w:rPr>
          <w:rFonts w:ascii="Times New Roman" w:hAnsi="Times New Roman"/>
          <w:color w:val="000000"/>
        </w:rPr>
        <w:t>.</w:t>
      </w:r>
    </w:p>
    <w:p w14:paraId="7A7BC10F" w14:textId="77777777" w:rsidR="00BC32CE" w:rsidRPr="000B376A" w:rsidRDefault="00BC32CE" w:rsidP="00BC32CE">
      <w:pPr>
        <w:spacing w:after="0" w:line="240" w:lineRule="auto"/>
        <w:jc w:val="both"/>
        <w:rPr>
          <w:rFonts w:ascii="Times New Roman" w:hAnsi="Times New Roman"/>
        </w:rPr>
      </w:pPr>
      <w:r w:rsidRPr="000B376A">
        <w:rPr>
          <w:rFonts w:ascii="Times New Roman" w:hAnsi="Times New Roman"/>
        </w:rPr>
        <w:t>Стороны подтверждают, что положения настоящего пункта являются совместно</w:t>
      </w:r>
      <w:r w:rsidR="00F22188" w:rsidRPr="000B376A">
        <w:rPr>
          <w:rFonts w:ascii="Times New Roman" w:hAnsi="Times New Roman"/>
        </w:rPr>
        <w:t>й офертой Застройщика и Участника долевого строительства</w:t>
      </w:r>
      <w:r w:rsidRPr="000B376A">
        <w:rPr>
          <w:rFonts w:ascii="Times New Roman" w:hAnsi="Times New Roman"/>
        </w:rPr>
        <w:t xml:space="preserve">, адресованной ПАО Банк «ФК Открытие» в целях заключения Договора счета </w:t>
      </w:r>
      <w:proofErr w:type="spellStart"/>
      <w:r w:rsidRPr="000B376A">
        <w:rPr>
          <w:rFonts w:ascii="Times New Roman" w:hAnsi="Times New Roman"/>
        </w:rPr>
        <w:t>эскроу</w:t>
      </w:r>
      <w:proofErr w:type="spellEnd"/>
      <w:r w:rsidRPr="000B376A">
        <w:rPr>
          <w:rFonts w:ascii="Times New Roman" w:hAnsi="Times New Roman"/>
        </w:rPr>
        <w:t xml:space="preserve"> в 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размещенными ПАО Банк «ФК Открытие» на официальном сайте </w:t>
      </w:r>
      <w:hyperlink r:id="rId9" w:history="1">
        <w:r w:rsidRPr="000B376A">
          <w:rPr>
            <w:rStyle w:val="ac"/>
            <w:rFonts w:ascii="Times New Roman" w:hAnsi="Times New Roman"/>
            <w:lang w:val="en-US"/>
          </w:rPr>
          <w:t>www</w:t>
        </w:r>
        <w:r w:rsidRPr="000B376A">
          <w:rPr>
            <w:rStyle w:val="ac"/>
            <w:rFonts w:ascii="Times New Roman" w:hAnsi="Times New Roman"/>
          </w:rPr>
          <w:t>.</w:t>
        </w:r>
        <w:r w:rsidRPr="000B376A">
          <w:rPr>
            <w:rStyle w:val="ac"/>
            <w:rFonts w:ascii="Times New Roman" w:hAnsi="Times New Roman"/>
            <w:lang w:val="en-US"/>
          </w:rPr>
          <w:t>open</w:t>
        </w:r>
        <w:r w:rsidRPr="000B376A">
          <w:rPr>
            <w:rStyle w:val="ac"/>
            <w:rFonts w:ascii="Times New Roman" w:hAnsi="Times New Roman"/>
          </w:rPr>
          <w:t>.</w:t>
        </w:r>
        <w:proofErr w:type="spellStart"/>
        <w:r w:rsidRPr="000B376A">
          <w:rPr>
            <w:rStyle w:val="ac"/>
            <w:rFonts w:ascii="Times New Roman" w:hAnsi="Times New Roman"/>
            <w:lang w:val="en-US"/>
          </w:rPr>
          <w:t>ru</w:t>
        </w:r>
        <w:proofErr w:type="spellEnd"/>
      </w:hyperlink>
      <w:r w:rsidRPr="000B376A">
        <w:rPr>
          <w:rFonts w:ascii="Times New Roman" w:hAnsi="Times New Roman"/>
        </w:rPr>
        <w:t xml:space="preserve"> в сети Интернет, а также в подразделениях ПАО Банк «ФК Открытие», в которых осуществляется открытие счета </w:t>
      </w:r>
      <w:proofErr w:type="spellStart"/>
      <w:r w:rsidRPr="000B376A">
        <w:rPr>
          <w:rFonts w:ascii="Times New Roman" w:hAnsi="Times New Roman"/>
        </w:rPr>
        <w:t>эскроу</w:t>
      </w:r>
      <w:proofErr w:type="spellEnd"/>
      <w:r w:rsidRPr="000B376A">
        <w:rPr>
          <w:rFonts w:ascii="Times New Roman" w:hAnsi="Times New Roman"/>
        </w:rPr>
        <w:t>, в доступном для размещения месте.</w:t>
      </w:r>
    </w:p>
    <w:p w14:paraId="78AA4DE3" w14:textId="77777777" w:rsidR="0087616C" w:rsidRPr="000B376A" w:rsidRDefault="0087616C" w:rsidP="00BC32CE">
      <w:pPr>
        <w:spacing w:after="0" w:line="240" w:lineRule="auto"/>
        <w:jc w:val="both"/>
        <w:rPr>
          <w:rFonts w:ascii="Times New Roman" w:hAnsi="Times New Roman"/>
        </w:rPr>
      </w:pPr>
      <w:r w:rsidRPr="000B376A">
        <w:rPr>
          <w:rFonts w:ascii="Times New Roman" w:hAnsi="Times New Roman"/>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B376A">
        <w:rPr>
          <w:rFonts w:ascii="Times New Roman" w:hAnsi="Times New Roman"/>
        </w:rPr>
        <w:t>эскроу</w:t>
      </w:r>
      <w:proofErr w:type="spellEnd"/>
      <w:r w:rsidRPr="000B376A">
        <w:rPr>
          <w:rFonts w:ascii="Times New Roman" w:hAnsi="Times New Roman"/>
        </w:rPr>
        <w:t xml:space="preserve"> Застройщик или Участник долевого строительства вправе направить в Банк открытие на адрес электронной почты: </w:t>
      </w:r>
      <w:hyperlink r:id="rId10" w:history="1">
        <w:r w:rsidRPr="000B376A">
          <w:rPr>
            <w:rStyle w:val="ac"/>
            <w:rFonts w:ascii="Times New Roman" w:hAnsi="Times New Roman"/>
            <w:bCs/>
            <w:lang w:val="en-US"/>
          </w:rPr>
          <w:t>info</w:t>
        </w:r>
        <w:r w:rsidRPr="000B376A">
          <w:rPr>
            <w:rStyle w:val="ac"/>
            <w:rFonts w:ascii="Times New Roman" w:hAnsi="Times New Roman"/>
            <w:bCs/>
          </w:rPr>
          <w:t>@</w:t>
        </w:r>
        <w:r w:rsidRPr="000B376A">
          <w:rPr>
            <w:rStyle w:val="ac"/>
            <w:rFonts w:ascii="Times New Roman" w:hAnsi="Times New Roman"/>
            <w:bCs/>
            <w:lang w:val="en-US"/>
          </w:rPr>
          <w:t>open</w:t>
        </w:r>
        <w:r w:rsidRPr="000B376A">
          <w:rPr>
            <w:rStyle w:val="ac"/>
            <w:rFonts w:ascii="Times New Roman" w:hAnsi="Times New Roman"/>
            <w:bCs/>
          </w:rPr>
          <w:t>.</w:t>
        </w:r>
        <w:proofErr w:type="spellStart"/>
        <w:r w:rsidRPr="000B376A">
          <w:rPr>
            <w:rStyle w:val="ac"/>
            <w:rFonts w:ascii="Times New Roman" w:hAnsi="Times New Roman"/>
            <w:bCs/>
            <w:lang w:val="en-US"/>
          </w:rPr>
          <w:t>ru</w:t>
        </w:r>
        <w:proofErr w:type="spellEnd"/>
      </w:hyperlink>
      <w:r w:rsidRPr="000B376A">
        <w:rPr>
          <w:rFonts w:ascii="Times New Roman" w:hAnsi="Times New Roman"/>
        </w:rPr>
        <w:t xml:space="preserve">: </w:t>
      </w:r>
    </w:p>
    <w:p w14:paraId="23030070" w14:textId="77777777" w:rsidR="005A1596" w:rsidRPr="005A1596" w:rsidRDefault="005A1596" w:rsidP="005A1596">
      <w:pPr>
        <w:spacing w:after="0" w:line="240" w:lineRule="auto"/>
        <w:jc w:val="both"/>
        <w:rPr>
          <w:rFonts w:ascii="Times New Roman" w:hAnsi="Times New Roman"/>
        </w:rPr>
      </w:pPr>
      <w:r w:rsidRPr="005A1596">
        <w:rPr>
          <w:rFonts w:ascii="Times New Roman" w:hAnsi="Times New Roman"/>
        </w:rPr>
        <w:t>- сканированную копию настоящего Договора в электронном виде и выписки из Единого государственного реестра недвижимости, удостоверяющей государственную регистрацию настоящего Договора;</w:t>
      </w:r>
    </w:p>
    <w:p w14:paraId="4534889A" w14:textId="77777777" w:rsidR="005A1596" w:rsidRPr="00625918" w:rsidRDefault="005A1596" w:rsidP="005A1596">
      <w:pPr>
        <w:spacing w:after="0" w:line="240" w:lineRule="auto"/>
        <w:jc w:val="both"/>
        <w:rPr>
          <w:rFonts w:ascii="Times New Roman" w:hAnsi="Times New Roman"/>
        </w:rPr>
      </w:pPr>
      <w:r w:rsidRPr="005A1596">
        <w:rPr>
          <w:rFonts w:ascii="Times New Roman" w:hAnsi="Times New Roman"/>
        </w:rPr>
        <w:t>- или настоящий Договор в виде электронного документа  и выписку из Единого государственного реестра недвижимости в виде электронного документа, удостоверяющую государственную регистрацию настоящего Договора и подписанную усиленной квалифицированной электронной подписью государственного регистратора.</w:t>
      </w:r>
    </w:p>
    <w:p w14:paraId="4E5E7E91" w14:textId="77777777" w:rsidR="00C132BE" w:rsidRPr="000B376A" w:rsidRDefault="00C132BE" w:rsidP="00612891">
      <w:pPr>
        <w:spacing w:after="0" w:line="240" w:lineRule="auto"/>
        <w:jc w:val="both"/>
        <w:rPr>
          <w:rFonts w:ascii="Times New Roman" w:hAnsi="Times New Roman"/>
        </w:rPr>
      </w:pPr>
      <w:r w:rsidRPr="00986C22">
        <w:rPr>
          <w:rFonts w:ascii="Times New Roman" w:hAnsi="Times New Roman"/>
        </w:rPr>
        <w:t>Застройщик также обязуется не позднее 1 (одного) рабочего дня с даты подписания настоящего</w:t>
      </w:r>
      <w:r w:rsidR="00CB661A" w:rsidRPr="00986C22">
        <w:rPr>
          <w:rFonts w:ascii="Times New Roman" w:hAnsi="Times New Roman"/>
        </w:rPr>
        <w:t xml:space="preserve"> </w:t>
      </w:r>
      <w:r w:rsidRPr="00986C22">
        <w:rPr>
          <w:rFonts w:ascii="Times New Roman" w:hAnsi="Times New Roman"/>
        </w:rPr>
        <w:t>Договора предоставить в Банк Открытие документы, необходимые для заключения Договора счета</w:t>
      </w:r>
      <w:r w:rsidR="00CB661A" w:rsidRPr="00986C22">
        <w:rPr>
          <w:rFonts w:ascii="Times New Roman" w:hAnsi="Times New Roman"/>
        </w:rPr>
        <w:t xml:space="preserve"> </w:t>
      </w:r>
      <w:proofErr w:type="spellStart"/>
      <w:r w:rsidRPr="00986C22">
        <w:rPr>
          <w:rFonts w:ascii="Times New Roman" w:hAnsi="Times New Roman"/>
        </w:rPr>
        <w:t>эскроу</w:t>
      </w:r>
      <w:proofErr w:type="spellEnd"/>
      <w:r w:rsidRPr="00986C22">
        <w:rPr>
          <w:rFonts w:ascii="Times New Roman" w:hAnsi="Times New Roman"/>
        </w:rPr>
        <w:t xml:space="preserve">, указанные в Общих условиях открытия и обслуживания счета </w:t>
      </w:r>
      <w:proofErr w:type="spellStart"/>
      <w:r w:rsidRPr="00986C22">
        <w:rPr>
          <w:rFonts w:ascii="Times New Roman" w:hAnsi="Times New Roman"/>
        </w:rPr>
        <w:t>эскроу</w:t>
      </w:r>
      <w:proofErr w:type="spellEnd"/>
      <w:r w:rsidRPr="00986C22">
        <w:rPr>
          <w:rFonts w:ascii="Times New Roman" w:hAnsi="Times New Roman"/>
        </w:rPr>
        <w:t xml:space="preserve"> Банк Открытие.</w:t>
      </w:r>
    </w:p>
    <w:p w14:paraId="1A2A72A5"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 xml:space="preserve">Участник </w:t>
      </w:r>
      <w:r w:rsidR="00CB661A" w:rsidRPr="000B376A">
        <w:rPr>
          <w:rFonts w:ascii="Times New Roman" w:hAnsi="Times New Roman"/>
        </w:rPr>
        <w:t>долевого строительства</w:t>
      </w:r>
      <w:r w:rsidR="00CB661A" w:rsidRPr="000B376A">
        <w:rPr>
          <w:rFonts w:ascii="Times New Roman" w:hAnsi="Times New Roman"/>
          <w:color w:val="000000"/>
        </w:rPr>
        <w:t xml:space="preserve"> </w:t>
      </w:r>
      <w:r w:rsidR="009056D9" w:rsidRPr="000B376A">
        <w:rPr>
          <w:rFonts w:ascii="Times New Roman" w:hAnsi="Times New Roman"/>
        </w:rPr>
        <w:t xml:space="preserve">обязуется </w:t>
      </w:r>
      <w:r w:rsidRPr="000B376A">
        <w:rPr>
          <w:rFonts w:ascii="Times New Roman" w:hAnsi="Times New Roman"/>
        </w:rPr>
        <w:t>не позднее 1 (одного) рабочего дня с даты подписания настоящего Договора</w:t>
      </w:r>
      <w:r w:rsidR="00CB661A" w:rsidRPr="000B376A">
        <w:rPr>
          <w:rFonts w:ascii="Times New Roman" w:hAnsi="Times New Roman"/>
        </w:rPr>
        <w:t xml:space="preserve"> </w:t>
      </w:r>
      <w:r w:rsidRPr="000B376A">
        <w:rPr>
          <w:rFonts w:ascii="Times New Roman" w:hAnsi="Times New Roman"/>
        </w:rPr>
        <w:t xml:space="preserve">предоставить в Банк Открытие заявление на открытие счета </w:t>
      </w:r>
      <w:proofErr w:type="spellStart"/>
      <w:r w:rsidRPr="000B376A">
        <w:rPr>
          <w:rFonts w:ascii="Times New Roman" w:hAnsi="Times New Roman"/>
        </w:rPr>
        <w:t>эскроу</w:t>
      </w:r>
      <w:proofErr w:type="spellEnd"/>
      <w:r w:rsidRPr="000B376A">
        <w:rPr>
          <w:rFonts w:ascii="Times New Roman" w:hAnsi="Times New Roman"/>
        </w:rPr>
        <w:t xml:space="preserve">, а также документы, необходимые для его открытия </w:t>
      </w:r>
      <w:r w:rsidR="009056D9" w:rsidRPr="000B376A">
        <w:rPr>
          <w:rFonts w:ascii="Times New Roman" w:hAnsi="Times New Roman"/>
        </w:rPr>
        <w:t xml:space="preserve">в </w:t>
      </w:r>
      <w:r w:rsidRPr="000B376A">
        <w:rPr>
          <w:rFonts w:ascii="Times New Roman" w:hAnsi="Times New Roman"/>
        </w:rPr>
        <w:t xml:space="preserve">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Банк Открытие.</w:t>
      </w:r>
    </w:p>
    <w:p w14:paraId="697CE1FB"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Предоставление Участником</w:t>
      </w:r>
      <w:r w:rsidR="00CB661A" w:rsidRPr="000B376A">
        <w:rPr>
          <w:rFonts w:ascii="Times New Roman" w:hAnsi="Times New Roman"/>
        </w:rPr>
        <w:t xml:space="preserve"> долевого строительства</w:t>
      </w:r>
      <w:r w:rsidRPr="000B376A">
        <w:rPr>
          <w:rFonts w:ascii="Times New Roman" w:hAnsi="Times New Roman"/>
        </w:rPr>
        <w:t xml:space="preserve"> вышеуказанных документов в совокупности является подтверждением</w:t>
      </w:r>
      <w:r w:rsidR="00CB661A" w:rsidRPr="000B376A">
        <w:rPr>
          <w:rFonts w:ascii="Times New Roman" w:hAnsi="Times New Roman"/>
        </w:rPr>
        <w:t xml:space="preserve"> </w:t>
      </w:r>
      <w:r w:rsidRPr="000B376A">
        <w:rPr>
          <w:rFonts w:ascii="Times New Roman" w:hAnsi="Times New Roman"/>
        </w:rPr>
        <w:t xml:space="preserve">предложения (оферты) Участника на заключение Договора счета </w:t>
      </w:r>
      <w:proofErr w:type="spellStart"/>
      <w:r w:rsidRPr="000B376A">
        <w:rPr>
          <w:rFonts w:ascii="Times New Roman" w:hAnsi="Times New Roman"/>
        </w:rPr>
        <w:t>эскроу</w:t>
      </w:r>
      <w:proofErr w:type="spellEnd"/>
      <w:r w:rsidRPr="000B376A">
        <w:rPr>
          <w:rFonts w:ascii="Times New Roman" w:hAnsi="Times New Roman"/>
        </w:rPr>
        <w:t xml:space="preserve"> с Застройщиком и Банком</w:t>
      </w:r>
      <w:r w:rsidR="00CB661A" w:rsidRPr="000B376A">
        <w:rPr>
          <w:rFonts w:ascii="Times New Roman" w:hAnsi="Times New Roman"/>
        </w:rPr>
        <w:t xml:space="preserve"> </w:t>
      </w:r>
      <w:r w:rsidRPr="000B376A">
        <w:rPr>
          <w:rFonts w:ascii="Times New Roman" w:hAnsi="Times New Roman"/>
        </w:rPr>
        <w:t xml:space="preserve">Открытие в соответствии с Общими условиями открытия и обслуживания счета </w:t>
      </w:r>
      <w:proofErr w:type="spellStart"/>
      <w:r w:rsidRPr="000B376A">
        <w:rPr>
          <w:rFonts w:ascii="Times New Roman" w:hAnsi="Times New Roman"/>
        </w:rPr>
        <w:t>эскроу</w:t>
      </w:r>
      <w:proofErr w:type="spellEnd"/>
      <w:r w:rsidRPr="000B376A">
        <w:rPr>
          <w:rFonts w:ascii="Times New Roman" w:hAnsi="Times New Roman"/>
        </w:rPr>
        <w:t xml:space="preserve"> Банк</w:t>
      </w:r>
      <w:r w:rsidR="00CB661A" w:rsidRPr="000B376A">
        <w:rPr>
          <w:rFonts w:ascii="Times New Roman" w:hAnsi="Times New Roman"/>
        </w:rPr>
        <w:t xml:space="preserve"> </w:t>
      </w:r>
      <w:r w:rsidRPr="000B376A">
        <w:rPr>
          <w:rFonts w:ascii="Times New Roman" w:hAnsi="Times New Roman"/>
        </w:rPr>
        <w:t>Открытие.</w:t>
      </w:r>
    </w:p>
    <w:p w14:paraId="76F6434E"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Настоящим Застройщик и Участник</w:t>
      </w:r>
      <w:r w:rsidR="00CB661A" w:rsidRPr="000B376A">
        <w:rPr>
          <w:rFonts w:ascii="Times New Roman" w:hAnsi="Times New Roman"/>
        </w:rPr>
        <w:t xml:space="preserve"> долевого строительства</w:t>
      </w:r>
      <w:r w:rsidR="00CB661A" w:rsidRPr="000B376A">
        <w:rPr>
          <w:rFonts w:ascii="Times New Roman" w:hAnsi="Times New Roman"/>
          <w:color w:val="000000"/>
        </w:rPr>
        <w:t xml:space="preserve"> </w:t>
      </w:r>
      <w:r w:rsidRPr="000B376A">
        <w:rPr>
          <w:rFonts w:ascii="Times New Roman" w:hAnsi="Times New Roman"/>
        </w:rPr>
        <w:t>подтверждают, что уведомлены и согласны с тем, что Договор</w:t>
      </w:r>
      <w:r w:rsidR="00CB661A" w:rsidRPr="000B376A">
        <w:rPr>
          <w:rFonts w:ascii="Times New Roman" w:hAnsi="Times New Roman"/>
        </w:rPr>
        <w:t xml:space="preserve"> </w:t>
      </w:r>
      <w:r w:rsidRPr="000B376A">
        <w:rPr>
          <w:rFonts w:ascii="Times New Roman" w:hAnsi="Times New Roman"/>
        </w:rPr>
        <w:t xml:space="preserve">счета </w:t>
      </w:r>
      <w:proofErr w:type="spellStart"/>
      <w:r w:rsidRPr="000B376A">
        <w:rPr>
          <w:rFonts w:ascii="Times New Roman" w:hAnsi="Times New Roman"/>
        </w:rPr>
        <w:t>эскроу</w:t>
      </w:r>
      <w:proofErr w:type="spellEnd"/>
      <w:r w:rsidRPr="000B376A">
        <w:rPr>
          <w:rFonts w:ascii="Times New Roman" w:hAnsi="Times New Roman"/>
        </w:rPr>
        <w:t xml:space="preserve"> считается заключенным с момента открытия Банком Открытие счета </w:t>
      </w:r>
      <w:proofErr w:type="spellStart"/>
      <w:r w:rsidRPr="000B376A">
        <w:rPr>
          <w:rFonts w:ascii="Times New Roman" w:hAnsi="Times New Roman"/>
        </w:rPr>
        <w:t>эскроу</w:t>
      </w:r>
      <w:proofErr w:type="spellEnd"/>
      <w:r w:rsidRPr="000B376A">
        <w:rPr>
          <w:rFonts w:ascii="Times New Roman" w:hAnsi="Times New Roman"/>
        </w:rPr>
        <w:t>, о чем они</w:t>
      </w:r>
      <w:r w:rsidR="00CB661A" w:rsidRPr="000B376A">
        <w:rPr>
          <w:rFonts w:ascii="Times New Roman" w:hAnsi="Times New Roman"/>
        </w:rPr>
        <w:t xml:space="preserve"> </w:t>
      </w:r>
      <w:r w:rsidRPr="000B376A">
        <w:rPr>
          <w:rFonts w:ascii="Times New Roman" w:hAnsi="Times New Roman"/>
        </w:rPr>
        <w:t>будут уведомлены в порядке, установленном Общими условиями открытия и обслуживания счета</w:t>
      </w:r>
      <w:r w:rsidR="00CB661A" w:rsidRPr="000B376A">
        <w:rPr>
          <w:rFonts w:ascii="Times New Roman" w:hAnsi="Times New Roman"/>
        </w:rPr>
        <w:t xml:space="preserve"> </w:t>
      </w:r>
      <w:proofErr w:type="spellStart"/>
      <w:r w:rsidRPr="000B376A">
        <w:rPr>
          <w:rFonts w:ascii="Times New Roman" w:hAnsi="Times New Roman"/>
        </w:rPr>
        <w:t>эскроу</w:t>
      </w:r>
      <w:proofErr w:type="spellEnd"/>
      <w:r w:rsidRPr="000B376A">
        <w:rPr>
          <w:rFonts w:ascii="Times New Roman" w:hAnsi="Times New Roman"/>
        </w:rPr>
        <w:t xml:space="preserve"> Банка Открытие.</w:t>
      </w:r>
    </w:p>
    <w:p w14:paraId="60810178" w14:textId="77777777" w:rsidR="00C132BE" w:rsidRPr="000B376A" w:rsidRDefault="00CB661A" w:rsidP="00612891">
      <w:pPr>
        <w:spacing w:after="0" w:line="240" w:lineRule="auto"/>
        <w:jc w:val="both"/>
        <w:rPr>
          <w:rFonts w:ascii="Times New Roman" w:hAnsi="Times New Roman"/>
        </w:rPr>
      </w:pPr>
      <w:r w:rsidRPr="000B376A">
        <w:rPr>
          <w:rFonts w:ascii="Times New Roman" w:hAnsi="Times New Roman"/>
        </w:rPr>
        <w:t>3.4</w:t>
      </w:r>
      <w:r w:rsidR="00C132BE" w:rsidRPr="000B376A">
        <w:rPr>
          <w:rFonts w:ascii="Times New Roman" w:hAnsi="Times New Roman"/>
        </w:rPr>
        <w:t xml:space="preserve">. Проценты на сумму денежных средств, находящихся на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-счете, не начисляются. Вознаграждение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—агентом по </w:t>
      </w:r>
      <w:proofErr w:type="spellStart"/>
      <w:r w:rsidR="00C132BE" w:rsidRPr="000B376A">
        <w:rPr>
          <w:rFonts w:ascii="Times New Roman" w:hAnsi="Times New Roman"/>
        </w:rPr>
        <w:t>эскроу</w:t>
      </w:r>
      <w:proofErr w:type="spellEnd"/>
      <w:r w:rsidR="00C132BE" w:rsidRPr="000B376A">
        <w:rPr>
          <w:rFonts w:ascii="Times New Roman" w:hAnsi="Times New Roman"/>
        </w:rPr>
        <w:t>—счету, не выплачивается.</w:t>
      </w:r>
    </w:p>
    <w:p w14:paraId="5022356E"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w:t>
      </w:r>
      <w:r w:rsidR="00CB661A" w:rsidRPr="000B376A">
        <w:rPr>
          <w:rFonts w:ascii="Times New Roman" w:hAnsi="Times New Roman"/>
        </w:rPr>
        <w:t xml:space="preserve"> </w:t>
      </w:r>
      <w:r w:rsidRPr="000B376A">
        <w:rPr>
          <w:rFonts w:ascii="Times New Roman" w:hAnsi="Times New Roman"/>
        </w:rPr>
        <w:t>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w:t>
      </w:r>
      <w:r w:rsidR="00CB661A" w:rsidRPr="000B376A">
        <w:rPr>
          <w:rFonts w:ascii="Times New Roman" w:hAnsi="Times New Roman"/>
        </w:rPr>
        <w:t xml:space="preserve"> </w:t>
      </w:r>
      <w:r w:rsidRPr="000B376A">
        <w:rPr>
          <w:rFonts w:ascii="Times New Roman" w:hAnsi="Times New Roman"/>
        </w:rPr>
        <w:t>связанных с нарушением порядка привлечения денежных средств Участника, предусмотренного ФЗ</w:t>
      </w:r>
      <w:r w:rsidR="00CB661A" w:rsidRPr="000B376A">
        <w:rPr>
          <w:rFonts w:ascii="Times New Roman" w:hAnsi="Times New Roman"/>
        </w:rPr>
        <w:t xml:space="preserve"> </w:t>
      </w:r>
      <w:r w:rsidRPr="000B376A">
        <w:rPr>
          <w:rFonts w:ascii="Times New Roman" w:hAnsi="Times New Roman"/>
        </w:rPr>
        <w:t>№214, на основании письменного требования Застройщика в срок не позднее 3 (трех) рабочих дней с</w:t>
      </w:r>
      <w:r w:rsidR="00F34F7B" w:rsidRPr="000B376A">
        <w:rPr>
          <w:rFonts w:ascii="Times New Roman" w:hAnsi="Times New Roman"/>
        </w:rPr>
        <w:t xml:space="preserve"> </w:t>
      </w:r>
      <w:r w:rsidRPr="000B376A">
        <w:rPr>
          <w:rFonts w:ascii="Times New Roman" w:hAnsi="Times New Roman"/>
        </w:rPr>
        <w:t>даты получения указанного требования.</w:t>
      </w:r>
    </w:p>
    <w:p w14:paraId="4B6898D3" w14:textId="77777777" w:rsidR="00C132BE" w:rsidRPr="000B376A" w:rsidRDefault="00F34F7B" w:rsidP="00612891">
      <w:pPr>
        <w:spacing w:after="0" w:line="240" w:lineRule="auto"/>
        <w:jc w:val="both"/>
        <w:rPr>
          <w:rFonts w:ascii="Times New Roman" w:hAnsi="Times New Roman"/>
        </w:rPr>
      </w:pPr>
      <w:r w:rsidRPr="000B376A">
        <w:rPr>
          <w:rFonts w:ascii="Times New Roman" w:hAnsi="Times New Roman"/>
        </w:rPr>
        <w:t xml:space="preserve">В случае отказа </w:t>
      </w:r>
      <w:proofErr w:type="spellStart"/>
      <w:r w:rsidRPr="000B376A">
        <w:rPr>
          <w:rFonts w:ascii="Times New Roman" w:hAnsi="Times New Roman"/>
        </w:rPr>
        <w:t>Эскроу</w:t>
      </w:r>
      <w:proofErr w:type="spellEnd"/>
      <w:r w:rsidRPr="000B376A">
        <w:rPr>
          <w:rFonts w:ascii="Times New Roman" w:hAnsi="Times New Roman"/>
        </w:rPr>
        <w:t>-</w:t>
      </w:r>
      <w:r w:rsidR="00C132BE" w:rsidRPr="000B376A">
        <w:rPr>
          <w:rFonts w:ascii="Times New Roman" w:hAnsi="Times New Roman"/>
        </w:rPr>
        <w:t xml:space="preserve">агента от заключения договора счета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 с Участником, расторжения</w:t>
      </w:r>
      <w:r w:rsidRPr="000B376A">
        <w:rPr>
          <w:rFonts w:ascii="Times New Roman" w:hAnsi="Times New Roman"/>
        </w:rPr>
        <w:t xml:space="preserve"> </w:t>
      </w:r>
      <w:proofErr w:type="spellStart"/>
      <w:r w:rsidRPr="000B376A">
        <w:rPr>
          <w:rFonts w:ascii="Times New Roman" w:hAnsi="Times New Roman"/>
        </w:rPr>
        <w:t>Эскроу</w:t>
      </w:r>
      <w:proofErr w:type="spellEnd"/>
      <w:r w:rsidRPr="000B376A">
        <w:rPr>
          <w:rFonts w:ascii="Times New Roman" w:hAnsi="Times New Roman"/>
        </w:rPr>
        <w:t>-</w:t>
      </w:r>
      <w:r w:rsidR="00C132BE" w:rsidRPr="000B376A">
        <w:rPr>
          <w:rFonts w:ascii="Times New Roman" w:hAnsi="Times New Roman"/>
        </w:rPr>
        <w:t xml:space="preserve">агентом договора счета </w:t>
      </w:r>
      <w:proofErr w:type="spellStart"/>
      <w:r w:rsidR="00C132BE" w:rsidRPr="000B376A">
        <w:rPr>
          <w:rFonts w:ascii="Times New Roman" w:hAnsi="Times New Roman"/>
        </w:rPr>
        <w:t>эскроу</w:t>
      </w:r>
      <w:proofErr w:type="spellEnd"/>
      <w:r w:rsidR="00C132BE" w:rsidRPr="000B376A">
        <w:rPr>
          <w:rFonts w:ascii="Times New Roman" w:hAnsi="Times New Roman"/>
        </w:rPr>
        <w:t xml:space="preserve"> с Участником, по основаниям, указанным в пункте 5.2 статьи 7 Федерального за</w:t>
      </w:r>
      <w:r w:rsidR="006F7888" w:rsidRPr="000B376A">
        <w:rPr>
          <w:rFonts w:ascii="Times New Roman" w:hAnsi="Times New Roman"/>
        </w:rPr>
        <w:t>кона от 7 августа 2001 года № 1</w:t>
      </w:r>
      <w:r w:rsidR="00C132BE" w:rsidRPr="000B376A">
        <w:rPr>
          <w:rFonts w:ascii="Times New Roman" w:hAnsi="Times New Roman"/>
        </w:rPr>
        <w:t>15-ФЗ "О противодействии легализации</w:t>
      </w:r>
      <w:r w:rsidRPr="000B376A">
        <w:rPr>
          <w:rFonts w:ascii="Times New Roman" w:hAnsi="Times New Roman"/>
        </w:rPr>
        <w:t xml:space="preserve"> </w:t>
      </w:r>
      <w:r w:rsidR="00C132BE" w:rsidRPr="000B376A">
        <w:rPr>
          <w:rFonts w:ascii="Times New Roman" w:hAnsi="Times New Roman"/>
        </w:rPr>
        <w:t>(отмыванию) доходов, полученных преступным путем, и финансированию терроризма", Застройщик</w:t>
      </w:r>
      <w:r w:rsidRPr="000B376A">
        <w:rPr>
          <w:rFonts w:ascii="Times New Roman" w:hAnsi="Times New Roman"/>
        </w:rPr>
        <w:t xml:space="preserve"> </w:t>
      </w:r>
      <w:r w:rsidR="00C132BE" w:rsidRPr="000B376A">
        <w:rPr>
          <w:rFonts w:ascii="Times New Roman" w:hAnsi="Times New Roman"/>
        </w:rPr>
        <w:t>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B некоторые законодательные акты Российской Федерации».</w:t>
      </w:r>
    </w:p>
    <w:p w14:paraId="095D97CC" w14:textId="77777777" w:rsidR="005A1596" w:rsidRPr="00625918" w:rsidRDefault="005A1596" w:rsidP="005A1596">
      <w:pPr>
        <w:spacing w:after="0" w:line="240" w:lineRule="auto"/>
        <w:jc w:val="both"/>
        <w:rPr>
          <w:rFonts w:ascii="Times New Roman" w:hAnsi="Times New Roman"/>
        </w:rPr>
      </w:pPr>
      <w:r w:rsidRPr="005A1596">
        <w:rPr>
          <w:rFonts w:ascii="Times New Roman" w:hAnsi="Times New Roman"/>
        </w:rPr>
        <w:lastRenderedPageBreak/>
        <w:t>3.5. Основанием перечисления Застройщику (Бенефициару) Цены договора (депонированной суммы) является предоставление Застройщиком Банку Разрешение на ввод в эксплуатацию Многоквартирного жилого дома или сведений о размещении в единой информационной системе жилищного строительства этой информации.</w:t>
      </w:r>
    </w:p>
    <w:p w14:paraId="67A877E0" w14:textId="77777777" w:rsidR="00C132BE" w:rsidRPr="000B376A" w:rsidRDefault="00C132BE" w:rsidP="00612891">
      <w:pPr>
        <w:spacing w:after="0" w:line="240" w:lineRule="auto"/>
        <w:jc w:val="both"/>
        <w:rPr>
          <w:rFonts w:ascii="Times New Roman" w:hAnsi="Times New Roman"/>
        </w:rPr>
      </w:pPr>
      <w:r w:rsidRPr="000B376A">
        <w:rPr>
          <w:rFonts w:ascii="Times New Roman" w:hAnsi="Times New Roman"/>
        </w:rPr>
        <w:t>Предоставление Застройщиком Банку вышеуказанной документации осуществляется в следующем</w:t>
      </w:r>
      <w:r w:rsidR="003B34C0" w:rsidRPr="000B376A">
        <w:rPr>
          <w:rFonts w:ascii="Times New Roman" w:hAnsi="Times New Roman"/>
        </w:rPr>
        <w:t xml:space="preserve"> </w:t>
      </w:r>
      <w:r w:rsidRPr="000B376A">
        <w:rPr>
          <w:rFonts w:ascii="Times New Roman" w:hAnsi="Times New Roman"/>
        </w:rPr>
        <w:t xml:space="preserve">порядке: на электронный адрес Банка </w:t>
      </w:r>
      <w:hyperlink r:id="rId11" w:history="1">
        <w:r w:rsidR="00F904B6" w:rsidRPr="000B376A">
          <w:rPr>
            <w:rStyle w:val="ac"/>
            <w:rFonts w:ascii="Times New Roman" w:hAnsi="Times New Roman"/>
            <w:bCs/>
            <w:lang w:val="en-US"/>
          </w:rPr>
          <w:t>info</w:t>
        </w:r>
        <w:r w:rsidR="00F904B6" w:rsidRPr="000B376A">
          <w:rPr>
            <w:rStyle w:val="ac"/>
            <w:rFonts w:ascii="Times New Roman" w:hAnsi="Times New Roman"/>
            <w:bCs/>
          </w:rPr>
          <w:t>@</w:t>
        </w:r>
        <w:r w:rsidR="00F904B6" w:rsidRPr="000B376A">
          <w:rPr>
            <w:rStyle w:val="ac"/>
            <w:rFonts w:ascii="Times New Roman" w:hAnsi="Times New Roman"/>
            <w:bCs/>
            <w:lang w:val="en-US"/>
          </w:rPr>
          <w:t>open</w:t>
        </w:r>
        <w:r w:rsidR="00F904B6" w:rsidRPr="000B376A">
          <w:rPr>
            <w:rStyle w:val="ac"/>
            <w:rFonts w:ascii="Times New Roman" w:hAnsi="Times New Roman"/>
            <w:bCs/>
          </w:rPr>
          <w:t>.</w:t>
        </w:r>
        <w:proofErr w:type="spellStart"/>
        <w:r w:rsidR="00F904B6" w:rsidRPr="000B376A">
          <w:rPr>
            <w:rStyle w:val="ac"/>
            <w:rFonts w:ascii="Times New Roman" w:hAnsi="Times New Roman"/>
            <w:bCs/>
            <w:lang w:val="en-US"/>
          </w:rPr>
          <w:t>ru</w:t>
        </w:r>
        <w:proofErr w:type="spellEnd"/>
      </w:hyperlink>
      <w:r w:rsidRPr="000B376A">
        <w:rPr>
          <w:rFonts w:ascii="Times New Roman" w:hAnsi="Times New Roman"/>
        </w:rPr>
        <w:t>, либо нарочно под роспись B отделение Банка,</w:t>
      </w:r>
      <w:r w:rsidR="003B34C0" w:rsidRPr="000B376A">
        <w:rPr>
          <w:rFonts w:ascii="Times New Roman" w:hAnsi="Times New Roman"/>
        </w:rPr>
        <w:t xml:space="preserve"> </w:t>
      </w:r>
      <w:r w:rsidRPr="000B376A">
        <w:rPr>
          <w:rFonts w:ascii="Times New Roman" w:hAnsi="Times New Roman"/>
        </w:rPr>
        <w:t>либо направляться по почте ценным письмом с описью вложения с уведомлением о вручении  в адрес отделения Банка.</w:t>
      </w:r>
    </w:p>
    <w:p w14:paraId="450BCB14" w14:textId="77777777" w:rsidR="005171DF" w:rsidRPr="000B376A" w:rsidRDefault="00C132BE" w:rsidP="00612891">
      <w:pPr>
        <w:spacing w:after="0" w:line="240" w:lineRule="auto"/>
        <w:jc w:val="both"/>
        <w:rPr>
          <w:rFonts w:ascii="Times New Roman" w:hAnsi="Times New Roman"/>
        </w:rPr>
      </w:pPr>
      <w:r w:rsidRPr="000B376A">
        <w:rPr>
          <w:rFonts w:ascii="Times New Roman" w:hAnsi="Times New Roman"/>
        </w:rPr>
        <w:t>Указанные денежные средства перечисляются Банком Застройщику не позднее 10 (десяти)</w:t>
      </w:r>
      <w:r w:rsidR="003B34C0" w:rsidRPr="000B376A">
        <w:rPr>
          <w:rFonts w:ascii="Times New Roman" w:hAnsi="Times New Roman"/>
        </w:rPr>
        <w:t xml:space="preserve"> </w:t>
      </w:r>
      <w:r w:rsidRPr="000B376A">
        <w:rPr>
          <w:rFonts w:ascii="Times New Roman" w:hAnsi="Times New Roman"/>
        </w:rPr>
        <w:t>календарных дней со дня предоставления документации.</w:t>
      </w:r>
    </w:p>
    <w:p w14:paraId="707A9E05" w14:textId="77777777" w:rsidR="00F22188" w:rsidRPr="000B376A" w:rsidRDefault="005171DF" w:rsidP="00612891">
      <w:pPr>
        <w:spacing w:after="0" w:line="240" w:lineRule="auto"/>
        <w:jc w:val="both"/>
        <w:rPr>
          <w:rFonts w:ascii="Times New Roman" w:hAnsi="Times New Roman"/>
        </w:rPr>
      </w:pPr>
      <w:r w:rsidRPr="000B376A">
        <w:rPr>
          <w:rFonts w:ascii="Times New Roman" w:hAnsi="Times New Roman"/>
        </w:rPr>
        <w:t>3</w:t>
      </w:r>
      <w:r w:rsidR="00F904B6" w:rsidRPr="000B376A">
        <w:rPr>
          <w:rFonts w:ascii="Times New Roman" w:hAnsi="Times New Roman"/>
        </w:rPr>
        <w:t>.6</w:t>
      </w:r>
      <w:r w:rsidRPr="000B376A">
        <w:rPr>
          <w:rFonts w:ascii="Times New Roman" w:hAnsi="Times New Roman"/>
        </w:rPr>
        <w:t xml:space="preserve">. </w:t>
      </w:r>
      <w:r w:rsidR="00F22188" w:rsidRPr="000B376A">
        <w:rPr>
          <w:rFonts w:ascii="Times New Roman" w:hAnsi="Times New Roman"/>
          <w:color w:val="000000"/>
        </w:rPr>
        <w:t xml:space="preserve">Договор счета </w:t>
      </w:r>
      <w:proofErr w:type="spellStart"/>
      <w:r w:rsidR="00F22188" w:rsidRPr="000B376A">
        <w:rPr>
          <w:rFonts w:ascii="Times New Roman" w:hAnsi="Times New Roman"/>
          <w:color w:val="000000"/>
        </w:rPr>
        <w:t>эскроу</w:t>
      </w:r>
      <w:proofErr w:type="spellEnd"/>
      <w:r w:rsidR="00F22188" w:rsidRPr="000B376A">
        <w:rPr>
          <w:rFonts w:ascii="Times New Roman" w:hAnsi="Times New Roman"/>
          <w:color w:val="000000"/>
        </w:rPr>
        <w:t xml:space="preserve"> считается заключенным с момента открытия ПАО Банк «ФК Открытие» счета </w:t>
      </w:r>
      <w:proofErr w:type="spellStart"/>
      <w:r w:rsidR="00F22188" w:rsidRPr="000B376A">
        <w:rPr>
          <w:rFonts w:ascii="Times New Roman" w:hAnsi="Times New Roman"/>
          <w:color w:val="000000"/>
        </w:rPr>
        <w:t>эскроу</w:t>
      </w:r>
      <w:proofErr w:type="spellEnd"/>
      <w:r w:rsidR="00F22188" w:rsidRPr="000B376A">
        <w:rPr>
          <w:rFonts w:ascii="Times New Roman" w:hAnsi="Times New Roman"/>
          <w:color w:val="000000"/>
        </w:rPr>
        <w:t xml:space="preserve">, о чем </w:t>
      </w:r>
      <w:r w:rsidR="00AB53E5" w:rsidRPr="000B376A">
        <w:rPr>
          <w:rFonts w:ascii="Times New Roman" w:hAnsi="Times New Roman"/>
          <w:color w:val="000000"/>
        </w:rPr>
        <w:t>Застройщик</w:t>
      </w:r>
      <w:r w:rsidR="000660DF" w:rsidRPr="000B376A">
        <w:rPr>
          <w:rFonts w:ascii="Times New Roman" w:hAnsi="Times New Roman"/>
          <w:color w:val="000000"/>
        </w:rPr>
        <w:t xml:space="preserve"> и Участник долевого строительства уведомляются</w:t>
      </w:r>
      <w:r w:rsidR="00F22188" w:rsidRPr="000B376A">
        <w:rPr>
          <w:rFonts w:ascii="Times New Roman" w:hAnsi="Times New Roman"/>
          <w:color w:val="000000"/>
        </w:rPr>
        <w:t xml:space="preserve"> в порядке, установленном Общими условиями открытия и обслуживания счета </w:t>
      </w:r>
      <w:proofErr w:type="spellStart"/>
      <w:r w:rsidR="00F22188" w:rsidRPr="000B376A">
        <w:rPr>
          <w:rFonts w:ascii="Times New Roman" w:hAnsi="Times New Roman"/>
          <w:color w:val="000000"/>
        </w:rPr>
        <w:t>эскроу</w:t>
      </w:r>
      <w:proofErr w:type="spellEnd"/>
      <w:r w:rsidR="000660DF" w:rsidRPr="000B376A">
        <w:rPr>
          <w:rFonts w:ascii="Times New Roman" w:hAnsi="Times New Roman"/>
          <w:color w:val="000000"/>
        </w:rPr>
        <w:t>.</w:t>
      </w:r>
    </w:p>
    <w:p w14:paraId="2B0D2B44" w14:textId="77777777" w:rsidR="00BC32CE" w:rsidRPr="000B376A" w:rsidRDefault="00BC32CE" w:rsidP="00BC32CE">
      <w:pPr>
        <w:widowControl w:val="0"/>
        <w:autoSpaceDE w:val="0"/>
        <w:autoSpaceDN w:val="0"/>
        <w:spacing w:after="0" w:line="240" w:lineRule="auto"/>
        <w:jc w:val="both"/>
        <w:rPr>
          <w:rFonts w:ascii="Times New Roman" w:hAnsi="Times New Roman"/>
        </w:rPr>
      </w:pPr>
    </w:p>
    <w:p w14:paraId="33419683"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4. ПРАВА И ОБЯЗАННОСТИ СТОРОН</w:t>
      </w:r>
    </w:p>
    <w:p w14:paraId="7637EC04"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4.1. </w:t>
      </w:r>
      <w:r w:rsidRPr="000B376A">
        <w:rPr>
          <w:rFonts w:ascii="Times New Roman" w:eastAsia="Times New Roman" w:hAnsi="Times New Roman"/>
          <w:bCs/>
          <w:lang w:eastAsia="ru-RU"/>
        </w:rPr>
        <w:t>Застройщик</w:t>
      </w:r>
      <w:r w:rsidRPr="000B376A">
        <w:rPr>
          <w:rFonts w:ascii="Times New Roman" w:eastAsia="Times New Roman" w:hAnsi="Times New Roman"/>
          <w:lang w:eastAsia="ru-RU"/>
        </w:rPr>
        <w:t xml:space="preserve"> принимает на себя обязательства:</w:t>
      </w:r>
    </w:p>
    <w:p w14:paraId="5A6639C8"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4.1.1. Собственными силами и (или) с привлечением третьих лиц построить (организовать проектирование и строительство) Объект в соответствии с утвержденной проектно-сметной документацией, СНиПами, техническими условиями и условиями настоящего Договора и  в сроки, предусмотренные настоящим Договором. </w:t>
      </w:r>
    </w:p>
    <w:p w14:paraId="1EC38FE4"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2</w:t>
      </w:r>
      <w:r w:rsidRPr="000B376A">
        <w:rPr>
          <w:rFonts w:ascii="Times New Roman" w:eastAsia="Times New Roman" w:hAnsi="Times New Roman"/>
          <w:lang w:eastAsia="ru-RU"/>
        </w:rPr>
        <w:t xml:space="preserve">. Передать </w:t>
      </w:r>
      <w:r w:rsidRPr="000B376A">
        <w:rPr>
          <w:rFonts w:ascii="Times New Roman" w:eastAsia="Times New Roman" w:hAnsi="Times New Roman"/>
          <w:bCs/>
          <w:lang w:eastAsia="ru-RU"/>
        </w:rPr>
        <w:t>Участнику долевого строительства Объект долевого строительства в комплектации</w:t>
      </w:r>
      <w:r w:rsidRPr="000B376A">
        <w:rPr>
          <w:rFonts w:ascii="Times New Roman" w:eastAsia="Times New Roman" w:hAnsi="Times New Roman"/>
          <w:lang w:eastAsia="ru-RU"/>
        </w:rPr>
        <w:t xml:space="preserve"> согласно приложению № 2.</w:t>
      </w:r>
    </w:p>
    <w:p w14:paraId="4F73D653" w14:textId="77777777" w:rsidR="00023B9E" w:rsidRPr="000B376A" w:rsidRDefault="002B0245" w:rsidP="00023B9E">
      <w:pPr>
        <w:tabs>
          <w:tab w:val="left" w:pos="540"/>
          <w:tab w:val="left" w:pos="1134"/>
          <w:tab w:val="left" w:pos="1701"/>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4.1.3</w:t>
      </w:r>
      <w:r w:rsidR="00023B9E" w:rsidRPr="000B376A">
        <w:rPr>
          <w:rFonts w:ascii="Times New Roman" w:eastAsia="Times New Roman" w:hAnsi="Times New Roman"/>
          <w:lang w:eastAsia="ru-RU"/>
        </w:rPr>
        <w:t xml:space="preserve">.  Завершить строительство и  получить разрешение на ввод Объекта  недвижимости (в том числе </w:t>
      </w:r>
      <w:r w:rsidR="00023B9E" w:rsidRPr="000B376A">
        <w:rPr>
          <w:rFonts w:ascii="Times New Roman" w:eastAsia="Times New Roman" w:hAnsi="Times New Roman"/>
          <w:bCs/>
          <w:lang w:eastAsia="ru-RU"/>
        </w:rPr>
        <w:t>Объекта долевого строительства</w:t>
      </w:r>
      <w:r w:rsidR="00023B9E" w:rsidRPr="000B376A">
        <w:rPr>
          <w:rFonts w:ascii="Times New Roman" w:eastAsia="Times New Roman" w:hAnsi="Times New Roman"/>
          <w:lang w:eastAsia="ru-RU"/>
        </w:rPr>
        <w:t>) в эксплуатацию в сроки, предусмотренные п. 2.3.</w:t>
      </w:r>
    </w:p>
    <w:p w14:paraId="29F20658"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4</w:t>
      </w:r>
      <w:r w:rsidRPr="000B376A">
        <w:rPr>
          <w:rFonts w:ascii="Times New Roman" w:eastAsia="Times New Roman" w:hAnsi="Times New Roman"/>
          <w:lang w:eastAsia="ru-RU"/>
        </w:rPr>
        <w:t>. Использовать  средства, предусмотренные п. 3.2.</w:t>
      </w:r>
      <w:r w:rsidRPr="000B376A">
        <w:rPr>
          <w:rFonts w:ascii="Times New Roman" w:eastAsia="Times New Roman" w:hAnsi="Times New Roman"/>
          <w:bCs/>
          <w:lang w:eastAsia="ru-RU"/>
        </w:rPr>
        <w:t xml:space="preserve"> </w:t>
      </w:r>
      <w:r w:rsidRPr="000B376A">
        <w:rPr>
          <w:rFonts w:ascii="Times New Roman" w:eastAsia="Times New Roman" w:hAnsi="Times New Roman"/>
          <w:lang w:eastAsia="ru-RU"/>
        </w:rPr>
        <w:t>Договора, по целевому назначению.</w:t>
      </w:r>
    </w:p>
    <w:p w14:paraId="44EA2FCA"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5</w:t>
      </w:r>
      <w:r w:rsidRPr="000B376A">
        <w:rPr>
          <w:rFonts w:ascii="Times New Roman" w:eastAsia="Times New Roman" w:hAnsi="Times New Roman"/>
          <w:lang w:eastAsia="ru-RU"/>
        </w:rPr>
        <w:t xml:space="preserve">. Передать </w:t>
      </w:r>
      <w:r w:rsidRPr="000B376A">
        <w:rPr>
          <w:rFonts w:ascii="Times New Roman" w:eastAsia="Times New Roman" w:hAnsi="Times New Roman"/>
          <w:bCs/>
          <w:lang w:eastAsia="ru-RU"/>
        </w:rPr>
        <w:t xml:space="preserve">Участнику долевого строительства Объект долевого строительства </w:t>
      </w:r>
      <w:r w:rsidRPr="000B376A">
        <w:rPr>
          <w:rFonts w:ascii="Times New Roman" w:eastAsia="Times New Roman" w:hAnsi="Times New Roman"/>
          <w:lang w:eastAsia="ru-RU"/>
        </w:rPr>
        <w:t>после получения разрешения на ввод Объекта недвижимости в эксплуатацию  по  двухстороннему Акту приема-передачи в срок, указанный в п. 2.4 настоящего Договора.</w:t>
      </w:r>
    </w:p>
    <w:p w14:paraId="67383FB5"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ab/>
        <w:t xml:space="preserve">Все дефекты, недоделки, за исключением скрытых недостатков, определяются в соответствии с требованиями СНиП и проектной документации, отражаются в Акте приема-передачи, подписанном полномочными представителями Сторон. Претензии по недостаткам, за исключением скрытых недостатков, не учтенным в Акте приема-передачи, Застройщиком не принимаются. </w:t>
      </w:r>
    </w:p>
    <w:p w14:paraId="73F0EF19" w14:textId="77777777" w:rsidR="008C761C" w:rsidRPr="000B376A" w:rsidRDefault="008C761C" w:rsidP="008C761C">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6</w:t>
      </w:r>
      <w:r w:rsidRPr="000B376A">
        <w:rPr>
          <w:rFonts w:ascii="Times New Roman" w:eastAsia="Times New Roman" w:hAnsi="Times New Roman"/>
          <w:lang w:eastAsia="ru-RU"/>
        </w:rPr>
        <w:t>. Осуществить действия, направленные на разделение (размежевание) земельного участка, указанного в п. 1.2 настоящего Договора, предназначенного для строительства Объекта недвижимости и подлежащего включению в состав общего имущества собственников помещений, входящих в состав Объекта недвижимости. Разделение (размежевание) указанного земельного участка, допускается сторонами без получения на это их отдельного согласия и (или) внесения изменений в настоящий Договор.</w:t>
      </w:r>
    </w:p>
    <w:p w14:paraId="7D1184F2"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4.1.</w:t>
      </w:r>
      <w:r w:rsidR="002B0245" w:rsidRPr="000B376A">
        <w:rPr>
          <w:rFonts w:ascii="Times New Roman" w:eastAsia="Times New Roman" w:hAnsi="Times New Roman"/>
          <w:lang w:eastAsia="ru-RU"/>
        </w:rPr>
        <w:t>7</w:t>
      </w:r>
      <w:r w:rsidRPr="000B376A">
        <w:rPr>
          <w:rFonts w:ascii="Times New Roman" w:eastAsia="Times New Roman" w:hAnsi="Times New Roman"/>
          <w:lang w:eastAsia="ru-RU"/>
        </w:rPr>
        <w:t xml:space="preserve">. В случае, если строительство Объекта недвижимости не может быть завершено в срок, предусмотренный п. 2.3 настоящего Договора, Застройщик не позднее, чем за два месяца до истечения указанного в п. 2.3 срока, должен письменно уведомить Участника долевого строительства, что срок окончания строительства может быть увеличен, но не более чем на 2 квартала. </w:t>
      </w:r>
    </w:p>
    <w:p w14:paraId="2426234A" w14:textId="77777777" w:rsidR="002B0245" w:rsidRPr="000B376A" w:rsidRDefault="002B0245" w:rsidP="00023B9E">
      <w:pPr>
        <w:tabs>
          <w:tab w:val="num" w:pos="0"/>
        </w:tabs>
        <w:spacing w:after="0" w:line="240" w:lineRule="auto"/>
        <w:jc w:val="both"/>
        <w:rPr>
          <w:rFonts w:ascii="Times New Roman" w:eastAsia="Times New Roman" w:hAnsi="Times New Roman"/>
          <w:lang w:eastAsia="ru-RU"/>
        </w:rPr>
      </w:pPr>
    </w:p>
    <w:p w14:paraId="66248C99"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4.2. </w:t>
      </w:r>
      <w:r w:rsidRPr="000B376A">
        <w:rPr>
          <w:rFonts w:ascii="Times New Roman" w:eastAsia="Times New Roman" w:hAnsi="Times New Roman"/>
          <w:bCs/>
          <w:lang w:eastAsia="ru-RU"/>
        </w:rPr>
        <w:t xml:space="preserve">Участник долевого строительства </w:t>
      </w:r>
      <w:r w:rsidRPr="000B376A">
        <w:rPr>
          <w:rFonts w:ascii="Times New Roman" w:eastAsia="Times New Roman" w:hAnsi="Times New Roman"/>
          <w:lang w:eastAsia="ru-RU"/>
        </w:rPr>
        <w:t>принимает на себя обязательства:</w:t>
      </w:r>
    </w:p>
    <w:p w14:paraId="2332A4B2"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4.2.1. Оплатить общую стоимость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в соответствии с условиями</w:t>
      </w:r>
      <w:r w:rsidRPr="000B376A">
        <w:rPr>
          <w:rFonts w:ascii="Times New Roman" w:eastAsia="Times New Roman" w:hAnsi="Times New Roman"/>
          <w:bCs/>
          <w:lang w:eastAsia="ru-RU"/>
        </w:rPr>
        <w:t xml:space="preserve"> </w:t>
      </w:r>
      <w:r w:rsidRPr="000B376A">
        <w:rPr>
          <w:rFonts w:ascii="Times New Roman" w:eastAsia="Times New Roman" w:hAnsi="Times New Roman"/>
          <w:lang w:eastAsia="ru-RU"/>
        </w:rPr>
        <w:t>настоящего</w:t>
      </w:r>
      <w:r w:rsidRPr="000B376A">
        <w:rPr>
          <w:rFonts w:ascii="Times New Roman" w:eastAsia="Times New Roman" w:hAnsi="Times New Roman"/>
          <w:bCs/>
          <w:lang w:eastAsia="ru-RU"/>
        </w:rPr>
        <w:t xml:space="preserve"> </w:t>
      </w:r>
      <w:r w:rsidRPr="000B376A">
        <w:rPr>
          <w:rFonts w:ascii="Times New Roman" w:eastAsia="Times New Roman" w:hAnsi="Times New Roman"/>
          <w:lang w:eastAsia="ru-RU"/>
        </w:rPr>
        <w:t>Договора.</w:t>
      </w:r>
    </w:p>
    <w:p w14:paraId="68E515B5" w14:textId="77777777" w:rsidR="00023B9E" w:rsidRPr="000B376A" w:rsidRDefault="00734A32"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4.2.2</w:t>
      </w:r>
      <w:r w:rsidR="00BC32CE" w:rsidRPr="000B376A">
        <w:rPr>
          <w:rFonts w:ascii="Times New Roman" w:eastAsia="Times New Roman" w:hAnsi="Times New Roman"/>
          <w:lang w:eastAsia="ru-RU"/>
        </w:rPr>
        <w:t xml:space="preserve">. </w:t>
      </w:r>
      <w:r w:rsidR="004B65A3" w:rsidRPr="000B376A">
        <w:rPr>
          <w:rFonts w:ascii="Times New Roman" w:eastAsia="Times New Roman" w:hAnsi="Times New Roman"/>
          <w:lang w:eastAsia="ru-RU"/>
        </w:rPr>
        <w:t>Приступить к принятию</w:t>
      </w:r>
      <w:r w:rsidR="00023B9E" w:rsidRPr="000B376A">
        <w:rPr>
          <w:rFonts w:ascii="Times New Roman" w:eastAsia="Times New Roman" w:hAnsi="Times New Roman"/>
          <w:lang w:eastAsia="ru-RU"/>
        </w:rPr>
        <w:t xml:space="preserve"> </w:t>
      </w:r>
      <w:r w:rsidR="00023B9E" w:rsidRPr="000B376A">
        <w:rPr>
          <w:rFonts w:ascii="Times New Roman" w:eastAsia="Times New Roman" w:hAnsi="Times New Roman"/>
          <w:bCs/>
          <w:lang w:eastAsia="ru-RU"/>
        </w:rPr>
        <w:t>Объект</w:t>
      </w:r>
      <w:r w:rsidR="004B65A3" w:rsidRPr="000B376A">
        <w:rPr>
          <w:rFonts w:ascii="Times New Roman" w:eastAsia="Times New Roman" w:hAnsi="Times New Roman"/>
          <w:bCs/>
          <w:lang w:eastAsia="ru-RU"/>
        </w:rPr>
        <w:t>а</w:t>
      </w:r>
      <w:r w:rsidR="00023B9E" w:rsidRPr="000B376A">
        <w:rPr>
          <w:rFonts w:ascii="Times New Roman" w:eastAsia="Times New Roman" w:hAnsi="Times New Roman"/>
          <w:bCs/>
          <w:lang w:eastAsia="ru-RU"/>
        </w:rPr>
        <w:t xml:space="preserve"> долевого строительства </w:t>
      </w:r>
      <w:r w:rsidR="00023B9E" w:rsidRPr="000B376A">
        <w:rPr>
          <w:rFonts w:ascii="Times New Roman" w:eastAsia="Times New Roman" w:hAnsi="Times New Roman"/>
          <w:lang w:eastAsia="ru-RU"/>
        </w:rPr>
        <w:t xml:space="preserve">в течение семи рабочих дней со дня  получения сообщения Застройщика о вводе Объекта недвижимости  в эксплуатацию или представить Застройщику мотивированный письменный отказ в </w:t>
      </w:r>
      <w:r w:rsidR="004B65A3" w:rsidRPr="000B376A">
        <w:rPr>
          <w:rFonts w:ascii="Times New Roman" w:eastAsia="Times New Roman" w:hAnsi="Times New Roman"/>
          <w:lang w:eastAsia="ru-RU"/>
        </w:rPr>
        <w:t>принятии Объекта долевого строительства.</w:t>
      </w:r>
    </w:p>
    <w:p w14:paraId="377EA0D0" w14:textId="77777777" w:rsidR="00023B9E" w:rsidRPr="000B376A" w:rsidRDefault="00023B9E" w:rsidP="00023B9E">
      <w:pPr>
        <w:spacing w:after="0" w:line="240" w:lineRule="auto"/>
        <w:ind w:firstLine="360"/>
        <w:jc w:val="both"/>
        <w:rPr>
          <w:rFonts w:ascii="Times New Roman" w:eastAsia="Times New Roman" w:hAnsi="Times New Roman"/>
          <w:lang w:eastAsia="ru-RU"/>
        </w:rPr>
      </w:pPr>
      <w:r w:rsidRPr="000B376A">
        <w:rPr>
          <w:rFonts w:ascii="Times New Roman" w:eastAsia="Times New Roman" w:hAnsi="Times New Roman"/>
          <w:spacing w:val="-1"/>
          <w:lang w:eastAsia="ru-RU"/>
        </w:rPr>
        <w:t xml:space="preserve">В случае </w:t>
      </w:r>
      <w:r w:rsidRPr="000B376A">
        <w:rPr>
          <w:rFonts w:ascii="Times New Roman" w:eastAsia="Times New Roman" w:hAnsi="Times New Roman"/>
          <w:lang w:eastAsia="ru-RU"/>
        </w:rPr>
        <w:t xml:space="preserve">уклонения Участника долевого строительства от принятия Объекта долевого строительства или при отказе от принятия Объекта долевого строительства Застройщик по истечении двух месяцев со дня уведомления Участника долевого строительства о готовности Объекта долевого строительства к передаче вправе составить односторонний акт приема-передачи. </w:t>
      </w:r>
    </w:p>
    <w:p w14:paraId="0FEC2029" w14:textId="77777777" w:rsidR="00023B9E" w:rsidRPr="000B376A" w:rsidRDefault="00023B9E" w:rsidP="00023B9E">
      <w:pPr>
        <w:spacing w:after="0" w:line="240" w:lineRule="auto"/>
        <w:ind w:firstLine="360"/>
        <w:jc w:val="both"/>
        <w:rPr>
          <w:rFonts w:ascii="Times New Roman" w:eastAsia="Times New Roman" w:hAnsi="Times New Roman"/>
          <w:lang w:eastAsia="ru-RU"/>
        </w:rPr>
      </w:pPr>
      <w:r w:rsidRPr="000B376A">
        <w:rPr>
          <w:rFonts w:ascii="Times New Roman" w:eastAsia="Times New Roman" w:hAnsi="Times New Roman"/>
          <w:lang w:eastAsia="ru-RU"/>
        </w:rPr>
        <w:t>При этом риск случайной гибели или случайного повреждения Объекта долевого строительства и находящегося в нем имущества переходит к Участнику долевого строительства со дня подписания двустороннего  акта приема-передачи либо составления Застройщиком одностороннего акта приема-передачи.</w:t>
      </w:r>
    </w:p>
    <w:p w14:paraId="709A7B24"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lastRenderedPageBreak/>
        <w:t>4.2.</w:t>
      </w:r>
      <w:r w:rsidR="00734A32" w:rsidRPr="000B376A">
        <w:rPr>
          <w:rFonts w:ascii="Times New Roman" w:eastAsia="Times New Roman" w:hAnsi="Times New Roman"/>
          <w:lang w:eastAsia="ru-RU"/>
        </w:rPr>
        <w:t>3</w:t>
      </w:r>
      <w:r w:rsidRPr="000B376A">
        <w:rPr>
          <w:rFonts w:ascii="Times New Roman" w:eastAsia="Times New Roman" w:hAnsi="Times New Roman"/>
          <w:lang w:eastAsia="ru-RU"/>
        </w:rPr>
        <w:t xml:space="preserve">. С момента </w:t>
      </w:r>
      <w:r w:rsidR="004B65A3" w:rsidRPr="000B376A">
        <w:rPr>
          <w:rFonts w:ascii="Times New Roman" w:eastAsia="Times New Roman" w:hAnsi="Times New Roman"/>
          <w:lang w:eastAsia="ru-RU"/>
        </w:rPr>
        <w:t xml:space="preserve">подписания акта приема-передачи </w:t>
      </w:r>
      <w:r w:rsidRPr="000B376A">
        <w:rPr>
          <w:rFonts w:ascii="Times New Roman" w:eastAsia="Times New Roman" w:hAnsi="Times New Roman"/>
          <w:lang w:eastAsia="ru-RU"/>
        </w:rPr>
        <w:t xml:space="preserve">нести все расходы, связанные с содержанием и эксплуатацией Объекта недвижимости пропорционально своей доле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в  общей площади Объекта недвижимости.</w:t>
      </w:r>
    </w:p>
    <w:p w14:paraId="71730165" w14:textId="77777777" w:rsidR="00023B9E" w:rsidRPr="000B376A" w:rsidRDefault="00734A32"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4.2.4</w:t>
      </w:r>
      <w:r w:rsidR="00023B9E" w:rsidRPr="000B376A">
        <w:rPr>
          <w:rFonts w:ascii="Times New Roman" w:eastAsia="Times New Roman" w:hAnsi="Times New Roman"/>
          <w:lang w:eastAsia="ru-RU"/>
        </w:rPr>
        <w:t>. Своевременно письменно информировать Застройщика об изменении реквизитов, указанных в разделе 11 настоящего  Договора.</w:t>
      </w:r>
    </w:p>
    <w:p w14:paraId="6409807E" w14:textId="77777777" w:rsidR="00023B9E" w:rsidRPr="000B376A" w:rsidRDefault="00F22188"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w:t>
      </w:r>
      <w:r w:rsidR="00734A32" w:rsidRPr="000B376A">
        <w:rPr>
          <w:rFonts w:ascii="Times New Roman" w:eastAsia="Times New Roman" w:hAnsi="Times New Roman"/>
          <w:lang w:eastAsia="ru-RU"/>
        </w:rPr>
        <w:t>5</w:t>
      </w:r>
      <w:r w:rsidR="00023B9E" w:rsidRPr="000B376A">
        <w:rPr>
          <w:rFonts w:ascii="Times New Roman" w:eastAsia="Times New Roman" w:hAnsi="Times New Roman"/>
          <w:spacing w:val="-1"/>
          <w:lang w:eastAsia="ru-RU"/>
        </w:rPr>
        <w:t>. П</w:t>
      </w:r>
      <w:r w:rsidR="00023B9E" w:rsidRPr="000B376A">
        <w:rPr>
          <w:rFonts w:ascii="Times New Roman" w:eastAsia="Times New Roman" w:hAnsi="Times New Roman"/>
          <w:lang w:eastAsia="ru-RU"/>
        </w:rPr>
        <w:t xml:space="preserve">роизвести регистрацию настоящего Договора и регистрацию  права собственности на Объект долевого строительства в </w:t>
      </w:r>
      <w:r w:rsidR="00023B9E" w:rsidRPr="000B376A">
        <w:rPr>
          <w:rFonts w:ascii="Times New Roman" w:eastAsia="Times New Roman" w:hAnsi="Times New Roman"/>
          <w:bCs/>
          <w:lang w:eastAsia="ru-RU"/>
        </w:rPr>
        <w:t>Управлении Федеральной  службы государственной регистрации, кадастра и картографии</w:t>
      </w:r>
      <w:r w:rsidR="00023B9E" w:rsidRPr="000B376A">
        <w:rPr>
          <w:rFonts w:ascii="Times New Roman" w:eastAsia="Times New Roman" w:hAnsi="Times New Roman"/>
          <w:lang w:eastAsia="ru-RU"/>
        </w:rPr>
        <w:t xml:space="preserve"> по Новосибирской области самостоятельно и за свой счет.</w:t>
      </w:r>
    </w:p>
    <w:p w14:paraId="5B9344E7" w14:textId="77777777" w:rsidR="00023B9E" w:rsidRPr="000B376A" w:rsidRDefault="00734A32"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4.2.6</w:t>
      </w:r>
      <w:r w:rsidR="00023B9E" w:rsidRPr="000B376A">
        <w:rPr>
          <w:rFonts w:ascii="Times New Roman" w:eastAsia="Times New Roman" w:hAnsi="Times New Roman"/>
          <w:lang w:eastAsia="ru-RU"/>
        </w:rPr>
        <w:t xml:space="preserve">. </w:t>
      </w:r>
      <w:r w:rsidR="00023B9E" w:rsidRPr="000B376A">
        <w:rPr>
          <w:rFonts w:ascii="Times New Roman" w:eastAsia="Times New Roman" w:hAnsi="Times New Roman"/>
          <w:spacing w:val="-1"/>
          <w:lang w:eastAsia="ru-RU"/>
        </w:rPr>
        <w:t>Н</w:t>
      </w:r>
      <w:r w:rsidR="00023B9E" w:rsidRPr="000B376A">
        <w:rPr>
          <w:rFonts w:ascii="Times New Roman" w:eastAsia="Times New Roman" w:hAnsi="Times New Roman"/>
          <w:lang w:eastAsia="ru-RU"/>
        </w:rPr>
        <w:t>е производить в Объекте долевого строительства какие-либо работы, в том числе работы по изменению его проектной планировки и возведению внутренних перегородок до окончания срока действия Договора без предварительного письменного согласия Застройщика.</w:t>
      </w:r>
    </w:p>
    <w:p w14:paraId="3BC737AC" w14:textId="77777777" w:rsidR="00023B9E" w:rsidRPr="000B376A" w:rsidRDefault="00023B9E" w:rsidP="00023B9E">
      <w:pPr>
        <w:spacing w:after="0" w:line="240" w:lineRule="auto"/>
        <w:ind w:firstLine="360"/>
        <w:jc w:val="both"/>
        <w:rPr>
          <w:rFonts w:ascii="Times New Roman" w:eastAsia="Times New Roman" w:hAnsi="Times New Roman"/>
          <w:lang w:eastAsia="ru-RU"/>
        </w:rPr>
      </w:pPr>
      <w:r w:rsidRPr="000B376A">
        <w:rPr>
          <w:rFonts w:ascii="Times New Roman" w:eastAsia="Times New Roman" w:hAnsi="Times New Roman"/>
          <w:spacing w:val="-1"/>
          <w:lang w:eastAsia="ru-RU"/>
        </w:rPr>
        <w:t xml:space="preserve">В случае </w:t>
      </w:r>
      <w:r w:rsidRPr="000B376A">
        <w:rPr>
          <w:rFonts w:ascii="Times New Roman" w:eastAsia="Times New Roman" w:hAnsi="Times New Roman"/>
          <w:lang w:eastAsia="ru-RU"/>
        </w:rPr>
        <w:t>расторжения Договора после выполнения вышеуказанных работ Участником долевого строительства или привлеченными им лицами Участник долевого строительства обязуется в течение 10 (десяти) календарных дней с момента расторжения Договора возместить Застройщику стоимость работ по восстановлению первоначальной планировки и состояния квартиры. Застройщик вправе удержать стоимость работ по восстановлению первоначальной планировки и состояния квартиры из средств, внесенных Участником долевого строительства в  качестве оплаты стоимости Объекта долевого строительства.</w:t>
      </w:r>
    </w:p>
    <w:p w14:paraId="64AF8E95" w14:textId="77777777" w:rsidR="00023B9E" w:rsidRPr="000B376A" w:rsidRDefault="00023B9E" w:rsidP="00023B9E">
      <w:pPr>
        <w:tabs>
          <w:tab w:val="num" w:pos="0"/>
        </w:tabs>
        <w:spacing w:after="0" w:line="240" w:lineRule="auto"/>
        <w:ind w:left="283"/>
        <w:jc w:val="both"/>
        <w:rPr>
          <w:rFonts w:ascii="Times New Roman" w:eastAsia="Times New Roman" w:hAnsi="Times New Roman"/>
          <w:lang w:eastAsia="ru-RU"/>
        </w:rPr>
      </w:pPr>
    </w:p>
    <w:p w14:paraId="3DFDE6CF" w14:textId="77777777" w:rsidR="00023B9E" w:rsidRPr="000B376A" w:rsidRDefault="00023B9E" w:rsidP="00023B9E">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4.3. </w:t>
      </w:r>
      <w:r w:rsidRPr="000B376A">
        <w:rPr>
          <w:rFonts w:ascii="Times New Roman" w:eastAsia="Times New Roman" w:hAnsi="Times New Roman"/>
          <w:bCs/>
          <w:lang w:eastAsia="ru-RU"/>
        </w:rPr>
        <w:t>Участник долевого строительства</w:t>
      </w:r>
      <w:r w:rsidRPr="000B376A">
        <w:rPr>
          <w:rFonts w:ascii="Times New Roman" w:eastAsia="Times New Roman" w:hAnsi="Times New Roman"/>
          <w:lang w:eastAsia="ru-RU"/>
        </w:rPr>
        <w:t xml:space="preserve"> имеет право: </w:t>
      </w:r>
    </w:p>
    <w:p w14:paraId="508C76A1" w14:textId="77777777" w:rsidR="00023B9E" w:rsidRPr="000B376A" w:rsidRDefault="00023B9E" w:rsidP="00023B9E">
      <w:pPr>
        <w:tabs>
          <w:tab w:val="left"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4.3.1. Осуществлять  контроль за ходом строительства </w:t>
      </w:r>
      <w:r w:rsidRPr="000B376A">
        <w:rPr>
          <w:rFonts w:ascii="Times New Roman" w:eastAsia="Times New Roman" w:hAnsi="Times New Roman"/>
          <w:bCs/>
          <w:lang w:eastAsia="ru-RU"/>
        </w:rPr>
        <w:t>Объекта долевого строительства.</w:t>
      </w:r>
    </w:p>
    <w:p w14:paraId="37AFD9C0" w14:textId="77777777" w:rsidR="00023B9E" w:rsidRPr="000B376A" w:rsidRDefault="00023B9E" w:rsidP="00023B9E">
      <w:pPr>
        <w:tabs>
          <w:tab w:val="left" w:pos="993"/>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4.3.2. Оформить право собственности на </w:t>
      </w:r>
      <w:r w:rsidRPr="000B376A">
        <w:rPr>
          <w:rFonts w:ascii="Times New Roman" w:eastAsia="Times New Roman" w:hAnsi="Times New Roman"/>
          <w:bCs/>
          <w:lang w:eastAsia="ru-RU"/>
        </w:rPr>
        <w:t>Объект долевого строительства</w:t>
      </w:r>
      <w:r w:rsidRPr="000B376A">
        <w:rPr>
          <w:rFonts w:ascii="Times New Roman" w:eastAsia="Times New Roman" w:hAnsi="Times New Roman"/>
          <w:lang w:eastAsia="ru-RU"/>
        </w:rPr>
        <w:t xml:space="preserve"> после подписания Акта приема-передачи.</w:t>
      </w:r>
    </w:p>
    <w:p w14:paraId="70417DBA" w14:textId="77777777" w:rsidR="001D407D" w:rsidRPr="000B376A" w:rsidRDefault="001D407D" w:rsidP="001D407D">
      <w:pPr>
        <w:tabs>
          <w:tab w:val="center" w:pos="5040"/>
        </w:tabs>
        <w:autoSpaceDE w:val="0"/>
        <w:autoSpaceDN w:val="0"/>
        <w:adjustRightInd w:val="0"/>
        <w:spacing w:after="0" w:line="240" w:lineRule="auto"/>
        <w:jc w:val="both"/>
        <w:rPr>
          <w:rFonts w:ascii="Times New Roman" w:eastAsia="Times New Roman" w:hAnsi="Times New Roman"/>
          <w:lang w:eastAsia="ru-RU"/>
        </w:rPr>
      </w:pPr>
      <w:r w:rsidRPr="00651714">
        <w:rPr>
          <w:rFonts w:ascii="Times New Roman" w:eastAsia="Times New Roman" w:hAnsi="Times New Roman"/>
          <w:lang w:eastAsia="ru-RU"/>
        </w:rPr>
        <w:t xml:space="preserve">4.3.3. С момента государственной регистрации настоящего Договора и до момента подписания акта приема-передачи, только после уплаты полной стоимости </w:t>
      </w:r>
      <w:r w:rsidRPr="00651714">
        <w:rPr>
          <w:rFonts w:ascii="Times New Roman" w:eastAsia="Times New Roman" w:hAnsi="Times New Roman"/>
          <w:bCs/>
          <w:lang w:eastAsia="ru-RU"/>
        </w:rPr>
        <w:t>Объекта долевого строительства</w:t>
      </w:r>
      <w:r w:rsidRPr="00651714">
        <w:rPr>
          <w:rFonts w:ascii="Times New Roman" w:hAnsi="Times New Roman"/>
        </w:rPr>
        <w:t xml:space="preserve"> </w:t>
      </w:r>
      <w:r w:rsidRPr="00651714">
        <w:rPr>
          <w:rStyle w:val="blk"/>
          <w:rFonts w:ascii="Times New Roman" w:hAnsi="Times New Roman"/>
        </w:rPr>
        <w:t xml:space="preserve">или одновременно с переводом долга на нового участника долевого строительства в порядке, установленном Гражданским </w:t>
      </w:r>
      <w:hyperlink r:id="rId12" w:anchor="dst101881" w:history="1">
        <w:r w:rsidRPr="00651714">
          <w:rPr>
            <w:rStyle w:val="ac"/>
            <w:rFonts w:ascii="Times New Roman" w:hAnsi="Times New Roman"/>
            <w:color w:val="auto"/>
            <w:u w:val="none"/>
          </w:rPr>
          <w:t>кодексом</w:t>
        </w:r>
      </w:hyperlink>
      <w:r w:rsidRPr="00651714">
        <w:rPr>
          <w:rStyle w:val="blk"/>
          <w:rFonts w:ascii="Times New Roman" w:hAnsi="Times New Roman"/>
        </w:rPr>
        <w:t xml:space="preserve"> Российской Федерации</w:t>
      </w:r>
      <w:r w:rsidRPr="00651714">
        <w:rPr>
          <w:rFonts w:ascii="Times New Roman" w:eastAsia="Times New Roman" w:hAnsi="Times New Roman"/>
          <w:lang w:eastAsia="ru-RU"/>
        </w:rPr>
        <w:t>, уступить третьим лицам права и обязанности по Договору.</w:t>
      </w:r>
      <w:r w:rsidRPr="000B376A">
        <w:rPr>
          <w:rFonts w:ascii="Times New Roman" w:eastAsia="Times New Roman" w:hAnsi="Times New Roman"/>
          <w:lang w:eastAsia="ru-RU"/>
        </w:rPr>
        <w:t xml:space="preserve"> </w:t>
      </w:r>
    </w:p>
    <w:p w14:paraId="1B8146C1" w14:textId="77777777" w:rsidR="00023B9E" w:rsidRPr="000B376A" w:rsidRDefault="00023B9E" w:rsidP="00023B9E">
      <w:pPr>
        <w:spacing w:after="0" w:line="240" w:lineRule="auto"/>
        <w:jc w:val="both"/>
        <w:rPr>
          <w:rFonts w:ascii="Times New Roman" w:eastAsia="Times New Roman" w:hAnsi="Times New Roman"/>
          <w:b/>
          <w:bCs/>
          <w:lang w:eastAsia="ru-RU"/>
        </w:rPr>
      </w:pPr>
    </w:p>
    <w:p w14:paraId="49840918" w14:textId="77777777" w:rsidR="00C65CC3" w:rsidRPr="000B376A" w:rsidRDefault="00C65CC3" w:rsidP="00C65CC3">
      <w:pPr>
        <w:spacing w:after="0" w:line="240" w:lineRule="auto"/>
        <w:jc w:val="both"/>
        <w:rPr>
          <w:rFonts w:ascii="Times New Roman" w:eastAsia="Times New Roman" w:hAnsi="Times New Roman"/>
          <w:b/>
          <w:lang w:eastAsia="ru-RU"/>
        </w:rPr>
      </w:pPr>
      <w:r w:rsidRPr="000B376A">
        <w:rPr>
          <w:rFonts w:ascii="Times New Roman" w:eastAsia="Times New Roman" w:hAnsi="Times New Roman"/>
          <w:b/>
          <w:lang w:eastAsia="ru-RU"/>
        </w:rPr>
        <w:t>5. ОТВЕТСТВЕННОСТЬ  СТОРОН:</w:t>
      </w:r>
    </w:p>
    <w:p w14:paraId="695DB349" w14:textId="77777777" w:rsidR="00C65CC3" w:rsidRPr="000B376A" w:rsidRDefault="00C65CC3" w:rsidP="00C65CC3">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(в т.ч. в соответствии  с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4AB3E1FE" w14:textId="77777777" w:rsidR="00C65CC3" w:rsidRPr="000B376A" w:rsidRDefault="00C65CC3" w:rsidP="00C65CC3">
      <w:pPr>
        <w:tabs>
          <w:tab w:val="num" w:pos="0"/>
        </w:tabs>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5.2. Обязательства Застройщика по Договору обеспечиваются залогом земельного участка, предоставленного для строительства (создания) многоквартирного дома и находящегося в собственности застройщика, в пользу  участников долевого строительства в соответствии со ст.13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1F1AB61" w14:textId="77777777" w:rsidR="00196380" w:rsidRPr="000B376A" w:rsidRDefault="00196380" w:rsidP="00023B9E">
      <w:pPr>
        <w:spacing w:after="0" w:line="240" w:lineRule="auto"/>
        <w:jc w:val="both"/>
        <w:rPr>
          <w:rFonts w:ascii="Times New Roman" w:eastAsia="Times New Roman" w:hAnsi="Times New Roman"/>
          <w:lang w:eastAsia="ru-RU"/>
        </w:rPr>
      </w:pPr>
    </w:p>
    <w:p w14:paraId="5F48ADD5"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lang w:eastAsia="ru-RU"/>
        </w:rPr>
        <w:t>6. ФОРС-МАЖОР</w:t>
      </w:r>
    </w:p>
    <w:p w14:paraId="0241BF7D"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6.1. Стороны не несут ответственности по настоящему договору в случае, если неисполнение либо ненадлежащее исполнение обязательств явилось следствием обстоятельств, возникновение и устранение которых не зависело от воли сторон, и которые объективно препятствовали исполнению договора. </w:t>
      </w:r>
    </w:p>
    <w:p w14:paraId="2F5BE299"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6.2. Сторона, для которой возникли обстоятельства, предусмотренные пунктом 6.1, либо получившая информацию о возможности их наступлении, обязана незамедлительно, как только это станет возможным, уведомить об этом другую сторону с приложением соответствующих доказательств.</w:t>
      </w:r>
    </w:p>
    <w:p w14:paraId="7310C64C" w14:textId="77777777" w:rsidR="00023B9E" w:rsidRPr="000B376A" w:rsidRDefault="00023B9E" w:rsidP="00023B9E">
      <w:pPr>
        <w:tabs>
          <w:tab w:val="num" w:pos="360"/>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6.3. Исполнение сторонами своих обязательств по договору, приостановленное в результате возникновения обстоятельств, оговоренных в пункте 6.1, возобновляется после прекращения их действия. В случае, если действие обстоятельств непреодолимой силы длится более двух месяцев подряд, либо если эти обстоятельства носят характер, исключающий взаимодействие сторон в рамках предмета настоящего договора, стороны оговаривают порядок его изменения либо расторжения.</w:t>
      </w:r>
    </w:p>
    <w:p w14:paraId="659443B9" w14:textId="77777777" w:rsidR="00023B9E" w:rsidRPr="000B376A" w:rsidRDefault="00023B9E" w:rsidP="00023B9E">
      <w:pPr>
        <w:spacing w:after="0" w:line="240" w:lineRule="auto"/>
        <w:ind w:left="283"/>
        <w:jc w:val="both"/>
        <w:rPr>
          <w:rFonts w:ascii="Times New Roman" w:eastAsia="Times New Roman" w:hAnsi="Times New Roman"/>
          <w:bCs/>
          <w:lang w:eastAsia="ru-RU"/>
        </w:rPr>
      </w:pPr>
    </w:p>
    <w:p w14:paraId="03F702A0"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7. ПОРЯДОК РАЗРЕШЕНИЯ СПОРОВ</w:t>
      </w:r>
    </w:p>
    <w:p w14:paraId="362C759D"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7.1. </w:t>
      </w:r>
      <w:r w:rsidR="005B44CF" w:rsidRPr="000B376A">
        <w:rPr>
          <w:rFonts w:ascii="Times New Roman" w:eastAsia="Times New Roman" w:hAnsi="Times New Roman"/>
          <w:lang w:eastAsia="ru-RU"/>
        </w:rPr>
        <w:t>С</w:t>
      </w:r>
      <w:r w:rsidRPr="000B376A">
        <w:rPr>
          <w:rFonts w:ascii="Times New Roman" w:eastAsia="Times New Roman" w:hAnsi="Times New Roman"/>
          <w:lang w:eastAsia="ru-RU"/>
        </w:rPr>
        <w:t>пор</w:t>
      </w:r>
      <w:r w:rsidR="005B44CF" w:rsidRPr="000B376A">
        <w:rPr>
          <w:rFonts w:ascii="Times New Roman" w:eastAsia="Times New Roman" w:hAnsi="Times New Roman"/>
          <w:lang w:eastAsia="ru-RU"/>
        </w:rPr>
        <w:t>ы</w:t>
      </w:r>
      <w:r w:rsidRPr="000B376A">
        <w:rPr>
          <w:rFonts w:ascii="Times New Roman" w:eastAsia="Times New Roman" w:hAnsi="Times New Roman"/>
          <w:lang w:eastAsia="ru-RU"/>
        </w:rPr>
        <w:t xml:space="preserve"> и разногласи</w:t>
      </w:r>
      <w:r w:rsidR="005B44CF" w:rsidRPr="000B376A">
        <w:rPr>
          <w:rFonts w:ascii="Times New Roman" w:eastAsia="Times New Roman" w:hAnsi="Times New Roman"/>
          <w:lang w:eastAsia="ru-RU"/>
        </w:rPr>
        <w:t>я</w:t>
      </w:r>
      <w:r w:rsidRPr="000B376A">
        <w:rPr>
          <w:rFonts w:ascii="Times New Roman" w:eastAsia="Times New Roman" w:hAnsi="Times New Roman"/>
          <w:lang w:eastAsia="ru-RU"/>
        </w:rPr>
        <w:t>, связанны</w:t>
      </w:r>
      <w:r w:rsidR="005B44CF" w:rsidRPr="000B376A">
        <w:rPr>
          <w:rFonts w:ascii="Times New Roman" w:eastAsia="Times New Roman" w:hAnsi="Times New Roman"/>
          <w:lang w:eastAsia="ru-RU"/>
        </w:rPr>
        <w:t>е</w:t>
      </w:r>
      <w:r w:rsidRPr="000B376A">
        <w:rPr>
          <w:rFonts w:ascii="Times New Roman" w:eastAsia="Times New Roman" w:hAnsi="Times New Roman"/>
          <w:lang w:eastAsia="ru-RU"/>
        </w:rPr>
        <w:t xml:space="preserve"> с исполнением, изменением и расторжением  настоящего Договора, </w:t>
      </w:r>
      <w:r w:rsidR="005B44CF" w:rsidRPr="000B376A">
        <w:rPr>
          <w:rFonts w:ascii="Times New Roman" w:eastAsia="Times New Roman" w:hAnsi="Times New Roman"/>
          <w:lang w:eastAsia="ru-RU"/>
        </w:rPr>
        <w:t>подлежат рассмотрению в соответствии с действующим законодательством</w:t>
      </w:r>
      <w:r w:rsidRPr="000B376A">
        <w:rPr>
          <w:rFonts w:ascii="Times New Roman" w:eastAsia="Times New Roman" w:hAnsi="Times New Roman"/>
          <w:lang w:eastAsia="ru-RU"/>
        </w:rPr>
        <w:t xml:space="preserve">. </w:t>
      </w:r>
    </w:p>
    <w:p w14:paraId="62A8D86E" w14:textId="77777777" w:rsidR="005B44CF" w:rsidRPr="000B376A" w:rsidRDefault="005B44CF" w:rsidP="00023B9E">
      <w:pPr>
        <w:spacing w:after="0" w:line="240" w:lineRule="auto"/>
        <w:jc w:val="both"/>
        <w:rPr>
          <w:rFonts w:ascii="Times New Roman" w:eastAsia="Times New Roman" w:hAnsi="Times New Roman"/>
          <w:b/>
          <w:bCs/>
          <w:lang w:eastAsia="ru-RU"/>
        </w:rPr>
      </w:pPr>
    </w:p>
    <w:p w14:paraId="0283F059"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8. ПОРЯДОК ИЗМЕНЕНИЯ, РАСТОРЖЕНИЯ ДОГОВОРА, УСТУПКА ПРАВ ТРЕБОВАНИЯ</w:t>
      </w:r>
    </w:p>
    <w:p w14:paraId="1AA82787"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8.1. Все изменения и дополнения к Договору признаются действительными, если они совершены в письменной форме, подписаны Сторонами и прошли соответствующую государственную регистрацию. </w:t>
      </w:r>
    </w:p>
    <w:p w14:paraId="40012B6E" w14:textId="77777777" w:rsidR="00023B9E" w:rsidRPr="000B376A" w:rsidRDefault="00023B9E" w:rsidP="00023B9E">
      <w:pPr>
        <w:autoSpaceDE w:val="0"/>
        <w:autoSpaceDN w:val="0"/>
        <w:adjustRightInd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 xml:space="preserve">8.2. Настоящий Договор может быть расторгнут в случаях, предусмотренных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07EBED16" w14:textId="77777777" w:rsidR="00023B9E" w:rsidRPr="000B376A" w:rsidRDefault="00023B9E" w:rsidP="00023B9E">
      <w:pPr>
        <w:autoSpaceDE w:val="0"/>
        <w:autoSpaceDN w:val="0"/>
        <w:adjustRightInd w:val="0"/>
        <w:spacing w:after="0" w:line="240" w:lineRule="auto"/>
        <w:jc w:val="both"/>
        <w:rPr>
          <w:rFonts w:ascii="Times New Roman" w:eastAsia="Times New Roman" w:hAnsi="Times New Roman"/>
          <w:bCs/>
          <w:lang w:eastAsia="ru-RU"/>
        </w:rPr>
      </w:pPr>
      <w:r w:rsidRPr="000B376A">
        <w:rPr>
          <w:rFonts w:ascii="Times New Roman" w:eastAsia="Times New Roman" w:hAnsi="Times New Roman"/>
          <w:bCs/>
          <w:lang w:eastAsia="ru-RU"/>
        </w:rPr>
        <w:t>8.3. Застройщик вправе в одностороннем порядке расторгнуть настоящий Договор в случае просрочки оплаты Участником долевого строительства стоимости  Объекта долевого строительства на срок более чем два месяца. В случае расторжения Договора по основанию, указанному в настоящем пункте, Участникам долевого строительства возвращается часть стоимости  Объекта долевого строительства уплаченной Участниками долевого строительства, за минусом неустоек и убытков, понесенных Застройщиком от невыполнения Участником долевого строительства условий настоящего Договора.</w:t>
      </w:r>
    </w:p>
    <w:p w14:paraId="00F31B78" w14:textId="77777777" w:rsidR="00023B9E" w:rsidRPr="000B376A" w:rsidRDefault="00023B9E" w:rsidP="00023B9E">
      <w:pPr>
        <w:tabs>
          <w:tab w:val="center" w:pos="5040"/>
        </w:tabs>
        <w:autoSpaceDE w:val="0"/>
        <w:autoSpaceDN w:val="0"/>
        <w:adjustRightInd w:val="0"/>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8.</w:t>
      </w:r>
      <w:r w:rsidR="0095624C" w:rsidRPr="000B376A">
        <w:rPr>
          <w:rFonts w:ascii="Times New Roman" w:eastAsia="Times New Roman" w:hAnsi="Times New Roman"/>
          <w:lang w:eastAsia="ru-RU"/>
        </w:rPr>
        <w:t>4</w:t>
      </w:r>
      <w:r w:rsidRPr="000B376A">
        <w:rPr>
          <w:rFonts w:ascii="Times New Roman" w:eastAsia="Times New Roman" w:hAnsi="Times New Roman"/>
          <w:lang w:eastAsia="ru-RU"/>
        </w:rPr>
        <w:t>. Уступка прав требований по договору</w:t>
      </w:r>
    </w:p>
    <w:p w14:paraId="09718019" w14:textId="77777777" w:rsidR="001D407D" w:rsidRPr="00651714" w:rsidRDefault="001D407D" w:rsidP="001D407D">
      <w:pPr>
        <w:tabs>
          <w:tab w:val="center" w:pos="5040"/>
        </w:tabs>
        <w:autoSpaceDE w:val="0"/>
        <w:autoSpaceDN w:val="0"/>
        <w:adjustRightInd w:val="0"/>
        <w:spacing w:after="0" w:line="240" w:lineRule="auto"/>
        <w:jc w:val="both"/>
        <w:rPr>
          <w:rFonts w:ascii="Times New Roman" w:eastAsia="Times New Roman" w:hAnsi="Times New Roman"/>
          <w:lang w:eastAsia="ru-RU"/>
        </w:rPr>
      </w:pPr>
      <w:r w:rsidRPr="00651714">
        <w:rPr>
          <w:rFonts w:ascii="Times New Roman" w:eastAsia="Times New Roman" w:hAnsi="Times New Roman"/>
          <w:lang w:eastAsia="ru-RU"/>
        </w:rPr>
        <w:t xml:space="preserve">8.4.1. Уступка Участником долевого строительства прав требований по Договору иному лицу допускается только после уплаты им Застройщику стоимости Объекта долевого строительства </w:t>
      </w:r>
      <w:r w:rsidRPr="00651714">
        <w:rPr>
          <w:rStyle w:val="blk"/>
          <w:rFonts w:ascii="Times New Roman" w:hAnsi="Times New Roman"/>
        </w:rPr>
        <w:t xml:space="preserve">или одновременно с переводом долга на нового участника долевого строительства в порядке, установленном Гражданским </w:t>
      </w:r>
      <w:hyperlink r:id="rId13" w:anchor="dst101881" w:history="1">
        <w:r w:rsidRPr="00651714">
          <w:rPr>
            <w:rStyle w:val="ac"/>
            <w:rFonts w:ascii="Times New Roman" w:hAnsi="Times New Roman"/>
            <w:color w:val="auto"/>
            <w:u w:val="none"/>
          </w:rPr>
          <w:t>кодексом</w:t>
        </w:r>
      </w:hyperlink>
      <w:r w:rsidRPr="00651714">
        <w:rPr>
          <w:rStyle w:val="blk"/>
          <w:rFonts w:ascii="Times New Roman" w:hAnsi="Times New Roman"/>
        </w:rPr>
        <w:t xml:space="preserve"> Российской Федерации</w:t>
      </w:r>
      <w:r w:rsidRPr="00651714">
        <w:rPr>
          <w:rFonts w:ascii="Times New Roman" w:eastAsia="Times New Roman" w:hAnsi="Times New Roman"/>
          <w:lang w:eastAsia="ru-RU"/>
        </w:rPr>
        <w:t xml:space="preserve">. </w:t>
      </w:r>
    </w:p>
    <w:p w14:paraId="624BE6B8" w14:textId="77777777" w:rsidR="00E758BD" w:rsidRPr="000B376A" w:rsidRDefault="00E758BD" w:rsidP="00E758BD">
      <w:pPr>
        <w:autoSpaceDE w:val="0"/>
        <w:autoSpaceDN w:val="0"/>
        <w:adjustRightInd w:val="0"/>
        <w:spacing w:after="0" w:line="240" w:lineRule="auto"/>
        <w:jc w:val="both"/>
        <w:rPr>
          <w:rFonts w:ascii="Times New Roman" w:eastAsia="Times New Roman" w:hAnsi="Times New Roman"/>
          <w:lang w:eastAsia="ru-RU"/>
        </w:rPr>
      </w:pPr>
      <w:r w:rsidRPr="00651714">
        <w:rPr>
          <w:rFonts w:ascii="Times New Roman" w:eastAsia="Times New Roman" w:hAnsi="Times New Roman"/>
          <w:lang w:eastAsia="ru-RU"/>
        </w:rPr>
        <w:t xml:space="preserve">8.4.2. В случае неуплаты Участником долевого строительства стоимости Объекта долевого строительства уступка Участником долевого строительства прав требований по Договору иному лицу допускается одновременно с переводом долга на нового Участника долевого строительства и получения письменного согласия Застройщика в соответствии с пунктом 2 статьи 391 Гражданского кодекса Российской Федерации. </w:t>
      </w:r>
    </w:p>
    <w:p w14:paraId="14DF098F" w14:textId="77777777" w:rsidR="00023B9E" w:rsidRPr="000B376A" w:rsidRDefault="00DE791A" w:rsidP="00023B9E">
      <w:pPr>
        <w:autoSpaceDE w:val="0"/>
        <w:autoSpaceDN w:val="0"/>
        <w:adjustRightInd w:val="0"/>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8.4.3. </w:t>
      </w:r>
      <w:r w:rsidR="00023B9E" w:rsidRPr="000B376A">
        <w:rPr>
          <w:rFonts w:ascii="Times New Roman" w:eastAsia="Times New Roman" w:hAnsi="Times New Roman"/>
          <w:lang w:eastAsia="ru-RU"/>
        </w:rPr>
        <w:t>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B7E7389" w14:textId="77777777" w:rsidR="00023B9E" w:rsidRPr="000B376A" w:rsidRDefault="00023B9E" w:rsidP="00023B9E">
      <w:pPr>
        <w:spacing w:after="0" w:line="240" w:lineRule="auto"/>
        <w:ind w:left="283"/>
        <w:jc w:val="both"/>
        <w:rPr>
          <w:rFonts w:ascii="Times New Roman" w:eastAsia="Times New Roman" w:hAnsi="Times New Roman"/>
          <w:bCs/>
          <w:lang w:eastAsia="ru-RU"/>
        </w:rPr>
      </w:pPr>
    </w:p>
    <w:p w14:paraId="4D233EA3" w14:textId="77777777" w:rsidR="00023B9E" w:rsidRPr="000B376A" w:rsidRDefault="00023B9E" w:rsidP="00023B9E">
      <w:pPr>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9. ПРОЧИЕ УСЛОВИЯ</w:t>
      </w:r>
    </w:p>
    <w:p w14:paraId="5C26D452"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9.1. Стороны после завершения строительства Объекта и получения </w:t>
      </w:r>
      <w:r w:rsidRPr="000B376A">
        <w:rPr>
          <w:rFonts w:ascii="Times New Roman" w:eastAsia="Times New Roman" w:hAnsi="Times New Roman"/>
          <w:bCs/>
          <w:lang w:eastAsia="ru-RU"/>
        </w:rPr>
        <w:t xml:space="preserve">Застройщиком  </w:t>
      </w:r>
      <w:r w:rsidRPr="000B376A">
        <w:rPr>
          <w:rFonts w:ascii="Times New Roman" w:eastAsia="Times New Roman" w:hAnsi="Times New Roman"/>
          <w:lang w:eastAsia="ru-RU"/>
        </w:rPr>
        <w:t xml:space="preserve">от </w:t>
      </w:r>
      <w:r w:rsidR="004B5211" w:rsidRPr="000B376A">
        <w:rPr>
          <w:rFonts w:ascii="Times New Roman" w:eastAsia="Times New Roman" w:hAnsi="Times New Roman"/>
          <w:lang w:eastAsia="ru-RU"/>
        </w:rPr>
        <w:t xml:space="preserve">предприятия </w:t>
      </w:r>
      <w:r w:rsidR="00A32DFB" w:rsidRPr="000B376A">
        <w:rPr>
          <w:rFonts w:ascii="Times New Roman" w:eastAsia="Times New Roman" w:hAnsi="Times New Roman"/>
          <w:lang w:eastAsia="ru-RU"/>
        </w:rPr>
        <w:t>осуществляющего техническую</w:t>
      </w:r>
      <w:r w:rsidR="004B5211" w:rsidRPr="000B376A">
        <w:rPr>
          <w:rFonts w:ascii="Times New Roman" w:eastAsia="Times New Roman" w:hAnsi="Times New Roman"/>
          <w:lang w:eastAsia="ru-RU"/>
        </w:rPr>
        <w:t xml:space="preserve"> инвентаризац</w:t>
      </w:r>
      <w:r w:rsidR="00A32DFB" w:rsidRPr="000B376A">
        <w:rPr>
          <w:rFonts w:ascii="Times New Roman" w:eastAsia="Times New Roman" w:hAnsi="Times New Roman"/>
          <w:lang w:eastAsia="ru-RU"/>
        </w:rPr>
        <w:t>ию</w:t>
      </w:r>
      <w:r w:rsidRPr="000B376A">
        <w:rPr>
          <w:rFonts w:ascii="Times New Roman" w:eastAsia="Times New Roman" w:hAnsi="Times New Roman"/>
          <w:lang w:eastAsia="ru-RU"/>
        </w:rPr>
        <w:t xml:space="preserve"> данных обмера построенного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на основании полученных данных уточняют общую стоимость </w:t>
      </w:r>
      <w:r w:rsidRPr="000B376A">
        <w:rPr>
          <w:rFonts w:ascii="Times New Roman" w:eastAsia="Times New Roman" w:hAnsi="Times New Roman"/>
          <w:bCs/>
          <w:lang w:eastAsia="ru-RU"/>
        </w:rPr>
        <w:t xml:space="preserve">Объекта долевого строительства, </w:t>
      </w:r>
      <w:r w:rsidRPr="000B376A">
        <w:rPr>
          <w:rFonts w:ascii="Times New Roman" w:eastAsia="Times New Roman" w:hAnsi="Times New Roman"/>
          <w:lang w:eastAsia="ru-RU"/>
        </w:rPr>
        <w:t xml:space="preserve">определенную в п. 3.2., исходя из фактической величины общей площади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и согласованной Сторонами в п. 3.1. стоимости 1 кв.м. общей площади. </w:t>
      </w:r>
    </w:p>
    <w:p w14:paraId="58AC3736" w14:textId="77777777" w:rsidR="00023B9E" w:rsidRPr="000B376A" w:rsidRDefault="00023B9E" w:rsidP="00023B9E">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 xml:space="preserve">В случае, если окончательная площадь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указанная в техническом паспорте, отличается от проектной площади более чем на 5 %, то стоимость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подлежит перерасчету, из расчета стоимости 1 кв.м., указанного в п. 3.1.</w:t>
      </w:r>
    </w:p>
    <w:p w14:paraId="61CF0242" w14:textId="77777777" w:rsidR="00023B9E" w:rsidRPr="000B376A" w:rsidRDefault="00023B9E" w:rsidP="00023B9E">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 xml:space="preserve">В случае, если отклонение составляет менее 5 %, стоимость </w:t>
      </w:r>
      <w:r w:rsidRPr="000B376A">
        <w:rPr>
          <w:rFonts w:ascii="Times New Roman" w:eastAsia="Times New Roman" w:hAnsi="Times New Roman"/>
          <w:bCs/>
          <w:lang w:eastAsia="ru-RU"/>
        </w:rPr>
        <w:t>Объекта долевого строительства</w:t>
      </w:r>
      <w:r w:rsidRPr="000B376A">
        <w:rPr>
          <w:rFonts w:ascii="Times New Roman" w:eastAsia="Times New Roman" w:hAnsi="Times New Roman"/>
          <w:lang w:eastAsia="ru-RU"/>
        </w:rPr>
        <w:t xml:space="preserve"> перерасчету не подлежит.</w:t>
      </w:r>
    </w:p>
    <w:p w14:paraId="5D96908A" w14:textId="77777777" w:rsidR="00023B9E" w:rsidRPr="000B376A" w:rsidRDefault="00023B9E" w:rsidP="00023B9E">
      <w:pPr>
        <w:spacing w:after="0" w:line="240" w:lineRule="auto"/>
        <w:ind w:firstLine="720"/>
        <w:jc w:val="both"/>
        <w:rPr>
          <w:rFonts w:ascii="Times New Roman" w:eastAsia="Times New Roman" w:hAnsi="Times New Roman"/>
          <w:lang w:eastAsia="ru-RU"/>
        </w:rPr>
      </w:pPr>
      <w:r w:rsidRPr="000B376A">
        <w:rPr>
          <w:rFonts w:ascii="Times New Roman" w:eastAsia="Times New Roman" w:hAnsi="Times New Roman"/>
          <w:lang w:eastAsia="ru-RU"/>
        </w:rPr>
        <w:t>Участник долевого строительства уведомлен, что на основании ЖК РФ площадь лоджий, балконов, террас</w:t>
      </w:r>
      <w:r w:rsidR="004B5211" w:rsidRPr="000B376A">
        <w:rPr>
          <w:rFonts w:ascii="Times New Roman" w:eastAsia="Times New Roman" w:hAnsi="Times New Roman"/>
          <w:lang w:eastAsia="ru-RU"/>
        </w:rPr>
        <w:t>,</w:t>
      </w:r>
      <w:r w:rsidRPr="000B376A">
        <w:rPr>
          <w:rFonts w:ascii="Times New Roman" w:eastAsia="Times New Roman" w:hAnsi="Times New Roman"/>
          <w:lang w:eastAsia="ru-RU"/>
        </w:rPr>
        <w:t xml:space="preserve"> по результатам замеров </w:t>
      </w:r>
      <w:r w:rsidR="004B5211" w:rsidRPr="000B376A">
        <w:rPr>
          <w:rFonts w:ascii="Times New Roman" w:eastAsia="Times New Roman" w:hAnsi="Times New Roman"/>
          <w:lang w:eastAsia="ru-RU"/>
        </w:rPr>
        <w:t xml:space="preserve">предприятиями осуществляющими техническую инвентаризации, </w:t>
      </w:r>
      <w:r w:rsidRPr="000B376A">
        <w:rPr>
          <w:rFonts w:ascii="Times New Roman" w:eastAsia="Times New Roman" w:hAnsi="Times New Roman"/>
          <w:lang w:eastAsia="ru-RU"/>
        </w:rPr>
        <w:t xml:space="preserve">  не включается в общую площадь квартиры.</w:t>
      </w:r>
    </w:p>
    <w:p w14:paraId="7433F3EB"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9.2. Стороны обязуются немедленно информировать письменно друг друга обо всех изменениях, влияющих на исполнение договора.</w:t>
      </w:r>
    </w:p>
    <w:p w14:paraId="08216CE5" w14:textId="77777777" w:rsidR="00FF7BF2"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9.3. </w:t>
      </w:r>
      <w:r w:rsidR="00FF7BF2" w:rsidRPr="000B376A">
        <w:rPr>
          <w:rFonts w:ascii="Times New Roman" w:eastAsia="Times New Roman" w:hAnsi="Times New Roman"/>
          <w:lang w:eastAsia="ru-RU"/>
        </w:rPr>
        <w:t xml:space="preserve">Застройщик использует денежные средства, полученные от Участника долевого строительства, на строительство Объекта, а также на оплату услуг Заказчика-Застройщика. </w:t>
      </w:r>
    </w:p>
    <w:p w14:paraId="055B3DAD" w14:textId="77777777" w:rsidR="00FF7BF2" w:rsidRPr="000B376A" w:rsidRDefault="00FF7BF2"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Денежные средства, уплаченные в счет оплаты услуг Застройщика, Застройщик имеет право использовать на содержание службы Заказчика-Застройщика, на рекламу Объекта, а также для погашения кредитов, займов, привлекаемых для строительства Объекта и процентов по ним.</w:t>
      </w:r>
    </w:p>
    <w:p w14:paraId="1859B6F8" w14:textId="77777777" w:rsidR="00FF7BF2" w:rsidRPr="000B376A" w:rsidRDefault="00FF7BF2"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 </w:t>
      </w:r>
      <w:r w:rsidR="00023B9E" w:rsidRPr="000B376A">
        <w:rPr>
          <w:rFonts w:ascii="Times New Roman" w:eastAsia="Times New Roman" w:hAnsi="Times New Roman"/>
          <w:lang w:eastAsia="ru-RU"/>
        </w:rPr>
        <w:t xml:space="preserve">Экономия денежных средств, вносимых Участником долевого строительства на строительство </w:t>
      </w:r>
      <w:r w:rsidRPr="000B376A">
        <w:rPr>
          <w:rFonts w:ascii="Times New Roman" w:eastAsia="Times New Roman" w:hAnsi="Times New Roman"/>
          <w:lang w:eastAsia="ru-RU"/>
        </w:rPr>
        <w:t xml:space="preserve">Объекта, </w:t>
      </w:r>
      <w:r w:rsidR="00023B9E" w:rsidRPr="000B376A">
        <w:rPr>
          <w:rFonts w:ascii="Times New Roman" w:eastAsia="Times New Roman" w:hAnsi="Times New Roman"/>
          <w:lang w:eastAsia="ru-RU"/>
        </w:rPr>
        <w:t xml:space="preserve">зачисляется на </w:t>
      </w:r>
      <w:r w:rsidRPr="000B376A">
        <w:rPr>
          <w:rFonts w:ascii="Times New Roman" w:eastAsia="Times New Roman" w:hAnsi="Times New Roman"/>
          <w:lang w:eastAsia="ru-RU"/>
        </w:rPr>
        <w:t>счет прибылей и убытков Застройщика</w:t>
      </w:r>
      <w:r w:rsidR="00023B9E" w:rsidRPr="000B376A">
        <w:rPr>
          <w:rFonts w:ascii="Times New Roman" w:eastAsia="Times New Roman" w:hAnsi="Times New Roman"/>
          <w:lang w:eastAsia="ru-RU"/>
        </w:rPr>
        <w:t xml:space="preserve"> и остается в распоряжении </w:t>
      </w:r>
      <w:r w:rsidRPr="000B376A">
        <w:rPr>
          <w:rFonts w:ascii="Times New Roman" w:eastAsia="Times New Roman" w:hAnsi="Times New Roman"/>
          <w:lang w:eastAsia="ru-RU"/>
        </w:rPr>
        <w:t>Застройщика.</w:t>
      </w:r>
    </w:p>
    <w:p w14:paraId="44CD0682" w14:textId="77777777" w:rsidR="00DE791A"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9.4. В случае передачи Застройщиком прав требования по настоящему Договору третьему лицу, он обязуется уведомить об этом участника долевого строительства не менее чем за пять календарных дней до даты подписания соответствующих документов между Застройщиком и третьим лицом (новым Кредитором). Застройщик вправе передать права требования к Участнику долевого строительства третьему лицу только с согласия Участника долевого строительства. В случае перевода долга Застройщиком на третье лицо (нового Должника) Застройщик обязан уведомить Участника долевого строительства не менее чем за два месяца до дня подписания соответствующих документов между </w:t>
      </w:r>
      <w:r w:rsidRPr="000B376A">
        <w:rPr>
          <w:rFonts w:ascii="Times New Roman" w:eastAsia="Times New Roman" w:hAnsi="Times New Roman"/>
          <w:lang w:eastAsia="ru-RU"/>
        </w:rPr>
        <w:lastRenderedPageBreak/>
        <w:t>Застройщиком и третьим лицом (новым Должником). Перевод долга осуществляется только с согласия Участника долевого строительства.</w:t>
      </w:r>
    </w:p>
    <w:p w14:paraId="087F8ED5" w14:textId="77777777" w:rsidR="00DE791A" w:rsidRPr="000B376A" w:rsidRDefault="00DE791A" w:rsidP="00023B9E">
      <w:pPr>
        <w:spacing w:after="0" w:line="240" w:lineRule="auto"/>
        <w:jc w:val="both"/>
        <w:rPr>
          <w:rFonts w:ascii="Times New Roman" w:eastAsia="Times New Roman" w:hAnsi="Times New Roman"/>
          <w:b/>
          <w:caps/>
          <w:lang w:eastAsia="ru-RU"/>
        </w:rPr>
      </w:pPr>
    </w:p>
    <w:p w14:paraId="2097408C" w14:textId="77777777" w:rsidR="00023B9E" w:rsidRPr="000B376A" w:rsidRDefault="00023B9E" w:rsidP="00023B9E">
      <w:pPr>
        <w:spacing w:after="0" w:line="240" w:lineRule="auto"/>
        <w:jc w:val="both"/>
        <w:rPr>
          <w:rFonts w:ascii="Times New Roman" w:eastAsia="Times New Roman" w:hAnsi="Times New Roman"/>
          <w:b/>
          <w:caps/>
          <w:lang w:eastAsia="ru-RU"/>
        </w:rPr>
      </w:pPr>
      <w:r w:rsidRPr="000B376A">
        <w:rPr>
          <w:rFonts w:ascii="Times New Roman" w:eastAsia="Times New Roman" w:hAnsi="Times New Roman"/>
          <w:b/>
          <w:caps/>
          <w:lang w:eastAsia="ru-RU"/>
        </w:rPr>
        <w:t>10. Заключительные положения</w:t>
      </w:r>
    </w:p>
    <w:p w14:paraId="6593F30E"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10.1. Договор вступает в силу с момента его государственной регистрации в соответствующем регистрационном органе по месту нахождения Объекта долевого строительства и действует до полного исполнения обязательств Сторонами.</w:t>
      </w:r>
    </w:p>
    <w:p w14:paraId="77E042C3"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Обязательства Застройщика считаются исполненными с момента подписания Сторонами акта приема-передачи Объекта долевого строительства Участнику долевого строительства, но не ранее ввода Объекта недвижимости в эксплуатацию.</w:t>
      </w:r>
    </w:p>
    <w:p w14:paraId="716E3B82"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 xml:space="preserve">Гарантийный срок для Объекта долевого строительства составляет пять лет и исчисляется со дня </w:t>
      </w:r>
      <w:r w:rsidR="00DB327F" w:rsidRPr="000B376A">
        <w:rPr>
          <w:rFonts w:ascii="Times New Roman" w:eastAsia="Times New Roman" w:hAnsi="Times New Roman"/>
          <w:lang w:eastAsia="ru-RU"/>
        </w:rPr>
        <w:t>подписания акта приема-передачи квартиры</w:t>
      </w:r>
      <w:r w:rsidRPr="000B376A">
        <w:rPr>
          <w:rFonts w:ascii="Times New Roman" w:eastAsia="Times New Roman" w:hAnsi="Times New Roman"/>
          <w:lang w:eastAsia="ru-RU"/>
        </w:rPr>
        <w:t>.</w:t>
      </w:r>
    </w:p>
    <w:p w14:paraId="2CEDD00E" w14:textId="77777777" w:rsidR="00023B9E" w:rsidRPr="000B376A" w:rsidRDefault="00023B9E" w:rsidP="00023B9E">
      <w:pPr>
        <w:spacing w:after="0" w:line="240" w:lineRule="auto"/>
        <w:jc w:val="both"/>
        <w:rPr>
          <w:rFonts w:ascii="Times New Roman" w:eastAsia="Times New Roman" w:hAnsi="Times New Roman"/>
          <w:lang w:eastAsia="ru-RU"/>
        </w:rPr>
      </w:pPr>
      <w:r w:rsidRPr="000B376A">
        <w:rPr>
          <w:rFonts w:ascii="Times New Roman" w:eastAsia="Times New Roman" w:hAnsi="Times New Roman"/>
          <w:lang w:eastAsia="ru-RU"/>
        </w:rPr>
        <w:t>Обязательства Участника долевого строительства считаются исполненными с момента  оплаты стоимости Объекта долевого строительства и подписания  Сторонами Акта приема-передачи.</w:t>
      </w:r>
    </w:p>
    <w:p w14:paraId="3A537D3B" w14:textId="77777777" w:rsidR="00023B9E" w:rsidRPr="000B376A" w:rsidRDefault="00023B9E" w:rsidP="00023B9E">
      <w:pPr>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10.2.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 подписана уполномоченными представителями обеих сторон, вступает в силу с момента государственной регистрации. </w:t>
      </w:r>
    </w:p>
    <w:p w14:paraId="2FF81999" w14:textId="77777777" w:rsidR="00DE791A" w:rsidRPr="000B376A" w:rsidRDefault="00DE791A" w:rsidP="00023B9E">
      <w:pPr>
        <w:overflowPunct w:val="0"/>
        <w:adjustRightInd w:val="0"/>
        <w:spacing w:after="0" w:line="240" w:lineRule="auto"/>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10.3. Заключая настоящий договор, участник долевого строительства (в соответствии с п.1 ст.6 Федерального закона от 27.07.2006 г. № 152-ФЗ «О персональных данных», дает свое согласие на обработку своих персональных данных и предоставление их третьим лицам исключительно в целях заключения и исполнения настоящего договора.</w:t>
      </w:r>
    </w:p>
    <w:p w14:paraId="5BFAE244" w14:textId="77777777" w:rsidR="00023B9E" w:rsidRPr="000B376A" w:rsidRDefault="00023B9E" w:rsidP="00217A17">
      <w:pPr>
        <w:numPr>
          <w:ilvl w:val="1"/>
          <w:numId w:val="10"/>
        </w:numPr>
        <w:tabs>
          <w:tab w:val="left"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 По всем вопросам, не нашедшим отражения в положениях настоящего Договора, Стороны будут руководствоваться действующим законодательством Российской Федерации.</w:t>
      </w:r>
    </w:p>
    <w:p w14:paraId="42C722D2" w14:textId="1408B1DA" w:rsidR="00023B9E" w:rsidRPr="000B376A" w:rsidRDefault="00023B9E" w:rsidP="00217A17">
      <w:pPr>
        <w:numPr>
          <w:ilvl w:val="1"/>
          <w:numId w:val="10"/>
        </w:numPr>
        <w:overflowPunct w:val="0"/>
        <w:autoSpaceDE w:val="0"/>
        <w:autoSpaceDN w:val="0"/>
        <w:adjustRightInd w:val="0"/>
        <w:spacing w:after="0" w:line="240" w:lineRule="auto"/>
        <w:ind w:left="0" w:firstLine="0"/>
        <w:jc w:val="both"/>
        <w:textAlignment w:val="baseline"/>
        <w:rPr>
          <w:rFonts w:ascii="Times New Roman" w:eastAsia="Times New Roman" w:hAnsi="Times New Roman"/>
          <w:lang w:eastAsia="ru-RU"/>
        </w:rPr>
      </w:pPr>
      <w:r w:rsidRPr="000B376A">
        <w:rPr>
          <w:rFonts w:ascii="Times New Roman" w:eastAsia="Times New Roman" w:hAnsi="Times New Roman"/>
          <w:lang w:eastAsia="ru-RU"/>
        </w:rPr>
        <w:t xml:space="preserve">Договор составлен в </w:t>
      </w:r>
      <w:r w:rsidR="00422EEC">
        <w:rPr>
          <w:rFonts w:ascii="Times New Roman" w:eastAsia="Times New Roman" w:hAnsi="Times New Roman"/>
          <w:lang w:eastAsia="ru-RU"/>
        </w:rPr>
        <w:t>двух</w:t>
      </w:r>
      <w:r w:rsidRPr="000B376A">
        <w:rPr>
          <w:rFonts w:ascii="Times New Roman" w:eastAsia="Times New Roman" w:hAnsi="Times New Roman"/>
          <w:lang w:eastAsia="ru-RU"/>
        </w:rPr>
        <w:t xml:space="preserve"> экземплярах, </w:t>
      </w:r>
      <w:r w:rsidR="00734A32" w:rsidRPr="000B376A">
        <w:rPr>
          <w:rFonts w:ascii="Times New Roman" w:eastAsia="Times New Roman" w:hAnsi="Times New Roman"/>
          <w:lang w:eastAsia="ru-RU"/>
        </w:rPr>
        <w:t xml:space="preserve"> для </w:t>
      </w:r>
      <w:r w:rsidRPr="000B376A">
        <w:rPr>
          <w:rFonts w:ascii="Times New Roman" w:eastAsia="Times New Roman" w:hAnsi="Times New Roman"/>
          <w:lang w:eastAsia="ru-RU"/>
        </w:rPr>
        <w:t xml:space="preserve">Застройщика </w:t>
      </w:r>
      <w:r w:rsidR="00422EEC">
        <w:rPr>
          <w:rFonts w:ascii="Times New Roman" w:eastAsia="Times New Roman" w:hAnsi="Times New Roman"/>
          <w:lang w:eastAsia="ru-RU"/>
        </w:rPr>
        <w:t>и</w:t>
      </w:r>
      <w:r w:rsidR="00734A32" w:rsidRPr="000B376A">
        <w:rPr>
          <w:rFonts w:ascii="Times New Roman" w:eastAsia="Times New Roman" w:hAnsi="Times New Roman"/>
          <w:lang w:eastAsia="ru-RU"/>
        </w:rPr>
        <w:t xml:space="preserve"> для </w:t>
      </w:r>
      <w:r w:rsidRPr="000B376A">
        <w:rPr>
          <w:rFonts w:ascii="Times New Roman" w:eastAsia="Times New Roman" w:hAnsi="Times New Roman"/>
          <w:lang w:eastAsia="ru-RU"/>
        </w:rPr>
        <w:t xml:space="preserve">Участника долевого строительства </w:t>
      </w:r>
    </w:p>
    <w:p w14:paraId="6C8F9D24" w14:textId="77777777" w:rsidR="00023B9E" w:rsidRPr="000B376A" w:rsidRDefault="00023B9E" w:rsidP="00023B9E">
      <w:pPr>
        <w:tabs>
          <w:tab w:val="num" w:pos="567"/>
        </w:tabs>
        <w:overflowPunct w:val="0"/>
        <w:adjustRightInd w:val="0"/>
        <w:spacing w:after="0" w:line="240" w:lineRule="auto"/>
        <w:jc w:val="both"/>
        <w:textAlignment w:val="baseline"/>
        <w:rPr>
          <w:rFonts w:ascii="Times New Roman" w:eastAsia="Times New Roman" w:hAnsi="Times New Roman"/>
          <w:lang w:eastAsia="ru-RU"/>
        </w:rPr>
      </w:pPr>
    </w:p>
    <w:p w14:paraId="5C8C5986" w14:textId="77777777" w:rsidR="00023B9E" w:rsidRPr="000B376A" w:rsidRDefault="00023B9E" w:rsidP="00217A17">
      <w:pPr>
        <w:numPr>
          <w:ilvl w:val="0"/>
          <w:numId w:val="10"/>
        </w:numPr>
        <w:autoSpaceDE w:val="0"/>
        <w:autoSpaceDN w:val="0"/>
        <w:spacing w:after="0" w:line="240" w:lineRule="auto"/>
        <w:jc w:val="both"/>
        <w:rPr>
          <w:rFonts w:ascii="Times New Roman" w:eastAsia="Times New Roman" w:hAnsi="Times New Roman"/>
          <w:b/>
          <w:bCs/>
          <w:lang w:eastAsia="ru-RU"/>
        </w:rPr>
      </w:pPr>
      <w:r w:rsidRPr="000B376A">
        <w:rPr>
          <w:rFonts w:ascii="Times New Roman" w:eastAsia="Times New Roman" w:hAnsi="Times New Roman"/>
          <w:b/>
          <w:bCs/>
          <w:lang w:eastAsia="ru-RU"/>
        </w:rPr>
        <w:t>АДРЕСА И БАНКОВСКИЕ РЕКВИЗИТЫ СТОРОН</w:t>
      </w:r>
    </w:p>
    <w:p w14:paraId="0F5355CE" w14:textId="77777777" w:rsidR="00023B9E" w:rsidRPr="000B376A" w:rsidRDefault="00023B9E" w:rsidP="00023B9E">
      <w:pPr>
        <w:autoSpaceDE w:val="0"/>
        <w:autoSpaceDN w:val="0"/>
        <w:spacing w:after="0" w:line="240" w:lineRule="auto"/>
        <w:jc w:val="both"/>
        <w:rPr>
          <w:rFonts w:ascii="Times New Roman" w:eastAsia="Times New Roman" w:hAnsi="Times New Roman"/>
          <w:b/>
          <w:bCs/>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678"/>
      </w:tblGrid>
      <w:tr w:rsidR="00023B9E" w:rsidRPr="007D2699" w14:paraId="71B22B2A" w14:textId="77777777" w:rsidTr="006D24E6">
        <w:tc>
          <w:tcPr>
            <w:tcW w:w="5211" w:type="dxa"/>
            <w:tcBorders>
              <w:top w:val="nil"/>
              <w:left w:val="nil"/>
              <w:bottom w:val="nil"/>
              <w:right w:val="nil"/>
            </w:tcBorders>
          </w:tcPr>
          <w:p w14:paraId="0B0F7770" w14:textId="77777777" w:rsidR="00023B9E" w:rsidRPr="007D2699" w:rsidRDefault="00023B9E" w:rsidP="00BD728B">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Застройщик</w:t>
            </w:r>
          </w:p>
          <w:p w14:paraId="6B65AE9E" w14:textId="77777777" w:rsidR="00396C8C" w:rsidRPr="007D2699" w:rsidRDefault="00396C8C" w:rsidP="00396C8C">
            <w:pPr>
              <w:pStyle w:val="a3"/>
              <w:shd w:val="clear" w:color="auto" w:fill="FFFFFF"/>
              <w:spacing w:before="0" w:beforeAutospacing="0" w:after="0" w:afterAutospacing="0"/>
              <w:rPr>
                <w:rStyle w:val="a4"/>
                <w:b/>
                <w:bCs/>
                <w:i w:val="0"/>
                <w:color w:val="000000"/>
                <w:sz w:val="20"/>
                <w:szCs w:val="20"/>
              </w:rPr>
            </w:pPr>
          </w:p>
          <w:p w14:paraId="36E8E6AC" w14:textId="364C5D08" w:rsidR="007D2699" w:rsidRPr="004E08AB" w:rsidRDefault="007D2699" w:rsidP="007D2699">
            <w:pPr>
              <w:spacing w:after="0" w:line="240" w:lineRule="auto"/>
              <w:rPr>
                <w:rFonts w:ascii="Times New Roman" w:hAnsi="Times New Roman"/>
                <w:b/>
                <w:bCs/>
                <w:sz w:val="20"/>
                <w:szCs w:val="20"/>
              </w:rPr>
            </w:pPr>
            <w:r w:rsidRPr="004E08AB">
              <w:rPr>
                <w:rFonts w:ascii="Times New Roman" w:hAnsi="Times New Roman"/>
                <w:b/>
                <w:bCs/>
                <w:sz w:val="20"/>
                <w:szCs w:val="20"/>
              </w:rPr>
              <w:t xml:space="preserve">ООО </w:t>
            </w:r>
            <w:r w:rsidR="00226A39" w:rsidRPr="004E08AB">
              <w:rPr>
                <w:rFonts w:ascii="Times New Roman" w:hAnsi="Times New Roman"/>
                <w:b/>
                <w:bCs/>
                <w:sz w:val="20"/>
                <w:szCs w:val="20"/>
              </w:rPr>
              <w:t>«</w:t>
            </w:r>
            <w:proofErr w:type="spellStart"/>
            <w:r w:rsidR="00226A39" w:rsidRPr="004E08AB">
              <w:rPr>
                <w:rFonts w:ascii="Times New Roman" w:hAnsi="Times New Roman"/>
                <w:b/>
                <w:bCs/>
                <w:sz w:val="20"/>
                <w:szCs w:val="20"/>
              </w:rPr>
              <w:t>БизнесСтрой</w:t>
            </w:r>
            <w:proofErr w:type="spellEnd"/>
            <w:r w:rsidR="00226A39" w:rsidRPr="004E08AB">
              <w:rPr>
                <w:rFonts w:ascii="Times New Roman" w:hAnsi="Times New Roman"/>
                <w:b/>
                <w:bCs/>
                <w:sz w:val="20"/>
                <w:szCs w:val="20"/>
              </w:rPr>
              <w:t>»</w:t>
            </w:r>
          </w:p>
          <w:p w14:paraId="1FE63751" w14:textId="4011105A" w:rsidR="007D2699" w:rsidRPr="007D2699" w:rsidRDefault="007D2699" w:rsidP="007D2699">
            <w:pPr>
              <w:spacing w:after="0" w:line="240" w:lineRule="auto"/>
              <w:jc w:val="both"/>
              <w:rPr>
                <w:rFonts w:ascii="Times New Roman" w:hAnsi="Times New Roman"/>
                <w:sz w:val="20"/>
                <w:szCs w:val="20"/>
              </w:rPr>
            </w:pPr>
            <w:r w:rsidRPr="007D2699">
              <w:rPr>
                <w:rFonts w:ascii="Times New Roman" w:hAnsi="Times New Roman"/>
                <w:sz w:val="20"/>
                <w:szCs w:val="20"/>
              </w:rPr>
              <w:t>630</w:t>
            </w:r>
            <w:r w:rsidR="00226A39">
              <w:rPr>
                <w:rFonts w:ascii="Times New Roman" w:hAnsi="Times New Roman"/>
                <w:sz w:val="20"/>
                <w:szCs w:val="20"/>
              </w:rPr>
              <w:t>077</w:t>
            </w:r>
            <w:r w:rsidRPr="007D2699">
              <w:rPr>
                <w:rFonts w:ascii="Times New Roman" w:hAnsi="Times New Roman"/>
                <w:sz w:val="20"/>
                <w:szCs w:val="20"/>
              </w:rPr>
              <w:t>, г. Новосибирск, ул. К</w:t>
            </w:r>
            <w:r w:rsidR="00226A39">
              <w:rPr>
                <w:rFonts w:ascii="Times New Roman" w:hAnsi="Times New Roman"/>
                <w:sz w:val="20"/>
                <w:szCs w:val="20"/>
              </w:rPr>
              <w:t>остычева</w:t>
            </w:r>
            <w:r w:rsidRPr="007D2699">
              <w:rPr>
                <w:rFonts w:ascii="Times New Roman" w:hAnsi="Times New Roman"/>
                <w:sz w:val="20"/>
                <w:szCs w:val="20"/>
              </w:rPr>
              <w:t xml:space="preserve">, д. </w:t>
            </w:r>
            <w:r w:rsidR="00226A39">
              <w:rPr>
                <w:rFonts w:ascii="Times New Roman" w:eastAsia="Times New Roman" w:hAnsi="Times New Roman"/>
                <w:sz w:val="20"/>
                <w:szCs w:val="20"/>
                <w:lang w:eastAsia="ru-RU"/>
              </w:rPr>
              <w:t>40/2</w:t>
            </w:r>
            <w:r w:rsidRPr="007D2699">
              <w:rPr>
                <w:rFonts w:ascii="Times New Roman" w:hAnsi="Times New Roman"/>
                <w:sz w:val="20"/>
                <w:szCs w:val="20"/>
              </w:rPr>
              <w:t xml:space="preserve"> </w:t>
            </w:r>
            <w:r w:rsidR="00226A39">
              <w:rPr>
                <w:rFonts w:ascii="Times New Roman" w:hAnsi="Times New Roman"/>
                <w:sz w:val="20"/>
                <w:szCs w:val="20"/>
              </w:rPr>
              <w:t>оф. 105</w:t>
            </w:r>
            <w:r w:rsidRPr="007D2699">
              <w:rPr>
                <w:rFonts w:ascii="Times New Roman" w:hAnsi="Times New Roman"/>
                <w:sz w:val="20"/>
                <w:szCs w:val="20"/>
              </w:rPr>
              <w:t xml:space="preserve"> </w:t>
            </w:r>
          </w:p>
          <w:p w14:paraId="5DE4E84E" w14:textId="53936DA7" w:rsidR="007D2699" w:rsidRPr="007D2699"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ИНН/КПП 540</w:t>
            </w:r>
            <w:r w:rsidR="00226A39">
              <w:rPr>
                <w:rFonts w:ascii="Times New Roman" w:hAnsi="Times New Roman"/>
                <w:sz w:val="20"/>
                <w:szCs w:val="20"/>
              </w:rPr>
              <w:t>4046610</w:t>
            </w:r>
            <w:r w:rsidRPr="007D2699">
              <w:rPr>
                <w:rFonts w:ascii="Times New Roman" w:hAnsi="Times New Roman"/>
                <w:sz w:val="20"/>
                <w:szCs w:val="20"/>
              </w:rPr>
              <w:t>/540</w:t>
            </w:r>
            <w:r w:rsidR="00226A39">
              <w:rPr>
                <w:rFonts w:ascii="Times New Roman" w:hAnsi="Times New Roman"/>
                <w:sz w:val="20"/>
                <w:szCs w:val="20"/>
              </w:rPr>
              <w:t>4</w:t>
            </w:r>
            <w:r w:rsidRPr="007D2699">
              <w:rPr>
                <w:rFonts w:ascii="Times New Roman" w:hAnsi="Times New Roman"/>
                <w:sz w:val="20"/>
                <w:szCs w:val="20"/>
              </w:rPr>
              <w:t xml:space="preserve">01001, </w:t>
            </w:r>
          </w:p>
          <w:p w14:paraId="31B0D5EC" w14:textId="243D292D" w:rsidR="00D750F7"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 xml:space="preserve">р/с </w:t>
            </w:r>
            <w:bookmarkStart w:id="0" w:name="_Hlk29476529"/>
            <w:r w:rsidRPr="007D2699">
              <w:rPr>
                <w:rFonts w:ascii="Times New Roman" w:hAnsi="Times New Roman"/>
                <w:sz w:val="20"/>
                <w:szCs w:val="20"/>
              </w:rPr>
              <w:t>40702810</w:t>
            </w:r>
            <w:r w:rsidR="00226A39">
              <w:rPr>
                <w:rFonts w:ascii="Times New Roman" w:hAnsi="Times New Roman"/>
                <w:sz w:val="20"/>
                <w:szCs w:val="20"/>
              </w:rPr>
              <w:t>400030001302</w:t>
            </w:r>
            <w:r w:rsidRPr="007D2699">
              <w:rPr>
                <w:rFonts w:ascii="Times New Roman" w:hAnsi="Times New Roman"/>
                <w:sz w:val="20"/>
                <w:szCs w:val="20"/>
              </w:rPr>
              <w:t xml:space="preserve"> в филиале Сибирский ПАО Банк «ФК Открытие» </w:t>
            </w:r>
          </w:p>
          <w:p w14:paraId="680B938D" w14:textId="77777777" w:rsidR="00D750F7"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БИК 045004867</w:t>
            </w:r>
          </w:p>
          <w:p w14:paraId="1F2879BE" w14:textId="77777777" w:rsidR="007D2699" w:rsidRPr="007D2699" w:rsidRDefault="007D2699" w:rsidP="007D2699">
            <w:pPr>
              <w:spacing w:after="0" w:line="240" w:lineRule="auto"/>
              <w:rPr>
                <w:rFonts w:ascii="Times New Roman" w:hAnsi="Times New Roman"/>
                <w:sz w:val="20"/>
                <w:szCs w:val="20"/>
              </w:rPr>
            </w:pPr>
            <w:r w:rsidRPr="007D2699">
              <w:rPr>
                <w:rFonts w:ascii="Times New Roman" w:hAnsi="Times New Roman"/>
                <w:sz w:val="20"/>
                <w:szCs w:val="20"/>
              </w:rPr>
              <w:t>к/с 30101810250040000867</w:t>
            </w:r>
          </w:p>
          <w:bookmarkEnd w:id="0"/>
          <w:p w14:paraId="6ED3289D" w14:textId="77777777" w:rsidR="00007EFD" w:rsidRPr="007D2699" w:rsidRDefault="00007EFD" w:rsidP="00007EFD">
            <w:pPr>
              <w:pStyle w:val="a3"/>
              <w:shd w:val="clear" w:color="auto" w:fill="FFFFFF"/>
              <w:spacing w:before="0" w:beforeAutospacing="0" w:after="0" w:afterAutospacing="0"/>
              <w:rPr>
                <w:b/>
                <w:sz w:val="20"/>
                <w:szCs w:val="20"/>
              </w:rPr>
            </w:pPr>
          </w:p>
          <w:p w14:paraId="35CA10E3" w14:textId="77777777" w:rsidR="00007EFD" w:rsidRPr="007D2699" w:rsidRDefault="00007EFD" w:rsidP="00007EFD">
            <w:pPr>
              <w:pStyle w:val="a3"/>
              <w:shd w:val="clear" w:color="auto" w:fill="FFFFFF"/>
              <w:spacing w:before="0" w:beforeAutospacing="0" w:after="0" w:afterAutospacing="0"/>
              <w:rPr>
                <w:b/>
                <w:sz w:val="20"/>
                <w:szCs w:val="20"/>
              </w:rPr>
            </w:pPr>
          </w:p>
          <w:p w14:paraId="23F6A610" w14:textId="77777777" w:rsidR="006A58E8" w:rsidRPr="007D2699" w:rsidRDefault="006A58E8" w:rsidP="00007EFD">
            <w:pPr>
              <w:pStyle w:val="a3"/>
              <w:shd w:val="clear" w:color="auto" w:fill="FFFFFF"/>
              <w:spacing w:before="0" w:beforeAutospacing="0" w:after="0" w:afterAutospacing="0"/>
              <w:rPr>
                <w:b/>
                <w:sz w:val="20"/>
                <w:szCs w:val="20"/>
              </w:rPr>
            </w:pPr>
          </w:p>
          <w:p w14:paraId="484D863C" w14:textId="77777777" w:rsidR="00007EFD" w:rsidRPr="007D2699" w:rsidRDefault="00007EFD" w:rsidP="00007EFD">
            <w:pPr>
              <w:spacing w:after="0" w:line="240" w:lineRule="auto"/>
              <w:jc w:val="both"/>
              <w:rPr>
                <w:rFonts w:ascii="Times New Roman" w:eastAsia="Times New Roman" w:hAnsi="Times New Roman"/>
                <w:b/>
                <w:sz w:val="20"/>
                <w:szCs w:val="20"/>
                <w:lang w:eastAsia="ru-RU"/>
              </w:rPr>
            </w:pPr>
          </w:p>
          <w:p w14:paraId="61237E24" w14:textId="6F0A0E06" w:rsidR="00023B9E" w:rsidRPr="007D2699" w:rsidRDefault="00007EFD" w:rsidP="00007EFD">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b/>
                <w:sz w:val="20"/>
                <w:szCs w:val="20"/>
                <w:lang w:eastAsia="ru-RU"/>
              </w:rPr>
              <w:t xml:space="preserve">Директор_______________ </w:t>
            </w:r>
            <w:r w:rsidR="007D2699">
              <w:rPr>
                <w:rFonts w:ascii="Times New Roman" w:eastAsia="Times New Roman" w:hAnsi="Times New Roman"/>
                <w:b/>
                <w:sz w:val="20"/>
                <w:szCs w:val="20"/>
                <w:lang w:eastAsia="ru-RU"/>
              </w:rPr>
              <w:t>/</w:t>
            </w:r>
            <w:r w:rsidR="00226A39">
              <w:rPr>
                <w:rFonts w:ascii="Times New Roman" w:eastAsia="Times New Roman" w:hAnsi="Times New Roman"/>
                <w:b/>
                <w:sz w:val="20"/>
                <w:szCs w:val="20"/>
                <w:lang w:eastAsia="ru-RU"/>
              </w:rPr>
              <w:t>Мельников Б.О.</w:t>
            </w:r>
            <w:r w:rsidRPr="007D2699">
              <w:rPr>
                <w:rFonts w:ascii="Times New Roman" w:eastAsia="Times New Roman" w:hAnsi="Times New Roman"/>
                <w:b/>
                <w:sz w:val="20"/>
                <w:szCs w:val="20"/>
                <w:lang w:eastAsia="ru-RU"/>
              </w:rPr>
              <w:t>/</w:t>
            </w:r>
          </w:p>
        </w:tc>
        <w:tc>
          <w:tcPr>
            <w:tcW w:w="4678" w:type="dxa"/>
            <w:tcBorders>
              <w:top w:val="nil"/>
              <w:left w:val="nil"/>
              <w:bottom w:val="nil"/>
              <w:right w:val="nil"/>
            </w:tcBorders>
          </w:tcPr>
          <w:p w14:paraId="29AB1CD2" w14:textId="77777777" w:rsidR="00023B9E" w:rsidRPr="007D2699" w:rsidRDefault="00023B9E" w:rsidP="00023B9E">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 xml:space="preserve">Участник долевого строительства </w:t>
            </w:r>
          </w:p>
          <w:p w14:paraId="247D73CA" w14:textId="77777777" w:rsidR="00473E8A" w:rsidRPr="007D2699" w:rsidRDefault="00473E8A" w:rsidP="00396C8C">
            <w:pPr>
              <w:spacing w:after="0" w:line="240" w:lineRule="auto"/>
              <w:jc w:val="both"/>
              <w:rPr>
                <w:rFonts w:ascii="Times New Roman" w:eastAsia="Times New Roman" w:hAnsi="Times New Roman"/>
                <w:b/>
                <w:sz w:val="20"/>
                <w:szCs w:val="20"/>
                <w:lang w:eastAsia="ru-RU"/>
              </w:rPr>
            </w:pPr>
          </w:p>
          <w:p w14:paraId="7BCFDB81" w14:textId="77777777" w:rsidR="00651714" w:rsidRPr="007D2699" w:rsidRDefault="007D2699" w:rsidP="00396C8C">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___________________________</w:t>
            </w:r>
          </w:p>
          <w:p w14:paraId="7024DCDF" w14:textId="77777777" w:rsidR="000F3437" w:rsidRPr="007D2699" w:rsidRDefault="00396C8C"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Дата рождения: </w:t>
            </w:r>
          </w:p>
          <w:p w14:paraId="513A3E56" w14:textId="77777777" w:rsidR="007D2699" w:rsidRPr="007D2699" w:rsidRDefault="007D2699" w:rsidP="00396C8C">
            <w:pPr>
              <w:spacing w:after="0" w:line="240" w:lineRule="auto"/>
              <w:jc w:val="both"/>
              <w:rPr>
                <w:rFonts w:ascii="Times New Roman" w:eastAsia="Times New Roman" w:hAnsi="Times New Roman"/>
                <w:sz w:val="20"/>
                <w:szCs w:val="20"/>
                <w:lang w:eastAsia="ru-RU"/>
              </w:rPr>
            </w:pPr>
            <w:proofErr w:type="spellStart"/>
            <w:r w:rsidRPr="007D2699">
              <w:rPr>
                <w:rFonts w:ascii="Times New Roman" w:eastAsia="Times New Roman" w:hAnsi="Times New Roman"/>
                <w:sz w:val="20"/>
                <w:szCs w:val="20"/>
                <w:lang w:eastAsia="ru-RU"/>
              </w:rPr>
              <w:t>Местро</w:t>
            </w:r>
            <w:proofErr w:type="spellEnd"/>
            <w:r w:rsidRPr="007D2699">
              <w:rPr>
                <w:rFonts w:ascii="Times New Roman" w:eastAsia="Times New Roman" w:hAnsi="Times New Roman"/>
                <w:sz w:val="20"/>
                <w:szCs w:val="20"/>
                <w:lang w:eastAsia="ru-RU"/>
              </w:rPr>
              <w:t xml:space="preserve"> рождения:</w:t>
            </w:r>
          </w:p>
          <w:p w14:paraId="427655AA" w14:textId="77777777" w:rsidR="00396C8C" w:rsidRPr="007D2699" w:rsidRDefault="00B232C3"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Паспорт:</w:t>
            </w:r>
            <w:r w:rsidR="00755BFC" w:rsidRPr="007D2699">
              <w:rPr>
                <w:rFonts w:ascii="Times New Roman" w:eastAsia="Times New Roman" w:hAnsi="Times New Roman"/>
                <w:sz w:val="20"/>
                <w:szCs w:val="20"/>
                <w:lang w:eastAsia="ru-RU"/>
              </w:rPr>
              <w:t xml:space="preserve"> </w:t>
            </w:r>
          </w:p>
          <w:p w14:paraId="50C12E3A" w14:textId="77777777" w:rsidR="00016153" w:rsidRPr="007D2699" w:rsidRDefault="00396C8C"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Выдан:</w:t>
            </w:r>
            <w:r w:rsidR="00651714" w:rsidRPr="007D2699">
              <w:rPr>
                <w:rFonts w:ascii="Times New Roman" w:eastAsia="Times New Roman" w:hAnsi="Times New Roman"/>
                <w:sz w:val="20"/>
                <w:szCs w:val="20"/>
                <w:lang w:eastAsia="ru-RU"/>
              </w:rPr>
              <w:t xml:space="preserve"> </w:t>
            </w:r>
            <w:r w:rsidR="00D91EF2" w:rsidRPr="007D2699">
              <w:rPr>
                <w:rFonts w:ascii="Times New Roman" w:eastAsia="Times New Roman" w:hAnsi="Times New Roman"/>
                <w:sz w:val="20"/>
                <w:szCs w:val="20"/>
                <w:lang w:eastAsia="ru-RU"/>
              </w:rPr>
              <w:t xml:space="preserve"> </w:t>
            </w:r>
            <w:r w:rsidR="00DE5C27" w:rsidRPr="007D2699">
              <w:rPr>
                <w:rFonts w:ascii="Times New Roman" w:eastAsia="Times New Roman" w:hAnsi="Times New Roman"/>
                <w:sz w:val="20"/>
                <w:szCs w:val="20"/>
                <w:lang w:eastAsia="ru-RU"/>
              </w:rPr>
              <w:t xml:space="preserve"> </w:t>
            </w:r>
          </w:p>
          <w:p w14:paraId="1E174E40" w14:textId="77777777" w:rsidR="004F263A" w:rsidRPr="007D2699" w:rsidRDefault="004F263A"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Код подразделения: </w:t>
            </w:r>
            <w:r w:rsidR="007D2699" w:rsidRPr="007D2699">
              <w:rPr>
                <w:rFonts w:ascii="Times New Roman" w:eastAsia="Times New Roman" w:hAnsi="Times New Roman"/>
                <w:sz w:val="20"/>
                <w:szCs w:val="20"/>
                <w:lang w:eastAsia="ru-RU"/>
              </w:rPr>
              <w:t>____________</w:t>
            </w:r>
          </w:p>
          <w:p w14:paraId="7F21A54B" w14:textId="77777777" w:rsidR="00396C8C" w:rsidRPr="007D2699" w:rsidRDefault="00396C8C"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Место </w:t>
            </w:r>
            <w:r w:rsidR="00213813" w:rsidRPr="007D2699">
              <w:rPr>
                <w:rFonts w:ascii="Times New Roman" w:eastAsia="Times New Roman" w:hAnsi="Times New Roman"/>
                <w:sz w:val="20"/>
                <w:szCs w:val="20"/>
                <w:lang w:eastAsia="ru-RU"/>
              </w:rPr>
              <w:t>регистрации</w:t>
            </w:r>
            <w:r w:rsidRPr="007D2699">
              <w:rPr>
                <w:rFonts w:ascii="Times New Roman" w:eastAsia="Times New Roman" w:hAnsi="Times New Roman"/>
                <w:sz w:val="20"/>
                <w:szCs w:val="20"/>
                <w:lang w:eastAsia="ru-RU"/>
              </w:rPr>
              <w:t>:</w:t>
            </w:r>
            <w:r w:rsidR="00651714" w:rsidRPr="007D2699">
              <w:rPr>
                <w:rFonts w:ascii="Times New Roman" w:eastAsia="Times New Roman" w:hAnsi="Times New Roman"/>
                <w:sz w:val="20"/>
                <w:szCs w:val="20"/>
                <w:lang w:eastAsia="ru-RU"/>
              </w:rPr>
              <w:t xml:space="preserve"> </w:t>
            </w:r>
          </w:p>
          <w:p w14:paraId="48CF295A" w14:textId="77777777" w:rsidR="00E4232D" w:rsidRDefault="00E4232D" w:rsidP="00396C8C">
            <w:pPr>
              <w:spacing w:after="0" w:line="240" w:lineRule="auto"/>
              <w:jc w:val="both"/>
              <w:rPr>
                <w:rFonts w:ascii="Times New Roman" w:eastAsia="Times New Roman" w:hAnsi="Times New Roman"/>
                <w:sz w:val="20"/>
                <w:szCs w:val="20"/>
                <w:lang w:eastAsia="ru-RU"/>
              </w:rPr>
            </w:pPr>
            <w:r w:rsidRPr="007D2699">
              <w:rPr>
                <w:rFonts w:ascii="Times New Roman" w:eastAsia="Times New Roman" w:hAnsi="Times New Roman"/>
                <w:sz w:val="20"/>
                <w:szCs w:val="20"/>
                <w:lang w:eastAsia="ru-RU"/>
              </w:rPr>
              <w:t xml:space="preserve">Тел. </w:t>
            </w:r>
          </w:p>
          <w:p w14:paraId="7D9C9AB1" w14:textId="6FC8F6C3" w:rsidR="00755BFC" w:rsidRDefault="00755BFC" w:rsidP="00396C8C">
            <w:pPr>
              <w:spacing w:after="0" w:line="240" w:lineRule="auto"/>
              <w:jc w:val="both"/>
              <w:rPr>
                <w:rFonts w:ascii="Times New Roman" w:eastAsia="Times New Roman" w:hAnsi="Times New Roman"/>
                <w:sz w:val="20"/>
                <w:szCs w:val="20"/>
                <w:lang w:eastAsia="ru-RU"/>
              </w:rPr>
            </w:pPr>
          </w:p>
          <w:p w14:paraId="0BAF76FA" w14:textId="77777777" w:rsidR="00226A39" w:rsidRDefault="00226A39" w:rsidP="00396C8C">
            <w:pPr>
              <w:spacing w:after="0" w:line="240" w:lineRule="auto"/>
              <w:jc w:val="both"/>
              <w:rPr>
                <w:rFonts w:ascii="Times New Roman" w:eastAsia="Times New Roman" w:hAnsi="Times New Roman"/>
                <w:sz w:val="20"/>
                <w:szCs w:val="20"/>
                <w:lang w:eastAsia="ru-RU"/>
              </w:rPr>
            </w:pPr>
          </w:p>
          <w:p w14:paraId="7BE77B32" w14:textId="77777777" w:rsidR="00D750F7" w:rsidRPr="007D2699" w:rsidRDefault="00D750F7" w:rsidP="00396C8C">
            <w:pPr>
              <w:spacing w:after="0" w:line="240" w:lineRule="auto"/>
              <w:jc w:val="both"/>
              <w:rPr>
                <w:rFonts w:ascii="Times New Roman" w:eastAsia="Times New Roman" w:hAnsi="Times New Roman"/>
                <w:sz w:val="20"/>
                <w:szCs w:val="20"/>
                <w:lang w:eastAsia="ru-RU"/>
              </w:rPr>
            </w:pPr>
          </w:p>
          <w:p w14:paraId="7A6E39F3" w14:textId="77777777" w:rsidR="00023B9E" w:rsidRPr="007D2699" w:rsidRDefault="00023B9E" w:rsidP="005720C2">
            <w:pPr>
              <w:spacing w:after="0" w:line="240" w:lineRule="auto"/>
              <w:jc w:val="both"/>
              <w:rPr>
                <w:rFonts w:ascii="Times New Roman" w:eastAsia="Times New Roman" w:hAnsi="Times New Roman"/>
                <w:b/>
                <w:sz w:val="20"/>
                <w:szCs w:val="20"/>
                <w:lang w:eastAsia="ru-RU"/>
              </w:rPr>
            </w:pPr>
            <w:r w:rsidRPr="007D2699">
              <w:rPr>
                <w:rFonts w:ascii="Times New Roman" w:eastAsia="Times New Roman" w:hAnsi="Times New Roman"/>
                <w:b/>
                <w:sz w:val="20"/>
                <w:szCs w:val="20"/>
                <w:lang w:eastAsia="ru-RU"/>
              </w:rPr>
              <w:t>_____________</w:t>
            </w:r>
            <w:r w:rsidR="00AF1081" w:rsidRPr="007D2699">
              <w:rPr>
                <w:rFonts w:ascii="Times New Roman" w:eastAsia="Times New Roman" w:hAnsi="Times New Roman"/>
                <w:b/>
                <w:sz w:val="20"/>
                <w:szCs w:val="20"/>
                <w:lang w:eastAsia="ru-RU"/>
              </w:rPr>
              <w:t>___</w:t>
            </w:r>
            <w:r w:rsidR="00DE5C27" w:rsidRPr="007D2699">
              <w:rPr>
                <w:rFonts w:ascii="Times New Roman" w:eastAsia="Times New Roman" w:hAnsi="Times New Roman"/>
                <w:b/>
                <w:sz w:val="20"/>
                <w:szCs w:val="20"/>
                <w:lang w:eastAsia="ru-RU"/>
              </w:rPr>
              <w:t>___________/</w:t>
            </w:r>
            <w:r w:rsidR="00651714" w:rsidRPr="007D2699">
              <w:rPr>
                <w:rFonts w:ascii="Times New Roman" w:eastAsia="Times New Roman" w:hAnsi="Times New Roman"/>
                <w:b/>
                <w:sz w:val="20"/>
                <w:szCs w:val="20"/>
                <w:lang w:eastAsia="ru-RU"/>
              </w:rPr>
              <w:t>/</w:t>
            </w:r>
          </w:p>
        </w:tc>
      </w:tr>
      <w:tr w:rsidR="00D14309" w:rsidRPr="000B376A" w14:paraId="5E6B1A65" w14:textId="77777777" w:rsidTr="006D24E6">
        <w:tc>
          <w:tcPr>
            <w:tcW w:w="5211" w:type="dxa"/>
            <w:tcBorders>
              <w:top w:val="nil"/>
              <w:left w:val="nil"/>
              <w:bottom w:val="nil"/>
              <w:right w:val="nil"/>
            </w:tcBorders>
          </w:tcPr>
          <w:p w14:paraId="5B2EEF41" w14:textId="77777777" w:rsidR="00D14309" w:rsidRPr="000B376A" w:rsidRDefault="00D14309" w:rsidP="00BD728B">
            <w:pPr>
              <w:spacing w:after="0" w:line="240" w:lineRule="auto"/>
              <w:jc w:val="both"/>
              <w:rPr>
                <w:rFonts w:ascii="Times New Roman" w:eastAsia="Times New Roman" w:hAnsi="Times New Roman"/>
                <w:b/>
                <w:lang w:eastAsia="ru-RU"/>
              </w:rPr>
            </w:pPr>
          </w:p>
        </w:tc>
        <w:tc>
          <w:tcPr>
            <w:tcW w:w="4678" w:type="dxa"/>
            <w:tcBorders>
              <w:top w:val="nil"/>
              <w:left w:val="nil"/>
              <w:bottom w:val="nil"/>
              <w:right w:val="nil"/>
            </w:tcBorders>
          </w:tcPr>
          <w:p w14:paraId="329D7A57" w14:textId="77777777" w:rsidR="00D14309" w:rsidRPr="000B376A" w:rsidRDefault="00D14309" w:rsidP="00023B9E">
            <w:pPr>
              <w:spacing w:after="0" w:line="240" w:lineRule="auto"/>
              <w:jc w:val="both"/>
              <w:rPr>
                <w:rFonts w:ascii="Times New Roman" w:eastAsia="Times New Roman" w:hAnsi="Times New Roman"/>
                <w:b/>
                <w:lang w:eastAsia="ru-RU"/>
              </w:rPr>
            </w:pPr>
          </w:p>
        </w:tc>
      </w:tr>
    </w:tbl>
    <w:p w14:paraId="4DE076C6" w14:textId="77777777" w:rsidR="00B531D5" w:rsidRPr="000B376A" w:rsidRDefault="00B531D5"/>
    <w:p w14:paraId="37395ADA" w14:textId="77777777" w:rsidR="00911B55" w:rsidRPr="000B376A" w:rsidRDefault="00911B55" w:rsidP="00911B55">
      <w:pPr>
        <w:pStyle w:val="a7"/>
        <w:jc w:val="right"/>
        <w:rPr>
          <w:rFonts w:ascii="Times New Roman" w:hAnsi="Times New Roman"/>
          <w:b/>
        </w:rPr>
      </w:pPr>
    </w:p>
    <w:p w14:paraId="2E5F3DA1" w14:textId="77777777" w:rsidR="00675B24" w:rsidRDefault="00675B24" w:rsidP="00911B55">
      <w:pPr>
        <w:pStyle w:val="a7"/>
        <w:jc w:val="right"/>
        <w:rPr>
          <w:rFonts w:ascii="Times New Roman" w:hAnsi="Times New Roman"/>
          <w:b/>
        </w:rPr>
      </w:pPr>
    </w:p>
    <w:p w14:paraId="16CC1A90" w14:textId="77777777" w:rsidR="00675B24" w:rsidRDefault="00675B24" w:rsidP="00911B55">
      <w:pPr>
        <w:pStyle w:val="a7"/>
        <w:jc w:val="right"/>
        <w:rPr>
          <w:rFonts w:ascii="Times New Roman" w:hAnsi="Times New Roman"/>
          <w:b/>
        </w:rPr>
      </w:pPr>
    </w:p>
    <w:p w14:paraId="2F23CE52" w14:textId="77777777" w:rsidR="00675B24" w:rsidRDefault="00675B24" w:rsidP="00911B55">
      <w:pPr>
        <w:pStyle w:val="a7"/>
        <w:jc w:val="right"/>
        <w:rPr>
          <w:rFonts w:ascii="Times New Roman" w:hAnsi="Times New Roman"/>
          <w:b/>
        </w:rPr>
      </w:pPr>
    </w:p>
    <w:p w14:paraId="0BAEE89F" w14:textId="77777777" w:rsidR="00675B24" w:rsidRDefault="00675B24" w:rsidP="00911B55">
      <w:pPr>
        <w:pStyle w:val="a7"/>
        <w:jc w:val="right"/>
        <w:rPr>
          <w:rFonts w:ascii="Times New Roman" w:hAnsi="Times New Roman"/>
          <w:b/>
        </w:rPr>
      </w:pPr>
    </w:p>
    <w:p w14:paraId="501EE484" w14:textId="77777777" w:rsidR="00675B24" w:rsidRDefault="00675B24" w:rsidP="00911B55">
      <w:pPr>
        <w:pStyle w:val="a7"/>
        <w:jc w:val="right"/>
        <w:rPr>
          <w:rFonts w:ascii="Times New Roman" w:hAnsi="Times New Roman"/>
          <w:b/>
        </w:rPr>
      </w:pPr>
    </w:p>
    <w:p w14:paraId="4C31841A" w14:textId="77777777" w:rsidR="00675B24" w:rsidRDefault="00675B24" w:rsidP="00911B55">
      <w:pPr>
        <w:pStyle w:val="a7"/>
        <w:jc w:val="right"/>
        <w:rPr>
          <w:rFonts w:ascii="Times New Roman" w:hAnsi="Times New Roman"/>
          <w:b/>
        </w:rPr>
      </w:pPr>
    </w:p>
    <w:p w14:paraId="22A5C5B8" w14:textId="77777777" w:rsidR="00675B24" w:rsidRDefault="00675B24" w:rsidP="00911B55">
      <w:pPr>
        <w:pStyle w:val="a7"/>
        <w:jc w:val="right"/>
        <w:rPr>
          <w:rFonts w:ascii="Times New Roman" w:hAnsi="Times New Roman"/>
          <w:b/>
        </w:rPr>
      </w:pPr>
    </w:p>
    <w:sectPr w:rsidR="00675B24" w:rsidSect="002F0CB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D693" w14:textId="77777777" w:rsidR="0019470E" w:rsidRDefault="0019470E" w:rsidP="00A57125">
      <w:pPr>
        <w:spacing w:after="0" w:line="240" w:lineRule="auto"/>
      </w:pPr>
      <w:r>
        <w:separator/>
      </w:r>
    </w:p>
  </w:endnote>
  <w:endnote w:type="continuationSeparator" w:id="0">
    <w:p w14:paraId="4A6B947A" w14:textId="77777777" w:rsidR="0019470E" w:rsidRDefault="0019470E" w:rsidP="00A5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E960" w14:textId="77777777" w:rsidR="0019470E" w:rsidRDefault="0019470E" w:rsidP="00A57125">
      <w:pPr>
        <w:spacing w:after="0" w:line="240" w:lineRule="auto"/>
      </w:pPr>
      <w:r>
        <w:separator/>
      </w:r>
    </w:p>
  </w:footnote>
  <w:footnote w:type="continuationSeparator" w:id="0">
    <w:p w14:paraId="53FAD5E8" w14:textId="77777777" w:rsidR="0019470E" w:rsidRDefault="0019470E" w:rsidP="00A57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2EF7B8"/>
    <w:lvl w:ilvl="0">
      <w:numFmt w:val="bullet"/>
      <w:lvlText w:val="*"/>
      <w:lvlJc w:val="left"/>
      <w:pPr>
        <w:ind w:left="0" w:firstLine="0"/>
      </w:pPr>
    </w:lvl>
  </w:abstractNum>
  <w:abstractNum w:abstractNumId="1" w15:restartNumberingAfterBreak="0">
    <w:nsid w:val="06F93CB1"/>
    <w:multiLevelType w:val="multilevel"/>
    <w:tmpl w:val="288CE784"/>
    <w:lvl w:ilvl="0">
      <w:start w:val="3"/>
      <w:numFmt w:val="decimal"/>
      <w:lvlText w:val="%1.1."/>
      <w:lvlJc w:val="left"/>
      <w:pPr>
        <w:tabs>
          <w:tab w:val="num" w:pos="540"/>
        </w:tabs>
        <w:ind w:left="540" w:hanging="360"/>
      </w:pPr>
      <w:rPr>
        <w:rFonts w:hint="default"/>
        <w:b w:val="0"/>
        <w:vertAlign w:val="baseline"/>
      </w:rPr>
    </w:lvl>
    <w:lvl w:ilvl="1">
      <w:start w:val="1"/>
      <w:numFmt w:val="decimal"/>
      <w:lvlText w:val="%1.%2."/>
      <w:lvlJc w:val="left"/>
      <w:pPr>
        <w:tabs>
          <w:tab w:val="num" w:pos="972"/>
        </w:tabs>
        <w:ind w:left="972" w:hanging="432"/>
      </w:pPr>
      <w:rPr>
        <w:rFonts w:hint="default"/>
      </w:rPr>
    </w:lvl>
    <w:lvl w:ilvl="2">
      <w:start w:val="1"/>
      <w:numFmt w:val="decimal"/>
      <w:lvlText w:val="%1.%2."/>
      <w:lvlJc w:val="left"/>
      <w:pPr>
        <w:tabs>
          <w:tab w:val="num" w:pos="1404"/>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 w15:restartNumberingAfterBreak="0">
    <w:nsid w:val="0B992077"/>
    <w:multiLevelType w:val="multilevel"/>
    <w:tmpl w:val="7B82CCD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92D3D"/>
    <w:multiLevelType w:val="multilevel"/>
    <w:tmpl w:val="5B6E0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0C51776"/>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92"/>
        </w:tabs>
        <w:ind w:left="792"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C6B6BA0"/>
    <w:multiLevelType w:val="multilevel"/>
    <w:tmpl w:val="CFE894E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6F8317D"/>
    <w:multiLevelType w:val="multilevel"/>
    <w:tmpl w:val="942CC538"/>
    <w:lvl w:ilvl="0">
      <w:start w:val="10"/>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2358B5"/>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16"/>
        </w:tabs>
        <w:ind w:left="716"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D4D63E2"/>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92"/>
        </w:tabs>
        <w:ind w:left="792"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B236DD"/>
    <w:multiLevelType w:val="multilevel"/>
    <w:tmpl w:val="7AF0E88A"/>
    <w:lvl w:ilvl="0">
      <w:start w:val="3"/>
      <w:numFmt w:val="decimal"/>
      <w:lvlText w:val="%1.1."/>
      <w:lvlJc w:val="left"/>
      <w:pPr>
        <w:tabs>
          <w:tab w:val="num" w:pos="360"/>
        </w:tabs>
        <w:ind w:left="360" w:hanging="360"/>
      </w:pPr>
      <w:rPr>
        <w:rFonts w:hint="default"/>
        <w:vertAlign w:val="baseline"/>
      </w:rPr>
    </w:lvl>
    <w:lvl w:ilvl="1">
      <w:start w:val="2"/>
      <w:numFmt w:val="decimal"/>
      <w:lvlText w:val="%1.%2."/>
      <w:lvlJc w:val="left"/>
      <w:pPr>
        <w:tabs>
          <w:tab w:val="num" w:pos="792"/>
        </w:tabs>
        <w:ind w:left="792" w:hanging="432"/>
      </w:pPr>
      <w:rPr>
        <w:rFonts w:hint="default"/>
        <w:b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E8459ED"/>
    <w:multiLevelType w:val="multilevel"/>
    <w:tmpl w:val="894A594A"/>
    <w:lvl w:ilvl="0">
      <w:start w:val="2"/>
      <w:numFmt w:val="decimal"/>
      <w:lvlText w:val="%1.1."/>
      <w:lvlJc w:val="left"/>
      <w:pPr>
        <w:tabs>
          <w:tab w:val="num" w:pos="360"/>
        </w:tabs>
        <w:ind w:left="360" w:hanging="360"/>
      </w:pPr>
      <w:rPr>
        <w:rFonts w:hint="default"/>
        <w:vertAlign w:val="baseline"/>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91726661">
    <w:abstractNumId w:val="3"/>
  </w:num>
  <w:num w:numId="2" w16cid:durableId="1576622641">
    <w:abstractNumId w:val="10"/>
  </w:num>
  <w:num w:numId="3" w16cid:durableId="1547985259">
    <w:abstractNumId w:val="5"/>
  </w:num>
  <w:num w:numId="4" w16cid:durableId="2092386603">
    <w:abstractNumId w:val="1"/>
  </w:num>
  <w:num w:numId="5" w16cid:durableId="743334210">
    <w:abstractNumId w:val="7"/>
  </w:num>
  <w:num w:numId="6" w16cid:durableId="286160893">
    <w:abstractNumId w:val="6"/>
  </w:num>
  <w:num w:numId="7" w16cid:durableId="993070820">
    <w:abstractNumId w:val="8"/>
  </w:num>
  <w:num w:numId="8" w16cid:durableId="232594431">
    <w:abstractNumId w:val="4"/>
  </w:num>
  <w:num w:numId="9" w16cid:durableId="1402361976">
    <w:abstractNumId w:val="9"/>
  </w:num>
  <w:num w:numId="10" w16cid:durableId="1790735279">
    <w:abstractNumId w:val="2"/>
  </w:num>
  <w:num w:numId="11" w16cid:durableId="10653746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9E"/>
    <w:rsid w:val="00007EFD"/>
    <w:rsid w:val="00016153"/>
    <w:rsid w:val="00023B9E"/>
    <w:rsid w:val="00024D7B"/>
    <w:rsid w:val="00042A31"/>
    <w:rsid w:val="0005151F"/>
    <w:rsid w:val="0005374F"/>
    <w:rsid w:val="000660DF"/>
    <w:rsid w:val="00085F5D"/>
    <w:rsid w:val="00085FC5"/>
    <w:rsid w:val="000A2594"/>
    <w:rsid w:val="000B376A"/>
    <w:rsid w:val="000D004A"/>
    <w:rsid w:val="000D4A94"/>
    <w:rsid w:val="000E3C9F"/>
    <w:rsid w:val="000E3DD8"/>
    <w:rsid w:val="000E4335"/>
    <w:rsid w:val="000E65CE"/>
    <w:rsid w:val="000E67C5"/>
    <w:rsid w:val="000E73BB"/>
    <w:rsid w:val="000F3437"/>
    <w:rsid w:val="001016DA"/>
    <w:rsid w:val="001172E5"/>
    <w:rsid w:val="00121343"/>
    <w:rsid w:val="00144FA0"/>
    <w:rsid w:val="00163D52"/>
    <w:rsid w:val="00166984"/>
    <w:rsid w:val="001701BF"/>
    <w:rsid w:val="001748F0"/>
    <w:rsid w:val="0017542F"/>
    <w:rsid w:val="001759CB"/>
    <w:rsid w:val="001841C7"/>
    <w:rsid w:val="001841E3"/>
    <w:rsid w:val="00191A38"/>
    <w:rsid w:val="0019470E"/>
    <w:rsid w:val="00196380"/>
    <w:rsid w:val="001D15BE"/>
    <w:rsid w:val="001D407D"/>
    <w:rsid w:val="001D5310"/>
    <w:rsid w:val="001D6EFB"/>
    <w:rsid w:val="001E7D2B"/>
    <w:rsid w:val="002030C3"/>
    <w:rsid w:val="00206B7D"/>
    <w:rsid w:val="00213813"/>
    <w:rsid w:val="00217A17"/>
    <w:rsid w:val="00220D71"/>
    <w:rsid w:val="00226A39"/>
    <w:rsid w:val="0026667F"/>
    <w:rsid w:val="002678F6"/>
    <w:rsid w:val="00273892"/>
    <w:rsid w:val="002947DC"/>
    <w:rsid w:val="002B0245"/>
    <w:rsid w:val="002B24C2"/>
    <w:rsid w:val="002C5A00"/>
    <w:rsid w:val="002F0CBC"/>
    <w:rsid w:val="00320EA9"/>
    <w:rsid w:val="0033389A"/>
    <w:rsid w:val="003439B7"/>
    <w:rsid w:val="00346130"/>
    <w:rsid w:val="00346E82"/>
    <w:rsid w:val="003570AD"/>
    <w:rsid w:val="003668A5"/>
    <w:rsid w:val="00374E87"/>
    <w:rsid w:val="00392703"/>
    <w:rsid w:val="0039491B"/>
    <w:rsid w:val="00396C8C"/>
    <w:rsid w:val="003B0233"/>
    <w:rsid w:val="003B34C0"/>
    <w:rsid w:val="003B5A71"/>
    <w:rsid w:val="003D064A"/>
    <w:rsid w:val="003E5616"/>
    <w:rsid w:val="003F2A2F"/>
    <w:rsid w:val="003F4678"/>
    <w:rsid w:val="00411AE3"/>
    <w:rsid w:val="00413704"/>
    <w:rsid w:val="00422EEC"/>
    <w:rsid w:val="00427E62"/>
    <w:rsid w:val="0043717F"/>
    <w:rsid w:val="00437959"/>
    <w:rsid w:val="0044019E"/>
    <w:rsid w:val="00442AD0"/>
    <w:rsid w:val="00445A15"/>
    <w:rsid w:val="0046484A"/>
    <w:rsid w:val="004665EA"/>
    <w:rsid w:val="00472945"/>
    <w:rsid w:val="00473E8A"/>
    <w:rsid w:val="004A4F30"/>
    <w:rsid w:val="004B5211"/>
    <w:rsid w:val="004B65A3"/>
    <w:rsid w:val="004D084C"/>
    <w:rsid w:val="004E08AB"/>
    <w:rsid w:val="004E73B0"/>
    <w:rsid w:val="004F263A"/>
    <w:rsid w:val="005171DF"/>
    <w:rsid w:val="00540D70"/>
    <w:rsid w:val="0055695D"/>
    <w:rsid w:val="0056523F"/>
    <w:rsid w:val="005720C2"/>
    <w:rsid w:val="00576465"/>
    <w:rsid w:val="00576EE8"/>
    <w:rsid w:val="005863CB"/>
    <w:rsid w:val="005A1596"/>
    <w:rsid w:val="005A1757"/>
    <w:rsid w:val="005A552E"/>
    <w:rsid w:val="005B1980"/>
    <w:rsid w:val="005B44CF"/>
    <w:rsid w:val="005C2DB7"/>
    <w:rsid w:val="005D3FCA"/>
    <w:rsid w:val="00612891"/>
    <w:rsid w:val="00617B67"/>
    <w:rsid w:val="00621293"/>
    <w:rsid w:val="00626919"/>
    <w:rsid w:val="00647870"/>
    <w:rsid w:val="00647F6B"/>
    <w:rsid w:val="00651714"/>
    <w:rsid w:val="00657557"/>
    <w:rsid w:val="0066196B"/>
    <w:rsid w:val="00670023"/>
    <w:rsid w:val="00675B24"/>
    <w:rsid w:val="006A58E8"/>
    <w:rsid w:val="006D05B8"/>
    <w:rsid w:val="006D24E6"/>
    <w:rsid w:val="006E337B"/>
    <w:rsid w:val="006E49CE"/>
    <w:rsid w:val="006F7888"/>
    <w:rsid w:val="00705DA0"/>
    <w:rsid w:val="007145E2"/>
    <w:rsid w:val="007146FB"/>
    <w:rsid w:val="00715D73"/>
    <w:rsid w:val="00724A38"/>
    <w:rsid w:val="0072547C"/>
    <w:rsid w:val="00731BB3"/>
    <w:rsid w:val="00734A32"/>
    <w:rsid w:val="0073683D"/>
    <w:rsid w:val="00737D64"/>
    <w:rsid w:val="00755BFC"/>
    <w:rsid w:val="00775353"/>
    <w:rsid w:val="00775D3A"/>
    <w:rsid w:val="00781655"/>
    <w:rsid w:val="00784577"/>
    <w:rsid w:val="007B392A"/>
    <w:rsid w:val="007C04FA"/>
    <w:rsid w:val="007C2540"/>
    <w:rsid w:val="007D2699"/>
    <w:rsid w:val="007E3390"/>
    <w:rsid w:val="007E5B36"/>
    <w:rsid w:val="0081671B"/>
    <w:rsid w:val="00822ED6"/>
    <w:rsid w:val="00842999"/>
    <w:rsid w:val="00847001"/>
    <w:rsid w:val="00856E1A"/>
    <w:rsid w:val="00870D36"/>
    <w:rsid w:val="0087616C"/>
    <w:rsid w:val="008875BE"/>
    <w:rsid w:val="008953C6"/>
    <w:rsid w:val="008967DE"/>
    <w:rsid w:val="008A14A2"/>
    <w:rsid w:val="008A601D"/>
    <w:rsid w:val="008B25B1"/>
    <w:rsid w:val="008C761C"/>
    <w:rsid w:val="008F5FF1"/>
    <w:rsid w:val="008F60B5"/>
    <w:rsid w:val="008F7436"/>
    <w:rsid w:val="009056D9"/>
    <w:rsid w:val="00911B55"/>
    <w:rsid w:val="00913C28"/>
    <w:rsid w:val="00913D01"/>
    <w:rsid w:val="00927069"/>
    <w:rsid w:val="0092733B"/>
    <w:rsid w:val="0094324B"/>
    <w:rsid w:val="009440CC"/>
    <w:rsid w:val="0094595A"/>
    <w:rsid w:val="00952254"/>
    <w:rsid w:val="0095624C"/>
    <w:rsid w:val="00974539"/>
    <w:rsid w:val="00986C22"/>
    <w:rsid w:val="009A22BE"/>
    <w:rsid w:val="009C1D0C"/>
    <w:rsid w:val="009C4361"/>
    <w:rsid w:val="00A02630"/>
    <w:rsid w:val="00A229D9"/>
    <w:rsid w:val="00A2649C"/>
    <w:rsid w:val="00A32DFB"/>
    <w:rsid w:val="00A349A8"/>
    <w:rsid w:val="00A57125"/>
    <w:rsid w:val="00A756F8"/>
    <w:rsid w:val="00A7606C"/>
    <w:rsid w:val="00A77310"/>
    <w:rsid w:val="00A83460"/>
    <w:rsid w:val="00A84F33"/>
    <w:rsid w:val="00AA038F"/>
    <w:rsid w:val="00AB53E5"/>
    <w:rsid w:val="00AD7D00"/>
    <w:rsid w:val="00AF1081"/>
    <w:rsid w:val="00B006D6"/>
    <w:rsid w:val="00B13A75"/>
    <w:rsid w:val="00B232C3"/>
    <w:rsid w:val="00B24259"/>
    <w:rsid w:val="00B4097F"/>
    <w:rsid w:val="00B40D3B"/>
    <w:rsid w:val="00B46DDA"/>
    <w:rsid w:val="00B517E4"/>
    <w:rsid w:val="00B531D5"/>
    <w:rsid w:val="00B6555B"/>
    <w:rsid w:val="00B87CF0"/>
    <w:rsid w:val="00B97553"/>
    <w:rsid w:val="00BA782F"/>
    <w:rsid w:val="00BC1F46"/>
    <w:rsid w:val="00BC32CE"/>
    <w:rsid w:val="00BC3300"/>
    <w:rsid w:val="00BC466F"/>
    <w:rsid w:val="00BD2D78"/>
    <w:rsid w:val="00BD728B"/>
    <w:rsid w:val="00BE686B"/>
    <w:rsid w:val="00BF0250"/>
    <w:rsid w:val="00BF0E0A"/>
    <w:rsid w:val="00BF2619"/>
    <w:rsid w:val="00C132BE"/>
    <w:rsid w:val="00C23ADC"/>
    <w:rsid w:val="00C36656"/>
    <w:rsid w:val="00C527B1"/>
    <w:rsid w:val="00C654B8"/>
    <w:rsid w:val="00C65CC3"/>
    <w:rsid w:val="00C679B2"/>
    <w:rsid w:val="00CB3B25"/>
    <w:rsid w:val="00CB661A"/>
    <w:rsid w:val="00CC7F93"/>
    <w:rsid w:val="00CD70A9"/>
    <w:rsid w:val="00CE1383"/>
    <w:rsid w:val="00CE27ED"/>
    <w:rsid w:val="00CE619B"/>
    <w:rsid w:val="00CF15B2"/>
    <w:rsid w:val="00CF3B3B"/>
    <w:rsid w:val="00D13D23"/>
    <w:rsid w:val="00D14309"/>
    <w:rsid w:val="00D37773"/>
    <w:rsid w:val="00D41ADA"/>
    <w:rsid w:val="00D43FA6"/>
    <w:rsid w:val="00D52A83"/>
    <w:rsid w:val="00D55BDB"/>
    <w:rsid w:val="00D6339E"/>
    <w:rsid w:val="00D66B47"/>
    <w:rsid w:val="00D750F7"/>
    <w:rsid w:val="00D8250A"/>
    <w:rsid w:val="00D837B5"/>
    <w:rsid w:val="00D91EF2"/>
    <w:rsid w:val="00D93259"/>
    <w:rsid w:val="00DA0DC9"/>
    <w:rsid w:val="00DA5A50"/>
    <w:rsid w:val="00DB327F"/>
    <w:rsid w:val="00DC1F94"/>
    <w:rsid w:val="00DD4753"/>
    <w:rsid w:val="00DD7575"/>
    <w:rsid w:val="00DE4B6B"/>
    <w:rsid w:val="00DE5C27"/>
    <w:rsid w:val="00DE791A"/>
    <w:rsid w:val="00DF7251"/>
    <w:rsid w:val="00E17D39"/>
    <w:rsid w:val="00E34E95"/>
    <w:rsid w:val="00E4232D"/>
    <w:rsid w:val="00E53B58"/>
    <w:rsid w:val="00E53B98"/>
    <w:rsid w:val="00E758BD"/>
    <w:rsid w:val="00E92130"/>
    <w:rsid w:val="00E92CBF"/>
    <w:rsid w:val="00EE18C6"/>
    <w:rsid w:val="00EE231E"/>
    <w:rsid w:val="00EF5ADA"/>
    <w:rsid w:val="00F01B53"/>
    <w:rsid w:val="00F033DF"/>
    <w:rsid w:val="00F10E7A"/>
    <w:rsid w:val="00F16856"/>
    <w:rsid w:val="00F22188"/>
    <w:rsid w:val="00F24E60"/>
    <w:rsid w:val="00F279D4"/>
    <w:rsid w:val="00F34F7B"/>
    <w:rsid w:val="00F36D8F"/>
    <w:rsid w:val="00F47F2B"/>
    <w:rsid w:val="00F5043E"/>
    <w:rsid w:val="00F52496"/>
    <w:rsid w:val="00F537D2"/>
    <w:rsid w:val="00F6013F"/>
    <w:rsid w:val="00F7400D"/>
    <w:rsid w:val="00F904B6"/>
    <w:rsid w:val="00F943E1"/>
    <w:rsid w:val="00F97297"/>
    <w:rsid w:val="00FC4028"/>
    <w:rsid w:val="00FC4395"/>
    <w:rsid w:val="00FE0737"/>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3BF2"/>
  <w15:chartTrackingRefBased/>
  <w15:docId w15:val="{4E99EB46-090F-49A7-9D62-9E240D0D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4">
    <w:name w:val="heading 4"/>
    <w:basedOn w:val="a"/>
    <w:next w:val="a"/>
    <w:link w:val="40"/>
    <w:uiPriority w:val="9"/>
    <w:semiHidden/>
    <w:unhideWhenUsed/>
    <w:qFormat/>
    <w:rsid w:val="00911B55"/>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unhideWhenUsed/>
    <w:rsid w:val="00BD728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BD728B"/>
    <w:rPr>
      <w:i/>
      <w:iCs/>
    </w:rPr>
  </w:style>
  <w:style w:type="paragraph" w:styleId="a5">
    <w:name w:val="Balloon Text"/>
    <w:basedOn w:val="a"/>
    <w:link w:val="a6"/>
    <w:uiPriority w:val="99"/>
    <w:semiHidden/>
    <w:unhideWhenUsed/>
    <w:rsid w:val="00DD4753"/>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DD4753"/>
    <w:rPr>
      <w:rFonts w:ascii="Tahoma" w:hAnsi="Tahoma" w:cs="Tahoma"/>
      <w:sz w:val="16"/>
      <w:szCs w:val="16"/>
      <w:lang w:eastAsia="en-US"/>
    </w:rPr>
  </w:style>
  <w:style w:type="paragraph" w:customStyle="1" w:styleId="ConsPlusNormal">
    <w:name w:val="ConsPlusNormal"/>
    <w:uiPriority w:val="99"/>
    <w:rsid w:val="00A32DFB"/>
    <w:pPr>
      <w:autoSpaceDE w:val="0"/>
      <w:autoSpaceDN w:val="0"/>
      <w:adjustRightInd w:val="0"/>
    </w:pPr>
    <w:rPr>
      <w:rFonts w:ascii="Arial" w:eastAsia="Times New Roman" w:hAnsi="Arial" w:cs="Arial"/>
    </w:rPr>
  </w:style>
  <w:style w:type="paragraph" w:styleId="a7">
    <w:name w:val="No Spacing"/>
    <w:uiPriority w:val="1"/>
    <w:qFormat/>
    <w:rsid w:val="00705DA0"/>
    <w:rPr>
      <w:sz w:val="22"/>
      <w:szCs w:val="22"/>
      <w:lang w:eastAsia="en-US"/>
    </w:rPr>
  </w:style>
  <w:style w:type="paragraph" w:styleId="a8">
    <w:name w:val="header"/>
    <w:basedOn w:val="a"/>
    <w:link w:val="a9"/>
    <w:uiPriority w:val="99"/>
    <w:unhideWhenUsed/>
    <w:rsid w:val="00A57125"/>
    <w:pPr>
      <w:tabs>
        <w:tab w:val="center" w:pos="4677"/>
        <w:tab w:val="right" w:pos="9355"/>
      </w:tabs>
    </w:pPr>
    <w:rPr>
      <w:lang w:val="x-none"/>
    </w:rPr>
  </w:style>
  <w:style w:type="character" w:customStyle="1" w:styleId="a9">
    <w:name w:val="Верхний колонтитул Знак"/>
    <w:link w:val="a8"/>
    <w:uiPriority w:val="99"/>
    <w:rsid w:val="00A57125"/>
    <w:rPr>
      <w:sz w:val="22"/>
      <w:szCs w:val="22"/>
      <w:lang w:eastAsia="en-US"/>
    </w:rPr>
  </w:style>
  <w:style w:type="paragraph" w:styleId="aa">
    <w:name w:val="footer"/>
    <w:basedOn w:val="a"/>
    <w:link w:val="ab"/>
    <w:uiPriority w:val="99"/>
    <w:unhideWhenUsed/>
    <w:rsid w:val="00A57125"/>
    <w:pPr>
      <w:tabs>
        <w:tab w:val="center" w:pos="4677"/>
        <w:tab w:val="right" w:pos="9355"/>
      </w:tabs>
    </w:pPr>
    <w:rPr>
      <w:lang w:val="x-none"/>
    </w:rPr>
  </w:style>
  <w:style w:type="character" w:customStyle="1" w:styleId="ab">
    <w:name w:val="Нижний колонтитул Знак"/>
    <w:link w:val="aa"/>
    <w:uiPriority w:val="99"/>
    <w:rsid w:val="00A57125"/>
    <w:rPr>
      <w:sz w:val="22"/>
      <w:szCs w:val="22"/>
      <w:lang w:eastAsia="en-US"/>
    </w:rPr>
  </w:style>
  <w:style w:type="character" w:styleId="ac">
    <w:name w:val="Hyperlink"/>
    <w:uiPriority w:val="99"/>
    <w:unhideWhenUsed/>
    <w:rsid w:val="00C65CC3"/>
    <w:rPr>
      <w:color w:val="0000FF"/>
      <w:u w:val="single"/>
    </w:rPr>
  </w:style>
  <w:style w:type="paragraph" w:styleId="ad">
    <w:name w:val="List Paragraph"/>
    <w:basedOn w:val="a"/>
    <w:uiPriority w:val="34"/>
    <w:qFormat/>
    <w:rsid w:val="00BC32CE"/>
    <w:pPr>
      <w:spacing w:after="0" w:line="240" w:lineRule="auto"/>
      <w:ind w:left="720"/>
      <w:contextualSpacing/>
    </w:pPr>
    <w:rPr>
      <w:rFonts w:eastAsia="Times New Roman"/>
    </w:rPr>
  </w:style>
  <w:style w:type="character" w:customStyle="1" w:styleId="40">
    <w:name w:val="Заголовок 4 Знак"/>
    <w:link w:val="4"/>
    <w:uiPriority w:val="9"/>
    <w:semiHidden/>
    <w:rsid w:val="00911B55"/>
    <w:rPr>
      <w:rFonts w:eastAsia="Times New Roman"/>
      <w:b/>
      <w:bCs/>
      <w:sz w:val="28"/>
      <w:szCs w:val="28"/>
      <w:lang w:val="x-none" w:eastAsia="x-none"/>
    </w:rPr>
  </w:style>
  <w:style w:type="character" w:customStyle="1" w:styleId="blk">
    <w:name w:val="blk"/>
    <w:basedOn w:val="a0"/>
    <w:rsid w:val="001D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2196">
      <w:bodyDiv w:val="1"/>
      <w:marLeft w:val="0"/>
      <w:marRight w:val="0"/>
      <w:marTop w:val="0"/>
      <w:marBottom w:val="0"/>
      <w:divBdr>
        <w:top w:val="none" w:sz="0" w:space="0" w:color="auto"/>
        <w:left w:val="none" w:sz="0" w:space="0" w:color="auto"/>
        <w:bottom w:val="none" w:sz="0" w:space="0" w:color="auto"/>
        <w:right w:val="none" w:sz="0" w:space="0" w:color="auto"/>
      </w:divBdr>
    </w:div>
    <w:div w:id="1201481101">
      <w:bodyDiv w:val="1"/>
      <w:marLeft w:val="0"/>
      <w:marRight w:val="0"/>
      <w:marTop w:val="0"/>
      <w:marBottom w:val="0"/>
      <w:divBdr>
        <w:top w:val="none" w:sz="0" w:space="0" w:color="auto"/>
        <w:left w:val="none" w:sz="0" w:space="0" w:color="auto"/>
        <w:bottom w:val="none" w:sz="0" w:space="0" w:color="auto"/>
        <w:right w:val="none" w:sz="0" w:space="0" w:color="auto"/>
      </w:divBdr>
    </w:div>
    <w:div w:id="13605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en.ru" TargetMode="External"/><Relationship Id="rId13" Type="http://schemas.openxmlformats.org/officeDocument/2006/relationships/hyperlink" Target="http://www.consultant.ru/document/cons_doc_LAW_358825/33dc22d01b73362054ef7aa15bb7975b473e54a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825/33dc22d01b73362054ef7aa15bb7975b473e54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pe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http://www.ope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62BA-36D3-4341-AEFE-9C2849EF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 О Г О В О Р  №  О-288-001</vt:lpstr>
    </vt:vector>
  </TitlesOfParts>
  <Company/>
  <LinksUpToDate>false</LinksUpToDate>
  <CharactersWithSpaces>28952</CharactersWithSpaces>
  <SharedDoc>false</SharedDoc>
  <HLinks>
    <vt:vector size="36" baseType="variant">
      <vt:variant>
        <vt:i4>3211287</vt:i4>
      </vt:variant>
      <vt:variant>
        <vt:i4>15</vt:i4>
      </vt:variant>
      <vt:variant>
        <vt:i4>0</vt:i4>
      </vt:variant>
      <vt:variant>
        <vt:i4>5</vt:i4>
      </vt:variant>
      <vt:variant>
        <vt:lpwstr>http://www.consultant.ru/document/cons_doc_LAW_358825/33dc22d01b73362054ef7aa15bb7975b473e54a4/</vt:lpwstr>
      </vt:variant>
      <vt:variant>
        <vt:lpwstr>dst101881</vt:lpwstr>
      </vt:variant>
      <vt:variant>
        <vt:i4>3211287</vt:i4>
      </vt:variant>
      <vt:variant>
        <vt:i4>12</vt:i4>
      </vt:variant>
      <vt:variant>
        <vt:i4>0</vt:i4>
      </vt:variant>
      <vt:variant>
        <vt:i4>5</vt:i4>
      </vt:variant>
      <vt:variant>
        <vt:lpwstr>http://www.consultant.ru/document/cons_doc_LAW_358825/33dc22d01b73362054ef7aa15bb7975b473e54a4/</vt:lpwstr>
      </vt:variant>
      <vt:variant>
        <vt:lpwstr>dst101881</vt:lpwstr>
      </vt:variant>
      <vt:variant>
        <vt:i4>4259951</vt:i4>
      </vt:variant>
      <vt:variant>
        <vt:i4>9</vt:i4>
      </vt:variant>
      <vt:variant>
        <vt:i4>0</vt:i4>
      </vt:variant>
      <vt:variant>
        <vt:i4>5</vt:i4>
      </vt:variant>
      <vt:variant>
        <vt:lpwstr>mailto:info@open.ru</vt:lpwstr>
      </vt:variant>
      <vt:variant>
        <vt:lpwstr/>
      </vt:variant>
      <vt:variant>
        <vt:i4>4259951</vt:i4>
      </vt:variant>
      <vt:variant>
        <vt:i4>6</vt:i4>
      </vt:variant>
      <vt:variant>
        <vt:i4>0</vt:i4>
      </vt:variant>
      <vt:variant>
        <vt:i4>5</vt:i4>
      </vt:variant>
      <vt:variant>
        <vt:lpwstr>mailto:info@open.ru</vt:lpwstr>
      </vt:variant>
      <vt:variant>
        <vt:lpwstr/>
      </vt:variant>
      <vt:variant>
        <vt:i4>7995452</vt:i4>
      </vt:variant>
      <vt:variant>
        <vt:i4>3</vt:i4>
      </vt:variant>
      <vt:variant>
        <vt:i4>0</vt:i4>
      </vt:variant>
      <vt:variant>
        <vt:i4>5</vt:i4>
      </vt:variant>
      <vt:variant>
        <vt:lpwstr>http://www.open.ru/</vt:lpwstr>
      </vt:variant>
      <vt:variant>
        <vt:lpwstr/>
      </vt:variant>
      <vt:variant>
        <vt:i4>4259951</vt:i4>
      </vt:variant>
      <vt:variant>
        <vt:i4>0</vt:i4>
      </vt:variant>
      <vt:variant>
        <vt:i4>0</vt:i4>
      </vt:variant>
      <vt:variant>
        <vt:i4>5</vt:i4>
      </vt:variant>
      <vt:variant>
        <vt:lpwstr>mailto:info@open.ru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О-288-001</dc:title>
  <dc:subject/>
  <dc:creator>Казанцева</dc:creator>
  <cp:keywords/>
  <cp:lastModifiedBy>Пользователь Windows</cp:lastModifiedBy>
  <cp:revision>14</cp:revision>
  <cp:lastPrinted>2023-01-11T06:25:00Z</cp:lastPrinted>
  <dcterms:created xsi:type="dcterms:W3CDTF">2021-12-08T09:00:00Z</dcterms:created>
  <dcterms:modified xsi:type="dcterms:W3CDTF">2023-01-13T05:58:00Z</dcterms:modified>
</cp:coreProperties>
</file>