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FD61C" w14:textId="7C2E0203" w:rsidR="0048101C" w:rsidRPr="000E721A" w:rsidRDefault="0048101C" w:rsidP="0048101C">
      <w:pPr>
        <w:pStyle w:val="ConsPlusNormal"/>
        <w:widowControl/>
        <w:tabs>
          <w:tab w:val="left" w:pos="6663"/>
        </w:tabs>
        <w:spacing w:line="216" w:lineRule="auto"/>
        <w:ind w:firstLine="0"/>
        <w:contextualSpacing/>
        <w:jc w:val="center"/>
        <w:rPr>
          <w:rFonts w:ascii="Times New Roman" w:hAnsi="Times New Roman" w:cs="Times New Roman"/>
          <w:b/>
          <w:spacing w:val="-8"/>
          <w:sz w:val="24"/>
        </w:rPr>
      </w:pPr>
      <w:r w:rsidRPr="000E721A">
        <w:rPr>
          <w:rFonts w:ascii="Times New Roman" w:hAnsi="Times New Roman" w:cs="Times New Roman"/>
          <w:b/>
          <w:spacing w:val="-8"/>
          <w:sz w:val="24"/>
        </w:rPr>
        <w:t>Договор №</w:t>
      </w:r>
      <w:r w:rsidR="00F5510B" w:rsidRPr="000E721A">
        <w:rPr>
          <w:rFonts w:ascii="Times New Roman" w:hAnsi="Times New Roman" w:cs="Times New Roman"/>
          <w:b/>
          <w:spacing w:val="-8"/>
          <w:sz w:val="24"/>
        </w:rPr>
        <w:t xml:space="preserve"> </w:t>
      </w:r>
      <w:r w:rsidR="00E343F8" w:rsidRPr="000E721A">
        <w:rPr>
          <w:rFonts w:ascii="Times New Roman" w:hAnsi="Times New Roman" w:cs="Times New Roman"/>
          <w:b/>
          <w:spacing w:val="-8"/>
          <w:sz w:val="24"/>
        </w:rPr>
        <w:t>С-30/</w:t>
      </w:r>
      <w:r w:rsidR="0056645C" w:rsidRPr="000E721A">
        <w:rPr>
          <w:rFonts w:ascii="Times New Roman" w:hAnsi="Times New Roman" w:cs="Times New Roman"/>
          <w:b/>
          <w:spacing w:val="-8"/>
          <w:sz w:val="24"/>
        </w:rPr>
        <w:t>9</w:t>
      </w:r>
      <w:r w:rsidR="00E4336C" w:rsidRPr="000E721A">
        <w:rPr>
          <w:rFonts w:ascii="Times New Roman" w:hAnsi="Times New Roman" w:cs="Times New Roman"/>
          <w:b/>
          <w:spacing w:val="-8"/>
          <w:sz w:val="24"/>
        </w:rPr>
        <w:t>-1</w:t>
      </w:r>
      <w:r w:rsidR="00E343F8" w:rsidRPr="000E721A">
        <w:rPr>
          <w:rFonts w:ascii="Times New Roman" w:hAnsi="Times New Roman" w:cs="Times New Roman"/>
          <w:b/>
          <w:spacing w:val="-8"/>
          <w:sz w:val="24"/>
        </w:rPr>
        <w:t>-____/1</w:t>
      </w:r>
    </w:p>
    <w:p w14:paraId="0C95BF4D" w14:textId="77777777" w:rsidR="0048101C" w:rsidRPr="000E721A" w:rsidRDefault="0048101C" w:rsidP="0048101C">
      <w:pPr>
        <w:pStyle w:val="ConsPlusNormal"/>
        <w:widowControl/>
        <w:spacing w:line="216" w:lineRule="auto"/>
        <w:ind w:firstLine="709"/>
        <w:contextualSpacing/>
        <w:jc w:val="center"/>
        <w:rPr>
          <w:rFonts w:ascii="Times New Roman" w:hAnsi="Times New Roman" w:cs="Times New Roman"/>
          <w:b/>
          <w:spacing w:val="-8"/>
          <w:sz w:val="24"/>
        </w:rPr>
      </w:pPr>
      <w:r w:rsidRPr="000E721A">
        <w:rPr>
          <w:rFonts w:ascii="Times New Roman" w:hAnsi="Times New Roman" w:cs="Times New Roman"/>
          <w:b/>
          <w:spacing w:val="-8"/>
          <w:sz w:val="24"/>
        </w:rPr>
        <w:t>участия в долевом строительстве многоквартирного дома</w:t>
      </w:r>
    </w:p>
    <w:p w14:paraId="67D89941" w14:textId="77777777" w:rsidR="0048101C" w:rsidRPr="000E721A" w:rsidRDefault="0048101C" w:rsidP="0048101C">
      <w:pPr>
        <w:pStyle w:val="ConsPlusNormal"/>
        <w:widowControl/>
        <w:spacing w:line="216" w:lineRule="auto"/>
        <w:ind w:firstLine="0"/>
        <w:contextualSpacing/>
        <w:rPr>
          <w:rFonts w:ascii="Times New Roman" w:hAnsi="Times New Roman" w:cs="Times New Roman"/>
          <w:i/>
          <w:spacing w:val="-8"/>
        </w:rPr>
      </w:pPr>
    </w:p>
    <w:p w14:paraId="7B7C39DC" w14:textId="5DCD6F85" w:rsidR="0048101C" w:rsidRPr="000E721A" w:rsidRDefault="0048101C" w:rsidP="0048101C">
      <w:pPr>
        <w:pStyle w:val="ConsPlusNormal"/>
        <w:widowControl/>
        <w:spacing w:line="216" w:lineRule="auto"/>
        <w:ind w:firstLine="0"/>
        <w:contextualSpacing/>
        <w:jc w:val="both"/>
        <w:rPr>
          <w:rFonts w:ascii="Times New Roman" w:hAnsi="Times New Roman" w:cs="Times New Roman"/>
          <w:spacing w:val="-8"/>
          <w:sz w:val="24"/>
        </w:rPr>
      </w:pPr>
      <w:r w:rsidRPr="000E721A">
        <w:rPr>
          <w:rFonts w:ascii="Times New Roman" w:hAnsi="Times New Roman" w:cs="Times New Roman"/>
          <w:spacing w:val="-8"/>
          <w:sz w:val="24"/>
        </w:rPr>
        <w:t xml:space="preserve">г. </w:t>
      </w:r>
      <w:r w:rsidR="00E343F8" w:rsidRPr="000E721A">
        <w:rPr>
          <w:rFonts w:ascii="Times New Roman" w:hAnsi="Times New Roman" w:cs="Times New Roman"/>
          <w:spacing w:val="-8"/>
          <w:sz w:val="24"/>
        </w:rPr>
        <w:t>Сургут</w:t>
      </w:r>
      <w:r w:rsidRPr="000E721A">
        <w:rPr>
          <w:rFonts w:ascii="Times New Roman" w:hAnsi="Times New Roman" w:cs="Times New Roman"/>
          <w:spacing w:val="-8"/>
          <w:sz w:val="24"/>
        </w:rPr>
        <w:tab/>
      </w:r>
      <w:r w:rsidRPr="000E721A">
        <w:rPr>
          <w:rFonts w:ascii="Times New Roman" w:hAnsi="Times New Roman" w:cs="Times New Roman"/>
          <w:spacing w:val="-8"/>
          <w:sz w:val="24"/>
        </w:rPr>
        <w:tab/>
      </w:r>
      <w:r w:rsidRPr="000E721A">
        <w:rPr>
          <w:rFonts w:ascii="Times New Roman" w:hAnsi="Times New Roman" w:cs="Times New Roman"/>
          <w:spacing w:val="-8"/>
          <w:sz w:val="24"/>
        </w:rPr>
        <w:tab/>
      </w:r>
      <w:r w:rsidRPr="000E721A">
        <w:rPr>
          <w:rFonts w:ascii="Times New Roman" w:hAnsi="Times New Roman" w:cs="Times New Roman"/>
          <w:spacing w:val="-8"/>
          <w:sz w:val="24"/>
        </w:rPr>
        <w:tab/>
      </w:r>
      <w:r w:rsidRPr="000E721A">
        <w:rPr>
          <w:rFonts w:ascii="Times New Roman" w:hAnsi="Times New Roman" w:cs="Times New Roman"/>
          <w:spacing w:val="-8"/>
          <w:sz w:val="24"/>
        </w:rPr>
        <w:tab/>
      </w:r>
      <w:r w:rsidRPr="000E721A">
        <w:rPr>
          <w:rFonts w:ascii="Times New Roman" w:hAnsi="Times New Roman" w:cs="Times New Roman"/>
          <w:spacing w:val="-8"/>
          <w:sz w:val="24"/>
        </w:rPr>
        <w:tab/>
      </w:r>
      <w:r w:rsidRPr="000E721A">
        <w:rPr>
          <w:rFonts w:ascii="Times New Roman" w:hAnsi="Times New Roman" w:cs="Times New Roman"/>
          <w:spacing w:val="-8"/>
          <w:sz w:val="24"/>
        </w:rPr>
        <w:tab/>
        <w:t xml:space="preserve">                              «</w:t>
      </w:r>
      <w:r w:rsidR="00E13576" w:rsidRPr="000E721A">
        <w:rPr>
          <w:rFonts w:ascii="Times New Roman" w:hAnsi="Times New Roman" w:cs="Times New Roman"/>
          <w:spacing w:val="-8"/>
          <w:sz w:val="24"/>
        </w:rPr>
        <w:t>___</w:t>
      </w:r>
      <w:r w:rsidRPr="000E721A">
        <w:rPr>
          <w:rFonts w:ascii="Times New Roman" w:hAnsi="Times New Roman" w:cs="Times New Roman"/>
          <w:spacing w:val="-8"/>
          <w:sz w:val="24"/>
        </w:rPr>
        <w:t xml:space="preserve">» </w:t>
      </w:r>
      <w:r w:rsidR="00E13576" w:rsidRPr="000E721A">
        <w:rPr>
          <w:rFonts w:ascii="Times New Roman" w:hAnsi="Times New Roman" w:cs="Times New Roman"/>
          <w:spacing w:val="-8"/>
          <w:sz w:val="24"/>
        </w:rPr>
        <w:t>____</w:t>
      </w:r>
      <w:r w:rsidR="00F664DE" w:rsidRPr="000E721A">
        <w:rPr>
          <w:rFonts w:ascii="Times New Roman" w:hAnsi="Times New Roman" w:cs="Times New Roman"/>
          <w:spacing w:val="-8"/>
          <w:sz w:val="24"/>
        </w:rPr>
        <w:t xml:space="preserve"> </w:t>
      </w:r>
      <w:r w:rsidRPr="000E721A">
        <w:rPr>
          <w:rFonts w:ascii="Times New Roman" w:hAnsi="Times New Roman" w:cs="Times New Roman"/>
          <w:spacing w:val="-8"/>
          <w:sz w:val="24"/>
        </w:rPr>
        <w:t xml:space="preserve"> 20</w:t>
      </w:r>
      <w:r w:rsidR="00AB388F" w:rsidRPr="000E721A">
        <w:rPr>
          <w:rFonts w:ascii="Times New Roman" w:hAnsi="Times New Roman" w:cs="Times New Roman"/>
          <w:spacing w:val="-8"/>
          <w:sz w:val="24"/>
        </w:rPr>
        <w:t>____</w:t>
      </w:r>
      <w:r w:rsidRPr="000E721A">
        <w:rPr>
          <w:rFonts w:ascii="Times New Roman" w:hAnsi="Times New Roman" w:cs="Times New Roman"/>
          <w:spacing w:val="-8"/>
          <w:sz w:val="24"/>
        </w:rPr>
        <w:t xml:space="preserve"> г.</w:t>
      </w:r>
    </w:p>
    <w:p w14:paraId="67C4B8A9" w14:textId="09174244" w:rsidR="0048101C" w:rsidRPr="000E721A" w:rsidRDefault="00E343F8" w:rsidP="008C0D6A">
      <w:pPr>
        <w:widowControl w:val="0"/>
        <w:autoSpaceDE w:val="0"/>
        <w:autoSpaceDN w:val="0"/>
        <w:adjustRightInd w:val="0"/>
        <w:spacing w:after="0" w:line="216" w:lineRule="auto"/>
        <w:ind w:left="-284" w:firstLine="709"/>
        <w:contextualSpacing/>
        <w:jc w:val="both"/>
        <w:rPr>
          <w:rFonts w:ascii="Times New Roman" w:hAnsi="Times New Roman" w:cs="Times New Roman"/>
          <w:b/>
          <w:bCs/>
          <w:spacing w:val="-8"/>
          <w:sz w:val="24"/>
          <w:szCs w:val="24"/>
        </w:rPr>
      </w:pPr>
      <w:bookmarkStart w:id="0" w:name="_Hlk13757674"/>
      <w:r w:rsidRPr="000E721A">
        <w:rPr>
          <w:rFonts w:ascii="Times New Roman" w:hAnsi="Times New Roman" w:cs="Times New Roman"/>
          <w:b/>
          <w:iCs/>
          <w:spacing w:val="-8"/>
          <w:sz w:val="24"/>
          <w:szCs w:val="24"/>
        </w:rPr>
        <w:t>Общество с ограниченной ответственностью Специализированный застройщик «</w:t>
      </w:r>
      <w:r w:rsidR="0056645C" w:rsidRPr="000E721A">
        <w:rPr>
          <w:rFonts w:ascii="Times New Roman" w:hAnsi="Times New Roman" w:cs="Times New Roman"/>
          <w:b/>
          <w:iCs/>
          <w:spacing w:val="-8"/>
          <w:sz w:val="24"/>
          <w:szCs w:val="24"/>
        </w:rPr>
        <w:t>9</w:t>
      </w:r>
      <w:r w:rsidRPr="000E721A">
        <w:rPr>
          <w:rFonts w:ascii="Times New Roman" w:hAnsi="Times New Roman" w:cs="Times New Roman"/>
          <w:b/>
          <w:iCs/>
          <w:spacing w:val="-8"/>
          <w:sz w:val="24"/>
          <w:szCs w:val="24"/>
        </w:rPr>
        <w:t xml:space="preserve"> </w:t>
      </w:r>
      <w:r w:rsidR="0001240F" w:rsidRPr="000E721A">
        <w:rPr>
          <w:rFonts w:ascii="Times New Roman" w:hAnsi="Times New Roman" w:cs="Times New Roman"/>
          <w:b/>
          <w:iCs/>
          <w:spacing w:val="-8"/>
          <w:sz w:val="24"/>
          <w:szCs w:val="24"/>
        </w:rPr>
        <w:t>К</w:t>
      </w:r>
      <w:r w:rsidR="00182586" w:rsidRPr="000E721A">
        <w:rPr>
          <w:rFonts w:ascii="Times New Roman" w:hAnsi="Times New Roman" w:cs="Times New Roman"/>
          <w:b/>
          <w:iCs/>
          <w:spacing w:val="-8"/>
          <w:sz w:val="24"/>
          <w:szCs w:val="24"/>
        </w:rPr>
        <w:t>вартал</w:t>
      </w:r>
      <w:r w:rsidRPr="000E721A">
        <w:rPr>
          <w:rFonts w:ascii="Times New Roman" w:hAnsi="Times New Roman" w:cs="Times New Roman"/>
          <w:b/>
          <w:iCs/>
          <w:spacing w:val="-8"/>
          <w:sz w:val="24"/>
          <w:szCs w:val="24"/>
        </w:rPr>
        <w:t xml:space="preserve">», </w:t>
      </w:r>
      <w:r w:rsidRPr="000E721A">
        <w:rPr>
          <w:rFonts w:ascii="Times New Roman" w:hAnsi="Times New Roman" w:cs="Times New Roman"/>
          <w:bCs/>
          <w:iCs/>
          <w:spacing w:val="-8"/>
          <w:sz w:val="24"/>
          <w:szCs w:val="24"/>
        </w:rPr>
        <w:t>именуемое в дальнейшем «Застройщик», в лице представителя</w:t>
      </w:r>
      <w:r w:rsidRPr="000E721A">
        <w:rPr>
          <w:rFonts w:ascii="Times New Roman" w:hAnsi="Times New Roman" w:cs="Times New Roman"/>
          <w:b/>
          <w:iCs/>
          <w:spacing w:val="-8"/>
          <w:sz w:val="24"/>
          <w:szCs w:val="24"/>
        </w:rPr>
        <w:t xml:space="preserve"> </w:t>
      </w:r>
      <w:r w:rsidR="005116DF" w:rsidRPr="000E721A">
        <w:rPr>
          <w:rFonts w:ascii="Times New Roman" w:hAnsi="Times New Roman" w:cs="Times New Roman"/>
          <w:b/>
          <w:iCs/>
          <w:spacing w:val="-8"/>
          <w:sz w:val="24"/>
          <w:szCs w:val="24"/>
        </w:rPr>
        <w:t>______________________</w:t>
      </w:r>
      <w:r w:rsidRPr="000E721A">
        <w:rPr>
          <w:rFonts w:ascii="Times New Roman" w:hAnsi="Times New Roman" w:cs="Times New Roman"/>
          <w:b/>
          <w:iCs/>
          <w:spacing w:val="-8"/>
          <w:sz w:val="24"/>
          <w:szCs w:val="24"/>
        </w:rPr>
        <w:t xml:space="preserve">, действующего на основании доверенности от </w:t>
      </w:r>
      <w:r w:rsidR="005116DF" w:rsidRPr="000E721A">
        <w:rPr>
          <w:rFonts w:ascii="Times New Roman" w:hAnsi="Times New Roman" w:cs="Times New Roman"/>
          <w:b/>
          <w:iCs/>
          <w:spacing w:val="-8"/>
          <w:sz w:val="24"/>
          <w:szCs w:val="24"/>
        </w:rPr>
        <w:t>__________________</w:t>
      </w:r>
      <w:r w:rsidRPr="000E721A">
        <w:rPr>
          <w:rFonts w:ascii="Times New Roman" w:hAnsi="Times New Roman" w:cs="Times New Roman"/>
          <w:b/>
          <w:iCs/>
          <w:spacing w:val="-8"/>
          <w:sz w:val="24"/>
          <w:szCs w:val="24"/>
        </w:rPr>
        <w:t xml:space="preserve"> года, </w:t>
      </w:r>
      <w:r w:rsidRPr="000E721A">
        <w:rPr>
          <w:rFonts w:ascii="Times New Roman" w:hAnsi="Times New Roman" w:cs="Times New Roman"/>
          <w:bCs/>
          <w:iCs/>
          <w:spacing w:val="-8"/>
          <w:sz w:val="24"/>
          <w:szCs w:val="24"/>
        </w:rPr>
        <w:t>зарегистрированной в реестре за</w:t>
      </w:r>
      <w:r w:rsidRPr="000E721A">
        <w:rPr>
          <w:rFonts w:ascii="Times New Roman" w:hAnsi="Times New Roman" w:cs="Times New Roman"/>
          <w:b/>
          <w:iCs/>
          <w:spacing w:val="-8"/>
          <w:sz w:val="24"/>
          <w:szCs w:val="24"/>
        </w:rPr>
        <w:t xml:space="preserve"> </w:t>
      </w:r>
      <w:r w:rsidR="005116DF" w:rsidRPr="000E721A">
        <w:rPr>
          <w:rFonts w:ascii="Times New Roman" w:hAnsi="Times New Roman" w:cs="Times New Roman"/>
          <w:b/>
          <w:iCs/>
          <w:spacing w:val="-8"/>
          <w:sz w:val="24"/>
          <w:szCs w:val="24"/>
        </w:rPr>
        <w:t>___________________</w:t>
      </w:r>
      <w:r w:rsidR="008C0D6A" w:rsidRPr="000E721A">
        <w:rPr>
          <w:rFonts w:ascii="Times New Roman" w:hAnsi="Times New Roman" w:cs="Times New Roman"/>
          <w:b/>
          <w:bCs/>
          <w:spacing w:val="-8"/>
          <w:sz w:val="24"/>
          <w:szCs w:val="24"/>
        </w:rPr>
        <w:t>,</w:t>
      </w:r>
      <w:r w:rsidR="0048101C" w:rsidRPr="000E721A">
        <w:rPr>
          <w:rFonts w:ascii="Times New Roman" w:hAnsi="Times New Roman" w:cs="Times New Roman"/>
          <w:spacing w:val="-8"/>
          <w:sz w:val="24"/>
          <w:szCs w:val="24"/>
        </w:rPr>
        <w:t xml:space="preserve"> с одной стороны, и,</w:t>
      </w:r>
    </w:p>
    <w:p w14:paraId="2C2AE9A1" w14:textId="5AEE7DCF" w:rsidR="00CD4492" w:rsidRPr="000E721A" w:rsidRDefault="00E13576" w:rsidP="00CD4492">
      <w:pPr>
        <w:widowControl w:val="0"/>
        <w:autoSpaceDE w:val="0"/>
        <w:autoSpaceDN w:val="0"/>
        <w:adjustRightInd w:val="0"/>
        <w:spacing w:after="0" w:line="216" w:lineRule="auto"/>
        <w:ind w:left="-284" w:firstLine="710"/>
        <w:contextualSpacing/>
        <w:jc w:val="both"/>
        <w:rPr>
          <w:rFonts w:ascii="Times New Roman" w:eastAsia="Times New Roman" w:hAnsi="Times New Roman" w:cs="Times New Roman"/>
          <w:iCs/>
          <w:lang w:eastAsia="ru-RU"/>
        </w:rPr>
      </w:pPr>
      <w:bookmarkStart w:id="1" w:name="_Hlk53567958"/>
      <w:bookmarkEnd w:id="0"/>
      <w:r w:rsidRPr="000E721A">
        <w:rPr>
          <w:rFonts w:ascii="Times New Roman" w:eastAsia="Times New Roman" w:hAnsi="Times New Roman" w:cs="Times New Roman"/>
          <w:b/>
          <w:iCs/>
          <w:lang w:eastAsia="ru-RU"/>
        </w:rPr>
        <w:t>ФИО</w:t>
      </w:r>
      <w:r w:rsidR="00CD4492" w:rsidRPr="000E721A">
        <w:rPr>
          <w:rFonts w:ascii="Times New Roman" w:eastAsia="Times New Roman" w:hAnsi="Times New Roman" w:cs="Times New Roman"/>
          <w:iCs/>
          <w:lang w:eastAsia="ru-RU"/>
        </w:rPr>
        <w:t>,</w:t>
      </w:r>
    </w:p>
    <w:bookmarkEnd w:id="1"/>
    <w:p w14:paraId="244FAE09" w14:textId="77777777" w:rsidR="0048101C" w:rsidRPr="000E721A" w:rsidRDefault="0048101C" w:rsidP="00CD4492">
      <w:pPr>
        <w:spacing w:after="0" w:line="216" w:lineRule="auto"/>
        <w:ind w:left="-284" w:firstLine="710"/>
        <w:contextualSpacing/>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именуемый в дальнейшем «Участник долевого строительства», с другой стороны, совместно именуемые «Стороны», заключили настоящий договор участия в долевом строительстве многоквартирного дома (далее – Договор) о нижеследующем:</w:t>
      </w:r>
    </w:p>
    <w:p w14:paraId="1FD44658" w14:textId="77777777" w:rsidR="009709D1" w:rsidRPr="000E721A" w:rsidRDefault="009709D1" w:rsidP="005956F0">
      <w:pPr>
        <w:spacing w:after="0" w:line="216" w:lineRule="auto"/>
        <w:rPr>
          <w:spacing w:val="-8"/>
        </w:rPr>
      </w:pPr>
    </w:p>
    <w:p w14:paraId="2D9B705B" w14:textId="77777777" w:rsidR="0048101C" w:rsidRPr="000E721A" w:rsidRDefault="0048101C" w:rsidP="0048101C">
      <w:pPr>
        <w:pStyle w:val="aa"/>
        <w:numPr>
          <w:ilvl w:val="0"/>
          <w:numId w:val="1"/>
        </w:numPr>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ТЕРМИНЫ, ОБЩИЕ ПОЛОЖЕНИЯ И ДОГОВОРЕННОСТИ СТОРОН.</w:t>
      </w:r>
    </w:p>
    <w:p w14:paraId="3F320EBD" w14:textId="77777777" w:rsidR="0048101C" w:rsidRPr="000E721A"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b/>
          <w:spacing w:val="-8"/>
          <w:sz w:val="24"/>
          <w:szCs w:val="24"/>
        </w:rPr>
      </w:pPr>
      <w:bookmarkStart w:id="2" w:name="_Hlk13757855"/>
      <w:r w:rsidRPr="000E721A">
        <w:rPr>
          <w:rFonts w:ascii="Times New Roman" w:hAnsi="Times New Roman" w:cs="Times New Roman"/>
          <w:noProof/>
          <w:spacing w:val="-8"/>
          <w:sz w:val="24"/>
          <w:szCs w:val="24"/>
        </w:rPr>
        <w:t>Применяемые в Договоре термины и определения имеют следующее значение:</w:t>
      </w:r>
    </w:p>
    <w:p w14:paraId="6BD240D4" w14:textId="186D3334" w:rsidR="00E343F8" w:rsidRPr="000E721A" w:rsidRDefault="0048101C" w:rsidP="003A7A28">
      <w:pPr>
        <w:pStyle w:val="ConsPlusNormal"/>
        <w:widowControl/>
        <w:spacing w:line="216" w:lineRule="auto"/>
        <w:ind w:left="-284" w:firstLine="709"/>
        <w:contextualSpacing/>
        <w:jc w:val="both"/>
        <w:rPr>
          <w:rFonts w:ascii="Times New Roman" w:hAnsi="Times New Roman" w:cs="Times New Roman"/>
          <w:b/>
          <w:bCs/>
          <w:noProof/>
          <w:spacing w:val="-8"/>
          <w:sz w:val="24"/>
          <w:szCs w:val="24"/>
        </w:rPr>
      </w:pPr>
      <w:r w:rsidRPr="000E721A">
        <w:rPr>
          <w:rFonts w:ascii="Times New Roman" w:hAnsi="Times New Roman" w:cs="Times New Roman"/>
          <w:b/>
          <w:noProof/>
          <w:spacing w:val="-8"/>
          <w:sz w:val="24"/>
          <w:szCs w:val="24"/>
        </w:rPr>
        <w:t>Земельный участок</w:t>
      </w:r>
      <w:r w:rsidRPr="000E721A">
        <w:rPr>
          <w:rFonts w:ascii="Times New Roman" w:hAnsi="Times New Roman" w:cs="Times New Roman"/>
          <w:noProof/>
          <w:spacing w:val="-8"/>
          <w:sz w:val="24"/>
          <w:szCs w:val="24"/>
        </w:rPr>
        <w:t xml:space="preserve"> – предоставленный для целей строительства земельный участок площадью  </w:t>
      </w:r>
      <w:r w:rsidR="00E343F8" w:rsidRPr="000E721A">
        <w:rPr>
          <w:rFonts w:ascii="Times New Roman" w:hAnsi="Times New Roman" w:cs="Times New Roman"/>
          <w:noProof/>
          <w:spacing w:val="-8"/>
          <w:sz w:val="24"/>
          <w:szCs w:val="24"/>
        </w:rPr>
        <w:t>12041</w:t>
      </w:r>
      <w:r w:rsidRPr="000E721A">
        <w:rPr>
          <w:rFonts w:ascii="Times New Roman" w:hAnsi="Times New Roman" w:cs="Times New Roman"/>
          <w:noProof/>
          <w:spacing w:val="-8"/>
          <w:sz w:val="24"/>
          <w:szCs w:val="24"/>
        </w:rPr>
        <w:t xml:space="preserve"> кв.м, с кадастровым номером </w:t>
      </w:r>
      <w:r w:rsidR="00E343F8" w:rsidRPr="000E721A">
        <w:rPr>
          <w:rFonts w:ascii="Times New Roman" w:hAnsi="Times New Roman" w:cs="Times New Roman"/>
          <w:noProof/>
          <w:spacing w:val="-8"/>
          <w:sz w:val="24"/>
          <w:szCs w:val="24"/>
        </w:rPr>
        <w:t>86:10:</w:t>
      </w:r>
      <w:r w:rsidR="00BF4BDC" w:rsidRPr="000E721A">
        <w:rPr>
          <w:rFonts w:ascii="Times New Roman" w:hAnsi="Times New Roman" w:cs="Times New Roman"/>
          <w:noProof/>
          <w:spacing w:val="-8"/>
          <w:sz w:val="24"/>
          <w:szCs w:val="24"/>
        </w:rPr>
        <w:t>0000000</w:t>
      </w:r>
      <w:r w:rsidR="00E343F8" w:rsidRPr="000E721A">
        <w:rPr>
          <w:rFonts w:ascii="Times New Roman" w:hAnsi="Times New Roman" w:cs="Times New Roman"/>
          <w:noProof/>
          <w:spacing w:val="-8"/>
          <w:sz w:val="24"/>
          <w:szCs w:val="24"/>
        </w:rPr>
        <w:t>:</w:t>
      </w:r>
      <w:r w:rsidR="00BF4BDC" w:rsidRPr="000E721A">
        <w:rPr>
          <w:rFonts w:ascii="Times New Roman" w:hAnsi="Times New Roman" w:cs="Times New Roman"/>
          <w:noProof/>
          <w:spacing w:val="-8"/>
          <w:sz w:val="24"/>
          <w:szCs w:val="24"/>
        </w:rPr>
        <w:t>22634</w:t>
      </w:r>
      <w:r w:rsidR="00E343F8" w:rsidRPr="000E721A">
        <w:rPr>
          <w:rFonts w:ascii="Times New Roman" w:hAnsi="Times New Roman" w:cs="Times New Roman"/>
          <w:noProof/>
          <w:spacing w:val="-8"/>
          <w:sz w:val="24"/>
          <w:szCs w:val="24"/>
        </w:rPr>
        <w:t>,</w:t>
      </w:r>
      <w:r w:rsidRPr="000E721A">
        <w:rPr>
          <w:rFonts w:ascii="Times New Roman" w:hAnsi="Times New Roman" w:cs="Times New Roman"/>
          <w:noProof/>
          <w:spacing w:val="-8"/>
          <w:sz w:val="24"/>
          <w:szCs w:val="24"/>
        </w:rPr>
        <w:t xml:space="preserve"> расположенный по адресу: Россия, Тюменская область, Ханты-Мансийский автономный округ-Югра, г. </w:t>
      </w:r>
      <w:r w:rsidR="00E343F8" w:rsidRPr="000E721A">
        <w:rPr>
          <w:rFonts w:ascii="Times New Roman" w:hAnsi="Times New Roman" w:cs="Times New Roman"/>
          <w:noProof/>
          <w:spacing w:val="-8"/>
          <w:sz w:val="24"/>
          <w:szCs w:val="24"/>
        </w:rPr>
        <w:t>Сургут, микрорайон 30, расположенного в границах участка</w:t>
      </w:r>
      <w:r w:rsidR="00E343F8" w:rsidRPr="000E721A">
        <w:rPr>
          <w:rFonts w:ascii="Times New Roman" w:hAnsi="Times New Roman" w:cs="Times New Roman"/>
          <w:b/>
          <w:bCs/>
          <w:noProof/>
          <w:spacing w:val="-8"/>
          <w:sz w:val="24"/>
          <w:szCs w:val="24"/>
        </w:rPr>
        <w:t xml:space="preserve">. </w:t>
      </w:r>
    </w:p>
    <w:p w14:paraId="0346B583" w14:textId="184F145E" w:rsidR="003A7A28" w:rsidRPr="000E721A" w:rsidRDefault="003A7A28" w:rsidP="003A7A28">
      <w:pPr>
        <w:pStyle w:val="ConsPlusNormal"/>
        <w:widowControl/>
        <w:spacing w:line="216" w:lineRule="auto"/>
        <w:ind w:left="-284" w:firstLine="709"/>
        <w:contextualSpacing/>
        <w:jc w:val="both"/>
        <w:rPr>
          <w:rFonts w:ascii="Times New Roman" w:hAnsi="Times New Roman" w:cs="Times New Roman"/>
          <w:noProof/>
          <w:spacing w:val="-8"/>
          <w:sz w:val="24"/>
          <w:szCs w:val="24"/>
        </w:rPr>
      </w:pPr>
      <w:r w:rsidRPr="000E721A">
        <w:rPr>
          <w:rFonts w:ascii="Times New Roman" w:hAnsi="Times New Roman" w:cs="Times New Roman"/>
          <w:b/>
          <w:bCs/>
          <w:noProof/>
          <w:spacing w:val="-8"/>
          <w:sz w:val="24"/>
          <w:szCs w:val="24"/>
        </w:rPr>
        <w:t>Многоквартирный жилой дом (далее - Дом)</w:t>
      </w:r>
      <w:r w:rsidRPr="000E721A">
        <w:rPr>
          <w:rFonts w:ascii="Times New Roman" w:hAnsi="Times New Roman" w:cs="Times New Roman"/>
          <w:noProof/>
          <w:spacing w:val="-8"/>
          <w:sz w:val="24"/>
          <w:szCs w:val="24"/>
        </w:rPr>
        <w:t xml:space="preserve"> – Жилой дом </w:t>
      </w:r>
      <w:r w:rsidR="0035366A" w:rsidRPr="000E721A">
        <w:rPr>
          <w:rFonts w:ascii="Times New Roman" w:hAnsi="Times New Roman" w:cs="Times New Roman"/>
          <w:noProof/>
          <w:spacing w:val="-8"/>
          <w:sz w:val="24"/>
          <w:szCs w:val="24"/>
        </w:rPr>
        <w:t xml:space="preserve">№ </w:t>
      </w:r>
      <w:r w:rsidR="0056645C" w:rsidRPr="000E721A">
        <w:rPr>
          <w:rFonts w:ascii="Times New Roman" w:hAnsi="Times New Roman" w:cs="Times New Roman"/>
          <w:noProof/>
          <w:spacing w:val="-8"/>
          <w:sz w:val="24"/>
          <w:szCs w:val="24"/>
        </w:rPr>
        <w:t>9</w:t>
      </w:r>
      <w:r w:rsidR="00E4336C" w:rsidRPr="000E721A">
        <w:rPr>
          <w:rFonts w:ascii="Times New Roman" w:hAnsi="Times New Roman" w:cs="Times New Roman"/>
          <w:noProof/>
          <w:spacing w:val="-8"/>
          <w:sz w:val="24"/>
          <w:szCs w:val="24"/>
        </w:rPr>
        <w:t>/1</w:t>
      </w:r>
      <w:r w:rsidR="00E343F8" w:rsidRPr="000E721A">
        <w:rPr>
          <w:rFonts w:ascii="Times New Roman" w:hAnsi="Times New Roman" w:cs="Times New Roman"/>
          <w:noProof/>
          <w:spacing w:val="-8"/>
          <w:sz w:val="24"/>
          <w:szCs w:val="24"/>
        </w:rPr>
        <w:t>.</w:t>
      </w:r>
      <w:r w:rsidRPr="000E721A">
        <w:rPr>
          <w:rFonts w:ascii="Times New Roman" w:hAnsi="Times New Roman" w:cs="Times New Roman"/>
          <w:noProof/>
          <w:spacing w:val="-8"/>
          <w:sz w:val="24"/>
          <w:szCs w:val="24"/>
        </w:rPr>
        <w:t xml:space="preserve"> Количество этажей – </w:t>
      </w:r>
      <w:r w:rsidR="00E4336C" w:rsidRPr="000E721A">
        <w:rPr>
          <w:rFonts w:ascii="Times New Roman" w:hAnsi="Times New Roman" w:cs="Times New Roman"/>
          <w:noProof/>
          <w:spacing w:val="-8"/>
          <w:sz w:val="24"/>
          <w:szCs w:val="24"/>
        </w:rPr>
        <w:t>18</w:t>
      </w:r>
      <w:r w:rsidR="005174E0" w:rsidRPr="000E721A">
        <w:rPr>
          <w:rFonts w:ascii="Times New Roman" w:hAnsi="Times New Roman" w:cs="Times New Roman"/>
          <w:noProof/>
          <w:spacing w:val="-8"/>
          <w:sz w:val="24"/>
          <w:szCs w:val="24"/>
        </w:rPr>
        <w:t>,</w:t>
      </w:r>
      <w:r w:rsidRPr="000E721A">
        <w:rPr>
          <w:rFonts w:ascii="Times New Roman" w:hAnsi="Times New Roman" w:cs="Times New Roman"/>
          <w:noProof/>
          <w:spacing w:val="-8"/>
          <w:sz w:val="24"/>
          <w:szCs w:val="24"/>
        </w:rPr>
        <w:t xml:space="preserve"> количество секций </w:t>
      </w:r>
      <w:r w:rsidR="005174E0" w:rsidRPr="000E721A">
        <w:rPr>
          <w:rFonts w:ascii="Times New Roman" w:hAnsi="Times New Roman" w:cs="Times New Roman"/>
          <w:noProof/>
          <w:spacing w:val="-8"/>
          <w:sz w:val="24"/>
          <w:szCs w:val="24"/>
        </w:rPr>
        <w:t>–</w:t>
      </w:r>
      <w:r w:rsidRPr="000E721A">
        <w:rPr>
          <w:rFonts w:ascii="Times New Roman" w:hAnsi="Times New Roman" w:cs="Times New Roman"/>
          <w:noProof/>
          <w:spacing w:val="-8"/>
          <w:sz w:val="24"/>
          <w:szCs w:val="24"/>
        </w:rPr>
        <w:t xml:space="preserve"> </w:t>
      </w:r>
      <w:r w:rsidR="00E4336C" w:rsidRPr="000E721A">
        <w:rPr>
          <w:rFonts w:ascii="Times New Roman" w:hAnsi="Times New Roman" w:cs="Times New Roman"/>
          <w:noProof/>
          <w:spacing w:val="-8"/>
          <w:sz w:val="24"/>
          <w:szCs w:val="24"/>
        </w:rPr>
        <w:t>1</w:t>
      </w:r>
      <w:r w:rsidR="005174E0" w:rsidRPr="000E721A">
        <w:rPr>
          <w:rFonts w:ascii="Times New Roman" w:hAnsi="Times New Roman" w:cs="Times New Roman"/>
          <w:noProof/>
          <w:spacing w:val="-8"/>
          <w:sz w:val="24"/>
          <w:szCs w:val="24"/>
        </w:rPr>
        <w:t xml:space="preserve">, </w:t>
      </w:r>
      <w:r w:rsidRPr="000E721A">
        <w:rPr>
          <w:rFonts w:ascii="Times New Roman" w:hAnsi="Times New Roman" w:cs="Times New Roman"/>
          <w:noProof/>
          <w:spacing w:val="-8"/>
          <w:sz w:val="24"/>
          <w:szCs w:val="24"/>
        </w:rPr>
        <w:t>вид -  монолитный железобетонный каркас с поэтажными монолитными железобетонными перекрытиями, материал наружных стен - мелкоштучные каменные материалы (кирпич</w:t>
      </w:r>
      <w:r w:rsidR="00692E20" w:rsidRPr="000E721A">
        <w:rPr>
          <w:rFonts w:ascii="Times New Roman" w:hAnsi="Times New Roman" w:cs="Times New Roman"/>
          <w:noProof/>
          <w:spacing w:val="-8"/>
          <w:sz w:val="24"/>
          <w:szCs w:val="24"/>
        </w:rPr>
        <w:t>, керамические камни, блоки и др.</w:t>
      </w:r>
      <w:r w:rsidRPr="000E721A">
        <w:rPr>
          <w:rFonts w:ascii="Times New Roman" w:hAnsi="Times New Roman" w:cs="Times New Roman"/>
          <w:noProof/>
          <w:spacing w:val="-8"/>
          <w:sz w:val="24"/>
          <w:szCs w:val="24"/>
        </w:rPr>
        <w:t xml:space="preserve">), общая площадь здания – </w:t>
      </w:r>
      <w:r w:rsidR="000B2250" w:rsidRPr="000E721A">
        <w:rPr>
          <w:rFonts w:ascii="Times New Roman" w:hAnsi="Times New Roman" w:cs="Times New Roman"/>
          <w:noProof/>
          <w:spacing w:val="-8"/>
          <w:sz w:val="24"/>
          <w:szCs w:val="24"/>
        </w:rPr>
        <w:t>12 070,84</w:t>
      </w:r>
      <w:r w:rsidRPr="000E721A">
        <w:rPr>
          <w:rFonts w:ascii="Times New Roman" w:hAnsi="Times New Roman" w:cs="Times New Roman"/>
          <w:noProof/>
          <w:spacing w:val="-8"/>
          <w:sz w:val="24"/>
          <w:szCs w:val="24"/>
        </w:rPr>
        <w:t xml:space="preserve"> кв.м., в том числе общая площадь жилых помещений  (без учета лоджий, балконов) – </w:t>
      </w:r>
      <w:r w:rsidR="000B2250" w:rsidRPr="000E721A">
        <w:rPr>
          <w:rFonts w:ascii="Times New Roman" w:hAnsi="Times New Roman" w:cs="Times New Roman"/>
          <w:noProof/>
          <w:spacing w:val="-8"/>
          <w:sz w:val="24"/>
          <w:szCs w:val="24"/>
        </w:rPr>
        <w:t>7 043,19</w:t>
      </w:r>
      <w:r w:rsidR="00E4544E" w:rsidRPr="000E721A">
        <w:rPr>
          <w:rFonts w:ascii="Times New Roman" w:hAnsi="Times New Roman" w:cs="Times New Roman"/>
          <w:noProof/>
          <w:spacing w:val="-8"/>
          <w:sz w:val="24"/>
          <w:szCs w:val="24"/>
        </w:rPr>
        <w:t xml:space="preserve"> </w:t>
      </w:r>
      <w:r w:rsidR="00AB388F" w:rsidRPr="000E721A">
        <w:rPr>
          <w:rFonts w:ascii="Times New Roman" w:hAnsi="Times New Roman" w:cs="Times New Roman"/>
          <w:noProof/>
          <w:spacing w:val="-8"/>
          <w:sz w:val="24"/>
          <w:szCs w:val="24"/>
        </w:rPr>
        <w:t>кв.м.</w:t>
      </w:r>
      <w:r w:rsidRPr="000E721A">
        <w:rPr>
          <w:rFonts w:ascii="Times New Roman" w:hAnsi="Times New Roman" w:cs="Times New Roman"/>
          <w:noProof/>
          <w:spacing w:val="-8"/>
          <w:sz w:val="24"/>
          <w:szCs w:val="24"/>
        </w:rPr>
        <w:t xml:space="preserve">,   класс энергоэффективности </w:t>
      </w:r>
      <w:r w:rsidR="00E4336C" w:rsidRPr="000E721A">
        <w:rPr>
          <w:rFonts w:ascii="Times New Roman" w:hAnsi="Times New Roman" w:cs="Times New Roman"/>
          <w:noProof/>
          <w:spacing w:val="-8"/>
          <w:sz w:val="24"/>
          <w:szCs w:val="24"/>
        </w:rPr>
        <w:t>В</w:t>
      </w:r>
      <w:r w:rsidRPr="000E721A">
        <w:rPr>
          <w:rFonts w:ascii="Times New Roman" w:hAnsi="Times New Roman" w:cs="Times New Roman"/>
          <w:noProof/>
          <w:spacing w:val="-8"/>
          <w:sz w:val="24"/>
          <w:szCs w:val="24"/>
        </w:rPr>
        <w:t>, класс (категория сейсмостойкости) –</w:t>
      </w:r>
      <w:r w:rsidR="003248EA" w:rsidRPr="000E721A">
        <w:rPr>
          <w:rFonts w:ascii="Times New Roman" w:hAnsi="Times New Roman" w:cs="Times New Roman"/>
          <w:noProof/>
          <w:spacing w:val="-8"/>
          <w:sz w:val="24"/>
          <w:szCs w:val="24"/>
        </w:rPr>
        <w:t xml:space="preserve"> отсутствует,</w:t>
      </w:r>
      <w:r w:rsidRPr="000E721A">
        <w:rPr>
          <w:rFonts w:ascii="Times New Roman" w:hAnsi="Times New Roman" w:cs="Times New Roman"/>
          <w:noProof/>
          <w:spacing w:val="-8"/>
          <w:sz w:val="24"/>
          <w:szCs w:val="24"/>
        </w:rPr>
        <w:t>  расположен на Земельном участке, строительство которого осуществляет  Застройщик, с привлечением денежных средств Участника долевого строительства (счет-эскроу). После завершения строительства Дому в установленном порядке будет присвоен постоянный адрес.</w:t>
      </w:r>
    </w:p>
    <w:p w14:paraId="1F5042B2" w14:textId="77777777" w:rsidR="0048101C" w:rsidRPr="000E721A"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spacing w:val="-8"/>
          <w:sz w:val="24"/>
          <w:szCs w:val="24"/>
        </w:rPr>
      </w:pPr>
      <w:r w:rsidRPr="000E721A">
        <w:rPr>
          <w:rFonts w:ascii="Times New Roman" w:eastAsia="Times New Roman" w:hAnsi="Times New Roman" w:cs="Times New Roman"/>
          <w:b/>
          <w:spacing w:val="-8"/>
          <w:sz w:val="24"/>
          <w:szCs w:val="24"/>
          <w:lang w:eastAsia="ru-RU"/>
        </w:rPr>
        <w:t>Объект долевого строительства (Квартира)</w:t>
      </w:r>
      <w:r w:rsidRPr="000E721A">
        <w:rPr>
          <w:rFonts w:ascii="Times New Roman" w:eastAsia="Times New Roman" w:hAnsi="Times New Roman" w:cs="Times New Roman"/>
          <w:spacing w:val="-8"/>
          <w:sz w:val="24"/>
          <w:szCs w:val="24"/>
          <w:lang w:eastAsia="ru-RU"/>
        </w:rPr>
        <w:t xml:space="preserve"> - жилое помещение, подлежащее передаче Участнику долевого строительства после получения разрешения на ввод в эксплуатацию Дома, входящее в состав Дома, </w:t>
      </w:r>
      <w:r w:rsidRPr="000E721A">
        <w:rPr>
          <w:rFonts w:ascii="Times New Roman" w:hAnsi="Times New Roman" w:cs="Times New Roman"/>
          <w:spacing w:val="-8"/>
          <w:sz w:val="24"/>
          <w:szCs w:val="24"/>
        </w:rPr>
        <w:t>строящиеся (создаваемые) также с привлечением денежных средств Участника долевого строительства.</w:t>
      </w:r>
    </w:p>
    <w:p w14:paraId="651B6D3F" w14:textId="52109DD7" w:rsidR="0048101C" w:rsidRPr="000E721A" w:rsidRDefault="0048101C" w:rsidP="0048101C">
      <w:pPr>
        <w:autoSpaceDE w:val="0"/>
        <w:autoSpaceDN w:val="0"/>
        <w:adjustRightInd w:val="0"/>
        <w:spacing w:after="0" w:line="216" w:lineRule="auto"/>
        <w:ind w:left="-284" w:firstLine="709"/>
        <w:contextualSpacing/>
        <w:jc w:val="both"/>
        <w:rPr>
          <w:rFonts w:ascii="Times New Roman" w:hAnsi="Times New Roman" w:cs="Times New Roman"/>
          <w:spacing w:val="-8"/>
          <w:sz w:val="24"/>
          <w:szCs w:val="24"/>
        </w:rPr>
      </w:pPr>
      <w:r w:rsidRPr="000E721A">
        <w:rPr>
          <w:rFonts w:ascii="Times New Roman" w:eastAsia="Times New Roman" w:hAnsi="Times New Roman" w:cs="Times New Roman"/>
          <w:b/>
          <w:spacing w:val="-8"/>
          <w:sz w:val="24"/>
          <w:szCs w:val="24"/>
          <w:lang w:eastAsia="ru-RU"/>
        </w:rPr>
        <w:t>Основные характеристики Квартиры</w:t>
      </w:r>
      <w:r w:rsidRPr="000E721A">
        <w:rPr>
          <w:rFonts w:ascii="Times New Roman" w:hAnsi="Times New Roman" w:cs="Times New Roman"/>
          <w:spacing w:val="-8"/>
          <w:sz w:val="24"/>
          <w:szCs w:val="24"/>
        </w:rPr>
        <w:t xml:space="preserve"> включают в себя: назначение; этаж расположения; общая площадь, количество и площади комнат, помещений вспомогательного использования, лоджий, веранд, балконов, террас.</w:t>
      </w:r>
    </w:p>
    <w:bookmarkEnd w:id="2"/>
    <w:p w14:paraId="683AE7C5" w14:textId="77777777" w:rsidR="0048101C" w:rsidRPr="000E721A" w:rsidRDefault="0048101C" w:rsidP="0048101C">
      <w:pPr>
        <w:pStyle w:val="ConsPlusNormal"/>
        <w:widowControl/>
        <w:numPr>
          <w:ilvl w:val="0"/>
          <w:numId w:val="2"/>
        </w:numPr>
        <w:tabs>
          <w:tab w:val="left" w:pos="1260"/>
        </w:tabs>
        <w:spacing w:line="216" w:lineRule="auto"/>
        <w:ind w:left="-284" w:firstLine="709"/>
        <w:contextualSpacing/>
        <w:jc w:val="both"/>
        <w:rPr>
          <w:rFonts w:ascii="Times New Roman" w:hAnsi="Times New Roman" w:cs="Times New Roman"/>
          <w:spacing w:val="-10"/>
          <w:sz w:val="24"/>
          <w:szCs w:val="24"/>
        </w:rPr>
      </w:pPr>
      <w:r w:rsidRPr="000E721A">
        <w:rPr>
          <w:rFonts w:ascii="Times New Roman" w:hAnsi="Times New Roman" w:cs="Times New Roman"/>
          <w:spacing w:val="-10"/>
          <w:sz w:val="24"/>
          <w:szCs w:val="24"/>
        </w:rPr>
        <w:t xml:space="preserve">Правовой основой Договора является Гражданский кодекс Российской Федерации, Федеральный закон от 30 декабря 2004 года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 Федеральный </w:t>
      </w:r>
      <w:hyperlink r:id="rId8" w:history="1">
        <w:r w:rsidRPr="000E721A">
          <w:rPr>
            <w:rFonts w:ascii="Times New Roman" w:hAnsi="Times New Roman" w:cs="Times New Roman"/>
            <w:spacing w:val="-10"/>
            <w:sz w:val="24"/>
            <w:szCs w:val="24"/>
          </w:rPr>
          <w:t>закон</w:t>
        </w:r>
      </w:hyperlink>
      <w:r w:rsidRPr="000E721A">
        <w:rPr>
          <w:rFonts w:ascii="Times New Roman" w:hAnsi="Times New Roman" w:cs="Times New Roman"/>
          <w:spacing w:val="-10"/>
          <w:sz w:val="24"/>
          <w:szCs w:val="24"/>
        </w:rPr>
        <w:t xml:space="preserve"> от 13.07.2015 г. №218-ФЗ «О государственной регистрации недвижимости» и иные положения законодательства Российской Федерации.</w:t>
      </w:r>
    </w:p>
    <w:p w14:paraId="36DA6142" w14:textId="44CF8F02" w:rsidR="0048101C" w:rsidRPr="000E721A" w:rsidRDefault="0048101C" w:rsidP="0048101C">
      <w:pPr>
        <w:pStyle w:val="2"/>
        <w:numPr>
          <w:ilvl w:val="0"/>
          <w:numId w:val="2"/>
        </w:numPr>
        <w:spacing w:after="0" w:line="216" w:lineRule="auto"/>
        <w:ind w:left="-284" w:firstLine="709"/>
        <w:contextualSpacing/>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Застройщик подтверждает, что его деятельность соответствует требованиям Закона, и он имеет право на привлечение денежных средств Участника долевого строительства.</w:t>
      </w:r>
      <w:r w:rsidR="00732FDD" w:rsidRPr="000E721A">
        <w:rPr>
          <w:rFonts w:ascii="Times New Roman" w:hAnsi="Times New Roman" w:cs="Times New Roman"/>
          <w:spacing w:val="-8"/>
          <w:sz w:val="24"/>
          <w:szCs w:val="24"/>
        </w:rPr>
        <w:t xml:space="preserve"> </w:t>
      </w:r>
    </w:p>
    <w:p w14:paraId="72D20202" w14:textId="77777777" w:rsidR="0048101C" w:rsidRPr="000E721A" w:rsidRDefault="0048101C" w:rsidP="0048101C">
      <w:pPr>
        <w:pStyle w:val="ConsPlusNormal"/>
        <w:widowControl/>
        <w:numPr>
          <w:ilvl w:val="0"/>
          <w:numId w:val="2"/>
        </w:numPr>
        <w:spacing w:line="216" w:lineRule="auto"/>
        <w:ind w:left="-284" w:firstLine="709"/>
        <w:contextualSpacing/>
        <w:jc w:val="both"/>
        <w:rPr>
          <w:rFonts w:ascii="Times New Roman" w:hAnsi="Times New Roman" w:cs="Times New Roman"/>
          <w:spacing w:val="-8"/>
          <w:sz w:val="24"/>
          <w:szCs w:val="24"/>
        </w:rPr>
      </w:pPr>
      <w:bookmarkStart w:id="3" w:name="_Hlk13758129"/>
      <w:r w:rsidRPr="000E721A">
        <w:rPr>
          <w:rFonts w:ascii="Times New Roman" w:hAnsi="Times New Roman" w:cs="Times New Roman"/>
          <w:spacing w:val="-8"/>
          <w:sz w:val="24"/>
          <w:szCs w:val="24"/>
        </w:rPr>
        <w:t>Застройщик располагает всеми необходимыми юридически действительными правами и полномочиями, разрешениями и документами, необходимыми для строительства Дома, в том числе:</w:t>
      </w:r>
    </w:p>
    <w:p w14:paraId="7DA3E92E" w14:textId="3B0B1BD6" w:rsidR="0048101C" w:rsidRPr="000E721A" w:rsidRDefault="0048101C" w:rsidP="0048101C">
      <w:pPr>
        <w:pStyle w:val="ConsPlusNormal"/>
        <w:widowControl/>
        <w:spacing w:line="216" w:lineRule="auto"/>
        <w:ind w:left="-284" w:firstLine="993"/>
        <w:contextualSpacing/>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а) положительное заключение негосударственной экспертизы проектной документации и результат</w:t>
      </w:r>
      <w:r w:rsidR="00F87F64" w:rsidRPr="000E721A">
        <w:rPr>
          <w:rFonts w:ascii="Times New Roman" w:hAnsi="Times New Roman" w:cs="Times New Roman"/>
          <w:spacing w:val="-8"/>
          <w:sz w:val="24"/>
          <w:szCs w:val="24"/>
        </w:rPr>
        <w:t>ов</w:t>
      </w:r>
      <w:r w:rsidRPr="000E721A">
        <w:rPr>
          <w:rFonts w:ascii="Times New Roman" w:hAnsi="Times New Roman" w:cs="Times New Roman"/>
          <w:spacing w:val="-8"/>
          <w:sz w:val="24"/>
          <w:szCs w:val="24"/>
        </w:rPr>
        <w:t xml:space="preserve"> инженерных изысканий от </w:t>
      </w:r>
      <w:r w:rsidR="00387AE7" w:rsidRPr="000E721A">
        <w:rPr>
          <w:rFonts w:ascii="Times New Roman" w:hAnsi="Times New Roman" w:cs="Times New Roman"/>
          <w:spacing w:val="-8"/>
          <w:sz w:val="24"/>
          <w:szCs w:val="24"/>
        </w:rPr>
        <w:t>23.05.2022</w:t>
      </w:r>
      <w:r w:rsidRPr="000E721A">
        <w:rPr>
          <w:rFonts w:ascii="Times New Roman" w:hAnsi="Times New Roman" w:cs="Times New Roman"/>
          <w:spacing w:val="-8"/>
          <w:sz w:val="24"/>
          <w:szCs w:val="24"/>
        </w:rPr>
        <w:t xml:space="preserve"> года № </w:t>
      </w:r>
      <w:r w:rsidR="00800DAE" w:rsidRPr="000E721A">
        <w:rPr>
          <w:rFonts w:ascii="Times New Roman" w:hAnsi="Times New Roman" w:cs="Times New Roman"/>
          <w:spacing w:val="-8"/>
          <w:sz w:val="24"/>
          <w:szCs w:val="24"/>
        </w:rPr>
        <w:t>86-2</w:t>
      </w:r>
      <w:r w:rsidR="00324AE7" w:rsidRPr="000E721A">
        <w:rPr>
          <w:rFonts w:ascii="Times New Roman" w:hAnsi="Times New Roman" w:cs="Times New Roman"/>
          <w:spacing w:val="-8"/>
          <w:sz w:val="24"/>
          <w:szCs w:val="24"/>
        </w:rPr>
        <w:t>-1</w:t>
      </w:r>
      <w:r w:rsidR="00800DAE" w:rsidRPr="000E721A">
        <w:rPr>
          <w:rFonts w:ascii="Times New Roman" w:hAnsi="Times New Roman" w:cs="Times New Roman"/>
          <w:spacing w:val="-8"/>
          <w:sz w:val="24"/>
          <w:szCs w:val="24"/>
        </w:rPr>
        <w:t>-3-</w:t>
      </w:r>
      <w:r w:rsidR="00387AE7" w:rsidRPr="000E721A">
        <w:rPr>
          <w:rFonts w:ascii="Times New Roman" w:hAnsi="Times New Roman" w:cs="Times New Roman"/>
          <w:spacing w:val="-8"/>
          <w:sz w:val="24"/>
          <w:szCs w:val="24"/>
        </w:rPr>
        <w:t>032144</w:t>
      </w:r>
      <w:r w:rsidR="00800DAE" w:rsidRPr="000E721A">
        <w:rPr>
          <w:rFonts w:ascii="Times New Roman" w:hAnsi="Times New Roman" w:cs="Times New Roman"/>
          <w:spacing w:val="-8"/>
          <w:sz w:val="24"/>
          <w:szCs w:val="24"/>
        </w:rPr>
        <w:t>-2022;</w:t>
      </w:r>
    </w:p>
    <w:p w14:paraId="14357DA1" w14:textId="5E04990C" w:rsidR="0048101C" w:rsidRPr="000E721A" w:rsidRDefault="0048101C" w:rsidP="0048101C">
      <w:pPr>
        <w:pStyle w:val="ConsPlusNormal"/>
        <w:widowControl/>
        <w:spacing w:line="216" w:lineRule="auto"/>
        <w:ind w:left="-284" w:firstLine="993"/>
        <w:contextualSpacing/>
        <w:jc w:val="both"/>
        <w:rPr>
          <w:rFonts w:ascii="Times New Roman" w:eastAsia="Calibri" w:hAnsi="Times New Roman"/>
          <w:spacing w:val="-8"/>
          <w:sz w:val="24"/>
          <w:szCs w:val="24"/>
        </w:rPr>
      </w:pPr>
      <w:r w:rsidRPr="000E721A">
        <w:rPr>
          <w:rFonts w:ascii="Times New Roman" w:eastAsia="Calibri" w:hAnsi="Times New Roman"/>
          <w:spacing w:val="-8"/>
          <w:sz w:val="24"/>
          <w:szCs w:val="24"/>
        </w:rPr>
        <w:t xml:space="preserve">б) разрешение на строительство, выданное </w:t>
      </w:r>
      <w:r w:rsidR="00E4336C" w:rsidRPr="000E721A">
        <w:rPr>
          <w:rFonts w:ascii="Times New Roman" w:eastAsia="Calibri" w:hAnsi="Times New Roman"/>
          <w:spacing w:val="-8"/>
          <w:sz w:val="24"/>
          <w:szCs w:val="24"/>
        </w:rPr>
        <w:t>11.11.</w:t>
      </w:r>
      <w:r w:rsidR="00C00C12" w:rsidRPr="000E721A">
        <w:rPr>
          <w:rFonts w:ascii="Times New Roman" w:eastAsia="Calibri" w:hAnsi="Times New Roman"/>
          <w:spacing w:val="-8"/>
          <w:sz w:val="24"/>
          <w:szCs w:val="24"/>
        </w:rPr>
        <w:t>2022</w:t>
      </w:r>
      <w:r w:rsidRPr="000E721A">
        <w:rPr>
          <w:rFonts w:ascii="Times New Roman" w:eastAsia="Calibri" w:hAnsi="Times New Roman"/>
          <w:spacing w:val="-8"/>
          <w:sz w:val="24"/>
          <w:szCs w:val="24"/>
        </w:rPr>
        <w:t xml:space="preserve"> года №</w:t>
      </w:r>
      <w:r w:rsidR="00C00C12" w:rsidRPr="000E721A">
        <w:rPr>
          <w:rFonts w:ascii="Times New Roman" w:eastAsia="Calibri" w:hAnsi="Times New Roman"/>
          <w:spacing w:val="-8"/>
          <w:sz w:val="24"/>
          <w:szCs w:val="24"/>
        </w:rPr>
        <w:t>86-</w:t>
      </w:r>
      <w:proofErr w:type="spellStart"/>
      <w:r w:rsidR="00C00C12" w:rsidRPr="000E721A">
        <w:rPr>
          <w:rFonts w:ascii="Times New Roman" w:eastAsia="Calibri" w:hAnsi="Times New Roman"/>
          <w:spacing w:val="-8"/>
          <w:sz w:val="24"/>
          <w:szCs w:val="24"/>
          <w:lang w:val="en-US"/>
        </w:rPr>
        <w:t>ru</w:t>
      </w:r>
      <w:proofErr w:type="spellEnd"/>
      <w:r w:rsidR="00C00C12" w:rsidRPr="000E721A">
        <w:rPr>
          <w:rFonts w:ascii="Times New Roman" w:eastAsia="Calibri" w:hAnsi="Times New Roman"/>
          <w:spacing w:val="-8"/>
          <w:sz w:val="24"/>
          <w:szCs w:val="24"/>
        </w:rPr>
        <w:t>86310000-</w:t>
      </w:r>
      <w:r w:rsidR="00E4336C" w:rsidRPr="000E721A">
        <w:rPr>
          <w:rFonts w:ascii="Times New Roman" w:eastAsia="Calibri" w:hAnsi="Times New Roman"/>
          <w:spacing w:val="-8"/>
          <w:sz w:val="24"/>
          <w:szCs w:val="24"/>
        </w:rPr>
        <w:t>91</w:t>
      </w:r>
      <w:r w:rsidR="00C00C12" w:rsidRPr="000E721A">
        <w:rPr>
          <w:rFonts w:ascii="Times New Roman" w:eastAsia="Calibri" w:hAnsi="Times New Roman"/>
          <w:spacing w:val="-8"/>
          <w:sz w:val="24"/>
          <w:szCs w:val="24"/>
        </w:rPr>
        <w:t>-2022</w:t>
      </w:r>
      <w:r w:rsidRPr="000E721A">
        <w:rPr>
          <w:rFonts w:ascii="Times New Roman" w:eastAsia="Calibri" w:hAnsi="Times New Roman"/>
          <w:spacing w:val="-8"/>
          <w:sz w:val="24"/>
          <w:szCs w:val="24"/>
        </w:rPr>
        <w:t>;</w:t>
      </w:r>
    </w:p>
    <w:p w14:paraId="4E909C73" w14:textId="06DFC208" w:rsidR="005D334C" w:rsidRPr="000E721A" w:rsidRDefault="0048101C" w:rsidP="005D334C">
      <w:pPr>
        <w:widowControl w:val="0"/>
        <w:autoSpaceDE w:val="0"/>
        <w:autoSpaceDN w:val="0"/>
        <w:adjustRightInd w:val="0"/>
        <w:spacing w:after="0" w:line="216" w:lineRule="auto"/>
        <w:ind w:left="-284" w:firstLine="992"/>
        <w:jc w:val="both"/>
        <w:rPr>
          <w:rFonts w:ascii="Times New Roman" w:eastAsia="Times New Roman" w:hAnsi="Times New Roman" w:cs="Times New Roman"/>
          <w:spacing w:val="-8"/>
          <w:sz w:val="24"/>
          <w:szCs w:val="24"/>
          <w:lang w:eastAsia="ru-RU"/>
        </w:rPr>
      </w:pPr>
      <w:bookmarkStart w:id="4" w:name="_Hlk13758074"/>
      <w:r w:rsidRPr="000E721A">
        <w:rPr>
          <w:rFonts w:ascii="Times New Roman" w:eastAsia="Times New Roman" w:hAnsi="Times New Roman" w:cs="Times New Roman"/>
          <w:spacing w:val="-8"/>
          <w:sz w:val="24"/>
          <w:szCs w:val="24"/>
          <w:lang w:eastAsia="ru-RU"/>
        </w:rPr>
        <w:t xml:space="preserve">в) оформленное в соответствии с законодательством Российской Федерации право </w:t>
      </w:r>
      <w:r w:rsidRPr="000E721A">
        <w:rPr>
          <w:rFonts w:ascii="Times New Roman" w:eastAsia="Times New Roman" w:hAnsi="Times New Roman" w:cs="Times New Roman"/>
          <w:iCs/>
          <w:spacing w:val="-8"/>
          <w:sz w:val="24"/>
          <w:szCs w:val="24"/>
          <w:lang w:eastAsia="ru-RU"/>
        </w:rPr>
        <w:t>собственности Застройщика на земельный участок, на котором осуществляется строительство</w:t>
      </w:r>
      <w:r w:rsidRPr="000E721A">
        <w:rPr>
          <w:rFonts w:ascii="Times New Roman" w:eastAsia="Times New Roman" w:hAnsi="Times New Roman" w:cs="Times New Roman"/>
          <w:spacing w:val="-8"/>
          <w:sz w:val="24"/>
          <w:szCs w:val="24"/>
          <w:lang w:eastAsia="ru-RU"/>
        </w:rPr>
        <w:t xml:space="preserve"> кадастровый номер </w:t>
      </w:r>
      <w:r w:rsidR="00692E20" w:rsidRPr="000E721A">
        <w:rPr>
          <w:rFonts w:ascii="Times New Roman" w:eastAsia="Times New Roman" w:hAnsi="Times New Roman" w:cs="Times New Roman"/>
          <w:spacing w:val="-8"/>
          <w:sz w:val="24"/>
          <w:szCs w:val="24"/>
          <w:lang w:eastAsia="ru-RU"/>
        </w:rPr>
        <w:t>86:10:</w:t>
      </w:r>
      <w:r w:rsidR="00BF4BDC" w:rsidRPr="000E721A">
        <w:rPr>
          <w:rFonts w:ascii="Times New Roman" w:eastAsia="Times New Roman" w:hAnsi="Times New Roman" w:cs="Times New Roman"/>
          <w:spacing w:val="-8"/>
          <w:sz w:val="24"/>
          <w:szCs w:val="24"/>
          <w:lang w:eastAsia="ru-RU"/>
        </w:rPr>
        <w:t>0000000</w:t>
      </w:r>
      <w:r w:rsidR="00692E20" w:rsidRPr="000E721A">
        <w:rPr>
          <w:rFonts w:ascii="Times New Roman" w:eastAsia="Times New Roman" w:hAnsi="Times New Roman" w:cs="Times New Roman"/>
          <w:spacing w:val="-8"/>
          <w:sz w:val="24"/>
          <w:szCs w:val="24"/>
          <w:lang w:eastAsia="ru-RU"/>
        </w:rPr>
        <w:t>:</w:t>
      </w:r>
      <w:r w:rsidR="00BF4BDC" w:rsidRPr="000E721A">
        <w:rPr>
          <w:rFonts w:ascii="Times New Roman" w:eastAsia="Times New Roman" w:hAnsi="Times New Roman" w:cs="Times New Roman"/>
          <w:spacing w:val="-8"/>
          <w:sz w:val="24"/>
          <w:szCs w:val="24"/>
          <w:lang w:eastAsia="ru-RU"/>
        </w:rPr>
        <w:t>22634</w:t>
      </w:r>
      <w:r w:rsidR="00692E20" w:rsidRPr="000E721A">
        <w:rPr>
          <w:rFonts w:ascii="Times New Roman" w:eastAsia="Times New Roman" w:hAnsi="Times New Roman" w:cs="Times New Roman"/>
          <w:spacing w:val="-8"/>
          <w:sz w:val="24"/>
          <w:szCs w:val="24"/>
          <w:lang w:eastAsia="ru-RU"/>
        </w:rPr>
        <w:t xml:space="preserve">, </w:t>
      </w:r>
      <w:r w:rsidRPr="000E721A">
        <w:rPr>
          <w:rFonts w:ascii="Times New Roman" w:eastAsia="Times New Roman" w:hAnsi="Times New Roman" w:cs="Times New Roman"/>
          <w:spacing w:val="-8"/>
          <w:sz w:val="24"/>
          <w:szCs w:val="24"/>
          <w:lang w:eastAsia="ru-RU"/>
        </w:rPr>
        <w:t xml:space="preserve">общей площадью </w:t>
      </w:r>
      <w:r w:rsidR="00BF4BDC" w:rsidRPr="000E721A">
        <w:rPr>
          <w:rFonts w:ascii="Times New Roman" w:eastAsia="Times New Roman" w:hAnsi="Times New Roman" w:cs="Times New Roman"/>
          <w:spacing w:val="-8"/>
          <w:sz w:val="24"/>
          <w:szCs w:val="24"/>
          <w:lang w:eastAsia="ru-RU"/>
        </w:rPr>
        <w:t>8404</w:t>
      </w:r>
      <w:r w:rsidRPr="000E721A">
        <w:rPr>
          <w:rFonts w:ascii="Times New Roman" w:eastAsia="Times New Roman" w:hAnsi="Times New Roman" w:cs="Times New Roman"/>
          <w:spacing w:val="-8"/>
          <w:sz w:val="24"/>
          <w:szCs w:val="24"/>
          <w:lang w:eastAsia="ru-RU"/>
        </w:rPr>
        <w:t xml:space="preserve"> </w:t>
      </w:r>
      <w:proofErr w:type="spellStart"/>
      <w:r w:rsidRPr="000E721A">
        <w:rPr>
          <w:rFonts w:ascii="Times New Roman" w:eastAsia="Times New Roman" w:hAnsi="Times New Roman" w:cs="Times New Roman"/>
          <w:spacing w:val="-8"/>
          <w:sz w:val="24"/>
          <w:szCs w:val="24"/>
          <w:lang w:eastAsia="ru-RU"/>
        </w:rPr>
        <w:t>кв.м</w:t>
      </w:r>
      <w:proofErr w:type="spellEnd"/>
      <w:r w:rsidRPr="000E721A">
        <w:rPr>
          <w:rFonts w:ascii="Times New Roman" w:eastAsia="Times New Roman" w:hAnsi="Times New Roman" w:cs="Times New Roman"/>
          <w:spacing w:val="-8"/>
          <w:sz w:val="24"/>
          <w:szCs w:val="24"/>
          <w:lang w:eastAsia="ru-RU"/>
        </w:rPr>
        <w:t xml:space="preserve">,  расположенный по адресу: Россия, Ханты-Мансийский автономный округ-Югра, г. </w:t>
      </w:r>
      <w:r w:rsidR="00692E20" w:rsidRPr="000E721A">
        <w:rPr>
          <w:rFonts w:ascii="Times New Roman" w:eastAsia="Times New Roman" w:hAnsi="Times New Roman" w:cs="Times New Roman"/>
          <w:spacing w:val="-8"/>
          <w:sz w:val="24"/>
          <w:szCs w:val="24"/>
          <w:lang w:eastAsia="ru-RU"/>
        </w:rPr>
        <w:t>Сургут,</w:t>
      </w:r>
      <w:r w:rsidRPr="000E721A">
        <w:rPr>
          <w:rFonts w:ascii="Times New Roman" w:eastAsia="Times New Roman" w:hAnsi="Times New Roman" w:cs="Times New Roman"/>
          <w:spacing w:val="-8"/>
          <w:sz w:val="24"/>
          <w:szCs w:val="24"/>
          <w:lang w:eastAsia="ru-RU"/>
        </w:rPr>
        <w:t xml:space="preserve"> категория земель: земли населенных пунктов, разрешенное использование: </w:t>
      </w:r>
      <w:r w:rsidR="005D334C" w:rsidRPr="000E721A">
        <w:rPr>
          <w:rFonts w:ascii="Times New Roman" w:eastAsia="Times New Roman" w:hAnsi="Times New Roman" w:cs="Times New Roman"/>
          <w:spacing w:val="-8"/>
          <w:sz w:val="24"/>
          <w:szCs w:val="24"/>
          <w:lang w:eastAsia="ru-RU"/>
        </w:rPr>
        <w:t xml:space="preserve">Многоэтажная жилая застройка (высотная застройка), </w:t>
      </w:r>
      <w:r w:rsidR="00BF4BDC" w:rsidRPr="000E721A">
        <w:rPr>
          <w:rFonts w:ascii="Times New Roman" w:eastAsia="Times New Roman" w:hAnsi="Times New Roman" w:cs="Times New Roman"/>
          <w:spacing w:val="-8"/>
          <w:sz w:val="24"/>
          <w:szCs w:val="24"/>
          <w:lang w:eastAsia="ru-RU"/>
        </w:rPr>
        <w:t>ТП-1</w:t>
      </w:r>
      <w:r w:rsidR="005D334C" w:rsidRPr="000E721A">
        <w:rPr>
          <w:rFonts w:ascii="Times New Roman" w:eastAsia="Times New Roman" w:hAnsi="Times New Roman" w:cs="Times New Roman"/>
          <w:spacing w:val="-8"/>
          <w:sz w:val="24"/>
          <w:szCs w:val="24"/>
          <w:lang w:eastAsia="ru-RU"/>
        </w:rPr>
        <w:t>, на основании договора купли-продажи земельного участка №</w:t>
      </w:r>
      <w:r w:rsidR="00BF4BDC" w:rsidRPr="000E721A">
        <w:rPr>
          <w:rFonts w:ascii="Times New Roman" w:eastAsia="Times New Roman" w:hAnsi="Times New Roman" w:cs="Times New Roman"/>
          <w:spacing w:val="-8"/>
          <w:sz w:val="24"/>
          <w:szCs w:val="24"/>
          <w:lang w:eastAsia="ru-RU"/>
        </w:rPr>
        <w:t>4</w:t>
      </w:r>
      <w:r w:rsidR="005D334C" w:rsidRPr="000E721A">
        <w:rPr>
          <w:rFonts w:ascii="Times New Roman" w:eastAsia="Times New Roman" w:hAnsi="Times New Roman" w:cs="Times New Roman"/>
          <w:spacing w:val="-8"/>
          <w:sz w:val="24"/>
          <w:szCs w:val="24"/>
          <w:lang w:eastAsia="ru-RU"/>
        </w:rPr>
        <w:t xml:space="preserve">/10 от </w:t>
      </w:r>
      <w:r w:rsidR="00BF4BDC" w:rsidRPr="000E721A">
        <w:rPr>
          <w:rFonts w:ascii="Times New Roman" w:eastAsia="Times New Roman" w:hAnsi="Times New Roman" w:cs="Times New Roman"/>
          <w:spacing w:val="-8"/>
          <w:sz w:val="24"/>
          <w:szCs w:val="24"/>
          <w:lang w:eastAsia="ru-RU"/>
        </w:rPr>
        <w:t>18.05</w:t>
      </w:r>
      <w:r w:rsidR="005D334C" w:rsidRPr="000E721A">
        <w:rPr>
          <w:rFonts w:ascii="Times New Roman" w:eastAsia="Times New Roman" w:hAnsi="Times New Roman" w:cs="Times New Roman"/>
          <w:spacing w:val="-8"/>
          <w:sz w:val="24"/>
          <w:szCs w:val="24"/>
          <w:lang w:eastAsia="ru-RU"/>
        </w:rPr>
        <w:t>.2022, зарегистрировано в Управлении Федеральной службы государственной регистрации, кадастра и картографии по Ханты- Мансийскому автономному округу – Югре, регистрационная запись № 86:10:</w:t>
      </w:r>
      <w:r w:rsidR="00BF4BDC" w:rsidRPr="000E721A">
        <w:rPr>
          <w:rFonts w:ascii="Times New Roman" w:eastAsia="Times New Roman" w:hAnsi="Times New Roman" w:cs="Times New Roman"/>
          <w:spacing w:val="-8"/>
          <w:sz w:val="24"/>
          <w:szCs w:val="24"/>
          <w:lang w:eastAsia="ru-RU"/>
        </w:rPr>
        <w:t>0000000</w:t>
      </w:r>
      <w:r w:rsidR="005D334C" w:rsidRPr="000E721A">
        <w:rPr>
          <w:rFonts w:ascii="Times New Roman" w:eastAsia="Times New Roman" w:hAnsi="Times New Roman" w:cs="Times New Roman"/>
          <w:spacing w:val="-8"/>
          <w:sz w:val="24"/>
          <w:szCs w:val="24"/>
          <w:lang w:eastAsia="ru-RU"/>
        </w:rPr>
        <w:t>:</w:t>
      </w:r>
      <w:r w:rsidR="00C00C12" w:rsidRPr="000E721A">
        <w:rPr>
          <w:rFonts w:ascii="Times New Roman" w:eastAsia="Times New Roman" w:hAnsi="Times New Roman" w:cs="Times New Roman"/>
          <w:spacing w:val="-8"/>
          <w:sz w:val="24"/>
          <w:szCs w:val="24"/>
          <w:lang w:eastAsia="ru-RU"/>
        </w:rPr>
        <w:t>2</w:t>
      </w:r>
      <w:r w:rsidR="00BF4BDC" w:rsidRPr="000E721A">
        <w:rPr>
          <w:rFonts w:ascii="Times New Roman" w:eastAsia="Times New Roman" w:hAnsi="Times New Roman" w:cs="Times New Roman"/>
          <w:spacing w:val="-8"/>
          <w:sz w:val="24"/>
          <w:szCs w:val="24"/>
          <w:lang w:eastAsia="ru-RU"/>
        </w:rPr>
        <w:t>2634</w:t>
      </w:r>
      <w:r w:rsidR="005D334C" w:rsidRPr="000E721A">
        <w:rPr>
          <w:rFonts w:ascii="Times New Roman" w:eastAsia="Times New Roman" w:hAnsi="Times New Roman" w:cs="Times New Roman"/>
          <w:spacing w:val="-8"/>
          <w:sz w:val="24"/>
          <w:szCs w:val="24"/>
          <w:lang w:eastAsia="ru-RU"/>
        </w:rPr>
        <w:t>-86/</w:t>
      </w:r>
      <w:r w:rsidR="00C00C12" w:rsidRPr="000E721A">
        <w:rPr>
          <w:rFonts w:ascii="Times New Roman" w:eastAsia="Times New Roman" w:hAnsi="Times New Roman" w:cs="Times New Roman"/>
          <w:spacing w:val="-8"/>
          <w:sz w:val="24"/>
          <w:szCs w:val="24"/>
          <w:lang w:eastAsia="ru-RU"/>
        </w:rPr>
        <w:t>056</w:t>
      </w:r>
      <w:r w:rsidR="005D334C" w:rsidRPr="000E721A">
        <w:rPr>
          <w:rFonts w:ascii="Times New Roman" w:eastAsia="Times New Roman" w:hAnsi="Times New Roman" w:cs="Times New Roman"/>
          <w:spacing w:val="-8"/>
          <w:sz w:val="24"/>
          <w:szCs w:val="24"/>
          <w:lang w:eastAsia="ru-RU"/>
        </w:rPr>
        <w:t>/</w:t>
      </w:r>
      <w:r w:rsidR="00C00C12" w:rsidRPr="000E721A">
        <w:rPr>
          <w:rFonts w:ascii="Times New Roman" w:eastAsia="Times New Roman" w:hAnsi="Times New Roman" w:cs="Times New Roman"/>
          <w:spacing w:val="-8"/>
          <w:sz w:val="24"/>
          <w:szCs w:val="24"/>
          <w:lang w:eastAsia="ru-RU"/>
        </w:rPr>
        <w:t>2022</w:t>
      </w:r>
      <w:r w:rsidR="005D334C" w:rsidRPr="000E721A">
        <w:rPr>
          <w:rFonts w:ascii="Times New Roman" w:eastAsia="Times New Roman" w:hAnsi="Times New Roman" w:cs="Times New Roman"/>
          <w:spacing w:val="-8"/>
          <w:sz w:val="24"/>
          <w:szCs w:val="24"/>
          <w:lang w:eastAsia="ru-RU"/>
        </w:rPr>
        <w:t>-</w:t>
      </w:r>
      <w:r w:rsidR="00BF4BDC" w:rsidRPr="000E721A">
        <w:rPr>
          <w:rFonts w:ascii="Times New Roman" w:eastAsia="Times New Roman" w:hAnsi="Times New Roman" w:cs="Times New Roman"/>
          <w:spacing w:val="-8"/>
          <w:sz w:val="24"/>
          <w:szCs w:val="24"/>
          <w:lang w:eastAsia="ru-RU"/>
        </w:rPr>
        <w:t>3</w:t>
      </w:r>
      <w:r w:rsidR="005D334C" w:rsidRPr="000E721A">
        <w:rPr>
          <w:rFonts w:ascii="Times New Roman" w:eastAsia="Times New Roman" w:hAnsi="Times New Roman" w:cs="Times New Roman"/>
          <w:spacing w:val="-8"/>
          <w:sz w:val="24"/>
          <w:szCs w:val="24"/>
          <w:lang w:eastAsia="ru-RU"/>
        </w:rPr>
        <w:t xml:space="preserve"> от </w:t>
      </w:r>
      <w:r w:rsidR="00BF4BDC" w:rsidRPr="000E721A">
        <w:rPr>
          <w:rFonts w:ascii="Times New Roman" w:eastAsia="Times New Roman" w:hAnsi="Times New Roman" w:cs="Times New Roman"/>
          <w:spacing w:val="-8"/>
          <w:sz w:val="24"/>
          <w:szCs w:val="24"/>
          <w:lang w:eastAsia="ru-RU"/>
        </w:rPr>
        <w:t>23.05</w:t>
      </w:r>
      <w:r w:rsidR="005D334C" w:rsidRPr="000E721A">
        <w:rPr>
          <w:rFonts w:ascii="Times New Roman" w:eastAsia="Times New Roman" w:hAnsi="Times New Roman" w:cs="Times New Roman"/>
          <w:spacing w:val="-8"/>
          <w:sz w:val="24"/>
          <w:szCs w:val="24"/>
          <w:lang w:eastAsia="ru-RU"/>
        </w:rPr>
        <w:t>.202</w:t>
      </w:r>
      <w:r w:rsidR="00C00C12" w:rsidRPr="000E721A">
        <w:rPr>
          <w:rFonts w:ascii="Times New Roman" w:eastAsia="Times New Roman" w:hAnsi="Times New Roman" w:cs="Times New Roman"/>
          <w:spacing w:val="-8"/>
          <w:sz w:val="24"/>
          <w:szCs w:val="24"/>
          <w:lang w:eastAsia="ru-RU"/>
        </w:rPr>
        <w:t>2</w:t>
      </w:r>
      <w:r w:rsidR="005D334C" w:rsidRPr="000E721A">
        <w:rPr>
          <w:rFonts w:ascii="Times New Roman" w:eastAsia="Times New Roman" w:hAnsi="Times New Roman" w:cs="Times New Roman"/>
          <w:spacing w:val="-8"/>
          <w:sz w:val="24"/>
          <w:szCs w:val="24"/>
          <w:lang w:eastAsia="ru-RU"/>
        </w:rPr>
        <w:t>г.</w:t>
      </w:r>
    </w:p>
    <w:bookmarkEnd w:id="3"/>
    <w:bookmarkEnd w:id="4"/>
    <w:p w14:paraId="1167A618" w14:textId="72C7C111" w:rsidR="00BC32D5" w:rsidRPr="000E721A" w:rsidRDefault="0048101C" w:rsidP="00BC32D5">
      <w:pPr>
        <w:widowControl w:val="0"/>
        <w:autoSpaceDE w:val="0"/>
        <w:autoSpaceDN w:val="0"/>
        <w:adjustRightInd w:val="0"/>
        <w:spacing w:after="0" w:line="216" w:lineRule="auto"/>
        <w:ind w:left="-284"/>
        <w:contextualSpacing/>
        <w:jc w:val="both"/>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b/>
          <w:spacing w:val="-8"/>
          <w:sz w:val="24"/>
          <w:szCs w:val="24"/>
          <w:lang w:eastAsia="ru-RU"/>
        </w:rPr>
        <w:t xml:space="preserve">              1.5.</w:t>
      </w:r>
      <w:r w:rsidRPr="000E721A">
        <w:rPr>
          <w:rFonts w:ascii="Times New Roman" w:eastAsia="Times New Roman" w:hAnsi="Times New Roman" w:cs="Times New Roman"/>
          <w:spacing w:val="-8"/>
          <w:sz w:val="24"/>
          <w:szCs w:val="24"/>
          <w:lang w:eastAsia="ru-RU"/>
        </w:rPr>
        <w:t xml:space="preserve"> Проектная декларация утверждена Застройщиком</w:t>
      </w:r>
      <w:r w:rsidR="00F664DE" w:rsidRPr="000E721A">
        <w:rPr>
          <w:rFonts w:ascii="Times New Roman" w:eastAsia="Times New Roman" w:hAnsi="Times New Roman" w:cs="Times New Roman"/>
          <w:spacing w:val="-8"/>
          <w:sz w:val="24"/>
          <w:szCs w:val="24"/>
          <w:lang w:eastAsia="ru-RU"/>
        </w:rPr>
        <w:t xml:space="preserve"> </w:t>
      </w:r>
      <w:r w:rsidR="0056645C" w:rsidRPr="000E721A">
        <w:rPr>
          <w:rFonts w:ascii="Times New Roman" w:eastAsia="Times New Roman" w:hAnsi="Times New Roman" w:cs="Times New Roman"/>
          <w:spacing w:val="-8"/>
          <w:sz w:val="24"/>
          <w:szCs w:val="24"/>
          <w:lang w:eastAsia="ru-RU"/>
        </w:rPr>
        <w:t>18.11</w:t>
      </w:r>
      <w:r w:rsidR="00E343F8" w:rsidRPr="000E721A">
        <w:rPr>
          <w:rFonts w:ascii="Times New Roman" w:eastAsia="Times New Roman" w:hAnsi="Times New Roman" w:cs="Times New Roman"/>
          <w:spacing w:val="-8"/>
          <w:sz w:val="24"/>
          <w:szCs w:val="24"/>
          <w:lang w:eastAsia="ru-RU"/>
        </w:rPr>
        <w:t>.2022</w:t>
      </w:r>
      <w:r w:rsidRPr="000E721A">
        <w:rPr>
          <w:rFonts w:ascii="Times New Roman" w:eastAsia="Times New Roman" w:hAnsi="Times New Roman" w:cs="Times New Roman"/>
          <w:spacing w:val="-8"/>
          <w:sz w:val="24"/>
          <w:szCs w:val="24"/>
          <w:lang w:eastAsia="ru-RU"/>
        </w:rPr>
        <w:t xml:space="preserve"> года и </w:t>
      </w:r>
      <w:r w:rsidR="00BC32D5" w:rsidRPr="000E721A">
        <w:rPr>
          <w:rFonts w:ascii="Times New Roman" w:eastAsia="Times New Roman" w:hAnsi="Times New Roman" w:cs="Times New Roman"/>
          <w:spacing w:val="-8"/>
          <w:sz w:val="24"/>
          <w:szCs w:val="24"/>
          <w:lang w:eastAsia="ru-RU"/>
        </w:rPr>
        <w:t xml:space="preserve">размещена в единой информационной системе жилищного строительства на сайте </w:t>
      </w:r>
      <w:proofErr w:type="spellStart"/>
      <w:r w:rsidR="00BC32D5" w:rsidRPr="000E721A">
        <w:rPr>
          <w:rFonts w:ascii="Times New Roman" w:eastAsia="Times New Roman" w:hAnsi="Times New Roman" w:cs="Times New Roman"/>
          <w:b/>
          <w:bCs/>
          <w:spacing w:val="-8"/>
          <w:sz w:val="24"/>
          <w:szCs w:val="24"/>
          <w:lang w:eastAsia="ru-RU"/>
        </w:rPr>
        <w:t>наш.дом.рф</w:t>
      </w:r>
      <w:proofErr w:type="spellEnd"/>
      <w:r w:rsidR="00BC32D5" w:rsidRPr="000E721A">
        <w:rPr>
          <w:rFonts w:ascii="Times New Roman" w:eastAsia="Times New Roman" w:hAnsi="Times New Roman" w:cs="Times New Roman"/>
          <w:spacing w:val="-8"/>
          <w:sz w:val="24"/>
          <w:szCs w:val="24"/>
          <w:lang w:eastAsia="ru-RU"/>
        </w:rPr>
        <w:t xml:space="preserve"> в информационно-телекоммуникационной сети "Интернет".  </w:t>
      </w:r>
      <w:r w:rsidR="006C4A59" w:rsidRPr="000E721A">
        <w:rPr>
          <w:rFonts w:ascii="Times New Roman" w:eastAsia="Times New Roman" w:hAnsi="Times New Roman" w:cs="Times New Roman"/>
          <w:spacing w:val="-8"/>
          <w:sz w:val="24"/>
          <w:szCs w:val="24"/>
          <w:lang w:eastAsia="ru-RU"/>
        </w:rPr>
        <w:t xml:space="preserve"> </w:t>
      </w:r>
    </w:p>
    <w:p w14:paraId="0438C5D0" w14:textId="77777777" w:rsidR="0048101C" w:rsidRPr="000E721A" w:rsidRDefault="0048101C" w:rsidP="0048101C">
      <w:pPr>
        <w:pStyle w:val="ConsPlusNormal"/>
        <w:widowControl/>
        <w:spacing w:line="216" w:lineRule="auto"/>
        <w:ind w:left="-284" w:firstLine="709"/>
        <w:contextualSpacing/>
        <w:jc w:val="both"/>
        <w:rPr>
          <w:rFonts w:ascii="Times New Roman" w:hAnsi="Times New Roman" w:cs="Times New Roman"/>
          <w:spacing w:val="-8"/>
          <w:sz w:val="24"/>
          <w:szCs w:val="24"/>
        </w:rPr>
      </w:pPr>
      <w:r w:rsidRPr="000E721A">
        <w:rPr>
          <w:rFonts w:ascii="Times New Roman" w:hAnsi="Times New Roman" w:cs="Times New Roman"/>
          <w:b/>
          <w:spacing w:val="-8"/>
          <w:sz w:val="24"/>
          <w:szCs w:val="24"/>
        </w:rPr>
        <w:t xml:space="preserve">1.6. </w:t>
      </w:r>
      <w:r w:rsidRPr="000E721A">
        <w:rPr>
          <w:rFonts w:ascii="Times New Roman" w:hAnsi="Times New Roman" w:cs="Times New Roman"/>
          <w:spacing w:val="-8"/>
          <w:sz w:val="24"/>
          <w:szCs w:val="24"/>
        </w:rPr>
        <w:t xml:space="preserve">Подписывая Договор, Участник долевого строительства дает свое согласие на передачу в залог Земельного участка, на котором осуществляется строительство, </w:t>
      </w:r>
      <w:fldSimple w:instr=" DOCVARIABLE &quot;ochered&quot; \* MERGEFORMAT ">
        <w:r w:rsidRPr="000E721A">
          <w:rPr>
            <w:rFonts w:ascii="Times New Roman" w:hAnsi="Times New Roman" w:cs="Times New Roman"/>
            <w:spacing w:val="-8"/>
            <w:sz w:val="24"/>
            <w:szCs w:val="24"/>
          </w:rPr>
          <w:t>в обеспечение исполнения обязательств Застройщика перед третьими лицами по договорам участия в долевом строительстве, которые могут заключаться Застройщиком при строительстве других объектов недвижимости на Земельном участке.</w:t>
        </w:r>
      </w:fldSimple>
    </w:p>
    <w:p w14:paraId="1109646D" w14:textId="34384200" w:rsidR="0048101C" w:rsidRPr="000E721A" w:rsidRDefault="0048101C" w:rsidP="0048101C">
      <w:pPr>
        <w:spacing w:after="0" w:line="216" w:lineRule="auto"/>
        <w:ind w:left="-284" w:firstLine="644"/>
        <w:contextualSpacing/>
        <w:jc w:val="both"/>
        <w:rPr>
          <w:rFonts w:ascii="Times New Roman" w:eastAsia="Times New Roman" w:hAnsi="Times New Roman" w:cs="Times New Roman"/>
          <w:spacing w:val="-8"/>
          <w:sz w:val="24"/>
          <w:szCs w:val="24"/>
          <w:lang w:eastAsia="ru-RU"/>
        </w:rPr>
      </w:pPr>
      <w:r w:rsidRPr="000E721A">
        <w:rPr>
          <w:rFonts w:ascii="Times New Roman" w:hAnsi="Times New Roman" w:cs="Times New Roman"/>
          <w:b/>
          <w:spacing w:val="-8"/>
          <w:sz w:val="24"/>
          <w:szCs w:val="24"/>
        </w:rPr>
        <w:t xml:space="preserve"> 1.7. </w:t>
      </w:r>
      <w:r w:rsidRPr="000E721A">
        <w:rPr>
          <w:rFonts w:ascii="Times New Roman" w:eastAsia="Times New Roman" w:hAnsi="Times New Roman" w:cs="Times New Roman"/>
          <w:spacing w:val="-8"/>
          <w:sz w:val="24"/>
          <w:szCs w:val="24"/>
          <w:lang w:eastAsia="ru-RU"/>
        </w:rPr>
        <w:t xml:space="preserve">Подписывая Договор, Участник долевого строительства информирован и дает свое согласие Застройщику на производство кадастровых работ по преобразованию (раздел, объединение, </w:t>
      </w:r>
      <w:r w:rsidRPr="000E721A">
        <w:rPr>
          <w:rFonts w:ascii="Times New Roman" w:eastAsia="Times New Roman" w:hAnsi="Times New Roman" w:cs="Times New Roman"/>
          <w:spacing w:val="-8"/>
          <w:sz w:val="24"/>
          <w:szCs w:val="24"/>
          <w:lang w:eastAsia="ru-RU"/>
        </w:rPr>
        <w:lastRenderedPageBreak/>
        <w:t xml:space="preserve">перераспределение или выдел) Земельного участка с внесением необходимых сведений в Государственный кадастр недвижимости и Единый государственный реестр </w:t>
      </w:r>
      <w:r w:rsidR="00743CF1" w:rsidRPr="000E721A">
        <w:rPr>
          <w:rFonts w:ascii="Times New Roman" w:eastAsia="Times New Roman" w:hAnsi="Times New Roman" w:cs="Times New Roman"/>
          <w:spacing w:val="-8"/>
          <w:sz w:val="24"/>
          <w:szCs w:val="24"/>
          <w:lang w:eastAsia="ru-RU"/>
        </w:rPr>
        <w:t>недвижимости</w:t>
      </w:r>
      <w:r w:rsidRPr="000E721A">
        <w:rPr>
          <w:rFonts w:ascii="Times New Roman" w:eastAsia="Times New Roman" w:hAnsi="Times New Roman" w:cs="Times New Roman"/>
          <w:spacing w:val="-8"/>
          <w:sz w:val="24"/>
          <w:szCs w:val="24"/>
          <w:lang w:eastAsia="ru-RU"/>
        </w:rPr>
        <w:t xml:space="preserve">, в результате чего будет образован под Домом новый земельный участок (далее по тексту Новый земельный участок) с измененными характеристиками по площади, конфигурации иными изменениями. </w:t>
      </w:r>
    </w:p>
    <w:p w14:paraId="305E755A" w14:textId="77777777" w:rsidR="0048101C" w:rsidRPr="000E721A" w:rsidRDefault="0048101C" w:rsidP="0048101C">
      <w:pPr>
        <w:pStyle w:val="aa"/>
        <w:spacing w:after="0" w:line="216" w:lineRule="auto"/>
        <w:ind w:left="-284" w:firstLine="709"/>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 xml:space="preserve">Настоящим Участник долевого строительства согласен на замену предмета залога права аренды или собственности Земельного участка, указанного в п. 1.1 и 1.4 настоящего Договора, на вновь образованный Новый земельный участок под Домом, с внесением  в Единый государственный реестр прав на недвижимое имущество и сделок с ним записи об ипотеке на данный вновь образованный при преобразовании (разделе, объединении, перераспределении или выделе) земельный участок в пользу Участника долевого строительства. </w:t>
      </w:r>
    </w:p>
    <w:p w14:paraId="32C8C9AC" w14:textId="77777777" w:rsidR="0048101C" w:rsidRPr="000E721A" w:rsidRDefault="0048101C" w:rsidP="0048101C">
      <w:pPr>
        <w:spacing w:after="0" w:line="216" w:lineRule="auto"/>
        <w:ind w:left="-284" w:firstLine="709"/>
        <w:contextualSpacing/>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Участник долевого строительства настоящим дает согласие Застройщику на расторжение Договора аренды или прекращения права собственности земельного участка указанного в п. 1.1 и 1.4 настоящего Договора, с условием последующего заключения договора купли-продажи либо договора аренды на вновь образованный Новый земельный участок.</w:t>
      </w:r>
    </w:p>
    <w:p w14:paraId="5BEDAC5E" w14:textId="2B5D6DD1" w:rsidR="0048101C" w:rsidRPr="000E721A" w:rsidRDefault="0048101C" w:rsidP="0048101C">
      <w:pPr>
        <w:spacing w:after="0" w:line="216" w:lineRule="auto"/>
        <w:ind w:left="-284" w:firstLine="709"/>
        <w:contextualSpacing/>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 xml:space="preserve">Стороны соглашаются, что перечисленные в настоящем пункте Договора действия Застройщика по преобразованию Земельного участка не влекут и (или) не могут повлечь ухудшение обеспечения, предоставленного Участнику долевого строительства как залогодержателю. </w:t>
      </w:r>
      <w:r w:rsidR="00732FDD" w:rsidRPr="000E721A">
        <w:rPr>
          <w:rFonts w:ascii="Times New Roman" w:hAnsi="Times New Roman" w:cs="Times New Roman"/>
          <w:spacing w:val="-8"/>
          <w:sz w:val="24"/>
          <w:szCs w:val="24"/>
        </w:rPr>
        <w:t xml:space="preserve"> </w:t>
      </w:r>
    </w:p>
    <w:p w14:paraId="47FA66AB" w14:textId="77777777" w:rsidR="00961D13" w:rsidRPr="000E721A" w:rsidRDefault="00961D13" w:rsidP="005956F0">
      <w:pPr>
        <w:pStyle w:val="ConsPlusNormal"/>
        <w:shd w:val="clear" w:color="auto" w:fill="FFFFFF" w:themeFill="background1"/>
        <w:spacing w:line="216" w:lineRule="auto"/>
        <w:ind w:left="360" w:firstLine="0"/>
        <w:jc w:val="both"/>
        <w:rPr>
          <w:rFonts w:ascii="Times New Roman" w:hAnsi="Times New Roman" w:cs="Times New Roman"/>
          <w:noProof/>
          <w:spacing w:val="-8"/>
          <w:sz w:val="24"/>
          <w:szCs w:val="24"/>
        </w:rPr>
      </w:pPr>
    </w:p>
    <w:p w14:paraId="6C4183C3" w14:textId="77777777" w:rsidR="009709D1" w:rsidRPr="000E721A" w:rsidRDefault="009709D1" w:rsidP="005956F0">
      <w:pPr>
        <w:pStyle w:val="ConsPlusNormal"/>
        <w:widowControl/>
        <w:numPr>
          <w:ilvl w:val="0"/>
          <w:numId w:val="1"/>
        </w:numPr>
        <w:shd w:val="clear" w:color="auto" w:fill="FFFFFF" w:themeFill="background1"/>
        <w:spacing w:line="216" w:lineRule="auto"/>
        <w:jc w:val="center"/>
        <w:rPr>
          <w:rFonts w:ascii="Times New Roman" w:hAnsi="Times New Roman" w:cs="Times New Roman"/>
          <w:b/>
          <w:spacing w:val="-8"/>
          <w:sz w:val="24"/>
          <w:szCs w:val="24"/>
        </w:rPr>
      </w:pPr>
      <w:r w:rsidRPr="000E721A">
        <w:rPr>
          <w:rFonts w:ascii="Times New Roman" w:hAnsi="Times New Roman" w:cs="Times New Roman"/>
          <w:b/>
          <w:spacing w:val="-8"/>
          <w:sz w:val="24"/>
          <w:szCs w:val="24"/>
        </w:rPr>
        <w:t>ПРЕДМЕТ ДОГОВОРА.</w:t>
      </w:r>
    </w:p>
    <w:p w14:paraId="2868C148" w14:textId="2BE8944E" w:rsidR="00D25040" w:rsidRPr="000E721A" w:rsidRDefault="00D25040"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Застройщик обязуется в предусмотренный Договором срок своими силами и (или) с привлечением других лиц построить (создать) Дом и после получения в установленном законодательством Российской Федерации порядке разрешения на ввод Дома в эксплуатацию передать Участнику долевого строи</w:t>
      </w:r>
      <w:r w:rsidR="00230A92" w:rsidRPr="000E721A">
        <w:rPr>
          <w:rFonts w:ascii="Times New Roman" w:hAnsi="Times New Roman" w:cs="Times New Roman"/>
          <w:spacing w:val="-8"/>
          <w:sz w:val="24"/>
          <w:szCs w:val="24"/>
        </w:rPr>
        <w:t xml:space="preserve">тельства Квартиру, указанную в п.2.2. Договора и </w:t>
      </w:r>
      <w:r w:rsidR="003F4634" w:rsidRPr="000E721A">
        <w:rPr>
          <w:rFonts w:ascii="Times New Roman" w:hAnsi="Times New Roman" w:cs="Times New Roman"/>
          <w:spacing w:val="-8"/>
          <w:sz w:val="24"/>
          <w:szCs w:val="24"/>
        </w:rPr>
        <w:t>Приложении №</w:t>
      </w:r>
      <w:r w:rsidR="002B14A9" w:rsidRPr="000E721A">
        <w:rPr>
          <w:rFonts w:ascii="Times New Roman" w:hAnsi="Times New Roman" w:cs="Times New Roman"/>
          <w:spacing w:val="-8"/>
          <w:sz w:val="24"/>
          <w:szCs w:val="24"/>
        </w:rPr>
        <w:t xml:space="preserve"> </w:t>
      </w:r>
      <w:r w:rsidRPr="000E721A">
        <w:rPr>
          <w:rFonts w:ascii="Times New Roman" w:hAnsi="Times New Roman" w:cs="Times New Roman"/>
          <w:spacing w:val="-8"/>
          <w:sz w:val="24"/>
          <w:szCs w:val="24"/>
        </w:rPr>
        <w:t>3 к Договору, а Участник долевого строительства обязуется уплатить обусловленную Договором цену и принять Квартиру от Застройщика в порядке и на условиях, предусмотренных Договором.</w:t>
      </w:r>
    </w:p>
    <w:p w14:paraId="55CBC14B" w14:textId="300FBF14" w:rsidR="007E4381" w:rsidRPr="000E721A"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spacing w:val="-8"/>
          <w:sz w:val="24"/>
          <w:szCs w:val="24"/>
        </w:rPr>
      </w:pPr>
      <w:r w:rsidRPr="000E721A">
        <w:rPr>
          <w:rFonts w:ascii="Times New Roman" w:hAnsi="Times New Roman" w:cs="Times New Roman"/>
          <w:spacing w:val="-8"/>
          <w:sz w:val="24"/>
          <w:szCs w:val="24"/>
        </w:rPr>
        <w:t xml:space="preserve">Исполнение Участником долевого строительства обязательств по оплате долевого взноса в размере, указанном в </w:t>
      </w:r>
      <w:proofErr w:type="spellStart"/>
      <w:r w:rsidRPr="000E721A">
        <w:rPr>
          <w:rFonts w:ascii="Times New Roman" w:hAnsi="Times New Roman" w:cs="Times New Roman"/>
          <w:spacing w:val="-8"/>
          <w:sz w:val="24"/>
          <w:szCs w:val="24"/>
        </w:rPr>
        <w:t>п.п</w:t>
      </w:r>
      <w:proofErr w:type="spellEnd"/>
      <w:r w:rsidRPr="000E721A">
        <w:rPr>
          <w:rFonts w:ascii="Times New Roman" w:hAnsi="Times New Roman" w:cs="Times New Roman"/>
          <w:spacing w:val="-8"/>
          <w:sz w:val="24"/>
          <w:szCs w:val="24"/>
        </w:rPr>
        <w:t>. 4.1., 4.3. Договора, является основанием для возникновения с момента государственной регистрации права собственности Участника долевого строительства на следующую Квартиру:</w:t>
      </w:r>
    </w:p>
    <w:p w14:paraId="67223176" w14:textId="77777777" w:rsidR="004F0BCE" w:rsidRPr="000E721A" w:rsidRDefault="004F0BCE" w:rsidP="004F0BCE">
      <w:pPr>
        <w:pStyle w:val="ConsPlusNormal"/>
        <w:widowControl/>
        <w:shd w:val="clear" w:color="auto" w:fill="FFFFFF" w:themeFill="background1"/>
        <w:spacing w:line="216" w:lineRule="auto"/>
        <w:ind w:left="425" w:firstLine="0"/>
        <w:jc w:val="both"/>
        <w:rPr>
          <w:rFonts w:ascii="Times New Roman" w:hAnsi="Times New Roman" w:cs="Times New Roman"/>
          <w:spacing w:val="-8"/>
          <w:sz w:val="6"/>
          <w:szCs w:val="6"/>
        </w:rPr>
      </w:pPr>
    </w:p>
    <w:tbl>
      <w:tblPr>
        <w:tblpPr w:leftFromText="180" w:rightFromText="180" w:vertAnchor="text" w:horzAnchor="margin" w:tblpX="-147" w:tblpY="3"/>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410"/>
        <w:gridCol w:w="850"/>
        <w:gridCol w:w="992"/>
        <w:gridCol w:w="3402"/>
      </w:tblGrid>
      <w:tr w:rsidR="0038345D" w:rsidRPr="000E721A" w14:paraId="7E5611C3" w14:textId="77777777" w:rsidTr="00063FA9">
        <w:tc>
          <w:tcPr>
            <w:tcW w:w="1555" w:type="dxa"/>
            <w:hideMark/>
          </w:tcPr>
          <w:p w14:paraId="04C347CC" w14:textId="77777777"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bookmarkStart w:id="5" w:name="_Hlk40797776"/>
            <w:r w:rsidRPr="000E721A">
              <w:rPr>
                <w:rFonts w:ascii="Times New Roman" w:eastAsia="Times New Roman" w:hAnsi="Times New Roman" w:cs="Times New Roman"/>
                <w:spacing w:val="-8"/>
                <w:sz w:val="24"/>
                <w:szCs w:val="24"/>
                <w:lang w:eastAsia="ru-RU"/>
              </w:rPr>
              <w:t>Микрорайон</w:t>
            </w:r>
          </w:p>
        </w:tc>
        <w:tc>
          <w:tcPr>
            <w:tcW w:w="992" w:type="dxa"/>
            <w:hideMark/>
          </w:tcPr>
          <w:p w14:paraId="52A5FFA7" w14:textId="470BA709"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Номер секции</w:t>
            </w:r>
          </w:p>
        </w:tc>
        <w:tc>
          <w:tcPr>
            <w:tcW w:w="2410" w:type="dxa"/>
          </w:tcPr>
          <w:p w14:paraId="0DE734E8" w14:textId="77777777" w:rsidR="007629CD" w:rsidRPr="000E721A" w:rsidRDefault="007629CD" w:rsidP="00063FA9">
            <w:pPr>
              <w:pStyle w:val="TableParagraph"/>
              <w:spacing w:line="216" w:lineRule="auto"/>
              <w:jc w:val="center"/>
              <w:rPr>
                <w:sz w:val="24"/>
              </w:rPr>
            </w:pPr>
            <w:r w:rsidRPr="000E721A">
              <w:rPr>
                <w:sz w:val="24"/>
              </w:rPr>
              <w:t>Проектный номер квартиры/Условный номер квартиры по проектной декларации/</w:t>
            </w:r>
          </w:p>
          <w:p w14:paraId="31447492" w14:textId="79E558FB"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hAnsi="Times New Roman" w:cs="Times New Roman"/>
                <w:sz w:val="24"/>
                <w:lang w:val="en-US"/>
              </w:rPr>
              <w:t>документации</w:t>
            </w:r>
          </w:p>
        </w:tc>
        <w:tc>
          <w:tcPr>
            <w:tcW w:w="850" w:type="dxa"/>
            <w:hideMark/>
          </w:tcPr>
          <w:p w14:paraId="454D7964" w14:textId="1D005834"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Этаж</w:t>
            </w:r>
          </w:p>
        </w:tc>
        <w:tc>
          <w:tcPr>
            <w:tcW w:w="992" w:type="dxa"/>
            <w:hideMark/>
          </w:tcPr>
          <w:p w14:paraId="4836D55B" w14:textId="77777777"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Кол-во комнат</w:t>
            </w:r>
          </w:p>
        </w:tc>
        <w:tc>
          <w:tcPr>
            <w:tcW w:w="3402" w:type="dxa"/>
            <w:hideMark/>
          </w:tcPr>
          <w:p w14:paraId="7AA3F0B4" w14:textId="77777777" w:rsidR="007629CD" w:rsidRPr="000E721A" w:rsidRDefault="007629CD" w:rsidP="00063FA9">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r w:rsidRPr="000E721A">
              <w:rPr>
                <w:rFonts w:ascii="Times New Roman" w:eastAsia="Times New Roman" w:hAnsi="Times New Roman" w:cs="Times New Roman"/>
                <w:spacing w:val="-8"/>
                <w:sz w:val="24"/>
                <w:szCs w:val="24"/>
                <w:lang w:eastAsia="ru-RU"/>
              </w:rPr>
              <w:t>кв.м</w:t>
            </w:r>
            <w:proofErr w:type="spellEnd"/>
          </w:p>
        </w:tc>
      </w:tr>
      <w:tr w:rsidR="0038345D" w:rsidRPr="000E721A" w14:paraId="2B410140" w14:textId="77777777" w:rsidTr="00063FA9">
        <w:trPr>
          <w:trHeight w:val="416"/>
        </w:trPr>
        <w:tc>
          <w:tcPr>
            <w:tcW w:w="1555" w:type="dxa"/>
            <w:vAlign w:val="center"/>
          </w:tcPr>
          <w:p w14:paraId="46F46717" w14:textId="1B5CA3D5"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992" w:type="dxa"/>
            <w:vAlign w:val="center"/>
          </w:tcPr>
          <w:p w14:paraId="2923C3EF" w14:textId="0352D25B"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2410" w:type="dxa"/>
          </w:tcPr>
          <w:p w14:paraId="5F80F54D" w14:textId="77777777"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850" w:type="dxa"/>
            <w:vAlign w:val="center"/>
          </w:tcPr>
          <w:p w14:paraId="5C2074D9" w14:textId="2A38C8ED"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992" w:type="dxa"/>
            <w:vAlign w:val="center"/>
          </w:tcPr>
          <w:p w14:paraId="642F9E8B" w14:textId="2A1EB81D"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3402" w:type="dxa"/>
            <w:vAlign w:val="center"/>
          </w:tcPr>
          <w:p w14:paraId="11E2220D" w14:textId="5724640A" w:rsidR="004F0BCE" w:rsidRPr="000E721A" w:rsidRDefault="004F0BCE" w:rsidP="00063FA9">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r>
    </w:tbl>
    <w:p w14:paraId="77D9B463" w14:textId="77777777" w:rsidR="006C734A" w:rsidRPr="000E721A" w:rsidRDefault="006C734A" w:rsidP="006C734A">
      <w:pPr>
        <w:pStyle w:val="ConsPlusNormal"/>
        <w:widowControl/>
        <w:spacing w:line="216" w:lineRule="auto"/>
        <w:ind w:left="425" w:firstLine="0"/>
        <w:jc w:val="both"/>
        <w:rPr>
          <w:rFonts w:ascii="Times New Roman" w:hAnsi="Times New Roman" w:cs="Times New Roman"/>
          <w:spacing w:val="-8"/>
          <w:sz w:val="24"/>
          <w:szCs w:val="24"/>
        </w:rPr>
      </w:pPr>
    </w:p>
    <w:tbl>
      <w:tblPr>
        <w:tblStyle w:val="ae"/>
        <w:tblW w:w="0" w:type="auto"/>
        <w:tblInd w:w="-147" w:type="dxa"/>
        <w:tblLook w:val="04A0" w:firstRow="1" w:lastRow="0" w:firstColumn="1" w:lastColumn="0" w:noHBand="0" w:noVBand="1"/>
      </w:tblPr>
      <w:tblGrid>
        <w:gridCol w:w="5442"/>
        <w:gridCol w:w="4759"/>
      </w:tblGrid>
      <w:tr w:rsidR="0038345D" w:rsidRPr="000E721A" w14:paraId="32CF7783" w14:textId="77777777" w:rsidTr="00063FA9">
        <w:tc>
          <w:tcPr>
            <w:tcW w:w="10201" w:type="dxa"/>
            <w:gridSpan w:val="2"/>
          </w:tcPr>
          <w:p w14:paraId="75EA2662" w14:textId="77777777" w:rsidR="006C734A" w:rsidRPr="000E721A" w:rsidRDefault="006C734A" w:rsidP="0064692E">
            <w:pPr>
              <w:pStyle w:val="ConsPlusNonformat"/>
              <w:rPr>
                <w:rFonts w:ascii="Times New Roman" w:hAnsi="Times New Roman" w:cs="Times New Roman"/>
                <w:spacing w:val="-8"/>
                <w:sz w:val="24"/>
                <w:szCs w:val="19"/>
              </w:rPr>
            </w:pPr>
            <w:r w:rsidRPr="000E721A">
              <w:rPr>
                <w:rFonts w:ascii="Times New Roman" w:hAnsi="Times New Roman" w:cs="Times New Roman"/>
                <w:spacing w:val="-8"/>
                <w:sz w:val="24"/>
                <w:szCs w:val="19"/>
              </w:rPr>
              <w:t>В том числе проектная площадь комнат и помещений квартиры:</w:t>
            </w:r>
          </w:p>
        </w:tc>
      </w:tr>
      <w:tr w:rsidR="0038345D" w:rsidRPr="000E721A" w14:paraId="2089B97C" w14:textId="77777777" w:rsidTr="00063FA9">
        <w:tc>
          <w:tcPr>
            <w:tcW w:w="5442" w:type="dxa"/>
          </w:tcPr>
          <w:p w14:paraId="5C28A472" w14:textId="5B7A8576" w:rsidR="00094BAE" w:rsidRPr="000E721A" w:rsidRDefault="00094BAE" w:rsidP="00094BAE">
            <w:pPr>
              <w:pStyle w:val="ConsPlusNonformat"/>
              <w:rPr>
                <w:rFonts w:ascii="Times New Roman" w:hAnsi="Times New Roman" w:cs="Times New Roman"/>
                <w:spacing w:val="-8"/>
                <w:sz w:val="24"/>
                <w:szCs w:val="19"/>
              </w:rPr>
            </w:pPr>
            <w:r w:rsidRPr="000E721A">
              <w:rPr>
                <w:rFonts w:ascii="Times New Roman" w:hAnsi="Times New Roman" w:cs="Times New Roman"/>
                <w:spacing w:val="-8"/>
                <w:sz w:val="24"/>
                <w:szCs w:val="19"/>
              </w:rPr>
              <w:t>Жилая комната</w:t>
            </w:r>
          </w:p>
        </w:tc>
        <w:tc>
          <w:tcPr>
            <w:tcW w:w="4759" w:type="dxa"/>
          </w:tcPr>
          <w:p w14:paraId="1E398AAC" w14:textId="77777777" w:rsidR="00094BAE" w:rsidRPr="000E721A" w:rsidRDefault="00094BAE" w:rsidP="00094BAE">
            <w:pPr>
              <w:pStyle w:val="ConsPlusNonformat"/>
              <w:rPr>
                <w:rFonts w:ascii="Times New Roman" w:hAnsi="Times New Roman" w:cs="Times New Roman"/>
                <w:spacing w:val="-8"/>
                <w:sz w:val="24"/>
                <w:szCs w:val="19"/>
              </w:rPr>
            </w:pPr>
          </w:p>
        </w:tc>
      </w:tr>
      <w:tr w:rsidR="0038345D" w:rsidRPr="000E721A" w14:paraId="21EAE74C" w14:textId="77777777" w:rsidTr="00063FA9">
        <w:tc>
          <w:tcPr>
            <w:tcW w:w="5442" w:type="dxa"/>
          </w:tcPr>
          <w:p w14:paraId="5E9D8B15" w14:textId="0084FE69" w:rsidR="00094BAE" w:rsidRPr="000E721A" w:rsidRDefault="00094BAE" w:rsidP="00094BAE">
            <w:pPr>
              <w:pStyle w:val="ConsPlusNonformat"/>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Кухня </w:t>
            </w:r>
          </w:p>
        </w:tc>
        <w:tc>
          <w:tcPr>
            <w:tcW w:w="4759" w:type="dxa"/>
          </w:tcPr>
          <w:p w14:paraId="5CED97F1" w14:textId="77777777" w:rsidR="00094BAE" w:rsidRPr="000E721A" w:rsidRDefault="00094BAE" w:rsidP="00094BAE">
            <w:pPr>
              <w:pStyle w:val="ConsPlusNonformat"/>
              <w:rPr>
                <w:rFonts w:ascii="Times New Roman" w:hAnsi="Times New Roman" w:cs="Times New Roman"/>
                <w:spacing w:val="-8"/>
                <w:sz w:val="24"/>
                <w:szCs w:val="19"/>
              </w:rPr>
            </w:pPr>
          </w:p>
        </w:tc>
      </w:tr>
      <w:tr w:rsidR="0038345D" w:rsidRPr="000E721A" w14:paraId="24B8E021" w14:textId="77777777" w:rsidTr="00063FA9">
        <w:tc>
          <w:tcPr>
            <w:tcW w:w="5442" w:type="dxa"/>
          </w:tcPr>
          <w:p w14:paraId="4BB813EB" w14:textId="48C750B5" w:rsidR="00094BAE" w:rsidRPr="000E721A" w:rsidRDefault="00094BAE" w:rsidP="00094BAE">
            <w:pPr>
              <w:pStyle w:val="ConsPlusNonformat"/>
              <w:rPr>
                <w:rFonts w:ascii="Times New Roman" w:hAnsi="Times New Roman" w:cs="Times New Roman"/>
                <w:spacing w:val="-8"/>
                <w:sz w:val="24"/>
                <w:szCs w:val="19"/>
              </w:rPr>
            </w:pPr>
            <w:r w:rsidRPr="000E721A">
              <w:rPr>
                <w:rFonts w:ascii="Times New Roman" w:hAnsi="Times New Roman" w:cs="Times New Roman"/>
                <w:spacing w:val="-8"/>
                <w:sz w:val="24"/>
                <w:szCs w:val="19"/>
              </w:rPr>
              <w:t>Санузел</w:t>
            </w:r>
          </w:p>
        </w:tc>
        <w:tc>
          <w:tcPr>
            <w:tcW w:w="4759" w:type="dxa"/>
          </w:tcPr>
          <w:p w14:paraId="6FE0F8E2" w14:textId="77777777" w:rsidR="00094BAE" w:rsidRPr="000E721A" w:rsidRDefault="00094BAE" w:rsidP="00094BAE">
            <w:pPr>
              <w:pStyle w:val="ConsPlusNonformat"/>
              <w:rPr>
                <w:rFonts w:ascii="Times New Roman" w:hAnsi="Times New Roman" w:cs="Times New Roman"/>
                <w:spacing w:val="-8"/>
                <w:sz w:val="24"/>
                <w:szCs w:val="19"/>
              </w:rPr>
            </w:pPr>
          </w:p>
        </w:tc>
      </w:tr>
      <w:tr w:rsidR="0038345D" w:rsidRPr="000E721A" w14:paraId="568AA8FF" w14:textId="77777777" w:rsidTr="00063FA9">
        <w:tc>
          <w:tcPr>
            <w:tcW w:w="5442" w:type="dxa"/>
          </w:tcPr>
          <w:p w14:paraId="637B065C" w14:textId="638FDDF4" w:rsidR="00094BAE" w:rsidRPr="000E721A" w:rsidRDefault="00094BAE" w:rsidP="00094BAE">
            <w:pPr>
              <w:pStyle w:val="ConsPlusNonformat"/>
              <w:rPr>
                <w:rFonts w:ascii="Times New Roman" w:hAnsi="Times New Roman" w:cs="Times New Roman"/>
                <w:spacing w:val="-8"/>
                <w:sz w:val="24"/>
                <w:szCs w:val="19"/>
              </w:rPr>
            </w:pPr>
            <w:r w:rsidRPr="000E721A">
              <w:rPr>
                <w:rFonts w:ascii="Times New Roman" w:hAnsi="Times New Roman" w:cs="Times New Roman"/>
                <w:spacing w:val="-8"/>
                <w:sz w:val="24"/>
                <w:szCs w:val="19"/>
              </w:rPr>
              <w:t>….</w:t>
            </w:r>
          </w:p>
        </w:tc>
        <w:tc>
          <w:tcPr>
            <w:tcW w:w="4759" w:type="dxa"/>
          </w:tcPr>
          <w:p w14:paraId="01AFF65B" w14:textId="77777777" w:rsidR="00094BAE" w:rsidRPr="000E721A" w:rsidRDefault="00094BAE" w:rsidP="00094BAE">
            <w:pPr>
              <w:pStyle w:val="ConsPlusNonformat"/>
              <w:rPr>
                <w:rFonts w:ascii="Times New Roman" w:hAnsi="Times New Roman" w:cs="Times New Roman"/>
                <w:spacing w:val="-8"/>
                <w:sz w:val="24"/>
                <w:szCs w:val="19"/>
              </w:rPr>
            </w:pPr>
          </w:p>
        </w:tc>
      </w:tr>
      <w:bookmarkEnd w:id="5"/>
    </w:tbl>
    <w:p w14:paraId="05843F28" w14:textId="77777777" w:rsidR="00A45F5F" w:rsidRPr="000E721A" w:rsidRDefault="00A45F5F" w:rsidP="005956F0">
      <w:pPr>
        <w:pStyle w:val="ConsPlusNormal"/>
        <w:widowControl/>
        <w:shd w:val="clear" w:color="auto" w:fill="FFFFFF" w:themeFill="background1"/>
        <w:spacing w:line="216" w:lineRule="auto"/>
        <w:ind w:left="284" w:firstLine="0"/>
        <w:jc w:val="both"/>
        <w:rPr>
          <w:rFonts w:ascii="Times New Roman" w:hAnsi="Times New Roman" w:cs="Times New Roman"/>
          <w:b/>
          <w:spacing w:val="-8"/>
          <w:sz w:val="24"/>
          <w:szCs w:val="19"/>
        </w:rPr>
      </w:pPr>
    </w:p>
    <w:p w14:paraId="3D77A27F" w14:textId="63C4142D" w:rsidR="0048101C" w:rsidRPr="000E721A"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Планируемый срок получения разрешения на ввод Дома в эксплуатацию </w:t>
      </w:r>
      <w:r w:rsidR="000B2250" w:rsidRPr="000E721A">
        <w:rPr>
          <w:rFonts w:ascii="Times New Roman" w:hAnsi="Times New Roman" w:cs="Times New Roman"/>
          <w:b/>
          <w:bCs/>
          <w:spacing w:val="-8"/>
          <w:sz w:val="24"/>
          <w:szCs w:val="19"/>
        </w:rPr>
        <w:t>26 декабря</w:t>
      </w:r>
      <w:r w:rsidR="00E4544E" w:rsidRPr="000E721A">
        <w:rPr>
          <w:rFonts w:ascii="Times New Roman" w:hAnsi="Times New Roman" w:cs="Times New Roman"/>
          <w:b/>
          <w:bCs/>
          <w:spacing w:val="-8"/>
          <w:sz w:val="24"/>
          <w:szCs w:val="19"/>
        </w:rPr>
        <w:t xml:space="preserve"> 202</w:t>
      </w:r>
      <w:r w:rsidR="000B2250" w:rsidRPr="000E721A">
        <w:rPr>
          <w:rFonts w:ascii="Times New Roman" w:hAnsi="Times New Roman" w:cs="Times New Roman"/>
          <w:b/>
          <w:bCs/>
          <w:spacing w:val="-8"/>
          <w:sz w:val="24"/>
          <w:szCs w:val="19"/>
        </w:rPr>
        <w:t>4</w:t>
      </w:r>
      <w:r w:rsidRPr="000E721A">
        <w:rPr>
          <w:rFonts w:ascii="Times New Roman" w:hAnsi="Times New Roman" w:cs="Times New Roman"/>
          <w:b/>
          <w:bCs/>
          <w:spacing w:val="-8"/>
          <w:sz w:val="24"/>
          <w:szCs w:val="19"/>
        </w:rPr>
        <w:t xml:space="preserve"> года</w:t>
      </w:r>
      <w:r w:rsidRPr="000E721A">
        <w:rPr>
          <w:rFonts w:ascii="Times New Roman" w:hAnsi="Times New Roman" w:cs="Times New Roman"/>
          <w:spacing w:val="-8"/>
          <w:sz w:val="24"/>
          <w:szCs w:val="19"/>
        </w:rPr>
        <w:t xml:space="preserve">. </w:t>
      </w:r>
    </w:p>
    <w:p w14:paraId="31A1A81F" w14:textId="46F15FE8" w:rsidR="0048101C" w:rsidRPr="000E721A" w:rsidRDefault="0048101C" w:rsidP="0048101C">
      <w:pPr>
        <w:pStyle w:val="ConsPlusNormal"/>
        <w:numPr>
          <w:ilvl w:val="0"/>
          <w:numId w:val="4"/>
        </w:numPr>
        <w:shd w:val="clear" w:color="auto" w:fill="FFFFFF" w:themeFill="background1"/>
        <w:spacing w:line="216" w:lineRule="auto"/>
        <w:ind w:left="-284" w:firstLine="710"/>
        <w:jc w:val="both"/>
        <w:rPr>
          <w:rFonts w:ascii="Times New Roman" w:hAnsi="Times New Roman" w:cs="Times New Roman"/>
          <w:b/>
          <w:bCs/>
          <w:spacing w:val="-8"/>
          <w:sz w:val="24"/>
          <w:szCs w:val="19"/>
        </w:rPr>
      </w:pPr>
      <w:r w:rsidRPr="000E721A">
        <w:rPr>
          <w:rFonts w:ascii="Times New Roman" w:hAnsi="Times New Roman" w:cs="Times New Roman"/>
          <w:spacing w:val="-8"/>
          <w:sz w:val="24"/>
          <w:szCs w:val="19"/>
        </w:rPr>
        <w:t xml:space="preserve">Объект долевого строительства будет передан Участнику долевого строительства не позднее </w:t>
      </w:r>
      <w:r w:rsidR="000B2250" w:rsidRPr="000E721A">
        <w:rPr>
          <w:rFonts w:ascii="Times New Roman" w:hAnsi="Times New Roman" w:cs="Times New Roman"/>
          <w:b/>
          <w:bCs/>
          <w:spacing w:val="-8"/>
          <w:sz w:val="24"/>
          <w:szCs w:val="19"/>
        </w:rPr>
        <w:t>26</w:t>
      </w:r>
      <w:r w:rsidR="00692E20" w:rsidRPr="000E721A">
        <w:rPr>
          <w:rFonts w:ascii="Times New Roman" w:hAnsi="Times New Roman" w:cs="Times New Roman"/>
          <w:b/>
          <w:bCs/>
          <w:spacing w:val="-8"/>
          <w:sz w:val="24"/>
          <w:szCs w:val="19"/>
        </w:rPr>
        <w:t xml:space="preserve"> </w:t>
      </w:r>
      <w:r w:rsidR="000B2250" w:rsidRPr="000E721A">
        <w:rPr>
          <w:rFonts w:ascii="Times New Roman" w:hAnsi="Times New Roman" w:cs="Times New Roman"/>
          <w:b/>
          <w:bCs/>
          <w:spacing w:val="-8"/>
          <w:sz w:val="24"/>
          <w:szCs w:val="19"/>
        </w:rPr>
        <w:t>июня</w:t>
      </w:r>
      <w:r w:rsidR="00692E20" w:rsidRPr="000E721A">
        <w:rPr>
          <w:rFonts w:ascii="Times New Roman" w:hAnsi="Times New Roman" w:cs="Times New Roman"/>
          <w:b/>
          <w:bCs/>
          <w:spacing w:val="-8"/>
          <w:sz w:val="24"/>
          <w:szCs w:val="19"/>
        </w:rPr>
        <w:t xml:space="preserve"> 202</w:t>
      </w:r>
      <w:r w:rsidR="000B2250" w:rsidRPr="000E721A">
        <w:rPr>
          <w:rFonts w:ascii="Times New Roman" w:hAnsi="Times New Roman" w:cs="Times New Roman"/>
          <w:b/>
          <w:bCs/>
          <w:spacing w:val="-8"/>
          <w:sz w:val="24"/>
          <w:szCs w:val="19"/>
        </w:rPr>
        <w:t>5</w:t>
      </w:r>
      <w:r w:rsidRPr="000E721A">
        <w:rPr>
          <w:rFonts w:ascii="Times New Roman" w:hAnsi="Times New Roman" w:cs="Times New Roman"/>
          <w:b/>
          <w:bCs/>
          <w:spacing w:val="-8"/>
          <w:sz w:val="24"/>
          <w:szCs w:val="19"/>
        </w:rPr>
        <w:t xml:space="preserve"> года.</w:t>
      </w:r>
    </w:p>
    <w:p w14:paraId="21BB79C4" w14:textId="55FFF1B6" w:rsidR="007E4381" w:rsidRPr="000E721A" w:rsidRDefault="007E4381" w:rsidP="0048101C">
      <w:pPr>
        <w:pStyle w:val="ConsPlusNormal"/>
        <w:widowControl/>
        <w:numPr>
          <w:ilvl w:val="0"/>
          <w:numId w:val="4"/>
        </w:numPr>
        <w:shd w:val="clear" w:color="auto" w:fill="FFFFFF" w:themeFill="background1"/>
        <w:spacing w:line="216" w:lineRule="auto"/>
        <w:ind w:left="-284" w:firstLine="710"/>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Указанная в Договоре общая проектная площадь Объекта долевого строительства определена согласно проектной документации, включает в себя площади всех частей жилого помещения (в том числе внутриквартирных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именно: жилые комнаты, кухня, санузлы (туалет(ы), ванная комната), кладовая, коридор и другие, за исключением балконов, лоджий, веранд и террас. Общая проектная площадь Квартиры является предварительной. Окончательная площадь Квартиры будет определена на основании данных </w:t>
      </w:r>
      <w:r w:rsidR="007E5337" w:rsidRPr="000E721A">
        <w:rPr>
          <w:rFonts w:ascii="Times New Roman" w:hAnsi="Times New Roman" w:cs="Times New Roman"/>
          <w:spacing w:val="-8"/>
          <w:sz w:val="24"/>
          <w:szCs w:val="19"/>
        </w:rPr>
        <w:t>Единого государственного реестра недвижимости</w:t>
      </w:r>
      <w:r w:rsidR="00C70F9E" w:rsidRPr="000E721A">
        <w:rPr>
          <w:rFonts w:ascii="Times New Roman" w:hAnsi="Times New Roman" w:cs="Times New Roman"/>
          <w:spacing w:val="-8"/>
          <w:sz w:val="24"/>
          <w:szCs w:val="19"/>
        </w:rPr>
        <w:t xml:space="preserve">, внесенных </w:t>
      </w:r>
      <w:r w:rsidRPr="000E721A">
        <w:rPr>
          <w:rFonts w:ascii="Times New Roman" w:hAnsi="Times New Roman" w:cs="Times New Roman"/>
          <w:spacing w:val="-8"/>
          <w:sz w:val="24"/>
          <w:szCs w:val="19"/>
        </w:rPr>
        <w:t>после получения разрешения на ввод жилого дома в эксплуатацию.</w:t>
      </w:r>
    </w:p>
    <w:p w14:paraId="303B1923" w14:textId="77777777" w:rsidR="007E4381" w:rsidRPr="000E721A"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Технические характеристики Квартиры определяются в соответствии с проектной документацией на Дом. </w:t>
      </w:r>
    </w:p>
    <w:p w14:paraId="664031BF" w14:textId="77777777" w:rsidR="007E4381" w:rsidRPr="000E721A"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Застройщик гарантирует, что Квартира свободна от прав третьих лиц, не заложена, не состоит под арестом.</w:t>
      </w:r>
    </w:p>
    <w:p w14:paraId="47C16B04" w14:textId="77777777" w:rsidR="007E4381" w:rsidRPr="000E721A" w:rsidRDefault="007E4381" w:rsidP="005956F0">
      <w:pPr>
        <w:pStyle w:val="ConsPlusNormal"/>
        <w:widowControl/>
        <w:numPr>
          <w:ilvl w:val="0"/>
          <w:numId w:val="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Стороны Договора пришли к соглашению о том, что допускается досрочное исполнение Застройщиком обязательства по передаче Квартиры Участнику долевого строительства.</w:t>
      </w:r>
    </w:p>
    <w:p w14:paraId="6233513E" w14:textId="77777777" w:rsidR="00961D13" w:rsidRPr="000E721A" w:rsidRDefault="00961D13" w:rsidP="005956F0">
      <w:pPr>
        <w:pStyle w:val="ConsPlusNormal"/>
        <w:widowControl/>
        <w:shd w:val="clear" w:color="auto" w:fill="FFFFFF" w:themeFill="background1"/>
        <w:spacing w:line="216" w:lineRule="auto"/>
        <w:ind w:left="425" w:firstLine="0"/>
        <w:jc w:val="both"/>
        <w:rPr>
          <w:rFonts w:ascii="Times New Roman" w:hAnsi="Times New Roman" w:cs="Times New Roman"/>
          <w:spacing w:val="-8"/>
          <w:sz w:val="24"/>
          <w:szCs w:val="19"/>
        </w:rPr>
      </w:pPr>
    </w:p>
    <w:p w14:paraId="65C09ABA" w14:textId="77777777" w:rsidR="009709D1" w:rsidRPr="000E721A"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 xml:space="preserve">ПРАВА И ОБЯЗАННОСТИ </w:t>
      </w:r>
      <w:r w:rsidR="009709D1" w:rsidRPr="000E721A">
        <w:rPr>
          <w:rFonts w:ascii="Times New Roman" w:hAnsi="Times New Roman" w:cs="Times New Roman"/>
          <w:b/>
          <w:spacing w:val="-8"/>
          <w:sz w:val="24"/>
          <w:szCs w:val="24"/>
        </w:rPr>
        <w:t>СТОРОН.</w:t>
      </w:r>
    </w:p>
    <w:p w14:paraId="28FCBE4B" w14:textId="77777777" w:rsidR="00423BA8" w:rsidRPr="000E721A" w:rsidRDefault="00423BA8" w:rsidP="005956F0">
      <w:pPr>
        <w:pStyle w:val="ConsPlusNormal"/>
        <w:widowControl/>
        <w:numPr>
          <w:ilvl w:val="1"/>
          <w:numId w:val="6"/>
        </w:numPr>
        <w:shd w:val="clear" w:color="auto" w:fill="FFFFFF" w:themeFill="background1"/>
        <w:tabs>
          <w:tab w:val="num" w:pos="1080"/>
        </w:tabs>
        <w:spacing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b/>
          <w:spacing w:val="-8"/>
          <w:sz w:val="24"/>
          <w:szCs w:val="19"/>
        </w:rPr>
        <w:t>Обязанности Участника долевого строительства:</w:t>
      </w:r>
    </w:p>
    <w:p w14:paraId="031D0C3B" w14:textId="77777777" w:rsidR="00423BA8" w:rsidRPr="000E721A" w:rsidRDefault="00423BA8"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Полностью внести собственные денежные средства на строительство Квартиры в размере </w:t>
      </w:r>
      <w:r w:rsidR="00B53572" w:rsidRPr="000E721A">
        <w:rPr>
          <w:rFonts w:ascii="Times New Roman" w:hAnsi="Times New Roman" w:cs="Times New Roman"/>
          <w:spacing w:val="-8"/>
          <w:sz w:val="24"/>
          <w:szCs w:val="19"/>
        </w:rPr>
        <w:t xml:space="preserve">и на условиях, предусмотренных </w:t>
      </w:r>
      <w:r w:rsidRPr="000E721A">
        <w:rPr>
          <w:rFonts w:ascii="Times New Roman" w:hAnsi="Times New Roman" w:cs="Times New Roman"/>
          <w:spacing w:val="-8"/>
          <w:sz w:val="24"/>
          <w:szCs w:val="19"/>
        </w:rPr>
        <w:t>Договором.</w:t>
      </w:r>
    </w:p>
    <w:p w14:paraId="0C6AE3C4" w14:textId="516420C3" w:rsidR="00423BA8" w:rsidRPr="000E721A" w:rsidRDefault="00423BA8"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Приступить к приемке Квартиры в установленный п.6.3. Договора срок и принять Квартиру по акту приема-передачи в порядке, установленном разделом 6 Договора, </w:t>
      </w:r>
      <w:r w:rsidR="00397A4B" w:rsidRPr="000E721A">
        <w:rPr>
          <w:rFonts w:ascii="Times New Roman" w:hAnsi="Times New Roman" w:cs="Times New Roman"/>
          <w:spacing w:val="-8"/>
          <w:sz w:val="24"/>
          <w:szCs w:val="19"/>
        </w:rPr>
        <w:t xml:space="preserve">при отсутствии претензий к </w:t>
      </w:r>
      <w:r w:rsidRPr="000E721A">
        <w:rPr>
          <w:rFonts w:ascii="Times New Roman" w:hAnsi="Times New Roman" w:cs="Times New Roman"/>
          <w:spacing w:val="-8"/>
          <w:sz w:val="24"/>
          <w:szCs w:val="19"/>
        </w:rPr>
        <w:t>качеству Квартиры и при условии отсутствия задолженности по оплате.</w:t>
      </w:r>
    </w:p>
    <w:p w14:paraId="24C85700" w14:textId="3047A182" w:rsidR="0035366A" w:rsidRPr="000E721A" w:rsidRDefault="0035366A" w:rsidP="0035366A">
      <w:pPr>
        <w:pStyle w:val="aa"/>
        <w:numPr>
          <w:ilvl w:val="0"/>
          <w:numId w:val="5"/>
        </w:numPr>
        <w:shd w:val="clear" w:color="auto" w:fill="FFFFFF" w:themeFill="background1"/>
        <w:spacing w:after="0" w:line="216" w:lineRule="auto"/>
        <w:ind w:left="-284" w:firstLine="709"/>
        <w:jc w:val="both"/>
        <w:rPr>
          <w:rFonts w:ascii="Times New Roman" w:hAnsi="Times New Roman" w:cs="Times New Roman"/>
          <w:spacing w:val="-8"/>
          <w:sz w:val="24"/>
          <w:szCs w:val="19"/>
        </w:rPr>
      </w:pPr>
      <w:bookmarkStart w:id="6" w:name="_Hlk115257303"/>
      <w:r w:rsidRPr="000E721A">
        <w:rPr>
          <w:rFonts w:ascii="Times New Roman" w:hAnsi="Times New Roman" w:cs="Times New Roman"/>
          <w:spacing w:val="-8"/>
          <w:sz w:val="24"/>
          <w:szCs w:val="19"/>
        </w:rPr>
        <w:t>В течение 5 (Пяти) календарных дней со дня получения уведомления Застройщика о завершении строительства Дома и готовности Объекта долевого строительства к передаче (п. 3.3.4. Договора)  провести сверку для окончательного расчета по Договору (п. 5.2. Договора), подписать акт сверки взаиморасчетов Сторон.</w:t>
      </w:r>
      <w:bookmarkEnd w:id="6"/>
    </w:p>
    <w:p w14:paraId="3F879667" w14:textId="77777777" w:rsidR="00423BA8" w:rsidRPr="000E721A" w:rsidRDefault="00423BA8" w:rsidP="005956F0">
      <w:pPr>
        <w:pStyle w:val="ConsPlusNorma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Не позднее следующего дня со дня получения сообщения Застройщика об устранении недостатков Объекта долевого строительства, зафиксированных в двустороннем акте (п. 3.2.2., п.6.4. Договора) принять Объект долевого строительства, о чем подписать акт приема-передачи Квартиры.</w:t>
      </w:r>
    </w:p>
    <w:p w14:paraId="4FA1BA12" w14:textId="77777777" w:rsidR="00361BC6"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срок не по</w:t>
      </w:r>
      <w:r w:rsidR="004D4833" w:rsidRPr="000E721A">
        <w:rPr>
          <w:rFonts w:ascii="Times New Roman" w:hAnsi="Times New Roman" w:cs="Times New Roman"/>
          <w:spacing w:val="-8"/>
          <w:sz w:val="24"/>
          <w:szCs w:val="19"/>
        </w:rPr>
        <w:t xml:space="preserve">зднее 10 (десяти) рабочих дней </w:t>
      </w:r>
      <w:r w:rsidRPr="000E721A">
        <w:rPr>
          <w:rFonts w:ascii="Times New Roman" w:hAnsi="Times New Roman" w:cs="Times New Roman"/>
          <w:spacing w:val="-8"/>
          <w:sz w:val="24"/>
          <w:szCs w:val="19"/>
        </w:rPr>
        <w:t xml:space="preserve">с момента приемки Квартиры по акту приема-передачи и осуществления окончательного расчета по Договору предоставить в орган, осуществляющий государственную регистрацию </w:t>
      </w:r>
      <w:r w:rsidR="00B53572" w:rsidRPr="000E721A">
        <w:rPr>
          <w:rFonts w:ascii="Times New Roman" w:hAnsi="Times New Roman" w:cs="Times New Roman"/>
          <w:spacing w:val="-8"/>
          <w:sz w:val="24"/>
          <w:szCs w:val="19"/>
        </w:rPr>
        <w:t xml:space="preserve">прав на недвижимое имущество и </w:t>
      </w:r>
      <w:r w:rsidRPr="000E721A">
        <w:rPr>
          <w:rFonts w:ascii="Times New Roman" w:hAnsi="Times New Roman" w:cs="Times New Roman"/>
          <w:spacing w:val="-8"/>
          <w:sz w:val="24"/>
          <w:szCs w:val="19"/>
        </w:rPr>
        <w:t>сделок с ним, все требуемые от Участника долевого строительства и необходимые для государственной регистрации  права собственности на Квартиру документы и обеспечить явку лично, либо своего представителя, уполномоченного в установленном законодательством Российской Федерации порядке, в регистрирующий орган для государственной регистрации права собственности Участника долевого строительства на Квартиру.</w:t>
      </w:r>
    </w:p>
    <w:p w14:paraId="0A6C176A" w14:textId="77777777" w:rsidR="00361BC6"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До получения права собственности на</w:t>
      </w:r>
      <w:r w:rsidR="003C7829" w:rsidRPr="000E721A">
        <w:rPr>
          <w:rFonts w:ascii="Times New Roman" w:hAnsi="Times New Roman" w:cs="Times New Roman"/>
          <w:spacing w:val="-8"/>
          <w:sz w:val="24"/>
          <w:szCs w:val="19"/>
        </w:rPr>
        <w:t xml:space="preserve"> Объект долевого строительства </w:t>
      </w:r>
      <w:r w:rsidRPr="000E721A">
        <w:rPr>
          <w:rFonts w:ascii="Times New Roman" w:hAnsi="Times New Roman" w:cs="Times New Roman"/>
          <w:spacing w:val="-8"/>
          <w:sz w:val="24"/>
          <w:szCs w:val="19"/>
        </w:rPr>
        <w:t xml:space="preserve">не производить в Квартире работы, связанные с изменением проекта (перепланировку, возведение и снос стен, межкомнатных (внутриквартирных) перегородок, пробивку ниш, проемов и т.д.), а также не производить в Квартире и в самом Объекте работы, которые затрагивают фасад здания и (или) его конструктивные элементы. </w:t>
      </w:r>
    </w:p>
    <w:p w14:paraId="6FCAECEF" w14:textId="77777777" w:rsidR="00361BC6"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Нести расходы по государственной регистрации права собственности Участника долевого строительства на Объект долевого строительства, а также расходы по государственной регистрации настоящего договора в размере, определенном Налоговым кодексом РФ.</w:t>
      </w:r>
    </w:p>
    <w:p w14:paraId="56F08C34" w14:textId="77777777" w:rsidR="00361BC6" w:rsidRPr="000E721A" w:rsidRDefault="00361BC6"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случае необходимости нотариального оформления документов от имени Участника долевого строительства указанное оформление производится за его счет.</w:t>
      </w:r>
    </w:p>
    <w:p w14:paraId="653F78A3" w14:textId="77777777" w:rsidR="00423BA8" w:rsidRPr="000E721A" w:rsidRDefault="00361BC6" w:rsidP="005956F0">
      <w:pPr>
        <w:pStyle w:val="aa"/>
        <w:numPr>
          <w:ilvl w:val="0"/>
          <w:numId w:val="5"/>
        </w:numPr>
        <w:shd w:val="clear" w:color="auto" w:fill="FFFFFF" w:themeFill="background1"/>
        <w:spacing w:after="0" w:line="216" w:lineRule="auto"/>
        <w:ind w:left="-284" w:firstLine="709"/>
        <w:jc w:val="both"/>
        <w:rPr>
          <w:rFonts w:ascii="Times New Roman" w:hAnsi="Times New Roman" w:cs="Times New Roman"/>
          <w:b/>
          <w:spacing w:val="-8"/>
          <w:sz w:val="19"/>
          <w:szCs w:val="19"/>
        </w:rPr>
      </w:pPr>
      <w:r w:rsidRPr="000E721A">
        <w:rPr>
          <w:rFonts w:ascii="Times New Roman" w:hAnsi="Times New Roman" w:cs="Times New Roman"/>
          <w:spacing w:val="-8"/>
          <w:sz w:val="24"/>
          <w:szCs w:val="19"/>
        </w:rPr>
        <w:t>Участник долевого строительства обязан в указанный Застройщиком срок являться и присутствовать при всех мероприятиях, требующих его личного участия, подписывать все документы, необходимые для исполнения Договора Сторонами.</w:t>
      </w:r>
    </w:p>
    <w:p w14:paraId="4F03E592" w14:textId="3C799C03" w:rsidR="00361BC6"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Незамедлительно (не позднее трех календарных дней </w:t>
      </w:r>
      <w:r w:rsidR="005E4E9A" w:rsidRPr="000E721A">
        <w:rPr>
          <w:rFonts w:ascii="Times New Roman" w:hAnsi="Times New Roman" w:cs="Times New Roman"/>
          <w:spacing w:val="-8"/>
          <w:sz w:val="24"/>
          <w:szCs w:val="19"/>
        </w:rPr>
        <w:t>от</w:t>
      </w:r>
      <w:r w:rsidRPr="000E721A">
        <w:rPr>
          <w:rFonts w:ascii="Times New Roman" w:hAnsi="Times New Roman" w:cs="Times New Roman"/>
          <w:spacing w:val="-8"/>
          <w:sz w:val="24"/>
          <w:szCs w:val="19"/>
        </w:rPr>
        <w:t xml:space="preserve"> даты изменений) письменно уведомлять Застройщика об изменении своего адреса проживания, </w:t>
      </w:r>
      <w:r w:rsidR="00B02831" w:rsidRPr="000E721A">
        <w:rPr>
          <w:rFonts w:ascii="Times New Roman" w:hAnsi="Times New Roman" w:cs="Times New Roman"/>
          <w:spacing w:val="-8"/>
          <w:sz w:val="24"/>
          <w:szCs w:val="19"/>
        </w:rPr>
        <w:t xml:space="preserve">номера телефона, </w:t>
      </w:r>
      <w:r w:rsidRPr="000E721A">
        <w:rPr>
          <w:rFonts w:ascii="Times New Roman" w:hAnsi="Times New Roman" w:cs="Times New Roman"/>
          <w:spacing w:val="-8"/>
          <w:sz w:val="24"/>
          <w:szCs w:val="19"/>
        </w:rPr>
        <w:t xml:space="preserve">банковских реквизитов или другой информации, способной повлиять на выполнение обязательств </w:t>
      </w:r>
      <w:r w:rsidR="007F0D83" w:rsidRPr="000E721A">
        <w:rPr>
          <w:rFonts w:ascii="Times New Roman" w:hAnsi="Times New Roman" w:cs="Times New Roman"/>
          <w:spacing w:val="-8"/>
          <w:sz w:val="24"/>
          <w:szCs w:val="19"/>
        </w:rPr>
        <w:t xml:space="preserve">по Договору. </w:t>
      </w:r>
      <w:r w:rsidRPr="000E721A">
        <w:rPr>
          <w:rFonts w:ascii="Times New Roman" w:hAnsi="Times New Roman" w:cs="Times New Roman"/>
          <w:spacing w:val="-8"/>
          <w:sz w:val="24"/>
          <w:szCs w:val="19"/>
        </w:rPr>
        <w:t xml:space="preserve">При отсутствии такого уведомления все письменные сообщения, отправленные по указанному в договоре адресу Участника долевого строительства, </w:t>
      </w:r>
      <w:r w:rsidR="000B58CB" w:rsidRPr="000E721A">
        <w:rPr>
          <w:rFonts w:ascii="Times New Roman" w:hAnsi="Times New Roman" w:cs="Times New Roman"/>
          <w:spacing w:val="-8"/>
          <w:sz w:val="24"/>
          <w:szCs w:val="19"/>
        </w:rPr>
        <w:t>СМС-</w:t>
      </w:r>
      <w:r w:rsidR="00B02831" w:rsidRPr="000E721A">
        <w:rPr>
          <w:rFonts w:ascii="Times New Roman" w:hAnsi="Times New Roman" w:cs="Times New Roman"/>
          <w:spacing w:val="-8"/>
          <w:sz w:val="24"/>
          <w:szCs w:val="19"/>
        </w:rPr>
        <w:t xml:space="preserve">рассылка и </w:t>
      </w:r>
      <w:r w:rsidR="000B58CB" w:rsidRPr="000E721A">
        <w:rPr>
          <w:rFonts w:ascii="Times New Roman" w:hAnsi="Times New Roman" w:cs="Times New Roman"/>
          <w:spacing w:val="-8"/>
          <w:sz w:val="24"/>
          <w:szCs w:val="19"/>
        </w:rPr>
        <w:t>СМС-</w:t>
      </w:r>
      <w:r w:rsidR="00B02831" w:rsidRPr="000E721A">
        <w:rPr>
          <w:rFonts w:ascii="Times New Roman" w:hAnsi="Times New Roman" w:cs="Times New Roman"/>
          <w:spacing w:val="-8"/>
          <w:sz w:val="24"/>
          <w:szCs w:val="19"/>
        </w:rPr>
        <w:t xml:space="preserve">сообщения на указанный номер телефона </w:t>
      </w:r>
      <w:r w:rsidRPr="000E721A">
        <w:rPr>
          <w:rFonts w:ascii="Times New Roman" w:hAnsi="Times New Roman" w:cs="Times New Roman"/>
          <w:spacing w:val="-8"/>
          <w:sz w:val="24"/>
          <w:szCs w:val="19"/>
        </w:rPr>
        <w:t>считаются доставленными, а произведенные Застройщиком платежи исполненными надлежащим образом.</w:t>
      </w:r>
      <w:r w:rsidR="00732FDD" w:rsidRPr="000E721A">
        <w:rPr>
          <w:rFonts w:ascii="Times New Roman" w:hAnsi="Times New Roman" w:cs="Times New Roman"/>
          <w:spacing w:val="-8"/>
          <w:sz w:val="24"/>
          <w:szCs w:val="19"/>
        </w:rPr>
        <w:t xml:space="preserve"> </w:t>
      </w:r>
    </w:p>
    <w:p w14:paraId="638B0281" w14:textId="77777777" w:rsidR="00361BC6"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Участник долевого строительства несет все имущественные риски, связанные с гибелью или порчей Квартиры, находящегося в ней имущества (в том числе приборов учета) и общего имущества Дома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приема-передачи допускается в соответствии с Договором и (или) Законом.</w:t>
      </w:r>
    </w:p>
    <w:p w14:paraId="66EC015A" w14:textId="77777777" w:rsidR="007F0D83" w:rsidRPr="000E721A" w:rsidRDefault="00361BC6"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Участник долевого строительства несет все расходы по содержанию Квартиры и Дома в соответствующей части (каковая определяется по нормам Жилищного кодекса Российской Федерации), в том числе расходы по оплате коммунальных услуг, эксплуатационных услуг, содержания и т.д., со дня подписания акта приема-передачи Квартиры либо с момента подписания акта приема-передачи Квартиры Застройщиком в одностороннем порядке, когда такое подписание акта приема - передачи допускается в соответствии с Договором и (или) Законом, вне зависимости от наличия или отсутствия у Участника долевого строительства зарегистрированного права собственности на Квартиру.</w:t>
      </w:r>
    </w:p>
    <w:p w14:paraId="06FCC885" w14:textId="2F46ED39" w:rsidR="00ED529D" w:rsidRPr="000E721A"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В случаях одностороннего отказа Участника долевого строительства от исполнения Договора, предусмотренных Законом, Участник долевого строительства обязуется самостоятельно осуществить все необходимые действия и представить в регистрирующий орган все необходимые документы, предусмотренные законодательством, в т.ч. </w:t>
      </w:r>
      <w:r w:rsidR="007C1E43" w:rsidRPr="000E721A">
        <w:rPr>
          <w:rFonts w:ascii="Times New Roman" w:hAnsi="Times New Roman" w:cs="Times New Roman"/>
          <w:spacing w:val="-8"/>
          <w:sz w:val="24"/>
          <w:szCs w:val="19"/>
        </w:rPr>
        <w:t>Федеральны</w:t>
      </w:r>
      <w:r w:rsidR="00517800" w:rsidRPr="000E721A">
        <w:rPr>
          <w:rFonts w:ascii="Times New Roman" w:hAnsi="Times New Roman" w:cs="Times New Roman"/>
          <w:spacing w:val="-8"/>
          <w:sz w:val="24"/>
          <w:szCs w:val="19"/>
        </w:rPr>
        <w:t>м</w:t>
      </w:r>
      <w:r w:rsidR="007C1E43" w:rsidRPr="000E721A">
        <w:rPr>
          <w:rFonts w:ascii="Times New Roman" w:hAnsi="Times New Roman" w:cs="Times New Roman"/>
          <w:spacing w:val="-8"/>
          <w:sz w:val="24"/>
          <w:szCs w:val="19"/>
        </w:rPr>
        <w:t xml:space="preserve"> </w:t>
      </w:r>
      <w:hyperlink r:id="rId9" w:history="1">
        <w:r w:rsidR="007C1E43" w:rsidRPr="000E721A">
          <w:rPr>
            <w:rStyle w:val="ab"/>
            <w:rFonts w:ascii="Times New Roman" w:hAnsi="Times New Roman" w:cs="Times New Roman"/>
            <w:color w:val="auto"/>
            <w:spacing w:val="-8"/>
            <w:sz w:val="24"/>
            <w:szCs w:val="19"/>
            <w:u w:val="none"/>
          </w:rPr>
          <w:t>закон</w:t>
        </w:r>
      </w:hyperlink>
      <w:r w:rsidR="00517800" w:rsidRPr="000E721A">
        <w:rPr>
          <w:rStyle w:val="ab"/>
          <w:rFonts w:ascii="Times New Roman" w:hAnsi="Times New Roman" w:cs="Times New Roman"/>
          <w:color w:val="auto"/>
          <w:spacing w:val="-8"/>
          <w:sz w:val="24"/>
          <w:szCs w:val="19"/>
          <w:u w:val="none"/>
        </w:rPr>
        <w:t>ом</w:t>
      </w:r>
      <w:r w:rsidR="007C1E43" w:rsidRPr="000E721A">
        <w:rPr>
          <w:rFonts w:ascii="Times New Roman" w:hAnsi="Times New Roman" w:cs="Times New Roman"/>
          <w:spacing w:val="-8"/>
          <w:sz w:val="24"/>
          <w:szCs w:val="19"/>
        </w:rPr>
        <w:t xml:space="preserve"> от 13.07.2015 г. №218-ФЗ «О государственной регистрации недвижимости»</w:t>
      </w:r>
      <w:r w:rsidRPr="000E721A">
        <w:rPr>
          <w:rFonts w:ascii="Times New Roman" w:hAnsi="Times New Roman" w:cs="Times New Roman"/>
          <w:spacing w:val="-8"/>
          <w:sz w:val="24"/>
          <w:szCs w:val="19"/>
        </w:rPr>
        <w:t>, для аннулирования записи об обременении (ипотеке) в отношении Объекта долевого строительства.</w:t>
      </w:r>
    </w:p>
    <w:p w14:paraId="13BAA8ED" w14:textId="0582E6D6" w:rsidR="003B7D51" w:rsidRPr="000E721A" w:rsidRDefault="00765810" w:rsidP="003B7D51">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Ознакомиться с </w:t>
      </w:r>
      <w:r w:rsidR="00523BB2" w:rsidRPr="000E721A">
        <w:rPr>
          <w:rFonts w:ascii="Times New Roman" w:hAnsi="Times New Roman" w:cs="Times New Roman"/>
          <w:spacing w:val="-8"/>
          <w:sz w:val="24"/>
          <w:szCs w:val="19"/>
        </w:rPr>
        <w:t>И</w:t>
      </w:r>
      <w:r w:rsidRPr="000E721A">
        <w:rPr>
          <w:rFonts w:ascii="Times New Roman" w:hAnsi="Times New Roman" w:cs="Times New Roman"/>
          <w:spacing w:val="-8"/>
          <w:sz w:val="24"/>
          <w:szCs w:val="19"/>
        </w:rPr>
        <w:t xml:space="preserve">нструкцией по эксплуатации объекта долевого строительства (Квартиры) до момента начала эксплуатации Квартиры.  </w:t>
      </w:r>
      <w:r w:rsidR="003B7D51" w:rsidRPr="000E721A">
        <w:rPr>
          <w:rFonts w:ascii="Times New Roman" w:hAnsi="Times New Roman" w:cs="Times New Roman"/>
          <w:spacing w:val="-8"/>
          <w:sz w:val="24"/>
          <w:szCs w:val="19"/>
        </w:rPr>
        <w:t>Эксплуатировать Квартиру с учетом требований и рекомендаций Застройщика, изложенных в Инструкции по эксплуатации.</w:t>
      </w:r>
      <w:r w:rsidR="00523BB2" w:rsidRPr="000E721A">
        <w:rPr>
          <w:rFonts w:ascii="Times New Roman" w:hAnsi="Times New Roman" w:cs="Times New Roman"/>
          <w:spacing w:val="-8"/>
          <w:sz w:val="24"/>
          <w:szCs w:val="19"/>
        </w:rPr>
        <w:t xml:space="preserve"> Нести самостоятельную ответственность за </w:t>
      </w:r>
      <w:r w:rsidR="00523BB2" w:rsidRPr="000E721A">
        <w:rPr>
          <w:rFonts w:ascii="Times New Roman" w:hAnsi="Times New Roman" w:cs="Times New Roman"/>
          <w:spacing w:val="-8"/>
          <w:sz w:val="24"/>
          <w:szCs w:val="19"/>
        </w:rPr>
        <w:lastRenderedPageBreak/>
        <w:t>недостатки качества, возникшие вследствие несоблюдения требований Инструкции по эксплуатации Квартиры.</w:t>
      </w:r>
    </w:p>
    <w:p w14:paraId="200479D4" w14:textId="4BFB5181" w:rsidR="00765810" w:rsidRPr="000E721A" w:rsidRDefault="00ED529D" w:rsidP="005956F0">
      <w:pPr>
        <w:pStyle w:val="ConsPlusNormal"/>
        <w:widowControl/>
        <w:numPr>
          <w:ilvl w:val="0"/>
          <w:numId w:val="5"/>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случаях, предусмотренных Законом и Договором, заключить с застройщиком Соглашение о возникновении у последнего доли в праве общей долевой собственности на об</w:t>
      </w:r>
      <w:r w:rsidR="00765810" w:rsidRPr="000E721A">
        <w:rPr>
          <w:rFonts w:ascii="Times New Roman" w:hAnsi="Times New Roman" w:cs="Times New Roman"/>
          <w:spacing w:val="-8"/>
          <w:sz w:val="24"/>
          <w:szCs w:val="19"/>
        </w:rPr>
        <w:t>ъект социальной и</w:t>
      </w:r>
      <w:r w:rsidR="00CB7510" w:rsidRPr="000E721A">
        <w:rPr>
          <w:rFonts w:ascii="Times New Roman" w:hAnsi="Times New Roman" w:cs="Times New Roman"/>
          <w:spacing w:val="-8"/>
          <w:sz w:val="24"/>
          <w:szCs w:val="19"/>
        </w:rPr>
        <w:t>нфраструктуры</w:t>
      </w:r>
      <w:r w:rsidR="00765810" w:rsidRPr="000E721A">
        <w:rPr>
          <w:rFonts w:ascii="Times New Roman" w:hAnsi="Times New Roman" w:cs="Times New Roman"/>
          <w:spacing w:val="-8"/>
          <w:sz w:val="24"/>
          <w:szCs w:val="19"/>
        </w:rPr>
        <w:t xml:space="preserve">. </w:t>
      </w:r>
    </w:p>
    <w:p w14:paraId="66C27E0C" w14:textId="77777777" w:rsidR="00D8265B" w:rsidRPr="000E721A" w:rsidRDefault="007F0D83" w:rsidP="005956F0">
      <w:pPr>
        <w:pStyle w:val="aa"/>
        <w:numPr>
          <w:ilvl w:val="0"/>
          <w:numId w:val="7"/>
        </w:numPr>
        <w:shd w:val="clear" w:color="auto" w:fill="FFFFFF" w:themeFill="background1"/>
        <w:spacing w:after="0" w:line="216" w:lineRule="auto"/>
        <w:ind w:left="-284" w:firstLine="709"/>
        <w:rPr>
          <w:rFonts w:ascii="Times New Roman" w:hAnsi="Times New Roman" w:cs="Times New Roman"/>
          <w:b/>
          <w:spacing w:val="-8"/>
          <w:sz w:val="24"/>
          <w:szCs w:val="19"/>
        </w:rPr>
      </w:pPr>
      <w:r w:rsidRPr="000E721A">
        <w:rPr>
          <w:rFonts w:ascii="Times New Roman" w:hAnsi="Times New Roman" w:cs="Times New Roman"/>
          <w:b/>
          <w:spacing w:val="-8"/>
          <w:sz w:val="24"/>
          <w:szCs w:val="19"/>
        </w:rPr>
        <w:t>Участник долевого строительства вправе:</w:t>
      </w:r>
    </w:p>
    <w:p w14:paraId="4E6A8FDD" w14:textId="00C63E47" w:rsidR="007F0D83" w:rsidRPr="000E721A" w:rsidRDefault="00F00435"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  У</w:t>
      </w:r>
      <w:r w:rsidR="00D8265B" w:rsidRPr="000E721A">
        <w:rPr>
          <w:rFonts w:ascii="Times New Roman" w:hAnsi="Times New Roman" w:cs="Times New Roman"/>
          <w:spacing w:val="-8"/>
          <w:sz w:val="24"/>
          <w:szCs w:val="19"/>
        </w:rPr>
        <w:t xml:space="preserve"> Участника долевого строительства с момента государственной регистрации настоящего Договора считаются находящимися в залоге предоставленный для строительства Дома Земельный участок, принадлежащий Застройщику на праве собственности и строящийся на этом Земельном участке Дом в соответствии с положениями Закона (с учетом </w:t>
      </w:r>
      <w:proofErr w:type="spellStart"/>
      <w:r w:rsidR="00D8265B" w:rsidRPr="000E721A">
        <w:rPr>
          <w:rFonts w:ascii="Times New Roman" w:hAnsi="Times New Roman" w:cs="Times New Roman"/>
          <w:spacing w:val="-8"/>
          <w:sz w:val="24"/>
          <w:szCs w:val="19"/>
        </w:rPr>
        <w:t>п.п</w:t>
      </w:r>
      <w:proofErr w:type="spellEnd"/>
      <w:r w:rsidR="00D8265B" w:rsidRPr="000E721A">
        <w:rPr>
          <w:rFonts w:ascii="Times New Roman" w:hAnsi="Times New Roman" w:cs="Times New Roman"/>
          <w:spacing w:val="-8"/>
          <w:sz w:val="24"/>
          <w:szCs w:val="19"/>
        </w:rPr>
        <w:t>.</w:t>
      </w:r>
      <w:r w:rsidR="00211BC7" w:rsidRPr="000E721A">
        <w:rPr>
          <w:rFonts w:ascii="Times New Roman" w:hAnsi="Times New Roman" w:cs="Times New Roman"/>
          <w:spacing w:val="-8"/>
          <w:sz w:val="24"/>
          <w:szCs w:val="19"/>
        </w:rPr>
        <w:t xml:space="preserve"> 1.6.,</w:t>
      </w:r>
      <w:r w:rsidR="002532BE" w:rsidRPr="000E721A">
        <w:rPr>
          <w:rFonts w:ascii="Times New Roman" w:hAnsi="Times New Roman" w:cs="Times New Roman"/>
          <w:spacing w:val="-8"/>
          <w:sz w:val="24"/>
          <w:szCs w:val="19"/>
        </w:rPr>
        <w:t xml:space="preserve"> 1.7</w:t>
      </w:r>
      <w:r w:rsidR="005E4E9A" w:rsidRPr="000E721A">
        <w:rPr>
          <w:rFonts w:ascii="Times New Roman" w:hAnsi="Times New Roman" w:cs="Times New Roman"/>
          <w:spacing w:val="-8"/>
          <w:sz w:val="24"/>
          <w:szCs w:val="19"/>
        </w:rPr>
        <w:t>.</w:t>
      </w:r>
      <w:r w:rsidR="00D8265B" w:rsidRPr="000E721A">
        <w:rPr>
          <w:rFonts w:ascii="Times New Roman" w:hAnsi="Times New Roman" w:cs="Times New Roman"/>
          <w:spacing w:val="-8"/>
          <w:sz w:val="24"/>
          <w:szCs w:val="19"/>
        </w:rPr>
        <w:t xml:space="preserve"> Договора).</w:t>
      </w:r>
      <w:r w:rsidR="007A42DD" w:rsidRPr="000E721A">
        <w:rPr>
          <w:rFonts w:ascii="Times New Roman" w:hAnsi="Times New Roman" w:cs="Times New Roman"/>
          <w:spacing w:val="-8"/>
          <w:sz w:val="24"/>
          <w:szCs w:val="19"/>
        </w:rPr>
        <w:t xml:space="preserve"> </w:t>
      </w:r>
    </w:p>
    <w:p w14:paraId="691DF4A3" w14:textId="77777777" w:rsidR="00D8265B" w:rsidRPr="000E721A" w:rsidRDefault="00D8265B" w:rsidP="005956F0">
      <w:pPr>
        <w:pStyle w:val="aa"/>
        <w:numPr>
          <w:ilvl w:val="0"/>
          <w:numId w:val="8"/>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В случае мотивированного отказа от подписания акта приема-передачи Квартиры при наличии претензий к качеству Квартиры до подписания акта приема-передачи Квартиры потребовать от Застройщика составления двустороннего Акта о несоответствии объекта долевого строительства условиям Договора, требованиям по качеству, предусмотренным действующим законодательством РФ, в котором указываются имеющиеся недостатки, и отказаться от подписания акта приема-передачи Квартиры до исполнения Застройщиком обязанностей, предусмотренных п. 3.3.8. Договора.</w:t>
      </w:r>
    </w:p>
    <w:p w14:paraId="7A1A4220" w14:textId="501AE19D" w:rsidR="008264BB" w:rsidRPr="000E721A" w:rsidRDefault="009239B7" w:rsidP="00E3131B">
      <w:pPr>
        <w:pStyle w:val="aa"/>
        <w:numPr>
          <w:ilvl w:val="0"/>
          <w:numId w:val="8"/>
        </w:numPr>
        <w:shd w:val="clear" w:color="auto" w:fill="FFFFFF" w:themeFill="background1"/>
        <w:spacing w:line="216" w:lineRule="auto"/>
        <w:ind w:left="-284" w:firstLine="710"/>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Право собственности на Квартиру возникает у Участника долевого строительства с момента государственной регистрации указанного права в установленном зако</w:t>
      </w:r>
      <w:r w:rsidR="007C1E43" w:rsidRPr="000E721A">
        <w:rPr>
          <w:rFonts w:ascii="Times New Roman" w:hAnsi="Times New Roman" w:cs="Times New Roman"/>
          <w:spacing w:val="-8"/>
          <w:sz w:val="24"/>
          <w:szCs w:val="19"/>
        </w:rPr>
        <w:t>нодательством порядке. Участник</w:t>
      </w:r>
      <w:r w:rsidRPr="000E721A">
        <w:rPr>
          <w:rFonts w:ascii="Times New Roman" w:hAnsi="Times New Roman" w:cs="Times New Roman"/>
          <w:spacing w:val="-8"/>
          <w:sz w:val="24"/>
          <w:szCs w:val="19"/>
        </w:rPr>
        <w:t xml:space="preserve"> долевого строительства приобретают квартиру </w:t>
      </w:r>
      <w:r w:rsidR="0048101C" w:rsidRPr="000E721A">
        <w:rPr>
          <w:rFonts w:ascii="Times New Roman" w:hAnsi="Times New Roman" w:cs="Times New Roman"/>
          <w:b/>
          <w:spacing w:val="-8"/>
          <w:sz w:val="24"/>
          <w:szCs w:val="19"/>
        </w:rPr>
        <w:t xml:space="preserve">в </w:t>
      </w:r>
      <w:r w:rsidR="004138C4" w:rsidRPr="000E721A">
        <w:rPr>
          <w:rFonts w:ascii="Times New Roman" w:hAnsi="Times New Roman" w:cs="Times New Roman"/>
          <w:b/>
          <w:spacing w:val="-8"/>
          <w:sz w:val="24"/>
          <w:szCs w:val="19"/>
        </w:rPr>
        <w:t>______________</w:t>
      </w:r>
      <w:r w:rsidR="0048101C" w:rsidRPr="000E721A">
        <w:rPr>
          <w:rFonts w:ascii="Times New Roman" w:hAnsi="Times New Roman" w:cs="Times New Roman"/>
          <w:b/>
          <w:spacing w:val="-8"/>
          <w:sz w:val="24"/>
          <w:szCs w:val="19"/>
        </w:rPr>
        <w:t>собственность</w:t>
      </w:r>
      <w:r w:rsidR="005956F0" w:rsidRPr="000E721A">
        <w:rPr>
          <w:rFonts w:ascii="Times New Roman" w:hAnsi="Times New Roman" w:cs="Times New Roman"/>
          <w:b/>
          <w:spacing w:val="-8"/>
          <w:sz w:val="24"/>
          <w:szCs w:val="19"/>
        </w:rPr>
        <w:t>.</w:t>
      </w:r>
    </w:p>
    <w:p w14:paraId="7CFA56EF" w14:textId="77777777" w:rsidR="008264BB" w:rsidRPr="000E721A" w:rsidRDefault="009239B7" w:rsidP="004C6A0D">
      <w:pPr>
        <w:pStyle w:val="aa"/>
        <w:numPr>
          <w:ilvl w:val="0"/>
          <w:numId w:val="8"/>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Одновременно с государственной регистрацией права собственности на Квартиру у Участника долевого строительства возникает право общей долевой собственности на общее имущество Дома, используемое для обслуживания более чем одной квартиры в нем, (за исключением встроенно-пристроенных помещений общественного назначения, в том числе расположенных на первом этаже, а также в подвальных и цокольных этажах Дома), и земельный участок, на котором расположен Дом, с элементами озеленения и благоустройства и иные предназначенные для обслуживания, эксплуатации и благоустройства Дома объекты, расположенные на указанном земельном участке.</w:t>
      </w:r>
    </w:p>
    <w:p w14:paraId="7C74AF7C" w14:textId="1513A06F" w:rsidR="00D8265B" w:rsidRPr="000E721A" w:rsidRDefault="00D8265B" w:rsidP="0017376F">
      <w:pPr>
        <w:pStyle w:val="aa"/>
        <w:numPr>
          <w:ilvl w:val="0"/>
          <w:numId w:val="8"/>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Уступка Уч</w:t>
      </w:r>
      <w:r w:rsidR="00B53572" w:rsidRPr="000E721A">
        <w:rPr>
          <w:rFonts w:ascii="Times New Roman" w:hAnsi="Times New Roman" w:cs="Times New Roman"/>
          <w:spacing w:val="-8"/>
          <w:sz w:val="24"/>
          <w:szCs w:val="19"/>
        </w:rPr>
        <w:t>астником долевого строительства прав</w:t>
      </w:r>
      <w:r w:rsidRPr="000E721A">
        <w:rPr>
          <w:rFonts w:ascii="Times New Roman" w:hAnsi="Times New Roman" w:cs="Times New Roman"/>
          <w:spacing w:val="-8"/>
          <w:sz w:val="24"/>
          <w:szCs w:val="19"/>
        </w:rPr>
        <w:t xml:space="preserve"> требований по Договору допускается только после уплаты им цены Договора и государственной регистрации Договора до момента подписания Сторонами Акта приема-передачи Квартиры, в порядке, установленном Гражданским кодексом Российской Федерации</w:t>
      </w:r>
      <w:r w:rsidR="007C1E43" w:rsidRPr="000E721A">
        <w:rPr>
          <w:rFonts w:ascii="Times New Roman" w:hAnsi="Times New Roman" w:cs="Times New Roman"/>
          <w:spacing w:val="-8"/>
          <w:sz w:val="24"/>
          <w:szCs w:val="19"/>
        </w:rPr>
        <w:t>.</w:t>
      </w:r>
      <w:r w:rsidRPr="000E721A">
        <w:rPr>
          <w:rFonts w:ascii="Times New Roman" w:hAnsi="Times New Roman" w:cs="Times New Roman"/>
          <w:spacing w:val="-8"/>
          <w:sz w:val="24"/>
          <w:szCs w:val="19"/>
        </w:rPr>
        <w:t xml:space="preserve"> Если в результате уступки имущественных прав (требований) или обращения взыскания на заложенные имущественные права (требования), новых участников станет несколько, то настоящий Договор подлежит исполнению с учетом следующих условий:</w:t>
      </w:r>
    </w:p>
    <w:p w14:paraId="237D1FA2" w14:textId="77777777" w:rsidR="00D8265B" w:rsidRPr="000E721A"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spacing w:val="-8"/>
          <w:sz w:val="24"/>
          <w:szCs w:val="19"/>
          <w:lang w:eastAsia="en-US"/>
        </w:rPr>
      </w:pPr>
      <w:r w:rsidRPr="000E721A">
        <w:rPr>
          <w:rFonts w:ascii="Times New Roman" w:eastAsiaTheme="minorHAnsi" w:hAnsi="Times New Roman" w:cs="Times New Roman"/>
          <w:spacing w:val="-8"/>
          <w:sz w:val="24"/>
          <w:szCs w:val="19"/>
          <w:lang w:eastAsia="en-US"/>
        </w:rPr>
        <w:t xml:space="preserve">- один из Участников не вправе в одностороннем порядке отказаться от Договора, а также потребовать его расторжения. Участники исполняют права и обязанности по Договору путем выражения своей общей воли, в том числе подписанием всех документов, связанных с исполнением Договора, всеми Участниками; </w:t>
      </w:r>
    </w:p>
    <w:p w14:paraId="12335FCC" w14:textId="77777777" w:rsidR="00D8265B" w:rsidRPr="000E721A" w:rsidRDefault="00D8265B" w:rsidP="0017376F">
      <w:pPr>
        <w:pStyle w:val="ConsPlusNormal"/>
        <w:widowControl/>
        <w:shd w:val="clear" w:color="auto" w:fill="FFFFFF" w:themeFill="background1"/>
        <w:spacing w:line="216" w:lineRule="auto"/>
        <w:ind w:left="-284" w:firstLine="709"/>
        <w:jc w:val="both"/>
        <w:rPr>
          <w:rFonts w:ascii="Times New Roman" w:eastAsiaTheme="minorHAnsi" w:hAnsi="Times New Roman" w:cs="Times New Roman"/>
          <w:spacing w:val="-8"/>
          <w:sz w:val="24"/>
          <w:szCs w:val="19"/>
          <w:lang w:eastAsia="en-US"/>
        </w:rPr>
      </w:pPr>
      <w:r w:rsidRPr="000E721A">
        <w:rPr>
          <w:rFonts w:ascii="Times New Roman" w:eastAsiaTheme="minorHAnsi" w:hAnsi="Times New Roman" w:cs="Times New Roman"/>
          <w:spacing w:val="-8"/>
          <w:sz w:val="24"/>
          <w:szCs w:val="19"/>
          <w:lang w:eastAsia="en-US"/>
        </w:rPr>
        <w:t>- Участники несут солидарную ответственность за исполнение Договора;</w:t>
      </w:r>
    </w:p>
    <w:p w14:paraId="57EED5B2" w14:textId="77777777" w:rsidR="00D8265B" w:rsidRPr="000E721A" w:rsidRDefault="00D8265B" w:rsidP="0017376F">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eastAsiaTheme="minorHAnsi" w:hAnsi="Times New Roman" w:cs="Times New Roman"/>
          <w:spacing w:val="-8"/>
          <w:sz w:val="24"/>
          <w:szCs w:val="19"/>
          <w:lang w:eastAsia="en-US"/>
        </w:rPr>
        <w:t xml:space="preserve">- уступку своих имущественных прав (требований) по Договору Участники обязаны осуществлять с соблюдением </w:t>
      </w:r>
      <w:r w:rsidRPr="000E721A">
        <w:rPr>
          <w:rFonts w:ascii="Times New Roman" w:hAnsi="Times New Roman" w:cs="Times New Roman"/>
          <w:spacing w:val="-8"/>
          <w:sz w:val="24"/>
          <w:szCs w:val="19"/>
        </w:rPr>
        <w:t>преимущественного права покупки доли остальными сособственниками.</w:t>
      </w:r>
    </w:p>
    <w:p w14:paraId="22732B84" w14:textId="77777777" w:rsidR="0084683A" w:rsidRPr="000E721A" w:rsidRDefault="0084683A" w:rsidP="005956F0">
      <w:pPr>
        <w:pStyle w:val="aa"/>
        <w:numPr>
          <w:ilvl w:val="0"/>
          <w:numId w:val="7"/>
        </w:numPr>
        <w:shd w:val="clear" w:color="auto" w:fill="FFFFFF" w:themeFill="background1"/>
        <w:spacing w:after="0" w:line="216" w:lineRule="auto"/>
        <w:ind w:left="-284" w:firstLine="709"/>
        <w:jc w:val="both"/>
        <w:rPr>
          <w:rFonts w:ascii="Times New Roman" w:hAnsi="Times New Roman" w:cs="Times New Roman"/>
          <w:b/>
          <w:spacing w:val="-8"/>
          <w:sz w:val="24"/>
          <w:szCs w:val="24"/>
        </w:rPr>
      </w:pPr>
      <w:r w:rsidRPr="000E721A">
        <w:rPr>
          <w:rFonts w:ascii="Times New Roman" w:hAnsi="Times New Roman" w:cs="Times New Roman"/>
          <w:b/>
          <w:spacing w:val="-8"/>
          <w:sz w:val="24"/>
        </w:rPr>
        <w:t xml:space="preserve">Права и обязанности Застройщика. </w:t>
      </w:r>
    </w:p>
    <w:p w14:paraId="37592A04" w14:textId="77777777" w:rsidR="0084683A" w:rsidRPr="000E721A" w:rsidRDefault="00430C7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Обеспечить строительство Дома (включая Квартиру в нем) и выполнение своими силами или с</w:t>
      </w:r>
      <w:r w:rsidR="00153DAC" w:rsidRPr="000E721A">
        <w:rPr>
          <w:rFonts w:ascii="Times New Roman" w:hAnsi="Times New Roman" w:cs="Times New Roman"/>
          <w:spacing w:val="-8"/>
          <w:sz w:val="24"/>
          <w:szCs w:val="19"/>
        </w:rPr>
        <w:t xml:space="preserve"> </w:t>
      </w:r>
      <w:r w:rsidR="0084683A" w:rsidRPr="000E721A">
        <w:rPr>
          <w:rFonts w:ascii="Times New Roman" w:hAnsi="Times New Roman" w:cs="Times New Roman"/>
          <w:spacing w:val="-8"/>
          <w:sz w:val="24"/>
          <w:szCs w:val="19"/>
        </w:rPr>
        <w:t>привлечением третьих лиц всех работ по строительству Дома в полном объеме, предусмотренном проектной документацией, и необходимых для ввода Дома в эксплуатацию в установленном законодательством Российской Федерации порядке.</w:t>
      </w:r>
    </w:p>
    <w:p w14:paraId="72ADB03B" w14:textId="77777777" w:rsidR="008540FA" w:rsidRPr="000E721A"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Сообщать Участнику долевого строительства по его требованию о ходе выполнения работ по </w:t>
      </w:r>
      <w:r w:rsidR="0084683A" w:rsidRPr="000E721A">
        <w:rPr>
          <w:rFonts w:ascii="Times New Roman" w:hAnsi="Times New Roman" w:cs="Times New Roman"/>
          <w:spacing w:val="-8"/>
          <w:sz w:val="24"/>
          <w:szCs w:val="19"/>
        </w:rPr>
        <w:t>строительству Дома и Квартиры в нем.</w:t>
      </w:r>
    </w:p>
    <w:p w14:paraId="0C4EC89D" w14:textId="77777777" w:rsidR="0084683A" w:rsidRPr="000E721A" w:rsidRDefault="008540FA"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Обеспечить передачу Квартиры Участнику долевого с</w:t>
      </w:r>
      <w:r w:rsidR="00773A99" w:rsidRPr="000E721A">
        <w:rPr>
          <w:rFonts w:ascii="Times New Roman" w:hAnsi="Times New Roman" w:cs="Times New Roman"/>
          <w:spacing w:val="-8"/>
          <w:sz w:val="24"/>
          <w:szCs w:val="19"/>
        </w:rPr>
        <w:t xml:space="preserve">троительства не позднее срока, </w:t>
      </w:r>
      <w:r w:rsidRPr="000E721A">
        <w:rPr>
          <w:rFonts w:ascii="Times New Roman" w:hAnsi="Times New Roman" w:cs="Times New Roman"/>
          <w:spacing w:val="-8"/>
          <w:sz w:val="24"/>
          <w:szCs w:val="19"/>
        </w:rPr>
        <w:t xml:space="preserve">указанного </w:t>
      </w:r>
      <w:r w:rsidR="0084683A" w:rsidRPr="000E721A">
        <w:rPr>
          <w:rFonts w:ascii="Times New Roman" w:hAnsi="Times New Roman" w:cs="Times New Roman"/>
          <w:spacing w:val="-8"/>
          <w:sz w:val="24"/>
          <w:szCs w:val="19"/>
        </w:rPr>
        <w:t>в п. 2.</w:t>
      </w:r>
      <w:r w:rsidR="00C53DA3" w:rsidRPr="000E721A">
        <w:rPr>
          <w:rFonts w:ascii="Times New Roman" w:hAnsi="Times New Roman" w:cs="Times New Roman"/>
          <w:spacing w:val="-8"/>
          <w:sz w:val="24"/>
          <w:szCs w:val="19"/>
        </w:rPr>
        <w:t>4</w:t>
      </w:r>
      <w:r w:rsidRPr="000E721A">
        <w:rPr>
          <w:rFonts w:ascii="Times New Roman" w:hAnsi="Times New Roman" w:cs="Times New Roman"/>
          <w:spacing w:val="-8"/>
          <w:sz w:val="24"/>
          <w:szCs w:val="19"/>
        </w:rPr>
        <w:t xml:space="preserve">. Договора, </w:t>
      </w:r>
      <w:r w:rsidR="0084683A" w:rsidRPr="000E721A">
        <w:rPr>
          <w:rFonts w:ascii="Times New Roman" w:hAnsi="Times New Roman" w:cs="Times New Roman"/>
          <w:spacing w:val="-8"/>
          <w:sz w:val="24"/>
          <w:szCs w:val="19"/>
        </w:rPr>
        <w:t xml:space="preserve">при условии </w:t>
      </w:r>
      <w:r w:rsidRPr="000E721A">
        <w:rPr>
          <w:rFonts w:ascii="Times New Roman" w:hAnsi="Times New Roman" w:cs="Times New Roman"/>
          <w:spacing w:val="-8"/>
          <w:sz w:val="24"/>
          <w:szCs w:val="19"/>
        </w:rPr>
        <w:t>получения</w:t>
      </w:r>
      <w:r w:rsidR="0084683A" w:rsidRPr="000E721A">
        <w:rPr>
          <w:rFonts w:ascii="Times New Roman" w:hAnsi="Times New Roman" w:cs="Times New Roman"/>
          <w:spacing w:val="-8"/>
          <w:sz w:val="24"/>
          <w:szCs w:val="19"/>
        </w:rPr>
        <w:t xml:space="preserve"> от Участника долевого строительства денежных средств в счет оплаты Квартир</w:t>
      </w:r>
      <w:r w:rsidRPr="000E721A">
        <w:rPr>
          <w:rFonts w:ascii="Times New Roman" w:hAnsi="Times New Roman" w:cs="Times New Roman"/>
          <w:spacing w:val="-8"/>
          <w:sz w:val="24"/>
          <w:szCs w:val="19"/>
        </w:rPr>
        <w:t xml:space="preserve">ы по Договору в полном объеме, </w:t>
      </w:r>
      <w:r w:rsidR="0084683A" w:rsidRPr="000E721A">
        <w:rPr>
          <w:rFonts w:ascii="Times New Roman" w:hAnsi="Times New Roman" w:cs="Times New Roman"/>
          <w:spacing w:val="-8"/>
          <w:sz w:val="24"/>
          <w:szCs w:val="19"/>
        </w:rPr>
        <w:t>предусмотренном до момента осуществления такой передачи</w:t>
      </w:r>
      <w:r w:rsidRPr="000E721A">
        <w:rPr>
          <w:rFonts w:ascii="Times New Roman" w:hAnsi="Times New Roman" w:cs="Times New Roman"/>
          <w:spacing w:val="-8"/>
          <w:sz w:val="24"/>
          <w:szCs w:val="19"/>
        </w:rPr>
        <w:t>.</w:t>
      </w:r>
    </w:p>
    <w:p w14:paraId="4572E835" w14:textId="2C084A63"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Письменно сообщить Участнику долевого строительства не менее чем за месяц до </w:t>
      </w:r>
      <w:r w:rsidR="00BF54E1" w:rsidRPr="000E721A">
        <w:rPr>
          <w:rFonts w:ascii="Times New Roman" w:hAnsi="Times New Roman" w:cs="Times New Roman"/>
          <w:spacing w:val="-8"/>
          <w:sz w:val="24"/>
          <w:szCs w:val="19"/>
        </w:rPr>
        <w:t>наступления,</w:t>
      </w:r>
      <w:r w:rsidRPr="000E721A">
        <w:rPr>
          <w:rFonts w:ascii="Times New Roman" w:hAnsi="Times New Roman" w:cs="Times New Roman"/>
          <w:spacing w:val="-8"/>
          <w:sz w:val="24"/>
          <w:szCs w:val="19"/>
        </w:rPr>
        <w:t xml:space="preserve"> установленного Договором срока передачи Объекта долевого строительства о готовности Квартиры к передаче.</w:t>
      </w:r>
      <w:r w:rsidR="00900AD7" w:rsidRPr="000E721A">
        <w:rPr>
          <w:rFonts w:ascii="Times New Roman" w:hAnsi="Times New Roman" w:cs="Times New Roman"/>
          <w:spacing w:val="-8"/>
          <w:sz w:val="24"/>
          <w:szCs w:val="19"/>
        </w:rPr>
        <w:t xml:space="preserve">   </w:t>
      </w:r>
    </w:p>
    <w:p w14:paraId="6443036E" w14:textId="77777777"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Предоставить Участнику долевого строительства бухгалтерскую справку о получении от него Застройщиком денежных средств в полном объеме, предусмотренном Договором. При окончательном расчете (п.5.2. Договора) осуществить сверку расчетов с Участником долевого строительства по Договору и подписать акт сверки взаиморасчетов Сторон. </w:t>
      </w:r>
    </w:p>
    <w:p w14:paraId="79E78C6B" w14:textId="77777777" w:rsidR="00773A99"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Передать по акту приема-передачи Участнику долевого строительства Квартиру в той степени отделки (степени готовности Квартиры), которая согласована Сторонами в Приложении № 1 к Договору.</w:t>
      </w:r>
    </w:p>
    <w:p w14:paraId="4302CF92" w14:textId="32F0E93C" w:rsidR="00EC5A7B" w:rsidRPr="000E721A" w:rsidRDefault="00800083" w:rsidP="005956F0">
      <w:pPr>
        <w:pStyle w:val="aa"/>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При передаче Квартиры передать Участнику долевого строительства </w:t>
      </w:r>
      <w:r w:rsidR="00523BB2" w:rsidRPr="000E721A">
        <w:rPr>
          <w:rFonts w:ascii="Times New Roman" w:hAnsi="Times New Roman" w:cs="Times New Roman"/>
          <w:spacing w:val="-8"/>
          <w:sz w:val="24"/>
          <w:szCs w:val="19"/>
        </w:rPr>
        <w:t>И</w:t>
      </w:r>
      <w:r w:rsidRPr="000E721A">
        <w:rPr>
          <w:rFonts w:ascii="Times New Roman" w:hAnsi="Times New Roman" w:cs="Times New Roman"/>
          <w:spacing w:val="-8"/>
          <w:sz w:val="24"/>
          <w:szCs w:val="19"/>
        </w:rPr>
        <w:t>нструкцию по эксплуатации Квартиры, содержащую необходимую и достоверную информацию о правилах и об условиях эффективного и безопасного её использования, сроке службы Квартиры и входящих в её состав элементов отделки, систем инженерно-технического обеспечения, конструктивных элементов, изделий.</w:t>
      </w:r>
    </w:p>
    <w:p w14:paraId="5DE1E0B0" w14:textId="77777777"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lastRenderedPageBreak/>
        <w:t>Составить по требованию Участника долевого строительства А</w:t>
      </w:r>
      <w:r w:rsidR="00BF54E1" w:rsidRPr="000E721A">
        <w:rPr>
          <w:rFonts w:ascii="Times New Roman" w:hAnsi="Times New Roman" w:cs="Times New Roman"/>
          <w:spacing w:val="-8"/>
          <w:sz w:val="24"/>
          <w:szCs w:val="19"/>
        </w:rPr>
        <w:t xml:space="preserve">кт о </w:t>
      </w:r>
      <w:r w:rsidRPr="000E721A">
        <w:rPr>
          <w:rFonts w:ascii="Times New Roman" w:hAnsi="Times New Roman" w:cs="Times New Roman"/>
          <w:spacing w:val="-8"/>
          <w:sz w:val="24"/>
          <w:szCs w:val="19"/>
        </w:rPr>
        <w:t>несоответствии объекта долевого строительства условиям договора, требованиям по качеству, предусмотренным действующим законодательством РФ.</w:t>
      </w:r>
    </w:p>
    <w:p w14:paraId="3D75B92C" w14:textId="13FC9A9A"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Безвозмездно устранить недостатки Объекта долевого строительства, зафиксированные Сторонами на момент его передачи Участнику долевого строительства в Акте о несоответствии объекта долевого строительства, в согласованный Сторонами срок или в разумный срок</w:t>
      </w:r>
      <w:r w:rsidR="0051676E" w:rsidRPr="000E721A">
        <w:rPr>
          <w:rFonts w:ascii="Times New Roman" w:hAnsi="Times New Roman" w:cs="Times New Roman"/>
          <w:spacing w:val="-8"/>
          <w:sz w:val="24"/>
          <w:szCs w:val="19"/>
        </w:rPr>
        <w:t>,</w:t>
      </w:r>
      <w:r w:rsidRPr="000E721A">
        <w:rPr>
          <w:rFonts w:ascii="Times New Roman" w:hAnsi="Times New Roman" w:cs="Times New Roman"/>
          <w:spacing w:val="-8"/>
          <w:sz w:val="24"/>
          <w:szCs w:val="19"/>
        </w:rPr>
        <w:t xml:space="preserve"> </w:t>
      </w:r>
      <w:r w:rsidR="0051676E" w:rsidRPr="000E721A">
        <w:rPr>
          <w:rFonts w:ascii="Times New Roman" w:hAnsi="Times New Roman" w:cs="Times New Roman"/>
          <w:spacing w:val="-8"/>
          <w:sz w:val="24"/>
          <w:szCs w:val="19"/>
        </w:rPr>
        <w:t xml:space="preserve">либо исполнить иные требования Участника долевого строительства, установленные п. 2 ст. 7 Закона, </w:t>
      </w:r>
      <w:r w:rsidRPr="000E721A">
        <w:rPr>
          <w:rFonts w:ascii="Times New Roman" w:hAnsi="Times New Roman" w:cs="Times New Roman"/>
          <w:spacing w:val="-8"/>
          <w:sz w:val="24"/>
          <w:szCs w:val="19"/>
        </w:rPr>
        <w:t>и передать Квартиру Участнику долевого строительства по акту приема-передачи  в порядке, установленном п. 6.5. Договора.</w:t>
      </w:r>
    </w:p>
    <w:p w14:paraId="684DA2C6" w14:textId="77777777"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Использовать денежные средства, полученные от Участника долевого строительства, исключительно по целевому назначению – на строительство Дома, а также погашение кредитов, предоставленных банками для финансирования затрат по строительству Дома, в том числе погашение процентов по предоставленным кредитам.</w:t>
      </w:r>
    </w:p>
    <w:p w14:paraId="056A8550" w14:textId="77777777"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Не п</w:t>
      </w:r>
      <w:r w:rsidR="00906FE7" w:rsidRPr="000E721A">
        <w:rPr>
          <w:rFonts w:ascii="Times New Roman" w:hAnsi="Times New Roman" w:cs="Times New Roman"/>
          <w:spacing w:val="-8"/>
          <w:sz w:val="24"/>
          <w:szCs w:val="19"/>
        </w:rPr>
        <w:t>озднее 10 (десяти) рабочих дней</w:t>
      </w:r>
      <w:r w:rsidRPr="000E721A">
        <w:rPr>
          <w:rFonts w:ascii="Times New Roman" w:hAnsi="Times New Roman" w:cs="Times New Roman"/>
          <w:spacing w:val="-8"/>
          <w:sz w:val="24"/>
          <w:szCs w:val="19"/>
        </w:rPr>
        <w:t xml:space="preserve"> со дня подписания акта приема-передачи Квартиры совершить все действия, необходимые для государственной регистрации права собственности Участника долевого строительства на Квартиру в установленном законодательством Российской Федерации порядке.</w:t>
      </w:r>
    </w:p>
    <w:p w14:paraId="6288F972" w14:textId="77777777" w:rsidR="00906FE7" w:rsidRPr="000E721A" w:rsidRDefault="00906FE7"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При этом Застройщик не принимает на себя обязанности по оформлению правоустанавливающих документов и обеспечению государственной регистрации права собственности Участника долевого строительства на Объект долевого строительства и общее имущество Дома, и уплату связанных с этим расходов, налогов и сборов. Указанные обязанности и расходы в полном объеме несет Участник долевого строительства.</w:t>
      </w:r>
    </w:p>
    <w:p w14:paraId="3BD66AC6" w14:textId="77777777" w:rsidR="00EC5A7B"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Вести общие дела по предмету Договора и совершать все необходимые для осуществления строительства Дома (в том числе Квартиры в нем) сделки с третьими лицами.</w:t>
      </w:r>
    </w:p>
    <w:p w14:paraId="2BCAF809" w14:textId="77777777" w:rsidR="00BF54E1" w:rsidRPr="000E721A" w:rsidRDefault="00EC5A7B"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Застройщик вправе в одностороннем порядке вносить изменения в проектную документацию многоквартирного жилого дома, в том числе изменения фактической площади объекта долевого строительства, вызванные изменением проектной документации, а также вносить изменения в назначения общего имущества и (или) нежилых помещений, входящих в состав </w:t>
      </w:r>
      <w:r w:rsidR="00BD4FC6" w:rsidRPr="000E721A">
        <w:rPr>
          <w:rFonts w:ascii="Times New Roman" w:hAnsi="Times New Roman" w:cs="Times New Roman"/>
          <w:spacing w:val="-8"/>
          <w:sz w:val="24"/>
          <w:szCs w:val="19"/>
        </w:rPr>
        <w:t>Д</w:t>
      </w:r>
      <w:r w:rsidRPr="000E721A">
        <w:rPr>
          <w:rFonts w:ascii="Times New Roman" w:hAnsi="Times New Roman" w:cs="Times New Roman"/>
          <w:spacing w:val="-8"/>
          <w:sz w:val="24"/>
          <w:szCs w:val="19"/>
        </w:rPr>
        <w:t>ома.</w:t>
      </w:r>
    </w:p>
    <w:p w14:paraId="249A3D66" w14:textId="77777777" w:rsidR="00800083" w:rsidRPr="000E721A"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Застройщик оставляет за собой право досрочной сдачи Дома в эксплуатацию.</w:t>
      </w:r>
    </w:p>
    <w:p w14:paraId="4C323A83" w14:textId="77777777" w:rsidR="00800083" w:rsidRPr="000E721A"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В соответствии с Законом в одностороннем порядке составить Акт приема-передачи Квартиры при уклонении Участника долевого строительства от принятия Квартиры или при отказе от принятия Квартиры. </w:t>
      </w:r>
    </w:p>
    <w:p w14:paraId="3DFB7FDE" w14:textId="533F035D" w:rsidR="00D72C30" w:rsidRPr="000E721A" w:rsidRDefault="00800083" w:rsidP="005956F0">
      <w:pPr>
        <w:pStyle w:val="aa"/>
        <w:numPr>
          <w:ilvl w:val="0"/>
          <w:numId w:val="9"/>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случаях,</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предусмотренных Законом и</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 xml:space="preserve">Договором, заключить с Участником долевого строительства Соглашение о возникновении у последнего доли в праве общей долевой собственности на объект социальной инфраструктуры. </w:t>
      </w:r>
    </w:p>
    <w:p w14:paraId="0C15AF6C" w14:textId="216F166A" w:rsidR="005921D9" w:rsidRPr="000E721A" w:rsidRDefault="005921D9" w:rsidP="005921D9">
      <w:pPr>
        <w:pStyle w:val="aa"/>
        <w:numPr>
          <w:ilvl w:val="0"/>
          <w:numId w:val="9"/>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Застройщик вправе требовать от Участника долевого строительства соблюдения условий </w:t>
      </w:r>
      <w:r w:rsidR="00523BB2" w:rsidRPr="000E721A">
        <w:rPr>
          <w:rFonts w:ascii="Times New Roman" w:hAnsi="Times New Roman" w:cs="Times New Roman"/>
          <w:spacing w:val="-8"/>
          <w:sz w:val="24"/>
          <w:szCs w:val="19"/>
        </w:rPr>
        <w:t xml:space="preserve">Инструкции </w:t>
      </w:r>
      <w:r w:rsidR="00E6110E" w:rsidRPr="000E721A">
        <w:rPr>
          <w:rFonts w:ascii="Times New Roman" w:hAnsi="Times New Roman" w:cs="Times New Roman"/>
          <w:spacing w:val="-8"/>
          <w:sz w:val="24"/>
          <w:szCs w:val="19"/>
        </w:rPr>
        <w:t xml:space="preserve">по </w:t>
      </w:r>
      <w:r w:rsidRPr="000E721A">
        <w:rPr>
          <w:rFonts w:ascii="Times New Roman" w:hAnsi="Times New Roman" w:cs="Times New Roman"/>
          <w:spacing w:val="-8"/>
          <w:sz w:val="24"/>
          <w:szCs w:val="19"/>
        </w:rPr>
        <w:t>эксплуатации Квартиры</w:t>
      </w:r>
      <w:r w:rsidR="00523BB2" w:rsidRPr="000E721A">
        <w:rPr>
          <w:rFonts w:ascii="Times New Roman" w:hAnsi="Times New Roman" w:cs="Times New Roman"/>
          <w:spacing w:val="-8"/>
          <w:sz w:val="24"/>
          <w:szCs w:val="19"/>
        </w:rPr>
        <w:t xml:space="preserve"> (п.3.3.6. Договора).</w:t>
      </w:r>
      <w:r w:rsidRPr="000E721A">
        <w:rPr>
          <w:rFonts w:ascii="Times New Roman" w:hAnsi="Times New Roman" w:cs="Times New Roman"/>
          <w:spacing w:val="-8"/>
          <w:sz w:val="24"/>
          <w:szCs w:val="19"/>
        </w:rPr>
        <w:t xml:space="preserve"> </w:t>
      </w:r>
    </w:p>
    <w:p w14:paraId="3370DE87" w14:textId="77777777" w:rsidR="005921D9" w:rsidRPr="000E721A" w:rsidRDefault="005921D9" w:rsidP="005921D9">
      <w:pPr>
        <w:shd w:val="clear" w:color="auto" w:fill="FFFFFF" w:themeFill="background1"/>
        <w:spacing w:after="0" w:line="216" w:lineRule="auto"/>
        <w:jc w:val="both"/>
        <w:rPr>
          <w:rFonts w:ascii="Times New Roman" w:hAnsi="Times New Roman" w:cs="Times New Roman"/>
          <w:b/>
          <w:spacing w:val="-8"/>
          <w:sz w:val="24"/>
          <w:szCs w:val="19"/>
        </w:rPr>
      </w:pPr>
    </w:p>
    <w:p w14:paraId="74653E0A" w14:textId="77777777" w:rsidR="008A0E66" w:rsidRPr="000E721A" w:rsidRDefault="008A0E66" w:rsidP="005956F0">
      <w:pPr>
        <w:pStyle w:val="aa"/>
        <w:shd w:val="clear" w:color="auto" w:fill="FFFFFF" w:themeFill="background1"/>
        <w:spacing w:after="0" w:line="216" w:lineRule="auto"/>
        <w:ind w:left="425"/>
        <w:jc w:val="both"/>
        <w:rPr>
          <w:rFonts w:ascii="Times New Roman" w:hAnsi="Times New Roman" w:cs="Times New Roman"/>
          <w:b/>
          <w:spacing w:val="-8"/>
          <w:sz w:val="24"/>
          <w:szCs w:val="19"/>
        </w:rPr>
      </w:pPr>
    </w:p>
    <w:p w14:paraId="6B09F007" w14:textId="77777777" w:rsidR="00BF54E1" w:rsidRPr="000E721A"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ЦЕНА ДОГОВОРА.</w:t>
      </w:r>
    </w:p>
    <w:p w14:paraId="774A3A0B" w14:textId="7B3A411B" w:rsidR="0048101C" w:rsidRPr="000E721A" w:rsidRDefault="00BF54E1" w:rsidP="0048101C">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spacing w:val="-8"/>
          <w:sz w:val="24"/>
          <w:szCs w:val="19"/>
        </w:rPr>
        <w:t xml:space="preserve">Стоимость Квартиры </w:t>
      </w:r>
      <w:r w:rsidR="00966A5E" w:rsidRPr="000E721A">
        <w:rPr>
          <w:rFonts w:ascii="Times New Roman" w:hAnsi="Times New Roman" w:cs="Times New Roman"/>
          <w:spacing w:val="-8"/>
          <w:sz w:val="24"/>
          <w:szCs w:val="19"/>
        </w:rPr>
        <w:t xml:space="preserve">по </w:t>
      </w:r>
      <w:r w:rsidR="000D070F" w:rsidRPr="000E721A">
        <w:rPr>
          <w:rFonts w:ascii="Times New Roman" w:hAnsi="Times New Roman" w:cs="Times New Roman"/>
          <w:spacing w:val="-8"/>
          <w:sz w:val="24"/>
          <w:szCs w:val="19"/>
        </w:rPr>
        <w:t>Договору составляет</w:t>
      </w:r>
      <w:r w:rsidR="0059258E" w:rsidRPr="000E721A">
        <w:rPr>
          <w:rFonts w:ascii="Times New Roman" w:hAnsi="Times New Roman" w:cs="Times New Roman"/>
          <w:spacing w:val="-8"/>
          <w:sz w:val="24"/>
          <w:szCs w:val="19"/>
        </w:rPr>
        <w:t>:</w:t>
      </w:r>
      <w:r w:rsidR="002F7BA5" w:rsidRPr="000E721A">
        <w:rPr>
          <w:rFonts w:ascii="Times New Roman" w:hAnsi="Times New Roman" w:cs="Times New Roman"/>
          <w:spacing w:val="-8"/>
          <w:sz w:val="24"/>
          <w:szCs w:val="19"/>
        </w:rPr>
        <w:t xml:space="preserve"> </w:t>
      </w:r>
      <w:r w:rsidR="00E13576" w:rsidRPr="000E721A">
        <w:rPr>
          <w:rFonts w:ascii="Times New Roman" w:hAnsi="Times New Roman" w:cs="Times New Roman"/>
          <w:b/>
          <w:bCs/>
          <w:spacing w:val="-8"/>
          <w:sz w:val="24"/>
          <w:szCs w:val="19"/>
        </w:rPr>
        <w:t>______</w:t>
      </w:r>
      <w:r w:rsidR="0048101C" w:rsidRPr="000E721A">
        <w:rPr>
          <w:rFonts w:ascii="Times New Roman" w:hAnsi="Times New Roman" w:cs="Times New Roman"/>
          <w:b/>
          <w:bCs/>
          <w:spacing w:val="-8"/>
          <w:sz w:val="24"/>
          <w:szCs w:val="19"/>
        </w:rPr>
        <w:t xml:space="preserve"> </w:t>
      </w:r>
      <w:r w:rsidR="0048101C" w:rsidRPr="000E721A">
        <w:rPr>
          <w:rFonts w:ascii="Times New Roman" w:hAnsi="Times New Roman" w:cs="Times New Roman"/>
          <w:b/>
          <w:spacing w:val="-8"/>
          <w:sz w:val="24"/>
          <w:szCs w:val="19"/>
        </w:rPr>
        <w:t>(</w:t>
      </w:r>
      <w:r w:rsidR="00E13576" w:rsidRPr="000E721A">
        <w:rPr>
          <w:rFonts w:ascii="Times New Roman" w:hAnsi="Times New Roman" w:cs="Times New Roman"/>
          <w:b/>
          <w:spacing w:val="-8"/>
          <w:sz w:val="24"/>
          <w:szCs w:val="19"/>
        </w:rPr>
        <w:t>_________</w:t>
      </w:r>
      <w:r w:rsidR="0048101C" w:rsidRPr="000E721A">
        <w:rPr>
          <w:rFonts w:ascii="Times New Roman" w:hAnsi="Times New Roman" w:cs="Times New Roman"/>
          <w:b/>
          <w:spacing w:val="-8"/>
          <w:sz w:val="24"/>
          <w:szCs w:val="19"/>
        </w:rPr>
        <w:t>) рублей 00 копеек.</w:t>
      </w:r>
    </w:p>
    <w:p w14:paraId="75A1C1C9" w14:textId="77777777" w:rsidR="00B93F29" w:rsidRPr="000E721A" w:rsidRDefault="00B93F29" w:rsidP="00F25622">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bCs/>
          <w:iCs/>
          <w:spacing w:val="-8"/>
          <w:sz w:val="24"/>
          <w:szCs w:val="19"/>
        </w:rPr>
        <w:t>Цена договора определяется как произведение цены единицы общей площади Квартиры на Общую проектную площадь Квартиры. Окончательная стоимость Объекта долевого строительства определяется как произведение цены единицы общей площади Квартиры на фактическу</w:t>
      </w:r>
      <w:r w:rsidR="003A2C97" w:rsidRPr="000E721A">
        <w:rPr>
          <w:rFonts w:ascii="Times New Roman" w:hAnsi="Times New Roman" w:cs="Times New Roman"/>
          <w:bCs/>
          <w:iCs/>
          <w:spacing w:val="-8"/>
          <w:sz w:val="24"/>
          <w:szCs w:val="19"/>
        </w:rPr>
        <w:t>ю общую площадь Квартиры</w:t>
      </w:r>
      <w:r w:rsidR="00240A28" w:rsidRPr="000E721A">
        <w:rPr>
          <w:rFonts w:ascii="Times New Roman" w:hAnsi="Times New Roman" w:cs="Times New Roman"/>
          <w:bCs/>
          <w:iCs/>
          <w:spacing w:val="-8"/>
          <w:sz w:val="24"/>
          <w:szCs w:val="19"/>
        </w:rPr>
        <w:t>.</w:t>
      </w:r>
    </w:p>
    <w:p w14:paraId="59943DB8" w14:textId="3A733FD2" w:rsidR="003A2C97" w:rsidRPr="000E721A" w:rsidRDefault="00695EFD" w:rsidP="00695EFD">
      <w:pPr>
        <w:pStyle w:val="ConsPlusNormal"/>
        <w:widowControl/>
        <w:numPr>
          <w:ilvl w:val="0"/>
          <w:numId w:val="10"/>
        </w:numPr>
        <w:shd w:val="clear" w:color="auto" w:fill="FFFFFF"/>
        <w:adjustRightInd/>
        <w:spacing w:line="216" w:lineRule="auto"/>
        <w:ind w:left="-284" w:firstLine="710"/>
        <w:jc w:val="both"/>
        <w:rPr>
          <w:rFonts w:ascii="Times New Roman" w:hAnsi="Times New Roman" w:cs="Times New Roman"/>
          <w:spacing w:val="-8"/>
          <w:sz w:val="24"/>
          <w:szCs w:val="19"/>
        </w:rPr>
      </w:pPr>
      <w:r w:rsidRPr="000E721A">
        <w:rPr>
          <w:rFonts w:ascii="Times New Roman" w:hAnsi="Times New Roman" w:cs="Times New Roman"/>
          <w:spacing w:val="-8"/>
          <w:sz w:val="24"/>
          <w:szCs w:val="24"/>
        </w:rPr>
        <w:t xml:space="preserve"> Фактическая площадь определяется на основании данных Единого государственного реестра недвижимости, внесенных после получения разрешения на ввод жилого дома в эксплуатацию, с учетом положений п.5.2. Договора.</w:t>
      </w:r>
    </w:p>
    <w:p w14:paraId="44B81050" w14:textId="1D42F2F3" w:rsidR="00D714DE" w:rsidRPr="000E721A" w:rsidRDefault="003A2C97" w:rsidP="00983388">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10"/>
          <w:sz w:val="24"/>
          <w:szCs w:val="19"/>
        </w:rPr>
        <w:t xml:space="preserve">Застройщик использует денежные средства, уплачиваемые </w:t>
      </w:r>
      <w:r w:rsidR="00D714DE" w:rsidRPr="000E721A">
        <w:rPr>
          <w:rFonts w:ascii="Times New Roman" w:hAnsi="Times New Roman" w:cs="Times New Roman"/>
          <w:spacing w:val="-10"/>
          <w:sz w:val="24"/>
          <w:szCs w:val="19"/>
        </w:rPr>
        <w:t xml:space="preserve">Участником </w:t>
      </w:r>
      <w:r w:rsidRPr="000E721A">
        <w:rPr>
          <w:rFonts w:ascii="Times New Roman" w:hAnsi="Times New Roman" w:cs="Times New Roman"/>
          <w:spacing w:val="-10"/>
          <w:sz w:val="24"/>
          <w:szCs w:val="19"/>
        </w:rPr>
        <w:t>долевого строительства по Договору, в соответствии с целями и требованиями, установленными Законом.</w:t>
      </w:r>
      <w:r w:rsidR="00D714DE" w:rsidRPr="000E721A">
        <w:rPr>
          <w:rFonts w:ascii="Times New Roman" w:hAnsi="Times New Roman" w:cs="Times New Roman"/>
          <w:spacing w:val="-10"/>
          <w:sz w:val="24"/>
          <w:szCs w:val="19"/>
        </w:rPr>
        <w:t xml:space="preserve"> </w:t>
      </w:r>
    </w:p>
    <w:p w14:paraId="64569EA8" w14:textId="77777777" w:rsidR="003A2C97" w:rsidRPr="000E721A"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Расходы по государственной регистрации Договора для возникновения права собственности на Квартиру несет Участник долевого строительства и Застройщик в соответствии с налоговым законодательством Российской Федерации.</w:t>
      </w:r>
    </w:p>
    <w:p w14:paraId="6A118BD0" w14:textId="77777777" w:rsidR="00D714DE" w:rsidRPr="000E721A"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Расходы по содержанию и обслуживанию Квартиры (в том числе коммунальные расходы) и общего имущества Дома переходят к Участнику долевого строительства со дня подписания акта приема-передачи Квартиры.</w:t>
      </w:r>
    </w:p>
    <w:p w14:paraId="3E2DA346" w14:textId="51ADF80F" w:rsidR="00D714DE" w:rsidRPr="000E721A"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10"/>
          <w:sz w:val="24"/>
          <w:szCs w:val="19"/>
        </w:rPr>
      </w:pPr>
      <w:bookmarkStart w:id="7" w:name="_Hlk115278654"/>
      <w:r w:rsidRPr="000E721A">
        <w:rPr>
          <w:rFonts w:ascii="Times New Roman" w:hAnsi="Times New Roman" w:cs="Times New Roman"/>
          <w:spacing w:val="-10"/>
          <w:sz w:val="24"/>
          <w:szCs w:val="19"/>
        </w:rPr>
        <w:t xml:space="preserve">Участник долевого строительства не имеет права требовать предоставления ему Застройщиком Квартиры до полной оплаты </w:t>
      </w:r>
      <w:r w:rsidR="00FA4864" w:rsidRPr="000E721A">
        <w:rPr>
          <w:rFonts w:ascii="Times New Roman" w:hAnsi="Times New Roman" w:cs="Times New Roman"/>
          <w:spacing w:val="-10"/>
          <w:sz w:val="24"/>
          <w:szCs w:val="24"/>
        </w:rPr>
        <w:t>стоимости Квартиры /</w:t>
      </w:r>
      <w:r w:rsidR="007566BE" w:rsidRPr="000E721A">
        <w:rPr>
          <w:rFonts w:ascii="Times New Roman" w:hAnsi="Times New Roman" w:cs="Times New Roman"/>
          <w:spacing w:val="-10"/>
          <w:sz w:val="24"/>
          <w:szCs w:val="24"/>
        </w:rPr>
        <w:t xml:space="preserve">долевого взноса (п. 4.1. Договора). </w:t>
      </w:r>
      <w:r w:rsidRPr="000E721A">
        <w:rPr>
          <w:rFonts w:ascii="Times New Roman" w:hAnsi="Times New Roman" w:cs="Times New Roman"/>
          <w:spacing w:val="-10"/>
          <w:sz w:val="24"/>
          <w:szCs w:val="19"/>
        </w:rPr>
        <w:t>При этом по правилам статьи 359 Гражданского кодекса Российской Федерации Застройщик вправе удерживать Квартиру и не передавать её Участнику долевого строительства по Акту приема-передачи до полной оплаты долевого взноса. В таких случаях Застройщик не будет считаться нарушившим обязательства по передаче Квартиры в срок, предусмотренный Договором. Если оплата последней части долевого взноса произведена Участником долевого строительства по истечени</w:t>
      </w:r>
      <w:r w:rsidR="007566BE" w:rsidRPr="000E721A">
        <w:rPr>
          <w:rFonts w:ascii="Times New Roman" w:hAnsi="Times New Roman" w:cs="Times New Roman"/>
          <w:spacing w:val="-10"/>
          <w:sz w:val="24"/>
          <w:szCs w:val="19"/>
        </w:rPr>
        <w:t>ю</w:t>
      </w:r>
      <w:r w:rsidRPr="000E721A">
        <w:rPr>
          <w:rFonts w:ascii="Times New Roman" w:hAnsi="Times New Roman" w:cs="Times New Roman"/>
          <w:spacing w:val="-10"/>
          <w:sz w:val="24"/>
          <w:szCs w:val="19"/>
        </w:rPr>
        <w:t xml:space="preserve"> установленного Договором срока передачи Квартиры, Застройщик будет обязан передать Участнику долевого строительства Квартиру </w:t>
      </w:r>
      <w:r w:rsidR="007566BE" w:rsidRPr="000E721A">
        <w:rPr>
          <w:rFonts w:ascii="Times New Roman" w:hAnsi="Times New Roman" w:cs="Times New Roman"/>
          <w:spacing w:val="-10"/>
          <w:sz w:val="24"/>
          <w:szCs w:val="19"/>
        </w:rPr>
        <w:t xml:space="preserve">после оплаты </w:t>
      </w:r>
      <w:r w:rsidRPr="000E721A">
        <w:rPr>
          <w:rFonts w:ascii="Times New Roman" w:hAnsi="Times New Roman" w:cs="Times New Roman"/>
          <w:spacing w:val="-10"/>
          <w:sz w:val="24"/>
          <w:szCs w:val="19"/>
        </w:rPr>
        <w:t>последней части долевого взноса.</w:t>
      </w:r>
    </w:p>
    <w:p w14:paraId="77DD7FCE" w14:textId="39BF3224" w:rsidR="00D714DE" w:rsidRPr="000E721A" w:rsidRDefault="00D714DE" w:rsidP="005956F0">
      <w:pPr>
        <w:pStyle w:val="ConsPlusNormal"/>
        <w:shd w:val="clear" w:color="auto" w:fill="FFFFFF" w:themeFill="background1"/>
        <w:spacing w:line="216" w:lineRule="auto"/>
        <w:ind w:left="-284" w:firstLine="709"/>
        <w:jc w:val="both"/>
        <w:rPr>
          <w:rFonts w:ascii="Times New Roman" w:hAnsi="Times New Roman" w:cs="Times New Roman"/>
          <w:spacing w:val="-10"/>
          <w:sz w:val="24"/>
          <w:szCs w:val="19"/>
        </w:rPr>
      </w:pPr>
      <w:r w:rsidRPr="000E721A">
        <w:rPr>
          <w:rFonts w:ascii="Times New Roman" w:hAnsi="Times New Roman" w:cs="Times New Roman"/>
          <w:spacing w:val="-10"/>
          <w:sz w:val="24"/>
          <w:szCs w:val="19"/>
        </w:rPr>
        <w:lastRenderedPageBreak/>
        <w:t xml:space="preserve">До оплаты </w:t>
      </w:r>
      <w:r w:rsidR="0035168D" w:rsidRPr="000E721A">
        <w:rPr>
          <w:rFonts w:ascii="Times New Roman" w:hAnsi="Times New Roman" w:cs="Times New Roman"/>
          <w:spacing w:val="-10"/>
          <w:sz w:val="24"/>
          <w:szCs w:val="19"/>
        </w:rPr>
        <w:t>долевого</w:t>
      </w:r>
      <w:r w:rsidRPr="000E721A">
        <w:rPr>
          <w:rFonts w:ascii="Times New Roman" w:hAnsi="Times New Roman" w:cs="Times New Roman"/>
          <w:spacing w:val="-10"/>
          <w:sz w:val="24"/>
          <w:szCs w:val="19"/>
        </w:rPr>
        <w:t xml:space="preserve"> </w:t>
      </w:r>
      <w:r w:rsidR="0035168D" w:rsidRPr="000E721A">
        <w:rPr>
          <w:rFonts w:ascii="Times New Roman" w:hAnsi="Times New Roman" w:cs="Times New Roman"/>
          <w:spacing w:val="-10"/>
          <w:sz w:val="24"/>
          <w:szCs w:val="19"/>
        </w:rPr>
        <w:t xml:space="preserve">взноса </w:t>
      </w:r>
      <w:r w:rsidRPr="000E721A">
        <w:rPr>
          <w:rFonts w:ascii="Times New Roman" w:hAnsi="Times New Roman" w:cs="Times New Roman"/>
          <w:spacing w:val="-10"/>
          <w:sz w:val="24"/>
          <w:szCs w:val="19"/>
        </w:rPr>
        <w:t xml:space="preserve">в полном размере Участник долевого строительства не приобретает также долю в праве общей долевой собственности на общее имущество Дома. В случае частичной оплаты Участником долевого строительства стоимости Квартиры к моменту окончания строительства Дома Участник долевого строительства не вправе требовать предоставления ему иной квартиры в Доме или иного имущества на сумму фактически внесённых им в качестве долевого взноса денежных средств либо выдела ему в натуре части какой-либо квартиры или приобретения иной квартиры на указанную сумму. </w:t>
      </w:r>
    </w:p>
    <w:bookmarkEnd w:id="7"/>
    <w:p w14:paraId="077CF7B4" w14:textId="75BC494C" w:rsidR="00D714DE" w:rsidRPr="000E721A"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При ненадлежащем исполнении Участником долевого строительства своих обязательств по внесению денежных средств по Договору сумма очередного произведенного платежа погашает прежде всего неустойку (пени, штрафы), подлежащие оплате Участником долевого строительства в связи с нарушением условий Договора, а затем – основную сумму долга.</w:t>
      </w:r>
    </w:p>
    <w:p w14:paraId="60375D3A" w14:textId="7E4162F9" w:rsidR="00D714DE" w:rsidRPr="000E721A" w:rsidRDefault="00D714DE" w:rsidP="005956F0">
      <w:pPr>
        <w:pStyle w:val="ConsPlusNormal"/>
        <w:numPr>
          <w:ilvl w:val="0"/>
          <w:numId w:val="10"/>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Расходы по технической инвентаризации и постановке</w:t>
      </w:r>
      <w:r w:rsidR="00593C24"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на кадастровый учет Дома несет Застройщик.</w:t>
      </w:r>
    </w:p>
    <w:p w14:paraId="470053AF" w14:textId="77777777" w:rsidR="00D714DE" w:rsidRPr="000E721A" w:rsidRDefault="00D714DE" w:rsidP="005956F0">
      <w:pPr>
        <w:pStyle w:val="ConsPlusNormal"/>
        <w:widowControl/>
        <w:numPr>
          <w:ilvl w:val="0"/>
          <w:numId w:val="10"/>
        </w:numPr>
        <w:shd w:val="clear" w:color="auto" w:fill="FFFFFF" w:themeFill="background1"/>
        <w:spacing w:line="216" w:lineRule="auto"/>
        <w:ind w:left="-284" w:firstLine="709"/>
        <w:jc w:val="both"/>
        <w:rPr>
          <w:rFonts w:ascii="Times New Roman" w:hAnsi="Times New Roman" w:cs="Times New Roman"/>
          <w:spacing w:val="-8"/>
          <w:sz w:val="28"/>
        </w:rPr>
      </w:pPr>
      <w:r w:rsidRPr="000E721A">
        <w:rPr>
          <w:rFonts w:ascii="Times New Roman" w:hAnsi="Times New Roman" w:cs="Times New Roman"/>
          <w:spacing w:val="-8"/>
          <w:sz w:val="24"/>
          <w:szCs w:val="19"/>
        </w:rPr>
        <w:t>Договор допускает изменение цены Объекта долевого строительства после его заключения по соглашению Сторон.</w:t>
      </w:r>
    </w:p>
    <w:p w14:paraId="729743B4" w14:textId="77777777" w:rsidR="00A05EE9" w:rsidRPr="000E721A"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spacing w:val="-8"/>
          <w:sz w:val="28"/>
        </w:rPr>
      </w:pPr>
    </w:p>
    <w:p w14:paraId="300D3625" w14:textId="77777777" w:rsidR="00576FC6" w:rsidRPr="000E721A" w:rsidRDefault="00576FC6"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ПОРЯДОК РАСЧЕТОВ.</w:t>
      </w:r>
    </w:p>
    <w:p w14:paraId="05E2F6B2" w14:textId="77777777" w:rsidR="0048101C" w:rsidRPr="000E721A" w:rsidRDefault="0048101C" w:rsidP="0048101C">
      <w:pPr>
        <w:pStyle w:val="aa"/>
        <w:numPr>
          <w:ilvl w:val="0"/>
          <w:numId w:val="11"/>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Участник долевого строительства перечисляет денежные средства после государственной регистрации Договора в размере, указанном в п.4.1. Договора, на специальный </w:t>
      </w:r>
      <w:proofErr w:type="spellStart"/>
      <w:r w:rsidRPr="000E721A">
        <w:rPr>
          <w:rFonts w:ascii="Times New Roman" w:hAnsi="Times New Roman" w:cs="Times New Roman"/>
          <w:b/>
          <w:spacing w:val="-8"/>
          <w:sz w:val="24"/>
          <w:szCs w:val="19"/>
        </w:rPr>
        <w:t>эскроу</w:t>
      </w:r>
      <w:proofErr w:type="spellEnd"/>
      <w:r w:rsidRPr="000E721A">
        <w:rPr>
          <w:rFonts w:ascii="Times New Roman" w:hAnsi="Times New Roman" w:cs="Times New Roman"/>
          <w:b/>
          <w:spacing w:val="-8"/>
          <w:sz w:val="24"/>
          <w:szCs w:val="19"/>
        </w:rPr>
        <w:t xml:space="preserve"> счет</w:t>
      </w:r>
      <w:r w:rsidRPr="000E721A">
        <w:rPr>
          <w:rFonts w:ascii="Times New Roman" w:hAnsi="Times New Roman" w:cs="Times New Roman"/>
          <w:spacing w:val="-8"/>
          <w:sz w:val="24"/>
          <w:szCs w:val="19"/>
        </w:rPr>
        <w:t>, открываемый в банке (</w:t>
      </w:r>
      <w:proofErr w:type="spellStart"/>
      <w:r w:rsidRPr="000E721A">
        <w:rPr>
          <w:rFonts w:ascii="Times New Roman" w:hAnsi="Times New Roman" w:cs="Times New Roman"/>
          <w:spacing w:val="-8"/>
          <w:sz w:val="24"/>
          <w:szCs w:val="19"/>
        </w:rPr>
        <w:t>эскроу</w:t>
      </w:r>
      <w:proofErr w:type="spellEnd"/>
      <w:r w:rsidRPr="000E721A">
        <w:rPr>
          <w:rFonts w:ascii="Times New Roman" w:hAnsi="Times New Roman" w:cs="Times New Roman"/>
          <w:spacing w:val="-8"/>
          <w:sz w:val="24"/>
          <w:szCs w:val="19"/>
        </w:rPr>
        <w:t xml:space="preserve">-агенте) по договору счета </w:t>
      </w:r>
      <w:proofErr w:type="spellStart"/>
      <w:r w:rsidRPr="000E721A">
        <w:rPr>
          <w:rFonts w:ascii="Times New Roman" w:hAnsi="Times New Roman" w:cs="Times New Roman"/>
          <w:spacing w:val="-8"/>
          <w:sz w:val="24"/>
          <w:szCs w:val="19"/>
        </w:rPr>
        <w:t>эскроу</w:t>
      </w:r>
      <w:proofErr w:type="spellEnd"/>
      <w:r w:rsidRPr="000E721A">
        <w:rPr>
          <w:rFonts w:ascii="Times New Roman" w:hAnsi="Times New Roman" w:cs="Times New Roman"/>
          <w:spacing w:val="-8"/>
          <w:sz w:val="24"/>
          <w:szCs w:val="19"/>
        </w:rPr>
        <w:t>, заключаемому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договора участия в долевом строительстве, в целях их перечисления Застройщику (бенефициару), на следующих условиях:</w:t>
      </w:r>
    </w:p>
    <w:p w14:paraId="25D78D8F" w14:textId="77777777" w:rsidR="00182586" w:rsidRPr="000E721A" w:rsidRDefault="0048101C" w:rsidP="00182586">
      <w:pPr>
        <w:pStyle w:val="aa"/>
        <w:spacing w:after="0" w:line="216" w:lineRule="auto"/>
        <w:ind w:left="-284" w:firstLine="709"/>
        <w:jc w:val="both"/>
        <w:rPr>
          <w:rFonts w:ascii="Times New Roman" w:hAnsi="Times New Roman" w:cs="Times New Roman"/>
          <w:spacing w:val="-8"/>
          <w:sz w:val="24"/>
          <w:szCs w:val="19"/>
        </w:rPr>
      </w:pPr>
      <w:proofErr w:type="spellStart"/>
      <w:r w:rsidRPr="000E721A">
        <w:rPr>
          <w:rFonts w:ascii="Times New Roman" w:hAnsi="Times New Roman" w:cs="Times New Roman"/>
          <w:b/>
          <w:spacing w:val="-8"/>
          <w:sz w:val="24"/>
          <w:szCs w:val="19"/>
        </w:rPr>
        <w:t>Эскроу</w:t>
      </w:r>
      <w:proofErr w:type="spellEnd"/>
      <w:r w:rsidRPr="000E721A">
        <w:rPr>
          <w:rFonts w:ascii="Times New Roman" w:hAnsi="Times New Roman" w:cs="Times New Roman"/>
          <w:b/>
          <w:spacing w:val="-8"/>
          <w:sz w:val="24"/>
          <w:szCs w:val="19"/>
        </w:rPr>
        <w:t>-агент</w:t>
      </w:r>
      <w:r w:rsidRPr="000E721A">
        <w:rPr>
          <w:rFonts w:ascii="Times New Roman" w:hAnsi="Times New Roman" w:cs="Times New Roman"/>
          <w:spacing w:val="-8"/>
          <w:sz w:val="24"/>
          <w:szCs w:val="19"/>
        </w:rPr>
        <w:t xml:space="preserve">: </w:t>
      </w:r>
      <w:r w:rsidR="00182586" w:rsidRPr="000E721A">
        <w:rPr>
          <w:rFonts w:ascii="Times New Roman" w:hAnsi="Times New Roman" w:cs="Times New Roman"/>
          <w:spacing w:val="-8"/>
          <w:sz w:val="24"/>
          <w:szCs w:val="19"/>
        </w:rPr>
        <w:t xml:space="preserve">Публичное акционерное общество: «Сбербанк России» (сокращенное наименование ПАО Сбербанк), место нахождения: г. Москва; адрес: 117997, </w:t>
      </w:r>
      <w:proofErr w:type="spellStart"/>
      <w:r w:rsidR="00182586" w:rsidRPr="000E721A">
        <w:rPr>
          <w:rFonts w:ascii="Times New Roman" w:hAnsi="Times New Roman" w:cs="Times New Roman"/>
          <w:spacing w:val="-8"/>
          <w:sz w:val="24"/>
          <w:szCs w:val="19"/>
        </w:rPr>
        <w:t>г.Москва</w:t>
      </w:r>
      <w:proofErr w:type="spellEnd"/>
      <w:r w:rsidR="00182586" w:rsidRPr="000E721A">
        <w:rPr>
          <w:rFonts w:ascii="Times New Roman" w:hAnsi="Times New Roman" w:cs="Times New Roman"/>
          <w:spacing w:val="-8"/>
          <w:sz w:val="24"/>
          <w:szCs w:val="19"/>
        </w:rPr>
        <w:t xml:space="preserve">, </w:t>
      </w:r>
      <w:proofErr w:type="spellStart"/>
      <w:r w:rsidR="00182586" w:rsidRPr="000E721A">
        <w:rPr>
          <w:rFonts w:ascii="Times New Roman" w:hAnsi="Times New Roman" w:cs="Times New Roman"/>
          <w:spacing w:val="-8"/>
          <w:sz w:val="24"/>
          <w:szCs w:val="19"/>
        </w:rPr>
        <w:t>ул</w:t>
      </w:r>
      <w:proofErr w:type="spellEnd"/>
      <w:r w:rsidR="00182586" w:rsidRPr="000E721A">
        <w:rPr>
          <w:rFonts w:ascii="Times New Roman" w:hAnsi="Times New Roman" w:cs="Times New Roman"/>
          <w:spacing w:val="-8"/>
          <w:sz w:val="24"/>
          <w:szCs w:val="19"/>
        </w:rPr>
        <w:t xml:space="preserve"> .Вавилова, д.19; адрес электронной почты: </w:t>
      </w:r>
      <w:hyperlink r:id="rId10" w:history="1">
        <w:r w:rsidR="00182586" w:rsidRPr="000E721A">
          <w:rPr>
            <w:rStyle w:val="ab"/>
            <w:rFonts w:ascii="Times New Roman" w:hAnsi="Times New Roman" w:cs="Times New Roman"/>
            <w:color w:val="auto"/>
            <w:spacing w:val="-8"/>
            <w:sz w:val="24"/>
            <w:szCs w:val="19"/>
          </w:rPr>
          <w:t>Escrow_Sberbank@sberbank.ru</w:t>
        </w:r>
      </w:hyperlink>
      <w:r w:rsidR="00182586" w:rsidRPr="000E721A">
        <w:rPr>
          <w:rFonts w:ascii="Times New Roman" w:hAnsi="Times New Roman" w:cs="Times New Roman"/>
          <w:spacing w:val="-8"/>
          <w:sz w:val="24"/>
          <w:szCs w:val="19"/>
        </w:rPr>
        <w:t>, номер телефона: 8-800-707-00-70 доб. 60992851.</w:t>
      </w:r>
    </w:p>
    <w:p w14:paraId="386FEA04" w14:textId="595E7AF1" w:rsidR="0048101C" w:rsidRPr="000E721A" w:rsidRDefault="0048101C" w:rsidP="00182586">
      <w:pPr>
        <w:pStyle w:val="aa"/>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b/>
          <w:spacing w:val="-8"/>
          <w:sz w:val="24"/>
          <w:szCs w:val="19"/>
        </w:rPr>
        <w:t xml:space="preserve">Депонент: </w:t>
      </w:r>
      <w:r w:rsidR="004A0DD7" w:rsidRPr="000E721A">
        <w:rPr>
          <w:rFonts w:ascii="Times New Roman" w:hAnsi="Times New Roman" w:cs="Times New Roman"/>
          <w:b/>
          <w:spacing w:val="-8"/>
          <w:sz w:val="24"/>
          <w:szCs w:val="19"/>
        </w:rPr>
        <w:t>Фамилия Имя Отчество</w:t>
      </w:r>
      <w:r w:rsidR="004A0DD7" w:rsidRPr="000E721A">
        <w:rPr>
          <w:rFonts w:ascii="Times New Roman" w:hAnsi="Times New Roman" w:cs="Times New Roman"/>
          <w:b/>
          <w:iCs/>
          <w:spacing w:val="-8"/>
          <w:sz w:val="24"/>
          <w:szCs w:val="24"/>
        </w:rPr>
        <w:t xml:space="preserve">  </w:t>
      </w:r>
      <w:r w:rsidRPr="000E721A">
        <w:rPr>
          <w:rFonts w:ascii="Times New Roman" w:hAnsi="Times New Roman" w:cs="Times New Roman"/>
          <w:spacing w:val="-8"/>
          <w:sz w:val="24"/>
          <w:szCs w:val="19"/>
        </w:rPr>
        <w:t>Участник долевого строительства.</w:t>
      </w:r>
    </w:p>
    <w:p w14:paraId="38717E5C" w14:textId="205B6C63" w:rsidR="0048101C" w:rsidRPr="000E721A" w:rsidRDefault="0048101C" w:rsidP="00182586">
      <w:pPr>
        <w:pStyle w:val="aa"/>
        <w:spacing w:after="0" w:line="216" w:lineRule="auto"/>
        <w:ind w:left="-284" w:firstLine="709"/>
        <w:jc w:val="both"/>
        <w:rPr>
          <w:rFonts w:ascii="Times New Roman" w:hAnsi="Times New Roman" w:cs="Times New Roman"/>
          <w:iCs/>
          <w:spacing w:val="-8"/>
          <w:sz w:val="24"/>
          <w:szCs w:val="19"/>
        </w:rPr>
      </w:pPr>
      <w:r w:rsidRPr="000E721A">
        <w:rPr>
          <w:rFonts w:ascii="Times New Roman" w:hAnsi="Times New Roman" w:cs="Times New Roman"/>
          <w:b/>
          <w:spacing w:val="-8"/>
          <w:sz w:val="24"/>
          <w:szCs w:val="19"/>
        </w:rPr>
        <w:t>Бенефициар:</w:t>
      </w:r>
      <w:bookmarkStart w:id="8" w:name="_Hlk8720907"/>
      <w:r w:rsidRPr="000E721A">
        <w:rPr>
          <w:rFonts w:ascii="Times New Roman" w:hAnsi="Times New Roman" w:cs="Times New Roman"/>
          <w:b/>
          <w:spacing w:val="-8"/>
          <w:sz w:val="24"/>
          <w:szCs w:val="19"/>
        </w:rPr>
        <w:t xml:space="preserve"> </w:t>
      </w:r>
      <w:r w:rsidRPr="000E721A">
        <w:rPr>
          <w:rFonts w:ascii="Times New Roman" w:hAnsi="Times New Roman" w:cs="Times New Roman"/>
          <w:iCs/>
          <w:spacing w:val="-8"/>
          <w:sz w:val="24"/>
          <w:szCs w:val="19"/>
        </w:rPr>
        <w:t>Общество с ограниченной ответственностью Специализированный застройщик «</w:t>
      </w:r>
      <w:r w:rsidR="0001240F" w:rsidRPr="000E721A">
        <w:rPr>
          <w:rFonts w:ascii="Times New Roman" w:hAnsi="Times New Roman" w:cs="Times New Roman"/>
          <w:iCs/>
          <w:spacing w:val="-8"/>
          <w:sz w:val="24"/>
          <w:szCs w:val="19"/>
        </w:rPr>
        <w:t>9</w:t>
      </w:r>
      <w:r w:rsidRPr="000E721A">
        <w:rPr>
          <w:rFonts w:ascii="Times New Roman" w:hAnsi="Times New Roman" w:cs="Times New Roman"/>
          <w:iCs/>
          <w:spacing w:val="-8"/>
          <w:sz w:val="24"/>
          <w:szCs w:val="19"/>
        </w:rPr>
        <w:t xml:space="preserve"> </w:t>
      </w:r>
      <w:r w:rsidR="0001240F" w:rsidRPr="000E721A">
        <w:rPr>
          <w:rFonts w:ascii="Times New Roman" w:hAnsi="Times New Roman" w:cs="Times New Roman"/>
          <w:iCs/>
          <w:spacing w:val="-8"/>
          <w:sz w:val="24"/>
          <w:szCs w:val="19"/>
        </w:rPr>
        <w:t>К</w:t>
      </w:r>
      <w:r w:rsidRPr="000E721A">
        <w:rPr>
          <w:rFonts w:ascii="Times New Roman" w:hAnsi="Times New Roman" w:cs="Times New Roman"/>
          <w:iCs/>
          <w:spacing w:val="-8"/>
          <w:sz w:val="24"/>
          <w:szCs w:val="19"/>
        </w:rPr>
        <w:t>вартал»</w:t>
      </w:r>
      <w:bookmarkEnd w:id="8"/>
      <w:r w:rsidRPr="000E721A">
        <w:rPr>
          <w:rFonts w:ascii="Times New Roman" w:hAnsi="Times New Roman" w:cs="Times New Roman"/>
          <w:iCs/>
          <w:spacing w:val="-8"/>
          <w:sz w:val="24"/>
          <w:szCs w:val="19"/>
        </w:rPr>
        <w:t>;</w:t>
      </w:r>
    </w:p>
    <w:p w14:paraId="75096044" w14:textId="21B52140" w:rsidR="0048101C" w:rsidRPr="000E721A" w:rsidRDefault="0048101C" w:rsidP="0048101C">
      <w:pPr>
        <w:pStyle w:val="aa"/>
        <w:spacing w:after="0" w:line="216" w:lineRule="auto"/>
        <w:ind w:left="-284" w:firstLine="709"/>
        <w:jc w:val="both"/>
        <w:rPr>
          <w:rFonts w:ascii="Times New Roman" w:hAnsi="Times New Roman" w:cs="Times New Roman"/>
          <w:b/>
          <w:bCs/>
          <w:spacing w:val="-8"/>
          <w:sz w:val="24"/>
          <w:szCs w:val="19"/>
        </w:rPr>
      </w:pPr>
      <w:r w:rsidRPr="000E721A">
        <w:rPr>
          <w:rFonts w:ascii="Times New Roman" w:hAnsi="Times New Roman" w:cs="Times New Roman"/>
          <w:b/>
          <w:spacing w:val="-8"/>
          <w:sz w:val="24"/>
          <w:szCs w:val="19"/>
        </w:rPr>
        <w:t>Депонированная сумма</w:t>
      </w:r>
      <w:r w:rsidRPr="000E721A">
        <w:rPr>
          <w:rFonts w:ascii="Times New Roman" w:hAnsi="Times New Roman" w:cs="Times New Roman"/>
          <w:spacing w:val="-8"/>
          <w:sz w:val="24"/>
          <w:szCs w:val="19"/>
        </w:rPr>
        <w:t xml:space="preserve">: </w:t>
      </w:r>
      <w:r w:rsidR="00E13576" w:rsidRPr="000E721A">
        <w:rPr>
          <w:rFonts w:ascii="Times New Roman" w:hAnsi="Times New Roman" w:cs="Times New Roman"/>
          <w:b/>
          <w:bCs/>
          <w:spacing w:val="-8"/>
          <w:sz w:val="24"/>
          <w:szCs w:val="19"/>
        </w:rPr>
        <w:t>___</w:t>
      </w:r>
      <w:r w:rsidR="008C0D6A" w:rsidRPr="000E721A">
        <w:rPr>
          <w:rFonts w:ascii="Times New Roman" w:hAnsi="Times New Roman" w:cs="Times New Roman"/>
          <w:b/>
          <w:bCs/>
          <w:spacing w:val="-8"/>
          <w:sz w:val="24"/>
          <w:szCs w:val="19"/>
        </w:rPr>
        <w:t xml:space="preserve"> (</w:t>
      </w:r>
      <w:r w:rsidR="00E13576" w:rsidRPr="000E721A">
        <w:rPr>
          <w:rFonts w:ascii="Times New Roman" w:hAnsi="Times New Roman" w:cs="Times New Roman"/>
          <w:b/>
          <w:bCs/>
          <w:spacing w:val="-8"/>
          <w:sz w:val="24"/>
          <w:szCs w:val="19"/>
        </w:rPr>
        <w:t>______</w:t>
      </w:r>
      <w:r w:rsidR="008C0D6A" w:rsidRPr="000E721A">
        <w:rPr>
          <w:rFonts w:ascii="Times New Roman" w:hAnsi="Times New Roman" w:cs="Times New Roman"/>
          <w:b/>
          <w:bCs/>
          <w:spacing w:val="-8"/>
          <w:sz w:val="24"/>
          <w:szCs w:val="19"/>
        </w:rPr>
        <w:t>) рублей 00 копеек</w:t>
      </w:r>
      <w:r w:rsidRPr="000E721A">
        <w:rPr>
          <w:rFonts w:ascii="Times New Roman" w:hAnsi="Times New Roman" w:cs="Times New Roman"/>
          <w:b/>
          <w:bCs/>
          <w:spacing w:val="-8"/>
          <w:sz w:val="24"/>
          <w:szCs w:val="19"/>
        </w:rPr>
        <w:t>;</w:t>
      </w:r>
    </w:p>
    <w:p w14:paraId="03BF1089" w14:textId="77777777" w:rsidR="0048101C" w:rsidRPr="000E721A" w:rsidRDefault="0048101C" w:rsidP="0048101C">
      <w:pPr>
        <w:pStyle w:val="aa"/>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b/>
          <w:spacing w:val="-8"/>
          <w:sz w:val="24"/>
          <w:szCs w:val="19"/>
        </w:rPr>
        <w:t xml:space="preserve">Срок перечисления Депонентом Суммы депонирования: </w:t>
      </w:r>
      <w:r w:rsidRPr="000E721A">
        <w:rPr>
          <w:rFonts w:ascii="Times New Roman" w:hAnsi="Times New Roman" w:cs="Times New Roman"/>
          <w:spacing w:val="-8"/>
          <w:sz w:val="24"/>
          <w:szCs w:val="19"/>
        </w:rPr>
        <w:t>согласно Графику платежей (Приложение № 2 к Договору);</w:t>
      </w:r>
    </w:p>
    <w:p w14:paraId="53EA06C0" w14:textId="012DBBBA" w:rsidR="0048101C" w:rsidRPr="000E721A" w:rsidRDefault="0048101C" w:rsidP="0048101C">
      <w:pPr>
        <w:pStyle w:val="aa"/>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b/>
          <w:spacing w:val="-8"/>
          <w:sz w:val="24"/>
          <w:szCs w:val="19"/>
        </w:rPr>
        <w:t xml:space="preserve">Срок условного депонирования денежных средств: </w:t>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r>
      <w:r w:rsidR="00800DAE" w:rsidRPr="000E721A">
        <w:rPr>
          <w:rFonts w:ascii="Times New Roman" w:hAnsi="Times New Roman" w:cs="Times New Roman"/>
          <w:b/>
          <w:bCs/>
          <w:spacing w:val="-8"/>
          <w:sz w:val="24"/>
          <w:szCs w:val="19"/>
        </w:rPr>
        <w:softHyphen/>
        <w:t>16 марта 2026 года</w:t>
      </w:r>
      <w:r w:rsidRPr="000E721A">
        <w:rPr>
          <w:rFonts w:ascii="Times New Roman" w:hAnsi="Times New Roman" w:cs="Times New Roman"/>
          <w:spacing w:val="-8"/>
          <w:sz w:val="24"/>
          <w:szCs w:val="19"/>
        </w:rPr>
        <w:t>.</w:t>
      </w:r>
    </w:p>
    <w:p w14:paraId="5411C951" w14:textId="77777777" w:rsidR="0048101C" w:rsidRPr="000E721A" w:rsidRDefault="0048101C" w:rsidP="0048101C">
      <w:pPr>
        <w:pStyle w:val="aa"/>
        <w:spacing w:after="0" w:line="216" w:lineRule="auto"/>
        <w:ind w:left="-284" w:firstLine="709"/>
        <w:jc w:val="both"/>
        <w:rPr>
          <w:rFonts w:ascii="Times New Roman" w:hAnsi="Times New Roman" w:cs="Times New Roman"/>
          <w:b/>
          <w:spacing w:val="-8"/>
          <w:sz w:val="24"/>
          <w:szCs w:val="19"/>
        </w:rPr>
      </w:pPr>
      <w:r w:rsidRPr="000E721A">
        <w:rPr>
          <w:rFonts w:ascii="Times New Roman" w:hAnsi="Times New Roman" w:cs="Times New Roman"/>
          <w:b/>
          <w:spacing w:val="-8"/>
          <w:sz w:val="24"/>
          <w:szCs w:val="19"/>
        </w:rPr>
        <w:t xml:space="preserve">Основания перечисления Застройщику (бенефициару) депонированной суммы: </w:t>
      </w:r>
    </w:p>
    <w:p w14:paraId="496512E6" w14:textId="77777777" w:rsidR="0048101C" w:rsidRPr="000E721A" w:rsidRDefault="0048101C" w:rsidP="0048101C">
      <w:pPr>
        <w:pStyle w:val="aa"/>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Разрешение на ввод в эксплуатацию Объекта, полученного Застройщиком в соответствии с Федеральным законом от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сведения Единого государственного реестра недвижимости подтверждающие государственную регистрацию права собственности в отношении одного объекта долевого строительства, входящего в состав Объекта, или сведения о размещении в единой информационной системе жилого строительства, в соответствии с Федеральным законом 30 декабря 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вышеуказанной информации.</w:t>
      </w:r>
    </w:p>
    <w:p w14:paraId="4592DFAA" w14:textId="62BB3917" w:rsidR="0048101C" w:rsidRPr="000E721A" w:rsidRDefault="0048101C" w:rsidP="0048101C">
      <w:pPr>
        <w:pStyle w:val="aa"/>
        <w:spacing w:after="0" w:line="216" w:lineRule="auto"/>
        <w:ind w:left="-284" w:firstLine="709"/>
        <w:jc w:val="both"/>
        <w:rPr>
          <w:rFonts w:ascii="Times New Roman" w:hAnsi="Times New Roman" w:cs="Times New Roman"/>
          <w:iCs/>
          <w:spacing w:val="-8"/>
          <w:sz w:val="24"/>
          <w:szCs w:val="19"/>
        </w:rPr>
      </w:pPr>
      <w:r w:rsidRPr="000E721A">
        <w:rPr>
          <w:rFonts w:ascii="Times New Roman" w:hAnsi="Times New Roman" w:cs="Times New Roman"/>
          <w:spacing w:val="-8"/>
          <w:sz w:val="24"/>
          <w:szCs w:val="19"/>
        </w:rPr>
        <w:t xml:space="preserve">Счет, на который должна быть перечислена депонированная сумма: </w:t>
      </w:r>
      <w:bookmarkStart w:id="9" w:name="_Hlk8721778"/>
      <w:r w:rsidRPr="000E721A">
        <w:rPr>
          <w:rFonts w:ascii="Times New Roman" w:hAnsi="Times New Roman" w:cs="Times New Roman"/>
          <w:iCs/>
          <w:spacing w:val="-8"/>
          <w:sz w:val="24"/>
          <w:szCs w:val="19"/>
        </w:rPr>
        <w:t>Общество с ограниченной ответственностью Специализированный застройщик «</w:t>
      </w:r>
      <w:r w:rsidR="000B2250" w:rsidRPr="000E721A">
        <w:rPr>
          <w:rFonts w:ascii="Times New Roman" w:hAnsi="Times New Roman" w:cs="Times New Roman"/>
          <w:iCs/>
          <w:spacing w:val="-8"/>
          <w:sz w:val="24"/>
          <w:szCs w:val="19"/>
        </w:rPr>
        <w:t>9</w:t>
      </w:r>
      <w:r w:rsidR="00800DAE" w:rsidRPr="000E721A">
        <w:rPr>
          <w:rFonts w:ascii="Times New Roman" w:hAnsi="Times New Roman" w:cs="Times New Roman"/>
          <w:iCs/>
          <w:spacing w:val="-8"/>
          <w:sz w:val="24"/>
          <w:szCs w:val="19"/>
        </w:rPr>
        <w:t xml:space="preserve"> </w:t>
      </w:r>
      <w:r w:rsidR="0001240F" w:rsidRPr="000E721A">
        <w:rPr>
          <w:rFonts w:ascii="Times New Roman" w:hAnsi="Times New Roman" w:cs="Times New Roman"/>
          <w:iCs/>
          <w:spacing w:val="-8"/>
          <w:sz w:val="24"/>
          <w:szCs w:val="19"/>
        </w:rPr>
        <w:t>К</w:t>
      </w:r>
      <w:r w:rsidR="00800DAE" w:rsidRPr="000E721A">
        <w:rPr>
          <w:rFonts w:ascii="Times New Roman" w:hAnsi="Times New Roman" w:cs="Times New Roman"/>
          <w:iCs/>
          <w:spacing w:val="-8"/>
          <w:sz w:val="24"/>
          <w:szCs w:val="19"/>
        </w:rPr>
        <w:t>вартал</w:t>
      </w:r>
      <w:r w:rsidRPr="000E721A">
        <w:rPr>
          <w:rFonts w:ascii="Times New Roman" w:hAnsi="Times New Roman" w:cs="Times New Roman"/>
          <w:iCs/>
          <w:spacing w:val="-8"/>
          <w:sz w:val="24"/>
          <w:szCs w:val="19"/>
        </w:rPr>
        <w:t>», ИНН</w:t>
      </w:r>
      <w:r w:rsidR="00AB7782" w:rsidRPr="000E721A">
        <w:rPr>
          <w:rFonts w:ascii="Times New Roman" w:hAnsi="Times New Roman" w:cs="Times New Roman"/>
          <w:iCs/>
          <w:spacing w:val="-8"/>
          <w:sz w:val="24"/>
          <w:szCs w:val="19"/>
        </w:rPr>
        <w:t xml:space="preserve"> </w:t>
      </w:r>
      <w:r w:rsidR="00F9165C" w:rsidRPr="000E721A">
        <w:rPr>
          <w:rFonts w:ascii="Times New Roman" w:hAnsi="Times New Roman" w:cs="Times New Roman"/>
          <w:iCs/>
          <w:spacing w:val="-8"/>
          <w:sz w:val="24"/>
          <w:szCs w:val="19"/>
        </w:rPr>
        <w:t>8601072445</w:t>
      </w:r>
      <w:r w:rsidR="00800DAE" w:rsidRPr="000E721A">
        <w:rPr>
          <w:rFonts w:ascii="Times New Roman" w:hAnsi="Times New Roman" w:cs="Times New Roman"/>
          <w:iCs/>
          <w:spacing w:val="-8"/>
          <w:sz w:val="24"/>
          <w:szCs w:val="19"/>
        </w:rPr>
        <w:t xml:space="preserve">, </w:t>
      </w:r>
      <w:r w:rsidRPr="000E721A">
        <w:rPr>
          <w:rFonts w:ascii="Times New Roman" w:hAnsi="Times New Roman" w:cs="Times New Roman"/>
          <w:iCs/>
          <w:spacing w:val="-8"/>
          <w:sz w:val="24"/>
          <w:szCs w:val="19"/>
        </w:rPr>
        <w:t xml:space="preserve">КПП </w:t>
      </w:r>
      <w:r w:rsidR="00800DAE" w:rsidRPr="000E721A">
        <w:rPr>
          <w:rFonts w:ascii="Times New Roman" w:hAnsi="Times New Roman" w:cs="Times New Roman"/>
          <w:iCs/>
          <w:spacing w:val="-8"/>
          <w:sz w:val="24"/>
          <w:szCs w:val="19"/>
        </w:rPr>
        <w:t xml:space="preserve">860101001, </w:t>
      </w:r>
      <w:r w:rsidRPr="000E721A">
        <w:rPr>
          <w:rFonts w:ascii="Times New Roman" w:hAnsi="Times New Roman" w:cs="Times New Roman"/>
          <w:iCs/>
          <w:spacing w:val="-8"/>
          <w:sz w:val="24"/>
          <w:szCs w:val="19"/>
        </w:rPr>
        <w:t xml:space="preserve">р/с </w:t>
      </w:r>
      <w:r w:rsidR="00F9165C" w:rsidRPr="000E721A">
        <w:rPr>
          <w:rFonts w:ascii="Times New Roman" w:hAnsi="Times New Roman" w:cs="Times New Roman"/>
          <w:iCs/>
          <w:spacing w:val="-8"/>
          <w:sz w:val="24"/>
          <w:szCs w:val="19"/>
        </w:rPr>
        <w:t>40702810667170011917</w:t>
      </w:r>
      <w:r w:rsidR="00F9165C" w:rsidRPr="000E721A">
        <w:rPr>
          <w:rFonts w:ascii="Times New Roman" w:hAnsi="Times New Roman" w:cs="Times New Roman"/>
          <w:b/>
          <w:iCs/>
          <w:spacing w:val="-8"/>
          <w:sz w:val="24"/>
          <w:szCs w:val="19"/>
        </w:rPr>
        <w:t xml:space="preserve"> </w:t>
      </w:r>
      <w:r w:rsidRPr="000E721A">
        <w:rPr>
          <w:rFonts w:ascii="Times New Roman" w:hAnsi="Times New Roman" w:cs="Times New Roman"/>
          <w:iCs/>
          <w:spacing w:val="-8"/>
          <w:sz w:val="24"/>
          <w:szCs w:val="19"/>
        </w:rPr>
        <w:t xml:space="preserve">в </w:t>
      </w:r>
      <w:bookmarkStart w:id="10" w:name="_Hlk115259450"/>
      <w:r w:rsidRPr="000E721A">
        <w:rPr>
          <w:rFonts w:ascii="Times New Roman" w:hAnsi="Times New Roman" w:cs="Times New Roman"/>
          <w:iCs/>
          <w:spacing w:val="-8"/>
          <w:sz w:val="24"/>
          <w:szCs w:val="19"/>
        </w:rPr>
        <w:t>Западно-Сибирск</w:t>
      </w:r>
      <w:r w:rsidR="00800DAE" w:rsidRPr="000E721A">
        <w:rPr>
          <w:rFonts w:ascii="Times New Roman" w:hAnsi="Times New Roman" w:cs="Times New Roman"/>
          <w:iCs/>
          <w:spacing w:val="-8"/>
          <w:sz w:val="24"/>
          <w:szCs w:val="19"/>
        </w:rPr>
        <w:t>ое отделение №8647</w:t>
      </w:r>
      <w:r w:rsidRPr="000E721A">
        <w:rPr>
          <w:rFonts w:ascii="Times New Roman" w:hAnsi="Times New Roman" w:cs="Times New Roman"/>
          <w:iCs/>
          <w:spacing w:val="-8"/>
          <w:sz w:val="24"/>
          <w:szCs w:val="19"/>
        </w:rPr>
        <w:t xml:space="preserve"> ПАО Сбербанк</w:t>
      </w:r>
      <w:bookmarkEnd w:id="10"/>
      <w:r w:rsidRPr="000E721A">
        <w:rPr>
          <w:rFonts w:ascii="Times New Roman" w:hAnsi="Times New Roman" w:cs="Times New Roman"/>
          <w:iCs/>
          <w:spacing w:val="-8"/>
          <w:sz w:val="24"/>
          <w:szCs w:val="19"/>
        </w:rPr>
        <w:t>, к/с</w:t>
      </w:r>
      <w:r w:rsidR="00182586" w:rsidRPr="000E721A">
        <w:rPr>
          <w:rFonts w:ascii="Times New Roman" w:hAnsi="Times New Roman" w:cs="Times New Roman"/>
          <w:iCs/>
          <w:spacing w:val="-8"/>
          <w:sz w:val="24"/>
          <w:szCs w:val="19"/>
        </w:rPr>
        <w:t xml:space="preserve"> </w:t>
      </w:r>
      <w:r w:rsidRPr="000E721A">
        <w:rPr>
          <w:rFonts w:ascii="Times New Roman" w:hAnsi="Times New Roman" w:cs="Times New Roman"/>
          <w:iCs/>
          <w:spacing w:val="-8"/>
          <w:sz w:val="24"/>
          <w:szCs w:val="19"/>
        </w:rPr>
        <w:t>30101810800000000651, БИК 047102651.</w:t>
      </w:r>
    </w:p>
    <w:bookmarkEnd w:id="9"/>
    <w:p w14:paraId="2E9B5BFE" w14:textId="77777777" w:rsidR="0048101C" w:rsidRPr="000E721A" w:rsidRDefault="0048101C" w:rsidP="0048101C">
      <w:pPr>
        <w:pStyle w:val="aa"/>
        <w:spacing w:after="0" w:line="216" w:lineRule="auto"/>
        <w:ind w:left="-284" w:firstLine="709"/>
        <w:jc w:val="both"/>
        <w:rPr>
          <w:rFonts w:ascii="Times New Roman" w:hAnsi="Times New Roman" w:cs="Times New Roman"/>
          <w:b/>
          <w:iCs/>
          <w:spacing w:val="-8"/>
          <w:sz w:val="24"/>
          <w:szCs w:val="19"/>
        </w:rPr>
      </w:pPr>
      <w:r w:rsidRPr="000E721A">
        <w:rPr>
          <w:rFonts w:ascii="Times New Roman" w:hAnsi="Times New Roman" w:cs="Times New Roman"/>
          <w:b/>
          <w:iCs/>
          <w:spacing w:val="-8"/>
          <w:sz w:val="24"/>
          <w:szCs w:val="19"/>
        </w:rPr>
        <w:t>Основания прекращения условного депонирования денежных средств:</w:t>
      </w:r>
    </w:p>
    <w:p w14:paraId="1924F3F2" w14:textId="77777777" w:rsidR="0048101C" w:rsidRPr="000E721A" w:rsidRDefault="0048101C" w:rsidP="0048101C">
      <w:pPr>
        <w:pStyle w:val="aa"/>
        <w:spacing w:after="0" w:line="216" w:lineRule="auto"/>
        <w:ind w:left="-284"/>
        <w:jc w:val="both"/>
        <w:rPr>
          <w:rFonts w:ascii="Times New Roman" w:hAnsi="Times New Roman" w:cs="Times New Roman"/>
          <w:iCs/>
          <w:spacing w:val="-8"/>
          <w:sz w:val="24"/>
          <w:szCs w:val="19"/>
        </w:rPr>
      </w:pPr>
      <w:r w:rsidRPr="000E721A">
        <w:rPr>
          <w:rFonts w:ascii="Times New Roman" w:hAnsi="Times New Roman" w:cs="Times New Roman"/>
          <w:iCs/>
          <w:spacing w:val="-8"/>
          <w:sz w:val="24"/>
          <w:szCs w:val="19"/>
        </w:rPr>
        <w:t>- истечение срока условного депонирования;</w:t>
      </w:r>
    </w:p>
    <w:p w14:paraId="39AF4822" w14:textId="77777777" w:rsidR="0048101C" w:rsidRPr="000E721A" w:rsidRDefault="0048101C" w:rsidP="0048101C">
      <w:pPr>
        <w:pStyle w:val="aa"/>
        <w:spacing w:after="0" w:line="216" w:lineRule="auto"/>
        <w:ind w:left="-284"/>
        <w:jc w:val="both"/>
        <w:rPr>
          <w:rFonts w:ascii="Times New Roman" w:hAnsi="Times New Roman" w:cs="Times New Roman"/>
          <w:iCs/>
          <w:spacing w:val="-8"/>
          <w:sz w:val="24"/>
          <w:szCs w:val="19"/>
        </w:rPr>
      </w:pPr>
      <w:r w:rsidRPr="000E721A">
        <w:rPr>
          <w:rFonts w:ascii="Times New Roman" w:hAnsi="Times New Roman" w:cs="Times New Roman"/>
          <w:iCs/>
          <w:spacing w:val="-8"/>
          <w:sz w:val="24"/>
          <w:szCs w:val="19"/>
        </w:rPr>
        <w:t>- прекращение договора участия в долевом строительстве по основаниям, предусмотренным Законом;</w:t>
      </w:r>
    </w:p>
    <w:p w14:paraId="146F0331" w14:textId="77777777" w:rsidR="0048101C" w:rsidRPr="000E721A" w:rsidRDefault="0048101C" w:rsidP="0048101C">
      <w:pPr>
        <w:pStyle w:val="aa"/>
        <w:spacing w:after="0" w:line="216" w:lineRule="auto"/>
        <w:ind w:left="-284"/>
        <w:jc w:val="both"/>
        <w:rPr>
          <w:rFonts w:ascii="Times New Roman" w:hAnsi="Times New Roman" w:cs="Times New Roman"/>
          <w:iCs/>
          <w:spacing w:val="-8"/>
          <w:sz w:val="24"/>
          <w:szCs w:val="19"/>
        </w:rPr>
      </w:pPr>
      <w:r w:rsidRPr="000E721A">
        <w:rPr>
          <w:rFonts w:ascii="Times New Roman" w:hAnsi="Times New Roman" w:cs="Times New Roman"/>
          <w:iCs/>
          <w:spacing w:val="-8"/>
          <w:sz w:val="24"/>
          <w:szCs w:val="19"/>
        </w:rPr>
        <w:t xml:space="preserve">- перечисление депонированной суммы в полном объеме в соответствии с Договором счета </w:t>
      </w:r>
      <w:proofErr w:type="spellStart"/>
      <w:r w:rsidRPr="000E721A">
        <w:rPr>
          <w:rFonts w:ascii="Times New Roman" w:hAnsi="Times New Roman" w:cs="Times New Roman"/>
          <w:iCs/>
          <w:spacing w:val="-8"/>
          <w:sz w:val="24"/>
          <w:szCs w:val="19"/>
        </w:rPr>
        <w:t>эскроу</w:t>
      </w:r>
      <w:proofErr w:type="spellEnd"/>
      <w:r w:rsidRPr="000E721A">
        <w:rPr>
          <w:rFonts w:ascii="Times New Roman" w:hAnsi="Times New Roman" w:cs="Times New Roman"/>
          <w:iCs/>
          <w:spacing w:val="-8"/>
          <w:sz w:val="24"/>
          <w:szCs w:val="19"/>
        </w:rPr>
        <w:t>;</w:t>
      </w:r>
    </w:p>
    <w:p w14:paraId="01DA232E" w14:textId="77777777" w:rsidR="0048101C" w:rsidRPr="000E721A" w:rsidRDefault="0048101C" w:rsidP="0048101C">
      <w:pPr>
        <w:pStyle w:val="aa"/>
        <w:spacing w:after="0" w:line="216" w:lineRule="auto"/>
        <w:ind w:left="-284"/>
        <w:jc w:val="both"/>
        <w:rPr>
          <w:rFonts w:ascii="Times New Roman" w:hAnsi="Times New Roman" w:cs="Times New Roman"/>
          <w:iCs/>
          <w:spacing w:val="-8"/>
          <w:sz w:val="24"/>
          <w:szCs w:val="19"/>
        </w:rPr>
      </w:pPr>
      <w:r w:rsidRPr="000E721A">
        <w:rPr>
          <w:rFonts w:ascii="Times New Roman" w:hAnsi="Times New Roman" w:cs="Times New Roman"/>
          <w:iCs/>
          <w:spacing w:val="-8"/>
          <w:sz w:val="24"/>
          <w:szCs w:val="19"/>
        </w:rPr>
        <w:t>-возникновение иных оснований, предусмотренных действующим законодательством Российской Федерации.</w:t>
      </w:r>
    </w:p>
    <w:p w14:paraId="28844DEA" w14:textId="77777777" w:rsidR="00576FC6" w:rsidRPr="000E721A" w:rsidRDefault="00576FC6"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Окончательный расчет по Договору производится Сторонами, исходя из окончательной стоимости Квартиры. При этом в случае, если окончательная стоимость Квартиры:</w:t>
      </w:r>
    </w:p>
    <w:p w14:paraId="76ADD84F" w14:textId="0F6E4A48" w:rsidR="00576FC6" w:rsidRPr="000E721A"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превышает стоимость Квартиры – Участник долевого строительства обязан не позднее 3</w:t>
      </w:r>
      <w:r w:rsidR="00983388" w:rsidRPr="000E721A">
        <w:rPr>
          <w:rFonts w:ascii="Times New Roman" w:hAnsi="Times New Roman" w:cs="Times New Roman"/>
          <w:spacing w:val="-8"/>
          <w:sz w:val="24"/>
          <w:szCs w:val="19"/>
        </w:rPr>
        <w:t>0</w:t>
      </w:r>
      <w:r w:rsidRPr="000E721A">
        <w:rPr>
          <w:rFonts w:ascii="Times New Roman" w:hAnsi="Times New Roman" w:cs="Times New Roman"/>
          <w:spacing w:val="-8"/>
          <w:sz w:val="24"/>
          <w:szCs w:val="19"/>
        </w:rPr>
        <w:t xml:space="preserve"> (</w:t>
      </w:r>
      <w:r w:rsidR="00983388" w:rsidRPr="000E721A">
        <w:rPr>
          <w:rFonts w:ascii="Times New Roman" w:hAnsi="Times New Roman" w:cs="Times New Roman"/>
          <w:spacing w:val="-8"/>
          <w:sz w:val="24"/>
          <w:szCs w:val="19"/>
        </w:rPr>
        <w:t>Тридцати</w:t>
      </w:r>
      <w:r w:rsidRPr="000E721A">
        <w:rPr>
          <w:rFonts w:ascii="Times New Roman" w:hAnsi="Times New Roman" w:cs="Times New Roman"/>
          <w:spacing w:val="-8"/>
          <w:sz w:val="24"/>
          <w:szCs w:val="19"/>
        </w:rPr>
        <w:t xml:space="preserve">) </w:t>
      </w:r>
      <w:r w:rsidR="00BA3890" w:rsidRPr="000E721A">
        <w:rPr>
          <w:rFonts w:ascii="Times New Roman" w:hAnsi="Times New Roman" w:cs="Times New Roman"/>
          <w:spacing w:val="-8"/>
          <w:sz w:val="24"/>
          <w:szCs w:val="19"/>
        </w:rPr>
        <w:t>календарных</w:t>
      </w:r>
      <w:r w:rsidRPr="000E721A">
        <w:rPr>
          <w:rFonts w:ascii="Times New Roman" w:hAnsi="Times New Roman" w:cs="Times New Roman"/>
          <w:spacing w:val="-8"/>
          <w:sz w:val="24"/>
          <w:szCs w:val="19"/>
        </w:rPr>
        <w:t xml:space="preserve"> дней с момента подписания акта сверки взаиморасчетов по Договору (</w:t>
      </w:r>
      <w:proofErr w:type="spellStart"/>
      <w:r w:rsidRPr="000E721A">
        <w:rPr>
          <w:rFonts w:ascii="Times New Roman" w:hAnsi="Times New Roman" w:cs="Times New Roman"/>
          <w:spacing w:val="-8"/>
          <w:sz w:val="24"/>
          <w:szCs w:val="19"/>
        </w:rPr>
        <w:t>п.п</w:t>
      </w:r>
      <w:proofErr w:type="spellEnd"/>
      <w:r w:rsidRPr="000E721A">
        <w:rPr>
          <w:rFonts w:ascii="Times New Roman" w:hAnsi="Times New Roman" w:cs="Times New Roman"/>
          <w:spacing w:val="-8"/>
          <w:sz w:val="24"/>
          <w:szCs w:val="19"/>
        </w:rPr>
        <w:t>. 3.1.3., 3.3.5.) доплатить разницу между стоимостью Квартиры и ее окончательной стоимостью;</w:t>
      </w:r>
    </w:p>
    <w:p w14:paraId="0650386D" w14:textId="152467BA" w:rsidR="00576FC6" w:rsidRPr="000E721A" w:rsidRDefault="00576FC6" w:rsidP="005956F0">
      <w:pPr>
        <w:pStyle w:val="ConsPlusNormal"/>
        <w:widowControl/>
        <w:numPr>
          <w:ilvl w:val="0"/>
          <w:numId w:val="13"/>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меньше стоимости Квартиры – Застройщик обязан вернуть излишне уплаченную сумму в виде разницы между стоимостью Квартиры и ее окончательной стоимостью в течение </w:t>
      </w:r>
      <w:r w:rsidR="00983388" w:rsidRPr="000E721A">
        <w:rPr>
          <w:rFonts w:ascii="Times New Roman" w:hAnsi="Times New Roman" w:cs="Times New Roman"/>
          <w:spacing w:val="-8"/>
          <w:sz w:val="24"/>
          <w:szCs w:val="19"/>
        </w:rPr>
        <w:t xml:space="preserve">30 (Тридцати) </w:t>
      </w:r>
      <w:r w:rsidR="00BA3890" w:rsidRPr="000E721A">
        <w:rPr>
          <w:rFonts w:ascii="Times New Roman" w:hAnsi="Times New Roman" w:cs="Times New Roman"/>
          <w:spacing w:val="-8"/>
          <w:sz w:val="24"/>
          <w:szCs w:val="19"/>
        </w:rPr>
        <w:t>календарных</w:t>
      </w:r>
      <w:r w:rsidR="00983388" w:rsidRPr="000E721A">
        <w:rPr>
          <w:rFonts w:ascii="Times New Roman" w:hAnsi="Times New Roman" w:cs="Times New Roman"/>
          <w:spacing w:val="-8"/>
          <w:sz w:val="24"/>
          <w:szCs w:val="19"/>
        </w:rPr>
        <w:t xml:space="preserve"> дней </w:t>
      </w:r>
      <w:r w:rsidRPr="000E721A">
        <w:rPr>
          <w:rFonts w:ascii="Times New Roman" w:hAnsi="Times New Roman" w:cs="Times New Roman"/>
          <w:spacing w:val="-8"/>
          <w:sz w:val="24"/>
          <w:szCs w:val="19"/>
        </w:rPr>
        <w:t xml:space="preserve">с даты подписания Сторонами акта сверки взаиморасчетов по Договору. </w:t>
      </w:r>
    </w:p>
    <w:p w14:paraId="4E916C76" w14:textId="77777777" w:rsidR="00576FC6" w:rsidRPr="000E721A" w:rsidRDefault="00576FC6"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Разница между стоимостью Квартиры (изначально указанной в п.4.1. Договора) и окончательной стоимостью Квартиры определяется исходя из расчета инвестиционной стоимости 1кв.м., определяемой </w:t>
      </w:r>
      <w:r w:rsidRPr="000E721A">
        <w:rPr>
          <w:rFonts w:ascii="Times New Roman" w:hAnsi="Times New Roman" w:cs="Times New Roman"/>
          <w:spacing w:val="-8"/>
          <w:sz w:val="24"/>
          <w:szCs w:val="19"/>
        </w:rPr>
        <w:lastRenderedPageBreak/>
        <w:t>путем деления стоимости квартиры (п. 4.1. Договора) на величину общей проектной площади Квартиры (п.2.2. Договора) без учета площади лоджий (балконов, веранд, террас).</w:t>
      </w:r>
    </w:p>
    <w:p w14:paraId="3BFAD3EB" w14:textId="77777777" w:rsidR="00576FC6" w:rsidRPr="000E721A" w:rsidRDefault="00576FC6" w:rsidP="005956F0">
      <w:pPr>
        <w:pStyle w:val="ConsPlusNormal"/>
        <w:widowControl/>
        <w:numPr>
          <w:ilvl w:val="0"/>
          <w:numId w:val="11"/>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Факт оплаты Участником долевого строительства стоимости Квартиры будет подтверждаться копиями платежных поручений с отметкой банка об исполнении, а также бухгалтерской справкой об окончании расчетов по Договору, выданной Застройщиком в соответствии с п. 3.3.5. Договора.</w:t>
      </w:r>
    </w:p>
    <w:p w14:paraId="20A0AB2D" w14:textId="17F64F4D" w:rsidR="00576FC6" w:rsidRPr="000E721A" w:rsidRDefault="00983388" w:rsidP="005956F0">
      <w:pPr>
        <w:pStyle w:val="aa"/>
        <w:numPr>
          <w:ilvl w:val="0"/>
          <w:numId w:val="11"/>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0E721A">
        <w:rPr>
          <w:rFonts w:ascii="Times New Roman" w:hAnsi="Times New Roman" w:cs="Times New Roman"/>
          <w:spacing w:val="-8"/>
          <w:sz w:val="24"/>
          <w:szCs w:val="19"/>
        </w:rPr>
        <w:t>эскроу</w:t>
      </w:r>
      <w:proofErr w:type="spellEnd"/>
      <w:r w:rsidR="00576FC6" w:rsidRPr="000E721A">
        <w:rPr>
          <w:rFonts w:ascii="Times New Roman" w:hAnsi="Times New Roman" w:cs="Times New Roman"/>
          <w:spacing w:val="-8"/>
          <w:sz w:val="24"/>
          <w:szCs w:val="19"/>
        </w:rPr>
        <w:t>.</w:t>
      </w:r>
    </w:p>
    <w:p w14:paraId="4ED397CB" w14:textId="77777777" w:rsidR="00576FC6" w:rsidRPr="000E721A" w:rsidRDefault="00576FC6" w:rsidP="005956F0">
      <w:pPr>
        <w:pStyle w:val="aa"/>
        <w:shd w:val="clear" w:color="auto" w:fill="FFFFFF" w:themeFill="background1"/>
        <w:spacing w:after="0" w:line="216" w:lineRule="auto"/>
        <w:ind w:left="425"/>
        <w:jc w:val="both"/>
        <w:rPr>
          <w:rFonts w:ascii="Times New Roman" w:hAnsi="Times New Roman" w:cs="Times New Roman"/>
          <w:spacing w:val="-8"/>
          <w:sz w:val="24"/>
          <w:szCs w:val="19"/>
        </w:rPr>
      </w:pPr>
    </w:p>
    <w:p w14:paraId="2673144C" w14:textId="77777777" w:rsidR="009709D1" w:rsidRPr="000E721A"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ПОРЯДОК ПЕРЕДАЧИ КВАРТИРЫ.</w:t>
      </w:r>
    </w:p>
    <w:p w14:paraId="27DE8160" w14:textId="0C84E288" w:rsidR="00EC6298" w:rsidRPr="000E721A"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Застройщик обязуется передать Участнику долевого строительства Квартиру по Акту приема-передачи в срок, указанный в п.2.</w:t>
      </w:r>
      <w:r w:rsidR="00C53DA3" w:rsidRPr="000E721A">
        <w:rPr>
          <w:rFonts w:ascii="Times New Roman" w:hAnsi="Times New Roman" w:cs="Times New Roman"/>
          <w:spacing w:val="-8"/>
          <w:sz w:val="24"/>
          <w:szCs w:val="19"/>
        </w:rPr>
        <w:t>4</w:t>
      </w:r>
      <w:r w:rsidRPr="000E721A">
        <w:rPr>
          <w:rFonts w:ascii="Times New Roman" w:hAnsi="Times New Roman" w:cs="Times New Roman"/>
          <w:spacing w:val="-8"/>
          <w:sz w:val="24"/>
          <w:szCs w:val="19"/>
        </w:rPr>
        <w:t xml:space="preserve">. Договора, </w:t>
      </w:r>
      <w:r w:rsidR="006D61D6" w:rsidRPr="000E721A">
        <w:rPr>
          <w:rFonts w:ascii="Times New Roman" w:hAnsi="Times New Roman" w:cs="Times New Roman"/>
          <w:spacing w:val="-8"/>
          <w:sz w:val="24"/>
          <w:szCs w:val="19"/>
        </w:rPr>
        <w:t>при условии ее оплаты,</w:t>
      </w:r>
      <w:r w:rsidRPr="000E721A">
        <w:rPr>
          <w:rFonts w:ascii="Times New Roman" w:hAnsi="Times New Roman" w:cs="Times New Roman"/>
          <w:spacing w:val="-8"/>
          <w:sz w:val="24"/>
          <w:szCs w:val="19"/>
        </w:rPr>
        <w:t xml:space="preserve"> но не ранее получения Разрешения на ввод Объекта (Дома) в эксплуатацию, если иной срок не определен в порядке, предусмотренном Договором или Законом. </w:t>
      </w:r>
      <w:r w:rsidR="00674D27" w:rsidRPr="000E721A">
        <w:rPr>
          <w:rFonts w:ascii="Times New Roman" w:hAnsi="Times New Roman" w:cs="Times New Roman"/>
          <w:spacing w:val="-8"/>
          <w:sz w:val="24"/>
          <w:szCs w:val="19"/>
        </w:rPr>
        <w:t xml:space="preserve">К Акту приема-передачи прилагается </w:t>
      </w:r>
      <w:r w:rsidR="00AB7782" w:rsidRPr="000E721A">
        <w:rPr>
          <w:rFonts w:ascii="Times New Roman" w:hAnsi="Times New Roman" w:cs="Times New Roman"/>
          <w:spacing w:val="-8"/>
          <w:sz w:val="24"/>
          <w:szCs w:val="19"/>
        </w:rPr>
        <w:t>И</w:t>
      </w:r>
      <w:r w:rsidR="00674D27" w:rsidRPr="000E721A">
        <w:rPr>
          <w:rFonts w:ascii="Times New Roman" w:hAnsi="Times New Roman" w:cs="Times New Roman"/>
          <w:spacing w:val="-8"/>
          <w:sz w:val="24"/>
          <w:szCs w:val="19"/>
        </w:rPr>
        <w:t>нструкция по эксплуатации Объекта долевого строительства, которая является неотъемлемой частью указанного Акта.</w:t>
      </w:r>
    </w:p>
    <w:p w14:paraId="1E160A95" w14:textId="50DBF43C" w:rsidR="00EC6298" w:rsidRPr="000E721A"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Застройщик вправе передать Квартиру Участнику долевого строительства досрочно, в любое время после фактического получения Разрешения на ввод Объекта в эксплуатацию. Участник долевого строительства не вправе отказываться от досрочной приёмки Квартиры.</w:t>
      </w:r>
    </w:p>
    <w:p w14:paraId="21358262" w14:textId="5DBBE82D" w:rsidR="0066105C" w:rsidRPr="000E721A" w:rsidRDefault="0066105C"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При передаче Квартиры Стороны руководствуются положениями Закона и Договора, </w:t>
      </w:r>
      <w:r w:rsidR="009048D9" w:rsidRPr="000E721A">
        <w:rPr>
          <w:rFonts w:ascii="Times New Roman" w:hAnsi="Times New Roman" w:cs="Times New Roman"/>
          <w:spacing w:val="-8"/>
          <w:sz w:val="24"/>
          <w:szCs w:val="19"/>
        </w:rPr>
        <w:t>если иное не предусмотрено действующим законодательством Российской Федерации.</w:t>
      </w:r>
    </w:p>
    <w:p w14:paraId="4EA0AD47" w14:textId="77777777" w:rsidR="00EC6298" w:rsidRPr="000E721A"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Не менее чем за месяц до </w:t>
      </w:r>
      <w:r w:rsidR="00B53572" w:rsidRPr="000E721A">
        <w:rPr>
          <w:rFonts w:ascii="Times New Roman" w:hAnsi="Times New Roman" w:cs="Times New Roman"/>
          <w:spacing w:val="-8"/>
          <w:sz w:val="24"/>
          <w:szCs w:val="19"/>
        </w:rPr>
        <w:t>наступления,</w:t>
      </w:r>
      <w:r w:rsidRPr="000E721A">
        <w:rPr>
          <w:rFonts w:ascii="Times New Roman" w:hAnsi="Times New Roman" w:cs="Times New Roman"/>
          <w:spacing w:val="-8"/>
          <w:sz w:val="24"/>
          <w:szCs w:val="19"/>
        </w:rPr>
        <w:t xml:space="preserve"> установленного Договором срока передачи Квартиры Застройщик направляет Участнику долевого строительства сообщение (далее по тексту – «Уведомление») о завершении строительства Объекта и о готовности Квартиры к передаче, а также предупреждает Участника долевого строительства о необходимости принятия Квартиры и о последствиях его бездействия, предусмотренных Законом и Договором.</w:t>
      </w:r>
    </w:p>
    <w:p w14:paraId="05244AA6" w14:textId="77777777" w:rsidR="00EC6298" w:rsidRPr="000E721A"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Участник долевого строительства обязан приступить к приемке Квартиры в течение 7 (семи) рабочих дней со дня получения уведомления Застройщика. </w:t>
      </w:r>
    </w:p>
    <w:p w14:paraId="5C506B37" w14:textId="77777777" w:rsidR="00EC6298" w:rsidRPr="000E721A" w:rsidRDefault="00EC6298" w:rsidP="005956F0">
      <w:pPr>
        <w:pStyle w:val="aa"/>
        <w:numPr>
          <w:ilvl w:val="0"/>
          <w:numId w:val="14"/>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течение 7 (семи) рабочих дней со дня получения Участником долевого строительства Уведомления, Стороны осуществляют совместный осмотр Квартиры.</w:t>
      </w:r>
    </w:p>
    <w:p w14:paraId="142DFD91" w14:textId="77777777" w:rsidR="00EC6298" w:rsidRPr="000E721A"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соответствии с пунктом 5 статьи 8 и пунктами 1 и 2 статьи 7 Закона, Участник долевого строительства вправе отказаться от приёмки Квартиры при несоответствии качества Квартиры условиям Договора, потребовав составления Акта о несоответствии объекта долевого строительства условиям До</w:t>
      </w:r>
      <w:r w:rsidR="006D61D6" w:rsidRPr="000E721A">
        <w:rPr>
          <w:rFonts w:ascii="Times New Roman" w:hAnsi="Times New Roman" w:cs="Times New Roman"/>
          <w:spacing w:val="-8"/>
          <w:sz w:val="24"/>
          <w:szCs w:val="19"/>
        </w:rPr>
        <w:t>говора, требованиям по качеству</w:t>
      </w:r>
      <w:r w:rsidRPr="000E721A">
        <w:rPr>
          <w:rFonts w:ascii="Times New Roman" w:hAnsi="Times New Roman" w:cs="Times New Roman"/>
          <w:spacing w:val="-8"/>
          <w:sz w:val="24"/>
          <w:szCs w:val="19"/>
        </w:rPr>
        <w:t xml:space="preserve"> с перечнем подлежащих устранению недостатков (далее – «Акт о недостатках»).</w:t>
      </w:r>
    </w:p>
    <w:p w14:paraId="43655C52" w14:textId="6AC8C671" w:rsidR="00EC6298" w:rsidRPr="000E721A" w:rsidRDefault="00EC6298"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Участник долевого строительства лишается права ссылаться в дальнейшем на явные недостатки, которые не </w:t>
      </w:r>
      <w:r w:rsidR="006D61D6" w:rsidRPr="000E721A">
        <w:rPr>
          <w:rFonts w:ascii="Times New Roman" w:hAnsi="Times New Roman" w:cs="Times New Roman"/>
          <w:spacing w:val="-8"/>
          <w:sz w:val="24"/>
          <w:szCs w:val="19"/>
        </w:rPr>
        <w:t>были</w:t>
      </w:r>
      <w:r w:rsidRPr="000E721A">
        <w:rPr>
          <w:rFonts w:ascii="Times New Roman" w:hAnsi="Times New Roman" w:cs="Times New Roman"/>
          <w:spacing w:val="-8"/>
          <w:sz w:val="24"/>
          <w:szCs w:val="19"/>
        </w:rPr>
        <w:t xml:space="preserve"> выявлены им при приёмке Квартиры и/или не были зафиксированы в Акте о недостатках, и лишается права в последующем отказываться от приёмки Квартиры со ссылкой на новые недостатки, не зафиксированные ранее в Акте о недостатках.</w:t>
      </w:r>
    </w:p>
    <w:p w14:paraId="22939BEB" w14:textId="77777777" w:rsidR="00EC6298" w:rsidRPr="000E721A"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Участник долевого строительства обязан принять Квартиру по Акту приема-передачи не позднее следующего дня после получения Участником долевого строительства извещения Застройщика об устранении недостатков, зафиксированных в Акте о недостатках. Участник долевого строительства не имеет права отказаться от приемки Квартиры, если все указанные в Акте недостатки были устранены.</w:t>
      </w:r>
    </w:p>
    <w:p w14:paraId="13D14FF4" w14:textId="259D0ECF" w:rsidR="006D61D6" w:rsidRPr="000E721A" w:rsidRDefault="00EC6298"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случае досрочного</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 xml:space="preserve">исполнения </w:t>
      </w:r>
      <w:r w:rsidR="006D61D6" w:rsidRPr="000E721A">
        <w:rPr>
          <w:rFonts w:ascii="Times New Roman" w:hAnsi="Times New Roman" w:cs="Times New Roman"/>
          <w:spacing w:val="-8"/>
          <w:sz w:val="24"/>
          <w:szCs w:val="19"/>
        </w:rPr>
        <w:t>Застройщиком</w:t>
      </w:r>
      <w:r w:rsidRPr="000E721A">
        <w:rPr>
          <w:rFonts w:ascii="Times New Roman" w:hAnsi="Times New Roman" w:cs="Times New Roman"/>
          <w:spacing w:val="-8"/>
          <w:sz w:val="24"/>
          <w:szCs w:val="19"/>
        </w:rPr>
        <w:t xml:space="preserve"> обязательства по передаче Квартиры Участнику </w:t>
      </w:r>
      <w:r w:rsidR="006D61D6" w:rsidRPr="000E721A">
        <w:rPr>
          <w:rFonts w:ascii="Times New Roman" w:hAnsi="Times New Roman" w:cs="Times New Roman"/>
          <w:spacing w:val="-8"/>
          <w:sz w:val="24"/>
          <w:szCs w:val="19"/>
        </w:rPr>
        <w:t>долевого строительства порядок приемки Квартиры и</w:t>
      </w:r>
      <w:r w:rsidRPr="000E721A">
        <w:rPr>
          <w:rFonts w:ascii="Times New Roman" w:hAnsi="Times New Roman" w:cs="Times New Roman"/>
          <w:spacing w:val="-8"/>
          <w:sz w:val="24"/>
          <w:szCs w:val="19"/>
        </w:rPr>
        <w:t xml:space="preserve"> взаим</w:t>
      </w:r>
      <w:r w:rsidR="006D61D6" w:rsidRPr="000E721A">
        <w:rPr>
          <w:rFonts w:ascii="Times New Roman" w:hAnsi="Times New Roman" w:cs="Times New Roman"/>
          <w:spacing w:val="-8"/>
          <w:sz w:val="24"/>
          <w:szCs w:val="19"/>
        </w:rPr>
        <w:t xml:space="preserve">одействие Сторон осуществляется в </w:t>
      </w:r>
      <w:r w:rsidRPr="000E721A">
        <w:rPr>
          <w:rFonts w:ascii="Times New Roman" w:hAnsi="Times New Roman" w:cs="Times New Roman"/>
          <w:spacing w:val="-8"/>
          <w:sz w:val="24"/>
          <w:szCs w:val="19"/>
        </w:rPr>
        <w:t xml:space="preserve">порядке, предусмотренном </w:t>
      </w:r>
      <w:proofErr w:type="spellStart"/>
      <w:r w:rsidRPr="000E721A">
        <w:rPr>
          <w:rFonts w:ascii="Times New Roman" w:hAnsi="Times New Roman" w:cs="Times New Roman"/>
          <w:spacing w:val="-8"/>
          <w:sz w:val="24"/>
          <w:szCs w:val="19"/>
        </w:rPr>
        <w:t>п.п</w:t>
      </w:r>
      <w:proofErr w:type="spellEnd"/>
      <w:r w:rsidRPr="000E721A">
        <w:rPr>
          <w:rFonts w:ascii="Times New Roman" w:hAnsi="Times New Roman" w:cs="Times New Roman"/>
          <w:spacing w:val="-8"/>
          <w:sz w:val="24"/>
          <w:szCs w:val="19"/>
        </w:rPr>
        <w:t>. 6.2. – 6.5. Договора.</w:t>
      </w:r>
      <w:r w:rsidR="000C4C73" w:rsidRPr="000E721A">
        <w:rPr>
          <w:rFonts w:ascii="Times New Roman" w:hAnsi="Times New Roman" w:cs="Times New Roman"/>
          <w:spacing w:val="-8"/>
          <w:sz w:val="24"/>
          <w:szCs w:val="19"/>
        </w:rPr>
        <w:t xml:space="preserve"> </w:t>
      </w:r>
    </w:p>
    <w:p w14:paraId="5FF5055A" w14:textId="77777777" w:rsidR="006D61D6" w:rsidRPr="000E721A"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До подписания Сторонами Акта приема-передачи Квартиры Участник долевого строительства не вправе пользоваться в Квартире электроэнерг</w:t>
      </w:r>
      <w:r w:rsidR="00695AB7" w:rsidRPr="000E721A">
        <w:rPr>
          <w:rFonts w:ascii="Times New Roman" w:hAnsi="Times New Roman" w:cs="Times New Roman"/>
          <w:spacing w:val="-8"/>
          <w:sz w:val="24"/>
          <w:szCs w:val="19"/>
        </w:rPr>
        <w:t>ией, водой и канализацией</w:t>
      </w:r>
      <w:r w:rsidRPr="000E721A">
        <w:rPr>
          <w:rFonts w:ascii="Times New Roman" w:hAnsi="Times New Roman" w:cs="Times New Roman"/>
          <w:spacing w:val="-8"/>
          <w:sz w:val="24"/>
          <w:szCs w:val="19"/>
        </w:rPr>
        <w:t xml:space="preserve">. Все расходы и убытки Застройщика, вызванные неисполнением указанной обязанности, Участник долевого строительства обязан компенсировать в размере, указанном Застройщиком. </w:t>
      </w:r>
    </w:p>
    <w:p w14:paraId="55DB32FF" w14:textId="77777777" w:rsidR="006D61D6" w:rsidRPr="000E721A"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После приемки Квартиры по Акту приема-передачи Участник долевого строительства заключает договор с управляющей компанией, осуществляющей техническое обслуживание и эксплуатацию Дома (далее – Управляющая компания), если иное не будет вытекать из решения общего собрания собственников помещений Дома.</w:t>
      </w:r>
    </w:p>
    <w:p w14:paraId="554050A7" w14:textId="6BE3A0D3" w:rsidR="006D61D6" w:rsidRPr="000E721A"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При уклонении Участника долевого строительства от принятия Квартиры или при отказе от принятия Квартиры, Застройщик по истечении 2 (двух) месяцев со дня, предусмотренного Договором для передачи Квартиры Участнику долевого строительства, вправе составить односторонний акт о передаче Квартиры. При этом обязательства по содержанию Квартиры и общего имущества Объекта, а также риск случайной гибели или повреждения Квартиры переходят к Учас</w:t>
      </w:r>
      <w:r w:rsidR="006B5A64" w:rsidRPr="000E721A">
        <w:rPr>
          <w:rFonts w:ascii="Times New Roman" w:hAnsi="Times New Roman" w:cs="Times New Roman"/>
          <w:spacing w:val="-8"/>
          <w:sz w:val="24"/>
          <w:szCs w:val="19"/>
        </w:rPr>
        <w:t>тнику долевого строительства со дня составления одностороннего акта.</w:t>
      </w:r>
    </w:p>
    <w:p w14:paraId="1F6305B7" w14:textId="753F66C0" w:rsidR="006D61D6" w:rsidRPr="000E721A" w:rsidRDefault="006D61D6"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Стороны признают, что в связи с неизбежной строительной погрешностью и допустимыми техническими регламентами отклонениями фактического расположения стен и перегородок от их осевых линий согласно Проектной документации, фактическая общая площадь Квартиры Участника долевого </w:t>
      </w:r>
      <w:r w:rsidRPr="000E721A">
        <w:rPr>
          <w:rFonts w:ascii="Times New Roman" w:hAnsi="Times New Roman" w:cs="Times New Roman"/>
          <w:spacing w:val="-8"/>
          <w:sz w:val="24"/>
          <w:szCs w:val="19"/>
        </w:rPr>
        <w:lastRenderedPageBreak/>
        <w:t xml:space="preserve">строительства может отличаться от общей проектной площади, указанной в пункте 2.2 Договора, при этом указанное отклонение не будет считаться нарушением требований о качестве Квартиры, при условии, что такие отклонения площади не будут превышать пределы, установленные </w:t>
      </w:r>
      <w:r w:rsidR="000C4C73" w:rsidRPr="000E721A">
        <w:rPr>
          <w:rFonts w:ascii="Times New Roman" w:hAnsi="Times New Roman" w:cs="Times New Roman"/>
          <w:spacing w:val="-8"/>
          <w:sz w:val="24"/>
          <w:szCs w:val="19"/>
        </w:rPr>
        <w:t>Законом (</w:t>
      </w:r>
      <w:r w:rsidRPr="000E721A">
        <w:rPr>
          <w:rFonts w:ascii="Times New Roman" w:hAnsi="Times New Roman" w:cs="Times New Roman"/>
          <w:spacing w:val="-8"/>
          <w:sz w:val="24"/>
          <w:szCs w:val="19"/>
        </w:rPr>
        <w:t>Договором</w:t>
      </w:r>
      <w:r w:rsidR="000C4C73" w:rsidRPr="000E721A">
        <w:rPr>
          <w:rFonts w:ascii="Times New Roman" w:hAnsi="Times New Roman" w:cs="Times New Roman"/>
          <w:spacing w:val="-8"/>
          <w:sz w:val="24"/>
          <w:szCs w:val="19"/>
        </w:rPr>
        <w:t>)</w:t>
      </w:r>
      <w:r w:rsidRPr="000E721A">
        <w:rPr>
          <w:rFonts w:ascii="Times New Roman" w:hAnsi="Times New Roman" w:cs="Times New Roman"/>
          <w:spacing w:val="-8"/>
          <w:sz w:val="24"/>
          <w:szCs w:val="19"/>
        </w:rPr>
        <w:t>.</w:t>
      </w:r>
      <w:r w:rsidR="00272235" w:rsidRPr="000E721A">
        <w:rPr>
          <w:rFonts w:ascii="Times New Roman" w:hAnsi="Times New Roman" w:cs="Times New Roman"/>
          <w:spacing w:val="-8"/>
          <w:sz w:val="24"/>
          <w:szCs w:val="19"/>
        </w:rPr>
        <w:t xml:space="preserve"> </w:t>
      </w:r>
    </w:p>
    <w:p w14:paraId="34DEF84D" w14:textId="77777777" w:rsidR="006D61D6" w:rsidRPr="000E721A" w:rsidRDefault="006D61D6" w:rsidP="005956F0">
      <w:pPr>
        <w:pStyle w:val="ConsPlusNormal"/>
        <w:widowControl/>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Стороны признают, что не считается нарушением Договора, равно как не считается существенным изменением размера Квартиры (в смысле, придаваемом указанному термину</w:t>
      </w:r>
      <w:r w:rsidR="00695AB7" w:rsidRPr="000E721A">
        <w:rPr>
          <w:rFonts w:ascii="Times New Roman" w:hAnsi="Times New Roman" w:cs="Times New Roman"/>
          <w:spacing w:val="-8"/>
          <w:sz w:val="24"/>
          <w:szCs w:val="19"/>
        </w:rPr>
        <w:t xml:space="preserve"> в подпункте</w:t>
      </w:r>
      <w:r w:rsidRPr="000E721A">
        <w:rPr>
          <w:rFonts w:ascii="Times New Roman" w:hAnsi="Times New Roman" w:cs="Times New Roman"/>
          <w:spacing w:val="-8"/>
          <w:sz w:val="24"/>
          <w:szCs w:val="19"/>
        </w:rPr>
        <w:t xml:space="preserve"> 2 пункта 1.1. статьи 9 Закона), отклонение фактической общей площади Квартиры от общей проектной площади Квартиры, указанной в пункте 2.2 настоящего Договора, в пределах </w:t>
      </w:r>
      <w:r w:rsidR="00D56A54" w:rsidRPr="000E721A">
        <w:rPr>
          <w:rFonts w:ascii="Times New Roman" w:hAnsi="Times New Roman" w:cs="Times New Roman"/>
          <w:spacing w:val="-8"/>
          <w:sz w:val="24"/>
          <w:szCs w:val="19"/>
        </w:rPr>
        <w:t>5</w:t>
      </w:r>
      <w:r w:rsidRPr="000E721A">
        <w:rPr>
          <w:rFonts w:ascii="Times New Roman" w:hAnsi="Times New Roman" w:cs="Times New Roman"/>
          <w:spacing w:val="-8"/>
          <w:sz w:val="24"/>
          <w:szCs w:val="19"/>
        </w:rPr>
        <w:t>%. Перерасчёт стоимости Квартиры осуществляется в соотв</w:t>
      </w:r>
      <w:r w:rsidR="00EB5CBE" w:rsidRPr="000E721A">
        <w:rPr>
          <w:rFonts w:ascii="Times New Roman" w:hAnsi="Times New Roman" w:cs="Times New Roman"/>
          <w:spacing w:val="-8"/>
          <w:sz w:val="24"/>
          <w:szCs w:val="19"/>
        </w:rPr>
        <w:t>етствии с пункт</w:t>
      </w:r>
      <w:r w:rsidR="00695AB7" w:rsidRPr="000E721A">
        <w:rPr>
          <w:rFonts w:ascii="Times New Roman" w:hAnsi="Times New Roman" w:cs="Times New Roman"/>
          <w:spacing w:val="-8"/>
          <w:sz w:val="24"/>
          <w:szCs w:val="19"/>
        </w:rPr>
        <w:t>ами</w:t>
      </w:r>
      <w:r w:rsidR="00EB5CBE" w:rsidRPr="000E721A">
        <w:rPr>
          <w:rFonts w:ascii="Times New Roman" w:hAnsi="Times New Roman" w:cs="Times New Roman"/>
          <w:spacing w:val="-8"/>
          <w:sz w:val="24"/>
          <w:szCs w:val="19"/>
        </w:rPr>
        <w:t xml:space="preserve"> 4.3., 5.2. </w:t>
      </w:r>
      <w:r w:rsidRPr="000E721A">
        <w:rPr>
          <w:rFonts w:ascii="Times New Roman" w:hAnsi="Times New Roman" w:cs="Times New Roman"/>
          <w:spacing w:val="-8"/>
          <w:sz w:val="24"/>
          <w:szCs w:val="19"/>
        </w:rPr>
        <w:t xml:space="preserve">Договора. </w:t>
      </w:r>
    </w:p>
    <w:p w14:paraId="68E86C00" w14:textId="77777777" w:rsidR="00EC6298" w:rsidRPr="000E721A" w:rsidRDefault="00EB5CBE" w:rsidP="005956F0">
      <w:pPr>
        <w:pStyle w:val="ConsPlusNormal"/>
        <w:widowControl/>
        <w:numPr>
          <w:ilvl w:val="0"/>
          <w:numId w:val="14"/>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связи с вышеуказанным, Стороны допускают, что площадь отдельных комнат, кухни и других помещений Квартиры может быть уменьшена или увеличена за счёт,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Квартиры и существенным изменением размеров Квартиры) при условии, что фактическая общая площадь Квартиры не меняется по сравнению с таковой, определяемой в соответствии с пунктом 2.2. Договора, либо меняется в пределах, указанных в пункте 6.9. Договора.</w:t>
      </w:r>
    </w:p>
    <w:p w14:paraId="37842786" w14:textId="77777777" w:rsidR="00A05EE9" w:rsidRPr="000E721A" w:rsidRDefault="00A05EE9" w:rsidP="005956F0">
      <w:pPr>
        <w:pStyle w:val="ConsPlusNormal"/>
        <w:widowControl/>
        <w:shd w:val="clear" w:color="auto" w:fill="FFFFFF" w:themeFill="background1"/>
        <w:spacing w:line="216" w:lineRule="auto"/>
        <w:ind w:left="425" w:firstLine="0"/>
        <w:jc w:val="both"/>
        <w:rPr>
          <w:rFonts w:ascii="Times New Roman" w:hAnsi="Times New Roman" w:cs="Times New Roman"/>
          <w:spacing w:val="-8"/>
          <w:sz w:val="24"/>
          <w:szCs w:val="19"/>
        </w:rPr>
      </w:pPr>
    </w:p>
    <w:p w14:paraId="63ED0C41" w14:textId="77777777" w:rsidR="009709D1" w:rsidRPr="000E721A" w:rsidRDefault="009709D1"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К</w:t>
      </w:r>
      <w:r w:rsidR="00F723B6" w:rsidRPr="000E721A">
        <w:rPr>
          <w:rFonts w:ascii="Times New Roman" w:hAnsi="Times New Roman" w:cs="Times New Roman"/>
          <w:b/>
          <w:spacing w:val="-8"/>
          <w:sz w:val="24"/>
          <w:szCs w:val="24"/>
        </w:rPr>
        <w:t>АЧЕСТВО КВАРТИРЫ. ГАРАНТИЙНЫЙ</w:t>
      </w:r>
      <w:r w:rsidRPr="000E721A">
        <w:rPr>
          <w:rFonts w:ascii="Times New Roman" w:hAnsi="Times New Roman" w:cs="Times New Roman"/>
          <w:b/>
          <w:spacing w:val="-8"/>
          <w:sz w:val="24"/>
          <w:szCs w:val="24"/>
        </w:rPr>
        <w:t xml:space="preserve"> СРОК.</w:t>
      </w:r>
    </w:p>
    <w:p w14:paraId="17FC0BE2" w14:textId="77777777" w:rsidR="00EB5CBE" w:rsidRPr="000E721A" w:rsidRDefault="00EB5CBE"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Застройщик обязан передать Участнику долевого </w:t>
      </w:r>
      <w:r w:rsidR="00CE1CA1" w:rsidRPr="000E721A">
        <w:rPr>
          <w:rFonts w:ascii="Times New Roman" w:hAnsi="Times New Roman" w:cs="Times New Roman"/>
          <w:spacing w:val="-8"/>
          <w:sz w:val="24"/>
          <w:szCs w:val="19"/>
        </w:rPr>
        <w:t xml:space="preserve">строительства Квартиру, </w:t>
      </w:r>
      <w:r w:rsidRPr="000E721A">
        <w:rPr>
          <w:rFonts w:ascii="Times New Roman" w:hAnsi="Times New Roman" w:cs="Times New Roman"/>
          <w:spacing w:val="-8"/>
          <w:sz w:val="24"/>
          <w:szCs w:val="19"/>
        </w:rPr>
        <w:t>комплектность и  качество которой соответствует положениям Договора, Проектной документации, другим обязательным требованиям.</w:t>
      </w:r>
    </w:p>
    <w:p w14:paraId="3B6090A7" w14:textId="77777777" w:rsidR="00EB5CBE" w:rsidRPr="000E721A" w:rsidRDefault="00EB5CBE"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Стороны признают, что полученное Разрешение на ввод Объекта (Дома) в эксплуатацию удостоверяет соответствие оконченного строительством Дома Проектной документации, подтверждает факт его создания и является подтве</w:t>
      </w:r>
      <w:r w:rsidR="00C20DFB" w:rsidRPr="000E721A">
        <w:rPr>
          <w:rFonts w:ascii="Times New Roman" w:hAnsi="Times New Roman" w:cs="Times New Roman"/>
          <w:spacing w:val="-8"/>
          <w:sz w:val="24"/>
          <w:szCs w:val="19"/>
        </w:rPr>
        <w:t xml:space="preserve">рждением соответствия качества </w:t>
      </w:r>
      <w:r w:rsidRPr="000E721A">
        <w:rPr>
          <w:rFonts w:ascii="Times New Roman" w:hAnsi="Times New Roman" w:cs="Times New Roman"/>
          <w:spacing w:val="-8"/>
          <w:sz w:val="24"/>
          <w:szCs w:val="19"/>
        </w:rPr>
        <w:t>Дома, включая Квартиру, техническим, градостроительным регламентам и иным нормативным техническим документам.</w:t>
      </w:r>
    </w:p>
    <w:p w14:paraId="029A2F50" w14:textId="77777777" w:rsidR="00EB5CBE" w:rsidRPr="000E721A" w:rsidRDefault="00EB5CBE" w:rsidP="005956F0">
      <w:pPr>
        <w:pStyle w:val="aa"/>
        <w:numPr>
          <w:ilvl w:val="0"/>
          <w:numId w:val="15"/>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Комплектность и качество Квартиры считаются соответствующими Договору при условии, что в квартире присутствуют и установлены все конструктивные элементы, указанные в П</w:t>
      </w:r>
      <w:r w:rsidR="00C20DFB" w:rsidRPr="000E721A">
        <w:rPr>
          <w:rFonts w:ascii="Times New Roman" w:hAnsi="Times New Roman" w:cs="Times New Roman"/>
          <w:spacing w:val="-8"/>
          <w:sz w:val="24"/>
          <w:szCs w:val="19"/>
        </w:rPr>
        <w:t xml:space="preserve">риложении </w:t>
      </w:r>
      <w:r w:rsidRPr="000E721A">
        <w:rPr>
          <w:rFonts w:ascii="Times New Roman" w:hAnsi="Times New Roman" w:cs="Times New Roman"/>
          <w:spacing w:val="-8"/>
          <w:sz w:val="24"/>
          <w:szCs w:val="19"/>
        </w:rPr>
        <w:t xml:space="preserve">№ 1 к Договору.  </w:t>
      </w:r>
    </w:p>
    <w:p w14:paraId="7015BEF7" w14:textId="77777777" w:rsidR="00EB5CBE" w:rsidRPr="000E721A" w:rsidRDefault="00CE1CA1" w:rsidP="005956F0">
      <w:pPr>
        <w:pStyle w:val="ConsPlusNormal"/>
        <w:widowControl/>
        <w:numPr>
          <w:ilvl w:val="0"/>
          <w:numId w:val="15"/>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Гарантийный срок на Объект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Участникам долевого строительства</w:t>
      </w:r>
      <w:r w:rsidR="00EB5CBE" w:rsidRPr="000E721A">
        <w:rPr>
          <w:rFonts w:ascii="Times New Roman" w:hAnsi="Times New Roman" w:cs="Times New Roman"/>
          <w:spacing w:val="-8"/>
          <w:sz w:val="24"/>
          <w:szCs w:val="19"/>
        </w:rPr>
        <w:t xml:space="preserve">. </w:t>
      </w:r>
    </w:p>
    <w:p w14:paraId="0D4BFEB3" w14:textId="77777777" w:rsidR="00EB5CBE" w:rsidRPr="000E721A" w:rsidRDefault="00CE1CA1" w:rsidP="005956F0">
      <w:pPr>
        <w:pStyle w:val="ConsPlusNormal"/>
        <w:widowControl/>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bCs/>
          <w:spacing w:val="-8"/>
          <w:sz w:val="24"/>
          <w:szCs w:val="19"/>
        </w:rPr>
        <w:t>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и исчисляется со дня подписания первого передаточного акта или иного документа о передаче объекта долевого строительства</w:t>
      </w:r>
      <w:r w:rsidR="00EB5CBE" w:rsidRPr="000E721A">
        <w:rPr>
          <w:rFonts w:ascii="Times New Roman" w:hAnsi="Times New Roman" w:cs="Times New Roman"/>
          <w:spacing w:val="-8"/>
          <w:sz w:val="24"/>
          <w:szCs w:val="19"/>
        </w:rPr>
        <w:t xml:space="preserve">. </w:t>
      </w:r>
    </w:p>
    <w:p w14:paraId="645F3939" w14:textId="77777777" w:rsidR="00EB5CBE" w:rsidRPr="000E721A"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Недостатки Квартиры, возникшие по вине Застройщика, повлекшие ухудшение качества объекта долевого строительства, либо делающие его непригодным для предусмотренного Договором использования, должны быть устранены Застройщиком за свой счет самостоятельно и</w:t>
      </w:r>
      <w:r w:rsidR="00C20DFB" w:rsidRPr="000E721A">
        <w:rPr>
          <w:rFonts w:ascii="Times New Roman" w:hAnsi="Times New Roman" w:cs="Times New Roman"/>
          <w:spacing w:val="-8"/>
          <w:sz w:val="24"/>
          <w:szCs w:val="19"/>
        </w:rPr>
        <w:t xml:space="preserve">ли с привлечением третьих лиц, </w:t>
      </w:r>
      <w:r w:rsidRPr="000E721A">
        <w:rPr>
          <w:rFonts w:ascii="Times New Roman" w:hAnsi="Times New Roman" w:cs="Times New Roman"/>
          <w:spacing w:val="-8"/>
          <w:sz w:val="24"/>
          <w:szCs w:val="19"/>
        </w:rPr>
        <w:t>в сроки, дополнительно согласованные Сторонами, либо в разумный срок с момента получения письменного уведомления Участника долевого строительства об обнаружении таких недостатков.</w:t>
      </w:r>
    </w:p>
    <w:p w14:paraId="3423234A" w14:textId="6DAD9A82" w:rsidR="00D56A54" w:rsidRPr="000E721A" w:rsidRDefault="00D56A54"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strike/>
          <w:spacing w:val="-8"/>
          <w:sz w:val="24"/>
          <w:szCs w:val="19"/>
        </w:rPr>
      </w:pPr>
      <w:r w:rsidRPr="000E721A">
        <w:rPr>
          <w:rFonts w:ascii="Times New Roman" w:hAnsi="Times New Roman" w:cs="Times New Roman"/>
          <w:spacing w:val="-8"/>
          <w:sz w:val="24"/>
          <w:szCs w:val="19"/>
        </w:rPr>
        <w:t xml:space="preserve">Застройщик </w:t>
      </w:r>
      <w:r w:rsidR="009B478F" w:rsidRPr="000E721A">
        <w:rPr>
          <w:rFonts w:ascii="Times New Roman" w:hAnsi="Times New Roman" w:cs="Times New Roman"/>
          <w:spacing w:val="-8"/>
          <w:sz w:val="24"/>
          <w:szCs w:val="19"/>
        </w:rPr>
        <w:t xml:space="preserve">освобождается от </w:t>
      </w:r>
      <w:r w:rsidRPr="000E721A">
        <w:rPr>
          <w:rFonts w:ascii="Times New Roman" w:hAnsi="Times New Roman" w:cs="Times New Roman"/>
          <w:spacing w:val="-8"/>
          <w:sz w:val="24"/>
          <w:szCs w:val="19"/>
        </w:rPr>
        <w:t xml:space="preserve">ответственности за недостатки (дефекты) Квартиры, обнаруженные в течение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Квартиры возникли вследствие нарушения предусмотренных предоставленной Участнику долевого строительства </w:t>
      </w:r>
      <w:r w:rsidR="008E5262" w:rsidRPr="000E721A">
        <w:rPr>
          <w:rFonts w:ascii="Times New Roman" w:hAnsi="Times New Roman" w:cs="Times New Roman"/>
          <w:spacing w:val="-8"/>
          <w:sz w:val="24"/>
          <w:szCs w:val="19"/>
        </w:rPr>
        <w:t>И</w:t>
      </w:r>
      <w:r w:rsidRPr="000E721A">
        <w:rPr>
          <w:rFonts w:ascii="Times New Roman" w:hAnsi="Times New Roman" w:cs="Times New Roman"/>
          <w:spacing w:val="-8"/>
          <w:sz w:val="24"/>
          <w:szCs w:val="19"/>
        </w:rPr>
        <w:t xml:space="preserve">нструкцией по эксплуатации Квартиры правил и условий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 </w:t>
      </w:r>
      <w:r w:rsidR="00272235" w:rsidRPr="000E721A">
        <w:rPr>
          <w:rFonts w:ascii="Times New Roman" w:hAnsi="Times New Roman" w:cs="Times New Roman"/>
          <w:spacing w:val="-8"/>
          <w:sz w:val="24"/>
          <w:szCs w:val="19"/>
        </w:rPr>
        <w:t xml:space="preserve"> </w:t>
      </w:r>
    </w:p>
    <w:p w14:paraId="430D90B8" w14:textId="77777777" w:rsidR="00EB5CBE" w:rsidRPr="000E721A" w:rsidRDefault="00EB5CBE" w:rsidP="005956F0">
      <w:pPr>
        <w:pStyle w:val="ConsPlusNormal"/>
        <w:numPr>
          <w:ilvl w:val="0"/>
          <w:numId w:val="15"/>
        </w:numPr>
        <w:shd w:val="clear" w:color="auto" w:fill="FFFFFF" w:themeFill="background1"/>
        <w:spacing w:line="216" w:lineRule="auto"/>
        <w:ind w:left="-284" w:firstLine="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 Не является нарушением требований о качестве Квартиры и не считается существенным изменением Проектной документации по строительству Дома следующие, не согласованные с Участником долевого строительства изменения в Доме и, соответственно, в Проектной документации:</w:t>
      </w:r>
    </w:p>
    <w:p w14:paraId="7A75BD94" w14:textId="77777777" w:rsidR="00EB5CBE"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создание в коридорах лестничных площадок тамбуров либо, наоборот, их ликвидация;</w:t>
      </w:r>
    </w:p>
    <w:p w14:paraId="11F6D5B3" w14:textId="77777777" w:rsidR="00DC6BEF"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создание вентиляционных каналов и шахт в кухнях, которые будут выступать из стен </w:t>
      </w:r>
      <w:r w:rsidR="00695AB7" w:rsidRPr="000E721A">
        <w:rPr>
          <w:rFonts w:ascii="Times New Roman" w:hAnsi="Times New Roman" w:cs="Times New Roman"/>
          <w:spacing w:val="-8"/>
          <w:sz w:val="24"/>
          <w:szCs w:val="19"/>
        </w:rPr>
        <w:t xml:space="preserve">и уменьшать </w:t>
      </w:r>
    </w:p>
    <w:p w14:paraId="4570DC1D" w14:textId="77777777" w:rsidR="00EB5CBE" w:rsidRPr="000E721A" w:rsidRDefault="00695AB7" w:rsidP="005956F0">
      <w:pPr>
        <w:pStyle w:val="ConsPlusNormal"/>
        <w:shd w:val="clear" w:color="auto" w:fill="FFFFFF" w:themeFill="background1"/>
        <w:spacing w:line="216" w:lineRule="auto"/>
        <w:ind w:left="-284" w:firstLine="0"/>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общую площадь </w:t>
      </w:r>
      <w:r w:rsidR="00315213" w:rsidRPr="000E721A">
        <w:rPr>
          <w:rFonts w:ascii="Times New Roman" w:hAnsi="Times New Roman" w:cs="Times New Roman"/>
          <w:spacing w:val="-8"/>
          <w:sz w:val="24"/>
          <w:szCs w:val="19"/>
        </w:rPr>
        <w:t xml:space="preserve">кухни </w:t>
      </w:r>
      <w:r w:rsidR="00EB5CBE" w:rsidRPr="000E721A">
        <w:rPr>
          <w:rFonts w:ascii="Times New Roman" w:hAnsi="Times New Roman" w:cs="Times New Roman"/>
          <w:spacing w:val="-8"/>
          <w:sz w:val="24"/>
          <w:szCs w:val="19"/>
        </w:rPr>
        <w:t>при условии, что изменение общей площади Квартиры не превысит предел</w:t>
      </w:r>
      <w:r w:rsidR="00C20DFB" w:rsidRPr="000E721A">
        <w:rPr>
          <w:rFonts w:ascii="Times New Roman" w:hAnsi="Times New Roman" w:cs="Times New Roman"/>
          <w:spacing w:val="-8"/>
          <w:sz w:val="24"/>
          <w:szCs w:val="19"/>
        </w:rPr>
        <w:t>ы, установленные в</w:t>
      </w:r>
      <w:r w:rsidR="00315213" w:rsidRPr="000E721A">
        <w:rPr>
          <w:rFonts w:ascii="Times New Roman" w:hAnsi="Times New Roman" w:cs="Times New Roman"/>
          <w:spacing w:val="-8"/>
          <w:sz w:val="24"/>
          <w:szCs w:val="19"/>
        </w:rPr>
        <w:t xml:space="preserve"> пункте </w:t>
      </w:r>
      <w:r w:rsidR="00C20DFB" w:rsidRPr="000E721A">
        <w:rPr>
          <w:rFonts w:ascii="Times New Roman" w:hAnsi="Times New Roman" w:cs="Times New Roman"/>
          <w:spacing w:val="-8"/>
          <w:sz w:val="24"/>
          <w:szCs w:val="19"/>
        </w:rPr>
        <w:t xml:space="preserve">6.9. </w:t>
      </w:r>
      <w:r w:rsidR="00EB5CBE" w:rsidRPr="000E721A">
        <w:rPr>
          <w:rFonts w:ascii="Times New Roman" w:hAnsi="Times New Roman" w:cs="Times New Roman"/>
          <w:spacing w:val="-8"/>
          <w:sz w:val="24"/>
          <w:szCs w:val="19"/>
        </w:rPr>
        <w:t>Договора;</w:t>
      </w:r>
    </w:p>
    <w:p w14:paraId="15B92532" w14:textId="77777777" w:rsidR="00EB5CBE" w:rsidRPr="000E721A" w:rsidRDefault="00B733E1" w:rsidP="005956F0">
      <w:pPr>
        <w:pStyle w:val="ConsPlusNormal"/>
        <w:shd w:val="clear" w:color="auto" w:fill="FFFFFF" w:themeFill="background1"/>
        <w:spacing w:line="216" w:lineRule="auto"/>
        <w:ind w:left="-284" w:firstLine="0"/>
        <w:contextualSpacing/>
        <w:jc w:val="both"/>
        <w:rPr>
          <w:rFonts w:ascii="Times New Roman" w:hAnsi="Times New Roman" w:cs="Times New Roman"/>
          <w:spacing w:val="-10"/>
          <w:sz w:val="24"/>
          <w:szCs w:val="19"/>
        </w:rPr>
      </w:pPr>
      <w:r w:rsidRPr="000E721A">
        <w:rPr>
          <w:rFonts w:ascii="Times New Roman" w:hAnsi="Times New Roman" w:cs="Times New Roman"/>
          <w:spacing w:val="-10"/>
          <w:sz w:val="24"/>
          <w:szCs w:val="19"/>
        </w:rPr>
        <w:t xml:space="preserve">          -  </w:t>
      </w:r>
      <w:r w:rsidR="00EB5CBE" w:rsidRPr="000E721A">
        <w:rPr>
          <w:rFonts w:ascii="Times New Roman" w:hAnsi="Times New Roman" w:cs="Times New Roman"/>
          <w:spacing w:val="-10"/>
          <w:sz w:val="24"/>
          <w:szCs w:val="19"/>
        </w:rPr>
        <w:t>размещение в Квартире объектов согласно требованиям противопожарных норм</w:t>
      </w:r>
      <w:r w:rsidRPr="000E721A">
        <w:rPr>
          <w:rFonts w:ascii="Times New Roman" w:hAnsi="Times New Roman" w:cs="Times New Roman"/>
          <w:spacing w:val="-10"/>
          <w:sz w:val="24"/>
          <w:szCs w:val="19"/>
        </w:rPr>
        <w:t xml:space="preserve">(рукавов, </w:t>
      </w:r>
      <w:r w:rsidR="00EB5CBE" w:rsidRPr="000E721A">
        <w:rPr>
          <w:rFonts w:ascii="Times New Roman" w:hAnsi="Times New Roman" w:cs="Times New Roman"/>
          <w:spacing w:val="-10"/>
          <w:sz w:val="24"/>
          <w:szCs w:val="19"/>
        </w:rPr>
        <w:t>вентилей);</w:t>
      </w:r>
    </w:p>
    <w:p w14:paraId="7AD4AEC6" w14:textId="77777777" w:rsidR="00DC6BEF"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появление или удаление дополнительных балконов, лоджий вне Квартиры, п</w:t>
      </w:r>
      <w:r w:rsidR="00315213" w:rsidRPr="000E721A">
        <w:rPr>
          <w:rFonts w:ascii="Times New Roman" w:hAnsi="Times New Roman" w:cs="Times New Roman"/>
          <w:spacing w:val="-8"/>
          <w:sz w:val="24"/>
          <w:szCs w:val="19"/>
        </w:rPr>
        <w:t xml:space="preserve">оявление или </w:t>
      </w:r>
    </w:p>
    <w:p w14:paraId="4C41EA4C" w14:textId="77777777" w:rsidR="00EB5CBE" w:rsidRPr="000E721A"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удаление козырьков </w:t>
      </w:r>
      <w:r w:rsidR="00EB5CBE" w:rsidRPr="000E721A">
        <w:rPr>
          <w:rFonts w:ascii="Times New Roman" w:hAnsi="Times New Roman" w:cs="Times New Roman"/>
          <w:spacing w:val="-8"/>
          <w:sz w:val="24"/>
          <w:szCs w:val="19"/>
        </w:rPr>
        <w:t>парадных, пандусов, перил лестниц в Доме;</w:t>
      </w:r>
    </w:p>
    <w:p w14:paraId="17C655EE" w14:textId="77777777" w:rsidR="00EB5CBE"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появление или удаление сетей электро-, тепло-, водоснабжения на лестничных площадках;</w:t>
      </w:r>
    </w:p>
    <w:p w14:paraId="2EDB49A7" w14:textId="77777777" w:rsidR="00DC6BEF"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lastRenderedPageBreak/>
        <w:t>изменение цвета и/или материала наружной отделки фасадов Дома, элементов</w:t>
      </w:r>
      <w:r w:rsidR="00DC6BEF" w:rsidRPr="000E721A">
        <w:rPr>
          <w:rFonts w:ascii="Times New Roman" w:hAnsi="Times New Roman" w:cs="Times New Roman"/>
          <w:spacing w:val="-8"/>
          <w:sz w:val="24"/>
          <w:szCs w:val="19"/>
        </w:rPr>
        <w:t xml:space="preserve"> фасадной отделки </w:t>
      </w:r>
    </w:p>
    <w:p w14:paraId="2DA55C5E" w14:textId="77777777" w:rsidR="00EB5CBE" w:rsidRPr="000E721A" w:rsidRDefault="00315213" w:rsidP="005956F0">
      <w:pPr>
        <w:pStyle w:val="ConsPlusNormal"/>
        <w:shd w:val="clear" w:color="auto" w:fill="FFFFFF" w:themeFill="background1"/>
        <w:spacing w:line="216" w:lineRule="auto"/>
        <w:ind w:left="-284" w:firstLine="0"/>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декора, при </w:t>
      </w:r>
      <w:r w:rsidR="00EB5CBE" w:rsidRPr="000E721A">
        <w:rPr>
          <w:rFonts w:ascii="Times New Roman" w:hAnsi="Times New Roman" w:cs="Times New Roman"/>
          <w:spacing w:val="-8"/>
          <w:sz w:val="24"/>
          <w:szCs w:val="19"/>
        </w:rPr>
        <w:t>условии, что они не затеняют Квартиру;</w:t>
      </w:r>
    </w:p>
    <w:p w14:paraId="3BD54DAD" w14:textId="77777777" w:rsidR="00EB5CBE"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изменение проекта благоустройства прилегающей территории;</w:t>
      </w:r>
    </w:p>
    <w:p w14:paraId="0111C34A" w14:textId="77777777" w:rsidR="00EB5CBE" w:rsidRPr="000E721A" w:rsidRDefault="00EB5CBE" w:rsidP="005956F0">
      <w:pPr>
        <w:pStyle w:val="ConsPlusNormal"/>
        <w:numPr>
          <w:ilvl w:val="0"/>
          <w:numId w:val="24"/>
        </w:numPr>
        <w:shd w:val="clear" w:color="auto" w:fill="FFFFFF" w:themeFill="background1"/>
        <w:spacing w:line="216" w:lineRule="auto"/>
        <w:ind w:left="993" w:hanging="709"/>
        <w:contextualSpacing/>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иные аналогичные изменения Дома.</w:t>
      </w:r>
    </w:p>
    <w:p w14:paraId="68CCD8D0" w14:textId="77777777" w:rsidR="001A5BA3" w:rsidRPr="000E721A" w:rsidRDefault="001A5BA3" w:rsidP="005956F0">
      <w:pPr>
        <w:pStyle w:val="ConsPlusNormal"/>
        <w:shd w:val="clear" w:color="auto" w:fill="FFFFFF" w:themeFill="background1"/>
        <w:spacing w:line="216" w:lineRule="auto"/>
        <w:ind w:left="425" w:firstLine="0"/>
        <w:jc w:val="both"/>
        <w:rPr>
          <w:rFonts w:ascii="Times New Roman" w:hAnsi="Times New Roman" w:cs="Times New Roman"/>
          <w:spacing w:val="-8"/>
          <w:sz w:val="24"/>
          <w:szCs w:val="19"/>
        </w:rPr>
      </w:pPr>
    </w:p>
    <w:p w14:paraId="15A68F46" w14:textId="77777777" w:rsidR="009709D1" w:rsidRPr="000E721A" w:rsidRDefault="00F723B6" w:rsidP="005956F0">
      <w:pPr>
        <w:pStyle w:val="aa"/>
        <w:numPr>
          <w:ilvl w:val="0"/>
          <w:numId w:val="1"/>
        </w:numPr>
        <w:shd w:val="clear" w:color="auto" w:fill="FFFFFF" w:themeFill="background1"/>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 xml:space="preserve">ОТВЕТСТВЕННОСТЬ </w:t>
      </w:r>
      <w:r w:rsidR="009709D1" w:rsidRPr="000E721A">
        <w:rPr>
          <w:rFonts w:ascii="Times New Roman" w:hAnsi="Times New Roman" w:cs="Times New Roman"/>
          <w:b/>
          <w:spacing w:val="-8"/>
          <w:sz w:val="24"/>
          <w:szCs w:val="24"/>
        </w:rPr>
        <w:t>СТОРОН.</w:t>
      </w:r>
    </w:p>
    <w:p w14:paraId="31D33B36" w14:textId="77777777" w:rsidR="003A3321" w:rsidRPr="000E721A" w:rsidRDefault="003A3321" w:rsidP="005956F0">
      <w:pPr>
        <w:pStyle w:val="ConsPlusNormal"/>
        <w:widowControl/>
        <w:numPr>
          <w:ilvl w:val="0"/>
          <w:numId w:val="16"/>
        </w:numPr>
        <w:shd w:val="clear" w:color="auto" w:fill="FFFFFF" w:themeFill="background1"/>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За</w:t>
      </w:r>
      <w:r w:rsidR="000B760C" w:rsidRPr="000E721A">
        <w:rPr>
          <w:rFonts w:ascii="Times New Roman" w:hAnsi="Times New Roman" w:cs="Times New Roman"/>
          <w:spacing w:val="-8"/>
          <w:sz w:val="24"/>
          <w:szCs w:val="19"/>
        </w:rPr>
        <w:t xml:space="preserve"> неисполнение или ненадлежащее исполнение </w:t>
      </w:r>
      <w:r w:rsidRPr="000E721A">
        <w:rPr>
          <w:rFonts w:ascii="Times New Roman" w:hAnsi="Times New Roman" w:cs="Times New Roman"/>
          <w:spacing w:val="-8"/>
          <w:sz w:val="24"/>
          <w:szCs w:val="19"/>
        </w:rPr>
        <w:t>условий Договора Стороны несут ответственность в соответствии с законодательством Российской Федерации.</w:t>
      </w:r>
    </w:p>
    <w:p w14:paraId="0F9344BC" w14:textId="77777777" w:rsidR="00877778" w:rsidRPr="000E721A" w:rsidRDefault="00D71699" w:rsidP="005956F0">
      <w:pPr>
        <w:pStyle w:val="aa"/>
        <w:numPr>
          <w:ilvl w:val="0"/>
          <w:numId w:val="16"/>
        </w:numPr>
        <w:shd w:val="clear" w:color="auto" w:fill="FFFFFF" w:themeFill="background1"/>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В случае нарушения Участником долевого строительства обязанностей, предусмотренных </w:t>
      </w:r>
      <w:proofErr w:type="spellStart"/>
      <w:r w:rsidRPr="000E721A">
        <w:rPr>
          <w:rFonts w:ascii="Times New Roman" w:hAnsi="Times New Roman" w:cs="Times New Roman"/>
          <w:spacing w:val="-8"/>
          <w:sz w:val="24"/>
          <w:szCs w:val="19"/>
        </w:rPr>
        <w:t>п.п</w:t>
      </w:r>
      <w:proofErr w:type="spellEnd"/>
      <w:r w:rsidRPr="000E721A">
        <w:rPr>
          <w:rFonts w:ascii="Times New Roman" w:hAnsi="Times New Roman" w:cs="Times New Roman"/>
          <w:spacing w:val="-8"/>
          <w:sz w:val="24"/>
          <w:szCs w:val="19"/>
        </w:rPr>
        <w:t>. 3.1.6</w:t>
      </w:r>
      <w:r w:rsidR="00E10C4E" w:rsidRPr="000E721A">
        <w:rPr>
          <w:rFonts w:ascii="Times New Roman" w:hAnsi="Times New Roman" w:cs="Times New Roman"/>
          <w:spacing w:val="-8"/>
          <w:sz w:val="24"/>
          <w:szCs w:val="19"/>
        </w:rPr>
        <w:t>.,</w:t>
      </w:r>
      <w:r w:rsidR="00D56A54" w:rsidRPr="000E721A">
        <w:rPr>
          <w:rFonts w:ascii="Times New Roman" w:hAnsi="Times New Roman" w:cs="Times New Roman"/>
          <w:spacing w:val="-8"/>
          <w:sz w:val="24"/>
          <w:szCs w:val="19"/>
        </w:rPr>
        <w:t xml:space="preserve"> 3.1.12.</w:t>
      </w:r>
      <w:r w:rsidR="000B760C" w:rsidRPr="000E721A">
        <w:rPr>
          <w:rFonts w:ascii="Times New Roman" w:hAnsi="Times New Roman" w:cs="Times New Roman"/>
          <w:spacing w:val="-8"/>
          <w:sz w:val="24"/>
          <w:szCs w:val="19"/>
        </w:rPr>
        <w:t>,</w:t>
      </w:r>
      <w:r w:rsidR="0048101C"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6.7. Договора, при прекращении Договора по любым основаниям У</w:t>
      </w:r>
      <w:r w:rsidR="00D56A54" w:rsidRPr="000E721A">
        <w:rPr>
          <w:rFonts w:ascii="Times New Roman" w:hAnsi="Times New Roman" w:cs="Times New Roman"/>
          <w:spacing w:val="-8"/>
          <w:sz w:val="24"/>
          <w:szCs w:val="19"/>
        </w:rPr>
        <w:t xml:space="preserve">частник долевого строительства </w:t>
      </w:r>
      <w:r w:rsidRPr="000E721A">
        <w:rPr>
          <w:rFonts w:ascii="Times New Roman" w:hAnsi="Times New Roman" w:cs="Times New Roman"/>
          <w:spacing w:val="-8"/>
          <w:sz w:val="24"/>
          <w:szCs w:val="19"/>
        </w:rPr>
        <w:t>обязуется компенсировать все связанные с этим затраты (убытки),</w:t>
      </w:r>
      <w:r w:rsidR="00D56A54" w:rsidRPr="000E721A">
        <w:rPr>
          <w:rFonts w:ascii="Times New Roman" w:hAnsi="Times New Roman" w:cs="Times New Roman"/>
          <w:spacing w:val="-8"/>
          <w:sz w:val="24"/>
          <w:szCs w:val="19"/>
        </w:rPr>
        <w:t xml:space="preserve"> включая упущенную выгоду,</w:t>
      </w:r>
      <w:r w:rsidRPr="000E721A">
        <w:rPr>
          <w:rFonts w:ascii="Times New Roman" w:hAnsi="Times New Roman" w:cs="Times New Roman"/>
          <w:spacing w:val="-8"/>
          <w:sz w:val="24"/>
          <w:szCs w:val="19"/>
        </w:rPr>
        <w:t xml:space="preserve"> обоснованные Расчетом Застройщика. При этом между Сторонами согласовано, что Застройщик вправе удержать сумму затрат (убытков) из денежных средств, подлежащих возврату У</w:t>
      </w:r>
      <w:r w:rsidR="00D56A54" w:rsidRPr="000E721A">
        <w:rPr>
          <w:rFonts w:ascii="Times New Roman" w:hAnsi="Times New Roman" w:cs="Times New Roman"/>
          <w:spacing w:val="-8"/>
          <w:sz w:val="24"/>
          <w:szCs w:val="19"/>
        </w:rPr>
        <w:t>частнику долевого строительства</w:t>
      </w:r>
      <w:r w:rsidR="003A1F8F" w:rsidRPr="000E721A">
        <w:rPr>
          <w:rFonts w:ascii="Times New Roman" w:hAnsi="Times New Roman" w:cs="Times New Roman"/>
          <w:spacing w:val="-8"/>
          <w:sz w:val="24"/>
          <w:szCs w:val="19"/>
        </w:rPr>
        <w:t>,</w:t>
      </w:r>
      <w:r w:rsidR="00D56A54" w:rsidRPr="000E721A">
        <w:rPr>
          <w:rFonts w:ascii="Times New Roman" w:hAnsi="Times New Roman" w:cs="Times New Roman"/>
          <w:spacing w:val="-8"/>
          <w:sz w:val="24"/>
          <w:szCs w:val="19"/>
        </w:rPr>
        <w:t xml:space="preserve"> если иное не запрещено Законом.</w:t>
      </w:r>
    </w:p>
    <w:p w14:paraId="3D479E31" w14:textId="77777777" w:rsidR="00D71699" w:rsidRPr="000E721A" w:rsidRDefault="00D71699" w:rsidP="005956F0">
      <w:pPr>
        <w:pStyle w:val="aa"/>
        <w:numPr>
          <w:ilvl w:val="0"/>
          <w:numId w:val="16"/>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При возникновении обстоятельств, возникших после заключения Договора и делающих невозможным исполнение настоящего Договора полностью или частично (которые компетентный государственный/муниципальный орган признает событиями непреодолимой силы), а именно: наводнения, землетрясения, пожара и других стихийных бедствий, а также, в случае наступления обстоятельств, делающих невозможным исполнение настоящего Договора полностью или частично, а именно: действия (бездействие) органов государственной власти и местного самоуправления,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Договора, забастовки, войны и т.п., исполнение обязательств по Договору отодвигается на время действия таких обстоятельств.</w:t>
      </w:r>
    </w:p>
    <w:p w14:paraId="7F8C9ADC" w14:textId="77777777" w:rsidR="00D71699" w:rsidRPr="000E721A" w:rsidRDefault="00D71699" w:rsidP="005956F0">
      <w:pPr>
        <w:pStyle w:val="ConsPlusNormal"/>
        <w:widowControl/>
        <w:numPr>
          <w:ilvl w:val="0"/>
          <w:numId w:val="16"/>
        </w:numPr>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случае если Сторона, выполнению обязательств которой препятствуют форс-мажорные обстоятельства, не известит другую Сторону о наступлении таких обстоятельств в течение 10 (Десяти) дней с момента их возникновения, такая Сторона теряет право ссылаться на указанные обстоятельства. Обязанность доказывать обстоятельства непреодолимой силы лежит на Стороне, не выполнившей свои обязательства по Договору.</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Наличие обстоятельств непреодолимой силы должно быть подтверждено соответствующими документами, выдаваемыми уполномоченными органами.</w:t>
      </w:r>
    </w:p>
    <w:p w14:paraId="501DDAB0" w14:textId="77777777" w:rsidR="00877778" w:rsidRPr="000E721A" w:rsidRDefault="00D71699" w:rsidP="005956F0">
      <w:pPr>
        <w:pStyle w:val="ConsPlusNormal"/>
        <w:widowControl/>
        <w:numPr>
          <w:ilvl w:val="0"/>
          <w:numId w:val="16"/>
        </w:numPr>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Если форс-мажорные обстоятельства будут продолжаться более 6 месяцев, то каждая из Сторон будет иметь право отказаться от дальнейшего исполнения обязательств по Договору, приняв все возможные меры по проведению взаимных расчетов и уменьшению ущерба, понесенного другой Стороной.</w:t>
      </w:r>
    </w:p>
    <w:p w14:paraId="245B7A04" w14:textId="77777777" w:rsidR="00A05EE9" w:rsidRPr="000E721A" w:rsidRDefault="00A05EE9" w:rsidP="005956F0">
      <w:pPr>
        <w:pStyle w:val="ConsPlusNormal"/>
        <w:widowControl/>
        <w:spacing w:line="216" w:lineRule="auto"/>
        <w:ind w:left="425" w:firstLine="0"/>
        <w:jc w:val="both"/>
        <w:rPr>
          <w:rFonts w:ascii="Times New Roman" w:hAnsi="Times New Roman" w:cs="Times New Roman"/>
          <w:spacing w:val="-8"/>
          <w:sz w:val="24"/>
          <w:szCs w:val="19"/>
        </w:rPr>
      </w:pPr>
    </w:p>
    <w:p w14:paraId="6464AA64" w14:textId="77777777" w:rsidR="00D71699" w:rsidRPr="000E721A" w:rsidRDefault="009709D1" w:rsidP="005956F0">
      <w:pPr>
        <w:pStyle w:val="aa"/>
        <w:numPr>
          <w:ilvl w:val="0"/>
          <w:numId w:val="1"/>
        </w:numPr>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ДЕЙСТВИЕ И РАСТОРЖЕНИЕ ДОГОВОРА.</w:t>
      </w:r>
    </w:p>
    <w:p w14:paraId="04E9AE5A" w14:textId="77777777" w:rsidR="00D71699" w:rsidRPr="000E721A" w:rsidRDefault="00D71699" w:rsidP="005956F0">
      <w:pPr>
        <w:pStyle w:val="ConsPlusNormal"/>
        <w:widowControl/>
        <w:numPr>
          <w:ilvl w:val="0"/>
          <w:numId w:val="17"/>
        </w:numPr>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Договор подлежит государственной регистрации в органе, осуществляющем регистрацию прав на недвижимое имущество и сделок с ним по Ханты-Мансийскому автономному</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округу – Югре</w:t>
      </w:r>
      <w:r w:rsidR="00F74178" w:rsidRPr="000E721A">
        <w:rPr>
          <w:rFonts w:ascii="Times New Roman" w:hAnsi="Times New Roman" w:cs="Times New Roman"/>
          <w:spacing w:val="-8"/>
          <w:sz w:val="24"/>
          <w:szCs w:val="19"/>
        </w:rPr>
        <w:t xml:space="preserve"> </w:t>
      </w:r>
      <w:r w:rsidRPr="000E721A">
        <w:rPr>
          <w:rFonts w:ascii="Times New Roman" w:hAnsi="Times New Roman" w:cs="Times New Roman"/>
          <w:spacing w:val="-8"/>
          <w:sz w:val="24"/>
          <w:szCs w:val="19"/>
        </w:rPr>
        <w:t>и считается заключенным с момента такой регистрации.</w:t>
      </w:r>
    </w:p>
    <w:p w14:paraId="13D25504" w14:textId="77777777" w:rsidR="00D71699" w:rsidRPr="000E721A" w:rsidRDefault="00D71699" w:rsidP="005956F0">
      <w:pPr>
        <w:pStyle w:val="ConsPlusNormal"/>
        <w:widowControl/>
        <w:numPr>
          <w:ilvl w:val="0"/>
          <w:numId w:val="17"/>
        </w:numPr>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Действие Договора прекращается с момента выполнения Сторонами своих обязательств по Договору, в том числе осуществления полного расчета между Сторонами.</w:t>
      </w:r>
    </w:p>
    <w:p w14:paraId="07143547" w14:textId="77777777" w:rsidR="00E26648" w:rsidRPr="000E721A" w:rsidRDefault="00E26648" w:rsidP="005956F0">
      <w:pPr>
        <w:pStyle w:val="aa"/>
        <w:numPr>
          <w:ilvl w:val="0"/>
          <w:numId w:val="17"/>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2D4C8876" w14:textId="77777777" w:rsidR="00D71699" w:rsidRPr="000E721A" w:rsidRDefault="00D71699" w:rsidP="005956F0">
      <w:pPr>
        <w:pStyle w:val="aa"/>
        <w:numPr>
          <w:ilvl w:val="0"/>
          <w:numId w:val="17"/>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случае досрочного прекращения Договора Участник долевого строительства не имеет права требовать от Застройщика передачи ему Квартиры.</w:t>
      </w:r>
    </w:p>
    <w:p w14:paraId="6C1BDC06" w14:textId="77777777" w:rsidR="002C4101" w:rsidRPr="000E721A" w:rsidRDefault="002C4101" w:rsidP="005956F0">
      <w:pPr>
        <w:pStyle w:val="aa"/>
        <w:spacing w:after="0" w:line="216" w:lineRule="auto"/>
        <w:ind w:left="-284" w:firstLine="709"/>
        <w:jc w:val="both"/>
        <w:rPr>
          <w:rFonts w:ascii="Times New Roman" w:hAnsi="Times New Roman" w:cs="Times New Roman"/>
          <w:spacing w:val="-8"/>
          <w:sz w:val="24"/>
          <w:szCs w:val="19"/>
        </w:rPr>
      </w:pPr>
    </w:p>
    <w:p w14:paraId="03D4C520" w14:textId="77777777" w:rsidR="009709D1" w:rsidRPr="000E721A" w:rsidRDefault="009709D1" w:rsidP="005956F0">
      <w:pPr>
        <w:pStyle w:val="aa"/>
        <w:numPr>
          <w:ilvl w:val="0"/>
          <w:numId w:val="1"/>
        </w:numPr>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ПОРЯДОК РАЗРЕШЕНИЯ СПОРОВ.</w:t>
      </w:r>
    </w:p>
    <w:p w14:paraId="149B0251" w14:textId="77777777" w:rsidR="00234E2B" w:rsidRPr="000E721A" w:rsidRDefault="00234E2B" w:rsidP="005956F0">
      <w:pPr>
        <w:pStyle w:val="aa"/>
        <w:numPr>
          <w:ilvl w:val="0"/>
          <w:numId w:val="18"/>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w:t>
      </w:r>
    </w:p>
    <w:p w14:paraId="19B49EEA" w14:textId="77777777" w:rsidR="00234E2B" w:rsidRPr="000E721A" w:rsidRDefault="00234E2B" w:rsidP="005956F0">
      <w:pPr>
        <w:pStyle w:val="aa"/>
        <w:numPr>
          <w:ilvl w:val="0"/>
          <w:numId w:val="18"/>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В случае </w:t>
      </w:r>
      <w:r w:rsidR="00B53572" w:rsidRPr="000E721A">
        <w:rPr>
          <w:rFonts w:ascii="Times New Roman" w:hAnsi="Times New Roman" w:cs="Times New Roman"/>
          <w:spacing w:val="-8"/>
          <w:sz w:val="24"/>
          <w:szCs w:val="19"/>
        </w:rPr>
        <w:t>не достижения</w:t>
      </w:r>
      <w:r w:rsidRPr="000E721A">
        <w:rPr>
          <w:rFonts w:ascii="Times New Roman" w:hAnsi="Times New Roman" w:cs="Times New Roman"/>
          <w:spacing w:val="-8"/>
          <w:sz w:val="24"/>
          <w:szCs w:val="19"/>
        </w:rPr>
        <w:t xml:space="preserve"> согласия по спорному вопросу в ходе переговоров Стороны переда</w:t>
      </w:r>
      <w:r w:rsidR="003A1F8F" w:rsidRPr="000E721A">
        <w:rPr>
          <w:rFonts w:ascii="Times New Roman" w:hAnsi="Times New Roman" w:cs="Times New Roman"/>
          <w:spacing w:val="-8"/>
          <w:sz w:val="24"/>
          <w:szCs w:val="19"/>
        </w:rPr>
        <w:t>ют</w:t>
      </w:r>
      <w:r w:rsidRPr="000E721A">
        <w:rPr>
          <w:rFonts w:ascii="Times New Roman" w:hAnsi="Times New Roman" w:cs="Times New Roman"/>
          <w:spacing w:val="-8"/>
          <w:sz w:val="24"/>
          <w:szCs w:val="19"/>
        </w:rPr>
        <w:t xml:space="preserve"> спор в суд по месту нахождения Объекта долевого строительства, в соответствии с правилами о подведомственности в порядке, предусмотренном гражданским процессуальным законодательством Российской Федерации.</w:t>
      </w:r>
    </w:p>
    <w:p w14:paraId="41414768" w14:textId="7D4CC0F6" w:rsidR="003A1F8F" w:rsidRPr="000E721A" w:rsidRDefault="00234E2B" w:rsidP="005956F0">
      <w:pPr>
        <w:pStyle w:val="aa"/>
        <w:numPr>
          <w:ilvl w:val="0"/>
          <w:numId w:val="18"/>
        </w:numPr>
        <w:spacing w:after="0"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Досудебный претензионный порядок урегулирования споров по исполнению Договора является для Сторон обязательным. Срок рассмотрения претензии – 20 (двадцать) календарных дней от даты ее получения.</w:t>
      </w:r>
      <w:r w:rsidR="006C4A59" w:rsidRPr="000E721A">
        <w:rPr>
          <w:rFonts w:ascii="Times New Roman" w:hAnsi="Times New Roman" w:cs="Times New Roman"/>
          <w:spacing w:val="-8"/>
          <w:sz w:val="24"/>
          <w:szCs w:val="19"/>
        </w:rPr>
        <w:t xml:space="preserve"> </w:t>
      </w:r>
    </w:p>
    <w:p w14:paraId="005D36CE" w14:textId="77777777" w:rsidR="00A05EE9" w:rsidRPr="000E721A" w:rsidRDefault="00A05EE9" w:rsidP="005956F0">
      <w:pPr>
        <w:pStyle w:val="aa"/>
        <w:spacing w:after="0" w:line="216" w:lineRule="auto"/>
        <w:ind w:left="425"/>
        <w:jc w:val="both"/>
        <w:rPr>
          <w:rFonts w:ascii="Times New Roman" w:hAnsi="Times New Roman" w:cs="Times New Roman"/>
          <w:spacing w:val="-8"/>
          <w:sz w:val="24"/>
          <w:szCs w:val="19"/>
        </w:rPr>
      </w:pPr>
    </w:p>
    <w:p w14:paraId="130C1E08" w14:textId="77777777" w:rsidR="00F723B6" w:rsidRPr="000E721A" w:rsidRDefault="00F723B6" w:rsidP="005956F0">
      <w:pPr>
        <w:pStyle w:val="aa"/>
        <w:numPr>
          <w:ilvl w:val="0"/>
          <w:numId w:val="1"/>
        </w:numPr>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spacing w:val="-8"/>
          <w:sz w:val="24"/>
          <w:szCs w:val="24"/>
        </w:rPr>
        <w:t>ЗАКЛЮЧИТЕЛЬНЫЕ ПОЛОЖЕНИЯ.</w:t>
      </w:r>
    </w:p>
    <w:p w14:paraId="52E8DE4A" w14:textId="77777777" w:rsidR="009845DE" w:rsidRPr="000E721A"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Во всем остальном, что не предусмотрено настоящим Договором, Стороны руководствуются законодательством Российской Федерации.</w:t>
      </w:r>
    </w:p>
    <w:p w14:paraId="4AA4ACBB" w14:textId="77777777" w:rsidR="009845DE" w:rsidRPr="000E721A"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lastRenderedPageBreak/>
        <w:t>Любая информация о финансовом положении Сторон, условиях договоров с третьими лицами, участвующими в строительстве Объекта, а также условиях настоящего Договора считается конфиденциальной и неподлежащей разглашению. Иные условия конфиденциальности могут быть установлены по требованию любой из Сторон.</w:t>
      </w:r>
    </w:p>
    <w:p w14:paraId="2A836AE9" w14:textId="77777777" w:rsidR="009845DE" w:rsidRPr="000E721A" w:rsidRDefault="009845DE"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 целях исполнения Договора Участник долевого строительства настоящим дает свое согласие Застройщику:</w:t>
      </w:r>
    </w:p>
    <w:p w14:paraId="0EA9327B" w14:textId="77777777" w:rsidR="006D0078" w:rsidRPr="000E721A" w:rsidRDefault="006D0078" w:rsidP="005956F0">
      <w:pPr>
        <w:pStyle w:val="ConsPlusNormal"/>
        <w:widowControl/>
        <w:numPr>
          <w:ilvl w:val="0"/>
          <w:numId w:val="20"/>
        </w:numPr>
        <w:spacing w:line="216" w:lineRule="auto"/>
        <w:ind w:left="-284" w:firstLine="709"/>
        <w:jc w:val="both"/>
        <w:rPr>
          <w:rFonts w:ascii="Times New Roman" w:hAnsi="Times New Roman" w:cs="Times New Roman"/>
          <w:spacing w:val="-10"/>
          <w:sz w:val="24"/>
          <w:szCs w:val="19"/>
        </w:rPr>
      </w:pPr>
      <w:r w:rsidRPr="000E721A">
        <w:rPr>
          <w:rFonts w:ascii="Times New Roman" w:hAnsi="Times New Roman" w:cs="Times New Roman"/>
          <w:spacing w:val="-10"/>
          <w:sz w:val="24"/>
          <w:szCs w:val="19"/>
        </w:rPr>
        <w:t>на обработку своих персональных данных, в т. ч. осуществлять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обезличивание, блокирование, удаление, уничтожение персональных данных Участника долевого строительства - на весь срок действия Договора и три последующие года после окончания срока действия Договора;</w:t>
      </w:r>
    </w:p>
    <w:p w14:paraId="0C025741" w14:textId="77777777" w:rsidR="006D0078" w:rsidRPr="000E721A" w:rsidRDefault="006D0078" w:rsidP="005956F0">
      <w:pPr>
        <w:pStyle w:val="ConsPlusNormal"/>
        <w:widowControl/>
        <w:numPr>
          <w:ilvl w:val="0"/>
          <w:numId w:val="20"/>
        </w:numPr>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на безвозмездную передачу наружных инженерных сетей в муниципальную собственность в связи с тем, что инженерные сети возведены на средства Застройщика.</w:t>
      </w:r>
    </w:p>
    <w:p w14:paraId="50D9FF6D" w14:textId="2EED8E4A" w:rsidR="006D0078" w:rsidRPr="000E721A" w:rsidRDefault="006D007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bookmarkStart w:id="11" w:name="_Hlk107482784"/>
      <w:r w:rsidRPr="000E721A">
        <w:rPr>
          <w:rFonts w:ascii="Times New Roman" w:hAnsi="Times New Roman" w:cs="Times New Roman"/>
          <w:spacing w:val="-8"/>
          <w:sz w:val="24"/>
          <w:szCs w:val="19"/>
        </w:rPr>
        <w:t xml:space="preserve">Обо </w:t>
      </w:r>
      <w:bookmarkStart w:id="12" w:name="_Hlk107482826"/>
      <w:bookmarkStart w:id="13" w:name="_Hlk107482800"/>
      <w:r w:rsidRPr="000E721A">
        <w:rPr>
          <w:rFonts w:ascii="Times New Roman" w:hAnsi="Times New Roman" w:cs="Times New Roman"/>
          <w:spacing w:val="-8"/>
          <w:sz w:val="24"/>
          <w:szCs w:val="19"/>
        </w:rPr>
        <w:t>всех изменениях в платежны</w:t>
      </w:r>
      <w:r w:rsidR="00315213" w:rsidRPr="000E721A">
        <w:rPr>
          <w:rFonts w:ascii="Times New Roman" w:hAnsi="Times New Roman" w:cs="Times New Roman"/>
          <w:spacing w:val="-8"/>
          <w:sz w:val="24"/>
          <w:szCs w:val="19"/>
        </w:rPr>
        <w:t>х, почтовых и других реквизитах</w:t>
      </w:r>
      <w:r w:rsidR="00B763B3" w:rsidRPr="000E721A">
        <w:rPr>
          <w:rFonts w:ascii="Times New Roman" w:hAnsi="Times New Roman" w:cs="Times New Roman"/>
          <w:spacing w:val="-8"/>
          <w:sz w:val="24"/>
          <w:szCs w:val="19"/>
        </w:rPr>
        <w:t>, об изменении телефонных номеров и адресов электронной почты</w:t>
      </w:r>
      <w:r w:rsidRPr="000E721A">
        <w:rPr>
          <w:rFonts w:ascii="Times New Roman" w:hAnsi="Times New Roman" w:cs="Times New Roman"/>
          <w:spacing w:val="-8"/>
          <w:sz w:val="24"/>
          <w:szCs w:val="19"/>
        </w:rPr>
        <w:t xml:space="preserve"> Стороны обязуются письменно извещать друг друга</w:t>
      </w:r>
      <w:r w:rsidR="00B763B3" w:rsidRPr="000E721A">
        <w:rPr>
          <w:rFonts w:ascii="Times New Roman" w:hAnsi="Times New Roman" w:cs="Times New Roman"/>
          <w:spacing w:val="-8"/>
          <w:sz w:val="24"/>
          <w:szCs w:val="19"/>
        </w:rPr>
        <w:t xml:space="preserve"> не позднее 10 календарных дней с момента изменений</w:t>
      </w:r>
      <w:r w:rsidRPr="000E721A">
        <w:rPr>
          <w:rFonts w:ascii="Times New Roman" w:hAnsi="Times New Roman" w:cs="Times New Roman"/>
          <w:spacing w:val="-8"/>
          <w:sz w:val="24"/>
          <w:szCs w:val="19"/>
        </w:rPr>
        <w:t>. Все уведомления, извещения и иная переписка между Сторонами по Договору производится письменно путем направления по почте заказным письмом с описью вложения с уведомлением о вручении, если иное не указано в Законе и (или) Договоре</w:t>
      </w:r>
      <w:bookmarkEnd w:id="12"/>
      <w:r w:rsidRPr="000E721A">
        <w:rPr>
          <w:rFonts w:ascii="Times New Roman" w:hAnsi="Times New Roman" w:cs="Times New Roman"/>
          <w:spacing w:val="-8"/>
          <w:sz w:val="24"/>
          <w:szCs w:val="19"/>
        </w:rPr>
        <w:t>.</w:t>
      </w:r>
    </w:p>
    <w:p w14:paraId="5628D5E2" w14:textId="77777777" w:rsidR="006D0078" w:rsidRPr="000E721A" w:rsidRDefault="006D0078" w:rsidP="005956F0">
      <w:pPr>
        <w:pStyle w:val="ConsPlusNormal"/>
        <w:widowControl/>
        <w:tabs>
          <w:tab w:val="num" w:pos="1288"/>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Сто</w:t>
      </w:r>
      <w:r w:rsidR="00315213" w:rsidRPr="000E721A">
        <w:rPr>
          <w:rFonts w:ascii="Times New Roman" w:hAnsi="Times New Roman" w:cs="Times New Roman"/>
          <w:spacing w:val="-8"/>
          <w:sz w:val="24"/>
          <w:szCs w:val="19"/>
        </w:rPr>
        <w:t xml:space="preserve">роны соглашаются, что в случае </w:t>
      </w:r>
      <w:r w:rsidRPr="000E721A">
        <w:rPr>
          <w:rFonts w:ascii="Times New Roman" w:hAnsi="Times New Roman" w:cs="Times New Roman"/>
          <w:spacing w:val="-8"/>
          <w:sz w:val="24"/>
          <w:szCs w:val="19"/>
        </w:rPr>
        <w:t>отсутствия (недействительности) банковских реквизитов Участника долевого строительства, уклонения кредитора от принятия исполнения, Застройщик вправе внести причитающиеся с него деньги (излишне уплаченные Участником долевого строи</w:t>
      </w:r>
      <w:r w:rsidR="00315213" w:rsidRPr="000E721A">
        <w:rPr>
          <w:rFonts w:ascii="Times New Roman" w:hAnsi="Times New Roman" w:cs="Times New Roman"/>
          <w:spacing w:val="-8"/>
          <w:sz w:val="24"/>
          <w:szCs w:val="19"/>
        </w:rPr>
        <w:t>тельства и подлежащие возврату,</w:t>
      </w:r>
      <w:r w:rsidRPr="000E721A">
        <w:rPr>
          <w:rFonts w:ascii="Times New Roman" w:hAnsi="Times New Roman" w:cs="Times New Roman"/>
          <w:spacing w:val="-8"/>
          <w:sz w:val="24"/>
          <w:szCs w:val="19"/>
        </w:rPr>
        <w:t xml:space="preserve"> неустойка по Договору и прочие) в депозит нотариуса </w:t>
      </w:r>
      <w:r w:rsidR="00E26648" w:rsidRPr="000E721A">
        <w:rPr>
          <w:rFonts w:ascii="Times New Roman" w:hAnsi="Times New Roman" w:cs="Times New Roman"/>
          <w:spacing w:val="-8"/>
          <w:sz w:val="24"/>
          <w:szCs w:val="19"/>
        </w:rPr>
        <w:t>по месту нахождения Застройщика с отнесением затрат, связанных с внесением денег в депозит, на Участника долевого строительства.</w:t>
      </w:r>
    </w:p>
    <w:p w14:paraId="77A21E68" w14:textId="30D7A3D7" w:rsidR="006D0078" w:rsidRPr="000E721A" w:rsidRDefault="006D0078" w:rsidP="005956F0">
      <w:pPr>
        <w:pStyle w:val="ConsPlusNormal"/>
        <w:widowControl/>
        <w:tabs>
          <w:tab w:val="num" w:pos="1288"/>
        </w:tabs>
        <w:spacing w:line="216" w:lineRule="auto"/>
        <w:ind w:left="-284" w:firstLine="709"/>
        <w:jc w:val="both"/>
        <w:rPr>
          <w:rFonts w:ascii="Times New Roman" w:hAnsi="Times New Roman" w:cs="Times New Roman"/>
          <w:spacing w:val="-8"/>
          <w:sz w:val="24"/>
          <w:szCs w:val="19"/>
        </w:rPr>
      </w:pPr>
      <w:bookmarkStart w:id="14" w:name="_Hlk107482880"/>
      <w:r w:rsidRPr="000E721A">
        <w:rPr>
          <w:rFonts w:ascii="Times New Roman" w:hAnsi="Times New Roman" w:cs="Times New Roman"/>
          <w:spacing w:val="-8"/>
          <w:sz w:val="24"/>
          <w:szCs w:val="19"/>
        </w:rPr>
        <w:t>Стороны соглашаются и считают надлежащим в рамках Договора получение уведомлени</w:t>
      </w:r>
      <w:r w:rsidR="00CD3FEB" w:rsidRPr="000E721A">
        <w:rPr>
          <w:rFonts w:ascii="Times New Roman" w:hAnsi="Times New Roman" w:cs="Times New Roman"/>
          <w:spacing w:val="-8"/>
          <w:sz w:val="24"/>
          <w:szCs w:val="19"/>
        </w:rPr>
        <w:t>й</w:t>
      </w:r>
      <w:r w:rsidRPr="000E721A">
        <w:rPr>
          <w:rFonts w:ascii="Times New Roman" w:hAnsi="Times New Roman" w:cs="Times New Roman"/>
          <w:spacing w:val="-8"/>
          <w:sz w:val="24"/>
          <w:szCs w:val="19"/>
        </w:rPr>
        <w:t xml:space="preserve"> Уч</w:t>
      </w:r>
      <w:r w:rsidR="00315213" w:rsidRPr="000E721A">
        <w:rPr>
          <w:rFonts w:ascii="Times New Roman" w:hAnsi="Times New Roman" w:cs="Times New Roman"/>
          <w:spacing w:val="-8"/>
          <w:sz w:val="24"/>
          <w:szCs w:val="19"/>
        </w:rPr>
        <w:t>астником долевого строительства</w:t>
      </w:r>
      <w:r w:rsidRPr="000E721A">
        <w:rPr>
          <w:rFonts w:ascii="Times New Roman" w:hAnsi="Times New Roman" w:cs="Times New Roman"/>
          <w:spacing w:val="-8"/>
          <w:sz w:val="24"/>
          <w:szCs w:val="19"/>
        </w:rPr>
        <w:t xml:space="preserve"> в форме телефонограммы, смс-рассылки</w:t>
      </w:r>
      <w:r w:rsidR="00B763B3" w:rsidRPr="000E721A">
        <w:rPr>
          <w:rFonts w:ascii="Times New Roman" w:hAnsi="Times New Roman" w:cs="Times New Roman"/>
          <w:spacing w:val="-8"/>
          <w:sz w:val="24"/>
          <w:szCs w:val="19"/>
        </w:rPr>
        <w:t>, посредством электронной почты</w:t>
      </w:r>
      <w:r w:rsidRPr="000E721A">
        <w:rPr>
          <w:rFonts w:ascii="Times New Roman" w:hAnsi="Times New Roman" w:cs="Times New Roman"/>
          <w:spacing w:val="-8"/>
          <w:sz w:val="24"/>
          <w:szCs w:val="19"/>
        </w:rPr>
        <w:t xml:space="preserve"> (информирования путем направления смс-сообщения на телефонный номер</w:t>
      </w:r>
      <w:r w:rsidR="00B763B3" w:rsidRPr="000E721A">
        <w:rPr>
          <w:rFonts w:ascii="Times New Roman" w:hAnsi="Times New Roman" w:cs="Times New Roman"/>
          <w:spacing w:val="-8"/>
          <w:sz w:val="24"/>
          <w:szCs w:val="19"/>
        </w:rPr>
        <w:t xml:space="preserve"> </w:t>
      </w:r>
      <w:r w:rsidR="00CD3FEB" w:rsidRPr="000E721A">
        <w:rPr>
          <w:rFonts w:ascii="Times New Roman" w:hAnsi="Times New Roman" w:cs="Times New Roman"/>
          <w:spacing w:val="-8"/>
          <w:sz w:val="24"/>
          <w:szCs w:val="19"/>
        </w:rPr>
        <w:t>и/</w:t>
      </w:r>
      <w:r w:rsidR="00B763B3" w:rsidRPr="000E721A">
        <w:rPr>
          <w:rFonts w:ascii="Times New Roman" w:hAnsi="Times New Roman" w:cs="Times New Roman"/>
          <w:spacing w:val="-8"/>
          <w:sz w:val="24"/>
          <w:szCs w:val="19"/>
        </w:rPr>
        <w:t>или на адрес электронной почты,</w:t>
      </w:r>
      <w:r w:rsidRPr="000E721A">
        <w:rPr>
          <w:rFonts w:ascii="Times New Roman" w:hAnsi="Times New Roman" w:cs="Times New Roman"/>
          <w:spacing w:val="-8"/>
          <w:sz w:val="24"/>
          <w:szCs w:val="19"/>
        </w:rPr>
        <w:t xml:space="preserve"> указанны</w:t>
      </w:r>
      <w:r w:rsidR="00B763B3" w:rsidRPr="000E721A">
        <w:rPr>
          <w:rFonts w:ascii="Times New Roman" w:hAnsi="Times New Roman" w:cs="Times New Roman"/>
          <w:spacing w:val="-8"/>
          <w:sz w:val="24"/>
          <w:szCs w:val="19"/>
        </w:rPr>
        <w:t>е</w:t>
      </w:r>
      <w:r w:rsidRPr="000E721A">
        <w:rPr>
          <w:rFonts w:ascii="Times New Roman" w:hAnsi="Times New Roman" w:cs="Times New Roman"/>
          <w:spacing w:val="-8"/>
          <w:sz w:val="24"/>
          <w:szCs w:val="19"/>
        </w:rPr>
        <w:t xml:space="preserve"> </w:t>
      </w:r>
      <w:bookmarkEnd w:id="13"/>
      <w:r w:rsidRPr="000E721A">
        <w:rPr>
          <w:rFonts w:ascii="Times New Roman" w:hAnsi="Times New Roman" w:cs="Times New Roman"/>
          <w:spacing w:val="-8"/>
          <w:sz w:val="24"/>
          <w:szCs w:val="19"/>
        </w:rPr>
        <w:t>в Договоре</w:t>
      </w:r>
      <w:bookmarkEnd w:id="11"/>
      <w:bookmarkEnd w:id="14"/>
      <w:r w:rsidRPr="000E721A">
        <w:rPr>
          <w:rFonts w:ascii="Times New Roman" w:hAnsi="Times New Roman" w:cs="Times New Roman"/>
          <w:spacing w:val="-8"/>
          <w:sz w:val="24"/>
          <w:szCs w:val="19"/>
        </w:rPr>
        <w:t>).</w:t>
      </w:r>
    </w:p>
    <w:p w14:paraId="21757DC9" w14:textId="77777777" w:rsidR="006A5A52" w:rsidRPr="000E721A"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Все измен</w:t>
      </w:r>
      <w:r w:rsidR="00943A16" w:rsidRPr="000E721A">
        <w:rPr>
          <w:rFonts w:ascii="Times New Roman" w:hAnsi="Times New Roman" w:cs="Times New Roman"/>
          <w:spacing w:val="-8"/>
          <w:sz w:val="24"/>
          <w:szCs w:val="19"/>
        </w:rPr>
        <w:t xml:space="preserve">ения и дополнения к Договору оформляются </w:t>
      </w:r>
      <w:r w:rsidRPr="000E721A">
        <w:rPr>
          <w:rFonts w:ascii="Times New Roman" w:hAnsi="Times New Roman" w:cs="Times New Roman"/>
          <w:spacing w:val="-8"/>
          <w:sz w:val="24"/>
          <w:szCs w:val="19"/>
        </w:rPr>
        <w:t>дополните</w:t>
      </w:r>
      <w:r w:rsidR="00943A16" w:rsidRPr="000E721A">
        <w:rPr>
          <w:rFonts w:ascii="Times New Roman" w:hAnsi="Times New Roman" w:cs="Times New Roman"/>
          <w:spacing w:val="-8"/>
          <w:sz w:val="24"/>
          <w:szCs w:val="19"/>
        </w:rPr>
        <w:t>льными соглашениями Сторон</w:t>
      </w:r>
      <w:r w:rsidRPr="000E721A">
        <w:rPr>
          <w:rFonts w:ascii="Times New Roman" w:hAnsi="Times New Roman" w:cs="Times New Roman"/>
          <w:spacing w:val="-8"/>
          <w:sz w:val="24"/>
          <w:szCs w:val="19"/>
        </w:rPr>
        <w:t xml:space="preserve"> в письменной форме и подписываются Сторонами или их уполномоченными представителями и являются неотъемлемой частью Договора, подлежат государственной регистрации в установленном законом порядке. </w:t>
      </w:r>
    </w:p>
    <w:p w14:paraId="33674131" w14:textId="73642E6E" w:rsidR="006A5A52" w:rsidRPr="000E721A"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Настоящий Договор составлен в </w:t>
      </w:r>
      <w:r w:rsidR="009B29F6" w:rsidRPr="000E721A">
        <w:rPr>
          <w:rFonts w:ascii="Times New Roman" w:hAnsi="Times New Roman" w:cs="Times New Roman"/>
          <w:spacing w:val="-8"/>
          <w:sz w:val="24"/>
          <w:szCs w:val="19"/>
        </w:rPr>
        <w:t>__</w:t>
      </w:r>
      <w:r w:rsidRPr="000E721A">
        <w:rPr>
          <w:rFonts w:ascii="Times New Roman" w:hAnsi="Times New Roman" w:cs="Times New Roman"/>
          <w:spacing w:val="-8"/>
          <w:sz w:val="24"/>
          <w:szCs w:val="19"/>
        </w:rPr>
        <w:t xml:space="preserve"> (</w:t>
      </w:r>
      <w:r w:rsidR="009B29F6" w:rsidRPr="000E721A">
        <w:rPr>
          <w:rFonts w:ascii="Times New Roman" w:hAnsi="Times New Roman" w:cs="Times New Roman"/>
          <w:spacing w:val="-8"/>
          <w:sz w:val="24"/>
          <w:szCs w:val="19"/>
        </w:rPr>
        <w:t>______</w:t>
      </w:r>
      <w:r w:rsidRPr="000E721A">
        <w:rPr>
          <w:rFonts w:ascii="Times New Roman" w:hAnsi="Times New Roman" w:cs="Times New Roman"/>
          <w:spacing w:val="-8"/>
          <w:sz w:val="24"/>
          <w:szCs w:val="19"/>
        </w:rPr>
        <w:t>) экземплярах, включая все приложения к нему,</w:t>
      </w:r>
      <w:r w:rsidR="00C32226" w:rsidRPr="000E721A">
        <w:rPr>
          <w:rFonts w:ascii="Times New Roman" w:hAnsi="Times New Roman" w:cs="Times New Roman"/>
          <w:spacing w:val="-8"/>
          <w:sz w:val="24"/>
          <w:szCs w:val="19"/>
        </w:rPr>
        <w:t xml:space="preserve"> по одному для каждой из Сторон</w:t>
      </w:r>
      <w:r w:rsidRPr="000E721A">
        <w:rPr>
          <w:rFonts w:ascii="Times New Roman" w:hAnsi="Times New Roman" w:cs="Times New Roman"/>
          <w:spacing w:val="-8"/>
          <w:sz w:val="24"/>
          <w:szCs w:val="19"/>
        </w:rPr>
        <w:t>. Все экземпляры имеют равную юридическую силу и являются оригиналами.</w:t>
      </w:r>
    </w:p>
    <w:p w14:paraId="1B3CBEFB" w14:textId="77777777" w:rsidR="00234E2B" w:rsidRPr="000E721A"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Участник долевого строительства настоящим подтверждает, что он является полностью дееспособным, не находится под опекой, попечительством, а также патронажем; по состоянию здоровья может самостоятельно осуществлять и защищать свои права и исполнять обязанности; не страдает заболеваниями, препятствующими сознавать суть подписываемого Договора и обстоятельства его заключения, что у него отсутствуют обстоятельства, вынуждающие совершить данную сделку на крайне невыгодных для себя условиях, что он осознаёт последствия нарушения условий настоящего Договора.</w:t>
      </w:r>
    </w:p>
    <w:p w14:paraId="04777648" w14:textId="41E2747C" w:rsidR="006A5A52" w:rsidRPr="000E721A" w:rsidRDefault="006A5A52"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Каждая Сторона гарантирует, что она соблюдает антикоррупционные требования, меры, направленные на противодействие и предотвращение нарушений применимого антикоррупционного законодательства со своей стороны и со стороны своих Связанных Лиц, а также обязуется действовать соответствующим образом в течение всего срока действия Договора.</w:t>
      </w:r>
    </w:p>
    <w:p w14:paraId="76016C7D" w14:textId="279B9FA0" w:rsidR="006A5A52" w:rsidRPr="000E721A" w:rsidRDefault="006A5A52" w:rsidP="005956F0">
      <w:pPr>
        <w:pStyle w:val="ConsPlusNormal"/>
        <w:widowControl/>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Каждая Сторона гарантирует, что до или на дату вступления в силу Договора ни она, ни ее Связанные Лица не предлагали, не обещали, не давали, не одобряли, не требовали и не принимали какие-либо незаконные материальные выплаты или иные выгоды (и не подразумевали, что любые подобные действия будут или могут быть совершены в будущем), связанные каким-либо образом с Договором. Каждая Сторона также гарантирует, что предприняла и будет предпринимать в течение срока действия Договора разумные меры для предотвращения подобных действий со стороны своих Связанных Лиц, агентов либо третьих лиц, контролируемых Стороною.</w:t>
      </w:r>
    </w:p>
    <w:p w14:paraId="2FABEA6D" w14:textId="77777777" w:rsidR="006A5A52" w:rsidRPr="000E721A" w:rsidRDefault="006A5A52" w:rsidP="005956F0">
      <w:pPr>
        <w:pStyle w:val="ConsPlusNormal"/>
        <w:widowControl/>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Для целей настоящей статьи под Связанным Лицом подразумевается любое лицо (включая директоров, служащих, сотрудников, агентов, представителей или иных посредников Сторон),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14:paraId="714D2A8A" w14:textId="77777777" w:rsidR="00C5073A" w:rsidRPr="000E721A" w:rsidRDefault="00503268" w:rsidP="005956F0">
      <w:pPr>
        <w:pStyle w:val="ConsPlusNormal"/>
        <w:widowControl/>
        <w:numPr>
          <w:ilvl w:val="1"/>
          <w:numId w:val="19"/>
        </w:numPr>
        <w:tabs>
          <w:tab w:val="num" w:pos="1260"/>
        </w:tabs>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К Договору прилагаются и являются его неотъемлемой частью следующие приложения:</w:t>
      </w:r>
    </w:p>
    <w:p w14:paraId="0DB71C50" w14:textId="77777777" w:rsidR="009B29F6" w:rsidRPr="000E721A" w:rsidRDefault="009B29F6" w:rsidP="005956F0">
      <w:pPr>
        <w:pStyle w:val="ConsPlusNormal"/>
        <w:spacing w:line="216" w:lineRule="auto"/>
        <w:ind w:firstLine="0"/>
        <w:jc w:val="both"/>
        <w:rPr>
          <w:rFonts w:ascii="Times New Roman" w:hAnsi="Times New Roman" w:cs="Times New Roman"/>
          <w:spacing w:val="-8"/>
          <w:sz w:val="24"/>
          <w:szCs w:val="19"/>
        </w:rPr>
      </w:pPr>
      <w:r w:rsidRPr="000E721A">
        <w:rPr>
          <w:rFonts w:ascii="Times New Roman" w:hAnsi="Times New Roman" w:cs="Times New Roman"/>
          <w:b/>
          <w:spacing w:val="-8"/>
          <w:sz w:val="22"/>
          <w:szCs w:val="22"/>
        </w:rPr>
        <w:t xml:space="preserve">         </w:t>
      </w:r>
      <w:r w:rsidR="00580CE3" w:rsidRPr="000E721A">
        <w:rPr>
          <w:rFonts w:ascii="Times New Roman" w:hAnsi="Times New Roman" w:cs="Times New Roman"/>
          <w:b/>
          <w:spacing w:val="-8"/>
          <w:sz w:val="22"/>
          <w:szCs w:val="22"/>
        </w:rPr>
        <w:t>11.9.1.</w:t>
      </w:r>
      <w:r w:rsidR="00AE5B58" w:rsidRPr="000E721A">
        <w:rPr>
          <w:rFonts w:ascii="Times New Roman" w:hAnsi="Times New Roman" w:cs="Times New Roman"/>
          <w:b/>
          <w:spacing w:val="-8"/>
          <w:sz w:val="22"/>
          <w:szCs w:val="22"/>
        </w:rPr>
        <w:t xml:space="preserve"> </w:t>
      </w:r>
      <w:r w:rsidR="00B53572" w:rsidRPr="000E721A">
        <w:rPr>
          <w:rFonts w:ascii="Times New Roman" w:hAnsi="Times New Roman" w:cs="Times New Roman"/>
          <w:spacing w:val="-8"/>
          <w:sz w:val="24"/>
          <w:szCs w:val="19"/>
        </w:rPr>
        <w:t xml:space="preserve">Приложение № 1: </w:t>
      </w:r>
      <w:r w:rsidR="00580CE3" w:rsidRPr="000E721A">
        <w:rPr>
          <w:rFonts w:ascii="Times New Roman" w:hAnsi="Times New Roman" w:cs="Times New Roman"/>
          <w:spacing w:val="-8"/>
          <w:sz w:val="24"/>
          <w:szCs w:val="19"/>
        </w:rPr>
        <w:t>Технические характеристики и перечень выполняемых работ по Объекту</w:t>
      </w:r>
    </w:p>
    <w:p w14:paraId="3865F342" w14:textId="76A7606C" w:rsidR="00580CE3" w:rsidRPr="000E721A" w:rsidRDefault="00580CE3" w:rsidP="009B29F6">
      <w:pPr>
        <w:pStyle w:val="ConsPlusNormal"/>
        <w:spacing w:line="216" w:lineRule="auto"/>
        <w:ind w:left="-284" w:firstLine="0"/>
        <w:jc w:val="both"/>
        <w:rPr>
          <w:rFonts w:ascii="Times New Roman" w:hAnsi="Times New Roman" w:cs="Times New Roman"/>
          <w:spacing w:val="-8"/>
          <w:sz w:val="24"/>
          <w:szCs w:val="19"/>
        </w:rPr>
      </w:pPr>
      <w:r w:rsidRPr="000E721A">
        <w:rPr>
          <w:rFonts w:ascii="Times New Roman" w:hAnsi="Times New Roman" w:cs="Times New Roman"/>
          <w:spacing w:val="-8"/>
          <w:sz w:val="24"/>
          <w:szCs w:val="19"/>
        </w:rPr>
        <w:t>долевого строительства. Перечень мероприятий по отделке (благоустройству) Квартиры.</w:t>
      </w:r>
    </w:p>
    <w:p w14:paraId="3A320005" w14:textId="2398C9D8" w:rsidR="00580CE3" w:rsidRPr="000E721A" w:rsidRDefault="009B29F6" w:rsidP="005956F0">
      <w:pPr>
        <w:pStyle w:val="ConsPlusNormal"/>
        <w:widowControl/>
        <w:spacing w:line="216" w:lineRule="auto"/>
        <w:ind w:firstLine="0"/>
        <w:jc w:val="both"/>
        <w:rPr>
          <w:rFonts w:ascii="Times New Roman" w:hAnsi="Times New Roman" w:cs="Times New Roman"/>
          <w:spacing w:val="-8"/>
          <w:sz w:val="24"/>
          <w:szCs w:val="19"/>
        </w:rPr>
      </w:pPr>
      <w:r w:rsidRPr="000E721A">
        <w:rPr>
          <w:rFonts w:ascii="Times New Roman" w:hAnsi="Times New Roman" w:cs="Times New Roman"/>
          <w:b/>
          <w:spacing w:val="-8"/>
          <w:sz w:val="22"/>
          <w:szCs w:val="22"/>
        </w:rPr>
        <w:t xml:space="preserve">         </w:t>
      </w:r>
      <w:r w:rsidR="00580CE3" w:rsidRPr="000E721A">
        <w:rPr>
          <w:rFonts w:ascii="Times New Roman" w:hAnsi="Times New Roman" w:cs="Times New Roman"/>
          <w:b/>
          <w:spacing w:val="-8"/>
          <w:sz w:val="22"/>
          <w:szCs w:val="22"/>
        </w:rPr>
        <w:t>11.9.2.</w:t>
      </w:r>
      <w:r w:rsidR="00AE5B58" w:rsidRPr="000E721A">
        <w:rPr>
          <w:rFonts w:ascii="Times New Roman" w:hAnsi="Times New Roman" w:cs="Times New Roman"/>
          <w:b/>
          <w:spacing w:val="-8"/>
          <w:sz w:val="22"/>
          <w:szCs w:val="22"/>
        </w:rPr>
        <w:t xml:space="preserve"> </w:t>
      </w:r>
      <w:r w:rsidR="00B53572" w:rsidRPr="000E721A">
        <w:rPr>
          <w:rFonts w:ascii="Times New Roman" w:hAnsi="Times New Roman" w:cs="Times New Roman"/>
          <w:spacing w:val="-8"/>
          <w:sz w:val="24"/>
          <w:szCs w:val="19"/>
        </w:rPr>
        <w:t>Приложение № 2:</w:t>
      </w:r>
      <w:r w:rsidR="00580CE3" w:rsidRPr="000E721A">
        <w:rPr>
          <w:rFonts w:ascii="Times New Roman" w:hAnsi="Times New Roman" w:cs="Times New Roman"/>
          <w:spacing w:val="-8"/>
          <w:sz w:val="24"/>
          <w:szCs w:val="19"/>
        </w:rPr>
        <w:t xml:space="preserve"> График платежей.</w:t>
      </w:r>
    </w:p>
    <w:p w14:paraId="2B379FE0" w14:textId="0B16DDCE" w:rsidR="00580CE3" w:rsidRPr="000E721A" w:rsidRDefault="009B29F6" w:rsidP="005956F0">
      <w:pPr>
        <w:pStyle w:val="ConsPlusNormal"/>
        <w:widowControl/>
        <w:spacing w:line="216" w:lineRule="auto"/>
        <w:ind w:firstLine="0"/>
        <w:jc w:val="both"/>
        <w:rPr>
          <w:rFonts w:ascii="Times New Roman" w:hAnsi="Times New Roman" w:cs="Times New Roman"/>
          <w:spacing w:val="-16"/>
          <w:sz w:val="24"/>
          <w:szCs w:val="19"/>
        </w:rPr>
      </w:pPr>
      <w:r w:rsidRPr="000E721A">
        <w:rPr>
          <w:rFonts w:ascii="Times New Roman" w:hAnsi="Times New Roman" w:cs="Times New Roman"/>
          <w:b/>
          <w:spacing w:val="-8"/>
          <w:sz w:val="22"/>
          <w:szCs w:val="22"/>
        </w:rPr>
        <w:t xml:space="preserve">         </w:t>
      </w:r>
      <w:r w:rsidR="00580CE3" w:rsidRPr="000E721A">
        <w:rPr>
          <w:rFonts w:ascii="Times New Roman" w:hAnsi="Times New Roman" w:cs="Times New Roman"/>
          <w:b/>
          <w:spacing w:val="-8"/>
          <w:sz w:val="22"/>
          <w:szCs w:val="22"/>
        </w:rPr>
        <w:t>11.9.3</w:t>
      </w:r>
      <w:r w:rsidR="00580CE3" w:rsidRPr="000E721A">
        <w:rPr>
          <w:rFonts w:ascii="Times New Roman" w:hAnsi="Times New Roman" w:cs="Times New Roman"/>
          <w:b/>
          <w:spacing w:val="-8"/>
          <w:sz w:val="24"/>
          <w:szCs w:val="19"/>
        </w:rPr>
        <w:t>.</w:t>
      </w:r>
      <w:r w:rsidR="00AE5B58" w:rsidRPr="000E721A">
        <w:rPr>
          <w:rFonts w:ascii="Times New Roman" w:hAnsi="Times New Roman" w:cs="Times New Roman"/>
          <w:b/>
          <w:spacing w:val="-8"/>
          <w:sz w:val="24"/>
          <w:szCs w:val="19"/>
        </w:rPr>
        <w:t xml:space="preserve"> </w:t>
      </w:r>
      <w:r w:rsidR="00B53572" w:rsidRPr="000E721A">
        <w:rPr>
          <w:rFonts w:ascii="Times New Roman" w:hAnsi="Times New Roman" w:cs="Times New Roman"/>
          <w:spacing w:val="-16"/>
          <w:sz w:val="24"/>
          <w:szCs w:val="19"/>
        </w:rPr>
        <w:t xml:space="preserve">Приложение № 3: </w:t>
      </w:r>
      <w:r w:rsidR="00580CE3" w:rsidRPr="000E721A">
        <w:rPr>
          <w:rFonts w:ascii="Times New Roman" w:hAnsi="Times New Roman" w:cs="Times New Roman"/>
          <w:spacing w:val="-16"/>
          <w:sz w:val="24"/>
          <w:szCs w:val="19"/>
        </w:rPr>
        <w:t xml:space="preserve">Расположение и </w:t>
      </w:r>
      <w:r w:rsidR="005921DA" w:rsidRPr="000E721A">
        <w:rPr>
          <w:rFonts w:ascii="Times New Roman" w:hAnsi="Times New Roman" w:cs="Times New Roman"/>
          <w:spacing w:val="-16"/>
          <w:sz w:val="24"/>
          <w:szCs w:val="19"/>
        </w:rPr>
        <w:t xml:space="preserve">основные </w:t>
      </w:r>
      <w:r w:rsidR="00580CE3" w:rsidRPr="000E721A">
        <w:rPr>
          <w:rFonts w:ascii="Times New Roman" w:hAnsi="Times New Roman" w:cs="Times New Roman"/>
          <w:spacing w:val="-16"/>
          <w:sz w:val="24"/>
          <w:szCs w:val="19"/>
        </w:rPr>
        <w:t>характеристика Квартиры на плане создаваемого объекта.</w:t>
      </w:r>
    </w:p>
    <w:p w14:paraId="0FFD28F9" w14:textId="77777777" w:rsidR="004D61B5" w:rsidRPr="000E721A" w:rsidRDefault="00416460" w:rsidP="005956F0">
      <w:pPr>
        <w:pStyle w:val="ConsPlusNormal"/>
        <w:widowControl/>
        <w:spacing w:line="216" w:lineRule="auto"/>
        <w:ind w:left="-284" w:firstLine="709"/>
        <w:jc w:val="both"/>
        <w:rPr>
          <w:rFonts w:ascii="Times New Roman" w:hAnsi="Times New Roman" w:cs="Times New Roman"/>
          <w:spacing w:val="-8"/>
          <w:sz w:val="24"/>
          <w:szCs w:val="19"/>
        </w:rPr>
      </w:pPr>
      <w:r w:rsidRPr="000E721A">
        <w:rPr>
          <w:rFonts w:ascii="Times New Roman" w:hAnsi="Times New Roman" w:cs="Times New Roman"/>
          <w:b/>
          <w:spacing w:val="-8"/>
          <w:sz w:val="22"/>
          <w:szCs w:val="22"/>
        </w:rPr>
        <w:t>11.10</w:t>
      </w:r>
      <w:r w:rsidRPr="000E721A">
        <w:rPr>
          <w:rFonts w:ascii="Times New Roman" w:hAnsi="Times New Roman" w:cs="Times New Roman"/>
          <w:spacing w:val="-8"/>
          <w:sz w:val="24"/>
          <w:szCs w:val="19"/>
        </w:rPr>
        <w:t xml:space="preserve">. </w:t>
      </w:r>
      <w:r w:rsidR="00580CE3" w:rsidRPr="000E721A">
        <w:rPr>
          <w:rFonts w:ascii="Times New Roman" w:hAnsi="Times New Roman" w:cs="Times New Roman"/>
          <w:spacing w:val="-8"/>
          <w:sz w:val="24"/>
          <w:szCs w:val="19"/>
        </w:rPr>
        <w:t xml:space="preserve">Отдельные пункты </w:t>
      </w:r>
      <w:r w:rsidR="00943A16" w:rsidRPr="000E721A">
        <w:rPr>
          <w:rFonts w:ascii="Times New Roman" w:hAnsi="Times New Roman" w:cs="Times New Roman"/>
          <w:spacing w:val="-8"/>
          <w:sz w:val="24"/>
          <w:szCs w:val="19"/>
        </w:rPr>
        <w:t xml:space="preserve">Договора </w:t>
      </w:r>
      <w:r w:rsidR="000725D5" w:rsidRPr="000E721A">
        <w:rPr>
          <w:rFonts w:ascii="Times New Roman" w:hAnsi="Times New Roman" w:cs="Times New Roman"/>
          <w:spacing w:val="-8"/>
          <w:sz w:val="24"/>
          <w:szCs w:val="19"/>
        </w:rPr>
        <w:t xml:space="preserve">могут </w:t>
      </w:r>
      <w:r w:rsidR="00943A16" w:rsidRPr="000E721A">
        <w:rPr>
          <w:rFonts w:ascii="Times New Roman" w:hAnsi="Times New Roman" w:cs="Times New Roman"/>
          <w:spacing w:val="-8"/>
          <w:sz w:val="24"/>
          <w:szCs w:val="19"/>
        </w:rPr>
        <w:t>содержат</w:t>
      </w:r>
      <w:r w:rsidR="000725D5" w:rsidRPr="000E721A">
        <w:rPr>
          <w:rFonts w:ascii="Times New Roman" w:hAnsi="Times New Roman" w:cs="Times New Roman"/>
          <w:spacing w:val="-8"/>
          <w:sz w:val="24"/>
          <w:szCs w:val="19"/>
        </w:rPr>
        <w:t>ь</w:t>
      </w:r>
      <w:r w:rsidR="00943A16" w:rsidRPr="000E721A">
        <w:rPr>
          <w:rFonts w:ascii="Times New Roman" w:hAnsi="Times New Roman" w:cs="Times New Roman"/>
          <w:spacing w:val="-8"/>
          <w:sz w:val="24"/>
          <w:szCs w:val="19"/>
        </w:rPr>
        <w:t xml:space="preserve"> положения, исполненные в рукописном варианте, </w:t>
      </w:r>
      <w:r w:rsidR="00580CE3" w:rsidRPr="000E721A">
        <w:rPr>
          <w:rFonts w:ascii="Times New Roman" w:hAnsi="Times New Roman" w:cs="Times New Roman"/>
          <w:spacing w:val="-8"/>
          <w:sz w:val="24"/>
          <w:szCs w:val="19"/>
        </w:rPr>
        <w:t xml:space="preserve">имеющие одинаковую юридическую силу, наряду с общим текстом Договора. Указанные </w:t>
      </w:r>
      <w:r w:rsidR="00580CE3" w:rsidRPr="000E721A">
        <w:rPr>
          <w:rFonts w:ascii="Times New Roman" w:hAnsi="Times New Roman" w:cs="Times New Roman"/>
          <w:spacing w:val="-8"/>
          <w:sz w:val="24"/>
          <w:szCs w:val="19"/>
        </w:rPr>
        <w:lastRenderedPageBreak/>
        <w:t>положения являются неотъемлемой частью Договора и не ущемляют права и интересы Сторон Договора, что удостоверено подписью каждой из сторон Договора.</w:t>
      </w:r>
    </w:p>
    <w:p w14:paraId="7E198EB4" w14:textId="77777777" w:rsidR="004D61B5" w:rsidRPr="000E721A" w:rsidRDefault="004D61B5" w:rsidP="005956F0">
      <w:pPr>
        <w:spacing w:after="0" w:line="216" w:lineRule="auto"/>
        <w:rPr>
          <w:rFonts w:ascii="Times New Roman" w:hAnsi="Times New Roman" w:cs="Times New Roman"/>
          <w:spacing w:val="-8"/>
          <w:sz w:val="24"/>
          <w:szCs w:val="24"/>
        </w:rPr>
      </w:pPr>
    </w:p>
    <w:p w14:paraId="35847CB6" w14:textId="77777777" w:rsidR="00F723B6" w:rsidRPr="000E721A" w:rsidRDefault="00F723B6" w:rsidP="005956F0">
      <w:pPr>
        <w:pStyle w:val="aa"/>
        <w:numPr>
          <w:ilvl w:val="0"/>
          <w:numId w:val="1"/>
        </w:numPr>
        <w:spacing w:after="0" w:line="216" w:lineRule="auto"/>
        <w:jc w:val="center"/>
        <w:rPr>
          <w:rFonts w:ascii="Times New Roman" w:hAnsi="Times New Roman" w:cs="Times New Roman"/>
          <w:spacing w:val="-8"/>
          <w:sz w:val="24"/>
          <w:szCs w:val="24"/>
        </w:rPr>
      </w:pPr>
      <w:r w:rsidRPr="000E721A">
        <w:rPr>
          <w:rFonts w:ascii="Times New Roman" w:hAnsi="Times New Roman" w:cs="Times New Roman"/>
          <w:b/>
          <w:bCs/>
          <w:noProof/>
          <w:spacing w:val="-8"/>
          <w:sz w:val="24"/>
          <w:szCs w:val="24"/>
          <w:lang w:eastAsia="ru-RU"/>
        </w:rPr>
        <w:t>АДРЕСА И РЕКВИЗИТЫ СТОРОН.</w:t>
      </w:r>
    </w:p>
    <w:p w14:paraId="36B12C8E" w14:textId="77777777" w:rsidR="0048101C" w:rsidRPr="000E721A" w:rsidRDefault="0048101C" w:rsidP="0048101C">
      <w:pPr>
        <w:widowControl w:val="0"/>
        <w:adjustRightInd w:val="0"/>
        <w:spacing w:after="0" w:line="216" w:lineRule="auto"/>
        <w:ind w:left="-284" w:firstLine="284"/>
        <w:contextualSpacing/>
        <w:jc w:val="both"/>
        <w:rPr>
          <w:rFonts w:ascii="Times New Roman" w:hAnsi="Times New Roman" w:cs="Times New Roman"/>
          <w:b/>
          <w:spacing w:val="-8"/>
          <w:sz w:val="24"/>
          <w:szCs w:val="24"/>
        </w:rPr>
      </w:pPr>
      <w:bookmarkStart w:id="15" w:name="_Hlk13758359"/>
      <w:r w:rsidRPr="000E721A">
        <w:rPr>
          <w:rFonts w:ascii="Times New Roman" w:hAnsi="Times New Roman" w:cs="Times New Roman"/>
          <w:b/>
          <w:spacing w:val="-8"/>
          <w:sz w:val="24"/>
          <w:szCs w:val="24"/>
        </w:rPr>
        <w:t>Застройщик:</w:t>
      </w:r>
    </w:p>
    <w:p w14:paraId="460726A4" w14:textId="252AF57D" w:rsidR="0048101C" w:rsidRPr="000E721A" w:rsidRDefault="0048101C" w:rsidP="0048101C">
      <w:pPr>
        <w:spacing w:before="120" w:after="0" w:line="216" w:lineRule="auto"/>
        <w:contextualSpacing/>
        <w:rPr>
          <w:rFonts w:ascii="Times New Roman" w:eastAsia="Times New Roman" w:hAnsi="Times New Roman" w:cs="Times New Roman"/>
          <w:b/>
          <w:spacing w:val="-8"/>
          <w:sz w:val="24"/>
          <w:szCs w:val="19"/>
          <w:lang w:eastAsia="ru-RU"/>
        </w:rPr>
      </w:pPr>
      <w:r w:rsidRPr="000E721A">
        <w:rPr>
          <w:rFonts w:ascii="Times New Roman" w:eastAsia="Times New Roman" w:hAnsi="Times New Roman" w:cs="Times New Roman"/>
          <w:b/>
          <w:spacing w:val="-8"/>
          <w:sz w:val="24"/>
          <w:szCs w:val="19"/>
          <w:lang w:eastAsia="ru-RU"/>
        </w:rPr>
        <w:t>Общество с ограниченной ответственностью Специализированный застройщик «</w:t>
      </w:r>
      <w:r w:rsidR="00F9165C" w:rsidRPr="000E721A">
        <w:rPr>
          <w:rFonts w:ascii="Times New Roman" w:eastAsia="Times New Roman" w:hAnsi="Times New Roman" w:cs="Times New Roman"/>
          <w:b/>
          <w:spacing w:val="-8"/>
          <w:sz w:val="24"/>
          <w:szCs w:val="19"/>
          <w:lang w:eastAsia="ru-RU"/>
        </w:rPr>
        <w:t>9</w:t>
      </w:r>
      <w:r w:rsidR="00182586" w:rsidRPr="000E721A">
        <w:rPr>
          <w:rFonts w:ascii="Times New Roman" w:eastAsia="Times New Roman" w:hAnsi="Times New Roman" w:cs="Times New Roman"/>
          <w:b/>
          <w:spacing w:val="-8"/>
          <w:sz w:val="24"/>
          <w:szCs w:val="19"/>
          <w:lang w:eastAsia="ru-RU"/>
        </w:rPr>
        <w:t xml:space="preserve"> </w:t>
      </w:r>
      <w:r w:rsidR="0001240F" w:rsidRPr="000E721A">
        <w:rPr>
          <w:rFonts w:ascii="Times New Roman" w:eastAsia="Times New Roman" w:hAnsi="Times New Roman" w:cs="Times New Roman"/>
          <w:b/>
          <w:spacing w:val="-8"/>
          <w:sz w:val="24"/>
          <w:szCs w:val="19"/>
          <w:lang w:eastAsia="ru-RU"/>
        </w:rPr>
        <w:t>К</w:t>
      </w:r>
      <w:r w:rsidR="00182586" w:rsidRPr="000E721A">
        <w:rPr>
          <w:rFonts w:ascii="Times New Roman" w:eastAsia="Times New Roman" w:hAnsi="Times New Roman" w:cs="Times New Roman"/>
          <w:b/>
          <w:spacing w:val="-8"/>
          <w:sz w:val="24"/>
          <w:szCs w:val="19"/>
          <w:lang w:eastAsia="ru-RU"/>
        </w:rPr>
        <w:t>вартал</w:t>
      </w:r>
      <w:r w:rsidRPr="000E721A">
        <w:rPr>
          <w:rFonts w:ascii="Times New Roman" w:eastAsia="Times New Roman" w:hAnsi="Times New Roman" w:cs="Times New Roman"/>
          <w:b/>
          <w:spacing w:val="-8"/>
          <w:sz w:val="24"/>
          <w:szCs w:val="19"/>
          <w:lang w:eastAsia="ru-RU"/>
        </w:rPr>
        <w:t>»</w:t>
      </w:r>
    </w:p>
    <w:p w14:paraId="1B62405D" w14:textId="5C9315BD" w:rsidR="0048101C" w:rsidRPr="000E721A" w:rsidRDefault="0048101C" w:rsidP="0048101C">
      <w:pPr>
        <w:spacing w:before="120" w:after="0" w:line="216" w:lineRule="auto"/>
        <w:contextualSpacing/>
        <w:rPr>
          <w:rFonts w:ascii="Times New Roman" w:eastAsia="Times New Roman" w:hAnsi="Times New Roman" w:cs="Times New Roman"/>
          <w:b/>
          <w:bCs/>
          <w:spacing w:val="-8"/>
          <w:sz w:val="24"/>
          <w:szCs w:val="19"/>
          <w:lang w:eastAsia="ru-RU"/>
        </w:rPr>
      </w:pPr>
      <w:r w:rsidRPr="000E721A">
        <w:rPr>
          <w:rFonts w:ascii="Times New Roman" w:eastAsia="Times New Roman" w:hAnsi="Times New Roman" w:cs="Times New Roman"/>
          <w:spacing w:val="-8"/>
          <w:sz w:val="24"/>
          <w:szCs w:val="19"/>
          <w:lang w:eastAsia="ru-RU"/>
        </w:rPr>
        <w:t xml:space="preserve">Адрес: </w:t>
      </w:r>
      <w:r w:rsidRPr="000E721A">
        <w:rPr>
          <w:rFonts w:ascii="Times New Roman" w:eastAsia="Times New Roman" w:hAnsi="Times New Roman" w:cs="Times New Roman"/>
          <w:b/>
          <w:bCs/>
          <w:spacing w:val="-8"/>
          <w:sz w:val="24"/>
          <w:szCs w:val="19"/>
          <w:lang w:eastAsia="ru-RU"/>
        </w:rPr>
        <w:t>6280</w:t>
      </w:r>
      <w:r w:rsidR="00A501A8" w:rsidRPr="000E721A">
        <w:rPr>
          <w:rFonts w:ascii="Times New Roman" w:eastAsia="Times New Roman" w:hAnsi="Times New Roman" w:cs="Times New Roman"/>
          <w:b/>
          <w:bCs/>
          <w:spacing w:val="-8"/>
          <w:sz w:val="24"/>
          <w:szCs w:val="19"/>
          <w:lang w:eastAsia="ru-RU"/>
        </w:rPr>
        <w:t>11</w:t>
      </w:r>
      <w:r w:rsidRPr="000E721A">
        <w:rPr>
          <w:rFonts w:ascii="Times New Roman" w:eastAsia="Times New Roman" w:hAnsi="Times New Roman" w:cs="Times New Roman"/>
          <w:b/>
          <w:bCs/>
          <w:spacing w:val="-8"/>
          <w:sz w:val="24"/>
          <w:szCs w:val="19"/>
          <w:lang w:eastAsia="ru-RU"/>
        </w:rPr>
        <w:t xml:space="preserve">, Российская Федерация, Ханты-Мансийский автономный округ – Югра, </w:t>
      </w:r>
    </w:p>
    <w:p w14:paraId="234C0102" w14:textId="4A65AE93" w:rsidR="0048101C" w:rsidRPr="000E721A" w:rsidRDefault="0048101C" w:rsidP="0048101C">
      <w:pPr>
        <w:spacing w:before="120" w:after="0" w:line="216" w:lineRule="auto"/>
        <w:contextualSpacing/>
        <w:rPr>
          <w:rFonts w:ascii="Times New Roman" w:eastAsia="Times New Roman" w:hAnsi="Times New Roman" w:cs="Times New Roman"/>
          <w:b/>
          <w:bCs/>
          <w:spacing w:val="-8"/>
          <w:sz w:val="24"/>
          <w:szCs w:val="19"/>
          <w:lang w:eastAsia="ru-RU"/>
        </w:rPr>
      </w:pPr>
      <w:r w:rsidRPr="000E721A">
        <w:rPr>
          <w:rFonts w:ascii="Times New Roman" w:eastAsia="Times New Roman" w:hAnsi="Times New Roman" w:cs="Times New Roman"/>
          <w:b/>
          <w:bCs/>
          <w:spacing w:val="-8"/>
          <w:sz w:val="24"/>
          <w:szCs w:val="19"/>
          <w:lang w:eastAsia="ru-RU"/>
        </w:rPr>
        <w:t>г. Ханты-Мансийск, ул. Гагарина, д. 118/1, кв.</w:t>
      </w:r>
      <w:r w:rsidR="00F9165C" w:rsidRPr="000E721A">
        <w:rPr>
          <w:rFonts w:ascii="Times New Roman" w:eastAsia="Times New Roman" w:hAnsi="Times New Roman" w:cs="Times New Roman"/>
          <w:b/>
          <w:bCs/>
          <w:spacing w:val="-8"/>
          <w:sz w:val="24"/>
          <w:szCs w:val="19"/>
          <w:lang w:eastAsia="ru-RU"/>
        </w:rPr>
        <w:t>4</w:t>
      </w:r>
      <w:r w:rsidRPr="000E721A">
        <w:rPr>
          <w:rFonts w:ascii="Times New Roman" w:eastAsia="Times New Roman" w:hAnsi="Times New Roman" w:cs="Times New Roman"/>
          <w:b/>
          <w:bCs/>
          <w:spacing w:val="-8"/>
          <w:sz w:val="24"/>
          <w:szCs w:val="19"/>
          <w:lang w:eastAsia="ru-RU"/>
        </w:rPr>
        <w:t>.</w:t>
      </w:r>
    </w:p>
    <w:p w14:paraId="35CF7FAC" w14:textId="648C40D9" w:rsidR="0048101C" w:rsidRPr="000E721A" w:rsidRDefault="0048101C" w:rsidP="0048101C">
      <w:pPr>
        <w:spacing w:before="120" w:after="0" w:line="216" w:lineRule="auto"/>
        <w:contextualSpacing/>
        <w:rPr>
          <w:rFonts w:ascii="Times New Roman" w:eastAsia="Times New Roman" w:hAnsi="Times New Roman" w:cs="Times New Roman"/>
          <w:b/>
          <w:bCs/>
          <w:spacing w:val="-8"/>
          <w:sz w:val="24"/>
          <w:szCs w:val="19"/>
          <w:lang w:eastAsia="ru-RU"/>
        </w:rPr>
      </w:pPr>
      <w:r w:rsidRPr="000E721A">
        <w:rPr>
          <w:rFonts w:ascii="Times New Roman" w:eastAsia="Times New Roman" w:hAnsi="Times New Roman" w:cs="Times New Roman"/>
          <w:b/>
          <w:bCs/>
          <w:spacing w:val="-8"/>
          <w:sz w:val="24"/>
          <w:szCs w:val="19"/>
          <w:lang w:eastAsia="ru-RU"/>
        </w:rPr>
        <w:t xml:space="preserve">Телефон /факс/ (3467) 388-655. </w:t>
      </w:r>
      <w:r w:rsidRPr="000E721A">
        <w:rPr>
          <w:rFonts w:ascii="Times New Roman" w:eastAsia="Times New Roman" w:hAnsi="Times New Roman" w:cs="Times New Roman"/>
          <w:b/>
          <w:bCs/>
          <w:spacing w:val="-8"/>
          <w:sz w:val="24"/>
          <w:szCs w:val="19"/>
          <w:lang w:val="en-US" w:eastAsia="ru-RU"/>
        </w:rPr>
        <w:t>E</w:t>
      </w:r>
      <w:r w:rsidRPr="000E721A">
        <w:rPr>
          <w:rFonts w:ascii="Times New Roman" w:eastAsia="Times New Roman" w:hAnsi="Times New Roman" w:cs="Times New Roman"/>
          <w:b/>
          <w:bCs/>
          <w:spacing w:val="-8"/>
          <w:sz w:val="24"/>
          <w:szCs w:val="19"/>
          <w:lang w:eastAsia="ru-RU"/>
        </w:rPr>
        <w:t>-</w:t>
      </w:r>
      <w:r w:rsidRPr="000E721A">
        <w:rPr>
          <w:rFonts w:ascii="Times New Roman" w:eastAsia="Times New Roman" w:hAnsi="Times New Roman" w:cs="Times New Roman"/>
          <w:b/>
          <w:bCs/>
          <w:spacing w:val="-8"/>
          <w:sz w:val="24"/>
          <w:szCs w:val="19"/>
          <w:lang w:val="en-US" w:eastAsia="ru-RU"/>
        </w:rPr>
        <w:t>mail</w:t>
      </w:r>
      <w:r w:rsidRPr="000E721A">
        <w:rPr>
          <w:rFonts w:ascii="Times New Roman" w:eastAsia="Times New Roman" w:hAnsi="Times New Roman" w:cs="Times New Roman"/>
          <w:b/>
          <w:bCs/>
          <w:spacing w:val="-8"/>
          <w:sz w:val="24"/>
          <w:szCs w:val="19"/>
          <w:lang w:eastAsia="ru-RU"/>
        </w:rPr>
        <w:t xml:space="preserve"> </w:t>
      </w:r>
      <w:r w:rsidRPr="000E721A">
        <w:rPr>
          <w:rFonts w:ascii="Times New Roman" w:eastAsia="Times New Roman" w:hAnsi="Times New Roman" w:cs="Times New Roman"/>
          <w:b/>
          <w:bCs/>
          <w:spacing w:val="-8"/>
          <w:sz w:val="24"/>
          <w:szCs w:val="19"/>
          <w:lang w:val="en-US" w:eastAsia="ru-RU"/>
        </w:rPr>
        <w:t>se</w:t>
      </w:r>
      <w:r w:rsidR="00F27C6B" w:rsidRPr="000E721A">
        <w:rPr>
          <w:rFonts w:ascii="Times New Roman" w:eastAsia="Times New Roman" w:hAnsi="Times New Roman" w:cs="Times New Roman"/>
          <w:b/>
          <w:bCs/>
          <w:spacing w:val="-8"/>
          <w:sz w:val="24"/>
          <w:szCs w:val="19"/>
          <w:lang w:eastAsia="ru-RU"/>
        </w:rPr>
        <w:t>с</w:t>
      </w:r>
      <w:r w:rsidRPr="000E721A">
        <w:rPr>
          <w:rFonts w:ascii="Times New Roman" w:eastAsia="Times New Roman" w:hAnsi="Times New Roman" w:cs="Times New Roman"/>
          <w:b/>
          <w:bCs/>
          <w:spacing w:val="-8"/>
          <w:sz w:val="24"/>
          <w:szCs w:val="19"/>
          <w:lang w:val="en-US" w:eastAsia="ru-RU"/>
        </w:rPr>
        <w:t>retar</w:t>
      </w:r>
      <w:r w:rsidRPr="000E721A">
        <w:rPr>
          <w:rFonts w:ascii="Times New Roman" w:eastAsia="Times New Roman" w:hAnsi="Times New Roman" w:cs="Times New Roman"/>
          <w:b/>
          <w:bCs/>
          <w:spacing w:val="-8"/>
          <w:sz w:val="24"/>
          <w:szCs w:val="19"/>
          <w:lang w:eastAsia="ru-RU"/>
        </w:rPr>
        <w:t>@</w:t>
      </w:r>
      <w:proofErr w:type="spellStart"/>
      <w:r w:rsidRPr="000E721A">
        <w:rPr>
          <w:rFonts w:ascii="Times New Roman" w:eastAsia="Times New Roman" w:hAnsi="Times New Roman" w:cs="Times New Roman"/>
          <w:b/>
          <w:bCs/>
          <w:spacing w:val="-8"/>
          <w:sz w:val="24"/>
          <w:szCs w:val="19"/>
          <w:lang w:val="en-US" w:eastAsia="ru-RU"/>
        </w:rPr>
        <w:t>sst</w:t>
      </w:r>
      <w:proofErr w:type="spellEnd"/>
      <w:r w:rsidRPr="000E721A">
        <w:rPr>
          <w:rFonts w:ascii="Times New Roman" w:eastAsia="Times New Roman" w:hAnsi="Times New Roman" w:cs="Times New Roman"/>
          <w:b/>
          <w:bCs/>
          <w:spacing w:val="-8"/>
          <w:sz w:val="24"/>
          <w:szCs w:val="19"/>
          <w:lang w:eastAsia="ru-RU"/>
        </w:rPr>
        <w:t>.</w:t>
      </w:r>
      <w:r w:rsidRPr="000E721A">
        <w:rPr>
          <w:rFonts w:ascii="Times New Roman" w:eastAsia="Times New Roman" w:hAnsi="Times New Roman" w:cs="Times New Roman"/>
          <w:b/>
          <w:bCs/>
          <w:spacing w:val="-8"/>
          <w:sz w:val="24"/>
          <w:szCs w:val="19"/>
          <w:lang w:val="en-US" w:eastAsia="ru-RU"/>
        </w:rPr>
        <w:t>hm</w:t>
      </w:r>
    </w:p>
    <w:p w14:paraId="7461AA12" w14:textId="46EC8BC2" w:rsidR="0048101C" w:rsidRPr="000E721A" w:rsidRDefault="0048101C" w:rsidP="0048101C">
      <w:pPr>
        <w:widowControl w:val="0"/>
        <w:adjustRightInd w:val="0"/>
        <w:spacing w:after="0" w:line="216" w:lineRule="auto"/>
        <w:contextualSpacing/>
        <w:jc w:val="both"/>
        <w:rPr>
          <w:rFonts w:ascii="Times New Roman" w:eastAsia="Times New Roman" w:hAnsi="Times New Roman" w:cs="Times New Roman"/>
          <w:iCs/>
          <w:spacing w:val="-8"/>
          <w:sz w:val="24"/>
          <w:szCs w:val="19"/>
          <w:lang w:eastAsia="ru-RU"/>
        </w:rPr>
      </w:pPr>
      <w:r w:rsidRPr="000E721A">
        <w:rPr>
          <w:rFonts w:ascii="Times New Roman" w:eastAsia="Times New Roman" w:hAnsi="Times New Roman" w:cs="Times New Roman"/>
          <w:iCs/>
          <w:spacing w:val="-8"/>
          <w:sz w:val="24"/>
          <w:szCs w:val="19"/>
          <w:lang w:eastAsia="ru-RU"/>
        </w:rPr>
        <w:t xml:space="preserve">ИНН </w:t>
      </w:r>
      <w:r w:rsidR="00F9165C" w:rsidRPr="000E721A">
        <w:rPr>
          <w:rFonts w:ascii="Times New Roman" w:eastAsia="Times New Roman" w:hAnsi="Times New Roman" w:cs="Times New Roman"/>
          <w:b/>
          <w:iCs/>
          <w:spacing w:val="-8"/>
          <w:sz w:val="24"/>
          <w:szCs w:val="19"/>
          <w:lang w:eastAsia="ru-RU"/>
        </w:rPr>
        <w:t>8601072445</w:t>
      </w:r>
      <w:r w:rsidR="00182586" w:rsidRPr="000E721A">
        <w:rPr>
          <w:rFonts w:ascii="Times New Roman" w:eastAsia="Times New Roman" w:hAnsi="Times New Roman" w:cs="Times New Roman"/>
          <w:iCs/>
          <w:spacing w:val="-8"/>
          <w:sz w:val="24"/>
          <w:szCs w:val="19"/>
          <w:lang w:eastAsia="ru-RU"/>
        </w:rPr>
        <w:t xml:space="preserve">, </w:t>
      </w:r>
      <w:r w:rsidRPr="000E721A">
        <w:rPr>
          <w:rFonts w:ascii="Times New Roman" w:eastAsia="Times New Roman" w:hAnsi="Times New Roman" w:cs="Times New Roman"/>
          <w:iCs/>
          <w:spacing w:val="-8"/>
          <w:sz w:val="24"/>
          <w:szCs w:val="19"/>
          <w:lang w:eastAsia="ru-RU"/>
        </w:rPr>
        <w:t xml:space="preserve">КПП </w:t>
      </w:r>
      <w:r w:rsidR="00182586" w:rsidRPr="000E721A">
        <w:rPr>
          <w:rFonts w:ascii="Times New Roman" w:eastAsia="Times New Roman" w:hAnsi="Times New Roman" w:cs="Times New Roman"/>
          <w:iCs/>
          <w:spacing w:val="-8"/>
          <w:sz w:val="24"/>
          <w:szCs w:val="19"/>
          <w:lang w:eastAsia="ru-RU"/>
        </w:rPr>
        <w:t xml:space="preserve">860101001, </w:t>
      </w:r>
    </w:p>
    <w:p w14:paraId="1306CAF7" w14:textId="483C7EAD" w:rsidR="0048101C" w:rsidRPr="000E721A" w:rsidRDefault="0048101C" w:rsidP="00182586">
      <w:pPr>
        <w:widowControl w:val="0"/>
        <w:adjustRightInd w:val="0"/>
        <w:spacing w:after="0" w:line="216" w:lineRule="auto"/>
        <w:contextualSpacing/>
        <w:jc w:val="both"/>
        <w:rPr>
          <w:rFonts w:ascii="Times New Roman" w:eastAsia="Times New Roman" w:hAnsi="Times New Roman" w:cs="Times New Roman"/>
          <w:iCs/>
          <w:spacing w:val="-8"/>
          <w:sz w:val="24"/>
          <w:szCs w:val="19"/>
          <w:lang w:eastAsia="ru-RU"/>
        </w:rPr>
      </w:pPr>
      <w:r w:rsidRPr="000E721A">
        <w:rPr>
          <w:rFonts w:ascii="Times New Roman" w:eastAsia="Times New Roman" w:hAnsi="Times New Roman" w:cs="Times New Roman"/>
          <w:iCs/>
          <w:spacing w:val="-8"/>
          <w:sz w:val="24"/>
          <w:szCs w:val="19"/>
          <w:lang w:eastAsia="ru-RU"/>
        </w:rPr>
        <w:t xml:space="preserve">р/с </w:t>
      </w:r>
      <w:r w:rsidR="00F9165C" w:rsidRPr="000E721A">
        <w:rPr>
          <w:rFonts w:ascii="Times New Roman" w:eastAsia="Times New Roman" w:hAnsi="Times New Roman" w:cs="Times New Roman"/>
          <w:b/>
          <w:iCs/>
          <w:spacing w:val="-8"/>
          <w:sz w:val="24"/>
          <w:szCs w:val="19"/>
          <w:lang w:eastAsia="ru-RU"/>
        </w:rPr>
        <w:t xml:space="preserve">40702810667170011917 </w:t>
      </w:r>
      <w:r w:rsidRPr="000E721A">
        <w:rPr>
          <w:rFonts w:ascii="Times New Roman" w:eastAsia="Times New Roman" w:hAnsi="Times New Roman" w:cs="Times New Roman"/>
          <w:iCs/>
          <w:spacing w:val="-8"/>
          <w:sz w:val="24"/>
          <w:szCs w:val="19"/>
          <w:lang w:eastAsia="ru-RU"/>
        </w:rPr>
        <w:t xml:space="preserve">в </w:t>
      </w:r>
      <w:r w:rsidR="00182586" w:rsidRPr="000E721A">
        <w:rPr>
          <w:rFonts w:ascii="Times New Roman" w:eastAsia="Times New Roman" w:hAnsi="Times New Roman" w:cs="Times New Roman"/>
          <w:iCs/>
          <w:spacing w:val="-8"/>
          <w:sz w:val="24"/>
          <w:szCs w:val="19"/>
          <w:lang w:eastAsia="ru-RU"/>
        </w:rPr>
        <w:t>Западно-Сибирское отделение №8647 ПАО Сбербанк</w:t>
      </w:r>
      <w:r w:rsidRPr="000E721A">
        <w:rPr>
          <w:rFonts w:ascii="Times New Roman" w:eastAsia="Times New Roman" w:hAnsi="Times New Roman" w:cs="Times New Roman"/>
          <w:iCs/>
          <w:spacing w:val="-8"/>
          <w:sz w:val="24"/>
          <w:szCs w:val="19"/>
          <w:lang w:eastAsia="ru-RU"/>
        </w:rPr>
        <w:t>, к/с30101810800000000651, БИК 047102651.</w:t>
      </w:r>
    </w:p>
    <w:p w14:paraId="06A52FC3" w14:textId="77777777" w:rsidR="0048101C" w:rsidRPr="000E721A" w:rsidRDefault="0048101C" w:rsidP="0048101C">
      <w:pPr>
        <w:widowControl w:val="0"/>
        <w:adjustRightInd w:val="0"/>
        <w:spacing w:after="0" w:line="216" w:lineRule="auto"/>
        <w:contextualSpacing/>
        <w:jc w:val="both"/>
        <w:rPr>
          <w:rFonts w:ascii="Times New Roman" w:hAnsi="Times New Roman" w:cs="Times New Roman"/>
          <w:b/>
          <w:spacing w:val="-8"/>
          <w:sz w:val="24"/>
          <w:szCs w:val="24"/>
        </w:rPr>
      </w:pPr>
    </w:p>
    <w:p w14:paraId="7F682B10" w14:textId="77777777" w:rsidR="009D0A95" w:rsidRPr="000E721A" w:rsidRDefault="009D0A95" w:rsidP="009D0A95">
      <w:pPr>
        <w:widowControl w:val="0"/>
        <w:adjustRightInd w:val="0"/>
        <w:spacing w:after="0" w:line="216" w:lineRule="auto"/>
        <w:contextualSpacing/>
        <w:jc w:val="both"/>
        <w:rPr>
          <w:rFonts w:ascii="Times New Roman" w:hAnsi="Times New Roman" w:cs="Times New Roman"/>
          <w:b/>
          <w:spacing w:val="-8"/>
          <w:sz w:val="24"/>
          <w:szCs w:val="24"/>
        </w:rPr>
      </w:pPr>
      <w:r w:rsidRPr="000E721A">
        <w:rPr>
          <w:rFonts w:ascii="Times New Roman" w:hAnsi="Times New Roman" w:cs="Times New Roman"/>
          <w:b/>
          <w:spacing w:val="-8"/>
          <w:sz w:val="24"/>
          <w:szCs w:val="24"/>
        </w:rPr>
        <w:t>Участник долевого строительства:</w:t>
      </w:r>
    </w:p>
    <w:p w14:paraId="5A490E61" w14:textId="77777777" w:rsidR="009D0A95" w:rsidRPr="000E721A" w:rsidRDefault="009D0A95" w:rsidP="009D0A95">
      <w:pPr>
        <w:widowControl w:val="0"/>
        <w:adjustRightInd w:val="0"/>
        <w:spacing w:after="0" w:line="216" w:lineRule="auto"/>
        <w:ind w:right="-1"/>
        <w:contextualSpacing/>
        <w:jc w:val="both"/>
        <w:rPr>
          <w:rFonts w:ascii="Times New Roman" w:hAnsi="Times New Roman" w:cs="Times New Roman"/>
          <w:bCs/>
          <w:iCs/>
          <w:spacing w:val="-8"/>
          <w:sz w:val="24"/>
          <w:szCs w:val="24"/>
        </w:rPr>
      </w:pPr>
      <w:r w:rsidRPr="000E721A">
        <w:rPr>
          <w:rFonts w:ascii="Times New Roman" w:hAnsi="Times New Roman" w:cs="Times New Roman"/>
          <w:b/>
          <w:iCs/>
          <w:spacing w:val="-8"/>
          <w:sz w:val="24"/>
          <w:szCs w:val="24"/>
        </w:rPr>
        <w:t xml:space="preserve">Фамилия Имя Отчество, </w:t>
      </w:r>
      <w:r w:rsidRPr="000E721A">
        <w:rPr>
          <w:rFonts w:ascii="Times New Roman" w:hAnsi="Times New Roman" w:cs="Times New Roman"/>
          <w:iCs/>
          <w:spacing w:val="-8"/>
          <w:sz w:val="24"/>
          <w:szCs w:val="24"/>
        </w:rPr>
        <w:t xml:space="preserve">00.00.0000 года рождения, ИНН 000000000000,  </w:t>
      </w:r>
      <w:r w:rsidRPr="000E721A">
        <w:rPr>
          <w:rFonts w:ascii="Times New Roman" w:hAnsi="Times New Roman" w:cs="Times New Roman"/>
          <w:bCs/>
          <w:iCs/>
          <w:spacing w:val="-8"/>
          <w:sz w:val="24"/>
          <w:szCs w:val="24"/>
        </w:rPr>
        <w:t xml:space="preserve">паспорт серия 00 00 номер 000000,  выдан _______________________________________________, дата выдачи 00.00.0000 г., код подразделения 000-000, место рождения: ___________, зарегистрирован(а): </w:t>
      </w:r>
    </w:p>
    <w:p w14:paraId="3FB98BF6" w14:textId="77777777" w:rsidR="009D0A95" w:rsidRPr="000E721A" w:rsidRDefault="009D0A95" w:rsidP="009D0A95">
      <w:pPr>
        <w:pStyle w:val="ConsPlusNonformat"/>
        <w:widowControl/>
        <w:spacing w:line="216" w:lineRule="auto"/>
        <w:contextualSpacing/>
        <w:jc w:val="both"/>
        <w:rPr>
          <w:rFonts w:ascii="Times New Roman" w:hAnsi="Times New Roman"/>
          <w:spacing w:val="-8"/>
          <w:sz w:val="24"/>
          <w:szCs w:val="24"/>
        </w:rPr>
      </w:pPr>
      <w:r w:rsidRPr="000E721A">
        <w:rPr>
          <w:rFonts w:ascii="Times New Roman" w:hAnsi="Times New Roman"/>
          <w:spacing w:val="-8"/>
          <w:sz w:val="24"/>
          <w:szCs w:val="24"/>
        </w:rPr>
        <w:t>адрес фактического проживания ______________________________, контактный телефон _________________________,</w:t>
      </w:r>
    </w:p>
    <w:p w14:paraId="4C3B2559" w14:textId="4D8F9A64" w:rsidR="009D0A95" w:rsidRPr="000E721A" w:rsidRDefault="009D0A95" w:rsidP="009D0A95">
      <w:pPr>
        <w:pStyle w:val="ConsPlusNonformat"/>
        <w:widowControl/>
        <w:spacing w:line="216" w:lineRule="auto"/>
        <w:contextualSpacing/>
        <w:jc w:val="both"/>
        <w:rPr>
          <w:rFonts w:ascii="Times New Roman" w:hAnsi="Times New Roman"/>
          <w:spacing w:val="-8"/>
          <w:sz w:val="24"/>
          <w:szCs w:val="24"/>
        </w:rPr>
      </w:pPr>
      <w:r w:rsidRPr="000E721A">
        <w:rPr>
          <w:rFonts w:ascii="Times New Roman" w:hAnsi="Times New Roman"/>
          <w:spacing w:val="-8"/>
          <w:sz w:val="24"/>
          <w:szCs w:val="24"/>
        </w:rPr>
        <w:t xml:space="preserve">Телефон для направления </w:t>
      </w:r>
      <w:r w:rsidR="00EE3AD8" w:rsidRPr="000E721A">
        <w:rPr>
          <w:rFonts w:ascii="Times New Roman" w:hAnsi="Times New Roman"/>
          <w:spacing w:val="-8"/>
          <w:sz w:val="24"/>
          <w:szCs w:val="24"/>
        </w:rPr>
        <w:t>СМС</w:t>
      </w:r>
      <w:r w:rsidRPr="000E721A">
        <w:rPr>
          <w:rFonts w:ascii="Times New Roman" w:hAnsi="Times New Roman"/>
          <w:spacing w:val="-8"/>
          <w:sz w:val="24"/>
          <w:szCs w:val="24"/>
        </w:rPr>
        <w:t>-сообщений ______________________________________________</w:t>
      </w:r>
    </w:p>
    <w:p w14:paraId="14149E07" w14:textId="7546CCDD" w:rsidR="009D0A95" w:rsidRPr="000E721A" w:rsidRDefault="009D0A95" w:rsidP="003D59CD">
      <w:pPr>
        <w:pStyle w:val="ConsPlusNonformat"/>
        <w:widowControl/>
        <w:spacing w:line="216" w:lineRule="auto"/>
        <w:contextualSpacing/>
        <w:rPr>
          <w:rFonts w:ascii="Times New Roman" w:hAnsi="Times New Roman"/>
          <w:spacing w:val="-8"/>
          <w:sz w:val="24"/>
          <w:szCs w:val="24"/>
        </w:rPr>
      </w:pPr>
      <w:r w:rsidRPr="000E721A">
        <w:rPr>
          <w:rFonts w:ascii="Times New Roman" w:hAnsi="Times New Roman"/>
          <w:spacing w:val="-8"/>
          <w:sz w:val="24"/>
          <w:szCs w:val="24"/>
        </w:rPr>
        <w:t>Банковские</w:t>
      </w:r>
      <w:r w:rsidR="003D59CD" w:rsidRPr="000E721A">
        <w:rPr>
          <w:rFonts w:ascii="Times New Roman" w:hAnsi="Times New Roman"/>
          <w:spacing w:val="-8"/>
          <w:sz w:val="24"/>
          <w:szCs w:val="24"/>
        </w:rPr>
        <w:t xml:space="preserve">  </w:t>
      </w:r>
      <w:r w:rsidRPr="000E721A">
        <w:rPr>
          <w:rFonts w:ascii="Times New Roman" w:hAnsi="Times New Roman"/>
          <w:spacing w:val="-8"/>
          <w:sz w:val="24"/>
          <w:szCs w:val="24"/>
        </w:rPr>
        <w:t xml:space="preserve">реквизиты: </w:t>
      </w:r>
      <w:r w:rsidR="003D59CD" w:rsidRPr="000E721A">
        <w:rPr>
          <w:rFonts w:ascii="Times New Roman" w:hAnsi="Times New Roman"/>
          <w:spacing w:val="-8"/>
          <w:sz w:val="24"/>
          <w:szCs w:val="24"/>
        </w:rPr>
        <w:t xml:space="preserve"> </w:t>
      </w:r>
      <w:r w:rsidRPr="000E721A">
        <w:rPr>
          <w:rFonts w:ascii="Times New Roman" w:hAnsi="Times New Roman"/>
          <w:spacing w:val="-8"/>
          <w:sz w:val="24"/>
          <w:szCs w:val="24"/>
        </w:rPr>
        <w:t>_______________________________________________________________________</w:t>
      </w:r>
    </w:p>
    <w:p w14:paraId="75FF2C16" w14:textId="124E5DBD" w:rsidR="009D0A95" w:rsidRPr="000E721A" w:rsidRDefault="009D0A95" w:rsidP="003D59CD">
      <w:pPr>
        <w:pStyle w:val="ConsPlusNonformat"/>
        <w:widowControl/>
        <w:spacing w:line="216" w:lineRule="auto"/>
        <w:contextualSpacing/>
        <w:rPr>
          <w:rFonts w:ascii="Times New Roman" w:hAnsi="Times New Roman"/>
          <w:spacing w:val="-8"/>
          <w:sz w:val="24"/>
          <w:szCs w:val="24"/>
        </w:rPr>
      </w:pPr>
      <w:r w:rsidRPr="000E721A">
        <w:rPr>
          <w:rFonts w:ascii="Times New Roman" w:hAnsi="Times New Roman"/>
          <w:spacing w:val="-8"/>
          <w:sz w:val="24"/>
          <w:szCs w:val="24"/>
        </w:rPr>
        <w:t>_________________________________________________________________________________________</w:t>
      </w:r>
      <w:r w:rsidRPr="000E721A">
        <w:rPr>
          <w:rFonts w:ascii="Times New Roman" w:hAnsi="Times New Roman"/>
          <w:spacing w:val="-8"/>
          <w:sz w:val="24"/>
          <w:szCs w:val="24"/>
          <w:lang w:val="en-US"/>
        </w:rPr>
        <w:t>E</w:t>
      </w:r>
      <w:r w:rsidRPr="000E721A">
        <w:rPr>
          <w:rFonts w:ascii="Times New Roman" w:hAnsi="Times New Roman"/>
          <w:spacing w:val="-8"/>
          <w:sz w:val="24"/>
          <w:szCs w:val="24"/>
        </w:rPr>
        <w:t>-</w:t>
      </w:r>
      <w:r w:rsidRPr="000E721A">
        <w:rPr>
          <w:rFonts w:ascii="Times New Roman" w:hAnsi="Times New Roman"/>
          <w:spacing w:val="-8"/>
          <w:sz w:val="24"/>
          <w:szCs w:val="24"/>
          <w:lang w:val="en-US"/>
        </w:rPr>
        <w:t>mail</w:t>
      </w:r>
      <w:r w:rsidRPr="000E721A">
        <w:rPr>
          <w:rFonts w:ascii="Times New Roman" w:hAnsi="Times New Roman"/>
          <w:spacing w:val="-8"/>
          <w:sz w:val="24"/>
          <w:szCs w:val="24"/>
        </w:rPr>
        <w:t>___________________________________</w:t>
      </w:r>
    </w:p>
    <w:p w14:paraId="594B3503" w14:textId="77777777" w:rsidR="009D0A95" w:rsidRPr="000E721A" w:rsidRDefault="009D0A95" w:rsidP="009D0A95">
      <w:pPr>
        <w:widowControl w:val="0"/>
        <w:adjustRightInd w:val="0"/>
        <w:spacing w:after="0" w:line="216" w:lineRule="auto"/>
        <w:ind w:left="-284" w:right="-1" w:firstLine="710"/>
        <w:contextualSpacing/>
        <w:jc w:val="both"/>
        <w:rPr>
          <w:rFonts w:ascii="Times New Roman" w:hAnsi="Times New Roman" w:cs="Times New Roman"/>
          <w:bCs/>
          <w:iCs/>
          <w:spacing w:val="-8"/>
          <w:sz w:val="24"/>
          <w:szCs w:val="24"/>
        </w:rPr>
      </w:pPr>
    </w:p>
    <w:p w14:paraId="353D9905" w14:textId="77777777" w:rsidR="009D0A95" w:rsidRPr="000E721A" w:rsidRDefault="009D0A95" w:rsidP="009D0A95">
      <w:pPr>
        <w:widowControl w:val="0"/>
        <w:adjustRightInd w:val="0"/>
        <w:spacing w:after="0" w:line="216" w:lineRule="auto"/>
        <w:ind w:left="-284" w:right="-1" w:firstLine="710"/>
        <w:contextualSpacing/>
        <w:jc w:val="both"/>
        <w:rPr>
          <w:rFonts w:ascii="Times New Roman" w:hAnsi="Times New Roman" w:cs="Times New Roman"/>
          <w:b/>
          <w:iCs/>
          <w:spacing w:val="-8"/>
          <w:sz w:val="24"/>
          <w:szCs w:val="19"/>
        </w:rPr>
      </w:pPr>
      <w:r w:rsidRPr="000E721A">
        <w:rPr>
          <w:rFonts w:ascii="Times New Roman" w:hAnsi="Times New Roman" w:cs="Times New Roman"/>
          <w:bCs/>
          <w:iCs/>
          <w:spacing w:val="-8"/>
          <w:sz w:val="24"/>
          <w:szCs w:val="24"/>
        </w:rPr>
        <w:t>____________________________________</w:t>
      </w:r>
      <w:r w:rsidRPr="000E721A">
        <w:rPr>
          <w:rFonts w:ascii="Times New Roman" w:hAnsi="Times New Roman" w:cs="Times New Roman"/>
          <w:spacing w:val="-8"/>
          <w:sz w:val="24"/>
          <w:szCs w:val="24"/>
        </w:rPr>
        <w:t xml:space="preserve"> </w:t>
      </w:r>
    </w:p>
    <w:p w14:paraId="172421FF" w14:textId="77777777" w:rsidR="009D0A95" w:rsidRPr="000E721A" w:rsidRDefault="009D0A95" w:rsidP="009D0A95">
      <w:pPr>
        <w:widowControl w:val="0"/>
        <w:adjustRightInd w:val="0"/>
        <w:spacing w:after="0" w:line="216" w:lineRule="auto"/>
        <w:ind w:right="4819"/>
        <w:contextualSpacing/>
        <w:jc w:val="both"/>
        <w:rPr>
          <w:rFonts w:ascii="Times New Roman" w:hAnsi="Times New Roman" w:cs="Times New Roman"/>
          <w:b/>
          <w:iCs/>
          <w:spacing w:val="-8"/>
          <w:sz w:val="24"/>
          <w:szCs w:val="19"/>
        </w:rPr>
      </w:pPr>
    </w:p>
    <w:tbl>
      <w:tblPr>
        <w:tblW w:w="0" w:type="auto"/>
        <w:tblLayout w:type="fixed"/>
        <w:tblLook w:val="04A0" w:firstRow="1" w:lastRow="0" w:firstColumn="1" w:lastColumn="0" w:noHBand="0" w:noVBand="1"/>
      </w:tblPr>
      <w:tblGrid>
        <w:gridCol w:w="5353"/>
        <w:gridCol w:w="4784"/>
      </w:tblGrid>
      <w:tr w:rsidR="009D0A95" w:rsidRPr="000E721A" w14:paraId="7AE4F012" w14:textId="77777777" w:rsidTr="005948E8">
        <w:trPr>
          <w:trHeight w:val="74"/>
        </w:trPr>
        <w:tc>
          <w:tcPr>
            <w:tcW w:w="5353" w:type="dxa"/>
          </w:tcPr>
          <w:p w14:paraId="6038EA8F" w14:textId="77777777" w:rsidR="009D0A95" w:rsidRPr="000E721A" w:rsidRDefault="009D0A95" w:rsidP="005948E8">
            <w:pPr>
              <w:widowControl w:val="0"/>
              <w:adjustRightInd w:val="0"/>
              <w:spacing w:after="0" w:line="216" w:lineRule="auto"/>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Участник долевого строительства:</w:t>
            </w:r>
          </w:p>
          <w:p w14:paraId="028B4F43" w14:textId="77777777" w:rsidR="009D0A95" w:rsidRPr="000E721A" w:rsidRDefault="009D0A95"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Фамилия Имя Отчество</w:t>
            </w:r>
          </w:p>
          <w:p w14:paraId="356C729D" w14:textId="77777777" w:rsidR="009D0A95" w:rsidRPr="000E721A" w:rsidRDefault="009D0A95" w:rsidP="005948E8">
            <w:pPr>
              <w:widowControl w:val="0"/>
              <w:adjustRightInd w:val="0"/>
              <w:spacing w:after="0" w:line="216" w:lineRule="auto"/>
              <w:contextualSpacing/>
              <w:rPr>
                <w:rFonts w:ascii="Times New Roman" w:hAnsi="Times New Roman" w:cs="Times New Roman"/>
                <w:b/>
                <w:iCs/>
                <w:spacing w:val="-8"/>
                <w:sz w:val="24"/>
                <w:szCs w:val="24"/>
              </w:rPr>
            </w:pPr>
          </w:p>
          <w:p w14:paraId="1C75D080" w14:textId="77777777" w:rsidR="009D0A95" w:rsidRPr="000E721A" w:rsidRDefault="009D0A95" w:rsidP="005948E8">
            <w:pPr>
              <w:widowControl w:val="0"/>
              <w:adjustRightInd w:val="0"/>
              <w:spacing w:after="0" w:line="216" w:lineRule="auto"/>
              <w:contextualSpacing/>
              <w:rPr>
                <w:rFonts w:ascii="Times New Roman" w:hAnsi="Times New Roman" w:cs="Times New Roman"/>
                <w:b/>
                <w:iCs/>
                <w:spacing w:val="-8"/>
                <w:sz w:val="24"/>
                <w:szCs w:val="24"/>
              </w:rPr>
            </w:pPr>
          </w:p>
          <w:p w14:paraId="6ECC7259" w14:textId="77777777" w:rsidR="009D0A95" w:rsidRPr="000E721A" w:rsidRDefault="009D0A95"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/____________________________________________/</w:t>
            </w:r>
          </w:p>
          <w:p w14:paraId="344BB4D9" w14:textId="77777777" w:rsidR="009D0A95" w:rsidRPr="000E721A" w:rsidRDefault="009D0A95" w:rsidP="005948E8">
            <w:pPr>
              <w:widowControl w:val="0"/>
              <w:adjustRightInd w:val="0"/>
              <w:spacing w:after="0" w:line="216" w:lineRule="auto"/>
              <w:contextualSpacing/>
              <w:rPr>
                <w:rFonts w:ascii="Times New Roman" w:hAnsi="Times New Roman" w:cs="Times New Roman"/>
                <w:b/>
                <w:iCs/>
                <w:spacing w:val="-8"/>
                <w:sz w:val="24"/>
                <w:szCs w:val="19"/>
              </w:rPr>
            </w:pPr>
          </w:p>
          <w:p w14:paraId="5765ADB1" w14:textId="77777777" w:rsidR="009D0A95" w:rsidRPr="000E721A" w:rsidRDefault="009D0A95" w:rsidP="005948E8">
            <w:pPr>
              <w:widowControl w:val="0"/>
              <w:tabs>
                <w:tab w:val="left" w:pos="1080"/>
              </w:tabs>
              <w:adjustRightInd w:val="0"/>
              <w:spacing w:after="0" w:line="216" w:lineRule="auto"/>
              <w:contextualSpacing/>
              <w:rPr>
                <w:rFonts w:ascii="Times New Roman" w:hAnsi="Times New Roman" w:cs="Times New Roman"/>
                <w:b/>
                <w:spacing w:val="-8"/>
                <w:sz w:val="24"/>
                <w:szCs w:val="19"/>
              </w:rPr>
            </w:pPr>
          </w:p>
        </w:tc>
        <w:tc>
          <w:tcPr>
            <w:tcW w:w="4784" w:type="dxa"/>
          </w:tcPr>
          <w:p w14:paraId="72C5365D" w14:textId="77777777" w:rsidR="009D0A95" w:rsidRPr="000E721A" w:rsidRDefault="009D0A95" w:rsidP="005948E8">
            <w:pPr>
              <w:widowControl w:val="0"/>
              <w:tabs>
                <w:tab w:val="left" w:pos="1080"/>
              </w:tabs>
              <w:adjustRightInd w:val="0"/>
              <w:spacing w:after="0" w:line="216" w:lineRule="auto"/>
              <w:ind w:firstLine="709"/>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Застройщик:</w:t>
            </w:r>
          </w:p>
          <w:p w14:paraId="12C3908A" w14:textId="679C76BD" w:rsidR="009D0A95" w:rsidRPr="000E721A" w:rsidRDefault="009D0A95" w:rsidP="005948E8">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по доверенности от ______ года</w:t>
            </w:r>
          </w:p>
          <w:p w14:paraId="738CB042" w14:textId="1097D4D9" w:rsidR="009D0A95" w:rsidRPr="000E721A" w:rsidRDefault="009D0A95" w:rsidP="005948E8">
            <w:pPr>
              <w:widowControl w:val="0"/>
              <w:tabs>
                <w:tab w:val="left" w:pos="1080"/>
              </w:tabs>
              <w:adjustRightInd w:val="0"/>
              <w:spacing w:after="0" w:line="216" w:lineRule="auto"/>
              <w:contextualSpacing/>
              <w:rPr>
                <w:rFonts w:ascii="Times New Roman" w:hAnsi="Times New Roman" w:cs="Times New Roman"/>
                <w:b/>
                <w:bCs/>
                <w:spacing w:val="-8"/>
                <w:sz w:val="24"/>
                <w:szCs w:val="19"/>
              </w:rPr>
            </w:pPr>
          </w:p>
          <w:p w14:paraId="7752C1AB" w14:textId="77777777" w:rsidR="009D0A95" w:rsidRPr="000E721A" w:rsidRDefault="009D0A95" w:rsidP="005948E8">
            <w:pPr>
              <w:widowControl w:val="0"/>
              <w:tabs>
                <w:tab w:val="left" w:pos="1080"/>
              </w:tabs>
              <w:adjustRightInd w:val="0"/>
              <w:spacing w:after="0" w:line="216" w:lineRule="auto"/>
              <w:contextualSpacing/>
              <w:rPr>
                <w:rFonts w:ascii="Times New Roman" w:hAnsi="Times New Roman" w:cs="Times New Roman"/>
                <w:b/>
                <w:bCs/>
                <w:spacing w:val="-8"/>
                <w:sz w:val="24"/>
                <w:szCs w:val="19"/>
              </w:rPr>
            </w:pPr>
          </w:p>
          <w:p w14:paraId="3CDCBA54" w14:textId="77777777" w:rsidR="009D0A95" w:rsidRPr="000E721A" w:rsidRDefault="009D0A95" w:rsidP="005948E8">
            <w:pPr>
              <w:widowControl w:val="0"/>
              <w:tabs>
                <w:tab w:val="left" w:pos="1080"/>
              </w:tabs>
              <w:adjustRightInd w:val="0"/>
              <w:spacing w:after="0" w:line="216" w:lineRule="auto"/>
              <w:contextualSpacing/>
              <w:rPr>
                <w:rFonts w:ascii="Times New Roman" w:hAnsi="Times New Roman" w:cs="Times New Roman"/>
                <w:b/>
                <w:iCs/>
                <w:spacing w:val="-8"/>
                <w:sz w:val="24"/>
                <w:szCs w:val="19"/>
              </w:rPr>
            </w:pPr>
            <w:r w:rsidRPr="000E721A">
              <w:rPr>
                <w:rFonts w:ascii="Times New Roman" w:hAnsi="Times New Roman" w:cs="Times New Roman"/>
                <w:b/>
                <w:bCs/>
                <w:spacing w:val="-8"/>
                <w:sz w:val="24"/>
                <w:szCs w:val="19"/>
              </w:rPr>
              <w:t xml:space="preserve"> /______________________________________/       </w:t>
            </w:r>
          </w:p>
        </w:tc>
      </w:tr>
    </w:tbl>
    <w:p w14:paraId="1EC9D7D4" w14:textId="77777777" w:rsidR="0048101C" w:rsidRPr="000E721A" w:rsidRDefault="0048101C" w:rsidP="0048101C">
      <w:pPr>
        <w:spacing w:after="0" w:line="216" w:lineRule="auto"/>
        <w:contextualSpacing/>
        <w:rPr>
          <w:rFonts w:ascii="Times New Roman" w:hAnsi="Times New Roman" w:cs="Times New Roman"/>
          <w:b/>
          <w:spacing w:val="-8"/>
          <w:sz w:val="24"/>
          <w:szCs w:val="19"/>
        </w:rPr>
      </w:pPr>
      <w:bookmarkStart w:id="16" w:name="_Hlk51012720"/>
      <w:bookmarkEnd w:id="15"/>
    </w:p>
    <w:bookmarkEnd w:id="16"/>
    <w:p w14:paraId="40699943" w14:textId="77777777" w:rsidR="0048101C" w:rsidRPr="000E721A" w:rsidRDefault="0048101C" w:rsidP="0048101C">
      <w:pPr>
        <w:rPr>
          <w:rFonts w:ascii="Times New Roman" w:hAnsi="Times New Roman" w:cs="Times New Roman"/>
          <w:b/>
          <w:spacing w:val="-8"/>
          <w:sz w:val="24"/>
          <w:szCs w:val="19"/>
        </w:rPr>
      </w:pPr>
      <w:r w:rsidRPr="000E721A">
        <w:rPr>
          <w:rFonts w:ascii="Times New Roman" w:hAnsi="Times New Roman" w:cs="Times New Roman"/>
          <w:b/>
          <w:spacing w:val="-8"/>
          <w:sz w:val="24"/>
          <w:szCs w:val="19"/>
        </w:rPr>
        <w:br w:type="page"/>
      </w:r>
    </w:p>
    <w:p w14:paraId="2E29707D" w14:textId="48323CDA" w:rsidR="0048101C" w:rsidRPr="000E721A" w:rsidRDefault="0048101C" w:rsidP="005116DF">
      <w:pPr>
        <w:spacing w:after="0" w:line="216" w:lineRule="auto"/>
        <w:contextualSpacing/>
        <w:jc w:val="right"/>
        <w:rPr>
          <w:rFonts w:ascii="Times New Roman" w:hAnsi="Times New Roman" w:cs="Times New Roman"/>
          <w:b/>
          <w:spacing w:val="-8"/>
          <w:sz w:val="24"/>
          <w:szCs w:val="19"/>
        </w:rPr>
      </w:pPr>
      <w:r w:rsidRPr="000E721A">
        <w:rPr>
          <w:rFonts w:ascii="Times New Roman" w:hAnsi="Times New Roman" w:cs="Times New Roman"/>
          <w:b/>
          <w:spacing w:val="-8"/>
          <w:sz w:val="24"/>
          <w:szCs w:val="19"/>
        </w:rPr>
        <w:lastRenderedPageBreak/>
        <w:t>Приложение №</w:t>
      </w:r>
      <w:r w:rsidR="00366605" w:rsidRPr="000E721A">
        <w:rPr>
          <w:rFonts w:ascii="Times New Roman" w:hAnsi="Times New Roman" w:cs="Times New Roman"/>
          <w:b/>
          <w:spacing w:val="-8"/>
          <w:sz w:val="24"/>
          <w:szCs w:val="19"/>
        </w:rPr>
        <w:t xml:space="preserve"> </w:t>
      </w:r>
      <w:r w:rsidRPr="000E721A">
        <w:rPr>
          <w:rFonts w:ascii="Times New Roman" w:hAnsi="Times New Roman" w:cs="Times New Roman"/>
          <w:b/>
          <w:spacing w:val="-8"/>
          <w:sz w:val="24"/>
          <w:szCs w:val="19"/>
        </w:rPr>
        <w:t>1</w:t>
      </w:r>
    </w:p>
    <w:p w14:paraId="06CD3A63" w14:textId="1991025C" w:rsidR="0048101C" w:rsidRPr="000E721A" w:rsidRDefault="0048101C" w:rsidP="005116DF">
      <w:pPr>
        <w:pStyle w:val="ConsPlusNonformat"/>
        <w:widowControl/>
        <w:spacing w:line="216" w:lineRule="auto"/>
        <w:contextualSpacing/>
        <w:jc w:val="right"/>
        <w:rPr>
          <w:rFonts w:ascii="Times New Roman" w:hAnsi="Times New Roman" w:cs="Times New Roman"/>
          <w:spacing w:val="-8"/>
          <w:sz w:val="24"/>
          <w:szCs w:val="19"/>
        </w:rPr>
      </w:pPr>
      <w:bookmarkStart w:id="17" w:name="_Hlk51012787"/>
      <w:r w:rsidRPr="000E721A">
        <w:rPr>
          <w:rFonts w:ascii="Times New Roman" w:hAnsi="Times New Roman" w:cs="Times New Roman"/>
          <w:spacing w:val="-8"/>
          <w:sz w:val="24"/>
          <w:szCs w:val="19"/>
        </w:rPr>
        <w:t xml:space="preserve">             к договору № </w:t>
      </w:r>
      <w:r w:rsidR="00182586" w:rsidRPr="000E721A">
        <w:rPr>
          <w:rFonts w:ascii="Times New Roman" w:hAnsi="Times New Roman" w:cs="Times New Roman"/>
          <w:spacing w:val="-8"/>
          <w:sz w:val="24"/>
          <w:szCs w:val="19"/>
        </w:rPr>
        <w:t>С-30/</w:t>
      </w:r>
      <w:r w:rsidR="0056645C" w:rsidRPr="000E721A">
        <w:rPr>
          <w:rFonts w:ascii="Times New Roman" w:hAnsi="Times New Roman" w:cs="Times New Roman"/>
          <w:spacing w:val="-8"/>
          <w:sz w:val="24"/>
          <w:szCs w:val="19"/>
        </w:rPr>
        <w:t>9</w:t>
      </w:r>
      <w:r w:rsidR="00F9165C" w:rsidRPr="000E721A">
        <w:rPr>
          <w:rFonts w:ascii="Times New Roman" w:hAnsi="Times New Roman" w:cs="Times New Roman"/>
          <w:spacing w:val="-8"/>
          <w:sz w:val="24"/>
          <w:szCs w:val="19"/>
        </w:rPr>
        <w:t>-1</w:t>
      </w:r>
      <w:r w:rsidR="00182586" w:rsidRPr="000E721A">
        <w:rPr>
          <w:rFonts w:ascii="Times New Roman" w:hAnsi="Times New Roman" w:cs="Times New Roman"/>
          <w:spacing w:val="-8"/>
          <w:sz w:val="24"/>
          <w:szCs w:val="19"/>
        </w:rPr>
        <w:t>-_____/1</w:t>
      </w:r>
      <w:r w:rsidRPr="000E721A">
        <w:rPr>
          <w:rFonts w:ascii="Times New Roman" w:hAnsi="Times New Roman" w:cs="Times New Roman"/>
          <w:spacing w:val="-8"/>
          <w:sz w:val="24"/>
          <w:szCs w:val="19"/>
        </w:rPr>
        <w:t xml:space="preserve"> участия в долевом </w:t>
      </w:r>
    </w:p>
    <w:p w14:paraId="0A45ACAD" w14:textId="77777777" w:rsidR="0048101C" w:rsidRPr="000E721A" w:rsidRDefault="0048101C" w:rsidP="005116DF">
      <w:pPr>
        <w:pStyle w:val="ConsPlusNonformat"/>
        <w:widowControl/>
        <w:spacing w:line="216" w:lineRule="auto"/>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                                                                                                     строительстве многоквартирного дома</w:t>
      </w:r>
    </w:p>
    <w:p w14:paraId="2DFE31FB" w14:textId="37C6DB0B" w:rsidR="0048101C" w:rsidRPr="000E721A" w:rsidRDefault="0048101C" w:rsidP="005116DF">
      <w:pPr>
        <w:pStyle w:val="ConsPlusNonformat"/>
        <w:widowControl/>
        <w:spacing w:line="216" w:lineRule="auto"/>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от «</w:t>
      </w:r>
      <w:r w:rsidR="00E13576" w:rsidRPr="000E721A">
        <w:rPr>
          <w:rFonts w:ascii="Times New Roman" w:hAnsi="Times New Roman" w:cs="Times New Roman"/>
          <w:spacing w:val="-8"/>
          <w:sz w:val="24"/>
          <w:szCs w:val="19"/>
        </w:rPr>
        <w:t>_</w:t>
      </w:r>
      <w:r w:rsidRPr="000E721A">
        <w:rPr>
          <w:rFonts w:ascii="Times New Roman" w:hAnsi="Times New Roman" w:cs="Times New Roman"/>
          <w:spacing w:val="-8"/>
          <w:sz w:val="24"/>
          <w:szCs w:val="19"/>
        </w:rPr>
        <w:t xml:space="preserve">» </w:t>
      </w:r>
      <w:r w:rsidR="00E13576" w:rsidRPr="000E721A">
        <w:rPr>
          <w:rFonts w:ascii="Times New Roman" w:hAnsi="Times New Roman" w:cs="Times New Roman"/>
          <w:spacing w:val="-8"/>
          <w:sz w:val="24"/>
          <w:szCs w:val="19"/>
        </w:rPr>
        <w:t>_</w:t>
      </w:r>
      <w:r w:rsidR="008A1F2C" w:rsidRPr="000E721A">
        <w:rPr>
          <w:rFonts w:ascii="Times New Roman" w:hAnsi="Times New Roman" w:cs="Times New Roman"/>
          <w:spacing w:val="-8"/>
          <w:sz w:val="24"/>
          <w:szCs w:val="19"/>
        </w:rPr>
        <w:t>____</w:t>
      </w:r>
      <w:r w:rsidRPr="000E721A">
        <w:rPr>
          <w:rFonts w:ascii="Times New Roman" w:hAnsi="Times New Roman" w:cs="Times New Roman"/>
          <w:spacing w:val="-8"/>
          <w:sz w:val="24"/>
          <w:szCs w:val="19"/>
        </w:rPr>
        <w:t xml:space="preserve"> 20</w:t>
      </w:r>
      <w:r w:rsidR="003D59CD" w:rsidRPr="000E721A">
        <w:rPr>
          <w:rFonts w:ascii="Times New Roman" w:hAnsi="Times New Roman" w:cs="Times New Roman"/>
          <w:spacing w:val="-8"/>
          <w:sz w:val="24"/>
          <w:szCs w:val="19"/>
        </w:rPr>
        <w:t>___</w:t>
      </w:r>
      <w:r w:rsidRPr="000E721A">
        <w:rPr>
          <w:rFonts w:ascii="Times New Roman" w:hAnsi="Times New Roman" w:cs="Times New Roman"/>
          <w:spacing w:val="-8"/>
          <w:sz w:val="24"/>
          <w:szCs w:val="19"/>
        </w:rPr>
        <w:t xml:space="preserve"> г.</w:t>
      </w:r>
    </w:p>
    <w:bookmarkEnd w:id="17"/>
    <w:p w14:paraId="0BD02874" w14:textId="77777777" w:rsidR="0048101C" w:rsidRPr="000E721A" w:rsidRDefault="0048101C" w:rsidP="005116DF">
      <w:pPr>
        <w:pStyle w:val="ConsPlusNonformat"/>
        <w:widowControl/>
        <w:spacing w:line="216" w:lineRule="auto"/>
        <w:contextualSpacing/>
        <w:jc w:val="right"/>
        <w:rPr>
          <w:rFonts w:ascii="Times New Roman" w:hAnsi="Times New Roman" w:cs="Times New Roman"/>
          <w:b/>
          <w:spacing w:val="-8"/>
          <w:sz w:val="22"/>
          <w:szCs w:val="22"/>
        </w:rPr>
      </w:pPr>
    </w:p>
    <w:p w14:paraId="544CBDCA" w14:textId="77777777" w:rsidR="0056645C" w:rsidRPr="000E721A" w:rsidRDefault="0056645C" w:rsidP="0056645C">
      <w:pPr>
        <w:widowControl w:val="0"/>
        <w:spacing w:after="0" w:line="216" w:lineRule="auto"/>
        <w:ind w:left="-284" w:right="-144"/>
        <w:rPr>
          <w:rFonts w:ascii="Times New Roman" w:eastAsia="Times New Roman" w:hAnsi="Times New Roman" w:cs="Times New Roman"/>
          <w:b/>
          <w:bCs/>
          <w:spacing w:val="-8"/>
          <w:sz w:val="24"/>
          <w:szCs w:val="24"/>
        </w:rPr>
      </w:pPr>
      <w:r w:rsidRPr="000E721A">
        <w:rPr>
          <w:rFonts w:ascii="Times New Roman" w:eastAsia="Calibri" w:hAnsi="Times New Roman" w:cs="Times New Roman"/>
          <w:b/>
          <w:spacing w:val="-8"/>
          <w:sz w:val="24"/>
          <w:szCs w:val="24"/>
        </w:rPr>
        <w:t>Технические характеристики и перечень выполняемых работ по Объекту долевого строительства.</w:t>
      </w:r>
    </w:p>
    <w:p w14:paraId="1F19D736" w14:textId="77777777" w:rsidR="0056645C" w:rsidRPr="000E721A" w:rsidRDefault="0056645C" w:rsidP="0056645C">
      <w:pPr>
        <w:widowControl w:val="0"/>
        <w:shd w:val="clear" w:color="auto" w:fill="FFFFFF"/>
        <w:spacing w:after="0" w:line="216" w:lineRule="auto"/>
        <w:ind w:firstLine="709"/>
        <w:jc w:val="center"/>
        <w:rPr>
          <w:rFonts w:ascii="Times New Roman" w:eastAsia="Times New Roman" w:hAnsi="Times New Roman" w:cs="Times New Roman"/>
          <w:b/>
          <w:bCs/>
          <w:spacing w:val="-8"/>
          <w:sz w:val="24"/>
          <w:szCs w:val="24"/>
        </w:rPr>
      </w:pPr>
      <w:r w:rsidRPr="000E721A">
        <w:rPr>
          <w:rFonts w:ascii="Times New Roman" w:eastAsia="Calibri" w:hAnsi="Times New Roman" w:cs="Times New Roman"/>
          <w:b/>
          <w:spacing w:val="-8"/>
          <w:sz w:val="24"/>
          <w:szCs w:val="24"/>
        </w:rPr>
        <w:t xml:space="preserve">           Общая информация по Дому:</w:t>
      </w:r>
    </w:p>
    <w:p w14:paraId="3D61EA84"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Несущий каркас здания и фундамент – монолитный железобетон </w:t>
      </w:r>
    </w:p>
    <w:p w14:paraId="706E90C2"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Плиты перекрытия – монолитный железобетон</w:t>
      </w:r>
    </w:p>
    <w:p w14:paraId="5CB45544"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Стены наружные кирпичные, утеплитель, фасад вентилируемый; </w:t>
      </w:r>
    </w:p>
    <w:p w14:paraId="0D37F609"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Вентиляционная система: система вентиляции квартир - естественная; воздуховоды выполнены из оцинкованной тонколистовой стали. </w:t>
      </w:r>
    </w:p>
    <w:p w14:paraId="36E67310"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Система пожарной сигнализации в соответствии с проектом;</w:t>
      </w:r>
    </w:p>
    <w:p w14:paraId="41D904B4"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Слаботочные системы (разводка до этажного щита);</w:t>
      </w:r>
    </w:p>
    <w:p w14:paraId="3D9649B4"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Входная дверь в подъезд –  с установкой домофона;</w:t>
      </w:r>
    </w:p>
    <w:p w14:paraId="49964FD6" w14:textId="77777777" w:rsidR="0056645C" w:rsidRPr="000E721A" w:rsidRDefault="0056645C" w:rsidP="0056645C">
      <w:pPr>
        <w:widowControl w:val="0"/>
        <w:numPr>
          <w:ilvl w:val="0"/>
          <w:numId w:val="47"/>
        </w:numPr>
        <w:tabs>
          <w:tab w:val="num" w:pos="0"/>
        </w:tabs>
        <w:spacing w:after="0" w:line="192" w:lineRule="auto"/>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Оборудование: два грузопассажирских лифта;</w:t>
      </w:r>
    </w:p>
    <w:p w14:paraId="2681AF98" w14:textId="77777777" w:rsidR="0056645C" w:rsidRPr="000E721A" w:rsidRDefault="0056645C" w:rsidP="0056645C">
      <w:pPr>
        <w:widowControl w:val="0"/>
        <w:spacing w:after="0" w:line="192" w:lineRule="auto"/>
        <w:jc w:val="both"/>
        <w:rPr>
          <w:rFonts w:ascii="Times New Roman" w:eastAsia="Times New Roman" w:hAnsi="Times New Roman" w:cs="Times New Roman"/>
          <w:spacing w:val="-8"/>
          <w:position w:val="6"/>
          <w:sz w:val="24"/>
          <w:szCs w:val="24"/>
          <w:lang w:eastAsia="ru-RU"/>
        </w:rPr>
      </w:pPr>
    </w:p>
    <w:p w14:paraId="583A0E71" w14:textId="77777777" w:rsidR="0056645C" w:rsidRPr="000E721A" w:rsidRDefault="0056645C" w:rsidP="0056645C">
      <w:pPr>
        <w:widowControl w:val="0"/>
        <w:tabs>
          <w:tab w:val="num" w:pos="567"/>
        </w:tabs>
        <w:spacing w:after="0" w:line="192" w:lineRule="auto"/>
        <w:ind w:left="567"/>
        <w:jc w:val="center"/>
        <w:rPr>
          <w:rFonts w:ascii="Times New Roman" w:eastAsia="Times New Roman" w:hAnsi="Times New Roman" w:cs="Times New Roman"/>
          <w:b/>
          <w:spacing w:val="-8"/>
          <w:position w:val="6"/>
          <w:sz w:val="24"/>
          <w:szCs w:val="24"/>
          <w:lang w:eastAsia="ru-RU"/>
        </w:rPr>
      </w:pPr>
      <w:r w:rsidRPr="000E721A">
        <w:rPr>
          <w:rFonts w:ascii="Times New Roman" w:eastAsia="Calibri" w:hAnsi="Times New Roman" w:cs="Times New Roman"/>
          <w:b/>
          <w:spacing w:val="-8"/>
          <w:position w:val="6"/>
          <w:sz w:val="24"/>
          <w:szCs w:val="24"/>
          <w:lang w:eastAsia="ru-RU"/>
        </w:rPr>
        <w:t>Материалы и перечень отделки в Местах общего пользования:</w:t>
      </w:r>
    </w:p>
    <w:p w14:paraId="4648F60B"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Стены: </w:t>
      </w:r>
    </w:p>
    <w:p w14:paraId="7813DA89" w14:textId="77777777" w:rsidR="0056645C" w:rsidRPr="000E721A" w:rsidRDefault="0056645C" w:rsidP="0056645C">
      <w:pPr>
        <w:widowControl w:val="0"/>
        <w:numPr>
          <w:ilvl w:val="0"/>
          <w:numId w:val="48"/>
        </w:numPr>
        <w:tabs>
          <w:tab w:val="num" w:pos="426"/>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внутренние керамзитобетонные строительные блоки, сплошное выравнивание (штукатурка) и окраской;</w:t>
      </w:r>
    </w:p>
    <w:p w14:paraId="2CB3B21B" w14:textId="4B8E1974"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Потолки – 1-16 этаж подвесной потолок;</w:t>
      </w:r>
    </w:p>
    <w:p w14:paraId="04C484DD"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Полы: </w:t>
      </w:r>
    </w:p>
    <w:p w14:paraId="0229B79B" w14:textId="77777777" w:rsidR="0056645C" w:rsidRPr="000E721A" w:rsidRDefault="0056645C" w:rsidP="0056645C">
      <w:pPr>
        <w:widowControl w:val="0"/>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 </w:t>
      </w:r>
      <w:r w:rsidRPr="000E721A">
        <w:rPr>
          <w:rFonts w:ascii="Times New Roman" w:eastAsia="Calibri" w:hAnsi="Times New Roman" w:cs="Times New Roman"/>
          <w:spacing w:val="-8"/>
          <w:position w:val="6"/>
          <w:sz w:val="24"/>
          <w:szCs w:val="24"/>
          <w:lang w:eastAsia="ru-RU"/>
        </w:rPr>
        <w:tab/>
        <w:t xml:space="preserve">на первом этаже – утеплитель, стяжка из цементно-песчаного раствора, </w:t>
      </w:r>
      <w:proofErr w:type="spellStart"/>
      <w:r w:rsidRPr="000E721A">
        <w:rPr>
          <w:rFonts w:ascii="Times New Roman" w:eastAsia="Calibri" w:hAnsi="Times New Roman" w:cs="Times New Roman"/>
          <w:spacing w:val="-8"/>
          <w:position w:val="6"/>
          <w:sz w:val="24"/>
          <w:szCs w:val="24"/>
          <w:lang w:eastAsia="ru-RU"/>
        </w:rPr>
        <w:t>керамогранитная</w:t>
      </w:r>
      <w:proofErr w:type="spellEnd"/>
      <w:r w:rsidRPr="000E721A">
        <w:rPr>
          <w:rFonts w:ascii="Times New Roman" w:eastAsia="Calibri" w:hAnsi="Times New Roman" w:cs="Times New Roman"/>
          <w:spacing w:val="-8"/>
          <w:position w:val="6"/>
          <w:sz w:val="24"/>
          <w:szCs w:val="24"/>
          <w:lang w:eastAsia="ru-RU"/>
        </w:rPr>
        <w:t xml:space="preserve"> плитка;</w:t>
      </w:r>
    </w:p>
    <w:p w14:paraId="157553F5" w14:textId="77777777" w:rsidR="0056645C" w:rsidRPr="000E721A" w:rsidRDefault="0056645C" w:rsidP="0056645C">
      <w:pPr>
        <w:widowControl w:val="0"/>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w:t>
      </w:r>
      <w:r w:rsidRPr="000E721A">
        <w:rPr>
          <w:rFonts w:ascii="Times New Roman" w:eastAsia="Calibri" w:hAnsi="Times New Roman" w:cs="Times New Roman"/>
          <w:spacing w:val="-8"/>
          <w:position w:val="6"/>
          <w:sz w:val="24"/>
          <w:szCs w:val="24"/>
          <w:lang w:eastAsia="ru-RU"/>
        </w:rPr>
        <w:tab/>
        <w:t xml:space="preserve">на последующих этажах – стяжка из цементно-песчаного раствора, </w:t>
      </w:r>
      <w:proofErr w:type="spellStart"/>
      <w:r w:rsidRPr="000E721A">
        <w:rPr>
          <w:rFonts w:ascii="Times New Roman" w:eastAsia="Calibri" w:hAnsi="Times New Roman" w:cs="Times New Roman"/>
          <w:spacing w:val="-8"/>
          <w:position w:val="6"/>
          <w:sz w:val="24"/>
          <w:szCs w:val="24"/>
          <w:lang w:eastAsia="ru-RU"/>
        </w:rPr>
        <w:t>керамогранитная</w:t>
      </w:r>
      <w:proofErr w:type="spellEnd"/>
      <w:r w:rsidRPr="000E721A">
        <w:rPr>
          <w:rFonts w:ascii="Times New Roman" w:eastAsia="Calibri" w:hAnsi="Times New Roman" w:cs="Times New Roman"/>
          <w:spacing w:val="-8"/>
          <w:position w:val="6"/>
          <w:sz w:val="24"/>
          <w:szCs w:val="24"/>
          <w:lang w:eastAsia="ru-RU"/>
        </w:rPr>
        <w:t xml:space="preserve"> плитка;</w:t>
      </w:r>
    </w:p>
    <w:p w14:paraId="51229CA5" w14:textId="77777777" w:rsidR="0056645C" w:rsidRPr="000E721A" w:rsidRDefault="0056645C" w:rsidP="0056645C">
      <w:pPr>
        <w:widowControl w:val="0"/>
        <w:numPr>
          <w:ilvl w:val="0"/>
          <w:numId w:val="47"/>
        </w:numPr>
        <w:tabs>
          <w:tab w:val="num" w:pos="567"/>
        </w:tabs>
        <w:spacing w:after="0" w:line="192" w:lineRule="auto"/>
        <w:ind w:left="567"/>
        <w:rPr>
          <w:rFonts w:ascii="Times New Roman" w:eastAsia="Times New Roman" w:hAnsi="Times New Roman" w:cs="Times New Roman"/>
          <w:spacing w:val="-8"/>
          <w:position w:val="6"/>
          <w:sz w:val="24"/>
          <w:szCs w:val="24"/>
          <w:lang w:eastAsia="ru-RU"/>
        </w:rPr>
      </w:pPr>
      <w:proofErr w:type="spellStart"/>
      <w:r w:rsidRPr="000E721A">
        <w:rPr>
          <w:rFonts w:ascii="Times New Roman" w:eastAsia="Calibri" w:hAnsi="Times New Roman" w:cs="Times New Roman"/>
          <w:spacing w:val="-8"/>
          <w:position w:val="6"/>
          <w:sz w:val="24"/>
          <w:szCs w:val="24"/>
          <w:lang w:eastAsia="ru-RU"/>
        </w:rPr>
        <w:t>Электроустановочные</w:t>
      </w:r>
      <w:proofErr w:type="spellEnd"/>
      <w:r w:rsidRPr="000E721A">
        <w:rPr>
          <w:rFonts w:ascii="Times New Roman" w:eastAsia="Calibri" w:hAnsi="Times New Roman" w:cs="Times New Roman"/>
          <w:spacing w:val="-8"/>
          <w:position w:val="6"/>
          <w:sz w:val="24"/>
          <w:szCs w:val="24"/>
          <w:lang w:eastAsia="ru-RU"/>
        </w:rPr>
        <w:t xml:space="preserve"> материалы в местах общего пользования - выключатели, светильники, квартирные счётчики;</w:t>
      </w:r>
    </w:p>
    <w:p w14:paraId="37E05117" w14:textId="77777777" w:rsidR="0056645C" w:rsidRPr="000E721A" w:rsidRDefault="0056645C" w:rsidP="0056645C">
      <w:pPr>
        <w:widowControl w:val="0"/>
        <w:tabs>
          <w:tab w:val="num" w:pos="567"/>
        </w:tabs>
        <w:spacing w:after="0" w:line="192" w:lineRule="auto"/>
        <w:ind w:left="567"/>
        <w:jc w:val="center"/>
        <w:rPr>
          <w:rFonts w:ascii="Times New Roman" w:eastAsia="Times New Roman" w:hAnsi="Times New Roman" w:cs="Times New Roman"/>
          <w:b/>
          <w:spacing w:val="-8"/>
          <w:position w:val="6"/>
          <w:sz w:val="24"/>
          <w:szCs w:val="24"/>
          <w:lang w:eastAsia="ru-RU"/>
        </w:rPr>
      </w:pPr>
      <w:r w:rsidRPr="000E721A">
        <w:rPr>
          <w:rFonts w:ascii="Times New Roman" w:eastAsia="Calibri" w:hAnsi="Times New Roman" w:cs="Times New Roman"/>
          <w:b/>
          <w:spacing w:val="-8"/>
          <w:position w:val="6"/>
          <w:sz w:val="24"/>
          <w:szCs w:val="24"/>
          <w:lang w:eastAsia="ru-RU"/>
        </w:rPr>
        <w:t>Материалы и перечень отделки в квартире:</w:t>
      </w:r>
    </w:p>
    <w:p w14:paraId="3393AF74"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Стены: </w:t>
      </w:r>
    </w:p>
    <w:p w14:paraId="6C4B7E69" w14:textId="77777777" w:rsidR="00867561" w:rsidRDefault="00136500" w:rsidP="00867561">
      <w:pPr>
        <w:widowControl w:val="0"/>
        <w:tabs>
          <w:tab w:val="num" w:pos="567"/>
        </w:tabs>
        <w:spacing w:after="0" w:line="216" w:lineRule="auto"/>
        <w:ind w:left="567" w:hanging="425"/>
        <w:jc w:val="both"/>
        <w:rPr>
          <w:rFonts w:ascii="Times New Roman" w:eastAsia="Calibri"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  </w:t>
      </w:r>
      <w:r w:rsidR="0056645C" w:rsidRPr="000E721A">
        <w:rPr>
          <w:rFonts w:ascii="Times New Roman" w:eastAsia="Calibri" w:hAnsi="Times New Roman" w:cs="Times New Roman"/>
          <w:spacing w:val="-8"/>
          <w:position w:val="6"/>
          <w:sz w:val="24"/>
          <w:szCs w:val="24"/>
          <w:lang w:eastAsia="ru-RU"/>
        </w:rPr>
        <w:t>-</w:t>
      </w:r>
      <w:r w:rsidRPr="000E721A">
        <w:rPr>
          <w:rFonts w:ascii="Times New Roman" w:eastAsia="Calibri" w:hAnsi="Times New Roman" w:cs="Times New Roman"/>
          <w:spacing w:val="-8"/>
          <w:position w:val="6"/>
          <w:sz w:val="24"/>
          <w:szCs w:val="24"/>
          <w:lang w:eastAsia="ru-RU"/>
        </w:rPr>
        <w:t xml:space="preserve"> </w:t>
      </w:r>
      <w:r w:rsidR="0056645C" w:rsidRPr="000E721A">
        <w:rPr>
          <w:rFonts w:ascii="Times New Roman" w:eastAsia="Calibri" w:hAnsi="Times New Roman" w:cs="Times New Roman"/>
          <w:spacing w:val="-8"/>
          <w:position w:val="6"/>
          <w:sz w:val="24"/>
          <w:szCs w:val="24"/>
          <w:lang w:eastAsia="ru-RU"/>
        </w:rPr>
        <w:t>Межквартирные: из керамзитобетонных блоков</w:t>
      </w:r>
      <w:r w:rsidR="00867561">
        <w:rPr>
          <w:rFonts w:ascii="Times New Roman" w:eastAsia="Calibri" w:hAnsi="Times New Roman" w:cs="Times New Roman"/>
          <w:spacing w:val="-8"/>
          <w:position w:val="6"/>
          <w:sz w:val="24"/>
          <w:szCs w:val="24"/>
          <w:lang w:eastAsia="ru-RU"/>
        </w:rPr>
        <w:t>.</w:t>
      </w:r>
    </w:p>
    <w:p w14:paraId="0B171959" w14:textId="3F5F6B84" w:rsidR="0056645C" w:rsidRPr="000E721A" w:rsidRDefault="00867561" w:rsidP="00867561">
      <w:pPr>
        <w:widowControl w:val="0"/>
        <w:tabs>
          <w:tab w:val="num" w:pos="567"/>
        </w:tabs>
        <w:spacing w:after="0" w:line="216" w:lineRule="auto"/>
        <w:ind w:left="567" w:hanging="425"/>
        <w:jc w:val="both"/>
        <w:rPr>
          <w:rFonts w:ascii="Times New Roman" w:eastAsia="Times New Roman" w:hAnsi="Times New Roman" w:cs="Times New Roman"/>
          <w:spacing w:val="-8"/>
          <w:position w:val="6"/>
          <w:sz w:val="24"/>
          <w:szCs w:val="24"/>
          <w:lang w:eastAsia="ru-RU"/>
        </w:rPr>
      </w:pPr>
      <w:r>
        <w:rPr>
          <w:rFonts w:ascii="Times New Roman" w:eastAsia="Calibri" w:hAnsi="Times New Roman" w:cs="Times New Roman"/>
          <w:spacing w:val="-8"/>
          <w:position w:val="6"/>
          <w:sz w:val="24"/>
          <w:szCs w:val="24"/>
          <w:lang w:eastAsia="ru-RU"/>
        </w:rPr>
        <w:t xml:space="preserve">  - </w:t>
      </w:r>
      <w:r w:rsidR="0056645C" w:rsidRPr="000E721A">
        <w:rPr>
          <w:rFonts w:ascii="Times New Roman" w:eastAsia="Calibri" w:hAnsi="Times New Roman" w:cs="Times New Roman"/>
          <w:spacing w:val="-8"/>
          <w:position w:val="6"/>
          <w:sz w:val="24"/>
          <w:szCs w:val="24"/>
          <w:lang w:eastAsia="ru-RU"/>
        </w:rPr>
        <w:t xml:space="preserve"> Межкомнатные перегородки -керамзитобетонные блоки, оштукатуренные;</w:t>
      </w:r>
    </w:p>
    <w:p w14:paraId="10342F38" w14:textId="77777777" w:rsidR="0056645C" w:rsidRPr="000E721A" w:rsidRDefault="0056645C" w:rsidP="0056645C">
      <w:pPr>
        <w:widowControl w:val="0"/>
        <w:numPr>
          <w:ilvl w:val="0"/>
          <w:numId w:val="48"/>
        </w:numPr>
        <w:tabs>
          <w:tab w:val="num" w:pos="426"/>
          <w:tab w:val="num" w:pos="567"/>
        </w:tabs>
        <w:spacing w:after="0" w:line="216" w:lineRule="auto"/>
        <w:ind w:left="567"/>
        <w:contextualSpacing/>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В санузлах – перегородки из керамзитобетонных блоков, оштукатуренные</w:t>
      </w:r>
    </w:p>
    <w:p w14:paraId="3D04408D"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Потолки – монолитная плита (шлифовка швов);</w:t>
      </w:r>
    </w:p>
    <w:p w14:paraId="672D2674"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Полы:</w:t>
      </w:r>
    </w:p>
    <w:p w14:paraId="4A292A0C" w14:textId="77777777" w:rsidR="0056645C" w:rsidRPr="000E721A" w:rsidRDefault="0056645C" w:rsidP="0056645C">
      <w:pPr>
        <w:widowControl w:val="0"/>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 </w:t>
      </w:r>
      <w:r w:rsidRPr="000E721A">
        <w:rPr>
          <w:rFonts w:ascii="Times New Roman" w:eastAsia="Calibri" w:hAnsi="Times New Roman" w:cs="Times New Roman"/>
          <w:spacing w:val="-8"/>
          <w:position w:val="6"/>
          <w:sz w:val="24"/>
          <w:szCs w:val="24"/>
          <w:lang w:eastAsia="ru-RU"/>
        </w:rPr>
        <w:tab/>
        <w:t>на первом этаже – утеплитель, стяжка, без устройства чистовых полов;</w:t>
      </w:r>
    </w:p>
    <w:p w14:paraId="283EFC81" w14:textId="77777777" w:rsidR="0056645C" w:rsidRPr="000E721A" w:rsidRDefault="0056645C" w:rsidP="0056645C">
      <w:pPr>
        <w:widowControl w:val="0"/>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w:t>
      </w:r>
      <w:r w:rsidRPr="000E721A">
        <w:rPr>
          <w:rFonts w:ascii="Times New Roman" w:eastAsia="Calibri" w:hAnsi="Times New Roman" w:cs="Times New Roman"/>
          <w:spacing w:val="-8"/>
          <w:position w:val="6"/>
          <w:sz w:val="24"/>
          <w:szCs w:val="24"/>
          <w:lang w:eastAsia="ru-RU"/>
        </w:rPr>
        <w:tab/>
        <w:t>на последующих этажах – стяжка без устройства чистовых полов;</w:t>
      </w:r>
    </w:p>
    <w:p w14:paraId="1369BB28" w14:textId="77777777" w:rsidR="0056645C" w:rsidRPr="000E721A" w:rsidRDefault="0056645C" w:rsidP="0056645C">
      <w:pPr>
        <w:widowControl w:val="0"/>
        <w:numPr>
          <w:ilvl w:val="0"/>
          <w:numId w:val="47"/>
        </w:numPr>
        <w:tabs>
          <w:tab w:val="num" w:pos="567"/>
        </w:tabs>
        <w:spacing w:after="0" w:line="216" w:lineRule="auto"/>
        <w:ind w:left="567"/>
        <w:contextualSpacing/>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Оконные блоки – пластиковые из ПВХ-профиля с двухкамерным стеклопакетом;</w:t>
      </w:r>
    </w:p>
    <w:p w14:paraId="5A3D9C49" w14:textId="77777777" w:rsidR="0056645C" w:rsidRPr="000E721A" w:rsidRDefault="0056645C" w:rsidP="0056645C">
      <w:pPr>
        <w:widowControl w:val="0"/>
        <w:numPr>
          <w:ilvl w:val="0"/>
          <w:numId w:val="47"/>
        </w:numPr>
        <w:tabs>
          <w:tab w:val="num" w:pos="567"/>
        </w:tabs>
        <w:spacing w:after="0" w:line="216" w:lineRule="auto"/>
        <w:ind w:left="567"/>
        <w:contextualSpacing/>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Остекление лоджий – пластиковые из ПВХ-профиля, остекленные;</w:t>
      </w:r>
    </w:p>
    <w:p w14:paraId="08A1838D" w14:textId="564522FA" w:rsidR="0056645C" w:rsidRPr="000E721A" w:rsidRDefault="0056645C" w:rsidP="0056645C">
      <w:pPr>
        <w:widowControl w:val="0"/>
        <w:numPr>
          <w:ilvl w:val="0"/>
          <w:numId w:val="47"/>
        </w:numPr>
        <w:tabs>
          <w:tab w:val="num" w:pos="567"/>
        </w:tabs>
        <w:spacing w:after="0" w:line="216" w:lineRule="auto"/>
        <w:ind w:left="567"/>
        <w:contextualSpacing/>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Стояки системы центрального отопления расположены в местах общего пользования.</w:t>
      </w:r>
    </w:p>
    <w:p w14:paraId="37406255"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Поквартирная разводка системы – в стяжке пола;</w:t>
      </w:r>
    </w:p>
    <w:p w14:paraId="3C0933DE" w14:textId="3F3E9070" w:rsidR="0056645C" w:rsidRPr="000E721A" w:rsidRDefault="009746A1"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В квартире предусмотрены радиаторы отопления </w:t>
      </w:r>
      <w:r w:rsidR="0056645C" w:rsidRPr="000E721A">
        <w:rPr>
          <w:rFonts w:ascii="Times New Roman" w:eastAsia="Calibri" w:hAnsi="Times New Roman" w:cs="Times New Roman"/>
          <w:spacing w:val="-8"/>
          <w:position w:val="6"/>
          <w:sz w:val="24"/>
          <w:szCs w:val="24"/>
          <w:lang w:eastAsia="ru-RU"/>
        </w:rPr>
        <w:t>с терморегуляторами;</w:t>
      </w:r>
    </w:p>
    <w:p w14:paraId="48178F15" w14:textId="2515AFC3" w:rsidR="0056645C" w:rsidRPr="000E721A" w:rsidRDefault="00136500"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Предусмотрены стояки системы ГВС, ХВС</w:t>
      </w:r>
      <w:r w:rsidR="0056645C" w:rsidRPr="000E721A">
        <w:rPr>
          <w:rFonts w:ascii="Times New Roman" w:eastAsia="Calibri" w:hAnsi="Times New Roman" w:cs="Times New Roman"/>
          <w:spacing w:val="-8"/>
          <w:position w:val="6"/>
          <w:sz w:val="24"/>
          <w:szCs w:val="24"/>
          <w:lang w:eastAsia="ru-RU"/>
        </w:rPr>
        <w:t>;</w:t>
      </w:r>
    </w:p>
    <w:p w14:paraId="4AD904C0"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 xml:space="preserve">Стояки системы канализации – пластмассовые канализационные трубы (ПВХ); </w:t>
      </w:r>
    </w:p>
    <w:p w14:paraId="029817B7"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proofErr w:type="spellStart"/>
      <w:r w:rsidRPr="000E721A">
        <w:rPr>
          <w:rFonts w:ascii="Times New Roman" w:eastAsia="Calibri" w:hAnsi="Times New Roman" w:cs="Times New Roman"/>
          <w:spacing w:val="-8"/>
          <w:position w:val="6"/>
          <w:sz w:val="24"/>
          <w:szCs w:val="24"/>
          <w:lang w:eastAsia="ru-RU"/>
        </w:rPr>
        <w:t>Электроустановочные</w:t>
      </w:r>
      <w:proofErr w:type="spellEnd"/>
      <w:r w:rsidRPr="000E721A">
        <w:rPr>
          <w:rFonts w:ascii="Times New Roman" w:eastAsia="Calibri" w:hAnsi="Times New Roman" w:cs="Times New Roman"/>
          <w:spacing w:val="-8"/>
          <w:position w:val="6"/>
          <w:sz w:val="24"/>
          <w:szCs w:val="24"/>
          <w:lang w:eastAsia="ru-RU"/>
        </w:rPr>
        <w:t xml:space="preserve"> материалы магистральной электропроводки - кабель ВВГнг. Разводка по квартире с установкой монтажных коробок.</w:t>
      </w:r>
    </w:p>
    <w:p w14:paraId="1FD2726B" w14:textId="77777777" w:rsidR="0056645C" w:rsidRPr="000E721A" w:rsidRDefault="0056645C"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Входные металлические двери в квартиры.</w:t>
      </w:r>
    </w:p>
    <w:p w14:paraId="677C296B" w14:textId="3B676996" w:rsidR="0056645C" w:rsidRPr="000E721A" w:rsidRDefault="00136500" w:rsidP="0056645C">
      <w:pPr>
        <w:widowControl w:val="0"/>
        <w:numPr>
          <w:ilvl w:val="0"/>
          <w:numId w:val="47"/>
        </w:numPr>
        <w:tabs>
          <w:tab w:val="num" w:pos="567"/>
        </w:tabs>
        <w:spacing w:after="0" w:line="192" w:lineRule="auto"/>
        <w:ind w:left="567"/>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Предусмотрена у</w:t>
      </w:r>
      <w:r w:rsidR="0056645C" w:rsidRPr="000E721A">
        <w:rPr>
          <w:rFonts w:ascii="Times New Roman" w:eastAsia="Calibri" w:hAnsi="Times New Roman" w:cs="Times New Roman"/>
          <w:spacing w:val="-8"/>
          <w:position w:val="6"/>
          <w:sz w:val="24"/>
          <w:szCs w:val="24"/>
          <w:lang w:eastAsia="ru-RU"/>
        </w:rPr>
        <w:t>становка приборов учета потребления холодной, горячей воды и тепловой энергии.</w:t>
      </w:r>
    </w:p>
    <w:p w14:paraId="214DE7B5" w14:textId="77777777" w:rsidR="0056645C" w:rsidRPr="000E721A" w:rsidRDefault="0056645C" w:rsidP="0056645C">
      <w:pPr>
        <w:widowControl w:val="0"/>
        <w:numPr>
          <w:ilvl w:val="0"/>
          <w:numId w:val="47"/>
        </w:numPr>
        <w:tabs>
          <w:tab w:val="num" w:pos="567"/>
        </w:tabs>
        <w:spacing w:after="0" w:line="216" w:lineRule="auto"/>
        <w:ind w:left="567"/>
        <w:contextualSpacing/>
        <w:jc w:val="both"/>
        <w:rPr>
          <w:rFonts w:ascii="Times New Roman" w:eastAsia="Times New Roman" w:hAnsi="Times New Roman" w:cs="Times New Roman"/>
          <w:spacing w:val="-8"/>
          <w:position w:val="6"/>
          <w:sz w:val="24"/>
          <w:szCs w:val="24"/>
          <w:lang w:eastAsia="ru-RU"/>
        </w:rPr>
      </w:pPr>
      <w:r w:rsidRPr="000E721A">
        <w:rPr>
          <w:rFonts w:ascii="Times New Roman" w:eastAsia="Calibri" w:hAnsi="Times New Roman" w:cs="Times New Roman"/>
          <w:spacing w:val="-8"/>
          <w:position w:val="6"/>
          <w:sz w:val="24"/>
          <w:szCs w:val="24"/>
          <w:lang w:eastAsia="ru-RU"/>
        </w:rPr>
        <w:t>В процессе строительства допускается внесение изменений на усмотрение Застройщика, не влияющих на безопасность эксплуатации здания и не ухудшающих его эксплуатационных характеристик.</w:t>
      </w:r>
    </w:p>
    <w:p w14:paraId="370D7107" w14:textId="77777777" w:rsidR="0048101C" w:rsidRPr="000E721A" w:rsidRDefault="0048101C" w:rsidP="0048101C">
      <w:pPr>
        <w:spacing w:after="0" w:line="216" w:lineRule="auto"/>
        <w:ind w:left="-284" w:right="-144"/>
        <w:contextualSpacing/>
        <w:rPr>
          <w:rFonts w:ascii="Times New Roman" w:hAnsi="Times New Roman" w:cs="Times New Roman"/>
          <w:b/>
          <w:bCs/>
          <w:spacing w:val="-8"/>
          <w:sz w:val="24"/>
          <w:szCs w:val="24"/>
        </w:rPr>
      </w:pPr>
    </w:p>
    <w:tbl>
      <w:tblPr>
        <w:tblW w:w="0" w:type="auto"/>
        <w:tblLayout w:type="fixed"/>
        <w:tblLook w:val="04A0" w:firstRow="1" w:lastRow="0" w:firstColumn="1" w:lastColumn="0" w:noHBand="0" w:noVBand="1"/>
      </w:tblPr>
      <w:tblGrid>
        <w:gridCol w:w="4786"/>
        <w:gridCol w:w="5245"/>
      </w:tblGrid>
      <w:tr w:rsidR="0048101C" w:rsidRPr="000E721A" w14:paraId="124906D0" w14:textId="77777777" w:rsidTr="00FB288C">
        <w:trPr>
          <w:trHeight w:val="74"/>
        </w:trPr>
        <w:tc>
          <w:tcPr>
            <w:tcW w:w="4786" w:type="dxa"/>
          </w:tcPr>
          <w:p w14:paraId="22EC93FA" w14:textId="77777777" w:rsidR="008D79EB" w:rsidRPr="000E721A" w:rsidRDefault="0048101C" w:rsidP="008D79EB">
            <w:pPr>
              <w:widowControl w:val="0"/>
              <w:adjustRightInd w:val="0"/>
              <w:spacing w:after="0" w:line="216" w:lineRule="auto"/>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 xml:space="preserve"> </w:t>
            </w:r>
            <w:r w:rsidR="008D79EB" w:rsidRPr="000E721A">
              <w:rPr>
                <w:rFonts w:ascii="Times New Roman" w:hAnsi="Times New Roman" w:cs="Times New Roman"/>
                <w:b/>
                <w:bCs/>
                <w:spacing w:val="-8"/>
                <w:sz w:val="24"/>
                <w:szCs w:val="19"/>
              </w:rPr>
              <w:t>Участник долевого строительства:</w:t>
            </w:r>
          </w:p>
          <w:p w14:paraId="68F5A53A" w14:textId="77777777" w:rsidR="008D79EB" w:rsidRPr="000E721A" w:rsidRDefault="008D79EB" w:rsidP="008D79EB">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Фамилия Имя Отчество</w:t>
            </w:r>
          </w:p>
          <w:p w14:paraId="03C6C477" w14:textId="77777777" w:rsidR="008D79EB" w:rsidRPr="000E721A" w:rsidRDefault="008D79EB" w:rsidP="008D79EB">
            <w:pPr>
              <w:widowControl w:val="0"/>
              <w:adjustRightInd w:val="0"/>
              <w:spacing w:after="0" w:line="216" w:lineRule="auto"/>
              <w:contextualSpacing/>
              <w:rPr>
                <w:rFonts w:ascii="Times New Roman" w:hAnsi="Times New Roman" w:cs="Times New Roman"/>
                <w:b/>
                <w:iCs/>
                <w:spacing w:val="-8"/>
                <w:sz w:val="24"/>
                <w:szCs w:val="24"/>
              </w:rPr>
            </w:pPr>
          </w:p>
          <w:p w14:paraId="7B6BC804" w14:textId="2BDF04E5" w:rsidR="008D79EB" w:rsidRPr="000E721A" w:rsidRDefault="008D79EB" w:rsidP="008D79EB">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/_______________________________________/</w:t>
            </w:r>
          </w:p>
          <w:p w14:paraId="3FC35583" w14:textId="70E549E5" w:rsidR="0048101C" w:rsidRPr="000E721A" w:rsidRDefault="0048101C" w:rsidP="00FB288C">
            <w:pPr>
              <w:widowControl w:val="0"/>
              <w:adjustRightInd w:val="0"/>
              <w:spacing w:after="0" w:line="216" w:lineRule="auto"/>
              <w:contextualSpacing/>
              <w:rPr>
                <w:rFonts w:ascii="Times New Roman" w:hAnsi="Times New Roman" w:cs="Times New Roman"/>
                <w:b/>
                <w:spacing w:val="-8"/>
                <w:sz w:val="24"/>
                <w:szCs w:val="19"/>
              </w:rPr>
            </w:pPr>
          </w:p>
        </w:tc>
        <w:tc>
          <w:tcPr>
            <w:tcW w:w="5245" w:type="dxa"/>
          </w:tcPr>
          <w:p w14:paraId="70276195" w14:textId="77777777" w:rsidR="008D79EB" w:rsidRPr="000E721A" w:rsidRDefault="008D79EB" w:rsidP="008D79EB">
            <w:pPr>
              <w:widowControl w:val="0"/>
              <w:tabs>
                <w:tab w:val="left" w:pos="1080"/>
              </w:tabs>
              <w:adjustRightInd w:val="0"/>
              <w:spacing w:after="0" w:line="216" w:lineRule="auto"/>
              <w:ind w:firstLine="709"/>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Застройщик:</w:t>
            </w:r>
          </w:p>
          <w:p w14:paraId="31D787D1" w14:textId="77777777" w:rsidR="008D79EB" w:rsidRPr="000E721A"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 xml:space="preserve">По доверенности от ______ года </w:t>
            </w:r>
          </w:p>
          <w:p w14:paraId="34822BFA" w14:textId="77777777" w:rsidR="008D79EB" w:rsidRPr="000E721A" w:rsidRDefault="008D79EB" w:rsidP="008D79EB">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p>
          <w:p w14:paraId="6C4AF294" w14:textId="00DDE181" w:rsidR="0048101C" w:rsidRPr="000E721A" w:rsidRDefault="008D79EB" w:rsidP="008D79EB">
            <w:pPr>
              <w:widowControl w:val="0"/>
              <w:adjustRightInd w:val="0"/>
              <w:spacing w:after="0" w:line="216" w:lineRule="auto"/>
              <w:contextualSpacing/>
              <w:rPr>
                <w:rFonts w:ascii="Times New Roman" w:hAnsi="Times New Roman" w:cs="Times New Roman"/>
                <w:b/>
                <w:iCs/>
                <w:spacing w:val="-8"/>
                <w:sz w:val="24"/>
                <w:szCs w:val="19"/>
              </w:rPr>
            </w:pPr>
            <w:r w:rsidRPr="000E721A">
              <w:rPr>
                <w:rFonts w:ascii="Times New Roman" w:hAnsi="Times New Roman" w:cs="Times New Roman"/>
                <w:b/>
                <w:bCs/>
                <w:spacing w:val="-8"/>
                <w:sz w:val="24"/>
                <w:szCs w:val="19"/>
              </w:rPr>
              <w:t xml:space="preserve">/______________________________________/       </w:t>
            </w:r>
          </w:p>
        </w:tc>
      </w:tr>
    </w:tbl>
    <w:p w14:paraId="16971489" w14:textId="77777777" w:rsidR="0048101C" w:rsidRPr="000E721A" w:rsidRDefault="0048101C" w:rsidP="0048101C">
      <w:pPr>
        <w:spacing w:after="0" w:line="216" w:lineRule="auto"/>
        <w:contextualSpacing/>
        <w:rPr>
          <w:rFonts w:ascii="Times New Roman" w:hAnsi="Times New Roman" w:cs="Times New Roman"/>
          <w:b/>
          <w:spacing w:val="-8"/>
          <w:sz w:val="24"/>
          <w:szCs w:val="19"/>
        </w:rPr>
      </w:pPr>
    </w:p>
    <w:p w14:paraId="3CFB7D5F" w14:textId="77777777" w:rsidR="0048101C" w:rsidRPr="000E721A" w:rsidRDefault="0048101C" w:rsidP="0048101C">
      <w:pPr>
        <w:rPr>
          <w:rFonts w:ascii="Times New Roman" w:hAnsi="Times New Roman" w:cs="Times New Roman"/>
          <w:b/>
          <w:spacing w:val="-8"/>
          <w:sz w:val="24"/>
          <w:szCs w:val="19"/>
        </w:rPr>
      </w:pPr>
    </w:p>
    <w:p w14:paraId="170588CB" w14:textId="77777777" w:rsidR="0048101C" w:rsidRPr="000E721A" w:rsidRDefault="0048101C" w:rsidP="0048101C">
      <w:pPr>
        <w:rPr>
          <w:rFonts w:ascii="Times New Roman" w:hAnsi="Times New Roman" w:cs="Times New Roman"/>
          <w:b/>
          <w:spacing w:val="-8"/>
          <w:sz w:val="24"/>
          <w:szCs w:val="19"/>
        </w:rPr>
      </w:pPr>
      <w:r w:rsidRPr="000E721A">
        <w:rPr>
          <w:rFonts w:ascii="Times New Roman" w:hAnsi="Times New Roman" w:cs="Times New Roman"/>
          <w:b/>
          <w:spacing w:val="-8"/>
          <w:sz w:val="24"/>
          <w:szCs w:val="19"/>
        </w:rPr>
        <w:br w:type="page"/>
      </w:r>
    </w:p>
    <w:p w14:paraId="4A5DA112" w14:textId="1ED1048C" w:rsidR="0048101C" w:rsidRPr="000E721A" w:rsidRDefault="0048101C" w:rsidP="0048101C">
      <w:pPr>
        <w:spacing w:after="0"/>
        <w:jc w:val="right"/>
        <w:rPr>
          <w:rFonts w:ascii="Times New Roman" w:hAnsi="Times New Roman" w:cs="Times New Roman"/>
          <w:b/>
          <w:spacing w:val="-8"/>
          <w:sz w:val="24"/>
          <w:szCs w:val="19"/>
        </w:rPr>
      </w:pPr>
      <w:r w:rsidRPr="000E721A">
        <w:rPr>
          <w:rFonts w:ascii="Times New Roman" w:hAnsi="Times New Roman" w:cs="Times New Roman"/>
          <w:b/>
          <w:spacing w:val="-8"/>
          <w:sz w:val="24"/>
          <w:szCs w:val="19"/>
        </w:rPr>
        <w:lastRenderedPageBreak/>
        <w:t>Приложение №</w:t>
      </w:r>
      <w:r w:rsidR="00366605" w:rsidRPr="000E721A">
        <w:rPr>
          <w:rFonts w:ascii="Times New Roman" w:hAnsi="Times New Roman" w:cs="Times New Roman"/>
          <w:b/>
          <w:spacing w:val="-8"/>
          <w:sz w:val="24"/>
          <w:szCs w:val="19"/>
        </w:rPr>
        <w:t xml:space="preserve"> </w:t>
      </w:r>
      <w:r w:rsidRPr="000E721A">
        <w:rPr>
          <w:rFonts w:ascii="Times New Roman" w:hAnsi="Times New Roman" w:cs="Times New Roman"/>
          <w:b/>
          <w:spacing w:val="-8"/>
          <w:sz w:val="24"/>
          <w:szCs w:val="19"/>
        </w:rPr>
        <w:t>2</w:t>
      </w:r>
    </w:p>
    <w:p w14:paraId="638481E8" w14:textId="042E68D7" w:rsidR="0048101C" w:rsidRPr="000E721A" w:rsidRDefault="0048101C" w:rsidP="0048101C">
      <w:pPr>
        <w:pStyle w:val="ConsPlusNonformat"/>
        <w:widowControl/>
        <w:spacing w:line="216" w:lineRule="auto"/>
        <w:ind w:firstLine="709"/>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            </w:t>
      </w:r>
      <w:r w:rsidR="00F27C6B" w:rsidRPr="000E721A">
        <w:rPr>
          <w:rFonts w:ascii="Times New Roman" w:hAnsi="Times New Roman" w:cs="Times New Roman"/>
          <w:spacing w:val="-8"/>
          <w:sz w:val="24"/>
          <w:szCs w:val="19"/>
        </w:rPr>
        <w:t xml:space="preserve">к договору № </w:t>
      </w:r>
      <w:r w:rsidR="005116DF" w:rsidRPr="000E721A">
        <w:rPr>
          <w:rFonts w:ascii="Times New Roman" w:hAnsi="Times New Roman" w:cs="Times New Roman"/>
          <w:spacing w:val="-8"/>
          <w:sz w:val="24"/>
          <w:szCs w:val="19"/>
        </w:rPr>
        <w:t>С-30/</w:t>
      </w:r>
      <w:r w:rsidR="0056645C" w:rsidRPr="000E721A">
        <w:rPr>
          <w:rFonts w:ascii="Times New Roman" w:hAnsi="Times New Roman" w:cs="Times New Roman"/>
          <w:spacing w:val="-8"/>
          <w:sz w:val="24"/>
          <w:szCs w:val="19"/>
        </w:rPr>
        <w:t>9</w:t>
      </w:r>
      <w:r w:rsidR="00F9165C" w:rsidRPr="000E721A">
        <w:rPr>
          <w:rFonts w:ascii="Times New Roman" w:hAnsi="Times New Roman" w:cs="Times New Roman"/>
          <w:spacing w:val="-8"/>
          <w:sz w:val="24"/>
          <w:szCs w:val="19"/>
        </w:rPr>
        <w:t>-1</w:t>
      </w:r>
      <w:r w:rsidR="005116DF" w:rsidRPr="000E721A">
        <w:rPr>
          <w:rFonts w:ascii="Times New Roman" w:hAnsi="Times New Roman" w:cs="Times New Roman"/>
          <w:spacing w:val="-8"/>
          <w:sz w:val="24"/>
          <w:szCs w:val="19"/>
        </w:rPr>
        <w:t>-___/1</w:t>
      </w:r>
      <w:r w:rsidR="00F27C6B" w:rsidRPr="000E721A">
        <w:rPr>
          <w:rFonts w:ascii="Times New Roman" w:hAnsi="Times New Roman" w:cs="Times New Roman"/>
          <w:spacing w:val="-8"/>
          <w:sz w:val="24"/>
          <w:szCs w:val="19"/>
        </w:rPr>
        <w:t xml:space="preserve"> участия в долевом</w:t>
      </w:r>
      <w:r w:rsidRPr="000E721A">
        <w:rPr>
          <w:rFonts w:ascii="Times New Roman" w:hAnsi="Times New Roman" w:cs="Times New Roman"/>
          <w:spacing w:val="-8"/>
          <w:sz w:val="24"/>
          <w:szCs w:val="19"/>
        </w:rPr>
        <w:t xml:space="preserve">                                                                                                     строительстве многоквартирного дома</w:t>
      </w:r>
    </w:p>
    <w:p w14:paraId="6D787DAA" w14:textId="1D7DC1E6" w:rsidR="0048101C" w:rsidRPr="000E721A" w:rsidRDefault="0048101C" w:rsidP="0048101C">
      <w:pPr>
        <w:pStyle w:val="ConsPlusNonformat"/>
        <w:widowControl/>
        <w:spacing w:line="216" w:lineRule="auto"/>
        <w:ind w:firstLine="709"/>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от «</w:t>
      </w:r>
      <w:r w:rsidR="00E13576" w:rsidRPr="000E721A">
        <w:rPr>
          <w:rFonts w:ascii="Times New Roman" w:hAnsi="Times New Roman" w:cs="Times New Roman"/>
          <w:spacing w:val="-8"/>
          <w:sz w:val="24"/>
          <w:szCs w:val="19"/>
        </w:rPr>
        <w:t>_</w:t>
      </w:r>
      <w:r w:rsidRPr="000E721A">
        <w:rPr>
          <w:rFonts w:ascii="Times New Roman" w:hAnsi="Times New Roman" w:cs="Times New Roman"/>
          <w:spacing w:val="-8"/>
          <w:sz w:val="24"/>
          <w:szCs w:val="19"/>
        </w:rPr>
        <w:t xml:space="preserve">» </w:t>
      </w:r>
      <w:r w:rsidR="008A1F2C" w:rsidRPr="000E721A">
        <w:rPr>
          <w:rFonts w:ascii="Times New Roman" w:hAnsi="Times New Roman" w:cs="Times New Roman"/>
          <w:spacing w:val="-8"/>
          <w:sz w:val="24"/>
          <w:szCs w:val="19"/>
        </w:rPr>
        <w:t>____</w:t>
      </w:r>
      <w:r w:rsidR="00E13576" w:rsidRPr="000E721A">
        <w:rPr>
          <w:rFonts w:ascii="Times New Roman" w:hAnsi="Times New Roman" w:cs="Times New Roman"/>
          <w:spacing w:val="-8"/>
          <w:sz w:val="24"/>
          <w:szCs w:val="19"/>
        </w:rPr>
        <w:t>_</w:t>
      </w:r>
      <w:r w:rsidRPr="000E721A">
        <w:rPr>
          <w:rFonts w:ascii="Times New Roman" w:hAnsi="Times New Roman" w:cs="Times New Roman"/>
          <w:spacing w:val="-8"/>
          <w:sz w:val="24"/>
          <w:szCs w:val="19"/>
        </w:rPr>
        <w:t xml:space="preserve"> 20</w:t>
      </w:r>
      <w:r w:rsidR="00C46D5F" w:rsidRPr="000E721A">
        <w:rPr>
          <w:rFonts w:ascii="Times New Roman" w:hAnsi="Times New Roman" w:cs="Times New Roman"/>
          <w:spacing w:val="-8"/>
          <w:sz w:val="24"/>
          <w:szCs w:val="19"/>
        </w:rPr>
        <w:t>__</w:t>
      </w:r>
      <w:r w:rsidRPr="000E721A">
        <w:rPr>
          <w:rFonts w:ascii="Times New Roman" w:hAnsi="Times New Roman" w:cs="Times New Roman"/>
          <w:spacing w:val="-8"/>
          <w:sz w:val="24"/>
          <w:szCs w:val="19"/>
        </w:rPr>
        <w:t xml:space="preserve"> г.</w:t>
      </w:r>
    </w:p>
    <w:p w14:paraId="4279E189" w14:textId="318E4A3A" w:rsidR="0048101C" w:rsidRPr="000E721A" w:rsidRDefault="0048101C" w:rsidP="0048101C">
      <w:pPr>
        <w:pStyle w:val="ConsPlusNonformat"/>
        <w:widowControl/>
        <w:spacing w:line="216" w:lineRule="auto"/>
        <w:contextualSpacing/>
        <w:jc w:val="both"/>
        <w:rPr>
          <w:rFonts w:ascii="Times New Roman" w:hAnsi="Times New Roman" w:cs="Times New Roman"/>
          <w:b/>
          <w:spacing w:val="-8"/>
          <w:sz w:val="24"/>
          <w:szCs w:val="19"/>
        </w:rPr>
      </w:pPr>
    </w:p>
    <w:p w14:paraId="58CE2B7F" w14:textId="77777777" w:rsidR="0048101C" w:rsidRPr="000E721A" w:rsidRDefault="0048101C" w:rsidP="0048101C">
      <w:pPr>
        <w:pStyle w:val="ConsPlusNonformat"/>
        <w:widowControl/>
        <w:spacing w:line="216" w:lineRule="auto"/>
        <w:contextualSpacing/>
        <w:jc w:val="both"/>
        <w:rPr>
          <w:rFonts w:ascii="Times New Roman" w:hAnsi="Times New Roman" w:cs="Times New Roman"/>
          <w:b/>
          <w:spacing w:val="-8"/>
          <w:sz w:val="24"/>
          <w:szCs w:val="19"/>
        </w:rPr>
      </w:pPr>
    </w:p>
    <w:p w14:paraId="78678219" w14:textId="77777777" w:rsidR="0048101C" w:rsidRPr="000E721A" w:rsidRDefault="0048101C" w:rsidP="0048101C">
      <w:pPr>
        <w:pStyle w:val="ConsPlusNonformat"/>
        <w:widowControl/>
        <w:spacing w:line="216" w:lineRule="auto"/>
        <w:contextualSpacing/>
        <w:jc w:val="both"/>
        <w:rPr>
          <w:rFonts w:ascii="Times New Roman" w:hAnsi="Times New Roman" w:cs="Times New Roman"/>
          <w:b/>
          <w:spacing w:val="-8"/>
          <w:sz w:val="24"/>
          <w:szCs w:val="19"/>
        </w:rPr>
      </w:pPr>
    </w:p>
    <w:p w14:paraId="35F6E68E" w14:textId="77777777" w:rsidR="0048101C" w:rsidRPr="000E721A" w:rsidRDefault="0048101C" w:rsidP="0048101C">
      <w:pPr>
        <w:pStyle w:val="ConsPlusNonformat"/>
        <w:widowControl/>
        <w:spacing w:line="216" w:lineRule="auto"/>
        <w:ind w:firstLine="709"/>
        <w:contextualSpacing/>
        <w:jc w:val="center"/>
        <w:rPr>
          <w:rFonts w:ascii="Times New Roman" w:hAnsi="Times New Roman" w:cs="Times New Roman"/>
          <w:b/>
          <w:spacing w:val="-8"/>
          <w:sz w:val="24"/>
          <w:szCs w:val="19"/>
        </w:rPr>
      </w:pPr>
      <w:r w:rsidRPr="000E721A">
        <w:rPr>
          <w:rFonts w:ascii="Times New Roman" w:hAnsi="Times New Roman" w:cs="Times New Roman"/>
          <w:b/>
          <w:spacing w:val="-8"/>
          <w:sz w:val="24"/>
          <w:szCs w:val="19"/>
        </w:rPr>
        <w:t>ГРАФИК ПЛАТЕЖЕЙ</w:t>
      </w:r>
    </w:p>
    <w:p w14:paraId="5BF79799" w14:textId="77777777" w:rsidR="0048101C" w:rsidRPr="000E721A" w:rsidRDefault="0048101C" w:rsidP="0048101C">
      <w:pPr>
        <w:pStyle w:val="ConsPlusNonformat"/>
        <w:widowControl/>
        <w:spacing w:line="216" w:lineRule="auto"/>
        <w:contextualSpacing/>
        <w:jc w:val="both"/>
        <w:rPr>
          <w:rFonts w:ascii="Times New Roman" w:hAnsi="Times New Roman" w:cs="Times New Roman"/>
          <w:b/>
          <w:spacing w:val="-8"/>
          <w:sz w:val="24"/>
          <w:szCs w:val="19"/>
        </w:rPr>
      </w:pPr>
    </w:p>
    <w:p w14:paraId="447FA365" w14:textId="77777777" w:rsidR="0048101C" w:rsidRPr="000E721A" w:rsidRDefault="0048101C" w:rsidP="0048101C">
      <w:pPr>
        <w:pStyle w:val="ConsPlusNonformat"/>
        <w:widowControl/>
        <w:spacing w:line="216" w:lineRule="auto"/>
        <w:contextualSpacing/>
        <w:jc w:val="both"/>
        <w:rPr>
          <w:rFonts w:ascii="Times New Roman" w:hAnsi="Times New Roman" w:cs="Times New Roman"/>
          <w:b/>
          <w:spacing w:val="-8"/>
          <w:sz w:val="24"/>
          <w:szCs w:val="19"/>
        </w:rPr>
      </w:pPr>
    </w:p>
    <w:tbl>
      <w:tblPr>
        <w:tblW w:w="97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5"/>
        <w:gridCol w:w="4662"/>
      </w:tblGrid>
      <w:tr w:rsidR="0038345D" w:rsidRPr="000E721A" w14:paraId="7D73DA7E" w14:textId="77777777" w:rsidTr="00FB288C">
        <w:trPr>
          <w:trHeight w:val="266"/>
        </w:trPr>
        <w:tc>
          <w:tcPr>
            <w:tcW w:w="5085" w:type="dxa"/>
          </w:tcPr>
          <w:p w14:paraId="6FAC3939" w14:textId="77777777" w:rsidR="0048101C" w:rsidRPr="000E721A" w:rsidRDefault="0048101C" w:rsidP="00FB288C">
            <w:pPr>
              <w:spacing w:after="0" w:line="216" w:lineRule="auto"/>
              <w:ind w:firstLine="709"/>
              <w:contextualSpacing/>
              <w:jc w:val="both"/>
              <w:rPr>
                <w:rFonts w:ascii="Times New Roman" w:hAnsi="Times New Roman" w:cs="Times New Roman"/>
                <w:b/>
                <w:bCs/>
                <w:iCs/>
                <w:spacing w:val="-8"/>
                <w:sz w:val="24"/>
                <w:szCs w:val="19"/>
              </w:rPr>
            </w:pPr>
            <w:r w:rsidRPr="000E721A">
              <w:rPr>
                <w:rFonts w:ascii="Times New Roman" w:hAnsi="Times New Roman" w:cs="Times New Roman"/>
                <w:b/>
                <w:bCs/>
                <w:iCs/>
                <w:spacing w:val="-8"/>
                <w:sz w:val="24"/>
                <w:szCs w:val="19"/>
              </w:rPr>
              <w:t>Сумма, руб.</w:t>
            </w:r>
          </w:p>
        </w:tc>
        <w:tc>
          <w:tcPr>
            <w:tcW w:w="4662" w:type="dxa"/>
          </w:tcPr>
          <w:p w14:paraId="3D1C3040" w14:textId="77777777" w:rsidR="0048101C" w:rsidRPr="000E721A" w:rsidRDefault="0048101C" w:rsidP="00FB288C">
            <w:pPr>
              <w:spacing w:after="0" w:line="216" w:lineRule="auto"/>
              <w:ind w:firstLine="709"/>
              <w:contextualSpacing/>
              <w:jc w:val="both"/>
              <w:rPr>
                <w:rFonts w:ascii="Times New Roman" w:hAnsi="Times New Roman" w:cs="Times New Roman"/>
                <w:b/>
                <w:bCs/>
                <w:iCs/>
                <w:spacing w:val="-8"/>
                <w:sz w:val="24"/>
                <w:szCs w:val="19"/>
              </w:rPr>
            </w:pPr>
            <w:r w:rsidRPr="000E721A">
              <w:rPr>
                <w:rFonts w:ascii="Times New Roman" w:hAnsi="Times New Roman" w:cs="Times New Roman"/>
                <w:b/>
                <w:bCs/>
                <w:iCs/>
                <w:spacing w:val="-8"/>
                <w:sz w:val="24"/>
                <w:szCs w:val="19"/>
              </w:rPr>
              <w:t>Срок внесения денежных средств</w:t>
            </w:r>
          </w:p>
        </w:tc>
      </w:tr>
      <w:tr w:rsidR="0048101C" w:rsidRPr="000E721A" w14:paraId="4909C6F2" w14:textId="77777777" w:rsidTr="00FB288C">
        <w:trPr>
          <w:trHeight w:val="797"/>
        </w:trPr>
        <w:tc>
          <w:tcPr>
            <w:tcW w:w="5085" w:type="dxa"/>
            <w:tcBorders>
              <w:top w:val="single" w:sz="4" w:space="0" w:color="auto"/>
              <w:left w:val="single" w:sz="4" w:space="0" w:color="auto"/>
              <w:bottom w:val="single" w:sz="4" w:space="0" w:color="auto"/>
              <w:right w:val="single" w:sz="4" w:space="0" w:color="auto"/>
            </w:tcBorders>
            <w:vAlign w:val="center"/>
          </w:tcPr>
          <w:p w14:paraId="60920C68" w14:textId="2D266B41" w:rsidR="0048101C" w:rsidRPr="000E721A" w:rsidRDefault="00E13576" w:rsidP="00E13576">
            <w:pPr>
              <w:pStyle w:val="aa"/>
              <w:spacing w:after="0" w:line="216" w:lineRule="auto"/>
              <w:ind w:left="0" w:firstLine="29"/>
              <w:jc w:val="both"/>
              <w:rPr>
                <w:rFonts w:ascii="Times New Roman" w:eastAsia="Calibri" w:hAnsi="Times New Roman" w:cs="Times New Roman"/>
                <w:b/>
                <w:spacing w:val="-8"/>
                <w:sz w:val="24"/>
                <w:szCs w:val="24"/>
              </w:rPr>
            </w:pPr>
            <w:bookmarkStart w:id="18" w:name="_Hlk41312431"/>
            <w:r w:rsidRPr="000E721A">
              <w:rPr>
                <w:rFonts w:ascii="Times New Roman" w:hAnsi="Times New Roman" w:cs="Times New Roman"/>
                <w:b/>
                <w:bCs/>
                <w:spacing w:val="-8"/>
                <w:sz w:val="24"/>
                <w:szCs w:val="24"/>
              </w:rPr>
              <w:t>__</w:t>
            </w:r>
            <w:r w:rsidR="008C0D6A" w:rsidRPr="000E721A">
              <w:rPr>
                <w:rFonts w:ascii="Times New Roman" w:hAnsi="Times New Roman" w:cs="Times New Roman"/>
                <w:b/>
                <w:bCs/>
                <w:spacing w:val="-8"/>
                <w:sz w:val="24"/>
                <w:szCs w:val="24"/>
              </w:rPr>
              <w:t xml:space="preserve"> (</w:t>
            </w:r>
            <w:r w:rsidRPr="000E721A">
              <w:rPr>
                <w:rFonts w:ascii="Times New Roman" w:hAnsi="Times New Roman" w:cs="Times New Roman"/>
                <w:b/>
                <w:bCs/>
                <w:spacing w:val="-8"/>
                <w:sz w:val="24"/>
                <w:szCs w:val="24"/>
              </w:rPr>
              <w:t>______</w:t>
            </w:r>
            <w:r w:rsidR="008C0D6A" w:rsidRPr="000E721A">
              <w:rPr>
                <w:rFonts w:ascii="Times New Roman" w:hAnsi="Times New Roman" w:cs="Times New Roman"/>
                <w:b/>
                <w:bCs/>
                <w:spacing w:val="-8"/>
                <w:sz w:val="24"/>
                <w:szCs w:val="24"/>
              </w:rPr>
              <w:t>) рублей 00 копеек</w:t>
            </w:r>
            <w:r w:rsidR="0048101C" w:rsidRPr="000E721A">
              <w:rPr>
                <w:rFonts w:ascii="Times New Roman" w:eastAsia="Calibri" w:hAnsi="Times New Roman" w:cs="Times New Roman"/>
                <w:b/>
                <w:spacing w:val="-8"/>
                <w:sz w:val="24"/>
                <w:szCs w:val="24"/>
              </w:rPr>
              <w:t>.</w:t>
            </w:r>
          </w:p>
        </w:tc>
        <w:tc>
          <w:tcPr>
            <w:tcW w:w="4662" w:type="dxa"/>
            <w:tcBorders>
              <w:top w:val="single" w:sz="4" w:space="0" w:color="auto"/>
              <w:left w:val="single" w:sz="4" w:space="0" w:color="auto"/>
              <w:bottom w:val="single" w:sz="4" w:space="0" w:color="auto"/>
              <w:right w:val="single" w:sz="4" w:space="0" w:color="auto"/>
            </w:tcBorders>
            <w:vAlign w:val="center"/>
          </w:tcPr>
          <w:p w14:paraId="5DF2DCB4" w14:textId="77777777" w:rsidR="0048101C" w:rsidRPr="000E721A" w:rsidRDefault="0048101C" w:rsidP="00FB288C">
            <w:pPr>
              <w:spacing w:after="0" w:line="216" w:lineRule="auto"/>
              <w:contextualSpacing/>
              <w:rPr>
                <w:rFonts w:ascii="Times New Roman" w:hAnsi="Times New Roman"/>
                <w:b/>
                <w:spacing w:val="-8"/>
                <w:sz w:val="24"/>
                <w:szCs w:val="19"/>
              </w:rPr>
            </w:pPr>
            <w:bookmarkStart w:id="19" w:name="_Hlk19548138"/>
            <w:r w:rsidRPr="000E721A">
              <w:rPr>
                <w:rFonts w:ascii="Times New Roman" w:hAnsi="Times New Roman" w:cs="Times New Roman"/>
                <w:b/>
                <w:spacing w:val="-8"/>
                <w:sz w:val="24"/>
                <w:szCs w:val="24"/>
              </w:rPr>
              <w:t>В течение 3 (Трех) рабочих дней с момента государственной регистрации настоящего Договора</w:t>
            </w:r>
            <w:bookmarkEnd w:id="19"/>
            <w:r w:rsidRPr="000E721A">
              <w:rPr>
                <w:rFonts w:ascii="Times New Roman" w:hAnsi="Times New Roman" w:cs="Times New Roman"/>
                <w:b/>
                <w:spacing w:val="-8"/>
                <w:sz w:val="24"/>
                <w:szCs w:val="24"/>
              </w:rPr>
              <w:t>.</w:t>
            </w:r>
          </w:p>
        </w:tc>
      </w:tr>
      <w:bookmarkEnd w:id="18"/>
    </w:tbl>
    <w:p w14:paraId="17221ECA" w14:textId="77777777" w:rsidR="0048101C" w:rsidRPr="000E721A" w:rsidRDefault="0048101C" w:rsidP="0048101C">
      <w:pPr>
        <w:spacing w:after="0" w:line="216" w:lineRule="auto"/>
        <w:contextualSpacing/>
        <w:jc w:val="both"/>
        <w:rPr>
          <w:rFonts w:ascii="Times New Roman" w:hAnsi="Times New Roman" w:cs="Times New Roman"/>
          <w:bCs/>
          <w:iCs/>
          <w:spacing w:val="-8"/>
          <w:sz w:val="24"/>
          <w:szCs w:val="19"/>
        </w:rPr>
      </w:pPr>
    </w:p>
    <w:p w14:paraId="1303DBF0" w14:textId="77777777" w:rsidR="0048101C" w:rsidRPr="000E721A" w:rsidRDefault="0048101C" w:rsidP="0048101C">
      <w:pPr>
        <w:spacing w:after="0" w:line="216" w:lineRule="auto"/>
        <w:contextualSpacing/>
        <w:jc w:val="both"/>
        <w:rPr>
          <w:rFonts w:ascii="Times New Roman" w:hAnsi="Times New Roman" w:cs="Times New Roman"/>
          <w:bCs/>
          <w:iCs/>
          <w:spacing w:val="-8"/>
          <w:sz w:val="24"/>
          <w:szCs w:val="19"/>
        </w:rPr>
      </w:pPr>
    </w:p>
    <w:p w14:paraId="161954A4" w14:textId="204A7E8F" w:rsidR="0048101C" w:rsidRPr="000E721A" w:rsidRDefault="0048101C" w:rsidP="0048101C">
      <w:pPr>
        <w:spacing w:line="216" w:lineRule="auto"/>
        <w:ind w:firstLine="425"/>
        <w:contextualSpacing/>
        <w:rPr>
          <w:rFonts w:ascii="Times New Roman" w:hAnsi="Times New Roman" w:cs="Times New Roman"/>
          <w:b/>
          <w:spacing w:val="-8"/>
          <w:sz w:val="24"/>
          <w:szCs w:val="19"/>
        </w:rPr>
      </w:pPr>
      <w:r w:rsidRPr="000E721A">
        <w:rPr>
          <w:rFonts w:ascii="Times New Roman" w:hAnsi="Times New Roman" w:cs="Times New Roman"/>
          <w:b/>
          <w:spacing w:val="-8"/>
          <w:sz w:val="24"/>
          <w:szCs w:val="19"/>
        </w:rPr>
        <w:t xml:space="preserve">Итого: </w:t>
      </w:r>
      <w:r w:rsidR="00E13576" w:rsidRPr="000E721A">
        <w:rPr>
          <w:rFonts w:ascii="Times New Roman" w:hAnsi="Times New Roman" w:cs="Times New Roman"/>
          <w:b/>
          <w:bCs/>
          <w:sz w:val="24"/>
          <w:szCs w:val="24"/>
          <w:shd w:val="clear" w:color="auto" w:fill="FBFBFB"/>
        </w:rPr>
        <w:t>__ (______) рублей 00 копеек</w:t>
      </w:r>
      <w:r w:rsidRPr="000E721A">
        <w:rPr>
          <w:rFonts w:ascii="Times New Roman" w:hAnsi="Times New Roman" w:cs="Times New Roman"/>
          <w:b/>
          <w:spacing w:val="-8"/>
          <w:sz w:val="24"/>
          <w:szCs w:val="19"/>
        </w:rPr>
        <w:t>.</w:t>
      </w:r>
    </w:p>
    <w:p w14:paraId="64D0D1DF" w14:textId="77777777" w:rsidR="0048101C" w:rsidRPr="000E721A" w:rsidRDefault="0048101C" w:rsidP="0048101C">
      <w:pPr>
        <w:spacing w:after="0" w:line="216" w:lineRule="auto"/>
        <w:ind w:firstLine="425"/>
        <w:contextualSpacing/>
        <w:jc w:val="both"/>
        <w:rPr>
          <w:rFonts w:ascii="Times New Roman" w:hAnsi="Times New Roman" w:cs="Times New Roman"/>
          <w:b/>
          <w:bCs/>
          <w:iCs/>
          <w:spacing w:val="-8"/>
          <w:sz w:val="24"/>
          <w:szCs w:val="19"/>
        </w:rPr>
      </w:pPr>
    </w:p>
    <w:p w14:paraId="3A103DFD" w14:textId="77777777" w:rsidR="0048101C" w:rsidRPr="000E721A" w:rsidRDefault="0048101C" w:rsidP="0048101C">
      <w:pPr>
        <w:spacing w:after="0" w:line="216" w:lineRule="auto"/>
        <w:ind w:firstLine="425"/>
        <w:contextualSpacing/>
        <w:jc w:val="both"/>
        <w:rPr>
          <w:rFonts w:ascii="Times New Roman" w:hAnsi="Times New Roman" w:cs="Times New Roman"/>
          <w:spacing w:val="-8"/>
          <w:sz w:val="19"/>
          <w:szCs w:val="19"/>
        </w:rPr>
      </w:pPr>
    </w:p>
    <w:p w14:paraId="1C26F4EB"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1D97161D"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tbl>
      <w:tblPr>
        <w:tblW w:w="0" w:type="auto"/>
        <w:tblLayout w:type="fixed"/>
        <w:tblLook w:val="04A0" w:firstRow="1" w:lastRow="0" w:firstColumn="1" w:lastColumn="0" w:noHBand="0" w:noVBand="1"/>
      </w:tblPr>
      <w:tblGrid>
        <w:gridCol w:w="4786"/>
        <w:gridCol w:w="5245"/>
      </w:tblGrid>
      <w:tr w:rsidR="008D79EB" w:rsidRPr="000E721A" w14:paraId="07FD4F86" w14:textId="77777777" w:rsidTr="005948E8">
        <w:trPr>
          <w:trHeight w:val="74"/>
        </w:trPr>
        <w:tc>
          <w:tcPr>
            <w:tcW w:w="4786" w:type="dxa"/>
          </w:tcPr>
          <w:p w14:paraId="4F32394F" w14:textId="77777777" w:rsidR="008D79EB" w:rsidRPr="000E721A" w:rsidRDefault="008D79EB" w:rsidP="005948E8">
            <w:pPr>
              <w:widowControl w:val="0"/>
              <w:adjustRightInd w:val="0"/>
              <w:spacing w:after="0" w:line="216" w:lineRule="auto"/>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Участник долевого строительства:</w:t>
            </w:r>
          </w:p>
          <w:p w14:paraId="54CD7D84"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Фамилия Имя Отчество</w:t>
            </w:r>
          </w:p>
          <w:p w14:paraId="6A55076B"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p>
          <w:p w14:paraId="5B0A853C"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/_______________________________________/</w:t>
            </w:r>
          </w:p>
          <w:p w14:paraId="3DA6482E" w14:textId="77777777" w:rsidR="008D79EB" w:rsidRPr="000E721A" w:rsidRDefault="008D79EB" w:rsidP="005948E8">
            <w:pPr>
              <w:widowControl w:val="0"/>
              <w:adjustRightInd w:val="0"/>
              <w:spacing w:after="0" w:line="216" w:lineRule="auto"/>
              <w:contextualSpacing/>
              <w:rPr>
                <w:rFonts w:ascii="Times New Roman" w:hAnsi="Times New Roman" w:cs="Times New Roman"/>
                <w:b/>
                <w:spacing w:val="-8"/>
                <w:sz w:val="24"/>
                <w:szCs w:val="19"/>
              </w:rPr>
            </w:pPr>
          </w:p>
        </w:tc>
        <w:tc>
          <w:tcPr>
            <w:tcW w:w="5245" w:type="dxa"/>
          </w:tcPr>
          <w:p w14:paraId="2F2BF071" w14:textId="77777777" w:rsidR="008D79EB" w:rsidRPr="000E721A"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Застройщик:</w:t>
            </w:r>
          </w:p>
          <w:p w14:paraId="43B3EFD3" w14:textId="77777777" w:rsidR="008D79EB" w:rsidRPr="000E721A"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 xml:space="preserve">По доверенности от ______ года </w:t>
            </w:r>
          </w:p>
          <w:p w14:paraId="69044425" w14:textId="77777777" w:rsidR="008D79EB" w:rsidRPr="000E721A"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p>
          <w:p w14:paraId="63B73F1E"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19"/>
              </w:rPr>
            </w:pPr>
            <w:r w:rsidRPr="000E721A">
              <w:rPr>
                <w:rFonts w:ascii="Times New Roman" w:hAnsi="Times New Roman" w:cs="Times New Roman"/>
                <w:b/>
                <w:bCs/>
                <w:spacing w:val="-8"/>
                <w:sz w:val="24"/>
                <w:szCs w:val="19"/>
              </w:rPr>
              <w:t xml:space="preserve">/______________________________________/       </w:t>
            </w:r>
          </w:p>
        </w:tc>
      </w:tr>
    </w:tbl>
    <w:p w14:paraId="48381CF8"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2BBC260B"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6C0C4691" w14:textId="77777777" w:rsidR="0048101C" w:rsidRPr="000E721A" w:rsidRDefault="0048101C" w:rsidP="0048101C">
      <w:pPr>
        <w:spacing w:after="0" w:line="216" w:lineRule="auto"/>
        <w:contextualSpacing/>
        <w:rPr>
          <w:rFonts w:ascii="Times New Roman" w:hAnsi="Times New Roman" w:cs="Times New Roman"/>
          <w:b/>
          <w:spacing w:val="-8"/>
          <w:sz w:val="24"/>
          <w:szCs w:val="19"/>
        </w:rPr>
      </w:pPr>
    </w:p>
    <w:p w14:paraId="2DFC08F6" w14:textId="77777777" w:rsidR="0048101C" w:rsidRPr="000E721A" w:rsidRDefault="0048101C" w:rsidP="0048101C">
      <w:pPr>
        <w:spacing w:after="0" w:line="216" w:lineRule="auto"/>
        <w:contextualSpacing/>
        <w:rPr>
          <w:rFonts w:ascii="Times New Roman" w:hAnsi="Times New Roman" w:cs="Times New Roman"/>
          <w:b/>
          <w:spacing w:val="-8"/>
          <w:sz w:val="24"/>
          <w:szCs w:val="19"/>
        </w:rPr>
      </w:pPr>
    </w:p>
    <w:p w14:paraId="38F08894"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7EB46CFB"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6AC5C381"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3FEA227A"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14396A7B"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79B6A116"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6E4EAFDE"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5BBDC09F"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19938009"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4AA39ECD" w14:textId="77777777" w:rsidR="0048101C" w:rsidRPr="000E721A" w:rsidRDefault="0048101C" w:rsidP="0048101C">
      <w:pPr>
        <w:spacing w:after="0" w:line="216" w:lineRule="auto"/>
        <w:contextualSpacing/>
        <w:jc w:val="right"/>
        <w:rPr>
          <w:rFonts w:ascii="Times New Roman" w:hAnsi="Times New Roman" w:cs="Times New Roman"/>
          <w:b/>
          <w:spacing w:val="-8"/>
          <w:sz w:val="24"/>
          <w:szCs w:val="19"/>
        </w:rPr>
      </w:pPr>
    </w:p>
    <w:p w14:paraId="02100DE5" w14:textId="77777777" w:rsidR="0048101C" w:rsidRPr="000E721A" w:rsidRDefault="0048101C" w:rsidP="0048101C">
      <w:pPr>
        <w:rPr>
          <w:rFonts w:ascii="Times New Roman" w:hAnsi="Times New Roman" w:cs="Times New Roman"/>
          <w:b/>
          <w:spacing w:val="-8"/>
          <w:sz w:val="24"/>
          <w:szCs w:val="19"/>
        </w:rPr>
      </w:pPr>
      <w:r w:rsidRPr="000E721A">
        <w:rPr>
          <w:rFonts w:ascii="Times New Roman" w:hAnsi="Times New Roman" w:cs="Times New Roman"/>
          <w:b/>
          <w:spacing w:val="-8"/>
          <w:sz w:val="24"/>
          <w:szCs w:val="19"/>
        </w:rPr>
        <w:br w:type="page"/>
      </w:r>
    </w:p>
    <w:p w14:paraId="3CF1C17D" w14:textId="5D97C02B" w:rsidR="0048101C" w:rsidRPr="000E721A" w:rsidRDefault="0048101C" w:rsidP="0048101C">
      <w:pPr>
        <w:spacing w:after="0"/>
        <w:jc w:val="right"/>
        <w:rPr>
          <w:rFonts w:ascii="Times New Roman" w:hAnsi="Times New Roman" w:cs="Times New Roman"/>
          <w:b/>
          <w:spacing w:val="-8"/>
          <w:sz w:val="24"/>
          <w:szCs w:val="19"/>
        </w:rPr>
      </w:pPr>
      <w:r w:rsidRPr="000E721A">
        <w:rPr>
          <w:rFonts w:ascii="Times New Roman" w:hAnsi="Times New Roman" w:cs="Times New Roman"/>
          <w:b/>
          <w:spacing w:val="-8"/>
          <w:sz w:val="24"/>
          <w:szCs w:val="19"/>
        </w:rPr>
        <w:lastRenderedPageBreak/>
        <w:t>Приложение №</w:t>
      </w:r>
      <w:r w:rsidR="00366605" w:rsidRPr="000E721A">
        <w:rPr>
          <w:rFonts w:ascii="Times New Roman" w:hAnsi="Times New Roman" w:cs="Times New Roman"/>
          <w:b/>
          <w:spacing w:val="-8"/>
          <w:sz w:val="24"/>
          <w:szCs w:val="19"/>
        </w:rPr>
        <w:t xml:space="preserve"> </w:t>
      </w:r>
      <w:r w:rsidRPr="000E721A">
        <w:rPr>
          <w:rFonts w:ascii="Times New Roman" w:hAnsi="Times New Roman" w:cs="Times New Roman"/>
          <w:b/>
          <w:spacing w:val="-8"/>
          <w:sz w:val="24"/>
          <w:szCs w:val="19"/>
        </w:rPr>
        <w:t>3</w:t>
      </w:r>
    </w:p>
    <w:p w14:paraId="7A45E68F" w14:textId="47187D9D" w:rsidR="0048101C" w:rsidRPr="000E721A" w:rsidRDefault="0048101C" w:rsidP="0048101C">
      <w:pPr>
        <w:pStyle w:val="ConsPlusNonformat"/>
        <w:widowControl/>
        <w:spacing w:line="216" w:lineRule="auto"/>
        <w:ind w:firstLine="709"/>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             </w:t>
      </w:r>
      <w:r w:rsidR="00F27C6B" w:rsidRPr="000E721A">
        <w:rPr>
          <w:rFonts w:ascii="Times New Roman" w:hAnsi="Times New Roman" w:cs="Times New Roman"/>
          <w:spacing w:val="-8"/>
          <w:sz w:val="24"/>
          <w:szCs w:val="19"/>
        </w:rPr>
        <w:t xml:space="preserve">к договору № </w:t>
      </w:r>
      <w:r w:rsidR="005116DF" w:rsidRPr="000E721A">
        <w:rPr>
          <w:rFonts w:ascii="Times New Roman" w:hAnsi="Times New Roman" w:cs="Times New Roman"/>
          <w:spacing w:val="-8"/>
          <w:sz w:val="24"/>
          <w:szCs w:val="19"/>
        </w:rPr>
        <w:t>С-30/</w:t>
      </w:r>
      <w:r w:rsidR="0056645C" w:rsidRPr="000E721A">
        <w:rPr>
          <w:rFonts w:ascii="Times New Roman" w:hAnsi="Times New Roman" w:cs="Times New Roman"/>
          <w:spacing w:val="-8"/>
          <w:sz w:val="24"/>
          <w:szCs w:val="19"/>
        </w:rPr>
        <w:t>9</w:t>
      </w:r>
      <w:r w:rsidR="00F9165C" w:rsidRPr="000E721A">
        <w:rPr>
          <w:rFonts w:ascii="Times New Roman" w:hAnsi="Times New Roman" w:cs="Times New Roman"/>
          <w:spacing w:val="-8"/>
          <w:sz w:val="24"/>
          <w:szCs w:val="19"/>
        </w:rPr>
        <w:t>-1</w:t>
      </w:r>
      <w:r w:rsidR="005116DF" w:rsidRPr="000E721A">
        <w:rPr>
          <w:rFonts w:ascii="Times New Roman" w:hAnsi="Times New Roman" w:cs="Times New Roman"/>
          <w:spacing w:val="-8"/>
          <w:sz w:val="24"/>
          <w:szCs w:val="19"/>
        </w:rPr>
        <w:t>-____/1</w:t>
      </w:r>
      <w:r w:rsidR="00F27C6B" w:rsidRPr="000E721A">
        <w:rPr>
          <w:rFonts w:ascii="Times New Roman" w:hAnsi="Times New Roman" w:cs="Times New Roman"/>
          <w:spacing w:val="-8"/>
          <w:sz w:val="24"/>
          <w:szCs w:val="19"/>
        </w:rPr>
        <w:t xml:space="preserve"> участия в долевом</w:t>
      </w:r>
      <w:r w:rsidRPr="000E721A">
        <w:rPr>
          <w:rFonts w:ascii="Times New Roman" w:hAnsi="Times New Roman" w:cs="Times New Roman"/>
          <w:spacing w:val="-8"/>
          <w:sz w:val="24"/>
          <w:szCs w:val="19"/>
        </w:rPr>
        <w:t xml:space="preserve">                                                                                                     строительстве многоквартирного дома</w:t>
      </w:r>
    </w:p>
    <w:p w14:paraId="66AAFA93" w14:textId="30E1E1D8" w:rsidR="0048101C" w:rsidRPr="000E721A" w:rsidRDefault="0048101C" w:rsidP="0048101C">
      <w:pPr>
        <w:pStyle w:val="ConsPlusNonformat"/>
        <w:widowControl/>
        <w:spacing w:line="216" w:lineRule="auto"/>
        <w:ind w:firstLine="709"/>
        <w:contextualSpacing/>
        <w:jc w:val="right"/>
        <w:rPr>
          <w:rFonts w:ascii="Times New Roman" w:hAnsi="Times New Roman" w:cs="Times New Roman"/>
          <w:spacing w:val="-8"/>
          <w:sz w:val="24"/>
          <w:szCs w:val="19"/>
        </w:rPr>
      </w:pPr>
      <w:r w:rsidRPr="000E721A">
        <w:rPr>
          <w:rFonts w:ascii="Times New Roman" w:hAnsi="Times New Roman" w:cs="Times New Roman"/>
          <w:spacing w:val="-8"/>
          <w:sz w:val="24"/>
          <w:szCs w:val="19"/>
        </w:rPr>
        <w:t>от «</w:t>
      </w:r>
      <w:r w:rsidR="00E13576" w:rsidRPr="000E721A">
        <w:rPr>
          <w:rFonts w:ascii="Times New Roman" w:hAnsi="Times New Roman" w:cs="Times New Roman"/>
          <w:spacing w:val="-8"/>
          <w:sz w:val="24"/>
          <w:szCs w:val="19"/>
        </w:rPr>
        <w:t>_</w:t>
      </w:r>
      <w:r w:rsidRPr="000E721A">
        <w:rPr>
          <w:rFonts w:ascii="Times New Roman" w:hAnsi="Times New Roman" w:cs="Times New Roman"/>
          <w:spacing w:val="-8"/>
          <w:sz w:val="24"/>
          <w:szCs w:val="19"/>
        </w:rPr>
        <w:t xml:space="preserve">» </w:t>
      </w:r>
      <w:r w:rsidR="00E13576" w:rsidRPr="000E721A">
        <w:rPr>
          <w:rFonts w:ascii="Times New Roman" w:hAnsi="Times New Roman" w:cs="Times New Roman"/>
          <w:spacing w:val="-8"/>
          <w:sz w:val="24"/>
          <w:szCs w:val="19"/>
        </w:rPr>
        <w:t>_</w:t>
      </w:r>
      <w:r w:rsidR="008A1F2C" w:rsidRPr="000E721A">
        <w:rPr>
          <w:rFonts w:ascii="Times New Roman" w:hAnsi="Times New Roman" w:cs="Times New Roman"/>
          <w:spacing w:val="-8"/>
          <w:sz w:val="24"/>
          <w:szCs w:val="19"/>
        </w:rPr>
        <w:t>__</w:t>
      </w:r>
      <w:r w:rsidR="00E13576" w:rsidRPr="000E721A">
        <w:rPr>
          <w:rFonts w:ascii="Times New Roman" w:hAnsi="Times New Roman" w:cs="Times New Roman"/>
          <w:spacing w:val="-8"/>
          <w:sz w:val="24"/>
          <w:szCs w:val="19"/>
        </w:rPr>
        <w:t>__</w:t>
      </w:r>
      <w:r w:rsidRPr="000E721A">
        <w:rPr>
          <w:rFonts w:ascii="Times New Roman" w:hAnsi="Times New Roman" w:cs="Times New Roman"/>
          <w:spacing w:val="-8"/>
          <w:sz w:val="24"/>
          <w:szCs w:val="19"/>
        </w:rPr>
        <w:t xml:space="preserve"> 20</w:t>
      </w:r>
      <w:r w:rsidR="00C46D5F" w:rsidRPr="000E721A">
        <w:rPr>
          <w:rFonts w:ascii="Times New Roman" w:hAnsi="Times New Roman" w:cs="Times New Roman"/>
          <w:spacing w:val="-8"/>
          <w:sz w:val="24"/>
          <w:szCs w:val="19"/>
        </w:rPr>
        <w:t>__</w:t>
      </w:r>
      <w:r w:rsidRPr="000E721A">
        <w:rPr>
          <w:rFonts w:ascii="Times New Roman" w:hAnsi="Times New Roman" w:cs="Times New Roman"/>
          <w:spacing w:val="-8"/>
          <w:sz w:val="24"/>
          <w:szCs w:val="19"/>
        </w:rPr>
        <w:t xml:space="preserve"> г.</w:t>
      </w:r>
    </w:p>
    <w:p w14:paraId="69BC870C" w14:textId="77777777" w:rsidR="00B355D2" w:rsidRPr="000E721A" w:rsidRDefault="00B355D2" w:rsidP="0048101C">
      <w:pPr>
        <w:spacing w:after="0" w:line="216" w:lineRule="auto"/>
        <w:contextualSpacing/>
        <w:rPr>
          <w:rFonts w:ascii="Times New Roman" w:hAnsi="Times New Roman"/>
          <w:b/>
          <w:spacing w:val="-8"/>
          <w:sz w:val="24"/>
          <w:szCs w:val="19"/>
        </w:rPr>
      </w:pPr>
    </w:p>
    <w:p w14:paraId="485BD8B5" w14:textId="05AAA404" w:rsidR="0048101C" w:rsidRPr="000E721A" w:rsidRDefault="008A1F2C" w:rsidP="0048101C">
      <w:pPr>
        <w:spacing w:after="0" w:line="216" w:lineRule="auto"/>
        <w:contextualSpacing/>
        <w:rPr>
          <w:rFonts w:ascii="Times New Roman" w:hAnsi="Times New Roman"/>
          <w:b/>
          <w:spacing w:val="-8"/>
          <w:sz w:val="24"/>
          <w:szCs w:val="19"/>
        </w:rPr>
      </w:pPr>
      <w:r w:rsidRPr="000E721A">
        <w:rPr>
          <w:rFonts w:ascii="Times New Roman" w:hAnsi="Times New Roman"/>
          <w:b/>
          <w:spacing w:val="-8"/>
          <w:sz w:val="24"/>
          <w:szCs w:val="19"/>
        </w:rPr>
        <w:t xml:space="preserve">         </w:t>
      </w:r>
      <w:r w:rsidR="0048101C" w:rsidRPr="000E721A">
        <w:rPr>
          <w:rFonts w:ascii="Times New Roman" w:hAnsi="Times New Roman"/>
          <w:b/>
          <w:spacing w:val="-8"/>
          <w:sz w:val="24"/>
          <w:szCs w:val="19"/>
        </w:rPr>
        <w:t>Расположение и основные характеристики квартиры на плане создаваемого объекта:</w:t>
      </w:r>
    </w:p>
    <w:p w14:paraId="2EB256C7" w14:textId="77777777" w:rsidR="008A1F2C" w:rsidRPr="000E721A" w:rsidRDefault="008A1F2C" w:rsidP="0048101C">
      <w:pPr>
        <w:spacing w:after="0" w:line="216" w:lineRule="auto"/>
        <w:contextualSpacing/>
        <w:rPr>
          <w:rFonts w:ascii="Times New Roman" w:hAnsi="Times New Roman"/>
          <w:b/>
          <w:spacing w:val="-8"/>
          <w:sz w:val="24"/>
          <w:szCs w:val="19"/>
        </w:rPr>
      </w:pPr>
    </w:p>
    <w:tbl>
      <w:tblPr>
        <w:tblpPr w:leftFromText="180" w:rightFromText="180" w:vertAnchor="text" w:horzAnchor="margin" w:tblpY="3"/>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992"/>
        <w:gridCol w:w="2268"/>
        <w:gridCol w:w="850"/>
        <w:gridCol w:w="993"/>
        <w:gridCol w:w="3515"/>
      </w:tblGrid>
      <w:tr w:rsidR="0038345D" w:rsidRPr="000E721A" w14:paraId="5E666B87" w14:textId="77777777" w:rsidTr="00366605">
        <w:tc>
          <w:tcPr>
            <w:tcW w:w="1555" w:type="dxa"/>
            <w:hideMark/>
          </w:tcPr>
          <w:p w14:paraId="65AD5A2F" w14:textId="77777777" w:rsidR="001E5164" w:rsidRPr="000E721A" w:rsidRDefault="001E5164" w:rsidP="001E5164">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Микрорайон</w:t>
            </w:r>
          </w:p>
        </w:tc>
        <w:tc>
          <w:tcPr>
            <w:tcW w:w="992" w:type="dxa"/>
            <w:hideMark/>
          </w:tcPr>
          <w:p w14:paraId="4669B0B0" w14:textId="77777777" w:rsidR="001E5164" w:rsidRPr="000E721A" w:rsidRDefault="001E5164" w:rsidP="001E5164">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Номер секции</w:t>
            </w:r>
          </w:p>
        </w:tc>
        <w:tc>
          <w:tcPr>
            <w:tcW w:w="2268" w:type="dxa"/>
          </w:tcPr>
          <w:p w14:paraId="497A7E22" w14:textId="77777777" w:rsidR="001E5164" w:rsidRPr="000E721A" w:rsidRDefault="001E5164" w:rsidP="00366605">
            <w:pPr>
              <w:pStyle w:val="TableParagraph"/>
              <w:spacing w:line="216" w:lineRule="auto"/>
              <w:ind w:left="0" w:right="-104"/>
              <w:jc w:val="center"/>
              <w:rPr>
                <w:sz w:val="24"/>
              </w:rPr>
            </w:pPr>
            <w:r w:rsidRPr="000E721A">
              <w:rPr>
                <w:sz w:val="24"/>
              </w:rPr>
              <w:t>Проектный номер квартиры/Условный номер квартиры по проектной декларации/</w:t>
            </w:r>
          </w:p>
          <w:p w14:paraId="5FAC3431" w14:textId="7B45CA9F" w:rsidR="001E5164" w:rsidRPr="000E721A" w:rsidRDefault="001E5164" w:rsidP="00366605">
            <w:pPr>
              <w:autoSpaceDE w:val="0"/>
              <w:autoSpaceDN w:val="0"/>
              <w:adjustRightInd w:val="0"/>
              <w:spacing w:after="0" w:line="216" w:lineRule="auto"/>
              <w:ind w:right="-104"/>
              <w:jc w:val="center"/>
              <w:rPr>
                <w:rFonts w:ascii="Times New Roman" w:eastAsia="Times New Roman" w:hAnsi="Times New Roman" w:cs="Times New Roman"/>
                <w:spacing w:val="-8"/>
                <w:sz w:val="24"/>
                <w:szCs w:val="24"/>
                <w:lang w:eastAsia="ru-RU"/>
              </w:rPr>
            </w:pPr>
            <w:r w:rsidRPr="000E721A">
              <w:rPr>
                <w:rFonts w:ascii="Times New Roman" w:hAnsi="Times New Roman" w:cs="Times New Roman"/>
                <w:sz w:val="24"/>
                <w:lang w:val="en-US"/>
              </w:rPr>
              <w:t>документации</w:t>
            </w:r>
          </w:p>
        </w:tc>
        <w:tc>
          <w:tcPr>
            <w:tcW w:w="850" w:type="dxa"/>
            <w:hideMark/>
          </w:tcPr>
          <w:p w14:paraId="6C5B16FC" w14:textId="77777777" w:rsidR="001E5164" w:rsidRPr="000E721A" w:rsidRDefault="001E5164" w:rsidP="001E5164">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Этаж</w:t>
            </w:r>
          </w:p>
        </w:tc>
        <w:tc>
          <w:tcPr>
            <w:tcW w:w="993" w:type="dxa"/>
            <w:hideMark/>
          </w:tcPr>
          <w:p w14:paraId="7D8DC3EB" w14:textId="77777777" w:rsidR="001E5164" w:rsidRPr="000E721A" w:rsidRDefault="001E5164" w:rsidP="001E5164">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Кол-во комнат</w:t>
            </w:r>
          </w:p>
        </w:tc>
        <w:tc>
          <w:tcPr>
            <w:tcW w:w="3515" w:type="dxa"/>
            <w:hideMark/>
          </w:tcPr>
          <w:p w14:paraId="42A210AC" w14:textId="77777777" w:rsidR="001E5164" w:rsidRPr="000E721A" w:rsidRDefault="001E5164" w:rsidP="001E5164">
            <w:pPr>
              <w:autoSpaceDE w:val="0"/>
              <w:autoSpaceDN w:val="0"/>
              <w:adjustRightInd w:val="0"/>
              <w:spacing w:after="0" w:line="216" w:lineRule="auto"/>
              <w:jc w:val="center"/>
              <w:rPr>
                <w:rFonts w:ascii="Times New Roman" w:eastAsia="Times New Roman" w:hAnsi="Times New Roman" w:cs="Times New Roman"/>
                <w:spacing w:val="-8"/>
                <w:sz w:val="24"/>
                <w:szCs w:val="24"/>
                <w:lang w:eastAsia="ru-RU"/>
              </w:rPr>
            </w:pPr>
            <w:r w:rsidRPr="000E721A">
              <w:rPr>
                <w:rFonts w:ascii="Times New Roman" w:eastAsia="Times New Roman" w:hAnsi="Times New Roman" w:cs="Times New Roman"/>
                <w:spacing w:val="-8"/>
                <w:sz w:val="24"/>
                <w:szCs w:val="24"/>
                <w:lang w:eastAsia="ru-RU"/>
              </w:rPr>
              <w:t xml:space="preserve">Общая проектная площадь (включая площадь помещений вспомогательного использования, за исключением лоджий, балконов, веранд, террас), </w:t>
            </w:r>
            <w:proofErr w:type="spellStart"/>
            <w:r w:rsidRPr="000E721A">
              <w:rPr>
                <w:rFonts w:ascii="Times New Roman" w:eastAsia="Times New Roman" w:hAnsi="Times New Roman" w:cs="Times New Roman"/>
                <w:spacing w:val="-8"/>
                <w:sz w:val="24"/>
                <w:szCs w:val="24"/>
                <w:lang w:eastAsia="ru-RU"/>
              </w:rPr>
              <w:t>кв.м</w:t>
            </w:r>
            <w:proofErr w:type="spellEnd"/>
          </w:p>
        </w:tc>
      </w:tr>
      <w:tr w:rsidR="0038345D" w:rsidRPr="000E721A" w14:paraId="6595C622" w14:textId="77777777" w:rsidTr="00366605">
        <w:trPr>
          <w:trHeight w:val="416"/>
        </w:trPr>
        <w:tc>
          <w:tcPr>
            <w:tcW w:w="1555" w:type="dxa"/>
            <w:vAlign w:val="center"/>
          </w:tcPr>
          <w:p w14:paraId="1A37FA1B"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992" w:type="dxa"/>
            <w:vAlign w:val="center"/>
          </w:tcPr>
          <w:p w14:paraId="70828C09"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2268" w:type="dxa"/>
          </w:tcPr>
          <w:p w14:paraId="5B43383E"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850" w:type="dxa"/>
            <w:vAlign w:val="center"/>
          </w:tcPr>
          <w:p w14:paraId="3CD18FD8"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993" w:type="dxa"/>
            <w:vAlign w:val="center"/>
          </w:tcPr>
          <w:p w14:paraId="4E882BD5"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c>
          <w:tcPr>
            <w:tcW w:w="3515" w:type="dxa"/>
            <w:vAlign w:val="center"/>
          </w:tcPr>
          <w:p w14:paraId="59066677" w14:textId="77777777" w:rsidR="008A1F2C" w:rsidRPr="000E721A" w:rsidRDefault="008A1F2C" w:rsidP="0016285A">
            <w:pPr>
              <w:autoSpaceDE w:val="0"/>
              <w:autoSpaceDN w:val="0"/>
              <w:adjustRightInd w:val="0"/>
              <w:spacing w:after="0" w:line="216" w:lineRule="auto"/>
              <w:jc w:val="center"/>
              <w:rPr>
                <w:rFonts w:ascii="Times New Roman" w:eastAsia="Times New Roman" w:hAnsi="Times New Roman" w:cs="Times New Roman"/>
                <w:b/>
                <w:spacing w:val="-8"/>
                <w:sz w:val="24"/>
                <w:szCs w:val="24"/>
                <w:lang w:eastAsia="ru-RU"/>
              </w:rPr>
            </w:pPr>
          </w:p>
        </w:tc>
      </w:tr>
    </w:tbl>
    <w:p w14:paraId="6849A417" w14:textId="77777777" w:rsidR="0048101C" w:rsidRPr="000E721A" w:rsidRDefault="0048101C" w:rsidP="0048101C">
      <w:pPr>
        <w:pStyle w:val="ConsPlusNormal"/>
        <w:widowControl/>
        <w:spacing w:line="216" w:lineRule="auto"/>
        <w:ind w:firstLine="0"/>
        <w:contextualSpacing/>
        <w:jc w:val="both"/>
        <w:rPr>
          <w:rFonts w:ascii="Times New Roman" w:hAnsi="Times New Roman" w:cs="Times New Roman"/>
          <w:spacing w:val="-8"/>
          <w:sz w:val="24"/>
          <w:szCs w:val="24"/>
        </w:rPr>
      </w:pPr>
    </w:p>
    <w:tbl>
      <w:tblPr>
        <w:tblStyle w:val="ae"/>
        <w:tblW w:w="0" w:type="auto"/>
        <w:tblLook w:val="04A0" w:firstRow="1" w:lastRow="0" w:firstColumn="1" w:lastColumn="0" w:noHBand="0" w:noVBand="1"/>
      </w:tblPr>
      <w:tblGrid>
        <w:gridCol w:w="5353"/>
        <w:gridCol w:w="4678"/>
      </w:tblGrid>
      <w:tr w:rsidR="0038345D" w:rsidRPr="000E721A" w14:paraId="78A63EE4" w14:textId="77777777" w:rsidTr="00FB288C">
        <w:tc>
          <w:tcPr>
            <w:tcW w:w="10031" w:type="dxa"/>
            <w:gridSpan w:val="2"/>
          </w:tcPr>
          <w:p w14:paraId="6C28EA02" w14:textId="77777777" w:rsidR="0048101C" w:rsidRPr="000E721A" w:rsidRDefault="0048101C" w:rsidP="00FB288C">
            <w:pPr>
              <w:pStyle w:val="ConsPlusNonformat"/>
              <w:spacing w:line="216" w:lineRule="auto"/>
              <w:contextualSpacing/>
              <w:rPr>
                <w:rFonts w:ascii="Times New Roman" w:hAnsi="Times New Roman" w:cs="Times New Roman"/>
                <w:spacing w:val="-8"/>
                <w:sz w:val="24"/>
                <w:szCs w:val="19"/>
              </w:rPr>
            </w:pPr>
            <w:r w:rsidRPr="000E721A">
              <w:rPr>
                <w:rFonts w:ascii="Times New Roman" w:hAnsi="Times New Roman" w:cs="Times New Roman"/>
                <w:spacing w:val="-8"/>
                <w:sz w:val="24"/>
                <w:szCs w:val="19"/>
              </w:rPr>
              <w:t>В том числе проектная площадь комнат и помещений квартиры:</w:t>
            </w:r>
          </w:p>
        </w:tc>
      </w:tr>
      <w:tr w:rsidR="0038345D" w:rsidRPr="000E721A" w14:paraId="01BEF49F" w14:textId="77777777" w:rsidTr="00FB288C">
        <w:tc>
          <w:tcPr>
            <w:tcW w:w="5353" w:type="dxa"/>
          </w:tcPr>
          <w:p w14:paraId="1CC7ADE3" w14:textId="5F7472AC"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r w:rsidRPr="000E721A">
              <w:rPr>
                <w:rFonts w:ascii="Times New Roman" w:hAnsi="Times New Roman" w:cs="Times New Roman"/>
                <w:spacing w:val="-8"/>
                <w:sz w:val="24"/>
                <w:szCs w:val="19"/>
              </w:rPr>
              <w:t>Жилая комната</w:t>
            </w:r>
          </w:p>
        </w:tc>
        <w:tc>
          <w:tcPr>
            <w:tcW w:w="4678" w:type="dxa"/>
          </w:tcPr>
          <w:p w14:paraId="33669716" w14:textId="77777777"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p>
        </w:tc>
      </w:tr>
      <w:tr w:rsidR="0038345D" w:rsidRPr="000E721A" w14:paraId="2986ADB7" w14:textId="77777777" w:rsidTr="00FB288C">
        <w:tc>
          <w:tcPr>
            <w:tcW w:w="5353" w:type="dxa"/>
          </w:tcPr>
          <w:p w14:paraId="15BB3222" w14:textId="2FB4BE94"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r w:rsidRPr="000E721A">
              <w:rPr>
                <w:rFonts w:ascii="Times New Roman" w:hAnsi="Times New Roman" w:cs="Times New Roman"/>
                <w:spacing w:val="-8"/>
                <w:sz w:val="24"/>
                <w:szCs w:val="19"/>
              </w:rPr>
              <w:t xml:space="preserve">Кухня </w:t>
            </w:r>
          </w:p>
        </w:tc>
        <w:tc>
          <w:tcPr>
            <w:tcW w:w="4678" w:type="dxa"/>
          </w:tcPr>
          <w:p w14:paraId="497F08F0" w14:textId="77777777"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p>
        </w:tc>
      </w:tr>
      <w:tr w:rsidR="0038345D" w:rsidRPr="000E721A" w14:paraId="491E021E" w14:textId="77777777" w:rsidTr="00FB288C">
        <w:tc>
          <w:tcPr>
            <w:tcW w:w="5353" w:type="dxa"/>
          </w:tcPr>
          <w:p w14:paraId="2EC306BF" w14:textId="5161819E"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r w:rsidRPr="000E721A">
              <w:rPr>
                <w:rFonts w:ascii="Times New Roman" w:hAnsi="Times New Roman" w:cs="Times New Roman"/>
                <w:spacing w:val="-8"/>
                <w:sz w:val="24"/>
                <w:szCs w:val="19"/>
              </w:rPr>
              <w:t>Санузел</w:t>
            </w:r>
          </w:p>
        </w:tc>
        <w:tc>
          <w:tcPr>
            <w:tcW w:w="4678" w:type="dxa"/>
          </w:tcPr>
          <w:p w14:paraId="0AE688E2" w14:textId="77777777"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p>
        </w:tc>
      </w:tr>
      <w:tr w:rsidR="0038345D" w:rsidRPr="000E721A" w14:paraId="4BB6729B" w14:textId="77777777" w:rsidTr="00FB288C">
        <w:tc>
          <w:tcPr>
            <w:tcW w:w="5353" w:type="dxa"/>
          </w:tcPr>
          <w:p w14:paraId="1F4425B2" w14:textId="054FBCE7"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r w:rsidRPr="000E721A">
              <w:rPr>
                <w:rFonts w:ascii="Times New Roman" w:hAnsi="Times New Roman" w:cs="Times New Roman"/>
                <w:spacing w:val="-8"/>
                <w:sz w:val="24"/>
                <w:szCs w:val="19"/>
              </w:rPr>
              <w:t>….</w:t>
            </w:r>
          </w:p>
        </w:tc>
        <w:tc>
          <w:tcPr>
            <w:tcW w:w="4678" w:type="dxa"/>
          </w:tcPr>
          <w:p w14:paraId="1466ED9E" w14:textId="77777777" w:rsidR="00094BAE" w:rsidRPr="000E721A" w:rsidRDefault="00094BAE" w:rsidP="00094BAE">
            <w:pPr>
              <w:pStyle w:val="ConsPlusNonformat"/>
              <w:spacing w:line="216" w:lineRule="auto"/>
              <w:contextualSpacing/>
              <w:rPr>
                <w:rFonts w:ascii="Times New Roman" w:hAnsi="Times New Roman" w:cs="Times New Roman"/>
                <w:spacing w:val="-8"/>
                <w:sz w:val="24"/>
                <w:szCs w:val="19"/>
              </w:rPr>
            </w:pPr>
          </w:p>
        </w:tc>
      </w:tr>
    </w:tbl>
    <w:p w14:paraId="31578498" w14:textId="6CDB3C36" w:rsidR="0048101C" w:rsidRPr="000E721A" w:rsidRDefault="00366605"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r w:rsidRPr="000E721A">
        <w:rPr>
          <w:rFonts w:ascii="Times New Roman" w:hAnsi="Times New Roman" w:cs="Times New Roman"/>
          <w:noProof/>
          <w:spacing w:val="-8"/>
          <w:sz w:val="24"/>
          <w:szCs w:val="24"/>
        </w:rPr>
        <w:t xml:space="preserve"> </w:t>
      </w:r>
    </w:p>
    <w:p w14:paraId="0C633068" w14:textId="1A6CE542" w:rsidR="008D79EB" w:rsidRPr="000E721A"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p w14:paraId="78E18343" w14:textId="02176FE3" w:rsidR="008D79EB" w:rsidRPr="000E721A" w:rsidRDefault="008D79EB" w:rsidP="008D79EB">
      <w:pPr>
        <w:pStyle w:val="ConsPlusNonformat"/>
        <w:widowControl/>
        <w:spacing w:line="216" w:lineRule="auto"/>
        <w:contextualSpacing/>
        <w:jc w:val="center"/>
        <w:rPr>
          <w:rFonts w:ascii="Times New Roman" w:hAnsi="Times New Roman" w:cs="Times New Roman"/>
          <w:noProof/>
          <w:spacing w:val="-8"/>
          <w:sz w:val="24"/>
          <w:szCs w:val="24"/>
        </w:rPr>
      </w:pPr>
      <w:r w:rsidRPr="000E721A">
        <w:rPr>
          <w:rFonts w:ascii="Times New Roman" w:hAnsi="Times New Roman" w:cs="Times New Roman"/>
          <w:spacing w:val="-8"/>
          <w:sz w:val="24"/>
          <w:szCs w:val="24"/>
        </w:rPr>
        <w:t xml:space="preserve">План   квартиры с местоположением на этаже многоквартирного дома </w:t>
      </w:r>
    </w:p>
    <w:p w14:paraId="5EA3DE2E" w14:textId="7F65B321" w:rsidR="008D79EB" w:rsidRPr="000E721A"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r w:rsidRPr="000E721A">
        <w:rPr>
          <w:rFonts w:ascii="Times New Roman" w:hAnsi="Times New Roman" w:cs="Times New Roman"/>
          <w:noProof/>
          <w:spacing w:val="-8"/>
          <w:sz w:val="24"/>
          <w:szCs w:val="24"/>
        </w:rPr>
        <w:t>_______________________________</w:t>
      </w:r>
    </w:p>
    <w:p w14:paraId="4DBA883E" w14:textId="0809A0AC" w:rsidR="008D79EB" w:rsidRPr="000E721A"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p w14:paraId="74659A68" w14:textId="77777777" w:rsidR="008D79EB" w:rsidRPr="000E721A"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p w14:paraId="6D193869" w14:textId="7B960E46" w:rsidR="008D79EB" w:rsidRPr="000E721A"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tbl>
      <w:tblPr>
        <w:tblW w:w="0" w:type="auto"/>
        <w:tblLayout w:type="fixed"/>
        <w:tblLook w:val="04A0" w:firstRow="1" w:lastRow="0" w:firstColumn="1" w:lastColumn="0" w:noHBand="0" w:noVBand="1"/>
      </w:tblPr>
      <w:tblGrid>
        <w:gridCol w:w="4786"/>
        <w:gridCol w:w="5245"/>
      </w:tblGrid>
      <w:tr w:rsidR="008D79EB" w:rsidRPr="0038345D" w14:paraId="23621860" w14:textId="77777777" w:rsidTr="005948E8">
        <w:trPr>
          <w:trHeight w:val="74"/>
        </w:trPr>
        <w:tc>
          <w:tcPr>
            <w:tcW w:w="4786" w:type="dxa"/>
          </w:tcPr>
          <w:p w14:paraId="53A59FC4" w14:textId="77777777" w:rsidR="008D79EB" w:rsidRPr="000E721A" w:rsidRDefault="008D79EB" w:rsidP="005948E8">
            <w:pPr>
              <w:widowControl w:val="0"/>
              <w:adjustRightInd w:val="0"/>
              <w:spacing w:after="0" w:line="216" w:lineRule="auto"/>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Участник долевого строительства:</w:t>
            </w:r>
          </w:p>
          <w:p w14:paraId="13EEFAEC"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Фамилия Имя Отчество</w:t>
            </w:r>
          </w:p>
          <w:p w14:paraId="521CE59B"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p>
          <w:p w14:paraId="39A15C27" w14:textId="77777777" w:rsidR="008D79EB" w:rsidRPr="000E721A" w:rsidRDefault="008D79EB" w:rsidP="005948E8">
            <w:pPr>
              <w:widowControl w:val="0"/>
              <w:adjustRightInd w:val="0"/>
              <w:spacing w:after="0" w:line="216" w:lineRule="auto"/>
              <w:contextualSpacing/>
              <w:rPr>
                <w:rFonts w:ascii="Times New Roman" w:hAnsi="Times New Roman" w:cs="Times New Roman"/>
                <w:b/>
                <w:iCs/>
                <w:spacing w:val="-8"/>
                <w:sz w:val="24"/>
                <w:szCs w:val="24"/>
              </w:rPr>
            </w:pPr>
            <w:r w:rsidRPr="000E721A">
              <w:rPr>
                <w:rFonts w:ascii="Times New Roman" w:hAnsi="Times New Roman" w:cs="Times New Roman"/>
                <w:b/>
                <w:iCs/>
                <w:spacing w:val="-8"/>
                <w:sz w:val="24"/>
                <w:szCs w:val="24"/>
              </w:rPr>
              <w:t>/_______________________________________/</w:t>
            </w:r>
          </w:p>
          <w:p w14:paraId="7E590CC5" w14:textId="77777777" w:rsidR="008D79EB" w:rsidRPr="000E721A" w:rsidRDefault="008D79EB" w:rsidP="005948E8">
            <w:pPr>
              <w:widowControl w:val="0"/>
              <w:adjustRightInd w:val="0"/>
              <w:spacing w:after="0" w:line="216" w:lineRule="auto"/>
              <w:contextualSpacing/>
              <w:rPr>
                <w:rFonts w:ascii="Times New Roman" w:hAnsi="Times New Roman" w:cs="Times New Roman"/>
                <w:b/>
                <w:spacing w:val="-8"/>
                <w:sz w:val="24"/>
                <w:szCs w:val="19"/>
              </w:rPr>
            </w:pPr>
          </w:p>
        </w:tc>
        <w:tc>
          <w:tcPr>
            <w:tcW w:w="5245" w:type="dxa"/>
          </w:tcPr>
          <w:p w14:paraId="394BE225" w14:textId="77777777" w:rsidR="008D79EB" w:rsidRPr="000E721A" w:rsidRDefault="008D79EB" w:rsidP="005948E8">
            <w:pPr>
              <w:widowControl w:val="0"/>
              <w:tabs>
                <w:tab w:val="left" w:pos="1080"/>
              </w:tabs>
              <w:adjustRightInd w:val="0"/>
              <w:spacing w:after="0" w:line="216" w:lineRule="auto"/>
              <w:ind w:firstLine="709"/>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Застройщик:</w:t>
            </w:r>
          </w:p>
          <w:p w14:paraId="2F2F7398" w14:textId="77777777" w:rsidR="008D79EB" w:rsidRPr="000E721A"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r w:rsidRPr="000E721A">
              <w:rPr>
                <w:rFonts w:ascii="Times New Roman" w:hAnsi="Times New Roman" w:cs="Times New Roman"/>
                <w:b/>
                <w:bCs/>
                <w:spacing w:val="-8"/>
                <w:sz w:val="24"/>
                <w:szCs w:val="19"/>
              </w:rPr>
              <w:t xml:space="preserve">По доверенности от ______ года </w:t>
            </w:r>
          </w:p>
          <w:p w14:paraId="4A725301" w14:textId="77777777" w:rsidR="008D79EB" w:rsidRPr="000E721A" w:rsidRDefault="008D79EB" w:rsidP="005948E8">
            <w:pPr>
              <w:widowControl w:val="0"/>
              <w:tabs>
                <w:tab w:val="left" w:pos="1080"/>
              </w:tabs>
              <w:adjustRightInd w:val="0"/>
              <w:spacing w:after="0" w:line="216" w:lineRule="auto"/>
              <w:ind w:firstLine="34"/>
              <w:contextualSpacing/>
              <w:rPr>
                <w:rFonts w:ascii="Times New Roman" w:hAnsi="Times New Roman" w:cs="Times New Roman"/>
                <w:b/>
                <w:bCs/>
                <w:spacing w:val="-8"/>
                <w:sz w:val="24"/>
                <w:szCs w:val="19"/>
              </w:rPr>
            </w:pPr>
          </w:p>
          <w:p w14:paraId="1EE71D77" w14:textId="77777777" w:rsidR="008D79EB" w:rsidRPr="0038345D" w:rsidRDefault="008D79EB" w:rsidP="005948E8">
            <w:pPr>
              <w:widowControl w:val="0"/>
              <w:adjustRightInd w:val="0"/>
              <w:spacing w:after="0" w:line="216" w:lineRule="auto"/>
              <w:contextualSpacing/>
              <w:rPr>
                <w:rFonts w:ascii="Times New Roman" w:hAnsi="Times New Roman" w:cs="Times New Roman"/>
                <w:b/>
                <w:iCs/>
                <w:spacing w:val="-8"/>
                <w:sz w:val="24"/>
                <w:szCs w:val="19"/>
              </w:rPr>
            </w:pPr>
            <w:r w:rsidRPr="000E721A">
              <w:rPr>
                <w:rFonts w:ascii="Times New Roman" w:hAnsi="Times New Roman" w:cs="Times New Roman"/>
                <w:b/>
                <w:bCs/>
                <w:spacing w:val="-8"/>
                <w:sz w:val="24"/>
                <w:szCs w:val="19"/>
              </w:rPr>
              <w:t>/______________________________________/</w:t>
            </w:r>
            <w:r w:rsidRPr="0038345D">
              <w:rPr>
                <w:rFonts w:ascii="Times New Roman" w:hAnsi="Times New Roman" w:cs="Times New Roman"/>
                <w:b/>
                <w:bCs/>
                <w:spacing w:val="-8"/>
                <w:sz w:val="24"/>
                <w:szCs w:val="19"/>
              </w:rPr>
              <w:t xml:space="preserve">       </w:t>
            </w:r>
          </w:p>
        </w:tc>
      </w:tr>
    </w:tbl>
    <w:p w14:paraId="46AE96A1" w14:textId="32D57A6D" w:rsidR="008D79EB" w:rsidRPr="0038345D"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p w14:paraId="42C67C91" w14:textId="77777777" w:rsidR="008D79EB" w:rsidRPr="0038345D" w:rsidRDefault="008D79EB" w:rsidP="0048101C">
      <w:pPr>
        <w:pStyle w:val="ConsPlusNonformat"/>
        <w:widowControl/>
        <w:spacing w:line="216" w:lineRule="auto"/>
        <w:ind w:left="-142"/>
        <w:contextualSpacing/>
        <w:jc w:val="center"/>
        <w:rPr>
          <w:rFonts w:ascii="Times New Roman" w:hAnsi="Times New Roman" w:cs="Times New Roman"/>
          <w:noProof/>
          <w:spacing w:val="-8"/>
          <w:sz w:val="24"/>
          <w:szCs w:val="24"/>
        </w:rPr>
      </w:pPr>
    </w:p>
    <w:p w14:paraId="28E8F17E" w14:textId="77777777" w:rsidR="0048101C" w:rsidRPr="0038345D" w:rsidRDefault="0048101C" w:rsidP="0048101C">
      <w:pPr>
        <w:spacing w:after="0" w:line="216" w:lineRule="auto"/>
        <w:contextualSpacing/>
        <w:rPr>
          <w:rFonts w:ascii="Times New Roman" w:hAnsi="Times New Roman" w:cs="Times New Roman"/>
          <w:b/>
          <w:spacing w:val="-8"/>
          <w:sz w:val="24"/>
          <w:szCs w:val="19"/>
        </w:rPr>
      </w:pPr>
    </w:p>
    <w:p w14:paraId="0B854060" w14:textId="77777777" w:rsidR="0048101C" w:rsidRPr="0038345D" w:rsidRDefault="0048101C" w:rsidP="0048101C">
      <w:pPr>
        <w:widowControl w:val="0"/>
        <w:adjustRightInd w:val="0"/>
        <w:spacing w:after="0" w:line="216" w:lineRule="auto"/>
        <w:jc w:val="both"/>
        <w:rPr>
          <w:rFonts w:ascii="Times New Roman" w:hAnsi="Times New Roman" w:cs="Times New Roman"/>
          <w:spacing w:val="-8"/>
          <w:sz w:val="24"/>
          <w:szCs w:val="24"/>
        </w:rPr>
      </w:pPr>
    </w:p>
    <w:p w14:paraId="12034EF0" w14:textId="77777777" w:rsidR="00FD13C3" w:rsidRPr="0038345D" w:rsidRDefault="00FD13C3" w:rsidP="0048101C">
      <w:pPr>
        <w:widowControl w:val="0"/>
        <w:adjustRightInd w:val="0"/>
        <w:spacing w:after="0" w:line="216" w:lineRule="auto"/>
        <w:ind w:left="-284" w:firstLine="284"/>
        <w:contextualSpacing/>
        <w:jc w:val="both"/>
        <w:rPr>
          <w:rFonts w:ascii="Times New Roman" w:hAnsi="Times New Roman" w:cs="Times New Roman"/>
          <w:spacing w:val="-8"/>
          <w:sz w:val="24"/>
          <w:szCs w:val="24"/>
        </w:rPr>
      </w:pPr>
    </w:p>
    <w:sectPr w:rsidR="00FD13C3" w:rsidRPr="0038345D" w:rsidSect="004F0BCE">
      <w:footerReference w:type="default" r:id="rId11"/>
      <w:footerReference w:type="first" r:id="rId12"/>
      <w:pgSz w:w="11906" w:h="16838" w:code="9"/>
      <w:pgMar w:top="567" w:right="566" w:bottom="709" w:left="1276" w:header="0" w:footer="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4A6A4" w14:textId="77777777" w:rsidR="00BF7EB6" w:rsidRDefault="00BF7EB6" w:rsidP="009709D1">
      <w:pPr>
        <w:spacing w:after="0" w:line="240" w:lineRule="auto"/>
      </w:pPr>
      <w:r>
        <w:separator/>
      </w:r>
    </w:p>
  </w:endnote>
  <w:endnote w:type="continuationSeparator" w:id="0">
    <w:p w14:paraId="2D6F29EF" w14:textId="77777777" w:rsidR="00BF7EB6" w:rsidRDefault="00BF7EB6" w:rsidP="009709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145729"/>
      <w:docPartObj>
        <w:docPartGallery w:val="Page Numbers (Bottom of Page)"/>
        <w:docPartUnique/>
      </w:docPartObj>
    </w:sdtPr>
    <w:sdtContent>
      <w:p w14:paraId="62C91E89" w14:textId="77777777" w:rsidR="0064692E" w:rsidRDefault="00F74178">
        <w:pPr>
          <w:pStyle w:val="a6"/>
          <w:jc w:val="center"/>
        </w:pPr>
        <w:r>
          <w:fldChar w:fldCharType="begin"/>
        </w:r>
        <w:r>
          <w:instrText>PAGE   \* MERGEFORMAT</w:instrText>
        </w:r>
        <w:r>
          <w:fldChar w:fldCharType="separate"/>
        </w:r>
        <w:r w:rsidR="00F81144">
          <w:rPr>
            <w:noProof/>
          </w:rPr>
          <w:t>12</w:t>
        </w:r>
        <w:r>
          <w:rPr>
            <w:noProof/>
          </w:rPr>
          <w:fldChar w:fldCharType="end"/>
        </w:r>
      </w:p>
    </w:sdtContent>
  </w:sdt>
  <w:p w14:paraId="58A5582B" w14:textId="77777777" w:rsidR="0064692E" w:rsidRDefault="006469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3462444"/>
      <w:docPartObj>
        <w:docPartGallery w:val="Page Numbers (Bottom of Page)"/>
        <w:docPartUnique/>
      </w:docPartObj>
    </w:sdtPr>
    <w:sdtContent>
      <w:p w14:paraId="21A55C32" w14:textId="77777777" w:rsidR="0064692E" w:rsidRDefault="00F74178">
        <w:pPr>
          <w:pStyle w:val="a6"/>
          <w:jc w:val="right"/>
        </w:pPr>
        <w:r>
          <w:fldChar w:fldCharType="begin"/>
        </w:r>
        <w:r>
          <w:instrText>PAGE   \* MERGEFORMAT</w:instrText>
        </w:r>
        <w:r>
          <w:fldChar w:fldCharType="separate"/>
        </w:r>
        <w:r w:rsidR="00136500">
          <w:rPr>
            <w:noProof/>
          </w:rPr>
          <w:t>1</w:t>
        </w:r>
        <w:r>
          <w:rPr>
            <w:noProof/>
          </w:rPr>
          <w:fldChar w:fldCharType="end"/>
        </w:r>
      </w:p>
    </w:sdtContent>
  </w:sdt>
  <w:p w14:paraId="5FCEBE75" w14:textId="77777777" w:rsidR="0064692E" w:rsidRDefault="0064692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5231A" w14:textId="77777777" w:rsidR="00BF7EB6" w:rsidRDefault="00BF7EB6" w:rsidP="009709D1">
      <w:pPr>
        <w:spacing w:after="0" w:line="240" w:lineRule="auto"/>
      </w:pPr>
      <w:r>
        <w:separator/>
      </w:r>
    </w:p>
  </w:footnote>
  <w:footnote w:type="continuationSeparator" w:id="0">
    <w:p w14:paraId="77B6EAE8" w14:textId="77777777" w:rsidR="00BF7EB6" w:rsidRDefault="00BF7EB6" w:rsidP="009709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46EECCE"/>
    <w:lvl w:ilvl="0">
      <w:start w:val="1"/>
      <w:numFmt w:val="bullet"/>
      <w:pStyle w:val="a"/>
      <w:lvlText w:val=""/>
      <w:lvlJc w:val="left"/>
      <w:pPr>
        <w:tabs>
          <w:tab w:val="num" w:pos="0"/>
        </w:tabs>
        <w:ind w:left="0" w:hanging="360"/>
      </w:pPr>
      <w:rPr>
        <w:rFonts w:ascii="Symbol" w:hAnsi="Symbol" w:hint="default"/>
      </w:rPr>
    </w:lvl>
  </w:abstractNum>
  <w:abstractNum w:abstractNumId="1" w15:restartNumberingAfterBreak="0">
    <w:nsid w:val="00624F29"/>
    <w:multiLevelType w:val="multilevel"/>
    <w:tmpl w:val="1300469C"/>
    <w:lvl w:ilvl="0">
      <w:start w:val="1"/>
      <w:numFmt w:val="decimal"/>
      <w:lvlText w:val="%1."/>
      <w:lvlJc w:val="left"/>
      <w:pPr>
        <w:ind w:left="502" w:hanging="360"/>
      </w:pPr>
      <w:rPr>
        <w:rFonts w:hint="default"/>
      </w:rPr>
    </w:lvl>
    <w:lvl w:ilvl="1">
      <w:start w:val="8"/>
      <w:numFmt w:val="decimal"/>
      <w:lvlText w:val="%1.%2."/>
      <w:lvlJc w:val="left"/>
      <w:pPr>
        <w:ind w:left="862" w:hanging="360"/>
      </w:pPr>
      <w:rPr>
        <w:rFonts w:hint="default"/>
        <w:b/>
      </w:rPr>
    </w:lvl>
    <w:lvl w:ilvl="2">
      <w:start w:val="1"/>
      <w:numFmt w:val="decimal"/>
      <w:lvlText w:val="%1.%2.%3."/>
      <w:lvlJc w:val="left"/>
      <w:pPr>
        <w:ind w:left="1582" w:hanging="720"/>
      </w:pPr>
      <w:rPr>
        <w:rFonts w:hint="default"/>
      </w:rPr>
    </w:lvl>
    <w:lvl w:ilvl="3">
      <w:start w:val="1"/>
      <w:numFmt w:val="decimal"/>
      <w:lvlText w:val="%1.%2.%3.%4."/>
      <w:lvlJc w:val="left"/>
      <w:pPr>
        <w:ind w:left="1942" w:hanging="720"/>
      </w:pPr>
      <w:rPr>
        <w:rFonts w:hint="default"/>
      </w:rPr>
    </w:lvl>
    <w:lvl w:ilvl="4">
      <w:start w:val="1"/>
      <w:numFmt w:val="decimal"/>
      <w:lvlText w:val="%1.%2.%3.%4.%5."/>
      <w:lvlJc w:val="left"/>
      <w:pPr>
        <w:ind w:left="2662" w:hanging="1080"/>
      </w:pPr>
      <w:rPr>
        <w:rFonts w:hint="default"/>
      </w:rPr>
    </w:lvl>
    <w:lvl w:ilvl="5">
      <w:start w:val="1"/>
      <w:numFmt w:val="decimal"/>
      <w:lvlText w:val="%1.%2.%3.%4.%5.%6."/>
      <w:lvlJc w:val="left"/>
      <w:pPr>
        <w:ind w:left="3022" w:hanging="1080"/>
      </w:pPr>
      <w:rPr>
        <w:rFonts w:hint="default"/>
      </w:rPr>
    </w:lvl>
    <w:lvl w:ilvl="6">
      <w:start w:val="1"/>
      <w:numFmt w:val="decimal"/>
      <w:lvlText w:val="%1.%2.%3.%4.%5.%6.%7."/>
      <w:lvlJc w:val="left"/>
      <w:pPr>
        <w:ind w:left="3742" w:hanging="1440"/>
      </w:pPr>
      <w:rPr>
        <w:rFonts w:hint="default"/>
      </w:rPr>
    </w:lvl>
    <w:lvl w:ilvl="7">
      <w:start w:val="1"/>
      <w:numFmt w:val="decimal"/>
      <w:lvlText w:val="%1.%2.%3.%4.%5.%6.%7.%8."/>
      <w:lvlJc w:val="left"/>
      <w:pPr>
        <w:ind w:left="4102" w:hanging="1440"/>
      </w:pPr>
      <w:rPr>
        <w:rFonts w:hint="default"/>
      </w:rPr>
    </w:lvl>
    <w:lvl w:ilvl="8">
      <w:start w:val="1"/>
      <w:numFmt w:val="decimal"/>
      <w:lvlText w:val="%1.%2.%3.%4.%5.%6.%7.%8.%9."/>
      <w:lvlJc w:val="left"/>
      <w:pPr>
        <w:ind w:left="4822" w:hanging="1800"/>
      </w:pPr>
      <w:rPr>
        <w:rFonts w:hint="default"/>
      </w:rPr>
    </w:lvl>
  </w:abstractNum>
  <w:abstractNum w:abstractNumId="2" w15:restartNumberingAfterBreak="0">
    <w:nsid w:val="01FC5566"/>
    <w:multiLevelType w:val="hybridMultilevel"/>
    <w:tmpl w:val="6958E784"/>
    <w:lvl w:ilvl="0" w:tplc="D7DA78C4">
      <w:start w:val="1"/>
      <w:numFmt w:val="decimal"/>
      <w:suff w:val="space"/>
      <w:lvlText w:val="5.1.%1."/>
      <w:lvlJc w:val="left"/>
      <w:pPr>
        <w:ind w:left="1069" w:hanging="360"/>
      </w:pPr>
      <w:rPr>
        <w:rFonts w:hint="default"/>
        <w:b/>
        <w:color w:val="auto"/>
        <w:sz w:val="1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042B0F78"/>
    <w:multiLevelType w:val="hybridMultilevel"/>
    <w:tmpl w:val="6958E784"/>
    <w:lvl w:ilvl="0" w:tplc="D7DA78C4">
      <w:start w:val="1"/>
      <w:numFmt w:val="decimal"/>
      <w:suff w:val="space"/>
      <w:lvlText w:val="5.1.%1."/>
      <w:lvlJc w:val="left"/>
      <w:pPr>
        <w:ind w:left="1211" w:hanging="360"/>
      </w:pPr>
      <w:rPr>
        <w:rFonts w:hint="default"/>
        <w:b/>
        <w:color w:val="auto"/>
        <w:sz w:val="18"/>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4" w15:restartNumberingAfterBreak="0">
    <w:nsid w:val="0D896BB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D06195"/>
    <w:multiLevelType w:val="multilevel"/>
    <w:tmpl w:val="A554307A"/>
    <w:lvl w:ilvl="0">
      <w:start w:val="3"/>
      <w:numFmt w:val="decimal"/>
      <w:lvlText w:val="%1."/>
      <w:lvlJc w:val="left"/>
      <w:pPr>
        <w:ind w:left="555" w:hanging="555"/>
      </w:pPr>
      <w:rPr>
        <w:rFonts w:hint="default"/>
      </w:rPr>
    </w:lvl>
    <w:lvl w:ilvl="1">
      <w:start w:val="1"/>
      <w:numFmt w:val="decimal"/>
      <w:lvlText w:val="%1.%2."/>
      <w:lvlJc w:val="left"/>
      <w:pPr>
        <w:ind w:left="909" w:hanging="555"/>
      </w:pPr>
      <w:rPr>
        <w:rFonts w:hint="default"/>
      </w:rPr>
    </w:lvl>
    <w:lvl w:ilvl="2">
      <w:start w:val="1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204" w:hanging="108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6" w15:restartNumberingAfterBreak="0">
    <w:nsid w:val="10A83C2F"/>
    <w:multiLevelType w:val="hybridMultilevel"/>
    <w:tmpl w:val="62B4F7BE"/>
    <w:lvl w:ilvl="0" w:tplc="FC0859C2">
      <w:start w:val="1"/>
      <w:numFmt w:val="decimal"/>
      <w:suff w:val="space"/>
      <w:lvlText w:val="5.1.%1."/>
      <w:lvlJc w:val="left"/>
      <w:pPr>
        <w:ind w:left="1069"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1B03C7E"/>
    <w:multiLevelType w:val="hybridMultilevel"/>
    <w:tmpl w:val="29B4499C"/>
    <w:lvl w:ilvl="0" w:tplc="52F25D4C">
      <w:start w:val="1"/>
      <w:numFmt w:val="decimal"/>
      <w:suff w:val="space"/>
      <w:lvlText w:val="2.%1."/>
      <w:lvlJc w:val="left"/>
      <w:pPr>
        <w:ind w:left="993"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15:restartNumberingAfterBreak="0">
    <w:nsid w:val="13FD106C"/>
    <w:multiLevelType w:val="hybridMultilevel"/>
    <w:tmpl w:val="6CAC988E"/>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E5B90"/>
    <w:multiLevelType w:val="hybridMultilevel"/>
    <w:tmpl w:val="C2A008FA"/>
    <w:lvl w:ilvl="0" w:tplc="BB60D4CE">
      <w:start w:val="1"/>
      <w:numFmt w:val="bullet"/>
      <w:lvlText w:val="-"/>
      <w:lvlJc w:val="left"/>
      <w:pPr>
        <w:tabs>
          <w:tab w:val="num" w:pos="502"/>
        </w:tabs>
        <w:ind w:left="502" w:hanging="360"/>
      </w:pPr>
      <w:rPr>
        <w:rFonts w:ascii="Arial" w:hAnsi="Arial" w:hint="default"/>
        <w:color w:val="auto"/>
        <w:sz w:val="16"/>
      </w:rPr>
    </w:lvl>
    <w:lvl w:ilvl="1" w:tplc="A1EA0E6A">
      <w:start w:val="1"/>
      <w:numFmt w:val="bullet"/>
      <w:lvlText w:val="o"/>
      <w:lvlJc w:val="left"/>
      <w:pPr>
        <w:ind w:left="1440" w:hanging="360"/>
      </w:pPr>
      <w:rPr>
        <w:rFonts w:ascii="Courier New" w:hAnsi="Courier New" w:cs="Courier New" w:hint="default"/>
      </w:rPr>
    </w:lvl>
    <w:lvl w:ilvl="2" w:tplc="33A01206">
      <w:start w:val="1"/>
      <w:numFmt w:val="bullet"/>
      <w:lvlText w:val=""/>
      <w:lvlJc w:val="left"/>
      <w:pPr>
        <w:ind w:left="2160" w:hanging="360"/>
      </w:pPr>
      <w:rPr>
        <w:rFonts w:ascii="Wingdings" w:hAnsi="Wingdings" w:hint="default"/>
      </w:rPr>
    </w:lvl>
    <w:lvl w:ilvl="3" w:tplc="B8064674">
      <w:start w:val="1"/>
      <w:numFmt w:val="bullet"/>
      <w:lvlText w:val=""/>
      <w:lvlJc w:val="left"/>
      <w:pPr>
        <w:ind w:left="2880" w:hanging="360"/>
      </w:pPr>
      <w:rPr>
        <w:rFonts w:ascii="Symbol" w:hAnsi="Symbol" w:hint="default"/>
      </w:rPr>
    </w:lvl>
    <w:lvl w:ilvl="4" w:tplc="2ED2A23E">
      <w:start w:val="1"/>
      <w:numFmt w:val="bullet"/>
      <w:lvlText w:val="o"/>
      <w:lvlJc w:val="left"/>
      <w:pPr>
        <w:ind w:left="3600" w:hanging="360"/>
      </w:pPr>
      <w:rPr>
        <w:rFonts w:ascii="Courier New" w:hAnsi="Courier New" w:cs="Courier New" w:hint="default"/>
      </w:rPr>
    </w:lvl>
    <w:lvl w:ilvl="5" w:tplc="8CA03EB6">
      <w:start w:val="1"/>
      <w:numFmt w:val="bullet"/>
      <w:lvlText w:val=""/>
      <w:lvlJc w:val="left"/>
      <w:pPr>
        <w:ind w:left="4320" w:hanging="360"/>
      </w:pPr>
      <w:rPr>
        <w:rFonts w:ascii="Wingdings" w:hAnsi="Wingdings" w:hint="default"/>
      </w:rPr>
    </w:lvl>
    <w:lvl w:ilvl="6" w:tplc="5726CB70">
      <w:start w:val="1"/>
      <w:numFmt w:val="bullet"/>
      <w:lvlText w:val=""/>
      <w:lvlJc w:val="left"/>
      <w:pPr>
        <w:ind w:left="5040" w:hanging="360"/>
      </w:pPr>
      <w:rPr>
        <w:rFonts w:ascii="Symbol" w:hAnsi="Symbol" w:hint="default"/>
      </w:rPr>
    </w:lvl>
    <w:lvl w:ilvl="7" w:tplc="2BF6CEC4">
      <w:start w:val="1"/>
      <w:numFmt w:val="bullet"/>
      <w:lvlText w:val="o"/>
      <w:lvlJc w:val="left"/>
      <w:pPr>
        <w:ind w:left="5760" w:hanging="360"/>
      </w:pPr>
      <w:rPr>
        <w:rFonts w:ascii="Courier New" w:hAnsi="Courier New" w:cs="Courier New" w:hint="default"/>
      </w:rPr>
    </w:lvl>
    <w:lvl w:ilvl="8" w:tplc="DDA0F4D0">
      <w:start w:val="1"/>
      <w:numFmt w:val="bullet"/>
      <w:lvlText w:val=""/>
      <w:lvlJc w:val="left"/>
      <w:pPr>
        <w:ind w:left="6480" w:hanging="360"/>
      </w:pPr>
      <w:rPr>
        <w:rFonts w:ascii="Wingdings" w:hAnsi="Wingdings" w:hint="default"/>
      </w:rPr>
    </w:lvl>
  </w:abstractNum>
  <w:abstractNum w:abstractNumId="10" w15:restartNumberingAfterBreak="0">
    <w:nsid w:val="1BD16302"/>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1D0A49CE"/>
    <w:multiLevelType w:val="hybridMultilevel"/>
    <w:tmpl w:val="29B4499C"/>
    <w:lvl w:ilvl="0" w:tplc="52F25D4C">
      <w:start w:val="1"/>
      <w:numFmt w:val="decimal"/>
      <w:suff w:val="space"/>
      <w:lvlText w:val="2.%1."/>
      <w:lvlJc w:val="left"/>
      <w:pPr>
        <w:ind w:left="709" w:hanging="709"/>
      </w:pPr>
      <w:rPr>
        <w:rFonts w:ascii="Times New Roman" w:hAnsi="Times New Roman" w:cs="Times New Roman" w:hint="default"/>
        <w:b/>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15:restartNumberingAfterBreak="0">
    <w:nsid w:val="1D285180"/>
    <w:multiLevelType w:val="hybridMultilevel"/>
    <w:tmpl w:val="385EDEA6"/>
    <w:lvl w:ilvl="0" w:tplc="D3F84AC8">
      <w:start w:val="1"/>
      <w:numFmt w:val="decimal"/>
      <w:suff w:val="space"/>
      <w:lvlText w:val="4.%1."/>
      <w:lvlJc w:val="left"/>
      <w:pPr>
        <w:ind w:left="720" w:hanging="360"/>
      </w:pPr>
      <w:rPr>
        <w:rFonts w:ascii="Times New Roman" w:hAnsi="Times New Roman" w:cs="Times New Roman" w:hint="default"/>
        <w:b/>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D98796F"/>
    <w:multiLevelType w:val="multilevel"/>
    <w:tmpl w:val="ADD664B6"/>
    <w:lvl w:ilvl="0">
      <w:start w:val="3"/>
      <w:numFmt w:val="decimal"/>
      <w:lvlText w:val="%1."/>
      <w:lvlJc w:val="left"/>
      <w:pPr>
        <w:ind w:left="450" w:hanging="450"/>
      </w:pPr>
      <w:rPr>
        <w:rFonts w:hint="default"/>
      </w:rPr>
    </w:lvl>
    <w:lvl w:ilvl="1">
      <w:start w:val="3"/>
      <w:numFmt w:val="decimal"/>
      <w:lvlText w:val="%1.%2."/>
      <w:lvlJc w:val="left"/>
      <w:pPr>
        <w:ind w:left="810" w:hanging="45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85062C"/>
    <w:multiLevelType w:val="hybridMultilevel"/>
    <w:tmpl w:val="EC24BB58"/>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0D11E26"/>
    <w:multiLevelType w:val="hybridMultilevel"/>
    <w:tmpl w:val="93F82432"/>
    <w:lvl w:ilvl="0" w:tplc="0F58E3DA">
      <w:start w:val="1"/>
      <w:numFmt w:val="decimal"/>
      <w:suff w:val="space"/>
      <w:lvlText w:val="3.2.%1."/>
      <w:lvlJc w:val="left"/>
      <w:pPr>
        <w:ind w:left="1440" w:hanging="360"/>
      </w:pPr>
      <w:rPr>
        <w:rFonts w:hint="default"/>
        <w:b/>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6" w15:restartNumberingAfterBreak="0">
    <w:nsid w:val="28E34C83"/>
    <w:multiLevelType w:val="multilevel"/>
    <w:tmpl w:val="C2B41C56"/>
    <w:lvl w:ilvl="0">
      <w:start w:val="2"/>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1980"/>
        </w:tabs>
        <w:ind w:left="198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2B285C7C"/>
    <w:multiLevelType w:val="hybridMultilevel"/>
    <w:tmpl w:val="9FDE8EF4"/>
    <w:lvl w:ilvl="0" w:tplc="B7D02512">
      <w:start w:val="1"/>
      <w:numFmt w:val="decimal"/>
      <w:suff w:val="space"/>
      <w:lvlText w:val="4.%1."/>
      <w:lvlJc w:val="left"/>
      <w:pPr>
        <w:ind w:left="644" w:hanging="360"/>
      </w:pPr>
      <w:rPr>
        <w:rFonts w:ascii="Times New Roman" w:hAnsi="Times New Roman" w:cs="Times New Roman" w:hint="default"/>
        <w:b/>
        <w:color w:val="auto"/>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2BE704CC"/>
    <w:multiLevelType w:val="hybridMultilevel"/>
    <w:tmpl w:val="79BC9B22"/>
    <w:lvl w:ilvl="0" w:tplc="BFE8CCA6">
      <w:start w:val="1"/>
      <w:numFmt w:val="russianLower"/>
      <w:suff w:val="space"/>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9" w15:restartNumberingAfterBreak="0">
    <w:nsid w:val="353A3C6D"/>
    <w:multiLevelType w:val="hybridMultilevel"/>
    <w:tmpl w:val="C6AAE648"/>
    <w:lvl w:ilvl="0" w:tplc="FDA4395C">
      <w:start w:val="1"/>
      <w:numFmt w:val="bullet"/>
      <w:lvlText w:val=""/>
      <w:lvlJc w:val="left"/>
      <w:pPr>
        <w:tabs>
          <w:tab w:val="num" w:pos="502"/>
        </w:tabs>
        <w:ind w:left="502" w:hanging="360"/>
      </w:pPr>
      <w:rPr>
        <w:rFonts w:ascii="Wingdings" w:hAnsi="Wingdings" w:hint="default"/>
        <w:color w:val="auto"/>
        <w:sz w:val="16"/>
      </w:rPr>
    </w:lvl>
    <w:lvl w:ilvl="1" w:tplc="F34AE212">
      <w:start w:val="1"/>
      <w:numFmt w:val="bullet"/>
      <w:lvlText w:val="o"/>
      <w:lvlJc w:val="left"/>
      <w:pPr>
        <w:tabs>
          <w:tab w:val="num" w:pos="1222"/>
        </w:tabs>
        <w:ind w:left="1222" w:hanging="360"/>
      </w:pPr>
      <w:rPr>
        <w:rFonts w:ascii="Courier New" w:hAnsi="Courier New" w:cs="Courier New" w:hint="default"/>
      </w:rPr>
    </w:lvl>
    <w:lvl w:ilvl="2" w:tplc="4C469CE0">
      <w:start w:val="1"/>
      <w:numFmt w:val="bullet"/>
      <w:lvlText w:val=""/>
      <w:lvlJc w:val="left"/>
      <w:pPr>
        <w:tabs>
          <w:tab w:val="num" w:pos="1942"/>
        </w:tabs>
        <w:ind w:left="1942" w:hanging="360"/>
      </w:pPr>
      <w:rPr>
        <w:rFonts w:ascii="Wingdings" w:hAnsi="Wingdings" w:hint="default"/>
      </w:rPr>
    </w:lvl>
    <w:lvl w:ilvl="3" w:tplc="B604280A">
      <w:start w:val="1"/>
      <w:numFmt w:val="bullet"/>
      <w:lvlText w:val=""/>
      <w:lvlJc w:val="left"/>
      <w:pPr>
        <w:tabs>
          <w:tab w:val="num" w:pos="2662"/>
        </w:tabs>
        <w:ind w:left="2662" w:hanging="360"/>
      </w:pPr>
      <w:rPr>
        <w:rFonts w:ascii="Symbol" w:hAnsi="Symbol" w:hint="default"/>
      </w:rPr>
    </w:lvl>
    <w:lvl w:ilvl="4" w:tplc="6D4EA528">
      <w:start w:val="1"/>
      <w:numFmt w:val="bullet"/>
      <w:lvlText w:val="o"/>
      <w:lvlJc w:val="left"/>
      <w:pPr>
        <w:tabs>
          <w:tab w:val="num" w:pos="3382"/>
        </w:tabs>
        <w:ind w:left="3382" w:hanging="360"/>
      </w:pPr>
      <w:rPr>
        <w:rFonts w:ascii="Courier New" w:hAnsi="Courier New" w:cs="Courier New" w:hint="default"/>
      </w:rPr>
    </w:lvl>
    <w:lvl w:ilvl="5" w:tplc="9CD40CD8">
      <w:start w:val="1"/>
      <w:numFmt w:val="bullet"/>
      <w:lvlText w:val=""/>
      <w:lvlJc w:val="left"/>
      <w:pPr>
        <w:tabs>
          <w:tab w:val="num" w:pos="4102"/>
        </w:tabs>
        <w:ind w:left="4102" w:hanging="360"/>
      </w:pPr>
      <w:rPr>
        <w:rFonts w:ascii="Wingdings" w:hAnsi="Wingdings" w:hint="default"/>
      </w:rPr>
    </w:lvl>
    <w:lvl w:ilvl="6" w:tplc="3898A674">
      <w:start w:val="1"/>
      <w:numFmt w:val="bullet"/>
      <w:lvlText w:val=""/>
      <w:lvlJc w:val="left"/>
      <w:pPr>
        <w:tabs>
          <w:tab w:val="num" w:pos="4822"/>
        </w:tabs>
        <w:ind w:left="4822" w:hanging="360"/>
      </w:pPr>
      <w:rPr>
        <w:rFonts w:ascii="Symbol" w:hAnsi="Symbol" w:hint="default"/>
      </w:rPr>
    </w:lvl>
    <w:lvl w:ilvl="7" w:tplc="1CDA541A">
      <w:start w:val="1"/>
      <w:numFmt w:val="bullet"/>
      <w:lvlText w:val="o"/>
      <w:lvlJc w:val="left"/>
      <w:pPr>
        <w:tabs>
          <w:tab w:val="num" w:pos="5542"/>
        </w:tabs>
        <w:ind w:left="5542" w:hanging="360"/>
      </w:pPr>
      <w:rPr>
        <w:rFonts w:ascii="Courier New" w:hAnsi="Courier New" w:cs="Courier New" w:hint="default"/>
      </w:rPr>
    </w:lvl>
    <w:lvl w:ilvl="8" w:tplc="E77C06A0">
      <w:start w:val="1"/>
      <w:numFmt w:val="bullet"/>
      <w:lvlText w:val=""/>
      <w:lvlJc w:val="left"/>
      <w:pPr>
        <w:tabs>
          <w:tab w:val="num" w:pos="6262"/>
        </w:tabs>
        <w:ind w:left="6262" w:hanging="360"/>
      </w:pPr>
      <w:rPr>
        <w:rFonts w:ascii="Wingdings" w:hAnsi="Wingdings" w:hint="default"/>
      </w:rPr>
    </w:lvl>
  </w:abstractNum>
  <w:abstractNum w:abstractNumId="20" w15:restartNumberingAfterBreak="0">
    <w:nsid w:val="3A3C4B64"/>
    <w:multiLevelType w:val="multilevel"/>
    <w:tmpl w:val="4928F836"/>
    <w:lvl w:ilvl="0">
      <w:start w:val="3"/>
      <w:numFmt w:val="decimal"/>
      <w:lvlText w:val="%1"/>
      <w:lvlJc w:val="left"/>
      <w:pPr>
        <w:ind w:left="1172" w:hanging="351"/>
      </w:pPr>
      <w:rPr>
        <w:rFonts w:hint="default"/>
        <w:lang w:val="ru-RU" w:eastAsia="en-US" w:bidi="ar-SA"/>
      </w:rPr>
    </w:lvl>
    <w:lvl w:ilvl="1">
      <w:start w:val="1"/>
      <w:numFmt w:val="decimal"/>
      <w:lvlText w:val="%1.%2."/>
      <w:lvlJc w:val="left"/>
      <w:pPr>
        <w:ind w:left="1172" w:hanging="351"/>
      </w:pPr>
      <w:rPr>
        <w:rFonts w:hint="default"/>
        <w:b/>
        <w:bCs/>
        <w:spacing w:val="-10"/>
        <w:w w:val="100"/>
        <w:lang w:val="ru-RU" w:eastAsia="en-US" w:bidi="ar-SA"/>
      </w:rPr>
    </w:lvl>
    <w:lvl w:ilvl="2">
      <w:start w:val="1"/>
      <w:numFmt w:val="decimal"/>
      <w:lvlText w:val="%1.%2.%3."/>
      <w:lvlJc w:val="left"/>
      <w:pPr>
        <w:ind w:left="113" w:hanging="500"/>
      </w:pPr>
      <w:rPr>
        <w:rFonts w:ascii="Times New Roman" w:eastAsia="Times New Roman" w:hAnsi="Times New Roman" w:cs="Times New Roman" w:hint="default"/>
        <w:b/>
        <w:bCs/>
        <w:spacing w:val="-10"/>
        <w:w w:val="100"/>
        <w:sz w:val="22"/>
        <w:szCs w:val="22"/>
        <w:lang w:val="ru-RU" w:eastAsia="en-US" w:bidi="ar-SA"/>
      </w:rPr>
    </w:lvl>
    <w:lvl w:ilvl="3">
      <w:numFmt w:val="bullet"/>
      <w:lvlText w:val="•"/>
      <w:lvlJc w:val="left"/>
      <w:pPr>
        <w:ind w:left="3270" w:hanging="500"/>
      </w:pPr>
      <w:rPr>
        <w:rFonts w:hint="default"/>
        <w:lang w:val="ru-RU" w:eastAsia="en-US" w:bidi="ar-SA"/>
      </w:rPr>
    </w:lvl>
    <w:lvl w:ilvl="4">
      <w:numFmt w:val="bullet"/>
      <w:lvlText w:val="•"/>
      <w:lvlJc w:val="left"/>
      <w:pPr>
        <w:ind w:left="4315" w:hanging="500"/>
      </w:pPr>
      <w:rPr>
        <w:rFonts w:hint="default"/>
        <w:lang w:val="ru-RU" w:eastAsia="en-US" w:bidi="ar-SA"/>
      </w:rPr>
    </w:lvl>
    <w:lvl w:ilvl="5">
      <w:numFmt w:val="bullet"/>
      <w:lvlText w:val="•"/>
      <w:lvlJc w:val="left"/>
      <w:pPr>
        <w:ind w:left="5360" w:hanging="500"/>
      </w:pPr>
      <w:rPr>
        <w:rFonts w:hint="default"/>
        <w:lang w:val="ru-RU" w:eastAsia="en-US" w:bidi="ar-SA"/>
      </w:rPr>
    </w:lvl>
    <w:lvl w:ilvl="6">
      <w:numFmt w:val="bullet"/>
      <w:lvlText w:val="•"/>
      <w:lvlJc w:val="left"/>
      <w:pPr>
        <w:ind w:left="6405" w:hanging="500"/>
      </w:pPr>
      <w:rPr>
        <w:rFonts w:hint="default"/>
        <w:lang w:val="ru-RU" w:eastAsia="en-US" w:bidi="ar-SA"/>
      </w:rPr>
    </w:lvl>
    <w:lvl w:ilvl="7">
      <w:numFmt w:val="bullet"/>
      <w:lvlText w:val="•"/>
      <w:lvlJc w:val="left"/>
      <w:pPr>
        <w:ind w:left="7450" w:hanging="500"/>
      </w:pPr>
      <w:rPr>
        <w:rFonts w:hint="default"/>
        <w:lang w:val="ru-RU" w:eastAsia="en-US" w:bidi="ar-SA"/>
      </w:rPr>
    </w:lvl>
    <w:lvl w:ilvl="8">
      <w:numFmt w:val="bullet"/>
      <w:lvlText w:val="•"/>
      <w:lvlJc w:val="left"/>
      <w:pPr>
        <w:ind w:left="8496" w:hanging="500"/>
      </w:pPr>
      <w:rPr>
        <w:rFonts w:hint="default"/>
        <w:lang w:val="ru-RU" w:eastAsia="en-US" w:bidi="ar-SA"/>
      </w:rPr>
    </w:lvl>
  </w:abstractNum>
  <w:abstractNum w:abstractNumId="21" w15:restartNumberingAfterBreak="0">
    <w:nsid w:val="3CEE416D"/>
    <w:multiLevelType w:val="multilevel"/>
    <w:tmpl w:val="EB780C52"/>
    <w:lvl w:ilvl="0">
      <w:start w:val="3"/>
      <w:numFmt w:val="decimal"/>
      <w:lvlText w:val="%1."/>
      <w:lvlJc w:val="left"/>
      <w:pPr>
        <w:tabs>
          <w:tab w:val="num" w:pos="390"/>
        </w:tabs>
        <w:ind w:left="390" w:hanging="390"/>
      </w:pPr>
      <w:rPr>
        <w:rFonts w:cs="Times New Roman" w:hint="default"/>
      </w:rPr>
    </w:lvl>
    <w:lvl w:ilvl="1">
      <w:start w:val="3"/>
      <w:numFmt w:val="decimal"/>
      <w:suff w:val="space"/>
      <w:lvlText w:val="%2.1."/>
      <w:lvlJc w:val="left"/>
      <w:pPr>
        <w:ind w:left="720" w:hanging="720"/>
      </w:pPr>
      <w:rPr>
        <w:rFonts w:hint="default"/>
        <w:b/>
        <w:color w:val="auto"/>
        <w:sz w:val="22"/>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15:restartNumberingAfterBreak="0">
    <w:nsid w:val="3D9A0356"/>
    <w:multiLevelType w:val="hybridMultilevel"/>
    <w:tmpl w:val="36A838EE"/>
    <w:lvl w:ilvl="0" w:tplc="80C0E994">
      <w:start w:val="1"/>
      <w:numFmt w:val="decimal"/>
      <w:suff w:val="space"/>
      <w:lvlText w:val="7.%1."/>
      <w:lvlJc w:val="left"/>
      <w:pPr>
        <w:ind w:left="1440" w:hanging="360"/>
      </w:pPr>
      <w:rPr>
        <w:rFonts w:hint="default"/>
        <w:b/>
        <w:strike w:val="0"/>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3DAD5FB5"/>
    <w:multiLevelType w:val="hybridMultilevel"/>
    <w:tmpl w:val="E6201532"/>
    <w:lvl w:ilvl="0" w:tplc="9524F3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F056E4C"/>
    <w:multiLevelType w:val="hybridMultilevel"/>
    <w:tmpl w:val="FD02CD3A"/>
    <w:lvl w:ilvl="0" w:tplc="9524F3D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05F36FB"/>
    <w:multiLevelType w:val="hybridMultilevel"/>
    <w:tmpl w:val="029C89E6"/>
    <w:lvl w:ilvl="0" w:tplc="B51A17C6">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6" w15:restartNumberingAfterBreak="0">
    <w:nsid w:val="41BF0333"/>
    <w:multiLevelType w:val="hybridMultilevel"/>
    <w:tmpl w:val="DB2CB472"/>
    <w:lvl w:ilvl="0" w:tplc="9D880702">
      <w:start w:val="1"/>
      <w:numFmt w:val="bullet"/>
      <w:lvlText w:val="-"/>
      <w:lvlJc w:val="left"/>
      <w:pPr>
        <w:tabs>
          <w:tab w:val="num" w:pos="502"/>
        </w:tabs>
        <w:ind w:left="502" w:hanging="360"/>
      </w:pPr>
      <w:rPr>
        <w:rFonts w:ascii="Arial" w:hAnsi="Arial" w:hint="default"/>
        <w:color w:val="auto"/>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2DF3900"/>
    <w:multiLevelType w:val="hybridMultilevel"/>
    <w:tmpl w:val="91BE9924"/>
    <w:lvl w:ilvl="0" w:tplc="9CDC4502">
      <w:start w:val="1"/>
      <w:numFmt w:val="decimal"/>
      <w:suff w:val="space"/>
      <w:lvlText w:val="1.%1."/>
      <w:lvlJc w:val="left"/>
      <w:pPr>
        <w:ind w:left="643" w:hanging="283"/>
      </w:pPr>
      <w:rPr>
        <w:rFonts w:ascii="Times New Roman" w:hAnsi="Times New Roman" w:cs="Times New Roman"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489839EC"/>
    <w:multiLevelType w:val="multilevel"/>
    <w:tmpl w:val="169CD94E"/>
    <w:lvl w:ilvl="0">
      <w:start w:val="5"/>
      <w:numFmt w:val="decimal"/>
      <w:lvlText w:val="%1."/>
      <w:lvlJc w:val="left"/>
      <w:pPr>
        <w:ind w:left="450" w:hanging="450"/>
      </w:pPr>
      <w:rPr>
        <w:rFonts w:hint="default"/>
        <w:b w:val="0"/>
        <w:i w:val="0"/>
      </w:rPr>
    </w:lvl>
    <w:lvl w:ilvl="1">
      <w:start w:val="1"/>
      <w:numFmt w:val="decimal"/>
      <w:lvlText w:val="%1.%2."/>
      <w:lvlJc w:val="left"/>
      <w:pPr>
        <w:ind w:left="663" w:hanging="450"/>
      </w:pPr>
      <w:rPr>
        <w:rFonts w:hint="default"/>
        <w:b w:val="0"/>
        <w:i w:val="0"/>
      </w:rPr>
    </w:lvl>
    <w:lvl w:ilvl="2">
      <w:start w:val="1"/>
      <w:numFmt w:val="decimal"/>
      <w:lvlText w:val="%1.%2.%3."/>
      <w:lvlJc w:val="left"/>
      <w:pPr>
        <w:ind w:left="1146" w:hanging="720"/>
      </w:pPr>
      <w:rPr>
        <w:rFonts w:hint="default"/>
        <w:b/>
        <w:i w:val="0"/>
      </w:rPr>
    </w:lvl>
    <w:lvl w:ilvl="3">
      <w:start w:val="1"/>
      <w:numFmt w:val="decimal"/>
      <w:lvlText w:val="%1.%2.%3.%4."/>
      <w:lvlJc w:val="left"/>
      <w:pPr>
        <w:ind w:left="1359" w:hanging="720"/>
      </w:pPr>
      <w:rPr>
        <w:rFonts w:hint="default"/>
        <w:b w:val="0"/>
        <w:i w:val="0"/>
      </w:rPr>
    </w:lvl>
    <w:lvl w:ilvl="4">
      <w:start w:val="1"/>
      <w:numFmt w:val="decimal"/>
      <w:lvlText w:val="%1.%2.%3.%4.%5."/>
      <w:lvlJc w:val="left"/>
      <w:pPr>
        <w:ind w:left="1932" w:hanging="1080"/>
      </w:pPr>
      <w:rPr>
        <w:rFonts w:hint="default"/>
        <w:b w:val="0"/>
        <w:i w:val="0"/>
      </w:rPr>
    </w:lvl>
    <w:lvl w:ilvl="5">
      <w:start w:val="1"/>
      <w:numFmt w:val="decimal"/>
      <w:lvlText w:val="%1.%2.%3.%4.%5.%6."/>
      <w:lvlJc w:val="left"/>
      <w:pPr>
        <w:ind w:left="2145" w:hanging="1080"/>
      </w:pPr>
      <w:rPr>
        <w:rFonts w:hint="default"/>
        <w:b w:val="0"/>
        <w:i w:val="0"/>
      </w:rPr>
    </w:lvl>
    <w:lvl w:ilvl="6">
      <w:start w:val="1"/>
      <w:numFmt w:val="decimal"/>
      <w:lvlText w:val="%1.%2.%3.%4.%5.%6.%7."/>
      <w:lvlJc w:val="left"/>
      <w:pPr>
        <w:ind w:left="2718" w:hanging="1440"/>
      </w:pPr>
      <w:rPr>
        <w:rFonts w:hint="default"/>
        <w:b w:val="0"/>
        <w:i w:val="0"/>
      </w:rPr>
    </w:lvl>
    <w:lvl w:ilvl="7">
      <w:start w:val="1"/>
      <w:numFmt w:val="decimal"/>
      <w:lvlText w:val="%1.%2.%3.%4.%5.%6.%7.%8."/>
      <w:lvlJc w:val="left"/>
      <w:pPr>
        <w:ind w:left="2931" w:hanging="1440"/>
      </w:pPr>
      <w:rPr>
        <w:rFonts w:hint="default"/>
        <w:b w:val="0"/>
        <w:i w:val="0"/>
      </w:rPr>
    </w:lvl>
    <w:lvl w:ilvl="8">
      <w:start w:val="1"/>
      <w:numFmt w:val="decimal"/>
      <w:lvlText w:val="%1.%2.%3.%4.%5.%6.%7.%8.%9."/>
      <w:lvlJc w:val="left"/>
      <w:pPr>
        <w:ind w:left="3504" w:hanging="1800"/>
      </w:pPr>
      <w:rPr>
        <w:rFonts w:hint="default"/>
        <w:b w:val="0"/>
        <w:i w:val="0"/>
      </w:rPr>
    </w:lvl>
  </w:abstractNum>
  <w:abstractNum w:abstractNumId="29" w15:restartNumberingAfterBreak="0">
    <w:nsid w:val="4E500F84"/>
    <w:multiLevelType w:val="hybridMultilevel"/>
    <w:tmpl w:val="25EE638C"/>
    <w:lvl w:ilvl="0" w:tplc="5C9C377E">
      <w:start w:val="1"/>
      <w:numFmt w:val="decimal"/>
      <w:suff w:val="space"/>
      <w:lvlText w:val="3.1.%1."/>
      <w:lvlJc w:val="left"/>
      <w:pPr>
        <w:ind w:left="2345" w:hanging="360"/>
      </w:pPr>
      <w:rPr>
        <w:rFonts w:hint="default"/>
        <w:b/>
        <w:color w:val="auto"/>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0" w15:restartNumberingAfterBreak="0">
    <w:nsid w:val="4E8927B4"/>
    <w:multiLevelType w:val="multilevel"/>
    <w:tmpl w:val="A2622C84"/>
    <w:lvl w:ilvl="0">
      <w:start w:val="1"/>
      <w:numFmt w:val="decimal"/>
      <w:lvlText w:val="%1"/>
      <w:lvlJc w:val="left"/>
      <w:pPr>
        <w:ind w:left="1172" w:hanging="351"/>
      </w:pPr>
      <w:rPr>
        <w:rFonts w:hint="default"/>
        <w:lang w:val="ru-RU" w:eastAsia="en-US" w:bidi="ar-SA"/>
      </w:rPr>
    </w:lvl>
    <w:lvl w:ilvl="1">
      <w:start w:val="1"/>
      <w:numFmt w:val="decimal"/>
      <w:lvlText w:val="%1.%2."/>
      <w:lvlJc w:val="left"/>
      <w:pPr>
        <w:ind w:left="1172" w:hanging="351"/>
        <w:jc w:val="right"/>
      </w:pPr>
      <w:rPr>
        <w:rFonts w:hint="default"/>
        <w:b/>
        <w:bCs/>
        <w:spacing w:val="-10"/>
        <w:w w:val="100"/>
        <w:lang w:val="ru-RU" w:eastAsia="en-US" w:bidi="ar-SA"/>
      </w:rPr>
    </w:lvl>
    <w:lvl w:ilvl="2">
      <w:numFmt w:val="bullet"/>
      <w:lvlText w:val="•"/>
      <w:lvlJc w:val="left"/>
      <w:pPr>
        <w:ind w:left="3061" w:hanging="351"/>
      </w:pPr>
      <w:rPr>
        <w:rFonts w:hint="default"/>
        <w:lang w:val="ru-RU" w:eastAsia="en-US" w:bidi="ar-SA"/>
      </w:rPr>
    </w:lvl>
    <w:lvl w:ilvl="3">
      <w:numFmt w:val="bullet"/>
      <w:lvlText w:val="•"/>
      <w:lvlJc w:val="left"/>
      <w:pPr>
        <w:ind w:left="4001" w:hanging="351"/>
      </w:pPr>
      <w:rPr>
        <w:rFonts w:hint="default"/>
        <w:lang w:val="ru-RU" w:eastAsia="en-US" w:bidi="ar-SA"/>
      </w:rPr>
    </w:lvl>
    <w:lvl w:ilvl="4">
      <w:numFmt w:val="bullet"/>
      <w:lvlText w:val="•"/>
      <w:lvlJc w:val="left"/>
      <w:pPr>
        <w:ind w:left="4942" w:hanging="351"/>
      </w:pPr>
      <w:rPr>
        <w:rFonts w:hint="default"/>
        <w:lang w:val="ru-RU" w:eastAsia="en-US" w:bidi="ar-SA"/>
      </w:rPr>
    </w:lvl>
    <w:lvl w:ilvl="5">
      <w:numFmt w:val="bullet"/>
      <w:lvlText w:val="•"/>
      <w:lvlJc w:val="left"/>
      <w:pPr>
        <w:ind w:left="5883" w:hanging="351"/>
      </w:pPr>
      <w:rPr>
        <w:rFonts w:hint="default"/>
        <w:lang w:val="ru-RU" w:eastAsia="en-US" w:bidi="ar-SA"/>
      </w:rPr>
    </w:lvl>
    <w:lvl w:ilvl="6">
      <w:numFmt w:val="bullet"/>
      <w:lvlText w:val="•"/>
      <w:lvlJc w:val="left"/>
      <w:pPr>
        <w:ind w:left="6823" w:hanging="351"/>
      </w:pPr>
      <w:rPr>
        <w:rFonts w:hint="default"/>
        <w:lang w:val="ru-RU" w:eastAsia="en-US" w:bidi="ar-SA"/>
      </w:rPr>
    </w:lvl>
    <w:lvl w:ilvl="7">
      <w:numFmt w:val="bullet"/>
      <w:lvlText w:val="•"/>
      <w:lvlJc w:val="left"/>
      <w:pPr>
        <w:ind w:left="7764" w:hanging="351"/>
      </w:pPr>
      <w:rPr>
        <w:rFonts w:hint="default"/>
        <w:lang w:val="ru-RU" w:eastAsia="en-US" w:bidi="ar-SA"/>
      </w:rPr>
    </w:lvl>
    <w:lvl w:ilvl="8">
      <w:numFmt w:val="bullet"/>
      <w:lvlText w:val="•"/>
      <w:lvlJc w:val="left"/>
      <w:pPr>
        <w:ind w:left="8705" w:hanging="351"/>
      </w:pPr>
      <w:rPr>
        <w:rFonts w:hint="default"/>
        <w:lang w:val="ru-RU" w:eastAsia="en-US" w:bidi="ar-SA"/>
      </w:rPr>
    </w:lvl>
  </w:abstractNum>
  <w:abstractNum w:abstractNumId="31" w15:restartNumberingAfterBreak="0">
    <w:nsid w:val="4F680855"/>
    <w:multiLevelType w:val="hybridMultilevel"/>
    <w:tmpl w:val="0EFC57B6"/>
    <w:lvl w:ilvl="0" w:tplc="42A63166">
      <w:start w:val="1"/>
      <w:numFmt w:val="decimal"/>
      <w:suff w:val="space"/>
      <w:lvlText w:val="10.%1."/>
      <w:lvlJc w:val="left"/>
      <w:pPr>
        <w:ind w:left="720" w:hanging="360"/>
      </w:pPr>
      <w:rPr>
        <w:rFonts w:hint="default"/>
        <w:b/>
        <w:color w:val="auto"/>
        <w:sz w:val="22"/>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15:restartNumberingAfterBreak="0">
    <w:nsid w:val="50760851"/>
    <w:multiLevelType w:val="multilevel"/>
    <w:tmpl w:val="65B09DD8"/>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8D6590B"/>
    <w:multiLevelType w:val="hybridMultilevel"/>
    <w:tmpl w:val="BF5A8600"/>
    <w:lvl w:ilvl="0" w:tplc="43B4DDBC">
      <w:start w:val="1"/>
      <w:numFmt w:val="decimal"/>
      <w:suff w:val="space"/>
      <w:lvlText w:val="9.%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4" w15:restartNumberingAfterBreak="0">
    <w:nsid w:val="60986746"/>
    <w:multiLevelType w:val="hybridMultilevel"/>
    <w:tmpl w:val="0C16EA30"/>
    <w:lvl w:ilvl="0" w:tplc="C93A420E">
      <w:start w:val="2"/>
      <w:numFmt w:val="decimal"/>
      <w:suff w:val="space"/>
      <w:lvlText w:val="3.%1."/>
      <w:lvlJc w:val="left"/>
      <w:pPr>
        <w:ind w:left="1440" w:hanging="360"/>
      </w:pPr>
      <w:rPr>
        <w:rFonts w:ascii="Times New Roman" w:hAnsi="Times New Roman" w:cs="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143047C"/>
    <w:multiLevelType w:val="hybridMultilevel"/>
    <w:tmpl w:val="86E44966"/>
    <w:lvl w:ilvl="0" w:tplc="36A47FE8">
      <w:start w:val="1"/>
      <w:numFmt w:val="decimal"/>
      <w:suff w:val="space"/>
      <w:lvlText w:val="6.%1."/>
      <w:lvlJc w:val="left"/>
      <w:pPr>
        <w:ind w:left="720" w:hanging="360"/>
      </w:pPr>
      <w:rPr>
        <w:rFonts w:hint="default"/>
        <w:b/>
        <w:color w:val="auto"/>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64DD474E"/>
    <w:multiLevelType w:val="hybridMultilevel"/>
    <w:tmpl w:val="6B3C7680"/>
    <w:lvl w:ilvl="0" w:tplc="94A04508">
      <w:start w:val="1"/>
      <w:numFmt w:val="decimal"/>
      <w:suff w:val="space"/>
      <w:lvlText w:val="5.%1."/>
      <w:lvlJc w:val="left"/>
      <w:pPr>
        <w:ind w:left="1070" w:hanging="360"/>
      </w:pPr>
      <w:rPr>
        <w:rFonts w:ascii="Times New Roman" w:hAnsi="Times New Roman" w:cs="Times New Roman" w:hint="default"/>
        <w:b/>
        <w:i w:val="0"/>
        <w:sz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9970B94"/>
    <w:multiLevelType w:val="hybridMultilevel"/>
    <w:tmpl w:val="883011BC"/>
    <w:lvl w:ilvl="0" w:tplc="9BBAA370">
      <w:start w:val="1"/>
      <w:numFmt w:val="decimal"/>
      <w:suff w:val="space"/>
      <w:lvlText w:val="%1."/>
      <w:lvlJc w:val="left"/>
      <w:pPr>
        <w:ind w:left="720" w:hanging="360"/>
      </w:pPr>
      <w:rPr>
        <w:rFonts w:ascii="Times New Roman" w:eastAsia="Times New Roman" w:hAnsi="Times New Roman" w:cs="Times New Roman" w:hint="default"/>
        <w:b/>
      </w:rPr>
    </w:lvl>
    <w:lvl w:ilvl="1" w:tplc="28DABFC6">
      <w:numFmt w:val="none"/>
      <w:lvlText w:val=""/>
      <w:lvlJc w:val="left"/>
      <w:pPr>
        <w:tabs>
          <w:tab w:val="num" w:pos="360"/>
        </w:tabs>
      </w:pPr>
      <w:rPr>
        <w:rFonts w:cs="Times New Roman"/>
      </w:rPr>
    </w:lvl>
    <w:lvl w:ilvl="2" w:tplc="BC708EA6">
      <w:numFmt w:val="none"/>
      <w:lvlText w:val=""/>
      <w:lvlJc w:val="left"/>
      <w:pPr>
        <w:tabs>
          <w:tab w:val="num" w:pos="360"/>
        </w:tabs>
      </w:pPr>
      <w:rPr>
        <w:rFonts w:cs="Times New Roman"/>
      </w:rPr>
    </w:lvl>
    <w:lvl w:ilvl="3" w:tplc="DA58FE68">
      <w:numFmt w:val="none"/>
      <w:lvlText w:val=""/>
      <w:lvlJc w:val="left"/>
      <w:pPr>
        <w:tabs>
          <w:tab w:val="num" w:pos="360"/>
        </w:tabs>
      </w:pPr>
      <w:rPr>
        <w:rFonts w:cs="Times New Roman"/>
      </w:rPr>
    </w:lvl>
    <w:lvl w:ilvl="4" w:tplc="9E84BB44">
      <w:numFmt w:val="none"/>
      <w:lvlText w:val=""/>
      <w:lvlJc w:val="left"/>
      <w:pPr>
        <w:tabs>
          <w:tab w:val="num" w:pos="360"/>
        </w:tabs>
      </w:pPr>
      <w:rPr>
        <w:rFonts w:cs="Times New Roman"/>
      </w:rPr>
    </w:lvl>
    <w:lvl w:ilvl="5" w:tplc="A3405794">
      <w:numFmt w:val="none"/>
      <w:lvlText w:val=""/>
      <w:lvlJc w:val="left"/>
      <w:pPr>
        <w:tabs>
          <w:tab w:val="num" w:pos="360"/>
        </w:tabs>
      </w:pPr>
      <w:rPr>
        <w:rFonts w:cs="Times New Roman"/>
      </w:rPr>
    </w:lvl>
    <w:lvl w:ilvl="6" w:tplc="5142D25A">
      <w:numFmt w:val="none"/>
      <w:lvlText w:val=""/>
      <w:lvlJc w:val="left"/>
      <w:pPr>
        <w:tabs>
          <w:tab w:val="num" w:pos="360"/>
        </w:tabs>
      </w:pPr>
      <w:rPr>
        <w:rFonts w:cs="Times New Roman"/>
      </w:rPr>
    </w:lvl>
    <w:lvl w:ilvl="7" w:tplc="6BDEB1EC">
      <w:numFmt w:val="none"/>
      <w:lvlText w:val=""/>
      <w:lvlJc w:val="left"/>
      <w:pPr>
        <w:tabs>
          <w:tab w:val="num" w:pos="360"/>
        </w:tabs>
      </w:pPr>
      <w:rPr>
        <w:rFonts w:cs="Times New Roman"/>
      </w:rPr>
    </w:lvl>
    <w:lvl w:ilvl="8" w:tplc="1C984AB8">
      <w:numFmt w:val="none"/>
      <w:lvlText w:val=""/>
      <w:lvlJc w:val="left"/>
      <w:pPr>
        <w:tabs>
          <w:tab w:val="num" w:pos="360"/>
        </w:tabs>
      </w:pPr>
      <w:rPr>
        <w:rFonts w:cs="Times New Roman"/>
      </w:rPr>
    </w:lvl>
  </w:abstractNum>
  <w:abstractNum w:abstractNumId="38" w15:restartNumberingAfterBreak="0">
    <w:nsid w:val="6A8F2E18"/>
    <w:multiLevelType w:val="hybridMultilevel"/>
    <w:tmpl w:val="530A2424"/>
    <w:lvl w:ilvl="0" w:tplc="0F64F5DA">
      <w:start w:val="1"/>
      <w:numFmt w:val="decimal"/>
      <w:suff w:val="space"/>
      <w:lvlText w:val="%1."/>
      <w:lvlJc w:val="left"/>
      <w:pPr>
        <w:ind w:left="720" w:hanging="360"/>
      </w:pPr>
      <w:rPr>
        <w:rFonts w:ascii="Times New Roman" w:hAnsi="Times New Roman" w:cs="Times New Roman"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18B1EE6"/>
    <w:multiLevelType w:val="hybridMultilevel"/>
    <w:tmpl w:val="4C386A74"/>
    <w:lvl w:ilvl="0" w:tplc="66C624FE">
      <w:start w:val="1"/>
      <w:numFmt w:val="decimal"/>
      <w:suff w:val="space"/>
      <w:lvlText w:val="4.%1."/>
      <w:lvlJc w:val="left"/>
      <w:pPr>
        <w:ind w:left="928" w:hanging="360"/>
      </w:pPr>
      <w:rPr>
        <w:rFonts w:ascii="Times New Roman" w:hAnsi="Times New Roman" w:cs="Times New Roman" w:hint="default"/>
        <w:b/>
        <w:color w:val="000000" w:themeColor="text1"/>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1BA49D1"/>
    <w:multiLevelType w:val="hybridMultilevel"/>
    <w:tmpl w:val="3704F9B2"/>
    <w:lvl w:ilvl="0" w:tplc="E8D4C50E">
      <w:start w:val="1"/>
      <w:numFmt w:val="bullet"/>
      <w:lvlText w:val=""/>
      <w:lvlJc w:val="left"/>
      <w:pPr>
        <w:tabs>
          <w:tab w:val="num" w:pos="502"/>
        </w:tabs>
        <w:ind w:left="502" w:hanging="360"/>
      </w:pPr>
      <w:rPr>
        <w:rFonts w:ascii="Wingdings" w:hAnsi="Wingdings" w:hint="default"/>
        <w:color w:val="auto"/>
        <w:sz w:val="16"/>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41" w15:restartNumberingAfterBreak="0">
    <w:nsid w:val="728B11E4"/>
    <w:multiLevelType w:val="hybridMultilevel"/>
    <w:tmpl w:val="10EC8FD4"/>
    <w:lvl w:ilvl="0" w:tplc="36EC502C">
      <w:start w:val="1"/>
      <w:numFmt w:val="decimal"/>
      <w:suff w:val="space"/>
      <w:lvlText w:val="3.3.%1."/>
      <w:lvlJc w:val="left"/>
      <w:pPr>
        <w:ind w:left="1440" w:hanging="360"/>
      </w:pPr>
      <w:rPr>
        <w:rFonts w:hint="default"/>
        <w:b/>
        <w:bCs/>
        <w:sz w:val="22"/>
      </w:rPr>
    </w:lvl>
    <w:lvl w:ilvl="1" w:tplc="04190019" w:tentative="1">
      <w:start w:val="1"/>
      <w:numFmt w:val="lowerLetter"/>
      <w:lvlText w:val="%2."/>
      <w:lvlJc w:val="left"/>
      <w:pPr>
        <w:ind w:left="2880" w:hanging="360"/>
      </w:pPr>
    </w:lvl>
    <w:lvl w:ilvl="2" w:tplc="0419001B">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42" w15:restartNumberingAfterBreak="0">
    <w:nsid w:val="748310E7"/>
    <w:multiLevelType w:val="hybridMultilevel"/>
    <w:tmpl w:val="17906672"/>
    <w:lvl w:ilvl="0" w:tplc="AA0633F4">
      <w:start w:val="1"/>
      <w:numFmt w:val="decimal"/>
      <w:suff w:val="space"/>
      <w:lvlText w:val="8.%1."/>
      <w:lvlJc w:val="left"/>
      <w:pPr>
        <w:ind w:left="644" w:hanging="360"/>
      </w:pPr>
      <w:rPr>
        <w:rFonts w:hint="default"/>
        <w:b/>
        <w:color w:val="auto"/>
        <w:sz w:val="22"/>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3" w15:restartNumberingAfterBreak="0">
    <w:nsid w:val="79992CC8"/>
    <w:multiLevelType w:val="multilevel"/>
    <w:tmpl w:val="CE88B118"/>
    <w:lvl w:ilvl="0">
      <w:start w:val="11"/>
      <w:numFmt w:val="decimal"/>
      <w:lvlText w:val="%1."/>
      <w:lvlJc w:val="left"/>
      <w:pPr>
        <w:tabs>
          <w:tab w:val="num" w:pos="525"/>
        </w:tabs>
        <w:ind w:left="0" w:firstLine="0"/>
      </w:pPr>
      <w:rPr>
        <w:rFonts w:cs="Times New Roman" w:hint="default"/>
      </w:rPr>
    </w:lvl>
    <w:lvl w:ilvl="1">
      <w:start w:val="1"/>
      <w:numFmt w:val="decimal"/>
      <w:suff w:val="space"/>
      <w:lvlText w:val="%1.%2."/>
      <w:lvlJc w:val="left"/>
      <w:pPr>
        <w:ind w:left="851" w:firstLine="0"/>
      </w:pPr>
      <w:rPr>
        <w:rFonts w:cs="Times New Roman" w:hint="default"/>
        <w:b/>
        <w:sz w:val="22"/>
        <w:szCs w:val="18"/>
      </w:rPr>
    </w:lvl>
    <w:lvl w:ilvl="2">
      <w:start w:val="1"/>
      <w:numFmt w:val="decimal"/>
      <w:lvlText w:val="%1.%2.%3."/>
      <w:lvlJc w:val="left"/>
      <w:pPr>
        <w:tabs>
          <w:tab w:val="num" w:pos="1659"/>
        </w:tabs>
        <w:ind w:left="1134" w:firstLine="0"/>
      </w:pPr>
      <w:rPr>
        <w:rFonts w:cs="Times New Roman" w:hint="default"/>
      </w:rPr>
    </w:lvl>
    <w:lvl w:ilvl="3">
      <w:start w:val="11"/>
      <w:numFmt w:val="decimal"/>
      <w:lvlText w:val="1.%4."/>
      <w:lvlJc w:val="left"/>
      <w:pPr>
        <w:tabs>
          <w:tab w:val="num" w:pos="2226"/>
        </w:tabs>
        <w:ind w:left="1701" w:firstLine="0"/>
      </w:pPr>
      <w:rPr>
        <w:rFonts w:hint="default"/>
        <w:b/>
        <w:color w:val="auto"/>
        <w:sz w:val="18"/>
      </w:rPr>
    </w:lvl>
    <w:lvl w:ilvl="4">
      <w:start w:val="1"/>
      <w:numFmt w:val="decimal"/>
      <w:lvlText w:val="%1.%2.%3.%4.%5."/>
      <w:lvlJc w:val="left"/>
      <w:pPr>
        <w:tabs>
          <w:tab w:val="num" w:pos="2793"/>
        </w:tabs>
        <w:ind w:left="2268" w:firstLine="0"/>
      </w:pPr>
      <w:rPr>
        <w:rFonts w:cs="Times New Roman" w:hint="default"/>
      </w:rPr>
    </w:lvl>
    <w:lvl w:ilvl="5">
      <w:start w:val="1"/>
      <w:numFmt w:val="decimal"/>
      <w:lvlText w:val="%1.%2.%3.%4.%5.%6."/>
      <w:lvlJc w:val="left"/>
      <w:pPr>
        <w:tabs>
          <w:tab w:val="num" w:pos="3360"/>
        </w:tabs>
        <w:ind w:left="2835" w:firstLine="0"/>
      </w:pPr>
      <w:rPr>
        <w:rFonts w:cs="Times New Roman" w:hint="default"/>
      </w:rPr>
    </w:lvl>
    <w:lvl w:ilvl="6">
      <w:start w:val="1"/>
      <w:numFmt w:val="decimal"/>
      <w:lvlText w:val="%1.%2.%3.%4.%5.%6.%7."/>
      <w:lvlJc w:val="left"/>
      <w:pPr>
        <w:tabs>
          <w:tab w:val="num" w:pos="3927"/>
        </w:tabs>
        <w:ind w:left="3402" w:firstLine="0"/>
      </w:pPr>
      <w:rPr>
        <w:rFonts w:cs="Times New Roman" w:hint="default"/>
      </w:rPr>
    </w:lvl>
    <w:lvl w:ilvl="7">
      <w:start w:val="1"/>
      <w:numFmt w:val="decimal"/>
      <w:lvlText w:val="%1.%2.%3.%4.%5.%6.%7.%8."/>
      <w:lvlJc w:val="left"/>
      <w:pPr>
        <w:tabs>
          <w:tab w:val="num" w:pos="4494"/>
        </w:tabs>
        <w:ind w:left="3969" w:firstLine="0"/>
      </w:pPr>
      <w:rPr>
        <w:rFonts w:cs="Times New Roman" w:hint="default"/>
      </w:rPr>
    </w:lvl>
    <w:lvl w:ilvl="8">
      <w:start w:val="1"/>
      <w:numFmt w:val="decimal"/>
      <w:lvlText w:val="%1.%2.%3.%4.%5.%6.%7.%8.%9."/>
      <w:lvlJc w:val="left"/>
      <w:pPr>
        <w:tabs>
          <w:tab w:val="num" w:pos="5061"/>
        </w:tabs>
        <w:ind w:left="4536" w:firstLine="0"/>
      </w:pPr>
      <w:rPr>
        <w:rFonts w:cs="Times New Roman" w:hint="default"/>
      </w:rPr>
    </w:lvl>
  </w:abstractNum>
  <w:abstractNum w:abstractNumId="44" w15:restartNumberingAfterBreak="0">
    <w:nsid w:val="7A45707D"/>
    <w:multiLevelType w:val="multilevel"/>
    <w:tmpl w:val="26BA087C"/>
    <w:lvl w:ilvl="0">
      <w:start w:val="4"/>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7D0B4F9E"/>
    <w:multiLevelType w:val="hybridMultilevel"/>
    <w:tmpl w:val="10FE2D52"/>
    <w:lvl w:ilvl="0" w:tplc="15581766">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num w:numId="1" w16cid:durableId="1714965274">
    <w:abstractNumId w:val="38"/>
  </w:num>
  <w:num w:numId="2" w16cid:durableId="1890219675">
    <w:abstractNumId w:val="27"/>
  </w:num>
  <w:num w:numId="3" w16cid:durableId="833690091">
    <w:abstractNumId w:val="18"/>
  </w:num>
  <w:num w:numId="4" w16cid:durableId="1814134563">
    <w:abstractNumId w:val="7"/>
  </w:num>
  <w:num w:numId="5" w16cid:durableId="349794210">
    <w:abstractNumId w:val="29"/>
  </w:num>
  <w:num w:numId="6" w16cid:durableId="573201103">
    <w:abstractNumId w:val="21"/>
  </w:num>
  <w:num w:numId="7" w16cid:durableId="942613474">
    <w:abstractNumId w:val="34"/>
  </w:num>
  <w:num w:numId="8" w16cid:durableId="2065568722">
    <w:abstractNumId w:val="15"/>
  </w:num>
  <w:num w:numId="9" w16cid:durableId="1499730413">
    <w:abstractNumId w:val="41"/>
  </w:num>
  <w:num w:numId="10" w16cid:durableId="1164928109">
    <w:abstractNumId w:val="39"/>
  </w:num>
  <w:num w:numId="11" w16cid:durableId="1852255082">
    <w:abstractNumId w:val="36"/>
  </w:num>
  <w:num w:numId="12" w16cid:durableId="1731997759">
    <w:abstractNumId w:val="6"/>
  </w:num>
  <w:num w:numId="13" w16cid:durableId="964430158">
    <w:abstractNumId w:val="14"/>
  </w:num>
  <w:num w:numId="14" w16cid:durableId="1094591427">
    <w:abstractNumId w:val="35"/>
  </w:num>
  <w:num w:numId="15" w16cid:durableId="762840338">
    <w:abstractNumId w:val="22"/>
  </w:num>
  <w:num w:numId="16" w16cid:durableId="160628757">
    <w:abstractNumId w:val="42"/>
  </w:num>
  <w:num w:numId="17" w16cid:durableId="2097087454">
    <w:abstractNumId w:val="33"/>
  </w:num>
  <w:num w:numId="18" w16cid:durableId="1084110153">
    <w:abstractNumId w:val="31"/>
  </w:num>
  <w:num w:numId="19" w16cid:durableId="2058897503">
    <w:abstractNumId w:val="43"/>
  </w:num>
  <w:num w:numId="20" w16cid:durableId="1204290276">
    <w:abstractNumId w:val="8"/>
  </w:num>
  <w:num w:numId="21" w16cid:durableId="1196698378">
    <w:abstractNumId w:val="37"/>
  </w:num>
  <w:num w:numId="22" w16cid:durableId="2022587436">
    <w:abstractNumId w:val="23"/>
  </w:num>
  <w:num w:numId="23" w16cid:durableId="202642957">
    <w:abstractNumId w:val="24"/>
  </w:num>
  <w:num w:numId="24" w16cid:durableId="1925920596">
    <w:abstractNumId w:val="25"/>
  </w:num>
  <w:num w:numId="25" w16cid:durableId="127567043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08385850">
    <w:abstractNumId w:val="4"/>
  </w:num>
  <w:num w:numId="27" w16cid:durableId="804541785">
    <w:abstractNumId w:val="23"/>
  </w:num>
  <w:num w:numId="28" w16cid:durableId="963584084">
    <w:abstractNumId w:val="12"/>
  </w:num>
  <w:num w:numId="29" w16cid:durableId="1676298434">
    <w:abstractNumId w:val="2"/>
  </w:num>
  <w:num w:numId="30" w16cid:durableId="1789664323">
    <w:abstractNumId w:val="3"/>
  </w:num>
  <w:num w:numId="31" w16cid:durableId="1679428507">
    <w:abstractNumId w:val="5"/>
  </w:num>
  <w:num w:numId="32" w16cid:durableId="97719220">
    <w:abstractNumId w:val="13"/>
  </w:num>
  <w:num w:numId="33" w16cid:durableId="2096633088">
    <w:abstractNumId w:val="37"/>
  </w:num>
  <w:num w:numId="34" w16cid:durableId="183031758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18854392">
    <w:abstractNumId w:val="1"/>
  </w:num>
  <w:num w:numId="36" w16cid:durableId="962200415">
    <w:abstractNumId w:val="40"/>
  </w:num>
  <w:num w:numId="37" w16cid:durableId="1780683946">
    <w:abstractNumId w:val="26"/>
  </w:num>
  <w:num w:numId="38" w16cid:durableId="1750612195">
    <w:abstractNumId w:val="10"/>
  </w:num>
  <w:num w:numId="39" w16cid:durableId="628442367">
    <w:abstractNumId w:val="11"/>
  </w:num>
  <w:num w:numId="40" w16cid:durableId="213123944">
    <w:abstractNumId w:val="28"/>
  </w:num>
  <w:num w:numId="41" w16cid:durableId="269581569">
    <w:abstractNumId w:val="0"/>
  </w:num>
  <w:num w:numId="42" w16cid:durableId="1980721260">
    <w:abstractNumId w:val="32"/>
  </w:num>
  <w:num w:numId="43" w16cid:durableId="1044715277">
    <w:abstractNumId w:val="45"/>
  </w:num>
  <w:num w:numId="44" w16cid:durableId="214619447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18438913">
    <w:abstractNumId w:val="30"/>
  </w:num>
  <w:num w:numId="46" w16cid:durableId="1145001699">
    <w:abstractNumId w:val="20"/>
  </w:num>
  <w:num w:numId="47" w16cid:durableId="276840103">
    <w:abstractNumId w:val="19"/>
  </w:num>
  <w:num w:numId="48" w16cid:durableId="1498181242">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EB"/>
    <w:rsid w:val="00001A9D"/>
    <w:rsid w:val="0001240F"/>
    <w:rsid w:val="00016F89"/>
    <w:rsid w:val="000202E1"/>
    <w:rsid w:val="00021375"/>
    <w:rsid w:val="00021667"/>
    <w:rsid w:val="000241F2"/>
    <w:rsid w:val="000302F6"/>
    <w:rsid w:val="00030831"/>
    <w:rsid w:val="000322CF"/>
    <w:rsid w:val="00045289"/>
    <w:rsid w:val="000465D3"/>
    <w:rsid w:val="000504B7"/>
    <w:rsid w:val="00056672"/>
    <w:rsid w:val="0006341B"/>
    <w:rsid w:val="00063FA9"/>
    <w:rsid w:val="00064256"/>
    <w:rsid w:val="00064D00"/>
    <w:rsid w:val="000669D7"/>
    <w:rsid w:val="00070C69"/>
    <w:rsid w:val="00071930"/>
    <w:rsid w:val="00071BD7"/>
    <w:rsid w:val="000725D5"/>
    <w:rsid w:val="000823A4"/>
    <w:rsid w:val="00082521"/>
    <w:rsid w:val="00085266"/>
    <w:rsid w:val="000854DA"/>
    <w:rsid w:val="00092072"/>
    <w:rsid w:val="00094BAE"/>
    <w:rsid w:val="000A2089"/>
    <w:rsid w:val="000A24B7"/>
    <w:rsid w:val="000A4BB2"/>
    <w:rsid w:val="000A5912"/>
    <w:rsid w:val="000B2250"/>
    <w:rsid w:val="000B2B58"/>
    <w:rsid w:val="000B4268"/>
    <w:rsid w:val="000B58CB"/>
    <w:rsid w:val="000B6D51"/>
    <w:rsid w:val="000B760C"/>
    <w:rsid w:val="000C07DE"/>
    <w:rsid w:val="000C105A"/>
    <w:rsid w:val="000C2024"/>
    <w:rsid w:val="000C4C73"/>
    <w:rsid w:val="000C61E7"/>
    <w:rsid w:val="000D070F"/>
    <w:rsid w:val="000D1809"/>
    <w:rsid w:val="000D55BB"/>
    <w:rsid w:val="000D5A15"/>
    <w:rsid w:val="000D5CA3"/>
    <w:rsid w:val="000E2107"/>
    <w:rsid w:val="000E21CF"/>
    <w:rsid w:val="000E721A"/>
    <w:rsid w:val="000E740E"/>
    <w:rsid w:val="000F2400"/>
    <w:rsid w:val="000F3E0E"/>
    <w:rsid w:val="000F43A7"/>
    <w:rsid w:val="000F59BE"/>
    <w:rsid w:val="000F64B9"/>
    <w:rsid w:val="00100FD4"/>
    <w:rsid w:val="00112F43"/>
    <w:rsid w:val="001213DB"/>
    <w:rsid w:val="00124C29"/>
    <w:rsid w:val="00125ED0"/>
    <w:rsid w:val="001266EA"/>
    <w:rsid w:val="0013075A"/>
    <w:rsid w:val="001312CC"/>
    <w:rsid w:val="00131754"/>
    <w:rsid w:val="00136500"/>
    <w:rsid w:val="0014178B"/>
    <w:rsid w:val="00145049"/>
    <w:rsid w:val="001477C4"/>
    <w:rsid w:val="0015022E"/>
    <w:rsid w:val="00152486"/>
    <w:rsid w:val="00153DAC"/>
    <w:rsid w:val="00155531"/>
    <w:rsid w:val="00155622"/>
    <w:rsid w:val="00164163"/>
    <w:rsid w:val="00171DD5"/>
    <w:rsid w:val="001729F8"/>
    <w:rsid w:val="00172E09"/>
    <w:rsid w:val="0017376F"/>
    <w:rsid w:val="0017491D"/>
    <w:rsid w:val="00177A95"/>
    <w:rsid w:val="00177D6D"/>
    <w:rsid w:val="00182586"/>
    <w:rsid w:val="00183367"/>
    <w:rsid w:val="0018366D"/>
    <w:rsid w:val="0018607F"/>
    <w:rsid w:val="00186FF8"/>
    <w:rsid w:val="00192C76"/>
    <w:rsid w:val="001A19CE"/>
    <w:rsid w:val="001A58C8"/>
    <w:rsid w:val="001A5BA3"/>
    <w:rsid w:val="001A763E"/>
    <w:rsid w:val="001B0DF5"/>
    <w:rsid w:val="001B27E2"/>
    <w:rsid w:val="001B2E26"/>
    <w:rsid w:val="001B738E"/>
    <w:rsid w:val="001C2A5F"/>
    <w:rsid w:val="001C766E"/>
    <w:rsid w:val="001C7C50"/>
    <w:rsid w:val="001D5406"/>
    <w:rsid w:val="001E5164"/>
    <w:rsid w:val="001E6E99"/>
    <w:rsid w:val="001F3A22"/>
    <w:rsid w:val="001F5A97"/>
    <w:rsid w:val="00201B36"/>
    <w:rsid w:val="0020411E"/>
    <w:rsid w:val="00206DC6"/>
    <w:rsid w:val="0020760F"/>
    <w:rsid w:val="00211BC7"/>
    <w:rsid w:val="00212009"/>
    <w:rsid w:val="002122A2"/>
    <w:rsid w:val="00217145"/>
    <w:rsid w:val="0022168E"/>
    <w:rsid w:val="00221C7B"/>
    <w:rsid w:val="002222D5"/>
    <w:rsid w:val="00227B00"/>
    <w:rsid w:val="00227D4D"/>
    <w:rsid w:val="002309C5"/>
    <w:rsid w:val="00230A92"/>
    <w:rsid w:val="00230AA5"/>
    <w:rsid w:val="0023167C"/>
    <w:rsid w:val="00234E2B"/>
    <w:rsid w:val="00236F9B"/>
    <w:rsid w:val="002374E7"/>
    <w:rsid w:val="002402A1"/>
    <w:rsid w:val="00240A28"/>
    <w:rsid w:val="002449B7"/>
    <w:rsid w:val="002506FA"/>
    <w:rsid w:val="0025113C"/>
    <w:rsid w:val="00252478"/>
    <w:rsid w:val="002532BE"/>
    <w:rsid w:val="002560C5"/>
    <w:rsid w:val="00264789"/>
    <w:rsid w:val="002662A3"/>
    <w:rsid w:val="00266DA4"/>
    <w:rsid w:val="002720A8"/>
    <w:rsid w:val="00272235"/>
    <w:rsid w:val="00272E47"/>
    <w:rsid w:val="00277C24"/>
    <w:rsid w:val="00290860"/>
    <w:rsid w:val="002A50F4"/>
    <w:rsid w:val="002A66F9"/>
    <w:rsid w:val="002A6B7E"/>
    <w:rsid w:val="002A7B22"/>
    <w:rsid w:val="002B024D"/>
    <w:rsid w:val="002B14A9"/>
    <w:rsid w:val="002B1789"/>
    <w:rsid w:val="002B4F32"/>
    <w:rsid w:val="002B62EF"/>
    <w:rsid w:val="002C0F70"/>
    <w:rsid w:val="002C2E0A"/>
    <w:rsid w:val="002C4101"/>
    <w:rsid w:val="002D1767"/>
    <w:rsid w:val="002D2223"/>
    <w:rsid w:val="002D272E"/>
    <w:rsid w:val="002D478C"/>
    <w:rsid w:val="002D523A"/>
    <w:rsid w:val="002D566F"/>
    <w:rsid w:val="002E34D3"/>
    <w:rsid w:val="002E3595"/>
    <w:rsid w:val="002E46C9"/>
    <w:rsid w:val="002E59A9"/>
    <w:rsid w:val="002E6687"/>
    <w:rsid w:val="002E7312"/>
    <w:rsid w:val="002F45CA"/>
    <w:rsid w:val="002F782C"/>
    <w:rsid w:val="002F7BA5"/>
    <w:rsid w:val="00302E83"/>
    <w:rsid w:val="00305271"/>
    <w:rsid w:val="003076B5"/>
    <w:rsid w:val="0031169B"/>
    <w:rsid w:val="00313F1C"/>
    <w:rsid w:val="00314D90"/>
    <w:rsid w:val="00315213"/>
    <w:rsid w:val="003204FB"/>
    <w:rsid w:val="00320D06"/>
    <w:rsid w:val="00320E3C"/>
    <w:rsid w:val="00323BCA"/>
    <w:rsid w:val="003248EA"/>
    <w:rsid w:val="00324AE7"/>
    <w:rsid w:val="00327EDA"/>
    <w:rsid w:val="00332FCC"/>
    <w:rsid w:val="00341879"/>
    <w:rsid w:val="003455DC"/>
    <w:rsid w:val="0035168D"/>
    <w:rsid w:val="0035366A"/>
    <w:rsid w:val="0035651B"/>
    <w:rsid w:val="003601A1"/>
    <w:rsid w:val="00361BC6"/>
    <w:rsid w:val="0036379B"/>
    <w:rsid w:val="00363D92"/>
    <w:rsid w:val="00365141"/>
    <w:rsid w:val="00366605"/>
    <w:rsid w:val="00366C61"/>
    <w:rsid w:val="00370ABC"/>
    <w:rsid w:val="0038345D"/>
    <w:rsid w:val="00384BE1"/>
    <w:rsid w:val="00387AE7"/>
    <w:rsid w:val="00390518"/>
    <w:rsid w:val="00390F56"/>
    <w:rsid w:val="00396A48"/>
    <w:rsid w:val="00397A4B"/>
    <w:rsid w:val="003A10E3"/>
    <w:rsid w:val="003A1F8F"/>
    <w:rsid w:val="003A2C97"/>
    <w:rsid w:val="003A3321"/>
    <w:rsid w:val="003A6ED4"/>
    <w:rsid w:val="003A7A28"/>
    <w:rsid w:val="003A7B65"/>
    <w:rsid w:val="003B2841"/>
    <w:rsid w:val="003B64B9"/>
    <w:rsid w:val="003B7D51"/>
    <w:rsid w:val="003C1E11"/>
    <w:rsid w:val="003C7133"/>
    <w:rsid w:val="003C727C"/>
    <w:rsid w:val="003C7829"/>
    <w:rsid w:val="003D02B1"/>
    <w:rsid w:val="003D0732"/>
    <w:rsid w:val="003D1D3A"/>
    <w:rsid w:val="003D2822"/>
    <w:rsid w:val="003D442A"/>
    <w:rsid w:val="003D59CD"/>
    <w:rsid w:val="003D6DCF"/>
    <w:rsid w:val="003D7E69"/>
    <w:rsid w:val="003E0AAE"/>
    <w:rsid w:val="003E0EE1"/>
    <w:rsid w:val="003E21F9"/>
    <w:rsid w:val="003E2E1E"/>
    <w:rsid w:val="003E3BF4"/>
    <w:rsid w:val="003E6FEB"/>
    <w:rsid w:val="003F0B95"/>
    <w:rsid w:val="003F4634"/>
    <w:rsid w:val="0040000F"/>
    <w:rsid w:val="004052A5"/>
    <w:rsid w:val="0040539E"/>
    <w:rsid w:val="004138C4"/>
    <w:rsid w:val="004156F5"/>
    <w:rsid w:val="00416460"/>
    <w:rsid w:val="00423BA8"/>
    <w:rsid w:val="004258BE"/>
    <w:rsid w:val="00430C73"/>
    <w:rsid w:val="0043289B"/>
    <w:rsid w:val="00432A49"/>
    <w:rsid w:val="00434D06"/>
    <w:rsid w:val="00437EA9"/>
    <w:rsid w:val="004405E7"/>
    <w:rsid w:val="00444D9E"/>
    <w:rsid w:val="0044514C"/>
    <w:rsid w:val="004468FC"/>
    <w:rsid w:val="00447F82"/>
    <w:rsid w:val="00450FB4"/>
    <w:rsid w:val="004537A6"/>
    <w:rsid w:val="0046035B"/>
    <w:rsid w:val="00463CDE"/>
    <w:rsid w:val="004714C6"/>
    <w:rsid w:val="00473A31"/>
    <w:rsid w:val="00477EAB"/>
    <w:rsid w:val="0048101C"/>
    <w:rsid w:val="00481065"/>
    <w:rsid w:val="00484B98"/>
    <w:rsid w:val="0049241C"/>
    <w:rsid w:val="00495DDB"/>
    <w:rsid w:val="00497BF2"/>
    <w:rsid w:val="004A0BE2"/>
    <w:rsid w:val="004A0DD7"/>
    <w:rsid w:val="004A13C9"/>
    <w:rsid w:val="004A3057"/>
    <w:rsid w:val="004A45CF"/>
    <w:rsid w:val="004B145D"/>
    <w:rsid w:val="004B3069"/>
    <w:rsid w:val="004B5718"/>
    <w:rsid w:val="004C7653"/>
    <w:rsid w:val="004D0849"/>
    <w:rsid w:val="004D0FB3"/>
    <w:rsid w:val="004D1C7A"/>
    <w:rsid w:val="004D4833"/>
    <w:rsid w:val="004D61B5"/>
    <w:rsid w:val="004D6FE4"/>
    <w:rsid w:val="004E18A0"/>
    <w:rsid w:val="004E2C2A"/>
    <w:rsid w:val="004E44EF"/>
    <w:rsid w:val="004E4749"/>
    <w:rsid w:val="004E5399"/>
    <w:rsid w:val="004F0BCE"/>
    <w:rsid w:val="004F193F"/>
    <w:rsid w:val="004F201A"/>
    <w:rsid w:val="004F28FD"/>
    <w:rsid w:val="004F3274"/>
    <w:rsid w:val="004F4E8A"/>
    <w:rsid w:val="004F7A9C"/>
    <w:rsid w:val="00502BF2"/>
    <w:rsid w:val="00503268"/>
    <w:rsid w:val="00504802"/>
    <w:rsid w:val="00507B71"/>
    <w:rsid w:val="005116DF"/>
    <w:rsid w:val="00513776"/>
    <w:rsid w:val="00514F5C"/>
    <w:rsid w:val="0051676E"/>
    <w:rsid w:val="005174E0"/>
    <w:rsid w:val="00517800"/>
    <w:rsid w:val="005220D7"/>
    <w:rsid w:val="0052395D"/>
    <w:rsid w:val="00523BB2"/>
    <w:rsid w:val="00524174"/>
    <w:rsid w:val="0052551C"/>
    <w:rsid w:val="0053009C"/>
    <w:rsid w:val="00531AC1"/>
    <w:rsid w:val="00535E17"/>
    <w:rsid w:val="0054088D"/>
    <w:rsid w:val="005444BC"/>
    <w:rsid w:val="00554D31"/>
    <w:rsid w:val="00563384"/>
    <w:rsid w:val="00565DA0"/>
    <w:rsid w:val="005660DD"/>
    <w:rsid w:val="0056645C"/>
    <w:rsid w:val="00572FF7"/>
    <w:rsid w:val="00573A55"/>
    <w:rsid w:val="00576FC6"/>
    <w:rsid w:val="00580CE3"/>
    <w:rsid w:val="00582534"/>
    <w:rsid w:val="00583636"/>
    <w:rsid w:val="0058782E"/>
    <w:rsid w:val="005921D9"/>
    <w:rsid w:val="005921DA"/>
    <w:rsid w:val="0059258E"/>
    <w:rsid w:val="00593C24"/>
    <w:rsid w:val="005941F2"/>
    <w:rsid w:val="005956F0"/>
    <w:rsid w:val="005A1540"/>
    <w:rsid w:val="005A2533"/>
    <w:rsid w:val="005A2D90"/>
    <w:rsid w:val="005A67F9"/>
    <w:rsid w:val="005B0656"/>
    <w:rsid w:val="005B09F6"/>
    <w:rsid w:val="005B58D1"/>
    <w:rsid w:val="005C066F"/>
    <w:rsid w:val="005C422D"/>
    <w:rsid w:val="005C4F37"/>
    <w:rsid w:val="005D334C"/>
    <w:rsid w:val="005D48BB"/>
    <w:rsid w:val="005D4F4F"/>
    <w:rsid w:val="005D599A"/>
    <w:rsid w:val="005D69CF"/>
    <w:rsid w:val="005E0B3F"/>
    <w:rsid w:val="005E1529"/>
    <w:rsid w:val="005E4E9A"/>
    <w:rsid w:val="005F2074"/>
    <w:rsid w:val="005F6D83"/>
    <w:rsid w:val="00601D3F"/>
    <w:rsid w:val="00610113"/>
    <w:rsid w:val="006117A8"/>
    <w:rsid w:val="006127E2"/>
    <w:rsid w:val="00616DEF"/>
    <w:rsid w:val="00634A65"/>
    <w:rsid w:val="00635F4F"/>
    <w:rsid w:val="00642117"/>
    <w:rsid w:val="0064325A"/>
    <w:rsid w:val="0064692E"/>
    <w:rsid w:val="0066105C"/>
    <w:rsid w:val="0066243B"/>
    <w:rsid w:val="006635A8"/>
    <w:rsid w:val="00674D27"/>
    <w:rsid w:val="00683523"/>
    <w:rsid w:val="0068469F"/>
    <w:rsid w:val="00684ABD"/>
    <w:rsid w:val="00685E5A"/>
    <w:rsid w:val="006862B9"/>
    <w:rsid w:val="0068637F"/>
    <w:rsid w:val="00692E20"/>
    <w:rsid w:val="00693759"/>
    <w:rsid w:val="00695AB7"/>
    <w:rsid w:val="00695EFD"/>
    <w:rsid w:val="006A5A52"/>
    <w:rsid w:val="006A6818"/>
    <w:rsid w:val="006B12E6"/>
    <w:rsid w:val="006B218F"/>
    <w:rsid w:val="006B35ED"/>
    <w:rsid w:val="006B5A64"/>
    <w:rsid w:val="006C1710"/>
    <w:rsid w:val="006C3E78"/>
    <w:rsid w:val="006C4A59"/>
    <w:rsid w:val="006C734A"/>
    <w:rsid w:val="006D0078"/>
    <w:rsid w:val="006D024A"/>
    <w:rsid w:val="006D1AA4"/>
    <w:rsid w:val="006D2417"/>
    <w:rsid w:val="006D512D"/>
    <w:rsid w:val="006D61D6"/>
    <w:rsid w:val="006D65F1"/>
    <w:rsid w:val="006E1674"/>
    <w:rsid w:val="006E3D6B"/>
    <w:rsid w:val="006E414D"/>
    <w:rsid w:val="006E58D1"/>
    <w:rsid w:val="006E7A78"/>
    <w:rsid w:val="006E7BBC"/>
    <w:rsid w:val="006F34E4"/>
    <w:rsid w:val="006F5F8F"/>
    <w:rsid w:val="006F7387"/>
    <w:rsid w:val="007018A2"/>
    <w:rsid w:val="007053DC"/>
    <w:rsid w:val="00706D47"/>
    <w:rsid w:val="00707A2B"/>
    <w:rsid w:val="00711E70"/>
    <w:rsid w:val="007161C1"/>
    <w:rsid w:val="007174A6"/>
    <w:rsid w:val="0072017F"/>
    <w:rsid w:val="00720A97"/>
    <w:rsid w:val="00720BE4"/>
    <w:rsid w:val="00730571"/>
    <w:rsid w:val="00732FDD"/>
    <w:rsid w:val="00733599"/>
    <w:rsid w:val="0074158E"/>
    <w:rsid w:val="00743CF1"/>
    <w:rsid w:val="007444FE"/>
    <w:rsid w:val="007464E2"/>
    <w:rsid w:val="00746A83"/>
    <w:rsid w:val="007507B8"/>
    <w:rsid w:val="007538BC"/>
    <w:rsid w:val="007566BE"/>
    <w:rsid w:val="007629CD"/>
    <w:rsid w:val="007638B8"/>
    <w:rsid w:val="00764296"/>
    <w:rsid w:val="00765810"/>
    <w:rsid w:val="00765A1B"/>
    <w:rsid w:val="00765A4D"/>
    <w:rsid w:val="00767F8F"/>
    <w:rsid w:val="0077271C"/>
    <w:rsid w:val="00772736"/>
    <w:rsid w:val="00772A25"/>
    <w:rsid w:val="00773A99"/>
    <w:rsid w:val="00774AA3"/>
    <w:rsid w:val="00785C3A"/>
    <w:rsid w:val="00791A4D"/>
    <w:rsid w:val="007950F4"/>
    <w:rsid w:val="007952D9"/>
    <w:rsid w:val="007967F2"/>
    <w:rsid w:val="007A2C82"/>
    <w:rsid w:val="007A3E95"/>
    <w:rsid w:val="007A4220"/>
    <w:rsid w:val="007A42DD"/>
    <w:rsid w:val="007B092A"/>
    <w:rsid w:val="007B0C8D"/>
    <w:rsid w:val="007B255B"/>
    <w:rsid w:val="007B45A1"/>
    <w:rsid w:val="007B4C7A"/>
    <w:rsid w:val="007B6392"/>
    <w:rsid w:val="007C1CA6"/>
    <w:rsid w:val="007C1E43"/>
    <w:rsid w:val="007C4C1C"/>
    <w:rsid w:val="007C7098"/>
    <w:rsid w:val="007C7D07"/>
    <w:rsid w:val="007D1701"/>
    <w:rsid w:val="007E0C0C"/>
    <w:rsid w:val="007E4381"/>
    <w:rsid w:val="007E5337"/>
    <w:rsid w:val="007E66B8"/>
    <w:rsid w:val="007E7773"/>
    <w:rsid w:val="007F0BD0"/>
    <w:rsid w:val="007F0D83"/>
    <w:rsid w:val="007F3126"/>
    <w:rsid w:val="007F4163"/>
    <w:rsid w:val="007F7600"/>
    <w:rsid w:val="00800083"/>
    <w:rsid w:val="008003B1"/>
    <w:rsid w:val="00800DAE"/>
    <w:rsid w:val="00806901"/>
    <w:rsid w:val="00807814"/>
    <w:rsid w:val="008079D1"/>
    <w:rsid w:val="008108D0"/>
    <w:rsid w:val="00812E7F"/>
    <w:rsid w:val="00813397"/>
    <w:rsid w:val="008264BB"/>
    <w:rsid w:val="008267A6"/>
    <w:rsid w:val="0083004A"/>
    <w:rsid w:val="008338AA"/>
    <w:rsid w:val="00837E00"/>
    <w:rsid w:val="0084683A"/>
    <w:rsid w:val="008517A2"/>
    <w:rsid w:val="00852410"/>
    <w:rsid w:val="008527C9"/>
    <w:rsid w:val="00853136"/>
    <w:rsid w:val="008540FA"/>
    <w:rsid w:val="008560B2"/>
    <w:rsid w:val="00857952"/>
    <w:rsid w:val="008608A9"/>
    <w:rsid w:val="008624EB"/>
    <w:rsid w:val="00862A89"/>
    <w:rsid w:val="00865588"/>
    <w:rsid w:val="00867561"/>
    <w:rsid w:val="0087010C"/>
    <w:rsid w:val="008713BC"/>
    <w:rsid w:val="008741DE"/>
    <w:rsid w:val="00877778"/>
    <w:rsid w:val="008832A4"/>
    <w:rsid w:val="008866F2"/>
    <w:rsid w:val="00893A5D"/>
    <w:rsid w:val="00894347"/>
    <w:rsid w:val="008A012E"/>
    <w:rsid w:val="008A0E66"/>
    <w:rsid w:val="008A1F2C"/>
    <w:rsid w:val="008A2675"/>
    <w:rsid w:val="008B0716"/>
    <w:rsid w:val="008C0D6A"/>
    <w:rsid w:val="008C3763"/>
    <w:rsid w:val="008C439E"/>
    <w:rsid w:val="008C7F5E"/>
    <w:rsid w:val="008D0698"/>
    <w:rsid w:val="008D53FB"/>
    <w:rsid w:val="008D79EB"/>
    <w:rsid w:val="008E4E41"/>
    <w:rsid w:val="008E5262"/>
    <w:rsid w:val="008E6E16"/>
    <w:rsid w:val="008F3E72"/>
    <w:rsid w:val="008F5559"/>
    <w:rsid w:val="008F59EF"/>
    <w:rsid w:val="008F7330"/>
    <w:rsid w:val="00900039"/>
    <w:rsid w:val="00900AD7"/>
    <w:rsid w:val="009016F3"/>
    <w:rsid w:val="009048D9"/>
    <w:rsid w:val="0090547F"/>
    <w:rsid w:val="0090567C"/>
    <w:rsid w:val="00906FE7"/>
    <w:rsid w:val="00911CA7"/>
    <w:rsid w:val="009120A4"/>
    <w:rsid w:val="00915D9F"/>
    <w:rsid w:val="00915FBC"/>
    <w:rsid w:val="00922040"/>
    <w:rsid w:val="009236EA"/>
    <w:rsid w:val="009239B7"/>
    <w:rsid w:val="009245CA"/>
    <w:rsid w:val="00925B0A"/>
    <w:rsid w:val="00930415"/>
    <w:rsid w:val="009342DA"/>
    <w:rsid w:val="00934517"/>
    <w:rsid w:val="009364D3"/>
    <w:rsid w:val="009375D7"/>
    <w:rsid w:val="00937739"/>
    <w:rsid w:val="00943A16"/>
    <w:rsid w:val="009469DE"/>
    <w:rsid w:val="00951F23"/>
    <w:rsid w:val="009523C0"/>
    <w:rsid w:val="00955AB0"/>
    <w:rsid w:val="00961D13"/>
    <w:rsid w:val="00966A5E"/>
    <w:rsid w:val="009709D1"/>
    <w:rsid w:val="00974396"/>
    <w:rsid w:val="009746A1"/>
    <w:rsid w:val="00976BFB"/>
    <w:rsid w:val="00983388"/>
    <w:rsid w:val="009845DE"/>
    <w:rsid w:val="0098789F"/>
    <w:rsid w:val="00991C26"/>
    <w:rsid w:val="00997759"/>
    <w:rsid w:val="009A050F"/>
    <w:rsid w:val="009A0FBA"/>
    <w:rsid w:val="009B27B1"/>
    <w:rsid w:val="009B29F6"/>
    <w:rsid w:val="009B2DDF"/>
    <w:rsid w:val="009B478F"/>
    <w:rsid w:val="009C3E6D"/>
    <w:rsid w:val="009C6A60"/>
    <w:rsid w:val="009D0A95"/>
    <w:rsid w:val="009D1464"/>
    <w:rsid w:val="009D313B"/>
    <w:rsid w:val="009D31E4"/>
    <w:rsid w:val="009D6F0A"/>
    <w:rsid w:val="009E1933"/>
    <w:rsid w:val="009E387E"/>
    <w:rsid w:val="009E5088"/>
    <w:rsid w:val="009F0E6B"/>
    <w:rsid w:val="009F2CAF"/>
    <w:rsid w:val="009F561C"/>
    <w:rsid w:val="009F7642"/>
    <w:rsid w:val="00A00993"/>
    <w:rsid w:val="00A05EE9"/>
    <w:rsid w:val="00A07D28"/>
    <w:rsid w:val="00A10346"/>
    <w:rsid w:val="00A10D35"/>
    <w:rsid w:val="00A1186D"/>
    <w:rsid w:val="00A14FAD"/>
    <w:rsid w:val="00A2000E"/>
    <w:rsid w:val="00A222B3"/>
    <w:rsid w:val="00A242F6"/>
    <w:rsid w:val="00A24E38"/>
    <w:rsid w:val="00A253D0"/>
    <w:rsid w:val="00A274A5"/>
    <w:rsid w:val="00A3011B"/>
    <w:rsid w:val="00A40872"/>
    <w:rsid w:val="00A4123C"/>
    <w:rsid w:val="00A41391"/>
    <w:rsid w:val="00A431E2"/>
    <w:rsid w:val="00A45F5F"/>
    <w:rsid w:val="00A4635C"/>
    <w:rsid w:val="00A46455"/>
    <w:rsid w:val="00A476B1"/>
    <w:rsid w:val="00A47AFE"/>
    <w:rsid w:val="00A501A8"/>
    <w:rsid w:val="00A51EB5"/>
    <w:rsid w:val="00A53008"/>
    <w:rsid w:val="00A54D83"/>
    <w:rsid w:val="00A56447"/>
    <w:rsid w:val="00A62D52"/>
    <w:rsid w:val="00A65AD5"/>
    <w:rsid w:val="00A67475"/>
    <w:rsid w:val="00A76B21"/>
    <w:rsid w:val="00A81A2B"/>
    <w:rsid w:val="00A81A51"/>
    <w:rsid w:val="00A837B2"/>
    <w:rsid w:val="00A85441"/>
    <w:rsid w:val="00A9239F"/>
    <w:rsid w:val="00A93EB8"/>
    <w:rsid w:val="00A93ED5"/>
    <w:rsid w:val="00A97AC7"/>
    <w:rsid w:val="00AB2653"/>
    <w:rsid w:val="00AB388F"/>
    <w:rsid w:val="00AB3E28"/>
    <w:rsid w:val="00AB5C23"/>
    <w:rsid w:val="00AB7782"/>
    <w:rsid w:val="00AC1884"/>
    <w:rsid w:val="00AC23C0"/>
    <w:rsid w:val="00AD3AB5"/>
    <w:rsid w:val="00AD4878"/>
    <w:rsid w:val="00AE1598"/>
    <w:rsid w:val="00AE210C"/>
    <w:rsid w:val="00AE223C"/>
    <w:rsid w:val="00AE2A38"/>
    <w:rsid w:val="00AE40F9"/>
    <w:rsid w:val="00AE5B58"/>
    <w:rsid w:val="00AE69FD"/>
    <w:rsid w:val="00AF0116"/>
    <w:rsid w:val="00AF15F3"/>
    <w:rsid w:val="00AF5282"/>
    <w:rsid w:val="00AF57D3"/>
    <w:rsid w:val="00AF752F"/>
    <w:rsid w:val="00B0190A"/>
    <w:rsid w:val="00B02831"/>
    <w:rsid w:val="00B06BFB"/>
    <w:rsid w:val="00B12503"/>
    <w:rsid w:val="00B2252A"/>
    <w:rsid w:val="00B23728"/>
    <w:rsid w:val="00B24EC4"/>
    <w:rsid w:val="00B25EA0"/>
    <w:rsid w:val="00B31AB6"/>
    <w:rsid w:val="00B355D2"/>
    <w:rsid w:val="00B42CE2"/>
    <w:rsid w:val="00B42F57"/>
    <w:rsid w:val="00B53572"/>
    <w:rsid w:val="00B7082F"/>
    <w:rsid w:val="00B733E1"/>
    <w:rsid w:val="00B763B3"/>
    <w:rsid w:val="00B77B25"/>
    <w:rsid w:val="00B80860"/>
    <w:rsid w:val="00B8615F"/>
    <w:rsid w:val="00B86F2D"/>
    <w:rsid w:val="00B93F29"/>
    <w:rsid w:val="00B95766"/>
    <w:rsid w:val="00B9637E"/>
    <w:rsid w:val="00BA3890"/>
    <w:rsid w:val="00BA52BB"/>
    <w:rsid w:val="00BA594D"/>
    <w:rsid w:val="00BC295C"/>
    <w:rsid w:val="00BC32D5"/>
    <w:rsid w:val="00BC7953"/>
    <w:rsid w:val="00BD15F7"/>
    <w:rsid w:val="00BD1B74"/>
    <w:rsid w:val="00BD2262"/>
    <w:rsid w:val="00BD4FC6"/>
    <w:rsid w:val="00BE4FD7"/>
    <w:rsid w:val="00BE52F4"/>
    <w:rsid w:val="00BE63D6"/>
    <w:rsid w:val="00BE7288"/>
    <w:rsid w:val="00BF10B6"/>
    <w:rsid w:val="00BF4BDC"/>
    <w:rsid w:val="00BF54E1"/>
    <w:rsid w:val="00BF7EB6"/>
    <w:rsid w:val="00C00C12"/>
    <w:rsid w:val="00C012B6"/>
    <w:rsid w:val="00C076FA"/>
    <w:rsid w:val="00C108CA"/>
    <w:rsid w:val="00C134EF"/>
    <w:rsid w:val="00C17B6B"/>
    <w:rsid w:val="00C20093"/>
    <w:rsid w:val="00C205A3"/>
    <w:rsid w:val="00C20DFB"/>
    <w:rsid w:val="00C32226"/>
    <w:rsid w:val="00C32260"/>
    <w:rsid w:val="00C32D67"/>
    <w:rsid w:val="00C34FAE"/>
    <w:rsid w:val="00C35BE1"/>
    <w:rsid w:val="00C40001"/>
    <w:rsid w:val="00C40EE4"/>
    <w:rsid w:val="00C450A6"/>
    <w:rsid w:val="00C46D5F"/>
    <w:rsid w:val="00C5073A"/>
    <w:rsid w:val="00C53DA3"/>
    <w:rsid w:val="00C53F8D"/>
    <w:rsid w:val="00C56DCC"/>
    <w:rsid w:val="00C61E47"/>
    <w:rsid w:val="00C63AD9"/>
    <w:rsid w:val="00C6433C"/>
    <w:rsid w:val="00C70F9E"/>
    <w:rsid w:val="00C72B72"/>
    <w:rsid w:val="00C72C48"/>
    <w:rsid w:val="00C82049"/>
    <w:rsid w:val="00C825AC"/>
    <w:rsid w:val="00C950C5"/>
    <w:rsid w:val="00C9609C"/>
    <w:rsid w:val="00C97B70"/>
    <w:rsid w:val="00CA1603"/>
    <w:rsid w:val="00CA7818"/>
    <w:rsid w:val="00CB047C"/>
    <w:rsid w:val="00CB1011"/>
    <w:rsid w:val="00CB3691"/>
    <w:rsid w:val="00CB7510"/>
    <w:rsid w:val="00CC0091"/>
    <w:rsid w:val="00CC0F8B"/>
    <w:rsid w:val="00CC275D"/>
    <w:rsid w:val="00CC36DF"/>
    <w:rsid w:val="00CD3FEB"/>
    <w:rsid w:val="00CD4492"/>
    <w:rsid w:val="00CE087A"/>
    <w:rsid w:val="00CE1CA1"/>
    <w:rsid w:val="00CE593D"/>
    <w:rsid w:val="00CF326A"/>
    <w:rsid w:val="00D04E10"/>
    <w:rsid w:val="00D055A3"/>
    <w:rsid w:val="00D1260D"/>
    <w:rsid w:val="00D13BB7"/>
    <w:rsid w:val="00D16FDB"/>
    <w:rsid w:val="00D236E4"/>
    <w:rsid w:val="00D2389A"/>
    <w:rsid w:val="00D249D6"/>
    <w:rsid w:val="00D25040"/>
    <w:rsid w:val="00D27D8C"/>
    <w:rsid w:val="00D31DA9"/>
    <w:rsid w:val="00D32C5C"/>
    <w:rsid w:val="00D336B9"/>
    <w:rsid w:val="00D4408A"/>
    <w:rsid w:val="00D50E45"/>
    <w:rsid w:val="00D51542"/>
    <w:rsid w:val="00D53153"/>
    <w:rsid w:val="00D55E9D"/>
    <w:rsid w:val="00D56A54"/>
    <w:rsid w:val="00D57297"/>
    <w:rsid w:val="00D61E41"/>
    <w:rsid w:val="00D64F82"/>
    <w:rsid w:val="00D70D8E"/>
    <w:rsid w:val="00D714DE"/>
    <w:rsid w:val="00D71699"/>
    <w:rsid w:val="00D72C30"/>
    <w:rsid w:val="00D76714"/>
    <w:rsid w:val="00D77BF7"/>
    <w:rsid w:val="00D8265B"/>
    <w:rsid w:val="00D94ADE"/>
    <w:rsid w:val="00D9643A"/>
    <w:rsid w:val="00D969CF"/>
    <w:rsid w:val="00DA09C0"/>
    <w:rsid w:val="00DA1323"/>
    <w:rsid w:val="00DA1813"/>
    <w:rsid w:val="00DA583F"/>
    <w:rsid w:val="00DB0577"/>
    <w:rsid w:val="00DB0BFC"/>
    <w:rsid w:val="00DB49A0"/>
    <w:rsid w:val="00DB5BEC"/>
    <w:rsid w:val="00DC2F1A"/>
    <w:rsid w:val="00DC6BEF"/>
    <w:rsid w:val="00DD4958"/>
    <w:rsid w:val="00DE082E"/>
    <w:rsid w:val="00DE12C6"/>
    <w:rsid w:val="00DE27F8"/>
    <w:rsid w:val="00DE55F4"/>
    <w:rsid w:val="00DF5839"/>
    <w:rsid w:val="00DF77F6"/>
    <w:rsid w:val="00E034EA"/>
    <w:rsid w:val="00E04E78"/>
    <w:rsid w:val="00E05127"/>
    <w:rsid w:val="00E10C4E"/>
    <w:rsid w:val="00E12046"/>
    <w:rsid w:val="00E122B7"/>
    <w:rsid w:val="00E12C67"/>
    <w:rsid w:val="00E13576"/>
    <w:rsid w:val="00E13FD7"/>
    <w:rsid w:val="00E261E7"/>
    <w:rsid w:val="00E26648"/>
    <w:rsid w:val="00E27DC0"/>
    <w:rsid w:val="00E31A81"/>
    <w:rsid w:val="00E343F8"/>
    <w:rsid w:val="00E350A5"/>
    <w:rsid w:val="00E404EB"/>
    <w:rsid w:val="00E4336C"/>
    <w:rsid w:val="00E43AEB"/>
    <w:rsid w:val="00E4494F"/>
    <w:rsid w:val="00E4544E"/>
    <w:rsid w:val="00E46D46"/>
    <w:rsid w:val="00E53738"/>
    <w:rsid w:val="00E61061"/>
    <w:rsid w:val="00E6110E"/>
    <w:rsid w:val="00E6314F"/>
    <w:rsid w:val="00E67E8F"/>
    <w:rsid w:val="00E72080"/>
    <w:rsid w:val="00E75854"/>
    <w:rsid w:val="00E81906"/>
    <w:rsid w:val="00E81B23"/>
    <w:rsid w:val="00E84532"/>
    <w:rsid w:val="00E943B0"/>
    <w:rsid w:val="00E9543C"/>
    <w:rsid w:val="00EA1934"/>
    <w:rsid w:val="00EA2B20"/>
    <w:rsid w:val="00EB2250"/>
    <w:rsid w:val="00EB3228"/>
    <w:rsid w:val="00EB517C"/>
    <w:rsid w:val="00EB5CBE"/>
    <w:rsid w:val="00EB6463"/>
    <w:rsid w:val="00EB66E9"/>
    <w:rsid w:val="00EC565E"/>
    <w:rsid w:val="00EC5A7B"/>
    <w:rsid w:val="00EC6298"/>
    <w:rsid w:val="00ED28D7"/>
    <w:rsid w:val="00ED3DED"/>
    <w:rsid w:val="00ED529D"/>
    <w:rsid w:val="00EE0ED9"/>
    <w:rsid w:val="00EE3AD8"/>
    <w:rsid w:val="00EE7F73"/>
    <w:rsid w:val="00EF09F9"/>
    <w:rsid w:val="00EF1454"/>
    <w:rsid w:val="00F00435"/>
    <w:rsid w:val="00F01F76"/>
    <w:rsid w:val="00F02640"/>
    <w:rsid w:val="00F03D11"/>
    <w:rsid w:val="00F073FC"/>
    <w:rsid w:val="00F1162D"/>
    <w:rsid w:val="00F139D8"/>
    <w:rsid w:val="00F13DDE"/>
    <w:rsid w:val="00F23674"/>
    <w:rsid w:val="00F25EEF"/>
    <w:rsid w:val="00F27944"/>
    <w:rsid w:val="00F2794A"/>
    <w:rsid w:val="00F27C6B"/>
    <w:rsid w:val="00F301C0"/>
    <w:rsid w:val="00F369A7"/>
    <w:rsid w:val="00F4180B"/>
    <w:rsid w:val="00F4297D"/>
    <w:rsid w:val="00F42D4A"/>
    <w:rsid w:val="00F42DE8"/>
    <w:rsid w:val="00F5028A"/>
    <w:rsid w:val="00F52139"/>
    <w:rsid w:val="00F53DBB"/>
    <w:rsid w:val="00F54CC8"/>
    <w:rsid w:val="00F5510B"/>
    <w:rsid w:val="00F664DE"/>
    <w:rsid w:val="00F666EE"/>
    <w:rsid w:val="00F7092A"/>
    <w:rsid w:val="00F71455"/>
    <w:rsid w:val="00F723B6"/>
    <w:rsid w:val="00F74178"/>
    <w:rsid w:val="00F75992"/>
    <w:rsid w:val="00F81144"/>
    <w:rsid w:val="00F81316"/>
    <w:rsid w:val="00F856BC"/>
    <w:rsid w:val="00F87F64"/>
    <w:rsid w:val="00F9026A"/>
    <w:rsid w:val="00F9165C"/>
    <w:rsid w:val="00F93D6F"/>
    <w:rsid w:val="00FA1724"/>
    <w:rsid w:val="00FA1849"/>
    <w:rsid w:val="00FA2C3A"/>
    <w:rsid w:val="00FA4864"/>
    <w:rsid w:val="00FA7EC3"/>
    <w:rsid w:val="00FB0CC4"/>
    <w:rsid w:val="00FB2306"/>
    <w:rsid w:val="00FB5CB5"/>
    <w:rsid w:val="00FB6025"/>
    <w:rsid w:val="00FC0B96"/>
    <w:rsid w:val="00FC1501"/>
    <w:rsid w:val="00FC6CBC"/>
    <w:rsid w:val="00FD13C3"/>
    <w:rsid w:val="00FD5851"/>
    <w:rsid w:val="00FD6A3D"/>
    <w:rsid w:val="00FF1000"/>
    <w:rsid w:val="00FF2DA7"/>
    <w:rsid w:val="00FF7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207936"/>
  <w15:docId w15:val="{F77D40FD-9F14-46C1-891C-78C9AFAE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E7773"/>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link w:val="ConsPlusNormal0"/>
    <w:rsid w:val="009709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9709D1"/>
    <w:rPr>
      <w:rFonts w:ascii="Arial" w:eastAsia="Times New Roman" w:hAnsi="Arial" w:cs="Arial"/>
      <w:sz w:val="20"/>
      <w:szCs w:val="20"/>
      <w:lang w:eastAsia="ru-RU"/>
    </w:rPr>
  </w:style>
  <w:style w:type="paragraph" w:styleId="a4">
    <w:name w:val="header"/>
    <w:basedOn w:val="a0"/>
    <w:link w:val="a5"/>
    <w:uiPriority w:val="99"/>
    <w:unhideWhenUsed/>
    <w:rsid w:val="009709D1"/>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9709D1"/>
  </w:style>
  <w:style w:type="paragraph" w:styleId="a6">
    <w:name w:val="footer"/>
    <w:basedOn w:val="a0"/>
    <w:link w:val="a7"/>
    <w:uiPriority w:val="99"/>
    <w:unhideWhenUsed/>
    <w:rsid w:val="009709D1"/>
    <w:pPr>
      <w:tabs>
        <w:tab w:val="center" w:pos="4677"/>
        <w:tab w:val="right" w:pos="9355"/>
      </w:tabs>
      <w:spacing w:after="0" w:line="240" w:lineRule="auto"/>
    </w:pPr>
  </w:style>
  <w:style w:type="character" w:customStyle="1" w:styleId="a7">
    <w:name w:val="Нижний колонтитул Знак"/>
    <w:basedOn w:val="a1"/>
    <w:link w:val="a6"/>
    <w:uiPriority w:val="99"/>
    <w:rsid w:val="009709D1"/>
  </w:style>
  <w:style w:type="paragraph" w:styleId="a8">
    <w:name w:val="Balloon Text"/>
    <w:basedOn w:val="a0"/>
    <w:link w:val="a9"/>
    <w:uiPriority w:val="99"/>
    <w:semiHidden/>
    <w:unhideWhenUsed/>
    <w:rsid w:val="009709D1"/>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709D1"/>
    <w:rPr>
      <w:rFonts w:ascii="Tahoma" w:hAnsi="Tahoma" w:cs="Tahoma"/>
      <w:sz w:val="16"/>
      <w:szCs w:val="16"/>
    </w:rPr>
  </w:style>
  <w:style w:type="paragraph" w:styleId="aa">
    <w:name w:val="List Paragraph"/>
    <w:basedOn w:val="a0"/>
    <w:uiPriority w:val="34"/>
    <w:qFormat/>
    <w:rsid w:val="009709D1"/>
    <w:pPr>
      <w:ind w:left="720"/>
      <w:contextualSpacing/>
    </w:pPr>
  </w:style>
  <w:style w:type="paragraph" w:styleId="2">
    <w:name w:val="Body Text Indent 2"/>
    <w:basedOn w:val="a0"/>
    <w:link w:val="20"/>
    <w:uiPriority w:val="99"/>
    <w:unhideWhenUsed/>
    <w:rsid w:val="00F723B6"/>
    <w:pPr>
      <w:spacing w:after="120" w:line="480" w:lineRule="auto"/>
      <w:ind w:left="283"/>
    </w:pPr>
  </w:style>
  <w:style w:type="character" w:customStyle="1" w:styleId="20">
    <w:name w:val="Основной текст с отступом 2 Знак"/>
    <w:basedOn w:val="a1"/>
    <w:link w:val="2"/>
    <w:uiPriority w:val="99"/>
    <w:rsid w:val="00F723B6"/>
  </w:style>
  <w:style w:type="character" w:customStyle="1" w:styleId="22">
    <w:name w:val="Заголовок №2 (2)_"/>
    <w:link w:val="220"/>
    <w:locked/>
    <w:rsid w:val="006C3E78"/>
    <w:rPr>
      <w:b/>
      <w:shd w:val="clear" w:color="auto" w:fill="FFFFFF"/>
    </w:rPr>
  </w:style>
  <w:style w:type="paragraph" w:customStyle="1" w:styleId="220">
    <w:name w:val="Заголовок №2 (2)"/>
    <w:basedOn w:val="a0"/>
    <w:link w:val="22"/>
    <w:rsid w:val="006C3E78"/>
    <w:pPr>
      <w:shd w:val="clear" w:color="auto" w:fill="FFFFFF"/>
      <w:spacing w:after="180" w:line="250" w:lineRule="exact"/>
      <w:jc w:val="center"/>
      <w:outlineLvl w:val="1"/>
    </w:pPr>
    <w:rPr>
      <w:b/>
    </w:rPr>
  </w:style>
  <w:style w:type="character" w:styleId="ab">
    <w:name w:val="Hyperlink"/>
    <w:basedOn w:val="a1"/>
    <w:uiPriority w:val="99"/>
    <w:unhideWhenUsed/>
    <w:rsid w:val="006C3E78"/>
    <w:rPr>
      <w:color w:val="0000FF"/>
      <w:u w:val="single"/>
    </w:rPr>
  </w:style>
  <w:style w:type="paragraph" w:styleId="ac">
    <w:name w:val="Body Text"/>
    <w:basedOn w:val="a0"/>
    <w:link w:val="ad"/>
    <w:uiPriority w:val="99"/>
    <w:semiHidden/>
    <w:unhideWhenUsed/>
    <w:rsid w:val="006D61D6"/>
    <w:pPr>
      <w:spacing w:after="120"/>
    </w:pPr>
  </w:style>
  <w:style w:type="character" w:customStyle="1" w:styleId="ad">
    <w:name w:val="Основной текст Знак"/>
    <w:basedOn w:val="a1"/>
    <w:link w:val="ac"/>
    <w:uiPriority w:val="99"/>
    <w:semiHidden/>
    <w:rsid w:val="006D61D6"/>
  </w:style>
  <w:style w:type="paragraph" w:customStyle="1" w:styleId="ConsPlusNonformat">
    <w:name w:val="ConsPlusNonformat"/>
    <w:link w:val="ConsPlusNonformat0"/>
    <w:rsid w:val="00BC79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locked/>
    <w:rsid w:val="00BC7953"/>
    <w:rPr>
      <w:rFonts w:ascii="Courier New" w:eastAsia="Times New Roman" w:hAnsi="Courier New" w:cs="Courier New"/>
      <w:sz w:val="20"/>
      <w:szCs w:val="20"/>
      <w:lang w:eastAsia="ru-RU"/>
    </w:rPr>
  </w:style>
  <w:style w:type="character" w:customStyle="1" w:styleId="apple-converted-space">
    <w:name w:val="apple-converted-space"/>
    <w:basedOn w:val="a1"/>
    <w:rsid w:val="00B42CE2"/>
  </w:style>
  <w:style w:type="character" w:customStyle="1" w:styleId="info">
    <w:name w:val="info"/>
    <w:rsid w:val="00B2252A"/>
  </w:style>
  <w:style w:type="table" w:styleId="ae">
    <w:name w:val="Table Grid"/>
    <w:basedOn w:val="a2"/>
    <w:uiPriority w:val="59"/>
    <w:rsid w:val="007A3E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semiHidden/>
    <w:unhideWhenUsed/>
    <w:rsid w:val="006B35ED"/>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6B35ED"/>
    <w:rPr>
      <w:rFonts w:ascii="Consolas" w:hAnsi="Consolas" w:cs="Consolas"/>
      <w:sz w:val="20"/>
      <w:szCs w:val="20"/>
    </w:rPr>
  </w:style>
  <w:style w:type="character" w:styleId="af">
    <w:name w:val="annotation reference"/>
    <w:basedOn w:val="a1"/>
    <w:uiPriority w:val="99"/>
    <w:semiHidden/>
    <w:unhideWhenUsed/>
    <w:rsid w:val="008F3E72"/>
    <w:rPr>
      <w:sz w:val="16"/>
      <w:szCs w:val="16"/>
    </w:rPr>
  </w:style>
  <w:style w:type="paragraph" w:styleId="af0">
    <w:name w:val="annotation text"/>
    <w:basedOn w:val="a0"/>
    <w:link w:val="af1"/>
    <w:uiPriority w:val="99"/>
    <w:semiHidden/>
    <w:unhideWhenUsed/>
    <w:rsid w:val="008F3E72"/>
    <w:pPr>
      <w:spacing w:line="240" w:lineRule="auto"/>
    </w:pPr>
    <w:rPr>
      <w:sz w:val="20"/>
      <w:szCs w:val="20"/>
    </w:rPr>
  </w:style>
  <w:style w:type="character" w:customStyle="1" w:styleId="af1">
    <w:name w:val="Текст примечания Знак"/>
    <w:basedOn w:val="a1"/>
    <w:link w:val="af0"/>
    <w:uiPriority w:val="99"/>
    <w:semiHidden/>
    <w:rsid w:val="008F3E72"/>
    <w:rPr>
      <w:sz w:val="20"/>
      <w:szCs w:val="20"/>
    </w:rPr>
  </w:style>
  <w:style w:type="paragraph" w:styleId="af2">
    <w:name w:val="annotation subject"/>
    <w:basedOn w:val="af0"/>
    <w:next w:val="af0"/>
    <w:link w:val="af3"/>
    <w:uiPriority w:val="99"/>
    <w:semiHidden/>
    <w:unhideWhenUsed/>
    <w:rsid w:val="008F3E72"/>
    <w:rPr>
      <w:b/>
      <w:bCs/>
    </w:rPr>
  </w:style>
  <w:style w:type="character" w:customStyle="1" w:styleId="af3">
    <w:name w:val="Тема примечания Знак"/>
    <w:basedOn w:val="af1"/>
    <w:link w:val="af2"/>
    <w:uiPriority w:val="99"/>
    <w:semiHidden/>
    <w:rsid w:val="008F3E72"/>
    <w:rPr>
      <w:b/>
      <w:bCs/>
      <w:sz w:val="20"/>
      <w:szCs w:val="20"/>
    </w:rPr>
  </w:style>
  <w:style w:type="paragraph" w:styleId="a">
    <w:name w:val="List Bullet"/>
    <w:basedOn w:val="a0"/>
    <w:uiPriority w:val="99"/>
    <w:unhideWhenUsed/>
    <w:rsid w:val="004F28FD"/>
    <w:pPr>
      <w:numPr>
        <w:numId w:val="41"/>
      </w:numPr>
      <w:contextualSpacing/>
    </w:pPr>
  </w:style>
  <w:style w:type="character" w:customStyle="1" w:styleId="1">
    <w:name w:val="Неразрешенное упоминание1"/>
    <w:basedOn w:val="a1"/>
    <w:uiPriority w:val="99"/>
    <w:semiHidden/>
    <w:unhideWhenUsed/>
    <w:rsid w:val="005F6D83"/>
    <w:rPr>
      <w:color w:val="605E5C"/>
      <w:shd w:val="clear" w:color="auto" w:fill="E1DFDD"/>
    </w:rPr>
  </w:style>
  <w:style w:type="character" w:customStyle="1" w:styleId="21">
    <w:name w:val="Неразрешенное упоминание2"/>
    <w:basedOn w:val="a1"/>
    <w:uiPriority w:val="99"/>
    <w:semiHidden/>
    <w:unhideWhenUsed/>
    <w:rsid w:val="00862A89"/>
    <w:rPr>
      <w:color w:val="605E5C"/>
      <w:shd w:val="clear" w:color="auto" w:fill="E1DFDD"/>
    </w:rPr>
  </w:style>
  <w:style w:type="paragraph" w:customStyle="1" w:styleId="TableParagraph">
    <w:name w:val="Table Paragraph"/>
    <w:basedOn w:val="a0"/>
    <w:uiPriority w:val="1"/>
    <w:qFormat/>
    <w:rsid w:val="007629CD"/>
    <w:pPr>
      <w:widowControl w:val="0"/>
      <w:spacing w:after="0" w:line="240" w:lineRule="auto"/>
      <w:ind w:left="108"/>
    </w:pPr>
    <w:rPr>
      <w:rFonts w:ascii="Times New Roman" w:eastAsia="Times New Roman" w:hAnsi="Times New Roman" w:cs="Times New Roman"/>
    </w:rPr>
  </w:style>
  <w:style w:type="character" w:customStyle="1" w:styleId="3">
    <w:name w:val="Неразрешенное упоминание3"/>
    <w:basedOn w:val="a1"/>
    <w:uiPriority w:val="99"/>
    <w:semiHidden/>
    <w:unhideWhenUsed/>
    <w:rsid w:val="00182586"/>
    <w:rPr>
      <w:color w:val="605E5C"/>
      <w:shd w:val="clear" w:color="auto" w:fill="E1DFDD"/>
    </w:rPr>
  </w:style>
  <w:style w:type="paragraph" w:styleId="af4">
    <w:name w:val="Revision"/>
    <w:hidden/>
    <w:uiPriority w:val="99"/>
    <w:semiHidden/>
    <w:rsid w:val="003536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3280">
      <w:bodyDiv w:val="1"/>
      <w:marLeft w:val="0"/>
      <w:marRight w:val="0"/>
      <w:marTop w:val="0"/>
      <w:marBottom w:val="0"/>
      <w:divBdr>
        <w:top w:val="none" w:sz="0" w:space="0" w:color="auto"/>
        <w:left w:val="none" w:sz="0" w:space="0" w:color="auto"/>
        <w:bottom w:val="none" w:sz="0" w:space="0" w:color="auto"/>
        <w:right w:val="none" w:sz="0" w:space="0" w:color="auto"/>
      </w:divBdr>
    </w:div>
    <w:div w:id="122431915">
      <w:bodyDiv w:val="1"/>
      <w:marLeft w:val="0"/>
      <w:marRight w:val="0"/>
      <w:marTop w:val="0"/>
      <w:marBottom w:val="0"/>
      <w:divBdr>
        <w:top w:val="none" w:sz="0" w:space="0" w:color="auto"/>
        <w:left w:val="none" w:sz="0" w:space="0" w:color="auto"/>
        <w:bottom w:val="none" w:sz="0" w:space="0" w:color="auto"/>
        <w:right w:val="none" w:sz="0" w:space="0" w:color="auto"/>
      </w:divBdr>
    </w:div>
    <w:div w:id="214395543">
      <w:bodyDiv w:val="1"/>
      <w:marLeft w:val="0"/>
      <w:marRight w:val="0"/>
      <w:marTop w:val="0"/>
      <w:marBottom w:val="0"/>
      <w:divBdr>
        <w:top w:val="none" w:sz="0" w:space="0" w:color="auto"/>
        <w:left w:val="none" w:sz="0" w:space="0" w:color="auto"/>
        <w:bottom w:val="none" w:sz="0" w:space="0" w:color="auto"/>
        <w:right w:val="none" w:sz="0" w:space="0" w:color="auto"/>
      </w:divBdr>
    </w:div>
    <w:div w:id="436952686">
      <w:bodyDiv w:val="1"/>
      <w:marLeft w:val="0"/>
      <w:marRight w:val="0"/>
      <w:marTop w:val="0"/>
      <w:marBottom w:val="0"/>
      <w:divBdr>
        <w:top w:val="none" w:sz="0" w:space="0" w:color="auto"/>
        <w:left w:val="none" w:sz="0" w:space="0" w:color="auto"/>
        <w:bottom w:val="none" w:sz="0" w:space="0" w:color="auto"/>
        <w:right w:val="none" w:sz="0" w:space="0" w:color="auto"/>
      </w:divBdr>
    </w:div>
    <w:div w:id="603652692">
      <w:bodyDiv w:val="1"/>
      <w:marLeft w:val="0"/>
      <w:marRight w:val="0"/>
      <w:marTop w:val="0"/>
      <w:marBottom w:val="0"/>
      <w:divBdr>
        <w:top w:val="none" w:sz="0" w:space="0" w:color="auto"/>
        <w:left w:val="none" w:sz="0" w:space="0" w:color="auto"/>
        <w:bottom w:val="none" w:sz="0" w:space="0" w:color="auto"/>
        <w:right w:val="none" w:sz="0" w:space="0" w:color="auto"/>
      </w:divBdr>
    </w:div>
    <w:div w:id="604308501">
      <w:bodyDiv w:val="1"/>
      <w:marLeft w:val="0"/>
      <w:marRight w:val="0"/>
      <w:marTop w:val="0"/>
      <w:marBottom w:val="0"/>
      <w:divBdr>
        <w:top w:val="none" w:sz="0" w:space="0" w:color="auto"/>
        <w:left w:val="none" w:sz="0" w:space="0" w:color="auto"/>
        <w:bottom w:val="none" w:sz="0" w:space="0" w:color="auto"/>
        <w:right w:val="none" w:sz="0" w:space="0" w:color="auto"/>
      </w:divBdr>
    </w:div>
    <w:div w:id="689064575">
      <w:bodyDiv w:val="1"/>
      <w:marLeft w:val="0"/>
      <w:marRight w:val="0"/>
      <w:marTop w:val="0"/>
      <w:marBottom w:val="0"/>
      <w:divBdr>
        <w:top w:val="none" w:sz="0" w:space="0" w:color="auto"/>
        <w:left w:val="none" w:sz="0" w:space="0" w:color="auto"/>
        <w:bottom w:val="none" w:sz="0" w:space="0" w:color="auto"/>
        <w:right w:val="none" w:sz="0" w:space="0" w:color="auto"/>
      </w:divBdr>
    </w:div>
    <w:div w:id="781460623">
      <w:bodyDiv w:val="1"/>
      <w:marLeft w:val="0"/>
      <w:marRight w:val="0"/>
      <w:marTop w:val="0"/>
      <w:marBottom w:val="0"/>
      <w:divBdr>
        <w:top w:val="none" w:sz="0" w:space="0" w:color="auto"/>
        <w:left w:val="none" w:sz="0" w:space="0" w:color="auto"/>
        <w:bottom w:val="none" w:sz="0" w:space="0" w:color="auto"/>
        <w:right w:val="none" w:sz="0" w:space="0" w:color="auto"/>
      </w:divBdr>
    </w:div>
    <w:div w:id="989754648">
      <w:bodyDiv w:val="1"/>
      <w:marLeft w:val="0"/>
      <w:marRight w:val="0"/>
      <w:marTop w:val="0"/>
      <w:marBottom w:val="0"/>
      <w:divBdr>
        <w:top w:val="none" w:sz="0" w:space="0" w:color="auto"/>
        <w:left w:val="none" w:sz="0" w:space="0" w:color="auto"/>
        <w:bottom w:val="none" w:sz="0" w:space="0" w:color="auto"/>
        <w:right w:val="none" w:sz="0" w:space="0" w:color="auto"/>
      </w:divBdr>
    </w:div>
    <w:div w:id="1100830388">
      <w:bodyDiv w:val="1"/>
      <w:marLeft w:val="0"/>
      <w:marRight w:val="0"/>
      <w:marTop w:val="0"/>
      <w:marBottom w:val="0"/>
      <w:divBdr>
        <w:top w:val="none" w:sz="0" w:space="0" w:color="auto"/>
        <w:left w:val="none" w:sz="0" w:space="0" w:color="auto"/>
        <w:bottom w:val="none" w:sz="0" w:space="0" w:color="auto"/>
        <w:right w:val="none" w:sz="0" w:space="0" w:color="auto"/>
      </w:divBdr>
    </w:div>
    <w:div w:id="1254776725">
      <w:bodyDiv w:val="1"/>
      <w:marLeft w:val="0"/>
      <w:marRight w:val="0"/>
      <w:marTop w:val="0"/>
      <w:marBottom w:val="0"/>
      <w:divBdr>
        <w:top w:val="none" w:sz="0" w:space="0" w:color="auto"/>
        <w:left w:val="none" w:sz="0" w:space="0" w:color="auto"/>
        <w:bottom w:val="none" w:sz="0" w:space="0" w:color="auto"/>
        <w:right w:val="none" w:sz="0" w:space="0" w:color="auto"/>
      </w:divBdr>
    </w:div>
    <w:div w:id="1373001776">
      <w:bodyDiv w:val="1"/>
      <w:marLeft w:val="0"/>
      <w:marRight w:val="0"/>
      <w:marTop w:val="0"/>
      <w:marBottom w:val="0"/>
      <w:divBdr>
        <w:top w:val="none" w:sz="0" w:space="0" w:color="auto"/>
        <w:left w:val="none" w:sz="0" w:space="0" w:color="auto"/>
        <w:bottom w:val="none" w:sz="0" w:space="0" w:color="auto"/>
        <w:right w:val="none" w:sz="0" w:space="0" w:color="auto"/>
      </w:divBdr>
    </w:div>
    <w:div w:id="1829201000">
      <w:bodyDiv w:val="1"/>
      <w:marLeft w:val="0"/>
      <w:marRight w:val="0"/>
      <w:marTop w:val="0"/>
      <w:marBottom w:val="0"/>
      <w:divBdr>
        <w:top w:val="none" w:sz="0" w:space="0" w:color="auto"/>
        <w:left w:val="none" w:sz="0" w:space="0" w:color="auto"/>
        <w:bottom w:val="none" w:sz="0" w:space="0" w:color="auto"/>
        <w:right w:val="none" w:sz="0" w:space="0" w:color="auto"/>
      </w:divBdr>
    </w:div>
    <w:div w:id="1981155311">
      <w:bodyDiv w:val="1"/>
      <w:marLeft w:val="0"/>
      <w:marRight w:val="0"/>
      <w:marTop w:val="0"/>
      <w:marBottom w:val="0"/>
      <w:divBdr>
        <w:top w:val="none" w:sz="0" w:space="0" w:color="auto"/>
        <w:left w:val="none" w:sz="0" w:space="0" w:color="auto"/>
        <w:bottom w:val="none" w:sz="0" w:space="0" w:color="auto"/>
        <w:right w:val="none" w:sz="0" w:space="0" w:color="auto"/>
      </w:divBdr>
    </w:div>
    <w:div w:id="20255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2007D648D706469D819A9C39D48D3E53456682A0525B20987E9382A4tFRC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scrow_Sberbank@sberbank.ru" TargetMode="External"/><Relationship Id="rId4" Type="http://schemas.openxmlformats.org/officeDocument/2006/relationships/settings" Target="settings.xml"/><Relationship Id="rId9" Type="http://schemas.openxmlformats.org/officeDocument/2006/relationships/hyperlink" Target="consultantplus://offline/ref=E52007D648D706469D819A9C39D48D3E53456682A0525B20987E9382A4tFRCG"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21BE6-6FE0-416A-B18A-DF423C0F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8156</Words>
  <Characters>46494</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Bulatov</dc:creator>
  <cp:lastModifiedBy>Газизов Виктор Романович</cp:lastModifiedBy>
  <cp:revision>3</cp:revision>
  <cp:lastPrinted>2020-10-27T10:22:00Z</cp:lastPrinted>
  <dcterms:created xsi:type="dcterms:W3CDTF">2022-11-24T05:44:00Z</dcterms:created>
  <dcterms:modified xsi:type="dcterms:W3CDTF">2022-11-24T13:43:00Z</dcterms:modified>
</cp:coreProperties>
</file>