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05EB" w14:textId="77777777" w:rsidR="00F178F1" w:rsidRPr="00A14AA6" w:rsidRDefault="00F178F1" w:rsidP="00F178F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A14AA6">
        <w:rPr>
          <w:rFonts w:ascii="Times New Roman" w:hAnsi="Times New Roman" w:cs="Times New Roman"/>
          <w:b/>
          <w:noProof/>
        </w:rPr>
        <w:drawing>
          <wp:inline distT="0" distB="0" distL="0" distR="0" wp14:anchorId="4D551DB4" wp14:editId="556164EC">
            <wp:extent cx="1536065" cy="5302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D9D5DA" w14:textId="5C6836DE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 xml:space="preserve">Договор № </w:t>
      </w:r>
    </w:p>
    <w:p w14:paraId="5DEDCFA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участия в долевом строительстве Жилого дома</w:t>
      </w:r>
    </w:p>
    <w:p w14:paraId="07433F9D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178F1" w:rsidRPr="00A14AA6" w14:paraId="66DF2FB7" w14:textId="77777777" w:rsidTr="000D4F32">
        <w:tc>
          <w:tcPr>
            <w:tcW w:w="5097" w:type="dxa"/>
          </w:tcPr>
          <w:p w14:paraId="39EC21A2" w14:textId="77777777" w:rsidR="00F178F1" w:rsidRPr="00A14AA6" w:rsidRDefault="00F178F1" w:rsidP="000D4F32">
            <w:pPr>
              <w:contextualSpacing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город Ижевск</w:t>
            </w:r>
          </w:p>
        </w:tc>
        <w:tc>
          <w:tcPr>
            <w:tcW w:w="5098" w:type="dxa"/>
          </w:tcPr>
          <w:p w14:paraId="32D31526" w14:textId="0E4B8F00" w:rsidR="00F178F1" w:rsidRPr="00A14AA6" w:rsidRDefault="00C82A50" w:rsidP="000D4F32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 ____________ 20</w:t>
            </w:r>
            <w:r>
              <w:rPr>
                <w:rFonts w:ascii="Times New Roman" w:hAnsi="Times New Roman"/>
                <w:lang w:val="en-US"/>
              </w:rPr>
              <w:t>__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14:paraId="1B36625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082C34" w14:textId="77777777" w:rsidR="00C82A50" w:rsidRDefault="00C82A50" w:rsidP="000D4F32">
      <w:pPr>
        <w:pStyle w:val="ab"/>
        <w:jc w:val="both"/>
        <w:rPr>
          <w:rFonts w:ascii="Times New Roman" w:hAnsi="Times New Roman" w:cs="Times New Roman"/>
        </w:rPr>
      </w:pPr>
      <w:r w:rsidRPr="00C82A50">
        <w:rPr>
          <w:rFonts w:ascii="Times New Roman" w:hAnsi="Times New Roman" w:cs="Times New Roman"/>
        </w:rPr>
        <w:t xml:space="preserve">ООО «Специализированный Застройщик «Ресурс-билдинг»,     именуемое    в    дальнейшем «Застройщик», в лице ________________________, </w:t>
      </w:r>
      <w:proofErr w:type="spellStart"/>
      <w:r w:rsidRPr="00C82A50">
        <w:rPr>
          <w:rFonts w:ascii="Times New Roman" w:hAnsi="Times New Roman" w:cs="Times New Roman"/>
        </w:rPr>
        <w:t>действующ</w:t>
      </w:r>
      <w:proofErr w:type="spellEnd"/>
      <w:r w:rsidRPr="00C82A50">
        <w:rPr>
          <w:rFonts w:ascii="Times New Roman" w:hAnsi="Times New Roman" w:cs="Times New Roman"/>
        </w:rPr>
        <w:t>___ на основании доверенности от _____, удостоверенной _______________________________________, с одной стороны, и</w:t>
      </w:r>
      <w:r w:rsidR="000D4F32" w:rsidRPr="00A14AA6">
        <w:rPr>
          <w:rFonts w:ascii="Times New Roman" w:hAnsi="Times New Roman" w:cs="Times New Roman"/>
        </w:rPr>
        <w:t>,</w:t>
      </w:r>
    </w:p>
    <w:p w14:paraId="3C10E553" w14:textId="4B6F1696" w:rsidR="000D4F32" w:rsidRPr="00A14AA6" w:rsidRDefault="00C82A50" w:rsidP="000D4F32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_____________________________, именуемый в дальнейшем «Участник», с другой стороны, при совместном упоминании именуемые Стороны, заключили настоящий договор (далее-Договор) о нижеследующем:</w:t>
      </w:r>
    </w:p>
    <w:p w14:paraId="42A1DB23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660A288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1. Предмет договора.</w:t>
      </w:r>
    </w:p>
    <w:p w14:paraId="54482CE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FF03AB0" w14:textId="745BC7DF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1.1. </w:t>
      </w:r>
      <w:r w:rsidR="00C82A50" w:rsidRPr="00C82A50">
        <w:rPr>
          <w:rFonts w:ascii="Times New Roman" w:hAnsi="Times New Roman" w:cs="Times New Roman"/>
        </w:rPr>
        <w:t>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14:paraId="58F3D308" w14:textId="5690B651" w:rsidR="00C82A50" w:rsidRPr="00C82A50" w:rsidRDefault="00393F1B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93F1B">
        <w:rPr>
          <w:rFonts w:ascii="Times New Roman" w:hAnsi="Times New Roman" w:cs="Times New Roman"/>
          <w:bCs/>
        </w:rPr>
        <w:t>1.1.1.</w:t>
      </w:r>
      <w:r>
        <w:rPr>
          <w:rFonts w:ascii="Times New Roman" w:hAnsi="Times New Roman" w:cs="Times New Roman"/>
          <w:b/>
        </w:rPr>
        <w:t xml:space="preserve"> </w:t>
      </w:r>
      <w:r w:rsidR="00C82A50" w:rsidRPr="00C82A50">
        <w:rPr>
          <w:rFonts w:ascii="Times New Roman" w:hAnsi="Times New Roman" w:cs="Times New Roman"/>
          <w:b/>
        </w:rPr>
        <w:t>Жилым домом</w:t>
      </w:r>
      <w:r w:rsidR="00BC5E20">
        <w:rPr>
          <w:rFonts w:ascii="Times New Roman" w:hAnsi="Times New Roman" w:cs="Times New Roman"/>
          <w:b/>
        </w:rPr>
        <w:t xml:space="preserve"> </w:t>
      </w:r>
      <w:r w:rsidR="00C82A50" w:rsidRPr="00C82A50">
        <w:rPr>
          <w:rFonts w:ascii="Times New Roman" w:hAnsi="Times New Roman" w:cs="Times New Roman"/>
          <w:bCs/>
        </w:rPr>
        <w:t>по настоящему Договору является: «Комплекс многоквартирных домов по ул. Новая Восьмая в г. Ижевске. Третий этап строительства», коммерческое наименование: «Парк-квартал «Атмосфера»</w:t>
      </w:r>
      <w:r w:rsidR="00BC5E20">
        <w:rPr>
          <w:rFonts w:ascii="Times New Roman" w:hAnsi="Times New Roman" w:cs="Times New Roman"/>
          <w:bCs/>
        </w:rPr>
        <w:t xml:space="preserve">, </w:t>
      </w:r>
      <w:r w:rsidR="00BC5E20" w:rsidRPr="00BC5E20">
        <w:rPr>
          <w:rFonts w:ascii="Times New Roman" w:hAnsi="Times New Roman" w:cs="Times New Roman"/>
          <w:bCs/>
          <w:color w:val="FF0000"/>
        </w:rPr>
        <w:t xml:space="preserve">и </w:t>
      </w:r>
      <w:r w:rsidR="00BC5E20" w:rsidRPr="0055720E">
        <w:rPr>
          <w:rFonts w:ascii="Times New Roman" w:hAnsi="Times New Roman" w:cs="Times New Roman"/>
          <w:color w:val="FF0000"/>
        </w:rPr>
        <w:t>представляет собой</w:t>
      </w:r>
      <w:r w:rsidR="00BC5E20">
        <w:rPr>
          <w:rFonts w:ascii="Times New Roman" w:hAnsi="Times New Roman" w:cs="Times New Roman"/>
          <w:color w:val="FF0000"/>
        </w:rPr>
        <w:t xml:space="preserve"> 1-ю и 2-ю секции в здании</w:t>
      </w:r>
      <w:r w:rsidR="00BC5E20" w:rsidRPr="0055720E">
        <w:rPr>
          <w:rFonts w:ascii="Times New Roman" w:hAnsi="Times New Roman" w:cs="Times New Roman"/>
          <w:color w:val="FF0000"/>
        </w:rPr>
        <w:t xml:space="preserve"> трехсекционн</w:t>
      </w:r>
      <w:r w:rsidR="00BC5E20">
        <w:rPr>
          <w:rFonts w:ascii="Times New Roman" w:hAnsi="Times New Roman" w:cs="Times New Roman"/>
          <w:color w:val="FF0000"/>
        </w:rPr>
        <w:t>ого</w:t>
      </w:r>
      <w:r w:rsidR="00BC5E20" w:rsidRPr="0055720E">
        <w:rPr>
          <w:rFonts w:ascii="Times New Roman" w:hAnsi="Times New Roman" w:cs="Times New Roman"/>
          <w:color w:val="FF0000"/>
        </w:rPr>
        <w:t xml:space="preserve"> </w:t>
      </w:r>
      <w:r w:rsidR="00BC5E20">
        <w:rPr>
          <w:rFonts w:ascii="Times New Roman" w:hAnsi="Times New Roman" w:cs="Times New Roman"/>
          <w:color w:val="FF0000"/>
        </w:rPr>
        <w:t>многоквартирного</w:t>
      </w:r>
      <w:r w:rsidR="00BC5E20" w:rsidRPr="0055720E">
        <w:rPr>
          <w:rFonts w:ascii="Times New Roman" w:hAnsi="Times New Roman" w:cs="Times New Roman"/>
          <w:color w:val="FF0000"/>
        </w:rPr>
        <w:t xml:space="preserve"> дом</w:t>
      </w:r>
      <w:r w:rsidR="00BC5E20">
        <w:rPr>
          <w:rFonts w:ascii="Times New Roman" w:hAnsi="Times New Roman" w:cs="Times New Roman"/>
          <w:color w:val="FF0000"/>
        </w:rPr>
        <w:t>а</w:t>
      </w:r>
      <w:r w:rsidR="00BC5E20" w:rsidRPr="0055720E">
        <w:rPr>
          <w:rFonts w:ascii="Times New Roman" w:hAnsi="Times New Roman" w:cs="Times New Roman"/>
          <w:color w:val="FF0000"/>
        </w:rPr>
        <w:t xml:space="preserve"> переменной этажност</w:t>
      </w:r>
      <w:r w:rsidR="00BC5E20">
        <w:rPr>
          <w:rFonts w:ascii="Times New Roman" w:hAnsi="Times New Roman" w:cs="Times New Roman"/>
          <w:color w:val="FF0000"/>
        </w:rPr>
        <w:t>и</w:t>
      </w:r>
      <w:r w:rsidR="00BC5E20" w:rsidRPr="0055720E">
        <w:rPr>
          <w:rFonts w:ascii="Times New Roman" w:hAnsi="Times New Roman" w:cs="Times New Roman"/>
          <w:color w:val="FF0000"/>
        </w:rPr>
        <w:t>, состоящ</w:t>
      </w:r>
      <w:r w:rsidR="00BC5E20">
        <w:rPr>
          <w:rFonts w:ascii="Times New Roman" w:hAnsi="Times New Roman" w:cs="Times New Roman"/>
          <w:color w:val="FF0000"/>
        </w:rPr>
        <w:t>его</w:t>
      </w:r>
      <w:r w:rsidR="00BC5E20" w:rsidRPr="0055720E">
        <w:rPr>
          <w:rFonts w:ascii="Times New Roman" w:hAnsi="Times New Roman" w:cs="Times New Roman"/>
          <w:color w:val="FF0000"/>
        </w:rPr>
        <w:t xml:space="preserve"> из </w:t>
      </w:r>
      <w:r w:rsidR="00BC5E20">
        <w:rPr>
          <w:rFonts w:ascii="Times New Roman" w:hAnsi="Times New Roman" w:cs="Times New Roman"/>
          <w:color w:val="FF0000"/>
        </w:rPr>
        <w:t>Третьего</w:t>
      </w:r>
      <w:r w:rsidR="00BC5E20" w:rsidRPr="0055720E">
        <w:rPr>
          <w:rFonts w:ascii="Times New Roman" w:hAnsi="Times New Roman" w:cs="Times New Roman"/>
          <w:color w:val="FF0000"/>
        </w:rPr>
        <w:t xml:space="preserve"> и </w:t>
      </w:r>
      <w:r w:rsidR="00BC5E20">
        <w:rPr>
          <w:rFonts w:ascii="Times New Roman" w:hAnsi="Times New Roman" w:cs="Times New Roman"/>
          <w:color w:val="FF0000"/>
        </w:rPr>
        <w:t>Пятого</w:t>
      </w:r>
      <w:r w:rsidR="00BC5E20" w:rsidRPr="0055720E">
        <w:rPr>
          <w:rFonts w:ascii="Times New Roman" w:hAnsi="Times New Roman" w:cs="Times New Roman"/>
          <w:color w:val="FF0000"/>
        </w:rPr>
        <w:t xml:space="preserve"> этапов строительства (на </w:t>
      </w:r>
      <w:r w:rsidR="00BC5E20">
        <w:rPr>
          <w:rFonts w:ascii="Times New Roman" w:hAnsi="Times New Roman" w:cs="Times New Roman"/>
          <w:color w:val="FF0000"/>
        </w:rPr>
        <w:t>Третьем</w:t>
      </w:r>
      <w:r w:rsidR="00BC5E20" w:rsidRPr="0055720E">
        <w:rPr>
          <w:rFonts w:ascii="Times New Roman" w:hAnsi="Times New Roman" w:cs="Times New Roman"/>
          <w:color w:val="FF0000"/>
        </w:rPr>
        <w:t xml:space="preserve"> этапе </w:t>
      </w:r>
      <w:r w:rsidR="00BC5E20">
        <w:rPr>
          <w:rFonts w:ascii="Times New Roman" w:hAnsi="Times New Roman" w:cs="Times New Roman"/>
          <w:color w:val="FF0000"/>
        </w:rPr>
        <w:t>осуществляется</w:t>
      </w:r>
      <w:r w:rsidR="00BC5E20" w:rsidRPr="0055720E">
        <w:rPr>
          <w:rFonts w:ascii="Times New Roman" w:hAnsi="Times New Roman" w:cs="Times New Roman"/>
          <w:color w:val="FF0000"/>
        </w:rPr>
        <w:t xml:space="preserve"> строительство 1</w:t>
      </w:r>
      <w:r w:rsidR="00BC5E20">
        <w:rPr>
          <w:rFonts w:ascii="Times New Roman" w:hAnsi="Times New Roman" w:cs="Times New Roman"/>
          <w:color w:val="FF0000"/>
        </w:rPr>
        <w:t xml:space="preserve">-й секции </w:t>
      </w:r>
      <w:r w:rsidR="00BC5E20" w:rsidRPr="0055720E">
        <w:rPr>
          <w:rFonts w:ascii="Times New Roman" w:hAnsi="Times New Roman" w:cs="Times New Roman"/>
          <w:color w:val="FF0000"/>
        </w:rPr>
        <w:t>и 2</w:t>
      </w:r>
      <w:r w:rsidR="00BC5E20">
        <w:rPr>
          <w:rFonts w:ascii="Times New Roman" w:hAnsi="Times New Roman" w:cs="Times New Roman"/>
          <w:color w:val="FF0000"/>
        </w:rPr>
        <w:t>-й</w:t>
      </w:r>
      <w:r w:rsidR="00BC5E20" w:rsidRPr="0055720E">
        <w:rPr>
          <w:rFonts w:ascii="Times New Roman" w:hAnsi="Times New Roman" w:cs="Times New Roman"/>
          <w:color w:val="FF0000"/>
        </w:rPr>
        <w:t xml:space="preserve"> секции, на </w:t>
      </w:r>
      <w:r w:rsidR="008D757A">
        <w:rPr>
          <w:rFonts w:ascii="Times New Roman" w:hAnsi="Times New Roman" w:cs="Times New Roman"/>
          <w:color w:val="FF0000"/>
        </w:rPr>
        <w:t>Пятом</w:t>
      </w:r>
      <w:r w:rsidR="00BC5E20" w:rsidRPr="0055720E">
        <w:rPr>
          <w:rFonts w:ascii="Times New Roman" w:hAnsi="Times New Roman" w:cs="Times New Roman"/>
          <w:color w:val="FF0000"/>
        </w:rPr>
        <w:t xml:space="preserve"> этапе</w:t>
      </w:r>
      <w:r w:rsidR="00DB5AA0">
        <w:rPr>
          <w:rFonts w:ascii="Times New Roman" w:hAnsi="Times New Roman" w:cs="Times New Roman"/>
          <w:color w:val="FF0000"/>
        </w:rPr>
        <w:t xml:space="preserve"> – </w:t>
      </w:r>
      <w:r w:rsidR="00BC5E20" w:rsidRPr="0055720E">
        <w:rPr>
          <w:rFonts w:ascii="Times New Roman" w:hAnsi="Times New Roman" w:cs="Times New Roman"/>
          <w:color w:val="FF0000"/>
        </w:rPr>
        <w:t>строительство 3</w:t>
      </w:r>
      <w:r w:rsidR="00BC5E20">
        <w:rPr>
          <w:rFonts w:ascii="Times New Roman" w:hAnsi="Times New Roman" w:cs="Times New Roman"/>
          <w:color w:val="FF0000"/>
        </w:rPr>
        <w:t>-й</w:t>
      </w:r>
      <w:r w:rsidR="00BC5E20" w:rsidRPr="0055720E">
        <w:rPr>
          <w:rFonts w:ascii="Times New Roman" w:hAnsi="Times New Roman" w:cs="Times New Roman"/>
          <w:color w:val="FF0000"/>
        </w:rPr>
        <w:t xml:space="preserve"> секции</w:t>
      </w:r>
      <w:r w:rsidR="00BC5E20">
        <w:rPr>
          <w:rFonts w:ascii="Times New Roman" w:hAnsi="Times New Roman" w:cs="Times New Roman"/>
          <w:color w:val="FF0000"/>
        </w:rPr>
        <w:t xml:space="preserve"> (14 этажей</w:t>
      </w:r>
      <w:r w:rsidR="00BC5E20" w:rsidRPr="0055720E">
        <w:rPr>
          <w:rFonts w:ascii="Times New Roman" w:hAnsi="Times New Roman" w:cs="Times New Roman"/>
          <w:color w:val="FF0000"/>
        </w:rPr>
        <w:t>)</w:t>
      </w:r>
      <w:r w:rsidR="008D757A">
        <w:rPr>
          <w:rFonts w:ascii="Times New Roman" w:hAnsi="Times New Roman" w:cs="Times New Roman"/>
          <w:color w:val="FF0000"/>
        </w:rPr>
        <w:t xml:space="preserve">), </w:t>
      </w:r>
      <w:r w:rsidR="008D757A" w:rsidRPr="008D757A">
        <w:rPr>
          <w:rFonts w:ascii="Times New Roman" w:hAnsi="Times New Roman" w:cs="Times New Roman"/>
          <w:color w:val="FF0000"/>
        </w:rPr>
        <w:t xml:space="preserve">c </w:t>
      </w:r>
      <w:proofErr w:type="spellStart"/>
      <w:r w:rsidR="008D757A" w:rsidRPr="008D757A">
        <w:rPr>
          <w:rFonts w:ascii="Times New Roman" w:hAnsi="Times New Roman" w:cs="Times New Roman"/>
          <w:color w:val="FF0000"/>
        </w:rPr>
        <w:t>отдельностоящей</w:t>
      </w:r>
      <w:proofErr w:type="spellEnd"/>
      <w:r w:rsidR="008D757A" w:rsidRPr="008D757A">
        <w:rPr>
          <w:rFonts w:ascii="Times New Roman" w:hAnsi="Times New Roman" w:cs="Times New Roman"/>
          <w:color w:val="FF0000"/>
        </w:rPr>
        <w:t xml:space="preserve"> автостоянкой боксового типа</w:t>
      </w:r>
      <w:r w:rsidR="00C82A50" w:rsidRPr="00C82A50">
        <w:rPr>
          <w:rFonts w:ascii="Times New Roman" w:hAnsi="Times New Roman" w:cs="Times New Roman"/>
          <w:bCs/>
        </w:rPr>
        <w:t>. После получения Застройщиком разрешения на ввод в эксплуатацию Жилого дома и постановки на кадастровый учет - строительный адрес будет изменен на постоянный (почтовый) адрес.</w:t>
      </w:r>
    </w:p>
    <w:p w14:paraId="1CF3D218" w14:textId="575202BA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82A50">
        <w:rPr>
          <w:rFonts w:ascii="Times New Roman" w:hAnsi="Times New Roman" w:cs="Times New Roman"/>
          <w:b/>
        </w:rPr>
        <w:t>Основные характеристики Жилого дома</w:t>
      </w:r>
      <w:r w:rsidR="00DB5AA0">
        <w:rPr>
          <w:rFonts w:ascii="Times New Roman" w:hAnsi="Times New Roman" w:cs="Times New Roman"/>
          <w:b/>
        </w:rPr>
        <w:t xml:space="preserve"> </w:t>
      </w:r>
      <w:r w:rsidR="00DB5AA0" w:rsidRPr="00DB5AA0">
        <w:rPr>
          <w:rFonts w:ascii="Times New Roman" w:hAnsi="Times New Roman" w:cs="Times New Roman"/>
          <w:b/>
          <w:color w:val="FF0000"/>
        </w:rPr>
        <w:t>(1-я и 2-я секции)</w:t>
      </w:r>
      <w:r w:rsidRPr="00C82A50">
        <w:rPr>
          <w:rFonts w:ascii="Times New Roman" w:hAnsi="Times New Roman" w:cs="Times New Roman"/>
          <w:b/>
        </w:rPr>
        <w:t>:</w:t>
      </w:r>
    </w:p>
    <w:p w14:paraId="50CFA3AE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Многоэтажный жилой дом общей площадью 15 636,4 кв. м. с переменной этажностью.</w:t>
      </w:r>
    </w:p>
    <w:p w14:paraId="48C7368F" w14:textId="19DC6DED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 xml:space="preserve">Секция 1 – </w:t>
      </w:r>
      <w:r w:rsidR="008870DC" w:rsidRPr="00C82A50">
        <w:rPr>
          <w:rFonts w:ascii="Times New Roman" w:hAnsi="Times New Roman" w:cs="Times New Roman"/>
          <w:bCs/>
        </w:rPr>
        <w:t>18 этажей, в т.ч. 17 надземных и 1 подземный (подвал)</w:t>
      </w:r>
      <w:r w:rsidRPr="00C82A50">
        <w:rPr>
          <w:rFonts w:ascii="Times New Roman" w:hAnsi="Times New Roman" w:cs="Times New Roman"/>
          <w:bCs/>
        </w:rPr>
        <w:t xml:space="preserve">; секция 2 – </w:t>
      </w:r>
      <w:r w:rsidR="008870DC" w:rsidRPr="00C82A50">
        <w:rPr>
          <w:rFonts w:ascii="Times New Roman" w:hAnsi="Times New Roman" w:cs="Times New Roman"/>
          <w:bCs/>
        </w:rPr>
        <w:t>12 этажей</w:t>
      </w:r>
      <w:r w:rsidRPr="00C82A50">
        <w:rPr>
          <w:rFonts w:ascii="Times New Roman" w:hAnsi="Times New Roman" w:cs="Times New Roman"/>
          <w:bCs/>
        </w:rPr>
        <w:t>.</w:t>
      </w:r>
    </w:p>
    <w:p w14:paraId="1D84D874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 наружных стен – c монолитным железобетонным каркасом и стенами из мелкоштучных каменных</w:t>
      </w:r>
    </w:p>
    <w:p w14:paraId="0C709F14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материалов (кирпич, керамические камни, блоки и др.).</w:t>
      </w:r>
    </w:p>
    <w:p w14:paraId="579379F0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Материал поэтажных перекрытий – монолитные железобетонные.</w:t>
      </w:r>
    </w:p>
    <w:p w14:paraId="4FB9C474" w14:textId="62352559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Класс энергоэффективности – А</w:t>
      </w:r>
      <w:r w:rsidR="001B5218">
        <w:rPr>
          <w:rFonts w:ascii="Times New Roman" w:hAnsi="Times New Roman" w:cs="Times New Roman"/>
          <w:bCs/>
        </w:rPr>
        <w:t xml:space="preserve"> (очень высокий)</w:t>
      </w:r>
      <w:r w:rsidRPr="00C82A50">
        <w:rPr>
          <w:rFonts w:ascii="Times New Roman" w:hAnsi="Times New Roman" w:cs="Times New Roman"/>
          <w:bCs/>
        </w:rPr>
        <w:t>.</w:t>
      </w:r>
    </w:p>
    <w:p w14:paraId="24B26EEF" w14:textId="77777777" w:rsidR="00C82A50" w:rsidRPr="00ED367C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 xml:space="preserve">Сейсмостойкость </w:t>
      </w:r>
      <w:r w:rsidRPr="00ED367C">
        <w:rPr>
          <w:rFonts w:ascii="Times New Roman" w:hAnsi="Times New Roman" w:cs="Times New Roman"/>
          <w:bCs/>
        </w:rPr>
        <w:t>– 6 баллов.</w:t>
      </w:r>
    </w:p>
    <w:p w14:paraId="6C5683AA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 xml:space="preserve">1.1.2. Строительство Жилого дома осуществляется Застройщиком на земельном участке с кадастровым номером: 18:26:010360:243. Указанный земельный участок является предметом залога в качестве обеспечения по Договору об открытии </w:t>
      </w:r>
      <w:proofErr w:type="spellStart"/>
      <w:r w:rsidRPr="00C82A50">
        <w:rPr>
          <w:rFonts w:ascii="Times New Roman" w:hAnsi="Times New Roman" w:cs="Times New Roman"/>
          <w:bCs/>
        </w:rPr>
        <w:t>невозобновляемой</w:t>
      </w:r>
      <w:proofErr w:type="spellEnd"/>
      <w:r w:rsidRPr="00C82A50">
        <w:rPr>
          <w:rFonts w:ascii="Times New Roman" w:hAnsi="Times New Roman" w:cs="Times New Roman"/>
          <w:bCs/>
        </w:rPr>
        <w:t xml:space="preserve"> кредитной линии № 420B00APFMF от 21 октября 2022 г., заключенному с ПАО «Сбербанк»; дата полного погашения кредита: 22 декабря 2025 г.</w:t>
      </w:r>
    </w:p>
    <w:p w14:paraId="2745F5CF" w14:textId="77777777" w:rsidR="00C82A50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14:paraId="4A388C91" w14:textId="4E05FD7A" w:rsidR="00F178F1" w:rsidRPr="00C82A50" w:rsidRDefault="00C82A50" w:rsidP="00C82A5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C82A50">
        <w:rPr>
          <w:rFonts w:ascii="Times New Roman" w:hAnsi="Times New Roman" w:cs="Times New Roman"/>
          <w:bCs/>
        </w:rPr>
        <w:t>1.2. Объектом долевого строительства является структурно обособленное жилое помещение со следующими характеристиками:</w:t>
      </w:r>
    </w:p>
    <w:tbl>
      <w:tblPr>
        <w:tblStyle w:val="TableStyle0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56"/>
        <w:gridCol w:w="5093"/>
      </w:tblGrid>
      <w:tr w:rsidR="00C82A50" w14:paraId="23485ABE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370B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Квартира №*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7049A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61A1B97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DF9DA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секции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6D6F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526565B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4EE1D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3F86E2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3335723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BBB2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комнат (шт.)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D67AD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10BFC3A9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282B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Площадь помещений, в т.ч. вспомогательных: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CF494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F6E3EB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1E178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Комната 1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F37F7A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A84ABF7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8D2B1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Кухня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78C7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371D8BF8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5EA7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Прихожая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F9E02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0CB2C0D0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F696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Ванная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CAA899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A9A912B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BAD20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Шкаф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4D7BFE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41EABAC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00CEB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Общая площадь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</w:t>
            </w:r>
            <w:r>
              <w:rPr>
                <w:rFonts w:ascii="Times New Roman" w:hAnsi="Times New Roman"/>
                <w:sz w:val="22"/>
              </w:rPr>
              <w:lastRenderedPageBreak/>
              <w:t>владением помещением, за исключением балконов, лоджий, террас.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C553C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42CCFBB5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CCD42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выхода на: балкон/лоджию/террасу (указать нужное)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4B4CC4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5AC70F55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11603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1640F6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5E23C2D1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4145C" w14:textId="77777777" w:rsidR="00C82A50" w:rsidRDefault="00C82A50" w:rsidP="002B504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Общая приведенная площадь Объекта долевого строительства: Сумма Общей площади и Площади балкона/лоджии/террасы </w:t>
            </w:r>
            <w:r w:rsidRPr="00BA0E95">
              <w:rPr>
                <w:rFonts w:ascii="Times New Roman" w:hAnsi="Times New Roman"/>
                <w:b/>
                <w:sz w:val="28"/>
                <w:szCs w:val="28"/>
              </w:rPr>
              <w:t>с понижающими коэффициентами (кв. м.)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ADD727" w14:textId="77777777" w:rsidR="00C82A50" w:rsidRDefault="00C82A50" w:rsidP="002B504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82A50" w14:paraId="7525310F" w14:textId="77777777" w:rsidTr="00C82A50">
        <w:trPr>
          <w:jc w:val="center"/>
        </w:trPr>
        <w:tc>
          <w:tcPr>
            <w:tcW w:w="52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F5A8FD" w14:textId="77777777" w:rsidR="00C82A50" w:rsidRPr="00E0718C" w:rsidRDefault="00C82A50" w:rsidP="002B5042">
            <w:pPr>
              <w:rPr>
                <w:rFonts w:ascii="Times New Roman" w:hAnsi="Times New Roman"/>
                <w:sz w:val="24"/>
                <w:szCs w:val="24"/>
              </w:rPr>
            </w:pPr>
            <w:r w:rsidRPr="00E0718C">
              <w:rPr>
                <w:rFonts w:ascii="Times New Roman" w:hAnsi="Times New Roman"/>
                <w:sz w:val="24"/>
                <w:szCs w:val="24"/>
              </w:rPr>
              <w:t xml:space="preserve">Справочная информация Общая площадь Объекта долевого строительства без учета понижающих коэффициентов** </w:t>
            </w:r>
            <w:r w:rsidRPr="00BA0E95">
              <w:rPr>
                <w:rFonts w:ascii="Times New Roman" w:hAnsi="Times New Roman"/>
                <w:b/>
                <w:sz w:val="24"/>
                <w:szCs w:val="24"/>
              </w:rPr>
              <w:t>(в расчетах – не применяется)</w:t>
            </w:r>
          </w:p>
        </w:tc>
        <w:tc>
          <w:tcPr>
            <w:tcW w:w="50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60BC51" w14:textId="77777777" w:rsidR="00C82A50" w:rsidRDefault="00C82A50" w:rsidP="002B504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F7983A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BB478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* Номер квартиры, указанный в настоящем пункте, является условным и уточняется после составления экспликации (</w:t>
      </w:r>
      <w:proofErr w:type="spellStart"/>
      <w:r w:rsidRPr="00A14AA6">
        <w:rPr>
          <w:rFonts w:ascii="Times New Roman" w:hAnsi="Times New Roman" w:cs="Times New Roman"/>
        </w:rPr>
        <w:t>техплана</w:t>
      </w:r>
      <w:proofErr w:type="spellEnd"/>
      <w:r w:rsidRPr="00A14AA6">
        <w:rPr>
          <w:rFonts w:ascii="Times New Roman" w:hAnsi="Times New Roman" w:cs="Times New Roman"/>
        </w:rPr>
        <w:t>) на Жилой дом и получения Застройщиком разрешения на ввод в эксплуатацию Жилого дома.</w:t>
      </w:r>
    </w:p>
    <w:p w14:paraId="02B3B49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** Цена Договора участия в долевом строительстве определяется, исходя из площади с учетом понижающих коэффициентов. Общая площадь Объекта долевого строительства без учета понижающих коэффициентов приведена </w:t>
      </w:r>
      <w:proofErr w:type="spellStart"/>
      <w:r w:rsidRPr="00A14AA6">
        <w:rPr>
          <w:rFonts w:ascii="Times New Roman" w:hAnsi="Times New Roman" w:cs="Times New Roman"/>
        </w:rPr>
        <w:t>справочно</w:t>
      </w:r>
      <w:proofErr w:type="spellEnd"/>
      <w:r w:rsidRPr="00A14AA6">
        <w:rPr>
          <w:rFonts w:ascii="Times New Roman" w:hAnsi="Times New Roman" w:cs="Times New Roman"/>
        </w:rPr>
        <w:t>, для сведения.</w:t>
      </w:r>
    </w:p>
    <w:p w14:paraId="43233D8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FC1A8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План Объекта долевого строительства определяется Сторонами в Приложении №1, которое является неотъемлемой частью настоящего Договора.</w:t>
      </w:r>
    </w:p>
    <w:p w14:paraId="17922CD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Местоположение Объекта долевого строительства на этаже определяется Сторонами в Приложении № 2, которое является неотъемлемой частью настоящего Договора.</w:t>
      </w:r>
    </w:p>
    <w:p w14:paraId="5DCE39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Стороны согласились, что Общая приведенная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(пяти) процентов от Общей приведенной площади, указанной в п. 1.2. настоящего Договора. Такое отклонение является только основанием для перерасчета Цены Договора в порядке, предусмотренном настоящим договором. Окончательная площадь Объекта долевого строительства указывается в Передаточном акте.</w:t>
      </w:r>
    </w:p>
    <w:p w14:paraId="4B761DB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D5FDA4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(а в случае, если Застройщик размещает документы также и на своем сайте – на сайте Застройщика).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14:paraId="59BC031D" w14:textId="77777777" w:rsidR="00893C40" w:rsidRPr="00A14AA6" w:rsidRDefault="00893C40" w:rsidP="00893C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1.3.1. Кроме того, Участник настоящим выражает свое согласие:</w:t>
      </w:r>
    </w:p>
    <w:p w14:paraId="1CD059B6" w14:textId="1301FBB4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 xml:space="preserve">на межевание земельного участка с кадастровым номером: </w:t>
      </w:r>
      <w:r w:rsidR="00C82A50" w:rsidRPr="00A31393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18:26:010360:243</w:t>
      </w:r>
      <w:r w:rsidRPr="00A14AA6">
        <w:rPr>
          <w:rFonts w:ascii="Times New Roman" w:hAnsi="Times New Roman" w:cs="Times New Roman"/>
        </w:rPr>
        <w:t>,</w:t>
      </w:r>
    </w:p>
    <w:p w14:paraId="000E5D5C" w14:textId="45753208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его разделение на смежные участки, на перераспределение, на объединение земельных участков,</w:t>
      </w:r>
    </w:p>
    <w:p w14:paraId="4220356A" w14:textId="5BE0EC81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14:paraId="68ADF6AD" w14:textId="04D4D767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 xml:space="preserve">на снятие с кадастрового учета земельного участка с кадастровым номером: </w:t>
      </w:r>
      <w:r w:rsidR="00C82A50" w:rsidRPr="00A31393">
        <w:rPr>
          <w:rStyle w:val="itemtext1"/>
          <w:rFonts w:ascii="Times New Roman" w:hAnsi="Times New Roman" w:cs="Times New Roman"/>
          <w:color w:val="auto"/>
          <w:sz w:val="22"/>
          <w:szCs w:val="22"/>
        </w:rPr>
        <w:t>18:26:010360:243</w:t>
      </w:r>
      <w:r w:rsidRPr="00A14AA6">
        <w:rPr>
          <w:rFonts w:ascii="Times New Roman" w:hAnsi="Times New Roman" w:cs="Times New Roman"/>
        </w:rPr>
        <w:t>,</w:t>
      </w:r>
    </w:p>
    <w:p w14:paraId="74DD4A26" w14:textId="6F5A4394" w:rsidR="00893C40" w:rsidRPr="00A14AA6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постановку на кадастровый учет вновь образованных земельных участков,</w:t>
      </w:r>
    </w:p>
    <w:p w14:paraId="687284F2" w14:textId="2F00BC74" w:rsidR="00893C40" w:rsidRDefault="00893C4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tab/>
        <w:t>на регистрацию прав Застройщика на вновь образованные земельные участки.</w:t>
      </w:r>
    </w:p>
    <w:p w14:paraId="4A4A8C07" w14:textId="40CF3115" w:rsidR="00C82A50" w:rsidRPr="00A14AA6" w:rsidRDefault="00C82A50" w:rsidP="00893C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57908">
        <w:rPr>
          <w:rFonts w:ascii="Times New Roman" w:hAnsi="Times New Roman"/>
          <w:highlight w:val="cyan"/>
        </w:rPr>
        <w:t xml:space="preserve">1.3.2. Участник извещен и согласен с тем, что технические помещения (ИТП, ПВНС, электрощитовая), расположенные в подвале Жилого дома, также предусмотрены для размещения инженерного оборудования объекта «Комплекс многоквартирных домов по ул. Новая Восьмая в г. Ижевске. Пятый этап строительства». Размещение Жилого дома и объекта: «Комплекс многоквартирных домов по ул. Новая Восьмая в г. Ижевске. Пятый этап строительства», в т.ч. относящихся к последнему </w:t>
      </w:r>
      <w:proofErr w:type="spellStart"/>
      <w:r w:rsidRPr="00057908">
        <w:rPr>
          <w:rFonts w:ascii="Times New Roman" w:hAnsi="Times New Roman"/>
          <w:highlight w:val="cyan"/>
        </w:rPr>
        <w:t>машино</w:t>
      </w:r>
      <w:proofErr w:type="spellEnd"/>
      <w:r w:rsidRPr="00057908">
        <w:rPr>
          <w:rFonts w:ascii="Times New Roman" w:hAnsi="Times New Roman"/>
          <w:highlight w:val="cyan"/>
        </w:rPr>
        <w:t xml:space="preserve">-мест, предусмотрено на общем земельном участке без учета условных границ под указанные этапы строительства. Участник согласен на постановку на кадастровый учет Жилого дома и объекта: «Комплекс многоквартирных домов по ул. Новая Восьмая в г. Ижевске. Пятый этап строительства», в т.ч. относящихся к последнему </w:t>
      </w:r>
      <w:proofErr w:type="spellStart"/>
      <w:r w:rsidRPr="00057908">
        <w:rPr>
          <w:rFonts w:ascii="Times New Roman" w:hAnsi="Times New Roman"/>
          <w:highlight w:val="cyan"/>
        </w:rPr>
        <w:t>машино</w:t>
      </w:r>
      <w:proofErr w:type="spellEnd"/>
      <w:r w:rsidRPr="00057908">
        <w:rPr>
          <w:rFonts w:ascii="Times New Roman" w:hAnsi="Times New Roman"/>
          <w:highlight w:val="cyan"/>
        </w:rPr>
        <w:t>-мест, в качестве одного объекта недвижимо</w:t>
      </w:r>
      <w:r w:rsidR="00CB2186">
        <w:rPr>
          <w:rFonts w:ascii="Times New Roman" w:hAnsi="Times New Roman"/>
          <w:highlight w:val="cyan"/>
        </w:rPr>
        <w:t>с</w:t>
      </w:r>
      <w:r w:rsidRPr="00057908">
        <w:rPr>
          <w:rFonts w:ascii="Times New Roman" w:hAnsi="Times New Roman"/>
          <w:highlight w:val="cyan"/>
        </w:rPr>
        <w:t>ти (здания многоквартирного дома).</w:t>
      </w:r>
    </w:p>
    <w:p w14:paraId="6C0CA8A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AF219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</w:r>
    </w:p>
    <w:p w14:paraId="25A8F26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692580" w14:textId="3605647F" w:rsidR="00F178F1" w:rsidRPr="00D91B64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A14AA6">
        <w:rPr>
          <w:rFonts w:ascii="Times New Roman" w:hAnsi="Times New Roman" w:cs="Times New Roman"/>
        </w:rPr>
        <w:t xml:space="preserve">1.5. Срок передачи Объекта долевого строительства Участнику – </w:t>
      </w:r>
      <w:r w:rsidR="00C82A50" w:rsidRPr="00844D5B">
        <w:rPr>
          <w:rFonts w:ascii="Times New Roman" w:hAnsi="Times New Roman"/>
        </w:rPr>
        <w:t xml:space="preserve">не позднее </w:t>
      </w:r>
      <w:r w:rsidR="00D91B64" w:rsidRPr="00D91B64">
        <w:rPr>
          <w:rFonts w:ascii="Times New Roman" w:hAnsi="Times New Roman"/>
          <w:color w:val="FF0000"/>
        </w:rPr>
        <w:t>«30» сентября</w:t>
      </w:r>
      <w:r w:rsidR="00C82A50" w:rsidRPr="00D91B64">
        <w:rPr>
          <w:rFonts w:ascii="Times New Roman" w:hAnsi="Times New Roman"/>
          <w:color w:val="FF0000"/>
        </w:rPr>
        <w:t xml:space="preserve"> 202</w:t>
      </w:r>
      <w:r w:rsidR="00D91B64">
        <w:rPr>
          <w:rFonts w:ascii="Times New Roman" w:hAnsi="Times New Roman"/>
          <w:color w:val="FF0000"/>
        </w:rPr>
        <w:t>5</w:t>
      </w:r>
      <w:r w:rsidR="00C82A50" w:rsidRPr="00D91B64">
        <w:rPr>
          <w:rFonts w:ascii="Times New Roman" w:hAnsi="Times New Roman"/>
          <w:color w:val="FF0000"/>
        </w:rPr>
        <w:t xml:space="preserve"> г.</w:t>
      </w:r>
    </w:p>
    <w:p w14:paraId="25D07A8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При этом допускается досрочное исполнение Застройщиком обязательства по передаче Объекта долевого строительства.</w:t>
      </w:r>
    </w:p>
    <w:p w14:paraId="49F9CE35" w14:textId="1967EF39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Предполагаемый срок получения разрешения на ввод в эксплуатацию</w:t>
      </w:r>
      <w:r w:rsidR="00365375" w:rsidRPr="001B5218">
        <w:rPr>
          <w:rFonts w:ascii="Times New Roman" w:hAnsi="Times New Roman" w:cs="Times New Roman"/>
        </w:rPr>
        <w:t>:</w:t>
      </w:r>
      <w:r w:rsidRPr="00A14AA6">
        <w:rPr>
          <w:rFonts w:ascii="Times New Roman" w:hAnsi="Times New Roman" w:cs="Times New Roman"/>
        </w:rPr>
        <w:t xml:space="preserve"> </w:t>
      </w:r>
      <w:r w:rsidR="00365375" w:rsidRPr="00365375">
        <w:rPr>
          <w:rFonts w:ascii="Times New Roman" w:hAnsi="Times New Roman"/>
          <w:color w:val="FF0000"/>
          <w:lang w:val="en-US"/>
        </w:rPr>
        <w:t>I</w:t>
      </w:r>
      <w:r w:rsidR="00365375" w:rsidRPr="00365375">
        <w:rPr>
          <w:rFonts w:ascii="Times New Roman" w:hAnsi="Times New Roman"/>
          <w:color w:val="FF0000"/>
        </w:rPr>
        <w:t xml:space="preserve"> квартал </w:t>
      </w:r>
      <w:r w:rsidR="00365375" w:rsidRPr="00D91B64">
        <w:rPr>
          <w:rFonts w:ascii="Times New Roman" w:hAnsi="Times New Roman"/>
          <w:color w:val="FF0000"/>
        </w:rPr>
        <w:t>202</w:t>
      </w:r>
      <w:r w:rsidR="00365375">
        <w:rPr>
          <w:rFonts w:ascii="Times New Roman" w:hAnsi="Times New Roman"/>
          <w:color w:val="FF0000"/>
        </w:rPr>
        <w:t>5</w:t>
      </w:r>
      <w:r w:rsidR="00365375" w:rsidRPr="00D91B64">
        <w:rPr>
          <w:rFonts w:ascii="Times New Roman" w:hAnsi="Times New Roman"/>
          <w:color w:val="FF0000"/>
        </w:rPr>
        <w:t xml:space="preserve"> г.</w:t>
      </w:r>
    </w:p>
    <w:p w14:paraId="0F68AB7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D85958B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2. Объем и условия инвестирования. Расчеты между сторонами.</w:t>
      </w:r>
    </w:p>
    <w:p w14:paraId="48C6D5A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EFE5D0E" w14:textId="3785C614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2.1. </w:t>
      </w:r>
      <w:r w:rsidR="00C82A50" w:rsidRPr="005152FA">
        <w:rPr>
          <w:rFonts w:ascii="Times New Roman" w:hAnsi="Times New Roman"/>
        </w:rPr>
        <w:t xml:space="preserve">На момент заключения настоящего Договора Цена Договора соответствует денежной сумме </w:t>
      </w:r>
      <w:r w:rsidR="00C82A50" w:rsidRPr="00844D5B">
        <w:rPr>
          <w:rFonts w:ascii="Times New Roman" w:hAnsi="Times New Roman"/>
        </w:rPr>
        <w:t>в размере ___________________________  (___________________________________), (НДС не облагается).</w:t>
      </w:r>
    </w:p>
    <w:p w14:paraId="4F44943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Цена настоящего Договора ("Цена Договора"), подлежащая уплате Участником, - определяется как произведение цены 1 кв. м (единицы общей приведенной площади Объекта долевого строительства) и общей приведенной площади Объекта долевого строительства.</w:t>
      </w:r>
    </w:p>
    <w:p w14:paraId="14F6C951" w14:textId="64972AB4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C82A50">
        <w:rPr>
          <w:rFonts w:ascii="Times New Roman" w:hAnsi="Times New Roman"/>
        </w:rPr>
        <w:t>Цена 1 кв. м. -  _____________ рублей 00 коп.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14:paraId="5A95D8E7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</w:r>
    </w:p>
    <w:p w14:paraId="41AF03C3" w14:textId="36593809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- оплату услуг Застройщика в размере </w:t>
      </w:r>
      <w:r w:rsidR="004D128B">
        <w:rPr>
          <w:rFonts w:ascii="Times New Roman" w:hAnsi="Times New Roman"/>
          <w:color w:val="FF0000"/>
        </w:rPr>
        <w:t>8</w:t>
      </w:r>
      <w:r w:rsidRPr="00C82A50">
        <w:rPr>
          <w:rFonts w:ascii="Times New Roman" w:hAnsi="Times New Roman"/>
          <w:color w:val="FF0000"/>
        </w:rPr>
        <w:t xml:space="preserve"> %</w:t>
      </w:r>
      <w:r w:rsidRPr="00A14AA6">
        <w:rPr>
          <w:rFonts w:ascii="Times New Roman" w:hAnsi="Times New Roman"/>
        </w:rPr>
        <w:t xml:space="preserve"> от Цены 1 кв. м, НДС не облагается.</w:t>
      </w:r>
    </w:p>
    <w:p w14:paraId="7230349E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- возмещение затрат на строительство (создание) Жилого дома, включающее строительство систем </w:t>
      </w:r>
    </w:p>
    <w:p w14:paraId="3E5F7700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инженерно-технического обеспечения, необходимых для подключения (технологического присоединения) </w:t>
      </w:r>
    </w:p>
    <w:p w14:paraId="6F65208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проектом;</w:t>
      </w:r>
    </w:p>
    <w:p w14:paraId="159DB99B" w14:textId="0F7DA9C8" w:rsidR="00F178F1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234917563" w:ed="talan\DirectumSRV" w:colFirst="1" w:colLast="1"/>
      <w:permStart w:id="1424782012" w:ed="talan\Murashov.a" w:colFirst="1" w:colLast="1"/>
      <w:r w:rsidRPr="00A14AA6">
        <w:rPr>
          <w:rFonts w:ascii="Times New Roman" w:hAnsi="Times New Roman"/>
        </w:rPr>
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</w:r>
    </w:p>
    <w:p w14:paraId="62E722AA" w14:textId="77777777" w:rsidR="00190FA0" w:rsidRPr="00A14AA6" w:rsidRDefault="00190FA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5EE62BC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404771208" w:ed="talan\DirectumSRV" w:colFirst="1" w:colLast="1"/>
      <w:permStart w:id="591494883" w:ed="talan\Murashov.a" w:colFirst="1" w:colLast="1"/>
      <w:permEnd w:id="1234917563"/>
      <w:permEnd w:id="1424782012"/>
      <w:r w:rsidRPr="00A14AA6">
        <w:rPr>
          <w:rFonts w:ascii="Times New Roman" w:hAnsi="Times New Roman"/>
        </w:rPr>
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, открываемый в ПАО «Сбербанк» (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-агент/Кредитор) для учета и блокирования денежных средств, полученных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, заключенным между Бенефициаром, Депонентом и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-агентом, с учетом следующего:</w:t>
      </w:r>
    </w:p>
    <w:p w14:paraId="3F2A3B2C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350516351" w:ed="talan\DirectumSRV" w:colFirst="1" w:colLast="1"/>
      <w:permStart w:id="1417762096" w:ed="talan\Murashov.a" w:colFirst="1" w:colLast="1"/>
      <w:permEnd w:id="1404771208"/>
      <w:permEnd w:id="591494883"/>
      <w:r w:rsidRPr="00A14AA6">
        <w:rPr>
          <w:rFonts w:ascii="Times New Roman" w:hAnsi="Times New Roman"/>
        </w:rPr>
        <w:t xml:space="preserve">2.2.1.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 (800) 555 55 50 – для мобильных и городских.</w:t>
      </w:r>
    </w:p>
    <w:permEnd w:id="1350516351"/>
    <w:permEnd w:id="1417762096"/>
    <w:p w14:paraId="725AC99E" w14:textId="77777777" w:rsidR="00C82A50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44D5B">
        <w:rPr>
          <w:rFonts w:ascii="Times New Roman" w:hAnsi="Times New Roman"/>
        </w:rPr>
        <w:t>Депонент: ФИО______________________________________________________________________________</w:t>
      </w:r>
    </w:p>
    <w:p w14:paraId="1F4989DC" w14:textId="0B485E6A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Бенефициар: </w:t>
      </w:r>
      <w:r w:rsidR="00E90D06" w:rsidRPr="00A14AA6">
        <w:rPr>
          <w:rFonts w:ascii="Times New Roman" w:hAnsi="Times New Roman"/>
        </w:rPr>
        <w:t>ООО "Специализированный Застройщик "Ресурс-билдинг"</w:t>
      </w:r>
      <w:r w:rsidR="00F83C5A" w:rsidRPr="00A14AA6">
        <w:rPr>
          <w:rFonts w:ascii="Times New Roman" w:hAnsi="Times New Roman"/>
        </w:rPr>
        <w:t>.</w:t>
      </w:r>
    </w:p>
    <w:p w14:paraId="633A8813" w14:textId="185EFD1E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844D5B">
        <w:rPr>
          <w:rFonts w:ascii="Times New Roman" w:hAnsi="Times New Roman"/>
        </w:rPr>
        <w:t>Депонируемая сумма: ________________ (_____________________________________ ___ копеек).</w:t>
      </w:r>
    </w:p>
    <w:p w14:paraId="578321DC" w14:textId="7898FEDD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Срок </w:t>
      </w:r>
      <w:r w:rsidRPr="00A14AA6">
        <w:rPr>
          <w:rFonts w:ascii="Times New Roman" w:eastAsia="Calibri" w:hAnsi="Times New Roman" w:cs="Times New Roman"/>
          <w:lang w:eastAsia="en-US"/>
        </w:rPr>
        <w:t xml:space="preserve">внесения Депонентом Депонируемой суммы на счет </w:t>
      </w:r>
      <w:proofErr w:type="spellStart"/>
      <w:r w:rsidRPr="00A14AA6">
        <w:rPr>
          <w:rFonts w:ascii="Times New Roman" w:eastAsia="Calibri" w:hAnsi="Times New Roman" w:cs="Times New Roman"/>
          <w:lang w:eastAsia="en-US"/>
        </w:rPr>
        <w:t>эскроу</w:t>
      </w:r>
      <w:proofErr w:type="spellEnd"/>
      <w:r w:rsidRPr="00A14AA6">
        <w:rPr>
          <w:rFonts w:ascii="Times New Roman" w:eastAsia="Calibri" w:hAnsi="Times New Roman" w:cs="Times New Roman"/>
          <w:lang w:eastAsia="en-US"/>
        </w:rPr>
        <w:t xml:space="preserve">: </w:t>
      </w:r>
      <w:r w:rsidR="00C82A50" w:rsidRPr="00C82A50">
        <w:rPr>
          <w:rFonts w:ascii="Times New Roman" w:hAnsi="Times New Roman" w:cs="Times New Roman"/>
          <w:lang w:eastAsia="en-US"/>
        </w:rPr>
        <w:t>до «__</w:t>
      </w:r>
      <w:proofErr w:type="gramStart"/>
      <w:r w:rsidR="00C82A50" w:rsidRPr="00C82A50">
        <w:rPr>
          <w:rFonts w:ascii="Times New Roman" w:hAnsi="Times New Roman" w:cs="Times New Roman"/>
          <w:lang w:eastAsia="en-US"/>
        </w:rPr>
        <w:t>_»_</w:t>
      </w:r>
      <w:proofErr w:type="gramEnd"/>
      <w:r w:rsidR="00C82A50" w:rsidRPr="00C82A50">
        <w:rPr>
          <w:rFonts w:ascii="Times New Roman" w:hAnsi="Times New Roman" w:cs="Times New Roman"/>
          <w:lang w:eastAsia="en-US"/>
        </w:rPr>
        <w:t>_____________ г. в порядке, предусмотренном подпунктом 2.2.2. настоящего Договора участия в долевом строительстве.</w:t>
      </w:r>
    </w:p>
    <w:p w14:paraId="1FE55032" w14:textId="77777777" w:rsidR="00C82A50" w:rsidRDefault="00C82A50" w:rsidP="00C82A50">
      <w:pPr>
        <w:contextualSpacing/>
        <w:jc w:val="both"/>
        <w:rPr>
          <w:rFonts w:ascii="Times New Roman" w:hAnsi="Times New Roman" w:cs="Times New Roman"/>
        </w:rPr>
      </w:pPr>
      <w:r w:rsidRPr="00844D5B">
        <w:rPr>
          <w:rFonts w:ascii="Times New Roman" w:hAnsi="Times New Roman" w:cs="Times New Roman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</w:r>
      <w:proofErr w:type="spellStart"/>
      <w:r w:rsidRPr="00844D5B">
        <w:rPr>
          <w:rFonts w:ascii="Times New Roman" w:hAnsi="Times New Roman" w:cs="Times New Roman"/>
        </w:rPr>
        <w:t>стр-ве</w:t>
      </w:r>
      <w:proofErr w:type="spellEnd"/>
      <w:r w:rsidRPr="00844D5B">
        <w:rPr>
          <w:rFonts w:ascii="Times New Roman" w:hAnsi="Times New Roman" w:cs="Times New Roman"/>
        </w:rPr>
        <w:t xml:space="preserve"> от [●] г. за жилое пом. </w:t>
      </w:r>
      <w:proofErr w:type="spellStart"/>
      <w:r w:rsidRPr="00844D5B">
        <w:rPr>
          <w:rFonts w:ascii="Times New Roman" w:hAnsi="Times New Roman" w:cs="Times New Roman"/>
        </w:rPr>
        <w:t>усл</w:t>
      </w:r>
      <w:proofErr w:type="spellEnd"/>
      <w:r w:rsidRPr="00844D5B">
        <w:rPr>
          <w:rFonts w:ascii="Times New Roman" w:hAnsi="Times New Roman" w:cs="Times New Roman"/>
        </w:rPr>
        <w:t>. ном. [●], НДС не облагается».</w:t>
      </w:r>
    </w:p>
    <w:p w14:paraId="6C661DAA" w14:textId="3B1E9921" w:rsidR="00F178F1" w:rsidRPr="00A14AA6" w:rsidRDefault="00F178F1" w:rsidP="00C82A50">
      <w:pPr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Срок условного депонирования денежных средств: не более шести месяцев после срока ввода в эксплуатацию Жилого дома</w:t>
      </w:r>
      <w:r w:rsidRPr="00A14AA6">
        <w:rPr>
          <w:rFonts w:ascii="Times New Roman" w:hAnsi="Times New Roman" w:cs="Times New Roman"/>
          <w:b/>
        </w:rPr>
        <w:t>.</w:t>
      </w:r>
    </w:p>
    <w:p w14:paraId="248CF49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Основания перечисления Застройщику (бенефициару) депонированной суммы:</w:t>
      </w:r>
    </w:p>
    <w:p w14:paraId="4E8F81F2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разрешение на ввод в эксплуатацию Жилого дома.</w:t>
      </w:r>
    </w:p>
    <w:p w14:paraId="7278F2E2" w14:textId="08DC16A4" w:rsidR="00F178F1" w:rsidRPr="00A14AA6" w:rsidRDefault="00C82A50" w:rsidP="00F178F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EB64AB">
        <w:rPr>
          <w:rFonts w:ascii="Times New Roman" w:hAnsi="Times New Roman" w:cs="Times New Roman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об открытии </w:t>
      </w:r>
      <w:proofErr w:type="spellStart"/>
      <w:r w:rsidRPr="00EB64AB">
        <w:rPr>
          <w:rFonts w:ascii="Times New Roman" w:hAnsi="Times New Roman" w:cs="Times New Roman"/>
        </w:rPr>
        <w:t>невозобновляемой</w:t>
      </w:r>
      <w:proofErr w:type="spellEnd"/>
      <w:r w:rsidRPr="00EB64AB">
        <w:rPr>
          <w:rFonts w:ascii="Times New Roman" w:hAnsi="Times New Roman" w:cs="Times New Roman"/>
        </w:rPr>
        <w:t xml:space="preserve"> кредитной линии </w:t>
      </w:r>
      <w:r w:rsidRPr="00C73389">
        <w:rPr>
          <w:rFonts w:ascii="Times New Roman" w:hAnsi="Times New Roman" w:cs="Times New Roman"/>
        </w:rPr>
        <w:t xml:space="preserve">№ 420B00APFMF от </w:t>
      </w:r>
      <w:r w:rsidRPr="00C73389">
        <w:rPr>
          <w:rFonts w:ascii="Times New Roman" w:hAnsi="Times New Roman" w:cs="Times New Roman"/>
        </w:rPr>
        <w:lastRenderedPageBreak/>
        <w:t>21 октября 2022 г</w:t>
      </w:r>
      <w:r>
        <w:rPr>
          <w:rFonts w:ascii="Times New Roman" w:hAnsi="Times New Roman" w:cs="Times New Roman"/>
        </w:rPr>
        <w:t>.</w:t>
      </w:r>
      <w:r w:rsidRPr="00EB64AB">
        <w:rPr>
          <w:rFonts w:ascii="Times New Roman" w:hAnsi="Times New Roman" w:cs="Times New Roman"/>
        </w:rPr>
        <w:t xml:space="preserve">, средства направляются Кредитором в погашение задолженности по кредиту в соответствии с п. </w:t>
      </w:r>
      <w:r>
        <w:rPr>
          <w:rFonts w:ascii="Times New Roman" w:hAnsi="Times New Roman" w:cs="Times New Roman"/>
        </w:rPr>
        <w:t>6</w:t>
      </w:r>
      <w:r w:rsidRPr="00EB64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B64AB">
        <w:rPr>
          <w:rFonts w:ascii="Times New Roman" w:hAnsi="Times New Roman" w:cs="Times New Roman"/>
        </w:rPr>
        <w:t xml:space="preserve">. Договора до полного выполнения обязательств по договору. После полного погашения задолженности по указанному договору средства со счетов </w:t>
      </w:r>
      <w:proofErr w:type="spellStart"/>
      <w:r w:rsidRPr="00EB64AB">
        <w:rPr>
          <w:rFonts w:ascii="Times New Roman" w:hAnsi="Times New Roman" w:cs="Times New Roman"/>
        </w:rPr>
        <w:t>эскроу</w:t>
      </w:r>
      <w:proofErr w:type="spellEnd"/>
      <w:r w:rsidRPr="00EB64AB">
        <w:rPr>
          <w:rFonts w:ascii="Times New Roman" w:hAnsi="Times New Roman" w:cs="Times New Roman"/>
        </w:rPr>
        <w:t xml:space="preserve"> перечисляются на счет Застройщика.</w:t>
      </w:r>
    </w:p>
    <w:p w14:paraId="250ABD5E" w14:textId="4FFF6D7B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229723083" w:ed="talan\DirectumSRV" w:colFirst="1" w:colLast="1"/>
      <w:permStart w:id="1623071747" w:ed="talan\Murashov.a" w:colFirst="1" w:colLast="1"/>
      <w:r w:rsidRPr="00A14AA6">
        <w:rPr>
          <w:rFonts w:ascii="Times New Roman" w:hAnsi="Times New Roman"/>
        </w:rPr>
        <w:t>Счет, на который должна быть перечислена депонированная сумма:</w:t>
      </w:r>
      <w:r w:rsidRPr="00A14AA6">
        <w:t xml:space="preserve"> </w:t>
      </w:r>
      <w:r w:rsidR="00893C40" w:rsidRPr="00A14AA6">
        <w:rPr>
          <w:rFonts w:ascii="Times New Roman" w:hAnsi="Times New Roman"/>
        </w:rPr>
        <w:t>40702810368000170028</w:t>
      </w:r>
      <w:r w:rsidRPr="00A14AA6">
        <w:rPr>
          <w:rFonts w:ascii="Times New Roman" w:hAnsi="Times New Roman"/>
        </w:rPr>
        <w:t>.</w:t>
      </w:r>
    </w:p>
    <w:permEnd w:id="1229723083"/>
    <w:permEnd w:id="1623071747"/>
    <w:p w14:paraId="280F7CF7" w14:textId="6E93F080" w:rsidR="00F178F1" w:rsidRPr="00A14AA6" w:rsidRDefault="00F178F1" w:rsidP="0038550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/>
        </w:rPr>
        <w:t>2.2</w:t>
      </w:r>
      <w:r w:rsidRPr="00A14AA6">
        <w:rPr>
          <w:rFonts w:ascii="Times New Roman" w:hAnsi="Times New Roman" w:cs="Times New Roman"/>
        </w:rPr>
        <w:t xml:space="preserve">.2. Оплата производится Участником долевого строительства с использованием специального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счета после государственной регистрации настоящего Договора в рассрочку в следующие сроки:</w:t>
      </w:r>
    </w:p>
    <w:p w14:paraId="191596C8" w14:textId="77777777" w:rsidR="00C113CB" w:rsidRPr="00C113CB" w:rsidRDefault="00C113CB" w:rsidP="00C11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13CB">
        <w:rPr>
          <w:rFonts w:ascii="Times New Roman" w:hAnsi="Times New Roman" w:cs="Times New Roman"/>
        </w:rPr>
        <w:t>- Платеж в размере __% от суммы, указанной п. 2.2.1. настоящего Договора, а именно: ____________</w:t>
      </w:r>
      <w:proofErr w:type="gramStart"/>
      <w:r w:rsidRPr="00C113CB">
        <w:rPr>
          <w:rFonts w:ascii="Times New Roman" w:hAnsi="Times New Roman" w:cs="Times New Roman"/>
        </w:rPr>
        <w:t>_  (</w:t>
      </w:r>
      <w:proofErr w:type="gramEnd"/>
      <w:r w:rsidRPr="00C113CB">
        <w:rPr>
          <w:rFonts w:ascii="Times New Roman" w:hAnsi="Times New Roman" w:cs="Times New Roman"/>
        </w:rPr>
        <w:t>_____________)  рублей подлежит оплате в течение 10 (Десяти)  дней с даты государственной регистрации настоящего Договора.</w:t>
      </w:r>
    </w:p>
    <w:p w14:paraId="53E2ED40" w14:textId="6C4637D7" w:rsidR="00385503" w:rsidRPr="00A14AA6" w:rsidRDefault="00C113CB" w:rsidP="00C113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13CB">
        <w:rPr>
          <w:rFonts w:ascii="Times New Roman" w:hAnsi="Times New Roman" w:cs="Times New Roman"/>
        </w:rPr>
        <w:t>- Оставшаяся часть суммы Цены Договора в размере ___________ (__________) рублей подлежит уплате в срок, согласно Приложению № 1 до ввода Жилого дома в эксплуатацию.</w:t>
      </w:r>
    </w:p>
    <w:p w14:paraId="0C18DF22" w14:textId="449649CA" w:rsidR="00F178F1" w:rsidRPr="00A14AA6" w:rsidRDefault="00F178F1" w:rsidP="00385503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 w:cs="Times New Roman"/>
        </w:rPr>
        <w:t>2.2.3. За предоставление Застройщиком Участнику отсрочки уплаты суммы</w:t>
      </w:r>
      <w:r w:rsidRPr="00A14AA6">
        <w:rPr>
          <w:rFonts w:ascii="Times New Roman" w:hAnsi="Times New Roman"/>
        </w:rPr>
        <w:t xml:space="preserve"> Цены Договора (</w:t>
      </w:r>
      <w:proofErr w:type="spellStart"/>
      <w:r w:rsidRPr="00A14AA6">
        <w:rPr>
          <w:rFonts w:ascii="Times New Roman" w:hAnsi="Times New Roman"/>
        </w:rPr>
        <w:t>пп</w:t>
      </w:r>
      <w:proofErr w:type="spellEnd"/>
      <w:r w:rsidRPr="00A14AA6">
        <w:rPr>
          <w:rFonts w:ascii="Times New Roman" w:hAnsi="Times New Roman"/>
        </w:rPr>
        <w:t xml:space="preserve"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</w:t>
      </w:r>
      <w:r w:rsidR="00C113CB" w:rsidRPr="00844D5B">
        <w:rPr>
          <w:rFonts w:ascii="Times New Roman" w:hAnsi="Times New Roman"/>
        </w:rPr>
        <w:t>___________</w:t>
      </w:r>
      <w:r w:rsidR="00C113CB">
        <w:rPr>
          <w:rFonts w:ascii="Times New Roman" w:hAnsi="Times New Roman"/>
        </w:rPr>
        <w:t xml:space="preserve"> </w:t>
      </w:r>
      <w:r w:rsidR="00D2161F">
        <w:rPr>
          <w:rFonts w:ascii="Times New Roman" w:hAnsi="Times New Roman"/>
        </w:rPr>
        <w:t xml:space="preserve">% </w:t>
      </w:r>
      <w:r w:rsidRPr="00A14AA6">
        <w:rPr>
          <w:rFonts w:ascii="Times New Roman" w:hAnsi="Times New Roman"/>
        </w:rPr>
        <w:t>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</w:r>
    </w:p>
    <w:p w14:paraId="3134D712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</w:r>
    </w:p>
    <w:p w14:paraId="532B9E76" w14:textId="056DDAB9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2.2.5. Если </w:t>
      </w:r>
      <w:proofErr w:type="spellStart"/>
      <w:r w:rsidRPr="00A14AA6">
        <w:rPr>
          <w:rFonts w:ascii="Times New Roman" w:hAnsi="Times New Roman"/>
        </w:rPr>
        <w:t>пп</w:t>
      </w:r>
      <w:proofErr w:type="spellEnd"/>
      <w:r w:rsidRPr="00A14AA6">
        <w:rPr>
          <w:rFonts w:ascii="Times New Roman" w:hAnsi="Times New Roman"/>
        </w:rPr>
        <w:t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</w:t>
      </w:r>
    </w:p>
    <w:p w14:paraId="4B6AF54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Застройщика, если иной момент не установлен императивными нормами действующего законодательства РФ. </w:t>
      </w:r>
    </w:p>
    <w:p w14:paraId="61515C0B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</w:r>
      <w:proofErr w:type="spellStart"/>
      <w:r w:rsidRPr="00A14AA6">
        <w:rPr>
          <w:rFonts w:ascii="Times New Roman" w:hAnsi="Times New Roman"/>
        </w:rPr>
        <w:t>п.п</w:t>
      </w:r>
      <w:proofErr w:type="spellEnd"/>
      <w:r w:rsidRPr="00A14AA6">
        <w:rPr>
          <w:rFonts w:ascii="Times New Roman" w:hAnsi="Times New Roman"/>
        </w:rPr>
        <w:t xml:space="preserve">. 2.2.2-2.2.6. и с учетом п. 2.6. настоящего Договора. </w:t>
      </w:r>
    </w:p>
    <w:p w14:paraId="0945005E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372BDEFB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29160BF1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2.3. Общая Цена Договора может изменяться в случаях, предусмотренных пунктами 2.6., 2.7. настоящего Договора.</w:t>
      </w:r>
    </w:p>
    <w:p w14:paraId="4DD4DE5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7A62758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875600610" w:ed="talan\DirectumSRV" w:colFirst="1" w:colLast="1"/>
      <w:permStart w:id="488051603" w:ed="talan\Murashov.a" w:colFirst="1" w:colLast="1"/>
      <w:r w:rsidRPr="00A14AA6">
        <w:rPr>
          <w:rFonts w:ascii="Times New Roman" w:hAnsi="Times New Roman"/>
        </w:rPr>
        <w:t xml:space="preserve"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</w:t>
      </w:r>
      <w:r w:rsidRPr="00A14AA6">
        <w:rPr>
          <w:rFonts w:ascii="Times New Roman" w:hAnsi="Times New Roman"/>
        </w:rPr>
        <w:lastRenderedPageBreak/>
        <w:t>с действующим законодательством РФ.</w:t>
      </w:r>
      <w:r w:rsidRPr="00A14AA6">
        <w:rPr>
          <w:rFonts w:ascii="Times New Roman" w:hAnsi="Times New Roman" w:cs="Times New Roman"/>
        </w:rPr>
        <w:t xml:space="preserve"> </w:t>
      </w:r>
      <w:r w:rsidRPr="00A14AA6">
        <w:rPr>
          <w:rFonts w:ascii="Times New Roman" w:hAnsi="Times New Roman"/>
        </w:rPr>
        <w:t xml:space="preserve">Согласно ч.4 и 5. Статьи 5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-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9" w:history="1">
        <w:r w:rsidRPr="00A14AA6">
          <w:rPr>
            <w:rStyle w:val="af"/>
            <w:rFonts w:ascii="Times New Roman" w:hAnsi="Times New Roman"/>
            <w:color w:val="auto"/>
            <w:u w:val="none"/>
          </w:rPr>
          <w:t>статьей 9</w:t>
        </w:r>
      </w:hyperlink>
      <w:r w:rsidRPr="00A14AA6">
        <w:rPr>
          <w:rFonts w:ascii="Times New Roman" w:hAnsi="Times New Roman"/>
        </w:rPr>
        <w:t xml:space="preserve"> указанного Федерального закона.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</w:t>
      </w:r>
      <w:hyperlink r:id="rId10" w:history="1">
        <w:r w:rsidRPr="00A14AA6">
          <w:rPr>
            <w:rStyle w:val="af"/>
            <w:rFonts w:ascii="Times New Roman" w:hAnsi="Times New Roman"/>
            <w:color w:val="auto"/>
            <w:u w:val="none"/>
          </w:rPr>
          <w:t>статьей 9</w:t>
        </w:r>
      </w:hyperlink>
      <w:r w:rsidRPr="00A14AA6">
        <w:rPr>
          <w:rFonts w:ascii="Times New Roman" w:hAnsi="Times New Roman"/>
        </w:rPr>
        <w:t xml:space="preserve"> указанного Федерального закона.</w:t>
      </w:r>
    </w:p>
    <w:p w14:paraId="2E430E7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5D8F9A77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445718850" w:ed="talan\DirectumSRV" w:colFirst="1" w:colLast="1"/>
      <w:permStart w:id="604656432" w:ed="talan\Murashov.a" w:colFirst="1" w:colLast="1"/>
      <w:permEnd w:id="1875600610"/>
      <w:permEnd w:id="488051603"/>
      <w:r w:rsidRPr="00A14AA6">
        <w:rPr>
          <w:rFonts w:ascii="Times New Roman" w:hAnsi="Times New Roman"/>
        </w:rPr>
        <w:t>2.5. Расходы на первоначальную инвентаризацию Объекта долевого строительства (оформление тех. плана на Жилой дом) несёт Застройщик.</w:t>
      </w:r>
    </w:p>
    <w:p w14:paraId="6925A4E3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14:paraId="64339A9D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1920488549" w:ed="talan\DirectumSRV" w:colFirst="1" w:colLast="1"/>
      <w:permStart w:id="259270761" w:ed="talan\Murashov.a" w:colFirst="1" w:colLast="1"/>
      <w:permEnd w:id="445718850"/>
      <w:permEnd w:id="604656432"/>
      <w:r w:rsidRPr="00A14AA6">
        <w:rPr>
          <w:rFonts w:ascii="Times New Roman" w:hAnsi="Times New Roman"/>
        </w:rPr>
        <w:t>2.6. 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то 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2ABF666F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2049709069" w:ed="talan\DirectumSRV" w:colFirst="1" w:colLast="1"/>
      <w:permStart w:id="1784105327" w:ed="talan\Murashov.a" w:colFirst="1" w:colLast="1"/>
      <w:permEnd w:id="1920488549"/>
      <w:permEnd w:id="259270761"/>
      <w:r w:rsidRPr="00A14AA6">
        <w:rPr>
          <w:rFonts w:ascii="Times New Roman" w:hAnsi="Times New Roman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14:paraId="0BC96B4C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74927479" w:ed="talan\DirectumSRV" w:colFirst="1" w:colLast="1"/>
      <w:permStart w:id="1803288858" w:ed="talan\Murashov.a" w:colFirst="1" w:colLast="1"/>
      <w:permEnd w:id="2049709069"/>
      <w:permEnd w:id="1784105327"/>
      <w:r w:rsidRPr="00A14AA6">
        <w:rPr>
          <w:rFonts w:ascii="Times New Roman" w:hAnsi="Times New Roman"/>
        </w:rPr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14:paraId="4925F43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permStart w:id="782255946" w:ed="talan\DirectumSRV" w:colFirst="1" w:colLast="1"/>
      <w:permStart w:id="1701143133" w:ed="talan\Murashov.a" w:colFirst="1" w:colLast="1"/>
      <w:permEnd w:id="74927479"/>
      <w:permEnd w:id="1803288858"/>
      <w:r w:rsidRPr="00A14AA6">
        <w:rPr>
          <w:rFonts w:ascii="Times New Roman" w:hAnsi="Times New Roman"/>
        </w:rPr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денежных средств на специальный счет </w:t>
      </w:r>
      <w:proofErr w:type="spellStart"/>
      <w:r w:rsidRPr="00A14AA6">
        <w:rPr>
          <w:rFonts w:ascii="Times New Roman" w:hAnsi="Times New Roman"/>
        </w:rPr>
        <w:t>эскроу</w:t>
      </w:r>
      <w:proofErr w:type="spellEnd"/>
      <w:r w:rsidRPr="00A14AA6">
        <w:rPr>
          <w:rFonts w:ascii="Times New Roman" w:hAnsi="Times New Roman"/>
        </w:rPr>
        <w:t xml:space="preserve"> (иной счет, указанный Застройщиком, если расчеты производятся после раскрытия депонированных сумм)  - за всю площадь, отличную от Общей приведенной площади Объекта долевого строительства, указанной в пункте 1.2. настоящего Договора.</w:t>
      </w:r>
    </w:p>
    <w:p w14:paraId="50169EE6" w14:textId="77777777" w:rsidR="00F178F1" w:rsidRPr="00A14AA6" w:rsidRDefault="00F178F1" w:rsidP="00F178F1">
      <w:pPr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ermEnd w:id="782255946"/>
    <w:permEnd w:id="1701143133"/>
    <w:p w14:paraId="0EDAAAE2" w14:textId="5B18CDF7" w:rsidR="00F178F1" w:rsidRDefault="00F178F1" w:rsidP="00F178F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14AA6">
        <w:rPr>
          <w:rFonts w:ascii="Times New Roman" w:hAnsi="Times New Roman"/>
        </w:rPr>
        <w:t>2.7. Кроме того, цена Договора, в том числе стоимость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</w:r>
    </w:p>
    <w:p w14:paraId="61A2621B" w14:textId="7BE42A94" w:rsidR="006812A4" w:rsidRDefault="006812A4" w:rsidP="00F178F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BAB0723" w14:textId="7FD7FBDA" w:rsidR="006812A4" w:rsidRDefault="006812A4" w:rsidP="006812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DA64F5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660086F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 Права и обязанности сторон.</w:t>
      </w:r>
    </w:p>
    <w:p w14:paraId="3D3066D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4E6EC4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3.1. Застройщик обязуется:</w:t>
      </w:r>
    </w:p>
    <w:p w14:paraId="2A0317E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</w:r>
    </w:p>
    <w:p w14:paraId="53B947B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</w:r>
    </w:p>
    <w:p w14:paraId="060144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3.1.3. Раскрывать подлежащую раскрытию Застройщиком информацию в ЕИСЖС.</w:t>
      </w:r>
    </w:p>
    <w:p w14:paraId="79A4F08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3.1.4. Получить разрешение на ввод Жилого дома /секции Жилого дома в эксплуатацию.</w:t>
      </w:r>
    </w:p>
    <w:p w14:paraId="47ABF5E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2B05AC2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 том числе (но не исключительно) обязательств по расчетам.</w:t>
      </w:r>
    </w:p>
    <w:p w14:paraId="13AA636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3.1.6. Обеспечить сохранность Объекта долевого строительства, до передачи его Участнику.</w:t>
      </w:r>
    </w:p>
    <w:p w14:paraId="0AB5583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</w:r>
    </w:p>
    <w:p w14:paraId="6A05127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A3123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3.2. Застройщик вправе:</w:t>
      </w:r>
    </w:p>
    <w:p w14:paraId="0DFE826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</w:r>
    </w:p>
    <w:p w14:paraId="77DE5D2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14:paraId="28A8549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</w:r>
    </w:p>
    <w:p w14:paraId="5CC12FE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</w:r>
    </w:p>
    <w:p w14:paraId="7A5729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</w:r>
    </w:p>
    <w:p w14:paraId="7CD74E6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</w:r>
    </w:p>
    <w:p w14:paraId="6AE7958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</w:r>
    </w:p>
    <w:p w14:paraId="515FC98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3.2.8. Передать Объект долевого строительства досрочно.</w:t>
      </w:r>
    </w:p>
    <w:p w14:paraId="62C36BD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3.2.9. В случае отказа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-агента от заключения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 Участником, расторжения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-агентом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E0D774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5A63DB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3.3. Участник вправе:</w:t>
      </w:r>
    </w:p>
    <w:p w14:paraId="359A0AE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3.3.1. Получать от Застройщика информацию о ходе строительства и использовании переданных ему денежных средств</w:t>
      </w:r>
    </w:p>
    <w:p w14:paraId="71A19BC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расчетам.</w:t>
      </w:r>
    </w:p>
    <w:p w14:paraId="5FE138C4" w14:textId="6EFC9656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3.3.3. Требовать расторжения настоящего Договора в случаях и в порядке, предусмотренных действующим законодательством РФ.</w:t>
      </w:r>
    </w:p>
    <w:p w14:paraId="6B205681" w14:textId="77777777" w:rsidR="00F11B0C" w:rsidRPr="00A14AA6" w:rsidRDefault="00F11B0C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E4BA89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lastRenderedPageBreak/>
        <w:t>3.4. Участник обязуется:</w:t>
      </w:r>
    </w:p>
    <w:p w14:paraId="178EBC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3.4.1. Внести денежные средства в счет уплаты цены Договора участия в долевом строительстве на счет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>, открытый в банке, с которым Застройщик заключил кредитный договор, в объеме и порядке, определенном настоящим Договором.</w:t>
      </w:r>
    </w:p>
    <w:p w14:paraId="59D16F2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</w:r>
    </w:p>
    <w:p w14:paraId="52A3087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акта, за исключением случаев, предусмотренных ч. 3 ст. 7 и ч. 5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53894F8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В случае уклонения или отказа Участника от принятия (подписания Акта приема передачи) Объекта долевого строительства в течение 10 (десяти) дней с даты получения последним Уведомления о готовности (за исключением случая, предусмотренного ч. 5 ст. 8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Федерации»), Застройщик вправе составить односторонний акт о передаче Объекта долевого строительства Участнику. </w:t>
      </w:r>
    </w:p>
    <w:p w14:paraId="55BD60C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</w:r>
    </w:p>
    <w:p w14:paraId="5D37D2D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</w:r>
    </w:p>
    <w:p w14:paraId="419F922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</w:r>
    </w:p>
    <w:p w14:paraId="21B720D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энергоснабжающими организациями).</w:t>
      </w:r>
    </w:p>
    <w:p w14:paraId="09747C5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</w:r>
    </w:p>
    <w:p w14:paraId="54D2654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</w:r>
    </w:p>
    <w:p w14:paraId="2684289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</w:r>
    </w:p>
    <w:p w14:paraId="3714F900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AA142ED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4. Гарантии качества.</w:t>
      </w:r>
    </w:p>
    <w:p w14:paraId="57915457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D5D6A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</w:r>
    </w:p>
    <w:p w14:paraId="03BAED9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53869A1" w14:textId="3EFE76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</w:t>
      </w:r>
      <w:r w:rsidR="00C33673" w:rsidRPr="00A56E41">
        <w:rPr>
          <w:rFonts w:ascii="Times New Roman" w:hAnsi="Times New Roman" w:cs="Times New Roman"/>
        </w:rPr>
        <w:t>Указанны</w:t>
      </w:r>
      <w:r w:rsidR="00C33673">
        <w:rPr>
          <w:rFonts w:ascii="Times New Roman" w:hAnsi="Times New Roman" w:cs="Times New Roman"/>
        </w:rPr>
        <w:t>й гарантийный срок исчисляе</w:t>
      </w:r>
      <w:r w:rsidR="00C33673" w:rsidRPr="00A56E41">
        <w:rPr>
          <w:rFonts w:ascii="Times New Roman" w:hAnsi="Times New Roman" w:cs="Times New Roman"/>
        </w:rPr>
        <w:t>тся со дня передачи Объекта долевого строительства.</w:t>
      </w:r>
    </w:p>
    <w:p w14:paraId="503927C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3BB87C9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</w:r>
    </w:p>
    <w:p w14:paraId="2F8FE77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EAFDF2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7C10BE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97B2E3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</w:p>
    <w:p w14:paraId="75A828F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38DF7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(включающего в себя истечение сроков службы элементов отделки, систем инженерно-технического обеспечения, конструктивных элементов, изделий, указанных в Приложении № 3 к настоящему договору и в Инструкции по эксплуатации объекта долевого строительства),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53E2317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78FD25C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5. Ответственность сторон.</w:t>
      </w:r>
    </w:p>
    <w:p w14:paraId="5385D52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04E5E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14:paraId="69921CA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63549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</w:t>
      </w:r>
    </w:p>
    <w:p w14:paraId="6EB2129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7FA82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ставки рефинансирования Центрального банка Российской Федерации, действующей на день исполнения </w:t>
      </w:r>
      <w:r w:rsidRPr="00A14AA6">
        <w:rPr>
          <w:rFonts w:ascii="Times New Roman" w:hAnsi="Times New Roman" w:cs="Times New Roman"/>
        </w:rPr>
        <w:lastRenderedPageBreak/>
        <w:t>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</w:p>
    <w:p w14:paraId="7C62F20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AECCFA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</w:r>
    </w:p>
    <w:p w14:paraId="69E778C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012851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</w:r>
    </w:p>
    <w:p w14:paraId="1189F3F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62295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</w:t>
      </w:r>
    </w:p>
    <w:p w14:paraId="74D804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37812B" w14:textId="6CDCF474" w:rsidR="00F178F1" w:rsidRPr="00A14AA6" w:rsidRDefault="00F178F1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6. Особые условия</w:t>
      </w:r>
      <w:r w:rsidR="00227C8B" w:rsidRPr="00A14AA6">
        <w:rPr>
          <w:rFonts w:ascii="Times New Roman" w:hAnsi="Times New Roman" w:cs="Times New Roman"/>
          <w:b/>
        </w:rPr>
        <w:t>.</w:t>
      </w:r>
    </w:p>
    <w:p w14:paraId="739AEB37" w14:textId="77777777" w:rsidR="00227C8B" w:rsidRPr="00A14AA6" w:rsidRDefault="00227C8B" w:rsidP="00227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6303E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</w:p>
    <w:p w14:paraId="3B9947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25E94E2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7. Срок действия Договора. Расторжение Договора. Прочие условия.</w:t>
      </w:r>
    </w:p>
    <w:p w14:paraId="018252F5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B544F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</w:r>
    </w:p>
    <w:p w14:paraId="68239EE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993CF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</w:r>
    </w:p>
    <w:p w14:paraId="7681863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07A56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14:paraId="5A61592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A5125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</w:r>
    </w:p>
    <w:p w14:paraId="4EBE6FA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При этом, Участник не вправе требовать от Застройщика уплаты каких-либо процентов за пользование денежными средствами.</w:t>
      </w:r>
    </w:p>
    <w:p w14:paraId="7ACE026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</w:r>
    </w:p>
    <w:p w14:paraId="2AE5C20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50C13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7.5. В случае прекращения договора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на основании полученных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</w:t>
      </w:r>
      <w:proofErr w:type="spellStart"/>
      <w:r w:rsidRPr="00A14AA6">
        <w:rPr>
          <w:rFonts w:ascii="Times New Roman" w:hAnsi="Times New Roman" w:cs="Times New Roman"/>
        </w:rPr>
        <w:t>Эскроу</w:t>
      </w:r>
      <w:proofErr w:type="spellEnd"/>
      <w:r w:rsidRPr="00A14AA6">
        <w:rPr>
          <w:rFonts w:ascii="Times New Roman" w:hAnsi="Times New Roman" w:cs="Times New Roman"/>
        </w:rPr>
        <w:t>-</w:t>
      </w:r>
      <w:r w:rsidRPr="00A14AA6">
        <w:rPr>
          <w:rFonts w:ascii="Times New Roman" w:hAnsi="Times New Roman" w:cs="Times New Roman"/>
        </w:rPr>
        <w:lastRenderedPageBreak/>
        <w:t>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</w:r>
    </w:p>
    <w:p w14:paraId="7411F3F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FC9040C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</w:r>
    </w:p>
    <w:p w14:paraId="0DAD3EE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A5368E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порядке. </w:t>
      </w:r>
    </w:p>
    <w:p w14:paraId="7CEC543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 в течение 2 (Двух) календарных дней с момента подписания сторонами такого договора.</w:t>
      </w:r>
    </w:p>
    <w:p w14:paraId="116783D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</w:r>
    </w:p>
    <w:p w14:paraId="4B39C26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</w:r>
    </w:p>
    <w:p w14:paraId="01E4719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</w:r>
    </w:p>
    <w:p w14:paraId="33E77FB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1B1D4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</w:r>
    </w:p>
    <w:p w14:paraId="523EBABB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</w:r>
    </w:p>
    <w:p w14:paraId="4B8E698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</w:r>
    </w:p>
    <w:p w14:paraId="317358D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 xml:space="preserve">в случае изменения Цены Договора, и(или) порядка платежей по настоящему Договору,  </w:t>
      </w:r>
    </w:p>
    <w:p w14:paraId="31238F5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в случае получения обоснованных законных предписаний (иных требований) уполномоченных на то органов (должностных лиц),</w:t>
      </w:r>
    </w:p>
    <w:p w14:paraId="3C3FAE2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•</w:t>
      </w:r>
      <w:r w:rsidRPr="00A14AA6">
        <w:rPr>
          <w:rFonts w:ascii="Times New Roman" w:hAnsi="Times New Roman" w:cs="Times New Roman"/>
        </w:rPr>
        <w:tab/>
        <w:t>а также в иных необходимых случаях.</w:t>
      </w:r>
    </w:p>
    <w:p w14:paraId="720950C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1B74CC" w14:textId="77777777" w:rsidR="00190FA0" w:rsidRPr="00A44968" w:rsidRDefault="00F76F52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B67CCA">
        <w:rPr>
          <w:rFonts w:ascii="Times New Roman" w:hAnsi="Times New Roman" w:cs="Times New Roman"/>
        </w:rPr>
        <w:t xml:space="preserve">7.9. </w:t>
      </w:r>
      <w:bookmarkStart w:id="1" w:name="_Hlk119665382"/>
      <w:r w:rsidR="00190FA0" w:rsidRPr="00A44968">
        <w:rPr>
          <w:rFonts w:ascii="Times New Roman" w:eastAsia="Calibri" w:hAnsi="Times New Roman"/>
        </w:rPr>
        <w:t>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 одним (любым) из нижеперечисленных способов:</w:t>
      </w:r>
    </w:p>
    <w:p w14:paraId="5D5CA0F5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по адресу, указанному в настоящем Договоре,</w:t>
      </w:r>
    </w:p>
    <w:p w14:paraId="4597B198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 xml:space="preserve">либо по иным дополнительно заблаговременно письменно сообщённым реквизитам и почтовому адресу, </w:t>
      </w:r>
    </w:p>
    <w:p w14:paraId="6784DED8" w14:textId="77777777" w:rsidR="00190FA0" w:rsidRPr="00A44968" w:rsidRDefault="00190FA0" w:rsidP="00190FA0">
      <w:pPr>
        <w:spacing w:after="0" w:line="240" w:lineRule="auto"/>
        <w:ind w:hanging="23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либо по адресам электронной почты, указанным в настоящем Договоре или заблаговременно сообщенным Стороной в письменной форме,</w:t>
      </w:r>
    </w:p>
    <w:p w14:paraId="7F287067" w14:textId="52FED926" w:rsidR="00AA2DB9" w:rsidRDefault="00190FA0" w:rsidP="00190FA0">
      <w:pPr>
        <w:spacing w:after="0" w:line="240" w:lineRule="auto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 w:rsidRPr="00A44968">
        <w:rPr>
          <w:rFonts w:ascii="Times New Roman" w:eastAsia="Calibri" w:hAnsi="Times New Roman"/>
        </w:rPr>
        <w:tab/>
        <w:t>либо, если Участник впоследствии откроет Личный кабинет в мобильном приложении Застройщика, - то посредством направления уведомлений через Личный кабинет</w:t>
      </w:r>
      <w:bookmarkEnd w:id="1"/>
      <w:r w:rsidR="00AA2DB9">
        <w:rPr>
          <w:rFonts w:ascii="Times New Roman" w:eastAsia="Calibri" w:hAnsi="Times New Roman"/>
        </w:rPr>
        <w:t>,</w:t>
      </w:r>
    </w:p>
    <w:p w14:paraId="15DD6AE9" w14:textId="50872467" w:rsidR="00AA2DB9" w:rsidRPr="00AA2DB9" w:rsidRDefault="00AA2DB9" w:rsidP="00190FA0">
      <w:pPr>
        <w:spacing w:after="0" w:line="240" w:lineRule="auto"/>
        <w:jc w:val="both"/>
        <w:rPr>
          <w:rFonts w:ascii="Times New Roman" w:eastAsia="Calibri" w:hAnsi="Times New Roman"/>
        </w:rPr>
      </w:pPr>
      <w:r w:rsidRPr="00A44968">
        <w:rPr>
          <w:rFonts w:ascii="Times New Roman" w:eastAsia="Calibri" w:hAnsi="Times New Roman"/>
        </w:rPr>
        <w:t>•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</w:r>
      <w:r w:rsidRPr="00CE7612">
        <w:rPr>
          <w:rFonts w:ascii="Times New Roman" w:eastAsia="Calibri" w:hAnsi="Times New Roman"/>
          <w:shd w:val="clear" w:color="auto" w:fill="FFF2CC" w:themeFill="accent4" w:themeFillTint="33"/>
        </w:rPr>
        <w:t>посредством сервиса Электронных заказных писем Почты Ро</w:t>
      </w:r>
      <w:r w:rsidR="00CE7612" w:rsidRPr="00CE7612">
        <w:rPr>
          <w:rFonts w:ascii="Times New Roman" w:eastAsia="Calibri" w:hAnsi="Times New Roman"/>
          <w:shd w:val="clear" w:color="auto" w:fill="FFF2CC" w:themeFill="accent4" w:themeFillTint="33"/>
        </w:rPr>
        <w:t>с</w:t>
      </w:r>
      <w:r w:rsidRPr="00CE7612">
        <w:rPr>
          <w:rFonts w:ascii="Times New Roman" w:eastAsia="Calibri" w:hAnsi="Times New Roman"/>
          <w:shd w:val="clear" w:color="auto" w:fill="FFF2CC" w:themeFill="accent4" w:themeFillTint="33"/>
        </w:rPr>
        <w:t>сии.</w:t>
      </w:r>
    </w:p>
    <w:p w14:paraId="0BC9961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8EA85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7.10. В случае изменения реквизитов, Стороны Договора обязаны в 5-ти </w:t>
      </w:r>
      <w:proofErr w:type="spellStart"/>
      <w:r w:rsidRPr="00A14AA6">
        <w:rPr>
          <w:rFonts w:ascii="Times New Roman" w:hAnsi="Times New Roman" w:cs="Times New Roman"/>
        </w:rPr>
        <w:t>дневный</w:t>
      </w:r>
      <w:proofErr w:type="spellEnd"/>
      <w:r w:rsidRPr="00A14AA6">
        <w:rPr>
          <w:rFonts w:ascii="Times New Roman" w:hAnsi="Times New Roman" w:cs="Times New Roman"/>
        </w:rPr>
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2EDE261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B67470D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641D6E4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1C683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</w:r>
    </w:p>
    <w:p w14:paraId="54D7F32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9911A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</w:r>
    </w:p>
    <w:p w14:paraId="3A486EF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D503D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202403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65DB9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7.15.</w:t>
      </w:r>
      <w:r w:rsidRPr="00A14AA6">
        <w:rPr>
          <w:rFonts w:ascii="Times New Roman" w:hAnsi="Times New Roman" w:cs="Times New Roman"/>
        </w:rPr>
        <w:tab/>
        <w:t>Настоящим Участник долевого строительства заявляет, что на момент подписания Договора:</w:t>
      </w:r>
    </w:p>
    <w:p w14:paraId="0DA5FB6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</w:r>
    </w:p>
    <w:p w14:paraId="33A9BC0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он не преследует цели причинения вреда имущественным правам и (или) ущемления интересов иных его кредиторов;</w:t>
      </w:r>
    </w:p>
    <w:p w14:paraId="119F928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в суд не подано заявление о признании его банкротом;</w:t>
      </w:r>
    </w:p>
    <w:p w14:paraId="31C4A55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  в отношении него не возбуждена процедура банкротства.</w:t>
      </w:r>
    </w:p>
    <w:p w14:paraId="6008278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</w:r>
    </w:p>
    <w:p w14:paraId="33E1BBA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E93D2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7.16.</w:t>
      </w:r>
      <w:r w:rsidRPr="00A14AA6">
        <w:rPr>
          <w:rFonts w:ascii="Times New Roman" w:hAnsi="Times New Roman" w:cs="Times New Roman"/>
        </w:rPr>
        <w:tab/>
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</w:r>
    </w:p>
    <w:p w14:paraId="0FDAE2B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B379A0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7.17.</w:t>
      </w:r>
      <w:r w:rsidRPr="00A14AA6">
        <w:rPr>
          <w:rFonts w:ascii="Times New Roman" w:hAnsi="Times New Roman" w:cs="Times New Roman"/>
        </w:rPr>
        <w:tab/>
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</w:r>
    </w:p>
    <w:p w14:paraId="7F1E11A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983C90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4E5834C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8ECC527" w14:textId="7976DEE6" w:rsidR="00F178F1" w:rsidRPr="00A14AA6" w:rsidRDefault="00804563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7.19. </w:t>
      </w:r>
      <w:r w:rsidR="00190FA0" w:rsidRPr="008D0D81">
        <w:rPr>
          <w:rFonts w:ascii="Times New Roman" w:eastAsia="Calibri" w:hAnsi="Times New Roman"/>
        </w:rPr>
        <w:t xml:space="preserve">Настоящий Договор составлен в </w:t>
      </w:r>
      <w:r w:rsidR="00AD651C">
        <w:rPr>
          <w:rFonts w:ascii="Times New Roman" w:eastAsia="Calibri" w:hAnsi="Times New Roman"/>
        </w:rPr>
        <w:t>2</w:t>
      </w:r>
      <w:r w:rsidR="00190FA0" w:rsidRPr="008D0D81">
        <w:rPr>
          <w:rFonts w:ascii="Times New Roman" w:eastAsia="Calibri" w:hAnsi="Times New Roman"/>
        </w:rPr>
        <w:t xml:space="preserve"> экземплярах, имеющих равную юридическую силу, 1 - для Застройщика, </w:t>
      </w:r>
      <w:r w:rsidR="00AD651C">
        <w:rPr>
          <w:rFonts w:ascii="Times New Roman" w:eastAsia="Calibri" w:hAnsi="Times New Roman"/>
        </w:rPr>
        <w:t>1</w:t>
      </w:r>
      <w:r w:rsidR="00190FA0" w:rsidRPr="008D0D81">
        <w:rPr>
          <w:rFonts w:ascii="Times New Roman" w:eastAsia="Calibri" w:hAnsi="Times New Roman"/>
        </w:rPr>
        <w:t xml:space="preserve"> - для Участника.</w:t>
      </w:r>
    </w:p>
    <w:p w14:paraId="1E54385F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0347C4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8. Согласие Участника на обработку персональных данных.</w:t>
      </w:r>
    </w:p>
    <w:p w14:paraId="38E4E6F9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07D9DD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</w:r>
    </w:p>
    <w:p w14:paraId="2E1D5AEF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736592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</w:r>
    </w:p>
    <w:p w14:paraId="3B069D8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D55F7E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 В перечень персональных данных Участника, на обработку которых дается согласие субъекта персональных данных, входят:</w:t>
      </w:r>
    </w:p>
    <w:p w14:paraId="1FBD216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lastRenderedPageBreak/>
        <w:t>8.3.1. фамилия, имя, отчество, дата рождения Участника;</w:t>
      </w:r>
    </w:p>
    <w:p w14:paraId="35B6D12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8.3.2. данные адреса места жительства и регистрации по месту жительства Участника;</w:t>
      </w:r>
    </w:p>
    <w:p w14:paraId="41824DC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8.3.3. данные документа, удостоверяющего личность Участника;</w:t>
      </w:r>
    </w:p>
    <w:p w14:paraId="3EEEED9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8.3.4. номер контактного телефона Участника;</w:t>
      </w:r>
    </w:p>
    <w:p w14:paraId="6F1D7DF6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8.3.5. адрес электронной почты Участника (при наличии).</w:t>
      </w:r>
    </w:p>
    <w:p w14:paraId="59764AD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8.3.6. Банковские реквизиты Участника.</w:t>
      </w:r>
    </w:p>
    <w:p w14:paraId="2A21F95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4675346" w14:textId="63F8970B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8.4. Участник выражает согласие на </w:t>
      </w:r>
      <w:r w:rsidR="00B949F1">
        <w:rPr>
          <w:rFonts w:ascii="Times New Roman" w:hAnsi="Times New Roman" w:cs="Times New Roman"/>
        </w:rPr>
        <w:t>предоставление</w:t>
      </w:r>
      <w:r w:rsidRPr="00A14AA6">
        <w:rPr>
          <w:rFonts w:ascii="Times New Roman" w:hAnsi="Times New Roman" w:cs="Times New Roman"/>
        </w:rPr>
        <w:t xml:space="preserve"> его персональных данных лицу, которое будет осуществлять обработку персональных данных Участника по поручению Застройщика.</w:t>
      </w:r>
    </w:p>
    <w:p w14:paraId="3AF28803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5589E01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</w:r>
    </w:p>
    <w:p w14:paraId="33B247B5" w14:textId="51174C93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 xml:space="preserve">- ООО «Управляющая Компания «ТАЛАН», </w:t>
      </w:r>
      <w:r w:rsidR="000F25F9">
        <w:rPr>
          <w:rFonts w:ascii="Times New Roman" w:hAnsi="Times New Roman" w:cs="Times New Roman"/>
        </w:rPr>
        <w:t xml:space="preserve">ОГРН </w:t>
      </w:r>
      <w:r w:rsidRPr="00A14AA6">
        <w:rPr>
          <w:rFonts w:ascii="Times New Roman" w:hAnsi="Times New Roman" w:cs="Times New Roman"/>
        </w:rPr>
        <w:t>1151841002455, ИНН 1841049359;</w:t>
      </w:r>
    </w:p>
    <w:p w14:paraId="5975BF3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ПАО «Сбербанк»;</w:t>
      </w:r>
    </w:p>
    <w:p w14:paraId="1534D63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Управляющая организация, с которой Застройщиком заключен (будет заключен в будущем) договор управления многоквартирным домом;</w:t>
      </w:r>
    </w:p>
    <w:p w14:paraId="270A581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- указанным в пункте 8.6. настоящего Договора.</w:t>
      </w:r>
    </w:p>
    <w:p w14:paraId="52E243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D566439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</w:r>
    </w:p>
    <w:p w14:paraId="064FC477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D30AFF8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</w:r>
    </w:p>
    <w:p w14:paraId="0FDB936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B30692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</w:r>
    </w:p>
    <w:p w14:paraId="701010AA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35C2CE4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Приложения:</w:t>
      </w:r>
    </w:p>
    <w:p w14:paraId="7232E64A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1. План Объекта долевого строительства и Технические характеристики Объекта долевого строительства (Приложение №1)</w:t>
      </w:r>
    </w:p>
    <w:p w14:paraId="25B99F51" w14:textId="51DA356D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2.</w:t>
      </w:r>
      <w:r w:rsidR="00964238" w:rsidRPr="00A14AA6">
        <w:rPr>
          <w:rFonts w:ascii="Times New Roman" w:hAnsi="Times New Roman" w:cs="Times New Roman"/>
        </w:rPr>
        <w:t xml:space="preserve"> </w:t>
      </w:r>
      <w:r w:rsidRPr="00A14AA6">
        <w:rPr>
          <w:rFonts w:ascii="Times New Roman" w:hAnsi="Times New Roman" w:cs="Times New Roman"/>
        </w:rPr>
        <w:t>План местоположения Объекта долевого строительства на этаже (Приложение №2)</w:t>
      </w:r>
    </w:p>
    <w:p w14:paraId="5D21B8C5" w14:textId="77777777" w:rsidR="00F178F1" w:rsidRPr="00A14AA6" w:rsidRDefault="00F178F1" w:rsidP="00F178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4AA6">
        <w:rPr>
          <w:rFonts w:ascii="Times New Roman" w:hAnsi="Times New Roman" w:cs="Times New Roman"/>
        </w:rPr>
        <w:t>3. Гарантийные обязательства Застройщика (Приложение № 3)</w:t>
      </w:r>
    </w:p>
    <w:p w14:paraId="71BA4F4E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3815934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14AA6">
        <w:rPr>
          <w:rFonts w:ascii="Times New Roman" w:hAnsi="Times New Roman" w:cs="Times New Roman"/>
          <w:b/>
        </w:rPr>
        <w:t>9. Реквизиты и подписи сторон.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F178F1" w:rsidRPr="00A14AA6" w14:paraId="77592B34" w14:textId="77777777" w:rsidTr="005356C5">
        <w:tc>
          <w:tcPr>
            <w:tcW w:w="5056" w:type="dxa"/>
          </w:tcPr>
          <w:p w14:paraId="6447C8BA" w14:textId="77777777" w:rsidR="00F178F1" w:rsidRPr="00A14AA6" w:rsidRDefault="00F178F1" w:rsidP="000D4F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4AA6">
              <w:rPr>
                <w:rFonts w:ascii="Times New Roman" w:hAnsi="Times New Roman" w:cs="Times New Roman"/>
                <w:b/>
              </w:rPr>
              <w:t>9.1. Застройщик:</w:t>
            </w:r>
          </w:p>
        </w:tc>
        <w:tc>
          <w:tcPr>
            <w:tcW w:w="5008" w:type="dxa"/>
          </w:tcPr>
          <w:p w14:paraId="30EC6130" w14:textId="77777777" w:rsidR="00F178F1" w:rsidRPr="00A14AA6" w:rsidRDefault="00F178F1" w:rsidP="000D4F3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4AA6">
              <w:rPr>
                <w:rFonts w:ascii="Times New Roman" w:hAnsi="Times New Roman"/>
                <w:b/>
              </w:rPr>
              <w:t>9.2. Участник:</w:t>
            </w:r>
          </w:p>
        </w:tc>
      </w:tr>
      <w:tr w:rsidR="005356C5" w:rsidRPr="00A14AA6" w14:paraId="3EA535D3" w14:textId="77777777" w:rsidTr="005356C5">
        <w:tc>
          <w:tcPr>
            <w:tcW w:w="5056" w:type="dxa"/>
          </w:tcPr>
          <w:p w14:paraId="0968F753" w14:textId="77777777" w:rsidR="002F4471" w:rsidRPr="00A14AA6" w:rsidRDefault="002F4471" w:rsidP="002F4471">
            <w:pPr>
              <w:pStyle w:val="ab"/>
              <w:rPr>
                <w:rFonts w:ascii="Times New Roman" w:hAnsi="Times New Roman" w:cs="Times New Roman"/>
                <w:color w:val="000000" w:themeColor="text1"/>
              </w:rPr>
            </w:pPr>
            <w:r w:rsidRPr="00A14AA6">
              <w:rPr>
                <w:rFonts w:ascii="Times New Roman" w:hAnsi="Times New Roman" w:cs="Times New Roman"/>
                <w:color w:val="000000" w:themeColor="text1"/>
              </w:rPr>
              <w:t>ООО «Специализированный Застройщик</w:t>
            </w:r>
          </w:p>
          <w:p w14:paraId="32DB4FA5" w14:textId="1AE4D531" w:rsidR="005356C5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  <w:color w:val="000000" w:themeColor="text1"/>
              </w:rPr>
              <w:t>«Ресурс-билдинг»</w:t>
            </w:r>
          </w:p>
          <w:p w14:paraId="4D8164ED" w14:textId="711CA7F6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426077, Удмуртская Республика,</w:t>
            </w:r>
          </w:p>
          <w:p w14:paraId="7809C437" w14:textId="77777777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г. Ижевск, ул. Красноармейская, д.86, пом. 3.</w:t>
            </w:r>
          </w:p>
          <w:p w14:paraId="29B9764E" w14:textId="77777777" w:rsidR="002F4471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ОГРН: 1071841009184</w:t>
            </w:r>
          </w:p>
          <w:p w14:paraId="5EF53B71" w14:textId="4AFC5FC8" w:rsidR="005356C5" w:rsidRPr="00A14AA6" w:rsidRDefault="002F4471" w:rsidP="002F447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ИНН: 1835080960, КПП: 184101001</w:t>
            </w:r>
          </w:p>
          <w:p w14:paraId="00F639FE" w14:textId="77777777" w:rsidR="005356C5" w:rsidRPr="00A14AA6" w:rsidRDefault="005356C5" w:rsidP="005356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1B73E2" w14:textId="77777777" w:rsidR="005356C5" w:rsidRPr="00A14AA6" w:rsidRDefault="005356C5" w:rsidP="005356C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A467A58" w14:textId="02374D45" w:rsidR="005356C5" w:rsidRPr="00A14AA6" w:rsidRDefault="005356C5" w:rsidP="00D71AEC">
            <w:pPr>
              <w:contextualSpacing/>
              <w:rPr>
                <w:rFonts w:ascii="Times New Roman" w:hAnsi="Times New Roman" w:cs="Times New Roman"/>
              </w:rPr>
            </w:pPr>
            <w:r w:rsidRPr="00A14AA6">
              <w:rPr>
                <w:rFonts w:ascii="Times New Roman" w:hAnsi="Times New Roman" w:cs="Times New Roman"/>
              </w:rPr>
              <w:t>____________________/</w:t>
            </w:r>
            <w:r w:rsidR="00A661C8" w:rsidRPr="00FE5366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008" w:type="dxa"/>
          </w:tcPr>
          <w:p w14:paraId="0FB3854C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ФИО</w:t>
            </w:r>
          </w:p>
          <w:p w14:paraId="750D5E1E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Адрес проживания</w:t>
            </w:r>
          </w:p>
          <w:p w14:paraId="1CE096DE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Адрес прописки</w:t>
            </w:r>
          </w:p>
          <w:p w14:paraId="6F0880C3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ИНН</w:t>
            </w:r>
          </w:p>
          <w:p w14:paraId="3440A8EF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Р/с</w:t>
            </w:r>
          </w:p>
          <w:p w14:paraId="2F9DA879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К/с</w:t>
            </w:r>
          </w:p>
          <w:p w14:paraId="4E550704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БИК</w:t>
            </w:r>
          </w:p>
          <w:p w14:paraId="2EFB1539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Банк</w:t>
            </w:r>
          </w:p>
          <w:p w14:paraId="7169ED57" w14:textId="77777777" w:rsidR="00A661C8" w:rsidRPr="00A661C8" w:rsidRDefault="00A661C8" w:rsidP="00A661C8">
            <w:pPr>
              <w:rPr>
                <w:rFonts w:ascii="Times New Roman" w:hAnsi="Times New Roman" w:cs="Times New Roman"/>
              </w:rPr>
            </w:pPr>
            <w:proofErr w:type="spellStart"/>
            <w:r w:rsidRPr="00A661C8">
              <w:rPr>
                <w:rFonts w:ascii="Times New Roman" w:hAnsi="Times New Roman" w:cs="Times New Roman"/>
              </w:rPr>
              <w:t>Элект.почта</w:t>
            </w:r>
            <w:proofErr w:type="spellEnd"/>
            <w:r w:rsidRPr="00A661C8">
              <w:rPr>
                <w:rFonts w:ascii="Times New Roman" w:hAnsi="Times New Roman" w:cs="Times New Roman"/>
              </w:rPr>
              <w:t xml:space="preserve"> </w:t>
            </w:r>
          </w:p>
          <w:p w14:paraId="3144FCDB" w14:textId="07C3274F" w:rsidR="005356C5" w:rsidRPr="00A14AA6" w:rsidRDefault="00A661C8" w:rsidP="00A661C8">
            <w:pPr>
              <w:rPr>
                <w:rFonts w:ascii="Times New Roman" w:hAnsi="Times New Roman" w:cs="Times New Roman"/>
              </w:rPr>
            </w:pPr>
            <w:r w:rsidRPr="00A661C8">
              <w:rPr>
                <w:rFonts w:ascii="Times New Roman" w:hAnsi="Times New Roman" w:cs="Times New Roman"/>
              </w:rPr>
              <w:t>Телефон</w:t>
            </w:r>
          </w:p>
        </w:tc>
      </w:tr>
    </w:tbl>
    <w:p w14:paraId="630EB871" w14:textId="77777777" w:rsidR="00F178F1" w:rsidRPr="00A14AA6" w:rsidRDefault="00F178F1" w:rsidP="00F178F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435039" w14:textId="77777777" w:rsidR="00A661C8" w:rsidRPr="00A661C8" w:rsidRDefault="00F178F1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14AA6">
        <w:rPr>
          <w:rFonts w:ascii="Times New Roman" w:hAnsi="Times New Roman" w:cs="Times New Roman"/>
        </w:rPr>
        <w:br w:type="page"/>
      </w:r>
      <w:r w:rsidR="00A661C8" w:rsidRPr="00A661C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к Договору № ______ </w:t>
      </w:r>
    </w:p>
    <w:p w14:paraId="0F699DD6" w14:textId="77777777" w:rsidR="00A661C8" w:rsidRPr="00A661C8" w:rsidRDefault="00A661C8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61C8">
        <w:rPr>
          <w:rFonts w:ascii="Times New Roman" w:eastAsia="Calibri" w:hAnsi="Times New Roman" w:cs="Times New Roman"/>
          <w:sz w:val="20"/>
          <w:szCs w:val="20"/>
        </w:rPr>
        <w:t xml:space="preserve">участия в долевом строительстве Жилого дома </w:t>
      </w:r>
    </w:p>
    <w:p w14:paraId="4DEFA966" w14:textId="54B4144B" w:rsidR="00F178F1" w:rsidRDefault="00A661C8" w:rsidP="00A661C8">
      <w:pPr>
        <w:pStyle w:val="ab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661C8">
        <w:rPr>
          <w:rFonts w:ascii="Times New Roman" w:eastAsia="Calibri" w:hAnsi="Times New Roman" w:cs="Times New Roman"/>
          <w:sz w:val="20"/>
          <w:szCs w:val="20"/>
        </w:rPr>
        <w:t>от _____________20____ года</w:t>
      </w:r>
    </w:p>
    <w:p w14:paraId="1B7B55D8" w14:textId="77777777" w:rsidR="00A661C8" w:rsidRPr="00A14AA6" w:rsidRDefault="00A661C8" w:rsidP="00A661C8">
      <w:pPr>
        <w:pStyle w:val="ab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EB4E64" w14:paraId="104A5A44" w14:textId="77777777" w:rsidTr="00677200">
        <w:trPr>
          <w:trHeight w:val="55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4B2D" w14:textId="77777777" w:rsidR="00EB4E64" w:rsidRPr="00132927" w:rsidRDefault="00EB4E64" w:rsidP="00677200">
            <w:pPr>
              <w:spacing w:after="0" w:line="240" w:lineRule="auto"/>
              <w:ind w:firstLine="22"/>
              <w:rPr>
                <w:rFonts w:ascii="Times New Roman" w:eastAsia="Calibri" w:hAnsi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/>
                <w:sz w:val="18"/>
                <w:szCs w:val="18"/>
              </w:rPr>
              <w:t xml:space="preserve">Технические характеристики Объекта долевого строительства: </w:t>
            </w:r>
          </w:p>
          <w:p w14:paraId="7FE2E2A6" w14:textId="1107D8D1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Входные двери - 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>металлические, с фурнитурой (</w:t>
            </w:r>
            <w:r w:rsidR="001A7313"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глазок, 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>замок и ручка).</w:t>
            </w:r>
          </w:p>
          <w:p w14:paraId="3E1DEA53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Межкомнатные двери и дверные блоки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 установлены. </w:t>
            </w:r>
          </w:p>
          <w:p w14:paraId="1CB33AE9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Окна и балконные двери выполнены из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ПВХ профиля с двухкамерным стеклопакетом.</w:t>
            </w:r>
          </w:p>
          <w:p w14:paraId="22E7BE6F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Остекление балкона и/или лоджии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ПВХ профиль;</w:t>
            </w:r>
          </w:p>
          <w:p w14:paraId="2F816E3C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Полы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поверхность перекрытия выровнена при помощи стяжки с применением звукоизоляционного материала. </w:t>
            </w:r>
          </w:p>
          <w:p w14:paraId="136EB955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Стяжка на балконах и лоджиях</w:t>
            </w:r>
            <w:r w:rsidRPr="001329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не выполняется.</w:t>
            </w:r>
          </w:p>
          <w:p w14:paraId="19C8BAF0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Чистовое покрытие полов -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выполняется.  </w:t>
            </w:r>
          </w:p>
          <w:p w14:paraId="44B8407C" w14:textId="442966E3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стен жилого помещения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– 1 секция, 2 секция выполняется штукатурка внутренних межкомнатных и межквартирных перегородок, допускается устройство деформационных швов в месте примыкания разнородных материалов конструкции стен. Финишное отделочное покрытие стен не выполняется. Зашивка стояков инженерных коммуникаций не выполняется.</w:t>
            </w:r>
          </w:p>
          <w:p w14:paraId="6B8EB0D5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1 секция 17 этажей – без чистовой отделки;</w:t>
            </w:r>
          </w:p>
          <w:p w14:paraId="5C22C8C6" w14:textId="09A7CF10" w:rsidR="00EB4E64" w:rsidRPr="00132927" w:rsidRDefault="001A7313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2 секция 12</w:t>
            </w:r>
            <w:r w:rsidR="00EB4E64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этажей – без чистовой отделки;</w:t>
            </w:r>
          </w:p>
          <w:p w14:paraId="0771234F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стен санузлов </w:t>
            </w:r>
          </w:p>
          <w:p w14:paraId="1A644A9E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1 секция 17 этажей – без чистовой отделки;</w:t>
            </w:r>
          </w:p>
          <w:p w14:paraId="148F5CBA" w14:textId="72AACD6E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2 секция 1</w:t>
            </w:r>
            <w:r w:rsidR="001A7313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этажей – без чистовой отделки;</w:t>
            </w:r>
          </w:p>
          <w:p w14:paraId="20B42308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Отделочное покрытие потолков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- не предусмотрено;</w:t>
            </w:r>
          </w:p>
          <w:p w14:paraId="39B09FEE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Система отопления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стальные панельные радиаторы с терморегулятором, двухтрубная система отопления с прокладкой труб в конструкции стяжки пола, без устройства проходных каналов. В коллекторных узлах предусмотрен индивидуальный узел учета тепловой энергии.</w:t>
            </w:r>
          </w:p>
          <w:p w14:paraId="47F445E0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Система водоснабжения и канализации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водопровод холодной и горячей воды, канализация без разводки до сантехнических приборов с отсекающей запорной арматурой. Предусмотрены приборы учета потребления холодной и горячей воды. Сантехническое оборудование (ванна, умывальник, унитаз, мойка) не устанавливаются. </w:t>
            </w:r>
          </w:p>
          <w:p w14:paraId="0129891B" w14:textId="24CF3EE5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Система электроснабжения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электроразводка</w:t>
            </w:r>
            <w:proofErr w:type="spellEnd"/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всей квартире без установки конечных приборов (розеток, светильников, выключателей</w:t>
            </w:r>
            <w:r w:rsidR="001A7313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, электрических полотенцесушителей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). Установлен индивидуальный прибор учета электрической энергии в МОП.</w:t>
            </w:r>
          </w:p>
          <w:p w14:paraId="317D8569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Домофония -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предусмотрена гибридная домофония, сеть подведена до ввода в квартиру, без установки квартирных трубок. </w:t>
            </w:r>
          </w:p>
          <w:p w14:paraId="3773D441" w14:textId="77777777" w:rsidR="00EB4E64" w:rsidRPr="00132927" w:rsidRDefault="00EB4E64" w:rsidP="00677200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Ввод слаботочных сетей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прокладка кабельных линий сетей телевидения, интернета, телефонизации предусмотрена только общедомовая, квартиры не подключаются. </w:t>
            </w:r>
          </w:p>
          <w:p w14:paraId="71A28F0D" w14:textId="1768C71A" w:rsidR="00EB4E64" w:rsidRPr="00744536" w:rsidRDefault="00EB4E64" w:rsidP="001A7313">
            <w:pPr>
              <w:widowControl w:val="0"/>
              <w:tabs>
                <w:tab w:val="left" w:pos="567"/>
              </w:tabs>
              <w:spacing w:after="0" w:line="240" w:lineRule="auto"/>
              <w:ind w:firstLine="2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329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Вентиляция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естественная, без механического побуждения. Предусмотрен </w:t>
            </w:r>
            <w:r w:rsidR="001A7313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один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приточный </w:t>
            </w:r>
            <w:r w:rsidR="001A7313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оконный 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клапан </w:t>
            </w:r>
            <w:r w:rsidR="001A7313"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на квартиру</w:t>
            </w:r>
            <w:r w:rsidRPr="001329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6C82F" w14:textId="77777777" w:rsidR="00EB4E64" w:rsidRDefault="00EB4E64" w:rsidP="00677200">
            <w:pPr>
              <w:ind w:firstLine="708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548DD4"/>
                <w:sz w:val="20"/>
                <w:u w:val="single"/>
              </w:rPr>
              <w:t>[Размещается графический план помещения]</w:t>
            </w:r>
          </w:p>
        </w:tc>
      </w:tr>
      <w:tr w:rsidR="00EB4E64" w14:paraId="6D6ACA4B" w14:textId="77777777" w:rsidTr="00677200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61B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Номер и Дата Договора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5483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3031A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Сроки оплаты Цены Договора:</w:t>
            </w:r>
          </w:p>
        </w:tc>
      </w:tr>
      <w:tr w:rsidR="00EB4E64" w14:paraId="13EED06D" w14:textId="77777777" w:rsidTr="00677200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4E2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Общая приведенная площадь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F82D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1253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AD809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Срок оплаты</w:t>
            </w:r>
          </w:p>
        </w:tc>
      </w:tr>
      <w:tr w:rsidR="00EB4E64" w14:paraId="5D92CC92" w14:textId="77777777" w:rsidTr="00EB4E64">
        <w:trPr>
          <w:trHeight w:val="718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A28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6F4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2E20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58A98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 дней с момента заключения (регистрации) Договора</w:t>
            </w:r>
          </w:p>
        </w:tc>
      </w:tr>
      <w:tr w:rsidR="00EB4E64" w14:paraId="1366BF2A" w14:textId="77777777" w:rsidTr="00EB4E64">
        <w:trPr>
          <w:trHeight w:val="448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F7B2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4EC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78CA4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B6ECF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  <w:tr w:rsidR="00EB4E64" w14:paraId="1A2A3696" w14:textId="77777777" w:rsidTr="00677200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5811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6BA7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1B996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99A1D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  <w:tr w:rsidR="00EB4E64" w14:paraId="5B67A425" w14:textId="77777777" w:rsidTr="00677200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C91E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C7FAE" w14:textId="77777777" w:rsidR="00EB4E64" w:rsidRPr="00EB4E64" w:rsidRDefault="00EB4E64" w:rsidP="00677200">
            <w:pPr>
              <w:ind w:firstLine="70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B12BF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B0FBC" w14:textId="77777777" w:rsidR="00EB4E64" w:rsidRPr="00EB4E64" w:rsidRDefault="00EB4E64" w:rsidP="00677200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B4E64">
              <w:rPr>
                <w:rFonts w:ascii="Times New Roman" w:eastAsia="Calibri" w:hAnsi="Times New Roman"/>
                <w:sz w:val="18"/>
                <w:szCs w:val="18"/>
              </w:rPr>
              <w:t>не позднее ______ г.</w:t>
            </w:r>
          </w:p>
        </w:tc>
      </w:tr>
    </w:tbl>
    <w:p w14:paraId="0889B495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5E15FD8" w14:textId="0EB2F772" w:rsidR="00F178F1" w:rsidRPr="00745985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45985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3DF435ED" w14:textId="143187E2" w:rsidR="00745985" w:rsidRPr="00745985" w:rsidRDefault="00745985" w:rsidP="00745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sz w:val="18"/>
          <w:szCs w:val="18"/>
        </w:rPr>
        <w:t>Застройщик:</w:t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  <w:t>Участник:</w:t>
      </w:r>
    </w:p>
    <w:p w14:paraId="5CC589A8" w14:textId="77777777" w:rsidR="00745985" w:rsidRPr="00745985" w:rsidRDefault="00745985" w:rsidP="00745985">
      <w:pPr>
        <w:spacing w:after="0" w:line="240" w:lineRule="auto"/>
        <w:rPr>
          <w:rFonts w:ascii="Times New Roman" w:hAnsi="Times New Roman"/>
          <w:kern w:val="2"/>
          <w:sz w:val="18"/>
          <w:szCs w:val="18"/>
          <w:lang w:eastAsia="zh-CN"/>
        </w:rPr>
      </w:pPr>
      <w:r w:rsidRPr="00745985">
        <w:rPr>
          <w:rFonts w:ascii="Times New Roman" w:hAnsi="Times New Roman"/>
          <w:sz w:val="18"/>
          <w:szCs w:val="18"/>
        </w:rPr>
        <w:t xml:space="preserve"> ООО </w:t>
      </w:r>
      <w:r w:rsidRPr="00745985">
        <w:rPr>
          <w:rFonts w:ascii="Times New Roman" w:hAnsi="Times New Roman"/>
          <w:kern w:val="2"/>
          <w:sz w:val="18"/>
          <w:szCs w:val="18"/>
          <w:lang w:eastAsia="zh-CN"/>
        </w:rPr>
        <w:t xml:space="preserve">«Специализированный Застройщик </w:t>
      </w:r>
    </w:p>
    <w:p w14:paraId="213ED397" w14:textId="77777777" w:rsidR="00745985" w:rsidRPr="00745985" w:rsidRDefault="00745985" w:rsidP="0074598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kern w:val="2"/>
          <w:sz w:val="18"/>
          <w:szCs w:val="18"/>
          <w:lang w:eastAsia="zh-CN"/>
        </w:rPr>
        <w:t>«Ресурс-билдинг»</w:t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  <w:r w:rsidRPr="00745985">
        <w:rPr>
          <w:rFonts w:ascii="Times New Roman" w:hAnsi="Times New Roman"/>
          <w:sz w:val="18"/>
          <w:szCs w:val="18"/>
        </w:rPr>
        <w:tab/>
      </w:r>
    </w:p>
    <w:p w14:paraId="02480E5E" w14:textId="77777777" w:rsidR="00745985" w:rsidRPr="00745985" w:rsidRDefault="00745985" w:rsidP="00745985">
      <w:pPr>
        <w:framePr w:hSpace="180" w:wrap="around" w:vAnchor="text" w:hAnchor="text" w:x="290" w:y="1"/>
        <w:tabs>
          <w:tab w:val="left" w:pos="6255"/>
          <w:tab w:val="right" w:pos="9780"/>
        </w:tabs>
        <w:suppressOverlap/>
        <w:rPr>
          <w:rFonts w:ascii="Times New Roman" w:hAnsi="Times New Roman"/>
          <w:sz w:val="18"/>
          <w:szCs w:val="18"/>
        </w:rPr>
      </w:pPr>
      <w:r w:rsidRPr="00745985">
        <w:rPr>
          <w:rFonts w:ascii="Times New Roman" w:hAnsi="Times New Roman"/>
          <w:sz w:val="18"/>
          <w:szCs w:val="18"/>
        </w:rPr>
        <w:t xml:space="preserve">________________________     /___________                           ______________________ФИО </w:t>
      </w:r>
      <w:r w:rsidRPr="00745985">
        <w:rPr>
          <w:rFonts w:ascii="Times New Roman" w:hAnsi="Times New Roman"/>
          <w:sz w:val="18"/>
          <w:szCs w:val="18"/>
        </w:rPr>
        <w:tab/>
      </w:r>
    </w:p>
    <w:p w14:paraId="02CB8445" w14:textId="789ABAA1" w:rsidR="00745985" w:rsidRPr="00A14AA6" w:rsidRDefault="00745985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ermStart w:id="1882195593" w:ed="talan\DirectumSRV"/>
      <w:permStart w:id="1283866736" w:ed="talan\Murashov.a"/>
    </w:p>
    <w:permEnd w:id="1882195593"/>
    <w:permEnd w:id="1283866736"/>
    <w:p w14:paraId="167EBA87" w14:textId="77777777" w:rsidR="00F178F1" w:rsidRPr="00A14AA6" w:rsidRDefault="00F178F1" w:rsidP="00F178F1">
      <w:r w:rsidRPr="00A14AA6">
        <w:br w:type="page"/>
      </w:r>
    </w:p>
    <w:p w14:paraId="53F79266" w14:textId="77777777" w:rsidR="00745985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к Договору № ________ </w:t>
      </w:r>
    </w:p>
    <w:p w14:paraId="705AACC8" w14:textId="550C4D1F" w:rsidR="00745985" w:rsidRPr="00745985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t>участия в долевом строительстве Жилого дома</w:t>
      </w:r>
    </w:p>
    <w:p w14:paraId="3C23F63D" w14:textId="46BE3AE9" w:rsidR="00097806" w:rsidRDefault="00745985" w:rsidP="007459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5985">
        <w:rPr>
          <w:rFonts w:ascii="Times New Roman" w:eastAsia="Calibri" w:hAnsi="Times New Roman" w:cs="Times New Roman"/>
          <w:sz w:val="20"/>
          <w:szCs w:val="20"/>
        </w:rPr>
        <w:t>от ____________20____ года</w:t>
      </w:r>
    </w:p>
    <w:p w14:paraId="0AE6DB48" w14:textId="77777777" w:rsidR="00745985" w:rsidRPr="00A14AA6" w:rsidRDefault="00745985" w:rsidP="00745985">
      <w:pPr>
        <w:spacing w:after="0" w:line="240" w:lineRule="auto"/>
        <w:jc w:val="right"/>
        <w:rPr>
          <w:rFonts w:ascii="Times New Roman" w:hAnsi="Times New Roman" w:cs="Times New Roman"/>
          <w:bCs/>
          <w:iCs/>
          <w:kern w:val="2"/>
          <w:sz w:val="20"/>
          <w:szCs w:val="20"/>
          <w:lang w:eastAsia="zh-CN" w:bidi="hi-IN"/>
        </w:rPr>
      </w:pPr>
    </w:p>
    <w:p w14:paraId="4AAA43F2" w14:textId="77777777" w:rsidR="00097806" w:rsidRPr="00A14AA6" w:rsidRDefault="00097806" w:rsidP="00097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"/>
          <w:sz w:val="20"/>
          <w:szCs w:val="20"/>
          <w:lang w:eastAsia="zh-CN" w:bidi="hi-IN"/>
        </w:rPr>
      </w:pPr>
      <w:r w:rsidRPr="00A14AA6">
        <w:rPr>
          <w:rFonts w:ascii="Times New Roman" w:hAnsi="Times New Roman" w:cs="Times New Roman"/>
          <w:b/>
          <w:bCs/>
          <w:iCs/>
          <w:kern w:val="2"/>
          <w:sz w:val="20"/>
          <w:szCs w:val="20"/>
          <w:lang w:eastAsia="zh-CN" w:bidi="hi-IN"/>
        </w:rPr>
        <w:t>План местоположения Объекта долевого строительства на этаже</w:t>
      </w:r>
    </w:p>
    <w:p w14:paraId="00FD8731" w14:textId="77777777" w:rsidR="00097806" w:rsidRPr="00A14AA6" w:rsidRDefault="00097806" w:rsidP="00097806"/>
    <w:p w14:paraId="193801F9" w14:textId="77777777" w:rsidR="00097806" w:rsidRPr="00A14AA6" w:rsidRDefault="00097806" w:rsidP="00097806"/>
    <w:tbl>
      <w:tblPr>
        <w:tblpPr w:leftFromText="180" w:rightFromText="180" w:vertAnchor="text" w:horzAnchor="page" w:tblpX="285" w:tblpY="-610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097806" w:rsidRPr="00A14AA6" w14:paraId="50BF68C0" w14:textId="77777777" w:rsidTr="00893C40">
        <w:trPr>
          <w:trHeight w:val="309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684" w14:textId="77777777" w:rsidR="00097806" w:rsidRPr="00A14AA6" w:rsidRDefault="00097806" w:rsidP="00893C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4AA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[Размещается графический план этажа]</w:t>
            </w:r>
          </w:p>
        </w:tc>
      </w:tr>
    </w:tbl>
    <w:p w14:paraId="11508C03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14AA6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5A1805C9" w14:textId="586C4FD0" w:rsidR="00F178F1" w:rsidRDefault="00F178F1" w:rsidP="00F178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775CDA6" w14:textId="4DB164C9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3D5F3817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08F79B95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  <w:kern w:val="2"/>
          <w:lang w:eastAsia="zh-CN"/>
        </w:rPr>
        <w:t>«</w:t>
      </w:r>
      <w:r>
        <w:rPr>
          <w:rFonts w:ascii="Times New Roman" w:hAnsi="Times New Roman"/>
          <w:kern w:val="2"/>
          <w:lang w:eastAsia="zh-CN"/>
        </w:rPr>
        <w:t>Ресурс-билдинг</w:t>
      </w:r>
      <w:r w:rsidRPr="008308DF">
        <w:rPr>
          <w:rFonts w:ascii="Times New Roman" w:hAnsi="Times New Roman"/>
          <w:kern w:val="2"/>
          <w:lang w:eastAsia="zh-CN"/>
        </w:rPr>
        <w:t>»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4E3EC43D" w14:textId="35F9FD1F" w:rsidR="00745985" w:rsidRPr="00A14AA6" w:rsidRDefault="00745985" w:rsidP="00745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8DF">
        <w:rPr>
          <w:rFonts w:ascii="Times New Roman" w:hAnsi="Times New Roman"/>
        </w:rPr>
        <w:t>________________________/____________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</w:t>
      </w:r>
    </w:p>
    <w:p w14:paraId="6D0D747C" w14:textId="77777777" w:rsidR="00F178F1" w:rsidRPr="00A14AA6" w:rsidRDefault="00F178F1" w:rsidP="00F178F1">
      <w:r w:rsidRPr="00A14AA6">
        <w:br w:type="page"/>
      </w:r>
    </w:p>
    <w:p w14:paraId="55AE79F1" w14:textId="77777777" w:rsidR="00745985" w:rsidRDefault="00745985" w:rsidP="00745985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  <w:bookmarkStart w:id="2" w:name="bookmark0"/>
      <w:r w:rsidRPr="00745985">
        <w:rPr>
          <w:rFonts w:ascii="Times New Roman" w:hAnsi="Times New Roman"/>
          <w:bCs/>
          <w:iCs/>
          <w:kern w:val="2"/>
          <w:lang w:eastAsia="zh-CN" w:bidi="hi-IN"/>
        </w:rPr>
        <w:lastRenderedPageBreak/>
        <w:t>Приложение №3 к Договору № ________</w:t>
      </w:r>
    </w:p>
    <w:p w14:paraId="1FA2258B" w14:textId="52991459" w:rsidR="00745985" w:rsidRDefault="00745985" w:rsidP="00745985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  <w:r w:rsidRPr="00745985">
        <w:rPr>
          <w:rFonts w:ascii="Times New Roman" w:hAnsi="Times New Roman"/>
          <w:bCs/>
          <w:iCs/>
          <w:kern w:val="2"/>
          <w:lang w:eastAsia="zh-CN" w:bidi="hi-IN"/>
        </w:rPr>
        <w:t>участия в долевом строительстве Жилого дома</w:t>
      </w:r>
    </w:p>
    <w:p w14:paraId="1A37B588" w14:textId="35D7F189" w:rsidR="00745985" w:rsidRDefault="00745985" w:rsidP="0074598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</w:p>
    <w:p w14:paraId="3859EC83" w14:textId="77777777" w:rsidR="00745985" w:rsidRDefault="00745985" w:rsidP="0074598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kern w:val="2"/>
          <w:lang w:eastAsia="zh-CN" w:bidi="hi-IN"/>
        </w:rPr>
      </w:pPr>
    </w:p>
    <w:p w14:paraId="09161D08" w14:textId="2A870E2E" w:rsidR="00F178F1" w:rsidRPr="00A14AA6" w:rsidRDefault="00F178F1" w:rsidP="00F178F1">
      <w:pPr>
        <w:keepNext/>
        <w:keepLines/>
        <w:spacing w:after="258" w:line="280" w:lineRule="exact"/>
        <w:jc w:val="center"/>
        <w:outlineLvl w:val="0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Гарантийные обязательства Застройщика.</w:t>
      </w:r>
      <w:bookmarkEnd w:id="2"/>
    </w:p>
    <w:p w14:paraId="306463D8" w14:textId="77777777" w:rsidR="00F178F1" w:rsidRPr="00A14AA6" w:rsidRDefault="00F178F1" w:rsidP="00F178F1">
      <w:pPr>
        <w:ind w:right="159" w:firstLine="567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Гарантия Застройщика распространяется на объект долевого строительства (жилое/нежилое помещение)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16572831" w14:textId="77777777" w:rsidR="00F178F1" w:rsidRPr="00A14AA6" w:rsidRDefault="00F178F1" w:rsidP="00F178F1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14AA6">
        <w:rPr>
          <w:rFonts w:ascii="Times New Roman" w:eastAsia="Calibri" w:hAnsi="Times New Roman" w:cs="Times New Roman"/>
          <w:lang w:eastAsia="en-US"/>
        </w:rPr>
        <w:t>Гарантийный срок в отношении общего имущества собственников помещений в Жилом доме исчисляется со дня</w:t>
      </w:r>
      <w:r w:rsidRPr="00A14AA6">
        <w:rPr>
          <w:rFonts w:ascii="Times New Roman" w:eastAsia="Calibri" w:hAnsi="Times New Roman" w:cs="Times New Roman"/>
          <w:i/>
          <w:iCs/>
          <w:shd w:val="clear" w:color="auto" w:fill="FFFFFF"/>
          <w:lang w:eastAsia="en-US"/>
        </w:rPr>
        <w:t xml:space="preserve"> </w:t>
      </w:r>
      <w:r w:rsidRPr="00A14AA6">
        <w:rPr>
          <w:rFonts w:ascii="Times New Roman" w:eastAsia="Calibri" w:hAnsi="Times New Roman" w:cs="Times New Roman"/>
          <w:shd w:val="clear" w:color="auto" w:fill="FFFFFF"/>
          <w:lang w:eastAsia="en-US"/>
        </w:rPr>
        <w:t>подписания</w:t>
      </w:r>
      <w:r w:rsidRPr="00A14AA6">
        <w:rPr>
          <w:rFonts w:ascii="Times New Roman" w:eastAsia="Calibri" w:hAnsi="Times New Roman" w:cs="Times New Roman"/>
          <w:lang w:eastAsia="en-US"/>
        </w:rPr>
        <w:t xml:space="preserve"> первого акта приема передачи любого из объектов долевого строительства.</w:t>
      </w:r>
    </w:p>
    <w:p w14:paraId="28ADA7A9" w14:textId="77777777" w:rsidR="00F178F1" w:rsidRPr="00A14AA6" w:rsidRDefault="00F178F1" w:rsidP="00F178F1">
      <w:pPr>
        <w:spacing w:after="0" w:line="240" w:lineRule="auto"/>
        <w:ind w:right="159" w:firstLine="567"/>
        <w:contextualSpacing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2905B94A" w14:textId="77777777" w:rsidR="00F178F1" w:rsidRPr="00A14AA6" w:rsidRDefault="00F178F1" w:rsidP="00F178F1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Таблица № 1</w:t>
      </w:r>
    </w:p>
    <w:p w14:paraId="5BA21CE1" w14:textId="77777777" w:rsidR="00F178F1" w:rsidRPr="00A14AA6" w:rsidRDefault="00F178F1" w:rsidP="00F178F1">
      <w:pPr>
        <w:spacing w:after="0" w:line="240" w:lineRule="auto"/>
        <w:ind w:right="423" w:firstLine="567"/>
        <w:contextualSpacing/>
        <w:jc w:val="right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0"/>
        <w:gridCol w:w="1908"/>
        <w:gridCol w:w="2176"/>
      </w:tblGrid>
      <w:tr w:rsidR="00F178F1" w:rsidRPr="00A14AA6" w14:paraId="0C1E885E" w14:textId="77777777" w:rsidTr="000D4F32">
        <w:trPr>
          <w:trHeight w:val="288"/>
          <w:jc w:val="center"/>
        </w:trPr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ACB23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  <w:b/>
                <w:bCs/>
                <w:w w:val="10"/>
                <w:shd w:val="clear" w:color="auto" w:fill="FFFFFF"/>
              </w:rPr>
              <w:t>I</w:t>
            </w:r>
            <w:r w:rsidRPr="00A14AA6">
              <w:rPr>
                <w:rFonts w:ascii="Times New Roman" w:eastAsia="Arial Unicode MS" w:hAnsi="Times New Roman" w:cs="Times New Roman"/>
              </w:rPr>
              <w:t xml:space="preserve"> Вид работы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FF107" w14:textId="77777777" w:rsidR="00F178F1" w:rsidRPr="00A14AA6" w:rsidRDefault="00F178F1" w:rsidP="000D4F32">
            <w:pPr>
              <w:ind w:left="193"/>
              <w:jc w:val="center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Срок службы с момента ввода</w:t>
            </w:r>
            <w:r w:rsidRPr="00A14AA6">
              <w:rPr>
                <w:rFonts w:ascii="Times New Roman" w:eastAsia="Arial Unicode MS" w:hAnsi="Times New Roman" w:cs="Times New Roman"/>
              </w:rPr>
              <w:br/>
              <w:t>дома в эксплуатацию (лет)</w:t>
            </w:r>
          </w:p>
        </w:tc>
      </w:tr>
      <w:tr w:rsidR="00F178F1" w:rsidRPr="00A14AA6" w14:paraId="5614CF4D" w14:textId="77777777" w:rsidTr="000D4F32">
        <w:trPr>
          <w:trHeight w:val="284"/>
          <w:jc w:val="center"/>
        </w:trPr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2424" w14:textId="77777777" w:rsidR="00F178F1" w:rsidRPr="00A14AA6" w:rsidRDefault="00F178F1" w:rsidP="000D4F32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13013" w14:textId="77777777" w:rsidR="00F178F1" w:rsidRPr="00A14AA6" w:rsidRDefault="00F178F1" w:rsidP="000D4F32">
            <w:pPr>
              <w:ind w:left="6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Работа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E2F2F" w14:textId="77777777" w:rsidR="00F178F1" w:rsidRPr="00A14AA6" w:rsidRDefault="00F178F1" w:rsidP="000D4F32">
            <w:pPr>
              <w:ind w:left="4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Материалы</w:t>
            </w:r>
          </w:p>
        </w:tc>
      </w:tr>
      <w:tr w:rsidR="00F178F1" w:rsidRPr="00A14AA6" w14:paraId="30ECC0B0" w14:textId="77777777" w:rsidTr="000D4F32">
        <w:trPr>
          <w:trHeight w:val="24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1A3C5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4C4DC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11559" w14:textId="77777777" w:rsidR="00F178F1" w:rsidRPr="00A14AA6" w:rsidRDefault="00F178F1" w:rsidP="000D4F32">
            <w:pPr>
              <w:ind w:left="7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   3</w:t>
            </w:r>
          </w:p>
        </w:tc>
      </w:tr>
      <w:tr w:rsidR="00F178F1" w:rsidRPr="00A14AA6" w14:paraId="031AB272" w14:textId="77777777" w:rsidTr="000D4F32">
        <w:trPr>
          <w:trHeight w:val="84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8F31D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3447A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6C4D9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26ACBE13" w14:textId="77777777" w:rsidTr="000D4F32">
        <w:trPr>
          <w:trHeight w:val="341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6B66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0F36F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CFD5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3616943B" w14:textId="77777777" w:rsidTr="000D4F32">
        <w:trPr>
          <w:trHeight w:val="28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4B260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BD93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07F388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F178F1" w:rsidRPr="00A14AA6" w14:paraId="609235E4" w14:textId="77777777" w:rsidTr="000D4F32">
        <w:trPr>
          <w:trHeight w:val="896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15D99" w14:textId="77777777" w:rsidR="00F178F1" w:rsidRPr="00A14AA6" w:rsidRDefault="00F178F1" w:rsidP="000D4F32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A14AA6">
              <w:rPr>
                <w:rFonts w:ascii="Times New Roman" w:eastAsia="Arial Unicode MS" w:hAnsi="Times New Roman" w:cs="Times New Roman"/>
              </w:rPr>
              <w:t>санфаянс</w:t>
            </w:r>
            <w:proofErr w:type="spellEnd"/>
            <w:r w:rsidRPr="00A14AA6">
              <w:rPr>
                <w:rFonts w:ascii="Times New Roman" w:eastAsia="Arial Unicode MS" w:hAnsi="Times New Roman" w:cs="Times New Roman"/>
              </w:rPr>
              <w:t>, водосчетчики,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078F8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D9962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</w:tr>
      <w:tr w:rsidR="00F178F1" w:rsidRPr="00A14AA6" w14:paraId="7B25F272" w14:textId="77777777" w:rsidTr="000D4F32">
        <w:trPr>
          <w:trHeight w:val="544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A5E3E" w14:textId="77777777" w:rsidR="00F178F1" w:rsidRPr="00A14AA6" w:rsidRDefault="00F178F1" w:rsidP="000D4F32">
            <w:pPr>
              <w:spacing w:line="263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Фурнитура окон, дверей (в т.ч.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E586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12B46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  <w:lang w:eastAsia="en-US"/>
              </w:rPr>
              <w:t>1</w:t>
            </w:r>
          </w:p>
        </w:tc>
      </w:tr>
      <w:tr w:rsidR="00F178F1" w:rsidRPr="00A14AA6" w14:paraId="6FC681F8" w14:textId="77777777" w:rsidTr="000D4F32">
        <w:trPr>
          <w:trHeight w:val="263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ED55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Окна, двери ( в т.ч.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7C1B4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ED88D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3F8A23A3" w14:textId="77777777" w:rsidTr="000D4F32">
        <w:trPr>
          <w:trHeight w:val="281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7504E6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9C47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406EB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2A2B0BFF" w14:textId="77777777" w:rsidTr="000D4F32">
        <w:trPr>
          <w:trHeight w:val="529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5FBE2" w14:textId="77777777" w:rsidR="00F178F1" w:rsidRPr="00A14AA6" w:rsidRDefault="00F178F1" w:rsidP="000D4F32">
            <w:pPr>
              <w:spacing w:line="266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1CD481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15D09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 xml:space="preserve">2 </w:t>
            </w:r>
          </w:p>
        </w:tc>
      </w:tr>
      <w:tr w:rsidR="00F178F1" w:rsidRPr="00A14AA6" w14:paraId="0ADA0FFE" w14:textId="77777777" w:rsidTr="000D4F32">
        <w:trPr>
          <w:trHeight w:val="525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7F480" w14:textId="77777777" w:rsidR="00F178F1" w:rsidRPr="00A14AA6" w:rsidRDefault="00F178F1" w:rsidP="000D4F32">
            <w:pPr>
              <w:spacing w:line="281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BBB8D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6DD07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6A2C0757" w14:textId="77777777" w:rsidTr="000D4F32">
        <w:trPr>
          <w:trHeight w:val="29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42A76" w14:textId="77777777" w:rsidR="00F178F1" w:rsidRPr="00A14AA6" w:rsidRDefault="00F178F1" w:rsidP="000D4F32">
            <w:pPr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DE1A0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58FD7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1F9CA214" w14:textId="77777777" w:rsidTr="000D4F32">
        <w:trPr>
          <w:trHeight w:val="547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28573" w14:textId="77777777" w:rsidR="00F178F1" w:rsidRPr="00A14AA6" w:rsidRDefault="00F178F1" w:rsidP="000D4F32">
            <w:pPr>
              <w:spacing w:line="277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65562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66AD1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</w:tr>
      <w:tr w:rsidR="00F178F1" w:rsidRPr="00A14AA6" w14:paraId="69A4CA26" w14:textId="77777777" w:rsidTr="000D4F32">
        <w:trPr>
          <w:trHeight w:val="842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029E0C" w14:textId="77777777" w:rsidR="00F178F1" w:rsidRPr="00A14AA6" w:rsidRDefault="00F178F1" w:rsidP="000D4F32">
            <w:pPr>
              <w:spacing w:line="270" w:lineRule="exact"/>
              <w:ind w:left="14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628D3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8E0CC" w14:textId="77777777" w:rsidR="00F178F1" w:rsidRPr="00A14AA6" w:rsidRDefault="00F178F1" w:rsidP="000D4F32">
            <w:pPr>
              <w:ind w:left="880"/>
              <w:rPr>
                <w:rFonts w:ascii="Times New Roman" w:eastAsia="Arial Unicode MS" w:hAnsi="Times New Roman" w:cs="Times New Roman"/>
                <w:iCs/>
                <w:noProof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  <w:tr w:rsidR="00F178F1" w:rsidRPr="00A14AA6" w14:paraId="4EBC4419" w14:textId="77777777" w:rsidTr="000D4F32">
        <w:trPr>
          <w:trHeight w:val="277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BFE0D" w14:textId="77777777" w:rsidR="00F178F1" w:rsidRPr="00A14AA6" w:rsidRDefault="00F178F1" w:rsidP="000D4F32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E284B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C8A8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  <w:tr w:rsidR="00F178F1" w:rsidRPr="00A14AA6" w14:paraId="3EEFC815" w14:textId="77777777" w:rsidTr="000D4F32">
        <w:trPr>
          <w:trHeight w:val="306"/>
          <w:jc w:val="center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D5D1B" w14:textId="77777777" w:rsidR="00F178F1" w:rsidRPr="00A14AA6" w:rsidRDefault="00F178F1" w:rsidP="000D4F32">
            <w:pPr>
              <w:ind w:left="120"/>
              <w:rPr>
                <w:rFonts w:ascii="Times New Roman" w:eastAsia="Arial Unicode MS" w:hAnsi="Times New Roman" w:cs="Times New Roman"/>
              </w:rPr>
            </w:pPr>
            <w:r w:rsidRPr="00A14AA6">
              <w:rPr>
                <w:rFonts w:ascii="Times New Roman" w:eastAsia="Arial Unicode MS" w:hAnsi="Times New Roman" w:cs="Times New Roman"/>
              </w:rPr>
              <w:lastRenderedPageBreak/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AF78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 xml:space="preserve">2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D868E" w14:textId="77777777" w:rsidR="00F178F1" w:rsidRPr="00A14AA6" w:rsidRDefault="00F178F1" w:rsidP="000D4F32">
            <w:pPr>
              <w:ind w:left="900"/>
              <w:rPr>
                <w:rFonts w:ascii="Times New Roman" w:eastAsia="Arial Unicode MS" w:hAnsi="Times New Roman" w:cs="Times New Roman"/>
                <w:iCs/>
              </w:rPr>
            </w:pPr>
            <w:r w:rsidRPr="00A14AA6">
              <w:rPr>
                <w:rFonts w:ascii="Times New Roman" w:eastAsia="Arial Unicode MS" w:hAnsi="Times New Roman" w:cs="Times New Roman"/>
                <w:iCs/>
              </w:rPr>
              <w:t>2</w:t>
            </w:r>
          </w:p>
        </w:tc>
      </w:tr>
    </w:tbl>
    <w:p w14:paraId="0FDBA6F2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14:paraId="78A0592B" w14:textId="77777777" w:rsidR="00F178F1" w:rsidRPr="00A14AA6" w:rsidRDefault="00F178F1" w:rsidP="00F178F1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</w:rPr>
      </w:pPr>
      <w:r w:rsidRPr="00A14AA6">
        <w:rPr>
          <w:rFonts w:ascii="Times New Roman" w:eastAsia="Arial Unicode MS" w:hAnsi="Times New Roman" w:cs="Times New Roman"/>
          <w:bCs/>
          <w:i/>
        </w:rPr>
        <w:t>*</w:t>
      </w:r>
      <w:r w:rsidRPr="00A14AA6">
        <w:rPr>
          <w:rFonts w:ascii="Times New Roman" w:eastAsia="Arial Unicode MS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3A89BCDC" w14:textId="77777777" w:rsidR="00F178F1" w:rsidRPr="00A14AA6" w:rsidRDefault="00F178F1" w:rsidP="00F178F1">
      <w:pPr>
        <w:tabs>
          <w:tab w:val="left" w:pos="993"/>
        </w:tabs>
        <w:spacing w:after="0" w:line="240" w:lineRule="auto"/>
        <w:ind w:right="198" w:firstLine="567"/>
        <w:jc w:val="both"/>
        <w:rPr>
          <w:rFonts w:ascii="Times New Roman" w:eastAsia="Arial Unicode MS" w:hAnsi="Times New Roman" w:cs="Times New Roman"/>
          <w:bCs/>
          <w:i/>
        </w:rPr>
      </w:pPr>
      <w:r w:rsidRPr="00A14AA6">
        <w:rPr>
          <w:rFonts w:ascii="Times New Roman" w:eastAsia="Arial Unicode MS" w:hAnsi="Times New Roman" w:cs="Times New Roman"/>
          <w:bCs/>
          <w:i/>
        </w:rPr>
        <w:t>**</w:t>
      </w:r>
      <w:r w:rsidRPr="00A14AA6">
        <w:rPr>
          <w:rFonts w:ascii="Times New Roman" w:eastAsia="Arial Unicode MS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511F0FAC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14:paraId="2FA92BD4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</w:rPr>
      </w:pPr>
      <w:r w:rsidRPr="00A14AA6">
        <w:rPr>
          <w:rFonts w:ascii="Times New Roman" w:eastAsia="Arial Unicode MS" w:hAnsi="Times New Roman" w:cs="Times New Roman"/>
          <w:b/>
          <w:bCs/>
        </w:rPr>
        <w:t xml:space="preserve">ВНИМАНИЕ! </w:t>
      </w:r>
      <w:r w:rsidRPr="00A14AA6">
        <w:rPr>
          <w:rFonts w:ascii="Times New Roman" w:eastAsia="Arial Unicode MS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A14AA6">
        <w:rPr>
          <w:rFonts w:ascii="Times New Roman" w:hAnsi="Times New Roman" w:cs="Times New Roman"/>
        </w:rPr>
        <w:t>Застройщик ответственности не несет</w:t>
      </w:r>
      <w:r w:rsidRPr="00A14AA6">
        <w:rPr>
          <w:rFonts w:ascii="Times New Roman" w:eastAsia="Arial Unicode MS" w:hAnsi="Times New Roman" w:cs="Times New Roman"/>
          <w:bCs/>
        </w:rPr>
        <w:t xml:space="preserve">. </w:t>
      </w:r>
      <w:r w:rsidRPr="00A14AA6">
        <w:rPr>
          <w:rFonts w:ascii="Times New Roman" w:eastAsia="Arial Unicode MS" w:hAnsi="Times New Roman" w:cs="Times New Roman"/>
        </w:rPr>
        <w:t xml:space="preserve">Сроки службы на иные, не указанные в Таблице № 1 части </w:t>
      </w:r>
      <w:r w:rsidRPr="00A14AA6">
        <w:rPr>
          <w:rFonts w:ascii="Times New Roman" w:eastAsia="Calibri" w:hAnsi="Times New Roman" w:cs="Times New Roman"/>
          <w:lang w:eastAsia="en-US"/>
        </w:rPr>
        <w:t>объекта долевого строительства,</w:t>
      </w:r>
      <w:r w:rsidRPr="00A14AA6">
        <w:rPr>
          <w:rFonts w:ascii="Times New Roman" w:eastAsia="Arial Unicode MS" w:hAnsi="Times New Roman" w:cs="Times New Roman"/>
        </w:rPr>
        <w:t xml:space="preserve"> могут быть указаны в </w:t>
      </w:r>
      <w:r w:rsidRPr="00A14AA6">
        <w:rPr>
          <w:rFonts w:ascii="Times New Roman" w:eastAsia="Arial Unicode MS" w:hAnsi="Times New Roman" w:cs="Times New Roman"/>
          <w:bCs/>
        </w:rPr>
        <w:t>Инструкции по эксплуатации.</w:t>
      </w:r>
    </w:p>
    <w:p w14:paraId="08031E8A" w14:textId="77777777" w:rsidR="00F178F1" w:rsidRPr="00A14AA6" w:rsidRDefault="00F178F1" w:rsidP="00F178F1">
      <w:pPr>
        <w:spacing w:after="0" w:line="240" w:lineRule="auto"/>
        <w:ind w:right="200" w:firstLine="567"/>
        <w:jc w:val="both"/>
        <w:rPr>
          <w:rFonts w:ascii="Times New Roman" w:eastAsia="Arial Unicode MS" w:hAnsi="Times New Roman" w:cs="Times New Roman"/>
        </w:rPr>
      </w:pPr>
    </w:p>
    <w:p w14:paraId="7AB74249" w14:textId="77777777" w:rsidR="00F178F1" w:rsidRPr="00A14AA6" w:rsidRDefault="00F178F1" w:rsidP="00F178F1">
      <w:pPr>
        <w:spacing w:after="0" w:line="240" w:lineRule="auto"/>
        <w:ind w:left="80" w:right="-2" w:firstLine="487"/>
        <w:jc w:val="both"/>
        <w:rPr>
          <w:rFonts w:ascii="Times New Roman" w:eastAsia="Arial Unicode MS" w:hAnsi="Times New Roman" w:cs="Times New Roman"/>
          <w:b/>
          <w:bCs/>
        </w:rPr>
      </w:pPr>
      <w:r w:rsidRPr="00A14AA6">
        <w:rPr>
          <w:rFonts w:ascii="Times New Roman" w:eastAsia="Arial Unicode MS" w:hAnsi="Times New Roman" w:cs="Times New Roman"/>
          <w:b/>
          <w:bCs/>
        </w:rPr>
        <w:t>ВНИМАНИЕ! Гарантия не распространяется/прекращается:</w:t>
      </w:r>
    </w:p>
    <w:p w14:paraId="6376E686" w14:textId="77777777" w:rsidR="00F178F1" w:rsidRPr="00A14AA6" w:rsidRDefault="00F178F1" w:rsidP="00F178F1">
      <w:pPr>
        <w:numPr>
          <w:ilvl w:val="0"/>
          <w:numId w:val="3"/>
        </w:numPr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- монолитный железобетон,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- кирпич,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газоблок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— ГКЛ, кирпич/монолитный железобетон - ГКЛ и т.д.;</w:t>
      </w:r>
    </w:p>
    <w:p w14:paraId="63769432" w14:textId="77777777" w:rsidR="00F178F1" w:rsidRPr="00A14AA6" w:rsidRDefault="00F178F1" w:rsidP="00F178F1">
      <w:pPr>
        <w:numPr>
          <w:ilvl w:val="0"/>
          <w:numId w:val="3"/>
        </w:numPr>
        <w:tabs>
          <w:tab w:val="left" w:pos="36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5720231F" w14:textId="77777777" w:rsidR="00F178F1" w:rsidRPr="00A14AA6" w:rsidRDefault="00F178F1" w:rsidP="00F178F1">
      <w:pPr>
        <w:numPr>
          <w:ilvl w:val="0"/>
          <w:numId w:val="3"/>
        </w:numPr>
        <w:tabs>
          <w:tab w:val="left" w:pos="32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предчистовая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6F037C1" w14:textId="77777777" w:rsidR="00F178F1" w:rsidRPr="00A14AA6" w:rsidRDefault="00F178F1" w:rsidP="00F178F1">
      <w:pPr>
        <w:tabs>
          <w:tab w:val="left" w:pos="4234"/>
        </w:tabs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48979246" w14:textId="77777777" w:rsidR="00F178F1" w:rsidRPr="00A14AA6" w:rsidRDefault="00F178F1" w:rsidP="00F178F1">
      <w:pPr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A14AA6">
        <w:rPr>
          <w:rFonts w:ascii="Times New Roman" w:eastAsia="Arial Unicode MS" w:hAnsi="Times New Roman" w:cs="Times New Roman"/>
          <w:bCs/>
        </w:rPr>
        <w:t>штробления</w:t>
      </w:r>
      <w:proofErr w:type="spellEnd"/>
      <w:r w:rsidRPr="00A14AA6">
        <w:rPr>
          <w:rFonts w:ascii="Times New Roman" w:eastAsia="Arial Unicode MS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9D352E1" w14:textId="77777777" w:rsidR="00F178F1" w:rsidRPr="00A14AA6" w:rsidRDefault="00F178F1" w:rsidP="00F178F1">
      <w:pPr>
        <w:numPr>
          <w:ilvl w:val="0"/>
          <w:numId w:val="3"/>
        </w:numPr>
        <w:tabs>
          <w:tab w:val="left" w:pos="289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при выполнении Участником отдельных работ по устройству технологических отверстий, ниш, штроб,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3B1F7E92" w14:textId="77777777" w:rsidR="00F178F1" w:rsidRPr="00A14AA6" w:rsidRDefault="00F178F1" w:rsidP="00F178F1">
      <w:pPr>
        <w:numPr>
          <w:ilvl w:val="0"/>
          <w:numId w:val="3"/>
        </w:numPr>
        <w:tabs>
          <w:tab w:val="left" w:pos="211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42477231" w14:textId="77777777" w:rsidR="00F178F1" w:rsidRPr="00A14AA6" w:rsidRDefault="00F178F1" w:rsidP="00F178F1">
      <w:pPr>
        <w:numPr>
          <w:ilvl w:val="0"/>
          <w:numId w:val="3"/>
        </w:numPr>
        <w:tabs>
          <w:tab w:val="left" w:pos="164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49F4A2C2" w14:textId="77777777" w:rsidR="00F178F1" w:rsidRPr="00A14AA6" w:rsidRDefault="00F178F1" w:rsidP="00F178F1">
      <w:pPr>
        <w:numPr>
          <w:ilvl w:val="0"/>
          <w:numId w:val="3"/>
        </w:numPr>
        <w:tabs>
          <w:tab w:val="left" w:pos="193"/>
        </w:tabs>
        <w:spacing w:after="0" w:line="240" w:lineRule="auto"/>
        <w:ind w:left="14" w:right="-2" w:firstLine="553"/>
        <w:jc w:val="both"/>
        <w:rPr>
          <w:rFonts w:ascii="Times New Roman" w:eastAsia="Arial Unicode MS" w:hAnsi="Times New Roman" w:cs="Times New Roman"/>
          <w:bCs/>
        </w:rPr>
      </w:pPr>
      <w:r w:rsidRPr="00A14AA6">
        <w:rPr>
          <w:rFonts w:ascii="Times New Roman" w:eastAsia="Arial Unicode MS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4914C7F7" w14:textId="77777777" w:rsidR="00F178F1" w:rsidRPr="00A14AA6" w:rsidRDefault="00F178F1" w:rsidP="00F178F1">
      <w:pPr>
        <w:spacing w:after="0" w:line="240" w:lineRule="auto"/>
        <w:rPr>
          <w:rFonts w:ascii="Times New Roman" w:hAnsi="Times New Roman" w:cs="Times New Roman"/>
        </w:rPr>
      </w:pPr>
    </w:p>
    <w:p w14:paraId="3D482041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14AA6">
        <w:rPr>
          <w:rFonts w:ascii="Times New Roman" w:eastAsia="Calibri" w:hAnsi="Times New Roman" w:cs="Times New Roman"/>
          <w:b/>
          <w:sz w:val="18"/>
          <w:szCs w:val="18"/>
        </w:rPr>
        <w:t>Подписи сторон</w:t>
      </w:r>
    </w:p>
    <w:p w14:paraId="130A2912" w14:textId="77777777" w:rsidR="00F178F1" w:rsidRPr="00A14AA6" w:rsidRDefault="00F178F1" w:rsidP="00F178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3CB3E4" w14:textId="17B79F83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</w:rPr>
        <w:t>Застройщик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  <w:t>Участник</w:t>
      </w:r>
    </w:p>
    <w:p w14:paraId="59CE0DB0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  <w:kern w:val="2"/>
          <w:lang w:eastAsia="zh-CN"/>
        </w:rPr>
      </w:pPr>
      <w:r w:rsidRPr="008308DF">
        <w:rPr>
          <w:rFonts w:ascii="Times New Roman" w:hAnsi="Times New Roman"/>
        </w:rPr>
        <w:t xml:space="preserve">ООО </w:t>
      </w:r>
      <w:r w:rsidRPr="008308DF">
        <w:rPr>
          <w:rFonts w:ascii="Times New Roman" w:hAnsi="Times New Roman"/>
          <w:kern w:val="2"/>
          <w:lang w:eastAsia="zh-CN"/>
        </w:rPr>
        <w:t xml:space="preserve">«Специализированный Застройщик </w:t>
      </w:r>
    </w:p>
    <w:p w14:paraId="50F00D4D" w14:textId="77777777" w:rsidR="00745985" w:rsidRPr="008308DF" w:rsidRDefault="00745985" w:rsidP="00745985">
      <w:pPr>
        <w:spacing w:after="0" w:line="240" w:lineRule="auto"/>
        <w:rPr>
          <w:rFonts w:ascii="Times New Roman" w:hAnsi="Times New Roman"/>
        </w:rPr>
      </w:pPr>
      <w:r w:rsidRPr="008308DF">
        <w:rPr>
          <w:rFonts w:ascii="Times New Roman" w:hAnsi="Times New Roman"/>
          <w:kern w:val="2"/>
          <w:lang w:eastAsia="zh-CN"/>
        </w:rPr>
        <w:t>«</w:t>
      </w:r>
      <w:r>
        <w:rPr>
          <w:rFonts w:ascii="Times New Roman" w:hAnsi="Times New Roman"/>
          <w:kern w:val="2"/>
          <w:lang w:eastAsia="zh-CN"/>
        </w:rPr>
        <w:t>Ресурс-билдинг</w:t>
      </w:r>
      <w:r w:rsidRPr="008308DF">
        <w:rPr>
          <w:rFonts w:ascii="Times New Roman" w:hAnsi="Times New Roman"/>
          <w:kern w:val="2"/>
          <w:lang w:eastAsia="zh-CN"/>
        </w:rPr>
        <w:t>»</w:t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  <w:r w:rsidRPr="008308DF">
        <w:rPr>
          <w:rFonts w:ascii="Times New Roman" w:hAnsi="Times New Roman"/>
        </w:rPr>
        <w:tab/>
      </w:r>
    </w:p>
    <w:p w14:paraId="243B202F" w14:textId="77777777" w:rsidR="00745985" w:rsidRPr="00A14AA6" w:rsidRDefault="00745985" w:rsidP="00745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8DF">
        <w:rPr>
          <w:rFonts w:ascii="Times New Roman" w:hAnsi="Times New Roman"/>
        </w:rPr>
        <w:t>________________________/____________</w:t>
      </w:r>
      <w:proofErr w:type="gramStart"/>
      <w:r w:rsidRPr="008308DF">
        <w:rPr>
          <w:rFonts w:ascii="Times New Roman" w:hAnsi="Times New Roman"/>
        </w:rPr>
        <w:t xml:space="preserve">_  </w:t>
      </w:r>
      <w:r w:rsidRPr="008308DF">
        <w:rPr>
          <w:rFonts w:ascii="Times New Roman" w:hAnsi="Times New Roman"/>
        </w:rPr>
        <w:tab/>
      </w:r>
      <w:proofErr w:type="gramEnd"/>
      <w:r w:rsidRPr="008308DF">
        <w:rPr>
          <w:rFonts w:ascii="Times New Roman" w:hAnsi="Times New Roman"/>
        </w:rPr>
        <w:tab/>
        <w:t xml:space="preserve">______________      ФИО    </w:t>
      </w:r>
    </w:p>
    <w:p w14:paraId="5432A45E" w14:textId="77777777" w:rsidR="00F178F1" w:rsidRPr="00566AE6" w:rsidRDefault="00F178F1" w:rsidP="00F178F1">
      <w:pPr>
        <w:widowControl w:val="0"/>
        <w:ind w:left="4570"/>
      </w:pPr>
    </w:p>
    <w:sectPr w:rsidR="00F178F1" w:rsidRPr="00566AE6" w:rsidSect="00047334">
      <w:footerReference w:type="default" r:id="rId11"/>
      <w:type w:val="continuous"/>
      <w:pgSz w:w="11906" w:h="16838"/>
      <w:pgMar w:top="851" w:right="567" w:bottom="567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8544" w14:textId="77777777" w:rsidR="00E7246E" w:rsidRDefault="00E7246E">
      <w:pPr>
        <w:spacing w:after="0" w:line="240" w:lineRule="auto"/>
      </w:pPr>
      <w:r>
        <w:separator/>
      </w:r>
    </w:p>
  </w:endnote>
  <w:endnote w:type="continuationSeparator" w:id="0">
    <w:p w14:paraId="51434111" w14:textId="77777777" w:rsidR="00E7246E" w:rsidRDefault="00E7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835425"/>
      <w:docPartObj>
        <w:docPartGallery w:val="Page Numbers (Bottom of Page)"/>
        <w:docPartUnique/>
      </w:docPartObj>
    </w:sdtPr>
    <w:sdtEndPr/>
    <w:sdtContent>
      <w:sdt>
        <w:sdtPr>
          <w:id w:val="1033079569"/>
          <w:docPartObj>
            <w:docPartGallery w:val="Page Numbers (Top of Page)"/>
            <w:docPartUnique/>
          </w:docPartObj>
        </w:sdtPr>
        <w:sdtEndPr/>
        <w:sdtContent>
          <w:p w14:paraId="398CC246" w14:textId="405E3915" w:rsidR="00B80E86" w:rsidRDefault="00B80E86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2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20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6D00" w14:textId="77777777" w:rsidR="00E7246E" w:rsidRDefault="00E7246E">
      <w:pPr>
        <w:spacing w:after="0" w:line="240" w:lineRule="auto"/>
      </w:pPr>
      <w:r>
        <w:separator/>
      </w:r>
    </w:p>
  </w:footnote>
  <w:footnote w:type="continuationSeparator" w:id="0">
    <w:p w14:paraId="1D42675D" w14:textId="77777777" w:rsidR="00E7246E" w:rsidRDefault="00E7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14CD3159"/>
    <w:multiLevelType w:val="hybridMultilevel"/>
    <w:tmpl w:val="28B40438"/>
    <w:lvl w:ilvl="0" w:tplc="145C6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8A"/>
    <w:rsid w:val="00007421"/>
    <w:rsid w:val="000208E7"/>
    <w:rsid w:val="0003011C"/>
    <w:rsid w:val="0003208B"/>
    <w:rsid w:val="0004665A"/>
    <w:rsid w:val="00047334"/>
    <w:rsid w:val="000506DE"/>
    <w:rsid w:val="00053723"/>
    <w:rsid w:val="00056672"/>
    <w:rsid w:val="00072D7F"/>
    <w:rsid w:val="00074643"/>
    <w:rsid w:val="00093EE8"/>
    <w:rsid w:val="00095011"/>
    <w:rsid w:val="00095D7F"/>
    <w:rsid w:val="00097806"/>
    <w:rsid w:val="000B44C7"/>
    <w:rsid w:val="000B7FDF"/>
    <w:rsid w:val="000D0804"/>
    <w:rsid w:val="000D31FE"/>
    <w:rsid w:val="000D4F32"/>
    <w:rsid w:val="000E281C"/>
    <w:rsid w:val="000E4FE2"/>
    <w:rsid w:val="000E79F3"/>
    <w:rsid w:val="000F25F9"/>
    <w:rsid w:val="000F4EB6"/>
    <w:rsid w:val="001074EE"/>
    <w:rsid w:val="00110857"/>
    <w:rsid w:val="00112A63"/>
    <w:rsid w:val="0011517D"/>
    <w:rsid w:val="00115C3C"/>
    <w:rsid w:val="001164C9"/>
    <w:rsid w:val="00124F9C"/>
    <w:rsid w:val="00132927"/>
    <w:rsid w:val="001414E8"/>
    <w:rsid w:val="00143CC6"/>
    <w:rsid w:val="0015378B"/>
    <w:rsid w:val="00155D74"/>
    <w:rsid w:val="00165FA4"/>
    <w:rsid w:val="001677F4"/>
    <w:rsid w:val="00167DE4"/>
    <w:rsid w:val="00170324"/>
    <w:rsid w:val="0017096E"/>
    <w:rsid w:val="00190FA0"/>
    <w:rsid w:val="0019226F"/>
    <w:rsid w:val="001942BB"/>
    <w:rsid w:val="00197CE9"/>
    <w:rsid w:val="001A7313"/>
    <w:rsid w:val="001B0F7D"/>
    <w:rsid w:val="001B32E4"/>
    <w:rsid w:val="001B5218"/>
    <w:rsid w:val="001C62D2"/>
    <w:rsid w:val="001F06D5"/>
    <w:rsid w:val="001F2850"/>
    <w:rsid w:val="00227C8B"/>
    <w:rsid w:val="00234A2A"/>
    <w:rsid w:val="002365DC"/>
    <w:rsid w:val="00236E90"/>
    <w:rsid w:val="00237489"/>
    <w:rsid w:val="002702E6"/>
    <w:rsid w:val="0027543C"/>
    <w:rsid w:val="00280508"/>
    <w:rsid w:val="00281552"/>
    <w:rsid w:val="002932AE"/>
    <w:rsid w:val="00297A1C"/>
    <w:rsid w:val="002A1409"/>
    <w:rsid w:val="002B5042"/>
    <w:rsid w:val="002B5298"/>
    <w:rsid w:val="002D0146"/>
    <w:rsid w:val="002D0BE8"/>
    <w:rsid w:val="002E52FD"/>
    <w:rsid w:val="002E6A50"/>
    <w:rsid w:val="002F4471"/>
    <w:rsid w:val="003263D2"/>
    <w:rsid w:val="003326AE"/>
    <w:rsid w:val="00337489"/>
    <w:rsid w:val="0034377A"/>
    <w:rsid w:val="00352261"/>
    <w:rsid w:val="00357041"/>
    <w:rsid w:val="00365375"/>
    <w:rsid w:val="00371839"/>
    <w:rsid w:val="00385503"/>
    <w:rsid w:val="00387CF4"/>
    <w:rsid w:val="0039108A"/>
    <w:rsid w:val="00393F1B"/>
    <w:rsid w:val="003A3BB6"/>
    <w:rsid w:val="003B1091"/>
    <w:rsid w:val="003B17A8"/>
    <w:rsid w:val="003B4328"/>
    <w:rsid w:val="003B51E6"/>
    <w:rsid w:val="003B6710"/>
    <w:rsid w:val="003C59F8"/>
    <w:rsid w:val="003F4E6D"/>
    <w:rsid w:val="00424DBC"/>
    <w:rsid w:val="004316C4"/>
    <w:rsid w:val="004333B4"/>
    <w:rsid w:val="00435D55"/>
    <w:rsid w:val="0044173B"/>
    <w:rsid w:val="00446F63"/>
    <w:rsid w:val="00447A9D"/>
    <w:rsid w:val="0045364F"/>
    <w:rsid w:val="00456410"/>
    <w:rsid w:val="00465133"/>
    <w:rsid w:val="004829B2"/>
    <w:rsid w:val="004A4456"/>
    <w:rsid w:val="004A65DC"/>
    <w:rsid w:val="004B0C1E"/>
    <w:rsid w:val="004C394A"/>
    <w:rsid w:val="004C4140"/>
    <w:rsid w:val="004D128B"/>
    <w:rsid w:val="004E2C8D"/>
    <w:rsid w:val="004F1801"/>
    <w:rsid w:val="00512F0E"/>
    <w:rsid w:val="005152FA"/>
    <w:rsid w:val="005356C5"/>
    <w:rsid w:val="005530DB"/>
    <w:rsid w:val="0055720E"/>
    <w:rsid w:val="00566AE6"/>
    <w:rsid w:val="00567B25"/>
    <w:rsid w:val="00571FD6"/>
    <w:rsid w:val="005B0990"/>
    <w:rsid w:val="005B2DBC"/>
    <w:rsid w:val="005C1A4A"/>
    <w:rsid w:val="005D759A"/>
    <w:rsid w:val="005F0ACD"/>
    <w:rsid w:val="005F265F"/>
    <w:rsid w:val="00603F81"/>
    <w:rsid w:val="00607A44"/>
    <w:rsid w:val="00614078"/>
    <w:rsid w:val="00616CE1"/>
    <w:rsid w:val="00624AA5"/>
    <w:rsid w:val="00643094"/>
    <w:rsid w:val="006434BB"/>
    <w:rsid w:val="006615FA"/>
    <w:rsid w:val="00672547"/>
    <w:rsid w:val="006733E4"/>
    <w:rsid w:val="00673508"/>
    <w:rsid w:val="00674C74"/>
    <w:rsid w:val="006812A4"/>
    <w:rsid w:val="006837B3"/>
    <w:rsid w:val="006C05CB"/>
    <w:rsid w:val="006C536E"/>
    <w:rsid w:val="006E2B75"/>
    <w:rsid w:val="006F5DFD"/>
    <w:rsid w:val="00701B5A"/>
    <w:rsid w:val="00703BC8"/>
    <w:rsid w:val="0072415B"/>
    <w:rsid w:val="00725F1B"/>
    <w:rsid w:val="007274B6"/>
    <w:rsid w:val="007308FB"/>
    <w:rsid w:val="007336B3"/>
    <w:rsid w:val="00736E82"/>
    <w:rsid w:val="007424AF"/>
    <w:rsid w:val="00744536"/>
    <w:rsid w:val="00745985"/>
    <w:rsid w:val="007522FA"/>
    <w:rsid w:val="00755565"/>
    <w:rsid w:val="00795C72"/>
    <w:rsid w:val="007961CF"/>
    <w:rsid w:val="007C2596"/>
    <w:rsid w:val="007C4EC5"/>
    <w:rsid w:val="007C50A6"/>
    <w:rsid w:val="007C752C"/>
    <w:rsid w:val="007C78F1"/>
    <w:rsid w:val="007C796D"/>
    <w:rsid w:val="007D1582"/>
    <w:rsid w:val="007E2C5C"/>
    <w:rsid w:val="007F2627"/>
    <w:rsid w:val="007F343A"/>
    <w:rsid w:val="007F5CCA"/>
    <w:rsid w:val="00804563"/>
    <w:rsid w:val="0080490F"/>
    <w:rsid w:val="00812D4C"/>
    <w:rsid w:val="0082155C"/>
    <w:rsid w:val="0082285F"/>
    <w:rsid w:val="00833115"/>
    <w:rsid w:val="008331A0"/>
    <w:rsid w:val="00841082"/>
    <w:rsid w:val="00843815"/>
    <w:rsid w:val="008508B1"/>
    <w:rsid w:val="0085481F"/>
    <w:rsid w:val="00864145"/>
    <w:rsid w:val="00871F4B"/>
    <w:rsid w:val="00873762"/>
    <w:rsid w:val="008812FF"/>
    <w:rsid w:val="00881910"/>
    <w:rsid w:val="008870DC"/>
    <w:rsid w:val="00893C40"/>
    <w:rsid w:val="00896984"/>
    <w:rsid w:val="00896A4B"/>
    <w:rsid w:val="00897292"/>
    <w:rsid w:val="00897525"/>
    <w:rsid w:val="008C367A"/>
    <w:rsid w:val="008C39F4"/>
    <w:rsid w:val="008C6AE6"/>
    <w:rsid w:val="008C6B01"/>
    <w:rsid w:val="008D757A"/>
    <w:rsid w:val="008D77A5"/>
    <w:rsid w:val="008E3EA6"/>
    <w:rsid w:val="008F2361"/>
    <w:rsid w:val="008F6172"/>
    <w:rsid w:val="008F78C8"/>
    <w:rsid w:val="009049C7"/>
    <w:rsid w:val="00916AF0"/>
    <w:rsid w:val="009313DD"/>
    <w:rsid w:val="00934668"/>
    <w:rsid w:val="00942EA9"/>
    <w:rsid w:val="00951861"/>
    <w:rsid w:val="009556FB"/>
    <w:rsid w:val="00956982"/>
    <w:rsid w:val="00964238"/>
    <w:rsid w:val="0096748D"/>
    <w:rsid w:val="00976F27"/>
    <w:rsid w:val="009820A0"/>
    <w:rsid w:val="009A11A9"/>
    <w:rsid w:val="009A2FCE"/>
    <w:rsid w:val="009B0000"/>
    <w:rsid w:val="009C4170"/>
    <w:rsid w:val="009C521E"/>
    <w:rsid w:val="009C5FB6"/>
    <w:rsid w:val="009D0577"/>
    <w:rsid w:val="009D60BC"/>
    <w:rsid w:val="009E6889"/>
    <w:rsid w:val="009E731C"/>
    <w:rsid w:val="00A117E3"/>
    <w:rsid w:val="00A1311B"/>
    <w:rsid w:val="00A14AA6"/>
    <w:rsid w:val="00A17BB9"/>
    <w:rsid w:val="00A22047"/>
    <w:rsid w:val="00A23922"/>
    <w:rsid w:val="00A24337"/>
    <w:rsid w:val="00A308E2"/>
    <w:rsid w:val="00A3443D"/>
    <w:rsid w:val="00A4295D"/>
    <w:rsid w:val="00A44102"/>
    <w:rsid w:val="00A45B22"/>
    <w:rsid w:val="00A661C8"/>
    <w:rsid w:val="00A8325E"/>
    <w:rsid w:val="00A839FE"/>
    <w:rsid w:val="00A8658A"/>
    <w:rsid w:val="00AA2DB9"/>
    <w:rsid w:val="00AB4283"/>
    <w:rsid w:val="00AB5178"/>
    <w:rsid w:val="00AC075E"/>
    <w:rsid w:val="00AC4026"/>
    <w:rsid w:val="00AD651C"/>
    <w:rsid w:val="00AE2BD4"/>
    <w:rsid w:val="00AE5504"/>
    <w:rsid w:val="00AE6EDD"/>
    <w:rsid w:val="00B034EF"/>
    <w:rsid w:val="00B05C07"/>
    <w:rsid w:val="00B0746F"/>
    <w:rsid w:val="00B13459"/>
    <w:rsid w:val="00B141F2"/>
    <w:rsid w:val="00B21611"/>
    <w:rsid w:val="00B217BC"/>
    <w:rsid w:val="00B31FD7"/>
    <w:rsid w:val="00B32B9D"/>
    <w:rsid w:val="00B36BA3"/>
    <w:rsid w:val="00B45707"/>
    <w:rsid w:val="00B5788D"/>
    <w:rsid w:val="00B57B58"/>
    <w:rsid w:val="00B603EE"/>
    <w:rsid w:val="00B64DCC"/>
    <w:rsid w:val="00B664A2"/>
    <w:rsid w:val="00B72376"/>
    <w:rsid w:val="00B73607"/>
    <w:rsid w:val="00B80E86"/>
    <w:rsid w:val="00B82402"/>
    <w:rsid w:val="00B923F9"/>
    <w:rsid w:val="00B949F1"/>
    <w:rsid w:val="00B96054"/>
    <w:rsid w:val="00B96E76"/>
    <w:rsid w:val="00BA0E95"/>
    <w:rsid w:val="00BB5027"/>
    <w:rsid w:val="00BB5779"/>
    <w:rsid w:val="00BC053E"/>
    <w:rsid w:val="00BC5E20"/>
    <w:rsid w:val="00BC7265"/>
    <w:rsid w:val="00BD1CF0"/>
    <w:rsid w:val="00BE41F4"/>
    <w:rsid w:val="00BF2DD0"/>
    <w:rsid w:val="00BF43A0"/>
    <w:rsid w:val="00C0401C"/>
    <w:rsid w:val="00C113CB"/>
    <w:rsid w:val="00C243F2"/>
    <w:rsid w:val="00C33673"/>
    <w:rsid w:val="00C4216A"/>
    <w:rsid w:val="00C526A0"/>
    <w:rsid w:val="00C55BE2"/>
    <w:rsid w:val="00C62B43"/>
    <w:rsid w:val="00C65DD6"/>
    <w:rsid w:val="00C7187B"/>
    <w:rsid w:val="00C76AF2"/>
    <w:rsid w:val="00C82A50"/>
    <w:rsid w:val="00C90FBD"/>
    <w:rsid w:val="00CA1535"/>
    <w:rsid w:val="00CB2186"/>
    <w:rsid w:val="00CC447C"/>
    <w:rsid w:val="00CE7612"/>
    <w:rsid w:val="00D2161F"/>
    <w:rsid w:val="00D274CB"/>
    <w:rsid w:val="00D30685"/>
    <w:rsid w:val="00D41A55"/>
    <w:rsid w:val="00D425A0"/>
    <w:rsid w:val="00D468C8"/>
    <w:rsid w:val="00D71AEC"/>
    <w:rsid w:val="00D8576C"/>
    <w:rsid w:val="00D91B64"/>
    <w:rsid w:val="00DA49A4"/>
    <w:rsid w:val="00DB5AA0"/>
    <w:rsid w:val="00DC1108"/>
    <w:rsid w:val="00DC2E87"/>
    <w:rsid w:val="00DD1495"/>
    <w:rsid w:val="00DF5041"/>
    <w:rsid w:val="00E0718C"/>
    <w:rsid w:val="00E07B1B"/>
    <w:rsid w:val="00E12AF6"/>
    <w:rsid w:val="00E24B5D"/>
    <w:rsid w:val="00E3090B"/>
    <w:rsid w:val="00E30E3F"/>
    <w:rsid w:val="00E30EF8"/>
    <w:rsid w:val="00E34BD8"/>
    <w:rsid w:val="00E35CB8"/>
    <w:rsid w:val="00E3632D"/>
    <w:rsid w:val="00E37D1C"/>
    <w:rsid w:val="00E45345"/>
    <w:rsid w:val="00E54CE5"/>
    <w:rsid w:val="00E55CC1"/>
    <w:rsid w:val="00E644E5"/>
    <w:rsid w:val="00E7246E"/>
    <w:rsid w:val="00E72DDF"/>
    <w:rsid w:val="00E74F05"/>
    <w:rsid w:val="00E90D06"/>
    <w:rsid w:val="00E9481A"/>
    <w:rsid w:val="00E95EA8"/>
    <w:rsid w:val="00EA33E7"/>
    <w:rsid w:val="00EA4965"/>
    <w:rsid w:val="00EB4E64"/>
    <w:rsid w:val="00EB7E2C"/>
    <w:rsid w:val="00EC6943"/>
    <w:rsid w:val="00ED367C"/>
    <w:rsid w:val="00ED7D8E"/>
    <w:rsid w:val="00EE2036"/>
    <w:rsid w:val="00EF35B7"/>
    <w:rsid w:val="00EF670C"/>
    <w:rsid w:val="00F003CF"/>
    <w:rsid w:val="00F04ACA"/>
    <w:rsid w:val="00F10A8A"/>
    <w:rsid w:val="00F11B0C"/>
    <w:rsid w:val="00F16CE9"/>
    <w:rsid w:val="00F178F1"/>
    <w:rsid w:val="00F24417"/>
    <w:rsid w:val="00F35C1A"/>
    <w:rsid w:val="00F424B2"/>
    <w:rsid w:val="00F442D6"/>
    <w:rsid w:val="00F609DC"/>
    <w:rsid w:val="00F65529"/>
    <w:rsid w:val="00F6770F"/>
    <w:rsid w:val="00F67D35"/>
    <w:rsid w:val="00F70281"/>
    <w:rsid w:val="00F72253"/>
    <w:rsid w:val="00F76F52"/>
    <w:rsid w:val="00F778B1"/>
    <w:rsid w:val="00F83C5A"/>
    <w:rsid w:val="00F93C03"/>
    <w:rsid w:val="00F9511D"/>
    <w:rsid w:val="00FA4C29"/>
    <w:rsid w:val="00FC0E89"/>
    <w:rsid w:val="00FC29FE"/>
    <w:rsid w:val="00FE2CB0"/>
    <w:rsid w:val="00FE3654"/>
    <w:rsid w:val="00FE4B35"/>
    <w:rsid w:val="00FE6434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D049"/>
  <w15:docId w15:val="{8BCE10CA-833B-4DCF-9270-BAC3BA24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24DBC"/>
    <w:rPr>
      <w:rFonts w:ascii="Segoe UI" w:hAnsi="Segoe UI" w:cs="Segoe UI" w:hint="default"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897292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465133"/>
    <w:rPr>
      <w:color w:val="808080"/>
    </w:rPr>
  </w:style>
  <w:style w:type="table" w:styleId="af1">
    <w:name w:val="Table Grid"/>
    <w:basedOn w:val="a1"/>
    <w:uiPriority w:val="39"/>
    <w:rsid w:val="0046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90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9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A88050F93E1E271DA9974620CF7F458D&amp;req=doc&amp;base=LAW&amp;n=357145&amp;dst=100250&amp;fld=134&amp;date=18.09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88050F93E1E271DA9974620CF7F458D&amp;req=doc&amp;base=LAW&amp;n=357145&amp;dst=100250&amp;fld=134&amp;date=18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394D-973C-43AA-B518-D7CAEB4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Колзин Юрий Николаевич</dc:creator>
  <cp:keywords/>
  <cp:lastModifiedBy>Теплякова Юлия Олеговна</cp:lastModifiedBy>
  <cp:revision>2</cp:revision>
  <dcterms:created xsi:type="dcterms:W3CDTF">2022-12-09T06:27:00Z</dcterms:created>
  <dcterms:modified xsi:type="dcterms:W3CDTF">2022-12-09T06:27:00Z</dcterms:modified>
</cp:coreProperties>
</file>