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D0" w:rsidRDefault="00CF7922">
      <w:pPr>
        <w:pStyle w:val="a4"/>
      </w:pPr>
      <w:r>
        <w:t>ДОГОВОР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ДОЛЕВОМ</w:t>
      </w:r>
      <w:r>
        <w:rPr>
          <w:spacing w:val="2"/>
        </w:rPr>
        <w:t xml:space="preserve"> </w:t>
      </w:r>
      <w:r>
        <w:t>СТРОИТЕЛЬСТВЕ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63/1/23-ПР</w:t>
      </w:r>
    </w:p>
    <w:p w:rsidR="005A7ED0" w:rsidRDefault="005A7ED0">
      <w:pPr>
        <w:pStyle w:val="a3"/>
        <w:spacing w:before="9"/>
        <w:ind w:left="0" w:firstLine="0"/>
        <w:jc w:val="left"/>
        <w:rPr>
          <w:b/>
          <w:i/>
          <w:sz w:val="21"/>
        </w:rPr>
      </w:pPr>
    </w:p>
    <w:p w:rsidR="005A7ED0" w:rsidRDefault="00CF7922">
      <w:pPr>
        <w:pStyle w:val="a3"/>
        <w:tabs>
          <w:tab w:val="left" w:pos="8533"/>
        </w:tabs>
        <w:ind w:left="800" w:firstLine="0"/>
        <w:jc w:val="left"/>
      </w:pPr>
      <w:r>
        <w:t>г.</w:t>
      </w:r>
      <w:r>
        <w:rPr>
          <w:spacing w:val="-1"/>
        </w:rPr>
        <w:t xml:space="preserve"> </w:t>
      </w:r>
      <w:r w:rsidR="009D0A89">
        <w:t>Алушта</w:t>
      </w:r>
      <w:r>
        <w:tab/>
        <w:t>5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</w:p>
    <w:p w:rsidR="005A7ED0" w:rsidRDefault="005A7ED0">
      <w:pPr>
        <w:pStyle w:val="a3"/>
        <w:spacing w:before="4"/>
        <w:ind w:left="0" w:firstLine="0"/>
        <w:jc w:val="left"/>
        <w:rPr>
          <w:sz w:val="21"/>
        </w:rPr>
      </w:pPr>
    </w:p>
    <w:p w:rsidR="005A7ED0" w:rsidRDefault="00CF7922">
      <w:pPr>
        <w:pStyle w:val="a3"/>
        <w:ind w:right="159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"СПЕЦИАЛИЗИРОВАННЫЙ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"СИМСТРОЙПРОЕКТ",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Николаева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Александровича,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именуемое</w:t>
      </w:r>
      <w:r>
        <w:rPr>
          <w:spacing w:val="-1"/>
        </w:rPr>
        <w:t xml:space="preserve"> </w:t>
      </w:r>
      <w:r>
        <w:t>в дальнейшем</w:t>
      </w:r>
      <w:r>
        <w:rPr>
          <w:spacing w:val="-1"/>
        </w:rPr>
        <w:t xml:space="preserve"> </w:t>
      </w:r>
      <w:r>
        <w:t>«Застройщик», с</w:t>
      </w:r>
      <w:r>
        <w:rPr>
          <w:spacing w:val="-1"/>
        </w:rPr>
        <w:t xml:space="preserve"> </w:t>
      </w:r>
      <w:r>
        <w:t>одной стороны,</w:t>
      </w:r>
      <w:r>
        <w:rPr>
          <w:spacing w:val="-1"/>
        </w:rPr>
        <w:t xml:space="preserve"> </w:t>
      </w:r>
      <w:r>
        <w:t>и</w:t>
      </w:r>
    </w:p>
    <w:p w:rsidR="005A7ED0" w:rsidRDefault="00CF7922">
      <w:pPr>
        <w:pStyle w:val="a3"/>
        <w:spacing w:before="18"/>
        <w:ind w:right="165"/>
      </w:pPr>
      <w:r>
        <w:t>Гражданка Российской Федерации, именуемая в дальнейшем «Участник»,</w:t>
      </w:r>
      <w:r>
        <w:rPr>
          <w:spacing w:val="1"/>
        </w:rPr>
        <w:t xml:space="preserve"> </w:t>
      </w:r>
      <w:r>
        <w:t>с другой стороны, совместно именуемые – «Стороны», а каждый отдельно – «Сторона», 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5A7ED0" w:rsidRDefault="005A7ED0">
      <w:pPr>
        <w:pStyle w:val="a3"/>
        <w:spacing w:before="4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4068"/>
        </w:tabs>
        <w:ind w:hanging="256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225"/>
        </w:tabs>
        <w:spacing w:before="22"/>
        <w:ind w:hanging="425"/>
        <w:jc w:val="both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Договоре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используются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понятия: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442"/>
        </w:tabs>
        <w:spacing w:before="21"/>
        <w:ind w:right="176" w:firstLine="624"/>
        <w:jc w:val="both"/>
        <w:rPr>
          <w:sz w:val="18"/>
        </w:rPr>
      </w:pPr>
      <w:r>
        <w:rPr>
          <w:sz w:val="18"/>
        </w:rPr>
        <w:t>Застройщик – юридическое лицо (хозяйственное общество), которое имеет на праве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привлекающее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(создания)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этом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разрешения на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строительство.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449"/>
        </w:tabs>
        <w:ind w:right="170" w:firstLine="624"/>
        <w:jc w:val="both"/>
        <w:rPr>
          <w:sz w:val="18"/>
        </w:rPr>
      </w:pPr>
      <w:r>
        <w:rPr>
          <w:sz w:val="18"/>
        </w:rPr>
        <w:t>Участник - физическое или юридическое лицо, которое в соответствии с 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вносит денежные средства для строительства (создания) Многоквартирного жилого дома с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-1"/>
          <w:sz w:val="18"/>
        </w:rPr>
        <w:t xml:space="preserve"> </w:t>
      </w:r>
      <w:r>
        <w:rPr>
          <w:sz w:val="18"/>
        </w:rPr>
        <w:t>возникновения у</w:t>
      </w:r>
      <w:r>
        <w:rPr>
          <w:spacing w:val="-1"/>
          <w:sz w:val="18"/>
        </w:rPr>
        <w:t xml:space="preserve"> </w:t>
      </w:r>
      <w:r>
        <w:rPr>
          <w:sz w:val="18"/>
        </w:rPr>
        <w:t>него права собственности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на Объект.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676"/>
        </w:tabs>
        <w:spacing w:before="22"/>
        <w:ind w:right="170" w:firstLine="748"/>
        <w:jc w:val="both"/>
        <w:rPr>
          <w:sz w:val="18"/>
        </w:rPr>
      </w:pP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используемый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расположенный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1"/>
          <w:sz w:val="18"/>
        </w:rPr>
        <w:t xml:space="preserve"> </w:t>
      </w:r>
      <w:r>
        <w:rPr>
          <w:sz w:val="18"/>
        </w:rPr>
        <w:t>Республика</w:t>
      </w:r>
      <w:r>
        <w:rPr>
          <w:spacing w:val="1"/>
          <w:sz w:val="18"/>
        </w:rPr>
        <w:t xml:space="preserve"> </w:t>
      </w:r>
      <w:r>
        <w:rPr>
          <w:sz w:val="18"/>
        </w:rPr>
        <w:t>Крым,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г</w:t>
      </w:r>
      <w:proofErr w:type="gramStart"/>
      <w:r>
        <w:rPr>
          <w:sz w:val="18"/>
        </w:rPr>
        <w:t>.А</w:t>
      </w:r>
      <w:proofErr w:type="gramEnd"/>
      <w:r>
        <w:rPr>
          <w:sz w:val="18"/>
        </w:rPr>
        <w:t>лушта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кадастровый</w:t>
      </w:r>
      <w:r>
        <w:rPr>
          <w:spacing w:val="1"/>
          <w:sz w:val="18"/>
        </w:rPr>
        <w:t xml:space="preserve"> </w:t>
      </w:r>
      <w:r>
        <w:rPr>
          <w:sz w:val="18"/>
        </w:rPr>
        <w:t>номер:</w:t>
      </w:r>
      <w:r>
        <w:rPr>
          <w:spacing w:val="1"/>
          <w:sz w:val="18"/>
        </w:rPr>
        <w:t xml:space="preserve"> </w:t>
      </w:r>
      <w:r>
        <w:rPr>
          <w:sz w:val="18"/>
        </w:rPr>
        <w:t>90:15:020104:1076,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1"/>
          <w:sz w:val="18"/>
        </w:rPr>
        <w:t xml:space="preserve"> </w:t>
      </w:r>
      <w:r>
        <w:rPr>
          <w:sz w:val="18"/>
        </w:rPr>
        <w:t>32000</w:t>
      </w:r>
      <w:r>
        <w:rPr>
          <w:spacing w:val="1"/>
          <w:sz w:val="18"/>
        </w:rPr>
        <w:t xml:space="preserve"> </w:t>
      </w:r>
      <w:r>
        <w:rPr>
          <w:sz w:val="18"/>
        </w:rPr>
        <w:t>+/-</w:t>
      </w:r>
      <w:r>
        <w:rPr>
          <w:spacing w:val="1"/>
          <w:sz w:val="18"/>
        </w:rPr>
        <w:t xml:space="preserve"> </w:t>
      </w:r>
      <w:r>
        <w:rPr>
          <w:sz w:val="18"/>
        </w:rPr>
        <w:t>106</w:t>
      </w:r>
      <w:r>
        <w:rPr>
          <w:spacing w:val="1"/>
          <w:sz w:val="18"/>
        </w:rPr>
        <w:t xml:space="preserve"> </w:t>
      </w:r>
      <w:r>
        <w:rPr>
          <w:sz w:val="18"/>
        </w:rPr>
        <w:t>кв.м.,</w:t>
      </w:r>
      <w:r>
        <w:rPr>
          <w:spacing w:val="1"/>
          <w:sz w:val="18"/>
        </w:rPr>
        <w:t xml:space="preserve"> </w:t>
      </w:r>
      <w:r>
        <w:rPr>
          <w:sz w:val="18"/>
        </w:rPr>
        <w:t>вид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многоэтажная</w:t>
      </w:r>
      <w:r>
        <w:rPr>
          <w:spacing w:val="1"/>
          <w:sz w:val="18"/>
        </w:rPr>
        <w:t xml:space="preserve"> </w:t>
      </w:r>
      <w:r>
        <w:rPr>
          <w:sz w:val="18"/>
        </w:rPr>
        <w:t>жилая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застройка</w:t>
      </w:r>
      <w:r>
        <w:rPr>
          <w:spacing w:val="1"/>
          <w:sz w:val="18"/>
        </w:rPr>
        <w:t xml:space="preserve"> </w:t>
      </w:r>
      <w:r>
        <w:rPr>
          <w:sz w:val="18"/>
        </w:rPr>
        <w:t>(высотная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застройка),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автотранспорта.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427"/>
        </w:tabs>
        <w:ind w:right="176" w:firstLine="624"/>
        <w:jc w:val="both"/>
        <w:rPr>
          <w:sz w:val="18"/>
        </w:rPr>
      </w:pPr>
      <w:proofErr w:type="gramStart"/>
      <w:r>
        <w:rPr>
          <w:sz w:val="18"/>
        </w:rPr>
        <w:t>Объект долевого строительства - жилое помещение (Квартира), являющееся объектом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п.2.2.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64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Участнику,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дома, и входящее в состав Многоквартирного жилого дома, создаваемого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участника,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-1"/>
          <w:sz w:val="18"/>
        </w:rPr>
        <w:t xml:space="preserve"> </w:t>
      </w:r>
      <w:r>
        <w:rPr>
          <w:sz w:val="18"/>
        </w:rPr>
        <w:t>на себя 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 Договору обязательств.</w:t>
      </w:r>
      <w:proofErr w:type="gramEnd"/>
    </w:p>
    <w:p w:rsidR="005A7ED0" w:rsidRDefault="00CF7922">
      <w:pPr>
        <w:pStyle w:val="a5"/>
        <w:numPr>
          <w:ilvl w:val="2"/>
          <w:numId w:val="14"/>
        </w:numPr>
        <w:tabs>
          <w:tab w:val="left" w:pos="1468"/>
        </w:tabs>
        <w:spacing w:before="17"/>
        <w:ind w:right="176" w:firstLine="624"/>
        <w:jc w:val="both"/>
        <w:rPr>
          <w:sz w:val="18"/>
        </w:rPr>
      </w:pPr>
      <w:proofErr w:type="gramStart"/>
      <w:r>
        <w:rPr>
          <w:sz w:val="18"/>
        </w:rPr>
        <w:t>Проектная приведенная площадь Объекта долевого строительства – площадь Квартиры,</w:t>
      </w:r>
      <w:r>
        <w:rPr>
          <w:spacing w:val="-61"/>
          <w:sz w:val="18"/>
        </w:rPr>
        <w:t xml:space="preserve"> </w:t>
      </w:r>
      <w:r>
        <w:rPr>
          <w:sz w:val="18"/>
        </w:rPr>
        <w:t>определяемая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включающая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летних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1"/>
          <w:sz w:val="18"/>
        </w:rPr>
        <w:t xml:space="preserve"> </w:t>
      </w:r>
      <w:r>
        <w:rPr>
          <w:sz w:val="18"/>
        </w:rPr>
        <w:t>(лоджий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террас)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 понижающих коэффициентов, определенная в соответствии с Приказом 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жилищно-коммунального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хозяйства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25.11.2016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6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854/пр.</w:t>
      </w:r>
      <w:proofErr w:type="gramEnd"/>
    </w:p>
    <w:p w:rsidR="005A7ED0" w:rsidRDefault="00CF7922">
      <w:pPr>
        <w:pStyle w:val="a3"/>
        <w:spacing w:before="17"/>
        <w:ind w:right="173"/>
      </w:pPr>
      <w:proofErr w:type="gramStart"/>
      <w:r>
        <w:t>Стороны согласились, что Проектная приведенная площадь Объекта долевого строительства,</w:t>
      </w:r>
      <w:r>
        <w:rPr>
          <w:spacing w:val="1"/>
        </w:rPr>
        <w:t xml:space="preserve"> </w:t>
      </w:r>
      <w:r>
        <w:t>указанная в п. 2.2. настоящего Договора, является проектной площадью и может отличаться от</w:t>
      </w:r>
      <w:r>
        <w:rPr>
          <w:spacing w:val="1"/>
        </w:rPr>
        <w:t xml:space="preserve"> </w:t>
      </w:r>
      <w:r>
        <w:t>фактической (по данным БТИ).</w:t>
      </w:r>
      <w:proofErr w:type="gramEnd"/>
      <w:r>
        <w:t xml:space="preserve"> Сторонами </w:t>
      </w:r>
      <w:proofErr w:type="gramStart"/>
      <w:r>
        <w:t>допускается и не является</w:t>
      </w:r>
      <w:proofErr w:type="gramEnd"/>
      <w:r>
        <w:t xml:space="preserve"> основанием для расторжения</w:t>
      </w:r>
      <w:r>
        <w:rPr>
          <w:spacing w:val="1"/>
        </w:rPr>
        <w:t xml:space="preserve"> </w:t>
      </w:r>
      <w:r>
        <w:t>или изменения настоящего Договора отклонение фактической Общей приведенной площади Объекта</w:t>
      </w:r>
      <w:r>
        <w:rPr>
          <w:spacing w:val="1"/>
        </w:rPr>
        <w:t xml:space="preserve"> </w:t>
      </w:r>
      <w:r>
        <w:t>долевого строительства в пределах 5 (пяти) процентов от Проектной приведенной площади Объекта</w:t>
      </w:r>
      <w:r>
        <w:rPr>
          <w:spacing w:val="1"/>
        </w:rPr>
        <w:t xml:space="preserve"> </w:t>
      </w:r>
      <w:r>
        <w:t>долевого строительства, указанной в п. 2.2. настоящего Договора. Такое отклонение является только</w:t>
      </w:r>
      <w:r>
        <w:rPr>
          <w:spacing w:val="1"/>
        </w:rPr>
        <w:t xml:space="preserve"> </w:t>
      </w:r>
      <w:r>
        <w:t>основанием для перерасчета Цены Договора в порядке, предусмотренном настоящим договором.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 строительства.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632"/>
        </w:tabs>
        <w:spacing w:before="21"/>
        <w:ind w:right="142" w:firstLine="624"/>
        <w:jc w:val="both"/>
        <w:rPr>
          <w:sz w:val="18"/>
        </w:rPr>
      </w:pPr>
      <w:r>
        <w:rPr>
          <w:sz w:val="18"/>
        </w:rPr>
        <w:t>Эскроу-агент</w:t>
      </w:r>
      <w:r>
        <w:rPr>
          <w:spacing w:val="1"/>
          <w:sz w:val="18"/>
        </w:rPr>
        <w:t xml:space="preserve"> </w:t>
      </w:r>
      <w:r>
        <w:rPr>
          <w:sz w:val="18"/>
        </w:rPr>
        <w:t>(Акцептант)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РОССИЙСКИЙ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</w:t>
      </w:r>
      <w:r>
        <w:rPr>
          <w:spacing w:val="1"/>
          <w:sz w:val="18"/>
        </w:rPr>
        <w:t xml:space="preserve"> </w:t>
      </w:r>
      <w:r>
        <w:rPr>
          <w:sz w:val="18"/>
        </w:rPr>
        <w:t>(сокращенное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РНКБ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(ПАО)),</w:t>
      </w:r>
      <w:r>
        <w:rPr>
          <w:spacing w:val="1"/>
          <w:sz w:val="18"/>
        </w:rPr>
        <w:t xml:space="preserve"> </w:t>
      </w:r>
      <w:r>
        <w:rPr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нахождения: 295000, Российская Федерация, Республика Крым, г. Симферополь, ул. Набережная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1"/>
          <w:sz w:val="18"/>
        </w:rPr>
        <w:t xml:space="preserve"> </w:t>
      </w:r>
      <w:r>
        <w:rPr>
          <w:sz w:val="18"/>
        </w:rPr>
        <w:t>60-летия СССР, д. 34;</w:t>
      </w:r>
    </w:p>
    <w:p w:rsidR="005A7ED0" w:rsidRDefault="00CF7922">
      <w:pPr>
        <w:pStyle w:val="a3"/>
        <w:spacing w:line="217" w:lineRule="exact"/>
        <w:ind w:firstLine="0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2"/>
        </w:rPr>
        <w:t xml:space="preserve"> </w:t>
      </w:r>
      <w:hyperlink r:id="rId8">
        <w:r>
          <w:t>rncb@rncb.ru,</w:t>
        </w:r>
        <w:r>
          <w:rPr>
            <w:spacing w:val="-3"/>
          </w:rPr>
          <w:t xml:space="preserve"> </w:t>
        </w:r>
      </w:hyperlink>
      <w:r>
        <w:t>номер</w:t>
      </w:r>
      <w:r>
        <w:rPr>
          <w:spacing w:val="-2"/>
        </w:rPr>
        <w:t xml:space="preserve"> </w:t>
      </w:r>
      <w:r>
        <w:t>телефона:</w:t>
      </w:r>
      <w:r>
        <w:rPr>
          <w:spacing w:val="-3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(3652)</w:t>
      </w:r>
      <w:r>
        <w:rPr>
          <w:spacing w:val="-3"/>
        </w:rPr>
        <w:t xml:space="preserve"> </w:t>
      </w:r>
      <w:r>
        <w:t>550-500.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232"/>
        </w:tabs>
        <w:spacing w:before="21"/>
        <w:ind w:left="167" w:right="174" w:firstLine="624"/>
        <w:jc w:val="both"/>
        <w:rPr>
          <w:sz w:val="18"/>
        </w:rPr>
      </w:pPr>
      <w:r>
        <w:rPr>
          <w:sz w:val="18"/>
        </w:rPr>
        <w:t>Право собственности на Объект долевого строительства возникает у Участника с 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 регистрации права собственности на завершенный строительством Объект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недвижимое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и сделок с ним.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407"/>
        </w:tabs>
        <w:spacing w:before="20"/>
        <w:ind w:left="167" w:right="170" w:firstLine="748"/>
        <w:jc w:val="both"/>
        <w:rPr>
          <w:sz w:val="18"/>
        </w:rPr>
      </w:pPr>
      <w:proofErr w:type="gramStart"/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извещен,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Выписке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-61"/>
          <w:sz w:val="18"/>
        </w:rPr>
        <w:t xml:space="preserve"> </w:t>
      </w:r>
      <w:r>
        <w:rPr>
          <w:sz w:val="18"/>
        </w:rPr>
        <w:t>недвижимости об основных характеристиках и зарегистрированных правах на объект 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будет указана общая площадь объекта, определяемая в соответствии с ч. 5 ст. 15 Жилищного кодекса</w:t>
      </w:r>
      <w:r>
        <w:rPr>
          <w:spacing w:val="-61"/>
          <w:sz w:val="18"/>
        </w:rPr>
        <w:t xml:space="preserve"> </w:t>
      </w:r>
      <w:r>
        <w:rPr>
          <w:sz w:val="18"/>
        </w:rPr>
        <w:t>Российской Федерации, т.е. как сумма площади всех частей такого помещения, включая 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1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удовлетворения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гражданами</w:t>
      </w:r>
      <w:r>
        <w:rPr>
          <w:spacing w:val="1"/>
          <w:sz w:val="18"/>
        </w:rPr>
        <w:t xml:space="preserve"> </w:t>
      </w:r>
      <w:r>
        <w:rPr>
          <w:sz w:val="18"/>
        </w:rPr>
        <w:t>бытовых и иных нужд, связанных</w:t>
      </w:r>
      <w:proofErr w:type="gramEnd"/>
      <w:r>
        <w:rPr>
          <w:sz w:val="18"/>
        </w:rPr>
        <w:t xml:space="preserve"> с их проживанием в жилом помещении, за исключением балконов,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лоджий,</w:t>
      </w:r>
      <w:r>
        <w:rPr>
          <w:spacing w:val="-1"/>
          <w:sz w:val="18"/>
        </w:rPr>
        <w:t xml:space="preserve"> </w:t>
      </w:r>
      <w:r>
        <w:rPr>
          <w:sz w:val="18"/>
        </w:rPr>
        <w:t>веранд и террас.</w:t>
      </w:r>
    </w:p>
    <w:p w:rsidR="005A7ED0" w:rsidRDefault="00CF7922">
      <w:pPr>
        <w:pStyle w:val="2"/>
        <w:numPr>
          <w:ilvl w:val="1"/>
          <w:numId w:val="14"/>
        </w:numPr>
        <w:tabs>
          <w:tab w:val="left" w:pos="1236"/>
        </w:tabs>
        <w:spacing w:before="19"/>
        <w:ind w:left="1235" w:hanging="449"/>
        <w:jc w:val="both"/>
      </w:pP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Договора:</w:t>
      </w:r>
    </w:p>
    <w:p w:rsidR="005A7ED0" w:rsidRDefault="005A7ED0">
      <w:pPr>
        <w:jc w:val="both"/>
        <w:sectPr w:rsidR="005A7ED0">
          <w:footerReference w:type="default" r:id="rId9"/>
          <w:type w:val="continuous"/>
          <w:pgSz w:w="11910" w:h="16840"/>
          <w:pgMar w:top="480" w:right="700" w:bottom="880" w:left="1100" w:header="720" w:footer="694" w:gutter="0"/>
          <w:pgNumType w:start="1"/>
          <w:cols w:space="720"/>
        </w:sectPr>
      </w:pPr>
    </w:p>
    <w:p w:rsidR="005A7ED0" w:rsidRDefault="00CF7922">
      <w:pPr>
        <w:pStyle w:val="a5"/>
        <w:numPr>
          <w:ilvl w:val="2"/>
          <w:numId w:val="14"/>
        </w:numPr>
        <w:tabs>
          <w:tab w:val="left" w:pos="1759"/>
        </w:tabs>
        <w:spacing w:before="79"/>
        <w:ind w:right="171" w:firstLine="624"/>
        <w:jc w:val="both"/>
        <w:rPr>
          <w:sz w:val="18"/>
        </w:rPr>
      </w:pPr>
      <w:r>
        <w:rPr>
          <w:sz w:val="18"/>
        </w:rPr>
        <w:lastRenderedPageBreak/>
        <w:t>Настоящий Договор заключен в соответствии с Гражданским кодексом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Федеральным законом от 30.12.2004 г. № 214-ФЗ «Об участии в долевом 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акты Российской Федерации».</w:t>
      </w:r>
    </w:p>
    <w:p w:rsidR="005A7ED0" w:rsidRDefault="00CF7922">
      <w:pPr>
        <w:pStyle w:val="a5"/>
        <w:numPr>
          <w:ilvl w:val="2"/>
          <w:numId w:val="14"/>
        </w:numPr>
        <w:tabs>
          <w:tab w:val="left" w:pos="1405"/>
        </w:tabs>
        <w:spacing w:before="20"/>
        <w:ind w:left="1404" w:hanging="605"/>
        <w:jc w:val="both"/>
        <w:rPr>
          <w:sz w:val="18"/>
        </w:rPr>
      </w:pPr>
      <w:r>
        <w:rPr>
          <w:sz w:val="18"/>
        </w:rPr>
        <w:t>Правовыми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являются: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092"/>
        </w:tabs>
        <w:spacing w:before="19"/>
        <w:ind w:right="176" w:firstLine="686"/>
        <w:rPr>
          <w:sz w:val="18"/>
        </w:rPr>
      </w:pPr>
      <w:r>
        <w:rPr>
          <w:sz w:val="18"/>
        </w:rPr>
        <w:t>Федеральный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30.12.2004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№214-ФЗ</w:t>
      </w:r>
      <w:r>
        <w:rPr>
          <w:spacing w:val="1"/>
          <w:sz w:val="18"/>
        </w:rPr>
        <w:t xml:space="preserve"> </w:t>
      </w:r>
      <w:r>
        <w:rPr>
          <w:sz w:val="18"/>
        </w:rPr>
        <w:t>«Об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акты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 Федерации»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1"/>
          <w:sz w:val="18"/>
        </w:rPr>
        <w:t xml:space="preserve"> </w:t>
      </w:r>
      <w:r>
        <w:rPr>
          <w:sz w:val="18"/>
        </w:rPr>
        <w:t>– Федеральный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</w:t>
      </w:r>
      <w:r>
        <w:rPr>
          <w:spacing w:val="-1"/>
          <w:sz w:val="18"/>
        </w:rPr>
        <w:t xml:space="preserve"> </w:t>
      </w:r>
      <w:r>
        <w:rPr>
          <w:sz w:val="18"/>
        </w:rPr>
        <w:t>№214-ФЗ);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026"/>
        </w:tabs>
        <w:spacing w:before="20"/>
        <w:ind w:left="1025" w:hanging="162"/>
        <w:rPr>
          <w:sz w:val="18"/>
        </w:rPr>
      </w:pPr>
      <w:r>
        <w:rPr>
          <w:sz w:val="18"/>
        </w:rPr>
        <w:t>Гражданский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кодекс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Федерации;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159"/>
        </w:tabs>
        <w:spacing w:before="24"/>
        <w:ind w:right="175" w:firstLine="686"/>
        <w:rPr>
          <w:sz w:val="18"/>
        </w:rPr>
      </w:pPr>
      <w:r>
        <w:rPr>
          <w:sz w:val="18"/>
        </w:rPr>
        <w:t>Федеральный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13.07.2015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№218-ФЗ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недвижимости»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 – Федеральный Закон</w:t>
      </w:r>
      <w:r>
        <w:rPr>
          <w:spacing w:val="-1"/>
          <w:sz w:val="18"/>
        </w:rPr>
        <w:t xml:space="preserve"> </w:t>
      </w:r>
      <w:r>
        <w:rPr>
          <w:sz w:val="18"/>
        </w:rPr>
        <w:t>№218-ФЗ).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056"/>
        </w:tabs>
        <w:spacing w:before="23"/>
        <w:ind w:right="190" w:firstLine="686"/>
        <w:rPr>
          <w:sz w:val="18"/>
        </w:rPr>
      </w:pPr>
      <w:r>
        <w:rPr>
          <w:sz w:val="18"/>
        </w:rPr>
        <w:t>Разрешение на строительство № 91-RU 93301000-2397-2022 от 21.02.2022 г., выданного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жилищной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государственного надзора</w:t>
      </w:r>
      <w:r>
        <w:rPr>
          <w:spacing w:val="-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1"/>
          <w:sz w:val="18"/>
        </w:rPr>
        <w:t xml:space="preserve"> </w:t>
      </w:r>
      <w:r>
        <w:rPr>
          <w:sz w:val="18"/>
        </w:rPr>
        <w:t>Крым.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186"/>
        </w:tabs>
        <w:spacing w:before="23"/>
        <w:ind w:right="177" w:firstLine="686"/>
        <w:rPr>
          <w:sz w:val="18"/>
        </w:rPr>
      </w:pPr>
      <w:r>
        <w:rPr>
          <w:sz w:val="18"/>
        </w:rPr>
        <w:t>Заключение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1"/>
          <w:sz w:val="18"/>
        </w:rPr>
        <w:t xml:space="preserve"> </w:t>
      </w:r>
      <w:r>
        <w:rPr>
          <w:sz w:val="18"/>
        </w:rPr>
        <w:t>декларации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Закона № 214-ФЗ № ЗОС/010/92-000117 от 21.12.2020 г.</w:t>
      </w:r>
    </w:p>
    <w:p w:rsidR="005A7ED0" w:rsidRDefault="00CF7922">
      <w:pPr>
        <w:pStyle w:val="a5"/>
        <w:numPr>
          <w:ilvl w:val="0"/>
          <w:numId w:val="13"/>
        </w:numPr>
        <w:tabs>
          <w:tab w:val="left" w:pos="1062"/>
        </w:tabs>
        <w:spacing w:before="19"/>
        <w:ind w:right="176" w:firstLine="686"/>
        <w:rPr>
          <w:sz w:val="18"/>
        </w:rPr>
      </w:pPr>
      <w:r>
        <w:rPr>
          <w:sz w:val="18"/>
        </w:rPr>
        <w:t>Проектная декларация Застройщика размещена в информационно-телекоммуникационных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сетях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«Интернет»)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pacing w:val="6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Жилищного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(ЕИСЖС) по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адресу: </w:t>
      </w:r>
      <w:proofErr w:type="spellStart"/>
      <w:r>
        <w:rPr>
          <w:sz w:val="18"/>
        </w:rPr>
        <w:t>наш</w:t>
      </w:r>
      <w:proofErr w:type="gramStart"/>
      <w:r>
        <w:rPr>
          <w:sz w:val="18"/>
        </w:rPr>
        <w:t>.д</w:t>
      </w:r>
      <w:proofErr w:type="gramEnd"/>
      <w:r>
        <w:rPr>
          <w:sz w:val="18"/>
        </w:rPr>
        <w:t>ом.рф</w:t>
      </w:r>
      <w:proofErr w:type="spellEnd"/>
      <w:r>
        <w:rPr>
          <w:sz w:val="18"/>
        </w:rPr>
        <w:t>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245"/>
        </w:tabs>
        <w:spacing w:before="20"/>
        <w:ind w:left="167" w:right="163" w:firstLine="624"/>
        <w:jc w:val="both"/>
        <w:rPr>
          <w:sz w:val="18"/>
        </w:rPr>
      </w:pPr>
      <w:proofErr w:type="gramStart"/>
      <w:r>
        <w:rPr>
          <w:sz w:val="18"/>
        </w:rPr>
        <w:t>Настоящим Участник и Застройщик (Оференты)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предлагают Эскроу-агенту (Акцептанту)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 трехсторонний договор эскроу в рамках Общих условий открытия и совершения операций</w:t>
      </w:r>
      <w:r>
        <w:rPr>
          <w:spacing w:val="1"/>
          <w:sz w:val="18"/>
        </w:rPr>
        <w:t xml:space="preserve"> </w:t>
      </w:r>
      <w:r>
        <w:rPr>
          <w:sz w:val="18"/>
        </w:rPr>
        <w:t>по счетам эскроу, открываемым для осуществления расчетов с застройщиками по договору участия 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8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9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9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30.12.2004</w:t>
      </w:r>
      <w:r>
        <w:rPr>
          <w:spacing w:val="9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214-ФЗ</w:t>
      </w:r>
      <w:r>
        <w:rPr>
          <w:spacing w:val="9"/>
          <w:sz w:val="18"/>
        </w:rPr>
        <w:t xml:space="preserve"> </w:t>
      </w:r>
      <w:r>
        <w:rPr>
          <w:sz w:val="18"/>
        </w:rPr>
        <w:t>«Об</w:t>
      </w:r>
      <w:r>
        <w:rPr>
          <w:spacing w:val="8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-60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6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акты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КОММЕРЧЕСКОМ</w:t>
      </w:r>
      <w:r>
        <w:rPr>
          <w:spacing w:val="1"/>
          <w:sz w:val="18"/>
        </w:rPr>
        <w:t xml:space="preserve"> </w:t>
      </w:r>
      <w:r>
        <w:rPr>
          <w:sz w:val="18"/>
        </w:rPr>
        <w:t>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Общие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условия), </w:t>
      </w:r>
      <w:proofErr w:type="gramStart"/>
      <w:r>
        <w:rPr>
          <w:sz w:val="18"/>
        </w:rPr>
        <w:t>размещенных</w:t>
      </w:r>
      <w:proofErr w:type="gramEnd"/>
      <w:r>
        <w:rPr>
          <w:sz w:val="18"/>
        </w:rPr>
        <w:t xml:space="preserve"> на официальном сайте Эскроу-агента в сети Интернет по адресу </w:t>
      </w:r>
      <w:hyperlink r:id="rId10">
        <w:r>
          <w:rPr>
            <w:sz w:val="18"/>
          </w:rPr>
          <w:t>www.rncb.ru,</w:t>
        </w:r>
      </w:hyperlink>
      <w:r>
        <w:rPr>
          <w:spacing w:val="-6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Акцептантом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Общими условиями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 –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Эскроу).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278"/>
        </w:tabs>
        <w:spacing w:before="16"/>
        <w:ind w:left="167" w:right="161" w:firstLine="624"/>
        <w:jc w:val="both"/>
        <w:rPr>
          <w:sz w:val="18"/>
        </w:rPr>
      </w:pPr>
      <w:r>
        <w:rPr>
          <w:sz w:val="18"/>
        </w:rPr>
        <w:t>Оференты считают себя заключившими Договор Эскроу в случае принятия (акцепта)</w:t>
      </w:r>
      <w:r>
        <w:rPr>
          <w:spacing w:val="1"/>
          <w:sz w:val="18"/>
        </w:rPr>
        <w:t xml:space="preserve"> </w:t>
      </w:r>
      <w:r>
        <w:rPr>
          <w:sz w:val="18"/>
        </w:rPr>
        <w:t>Акцептантом настоящей оферты Участника и Застройщика путем открытия Акцептантом счета 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имя Участника.</w:t>
      </w:r>
    </w:p>
    <w:p w:rsidR="005A7ED0" w:rsidRDefault="00CF7922">
      <w:pPr>
        <w:pStyle w:val="a3"/>
        <w:spacing w:before="18"/>
        <w:ind w:right="172"/>
      </w:pPr>
      <w:r>
        <w:t>Договор Эскроу считается заключенным Сторонами с даты акцептования Эскроу – агентом</w:t>
      </w:r>
      <w:r>
        <w:rPr>
          <w:spacing w:val="1"/>
        </w:rPr>
        <w:t xml:space="preserve"> </w:t>
      </w:r>
      <w:r>
        <w:t>заявления на открытие счета эскроу, представленного Участником, и предоставления Участником 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условиями.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311"/>
        </w:tabs>
        <w:ind w:left="167" w:right="168" w:firstLine="624"/>
        <w:jc w:val="both"/>
        <w:rPr>
          <w:sz w:val="18"/>
        </w:rPr>
      </w:pP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поручает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Эскроу-агенту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указанные в Общих условиях, для заключения Договора Эскроу и открытия специального 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эскроу/внесения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изменений в Договор Эскроу.</w:t>
      </w:r>
    </w:p>
    <w:p w:rsidR="005A7ED0" w:rsidRDefault="00CF7922">
      <w:pPr>
        <w:pStyle w:val="a5"/>
        <w:numPr>
          <w:ilvl w:val="1"/>
          <w:numId w:val="14"/>
        </w:numPr>
        <w:tabs>
          <w:tab w:val="left" w:pos="1227"/>
        </w:tabs>
        <w:spacing w:before="23"/>
        <w:ind w:left="167" w:right="165" w:firstLine="624"/>
        <w:jc w:val="both"/>
        <w:rPr>
          <w:sz w:val="18"/>
        </w:rPr>
      </w:pPr>
      <w:proofErr w:type="gramStart"/>
      <w:r>
        <w:rPr>
          <w:sz w:val="18"/>
        </w:rPr>
        <w:t>Участник обязуется в течение 5 (Пяти) рабочих дней с даты государственной 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Эскроу-агенту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64"/>
          <w:sz w:val="18"/>
        </w:rPr>
        <w:t xml:space="preserve"> </w:t>
      </w:r>
      <w:r>
        <w:rPr>
          <w:sz w:val="18"/>
        </w:rPr>
        <w:t>содержащий</w:t>
      </w:r>
      <w:r>
        <w:rPr>
          <w:spacing w:val="64"/>
          <w:sz w:val="18"/>
        </w:rPr>
        <w:t xml:space="preserve"> </w:t>
      </w:r>
      <w:r>
        <w:rPr>
          <w:sz w:val="18"/>
        </w:rPr>
        <w:t>оферты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 и Застройщика о заключении Договора Эскроу, подать заявление   на открытие 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цену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(депонируемую</w:t>
      </w:r>
      <w:r>
        <w:rPr>
          <w:spacing w:val="1"/>
          <w:sz w:val="18"/>
        </w:rPr>
        <w:t xml:space="preserve"> </w:t>
      </w:r>
      <w:r>
        <w:rPr>
          <w:sz w:val="18"/>
        </w:rPr>
        <w:t>сумму)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размере,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указанном</w:t>
      </w:r>
      <w:r>
        <w:rPr>
          <w:spacing w:val="-1"/>
          <w:sz w:val="18"/>
        </w:rPr>
        <w:t xml:space="preserve"> </w:t>
      </w:r>
      <w:r>
        <w:rPr>
          <w:sz w:val="18"/>
        </w:rPr>
        <w:t>в пункте 3.1. настоящего Договора.</w:t>
      </w:r>
      <w:proofErr w:type="gramEnd"/>
    </w:p>
    <w:p w:rsidR="005A7ED0" w:rsidRDefault="00CF7922">
      <w:pPr>
        <w:pStyle w:val="a3"/>
        <w:spacing w:before="22"/>
        <w:ind w:right="166"/>
      </w:pPr>
      <w:proofErr w:type="gramStart"/>
      <w:r>
        <w:t>Реквизиты</w:t>
      </w:r>
      <w:r>
        <w:rPr>
          <w:spacing w:val="40"/>
        </w:rPr>
        <w:t xml:space="preserve"> </w:t>
      </w:r>
      <w:r>
        <w:t>счета</w:t>
      </w:r>
      <w:r>
        <w:rPr>
          <w:spacing w:val="41"/>
        </w:rPr>
        <w:t xml:space="preserve"> </w:t>
      </w:r>
      <w:r>
        <w:t>Участника,</w:t>
      </w:r>
      <w:r>
        <w:rPr>
          <w:spacing w:val="41"/>
        </w:rPr>
        <w:t xml:space="preserve"> </w:t>
      </w:r>
      <w:r>
        <w:t>открытого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Эскроу-агента,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возврата</w:t>
      </w:r>
      <w:r>
        <w:rPr>
          <w:spacing w:val="41"/>
        </w:rPr>
        <w:t xml:space="preserve"> </w:t>
      </w:r>
      <w:r>
        <w:t>депонируемой</w:t>
      </w:r>
      <w:r>
        <w:rPr>
          <w:spacing w:val="40"/>
        </w:rPr>
        <w:t xml:space="preserve"> </w:t>
      </w:r>
      <w:r>
        <w:t>суммы,</w:t>
      </w:r>
      <w:r>
        <w:rPr>
          <w:spacing w:val="-60"/>
        </w:rPr>
        <w:t xml:space="preserve"> </w:t>
      </w:r>
      <w:r>
        <w:t>при наличии оснований по Договору Эскроу, а также информация о залогодержателе и реквизиты</w:t>
      </w:r>
      <w:r>
        <w:rPr>
          <w:spacing w:val="1"/>
        </w:rPr>
        <w:t xml:space="preserve"> </w:t>
      </w:r>
      <w:r>
        <w:t>залогового счета, на который Эскроу-агентом перечисляются денежные средства, если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 указываются в</w:t>
      </w:r>
      <w:r>
        <w:rPr>
          <w:spacing w:val="-1"/>
        </w:rPr>
        <w:t xml:space="preserve"> </w:t>
      </w:r>
      <w:r>
        <w:t>Заявлении на открытие счета</w:t>
      </w:r>
      <w:r>
        <w:rPr>
          <w:spacing w:val="-1"/>
        </w:rPr>
        <w:t xml:space="preserve"> </w:t>
      </w:r>
      <w:r>
        <w:t>эскроу.</w:t>
      </w:r>
      <w:proofErr w:type="gramEnd"/>
    </w:p>
    <w:p w:rsidR="005A7ED0" w:rsidRDefault="005A7ED0">
      <w:pPr>
        <w:pStyle w:val="a3"/>
        <w:spacing w:before="5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4092"/>
        </w:tabs>
        <w:ind w:left="4091" w:hanging="256"/>
        <w:jc w:val="left"/>
      </w:pPr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5A7ED0" w:rsidRDefault="00CF7922">
      <w:pPr>
        <w:pStyle w:val="a5"/>
        <w:numPr>
          <w:ilvl w:val="1"/>
          <w:numId w:val="12"/>
        </w:numPr>
        <w:tabs>
          <w:tab w:val="left" w:pos="1293"/>
        </w:tabs>
        <w:spacing w:before="19"/>
        <w:ind w:right="171" w:firstLine="624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своими</w:t>
      </w:r>
      <w:r>
        <w:rPr>
          <w:spacing w:val="10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(или)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1"/>
          <w:sz w:val="18"/>
        </w:rPr>
        <w:t xml:space="preserve"> </w:t>
      </w:r>
      <w:r>
        <w:rPr>
          <w:sz w:val="18"/>
        </w:rPr>
        <w:t>лиц</w:t>
      </w:r>
      <w:r>
        <w:rPr>
          <w:spacing w:val="11"/>
          <w:sz w:val="18"/>
        </w:rPr>
        <w:t xml:space="preserve"> </w:t>
      </w:r>
      <w:r>
        <w:rPr>
          <w:sz w:val="18"/>
        </w:rPr>
        <w:t>построить</w:t>
      </w:r>
      <w:r>
        <w:rPr>
          <w:spacing w:val="10"/>
          <w:sz w:val="18"/>
        </w:rPr>
        <w:t xml:space="preserve"> </w:t>
      </w:r>
      <w:r>
        <w:rPr>
          <w:sz w:val="18"/>
        </w:rPr>
        <w:t>(создать)</w:t>
      </w:r>
      <w:r>
        <w:rPr>
          <w:spacing w:val="11"/>
          <w:sz w:val="18"/>
        </w:rPr>
        <w:t xml:space="preserve"> </w:t>
      </w:r>
      <w:r>
        <w:rPr>
          <w:sz w:val="18"/>
        </w:rPr>
        <w:t>Многоквартирный</w:t>
      </w:r>
      <w:r>
        <w:rPr>
          <w:spacing w:val="11"/>
          <w:sz w:val="18"/>
        </w:rPr>
        <w:t xml:space="preserve"> </w:t>
      </w:r>
      <w:r>
        <w:rPr>
          <w:sz w:val="18"/>
        </w:rPr>
        <w:t>жилой</w:t>
      </w:r>
      <w:r>
        <w:rPr>
          <w:spacing w:val="11"/>
          <w:sz w:val="18"/>
        </w:rPr>
        <w:t xml:space="preserve"> </w:t>
      </w:r>
      <w:r>
        <w:rPr>
          <w:sz w:val="18"/>
        </w:rPr>
        <w:t>дом</w:t>
      </w:r>
      <w:r>
        <w:rPr>
          <w:spacing w:val="-61"/>
          <w:sz w:val="18"/>
        </w:rPr>
        <w:t xml:space="preserve"> </w:t>
      </w:r>
      <w:r>
        <w:rPr>
          <w:sz w:val="18"/>
        </w:rPr>
        <w:t>и после получения разрешения на ввод в эксплуатацию передать Объект долевого 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Участнику, а Участник обязуется оплатить обусловленную настоящим Договором цену, после чего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дома.</w:t>
      </w:r>
    </w:p>
    <w:p w:rsidR="005A7ED0" w:rsidRDefault="00CF7922">
      <w:pPr>
        <w:pStyle w:val="a5"/>
        <w:numPr>
          <w:ilvl w:val="2"/>
          <w:numId w:val="12"/>
        </w:numPr>
        <w:tabs>
          <w:tab w:val="left" w:pos="1554"/>
        </w:tabs>
        <w:spacing w:before="17"/>
        <w:ind w:right="164" w:firstLine="624"/>
        <w:rPr>
          <w:sz w:val="18"/>
        </w:rPr>
      </w:pPr>
      <w:r>
        <w:rPr>
          <w:sz w:val="18"/>
        </w:rPr>
        <w:t>Условием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размещение денежных средств Участников на счетах эскроу, открытых в РНКБ Банк (ПАО)</w:t>
      </w:r>
      <w:r>
        <w:rPr>
          <w:spacing w:val="1"/>
          <w:sz w:val="18"/>
        </w:rPr>
        <w:t xml:space="preserve"> </w:t>
      </w:r>
      <w:r>
        <w:rPr>
          <w:sz w:val="18"/>
        </w:rPr>
        <w:t>в порядке,</w:t>
      </w:r>
      <w:r>
        <w:rPr>
          <w:spacing w:val="-6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ст. 15.4 Федерального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1"/>
          <w:sz w:val="18"/>
        </w:rPr>
        <w:t xml:space="preserve"> </w:t>
      </w:r>
      <w:r>
        <w:rPr>
          <w:sz w:val="18"/>
        </w:rPr>
        <w:t>214-ФЗ.</w:t>
      </w:r>
    </w:p>
    <w:p w:rsidR="005A7ED0" w:rsidRDefault="00CF7922">
      <w:pPr>
        <w:pStyle w:val="a5"/>
        <w:numPr>
          <w:ilvl w:val="1"/>
          <w:numId w:val="12"/>
        </w:numPr>
        <w:tabs>
          <w:tab w:val="left" w:pos="1304"/>
        </w:tabs>
        <w:spacing w:before="23"/>
        <w:ind w:right="187" w:firstLine="624"/>
        <w:rPr>
          <w:sz w:val="18"/>
        </w:rPr>
      </w:pPr>
      <w:r>
        <w:rPr>
          <w:sz w:val="18"/>
        </w:rPr>
        <w:t>Объектом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жилое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(Квартира),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имеющее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проектные характеристики:</w:t>
      </w:r>
    </w:p>
    <w:p w:rsidR="005A7ED0" w:rsidRDefault="00CF7922">
      <w:pPr>
        <w:pStyle w:val="a3"/>
        <w:spacing w:before="18"/>
        <w:ind w:left="927" w:right="6347" w:firstLine="0"/>
      </w:pPr>
      <w:r>
        <w:t>а) Условный № квартиры - 63</w:t>
      </w:r>
      <w:r>
        <w:rPr>
          <w:spacing w:val="-6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этаж – 7</w:t>
      </w:r>
    </w:p>
    <w:p w:rsidR="005A7ED0" w:rsidRDefault="00CF7922">
      <w:pPr>
        <w:pStyle w:val="a3"/>
        <w:spacing w:line="218" w:lineRule="exact"/>
        <w:ind w:left="927" w:firstLine="0"/>
      </w:pPr>
      <w:r>
        <w:t>в)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- 1</w:t>
      </w:r>
    </w:p>
    <w:p w:rsidR="005A7ED0" w:rsidRDefault="00CF7922">
      <w:pPr>
        <w:pStyle w:val="a3"/>
        <w:spacing w:before="24"/>
        <w:ind w:left="927" w:right="4629" w:hanging="64"/>
        <w:jc w:val="left"/>
      </w:pPr>
      <w:r>
        <w:t>г) проектная приведенная площадь – 44,33 кв.м</w:t>
      </w:r>
      <w:r>
        <w:rPr>
          <w:spacing w:val="-6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42,30</w:t>
      </w:r>
      <w:r>
        <w:rPr>
          <w:spacing w:val="-1"/>
        </w:rPr>
        <w:t xml:space="preserve"> </w:t>
      </w:r>
      <w:r>
        <w:t>кв.м</w:t>
      </w:r>
    </w:p>
    <w:p w:rsidR="005A7ED0" w:rsidRDefault="005A7ED0">
      <w:pPr>
        <w:sectPr w:rsidR="005A7ED0">
          <w:pgSz w:w="11910" w:h="16840"/>
          <w:pgMar w:top="480" w:right="700" w:bottom="880" w:left="1100" w:header="0" w:footer="694" w:gutter="0"/>
          <w:cols w:space="720"/>
        </w:sectPr>
      </w:pPr>
    </w:p>
    <w:p w:rsidR="005A7ED0" w:rsidRDefault="00CF7922">
      <w:pPr>
        <w:pStyle w:val="a3"/>
        <w:spacing w:before="76"/>
        <w:ind w:left="927" w:right="6025" w:firstLine="0"/>
        <w:jc w:val="left"/>
      </w:pPr>
      <w:r>
        <w:lastRenderedPageBreak/>
        <w:t>е) жилая площадь – 14,79 кв.м</w:t>
      </w:r>
      <w:r>
        <w:rPr>
          <w:spacing w:val="1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</w:p>
    <w:p w:rsidR="005A7ED0" w:rsidRDefault="00CF7922">
      <w:pPr>
        <w:pStyle w:val="a3"/>
        <w:spacing w:line="218" w:lineRule="exact"/>
        <w:ind w:left="927" w:firstLine="0"/>
        <w:jc w:val="left"/>
      </w:pPr>
      <w:r>
        <w:t>з)</w:t>
      </w:r>
      <w:r>
        <w:rPr>
          <w:spacing w:val="-3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балконов,</w:t>
      </w:r>
      <w:r>
        <w:rPr>
          <w:spacing w:val="-3"/>
        </w:rPr>
        <w:t xml:space="preserve"> </w:t>
      </w:r>
      <w:r>
        <w:t>лоджий,</w:t>
      </w:r>
      <w:r>
        <w:rPr>
          <w:spacing w:val="-2"/>
        </w:rPr>
        <w:t xml:space="preserve"> </w:t>
      </w:r>
      <w:r>
        <w:t>веранд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террас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2,03</w:t>
      </w:r>
      <w:r>
        <w:rPr>
          <w:spacing w:val="-2"/>
        </w:rPr>
        <w:t xml:space="preserve"> </w:t>
      </w:r>
      <w:r>
        <w:t>кв.м.</w:t>
      </w:r>
    </w:p>
    <w:p w:rsidR="005A7ED0" w:rsidRDefault="00CF7922">
      <w:pPr>
        <w:pStyle w:val="a3"/>
        <w:spacing w:before="24"/>
        <w:jc w:val="left"/>
      </w:pPr>
      <w:r>
        <w:t>Площадь</w:t>
      </w:r>
      <w:r>
        <w:rPr>
          <w:spacing w:val="22"/>
        </w:rPr>
        <w:t xml:space="preserve"> </w:t>
      </w:r>
      <w:r>
        <w:t>жилых</w:t>
      </w:r>
      <w:r>
        <w:rPr>
          <w:spacing w:val="24"/>
        </w:rPr>
        <w:t xml:space="preserve"> </w:t>
      </w:r>
      <w:r>
        <w:t>комнат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помещений</w:t>
      </w:r>
      <w:r>
        <w:rPr>
          <w:spacing w:val="23"/>
        </w:rPr>
        <w:t xml:space="preserve"> </w:t>
      </w:r>
      <w:r>
        <w:t>вспомогательного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22"/>
        </w:rPr>
        <w:t xml:space="preserve"> </w:t>
      </w:r>
      <w:r>
        <w:t>указываются</w:t>
      </w:r>
      <w:r>
        <w:rPr>
          <w:spacing w:val="2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</w:p>
    <w:p w:rsidR="005A7ED0" w:rsidRDefault="00CF7922">
      <w:pPr>
        <w:pStyle w:val="2"/>
        <w:spacing w:before="21" w:after="8"/>
        <w:ind w:left="1876" w:firstLine="0"/>
      </w:pPr>
      <w:r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долевого</w:t>
      </w:r>
      <w:r>
        <w:rPr>
          <w:spacing w:val="-8"/>
        </w:rPr>
        <w:t xml:space="preserve"> </w:t>
      </w:r>
      <w:r>
        <w:t>строительства: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635"/>
      </w:tblGrid>
      <w:tr w:rsidR="005A7ED0">
        <w:trPr>
          <w:trHeight w:val="1101"/>
        </w:trPr>
        <w:tc>
          <w:tcPr>
            <w:tcW w:w="4224" w:type="dxa"/>
          </w:tcPr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CF7922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Полы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8" w:lineRule="exact"/>
              <w:ind w:left="40" w:right="137" w:firstLine="253"/>
              <w:rPr>
                <w:sz w:val="18"/>
              </w:rPr>
            </w:pPr>
            <w:r>
              <w:rPr>
                <w:sz w:val="18"/>
              </w:rPr>
              <w:t>В помещениях предусмотрена цементно-песчаная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стяжка, кроме помещения кухни, санузла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балкона/лоджии. Гидроизоляция полов в санузле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выполняется собственником самостоятельно после ввода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объекта в эксплуатацию.</w:t>
            </w:r>
          </w:p>
        </w:tc>
      </w:tr>
      <w:tr w:rsidR="005A7ED0">
        <w:trPr>
          <w:trHeight w:val="465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Стены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before="9" w:line="218" w:lineRule="exact"/>
              <w:ind w:left="40" w:right="460" w:firstLine="126"/>
              <w:rPr>
                <w:sz w:val="18"/>
              </w:rPr>
            </w:pPr>
            <w:r>
              <w:rPr>
                <w:sz w:val="18"/>
              </w:rPr>
              <w:t>Отделка стен выполняется собственником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эксплуатацию.</w:t>
            </w:r>
          </w:p>
        </w:tc>
      </w:tr>
      <w:tr w:rsidR="005A7ED0">
        <w:trPr>
          <w:trHeight w:val="880"/>
        </w:trPr>
        <w:tc>
          <w:tcPr>
            <w:tcW w:w="4224" w:type="dxa"/>
          </w:tcPr>
          <w:p w:rsidR="005A7ED0" w:rsidRDefault="005A7ED0">
            <w:pPr>
              <w:pStyle w:val="TableParagraph"/>
              <w:spacing w:before="8"/>
              <w:ind w:left="0"/>
              <w:rPr>
                <w:b/>
                <w:i/>
                <w:sz w:val="26"/>
              </w:rPr>
            </w:pPr>
          </w:p>
          <w:p w:rsidR="005A7ED0" w:rsidRDefault="00CF79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Окна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8" w:lineRule="exact"/>
              <w:ind w:left="40" w:right="430" w:firstLine="126"/>
              <w:rPr>
                <w:sz w:val="18"/>
              </w:rPr>
            </w:pPr>
            <w:r>
              <w:rPr>
                <w:sz w:val="18"/>
              </w:rPr>
              <w:t>ПВХ окна с заполнением однокамерными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стеклопакетами. Подоконники устанавливаются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собственником самостоятельно после ввода объекта в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эксплуатацию.</w:t>
            </w:r>
          </w:p>
        </w:tc>
      </w:tr>
      <w:tr w:rsidR="005A7ED0">
        <w:trPr>
          <w:trHeight w:val="465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Балкон/Лоджия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before="9" w:line="218" w:lineRule="exact"/>
              <w:ind w:left="40" w:right="533" w:firstLine="126"/>
              <w:rPr>
                <w:sz w:val="18"/>
              </w:rPr>
            </w:pPr>
            <w:r>
              <w:rPr>
                <w:sz w:val="18"/>
              </w:rPr>
              <w:t>Выход на балкон/лоджию через ПВХ дверь, дверь с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заполнением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однокамерным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стеклопакетом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Двери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Входная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металлическая.</w:t>
            </w:r>
          </w:p>
        </w:tc>
      </w:tr>
      <w:tr w:rsidR="005A7ED0">
        <w:trPr>
          <w:trHeight w:val="225"/>
        </w:trPr>
        <w:tc>
          <w:tcPr>
            <w:tcW w:w="9859" w:type="dxa"/>
            <w:gridSpan w:val="2"/>
          </w:tcPr>
          <w:p w:rsidR="005A7ED0" w:rsidRDefault="00CF7922">
            <w:pPr>
              <w:pStyle w:val="TableParagraph"/>
              <w:spacing w:line="205" w:lineRule="exact"/>
              <w:ind w:left="3550" w:right="3550"/>
              <w:jc w:val="center"/>
              <w:rPr>
                <w:sz w:val="18"/>
              </w:rPr>
            </w:pPr>
            <w:r>
              <w:rPr>
                <w:sz w:val="18"/>
              </w:rPr>
              <w:t>Инженерные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коммуникации:</w:t>
            </w:r>
          </w:p>
        </w:tc>
      </w:tr>
      <w:tr w:rsidR="005A7ED0">
        <w:trPr>
          <w:trHeight w:val="1314"/>
        </w:trPr>
        <w:tc>
          <w:tcPr>
            <w:tcW w:w="4224" w:type="dxa"/>
          </w:tcPr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5A7ED0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5A7ED0" w:rsidRDefault="00CF792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Водоснабжение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8" w:lineRule="exact"/>
              <w:ind w:left="40" w:right="36" w:firstLine="187"/>
              <w:jc w:val="both"/>
              <w:rPr>
                <w:sz w:val="18"/>
              </w:rPr>
            </w:pPr>
            <w:r>
              <w:rPr>
                <w:sz w:val="18"/>
              </w:rPr>
              <w:t>Установка водомера в этажном щите учета. Разводка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приборов,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установки сантехнических приборов и вентилей. Горячее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водоснабжение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бойлера,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бойлер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устанавливается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собственником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эксплуатацию.</w:t>
            </w:r>
          </w:p>
        </w:tc>
      </w:tr>
      <w:tr w:rsidR="005A7ED0">
        <w:trPr>
          <w:trHeight w:val="1098"/>
        </w:trPr>
        <w:tc>
          <w:tcPr>
            <w:tcW w:w="4224" w:type="dxa"/>
          </w:tcPr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CF7922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Канализация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ind w:left="40" w:firstLine="126"/>
              <w:rPr>
                <w:sz w:val="18"/>
              </w:rPr>
            </w:pPr>
            <w:r>
              <w:rPr>
                <w:sz w:val="18"/>
              </w:rPr>
              <w:t>Стояки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тройниками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заглушками,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подводки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местам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приборов.</w:t>
            </w:r>
          </w:p>
          <w:p w:rsidR="005A7ED0" w:rsidRDefault="00CF7922">
            <w:pPr>
              <w:pStyle w:val="TableParagraph"/>
              <w:spacing w:line="218" w:lineRule="exact"/>
              <w:ind w:left="40" w:right="62"/>
              <w:rPr>
                <w:sz w:val="18"/>
              </w:rPr>
            </w:pPr>
            <w:r>
              <w:rPr>
                <w:sz w:val="18"/>
              </w:rPr>
              <w:t>Установка труб до сантехнических приборов выполняется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собственником самостоятельно после ввода объекта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эксплуатацию.</w:t>
            </w:r>
          </w:p>
        </w:tc>
      </w:tr>
      <w:tr w:rsidR="005A7ED0">
        <w:trPr>
          <w:trHeight w:val="1098"/>
        </w:trPr>
        <w:tc>
          <w:tcPr>
            <w:tcW w:w="4224" w:type="dxa"/>
          </w:tcPr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CF7922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Электроснабжение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8" w:lineRule="exact"/>
              <w:ind w:left="40" w:right="137" w:firstLine="126"/>
              <w:rPr>
                <w:sz w:val="18"/>
              </w:rPr>
            </w:pPr>
            <w:r>
              <w:rPr>
                <w:sz w:val="18"/>
              </w:rPr>
              <w:t>Монтаж электросчетчика в этажном щите учета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вводного автомата. В квартире устанавливается вводной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автомат. Разводка электропроводки в квартире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выполняется собственником самостоятельно после ввода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объекта в эксплуатацию.</w:t>
            </w:r>
          </w:p>
        </w:tc>
      </w:tr>
      <w:tr w:rsidR="005A7ED0">
        <w:trPr>
          <w:trHeight w:val="465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Вентиляция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Вентиляционные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проекту.</w:t>
            </w:r>
          </w:p>
        </w:tc>
      </w:tr>
      <w:tr w:rsidR="005A7ED0">
        <w:trPr>
          <w:trHeight w:val="880"/>
        </w:trPr>
        <w:tc>
          <w:tcPr>
            <w:tcW w:w="4224" w:type="dxa"/>
          </w:tcPr>
          <w:p w:rsidR="005A7ED0" w:rsidRDefault="005A7ED0">
            <w:pPr>
              <w:pStyle w:val="TableParagraph"/>
              <w:spacing w:before="8"/>
              <w:ind w:left="0"/>
              <w:rPr>
                <w:b/>
                <w:i/>
                <w:sz w:val="26"/>
              </w:rPr>
            </w:pPr>
          </w:p>
          <w:p w:rsidR="005A7ED0" w:rsidRDefault="00CF792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Отопление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8" w:lineRule="exact"/>
              <w:ind w:left="40" w:right="349" w:firstLine="126"/>
              <w:rPr>
                <w:sz w:val="18"/>
              </w:rPr>
            </w:pPr>
            <w:r>
              <w:rPr>
                <w:sz w:val="18"/>
              </w:rPr>
              <w:t>Отопление от крышной котельной с установкой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теплосчетчика в этажном щите учета, с разводкой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 до отопительных приборов и установка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радиаторов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отопления.</w:t>
            </w:r>
          </w:p>
        </w:tc>
      </w:tr>
      <w:tr w:rsidR="005A7ED0">
        <w:trPr>
          <w:trHeight w:val="465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Газоснабжение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проектом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предусмотрено.</w:t>
            </w:r>
          </w:p>
        </w:tc>
      </w:tr>
      <w:tr w:rsidR="005A7ED0">
        <w:trPr>
          <w:trHeight w:val="599"/>
        </w:trPr>
        <w:tc>
          <w:tcPr>
            <w:tcW w:w="9859" w:type="dxa"/>
            <w:gridSpan w:val="2"/>
          </w:tcPr>
          <w:p w:rsidR="005A7ED0" w:rsidRDefault="00CF7922">
            <w:pPr>
              <w:pStyle w:val="TableParagraph"/>
              <w:spacing w:before="185"/>
              <w:ind w:left="143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непредусмотренные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настоящим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Застройщиком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выполняются.</w:t>
            </w:r>
          </w:p>
        </w:tc>
      </w:tr>
    </w:tbl>
    <w:p w:rsidR="005A7ED0" w:rsidRDefault="00CF7922">
      <w:pPr>
        <w:spacing w:after="6"/>
        <w:ind w:left="1912"/>
        <w:rPr>
          <w:b/>
          <w:i/>
          <w:sz w:val="18"/>
        </w:rPr>
      </w:pPr>
      <w:r>
        <w:rPr>
          <w:b/>
          <w:i/>
          <w:sz w:val="18"/>
        </w:rPr>
        <w:t>Основные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характеристики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Многоквартирного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жилого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дома: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635"/>
      </w:tblGrid>
      <w:tr w:rsidR="005A7ED0">
        <w:trPr>
          <w:trHeight w:val="464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5635" w:type="dxa"/>
          </w:tcPr>
          <w:p w:rsidR="005A7ED0" w:rsidRDefault="005A7ED0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5A7ED0" w:rsidRDefault="00CF792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Многоквартирный жилой комплекс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Адрес расположения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Крым,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Алушта,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Партенит</w:t>
            </w:r>
            <w:proofErr w:type="spellEnd"/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Жилое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Этажность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этаж)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11 529,03 кв.м.</w:t>
            </w:r>
          </w:p>
        </w:tc>
      </w:tr>
      <w:tr w:rsidR="005A7ED0">
        <w:trPr>
          <w:trHeight w:val="465"/>
        </w:trPr>
        <w:tc>
          <w:tcPr>
            <w:tcW w:w="4224" w:type="dxa"/>
          </w:tcPr>
          <w:p w:rsidR="005A7ED0" w:rsidRDefault="00CF7922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5635" w:type="dxa"/>
          </w:tcPr>
          <w:p w:rsidR="005A7ED0" w:rsidRDefault="005A7ED0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5A7ED0" w:rsidRDefault="00CF792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Монолитные железобетонные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поэтажных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Монолитные железобетонные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Класс энергоэффективности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В+</w:t>
            </w:r>
          </w:p>
        </w:tc>
      </w:tr>
      <w:tr w:rsidR="005A7ED0">
        <w:trPr>
          <w:trHeight w:val="225"/>
        </w:trPr>
        <w:tc>
          <w:tcPr>
            <w:tcW w:w="4224" w:type="dxa"/>
          </w:tcPr>
          <w:p w:rsidR="005A7ED0" w:rsidRDefault="00CF7922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сейсмостойкости</w:t>
            </w:r>
          </w:p>
        </w:tc>
        <w:tc>
          <w:tcPr>
            <w:tcW w:w="5635" w:type="dxa"/>
          </w:tcPr>
          <w:p w:rsidR="005A7ED0" w:rsidRDefault="00CF792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</w:p>
        </w:tc>
      </w:tr>
    </w:tbl>
    <w:p w:rsidR="005A7ED0" w:rsidRDefault="00CF7922">
      <w:pPr>
        <w:pStyle w:val="a5"/>
        <w:numPr>
          <w:ilvl w:val="1"/>
          <w:numId w:val="12"/>
        </w:numPr>
        <w:tabs>
          <w:tab w:val="left" w:pos="1380"/>
        </w:tabs>
        <w:spacing w:before="0"/>
        <w:ind w:right="174" w:firstLine="624"/>
        <w:rPr>
          <w:sz w:val="18"/>
        </w:rPr>
      </w:pP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 квартиры, после получения разрешения на ввод в эксплуатацию 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 дома.</w:t>
      </w:r>
    </w:p>
    <w:p w:rsidR="005A7ED0" w:rsidRDefault="00CF7922">
      <w:pPr>
        <w:pStyle w:val="a5"/>
        <w:numPr>
          <w:ilvl w:val="1"/>
          <w:numId w:val="12"/>
        </w:numPr>
        <w:tabs>
          <w:tab w:val="left" w:pos="1250"/>
        </w:tabs>
        <w:spacing w:before="19"/>
        <w:ind w:right="186" w:firstLine="624"/>
        <w:rPr>
          <w:sz w:val="18"/>
        </w:rPr>
      </w:pPr>
      <w:r>
        <w:rPr>
          <w:sz w:val="18"/>
        </w:rPr>
        <w:t>Предполагаемый срок получения разрешения на ввод Многоквартирного жилого дома 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– </w:t>
      </w:r>
      <w:r w:rsidR="002925C6" w:rsidRPr="002925C6">
        <w:rPr>
          <w:sz w:val="18"/>
        </w:rPr>
        <w:t>3</w:t>
      </w:r>
      <w:r w:rsidR="002925C6" w:rsidRPr="002925C6">
        <w:rPr>
          <w:bCs/>
          <w:sz w:val="18"/>
        </w:rPr>
        <w:t xml:space="preserve"> квартал 2026</w:t>
      </w:r>
      <w:r w:rsidR="002925C6" w:rsidRPr="002925C6">
        <w:rPr>
          <w:b/>
          <w:bCs/>
          <w:sz w:val="18"/>
        </w:rPr>
        <w:t xml:space="preserve"> </w:t>
      </w:r>
      <w:r>
        <w:rPr>
          <w:sz w:val="18"/>
        </w:rPr>
        <w:t>года.</w:t>
      </w:r>
    </w:p>
    <w:p w:rsidR="005A7ED0" w:rsidRDefault="005A7ED0">
      <w:pPr>
        <w:jc w:val="both"/>
        <w:rPr>
          <w:sz w:val="18"/>
        </w:rPr>
        <w:sectPr w:rsidR="005A7ED0">
          <w:pgSz w:w="11910" w:h="16840"/>
          <w:pgMar w:top="480" w:right="700" w:bottom="900" w:left="1100" w:header="0" w:footer="694" w:gutter="0"/>
          <w:cols w:space="720"/>
        </w:sectPr>
      </w:pPr>
    </w:p>
    <w:p w:rsidR="005A7ED0" w:rsidRDefault="00CF7922">
      <w:pPr>
        <w:pStyle w:val="a5"/>
        <w:numPr>
          <w:ilvl w:val="1"/>
          <w:numId w:val="12"/>
        </w:numPr>
        <w:tabs>
          <w:tab w:val="left" w:pos="1228"/>
        </w:tabs>
        <w:spacing w:before="76"/>
        <w:ind w:right="177" w:firstLine="624"/>
        <w:rPr>
          <w:sz w:val="18"/>
        </w:rPr>
      </w:pPr>
      <w:r>
        <w:rPr>
          <w:sz w:val="18"/>
        </w:rPr>
        <w:lastRenderedPageBreak/>
        <w:t xml:space="preserve">Срок передачи Застройщиком Объекта долевого строительства Участнику – не позднее </w:t>
      </w:r>
      <w:r w:rsidR="002925C6" w:rsidRPr="002925C6">
        <w:rPr>
          <w:bCs/>
          <w:sz w:val="18"/>
        </w:rPr>
        <w:t>31 марта 2027</w:t>
      </w:r>
      <w:r w:rsidR="002925C6">
        <w:rPr>
          <w:bCs/>
          <w:sz w:val="18"/>
        </w:rPr>
        <w:t xml:space="preserve"> </w:t>
      </w:r>
      <w:r>
        <w:rPr>
          <w:sz w:val="18"/>
        </w:rPr>
        <w:t>года. Данный срок может быть изменен в случае наступления обстоятельств и событий,</w:t>
      </w:r>
      <w:r>
        <w:rPr>
          <w:spacing w:val="1"/>
          <w:sz w:val="18"/>
        </w:rPr>
        <w:t xml:space="preserve"> </w:t>
      </w:r>
      <w:r>
        <w:rPr>
          <w:sz w:val="18"/>
        </w:rPr>
        <w:t>не зависящих от Застройщика. В случае если строительство Многоквартирного жилого дома не 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 завершено в предусмотренный договором срок Застройщик не позднее, чем за 2 (два) месяца до</w:t>
      </w:r>
      <w:r>
        <w:rPr>
          <w:spacing w:val="-61"/>
          <w:sz w:val="18"/>
        </w:rPr>
        <w:t xml:space="preserve"> </w:t>
      </w:r>
      <w:r>
        <w:rPr>
          <w:sz w:val="18"/>
        </w:rPr>
        <w:t>истечения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срока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предложение</w:t>
      </w:r>
      <w:r>
        <w:rPr>
          <w:spacing w:val="63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5A7ED0">
      <w:pPr>
        <w:pStyle w:val="a3"/>
        <w:spacing w:before="4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2590"/>
        </w:tabs>
        <w:spacing w:before="1"/>
        <w:ind w:left="2589" w:hanging="256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ОПЛАТЫ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218"/>
        </w:tabs>
        <w:ind w:right="177" w:firstLine="624"/>
        <w:rPr>
          <w:sz w:val="18"/>
        </w:rPr>
      </w:pPr>
      <w:r>
        <w:rPr>
          <w:sz w:val="18"/>
        </w:rPr>
        <w:t>Цена Договора, подлежащая уплате Участником по настоящему Договору составляет сумму</w:t>
      </w:r>
      <w:r>
        <w:rPr>
          <w:spacing w:val="-61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рублях</w:t>
      </w:r>
      <w:r>
        <w:rPr>
          <w:spacing w:val="18"/>
          <w:sz w:val="18"/>
        </w:rPr>
        <w:t xml:space="preserve"> </w:t>
      </w:r>
      <w:r>
        <w:rPr>
          <w:sz w:val="18"/>
        </w:rPr>
        <w:t>6</w:t>
      </w:r>
      <w:r>
        <w:rPr>
          <w:spacing w:val="18"/>
          <w:sz w:val="18"/>
        </w:rPr>
        <w:t xml:space="preserve"> </w:t>
      </w:r>
      <w:r>
        <w:rPr>
          <w:sz w:val="18"/>
        </w:rPr>
        <w:t>427</w:t>
      </w:r>
      <w:r>
        <w:rPr>
          <w:spacing w:val="19"/>
          <w:sz w:val="18"/>
        </w:rPr>
        <w:t xml:space="preserve"> </w:t>
      </w:r>
      <w:r>
        <w:rPr>
          <w:sz w:val="18"/>
        </w:rPr>
        <w:t>850</w:t>
      </w:r>
      <w:r>
        <w:rPr>
          <w:spacing w:val="18"/>
          <w:sz w:val="18"/>
        </w:rPr>
        <w:t xml:space="preserve"> </w:t>
      </w:r>
      <w:r>
        <w:rPr>
          <w:sz w:val="18"/>
        </w:rPr>
        <w:t>(Шесть</w:t>
      </w:r>
      <w:r>
        <w:rPr>
          <w:spacing w:val="18"/>
          <w:sz w:val="18"/>
        </w:rPr>
        <w:t xml:space="preserve"> </w:t>
      </w:r>
      <w:r>
        <w:rPr>
          <w:sz w:val="18"/>
        </w:rPr>
        <w:t>миллионов</w:t>
      </w:r>
      <w:r>
        <w:rPr>
          <w:spacing w:val="19"/>
          <w:sz w:val="18"/>
        </w:rPr>
        <w:t xml:space="preserve"> </w:t>
      </w:r>
      <w:r>
        <w:rPr>
          <w:sz w:val="18"/>
        </w:rPr>
        <w:t>четыреста</w:t>
      </w:r>
      <w:r>
        <w:rPr>
          <w:spacing w:val="18"/>
          <w:sz w:val="18"/>
        </w:rPr>
        <w:t xml:space="preserve"> </w:t>
      </w:r>
      <w:r>
        <w:rPr>
          <w:sz w:val="18"/>
        </w:rPr>
        <w:t>двадцать</w:t>
      </w:r>
      <w:r>
        <w:rPr>
          <w:spacing w:val="18"/>
          <w:sz w:val="18"/>
        </w:rPr>
        <w:t xml:space="preserve"> </w:t>
      </w:r>
      <w:r>
        <w:rPr>
          <w:sz w:val="18"/>
        </w:rPr>
        <w:t>семь</w:t>
      </w:r>
      <w:r>
        <w:rPr>
          <w:spacing w:val="18"/>
          <w:sz w:val="18"/>
        </w:rPr>
        <w:t xml:space="preserve"> </w:t>
      </w:r>
      <w:r>
        <w:rPr>
          <w:sz w:val="18"/>
        </w:rPr>
        <w:t>тысяч</w:t>
      </w:r>
      <w:r>
        <w:rPr>
          <w:spacing w:val="19"/>
          <w:sz w:val="18"/>
        </w:rPr>
        <w:t xml:space="preserve"> </w:t>
      </w:r>
      <w:r>
        <w:rPr>
          <w:sz w:val="18"/>
        </w:rPr>
        <w:t>восемьсот</w:t>
      </w:r>
      <w:r>
        <w:rPr>
          <w:spacing w:val="18"/>
          <w:sz w:val="18"/>
        </w:rPr>
        <w:t xml:space="preserve"> </w:t>
      </w:r>
      <w:r>
        <w:rPr>
          <w:sz w:val="18"/>
        </w:rPr>
        <w:t>пятьдесят)</w:t>
      </w:r>
      <w:r>
        <w:rPr>
          <w:spacing w:val="18"/>
          <w:sz w:val="18"/>
        </w:rPr>
        <w:t xml:space="preserve"> </w:t>
      </w:r>
      <w:r>
        <w:rPr>
          <w:sz w:val="18"/>
        </w:rPr>
        <w:t>рублей</w:t>
      </w:r>
      <w:r>
        <w:rPr>
          <w:spacing w:val="-61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копеек</w:t>
      </w:r>
      <w:proofErr w:type="gramStart"/>
      <w:r>
        <w:rPr>
          <w:sz w:val="18"/>
        </w:rPr>
        <w:t xml:space="preserve">., </w:t>
      </w:r>
      <w:proofErr w:type="gramEnd"/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НДС.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237"/>
        </w:tabs>
        <w:spacing w:before="19"/>
        <w:ind w:right="175" w:firstLine="624"/>
        <w:rPr>
          <w:sz w:val="18"/>
        </w:rPr>
      </w:pPr>
      <w:r>
        <w:rPr>
          <w:sz w:val="18"/>
        </w:rPr>
        <w:t>Неизрасходованные денежные средства Участника долевого строительства, оставшиеся 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окончании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премией</w:t>
      </w:r>
      <w:r>
        <w:rPr>
          <w:spacing w:val="1"/>
          <w:sz w:val="18"/>
        </w:rPr>
        <w:t xml:space="preserve"> </w:t>
      </w:r>
      <w:r>
        <w:rPr>
          <w:sz w:val="18"/>
        </w:rPr>
        <w:t>(экономией)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-61"/>
          <w:sz w:val="18"/>
        </w:rPr>
        <w:t xml:space="preserve"> </w:t>
      </w:r>
      <w:r>
        <w:rPr>
          <w:sz w:val="18"/>
        </w:rPr>
        <w:t>остается в его распоряжении.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236"/>
        </w:tabs>
        <w:spacing w:before="22"/>
        <w:ind w:right="171" w:firstLine="624"/>
        <w:rPr>
          <w:sz w:val="18"/>
        </w:rPr>
      </w:pPr>
      <w:r>
        <w:rPr>
          <w:sz w:val="18"/>
        </w:rPr>
        <w:t>Участник (Депонент)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 внести денежные средства (депонируемую сумму) в счет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уплаты цены настоящего Договора на специальный счет эскроу, открываемый у Эскроу-агента 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 Эскроу для учета и блокирования денежных средств Участника (Депонента), в счет 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 настоящего Договора, в целях их перечисления Застройщику (Бенефициару), на 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условиях:</w:t>
      </w:r>
    </w:p>
    <w:p w:rsidR="005A7ED0" w:rsidRDefault="00CF7922">
      <w:pPr>
        <w:pStyle w:val="a5"/>
        <w:numPr>
          <w:ilvl w:val="2"/>
          <w:numId w:val="11"/>
        </w:numPr>
        <w:tabs>
          <w:tab w:val="left" w:pos="1545"/>
        </w:tabs>
        <w:spacing w:before="20"/>
        <w:ind w:right="143" w:firstLine="624"/>
        <w:rPr>
          <w:sz w:val="18"/>
        </w:rPr>
      </w:pPr>
      <w:r>
        <w:rPr>
          <w:sz w:val="18"/>
        </w:rPr>
        <w:t>Эскроу-агент/</w:t>
      </w:r>
      <w:r>
        <w:rPr>
          <w:spacing w:val="1"/>
          <w:sz w:val="18"/>
        </w:rPr>
        <w:t xml:space="preserve"> </w:t>
      </w:r>
      <w:r>
        <w:rPr>
          <w:sz w:val="18"/>
        </w:rPr>
        <w:t>Акцептант: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РОССИЙСКИЙ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 акционерное общество), место нахождения: Российская Федерация, Республика Крым,</w:t>
      </w:r>
      <w:r>
        <w:rPr>
          <w:spacing w:val="1"/>
          <w:sz w:val="18"/>
        </w:rPr>
        <w:t xml:space="preserve"> </w:t>
      </w:r>
      <w:r>
        <w:rPr>
          <w:sz w:val="18"/>
        </w:rPr>
        <w:t>295000, г. Симферополь, ул. Набережная имени 60-летия СССР, д. 34;адрес электронной почты:</w:t>
      </w:r>
      <w:r>
        <w:rPr>
          <w:spacing w:val="1"/>
          <w:sz w:val="18"/>
        </w:rPr>
        <w:t xml:space="preserve"> </w:t>
      </w:r>
      <w:hyperlink r:id="rId11">
        <w:r>
          <w:rPr>
            <w:sz w:val="18"/>
          </w:rPr>
          <w:t>rncb@rncb.ru,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номер телефона: +7</w:t>
      </w:r>
      <w:r>
        <w:rPr>
          <w:spacing w:val="-1"/>
          <w:sz w:val="18"/>
        </w:rPr>
        <w:t xml:space="preserve"> </w:t>
      </w:r>
      <w:r>
        <w:rPr>
          <w:sz w:val="18"/>
        </w:rPr>
        <w:t>(3652)</w:t>
      </w:r>
      <w:r>
        <w:rPr>
          <w:spacing w:val="-1"/>
          <w:sz w:val="18"/>
        </w:rPr>
        <w:t xml:space="preserve"> </w:t>
      </w:r>
      <w:r>
        <w:rPr>
          <w:sz w:val="18"/>
        </w:rPr>
        <w:t>550-500.</w:t>
      </w:r>
    </w:p>
    <w:p w:rsidR="005A7ED0" w:rsidRDefault="00CF7922">
      <w:pPr>
        <w:pStyle w:val="a5"/>
        <w:numPr>
          <w:ilvl w:val="2"/>
          <w:numId w:val="11"/>
        </w:numPr>
        <w:tabs>
          <w:tab w:val="left" w:pos="1405"/>
        </w:tabs>
        <w:spacing w:before="20"/>
        <w:ind w:left="1404" w:hanging="605"/>
        <w:rPr>
          <w:sz w:val="18"/>
        </w:rPr>
      </w:pPr>
      <w:r>
        <w:rPr>
          <w:sz w:val="18"/>
        </w:rPr>
        <w:t>Участник/</w:t>
      </w:r>
      <w:r>
        <w:rPr>
          <w:spacing w:val="-6"/>
          <w:sz w:val="18"/>
        </w:rPr>
        <w:t xml:space="preserve"> </w:t>
      </w:r>
      <w:r>
        <w:rPr>
          <w:sz w:val="18"/>
        </w:rPr>
        <w:t>Депонент:</w:t>
      </w:r>
      <w:r>
        <w:rPr>
          <w:spacing w:val="-6"/>
          <w:sz w:val="18"/>
        </w:rPr>
        <w:t xml:space="preserve"> </w:t>
      </w:r>
      <w:r>
        <w:rPr>
          <w:sz w:val="18"/>
        </w:rPr>
        <w:t>Савина</w:t>
      </w:r>
      <w:r>
        <w:rPr>
          <w:spacing w:val="-6"/>
          <w:sz w:val="18"/>
        </w:rPr>
        <w:t xml:space="preserve"> </w:t>
      </w:r>
      <w:r>
        <w:rPr>
          <w:sz w:val="18"/>
        </w:rPr>
        <w:t>Татьяна</w:t>
      </w:r>
      <w:r>
        <w:rPr>
          <w:spacing w:val="-6"/>
          <w:sz w:val="18"/>
        </w:rPr>
        <w:t xml:space="preserve"> </w:t>
      </w:r>
      <w:r>
        <w:rPr>
          <w:sz w:val="18"/>
        </w:rPr>
        <w:t>Евгеньевна</w:t>
      </w:r>
    </w:p>
    <w:p w:rsidR="005A7ED0" w:rsidRDefault="00CF7922">
      <w:pPr>
        <w:pStyle w:val="a3"/>
        <w:spacing w:before="22"/>
        <w:ind w:left="800" w:firstLine="0"/>
      </w:pPr>
      <w:r>
        <w:t>3.3.3</w:t>
      </w:r>
      <w:r>
        <w:rPr>
          <w:spacing w:val="-1"/>
        </w:rPr>
        <w:t xml:space="preserve"> </w:t>
      </w:r>
      <w:r>
        <w:t>Застройщик/ Бенефициар: ООО</w:t>
      </w:r>
      <w:r>
        <w:rPr>
          <w:spacing w:val="-1"/>
        </w:rPr>
        <w:t xml:space="preserve"> </w:t>
      </w:r>
      <w:r>
        <w:t>"СЗ "СИМСТРОЙПРОЕКТ"</w:t>
      </w:r>
    </w:p>
    <w:p w:rsidR="005A7ED0" w:rsidRDefault="00CF7922">
      <w:pPr>
        <w:pStyle w:val="a5"/>
        <w:numPr>
          <w:ilvl w:val="2"/>
          <w:numId w:val="10"/>
        </w:numPr>
        <w:tabs>
          <w:tab w:val="left" w:pos="1395"/>
        </w:tabs>
        <w:spacing w:before="23"/>
        <w:ind w:right="174" w:firstLine="561"/>
        <w:jc w:val="both"/>
        <w:rPr>
          <w:sz w:val="18"/>
        </w:rPr>
      </w:pPr>
      <w:r>
        <w:rPr>
          <w:sz w:val="18"/>
        </w:rPr>
        <w:t>Депонируемая сумма: 6 427 850 (Шесть миллионов четыреста двадцать семь тысяч</w:t>
      </w:r>
      <w:r>
        <w:rPr>
          <w:spacing w:val="1"/>
          <w:sz w:val="18"/>
        </w:rPr>
        <w:t xml:space="preserve"> </w:t>
      </w:r>
      <w:r>
        <w:rPr>
          <w:sz w:val="18"/>
        </w:rPr>
        <w:t>восемьсот</w:t>
      </w:r>
      <w:r>
        <w:rPr>
          <w:spacing w:val="-1"/>
          <w:sz w:val="18"/>
        </w:rPr>
        <w:t xml:space="preserve"> </w:t>
      </w:r>
      <w:r>
        <w:rPr>
          <w:sz w:val="18"/>
        </w:rPr>
        <w:t>пятьдесят) рублей 00 копеек.</w:t>
      </w:r>
    </w:p>
    <w:p w:rsidR="005A7ED0" w:rsidRDefault="00CF7922">
      <w:pPr>
        <w:pStyle w:val="a5"/>
        <w:numPr>
          <w:ilvl w:val="2"/>
          <w:numId w:val="10"/>
        </w:numPr>
        <w:tabs>
          <w:tab w:val="left" w:pos="1405"/>
        </w:tabs>
        <w:spacing w:before="21"/>
        <w:ind w:left="1404" w:hanging="605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депонирования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средств: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 w:rsidR="002925C6">
        <w:rPr>
          <w:sz w:val="18"/>
        </w:rPr>
        <w:t>0</w:t>
      </w:r>
      <w:r>
        <w:rPr>
          <w:sz w:val="18"/>
        </w:rPr>
        <w:t>.</w:t>
      </w:r>
      <w:r w:rsidR="002925C6">
        <w:rPr>
          <w:sz w:val="18"/>
        </w:rPr>
        <w:t>03</w:t>
      </w:r>
      <w:r>
        <w:rPr>
          <w:sz w:val="18"/>
        </w:rPr>
        <w:t>.2027г.</w:t>
      </w:r>
    </w:p>
    <w:p w:rsidR="005A7ED0" w:rsidRDefault="00CF7922">
      <w:pPr>
        <w:pStyle w:val="a3"/>
        <w:spacing w:before="21"/>
        <w:ind w:right="173"/>
      </w:pPr>
      <w:r>
        <w:t>Депонируемая сумма не позднее десяти рабочих дней после представления застройщиком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 xml:space="preserve">перечисляется Эскроу-агентом Застройщику на </w:t>
      </w:r>
      <w:proofErr w:type="gramStart"/>
      <w:r>
        <w:t>р</w:t>
      </w:r>
      <w:proofErr w:type="gramEnd"/>
      <w:r>
        <w:t>/с №40702810840070000321, открытый в РНКБ Банк</w:t>
      </w:r>
      <w:r>
        <w:rPr>
          <w:spacing w:val="1"/>
        </w:rPr>
        <w:t xml:space="preserve"> </w:t>
      </w:r>
      <w:r>
        <w:t xml:space="preserve">(ПАО), </w:t>
      </w:r>
      <w:proofErr w:type="spellStart"/>
      <w:r>
        <w:t>кор.счет</w:t>
      </w:r>
      <w:proofErr w:type="spellEnd"/>
      <w:r>
        <w:t xml:space="preserve"> 30101810335100000607, БИК 043510607, либо направляется на </w:t>
      </w:r>
      <w:proofErr w:type="gramStart"/>
      <w:r>
        <w:t>оплату обязательств</w:t>
      </w:r>
      <w:r>
        <w:rPr>
          <w:spacing w:val="1"/>
        </w:rPr>
        <w:t xml:space="preserve"> </w:t>
      </w:r>
      <w:r>
        <w:t>Застройщика по кредитному договору, заключенному между Застройщиком и Эскроу-агентом, если</w:t>
      </w:r>
      <w:r>
        <w:rPr>
          <w:spacing w:val="1"/>
        </w:rPr>
        <w:t xml:space="preserve"> </w:t>
      </w:r>
      <w:r>
        <w:t>кредитный договор содержит поручение Застройщика Эскроу-агенту об использовании таких средств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Эскроу-агенте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40702810040030020950,</w:t>
      </w:r>
      <w:r>
        <w:rPr>
          <w:spacing w:val="1"/>
        </w:rPr>
        <w:t xml:space="preserve"> </w:t>
      </w:r>
      <w:r>
        <w:t>права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переданы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Эскроу-агенту,</w:t>
      </w:r>
      <w:r>
        <w:rPr>
          <w:spacing w:val="-2"/>
        </w:rPr>
        <w:t xml:space="preserve"> </w:t>
      </w:r>
      <w:r>
        <w:t>предоставившему</w:t>
      </w:r>
      <w:r>
        <w:rPr>
          <w:spacing w:val="-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Застройщику.</w:t>
      </w:r>
      <w:proofErr w:type="gramEnd"/>
    </w:p>
    <w:p w:rsidR="005A7ED0" w:rsidRDefault="00CF7922">
      <w:pPr>
        <w:pStyle w:val="a5"/>
        <w:numPr>
          <w:ilvl w:val="2"/>
          <w:numId w:val="10"/>
        </w:numPr>
        <w:tabs>
          <w:tab w:val="left" w:pos="1410"/>
        </w:tabs>
        <w:ind w:right="147" w:firstLine="624"/>
        <w:jc w:val="both"/>
        <w:rPr>
          <w:sz w:val="18"/>
        </w:rPr>
      </w:pPr>
      <w:proofErr w:type="gramStart"/>
      <w:r>
        <w:rPr>
          <w:sz w:val="18"/>
        </w:rPr>
        <w:t>Настоящим застройщик соглашается на использование участником простой 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подписи в соответствии с Федеральным законом от 06.04.2011 № 63-ФЗ «Об электронной подписи»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 при банковском обслуживании физических лиц работниками РНКБ Банк (ПАО),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z w:val="18"/>
        </w:rPr>
        <w:t>«Порядок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банковском обслуживании физических лиц работниками РНКБ Банк (ПАО)» к Правилам комплексного</w:t>
      </w:r>
      <w:proofErr w:type="gramEnd"/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банковского обслуживания физических лиц в РОССИЙКОМ НАЦИОНАЛЬНОМ КОММЕРЧЕСКОМ 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 акционерное общество) № 17.06.Правила, и Соглашения об осуществлении 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«Интернет-банк»,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Приложения № 6 «Условия обслуживания клиентов – физических лиц в системе дистанционного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 “</w:t>
      </w:r>
      <w:proofErr w:type="spellStart"/>
      <w:r>
        <w:rPr>
          <w:sz w:val="18"/>
        </w:rPr>
        <w:t>Интеренет</w:t>
      </w:r>
      <w:proofErr w:type="spellEnd"/>
      <w:r>
        <w:rPr>
          <w:sz w:val="18"/>
        </w:rPr>
        <w:t>-банк” к Правилам комплексного банковского обслуживания физических лиц 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КОММЕРЧЕСКОМ</w:t>
      </w:r>
      <w:r>
        <w:rPr>
          <w:spacing w:val="1"/>
          <w:sz w:val="18"/>
        </w:rPr>
        <w:t xml:space="preserve"> </w:t>
      </w:r>
      <w:r>
        <w:rPr>
          <w:sz w:val="18"/>
        </w:rPr>
        <w:t>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общество)»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17.06.Правила.</w:t>
      </w:r>
      <w:proofErr w:type="gramEnd"/>
    </w:p>
    <w:p w:rsidR="005A7ED0" w:rsidRDefault="00CF7922">
      <w:pPr>
        <w:pStyle w:val="a5"/>
        <w:numPr>
          <w:ilvl w:val="1"/>
          <w:numId w:val="11"/>
        </w:numPr>
        <w:tabs>
          <w:tab w:val="left" w:pos="1279"/>
        </w:tabs>
        <w:spacing w:before="19"/>
        <w:ind w:right="178" w:firstLine="624"/>
        <w:rPr>
          <w:sz w:val="18"/>
        </w:rPr>
      </w:pPr>
      <w:r>
        <w:rPr>
          <w:sz w:val="18"/>
        </w:rPr>
        <w:t>Оплата производится Участником с использованием специального счета эскроу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сроки: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76"/>
        </w:tabs>
        <w:spacing w:before="19"/>
        <w:ind w:right="173" w:firstLine="811"/>
        <w:rPr>
          <w:sz w:val="18"/>
        </w:rPr>
      </w:pPr>
      <w:r>
        <w:rPr>
          <w:sz w:val="18"/>
        </w:rPr>
        <w:t>1 платеж в размере:</w:t>
      </w:r>
      <w:r>
        <w:rPr>
          <w:spacing w:val="1"/>
          <w:sz w:val="18"/>
        </w:rPr>
        <w:t xml:space="preserve"> </w:t>
      </w:r>
      <w:r>
        <w:rPr>
          <w:sz w:val="18"/>
        </w:rPr>
        <w:t>1 285 562 (Один миллион двести восемьдесят пять тысяч пятьсот</w:t>
      </w:r>
      <w:r>
        <w:rPr>
          <w:spacing w:val="1"/>
          <w:sz w:val="18"/>
        </w:rPr>
        <w:t xml:space="preserve"> </w:t>
      </w:r>
      <w:r>
        <w:rPr>
          <w:sz w:val="18"/>
        </w:rPr>
        <w:t>шестьдесят два) 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– Участник выплачивает за счет собственных сре</w:t>
      </w:r>
      <w:proofErr w:type="gramStart"/>
      <w:r>
        <w:rPr>
          <w:sz w:val="18"/>
        </w:rPr>
        <w:t>дств в т</w:t>
      </w:r>
      <w:proofErr w:type="gramEnd"/>
      <w:r>
        <w:rPr>
          <w:sz w:val="18"/>
        </w:rPr>
        <w:t>ечение 3</w:t>
      </w:r>
      <w:r>
        <w:rPr>
          <w:spacing w:val="1"/>
          <w:sz w:val="18"/>
        </w:rPr>
        <w:t xml:space="preserve"> </w:t>
      </w:r>
      <w:r>
        <w:rPr>
          <w:sz w:val="18"/>
        </w:rPr>
        <w:t>(трех)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рабочих дней</w:t>
      </w:r>
      <w:r>
        <w:rPr>
          <w:spacing w:val="-1"/>
          <w:sz w:val="18"/>
        </w:rPr>
        <w:t xml:space="preserve"> </w:t>
      </w:r>
      <w:r>
        <w:rPr>
          <w:sz w:val="18"/>
        </w:rPr>
        <w:t>с даты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регистрации 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1" w:firstLine="811"/>
        <w:rPr>
          <w:sz w:val="18"/>
        </w:rPr>
      </w:pPr>
      <w:r>
        <w:rPr>
          <w:sz w:val="18"/>
        </w:rPr>
        <w:t>2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августа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6" w:firstLine="811"/>
        <w:rPr>
          <w:sz w:val="18"/>
        </w:rPr>
      </w:pPr>
      <w:r>
        <w:rPr>
          <w:sz w:val="18"/>
        </w:rPr>
        <w:t>3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сентября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3" w:firstLine="811"/>
        <w:rPr>
          <w:sz w:val="18"/>
        </w:rPr>
      </w:pPr>
      <w:r>
        <w:rPr>
          <w:sz w:val="18"/>
        </w:rPr>
        <w:t>4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октября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5A7ED0">
      <w:pPr>
        <w:jc w:val="both"/>
        <w:rPr>
          <w:sz w:val="18"/>
        </w:rPr>
        <w:sectPr w:rsidR="005A7ED0">
          <w:pgSz w:w="11910" w:h="16840"/>
          <w:pgMar w:top="480" w:right="700" w:bottom="980" w:left="1100" w:header="0" w:footer="694" w:gutter="0"/>
          <w:cols w:space="720"/>
        </w:sectPr>
      </w:pP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spacing w:before="76"/>
        <w:ind w:right="177" w:firstLine="811"/>
        <w:rPr>
          <w:sz w:val="18"/>
        </w:rPr>
      </w:pPr>
      <w:r>
        <w:rPr>
          <w:sz w:val="18"/>
        </w:rPr>
        <w:lastRenderedPageBreak/>
        <w:t>5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ноября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4" w:firstLine="811"/>
        <w:rPr>
          <w:sz w:val="18"/>
        </w:rPr>
      </w:pPr>
      <w:r>
        <w:rPr>
          <w:sz w:val="18"/>
        </w:rPr>
        <w:t>6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spacing w:before="19"/>
        <w:ind w:right="175" w:firstLine="811"/>
        <w:rPr>
          <w:sz w:val="18"/>
        </w:rPr>
      </w:pPr>
      <w:r>
        <w:rPr>
          <w:sz w:val="18"/>
        </w:rPr>
        <w:t>7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января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6" w:firstLine="811"/>
        <w:rPr>
          <w:sz w:val="18"/>
        </w:rPr>
      </w:pPr>
      <w:r>
        <w:rPr>
          <w:sz w:val="18"/>
        </w:rPr>
        <w:t>8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60"/>
        </w:tabs>
        <w:ind w:right="173" w:firstLine="811"/>
        <w:rPr>
          <w:sz w:val="18"/>
        </w:rPr>
      </w:pPr>
      <w:r>
        <w:rPr>
          <w:sz w:val="18"/>
        </w:rPr>
        <w:t>9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марта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51"/>
        </w:tabs>
        <w:ind w:right="176" w:firstLine="811"/>
        <w:rPr>
          <w:sz w:val="18"/>
        </w:rPr>
      </w:pPr>
      <w:r>
        <w:rPr>
          <w:sz w:val="18"/>
        </w:rPr>
        <w:t>10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1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апреля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51"/>
        </w:tabs>
        <w:ind w:right="173" w:firstLine="811"/>
        <w:rPr>
          <w:sz w:val="18"/>
        </w:rPr>
      </w:pPr>
      <w:r>
        <w:rPr>
          <w:sz w:val="18"/>
        </w:rPr>
        <w:t>11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3"/>
          <w:sz w:val="18"/>
        </w:rPr>
        <w:t xml:space="preserve"> </w:t>
      </w:r>
      <w:r>
        <w:rPr>
          <w:sz w:val="18"/>
        </w:rPr>
        <w:t>00</w:t>
      </w:r>
      <w:r>
        <w:rPr>
          <w:spacing w:val="32"/>
          <w:sz w:val="18"/>
        </w:rPr>
        <w:t xml:space="preserve"> </w:t>
      </w:r>
      <w:r>
        <w:rPr>
          <w:sz w:val="18"/>
        </w:rPr>
        <w:t>копеек</w:t>
      </w:r>
      <w:r>
        <w:rPr>
          <w:spacing w:val="33"/>
          <w:sz w:val="18"/>
        </w:rPr>
        <w:t xml:space="preserve"> </w:t>
      </w:r>
      <w:r>
        <w:rPr>
          <w:sz w:val="18"/>
        </w:rPr>
        <w:t>-</w:t>
      </w:r>
      <w:r>
        <w:rPr>
          <w:spacing w:val="33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33"/>
          <w:sz w:val="18"/>
        </w:rPr>
        <w:t xml:space="preserve"> </w:t>
      </w:r>
      <w:r>
        <w:rPr>
          <w:sz w:val="18"/>
        </w:rPr>
        <w:t>выплачивает</w:t>
      </w:r>
      <w:r>
        <w:rPr>
          <w:spacing w:val="33"/>
          <w:sz w:val="18"/>
        </w:rPr>
        <w:t xml:space="preserve"> </w:t>
      </w:r>
      <w:r>
        <w:rPr>
          <w:sz w:val="18"/>
        </w:rPr>
        <w:t>за</w:t>
      </w:r>
      <w:r>
        <w:rPr>
          <w:spacing w:val="33"/>
          <w:sz w:val="18"/>
        </w:rPr>
        <w:t xml:space="preserve"> </w:t>
      </w:r>
      <w:r>
        <w:rPr>
          <w:sz w:val="18"/>
        </w:rPr>
        <w:t>счет</w:t>
      </w:r>
      <w:r>
        <w:rPr>
          <w:spacing w:val="33"/>
          <w:sz w:val="18"/>
        </w:rPr>
        <w:t xml:space="preserve"> </w:t>
      </w:r>
      <w:r>
        <w:rPr>
          <w:sz w:val="18"/>
        </w:rPr>
        <w:t>собственных</w:t>
      </w:r>
      <w:r>
        <w:rPr>
          <w:spacing w:val="32"/>
          <w:sz w:val="18"/>
        </w:rPr>
        <w:t xml:space="preserve"> </w:t>
      </w:r>
      <w:r>
        <w:rPr>
          <w:sz w:val="18"/>
        </w:rPr>
        <w:t>сре</w:t>
      </w:r>
      <w:proofErr w:type="gramStart"/>
      <w:r>
        <w:rPr>
          <w:sz w:val="18"/>
        </w:rPr>
        <w:t>дств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ср</w:t>
      </w:r>
      <w:proofErr w:type="gramEnd"/>
      <w:r>
        <w:rPr>
          <w:sz w:val="18"/>
        </w:rPr>
        <w:t>ок</w:t>
      </w:r>
      <w:r>
        <w:rPr>
          <w:spacing w:val="33"/>
          <w:sz w:val="18"/>
        </w:rPr>
        <w:t xml:space="preserve"> </w:t>
      </w:r>
      <w:r>
        <w:rPr>
          <w:sz w:val="18"/>
        </w:rPr>
        <w:t>не</w:t>
      </w:r>
      <w:r>
        <w:rPr>
          <w:spacing w:val="33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33"/>
          <w:sz w:val="18"/>
        </w:rPr>
        <w:t xml:space="preserve"> </w:t>
      </w:r>
      <w:r>
        <w:rPr>
          <w:sz w:val="18"/>
        </w:rPr>
        <w:t>17</w:t>
      </w:r>
      <w:r>
        <w:rPr>
          <w:spacing w:val="33"/>
          <w:sz w:val="18"/>
        </w:rPr>
        <w:t xml:space="preserve"> </w:t>
      </w:r>
      <w:r>
        <w:rPr>
          <w:sz w:val="18"/>
        </w:rPr>
        <w:t>мая</w:t>
      </w:r>
      <w:r>
        <w:rPr>
          <w:spacing w:val="-6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51"/>
        </w:tabs>
        <w:ind w:right="174" w:firstLine="811"/>
        <w:rPr>
          <w:sz w:val="18"/>
        </w:rPr>
      </w:pPr>
      <w:r>
        <w:rPr>
          <w:sz w:val="18"/>
        </w:rPr>
        <w:t>12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63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июня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5"/>
        <w:numPr>
          <w:ilvl w:val="0"/>
          <w:numId w:val="9"/>
        </w:numPr>
        <w:tabs>
          <w:tab w:val="left" w:pos="1151"/>
        </w:tabs>
        <w:ind w:right="174" w:firstLine="811"/>
        <w:rPr>
          <w:sz w:val="18"/>
        </w:rPr>
      </w:pPr>
      <w:r>
        <w:rPr>
          <w:sz w:val="18"/>
        </w:rPr>
        <w:t>13 платеж в размере 428 524 (Четыреста двадцать восемь тысяч пятьсот двадцать четыре)</w:t>
      </w:r>
      <w:r>
        <w:rPr>
          <w:spacing w:val="1"/>
          <w:sz w:val="18"/>
        </w:rPr>
        <w:t xml:space="preserve"> </w:t>
      </w:r>
      <w:r>
        <w:rPr>
          <w:sz w:val="18"/>
        </w:rPr>
        <w:t>рубля</w:t>
      </w:r>
      <w:r>
        <w:rPr>
          <w:spacing w:val="63"/>
          <w:sz w:val="18"/>
        </w:rPr>
        <w:t xml:space="preserve"> </w:t>
      </w:r>
      <w:r>
        <w:rPr>
          <w:sz w:val="18"/>
        </w:rPr>
        <w:t>00 копеек - Участник выплачивает за счет собственных сре</w:t>
      </w:r>
      <w:proofErr w:type="gramStart"/>
      <w:r>
        <w:rPr>
          <w:sz w:val="18"/>
        </w:rPr>
        <w:t>дств в ср</w:t>
      </w:r>
      <w:proofErr w:type="gramEnd"/>
      <w:r>
        <w:rPr>
          <w:sz w:val="18"/>
        </w:rPr>
        <w:t>ок не позднее 17 июля</w:t>
      </w:r>
      <w:r>
        <w:rPr>
          <w:spacing w:val="1"/>
          <w:sz w:val="18"/>
        </w:rPr>
        <w:t xml:space="preserve"> </w:t>
      </w:r>
      <w:r>
        <w:rPr>
          <w:sz w:val="18"/>
        </w:rPr>
        <w:t>2024</w:t>
      </w:r>
      <w:r>
        <w:rPr>
          <w:spacing w:val="-1"/>
          <w:sz w:val="18"/>
        </w:rPr>
        <w:t xml:space="preserve"> </w:t>
      </w:r>
      <w:r>
        <w:rPr>
          <w:sz w:val="18"/>
        </w:rPr>
        <w:t>г.;</w:t>
      </w:r>
    </w:p>
    <w:p w:rsidR="005A7ED0" w:rsidRDefault="00CF7922">
      <w:pPr>
        <w:pStyle w:val="a3"/>
        <w:spacing w:before="18" w:line="219" w:lineRule="exact"/>
        <w:ind w:left="978" w:firstLine="0"/>
      </w:pP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Участник</w:t>
      </w:r>
      <w:r>
        <w:rPr>
          <w:spacing w:val="7"/>
        </w:rPr>
        <w:t xml:space="preserve"> </w:t>
      </w:r>
      <w:r>
        <w:t>обязан</w:t>
      </w:r>
      <w:r>
        <w:rPr>
          <w:spacing w:val="7"/>
        </w:rPr>
        <w:t xml:space="preserve"> </w:t>
      </w:r>
      <w:r>
        <w:t>внести</w:t>
      </w:r>
      <w:r>
        <w:rPr>
          <w:spacing w:val="8"/>
        </w:rPr>
        <w:t xml:space="preserve"> </w:t>
      </w:r>
      <w:r>
        <w:t>цену</w:t>
      </w:r>
      <w:r>
        <w:rPr>
          <w:spacing w:val="7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8"/>
        </w:rPr>
        <w:t xml:space="preserve"> </w:t>
      </w:r>
      <w:r>
        <w:t>объеме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эскроу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позднее</w:t>
      </w:r>
    </w:p>
    <w:p w:rsidR="005A7ED0" w:rsidRDefault="00CF7922">
      <w:pPr>
        <w:pStyle w:val="a3"/>
        <w:ind w:right="184" w:firstLine="0"/>
      </w:pPr>
      <w:r>
        <w:t>3</w:t>
      </w:r>
      <w:r>
        <w:rPr>
          <w:spacing w:val="1"/>
        </w:rPr>
        <w:t xml:space="preserve"> </w:t>
      </w:r>
      <w:r>
        <w:t>(Третьего)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61"/>
        </w:rPr>
        <w:t xml:space="preserve"> </w:t>
      </w:r>
      <w:r>
        <w:t>Многоквартирного жилого дома.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252"/>
        </w:tabs>
        <w:spacing w:before="21"/>
        <w:ind w:right="174" w:firstLine="624"/>
        <w:rPr>
          <w:sz w:val="18"/>
        </w:rPr>
      </w:pPr>
      <w:r>
        <w:rPr>
          <w:sz w:val="18"/>
        </w:rPr>
        <w:t>Приведенная площадь Объекта указывается в Акте приема-передачи. В случае если 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инвентаризации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иметь</w:t>
      </w:r>
      <w:r>
        <w:rPr>
          <w:spacing w:val="1"/>
          <w:sz w:val="18"/>
        </w:rPr>
        <w:t xml:space="preserve"> </w:t>
      </w:r>
      <w:r>
        <w:rPr>
          <w:sz w:val="18"/>
        </w:rPr>
        <w:t>незначительные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площадью,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2.2.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перерасчет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производится.</w:t>
      </w:r>
      <w:r>
        <w:rPr>
          <w:spacing w:val="1"/>
          <w:sz w:val="18"/>
        </w:rPr>
        <w:t xml:space="preserve"> </w:t>
      </w:r>
      <w:r>
        <w:rPr>
          <w:sz w:val="18"/>
        </w:rPr>
        <w:t>Незначительным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расхождением с площадями, указанными в п. 2.2. настоящего Договора является расхождение в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сторону увеличения либо уменьшения площадей, величина которых не превышает 5 % от площадей,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 п. 2.2. настоящего Договора.</w:t>
      </w:r>
    </w:p>
    <w:p w:rsidR="005A7ED0" w:rsidRDefault="00CF7922">
      <w:pPr>
        <w:pStyle w:val="a3"/>
        <w:spacing w:before="19"/>
        <w:ind w:right="166"/>
      </w:pPr>
      <w:r>
        <w:t>В случае если Приведенная площадь Объекта долевого строительства будет меньше более чем</w:t>
      </w:r>
      <w:r>
        <w:rPr>
          <w:spacing w:val="1"/>
        </w:rPr>
        <w:t xml:space="preserve"> </w:t>
      </w:r>
      <w:r>
        <w:t>на 5% от приведенной проектной площади, указанной в п. 2.2. настоящего Договора, то 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уменьшилась площадь квартиры. Возврат соответствующей суммы Участнику из расчёта 145 000 (Сто</w:t>
      </w:r>
      <w:r>
        <w:rPr>
          <w:spacing w:val="1"/>
        </w:rPr>
        <w:t xml:space="preserve"> </w:t>
      </w:r>
      <w:r>
        <w:t>сорок пять тысяч)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один кв.м. осуществляется в течение 15 (Пятнадцати) рабочих дней</w:t>
      </w:r>
      <w:r>
        <w:rPr>
          <w:spacing w:val="-61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дня</w:t>
      </w:r>
      <w:r>
        <w:rPr>
          <w:spacing w:val="35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Участника</w:t>
      </w:r>
      <w:r>
        <w:rPr>
          <w:spacing w:val="35"/>
        </w:rPr>
        <w:t xml:space="preserve"> </w:t>
      </w:r>
      <w:r>
        <w:t>письменного</w:t>
      </w:r>
      <w:r>
        <w:rPr>
          <w:spacing w:val="36"/>
        </w:rPr>
        <w:t xml:space="preserve"> </w:t>
      </w:r>
      <w:r>
        <w:t>заявления</w:t>
      </w:r>
      <w:r>
        <w:rPr>
          <w:spacing w:val="35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перечисления</w:t>
      </w:r>
      <w:r>
        <w:rPr>
          <w:spacing w:val="36"/>
        </w:rPr>
        <w:t xml:space="preserve"> </w:t>
      </w:r>
      <w:r>
        <w:t>денежных</w:t>
      </w:r>
      <w:r>
        <w:rPr>
          <w:spacing w:val="35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Участника.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счета.</w:t>
      </w:r>
    </w:p>
    <w:p w:rsidR="005A7ED0" w:rsidRDefault="00CF7922">
      <w:pPr>
        <w:pStyle w:val="a3"/>
        <w:spacing w:before="17"/>
        <w:ind w:right="162"/>
      </w:pPr>
      <w:proofErr w:type="gramStart"/>
      <w:r>
        <w:t>В случае если</w:t>
      </w:r>
      <w:r>
        <w:rPr>
          <w:spacing w:val="1"/>
        </w:rPr>
        <w:t xml:space="preserve"> </w:t>
      </w:r>
      <w:r>
        <w:t>Приведенная площадь Объекта будет больше чем на 5% от приведенной</w:t>
      </w:r>
      <w:r>
        <w:rPr>
          <w:spacing w:val="1"/>
        </w:rPr>
        <w:t xml:space="preserve"> </w:t>
      </w:r>
      <w:r>
        <w:t>проектной площади, указанной в п. 2.2. настоящего Договора, то 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E3D1F" w:rsidRPr="00EE3D1F">
        <w:t>40702810040030020950</w:t>
      </w:r>
      <w:r>
        <w:t>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Эскроу-агента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 объектов долевого строительства, поступающих после Даты раскрытия Счетов Эскроу в</w:t>
      </w:r>
      <w:r>
        <w:rPr>
          <w:spacing w:val="1"/>
        </w:rPr>
        <w:t xml:space="preserve"> </w:t>
      </w:r>
      <w:r>
        <w:t>сумме,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16"/>
        </w:rPr>
        <w:t xml:space="preserve"> </w:t>
      </w:r>
      <w:r>
        <w:t>стоимости</w:t>
      </w:r>
      <w:r>
        <w:rPr>
          <w:spacing w:val="16"/>
        </w:rPr>
        <w:t xml:space="preserve"> </w:t>
      </w:r>
      <w:r>
        <w:t>квадратных</w:t>
      </w:r>
      <w:r>
        <w:rPr>
          <w:spacing w:val="16"/>
        </w:rPr>
        <w:t xml:space="preserve"> </w:t>
      </w:r>
      <w:r>
        <w:t>метров,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proofErr w:type="gramEnd"/>
      <w:r>
        <w:rPr>
          <w:spacing w:val="16"/>
        </w:rPr>
        <w:t xml:space="preserve"> </w:t>
      </w:r>
      <w:r>
        <w:t>увеличилась</w:t>
      </w:r>
      <w:r>
        <w:rPr>
          <w:spacing w:val="16"/>
        </w:rPr>
        <w:t xml:space="preserve"> </w:t>
      </w:r>
      <w:r>
        <w:t>площадь</w:t>
      </w:r>
      <w:r>
        <w:rPr>
          <w:spacing w:val="16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из расчёта 145 000 (Сто сорок пять тысяч) руб. 00</w:t>
      </w:r>
      <w:r>
        <w:rPr>
          <w:spacing w:val="1"/>
        </w:rPr>
        <w:t xml:space="preserve"> </w:t>
      </w:r>
      <w:r>
        <w:t>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один кв.м., в течение 15 (пятнадцати)</w:t>
      </w:r>
      <w:r>
        <w:rPr>
          <w:spacing w:val="1"/>
        </w:rPr>
        <w:t xml:space="preserve"> </w:t>
      </w:r>
      <w:r>
        <w:t>рабочих дней (если больший срок не указан в уведомлении) с момента получения соответствующего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после сдачи Многоквартирного жилого дома в</w:t>
      </w:r>
      <w:r>
        <w:rPr>
          <w:spacing w:val="-1"/>
        </w:rPr>
        <w:t xml:space="preserve"> </w:t>
      </w:r>
      <w:r>
        <w:t>эксплуатацию.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219"/>
        </w:tabs>
        <w:spacing w:before="21"/>
        <w:ind w:right="180" w:firstLine="624"/>
        <w:rPr>
          <w:sz w:val="18"/>
        </w:rPr>
      </w:pPr>
      <w:r>
        <w:rPr>
          <w:sz w:val="18"/>
        </w:rPr>
        <w:t>Обязательства Участников по оплате цены Договора считаются исполненными полностью с</w:t>
      </w:r>
      <w:r>
        <w:rPr>
          <w:spacing w:val="-6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2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счет</w:t>
      </w:r>
      <w:r>
        <w:rPr>
          <w:spacing w:val="-2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Эскроу-агента.</w:t>
      </w:r>
    </w:p>
    <w:p w:rsidR="005A7ED0" w:rsidRDefault="00CF7922">
      <w:pPr>
        <w:pStyle w:val="a5"/>
        <w:numPr>
          <w:ilvl w:val="1"/>
          <w:numId w:val="11"/>
        </w:numPr>
        <w:tabs>
          <w:tab w:val="left" w:pos="1366"/>
        </w:tabs>
        <w:spacing w:before="21"/>
        <w:ind w:right="174" w:firstLine="624"/>
        <w:rPr>
          <w:sz w:val="18"/>
        </w:rPr>
      </w:pPr>
      <w:proofErr w:type="gramStart"/>
      <w:r>
        <w:rPr>
          <w:sz w:val="18"/>
        </w:rPr>
        <w:t>В случае несоблюдения Участником срока уплаты Цены настоящего Договора (п. 3.4.</w:t>
      </w:r>
      <w:proofErr w:type="gramEnd"/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Договора), после получения разрешения на ввод Многоквартирного жилого дома в эксплуатацию,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окончательный</w:t>
      </w:r>
      <w:r>
        <w:rPr>
          <w:spacing w:val="4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46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46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46"/>
          <w:sz w:val="18"/>
        </w:rPr>
        <w:t xml:space="preserve"> </w:t>
      </w:r>
      <w:r>
        <w:rPr>
          <w:sz w:val="18"/>
        </w:rPr>
        <w:t>путем</w:t>
      </w:r>
      <w:r>
        <w:rPr>
          <w:spacing w:val="46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4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47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46"/>
          <w:sz w:val="18"/>
        </w:rPr>
        <w:t xml:space="preserve"> </w:t>
      </w:r>
      <w:r>
        <w:rPr>
          <w:sz w:val="18"/>
        </w:rPr>
        <w:t>на</w:t>
      </w:r>
      <w:r>
        <w:rPr>
          <w:spacing w:val="46"/>
          <w:sz w:val="18"/>
        </w:rPr>
        <w:t xml:space="preserve"> </w:t>
      </w:r>
      <w:r>
        <w:rPr>
          <w:sz w:val="18"/>
        </w:rPr>
        <w:t>Залоговый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счет № </w:t>
      </w:r>
      <w:r w:rsidR="00EE3D1F" w:rsidRPr="00EE3D1F">
        <w:rPr>
          <w:sz w:val="18"/>
        </w:rPr>
        <w:t>40702810040030020950</w:t>
      </w:r>
      <w:r>
        <w:rPr>
          <w:sz w:val="18"/>
        </w:rPr>
        <w:t>, открытый Застройщиком у Эскроу-агента для размещения 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31"/>
          <w:sz w:val="18"/>
        </w:rPr>
        <w:t xml:space="preserve"> </w:t>
      </w:r>
      <w:r>
        <w:rPr>
          <w:sz w:val="18"/>
        </w:rPr>
        <w:t>продажи</w:t>
      </w:r>
      <w:r>
        <w:rPr>
          <w:spacing w:val="3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3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3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31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31"/>
          <w:sz w:val="18"/>
        </w:rPr>
        <w:t xml:space="preserve"> </w:t>
      </w:r>
      <w:r>
        <w:rPr>
          <w:sz w:val="18"/>
        </w:rPr>
        <w:t>после</w:t>
      </w:r>
      <w:r>
        <w:rPr>
          <w:spacing w:val="31"/>
          <w:sz w:val="18"/>
        </w:rPr>
        <w:t xml:space="preserve"> </w:t>
      </w:r>
      <w:r>
        <w:rPr>
          <w:sz w:val="18"/>
        </w:rPr>
        <w:t>Даты</w:t>
      </w:r>
      <w:r>
        <w:rPr>
          <w:spacing w:val="31"/>
          <w:sz w:val="18"/>
        </w:rPr>
        <w:t xml:space="preserve"> </w:t>
      </w:r>
      <w:r>
        <w:rPr>
          <w:sz w:val="18"/>
        </w:rPr>
        <w:t>раскрытия</w:t>
      </w:r>
      <w:r>
        <w:rPr>
          <w:spacing w:val="3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31"/>
          <w:sz w:val="18"/>
        </w:rPr>
        <w:t xml:space="preserve"> </w:t>
      </w:r>
      <w:r>
        <w:rPr>
          <w:sz w:val="18"/>
        </w:rPr>
        <w:t>Эскроу.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этом,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указываются:</w:t>
      </w:r>
      <w:r>
        <w:rPr>
          <w:spacing w:val="1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(номер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дата)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строительства.</w:t>
      </w:r>
    </w:p>
    <w:p w:rsidR="005A7ED0" w:rsidRDefault="00CF7922">
      <w:pPr>
        <w:pStyle w:val="a3"/>
        <w:spacing w:before="16"/>
        <w:ind w:right="173"/>
      </w:pPr>
      <w:proofErr w:type="gramStart"/>
      <w:r>
        <w:t>Участник обязан в случае увеличения цены Договора в результате превышения фактической</w:t>
      </w:r>
      <w:r>
        <w:rPr>
          <w:spacing w:val="1"/>
        </w:rPr>
        <w:t xml:space="preserve"> </w:t>
      </w:r>
      <w:r>
        <w:t>площади Объекта долевого строительства над проектной площадью Объекта долевого строительства</w:t>
      </w:r>
      <w:r>
        <w:rPr>
          <w:spacing w:val="1"/>
        </w:rPr>
        <w:t xml:space="preserve"> </w:t>
      </w:r>
      <w:r>
        <w:t>доплатить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E3D1F" w:rsidRPr="00EE3D1F">
        <w:t>40702810040030020950</w:t>
      </w:r>
      <w:r>
        <w:t>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РНКБ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(ПАО)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40"/>
        </w:rPr>
        <w:t xml:space="preserve"> </w:t>
      </w:r>
      <w:r>
        <w:t>поступающих</w:t>
      </w:r>
      <w:r>
        <w:rPr>
          <w:spacing w:val="41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даты</w:t>
      </w:r>
      <w:r>
        <w:rPr>
          <w:spacing w:val="41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счета</w:t>
      </w:r>
      <w:r>
        <w:rPr>
          <w:spacing w:val="41"/>
        </w:rPr>
        <w:t xml:space="preserve"> </w:t>
      </w:r>
      <w:r>
        <w:t>Эскроу),</w:t>
      </w:r>
      <w:r>
        <w:rPr>
          <w:spacing w:val="41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переданы</w:t>
      </w:r>
      <w:r>
        <w:rPr>
          <w:spacing w:val="4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РНКБ Банк (ПАО).».</w:t>
      </w:r>
      <w:proofErr w:type="gramEnd"/>
    </w:p>
    <w:p w:rsidR="005A7ED0" w:rsidRDefault="005A7ED0">
      <w:pPr>
        <w:sectPr w:rsidR="005A7ED0">
          <w:footerReference w:type="default" r:id="rId12"/>
          <w:pgSz w:w="11910" w:h="16840"/>
          <w:pgMar w:top="480" w:right="700" w:bottom="800" w:left="1100" w:header="0" w:footer="603" w:gutter="0"/>
          <w:cols w:space="720"/>
        </w:sectPr>
      </w:pPr>
    </w:p>
    <w:p w:rsidR="005A7ED0" w:rsidRDefault="00CF7922">
      <w:pPr>
        <w:pStyle w:val="a5"/>
        <w:numPr>
          <w:ilvl w:val="1"/>
          <w:numId w:val="11"/>
        </w:numPr>
        <w:tabs>
          <w:tab w:val="left" w:pos="1494"/>
        </w:tabs>
        <w:spacing w:before="76"/>
        <w:ind w:right="173" w:firstLine="624"/>
        <w:rPr>
          <w:sz w:val="18"/>
        </w:rPr>
      </w:pPr>
      <w:proofErr w:type="gramStart"/>
      <w:r>
        <w:rPr>
          <w:sz w:val="18"/>
        </w:rPr>
        <w:lastRenderedPageBreak/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61"/>
          <w:sz w:val="18"/>
        </w:rPr>
        <w:t xml:space="preserve"> </w:t>
      </w:r>
      <w:r>
        <w:rPr>
          <w:sz w:val="18"/>
        </w:rPr>
        <w:t>государственного кадастрового учета Многоквартирного жилого дома Цена Договора должна 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оплачена Участником единовременно в размере всей суммы, после государственной 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участия в долевом строительстве (оплата в рассрочку или частями не допускается),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залоговый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40702810840030020927,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открытый Застройщиком в РНКБ Банк (ПАО) (для размещения средств от продажи Объектов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40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41"/>
          <w:sz w:val="18"/>
        </w:rPr>
        <w:t xml:space="preserve"> </w:t>
      </w:r>
      <w:r>
        <w:rPr>
          <w:sz w:val="18"/>
        </w:rPr>
        <w:t>после</w:t>
      </w:r>
      <w:r>
        <w:rPr>
          <w:spacing w:val="41"/>
          <w:sz w:val="18"/>
        </w:rPr>
        <w:t xml:space="preserve"> </w:t>
      </w:r>
      <w:r>
        <w:rPr>
          <w:sz w:val="18"/>
        </w:rPr>
        <w:t>даты</w:t>
      </w:r>
      <w:r>
        <w:rPr>
          <w:spacing w:val="41"/>
          <w:sz w:val="18"/>
        </w:rPr>
        <w:t xml:space="preserve"> </w:t>
      </w:r>
      <w:r>
        <w:rPr>
          <w:sz w:val="18"/>
        </w:rPr>
        <w:t>раскрытия</w:t>
      </w:r>
      <w:r>
        <w:rPr>
          <w:spacing w:val="41"/>
          <w:sz w:val="18"/>
        </w:rPr>
        <w:t xml:space="preserve"> </w:t>
      </w:r>
      <w:r>
        <w:rPr>
          <w:sz w:val="18"/>
        </w:rPr>
        <w:t>счета</w:t>
      </w:r>
      <w:r>
        <w:rPr>
          <w:spacing w:val="41"/>
          <w:sz w:val="18"/>
        </w:rPr>
        <w:t xml:space="preserve"> </w:t>
      </w:r>
      <w:r>
        <w:rPr>
          <w:sz w:val="18"/>
        </w:rPr>
        <w:t>Эскроу),</w:t>
      </w:r>
      <w:r>
        <w:rPr>
          <w:spacing w:val="41"/>
          <w:sz w:val="18"/>
        </w:rPr>
        <w:t xml:space="preserve"> </w:t>
      </w:r>
      <w:r>
        <w:rPr>
          <w:sz w:val="18"/>
        </w:rPr>
        <w:t>права</w:t>
      </w:r>
      <w:r>
        <w:rPr>
          <w:spacing w:val="41"/>
          <w:sz w:val="18"/>
        </w:rPr>
        <w:t xml:space="preserve"> </w:t>
      </w:r>
      <w:r>
        <w:rPr>
          <w:sz w:val="18"/>
        </w:rPr>
        <w:t>по</w:t>
      </w:r>
      <w:r>
        <w:rPr>
          <w:spacing w:val="41"/>
          <w:sz w:val="18"/>
        </w:rPr>
        <w:t xml:space="preserve"> </w:t>
      </w:r>
      <w:r>
        <w:rPr>
          <w:sz w:val="18"/>
        </w:rPr>
        <w:t>которым</w:t>
      </w:r>
      <w:r>
        <w:rPr>
          <w:spacing w:val="41"/>
          <w:sz w:val="18"/>
        </w:rPr>
        <w:t xml:space="preserve"> </w:t>
      </w:r>
      <w:r>
        <w:rPr>
          <w:sz w:val="18"/>
        </w:rPr>
        <w:t>переданы</w:t>
      </w:r>
      <w:r>
        <w:rPr>
          <w:spacing w:val="41"/>
          <w:sz w:val="18"/>
        </w:rPr>
        <w:t xml:space="preserve"> </w:t>
      </w:r>
      <w:r>
        <w:rPr>
          <w:sz w:val="18"/>
        </w:rPr>
        <w:t>в</w:t>
      </w:r>
      <w:r>
        <w:rPr>
          <w:spacing w:val="-61"/>
          <w:sz w:val="18"/>
        </w:rPr>
        <w:t xml:space="preserve"> </w:t>
      </w:r>
      <w:r>
        <w:rPr>
          <w:sz w:val="18"/>
        </w:rPr>
        <w:t>залог</w:t>
      </w:r>
      <w:r>
        <w:rPr>
          <w:spacing w:val="-2"/>
          <w:sz w:val="18"/>
        </w:rPr>
        <w:t xml:space="preserve"> </w:t>
      </w:r>
      <w:r>
        <w:rPr>
          <w:sz w:val="18"/>
        </w:rPr>
        <w:t>РНКБ Банк (ПАО).</w:t>
      </w:r>
    </w:p>
    <w:p w:rsidR="005A7ED0" w:rsidRDefault="00CF7922" w:rsidP="00406035">
      <w:pPr>
        <w:pStyle w:val="a5"/>
        <w:numPr>
          <w:ilvl w:val="1"/>
          <w:numId w:val="11"/>
        </w:numPr>
        <w:tabs>
          <w:tab w:val="left" w:pos="1247"/>
        </w:tabs>
        <w:spacing w:before="21"/>
        <w:ind w:right="164" w:firstLine="624"/>
        <w:rPr>
          <w:sz w:val="18"/>
        </w:rPr>
      </w:pPr>
      <w:r>
        <w:rPr>
          <w:sz w:val="18"/>
        </w:rPr>
        <w:t>Настоящим участник и застройщик (Оференты)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предлагают Эскроу-агенту (Акцептанту)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 изменения в Договор Эскроу при изменении срока ввода в эксплуатацию 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(или) иного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недвижимости, указанного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проектной декларации.</w:t>
      </w:r>
    </w:p>
    <w:p w:rsidR="005A7ED0" w:rsidRDefault="00CF7922" w:rsidP="00406035">
      <w:pPr>
        <w:pStyle w:val="a3"/>
        <w:ind w:right="174"/>
      </w:pPr>
      <w:r>
        <w:t>Изменения в Договор Эскроу вступают в силу с даты акцептования Эскроу-агентом Заявления о</w:t>
      </w:r>
      <w:r>
        <w:rPr>
          <w:spacing w:val="1"/>
        </w:rPr>
        <w:t xml:space="preserve"> </w:t>
      </w:r>
      <w:r>
        <w:t>внесении изменений в Договор эскроу, представленного участником, и на основании 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застройщиком/Бенефициаром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условиями.</w:t>
      </w:r>
    </w:p>
    <w:p w:rsidR="005A7ED0" w:rsidRDefault="00CF7922" w:rsidP="00406035">
      <w:pPr>
        <w:pStyle w:val="a3"/>
        <w:ind w:right="167"/>
      </w:pPr>
      <w:r>
        <w:t>Настоящим застройщик поручает участнику предоставить Эскроу-агенту документы, указанные в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условиях, для внесения</w:t>
      </w:r>
      <w:r>
        <w:rPr>
          <w:spacing w:val="-1"/>
        </w:rPr>
        <w:t xml:space="preserve"> </w:t>
      </w:r>
      <w:r>
        <w:t>изменений в Договор Эскроу.</w:t>
      </w:r>
    </w:p>
    <w:p w:rsidR="005A7ED0" w:rsidRDefault="005A7ED0">
      <w:pPr>
        <w:pStyle w:val="a3"/>
        <w:spacing w:before="3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3845"/>
        </w:tabs>
        <w:spacing w:before="1"/>
        <w:ind w:left="3844" w:hanging="256"/>
        <w:jc w:val="left"/>
      </w:pPr>
      <w:r>
        <w:t>ОБЯЗАТЕЛЬСТВА</w:t>
      </w:r>
      <w:r>
        <w:rPr>
          <w:spacing w:val="-7"/>
        </w:rPr>
        <w:t xml:space="preserve"> </w:t>
      </w:r>
      <w:r>
        <w:t>СТОРОН</w:t>
      </w:r>
    </w:p>
    <w:p w:rsidR="005A7ED0" w:rsidRDefault="00CF7922">
      <w:pPr>
        <w:pStyle w:val="a5"/>
        <w:numPr>
          <w:ilvl w:val="1"/>
          <w:numId w:val="8"/>
        </w:numPr>
        <w:tabs>
          <w:tab w:val="left" w:pos="1236"/>
        </w:tabs>
        <w:spacing w:before="21"/>
        <w:ind w:hanging="449"/>
        <w:rPr>
          <w:b/>
          <w:i/>
          <w:sz w:val="18"/>
        </w:rPr>
      </w:pPr>
      <w:r>
        <w:rPr>
          <w:b/>
          <w:i/>
          <w:sz w:val="18"/>
        </w:rPr>
        <w:t>Права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обязанности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Застройщика.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00"/>
        </w:tabs>
        <w:spacing w:before="19"/>
        <w:ind w:right="175" w:firstLine="624"/>
        <w:jc w:val="both"/>
        <w:rPr>
          <w:sz w:val="18"/>
        </w:rPr>
      </w:pPr>
      <w:r>
        <w:rPr>
          <w:sz w:val="18"/>
        </w:rPr>
        <w:t>Обязуется самостоятельно своими силами и (или) с привлечением третьих лиц построить</w:t>
      </w:r>
      <w:r>
        <w:rPr>
          <w:spacing w:val="-61"/>
          <w:sz w:val="18"/>
        </w:rPr>
        <w:t xml:space="preserve"> </w:t>
      </w:r>
      <w:r>
        <w:rPr>
          <w:sz w:val="18"/>
        </w:rPr>
        <w:t>Многоквартирный жилой дом и после получения разрешения на его ввод в эксплуатацию 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5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Акту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360"/>
        </w:tabs>
        <w:spacing w:before="23"/>
        <w:ind w:right="174" w:firstLine="561"/>
        <w:jc w:val="both"/>
        <w:rPr>
          <w:sz w:val="18"/>
        </w:rPr>
      </w:pPr>
      <w:r>
        <w:rPr>
          <w:sz w:val="18"/>
        </w:rPr>
        <w:t>Обязуется обеспечить строительство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</w:t>
      </w:r>
      <w:r>
        <w:rPr>
          <w:spacing w:val="63"/>
          <w:sz w:val="18"/>
        </w:rPr>
        <w:t xml:space="preserve"> </w:t>
      </w:r>
      <w:r>
        <w:rPr>
          <w:sz w:val="18"/>
        </w:rPr>
        <w:t>применяемых</w:t>
      </w:r>
      <w:r>
        <w:rPr>
          <w:spacing w:val="6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отношениям по настоящему Договору, не отнесенных к нормативным актам, сдать в 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2.4.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Сдача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эксплуатацию. В случае если строительство не может быть завершено в установленный п. 2.4.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срок, Застройщик направляет для подписания дополнительное соглашение 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2.5.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36"/>
        </w:tabs>
        <w:spacing w:before="16"/>
        <w:ind w:right="171" w:firstLine="624"/>
        <w:jc w:val="both"/>
        <w:rPr>
          <w:sz w:val="18"/>
        </w:rPr>
      </w:pPr>
      <w:r>
        <w:rPr>
          <w:sz w:val="18"/>
        </w:rPr>
        <w:t>Обязуется предоставлять Участнику по его</w:t>
      </w:r>
      <w:r>
        <w:rPr>
          <w:spacing w:val="64"/>
          <w:sz w:val="18"/>
        </w:rPr>
        <w:t xml:space="preserve"> </w:t>
      </w:r>
      <w:r>
        <w:rPr>
          <w:sz w:val="18"/>
        </w:rPr>
        <w:t>требованию информацию о Застройщике,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Участниками.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70"/>
        </w:tabs>
        <w:spacing w:before="23"/>
        <w:ind w:right="170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условиях,</w:t>
      </w:r>
      <w:r>
        <w:rPr>
          <w:spacing w:val="-1"/>
          <w:sz w:val="18"/>
        </w:rPr>
        <w:t xml:space="preserve"> </w:t>
      </w:r>
      <w:r>
        <w:rPr>
          <w:sz w:val="18"/>
        </w:rPr>
        <w:t>определенных настоящим Договором;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512"/>
        </w:tabs>
        <w:spacing w:before="23"/>
        <w:ind w:right="175" w:firstLine="624"/>
        <w:jc w:val="both"/>
        <w:rPr>
          <w:sz w:val="18"/>
        </w:rPr>
      </w:pPr>
      <w:r>
        <w:rPr>
          <w:sz w:val="18"/>
        </w:rPr>
        <w:t xml:space="preserve">Застройщик имеет право требовать от Участника лично </w:t>
      </w:r>
      <w:proofErr w:type="gramStart"/>
      <w:r>
        <w:rPr>
          <w:sz w:val="18"/>
        </w:rPr>
        <w:t>предоставить и заполнить</w:t>
      </w:r>
      <w:proofErr w:type="gramEnd"/>
      <w:r>
        <w:rPr>
          <w:sz w:val="18"/>
        </w:rPr>
        <w:t xml:space="preserve"> все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связанные с</w:t>
      </w:r>
      <w:r>
        <w:rPr>
          <w:spacing w:val="-1"/>
          <w:sz w:val="18"/>
        </w:rPr>
        <w:t xml:space="preserve"> </w:t>
      </w:r>
      <w:r>
        <w:rPr>
          <w:sz w:val="18"/>
        </w:rPr>
        <w:t>оформлением 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574"/>
        </w:tabs>
        <w:spacing w:before="21"/>
        <w:ind w:right="169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(тридцати)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ввода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 в эксплуатацию направить Участнику по почте заказным письмом с</w:t>
      </w:r>
      <w:r>
        <w:rPr>
          <w:spacing w:val="1"/>
          <w:sz w:val="18"/>
        </w:rPr>
        <w:t xml:space="preserve"> </w:t>
      </w:r>
      <w:r>
        <w:rPr>
          <w:sz w:val="18"/>
        </w:rPr>
        <w:t>описью</w:t>
      </w:r>
      <w:r>
        <w:rPr>
          <w:spacing w:val="1"/>
          <w:sz w:val="18"/>
        </w:rPr>
        <w:t xml:space="preserve"> </w:t>
      </w:r>
      <w:r>
        <w:rPr>
          <w:sz w:val="18"/>
        </w:rPr>
        <w:t>вложения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вручении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лично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расписку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вводе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1"/>
          <w:sz w:val="18"/>
        </w:rPr>
        <w:t xml:space="preserve"> </w:t>
      </w:r>
      <w:r>
        <w:rPr>
          <w:sz w:val="18"/>
        </w:rPr>
        <w:t>дома в</w:t>
      </w:r>
      <w:r>
        <w:rPr>
          <w:spacing w:val="-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1"/>
          <w:sz w:val="18"/>
        </w:rPr>
        <w:t xml:space="preserve"> </w:t>
      </w:r>
      <w:r>
        <w:rPr>
          <w:sz w:val="18"/>
        </w:rPr>
        <w:t>и 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готовности 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передаче.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00"/>
        </w:tabs>
        <w:spacing w:before="20"/>
        <w:ind w:right="176" w:firstLine="624"/>
        <w:jc w:val="both"/>
        <w:rPr>
          <w:sz w:val="18"/>
        </w:rPr>
      </w:pPr>
      <w:r>
        <w:rPr>
          <w:sz w:val="18"/>
        </w:rPr>
        <w:t>Обязуется после получения Разрешения на ввод в эксплуатацию Многоквартирного дома</w:t>
      </w:r>
      <w:r>
        <w:rPr>
          <w:spacing w:val="-61"/>
          <w:sz w:val="18"/>
        </w:rPr>
        <w:t xml:space="preserve"> </w:t>
      </w:r>
      <w:r>
        <w:rPr>
          <w:sz w:val="18"/>
        </w:rPr>
        <w:t>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1"/>
          <w:sz w:val="18"/>
        </w:rPr>
        <w:t xml:space="preserve"> </w:t>
      </w:r>
      <w:r>
        <w:rPr>
          <w:sz w:val="18"/>
        </w:rPr>
        <w:t>срока,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п.2.5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 При этом допускается досрочное исполнение Застройщиком обязательства по 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 строительства.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38"/>
        </w:tabs>
        <w:spacing w:before="20"/>
        <w:ind w:right="174" w:firstLine="624"/>
        <w:jc w:val="both"/>
        <w:rPr>
          <w:sz w:val="18"/>
        </w:rPr>
      </w:pPr>
      <w:r>
        <w:rPr>
          <w:sz w:val="18"/>
        </w:rPr>
        <w:t>По истечении десяти рабочих дней после истечения срока, предусмотренного п. 2.5.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(срок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односторонний</w:t>
      </w:r>
      <w:r>
        <w:rPr>
          <w:spacing w:val="1"/>
          <w:sz w:val="18"/>
        </w:rPr>
        <w:t xml:space="preserve"> </w:t>
      </w:r>
      <w:r>
        <w:rPr>
          <w:sz w:val="18"/>
        </w:rPr>
        <w:t>Акт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одновременного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следующих событий:</w:t>
      </w:r>
    </w:p>
    <w:p w:rsidR="005A7ED0" w:rsidRDefault="00CF7922">
      <w:pPr>
        <w:pStyle w:val="a5"/>
        <w:numPr>
          <w:ilvl w:val="3"/>
          <w:numId w:val="8"/>
        </w:numPr>
        <w:tabs>
          <w:tab w:val="left" w:pos="1135"/>
        </w:tabs>
        <w:spacing w:line="219" w:lineRule="exact"/>
        <w:rPr>
          <w:sz w:val="18"/>
        </w:rPr>
      </w:pPr>
      <w:r>
        <w:rPr>
          <w:sz w:val="18"/>
        </w:rPr>
        <w:t>уклонение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24"/>
          <w:sz w:val="18"/>
        </w:rPr>
        <w:t xml:space="preserve"> </w:t>
      </w:r>
      <w:r>
        <w:rPr>
          <w:sz w:val="18"/>
        </w:rPr>
        <w:t>от</w:t>
      </w:r>
      <w:r>
        <w:rPr>
          <w:spacing w:val="24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24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2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2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proofErr w:type="gramStart"/>
      <w:r>
        <w:rPr>
          <w:sz w:val="18"/>
        </w:rPr>
        <w:t>предусмотренный</w:t>
      </w:r>
      <w:proofErr w:type="gramEnd"/>
      <w:r>
        <w:rPr>
          <w:spacing w:val="24"/>
          <w:sz w:val="18"/>
        </w:rPr>
        <w:t xml:space="preserve"> </w:t>
      </w:r>
      <w:r>
        <w:rPr>
          <w:sz w:val="18"/>
        </w:rPr>
        <w:t>п.</w:t>
      </w:r>
    </w:p>
    <w:p w:rsidR="005A7ED0" w:rsidRDefault="00CF7922">
      <w:pPr>
        <w:pStyle w:val="a5"/>
        <w:numPr>
          <w:ilvl w:val="2"/>
          <w:numId w:val="7"/>
        </w:numPr>
        <w:tabs>
          <w:tab w:val="left" w:pos="772"/>
        </w:tabs>
        <w:spacing w:before="0"/>
        <w:ind w:right="180" w:firstLine="0"/>
        <w:rPr>
          <w:sz w:val="18"/>
        </w:rPr>
      </w:pPr>
      <w:r>
        <w:rPr>
          <w:sz w:val="18"/>
        </w:rPr>
        <w:t>Договора срок или при отказе Участника долевого строительства от принятия Объекта долевого</w:t>
      </w:r>
      <w:r>
        <w:rPr>
          <w:spacing w:val="-6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(за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РФ).</w:t>
      </w:r>
    </w:p>
    <w:p w:rsidR="005A7ED0" w:rsidRDefault="00CF7922">
      <w:pPr>
        <w:pStyle w:val="a3"/>
        <w:spacing w:before="21"/>
        <w:ind w:right="176"/>
      </w:pPr>
      <w:r>
        <w:t>Под</w:t>
      </w:r>
      <w:r>
        <w:rPr>
          <w:spacing w:val="1"/>
        </w:rPr>
        <w:t xml:space="preserve"> </w:t>
      </w:r>
      <w:r>
        <w:t>уклонением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подписание по любым причинам Акта приема – передачи Объекта долевого строительства или Акта, в</w:t>
      </w:r>
      <w:r>
        <w:rPr>
          <w:spacing w:val="-61"/>
        </w:rPr>
        <w:t xml:space="preserve"> </w:t>
      </w:r>
      <w:r>
        <w:t>котором указывается несоответствие Объекта долевого строительства требованиям, указанным в ч. 1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 №214-ФЗ,</w:t>
      </w:r>
      <w:r>
        <w:rPr>
          <w:spacing w:val="-1"/>
        </w:rPr>
        <w:t xml:space="preserve"> </w:t>
      </w:r>
      <w:r>
        <w:t>в предусмотренный</w:t>
      </w:r>
      <w:r>
        <w:rPr>
          <w:spacing w:val="-1"/>
        </w:rPr>
        <w:t xml:space="preserve"> </w:t>
      </w:r>
      <w:r>
        <w:t>настоящим Договором</w:t>
      </w:r>
      <w:r>
        <w:rPr>
          <w:spacing w:val="-1"/>
        </w:rPr>
        <w:t xml:space="preserve"> </w:t>
      </w:r>
      <w:r>
        <w:t>срок.</w:t>
      </w:r>
    </w:p>
    <w:p w:rsidR="005A7ED0" w:rsidRDefault="00CF7922">
      <w:pPr>
        <w:pStyle w:val="a5"/>
        <w:numPr>
          <w:ilvl w:val="3"/>
          <w:numId w:val="7"/>
        </w:numPr>
        <w:tabs>
          <w:tab w:val="left" w:pos="1184"/>
        </w:tabs>
        <w:spacing w:before="22"/>
        <w:ind w:right="173" w:firstLine="811"/>
        <w:rPr>
          <w:sz w:val="18"/>
        </w:rPr>
      </w:pPr>
      <w:proofErr w:type="gramStart"/>
      <w:r>
        <w:rPr>
          <w:sz w:val="18"/>
        </w:rPr>
        <w:t>наличие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 Многоквартирного жилого дома и о готовности Объекта долевого строительства к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возвращено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срока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хранения, или в связи с отсутствием Участника долевого строительства по указанному в разделе</w:t>
      </w:r>
      <w:proofErr w:type="gramEnd"/>
      <w:r>
        <w:rPr>
          <w:sz w:val="18"/>
        </w:rPr>
        <w:t xml:space="preserve"> 10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почтовому адресу. При этом под отказом Участника от получения 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 договорились, в том числе, понимать неявку Участника за получением корреспонденции в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:rsidR="005A7ED0" w:rsidRDefault="00CF7922">
      <w:pPr>
        <w:pStyle w:val="a3"/>
        <w:spacing w:before="17"/>
        <w:ind w:right="181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 долевого строительства риск случайной гибели Объекта долевого строительства признается</w:t>
      </w:r>
      <w:r>
        <w:rPr>
          <w:spacing w:val="1"/>
        </w:rPr>
        <w:t xml:space="preserve"> </w:t>
      </w:r>
      <w:r>
        <w:t>перешедшим</w:t>
      </w:r>
      <w:r>
        <w:rPr>
          <w:spacing w:val="-1"/>
        </w:rPr>
        <w:t xml:space="preserve"> </w:t>
      </w:r>
      <w:r>
        <w:t>к Участнику</w:t>
      </w:r>
      <w:r>
        <w:rPr>
          <w:spacing w:val="-1"/>
        </w:rPr>
        <w:t xml:space="preserve"> </w:t>
      </w:r>
      <w:r>
        <w:t>со дня</w:t>
      </w:r>
      <w:r>
        <w:rPr>
          <w:spacing w:val="6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указанного документа.</w:t>
      </w:r>
    </w:p>
    <w:p w:rsidR="005A7ED0" w:rsidRDefault="005A7ED0">
      <w:pPr>
        <w:sectPr w:rsidR="005A7ED0">
          <w:pgSz w:w="11910" w:h="16840"/>
          <w:pgMar w:top="480" w:right="700" w:bottom="800" w:left="1100" w:header="0" w:footer="603" w:gutter="0"/>
          <w:cols w:space="720"/>
        </w:sectPr>
      </w:pPr>
    </w:p>
    <w:p w:rsidR="005A7ED0" w:rsidRDefault="00CF7922">
      <w:pPr>
        <w:pStyle w:val="a5"/>
        <w:numPr>
          <w:ilvl w:val="2"/>
          <w:numId w:val="6"/>
        </w:numPr>
        <w:tabs>
          <w:tab w:val="left" w:pos="1401"/>
        </w:tabs>
        <w:spacing w:before="81"/>
        <w:ind w:right="172" w:firstLine="624"/>
        <w:rPr>
          <w:sz w:val="18"/>
        </w:rPr>
      </w:pPr>
      <w:r>
        <w:rPr>
          <w:sz w:val="18"/>
        </w:rPr>
        <w:lastRenderedPageBreak/>
        <w:t>Обязуется в течение 5 (пяти) рабочих дней после выполнения п.4.1.7. выдать 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 ключей от квартиры.</w:t>
      </w:r>
    </w:p>
    <w:p w:rsidR="005A7ED0" w:rsidRDefault="00CF7922">
      <w:pPr>
        <w:pStyle w:val="a5"/>
        <w:numPr>
          <w:ilvl w:val="2"/>
          <w:numId w:val="6"/>
        </w:numPr>
        <w:tabs>
          <w:tab w:val="left" w:pos="1607"/>
        </w:tabs>
        <w:spacing w:before="23"/>
        <w:ind w:right="186" w:firstLine="624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выполнить</w:t>
      </w:r>
      <w:r>
        <w:rPr>
          <w:spacing w:val="1"/>
          <w:sz w:val="18"/>
        </w:rPr>
        <w:t xml:space="preserve"> </w:t>
      </w:r>
      <w:r>
        <w:rPr>
          <w:sz w:val="18"/>
        </w:rPr>
        <w:t>свои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5A7ED0" w:rsidRDefault="00CF7922">
      <w:pPr>
        <w:pStyle w:val="a5"/>
        <w:numPr>
          <w:ilvl w:val="2"/>
          <w:numId w:val="6"/>
        </w:numPr>
        <w:tabs>
          <w:tab w:val="left" w:pos="1541"/>
        </w:tabs>
        <w:spacing w:before="24"/>
        <w:ind w:right="169" w:firstLine="624"/>
        <w:rPr>
          <w:sz w:val="18"/>
        </w:rPr>
      </w:pPr>
      <w:r>
        <w:rPr>
          <w:sz w:val="18"/>
        </w:rPr>
        <w:t>Обязуется при подписании акта приема-передачи передать Участнику инструкцию по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Объекта долевого строительства.</w:t>
      </w:r>
    </w:p>
    <w:p w:rsidR="005A7ED0" w:rsidRDefault="00CF7922">
      <w:pPr>
        <w:pStyle w:val="2"/>
        <w:numPr>
          <w:ilvl w:val="1"/>
          <w:numId w:val="8"/>
        </w:numPr>
        <w:tabs>
          <w:tab w:val="left" w:pos="1236"/>
        </w:tabs>
        <w:spacing w:before="21"/>
        <w:ind w:hanging="449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Участника: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10"/>
        </w:tabs>
        <w:spacing w:before="23"/>
        <w:ind w:right="177" w:firstLine="624"/>
        <w:jc w:val="both"/>
        <w:rPr>
          <w:sz w:val="18"/>
        </w:rPr>
      </w:pPr>
      <w:r>
        <w:rPr>
          <w:sz w:val="18"/>
        </w:rPr>
        <w:t>Обязуется до ввода в эксплуатацию Многоквартирного жилого дома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оплатить в 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4"/>
          <w:sz w:val="18"/>
        </w:rPr>
        <w:t xml:space="preserve"> </w:t>
      </w:r>
      <w:r>
        <w:rPr>
          <w:sz w:val="18"/>
        </w:rPr>
        <w:t>цену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Договором.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58"/>
        </w:tabs>
        <w:spacing w:before="19"/>
        <w:ind w:right="173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пяти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62"/>
          <w:sz w:val="18"/>
        </w:rPr>
        <w:t xml:space="preserve"> </w:t>
      </w:r>
      <w:r>
        <w:rPr>
          <w:sz w:val="18"/>
        </w:rPr>
        <w:t>предпринять все зависящие от Участника действия, необходимые для заключения (государственной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регистрации)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 Договора, в</w:t>
      </w:r>
      <w:r>
        <w:rPr>
          <w:spacing w:val="-1"/>
          <w:sz w:val="18"/>
        </w:rPr>
        <w:t xml:space="preserve"> </w:t>
      </w:r>
      <w:r>
        <w:rPr>
          <w:sz w:val="18"/>
        </w:rPr>
        <w:t>том числе:</w:t>
      </w:r>
    </w:p>
    <w:p w:rsidR="005A7ED0" w:rsidRDefault="00CF7922">
      <w:pPr>
        <w:pStyle w:val="a5"/>
        <w:numPr>
          <w:ilvl w:val="3"/>
          <w:numId w:val="8"/>
        </w:numPr>
        <w:tabs>
          <w:tab w:val="left" w:pos="1118"/>
        </w:tabs>
        <w:spacing w:before="20"/>
        <w:ind w:left="1117" w:hanging="128"/>
        <w:rPr>
          <w:sz w:val="18"/>
        </w:rPr>
      </w:pPr>
      <w:r>
        <w:rPr>
          <w:sz w:val="18"/>
        </w:rPr>
        <w:t>оплатить</w:t>
      </w:r>
      <w:r>
        <w:rPr>
          <w:spacing w:val="-7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7"/>
          <w:sz w:val="18"/>
        </w:rPr>
        <w:t xml:space="preserve"> </w:t>
      </w:r>
      <w:r>
        <w:rPr>
          <w:sz w:val="18"/>
        </w:rPr>
        <w:t>пошлину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Договора;</w:t>
      </w:r>
    </w:p>
    <w:p w:rsidR="005A7ED0" w:rsidRDefault="00CF7922">
      <w:pPr>
        <w:pStyle w:val="a5"/>
        <w:numPr>
          <w:ilvl w:val="3"/>
          <w:numId w:val="8"/>
        </w:numPr>
        <w:tabs>
          <w:tab w:val="left" w:pos="1112"/>
        </w:tabs>
        <w:spacing w:before="24"/>
        <w:ind w:left="167" w:right="184" w:firstLine="811"/>
        <w:rPr>
          <w:sz w:val="18"/>
        </w:rPr>
      </w:pPr>
      <w:r>
        <w:rPr>
          <w:sz w:val="18"/>
        </w:rPr>
        <w:t>подать совместно с представителем Застройщика заявление о государственной регистрации</w:t>
      </w:r>
      <w:r>
        <w:rPr>
          <w:spacing w:val="-6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Договора, либо</w:t>
      </w:r>
    </w:p>
    <w:p w:rsidR="005A7ED0" w:rsidRDefault="00CF7922">
      <w:pPr>
        <w:pStyle w:val="a5"/>
        <w:numPr>
          <w:ilvl w:val="3"/>
          <w:numId w:val="8"/>
        </w:numPr>
        <w:tabs>
          <w:tab w:val="left" w:pos="1372"/>
        </w:tabs>
        <w:spacing w:before="23"/>
        <w:ind w:left="167" w:right="184" w:firstLine="811"/>
        <w:rPr>
          <w:sz w:val="18"/>
        </w:rPr>
      </w:pPr>
      <w:proofErr w:type="gramStart"/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</w:t>
      </w:r>
      <w:proofErr w:type="gram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пошлины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Договора;</w:t>
      </w:r>
    </w:p>
    <w:p w:rsidR="005A7ED0" w:rsidRDefault="00CF7922">
      <w:pPr>
        <w:pStyle w:val="a5"/>
        <w:numPr>
          <w:ilvl w:val="3"/>
          <w:numId w:val="8"/>
        </w:numPr>
        <w:tabs>
          <w:tab w:val="left" w:pos="1143"/>
        </w:tabs>
        <w:spacing w:before="23"/>
        <w:ind w:left="167" w:right="181" w:firstLine="811"/>
        <w:rPr>
          <w:sz w:val="18"/>
        </w:rPr>
      </w:pPr>
      <w:proofErr w:type="gramStart"/>
      <w:r>
        <w:rPr>
          <w:sz w:val="18"/>
        </w:rPr>
        <w:t>предоставить Застройщику документы</w:t>
      </w:r>
      <w:proofErr w:type="gramEnd"/>
      <w:r>
        <w:rPr>
          <w:sz w:val="18"/>
        </w:rPr>
        <w:t>, необходимые для осуществления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(нотариально</w:t>
      </w:r>
      <w:r>
        <w:rPr>
          <w:spacing w:val="64"/>
          <w:sz w:val="18"/>
        </w:rPr>
        <w:t xml:space="preserve"> </w:t>
      </w:r>
      <w:r>
        <w:rPr>
          <w:sz w:val="18"/>
        </w:rPr>
        <w:t>оформленная</w:t>
      </w:r>
      <w:r>
        <w:rPr>
          <w:spacing w:val="1"/>
          <w:sz w:val="18"/>
        </w:rPr>
        <w:t xml:space="preserve"> </w:t>
      </w:r>
      <w:r>
        <w:rPr>
          <w:sz w:val="18"/>
        </w:rPr>
        <w:t>доверенность),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предоставляющий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61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 Договора.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548"/>
        </w:tabs>
        <w:ind w:right="170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Акту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 в течение 30 (тридцати) календарных дней с момента получения от 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64"/>
        </w:tabs>
        <w:ind w:right="179" w:firstLine="624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осмотре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несоответствия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61"/>
          <w:sz w:val="18"/>
        </w:rPr>
        <w:t xml:space="preserve"> </w:t>
      </w:r>
      <w:r>
        <w:rPr>
          <w:sz w:val="18"/>
        </w:rPr>
        <w:t>Договора, Стороны составляют Акт приема-передачи с перечнем дефектов и (или) недоделок и</w:t>
      </w:r>
      <w:r>
        <w:rPr>
          <w:spacing w:val="1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их устранения Застройщиком.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529"/>
        </w:tabs>
        <w:ind w:right="175" w:firstLine="561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-61"/>
          <w:sz w:val="18"/>
        </w:rPr>
        <w:t xml:space="preserve"> </w:t>
      </w:r>
      <w:r>
        <w:rPr>
          <w:sz w:val="18"/>
        </w:rPr>
        <w:t>переустройство/перепланировку (в том числе снос и (или) установку перегородок, переустройство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коммуникаций) квартиры до получения Выписки из Единого государственного реестра 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зарегистрированных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правах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недвижимости,</w:t>
      </w:r>
      <w:r>
        <w:rPr>
          <w:spacing w:val="-61"/>
          <w:sz w:val="18"/>
        </w:rPr>
        <w:t xml:space="preserve"> </w:t>
      </w:r>
      <w:r>
        <w:rPr>
          <w:sz w:val="18"/>
        </w:rPr>
        <w:t>удостоверяющей проведенную государственную регистрацию права собственности на недвижимое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имущество.</w:t>
      </w:r>
    </w:p>
    <w:p w:rsidR="005A7ED0" w:rsidRDefault="00CF7922">
      <w:pPr>
        <w:pStyle w:val="a3"/>
        <w:spacing w:before="20"/>
        <w:ind w:right="169"/>
      </w:pPr>
      <w:proofErr w:type="gramStart"/>
      <w:r>
        <w:t>Независимо от факта получения Выписки из Единого государственного реестра 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61"/>
        </w:rPr>
        <w:t xml:space="preserve"> </w:t>
      </w:r>
      <w:r>
        <w:t>удостоверяющей проведенную государственную регистрацию права собственности на недвижимое</w:t>
      </w:r>
      <w:r>
        <w:rPr>
          <w:spacing w:val="1"/>
        </w:rPr>
        <w:t xml:space="preserve"> </w:t>
      </w:r>
      <w:r>
        <w:t>имущество, Участник также обязуется не осуществлять действия, влияющие на архитектурный облик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(установка</w:t>
      </w:r>
      <w:r>
        <w:rPr>
          <w:spacing w:val="1"/>
        </w:rPr>
        <w:t xml:space="preserve"> </w:t>
      </w:r>
      <w:r>
        <w:t>кондиционеров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наружных блоков мест, решеток, остеклений и т.д.) без согласования со всеми собственниками</w:t>
      </w:r>
      <w:proofErr w:type="gramEnd"/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уполномоченным государственным</w:t>
      </w:r>
      <w:r>
        <w:rPr>
          <w:spacing w:val="-1"/>
        </w:rPr>
        <w:t xml:space="preserve"> </w:t>
      </w:r>
      <w:r>
        <w:t>органом.</w:t>
      </w:r>
    </w:p>
    <w:p w:rsidR="005A7ED0" w:rsidRDefault="00CF7922">
      <w:pPr>
        <w:pStyle w:val="a5"/>
        <w:numPr>
          <w:ilvl w:val="2"/>
          <w:numId w:val="8"/>
        </w:numPr>
        <w:tabs>
          <w:tab w:val="left" w:pos="1430"/>
        </w:tabs>
        <w:spacing w:before="19"/>
        <w:ind w:right="168" w:firstLine="624"/>
        <w:jc w:val="both"/>
        <w:rPr>
          <w:sz w:val="18"/>
        </w:rPr>
      </w:pPr>
      <w:proofErr w:type="gramStart"/>
      <w:r>
        <w:rPr>
          <w:sz w:val="18"/>
        </w:rPr>
        <w:t>После передачи Объекта долевого строительства Участнику по акту приема-передачи,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 обязан нести расходы по содержанию Объекта долевого строительства, а также участвовать</w:t>
      </w:r>
      <w:r>
        <w:rPr>
          <w:spacing w:val="-6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расходах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</w:t>
      </w:r>
      <w:r>
        <w:rPr>
          <w:spacing w:val="1"/>
          <w:sz w:val="18"/>
        </w:rPr>
        <w:t xml:space="preserve"> </w:t>
      </w:r>
      <w:r>
        <w:rPr>
          <w:sz w:val="18"/>
        </w:rPr>
        <w:t>жилом</w:t>
      </w:r>
      <w:r>
        <w:rPr>
          <w:spacing w:val="1"/>
          <w:sz w:val="18"/>
        </w:rPr>
        <w:t xml:space="preserve"> </w:t>
      </w:r>
      <w:r>
        <w:rPr>
          <w:sz w:val="18"/>
        </w:rPr>
        <w:t>доме,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располагается Объект долевого строительства, соразмерно доле в праве общей собственности на это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чего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эксплуатирующей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договоры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proofErr w:type="gramEnd"/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расходах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содержанию,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-61"/>
          <w:sz w:val="18"/>
        </w:rPr>
        <w:t xml:space="preserve"> </w:t>
      </w:r>
      <w:r>
        <w:rPr>
          <w:sz w:val="18"/>
        </w:rPr>
        <w:t>обслуживанию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располагается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прилегающей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эксплуатирующей организации прав по управлению своей долей площади, находящейся в 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долевой</w:t>
      </w:r>
      <w:r>
        <w:rPr>
          <w:spacing w:val="-1"/>
          <w:sz w:val="18"/>
        </w:rPr>
        <w:t xml:space="preserve"> </w:t>
      </w:r>
      <w:r>
        <w:rPr>
          <w:sz w:val="18"/>
        </w:rPr>
        <w:t>собственности в вышеуказанном Многоквартирном</w:t>
      </w:r>
      <w:r>
        <w:rPr>
          <w:spacing w:val="-1"/>
          <w:sz w:val="18"/>
        </w:rPr>
        <w:t xml:space="preserve"> </w:t>
      </w:r>
      <w:r>
        <w:rPr>
          <w:sz w:val="18"/>
        </w:rPr>
        <w:t>жилом доме</w:t>
      </w:r>
      <w:proofErr w:type="gramEnd"/>
    </w:p>
    <w:p w:rsidR="005A7ED0" w:rsidRDefault="00CF7922">
      <w:pPr>
        <w:pStyle w:val="a3"/>
        <w:spacing w:before="15"/>
        <w:ind w:right="170"/>
      </w:pPr>
      <w:proofErr w:type="gramStart"/>
      <w:r>
        <w:t>Уклонение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 Многоквартирного жилого дома и предоставление коммунальных услуг не освобождает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61"/>
        </w:rPr>
        <w:t xml:space="preserve"> </w:t>
      </w:r>
      <w:r>
        <w:t>эксплуатирующей организацией затрат, связанных с эксплуатацией Многоквартирного жилого дома</w:t>
      </w:r>
      <w:r>
        <w:rPr>
          <w:spacing w:val="1"/>
        </w:rPr>
        <w:t xml:space="preserve"> </w:t>
      </w:r>
      <w:r>
        <w:t>соразмерно площади Объекта долевого строительства и соответствующей доли общего имущества в</w:t>
      </w:r>
      <w:r>
        <w:rPr>
          <w:spacing w:val="1"/>
        </w:rPr>
        <w:t xml:space="preserve"> </w:t>
      </w:r>
      <w:r>
        <w:t>Многоквартирном жилом доме.</w:t>
      </w:r>
      <w:proofErr w:type="gramEnd"/>
    </w:p>
    <w:p w:rsidR="005A7ED0" w:rsidRDefault="00CF7922">
      <w:pPr>
        <w:pStyle w:val="a5"/>
        <w:numPr>
          <w:ilvl w:val="2"/>
          <w:numId w:val="8"/>
        </w:numPr>
        <w:tabs>
          <w:tab w:val="left" w:pos="1409"/>
        </w:tabs>
        <w:spacing w:before="17"/>
        <w:ind w:right="173" w:firstLine="624"/>
        <w:jc w:val="both"/>
        <w:rPr>
          <w:sz w:val="18"/>
        </w:rPr>
      </w:pPr>
      <w:r>
        <w:rPr>
          <w:sz w:val="18"/>
        </w:rPr>
        <w:t>Обязуется письменно уведомлять Застройщика об изменении паспортных данных,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регистрации, контактных телефонов (далее – контактные данные) и нести все негативные риски,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связанные с несвоевременным уведомлением или не уведомлением об изменении таких данных.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несвоевременного уведомления Участником Застройщика об изменении контактных данных, Участник</w:t>
      </w:r>
      <w:r>
        <w:rPr>
          <w:spacing w:val="-6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таким, что</w:t>
      </w:r>
      <w:r>
        <w:rPr>
          <w:spacing w:val="-2"/>
          <w:sz w:val="18"/>
        </w:rPr>
        <w:t xml:space="preserve"> </w:t>
      </w:r>
      <w:r>
        <w:rPr>
          <w:sz w:val="18"/>
        </w:rPr>
        <w:t>нарушил существенные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 договора.</w:t>
      </w:r>
    </w:p>
    <w:p w:rsidR="005A7ED0" w:rsidRDefault="005A7ED0">
      <w:pPr>
        <w:jc w:val="both"/>
        <w:rPr>
          <w:sz w:val="18"/>
        </w:rPr>
        <w:sectPr w:rsidR="005A7ED0">
          <w:footerReference w:type="default" r:id="rId13"/>
          <w:pgSz w:w="11910" w:h="16840"/>
          <w:pgMar w:top="480" w:right="700" w:bottom="820" w:left="1100" w:header="0" w:footer="624" w:gutter="0"/>
          <w:cols w:space="720"/>
        </w:sectPr>
      </w:pPr>
    </w:p>
    <w:p w:rsidR="005A7ED0" w:rsidRDefault="00CF7922">
      <w:pPr>
        <w:pStyle w:val="a5"/>
        <w:numPr>
          <w:ilvl w:val="2"/>
          <w:numId w:val="8"/>
        </w:numPr>
        <w:tabs>
          <w:tab w:val="left" w:pos="1414"/>
        </w:tabs>
        <w:spacing w:before="76"/>
        <w:ind w:right="169" w:firstLine="624"/>
        <w:jc w:val="both"/>
        <w:rPr>
          <w:sz w:val="18"/>
        </w:rPr>
      </w:pPr>
      <w:r>
        <w:rPr>
          <w:sz w:val="18"/>
        </w:rPr>
        <w:lastRenderedPageBreak/>
        <w:t>Участник вправе уступать права и обязанности по настоящему Договору третьим лицам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Уступка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6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ранее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64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и до подписания Передаточного акта. Участник обязан предоставить новому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 надлежащее подтверждение полной оплаты Цены Договора, в размере, 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уведомить</w:t>
      </w:r>
      <w:r>
        <w:rPr>
          <w:spacing w:val="1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 долевого строительства в договоре уступки прав и обязанностей по настоящему 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 – Договор уступки) о необходимости письменно уведомить Застройщика в течение 5 (Пяти)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состоявшейся</w:t>
      </w:r>
      <w:r>
        <w:rPr>
          <w:spacing w:val="1"/>
          <w:sz w:val="18"/>
        </w:rPr>
        <w:t xml:space="preserve"> </w:t>
      </w:r>
      <w:r>
        <w:rPr>
          <w:sz w:val="18"/>
        </w:rPr>
        <w:t>уступке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 оригинала Договора уступки с отметкой о государственной регистрации 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уступки,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несоблюдения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положений</w:t>
      </w:r>
      <w:r>
        <w:rPr>
          <w:spacing w:val="1"/>
          <w:sz w:val="18"/>
        </w:rPr>
        <w:t xml:space="preserve"> </w:t>
      </w:r>
      <w:r>
        <w:rPr>
          <w:sz w:val="18"/>
        </w:rPr>
        <w:t>ч</w:t>
      </w:r>
      <w:proofErr w:type="gramEnd"/>
      <w:r>
        <w:rPr>
          <w:sz w:val="18"/>
        </w:rPr>
        <w:t>.3.</w:t>
      </w:r>
      <w:r>
        <w:rPr>
          <w:spacing w:val="1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382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кодекса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Федерации.</w:t>
      </w:r>
    </w:p>
    <w:p w:rsidR="005A7ED0" w:rsidRDefault="00CF7922">
      <w:pPr>
        <w:pStyle w:val="a3"/>
        <w:spacing w:before="15"/>
        <w:ind w:right="177"/>
      </w:pPr>
      <w:r>
        <w:t>Участник уведомлен о том, что в течение 1 (одного) рабочего дня с даты государственной</w:t>
      </w:r>
      <w:r>
        <w:rPr>
          <w:spacing w:val="1"/>
        </w:rPr>
        <w:t xml:space="preserve"> </w:t>
      </w:r>
      <w:r>
        <w:t>регистрации Договора уступки необходимо с оригиналом зарегистрированного договора обратиться к</w:t>
      </w:r>
      <w:r>
        <w:rPr>
          <w:spacing w:val="1"/>
        </w:rPr>
        <w:t xml:space="preserve"> </w:t>
      </w:r>
      <w:r>
        <w:t>Эскроу-агенту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Эскроу-агента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смене</w:t>
      </w:r>
      <w:r>
        <w:rPr>
          <w:spacing w:val="-2"/>
        </w:rPr>
        <w:t xml:space="preserve"> </w:t>
      </w:r>
      <w:r>
        <w:t>депонента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</w:t>
      </w:r>
      <w:r>
        <w:rPr>
          <w:spacing w:val="-2"/>
        </w:rPr>
        <w:t xml:space="preserve"> </w:t>
      </w:r>
      <w:r>
        <w:t>эскроу.</w:t>
      </w:r>
    </w:p>
    <w:p w:rsidR="005A7ED0" w:rsidRDefault="005A7ED0">
      <w:pPr>
        <w:pStyle w:val="a3"/>
        <w:spacing w:before="5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4061"/>
        </w:tabs>
        <w:spacing w:before="1"/>
        <w:ind w:left="4060" w:hanging="256"/>
        <w:jc w:val="left"/>
      </w:pPr>
      <w:r>
        <w:t>ГАРАНТИИ</w:t>
      </w:r>
      <w:r>
        <w:rPr>
          <w:spacing w:val="-6"/>
        </w:rPr>
        <w:t xml:space="preserve"> </w:t>
      </w:r>
      <w:r>
        <w:t>КАЧЕСТВА</w:t>
      </w:r>
    </w:p>
    <w:p w:rsidR="005A7ED0" w:rsidRDefault="00CF7922">
      <w:pPr>
        <w:pStyle w:val="a5"/>
        <w:numPr>
          <w:ilvl w:val="1"/>
          <w:numId w:val="5"/>
        </w:numPr>
        <w:tabs>
          <w:tab w:val="left" w:pos="1320"/>
        </w:tabs>
        <w:ind w:right="175" w:firstLine="624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инженерного оборудования, Застройщиком устанавливается гарантийный срок - 5 (Пять) лет со дня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объекты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 и инженерного оборудования Застройщиком устанавливается гарантийный срок – 3</w:t>
      </w:r>
      <w:r>
        <w:rPr>
          <w:spacing w:val="-61"/>
          <w:sz w:val="18"/>
        </w:rPr>
        <w:t xml:space="preserve"> </w:t>
      </w:r>
      <w:r>
        <w:rPr>
          <w:sz w:val="18"/>
        </w:rPr>
        <w:t>(Три)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дня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первому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</w:p>
    <w:p w:rsidR="005A7ED0" w:rsidRDefault="00CF7922">
      <w:pPr>
        <w:pStyle w:val="a5"/>
        <w:numPr>
          <w:ilvl w:val="1"/>
          <w:numId w:val="5"/>
        </w:numPr>
        <w:tabs>
          <w:tab w:val="left" w:pos="1230"/>
        </w:tabs>
        <w:spacing w:before="17"/>
        <w:ind w:right="174" w:firstLine="624"/>
        <w:rPr>
          <w:sz w:val="18"/>
        </w:rPr>
      </w:pPr>
      <w:r>
        <w:rPr>
          <w:sz w:val="18"/>
        </w:rPr>
        <w:t>Участник не вправе вносить изменения в системы газ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, водо-, электроснабжения, любые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 по обслуживанию/ремонту указанных систем осуществлять организацией, имеющей лицензию</w:t>
      </w:r>
      <w:r>
        <w:rPr>
          <w:spacing w:val="-6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выполнение данного вида работ.</w:t>
      </w:r>
    </w:p>
    <w:p w:rsidR="005A7ED0" w:rsidRDefault="00CF7922">
      <w:pPr>
        <w:pStyle w:val="a5"/>
        <w:numPr>
          <w:ilvl w:val="1"/>
          <w:numId w:val="5"/>
        </w:numPr>
        <w:tabs>
          <w:tab w:val="left" w:pos="1320"/>
        </w:tabs>
        <w:spacing w:before="19"/>
        <w:ind w:right="177" w:firstLine="624"/>
        <w:rPr>
          <w:sz w:val="18"/>
        </w:rPr>
      </w:pPr>
      <w:proofErr w:type="gramStart"/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1"/>
          <w:sz w:val="18"/>
        </w:rPr>
        <w:t xml:space="preserve"> </w:t>
      </w:r>
      <w:r>
        <w:rPr>
          <w:sz w:val="18"/>
        </w:rPr>
        <w:t>(дефекты)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 обнаруженные в пределах гарантийного срока, если докажет, что они произошли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 нормального износа такого Объекта долевого строительства или его частей, 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 технических регламентов, градостроительных регламентов, а также иных обязательных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 к процессу его эксплуатации либо вследствие ненадлежащего его ремонта, проведенного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самим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Участником или</w:t>
      </w:r>
      <w:r>
        <w:rPr>
          <w:spacing w:val="-1"/>
          <w:sz w:val="18"/>
        </w:rPr>
        <w:t xml:space="preserve"> </w:t>
      </w:r>
      <w:r>
        <w:rPr>
          <w:sz w:val="18"/>
        </w:rPr>
        <w:t>привлеченными им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 лицами.</w:t>
      </w:r>
      <w:proofErr w:type="gramEnd"/>
    </w:p>
    <w:p w:rsidR="005A7ED0" w:rsidRDefault="005A7ED0">
      <w:pPr>
        <w:pStyle w:val="a3"/>
        <w:spacing w:before="4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3718"/>
        </w:tabs>
        <w:ind w:left="3717" w:hanging="256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5A7ED0" w:rsidRDefault="00CF7922">
      <w:pPr>
        <w:pStyle w:val="a5"/>
        <w:numPr>
          <w:ilvl w:val="1"/>
          <w:numId w:val="4"/>
        </w:numPr>
        <w:tabs>
          <w:tab w:val="left" w:pos="1233"/>
        </w:tabs>
        <w:spacing w:before="19"/>
        <w:ind w:right="175" w:firstLine="624"/>
        <w:rPr>
          <w:sz w:val="18"/>
        </w:rPr>
      </w:pPr>
      <w:r>
        <w:rPr>
          <w:sz w:val="18"/>
        </w:rPr>
        <w:t>В случае невыполнения и/или ненадлежащего выполнения условий настоящего 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сторона, не исполнившая своих обязательств или не надлежаще исполнившая свои обязательства,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обязана уплатить другой стороне предусмотренные Федеральным Законом и настоящим 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неустойки (штрафы, пени) и возместить в полном объеме причиненные убытки сверх неустойки.</w:t>
      </w:r>
      <w:r>
        <w:rPr>
          <w:spacing w:val="1"/>
          <w:sz w:val="18"/>
        </w:rPr>
        <w:t xml:space="preserve"> </w:t>
      </w:r>
      <w:r>
        <w:rPr>
          <w:sz w:val="18"/>
        </w:rPr>
        <w:t>Уплата неустоек (штрафов, пени) не освобождает Стороны от исполнения своих обязательств 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5A7ED0" w:rsidRDefault="00CF7922">
      <w:pPr>
        <w:pStyle w:val="a5"/>
        <w:numPr>
          <w:ilvl w:val="1"/>
          <w:numId w:val="4"/>
        </w:numPr>
        <w:tabs>
          <w:tab w:val="left" w:pos="1291"/>
        </w:tabs>
        <w:spacing w:before="21"/>
        <w:ind w:right="171" w:firstLine="624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уплачивает</w:t>
      </w:r>
      <w:r>
        <w:rPr>
          <w:spacing w:val="-2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-2"/>
          <w:sz w:val="18"/>
        </w:rPr>
        <w:t xml:space="preserve"> </w:t>
      </w:r>
      <w:r>
        <w:rPr>
          <w:sz w:val="18"/>
        </w:rPr>
        <w:t>неустойку</w:t>
      </w:r>
      <w:r>
        <w:rPr>
          <w:spacing w:val="-2"/>
          <w:sz w:val="18"/>
        </w:rPr>
        <w:t xml:space="preserve"> </w:t>
      </w:r>
      <w:r>
        <w:rPr>
          <w:sz w:val="18"/>
        </w:rPr>
        <w:t>(пени)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:rsidR="005A7ED0" w:rsidRDefault="00CF7922">
      <w:pPr>
        <w:pStyle w:val="a5"/>
        <w:numPr>
          <w:ilvl w:val="1"/>
          <w:numId w:val="4"/>
        </w:numPr>
        <w:tabs>
          <w:tab w:val="left" w:pos="1257"/>
        </w:tabs>
        <w:spacing w:before="19"/>
        <w:ind w:right="178" w:firstLine="624"/>
        <w:rPr>
          <w:sz w:val="18"/>
        </w:rPr>
      </w:pPr>
      <w:r>
        <w:rPr>
          <w:sz w:val="18"/>
        </w:rPr>
        <w:t>В случае нарушения обязанности по п.4.2.5. настоящего Договора, Застройщик 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взыскать с Участника средства, необходимые для приведения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проектной документации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и Договору.</w:t>
      </w:r>
    </w:p>
    <w:p w:rsidR="005A7ED0" w:rsidRDefault="005A7ED0">
      <w:pPr>
        <w:pStyle w:val="a3"/>
        <w:spacing w:before="5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2258"/>
        </w:tabs>
        <w:ind w:left="2257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РАСТОРЖЕНИЯ</w:t>
      </w:r>
    </w:p>
    <w:p w:rsidR="005A7ED0" w:rsidRDefault="00CF7922">
      <w:pPr>
        <w:pStyle w:val="a5"/>
        <w:numPr>
          <w:ilvl w:val="1"/>
          <w:numId w:val="3"/>
        </w:numPr>
        <w:tabs>
          <w:tab w:val="left" w:pos="1285"/>
        </w:tabs>
        <w:spacing w:before="24"/>
        <w:ind w:right="173" w:firstLine="624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вступает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силу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действует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до полного выполнения Сторонами обязательств.</w:t>
      </w:r>
    </w:p>
    <w:p w:rsidR="005A7ED0" w:rsidRDefault="00CF7922">
      <w:pPr>
        <w:pStyle w:val="a5"/>
        <w:numPr>
          <w:ilvl w:val="1"/>
          <w:numId w:val="3"/>
        </w:numPr>
        <w:tabs>
          <w:tab w:val="left" w:pos="1245"/>
        </w:tabs>
        <w:ind w:right="189" w:firstLine="624"/>
        <w:rPr>
          <w:sz w:val="18"/>
        </w:rPr>
      </w:pPr>
      <w:r>
        <w:rPr>
          <w:sz w:val="18"/>
        </w:rPr>
        <w:t>Расторжение или изменение настоящего Договора должно быть оформлено Сторонами 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письменном виде, путем подписания ими Соглашения о расторжении Договора или 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7.3.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A7ED0" w:rsidRDefault="00CF7922">
      <w:pPr>
        <w:pStyle w:val="a5"/>
        <w:numPr>
          <w:ilvl w:val="1"/>
          <w:numId w:val="3"/>
        </w:numPr>
        <w:tabs>
          <w:tab w:val="left" w:pos="1275"/>
        </w:tabs>
        <w:spacing w:before="23"/>
        <w:ind w:right="171" w:firstLine="624"/>
        <w:rPr>
          <w:sz w:val="18"/>
        </w:rPr>
      </w:pPr>
      <w:r>
        <w:rPr>
          <w:sz w:val="18"/>
        </w:rPr>
        <w:t>Односторонний отказ Сторон от исполнения настоящего Договора возможен только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 и в порядке, предусмотренном ст. 9 ФЗ № 214-ФЗ. В данном случае, настоящий 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22"/>
          <w:sz w:val="18"/>
        </w:rPr>
        <w:t xml:space="preserve"> </w:t>
      </w:r>
      <w:r>
        <w:rPr>
          <w:sz w:val="18"/>
        </w:rPr>
        <w:t>расторгнутым</w:t>
      </w:r>
      <w:r>
        <w:rPr>
          <w:spacing w:val="24"/>
          <w:sz w:val="18"/>
        </w:rPr>
        <w:t xml:space="preserve"> </w:t>
      </w:r>
      <w:r>
        <w:rPr>
          <w:sz w:val="18"/>
        </w:rPr>
        <w:t>со</w:t>
      </w:r>
      <w:r>
        <w:rPr>
          <w:spacing w:val="22"/>
          <w:sz w:val="18"/>
        </w:rPr>
        <w:t xml:space="preserve"> </w:t>
      </w:r>
      <w:r>
        <w:rPr>
          <w:sz w:val="18"/>
        </w:rPr>
        <w:t>дня</w:t>
      </w:r>
      <w:r>
        <w:rPr>
          <w:spacing w:val="2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23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2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23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24"/>
          <w:sz w:val="18"/>
        </w:rPr>
        <w:t xml:space="preserve"> </w:t>
      </w:r>
      <w:r>
        <w:rPr>
          <w:sz w:val="18"/>
        </w:rPr>
        <w:t>об</w:t>
      </w:r>
      <w:r>
        <w:rPr>
          <w:spacing w:val="2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24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61"/>
          <w:sz w:val="18"/>
        </w:rPr>
        <w:t xml:space="preserve"> </w:t>
      </w:r>
      <w:r>
        <w:rPr>
          <w:sz w:val="18"/>
        </w:rPr>
        <w:t>от исполнения настоящего Договора. Указанное уведомление должно быть направлено по почте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заказным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письмом с описью вложения.</w:t>
      </w:r>
    </w:p>
    <w:p w:rsidR="005A7ED0" w:rsidRDefault="00CF7922">
      <w:pPr>
        <w:pStyle w:val="a5"/>
        <w:numPr>
          <w:ilvl w:val="1"/>
          <w:numId w:val="3"/>
        </w:numPr>
        <w:tabs>
          <w:tab w:val="left" w:pos="1369"/>
        </w:tabs>
        <w:ind w:right="178" w:firstLine="624"/>
        <w:rPr>
          <w:sz w:val="18"/>
        </w:rPr>
      </w:pPr>
      <w:r>
        <w:rPr>
          <w:sz w:val="18"/>
        </w:rPr>
        <w:t>В случае если Застройщик надлежащим образом исполняет свои обязательства перед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Участником, Участник не имеет права на односторонний отказ от исполнения настоящего договора во</w:t>
      </w:r>
      <w:r>
        <w:rPr>
          <w:spacing w:val="1"/>
          <w:sz w:val="18"/>
        </w:rPr>
        <w:t xml:space="preserve"> </w:t>
      </w:r>
      <w:r>
        <w:rPr>
          <w:sz w:val="18"/>
        </w:rPr>
        <w:t>внесудебном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-1"/>
          <w:sz w:val="18"/>
        </w:rPr>
        <w:t xml:space="preserve"> </w:t>
      </w:r>
      <w:r>
        <w:rPr>
          <w:sz w:val="18"/>
        </w:rPr>
        <w:t>кроме 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ст. 9</w:t>
      </w:r>
      <w:r>
        <w:rPr>
          <w:spacing w:val="-1"/>
          <w:sz w:val="18"/>
        </w:rPr>
        <w:t xml:space="preserve"> </w:t>
      </w:r>
      <w:r>
        <w:rPr>
          <w:sz w:val="18"/>
        </w:rPr>
        <w:t>ФЗ №</w:t>
      </w:r>
      <w:r>
        <w:rPr>
          <w:spacing w:val="-1"/>
          <w:sz w:val="18"/>
        </w:rPr>
        <w:t xml:space="preserve"> </w:t>
      </w:r>
      <w:r>
        <w:rPr>
          <w:sz w:val="18"/>
        </w:rPr>
        <w:t>214-ФЗ.</w:t>
      </w:r>
    </w:p>
    <w:p w:rsidR="005A7ED0" w:rsidRDefault="005A7ED0">
      <w:pPr>
        <w:jc w:val="both"/>
        <w:rPr>
          <w:sz w:val="18"/>
        </w:rPr>
        <w:sectPr w:rsidR="005A7ED0">
          <w:pgSz w:w="11910" w:h="16840"/>
          <w:pgMar w:top="480" w:right="700" w:bottom="860" w:left="1100" w:header="0" w:footer="624" w:gutter="0"/>
          <w:cols w:space="720"/>
        </w:sect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4442"/>
        </w:tabs>
        <w:spacing w:before="79"/>
        <w:ind w:left="4441"/>
        <w:jc w:val="left"/>
      </w:pPr>
      <w:r>
        <w:lastRenderedPageBreak/>
        <w:t>ФОРС-МАЖОР</w:t>
      </w:r>
    </w:p>
    <w:p w:rsidR="005A7ED0" w:rsidRDefault="00CF7922">
      <w:pPr>
        <w:pStyle w:val="a5"/>
        <w:numPr>
          <w:ilvl w:val="1"/>
          <w:numId w:val="2"/>
        </w:numPr>
        <w:tabs>
          <w:tab w:val="left" w:pos="1313"/>
        </w:tabs>
        <w:spacing w:before="21"/>
        <w:ind w:right="169" w:firstLine="624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 за полное или частичное невыполнение настоящего Договора, если</w:t>
      </w:r>
      <w:r>
        <w:rPr>
          <w:spacing w:val="1"/>
          <w:sz w:val="18"/>
        </w:rPr>
        <w:t xml:space="preserve"> </w:t>
      </w:r>
      <w:r>
        <w:rPr>
          <w:sz w:val="18"/>
        </w:rPr>
        <w:t>докажет,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такое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нарушение/невыполнение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случилось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форс-мажорных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обстоятельств. </w:t>
      </w:r>
      <w:proofErr w:type="gramStart"/>
      <w:r>
        <w:rPr>
          <w:sz w:val="18"/>
        </w:rPr>
        <w:t>Под форс-мажорными обстоятельствами понимаются случай, непреодолимая сила,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 все другие обстоятельства, которые не могут быть предусмотрены, предотвращены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(стихия,</w:t>
      </w:r>
      <w:r>
        <w:rPr>
          <w:spacing w:val="1"/>
          <w:sz w:val="18"/>
        </w:rPr>
        <w:t xml:space="preserve"> </w:t>
      </w:r>
      <w:r>
        <w:rPr>
          <w:sz w:val="18"/>
        </w:rPr>
        <w:t>забастовка (</w:t>
      </w:r>
      <w:proofErr w:type="spellStart"/>
      <w:r>
        <w:rPr>
          <w:sz w:val="18"/>
        </w:rPr>
        <w:t>страйк</w:t>
      </w:r>
      <w:proofErr w:type="spellEnd"/>
      <w:r>
        <w:rPr>
          <w:sz w:val="18"/>
        </w:rPr>
        <w:t>), локаут, объявленная или необъявленная война, террористический акт,</w:t>
      </w:r>
      <w:r>
        <w:rPr>
          <w:spacing w:val="1"/>
          <w:sz w:val="18"/>
        </w:rPr>
        <w:t xml:space="preserve"> </w:t>
      </w:r>
      <w:r>
        <w:rPr>
          <w:sz w:val="18"/>
        </w:rPr>
        <w:t>блокада,</w:t>
      </w:r>
      <w:r>
        <w:rPr>
          <w:spacing w:val="53"/>
          <w:sz w:val="18"/>
        </w:rPr>
        <w:t xml:space="preserve"> </w:t>
      </w:r>
      <w:r>
        <w:rPr>
          <w:sz w:val="18"/>
        </w:rPr>
        <w:t>революция,</w:t>
      </w:r>
      <w:r>
        <w:rPr>
          <w:spacing w:val="54"/>
          <w:sz w:val="18"/>
        </w:rPr>
        <w:t xml:space="preserve"> </w:t>
      </w:r>
      <w:r>
        <w:rPr>
          <w:sz w:val="18"/>
        </w:rPr>
        <w:t>заговор,</w:t>
      </w:r>
      <w:r>
        <w:rPr>
          <w:spacing w:val="54"/>
          <w:sz w:val="18"/>
        </w:rPr>
        <w:t xml:space="preserve"> </w:t>
      </w:r>
      <w:r>
        <w:rPr>
          <w:sz w:val="18"/>
        </w:rPr>
        <w:t>восстание,</w:t>
      </w:r>
      <w:r>
        <w:rPr>
          <w:spacing w:val="54"/>
          <w:sz w:val="18"/>
        </w:rPr>
        <w:t xml:space="preserve"> </w:t>
      </w:r>
      <w:r>
        <w:rPr>
          <w:sz w:val="18"/>
        </w:rPr>
        <w:t>массовые</w:t>
      </w:r>
      <w:r>
        <w:rPr>
          <w:spacing w:val="53"/>
          <w:sz w:val="18"/>
        </w:rPr>
        <w:t xml:space="preserve"> </w:t>
      </w:r>
      <w:r>
        <w:rPr>
          <w:sz w:val="18"/>
        </w:rPr>
        <w:t>беспорядки,</w:t>
      </w:r>
      <w:r>
        <w:rPr>
          <w:spacing w:val="54"/>
          <w:sz w:val="18"/>
        </w:rPr>
        <w:t xml:space="preserve"> </w:t>
      </w:r>
      <w:r>
        <w:rPr>
          <w:sz w:val="18"/>
        </w:rPr>
        <w:t>акт</w:t>
      </w:r>
      <w:r>
        <w:rPr>
          <w:spacing w:val="54"/>
          <w:sz w:val="18"/>
        </w:rPr>
        <w:t xml:space="preserve"> </w:t>
      </w:r>
      <w:r>
        <w:rPr>
          <w:sz w:val="18"/>
        </w:rPr>
        <w:t>вандализма,</w:t>
      </w:r>
      <w:r>
        <w:rPr>
          <w:spacing w:val="54"/>
          <w:sz w:val="18"/>
        </w:rPr>
        <w:t xml:space="preserve"> </w:t>
      </w:r>
      <w:r>
        <w:rPr>
          <w:sz w:val="18"/>
        </w:rPr>
        <w:t>молния,</w:t>
      </w:r>
      <w:r>
        <w:rPr>
          <w:spacing w:val="53"/>
          <w:sz w:val="18"/>
        </w:rPr>
        <w:t xml:space="preserve"> </w:t>
      </w:r>
      <w:r>
        <w:rPr>
          <w:sz w:val="18"/>
        </w:rPr>
        <w:t>пожар,</w:t>
      </w:r>
      <w:r>
        <w:rPr>
          <w:spacing w:val="-61"/>
          <w:sz w:val="18"/>
        </w:rPr>
        <w:t xml:space="preserve"> </w:t>
      </w:r>
      <w:r>
        <w:rPr>
          <w:sz w:val="18"/>
        </w:rPr>
        <w:t>буря, наводнение, землетрясение, нагромождение снега или гололед, блек-аут, решения органов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участок,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статуса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 и т.д.).</w:t>
      </w:r>
    </w:p>
    <w:p w:rsidR="005A7ED0" w:rsidRDefault="00CF7922">
      <w:pPr>
        <w:pStyle w:val="a5"/>
        <w:numPr>
          <w:ilvl w:val="1"/>
          <w:numId w:val="2"/>
        </w:numPr>
        <w:tabs>
          <w:tab w:val="left" w:pos="1282"/>
        </w:tabs>
        <w:spacing w:before="20"/>
        <w:ind w:right="194" w:firstLine="624"/>
        <w:rPr>
          <w:sz w:val="18"/>
        </w:rPr>
      </w:pPr>
      <w:r>
        <w:rPr>
          <w:sz w:val="18"/>
        </w:rPr>
        <w:t>Наступление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непреодолимых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должно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подтверждено</w:t>
      </w:r>
      <w:r>
        <w:rPr>
          <w:spacing w:val="1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61"/>
          <w:sz w:val="18"/>
        </w:rPr>
        <w:t xml:space="preserve"> </w:t>
      </w:r>
      <w:r>
        <w:rPr>
          <w:sz w:val="18"/>
        </w:rPr>
        <w:t>органом,</w:t>
      </w:r>
      <w:r>
        <w:rPr>
          <w:spacing w:val="-1"/>
          <w:sz w:val="18"/>
        </w:rPr>
        <w:t xml:space="preserve"> </w:t>
      </w:r>
      <w:r>
        <w:rPr>
          <w:sz w:val="18"/>
        </w:rPr>
        <w:t>определенным действующим законодательством.</w:t>
      </w:r>
    </w:p>
    <w:p w:rsidR="005A7ED0" w:rsidRDefault="00CF7922">
      <w:pPr>
        <w:pStyle w:val="a5"/>
        <w:numPr>
          <w:ilvl w:val="1"/>
          <w:numId w:val="2"/>
        </w:numPr>
        <w:tabs>
          <w:tab w:val="left" w:pos="1229"/>
        </w:tabs>
        <w:spacing w:before="19"/>
        <w:ind w:right="180" w:firstLine="624"/>
        <w:rPr>
          <w:sz w:val="18"/>
        </w:rPr>
      </w:pPr>
      <w:r>
        <w:rPr>
          <w:sz w:val="18"/>
        </w:rPr>
        <w:t>Сторона, которая имеет намерение ссылаться на форс-мажорные обстоятельства, обязана</w:t>
      </w:r>
      <w:r>
        <w:rPr>
          <w:spacing w:val="1"/>
          <w:sz w:val="18"/>
        </w:rPr>
        <w:t xml:space="preserve"> </w:t>
      </w:r>
      <w:r>
        <w:rPr>
          <w:sz w:val="18"/>
        </w:rPr>
        <w:t>неотложно сообщить другой Стороне о существовании форс-мажорных обстоятельств и их влияние на</w:t>
      </w:r>
      <w:r>
        <w:rPr>
          <w:spacing w:val="-61"/>
          <w:sz w:val="18"/>
        </w:rPr>
        <w:t xml:space="preserve"> </w:t>
      </w:r>
      <w:r>
        <w:rPr>
          <w:sz w:val="18"/>
        </w:rPr>
        <w:t>ход выполнения Договора.</w:t>
      </w:r>
    </w:p>
    <w:p w:rsidR="005A7ED0" w:rsidRDefault="00CF7922">
      <w:pPr>
        <w:pStyle w:val="a5"/>
        <w:numPr>
          <w:ilvl w:val="1"/>
          <w:numId w:val="2"/>
        </w:numPr>
        <w:tabs>
          <w:tab w:val="left" w:pos="1311"/>
        </w:tabs>
        <w:ind w:right="183" w:firstLine="624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форс-мажорные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препятствуют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выполнению настоящего Договора, то выполнение настоящего Договора останавливается на срок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форс-мажорных обстоятельств и/или</w:t>
      </w:r>
      <w:r>
        <w:rPr>
          <w:spacing w:val="-1"/>
          <w:sz w:val="18"/>
        </w:rPr>
        <w:t xml:space="preserve"> </w:t>
      </w:r>
      <w:r>
        <w:rPr>
          <w:sz w:val="18"/>
        </w:rPr>
        <w:t>их последствий.</w:t>
      </w:r>
    </w:p>
    <w:p w:rsidR="005A7ED0" w:rsidRDefault="005A7ED0">
      <w:pPr>
        <w:pStyle w:val="a3"/>
        <w:spacing w:before="5"/>
        <w:ind w:left="0" w:firstLine="0"/>
        <w:jc w:val="left"/>
        <w:rPr>
          <w:sz w:val="21"/>
        </w:rPr>
      </w:pPr>
    </w:p>
    <w:p w:rsidR="005A7ED0" w:rsidRDefault="00CF7922">
      <w:pPr>
        <w:pStyle w:val="2"/>
        <w:numPr>
          <w:ilvl w:val="0"/>
          <w:numId w:val="15"/>
        </w:numPr>
        <w:tabs>
          <w:tab w:val="left" w:pos="4246"/>
        </w:tabs>
        <w:ind w:left="4245" w:hanging="256"/>
        <w:jc w:val="left"/>
      </w:pPr>
      <w:r>
        <w:t>ДРУГИЕ</w:t>
      </w:r>
      <w:r>
        <w:rPr>
          <w:spacing w:val="-8"/>
        </w:rPr>
        <w:t xml:space="preserve"> </w:t>
      </w:r>
      <w:r>
        <w:t>УСЛОВИЯ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24"/>
        </w:tabs>
        <w:spacing w:before="19"/>
        <w:ind w:right="177" w:firstLine="624"/>
        <w:rPr>
          <w:sz w:val="18"/>
        </w:rPr>
      </w:pPr>
      <w:r>
        <w:rPr>
          <w:sz w:val="18"/>
        </w:rPr>
        <w:t>Стороны подтверждают, что заключение настоящего Договора отвечает их интересам, они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имеют право </w:t>
      </w:r>
      <w:proofErr w:type="gramStart"/>
      <w:r>
        <w:rPr>
          <w:sz w:val="18"/>
        </w:rPr>
        <w:t>подписывать и заключать</w:t>
      </w:r>
      <w:proofErr w:type="gramEnd"/>
      <w:r>
        <w:rPr>
          <w:sz w:val="18"/>
        </w:rPr>
        <w:t xml:space="preserve"> этот Договор, приложения к нему и любые другие 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касающиеся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1"/>
          <w:sz w:val="18"/>
        </w:rPr>
        <w:t xml:space="preserve"> </w:t>
      </w:r>
      <w:r>
        <w:rPr>
          <w:sz w:val="18"/>
        </w:rPr>
        <w:t>свои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327"/>
        </w:tabs>
        <w:ind w:right="182" w:firstLine="624"/>
        <w:rPr>
          <w:sz w:val="18"/>
        </w:rPr>
      </w:pP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гарантирует,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противоречит</w:t>
      </w:r>
      <w:r>
        <w:rPr>
          <w:spacing w:val="1"/>
          <w:sz w:val="18"/>
        </w:rPr>
        <w:t xml:space="preserve"> </w:t>
      </w:r>
      <w:r>
        <w:rPr>
          <w:sz w:val="18"/>
        </w:rPr>
        <w:t>ни</w:t>
      </w:r>
      <w:r>
        <w:rPr>
          <w:spacing w:val="1"/>
          <w:sz w:val="18"/>
        </w:rPr>
        <w:t xml:space="preserve"> </w:t>
      </w:r>
      <w:r>
        <w:rPr>
          <w:sz w:val="18"/>
        </w:rPr>
        <w:t>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сделке,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1"/>
          <w:sz w:val="18"/>
        </w:rPr>
        <w:t xml:space="preserve"> </w:t>
      </w:r>
      <w:r>
        <w:rPr>
          <w:sz w:val="18"/>
        </w:rPr>
        <w:t>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продавца,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61"/>
          <w:sz w:val="18"/>
        </w:rPr>
        <w:t xml:space="preserve"> </w:t>
      </w:r>
      <w:r>
        <w:rPr>
          <w:sz w:val="18"/>
        </w:rPr>
        <w:t>учредительным документам.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33"/>
        </w:tabs>
        <w:spacing w:before="23"/>
        <w:ind w:right="181" w:firstLine="624"/>
        <w:rPr>
          <w:sz w:val="18"/>
        </w:rPr>
      </w:pPr>
      <w:r>
        <w:rPr>
          <w:sz w:val="18"/>
        </w:rPr>
        <w:t>Споры между Сторонами по данному Договору разрешаются путем переговоров,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урегулирования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разногласий</w:t>
      </w:r>
      <w:r>
        <w:rPr>
          <w:spacing w:val="-2"/>
          <w:sz w:val="18"/>
        </w:rPr>
        <w:t xml:space="preserve"> </w:t>
      </w:r>
      <w:r>
        <w:rPr>
          <w:sz w:val="18"/>
        </w:rPr>
        <w:t>мирным</w:t>
      </w:r>
      <w:r>
        <w:rPr>
          <w:spacing w:val="-2"/>
          <w:sz w:val="18"/>
        </w:rPr>
        <w:t xml:space="preserve"> </w:t>
      </w:r>
      <w:r>
        <w:rPr>
          <w:sz w:val="18"/>
        </w:rPr>
        <w:t>путем,</w:t>
      </w:r>
      <w:r>
        <w:rPr>
          <w:spacing w:val="-2"/>
          <w:sz w:val="18"/>
        </w:rPr>
        <w:t xml:space="preserve"> </w:t>
      </w:r>
      <w:r>
        <w:rPr>
          <w:sz w:val="18"/>
        </w:rPr>
        <w:t>спор</w:t>
      </w:r>
      <w:r>
        <w:rPr>
          <w:spacing w:val="-1"/>
          <w:sz w:val="18"/>
        </w:rPr>
        <w:t xml:space="preserve"> </w:t>
      </w:r>
      <w:r>
        <w:rPr>
          <w:sz w:val="18"/>
        </w:rPr>
        <w:t>разрешается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судебном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67"/>
        </w:tabs>
        <w:spacing w:before="23"/>
        <w:ind w:right="182" w:firstLine="624"/>
        <w:rPr>
          <w:sz w:val="18"/>
        </w:rPr>
      </w:pPr>
      <w:r>
        <w:rPr>
          <w:sz w:val="18"/>
        </w:rPr>
        <w:t xml:space="preserve">Изменения и дополнения в настоящий Договор </w:t>
      </w:r>
      <w:proofErr w:type="gramStart"/>
      <w:r>
        <w:rPr>
          <w:sz w:val="18"/>
        </w:rPr>
        <w:t>вносятся по согласию обеих Сторон и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оформляются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путем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25"/>
        </w:tabs>
        <w:spacing w:before="21"/>
        <w:ind w:left="1224" w:hanging="425"/>
        <w:rPr>
          <w:sz w:val="18"/>
        </w:rPr>
      </w:pPr>
      <w:r>
        <w:rPr>
          <w:sz w:val="18"/>
        </w:rPr>
        <w:t>Застройщик</w:t>
      </w:r>
      <w:r>
        <w:rPr>
          <w:spacing w:val="-3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плательщиком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налога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прибыль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общих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основаниях.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328"/>
        </w:tabs>
        <w:spacing w:before="22"/>
        <w:ind w:right="170" w:firstLine="624"/>
        <w:rPr>
          <w:sz w:val="18"/>
        </w:rPr>
      </w:pPr>
      <w:r>
        <w:rPr>
          <w:sz w:val="18"/>
        </w:rPr>
        <w:t>Каждая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сохранить</w:t>
      </w:r>
      <w:r>
        <w:rPr>
          <w:spacing w:val="1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1"/>
          <w:sz w:val="18"/>
        </w:rPr>
        <w:t xml:space="preserve"> </w:t>
      </w:r>
      <w:r>
        <w:rPr>
          <w:sz w:val="18"/>
        </w:rPr>
        <w:t>конфиденциальность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финансовой,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коммерческой и иной информации, полученной от другой Стороны. Передача такой 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возможна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35"/>
        </w:tabs>
        <w:spacing w:before="20"/>
        <w:ind w:right="166" w:firstLine="624"/>
        <w:rPr>
          <w:sz w:val="18"/>
        </w:rPr>
      </w:pPr>
      <w:r>
        <w:rPr>
          <w:sz w:val="18"/>
        </w:rPr>
        <w:t>Любая информация о финансовом положении Сторон и условиях настоящего Договора,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касающаяся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1"/>
          <w:sz w:val="18"/>
        </w:rPr>
        <w:t xml:space="preserve"> </w:t>
      </w:r>
      <w:r>
        <w:rPr>
          <w:sz w:val="18"/>
        </w:rPr>
        <w:t>лицами,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участвующими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конфиденциальной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подлежит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разглашению.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79"/>
        </w:tabs>
        <w:spacing w:before="17"/>
        <w:ind w:right="172" w:firstLine="624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личных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данных».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61"/>
          <w:sz w:val="18"/>
        </w:rPr>
        <w:t xml:space="preserve"> </w:t>
      </w:r>
      <w:r>
        <w:rPr>
          <w:sz w:val="18"/>
        </w:rPr>
        <w:t>распространение своих личных персональных данных путем их передачи Управляющей компании и</w:t>
      </w:r>
      <w:r>
        <w:rPr>
          <w:spacing w:val="1"/>
          <w:sz w:val="18"/>
        </w:rPr>
        <w:t xml:space="preserve"> </w:t>
      </w:r>
      <w:r>
        <w:rPr>
          <w:sz w:val="18"/>
        </w:rPr>
        <w:t>всем</w:t>
      </w:r>
      <w:r>
        <w:rPr>
          <w:spacing w:val="-1"/>
          <w:sz w:val="18"/>
        </w:rPr>
        <w:t xml:space="preserve"> </w:t>
      </w:r>
      <w:r>
        <w:rPr>
          <w:sz w:val="18"/>
        </w:rPr>
        <w:t>ресурсоснабжающим организациям.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279"/>
        </w:tabs>
        <w:ind w:right="176" w:firstLine="624"/>
        <w:rPr>
          <w:sz w:val="18"/>
        </w:rPr>
      </w:pPr>
      <w:proofErr w:type="gramStart"/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-61"/>
          <w:sz w:val="18"/>
        </w:rPr>
        <w:t xml:space="preserve"> </w:t>
      </w:r>
      <w:r>
        <w:rPr>
          <w:sz w:val="18"/>
        </w:rPr>
        <w:t>именно: с целью выполнения требований действующего законодательства РФ в сфере хозяйственной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частности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для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8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бухгалтерского</w:t>
      </w:r>
      <w:r>
        <w:rPr>
          <w:spacing w:val="7"/>
          <w:sz w:val="18"/>
        </w:rPr>
        <w:t xml:space="preserve"> </w:t>
      </w:r>
      <w:r>
        <w:rPr>
          <w:sz w:val="18"/>
        </w:rPr>
        <w:t>учета</w:t>
      </w:r>
      <w:r>
        <w:rPr>
          <w:spacing w:val="-61"/>
          <w:sz w:val="18"/>
        </w:rPr>
        <w:t xml:space="preserve"> </w:t>
      </w:r>
      <w:r>
        <w:rPr>
          <w:sz w:val="18"/>
        </w:rPr>
        <w:t>в соответствии с требованиями и стандартами действующего законодательства, с местом 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данных, условиями доступа к своим персональным данным, а также всеми правами,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27.06.2006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152-ФЗ</w:t>
      </w:r>
      <w:r>
        <w:rPr>
          <w:spacing w:val="-1"/>
          <w:sz w:val="18"/>
        </w:rPr>
        <w:t xml:space="preserve"> </w:t>
      </w:r>
      <w:r>
        <w:rPr>
          <w:sz w:val="18"/>
        </w:rPr>
        <w:t>«О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данных».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480"/>
        </w:tabs>
        <w:spacing w:before="17"/>
        <w:ind w:right="164" w:firstLine="624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ознакомился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документацией,</w:t>
      </w:r>
      <w:r>
        <w:rPr>
          <w:spacing w:val="1"/>
          <w:sz w:val="18"/>
        </w:rPr>
        <w:t xml:space="preserve"> </w:t>
      </w:r>
      <w:r>
        <w:rPr>
          <w:sz w:val="18"/>
        </w:rPr>
        <w:t>относящейся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строящемуся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Жилому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дому,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63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63"/>
          <w:sz w:val="18"/>
        </w:rPr>
        <w:t xml:space="preserve"> </w:t>
      </w:r>
      <w:r>
        <w:rPr>
          <w:sz w:val="18"/>
        </w:rPr>
        <w:t>декларацией,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(планировкой)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Объекта,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строительство,</w:t>
      </w:r>
      <w:r>
        <w:rPr>
          <w:spacing w:val="1"/>
          <w:sz w:val="18"/>
        </w:rPr>
        <w:t xml:space="preserve"> </w:t>
      </w:r>
      <w:r>
        <w:rPr>
          <w:sz w:val="18"/>
        </w:rPr>
        <w:t>правоустанавливающими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участок/участки,</w:t>
      </w:r>
      <w:r>
        <w:rPr>
          <w:spacing w:val="1"/>
          <w:sz w:val="18"/>
        </w:rPr>
        <w:t xml:space="preserve"> </w:t>
      </w:r>
      <w:r>
        <w:rPr>
          <w:sz w:val="18"/>
        </w:rPr>
        <w:t>иными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информационно-телекоммуникационной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ЕИСЖС.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понятно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содержание данных документов. Также, Участник </w:t>
      </w:r>
      <w:proofErr w:type="gramStart"/>
      <w:r>
        <w:rPr>
          <w:sz w:val="18"/>
        </w:rPr>
        <w:t>ознакомлен и согласны</w:t>
      </w:r>
      <w:proofErr w:type="gramEnd"/>
      <w:r>
        <w:rPr>
          <w:sz w:val="18"/>
        </w:rPr>
        <w:t xml:space="preserve"> с устройством 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внутриквартирных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1"/>
          <w:sz w:val="18"/>
        </w:rPr>
        <w:t xml:space="preserve"> </w:t>
      </w:r>
      <w:r>
        <w:rPr>
          <w:sz w:val="18"/>
        </w:rPr>
        <w:t>(сетей)</w:t>
      </w:r>
      <w:r>
        <w:rPr>
          <w:spacing w:val="1"/>
          <w:sz w:val="18"/>
        </w:rPr>
        <w:t xml:space="preserve"> </w:t>
      </w:r>
      <w:r>
        <w:rPr>
          <w:sz w:val="18"/>
        </w:rPr>
        <w:t>(механическое,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электрическое,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санитарно-техническое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6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64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коммунальных услуг).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347"/>
        </w:tabs>
        <w:spacing w:before="20"/>
        <w:ind w:right="184" w:firstLine="624"/>
        <w:rPr>
          <w:sz w:val="18"/>
        </w:rPr>
      </w:pPr>
      <w:r>
        <w:rPr>
          <w:sz w:val="18"/>
        </w:rPr>
        <w:t xml:space="preserve">Настоящий Договор </w:t>
      </w:r>
      <w:proofErr w:type="gramStart"/>
      <w:r>
        <w:rPr>
          <w:sz w:val="18"/>
        </w:rPr>
        <w:t>составлен в форме электронного документа и подписан</w:t>
      </w:r>
      <w:proofErr w:type="gramEnd"/>
      <w:r>
        <w:rPr>
          <w:sz w:val="18"/>
        </w:rPr>
        <w:t xml:space="preserve"> усиленными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квалифицированными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подписями</w:t>
      </w:r>
      <w:r>
        <w:rPr>
          <w:spacing w:val="-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соответственно.</w:t>
      </w:r>
    </w:p>
    <w:p w:rsidR="005A7ED0" w:rsidRDefault="005A7ED0">
      <w:pPr>
        <w:jc w:val="both"/>
        <w:rPr>
          <w:sz w:val="18"/>
        </w:rPr>
        <w:sectPr w:rsidR="005A7ED0">
          <w:pgSz w:w="11910" w:h="16840"/>
          <w:pgMar w:top="720" w:right="700" w:bottom="920" w:left="1100" w:header="0" w:footer="624" w:gutter="0"/>
          <w:cols w:space="720"/>
        </w:sectPr>
      </w:pPr>
    </w:p>
    <w:p w:rsidR="005A7ED0" w:rsidRDefault="00CF7922">
      <w:pPr>
        <w:pStyle w:val="a3"/>
        <w:spacing w:before="79"/>
        <w:ind w:right="174"/>
      </w:pPr>
      <w:proofErr w:type="gramStart"/>
      <w:r>
        <w:lastRenderedPageBreak/>
        <w:t>Согласно п.1 и п.3 ст.6 Закона №63-ФЗ «Об электронной подписи» от 06.04.2011,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равнозначным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подписанному собственноручной подписью и заверенному печатью, и может применяться в любых</w:t>
      </w:r>
      <w:r>
        <w:rPr>
          <w:spacing w:val="1"/>
        </w:rPr>
        <w:t xml:space="preserve"> </w:t>
      </w:r>
      <w:r>
        <w:t>правоотношениях в соответствии с законодательством Российский Федерации, кроме случая, если</w:t>
      </w:r>
      <w:r>
        <w:rPr>
          <w:spacing w:val="1"/>
        </w:rPr>
        <w:t xml:space="preserve"> </w:t>
      </w:r>
      <w:r>
        <w:t>федеральными законами или принимаемыми в соответствии с ними нормативными правовыми актами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требование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433"/>
        </w:tabs>
        <w:spacing w:before="16"/>
        <w:ind w:right="172" w:firstLine="624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Многоквартирному</w:t>
      </w:r>
      <w:r>
        <w:rPr>
          <w:spacing w:val="1"/>
          <w:sz w:val="18"/>
        </w:rPr>
        <w:t xml:space="preserve"> </w:t>
      </w:r>
      <w:r>
        <w:rPr>
          <w:sz w:val="18"/>
        </w:rPr>
        <w:t>жилому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дому</w:t>
      </w:r>
      <w:r>
        <w:rPr>
          <w:spacing w:val="1"/>
          <w:sz w:val="18"/>
        </w:rPr>
        <w:t xml:space="preserve"> </w:t>
      </w:r>
      <w:r>
        <w:rPr>
          <w:sz w:val="18"/>
        </w:rPr>
        <w:t>будут</w:t>
      </w:r>
      <w:r>
        <w:rPr>
          <w:spacing w:val="1"/>
          <w:sz w:val="18"/>
        </w:rPr>
        <w:t xml:space="preserve"> </w:t>
      </w:r>
      <w:r>
        <w:rPr>
          <w:sz w:val="18"/>
        </w:rPr>
        <w:t>присвоены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почтовый</w:t>
      </w:r>
      <w:r>
        <w:rPr>
          <w:spacing w:val="1"/>
          <w:sz w:val="18"/>
        </w:rPr>
        <w:t xml:space="preserve"> </w:t>
      </w:r>
      <w:r>
        <w:rPr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порядком,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4"/>
          <w:sz w:val="18"/>
        </w:rPr>
        <w:t xml:space="preserve"> </w:t>
      </w:r>
      <w:r>
        <w:rPr>
          <w:sz w:val="18"/>
        </w:rPr>
        <w:t>будут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Акте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395"/>
        </w:tabs>
        <w:spacing w:before="21"/>
        <w:ind w:right="176" w:firstLine="624"/>
        <w:rPr>
          <w:sz w:val="18"/>
        </w:rPr>
      </w:pPr>
      <w:r>
        <w:rPr>
          <w:sz w:val="18"/>
        </w:rPr>
        <w:t>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уведомлений,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направляемых</w:t>
      </w:r>
      <w:r>
        <w:rPr>
          <w:spacing w:val="-61"/>
          <w:sz w:val="18"/>
        </w:rPr>
        <w:t xml:space="preserve"> </w:t>
      </w:r>
      <w:r>
        <w:rPr>
          <w:sz w:val="18"/>
        </w:rPr>
        <w:t>согласно п. 4.1.6 настоящего Договора, считается надлежащим в случае его публикации в средствах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массовой информации и (или) размещения в информационно-телекоммуникационных сетях 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пользования.</w:t>
      </w:r>
    </w:p>
    <w:p w:rsidR="005A7ED0" w:rsidRDefault="00CF7922">
      <w:pPr>
        <w:pStyle w:val="a5"/>
        <w:numPr>
          <w:ilvl w:val="1"/>
          <w:numId w:val="1"/>
        </w:numPr>
        <w:tabs>
          <w:tab w:val="left" w:pos="1367"/>
        </w:tabs>
        <w:ind w:right="175" w:firstLine="624"/>
        <w:rPr>
          <w:sz w:val="18"/>
        </w:rPr>
      </w:pPr>
      <w:r>
        <w:rPr>
          <w:sz w:val="18"/>
        </w:rPr>
        <w:t>Настоящий Договор подписан в двух идентичных и подлинных экземплярах, имеющих</w:t>
      </w:r>
      <w:r>
        <w:rPr>
          <w:spacing w:val="1"/>
          <w:sz w:val="18"/>
        </w:rPr>
        <w:t xml:space="preserve"> </w:t>
      </w:r>
      <w:r>
        <w:rPr>
          <w:sz w:val="18"/>
        </w:rPr>
        <w:t>одинаковую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силу,</w:t>
      </w:r>
      <w:r>
        <w:rPr>
          <w:spacing w:val="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</w:p>
    <w:p w:rsidR="005A7ED0" w:rsidRDefault="00CF7922">
      <w:pPr>
        <w:pStyle w:val="a3"/>
        <w:spacing w:before="20"/>
        <w:ind w:right="174"/>
      </w:pPr>
      <w:proofErr w:type="gramStart"/>
      <w:r>
        <w:t>Согласно п.1 и п.3 ст.6 Закона №63-ФЗ «Об электронной подписи» от 06.04.2011,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равнозначным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подписанному собственноручной подписью и заверенному печатью, и может применяться в любых</w:t>
      </w:r>
      <w:r>
        <w:rPr>
          <w:spacing w:val="1"/>
        </w:rPr>
        <w:t xml:space="preserve"> </w:t>
      </w:r>
      <w:r>
        <w:t>правоотношениях в соответствии с законодательством Российский Федерации, кроме случая, если</w:t>
      </w:r>
      <w:r>
        <w:rPr>
          <w:spacing w:val="1"/>
        </w:rPr>
        <w:t xml:space="preserve"> </w:t>
      </w:r>
      <w:r>
        <w:t>федеральными законами или принимаемыми в соответствии с ними нормативными правовыми актами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требование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5A7ED0" w:rsidRDefault="00CF7922">
      <w:pPr>
        <w:pStyle w:val="a3"/>
        <w:spacing w:before="19"/>
        <w:ind w:left="800" w:firstLine="0"/>
      </w:pPr>
      <w:r>
        <w:t>Приложение: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стр.</w:t>
      </w:r>
    </w:p>
    <w:p w:rsidR="005A7ED0" w:rsidRDefault="005A7ED0">
      <w:pPr>
        <w:pStyle w:val="a3"/>
        <w:spacing w:before="3"/>
        <w:ind w:left="0" w:firstLine="0"/>
        <w:jc w:val="left"/>
        <w:rPr>
          <w:sz w:val="21"/>
        </w:rPr>
      </w:pPr>
    </w:p>
    <w:p w:rsidR="005A7ED0" w:rsidRDefault="00CF7922">
      <w:pPr>
        <w:pStyle w:val="1"/>
        <w:numPr>
          <w:ilvl w:val="0"/>
          <w:numId w:val="15"/>
        </w:numPr>
        <w:tabs>
          <w:tab w:val="left" w:pos="3286"/>
        </w:tabs>
        <w:ind w:left="3285" w:hanging="424"/>
        <w:jc w:val="left"/>
      </w:pPr>
      <w:r>
        <w:t>РЕКВИЗИТЫ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СТОРОН:</w:t>
      </w:r>
    </w:p>
    <w:p w:rsidR="005A7ED0" w:rsidRDefault="005A7ED0">
      <w:pPr>
        <w:pStyle w:val="a3"/>
        <w:spacing w:before="8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4857"/>
      </w:tblGrid>
      <w:tr w:rsidR="005A7ED0">
        <w:trPr>
          <w:trHeight w:val="225"/>
        </w:trPr>
        <w:tc>
          <w:tcPr>
            <w:tcW w:w="4857" w:type="dxa"/>
          </w:tcPr>
          <w:p w:rsidR="005A7ED0" w:rsidRDefault="00CF7922">
            <w:pPr>
              <w:pStyle w:val="TableParagraph"/>
              <w:spacing w:line="205" w:lineRule="exact"/>
              <w:ind w:left="1753" w:right="17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Застройщик</w:t>
            </w:r>
          </w:p>
        </w:tc>
        <w:tc>
          <w:tcPr>
            <w:tcW w:w="4857" w:type="dxa"/>
          </w:tcPr>
          <w:p w:rsidR="005A7ED0" w:rsidRDefault="00CF7922">
            <w:pPr>
              <w:pStyle w:val="TableParagraph"/>
              <w:spacing w:line="205" w:lineRule="exact"/>
              <w:ind w:left="1564" w:right="176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Участник</w:t>
            </w:r>
            <w:proofErr w:type="gramStart"/>
            <w:r>
              <w:rPr>
                <w:b/>
                <w:i/>
                <w:sz w:val="18"/>
              </w:rPr>
              <w:t xml:space="preserve"> :</w:t>
            </w:r>
            <w:proofErr w:type="gramEnd"/>
          </w:p>
        </w:tc>
      </w:tr>
      <w:tr w:rsidR="005A7ED0">
        <w:trPr>
          <w:trHeight w:val="5013"/>
        </w:trPr>
        <w:tc>
          <w:tcPr>
            <w:tcW w:w="4857" w:type="dxa"/>
          </w:tcPr>
          <w:p w:rsidR="005A7ED0" w:rsidRDefault="00CF7922">
            <w:pPr>
              <w:pStyle w:val="TableParagraph"/>
              <w:ind w:left="261" w:right="313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Общество с ограниченной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ответственностью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"СПЕЦИАЛИЗИРОВАННЫЙ </w:t>
            </w:r>
            <w:r>
              <w:rPr>
                <w:b/>
                <w:i/>
                <w:sz w:val="18"/>
              </w:rPr>
              <w:t>ЗАСТРОЙЩИК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"СИМСТРОЙПРОЕКТ"</w:t>
            </w:r>
          </w:p>
          <w:p w:rsidR="005A7ED0" w:rsidRDefault="00CF7922">
            <w:pPr>
              <w:pStyle w:val="TableParagraph"/>
              <w:spacing w:before="66"/>
              <w:ind w:left="251" w:right="230"/>
              <w:rPr>
                <w:sz w:val="18"/>
              </w:rPr>
            </w:pPr>
            <w:r>
              <w:rPr>
                <w:sz w:val="18"/>
              </w:rPr>
              <w:t>298645,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Крым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РЕСП.,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Ялта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Гурзуф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ПГТ.,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Ялтинская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</w:t>
            </w:r>
          </w:p>
          <w:p w:rsidR="005A7ED0" w:rsidRDefault="00CF7922">
            <w:pPr>
              <w:pStyle w:val="TableParagraph"/>
              <w:spacing w:before="107"/>
              <w:ind w:left="251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1209100006862</w:t>
            </w:r>
          </w:p>
          <w:p w:rsidR="005A7ED0" w:rsidRDefault="00CF7922">
            <w:pPr>
              <w:pStyle w:val="TableParagraph"/>
              <w:spacing w:before="58"/>
              <w:ind w:left="251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9102264739 КПП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910301001</w:t>
            </w:r>
          </w:p>
          <w:p w:rsidR="00566FF4" w:rsidRDefault="00CF7922">
            <w:pPr>
              <w:pStyle w:val="TableParagraph"/>
              <w:spacing w:before="57" w:line="302" w:lineRule="auto"/>
              <w:ind w:left="251" w:right="1929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/с </w:t>
            </w:r>
            <w:r w:rsidR="00566FF4" w:rsidRPr="00566FF4">
              <w:rPr>
                <w:sz w:val="18"/>
              </w:rPr>
              <w:t>40702810040030020950</w:t>
            </w:r>
          </w:p>
          <w:p w:rsidR="005A7ED0" w:rsidRDefault="00CF7922">
            <w:pPr>
              <w:pStyle w:val="TableParagraph"/>
              <w:spacing w:before="57" w:line="302" w:lineRule="auto"/>
              <w:ind w:left="251" w:right="1929"/>
              <w:rPr>
                <w:sz w:val="18"/>
              </w:rPr>
            </w:pPr>
            <w:r>
              <w:rPr>
                <w:sz w:val="18"/>
              </w:rPr>
              <w:t>РНКБ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 (ПАО)</w:t>
            </w:r>
          </w:p>
          <w:p w:rsidR="005A7ED0" w:rsidRDefault="00CF7922">
            <w:pPr>
              <w:pStyle w:val="TableParagraph"/>
              <w:spacing w:before="1" w:line="302" w:lineRule="auto"/>
              <w:ind w:left="251" w:right="1767"/>
              <w:rPr>
                <w:sz w:val="18"/>
              </w:rPr>
            </w:pPr>
            <w:r>
              <w:rPr>
                <w:sz w:val="18"/>
              </w:rPr>
              <w:t>Реквизиты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получателя: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к/с 30101810335100000607</w:t>
            </w:r>
          </w:p>
          <w:p w:rsidR="005A7ED0" w:rsidRDefault="00CF7922">
            <w:pPr>
              <w:pStyle w:val="TableParagraph"/>
              <w:spacing w:line="183" w:lineRule="exact"/>
              <w:ind w:left="251"/>
              <w:rPr>
                <w:sz w:val="18"/>
              </w:rPr>
            </w:pPr>
            <w:r>
              <w:rPr>
                <w:sz w:val="18"/>
              </w:rPr>
              <w:t>БИК 043510607</w:t>
            </w:r>
          </w:p>
          <w:p w:rsidR="005A7ED0" w:rsidRDefault="00D7130A">
            <w:pPr>
              <w:pStyle w:val="TableParagraph"/>
              <w:spacing w:before="21"/>
              <w:ind w:left="251"/>
              <w:rPr>
                <w:sz w:val="18"/>
              </w:rPr>
            </w:pPr>
            <w:hyperlink r:id="rId14">
              <w:r w:rsidR="00CF7922">
                <w:rPr>
                  <w:sz w:val="18"/>
                </w:rPr>
                <w:t>a.fadeev@sevastopolstroy.ru</w:t>
              </w:r>
            </w:hyperlink>
          </w:p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5A7ED0">
            <w:pPr>
              <w:pStyle w:val="TableParagraph"/>
              <w:ind w:left="0"/>
              <w:rPr>
                <w:b/>
                <w:i/>
              </w:rPr>
            </w:pPr>
          </w:p>
          <w:p w:rsidR="005A7ED0" w:rsidRDefault="005A7ED0">
            <w:pPr>
              <w:pStyle w:val="TableParagraph"/>
              <w:ind w:left="0"/>
              <w:rPr>
                <w:b/>
                <w:i/>
                <w:sz w:val="17"/>
              </w:rPr>
            </w:pPr>
          </w:p>
          <w:p w:rsidR="005A7ED0" w:rsidRDefault="00CF7922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5A7ED0" w:rsidRDefault="00CF7922">
            <w:pPr>
              <w:pStyle w:val="TableParagraph"/>
              <w:tabs>
                <w:tab w:val="left" w:pos="2566"/>
              </w:tabs>
              <w:spacing w:before="21"/>
              <w:ind w:left="203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3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Николаев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А.А.</w:t>
            </w:r>
          </w:p>
        </w:tc>
        <w:tc>
          <w:tcPr>
            <w:tcW w:w="4857" w:type="dxa"/>
          </w:tcPr>
          <w:p w:rsidR="005A7ED0" w:rsidRDefault="00CF7922" w:rsidP="00691475">
            <w:pPr>
              <w:pStyle w:val="TableParagraph"/>
              <w:spacing w:before="35" w:line="444" w:lineRule="exact"/>
              <w:ind w:left="864" w:right="571" w:hanging="272"/>
              <w:rPr>
                <w:sz w:val="18"/>
              </w:rPr>
            </w:pPr>
            <w:r>
              <w:rPr>
                <w:b/>
                <w:i/>
                <w:sz w:val="18"/>
              </w:rPr>
              <w:t>Гражданка Российской Федерации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</w:p>
          <w:p w:rsidR="005A7ED0" w:rsidRDefault="005A7ED0"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 w:rsidR="005A7ED0" w:rsidRDefault="00CF7922" w:rsidP="00691475">
            <w:pPr>
              <w:pStyle w:val="TableParagraph"/>
              <w:tabs>
                <w:tab w:val="left" w:pos="1722"/>
                <w:tab w:val="left" w:pos="3400"/>
              </w:tabs>
              <w:ind w:left="204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</w:tr>
    </w:tbl>
    <w:p w:rsidR="005A7ED0" w:rsidRDefault="005A7ED0">
      <w:pPr>
        <w:rPr>
          <w:sz w:val="18"/>
        </w:rPr>
        <w:sectPr w:rsidR="005A7ED0">
          <w:pgSz w:w="11910" w:h="16840"/>
          <w:pgMar w:top="480" w:right="700" w:bottom="820" w:left="1100" w:header="0" w:footer="624" w:gutter="0"/>
          <w:cols w:space="720"/>
        </w:sectPr>
      </w:pPr>
    </w:p>
    <w:p w:rsidR="005A7ED0" w:rsidRDefault="00CF7922">
      <w:pPr>
        <w:pStyle w:val="a3"/>
        <w:spacing w:before="76"/>
        <w:ind w:left="5699" w:right="156" w:firstLine="2544"/>
        <w:jc w:val="left"/>
      </w:pPr>
      <w:r>
        <w:lastRenderedPageBreak/>
        <w:t>Приложение № 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5A7ED0" w:rsidRDefault="00CF7922">
      <w:pPr>
        <w:pStyle w:val="a3"/>
        <w:spacing w:line="218" w:lineRule="exact"/>
        <w:ind w:left="6872" w:firstLine="0"/>
        <w:jc w:val="left"/>
      </w:pPr>
      <w:r>
        <w:t>№</w:t>
      </w:r>
      <w:r>
        <w:rPr>
          <w:spacing w:val="-1"/>
        </w:rPr>
        <w:t xml:space="preserve"> </w:t>
      </w:r>
      <w:r>
        <w:t>63/1/23-ПР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2023 г.</w:t>
      </w:r>
    </w:p>
    <w:p w:rsidR="005A7ED0" w:rsidRDefault="005A7ED0">
      <w:pPr>
        <w:pStyle w:val="a3"/>
        <w:ind w:left="0" w:firstLine="0"/>
        <w:jc w:val="left"/>
        <w:rPr>
          <w:sz w:val="22"/>
        </w:rPr>
      </w:pPr>
    </w:p>
    <w:p w:rsidR="005A7ED0" w:rsidRDefault="00CF7922">
      <w:pPr>
        <w:ind w:left="3007" w:right="3010"/>
        <w:jc w:val="center"/>
        <w:rPr>
          <w:b/>
          <w:i/>
          <w:sz w:val="18"/>
        </w:rPr>
      </w:pPr>
      <w:r>
        <w:rPr>
          <w:b/>
          <w:i/>
          <w:sz w:val="18"/>
        </w:rPr>
        <w:t>План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объекта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долевого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строительства:</w:t>
      </w:r>
    </w:p>
    <w:p w:rsidR="005A7ED0" w:rsidRDefault="00CF7922" w:rsidP="00D35A71">
      <w:pPr>
        <w:pStyle w:val="a3"/>
        <w:ind w:left="0" w:firstLine="0"/>
        <w:jc w:val="center"/>
        <w:rPr>
          <w:b/>
          <w:i/>
          <w:sz w:val="22"/>
        </w:rPr>
      </w:pPr>
      <w:r>
        <w:rPr>
          <w:noProof/>
          <w:lang w:eastAsia="ru-RU"/>
        </w:rPr>
        <w:drawing>
          <wp:inline distT="0" distB="0" distL="0" distR="0" wp14:anchorId="1D23EB8B" wp14:editId="280AE66D">
            <wp:extent cx="4133850" cy="26199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4567" cy="26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D0" w:rsidRDefault="00D35A71" w:rsidP="00D35A71">
      <w:pPr>
        <w:pStyle w:val="a3"/>
        <w:ind w:lef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План этажа</w:t>
      </w:r>
    </w:p>
    <w:p w:rsidR="005A7ED0" w:rsidRDefault="00D35A71" w:rsidP="00D35A71">
      <w:pPr>
        <w:pStyle w:val="a3"/>
        <w:ind w:left="0" w:firstLine="0"/>
        <w:jc w:val="center"/>
        <w:rPr>
          <w:b/>
          <w:i/>
          <w:sz w:val="22"/>
        </w:rPr>
      </w:pPr>
      <w:r>
        <w:rPr>
          <w:noProof/>
          <w:lang w:eastAsia="ru-RU"/>
        </w:rPr>
        <w:drawing>
          <wp:inline distT="0" distB="0" distL="0" distR="0" wp14:anchorId="38C6D7E5" wp14:editId="6FD8F477">
            <wp:extent cx="5294997" cy="56673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6584" cy="567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ind w:left="0" w:firstLine="0"/>
        <w:jc w:val="left"/>
        <w:rPr>
          <w:b/>
          <w:i/>
          <w:sz w:val="22"/>
        </w:rPr>
      </w:pPr>
    </w:p>
    <w:p w:rsidR="005A7ED0" w:rsidRDefault="005A7ED0">
      <w:pPr>
        <w:pStyle w:val="a3"/>
        <w:spacing w:before="11"/>
        <w:ind w:left="0" w:firstLine="0"/>
        <w:jc w:val="left"/>
        <w:rPr>
          <w:b/>
          <w:i/>
          <w:sz w:val="29"/>
        </w:rPr>
      </w:pPr>
    </w:p>
    <w:p w:rsidR="005A7ED0" w:rsidRDefault="00CF7922">
      <w:pPr>
        <w:pStyle w:val="1"/>
        <w:ind w:right="3010" w:firstLine="0"/>
        <w:jc w:val="center"/>
      </w:pPr>
      <w:r>
        <w:t>РЕКВИЗИТЫ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СТОРОН:</w:t>
      </w:r>
    </w:p>
    <w:p w:rsidR="005A7ED0" w:rsidRDefault="005A7ED0">
      <w:pPr>
        <w:pStyle w:val="a3"/>
        <w:spacing w:before="7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4857"/>
      </w:tblGrid>
      <w:tr w:rsidR="005A7ED0">
        <w:trPr>
          <w:trHeight w:val="225"/>
        </w:trPr>
        <w:tc>
          <w:tcPr>
            <w:tcW w:w="4857" w:type="dxa"/>
          </w:tcPr>
          <w:p w:rsidR="005A7ED0" w:rsidRDefault="00CF7922">
            <w:pPr>
              <w:pStyle w:val="TableParagraph"/>
              <w:spacing w:line="205" w:lineRule="exact"/>
              <w:ind w:left="1753" w:right="174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Застройщик</w:t>
            </w:r>
          </w:p>
        </w:tc>
        <w:tc>
          <w:tcPr>
            <w:tcW w:w="4857" w:type="dxa"/>
          </w:tcPr>
          <w:p w:rsidR="005A7ED0" w:rsidRDefault="00CF7922">
            <w:pPr>
              <w:pStyle w:val="TableParagraph"/>
              <w:spacing w:line="205" w:lineRule="exact"/>
              <w:ind w:left="1564" w:right="176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Участник</w:t>
            </w:r>
            <w:proofErr w:type="gramStart"/>
            <w:r>
              <w:rPr>
                <w:b/>
                <w:i/>
                <w:sz w:val="18"/>
              </w:rPr>
              <w:t xml:space="preserve"> :</w:t>
            </w:r>
            <w:proofErr w:type="gramEnd"/>
          </w:p>
        </w:tc>
      </w:tr>
      <w:tr w:rsidR="005A7ED0">
        <w:trPr>
          <w:trHeight w:val="1840"/>
        </w:trPr>
        <w:tc>
          <w:tcPr>
            <w:tcW w:w="4857" w:type="dxa"/>
          </w:tcPr>
          <w:p w:rsidR="005A7ED0" w:rsidRDefault="00CF7922">
            <w:pPr>
              <w:pStyle w:val="TableParagraph"/>
              <w:ind w:left="261" w:right="313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Общество с ограниченной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ответственностью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"СПЕЦИАЛИЗИРОВАННЫЙ </w:t>
            </w:r>
            <w:r>
              <w:rPr>
                <w:b/>
                <w:i/>
                <w:sz w:val="18"/>
              </w:rPr>
              <w:t>ЗАСТРОЙЩИК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"СИМСТРОЙПРОЕКТ"</w:t>
            </w:r>
          </w:p>
          <w:p w:rsidR="005A7ED0" w:rsidRDefault="005A7ED0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5A7ED0" w:rsidRDefault="00CF7922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5A7ED0" w:rsidRDefault="00CF7922">
            <w:pPr>
              <w:pStyle w:val="TableParagraph"/>
              <w:tabs>
                <w:tab w:val="left" w:pos="2566"/>
              </w:tabs>
              <w:spacing w:before="21"/>
              <w:ind w:left="203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3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Николаев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А.А.</w:t>
            </w:r>
          </w:p>
        </w:tc>
        <w:tc>
          <w:tcPr>
            <w:tcW w:w="4857" w:type="dxa"/>
          </w:tcPr>
          <w:p w:rsidR="005A7ED0" w:rsidRDefault="005A7ED0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:rsidR="005A7ED0" w:rsidRDefault="00CF7922">
            <w:pPr>
              <w:pStyle w:val="TableParagraph"/>
              <w:spacing w:line="487" w:lineRule="auto"/>
              <w:ind w:left="864" w:right="571" w:hanging="2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Гражданка Российской Федерации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bookmarkStart w:id="0" w:name="_GoBack"/>
            <w:bookmarkEnd w:id="0"/>
          </w:p>
          <w:p w:rsidR="005A7ED0" w:rsidRDefault="005A7ED0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5A7ED0" w:rsidRDefault="00CF7922" w:rsidP="00D7130A">
            <w:pPr>
              <w:pStyle w:val="TableParagraph"/>
              <w:tabs>
                <w:tab w:val="left" w:pos="1933"/>
                <w:tab w:val="left" w:pos="3400"/>
              </w:tabs>
              <w:ind w:left="204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</w:tr>
    </w:tbl>
    <w:p w:rsidR="00EF40BE" w:rsidRDefault="00EF40BE"/>
    <w:sectPr w:rsidR="00EF40BE">
      <w:footerReference w:type="default" r:id="rId17"/>
      <w:pgSz w:w="11910" w:h="16840"/>
      <w:pgMar w:top="480" w:right="700" w:bottom="960" w:left="11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BE" w:rsidRDefault="00CF7922">
      <w:r>
        <w:separator/>
      </w:r>
    </w:p>
  </w:endnote>
  <w:endnote w:type="continuationSeparator" w:id="0">
    <w:p w:rsidR="00EF40BE" w:rsidRDefault="00C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D713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3.45pt;margin-top:791.55pt;width:11.75pt;height:17.65pt;z-index:-15992832;mso-position-horizontal-relative:page;mso-position-vertical-relative:page" filled="f" stroked="f">
          <v:textbox inset="0,0,0,0">
            <w:txbxContent>
              <w:p w:rsidR="005A7ED0" w:rsidRDefault="00CF7922">
                <w:pPr>
                  <w:pStyle w:val="a3"/>
                  <w:spacing w:before="113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130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D7130A">
    <w:pPr>
      <w:pStyle w:val="a3"/>
      <w:spacing w:line="14" w:lineRule="auto"/>
      <w:ind w:left="0" w:firstLine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3.45pt;margin-top:798.4pt;width:11.75pt;height:15.35pt;z-index:-15992320;mso-position-horizontal-relative:page;mso-position-vertical-relative:page" filled="f" stroked="f">
          <v:textbox inset="0,0,0,0">
            <w:txbxContent>
              <w:p w:rsidR="005A7ED0" w:rsidRDefault="00CF7922">
                <w:pPr>
                  <w:pStyle w:val="a3"/>
                  <w:spacing w:before="6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130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D7130A">
    <w:pPr>
      <w:pStyle w:val="a3"/>
      <w:spacing w:line="14" w:lineRule="auto"/>
      <w:ind w:left="0" w:firstLine="0"/>
      <w:jc w:val="left"/>
      <w:rPr>
        <w:sz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7.7pt;margin-top:794.3pt;width:17.5pt;height:18.35pt;z-index:-15991808;mso-position-horizontal-relative:page;mso-position-vertical-relative:page" filled="f" stroked="f">
          <v:textbox inset="0,0,0,0">
            <w:txbxContent>
              <w:p w:rsidR="005A7ED0" w:rsidRDefault="00CF7922">
                <w:pPr>
                  <w:pStyle w:val="a3"/>
                  <w:spacing w:before="12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130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0" w:rsidRDefault="00D7130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7pt;margin-top:791.55pt;width:13.45pt;height:12.95pt;z-index:-15991296;mso-position-horizontal-relative:page;mso-position-vertical-relative:page" filled="f" stroked="f">
          <v:textbox inset="0,0,0,0">
            <w:txbxContent>
              <w:p w:rsidR="005A7ED0" w:rsidRDefault="00CF7922">
                <w:pPr>
                  <w:pStyle w:val="a3"/>
                  <w:spacing w:before="20"/>
                  <w:ind w:left="20" w:firstLine="0"/>
                  <w:jc w:val="left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BE" w:rsidRDefault="00CF7922">
      <w:r>
        <w:separator/>
      </w:r>
    </w:p>
  </w:footnote>
  <w:footnote w:type="continuationSeparator" w:id="0">
    <w:p w:rsidR="00EF40BE" w:rsidRDefault="00CF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5D"/>
    <w:multiLevelType w:val="multilevel"/>
    <w:tmpl w:val="51B619E0"/>
    <w:lvl w:ilvl="0">
      <w:start w:val="4"/>
      <w:numFmt w:val="decimal"/>
      <w:lvlText w:val="%1"/>
      <w:lvlJc w:val="left"/>
      <w:pPr>
        <w:ind w:left="167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" w:hanging="605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67" w:hanging="605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▪"/>
      <w:lvlJc w:val="left"/>
      <w:pPr>
        <w:ind w:left="167" w:hanging="206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138" w:hanging="2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206"/>
      </w:pPr>
      <w:rPr>
        <w:rFonts w:hint="default"/>
        <w:lang w:val="ru-RU" w:eastAsia="en-US" w:bidi="ar-SA"/>
      </w:rPr>
    </w:lvl>
  </w:abstractNum>
  <w:abstractNum w:abstractNumId="1">
    <w:nsid w:val="09E13DB9"/>
    <w:multiLevelType w:val="hybridMultilevel"/>
    <w:tmpl w:val="2FE26268"/>
    <w:lvl w:ilvl="0" w:tplc="BCB879F8">
      <w:start w:val="1"/>
      <w:numFmt w:val="decimal"/>
      <w:lvlText w:val="%1."/>
      <w:lvlJc w:val="left"/>
      <w:pPr>
        <w:ind w:left="4067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0D26BCA">
      <w:numFmt w:val="bullet"/>
      <w:lvlText w:val="•"/>
      <w:lvlJc w:val="left"/>
      <w:pPr>
        <w:ind w:left="4664" w:hanging="255"/>
      </w:pPr>
      <w:rPr>
        <w:rFonts w:hint="default"/>
        <w:lang w:val="ru-RU" w:eastAsia="en-US" w:bidi="ar-SA"/>
      </w:rPr>
    </w:lvl>
    <w:lvl w:ilvl="2" w:tplc="A5B49808">
      <w:numFmt w:val="bullet"/>
      <w:lvlText w:val="•"/>
      <w:lvlJc w:val="left"/>
      <w:pPr>
        <w:ind w:left="5269" w:hanging="255"/>
      </w:pPr>
      <w:rPr>
        <w:rFonts w:hint="default"/>
        <w:lang w:val="ru-RU" w:eastAsia="en-US" w:bidi="ar-SA"/>
      </w:rPr>
    </w:lvl>
    <w:lvl w:ilvl="3" w:tplc="0DA0F9B8">
      <w:numFmt w:val="bullet"/>
      <w:lvlText w:val="•"/>
      <w:lvlJc w:val="left"/>
      <w:pPr>
        <w:ind w:left="5873" w:hanging="255"/>
      </w:pPr>
      <w:rPr>
        <w:rFonts w:hint="default"/>
        <w:lang w:val="ru-RU" w:eastAsia="en-US" w:bidi="ar-SA"/>
      </w:rPr>
    </w:lvl>
    <w:lvl w:ilvl="4" w:tplc="CC2AF0C6">
      <w:numFmt w:val="bullet"/>
      <w:lvlText w:val="•"/>
      <w:lvlJc w:val="left"/>
      <w:pPr>
        <w:ind w:left="6478" w:hanging="255"/>
      </w:pPr>
      <w:rPr>
        <w:rFonts w:hint="default"/>
        <w:lang w:val="ru-RU" w:eastAsia="en-US" w:bidi="ar-SA"/>
      </w:rPr>
    </w:lvl>
    <w:lvl w:ilvl="5" w:tplc="8C34495A">
      <w:numFmt w:val="bullet"/>
      <w:lvlText w:val="•"/>
      <w:lvlJc w:val="left"/>
      <w:pPr>
        <w:ind w:left="7083" w:hanging="255"/>
      </w:pPr>
      <w:rPr>
        <w:rFonts w:hint="default"/>
        <w:lang w:val="ru-RU" w:eastAsia="en-US" w:bidi="ar-SA"/>
      </w:rPr>
    </w:lvl>
    <w:lvl w:ilvl="6" w:tplc="6C6C0ABE">
      <w:numFmt w:val="bullet"/>
      <w:lvlText w:val="•"/>
      <w:lvlJc w:val="left"/>
      <w:pPr>
        <w:ind w:left="7687" w:hanging="255"/>
      </w:pPr>
      <w:rPr>
        <w:rFonts w:hint="default"/>
        <w:lang w:val="ru-RU" w:eastAsia="en-US" w:bidi="ar-SA"/>
      </w:rPr>
    </w:lvl>
    <w:lvl w:ilvl="7" w:tplc="55E6BEBA">
      <w:numFmt w:val="bullet"/>
      <w:lvlText w:val="•"/>
      <w:lvlJc w:val="left"/>
      <w:pPr>
        <w:ind w:left="8292" w:hanging="255"/>
      </w:pPr>
      <w:rPr>
        <w:rFonts w:hint="default"/>
        <w:lang w:val="ru-RU" w:eastAsia="en-US" w:bidi="ar-SA"/>
      </w:rPr>
    </w:lvl>
    <w:lvl w:ilvl="8" w:tplc="5AD404CC">
      <w:numFmt w:val="bullet"/>
      <w:lvlText w:val="•"/>
      <w:lvlJc w:val="left"/>
      <w:pPr>
        <w:ind w:left="8897" w:hanging="255"/>
      </w:pPr>
      <w:rPr>
        <w:rFonts w:hint="default"/>
        <w:lang w:val="ru-RU" w:eastAsia="en-US" w:bidi="ar-SA"/>
      </w:rPr>
    </w:lvl>
  </w:abstractNum>
  <w:abstractNum w:abstractNumId="2">
    <w:nsid w:val="0E2B2EF0"/>
    <w:multiLevelType w:val="multilevel"/>
    <w:tmpl w:val="1370291E"/>
    <w:lvl w:ilvl="0">
      <w:start w:val="7"/>
      <w:numFmt w:val="decimal"/>
      <w:lvlText w:val="%1"/>
      <w:lvlJc w:val="left"/>
      <w:pPr>
        <w:ind w:left="16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4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94"/>
      </w:pPr>
      <w:rPr>
        <w:rFonts w:hint="default"/>
        <w:lang w:val="ru-RU" w:eastAsia="en-US" w:bidi="ar-SA"/>
      </w:rPr>
    </w:lvl>
  </w:abstractNum>
  <w:abstractNum w:abstractNumId="3">
    <w:nsid w:val="17084676"/>
    <w:multiLevelType w:val="multilevel"/>
    <w:tmpl w:val="B48E38FA"/>
    <w:lvl w:ilvl="0">
      <w:start w:val="1"/>
      <w:numFmt w:val="decimal"/>
      <w:lvlText w:val="%1"/>
      <w:lvlJc w:val="left"/>
      <w:pPr>
        <w:ind w:left="122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42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651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94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51"/>
      </w:pPr>
      <w:rPr>
        <w:rFonts w:hint="default"/>
        <w:lang w:val="ru-RU" w:eastAsia="en-US" w:bidi="ar-SA"/>
      </w:rPr>
    </w:lvl>
  </w:abstractNum>
  <w:abstractNum w:abstractNumId="4">
    <w:nsid w:val="1ADE7277"/>
    <w:multiLevelType w:val="multilevel"/>
    <w:tmpl w:val="2102C794"/>
    <w:lvl w:ilvl="0">
      <w:start w:val="3"/>
      <w:numFmt w:val="decimal"/>
      <w:lvlText w:val="%1"/>
      <w:lvlJc w:val="left"/>
      <w:pPr>
        <w:ind w:left="167" w:hanging="66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7" w:hanging="66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7" w:hanging="666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66"/>
      </w:pPr>
      <w:rPr>
        <w:rFonts w:hint="default"/>
        <w:lang w:val="ru-RU" w:eastAsia="en-US" w:bidi="ar-SA"/>
      </w:rPr>
    </w:lvl>
  </w:abstractNum>
  <w:abstractNum w:abstractNumId="5">
    <w:nsid w:val="233C772D"/>
    <w:multiLevelType w:val="multilevel"/>
    <w:tmpl w:val="08ACFBB8"/>
    <w:lvl w:ilvl="0">
      <w:start w:val="8"/>
      <w:numFmt w:val="decimal"/>
      <w:lvlText w:val="%1"/>
      <w:lvlJc w:val="left"/>
      <w:pPr>
        <w:ind w:left="167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22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22"/>
      </w:pPr>
      <w:rPr>
        <w:rFonts w:hint="default"/>
        <w:lang w:val="ru-RU" w:eastAsia="en-US" w:bidi="ar-SA"/>
      </w:rPr>
    </w:lvl>
  </w:abstractNum>
  <w:abstractNum w:abstractNumId="6">
    <w:nsid w:val="27F82208"/>
    <w:multiLevelType w:val="multilevel"/>
    <w:tmpl w:val="769E1534"/>
    <w:lvl w:ilvl="0">
      <w:start w:val="3"/>
      <w:numFmt w:val="decimal"/>
      <w:lvlText w:val="%1"/>
      <w:lvlJc w:val="left"/>
      <w:pPr>
        <w:ind w:left="167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2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54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54"/>
      </w:pPr>
      <w:rPr>
        <w:rFonts w:hint="default"/>
        <w:lang w:val="ru-RU" w:eastAsia="en-US" w:bidi="ar-SA"/>
      </w:rPr>
    </w:lvl>
  </w:abstractNum>
  <w:abstractNum w:abstractNumId="7">
    <w:nsid w:val="2FF63DEF"/>
    <w:multiLevelType w:val="multilevel"/>
    <w:tmpl w:val="F3E057E4"/>
    <w:lvl w:ilvl="0">
      <w:start w:val="6"/>
      <w:numFmt w:val="decimal"/>
      <w:lvlText w:val="%1"/>
      <w:lvlJc w:val="left"/>
      <w:pPr>
        <w:ind w:left="16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42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42"/>
      </w:pPr>
      <w:rPr>
        <w:rFonts w:hint="default"/>
        <w:lang w:val="ru-RU" w:eastAsia="en-US" w:bidi="ar-SA"/>
      </w:rPr>
    </w:lvl>
  </w:abstractNum>
  <w:abstractNum w:abstractNumId="8">
    <w:nsid w:val="38943C5B"/>
    <w:multiLevelType w:val="multilevel"/>
    <w:tmpl w:val="433A911E"/>
    <w:lvl w:ilvl="0">
      <w:start w:val="4"/>
      <w:numFmt w:val="decimal"/>
      <w:lvlText w:val="%1"/>
      <w:lvlJc w:val="left"/>
      <w:pPr>
        <w:ind w:left="167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" w:hanging="61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67" w:hanging="610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10"/>
      </w:pPr>
      <w:rPr>
        <w:rFonts w:hint="default"/>
        <w:lang w:val="ru-RU" w:eastAsia="en-US" w:bidi="ar-SA"/>
      </w:rPr>
    </w:lvl>
  </w:abstractNum>
  <w:abstractNum w:abstractNumId="9">
    <w:nsid w:val="4DFA4371"/>
    <w:multiLevelType w:val="hybridMultilevel"/>
    <w:tmpl w:val="24D6AAD8"/>
    <w:lvl w:ilvl="0" w:tplc="B7FA93DA">
      <w:numFmt w:val="bullet"/>
      <w:lvlText w:val="•"/>
      <w:lvlJc w:val="left"/>
      <w:pPr>
        <w:ind w:left="167" w:hanging="239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AFE0D9A0">
      <w:numFmt w:val="bullet"/>
      <w:lvlText w:val="•"/>
      <w:lvlJc w:val="left"/>
      <w:pPr>
        <w:ind w:left="1154" w:hanging="239"/>
      </w:pPr>
      <w:rPr>
        <w:rFonts w:hint="default"/>
        <w:lang w:val="ru-RU" w:eastAsia="en-US" w:bidi="ar-SA"/>
      </w:rPr>
    </w:lvl>
    <w:lvl w:ilvl="2" w:tplc="5C0A61E0">
      <w:numFmt w:val="bullet"/>
      <w:lvlText w:val="•"/>
      <w:lvlJc w:val="left"/>
      <w:pPr>
        <w:ind w:left="2149" w:hanging="239"/>
      </w:pPr>
      <w:rPr>
        <w:rFonts w:hint="default"/>
        <w:lang w:val="ru-RU" w:eastAsia="en-US" w:bidi="ar-SA"/>
      </w:rPr>
    </w:lvl>
    <w:lvl w:ilvl="3" w:tplc="670EDE86">
      <w:numFmt w:val="bullet"/>
      <w:lvlText w:val="•"/>
      <w:lvlJc w:val="left"/>
      <w:pPr>
        <w:ind w:left="3143" w:hanging="239"/>
      </w:pPr>
      <w:rPr>
        <w:rFonts w:hint="default"/>
        <w:lang w:val="ru-RU" w:eastAsia="en-US" w:bidi="ar-SA"/>
      </w:rPr>
    </w:lvl>
    <w:lvl w:ilvl="4" w:tplc="55645FCA">
      <w:numFmt w:val="bullet"/>
      <w:lvlText w:val="•"/>
      <w:lvlJc w:val="left"/>
      <w:pPr>
        <w:ind w:left="4138" w:hanging="239"/>
      </w:pPr>
      <w:rPr>
        <w:rFonts w:hint="default"/>
        <w:lang w:val="ru-RU" w:eastAsia="en-US" w:bidi="ar-SA"/>
      </w:rPr>
    </w:lvl>
    <w:lvl w:ilvl="5" w:tplc="1D5A8B98">
      <w:numFmt w:val="bullet"/>
      <w:lvlText w:val="•"/>
      <w:lvlJc w:val="left"/>
      <w:pPr>
        <w:ind w:left="5133" w:hanging="239"/>
      </w:pPr>
      <w:rPr>
        <w:rFonts w:hint="default"/>
        <w:lang w:val="ru-RU" w:eastAsia="en-US" w:bidi="ar-SA"/>
      </w:rPr>
    </w:lvl>
    <w:lvl w:ilvl="6" w:tplc="CBBC8212">
      <w:numFmt w:val="bullet"/>
      <w:lvlText w:val="•"/>
      <w:lvlJc w:val="left"/>
      <w:pPr>
        <w:ind w:left="6127" w:hanging="239"/>
      </w:pPr>
      <w:rPr>
        <w:rFonts w:hint="default"/>
        <w:lang w:val="ru-RU" w:eastAsia="en-US" w:bidi="ar-SA"/>
      </w:rPr>
    </w:lvl>
    <w:lvl w:ilvl="7" w:tplc="74C8900C">
      <w:numFmt w:val="bullet"/>
      <w:lvlText w:val="•"/>
      <w:lvlJc w:val="left"/>
      <w:pPr>
        <w:ind w:left="7122" w:hanging="239"/>
      </w:pPr>
      <w:rPr>
        <w:rFonts w:hint="default"/>
        <w:lang w:val="ru-RU" w:eastAsia="en-US" w:bidi="ar-SA"/>
      </w:rPr>
    </w:lvl>
    <w:lvl w:ilvl="8" w:tplc="B1EAF67A">
      <w:numFmt w:val="bullet"/>
      <w:lvlText w:val="•"/>
      <w:lvlJc w:val="left"/>
      <w:pPr>
        <w:ind w:left="8117" w:hanging="239"/>
      </w:pPr>
      <w:rPr>
        <w:rFonts w:hint="default"/>
        <w:lang w:val="ru-RU" w:eastAsia="en-US" w:bidi="ar-SA"/>
      </w:rPr>
    </w:lvl>
  </w:abstractNum>
  <w:abstractNum w:abstractNumId="10">
    <w:nsid w:val="4F3E37B7"/>
    <w:multiLevelType w:val="multilevel"/>
    <w:tmpl w:val="B39864FC"/>
    <w:lvl w:ilvl="0">
      <w:start w:val="2"/>
      <w:numFmt w:val="decimal"/>
      <w:lvlText w:val="%1"/>
      <w:lvlJc w:val="left"/>
      <w:pPr>
        <w:ind w:left="16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0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76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63"/>
      </w:pPr>
      <w:rPr>
        <w:rFonts w:hint="default"/>
        <w:lang w:val="ru-RU" w:eastAsia="en-US" w:bidi="ar-SA"/>
      </w:rPr>
    </w:lvl>
  </w:abstractNum>
  <w:abstractNum w:abstractNumId="11">
    <w:nsid w:val="53396DFF"/>
    <w:multiLevelType w:val="multilevel"/>
    <w:tmpl w:val="7EFE507A"/>
    <w:lvl w:ilvl="0">
      <w:start w:val="9"/>
      <w:numFmt w:val="decimal"/>
      <w:lvlText w:val="%1"/>
      <w:lvlJc w:val="left"/>
      <w:pPr>
        <w:ind w:left="167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3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33"/>
      </w:pPr>
      <w:rPr>
        <w:rFonts w:hint="default"/>
        <w:lang w:val="ru-RU" w:eastAsia="en-US" w:bidi="ar-SA"/>
      </w:rPr>
    </w:lvl>
  </w:abstractNum>
  <w:abstractNum w:abstractNumId="12">
    <w:nsid w:val="5E441BB3"/>
    <w:multiLevelType w:val="multilevel"/>
    <w:tmpl w:val="D6DEA0D8"/>
    <w:lvl w:ilvl="0">
      <w:start w:val="5"/>
      <w:numFmt w:val="decimal"/>
      <w:lvlText w:val="%1"/>
      <w:lvlJc w:val="left"/>
      <w:pPr>
        <w:ind w:left="167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529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29"/>
      </w:pPr>
      <w:rPr>
        <w:rFonts w:hint="default"/>
        <w:lang w:val="ru-RU" w:eastAsia="en-US" w:bidi="ar-SA"/>
      </w:rPr>
    </w:lvl>
  </w:abstractNum>
  <w:abstractNum w:abstractNumId="13">
    <w:nsid w:val="73F66756"/>
    <w:multiLevelType w:val="multilevel"/>
    <w:tmpl w:val="0A3CE162"/>
    <w:lvl w:ilvl="0">
      <w:start w:val="4"/>
      <w:numFmt w:val="decimal"/>
      <w:lvlText w:val="%1"/>
      <w:lvlJc w:val="left"/>
      <w:pPr>
        <w:ind w:left="1235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5" w:hanging="448"/>
      </w:pPr>
      <w:rPr>
        <w:rFonts w:ascii="Verdana" w:eastAsia="Verdana" w:hAnsi="Verdana" w:cs="Verdana" w:hint="default"/>
        <w:b/>
        <w:bCs/>
        <w:i/>
        <w:i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" w:hanging="609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▪"/>
      <w:lvlJc w:val="left"/>
      <w:pPr>
        <w:ind w:left="1134" w:hanging="15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456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157"/>
      </w:pPr>
      <w:rPr>
        <w:rFonts w:hint="default"/>
        <w:lang w:val="ru-RU" w:eastAsia="en-US" w:bidi="ar-SA"/>
      </w:rPr>
    </w:lvl>
  </w:abstractNum>
  <w:abstractNum w:abstractNumId="14">
    <w:nsid w:val="75ED56F5"/>
    <w:multiLevelType w:val="hybridMultilevel"/>
    <w:tmpl w:val="63E2468A"/>
    <w:lvl w:ilvl="0" w:tplc="B38EDA26">
      <w:numFmt w:val="bullet"/>
      <w:lvlText w:val="•"/>
      <w:lvlJc w:val="left"/>
      <w:pPr>
        <w:ind w:left="167" w:hanging="19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9D986EDA">
      <w:numFmt w:val="bullet"/>
      <w:lvlText w:val="•"/>
      <w:lvlJc w:val="left"/>
      <w:pPr>
        <w:ind w:left="1154" w:hanging="197"/>
      </w:pPr>
      <w:rPr>
        <w:rFonts w:hint="default"/>
        <w:lang w:val="ru-RU" w:eastAsia="en-US" w:bidi="ar-SA"/>
      </w:rPr>
    </w:lvl>
    <w:lvl w:ilvl="2" w:tplc="4184BA34">
      <w:numFmt w:val="bullet"/>
      <w:lvlText w:val="•"/>
      <w:lvlJc w:val="left"/>
      <w:pPr>
        <w:ind w:left="2149" w:hanging="197"/>
      </w:pPr>
      <w:rPr>
        <w:rFonts w:hint="default"/>
        <w:lang w:val="ru-RU" w:eastAsia="en-US" w:bidi="ar-SA"/>
      </w:rPr>
    </w:lvl>
    <w:lvl w:ilvl="3" w:tplc="D86657AC">
      <w:numFmt w:val="bullet"/>
      <w:lvlText w:val="•"/>
      <w:lvlJc w:val="left"/>
      <w:pPr>
        <w:ind w:left="3143" w:hanging="197"/>
      </w:pPr>
      <w:rPr>
        <w:rFonts w:hint="default"/>
        <w:lang w:val="ru-RU" w:eastAsia="en-US" w:bidi="ar-SA"/>
      </w:rPr>
    </w:lvl>
    <w:lvl w:ilvl="4" w:tplc="E9FE501E">
      <w:numFmt w:val="bullet"/>
      <w:lvlText w:val="•"/>
      <w:lvlJc w:val="left"/>
      <w:pPr>
        <w:ind w:left="4138" w:hanging="197"/>
      </w:pPr>
      <w:rPr>
        <w:rFonts w:hint="default"/>
        <w:lang w:val="ru-RU" w:eastAsia="en-US" w:bidi="ar-SA"/>
      </w:rPr>
    </w:lvl>
    <w:lvl w:ilvl="5" w:tplc="EF08B576">
      <w:numFmt w:val="bullet"/>
      <w:lvlText w:val="•"/>
      <w:lvlJc w:val="left"/>
      <w:pPr>
        <w:ind w:left="5133" w:hanging="197"/>
      </w:pPr>
      <w:rPr>
        <w:rFonts w:hint="default"/>
        <w:lang w:val="ru-RU" w:eastAsia="en-US" w:bidi="ar-SA"/>
      </w:rPr>
    </w:lvl>
    <w:lvl w:ilvl="6" w:tplc="1B062746">
      <w:numFmt w:val="bullet"/>
      <w:lvlText w:val="•"/>
      <w:lvlJc w:val="left"/>
      <w:pPr>
        <w:ind w:left="6127" w:hanging="197"/>
      </w:pPr>
      <w:rPr>
        <w:rFonts w:hint="default"/>
        <w:lang w:val="ru-RU" w:eastAsia="en-US" w:bidi="ar-SA"/>
      </w:rPr>
    </w:lvl>
    <w:lvl w:ilvl="7" w:tplc="125A489E">
      <w:numFmt w:val="bullet"/>
      <w:lvlText w:val="•"/>
      <w:lvlJc w:val="left"/>
      <w:pPr>
        <w:ind w:left="7122" w:hanging="197"/>
      </w:pPr>
      <w:rPr>
        <w:rFonts w:hint="default"/>
        <w:lang w:val="ru-RU" w:eastAsia="en-US" w:bidi="ar-SA"/>
      </w:rPr>
    </w:lvl>
    <w:lvl w:ilvl="8" w:tplc="373A0E26">
      <w:numFmt w:val="bullet"/>
      <w:lvlText w:val="•"/>
      <w:lvlJc w:val="left"/>
      <w:pPr>
        <w:ind w:left="8117" w:hanging="1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A7ED0"/>
    <w:rsid w:val="002925C6"/>
    <w:rsid w:val="00406035"/>
    <w:rsid w:val="00566FF4"/>
    <w:rsid w:val="005A7ED0"/>
    <w:rsid w:val="00691475"/>
    <w:rsid w:val="009D0A89"/>
    <w:rsid w:val="00AC7D4E"/>
    <w:rsid w:val="00CF7922"/>
    <w:rsid w:val="00D35A71"/>
    <w:rsid w:val="00D7130A"/>
    <w:rsid w:val="00DD629E"/>
    <w:rsid w:val="00EE3D1F"/>
    <w:rsid w:val="00E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3002" w:hanging="424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uiPriority w:val="1"/>
    <w:qFormat/>
    <w:pPr>
      <w:ind w:left="1235" w:hanging="256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firstLine="624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2"/>
      <w:ind w:left="928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spacing w:before="18"/>
      <w:ind w:left="167" w:firstLine="6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DD6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9E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3002" w:hanging="424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uiPriority w:val="1"/>
    <w:qFormat/>
    <w:pPr>
      <w:ind w:left="1235" w:hanging="256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 w:firstLine="624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2"/>
      <w:ind w:left="928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spacing w:before="18"/>
      <w:ind w:left="167" w:firstLine="6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DD6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9E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b@rncb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ncb@rnc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rnc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.fadeev@sevastopolstro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Андрей Викторович</dc:creator>
  <cp:lastModifiedBy>Степкин Дмитрий Васильевич</cp:lastModifiedBy>
  <cp:revision>11</cp:revision>
  <cp:lastPrinted>2023-07-05T12:15:00Z</cp:lastPrinted>
  <dcterms:created xsi:type="dcterms:W3CDTF">2023-07-05T12:02:00Z</dcterms:created>
  <dcterms:modified xsi:type="dcterms:W3CDTF">2023-07-07T07:36:00Z</dcterms:modified>
</cp:coreProperties>
</file>