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24" w:rsidRDefault="00A03424" w:rsidP="00746F84">
      <w:pPr>
        <w:jc w:val="center"/>
        <w:rPr>
          <w:b/>
          <w:sz w:val="18"/>
          <w:szCs w:val="18"/>
        </w:rPr>
      </w:pPr>
    </w:p>
    <w:p w:rsidR="005A424F" w:rsidRPr="00C37055" w:rsidRDefault="005A424F" w:rsidP="005A424F">
      <w:pPr>
        <w:jc w:val="center"/>
        <w:rPr>
          <w:b/>
          <w:sz w:val="22"/>
          <w:szCs w:val="22"/>
        </w:rPr>
      </w:pPr>
      <w:r w:rsidRPr="00C37055">
        <w:rPr>
          <w:b/>
          <w:sz w:val="22"/>
          <w:szCs w:val="22"/>
        </w:rPr>
        <w:t>ДОГОВОР  №</w:t>
      </w:r>
      <w:r w:rsidR="007E28EE">
        <w:rPr>
          <w:b/>
          <w:sz w:val="22"/>
          <w:szCs w:val="22"/>
        </w:rPr>
        <w:t xml:space="preserve">БП 1 </w:t>
      </w:r>
      <w:r w:rsidR="00B2205E">
        <w:rPr>
          <w:b/>
          <w:sz w:val="22"/>
          <w:szCs w:val="22"/>
        </w:rPr>
        <w:t>-</w:t>
      </w:r>
      <w:r w:rsidR="00F36CE0">
        <w:rPr>
          <w:b/>
          <w:sz w:val="22"/>
          <w:szCs w:val="22"/>
        </w:rPr>
        <w:t xml:space="preserve"> </w:t>
      </w:r>
      <w:r w:rsidR="00BB7425" w:rsidRPr="00BB7425">
        <w:rPr>
          <w:b/>
          <w:sz w:val="22"/>
          <w:szCs w:val="22"/>
          <w:highlight w:val="yellow"/>
        </w:rPr>
        <w:t>1</w:t>
      </w:r>
    </w:p>
    <w:p w:rsidR="005A424F" w:rsidRPr="00C37055" w:rsidRDefault="005A424F" w:rsidP="005A424F">
      <w:pPr>
        <w:jc w:val="center"/>
        <w:rPr>
          <w:b/>
          <w:sz w:val="22"/>
          <w:szCs w:val="22"/>
        </w:rPr>
      </w:pPr>
      <w:r w:rsidRPr="00C37055">
        <w:rPr>
          <w:b/>
          <w:sz w:val="22"/>
          <w:szCs w:val="22"/>
        </w:rPr>
        <w:t>на долевое участие в строительстве</w:t>
      </w:r>
    </w:p>
    <w:p w:rsidR="005A424F" w:rsidRPr="00C37055" w:rsidRDefault="005A424F" w:rsidP="005A424F">
      <w:pPr>
        <w:jc w:val="both"/>
        <w:rPr>
          <w:b/>
          <w:sz w:val="22"/>
          <w:szCs w:val="22"/>
        </w:rPr>
      </w:pPr>
      <w:r w:rsidRPr="00C37055">
        <w:rPr>
          <w:b/>
          <w:sz w:val="22"/>
          <w:szCs w:val="22"/>
        </w:rPr>
        <w:t xml:space="preserve">г. </w:t>
      </w:r>
      <w:r w:rsidR="00FE7E92">
        <w:rPr>
          <w:b/>
          <w:sz w:val="22"/>
          <w:szCs w:val="22"/>
        </w:rPr>
        <w:t>Белгород</w:t>
      </w: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7E28EE">
        <w:rPr>
          <w:b/>
          <w:sz w:val="22"/>
          <w:szCs w:val="22"/>
        </w:rPr>
        <w:t xml:space="preserve">                   </w:t>
      </w:r>
      <w:r w:rsidR="00C62B4B" w:rsidRPr="00BB7425">
        <w:rPr>
          <w:b/>
          <w:sz w:val="22"/>
          <w:szCs w:val="22"/>
          <w:highlight w:val="yellow"/>
        </w:rPr>
        <w:t>«</w:t>
      </w:r>
      <w:r w:rsidR="007E28EE" w:rsidRPr="00BB7425">
        <w:rPr>
          <w:b/>
          <w:sz w:val="22"/>
          <w:szCs w:val="22"/>
          <w:highlight w:val="yellow"/>
        </w:rPr>
        <w:t>____</w:t>
      </w:r>
      <w:r w:rsidR="00B2205E" w:rsidRPr="00BB7425">
        <w:rPr>
          <w:b/>
          <w:sz w:val="22"/>
          <w:szCs w:val="22"/>
          <w:highlight w:val="yellow"/>
        </w:rPr>
        <w:t>»</w:t>
      </w:r>
      <w:r w:rsidR="005862E1" w:rsidRPr="00BB7425">
        <w:rPr>
          <w:b/>
          <w:sz w:val="22"/>
          <w:szCs w:val="22"/>
          <w:highlight w:val="yellow"/>
        </w:rPr>
        <w:t xml:space="preserve"> </w:t>
      </w:r>
      <w:r w:rsidR="007E28EE" w:rsidRPr="00BB7425">
        <w:rPr>
          <w:b/>
          <w:sz w:val="22"/>
          <w:szCs w:val="22"/>
          <w:highlight w:val="yellow"/>
        </w:rPr>
        <w:t>____________</w:t>
      </w:r>
      <w:r w:rsidRPr="00BB7425">
        <w:rPr>
          <w:b/>
          <w:sz w:val="22"/>
          <w:szCs w:val="22"/>
          <w:highlight w:val="yellow"/>
        </w:rPr>
        <w:t xml:space="preserve"> 20</w:t>
      </w:r>
      <w:r w:rsidR="006061FF" w:rsidRPr="00BB7425">
        <w:rPr>
          <w:b/>
          <w:sz w:val="22"/>
          <w:szCs w:val="22"/>
          <w:highlight w:val="yellow"/>
        </w:rPr>
        <w:t>2</w:t>
      </w:r>
      <w:r w:rsidR="00BB7425" w:rsidRPr="00BB7425">
        <w:rPr>
          <w:b/>
          <w:sz w:val="22"/>
          <w:szCs w:val="22"/>
          <w:highlight w:val="yellow"/>
        </w:rPr>
        <w:t>2</w:t>
      </w:r>
      <w:r w:rsidRPr="00BB7425">
        <w:rPr>
          <w:b/>
          <w:sz w:val="22"/>
          <w:szCs w:val="22"/>
          <w:highlight w:val="yellow"/>
        </w:rPr>
        <w:t xml:space="preserve"> года</w:t>
      </w:r>
      <w:r w:rsidRPr="00C370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A03424" w:rsidRDefault="00A03424" w:rsidP="00746F84">
      <w:pPr>
        <w:jc w:val="center"/>
        <w:rPr>
          <w:b/>
          <w:sz w:val="18"/>
          <w:szCs w:val="18"/>
        </w:rPr>
      </w:pPr>
    </w:p>
    <w:p w:rsidR="00A03424" w:rsidRDefault="00A03424" w:rsidP="00746F84">
      <w:pPr>
        <w:jc w:val="center"/>
        <w:rPr>
          <w:b/>
          <w:sz w:val="18"/>
          <w:szCs w:val="18"/>
        </w:rPr>
      </w:pPr>
    </w:p>
    <w:p w:rsidR="00A03424" w:rsidRPr="00C93775" w:rsidRDefault="00746F84" w:rsidP="00746F84">
      <w:pPr>
        <w:pStyle w:val="a3"/>
        <w:rPr>
          <w:szCs w:val="24"/>
        </w:rPr>
      </w:pPr>
      <w:r w:rsidRPr="00C93775">
        <w:rPr>
          <w:szCs w:val="24"/>
        </w:rPr>
        <w:t xml:space="preserve">         </w:t>
      </w:r>
      <w:r w:rsidR="00121C41" w:rsidRPr="00C93775">
        <w:rPr>
          <w:b/>
          <w:szCs w:val="24"/>
        </w:rPr>
        <w:t>Общество с ограниченной ответственностью «</w:t>
      </w:r>
      <w:r w:rsidR="00B2205E" w:rsidRPr="00C93775">
        <w:rPr>
          <w:b/>
          <w:szCs w:val="24"/>
        </w:rPr>
        <w:t>Специализированный застройщик «</w:t>
      </w:r>
      <w:r w:rsidR="007E28EE" w:rsidRPr="00C93775">
        <w:rPr>
          <w:b/>
          <w:szCs w:val="24"/>
        </w:rPr>
        <w:t>ВЕГА-квартал</w:t>
      </w:r>
      <w:r w:rsidR="00121C41" w:rsidRPr="00C93775">
        <w:rPr>
          <w:b/>
          <w:szCs w:val="24"/>
        </w:rPr>
        <w:t>»</w:t>
      </w:r>
      <w:r w:rsidR="00121C41" w:rsidRPr="00C93775">
        <w:rPr>
          <w:szCs w:val="24"/>
        </w:rPr>
        <w:t xml:space="preserve">, расположенное по адресу: </w:t>
      </w:r>
      <w:proofErr w:type="gramStart"/>
      <w:r w:rsidR="00121C41" w:rsidRPr="00C93775">
        <w:rPr>
          <w:szCs w:val="24"/>
        </w:rPr>
        <w:t>Белгородская область, г. Белгород, ул. Белгородского полка, дом 62,</w:t>
      </w:r>
      <w:r w:rsidR="005A424F" w:rsidRPr="00C93775">
        <w:rPr>
          <w:szCs w:val="24"/>
        </w:rPr>
        <w:t xml:space="preserve"> каб.</w:t>
      </w:r>
      <w:r w:rsidR="007E28EE" w:rsidRPr="00C93775">
        <w:rPr>
          <w:szCs w:val="24"/>
        </w:rPr>
        <w:t>2</w:t>
      </w:r>
      <w:r w:rsidR="005A424F" w:rsidRPr="00C93775">
        <w:rPr>
          <w:szCs w:val="24"/>
        </w:rPr>
        <w:t>,</w:t>
      </w:r>
      <w:r w:rsidR="00121C41" w:rsidRPr="00C93775">
        <w:rPr>
          <w:szCs w:val="24"/>
        </w:rPr>
        <w:t xml:space="preserve"> ИНН </w:t>
      </w:r>
      <w:r w:rsidR="00BB7425" w:rsidRPr="00C93775">
        <w:rPr>
          <w:szCs w:val="24"/>
        </w:rPr>
        <w:t>3123115712</w:t>
      </w:r>
      <w:r w:rsidR="00121C41" w:rsidRPr="00C93775">
        <w:rPr>
          <w:szCs w:val="24"/>
        </w:rPr>
        <w:t xml:space="preserve">, основной государственный регистрационный номер – </w:t>
      </w:r>
      <w:r w:rsidR="00BB7425" w:rsidRPr="00C93775">
        <w:rPr>
          <w:szCs w:val="24"/>
        </w:rPr>
        <w:t>1053107007370</w:t>
      </w:r>
      <w:r w:rsidR="00121C41" w:rsidRPr="00C93775">
        <w:rPr>
          <w:szCs w:val="24"/>
        </w:rPr>
        <w:t xml:space="preserve">, в лице генерального директора ФРЕЙДЦИСА </w:t>
      </w:r>
      <w:r w:rsidR="00BB7425" w:rsidRPr="00C93775">
        <w:rPr>
          <w:szCs w:val="24"/>
        </w:rPr>
        <w:t>АЛЕКСАНДРА МОИСЕЕВИЧА</w:t>
      </w:r>
      <w:r w:rsidR="00121C41" w:rsidRPr="00C93775">
        <w:rPr>
          <w:szCs w:val="24"/>
        </w:rPr>
        <w:t>, действующего на основании Устава, именуемое в дальнейшем «Застройщик», с одной стороны</w:t>
      </w:r>
      <w:r w:rsidR="00121C41" w:rsidRPr="00C93775">
        <w:rPr>
          <w:color w:val="000000"/>
          <w:w w:val="85"/>
          <w:szCs w:val="24"/>
        </w:rPr>
        <w:t xml:space="preserve"> </w:t>
      </w:r>
      <w:r w:rsidR="00121C41" w:rsidRPr="00C93775">
        <w:rPr>
          <w:szCs w:val="24"/>
        </w:rPr>
        <w:t xml:space="preserve">и </w:t>
      </w:r>
      <w:r w:rsidR="008573EE">
        <w:rPr>
          <w:b/>
          <w:szCs w:val="24"/>
          <w:highlight w:val="yellow"/>
        </w:rPr>
        <w:t>ИВАНОВА</w:t>
      </w:r>
      <w:r w:rsidR="002C533C" w:rsidRPr="00C93775">
        <w:rPr>
          <w:b/>
          <w:szCs w:val="24"/>
          <w:highlight w:val="yellow"/>
        </w:rPr>
        <w:t xml:space="preserve"> </w:t>
      </w:r>
      <w:r w:rsidR="008573EE">
        <w:rPr>
          <w:b/>
          <w:szCs w:val="24"/>
          <w:highlight w:val="yellow"/>
        </w:rPr>
        <w:t>ИРИНА</w:t>
      </w:r>
      <w:r w:rsidR="002C533C" w:rsidRPr="00C93775">
        <w:rPr>
          <w:b/>
          <w:szCs w:val="24"/>
          <w:highlight w:val="yellow"/>
        </w:rPr>
        <w:t xml:space="preserve"> АЛЕКСЕЕВНА</w:t>
      </w:r>
      <w:r w:rsidR="00BB1E7F" w:rsidRPr="00C93775">
        <w:rPr>
          <w:szCs w:val="24"/>
          <w:highlight w:val="yellow"/>
        </w:rPr>
        <w:t xml:space="preserve">, </w:t>
      </w:r>
      <w:r w:rsidR="007259D9" w:rsidRPr="00C93775">
        <w:rPr>
          <w:szCs w:val="24"/>
          <w:highlight w:val="yellow"/>
        </w:rPr>
        <w:t>26.07.199</w:t>
      </w:r>
      <w:r w:rsidR="00BF5FAF" w:rsidRPr="00C93775">
        <w:rPr>
          <w:szCs w:val="24"/>
          <w:highlight w:val="yellow"/>
        </w:rPr>
        <w:t>0</w:t>
      </w:r>
      <w:r w:rsidR="002E2EAB" w:rsidRPr="00C93775">
        <w:rPr>
          <w:b/>
          <w:szCs w:val="24"/>
          <w:highlight w:val="yellow"/>
        </w:rPr>
        <w:t xml:space="preserve">  </w:t>
      </w:r>
      <w:r w:rsidR="00BB1E7F" w:rsidRPr="00C93775">
        <w:rPr>
          <w:szCs w:val="24"/>
          <w:highlight w:val="yellow"/>
        </w:rPr>
        <w:t xml:space="preserve">года рождения, гр. РФ, место рождения: </w:t>
      </w:r>
      <w:r w:rsidR="007E28EE" w:rsidRPr="00C93775">
        <w:rPr>
          <w:szCs w:val="24"/>
          <w:highlight w:val="yellow"/>
        </w:rPr>
        <w:t>г. Белгород</w:t>
      </w:r>
      <w:r w:rsidR="00BB1E7F" w:rsidRPr="00C93775">
        <w:rPr>
          <w:szCs w:val="24"/>
          <w:highlight w:val="yellow"/>
        </w:rPr>
        <w:t xml:space="preserve">, паспорт гр. РФ </w:t>
      </w:r>
      <w:r w:rsidR="007259D9" w:rsidRPr="00C93775">
        <w:rPr>
          <w:szCs w:val="24"/>
          <w:highlight w:val="yellow"/>
        </w:rPr>
        <w:t>14 11 1</w:t>
      </w:r>
      <w:r w:rsidR="00BF5FAF" w:rsidRPr="00C93775">
        <w:rPr>
          <w:szCs w:val="24"/>
          <w:highlight w:val="yellow"/>
        </w:rPr>
        <w:t>6</w:t>
      </w:r>
      <w:r w:rsidR="007259D9" w:rsidRPr="00C93775">
        <w:rPr>
          <w:szCs w:val="24"/>
          <w:highlight w:val="yellow"/>
        </w:rPr>
        <w:t>93</w:t>
      </w:r>
      <w:r w:rsidR="00BF5FAF" w:rsidRPr="00C93775">
        <w:rPr>
          <w:szCs w:val="24"/>
          <w:highlight w:val="yellow"/>
        </w:rPr>
        <w:t>6</w:t>
      </w:r>
      <w:r w:rsidR="007259D9" w:rsidRPr="00C93775">
        <w:rPr>
          <w:szCs w:val="24"/>
          <w:highlight w:val="yellow"/>
        </w:rPr>
        <w:t>5</w:t>
      </w:r>
      <w:r w:rsidR="00BB1E7F" w:rsidRPr="00C93775">
        <w:rPr>
          <w:szCs w:val="24"/>
          <w:highlight w:val="yellow"/>
        </w:rPr>
        <w:t xml:space="preserve"> выдан </w:t>
      </w:r>
      <w:r w:rsidR="007259D9" w:rsidRPr="00C93775">
        <w:rPr>
          <w:szCs w:val="24"/>
          <w:highlight w:val="yellow"/>
        </w:rPr>
        <w:t>ОТДЕЛЕНИЕМ №1 МО УФМС</w:t>
      </w:r>
      <w:proofErr w:type="gramEnd"/>
      <w:r w:rsidR="007259D9" w:rsidRPr="00C93775">
        <w:rPr>
          <w:szCs w:val="24"/>
          <w:highlight w:val="yellow"/>
        </w:rPr>
        <w:t xml:space="preserve"> </w:t>
      </w:r>
      <w:proofErr w:type="gramStart"/>
      <w:r w:rsidR="007259D9" w:rsidRPr="00C93775">
        <w:rPr>
          <w:szCs w:val="24"/>
          <w:highlight w:val="yellow"/>
        </w:rPr>
        <w:t>РОССИИ ПО БЕЛГОРОДСКОЙ ОБЛ</w:t>
      </w:r>
      <w:r w:rsidR="000170E5" w:rsidRPr="00C93775">
        <w:rPr>
          <w:szCs w:val="24"/>
          <w:highlight w:val="yellow"/>
        </w:rPr>
        <w:t xml:space="preserve">. В ГОРОДЕ </w:t>
      </w:r>
      <w:r w:rsidR="00BF5FAF" w:rsidRPr="00C93775">
        <w:rPr>
          <w:szCs w:val="24"/>
          <w:highlight w:val="yellow"/>
        </w:rPr>
        <w:t>БЕЛГОРОД</w:t>
      </w:r>
      <w:r w:rsidR="00BB1E7F" w:rsidRPr="00C93775">
        <w:rPr>
          <w:szCs w:val="24"/>
          <w:highlight w:val="yellow"/>
        </w:rPr>
        <w:t xml:space="preserve">, дата выдачи </w:t>
      </w:r>
      <w:r w:rsidR="007259D9" w:rsidRPr="00C93775">
        <w:rPr>
          <w:szCs w:val="24"/>
          <w:highlight w:val="yellow"/>
        </w:rPr>
        <w:t>09.08.2011</w:t>
      </w:r>
      <w:r w:rsidR="00BB1E7F" w:rsidRPr="00C93775">
        <w:rPr>
          <w:szCs w:val="24"/>
          <w:highlight w:val="yellow"/>
        </w:rPr>
        <w:t xml:space="preserve"> года, код подразделения </w:t>
      </w:r>
      <w:r w:rsidR="007259D9" w:rsidRPr="00C93775">
        <w:rPr>
          <w:szCs w:val="24"/>
          <w:highlight w:val="yellow"/>
        </w:rPr>
        <w:t>310-0</w:t>
      </w:r>
      <w:r w:rsidR="00BB7425" w:rsidRPr="00C93775">
        <w:rPr>
          <w:szCs w:val="24"/>
          <w:highlight w:val="yellow"/>
        </w:rPr>
        <w:t>2</w:t>
      </w:r>
      <w:r w:rsidR="007259D9" w:rsidRPr="00C93775">
        <w:rPr>
          <w:szCs w:val="24"/>
          <w:highlight w:val="yellow"/>
        </w:rPr>
        <w:t>2</w:t>
      </w:r>
      <w:r w:rsidR="00BB1E7F" w:rsidRPr="00C93775">
        <w:rPr>
          <w:szCs w:val="24"/>
          <w:highlight w:val="yellow"/>
        </w:rPr>
        <w:t>, зарегистрирован</w:t>
      </w:r>
      <w:r w:rsidR="007259D9" w:rsidRPr="00C93775">
        <w:rPr>
          <w:szCs w:val="24"/>
          <w:highlight w:val="yellow"/>
        </w:rPr>
        <w:t>а</w:t>
      </w:r>
      <w:r w:rsidR="00BB1E7F" w:rsidRPr="00C93775">
        <w:rPr>
          <w:szCs w:val="24"/>
          <w:highlight w:val="yellow"/>
        </w:rPr>
        <w:t xml:space="preserve"> по месту жительства по адресу:</w:t>
      </w:r>
      <w:proofErr w:type="gramEnd"/>
      <w:r w:rsidR="00BB1E7F" w:rsidRPr="00C93775">
        <w:rPr>
          <w:szCs w:val="24"/>
          <w:highlight w:val="yellow"/>
        </w:rPr>
        <w:t xml:space="preserve"> Белгородская область, </w:t>
      </w:r>
      <w:r w:rsidR="00BB7425" w:rsidRPr="00C93775">
        <w:rPr>
          <w:szCs w:val="24"/>
          <w:highlight w:val="yellow"/>
        </w:rPr>
        <w:t>г. Белгород</w:t>
      </w:r>
      <w:r w:rsidR="008E5342" w:rsidRPr="00C93775">
        <w:rPr>
          <w:szCs w:val="24"/>
          <w:highlight w:val="yellow"/>
        </w:rPr>
        <w:t xml:space="preserve">, </w:t>
      </w:r>
      <w:r w:rsidR="00BB7425" w:rsidRPr="00C93775">
        <w:rPr>
          <w:szCs w:val="24"/>
          <w:highlight w:val="yellow"/>
        </w:rPr>
        <w:t>ул. Попова</w:t>
      </w:r>
      <w:r w:rsidR="007259D9" w:rsidRPr="00C93775">
        <w:rPr>
          <w:szCs w:val="24"/>
          <w:highlight w:val="yellow"/>
        </w:rPr>
        <w:t xml:space="preserve"> </w:t>
      </w:r>
      <w:r w:rsidR="00BB7425" w:rsidRPr="00C93775">
        <w:rPr>
          <w:szCs w:val="24"/>
          <w:highlight w:val="yellow"/>
        </w:rPr>
        <w:t xml:space="preserve"> </w:t>
      </w:r>
      <w:r w:rsidR="007259D9" w:rsidRPr="00C93775">
        <w:rPr>
          <w:szCs w:val="24"/>
          <w:highlight w:val="yellow"/>
        </w:rPr>
        <w:t>дом 4</w:t>
      </w:r>
      <w:r w:rsidR="006061FF" w:rsidRPr="00C93775">
        <w:rPr>
          <w:szCs w:val="24"/>
          <w:highlight w:val="yellow"/>
        </w:rPr>
        <w:t>,</w:t>
      </w:r>
      <w:r w:rsidR="00BB7425" w:rsidRPr="00C93775">
        <w:rPr>
          <w:szCs w:val="24"/>
          <w:highlight w:val="yellow"/>
        </w:rPr>
        <w:t xml:space="preserve"> </w:t>
      </w:r>
      <w:proofErr w:type="spellStart"/>
      <w:r w:rsidR="00BB7425" w:rsidRPr="00C93775">
        <w:rPr>
          <w:szCs w:val="24"/>
          <w:highlight w:val="yellow"/>
        </w:rPr>
        <w:t>кв</w:t>
      </w:r>
      <w:proofErr w:type="spellEnd"/>
      <w:r w:rsidR="00BB7425" w:rsidRPr="00C93775">
        <w:rPr>
          <w:szCs w:val="24"/>
          <w:highlight w:val="yellow"/>
        </w:rPr>
        <w:t>, 44</w:t>
      </w:r>
      <w:r w:rsidR="00604FD4">
        <w:rPr>
          <w:szCs w:val="24"/>
        </w:rPr>
        <w:t>,</w:t>
      </w:r>
      <w:r w:rsidR="006061FF" w:rsidRPr="00C93775">
        <w:rPr>
          <w:szCs w:val="24"/>
        </w:rPr>
        <w:t xml:space="preserve"> </w:t>
      </w:r>
      <w:r w:rsidR="004B4D7B" w:rsidRPr="00C93775">
        <w:rPr>
          <w:szCs w:val="24"/>
        </w:rPr>
        <w:t>именуем</w:t>
      </w:r>
      <w:r w:rsidR="00A14B2A" w:rsidRPr="00C93775">
        <w:rPr>
          <w:szCs w:val="24"/>
        </w:rPr>
        <w:t>ая</w:t>
      </w:r>
      <w:r w:rsidR="005A424F" w:rsidRPr="00C93775">
        <w:rPr>
          <w:szCs w:val="24"/>
        </w:rPr>
        <w:t xml:space="preserve"> </w:t>
      </w:r>
      <w:r w:rsidRPr="00C93775">
        <w:rPr>
          <w:szCs w:val="24"/>
        </w:rPr>
        <w:t xml:space="preserve">в дальнейшем </w:t>
      </w:r>
      <w:r w:rsidRPr="00C93775">
        <w:rPr>
          <w:b/>
          <w:szCs w:val="24"/>
        </w:rPr>
        <w:t>«Участник долевого строительства»</w:t>
      </w:r>
      <w:r w:rsidRPr="00C93775">
        <w:rPr>
          <w:szCs w:val="24"/>
        </w:rPr>
        <w:t xml:space="preserve">, с другой стороны, а вместе именуемые </w:t>
      </w:r>
      <w:r w:rsidRPr="00C93775">
        <w:rPr>
          <w:b/>
          <w:szCs w:val="24"/>
        </w:rPr>
        <w:t>«Стороны»</w:t>
      </w:r>
      <w:r w:rsidRPr="00C93775">
        <w:rPr>
          <w:szCs w:val="24"/>
        </w:rPr>
        <w:t>, действующие в пределах предоставл</w:t>
      </w:r>
      <w:r w:rsidR="00A03424" w:rsidRPr="00C93775">
        <w:rPr>
          <w:szCs w:val="24"/>
        </w:rPr>
        <w:t>енных им прав заключили настоящ</w:t>
      </w:r>
      <w:r w:rsidR="005A424F" w:rsidRPr="00C93775">
        <w:rPr>
          <w:szCs w:val="24"/>
        </w:rPr>
        <w:t>ий</w:t>
      </w:r>
      <w:r w:rsidR="00A03424" w:rsidRPr="00C93775">
        <w:rPr>
          <w:szCs w:val="24"/>
        </w:rPr>
        <w:t xml:space="preserve"> до</w:t>
      </w:r>
      <w:r w:rsidR="005A424F" w:rsidRPr="00C93775">
        <w:rPr>
          <w:szCs w:val="24"/>
        </w:rPr>
        <w:t>говор</w:t>
      </w:r>
      <w:r w:rsidRPr="00C93775">
        <w:rPr>
          <w:szCs w:val="24"/>
        </w:rPr>
        <w:t xml:space="preserve"> о нижеследующем: </w:t>
      </w:r>
    </w:p>
    <w:p w:rsidR="000170E5" w:rsidRPr="00C93775" w:rsidRDefault="00121C41" w:rsidP="000170E5">
      <w:pPr>
        <w:pStyle w:val="a3"/>
        <w:rPr>
          <w:szCs w:val="24"/>
        </w:rPr>
      </w:pPr>
      <w:r w:rsidRPr="00C93775">
        <w:rPr>
          <w:szCs w:val="24"/>
        </w:rPr>
        <w:t xml:space="preserve">          </w:t>
      </w:r>
      <w:r w:rsidR="000170E5" w:rsidRPr="00C93775">
        <w:rPr>
          <w:szCs w:val="24"/>
        </w:rPr>
        <w:t xml:space="preserve">     1. «Застройщик» принимает   «Участника долевого строительства» в долевое участие в строительстве  </w:t>
      </w:r>
      <w:r w:rsidR="000170E5" w:rsidRPr="00C93775">
        <w:rPr>
          <w:b/>
          <w:bCs/>
          <w:szCs w:val="24"/>
        </w:rPr>
        <w:t>«</w:t>
      </w:r>
      <w:r w:rsidR="00BB7425" w:rsidRPr="00C93775">
        <w:rPr>
          <w:b/>
          <w:bCs/>
          <w:szCs w:val="24"/>
        </w:rPr>
        <w:t>Жилого дома со встроенными нежилыми помещениями и подземной автостоянкой по ул. Белгородского полка</w:t>
      </w:r>
      <w:r w:rsidR="00FE7E92" w:rsidRPr="00C93775">
        <w:rPr>
          <w:b/>
          <w:bCs/>
          <w:szCs w:val="24"/>
        </w:rPr>
        <w:t xml:space="preserve">, 78 </w:t>
      </w:r>
      <w:r w:rsidR="00BB7425" w:rsidRPr="00C93775">
        <w:rPr>
          <w:b/>
          <w:bCs/>
          <w:szCs w:val="24"/>
        </w:rPr>
        <w:t xml:space="preserve">в г. Белгороде. </w:t>
      </w:r>
      <w:proofErr w:type="gramStart"/>
      <w:r w:rsidR="00BB7425" w:rsidRPr="00C93775">
        <w:rPr>
          <w:b/>
          <w:bCs/>
          <w:szCs w:val="24"/>
        </w:rPr>
        <w:t>Дом 1»</w:t>
      </w:r>
      <w:r w:rsidR="000170E5" w:rsidRPr="00C93775">
        <w:rPr>
          <w:b/>
          <w:bCs/>
          <w:szCs w:val="24"/>
        </w:rPr>
        <w:t xml:space="preserve"> </w:t>
      </w:r>
      <w:r w:rsidR="000170E5" w:rsidRPr="00C93775">
        <w:rPr>
          <w:szCs w:val="24"/>
        </w:rPr>
        <w:t xml:space="preserve"> (именуемый далее </w:t>
      </w:r>
      <w:r w:rsidR="000170E5" w:rsidRPr="00C93775">
        <w:rPr>
          <w:b/>
          <w:szCs w:val="24"/>
        </w:rPr>
        <w:t>Объект</w:t>
      </w:r>
      <w:r w:rsidR="000170E5" w:rsidRPr="00C93775">
        <w:rPr>
          <w:szCs w:val="24"/>
        </w:rPr>
        <w:t xml:space="preserve">) и обязуется выделить жилое помещение </w:t>
      </w:r>
      <w:r w:rsidR="000170E5" w:rsidRPr="00C93775">
        <w:rPr>
          <w:b/>
          <w:szCs w:val="24"/>
        </w:rPr>
        <w:t xml:space="preserve">– </w:t>
      </w:r>
      <w:r w:rsidR="00FE7E92" w:rsidRPr="00C93775">
        <w:rPr>
          <w:szCs w:val="24"/>
          <w:highlight w:val="yellow"/>
        </w:rPr>
        <w:t>одно</w:t>
      </w:r>
      <w:r w:rsidR="000170E5" w:rsidRPr="00C93775">
        <w:rPr>
          <w:szCs w:val="24"/>
          <w:highlight w:val="yellow"/>
        </w:rPr>
        <w:t>комнатную</w:t>
      </w:r>
      <w:r w:rsidR="000170E5" w:rsidRPr="00C93775">
        <w:rPr>
          <w:b/>
          <w:szCs w:val="24"/>
          <w:highlight w:val="yellow"/>
        </w:rPr>
        <w:t xml:space="preserve"> </w:t>
      </w:r>
      <w:r w:rsidR="000170E5" w:rsidRPr="00C93775">
        <w:rPr>
          <w:szCs w:val="24"/>
          <w:highlight w:val="yellow"/>
        </w:rPr>
        <w:t>квартиру</w:t>
      </w:r>
      <w:r w:rsidR="000170E5" w:rsidRPr="00C93775">
        <w:rPr>
          <w:b/>
          <w:szCs w:val="24"/>
          <w:highlight w:val="yellow"/>
        </w:rPr>
        <w:t xml:space="preserve">  №</w:t>
      </w:r>
      <w:r w:rsidR="00FE7E92" w:rsidRPr="00C93775">
        <w:rPr>
          <w:b/>
          <w:szCs w:val="24"/>
          <w:highlight w:val="yellow"/>
        </w:rPr>
        <w:t>1</w:t>
      </w:r>
      <w:r w:rsidR="000170E5" w:rsidRPr="00C93775">
        <w:rPr>
          <w:szCs w:val="24"/>
          <w:highlight w:val="yellow"/>
        </w:rPr>
        <w:t xml:space="preserve"> на </w:t>
      </w:r>
      <w:r w:rsidR="00FE7E92" w:rsidRPr="00C93775">
        <w:rPr>
          <w:b/>
          <w:szCs w:val="24"/>
          <w:highlight w:val="yellow"/>
        </w:rPr>
        <w:t>втором</w:t>
      </w:r>
      <w:r w:rsidR="000170E5" w:rsidRPr="00C93775">
        <w:rPr>
          <w:szCs w:val="24"/>
          <w:highlight w:val="yellow"/>
        </w:rPr>
        <w:t xml:space="preserve"> этаже </w:t>
      </w:r>
      <w:r w:rsidR="000170E5" w:rsidRPr="00C93775">
        <w:rPr>
          <w:b/>
          <w:szCs w:val="24"/>
          <w:highlight w:val="yellow"/>
        </w:rPr>
        <w:t xml:space="preserve">в </w:t>
      </w:r>
      <w:r w:rsidR="00FE7E92" w:rsidRPr="00C93775">
        <w:rPr>
          <w:b/>
          <w:szCs w:val="24"/>
          <w:highlight w:val="yellow"/>
        </w:rPr>
        <w:t>первой</w:t>
      </w:r>
      <w:r w:rsidR="000170E5" w:rsidRPr="00C93775">
        <w:rPr>
          <w:b/>
          <w:szCs w:val="24"/>
          <w:highlight w:val="yellow"/>
        </w:rPr>
        <w:t xml:space="preserve"> </w:t>
      </w:r>
      <w:r w:rsidR="00FE7E92" w:rsidRPr="00C93775">
        <w:rPr>
          <w:b/>
          <w:szCs w:val="24"/>
          <w:highlight w:val="yellow"/>
        </w:rPr>
        <w:t>секции</w:t>
      </w:r>
      <w:r w:rsidR="000170E5" w:rsidRPr="00C93775">
        <w:rPr>
          <w:b/>
          <w:szCs w:val="24"/>
        </w:rPr>
        <w:t xml:space="preserve">,  </w:t>
      </w:r>
      <w:r w:rsidR="000170E5" w:rsidRPr="00C93775">
        <w:rPr>
          <w:szCs w:val="24"/>
        </w:rPr>
        <w:t xml:space="preserve">жилая площадь квартиры – </w:t>
      </w:r>
      <w:r w:rsidR="00FE7E92" w:rsidRPr="00C93775">
        <w:rPr>
          <w:szCs w:val="24"/>
          <w:highlight w:val="yellow"/>
        </w:rPr>
        <w:t xml:space="preserve">10,7 </w:t>
      </w:r>
      <w:r w:rsidR="000170E5" w:rsidRPr="00C93775">
        <w:rPr>
          <w:szCs w:val="24"/>
          <w:highlight w:val="yellow"/>
        </w:rPr>
        <w:t xml:space="preserve"> </w:t>
      </w:r>
      <w:proofErr w:type="spellStart"/>
      <w:r w:rsidR="000170E5" w:rsidRPr="00C93775">
        <w:rPr>
          <w:szCs w:val="24"/>
          <w:highlight w:val="yellow"/>
        </w:rPr>
        <w:t>кв.м</w:t>
      </w:r>
      <w:proofErr w:type="spellEnd"/>
      <w:r w:rsidR="000170E5" w:rsidRPr="00C93775">
        <w:rPr>
          <w:szCs w:val="24"/>
          <w:highlight w:val="yellow"/>
        </w:rPr>
        <w:t>.,</w:t>
      </w:r>
      <w:r w:rsidR="000170E5" w:rsidRPr="00C93775">
        <w:rPr>
          <w:szCs w:val="24"/>
        </w:rPr>
        <w:t xml:space="preserve">  проектная площадь – </w:t>
      </w:r>
      <w:r w:rsidR="00FE7E92" w:rsidRPr="00C93775">
        <w:rPr>
          <w:b/>
          <w:szCs w:val="24"/>
          <w:highlight w:val="yellow"/>
        </w:rPr>
        <w:t>47,48</w:t>
      </w:r>
      <w:r w:rsidR="00FE7E92" w:rsidRPr="00C93775">
        <w:rPr>
          <w:b/>
          <w:szCs w:val="24"/>
        </w:rPr>
        <w:t xml:space="preserve"> </w:t>
      </w:r>
      <w:r w:rsidR="000170E5" w:rsidRPr="00C93775">
        <w:rPr>
          <w:b/>
          <w:szCs w:val="24"/>
        </w:rPr>
        <w:t xml:space="preserve"> </w:t>
      </w:r>
      <w:proofErr w:type="spellStart"/>
      <w:r w:rsidR="000170E5" w:rsidRPr="00C93775">
        <w:rPr>
          <w:szCs w:val="24"/>
        </w:rPr>
        <w:t>кв.м</w:t>
      </w:r>
      <w:proofErr w:type="spellEnd"/>
      <w:r w:rsidR="000170E5" w:rsidRPr="00C93775">
        <w:rPr>
          <w:szCs w:val="24"/>
        </w:rPr>
        <w:t xml:space="preserve">., </w:t>
      </w:r>
      <w:r w:rsidR="00B806C4" w:rsidRPr="00C93775">
        <w:rPr>
          <w:szCs w:val="24"/>
        </w:rPr>
        <w:t xml:space="preserve"> </w:t>
      </w:r>
      <w:r w:rsidR="000170E5" w:rsidRPr="00C93775">
        <w:rPr>
          <w:szCs w:val="24"/>
        </w:rPr>
        <w:t xml:space="preserve"> проектные площади помещений вспомогательного использования: кухня – </w:t>
      </w:r>
      <w:r w:rsidR="00FE7E92" w:rsidRPr="00C93775">
        <w:rPr>
          <w:szCs w:val="24"/>
          <w:highlight w:val="yellow"/>
        </w:rPr>
        <w:t>13,59</w:t>
      </w:r>
      <w:r w:rsidR="000170E5" w:rsidRPr="00C93775">
        <w:rPr>
          <w:szCs w:val="24"/>
          <w:highlight w:val="yellow"/>
        </w:rPr>
        <w:t xml:space="preserve">  </w:t>
      </w:r>
      <w:proofErr w:type="spellStart"/>
      <w:r w:rsidR="000170E5" w:rsidRPr="00C93775">
        <w:rPr>
          <w:szCs w:val="24"/>
          <w:highlight w:val="yellow"/>
        </w:rPr>
        <w:t>кв.м</w:t>
      </w:r>
      <w:proofErr w:type="spellEnd"/>
      <w:r w:rsidR="000170E5" w:rsidRPr="00C93775">
        <w:rPr>
          <w:szCs w:val="24"/>
          <w:highlight w:val="yellow"/>
        </w:rPr>
        <w:t>.,</w:t>
      </w:r>
      <w:r w:rsidR="000170E5" w:rsidRPr="00C93775">
        <w:rPr>
          <w:szCs w:val="24"/>
        </w:rPr>
        <w:t xml:space="preserve">  санузел – </w:t>
      </w:r>
      <w:r w:rsidR="00FE7E92" w:rsidRPr="00C93775">
        <w:rPr>
          <w:szCs w:val="24"/>
          <w:highlight w:val="yellow"/>
        </w:rPr>
        <w:t>2,94</w:t>
      </w:r>
      <w:r w:rsidR="000170E5" w:rsidRPr="00C93775">
        <w:rPr>
          <w:szCs w:val="24"/>
          <w:highlight w:val="yellow"/>
        </w:rPr>
        <w:t xml:space="preserve">  </w:t>
      </w:r>
      <w:proofErr w:type="spellStart"/>
      <w:r w:rsidR="000170E5" w:rsidRPr="00C93775">
        <w:rPr>
          <w:szCs w:val="24"/>
          <w:highlight w:val="yellow"/>
        </w:rPr>
        <w:t>кв.м</w:t>
      </w:r>
      <w:proofErr w:type="spellEnd"/>
      <w:r w:rsidR="000170E5" w:rsidRPr="00C93775">
        <w:rPr>
          <w:szCs w:val="24"/>
          <w:highlight w:val="yellow"/>
        </w:rPr>
        <w:t>.,</w:t>
      </w:r>
      <w:r w:rsidR="000170E5" w:rsidRPr="00C93775">
        <w:rPr>
          <w:szCs w:val="24"/>
        </w:rPr>
        <w:t xml:space="preserve">  ванная комната</w:t>
      </w:r>
      <w:r w:rsidR="00A60955" w:rsidRPr="00C93775">
        <w:rPr>
          <w:szCs w:val="24"/>
        </w:rPr>
        <w:t xml:space="preserve">  </w:t>
      </w:r>
      <w:r w:rsidR="000170E5" w:rsidRPr="00C93775">
        <w:rPr>
          <w:szCs w:val="24"/>
        </w:rPr>
        <w:t xml:space="preserve">-  </w:t>
      </w:r>
      <w:r w:rsidR="00FE7E92" w:rsidRPr="00C93775">
        <w:rPr>
          <w:szCs w:val="24"/>
          <w:highlight w:val="yellow"/>
        </w:rPr>
        <w:t>3,11</w:t>
      </w:r>
      <w:r w:rsidR="00FE7E92" w:rsidRPr="00C93775">
        <w:rPr>
          <w:szCs w:val="24"/>
        </w:rPr>
        <w:t xml:space="preserve"> кв. м., </w:t>
      </w:r>
      <w:r w:rsidR="000170E5" w:rsidRPr="00C93775">
        <w:rPr>
          <w:szCs w:val="24"/>
        </w:rPr>
        <w:t xml:space="preserve">  коридор – </w:t>
      </w:r>
      <w:r w:rsidR="00FE7E92" w:rsidRPr="00C93775">
        <w:rPr>
          <w:szCs w:val="24"/>
          <w:highlight w:val="yellow"/>
        </w:rPr>
        <w:t>7,85</w:t>
      </w:r>
      <w:r w:rsidR="000170E5" w:rsidRPr="00C93775">
        <w:rPr>
          <w:szCs w:val="24"/>
          <w:highlight w:val="yellow"/>
        </w:rPr>
        <w:t xml:space="preserve"> </w:t>
      </w:r>
      <w:proofErr w:type="spellStart"/>
      <w:r w:rsidR="000170E5" w:rsidRPr="00C93775">
        <w:rPr>
          <w:szCs w:val="24"/>
          <w:highlight w:val="yellow"/>
        </w:rPr>
        <w:t>кв.м</w:t>
      </w:r>
      <w:proofErr w:type="spellEnd"/>
      <w:r w:rsidR="000170E5" w:rsidRPr="00C93775">
        <w:rPr>
          <w:szCs w:val="24"/>
          <w:highlight w:val="yellow"/>
        </w:rPr>
        <w:t>.,</w:t>
      </w:r>
      <w:r w:rsidR="000170E5" w:rsidRPr="00C93775">
        <w:rPr>
          <w:szCs w:val="24"/>
        </w:rPr>
        <w:t xml:space="preserve"> </w:t>
      </w:r>
      <w:r w:rsidR="00B806C4" w:rsidRPr="00C93775">
        <w:rPr>
          <w:szCs w:val="24"/>
        </w:rPr>
        <w:t>подсобное помещение</w:t>
      </w:r>
      <w:r w:rsidR="000170E5" w:rsidRPr="00C93775">
        <w:rPr>
          <w:szCs w:val="24"/>
        </w:rPr>
        <w:t xml:space="preserve">  – </w:t>
      </w:r>
      <w:r w:rsidR="00FE7E92" w:rsidRPr="00C93775">
        <w:rPr>
          <w:szCs w:val="24"/>
          <w:highlight w:val="yellow"/>
        </w:rPr>
        <w:t>3,54</w:t>
      </w:r>
      <w:r w:rsidR="000170E5" w:rsidRPr="00C93775">
        <w:rPr>
          <w:szCs w:val="24"/>
          <w:highlight w:val="yellow"/>
        </w:rPr>
        <w:t xml:space="preserve">  </w:t>
      </w:r>
      <w:proofErr w:type="spellStart"/>
      <w:r w:rsidR="000170E5" w:rsidRPr="00C93775">
        <w:rPr>
          <w:szCs w:val="24"/>
          <w:highlight w:val="yellow"/>
        </w:rPr>
        <w:t>кв.м</w:t>
      </w:r>
      <w:proofErr w:type="spellEnd"/>
      <w:r w:rsidR="000170E5" w:rsidRPr="00C93775">
        <w:rPr>
          <w:szCs w:val="24"/>
          <w:highlight w:val="yellow"/>
        </w:rPr>
        <w:t>.,</w:t>
      </w:r>
      <w:r w:rsidR="000170E5" w:rsidRPr="00C93775">
        <w:rPr>
          <w:szCs w:val="24"/>
        </w:rPr>
        <w:t xml:space="preserve"> </w:t>
      </w:r>
      <w:r w:rsidR="00FE7E92" w:rsidRPr="00C93775">
        <w:rPr>
          <w:szCs w:val="24"/>
        </w:rPr>
        <w:t xml:space="preserve">подсобное помещение  – </w:t>
      </w:r>
      <w:r w:rsidR="00FE7E92" w:rsidRPr="00C93775">
        <w:rPr>
          <w:szCs w:val="24"/>
          <w:highlight w:val="yellow"/>
        </w:rPr>
        <w:t>2,66</w:t>
      </w:r>
      <w:proofErr w:type="gramEnd"/>
      <w:r w:rsidR="00FE7E92" w:rsidRPr="00C93775">
        <w:rPr>
          <w:szCs w:val="24"/>
          <w:highlight w:val="yellow"/>
        </w:rPr>
        <w:t xml:space="preserve">  </w:t>
      </w:r>
      <w:proofErr w:type="spellStart"/>
      <w:r w:rsidR="00FE7E92" w:rsidRPr="00C93775">
        <w:rPr>
          <w:szCs w:val="24"/>
          <w:highlight w:val="yellow"/>
        </w:rPr>
        <w:t>кв.м</w:t>
      </w:r>
      <w:proofErr w:type="spellEnd"/>
      <w:r w:rsidR="00FE7E92" w:rsidRPr="00C93775">
        <w:rPr>
          <w:szCs w:val="24"/>
          <w:highlight w:val="yellow"/>
        </w:rPr>
        <w:t>.,</w:t>
      </w:r>
      <w:r w:rsidR="00FE7E92" w:rsidRPr="00C93775">
        <w:rPr>
          <w:szCs w:val="24"/>
        </w:rPr>
        <w:t xml:space="preserve">  подсобное помещение  – </w:t>
      </w:r>
      <w:r w:rsidR="00FE7E92" w:rsidRPr="00C93775">
        <w:rPr>
          <w:szCs w:val="24"/>
          <w:highlight w:val="yellow"/>
        </w:rPr>
        <w:t xml:space="preserve">3,09  </w:t>
      </w:r>
      <w:proofErr w:type="spellStart"/>
      <w:r w:rsidR="00FE7E92" w:rsidRPr="00C93775">
        <w:rPr>
          <w:szCs w:val="24"/>
          <w:highlight w:val="yellow"/>
        </w:rPr>
        <w:t>кв.м</w:t>
      </w:r>
      <w:proofErr w:type="spellEnd"/>
      <w:r w:rsidR="00FE7E92" w:rsidRPr="00C93775">
        <w:rPr>
          <w:szCs w:val="24"/>
          <w:highlight w:val="yellow"/>
        </w:rPr>
        <w:t>.</w:t>
      </w:r>
      <w:r w:rsidR="00FE7E92" w:rsidRPr="00C93775">
        <w:rPr>
          <w:szCs w:val="24"/>
        </w:rPr>
        <w:t xml:space="preserve">   </w:t>
      </w:r>
      <w:r w:rsidR="000170E5" w:rsidRPr="00C93775">
        <w:rPr>
          <w:szCs w:val="24"/>
        </w:rPr>
        <w:t xml:space="preserve">  (план квартиры прилагается).</w:t>
      </w:r>
    </w:p>
    <w:p w:rsidR="000170E5" w:rsidRPr="00C93775" w:rsidRDefault="000170E5" w:rsidP="000170E5">
      <w:pPr>
        <w:pStyle w:val="a3"/>
        <w:rPr>
          <w:szCs w:val="24"/>
        </w:rPr>
      </w:pPr>
      <w:r w:rsidRPr="00C93775">
        <w:rPr>
          <w:szCs w:val="24"/>
        </w:rPr>
        <w:t xml:space="preserve">       Объект расположен на земельном участке, находящемся  по адресу Российская Федерация, Белгородская область, </w:t>
      </w:r>
      <w:r w:rsidR="00BB7425" w:rsidRPr="00C93775">
        <w:rPr>
          <w:szCs w:val="24"/>
        </w:rPr>
        <w:t>г. Белгород, ул. Белгородского полка, 78</w:t>
      </w:r>
      <w:r w:rsidRPr="00C93775">
        <w:rPr>
          <w:szCs w:val="24"/>
        </w:rPr>
        <w:t xml:space="preserve">: площадью </w:t>
      </w:r>
      <w:r w:rsidR="00BB7425" w:rsidRPr="00C93775">
        <w:rPr>
          <w:szCs w:val="24"/>
        </w:rPr>
        <w:t>6447</w:t>
      </w:r>
      <w:r w:rsidRPr="00C93775">
        <w:rPr>
          <w:szCs w:val="24"/>
        </w:rPr>
        <w:t xml:space="preserve">  </w:t>
      </w:r>
      <w:proofErr w:type="spellStart"/>
      <w:r w:rsidRPr="00C93775">
        <w:rPr>
          <w:szCs w:val="24"/>
        </w:rPr>
        <w:t>кв.м</w:t>
      </w:r>
      <w:proofErr w:type="spellEnd"/>
      <w:r w:rsidRPr="00C93775">
        <w:rPr>
          <w:szCs w:val="24"/>
        </w:rPr>
        <w:t>., кадастровый  номер 31:</w:t>
      </w:r>
      <w:r w:rsidR="00BB7425" w:rsidRPr="00C93775">
        <w:rPr>
          <w:szCs w:val="24"/>
        </w:rPr>
        <w:t>1</w:t>
      </w:r>
      <w:r w:rsidRPr="00C93775">
        <w:rPr>
          <w:szCs w:val="24"/>
        </w:rPr>
        <w:t>6:</w:t>
      </w:r>
      <w:r w:rsidR="00BB7425" w:rsidRPr="00C93775">
        <w:rPr>
          <w:szCs w:val="24"/>
        </w:rPr>
        <w:t>0207032</w:t>
      </w:r>
      <w:r w:rsidRPr="00C93775">
        <w:rPr>
          <w:szCs w:val="24"/>
        </w:rPr>
        <w:t>:1</w:t>
      </w:r>
      <w:r w:rsidR="00BB7425" w:rsidRPr="00C93775">
        <w:rPr>
          <w:szCs w:val="24"/>
        </w:rPr>
        <w:t>826</w:t>
      </w:r>
      <w:r w:rsidRPr="00C93775">
        <w:rPr>
          <w:szCs w:val="24"/>
        </w:rPr>
        <w:t xml:space="preserve">. </w:t>
      </w:r>
    </w:p>
    <w:p w:rsidR="000170E5" w:rsidRPr="00357C2F" w:rsidRDefault="000170E5" w:rsidP="000170E5">
      <w:pPr>
        <w:autoSpaceDE w:val="0"/>
        <w:autoSpaceDN w:val="0"/>
        <w:adjustRightInd w:val="0"/>
        <w:ind w:left="360"/>
        <w:jc w:val="center"/>
        <w:rPr>
          <w:b/>
          <w:sz w:val="18"/>
          <w:szCs w:val="18"/>
          <w:lang w:eastAsia="ar-SA"/>
        </w:rPr>
      </w:pPr>
      <w:r w:rsidRPr="00357C2F">
        <w:rPr>
          <w:b/>
          <w:sz w:val="18"/>
          <w:szCs w:val="18"/>
          <w:lang w:eastAsia="ar-SA"/>
        </w:rPr>
        <w:t>Основные характеристики Дома: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812"/>
      </w:tblGrid>
      <w:tr w:rsidR="000170E5" w:rsidRPr="00357C2F" w:rsidTr="000170E5">
        <w:tc>
          <w:tcPr>
            <w:tcW w:w="4111" w:type="dxa"/>
          </w:tcPr>
          <w:p w:rsidR="000170E5" w:rsidRPr="00357C2F" w:rsidRDefault="000170E5" w:rsidP="000170E5">
            <w:pPr>
              <w:rPr>
                <w:sz w:val="18"/>
                <w:szCs w:val="18"/>
              </w:rPr>
            </w:pPr>
            <w:r w:rsidRPr="00357C2F">
              <w:rPr>
                <w:sz w:val="18"/>
                <w:szCs w:val="18"/>
              </w:rPr>
              <w:t>вид</w:t>
            </w:r>
          </w:p>
        </w:tc>
        <w:tc>
          <w:tcPr>
            <w:tcW w:w="5812" w:type="dxa"/>
          </w:tcPr>
          <w:p w:rsidR="000170E5" w:rsidRPr="00357C2F" w:rsidRDefault="000170E5" w:rsidP="000170E5">
            <w:pPr>
              <w:rPr>
                <w:sz w:val="18"/>
                <w:szCs w:val="18"/>
              </w:rPr>
            </w:pPr>
            <w:r w:rsidRPr="00357C2F">
              <w:rPr>
                <w:sz w:val="18"/>
                <w:szCs w:val="18"/>
              </w:rPr>
              <w:t>многоквартирный дом</w:t>
            </w:r>
          </w:p>
        </w:tc>
      </w:tr>
      <w:tr w:rsidR="000170E5" w:rsidRPr="00357C2F" w:rsidTr="000170E5">
        <w:tc>
          <w:tcPr>
            <w:tcW w:w="4111" w:type="dxa"/>
          </w:tcPr>
          <w:p w:rsidR="000170E5" w:rsidRPr="00357C2F" w:rsidRDefault="000170E5" w:rsidP="000170E5">
            <w:pPr>
              <w:rPr>
                <w:sz w:val="18"/>
                <w:szCs w:val="18"/>
              </w:rPr>
            </w:pPr>
            <w:r w:rsidRPr="00357C2F">
              <w:rPr>
                <w:sz w:val="18"/>
                <w:szCs w:val="18"/>
              </w:rPr>
              <w:t>назначение</w:t>
            </w:r>
          </w:p>
        </w:tc>
        <w:tc>
          <w:tcPr>
            <w:tcW w:w="5812" w:type="dxa"/>
          </w:tcPr>
          <w:p w:rsidR="000170E5" w:rsidRPr="00357C2F" w:rsidRDefault="000170E5" w:rsidP="000170E5">
            <w:pPr>
              <w:rPr>
                <w:sz w:val="18"/>
                <w:szCs w:val="18"/>
              </w:rPr>
            </w:pPr>
            <w:r w:rsidRPr="00357C2F">
              <w:rPr>
                <w:sz w:val="18"/>
                <w:szCs w:val="18"/>
              </w:rPr>
              <w:t>жилое</w:t>
            </w:r>
          </w:p>
        </w:tc>
      </w:tr>
      <w:tr w:rsidR="000170E5" w:rsidRPr="00357C2F" w:rsidTr="000170E5">
        <w:tc>
          <w:tcPr>
            <w:tcW w:w="4111" w:type="dxa"/>
          </w:tcPr>
          <w:p w:rsidR="000170E5" w:rsidRPr="00357C2F" w:rsidRDefault="000170E5" w:rsidP="000170E5">
            <w:pPr>
              <w:rPr>
                <w:sz w:val="18"/>
                <w:szCs w:val="18"/>
              </w:rPr>
            </w:pPr>
            <w:r w:rsidRPr="00357C2F">
              <w:rPr>
                <w:sz w:val="18"/>
                <w:szCs w:val="18"/>
              </w:rPr>
              <w:t xml:space="preserve">этажность  </w:t>
            </w:r>
          </w:p>
        </w:tc>
        <w:tc>
          <w:tcPr>
            <w:tcW w:w="5812" w:type="dxa"/>
          </w:tcPr>
          <w:p w:rsidR="000170E5" w:rsidRPr="00357C2F" w:rsidRDefault="00B806C4" w:rsidP="00017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16-18</w:t>
            </w:r>
          </w:p>
        </w:tc>
      </w:tr>
      <w:tr w:rsidR="000170E5" w:rsidRPr="00357C2F" w:rsidTr="000170E5">
        <w:tc>
          <w:tcPr>
            <w:tcW w:w="4111" w:type="dxa"/>
          </w:tcPr>
          <w:p w:rsidR="000170E5" w:rsidRPr="00357C2F" w:rsidRDefault="000170E5" w:rsidP="000170E5">
            <w:pPr>
              <w:rPr>
                <w:sz w:val="18"/>
                <w:szCs w:val="18"/>
              </w:rPr>
            </w:pPr>
            <w:r w:rsidRPr="00357C2F">
              <w:rPr>
                <w:sz w:val="18"/>
                <w:szCs w:val="18"/>
              </w:rPr>
              <w:t>общая площадь</w:t>
            </w:r>
          </w:p>
        </w:tc>
        <w:tc>
          <w:tcPr>
            <w:tcW w:w="5812" w:type="dxa"/>
          </w:tcPr>
          <w:p w:rsidR="000170E5" w:rsidRPr="00357C2F" w:rsidRDefault="00B806C4" w:rsidP="00017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37967,49</w:t>
            </w:r>
            <w:r w:rsidR="000170E5" w:rsidRPr="00357C2F">
              <w:rPr>
                <w:sz w:val="18"/>
                <w:szCs w:val="18"/>
              </w:rPr>
              <w:t xml:space="preserve"> </w:t>
            </w:r>
            <w:proofErr w:type="spellStart"/>
            <w:r w:rsidR="000170E5" w:rsidRPr="00357C2F">
              <w:rPr>
                <w:sz w:val="18"/>
                <w:szCs w:val="18"/>
              </w:rPr>
              <w:t>кв.м</w:t>
            </w:r>
            <w:proofErr w:type="spellEnd"/>
            <w:r w:rsidR="000170E5" w:rsidRPr="00357C2F">
              <w:rPr>
                <w:sz w:val="18"/>
                <w:szCs w:val="18"/>
              </w:rPr>
              <w:t>.</w:t>
            </w:r>
          </w:p>
        </w:tc>
      </w:tr>
      <w:tr w:rsidR="000170E5" w:rsidRPr="00357C2F" w:rsidTr="000170E5">
        <w:tc>
          <w:tcPr>
            <w:tcW w:w="4111" w:type="dxa"/>
          </w:tcPr>
          <w:p w:rsidR="000170E5" w:rsidRPr="00357C2F" w:rsidRDefault="000170E5" w:rsidP="000170E5">
            <w:pPr>
              <w:rPr>
                <w:sz w:val="18"/>
                <w:szCs w:val="18"/>
              </w:rPr>
            </w:pPr>
            <w:r w:rsidRPr="00357C2F">
              <w:rPr>
                <w:sz w:val="18"/>
                <w:szCs w:val="18"/>
              </w:rPr>
              <w:t>материал наружных стен</w:t>
            </w:r>
          </w:p>
        </w:tc>
        <w:tc>
          <w:tcPr>
            <w:tcW w:w="5812" w:type="dxa"/>
          </w:tcPr>
          <w:p w:rsidR="000170E5" w:rsidRPr="00541C0A" w:rsidRDefault="00541C0A" w:rsidP="00B97BD7">
            <w:pPr>
              <w:rPr>
                <w:sz w:val="18"/>
                <w:szCs w:val="18"/>
              </w:rPr>
            </w:pPr>
            <w:r w:rsidRPr="00541C0A">
              <w:rPr>
                <w:sz w:val="18"/>
                <w:szCs w:val="18"/>
              </w:rPr>
              <w:t xml:space="preserve">Блок «СКЦ» - </w:t>
            </w:r>
            <w:r w:rsidR="00B97BD7">
              <w:rPr>
                <w:sz w:val="18"/>
                <w:szCs w:val="18"/>
              </w:rPr>
              <w:t>190</w:t>
            </w:r>
            <w:r w:rsidRPr="00541C0A">
              <w:rPr>
                <w:sz w:val="18"/>
                <w:szCs w:val="18"/>
              </w:rPr>
              <w:t xml:space="preserve"> мм, утеплитель - </w:t>
            </w:r>
            <w:r w:rsidR="00B97BD7">
              <w:rPr>
                <w:sz w:val="18"/>
                <w:szCs w:val="18"/>
              </w:rPr>
              <w:t>80</w:t>
            </w:r>
            <w:r w:rsidRPr="00541C0A">
              <w:rPr>
                <w:sz w:val="18"/>
                <w:szCs w:val="18"/>
              </w:rPr>
              <w:t xml:space="preserve"> мм, с облицовкой </w:t>
            </w:r>
            <w:r w:rsidR="00122AC8">
              <w:rPr>
                <w:sz w:val="18"/>
                <w:szCs w:val="18"/>
              </w:rPr>
              <w:t xml:space="preserve">навесными </w:t>
            </w:r>
            <w:proofErr w:type="spellStart"/>
            <w:r w:rsidR="00122AC8">
              <w:rPr>
                <w:sz w:val="18"/>
                <w:szCs w:val="18"/>
              </w:rPr>
              <w:t>фиброцементными</w:t>
            </w:r>
            <w:proofErr w:type="spellEnd"/>
            <w:r w:rsidR="00122AC8">
              <w:rPr>
                <w:sz w:val="18"/>
                <w:szCs w:val="18"/>
              </w:rPr>
              <w:t xml:space="preserve"> панелями</w:t>
            </w:r>
            <w:r w:rsidR="00B97BD7">
              <w:rPr>
                <w:sz w:val="18"/>
                <w:szCs w:val="18"/>
              </w:rPr>
              <w:t xml:space="preserve"> (или декоративная кладка клинкерным кирпичом толщиной 120 мм)</w:t>
            </w:r>
            <w:proofErr w:type="gramStart"/>
            <w:r w:rsidR="00B97BD7">
              <w:rPr>
                <w:sz w:val="18"/>
                <w:szCs w:val="18"/>
              </w:rPr>
              <w:t xml:space="preserve"> </w:t>
            </w:r>
            <w:r w:rsidR="00122AC8">
              <w:rPr>
                <w:sz w:val="18"/>
                <w:szCs w:val="18"/>
              </w:rPr>
              <w:t>.</w:t>
            </w:r>
            <w:proofErr w:type="gramEnd"/>
          </w:p>
        </w:tc>
      </w:tr>
      <w:tr w:rsidR="000170E5" w:rsidRPr="00357C2F" w:rsidTr="000170E5">
        <w:tc>
          <w:tcPr>
            <w:tcW w:w="4111" w:type="dxa"/>
          </w:tcPr>
          <w:p w:rsidR="000170E5" w:rsidRPr="00357C2F" w:rsidRDefault="000170E5" w:rsidP="000170E5">
            <w:pPr>
              <w:rPr>
                <w:sz w:val="18"/>
                <w:szCs w:val="18"/>
              </w:rPr>
            </w:pPr>
            <w:r w:rsidRPr="00357C2F">
              <w:rPr>
                <w:sz w:val="18"/>
                <w:szCs w:val="18"/>
              </w:rPr>
              <w:t>материал поэтажных перекрытий</w:t>
            </w:r>
          </w:p>
        </w:tc>
        <w:tc>
          <w:tcPr>
            <w:tcW w:w="5812" w:type="dxa"/>
          </w:tcPr>
          <w:p w:rsidR="000170E5" w:rsidRPr="00357C2F" w:rsidRDefault="00541C0A" w:rsidP="00017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монолитные железобетонные</w:t>
            </w:r>
          </w:p>
        </w:tc>
      </w:tr>
      <w:tr w:rsidR="000170E5" w:rsidRPr="00357C2F" w:rsidTr="000170E5">
        <w:tc>
          <w:tcPr>
            <w:tcW w:w="4111" w:type="dxa"/>
          </w:tcPr>
          <w:p w:rsidR="000170E5" w:rsidRPr="00357C2F" w:rsidRDefault="000170E5" w:rsidP="000170E5">
            <w:pPr>
              <w:rPr>
                <w:sz w:val="18"/>
                <w:szCs w:val="18"/>
              </w:rPr>
            </w:pPr>
            <w:r w:rsidRPr="00357C2F">
              <w:rPr>
                <w:sz w:val="18"/>
                <w:szCs w:val="18"/>
              </w:rPr>
              <w:t xml:space="preserve">класс </w:t>
            </w:r>
            <w:proofErr w:type="spellStart"/>
            <w:r w:rsidRPr="00357C2F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5812" w:type="dxa"/>
          </w:tcPr>
          <w:p w:rsidR="000170E5" w:rsidRPr="00357C2F" w:rsidRDefault="000170E5" w:rsidP="000170E5">
            <w:pPr>
              <w:rPr>
                <w:sz w:val="18"/>
                <w:szCs w:val="18"/>
              </w:rPr>
            </w:pPr>
            <w:r w:rsidRPr="00357C2F">
              <w:rPr>
                <w:sz w:val="18"/>
                <w:szCs w:val="18"/>
              </w:rPr>
              <w:t>"В"</w:t>
            </w:r>
          </w:p>
        </w:tc>
      </w:tr>
      <w:tr w:rsidR="000170E5" w:rsidRPr="00357C2F" w:rsidTr="000170E5">
        <w:tc>
          <w:tcPr>
            <w:tcW w:w="4111" w:type="dxa"/>
          </w:tcPr>
          <w:p w:rsidR="000170E5" w:rsidRPr="00357C2F" w:rsidRDefault="000170E5" w:rsidP="000170E5">
            <w:pPr>
              <w:rPr>
                <w:sz w:val="18"/>
                <w:szCs w:val="18"/>
              </w:rPr>
            </w:pPr>
            <w:r w:rsidRPr="00357C2F">
              <w:rPr>
                <w:sz w:val="18"/>
                <w:szCs w:val="18"/>
              </w:rPr>
              <w:t>класс сейсмостойкости</w:t>
            </w:r>
          </w:p>
        </w:tc>
        <w:tc>
          <w:tcPr>
            <w:tcW w:w="5812" w:type="dxa"/>
          </w:tcPr>
          <w:p w:rsidR="000170E5" w:rsidRPr="00357C2F" w:rsidRDefault="000170E5" w:rsidP="000170E5">
            <w:pPr>
              <w:rPr>
                <w:sz w:val="18"/>
                <w:szCs w:val="18"/>
              </w:rPr>
            </w:pPr>
            <w:r w:rsidRPr="00357C2F">
              <w:rPr>
                <w:sz w:val="18"/>
                <w:szCs w:val="18"/>
              </w:rPr>
              <w:t xml:space="preserve"> 5</w:t>
            </w:r>
          </w:p>
        </w:tc>
      </w:tr>
    </w:tbl>
    <w:p w:rsidR="000170E5" w:rsidRPr="00C93775" w:rsidRDefault="000170E5" w:rsidP="000170E5">
      <w:pPr>
        <w:pStyle w:val="a3"/>
        <w:rPr>
          <w:szCs w:val="24"/>
        </w:rPr>
      </w:pPr>
      <w:r w:rsidRPr="00C93775">
        <w:rPr>
          <w:szCs w:val="24"/>
        </w:rPr>
        <w:t xml:space="preserve">Срок ввода объекта в эксплуатацию </w:t>
      </w:r>
      <w:r w:rsidR="00B806C4" w:rsidRPr="00C93775">
        <w:rPr>
          <w:szCs w:val="24"/>
          <w:lang w:val="en-US"/>
        </w:rPr>
        <w:t>I</w:t>
      </w:r>
      <w:r w:rsidR="00564CA5">
        <w:rPr>
          <w:szCs w:val="24"/>
          <w:lang w:val="en-US"/>
        </w:rPr>
        <w:t>V</w:t>
      </w:r>
      <w:r w:rsidRPr="00C93775">
        <w:rPr>
          <w:szCs w:val="24"/>
        </w:rPr>
        <w:t xml:space="preserve"> квартал 202</w:t>
      </w:r>
      <w:r w:rsidR="00B806C4" w:rsidRPr="00C93775">
        <w:rPr>
          <w:szCs w:val="24"/>
        </w:rPr>
        <w:t>5</w:t>
      </w:r>
      <w:r w:rsidR="00564CA5" w:rsidRPr="00564CA5">
        <w:rPr>
          <w:szCs w:val="24"/>
        </w:rPr>
        <w:t xml:space="preserve"> </w:t>
      </w:r>
      <w:r w:rsidRPr="00C93775">
        <w:rPr>
          <w:szCs w:val="24"/>
        </w:rPr>
        <w:t xml:space="preserve">года.  Срок передачи объекта не позднее </w:t>
      </w:r>
      <w:r w:rsidR="00564CA5">
        <w:rPr>
          <w:szCs w:val="24"/>
        </w:rPr>
        <w:t>трех месяцев после ввода объекта в эксплуатацию</w:t>
      </w:r>
      <w:r w:rsidRPr="00C93775">
        <w:rPr>
          <w:szCs w:val="24"/>
        </w:rPr>
        <w:t>, при условии полной оплаты стоимости Объекта.</w:t>
      </w:r>
    </w:p>
    <w:p w:rsidR="000170E5" w:rsidRPr="00C93775" w:rsidRDefault="000170E5" w:rsidP="000170E5">
      <w:pPr>
        <w:pStyle w:val="a3"/>
        <w:rPr>
          <w:szCs w:val="24"/>
        </w:rPr>
      </w:pPr>
      <w:r w:rsidRPr="00C93775">
        <w:rPr>
          <w:szCs w:val="24"/>
        </w:rPr>
        <w:t xml:space="preserve">«Застройщик» имеет право передать квартиру «Участнику долевого строительства» раньше указанного срока, а «Участник долевого строительства» в свою очередь обязуется принять указанную квартиру  от «Застройщика» раньше указанного в договоре срока.                                                                                               </w:t>
      </w:r>
    </w:p>
    <w:p w:rsidR="000170E5" w:rsidRPr="00C93775" w:rsidRDefault="000170E5" w:rsidP="000170E5">
      <w:pPr>
        <w:pStyle w:val="a3"/>
        <w:rPr>
          <w:szCs w:val="24"/>
        </w:rPr>
      </w:pPr>
      <w:r w:rsidRPr="00C93775">
        <w:rPr>
          <w:szCs w:val="24"/>
        </w:rPr>
        <w:t xml:space="preserve">        </w:t>
      </w:r>
      <w:r w:rsidR="00A560C7" w:rsidRPr="00C93775">
        <w:rPr>
          <w:szCs w:val="24"/>
        </w:rPr>
        <w:t xml:space="preserve"> </w:t>
      </w:r>
      <w:r w:rsidRPr="00C93775">
        <w:rPr>
          <w:szCs w:val="24"/>
        </w:rPr>
        <w:t xml:space="preserve">2. Полная стоимость проектной площади  квартиры  определена по соглашению «Сторон» </w:t>
      </w:r>
      <w:r w:rsidRPr="00C93775">
        <w:rPr>
          <w:b/>
          <w:szCs w:val="24"/>
        </w:rPr>
        <w:t xml:space="preserve"> </w:t>
      </w:r>
      <w:r w:rsidRPr="00C93775">
        <w:rPr>
          <w:szCs w:val="24"/>
        </w:rPr>
        <w:t xml:space="preserve">и </w:t>
      </w:r>
      <w:proofErr w:type="gramStart"/>
      <w:r w:rsidRPr="00C93775">
        <w:rPr>
          <w:szCs w:val="24"/>
        </w:rPr>
        <w:t xml:space="preserve">составляет: </w:t>
      </w:r>
      <w:r w:rsidR="00122AC8" w:rsidRPr="00C93775">
        <w:rPr>
          <w:b/>
          <w:szCs w:val="24"/>
          <w:highlight w:val="yellow"/>
        </w:rPr>
        <w:t>5 697 600</w:t>
      </w:r>
      <w:r w:rsidRPr="00C93775">
        <w:rPr>
          <w:b/>
          <w:szCs w:val="24"/>
          <w:highlight w:val="yellow"/>
        </w:rPr>
        <w:t xml:space="preserve"> (</w:t>
      </w:r>
      <w:r w:rsidR="00122AC8" w:rsidRPr="00C93775">
        <w:rPr>
          <w:b/>
          <w:szCs w:val="24"/>
          <w:highlight w:val="yellow"/>
        </w:rPr>
        <w:t>Пять миллионов шестьсот девяносто семь тысяч шестьсот</w:t>
      </w:r>
      <w:r w:rsidRPr="00C93775">
        <w:rPr>
          <w:b/>
          <w:szCs w:val="24"/>
          <w:highlight w:val="yellow"/>
        </w:rPr>
        <w:t>) рублей</w:t>
      </w:r>
      <w:r w:rsidRPr="00C93775">
        <w:rPr>
          <w:b/>
          <w:szCs w:val="24"/>
        </w:rPr>
        <w:t xml:space="preserve"> </w:t>
      </w:r>
      <w:r w:rsidRPr="00C93775">
        <w:rPr>
          <w:szCs w:val="24"/>
        </w:rPr>
        <w:t>за</w:t>
      </w:r>
      <w:r w:rsidRPr="00C93775">
        <w:rPr>
          <w:b/>
          <w:szCs w:val="24"/>
        </w:rPr>
        <w:t xml:space="preserve"> </w:t>
      </w:r>
      <w:r w:rsidR="00122AC8" w:rsidRPr="00C93775">
        <w:rPr>
          <w:b/>
          <w:szCs w:val="24"/>
        </w:rPr>
        <w:t xml:space="preserve">47,48 </w:t>
      </w:r>
      <w:r w:rsidRPr="00C93775">
        <w:rPr>
          <w:b/>
          <w:szCs w:val="24"/>
        </w:rPr>
        <w:t xml:space="preserve"> </w:t>
      </w:r>
      <w:proofErr w:type="spellStart"/>
      <w:r w:rsidRPr="00C93775">
        <w:rPr>
          <w:b/>
          <w:szCs w:val="24"/>
        </w:rPr>
        <w:t>кв.м</w:t>
      </w:r>
      <w:proofErr w:type="spellEnd"/>
      <w:r w:rsidRPr="00C93775">
        <w:rPr>
          <w:b/>
          <w:szCs w:val="24"/>
        </w:rPr>
        <w:t>.</w:t>
      </w:r>
      <w:r w:rsidRPr="00C93775">
        <w:rPr>
          <w:szCs w:val="24"/>
        </w:rPr>
        <w:t>, (НДС не предусмотрен)</w:t>
      </w:r>
      <w:r w:rsidRPr="00C93775">
        <w:rPr>
          <w:b/>
          <w:szCs w:val="24"/>
        </w:rPr>
        <w:t xml:space="preserve">, </w:t>
      </w:r>
      <w:r w:rsidRPr="00C93775">
        <w:rPr>
          <w:szCs w:val="24"/>
        </w:rPr>
        <w:t>с учетом затрат на расширение и реконструкцию сетей, а также прочих затрат связанных со строительством и передачей объекта  эксплуатирующей организации окончательная и  изменению в связи с инфляцией и замерами БТИ (или организации, имеющей соответствующие полномочия) не подлежит.</w:t>
      </w:r>
      <w:proofErr w:type="gramEnd"/>
      <w:r w:rsidRPr="00C93775">
        <w:rPr>
          <w:szCs w:val="24"/>
        </w:rPr>
        <w:t xml:space="preserve">  </w:t>
      </w:r>
      <w:r w:rsidR="00122AC8" w:rsidRPr="00C93775">
        <w:rPr>
          <w:szCs w:val="24"/>
        </w:rPr>
        <w:t>Стоимость одного квадратного метра проектной площади квартиры – 120 000 (Сто двадцать тысяч) рублей.</w:t>
      </w:r>
    </w:p>
    <w:p w:rsidR="00B574D1" w:rsidRPr="00C93775" w:rsidRDefault="00B4387E" w:rsidP="000170E5">
      <w:pPr>
        <w:pStyle w:val="a3"/>
        <w:rPr>
          <w:rFonts w:eastAsia="Calibri"/>
          <w:color w:val="212121"/>
          <w:szCs w:val="24"/>
          <w:lang w:eastAsia="en-US"/>
        </w:rPr>
      </w:pPr>
      <w:r w:rsidRPr="00C93775">
        <w:rPr>
          <w:szCs w:val="24"/>
        </w:rPr>
        <w:t xml:space="preserve">         </w:t>
      </w:r>
      <w:r w:rsidR="00B574D1" w:rsidRPr="00C93775">
        <w:rPr>
          <w:szCs w:val="24"/>
        </w:rPr>
        <w:t xml:space="preserve">3. </w:t>
      </w:r>
      <w:proofErr w:type="gramStart"/>
      <w:r w:rsidR="00B574D1" w:rsidRPr="00C93775">
        <w:rPr>
          <w:rFonts w:eastAsia="Calibri"/>
          <w:color w:val="212121"/>
          <w:szCs w:val="24"/>
          <w:lang w:eastAsia="en-US"/>
        </w:rPr>
        <w:t xml:space="preserve">Участник долевого строительства  обязуется внести денежные средства </w:t>
      </w:r>
      <w:r w:rsidR="00122AC8" w:rsidRPr="00C93775">
        <w:rPr>
          <w:b/>
          <w:szCs w:val="24"/>
          <w:highlight w:val="yellow"/>
        </w:rPr>
        <w:t xml:space="preserve">5 697 600 (Пять миллионов шестьсот девяносто семь тысяч шестьсот) </w:t>
      </w:r>
      <w:r w:rsidR="000170E5" w:rsidRPr="00C93775">
        <w:rPr>
          <w:b/>
          <w:szCs w:val="24"/>
          <w:highlight w:val="yellow"/>
        </w:rPr>
        <w:t xml:space="preserve"> </w:t>
      </w:r>
      <w:r w:rsidR="00B574D1" w:rsidRPr="00C93775">
        <w:rPr>
          <w:b/>
          <w:szCs w:val="24"/>
          <w:highlight w:val="yellow"/>
        </w:rPr>
        <w:t xml:space="preserve">  рублей</w:t>
      </w:r>
      <w:r w:rsidR="00B574D1" w:rsidRPr="00C93775">
        <w:rPr>
          <w:b/>
          <w:szCs w:val="24"/>
        </w:rPr>
        <w:t xml:space="preserve"> </w:t>
      </w:r>
      <w:r w:rsidR="00B574D1" w:rsidRPr="00C93775">
        <w:rPr>
          <w:rFonts w:eastAsia="Calibri"/>
          <w:color w:val="212121"/>
          <w:szCs w:val="24"/>
          <w:lang w:eastAsia="en-US"/>
        </w:rPr>
        <w:t xml:space="preserve">в счет уплаты цены настоящего Договора участия в долевом строительстве на специальный </w:t>
      </w:r>
      <w:proofErr w:type="spellStart"/>
      <w:r w:rsidR="00B574D1" w:rsidRPr="00C93775">
        <w:rPr>
          <w:rFonts w:eastAsia="Calibri"/>
          <w:b/>
          <w:color w:val="212121"/>
          <w:szCs w:val="24"/>
          <w:lang w:eastAsia="en-US"/>
        </w:rPr>
        <w:t>эскроу</w:t>
      </w:r>
      <w:proofErr w:type="spellEnd"/>
      <w:r w:rsidR="00B574D1" w:rsidRPr="00C93775">
        <w:rPr>
          <w:rFonts w:eastAsia="Calibri"/>
          <w:b/>
          <w:color w:val="212121"/>
          <w:szCs w:val="24"/>
          <w:lang w:eastAsia="en-US"/>
        </w:rPr>
        <w:t>-счет</w:t>
      </w:r>
      <w:r w:rsidR="00B574D1" w:rsidRPr="00C93775">
        <w:rPr>
          <w:rFonts w:eastAsia="Calibri"/>
          <w:color w:val="212121"/>
          <w:szCs w:val="24"/>
          <w:lang w:eastAsia="en-US"/>
        </w:rPr>
        <w:t xml:space="preserve">, открываемый в </w:t>
      </w:r>
      <w:r w:rsidR="0060580A" w:rsidRPr="0060580A">
        <w:rPr>
          <w:rFonts w:eastAsia="Calibri"/>
          <w:b/>
          <w:color w:val="212121"/>
          <w:szCs w:val="24"/>
          <w:highlight w:val="yellow"/>
          <w:lang w:eastAsia="en-US"/>
        </w:rPr>
        <w:t>_____________________</w:t>
      </w:r>
      <w:r w:rsidR="00B574D1" w:rsidRPr="0060580A">
        <w:rPr>
          <w:rFonts w:eastAsia="Calibri"/>
          <w:color w:val="212121"/>
          <w:szCs w:val="24"/>
          <w:highlight w:val="yellow"/>
          <w:lang w:eastAsia="en-US"/>
        </w:rPr>
        <w:t xml:space="preserve"> (</w:t>
      </w:r>
      <w:proofErr w:type="spellStart"/>
      <w:r w:rsidR="00B574D1" w:rsidRPr="0060580A">
        <w:rPr>
          <w:rFonts w:eastAsia="Calibri"/>
          <w:color w:val="212121"/>
          <w:szCs w:val="24"/>
          <w:highlight w:val="yellow"/>
          <w:lang w:eastAsia="en-US"/>
        </w:rPr>
        <w:t>Эскроу</w:t>
      </w:r>
      <w:proofErr w:type="spellEnd"/>
      <w:r w:rsidR="00B574D1" w:rsidRPr="0060580A">
        <w:rPr>
          <w:rFonts w:eastAsia="Calibri"/>
          <w:color w:val="212121"/>
          <w:szCs w:val="24"/>
          <w:highlight w:val="yellow"/>
          <w:lang w:eastAsia="en-US"/>
        </w:rPr>
        <w:t>-агент)</w:t>
      </w:r>
      <w:r w:rsidR="00B574D1" w:rsidRPr="00C93775">
        <w:rPr>
          <w:rFonts w:eastAsia="Calibri"/>
          <w:color w:val="212121"/>
          <w:szCs w:val="24"/>
          <w:lang w:eastAsia="en-US"/>
        </w:rPr>
        <w:t xml:space="preserve"> для учета и блокирования денежных средств, полученных </w:t>
      </w:r>
      <w:proofErr w:type="spellStart"/>
      <w:r w:rsidR="00B574D1" w:rsidRPr="00C93775">
        <w:rPr>
          <w:rFonts w:eastAsia="Calibri"/>
          <w:color w:val="212121"/>
          <w:szCs w:val="24"/>
          <w:lang w:eastAsia="en-US"/>
        </w:rPr>
        <w:t>Эскроу</w:t>
      </w:r>
      <w:proofErr w:type="spellEnd"/>
      <w:r w:rsidR="00B574D1" w:rsidRPr="00C93775">
        <w:rPr>
          <w:rFonts w:eastAsia="Calibri"/>
          <w:color w:val="212121"/>
          <w:szCs w:val="24"/>
          <w:lang w:eastAsia="en-US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</w:t>
      </w:r>
      <w:proofErr w:type="gramEnd"/>
      <w:r w:rsidR="00B574D1" w:rsidRPr="00C93775">
        <w:rPr>
          <w:rFonts w:eastAsia="Calibri"/>
          <w:color w:val="212121"/>
          <w:szCs w:val="24"/>
          <w:lang w:eastAsia="en-US"/>
        </w:rPr>
        <w:t xml:space="preserve"> </w:t>
      </w:r>
      <w:proofErr w:type="gramStart"/>
      <w:r w:rsidR="00B574D1" w:rsidRPr="00C93775">
        <w:rPr>
          <w:rFonts w:eastAsia="Calibri"/>
          <w:color w:val="212121"/>
          <w:szCs w:val="24"/>
          <w:lang w:eastAsia="en-US"/>
        </w:rPr>
        <w:t xml:space="preserve">течении трех рабочих дней после </w:t>
      </w:r>
      <w:r w:rsidR="00B574D1" w:rsidRPr="00C93775">
        <w:rPr>
          <w:szCs w:val="24"/>
        </w:rPr>
        <w:t>регистрации настоящего договора в Управлении Федеральной службы государственной регистрации, кадастра и картографии по Белгородской области</w:t>
      </w:r>
      <w:r w:rsidR="00B574D1" w:rsidRPr="00C93775">
        <w:rPr>
          <w:rFonts w:eastAsia="Calibri"/>
          <w:color w:val="212121"/>
          <w:szCs w:val="24"/>
          <w:lang w:eastAsia="en-US"/>
        </w:rPr>
        <w:t xml:space="preserve">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</w:t>
      </w:r>
      <w:r w:rsidR="00B574D1" w:rsidRPr="00C93775">
        <w:rPr>
          <w:rFonts w:eastAsia="Calibri"/>
          <w:color w:val="212121"/>
          <w:szCs w:val="24"/>
          <w:lang w:eastAsia="en-US"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 и  договором</w:t>
      </w:r>
      <w:proofErr w:type="gramEnd"/>
      <w:r w:rsidR="00B574D1" w:rsidRPr="00C93775">
        <w:rPr>
          <w:rFonts w:eastAsia="Calibri"/>
          <w:color w:val="212121"/>
          <w:szCs w:val="24"/>
          <w:lang w:eastAsia="en-US"/>
        </w:rPr>
        <w:t xml:space="preserve"> счета </w:t>
      </w:r>
      <w:proofErr w:type="spellStart"/>
      <w:r w:rsidR="00B574D1" w:rsidRPr="00C93775">
        <w:rPr>
          <w:rFonts w:eastAsia="Calibri"/>
          <w:color w:val="212121"/>
          <w:szCs w:val="24"/>
          <w:lang w:eastAsia="en-US"/>
        </w:rPr>
        <w:t>эскроу</w:t>
      </w:r>
      <w:proofErr w:type="spellEnd"/>
      <w:r w:rsidR="00B574D1" w:rsidRPr="00C93775">
        <w:rPr>
          <w:rFonts w:eastAsia="Calibri"/>
          <w:color w:val="212121"/>
          <w:szCs w:val="24"/>
          <w:lang w:eastAsia="en-US"/>
        </w:rPr>
        <w:t xml:space="preserve">, заключенным между Бенефициаром, Депонентом и </w:t>
      </w:r>
      <w:proofErr w:type="spellStart"/>
      <w:r w:rsidR="00B574D1" w:rsidRPr="00C93775">
        <w:rPr>
          <w:rFonts w:eastAsia="Calibri"/>
          <w:color w:val="212121"/>
          <w:szCs w:val="24"/>
          <w:lang w:eastAsia="en-US"/>
        </w:rPr>
        <w:t>Эскроу</w:t>
      </w:r>
      <w:proofErr w:type="spellEnd"/>
      <w:r w:rsidR="00B574D1" w:rsidRPr="00C93775">
        <w:rPr>
          <w:rFonts w:eastAsia="Calibri"/>
          <w:color w:val="212121"/>
          <w:szCs w:val="24"/>
          <w:lang w:eastAsia="en-US"/>
        </w:rPr>
        <w:t>-агентом, с учетом следующего: </w:t>
      </w:r>
    </w:p>
    <w:p w:rsidR="00B574D1" w:rsidRPr="00C93775" w:rsidRDefault="00B574D1" w:rsidP="00B574D1">
      <w:pPr>
        <w:shd w:val="clear" w:color="auto" w:fill="FFFFFF"/>
        <w:ind w:firstLine="426"/>
        <w:jc w:val="both"/>
        <w:rPr>
          <w:rFonts w:eastAsia="Calibri"/>
          <w:color w:val="212121"/>
          <w:szCs w:val="24"/>
          <w:lang w:eastAsia="en-US"/>
        </w:rPr>
      </w:pPr>
      <w:proofErr w:type="spellStart"/>
      <w:r w:rsidRPr="00C93775">
        <w:rPr>
          <w:rFonts w:eastAsia="Calibri"/>
          <w:b/>
          <w:color w:val="212121"/>
          <w:szCs w:val="24"/>
          <w:lang w:eastAsia="en-US"/>
        </w:rPr>
        <w:t>Эскроу</w:t>
      </w:r>
      <w:proofErr w:type="spellEnd"/>
      <w:r w:rsidRPr="00C93775">
        <w:rPr>
          <w:rFonts w:eastAsia="Calibri"/>
          <w:b/>
          <w:color w:val="212121"/>
          <w:szCs w:val="24"/>
          <w:lang w:eastAsia="en-US"/>
        </w:rPr>
        <w:t>-агент</w:t>
      </w:r>
      <w:r w:rsidRPr="00C93775">
        <w:rPr>
          <w:rFonts w:eastAsia="Calibri"/>
          <w:color w:val="212121"/>
          <w:szCs w:val="24"/>
          <w:lang w:eastAsia="en-US"/>
        </w:rPr>
        <w:t xml:space="preserve">: </w:t>
      </w:r>
      <w:r w:rsidR="0060580A">
        <w:rPr>
          <w:rFonts w:eastAsia="Calibri"/>
          <w:b/>
          <w:color w:val="212121"/>
          <w:szCs w:val="24"/>
          <w:lang w:eastAsia="en-US"/>
        </w:rPr>
        <w:t>________________________</w:t>
      </w:r>
      <w:r w:rsidRPr="00C93775">
        <w:rPr>
          <w:rFonts w:eastAsia="Calibri"/>
          <w:b/>
          <w:color w:val="212121"/>
          <w:szCs w:val="24"/>
          <w:lang w:eastAsia="en-US"/>
        </w:rPr>
        <w:t xml:space="preserve"> </w:t>
      </w:r>
      <w:r w:rsidRPr="00C93775">
        <w:rPr>
          <w:rFonts w:eastAsia="Calibri"/>
          <w:b/>
          <w:color w:val="212121"/>
          <w:szCs w:val="24"/>
          <w:highlight w:val="yellow"/>
          <w:lang w:eastAsia="en-US"/>
        </w:rPr>
        <w:t>«</w:t>
      </w:r>
      <w:r w:rsidR="0060580A">
        <w:rPr>
          <w:rFonts w:eastAsia="Calibri"/>
          <w:b/>
          <w:color w:val="212121"/>
          <w:szCs w:val="24"/>
          <w:highlight w:val="yellow"/>
          <w:lang w:eastAsia="en-US"/>
        </w:rPr>
        <w:t>__________________</w:t>
      </w:r>
      <w:r w:rsidRPr="00C93775">
        <w:rPr>
          <w:rFonts w:eastAsia="Calibri"/>
          <w:b/>
          <w:color w:val="212121"/>
          <w:szCs w:val="24"/>
          <w:highlight w:val="yellow"/>
          <w:lang w:eastAsia="en-US"/>
        </w:rPr>
        <w:t>»</w:t>
      </w:r>
      <w:r w:rsidRPr="00C93775">
        <w:rPr>
          <w:rFonts w:eastAsia="Calibri"/>
          <w:color w:val="212121"/>
          <w:szCs w:val="24"/>
          <w:highlight w:val="yellow"/>
          <w:lang w:eastAsia="en-US"/>
        </w:rPr>
        <w:t xml:space="preserve"> (сокращенное наименование </w:t>
      </w:r>
      <w:r w:rsidR="0060580A">
        <w:rPr>
          <w:rFonts w:eastAsia="Calibri"/>
          <w:color w:val="212121"/>
          <w:szCs w:val="24"/>
          <w:highlight w:val="yellow"/>
          <w:lang w:eastAsia="en-US"/>
        </w:rPr>
        <w:t>________________</w:t>
      </w:r>
      <w:r w:rsidRPr="00C93775">
        <w:rPr>
          <w:rFonts w:eastAsia="Calibri"/>
          <w:color w:val="212121"/>
          <w:szCs w:val="24"/>
          <w:highlight w:val="yellow"/>
          <w:lang w:eastAsia="en-US"/>
        </w:rPr>
        <w:t xml:space="preserve">), место нахождения: </w:t>
      </w:r>
      <w:proofErr w:type="gramStart"/>
      <w:r w:rsidRPr="00C93775">
        <w:rPr>
          <w:rFonts w:eastAsia="Calibri"/>
          <w:color w:val="212121"/>
          <w:szCs w:val="24"/>
          <w:highlight w:val="yellow"/>
          <w:lang w:eastAsia="en-US"/>
        </w:rPr>
        <w:t>г</w:t>
      </w:r>
      <w:proofErr w:type="gramEnd"/>
      <w:r w:rsidRPr="00C93775">
        <w:rPr>
          <w:rFonts w:eastAsia="Calibri"/>
          <w:color w:val="212121"/>
          <w:szCs w:val="24"/>
          <w:highlight w:val="yellow"/>
          <w:lang w:eastAsia="en-US"/>
        </w:rPr>
        <w:t xml:space="preserve">. </w:t>
      </w:r>
      <w:r w:rsidR="0060580A">
        <w:rPr>
          <w:rFonts w:eastAsia="Calibri"/>
          <w:color w:val="212121"/>
          <w:szCs w:val="24"/>
          <w:highlight w:val="yellow"/>
          <w:lang w:eastAsia="en-US"/>
        </w:rPr>
        <w:t>___________________________________________________________________________________________________________________________________________________________________________</w:t>
      </w:r>
      <w:r w:rsidRPr="00C93775">
        <w:rPr>
          <w:rFonts w:eastAsia="Calibri"/>
          <w:color w:val="212121"/>
          <w:szCs w:val="24"/>
          <w:highlight w:val="yellow"/>
          <w:lang w:eastAsia="en-US"/>
        </w:rPr>
        <w:t>.</w:t>
      </w:r>
      <w:r w:rsidRPr="00C93775">
        <w:rPr>
          <w:rFonts w:eastAsia="Calibri"/>
          <w:color w:val="212121"/>
          <w:szCs w:val="24"/>
          <w:lang w:eastAsia="en-US"/>
        </w:rPr>
        <w:t> </w:t>
      </w:r>
    </w:p>
    <w:p w:rsidR="00B574D1" w:rsidRPr="00C93775" w:rsidRDefault="00B574D1" w:rsidP="00B574D1">
      <w:pPr>
        <w:shd w:val="clear" w:color="auto" w:fill="FFFFFF"/>
        <w:jc w:val="both"/>
        <w:rPr>
          <w:rFonts w:eastAsia="Calibri"/>
          <w:color w:val="212121"/>
          <w:szCs w:val="24"/>
          <w:lang w:eastAsia="en-US"/>
        </w:rPr>
      </w:pPr>
      <w:r w:rsidRPr="00C93775">
        <w:rPr>
          <w:rFonts w:eastAsia="Calibri"/>
          <w:b/>
          <w:color w:val="212121"/>
          <w:szCs w:val="24"/>
          <w:lang w:eastAsia="en-US"/>
        </w:rPr>
        <w:t xml:space="preserve">Бенефициар: </w:t>
      </w:r>
      <w:r w:rsidR="00B806C4" w:rsidRPr="00C93775">
        <w:rPr>
          <w:b/>
          <w:szCs w:val="24"/>
        </w:rPr>
        <w:t>Общество с ограниченной ответственностью «Специализированный застройщик «ВЕГА-квартал»</w:t>
      </w:r>
      <w:r w:rsidR="00B806C4" w:rsidRPr="00C93775">
        <w:rPr>
          <w:szCs w:val="24"/>
        </w:rPr>
        <w:t>, расположенное по адресу: Белгородская область, г. Белгород, ул. Белгородского полка, дом 62, каб.2, ИНН 3123115712, основной государственный регистрационный номер – 1053107007370, в лице генерального директора ФРЕЙДЦИСА АЛЕКСАНДРА МОИСЕЕВИЧА</w:t>
      </w:r>
      <w:r w:rsidRPr="00C93775">
        <w:rPr>
          <w:szCs w:val="24"/>
        </w:rPr>
        <w:t>, действующего на основании Устава</w:t>
      </w:r>
      <w:r w:rsidRPr="00C93775">
        <w:rPr>
          <w:rFonts w:eastAsia="Calibri"/>
          <w:color w:val="212121"/>
          <w:szCs w:val="24"/>
          <w:lang w:eastAsia="en-US"/>
        </w:rPr>
        <w:t>.</w:t>
      </w:r>
    </w:p>
    <w:p w:rsidR="00357C2F" w:rsidRPr="00C93775" w:rsidRDefault="00B574D1" w:rsidP="00B574D1">
      <w:pPr>
        <w:shd w:val="clear" w:color="auto" w:fill="FFFFFF"/>
        <w:jc w:val="both"/>
        <w:rPr>
          <w:rFonts w:eastAsia="Calibri"/>
          <w:color w:val="212121"/>
          <w:szCs w:val="24"/>
          <w:lang w:eastAsia="en-US"/>
        </w:rPr>
      </w:pPr>
      <w:r w:rsidRPr="00C93775">
        <w:rPr>
          <w:rFonts w:eastAsia="Calibri"/>
          <w:b/>
          <w:color w:val="212121"/>
          <w:szCs w:val="24"/>
          <w:lang w:eastAsia="en-US"/>
        </w:rPr>
        <w:t>Депонируемая сумма</w:t>
      </w:r>
      <w:r w:rsidRPr="00C93775">
        <w:rPr>
          <w:rFonts w:eastAsia="Calibri"/>
          <w:color w:val="212121"/>
          <w:szCs w:val="24"/>
          <w:lang w:eastAsia="en-US"/>
        </w:rPr>
        <w:t xml:space="preserve">: </w:t>
      </w:r>
      <w:r w:rsidR="00122AC8" w:rsidRPr="00C93775">
        <w:rPr>
          <w:b/>
          <w:szCs w:val="24"/>
          <w:highlight w:val="yellow"/>
        </w:rPr>
        <w:t xml:space="preserve">5 697 600 (Пять миллионов шестьсот девяносто семь тысяч шестьсот) </w:t>
      </w:r>
      <w:r w:rsidRPr="00C93775">
        <w:rPr>
          <w:rFonts w:eastAsia="Calibri"/>
          <w:b/>
          <w:color w:val="212121"/>
          <w:szCs w:val="24"/>
          <w:highlight w:val="yellow"/>
          <w:lang w:eastAsia="en-US"/>
        </w:rPr>
        <w:t>рублей 00 копеек</w:t>
      </w:r>
      <w:r w:rsidR="0092302B" w:rsidRPr="00C93775">
        <w:rPr>
          <w:rFonts w:eastAsia="Calibri"/>
          <w:b/>
          <w:color w:val="212121"/>
          <w:szCs w:val="24"/>
          <w:highlight w:val="yellow"/>
          <w:lang w:eastAsia="en-US"/>
        </w:rPr>
        <w:t xml:space="preserve"> вносится </w:t>
      </w:r>
      <w:r w:rsidR="00B806C4" w:rsidRPr="00C93775">
        <w:rPr>
          <w:rFonts w:eastAsia="Calibri"/>
          <w:color w:val="212121"/>
          <w:szCs w:val="24"/>
          <w:highlight w:val="yellow"/>
          <w:lang w:eastAsia="en-US"/>
        </w:rPr>
        <w:t xml:space="preserve">не позднее </w:t>
      </w:r>
      <w:r w:rsidR="00122AC8" w:rsidRPr="00C93775">
        <w:rPr>
          <w:rFonts w:eastAsia="Calibri"/>
          <w:color w:val="212121"/>
          <w:szCs w:val="24"/>
          <w:highlight w:val="yellow"/>
          <w:lang w:eastAsia="en-US"/>
        </w:rPr>
        <w:t>____</w:t>
      </w:r>
      <w:r w:rsidR="00B806C4" w:rsidRPr="00C93775">
        <w:rPr>
          <w:rFonts w:eastAsia="Calibri"/>
          <w:color w:val="212121"/>
          <w:szCs w:val="24"/>
          <w:highlight w:val="yellow"/>
          <w:lang w:eastAsia="en-US"/>
        </w:rPr>
        <w:t xml:space="preserve"> </w:t>
      </w:r>
      <w:r w:rsidR="00122AC8" w:rsidRPr="00C93775">
        <w:rPr>
          <w:rFonts w:eastAsia="Calibri"/>
          <w:color w:val="212121"/>
          <w:szCs w:val="24"/>
          <w:highlight w:val="yellow"/>
          <w:lang w:eastAsia="en-US"/>
        </w:rPr>
        <w:t xml:space="preserve">  _________</w:t>
      </w:r>
      <w:r w:rsidR="00B806C4" w:rsidRPr="00C93775">
        <w:rPr>
          <w:rFonts w:eastAsia="Calibri"/>
          <w:color w:val="212121"/>
          <w:szCs w:val="24"/>
          <w:highlight w:val="yellow"/>
          <w:lang w:eastAsia="en-US"/>
        </w:rPr>
        <w:t xml:space="preserve"> 202</w:t>
      </w:r>
      <w:r w:rsidR="00122AC8" w:rsidRPr="00C93775">
        <w:rPr>
          <w:rFonts w:eastAsia="Calibri"/>
          <w:color w:val="212121"/>
          <w:szCs w:val="24"/>
          <w:highlight w:val="yellow"/>
          <w:lang w:eastAsia="en-US"/>
        </w:rPr>
        <w:t>__</w:t>
      </w:r>
      <w:r w:rsidR="00B806C4" w:rsidRPr="00C93775">
        <w:rPr>
          <w:rFonts w:eastAsia="Calibri"/>
          <w:color w:val="212121"/>
          <w:szCs w:val="24"/>
          <w:highlight w:val="yellow"/>
          <w:lang w:eastAsia="en-US"/>
        </w:rPr>
        <w:t>года</w:t>
      </w:r>
      <w:r w:rsidR="00122AC8" w:rsidRPr="00C93775">
        <w:rPr>
          <w:rFonts w:eastAsia="Calibri"/>
          <w:color w:val="212121"/>
          <w:szCs w:val="24"/>
          <w:lang w:eastAsia="en-US"/>
        </w:rPr>
        <w:t xml:space="preserve"> </w:t>
      </w:r>
      <w:r w:rsidR="00B806C4" w:rsidRPr="00C93775">
        <w:rPr>
          <w:rFonts w:eastAsia="Calibri"/>
          <w:color w:val="212121"/>
          <w:szCs w:val="24"/>
          <w:lang w:eastAsia="en-US"/>
        </w:rPr>
        <w:t xml:space="preserve">после </w:t>
      </w:r>
      <w:r w:rsidR="00B806C4" w:rsidRPr="00C93775">
        <w:rPr>
          <w:szCs w:val="24"/>
        </w:rPr>
        <w:t>регистрации настоящего договора в Управлении Федеральной службы государственной регистрации, кадастра и картографии по Белгородской области.</w:t>
      </w:r>
      <w:r w:rsidR="00B806C4" w:rsidRPr="00C93775">
        <w:rPr>
          <w:rFonts w:eastAsia="Calibri"/>
          <w:color w:val="212121"/>
          <w:szCs w:val="24"/>
          <w:lang w:eastAsia="en-US"/>
        </w:rPr>
        <w:t xml:space="preserve"> </w:t>
      </w:r>
    </w:p>
    <w:p w:rsidR="00B574D1" w:rsidRPr="00C93775" w:rsidRDefault="00357C2F" w:rsidP="00B574D1">
      <w:pPr>
        <w:shd w:val="clear" w:color="auto" w:fill="FFFFFF"/>
        <w:jc w:val="both"/>
        <w:rPr>
          <w:rFonts w:eastAsia="Calibri"/>
          <w:color w:val="212121"/>
          <w:szCs w:val="24"/>
          <w:lang w:eastAsia="en-US"/>
        </w:rPr>
      </w:pPr>
      <w:r w:rsidRPr="00C93775">
        <w:rPr>
          <w:bCs/>
          <w:color w:val="00000A"/>
          <w:szCs w:val="24"/>
          <w:shd w:val="clear" w:color="auto" w:fill="FFFFFF"/>
        </w:rPr>
        <w:t xml:space="preserve"> </w:t>
      </w:r>
      <w:r w:rsidR="00B574D1" w:rsidRPr="00C93775">
        <w:rPr>
          <w:bCs/>
          <w:color w:val="00000A"/>
          <w:szCs w:val="24"/>
          <w:shd w:val="clear" w:color="auto" w:fill="FFFFFF"/>
        </w:rPr>
        <w:t xml:space="preserve">В силу закона обязательство Застройщика по передаче Объекта долевого строительства Участнику долевого строительства обеспечивается условным депонированием денежных средств на счете </w:t>
      </w:r>
      <w:proofErr w:type="spellStart"/>
      <w:r w:rsidR="00B574D1" w:rsidRPr="00C93775">
        <w:rPr>
          <w:bCs/>
          <w:color w:val="00000A"/>
          <w:szCs w:val="24"/>
          <w:shd w:val="clear" w:color="auto" w:fill="FFFFFF"/>
        </w:rPr>
        <w:t>эскроу</w:t>
      </w:r>
      <w:proofErr w:type="spellEnd"/>
      <w:r w:rsidR="00B574D1" w:rsidRPr="00C93775">
        <w:rPr>
          <w:bCs/>
          <w:color w:val="00000A"/>
          <w:szCs w:val="24"/>
          <w:shd w:val="clear" w:color="auto" w:fill="FFFFFF"/>
        </w:rPr>
        <w:t xml:space="preserve"> на условиях, указанных в договоре счета </w:t>
      </w:r>
      <w:proofErr w:type="spellStart"/>
      <w:r w:rsidR="00B574D1" w:rsidRPr="00C93775">
        <w:rPr>
          <w:bCs/>
          <w:color w:val="00000A"/>
          <w:szCs w:val="24"/>
          <w:shd w:val="clear" w:color="auto" w:fill="FFFFFF"/>
        </w:rPr>
        <w:t>эскроу</w:t>
      </w:r>
      <w:proofErr w:type="spellEnd"/>
      <w:r w:rsidR="00B574D1" w:rsidRPr="00C93775">
        <w:rPr>
          <w:bCs/>
          <w:color w:val="00000A"/>
          <w:szCs w:val="24"/>
          <w:shd w:val="clear" w:color="auto" w:fill="FFFFFF"/>
        </w:rPr>
        <w:t>.</w:t>
      </w:r>
    </w:p>
    <w:p w:rsidR="00B574D1" w:rsidRPr="00C93775" w:rsidRDefault="00B574D1" w:rsidP="00B574D1">
      <w:pPr>
        <w:shd w:val="clear" w:color="auto" w:fill="FFFFFF"/>
        <w:jc w:val="both"/>
        <w:rPr>
          <w:bCs/>
          <w:color w:val="00000A"/>
          <w:szCs w:val="24"/>
          <w:shd w:val="clear" w:color="auto" w:fill="FFFFFF"/>
        </w:rPr>
      </w:pPr>
      <w:r w:rsidRPr="00C93775">
        <w:rPr>
          <w:bCs/>
          <w:color w:val="00000A"/>
          <w:szCs w:val="24"/>
          <w:shd w:val="clear" w:color="auto" w:fill="FFFFFF"/>
        </w:rPr>
        <w:t xml:space="preserve">Для получения Застройщиком  на </w:t>
      </w:r>
      <w:proofErr w:type="gramStart"/>
      <w:r w:rsidRPr="00C93775">
        <w:rPr>
          <w:bCs/>
          <w:color w:val="00000A"/>
          <w:szCs w:val="24"/>
          <w:shd w:val="clear" w:color="auto" w:fill="FFFFFF"/>
        </w:rPr>
        <w:t>р</w:t>
      </w:r>
      <w:proofErr w:type="gramEnd"/>
      <w:r w:rsidRPr="00C93775">
        <w:rPr>
          <w:bCs/>
          <w:color w:val="00000A"/>
          <w:szCs w:val="24"/>
          <w:shd w:val="clear" w:color="auto" w:fill="FFFFFF"/>
        </w:rPr>
        <w:t xml:space="preserve">/с денежных средств, находящихся на счете </w:t>
      </w:r>
      <w:proofErr w:type="spellStart"/>
      <w:r w:rsidRPr="00C93775">
        <w:rPr>
          <w:bCs/>
          <w:color w:val="00000A"/>
          <w:szCs w:val="24"/>
          <w:shd w:val="clear" w:color="auto" w:fill="FFFFFF"/>
        </w:rPr>
        <w:t>эскроу</w:t>
      </w:r>
      <w:proofErr w:type="spellEnd"/>
      <w:r w:rsidRPr="00C93775">
        <w:rPr>
          <w:bCs/>
          <w:color w:val="00000A"/>
          <w:szCs w:val="24"/>
          <w:shd w:val="clear" w:color="auto" w:fill="FFFFFF"/>
        </w:rPr>
        <w:t>,  Застройщик предоставляет в Банк заверенные Застройщиком копии разрешения на ввод в эксплуатацию многоквартирного дома и сведений Единого государственного реестра недвижимости, подтверждающих государственную регистрацию права собственности  в отношении одного (любого) объекта долевого строительства, входящего в состав многоквартирного дома, указанного в предмете настоящего Договора, либо сведений о размещении указанной информации в единой информационной системе жилищного строительства.</w:t>
      </w:r>
    </w:p>
    <w:p w:rsidR="00B574D1" w:rsidRPr="00C93775" w:rsidRDefault="000170E5" w:rsidP="00B574D1">
      <w:pPr>
        <w:contextualSpacing/>
        <w:jc w:val="both"/>
        <w:rPr>
          <w:szCs w:val="24"/>
        </w:rPr>
      </w:pPr>
      <w:r w:rsidRPr="00C93775">
        <w:rPr>
          <w:szCs w:val="24"/>
        </w:rPr>
        <w:t xml:space="preserve">          </w:t>
      </w:r>
      <w:r w:rsidR="00C93775">
        <w:rPr>
          <w:szCs w:val="24"/>
        </w:rPr>
        <w:t xml:space="preserve"> </w:t>
      </w:r>
      <w:r w:rsidR="00B574D1" w:rsidRPr="00C93775">
        <w:rPr>
          <w:szCs w:val="24"/>
        </w:rPr>
        <w:t>4. Стоимость квартиры, указанная в п. 2. Договора, состоит из денежных средств, направленных на возмещение затрат «Застройщика» на строительство объекта и денежных средств на оплату услуг «Застройщика» (далее – вознаграждение «Застройщика»).</w:t>
      </w:r>
    </w:p>
    <w:p w:rsidR="00B574D1" w:rsidRPr="00C93775" w:rsidRDefault="00B574D1" w:rsidP="00B574D1">
      <w:pPr>
        <w:pStyle w:val="a3"/>
        <w:rPr>
          <w:szCs w:val="24"/>
        </w:rPr>
      </w:pPr>
      <w:r w:rsidRPr="00C93775">
        <w:rPr>
          <w:szCs w:val="24"/>
        </w:rPr>
        <w:t>Вознаграждение «Застройщика» определяется после ввода Объекта в эксплуатацию, как разница между привлеченными денежными средствами «Участников долевого строительства» для строительства объекта  и денежными средствами фактически направленными «Застройщиком» на строительство объекта. Указанная разница «Участникам долевого строительства» не возвращается, а считается вознаграждением «Застройщика».</w:t>
      </w:r>
    </w:p>
    <w:p w:rsidR="00B574D1" w:rsidRPr="00C93775" w:rsidRDefault="00B574D1" w:rsidP="00B574D1">
      <w:pPr>
        <w:pStyle w:val="a3"/>
        <w:rPr>
          <w:b/>
          <w:szCs w:val="24"/>
        </w:rPr>
      </w:pPr>
      <w:r w:rsidRPr="00C93775">
        <w:rPr>
          <w:szCs w:val="24"/>
        </w:rPr>
        <w:t xml:space="preserve">          5. «Участник долевого строительства» обязан представить «Застройщику» при заключении договора: действительный паспорт (его нотариально заверенный перевод в случае необходимости), нотариально заверенное согласие супруга</w:t>
      </w:r>
      <w:proofErr w:type="gramStart"/>
      <w:r w:rsidRPr="00C93775">
        <w:rPr>
          <w:szCs w:val="24"/>
        </w:rPr>
        <w:t xml:space="preserve"> (-</w:t>
      </w:r>
      <w:proofErr w:type="spellStart"/>
      <w:proofErr w:type="gramEnd"/>
      <w:r w:rsidRPr="00C93775">
        <w:rPr>
          <w:szCs w:val="24"/>
        </w:rPr>
        <w:t>ги</w:t>
      </w:r>
      <w:proofErr w:type="spellEnd"/>
      <w:r w:rsidRPr="00C93775">
        <w:rPr>
          <w:szCs w:val="24"/>
        </w:rPr>
        <w:t>) на приобретение недвижимости. Также «Участник долевого строительства» обязан присутствовать при  всех мероприятиях, требующих его личного участия.</w:t>
      </w:r>
    </w:p>
    <w:p w:rsidR="00B574D1" w:rsidRPr="00C93775" w:rsidRDefault="00B574D1" w:rsidP="00B574D1">
      <w:pPr>
        <w:pStyle w:val="a3"/>
        <w:rPr>
          <w:snapToGrid w:val="0"/>
          <w:szCs w:val="24"/>
        </w:rPr>
      </w:pPr>
      <w:r w:rsidRPr="00C93775">
        <w:rPr>
          <w:szCs w:val="24"/>
        </w:rPr>
        <w:t xml:space="preserve">         6</w:t>
      </w:r>
      <w:r w:rsidRPr="00C93775">
        <w:rPr>
          <w:snapToGrid w:val="0"/>
          <w:szCs w:val="24"/>
        </w:rPr>
        <w:t>. С заключением договора «</w:t>
      </w:r>
      <w:r w:rsidRPr="00C93775">
        <w:rPr>
          <w:szCs w:val="24"/>
        </w:rPr>
        <w:t>Участник долевого строительства»</w:t>
      </w:r>
      <w:r w:rsidRPr="00C93775">
        <w:rPr>
          <w:snapToGrid w:val="0"/>
          <w:szCs w:val="24"/>
        </w:rPr>
        <w:t xml:space="preserve"> отказывается от своей доли в наружных сетях, трансформаторных подстанциях, крышных котельных, </w:t>
      </w:r>
      <w:proofErr w:type="spellStart"/>
      <w:r w:rsidRPr="00C93775">
        <w:rPr>
          <w:snapToGrid w:val="0"/>
          <w:szCs w:val="24"/>
        </w:rPr>
        <w:t>повысительных</w:t>
      </w:r>
      <w:proofErr w:type="spellEnd"/>
      <w:r w:rsidRPr="00C93775">
        <w:rPr>
          <w:snapToGrid w:val="0"/>
          <w:szCs w:val="24"/>
        </w:rPr>
        <w:t xml:space="preserve"> насосных, центральных тепловых пунктах и др. объектах внешней инженерной инфраструктуры выполненных за счет всех участников долевого строительства вышеуказанного объекта и передает право «Застройщику» распоряжаться ими.</w:t>
      </w:r>
    </w:p>
    <w:p w:rsidR="00122AC8" w:rsidRPr="00C93775" w:rsidRDefault="00122AC8" w:rsidP="00122AC8">
      <w:pPr>
        <w:spacing w:after="120"/>
        <w:jc w:val="both"/>
        <w:rPr>
          <w:szCs w:val="24"/>
        </w:rPr>
      </w:pPr>
      <w:r w:rsidRPr="00C93775">
        <w:rPr>
          <w:snapToGrid w:val="0"/>
          <w:szCs w:val="24"/>
        </w:rPr>
        <w:t xml:space="preserve">          </w:t>
      </w:r>
      <w:r w:rsidR="00F010A5">
        <w:rPr>
          <w:snapToGrid w:val="0"/>
          <w:szCs w:val="24"/>
        </w:rPr>
        <w:t>7. Отделочные работы;</w:t>
      </w:r>
      <w:r w:rsidRPr="00C93775">
        <w:rPr>
          <w:snapToGrid w:val="0"/>
          <w:szCs w:val="24"/>
        </w:rPr>
        <w:t xml:space="preserve"> штукатурку откосов, </w:t>
      </w:r>
      <w:r w:rsidR="00F010A5">
        <w:rPr>
          <w:snapToGrid w:val="0"/>
          <w:szCs w:val="24"/>
        </w:rPr>
        <w:t xml:space="preserve">монолитных стен и колон, перегородок из </w:t>
      </w:r>
      <w:r w:rsidR="00A244EB" w:rsidRPr="00C93775">
        <w:rPr>
          <w:szCs w:val="24"/>
        </w:rPr>
        <w:t xml:space="preserve">гипсовых </w:t>
      </w:r>
      <w:proofErr w:type="spellStart"/>
      <w:r w:rsidR="00A244EB" w:rsidRPr="00C93775">
        <w:rPr>
          <w:szCs w:val="24"/>
        </w:rPr>
        <w:t>пазогребневых</w:t>
      </w:r>
      <w:proofErr w:type="spellEnd"/>
      <w:r w:rsidR="00A244EB" w:rsidRPr="00C93775">
        <w:rPr>
          <w:szCs w:val="24"/>
        </w:rPr>
        <w:t xml:space="preserve"> плит</w:t>
      </w:r>
      <w:r w:rsidR="00F010A5">
        <w:rPr>
          <w:snapToGrid w:val="0"/>
          <w:szCs w:val="24"/>
        </w:rPr>
        <w:t xml:space="preserve">; </w:t>
      </w:r>
      <w:r w:rsidRPr="00C93775">
        <w:rPr>
          <w:snapToGrid w:val="0"/>
          <w:szCs w:val="24"/>
        </w:rPr>
        <w:t>подготовку потол</w:t>
      </w:r>
      <w:r w:rsidR="00F010A5">
        <w:rPr>
          <w:snapToGrid w:val="0"/>
          <w:szCs w:val="24"/>
        </w:rPr>
        <w:t xml:space="preserve">ков, стен и откосов под отделку; оклейку стен обоями; </w:t>
      </w:r>
      <w:r w:rsidRPr="00C93775">
        <w:rPr>
          <w:snapToGrid w:val="0"/>
          <w:szCs w:val="24"/>
        </w:rPr>
        <w:t>устройство пола в ванной</w:t>
      </w:r>
      <w:r w:rsidR="00A244EB">
        <w:rPr>
          <w:snapToGrid w:val="0"/>
          <w:szCs w:val="24"/>
        </w:rPr>
        <w:t xml:space="preserve"> комнате и санузле</w:t>
      </w:r>
      <w:r w:rsidRPr="00C93775">
        <w:rPr>
          <w:snapToGrid w:val="0"/>
          <w:szCs w:val="24"/>
        </w:rPr>
        <w:t xml:space="preserve"> из керамической плитки</w:t>
      </w:r>
      <w:r w:rsidR="00A244EB">
        <w:rPr>
          <w:snapToGrid w:val="0"/>
          <w:szCs w:val="24"/>
        </w:rPr>
        <w:t xml:space="preserve"> (включая гидроизоляцию по стяжке)</w:t>
      </w:r>
      <w:r w:rsidR="00F010A5">
        <w:rPr>
          <w:snapToGrid w:val="0"/>
          <w:szCs w:val="24"/>
        </w:rPr>
        <w:t xml:space="preserve">; настил </w:t>
      </w:r>
      <w:proofErr w:type="spellStart"/>
      <w:r w:rsidR="00F010A5">
        <w:rPr>
          <w:snapToGrid w:val="0"/>
          <w:szCs w:val="24"/>
        </w:rPr>
        <w:t>ламината</w:t>
      </w:r>
      <w:proofErr w:type="spellEnd"/>
      <w:r w:rsidR="00F010A5">
        <w:rPr>
          <w:snapToGrid w:val="0"/>
          <w:szCs w:val="24"/>
        </w:rPr>
        <w:t>;</w:t>
      </w:r>
      <w:r w:rsidRPr="00C93775">
        <w:rPr>
          <w:snapToGrid w:val="0"/>
          <w:szCs w:val="24"/>
        </w:rPr>
        <w:t xml:space="preserve"> установку </w:t>
      </w:r>
      <w:r w:rsidRPr="00C93775">
        <w:rPr>
          <w:szCs w:val="24"/>
        </w:rPr>
        <w:t xml:space="preserve">внутренних дверных блоков, </w:t>
      </w:r>
      <w:r w:rsidR="00F010A5">
        <w:rPr>
          <w:szCs w:val="24"/>
        </w:rPr>
        <w:t xml:space="preserve"> </w:t>
      </w:r>
      <w:r w:rsidRPr="00C93775">
        <w:rPr>
          <w:szCs w:val="24"/>
        </w:rPr>
        <w:t>тройника с вентилем для</w:t>
      </w:r>
      <w:r w:rsidR="00F010A5">
        <w:rPr>
          <w:szCs w:val="24"/>
        </w:rPr>
        <w:t xml:space="preserve"> монтажа пожарного оборудования; </w:t>
      </w:r>
      <w:r w:rsidRPr="00C93775">
        <w:rPr>
          <w:szCs w:val="24"/>
        </w:rPr>
        <w:t xml:space="preserve"> подводку горяч</w:t>
      </w:r>
      <w:r w:rsidR="00F010A5">
        <w:rPr>
          <w:szCs w:val="24"/>
        </w:rPr>
        <w:t xml:space="preserve">ей, холодной воды и канализации; </w:t>
      </w:r>
      <w:r w:rsidRPr="00C93775">
        <w:rPr>
          <w:szCs w:val="24"/>
        </w:rPr>
        <w:t xml:space="preserve"> установку </w:t>
      </w:r>
      <w:proofErr w:type="spellStart"/>
      <w:r w:rsidRPr="00C93775">
        <w:rPr>
          <w:szCs w:val="24"/>
        </w:rPr>
        <w:t>санфаянса</w:t>
      </w:r>
      <w:proofErr w:type="spellEnd"/>
      <w:r w:rsidR="00F010A5">
        <w:rPr>
          <w:szCs w:val="24"/>
        </w:rPr>
        <w:t>,</w:t>
      </w:r>
      <w:r w:rsidRPr="00C93775">
        <w:rPr>
          <w:szCs w:val="24"/>
        </w:rPr>
        <w:t xml:space="preserve"> эл. плиты</w:t>
      </w:r>
      <w:r w:rsidR="00F010A5">
        <w:rPr>
          <w:szCs w:val="24"/>
        </w:rPr>
        <w:t>, эл. установочны</w:t>
      </w:r>
      <w:r w:rsidR="00A244EB">
        <w:rPr>
          <w:szCs w:val="24"/>
        </w:rPr>
        <w:t>х изделий (</w:t>
      </w:r>
      <w:r w:rsidR="00F010A5">
        <w:rPr>
          <w:szCs w:val="24"/>
        </w:rPr>
        <w:t>коробок для установки розеток и выключателей</w:t>
      </w:r>
      <w:r w:rsidR="00A244EB">
        <w:rPr>
          <w:szCs w:val="24"/>
        </w:rPr>
        <w:t>)</w:t>
      </w:r>
      <w:r w:rsidR="00F010A5">
        <w:rPr>
          <w:szCs w:val="24"/>
        </w:rPr>
        <w:t>, розеток, выключателей и светильников</w:t>
      </w:r>
      <w:r w:rsidRPr="00C93775">
        <w:rPr>
          <w:szCs w:val="24"/>
        </w:rPr>
        <w:t xml:space="preserve">  в квартире</w:t>
      </w:r>
      <w:r w:rsidRPr="00C93775">
        <w:rPr>
          <w:snapToGrid w:val="0"/>
          <w:szCs w:val="24"/>
        </w:rPr>
        <w:t xml:space="preserve"> «Участник долевого строительства» выполняет  собственными  силами  из   своих  материалов  </w:t>
      </w:r>
      <w:r w:rsidRPr="00C93775">
        <w:rPr>
          <w:szCs w:val="24"/>
        </w:rPr>
        <w:t>в  течение  трех  месяцев  после  передачи квартиры под самоотделку по акту приема-передачи.</w:t>
      </w:r>
      <w:r w:rsidRPr="00C93775">
        <w:rPr>
          <w:snapToGrid w:val="0"/>
          <w:szCs w:val="24"/>
        </w:rPr>
        <w:t xml:space="preserve"> </w:t>
      </w:r>
      <w:r w:rsidRPr="00C93775">
        <w:rPr>
          <w:szCs w:val="24"/>
        </w:rPr>
        <w:t xml:space="preserve">            </w:t>
      </w:r>
    </w:p>
    <w:p w:rsidR="00122AC8" w:rsidRPr="00C93775" w:rsidRDefault="00122AC8" w:rsidP="00122AC8">
      <w:pPr>
        <w:spacing w:after="120"/>
        <w:jc w:val="both"/>
        <w:rPr>
          <w:szCs w:val="24"/>
        </w:rPr>
      </w:pPr>
      <w:r w:rsidRPr="00C93775">
        <w:rPr>
          <w:szCs w:val="24"/>
        </w:rPr>
        <w:t xml:space="preserve">         8. Штукатурку стен из СКЦ (кроме гипсовых </w:t>
      </w:r>
      <w:proofErr w:type="spellStart"/>
      <w:r w:rsidRPr="00C93775">
        <w:rPr>
          <w:szCs w:val="24"/>
        </w:rPr>
        <w:t>пазогребневых</w:t>
      </w:r>
      <w:proofErr w:type="spellEnd"/>
      <w:r w:rsidRPr="00C93775">
        <w:rPr>
          <w:szCs w:val="24"/>
        </w:rPr>
        <w:t xml:space="preserve"> плит</w:t>
      </w:r>
      <w:r w:rsidR="0089217A">
        <w:rPr>
          <w:szCs w:val="24"/>
        </w:rPr>
        <w:t>,</w:t>
      </w:r>
      <w:r w:rsidRPr="00C93775">
        <w:rPr>
          <w:szCs w:val="24"/>
        </w:rPr>
        <w:t xml:space="preserve"> монолитных стен</w:t>
      </w:r>
      <w:r w:rsidR="0089217A">
        <w:rPr>
          <w:szCs w:val="24"/>
        </w:rPr>
        <w:t xml:space="preserve"> и колон</w:t>
      </w:r>
      <w:r w:rsidRPr="00C93775">
        <w:rPr>
          <w:szCs w:val="24"/>
        </w:rPr>
        <w:t>)</w:t>
      </w:r>
      <w:r w:rsidR="00F010A5">
        <w:rPr>
          <w:szCs w:val="24"/>
        </w:rPr>
        <w:t>;</w:t>
      </w:r>
      <w:r w:rsidRPr="00C93775">
        <w:rPr>
          <w:szCs w:val="24"/>
        </w:rPr>
        <w:t xml:space="preserve"> </w:t>
      </w:r>
      <w:r w:rsidR="00F010A5">
        <w:rPr>
          <w:snapToGrid w:val="0"/>
          <w:szCs w:val="24"/>
        </w:rPr>
        <w:t>цементную стяжку полов;</w:t>
      </w:r>
      <w:r w:rsidRPr="00C93775">
        <w:rPr>
          <w:snapToGrid w:val="0"/>
          <w:szCs w:val="24"/>
        </w:rPr>
        <w:t xml:space="preserve"> </w:t>
      </w:r>
      <w:r w:rsidR="0060250A">
        <w:rPr>
          <w:szCs w:val="24"/>
        </w:rPr>
        <w:t>остекление</w:t>
      </w:r>
      <w:r w:rsidR="00F010A5">
        <w:rPr>
          <w:szCs w:val="24"/>
        </w:rPr>
        <w:t xml:space="preserve">; </w:t>
      </w:r>
      <w:r w:rsidR="0060250A">
        <w:rPr>
          <w:szCs w:val="24"/>
        </w:rPr>
        <w:t xml:space="preserve">установку </w:t>
      </w:r>
      <w:r w:rsidR="00F010A5">
        <w:rPr>
          <w:szCs w:val="24"/>
        </w:rPr>
        <w:t>входн</w:t>
      </w:r>
      <w:r w:rsidR="0060250A">
        <w:rPr>
          <w:szCs w:val="24"/>
        </w:rPr>
        <w:t>ой</w:t>
      </w:r>
      <w:r w:rsidR="00F010A5">
        <w:rPr>
          <w:szCs w:val="24"/>
        </w:rPr>
        <w:t xml:space="preserve"> двер</w:t>
      </w:r>
      <w:r w:rsidR="0060250A">
        <w:rPr>
          <w:szCs w:val="24"/>
        </w:rPr>
        <w:t>и</w:t>
      </w:r>
      <w:r w:rsidR="00F010A5">
        <w:rPr>
          <w:szCs w:val="24"/>
        </w:rPr>
        <w:t>;</w:t>
      </w:r>
      <w:r w:rsidRPr="00C93775">
        <w:rPr>
          <w:szCs w:val="24"/>
        </w:rPr>
        <w:t xml:space="preserve"> скрыту</w:t>
      </w:r>
      <w:r w:rsidR="00F010A5">
        <w:rPr>
          <w:szCs w:val="24"/>
        </w:rPr>
        <w:t>ю проводку для электроснабжения;</w:t>
      </w:r>
      <w:r w:rsidRPr="00C93775">
        <w:rPr>
          <w:szCs w:val="24"/>
        </w:rPr>
        <w:t xml:space="preserve"> сантехнические работы бе</w:t>
      </w:r>
      <w:r w:rsidR="00F010A5">
        <w:rPr>
          <w:szCs w:val="24"/>
        </w:rPr>
        <w:t xml:space="preserve">з установки гребенки, сан фаянса  </w:t>
      </w:r>
      <w:r w:rsidRPr="00C93775">
        <w:rPr>
          <w:szCs w:val="24"/>
        </w:rPr>
        <w:t xml:space="preserve"> и тройника с вентилем для монтажа пожарного оборудования в квартире выполняет «Застройщик».</w:t>
      </w:r>
    </w:p>
    <w:p w:rsidR="0089217A" w:rsidRPr="00C93775" w:rsidRDefault="008A5B26" w:rsidP="0089217A">
      <w:pPr>
        <w:jc w:val="both"/>
        <w:rPr>
          <w:szCs w:val="24"/>
        </w:rPr>
      </w:pPr>
      <w:r w:rsidRPr="00C93775">
        <w:rPr>
          <w:szCs w:val="24"/>
        </w:rPr>
        <w:lastRenderedPageBreak/>
        <w:t xml:space="preserve">          9. «Застройщик» обязуется своевременно известить «</w:t>
      </w:r>
      <w:r w:rsidRPr="00C93775">
        <w:rPr>
          <w:snapToGrid w:val="0"/>
          <w:szCs w:val="24"/>
        </w:rPr>
        <w:t>Участника долевого строительства</w:t>
      </w:r>
      <w:r w:rsidRPr="00C93775">
        <w:rPr>
          <w:szCs w:val="24"/>
        </w:rPr>
        <w:t>», по указанному в договоре адресу, о готовности передать квартиру под самоотделку, а «</w:t>
      </w:r>
      <w:r w:rsidRPr="00C93775">
        <w:rPr>
          <w:snapToGrid w:val="0"/>
          <w:szCs w:val="24"/>
        </w:rPr>
        <w:t>Участник долевого строительства</w:t>
      </w:r>
      <w:r w:rsidRPr="00C93775">
        <w:rPr>
          <w:szCs w:val="24"/>
        </w:rPr>
        <w:t xml:space="preserve">» обязуется в течение трех дней с момента такого уведомления, принять указанную квартиру. </w:t>
      </w:r>
      <w:r w:rsidR="0089217A" w:rsidRPr="00C93775">
        <w:rPr>
          <w:szCs w:val="24"/>
        </w:rPr>
        <w:t xml:space="preserve">В случае изменения у «Участника долевого строительства» паспортных данных, адреса регистрации, «Участник долевого строительства» уведомляет «Застройщика» в срок десяти календарных дней с момента таких изменений. </w:t>
      </w:r>
    </w:p>
    <w:p w:rsidR="008A5B26" w:rsidRPr="00C93775" w:rsidRDefault="008A5B26" w:rsidP="008A5B26">
      <w:pPr>
        <w:spacing w:after="120"/>
        <w:jc w:val="both"/>
        <w:rPr>
          <w:szCs w:val="24"/>
        </w:rPr>
      </w:pPr>
      <w:r w:rsidRPr="00C93775">
        <w:rPr>
          <w:szCs w:val="24"/>
        </w:rPr>
        <w:t xml:space="preserve">         10. </w:t>
      </w:r>
      <w:proofErr w:type="gramStart"/>
      <w:r w:rsidRPr="00C93775">
        <w:rPr>
          <w:szCs w:val="24"/>
        </w:rPr>
        <w:t>В случае не выполнения «</w:t>
      </w:r>
      <w:r w:rsidRPr="00C93775">
        <w:rPr>
          <w:snapToGrid w:val="0"/>
          <w:szCs w:val="24"/>
        </w:rPr>
        <w:t>Участником долевого строительства</w:t>
      </w:r>
      <w:r w:rsidRPr="00C93775">
        <w:rPr>
          <w:szCs w:val="24"/>
        </w:rPr>
        <w:t>» п. 7. и п. 9. в указанные сроки, «Застройщик» выполняет  отделочные и сантехнические работы в  квартире собственными силами из своих материалов, а «</w:t>
      </w:r>
      <w:r w:rsidRPr="00C93775">
        <w:rPr>
          <w:snapToGrid w:val="0"/>
          <w:szCs w:val="24"/>
        </w:rPr>
        <w:t>Участник долевого строительства</w:t>
      </w:r>
      <w:r w:rsidRPr="00C93775">
        <w:rPr>
          <w:szCs w:val="24"/>
        </w:rPr>
        <w:t xml:space="preserve">» принимает на себя обязательство оплатить «Застройщику» стоимость выполненных работ и используемых материалов с коэффициентом 2 (Два) в 3-х </w:t>
      </w:r>
      <w:proofErr w:type="spellStart"/>
      <w:r w:rsidRPr="00C93775">
        <w:rPr>
          <w:szCs w:val="24"/>
        </w:rPr>
        <w:t>дневный</w:t>
      </w:r>
      <w:proofErr w:type="spellEnd"/>
      <w:r w:rsidRPr="00C93775">
        <w:rPr>
          <w:szCs w:val="24"/>
        </w:rPr>
        <w:t xml:space="preserve"> срок с момента предъявления счёта.</w:t>
      </w:r>
      <w:proofErr w:type="gramEnd"/>
      <w:r w:rsidRPr="00C93775">
        <w:rPr>
          <w:szCs w:val="24"/>
        </w:rPr>
        <w:t xml:space="preserve"> В случае отказа от оплаты указанного счёта в указанные сроки за каждый день просрочки начисляется пеня в размере 1(Один)%  от неоплаченной суммы</w:t>
      </w:r>
    </w:p>
    <w:p w:rsidR="00B574D1" w:rsidRPr="00C93775" w:rsidRDefault="00B574D1" w:rsidP="00B574D1">
      <w:pPr>
        <w:pStyle w:val="a8"/>
        <w:ind w:left="0"/>
        <w:jc w:val="both"/>
        <w:rPr>
          <w:snapToGrid w:val="0"/>
          <w:szCs w:val="24"/>
        </w:rPr>
      </w:pPr>
      <w:r w:rsidRPr="00C93775">
        <w:rPr>
          <w:szCs w:val="24"/>
        </w:rPr>
        <w:t xml:space="preserve">          </w:t>
      </w:r>
      <w:r w:rsidR="008A5B26" w:rsidRPr="00C93775">
        <w:rPr>
          <w:szCs w:val="24"/>
        </w:rPr>
        <w:t>11</w:t>
      </w:r>
      <w:r w:rsidRPr="00C93775">
        <w:rPr>
          <w:szCs w:val="24"/>
        </w:rPr>
        <w:t xml:space="preserve">. «Застройщик» передает квартиру «Участнику долевого строительства» по акту приема-передачи в течение </w:t>
      </w:r>
      <w:r w:rsidR="0089217A">
        <w:rPr>
          <w:szCs w:val="24"/>
        </w:rPr>
        <w:t>трех</w:t>
      </w:r>
      <w:r w:rsidRPr="00C93775">
        <w:rPr>
          <w:szCs w:val="24"/>
        </w:rPr>
        <w:t xml:space="preserve"> месяц</w:t>
      </w:r>
      <w:r w:rsidR="00B97BD7" w:rsidRPr="00C93775">
        <w:rPr>
          <w:szCs w:val="24"/>
        </w:rPr>
        <w:t>ев</w:t>
      </w:r>
      <w:r w:rsidRPr="00C93775">
        <w:rPr>
          <w:szCs w:val="24"/>
        </w:rPr>
        <w:t xml:space="preserve"> после получения разрешения на ввод объекта в эксплуатацию. Одновременно с передачей квартиры «Застройщик» предоставляет «Участнику долевого строительства» документы необходимые для регистрации за ним права собственности на квартиру, являющуюся предметом настоящего договора.             </w:t>
      </w:r>
    </w:p>
    <w:p w:rsidR="00B574D1" w:rsidRPr="00C93775" w:rsidRDefault="00B97BD7" w:rsidP="00B574D1">
      <w:pPr>
        <w:jc w:val="both"/>
        <w:rPr>
          <w:szCs w:val="24"/>
        </w:rPr>
      </w:pPr>
      <w:r w:rsidRPr="00C93775">
        <w:rPr>
          <w:szCs w:val="24"/>
        </w:rPr>
        <w:t xml:space="preserve">         </w:t>
      </w:r>
      <w:r w:rsidR="00122AC8" w:rsidRPr="00C93775">
        <w:rPr>
          <w:szCs w:val="24"/>
        </w:rPr>
        <w:t>1</w:t>
      </w:r>
      <w:r w:rsidR="008A5B26" w:rsidRPr="00C93775">
        <w:rPr>
          <w:szCs w:val="24"/>
        </w:rPr>
        <w:t>2</w:t>
      </w:r>
      <w:r w:rsidR="00B574D1" w:rsidRPr="00C93775">
        <w:rPr>
          <w:szCs w:val="24"/>
        </w:rPr>
        <w:t xml:space="preserve">. </w:t>
      </w:r>
      <w:proofErr w:type="gramStart"/>
      <w:r w:rsidR="00B574D1" w:rsidRPr="00C93775">
        <w:rPr>
          <w:szCs w:val="24"/>
        </w:rPr>
        <w:t xml:space="preserve">«Участник долевого строительства», в свою очередь обязан, в течение </w:t>
      </w:r>
      <w:r w:rsidR="0089217A">
        <w:rPr>
          <w:szCs w:val="24"/>
        </w:rPr>
        <w:t>трех</w:t>
      </w:r>
      <w:r w:rsidR="00B574D1" w:rsidRPr="00C93775">
        <w:rPr>
          <w:szCs w:val="24"/>
        </w:rPr>
        <w:t xml:space="preserve"> месяц</w:t>
      </w:r>
      <w:r w:rsidR="0089217A">
        <w:rPr>
          <w:szCs w:val="24"/>
        </w:rPr>
        <w:t>ев</w:t>
      </w:r>
      <w:r w:rsidR="00B574D1" w:rsidRPr="00C93775">
        <w:rPr>
          <w:szCs w:val="24"/>
        </w:rPr>
        <w:t xml:space="preserve"> после получения сообщения «Застройщика» о завершении строительства объекта, получить документы необходимые для регистрации за ним права собственности на квартиру, сдать их на регистрацию в Управление федеральной  службы государственной регистрации, кадастра и картографии по Белгородской области на получение права собственности на переданную квартиру и в течение четырех месяцев оформить право</w:t>
      </w:r>
      <w:proofErr w:type="gramEnd"/>
      <w:r w:rsidR="00B574D1" w:rsidRPr="00C93775">
        <w:rPr>
          <w:szCs w:val="24"/>
        </w:rPr>
        <w:t xml:space="preserve"> собственности на квартиру. </w:t>
      </w:r>
      <w:r w:rsidR="0089217A">
        <w:rPr>
          <w:szCs w:val="24"/>
        </w:rPr>
        <w:t xml:space="preserve"> </w:t>
      </w:r>
      <w:bookmarkStart w:id="0" w:name="_GoBack"/>
      <w:bookmarkEnd w:id="0"/>
    </w:p>
    <w:p w:rsidR="00B574D1" w:rsidRPr="00C93775" w:rsidRDefault="00FD6574" w:rsidP="00B574D1">
      <w:pPr>
        <w:jc w:val="both"/>
        <w:rPr>
          <w:szCs w:val="24"/>
        </w:rPr>
      </w:pPr>
      <w:r w:rsidRPr="00C93775">
        <w:rPr>
          <w:szCs w:val="24"/>
        </w:rPr>
        <w:t xml:space="preserve">          </w:t>
      </w:r>
      <w:r w:rsidR="00B574D1" w:rsidRPr="00C93775">
        <w:rPr>
          <w:szCs w:val="24"/>
        </w:rPr>
        <w:t>1</w:t>
      </w:r>
      <w:r w:rsidR="008A5B26" w:rsidRPr="00C93775">
        <w:rPr>
          <w:szCs w:val="24"/>
        </w:rPr>
        <w:t>3</w:t>
      </w:r>
      <w:r w:rsidR="00B574D1" w:rsidRPr="00C93775">
        <w:rPr>
          <w:szCs w:val="24"/>
        </w:rPr>
        <w:t>. Перепланировка или переустройство квартиры, являющейся предметом настоящего договора, не допускается, до момента  регистрации «Участником долевого строительства» права собственности на данную квартиру. В противном случае «Участник долевого строительства» самостоятельно несёт связанные с этим негативные последствия.</w:t>
      </w:r>
    </w:p>
    <w:p w:rsidR="00B574D1" w:rsidRPr="00C93775" w:rsidRDefault="00B574D1" w:rsidP="00B574D1">
      <w:pPr>
        <w:pStyle w:val="3"/>
        <w:rPr>
          <w:sz w:val="24"/>
          <w:szCs w:val="24"/>
        </w:rPr>
      </w:pPr>
      <w:r w:rsidRPr="00C93775">
        <w:rPr>
          <w:sz w:val="24"/>
          <w:szCs w:val="24"/>
        </w:rPr>
        <w:t xml:space="preserve">          1</w:t>
      </w:r>
      <w:r w:rsidR="008A5B26" w:rsidRPr="00C93775">
        <w:rPr>
          <w:sz w:val="24"/>
          <w:szCs w:val="24"/>
        </w:rPr>
        <w:t>4</w:t>
      </w:r>
      <w:r w:rsidRPr="00C93775">
        <w:rPr>
          <w:sz w:val="24"/>
          <w:szCs w:val="24"/>
        </w:rPr>
        <w:t xml:space="preserve">. «Участнику долевого строительства» запрещается изменять технологическую часть по холодному и горячему водоснабжению, отоплению и канализации.   </w:t>
      </w:r>
    </w:p>
    <w:p w:rsidR="008A5B26" w:rsidRPr="00C93775" w:rsidRDefault="008A5B26" w:rsidP="008A5B26">
      <w:pPr>
        <w:jc w:val="both"/>
        <w:rPr>
          <w:szCs w:val="24"/>
        </w:rPr>
      </w:pPr>
      <w:r w:rsidRPr="00C93775">
        <w:rPr>
          <w:szCs w:val="24"/>
        </w:rPr>
        <w:t xml:space="preserve">          15. С подписанием настоящего договора «Участник долевого строительства» в случае неисполнения п.14. принимает на себя обязательство по возмещению ущерба третьим лицам.</w:t>
      </w:r>
    </w:p>
    <w:p w:rsidR="00B574D1" w:rsidRPr="00C93775" w:rsidRDefault="00B574D1" w:rsidP="00B574D1">
      <w:pPr>
        <w:pStyle w:val="a8"/>
        <w:ind w:left="0"/>
        <w:jc w:val="both"/>
        <w:rPr>
          <w:szCs w:val="24"/>
        </w:rPr>
      </w:pPr>
      <w:r w:rsidRPr="00C93775">
        <w:rPr>
          <w:szCs w:val="24"/>
        </w:rPr>
        <w:t xml:space="preserve">        </w:t>
      </w:r>
      <w:r w:rsidR="00C93775">
        <w:rPr>
          <w:szCs w:val="24"/>
        </w:rPr>
        <w:t xml:space="preserve"> </w:t>
      </w:r>
      <w:r w:rsidRPr="00C93775">
        <w:rPr>
          <w:szCs w:val="24"/>
        </w:rPr>
        <w:t xml:space="preserve"> 1</w:t>
      </w:r>
      <w:r w:rsidR="008A5B26" w:rsidRPr="00C93775">
        <w:rPr>
          <w:szCs w:val="24"/>
        </w:rPr>
        <w:t>6</w:t>
      </w:r>
      <w:r w:rsidRPr="00C93775">
        <w:rPr>
          <w:szCs w:val="24"/>
        </w:rPr>
        <w:t xml:space="preserve">. Гарантийный срок на объект (за исключением технологического и инженерного оборудования, входящего в состав объекта) составляет 5 (пять) лет с момента подписания сторонами передаточного акта, после получения Разрешения на ввод объекта в эксплуатацию. </w:t>
      </w:r>
      <w:r w:rsidR="00357C2F" w:rsidRPr="00C93775">
        <w:rPr>
          <w:szCs w:val="24"/>
        </w:rPr>
        <w:t xml:space="preserve"> </w:t>
      </w:r>
      <w:r w:rsidRPr="00C93775">
        <w:rPr>
          <w:szCs w:val="24"/>
        </w:rPr>
        <w:t xml:space="preserve">Гарантийный </w:t>
      </w:r>
      <w:r w:rsidR="00357C2F" w:rsidRPr="00C93775">
        <w:rPr>
          <w:szCs w:val="24"/>
        </w:rPr>
        <w:t xml:space="preserve"> </w:t>
      </w:r>
      <w:r w:rsidRPr="00C93775">
        <w:rPr>
          <w:szCs w:val="24"/>
        </w:rPr>
        <w:t xml:space="preserve">срок </w:t>
      </w:r>
      <w:r w:rsidR="00357C2F" w:rsidRPr="00C93775">
        <w:rPr>
          <w:szCs w:val="24"/>
        </w:rPr>
        <w:t xml:space="preserve"> </w:t>
      </w:r>
      <w:r w:rsidRPr="00C93775">
        <w:rPr>
          <w:szCs w:val="24"/>
        </w:rPr>
        <w:t xml:space="preserve">на </w:t>
      </w:r>
      <w:r w:rsidR="00357C2F" w:rsidRPr="00C93775">
        <w:rPr>
          <w:szCs w:val="24"/>
        </w:rPr>
        <w:t xml:space="preserve"> </w:t>
      </w:r>
      <w:r w:rsidRPr="00C93775">
        <w:rPr>
          <w:szCs w:val="24"/>
        </w:rPr>
        <w:t>технологическое и инженерное оборудование, входящее в состав объекта, составляет 3 (Три года) с момента подписания сторонами передаточного акта, в случае исполнения «Участником долевого строительства» п.1</w:t>
      </w:r>
      <w:r w:rsidR="008A5B26" w:rsidRPr="00C93775">
        <w:rPr>
          <w:szCs w:val="24"/>
        </w:rPr>
        <w:t>3</w:t>
      </w:r>
      <w:r w:rsidRPr="00C93775">
        <w:rPr>
          <w:szCs w:val="24"/>
        </w:rPr>
        <w:t>. и п.1</w:t>
      </w:r>
      <w:r w:rsidR="008A5B26" w:rsidRPr="00C93775">
        <w:rPr>
          <w:szCs w:val="24"/>
        </w:rPr>
        <w:t>4</w:t>
      </w:r>
      <w:r w:rsidRPr="00C93775">
        <w:rPr>
          <w:szCs w:val="24"/>
        </w:rPr>
        <w:t xml:space="preserve">. настоящего договора.          </w:t>
      </w:r>
    </w:p>
    <w:p w:rsidR="00A560C7" w:rsidRPr="00C93775" w:rsidRDefault="0092302B" w:rsidP="00A560C7">
      <w:pPr>
        <w:pStyle w:val="a8"/>
        <w:spacing w:after="0"/>
        <w:ind w:left="0"/>
        <w:jc w:val="both"/>
        <w:rPr>
          <w:szCs w:val="24"/>
        </w:rPr>
      </w:pPr>
      <w:r w:rsidRPr="00C93775">
        <w:rPr>
          <w:szCs w:val="24"/>
        </w:rPr>
        <w:t xml:space="preserve">        </w:t>
      </w:r>
      <w:r w:rsidR="00C93775">
        <w:rPr>
          <w:szCs w:val="24"/>
        </w:rPr>
        <w:t xml:space="preserve"> </w:t>
      </w:r>
      <w:r w:rsidRPr="00C93775">
        <w:rPr>
          <w:szCs w:val="24"/>
        </w:rPr>
        <w:t xml:space="preserve"> 1</w:t>
      </w:r>
      <w:r w:rsidR="008A5B26" w:rsidRPr="00C93775">
        <w:rPr>
          <w:szCs w:val="24"/>
        </w:rPr>
        <w:t>7</w:t>
      </w:r>
      <w:r w:rsidR="00A560C7" w:rsidRPr="00C93775">
        <w:rPr>
          <w:szCs w:val="24"/>
        </w:rPr>
        <w:t xml:space="preserve">. При несоответствии проектной площади данным БТИ (или организации, имеющей соответствующие полномочия), изменение стоимости объекта долевого строительства не производится. Стороны допускают отклонение изменений по проектной декларации строящегося многоквартирного дома и (или) иного объекта </w:t>
      </w:r>
      <w:proofErr w:type="gramStart"/>
      <w:r w:rsidR="00A560C7" w:rsidRPr="00C93775">
        <w:rPr>
          <w:szCs w:val="24"/>
        </w:rPr>
        <w:t>недвижимости</w:t>
      </w:r>
      <w:proofErr w:type="gramEnd"/>
      <w:r w:rsidR="00A560C7" w:rsidRPr="00C93775">
        <w:rPr>
          <w:szCs w:val="24"/>
        </w:rPr>
        <w:t xml:space="preserve"> в состав которого входит Объект долевого строительства, в том числе изменения общей площади жилого помещения, являющегося Объектом долевого строительства не более, чем на пять процентов. </w:t>
      </w:r>
    </w:p>
    <w:p w:rsidR="00B574D1" w:rsidRPr="00C93775" w:rsidRDefault="00B574D1" w:rsidP="00A560C7">
      <w:pPr>
        <w:pStyle w:val="a8"/>
        <w:ind w:left="0"/>
        <w:jc w:val="both"/>
        <w:rPr>
          <w:szCs w:val="24"/>
        </w:rPr>
      </w:pPr>
      <w:r w:rsidRPr="00C93775">
        <w:rPr>
          <w:szCs w:val="24"/>
        </w:rPr>
        <w:t xml:space="preserve">         </w:t>
      </w:r>
      <w:r w:rsidR="00C93775">
        <w:rPr>
          <w:szCs w:val="24"/>
        </w:rPr>
        <w:t xml:space="preserve"> </w:t>
      </w:r>
      <w:r w:rsidRPr="00C93775">
        <w:rPr>
          <w:szCs w:val="24"/>
        </w:rPr>
        <w:t>1</w:t>
      </w:r>
      <w:r w:rsidR="00C93775" w:rsidRPr="00C93775">
        <w:rPr>
          <w:szCs w:val="24"/>
        </w:rPr>
        <w:t>8</w:t>
      </w:r>
      <w:r w:rsidRPr="00C93775">
        <w:rPr>
          <w:szCs w:val="24"/>
        </w:rPr>
        <w:t xml:space="preserve">. </w:t>
      </w:r>
      <w:proofErr w:type="gramStart"/>
      <w:r w:rsidRPr="00C93775">
        <w:rPr>
          <w:szCs w:val="24"/>
        </w:rPr>
        <w:t xml:space="preserve">В случае решения  «Участника долевого строительства», </w:t>
      </w:r>
      <w:r w:rsidRPr="00C93775">
        <w:rPr>
          <w:bCs/>
          <w:color w:val="00000A"/>
          <w:szCs w:val="24"/>
          <w:shd w:val="clear" w:color="auto" w:fill="FFFFFF"/>
        </w:rPr>
        <w:t xml:space="preserve">являющегося владельцем счета </w:t>
      </w:r>
      <w:proofErr w:type="spellStart"/>
      <w:r w:rsidRPr="00C93775">
        <w:rPr>
          <w:bCs/>
          <w:color w:val="00000A"/>
          <w:szCs w:val="24"/>
          <w:shd w:val="clear" w:color="auto" w:fill="FFFFFF"/>
        </w:rPr>
        <w:t>эскроу</w:t>
      </w:r>
      <w:proofErr w:type="spellEnd"/>
      <w:r w:rsidRPr="00C93775">
        <w:rPr>
          <w:bCs/>
          <w:color w:val="00000A"/>
          <w:szCs w:val="24"/>
          <w:shd w:val="clear" w:color="auto" w:fill="FFFFFF"/>
        </w:rPr>
        <w:t>,</w:t>
      </w:r>
      <w:r w:rsidRPr="00C93775">
        <w:rPr>
          <w:szCs w:val="24"/>
        </w:rPr>
        <w:t xml:space="preserve"> уступить свои права на квартиру указанную в п. 1. настоящего договора</w:t>
      </w:r>
      <w:r w:rsidRPr="00C93775">
        <w:rPr>
          <w:bCs/>
          <w:color w:val="00000A"/>
          <w:szCs w:val="24"/>
          <w:shd w:val="clear" w:color="auto" w:fill="FFFFFF"/>
        </w:rPr>
        <w:t>, 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</w:t>
      </w:r>
      <w:proofErr w:type="gramEnd"/>
      <w:r w:rsidRPr="00C93775">
        <w:rPr>
          <w:bCs/>
          <w:color w:val="00000A"/>
          <w:szCs w:val="24"/>
          <w:shd w:val="clear" w:color="auto" w:fill="FFFFFF"/>
        </w:rPr>
        <w:t xml:space="preserve"> прав требований по Договору, на основании которого производится уступка прав требований Участника долевого строительства по Договору, или с момента перехода по иным основаниям прав требований по Договору переходят все права и обязанности по договору счета </w:t>
      </w:r>
      <w:proofErr w:type="spellStart"/>
      <w:r w:rsidRPr="00C93775">
        <w:rPr>
          <w:bCs/>
          <w:color w:val="00000A"/>
          <w:szCs w:val="24"/>
          <w:shd w:val="clear" w:color="auto" w:fill="FFFFFF"/>
        </w:rPr>
        <w:t>эскроу</w:t>
      </w:r>
      <w:proofErr w:type="spellEnd"/>
      <w:r w:rsidRPr="00C93775">
        <w:rPr>
          <w:bCs/>
          <w:color w:val="00000A"/>
          <w:szCs w:val="24"/>
          <w:shd w:val="clear" w:color="auto" w:fill="FFFFFF"/>
        </w:rPr>
        <w:t>, заключенному прежним Участником долевого строительства. Д</w:t>
      </w:r>
      <w:r w:rsidRPr="00C93775">
        <w:rPr>
          <w:szCs w:val="24"/>
        </w:rPr>
        <w:t>оговор уступки права требования должен быть оформлен только «Застройщиком», в противном случае указанный договор является не действительным.</w:t>
      </w:r>
    </w:p>
    <w:p w:rsidR="00B574D1" w:rsidRPr="00C93775" w:rsidRDefault="00B574D1" w:rsidP="00B574D1">
      <w:pPr>
        <w:pStyle w:val="ac"/>
        <w:spacing w:before="0" w:beforeAutospacing="0" w:after="0" w:afterAutospacing="0"/>
        <w:jc w:val="both"/>
        <w:rPr>
          <w:color w:val="000000" w:themeColor="text1"/>
        </w:rPr>
      </w:pPr>
      <w:r w:rsidRPr="00C93775">
        <w:rPr>
          <w:color w:val="000000" w:themeColor="text1"/>
        </w:rPr>
        <w:t xml:space="preserve">           1</w:t>
      </w:r>
      <w:r w:rsidR="00C93775" w:rsidRPr="00C93775">
        <w:rPr>
          <w:color w:val="000000" w:themeColor="text1"/>
        </w:rPr>
        <w:t>9</w:t>
      </w:r>
      <w:r w:rsidRPr="00C93775">
        <w:rPr>
          <w:color w:val="000000" w:themeColor="text1"/>
        </w:rPr>
        <w:t xml:space="preserve">. </w:t>
      </w:r>
      <w:proofErr w:type="gramStart"/>
      <w:r w:rsidRPr="00C93775">
        <w:rPr>
          <w:color w:val="000000" w:themeColor="text1"/>
        </w:rPr>
        <w:t>«В обеспечение исполнения обязательств «Застройщика» (залогодателя) по настоящему договору с момента государственной регистрации договора у «Участника долевого строительства» (залогодержателя) счита</w:t>
      </w:r>
      <w:r w:rsidR="00B97BD7" w:rsidRPr="00C93775">
        <w:rPr>
          <w:color w:val="000000" w:themeColor="text1"/>
        </w:rPr>
        <w:t>е</w:t>
      </w:r>
      <w:r w:rsidRPr="00C93775">
        <w:rPr>
          <w:color w:val="000000" w:themeColor="text1"/>
        </w:rPr>
        <w:t>тся находящимся в залоге предоставленны</w:t>
      </w:r>
      <w:r w:rsidR="00B97BD7" w:rsidRPr="00C93775">
        <w:rPr>
          <w:color w:val="000000" w:themeColor="text1"/>
        </w:rPr>
        <w:t>й</w:t>
      </w:r>
      <w:r w:rsidRPr="00C93775">
        <w:rPr>
          <w:color w:val="000000" w:themeColor="text1"/>
        </w:rPr>
        <w:t xml:space="preserve"> для строительства «Объекта» земельны</w:t>
      </w:r>
      <w:r w:rsidR="00B97BD7" w:rsidRPr="00C93775">
        <w:rPr>
          <w:color w:val="000000" w:themeColor="text1"/>
        </w:rPr>
        <w:t>й</w:t>
      </w:r>
      <w:r w:rsidRPr="00C93775">
        <w:rPr>
          <w:color w:val="000000" w:themeColor="text1"/>
        </w:rPr>
        <w:t xml:space="preserve"> участ</w:t>
      </w:r>
      <w:r w:rsidR="00B97BD7" w:rsidRPr="00C93775">
        <w:rPr>
          <w:color w:val="000000" w:themeColor="text1"/>
        </w:rPr>
        <w:t>ок</w:t>
      </w:r>
      <w:r w:rsidRPr="00C93775">
        <w:rPr>
          <w:color w:val="000000" w:themeColor="text1"/>
        </w:rPr>
        <w:t>, указанны</w:t>
      </w:r>
      <w:r w:rsidR="00B97BD7" w:rsidRPr="00C93775">
        <w:rPr>
          <w:color w:val="000000" w:themeColor="text1"/>
        </w:rPr>
        <w:t>й</w:t>
      </w:r>
      <w:r w:rsidRPr="00C93775">
        <w:rPr>
          <w:color w:val="000000" w:themeColor="text1"/>
        </w:rPr>
        <w:t xml:space="preserve"> в п.1. настоящего договора, принадлежащи</w:t>
      </w:r>
      <w:r w:rsidR="00B97BD7" w:rsidRPr="00C93775">
        <w:rPr>
          <w:color w:val="000000" w:themeColor="text1"/>
        </w:rPr>
        <w:t>й</w:t>
      </w:r>
      <w:r w:rsidRPr="00C93775">
        <w:rPr>
          <w:color w:val="000000" w:themeColor="text1"/>
        </w:rPr>
        <w:t xml:space="preserve"> «Заст</w:t>
      </w:r>
      <w:r w:rsidR="00B97BD7" w:rsidRPr="00C93775">
        <w:rPr>
          <w:color w:val="000000" w:themeColor="text1"/>
        </w:rPr>
        <w:t>ройщику» на праве собственности</w:t>
      </w:r>
      <w:r w:rsidRPr="00C93775">
        <w:rPr>
          <w:color w:val="000000" w:themeColor="text1"/>
        </w:rPr>
        <w:t>, и строящийся «Объект»».</w:t>
      </w:r>
      <w:proofErr w:type="gramEnd"/>
    </w:p>
    <w:p w:rsidR="00B574D1" w:rsidRPr="00C93775" w:rsidRDefault="00B574D1" w:rsidP="00B574D1">
      <w:pPr>
        <w:jc w:val="both"/>
        <w:rPr>
          <w:szCs w:val="24"/>
        </w:rPr>
      </w:pPr>
      <w:r w:rsidRPr="00C93775">
        <w:rPr>
          <w:szCs w:val="24"/>
        </w:rPr>
        <w:t xml:space="preserve">          </w:t>
      </w:r>
      <w:r w:rsidR="00C93775" w:rsidRPr="00C93775">
        <w:rPr>
          <w:szCs w:val="24"/>
        </w:rPr>
        <w:t>20</w:t>
      </w:r>
      <w:r w:rsidRPr="00C93775">
        <w:rPr>
          <w:szCs w:val="24"/>
        </w:rPr>
        <w:t>.  Договор вступает в силу с момента его подписания и регистрации.</w:t>
      </w:r>
    </w:p>
    <w:p w:rsidR="00B574D1" w:rsidRPr="00C93775" w:rsidRDefault="00B574D1" w:rsidP="00B574D1">
      <w:pPr>
        <w:pStyle w:val="3"/>
        <w:rPr>
          <w:sz w:val="24"/>
          <w:szCs w:val="24"/>
        </w:rPr>
      </w:pPr>
      <w:r w:rsidRPr="00C93775">
        <w:rPr>
          <w:sz w:val="24"/>
          <w:szCs w:val="24"/>
        </w:rPr>
        <w:t xml:space="preserve">          </w:t>
      </w:r>
      <w:r w:rsidR="00C93775" w:rsidRPr="00C93775">
        <w:rPr>
          <w:sz w:val="24"/>
          <w:szCs w:val="24"/>
        </w:rPr>
        <w:t>21</w:t>
      </w:r>
      <w:r w:rsidRPr="00C93775">
        <w:rPr>
          <w:sz w:val="24"/>
          <w:szCs w:val="24"/>
        </w:rPr>
        <w:t>. Договор считается исполненным с момента подписания разрешения на ввод объекта в эксплуатацию, полной оплаты  «Участником долевого строит</w:t>
      </w:r>
      <w:r w:rsidR="008536F9" w:rsidRPr="00C93775">
        <w:rPr>
          <w:sz w:val="24"/>
          <w:szCs w:val="24"/>
        </w:rPr>
        <w:t>ельства» общей площади квартиры</w:t>
      </w:r>
      <w:r w:rsidRPr="00C93775">
        <w:rPr>
          <w:sz w:val="24"/>
          <w:szCs w:val="24"/>
        </w:rPr>
        <w:t xml:space="preserve">, с момента подписания «Сторонами» акта – приема передачи квартиры и подготовки документов «Участнику долевого строительства» для регистрации права собственности на  квартиру.                 </w:t>
      </w:r>
    </w:p>
    <w:p w:rsidR="00B574D1" w:rsidRPr="00C93775" w:rsidRDefault="00B574D1" w:rsidP="00B574D1">
      <w:pPr>
        <w:pStyle w:val="3"/>
        <w:rPr>
          <w:sz w:val="24"/>
          <w:szCs w:val="24"/>
        </w:rPr>
      </w:pPr>
      <w:r w:rsidRPr="00C93775">
        <w:rPr>
          <w:sz w:val="24"/>
          <w:szCs w:val="24"/>
        </w:rPr>
        <w:t xml:space="preserve">          </w:t>
      </w:r>
      <w:r w:rsidR="00C93775" w:rsidRPr="00C93775">
        <w:rPr>
          <w:sz w:val="24"/>
          <w:szCs w:val="24"/>
        </w:rPr>
        <w:t>22</w:t>
      </w:r>
      <w:r w:rsidRPr="00C93775">
        <w:rPr>
          <w:sz w:val="24"/>
          <w:szCs w:val="24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суде по месту нахождения «Застройщика».</w:t>
      </w:r>
    </w:p>
    <w:p w:rsidR="00B574D1" w:rsidRPr="00C93775" w:rsidRDefault="00B574D1" w:rsidP="00B574D1">
      <w:pPr>
        <w:pStyle w:val="3"/>
        <w:rPr>
          <w:sz w:val="24"/>
          <w:szCs w:val="24"/>
        </w:rPr>
      </w:pPr>
      <w:r w:rsidRPr="00C93775">
        <w:rPr>
          <w:sz w:val="24"/>
          <w:szCs w:val="24"/>
        </w:rPr>
        <w:t xml:space="preserve">          </w:t>
      </w:r>
      <w:r w:rsidR="0092302B" w:rsidRPr="00C93775">
        <w:rPr>
          <w:sz w:val="24"/>
          <w:szCs w:val="24"/>
        </w:rPr>
        <w:t>2</w:t>
      </w:r>
      <w:r w:rsidR="00C93775" w:rsidRPr="00C93775">
        <w:rPr>
          <w:sz w:val="24"/>
          <w:szCs w:val="24"/>
        </w:rPr>
        <w:t>3</w:t>
      </w:r>
      <w:r w:rsidRPr="00C93775">
        <w:rPr>
          <w:sz w:val="24"/>
          <w:szCs w:val="24"/>
        </w:rPr>
        <w:t>. Любые изменения и дополнения к основному Договору имеют силу только в том случае, если они оформлены в письменном виде и подписаны обеими сторонами.</w:t>
      </w:r>
    </w:p>
    <w:p w:rsidR="00B574D1" w:rsidRPr="00C93775" w:rsidRDefault="00B574D1" w:rsidP="00B574D1">
      <w:pPr>
        <w:pStyle w:val="a3"/>
        <w:rPr>
          <w:snapToGrid w:val="0"/>
          <w:szCs w:val="24"/>
        </w:rPr>
      </w:pPr>
      <w:r w:rsidRPr="00C93775">
        <w:rPr>
          <w:szCs w:val="24"/>
        </w:rPr>
        <w:t xml:space="preserve">        </w:t>
      </w:r>
      <w:r w:rsidR="00C93775">
        <w:rPr>
          <w:szCs w:val="24"/>
        </w:rPr>
        <w:t xml:space="preserve"> </w:t>
      </w:r>
      <w:r w:rsidRPr="00C93775">
        <w:rPr>
          <w:szCs w:val="24"/>
        </w:rPr>
        <w:t xml:space="preserve"> 2</w:t>
      </w:r>
      <w:r w:rsidR="00C93775" w:rsidRPr="00C93775">
        <w:rPr>
          <w:szCs w:val="24"/>
        </w:rPr>
        <w:t>4</w:t>
      </w:r>
      <w:r w:rsidRPr="00C93775">
        <w:rPr>
          <w:szCs w:val="24"/>
        </w:rPr>
        <w:t xml:space="preserve">. Договор  составлен в </w:t>
      </w:r>
      <w:r w:rsidR="00B97BD7" w:rsidRPr="00C93775">
        <w:rPr>
          <w:szCs w:val="24"/>
        </w:rPr>
        <w:t>пяти</w:t>
      </w:r>
      <w:r w:rsidRPr="00C93775">
        <w:rPr>
          <w:szCs w:val="24"/>
        </w:rPr>
        <w:t xml:space="preserve"> экземплярах, имеющих одинаковую юридическую силу.  </w:t>
      </w:r>
      <w:r w:rsidRPr="00C93775">
        <w:rPr>
          <w:snapToGrid w:val="0"/>
          <w:szCs w:val="24"/>
        </w:rPr>
        <w:t xml:space="preserve">  </w:t>
      </w:r>
    </w:p>
    <w:p w:rsidR="00BB1E7F" w:rsidRDefault="00BB1E7F" w:rsidP="006229D8">
      <w:pPr>
        <w:contextualSpacing/>
        <w:jc w:val="both"/>
        <w:rPr>
          <w:szCs w:val="22"/>
        </w:rPr>
      </w:pPr>
      <w:r w:rsidRPr="00B04301">
        <w:rPr>
          <w:snapToGrid w:val="0"/>
          <w:sz w:val="22"/>
          <w:szCs w:val="22"/>
        </w:rPr>
        <w:t xml:space="preserve"> </w:t>
      </w:r>
      <w:r w:rsidRPr="00B0430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6B6D95">
        <w:rPr>
          <w:sz w:val="22"/>
          <w:szCs w:val="22"/>
        </w:rPr>
        <w:t xml:space="preserve"> </w:t>
      </w:r>
      <w:r w:rsidRPr="006B6D95">
        <w:rPr>
          <w:snapToGrid w:val="0"/>
          <w:sz w:val="22"/>
          <w:szCs w:val="22"/>
        </w:rPr>
        <w:t xml:space="preserve">      </w:t>
      </w:r>
      <w:r w:rsidRPr="006B6D95">
        <w:rPr>
          <w:sz w:val="22"/>
          <w:szCs w:val="22"/>
        </w:rPr>
        <w:t xml:space="preserve">                 </w:t>
      </w:r>
      <w:r w:rsidRPr="00D44910">
        <w:rPr>
          <w:sz w:val="22"/>
          <w:szCs w:val="22"/>
        </w:rPr>
        <w:t xml:space="preserve">    </w:t>
      </w:r>
      <w:r w:rsidRPr="00D44910">
        <w:rPr>
          <w:szCs w:val="22"/>
        </w:rPr>
        <w:t xml:space="preserve">                  </w:t>
      </w:r>
    </w:p>
    <w:p w:rsidR="00C82288" w:rsidRPr="00A649CB" w:rsidRDefault="002644CD" w:rsidP="005A424F">
      <w:pPr>
        <w:pStyle w:val="a8"/>
        <w:ind w:left="0"/>
        <w:jc w:val="center"/>
        <w:rPr>
          <w:b/>
          <w:sz w:val="18"/>
          <w:szCs w:val="18"/>
        </w:rPr>
      </w:pPr>
      <w:r w:rsidRPr="00A649CB">
        <w:rPr>
          <w:b/>
          <w:sz w:val="18"/>
          <w:szCs w:val="18"/>
        </w:rPr>
        <w:t>ЮРИДИЧЕСКИЕ АДРЕСА СТОРОН:</w:t>
      </w:r>
    </w:p>
    <w:p w:rsidR="002644CD" w:rsidRPr="000A63E6" w:rsidRDefault="002644CD" w:rsidP="002644CD">
      <w:pPr>
        <w:jc w:val="center"/>
        <w:rPr>
          <w:b/>
          <w:sz w:val="16"/>
          <w:szCs w:val="16"/>
        </w:rPr>
      </w:pPr>
      <w:r w:rsidRPr="000A63E6">
        <w:rPr>
          <w:b/>
          <w:sz w:val="16"/>
          <w:szCs w:val="16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04"/>
        <w:gridCol w:w="4359"/>
      </w:tblGrid>
      <w:tr w:rsidR="005A424F" w:rsidRPr="000A63E6" w:rsidTr="00BB7425">
        <w:tc>
          <w:tcPr>
            <w:tcW w:w="6204" w:type="dxa"/>
          </w:tcPr>
          <w:p w:rsidR="005A424F" w:rsidRPr="00B42477" w:rsidRDefault="005A424F" w:rsidP="00075B78">
            <w:pPr>
              <w:jc w:val="both"/>
              <w:rPr>
                <w:b/>
                <w:sz w:val="20"/>
              </w:rPr>
            </w:pPr>
            <w:r w:rsidRPr="00B42477">
              <w:rPr>
                <w:b/>
                <w:sz w:val="20"/>
              </w:rPr>
              <w:t>«ЗАСТРОЙЩИК»</w:t>
            </w:r>
          </w:p>
          <w:p w:rsidR="00A560C7" w:rsidRPr="00A560C7" w:rsidRDefault="00A560C7" w:rsidP="00A560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A560C7" w:rsidRP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  <w:r w:rsidRPr="00A560C7">
              <w:rPr>
                <w:b/>
                <w:sz w:val="16"/>
                <w:szCs w:val="16"/>
              </w:rPr>
              <w:t xml:space="preserve"> </w:t>
            </w:r>
            <w:r w:rsidRPr="00A560C7">
              <w:rPr>
                <w:b/>
                <w:sz w:val="18"/>
                <w:szCs w:val="18"/>
              </w:rPr>
              <w:t>ООО «</w:t>
            </w:r>
            <w:r>
              <w:rPr>
                <w:b/>
                <w:sz w:val="18"/>
                <w:szCs w:val="18"/>
              </w:rPr>
              <w:t xml:space="preserve">Специализированный застройщик </w:t>
            </w:r>
            <w:r w:rsidRPr="00A560C7">
              <w:rPr>
                <w:b/>
                <w:sz w:val="18"/>
                <w:szCs w:val="18"/>
              </w:rPr>
              <w:t>ВЕГА</w:t>
            </w:r>
            <w:r>
              <w:rPr>
                <w:b/>
                <w:sz w:val="18"/>
                <w:szCs w:val="18"/>
              </w:rPr>
              <w:t>-квартал</w:t>
            </w:r>
            <w:r w:rsidRPr="00A560C7">
              <w:rPr>
                <w:b/>
                <w:sz w:val="18"/>
                <w:szCs w:val="18"/>
              </w:rPr>
              <w:t>»</w:t>
            </w:r>
          </w:p>
          <w:p w:rsidR="00A560C7" w:rsidRP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sz w:val="18"/>
                <w:szCs w:val="18"/>
              </w:rPr>
            </w:pPr>
            <w:r w:rsidRPr="00A560C7">
              <w:rPr>
                <w:sz w:val="18"/>
                <w:szCs w:val="18"/>
              </w:rPr>
              <w:t xml:space="preserve">308017, г. Белгород, ул. Белгородского полка,62, </w:t>
            </w:r>
            <w:proofErr w:type="spellStart"/>
            <w:r w:rsidRPr="00A560C7">
              <w:rPr>
                <w:sz w:val="18"/>
                <w:szCs w:val="18"/>
              </w:rPr>
              <w:t>каб</w:t>
            </w:r>
            <w:proofErr w:type="spellEnd"/>
            <w:r w:rsidRPr="00A560C7">
              <w:rPr>
                <w:sz w:val="18"/>
                <w:szCs w:val="18"/>
              </w:rPr>
              <w:t>. 2</w:t>
            </w:r>
          </w:p>
          <w:p w:rsidR="00A560C7" w:rsidRPr="0060580A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sz w:val="18"/>
                <w:szCs w:val="18"/>
                <w:highlight w:val="yellow"/>
              </w:rPr>
            </w:pPr>
            <w:r w:rsidRPr="00A560C7">
              <w:rPr>
                <w:sz w:val="18"/>
                <w:szCs w:val="18"/>
              </w:rPr>
              <w:t xml:space="preserve">ИНН 3123115712, </w:t>
            </w:r>
            <w:r w:rsidRPr="0060580A">
              <w:rPr>
                <w:sz w:val="18"/>
                <w:szCs w:val="18"/>
                <w:highlight w:val="yellow"/>
              </w:rPr>
              <w:t>Р./С. №</w:t>
            </w:r>
            <w:r w:rsidR="008573EE">
              <w:rPr>
                <w:sz w:val="18"/>
                <w:szCs w:val="18"/>
                <w:highlight w:val="yellow"/>
              </w:rPr>
              <w:t>________________________</w:t>
            </w:r>
            <w:r w:rsidRPr="0060580A">
              <w:rPr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60580A">
              <w:rPr>
                <w:sz w:val="18"/>
                <w:szCs w:val="18"/>
                <w:highlight w:val="yellow"/>
              </w:rPr>
              <w:t>в</w:t>
            </w:r>
            <w:proofErr w:type="gramEnd"/>
          </w:p>
          <w:p w:rsidR="00A560C7" w:rsidRPr="0060580A" w:rsidRDefault="008573EE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_______________________________________________</w:t>
            </w:r>
            <w:r w:rsidR="00A560C7" w:rsidRPr="0060580A">
              <w:rPr>
                <w:sz w:val="18"/>
                <w:szCs w:val="18"/>
                <w:highlight w:val="yellow"/>
              </w:rPr>
              <w:t xml:space="preserve">, </w:t>
            </w:r>
          </w:p>
          <w:p w:rsidR="00A560C7" w:rsidRPr="0060580A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sz w:val="18"/>
                <w:szCs w:val="18"/>
                <w:highlight w:val="yellow"/>
              </w:rPr>
            </w:pPr>
            <w:r w:rsidRPr="0060580A">
              <w:rPr>
                <w:sz w:val="18"/>
                <w:szCs w:val="18"/>
                <w:highlight w:val="yellow"/>
              </w:rPr>
              <w:t xml:space="preserve">корр./счет </w:t>
            </w:r>
            <w:r w:rsidR="008573EE">
              <w:rPr>
                <w:sz w:val="18"/>
                <w:szCs w:val="18"/>
                <w:highlight w:val="yellow"/>
              </w:rPr>
              <w:t>______________________________________</w:t>
            </w:r>
            <w:r w:rsidRPr="0060580A">
              <w:rPr>
                <w:sz w:val="18"/>
                <w:szCs w:val="18"/>
                <w:highlight w:val="yellow"/>
              </w:rPr>
              <w:t xml:space="preserve">,    </w:t>
            </w:r>
          </w:p>
          <w:p w:rsidR="00A560C7" w:rsidRP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sz w:val="18"/>
                <w:szCs w:val="18"/>
              </w:rPr>
            </w:pPr>
            <w:r w:rsidRPr="0060580A">
              <w:rPr>
                <w:sz w:val="18"/>
                <w:szCs w:val="18"/>
                <w:highlight w:val="yellow"/>
              </w:rPr>
              <w:t xml:space="preserve">БИК </w:t>
            </w:r>
            <w:r w:rsidR="008573EE">
              <w:rPr>
                <w:sz w:val="18"/>
                <w:szCs w:val="18"/>
                <w:highlight w:val="yellow"/>
              </w:rPr>
              <w:t>________________</w:t>
            </w:r>
            <w:r w:rsidRPr="0060580A">
              <w:rPr>
                <w:sz w:val="18"/>
                <w:szCs w:val="18"/>
                <w:highlight w:val="yellow"/>
              </w:rPr>
              <w:t xml:space="preserve">,  КПП </w:t>
            </w:r>
            <w:r w:rsidR="008573EE">
              <w:rPr>
                <w:sz w:val="18"/>
                <w:szCs w:val="18"/>
                <w:highlight w:val="yellow"/>
              </w:rPr>
              <w:t>_____________________</w:t>
            </w:r>
            <w:r w:rsidRPr="0060580A">
              <w:rPr>
                <w:sz w:val="18"/>
                <w:szCs w:val="18"/>
                <w:highlight w:val="yellow"/>
              </w:rPr>
              <w:t>.</w:t>
            </w:r>
          </w:p>
          <w:p w:rsidR="00A560C7" w:rsidRP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sz w:val="18"/>
                <w:szCs w:val="18"/>
              </w:rPr>
            </w:pPr>
            <w:r w:rsidRPr="00A560C7">
              <w:rPr>
                <w:sz w:val="18"/>
                <w:szCs w:val="18"/>
              </w:rPr>
              <w:t>ТЕЛ.8(4722)27-82-07; ТЕЛ./ФАКС:8(4722)32-64-67.</w:t>
            </w:r>
          </w:p>
          <w:p w:rsidR="00A560C7" w:rsidRP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sz w:val="18"/>
                <w:szCs w:val="18"/>
              </w:rPr>
            </w:pPr>
          </w:p>
          <w:p w:rsidR="00A560C7" w:rsidRP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  <w:r w:rsidRPr="00A560C7">
              <w:rPr>
                <w:b/>
                <w:sz w:val="18"/>
                <w:szCs w:val="18"/>
              </w:rPr>
              <w:t>ГЕНЕРАЛЬНЫЙ ДИРЕКТОР</w:t>
            </w:r>
          </w:p>
          <w:p w:rsidR="00A560C7" w:rsidRP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P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  <w:r w:rsidRPr="00A560C7">
              <w:rPr>
                <w:b/>
                <w:sz w:val="18"/>
                <w:szCs w:val="18"/>
              </w:rPr>
              <w:t>_______________________ А.М. ФРЕЙДЦИС</w:t>
            </w: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A560C7" w:rsidRDefault="00A560C7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122AC8" w:rsidRDefault="00122AC8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122AC8" w:rsidRDefault="00122AC8" w:rsidP="00A560C7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A424F" w:rsidRPr="00B42477" w:rsidRDefault="005A424F" w:rsidP="005A424F">
            <w:pPr>
              <w:pBdr>
                <w:bottom w:val="single" w:sz="12" w:space="31" w:color="auto"/>
              </w:pBdr>
              <w:rPr>
                <w:sz w:val="18"/>
                <w:szCs w:val="18"/>
              </w:rPr>
            </w:pPr>
          </w:p>
          <w:p w:rsidR="005A424F" w:rsidRPr="00B42477" w:rsidRDefault="005A424F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5A424F" w:rsidRPr="00B42477" w:rsidRDefault="005A424F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5A424F" w:rsidRPr="00B42477" w:rsidRDefault="005A424F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5A424F" w:rsidRPr="00B42477" w:rsidRDefault="005A424F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5A424F" w:rsidRPr="00B42477" w:rsidRDefault="005A424F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5A424F" w:rsidRDefault="005A424F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05344F" w:rsidRDefault="0005344F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05344F" w:rsidRDefault="0005344F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05344F" w:rsidRDefault="0005344F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1A37E9" w:rsidRPr="00B42477" w:rsidRDefault="001A37E9" w:rsidP="005A424F">
            <w:pPr>
              <w:pBdr>
                <w:bottom w:val="single" w:sz="12" w:space="31" w:color="auto"/>
              </w:pBdr>
              <w:rPr>
                <w:sz w:val="20"/>
              </w:rPr>
            </w:pPr>
          </w:p>
          <w:p w:rsidR="005A424F" w:rsidRPr="00B42477" w:rsidRDefault="005A424F" w:rsidP="00075B78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59" w:type="dxa"/>
          </w:tcPr>
          <w:p w:rsidR="005A424F" w:rsidRPr="00A14B2A" w:rsidRDefault="005A424F" w:rsidP="000875DF">
            <w:pPr>
              <w:rPr>
                <w:b/>
                <w:sz w:val="18"/>
                <w:szCs w:val="18"/>
              </w:rPr>
            </w:pPr>
            <w:r w:rsidRPr="00A14B2A">
              <w:rPr>
                <w:b/>
                <w:sz w:val="18"/>
                <w:szCs w:val="18"/>
              </w:rPr>
              <w:t>«УЧАСТНИК ДОЛЕВОГО СТРОИТЕЛЬСТВА»</w:t>
            </w:r>
          </w:p>
          <w:p w:rsidR="00BB7425" w:rsidRDefault="008573EE" w:rsidP="002E2EA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ИВАНОВА</w:t>
            </w:r>
            <w:r w:rsidR="00BB7425" w:rsidRPr="00BB742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ИРИНА</w:t>
            </w:r>
            <w:r w:rsidR="00BB7425" w:rsidRPr="00BB7425">
              <w:rPr>
                <w:b/>
                <w:sz w:val="18"/>
                <w:szCs w:val="18"/>
              </w:rPr>
              <w:t xml:space="preserve"> АЛЕКСЕЕВНА</w:t>
            </w:r>
            <w:r w:rsidR="00BB7425" w:rsidRPr="00BB7425">
              <w:rPr>
                <w:sz w:val="18"/>
                <w:szCs w:val="18"/>
              </w:rPr>
              <w:t xml:space="preserve">, </w:t>
            </w:r>
          </w:p>
          <w:p w:rsidR="000170E5" w:rsidRDefault="00BB7425" w:rsidP="002E2EAB">
            <w:pPr>
              <w:jc w:val="both"/>
              <w:rPr>
                <w:sz w:val="18"/>
                <w:szCs w:val="18"/>
              </w:rPr>
            </w:pPr>
            <w:proofErr w:type="gramStart"/>
            <w:r w:rsidRPr="00BB7425">
              <w:rPr>
                <w:sz w:val="18"/>
                <w:szCs w:val="18"/>
              </w:rPr>
              <w:t>26.07.1990</w:t>
            </w:r>
            <w:r w:rsidRPr="00BB7425">
              <w:rPr>
                <w:b/>
                <w:sz w:val="18"/>
                <w:szCs w:val="18"/>
              </w:rPr>
              <w:t xml:space="preserve">  </w:t>
            </w:r>
            <w:r w:rsidRPr="00BB7425">
              <w:rPr>
                <w:sz w:val="18"/>
                <w:szCs w:val="18"/>
              </w:rPr>
              <w:t>года рождения, гр. РФ, место рождения: г. Белгород, паспорт гр. РФ 14 11 169365 выдан ОТДЕЛЕНИЕМ №1 МО УФМС РОССИИ ПО БЕЛГОРОДСКОЙ ОБЛ. В ГОРОДЕ БЕЛГОРОД, дата выдачи 09.08.2011 года, код подразделения 310-022, зарегистрирована по месту жительства по адресу:</w:t>
            </w:r>
            <w:proofErr w:type="gramEnd"/>
            <w:r w:rsidRPr="00BB7425">
              <w:rPr>
                <w:sz w:val="18"/>
                <w:szCs w:val="18"/>
              </w:rPr>
              <w:t xml:space="preserve"> Белгородская область, г. Белгород, ул. Попова  дом 4, </w:t>
            </w:r>
            <w:proofErr w:type="spellStart"/>
            <w:r w:rsidRPr="00BB7425">
              <w:rPr>
                <w:sz w:val="18"/>
                <w:szCs w:val="18"/>
              </w:rPr>
              <w:t>кв</w:t>
            </w:r>
            <w:proofErr w:type="spellEnd"/>
            <w:r w:rsidRPr="00BB7425">
              <w:rPr>
                <w:sz w:val="18"/>
                <w:szCs w:val="18"/>
              </w:rPr>
              <w:t xml:space="preserve">, 44 </w:t>
            </w:r>
          </w:p>
          <w:p w:rsidR="00BB7425" w:rsidRPr="00BB7425" w:rsidRDefault="00BB7425" w:rsidP="002E2EAB">
            <w:pPr>
              <w:jc w:val="both"/>
              <w:rPr>
                <w:sz w:val="18"/>
                <w:szCs w:val="18"/>
              </w:rPr>
            </w:pPr>
          </w:p>
          <w:p w:rsidR="005A424F" w:rsidRPr="000170E5" w:rsidRDefault="00A560C7" w:rsidP="002E2EAB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  <w:r w:rsidRPr="000170E5">
              <w:rPr>
                <w:b/>
                <w:sz w:val="18"/>
                <w:szCs w:val="18"/>
              </w:rPr>
              <w:t>__________________</w:t>
            </w:r>
            <w:r>
              <w:rPr>
                <w:b/>
                <w:sz w:val="18"/>
                <w:szCs w:val="18"/>
              </w:rPr>
              <w:t>__</w:t>
            </w:r>
            <w:r w:rsidRPr="000170E5">
              <w:rPr>
                <w:b/>
                <w:sz w:val="18"/>
                <w:szCs w:val="18"/>
              </w:rPr>
              <w:t>____</w:t>
            </w:r>
            <w:r w:rsidR="000170E5" w:rsidRPr="00BB7425">
              <w:rPr>
                <w:b/>
                <w:sz w:val="18"/>
                <w:szCs w:val="18"/>
              </w:rPr>
              <w:t xml:space="preserve">И.А. </w:t>
            </w:r>
            <w:r w:rsidR="008573EE">
              <w:rPr>
                <w:b/>
                <w:sz w:val="18"/>
                <w:szCs w:val="18"/>
              </w:rPr>
              <w:t>ИВАНОВА</w:t>
            </w:r>
            <w:r w:rsidR="002E2EAB" w:rsidRPr="000170E5">
              <w:rPr>
                <w:b/>
                <w:sz w:val="18"/>
                <w:szCs w:val="18"/>
              </w:rPr>
              <w:t xml:space="preserve"> </w:t>
            </w:r>
          </w:p>
          <w:p w:rsidR="005A424F" w:rsidRPr="00A14B2A" w:rsidRDefault="005A424F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A424F" w:rsidRPr="00A14B2A" w:rsidRDefault="005A424F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A424F" w:rsidRPr="00A14B2A" w:rsidRDefault="005A424F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A424F" w:rsidRPr="00A14B2A" w:rsidRDefault="005A424F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A424F" w:rsidRPr="00A14B2A" w:rsidRDefault="005A424F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A424F" w:rsidRPr="00A14B2A" w:rsidRDefault="005A424F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A424F" w:rsidRPr="00A14B2A" w:rsidRDefault="005A424F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A424F" w:rsidRPr="00A14B2A" w:rsidRDefault="005A424F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A424F" w:rsidRPr="00A14B2A" w:rsidRDefault="005A424F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A424F" w:rsidRDefault="005A424F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41C0A" w:rsidRPr="00A14B2A" w:rsidRDefault="00541C0A" w:rsidP="005A424F">
            <w:pPr>
              <w:pBdr>
                <w:bottom w:val="single" w:sz="12" w:space="31" w:color="auto"/>
              </w:pBdr>
              <w:tabs>
                <w:tab w:val="left" w:pos="4002"/>
              </w:tabs>
              <w:ind w:left="34"/>
              <w:rPr>
                <w:b/>
                <w:sz w:val="18"/>
                <w:szCs w:val="18"/>
              </w:rPr>
            </w:pPr>
          </w:p>
          <w:p w:rsidR="005A424F" w:rsidRPr="00A14B2A" w:rsidRDefault="005A424F" w:rsidP="00F55B6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691C97" w:rsidRPr="000A63E6" w:rsidRDefault="00EF0230" w:rsidP="00545446">
      <w:pPr>
        <w:pStyle w:val="a3"/>
        <w:rPr>
          <w:sz w:val="16"/>
          <w:szCs w:val="16"/>
        </w:rPr>
      </w:pPr>
      <w:r w:rsidRPr="000A63E6">
        <w:rPr>
          <w:sz w:val="16"/>
          <w:szCs w:val="16"/>
        </w:rPr>
        <w:t xml:space="preserve"> </w:t>
      </w:r>
    </w:p>
    <w:p w:rsidR="007E606E" w:rsidRPr="000A63E6" w:rsidRDefault="007E606E" w:rsidP="00F144CF">
      <w:pPr>
        <w:pBdr>
          <w:bottom w:val="single" w:sz="12" w:space="31" w:color="auto"/>
        </w:pBdr>
        <w:rPr>
          <w:sz w:val="16"/>
          <w:szCs w:val="16"/>
        </w:rPr>
      </w:pPr>
    </w:p>
    <w:p w:rsidR="007E606E" w:rsidRPr="000A63E6" w:rsidRDefault="007E606E" w:rsidP="00F144CF">
      <w:pPr>
        <w:pBdr>
          <w:bottom w:val="single" w:sz="12" w:space="31" w:color="auto"/>
        </w:pBdr>
        <w:rPr>
          <w:sz w:val="16"/>
          <w:szCs w:val="16"/>
        </w:rPr>
      </w:pPr>
    </w:p>
    <w:p w:rsidR="00F144CF" w:rsidRPr="000A63E6" w:rsidRDefault="00F144CF" w:rsidP="00F144CF">
      <w:pPr>
        <w:pBdr>
          <w:bottom w:val="single" w:sz="12" w:space="31" w:color="auto"/>
        </w:pBdr>
        <w:rPr>
          <w:sz w:val="16"/>
          <w:szCs w:val="16"/>
        </w:rPr>
      </w:pPr>
    </w:p>
    <w:p w:rsidR="002F39D9" w:rsidRPr="000A63E6" w:rsidRDefault="002F39D9" w:rsidP="00F144CF">
      <w:pPr>
        <w:pBdr>
          <w:bottom w:val="single" w:sz="12" w:space="31" w:color="auto"/>
        </w:pBdr>
        <w:rPr>
          <w:sz w:val="16"/>
          <w:szCs w:val="16"/>
        </w:rPr>
      </w:pPr>
    </w:p>
    <w:p w:rsidR="002F39D9" w:rsidRPr="000A63E6" w:rsidRDefault="002F39D9" w:rsidP="00F144CF">
      <w:pPr>
        <w:pBdr>
          <w:bottom w:val="single" w:sz="12" w:space="31" w:color="auto"/>
        </w:pBdr>
        <w:rPr>
          <w:sz w:val="16"/>
          <w:szCs w:val="16"/>
        </w:rPr>
      </w:pPr>
    </w:p>
    <w:p w:rsidR="00E70A87" w:rsidRDefault="00E70A87" w:rsidP="00F144CF">
      <w:pPr>
        <w:pBdr>
          <w:bottom w:val="single" w:sz="12" w:space="31" w:color="auto"/>
        </w:pBdr>
        <w:rPr>
          <w:sz w:val="20"/>
        </w:rPr>
      </w:pPr>
    </w:p>
    <w:p w:rsidR="00F144CF" w:rsidRDefault="00F144CF" w:rsidP="00F144CF">
      <w:pPr>
        <w:pBdr>
          <w:bottom w:val="single" w:sz="12" w:space="31" w:color="auto"/>
        </w:pBdr>
        <w:rPr>
          <w:sz w:val="20"/>
        </w:rPr>
      </w:pPr>
    </w:p>
    <w:p w:rsidR="00F144CF" w:rsidRDefault="00F144CF" w:rsidP="00F144CF">
      <w:pPr>
        <w:pBdr>
          <w:bottom w:val="single" w:sz="12" w:space="31" w:color="auto"/>
        </w:pBdr>
        <w:rPr>
          <w:sz w:val="20"/>
        </w:rPr>
      </w:pPr>
    </w:p>
    <w:p w:rsidR="00E70A87" w:rsidRDefault="00E70A87" w:rsidP="00F144CF">
      <w:pPr>
        <w:pBdr>
          <w:bottom w:val="single" w:sz="12" w:space="31" w:color="auto"/>
        </w:pBdr>
        <w:rPr>
          <w:sz w:val="20"/>
        </w:rPr>
      </w:pPr>
    </w:p>
    <w:p w:rsidR="00E70A87" w:rsidRDefault="00E70A87" w:rsidP="00F144CF">
      <w:pPr>
        <w:pBdr>
          <w:bottom w:val="single" w:sz="12" w:space="31" w:color="auto"/>
        </w:pBdr>
        <w:rPr>
          <w:sz w:val="20"/>
        </w:rPr>
      </w:pPr>
    </w:p>
    <w:p w:rsidR="00F144CF" w:rsidRDefault="00F144CF" w:rsidP="00F144CF">
      <w:pPr>
        <w:pBdr>
          <w:bottom w:val="single" w:sz="12" w:space="31" w:color="auto"/>
        </w:pBdr>
        <w:rPr>
          <w:sz w:val="20"/>
        </w:rPr>
      </w:pPr>
    </w:p>
    <w:p w:rsidR="00212B1C" w:rsidRDefault="00212B1C" w:rsidP="00F144CF">
      <w:pPr>
        <w:pBdr>
          <w:bottom w:val="single" w:sz="12" w:space="31" w:color="auto"/>
        </w:pBdr>
        <w:rPr>
          <w:sz w:val="20"/>
        </w:rPr>
      </w:pPr>
    </w:p>
    <w:p w:rsidR="00960CA7" w:rsidRDefault="00960CA7" w:rsidP="00F144CF">
      <w:pPr>
        <w:pBdr>
          <w:bottom w:val="single" w:sz="12" w:space="31" w:color="auto"/>
        </w:pBdr>
        <w:rPr>
          <w:sz w:val="20"/>
        </w:rPr>
      </w:pPr>
    </w:p>
    <w:p w:rsidR="00960CA7" w:rsidRDefault="00960CA7" w:rsidP="00F144CF">
      <w:pPr>
        <w:pBdr>
          <w:bottom w:val="single" w:sz="12" w:space="31" w:color="auto"/>
        </w:pBdr>
        <w:rPr>
          <w:sz w:val="20"/>
        </w:rPr>
      </w:pPr>
    </w:p>
    <w:p w:rsidR="00960CA7" w:rsidRDefault="00960CA7" w:rsidP="00F144CF">
      <w:pPr>
        <w:pBdr>
          <w:bottom w:val="single" w:sz="12" w:space="31" w:color="auto"/>
        </w:pBdr>
        <w:rPr>
          <w:sz w:val="20"/>
        </w:rPr>
      </w:pPr>
    </w:p>
    <w:p w:rsidR="00960CA7" w:rsidRDefault="00960CA7" w:rsidP="00F144CF">
      <w:pPr>
        <w:pBdr>
          <w:bottom w:val="single" w:sz="12" w:space="31" w:color="auto"/>
        </w:pBdr>
        <w:rPr>
          <w:sz w:val="20"/>
        </w:rPr>
      </w:pPr>
    </w:p>
    <w:p w:rsidR="00960CA7" w:rsidRDefault="00960CA7" w:rsidP="00F144CF">
      <w:pPr>
        <w:pBdr>
          <w:bottom w:val="single" w:sz="12" w:space="31" w:color="auto"/>
        </w:pBdr>
        <w:rPr>
          <w:sz w:val="20"/>
        </w:rPr>
      </w:pPr>
    </w:p>
    <w:p w:rsidR="00960CA7" w:rsidRDefault="00960CA7" w:rsidP="00F144CF">
      <w:pPr>
        <w:pBdr>
          <w:bottom w:val="single" w:sz="12" w:space="31" w:color="auto"/>
        </w:pBdr>
        <w:rPr>
          <w:sz w:val="20"/>
        </w:rPr>
      </w:pPr>
    </w:p>
    <w:p w:rsidR="00212B1C" w:rsidRDefault="00212B1C" w:rsidP="00F144CF">
      <w:pPr>
        <w:pBdr>
          <w:bottom w:val="single" w:sz="12" w:space="31" w:color="auto"/>
        </w:pBdr>
        <w:rPr>
          <w:sz w:val="20"/>
        </w:rPr>
      </w:pPr>
    </w:p>
    <w:p w:rsidR="00212B1C" w:rsidRDefault="00212B1C" w:rsidP="00F144CF">
      <w:pPr>
        <w:pBdr>
          <w:bottom w:val="single" w:sz="12" w:space="31" w:color="auto"/>
        </w:pBdr>
        <w:rPr>
          <w:sz w:val="20"/>
        </w:rPr>
      </w:pPr>
    </w:p>
    <w:p w:rsidR="00212B1C" w:rsidRDefault="00212B1C" w:rsidP="00F144CF">
      <w:pPr>
        <w:pBdr>
          <w:bottom w:val="single" w:sz="12" w:space="31" w:color="auto"/>
        </w:pBdr>
        <w:rPr>
          <w:sz w:val="20"/>
        </w:rPr>
      </w:pPr>
    </w:p>
    <w:p w:rsidR="00212B1C" w:rsidRDefault="00212B1C" w:rsidP="00F144CF">
      <w:pPr>
        <w:pBdr>
          <w:bottom w:val="single" w:sz="12" w:space="31" w:color="auto"/>
        </w:pBdr>
        <w:rPr>
          <w:sz w:val="20"/>
        </w:rPr>
      </w:pPr>
    </w:p>
    <w:p w:rsidR="00212B1C" w:rsidRDefault="00212B1C" w:rsidP="00F144CF">
      <w:pPr>
        <w:pBdr>
          <w:bottom w:val="single" w:sz="12" w:space="31" w:color="auto"/>
        </w:pBdr>
        <w:rPr>
          <w:sz w:val="20"/>
        </w:rPr>
      </w:pPr>
    </w:p>
    <w:p w:rsidR="00212B1C" w:rsidRDefault="00212B1C" w:rsidP="00F144CF">
      <w:pPr>
        <w:pBdr>
          <w:bottom w:val="single" w:sz="12" w:space="31" w:color="auto"/>
        </w:pBdr>
        <w:rPr>
          <w:sz w:val="20"/>
        </w:rPr>
      </w:pPr>
    </w:p>
    <w:p w:rsidR="00212B1C" w:rsidRDefault="00212B1C" w:rsidP="00F144CF">
      <w:pPr>
        <w:pBdr>
          <w:bottom w:val="single" w:sz="12" w:space="31" w:color="auto"/>
        </w:pBdr>
        <w:rPr>
          <w:sz w:val="20"/>
        </w:rPr>
      </w:pPr>
    </w:p>
    <w:p w:rsidR="00212B1C" w:rsidRDefault="00212B1C" w:rsidP="00F144CF">
      <w:pPr>
        <w:pBdr>
          <w:bottom w:val="single" w:sz="12" w:space="31" w:color="auto"/>
        </w:pBdr>
        <w:rPr>
          <w:sz w:val="20"/>
        </w:rPr>
      </w:pPr>
    </w:p>
    <w:p w:rsidR="00212B1C" w:rsidRDefault="00212B1C" w:rsidP="00F144CF">
      <w:pPr>
        <w:pBdr>
          <w:bottom w:val="single" w:sz="12" w:space="31" w:color="auto"/>
        </w:pBdr>
        <w:rPr>
          <w:sz w:val="20"/>
        </w:rPr>
      </w:pPr>
    </w:p>
    <w:p w:rsidR="00212B1C" w:rsidRDefault="00212B1C" w:rsidP="00F144CF">
      <w:pPr>
        <w:pBdr>
          <w:bottom w:val="single" w:sz="12" w:space="31" w:color="auto"/>
        </w:pBdr>
        <w:rPr>
          <w:sz w:val="20"/>
        </w:rPr>
      </w:pPr>
    </w:p>
    <w:p w:rsidR="00212B1C" w:rsidRDefault="00212B1C" w:rsidP="00F144CF">
      <w:pPr>
        <w:pBdr>
          <w:bottom w:val="single" w:sz="12" w:space="31" w:color="auto"/>
        </w:pBdr>
        <w:rPr>
          <w:sz w:val="20"/>
        </w:rPr>
      </w:pPr>
    </w:p>
    <w:p w:rsidR="00212B1C" w:rsidRDefault="00212B1C" w:rsidP="00F144CF">
      <w:pPr>
        <w:pBdr>
          <w:bottom w:val="single" w:sz="12" w:space="31" w:color="auto"/>
        </w:pBdr>
        <w:rPr>
          <w:sz w:val="20"/>
        </w:rPr>
      </w:pPr>
    </w:p>
    <w:p w:rsidR="00212B1C" w:rsidRDefault="00212B1C" w:rsidP="00F144CF">
      <w:pPr>
        <w:pBdr>
          <w:bottom w:val="single" w:sz="12" w:space="31" w:color="auto"/>
        </w:pBdr>
        <w:rPr>
          <w:sz w:val="20"/>
        </w:rPr>
      </w:pPr>
    </w:p>
    <w:p w:rsidR="0073763C" w:rsidRDefault="0073763C" w:rsidP="00F144CF">
      <w:pPr>
        <w:pBdr>
          <w:bottom w:val="single" w:sz="12" w:space="31" w:color="auto"/>
        </w:pBdr>
        <w:rPr>
          <w:sz w:val="20"/>
        </w:rPr>
      </w:pPr>
    </w:p>
    <w:p w:rsidR="0073763C" w:rsidRDefault="0073763C" w:rsidP="00F144CF">
      <w:pPr>
        <w:pBdr>
          <w:bottom w:val="single" w:sz="12" w:space="31" w:color="auto"/>
        </w:pBdr>
        <w:rPr>
          <w:sz w:val="20"/>
        </w:rPr>
      </w:pPr>
    </w:p>
    <w:p w:rsidR="00212B1C" w:rsidRDefault="00212B1C" w:rsidP="00F144CF">
      <w:pPr>
        <w:pBdr>
          <w:bottom w:val="single" w:sz="12" w:space="31" w:color="auto"/>
        </w:pBdr>
        <w:rPr>
          <w:sz w:val="20"/>
        </w:rPr>
      </w:pPr>
    </w:p>
    <w:p w:rsidR="002F6221" w:rsidRDefault="002F6221" w:rsidP="00F144CF">
      <w:pPr>
        <w:pBdr>
          <w:bottom w:val="single" w:sz="12" w:space="31" w:color="auto"/>
        </w:pBdr>
        <w:rPr>
          <w:sz w:val="20"/>
        </w:rPr>
      </w:pPr>
    </w:p>
    <w:p w:rsidR="002F6221" w:rsidRDefault="002F6221" w:rsidP="00F144CF">
      <w:pPr>
        <w:pBdr>
          <w:bottom w:val="single" w:sz="12" w:space="31" w:color="auto"/>
        </w:pBdr>
        <w:rPr>
          <w:sz w:val="20"/>
        </w:rPr>
      </w:pPr>
    </w:p>
    <w:p w:rsidR="002F6221" w:rsidRDefault="002F6221" w:rsidP="00F144CF">
      <w:pPr>
        <w:pBdr>
          <w:bottom w:val="single" w:sz="12" w:space="31" w:color="auto"/>
        </w:pBdr>
        <w:rPr>
          <w:sz w:val="20"/>
        </w:rPr>
      </w:pPr>
    </w:p>
    <w:sectPr w:rsidR="002F6221" w:rsidSect="00424773">
      <w:headerReference w:type="default" r:id="rId8"/>
      <w:pgSz w:w="11906" w:h="16838"/>
      <w:pgMar w:top="57" w:right="566" w:bottom="284" w:left="993" w:header="5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EE" w:rsidRDefault="008573EE">
      <w:r>
        <w:separator/>
      </w:r>
    </w:p>
  </w:endnote>
  <w:endnote w:type="continuationSeparator" w:id="0">
    <w:p w:rsidR="008573EE" w:rsidRDefault="0085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EE" w:rsidRDefault="008573EE">
      <w:r>
        <w:separator/>
      </w:r>
    </w:p>
  </w:footnote>
  <w:footnote w:type="continuationSeparator" w:id="0">
    <w:p w:rsidR="008573EE" w:rsidRDefault="00857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EE" w:rsidRDefault="008573EE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9217A">
      <w:rPr>
        <w:rStyle w:val="a7"/>
        <w:noProof/>
      </w:rPr>
      <w:t>6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051"/>
    <w:multiLevelType w:val="multilevel"/>
    <w:tmpl w:val="C49C3E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>
    <w:nsid w:val="084D1256"/>
    <w:multiLevelType w:val="multilevel"/>
    <w:tmpl w:val="21507D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B74347"/>
    <w:multiLevelType w:val="multilevel"/>
    <w:tmpl w:val="8DF0AAF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3A0F1360"/>
    <w:multiLevelType w:val="multilevel"/>
    <w:tmpl w:val="160C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4">
    <w:nsid w:val="3F2703E7"/>
    <w:multiLevelType w:val="singleLevel"/>
    <w:tmpl w:val="A5821C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455168"/>
    <w:multiLevelType w:val="multilevel"/>
    <w:tmpl w:val="81A627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F913BD6"/>
    <w:multiLevelType w:val="multilevel"/>
    <w:tmpl w:val="9B0241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72D53CB"/>
    <w:multiLevelType w:val="multilevel"/>
    <w:tmpl w:val="99CE0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2"/>
    <w:rsid w:val="00001309"/>
    <w:rsid w:val="000063BB"/>
    <w:rsid w:val="00006932"/>
    <w:rsid w:val="0001384C"/>
    <w:rsid w:val="0001508E"/>
    <w:rsid w:val="000154E3"/>
    <w:rsid w:val="00015713"/>
    <w:rsid w:val="000168E2"/>
    <w:rsid w:val="000170E5"/>
    <w:rsid w:val="0002535F"/>
    <w:rsid w:val="000339E5"/>
    <w:rsid w:val="00034378"/>
    <w:rsid w:val="00040EBC"/>
    <w:rsid w:val="00041B18"/>
    <w:rsid w:val="00044535"/>
    <w:rsid w:val="00050047"/>
    <w:rsid w:val="000529E5"/>
    <w:rsid w:val="0005344F"/>
    <w:rsid w:val="0005514C"/>
    <w:rsid w:val="0006147E"/>
    <w:rsid w:val="0006197E"/>
    <w:rsid w:val="00062B1F"/>
    <w:rsid w:val="00063037"/>
    <w:rsid w:val="000655BE"/>
    <w:rsid w:val="00067819"/>
    <w:rsid w:val="000679D6"/>
    <w:rsid w:val="00070530"/>
    <w:rsid w:val="000717D4"/>
    <w:rsid w:val="00071C69"/>
    <w:rsid w:val="00075B78"/>
    <w:rsid w:val="00075F30"/>
    <w:rsid w:val="00080BA0"/>
    <w:rsid w:val="0008459E"/>
    <w:rsid w:val="000875DF"/>
    <w:rsid w:val="00087EC8"/>
    <w:rsid w:val="00095FA7"/>
    <w:rsid w:val="000A094C"/>
    <w:rsid w:val="000A0D5D"/>
    <w:rsid w:val="000A20D6"/>
    <w:rsid w:val="000A33D9"/>
    <w:rsid w:val="000A53E1"/>
    <w:rsid w:val="000A5E50"/>
    <w:rsid w:val="000A63E6"/>
    <w:rsid w:val="000A7F53"/>
    <w:rsid w:val="000B29B0"/>
    <w:rsid w:val="000B7F45"/>
    <w:rsid w:val="000C0B45"/>
    <w:rsid w:val="000C30CA"/>
    <w:rsid w:val="000C3400"/>
    <w:rsid w:val="000C3605"/>
    <w:rsid w:val="000C7B46"/>
    <w:rsid w:val="000D0404"/>
    <w:rsid w:val="000D1AC5"/>
    <w:rsid w:val="000D2225"/>
    <w:rsid w:val="000D2A98"/>
    <w:rsid w:val="000D4A52"/>
    <w:rsid w:val="000D6201"/>
    <w:rsid w:val="000D7EB4"/>
    <w:rsid w:val="000E10B7"/>
    <w:rsid w:val="000E213A"/>
    <w:rsid w:val="000E266B"/>
    <w:rsid w:val="000E4817"/>
    <w:rsid w:val="000E69DF"/>
    <w:rsid w:val="000F7E33"/>
    <w:rsid w:val="001017DF"/>
    <w:rsid w:val="001021A2"/>
    <w:rsid w:val="00102627"/>
    <w:rsid w:val="0010529A"/>
    <w:rsid w:val="00116479"/>
    <w:rsid w:val="001168F9"/>
    <w:rsid w:val="00121C41"/>
    <w:rsid w:val="00122AC8"/>
    <w:rsid w:val="0013048E"/>
    <w:rsid w:val="00130B38"/>
    <w:rsid w:val="00131197"/>
    <w:rsid w:val="0013222E"/>
    <w:rsid w:val="00134A1D"/>
    <w:rsid w:val="00134DF9"/>
    <w:rsid w:val="001448E3"/>
    <w:rsid w:val="00146C2D"/>
    <w:rsid w:val="00147B23"/>
    <w:rsid w:val="00152F32"/>
    <w:rsid w:val="001563E0"/>
    <w:rsid w:val="00163C74"/>
    <w:rsid w:val="00164AC2"/>
    <w:rsid w:val="00166516"/>
    <w:rsid w:val="00166D0D"/>
    <w:rsid w:val="001728B7"/>
    <w:rsid w:val="0017379C"/>
    <w:rsid w:val="0017568F"/>
    <w:rsid w:val="00175A5A"/>
    <w:rsid w:val="001814B6"/>
    <w:rsid w:val="00187D2F"/>
    <w:rsid w:val="0019109C"/>
    <w:rsid w:val="00191EFD"/>
    <w:rsid w:val="001926F8"/>
    <w:rsid w:val="00194BBF"/>
    <w:rsid w:val="00196196"/>
    <w:rsid w:val="001A1BA3"/>
    <w:rsid w:val="001A37E9"/>
    <w:rsid w:val="001A4B67"/>
    <w:rsid w:val="001A5357"/>
    <w:rsid w:val="001A7F41"/>
    <w:rsid w:val="001B1A07"/>
    <w:rsid w:val="001B1AA0"/>
    <w:rsid w:val="001B2BF0"/>
    <w:rsid w:val="001B50D6"/>
    <w:rsid w:val="001C0330"/>
    <w:rsid w:val="001C365A"/>
    <w:rsid w:val="001C4A5C"/>
    <w:rsid w:val="001C4CAC"/>
    <w:rsid w:val="001D24CC"/>
    <w:rsid w:val="001D3AF8"/>
    <w:rsid w:val="001D69E3"/>
    <w:rsid w:val="001D7E3C"/>
    <w:rsid w:val="001E15DA"/>
    <w:rsid w:val="001E2183"/>
    <w:rsid w:val="001E33AE"/>
    <w:rsid w:val="001E61F1"/>
    <w:rsid w:val="001F2D83"/>
    <w:rsid w:val="001F5A43"/>
    <w:rsid w:val="001F5D7A"/>
    <w:rsid w:val="001F757C"/>
    <w:rsid w:val="002009D4"/>
    <w:rsid w:val="00202C65"/>
    <w:rsid w:val="00211A84"/>
    <w:rsid w:val="00212B1C"/>
    <w:rsid w:val="0021361A"/>
    <w:rsid w:val="0021493D"/>
    <w:rsid w:val="00216748"/>
    <w:rsid w:val="00224FB6"/>
    <w:rsid w:val="00227948"/>
    <w:rsid w:val="00230ABE"/>
    <w:rsid w:val="0023321D"/>
    <w:rsid w:val="002421C8"/>
    <w:rsid w:val="00243191"/>
    <w:rsid w:val="00245A8C"/>
    <w:rsid w:val="00245B37"/>
    <w:rsid w:val="0024746F"/>
    <w:rsid w:val="00253402"/>
    <w:rsid w:val="00255D0B"/>
    <w:rsid w:val="00257F16"/>
    <w:rsid w:val="0026167F"/>
    <w:rsid w:val="00262E1B"/>
    <w:rsid w:val="00263DF4"/>
    <w:rsid w:val="002644CD"/>
    <w:rsid w:val="00264D24"/>
    <w:rsid w:val="002664C7"/>
    <w:rsid w:val="00273727"/>
    <w:rsid w:val="0027434C"/>
    <w:rsid w:val="00277154"/>
    <w:rsid w:val="00280E31"/>
    <w:rsid w:val="00285279"/>
    <w:rsid w:val="00291DD1"/>
    <w:rsid w:val="002954F8"/>
    <w:rsid w:val="00295C0A"/>
    <w:rsid w:val="002A3FA8"/>
    <w:rsid w:val="002A6795"/>
    <w:rsid w:val="002B0F25"/>
    <w:rsid w:val="002B2F3A"/>
    <w:rsid w:val="002B3E22"/>
    <w:rsid w:val="002B42DE"/>
    <w:rsid w:val="002B7CC9"/>
    <w:rsid w:val="002C0790"/>
    <w:rsid w:val="002C533C"/>
    <w:rsid w:val="002C5BD8"/>
    <w:rsid w:val="002C68E5"/>
    <w:rsid w:val="002C71F8"/>
    <w:rsid w:val="002D0C6C"/>
    <w:rsid w:val="002D0F73"/>
    <w:rsid w:val="002D3E23"/>
    <w:rsid w:val="002D4713"/>
    <w:rsid w:val="002D539F"/>
    <w:rsid w:val="002D642C"/>
    <w:rsid w:val="002E2EAB"/>
    <w:rsid w:val="002E3FCF"/>
    <w:rsid w:val="002E40AD"/>
    <w:rsid w:val="002F1930"/>
    <w:rsid w:val="002F39D9"/>
    <w:rsid w:val="002F60DB"/>
    <w:rsid w:val="002F61E2"/>
    <w:rsid w:val="002F6221"/>
    <w:rsid w:val="002F641C"/>
    <w:rsid w:val="002F7105"/>
    <w:rsid w:val="00304CD2"/>
    <w:rsid w:val="00305FF1"/>
    <w:rsid w:val="00317D2D"/>
    <w:rsid w:val="00322A3E"/>
    <w:rsid w:val="00326963"/>
    <w:rsid w:val="003269B6"/>
    <w:rsid w:val="00326FD9"/>
    <w:rsid w:val="003277B9"/>
    <w:rsid w:val="0033788C"/>
    <w:rsid w:val="003453A8"/>
    <w:rsid w:val="00346CDD"/>
    <w:rsid w:val="0034759A"/>
    <w:rsid w:val="00353857"/>
    <w:rsid w:val="00356FD8"/>
    <w:rsid w:val="00357C2F"/>
    <w:rsid w:val="00360D26"/>
    <w:rsid w:val="00362380"/>
    <w:rsid w:val="0037287B"/>
    <w:rsid w:val="00373A3F"/>
    <w:rsid w:val="003754C4"/>
    <w:rsid w:val="00382199"/>
    <w:rsid w:val="00382558"/>
    <w:rsid w:val="00383CCA"/>
    <w:rsid w:val="0038672C"/>
    <w:rsid w:val="00386C39"/>
    <w:rsid w:val="00390F72"/>
    <w:rsid w:val="003915CC"/>
    <w:rsid w:val="00391D7C"/>
    <w:rsid w:val="003972E7"/>
    <w:rsid w:val="00397E5E"/>
    <w:rsid w:val="003A06E2"/>
    <w:rsid w:val="003A12DD"/>
    <w:rsid w:val="003A1A3C"/>
    <w:rsid w:val="003B27AF"/>
    <w:rsid w:val="003C15DA"/>
    <w:rsid w:val="003C768B"/>
    <w:rsid w:val="003D1CA7"/>
    <w:rsid w:val="003D3560"/>
    <w:rsid w:val="003D60DD"/>
    <w:rsid w:val="003D6740"/>
    <w:rsid w:val="003E0FC2"/>
    <w:rsid w:val="003E11D4"/>
    <w:rsid w:val="003E5C59"/>
    <w:rsid w:val="003F00C1"/>
    <w:rsid w:val="003F26FF"/>
    <w:rsid w:val="003F5912"/>
    <w:rsid w:val="003F5F36"/>
    <w:rsid w:val="004002E6"/>
    <w:rsid w:val="00402012"/>
    <w:rsid w:val="004045A3"/>
    <w:rsid w:val="00411CBB"/>
    <w:rsid w:val="004144A7"/>
    <w:rsid w:val="00414997"/>
    <w:rsid w:val="00414C8D"/>
    <w:rsid w:val="00423FD4"/>
    <w:rsid w:val="004242F2"/>
    <w:rsid w:val="00424773"/>
    <w:rsid w:val="0042687F"/>
    <w:rsid w:val="00427203"/>
    <w:rsid w:val="00433820"/>
    <w:rsid w:val="00436E76"/>
    <w:rsid w:val="004370B5"/>
    <w:rsid w:val="00440972"/>
    <w:rsid w:val="00444E90"/>
    <w:rsid w:val="00447586"/>
    <w:rsid w:val="0045038B"/>
    <w:rsid w:val="00455950"/>
    <w:rsid w:val="00456E6E"/>
    <w:rsid w:val="00465420"/>
    <w:rsid w:val="004657DF"/>
    <w:rsid w:val="00471218"/>
    <w:rsid w:val="004717E1"/>
    <w:rsid w:val="00473979"/>
    <w:rsid w:val="00473C6D"/>
    <w:rsid w:val="00475802"/>
    <w:rsid w:val="00475E2B"/>
    <w:rsid w:val="00476952"/>
    <w:rsid w:val="00485EE6"/>
    <w:rsid w:val="004931BD"/>
    <w:rsid w:val="00493C46"/>
    <w:rsid w:val="00494154"/>
    <w:rsid w:val="004A1207"/>
    <w:rsid w:val="004A1999"/>
    <w:rsid w:val="004A22CE"/>
    <w:rsid w:val="004A5627"/>
    <w:rsid w:val="004A7761"/>
    <w:rsid w:val="004B4D7B"/>
    <w:rsid w:val="004B5038"/>
    <w:rsid w:val="004B6748"/>
    <w:rsid w:val="004C425D"/>
    <w:rsid w:val="004C43E7"/>
    <w:rsid w:val="004C48D2"/>
    <w:rsid w:val="004D11D8"/>
    <w:rsid w:val="004D1483"/>
    <w:rsid w:val="004D74C5"/>
    <w:rsid w:val="004D75C5"/>
    <w:rsid w:val="004D7B99"/>
    <w:rsid w:val="004E0BA9"/>
    <w:rsid w:val="004E6965"/>
    <w:rsid w:val="004F0A31"/>
    <w:rsid w:val="004F54CB"/>
    <w:rsid w:val="004F6BB2"/>
    <w:rsid w:val="004F7463"/>
    <w:rsid w:val="00500945"/>
    <w:rsid w:val="00502648"/>
    <w:rsid w:val="0051081A"/>
    <w:rsid w:val="00511072"/>
    <w:rsid w:val="00513795"/>
    <w:rsid w:val="0051484E"/>
    <w:rsid w:val="005229DE"/>
    <w:rsid w:val="00522D3C"/>
    <w:rsid w:val="005240A1"/>
    <w:rsid w:val="00525D3A"/>
    <w:rsid w:val="00530031"/>
    <w:rsid w:val="005304A3"/>
    <w:rsid w:val="00532A7C"/>
    <w:rsid w:val="00532DE0"/>
    <w:rsid w:val="00534528"/>
    <w:rsid w:val="00536AC3"/>
    <w:rsid w:val="00541C0A"/>
    <w:rsid w:val="00542485"/>
    <w:rsid w:val="00545446"/>
    <w:rsid w:val="00545AD3"/>
    <w:rsid w:val="00552C10"/>
    <w:rsid w:val="005534B6"/>
    <w:rsid w:val="0055449B"/>
    <w:rsid w:val="0056103C"/>
    <w:rsid w:val="00564CA5"/>
    <w:rsid w:val="00565052"/>
    <w:rsid w:val="005764A1"/>
    <w:rsid w:val="00581832"/>
    <w:rsid w:val="00584195"/>
    <w:rsid w:val="005862E1"/>
    <w:rsid w:val="00591751"/>
    <w:rsid w:val="00596721"/>
    <w:rsid w:val="00597703"/>
    <w:rsid w:val="00597C42"/>
    <w:rsid w:val="005A175D"/>
    <w:rsid w:val="005A2482"/>
    <w:rsid w:val="005A2DFA"/>
    <w:rsid w:val="005A424F"/>
    <w:rsid w:val="005B243E"/>
    <w:rsid w:val="005C413B"/>
    <w:rsid w:val="005C5064"/>
    <w:rsid w:val="005C5D9B"/>
    <w:rsid w:val="005D0BA6"/>
    <w:rsid w:val="005D3DA8"/>
    <w:rsid w:val="005E0AD4"/>
    <w:rsid w:val="005E16FD"/>
    <w:rsid w:val="005E191F"/>
    <w:rsid w:val="005E194A"/>
    <w:rsid w:val="005E540B"/>
    <w:rsid w:val="005E65DD"/>
    <w:rsid w:val="005F0256"/>
    <w:rsid w:val="005F201D"/>
    <w:rsid w:val="005F647F"/>
    <w:rsid w:val="005F7685"/>
    <w:rsid w:val="0060046A"/>
    <w:rsid w:val="00600D85"/>
    <w:rsid w:val="0060116D"/>
    <w:rsid w:val="006015B2"/>
    <w:rsid w:val="0060250A"/>
    <w:rsid w:val="0060296A"/>
    <w:rsid w:val="00602CB3"/>
    <w:rsid w:val="00604FD4"/>
    <w:rsid w:val="00605620"/>
    <w:rsid w:val="0060580A"/>
    <w:rsid w:val="006061FF"/>
    <w:rsid w:val="006108EF"/>
    <w:rsid w:val="0062206E"/>
    <w:rsid w:val="006229D8"/>
    <w:rsid w:val="00630211"/>
    <w:rsid w:val="006312B4"/>
    <w:rsid w:val="00635376"/>
    <w:rsid w:val="00635CCB"/>
    <w:rsid w:val="00640686"/>
    <w:rsid w:val="00645C93"/>
    <w:rsid w:val="006462DA"/>
    <w:rsid w:val="0065032D"/>
    <w:rsid w:val="00651FDE"/>
    <w:rsid w:val="00652AE9"/>
    <w:rsid w:val="00656531"/>
    <w:rsid w:val="00663DA4"/>
    <w:rsid w:val="00666703"/>
    <w:rsid w:val="0067338C"/>
    <w:rsid w:val="0067395A"/>
    <w:rsid w:val="006739B5"/>
    <w:rsid w:val="0067524C"/>
    <w:rsid w:val="00677B8C"/>
    <w:rsid w:val="00682FBE"/>
    <w:rsid w:val="00683C05"/>
    <w:rsid w:val="0068576F"/>
    <w:rsid w:val="00691C97"/>
    <w:rsid w:val="00692991"/>
    <w:rsid w:val="006941A2"/>
    <w:rsid w:val="0069718A"/>
    <w:rsid w:val="006A1925"/>
    <w:rsid w:val="006A2CFF"/>
    <w:rsid w:val="006A4078"/>
    <w:rsid w:val="006A463A"/>
    <w:rsid w:val="006A5EA2"/>
    <w:rsid w:val="006A7DCD"/>
    <w:rsid w:val="006B2E10"/>
    <w:rsid w:val="006B3AC0"/>
    <w:rsid w:val="006B4DCA"/>
    <w:rsid w:val="006C0053"/>
    <w:rsid w:val="006C15F0"/>
    <w:rsid w:val="006C20C8"/>
    <w:rsid w:val="006D3C58"/>
    <w:rsid w:val="006D4B4A"/>
    <w:rsid w:val="006D5C7F"/>
    <w:rsid w:val="006D5FF0"/>
    <w:rsid w:val="006E0B0A"/>
    <w:rsid w:val="006E0B0C"/>
    <w:rsid w:val="006E18B3"/>
    <w:rsid w:val="006E6379"/>
    <w:rsid w:val="006F01A2"/>
    <w:rsid w:val="006F1674"/>
    <w:rsid w:val="006F3A69"/>
    <w:rsid w:val="006F54D4"/>
    <w:rsid w:val="006F5C4C"/>
    <w:rsid w:val="00702211"/>
    <w:rsid w:val="007029EE"/>
    <w:rsid w:val="007056A0"/>
    <w:rsid w:val="00707077"/>
    <w:rsid w:val="00712D33"/>
    <w:rsid w:val="00716F75"/>
    <w:rsid w:val="0071797D"/>
    <w:rsid w:val="00717F2A"/>
    <w:rsid w:val="00724038"/>
    <w:rsid w:val="007259D9"/>
    <w:rsid w:val="00732F8B"/>
    <w:rsid w:val="00733543"/>
    <w:rsid w:val="0073763C"/>
    <w:rsid w:val="0074086E"/>
    <w:rsid w:val="00746F84"/>
    <w:rsid w:val="00747C68"/>
    <w:rsid w:val="00751F09"/>
    <w:rsid w:val="00752F2A"/>
    <w:rsid w:val="00753FE7"/>
    <w:rsid w:val="00763175"/>
    <w:rsid w:val="007651E2"/>
    <w:rsid w:val="00765FA1"/>
    <w:rsid w:val="00766796"/>
    <w:rsid w:val="00773C07"/>
    <w:rsid w:val="00773DF2"/>
    <w:rsid w:val="00774FAE"/>
    <w:rsid w:val="00776742"/>
    <w:rsid w:val="007814D6"/>
    <w:rsid w:val="00784945"/>
    <w:rsid w:val="007859BF"/>
    <w:rsid w:val="00785AE1"/>
    <w:rsid w:val="00786878"/>
    <w:rsid w:val="00795623"/>
    <w:rsid w:val="00795737"/>
    <w:rsid w:val="00796CD6"/>
    <w:rsid w:val="00797809"/>
    <w:rsid w:val="007A0DF9"/>
    <w:rsid w:val="007A160C"/>
    <w:rsid w:val="007A2B13"/>
    <w:rsid w:val="007A7887"/>
    <w:rsid w:val="007A7FF4"/>
    <w:rsid w:val="007B1472"/>
    <w:rsid w:val="007B1F91"/>
    <w:rsid w:val="007B220B"/>
    <w:rsid w:val="007B27EA"/>
    <w:rsid w:val="007B7FF2"/>
    <w:rsid w:val="007C25D7"/>
    <w:rsid w:val="007C75F8"/>
    <w:rsid w:val="007D1A84"/>
    <w:rsid w:val="007D2035"/>
    <w:rsid w:val="007D3604"/>
    <w:rsid w:val="007E28EE"/>
    <w:rsid w:val="007E2C01"/>
    <w:rsid w:val="007E606E"/>
    <w:rsid w:val="007E725A"/>
    <w:rsid w:val="007F0947"/>
    <w:rsid w:val="00800715"/>
    <w:rsid w:val="008010F3"/>
    <w:rsid w:val="0080217A"/>
    <w:rsid w:val="008109A3"/>
    <w:rsid w:val="00810D0C"/>
    <w:rsid w:val="00812F6A"/>
    <w:rsid w:val="00813C9E"/>
    <w:rsid w:val="00817ED3"/>
    <w:rsid w:val="00822812"/>
    <w:rsid w:val="008239C0"/>
    <w:rsid w:val="0082403F"/>
    <w:rsid w:val="00824ACA"/>
    <w:rsid w:val="00836CBE"/>
    <w:rsid w:val="00841392"/>
    <w:rsid w:val="00842BFE"/>
    <w:rsid w:val="00845C1D"/>
    <w:rsid w:val="008475D8"/>
    <w:rsid w:val="008536F9"/>
    <w:rsid w:val="00854B86"/>
    <w:rsid w:val="008556F1"/>
    <w:rsid w:val="008573EE"/>
    <w:rsid w:val="00860B7B"/>
    <w:rsid w:val="00861B9F"/>
    <w:rsid w:val="0086442C"/>
    <w:rsid w:val="00866181"/>
    <w:rsid w:val="00876B7F"/>
    <w:rsid w:val="00877600"/>
    <w:rsid w:val="00881947"/>
    <w:rsid w:val="008855A1"/>
    <w:rsid w:val="0089217A"/>
    <w:rsid w:val="00895273"/>
    <w:rsid w:val="00897270"/>
    <w:rsid w:val="00897770"/>
    <w:rsid w:val="008A0424"/>
    <w:rsid w:val="008A1BB6"/>
    <w:rsid w:val="008A5B26"/>
    <w:rsid w:val="008A64A6"/>
    <w:rsid w:val="008A7684"/>
    <w:rsid w:val="008A7EBE"/>
    <w:rsid w:val="008B309D"/>
    <w:rsid w:val="008B3157"/>
    <w:rsid w:val="008B5F25"/>
    <w:rsid w:val="008D1DB1"/>
    <w:rsid w:val="008E131F"/>
    <w:rsid w:val="008E5342"/>
    <w:rsid w:val="008E5B09"/>
    <w:rsid w:val="008E6A65"/>
    <w:rsid w:val="008F0E67"/>
    <w:rsid w:val="008F2CEB"/>
    <w:rsid w:val="008F41D4"/>
    <w:rsid w:val="008F5481"/>
    <w:rsid w:val="008F5D52"/>
    <w:rsid w:val="00900704"/>
    <w:rsid w:val="0090543F"/>
    <w:rsid w:val="009070CF"/>
    <w:rsid w:val="009100C5"/>
    <w:rsid w:val="00911DC2"/>
    <w:rsid w:val="00913095"/>
    <w:rsid w:val="00916191"/>
    <w:rsid w:val="009200EF"/>
    <w:rsid w:val="00920C60"/>
    <w:rsid w:val="00921E06"/>
    <w:rsid w:val="0092302B"/>
    <w:rsid w:val="009237FD"/>
    <w:rsid w:val="00926BFA"/>
    <w:rsid w:val="00934485"/>
    <w:rsid w:val="00937694"/>
    <w:rsid w:val="009432DE"/>
    <w:rsid w:val="00946E93"/>
    <w:rsid w:val="00950335"/>
    <w:rsid w:val="00953B27"/>
    <w:rsid w:val="009551B9"/>
    <w:rsid w:val="00956B30"/>
    <w:rsid w:val="00960CA2"/>
    <w:rsid w:val="00960CA7"/>
    <w:rsid w:val="0096180E"/>
    <w:rsid w:val="00961C31"/>
    <w:rsid w:val="00962D95"/>
    <w:rsid w:val="00963946"/>
    <w:rsid w:val="00963950"/>
    <w:rsid w:val="00967CA2"/>
    <w:rsid w:val="009748E2"/>
    <w:rsid w:val="00977DCB"/>
    <w:rsid w:val="00982672"/>
    <w:rsid w:val="009826BC"/>
    <w:rsid w:val="009830EF"/>
    <w:rsid w:val="00983FB6"/>
    <w:rsid w:val="00984B26"/>
    <w:rsid w:val="009868B6"/>
    <w:rsid w:val="009878AB"/>
    <w:rsid w:val="00990452"/>
    <w:rsid w:val="00995376"/>
    <w:rsid w:val="00996A2C"/>
    <w:rsid w:val="0099772B"/>
    <w:rsid w:val="009A065D"/>
    <w:rsid w:val="009B1C11"/>
    <w:rsid w:val="009B5084"/>
    <w:rsid w:val="009B68CC"/>
    <w:rsid w:val="009C1168"/>
    <w:rsid w:val="009C2885"/>
    <w:rsid w:val="009D2976"/>
    <w:rsid w:val="009D2BEA"/>
    <w:rsid w:val="009D56C1"/>
    <w:rsid w:val="009E1695"/>
    <w:rsid w:val="00A02F77"/>
    <w:rsid w:val="00A03424"/>
    <w:rsid w:val="00A0538D"/>
    <w:rsid w:val="00A128F9"/>
    <w:rsid w:val="00A12E62"/>
    <w:rsid w:val="00A14B2A"/>
    <w:rsid w:val="00A14C1A"/>
    <w:rsid w:val="00A15045"/>
    <w:rsid w:val="00A156CF"/>
    <w:rsid w:val="00A16065"/>
    <w:rsid w:val="00A16180"/>
    <w:rsid w:val="00A16BB0"/>
    <w:rsid w:val="00A227D6"/>
    <w:rsid w:val="00A23501"/>
    <w:rsid w:val="00A23908"/>
    <w:rsid w:val="00A244EB"/>
    <w:rsid w:val="00A3289D"/>
    <w:rsid w:val="00A32E4A"/>
    <w:rsid w:val="00A356AB"/>
    <w:rsid w:val="00A41BAB"/>
    <w:rsid w:val="00A44F9F"/>
    <w:rsid w:val="00A52BFF"/>
    <w:rsid w:val="00A53307"/>
    <w:rsid w:val="00A53B57"/>
    <w:rsid w:val="00A53FDF"/>
    <w:rsid w:val="00A54DF7"/>
    <w:rsid w:val="00A552D7"/>
    <w:rsid w:val="00A560C7"/>
    <w:rsid w:val="00A565A6"/>
    <w:rsid w:val="00A573E6"/>
    <w:rsid w:val="00A60955"/>
    <w:rsid w:val="00A63820"/>
    <w:rsid w:val="00A64457"/>
    <w:rsid w:val="00A649CB"/>
    <w:rsid w:val="00A64E11"/>
    <w:rsid w:val="00A65A9C"/>
    <w:rsid w:val="00A65DC9"/>
    <w:rsid w:val="00A70025"/>
    <w:rsid w:val="00A70CAD"/>
    <w:rsid w:val="00A7104D"/>
    <w:rsid w:val="00A74E4E"/>
    <w:rsid w:val="00A80FEE"/>
    <w:rsid w:val="00A8266B"/>
    <w:rsid w:val="00A83DA1"/>
    <w:rsid w:val="00A83E8B"/>
    <w:rsid w:val="00A91EC3"/>
    <w:rsid w:val="00A954F4"/>
    <w:rsid w:val="00A9735E"/>
    <w:rsid w:val="00AA3276"/>
    <w:rsid w:val="00AA32EC"/>
    <w:rsid w:val="00AA4113"/>
    <w:rsid w:val="00AA7815"/>
    <w:rsid w:val="00AB2E86"/>
    <w:rsid w:val="00AB3724"/>
    <w:rsid w:val="00AB4291"/>
    <w:rsid w:val="00AB43BA"/>
    <w:rsid w:val="00AB4D51"/>
    <w:rsid w:val="00AB5E2F"/>
    <w:rsid w:val="00AC472A"/>
    <w:rsid w:val="00AC561B"/>
    <w:rsid w:val="00AC5E36"/>
    <w:rsid w:val="00AC6A66"/>
    <w:rsid w:val="00AD1848"/>
    <w:rsid w:val="00AD1BFF"/>
    <w:rsid w:val="00AD406E"/>
    <w:rsid w:val="00AD6527"/>
    <w:rsid w:val="00AD6843"/>
    <w:rsid w:val="00AE3C99"/>
    <w:rsid w:val="00AE6596"/>
    <w:rsid w:val="00AF5544"/>
    <w:rsid w:val="00B02437"/>
    <w:rsid w:val="00B05E8D"/>
    <w:rsid w:val="00B07F43"/>
    <w:rsid w:val="00B12AE7"/>
    <w:rsid w:val="00B165D6"/>
    <w:rsid w:val="00B17E21"/>
    <w:rsid w:val="00B2102A"/>
    <w:rsid w:val="00B21179"/>
    <w:rsid w:val="00B2205E"/>
    <w:rsid w:val="00B22B04"/>
    <w:rsid w:val="00B23028"/>
    <w:rsid w:val="00B24E42"/>
    <w:rsid w:val="00B306ED"/>
    <w:rsid w:val="00B31412"/>
    <w:rsid w:val="00B33563"/>
    <w:rsid w:val="00B35D46"/>
    <w:rsid w:val="00B416BC"/>
    <w:rsid w:val="00B42477"/>
    <w:rsid w:val="00B4387E"/>
    <w:rsid w:val="00B4492C"/>
    <w:rsid w:val="00B452E8"/>
    <w:rsid w:val="00B45802"/>
    <w:rsid w:val="00B46465"/>
    <w:rsid w:val="00B46907"/>
    <w:rsid w:val="00B574D1"/>
    <w:rsid w:val="00B62E93"/>
    <w:rsid w:val="00B6416E"/>
    <w:rsid w:val="00B662B3"/>
    <w:rsid w:val="00B702EF"/>
    <w:rsid w:val="00B72199"/>
    <w:rsid w:val="00B72418"/>
    <w:rsid w:val="00B735DE"/>
    <w:rsid w:val="00B747F4"/>
    <w:rsid w:val="00B77A6E"/>
    <w:rsid w:val="00B8051F"/>
    <w:rsid w:val="00B806C4"/>
    <w:rsid w:val="00B83E6E"/>
    <w:rsid w:val="00B8753A"/>
    <w:rsid w:val="00B90F95"/>
    <w:rsid w:val="00B94B89"/>
    <w:rsid w:val="00B96989"/>
    <w:rsid w:val="00B97BD7"/>
    <w:rsid w:val="00BA1019"/>
    <w:rsid w:val="00BA41AB"/>
    <w:rsid w:val="00BA7998"/>
    <w:rsid w:val="00BB1A1A"/>
    <w:rsid w:val="00BB1E7F"/>
    <w:rsid w:val="00BB326F"/>
    <w:rsid w:val="00BB34DB"/>
    <w:rsid w:val="00BB3968"/>
    <w:rsid w:val="00BB41BA"/>
    <w:rsid w:val="00BB7131"/>
    <w:rsid w:val="00BB7425"/>
    <w:rsid w:val="00BC35DD"/>
    <w:rsid w:val="00BC4259"/>
    <w:rsid w:val="00BC77D0"/>
    <w:rsid w:val="00BD0396"/>
    <w:rsid w:val="00BD4842"/>
    <w:rsid w:val="00BD612F"/>
    <w:rsid w:val="00BD7174"/>
    <w:rsid w:val="00BE1BAB"/>
    <w:rsid w:val="00BE2F16"/>
    <w:rsid w:val="00BE6018"/>
    <w:rsid w:val="00BF0CF7"/>
    <w:rsid w:val="00BF46C9"/>
    <w:rsid w:val="00BF5FAF"/>
    <w:rsid w:val="00BF696B"/>
    <w:rsid w:val="00C012E2"/>
    <w:rsid w:val="00C022C3"/>
    <w:rsid w:val="00C03D52"/>
    <w:rsid w:val="00C03D79"/>
    <w:rsid w:val="00C101B5"/>
    <w:rsid w:val="00C11F34"/>
    <w:rsid w:val="00C12746"/>
    <w:rsid w:val="00C145AE"/>
    <w:rsid w:val="00C15720"/>
    <w:rsid w:val="00C16AD2"/>
    <w:rsid w:val="00C20673"/>
    <w:rsid w:val="00C20EC5"/>
    <w:rsid w:val="00C2233F"/>
    <w:rsid w:val="00C22710"/>
    <w:rsid w:val="00C22897"/>
    <w:rsid w:val="00C23222"/>
    <w:rsid w:val="00C250CF"/>
    <w:rsid w:val="00C36160"/>
    <w:rsid w:val="00C37A39"/>
    <w:rsid w:val="00C37E91"/>
    <w:rsid w:val="00C4284E"/>
    <w:rsid w:val="00C46861"/>
    <w:rsid w:val="00C51D1E"/>
    <w:rsid w:val="00C5430C"/>
    <w:rsid w:val="00C556CA"/>
    <w:rsid w:val="00C561C2"/>
    <w:rsid w:val="00C56553"/>
    <w:rsid w:val="00C61C7F"/>
    <w:rsid w:val="00C62B4B"/>
    <w:rsid w:val="00C6326A"/>
    <w:rsid w:val="00C678F2"/>
    <w:rsid w:val="00C67F9F"/>
    <w:rsid w:val="00C72079"/>
    <w:rsid w:val="00C7253C"/>
    <w:rsid w:val="00C7323E"/>
    <w:rsid w:val="00C74E3B"/>
    <w:rsid w:val="00C77BF8"/>
    <w:rsid w:val="00C82288"/>
    <w:rsid w:val="00C9145E"/>
    <w:rsid w:val="00C93775"/>
    <w:rsid w:val="00CA0CA5"/>
    <w:rsid w:val="00CA3755"/>
    <w:rsid w:val="00CB4A9E"/>
    <w:rsid w:val="00CB5D81"/>
    <w:rsid w:val="00CB62B9"/>
    <w:rsid w:val="00CC0C71"/>
    <w:rsid w:val="00CC1B8A"/>
    <w:rsid w:val="00CC20D2"/>
    <w:rsid w:val="00CC60D4"/>
    <w:rsid w:val="00CD24A7"/>
    <w:rsid w:val="00CD40B0"/>
    <w:rsid w:val="00CD4ADE"/>
    <w:rsid w:val="00CD5528"/>
    <w:rsid w:val="00CE2CF8"/>
    <w:rsid w:val="00CE32C8"/>
    <w:rsid w:val="00CF6127"/>
    <w:rsid w:val="00CF773C"/>
    <w:rsid w:val="00D05D50"/>
    <w:rsid w:val="00D07BE3"/>
    <w:rsid w:val="00D10390"/>
    <w:rsid w:val="00D10962"/>
    <w:rsid w:val="00D14A69"/>
    <w:rsid w:val="00D1689A"/>
    <w:rsid w:val="00D20A8D"/>
    <w:rsid w:val="00D23A96"/>
    <w:rsid w:val="00D31D57"/>
    <w:rsid w:val="00D323BF"/>
    <w:rsid w:val="00D51A9F"/>
    <w:rsid w:val="00D61F4B"/>
    <w:rsid w:val="00D64160"/>
    <w:rsid w:val="00D67BAD"/>
    <w:rsid w:val="00D67D50"/>
    <w:rsid w:val="00D72939"/>
    <w:rsid w:val="00D72DD0"/>
    <w:rsid w:val="00D74066"/>
    <w:rsid w:val="00D7479A"/>
    <w:rsid w:val="00D77521"/>
    <w:rsid w:val="00D8152B"/>
    <w:rsid w:val="00D831BC"/>
    <w:rsid w:val="00D844E8"/>
    <w:rsid w:val="00D92BB9"/>
    <w:rsid w:val="00D9505B"/>
    <w:rsid w:val="00DA32FD"/>
    <w:rsid w:val="00DA3A9C"/>
    <w:rsid w:val="00DA51A7"/>
    <w:rsid w:val="00DA6276"/>
    <w:rsid w:val="00DA6BF9"/>
    <w:rsid w:val="00DB0C3A"/>
    <w:rsid w:val="00DB2A70"/>
    <w:rsid w:val="00DB2F62"/>
    <w:rsid w:val="00DB6ADC"/>
    <w:rsid w:val="00DC41A6"/>
    <w:rsid w:val="00DD562F"/>
    <w:rsid w:val="00DE1524"/>
    <w:rsid w:val="00DE7AA9"/>
    <w:rsid w:val="00DF0A79"/>
    <w:rsid w:val="00DF0B13"/>
    <w:rsid w:val="00DF2105"/>
    <w:rsid w:val="00DF4A9B"/>
    <w:rsid w:val="00DF6CC6"/>
    <w:rsid w:val="00DF7C5A"/>
    <w:rsid w:val="00E023C3"/>
    <w:rsid w:val="00E026FF"/>
    <w:rsid w:val="00E04F2C"/>
    <w:rsid w:val="00E15810"/>
    <w:rsid w:val="00E15888"/>
    <w:rsid w:val="00E2103E"/>
    <w:rsid w:val="00E23515"/>
    <w:rsid w:val="00E23CC7"/>
    <w:rsid w:val="00E30D36"/>
    <w:rsid w:val="00E3218A"/>
    <w:rsid w:val="00E32640"/>
    <w:rsid w:val="00E41FD5"/>
    <w:rsid w:val="00E441CF"/>
    <w:rsid w:val="00E45425"/>
    <w:rsid w:val="00E465C5"/>
    <w:rsid w:val="00E47A95"/>
    <w:rsid w:val="00E52428"/>
    <w:rsid w:val="00E53758"/>
    <w:rsid w:val="00E54A63"/>
    <w:rsid w:val="00E56933"/>
    <w:rsid w:val="00E638B6"/>
    <w:rsid w:val="00E641F3"/>
    <w:rsid w:val="00E6746D"/>
    <w:rsid w:val="00E70A87"/>
    <w:rsid w:val="00E72B37"/>
    <w:rsid w:val="00E73DC0"/>
    <w:rsid w:val="00E75F02"/>
    <w:rsid w:val="00E8211C"/>
    <w:rsid w:val="00E855A0"/>
    <w:rsid w:val="00E915A9"/>
    <w:rsid w:val="00E93020"/>
    <w:rsid w:val="00E93805"/>
    <w:rsid w:val="00E95D70"/>
    <w:rsid w:val="00E973E0"/>
    <w:rsid w:val="00EA022D"/>
    <w:rsid w:val="00EA647B"/>
    <w:rsid w:val="00EA6B95"/>
    <w:rsid w:val="00EB33DF"/>
    <w:rsid w:val="00EB6715"/>
    <w:rsid w:val="00EB71C1"/>
    <w:rsid w:val="00EC2C87"/>
    <w:rsid w:val="00ED13CC"/>
    <w:rsid w:val="00EE3F81"/>
    <w:rsid w:val="00EE4233"/>
    <w:rsid w:val="00EE65CC"/>
    <w:rsid w:val="00EE6897"/>
    <w:rsid w:val="00EE7E0F"/>
    <w:rsid w:val="00EF0230"/>
    <w:rsid w:val="00F010A5"/>
    <w:rsid w:val="00F0451F"/>
    <w:rsid w:val="00F05F78"/>
    <w:rsid w:val="00F105AC"/>
    <w:rsid w:val="00F106D4"/>
    <w:rsid w:val="00F144CF"/>
    <w:rsid w:val="00F14542"/>
    <w:rsid w:val="00F17085"/>
    <w:rsid w:val="00F179D9"/>
    <w:rsid w:val="00F229CD"/>
    <w:rsid w:val="00F235A5"/>
    <w:rsid w:val="00F34ABF"/>
    <w:rsid w:val="00F35328"/>
    <w:rsid w:val="00F36CE0"/>
    <w:rsid w:val="00F42D78"/>
    <w:rsid w:val="00F47934"/>
    <w:rsid w:val="00F50476"/>
    <w:rsid w:val="00F50E31"/>
    <w:rsid w:val="00F536CA"/>
    <w:rsid w:val="00F5557D"/>
    <w:rsid w:val="00F55B61"/>
    <w:rsid w:val="00F60139"/>
    <w:rsid w:val="00F6393F"/>
    <w:rsid w:val="00F70950"/>
    <w:rsid w:val="00F71B9E"/>
    <w:rsid w:val="00F75286"/>
    <w:rsid w:val="00F75E3B"/>
    <w:rsid w:val="00F77655"/>
    <w:rsid w:val="00F81B47"/>
    <w:rsid w:val="00F8423D"/>
    <w:rsid w:val="00F84C17"/>
    <w:rsid w:val="00F863CE"/>
    <w:rsid w:val="00F90E24"/>
    <w:rsid w:val="00F914E1"/>
    <w:rsid w:val="00F93526"/>
    <w:rsid w:val="00F95773"/>
    <w:rsid w:val="00FA0497"/>
    <w:rsid w:val="00FA0EB2"/>
    <w:rsid w:val="00FA2B1D"/>
    <w:rsid w:val="00FA5DB4"/>
    <w:rsid w:val="00FB3936"/>
    <w:rsid w:val="00FB4AE3"/>
    <w:rsid w:val="00FB5E39"/>
    <w:rsid w:val="00FB5F91"/>
    <w:rsid w:val="00FC4A23"/>
    <w:rsid w:val="00FC5CC8"/>
    <w:rsid w:val="00FC5F37"/>
    <w:rsid w:val="00FD0085"/>
    <w:rsid w:val="00FD4902"/>
    <w:rsid w:val="00FD6261"/>
    <w:rsid w:val="00FD6574"/>
    <w:rsid w:val="00FD73D2"/>
    <w:rsid w:val="00FE411E"/>
    <w:rsid w:val="00FE569D"/>
    <w:rsid w:val="00FE7BF2"/>
    <w:rsid w:val="00FE7E92"/>
    <w:rsid w:val="00FF2F3F"/>
    <w:rsid w:val="00FF3959"/>
    <w:rsid w:val="00FF42EC"/>
    <w:rsid w:val="00FF7663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0"/>
    <w:rPr>
      <w:sz w:val="24"/>
    </w:rPr>
  </w:style>
  <w:style w:type="paragraph" w:styleId="1">
    <w:name w:val="heading 1"/>
    <w:basedOn w:val="a"/>
    <w:next w:val="a"/>
    <w:qFormat/>
    <w:rsid w:val="00E15810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E15810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810"/>
    <w:pPr>
      <w:jc w:val="both"/>
    </w:pPr>
  </w:style>
  <w:style w:type="paragraph" w:styleId="20">
    <w:name w:val="Body Text 2"/>
    <w:basedOn w:val="a"/>
    <w:rsid w:val="00E15810"/>
    <w:rPr>
      <w:b/>
    </w:rPr>
  </w:style>
  <w:style w:type="paragraph" w:styleId="a5">
    <w:name w:val="header"/>
    <w:basedOn w:val="a"/>
    <w:rsid w:val="00E1581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1581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15810"/>
  </w:style>
  <w:style w:type="paragraph" w:styleId="3">
    <w:name w:val="Body Text 3"/>
    <w:basedOn w:val="a"/>
    <w:link w:val="30"/>
    <w:rsid w:val="00E15810"/>
    <w:pPr>
      <w:jc w:val="both"/>
    </w:pPr>
    <w:rPr>
      <w:sz w:val="22"/>
    </w:rPr>
  </w:style>
  <w:style w:type="paragraph" w:styleId="a8">
    <w:name w:val="Body Text Indent"/>
    <w:basedOn w:val="a"/>
    <w:link w:val="a9"/>
    <w:rsid w:val="00062B1F"/>
    <w:pPr>
      <w:spacing w:after="120"/>
      <w:ind w:left="283"/>
    </w:pPr>
  </w:style>
  <w:style w:type="paragraph" w:styleId="aa">
    <w:name w:val="Balloon Text"/>
    <w:basedOn w:val="a"/>
    <w:link w:val="ab"/>
    <w:rsid w:val="00E72B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2B3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644CD"/>
    <w:rPr>
      <w:sz w:val="24"/>
    </w:rPr>
  </w:style>
  <w:style w:type="character" w:customStyle="1" w:styleId="a9">
    <w:name w:val="Основной текст с отступом Знак"/>
    <w:link w:val="a8"/>
    <w:rsid w:val="002644CD"/>
    <w:rPr>
      <w:sz w:val="24"/>
    </w:rPr>
  </w:style>
  <w:style w:type="character" w:customStyle="1" w:styleId="30">
    <w:name w:val="Основной текст 3 Знак"/>
    <w:link w:val="3"/>
    <w:rsid w:val="002644CD"/>
    <w:rPr>
      <w:sz w:val="22"/>
    </w:rPr>
  </w:style>
  <w:style w:type="character" w:customStyle="1" w:styleId="4">
    <w:name w:val="Знак Знак4"/>
    <w:rsid w:val="00A03424"/>
    <w:rPr>
      <w:sz w:val="24"/>
    </w:rPr>
  </w:style>
  <w:style w:type="paragraph" w:styleId="ac">
    <w:name w:val="Normal (Web)"/>
    <w:basedOn w:val="a"/>
    <w:uiPriority w:val="99"/>
    <w:unhideWhenUsed/>
    <w:rsid w:val="000063B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0"/>
    <w:rPr>
      <w:sz w:val="24"/>
    </w:rPr>
  </w:style>
  <w:style w:type="paragraph" w:styleId="1">
    <w:name w:val="heading 1"/>
    <w:basedOn w:val="a"/>
    <w:next w:val="a"/>
    <w:qFormat/>
    <w:rsid w:val="00E15810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E15810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810"/>
    <w:pPr>
      <w:jc w:val="both"/>
    </w:pPr>
  </w:style>
  <w:style w:type="paragraph" w:styleId="20">
    <w:name w:val="Body Text 2"/>
    <w:basedOn w:val="a"/>
    <w:rsid w:val="00E15810"/>
    <w:rPr>
      <w:b/>
    </w:rPr>
  </w:style>
  <w:style w:type="paragraph" w:styleId="a5">
    <w:name w:val="header"/>
    <w:basedOn w:val="a"/>
    <w:rsid w:val="00E1581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1581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15810"/>
  </w:style>
  <w:style w:type="paragraph" w:styleId="3">
    <w:name w:val="Body Text 3"/>
    <w:basedOn w:val="a"/>
    <w:link w:val="30"/>
    <w:rsid w:val="00E15810"/>
    <w:pPr>
      <w:jc w:val="both"/>
    </w:pPr>
    <w:rPr>
      <w:sz w:val="22"/>
    </w:rPr>
  </w:style>
  <w:style w:type="paragraph" w:styleId="a8">
    <w:name w:val="Body Text Indent"/>
    <w:basedOn w:val="a"/>
    <w:link w:val="a9"/>
    <w:rsid w:val="00062B1F"/>
    <w:pPr>
      <w:spacing w:after="120"/>
      <w:ind w:left="283"/>
    </w:pPr>
  </w:style>
  <w:style w:type="paragraph" w:styleId="aa">
    <w:name w:val="Balloon Text"/>
    <w:basedOn w:val="a"/>
    <w:link w:val="ab"/>
    <w:rsid w:val="00E72B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2B3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644CD"/>
    <w:rPr>
      <w:sz w:val="24"/>
    </w:rPr>
  </w:style>
  <w:style w:type="character" w:customStyle="1" w:styleId="a9">
    <w:name w:val="Основной текст с отступом Знак"/>
    <w:link w:val="a8"/>
    <w:rsid w:val="002644CD"/>
    <w:rPr>
      <w:sz w:val="24"/>
    </w:rPr>
  </w:style>
  <w:style w:type="character" w:customStyle="1" w:styleId="30">
    <w:name w:val="Основной текст 3 Знак"/>
    <w:link w:val="3"/>
    <w:rsid w:val="002644CD"/>
    <w:rPr>
      <w:sz w:val="22"/>
    </w:rPr>
  </w:style>
  <w:style w:type="character" w:customStyle="1" w:styleId="4">
    <w:name w:val="Знак Знак4"/>
    <w:rsid w:val="00A03424"/>
    <w:rPr>
      <w:sz w:val="24"/>
    </w:rPr>
  </w:style>
  <w:style w:type="paragraph" w:styleId="ac">
    <w:name w:val="Normal (Web)"/>
    <w:basedOn w:val="a"/>
    <w:uiPriority w:val="99"/>
    <w:unhideWhenUsed/>
    <w:rsid w:val="000063B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1868</Words>
  <Characters>14672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SPecialiST RePack</Company>
  <LinksUpToDate>false</LinksUpToDate>
  <CharactersWithSpaces>16507</CharactersWithSpaces>
  <SharedDoc>false</SharedDoc>
  <HLinks>
    <vt:vector size="6" baseType="variant"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mailto:Escrow_Sberbank@sberbank.ru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Pentium - 166 MMX</dc:creator>
  <cp:lastModifiedBy>Вега</cp:lastModifiedBy>
  <cp:revision>12</cp:revision>
  <cp:lastPrinted>2022-11-02T11:47:00Z</cp:lastPrinted>
  <dcterms:created xsi:type="dcterms:W3CDTF">2022-10-20T13:14:00Z</dcterms:created>
  <dcterms:modified xsi:type="dcterms:W3CDTF">2022-11-02T11:48:00Z</dcterms:modified>
</cp:coreProperties>
</file>