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C073" w14:textId="77777777" w:rsidR="009E3D77" w:rsidRDefault="009E3D77" w:rsidP="00A94C6A">
      <w:pPr>
        <w:spacing w:after="100" w:line="182" w:lineRule="atLeast"/>
        <w:ind w:firstLine="567"/>
        <w:jc w:val="center"/>
        <w:textAlignment w:val="baseline"/>
        <w:rPr>
          <w:rFonts w:ascii="Times New Roman" w:eastAsia="Times New Roman" w:hAnsi="Times New Roman"/>
          <w:b/>
          <w:bCs/>
          <w:sz w:val="24"/>
          <w:szCs w:val="24"/>
          <w:lang w:eastAsia="ru-RU"/>
        </w:rPr>
      </w:pPr>
      <w:bookmarkStart w:id="0" w:name="_Hlk126743880"/>
      <w:bookmarkEnd w:id="0"/>
    </w:p>
    <w:p w14:paraId="3DD5B01A" w14:textId="421BE47A" w:rsidR="00B64F89" w:rsidRPr="00667E11" w:rsidRDefault="00B64F89" w:rsidP="00A94C6A">
      <w:pPr>
        <w:spacing w:after="100" w:line="182" w:lineRule="atLeast"/>
        <w:ind w:firstLine="567"/>
        <w:jc w:val="center"/>
        <w:textAlignment w:val="baseline"/>
        <w:rPr>
          <w:rFonts w:ascii="Times New Roman" w:eastAsia="Times New Roman" w:hAnsi="Times New Roman"/>
          <w:b/>
          <w:bCs/>
          <w:sz w:val="24"/>
          <w:szCs w:val="24"/>
          <w:lang w:eastAsia="ru-RU"/>
        </w:rPr>
      </w:pPr>
      <w:r w:rsidRPr="00E03C40">
        <w:rPr>
          <w:rFonts w:ascii="Times New Roman" w:eastAsia="Times New Roman" w:hAnsi="Times New Roman"/>
          <w:b/>
          <w:bCs/>
          <w:sz w:val="24"/>
          <w:szCs w:val="24"/>
          <w:lang w:eastAsia="ru-RU"/>
        </w:rPr>
        <w:t>Договор №</w:t>
      </w:r>
      <w:r w:rsidR="008D4732" w:rsidRPr="00E03C40">
        <w:rPr>
          <w:rFonts w:ascii="Times New Roman" w:eastAsia="Times New Roman" w:hAnsi="Times New Roman"/>
          <w:b/>
          <w:bCs/>
          <w:sz w:val="24"/>
          <w:szCs w:val="24"/>
          <w:lang w:eastAsia="ru-RU"/>
        </w:rPr>
        <w:t xml:space="preserve"> </w:t>
      </w:r>
      <w:r w:rsidR="00D859F5">
        <w:rPr>
          <w:rFonts w:ascii="Times New Roman" w:eastAsia="Times New Roman" w:hAnsi="Times New Roman"/>
          <w:b/>
          <w:bCs/>
          <w:sz w:val="24"/>
          <w:szCs w:val="24"/>
          <w:lang w:val="en-US" w:eastAsia="ru-RU"/>
        </w:rPr>
        <w:t>__</w:t>
      </w:r>
      <w:r w:rsidR="004A1DDC" w:rsidRPr="00AB648D">
        <w:rPr>
          <w:rFonts w:ascii="Times New Roman" w:eastAsia="Times New Roman" w:hAnsi="Times New Roman"/>
          <w:b/>
          <w:bCs/>
          <w:sz w:val="24"/>
          <w:szCs w:val="24"/>
          <w:lang w:eastAsia="ru-RU"/>
        </w:rPr>
        <w:t>-</w:t>
      </w:r>
      <w:r w:rsidR="00CB0EB8" w:rsidRPr="00AB648D">
        <w:rPr>
          <w:rFonts w:ascii="Times New Roman" w:eastAsia="Times New Roman" w:hAnsi="Times New Roman"/>
          <w:b/>
          <w:bCs/>
          <w:sz w:val="24"/>
          <w:szCs w:val="24"/>
          <w:lang w:eastAsia="ru-RU"/>
        </w:rPr>
        <w:t>10</w:t>
      </w:r>
    </w:p>
    <w:p w14:paraId="49D1A997" w14:textId="1E68CD8A" w:rsidR="00B64F89" w:rsidRPr="00747473" w:rsidRDefault="00B64F89" w:rsidP="00A94C6A">
      <w:pPr>
        <w:spacing w:after="100" w:line="182" w:lineRule="atLeast"/>
        <w:ind w:firstLine="567"/>
        <w:jc w:val="center"/>
        <w:textAlignment w:val="baseline"/>
        <w:rPr>
          <w:rFonts w:ascii="Times New Roman" w:eastAsia="Times New Roman" w:hAnsi="Times New Roman"/>
          <w:color w:val="000000"/>
          <w:sz w:val="24"/>
          <w:szCs w:val="24"/>
          <w:lang w:eastAsia="ru-RU"/>
        </w:rPr>
      </w:pPr>
      <w:bookmarkStart w:id="1" w:name="_Hlk101016687"/>
      <w:r w:rsidRPr="00747473">
        <w:rPr>
          <w:rFonts w:ascii="Times New Roman" w:eastAsia="Times New Roman" w:hAnsi="Times New Roman"/>
          <w:b/>
          <w:bCs/>
          <w:color w:val="000000"/>
          <w:sz w:val="24"/>
          <w:szCs w:val="24"/>
          <w:lang w:eastAsia="ru-RU"/>
        </w:rPr>
        <w:t>долевого участия в</w:t>
      </w:r>
      <w:r w:rsidR="00DD3273">
        <w:rPr>
          <w:rFonts w:ascii="Times New Roman" w:eastAsia="Times New Roman" w:hAnsi="Times New Roman"/>
          <w:b/>
          <w:bCs/>
          <w:color w:val="000000"/>
          <w:sz w:val="24"/>
          <w:szCs w:val="24"/>
          <w:lang w:eastAsia="ru-RU"/>
        </w:rPr>
        <w:t> строительстве</w:t>
      </w:r>
      <w:r w:rsidRPr="00747473">
        <w:rPr>
          <w:rFonts w:ascii="Times New Roman" w:eastAsia="Times New Roman" w:hAnsi="Times New Roman"/>
          <w:b/>
          <w:bCs/>
          <w:color w:val="000000"/>
          <w:sz w:val="24"/>
          <w:szCs w:val="24"/>
          <w:lang w:eastAsia="ru-RU"/>
        </w:rPr>
        <w:t xml:space="preserve"> </w:t>
      </w:r>
    </w:p>
    <w:bookmarkEnd w:id="1"/>
    <w:p w14:paraId="0B63DF06" w14:textId="77777777" w:rsidR="00C97E57" w:rsidRDefault="00B64F89" w:rsidP="00A94C6A">
      <w:pPr>
        <w:spacing w:after="0" w:line="240" w:lineRule="auto"/>
        <w:ind w:firstLine="567"/>
        <w:jc w:val="both"/>
        <w:rPr>
          <w:rFonts w:ascii="Times New Roman" w:hAnsi="Times New Roman"/>
          <w:sz w:val="24"/>
          <w:szCs w:val="24"/>
        </w:rPr>
      </w:pPr>
      <w:r w:rsidRPr="00747473">
        <w:rPr>
          <w:rFonts w:ascii="Times New Roman" w:hAnsi="Times New Roman"/>
          <w:sz w:val="24"/>
          <w:szCs w:val="24"/>
        </w:rPr>
        <w:t xml:space="preserve"> </w:t>
      </w:r>
    </w:p>
    <w:p w14:paraId="116FA281" w14:textId="77777777" w:rsidR="00820D3F" w:rsidRPr="00747473" w:rsidRDefault="00820D3F" w:rsidP="00A94C6A">
      <w:pPr>
        <w:spacing w:after="0" w:line="240" w:lineRule="auto"/>
        <w:ind w:firstLine="567"/>
        <w:jc w:val="both"/>
        <w:rPr>
          <w:rFonts w:ascii="Times New Roman" w:hAnsi="Times New Roman"/>
          <w:sz w:val="24"/>
          <w:szCs w:val="24"/>
        </w:rPr>
      </w:pPr>
    </w:p>
    <w:p w14:paraId="02B9E09F" w14:textId="6D364BDB" w:rsidR="00C97E57" w:rsidRPr="008D4732" w:rsidRDefault="001652EE" w:rsidP="00A94C6A">
      <w:pPr>
        <w:spacing w:after="0" w:line="240" w:lineRule="auto"/>
        <w:ind w:firstLine="567"/>
        <w:jc w:val="both"/>
        <w:rPr>
          <w:rFonts w:ascii="Times New Roman" w:hAnsi="Times New Roman"/>
          <w:sz w:val="24"/>
          <w:szCs w:val="24"/>
        </w:rPr>
      </w:pPr>
      <w:r w:rsidRPr="00747473">
        <w:rPr>
          <w:rFonts w:ascii="Times New Roman" w:hAnsi="Times New Roman"/>
          <w:sz w:val="24"/>
          <w:szCs w:val="24"/>
        </w:rPr>
        <w:t xml:space="preserve">г. </w:t>
      </w:r>
      <w:r w:rsidR="009E3D77">
        <w:rPr>
          <w:rFonts w:ascii="Times New Roman" w:hAnsi="Times New Roman"/>
          <w:sz w:val="24"/>
          <w:szCs w:val="24"/>
        </w:rPr>
        <w:t>Ессентуки</w:t>
      </w:r>
      <w:r w:rsidRPr="00747473">
        <w:rPr>
          <w:rFonts w:ascii="Times New Roman" w:hAnsi="Times New Roman"/>
          <w:sz w:val="24"/>
          <w:szCs w:val="24"/>
        </w:rPr>
        <w:t xml:space="preserve"> </w:t>
      </w:r>
      <w:r w:rsidRPr="00747473">
        <w:rPr>
          <w:rFonts w:ascii="Times New Roman" w:hAnsi="Times New Roman"/>
          <w:sz w:val="24"/>
          <w:szCs w:val="24"/>
        </w:rPr>
        <w:tab/>
      </w:r>
      <w:r w:rsidR="0093560F" w:rsidRPr="00747473">
        <w:rPr>
          <w:rFonts w:ascii="Times New Roman" w:hAnsi="Times New Roman"/>
          <w:sz w:val="24"/>
          <w:szCs w:val="24"/>
        </w:rPr>
        <w:t xml:space="preserve"> </w:t>
      </w:r>
      <w:r w:rsidR="00674C93" w:rsidRPr="00747473">
        <w:rPr>
          <w:rFonts w:ascii="Times New Roman" w:hAnsi="Times New Roman"/>
          <w:sz w:val="24"/>
          <w:szCs w:val="24"/>
        </w:rPr>
        <w:tab/>
      </w:r>
      <w:r w:rsidR="00674C93" w:rsidRPr="00747473">
        <w:rPr>
          <w:rFonts w:ascii="Times New Roman" w:hAnsi="Times New Roman"/>
          <w:sz w:val="24"/>
          <w:szCs w:val="24"/>
        </w:rPr>
        <w:tab/>
      </w:r>
      <w:r w:rsidR="00674C93" w:rsidRPr="00747473">
        <w:rPr>
          <w:rFonts w:ascii="Times New Roman" w:hAnsi="Times New Roman"/>
          <w:sz w:val="24"/>
          <w:szCs w:val="24"/>
        </w:rPr>
        <w:tab/>
      </w:r>
      <w:r w:rsidR="00674C93" w:rsidRPr="00747473">
        <w:rPr>
          <w:rFonts w:ascii="Times New Roman" w:hAnsi="Times New Roman"/>
          <w:sz w:val="24"/>
          <w:szCs w:val="24"/>
        </w:rPr>
        <w:tab/>
      </w:r>
      <w:r w:rsidR="00674C93" w:rsidRPr="00747473">
        <w:rPr>
          <w:rFonts w:ascii="Times New Roman" w:hAnsi="Times New Roman"/>
          <w:sz w:val="24"/>
          <w:szCs w:val="24"/>
        </w:rPr>
        <w:tab/>
      </w:r>
      <w:r w:rsidR="00674C93" w:rsidRPr="008D4732">
        <w:rPr>
          <w:rFonts w:ascii="Times New Roman" w:hAnsi="Times New Roman"/>
          <w:sz w:val="24"/>
          <w:szCs w:val="24"/>
        </w:rPr>
        <w:t xml:space="preserve"> </w:t>
      </w:r>
      <w:r w:rsidR="00963F07">
        <w:rPr>
          <w:rFonts w:ascii="Times New Roman" w:hAnsi="Times New Roman"/>
          <w:sz w:val="24"/>
          <w:szCs w:val="24"/>
        </w:rPr>
        <w:t xml:space="preserve">          </w:t>
      </w:r>
      <w:r w:rsidR="00674C93" w:rsidRPr="008D4732">
        <w:rPr>
          <w:rFonts w:ascii="Times New Roman" w:hAnsi="Times New Roman"/>
          <w:sz w:val="24"/>
          <w:szCs w:val="24"/>
        </w:rPr>
        <w:t xml:space="preserve">    </w:t>
      </w:r>
      <w:r w:rsidR="00936385" w:rsidRPr="008D4732">
        <w:rPr>
          <w:rFonts w:ascii="Times New Roman" w:hAnsi="Times New Roman"/>
          <w:sz w:val="24"/>
          <w:szCs w:val="24"/>
        </w:rPr>
        <w:t xml:space="preserve">    </w:t>
      </w:r>
      <w:r w:rsidR="007163EB">
        <w:rPr>
          <w:rFonts w:ascii="Times New Roman" w:hAnsi="Times New Roman"/>
          <w:sz w:val="24"/>
          <w:szCs w:val="24"/>
        </w:rPr>
        <w:t xml:space="preserve">  </w:t>
      </w:r>
      <w:r w:rsidR="00CE118C" w:rsidRPr="000A1D75">
        <w:rPr>
          <w:rFonts w:ascii="Times New Roman" w:hAnsi="Times New Roman"/>
          <w:sz w:val="24"/>
          <w:szCs w:val="24"/>
        </w:rPr>
        <w:t xml:space="preserve">  </w:t>
      </w:r>
      <w:r w:rsidR="007F009F">
        <w:rPr>
          <w:rFonts w:ascii="Times New Roman" w:hAnsi="Times New Roman"/>
          <w:sz w:val="24"/>
          <w:szCs w:val="24"/>
        </w:rPr>
        <w:t xml:space="preserve"> </w:t>
      </w:r>
      <w:r w:rsidR="003F413C" w:rsidRPr="008D4732">
        <w:rPr>
          <w:rFonts w:ascii="Times New Roman" w:hAnsi="Times New Roman"/>
          <w:sz w:val="24"/>
          <w:szCs w:val="24"/>
        </w:rPr>
        <w:t>«</w:t>
      </w:r>
      <w:r w:rsidR="00D859F5">
        <w:rPr>
          <w:rFonts w:ascii="Times New Roman" w:hAnsi="Times New Roman"/>
          <w:sz w:val="24"/>
          <w:szCs w:val="24"/>
          <w:lang w:val="en-US"/>
        </w:rPr>
        <w:t>__</w:t>
      </w:r>
      <w:r w:rsidR="00D859F5">
        <w:rPr>
          <w:rFonts w:ascii="Times New Roman" w:hAnsi="Times New Roman"/>
          <w:sz w:val="24"/>
          <w:szCs w:val="24"/>
        </w:rPr>
        <w:t>»</w:t>
      </w:r>
      <w:r w:rsidR="00D859F5">
        <w:rPr>
          <w:rFonts w:ascii="Times New Roman" w:hAnsi="Times New Roman"/>
          <w:sz w:val="24"/>
          <w:szCs w:val="24"/>
          <w:lang w:val="en-US"/>
        </w:rPr>
        <w:t xml:space="preserve"> _____</w:t>
      </w:r>
      <w:r w:rsidR="008B7FA3" w:rsidRPr="008D4732">
        <w:rPr>
          <w:rFonts w:ascii="Times New Roman" w:hAnsi="Times New Roman"/>
          <w:sz w:val="24"/>
          <w:szCs w:val="24"/>
        </w:rPr>
        <w:t xml:space="preserve"> </w:t>
      </w:r>
      <w:r w:rsidR="00D2120F" w:rsidRPr="008D4732">
        <w:rPr>
          <w:rFonts w:ascii="Times New Roman" w:hAnsi="Times New Roman"/>
          <w:sz w:val="24"/>
          <w:szCs w:val="24"/>
        </w:rPr>
        <w:t>202</w:t>
      </w:r>
      <w:r w:rsidR="004050AD">
        <w:rPr>
          <w:rFonts w:ascii="Times New Roman" w:hAnsi="Times New Roman"/>
          <w:sz w:val="24"/>
          <w:szCs w:val="24"/>
        </w:rPr>
        <w:t>3</w:t>
      </w:r>
      <w:r w:rsidRPr="008D4732">
        <w:rPr>
          <w:rFonts w:ascii="Times New Roman" w:hAnsi="Times New Roman"/>
          <w:sz w:val="24"/>
          <w:szCs w:val="24"/>
        </w:rPr>
        <w:t xml:space="preserve"> г.</w:t>
      </w:r>
    </w:p>
    <w:p w14:paraId="2FEAD841" w14:textId="77777777" w:rsidR="001652EE" w:rsidRPr="00747473" w:rsidRDefault="001652EE" w:rsidP="00A94C6A">
      <w:pPr>
        <w:spacing w:after="0" w:line="240" w:lineRule="auto"/>
        <w:ind w:firstLine="567"/>
        <w:jc w:val="both"/>
        <w:rPr>
          <w:rFonts w:ascii="Times New Roman" w:hAnsi="Times New Roman"/>
          <w:sz w:val="24"/>
          <w:szCs w:val="24"/>
        </w:rPr>
      </w:pPr>
    </w:p>
    <w:p w14:paraId="5F76FAB3" w14:textId="23082985" w:rsidR="00FA7E40" w:rsidRPr="006E664D" w:rsidRDefault="001224BE" w:rsidP="00FA7E40">
      <w:pPr>
        <w:spacing w:after="0" w:line="240" w:lineRule="auto"/>
        <w:ind w:firstLine="567"/>
        <w:jc w:val="both"/>
        <w:rPr>
          <w:rFonts w:ascii="Times New Roman" w:hAnsi="Times New Roman"/>
          <w:bCs/>
          <w:sz w:val="24"/>
          <w:szCs w:val="24"/>
        </w:rPr>
      </w:pPr>
      <w:r>
        <w:rPr>
          <w:rFonts w:ascii="Times New Roman" w:hAnsi="Times New Roman"/>
          <w:b/>
          <w:sz w:val="24"/>
          <w:szCs w:val="24"/>
        </w:rPr>
        <w:t xml:space="preserve">  </w:t>
      </w:r>
      <w:r w:rsidR="009E3D77" w:rsidRPr="009E3D77">
        <w:rPr>
          <w:rFonts w:ascii="Times New Roman" w:hAnsi="Times New Roman"/>
          <w:bCs/>
          <w:sz w:val="24"/>
          <w:szCs w:val="24"/>
        </w:rPr>
        <w:t xml:space="preserve">Общество с Ограниченной Ответственностью </w:t>
      </w:r>
      <w:r w:rsidR="00BD37CB">
        <w:rPr>
          <w:rFonts w:ascii="Times New Roman" w:hAnsi="Times New Roman"/>
          <w:bCs/>
          <w:sz w:val="24"/>
          <w:szCs w:val="24"/>
        </w:rPr>
        <w:t xml:space="preserve">Специализированный застройщик </w:t>
      </w:r>
      <w:r w:rsidR="009E3D77" w:rsidRPr="009E3D77">
        <w:rPr>
          <w:rFonts w:ascii="Times New Roman" w:hAnsi="Times New Roman"/>
          <w:bCs/>
          <w:sz w:val="24"/>
          <w:szCs w:val="24"/>
        </w:rPr>
        <w:t>«Строительная Компания «Восток», зарегистрированное Инспекцией Федеральной налоговой службы России по Ленинскому району гор. Махачкала 24 сентября 2009 г.</w:t>
      </w:r>
      <w:r w:rsidR="00561D9B">
        <w:rPr>
          <w:rFonts w:ascii="Times New Roman" w:hAnsi="Times New Roman"/>
          <w:bCs/>
          <w:sz w:val="24"/>
          <w:szCs w:val="24"/>
        </w:rPr>
        <w:t>,</w:t>
      </w:r>
      <w:r w:rsidR="009E3D77" w:rsidRPr="009E3D77">
        <w:rPr>
          <w:rFonts w:ascii="Times New Roman" w:hAnsi="Times New Roman"/>
          <w:bCs/>
          <w:sz w:val="24"/>
          <w:szCs w:val="24"/>
        </w:rPr>
        <w:t xml:space="preserve"> внесенное в Единый государственный реестр юридических лиц за основным государственным номером 1020502526362, ИНН 0541029134, КПП 057101001, зарегистрированное по адресу: 367003, РД, г. Махачкала, пр. Петра I, 89, пом. 9/2 , в лице </w:t>
      </w:r>
      <w:r w:rsidR="00623D1A" w:rsidRPr="00623D1A">
        <w:rPr>
          <w:rFonts w:ascii="Times New Roman" w:hAnsi="Times New Roman"/>
          <w:bCs/>
          <w:sz w:val="24"/>
          <w:szCs w:val="24"/>
        </w:rPr>
        <w:t xml:space="preserve">менеджера застройщика Ибрагимовой Саният </w:t>
      </w:r>
      <w:proofErr w:type="spellStart"/>
      <w:r w:rsidR="00623D1A" w:rsidRPr="00623D1A">
        <w:rPr>
          <w:rFonts w:ascii="Times New Roman" w:hAnsi="Times New Roman"/>
          <w:bCs/>
          <w:sz w:val="24"/>
          <w:szCs w:val="24"/>
        </w:rPr>
        <w:t>Нурмагомедовны</w:t>
      </w:r>
      <w:proofErr w:type="spellEnd"/>
      <w:r w:rsidR="00623D1A" w:rsidRPr="00623D1A">
        <w:rPr>
          <w:rFonts w:ascii="Times New Roman" w:hAnsi="Times New Roman"/>
          <w:bCs/>
          <w:sz w:val="24"/>
          <w:szCs w:val="24"/>
        </w:rPr>
        <w:t xml:space="preserve">, действующего на основании Доверенности </w:t>
      </w:r>
      <w:r w:rsidR="008C35D7">
        <w:rPr>
          <w:rFonts w:ascii="Times New Roman" w:hAnsi="Times New Roman"/>
          <w:bCs/>
          <w:sz w:val="24"/>
          <w:szCs w:val="24"/>
        </w:rPr>
        <w:t>№ 05АА3223255 от 24.01.2023г</w:t>
      </w:r>
      <w:r w:rsidRPr="006E664D">
        <w:rPr>
          <w:rFonts w:ascii="Times New Roman" w:hAnsi="Times New Roman"/>
          <w:bCs/>
          <w:sz w:val="24"/>
          <w:szCs w:val="24"/>
        </w:rPr>
        <w:t>, именуемое в дальнейшем «Застройщик», с одной стороны, и</w:t>
      </w:r>
    </w:p>
    <w:p w14:paraId="2D863789" w14:textId="2CF83B37" w:rsidR="001652EE" w:rsidRPr="000158A1" w:rsidRDefault="006248DC" w:rsidP="000158A1">
      <w:pPr>
        <w:spacing w:after="0" w:line="240" w:lineRule="auto"/>
        <w:ind w:firstLine="567"/>
        <w:jc w:val="both"/>
        <w:rPr>
          <w:rFonts w:ascii="Times New Roman" w:hAnsi="Times New Roman"/>
          <w:bCs/>
          <w:sz w:val="24"/>
          <w:szCs w:val="24"/>
        </w:rPr>
      </w:pPr>
      <w:r w:rsidRPr="0048344B">
        <w:rPr>
          <w:rFonts w:ascii="Times New Roman" w:hAnsi="Times New Roman"/>
          <w:b/>
          <w:bCs/>
          <w:sz w:val="24"/>
          <w:szCs w:val="24"/>
        </w:rPr>
        <w:t>гр.</w:t>
      </w:r>
      <w:r w:rsidR="00AF5FE0">
        <w:rPr>
          <w:rFonts w:ascii="Times New Roman" w:hAnsi="Times New Roman"/>
          <w:b/>
          <w:bCs/>
          <w:sz w:val="24"/>
          <w:szCs w:val="24"/>
        </w:rPr>
        <w:t xml:space="preserve"> </w:t>
      </w:r>
      <w:r w:rsidR="00D859F5">
        <w:rPr>
          <w:rFonts w:ascii="Times New Roman" w:hAnsi="Times New Roman"/>
          <w:b/>
          <w:bCs/>
          <w:sz w:val="24"/>
          <w:szCs w:val="24"/>
        </w:rPr>
        <w:t>_____________________________________________________</w:t>
      </w:r>
      <w:r w:rsidR="00BF4A0F">
        <w:rPr>
          <w:rFonts w:ascii="Times New Roman" w:hAnsi="Times New Roman"/>
          <w:b/>
          <w:sz w:val="24"/>
          <w:szCs w:val="24"/>
        </w:rPr>
        <w:t xml:space="preserve">, </w:t>
      </w:r>
      <w:r w:rsidR="00AF5FE0">
        <w:rPr>
          <w:rFonts w:ascii="Times New Roman" w:hAnsi="Times New Roman"/>
          <w:b/>
          <w:sz w:val="24"/>
          <w:szCs w:val="24"/>
        </w:rPr>
        <w:t xml:space="preserve"> </w:t>
      </w:r>
      <w:r w:rsidR="00A06DD6" w:rsidRPr="006E664D">
        <w:rPr>
          <w:rFonts w:ascii="Times New Roman" w:hAnsi="Times New Roman"/>
          <w:sz w:val="24"/>
          <w:szCs w:val="24"/>
        </w:rPr>
        <w:t>именуем</w:t>
      </w:r>
      <w:r w:rsidR="00486020">
        <w:rPr>
          <w:rFonts w:ascii="Times New Roman" w:hAnsi="Times New Roman"/>
          <w:sz w:val="24"/>
          <w:szCs w:val="24"/>
        </w:rPr>
        <w:t>ы</w:t>
      </w:r>
      <w:r w:rsidR="00D013C9">
        <w:rPr>
          <w:rFonts w:ascii="Times New Roman" w:hAnsi="Times New Roman"/>
          <w:sz w:val="24"/>
          <w:szCs w:val="24"/>
        </w:rPr>
        <w:t>й</w:t>
      </w:r>
      <w:r w:rsidR="00A06DD6" w:rsidRPr="006E664D">
        <w:rPr>
          <w:rFonts w:ascii="Times New Roman" w:hAnsi="Times New Roman"/>
          <w:sz w:val="24"/>
          <w:szCs w:val="24"/>
        </w:rPr>
        <w:t xml:space="preserve"> в дальнейшем «Участник долевого строительства»</w:t>
      </w:r>
      <w:r w:rsidR="00514A28" w:rsidRPr="006E664D">
        <w:rPr>
          <w:rFonts w:ascii="Times New Roman" w:hAnsi="Times New Roman"/>
          <w:sz w:val="24"/>
          <w:szCs w:val="24"/>
        </w:rPr>
        <w:t xml:space="preserve">, с другой стороны, </w:t>
      </w:r>
      <w:r w:rsidR="00BD37CB">
        <w:rPr>
          <w:rFonts w:ascii="Times New Roman" w:hAnsi="Times New Roman"/>
          <w:sz w:val="24"/>
          <w:szCs w:val="24"/>
        </w:rPr>
        <w:t>з</w:t>
      </w:r>
      <w:r w:rsidR="00514A28" w:rsidRPr="006E664D">
        <w:rPr>
          <w:rFonts w:ascii="Times New Roman" w:hAnsi="Times New Roman"/>
          <w:sz w:val="24"/>
          <w:szCs w:val="24"/>
        </w:rPr>
        <w:t>аключили настоящий договор о нижеследующем:</w:t>
      </w:r>
    </w:p>
    <w:p w14:paraId="110D5D36" w14:textId="77777777" w:rsidR="00B35EEC" w:rsidRPr="006E664D" w:rsidRDefault="00B35EEC" w:rsidP="00A94C6A">
      <w:pPr>
        <w:spacing w:after="0" w:line="240" w:lineRule="auto"/>
        <w:ind w:firstLine="567"/>
        <w:jc w:val="both"/>
        <w:rPr>
          <w:rFonts w:ascii="Times New Roman" w:hAnsi="Times New Roman"/>
          <w:sz w:val="24"/>
          <w:szCs w:val="24"/>
        </w:rPr>
      </w:pPr>
    </w:p>
    <w:p w14:paraId="48BD9D4F" w14:textId="77777777" w:rsidR="00820D3F" w:rsidRPr="006E664D" w:rsidRDefault="00820D3F" w:rsidP="00A94C6A">
      <w:pPr>
        <w:spacing w:after="0" w:line="240" w:lineRule="auto"/>
        <w:ind w:firstLine="567"/>
        <w:jc w:val="both"/>
        <w:rPr>
          <w:rFonts w:ascii="Times New Roman" w:hAnsi="Times New Roman"/>
          <w:sz w:val="24"/>
          <w:szCs w:val="24"/>
        </w:rPr>
      </w:pPr>
    </w:p>
    <w:p w14:paraId="2D48BE7C" w14:textId="77777777" w:rsidR="001652EE" w:rsidRPr="006E664D" w:rsidRDefault="001652EE" w:rsidP="00A94C6A">
      <w:pPr>
        <w:pStyle w:val="a3"/>
        <w:spacing w:after="0" w:line="240" w:lineRule="auto"/>
        <w:ind w:left="0" w:firstLine="567"/>
        <w:jc w:val="center"/>
        <w:rPr>
          <w:rFonts w:ascii="Times New Roman" w:hAnsi="Times New Roman"/>
          <w:sz w:val="24"/>
          <w:szCs w:val="24"/>
        </w:rPr>
      </w:pPr>
      <w:r w:rsidRPr="006E664D">
        <w:rPr>
          <w:rFonts w:ascii="Times New Roman" w:hAnsi="Times New Roman"/>
          <w:sz w:val="24"/>
          <w:szCs w:val="24"/>
        </w:rPr>
        <w:t>1. Предмет договора</w:t>
      </w:r>
    </w:p>
    <w:p w14:paraId="5AC06C45" w14:textId="77777777" w:rsidR="00A94C6A" w:rsidRPr="006E664D" w:rsidRDefault="00A94C6A" w:rsidP="00A94C6A">
      <w:pPr>
        <w:pStyle w:val="a3"/>
        <w:numPr>
          <w:ilvl w:val="1"/>
          <w:numId w:val="2"/>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 xml:space="preserve">Договор заключается для урегулирования отношений Сторон в ходе долевого строительства многоквартирного жилого дома, в соответствии с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 изменениями и дополнениями). </w:t>
      </w:r>
    </w:p>
    <w:p w14:paraId="23066903" w14:textId="598937E0" w:rsidR="00A94C6A" w:rsidRPr="006E664D" w:rsidRDefault="00A94C6A" w:rsidP="00406ADA">
      <w:pPr>
        <w:pStyle w:val="a3"/>
        <w:widowControl w:val="0"/>
        <w:numPr>
          <w:ilvl w:val="1"/>
          <w:numId w:val="2"/>
        </w:numPr>
        <w:tabs>
          <w:tab w:val="left" w:pos="567"/>
        </w:tabs>
        <w:autoSpaceDE w:val="0"/>
        <w:autoSpaceDN w:val="0"/>
        <w:adjustRightInd w:val="0"/>
        <w:spacing w:after="0" w:line="240" w:lineRule="auto"/>
        <w:ind w:left="0" w:firstLine="567"/>
        <w:jc w:val="both"/>
        <w:textAlignment w:val="baseline"/>
        <w:rPr>
          <w:rFonts w:ascii="Times New Roman" w:eastAsia="Times New Roman" w:hAnsi="Times New Roman"/>
          <w:sz w:val="24"/>
          <w:szCs w:val="24"/>
          <w:lang w:eastAsia="ru-RU"/>
        </w:rPr>
      </w:pPr>
      <w:r w:rsidRPr="006E664D">
        <w:rPr>
          <w:rFonts w:ascii="Times New Roman" w:hAnsi="Times New Roman"/>
          <w:sz w:val="24"/>
          <w:szCs w:val="24"/>
        </w:rPr>
        <w:t xml:space="preserve"> </w:t>
      </w:r>
      <w:r w:rsidR="00406ADA" w:rsidRPr="006E664D">
        <w:rPr>
          <w:rFonts w:ascii="Times New Roman" w:hAnsi="Times New Roman"/>
          <w:sz w:val="24"/>
          <w:szCs w:val="24"/>
        </w:rPr>
        <w:t xml:space="preserve">По настоящему договору Застройщик обязуется в срок,  своими силами или с привлечением других лиц построить на земельном участке (кадастровый номер </w:t>
      </w:r>
      <w:r w:rsidR="009E3D77" w:rsidRPr="009E3D77">
        <w:rPr>
          <w:rFonts w:ascii="Times New Roman" w:hAnsi="Times New Roman"/>
          <w:sz w:val="24"/>
          <w:szCs w:val="24"/>
        </w:rPr>
        <w:t>26:30:020219:6</w:t>
      </w:r>
      <w:r w:rsidR="00E6662B" w:rsidRPr="00E6662B">
        <w:rPr>
          <w:rFonts w:ascii="Times New Roman" w:hAnsi="Times New Roman"/>
          <w:sz w:val="24"/>
          <w:szCs w:val="24"/>
        </w:rPr>
        <w:t>56</w:t>
      </w:r>
      <w:r w:rsidR="00406ADA" w:rsidRPr="006E664D">
        <w:rPr>
          <w:rFonts w:ascii="Times New Roman" w:hAnsi="Times New Roman"/>
          <w:sz w:val="24"/>
          <w:szCs w:val="24"/>
        </w:rPr>
        <w:t xml:space="preserve">, общей площадью </w:t>
      </w:r>
      <w:r w:rsidR="00E6662B" w:rsidRPr="00E6662B">
        <w:rPr>
          <w:rFonts w:ascii="Times New Roman" w:hAnsi="Times New Roman"/>
          <w:sz w:val="24"/>
          <w:szCs w:val="24"/>
        </w:rPr>
        <w:t>3</w:t>
      </w:r>
      <w:r w:rsidR="009E3D77">
        <w:rPr>
          <w:rFonts w:ascii="Times New Roman" w:hAnsi="Times New Roman"/>
          <w:sz w:val="24"/>
          <w:szCs w:val="24"/>
        </w:rPr>
        <w:t> </w:t>
      </w:r>
      <w:r w:rsidR="009E3D77" w:rsidRPr="009E3D77">
        <w:rPr>
          <w:rFonts w:ascii="Times New Roman" w:hAnsi="Times New Roman"/>
          <w:sz w:val="24"/>
          <w:szCs w:val="24"/>
        </w:rPr>
        <w:t>5</w:t>
      </w:r>
      <w:r w:rsidR="00E6662B" w:rsidRPr="00E6662B">
        <w:rPr>
          <w:rFonts w:ascii="Times New Roman" w:hAnsi="Times New Roman"/>
          <w:sz w:val="24"/>
          <w:szCs w:val="24"/>
        </w:rPr>
        <w:t>80</w:t>
      </w:r>
      <w:r w:rsidR="009E3D77">
        <w:rPr>
          <w:rFonts w:ascii="Times New Roman" w:hAnsi="Times New Roman"/>
          <w:sz w:val="24"/>
          <w:szCs w:val="24"/>
        </w:rPr>
        <w:t xml:space="preserve"> </w:t>
      </w:r>
      <w:proofErr w:type="spellStart"/>
      <w:r w:rsidR="00406ADA" w:rsidRPr="006E664D">
        <w:rPr>
          <w:rFonts w:ascii="Times New Roman" w:hAnsi="Times New Roman"/>
          <w:sz w:val="24"/>
          <w:szCs w:val="24"/>
        </w:rPr>
        <w:t>кв.м</w:t>
      </w:r>
      <w:proofErr w:type="spellEnd"/>
      <w:r w:rsidR="00406ADA" w:rsidRPr="006E664D">
        <w:rPr>
          <w:rFonts w:ascii="Times New Roman" w:hAnsi="Times New Roman"/>
          <w:sz w:val="24"/>
          <w:szCs w:val="24"/>
        </w:rPr>
        <w:t xml:space="preserve">., </w:t>
      </w:r>
      <w:r w:rsidR="00DD3273" w:rsidRPr="006E664D">
        <w:rPr>
          <w:rFonts w:ascii="Times New Roman" w:hAnsi="Times New Roman"/>
          <w:sz w:val="24"/>
          <w:szCs w:val="24"/>
        </w:rPr>
        <w:t>категория земель: земли населё</w:t>
      </w:r>
      <w:r w:rsidR="00406ADA" w:rsidRPr="006E664D">
        <w:rPr>
          <w:rFonts w:ascii="Times New Roman" w:hAnsi="Times New Roman"/>
          <w:sz w:val="24"/>
          <w:szCs w:val="24"/>
        </w:rPr>
        <w:t>нных пунктов</w:t>
      </w:r>
      <w:r w:rsidR="00DD3273" w:rsidRPr="006E664D">
        <w:rPr>
          <w:rFonts w:ascii="Times New Roman" w:hAnsi="Times New Roman"/>
          <w:sz w:val="24"/>
          <w:szCs w:val="24"/>
        </w:rPr>
        <w:t>, разрешенно</w:t>
      </w:r>
      <w:r w:rsidR="009E3D77">
        <w:rPr>
          <w:rFonts w:ascii="Times New Roman" w:hAnsi="Times New Roman"/>
          <w:sz w:val="24"/>
          <w:szCs w:val="24"/>
        </w:rPr>
        <w:t>е</w:t>
      </w:r>
      <w:r w:rsidR="00DD3273" w:rsidRPr="006E664D">
        <w:rPr>
          <w:rFonts w:ascii="Times New Roman" w:hAnsi="Times New Roman"/>
          <w:sz w:val="24"/>
          <w:szCs w:val="24"/>
        </w:rPr>
        <w:t xml:space="preserve"> использовани</w:t>
      </w:r>
      <w:r w:rsidR="009E3D77">
        <w:rPr>
          <w:rFonts w:ascii="Times New Roman" w:hAnsi="Times New Roman"/>
          <w:sz w:val="24"/>
          <w:szCs w:val="24"/>
        </w:rPr>
        <w:t>е</w:t>
      </w:r>
      <w:r w:rsidR="00DD3273" w:rsidRPr="006E664D">
        <w:rPr>
          <w:rFonts w:ascii="Times New Roman" w:hAnsi="Times New Roman"/>
          <w:sz w:val="24"/>
          <w:szCs w:val="24"/>
        </w:rPr>
        <w:t>:</w:t>
      </w:r>
      <w:r w:rsidR="00406ADA" w:rsidRPr="006E664D">
        <w:rPr>
          <w:rFonts w:ascii="Times New Roman" w:hAnsi="Times New Roman"/>
          <w:sz w:val="24"/>
          <w:szCs w:val="24"/>
        </w:rPr>
        <w:t xml:space="preserve">  </w:t>
      </w:r>
      <w:r w:rsidR="009E3D77">
        <w:rPr>
          <w:rFonts w:ascii="Times New Roman" w:hAnsi="Times New Roman"/>
          <w:sz w:val="24"/>
          <w:szCs w:val="24"/>
        </w:rPr>
        <w:t>м</w:t>
      </w:r>
      <w:r w:rsidR="009E3D77" w:rsidRPr="009E3D77">
        <w:rPr>
          <w:rFonts w:ascii="Times New Roman" w:hAnsi="Times New Roman"/>
          <w:sz w:val="24"/>
          <w:szCs w:val="24"/>
        </w:rPr>
        <w:t>ногоэтажная жилая застройка (высотная застройка)</w:t>
      </w:r>
      <w:r w:rsidR="00406ADA" w:rsidRPr="006E664D">
        <w:rPr>
          <w:rFonts w:ascii="Times New Roman" w:hAnsi="Times New Roman"/>
          <w:sz w:val="24"/>
          <w:szCs w:val="24"/>
        </w:rPr>
        <w:t xml:space="preserve">, </w:t>
      </w:r>
      <w:r w:rsidR="004459B6">
        <w:rPr>
          <w:rFonts w:ascii="Times New Roman" w:hAnsi="Times New Roman"/>
          <w:sz w:val="24"/>
          <w:szCs w:val="24"/>
        </w:rPr>
        <w:t xml:space="preserve">многоквартирный жилой дом, корпус 10 – </w:t>
      </w:r>
      <w:r w:rsidR="004459B6">
        <w:rPr>
          <w:rFonts w:ascii="Times New Roman" w:hAnsi="Times New Roman"/>
          <w:sz w:val="24"/>
          <w:szCs w:val="24"/>
          <w:lang w:val="en-US"/>
        </w:rPr>
        <w:t>III</w:t>
      </w:r>
      <w:r w:rsidR="004459B6">
        <w:rPr>
          <w:rFonts w:ascii="Times New Roman" w:hAnsi="Times New Roman"/>
          <w:sz w:val="24"/>
          <w:szCs w:val="24"/>
        </w:rPr>
        <w:t xml:space="preserve"> этап строительства, </w:t>
      </w:r>
      <w:r w:rsidR="00406ADA" w:rsidRPr="006E664D">
        <w:rPr>
          <w:rFonts w:ascii="Times New Roman" w:hAnsi="Times New Roman"/>
          <w:sz w:val="24"/>
          <w:szCs w:val="24"/>
        </w:rPr>
        <w:t xml:space="preserve"> расположенный по адресу: </w:t>
      </w:r>
      <w:r w:rsidR="009E3D77" w:rsidRPr="009E3D77">
        <w:rPr>
          <w:rFonts w:ascii="Times New Roman" w:hAnsi="Times New Roman"/>
          <w:sz w:val="24"/>
          <w:szCs w:val="24"/>
        </w:rPr>
        <w:t>Российская Федерация, Ставропольский край, муниципальное образование городской округ город-курорт Ессентуки, город Ессентуки, улица Шмидта</w:t>
      </w:r>
      <w:r w:rsidR="00406ADA" w:rsidRPr="006E664D">
        <w:rPr>
          <w:rFonts w:ascii="Times New Roman" w:hAnsi="Times New Roman"/>
          <w:sz w:val="24"/>
          <w:szCs w:val="24"/>
        </w:rPr>
        <w:t xml:space="preserve">, принадлежащего Застройщику на праве </w:t>
      </w:r>
      <w:r w:rsidR="001052AB">
        <w:rPr>
          <w:rFonts w:ascii="Times New Roman" w:hAnsi="Times New Roman"/>
          <w:sz w:val="24"/>
          <w:szCs w:val="24"/>
        </w:rPr>
        <w:t>собственности</w:t>
      </w:r>
      <w:r w:rsidR="00406ADA" w:rsidRPr="006E664D">
        <w:rPr>
          <w:rFonts w:ascii="Times New Roman" w:hAnsi="Times New Roman"/>
          <w:sz w:val="24"/>
          <w:szCs w:val="24"/>
        </w:rPr>
        <w:t xml:space="preserve">, о чем в Едином государственном реестре </w:t>
      </w:r>
      <w:r w:rsidR="001052AB">
        <w:rPr>
          <w:rFonts w:ascii="Times New Roman" w:hAnsi="Times New Roman"/>
          <w:sz w:val="24"/>
          <w:szCs w:val="24"/>
        </w:rPr>
        <w:t>недвижимости</w:t>
      </w:r>
      <w:r w:rsidR="00406ADA" w:rsidRPr="006E664D">
        <w:rPr>
          <w:rFonts w:ascii="Times New Roman" w:hAnsi="Times New Roman"/>
          <w:sz w:val="24"/>
          <w:szCs w:val="24"/>
        </w:rPr>
        <w:t xml:space="preserve"> </w:t>
      </w:r>
      <w:r w:rsidR="00071B05">
        <w:rPr>
          <w:rFonts w:ascii="Times New Roman" w:hAnsi="Times New Roman"/>
          <w:sz w:val="24"/>
          <w:szCs w:val="24"/>
        </w:rPr>
        <w:t>30</w:t>
      </w:r>
      <w:r w:rsidR="001052AB" w:rsidRPr="001052AB">
        <w:rPr>
          <w:rFonts w:ascii="Times New Roman" w:hAnsi="Times New Roman"/>
          <w:sz w:val="24"/>
          <w:szCs w:val="24"/>
        </w:rPr>
        <w:t>.</w:t>
      </w:r>
      <w:r w:rsidR="00E6662B" w:rsidRPr="00E6662B">
        <w:rPr>
          <w:rFonts w:ascii="Times New Roman" w:hAnsi="Times New Roman"/>
          <w:sz w:val="24"/>
          <w:szCs w:val="24"/>
        </w:rPr>
        <w:t>06</w:t>
      </w:r>
      <w:r w:rsidR="001052AB" w:rsidRPr="001052AB">
        <w:rPr>
          <w:rFonts w:ascii="Times New Roman" w:hAnsi="Times New Roman"/>
          <w:sz w:val="24"/>
          <w:szCs w:val="24"/>
        </w:rPr>
        <w:t>.202</w:t>
      </w:r>
      <w:r w:rsidR="00E6662B" w:rsidRPr="00E6662B">
        <w:rPr>
          <w:rFonts w:ascii="Times New Roman" w:hAnsi="Times New Roman"/>
          <w:sz w:val="24"/>
          <w:szCs w:val="24"/>
        </w:rPr>
        <w:t>2</w:t>
      </w:r>
      <w:r w:rsidR="001052AB">
        <w:rPr>
          <w:rFonts w:ascii="Times New Roman" w:hAnsi="Times New Roman"/>
          <w:sz w:val="24"/>
          <w:szCs w:val="24"/>
        </w:rPr>
        <w:t xml:space="preserve"> </w:t>
      </w:r>
      <w:r w:rsidR="00406ADA" w:rsidRPr="006E664D">
        <w:rPr>
          <w:rFonts w:ascii="Times New Roman" w:hAnsi="Times New Roman"/>
          <w:sz w:val="24"/>
          <w:szCs w:val="24"/>
        </w:rPr>
        <w:t xml:space="preserve">г. сделана запись регистрации № </w:t>
      </w:r>
      <w:r w:rsidR="001052AB" w:rsidRPr="001052AB">
        <w:rPr>
          <w:rFonts w:ascii="Times New Roman" w:hAnsi="Times New Roman"/>
          <w:sz w:val="24"/>
          <w:szCs w:val="24"/>
        </w:rPr>
        <w:t>26:30:020219:6</w:t>
      </w:r>
      <w:r w:rsidR="00071B05">
        <w:rPr>
          <w:rFonts w:ascii="Times New Roman" w:hAnsi="Times New Roman"/>
          <w:sz w:val="24"/>
          <w:szCs w:val="24"/>
        </w:rPr>
        <w:t>56</w:t>
      </w:r>
      <w:r w:rsidR="001052AB" w:rsidRPr="001052AB">
        <w:rPr>
          <w:rFonts w:ascii="Times New Roman" w:hAnsi="Times New Roman"/>
          <w:sz w:val="24"/>
          <w:szCs w:val="24"/>
        </w:rPr>
        <w:t>-26/</w:t>
      </w:r>
      <w:r w:rsidR="00071B05">
        <w:rPr>
          <w:rFonts w:ascii="Times New Roman" w:hAnsi="Times New Roman"/>
          <w:sz w:val="24"/>
          <w:szCs w:val="24"/>
        </w:rPr>
        <w:t>541</w:t>
      </w:r>
      <w:r w:rsidR="001052AB" w:rsidRPr="001052AB">
        <w:rPr>
          <w:rFonts w:ascii="Times New Roman" w:hAnsi="Times New Roman"/>
          <w:sz w:val="24"/>
          <w:szCs w:val="24"/>
        </w:rPr>
        <w:t>/202</w:t>
      </w:r>
      <w:r w:rsidR="00071B05">
        <w:rPr>
          <w:rFonts w:ascii="Times New Roman" w:hAnsi="Times New Roman"/>
          <w:sz w:val="24"/>
          <w:szCs w:val="24"/>
        </w:rPr>
        <w:t>2</w:t>
      </w:r>
      <w:r w:rsidR="001052AB" w:rsidRPr="001052AB">
        <w:rPr>
          <w:rFonts w:ascii="Times New Roman" w:hAnsi="Times New Roman"/>
          <w:sz w:val="24"/>
          <w:szCs w:val="24"/>
        </w:rPr>
        <w:t>-</w:t>
      </w:r>
      <w:r w:rsidR="00071B05">
        <w:rPr>
          <w:rFonts w:ascii="Times New Roman" w:hAnsi="Times New Roman"/>
          <w:sz w:val="24"/>
          <w:szCs w:val="24"/>
        </w:rPr>
        <w:t>6</w:t>
      </w:r>
      <w:r w:rsidR="00406ADA" w:rsidRPr="006E664D">
        <w:rPr>
          <w:rFonts w:ascii="Times New Roman" w:hAnsi="Times New Roman"/>
          <w:sz w:val="24"/>
          <w:szCs w:val="24"/>
        </w:rPr>
        <w:t xml:space="preserve">, на основании полученного Разрешения на  строительство № </w:t>
      </w:r>
      <w:r w:rsidR="001052AB" w:rsidRPr="001052AB">
        <w:rPr>
          <w:rFonts w:ascii="Times New Roman" w:hAnsi="Times New Roman"/>
          <w:sz w:val="24"/>
          <w:szCs w:val="24"/>
        </w:rPr>
        <w:t>26-RU26304000-</w:t>
      </w:r>
      <w:r w:rsidR="00A83399">
        <w:rPr>
          <w:rFonts w:ascii="Times New Roman" w:hAnsi="Times New Roman"/>
          <w:sz w:val="24"/>
          <w:szCs w:val="24"/>
        </w:rPr>
        <w:t>39</w:t>
      </w:r>
      <w:r w:rsidR="001052AB" w:rsidRPr="001052AB">
        <w:rPr>
          <w:rFonts w:ascii="Times New Roman" w:hAnsi="Times New Roman"/>
          <w:sz w:val="24"/>
          <w:szCs w:val="24"/>
        </w:rPr>
        <w:t>-202</w:t>
      </w:r>
      <w:r w:rsidR="00A83399">
        <w:rPr>
          <w:rFonts w:ascii="Times New Roman" w:hAnsi="Times New Roman"/>
          <w:sz w:val="24"/>
          <w:szCs w:val="24"/>
        </w:rPr>
        <w:t>2</w:t>
      </w:r>
      <w:r w:rsidR="001052AB">
        <w:rPr>
          <w:rFonts w:ascii="Times New Roman" w:hAnsi="Times New Roman"/>
          <w:sz w:val="24"/>
          <w:szCs w:val="24"/>
        </w:rPr>
        <w:t xml:space="preserve"> </w:t>
      </w:r>
      <w:r w:rsidR="00406ADA" w:rsidRPr="006E664D">
        <w:rPr>
          <w:rFonts w:ascii="Times New Roman" w:hAnsi="Times New Roman"/>
          <w:sz w:val="24"/>
          <w:szCs w:val="24"/>
        </w:rPr>
        <w:t xml:space="preserve">г. от </w:t>
      </w:r>
      <w:r w:rsidR="00A83399">
        <w:rPr>
          <w:rFonts w:ascii="Times New Roman" w:hAnsi="Times New Roman"/>
          <w:sz w:val="24"/>
          <w:szCs w:val="24"/>
        </w:rPr>
        <w:t>04</w:t>
      </w:r>
      <w:r w:rsidR="001052AB" w:rsidRPr="001052AB">
        <w:rPr>
          <w:rFonts w:ascii="Times New Roman" w:hAnsi="Times New Roman"/>
          <w:sz w:val="24"/>
          <w:szCs w:val="24"/>
        </w:rPr>
        <w:t>.0</w:t>
      </w:r>
      <w:r w:rsidR="00A83399">
        <w:rPr>
          <w:rFonts w:ascii="Times New Roman" w:hAnsi="Times New Roman"/>
          <w:sz w:val="24"/>
          <w:szCs w:val="24"/>
        </w:rPr>
        <w:t>4</w:t>
      </w:r>
      <w:r w:rsidR="001052AB" w:rsidRPr="001052AB">
        <w:rPr>
          <w:rFonts w:ascii="Times New Roman" w:hAnsi="Times New Roman"/>
          <w:sz w:val="24"/>
          <w:szCs w:val="24"/>
        </w:rPr>
        <w:t>.202</w:t>
      </w:r>
      <w:r w:rsidR="00A83399">
        <w:rPr>
          <w:rFonts w:ascii="Times New Roman" w:hAnsi="Times New Roman"/>
          <w:sz w:val="24"/>
          <w:szCs w:val="24"/>
        </w:rPr>
        <w:t>2</w:t>
      </w:r>
      <w:r w:rsidR="00406ADA" w:rsidRPr="006E664D">
        <w:rPr>
          <w:rFonts w:ascii="Times New Roman" w:hAnsi="Times New Roman"/>
          <w:sz w:val="24"/>
          <w:szCs w:val="24"/>
        </w:rPr>
        <w:t xml:space="preserve">г., выданного </w:t>
      </w:r>
      <w:r w:rsidR="00A83399">
        <w:rPr>
          <w:rFonts w:ascii="Times New Roman" w:hAnsi="Times New Roman"/>
          <w:sz w:val="24"/>
          <w:szCs w:val="24"/>
        </w:rPr>
        <w:t>Управлением архитектуры и градостроительства администрации города Ессентуки</w:t>
      </w:r>
      <w:r w:rsidR="005C30F1" w:rsidRPr="006E664D">
        <w:rPr>
          <w:rFonts w:ascii="Times New Roman" w:hAnsi="Times New Roman"/>
          <w:sz w:val="24"/>
          <w:szCs w:val="24"/>
        </w:rPr>
        <w:t xml:space="preserve">, </w:t>
      </w:r>
      <w:r w:rsidR="00406ADA" w:rsidRPr="006E664D">
        <w:rPr>
          <w:rFonts w:ascii="Times New Roman" w:hAnsi="Times New Roman"/>
          <w:sz w:val="24"/>
          <w:szCs w:val="24"/>
        </w:rPr>
        <w:t>(</w:t>
      </w:r>
      <w:r w:rsidR="00406ADA" w:rsidRPr="006E664D">
        <w:rPr>
          <w:rFonts w:ascii="Times New Roman" w:eastAsia="Times New Roman" w:hAnsi="Times New Roman"/>
          <w:sz w:val="24"/>
          <w:szCs w:val="24"/>
          <w:lang w:eastAsia="ru-RU"/>
        </w:rPr>
        <w:t>основные характеристики Жилого дома, подлежащие определению в Договоре в соответствии с Федеральным законом №214-ФЗ):</w:t>
      </w:r>
    </w:p>
    <w:p w14:paraId="47F758AE" w14:textId="77777777" w:rsidR="00DD68A3" w:rsidRPr="006E664D" w:rsidRDefault="00DD68A3" w:rsidP="00DD68A3">
      <w:pPr>
        <w:pStyle w:val="a3"/>
        <w:widowControl w:val="0"/>
        <w:tabs>
          <w:tab w:val="left" w:pos="567"/>
        </w:tabs>
        <w:autoSpaceDE w:val="0"/>
        <w:autoSpaceDN w:val="0"/>
        <w:adjustRightInd w:val="0"/>
        <w:spacing w:after="0" w:line="240" w:lineRule="auto"/>
        <w:ind w:left="567"/>
        <w:jc w:val="both"/>
        <w:textAlignment w:val="baseline"/>
        <w:rPr>
          <w:rFonts w:ascii="Times New Roman" w:eastAsia="Times New Roman" w:hAnsi="Times New Roman"/>
          <w:sz w:val="24"/>
          <w:szCs w:val="24"/>
          <w:lang w:eastAsia="ru-RU"/>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140"/>
      </w:tblGrid>
      <w:tr w:rsidR="00A94C6A" w:rsidRPr="006E664D" w14:paraId="46B8D0EB" w14:textId="77777777" w:rsidTr="00666802">
        <w:trPr>
          <w:trHeight w:val="279"/>
        </w:trPr>
        <w:tc>
          <w:tcPr>
            <w:tcW w:w="4786" w:type="dxa"/>
            <w:tcBorders>
              <w:top w:val="single" w:sz="4" w:space="0" w:color="000000"/>
              <w:left w:val="single" w:sz="4" w:space="0" w:color="000000"/>
              <w:bottom w:val="single" w:sz="4" w:space="0" w:color="000000"/>
              <w:right w:val="single" w:sz="4" w:space="0" w:color="000000"/>
            </w:tcBorders>
            <w:hideMark/>
          </w:tcPr>
          <w:p w14:paraId="7711D4B6" w14:textId="77777777" w:rsidR="00A94C6A" w:rsidRPr="006E664D" w:rsidRDefault="00A94C6A" w:rsidP="00A94C6A">
            <w:pPr>
              <w:widowControl w:val="0"/>
              <w:shd w:val="clear" w:color="auto" w:fill="FFFFFF"/>
              <w:autoSpaceDE w:val="0"/>
              <w:autoSpaceDN w:val="0"/>
              <w:adjustRightInd w:val="0"/>
              <w:spacing w:after="0" w:line="240" w:lineRule="auto"/>
              <w:ind w:left="7" w:firstLine="567"/>
              <w:jc w:val="center"/>
              <w:rPr>
                <w:rFonts w:ascii="Times New Roman" w:eastAsia="Times New Roman" w:hAnsi="Times New Roman"/>
                <w:b/>
                <w:sz w:val="24"/>
                <w:szCs w:val="24"/>
                <w:lang w:eastAsia="ru-RU"/>
              </w:rPr>
            </w:pPr>
            <w:r w:rsidRPr="006E664D">
              <w:rPr>
                <w:rFonts w:ascii="Times New Roman" w:eastAsia="Times New Roman" w:hAnsi="Times New Roman"/>
                <w:b/>
                <w:sz w:val="24"/>
                <w:szCs w:val="24"/>
                <w:lang w:eastAsia="ru-RU"/>
              </w:rPr>
              <w:t>Наименование характеристики</w:t>
            </w:r>
          </w:p>
        </w:tc>
        <w:tc>
          <w:tcPr>
            <w:tcW w:w="4140" w:type="dxa"/>
            <w:tcBorders>
              <w:top w:val="single" w:sz="4" w:space="0" w:color="000000"/>
              <w:left w:val="single" w:sz="4" w:space="0" w:color="000000"/>
              <w:bottom w:val="single" w:sz="4" w:space="0" w:color="000000"/>
              <w:right w:val="single" w:sz="4" w:space="0" w:color="000000"/>
            </w:tcBorders>
            <w:hideMark/>
          </w:tcPr>
          <w:p w14:paraId="021A5197" w14:textId="77777777" w:rsidR="00A94C6A" w:rsidRPr="006E664D" w:rsidRDefault="00A94C6A" w:rsidP="00A94C6A">
            <w:pPr>
              <w:widowControl w:val="0"/>
              <w:shd w:val="clear" w:color="auto" w:fill="FFFFFF"/>
              <w:autoSpaceDE w:val="0"/>
              <w:autoSpaceDN w:val="0"/>
              <w:adjustRightInd w:val="0"/>
              <w:spacing w:after="0" w:line="240" w:lineRule="auto"/>
              <w:ind w:left="36" w:firstLine="567"/>
              <w:jc w:val="center"/>
              <w:rPr>
                <w:rFonts w:ascii="Times New Roman" w:eastAsia="Times New Roman" w:hAnsi="Times New Roman"/>
                <w:b/>
                <w:sz w:val="24"/>
                <w:szCs w:val="24"/>
                <w:lang w:eastAsia="ru-RU"/>
              </w:rPr>
            </w:pPr>
            <w:r w:rsidRPr="006E664D">
              <w:rPr>
                <w:rFonts w:ascii="Times New Roman" w:eastAsia="Times New Roman" w:hAnsi="Times New Roman"/>
                <w:b/>
                <w:sz w:val="24"/>
                <w:szCs w:val="24"/>
                <w:lang w:eastAsia="ru-RU"/>
              </w:rPr>
              <w:t>Описание характеристики</w:t>
            </w:r>
          </w:p>
        </w:tc>
      </w:tr>
      <w:tr w:rsidR="00A94C6A" w:rsidRPr="006E664D" w14:paraId="15560CBC" w14:textId="77777777" w:rsidTr="00666802">
        <w:trPr>
          <w:trHeight w:val="279"/>
        </w:trPr>
        <w:tc>
          <w:tcPr>
            <w:tcW w:w="4786" w:type="dxa"/>
            <w:tcBorders>
              <w:top w:val="single" w:sz="4" w:space="0" w:color="000000"/>
              <w:left w:val="single" w:sz="4" w:space="0" w:color="000000"/>
              <w:bottom w:val="single" w:sz="4" w:space="0" w:color="000000"/>
              <w:right w:val="single" w:sz="4" w:space="0" w:color="000000"/>
            </w:tcBorders>
            <w:hideMark/>
          </w:tcPr>
          <w:p w14:paraId="3B3390A7" w14:textId="77777777" w:rsidR="00A94C6A" w:rsidRPr="006E664D" w:rsidRDefault="00A94C6A" w:rsidP="00A94C6A">
            <w:pPr>
              <w:widowControl w:val="0"/>
              <w:shd w:val="clear" w:color="auto" w:fill="FFFFFF"/>
              <w:autoSpaceDE w:val="0"/>
              <w:autoSpaceDN w:val="0"/>
              <w:adjustRightInd w:val="0"/>
              <w:spacing w:after="0" w:line="240" w:lineRule="auto"/>
              <w:ind w:left="14" w:firstLine="567"/>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Вид</w:t>
            </w:r>
          </w:p>
        </w:tc>
        <w:tc>
          <w:tcPr>
            <w:tcW w:w="4140" w:type="dxa"/>
            <w:tcBorders>
              <w:top w:val="single" w:sz="4" w:space="0" w:color="000000"/>
              <w:left w:val="single" w:sz="4" w:space="0" w:color="000000"/>
              <w:bottom w:val="single" w:sz="4" w:space="0" w:color="000000"/>
              <w:right w:val="single" w:sz="4" w:space="0" w:color="000000"/>
            </w:tcBorders>
            <w:vAlign w:val="center"/>
            <w:hideMark/>
          </w:tcPr>
          <w:p w14:paraId="444139E0" w14:textId="77777777" w:rsidR="00A94C6A" w:rsidRPr="006E664D" w:rsidRDefault="003113D6" w:rsidP="003113D6">
            <w:pPr>
              <w:widowControl w:val="0"/>
              <w:shd w:val="clear" w:color="auto" w:fill="FFFFFF"/>
              <w:autoSpaceDE w:val="0"/>
              <w:autoSpaceDN w:val="0"/>
              <w:adjustRightInd w:val="0"/>
              <w:spacing w:after="0" w:line="240" w:lineRule="auto"/>
              <w:ind w:left="482" w:firstLine="567"/>
              <w:jc w:val="center"/>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 xml:space="preserve">Многоквартирный </w:t>
            </w:r>
            <w:r w:rsidR="00A94C6A" w:rsidRPr="006E664D">
              <w:rPr>
                <w:rFonts w:ascii="Times New Roman" w:eastAsia="Times New Roman" w:hAnsi="Times New Roman"/>
                <w:sz w:val="24"/>
                <w:szCs w:val="24"/>
                <w:lang w:eastAsia="ru-RU"/>
              </w:rPr>
              <w:t>дом</w:t>
            </w:r>
          </w:p>
        </w:tc>
      </w:tr>
      <w:tr w:rsidR="00A94C6A" w:rsidRPr="006E664D" w14:paraId="51DA5FF4" w14:textId="77777777" w:rsidTr="00666802">
        <w:trPr>
          <w:trHeight w:val="279"/>
        </w:trPr>
        <w:tc>
          <w:tcPr>
            <w:tcW w:w="4786" w:type="dxa"/>
            <w:tcBorders>
              <w:top w:val="single" w:sz="4" w:space="0" w:color="000000"/>
              <w:left w:val="single" w:sz="4" w:space="0" w:color="000000"/>
              <w:bottom w:val="single" w:sz="4" w:space="0" w:color="000000"/>
              <w:right w:val="single" w:sz="4" w:space="0" w:color="000000"/>
            </w:tcBorders>
            <w:hideMark/>
          </w:tcPr>
          <w:p w14:paraId="21335147" w14:textId="77777777" w:rsidR="00A94C6A" w:rsidRPr="006E664D" w:rsidRDefault="00A94C6A" w:rsidP="00A94C6A">
            <w:pPr>
              <w:widowControl w:val="0"/>
              <w:shd w:val="clear" w:color="auto" w:fill="FFFFFF"/>
              <w:autoSpaceDE w:val="0"/>
              <w:autoSpaceDN w:val="0"/>
              <w:adjustRightInd w:val="0"/>
              <w:spacing w:after="0" w:line="240" w:lineRule="auto"/>
              <w:ind w:left="7" w:firstLine="567"/>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 xml:space="preserve">Назначение </w:t>
            </w:r>
          </w:p>
        </w:tc>
        <w:tc>
          <w:tcPr>
            <w:tcW w:w="4140" w:type="dxa"/>
            <w:tcBorders>
              <w:top w:val="single" w:sz="4" w:space="0" w:color="000000"/>
              <w:left w:val="single" w:sz="4" w:space="0" w:color="000000"/>
              <w:bottom w:val="single" w:sz="4" w:space="0" w:color="000000"/>
              <w:right w:val="single" w:sz="4" w:space="0" w:color="000000"/>
            </w:tcBorders>
            <w:vAlign w:val="center"/>
            <w:hideMark/>
          </w:tcPr>
          <w:p w14:paraId="48C1E77C" w14:textId="77777777" w:rsidR="00A94C6A" w:rsidRPr="006E664D" w:rsidRDefault="00A94C6A" w:rsidP="00A94C6A">
            <w:pPr>
              <w:widowControl w:val="0"/>
              <w:shd w:val="clear" w:color="auto" w:fill="FFFFFF"/>
              <w:autoSpaceDE w:val="0"/>
              <w:autoSpaceDN w:val="0"/>
              <w:adjustRightInd w:val="0"/>
              <w:spacing w:after="0" w:line="240" w:lineRule="auto"/>
              <w:ind w:left="490" w:firstLine="567"/>
              <w:jc w:val="center"/>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Жилое</w:t>
            </w:r>
          </w:p>
        </w:tc>
      </w:tr>
      <w:tr w:rsidR="00A94C6A" w:rsidRPr="006E664D" w14:paraId="4AE8B575" w14:textId="77777777" w:rsidTr="00666802">
        <w:trPr>
          <w:trHeight w:val="279"/>
        </w:trPr>
        <w:tc>
          <w:tcPr>
            <w:tcW w:w="4786" w:type="dxa"/>
            <w:tcBorders>
              <w:top w:val="single" w:sz="4" w:space="0" w:color="000000"/>
              <w:left w:val="single" w:sz="4" w:space="0" w:color="000000"/>
              <w:bottom w:val="single" w:sz="4" w:space="0" w:color="000000"/>
              <w:right w:val="single" w:sz="4" w:space="0" w:color="000000"/>
            </w:tcBorders>
            <w:hideMark/>
          </w:tcPr>
          <w:p w14:paraId="41A000A9" w14:textId="77777777" w:rsidR="00A94C6A" w:rsidRPr="006E664D" w:rsidRDefault="00A94C6A" w:rsidP="00A94C6A">
            <w:pPr>
              <w:widowControl w:val="0"/>
              <w:shd w:val="clear" w:color="auto" w:fill="FFFFFF"/>
              <w:autoSpaceDE w:val="0"/>
              <w:autoSpaceDN w:val="0"/>
              <w:adjustRightInd w:val="0"/>
              <w:spacing w:after="0" w:line="240" w:lineRule="auto"/>
              <w:ind w:left="14" w:firstLine="567"/>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Этажность</w:t>
            </w:r>
          </w:p>
        </w:tc>
        <w:tc>
          <w:tcPr>
            <w:tcW w:w="4140" w:type="dxa"/>
            <w:tcBorders>
              <w:top w:val="single" w:sz="4" w:space="0" w:color="000000"/>
              <w:left w:val="single" w:sz="4" w:space="0" w:color="000000"/>
              <w:bottom w:val="single" w:sz="4" w:space="0" w:color="000000"/>
              <w:right w:val="single" w:sz="4" w:space="0" w:color="000000"/>
            </w:tcBorders>
            <w:vAlign w:val="center"/>
          </w:tcPr>
          <w:p w14:paraId="32463840" w14:textId="103F3ACC" w:rsidR="00A94C6A" w:rsidRPr="006E664D" w:rsidRDefault="004459B6" w:rsidP="003C356A">
            <w:pPr>
              <w:widowControl w:val="0"/>
              <w:shd w:val="clear" w:color="auto" w:fill="FFFFFF"/>
              <w:autoSpaceDE w:val="0"/>
              <w:autoSpaceDN w:val="0"/>
              <w:adjustRightInd w:val="0"/>
              <w:spacing w:after="0" w:line="240" w:lineRule="auto"/>
              <w:ind w:left="482"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A94C6A" w:rsidRPr="006E664D" w14:paraId="1BAE0BED" w14:textId="77777777" w:rsidTr="00666802">
        <w:trPr>
          <w:trHeight w:val="279"/>
        </w:trPr>
        <w:tc>
          <w:tcPr>
            <w:tcW w:w="4786" w:type="dxa"/>
            <w:tcBorders>
              <w:top w:val="single" w:sz="4" w:space="0" w:color="000000"/>
              <w:left w:val="single" w:sz="4" w:space="0" w:color="000000"/>
              <w:bottom w:val="single" w:sz="4" w:space="0" w:color="000000"/>
              <w:right w:val="single" w:sz="4" w:space="0" w:color="000000"/>
            </w:tcBorders>
            <w:hideMark/>
          </w:tcPr>
          <w:p w14:paraId="5C862AE9" w14:textId="77777777" w:rsidR="00A94C6A" w:rsidRPr="006E664D" w:rsidRDefault="00A94C6A" w:rsidP="00A94C6A">
            <w:pPr>
              <w:widowControl w:val="0"/>
              <w:shd w:val="clear" w:color="auto" w:fill="FFFFFF"/>
              <w:autoSpaceDE w:val="0"/>
              <w:autoSpaceDN w:val="0"/>
              <w:adjustRightInd w:val="0"/>
              <w:spacing w:after="0" w:line="240" w:lineRule="auto"/>
              <w:ind w:left="7" w:firstLine="567"/>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Общая площадь</w:t>
            </w:r>
          </w:p>
        </w:tc>
        <w:tc>
          <w:tcPr>
            <w:tcW w:w="4140" w:type="dxa"/>
            <w:tcBorders>
              <w:top w:val="single" w:sz="4" w:space="0" w:color="000000"/>
              <w:left w:val="single" w:sz="4" w:space="0" w:color="000000"/>
              <w:bottom w:val="single" w:sz="4" w:space="0" w:color="000000"/>
              <w:right w:val="single" w:sz="4" w:space="0" w:color="000000"/>
            </w:tcBorders>
          </w:tcPr>
          <w:p w14:paraId="22290B95" w14:textId="26F62EC8" w:rsidR="00A94C6A" w:rsidRPr="006E664D" w:rsidRDefault="00C10980" w:rsidP="00A94C6A">
            <w:pPr>
              <w:widowControl w:val="0"/>
              <w:shd w:val="clear" w:color="auto" w:fill="FFFFFF"/>
              <w:autoSpaceDE w:val="0"/>
              <w:autoSpaceDN w:val="0"/>
              <w:adjustRightInd w:val="0"/>
              <w:spacing w:after="0" w:line="240" w:lineRule="auto"/>
              <w:ind w:left="482" w:firstLine="567"/>
              <w:jc w:val="center"/>
              <w:rPr>
                <w:rFonts w:ascii="Times New Roman" w:eastAsia="Times New Roman" w:hAnsi="Times New Roman"/>
                <w:sz w:val="24"/>
                <w:szCs w:val="24"/>
                <w:lang w:eastAsia="ru-RU"/>
              </w:rPr>
            </w:pPr>
            <w:r w:rsidRPr="002947DD">
              <w:rPr>
                <w:rFonts w:ascii="Times New Roman" w:eastAsia="Times New Roman" w:hAnsi="Times New Roman"/>
                <w:sz w:val="24"/>
                <w:szCs w:val="24"/>
                <w:lang w:eastAsia="ru-RU"/>
              </w:rPr>
              <w:t xml:space="preserve">4620,6 </w:t>
            </w:r>
            <w:proofErr w:type="spellStart"/>
            <w:r w:rsidR="00A94C6A" w:rsidRPr="002947DD">
              <w:rPr>
                <w:rFonts w:ascii="Times New Roman" w:eastAsia="Times New Roman" w:hAnsi="Times New Roman"/>
                <w:sz w:val="24"/>
                <w:szCs w:val="24"/>
                <w:lang w:eastAsia="ru-RU"/>
              </w:rPr>
              <w:t>кв.м</w:t>
            </w:r>
            <w:proofErr w:type="spellEnd"/>
            <w:r w:rsidR="00A94C6A" w:rsidRPr="002947DD">
              <w:rPr>
                <w:rFonts w:ascii="Times New Roman" w:eastAsia="Times New Roman" w:hAnsi="Times New Roman"/>
                <w:sz w:val="24"/>
                <w:szCs w:val="24"/>
                <w:lang w:eastAsia="ru-RU"/>
              </w:rPr>
              <w:t>.</w:t>
            </w:r>
          </w:p>
        </w:tc>
      </w:tr>
      <w:tr w:rsidR="00A94C6A" w:rsidRPr="006E664D" w14:paraId="75A7B305" w14:textId="77777777" w:rsidTr="00666802">
        <w:trPr>
          <w:trHeight w:val="279"/>
        </w:trPr>
        <w:tc>
          <w:tcPr>
            <w:tcW w:w="4786" w:type="dxa"/>
            <w:tcBorders>
              <w:top w:val="single" w:sz="4" w:space="0" w:color="000000"/>
              <w:left w:val="single" w:sz="4" w:space="0" w:color="000000"/>
              <w:bottom w:val="single" w:sz="4" w:space="0" w:color="000000"/>
              <w:right w:val="single" w:sz="4" w:space="0" w:color="000000"/>
            </w:tcBorders>
            <w:hideMark/>
          </w:tcPr>
          <w:p w14:paraId="7F0C50CB" w14:textId="77777777" w:rsidR="00A94C6A" w:rsidRPr="006E664D" w:rsidRDefault="00A94C6A" w:rsidP="00A94C6A">
            <w:pPr>
              <w:widowControl w:val="0"/>
              <w:shd w:val="clear" w:color="auto" w:fill="FFFFFF"/>
              <w:autoSpaceDE w:val="0"/>
              <w:autoSpaceDN w:val="0"/>
              <w:adjustRightInd w:val="0"/>
              <w:spacing w:after="0" w:line="240" w:lineRule="auto"/>
              <w:ind w:left="7" w:firstLine="567"/>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Наружных стены</w:t>
            </w:r>
          </w:p>
        </w:tc>
        <w:tc>
          <w:tcPr>
            <w:tcW w:w="4140" w:type="dxa"/>
            <w:tcBorders>
              <w:top w:val="single" w:sz="4" w:space="0" w:color="000000"/>
              <w:left w:val="single" w:sz="4" w:space="0" w:color="000000"/>
              <w:bottom w:val="single" w:sz="4" w:space="0" w:color="000000"/>
              <w:right w:val="single" w:sz="4" w:space="0" w:color="000000"/>
            </w:tcBorders>
            <w:vAlign w:val="center"/>
          </w:tcPr>
          <w:p w14:paraId="168489D0" w14:textId="77777777" w:rsidR="00A94C6A" w:rsidRPr="006E664D" w:rsidRDefault="00A73FD7" w:rsidP="000A7A07">
            <w:pPr>
              <w:widowControl w:val="0"/>
              <w:shd w:val="clear" w:color="auto" w:fill="FFFFFF"/>
              <w:autoSpaceDE w:val="0"/>
              <w:autoSpaceDN w:val="0"/>
              <w:adjustRightInd w:val="0"/>
              <w:spacing w:after="0" w:line="240" w:lineRule="auto"/>
              <w:ind w:left="468" w:firstLine="567"/>
              <w:jc w:val="center"/>
              <w:rPr>
                <w:rFonts w:ascii="Times New Roman" w:eastAsia="Times New Roman" w:hAnsi="Times New Roman"/>
                <w:sz w:val="24"/>
                <w:szCs w:val="24"/>
                <w:lang w:eastAsia="ru-RU"/>
              </w:rPr>
            </w:pPr>
            <w:r w:rsidRPr="00FE49A5">
              <w:rPr>
                <w:rFonts w:ascii="Times New Roman" w:eastAsia="Times New Roman" w:hAnsi="Times New Roman"/>
                <w:sz w:val="24"/>
                <w:szCs w:val="24"/>
                <w:lang w:eastAsia="ru-RU"/>
              </w:rPr>
              <w:t xml:space="preserve">Со сборно-монолитным железобетонным каркасом и стенами из мелкоштучных </w:t>
            </w:r>
            <w:r w:rsidRPr="00FE49A5">
              <w:rPr>
                <w:rFonts w:ascii="Times New Roman" w:eastAsia="Times New Roman" w:hAnsi="Times New Roman"/>
                <w:sz w:val="24"/>
                <w:szCs w:val="24"/>
                <w:lang w:eastAsia="ru-RU"/>
              </w:rPr>
              <w:lastRenderedPageBreak/>
              <w:t>каменных материалов (кирпич, газосиликатный блок)</w:t>
            </w:r>
          </w:p>
        </w:tc>
      </w:tr>
      <w:tr w:rsidR="00A94C6A" w:rsidRPr="006E664D" w14:paraId="5A7DA817" w14:textId="77777777" w:rsidTr="00666802">
        <w:trPr>
          <w:trHeight w:val="279"/>
        </w:trPr>
        <w:tc>
          <w:tcPr>
            <w:tcW w:w="4786" w:type="dxa"/>
            <w:tcBorders>
              <w:top w:val="single" w:sz="4" w:space="0" w:color="000000"/>
              <w:left w:val="single" w:sz="4" w:space="0" w:color="000000"/>
              <w:bottom w:val="single" w:sz="4" w:space="0" w:color="000000"/>
              <w:right w:val="single" w:sz="4" w:space="0" w:color="000000"/>
            </w:tcBorders>
            <w:hideMark/>
          </w:tcPr>
          <w:p w14:paraId="3D8BCB71" w14:textId="77777777" w:rsidR="00A94C6A" w:rsidRPr="006E664D" w:rsidRDefault="00A94C6A" w:rsidP="00A94C6A">
            <w:pPr>
              <w:widowControl w:val="0"/>
              <w:shd w:val="clear" w:color="auto" w:fill="FFFFFF"/>
              <w:autoSpaceDE w:val="0"/>
              <w:autoSpaceDN w:val="0"/>
              <w:adjustRightInd w:val="0"/>
              <w:spacing w:after="0" w:line="240" w:lineRule="auto"/>
              <w:ind w:left="7" w:firstLine="567"/>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lastRenderedPageBreak/>
              <w:t>Материал поэтажных перекрытий</w:t>
            </w:r>
          </w:p>
        </w:tc>
        <w:tc>
          <w:tcPr>
            <w:tcW w:w="4140" w:type="dxa"/>
            <w:tcBorders>
              <w:top w:val="single" w:sz="4" w:space="0" w:color="000000"/>
              <w:left w:val="single" w:sz="4" w:space="0" w:color="000000"/>
              <w:bottom w:val="single" w:sz="4" w:space="0" w:color="000000"/>
              <w:right w:val="single" w:sz="4" w:space="0" w:color="000000"/>
            </w:tcBorders>
            <w:vAlign w:val="center"/>
          </w:tcPr>
          <w:p w14:paraId="37087502" w14:textId="77777777" w:rsidR="00A94C6A" w:rsidRPr="006E664D" w:rsidRDefault="003113D6" w:rsidP="003113D6">
            <w:pPr>
              <w:widowControl w:val="0"/>
              <w:shd w:val="clear" w:color="auto" w:fill="FFFFFF"/>
              <w:autoSpaceDE w:val="0"/>
              <w:autoSpaceDN w:val="0"/>
              <w:adjustRightInd w:val="0"/>
              <w:spacing w:after="0" w:line="240" w:lineRule="auto"/>
              <w:ind w:left="468" w:firstLine="567"/>
              <w:jc w:val="center"/>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М</w:t>
            </w:r>
            <w:r w:rsidR="00A73FD7" w:rsidRPr="006E664D">
              <w:rPr>
                <w:rFonts w:ascii="Times New Roman" w:eastAsia="Times New Roman" w:hAnsi="Times New Roman"/>
                <w:sz w:val="24"/>
                <w:szCs w:val="24"/>
                <w:lang w:eastAsia="ru-RU"/>
              </w:rPr>
              <w:t xml:space="preserve">онолитные железобетонные </w:t>
            </w:r>
          </w:p>
        </w:tc>
      </w:tr>
      <w:tr w:rsidR="00A94C6A" w:rsidRPr="006E664D" w14:paraId="4523FADA" w14:textId="77777777" w:rsidTr="00666802">
        <w:trPr>
          <w:trHeight w:val="279"/>
        </w:trPr>
        <w:tc>
          <w:tcPr>
            <w:tcW w:w="4786" w:type="dxa"/>
            <w:tcBorders>
              <w:top w:val="single" w:sz="4" w:space="0" w:color="000000"/>
              <w:left w:val="single" w:sz="4" w:space="0" w:color="000000"/>
              <w:bottom w:val="single" w:sz="4" w:space="0" w:color="000000"/>
              <w:right w:val="single" w:sz="4" w:space="0" w:color="000000"/>
            </w:tcBorders>
            <w:hideMark/>
          </w:tcPr>
          <w:p w14:paraId="21A65672" w14:textId="77777777" w:rsidR="00A94C6A" w:rsidRPr="006E664D" w:rsidRDefault="00A94C6A" w:rsidP="00A94C6A">
            <w:pPr>
              <w:widowControl w:val="0"/>
              <w:shd w:val="clear" w:color="auto" w:fill="FFFFFF"/>
              <w:autoSpaceDE w:val="0"/>
              <w:autoSpaceDN w:val="0"/>
              <w:adjustRightInd w:val="0"/>
              <w:spacing w:after="0" w:line="240" w:lineRule="auto"/>
              <w:ind w:left="7" w:firstLine="567"/>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Класс энергоэффективности</w:t>
            </w:r>
          </w:p>
        </w:tc>
        <w:tc>
          <w:tcPr>
            <w:tcW w:w="4140" w:type="dxa"/>
            <w:tcBorders>
              <w:top w:val="single" w:sz="4" w:space="0" w:color="000000"/>
              <w:left w:val="single" w:sz="4" w:space="0" w:color="000000"/>
              <w:bottom w:val="single" w:sz="4" w:space="0" w:color="000000"/>
              <w:right w:val="single" w:sz="4" w:space="0" w:color="000000"/>
            </w:tcBorders>
            <w:vAlign w:val="center"/>
          </w:tcPr>
          <w:p w14:paraId="054F0FF6" w14:textId="77777777" w:rsidR="00A94C6A" w:rsidRPr="002947DD" w:rsidRDefault="00A94C6A" w:rsidP="00A94C6A">
            <w:pPr>
              <w:widowControl w:val="0"/>
              <w:shd w:val="clear" w:color="auto" w:fill="FFFFFF"/>
              <w:autoSpaceDE w:val="0"/>
              <w:autoSpaceDN w:val="0"/>
              <w:adjustRightInd w:val="0"/>
              <w:spacing w:after="0" w:line="240" w:lineRule="auto"/>
              <w:ind w:left="468" w:firstLine="567"/>
              <w:jc w:val="center"/>
              <w:rPr>
                <w:rFonts w:ascii="Times New Roman" w:eastAsia="Times New Roman" w:hAnsi="Times New Roman"/>
                <w:sz w:val="24"/>
                <w:szCs w:val="24"/>
                <w:lang w:eastAsia="ru-RU"/>
              </w:rPr>
            </w:pPr>
            <w:r w:rsidRPr="002947DD">
              <w:rPr>
                <w:rFonts w:ascii="Times New Roman" w:eastAsia="Times New Roman" w:hAnsi="Times New Roman"/>
                <w:sz w:val="24"/>
                <w:szCs w:val="24"/>
                <w:lang w:eastAsia="ru-RU"/>
              </w:rPr>
              <w:t>В (высокий)</w:t>
            </w:r>
          </w:p>
        </w:tc>
      </w:tr>
      <w:tr w:rsidR="00A94C6A" w:rsidRPr="006E664D" w14:paraId="1224767D" w14:textId="77777777" w:rsidTr="00666802">
        <w:trPr>
          <w:trHeight w:val="279"/>
        </w:trPr>
        <w:tc>
          <w:tcPr>
            <w:tcW w:w="4786" w:type="dxa"/>
            <w:tcBorders>
              <w:top w:val="single" w:sz="4" w:space="0" w:color="000000"/>
              <w:left w:val="single" w:sz="4" w:space="0" w:color="000000"/>
              <w:bottom w:val="single" w:sz="4" w:space="0" w:color="000000"/>
              <w:right w:val="single" w:sz="4" w:space="0" w:color="000000"/>
            </w:tcBorders>
            <w:hideMark/>
          </w:tcPr>
          <w:p w14:paraId="105B56AA" w14:textId="77777777" w:rsidR="00A94C6A" w:rsidRPr="006E664D" w:rsidRDefault="00A94C6A" w:rsidP="00A94C6A">
            <w:pPr>
              <w:widowControl w:val="0"/>
              <w:shd w:val="clear" w:color="auto" w:fill="FFFFFF"/>
              <w:autoSpaceDE w:val="0"/>
              <w:autoSpaceDN w:val="0"/>
              <w:adjustRightInd w:val="0"/>
              <w:spacing w:after="0" w:line="240" w:lineRule="auto"/>
              <w:ind w:left="7" w:firstLine="567"/>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Класс сейсмостойкости</w:t>
            </w:r>
          </w:p>
        </w:tc>
        <w:tc>
          <w:tcPr>
            <w:tcW w:w="4140" w:type="dxa"/>
            <w:tcBorders>
              <w:top w:val="single" w:sz="4" w:space="0" w:color="000000"/>
              <w:left w:val="single" w:sz="4" w:space="0" w:color="000000"/>
              <w:bottom w:val="single" w:sz="4" w:space="0" w:color="000000"/>
              <w:right w:val="single" w:sz="4" w:space="0" w:color="000000"/>
            </w:tcBorders>
            <w:vAlign w:val="center"/>
          </w:tcPr>
          <w:p w14:paraId="1B186697" w14:textId="77777777" w:rsidR="00A94C6A" w:rsidRPr="002947DD" w:rsidRDefault="00A94C6A" w:rsidP="00A94C6A">
            <w:pPr>
              <w:widowControl w:val="0"/>
              <w:shd w:val="clear" w:color="auto" w:fill="FFFFFF"/>
              <w:autoSpaceDE w:val="0"/>
              <w:autoSpaceDN w:val="0"/>
              <w:adjustRightInd w:val="0"/>
              <w:spacing w:after="0" w:line="240" w:lineRule="auto"/>
              <w:ind w:left="468" w:firstLine="567"/>
              <w:jc w:val="center"/>
              <w:rPr>
                <w:rFonts w:ascii="Times New Roman" w:eastAsia="Times New Roman" w:hAnsi="Times New Roman"/>
                <w:sz w:val="24"/>
                <w:szCs w:val="24"/>
                <w:lang w:eastAsia="ru-RU"/>
              </w:rPr>
            </w:pPr>
            <w:r w:rsidRPr="002947DD">
              <w:rPr>
                <w:rFonts w:ascii="Times New Roman" w:eastAsia="Times New Roman" w:hAnsi="Times New Roman"/>
                <w:sz w:val="24"/>
                <w:szCs w:val="24"/>
                <w:lang w:eastAsia="ru-RU"/>
              </w:rPr>
              <w:t>8</w:t>
            </w:r>
          </w:p>
        </w:tc>
      </w:tr>
    </w:tbl>
    <w:p w14:paraId="1BE265C4" w14:textId="77777777" w:rsidR="002F696E" w:rsidRPr="006E664D" w:rsidRDefault="00A94C6A" w:rsidP="004C45C4">
      <w:pPr>
        <w:pStyle w:val="a3"/>
        <w:spacing w:after="0" w:line="182" w:lineRule="atLeast"/>
        <w:ind w:left="0"/>
        <w:jc w:val="both"/>
        <w:textAlignment w:val="baseline"/>
        <w:rPr>
          <w:rFonts w:ascii="Times New Roman" w:eastAsia="Times New Roman" w:hAnsi="Times New Roman"/>
          <w:color w:val="000000"/>
          <w:sz w:val="24"/>
          <w:szCs w:val="24"/>
          <w:lang w:eastAsia="ru-RU"/>
        </w:rPr>
      </w:pPr>
      <w:r w:rsidRPr="006E664D">
        <w:rPr>
          <w:rFonts w:ascii="Times New Roman" w:hAnsi="Times New Roman"/>
          <w:sz w:val="24"/>
          <w:szCs w:val="24"/>
        </w:rPr>
        <w:t>и после получения разрешения на ввод в эксплуатацию жилого дома передать Участнику долевого строительства квартиру –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005218D2" w:rsidRPr="006E664D">
        <w:rPr>
          <w:rFonts w:ascii="Times New Roman" w:hAnsi="Times New Roman"/>
          <w:sz w:val="24"/>
          <w:szCs w:val="24"/>
        </w:rPr>
        <w:t>.</w:t>
      </w:r>
    </w:p>
    <w:p w14:paraId="294242A3" w14:textId="4A238EBA" w:rsidR="000F216B" w:rsidRDefault="002F696E" w:rsidP="005B779F">
      <w:pPr>
        <w:spacing w:after="0" w:line="182" w:lineRule="atLeast"/>
        <w:jc w:val="both"/>
        <w:textAlignment w:val="baseline"/>
        <w:rPr>
          <w:rFonts w:ascii="Times New Roman" w:eastAsia="Times New Roman" w:hAnsi="Times New Roman"/>
          <w:color w:val="000000"/>
          <w:sz w:val="24"/>
          <w:szCs w:val="24"/>
          <w:lang w:eastAsia="ru-RU"/>
        </w:rPr>
      </w:pPr>
      <w:r w:rsidRPr="005B779F">
        <w:rPr>
          <w:rFonts w:ascii="Times New Roman" w:eastAsia="Times New Roman" w:hAnsi="Times New Roman"/>
          <w:color w:val="000000"/>
          <w:sz w:val="24"/>
          <w:szCs w:val="24"/>
          <w:lang w:eastAsia="ru-RU"/>
        </w:rPr>
        <w:t xml:space="preserve"> </w:t>
      </w:r>
      <w:r w:rsidR="009434FA" w:rsidRPr="005B779F">
        <w:rPr>
          <w:rFonts w:ascii="Times New Roman" w:eastAsia="Times New Roman" w:hAnsi="Times New Roman"/>
          <w:color w:val="000000"/>
          <w:sz w:val="24"/>
          <w:szCs w:val="24"/>
          <w:lang w:eastAsia="ru-RU"/>
        </w:rPr>
        <w:t xml:space="preserve">По завершению </w:t>
      </w:r>
      <w:r w:rsidR="00514A28" w:rsidRPr="005B779F">
        <w:rPr>
          <w:rFonts w:ascii="Times New Roman" w:eastAsia="Times New Roman" w:hAnsi="Times New Roman"/>
          <w:color w:val="000000"/>
          <w:sz w:val="24"/>
          <w:szCs w:val="24"/>
          <w:lang w:eastAsia="ru-RU"/>
        </w:rPr>
        <w:t>с</w:t>
      </w:r>
      <w:r w:rsidR="008552B0" w:rsidRPr="005B779F">
        <w:rPr>
          <w:rFonts w:ascii="Times New Roman" w:eastAsia="Times New Roman" w:hAnsi="Times New Roman"/>
          <w:color w:val="000000"/>
          <w:sz w:val="24"/>
          <w:szCs w:val="24"/>
          <w:lang w:eastAsia="ru-RU"/>
        </w:rPr>
        <w:t>троительства Объекта, участнику</w:t>
      </w:r>
      <w:r w:rsidR="009434FA" w:rsidRPr="005B779F">
        <w:rPr>
          <w:rFonts w:ascii="Times New Roman" w:eastAsia="Times New Roman" w:hAnsi="Times New Roman"/>
          <w:color w:val="000000"/>
          <w:sz w:val="24"/>
          <w:szCs w:val="24"/>
          <w:lang w:eastAsia="ru-RU"/>
        </w:rPr>
        <w:t xml:space="preserve"> долевого строительства передается, для оформления права собственности</w:t>
      </w:r>
      <w:r w:rsidR="005A285D" w:rsidRPr="005B779F">
        <w:rPr>
          <w:rFonts w:ascii="Times New Roman" w:eastAsia="Times New Roman" w:hAnsi="Times New Roman"/>
          <w:color w:val="000000"/>
          <w:sz w:val="24"/>
          <w:szCs w:val="24"/>
          <w:lang w:eastAsia="ru-RU"/>
        </w:rPr>
        <w:t>,</w:t>
      </w:r>
      <w:r w:rsidR="00C01CC5" w:rsidRPr="005B779F">
        <w:rPr>
          <w:rFonts w:ascii="Times New Roman" w:eastAsia="Times New Roman" w:hAnsi="Times New Roman"/>
          <w:color w:val="000000"/>
          <w:sz w:val="24"/>
          <w:szCs w:val="24"/>
          <w:lang w:eastAsia="ru-RU"/>
        </w:rPr>
        <w:t xml:space="preserve"> </w:t>
      </w:r>
      <w:r w:rsidR="00BC24BE" w:rsidRPr="005B779F">
        <w:rPr>
          <w:rFonts w:ascii="Times New Roman" w:eastAsia="Times New Roman" w:hAnsi="Times New Roman"/>
          <w:color w:val="000000"/>
          <w:sz w:val="24"/>
          <w:szCs w:val="24"/>
          <w:lang w:eastAsia="ru-RU"/>
        </w:rPr>
        <w:t xml:space="preserve">жилое помещение, </w:t>
      </w:r>
      <w:r w:rsidR="009434FA" w:rsidRPr="005B779F">
        <w:rPr>
          <w:rFonts w:ascii="Times New Roman" w:eastAsia="Times New Roman" w:hAnsi="Times New Roman"/>
          <w:color w:val="000000"/>
          <w:sz w:val="24"/>
          <w:szCs w:val="24"/>
          <w:lang w:eastAsia="ru-RU"/>
        </w:rPr>
        <w:t>состояще</w:t>
      </w:r>
      <w:r w:rsidR="00BC24BE" w:rsidRPr="005B779F">
        <w:rPr>
          <w:rFonts w:ascii="Times New Roman" w:eastAsia="Times New Roman" w:hAnsi="Times New Roman"/>
          <w:color w:val="000000"/>
          <w:sz w:val="24"/>
          <w:szCs w:val="24"/>
          <w:lang w:eastAsia="ru-RU"/>
        </w:rPr>
        <w:t>е</w:t>
      </w:r>
      <w:r w:rsidR="009434FA" w:rsidRPr="005B779F">
        <w:rPr>
          <w:rFonts w:ascii="Times New Roman" w:eastAsia="Times New Roman" w:hAnsi="Times New Roman"/>
          <w:color w:val="000000"/>
          <w:sz w:val="24"/>
          <w:szCs w:val="24"/>
          <w:lang w:eastAsia="ru-RU"/>
        </w:rPr>
        <w:t xml:space="preserve"> из </w:t>
      </w:r>
      <w:proofErr w:type="spellStart"/>
      <w:r w:rsidR="00666802">
        <w:rPr>
          <w:rFonts w:ascii="Times New Roman" w:eastAsia="Times New Roman" w:hAnsi="Times New Roman"/>
          <w:b/>
          <w:color w:val="000000"/>
          <w:sz w:val="24"/>
          <w:szCs w:val="24"/>
          <w:lang w:eastAsia="ru-RU"/>
        </w:rPr>
        <w:t>духкомнатной</w:t>
      </w:r>
      <w:proofErr w:type="spellEnd"/>
      <w:r w:rsidR="009434FA" w:rsidRPr="005B779F">
        <w:rPr>
          <w:rFonts w:ascii="Times New Roman" w:eastAsia="Times New Roman" w:hAnsi="Times New Roman"/>
          <w:color w:val="000000"/>
          <w:sz w:val="24"/>
          <w:szCs w:val="24"/>
          <w:lang w:eastAsia="ru-RU"/>
        </w:rPr>
        <w:t xml:space="preserve"> квартиры, </w:t>
      </w:r>
      <w:r w:rsidR="009434FA" w:rsidRPr="005B779F">
        <w:rPr>
          <w:rFonts w:ascii="Times New Roman" w:eastAsia="Times New Roman" w:hAnsi="Times New Roman"/>
          <w:b/>
          <w:color w:val="000000"/>
          <w:sz w:val="24"/>
          <w:szCs w:val="24"/>
          <w:lang w:eastAsia="ru-RU"/>
        </w:rPr>
        <w:t>условный</w:t>
      </w:r>
      <w:r w:rsidR="009434FA" w:rsidRPr="005B779F">
        <w:rPr>
          <w:rFonts w:ascii="Times New Roman" w:eastAsia="Times New Roman" w:hAnsi="Times New Roman"/>
          <w:color w:val="000000"/>
          <w:sz w:val="24"/>
          <w:szCs w:val="24"/>
          <w:lang w:eastAsia="ru-RU"/>
        </w:rPr>
        <w:t xml:space="preserve"> </w:t>
      </w:r>
      <w:r w:rsidR="006D03C4" w:rsidRPr="005B779F">
        <w:rPr>
          <w:rFonts w:ascii="Times New Roman" w:eastAsia="Times New Roman" w:hAnsi="Times New Roman"/>
          <w:b/>
          <w:color w:val="000000"/>
          <w:sz w:val="24"/>
          <w:szCs w:val="24"/>
          <w:lang w:eastAsia="ru-RU"/>
        </w:rPr>
        <w:t>№</w:t>
      </w:r>
      <w:r w:rsidR="00996936" w:rsidRPr="005B779F">
        <w:rPr>
          <w:rFonts w:ascii="Times New Roman" w:eastAsia="Times New Roman" w:hAnsi="Times New Roman"/>
          <w:b/>
          <w:color w:val="000000"/>
          <w:sz w:val="24"/>
          <w:szCs w:val="24"/>
          <w:lang w:eastAsia="ru-RU"/>
        </w:rPr>
        <w:t xml:space="preserve"> </w:t>
      </w:r>
      <w:r w:rsidR="00D859F5">
        <w:rPr>
          <w:rFonts w:ascii="Times New Roman" w:eastAsia="Times New Roman" w:hAnsi="Times New Roman"/>
          <w:b/>
          <w:color w:val="000000"/>
          <w:sz w:val="24"/>
          <w:szCs w:val="24"/>
          <w:lang w:eastAsia="ru-RU"/>
        </w:rPr>
        <w:t>__</w:t>
      </w:r>
      <w:r w:rsidR="00996936" w:rsidRPr="005B779F">
        <w:rPr>
          <w:rFonts w:ascii="Times New Roman" w:eastAsia="Times New Roman" w:hAnsi="Times New Roman"/>
          <w:b/>
          <w:color w:val="000000"/>
          <w:sz w:val="24"/>
          <w:szCs w:val="24"/>
          <w:lang w:eastAsia="ru-RU"/>
        </w:rPr>
        <w:t>,</w:t>
      </w:r>
      <w:r w:rsidR="009434FA" w:rsidRPr="005B779F">
        <w:rPr>
          <w:rFonts w:ascii="Times New Roman" w:eastAsia="Times New Roman" w:hAnsi="Times New Roman"/>
          <w:color w:val="000000"/>
          <w:sz w:val="24"/>
          <w:szCs w:val="24"/>
          <w:lang w:eastAsia="ru-RU"/>
        </w:rPr>
        <w:t xml:space="preserve"> (далее по тексту </w:t>
      </w:r>
      <w:r w:rsidR="00333087" w:rsidRPr="005B779F">
        <w:rPr>
          <w:rFonts w:ascii="Times New Roman" w:eastAsia="Times New Roman" w:hAnsi="Times New Roman"/>
          <w:color w:val="000000"/>
          <w:sz w:val="24"/>
          <w:szCs w:val="24"/>
          <w:lang w:eastAsia="ru-RU"/>
        </w:rPr>
        <w:t>–</w:t>
      </w:r>
      <w:r w:rsidR="009434FA" w:rsidRPr="005B779F">
        <w:rPr>
          <w:rFonts w:ascii="Times New Roman" w:eastAsia="Times New Roman" w:hAnsi="Times New Roman"/>
          <w:color w:val="000000"/>
          <w:sz w:val="24"/>
          <w:szCs w:val="24"/>
          <w:lang w:eastAsia="ru-RU"/>
        </w:rPr>
        <w:t xml:space="preserve"> Квартира), которая расположе</w:t>
      </w:r>
      <w:r w:rsidR="00681D6D" w:rsidRPr="005B779F">
        <w:rPr>
          <w:rFonts w:ascii="Times New Roman" w:eastAsia="Times New Roman" w:hAnsi="Times New Roman"/>
          <w:color w:val="000000"/>
          <w:sz w:val="24"/>
          <w:szCs w:val="24"/>
          <w:lang w:eastAsia="ru-RU"/>
        </w:rPr>
        <w:t>на</w:t>
      </w:r>
      <w:r w:rsidR="009434FA" w:rsidRPr="005B779F">
        <w:rPr>
          <w:rFonts w:ascii="Times New Roman" w:eastAsia="Times New Roman" w:hAnsi="Times New Roman"/>
          <w:color w:val="000000"/>
          <w:sz w:val="24"/>
          <w:szCs w:val="24"/>
          <w:lang w:eastAsia="ru-RU"/>
        </w:rPr>
        <w:t xml:space="preserve"> </w:t>
      </w:r>
      <w:r w:rsidR="009434FA" w:rsidRPr="005B779F">
        <w:rPr>
          <w:rFonts w:ascii="Times New Roman" w:eastAsia="Times New Roman" w:hAnsi="Times New Roman"/>
          <w:b/>
          <w:color w:val="000000"/>
          <w:sz w:val="24"/>
          <w:szCs w:val="24"/>
          <w:lang w:eastAsia="ru-RU"/>
        </w:rPr>
        <w:t xml:space="preserve">на </w:t>
      </w:r>
      <w:r w:rsidR="00D859F5">
        <w:rPr>
          <w:rFonts w:ascii="Times New Roman" w:eastAsia="Times New Roman" w:hAnsi="Times New Roman"/>
          <w:b/>
          <w:color w:val="000000"/>
          <w:sz w:val="24"/>
          <w:szCs w:val="24"/>
          <w:lang w:eastAsia="ru-RU"/>
        </w:rPr>
        <w:t>__</w:t>
      </w:r>
      <w:r w:rsidR="0083601F" w:rsidRPr="005B779F">
        <w:rPr>
          <w:rFonts w:ascii="Times New Roman" w:eastAsia="Times New Roman" w:hAnsi="Times New Roman"/>
          <w:b/>
          <w:color w:val="000000"/>
          <w:sz w:val="24"/>
          <w:szCs w:val="24"/>
          <w:lang w:eastAsia="ru-RU"/>
        </w:rPr>
        <w:t xml:space="preserve"> </w:t>
      </w:r>
      <w:r w:rsidR="00AA78FF" w:rsidRPr="005B779F">
        <w:rPr>
          <w:rFonts w:ascii="Times New Roman" w:eastAsia="Times New Roman" w:hAnsi="Times New Roman"/>
          <w:b/>
          <w:color w:val="000000"/>
          <w:sz w:val="24"/>
          <w:szCs w:val="24"/>
          <w:lang w:eastAsia="ru-RU"/>
        </w:rPr>
        <w:t>(</w:t>
      </w:r>
      <w:r w:rsidR="00D859F5">
        <w:rPr>
          <w:rFonts w:ascii="Times New Roman" w:eastAsia="Times New Roman" w:hAnsi="Times New Roman"/>
          <w:b/>
          <w:color w:val="000000"/>
          <w:sz w:val="24"/>
          <w:szCs w:val="24"/>
          <w:lang w:eastAsia="ru-RU"/>
        </w:rPr>
        <w:t>______</w:t>
      </w:r>
      <w:r w:rsidR="00C10980" w:rsidRPr="005B779F">
        <w:rPr>
          <w:rFonts w:ascii="Times New Roman" w:eastAsia="Times New Roman" w:hAnsi="Times New Roman"/>
          <w:b/>
          <w:color w:val="000000"/>
          <w:sz w:val="24"/>
          <w:szCs w:val="24"/>
          <w:lang w:eastAsia="ru-RU"/>
        </w:rPr>
        <w:t>)</w:t>
      </w:r>
      <w:r w:rsidR="006D03C4" w:rsidRPr="005B779F">
        <w:rPr>
          <w:rFonts w:ascii="Times New Roman" w:eastAsia="Times New Roman" w:hAnsi="Times New Roman"/>
          <w:color w:val="000000"/>
          <w:sz w:val="24"/>
          <w:szCs w:val="24"/>
          <w:lang w:eastAsia="ru-RU"/>
        </w:rPr>
        <w:t xml:space="preserve"> </w:t>
      </w:r>
      <w:r w:rsidR="009434FA" w:rsidRPr="005B779F">
        <w:rPr>
          <w:rFonts w:ascii="Times New Roman" w:eastAsia="Times New Roman" w:hAnsi="Times New Roman"/>
          <w:color w:val="000000"/>
          <w:sz w:val="24"/>
          <w:szCs w:val="24"/>
          <w:lang w:eastAsia="ru-RU"/>
        </w:rPr>
        <w:t xml:space="preserve">этаже многоквартирного </w:t>
      </w:r>
      <w:r w:rsidR="001052AB" w:rsidRPr="005B779F">
        <w:rPr>
          <w:rFonts w:ascii="Times New Roman" w:eastAsia="Times New Roman" w:hAnsi="Times New Roman"/>
          <w:color w:val="000000"/>
          <w:sz w:val="24"/>
          <w:szCs w:val="24"/>
          <w:lang w:eastAsia="ru-RU"/>
        </w:rPr>
        <w:t>девятиэтажного</w:t>
      </w:r>
      <w:r w:rsidR="009434FA" w:rsidRPr="005B779F">
        <w:rPr>
          <w:rFonts w:ascii="Times New Roman" w:eastAsia="Times New Roman" w:hAnsi="Times New Roman"/>
          <w:color w:val="000000"/>
          <w:sz w:val="24"/>
          <w:szCs w:val="24"/>
          <w:lang w:eastAsia="ru-RU"/>
        </w:rPr>
        <w:t xml:space="preserve"> жилого дома, согласно проект</w:t>
      </w:r>
      <w:r w:rsidR="00A71E19" w:rsidRPr="005B779F">
        <w:rPr>
          <w:rFonts w:ascii="Times New Roman" w:eastAsia="Times New Roman" w:hAnsi="Times New Roman"/>
          <w:color w:val="000000"/>
          <w:sz w:val="24"/>
          <w:szCs w:val="24"/>
          <w:lang w:eastAsia="ru-RU"/>
        </w:rPr>
        <w:t>а</w:t>
      </w:r>
      <w:r w:rsidR="009434FA" w:rsidRPr="005B779F">
        <w:rPr>
          <w:rFonts w:ascii="Times New Roman" w:eastAsia="Times New Roman" w:hAnsi="Times New Roman"/>
          <w:color w:val="000000"/>
          <w:sz w:val="24"/>
          <w:szCs w:val="24"/>
          <w:lang w:eastAsia="ru-RU"/>
        </w:rPr>
        <w:t xml:space="preserve">, с общей площадью </w:t>
      </w:r>
      <w:r w:rsidR="00D859F5">
        <w:rPr>
          <w:rFonts w:ascii="Times New Roman" w:eastAsia="Times New Roman" w:hAnsi="Times New Roman"/>
          <w:b/>
          <w:color w:val="000000"/>
          <w:sz w:val="24"/>
          <w:szCs w:val="24"/>
          <w:lang w:eastAsia="ru-RU"/>
        </w:rPr>
        <w:t>___</w:t>
      </w:r>
      <w:r w:rsidR="006D03C4" w:rsidRPr="005B779F">
        <w:rPr>
          <w:rFonts w:ascii="Times New Roman" w:eastAsia="Times New Roman" w:hAnsi="Times New Roman"/>
          <w:b/>
          <w:color w:val="000000"/>
          <w:sz w:val="24"/>
          <w:szCs w:val="24"/>
          <w:lang w:eastAsia="ru-RU"/>
        </w:rPr>
        <w:t xml:space="preserve"> </w:t>
      </w:r>
      <w:proofErr w:type="spellStart"/>
      <w:r w:rsidR="006F3517" w:rsidRPr="005B779F">
        <w:rPr>
          <w:rFonts w:ascii="Times New Roman" w:eastAsia="Times New Roman" w:hAnsi="Times New Roman"/>
          <w:b/>
          <w:color w:val="000000"/>
          <w:sz w:val="24"/>
          <w:szCs w:val="24"/>
          <w:lang w:eastAsia="ru-RU"/>
        </w:rPr>
        <w:t>кв.м</w:t>
      </w:r>
      <w:proofErr w:type="spellEnd"/>
      <w:r w:rsidR="00964471" w:rsidRPr="005B779F">
        <w:rPr>
          <w:rFonts w:ascii="Times New Roman" w:eastAsia="Times New Roman" w:hAnsi="Times New Roman"/>
          <w:color w:val="000000"/>
          <w:sz w:val="24"/>
          <w:szCs w:val="24"/>
          <w:lang w:eastAsia="ru-RU"/>
        </w:rPr>
        <w:t xml:space="preserve"> </w:t>
      </w:r>
      <w:r w:rsidR="009E42AC" w:rsidRPr="005B779F">
        <w:rPr>
          <w:rFonts w:ascii="Times New Roman" w:eastAsia="Times New Roman" w:hAnsi="Times New Roman"/>
          <w:color w:val="000000"/>
          <w:sz w:val="24"/>
          <w:szCs w:val="24"/>
          <w:lang w:eastAsia="ru-RU"/>
        </w:rPr>
        <w:t>(</w:t>
      </w:r>
      <w:r w:rsidR="004055B8" w:rsidRPr="005B779F">
        <w:rPr>
          <w:rFonts w:ascii="Times New Roman" w:eastAsia="Times New Roman" w:hAnsi="Times New Roman"/>
          <w:color w:val="000000"/>
          <w:sz w:val="24"/>
          <w:szCs w:val="24"/>
          <w:lang w:eastAsia="ru-RU"/>
        </w:rPr>
        <w:t>настоящего договора)</w:t>
      </w:r>
      <w:r w:rsidR="002E6CDA" w:rsidRPr="005B779F">
        <w:rPr>
          <w:rFonts w:ascii="Times New Roman" w:eastAsia="Times New Roman" w:hAnsi="Times New Roman"/>
          <w:color w:val="000000"/>
          <w:sz w:val="24"/>
          <w:szCs w:val="24"/>
          <w:lang w:eastAsia="ru-RU"/>
        </w:rPr>
        <w:t xml:space="preserve"> площадь балкона </w:t>
      </w:r>
      <w:r w:rsidR="00D859F5">
        <w:rPr>
          <w:rFonts w:ascii="Times New Roman" w:eastAsia="Times New Roman" w:hAnsi="Times New Roman"/>
          <w:color w:val="000000"/>
          <w:sz w:val="24"/>
          <w:szCs w:val="24"/>
          <w:lang w:eastAsia="ru-RU"/>
        </w:rPr>
        <w:t>___</w:t>
      </w:r>
      <w:r w:rsidR="00CA3381" w:rsidRPr="005B779F">
        <w:rPr>
          <w:rFonts w:ascii="Times New Roman" w:eastAsia="Times New Roman" w:hAnsi="Times New Roman"/>
          <w:color w:val="000000"/>
          <w:sz w:val="24"/>
          <w:szCs w:val="24"/>
          <w:lang w:eastAsia="ru-RU"/>
        </w:rPr>
        <w:t xml:space="preserve"> </w:t>
      </w:r>
      <w:proofErr w:type="spellStart"/>
      <w:r w:rsidR="002E6CDA" w:rsidRPr="005B779F">
        <w:rPr>
          <w:rFonts w:ascii="Times New Roman" w:eastAsia="Times New Roman" w:hAnsi="Times New Roman"/>
          <w:color w:val="000000"/>
          <w:sz w:val="24"/>
          <w:szCs w:val="24"/>
          <w:lang w:eastAsia="ru-RU"/>
        </w:rPr>
        <w:t>кв.м</w:t>
      </w:r>
      <w:proofErr w:type="spellEnd"/>
      <w:r w:rsidR="002A5169" w:rsidRPr="005B779F">
        <w:rPr>
          <w:rFonts w:ascii="Times New Roman" w:eastAsia="Times New Roman" w:hAnsi="Times New Roman"/>
          <w:color w:val="000000"/>
          <w:sz w:val="24"/>
          <w:szCs w:val="24"/>
          <w:lang w:eastAsia="ru-RU"/>
        </w:rPr>
        <w:t xml:space="preserve">. </w:t>
      </w:r>
      <w:r w:rsidR="00A94C6A" w:rsidRPr="005B779F">
        <w:rPr>
          <w:rFonts w:ascii="Times New Roman" w:eastAsia="Times New Roman" w:hAnsi="Times New Roman"/>
          <w:color w:val="000000"/>
          <w:sz w:val="24"/>
          <w:szCs w:val="24"/>
          <w:lang w:eastAsia="ru-RU"/>
        </w:rPr>
        <w:t xml:space="preserve">по адресу: </w:t>
      </w:r>
      <w:r w:rsidR="001052AB" w:rsidRPr="005B779F">
        <w:rPr>
          <w:rFonts w:ascii="Times New Roman" w:hAnsi="Times New Roman"/>
          <w:sz w:val="24"/>
          <w:szCs w:val="24"/>
        </w:rPr>
        <w:t>Российская Федерация, Ставропольский край, муниципальное образование городской округ город-курорт Ессентуки, город Ессентуки, улица Шмидта</w:t>
      </w:r>
      <w:r w:rsidR="008C35D7" w:rsidRPr="005B779F">
        <w:rPr>
          <w:rFonts w:ascii="Times New Roman" w:eastAsia="Times New Roman" w:hAnsi="Times New Roman"/>
          <w:color w:val="000000"/>
          <w:sz w:val="24"/>
          <w:szCs w:val="24"/>
          <w:lang w:eastAsia="ru-RU"/>
        </w:rPr>
        <w:t xml:space="preserve"> на праве совместной собственности.</w:t>
      </w:r>
      <w:r w:rsidR="005B779F">
        <w:rPr>
          <w:rFonts w:ascii="Times New Roman" w:eastAsia="Times New Roman" w:hAnsi="Times New Roman"/>
          <w:color w:val="000000"/>
          <w:sz w:val="24"/>
          <w:szCs w:val="24"/>
          <w:lang w:eastAsia="ru-RU"/>
        </w:rPr>
        <w:t xml:space="preserve"> </w:t>
      </w:r>
    </w:p>
    <w:p w14:paraId="1CF4D5CF" w14:textId="1A12E789" w:rsidR="00A94C6A" w:rsidRPr="005B779F" w:rsidRDefault="00A94C6A" w:rsidP="005B779F">
      <w:pPr>
        <w:spacing w:after="0" w:line="182" w:lineRule="atLeast"/>
        <w:jc w:val="both"/>
        <w:textAlignment w:val="baseline"/>
        <w:rPr>
          <w:rFonts w:ascii="Times New Roman" w:eastAsia="Times New Roman" w:hAnsi="Times New Roman"/>
          <w:color w:val="000000"/>
          <w:sz w:val="24"/>
          <w:szCs w:val="24"/>
          <w:lang w:eastAsia="ru-RU"/>
        </w:rPr>
      </w:pPr>
      <w:r w:rsidRPr="005B779F">
        <w:rPr>
          <w:rFonts w:ascii="Times New Roman" w:eastAsia="Times New Roman" w:hAnsi="Times New Roman"/>
          <w:color w:val="000000"/>
          <w:sz w:val="24"/>
          <w:szCs w:val="24"/>
          <w:lang w:eastAsia="ru-RU"/>
        </w:rPr>
        <w:t xml:space="preserve">Общая и </w:t>
      </w:r>
      <w:r w:rsidR="001C1CC3" w:rsidRPr="005B779F">
        <w:rPr>
          <w:rFonts w:ascii="Times New Roman" w:eastAsia="Times New Roman" w:hAnsi="Times New Roman"/>
          <w:color w:val="000000"/>
          <w:sz w:val="24"/>
          <w:szCs w:val="24"/>
          <w:lang w:eastAsia="ru-RU"/>
        </w:rPr>
        <w:t>жилая проектные площади,</w:t>
      </w:r>
      <w:r w:rsidRPr="005B779F">
        <w:rPr>
          <w:rFonts w:ascii="Times New Roman" w:eastAsia="Times New Roman" w:hAnsi="Times New Roman"/>
          <w:color w:val="000000"/>
          <w:sz w:val="24"/>
          <w:szCs w:val="24"/>
          <w:lang w:eastAsia="ru-RU"/>
        </w:rPr>
        <w:t xml:space="preserve"> и </w:t>
      </w:r>
      <w:r w:rsidR="00C15808" w:rsidRPr="005B779F">
        <w:rPr>
          <w:rFonts w:ascii="Times New Roman" w:eastAsia="Times New Roman" w:hAnsi="Times New Roman"/>
          <w:color w:val="000000"/>
          <w:sz w:val="24"/>
          <w:szCs w:val="24"/>
          <w:lang w:eastAsia="ru-RU"/>
        </w:rPr>
        <w:t xml:space="preserve">условный </w:t>
      </w:r>
      <w:r w:rsidRPr="005B779F">
        <w:rPr>
          <w:rFonts w:ascii="Times New Roman" w:eastAsia="Times New Roman" w:hAnsi="Times New Roman"/>
          <w:color w:val="000000"/>
          <w:sz w:val="24"/>
          <w:szCs w:val="24"/>
          <w:lang w:eastAsia="ru-RU"/>
        </w:rPr>
        <w:t>номер Квартиры являются условными</w:t>
      </w:r>
      <w:r w:rsidR="00256DEE" w:rsidRPr="005B779F">
        <w:rPr>
          <w:rFonts w:ascii="Times New Roman" w:eastAsia="Times New Roman" w:hAnsi="Times New Roman"/>
          <w:color w:val="000000"/>
          <w:sz w:val="24"/>
          <w:szCs w:val="24"/>
          <w:lang w:eastAsia="ru-RU"/>
        </w:rPr>
        <w:t xml:space="preserve"> значениями</w:t>
      </w:r>
      <w:r w:rsidRPr="005B779F">
        <w:rPr>
          <w:rFonts w:ascii="Times New Roman" w:eastAsia="Times New Roman" w:hAnsi="Times New Roman"/>
          <w:color w:val="000000"/>
          <w:sz w:val="24"/>
          <w:szCs w:val="24"/>
          <w:lang w:eastAsia="ru-RU"/>
        </w:rPr>
        <w:t xml:space="preserve"> и подлежат уточнению после выдачи уполномоченными организациями государственного технического учета и технической </w:t>
      </w:r>
      <w:r w:rsidR="000158A1" w:rsidRPr="005B779F">
        <w:rPr>
          <w:rFonts w:ascii="Times New Roman" w:eastAsia="Times New Roman" w:hAnsi="Times New Roman"/>
          <w:color w:val="000000"/>
          <w:sz w:val="24"/>
          <w:szCs w:val="24"/>
          <w:lang w:eastAsia="ru-RU"/>
        </w:rPr>
        <w:t>инвентаризации объектов</w:t>
      </w:r>
      <w:r w:rsidRPr="005B779F">
        <w:rPr>
          <w:rFonts w:ascii="Times New Roman" w:eastAsia="Times New Roman" w:hAnsi="Times New Roman"/>
          <w:color w:val="000000"/>
          <w:sz w:val="24"/>
          <w:szCs w:val="24"/>
          <w:lang w:eastAsia="ru-RU"/>
        </w:rPr>
        <w:t xml:space="preserve"> капитального строительства или кадастровым инженером</w:t>
      </w:r>
      <w:r w:rsidR="00C15808" w:rsidRPr="005B779F">
        <w:rPr>
          <w:rFonts w:ascii="Times New Roman" w:eastAsia="Times New Roman" w:hAnsi="Times New Roman"/>
          <w:color w:val="000000"/>
          <w:sz w:val="24"/>
          <w:szCs w:val="24"/>
          <w:lang w:eastAsia="ru-RU"/>
        </w:rPr>
        <w:t>,</w:t>
      </w:r>
      <w:r w:rsidRPr="005B779F">
        <w:rPr>
          <w:rFonts w:ascii="Times New Roman" w:eastAsia="Times New Roman" w:hAnsi="Times New Roman"/>
          <w:color w:val="000000"/>
          <w:sz w:val="24"/>
          <w:szCs w:val="24"/>
          <w:lang w:eastAsia="ru-RU"/>
        </w:rPr>
        <w:t xml:space="preserve"> технического плана и технического паспорта на Жилой дом.</w:t>
      </w:r>
    </w:p>
    <w:p w14:paraId="5F7BB787" w14:textId="77777777" w:rsidR="00A94C6A" w:rsidRPr="006E664D" w:rsidRDefault="00A94C6A" w:rsidP="00A94C6A">
      <w:pPr>
        <w:pStyle w:val="a3"/>
        <w:spacing w:after="0" w:line="182" w:lineRule="atLeast"/>
        <w:ind w:left="0"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547D30" w:rsidRPr="006E664D">
        <w:rPr>
          <w:rFonts w:ascii="Times New Roman" w:eastAsia="Times New Roman" w:hAnsi="Times New Roman"/>
          <w:color w:val="000000"/>
          <w:sz w:val="24"/>
          <w:szCs w:val="24"/>
          <w:lang w:eastAsia="ru-RU"/>
        </w:rPr>
        <w:t>.</w:t>
      </w:r>
    </w:p>
    <w:p w14:paraId="283C9C2C" w14:textId="546DE370" w:rsidR="00514A28" w:rsidRPr="005B779F" w:rsidRDefault="00514A28" w:rsidP="005B779F">
      <w:pPr>
        <w:pStyle w:val="a3"/>
        <w:numPr>
          <w:ilvl w:val="1"/>
          <w:numId w:val="11"/>
        </w:numPr>
        <w:spacing w:after="0" w:line="182" w:lineRule="atLeast"/>
        <w:jc w:val="both"/>
        <w:textAlignment w:val="baseline"/>
        <w:rPr>
          <w:rFonts w:ascii="Times New Roman" w:eastAsia="Times New Roman" w:hAnsi="Times New Roman"/>
          <w:color w:val="000000"/>
          <w:sz w:val="24"/>
          <w:szCs w:val="24"/>
          <w:lang w:eastAsia="ru-RU"/>
        </w:rPr>
      </w:pPr>
      <w:r w:rsidRPr="005B779F">
        <w:rPr>
          <w:rFonts w:ascii="Times New Roman" w:eastAsia="Times New Roman" w:hAnsi="Times New Roman"/>
          <w:color w:val="000000"/>
          <w:sz w:val="24"/>
          <w:szCs w:val="24"/>
          <w:lang w:eastAsia="ru-RU"/>
        </w:rPr>
        <w:t xml:space="preserve">Квартира передается </w:t>
      </w:r>
      <w:r w:rsidR="008552B0" w:rsidRPr="005B779F">
        <w:rPr>
          <w:rFonts w:ascii="Times New Roman" w:eastAsia="Times New Roman" w:hAnsi="Times New Roman"/>
          <w:color w:val="000000"/>
          <w:sz w:val="24"/>
          <w:szCs w:val="24"/>
          <w:lang w:eastAsia="ru-RU"/>
        </w:rPr>
        <w:t>Участнику</w:t>
      </w:r>
      <w:r w:rsidRPr="005B779F">
        <w:rPr>
          <w:rFonts w:ascii="Times New Roman" w:eastAsia="Times New Roman" w:hAnsi="Times New Roman"/>
          <w:color w:val="000000"/>
          <w:sz w:val="24"/>
          <w:szCs w:val="24"/>
          <w:lang w:eastAsia="ru-RU"/>
        </w:rPr>
        <w:t xml:space="preserve"> </w:t>
      </w:r>
      <w:r w:rsidR="001C1CC3" w:rsidRPr="005B779F">
        <w:rPr>
          <w:rFonts w:ascii="Times New Roman" w:eastAsia="Times New Roman" w:hAnsi="Times New Roman"/>
          <w:color w:val="000000"/>
          <w:sz w:val="24"/>
          <w:szCs w:val="24"/>
          <w:lang w:eastAsia="ru-RU"/>
        </w:rPr>
        <w:t>подготовленной под</w:t>
      </w:r>
      <w:r w:rsidRPr="005B779F">
        <w:rPr>
          <w:rFonts w:ascii="Times New Roman" w:eastAsia="Times New Roman" w:hAnsi="Times New Roman"/>
          <w:color w:val="000000"/>
          <w:sz w:val="24"/>
          <w:szCs w:val="24"/>
          <w:lang w:eastAsia="ru-RU"/>
        </w:rPr>
        <w:t xml:space="preserve"> ч</w:t>
      </w:r>
      <w:r w:rsidR="008E5124" w:rsidRPr="005B779F">
        <w:rPr>
          <w:rFonts w:ascii="Times New Roman" w:eastAsia="Times New Roman" w:hAnsi="Times New Roman"/>
          <w:color w:val="000000"/>
          <w:sz w:val="24"/>
          <w:szCs w:val="24"/>
          <w:lang w:eastAsia="ru-RU"/>
        </w:rPr>
        <w:t>ерновую</w:t>
      </w:r>
      <w:r w:rsidRPr="005B779F">
        <w:rPr>
          <w:rFonts w:ascii="Times New Roman" w:eastAsia="Times New Roman" w:hAnsi="Times New Roman"/>
          <w:color w:val="000000"/>
          <w:sz w:val="24"/>
          <w:szCs w:val="24"/>
          <w:lang w:eastAsia="ru-RU"/>
        </w:rPr>
        <w:t xml:space="preserve"> отделку с выполнением следующих работ:</w:t>
      </w:r>
    </w:p>
    <w:p w14:paraId="0C553564" w14:textId="77777777" w:rsidR="00514A28" w:rsidRPr="006E664D" w:rsidRDefault="008503B3" w:rsidP="00A94C6A">
      <w:pPr>
        <w:spacing w:after="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установка однокамерных</w:t>
      </w:r>
      <w:r w:rsidR="00514A28" w:rsidRPr="006E664D">
        <w:rPr>
          <w:rFonts w:ascii="Times New Roman" w:eastAsia="Times New Roman" w:hAnsi="Times New Roman"/>
          <w:color w:val="000000"/>
          <w:sz w:val="24"/>
          <w:szCs w:val="24"/>
          <w:lang w:eastAsia="ru-RU"/>
        </w:rPr>
        <w:t xml:space="preserve"> стеклопакетов;</w:t>
      </w:r>
    </w:p>
    <w:p w14:paraId="3BEDFC45" w14:textId="77777777" w:rsidR="00514A28" w:rsidRPr="006E664D" w:rsidRDefault="00514A28" w:rsidP="00A94C6A">
      <w:pPr>
        <w:spacing w:after="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установка входной двери в квартиру;</w:t>
      </w:r>
    </w:p>
    <w:p w14:paraId="33F3ACB9" w14:textId="2EC2E66F" w:rsidR="00514A28" w:rsidRPr="006E664D" w:rsidRDefault="00514A28" w:rsidP="00A94C6A">
      <w:pPr>
        <w:spacing w:after="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xml:space="preserve">- монтаж </w:t>
      </w:r>
      <w:r w:rsidR="00E44766" w:rsidRPr="006E664D">
        <w:rPr>
          <w:rFonts w:ascii="Times New Roman" w:eastAsia="Times New Roman" w:hAnsi="Times New Roman"/>
          <w:color w:val="000000"/>
          <w:sz w:val="24"/>
          <w:szCs w:val="24"/>
          <w:lang w:eastAsia="ru-RU"/>
        </w:rPr>
        <w:t xml:space="preserve">2-х </w:t>
      </w:r>
      <w:r w:rsidRPr="006E664D">
        <w:rPr>
          <w:rFonts w:ascii="Times New Roman" w:eastAsia="Times New Roman" w:hAnsi="Times New Roman"/>
          <w:color w:val="000000"/>
          <w:sz w:val="24"/>
          <w:szCs w:val="24"/>
          <w:lang w:eastAsia="ru-RU"/>
        </w:rPr>
        <w:t>контурного котла;</w:t>
      </w:r>
    </w:p>
    <w:p w14:paraId="2635FDE4" w14:textId="77777777" w:rsidR="00514A28" w:rsidRPr="006E664D" w:rsidRDefault="00514A28" w:rsidP="00A94C6A">
      <w:pPr>
        <w:spacing w:after="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подводка газа, ввод в квартиру с установкой прибора учета;</w:t>
      </w:r>
    </w:p>
    <w:p w14:paraId="0059CEA7" w14:textId="77777777" w:rsidR="00514A28" w:rsidRPr="006E664D" w:rsidRDefault="00514A28" w:rsidP="00A94C6A">
      <w:pPr>
        <w:spacing w:after="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подводка силовой электрической сети и ввод в квартиру с установкой прибора учета;</w:t>
      </w:r>
    </w:p>
    <w:p w14:paraId="10598056" w14:textId="77777777" w:rsidR="00514A28" w:rsidRPr="006E664D" w:rsidRDefault="00514A28" w:rsidP="00A94C6A">
      <w:pPr>
        <w:spacing w:after="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выполнение стояков холодного водоснабжения до узла учета с установкой прибора учета, а также стояков водоотведения;</w:t>
      </w:r>
    </w:p>
    <w:p w14:paraId="549D2867" w14:textId="77777777" w:rsidR="00514A28" w:rsidRPr="006E664D" w:rsidRDefault="00514A28" w:rsidP="00A94C6A">
      <w:pPr>
        <w:spacing w:after="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установка автоматических дымовых извещателей о пожаре;</w:t>
      </w:r>
    </w:p>
    <w:p w14:paraId="2C23D25D" w14:textId="77777777" w:rsidR="00514A28" w:rsidRPr="006E664D" w:rsidRDefault="00514A28" w:rsidP="00A94C6A">
      <w:pPr>
        <w:spacing w:after="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установка внутрик</w:t>
      </w:r>
      <w:r w:rsidR="00FA59D0" w:rsidRPr="006E664D">
        <w:rPr>
          <w:rFonts w:ascii="Times New Roman" w:eastAsia="Times New Roman" w:hAnsi="Times New Roman"/>
          <w:color w:val="000000"/>
          <w:sz w:val="24"/>
          <w:szCs w:val="24"/>
          <w:lang w:eastAsia="ru-RU"/>
        </w:rPr>
        <w:t>вартирной пожарной сигнализации</w:t>
      </w:r>
      <w:r w:rsidRPr="006E664D">
        <w:rPr>
          <w:rFonts w:ascii="Times New Roman" w:eastAsia="Times New Roman" w:hAnsi="Times New Roman"/>
          <w:color w:val="000000"/>
          <w:sz w:val="24"/>
          <w:szCs w:val="24"/>
          <w:lang w:eastAsia="ru-RU"/>
        </w:rPr>
        <w:t>.</w:t>
      </w:r>
    </w:p>
    <w:p w14:paraId="09977A97" w14:textId="5D5D4CEA" w:rsidR="002F696E" w:rsidRPr="006E664D" w:rsidRDefault="00A37D2D" w:rsidP="008C35D7">
      <w:pPr>
        <w:pStyle w:val="a3"/>
        <w:numPr>
          <w:ilvl w:val="1"/>
          <w:numId w:val="10"/>
        </w:numPr>
        <w:spacing w:after="0" w:line="240" w:lineRule="auto"/>
        <w:ind w:left="0" w:firstLine="567"/>
        <w:jc w:val="both"/>
        <w:rPr>
          <w:rFonts w:ascii="Times New Roman" w:hAnsi="Times New Roman"/>
          <w:sz w:val="24"/>
          <w:szCs w:val="24"/>
        </w:rPr>
      </w:pPr>
      <w:r w:rsidRPr="006E664D">
        <w:rPr>
          <w:rFonts w:ascii="Times New Roman" w:eastAsia="Times New Roman" w:hAnsi="Times New Roman"/>
          <w:color w:val="000000"/>
          <w:sz w:val="24"/>
          <w:szCs w:val="24"/>
          <w:lang w:eastAsia="ru-RU"/>
        </w:rPr>
        <w:t>Дополнительные работы по перепланировке помещений и их отделке, не предусмотренные проектной документацией, выполняются по дополнительному соглашению к договору.</w:t>
      </w:r>
    </w:p>
    <w:p w14:paraId="1A61C5CB" w14:textId="77777777" w:rsidR="00781DDF" w:rsidRPr="006E664D" w:rsidRDefault="00781DDF" w:rsidP="00781DDF">
      <w:pPr>
        <w:pStyle w:val="a3"/>
        <w:spacing w:after="0" w:line="240" w:lineRule="auto"/>
        <w:ind w:left="567"/>
        <w:jc w:val="both"/>
        <w:rPr>
          <w:rFonts w:ascii="Times New Roman" w:hAnsi="Times New Roman"/>
          <w:sz w:val="24"/>
          <w:szCs w:val="24"/>
        </w:rPr>
      </w:pPr>
    </w:p>
    <w:p w14:paraId="33EDB35F" w14:textId="77777777" w:rsidR="006B5DE7" w:rsidRPr="006E664D" w:rsidRDefault="006B5DE7" w:rsidP="008C35D7">
      <w:pPr>
        <w:pStyle w:val="a3"/>
        <w:numPr>
          <w:ilvl w:val="0"/>
          <w:numId w:val="10"/>
        </w:numPr>
        <w:spacing w:after="0" w:line="240" w:lineRule="auto"/>
        <w:ind w:left="0" w:firstLine="567"/>
        <w:jc w:val="center"/>
        <w:rPr>
          <w:rFonts w:ascii="Times New Roman" w:hAnsi="Times New Roman"/>
          <w:sz w:val="24"/>
          <w:szCs w:val="24"/>
        </w:rPr>
      </w:pPr>
      <w:r w:rsidRPr="006E664D">
        <w:rPr>
          <w:rFonts w:ascii="Times New Roman" w:hAnsi="Times New Roman"/>
          <w:sz w:val="24"/>
          <w:szCs w:val="24"/>
        </w:rPr>
        <w:t>Права и обязанности сторон</w:t>
      </w:r>
    </w:p>
    <w:p w14:paraId="410706F3" w14:textId="77777777" w:rsidR="006B5DE7" w:rsidRPr="006E664D" w:rsidRDefault="006B5DE7" w:rsidP="008C35D7">
      <w:pPr>
        <w:pStyle w:val="a3"/>
        <w:numPr>
          <w:ilvl w:val="1"/>
          <w:numId w:val="10"/>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Застройщик:</w:t>
      </w:r>
    </w:p>
    <w:p w14:paraId="45A25E09" w14:textId="77777777" w:rsidR="006B5DE7" w:rsidRPr="006E664D" w:rsidRDefault="006B5DE7" w:rsidP="006B5DE7">
      <w:pPr>
        <w:spacing w:after="10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hAnsi="Times New Roman"/>
          <w:sz w:val="24"/>
          <w:szCs w:val="24"/>
        </w:rPr>
        <w:t xml:space="preserve">Обеспечивает качество выполненных строительно-монтажных работ, соответствующее </w:t>
      </w:r>
      <w:proofErr w:type="spellStart"/>
      <w:r w:rsidRPr="006E664D">
        <w:rPr>
          <w:rFonts w:ascii="Times New Roman" w:hAnsi="Times New Roman"/>
          <w:sz w:val="24"/>
          <w:szCs w:val="24"/>
        </w:rPr>
        <w:t>С</w:t>
      </w:r>
      <w:r w:rsidR="00333087" w:rsidRPr="006E664D">
        <w:rPr>
          <w:rFonts w:ascii="Times New Roman" w:hAnsi="Times New Roman"/>
          <w:sz w:val="24"/>
          <w:szCs w:val="24"/>
        </w:rPr>
        <w:t>н</w:t>
      </w:r>
      <w:r w:rsidRPr="006E664D">
        <w:rPr>
          <w:rFonts w:ascii="Times New Roman" w:hAnsi="Times New Roman"/>
          <w:sz w:val="24"/>
          <w:szCs w:val="24"/>
        </w:rPr>
        <w:t>иП</w:t>
      </w:r>
      <w:proofErr w:type="spellEnd"/>
      <w:r w:rsidRPr="006E664D">
        <w:rPr>
          <w:rFonts w:ascii="Times New Roman" w:hAnsi="Times New Roman"/>
          <w:sz w:val="24"/>
          <w:szCs w:val="24"/>
        </w:rPr>
        <w:t>.</w:t>
      </w:r>
      <w:r w:rsidRPr="006E664D">
        <w:rPr>
          <w:rFonts w:ascii="Times New Roman" w:eastAsia="Times New Roman" w:hAnsi="Times New Roman"/>
          <w:color w:val="000000"/>
          <w:sz w:val="24"/>
          <w:szCs w:val="24"/>
          <w:lang w:eastAsia="ru-RU"/>
        </w:rPr>
        <w:t xml:space="preserve"> </w:t>
      </w:r>
    </w:p>
    <w:p w14:paraId="00FE5D3C" w14:textId="77777777" w:rsidR="006B5DE7" w:rsidRPr="006E664D" w:rsidRDefault="006B5DE7" w:rsidP="006B5DE7">
      <w:pPr>
        <w:pStyle w:val="ad"/>
        <w:ind w:firstLine="567"/>
        <w:jc w:val="both"/>
        <w:rPr>
          <w:rFonts w:ascii="Times New Roman" w:hAnsi="Times New Roman"/>
          <w:sz w:val="24"/>
          <w:szCs w:val="24"/>
          <w:lang w:eastAsia="ru-RU"/>
        </w:rPr>
      </w:pPr>
      <w:r w:rsidRPr="006E664D">
        <w:rPr>
          <w:rFonts w:ascii="Times New Roman" w:hAnsi="Times New Roman"/>
          <w:sz w:val="24"/>
          <w:szCs w:val="24"/>
          <w:lang w:eastAsia="ru-RU"/>
        </w:rPr>
        <w:t>2.1.</w:t>
      </w:r>
      <w:r w:rsidR="001C1CC3" w:rsidRPr="006E664D">
        <w:rPr>
          <w:rFonts w:ascii="Times New Roman" w:hAnsi="Times New Roman"/>
          <w:sz w:val="24"/>
          <w:szCs w:val="24"/>
          <w:lang w:eastAsia="ru-RU"/>
        </w:rPr>
        <w:t>1. Добросовестно</w:t>
      </w:r>
      <w:r w:rsidRPr="006E664D">
        <w:rPr>
          <w:rFonts w:ascii="Times New Roman" w:hAnsi="Times New Roman"/>
          <w:sz w:val="24"/>
          <w:szCs w:val="24"/>
          <w:lang w:eastAsia="ru-RU"/>
        </w:rPr>
        <w:t xml:space="preserve"> выполнить свои обязательства по Договору.</w:t>
      </w:r>
    </w:p>
    <w:p w14:paraId="394B71BB" w14:textId="77777777" w:rsidR="006B5DE7" w:rsidRPr="006E664D" w:rsidRDefault="006B5DE7" w:rsidP="006B5DE7">
      <w:pPr>
        <w:pStyle w:val="ad"/>
        <w:ind w:firstLine="567"/>
        <w:jc w:val="both"/>
        <w:rPr>
          <w:rFonts w:ascii="Times New Roman" w:hAnsi="Times New Roman"/>
          <w:sz w:val="24"/>
          <w:szCs w:val="24"/>
          <w:lang w:eastAsia="ru-RU"/>
        </w:rPr>
      </w:pPr>
      <w:r w:rsidRPr="006E664D">
        <w:rPr>
          <w:rFonts w:ascii="Times New Roman" w:hAnsi="Times New Roman"/>
          <w:sz w:val="24"/>
          <w:szCs w:val="24"/>
          <w:lang w:eastAsia="ru-RU"/>
        </w:rPr>
        <w:lastRenderedPageBreak/>
        <w:t>2.1.2. Зарегистрировать настоящий Договор в установленном законом порядке. Наряду с документами, необходимыми для государственной регистрации Договора, Застройщиком представляются:</w:t>
      </w:r>
    </w:p>
    <w:p w14:paraId="1E56EFD9" w14:textId="36E408B5" w:rsidR="006B5DE7" w:rsidRPr="006E664D" w:rsidRDefault="006B5DE7" w:rsidP="006B5DE7">
      <w:pPr>
        <w:pStyle w:val="ad"/>
        <w:ind w:firstLine="567"/>
        <w:jc w:val="both"/>
        <w:rPr>
          <w:rFonts w:ascii="Times New Roman" w:hAnsi="Times New Roman"/>
          <w:sz w:val="24"/>
          <w:szCs w:val="24"/>
          <w:lang w:eastAsia="ru-RU"/>
        </w:rPr>
      </w:pPr>
      <w:r w:rsidRPr="006E664D">
        <w:rPr>
          <w:rFonts w:ascii="Times New Roman" w:hAnsi="Times New Roman"/>
          <w:sz w:val="24"/>
          <w:szCs w:val="24"/>
          <w:lang w:eastAsia="ru-RU"/>
        </w:rPr>
        <w:t xml:space="preserve">— </w:t>
      </w:r>
      <w:r w:rsidR="001052AB">
        <w:rPr>
          <w:rFonts w:ascii="Times New Roman" w:hAnsi="Times New Roman"/>
          <w:sz w:val="24"/>
          <w:szCs w:val="24"/>
          <w:lang w:eastAsia="ru-RU"/>
        </w:rPr>
        <w:t xml:space="preserve">      </w:t>
      </w:r>
      <w:r w:rsidRPr="006E664D">
        <w:rPr>
          <w:rFonts w:ascii="Times New Roman" w:hAnsi="Times New Roman"/>
          <w:sz w:val="24"/>
          <w:szCs w:val="24"/>
          <w:lang w:eastAsia="ru-RU"/>
        </w:rPr>
        <w:t>разрешение на строительство;</w:t>
      </w:r>
    </w:p>
    <w:p w14:paraId="083C1FC4" w14:textId="14F7806F" w:rsidR="006B5DE7" w:rsidRPr="006E664D" w:rsidRDefault="006B5DE7" w:rsidP="006B5DE7">
      <w:pPr>
        <w:pStyle w:val="ad"/>
        <w:ind w:firstLine="567"/>
        <w:jc w:val="both"/>
        <w:rPr>
          <w:rFonts w:ascii="Times New Roman" w:hAnsi="Times New Roman"/>
          <w:sz w:val="24"/>
          <w:szCs w:val="24"/>
          <w:lang w:eastAsia="ru-RU"/>
        </w:rPr>
      </w:pPr>
      <w:r w:rsidRPr="006E664D">
        <w:rPr>
          <w:rFonts w:ascii="Times New Roman" w:hAnsi="Times New Roman"/>
          <w:sz w:val="24"/>
          <w:szCs w:val="24"/>
          <w:lang w:eastAsia="ru-RU"/>
        </w:rPr>
        <w:t xml:space="preserve">— </w:t>
      </w:r>
      <w:r w:rsidR="009B595E" w:rsidRPr="006E664D">
        <w:rPr>
          <w:rFonts w:ascii="Times New Roman" w:hAnsi="Times New Roman"/>
          <w:sz w:val="24"/>
          <w:szCs w:val="24"/>
          <w:lang w:eastAsia="ru-RU"/>
        </w:rPr>
        <w:t xml:space="preserve"> </w:t>
      </w:r>
      <w:r w:rsidR="001052AB">
        <w:rPr>
          <w:rFonts w:ascii="Times New Roman" w:hAnsi="Times New Roman"/>
          <w:sz w:val="24"/>
          <w:szCs w:val="24"/>
          <w:lang w:eastAsia="ru-RU"/>
        </w:rPr>
        <w:t xml:space="preserve">     </w:t>
      </w:r>
      <w:r w:rsidRPr="006E664D">
        <w:rPr>
          <w:rFonts w:ascii="Times New Roman" w:hAnsi="Times New Roman"/>
          <w:sz w:val="24"/>
          <w:szCs w:val="24"/>
          <w:lang w:eastAsia="ru-RU"/>
        </w:rPr>
        <w:t>проектная декларация;</w:t>
      </w:r>
    </w:p>
    <w:p w14:paraId="059B6412" w14:textId="135E0BBF" w:rsidR="006B5DE7" w:rsidRPr="006E664D" w:rsidRDefault="009B595E" w:rsidP="009B595E">
      <w:pPr>
        <w:pStyle w:val="ad"/>
        <w:tabs>
          <w:tab w:val="left" w:pos="567"/>
          <w:tab w:val="left" w:pos="851"/>
        </w:tabs>
        <w:ind w:firstLine="567"/>
        <w:jc w:val="both"/>
        <w:rPr>
          <w:rFonts w:ascii="Times New Roman" w:hAnsi="Times New Roman"/>
          <w:sz w:val="24"/>
          <w:szCs w:val="24"/>
        </w:rPr>
      </w:pPr>
      <w:r w:rsidRPr="006E664D">
        <w:rPr>
          <w:rFonts w:ascii="Times New Roman" w:hAnsi="Times New Roman"/>
          <w:sz w:val="24"/>
          <w:szCs w:val="24"/>
          <w:lang w:eastAsia="ru-RU"/>
        </w:rPr>
        <w:t>—</w:t>
      </w:r>
      <w:r w:rsidR="001052AB">
        <w:rPr>
          <w:rFonts w:ascii="Times New Roman" w:hAnsi="Times New Roman"/>
          <w:sz w:val="24"/>
          <w:szCs w:val="24"/>
          <w:lang w:eastAsia="ru-RU"/>
        </w:rPr>
        <w:t xml:space="preserve"> </w:t>
      </w:r>
      <w:r w:rsidR="001C1CC3" w:rsidRPr="006E664D">
        <w:rPr>
          <w:rFonts w:ascii="Times New Roman" w:hAnsi="Times New Roman"/>
          <w:sz w:val="24"/>
          <w:szCs w:val="24"/>
          <w:lang w:eastAsia="ru-RU"/>
        </w:rPr>
        <w:t>план создаваемого объекта недвижимого имущества с указанием его местоположения и количества,</w:t>
      </w:r>
      <w:r w:rsidR="006B5DE7" w:rsidRPr="006E664D">
        <w:rPr>
          <w:rFonts w:ascii="Times New Roman" w:hAnsi="Times New Roman"/>
          <w:sz w:val="24"/>
          <w:szCs w:val="24"/>
          <w:lang w:eastAsia="ru-RU"/>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 </w:t>
      </w:r>
      <w:r w:rsidR="006B5DE7" w:rsidRPr="006E664D">
        <w:rPr>
          <w:rFonts w:ascii="Times New Roman" w:hAnsi="Times New Roman"/>
          <w:sz w:val="24"/>
          <w:szCs w:val="24"/>
        </w:rPr>
        <w:t xml:space="preserve">Передача Объекта Застройщиком и принятие ее Участником осуществляется по подписываемому Сторонами Акту приема-передачи. </w:t>
      </w:r>
      <w:r w:rsidR="00713969" w:rsidRPr="006E664D">
        <w:rPr>
          <w:rFonts w:ascii="Times New Roman" w:hAnsi="Times New Roman"/>
          <w:sz w:val="24"/>
          <w:szCs w:val="24"/>
        </w:rPr>
        <w:t xml:space="preserve">Передача Объекта осуществляется после получения Застройщиком в установленном порядке разрешения на ввод Объекта в эксплуатацию </w:t>
      </w:r>
      <w:r w:rsidR="00713969" w:rsidRPr="008619ED">
        <w:rPr>
          <w:rFonts w:ascii="Times New Roman" w:hAnsi="Times New Roman"/>
          <w:sz w:val="24"/>
          <w:szCs w:val="24"/>
        </w:rPr>
        <w:t>(</w:t>
      </w:r>
      <w:r w:rsidR="005C7408">
        <w:rPr>
          <w:rFonts w:ascii="Times New Roman" w:hAnsi="Times New Roman"/>
          <w:sz w:val="24"/>
          <w:szCs w:val="24"/>
        </w:rPr>
        <w:t>2 квартал 2024</w:t>
      </w:r>
      <w:r w:rsidR="00713969" w:rsidRPr="008619ED">
        <w:rPr>
          <w:rFonts w:ascii="Times New Roman" w:hAnsi="Times New Roman"/>
          <w:sz w:val="24"/>
          <w:szCs w:val="24"/>
        </w:rPr>
        <w:t>) в течение 6 месяцев с момента получения разрешения</w:t>
      </w:r>
      <w:r w:rsidR="009E42AC" w:rsidRPr="008619ED">
        <w:rPr>
          <w:rFonts w:ascii="Times New Roman" w:hAnsi="Times New Roman"/>
          <w:sz w:val="24"/>
          <w:szCs w:val="24"/>
        </w:rPr>
        <w:t xml:space="preserve"> на ввод Объекта в эксплуатацию, условное депонирование </w:t>
      </w:r>
      <w:r w:rsidR="007C63F9" w:rsidRPr="007C63F9">
        <w:rPr>
          <w:rFonts w:ascii="Times New Roman" w:hAnsi="Times New Roman"/>
          <w:sz w:val="24"/>
          <w:szCs w:val="24"/>
        </w:rPr>
        <w:t>30.06.202</w:t>
      </w:r>
      <w:r w:rsidR="005C7408">
        <w:rPr>
          <w:rFonts w:ascii="Times New Roman" w:hAnsi="Times New Roman"/>
          <w:sz w:val="24"/>
          <w:szCs w:val="24"/>
        </w:rPr>
        <w:t>4</w:t>
      </w:r>
      <w:r w:rsidR="007C63F9">
        <w:rPr>
          <w:rFonts w:ascii="Times New Roman" w:hAnsi="Times New Roman"/>
          <w:sz w:val="24"/>
          <w:szCs w:val="24"/>
        </w:rPr>
        <w:t xml:space="preserve"> </w:t>
      </w:r>
      <w:r w:rsidR="009E42AC" w:rsidRPr="008619ED">
        <w:rPr>
          <w:rFonts w:ascii="Times New Roman" w:hAnsi="Times New Roman"/>
          <w:sz w:val="24"/>
          <w:szCs w:val="24"/>
        </w:rPr>
        <w:t>года.</w:t>
      </w:r>
      <w:r w:rsidR="00713969" w:rsidRPr="006E664D">
        <w:rPr>
          <w:rFonts w:ascii="Times New Roman" w:hAnsi="Times New Roman"/>
          <w:sz w:val="24"/>
          <w:szCs w:val="24"/>
        </w:rPr>
        <w:t xml:space="preserve"> Досрочная передача Объекта Застройщиком Участнику допускается, но не ранее даты получения разрешения на ввод Объекта в эксплуатацию</w:t>
      </w:r>
      <w:r w:rsidR="006B5DE7" w:rsidRPr="006E664D">
        <w:rPr>
          <w:rFonts w:ascii="Times New Roman" w:hAnsi="Times New Roman"/>
          <w:sz w:val="24"/>
          <w:szCs w:val="24"/>
        </w:rPr>
        <w:t>.</w:t>
      </w:r>
    </w:p>
    <w:p w14:paraId="355AAD0E" w14:textId="77777777" w:rsidR="006B5DE7" w:rsidRPr="006E664D" w:rsidRDefault="006B5DE7" w:rsidP="009B595E">
      <w:pPr>
        <w:pStyle w:val="ad"/>
        <w:ind w:firstLine="567"/>
        <w:jc w:val="both"/>
        <w:rPr>
          <w:rFonts w:ascii="Times New Roman" w:eastAsia="Times New Roman" w:hAnsi="Times New Roman"/>
          <w:color w:val="000000"/>
          <w:sz w:val="24"/>
          <w:szCs w:val="24"/>
          <w:lang w:eastAsia="ru-RU"/>
        </w:rPr>
      </w:pPr>
      <w:r w:rsidRPr="006E664D">
        <w:rPr>
          <w:rFonts w:ascii="Times New Roman" w:hAnsi="Times New Roman"/>
          <w:sz w:val="24"/>
          <w:szCs w:val="24"/>
          <w:lang w:eastAsia="ru-RU"/>
        </w:rPr>
        <w:t>2.1.3.</w:t>
      </w:r>
      <w:r w:rsidR="009B595E" w:rsidRPr="006E664D">
        <w:rPr>
          <w:rFonts w:ascii="Times New Roman" w:hAnsi="Times New Roman"/>
          <w:sz w:val="24"/>
          <w:szCs w:val="24"/>
          <w:lang w:eastAsia="ru-RU"/>
        </w:rPr>
        <w:t xml:space="preserve"> </w:t>
      </w:r>
      <w:r w:rsidRPr="006E664D">
        <w:rPr>
          <w:rFonts w:ascii="Times New Roman" w:eastAsia="Times New Roman" w:hAnsi="Times New Roman"/>
          <w:color w:val="000000"/>
          <w:sz w:val="24"/>
          <w:szCs w:val="24"/>
          <w:lang w:eastAsia="ru-RU"/>
        </w:rPr>
        <w:t>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14:paraId="72ADB37F" w14:textId="77777777" w:rsidR="006B5DE7" w:rsidRPr="006E664D" w:rsidRDefault="009B595E" w:rsidP="006B5DE7">
      <w:pPr>
        <w:spacing w:after="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xml:space="preserve"> 2.1.4</w:t>
      </w:r>
      <w:r w:rsidR="006B5DE7" w:rsidRPr="006E664D">
        <w:rPr>
          <w:rFonts w:ascii="Times New Roman" w:eastAsia="Times New Roman" w:hAnsi="Times New Roman"/>
          <w:color w:val="000000"/>
          <w:sz w:val="24"/>
          <w:szCs w:val="24"/>
          <w:lang w:eastAsia="ru-RU"/>
        </w:rPr>
        <w:t>.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14:paraId="0CCBFEEF" w14:textId="77777777" w:rsidR="006B5DE7" w:rsidRPr="006E664D" w:rsidRDefault="006B5DE7" w:rsidP="00321833">
      <w:pPr>
        <w:pStyle w:val="a3"/>
        <w:numPr>
          <w:ilvl w:val="2"/>
          <w:numId w:val="3"/>
        </w:numPr>
        <w:tabs>
          <w:tab w:val="left" w:pos="1276"/>
        </w:tabs>
        <w:spacing w:after="0" w:line="240" w:lineRule="auto"/>
        <w:ind w:left="0" w:firstLine="567"/>
        <w:jc w:val="both"/>
        <w:rPr>
          <w:rFonts w:ascii="Times New Roman" w:hAnsi="Times New Roman"/>
          <w:sz w:val="24"/>
          <w:szCs w:val="24"/>
        </w:rPr>
      </w:pPr>
      <w:r w:rsidRPr="006E664D">
        <w:rPr>
          <w:rFonts w:ascii="Times New Roman" w:hAnsi="Times New Roman"/>
          <w:sz w:val="24"/>
          <w:szCs w:val="24"/>
        </w:rPr>
        <w:t xml:space="preserve">В случае необходимости выполнения дополнительных работ для продолжения строительства Застройщик вносит изменения в техническую документацию, с уведомлением </w:t>
      </w:r>
      <w:r w:rsidRPr="008619ED">
        <w:rPr>
          <w:rFonts w:ascii="Times New Roman" w:eastAsia="Times New Roman" w:hAnsi="Times New Roman"/>
          <w:color w:val="000000"/>
          <w:sz w:val="24"/>
          <w:szCs w:val="24"/>
          <w:lang w:eastAsia="ru-RU"/>
        </w:rPr>
        <w:t>об этом Участника. Гарантийный срок для объекта долевого строительства составляет пять лет и исчисляется со дня передачи объекта долевого строительства Участнику. Гарантийный срок на технологическое и инженерное оборудование, входящее в состав передаваемых Участнику объекта долевого строительства, составляет три года и исчисляется со дня</w:t>
      </w:r>
      <w:r w:rsidRPr="006E664D">
        <w:rPr>
          <w:rFonts w:ascii="Times New Roman" w:hAnsi="Times New Roman"/>
          <w:sz w:val="24"/>
          <w:szCs w:val="24"/>
        </w:rPr>
        <w:t xml:space="preserve"> подписания первого акта приема-передачи или иного документа о передаче объекта долевого строительства.</w:t>
      </w:r>
    </w:p>
    <w:p w14:paraId="08FFCA9A" w14:textId="77777777" w:rsidR="006B5DE7" w:rsidRPr="006E664D" w:rsidRDefault="006B5DE7" w:rsidP="006B5DE7">
      <w:pPr>
        <w:pStyle w:val="a3"/>
        <w:numPr>
          <w:ilvl w:val="2"/>
          <w:numId w:val="3"/>
        </w:numPr>
        <w:spacing w:after="0" w:line="240" w:lineRule="auto"/>
        <w:ind w:left="0" w:firstLine="567"/>
        <w:jc w:val="both"/>
        <w:rPr>
          <w:rFonts w:ascii="Times New Roman" w:hAnsi="Times New Roman"/>
          <w:color w:val="00B050"/>
          <w:sz w:val="24"/>
          <w:szCs w:val="24"/>
        </w:rPr>
      </w:pPr>
      <w:r w:rsidRPr="006E664D">
        <w:rPr>
          <w:rFonts w:ascii="Times New Roman" w:hAnsi="Times New Roman"/>
          <w:sz w:val="24"/>
          <w:szCs w:val="24"/>
        </w:rPr>
        <w:t xml:space="preserve">Застройщик не менее чем </w:t>
      </w:r>
      <w:r w:rsidRPr="00067A4B">
        <w:rPr>
          <w:rFonts w:ascii="Times New Roman" w:hAnsi="Times New Roman"/>
          <w:sz w:val="24"/>
          <w:szCs w:val="24"/>
        </w:rPr>
        <w:t>за месяц</w:t>
      </w:r>
      <w:r w:rsidRPr="006E664D">
        <w:rPr>
          <w:rFonts w:ascii="Times New Roman" w:hAnsi="Times New Roman"/>
          <w:sz w:val="24"/>
          <w:szCs w:val="24"/>
        </w:rPr>
        <w:t xml:space="preserve">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направляется Участнику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Срок начала передачи и принятия объекта долевого строительства устанавливается не ранее чем за четырнадцать дней и </w:t>
      </w:r>
      <w:r w:rsidR="00E2636B" w:rsidRPr="006E664D">
        <w:rPr>
          <w:rFonts w:ascii="Times New Roman" w:hAnsi="Times New Roman"/>
          <w:sz w:val="24"/>
          <w:szCs w:val="24"/>
        </w:rPr>
        <w:t xml:space="preserve">не </w:t>
      </w:r>
      <w:r w:rsidRPr="006E664D">
        <w:rPr>
          <w:rFonts w:ascii="Times New Roman" w:hAnsi="Times New Roman"/>
          <w:sz w:val="24"/>
          <w:szCs w:val="24"/>
        </w:rPr>
        <w:t xml:space="preserve">позднее чем за один месяц до установленного договором срока передачи Застройщиком объекта долевого строительства Участнику долевого строительства. </w:t>
      </w:r>
    </w:p>
    <w:p w14:paraId="580C3D20" w14:textId="77777777" w:rsidR="006B5DE7" w:rsidRPr="006E664D" w:rsidRDefault="006B5DE7" w:rsidP="006B5DE7">
      <w:pPr>
        <w:pStyle w:val="a3"/>
        <w:numPr>
          <w:ilvl w:val="2"/>
          <w:numId w:val="3"/>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Для оформления права собственности Участника на объект долевого строительства Застройщик направляет в регистрирующий орган разрешение на ввод в эксплуатацию не позднее 10 (десяти) рабочих дней с момента получения такого разрешения. Застройщик не берет на себя обязательства по оформлению правоустанавливающих документов и регистрации права собственности Участника на объект долевого строительства и уплату, связанных с этим расходов, налогов и сборов.</w:t>
      </w:r>
    </w:p>
    <w:p w14:paraId="6891E3E4" w14:textId="77777777" w:rsidR="006B5DE7" w:rsidRPr="006E664D" w:rsidRDefault="006B5DE7" w:rsidP="006B5DE7">
      <w:pPr>
        <w:pStyle w:val="a3"/>
        <w:numPr>
          <w:ilvl w:val="2"/>
          <w:numId w:val="3"/>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lastRenderedPageBreak/>
        <w:t>Застройщик гарантирует отсутствие претензий на указанные объекты долевого строительства со стороны третьих лиц, а также иных правовых ограничений.</w:t>
      </w:r>
    </w:p>
    <w:p w14:paraId="3FE097EA" w14:textId="77777777" w:rsidR="006B5DE7" w:rsidRPr="006E664D" w:rsidRDefault="006B5DE7" w:rsidP="006B5DE7">
      <w:pPr>
        <w:pStyle w:val="a3"/>
        <w:numPr>
          <w:ilvl w:val="2"/>
          <w:numId w:val="3"/>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Застройщик не несет ответственности по обязательствам Участника перед третьими лицами.</w:t>
      </w:r>
    </w:p>
    <w:p w14:paraId="2630D00A" w14:textId="77777777" w:rsidR="006B5DE7" w:rsidRPr="006E664D" w:rsidRDefault="006B5DE7" w:rsidP="006B5DE7">
      <w:pPr>
        <w:pStyle w:val="a3"/>
        <w:numPr>
          <w:ilvl w:val="1"/>
          <w:numId w:val="3"/>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Участник обязан:</w:t>
      </w:r>
    </w:p>
    <w:p w14:paraId="39A9D5EB" w14:textId="77777777" w:rsidR="006B5DE7" w:rsidRPr="006E664D" w:rsidRDefault="006B5DE7" w:rsidP="006B5DE7">
      <w:pPr>
        <w:spacing w:after="10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2.2.1. Своевременно</w:t>
      </w:r>
      <w:r w:rsidR="00DD64FA" w:rsidRPr="006E664D">
        <w:rPr>
          <w:rFonts w:ascii="Times New Roman" w:eastAsia="Times New Roman" w:hAnsi="Times New Roman"/>
          <w:color w:val="000000"/>
          <w:sz w:val="24"/>
          <w:szCs w:val="24"/>
          <w:lang w:eastAsia="ru-RU"/>
        </w:rPr>
        <w:t>, в срок, предусмотренный п. 3.5</w:t>
      </w:r>
      <w:r w:rsidRPr="006E664D">
        <w:rPr>
          <w:rFonts w:ascii="Times New Roman" w:eastAsia="Times New Roman" w:hAnsi="Times New Roman"/>
          <w:color w:val="000000"/>
          <w:sz w:val="24"/>
          <w:szCs w:val="24"/>
          <w:lang w:eastAsia="ru-RU"/>
        </w:rPr>
        <w:t xml:space="preserve"> настоящего Договора, вносить платежи по настоящему Договору в полном объеме.</w:t>
      </w:r>
    </w:p>
    <w:p w14:paraId="43805A62" w14:textId="5D53C2F5" w:rsidR="006B5DE7" w:rsidRPr="006E664D" w:rsidRDefault="006B5DE7" w:rsidP="006B5DE7">
      <w:pPr>
        <w:spacing w:after="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xml:space="preserve">2.2.2. После подписания договора долевого участия, зарегистрировать договор </w:t>
      </w:r>
      <w:r w:rsidR="00CA3381" w:rsidRPr="006E664D">
        <w:rPr>
          <w:rFonts w:ascii="Times New Roman" w:eastAsia="Times New Roman" w:hAnsi="Times New Roman"/>
          <w:color w:val="000000"/>
          <w:sz w:val="24"/>
          <w:szCs w:val="24"/>
          <w:lang w:eastAsia="ru-RU"/>
        </w:rPr>
        <w:t>в органе,</w:t>
      </w:r>
      <w:r w:rsidRPr="006E664D">
        <w:rPr>
          <w:rFonts w:ascii="Times New Roman" w:eastAsia="Times New Roman" w:hAnsi="Times New Roman"/>
          <w:color w:val="000000"/>
          <w:sz w:val="24"/>
          <w:szCs w:val="24"/>
          <w:lang w:eastAsia="ru-RU"/>
        </w:rPr>
        <w:t xml:space="preserve"> осуществляющем государственную регистрацию права на недвижимое имущество и сделок с ним.</w:t>
      </w:r>
    </w:p>
    <w:p w14:paraId="2E183C6B" w14:textId="77777777" w:rsidR="006B5DE7" w:rsidRPr="006E664D" w:rsidRDefault="006B5DE7" w:rsidP="006B5DE7">
      <w:pPr>
        <w:spacing w:after="10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2.2.3. В случае обнаружения недостатков Объекта долевого строительства или многоквартирного дома немедленно заявить об этом Застройщику.</w:t>
      </w:r>
    </w:p>
    <w:p w14:paraId="72D28E0A" w14:textId="77777777" w:rsidR="006B5DE7" w:rsidRPr="006E664D" w:rsidRDefault="006B5DE7" w:rsidP="006B5DE7">
      <w:pPr>
        <w:spacing w:after="10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xml:space="preserve">2.2.4. В срок не позднее одного месяца до сдачи объекта принять участие на общем собрании участников долевого строительства по вопросу способа управления жилым многоквартирным домом. Принять у Застройщика по акту приема-передачи квартиру.  </w:t>
      </w:r>
      <w:r w:rsidRPr="006E664D">
        <w:rPr>
          <w:rFonts w:ascii="Times New Roman" w:hAnsi="Times New Roman"/>
          <w:sz w:val="24"/>
          <w:szCs w:val="24"/>
        </w:rPr>
        <w:t>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 Застройщика.</w:t>
      </w:r>
    </w:p>
    <w:p w14:paraId="12A0062E" w14:textId="77777777" w:rsidR="006B5DE7" w:rsidRPr="006E664D" w:rsidRDefault="006B5DE7" w:rsidP="006B5DE7">
      <w:pPr>
        <w:spacing w:after="10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 xml:space="preserve">2.2.5. Производить оплату за потребляемые электроэнергию, воду, теплоснабжение и другие коммунальные расходы, связанные с обслуживанием квартиры с момента подписания </w:t>
      </w:r>
      <w:r w:rsidR="001C1CC3" w:rsidRPr="006E664D">
        <w:rPr>
          <w:rFonts w:ascii="Times New Roman" w:eastAsia="Times New Roman" w:hAnsi="Times New Roman"/>
          <w:color w:val="000000"/>
          <w:sz w:val="24"/>
          <w:szCs w:val="24"/>
          <w:lang w:eastAsia="ru-RU"/>
        </w:rPr>
        <w:t>с Застройщиком</w:t>
      </w:r>
      <w:r w:rsidRPr="006E664D">
        <w:rPr>
          <w:rFonts w:ascii="Times New Roman" w:eastAsia="Times New Roman" w:hAnsi="Times New Roman"/>
          <w:color w:val="000000"/>
          <w:sz w:val="24"/>
          <w:szCs w:val="24"/>
          <w:lang w:eastAsia="ru-RU"/>
        </w:rPr>
        <w:t xml:space="preserve"> акта приема-передачи квартиры.</w:t>
      </w:r>
    </w:p>
    <w:p w14:paraId="2019BF98" w14:textId="77777777" w:rsidR="006B5DE7" w:rsidRPr="006E664D" w:rsidRDefault="006B5DE7" w:rsidP="006B5DE7">
      <w:pPr>
        <w:spacing w:after="100" w:line="182" w:lineRule="atLeast"/>
        <w:ind w:firstLine="567"/>
        <w:jc w:val="both"/>
        <w:textAlignment w:val="baseline"/>
        <w:rPr>
          <w:rFonts w:ascii="Times New Roman" w:eastAsia="Times New Roman" w:hAnsi="Times New Roman"/>
          <w:color w:val="000000"/>
          <w:sz w:val="24"/>
          <w:szCs w:val="24"/>
          <w:lang w:eastAsia="ru-RU"/>
        </w:rPr>
      </w:pPr>
      <w:r w:rsidRPr="006E664D">
        <w:rPr>
          <w:rFonts w:ascii="Times New Roman" w:eastAsia="Times New Roman" w:hAnsi="Times New Roman"/>
          <w:color w:val="000000"/>
          <w:sz w:val="24"/>
          <w:szCs w:val="24"/>
          <w:lang w:eastAsia="ru-RU"/>
        </w:rPr>
        <w:t>2.2.6.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16D7FC7E" w14:textId="77777777" w:rsidR="006B5DE7" w:rsidRPr="006E664D" w:rsidRDefault="006B5DE7" w:rsidP="006B5DE7">
      <w:pPr>
        <w:pStyle w:val="a3"/>
        <w:numPr>
          <w:ilvl w:val="2"/>
          <w:numId w:val="4"/>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 xml:space="preserve">Участник не позднее 30 (тридцати) календарных дней с момента подписания настоящего договора обращается в регистрирующий орган для государственной регистрации данного договора.  </w:t>
      </w:r>
    </w:p>
    <w:p w14:paraId="76FE322E" w14:textId="77777777" w:rsidR="006B5DE7" w:rsidRPr="006E664D" w:rsidRDefault="006B5DE7" w:rsidP="006B5DE7">
      <w:pPr>
        <w:pStyle w:val="a3"/>
        <w:numPr>
          <w:ilvl w:val="2"/>
          <w:numId w:val="4"/>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 xml:space="preserve">Залог прав требования Участника к Застройщику на объекты долевого строительства по настоящему договору не возникает. </w:t>
      </w:r>
    </w:p>
    <w:p w14:paraId="10D808B3" w14:textId="77777777" w:rsidR="006B5DE7" w:rsidRPr="006E664D" w:rsidRDefault="006B5DE7" w:rsidP="006B5DE7">
      <w:pPr>
        <w:pStyle w:val="a3"/>
        <w:numPr>
          <w:ilvl w:val="2"/>
          <w:numId w:val="4"/>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Уступка Участником права требования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Участник имеет право переуступить права по указанному договору любому лицу, с момента государственной регистрации договора до момента подписания Сторонами акта приема-передачи, при условии согласования с Застройщиком формы договора уступки права требования. После согласования у Застройщика формы договора уступки, Сторонам необходимо обратиться в Управление федеральной службы государственной регистрации, кадастра и картографии по Ставропольскому краю для государственной регистрации договора уступки.</w:t>
      </w:r>
    </w:p>
    <w:p w14:paraId="4AD2636A" w14:textId="77777777" w:rsidR="000A7E9C" w:rsidRDefault="006B5DE7" w:rsidP="006B5DE7">
      <w:pPr>
        <w:pStyle w:val="a3"/>
        <w:numPr>
          <w:ilvl w:val="2"/>
          <w:numId w:val="4"/>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 xml:space="preserve"> При уклонении Участником долевого строительства от принятия объектов долевого строительства в срок или при отказе Участника долевого строительства от принятия объектов долевого строительства, Застройщик, по истечение 2 (двух) месяцев со дня, предусмотренного договором для передачи объектов долевого строительства Участникам долевого строительства, вправе составить односторонний акт о передаче объектов долевого строительства. При этом риск случайной гибели объектов долевого строительства признается перешедшим к Участникам долевого строительства со дня составления одностороннего акта о передаче объектов долевого строительства</w:t>
      </w:r>
      <w:r w:rsidR="00D314DE" w:rsidRPr="006E664D">
        <w:rPr>
          <w:rFonts w:ascii="Times New Roman" w:hAnsi="Times New Roman"/>
          <w:sz w:val="24"/>
          <w:szCs w:val="24"/>
        </w:rPr>
        <w:t xml:space="preserve">. </w:t>
      </w:r>
    </w:p>
    <w:p w14:paraId="2CE2505B" w14:textId="77777777" w:rsidR="00B66465" w:rsidRPr="006E664D" w:rsidRDefault="00B66465" w:rsidP="00A94C6A">
      <w:pPr>
        <w:tabs>
          <w:tab w:val="center" w:pos="4677"/>
        </w:tabs>
        <w:spacing w:after="0" w:line="240" w:lineRule="auto"/>
        <w:ind w:firstLine="567"/>
        <w:jc w:val="both"/>
        <w:rPr>
          <w:rFonts w:ascii="Times New Roman" w:hAnsi="Times New Roman"/>
          <w:sz w:val="24"/>
          <w:szCs w:val="24"/>
        </w:rPr>
      </w:pPr>
    </w:p>
    <w:p w14:paraId="01316BDC" w14:textId="77777777" w:rsidR="000A7E9C" w:rsidRPr="006E664D" w:rsidRDefault="000A7E9C" w:rsidP="00A94C6A">
      <w:pPr>
        <w:pStyle w:val="a3"/>
        <w:numPr>
          <w:ilvl w:val="0"/>
          <w:numId w:val="4"/>
        </w:numPr>
        <w:spacing w:after="0" w:line="240" w:lineRule="auto"/>
        <w:ind w:left="0" w:firstLine="567"/>
        <w:jc w:val="center"/>
        <w:rPr>
          <w:rFonts w:ascii="Times New Roman" w:hAnsi="Times New Roman"/>
          <w:sz w:val="24"/>
          <w:szCs w:val="24"/>
        </w:rPr>
      </w:pPr>
      <w:r w:rsidRPr="006E664D">
        <w:rPr>
          <w:rFonts w:ascii="Times New Roman" w:hAnsi="Times New Roman"/>
          <w:sz w:val="24"/>
          <w:szCs w:val="24"/>
        </w:rPr>
        <w:t>Цена договора и финансирование</w:t>
      </w:r>
      <w:r w:rsidR="0093560F" w:rsidRPr="006E664D">
        <w:rPr>
          <w:rFonts w:ascii="Times New Roman" w:hAnsi="Times New Roman"/>
          <w:sz w:val="24"/>
          <w:szCs w:val="24"/>
        </w:rPr>
        <w:t>.</w:t>
      </w:r>
    </w:p>
    <w:p w14:paraId="010F91AF" w14:textId="2838EBEC" w:rsidR="00332E31" w:rsidRPr="00A03D12" w:rsidRDefault="000A7E9C" w:rsidP="009E3D77">
      <w:pPr>
        <w:pStyle w:val="a3"/>
        <w:numPr>
          <w:ilvl w:val="1"/>
          <w:numId w:val="5"/>
        </w:numPr>
        <w:spacing w:after="0" w:line="240" w:lineRule="auto"/>
        <w:ind w:left="0" w:firstLine="567"/>
        <w:jc w:val="both"/>
        <w:rPr>
          <w:rFonts w:ascii="Times New Roman" w:eastAsia="Times New Roman" w:hAnsi="Times New Roman"/>
          <w:b/>
          <w:sz w:val="24"/>
          <w:szCs w:val="24"/>
          <w:lang w:eastAsia="ru-RU"/>
        </w:rPr>
      </w:pPr>
      <w:r w:rsidRPr="00332E31">
        <w:rPr>
          <w:rFonts w:ascii="Times New Roman" w:eastAsia="Times New Roman" w:hAnsi="Times New Roman"/>
          <w:sz w:val="24"/>
          <w:szCs w:val="24"/>
          <w:lang w:eastAsia="ru-RU"/>
        </w:rPr>
        <w:lastRenderedPageBreak/>
        <w:t xml:space="preserve"> </w:t>
      </w:r>
      <w:r w:rsidR="00B2583A" w:rsidRPr="00332E31">
        <w:rPr>
          <w:rFonts w:ascii="Times New Roman" w:eastAsia="Times New Roman" w:hAnsi="Times New Roman"/>
          <w:sz w:val="24"/>
          <w:szCs w:val="24"/>
          <w:lang w:eastAsia="ru-RU"/>
        </w:rPr>
        <w:t>В соответствии с п.1</w:t>
      </w:r>
      <w:r w:rsidR="003411AE" w:rsidRPr="00332E31">
        <w:rPr>
          <w:rFonts w:ascii="Times New Roman" w:eastAsia="Times New Roman" w:hAnsi="Times New Roman"/>
          <w:sz w:val="24"/>
          <w:szCs w:val="24"/>
          <w:lang w:eastAsia="ru-RU"/>
        </w:rPr>
        <w:t xml:space="preserve"> ст. 5 </w:t>
      </w:r>
      <w:r w:rsidR="00B2583A" w:rsidRPr="00332E31">
        <w:rPr>
          <w:rFonts w:ascii="Times New Roman" w:eastAsia="Times New Roman" w:hAnsi="Times New Roman"/>
          <w:sz w:val="24"/>
          <w:szCs w:val="24"/>
          <w:lang w:eastAsia="ru-RU"/>
        </w:rPr>
        <w:t>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619ED" w:rsidRPr="00332E31">
        <w:rPr>
          <w:rFonts w:ascii="Times New Roman" w:eastAsia="Times New Roman" w:hAnsi="Times New Roman"/>
          <w:sz w:val="24"/>
          <w:szCs w:val="24"/>
          <w:lang w:eastAsia="ru-RU"/>
        </w:rPr>
        <w:t>.</w:t>
      </w:r>
      <w:r w:rsidR="003411AE" w:rsidRPr="00332E31">
        <w:rPr>
          <w:rFonts w:ascii="Times New Roman" w:eastAsia="Times New Roman" w:hAnsi="Times New Roman"/>
          <w:sz w:val="24"/>
          <w:szCs w:val="24"/>
          <w:lang w:eastAsia="ru-RU"/>
        </w:rPr>
        <w:t xml:space="preserve"> Цена Договора</w:t>
      </w:r>
      <w:r w:rsidR="0094776B" w:rsidRPr="00332E31">
        <w:rPr>
          <w:rFonts w:ascii="Times New Roman" w:eastAsia="Times New Roman" w:hAnsi="Times New Roman"/>
          <w:sz w:val="24"/>
          <w:szCs w:val="24"/>
          <w:lang w:eastAsia="ru-RU"/>
        </w:rPr>
        <w:t>, то есть размер денежных средств, подлежащих уплате Участником долевого строительства для строительства (создания)</w:t>
      </w:r>
      <w:r w:rsidR="008619ED" w:rsidRPr="00332E31">
        <w:rPr>
          <w:rFonts w:ascii="Times New Roman" w:eastAsia="Times New Roman" w:hAnsi="Times New Roman"/>
          <w:sz w:val="24"/>
          <w:szCs w:val="24"/>
          <w:lang w:eastAsia="ru-RU"/>
        </w:rPr>
        <w:t xml:space="preserve"> объекта долевого строительства</w:t>
      </w:r>
      <w:r w:rsidR="00095331" w:rsidRPr="00332E31">
        <w:rPr>
          <w:rFonts w:ascii="Times New Roman" w:hAnsi="Times New Roman"/>
          <w:sz w:val="24"/>
          <w:szCs w:val="24"/>
        </w:rPr>
        <w:t xml:space="preserve">. Общая приведенная площадь жилого помещения </w:t>
      </w:r>
      <w:r w:rsidR="00095331" w:rsidRPr="00332E31">
        <w:rPr>
          <w:rFonts w:ascii="Times New Roman" w:eastAsia="Times New Roman" w:hAnsi="Times New Roman"/>
          <w:sz w:val="24"/>
          <w:szCs w:val="24"/>
          <w:lang w:eastAsia="ru-RU"/>
        </w:rPr>
        <w:t>состоит из суммы общей площади жилого помещения и площади</w:t>
      </w:r>
      <w:r w:rsidR="006748A4" w:rsidRPr="00332E31">
        <w:rPr>
          <w:rFonts w:ascii="Times New Roman" w:eastAsia="Times New Roman" w:hAnsi="Times New Roman"/>
          <w:sz w:val="24"/>
          <w:szCs w:val="24"/>
          <w:lang w:eastAsia="ru-RU"/>
        </w:rPr>
        <w:t xml:space="preserve">, балкона </w:t>
      </w:r>
      <w:r w:rsidR="00095331" w:rsidRPr="00332E31">
        <w:rPr>
          <w:rFonts w:ascii="Times New Roman" w:eastAsia="Times New Roman" w:hAnsi="Times New Roman"/>
          <w:sz w:val="24"/>
          <w:szCs w:val="24"/>
          <w:lang w:eastAsia="ru-RU"/>
        </w:rPr>
        <w:t xml:space="preserve">с понижающими коэффициентами 0,3, установленными федеральным органом исполнительной власти, что в денежном выражении составляет </w:t>
      </w:r>
      <w:r w:rsidR="00D859F5">
        <w:rPr>
          <w:rFonts w:ascii="Times New Roman" w:eastAsia="Times New Roman" w:hAnsi="Times New Roman"/>
          <w:b/>
          <w:sz w:val="24"/>
          <w:szCs w:val="24"/>
          <w:lang w:eastAsia="ru-RU"/>
        </w:rPr>
        <w:t>_____________________________</w:t>
      </w:r>
      <w:r w:rsidR="00193EC1" w:rsidRPr="00A03D12">
        <w:rPr>
          <w:rFonts w:ascii="Times New Roman" w:eastAsia="Times New Roman" w:hAnsi="Times New Roman"/>
          <w:b/>
          <w:sz w:val="24"/>
          <w:szCs w:val="24"/>
          <w:lang w:eastAsia="ru-RU"/>
        </w:rPr>
        <w:t xml:space="preserve"> </w:t>
      </w:r>
      <w:r w:rsidR="00332E31" w:rsidRPr="00A03D12">
        <w:rPr>
          <w:rFonts w:ascii="Times New Roman" w:eastAsia="Times New Roman" w:hAnsi="Times New Roman"/>
          <w:b/>
          <w:sz w:val="24"/>
          <w:szCs w:val="24"/>
          <w:lang w:eastAsia="ru-RU"/>
        </w:rPr>
        <w:t xml:space="preserve">рублей </w:t>
      </w:r>
      <w:r w:rsidR="00D859F5">
        <w:rPr>
          <w:rFonts w:ascii="Times New Roman" w:eastAsia="Times New Roman" w:hAnsi="Times New Roman"/>
          <w:b/>
          <w:sz w:val="24"/>
          <w:szCs w:val="24"/>
          <w:lang w:eastAsia="ru-RU"/>
        </w:rPr>
        <w:t xml:space="preserve">____ </w:t>
      </w:r>
      <w:r w:rsidR="00332E31" w:rsidRPr="00A03D12">
        <w:rPr>
          <w:rFonts w:ascii="Times New Roman" w:eastAsia="Times New Roman" w:hAnsi="Times New Roman"/>
          <w:b/>
          <w:sz w:val="24"/>
          <w:szCs w:val="24"/>
          <w:lang w:eastAsia="ru-RU"/>
        </w:rPr>
        <w:t>копеек.</w:t>
      </w:r>
    </w:p>
    <w:p w14:paraId="112A1A61" w14:textId="77777777" w:rsidR="006248DC" w:rsidRDefault="006248DC" w:rsidP="006248DC">
      <w:pPr>
        <w:pStyle w:val="af"/>
        <w:ind w:left="-180"/>
        <w:jc w:val="both"/>
      </w:pPr>
      <w:r>
        <w:t>Оплата по Договору производится в следующем порядке:</w:t>
      </w:r>
    </w:p>
    <w:p w14:paraId="668AC432" w14:textId="52A98BD0" w:rsidR="00A03D12" w:rsidRDefault="00A03D12" w:rsidP="00A03D12">
      <w:pPr>
        <w:pStyle w:val="af"/>
        <w:numPr>
          <w:ilvl w:val="0"/>
          <w:numId w:val="9"/>
        </w:numPr>
        <w:spacing w:before="0" w:beforeAutospacing="0" w:after="0" w:afterAutospacing="0" w:line="255" w:lineRule="atLeast"/>
        <w:jc w:val="both"/>
      </w:pPr>
      <w:r>
        <w:t xml:space="preserve">Денежная сумма в размере </w:t>
      </w:r>
      <w:r w:rsidR="00D859F5">
        <w:rPr>
          <w:b/>
        </w:rPr>
        <w:t>___________________</w:t>
      </w:r>
      <w:r>
        <w:rPr>
          <w:b/>
        </w:rPr>
        <w:t xml:space="preserve">рублей </w:t>
      </w:r>
      <w:r w:rsidR="00D859F5">
        <w:rPr>
          <w:b/>
        </w:rPr>
        <w:t>___</w:t>
      </w:r>
      <w:r>
        <w:rPr>
          <w:b/>
        </w:rPr>
        <w:t xml:space="preserve"> копеек </w:t>
      </w:r>
      <w:r>
        <w:t>выплачивается дольщиком в течение 10 (десяти) банковских дней с даты государственной регистрации настоящего Договора;</w:t>
      </w:r>
    </w:p>
    <w:p w14:paraId="5E58EACC" w14:textId="6623966B" w:rsidR="00C44F4C" w:rsidRPr="00666802" w:rsidRDefault="006248DC" w:rsidP="00E24209">
      <w:pPr>
        <w:pStyle w:val="af"/>
        <w:numPr>
          <w:ilvl w:val="0"/>
          <w:numId w:val="9"/>
        </w:numPr>
        <w:spacing w:before="0" w:beforeAutospacing="0" w:after="0" w:afterAutospacing="0" w:line="255" w:lineRule="atLeast"/>
        <w:jc w:val="both"/>
        <w:rPr>
          <w:rStyle w:val="fontstyle01"/>
          <w:color w:val="auto"/>
        </w:rPr>
      </w:pPr>
      <w:r>
        <w:t xml:space="preserve">Денежная сумма в размере </w:t>
      </w:r>
      <w:r w:rsidR="00D859F5">
        <w:rPr>
          <w:b/>
        </w:rPr>
        <w:t>_____________________</w:t>
      </w:r>
      <w:r w:rsidRPr="00C44F4C">
        <w:rPr>
          <w:b/>
        </w:rPr>
        <w:t xml:space="preserve"> рублей </w:t>
      </w:r>
      <w:r w:rsidR="00D859F5">
        <w:rPr>
          <w:b/>
        </w:rPr>
        <w:t>___</w:t>
      </w:r>
      <w:r w:rsidRPr="00C44F4C">
        <w:rPr>
          <w:b/>
        </w:rPr>
        <w:t xml:space="preserve"> копе</w:t>
      </w:r>
      <w:r w:rsidR="00E51BA5">
        <w:rPr>
          <w:b/>
        </w:rPr>
        <w:t>йки</w:t>
      </w:r>
      <w:r w:rsidRPr="00C44F4C">
        <w:rPr>
          <w:b/>
        </w:rPr>
        <w:t xml:space="preserve"> </w:t>
      </w:r>
      <w:r>
        <w:t xml:space="preserve">выплачивается дольщиком </w:t>
      </w:r>
      <w:r w:rsidR="00C44F4C">
        <w:rPr>
          <w:rStyle w:val="fontstyle01"/>
        </w:rPr>
        <w:t>в течение двух</w:t>
      </w:r>
      <w:r w:rsidR="00E51BA5">
        <w:rPr>
          <w:rStyle w:val="fontstyle01"/>
        </w:rPr>
        <w:t xml:space="preserve"> </w:t>
      </w:r>
      <w:r w:rsidR="00C44F4C">
        <w:rPr>
          <w:rStyle w:val="fontstyle01"/>
        </w:rPr>
        <w:t xml:space="preserve">месяцев с даты подачи заявления о распоряжении средствами </w:t>
      </w:r>
      <w:r w:rsidR="00D859F5">
        <w:rPr>
          <w:rStyle w:val="fontstyle21"/>
        </w:rPr>
        <w:t>_______________________</w:t>
      </w:r>
      <w:r w:rsidR="00B641DD">
        <w:rPr>
          <w:b/>
        </w:rPr>
        <w:t>,</w:t>
      </w:r>
      <w:r w:rsidR="00AA2BFA">
        <w:rPr>
          <w:b/>
        </w:rPr>
        <w:t xml:space="preserve"> </w:t>
      </w:r>
      <w:r w:rsidR="00F44CB5" w:rsidRPr="00536800">
        <w:t xml:space="preserve">на основании государственного сертификата на материнский (семейный) капитал </w:t>
      </w:r>
      <w:r w:rsidR="00D859F5">
        <w:t>__________</w:t>
      </w:r>
      <w:r w:rsidR="000158A1">
        <w:t xml:space="preserve"> №</w:t>
      </w:r>
      <w:r w:rsidR="00D859F5">
        <w:t>________</w:t>
      </w:r>
      <w:r w:rsidR="00F44CB5" w:rsidRPr="00536800">
        <w:t xml:space="preserve"> от </w:t>
      </w:r>
      <w:r w:rsidR="00D859F5">
        <w:t>__ __</w:t>
      </w:r>
      <w:r w:rsidR="00F44CB5" w:rsidRPr="00536800">
        <w:t xml:space="preserve"> 20</w:t>
      </w:r>
      <w:r w:rsidR="00B641DD">
        <w:t>2</w:t>
      </w:r>
      <w:r w:rsidR="00D859F5">
        <w:t>_</w:t>
      </w:r>
      <w:r w:rsidR="00F44CB5" w:rsidRPr="00536800">
        <w:t xml:space="preserve">г, выданном на основании решения </w:t>
      </w:r>
      <w:r w:rsidR="00423ADA" w:rsidRPr="00536800">
        <w:t xml:space="preserve"> </w:t>
      </w:r>
      <w:r w:rsidR="00B641DD">
        <w:t>Государственного учреждения - У</w:t>
      </w:r>
      <w:r w:rsidR="00423ADA" w:rsidRPr="00536800">
        <w:t xml:space="preserve">правление </w:t>
      </w:r>
      <w:r w:rsidR="00B641DD">
        <w:t>П</w:t>
      </w:r>
      <w:r w:rsidR="00423ADA" w:rsidRPr="00536800">
        <w:t xml:space="preserve">енсионного фонда </w:t>
      </w:r>
      <w:r w:rsidR="00B641DD">
        <w:t>Р</w:t>
      </w:r>
      <w:r w:rsidR="00423ADA" w:rsidRPr="00536800">
        <w:t xml:space="preserve">оссийской </w:t>
      </w:r>
      <w:r w:rsidR="00B641DD">
        <w:t>Ф</w:t>
      </w:r>
      <w:r w:rsidR="00423ADA" w:rsidRPr="00536800">
        <w:t xml:space="preserve">едерации по </w:t>
      </w:r>
      <w:r w:rsidR="00D859F5">
        <w:t>__________________________</w:t>
      </w:r>
      <w:r w:rsidR="00F44CB5" w:rsidRPr="00536800">
        <w:t>и справки о размере материнского (семейного) капи</w:t>
      </w:r>
      <w:r w:rsidR="00B641DD">
        <w:t xml:space="preserve">тала по состоянию на </w:t>
      </w:r>
      <w:r w:rsidR="00D859F5">
        <w:t>_______</w:t>
      </w:r>
      <w:r w:rsidR="00B641DD">
        <w:t xml:space="preserve">г. </w:t>
      </w:r>
      <w:r w:rsidR="00C44F4C">
        <w:rPr>
          <w:rStyle w:val="fontstyle01"/>
        </w:rPr>
        <w:t>путем перечисления денежных средств в соответствии с Федеральным Законом</w:t>
      </w:r>
      <w:r w:rsidR="00B641DD">
        <w:rPr>
          <w:color w:val="000000"/>
        </w:rPr>
        <w:t xml:space="preserve"> </w:t>
      </w:r>
      <w:r w:rsidR="00C44F4C">
        <w:rPr>
          <w:rStyle w:val="fontstyle01"/>
        </w:rPr>
        <w:t xml:space="preserve">№256-ФЗ «О дополнительных мерах </w:t>
      </w:r>
      <w:r w:rsidR="00C44F4C" w:rsidRPr="00666802">
        <w:rPr>
          <w:rStyle w:val="fontstyle01"/>
        </w:rPr>
        <w:t>государственной поддержки семей, имеющих</w:t>
      </w:r>
      <w:r w:rsidR="00B641DD" w:rsidRPr="00666802">
        <w:rPr>
          <w:color w:val="000000"/>
        </w:rPr>
        <w:t xml:space="preserve"> </w:t>
      </w:r>
      <w:r w:rsidR="00C44F4C" w:rsidRPr="00666802">
        <w:rPr>
          <w:rStyle w:val="fontstyle01"/>
        </w:rPr>
        <w:t>детей» от 29.12.2006г.;</w:t>
      </w:r>
    </w:p>
    <w:p w14:paraId="73525E5E" w14:textId="1E9B271D" w:rsidR="006248DC" w:rsidRDefault="006248DC" w:rsidP="00A03D12">
      <w:pPr>
        <w:pStyle w:val="af"/>
        <w:numPr>
          <w:ilvl w:val="0"/>
          <w:numId w:val="9"/>
        </w:numPr>
        <w:spacing w:before="0" w:beforeAutospacing="0" w:after="0" w:afterAutospacing="0" w:line="255" w:lineRule="atLeast"/>
        <w:jc w:val="both"/>
      </w:pPr>
      <w:r>
        <w:t xml:space="preserve">За счет кредитных средств сумму в размере </w:t>
      </w:r>
      <w:bookmarkStart w:id="2" w:name="_Hlk126576912"/>
      <w:r w:rsidR="00D859F5">
        <w:rPr>
          <w:b/>
        </w:rPr>
        <w:t>_______________</w:t>
      </w:r>
      <w:r w:rsidR="005A67C0" w:rsidRPr="00C44F4C">
        <w:rPr>
          <w:b/>
        </w:rPr>
        <w:t xml:space="preserve"> </w:t>
      </w:r>
      <w:r w:rsidRPr="00C44F4C">
        <w:rPr>
          <w:b/>
        </w:rPr>
        <w:t>рубл</w:t>
      </w:r>
      <w:r w:rsidR="00D859F5">
        <w:rPr>
          <w:b/>
        </w:rPr>
        <w:t>ей</w:t>
      </w:r>
      <w:r w:rsidRPr="00C44F4C">
        <w:rPr>
          <w:b/>
        </w:rPr>
        <w:t xml:space="preserve"> </w:t>
      </w:r>
      <w:r w:rsidR="00D859F5">
        <w:rPr>
          <w:b/>
        </w:rPr>
        <w:t>__</w:t>
      </w:r>
      <w:r w:rsidRPr="00C44F4C">
        <w:rPr>
          <w:b/>
        </w:rPr>
        <w:t>копеек</w:t>
      </w:r>
      <w:bookmarkEnd w:id="2"/>
      <w:r>
        <w:t xml:space="preserve"> - не позднее 10 (десяти) банковских дней с даты государственной регистрации настоящего Договора.</w:t>
      </w:r>
    </w:p>
    <w:p w14:paraId="39FB2832" w14:textId="77777777" w:rsidR="006248DC" w:rsidRDefault="006248DC" w:rsidP="006248DC">
      <w:pPr>
        <w:pStyle w:val="af"/>
        <w:numPr>
          <w:ilvl w:val="0"/>
          <w:numId w:val="9"/>
        </w:numPr>
        <w:spacing w:before="0" w:beforeAutospacing="0" w:after="0" w:afterAutospacing="0" w:line="255" w:lineRule="atLeast"/>
        <w:jc w:val="both"/>
      </w:pPr>
      <w: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341DD4E" w14:textId="77777777" w:rsidR="006248DC" w:rsidRDefault="006248DC" w:rsidP="006248DC">
      <w:pPr>
        <w:pStyle w:val="af"/>
        <w:numPr>
          <w:ilvl w:val="0"/>
          <w:numId w:val="9"/>
        </w:numPr>
        <w:spacing w:before="0" w:beforeAutospacing="0" w:after="0" w:afterAutospacing="0" w:line="255" w:lineRule="atLeast"/>
        <w:jc w:val="both"/>
      </w:pPr>
      <w:r>
        <w:t>(Указывается по выбору, либо:)</w:t>
      </w:r>
    </w:p>
    <w:p w14:paraId="40D3DCB1" w14:textId="6C7F5285" w:rsidR="006248DC" w:rsidRDefault="006248DC" w:rsidP="006248DC">
      <w:pPr>
        <w:pStyle w:val="af"/>
        <w:numPr>
          <w:ilvl w:val="0"/>
          <w:numId w:val="9"/>
        </w:numPr>
        <w:spacing w:before="0" w:beforeAutospacing="0" w:after="0" w:afterAutospacing="0" w:line="255" w:lineRule="atLeast"/>
        <w:jc w:val="both"/>
      </w:pPr>
      <w: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w:t>
      </w:r>
      <w:r w:rsidR="00D859F5">
        <w:rPr>
          <w:b/>
        </w:rPr>
        <w:t>_______________________</w:t>
      </w:r>
      <w:r w:rsidR="00A03D12" w:rsidRPr="00C44F4C">
        <w:rPr>
          <w:b/>
        </w:rPr>
        <w:t>рубл</w:t>
      </w:r>
      <w:r w:rsidR="00D859F5">
        <w:rPr>
          <w:b/>
        </w:rPr>
        <w:t>ей</w:t>
      </w:r>
      <w:r w:rsidR="00A03D12" w:rsidRPr="00C44F4C">
        <w:rPr>
          <w:b/>
        </w:rPr>
        <w:t xml:space="preserve"> </w:t>
      </w:r>
      <w:r w:rsidR="00D859F5">
        <w:rPr>
          <w:b/>
        </w:rPr>
        <w:t>__</w:t>
      </w:r>
      <w:r w:rsidR="00A03D12" w:rsidRPr="00C44F4C">
        <w:rPr>
          <w:b/>
        </w:rPr>
        <w:t xml:space="preserve"> копеек</w:t>
      </w:r>
      <w:r w:rsidR="00A03D12">
        <w:t xml:space="preserve"> </w:t>
      </w:r>
      <w:r>
        <w:t xml:space="preserve">на срок </w:t>
      </w:r>
      <w:r w:rsidR="00D859F5">
        <w:rPr>
          <w:b/>
          <w:bCs/>
        </w:rPr>
        <w:t>____</w:t>
      </w:r>
      <w:r w:rsidR="00A03D12">
        <w:rPr>
          <w:b/>
        </w:rPr>
        <w:t xml:space="preserve"> </w:t>
      </w:r>
      <w:r w:rsidR="00A03D12">
        <w:t>месяцев</w:t>
      </w:r>
      <w:r>
        <w:t xml:space="preserve">. </w:t>
      </w:r>
    </w:p>
    <w:p w14:paraId="1AC646BF" w14:textId="77777777" w:rsidR="006248DC" w:rsidRDefault="006248DC" w:rsidP="006248DC">
      <w:pPr>
        <w:pStyle w:val="af"/>
        <w:numPr>
          <w:ilvl w:val="0"/>
          <w:numId w:val="9"/>
        </w:numPr>
        <w:spacing w:before="0" w:beforeAutospacing="0" w:after="0" w:afterAutospacing="0" w:line="255" w:lineRule="atLeast"/>
        <w:jc w:val="both"/>
      </w:pPr>
      <w:r>
        <w:t>Иные условия предоставления кредита предусмотрены Кредитным договором.</w:t>
      </w:r>
    </w:p>
    <w:p w14:paraId="4394DC10" w14:textId="77777777" w:rsidR="006248DC" w:rsidRDefault="006248DC" w:rsidP="006248DC">
      <w:pPr>
        <w:pStyle w:val="af"/>
        <w:numPr>
          <w:ilvl w:val="0"/>
          <w:numId w:val="9"/>
        </w:numPr>
        <w:spacing w:before="0" w:beforeAutospacing="0" w:after="0" w:afterAutospacing="0" w:line="255" w:lineRule="atLeast"/>
        <w:jc w:val="both"/>
      </w:pPr>
      <w:r>
        <w:t>(либо:)</w:t>
      </w:r>
    </w:p>
    <w:p w14:paraId="40CB2103" w14:textId="7AF70B22" w:rsidR="006248DC" w:rsidRPr="00613CE9" w:rsidRDefault="006248DC" w:rsidP="006248DC">
      <w:pPr>
        <w:pStyle w:val="af"/>
        <w:numPr>
          <w:ilvl w:val="0"/>
          <w:numId w:val="9"/>
        </w:numPr>
        <w:spacing w:before="0" w:beforeAutospacing="0" w:after="0" w:afterAutospacing="0" w:line="276" w:lineRule="auto"/>
        <w:jc w:val="both"/>
      </w:pPr>
      <w:r w:rsidRPr="00F01603">
        <w:t xml:space="preserve">Кредитные средства предоставляются по Кредитному договору </w:t>
      </w:r>
      <w:r w:rsidR="00F01603" w:rsidRPr="00F01603">
        <w:rPr>
          <w:color w:val="242629"/>
          <w:shd w:val="clear" w:color="auto" w:fill="F2F4F6"/>
        </w:rPr>
        <w:t xml:space="preserve">№ </w:t>
      </w:r>
      <w:r w:rsidR="00D859F5">
        <w:rPr>
          <w:color w:val="242629"/>
          <w:shd w:val="clear" w:color="auto" w:fill="F2F4F6"/>
        </w:rPr>
        <w:t>_______</w:t>
      </w:r>
      <w:r w:rsidR="00F01603" w:rsidRPr="00F01603">
        <w:rPr>
          <w:color w:val="242629"/>
          <w:shd w:val="clear" w:color="auto" w:fill="F2F4F6"/>
        </w:rPr>
        <w:t xml:space="preserve"> от </w:t>
      </w:r>
      <w:r w:rsidR="00D859F5">
        <w:rPr>
          <w:color w:val="242629"/>
          <w:shd w:val="clear" w:color="auto" w:fill="F2F4F6"/>
        </w:rPr>
        <w:t>__ __ ______</w:t>
      </w:r>
      <w:r w:rsidR="0084629C">
        <w:rPr>
          <w:color w:val="242629"/>
          <w:shd w:val="clear" w:color="auto" w:fill="F2F4F6"/>
        </w:rPr>
        <w:t>г.</w:t>
      </w:r>
      <w:r w:rsidRPr="00F01603">
        <w:t>, заключаемому в городе Ессентуки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w:t>
      </w:r>
      <w:r>
        <w:t xml:space="preserve"> кредита </w:t>
      </w:r>
      <w:r w:rsidRPr="00613CE9">
        <w:t>предусмотрены Кредитным договором.</w:t>
      </w:r>
    </w:p>
    <w:p w14:paraId="4BBE49B4" w14:textId="77777777" w:rsidR="006248DC" w:rsidRPr="00613CE9" w:rsidRDefault="006248DC" w:rsidP="006248DC">
      <w:pPr>
        <w:rPr>
          <w:rFonts w:ascii="Times New Roman" w:hAnsi="Times New Roman"/>
          <w:b/>
        </w:rPr>
      </w:pPr>
      <w:r w:rsidRPr="00613CE9">
        <w:rPr>
          <w:rFonts w:ascii="Times New Roman" w:hAnsi="Times New Roman"/>
          <w:iCs/>
          <w:sz w:val="24"/>
          <w:szCs w:val="24"/>
        </w:rPr>
        <w:t xml:space="preserve">        - Перечисление  денежных средств в счет оплаты Объекта недвижимости осуществляется «</w:t>
      </w:r>
      <w:proofErr w:type="spellStart"/>
      <w:r w:rsidRPr="00613CE9">
        <w:rPr>
          <w:rFonts w:ascii="Times New Roman" w:hAnsi="Times New Roman"/>
          <w:iCs/>
          <w:sz w:val="24"/>
          <w:szCs w:val="24"/>
        </w:rPr>
        <w:t>Домклик</w:t>
      </w:r>
      <w:proofErr w:type="spellEnd"/>
      <w:r w:rsidRPr="00613CE9">
        <w:rPr>
          <w:rFonts w:ascii="Times New Roman" w:hAnsi="Times New Roman"/>
          <w:iCs/>
          <w:sz w:val="24"/>
          <w:szCs w:val="24"/>
        </w:rPr>
        <w:t>» (ООО «</w:t>
      </w:r>
      <w:proofErr w:type="spellStart"/>
      <w:r w:rsidRPr="00613CE9">
        <w:rPr>
          <w:rFonts w:ascii="Times New Roman" w:hAnsi="Times New Roman"/>
          <w:iCs/>
          <w:sz w:val="24"/>
          <w:szCs w:val="24"/>
        </w:rPr>
        <w:t>Домклик</w:t>
      </w:r>
      <w:proofErr w:type="spellEnd"/>
      <w:r w:rsidRPr="00613CE9">
        <w:rPr>
          <w:rFonts w:ascii="Times New Roman" w:hAnsi="Times New Roman"/>
          <w:iCs/>
          <w:sz w:val="24"/>
          <w:szCs w:val="24"/>
        </w:rPr>
        <w:t xml:space="preserve">»), ИНН 7736249247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w:t>
      </w:r>
      <w:r w:rsidRPr="00613CE9">
        <w:rPr>
          <w:rFonts w:ascii="Times New Roman" w:hAnsi="Times New Roman"/>
          <w:iCs/>
          <w:sz w:val="24"/>
          <w:szCs w:val="24"/>
        </w:rPr>
        <w:lastRenderedPageBreak/>
        <w:t>строительстве, а также государственной регистрации залога прав требования участника  долевого строительства в силу закона в пользу Банка,  по следующим реквизитам</w:t>
      </w:r>
      <w:r w:rsidRPr="00613CE9">
        <w:rPr>
          <w:rFonts w:ascii="Times New Roman" w:hAnsi="Times New Roman"/>
          <w:i/>
          <w:sz w:val="24"/>
          <w:szCs w:val="24"/>
        </w:rPr>
        <w:t xml:space="preserve">: </w:t>
      </w:r>
      <w:r w:rsidRPr="00613CE9">
        <w:rPr>
          <w:rFonts w:ascii="Times New Roman" w:hAnsi="Times New Roman"/>
          <w:b/>
          <w:sz w:val="24"/>
          <w:szCs w:val="24"/>
        </w:rPr>
        <w:t xml:space="preserve">ОГРН 1020502526362, ИНН 0541029134, КПП 057101001 р/с - </w:t>
      </w:r>
      <w:r w:rsidRPr="00613CE9">
        <w:rPr>
          <w:rFonts w:ascii="Times New Roman" w:hAnsi="Times New Roman"/>
          <w:b/>
          <w:bCs/>
          <w:sz w:val="24"/>
          <w:szCs w:val="24"/>
        </w:rPr>
        <w:t>4070281000320002980</w:t>
      </w:r>
      <w:r w:rsidRPr="00613CE9">
        <w:rPr>
          <w:rFonts w:ascii="Times New Roman" w:hAnsi="Times New Roman"/>
          <w:b/>
          <w:sz w:val="24"/>
          <w:szCs w:val="24"/>
        </w:rPr>
        <w:t> в ПАО СБЕРБАНК СТАВРОПОЛЬСКОЕ ОТДЕЛЕНИЕ № 5230 к/с - 30101810907020000615; БИК 040702615. ИНН банка 7707083893/ КПП 054102001</w:t>
      </w:r>
    </w:p>
    <w:p w14:paraId="3695FB4B" w14:textId="4C6FF11D" w:rsidR="00205310" w:rsidRPr="006D3613" w:rsidRDefault="00205310" w:rsidP="00205310">
      <w:pPr>
        <w:pStyle w:val="af"/>
        <w:spacing w:line="255" w:lineRule="atLeast"/>
        <w:jc w:val="both"/>
        <w:rPr>
          <w:rFonts w:eastAsia="Calibri"/>
          <w:lang w:eastAsia="en-US"/>
        </w:rPr>
      </w:pPr>
      <w:r w:rsidRPr="006D3613">
        <w:rPr>
          <w:rFonts w:eastAsia="Calibri"/>
          <w:lang w:eastAsia="en-US"/>
        </w:rPr>
        <w:t xml:space="preserve">Расчеты по договору участия в долевом строительстве производятся с использованием номинального счета </w:t>
      </w:r>
      <w:r w:rsidR="009A486D" w:rsidRPr="006D3613">
        <w:rPr>
          <w:rFonts w:eastAsia="Calibri"/>
          <w:lang w:eastAsia="en-US"/>
        </w:rPr>
        <w:t>использованием номинального счета Общества с ограниченной ответственностью «</w:t>
      </w:r>
      <w:proofErr w:type="spellStart"/>
      <w:r w:rsidR="009A486D" w:rsidRPr="006D3613">
        <w:rPr>
          <w:rFonts w:eastAsia="Calibri"/>
          <w:lang w:eastAsia="en-US"/>
        </w:rPr>
        <w:t>Домклик</w:t>
      </w:r>
      <w:proofErr w:type="spellEnd"/>
      <w:r w:rsidR="009A486D" w:rsidRPr="006D3613">
        <w:rPr>
          <w:rFonts w:eastAsia="Calibri"/>
          <w:lang w:eastAsia="en-US"/>
        </w:rPr>
        <w:t>» (ООО «</w:t>
      </w:r>
      <w:proofErr w:type="spellStart"/>
      <w:r w:rsidR="009A486D" w:rsidRPr="006D3613">
        <w:rPr>
          <w:rFonts w:eastAsia="Calibri"/>
          <w:lang w:eastAsia="en-US"/>
        </w:rPr>
        <w:t>Домклик</w:t>
      </w:r>
      <w:proofErr w:type="spellEnd"/>
      <w:r w:rsidR="009A486D" w:rsidRPr="006D3613">
        <w:rPr>
          <w:rFonts w:eastAsia="Calibri"/>
          <w:lang w:eastAsia="en-US"/>
        </w:rPr>
        <w:t>»), ИНН 7736249247</w:t>
      </w:r>
      <w:r w:rsidRPr="006D3613">
        <w:rPr>
          <w:rFonts w:eastAsia="Calibri"/>
          <w:lang w:eastAsia="en-US"/>
        </w:rPr>
        <w:t>, открытого в Московском банке ПАО Сбербанк, бенефициаром по которому является участник долевого строительства;</w:t>
      </w:r>
    </w:p>
    <w:p w14:paraId="32D644F6" w14:textId="63DB7EF4" w:rsidR="00205310" w:rsidRPr="006D3613" w:rsidRDefault="00205310" w:rsidP="00205310">
      <w:pPr>
        <w:pStyle w:val="af"/>
        <w:spacing w:line="255" w:lineRule="atLeast"/>
        <w:jc w:val="both"/>
        <w:rPr>
          <w:rFonts w:eastAsia="Calibri"/>
          <w:lang w:eastAsia="en-US"/>
        </w:rPr>
      </w:pPr>
      <w:r w:rsidRPr="006D3613">
        <w:rPr>
          <w:rFonts w:eastAsia="Calibri"/>
          <w:lang w:eastAsia="en-US"/>
        </w:rPr>
        <w:t xml:space="preserve"> Применяемы формулировки при порядке расчетов с использованием номинального счета </w:t>
      </w:r>
      <w:r w:rsidR="009A486D" w:rsidRPr="006D3613">
        <w:rPr>
          <w:rFonts w:eastAsia="Calibri"/>
          <w:lang w:eastAsia="en-US"/>
        </w:rPr>
        <w:t>Общества с ограниченной ответственностью «</w:t>
      </w:r>
      <w:proofErr w:type="spellStart"/>
      <w:r w:rsidR="009A486D" w:rsidRPr="006D3613">
        <w:rPr>
          <w:rFonts w:eastAsia="Calibri"/>
          <w:lang w:eastAsia="en-US"/>
        </w:rPr>
        <w:t>Домклик</w:t>
      </w:r>
      <w:proofErr w:type="spellEnd"/>
      <w:r w:rsidR="009A486D" w:rsidRPr="006D3613">
        <w:rPr>
          <w:rFonts w:eastAsia="Calibri"/>
          <w:lang w:eastAsia="en-US"/>
        </w:rPr>
        <w:t>» (ООО «</w:t>
      </w:r>
      <w:proofErr w:type="spellStart"/>
      <w:r w:rsidR="009A486D" w:rsidRPr="006D3613">
        <w:rPr>
          <w:rFonts w:eastAsia="Calibri"/>
          <w:lang w:eastAsia="en-US"/>
        </w:rPr>
        <w:t>Домклик</w:t>
      </w:r>
      <w:proofErr w:type="spellEnd"/>
      <w:r w:rsidR="009A486D" w:rsidRPr="006D3613">
        <w:rPr>
          <w:rFonts w:eastAsia="Calibri"/>
          <w:lang w:eastAsia="en-US"/>
        </w:rPr>
        <w:t xml:space="preserve">»), ИНН 7736249247 </w:t>
      </w:r>
      <w:r w:rsidRPr="006D3613">
        <w:rPr>
          <w:rFonts w:eastAsia="Calibri"/>
          <w:lang w:eastAsia="en-US"/>
        </w:rPr>
        <w:t>для выдачи кредита на основании проекта ДДУ/ДУПТ:</w:t>
      </w:r>
    </w:p>
    <w:p w14:paraId="61206D9A" w14:textId="0DE0EEF2" w:rsidR="00205310" w:rsidRPr="006D3613" w:rsidRDefault="00205310" w:rsidP="00205310">
      <w:pPr>
        <w:pStyle w:val="af"/>
        <w:spacing w:line="255" w:lineRule="atLeast"/>
        <w:jc w:val="both"/>
        <w:rPr>
          <w:rFonts w:eastAsia="Calibri"/>
          <w:lang w:eastAsia="en-US"/>
        </w:rPr>
      </w:pPr>
      <w:r w:rsidRPr="006D3613">
        <w:rPr>
          <w:rFonts w:eastAsia="Calibri"/>
          <w:lang w:eastAsia="en-US"/>
        </w:rPr>
        <w:t xml:space="preserve">расчеты по договору участия в долевом строительстве/Договору уступки права требования по договору участия в долевом строительстве Объекта недвижимости производятся с использованием номинального счета </w:t>
      </w:r>
      <w:r w:rsidR="009A486D" w:rsidRPr="006D3613">
        <w:rPr>
          <w:rFonts w:eastAsia="Calibri"/>
          <w:lang w:eastAsia="en-US"/>
        </w:rPr>
        <w:t>Общества с ограниченной ответственностью «</w:t>
      </w:r>
      <w:proofErr w:type="spellStart"/>
      <w:r w:rsidR="009A486D" w:rsidRPr="006D3613">
        <w:rPr>
          <w:rFonts w:eastAsia="Calibri"/>
          <w:lang w:eastAsia="en-US"/>
        </w:rPr>
        <w:t>Домклик</w:t>
      </w:r>
      <w:proofErr w:type="spellEnd"/>
      <w:r w:rsidR="009A486D" w:rsidRPr="006D3613">
        <w:rPr>
          <w:rFonts w:eastAsia="Calibri"/>
          <w:lang w:eastAsia="en-US"/>
        </w:rPr>
        <w:t>» (ООО «</w:t>
      </w:r>
      <w:proofErr w:type="spellStart"/>
      <w:r w:rsidR="009A486D" w:rsidRPr="006D3613">
        <w:rPr>
          <w:rFonts w:eastAsia="Calibri"/>
          <w:lang w:eastAsia="en-US"/>
        </w:rPr>
        <w:t>Домклик</w:t>
      </w:r>
      <w:proofErr w:type="spellEnd"/>
      <w:r w:rsidR="009A486D" w:rsidRPr="006D3613">
        <w:rPr>
          <w:rFonts w:eastAsia="Calibri"/>
          <w:lang w:eastAsia="en-US"/>
        </w:rPr>
        <w:t>»), ИНН 7736249247</w:t>
      </w:r>
      <w:r w:rsidRPr="006D3613">
        <w:rPr>
          <w:rFonts w:eastAsia="Calibri"/>
          <w:lang w:eastAsia="en-US"/>
        </w:rPr>
        <w:t xml:space="preserve">, открытого в </w:t>
      </w:r>
      <w:proofErr w:type="spellStart"/>
      <w:r w:rsidRPr="006D3613">
        <w:rPr>
          <w:rFonts w:eastAsia="Calibri"/>
          <w:lang w:eastAsia="en-US"/>
        </w:rPr>
        <w:t>в</w:t>
      </w:r>
      <w:proofErr w:type="spellEnd"/>
      <w:r w:rsidRPr="006D3613">
        <w:rPr>
          <w:rFonts w:eastAsia="Calibri"/>
          <w:lang w:eastAsia="en-US"/>
        </w:rPr>
        <w:t xml:space="preserve"> Московском банке ПАО Сбербанк, бенефициаром по которому является участник долевого строительства;</w:t>
      </w:r>
    </w:p>
    <w:p w14:paraId="51C9C220" w14:textId="3F848351" w:rsidR="00205310" w:rsidRPr="008B3DBD" w:rsidRDefault="00205310" w:rsidP="008B3DBD">
      <w:pPr>
        <w:rPr>
          <w:rFonts w:ascii="Times New Roman" w:hAnsi="Times New Roman"/>
          <w:sz w:val="24"/>
          <w:szCs w:val="24"/>
        </w:rPr>
      </w:pPr>
      <w:r w:rsidRPr="006D3613">
        <w:rPr>
          <w:rFonts w:ascii="Times New Roman" w:hAnsi="Times New Roman"/>
          <w:sz w:val="24"/>
          <w:szCs w:val="24"/>
        </w:rPr>
        <w:t xml:space="preserve">перечисление денежных средств в счет оплаты Объекта недвижимости осуществляется </w:t>
      </w:r>
      <w:r w:rsidR="009A486D" w:rsidRPr="006D3613">
        <w:rPr>
          <w:rFonts w:ascii="Times New Roman" w:hAnsi="Times New Roman"/>
          <w:sz w:val="24"/>
          <w:szCs w:val="24"/>
        </w:rPr>
        <w:t>Обществом с ограниченной ответственностью «</w:t>
      </w:r>
      <w:proofErr w:type="spellStart"/>
      <w:r w:rsidR="009A486D" w:rsidRPr="006D3613">
        <w:rPr>
          <w:rFonts w:ascii="Times New Roman" w:hAnsi="Times New Roman"/>
          <w:sz w:val="24"/>
          <w:szCs w:val="24"/>
        </w:rPr>
        <w:t>Домклик</w:t>
      </w:r>
      <w:proofErr w:type="spellEnd"/>
      <w:r w:rsidR="009A486D" w:rsidRPr="006D3613">
        <w:rPr>
          <w:rFonts w:ascii="Times New Roman" w:hAnsi="Times New Roman"/>
          <w:sz w:val="24"/>
          <w:szCs w:val="24"/>
        </w:rPr>
        <w:t>» (ООО «</w:t>
      </w:r>
      <w:proofErr w:type="spellStart"/>
      <w:r w:rsidR="009A486D" w:rsidRPr="006D3613">
        <w:rPr>
          <w:rFonts w:ascii="Times New Roman" w:hAnsi="Times New Roman"/>
          <w:sz w:val="24"/>
          <w:szCs w:val="24"/>
        </w:rPr>
        <w:t>Домклик</w:t>
      </w:r>
      <w:proofErr w:type="spellEnd"/>
      <w:r w:rsidR="009A486D" w:rsidRPr="006D3613">
        <w:rPr>
          <w:rFonts w:ascii="Times New Roman" w:hAnsi="Times New Roman"/>
          <w:sz w:val="24"/>
          <w:szCs w:val="24"/>
        </w:rPr>
        <w:t xml:space="preserve">»), ИНН 7736249247 </w:t>
      </w:r>
      <w:r w:rsidRPr="006D3613">
        <w:rPr>
          <w:rFonts w:ascii="Times New Roman" w:hAnsi="Times New Roman"/>
          <w:sz w:val="24"/>
          <w:szCs w:val="24"/>
        </w:rPr>
        <w:t>по поручению участника долевого строительства по следующим реквизитам:</w:t>
      </w:r>
      <w:r>
        <w:rPr>
          <w:i/>
        </w:rPr>
        <w:t xml:space="preserve"> </w:t>
      </w:r>
      <w:r w:rsidR="008B3DBD" w:rsidRPr="006D3613">
        <w:rPr>
          <w:rFonts w:ascii="Times New Roman" w:hAnsi="Times New Roman"/>
          <w:b/>
          <w:bCs/>
          <w:sz w:val="24"/>
          <w:szCs w:val="24"/>
        </w:rPr>
        <w:t>ОГРН 1020502526362, ИНН 0541029134, КПП 057101001, р/с - 4070281000320002980 в ПАО СБЕРБАНК СТАВРОПОЛЬСКОЕ ОТДЕЛЕНИЕ № 5230 к/с - 30101810907020000615; БИК 040702615. ИНН банка 7707083893/ КПП 054102001</w:t>
      </w:r>
      <w:r w:rsidRPr="008B3DBD">
        <w:rPr>
          <w:rFonts w:ascii="Times New Roman" w:hAnsi="Times New Roman"/>
          <w:sz w:val="24"/>
          <w:szCs w:val="24"/>
        </w:rPr>
        <w:t xml:space="preserve">- после государственной регистрации в установленном действующим законодательстве порядке договора участия в долевом строительстве/Договора уступки права требования по договору участия в долевом строительстве и его предоставления в Банк, в случае если заёмщик не воспользовался «Сервисом электронной регистрации», </w:t>
      </w:r>
    </w:p>
    <w:p w14:paraId="442913C6" w14:textId="77777777" w:rsidR="00205310" w:rsidRPr="006D3613" w:rsidRDefault="00205310" w:rsidP="00205310">
      <w:pPr>
        <w:pStyle w:val="af"/>
        <w:spacing w:line="255" w:lineRule="atLeast"/>
        <w:jc w:val="both"/>
        <w:rPr>
          <w:rFonts w:eastAsia="Calibri"/>
          <w:lang w:eastAsia="en-US"/>
        </w:rPr>
      </w:pPr>
      <w:r w:rsidRPr="006D3613">
        <w:rPr>
          <w:rFonts w:eastAsia="Calibri"/>
          <w:lang w:eastAsia="en-US"/>
        </w:rPr>
        <w:t>- после государственной регистрации залога прав требований, участника долевого строительства в силу закона в пользу Банка.</w:t>
      </w:r>
    </w:p>
    <w:p w14:paraId="76E87E13" w14:textId="77777777" w:rsidR="00205310" w:rsidRPr="006D3613" w:rsidRDefault="00205310" w:rsidP="00205310">
      <w:pPr>
        <w:pStyle w:val="af"/>
        <w:spacing w:before="0" w:beforeAutospacing="0" w:after="0" w:afterAutospacing="0" w:line="255" w:lineRule="atLeast"/>
        <w:jc w:val="both"/>
        <w:rPr>
          <w:rFonts w:eastAsia="Calibri"/>
          <w:lang w:eastAsia="en-US"/>
        </w:rPr>
      </w:pPr>
      <w:r w:rsidRPr="006D3613">
        <w:rPr>
          <w:rFonts w:eastAsia="Calibri"/>
          <w:lang w:eastAsia="en-US"/>
        </w:rPr>
        <w:t>- при условии соответствия зарегистрированного договора участия в долевом строительстве/Договора уступки права требования по договору участия в долевом строительстве, проекту договора участия в долевом строительстве/Договора уступки права требования по договору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14:paraId="5039955D" w14:textId="77777777" w:rsidR="00205310" w:rsidRDefault="00205310" w:rsidP="00205310">
      <w:pPr>
        <w:pStyle w:val="af"/>
        <w:spacing w:before="0" w:beforeAutospacing="0" w:after="0" w:afterAutospacing="0" w:line="255" w:lineRule="atLeast"/>
        <w:jc w:val="both"/>
      </w:pPr>
    </w:p>
    <w:p w14:paraId="4D548E23" w14:textId="2B218FCB" w:rsidR="00A44A35" w:rsidRPr="002947DD" w:rsidRDefault="00A44A35" w:rsidP="002947DD">
      <w:pPr>
        <w:pStyle w:val="a3"/>
        <w:numPr>
          <w:ilvl w:val="1"/>
          <w:numId w:val="5"/>
        </w:numPr>
        <w:spacing w:after="0" w:line="240" w:lineRule="auto"/>
        <w:ind w:left="0" w:firstLine="0"/>
        <w:jc w:val="both"/>
        <w:rPr>
          <w:rFonts w:ascii="Times New Roman" w:eastAsia="Times New Roman" w:hAnsi="Times New Roman"/>
          <w:sz w:val="24"/>
          <w:szCs w:val="24"/>
          <w:lang w:eastAsia="ru-RU"/>
        </w:rPr>
      </w:pPr>
      <w:r w:rsidRPr="002947DD">
        <w:rPr>
          <w:rFonts w:ascii="Times New Roman" w:eastAsia="Times New Roman" w:hAnsi="Times New Roman"/>
          <w:sz w:val="24"/>
          <w:szCs w:val="24"/>
          <w:lang w:eastAsia="ru-RU"/>
        </w:rPr>
        <w:t xml:space="preserve">По соглашению Сторон цена договора может быть изменена, в соответствии с п.2 ст.5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его </w:t>
      </w:r>
      <w:r w:rsidRPr="002947DD">
        <w:rPr>
          <w:rFonts w:ascii="Times New Roman" w:eastAsia="Times New Roman" w:hAnsi="Times New Roman"/>
          <w:sz w:val="24"/>
          <w:szCs w:val="24"/>
          <w:lang w:eastAsia="ru-RU"/>
        </w:rPr>
        <w:lastRenderedPageBreak/>
        <w:t xml:space="preserve">заключения в случае изменения площади объектов долевого строительства, как в большую, так и меньшую сторону, более чем на пять процентов, по результатам обмеров, произведенных органами технической инвентаризации, при условии, если изменение площади объектов долевого строительства не связано с нарушением требований к их качеству.  </w:t>
      </w:r>
    </w:p>
    <w:p w14:paraId="3FDDAAF5" w14:textId="5F5EAAED" w:rsidR="006A056B" w:rsidRPr="006E664D" w:rsidRDefault="006A056B" w:rsidP="002947DD">
      <w:pPr>
        <w:pStyle w:val="a3"/>
        <w:numPr>
          <w:ilvl w:val="1"/>
          <w:numId w:val="5"/>
        </w:numPr>
        <w:spacing w:after="0" w:line="240" w:lineRule="auto"/>
        <w:ind w:left="0" w:firstLine="0"/>
        <w:jc w:val="both"/>
        <w:rPr>
          <w:rFonts w:ascii="Times New Roman" w:hAnsi="Times New Roman"/>
          <w:sz w:val="24"/>
          <w:szCs w:val="24"/>
        </w:rPr>
      </w:pPr>
      <w:r w:rsidRPr="006E664D">
        <w:rPr>
          <w:rFonts w:ascii="Times New Roman" w:eastAsia="Times New Roman" w:hAnsi="Times New Roman"/>
          <w:sz w:val="24"/>
          <w:szCs w:val="24"/>
          <w:lang w:eastAsia="ru-RU"/>
        </w:rPr>
        <w:t xml:space="preserve">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w:t>
      </w:r>
      <w:r w:rsidR="007C63F9">
        <w:rPr>
          <w:rFonts w:ascii="Times New Roman" w:eastAsia="Times New Roman" w:hAnsi="Times New Roman"/>
          <w:sz w:val="24"/>
          <w:szCs w:val="24"/>
          <w:lang w:eastAsia="ru-RU"/>
        </w:rPr>
        <w:t>уполномоченной организации</w:t>
      </w:r>
      <w:r w:rsidRPr="006E664D">
        <w:rPr>
          <w:rFonts w:ascii="Times New Roman" w:eastAsia="Times New Roman" w:hAnsi="Times New Roman"/>
          <w:sz w:val="24"/>
          <w:szCs w:val="24"/>
          <w:lang w:eastAsia="ru-RU"/>
        </w:rPr>
        <w:t xml:space="preserve"> по технической инвентаризации Объекта долевого строительства, расходы по оплате </w:t>
      </w:r>
      <w:r w:rsidRPr="006E664D">
        <w:rPr>
          <w:rFonts w:ascii="Times New Roman" w:eastAsia="Times New Roman" w:hAnsi="Times New Roman"/>
          <w:spacing w:val="-2"/>
          <w:sz w:val="24"/>
          <w:szCs w:val="24"/>
          <w:lang w:eastAsia="ru-RU"/>
        </w:rPr>
        <w:t xml:space="preserve">городской, междугородной и международной телефонной связи (в случае оборудования Объекта </w:t>
      </w:r>
      <w:r w:rsidRPr="006E664D">
        <w:rPr>
          <w:rFonts w:ascii="Times New Roman" w:eastAsia="Times New Roman" w:hAnsi="Times New Roman"/>
          <w:sz w:val="24"/>
          <w:szCs w:val="24"/>
          <w:lang w:eastAsia="ru-RU"/>
        </w:rPr>
        <w:t xml:space="preserve">долевого строительства средствами связи), расходы за услуги и работы по управлению </w:t>
      </w:r>
      <w:r w:rsidRPr="006E664D">
        <w:rPr>
          <w:rFonts w:ascii="Times New Roman" w:eastAsia="Times New Roman" w:hAnsi="Times New Roman"/>
          <w:spacing w:val="-2"/>
          <w:sz w:val="24"/>
          <w:szCs w:val="24"/>
          <w:lang w:eastAsia="ru-RU"/>
        </w:rPr>
        <w:t xml:space="preserve">имуществом Жилого дома, расходы на содержание, текущий и капитальный ремонт Объекта долевого строительства и общего имущества Жилого дома, расходы за коммунальные и эксплуатационные услуги, в </w:t>
      </w:r>
      <w:r w:rsidRPr="006E664D">
        <w:rPr>
          <w:rFonts w:ascii="Times New Roman" w:eastAsia="Times New Roman" w:hAnsi="Times New Roman"/>
          <w:sz w:val="24"/>
          <w:szCs w:val="24"/>
          <w:lang w:eastAsia="ru-RU"/>
        </w:rPr>
        <w:t>том числе расходы по оплате электроэнергии, теплоснабжения,</w:t>
      </w:r>
      <w:r w:rsidR="007C63F9">
        <w:rPr>
          <w:rFonts w:ascii="Times New Roman" w:eastAsia="Times New Roman" w:hAnsi="Times New Roman"/>
          <w:sz w:val="24"/>
          <w:szCs w:val="24"/>
          <w:lang w:eastAsia="ru-RU"/>
        </w:rPr>
        <w:t xml:space="preserve"> газоснабжения,</w:t>
      </w:r>
      <w:r w:rsidRPr="006E664D">
        <w:rPr>
          <w:rFonts w:ascii="Times New Roman" w:eastAsia="Times New Roman" w:hAnsi="Times New Roman"/>
          <w:sz w:val="24"/>
          <w:szCs w:val="24"/>
          <w:lang w:eastAsia="ru-RU"/>
        </w:rPr>
        <w:t xml:space="preserve"> водоотведения, отопления, </w:t>
      </w:r>
      <w:r w:rsidRPr="006E664D">
        <w:rPr>
          <w:rFonts w:ascii="Times New Roman" w:eastAsia="Times New Roman" w:hAnsi="Times New Roman"/>
          <w:spacing w:val="-2"/>
          <w:sz w:val="24"/>
          <w:szCs w:val="24"/>
          <w:lang w:eastAsia="ru-RU"/>
        </w:rPr>
        <w:t xml:space="preserve">горячего и холодного водоснабжения Объекта долевого строительства, вывоза твердых бытовых </w:t>
      </w:r>
      <w:r w:rsidRPr="006E664D">
        <w:rPr>
          <w:rFonts w:ascii="Times New Roman" w:eastAsia="Times New Roman" w:hAnsi="Times New Roman"/>
          <w:sz w:val="24"/>
          <w:szCs w:val="24"/>
          <w:lang w:eastAsia="ru-RU"/>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35F460EE" w14:textId="25590F46" w:rsidR="00AD3409" w:rsidRPr="001C1CC3" w:rsidRDefault="00A44A35" w:rsidP="009E3D77">
      <w:pPr>
        <w:pStyle w:val="a3"/>
        <w:numPr>
          <w:ilvl w:val="1"/>
          <w:numId w:val="5"/>
        </w:numPr>
        <w:spacing w:after="0" w:line="240" w:lineRule="auto"/>
        <w:ind w:left="0" w:firstLine="567"/>
        <w:jc w:val="both"/>
        <w:rPr>
          <w:rFonts w:ascii="Times New Roman" w:eastAsia="Times New Roman" w:hAnsi="Times New Roman"/>
          <w:sz w:val="24"/>
          <w:szCs w:val="24"/>
          <w:lang w:eastAsia="ru-RU"/>
        </w:rPr>
      </w:pPr>
      <w:r w:rsidRPr="001C1CC3">
        <w:rPr>
          <w:rFonts w:ascii="Times New Roman" w:hAnsi="Times New Roman"/>
          <w:sz w:val="24"/>
          <w:szCs w:val="24"/>
        </w:rPr>
        <w:t>П</w:t>
      </w:r>
      <w:r w:rsidR="00441C3B" w:rsidRPr="001C1CC3">
        <w:rPr>
          <w:rFonts w:ascii="Times New Roman" w:hAnsi="Times New Roman"/>
          <w:sz w:val="24"/>
          <w:szCs w:val="24"/>
        </w:rPr>
        <w:t xml:space="preserve">ерерасчет </w:t>
      </w:r>
      <w:r w:rsidR="00B2583A" w:rsidRPr="001C1CC3">
        <w:rPr>
          <w:rFonts w:ascii="Times New Roman" w:hAnsi="Times New Roman"/>
          <w:sz w:val="24"/>
          <w:szCs w:val="24"/>
        </w:rPr>
        <w:t>цены договора производится из расчета цены одного квадратного метра объекта долевого строительства</w:t>
      </w:r>
      <w:r w:rsidR="004419D9" w:rsidRPr="001C1CC3">
        <w:rPr>
          <w:rFonts w:ascii="Times New Roman" w:hAnsi="Times New Roman"/>
          <w:sz w:val="24"/>
          <w:szCs w:val="24"/>
        </w:rPr>
        <w:t xml:space="preserve"> на момент заключения настоящего </w:t>
      </w:r>
      <w:r w:rsidR="001C1CC3" w:rsidRPr="001C1CC3">
        <w:rPr>
          <w:rFonts w:ascii="Times New Roman" w:hAnsi="Times New Roman"/>
          <w:sz w:val="24"/>
          <w:szCs w:val="24"/>
        </w:rPr>
        <w:t>Договора в</w:t>
      </w:r>
      <w:r w:rsidR="00B2583A" w:rsidRPr="001C1CC3">
        <w:rPr>
          <w:rFonts w:ascii="Times New Roman" w:hAnsi="Times New Roman"/>
          <w:sz w:val="24"/>
          <w:szCs w:val="24"/>
        </w:rPr>
        <w:t xml:space="preserve"> размере</w:t>
      </w:r>
      <w:r w:rsidR="001C1CC3">
        <w:rPr>
          <w:rFonts w:ascii="Times New Roman" w:hAnsi="Times New Roman"/>
          <w:sz w:val="24"/>
          <w:szCs w:val="24"/>
        </w:rPr>
        <w:t xml:space="preserve"> </w:t>
      </w:r>
      <w:r w:rsidR="00D859F5">
        <w:rPr>
          <w:rFonts w:ascii="Times New Roman" w:eastAsia="Times New Roman" w:hAnsi="Times New Roman"/>
          <w:b/>
          <w:sz w:val="24"/>
          <w:szCs w:val="24"/>
          <w:lang w:eastAsia="ru-RU"/>
        </w:rPr>
        <w:t>_________</w:t>
      </w:r>
      <w:r w:rsidR="00371500" w:rsidRPr="002947DD">
        <w:rPr>
          <w:rFonts w:ascii="Times New Roman" w:eastAsia="Times New Roman" w:hAnsi="Times New Roman"/>
          <w:b/>
          <w:sz w:val="24"/>
          <w:szCs w:val="24"/>
          <w:lang w:eastAsia="ru-RU"/>
        </w:rPr>
        <w:t xml:space="preserve"> </w:t>
      </w:r>
      <w:r w:rsidR="001C1CC3" w:rsidRPr="002947DD">
        <w:rPr>
          <w:rFonts w:ascii="Times New Roman" w:eastAsia="Times New Roman" w:hAnsi="Times New Roman"/>
          <w:sz w:val="24"/>
          <w:szCs w:val="24"/>
          <w:lang w:eastAsia="ru-RU"/>
        </w:rPr>
        <w:t>р</w:t>
      </w:r>
      <w:r w:rsidR="007D12FC" w:rsidRPr="002947DD">
        <w:rPr>
          <w:rFonts w:ascii="Times New Roman" w:eastAsia="Times New Roman" w:hAnsi="Times New Roman"/>
          <w:sz w:val="24"/>
          <w:szCs w:val="24"/>
          <w:lang w:eastAsia="ru-RU"/>
        </w:rPr>
        <w:t>ублей</w:t>
      </w:r>
      <w:r w:rsidR="00B2583A" w:rsidRPr="002947DD">
        <w:rPr>
          <w:rFonts w:ascii="Times New Roman" w:eastAsia="Times New Roman" w:hAnsi="Times New Roman"/>
          <w:sz w:val="24"/>
          <w:szCs w:val="24"/>
          <w:lang w:eastAsia="ru-RU"/>
        </w:rPr>
        <w:t xml:space="preserve"> </w:t>
      </w:r>
      <w:r w:rsidR="008B65CE" w:rsidRPr="002947DD">
        <w:rPr>
          <w:rFonts w:ascii="Times New Roman" w:eastAsia="Times New Roman" w:hAnsi="Times New Roman"/>
          <w:b/>
          <w:sz w:val="24"/>
          <w:szCs w:val="24"/>
          <w:lang w:eastAsia="ru-RU"/>
        </w:rPr>
        <w:t>00</w:t>
      </w:r>
      <w:r w:rsidR="00B2583A" w:rsidRPr="002947DD">
        <w:rPr>
          <w:rFonts w:ascii="Times New Roman" w:eastAsia="Times New Roman" w:hAnsi="Times New Roman"/>
          <w:sz w:val="24"/>
          <w:szCs w:val="24"/>
          <w:lang w:eastAsia="ru-RU"/>
        </w:rPr>
        <w:t xml:space="preserve"> </w:t>
      </w:r>
      <w:r w:rsidR="007C63F9" w:rsidRPr="002947DD">
        <w:rPr>
          <w:rFonts w:ascii="Times New Roman" w:eastAsia="Times New Roman" w:hAnsi="Times New Roman"/>
          <w:sz w:val="24"/>
          <w:szCs w:val="24"/>
          <w:lang w:eastAsia="ru-RU"/>
        </w:rPr>
        <w:t>копеек.</w:t>
      </w:r>
      <w:r w:rsidR="00B2583A" w:rsidRPr="001C1CC3">
        <w:rPr>
          <w:rFonts w:ascii="Times New Roman" w:eastAsia="Times New Roman" w:hAnsi="Times New Roman"/>
          <w:sz w:val="24"/>
          <w:szCs w:val="24"/>
          <w:lang w:eastAsia="ru-RU"/>
        </w:rPr>
        <w:t xml:space="preserve"> При этом </w:t>
      </w:r>
      <w:r w:rsidR="00441C3B" w:rsidRPr="001C1CC3">
        <w:rPr>
          <w:rFonts w:ascii="Times New Roman" w:eastAsia="Times New Roman" w:hAnsi="Times New Roman"/>
          <w:sz w:val="24"/>
          <w:szCs w:val="24"/>
          <w:lang w:eastAsia="ru-RU"/>
        </w:rPr>
        <w:t>сумм</w:t>
      </w:r>
      <w:r w:rsidR="00DF2422" w:rsidRPr="001C1CC3">
        <w:rPr>
          <w:rFonts w:ascii="Times New Roman" w:eastAsia="Times New Roman" w:hAnsi="Times New Roman"/>
          <w:sz w:val="24"/>
          <w:szCs w:val="24"/>
          <w:lang w:eastAsia="ru-RU"/>
        </w:rPr>
        <w:t>а</w:t>
      </w:r>
      <w:r w:rsidR="00441C3B" w:rsidRPr="001C1CC3">
        <w:rPr>
          <w:rFonts w:ascii="Times New Roman" w:eastAsia="Times New Roman" w:hAnsi="Times New Roman"/>
          <w:sz w:val="24"/>
          <w:szCs w:val="24"/>
          <w:lang w:eastAsia="ru-RU"/>
        </w:rPr>
        <w:t xml:space="preserve"> доплаты </w:t>
      </w:r>
      <w:r w:rsidR="00E82D78" w:rsidRPr="001C1CC3">
        <w:rPr>
          <w:rFonts w:ascii="Times New Roman" w:eastAsia="Times New Roman" w:hAnsi="Times New Roman"/>
          <w:sz w:val="24"/>
          <w:szCs w:val="24"/>
          <w:lang w:eastAsia="ru-RU"/>
        </w:rPr>
        <w:t xml:space="preserve">Участником долевого строительства </w:t>
      </w:r>
      <w:r w:rsidR="00441C3B" w:rsidRPr="001C1CC3">
        <w:rPr>
          <w:rFonts w:ascii="Times New Roman" w:eastAsia="Times New Roman" w:hAnsi="Times New Roman"/>
          <w:sz w:val="24"/>
          <w:szCs w:val="24"/>
          <w:lang w:eastAsia="ru-RU"/>
        </w:rPr>
        <w:t>Застройщику или</w:t>
      </w:r>
      <w:r w:rsidR="00441C3B" w:rsidRPr="001C1CC3">
        <w:rPr>
          <w:rFonts w:ascii="Times New Roman" w:hAnsi="Times New Roman"/>
          <w:sz w:val="24"/>
          <w:szCs w:val="24"/>
        </w:rPr>
        <w:t xml:space="preserve"> </w:t>
      </w:r>
      <w:r w:rsidR="00B2583A" w:rsidRPr="001C1CC3">
        <w:rPr>
          <w:rFonts w:ascii="Times New Roman" w:hAnsi="Times New Roman"/>
          <w:sz w:val="24"/>
          <w:szCs w:val="24"/>
        </w:rPr>
        <w:t>сумм</w:t>
      </w:r>
      <w:r w:rsidR="00DF2422" w:rsidRPr="001C1CC3">
        <w:rPr>
          <w:rFonts w:ascii="Times New Roman" w:hAnsi="Times New Roman"/>
          <w:sz w:val="24"/>
          <w:szCs w:val="24"/>
        </w:rPr>
        <w:t>а</w:t>
      </w:r>
      <w:r w:rsidR="00B2583A" w:rsidRPr="001C1CC3">
        <w:rPr>
          <w:rFonts w:ascii="Times New Roman" w:hAnsi="Times New Roman"/>
          <w:sz w:val="24"/>
          <w:szCs w:val="24"/>
        </w:rPr>
        <w:t xml:space="preserve"> </w:t>
      </w:r>
      <w:r w:rsidR="00441C3B" w:rsidRPr="001C1CC3">
        <w:rPr>
          <w:rFonts w:ascii="Times New Roman" w:hAnsi="Times New Roman"/>
          <w:sz w:val="24"/>
          <w:szCs w:val="24"/>
        </w:rPr>
        <w:t xml:space="preserve">возврата </w:t>
      </w:r>
      <w:r w:rsidR="00E82D78" w:rsidRPr="001C1CC3">
        <w:rPr>
          <w:rFonts w:ascii="Times New Roman" w:hAnsi="Times New Roman"/>
          <w:sz w:val="24"/>
          <w:szCs w:val="24"/>
        </w:rPr>
        <w:t xml:space="preserve">Застройщиком </w:t>
      </w:r>
      <w:r w:rsidR="00441C3B" w:rsidRPr="001C1CC3">
        <w:rPr>
          <w:rFonts w:ascii="Times New Roman" w:hAnsi="Times New Roman"/>
          <w:sz w:val="24"/>
          <w:szCs w:val="24"/>
        </w:rPr>
        <w:t xml:space="preserve">Участнику долевого строительства определяется как произведение </w:t>
      </w:r>
      <w:r w:rsidR="00441C3B" w:rsidRPr="001C1CC3">
        <w:rPr>
          <w:rFonts w:ascii="Times New Roman" w:eastAsia="Times New Roman" w:hAnsi="Times New Roman"/>
          <w:sz w:val="24"/>
          <w:szCs w:val="24"/>
          <w:lang w:eastAsia="ru-RU"/>
        </w:rPr>
        <w:t>цены единицы общей площади жилого помещения</w:t>
      </w:r>
      <w:r w:rsidR="00441C3B" w:rsidRPr="001C1CC3">
        <w:rPr>
          <w:rFonts w:ascii="Times New Roman" w:hAnsi="Times New Roman"/>
          <w:sz w:val="24"/>
          <w:szCs w:val="24"/>
        </w:rPr>
        <w:t xml:space="preserve"> и </w:t>
      </w:r>
      <w:r w:rsidR="00DF2422" w:rsidRPr="001C1CC3">
        <w:rPr>
          <w:rFonts w:ascii="Times New Roman" w:hAnsi="Times New Roman"/>
          <w:sz w:val="24"/>
          <w:szCs w:val="24"/>
        </w:rPr>
        <w:t xml:space="preserve">значения разности общей </w:t>
      </w:r>
      <w:r w:rsidR="00441C3B" w:rsidRPr="001C1CC3">
        <w:rPr>
          <w:rFonts w:ascii="Times New Roman" w:hAnsi="Times New Roman"/>
          <w:sz w:val="24"/>
          <w:szCs w:val="24"/>
        </w:rPr>
        <w:t xml:space="preserve">площади </w:t>
      </w:r>
      <w:r w:rsidR="00DF2422" w:rsidRPr="001C1CC3">
        <w:rPr>
          <w:rFonts w:ascii="Times New Roman" w:eastAsia="Times New Roman" w:hAnsi="Times New Roman"/>
          <w:sz w:val="24"/>
          <w:szCs w:val="24"/>
          <w:lang w:eastAsia="ru-RU"/>
        </w:rPr>
        <w:t>жилого помещения, указанной в п. 1.3. настоящего договора, с</w:t>
      </w:r>
      <w:r w:rsidR="00DF2422" w:rsidRPr="001C1CC3">
        <w:rPr>
          <w:rFonts w:ascii="Times New Roman" w:hAnsi="Times New Roman"/>
          <w:sz w:val="24"/>
          <w:szCs w:val="24"/>
        </w:rPr>
        <w:t xml:space="preserve"> общей площадью после </w:t>
      </w:r>
      <w:r w:rsidR="00DF2422" w:rsidRPr="001C1CC3">
        <w:rPr>
          <w:rFonts w:ascii="Times New Roman" w:eastAsia="Times New Roman" w:hAnsi="Times New Roman"/>
          <w:color w:val="000000"/>
          <w:sz w:val="24"/>
          <w:szCs w:val="24"/>
          <w:lang w:eastAsia="ru-RU"/>
        </w:rPr>
        <w:t xml:space="preserve">уточнения организациями государственного технического учета и технической инвентаризации </w:t>
      </w:r>
      <w:r w:rsidR="00DF2422" w:rsidRPr="001C1CC3">
        <w:rPr>
          <w:rFonts w:ascii="Times New Roman" w:eastAsia="Times New Roman" w:hAnsi="Times New Roman"/>
          <w:sz w:val="24"/>
          <w:szCs w:val="24"/>
          <w:lang w:eastAsia="ru-RU"/>
        </w:rPr>
        <w:t>объектов капитального строительства или кадастровым инженером</w:t>
      </w:r>
      <w:r w:rsidR="003A1E86" w:rsidRPr="001C1CC3">
        <w:rPr>
          <w:rFonts w:ascii="Times New Roman" w:eastAsia="Times New Roman" w:hAnsi="Times New Roman"/>
          <w:sz w:val="24"/>
          <w:szCs w:val="24"/>
          <w:lang w:eastAsia="ru-RU"/>
        </w:rPr>
        <w:t xml:space="preserve">. </w:t>
      </w:r>
    </w:p>
    <w:p w14:paraId="7453AECF" w14:textId="7C9D6725" w:rsidR="00C44F4C" w:rsidRPr="00A03D12" w:rsidRDefault="00922AEE" w:rsidP="00A03D12">
      <w:pPr>
        <w:pStyle w:val="a3"/>
        <w:numPr>
          <w:ilvl w:val="1"/>
          <w:numId w:val="5"/>
        </w:numPr>
        <w:spacing w:after="0" w:line="240" w:lineRule="auto"/>
        <w:ind w:left="0" w:firstLine="567"/>
        <w:jc w:val="both"/>
        <w:rPr>
          <w:rFonts w:ascii="Times New Roman" w:eastAsia="Times New Roman" w:hAnsi="Times New Roman"/>
          <w:b/>
          <w:sz w:val="24"/>
          <w:szCs w:val="24"/>
          <w:lang w:eastAsia="ru-RU"/>
        </w:rPr>
      </w:pPr>
      <w:r w:rsidRPr="00193EC1">
        <w:rPr>
          <w:rFonts w:ascii="Times New Roman" w:eastAsia="Times New Roman" w:hAnsi="Times New Roman"/>
          <w:sz w:val="24"/>
          <w:szCs w:val="24"/>
          <w:lang w:eastAsia="ru-RU"/>
        </w:rPr>
        <w:t xml:space="preserve">С учетом размера общей приведенной площади Квартиры, указанной в п.1.3. настоящего Договора, размер денежных средств, подлежащих оплате Участником долевого строительства (Цена Договора), на момент заключения настоящего Договора, </w:t>
      </w:r>
      <w:r w:rsidR="001C1CC3" w:rsidRPr="00193EC1">
        <w:rPr>
          <w:rFonts w:ascii="Times New Roman" w:eastAsia="Times New Roman" w:hAnsi="Times New Roman"/>
          <w:sz w:val="24"/>
          <w:szCs w:val="24"/>
          <w:lang w:eastAsia="ru-RU"/>
        </w:rPr>
        <w:t>составляет:</w:t>
      </w:r>
      <w:r w:rsidR="00FE49A5" w:rsidRPr="00193EC1">
        <w:rPr>
          <w:rFonts w:ascii="Times New Roman" w:eastAsia="Times New Roman" w:hAnsi="Times New Roman"/>
          <w:sz w:val="24"/>
          <w:szCs w:val="24"/>
          <w:lang w:eastAsia="ru-RU"/>
        </w:rPr>
        <w:t xml:space="preserve"> </w:t>
      </w:r>
      <w:r w:rsidR="00D859F5">
        <w:rPr>
          <w:rFonts w:ascii="Times New Roman" w:eastAsia="Times New Roman" w:hAnsi="Times New Roman"/>
          <w:b/>
          <w:sz w:val="24"/>
          <w:szCs w:val="24"/>
          <w:lang w:eastAsia="ru-RU"/>
        </w:rPr>
        <w:t>_______________________________</w:t>
      </w:r>
      <w:r w:rsidR="00A03D12" w:rsidRPr="00A03D12">
        <w:rPr>
          <w:rFonts w:ascii="Times New Roman" w:eastAsia="Times New Roman" w:hAnsi="Times New Roman"/>
          <w:b/>
          <w:sz w:val="24"/>
          <w:szCs w:val="24"/>
          <w:lang w:eastAsia="ru-RU"/>
        </w:rPr>
        <w:t xml:space="preserve"> рублей </w:t>
      </w:r>
      <w:r w:rsidR="00D859F5">
        <w:rPr>
          <w:rFonts w:ascii="Times New Roman" w:eastAsia="Times New Roman" w:hAnsi="Times New Roman"/>
          <w:b/>
          <w:sz w:val="24"/>
          <w:szCs w:val="24"/>
          <w:lang w:eastAsia="ru-RU"/>
        </w:rPr>
        <w:t>__</w:t>
      </w:r>
      <w:r w:rsidR="00A03D12" w:rsidRPr="00A03D12">
        <w:rPr>
          <w:rFonts w:ascii="Times New Roman" w:eastAsia="Times New Roman" w:hAnsi="Times New Roman"/>
          <w:b/>
          <w:sz w:val="24"/>
          <w:szCs w:val="24"/>
          <w:lang w:eastAsia="ru-RU"/>
        </w:rPr>
        <w:t xml:space="preserve"> копеек.</w:t>
      </w:r>
    </w:p>
    <w:p w14:paraId="2A84C721" w14:textId="49B65E7D" w:rsidR="00FC52B5" w:rsidRPr="00C44F4C" w:rsidRDefault="00193EC1" w:rsidP="00C44F4C">
      <w:pPr>
        <w:pStyle w:val="a3"/>
        <w:spacing w:after="0" w:line="240" w:lineRule="auto"/>
        <w:ind w:left="567"/>
        <w:jc w:val="both"/>
        <w:rPr>
          <w:rFonts w:ascii="Times New Roman" w:eastAsia="Times New Roman" w:hAnsi="Times New Roman"/>
          <w:sz w:val="24"/>
          <w:szCs w:val="24"/>
          <w:lang w:eastAsia="ru-RU"/>
        </w:rPr>
      </w:pPr>
      <w:r w:rsidRPr="00C44F4C">
        <w:rPr>
          <w:rFonts w:ascii="Times New Roman" w:eastAsia="Times New Roman" w:hAnsi="Times New Roman"/>
          <w:b/>
          <w:sz w:val="24"/>
          <w:szCs w:val="24"/>
          <w:lang w:eastAsia="ru-RU"/>
        </w:rPr>
        <w:t xml:space="preserve"> </w:t>
      </w:r>
      <w:r w:rsidR="006748A4" w:rsidRPr="00C44F4C">
        <w:rPr>
          <w:rFonts w:ascii="Times New Roman" w:eastAsia="Times New Roman" w:hAnsi="Times New Roman"/>
          <w:b/>
          <w:sz w:val="24"/>
          <w:szCs w:val="24"/>
          <w:lang w:eastAsia="ru-RU"/>
        </w:rPr>
        <w:t>«Депонент»</w:t>
      </w:r>
      <w:r w:rsidR="002E7D3D" w:rsidRPr="00C44F4C">
        <w:rPr>
          <w:rFonts w:ascii="Times New Roman" w:eastAsia="Times New Roman" w:hAnsi="Times New Roman"/>
          <w:sz w:val="24"/>
          <w:szCs w:val="24"/>
          <w:lang w:eastAsia="ru-RU"/>
        </w:rPr>
        <w:t xml:space="preserve"> – У</w:t>
      </w:r>
      <w:r w:rsidR="006748A4" w:rsidRPr="00C44F4C">
        <w:rPr>
          <w:rFonts w:ascii="Times New Roman" w:eastAsia="Times New Roman" w:hAnsi="Times New Roman"/>
          <w:sz w:val="24"/>
          <w:szCs w:val="24"/>
          <w:lang w:eastAsia="ru-RU"/>
        </w:rPr>
        <w:t>частник долевого строительства</w:t>
      </w:r>
      <w:r w:rsidR="005A67C0" w:rsidRPr="00C44F4C">
        <w:rPr>
          <w:rFonts w:ascii="Times New Roman" w:eastAsia="Times New Roman" w:hAnsi="Times New Roman"/>
          <w:sz w:val="24"/>
          <w:szCs w:val="24"/>
          <w:lang w:eastAsia="ru-RU"/>
        </w:rPr>
        <w:t>,</w:t>
      </w:r>
    </w:p>
    <w:p w14:paraId="732693A6" w14:textId="42D80392" w:rsidR="00FC52B5" w:rsidRPr="00FC52B5" w:rsidRDefault="006748A4" w:rsidP="00FC52B5">
      <w:pPr>
        <w:pStyle w:val="a3"/>
        <w:ind w:left="567"/>
        <w:rPr>
          <w:rFonts w:ascii="Times New Roman" w:eastAsia="Times New Roman" w:hAnsi="Times New Roman"/>
          <w:bCs/>
          <w:sz w:val="24"/>
          <w:szCs w:val="24"/>
          <w:lang w:eastAsia="ru-RU"/>
        </w:rPr>
      </w:pPr>
      <w:r w:rsidRPr="00966B1A">
        <w:rPr>
          <w:rFonts w:ascii="Times New Roman" w:eastAsia="Times New Roman" w:hAnsi="Times New Roman"/>
          <w:b/>
          <w:sz w:val="24"/>
          <w:szCs w:val="24"/>
          <w:lang w:eastAsia="ru-RU"/>
        </w:rPr>
        <w:t>«Бенефициар»</w:t>
      </w:r>
      <w:r w:rsidR="00966B1A" w:rsidRPr="00966B1A">
        <w:rPr>
          <w:rFonts w:ascii="Times New Roman" w:eastAsia="Times New Roman" w:hAnsi="Times New Roman"/>
          <w:sz w:val="24"/>
          <w:szCs w:val="24"/>
          <w:lang w:eastAsia="ru-RU"/>
        </w:rPr>
        <w:t xml:space="preserve"> - з</w:t>
      </w:r>
      <w:r w:rsidRPr="00966B1A">
        <w:rPr>
          <w:rFonts w:ascii="Times New Roman" w:eastAsia="Times New Roman" w:hAnsi="Times New Roman"/>
          <w:sz w:val="24"/>
          <w:szCs w:val="24"/>
          <w:lang w:eastAsia="ru-RU"/>
        </w:rPr>
        <w:t>астройщик</w:t>
      </w:r>
      <w:r w:rsidR="002E7D3D">
        <w:rPr>
          <w:rFonts w:ascii="Times New Roman" w:eastAsia="Times New Roman" w:hAnsi="Times New Roman"/>
          <w:sz w:val="24"/>
          <w:szCs w:val="24"/>
          <w:lang w:eastAsia="ru-RU"/>
        </w:rPr>
        <w:t xml:space="preserve"> – ООО «СЗ СК «Восток», </w:t>
      </w:r>
      <w:r w:rsidR="00FC52B5" w:rsidRPr="00FC52B5">
        <w:rPr>
          <w:rFonts w:ascii="Times New Roman" w:eastAsia="Times New Roman" w:hAnsi="Times New Roman"/>
          <w:bCs/>
          <w:sz w:val="24"/>
          <w:szCs w:val="24"/>
          <w:lang w:eastAsia="ru-RU"/>
        </w:rPr>
        <w:t>Фактический адрес: 367007, Республика Дагестан, г. Махачкала, пр. Петра Первого д.89 пом.9/2</w:t>
      </w:r>
    </w:p>
    <w:p w14:paraId="29FB3500" w14:textId="77777777" w:rsidR="00FC52B5" w:rsidRPr="00FC52B5" w:rsidRDefault="00FC52B5" w:rsidP="00FC52B5">
      <w:pPr>
        <w:pStyle w:val="a3"/>
        <w:ind w:left="567"/>
        <w:rPr>
          <w:rFonts w:ascii="Times New Roman" w:eastAsia="Times New Roman" w:hAnsi="Times New Roman"/>
          <w:bCs/>
          <w:sz w:val="24"/>
          <w:szCs w:val="24"/>
          <w:lang w:eastAsia="ru-RU"/>
        </w:rPr>
      </w:pPr>
      <w:r w:rsidRPr="00FC52B5">
        <w:rPr>
          <w:rFonts w:ascii="Times New Roman" w:eastAsia="Times New Roman" w:hAnsi="Times New Roman"/>
          <w:bCs/>
          <w:sz w:val="24"/>
          <w:szCs w:val="24"/>
          <w:lang w:eastAsia="ru-RU"/>
        </w:rPr>
        <w:t>Юридический адрес: 367007, Республика Дагестан, г. Махачкала, пр. Петра Первого д.89 пом.9/2</w:t>
      </w:r>
    </w:p>
    <w:p w14:paraId="252D17D8" w14:textId="77777777" w:rsidR="00FC52B5" w:rsidRPr="00FC52B5" w:rsidRDefault="00FC52B5" w:rsidP="00FC52B5">
      <w:pPr>
        <w:pStyle w:val="a3"/>
        <w:ind w:left="567"/>
        <w:rPr>
          <w:rFonts w:ascii="Times New Roman" w:eastAsia="Times New Roman" w:hAnsi="Times New Roman"/>
          <w:bCs/>
          <w:sz w:val="24"/>
          <w:szCs w:val="24"/>
          <w:lang w:eastAsia="ru-RU"/>
        </w:rPr>
      </w:pPr>
      <w:r w:rsidRPr="00FC52B5">
        <w:rPr>
          <w:rFonts w:ascii="Times New Roman" w:eastAsia="Times New Roman" w:hAnsi="Times New Roman"/>
          <w:bCs/>
          <w:sz w:val="24"/>
          <w:szCs w:val="24"/>
          <w:lang w:eastAsia="ru-RU"/>
        </w:rPr>
        <w:t>ОГРН 1020502526362,  ИНН 0541029134, КПП 057101001</w:t>
      </w:r>
    </w:p>
    <w:p w14:paraId="4DF880F3" w14:textId="77777777" w:rsidR="00FC52B5" w:rsidRPr="00FC52B5" w:rsidRDefault="00FC52B5" w:rsidP="00FC52B5">
      <w:pPr>
        <w:pStyle w:val="a3"/>
        <w:ind w:left="567"/>
        <w:rPr>
          <w:rFonts w:ascii="Times New Roman" w:eastAsia="Times New Roman" w:hAnsi="Times New Roman"/>
          <w:bCs/>
          <w:sz w:val="24"/>
          <w:szCs w:val="24"/>
          <w:lang w:eastAsia="ru-RU"/>
        </w:rPr>
      </w:pPr>
      <w:r w:rsidRPr="00FC52B5">
        <w:rPr>
          <w:rFonts w:ascii="Times New Roman" w:eastAsia="Times New Roman" w:hAnsi="Times New Roman"/>
          <w:bCs/>
          <w:sz w:val="24"/>
          <w:szCs w:val="24"/>
          <w:lang w:eastAsia="ru-RU"/>
        </w:rPr>
        <w:t>Электронная почта: oooskvostok@inbox.ru</w:t>
      </w:r>
    </w:p>
    <w:p w14:paraId="5177CF0E" w14:textId="77777777" w:rsidR="00FC52B5" w:rsidRPr="00FC52B5" w:rsidRDefault="00FC52B5" w:rsidP="00FC52B5">
      <w:pPr>
        <w:pStyle w:val="a3"/>
        <w:ind w:left="567"/>
        <w:rPr>
          <w:rFonts w:ascii="Times New Roman" w:eastAsia="Times New Roman" w:hAnsi="Times New Roman"/>
          <w:bCs/>
          <w:sz w:val="24"/>
          <w:szCs w:val="24"/>
          <w:lang w:eastAsia="ru-RU"/>
        </w:rPr>
      </w:pPr>
      <w:r w:rsidRPr="00FC52B5">
        <w:rPr>
          <w:rFonts w:ascii="Times New Roman" w:eastAsia="Times New Roman" w:hAnsi="Times New Roman"/>
          <w:bCs/>
          <w:sz w:val="24"/>
          <w:szCs w:val="24"/>
          <w:lang w:eastAsia="ru-RU"/>
        </w:rPr>
        <w:t>Контактный телефон: 89388000512</w:t>
      </w:r>
    </w:p>
    <w:p w14:paraId="7C4F31AF" w14:textId="77777777" w:rsidR="00FC52B5" w:rsidRPr="00FC52B5" w:rsidRDefault="00FC52B5" w:rsidP="00FC52B5">
      <w:pPr>
        <w:pStyle w:val="a3"/>
        <w:ind w:left="567"/>
        <w:rPr>
          <w:rFonts w:ascii="Times New Roman" w:eastAsia="Times New Roman" w:hAnsi="Times New Roman"/>
          <w:bCs/>
          <w:sz w:val="24"/>
          <w:szCs w:val="24"/>
          <w:lang w:eastAsia="ru-RU"/>
        </w:rPr>
      </w:pPr>
      <w:r w:rsidRPr="00FC52B5">
        <w:rPr>
          <w:rFonts w:ascii="Times New Roman" w:eastAsia="Times New Roman" w:hAnsi="Times New Roman"/>
          <w:bCs/>
          <w:sz w:val="24"/>
          <w:szCs w:val="24"/>
          <w:lang w:eastAsia="ru-RU"/>
        </w:rPr>
        <w:t>р/с - 40702810060320002980 в ПАО СБЕРБАНК, к/с  30101810907020000615, БИК 040702615.</w:t>
      </w:r>
    </w:p>
    <w:p w14:paraId="5F2A564F" w14:textId="4181CF78" w:rsidR="009B4B90" w:rsidRDefault="00C7099D" w:rsidP="009B4B90">
      <w:pPr>
        <w:pStyle w:val="a3"/>
        <w:spacing w:after="0" w:line="240" w:lineRule="auto"/>
        <w:ind w:left="567"/>
        <w:jc w:val="both"/>
        <w:rPr>
          <w:rFonts w:ascii="Times New Roman" w:eastAsia="Times New Roman" w:hAnsi="Times New Roman"/>
          <w:sz w:val="24"/>
          <w:szCs w:val="24"/>
          <w:lang w:eastAsia="ru-RU"/>
        </w:rPr>
      </w:pPr>
      <w:r w:rsidRPr="00966B1A">
        <w:rPr>
          <w:rFonts w:ascii="Times New Roman" w:eastAsia="Times New Roman" w:hAnsi="Times New Roman"/>
          <w:sz w:val="24"/>
          <w:szCs w:val="24"/>
          <w:lang w:eastAsia="ru-RU"/>
        </w:rPr>
        <w:t xml:space="preserve"> </w:t>
      </w:r>
      <w:r w:rsidR="00667E11">
        <w:rPr>
          <w:rFonts w:ascii="Times New Roman" w:eastAsia="Times New Roman" w:hAnsi="Times New Roman"/>
          <w:b/>
          <w:sz w:val="24"/>
          <w:szCs w:val="24"/>
          <w:lang w:eastAsia="ru-RU"/>
        </w:rPr>
        <w:t>«</w:t>
      </w:r>
      <w:proofErr w:type="spellStart"/>
      <w:r w:rsidR="00667E11">
        <w:rPr>
          <w:rFonts w:ascii="Times New Roman" w:eastAsia="Times New Roman" w:hAnsi="Times New Roman"/>
          <w:b/>
          <w:sz w:val="24"/>
          <w:szCs w:val="24"/>
          <w:lang w:eastAsia="ru-RU"/>
        </w:rPr>
        <w:t>Э</w:t>
      </w:r>
      <w:r w:rsidRPr="00966B1A">
        <w:rPr>
          <w:rFonts w:ascii="Times New Roman" w:eastAsia="Times New Roman" w:hAnsi="Times New Roman"/>
          <w:b/>
          <w:sz w:val="24"/>
          <w:szCs w:val="24"/>
          <w:lang w:eastAsia="ru-RU"/>
        </w:rPr>
        <w:t>скроу</w:t>
      </w:r>
      <w:proofErr w:type="spellEnd"/>
      <w:r w:rsidRPr="00966B1A">
        <w:rPr>
          <w:rFonts w:ascii="Times New Roman" w:eastAsia="Times New Roman" w:hAnsi="Times New Roman"/>
          <w:b/>
          <w:sz w:val="24"/>
          <w:szCs w:val="24"/>
          <w:lang w:eastAsia="ru-RU"/>
        </w:rPr>
        <w:t>-агент»</w:t>
      </w:r>
      <w:r w:rsidRPr="00966B1A">
        <w:rPr>
          <w:rFonts w:ascii="Times New Roman" w:eastAsia="Times New Roman" w:hAnsi="Times New Roman"/>
          <w:sz w:val="24"/>
          <w:szCs w:val="24"/>
          <w:lang w:eastAsia="ru-RU"/>
        </w:rPr>
        <w:t xml:space="preserve"> - </w:t>
      </w:r>
      <w:r w:rsidR="009B4B90" w:rsidRPr="009B4B90">
        <w:rPr>
          <w:rFonts w:ascii="Times New Roman" w:eastAsia="Times New Roman" w:hAnsi="Times New Roman"/>
          <w:sz w:val="24"/>
          <w:szCs w:val="24"/>
          <w:lang w:eastAsia="ru-RU"/>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tgtFrame="_blank" w:history="1">
        <w:r w:rsidR="009B4B90" w:rsidRPr="009B4B90">
          <w:rPr>
            <w:rStyle w:val="ae"/>
            <w:rFonts w:ascii="Times New Roman" w:eastAsia="Times New Roman" w:hAnsi="Times New Roman"/>
            <w:sz w:val="24"/>
            <w:szCs w:val="24"/>
            <w:lang w:eastAsia="ru-RU"/>
          </w:rPr>
          <w:t>Escrow_Sberbank@sberbank.ru</w:t>
        </w:r>
      </w:hyperlink>
      <w:r w:rsidR="009B4B90" w:rsidRPr="009B4B90">
        <w:rPr>
          <w:rFonts w:ascii="Times New Roman" w:eastAsia="Times New Roman" w:hAnsi="Times New Roman"/>
          <w:sz w:val="24"/>
          <w:szCs w:val="24"/>
          <w:lang w:eastAsia="ru-RU"/>
        </w:rPr>
        <w:t>, номер телефона: 900 – для мобильных, 8 (800) 555 55 50 – для мобильных и городских</w:t>
      </w:r>
      <w:r w:rsidR="009B4B90">
        <w:rPr>
          <w:rFonts w:ascii="Times New Roman" w:eastAsia="Times New Roman" w:hAnsi="Times New Roman"/>
          <w:sz w:val="24"/>
          <w:szCs w:val="24"/>
          <w:lang w:eastAsia="ru-RU"/>
        </w:rPr>
        <w:t>.</w:t>
      </w:r>
    </w:p>
    <w:p w14:paraId="034EA326" w14:textId="0C5E29E6" w:rsidR="00E73B02" w:rsidRDefault="00E73B02" w:rsidP="009B4B90">
      <w:pPr>
        <w:pStyle w:val="a3"/>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Срок</w:t>
      </w:r>
      <w:r w:rsidR="00006FC6">
        <w:rPr>
          <w:rFonts w:ascii="Times New Roman" w:eastAsia="Times New Roman" w:hAnsi="Times New Roman"/>
          <w:b/>
          <w:sz w:val="24"/>
          <w:szCs w:val="24"/>
          <w:lang w:eastAsia="ru-RU"/>
        </w:rPr>
        <w:t xml:space="preserve"> условного</w:t>
      </w:r>
      <w:r>
        <w:rPr>
          <w:rFonts w:ascii="Times New Roman" w:eastAsia="Times New Roman" w:hAnsi="Times New Roman"/>
          <w:b/>
          <w:sz w:val="24"/>
          <w:szCs w:val="24"/>
          <w:lang w:eastAsia="ru-RU"/>
        </w:rPr>
        <w:t xml:space="preserve"> депонирования </w:t>
      </w:r>
      <w:r w:rsidR="004F7DDB">
        <w:rPr>
          <w:rFonts w:ascii="Times New Roman" w:eastAsia="Times New Roman" w:hAnsi="Times New Roman"/>
          <w:b/>
          <w:sz w:val="24"/>
          <w:szCs w:val="24"/>
          <w:lang w:eastAsia="ru-RU"/>
        </w:rPr>
        <w:t>денежный средств 6 месяцев с даты ввода объекта в эксплуатацию</w:t>
      </w:r>
      <w:r w:rsidR="008B3DBD">
        <w:rPr>
          <w:rFonts w:ascii="Times New Roman" w:eastAsia="Times New Roman" w:hAnsi="Times New Roman"/>
          <w:b/>
          <w:sz w:val="24"/>
          <w:szCs w:val="24"/>
          <w:lang w:eastAsia="ru-RU"/>
        </w:rPr>
        <w:t>. Д</w:t>
      </w:r>
      <w:r w:rsidR="00006FC6">
        <w:rPr>
          <w:rFonts w:ascii="Times New Roman" w:eastAsia="Times New Roman" w:hAnsi="Times New Roman"/>
          <w:b/>
          <w:sz w:val="24"/>
          <w:szCs w:val="24"/>
          <w:lang w:eastAsia="ru-RU"/>
        </w:rPr>
        <w:t xml:space="preserve">епонируемая сумма: </w:t>
      </w:r>
      <w:r w:rsidR="00D859F5">
        <w:rPr>
          <w:rFonts w:ascii="Times New Roman" w:eastAsia="Times New Roman" w:hAnsi="Times New Roman"/>
          <w:b/>
          <w:sz w:val="24"/>
          <w:szCs w:val="24"/>
          <w:lang w:eastAsia="ru-RU"/>
        </w:rPr>
        <w:t>____________</w:t>
      </w:r>
      <w:r w:rsidR="00A03D12" w:rsidRPr="00A03D12">
        <w:rPr>
          <w:rFonts w:ascii="Times New Roman" w:eastAsia="Times New Roman" w:hAnsi="Times New Roman"/>
          <w:b/>
          <w:sz w:val="24"/>
          <w:szCs w:val="24"/>
          <w:lang w:eastAsia="ru-RU"/>
        </w:rPr>
        <w:t xml:space="preserve"> </w:t>
      </w:r>
      <w:r w:rsidR="00006FC6">
        <w:rPr>
          <w:rFonts w:ascii="Times New Roman" w:eastAsia="Times New Roman" w:hAnsi="Times New Roman"/>
          <w:b/>
          <w:sz w:val="24"/>
          <w:szCs w:val="24"/>
          <w:lang w:eastAsia="ru-RU"/>
        </w:rPr>
        <w:t>рублей</w:t>
      </w:r>
      <w:r w:rsidR="008B3DBD">
        <w:rPr>
          <w:rFonts w:ascii="Times New Roman" w:eastAsia="Times New Roman" w:hAnsi="Times New Roman"/>
          <w:b/>
          <w:sz w:val="24"/>
          <w:szCs w:val="24"/>
          <w:lang w:eastAsia="ru-RU"/>
        </w:rPr>
        <w:t>.</w:t>
      </w:r>
    </w:p>
    <w:p w14:paraId="5F41E248" w14:textId="763DF235" w:rsidR="00E9420B" w:rsidRPr="006E417F" w:rsidRDefault="00C7099D" w:rsidP="009B4B90">
      <w:pPr>
        <w:pStyle w:val="a3"/>
        <w:spacing w:after="0" w:line="240" w:lineRule="auto"/>
        <w:ind w:left="567"/>
        <w:jc w:val="both"/>
        <w:rPr>
          <w:rFonts w:ascii="Times New Roman" w:hAnsi="Times New Roman"/>
          <w:sz w:val="24"/>
          <w:szCs w:val="24"/>
        </w:rPr>
      </w:pPr>
      <w:r w:rsidRPr="006E417F">
        <w:rPr>
          <w:rFonts w:ascii="Times New Roman" w:eastAsia="Times New Roman" w:hAnsi="Times New Roman"/>
          <w:sz w:val="24"/>
          <w:szCs w:val="24"/>
          <w:lang w:eastAsia="ru-RU"/>
        </w:rPr>
        <w:t xml:space="preserve"> </w:t>
      </w:r>
      <w:r w:rsidR="00922AEE" w:rsidRPr="006E417F">
        <w:rPr>
          <w:rFonts w:ascii="Times New Roman" w:eastAsia="Times New Roman" w:hAnsi="Times New Roman"/>
          <w:sz w:val="24"/>
          <w:szCs w:val="24"/>
          <w:lang w:eastAsia="ru-RU"/>
        </w:rPr>
        <w:t>Участник долевого строительства (Депонент) обязу</w:t>
      </w:r>
      <w:r w:rsidR="007D12FC" w:rsidRPr="006E417F">
        <w:rPr>
          <w:rFonts w:ascii="Times New Roman" w:eastAsia="Times New Roman" w:hAnsi="Times New Roman"/>
          <w:sz w:val="24"/>
          <w:szCs w:val="24"/>
          <w:lang w:eastAsia="ru-RU"/>
        </w:rPr>
        <w:t>е</w:t>
      </w:r>
      <w:r w:rsidR="00922AEE" w:rsidRPr="006E417F">
        <w:rPr>
          <w:rFonts w:ascii="Times New Roman" w:eastAsia="Times New Roman" w:hAnsi="Times New Roman"/>
          <w:sz w:val="24"/>
          <w:szCs w:val="24"/>
          <w:lang w:eastAsia="ru-RU"/>
        </w:rPr>
        <w:t>тся уплатить цену договора (депонируемую сумму), указанную</w:t>
      </w:r>
      <w:r w:rsidR="00922AEE" w:rsidRPr="006E417F">
        <w:rPr>
          <w:rFonts w:ascii="Times New Roman" w:hAnsi="Times New Roman"/>
          <w:sz w:val="24"/>
          <w:szCs w:val="24"/>
        </w:rPr>
        <w:t xml:space="preserve"> в п. 3.4. настоящего Договора,</w:t>
      </w:r>
      <w:r w:rsidR="00E9420B" w:rsidRPr="006E417F">
        <w:rPr>
          <w:rFonts w:ascii="Times New Roman" w:hAnsi="Times New Roman"/>
          <w:sz w:val="24"/>
          <w:szCs w:val="24"/>
        </w:rPr>
        <w:t xml:space="preserve"> в следующем порядке:  </w:t>
      </w:r>
    </w:p>
    <w:p w14:paraId="5910C690" w14:textId="77777777" w:rsidR="00A03D12" w:rsidRDefault="00E9420B" w:rsidP="00E9420B">
      <w:pPr>
        <w:pStyle w:val="a3"/>
        <w:spacing w:after="0" w:line="240" w:lineRule="auto"/>
        <w:ind w:left="0" w:firstLine="567"/>
        <w:jc w:val="both"/>
        <w:rPr>
          <w:rFonts w:ascii="Times New Roman" w:hAnsi="Times New Roman"/>
          <w:sz w:val="24"/>
          <w:szCs w:val="24"/>
        </w:rPr>
      </w:pPr>
      <w:r w:rsidRPr="0083677B">
        <w:rPr>
          <w:rFonts w:ascii="Times New Roman" w:hAnsi="Times New Roman"/>
          <w:sz w:val="24"/>
          <w:szCs w:val="24"/>
        </w:rPr>
        <w:t xml:space="preserve">-  </w:t>
      </w:r>
      <w:r w:rsidR="003372EE" w:rsidRPr="0083677B">
        <w:rPr>
          <w:rFonts w:ascii="Times New Roman" w:hAnsi="Times New Roman"/>
          <w:sz w:val="24"/>
          <w:szCs w:val="24"/>
        </w:rPr>
        <w:t xml:space="preserve">Первоначальный взнос в размере </w:t>
      </w:r>
    </w:p>
    <w:p w14:paraId="1C594051" w14:textId="0D878F06" w:rsidR="00A03D12" w:rsidRPr="00963F07" w:rsidRDefault="00D859F5" w:rsidP="00963F07">
      <w:pPr>
        <w:pStyle w:val="a3"/>
        <w:spacing w:after="0" w:line="240" w:lineRule="auto"/>
        <w:ind w:left="0" w:firstLine="567"/>
        <w:jc w:val="both"/>
        <w:rPr>
          <w:rFonts w:ascii="Times New Roman" w:hAnsi="Times New Roman"/>
          <w:sz w:val="24"/>
          <w:szCs w:val="24"/>
        </w:rPr>
      </w:pPr>
      <w:r>
        <w:rPr>
          <w:rFonts w:ascii="Times New Roman" w:eastAsia="Times New Roman" w:hAnsi="Times New Roman"/>
          <w:b/>
          <w:sz w:val="24"/>
          <w:szCs w:val="24"/>
          <w:lang w:eastAsia="ru-RU"/>
        </w:rPr>
        <w:t>___________________</w:t>
      </w:r>
      <w:r w:rsidR="00A03D12" w:rsidRPr="00963F07">
        <w:rPr>
          <w:rFonts w:ascii="Times New Roman" w:eastAsia="Times New Roman" w:hAnsi="Times New Roman"/>
          <w:b/>
          <w:sz w:val="24"/>
          <w:szCs w:val="24"/>
          <w:lang w:eastAsia="ru-RU"/>
        </w:rPr>
        <w:t xml:space="preserve"> рублей</w:t>
      </w:r>
      <w:r>
        <w:rPr>
          <w:rFonts w:ascii="Times New Roman" w:eastAsia="Times New Roman" w:hAnsi="Times New Roman"/>
          <w:b/>
          <w:sz w:val="24"/>
          <w:szCs w:val="24"/>
          <w:lang w:eastAsia="ru-RU"/>
        </w:rPr>
        <w:t xml:space="preserve"> __</w:t>
      </w:r>
      <w:r w:rsidR="00A03D12" w:rsidRPr="00963F07">
        <w:rPr>
          <w:rFonts w:ascii="Times New Roman" w:eastAsia="Times New Roman" w:hAnsi="Times New Roman"/>
          <w:b/>
          <w:sz w:val="24"/>
          <w:szCs w:val="24"/>
          <w:lang w:eastAsia="ru-RU"/>
        </w:rPr>
        <w:t xml:space="preserve"> </w:t>
      </w:r>
      <w:r w:rsidR="00963F07">
        <w:rPr>
          <w:rFonts w:ascii="Times New Roman" w:eastAsia="Times New Roman" w:hAnsi="Times New Roman"/>
          <w:b/>
          <w:sz w:val="24"/>
          <w:szCs w:val="24"/>
          <w:lang w:eastAsia="ru-RU"/>
        </w:rPr>
        <w:t>копеек</w:t>
      </w:r>
      <w:r w:rsidR="00963F07">
        <w:rPr>
          <w:rFonts w:ascii="Times New Roman" w:hAnsi="Times New Roman"/>
          <w:sz w:val="24"/>
          <w:szCs w:val="24"/>
        </w:rPr>
        <w:t xml:space="preserve"> участник долевого строительства оплачивает за счет собственных средств путем внесения денежных средств на счет </w:t>
      </w:r>
      <w:proofErr w:type="spellStart"/>
      <w:r w:rsidR="00963F07">
        <w:rPr>
          <w:rFonts w:ascii="Times New Roman" w:hAnsi="Times New Roman"/>
          <w:sz w:val="24"/>
          <w:szCs w:val="24"/>
        </w:rPr>
        <w:t>эскроу</w:t>
      </w:r>
      <w:proofErr w:type="spellEnd"/>
      <w:r w:rsidR="00963F07">
        <w:rPr>
          <w:rFonts w:ascii="Times New Roman" w:hAnsi="Times New Roman"/>
          <w:sz w:val="24"/>
          <w:szCs w:val="24"/>
        </w:rPr>
        <w:t xml:space="preserve">, открытый в ПАО Сбербанк (далее – Банк, </w:t>
      </w:r>
      <w:proofErr w:type="spellStart"/>
      <w:r w:rsidR="00963F07">
        <w:rPr>
          <w:rFonts w:ascii="Times New Roman" w:hAnsi="Times New Roman"/>
          <w:sz w:val="24"/>
          <w:szCs w:val="24"/>
        </w:rPr>
        <w:t>Эскроу</w:t>
      </w:r>
      <w:proofErr w:type="spellEnd"/>
      <w:r w:rsidR="00963F07">
        <w:rPr>
          <w:rFonts w:ascii="Times New Roman" w:hAnsi="Times New Roman"/>
          <w:sz w:val="24"/>
          <w:szCs w:val="24"/>
        </w:rPr>
        <w:t xml:space="preserve">-агент), зарегистрированное Центральным Банком Российской Федерации 30 августа 2010 года №1481; ОГРН </w:t>
      </w:r>
      <w:r w:rsidR="00663C9F">
        <w:rPr>
          <w:rFonts w:ascii="Times New Roman" w:hAnsi="Times New Roman"/>
          <w:sz w:val="24"/>
          <w:szCs w:val="24"/>
        </w:rPr>
        <w:t>1027700132195, юридический</w:t>
      </w:r>
      <w:r w:rsidR="00963F07">
        <w:rPr>
          <w:rFonts w:ascii="Times New Roman" w:hAnsi="Times New Roman"/>
          <w:sz w:val="24"/>
          <w:szCs w:val="24"/>
        </w:rPr>
        <w:t xml:space="preserve"> адрес: Российская Федерация, 117997, г. Москва, ул. Вавилова, д.19 на имя Депонента, в соответствии с условиями трехстороннего договора счета </w:t>
      </w:r>
      <w:proofErr w:type="spellStart"/>
      <w:r w:rsidR="00963F07">
        <w:rPr>
          <w:rFonts w:ascii="Times New Roman" w:hAnsi="Times New Roman"/>
          <w:sz w:val="24"/>
          <w:szCs w:val="24"/>
        </w:rPr>
        <w:t>эскроу</w:t>
      </w:r>
      <w:proofErr w:type="spellEnd"/>
      <w:r w:rsidR="00A03D12">
        <w:t>;</w:t>
      </w:r>
    </w:p>
    <w:p w14:paraId="49E8893A" w14:textId="158DC83E" w:rsidR="009174D5" w:rsidRPr="0083677B" w:rsidRDefault="00D859F5" w:rsidP="00E9420B">
      <w:pPr>
        <w:pStyle w:val="a3"/>
        <w:spacing w:after="0" w:line="240" w:lineRule="auto"/>
        <w:ind w:left="0" w:firstLine="567"/>
        <w:jc w:val="both"/>
        <w:rPr>
          <w:rFonts w:ascii="Times New Roman" w:hAnsi="Times New Roman"/>
          <w:sz w:val="24"/>
          <w:szCs w:val="24"/>
        </w:rPr>
      </w:pPr>
      <w:r>
        <w:rPr>
          <w:rFonts w:ascii="Times New Roman" w:eastAsia="Times New Roman" w:hAnsi="Times New Roman"/>
          <w:b/>
          <w:sz w:val="24"/>
          <w:szCs w:val="24"/>
          <w:lang w:eastAsia="ru-RU"/>
        </w:rPr>
        <w:t>______________________</w:t>
      </w:r>
      <w:r w:rsidR="00E51BA5" w:rsidRPr="00E51BA5">
        <w:rPr>
          <w:rFonts w:ascii="Times New Roman" w:eastAsia="Times New Roman" w:hAnsi="Times New Roman"/>
          <w:b/>
          <w:sz w:val="24"/>
          <w:szCs w:val="24"/>
          <w:lang w:eastAsia="ru-RU"/>
        </w:rPr>
        <w:t xml:space="preserve"> рублей </w:t>
      </w:r>
      <w:r>
        <w:rPr>
          <w:rFonts w:ascii="Times New Roman" w:eastAsia="Times New Roman" w:hAnsi="Times New Roman"/>
          <w:b/>
          <w:sz w:val="24"/>
          <w:szCs w:val="24"/>
          <w:lang w:eastAsia="ru-RU"/>
        </w:rPr>
        <w:t>__</w:t>
      </w:r>
      <w:r w:rsidR="00E51BA5" w:rsidRPr="00E51BA5">
        <w:rPr>
          <w:rFonts w:ascii="Times New Roman" w:eastAsia="Times New Roman" w:hAnsi="Times New Roman"/>
          <w:b/>
          <w:sz w:val="24"/>
          <w:szCs w:val="24"/>
          <w:lang w:eastAsia="ru-RU"/>
        </w:rPr>
        <w:t xml:space="preserve"> копе</w:t>
      </w:r>
      <w:r w:rsidR="00E51BA5">
        <w:rPr>
          <w:rFonts w:ascii="Times New Roman" w:eastAsia="Times New Roman" w:hAnsi="Times New Roman"/>
          <w:b/>
          <w:sz w:val="24"/>
          <w:szCs w:val="24"/>
          <w:lang w:eastAsia="ru-RU"/>
        </w:rPr>
        <w:t>йки</w:t>
      </w:r>
      <w:r w:rsidR="003372EE" w:rsidRPr="0083677B">
        <w:rPr>
          <w:rFonts w:ascii="Times New Roman" w:hAnsi="Times New Roman"/>
          <w:sz w:val="24"/>
          <w:szCs w:val="24"/>
        </w:rPr>
        <w:t xml:space="preserve">  </w:t>
      </w:r>
      <w:r w:rsidR="00963F07">
        <w:rPr>
          <w:rFonts w:ascii="Times New Roman" w:hAnsi="Times New Roman"/>
          <w:sz w:val="24"/>
          <w:szCs w:val="24"/>
        </w:rPr>
        <w:t>у</w:t>
      </w:r>
      <w:r w:rsidR="00E51BA5" w:rsidRPr="006007E4">
        <w:rPr>
          <w:rFonts w:ascii="Times New Roman" w:hAnsi="Times New Roman"/>
          <w:sz w:val="24"/>
          <w:szCs w:val="24"/>
        </w:rPr>
        <w:t>частник долевого строительства оплачив</w:t>
      </w:r>
      <w:r w:rsidR="00E51BA5">
        <w:rPr>
          <w:rFonts w:ascii="Times New Roman" w:hAnsi="Times New Roman"/>
          <w:sz w:val="24"/>
          <w:szCs w:val="24"/>
        </w:rPr>
        <w:t xml:space="preserve">ает за счет </w:t>
      </w:r>
      <w:r w:rsidR="00E92E3F">
        <w:rPr>
          <w:rFonts w:ascii="Times New Roman" w:hAnsi="Times New Roman"/>
          <w:sz w:val="24"/>
          <w:szCs w:val="24"/>
        </w:rPr>
        <w:t xml:space="preserve">средств </w:t>
      </w:r>
      <w:r w:rsidR="00E51BA5">
        <w:rPr>
          <w:rFonts w:ascii="Times New Roman" w:hAnsi="Times New Roman"/>
          <w:sz w:val="24"/>
          <w:szCs w:val="24"/>
        </w:rPr>
        <w:t xml:space="preserve">материнского капитала, </w:t>
      </w:r>
      <w:r w:rsidR="00E51BA5">
        <w:rPr>
          <w:rStyle w:val="fontstyle01"/>
        </w:rPr>
        <w:t>в течение двух</w:t>
      </w:r>
      <w:r w:rsidR="00E51BA5">
        <w:rPr>
          <w:color w:val="000000"/>
        </w:rPr>
        <w:t xml:space="preserve"> </w:t>
      </w:r>
      <w:r w:rsidR="00E51BA5">
        <w:rPr>
          <w:rStyle w:val="fontstyle01"/>
        </w:rPr>
        <w:t xml:space="preserve">месяцев с даты подачи заявления о распоряжении средствами </w:t>
      </w:r>
      <w:r>
        <w:rPr>
          <w:rStyle w:val="fontstyle21"/>
        </w:rPr>
        <w:t>___________________________</w:t>
      </w:r>
      <w:r w:rsidR="00963F07" w:rsidRPr="00963F0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00963F07">
        <w:rPr>
          <w:rFonts w:ascii="Times New Roman" w:eastAsia="Times New Roman" w:hAnsi="Times New Roman"/>
          <w:b/>
          <w:sz w:val="24"/>
          <w:szCs w:val="24"/>
          <w:lang w:eastAsia="ru-RU"/>
        </w:rPr>
        <w:t xml:space="preserve"> </w:t>
      </w:r>
      <w:r w:rsidR="00E51BA5" w:rsidRPr="00536800">
        <w:rPr>
          <w:rStyle w:val="fontstyle01"/>
        </w:rPr>
        <w:t>в территориальный орган Пенсионного фонда РФ</w:t>
      </w:r>
      <w:r w:rsidR="00E51BA5" w:rsidRPr="00536800">
        <w:rPr>
          <w:rFonts w:ascii="Times New Roman" w:hAnsi="Times New Roman"/>
          <w:sz w:val="24"/>
          <w:szCs w:val="24"/>
        </w:rPr>
        <w:t xml:space="preserve"> путем </w:t>
      </w:r>
      <w:r w:rsidR="00E51BA5" w:rsidRPr="00536800">
        <w:rPr>
          <w:rStyle w:val="fontstyle01"/>
        </w:rPr>
        <w:t>перечисления денежных средств в соответствии с Федеральным Законом</w:t>
      </w:r>
      <w:r w:rsidR="00E51BA5" w:rsidRPr="00536800">
        <w:rPr>
          <w:color w:val="000000"/>
        </w:rPr>
        <w:t xml:space="preserve"> </w:t>
      </w:r>
      <w:r w:rsidR="00E51BA5" w:rsidRPr="00536800">
        <w:rPr>
          <w:rStyle w:val="fontstyle01"/>
        </w:rPr>
        <w:t>№256-ФЗ «О дополнительных мерах государственной поддержки семей, имеющих</w:t>
      </w:r>
      <w:r w:rsidR="00E51BA5" w:rsidRPr="00536800">
        <w:rPr>
          <w:color w:val="000000"/>
        </w:rPr>
        <w:t xml:space="preserve"> </w:t>
      </w:r>
      <w:r w:rsidR="00E51BA5" w:rsidRPr="00536800">
        <w:rPr>
          <w:rStyle w:val="fontstyle01"/>
        </w:rPr>
        <w:t>детей» от 29.12.2006г</w:t>
      </w:r>
      <w:r w:rsidR="00E51BA5">
        <w:rPr>
          <w:rStyle w:val="fontstyle01"/>
        </w:rPr>
        <w:t>.</w:t>
      </w:r>
      <w:r w:rsidR="003372EE" w:rsidRPr="0083677B">
        <w:rPr>
          <w:rFonts w:ascii="Times New Roman" w:hAnsi="Times New Roman"/>
          <w:sz w:val="24"/>
          <w:szCs w:val="24"/>
        </w:rPr>
        <w:t xml:space="preserve">на счет </w:t>
      </w:r>
      <w:proofErr w:type="spellStart"/>
      <w:r w:rsidR="003372EE" w:rsidRPr="0083677B">
        <w:rPr>
          <w:rFonts w:ascii="Times New Roman" w:hAnsi="Times New Roman"/>
          <w:sz w:val="24"/>
          <w:szCs w:val="24"/>
        </w:rPr>
        <w:t>эскроу</w:t>
      </w:r>
      <w:proofErr w:type="spellEnd"/>
      <w:r w:rsidR="003372EE" w:rsidRPr="0083677B">
        <w:rPr>
          <w:rFonts w:ascii="Times New Roman" w:hAnsi="Times New Roman"/>
          <w:sz w:val="24"/>
          <w:szCs w:val="24"/>
        </w:rPr>
        <w:t xml:space="preserve">, открытый в ПАО Сбербанк (далее – Банк, </w:t>
      </w:r>
      <w:proofErr w:type="spellStart"/>
      <w:r w:rsidR="003372EE" w:rsidRPr="0083677B">
        <w:rPr>
          <w:rFonts w:ascii="Times New Roman" w:hAnsi="Times New Roman"/>
          <w:sz w:val="24"/>
          <w:szCs w:val="24"/>
        </w:rPr>
        <w:t>Эскроу</w:t>
      </w:r>
      <w:proofErr w:type="spellEnd"/>
      <w:r w:rsidR="003372EE" w:rsidRPr="0083677B">
        <w:rPr>
          <w:rFonts w:ascii="Times New Roman" w:hAnsi="Times New Roman"/>
          <w:sz w:val="24"/>
          <w:szCs w:val="24"/>
        </w:rPr>
        <w:t xml:space="preserve">-агент), зарегистрированное Центральным Банком Российской Федерации 30 августа 2010 года №1481; ОГРН 1027700132195,   юридический адрес: Российская Федерация, 117997, г. Москва, ул. Вавилова, д.19 на имя Депонента, в соответствии с условиями трехстороннего договора счета </w:t>
      </w:r>
      <w:proofErr w:type="spellStart"/>
      <w:r w:rsidR="003372EE" w:rsidRPr="0083677B">
        <w:rPr>
          <w:rFonts w:ascii="Times New Roman" w:hAnsi="Times New Roman"/>
          <w:sz w:val="24"/>
          <w:szCs w:val="24"/>
        </w:rPr>
        <w:t>эскроу</w:t>
      </w:r>
      <w:proofErr w:type="spellEnd"/>
      <w:r w:rsidR="003372EE" w:rsidRPr="0083677B">
        <w:rPr>
          <w:rFonts w:ascii="Times New Roman" w:hAnsi="Times New Roman"/>
          <w:sz w:val="24"/>
          <w:szCs w:val="24"/>
        </w:rPr>
        <w:t>.</w:t>
      </w:r>
    </w:p>
    <w:p w14:paraId="7D92D345" w14:textId="7AD7C6B5" w:rsidR="00E9420B" w:rsidRPr="003C15D4" w:rsidRDefault="00E9420B" w:rsidP="00E9420B">
      <w:pPr>
        <w:pStyle w:val="a3"/>
        <w:spacing w:after="0" w:line="240" w:lineRule="auto"/>
        <w:ind w:left="0" w:firstLine="567"/>
        <w:jc w:val="both"/>
        <w:rPr>
          <w:rFonts w:ascii="Times New Roman" w:hAnsi="Times New Roman"/>
          <w:sz w:val="24"/>
          <w:szCs w:val="24"/>
        </w:rPr>
      </w:pPr>
      <w:r w:rsidRPr="0083677B">
        <w:rPr>
          <w:rFonts w:ascii="Times New Roman" w:hAnsi="Times New Roman"/>
          <w:sz w:val="24"/>
          <w:szCs w:val="24"/>
        </w:rPr>
        <w:t xml:space="preserve">Трехсторонний договор счета </w:t>
      </w:r>
      <w:proofErr w:type="spellStart"/>
      <w:r w:rsidRPr="0083677B">
        <w:rPr>
          <w:rFonts w:ascii="Times New Roman" w:hAnsi="Times New Roman"/>
          <w:sz w:val="24"/>
          <w:szCs w:val="24"/>
        </w:rPr>
        <w:t>эскроу</w:t>
      </w:r>
      <w:proofErr w:type="spellEnd"/>
      <w:r w:rsidRPr="0083677B">
        <w:rPr>
          <w:rFonts w:ascii="Times New Roman" w:hAnsi="Times New Roman"/>
          <w:sz w:val="24"/>
          <w:szCs w:val="24"/>
        </w:rPr>
        <w:t xml:space="preserve"> надлежащим образом подписывается со стороны Бенефициара и Депонента и является совместным предложением (офертой) Банку заключить такой договор.  После чего, Застройщик направляет в Банк документы и информацию (копия договора участия в долевом строительстве, подписанного Застройщиком и Участником долевого строительства. После направления Застройщиком в</w:t>
      </w:r>
      <w:r w:rsidRPr="00E9420B">
        <w:rPr>
          <w:rFonts w:ascii="Times New Roman" w:hAnsi="Times New Roman"/>
          <w:sz w:val="24"/>
          <w:szCs w:val="24"/>
        </w:rPr>
        <w:t xml:space="preserve"> Банк указанных документов и информации, Банк не позднее одного рабочего дня, следующего за днем получения документов, направляет застройщику ответным сообщением уникальный номер (референс). При получении Застройщиком уникального номера, Застройщик уведомляет Депонента о необходимости посещения Банка (структурного подразделения). Банк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w:t>
      </w:r>
      <w:r>
        <w:rPr>
          <w:rFonts w:ascii="Times New Roman" w:hAnsi="Times New Roman"/>
          <w:sz w:val="24"/>
          <w:szCs w:val="24"/>
        </w:rPr>
        <w:t>овора Депонентом и Бенефициаром</w:t>
      </w:r>
      <w:r w:rsidRPr="003C15D4">
        <w:rPr>
          <w:rFonts w:ascii="Times New Roman" w:hAnsi="Times New Roman"/>
          <w:sz w:val="24"/>
          <w:szCs w:val="24"/>
        </w:rPr>
        <w:t>, в течение двух дней после государственной регистрации настоящего договора в Управлении Федеральной службы государственной регистрации, кадастра и картографии по Ставропольскому краю</w:t>
      </w:r>
      <w:r>
        <w:rPr>
          <w:rFonts w:ascii="Times New Roman" w:hAnsi="Times New Roman"/>
          <w:sz w:val="24"/>
          <w:szCs w:val="24"/>
        </w:rPr>
        <w:t>;</w:t>
      </w:r>
    </w:p>
    <w:p w14:paraId="04C00C95" w14:textId="3770CED6" w:rsidR="00E9420B" w:rsidRPr="00AA2BFA" w:rsidRDefault="00E9420B" w:rsidP="00E9420B">
      <w:pPr>
        <w:pStyle w:val="a3"/>
        <w:spacing w:after="0" w:line="240" w:lineRule="auto"/>
        <w:ind w:left="0" w:firstLine="567"/>
        <w:jc w:val="both"/>
        <w:rPr>
          <w:rFonts w:ascii="Times New Roman" w:hAnsi="Times New Roman"/>
          <w:sz w:val="24"/>
          <w:szCs w:val="24"/>
        </w:rPr>
      </w:pPr>
      <w:r w:rsidRPr="00AA2BFA">
        <w:rPr>
          <w:rFonts w:ascii="Times New Roman" w:hAnsi="Times New Roman"/>
          <w:sz w:val="24"/>
          <w:szCs w:val="24"/>
        </w:rPr>
        <w:t xml:space="preserve">-  кредитные средства в размере </w:t>
      </w:r>
      <w:r w:rsidR="00D859F5">
        <w:rPr>
          <w:rFonts w:ascii="Times New Roman" w:hAnsi="Times New Roman"/>
          <w:b/>
          <w:bCs/>
          <w:sz w:val="24"/>
          <w:szCs w:val="24"/>
        </w:rPr>
        <w:t>_________________</w:t>
      </w:r>
      <w:r w:rsidR="00963F07" w:rsidRPr="00963F07">
        <w:rPr>
          <w:rFonts w:ascii="Times New Roman" w:hAnsi="Times New Roman"/>
          <w:b/>
          <w:bCs/>
          <w:sz w:val="24"/>
          <w:szCs w:val="24"/>
        </w:rPr>
        <w:t>рубл</w:t>
      </w:r>
      <w:r w:rsidR="00D859F5">
        <w:rPr>
          <w:rFonts w:ascii="Times New Roman" w:hAnsi="Times New Roman"/>
          <w:b/>
          <w:bCs/>
          <w:sz w:val="24"/>
          <w:szCs w:val="24"/>
        </w:rPr>
        <w:t>ей</w:t>
      </w:r>
      <w:r w:rsidR="00963F07" w:rsidRPr="00963F07">
        <w:rPr>
          <w:rFonts w:ascii="Times New Roman" w:hAnsi="Times New Roman"/>
          <w:b/>
          <w:bCs/>
          <w:sz w:val="24"/>
          <w:szCs w:val="24"/>
        </w:rPr>
        <w:t xml:space="preserve"> </w:t>
      </w:r>
      <w:r w:rsidR="00D859F5">
        <w:rPr>
          <w:rFonts w:ascii="Times New Roman" w:hAnsi="Times New Roman"/>
          <w:b/>
          <w:bCs/>
          <w:sz w:val="24"/>
          <w:szCs w:val="24"/>
        </w:rPr>
        <w:t>__</w:t>
      </w:r>
      <w:r w:rsidR="00963F07" w:rsidRPr="00963F07">
        <w:rPr>
          <w:rFonts w:ascii="Times New Roman" w:hAnsi="Times New Roman"/>
          <w:b/>
          <w:bCs/>
          <w:sz w:val="24"/>
          <w:szCs w:val="24"/>
        </w:rPr>
        <w:t>копеек</w:t>
      </w:r>
      <w:r w:rsidR="006D3613" w:rsidRPr="00AA2BFA">
        <w:rPr>
          <w:rFonts w:ascii="Times New Roman" w:hAnsi="Times New Roman"/>
          <w:b/>
          <w:bCs/>
          <w:sz w:val="24"/>
          <w:szCs w:val="24"/>
        </w:rPr>
        <w:t xml:space="preserve"> </w:t>
      </w:r>
      <w:r w:rsidR="009174D5" w:rsidRPr="00AA2BFA">
        <w:rPr>
          <w:rFonts w:ascii="Times New Roman" w:hAnsi="Times New Roman"/>
          <w:b/>
          <w:bCs/>
          <w:sz w:val="24"/>
          <w:szCs w:val="24"/>
        </w:rPr>
        <w:t>на сро</w:t>
      </w:r>
      <w:r w:rsidR="000830D9" w:rsidRPr="00AA2BFA">
        <w:rPr>
          <w:rFonts w:ascii="Times New Roman" w:hAnsi="Times New Roman"/>
          <w:b/>
          <w:bCs/>
          <w:sz w:val="24"/>
          <w:szCs w:val="24"/>
        </w:rPr>
        <w:t xml:space="preserve">к </w:t>
      </w:r>
      <w:r w:rsidR="00D859F5">
        <w:rPr>
          <w:rFonts w:ascii="Times New Roman" w:hAnsi="Times New Roman"/>
          <w:b/>
          <w:bCs/>
          <w:sz w:val="24"/>
          <w:szCs w:val="24"/>
        </w:rPr>
        <w:t>____</w:t>
      </w:r>
      <w:r w:rsidR="009174D5" w:rsidRPr="00AA2BFA">
        <w:rPr>
          <w:rFonts w:ascii="Times New Roman" w:hAnsi="Times New Roman"/>
          <w:b/>
          <w:bCs/>
          <w:sz w:val="24"/>
          <w:szCs w:val="24"/>
        </w:rPr>
        <w:t xml:space="preserve"> месяцев</w:t>
      </w:r>
      <w:r w:rsidR="009174D5" w:rsidRPr="00AA2BFA">
        <w:rPr>
          <w:rFonts w:ascii="Times New Roman" w:eastAsia="Times New Roman" w:hAnsi="Times New Roman"/>
          <w:b/>
          <w:sz w:val="24"/>
          <w:szCs w:val="24"/>
          <w:lang w:eastAsia="ru-RU"/>
        </w:rPr>
        <w:t xml:space="preserve"> </w:t>
      </w:r>
      <w:r w:rsidRPr="00AA2BFA">
        <w:rPr>
          <w:rFonts w:ascii="Times New Roman" w:hAnsi="Times New Roman"/>
          <w:sz w:val="24"/>
          <w:szCs w:val="24"/>
        </w:rPr>
        <w:t>Участник долевого строительства оплачивает за счет кредитных средств, предоставляемых ему Пятигорским отделением (на правах управления) Ставропольского отделения №5230 ПАО «Сбербанк России»,</w:t>
      </w:r>
      <w:r w:rsidR="002700D2" w:rsidRPr="00AA2BFA">
        <w:rPr>
          <w:rFonts w:ascii="Times New Roman" w:hAnsi="Times New Roman"/>
          <w:sz w:val="24"/>
          <w:szCs w:val="24"/>
        </w:rPr>
        <w:t xml:space="preserve"> БИК 040702615, к/</w:t>
      </w:r>
      <w:proofErr w:type="spellStart"/>
      <w:r w:rsidR="002700D2" w:rsidRPr="00AA2BFA">
        <w:rPr>
          <w:rFonts w:ascii="Times New Roman" w:hAnsi="Times New Roman"/>
          <w:sz w:val="24"/>
          <w:szCs w:val="24"/>
        </w:rPr>
        <w:t>сч</w:t>
      </w:r>
      <w:proofErr w:type="spellEnd"/>
      <w:r w:rsidR="002700D2" w:rsidRPr="00AA2BFA">
        <w:rPr>
          <w:rFonts w:ascii="Times New Roman" w:hAnsi="Times New Roman"/>
          <w:sz w:val="24"/>
          <w:szCs w:val="24"/>
        </w:rPr>
        <w:t xml:space="preserve">  30101810907020000615</w:t>
      </w:r>
      <w:r w:rsidRPr="00AA2BFA">
        <w:rPr>
          <w:rFonts w:ascii="Times New Roman" w:hAnsi="Times New Roman"/>
          <w:sz w:val="24"/>
          <w:szCs w:val="24"/>
        </w:rPr>
        <w:t xml:space="preserve"> именуемым в дальнейшем Кредитор (генеральная лицензия на осуществление банковских операций выдана Центральным банком Российской Федерации (Банком России) 30 августа 2010 года №1481; ОГРН 1027700132195,</w:t>
      </w:r>
      <w:r w:rsidR="002700D2" w:rsidRPr="00AA2BFA">
        <w:rPr>
          <w:rFonts w:ascii="Times New Roman" w:hAnsi="Times New Roman"/>
          <w:sz w:val="24"/>
          <w:szCs w:val="24"/>
        </w:rPr>
        <w:t xml:space="preserve"> </w:t>
      </w:r>
      <w:r w:rsidRPr="00AA2BFA">
        <w:rPr>
          <w:rFonts w:ascii="Times New Roman" w:hAnsi="Times New Roman"/>
          <w:sz w:val="24"/>
          <w:szCs w:val="24"/>
        </w:rPr>
        <w:t xml:space="preserve">  юридический адрес: Российская </w:t>
      </w:r>
      <w:r w:rsidRPr="00F01603">
        <w:rPr>
          <w:rFonts w:ascii="Times New Roman" w:hAnsi="Times New Roman"/>
          <w:sz w:val="24"/>
          <w:szCs w:val="24"/>
        </w:rPr>
        <w:t xml:space="preserve">Федерация, 117997, г. Москва, ул. Вавилова, д.19), в соответствии с Кредитным договором </w:t>
      </w:r>
      <w:r w:rsidR="00F01603" w:rsidRPr="00F01603">
        <w:rPr>
          <w:rFonts w:ascii="Times New Roman" w:hAnsi="Times New Roman"/>
          <w:color w:val="242629"/>
          <w:sz w:val="24"/>
          <w:szCs w:val="24"/>
          <w:shd w:val="clear" w:color="auto" w:fill="F2F4F6"/>
        </w:rPr>
        <w:t xml:space="preserve">№ </w:t>
      </w:r>
      <w:r w:rsidR="0084629C" w:rsidRPr="0084629C">
        <w:rPr>
          <w:rFonts w:ascii="Times New Roman" w:hAnsi="Times New Roman"/>
          <w:color w:val="242629"/>
          <w:sz w:val="24"/>
          <w:szCs w:val="24"/>
          <w:shd w:val="clear" w:color="auto" w:fill="F2F4F6"/>
        </w:rPr>
        <w:t>431669</w:t>
      </w:r>
      <w:r w:rsidR="00F01603" w:rsidRPr="00F01603">
        <w:rPr>
          <w:rFonts w:ascii="Times New Roman" w:hAnsi="Times New Roman"/>
          <w:color w:val="242629"/>
          <w:sz w:val="24"/>
          <w:szCs w:val="24"/>
          <w:shd w:val="clear" w:color="auto" w:fill="F2F4F6"/>
        </w:rPr>
        <w:t xml:space="preserve"> от </w:t>
      </w:r>
      <w:r w:rsidR="0084629C">
        <w:rPr>
          <w:rFonts w:ascii="Times New Roman" w:hAnsi="Times New Roman"/>
          <w:color w:val="242629"/>
          <w:sz w:val="24"/>
          <w:szCs w:val="24"/>
          <w:shd w:val="clear" w:color="auto" w:fill="F2F4F6"/>
        </w:rPr>
        <w:t>06</w:t>
      </w:r>
      <w:r w:rsidR="00F01603" w:rsidRPr="00F01603">
        <w:rPr>
          <w:rFonts w:ascii="Times New Roman" w:hAnsi="Times New Roman"/>
          <w:color w:val="242629"/>
          <w:sz w:val="24"/>
          <w:szCs w:val="24"/>
          <w:shd w:val="clear" w:color="auto" w:fill="F2F4F6"/>
        </w:rPr>
        <w:t>.0</w:t>
      </w:r>
      <w:r w:rsidR="0084629C">
        <w:rPr>
          <w:rFonts w:ascii="Times New Roman" w:hAnsi="Times New Roman"/>
          <w:color w:val="242629"/>
          <w:sz w:val="24"/>
          <w:szCs w:val="24"/>
          <w:shd w:val="clear" w:color="auto" w:fill="F2F4F6"/>
        </w:rPr>
        <w:t>3</w:t>
      </w:r>
      <w:r w:rsidR="00F01603" w:rsidRPr="00F01603">
        <w:rPr>
          <w:rFonts w:ascii="Times New Roman" w:hAnsi="Times New Roman"/>
          <w:color w:val="242629"/>
          <w:sz w:val="24"/>
          <w:szCs w:val="24"/>
          <w:shd w:val="clear" w:color="auto" w:fill="F2F4F6"/>
        </w:rPr>
        <w:t>.2023г</w:t>
      </w:r>
      <w:r w:rsidR="004A1DDC" w:rsidRPr="00AA2BFA">
        <w:rPr>
          <w:rFonts w:ascii="Times New Roman" w:hAnsi="Times New Roman"/>
          <w:sz w:val="24"/>
          <w:szCs w:val="24"/>
        </w:rPr>
        <w:t>.</w:t>
      </w:r>
      <w:r w:rsidRPr="00AA2BFA">
        <w:rPr>
          <w:rFonts w:ascii="Times New Roman" w:hAnsi="Times New Roman"/>
          <w:sz w:val="24"/>
          <w:szCs w:val="24"/>
        </w:rPr>
        <w:t>, заключенным в ПАО «Сбербанк России».</w:t>
      </w:r>
    </w:p>
    <w:p w14:paraId="56AF7630" w14:textId="0F5B45AC" w:rsidR="00E9420B" w:rsidRPr="00180677" w:rsidRDefault="00E9420B" w:rsidP="00E9420B">
      <w:pPr>
        <w:pStyle w:val="a3"/>
        <w:numPr>
          <w:ilvl w:val="1"/>
          <w:numId w:val="5"/>
        </w:numPr>
        <w:spacing w:after="0" w:line="240" w:lineRule="auto"/>
        <w:ind w:left="0" w:firstLine="567"/>
        <w:jc w:val="both"/>
        <w:rPr>
          <w:rFonts w:ascii="Times New Roman" w:eastAsia="Times New Roman" w:hAnsi="Times New Roman"/>
          <w:b/>
          <w:sz w:val="24"/>
          <w:szCs w:val="24"/>
          <w:lang w:eastAsia="ru-RU"/>
        </w:rPr>
      </w:pPr>
      <w:r w:rsidRPr="00AA2BFA">
        <w:rPr>
          <w:rFonts w:ascii="Times New Roman" w:hAnsi="Times New Roman"/>
          <w:sz w:val="24"/>
          <w:szCs w:val="24"/>
        </w:rPr>
        <w:t xml:space="preserve">Перечисление кредитных средств в </w:t>
      </w:r>
      <w:r w:rsidR="000830D9" w:rsidRPr="00AA2BFA">
        <w:rPr>
          <w:rFonts w:ascii="Times New Roman" w:hAnsi="Times New Roman"/>
          <w:sz w:val="24"/>
          <w:szCs w:val="24"/>
        </w:rPr>
        <w:t xml:space="preserve">размере </w:t>
      </w:r>
      <w:r w:rsidR="00D859F5">
        <w:rPr>
          <w:rFonts w:ascii="Times New Roman" w:hAnsi="Times New Roman"/>
          <w:b/>
          <w:bCs/>
          <w:sz w:val="24"/>
          <w:szCs w:val="24"/>
        </w:rPr>
        <w:t>____________________________</w:t>
      </w:r>
      <w:r w:rsidR="00963F07" w:rsidRPr="00963F07">
        <w:rPr>
          <w:rFonts w:ascii="Times New Roman" w:hAnsi="Times New Roman"/>
          <w:b/>
          <w:bCs/>
          <w:sz w:val="24"/>
          <w:szCs w:val="24"/>
        </w:rPr>
        <w:t xml:space="preserve"> рубл</w:t>
      </w:r>
      <w:r w:rsidR="00D859F5">
        <w:rPr>
          <w:rFonts w:ascii="Times New Roman" w:hAnsi="Times New Roman"/>
          <w:b/>
          <w:bCs/>
          <w:sz w:val="24"/>
          <w:szCs w:val="24"/>
        </w:rPr>
        <w:t>ей</w:t>
      </w:r>
      <w:r w:rsidR="00963F07" w:rsidRPr="00963F07">
        <w:rPr>
          <w:rFonts w:ascii="Times New Roman" w:hAnsi="Times New Roman"/>
          <w:b/>
          <w:bCs/>
          <w:sz w:val="24"/>
          <w:szCs w:val="24"/>
        </w:rPr>
        <w:t xml:space="preserve"> </w:t>
      </w:r>
      <w:r w:rsidR="00D859F5">
        <w:rPr>
          <w:rFonts w:ascii="Times New Roman" w:hAnsi="Times New Roman"/>
          <w:b/>
          <w:bCs/>
          <w:sz w:val="24"/>
          <w:szCs w:val="24"/>
        </w:rPr>
        <w:t>__</w:t>
      </w:r>
      <w:r w:rsidR="00963F07" w:rsidRPr="00963F07">
        <w:rPr>
          <w:rFonts w:ascii="Times New Roman" w:hAnsi="Times New Roman"/>
          <w:b/>
          <w:bCs/>
          <w:sz w:val="24"/>
          <w:szCs w:val="24"/>
        </w:rPr>
        <w:t xml:space="preserve"> копеек</w:t>
      </w:r>
      <w:r w:rsidR="00963F07" w:rsidRPr="00AA2BFA">
        <w:rPr>
          <w:rFonts w:ascii="Times New Roman" w:hAnsi="Times New Roman"/>
          <w:b/>
          <w:bCs/>
          <w:sz w:val="24"/>
          <w:szCs w:val="24"/>
        </w:rPr>
        <w:t xml:space="preserve"> </w:t>
      </w:r>
      <w:r w:rsidRPr="00AA2BFA">
        <w:rPr>
          <w:rFonts w:ascii="Times New Roman" w:eastAsia="Times New Roman" w:hAnsi="Times New Roman"/>
          <w:sz w:val="24"/>
          <w:szCs w:val="24"/>
          <w:lang w:eastAsia="ru-RU"/>
        </w:rPr>
        <w:t xml:space="preserve">на счёт </w:t>
      </w:r>
      <w:proofErr w:type="spellStart"/>
      <w:r w:rsidR="0079089B" w:rsidRPr="00AA2BFA">
        <w:rPr>
          <w:rFonts w:ascii="Times New Roman" w:hAnsi="Times New Roman"/>
          <w:sz w:val="24"/>
          <w:szCs w:val="24"/>
        </w:rPr>
        <w:t>эскроу</w:t>
      </w:r>
      <w:proofErr w:type="spellEnd"/>
      <w:r w:rsidR="0079089B" w:rsidRPr="006615DC">
        <w:rPr>
          <w:rFonts w:ascii="Times New Roman" w:hAnsi="Times New Roman"/>
          <w:sz w:val="24"/>
          <w:szCs w:val="24"/>
        </w:rPr>
        <w:t xml:space="preserve">, открытый в </w:t>
      </w:r>
      <w:r w:rsidR="009174D5" w:rsidRPr="006615DC">
        <w:rPr>
          <w:rFonts w:ascii="Times New Roman" w:hAnsi="Times New Roman"/>
          <w:sz w:val="24"/>
          <w:szCs w:val="24"/>
        </w:rPr>
        <w:t>ПАО СБЕРБАНК</w:t>
      </w:r>
      <w:r w:rsidR="0079089B" w:rsidRPr="006615DC">
        <w:rPr>
          <w:rFonts w:ascii="Times New Roman" w:hAnsi="Times New Roman"/>
          <w:sz w:val="24"/>
          <w:szCs w:val="24"/>
        </w:rPr>
        <w:t>,</w:t>
      </w:r>
      <w:r w:rsidRPr="006615DC">
        <w:rPr>
          <w:rFonts w:ascii="Times New Roman" w:hAnsi="Times New Roman"/>
          <w:sz w:val="24"/>
          <w:szCs w:val="24"/>
        </w:rPr>
        <w:t xml:space="preserve"> в счет оплаты стоимости Объекта осуществляется в течение</w:t>
      </w:r>
      <w:r w:rsidRPr="0083677B">
        <w:rPr>
          <w:rFonts w:ascii="Times New Roman" w:hAnsi="Times New Roman"/>
          <w:sz w:val="24"/>
          <w:szCs w:val="24"/>
        </w:rPr>
        <w:t xml:space="preserve"> от 1 (одного) рабочего дня до</w:t>
      </w:r>
      <w:r w:rsidRPr="00180677">
        <w:rPr>
          <w:rFonts w:ascii="Times New Roman" w:hAnsi="Times New Roman"/>
          <w:sz w:val="24"/>
          <w:szCs w:val="24"/>
        </w:rPr>
        <w:t xml:space="preserve"> 5 (пяти) рабочих дней с момента получения ООО «</w:t>
      </w:r>
      <w:proofErr w:type="spellStart"/>
      <w:r w:rsidR="00AB5BB4">
        <w:rPr>
          <w:rFonts w:ascii="Times New Roman" w:hAnsi="Times New Roman"/>
          <w:sz w:val="24"/>
          <w:szCs w:val="24"/>
        </w:rPr>
        <w:t>Домклик</w:t>
      </w:r>
      <w:proofErr w:type="spellEnd"/>
      <w:r w:rsidRPr="00180677">
        <w:rPr>
          <w:rFonts w:ascii="Times New Roman" w:hAnsi="Times New Roman"/>
          <w:sz w:val="24"/>
          <w:szCs w:val="24"/>
        </w:rPr>
        <w:t xml:space="preserve">» </w:t>
      </w:r>
      <w:r w:rsidRPr="00180677">
        <w:rPr>
          <w:rFonts w:ascii="Times New Roman" w:hAnsi="Times New Roman"/>
          <w:sz w:val="24"/>
          <w:szCs w:val="24"/>
        </w:rPr>
        <w:lastRenderedPageBreak/>
        <w:t>информации от Управлением Федеральной службы государственной регистрации, кадастра и картографии по Ставропольскому краю, о государственной регистрации настоящего Договора и регистрацию залога права требования в органе, осуществляющем государственную регистрацию прав на недви</w:t>
      </w:r>
      <w:r w:rsidR="0079089B">
        <w:rPr>
          <w:rFonts w:ascii="Times New Roman" w:hAnsi="Times New Roman"/>
          <w:sz w:val="24"/>
          <w:szCs w:val="24"/>
        </w:rPr>
        <w:t>жимое имущество и сделок с ним.</w:t>
      </w:r>
    </w:p>
    <w:p w14:paraId="2455E2E9" w14:textId="77777777" w:rsidR="00E9420B" w:rsidRDefault="00E9420B" w:rsidP="00E9420B">
      <w:pPr>
        <w:pStyle w:val="a3"/>
        <w:spacing w:after="0" w:line="240" w:lineRule="auto"/>
        <w:ind w:left="0" w:firstLine="567"/>
        <w:jc w:val="both"/>
        <w:rPr>
          <w:rFonts w:ascii="Times New Roman" w:hAnsi="Times New Roman"/>
          <w:sz w:val="24"/>
          <w:szCs w:val="24"/>
        </w:rPr>
      </w:pPr>
      <w:r w:rsidRPr="00061189">
        <w:rPr>
          <w:rFonts w:ascii="Times New Roman" w:hAnsi="Times New Roman"/>
          <w:sz w:val="24"/>
          <w:szCs w:val="24"/>
        </w:rPr>
        <w:t>Кредит, согласно кредитному дог</w:t>
      </w:r>
      <w:r>
        <w:rPr>
          <w:rFonts w:ascii="Times New Roman" w:hAnsi="Times New Roman"/>
          <w:sz w:val="24"/>
          <w:szCs w:val="24"/>
        </w:rPr>
        <w:t>овору, предоставляется Участникам</w:t>
      </w:r>
      <w:r w:rsidRPr="00061189">
        <w:rPr>
          <w:rFonts w:ascii="Times New Roman" w:hAnsi="Times New Roman"/>
          <w:sz w:val="24"/>
          <w:szCs w:val="24"/>
        </w:rPr>
        <w:t xml:space="preserve"> долевого строительства для целей приобретения в</w:t>
      </w:r>
      <w:r>
        <w:rPr>
          <w:rFonts w:ascii="Times New Roman" w:hAnsi="Times New Roman"/>
          <w:sz w:val="24"/>
          <w:szCs w:val="24"/>
        </w:rPr>
        <w:t xml:space="preserve"> </w:t>
      </w:r>
      <w:r w:rsidRPr="00061189">
        <w:rPr>
          <w:rFonts w:ascii="Times New Roman" w:hAnsi="Times New Roman"/>
          <w:sz w:val="24"/>
          <w:szCs w:val="24"/>
        </w:rPr>
        <w:t>собственность Квартиры, указанной в п</w:t>
      </w:r>
      <w:r>
        <w:rPr>
          <w:rFonts w:ascii="Times New Roman" w:hAnsi="Times New Roman"/>
          <w:sz w:val="24"/>
          <w:szCs w:val="24"/>
        </w:rPr>
        <w:t>.</w:t>
      </w:r>
      <w:r w:rsidRPr="00061189">
        <w:rPr>
          <w:rFonts w:ascii="Times New Roman" w:hAnsi="Times New Roman"/>
          <w:sz w:val="24"/>
          <w:szCs w:val="24"/>
        </w:rPr>
        <w:t xml:space="preserve"> </w:t>
      </w:r>
      <w:r w:rsidR="0079089B">
        <w:rPr>
          <w:rFonts w:ascii="Times New Roman" w:hAnsi="Times New Roman"/>
          <w:sz w:val="24"/>
          <w:szCs w:val="24"/>
        </w:rPr>
        <w:t>1.3</w:t>
      </w:r>
      <w:r w:rsidRPr="00061189">
        <w:rPr>
          <w:rFonts w:ascii="Times New Roman" w:hAnsi="Times New Roman"/>
          <w:sz w:val="24"/>
          <w:szCs w:val="24"/>
        </w:rPr>
        <w:t xml:space="preserve"> настоящего договора.</w:t>
      </w:r>
    </w:p>
    <w:p w14:paraId="0DEEC576" w14:textId="77777777" w:rsidR="00E9420B" w:rsidRPr="00061189" w:rsidRDefault="00E9420B" w:rsidP="00E9420B">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Залог прав </w:t>
      </w:r>
      <w:r w:rsidRPr="00061189">
        <w:rPr>
          <w:rFonts w:ascii="Times New Roman" w:hAnsi="Times New Roman"/>
          <w:sz w:val="24"/>
          <w:szCs w:val="24"/>
        </w:rPr>
        <w:t xml:space="preserve">требования имущественных прав </w:t>
      </w:r>
      <w:r>
        <w:rPr>
          <w:rFonts w:ascii="Times New Roman" w:hAnsi="Times New Roman"/>
          <w:sz w:val="24"/>
          <w:szCs w:val="24"/>
        </w:rPr>
        <w:t>Участников</w:t>
      </w:r>
      <w:r w:rsidRPr="00061189">
        <w:rPr>
          <w:rFonts w:ascii="Times New Roman" w:hAnsi="Times New Roman"/>
          <w:sz w:val="24"/>
          <w:szCs w:val="24"/>
        </w:rPr>
        <w:t xml:space="preserve"> долевого строительства на квартиру, указанную в п. 1</w:t>
      </w:r>
      <w:r>
        <w:rPr>
          <w:rFonts w:ascii="Times New Roman" w:hAnsi="Times New Roman"/>
          <w:sz w:val="24"/>
          <w:szCs w:val="24"/>
        </w:rPr>
        <w:t>.3</w:t>
      </w:r>
      <w:r w:rsidRPr="00061189">
        <w:rPr>
          <w:rFonts w:ascii="Times New Roman" w:hAnsi="Times New Roman"/>
          <w:sz w:val="24"/>
          <w:szCs w:val="24"/>
        </w:rPr>
        <w:t xml:space="preserve"> настоящего договора в силу закона возникает с момента государственной регистрации настоящего договора в соответствии с приложением пункта 5 статьи 5, пункта 2 статьи 11 и статьи 77 ФЗ от 16.07.1998 г. №102-ФЗ «Об ипотеке (залоге недвижимости)».</w:t>
      </w:r>
    </w:p>
    <w:p w14:paraId="1C19F7EB" w14:textId="77777777" w:rsidR="0079089B" w:rsidRDefault="00E9420B" w:rsidP="00E9420B">
      <w:pPr>
        <w:pStyle w:val="a3"/>
        <w:spacing w:after="0" w:line="240" w:lineRule="auto"/>
        <w:ind w:left="0" w:firstLine="567"/>
        <w:jc w:val="both"/>
        <w:rPr>
          <w:rFonts w:ascii="Times New Roman" w:hAnsi="Times New Roman"/>
          <w:sz w:val="24"/>
          <w:szCs w:val="24"/>
        </w:rPr>
      </w:pPr>
      <w:r w:rsidRPr="009434FA">
        <w:rPr>
          <w:rFonts w:ascii="Times New Roman" w:hAnsi="Times New Roman"/>
          <w:sz w:val="24"/>
          <w:szCs w:val="24"/>
        </w:rPr>
        <w:t>Квартира, указанная в п</w:t>
      </w:r>
      <w:r>
        <w:rPr>
          <w:rFonts w:ascii="Times New Roman" w:hAnsi="Times New Roman"/>
          <w:sz w:val="24"/>
          <w:szCs w:val="24"/>
        </w:rPr>
        <w:t>.1.3</w:t>
      </w:r>
      <w:r w:rsidRPr="009434FA">
        <w:rPr>
          <w:rFonts w:ascii="Times New Roman" w:hAnsi="Times New Roman"/>
          <w:sz w:val="24"/>
          <w:szCs w:val="24"/>
        </w:rPr>
        <w:t xml:space="preserve"> настоящего договора будет находится в залоге у Банка с момента государственной регистрации права</w:t>
      </w:r>
      <w:r>
        <w:rPr>
          <w:rFonts w:ascii="Times New Roman" w:hAnsi="Times New Roman"/>
          <w:sz w:val="24"/>
          <w:szCs w:val="24"/>
        </w:rPr>
        <w:t xml:space="preserve"> общей долевой собственности Участников</w:t>
      </w:r>
      <w:r w:rsidRPr="009434FA">
        <w:rPr>
          <w:rFonts w:ascii="Times New Roman" w:hAnsi="Times New Roman"/>
          <w:sz w:val="24"/>
          <w:szCs w:val="24"/>
        </w:rPr>
        <w:t xml:space="preserve"> долевого строительства на указанную квартиру, после получения Застройщиком разрешения на ввод объекта в эксплуатацию, на основании кредитного договора, который будет заключен в будущем. При этом Банк будет являться залогодержателем.</w:t>
      </w:r>
    </w:p>
    <w:p w14:paraId="2B48A0C1" w14:textId="77777777" w:rsidR="00E9420B" w:rsidRPr="00A87B69" w:rsidRDefault="00E9420B" w:rsidP="00E9420B">
      <w:pPr>
        <w:pStyle w:val="a3"/>
        <w:spacing w:after="0" w:line="240" w:lineRule="auto"/>
        <w:ind w:left="0" w:firstLine="567"/>
        <w:jc w:val="both"/>
        <w:rPr>
          <w:rFonts w:ascii="Times New Roman" w:hAnsi="Times New Roman"/>
          <w:sz w:val="24"/>
          <w:szCs w:val="24"/>
        </w:rPr>
      </w:pPr>
      <w:r w:rsidRPr="009434FA">
        <w:rPr>
          <w:rFonts w:ascii="Times New Roman" w:hAnsi="Times New Roman"/>
          <w:sz w:val="24"/>
          <w:szCs w:val="24"/>
        </w:rPr>
        <w:tab/>
        <w:t>По соглашению Сторон цена договора может быть изменена после его заключения в случае изменения площади объектов долевого строительства, как в большую, так и меньшую сторону, по результатам обмеров, произведенных органами технической инвентаризации, при условии, если изменение площади объектов долевого строительства не связано с нарушением требований к их качеству.</w:t>
      </w:r>
      <w:r>
        <w:rPr>
          <w:rFonts w:ascii="Times New Roman" w:hAnsi="Times New Roman"/>
          <w:sz w:val="24"/>
          <w:szCs w:val="24"/>
        </w:rPr>
        <w:t xml:space="preserve"> Стороны определили, что</w:t>
      </w:r>
      <w:r w:rsidRPr="00461F1A">
        <w:rPr>
          <w:rFonts w:ascii="Times New Roman" w:hAnsi="Times New Roman"/>
          <w:sz w:val="24"/>
          <w:szCs w:val="24"/>
        </w:rPr>
        <w:t xml:space="preserve"> до момента полной оплаты </w:t>
      </w:r>
      <w:r>
        <w:rPr>
          <w:rFonts w:ascii="Times New Roman" w:hAnsi="Times New Roman"/>
          <w:sz w:val="24"/>
          <w:szCs w:val="24"/>
        </w:rPr>
        <w:t>Участниками суммы договора, залог в пользу Застройщика не возникает,</w:t>
      </w:r>
      <w:r w:rsidRPr="00461F1A">
        <w:rPr>
          <w:rFonts w:ascii="Times New Roman" w:hAnsi="Times New Roman"/>
          <w:sz w:val="24"/>
          <w:szCs w:val="24"/>
        </w:rPr>
        <w:t xml:space="preserve"> согласно п.5 ст.488 и ст. 489 ГК РФ</w:t>
      </w:r>
      <w:r w:rsidRPr="00747473">
        <w:rPr>
          <w:rFonts w:ascii="Times New Roman" w:hAnsi="Times New Roman"/>
          <w:sz w:val="24"/>
          <w:szCs w:val="24"/>
        </w:rPr>
        <w:t>.</w:t>
      </w:r>
    </w:p>
    <w:p w14:paraId="1C4BD04D" w14:textId="6496FCEF" w:rsidR="004A338F" w:rsidRPr="00E9420B" w:rsidRDefault="009174D5" w:rsidP="00F11330">
      <w:pPr>
        <w:pStyle w:val="a3"/>
        <w:numPr>
          <w:ilvl w:val="1"/>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Застройщик</w:t>
      </w:r>
      <w:r w:rsidR="00F11849" w:rsidRPr="00E9420B">
        <w:rPr>
          <w:rFonts w:ascii="Times New Roman" w:hAnsi="Times New Roman"/>
          <w:sz w:val="24"/>
          <w:szCs w:val="24"/>
        </w:rPr>
        <w:t xml:space="preserve"> открывает в присутствии Депонента (его представителя) на имя Депонента Счет для учета и блокирования денежных средств, полученных Банком от Депонента. 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 регистратора. Застройщик (Бенефициар) - </w:t>
      </w:r>
      <w:r w:rsidR="00561D9B" w:rsidRPr="00561D9B">
        <w:rPr>
          <w:rFonts w:ascii="Times New Roman" w:hAnsi="Times New Roman"/>
          <w:sz w:val="24"/>
          <w:szCs w:val="24"/>
        </w:rPr>
        <w:t xml:space="preserve">Общество с Ограниченной Ответственностью </w:t>
      </w:r>
      <w:r w:rsidR="00AB5BB4">
        <w:rPr>
          <w:rFonts w:ascii="Times New Roman" w:hAnsi="Times New Roman"/>
          <w:sz w:val="24"/>
          <w:szCs w:val="24"/>
        </w:rPr>
        <w:t xml:space="preserve">Специализированный застройщик </w:t>
      </w:r>
      <w:r w:rsidR="00561D9B" w:rsidRPr="00561D9B">
        <w:rPr>
          <w:rFonts w:ascii="Times New Roman" w:hAnsi="Times New Roman"/>
          <w:sz w:val="24"/>
          <w:szCs w:val="24"/>
        </w:rPr>
        <w:t>«Строительная Компания «Восток», зарегистрированное Инспекцией Федеральной налоговой службы России по Ленинскому району гор. Махачкала 24 сентября 2009 г., внесенное в Единый государственный реестр юридических лиц за основным государственным номером 1020502526362, ИНН 0541029134, КПП 057101001, зарегистрированное по адресу: 367003, РД, г. Махачкала, пр. Петра I, 89, пом. 9/2</w:t>
      </w:r>
      <w:r w:rsidR="004A338F" w:rsidRPr="00E9420B">
        <w:rPr>
          <w:rFonts w:ascii="Times New Roman" w:hAnsi="Times New Roman"/>
          <w:sz w:val="24"/>
          <w:szCs w:val="24"/>
        </w:rPr>
        <w:t>, р/счёт</w:t>
      </w:r>
      <w:r w:rsidR="00F11849" w:rsidRPr="00E9420B">
        <w:rPr>
          <w:rFonts w:ascii="Times New Roman" w:hAnsi="Times New Roman"/>
          <w:sz w:val="24"/>
          <w:szCs w:val="24"/>
        </w:rPr>
        <w:t xml:space="preserve"> </w:t>
      </w:r>
      <w:r w:rsidR="00561D9B">
        <w:rPr>
          <w:rFonts w:ascii="Times New Roman" w:hAnsi="Times New Roman"/>
          <w:sz w:val="24"/>
          <w:szCs w:val="24"/>
        </w:rPr>
        <w:t xml:space="preserve">              </w:t>
      </w:r>
      <w:r w:rsidRPr="009174D5">
        <w:rPr>
          <w:rFonts w:ascii="Times New Roman" w:hAnsi="Times New Roman"/>
          <w:bCs/>
          <w:sz w:val="24"/>
          <w:szCs w:val="24"/>
        </w:rPr>
        <w:t>р/с - 4070281000320002980 в ПАО СБЕРБАНК, к/с  30101810907020000615, БИК 040702615</w:t>
      </w:r>
      <w:r w:rsidR="00C7099D" w:rsidRPr="00E9420B">
        <w:rPr>
          <w:rFonts w:ascii="Times New Roman" w:hAnsi="Times New Roman"/>
          <w:sz w:val="24"/>
          <w:szCs w:val="24"/>
        </w:rPr>
        <w:t xml:space="preserve">. </w:t>
      </w:r>
      <w:r w:rsidR="00F11849" w:rsidRPr="00E9420B">
        <w:rPr>
          <w:rFonts w:ascii="Times New Roman" w:hAnsi="Times New Roman"/>
          <w:sz w:val="24"/>
          <w:szCs w:val="24"/>
        </w:rPr>
        <w:t xml:space="preserve">Срок внесения денежных средств Депонентом на счет </w:t>
      </w:r>
      <w:proofErr w:type="spellStart"/>
      <w:r w:rsidR="00F11849" w:rsidRPr="00E9420B">
        <w:rPr>
          <w:rFonts w:ascii="Times New Roman" w:hAnsi="Times New Roman"/>
          <w:sz w:val="24"/>
          <w:szCs w:val="24"/>
        </w:rPr>
        <w:t>эскроу</w:t>
      </w:r>
      <w:proofErr w:type="spellEnd"/>
      <w:r w:rsidR="00F11849" w:rsidRPr="00E9420B">
        <w:rPr>
          <w:rFonts w:ascii="Times New Roman" w:hAnsi="Times New Roman"/>
          <w:sz w:val="24"/>
          <w:szCs w:val="24"/>
        </w:rPr>
        <w:t xml:space="preserve"> устанавливается с момента государственной регистрации Договора в Управление федеральной службы государственной регистрации, кадастра и картографии по </w:t>
      </w:r>
      <w:r w:rsidR="00C7099D" w:rsidRPr="00E9420B">
        <w:rPr>
          <w:rFonts w:ascii="Times New Roman" w:hAnsi="Times New Roman"/>
          <w:sz w:val="24"/>
          <w:szCs w:val="24"/>
        </w:rPr>
        <w:t>Ставропольскому краю</w:t>
      </w:r>
      <w:r w:rsidR="00F11849" w:rsidRPr="00E9420B">
        <w:rPr>
          <w:rFonts w:ascii="Times New Roman" w:hAnsi="Times New Roman"/>
          <w:sz w:val="24"/>
          <w:szCs w:val="24"/>
        </w:rPr>
        <w:t xml:space="preserve"> в сроки и порядке установленные настоящим пунктом и Договором счета </w:t>
      </w:r>
      <w:proofErr w:type="spellStart"/>
      <w:r w:rsidR="00F11849" w:rsidRPr="00E9420B">
        <w:rPr>
          <w:rFonts w:ascii="Times New Roman" w:hAnsi="Times New Roman"/>
          <w:sz w:val="24"/>
          <w:szCs w:val="24"/>
        </w:rPr>
        <w:t>эскроу</w:t>
      </w:r>
      <w:proofErr w:type="spellEnd"/>
      <w:r w:rsidR="00F11849" w:rsidRPr="00E9420B">
        <w:rPr>
          <w:rFonts w:ascii="Times New Roman" w:hAnsi="Times New Roman"/>
          <w:sz w:val="24"/>
          <w:szCs w:val="24"/>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w:t>
      </w:r>
      <w:r w:rsidR="004A338F" w:rsidRPr="00E9420B">
        <w:rPr>
          <w:rFonts w:ascii="Times New Roman" w:hAnsi="Times New Roman"/>
          <w:sz w:val="24"/>
          <w:szCs w:val="24"/>
        </w:rPr>
        <w:t xml:space="preserve">на открытый в Банке счет </w:t>
      </w:r>
      <w:proofErr w:type="spellStart"/>
      <w:r w:rsidR="004A338F" w:rsidRPr="00E9420B">
        <w:rPr>
          <w:rFonts w:ascii="Times New Roman" w:hAnsi="Times New Roman"/>
          <w:sz w:val="24"/>
          <w:szCs w:val="24"/>
        </w:rPr>
        <w:t>эскроу</w:t>
      </w:r>
      <w:proofErr w:type="spellEnd"/>
      <w:r w:rsidR="004A338F" w:rsidRPr="00E9420B">
        <w:rPr>
          <w:rFonts w:ascii="Times New Roman" w:hAnsi="Times New Roman"/>
          <w:sz w:val="24"/>
          <w:szCs w:val="24"/>
        </w:rPr>
        <w:t xml:space="preserve">, а именно в течение </w:t>
      </w:r>
      <w:r w:rsidR="0037286F" w:rsidRPr="00E9420B">
        <w:rPr>
          <w:rFonts w:ascii="Times New Roman" w:hAnsi="Times New Roman"/>
          <w:sz w:val="24"/>
          <w:szCs w:val="24"/>
        </w:rPr>
        <w:t>5 (пяти)</w:t>
      </w:r>
      <w:r w:rsidR="004A338F" w:rsidRPr="00E9420B">
        <w:rPr>
          <w:rFonts w:ascii="Times New Roman" w:hAnsi="Times New Roman"/>
          <w:sz w:val="24"/>
          <w:szCs w:val="24"/>
        </w:rPr>
        <w:t xml:space="preserve">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Ставропольскому краю.</w:t>
      </w:r>
    </w:p>
    <w:p w14:paraId="2382D8B1" w14:textId="30338CD7" w:rsidR="00F11849" w:rsidRPr="006E664D" w:rsidRDefault="004A338F" w:rsidP="00F11330">
      <w:pPr>
        <w:pStyle w:val="a3"/>
        <w:spacing w:after="0" w:line="240" w:lineRule="auto"/>
        <w:ind w:left="0" w:firstLine="567"/>
        <w:jc w:val="both"/>
        <w:rPr>
          <w:rFonts w:ascii="Times New Roman" w:hAnsi="Times New Roman"/>
          <w:sz w:val="24"/>
          <w:szCs w:val="24"/>
        </w:rPr>
      </w:pPr>
      <w:r w:rsidRPr="006E664D">
        <w:rPr>
          <w:rFonts w:ascii="Times New Roman" w:hAnsi="Times New Roman"/>
          <w:sz w:val="24"/>
          <w:szCs w:val="24"/>
        </w:rPr>
        <w:t>Стороны определили, что до момента полной оплаты Участником суммы договора, залог в пользу Застройщика не возникает, согласно п.5 ст.488 и ст. 489 ГК РФ.</w:t>
      </w:r>
      <w:r w:rsidR="00F11849" w:rsidRPr="006E664D">
        <w:rPr>
          <w:rFonts w:ascii="Times New Roman" w:hAnsi="Times New Roman"/>
          <w:sz w:val="24"/>
          <w:szCs w:val="24"/>
        </w:rPr>
        <w:t xml:space="preserve"> После </w:t>
      </w:r>
      <w:r w:rsidR="00F11849" w:rsidRPr="00CD26EE">
        <w:rPr>
          <w:rFonts w:ascii="Times New Roman" w:hAnsi="Times New Roman"/>
          <w:sz w:val="24"/>
          <w:szCs w:val="24"/>
        </w:rPr>
        <w:t>предоставления Застройщиком</w:t>
      </w:r>
      <w:r w:rsidR="00A77F0F" w:rsidRPr="00CD26EE">
        <w:rPr>
          <w:rFonts w:ascii="Times New Roman" w:hAnsi="Times New Roman"/>
          <w:sz w:val="24"/>
          <w:szCs w:val="24"/>
        </w:rPr>
        <w:t xml:space="preserve"> </w:t>
      </w:r>
      <w:r w:rsidR="00F11849" w:rsidRPr="00CD26EE">
        <w:rPr>
          <w:rFonts w:ascii="Times New Roman" w:hAnsi="Times New Roman"/>
          <w:sz w:val="24"/>
          <w:szCs w:val="24"/>
        </w:rPr>
        <w:t xml:space="preserve"> </w:t>
      </w:r>
      <w:proofErr w:type="spellStart"/>
      <w:r w:rsidR="00F11849" w:rsidRPr="00CD26EE">
        <w:rPr>
          <w:rFonts w:ascii="Times New Roman" w:hAnsi="Times New Roman"/>
          <w:sz w:val="24"/>
          <w:szCs w:val="24"/>
        </w:rPr>
        <w:t>Эскроу</w:t>
      </w:r>
      <w:proofErr w:type="spellEnd"/>
      <w:r w:rsidR="00F11849" w:rsidRPr="00CD26EE">
        <w:rPr>
          <w:rFonts w:ascii="Times New Roman" w:hAnsi="Times New Roman"/>
          <w:sz w:val="24"/>
          <w:szCs w:val="24"/>
        </w:rPr>
        <w:t>-агенту разрешения на ввод объекта в эксплуатацию</w:t>
      </w:r>
      <w:r w:rsidR="0037286F" w:rsidRPr="00CD26EE">
        <w:rPr>
          <w:rFonts w:ascii="Times New Roman" w:hAnsi="Times New Roman"/>
          <w:sz w:val="24"/>
          <w:szCs w:val="24"/>
        </w:rPr>
        <w:t>,</w:t>
      </w:r>
      <w:r w:rsidR="00F11849" w:rsidRPr="00CD26EE">
        <w:rPr>
          <w:rFonts w:ascii="Times New Roman" w:hAnsi="Times New Roman"/>
          <w:sz w:val="24"/>
          <w:szCs w:val="24"/>
        </w:rPr>
        <w:t xml:space="preserve"> или сведений о размещении</w:t>
      </w:r>
      <w:r w:rsidR="00F11849" w:rsidRPr="006E664D">
        <w:rPr>
          <w:rFonts w:ascii="Times New Roman" w:hAnsi="Times New Roman"/>
          <w:sz w:val="24"/>
          <w:szCs w:val="24"/>
        </w:rPr>
        <w:t xml:space="preserve"> в единой информационной системе жилищного строительства вышеуказанной информации, депонируемая сумма не позднее </w:t>
      </w:r>
      <w:r w:rsidR="00F11849" w:rsidRPr="006E664D">
        <w:rPr>
          <w:rFonts w:ascii="Times New Roman" w:hAnsi="Times New Roman"/>
          <w:sz w:val="24"/>
          <w:szCs w:val="24"/>
        </w:rPr>
        <w:lastRenderedPageBreak/>
        <w:t xml:space="preserve">10 (десяти) рабочих дней перечисляется </w:t>
      </w:r>
      <w:proofErr w:type="spellStart"/>
      <w:r w:rsidR="00F11849" w:rsidRPr="006E664D">
        <w:rPr>
          <w:rFonts w:ascii="Times New Roman" w:hAnsi="Times New Roman"/>
          <w:sz w:val="24"/>
          <w:szCs w:val="24"/>
        </w:rPr>
        <w:t>Эскроу</w:t>
      </w:r>
      <w:proofErr w:type="spellEnd"/>
      <w:r w:rsidR="00F11849" w:rsidRPr="006E664D">
        <w:rPr>
          <w:rFonts w:ascii="Times New Roman" w:hAnsi="Times New Roman"/>
          <w:sz w:val="24"/>
          <w:szCs w:val="24"/>
        </w:rPr>
        <w:t xml:space="preserve">-агентом Застройщику и/или направляется в счет оплаты обязательств Застройщика по кредитному договору, заключенному между Застройщиком и </w:t>
      </w:r>
      <w:proofErr w:type="spellStart"/>
      <w:r w:rsidR="00F11849" w:rsidRPr="006E664D">
        <w:rPr>
          <w:rFonts w:ascii="Times New Roman" w:hAnsi="Times New Roman"/>
          <w:sz w:val="24"/>
          <w:szCs w:val="24"/>
        </w:rPr>
        <w:t>Эскроу</w:t>
      </w:r>
      <w:proofErr w:type="spellEnd"/>
      <w:r w:rsidR="004A1DDC">
        <w:rPr>
          <w:rFonts w:ascii="Times New Roman" w:hAnsi="Times New Roman"/>
          <w:sz w:val="24"/>
          <w:szCs w:val="24"/>
        </w:rPr>
        <w:t xml:space="preserve"> </w:t>
      </w:r>
      <w:r w:rsidR="00F11849" w:rsidRPr="006E664D">
        <w:rPr>
          <w:rFonts w:ascii="Times New Roman" w:hAnsi="Times New Roman"/>
          <w:sz w:val="24"/>
          <w:szCs w:val="24"/>
        </w:rPr>
        <w:t xml:space="preserve">агентом, или на открытый в </w:t>
      </w:r>
      <w:proofErr w:type="spellStart"/>
      <w:r w:rsidR="00F11849" w:rsidRPr="006E664D">
        <w:rPr>
          <w:rFonts w:ascii="Times New Roman" w:hAnsi="Times New Roman"/>
          <w:sz w:val="24"/>
          <w:szCs w:val="24"/>
        </w:rPr>
        <w:t>Эскроу</w:t>
      </w:r>
      <w:proofErr w:type="spellEnd"/>
      <w:r w:rsidR="00F11849" w:rsidRPr="006E664D">
        <w:rPr>
          <w:rFonts w:ascii="Times New Roman" w:hAnsi="Times New Roman"/>
          <w:sz w:val="24"/>
          <w:szCs w:val="24"/>
        </w:rPr>
        <w:t xml:space="preserve">-агенте залоговый счет Застройщика, права по которому переданы в залог </w:t>
      </w:r>
      <w:proofErr w:type="spellStart"/>
      <w:r w:rsidR="00F11849" w:rsidRPr="006E664D">
        <w:rPr>
          <w:rFonts w:ascii="Times New Roman" w:hAnsi="Times New Roman"/>
          <w:sz w:val="24"/>
          <w:szCs w:val="24"/>
        </w:rPr>
        <w:t>Эскроу</w:t>
      </w:r>
      <w:proofErr w:type="spellEnd"/>
      <w:r w:rsidR="00F11849" w:rsidRPr="006E664D">
        <w:rPr>
          <w:rFonts w:ascii="Times New Roman" w:hAnsi="Times New Roman"/>
          <w:sz w:val="24"/>
          <w:szCs w:val="24"/>
        </w:rPr>
        <w:t xml:space="preserve">-агенту, предоставившему денежные средства Застройщику, в случае, если это предусмотрено кредитным договором. </w:t>
      </w:r>
    </w:p>
    <w:p w14:paraId="6DBFB30C" w14:textId="77777777" w:rsidR="00020BE8" w:rsidRPr="006E664D" w:rsidRDefault="0090753E" w:rsidP="00A94C6A">
      <w:pPr>
        <w:pStyle w:val="a3"/>
        <w:numPr>
          <w:ilvl w:val="1"/>
          <w:numId w:val="5"/>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 xml:space="preserve">Просрочка внесения </w:t>
      </w:r>
      <w:r w:rsidR="00020BE8" w:rsidRPr="006E664D">
        <w:rPr>
          <w:rFonts w:ascii="Times New Roman" w:hAnsi="Times New Roman"/>
          <w:sz w:val="24"/>
          <w:szCs w:val="24"/>
        </w:rPr>
        <w:t xml:space="preserve">Участником </w:t>
      </w:r>
      <w:r w:rsidRPr="006E664D">
        <w:rPr>
          <w:rFonts w:ascii="Times New Roman" w:hAnsi="Times New Roman"/>
          <w:sz w:val="24"/>
          <w:szCs w:val="24"/>
        </w:rPr>
        <w:t>платежа более чем на 2 (два) месяца от даты, указанной пунктом 3.</w:t>
      </w:r>
      <w:r w:rsidR="0079089B">
        <w:rPr>
          <w:rFonts w:ascii="Times New Roman" w:hAnsi="Times New Roman"/>
          <w:sz w:val="24"/>
          <w:szCs w:val="24"/>
        </w:rPr>
        <w:t>5</w:t>
      </w:r>
      <w:r w:rsidRPr="006E664D">
        <w:rPr>
          <w:rFonts w:ascii="Times New Roman" w:hAnsi="Times New Roman"/>
          <w:sz w:val="24"/>
          <w:szCs w:val="24"/>
        </w:rPr>
        <w:t>. настоящего договора, является основанием для предъявления Застройщиком требования о расторжении договора в одностороннем порядке.</w:t>
      </w:r>
    </w:p>
    <w:p w14:paraId="6E44CEC4" w14:textId="77777777" w:rsidR="00AC013F" w:rsidRPr="006E664D" w:rsidRDefault="00AC013F" w:rsidP="00A94C6A">
      <w:pPr>
        <w:pStyle w:val="a3"/>
        <w:numPr>
          <w:ilvl w:val="1"/>
          <w:numId w:val="5"/>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является основанием для предъявления Застройщиком требования о расторжении настоящего Договора.</w:t>
      </w:r>
    </w:p>
    <w:p w14:paraId="60BD1556" w14:textId="77777777" w:rsidR="00AC013F" w:rsidRPr="006E664D" w:rsidRDefault="00AC013F" w:rsidP="00A94C6A">
      <w:pPr>
        <w:pStyle w:val="a3"/>
        <w:numPr>
          <w:ilvl w:val="1"/>
          <w:numId w:val="5"/>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 xml:space="preserve">В случае расторжения настоящего Договора, по соглашению Сторон, Банк обязуется перечислить депонируемую сумму (в случае размещения депонируемой суммы 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w:t>
      </w:r>
      <w:proofErr w:type="spellStart"/>
      <w:r w:rsidRPr="006E664D">
        <w:rPr>
          <w:rFonts w:ascii="Times New Roman" w:hAnsi="Times New Roman"/>
          <w:sz w:val="24"/>
          <w:szCs w:val="24"/>
        </w:rPr>
        <w:t>эскроу</w:t>
      </w:r>
      <w:proofErr w:type="spellEnd"/>
      <w:r w:rsidRPr="006E664D">
        <w:rPr>
          <w:rFonts w:ascii="Times New Roman" w:hAnsi="Times New Roman"/>
          <w:sz w:val="24"/>
          <w:szCs w:val="24"/>
        </w:rPr>
        <w:t xml:space="preserve"> в сроки и при условии: - 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 Договора); - не позднее 5 (пяти) рабочих дней - со дня предоставления стороной(</w:t>
      </w:r>
      <w:proofErr w:type="spellStart"/>
      <w:r w:rsidRPr="006E664D">
        <w:rPr>
          <w:rFonts w:ascii="Times New Roman" w:hAnsi="Times New Roman"/>
          <w:sz w:val="24"/>
          <w:szCs w:val="24"/>
        </w:rPr>
        <w:t>ами</w:t>
      </w:r>
      <w:proofErr w:type="spellEnd"/>
      <w:r w:rsidRPr="006E664D">
        <w:rPr>
          <w:rFonts w:ascii="Times New Roman" w:hAnsi="Times New Roman"/>
          <w:sz w:val="24"/>
          <w:szCs w:val="24"/>
        </w:rPr>
        <w:t>)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 записи.</w:t>
      </w:r>
    </w:p>
    <w:p w14:paraId="50E85FE1" w14:textId="77777777" w:rsidR="00CD26EE" w:rsidRDefault="00AC013F" w:rsidP="00A94C6A">
      <w:pPr>
        <w:pStyle w:val="a3"/>
        <w:numPr>
          <w:ilvl w:val="1"/>
          <w:numId w:val="5"/>
        </w:numPr>
        <w:spacing w:after="0" w:line="240" w:lineRule="auto"/>
        <w:ind w:left="0" w:firstLine="567"/>
        <w:jc w:val="both"/>
        <w:rPr>
          <w:rFonts w:ascii="Times New Roman" w:hAnsi="Times New Roman"/>
          <w:sz w:val="24"/>
          <w:szCs w:val="24"/>
        </w:rPr>
      </w:pPr>
      <w:r w:rsidRPr="00CD26EE">
        <w:rPr>
          <w:rFonts w:ascii="Times New Roman" w:hAnsi="Times New Roman"/>
          <w:sz w:val="24"/>
          <w:szCs w:val="24"/>
        </w:rPr>
        <w:t xml:space="preserve"> Банк обязуется,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договор</w:t>
      </w:r>
      <w:r w:rsidR="00A71E19" w:rsidRPr="00CD26EE">
        <w:rPr>
          <w:rFonts w:ascii="Times New Roman" w:hAnsi="Times New Roman"/>
          <w:sz w:val="24"/>
          <w:szCs w:val="24"/>
        </w:rPr>
        <w:t>у</w:t>
      </w:r>
      <w:r w:rsidRPr="00CD26EE">
        <w:rPr>
          <w:rFonts w:ascii="Times New Roman" w:hAnsi="Times New Roman"/>
          <w:sz w:val="24"/>
          <w:szCs w:val="24"/>
        </w:rPr>
        <w:t xml:space="preserve"> счета </w:t>
      </w:r>
      <w:proofErr w:type="spellStart"/>
      <w:r w:rsidRPr="00CD26EE">
        <w:rPr>
          <w:rFonts w:ascii="Times New Roman" w:hAnsi="Times New Roman"/>
          <w:sz w:val="24"/>
          <w:szCs w:val="24"/>
        </w:rPr>
        <w:t>эскроу</w:t>
      </w:r>
      <w:proofErr w:type="spellEnd"/>
      <w:r w:rsidR="00A71E19" w:rsidRPr="00CD26EE">
        <w:rPr>
          <w:rFonts w:ascii="Times New Roman" w:hAnsi="Times New Roman"/>
          <w:sz w:val="24"/>
          <w:szCs w:val="24"/>
        </w:rPr>
        <w:t>.</w:t>
      </w:r>
      <w:r w:rsidRPr="00CD26EE">
        <w:rPr>
          <w:rFonts w:ascii="Times New Roman" w:hAnsi="Times New Roman"/>
          <w:sz w:val="24"/>
          <w:szCs w:val="24"/>
        </w:rPr>
        <w:t xml:space="preserve"> </w:t>
      </w:r>
    </w:p>
    <w:p w14:paraId="7DB31A32" w14:textId="77777777" w:rsidR="00AC013F" w:rsidRPr="00CD26EE" w:rsidRDefault="00AC013F" w:rsidP="00A94C6A">
      <w:pPr>
        <w:pStyle w:val="a3"/>
        <w:numPr>
          <w:ilvl w:val="1"/>
          <w:numId w:val="5"/>
        </w:numPr>
        <w:spacing w:after="0" w:line="240" w:lineRule="auto"/>
        <w:ind w:left="0" w:firstLine="567"/>
        <w:jc w:val="both"/>
        <w:rPr>
          <w:rFonts w:ascii="Times New Roman" w:hAnsi="Times New Roman"/>
          <w:sz w:val="24"/>
          <w:szCs w:val="24"/>
        </w:rPr>
      </w:pPr>
      <w:r w:rsidRPr="00CD26EE">
        <w:rPr>
          <w:rFonts w:ascii="Times New Roman" w:hAnsi="Times New Roman"/>
          <w:sz w:val="24"/>
          <w:szCs w:val="24"/>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r w:rsidR="00A33E28" w:rsidRPr="00CD26EE">
        <w:rPr>
          <w:rFonts w:ascii="Times New Roman" w:hAnsi="Times New Roman"/>
          <w:sz w:val="24"/>
          <w:szCs w:val="24"/>
        </w:rPr>
        <w:t>.</w:t>
      </w:r>
    </w:p>
    <w:p w14:paraId="5B00D9BD" w14:textId="77777777" w:rsidR="00704F53" w:rsidRPr="006E664D" w:rsidRDefault="00704F53" w:rsidP="00A94C6A">
      <w:pPr>
        <w:pStyle w:val="a3"/>
        <w:numPr>
          <w:ilvl w:val="1"/>
          <w:numId w:val="5"/>
        </w:numPr>
        <w:spacing w:after="0" w:line="240" w:lineRule="auto"/>
        <w:ind w:left="0" w:firstLine="567"/>
        <w:jc w:val="both"/>
        <w:rPr>
          <w:rFonts w:ascii="Times New Roman" w:hAnsi="Times New Roman"/>
          <w:sz w:val="24"/>
          <w:szCs w:val="24"/>
        </w:rPr>
      </w:pPr>
      <w:r w:rsidRPr="00CD26EE">
        <w:rPr>
          <w:rFonts w:ascii="Times New Roman" w:hAnsi="Times New Roman"/>
          <w:sz w:val="24"/>
          <w:szCs w:val="24"/>
        </w:rPr>
        <w:t>У</w:t>
      </w:r>
      <w:r w:rsidRPr="006E664D">
        <w:rPr>
          <w:rFonts w:ascii="Times New Roman" w:hAnsi="Times New Roman"/>
          <w:sz w:val="24"/>
          <w:szCs w:val="24"/>
        </w:rPr>
        <w:t>частник не вправе самостоятельно менять</w:t>
      </w:r>
      <w:r w:rsidR="00782718" w:rsidRPr="006E664D">
        <w:rPr>
          <w:rFonts w:ascii="Times New Roman" w:hAnsi="Times New Roman"/>
          <w:sz w:val="24"/>
          <w:szCs w:val="24"/>
        </w:rPr>
        <w:t xml:space="preserve"> планировку </w:t>
      </w:r>
      <w:r w:rsidR="00365E88" w:rsidRPr="006E664D">
        <w:rPr>
          <w:rFonts w:ascii="Times New Roman" w:hAnsi="Times New Roman"/>
          <w:sz w:val="24"/>
          <w:szCs w:val="24"/>
        </w:rPr>
        <w:t>К</w:t>
      </w:r>
      <w:r w:rsidR="00782718" w:rsidRPr="006E664D">
        <w:rPr>
          <w:rFonts w:ascii="Times New Roman" w:hAnsi="Times New Roman"/>
          <w:sz w:val="24"/>
          <w:szCs w:val="24"/>
        </w:rPr>
        <w:t>вартир</w:t>
      </w:r>
      <w:r w:rsidR="00365E88" w:rsidRPr="006E664D">
        <w:rPr>
          <w:rFonts w:ascii="Times New Roman" w:hAnsi="Times New Roman"/>
          <w:sz w:val="24"/>
          <w:szCs w:val="24"/>
        </w:rPr>
        <w:t>ы</w:t>
      </w:r>
      <w:r w:rsidR="00782718" w:rsidRPr="006E664D">
        <w:rPr>
          <w:rFonts w:ascii="Times New Roman" w:hAnsi="Times New Roman"/>
          <w:sz w:val="24"/>
          <w:szCs w:val="24"/>
        </w:rPr>
        <w:t>, в том числе осуществлять перенос</w:t>
      </w:r>
      <w:r w:rsidR="00365E88" w:rsidRPr="006E664D">
        <w:rPr>
          <w:rFonts w:ascii="Times New Roman" w:hAnsi="Times New Roman"/>
          <w:sz w:val="24"/>
          <w:szCs w:val="24"/>
        </w:rPr>
        <w:t xml:space="preserve">, </w:t>
      </w:r>
      <w:r w:rsidR="001C1CC3" w:rsidRPr="006E664D">
        <w:rPr>
          <w:rFonts w:ascii="Times New Roman" w:hAnsi="Times New Roman"/>
          <w:sz w:val="24"/>
          <w:szCs w:val="24"/>
        </w:rPr>
        <w:t>монтаж или</w:t>
      </w:r>
      <w:r w:rsidR="00365E88" w:rsidRPr="006E664D">
        <w:rPr>
          <w:rFonts w:ascii="Times New Roman" w:hAnsi="Times New Roman"/>
          <w:sz w:val="24"/>
          <w:szCs w:val="24"/>
        </w:rPr>
        <w:t xml:space="preserve"> демонтаж</w:t>
      </w:r>
      <w:r w:rsidR="00782718" w:rsidRPr="006E664D">
        <w:rPr>
          <w:rFonts w:ascii="Times New Roman" w:hAnsi="Times New Roman"/>
          <w:sz w:val="24"/>
          <w:szCs w:val="24"/>
        </w:rPr>
        <w:t xml:space="preserve"> внутренних перегородок, организовывать проемы в несущих стенах, изменять проектное положение сантехнических разводок и стояков, схемы электропроводки</w:t>
      </w:r>
      <w:r w:rsidR="006C4CF6" w:rsidRPr="006E664D">
        <w:rPr>
          <w:rFonts w:ascii="Times New Roman" w:hAnsi="Times New Roman"/>
          <w:sz w:val="24"/>
          <w:szCs w:val="24"/>
        </w:rPr>
        <w:t>, самовольной переоборудовать фасад здания, строения, ограждений и их элементов</w:t>
      </w:r>
      <w:r w:rsidR="00782718" w:rsidRPr="006E664D">
        <w:rPr>
          <w:rFonts w:ascii="Times New Roman" w:hAnsi="Times New Roman"/>
          <w:sz w:val="24"/>
          <w:szCs w:val="24"/>
        </w:rPr>
        <w:t xml:space="preserve"> в период строительства жилого дома и в период действия гарантийного </w:t>
      </w:r>
      <w:r w:rsidR="00AC013F" w:rsidRPr="006E664D">
        <w:rPr>
          <w:rFonts w:ascii="Times New Roman" w:hAnsi="Times New Roman"/>
          <w:sz w:val="24"/>
          <w:szCs w:val="24"/>
        </w:rPr>
        <w:t>срока, указанного в пункте 2.1.5</w:t>
      </w:r>
      <w:r w:rsidR="00782718" w:rsidRPr="006E664D">
        <w:rPr>
          <w:rFonts w:ascii="Times New Roman" w:hAnsi="Times New Roman"/>
          <w:sz w:val="24"/>
          <w:szCs w:val="24"/>
        </w:rPr>
        <w:t>. настоящего договора.</w:t>
      </w:r>
    </w:p>
    <w:p w14:paraId="4AADFEF4" w14:textId="77777777" w:rsidR="00820D3F" w:rsidRPr="006E664D" w:rsidRDefault="00782718" w:rsidP="0027674B">
      <w:pPr>
        <w:pStyle w:val="a3"/>
        <w:numPr>
          <w:ilvl w:val="1"/>
          <w:numId w:val="5"/>
        </w:numPr>
        <w:spacing w:after="0" w:line="240" w:lineRule="auto"/>
        <w:ind w:left="0" w:firstLine="567"/>
        <w:jc w:val="both"/>
        <w:rPr>
          <w:rFonts w:ascii="Times New Roman" w:hAnsi="Times New Roman"/>
          <w:sz w:val="24"/>
          <w:szCs w:val="24"/>
        </w:rPr>
      </w:pPr>
      <w:r w:rsidRPr="00840C4D">
        <w:rPr>
          <w:rFonts w:ascii="Times New Roman" w:hAnsi="Times New Roman"/>
          <w:sz w:val="24"/>
          <w:szCs w:val="24"/>
        </w:rPr>
        <w:t>В случае</w:t>
      </w:r>
      <w:r w:rsidRPr="006E664D">
        <w:rPr>
          <w:rFonts w:ascii="Times New Roman" w:hAnsi="Times New Roman"/>
          <w:sz w:val="24"/>
          <w:szCs w:val="24"/>
        </w:rPr>
        <w:t xml:space="preserve"> </w:t>
      </w:r>
      <w:r w:rsidR="001C1CC3" w:rsidRPr="006E664D">
        <w:rPr>
          <w:rFonts w:ascii="Times New Roman" w:hAnsi="Times New Roman"/>
          <w:sz w:val="24"/>
          <w:szCs w:val="24"/>
        </w:rPr>
        <w:t>несоблюдения</w:t>
      </w:r>
      <w:r w:rsidRPr="006E664D">
        <w:rPr>
          <w:rFonts w:ascii="Times New Roman" w:hAnsi="Times New Roman"/>
          <w:sz w:val="24"/>
          <w:szCs w:val="24"/>
        </w:rPr>
        <w:t xml:space="preserve"> Участник</w:t>
      </w:r>
      <w:r w:rsidR="00C15808" w:rsidRPr="006E664D">
        <w:rPr>
          <w:rFonts w:ascii="Times New Roman" w:hAnsi="Times New Roman"/>
          <w:sz w:val="24"/>
          <w:szCs w:val="24"/>
        </w:rPr>
        <w:t xml:space="preserve">ом пункта </w:t>
      </w:r>
      <w:r w:rsidR="00CD26EE">
        <w:rPr>
          <w:rFonts w:ascii="Times New Roman" w:hAnsi="Times New Roman"/>
          <w:sz w:val="24"/>
          <w:szCs w:val="24"/>
        </w:rPr>
        <w:t>2.1.5.</w:t>
      </w:r>
      <w:r w:rsidRPr="006E664D">
        <w:rPr>
          <w:rFonts w:ascii="Times New Roman" w:hAnsi="Times New Roman"/>
          <w:sz w:val="24"/>
          <w:szCs w:val="24"/>
        </w:rPr>
        <w:t xml:space="preserve"> настоящего договора Застройщик не несет ответственность по гарантийным обязател</w:t>
      </w:r>
      <w:r w:rsidR="00B35EEC" w:rsidRPr="006E664D">
        <w:rPr>
          <w:rFonts w:ascii="Times New Roman" w:hAnsi="Times New Roman"/>
          <w:sz w:val="24"/>
          <w:szCs w:val="24"/>
        </w:rPr>
        <w:t>ьствам.</w:t>
      </w:r>
    </w:p>
    <w:p w14:paraId="101AA192" w14:textId="77777777" w:rsidR="00A33E28" w:rsidRPr="006E664D" w:rsidRDefault="00A33E28" w:rsidP="0027674B">
      <w:pPr>
        <w:pStyle w:val="a3"/>
        <w:numPr>
          <w:ilvl w:val="1"/>
          <w:numId w:val="5"/>
        </w:numPr>
        <w:spacing w:after="0" w:line="240" w:lineRule="auto"/>
        <w:ind w:left="0" w:firstLine="567"/>
        <w:jc w:val="both"/>
        <w:rPr>
          <w:rFonts w:ascii="Times New Roman" w:hAnsi="Times New Roman"/>
          <w:sz w:val="24"/>
          <w:szCs w:val="24"/>
        </w:rPr>
      </w:pPr>
      <w:r w:rsidRPr="006E664D">
        <w:rPr>
          <w:rFonts w:ascii="Times New Roman" w:hAnsi="Times New Roman"/>
          <w:sz w:val="24"/>
          <w:szCs w:val="24"/>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6E664D">
        <w:rPr>
          <w:rFonts w:ascii="Times New Roman" w:hAnsi="Times New Roman"/>
          <w:sz w:val="24"/>
          <w:szCs w:val="24"/>
        </w:rPr>
        <w:lastRenderedPageBreak/>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w:t>
      </w:r>
      <w:r w:rsidR="00C7099D">
        <w:rPr>
          <w:rFonts w:ascii="Times New Roman" w:hAnsi="Times New Roman"/>
          <w:sz w:val="24"/>
          <w:szCs w:val="24"/>
        </w:rPr>
        <w:t>-</w:t>
      </w:r>
      <w:r w:rsidRPr="006E664D">
        <w:rPr>
          <w:rFonts w:ascii="Times New Roman" w:hAnsi="Times New Roman"/>
          <w:sz w:val="24"/>
          <w:szCs w:val="24"/>
        </w:rPr>
        <w:t>технического обеспечения, конструктивных элементов, изделий.</w:t>
      </w:r>
    </w:p>
    <w:p w14:paraId="68B52A17" w14:textId="77777777" w:rsidR="006F3517" w:rsidRPr="006E664D" w:rsidRDefault="006F3517" w:rsidP="006F3517">
      <w:pPr>
        <w:pStyle w:val="a3"/>
        <w:spacing w:after="0" w:line="240" w:lineRule="auto"/>
        <w:ind w:left="567"/>
        <w:jc w:val="both"/>
        <w:rPr>
          <w:rFonts w:ascii="Times New Roman" w:hAnsi="Times New Roman"/>
          <w:sz w:val="24"/>
          <w:szCs w:val="24"/>
        </w:rPr>
      </w:pPr>
    </w:p>
    <w:p w14:paraId="091C9C36" w14:textId="77777777" w:rsidR="00782718" w:rsidRDefault="00782718" w:rsidP="00A94C6A">
      <w:pPr>
        <w:pStyle w:val="a3"/>
        <w:numPr>
          <w:ilvl w:val="0"/>
          <w:numId w:val="5"/>
        </w:numPr>
        <w:spacing w:after="0" w:line="240" w:lineRule="auto"/>
        <w:ind w:left="0" w:firstLine="567"/>
        <w:jc w:val="center"/>
        <w:rPr>
          <w:rFonts w:ascii="Times New Roman" w:hAnsi="Times New Roman"/>
          <w:sz w:val="24"/>
          <w:szCs w:val="24"/>
        </w:rPr>
      </w:pPr>
      <w:r w:rsidRPr="006E664D">
        <w:rPr>
          <w:rFonts w:ascii="Times New Roman" w:hAnsi="Times New Roman"/>
          <w:sz w:val="24"/>
          <w:szCs w:val="24"/>
        </w:rPr>
        <w:t>Иные условия договора</w:t>
      </w:r>
      <w:r w:rsidR="0093560F" w:rsidRPr="006E664D">
        <w:rPr>
          <w:rFonts w:ascii="Times New Roman" w:hAnsi="Times New Roman"/>
          <w:sz w:val="24"/>
          <w:szCs w:val="24"/>
        </w:rPr>
        <w:t>.</w:t>
      </w:r>
    </w:p>
    <w:p w14:paraId="30F875B0" w14:textId="77777777" w:rsidR="0079089B" w:rsidRDefault="00F869D2" w:rsidP="00F869D2">
      <w:pPr>
        <w:spacing w:after="0" w:line="240" w:lineRule="auto"/>
        <w:rPr>
          <w:rFonts w:ascii="Times New Roman" w:hAnsi="Times New Roman"/>
          <w:sz w:val="24"/>
          <w:szCs w:val="24"/>
        </w:rPr>
      </w:pPr>
      <w:r>
        <w:rPr>
          <w:rFonts w:ascii="Times New Roman" w:hAnsi="Times New Roman"/>
          <w:sz w:val="24"/>
          <w:szCs w:val="24"/>
        </w:rPr>
        <w:t xml:space="preserve">         </w:t>
      </w:r>
      <w:r w:rsidR="00D7383C" w:rsidRPr="00F869D2">
        <w:rPr>
          <w:rFonts w:ascii="Times New Roman" w:hAnsi="Times New Roman"/>
          <w:sz w:val="24"/>
          <w:szCs w:val="24"/>
        </w:rPr>
        <w:t>4.1</w:t>
      </w:r>
      <w:r w:rsidR="0037286F" w:rsidRPr="00F869D2">
        <w:rPr>
          <w:rFonts w:ascii="Times New Roman" w:hAnsi="Times New Roman"/>
          <w:sz w:val="24"/>
          <w:szCs w:val="24"/>
        </w:rPr>
        <w:t>.</w:t>
      </w:r>
      <w:r w:rsidR="00D7383C" w:rsidRPr="00F869D2">
        <w:rPr>
          <w:rFonts w:ascii="Times New Roman" w:hAnsi="Times New Roman"/>
          <w:sz w:val="24"/>
          <w:szCs w:val="24"/>
        </w:rPr>
        <w:t xml:space="preserve"> </w:t>
      </w:r>
      <w:r w:rsidR="0079089B" w:rsidRPr="00250F41">
        <w:rPr>
          <w:rFonts w:ascii="Times New Roman" w:eastAsia="Times New Roman" w:hAnsi="Times New Roman"/>
          <w:sz w:val="24"/>
          <w:szCs w:val="24"/>
          <w:lang w:eastAsia="ru-RU"/>
        </w:rPr>
        <w:t>Настоящий Договор составлен</w:t>
      </w:r>
      <w:r w:rsidR="0079089B">
        <w:rPr>
          <w:rFonts w:ascii="Times New Roman" w:eastAsia="Times New Roman" w:hAnsi="Times New Roman"/>
          <w:sz w:val="24"/>
          <w:szCs w:val="24"/>
          <w:lang w:eastAsia="ru-RU"/>
        </w:rPr>
        <w:t xml:space="preserve"> и зарегистрирован в электронном виде и подписан сторонами усиленной квалифицированной подписью</w:t>
      </w:r>
      <w:r w:rsidR="0079089B" w:rsidRPr="00747473">
        <w:rPr>
          <w:rFonts w:ascii="Times New Roman" w:eastAsia="Times New Roman" w:hAnsi="Times New Roman"/>
          <w:sz w:val="24"/>
          <w:szCs w:val="24"/>
          <w:lang w:eastAsia="ru-RU"/>
        </w:rPr>
        <w:t xml:space="preserve">. </w:t>
      </w:r>
    </w:p>
    <w:p w14:paraId="7497D584" w14:textId="5AA69AE4" w:rsidR="003F7410" w:rsidRPr="00D7383C" w:rsidRDefault="0079089B" w:rsidP="00D7383C">
      <w:pPr>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79089B">
        <w:rPr>
          <w:rFonts w:ascii="Times New Roman" w:eastAsia="Times New Roman" w:hAnsi="Times New Roman"/>
          <w:sz w:val="24"/>
          <w:szCs w:val="24"/>
          <w:lang w:eastAsia="ru-RU"/>
        </w:rPr>
        <w:t>4.1.1.</w:t>
      </w:r>
      <w:r>
        <w:rPr>
          <w:rFonts w:ascii="Times New Roman" w:eastAsia="Times New Roman" w:hAnsi="Times New Roman"/>
          <w:b/>
          <w:sz w:val="24"/>
          <w:szCs w:val="24"/>
          <w:lang w:eastAsia="ru-RU"/>
        </w:rPr>
        <w:t xml:space="preserve"> </w:t>
      </w:r>
      <w:r w:rsidR="00F869D2" w:rsidRPr="00F869D2">
        <w:rPr>
          <w:rFonts w:ascii="Times New Roman" w:eastAsia="Times New Roman" w:hAnsi="Times New Roman"/>
          <w:b/>
          <w:sz w:val="24"/>
          <w:szCs w:val="24"/>
          <w:lang w:eastAsia="ru-RU"/>
        </w:rPr>
        <w:t>«Депонент»</w:t>
      </w:r>
      <w:r w:rsidR="00F869D2" w:rsidRPr="00F869D2">
        <w:rPr>
          <w:rFonts w:ascii="Times New Roman" w:eastAsia="Times New Roman" w:hAnsi="Times New Roman"/>
          <w:sz w:val="24"/>
          <w:szCs w:val="24"/>
          <w:lang w:eastAsia="ru-RU"/>
        </w:rPr>
        <w:t xml:space="preserve"> – участник долевого строительства, о</w:t>
      </w:r>
      <w:r w:rsidR="00F869D2">
        <w:rPr>
          <w:rFonts w:ascii="Times New Roman" w:eastAsia="Times New Roman" w:hAnsi="Times New Roman"/>
          <w:sz w:val="24"/>
          <w:szCs w:val="24"/>
          <w:lang w:eastAsia="ru-RU"/>
        </w:rPr>
        <w:t>д</w:t>
      </w:r>
      <w:r w:rsidR="00F869D2" w:rsidRPr="00F869D2">
        <w:rPr>
          <w:rFonts w:ascii="Times New Roman" w:eastAsia="Times New Roman" w:hAnsi="Times New Roman"/>
          <w:sz w:val="24"/>
          <w:szCs w:val="24"/>
          <w:lang w:eastAsia="ru-RU"/>
        </w:rPr>
        <w:t>но</w:t>
      </w:r>
      <w:r w:rsidR="00F869D2">
        <w:rPr>
          <w:rFonts w:ascii="Times New Roman" w:eastAsia="Times New Roman" w:hAnsi="Times New Roman"/>
          <w:sz w:val="24"/>
          <w:szCs w:val="24"/>
          <w:lang w:eastAsia="ru-RU"/>
        </w:rPr>
        <w:t>временно</w:t>
      </w:r>
      <w:r w:rsidR="00F869D2" w:rsidRPr="00F869D2">
        <w:rPr>
          <w:rFonts w:ascii="Times New Roman" w:eastAsia="Times New Roman" w:hAnsi="Times New Roman"/>
          <w:sz w:val="24"/>
          <w:szCs w:val="24"/>
          <w:lang w:eastAsia="ru-RU"/>
        </w:rPr>
        <w:t xml:space="preserve"> с подписанием договора долевого строительства </w:t>
      </w:r>
      <w:r w:rsidR="00277095" w:rsidRPr="00AB648D">
        <w:rPr>
          <w:rFonts w:ascii="Times New Roman" w:eastAsia="Times New Roman" w:hAnsi="Times New Roman"/>
          <w:b/>
          <w:sz w:val="24"/>
          <w:szCs w:val="24"/>
          <w:lang w:eastAsia="ru-RU"/>
        </w:rPr>
        <w:t>№</w:t>
      </w:r>
      <w:r w:rsidR="009174D5" w:rsidRPr="00AB648D">
        <w:rPr>
          <w:rFonts w:ascii="Times New Roman" w:eastAsia="Times New Roman" w:hAnsi="Times New Roman"/>
          <w:b/>
          <w:sz w:val="24"/>
          <w:szCs w:val="24"/>
          <w:lang w:eastAsia="ru-RU"/>
        </w:rPr>
        <w:t xml:space="preserve"> </w:t>
      </w:r>
      <w:r w:rsidR="00D859F5">
        <w:rPr>
          <w:rFonts w:ascii="Times New Roman" w:eastAsia="Times New Roman" w:hAnsi="Times New Roman"/>
          <w:b/>
          <w:sz w:val="24"/>
          <w:szCs w:val="24"/>
          <w:lang w:eastAsia="ru-RU"/>
        </w:rPr>
        <w:t>__</w:t>
      </w:r>
      <w:r w:rsidR="00FC52B5" w:rsidRPr="00AB648D">
        <w:rPr>
          <w:rFonts w:ascii="Times New Roman" w:eastAsia="Times New Roman" w:hAnsi="Times New Roman"/>
          <w:b/>
          <w:sz w:val="24"/>
          <w:szCs w:val="24"/>
          <w:lang w:eastAsia="ru-RU"/>
        </w:rPr>
        <w:t>-</w:t>
      </w:r>
      <w:r w:rsidR="00CB0EB8" w:rsidRPr="00AB648D">
        <w:rPr>
          <w:rFonts w:ascii="Times New Roman" w:eastAsia="Times New Roman" w:hAnsi="Times New Roman"/>
          <w:b/>
          <w:sz w:val="24"/>
          <w:szCs w:val="24"/>
          <w:lang w:eastAsia="ru-RU"/>
        </w:rPr>
        <w:t>10</w:t>
      </w:r>
      <w:r w:rsidR="00F869D2" w:rsidRPr="00F869D2">
        <w:rPr>
          <w:rFonts w:ascii="Times New Roman" w:eastAsia="Times New Roman" w:hAnsi="Times New Roman"/>
          <w:sz w:val="24"/>
          <w:szCs w:val="24"/>
          <w:lang w:eastAsia="ru-RU"/>
        </w:rPr>
        <w:t xml:space="preserve">, - дает своё согласие на обработку персональных данных </w:t>
      </w:r>
      <w:r w:rsidR="00F869D2" w:rsidRPr="00F869D2">
        <w:rPr>
          <w:rFonts w:ascii="Times New Roman" w:eastAsia="Times New Roman" w:hAnsi="Times New Roman"/>
          <w:b/>
          <w:sz w:val="24"/>
          <w:szCs w:val="24"/>
          <w:lang w:eastAsia="ru-RU"/>
        </w:rPr>
        <w:t>«Бенефициару»</w:t>
      </w:r>
      <w:r w:rsidR="00F869D2" w:rsidRPr="00F869D2">
        <w:rPr>
          <w:rFonts w:ascii="Times New Roman" w:eastAsia="Times New Roman" w:hAnsi="Times New Roman"/>
          <w:sz w:val="24"/>
          <w:szCs w:val="24"/>
          <w:lang w:eastAsia="ru-RU"/>
        </w:rPr>
        <w:t xml:space="preserve"> - застройщику (юридическому лицу), а также их передачу </w:t>
      </w:r>
      <w:r w:rsidR="004A1DDC">
        <w:rPr>
          <w:rFonts w:ascii="Times New Roman" w:eastAsia="Times New Roman" w:hAnsi="Times New Roman"/>
          <w:b/>
          <w:sz w:val="24"/>
          <w:szCs w:val="24"/>
          <w:lang w:eastAsia="ru-RU"/>
        </w:rPr>
        <w:t>«</w:t>
      </w:r>
      <w:proofErr w:type="spellStart"/>
      <w:r w:rsidR="004A1DDC">
        <w:rPr>
          <w:rFonts w:ascii="Times New Roman" w:eastAsia="Times New Roman" w:hAnsi="Times New Roman"/>
          <w:b/>
          <w:sz w:val="24"/>
          <w:szCs w:val="24"/>
          <w:lang w:eastAsia="ru-RU"/>
        </w:rPr>
        <w:t>Э</w:t>
      </w:r>
      <w:r w:rsidR="00F869D2" w:rsidRPr="00F869D2">
        <w:rPr>
          <w:rFonts w:ascii="Times New Roman" w:eastAsia="Times New Roman" w:hAnsi="Times New Roman"/>
          <w:b/>
          <w:sz w:val="24"/>
          <w:szCs w:val="24"/>
          <w:lang w:eastAsia="ru-RU"/>
        </w:rPr>
        <w:t>скроу</w:t>
      </w:r>
      <w:proofErr w:type="spellEnd"/>
      <w:r w:rsidR="00F869D2" w:rsidRPr="00F869D2">
        <w:rPr>
          <w:rFonts w:ascii="Times New Roman" w:eastAsia="Times New Roman" w:hAnsi="Times New Roman"/>
          <w:b/>
          <w:sz w:val="24"/>
          <w:szCs w:val="24"/>
          <w:lang w:eastAsia="ru-RU"/>
        </w:rPr>
        <w:t>-агенту»</w:t>
      </w:r>
      <w:r w:rsidR="009778F1">
        <w:rPr>
          <w:rFonts w:ascii="Times New Roman" w:eastAsia="Times New Roman" w:hAnsi="Times New Roman"/>
          <w:sz w:val="24"/>
          <w:szCs w:val="24"/>
          <w:lang w:eastAsia="ru-RU"/>
        </w:rPr>
        <w:t xml:space="preserve"> - </w:t>
      </w:r>
      <w:r w:rsidR="009174D5">
        <w:rPr>
          <w:rFonts w:ascii="Times New Roman" w:eastAsia="Times New Roman" w:hAnsi="Times New Roman"/>
          <w:sz w:val="24"/>
          <w:szCs w:val="24"/>
          <w:lang w:eastAsia="ru-RU"/>
        </w:rPr>
        <w:t>ПАО Сбербанк</w:t>
      </w:r>
      <w:r w:rsidR="0037286F" w:rsidRPr="00F869D2">
        <w:rPr>
          <w:rFonts w:ascii="Times New Roman" w:hAnsi="Times New Roman"/>
          <w:sz w:val="24"/>
          <w:szCs w:val="24"/>
        </w:rPr>
        <w:t>.</w:t>
      </w:r>
    </w:p>
    <w:p w14:paraId="7FE730CB" w14:textId="14ED1DC7" w:rsidR="003F7410" w:rsidRPr="006E664D" w:rsidRDefault="003F7410" w:rsidP="00A4374E">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4.</w:t>
      </w:r>
      <w:r w:rsidR="00EB0632">
        <w:rPr>
          <w:rFonts w:ascii="Times New Roman" w:eastAsia="Times New Roman" w:hAnsi="Times New Roman"/>
          <w:sz w:val="24"/>
          <w:szCs w:val="24"/>
          <w:lang w:eastAsia="ru-RU"/>
        </w:rPr>
        <w:t>2</w:t>
      </w:r>
      <w:r w:rsidR="00D7383C">
        <w:rPr>
          <w:rFonts w:ascii="Times New Roman" w:eastAsia="Times New Roman" w:hAnsi="Times New Roman"/>
          <w:sz w:val="24"/>
          <w:szCs w:val="24"/>
          <w:lang w:eastAsia="ru-RU"/>
        </w:rPr>
        <w:t>.</w:t>
      </w:r>
      <w:r w:rsidRPr="006E664D">
        <w:rPr>
          <w:rFonts w:ascii="Times New Roman" w:eastAsia="Times New Roman" w:hAnsi="Times New Roman"/>
          <w:sz w:val="24"/>
          <w:szCs w:val="24"/>
          <w:lang w:eastAsia="ru-RU"/>
        </w:rPr>
        <w:t xml:space="preserve"> </w:t>
      </w:r>
      <w:r w:rsidR="00D7383C">
        <w:rPr>
          <w:rFonts w:ascii="Times New Roman" w:eastAsia="Times New Roman" w:hAnsi="Times New Roman"/>
          <w:sz w:val="24"/>
          <w:szCs w:val="24"/>
          <w:lang w:eastAsia="ru-RU"/>
        </w:rPr>
        <w:t xml:space="preserve"> </w:t>
      </w:r>
      <w:r w:rsidRPr="006E664D">
        <w:rPr>
          <w:rFonts w:ascii="Times New Roman" w:eastAsia="Times New Roman" w:hAnsi="Times New Roman"/>
          <w:sz w:val="24"/>
          <w:szCs w:val="24"/>
          <w:lang w:eastAsia="ru-RU"/>
        </w:rPr>
        <w:t>Приложени</w:t>
      </w:r>
      <w:r w:rsidR="004C332B" w:rsidRPr="006E664D">
        <w:rPr>
          <w:rFonts w:ascii="Times New Roman" w:eastAsia="Times New Roman" w:hAnsi="Times New Roman"/>
          <w:sz w:val="24"/>
          <w:szCs w:val="24"/>
          <w:lang w:eastAsia="ru-RU"/>
        </w:rPr>
        <w:t>я</w:t>
      </w:r>
      <w:r w:rsidRPr="006E664D">
        <w:rPr>
          <w:rFonts w:ascii="Times New Roman" w:eastAsia="Times New Roman" w:hAnsi="Times New Roman"/>
          <w:sz w:val="24"/>
          <w:szCs w:val="24"/>
          <w:lang w:eastAsia="ru-RU"/>
        </w:rPr>
        <w:t>, являющ</w:t>
      </w:r>
      <w:r w:rsidR="00EF2F3B" w:rsidRPr="006E664D">
        <w:rPr>
          <w:rFonts w:ascii="Times New Roman" w:eastAsia="Times New Roman" w:hAnsi="Times New Roman"/>
          <w:sz w:val="24"/>
          <w:szCs w:val="24"/>
          <w:lang w:eastAsia="ru-RU"/>
        </w:rPr>
        <w:t>и</w:t>
      </w:r>
      <w:r w:rsidRPr="006E664D">
        <w:rPr>
          <w:rFonts w:ascii="Times New Roman" w:eastAsia="Times New Roman" w:hAnsi="Times New Roman"/>
          <w:sz w:val="24"/>
          <w:szCs w:val="24"/>
          <w:lang w:eastAsia="ru-RU"/>
        </w:rPr>
        <w:t xml:space="preserve">еся неотъемлемой частью договора: </w:t>
      </w:r>
    </w:p>
    <w:p w14:paraId="6347E816" w14:textId="77777777" w:rsidR="003F7410" w:rsidRPr="006E664D" w:rsidRDefault="003F7410" w:rsidP="003F7410">
      <w:pPr>
        <w:pStyle w:val="a3"/>
        <w:spacing w:after="0" w:line="240" w:lineRule="auto"/>
        <w:ind w:left="0"/>
        <w:jc w:val="both"/>
        <w:rPr>
          <w:rFonts w:ascii="Times New Roman" w:eastAsia="Times New Roman" w:hAnsi="Times New Roman"/>
          <w:sz w:val="24"/>
          <w:szCs w:val="24"/>
          <w:lang w:eastAsia="ru-RU"/>
        </w:rPr>
      </w:pPr>
      <w:r w:rsidRPr="006E664D">
        <w:rPr>
          <w:rFonts w:ascii="Times New Roman" w:eastAsia="Times New Roman" w:hAnsi="Times New Roman"/>
          <w:sz w:val="24"/>
          <w:szCs w:val="24"/>
          <w:lang w:eastAsia="ru-RU"/>
        </w:rPr>
        <w:t xml:space="preserve">- </w:t>
      </w:r>
      <w:r w:rsidR="004C332B" w:rsidRPr="006E664D">
        <w:rPr>
          <w:rFonts w:ascii="Times New Roman" w:eastAsia="Times New Roman" w:hAnsi="Times New Roman"/>
          <w:sz w:val="24"/>
          <w:szCs w:val="24"/>
          <w:lang w:eastAsia="ru-RU"/>
        </w:rPr>
        <w:t>приложение 1</w:t>
      </w:r>
      <w:r w:rsidR="00E156C4" w:rsidRPr="006E664D">
        <w:rPr>
          <w:rFonts w:ascii="Times New Roman" w:eastAsia="Times New Roman" w:hAnsi="Times New Roman"/>
          <w:sz w:val="24"/>
          <w:szCs w:val="24"/>
          <w:lang w:eastAsia="ru-RU"/>
        </w:rPr>
        <w:t>:</w:t>
      </w:r>
      <w:r w:rsidR="004C332B" w:rsidRPr="006E664D">
        <w:rPr>
          <w:rFonts w:ascii="Times New Roman" w:eastAsia="Times New Roman" w:hAnsi="Times New Roman"/>
          <w:sz w:val="24"/>
          <w:szCs w:val="24"/>
          <w:lang w:eastAsia="ru-RU"/>
        </w:rPr>
        <w:t xml:space="preserve"> </w:t>
      </w:r>
      <w:r w:rsidRPr="006E664D">
        <w:rPr>
          <w:rFonts w:ascii="Times New Roman" w:eastAsia="Times New Roman" w:hAnsi="Times New Roman"/>
          <w:sz w:val="24"/>
          <w:szCs w:val="24"/>
          <w:lang w:eastAsia="ru-RU"/>
        </w:rPr>
        <w:t>План ж</w:t>
      </w:r>
      <w:r w:rsidR="004B4A9D" w:rsidRPr="006E664D">
        <w:rPr>
          <w:rFonts w:ascii="Times New Roman" w:eastAsia="Times New Roman" w:hAnsi="Times New Roman"/>
          <w:sz w:val="24"/>
          <w:szCs w:val="24"/>
          <w:lang w:eastAsia="ru-RU"/>
        </w:rPr>
        <w:t>илого помещения (квартиры</w:t>
      </w:r>
      <w:r w:rsidR="001C1CC3" w:rsidRPr="006E664D">
        <w:rPr>
          <w:rFonts w:ascii="Times New Roman" w:eastAsia="Times New Roman" w:hAnsi="Times New Roman"/>
          <w:sz w:val="24"/>
          <w:szCs w:val="24"/>
          <w:lang w:eastAsia="ru-RU"/>
        </w:rPr>
        <w:t>), являющейся</w:t>
      </w:r>
      <w:r w:rsidRPr="006E664D">
        <w:rPr>
          <w:rFonts w:ascii="Times New Roman" w:eastAsia="Times New Roman" w:hAnsi="Times New Roman"/>
          <w:sz w:val="24"/>
          <w:szCs w:val="24"/>
          <w:lang w:eastAsia="ru-RU"/>
        </w:rPr>
        <w:t xml:space="preserve"> частью Объекта долевого строительства</w:t>
      </w:r>
    </w:p>
    <w:p w14:paraId="589F7612" w14:textId="77777777" w:rsidR="004C332B" w:rsidRPr="006E664D" w:rsidRDefault="004C332B" w:rsidP="004C332B">
      <w:pPr>
        <w:pStyle w:val="a3"/>
        <w:spacing w:after="0" w:line="240" w:lineRule="auto"/>
        <w:ind w:left="0"/>
        <w:jc w:val="both"/>
        <w:rPr>
          <w:rFonts w:ascii="Times New Roman" w:hAnsi="Times New Roman"/>
          <w:sz w:val="24"/>
          <w:szCs w:val="24"/>
        </w:rPr>
      </w:pPr>
      <w:r w:rsidRPr="006E664D">
        <w:rPr>
          <w:rFonts w:ascii="Times New Roman" w:eastAsia="Times New Roman" w:hAnsi="Times New Roman"/>
          <w:sz w:val="24"/>
          <w:szCs w:val="24"/>
          <w:lang w:eastAsia="ru-RU"/>
        </w:rPr>
        <w:t xml:space="preserve">- приложение </w:t>
      </w:r>
      <w:r w:rsidR="001C1CC3" w:rsidRPr="006E664D">
        <w:rPr>
          <w:rFonts w:ascii="Times New Roman" w:eastAsia="Times New Roman" w:hAnsi="Times New Roman"/>
          <w:sz w:val="24"/>
          <w:szCs w:val="24"/>
          <w:lang w:eastAsia="ru-RU"/>
        </w:rPr>
        <w:t>2: Характеристики</w:t>
      </w:r>
      <w:r w:rsidRPr="006E664D">
        <w:rPr>
          <w:rFonts w:ascii="Times New Roman" w:eastAsia="Times New Roman" w:hAnsi="Times New Roman"/>
          <w:sz w:val="24"/>
          <w:szCs w:val="24"/>
          <w:lang w:eastAsia="ru-RU"/>
        </w:rPr>
        <w:t xml:space="preserve"> жилого помещения (квартиры</w:t>
      </w:r>
      <w:r w:rsidR="001C1CC3" w:rsidRPr="006E664D">
        <w:rPr>
          <w:rFonts w:ascii="Times New Roman" w:eastAsia="Times New Roman" w:hAnsi="Times New Roman"/>
          <w:sz w:val="24"/>
          <w:szCs w:val="24"/>
          <w:lang w:eastAsia="ru-RU"/>
        </w:rPr>
        <w:t>), являющейся</w:t>
      </w:r>
      <w:r w:rsidRPr="006E664D">
        <w:rPr>
          <w:rFonts w:ascii="Times New Roman" w:eastAsia="Times New Roman" w:hAnsi="Times New Roman"/>
          <w:sz w:val="24"/>
          <w:szCs w:val="24"/>
          <w:lang w:eastAsia="ru-RU"/>
        </w:rPr>
        <w:t xml:space="preserve"> частью Объекта долевого строительства</w:t>
      </w:r>
    </w:p>
    <w:p w14:paraId="788187D2" w14:textId="6CD4E05C" w:rsidR="00D7383C" w:rsidRPr="00D7383C" w:rsidRDefault="00D7383C" w:rsidP="00D7383C">
      <w:pPr>
        <w:spacing w:after="0" w:line="240" w:lineRule="auto"/>
        <w:jc w:val="both"/>
        <w:rPr>
          <w:rFonts w:ascii="Times New Roman" w:hAnsi="Times New Roman"/>
          <w:sz w:val="24"/>
          <w:szCs w:val="24"/>
        </w:rPr>
      </w:pPr>
      <w:r>
        <w:rPr>
          <w:rFonts w:ascii="Times New Roman" w:hAnsi="Times New Roman"/>
          <w:sz w:val="24"/>
          <w:szCs w:val="24"/>
        </w:rPr>
        <w:t xml:space="preserve">         4.</w:t>
      </w:r>
      <w:r w:rsidR="00EB0632">
        <w:rPr>
          <w:rFonts w:ascii="Times New Roman" w:hAnsi="Times New Roman"/>
          <w:sz w:val="24"/>
          <w:szCs w:val="24"/>
        </w:rPr>
        <w:t>3</w:t>
      </w:r>
      <w:r>
        <w:rPr>
          <w:rFonts w:ascii="Times New Roman" w:hAnsi="Times New Roman"/>
          <w:sz w:val="24"/>
          <w:szCs w:val="24"/>
        </w:rPr>
        <w:t xml:space="preserve">. </w:t>
      </w:r>
      <w:r w:rsidR="008725BE" w:rsidRPr="00D7383C">
        <w:rPr>
          <w:rFonts w:ascii="Times New Roman" w:hAnsi="Times New Roman"/>
          <w:sz w:val="24"/>
          <w:szCs w:val="24"/>
        </w:rPr>
        <w:t>Сторона настоящего договора, причинившая ущерб другой Стороне обязана уплатить этой Стороне предусмотренные настоящим договором неустойки (штрафы, пени) и возместить в полном размере причиненные убытки сверх неустойки.</w:t>
      </w:r>
    </w:p>
    <w:p w14:paraId="1C448A16" w14:textId="289323CF" w:rsidR="00A66732" w:rsidRPr="00D7383C" w:rsidRDefault="00D7383C" w:rsidP="00D7383C">
      <w:pPr>
        <w:spacing w:after="0" w:line="240" w:lineRule="auto"/>
        <w:jc w:val="both"/>
        <w:rPr>
          <w:rFonts w:ascii="Times New Roman" w:hAnsi="Times New Roman"/>
          <w:sz w:val="24"/>
          <w:szCs w:val="24"/>
        </w:rPr>
      </w:pPr>
      <w:r>
        <w:rPr>
          <w:rFonts w:ascii="Times New Roman" w:hAnsi="Times New Roman"/>
          <w:sz w:val="24"/>
          <w:szCs w:val="24"/>
        </w:rPr>
        <w:t xml:space="preserve">         4.</w:t>
      </w:r>
      <w:r w:rsidR="00EB0632">
        <w:rPr>
          <w:rFonts w:ascii="Times New Roman" w:hAnsi="Times New Roman"/>
          <w:sz w:val="24"/>
          <w:szCs w:val="24"/>
        </w:rPr>
        <w:t>4</w:t>
      </w:r>
      <w:r>
        <w:rPr>
          <w:rFonts w:ascii="Times New Roman" w:hAnsi="Times New Roman"/>
          <w:sz w:val="24"/>
          <w:szCs w:val="24"/>
        </w:rPr>
        <w:t xml:space="preserve">. </w:t>
      </w:r>
      <w:r w:rsidR="00A66732" w:rsidRPr="00D7383C">
        <w:rPr>
          <w:rFonts w:ascii="Times New Roman" w:hAnsi="Times New Roman"/>
          <w:sz w:val="24"/>
          <w:szCs w:val="24"/>
        </w:rPr>
        <w:t>За неисполнение или ненадлежащее исполнение принятых по настоящему договору обязательств, Стороны несут ответственность согласно действующему законодательству</w:t>
      </w:r>
      <w:r w:rsidR="007B2BDD" w:rsidRPr="00D7383C">
        <w:rPr>
          <w:rFonts w:ascii="Times New Roman" w:hAnsi="Times New Roman"/>
          <w:sz w:val="24"/>
          <w:szCs w:val="24"/>
        </w:rPr>
        <w:t>, за исключение специально предусмотренных настоящим Договором случаев.</w:t>
      </w:r>
    </w:p>
    <w:p w14:paraId="0C723F25" w14:textId="1530FDEC" w:rsidR="008725BE" w:rsidRPr="00D7383C" w:rsidRDefault="00D7383C" w:rsidP="00D7383C">
      <w:pPr>
        <w:spacing w:after="0" w:line="240" w:lineRule="auto"/>
        <w:jc w:val="both"/>
        <w:rPr>
          <w:rFonts w:ascii="Times New Roman" w:hAnsi="Times New Roman"/>
          <w:sz w:val="24"/>
          <w:szCs w:val="24"/>
        </w:rPr>
      </w:pPr>
      <w:r>
        <w:rPr>
          <w:rFonts w:ascii="Times New Roman" w:hAnsi="Times New Roman"/>
          <w:sz w:val="24"/>
          <w:szCs w:val="24"/>
        </w:rPr>
        <w:t xml:space="preserve">         4.</w:t>
      </w:r>
      <w:r w:rsidR="00EB0632">
        <w:rPr>
          <w:rFonts w:ascii="Times New Roman" w:hAnsi="Times New Roman"/>
          <w:sz w:val="24"/>
          <w:szCs w:val="24"/>
        </w:rPr>
        <w:t>5</w:t>
      </w:r>
      <w:r>
        <w:rPr>
          <w:rFonts w:ascii="Times New Roman" w:hAnsi="Times New Roman"/>
          <w:sz w:val="24"/>
          <w:szCs w:val="24"/>
        </w:rPr>
        <w:t xml:space="preserve">. </w:t>
      </w:r>
      <w:r w:rsidR="008725BE" w:rsidRPr="00D7383C">
        <w:rPr>
          <w:rFonts w:ascii="Times New Roman" w:hAnsi="Times New Roman"/>
          <w:sz w:val="24"/>
          <w:szCs w:val="24"/>
        </w:rPr>
        <w:t>В случае если строительство дома не может б</w:t>
      </w:r>
      <w:r w:rsidRPr="00D7383C">
        <w:rPr>
          <w:rFonts w:ascii="Times New Roman" w:hAnsi="Times New Roman"/>
          <w:sz w:val="24"/>
          <w:szCs w:val="24"/>
        </w:rPr>
        <w:t xml:space="preserve">ыть завершено в предусмотренный </w:t>
      </w:r>
      <w:r w:rsidR="008725BE" w:rsidRPr="00D7383C">
        <w:rPr>
          <w:rFonts w:ascii="Times New Roman" w:hAnsi="Times New Roman"/>
          <w:sz w:val="24"/>
          <w:szCs w:val="24"/>
        </w:rPr>
        <w:t>настоящим договором срок, Застройщик не позднее чем за 2 (два) месяца до истечения указанного срока обязан направить Участник</w:t>
      </w:r>
      <w:r w:rsidR="00437F02" w:rsidRPr="00D7383C">
        <w:rPr>
          <w:rFonts w:ascii="Times New Roman" w:hAnsi="Times New Roman"/>
          <w:sz w:val="24"/>
          <w:szCs w:val="24"/>
        </w:rPr>
        <w:t>у</w:t>
      </w:r>
      <w:r w:rsidR="008725BE" w:rsidRPr="00D7383C">
        <w:rPr>
          <w:rFonts w:ascii="Times New Roman" w:hAnsi="Times New Roman"/>
          <w:sz w:val="24"/>
          <w:szCs w:val="24"/>
        </w:rPr>
        <w:t xml:space="preserve"> соответствующую информацию и предложение об изменении условий настоящего договора.</w:t>
      </w:r>
    </w:p>
    <w:p w14:paraId="15ED170E" w14:textId="300B92E2" w:rsidR="008725BE" w:rsidRPr="00D7383C" w:rsidRDefault="00D7383C" w:rsidP="00D7383C">
      <w:pPr>
        <w:spacing w:after="0" w:line="240" w:lineRule="auto"/>
        <w:jc w:val="both"/>
        <w:rPr>
          <w:rFonts w:ascii="Times New Roman" w:hAnsi="Times New Roman"/>
          <w:sz w:val="24"/>
          <w:szCs w:val="24"/>
        </w:rPr>
      </w:pPr>
      <w:r>
        <w:rPr>
          <w:rFonts w:ascii="Times New Roman" w:hAnsi="Times New Roman"/>
          <w:sz w:val="24"/>
          <w:szCs w:val="24"/>
        </w:rPr>
        <w:t xml:space="preserve">         4.</w:t>
      </w:r>
      <w:r w:rsidR="00EB0632">
        <w:rPr>
          <w:rFonts w:ascii="Times New Roman" w:hAnsi="Times New Roman"/>
          <w:sz w:val="24"/>
          <w:szCs w:val="24"/>
        </w:rPr>
        <w:t>6</w:t>
      </w:r>
      <w:r>
        <w:rPr>
          <w:rFonts w:ascii="Times New Roman" w:hAnsi="Times New Roman"/>
          <w:sz w:val="24"/>
          <w:szCs w:val="24"/>
        </w:rPr>
        <w:t xml:space="preserve">. </w:t>
      </w:r>
      <w:r w:rsidR="008725BE" w:rsidRPr="00D7383C">
        <w:rPr>
          <w:rFonts w:ascii="Times New Roman" w:hAnsi="Times New Roman"/>
          <w:sz w:val="24"/>
          <w:szCs w:val="24"/>
        </w:rPr>
        <w:t xml:space="preserve">В случае нарушения срока передачи объекта в эксплуатацию в срок, указанный </w:t>
      </w:r>
      <w:r w:rsidR="00674E5E" w:rsidRPr="00D7383C">
        <w:rPr>
          <w:rFonts w:ascii="Times New Roman" w:hAnsi="Times New Roman"/>
          <w:sz w:val="24"/>
          <w:szCs w:val="24"/>
        </w:rPr>
        <w:t xml:space="preserve">в </w:t>
      </w:r>
      <w:r w:rsidR="008725BE" w:rsidRPr="00D7383C">
        <w:rPr>
          <w:rFonts w:ascii="Times New Roman" w:hAnsi="Times New Roman"/>
          <w:sz w:val="24"/>
          <w:szCs w:val="24"/>
        </w:rPr>
        <w:t>пункт</w:t>
      </w:r>
      <w:r w:rsidR="00674E5E" w:rsidRPr="00D7383C">
        <w:rPr>
          <w:rFonts w:ascii="Times New Roman" w:hAnsi="Times New Roman"/>
          <w:sz w:val="24"/>
          <w:szCs w:val="24"/>
        </w:rPr>
        <w:t>е</w:t>
      </w:r>
      <w:r w:rsidR="008725BE" w:rsidRPr="00D7383C">
        <w:rPr>
          <w:rFonts w:ascii="Times New Roman" w:hAnsi="Times New Roman"/>
          <w:sz w:val="24"/>
          <w:szCs w:val="24"/>
        </w:rPr>
        <w:t xml:space="preserve"> </w:t>
      </w:r>
      <w:r w:rsidR="00674E5E" w:rsidRPr="00D7383C">
        <w:rPr>
          <w:rFonts w:ascii="Times New Roman" w:hAnsi="Times New Roman"/>
          <w:sz w:val="24"/>
          <w:szCs w:val="24"/>
        </w:rPr>
        <w:t>2.1.2. настоящего договора, Застройщик несет ответственность в соответствии с действующим законодательством Российской Федерации.</w:t>
      </w:r>
    </w:p>
    <w:p w14:paraId="439A38CC" w14:textId="1C3BABD6" w:rsidR="00674E5E" w:rsidRPr="00D7383C" w:rsidRDefault="00D7383C" w:rsidP="00D7383C">
      <w:pPr>
        <w:spacing w:after="0" w:line="240" w:lineRule="auto"/>
        <w:jc w:val="both"/>
        <w:rPr>
          <w:rFonts w:ascii="Times New Roman" w:hAnsi="Times New Roman"/>
          <w:sz w:val="24"/>
          <w:szCs w:val="24"/>
        </w:rPr>
      </w:pPr>
      <w:r>
        <w:rPr>
          <w:rFonts w:ascii="Times New Roman" w:hAnsi="Times New Roman"/>
          <w:sz w:val="24"/>
          <w:szCs w:val="24"/>
        </w:rPr>
        <w:t xml:space="preserve">         4.</w:t>
      </w:r>
      <w:r w:rsidR="00EB0632">
        <w:rPr>
          <w:rFonts w:ascii="Times New Roman" w:hAnsi="Times New Roman"/>
          <w:sz w:val="24"/>
          <w:szCs w:val="24"/>
        </w:rPr>
        <w:t>7</w:t>
      </w:r>
      <w:r>
        <w:rPr>
          <w:rFonts w:ascii="Times New Roman" w:hAnsi="Times New Roman"/>
          <w:sz w:val="24"/>
          <w:szCs w:val="24"/>
        </w:rPr>
        <w:t xml:space="preserve">.  </w:t>
      </w:r>
      <w:r w:rsidR="00674E5E" w:rsidRPr="00D7383C">
        <w:rPr>
          <w:rFonts w:ascii="Times New Roman" w:hAnsi="Times New Roman"/>
          <w:sz w:val="24"/>
          <w:szCs w:val="24"/>
        </w:rPr>
        <w:t>Настоящий договор может быть расторгнут по соглашению Сторон либо в случаях, предусмотренных действующим законодательством Российской Федерации.</w:t>
      </w:r>
    </w:p>
    <w:p w14:paraId="0E81B33E" w14:textId="70833DEA" w:rsidR="00674E5E" w:rsidRPr="00D7383C" w:rsidRDefault="00D7383C" w:rsidP="00D7383C">
      <w:pPr>
        <w:spacing w:after="0" w:line="240" w:lineRule="auto"/>
        <w:jc w:val="both"/>
        <w:rPr>
          <w:rFonts w:ascii="Times New Roman" w:hAnsi="Times New Roman"/>
          <w:sz w:val="24"/>
          <w:szCs w:val="24"/>
        </w:rPr>
      </w:pPr>
      <w:r>
        <w:rPr>
          <w:rFonts w:ascii="Times New Roman" w:hAnsi="Times New Roman"/>
          <w:sz w:val="24"/>
          <w:szCs w:val="24"/>
        </w:rPr>
        <w:t xml:space="preserve">         4.</w:t>
      </w:r>
      <w:r w:rsidR="00EB0632">
        <w:rPr>
          <w:rFonts w:ascii="Times New Roman" w:hAnsi="Times New Roman"/>
          <w:sz w:val="24"/>
          <w:szCs w:val="24"/>
        </w:rPr>
        <w:t>8</w:t>
      </w:r>
      <w:r>
        <w:rPr>
          <w:rFonts w:ascii="Times New Roman" w:hAnsi="Times New Roman"/>
          <w:sz w:val="24"/>
          <w:szCs w:val="24"/>
        </w:rPr>
        <w:t xml:space="preserve">. </w:t>
      </w:r>
      <w:r w:rsidR="00674E5E" w:rsidRPr="00D7383C">
        <w:rPr>
          <w:rFonts w:ascii="Times New Roman" w:hAnsi="Times New Roman"/>
          <w:sz w:val="24"/>
          <w:szCs w:val="24"/>
        </w:rPr>
        <w:t>В случае изменения каких-либо реквизитов Участник обязан уведомить Застройщика в письменной форме, в противном случае Застройщик не несет ответственности за получение Участник</w:t>
      </w:r>
      <w:r w:rsidR="00437F02" w:rsidRPr="00D7383C">
        <w:rPr>
          <w:rFonts w:ascii="Times New Roman" w:hAnsi="Times New Roman"/>
          <w:sz w:val="24"/>
          <w:szCs w:val="24"/>
        </w:rPr>
        <w:t>ом</w:t>
      </w:r>
      <w:r w:rsidR="00674E5E" w:rsidRPr="00D7383C">
        <w:rPr>
          <w:rFonts w:ascii="Times New Roman" w:hAnsi="Times New Roman"/>
          <w:sz w:val="24"/>
          <w:szCs w:val="24"/>
        </w:rPr>
        <w:t xml:space="preserve"> информации.</w:t>
      </w:r>
    </w:p>
    <w:p w14:paraId="20C60FCB" w14:textId="6BB4D0AE" w:rsidR="00674E5E" w:rsidRPr="00D7383C" w:rsidRDefault="00EB0632" w:rsidP="00D7383C">
      <w:pPr>
        <w:spacing w:after="0" w:line="240" w:lineRule="auto"/>
        <w:jc w:val="both"/>
        <w:rPr>
          <w:rFonts w:ascii="Times New Roman" w:hAnsi="Times New Roman"/>
          <w:sz w:val="24"/>
          <w:szCs w:val="24"/>
        </w:rPr>
      </w:pPr>
      <w:r>
        <w:rPr>
          <w:rFonts w:ascii="Times New Roman" w:hAnsi="Times New Roman"/>
          <w:sz w:val="24"/>
          <w:szCs w:val="24"/>
        </w:rPr>
        <w:t xml:space="preserve">         4.9</w:t>
      </w:r>
      <w:r w:rsidR="00D7383C">
        <w:rPr>
          <w:rFonts w:ascii="Times New Roman" w:hAnsi="Times New Roman"/>
          <w:sz w:val="24"/>
          <w:szCs w:val="24"/>
        </w:rPr>
        <w:t xml:space="preserve">. </w:t>
      </w:r>
      <w:r w:rsidR="00674E5E" w:rsidRPr="00D7383C">
        <w:rPr>
          <w:rFonts w:ascii="Times New Roman" w:hAnsi="Times New Roman"/>
          <w:sz w:val="24"/>
          <w:szCs w:val="24"/>
        </w:rPr>
        <w:t>Дополнительные соглашения к договору оформляются в письменной форме и подписываются уполномоченными на то представителями Сторон. Дополнительные соглашения к настоящему договору являются его неотъемлемой частью.</w:t>
      </w:r>
    </w:p>
    <w:p w14:paraId="6958900C" w14:textId="7EE801E2" w:rsidR="00674E5E" w:rsidRPr="00D7383C" w:rsidRDefault="00D7383C" w:rsidP="00D7383C">
      <w:pPr>
        <w:spacing w:after="0" w:line="240" w:lineRule="auto"/>
        <w:jc w:val="both"/>
        <w:rPr>
          <w:rFonts w:ascii="Times New Roman" w:hAnsi="Times New Roman"/>
          <w:sz w:val="24"/>
          <w:szCs w:val="24"/>
        </w:rPr>
      </w:pPr>
      <w:r>
        <w:rPr>
          <w:rFonts w:ascii="Times New Roman" w:hAnsi="Times New Roman"/>
          <w:sz w:val="24"/>
          <w:szCs w:val="24"/>
        </w:rPr>
        <w:t xml:space="preserve">         4.1</w:t>
      </w:r>
      <w:r w:rsidR="00EB0632">
        <w:rPr>
          <w:rFonts w:ascii="Times New Roman" w:hAnsi="Times New Roman"/>
          <w:sz w:val="24"/>
          <w:szCs w:val="24"/>
        </w:rPr>
        <w:t>0</w:t>
      </w:r>
      <w:r>
        <w:rPr>
          <w:rFonts w:ascii="Times New Roman" w:hAnsi="Times New Roman"/>
          <w:sz w:val="24"/>
          <w:szCs w:val="24"/>
        </w:rPr>
        <w:t xml:space="preserve">. </w:t>
      </w:r>
      <w:r w:rsidR="00674E5E" w:rsidRPr="00D7383C">
        <w:rPr>
          <w:rFonts w:ascii="Times New Roman" w:hAnsi="Times New Roman"/>
          <w:sz w:val="24"/>
          <w:szCs w:val="24"/>
        </w:rPr>
        <w:t>Договор вступает в силу с момента его государственной регистрации и прекращает свое действие после исполнения Сторонами своих обязательств в полном объеме либо по обоюдному согласию Сторон, либо в иных предусмотренных законодательством Российской Федерации случаях.</w:t>
      </w:r>
    </w:p>
    <w:p w14:paraId="059B0A22" w14:textId="01B140E6" w:rsidR="00674E5E" w:rsidRPr="00D7383C" w:rsidRDefault="00EB0632" w:rsidP="00D7383C">
      <w:pPr>
        <w:spacing w:after="0" w:line="240" w:lineRule="auto"/>
        <w:jc w:val="both"/>
        <w:rPr>
          <w:rFonts w:ascii="Times New Roman" w:hAnsi="Times New Roman"/>
          <w:sz w:val="24"/>
          <w:szCs w:val="24"/>
        </w:rPr>
      </w:pPr>
      <w:r>
        <w:rPr>
          <w:rFonts w:ascii="Times New Roman" w:hAnsi="Times New Roman"/>
          <w:sz w:val="24"/>
          <w:szCs w:val="24"/>
        </w:rPr>
        <w:t xml:space="preserve">         4.11</w:t>
      </w:r>
      <w:r w:rsidR="00D7383C">
        <w:rPr>
          <w:rFonts w:ascii="Times New Roman" w:hAnsi="Times New Roman"/>
          <w:sz w:val="24"/>
          <w:szCs w:val="24"/>
        </w:rPr>
        <w:t xml:space="preserve">. </w:t>
      </w:r>
      <w:r w:rsidR="00674E5E" w:rsidRPr="00D7383C">
        <w:rPr>
          <w:rFonts w:ascii="Times New Roman" w:hAnsi="Times New Roman"/>
          <w:sz w:val="24"/>
          <w:szCs w:val="24"/>
        </w:rPr>
        <w:t>Споры при исполнении договора разрешаются в порядке, предусмотренном законодательством Российской Федерации.</w:t>
      </w:r>
    </w:p>
    <w:p w14:paraId="27E071CD" w14:textId="77777777" w:rsidR="00FE5222" w:rsidRPr="006E664D" w:rsidRDefault="00FE5222" w:rsidP="00A94C6A">
      <w:pPr>
        <w:pStyle w:val="a3"/>
        <w:spacing w:after="0" w:line="240" w:lineRule="auto"/>
        <w:ind w:left="284" w:firstLine="567"/>
        <w:jc w:val="both"/>
        <w:rPr>
          <w:rFonts w:ascii="Times New Roman" w:hAnsi="Times New Roman"/>
          <w:sz w:val="24"/>
          <w:szCs w:val="24"/>
        </w:rPr>
      </w:pPr>
    </w:p>
    <w:p w14:paraId="17A6D51B" w14:textId="1CFF9808" w:rsidR="00F11330" w:rsidRDefault="00F11330" w:rsidP="00F11330">
      <w:pPr>
        <w:pStyle w:val="a3"/>
        <w:numPr>
          <w:ilvl w:val="0"/>
          <w:numId w:val="5"/>
        </w:numPr>
        <w:tabs>
          <w:tab w:val="left" w:pos="3736"/>
        </w:tabs>
        <w:spacing w:after="0" w:line="240" w:lineRule="auto"/>
        <w:jc w:val="center"/>
        <w:rPr>
          <w:rFonts w:ascii="Times New Roman" w:hAnsi="Times New Roman"/>
          <w:b/>
          <w:sz w:val="24"/>
          <w:szCs w:val="24"/>
        </w:rPr>
      </w:pPr>
      <w:r>
        <w:rPr>
          <w:rFonts w:ascii="Times New Roman" w:hAnsi="Times New Roman"/>
          <w:b/>
          <w:sz w:val="24"/>
          <w:szCs w:val="24"/>
        </w:rPr>
        <w:t>Адреса и реквизиты сторон</w:t>
      </w:r>
    </w:p>
    <w:p w14:paraId="14782594" w14:textId="3EEB581F" w:rsidR="00F11330" w:rsidRDefault="00F11330" w:rsidP="00F11330">
      <w:pPr>
        <w:pStyle w:val="a3"/>
        <w:tabs>
          <w:tab w:val="left" w:pos="3736"/>
        </w:tabs>
        <w:spacing w:after="0" w:line="240" w:lineRule="auto"/>
        <w:ind w:left="675"/>
        <w:jc w:val="both"/>
        <w:rPr>
          <w:rFonts w:ascii="Times New Roman" w:hAnsi="Times New Roman"/>
          <w:b/>
          <w:sz w:val="24"/>
          <w:szCs w:val="24"/>
        </w:rPr>
      </w:pPr>
      <w:r w:rsidRPr="00F11330">
        <w:rPr>
          <w:rFonts w:ascii="Times New Roman" w:hAnsi="Times New Roman"/>
          <w:b/>
          <w:sz w:val="24"/>
          <w:szCs w:val="24"/>
        </w:rPr>
        <w:t>Застройщик</w:t>
      </w:r>
      <w:r>
        <w:rPr>
          <w:rFonts w:ascii="Times New Roman" w:hAnsi="Times New Roman"/>
          <w:b/>
          <w:sz w:val="24"/>
          <w:szCs w:val="24"/>
        </w:rPr>
        <w:t>:</w:t>
      </w:r>
    </w:p>
    <w:p w14:paraId="373A6EC7" w14:textId="62EB041D" w:rsidR="00F11330" w:rsidRPr="00F11330" w:rsidRDefault="00F11330" w:rsidP="00F11330">
      <w:pPr>
        <w:tabs>
          <w:tab w:val="left" w:pos="3736"/>
        </w:tabs>
        <w:spacing w:after="0" w:line="240" w:lineRule="auto"/>
        <w:jc w:val="both"/>
        <w:rPr>
          <w:rFonts w:ascii="Times New Roman" w:hAnsi="Times New Roman"/>
          <w:bCs/>
          <w:sz w:val="24"/>
          <w:szCs w:val="24"/>
        </w:rPr>
      </w:pPr>
      <w:r w:rsidRPr="00F11330">
        <w:rPr>
          <w:rFonts w:ascii="Times New Roman" w:hAnsi="Times New Roman"/>
          <w:bCs/>
          <w:sz w:val="24"/>
          <w:szCs w:val="24"/>
        </w:rPr>
        <w:lastRenderedPageBreak/>
        <w:t xml:space="preserve">Общество с ограниченной ответственностью </w:t>
      </w:r>
      <w:r w:rsidR="002947DD">
        <w:rPr>
          <w:rFonts w:ascii="Times New Roman" w:hAnsi="Times New Roman"/>
          <w:bCs/>
          <w:sz w:val="24"/>
          <w:szCs w:val="24"/>
        </w:rPr>
        <w:t xml:space="preserve">Специализированный застройщик </w:t>
      </w:r>
      <w:r w:rsidRPr="00F11330">
        <w:rPr>
          <w:rFonts w:ascii="Times New Roman" w:hAnsi="Times New Roman"/>
          <w:bCs/>
          <w:sz w:val="24"/>
          <w:szCs w:val="24"/>
        </w:rPr>
        <w:t>«Строительная компания «Восток»</w:t>
      </w:r>
    </w:p>
    <w:p w14:paraId="57B8A08F" w14:textId="77777777" w:rsidR="00F11330" w:rsidRPr="00F11330" w:rsidRDefault="00F11330" w:rsidP="00F11330">
      <w:pPr>
        <w:tabs>
          <w:tab w:val="left" w:pos="3736"/>
        </w:tabs>
        <w:spacing w:after="0" w:line="240" w:lineRule="auto"/>
        <w:jc w:val="both"/>
        <w:rPr>
          <w:rFonts w:ascii="Times New Roman" w:hAnsi="Times New Roman"/>
          <w:bCs/>
          <w:sz w:val="24"/>
          <w:szCs w:val="24"/>
        </w:rPr>
      </w:pPr>
      <w:r w:rsidRPr="00F11330">
        <w:rPr>
          <w:rFonts w:ascii="Times New Roman" w:hAnsi="Times New Roman"/>
          <w:bCs/>
          <w:sz w:val="24"/>
          <w:szCs w:val="24"/>
        </w:rPr>
        <w:t>Фактический адрес: 367007, Республика Дагестан, г. Махачкала, пр. Петра Первого д.89 пом.9/2</w:t>
      </w:r>
    </w:p>
    <w:p w14:paraId="1B1643DE" w14:textId="77777777" w:rsidR="00F11330" w:rsidRPr="00F11330" w:rsidRDefault="00F11330" w:rsidP="00F11330">
      <w:pPr>
        <w:tabs>
          <w:tab w:val="left" w:pos="3736"/>
        </w:tabs>
        <w:spacing w:after="0" w:line="240" w:lineRule="auto"/>
        <w:jc w:val="both"/>
        <w:rPr>
          <w:rFonts w:ascii="Times New Roman" w:hAnsi="Times New Roman"/>
          <w:bCs/>
          <w:sz w:val="24"/>
          <w:szCs w:val="24"/>
        </w:rPr>
      </w:pPr>
      <w:r w:rsidRPr="00F11330">
        <w:rPr>
          <w:rFonts w:ascii="Times New Roman" w:hAnsi="Times New Roman"/>
          <w:bCs/>
          <w:sz w:val="24"/>
          <w:szCs w:val="24"/>
        </w:rPr>
        <w:t>Юридический адрес: 367007, Республика Дагестан, г. Махачкала, пр. Петра Первого д.89 пом.9/2</w:t>
      </w:r>
    </w:p>
    <w:p w14:paraId="0F138973" w14:textId="4951B9C5" w:rsidR="00F11330" w:rsidRDefault="00F11330" w:rsidP="00F11330">
      <w:pPr>
        <w:tabs>
          <w:tab w:val="left" w:pos="3736"/>
        </w:tabs>
        <w:spacing w:after="0" w:line="240" w:lineRule="auto"/>
        <w:jc w:val="both"/>
        <w:rPr>
          <w:rFonts w:ascii="Times New Roman" w:hAnsi="Times New Roman"/>
          <w:bCs/>
          <w:sz w:val="24"/>
          <w:szCs w:val="24"/>
        </w:rPr>
      </w:pPr>
      <w:r w:rsidRPr="00F11330">
        <w:rPr>
          <w:rFonts w:ascii="Times New Roman" w:hAnsi="Times New Roman"/>
          <w:bCs/>
          <w:sz w:val="24"/>
          <w:szCs w:val="24"/>
        </w:rPr>
        <w:t xml:space="preserve">ОГРН </w:t>
      </w:r>
      <w:r w:rsidR="005A67C0" w:rsidRPr="00F11330">
        <w:rPr>
          <w:rFonts w:ascii="Times New Roman" w:hAnsi="Times New Roman"/>
          <w:bCs/>
          <w:sz w:val="24"/>
          <w:szCs w:val="24"/>
        </w:rPr>
        <w:t>1020502526362,</w:t>
      </w:r>
      <w:r w:rsidR="005A67C0">
        <w:rPr>
          <w:rFonts w:ascii="Times New Roman" w:hAnsi="Times New Roman"/>
          <w:bCs/>
          <w:sz w:val="24"/>
          <w:szCs w:val="24"/>
        </w:rPr>
        <w:t xml:space="preserve"> </w:t>
      </w:r>
      <w:r w:rsidR="005A67C0" w:rsidRPr="00F11330">
        <w:rPr>
          <w:rFonts w:ascii="Times New Roman" w:hAnsi="Times New Roman"/>
          <w:bCs/>
          <w:sz w:val="24"/>
          <w:szCs w:val="24"/>
        </w:rPr>
        <w:t>ИНН</w:t>
      </w:r>
      <w:r w:rsidRPr="00F11330">
        <w:rPr>
          <w:rFonts w:ascii="Times New Roman" w:hAnsi="Times New Roman"/>
          <w:bCs/>
          <w:sz w:val="24"/>
          <w:szCs w:val="24"/>
        </w:rPr>
        <w:t xml:space="preserve"> 0541029134, КПП 057101001</w:t>
      </w:r>
    </w:p>
    <w:p w14:paraId="3136E43F" w14:textId="63C40AD1" w:rsidR="00F11330" w:rsidRPr="00F11330" w:rsidRDefault="00F11330" w:rsidP="00F11330">
      <w:pPr>
        <w:tabs>
          <w:tab w:val="left" w:pos="3736"/>
        </w:tabs>
        <w:spacing w:after="0" w:line="240" w:lineRule="auto"/>
        <w:jc w:val="both"/>
        <w:rPr>
          <w:rFonts w:ascii="Times New Roman" w:hAnsi="Times New Roman"/>
          <w:bCs/>
          <w:sz w:val="24"/>
          <w:szCs w:val="24"/>
        </w:rPr>
      </w:pPr>
      <w:r w:rsidRPr="00F11330">
        <w:rPr>
          <w:rFonts w:ascii="Times New Roman" w:hAnsi="Times New Roman"/>
          <w:bCs/>
          <w:sz w:val="24"/>
          <w:szCs w:val="24"/>
        </w:rPr>
        <w:t>Электронная почта: oooskvostok@inbox.ru</w:t>
      </w:r>
    </w:p>
    <w:p w14:paraId="42B191E5" w14:textId="5ECFFF0D" w:rsidR="00F11330" w:rsidRPr="00F11330" w:rsidRDefault="00F11330" w:rsidP="00F11330">
      <w:pPr>
        <w:tabs>
          <w:tab w:val="left" w:pos="3736"/>
        </w:tabs>
        <w:spacing w:after="0" w:line="240" w:lineRule="auto"/>
        <w:jc w:val="both"/>
        <w:rPr>
          <w:rFonts w:ascii="Times New Roman" w:hAnsi="Times New Roman"/>
          <w:bCs/>
          <w:sz w:val="24"/>
          <w:szCs w:val="24"/>
        </w:rPr>
      </w:pPr>
      <w:r w:rsidRPr="00F11330">
        <w:rPr>
          <w:rFonts w:ascii="Times New Roman" w:hAnsi="Times New Roman"/>
          <w:bCs/>
          <w:sz w:val="24"/>
          <w:szCs w:val="24"/>
        </w:rPr>
        <w:t xml:space="preserve">Контактный телефон: </w:t>
      </w:r>
      <w:r w:rsidR="00371500">
        <w:rPr>
          <w:rFonts w:ascii="Times New Roman" w:hAnsi="Times New Roman"/>
          <w:bCs/>
          <w:sz w:val="24"/>
          <w:szCs w:val="24"/>
        </w:rPr>
        <w:t>89388000512</w:t>
      </w:r>
    </w:p>
    <w:p w14:paraId="22B7263B" w14:textId="713F9352" w:rsidR="00F11330" w:rsidRDefault="00371500" w:rsidP="00F11330">
      <w:pPr>
        <w:tabs>
          <w:tab w:val="left" w:pos="3736"/>
        </w:tabs>
        <w:spacing w:after="0" w:line="240" w:lineRule="auto"/>
        <w:jc w:val="both"/>
        <w:rPr>
          <w:rFonts w:ascii="Times New Roman" w:hAnsi="Times New Roman"/>
          <w:bCs/>
          <w:sz w:val="24"/>
          <w:szCs w:val="24"/>
        </w:rPr>
      </w:pPr>
      <w:r w:rsidRPr="00F11330">
        <w:rPr>
          <w:rFonts w:ascii="Times New Roman" w:hAnsi="Times New Roman"/>
          <w:bCs/>
          <w:sz w:val="24"/>
          <w:szCs w:val="24"/>
        </w:rPr>
        <w:t xml:space="preserve">р/с - </w:t>
      </w:r>
      <w:r>
        <w:rPr>
          <w:rFonts w:ascii="Times New Roman" w:hAnsi="Times New Roman"/>
          <w:bCs/>
          <w:sz w:val="24"/>
          <w:szCs w:val="24"/>
        </w:rPr>
        <w:t>407028100</w:t>
      </w:r>
      <w:r w:rsidR="00850FC1">
        <w:rPr>
          <w:rFonts w:ascii="Times New Roman" w:hAnsi="Times New Roman"/>
          <w:bCs/>
          <w:sz w:val="24"/>
          <w:szCs w:val="24"/>
        </w:rPr>
        <w:t>6</w:t>
      </w:r>
      <w:r>
        <w:rPr>
          <w:rFonts w:ascii="Times New Roman" w:hAnsi="Times New Roman"/>
          <w:bCs/>
          <w:sz w:val="24"/>
          <w:szCs w:val="24"/>
        </w:rPr>
        <w:t>0320002980</w:t>
      </w:r>
      <w:r w:rsidRPr="00F11330">
        <w:rPr>
          <w:rFonts w:ascii="Times New Roman" w:hAnsi="Times New Roman"/>
          <w:bCs/>
          <w:sz w:val="24"/>
          <w:szCs w:val="24"/>
        </w:rPr>
        <w:t xml:space="preserve"> в </w:t>
      </w:r>
      <w:r>
        <w:rPr>
          <w:rFonts w:ascii="Times New Roman" w:hAnsi="Times New Roman"/>
          <w:bCs/>
          <w:sz w:val="24"/>
          <w:szCs w:val="24"/>
        </w:rPr>
        <w:t>ПАО СБЕРБАНК</w:t>
      </w:r>
      <w:r w:rsidRPr="00F11330">
        <w:rPr>
          <w:rFonts w:ascii="Times New Roman" w:hAnsi="Times New Roman"/>
          <w:bCs/>
          <w:sz w:val="24"/>
          <w:szCs w:val="24"/>
        </w:rPr>
        <w:t>, к/</w:t>
      </w:r>
      <w:r w:rsidR="005A67C0" w:rsidRPr="00F11330">
        <w:rPr>
          <w:rFonts w:ascii="Times New Roman" w:hAnsi="Times New Roman"/>
          <w:bCs/>
          <w:sz w:val="24"/>
          <w:szCs w:val="24"/>
        </w:rPr>
        <w:t>с 30101810907020000615</w:t>
      </w:r>
      <w:r w:rsidRPr="00F11330">
        <w:rPr>
          <w:rFonts w:ascii="Times New Roman" w:hAnsi="Times New Roman"/>
          <w:bCs/>
          <w:sz w:val="24"/>
          <w:szCs w:val="24"/>
        </w:rPr>
        <w:t xml:space="preserve">, БИК </w:t>
      </w:r>
      <w:r>
        <w:rPr>
          <w:rFonts w:ascii="Times New Roman" w:hAnsi="Times New Roman"/>
          <w:bCs/>
          <w:sz w:val="24"/>
          <w:szCs w:val="24"/>
        </w:rPr>
        <w:t>040702615</w:t>
      </w:r>
      <w:r w:rsidR="00F11330" w:rsidRPr="00F11330">
        <w:rPr>
          <w:rFonts w:ascii="Times New Roman" w:hAnsi="Times New Roman"/>
          <w:bCs/>
          <w:sz w:val="24"/>
          <w:szCs w:val="24"/>
        </w:rPr>
        <w:t>.</w:t>
      </w:r>
    </w:p>
    <w:p w14:paraId="2F039B31" w14:textId="77777777" w:rsidR="00A211CC" w:rsidRPr="00A211CC" w:rsidRDefault="00A211CC" w:rsidP="00F11330">
      <w:pPr>
        <w:tabs>
          <w:tab w:val="left" w:pos="3736"/>
        </w:tabs>
        <w:spacing w:after="0" w:line="240" w:lineRule="auto"/>
        <w:jc w:val="both"/>
        <w:rPr>
          <w:rFonts w:ascii="Times New Roman" w:hAnsi="Times New Roman"/>
          <w:bCs/>
          <w:sz w:val="24"/>
          <w:szCs w:val="24"/>
        </w:rPr>
      </w:pPr>
    </w:p>
    <w:p w14:paraId="60E3CAB2" w14:textId="67542378" w:rsidR="00F11330" w:rsidRDefault="00F11330" w:rsidP="00603BD9">
      <w:pPr>
        <w:spacing w:after="0" w:line="240" w:lineRule="auto"/>
        <w:ind w:firstLine="709"/>
        <w:jc w:val="both"/>
        <w:rPr>
          <w:rFonts w:ascii="Times New Roman" w:hAnsi="Times New Roman"/>
          <w:b/>
          <w:sz w:val="24"/>
          <w:szCs w:val="24"/>
        </w:rPr>
      </w:pPr>
      <w:r w:rsidRPr="006E664D">
        <w:rPr>
          <w:rFonts w:ascii="Times New Roman" w:hAnsi="Times New Roman"/>
          <w:b/>
          <w:sz w:val="24"/>
          <w:szCs w:val="24"/>
        </w:rPr>
        <w:t xml:space="preserve">Участник </w:t>
      </w:r>
    </w:p>
    <w:p w14:paraId="489684D6" w14:textId="5765DBC6" w:rsidR="004050AD" w:rsidRDefault="00963F07" w:rsidP="00603BD9">
      <w:pPr>
        <w:spacing w:after="0" w:line="240" w:lineRule="auto"/>
        <w:ind w:firstLine="567"/>
        <w:jc w:val="both"/>
        <w:rPr>
          <w:rFonts w:ascii="Times New Roman" w:hAnsi="Times New Roman"/>
          <w:b/>
          <w:sz w:val="24"/>
          <w:szCs w:val="24"/>
        </w:rPr>
      </w:pPr>
      <w:r w:rsidRPr="0048344B">
        <w:rPr>
          <w:rFonts w:ascii="Times New Roman" w:hAnsi="Times New Roman"/>
          <w:b/>
          <w:bCs/>
          <w:sz w:val="24"/>
          <w:szCs w:val="24"/>
        </w:rPr>
        <w:t>гр.</w:t>
      </w:r>
      <w:r>
        <w:rPr>
          <w:rFonts w:ascii="Times New Roman" w:hAnsi="Times New Roman"/>
          <w:b/>
          <w:bCs/>
          <w:sz w:val="24"/>
          <w:szCs w:val="24"/>
        </w:rPr>
        <w:t xml:space="preserve"> </w:t>
      </w:r>
      <w:r w:rsidR="00D859F5">
        <w:rPr>
          <w:rFonts w:ascii="Times New Roman" w:hAnsi="Times New Roman"/>
          <w:b/>
          <w:bCs/>
          <w:sz w:val="24"/>
          <w:szCs w:val="24"/>
        </w:rPr>
        <w:t>______________________________________________________________________________________</w:t>
      </w:r>
      <w:r>
        <w:rPr>
          <w:rFonts w:ascii="Times New Roman" w:hAnsi="Times New Roman"/>
          <w:b/>
          <w:sz w:val="24"/>
          <w:szCs w:val="24"/>
        </w:rPr>
        <w:t>.</w:t>
      </w:r>
    </w:p>
    <w:p w14:paraId="16577C1C" w14:textId="1775766E" w:rsidR="004B5CBC" w:rsidRPr="00D859F5" w:rsidRDefault="004B5CBC" w:rsidP="004B5CBC">
      <w:pPr>
        <w:tabs>
          <w:tab w:val="left" w:pos="3736"/>
        </w:tabs>
        <w:spacing w:after="0" w:line="240" w:lineRule="auto"/>
        <w:jc w:val="both"/>
        <w:rPr>
          <w:rFonts w:ascii="Times New Roman" w:hAnsi="Times New Roman"/>
          <w:bCs/>
          <w:sz w:val="24"/>
          <w:szCs w:val="24"/>
        </w:rPr>
      </w:pPr>
      <w:r w:rsidRPr="00F11330">
        <w:rPr>
          <w:rFonts w:ascii="Times New Roman" w:hAnsi="Times New Roman"/>
          <w:bCs/>
          <w:sz w:val="24"/>
          <w:szCs w:val="24"/>
        </w:rPr>
        <w:t>Электронная почта:</w:t>
      </w:r>
      <w:r>
        <w:rPr>
          <w:rFonts w:ascii="Times New Roman" w:hAnsi="Times New Roman"/>
          <w:bCs/>
          <w:sz w:val="24"/>
          <w:szCs w:val="24"/>
        </w:rPr>
        <w:t xml:space="preserve"> </w:t>
      </w:r>
      <w:r w:rsidR="00D859F5">
        <w:rPr>
          <w:rFonts w:ascii="Times New Roman" w:hAnsi="Times New Roman"/>
          <w:bCs/>
          <w:sz w:val="24"/>
          <w:szCs w:val="24"/>
        </w:rPr>
        <w:t>______________</w:t>
      </w:r>
    </w:p>
    <w:p w14:paraId="35410701" w14:textId="7C86DC5D" w:rsidR="004B5CBC" w:rsidRPr="00322B2E" w:rsidRDefault="004B5CBC" w:rsidP="004B5CBC">
      <w:pPr>
        <w:tabs>
          <w:tab w:val="left" w:pos="3736"/>
        </w:tabs>
        <w:spacing w:after="0" w:line="240" w:lineRule="auto"/>
        <w:jc w:val="both"/>
        <w:rPr>
          <w:rFonts w:ascii="Times New Roman" w:hAnsi="Times New Roman"/>
          <w:bCs/>
          <w:sz w:val="24"/>
          <w:szCs w:val="24"/>
        </w:rPr>
      </w:pPr>
      <w:r w:rsidRPr="00F11330">
        <w:rPr>
          <w:rFonts w:ascii="Times New Roman" w:hAnsi="Times New Roman"/>
          <w:bCs/>
          <w:sz w:val="24"/>
          <w:szCs w:val="24"/>
        </w:rPr>
        <w:t xml:space="preserve">Контактный телефон: </w:t>
      </w:r>
      <w:r w:rsidRPr="008D318C">
        <w:rPr>
          <w:rFonts w:ascii="Times New Roman" w:hAnsi="Times New Roman"/>
          <w:bCs/>
          <w:sz w:val="24"/>
          <w:szCs w:val="24"/>
        </w:rPr>
        <w:t xml:space="preserve"> </w:t>
      </w:r>
      <w:r w:rsidR="00D859F5">
        <w:rPr>
          <w:rFonts w:ascii="Times New Roman" w:hAnsi="Times New Roman"/>
          <w:bCs/>
          <w:sz w:val="24"/>
          <w:szCs w:val="24"/>
        </w:rPr>
        <w:t>______________________</w:t>
      </w:r>
    </w:p>
    <w:p w14:paraId="34D2CEE2" w14:textId="77777777" w:rsidR="004B5CBC" w:rsidRDefault="004B5CBC" w:rsidP="00603BD9">
      <w:pPr>
        <w:spacing w:after="0" w:line="240" w:lineRule="auto"/>
        <w:ind w:firstLine="567"/>
        <w:jc w:val="both"/>
        <w:rPr>
          <w:rFonts w:ascii="Times New Roman" w:hAnsi="Times New Roman"/>
          <w:b/>
          <w:sz w:val="24"/>
          <w:szCs w:val="24"/>
        </w:rPr>
      </w:pPr>
    </w:p>
    <w:p w14:paraId="0D4F6D8C" w14:textId="08EA61D0" w:rsidR="00F11330" w:rsidRPr="00F11330" w:rsidRDefault="00F11330" w:rsidP="00F11330">
      <w:pPr>
        <w:tabs>
          <w:tab w:val="left" w:pos="3736"/>
        </w:tabs>
        <w:spacing w:after="0" w:line="240" w:lineRule="auto"/>
        <w:jc w:val="both"/>
        <w:rPr>
          <w:rFonts w:ascii="Times New Roman" w:hAnsi="Times New Roman"/>
          <w:b/>
          <w:sz w:val="24"/>
          <w:szCs w:val="24"/>
        </w:rPr>
      </w:pPr>
      <w:r>
        <w:rPr>
          <w:rFonts w:ascii="Times New Roman" w:hAnsi="Times New Roman"/>
          <w:b/>
          <w:sz w:val="24"/>
          <w:szCs w:val="24"/>
        </w:rPr>
        <w:tab/>
      </w:r>
    </w:p>
    <w:p w14:paraId="687A88D5" w14:textId="0817E487" w:rsidR="00674E5E" w:rsidRPr="006E664D" w:rsidRDefault="002D5531" w:rsidP="00F11330">
      <w:pPr>
        <w:pStyle w:val="a3"/>
        <w:numPr>
          <w:ilvl w:val="0"/>
          <w:numId w:val="5"/>
        </w:numPr>
        <w:tabs>
          <w:tab w:val="left" w:pos="3736"/>
        </w:tabs>
        <w:spacing w:after="0" w:line="240" w:lineRule="auto"/>
        <w:jc w:val="center"/>
        <w:rPr>
          <w:rFonts w:ascii="Times New Roman" w:hAnsi="Times New Roman"/>
          <w:b/>
          <w:sz w:val="24"/>
          <w:szCs w:val="24"/>
        </w:rPr>
      </w:pPr>
      <w:r w:rsidRPr="006E664D">
        <w:rPr>
          <w:rFonts w:ascii="Times New Roman" w:hAnsi="Times New Roman"/>
          <w:b/>
          <w:sz w:val="24"/>
          <w:szCs w:val="24"/>
        </w:rPr>
        <w:t>П</w:t>
      </w:r>
      <w:r w:rsidR="00674E5E" w:rsidRPr="006E664D">
        <w:rPr>
          <w:rFonts w:ascii="Times New Roman" w:hAnsi="Times New Roman"/>
          <w:b/>
          <w:sz w:val="24"/>
          <w:szCs w:val="24"/>
        </w:rPr>
        <w:t>одписи сторон</w:t>
      </w:r>
      <w:r w:rsidR="00BB6672" w:rsidRPr="006E664D">
        <w:rPr>
          <w:rFonts w:ascii="Times New Roman" w:hAnsi="Times New Roman"/>
          <w:b/>
          <w:sz w:val="24"/>
          <w:szCs w:val="24"/>
        </w:rPr>
        <w:t>:</w:t>
      </w:r>
    </w:p>
    <w:p w14:paraId="3FE03888" w14:textId="77777777" w:rsidR="00EE3362" w:rsidRPr="006E664D" w:rsidRDefault="00EE3362" w:rsidP="00A94C6A">
      <w:pPr>
        <w:spacing w:after="0" w:line="240" w:lineRule="auto"/>
        <w:ind w:firstLine="567"/>
        <w:jc w:val="center"/>
        <w:rPr>
          <w:rFonts w:ascii="Times New Roman" w:hAnsi="Times New Roman"/>
          <w:b/>
          <w:sz w:val="24"/>
          <w:szCs w:val="24"/>
        </w:rPr>
      </w:pPr>
    </w:p>
    <w:p w14:paraId="4BF2EB65" w14:textId="77777777" w:rsidR="00F11330" w:rsidRDefault="00F11330" w:rsidP="007F3B36">
      <w:pPr>
        <w:spacing w:after="0" w:line="240" w:lineRule="auto"/>
        <w:jc w:val="both"/>
        <w:rPr>
          <w:rFonts w:ascii="Times New Roman" w:hAnsi="Times New Roman"/>
          <w:b/>
          <w:sz w:val="24"/>
          <w:szCs w:val="24"/>
        </w:rPr>
      </w:pPr>
    </w:p>
    <w:p w14:paraId="17E59B7D" w14:textId="041F9DBC" w:rsidR="007F3B36" w:rsidRDefault="00EE3362" w:rsidP="007F3B36">
      <w:pPr>
        <w:spacing w:after="0" w:line="240" w:lineRule="auto"/>
        <w:jc w:val="both"/>
        <w:rPr>
          <w:rFonts w:ascii="Times New Roman" w:hAnsi="Times New Roman"/>
          <w:b/>
          <w:sz w:val="24"/>
          <w:szCs w:val="24"/>
        </w:rPr>
      </w:pPr>
      <w:r w:rsidRPr="006E664D">
        <w:rPr>
          <w:rFonts w:ascii="Times New Roman" w:hAnsi="Times New Roman"/>
          <w:b/>
          <w:sz w:val="24"/>
          <w:szCs w:val="24"/>
        </w:rPr>
        <w:t>Застройщик</w:t>
      </w:r>
    </w:p>
    <w:p w14:paraId="5E8ADB55" w14:textId="77777777" w:rsidR="007F3B36" w:rsidRDefault="007F3B36" w:rsidP="007F3B36">
      <w:pPr>
        <w:spacing w:after="0" w:line="240" w:lineRule="auto"/>
        <w:jc w:val="both"/>
        <w:rPr>
          <w:rFonts w:ascii="Times New Roman" w:hAnsi="Times New Roman"/>
          <w:b/>
          <w:sz w:val="24"/>
          <w:szCs w:val="24"/>
        </w:rPr>
      </w:pPr>
    </w:p>
    <w:p w14:paraId="100D2C51" w14:textId="78EB1B77" w:rsidR="00EE3362" w:rsidRPr="006E664D" w:rsidRDefault="00EE3362" w:rsidP="007F3B36">
      <w:pPr>
        <w:spacing w:after="0" w:line="240" w:lineRule="auto"/>
        <w:jc w:val="both"/>
        <w:rPr>
          <w:rFonts w:ascii="Times New Roman" w:hAnsi="Times New Roman"/>
          <w:b/>
          <w:sz w:val="24"/>
          <w:szCs w:val="24"/>
        </w:rPr>
      </w:pPr>
      <w:r w:rsidRPr="006E664D">
        <w:rPr>
          <w:rFonts w:ascii="Times New Roman" w:hAnsi="Times New Roman"/>
          <w:b/>
          <w:sz w:val="24"/>
          <w:szCs w:val="24"/>
        </w:rPr>
        <w:t xml:space="preserve"> _____________________________________________</w:t>
      </w:r>
      <w:r w:rsidR="005A136F" w:rsidRPr="006E664D">
        <w:rPr>
          <w:rFonts w:ascii="Times New Roman" w:hAnsi="Times New Roman"/>
          <w:b/>
          <w:sz w:val="24"/>
          <w:szCs w:val="24"/>
        </w:rPr>
        <w:t>__________</w:t>
      </w:r>
      <w:r w:rsidR="005B3C52" w:rsidRPr="006E664D">
        <w:rPr>
          <w:rFonts w:ascii="Times New Roman" w:hAnsi="Times New Roman"/>
          <w:b/>
          <w:sz w:val="24"/>
          <w:szCs w:val="24"/>
        </w:rPr>
        <w:t>____________</w:t>
      </w:r>
      <w:r w:rsidR="007F3B36">
        <w:rPr>
          <w:rFonts w:ascii="Times New Roman" w:hAnsi="Times New Roman"/>
          <w:b/>
          <w:sz w:val="24"/>
          <w:szCs w:val="24"/>
        </w:rPr>
        <w:t>_____</w:t>
      </w:r>
      <w:r w:rsidR="005B3C52" w:rsidRPr="006E664D">
        <w:rPr>
          <w:rFonts w:ascii="Times New Roman" w:hAnsi="Times New Roman"/>
          <w:b/>
          <w:sz w:val="24"/>
          <w:szCs w:val="24"/>
        </w:rPr>
        <w:t>__</w:t>
      </w:r>
    </w:p>
    <w:p w14:paraId="6469CA22" w14:textId="77777777" w:rsidR="001B1233" w:rsidRPr="006E664D" w:rsidRDefault="001B1233" w:rsidP="007F3B36">
      <w:pPr>
        <w:spacing w:after="0" w:line="240" w:lineRule="auto"/>
        <w:jc w:val="both"/>
        <w:rPr>
          <w:rFonts w:ascii="Times New Roman" w:hAnsi="Times New Roman"/>
          <w:sz w:val="24"/>
          <w:szCs w:val="24"/>
        </w:rPr>
      </w:pPr>
    </w:p>
    <w:p w14:paraId="497C68B8" w14:textId="77777777" w:rsidR="00003483" w:rsidRPr="004050AD" w:rsidRDefault="00003483" w:rsidP="007F3B36">
      <w:pPr>
        <w:spacing w:after="0" w:line="240" w:lineRule="auto"/>
        <w:jc w:val="both"/>
        <w:rPr>
          <w:rFonts w:ascii="Times New Roman" w:hAnsi="Times New Roman"/>
          <w:b/>
          <w:sz w:val="24"/>
          <w:szCs w:val="24"/>
        </w:rPr>
      </w:pPr>
    </w:p>
    <w:p w14:paraId="734F1FED" w14:textId="5842EC4E" w:rsidR="00D24743" w:rsidRPr="004050AD" w:rsidRDefault="00D24743" w:rsidP="00D24743">
      <w:pPr>
        <w:widowControl w:val="0"/>
        <w:rPr>
          <w:rFonts w:ascii="Times New Roman" w:hAnsi="Times New Roman"/>
          <w:sz w:val="24"/>
          <w:szCs w:val="24"/>
        </w:rPr>
      </w:pPr>
      <w:r w:rsidRPr="004050AD">
        <w:rPr>
          <w:rFonts w:ascii="Times New Roman" w:hAnsi="Times New Roman"/>
          <w:b/>
          <w:sz w:val="24"/>
          <w:szCs w:val="24"/>
        </w:rPr>
        <w:t>Участник долевого строительства</w:t>
      </w:r>
    </w:p>
    <w:p w14:paraId="58C055A2" w14:textId="0F7E3B33" w:rsidR="008D318C" w:rsidRDefault="00D24743" w:rsidP="00963F07">
      <w:pPr>
        <w:widowControl w:val="0"/>
        <w:tabs>
          <w:tab w:val="left" w:pos="9781"/>
        </w:tabs>
        <w:rPr>
          <w:b/>
        </w:rPr>
      </w:pPr>
      <w:r>
        <w:rPr>
          <w:b/>
        </w:rPr>
        <w:t>_________________________________________________________________________________</w:t>
      </w:r>
    </w:p>
    <w:p w14:paraId="78B1C6DA" w14:textId="77777777" w:rsidR="00963F07" w:rsidRDefault="00963F07" w:rsidP="00963F07">
      <w:pPr>
        <w:widowControl w:val="0"/>
        <w:tabs>
          <w:tab w:val="left" w:pos="9781"/>
        </w:tabs>
        <w:rPr>
          <w:rFonts w:ascii="Times New Roman" w:hAnsi="Times New Roman"/>
        </w:rPr>
      </w:pPr>
    </w:p>
    <w:p w14:paraId="171E6753" w14:textId="77777777" w:rsidR="008D318C" w:rsidRDefault="008D318C" w:rsidP="004055B8">
      <w:pPr>
        <w:spacing w:after="0" w:line="240" w:lineRule="auto"/>
        <w:ind w:firstLine="567"/>
        <w:jc w:val="right"/>
        <w:rPr>
          <w:rFonts w:ascii="Times New Roman" w:hAnsi="Times New Roman"/>
        </w:rPr>
      </w:pPr>
    </w:p>
    <w:p w14:paraId="20C723A3" w14:textId="77777777" w:rsidR="008D318C" w:rsidRDefault="008D318C" w:rsidP="004055B8">
      <w:pPr>
        <w:spacing w:after="0" w:line="240" w:lineRule="auto"/>
        <w:ind w:firstLine="567"/>
        <w:jc w:val="right"/>
        <w:rPr>
          <w:rFonts w:ascii="Times New Roman" w:hAnsi="Times New Roman"/>
        </w:rPr>
      </w:pPr>
    </w:p>
    <w:p w14:paraId="59E5C3D7" w14:textId="77777777" w:rsidR="008D318C" w:rsidRDefault="008D318C" w:rsidP="004055B8">
      <w:pPr>
        <w:spacing w:after="0" w:line="240" w:lineRule="auto"/>
        <w:ind w:firstLine="567"/>
        <w:jc w:val="right"/>
        <w:rPr>
          <w:rFonts w:ascii="Times New Roman" w:hAnsi="Times New Roman"/>
        </w:rPr>
      </w:pPr>
    </w:p>
    <w:p w14:paraId="2653044A" w14:textId="226D59FE" w:rsidR="00A211CC" w:rsidRDefault="00A211CC" w:rsidP="004B5CBC">
      <w:pPr>
        <w:spacing w:after="0" w:line="240" w:lineRule="auto"/>
        <w:rPr>
          <w:rFonts w:ascii="Times New Roman" w:hAnsi="Times New Roman"/>
        </w:rPr>
      </w:pPr>
    </w:p>
    <w:p w14:paraId="582226D6" w14:textId="3138B71C" w:rsidR="00963F07" w:rsidRDefault="00963F07" w:rsidP="004B5CBC">
      <w:pPr>
        <w:spacing w:after="0" w:line="240" w:lineRule="auto"/>
        <w:rPr>
          <w:rFonts w:ascii="Times New Roman" w:hAnsi="Times New Roman"/>
        </w:rPr>
      </w:pPr>
    </w:p>
    <w:p w14:paraId="77AF0707" w14:textId="77777777" w:rsidR="004261BB" w:rsidRDefault="004261BB" w:rsidP="004055B8">
      <w:pPr>
        <w:spacing w:after="0" w:line="240" w:lineRule="auto"/>
        <w:ind w:firstLine="567"/>
        <w:jc w:val="right"/>
        <w:rPr>
          <w:rFonts w:ascii="Times New Roman" w:hAnsi="Times New Roman"/>
        </w:rPr>
      </w:pPr>
    </w:p>
    <w:p w14:paraId="737B44CE" w14:textId="311E6FAD" w:rsidR="008E05F9" w:rsidRPr="005B314A" w:rsidRDefault="004055B8" w:rsidP="004055B8">
      <w:pPr>
        <w:spacing w:after="0" w:line="240" w:lineRule="auto"/>
        <w:ind w:firstLine="567"/>
        <w:jc w:val="right"/>
        <w:rPr>
          <w:rFonts w:ascii="Times New Roman" w:hAnsi="Times New Roman"/>
        </w:rPr>
      </w:pPr>
      <w:r w:rsidRPr="005B314A">
        <w:rPr>
          <w:rFonts w:ascii="Times New Roman" w:hAnsi="Times New Roman"/>
        </w:rPr>
        <w:t>приложение 1</w:t>
      </w:r>
    </w:p>
    <w:p w14:paraId="5B0B7EBB" w14:textId="22DD28ED" w:rsidR="0047400D" w:rsidRDefault="004055B8" w:rsidP="00E67012">
      <w:pPr>
        <w:spacing w:after="0" w:line="240" w:lineRule="auto"/>
        <w:jc w:val="right"/>
        <w:rPr>
          <w:rFonts w:ascii="Times New Roman" w:hAnsi="Times New Roman"/>
          <w:sz w:val="20"/>
          <w:szCs w:val="20"/>
        </w:rPr>
      </w:pPr>
      <w:r w:rsidRPr="00914BFA">
        <w:rPr>
          <w:rFonts w:ascii="Times New Roman" w:hAnsi="Times New Roman"/>
          <w:sz w:val="20"/>
          <w:szCs w:val="20"/>
        </w:rPr>
        <w:t xml:space="preserve">к Договору </w:t>
      </w:r>
      <w:r w:rsidRPr="00AB648D">
        <w:rPr>
          <w:rFonts w:ascii="Times New Roman" w:hAnsi="Times New Roman"/>
          <w:sz w:val="20"/>
          <w:szCs w:val="20"/>
        </w:rPr>
        <w:t>№</w:t>
      </w:r>
      <w:r w:rsidR="0029310D" w:rsidRPr="0029310D">
        <w:rPr>
          <w:rFonts w:ascii="Times New Roman" w:hAnsi="Times New Roman"/>
          <w:sz w:val="20"/>
          <w:szCs w:val="20"/>
        </w:rPr>
        <w:t xml:space="preserve"> </w:t>
      </w:r>
      <w:r w:rsidR="00D859F5">
        <w:rPr>
          <w:rFonts w:ascii="Times New Roman" w:hAnsi="Times New Roman"/>
          <w:sz w:val="20"/>
          <w:szCs w:val="20"/>
        </w:rPr>
        <w:t>__</w:t>
      </w:r>
      <w:r w:rsidR="004A1DDC" w:rsidRPr="00AB648D">
        <w:rPr>
          <w:rFonts w:ascii="Times New Roman" w:hAnsi="Times New Roman"/>
          <w:sz w:val="20"/>
          <w:szCs w:val="20"/>
        </w:rPr>
        <w:t>-</w:t>
      </w:r>
      <w:r w:rsidR="00CB0EB8" w:rsidRPr="00AB648D">
        <w:rPr>
          <w:rFonts w:ascii="Times New Roman" w:hAnsi="Times New Roman"/>
          <w:sz w:val="20"/>
          <w:szCs w:val="20"/>
        </w:rPr>
        <w:t>10</w:t>
      </w:r>
      <w:r w:rsidR="009174D5">
        <w:rPr>
          <w:rFonts w:ascii="Times New Roman" w:hAnsi="Times New Roman"/>
          <w:sz w:val="20"/>
          <w:szCs w:val="20"/>
        </w:rPr>
        <w:t xml:space="preserve"> </w:t>
      </w:r>
      <w:r w:rsidR="00F11330">
        <w:rPr>
          <w:rFonts w:ascii="Times New Roman" w:hAnsi="Times New Roman"/>
          <w:sz w:val="20"/>
          <w:szCs w:val="20"/>
        </w:rPr>
        <w:t>-</w:t>
      </w:r>
      <w:r w:rsidR="000B35FB" w:rsidRPr="000B35FB">
        <w:rPr>
          <w:rFonts w:ascii="Times New Roman" w:hAnsi="Times New Roman"/>
          <w:sz w:val="20"/>
          <w:szCs w:val="20"/>
        </w:rPr>
        <w:t xml:space="preserve"> </w:t>
      </w:r>
      <w:r w:rsidR="00F11330" w:rsidRPr="00F11330">
        <w:rPr>
          <w:rFonts w:ascii="Times New Roman" w:hAnsi="Times New Roman"/>
          <w:sz w:val="20"/>
          <w:szCs w:val="20"/>
        </w:rPr>
        <w:t>долевого участия в строительстве</w:t>
      </w:r>
      <w:r w:rsidR="000B35FB" w:rsidRPr="000B35FB">
        <w:rPr>
          <w:rFonts w:ascii="Times New Roman" w:hAnsi="Times New Roman"/>
          <w:sz w:val="20"/>
          <w:szCs w:val="20"/>
        </w:rPr>
        <w:t>,</w:t>
      </w:r>
    </w:p>
    <w:p w14:paraId="6309BB5A" w14:textId="7AC58B41" w:rsidR="004055B8" w:rsidRDefault="000B35FB" w:rsidP="00E67012">
      <w:pPr>
        <w:spacing w:after="0" w:line="240" w:lineRule="auto"/>
        <w:jc w:val="right"/>
        <w:rPr>
          <w:rFonts w:ascii="Times New Roman" w:eastAsia="Times New Roman" w:hAnsi="Times New Roman"/>
          <w:b/>
          <w:sz w:val="24"/>
          <w:szCs w:val="24"/>
          <w:lang w:eastAsia="ru-RU"/>
        </w:rPr>
      </w:pPr>
      <w:r w:rsidRPr="000B35FB">
        <w:rPr>
          <w:rFonts w:ascii="Times New Roman" w:hAnsi="Times New Roman"/>
          <w:sz w:val="20"/>
          <w:szCs w:val="20"/>
        </w:rPr>
        <w:t xml:space="preserve"> </w:t>
      </w:r>
      <w:r w:rsidR="004055B8" w:rsidRPr="000B35FB">
        <w:rPr>
          <w:rFonts w:ascii="Times New Roman" w:hAnsi="Times New Roman"/>
          <w:sz w:val="20"/>
          <w:szCs w:val="20"/>
        </w:rPr>
        <w:t xml:space="preserve">от </w:t>
      </w:r>
      <w:r w:rsidR="00D859F5">
        <w:rPr>
          <w:rFonts w:ascii="Times New Roman" w:hAnsi="Times New Roman"/>
          <w:sz w:val="20"/>
          <w:szCs w:val="20"/>
        </w:rPr>
        <w:t>__ __</w:t>
      </w:r>
      <w:r w:rsidR="009174D5">
        <w:rPr>
          <w:rFonts w:ascii="Times New Roman" w:hAnsi="Times New Roman"/>
          <w:sz w:val="20"/>
          <w:szCs w:val="20"/>
        </w:rPr>
        <w:t>.202</w:t>
      </w:r>
      <w:r w:rsidR="006F1EE1">
        <w:rPr>
          <w:rFonts w:ascii="Times New Roman" w:hAnsi="Times New Roman"/>
          <w:sz w:val="20"/>
          <w:szCs w:val="20"/>
        </w:rPr>
        <w:t>3</w:t>
      </w:r>
      <w:r w:rsidR="004055B8" w:rsidRPr="000B35FB">
        <w:rPr>
          <w:rFonts w:ascii="Times New Roman" w:hAnsi="Times New Roman"/>
          <w:sz w:val="20"/>
          <w:szCs w:val="20"/>
        </w:rPr>
        <w:t xml:space="preserve"> г.</w:t>
      </w:r>
    </w:p>
    <w:p w14:paraId="0765495C" w14:textId="77777777" w:rsidR="00E67012" w:rsidRDefault="006E6C15" w:rsidP="006E6C15">
      <w:pPr>
        <w:tabs>
          <w:tab w:val="center" w:pos="5032"/>
          <w:tab w:val="left" w:pos="8678"/>
        </w:tabs>
        <w:spacing w:after="0" w:line="240" w:lineRule="auto"/>
        <w:ind w:firstLine="567"/>
        <w:rPr>
          <w:rFonts w:ascii="Times New Roman" w:eastAsia="Times New Roman" w:hAnsi="Times New Roman"/>
          <w:b/>
          <w:sz w:val="24"/>
          <w:szCs w:val="24"/>
          <w:lang w:eastAsia="ru-RU"/>
        </w:rPr>
      </w:pPr>
      <w:r w:rsidRPr="00747473">
        <w:rPr>
          <w:rFonts w:ascii="Times New Roman" w:eastAsia="Times New Roman" w:hAnsi="Times New Roman"/>
          <w:b/>
          <w:sz w:val="24"/>
          <w:szCs w:val="24"/>
          <w:lang w:eastAsia="ru-RU"/>
        </w:rPr>
        <w:tab/>
      </w:r>
    </w:p>
    <w:p w14:paraId="53BC03D8" w14:textId="77777777" w:rsidR="004055B8" w:rsidRPr="00747473" w:rsidRDefault="0029755E" w:rsidP="00E67012">
      <w:pPr>
        <w:tabs>
          <w:tab w:val="center" w:pos="5032"/>
          <w:tab w:val="left" w:pos="8678"/>
        </w:tabs>
        <w:spacing w:after="0" w:line="240" w:lineRule="auto"/>
        <w:ind w:firstLine="567"/>
        <w:jc w:val="center"/>
        <w:rPr>
          <w:rFonts w:ascii="Times New Roman" w:eastAsia="Times New Roman" w:hAnsi="Times New Roman"/>
          <w:b/>
          <w:sz w:val="24"/>
          <w:szCs w:val="24"/>
          <w:lang w:eastAsia="ru-RU"/>
        </w:rPr>
      </w:pPr>
      <w:r w:rsidRPr="00747473">
        <w:rPr>
          <w:rFonts w:ascii="Times New Roman" w:eastAsia="Times New Roman" w:hAnsi="Times New Roman"/>
          <w:b/>
          <w:sz w:val="24"/>
          <w:szCs w:val="24"/>
          <w:lang w:eastAsia="ru-RU"/>
        </w:rPr>
        <w:t>План жилого помещения (квартиры),</w:t>
      </w:r>
    </w:p>
    <w:p w14:paraId="6EEC62DD" w14:textId="422AC736" w:rsidR="003F1050" w:rsidRPr="006E417F" w:rsidRDefault="0029755E" w:rsidP="00E67012">
      <w:pPr>
        <w:spacing w:after="0" w:line="240" w:lineRule="auto"/>
        <w:ind w:firstLine="567"/>
        <w:jc w:val="center"/>
        <w:rPr>
          <w:rFonts w:ascii="Times New Roman" w:hAnsi="Times New Roman"/>
          <w:b/>
          <w:bCs/>
          <w:iCs/>
          <w:sz w:val="24"/>
          <w:szCs w:val="24"/>
        </w:rPr>
      </w:pPr>
      <w:r w:rsidRPr="00747473">
        <w:rPr>
          <w:rFonts w:ascii="Times New Roman" w:eastAsia="Times New Roman" w:hAnsi="Times New Roman"/>
          <w:b/>
          <w:sz w:val="24"/>
          <w:szCs w:val="24"/>
          <w:lang w:eastAsia="ru-RU"/>
        </w:rPr>
        <w:t>являющейся частью Объекта</w:t>
      </w:r>
      <w:r w:rsidRPr="00747473">
        <w:rPr>
          <w:rFonts w:ascii="Times New Roman" w:eastAsia="Times New Roman" w:hAnsi="Times New Roman"/>
          <w:sz w:val="24"/>
          <w:szCs w:val="24"/>
          <w:lang w:eastAsia="ru-RU"/>
        </w:rPr>
        <w:t xml:space="preserve"> </w:t>
      </w:r>
      <w:r w:rsidRPr="00747473">
        <w:rPr>
          <w:rFonts w:ascii="Times New Roman" w:eastAsia="Times New Roman" w:hAnsi="Times New Roman"/>
          <w:b/>
          <w:sz w:val="24"/>
          <w:szCs w:val="24"/>
          <w:lang w:eastAsia="ru-RU"/>
        </w:rPr>
        <w:t>долевого строительства</w:t>
      </w:r>
      <w:r w:rsidR="000E281B">
        <w:rPr>
          <w:rFonts w:ascii="Times New Roman" w:eastAsia="Times New Roman" w:hAnsi="Times New Roman"/>
          <w:b/>
          <w:sz w:val="24"/>
          <w:szCs w:val="24"/>
          <w:lang w:eastAsia="ru-RU"/>
        </w:rPr>
        <w:t xml:space="preserve"> </w:t>
      </w:r>
      <w:r w:rsidR="00D859F5">
        <w:rPr>
          <w:rFonts w:ascii="Times New Roman" w:eastAsia="Times New Roman" w:hAnsi="Times New Roman"/>
          <w:b/>
          <w:sz w:val="24"/>
          <w:szCs w:val="24"/>
          <w:lang w:eastAsia="ru-RU"/>
        </w:rPr>
        <w:t>_</w:t>
      </w:r>
      <w:r w:rsidR="000357EC">
        <w:rPr>
          <w:rFonts w:ascii="Times New Roman" w:eastAsia="Times New Roman" w:hAnsi="Times New Roman"/>
          <w:b/>
          <w:sz w:val="24"/>
          <w:szCs w:val="24"/>
          <w:lang w:eastAsia="ru-RU"/>
        </w:rPr>
        <w:t>-</w:t>
      </w:r>
      <w:r w:rsidR="006E417F">
        <w:rPr>
          <w:rFonts w:ascii="Times New Roman" w:hAnsi="Times New Roman"/>
          <w:b/>
          <w:bCs/>
          <w:iCs/>
          <w:sz w:val="24"/>
          <w:szCs w:val="24"/>
        </w:rPr>
        <w:t>й этаж</w:t>
      </w:r>
    </w:p>
    <w:p w14:paraId="7D99999D" w14:textId="77777777" w:rsidR="00332E31" w:rsidRDefault="00332E31" w:rsidP="00332E31">
      <w:pPr>
        <w:spacing w:after="0" w:line="240" w:lineRule="auto"/>
        <w:ind w:firstLine="567"/>
        <w:rPr>
          <w:rFonts w:ascii="Times New Roman" w:hAnsi="Times New Roman"/>
          <w:i/>
          <w:sz w:val="24"/>
          <w:szCs w:val="24"/>
        </w:rPr>
      </w:pPr>
    </w:p>
    <w:p w14:paraId="08A71A71" w14:textId="77777777" w:rsidR="00332E31" w:rsidRDefault="00332E31" w:rsidP="00332E31">
      <w:pPr>
        <w:spacing w:after="0" w:line="240" w:lineRule="auto"/>
        <w:ind w:firstLine="567"/>
        <w:rPr>
          <w:rFonts w:ascii="Times New Roman" w:hAnsi="Times New Roman"/>
          <w:i/>
          <w:sz w:val="24"/>
          <w:szCs w:val="24"/>
        </w:rPr>
      </w:pPr>
    </w:p>
    <w:p w14:paraId="0DAE2504" w14:textId="386626D1" w:rsidR="00E67012" w:rsidRDefault="00F11330" w:rsidP="00332E31">
      <w:pPr>
        <w:spacing w:after="0" w:line="240" w:lineRule="auto"/>
        <w:ind w:left="-567"/>
        <w:jc w:val="center"/>
        <w:rPr>
          <w:rFonts w:ascii="Times New Roman" w:hAnsi="Times New Roman"/>
          <w:i/>
          <w:sz w:val="24"/>
          <w:szCs w:val="24"/>
        </w:rPr>
      </w:pPr>
      <w:r>
        <w:rPr>
          <w:rFonts w:ascii="Times New Roman" w:hAnsi="Times New Roman"/>
          <w:i/>
          <w:noProof/>
          <w:sz w:val="24"/>
          <w:szCs w:val="24"/>
        </w:rPr>
        <w:t>ПОЭТАЖНЫЙ ПЛАН</w:t>
      </w:r>
    </w:p>
    <w:p w14:paraId="50E655D1" w14:textId="48844E1E" w:rsidR="00455012" w:rsidRDefault="0086523C" w:rsidP="00E67012">
      <w:pPr>
        <w:spacing w:after="0" w:line="240" w:lineRule="auto"/>
        <w:ind w:left="-426"/>
        <w:rPr>
          <w:rFonts w:ascii="Times New Roman" w:hAnsi="Times New Roman"/>
          <w:i/>
          <w:sz w:val="24"/>
          <w:szCs w:val="24"/>
        </w:rPr>
      </w:pPr>
      <w:r>
        <w:rPr>
          <w:rFonts w:ascii="Times New Roman" w:hAnsi="Times New Roman"/>
          <w:i/>
          <w:noProof/>
          <w:sz w:val="24"/>
          <w:szCs w:val="24"/>
          <w:lang w:eastAsia="ru-RU"/>
        </w:rPr>
        <mc:AlternateContent>
          <mc:Choice Requires="wps">
            <w:drawing>
              <wp:anchor distT="0" distB="0" distL="114300" distR="114300" simplePos="0" relativeHeight="251601920" behindDoc="0" locked="0" layoutInCell="1" allowOverlap="1" wp14:anchorId="0C36212D" wp14:editId="5E9F76F7">
                <wp:simplePos x="0" y="0"/>
                <wp:positionH relativeFrom="column">
                  <wp:posOffset>8665845</wp:posOffset>
                </wp:positionH>
                <wp:positionV relativeFrom="paragraph">
                  <wp:posOffset>294640</wp:posOffset>
                </wp:positionV>
                <wp:extent cx="668020" cy="532765"/>
                <wp:effectExtent l="0" t="0" r="17780" b="19685"/>
                <wp:wrapNone/>
                <wp:docPr id="11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5327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2B06AD" id="Rectangle 253" o:spid="_x0000_s1026" style="position:absolute;margin-left:682.35pt;margin-top:23.2pt;width:52.6pt;height:4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fMPAIAAHYEAAAOAAAAZHJzL2Uyb0RvYy54bWysVNuO0zAQfUfiHyy/0zS9bTdqulp1KUJa&#10;YMXCBziOk1j4xthtWr5+x063tPCGyINlz4yPz5yZyeruoBXZC/DSmpLmozElwnBbS9OW9Pu37bsl&#10;JT4wUzNljSjpUXh6t377ZtW7QkxsZ1UtgCCI8UXvStqF4Ios87wTmvmRdcKgs7GgWcAjtFkNrEd0&#10;rbLJeLzIegu1A8uF92h9GJx0nfCbRvDwpWm8CESVFLmFtEJaq7hm6xUrWmCuk/xEg/0DC82kwUfP&#10;UA8sMLID+ReUlhyst00Ycasz2zSSi5QDZpOP/8jmuWNOpFxQHO/OMvn/B8s/75+AyBprl08pMUxj&#10;kb6ibMy0SpDJfBol6p0vMPLZPUFM0rtHy394YuymwzhxD2D7TrAaieUxPru6EA8er5Kq/2RrxGe7&#10;YJNahwZ0BEQdyCEV5XguijgEwtG4WCzHEywdR9d8OrlZzNMLrHi97MCHD8JqEjclBSSfwNn+0YdI&#10;hhWvIYm8VbLeSqXSAdpqo4DsGfbHNn0ndH8ZpgzpS3o7n8wT8pUvtao4g1RtnmLUTmOyA3A+jl8E&#10;ZgXasSMHezIhvTNEInuFrmXA+VBSl3R5gRLFfm/qhBiYVMMeoZQ5qR8FHwpX2fqI4oMdmh+HFTed&#10;hV+U9Nj4JfU/dwwEJeqjwQLe5rNZnJR0mM1vovZw6akuPcxwhCppoGTYbsIwXTsHsu3wpUEOY++x&#10;6I1MBYkNMbA6kcXmTqmfBjFOz+U5Rf3+XaxfAAAA//8DAFBLAwQUAAYACAAAACEAolsxCN0AAAAM&#10;AQAADwAAAGRycy9kb3ducmV2LnhtbEyPwU7DMBBE70j8g7VI3KgDDSkNcSpUhHrhQoD7Nl6SqPE6&#10;sp02+XucExxH8zT7tthNphdncr6zrOB+lYAgrq3uuFHw9fl29wTCB2SNvWVSMJOHXXl9VWCu7YU/&#10;6FyFRsQR9jkqaEMYcil93ZJBv7IDcex+rDMYYnSN1A4vcdz08iFJMmmw43ihxYH2LdWnajQK3vV0&#10;2NeP06l6xY37duMc8DArdXszvTyDCDSFPxgW/agOZXQ62pG1F33M6yzdRFZBmqUgFiLNtlsQx6VL&#10;1iDLQv5/ovwFAAD//wMAUEsBAi0AFAAGAAgAAAAhALaDOJL+AAAA4QEAABMAAAAAAAAAAAAAAAAA&#10;AAAAAFtDb250ZW50X1R5cGVzXS54bWxQSwECLQAUAAYACAAAACEAOP0h/9YAAACUAQAACwAAAAAA&#10;AAAAAAAAAAAvAQAAX3JlbHMvLnJlbHNQSwECLQAUAAYACAAAACEAm/FnzDwCAAB2BAAADgAAAAAA&#10;AAAAAAAAAAAuAgAAZHJzL2Uyb0RvYy54bWxQSwECLQAUAAYACAAAACEAolsxCN0AAAAMAQAADwAA&#10;AAAAAAAAAAAAAACWBAAAZHJzL2Rvd25yZXYueG1sUEsFBgAAAAAEAAQA8wAAAKAFAAAAAA==&#10;" strokecolor="white [3212]"/>
            </w:pict>
          </mc:Fallback>
        </mc:AlternateContent>
      </w:r>
      <w:r w:rsidR="00187B63" w:rsidRPr="00187B6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240967E" w14:textId="1A2800B5" w:rsidR="00DA57DF" w:rsidRPr="004B5CBC" w:rsidRDefault="00963F07" w:rsidP="004B5CBC">
      <w:pPr>
        <w:spacing w:after="0" w:line="240" w:lineRule="auto"/>
        <w:ind w:left="-709"/>
        <w:jc w:val="center"/>
        <w:rPr>
          <w:rFonts w:ascii="Times New Roman" w:hAnsi="Times New Roman"/>
          <w:i/>
          <w:sz w:val="24"/>
          <w:szCs w:val="24"/>
        </w:rPr>
      </w:pPr>
      <w:r>
        <w:rPr>
          <w:rFonts w:ascii="Times New Roman" w:hAnsi="Times New Roman"/>
          <w:b/>
          <w:noProof/>
          <w:sz w:val="24"/>
          <w:szCs w:val="24"/>
          <w:lang w:eastAsia="ru-RU"/>
        </w:rPr>
        <w:lastRenderedPageBreak/>
        <w:drawing>
          <wp:inline distT="0" distB="0" distL="0" distR="0" wp14:anchorId="0BAFEC69" wp14:editId="77AA1F39">
            <wp:extent cx="4692650" cy="3318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5897" cy="3320566"/>
                    </a:xfrm>
                    <a:prstGeom prst="rect">
                      <a:avLst/>
                    </a:prstGeom>
                  </pic:spPr>
                </pic:pic>
              </a:graphicData>
            </a:graphic>
          </wp:inline>
        </w:drawing>
      </w:r>
      <w:r w:rsidR="0086523C">
        <w:rPr>
          <w:rFonts w:ascii="Times New Roman" w:hAnsi="Times New Roman"/>
          <w:b/>
          <w:noProof/>
          <w:sz w:val="24"/>
          <w:szCs w:val="24"/>
          <w:lang w:eastAsia="ru-RU"/>
        </w:rPr>
        <mc:AlternateContent>
          <mc:Choice Requires="wps">
            <w:drawing>
              <wp:anchor distT="0" distB="0" distL="114300" distR="114300" simplePos="0" relativeHeight="251815424" behindDoc="0" locked="0" layoutInCell="1" allowOverlap="1" wp14:anchorId="5331CFB6" wp14:editId="0D6618AC">
                <wp:simplePos x="0" y="0"/>
                <wp:positionH relativeFrom="column">
                  <wp:posOffset>-3057525</wp:posOffset>
                </wp:positionH>
                <wp:positionV relativeFrom="paragraph">
                  <wp:posOffset>485140</wp:posOffset>
                </wp:positionV>
                <wp:extent cx="485775" cy="5038725"/>
                <wp:effectExtent l="9525" t="6350" r="9525" b="12700"/>
                <wp:wrapNone/>
                <wp:docPr id="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387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24A3" id="Rectangle 137" o:spid="_x0000_s1026" style="position:absolute;margin-left:-240.75pt;margin-top:38.2pt;width:38.25pt;height:396.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4+PQIAAHUEAAAOAAAAZHJzL2Uyb0RvYy54bWysVNtu2zAMfR+wfxD0vtjOZUmNOEWRLsOA&#10;bivW7QNkWbaF6TZKidN9fSk5zdL1bZgfBFGiDg8PSa+vj1qRgwAvraloMckpEYbbRpquoj++796t&#10;KPGBmYYpa0RFH4Wn15u3b9aDK8XU9lY1AgiCGF8OrqJ9CK7MMs97oZmfWCcMXrYWNAtoQpc1wAZE&#10;1yqb5vn7bLDQOLBceI+nt+Ml3ST8thU8fG1bLwJRFUVuIa2Q1jqu2WbNyg6Y6yU/0WD/wEIzaTDo&#10;GeqWBUb2IF9BacnBetuGCbc6s20ruUg5YDZF/lc2Dz1zIuWC4nh3lsn/P1j+5XAPRDYVnVFimMYS&#10;fUPRmOmUIMVsGQUanC/R78HdQ0zRuzvLf3pi7LZHP3EDYIdesAZpFdE/e/EgGh6fknr4bBvEZ/tg&#10;k1bHFnQERBXIMZXk8VwScQyE4+F8tVguF5RwvFrks9VyukghWPn82oEPH4XVJG4qCsg+obPDnQ+R&#10;DSufXRJ7q2Szk0olA7p6q4AcGLbHLn0ndH/ppgwZKnq1wNivIWKnijNI3RXJR+01ZjsCF3n8IjAr&#10;8RwbcjxPR0gvNXuESGRfRNYy4HgoqSu6ukCJan8wTUIMTKpxj1DKnOSPio+Vq23ziOqDHXsfZxU3&#10;vYXflAzY9xX1v/YMBCXqk8EKXhXzeRyUZMwXyykacHlTX94wwxGqooGScbsN43DtHciux0ijHMbe&#10;YNVbmQoSO2JkdSKLvZ1SP81hHJ5LO3n9+VtsngAAAP//AwBQSwMEFAAGAAgAAAAhAD6525fgAAAA&#10;DAEAAA8AAABkcnMvZG93bnJldi54bWxMj8FugzAQRO+V+g/WVuqNmFRACMFEVaoql15K2vsGO4CC&#10;bWSbBP6+21N7XO3TzJtyP+uB3ZTzvTUC1qsYmDKNlb1pBXyd3qMcmA9oJA7WKAGL8rCvHh9KLKS9&#10;m091q0PLKMT4AgV0IYwF577plEa/sqMy9LtYpzHQ6VouHd4pXA/8JY4zrrE31NDhqA6daq71pAV8&#10;yPl4aNL5Wr/hxn27aQl4XIR4fppfd8CCmsMfDL/6pA4VOZ3tZKRng4AoydcpsQI2WQKMiCiJU5p3&#10;FpBn2y3wquT/R1Q/AAAA//8DAFBLAQItABQABgAIAAAAIQC2gziS/gAAAOEBAAATAAAAAAAAAAAA&#10;AAAAAAAAAABbQ29udGVudF9UeXBlc10ueG1sUEsBAi0AFAAGAAgAAAAhADj9If/WAAAAlAEAAAsA&#10;AAAAAAAAAAAAAAAALwEAAF9yZWxzLy5yZWxzUEsBAi0AFAAGAAgAAAAhAGfx7j49AgAAdQQAAA4A&#10;AAAAAAAAAAAAAAAALgIAAGRycy9lMm9Eb2MueG1sUEsBAi0AFAAGAAgAAAAhAD6525fgAAAADAEA&#10;AA8AAAAAAAAAAAAAAAAAlwQAAGRycy9kb3ducmV2LnhtbFBLBQYAAAAABAAEAPMAAACkBQAAAAA=&#10;" strokecolor="white [3212]"/>
            </w:pict>
          </mc:Fallback>
        </mc:AlternateContent>
      </w:r>
    </w:p>
    <w:p w14:paraId="72DA326B" w14:textId="77777777" w:rsidR="00DA57DF" w:rsidRDefault="00DA57DF" w:rsidP="00AE330F">
      <w:pPr>
        <w:ind w:left="-851"/>
        <w:jc w:val="both"/>
        <w:rPr>
          <w:rFonts w:ascii="Times New Roman" w:hAnsi="Times New Roman"/>
          <w:b/>
          <w:sz w:val="24"/>
          <w:szCs w:val="24"/>
        </w:rPr>
      </w:pPr>
    </w:p>
    <w:p w14:paraId="02F7FF80" w14:textId="77777777" w:rsidR="00D24743" w:rsidRDefault="00D24743" w:rsidP="00D24743">
      <w:pPr>
        <w:spacing w:after="0" w:line="240" w:lineRule="auto"/>
        <w:jc w:val="both"/>
        <w:rPr>
          <w:rFonts w:ascii="Times New Roman" w:hAnsi="Times New Roman"/>
          <w:b/>
          <w:sz w:val="24"/>
          <w:szCs w:val="24"/>
        </w:rPr>
      </w:pPr>
      <w:r w:rsidRPr="006E664D">
        <w:rPr>
          <w:rFonts w:ascii="Times New Roman" w:hAnsi="Times New Roman"/>
          <w:b/>
          <w:sz w:val="24"/>
          <w:szCs w:val="24"/>
        </w:rPr>
        <w:t>Застройщик</w:t>
      </w:r>
    </w:p>
    <w:p w14:paraId="7F11892B" w14:textId="77777777" w:rsidR="00D24743" w:rsidRDefault="00D24743" w:rsidP="00D24743">
      <w:pPr>
        <w:spacing w:after="0" w:line="240" w:lineRule="auto"/>
        <w:jc w:val="both"/>
        <w:rPr>
          <w:rFonts w:ascii="Times New Roman" w:hAnsi="Times New Roman"/>
          <w:b/>
          <w:sz w:val="24"/>
          <w:szCs w:val="24"/>
        </w:rPr>
      </w:pPr>
    </w:p>
    <w:p w14:paraId="5EC83540" w14:textId="07AE944F" w:rsidR="00D24743" w:rsidRPr="006E664D" w:rsidRDefault="00D24743" w:rsidP="00D24743">
      <w:pPr>
        <w:spacing w:after="0" w:line="240" w:lineRule="auto"/>
        <w:jc w:val="both"/>
        <w:rPr>
          <w:rFonts w:ascii="Times New Roman" w:hAnsi="Times New Roman"/>
          <w:b/>
          <w:sz w:val="24"/>
          <w:szCs w:val="24"/>
        </w:rPr>
      </w:pPr>
      <w:r w:rsidRPr="006E664D">
        <w:rPr>
          <w:rFonts w:ascii="Times New Roman" w:hAnsi="Times New Roman"/>
          <w:b/>
          <w:sz w:val="24"/>
          <w:szCs w:val="24"/>
        </w:rPr>
        <w:t xml:space="preserve"> ______________________________________________________________________</w:t>
      </w:r>
      <w:r w:rsidR="00963F07">
        <w:rPr>
          <w:rFonts w:ascii="Times New Roman" w:hAnsi="Times New Roman"/>
          <w:b/>
          <w:sz w:val="24"/>
          <w:szCs w:val="24"/>
        </w:rPr>
        <w:t>____</w:t>
      </w:r>
    </w:p>
    <w:p w14:paraId="41AFC81E" w14:textId="77777777" w:rsidR="00D24743" w:rsidRPr="006E664D" w:rsidRDefault="00D24743" w:rsidP="00D24743">
      <w:pPr>
        <w:spacing w:after="0" w:line="240" w:lineRule="auto"/>
        <w:jc w:val="both"/>
        <w:rPr>
          <w:rFonts w:ascii="Times New Roman" w:hAnsi="Times New Roman"/>
          <w:sz w:val="24"/>
          <w:szCs w:val="24"/>
        </w:rPr>
      </w:pPr>
    </w:p>
    <w:p w14:paraId="0F9D0802" w14:textId="77777777" w:rsidR="00D24743" w:rsidRPr="006E664D" w:rsidRDefault="00D24743" w:rsidP="00D24743">
      <w:pPr>
        <w:spacing w:after="0" w:line="240" w:lineRule="auto"/>
        <w:jc w:val="both"/>
        <w:rPr>
          <w:rFonts w:ascii="Times New Roman" w:hAnsi="Times New Roman"/>
          <w:b/>
          <w:sz w:val="24"/>
          <w:szCs w:val="24"/>
        </w:rPr>
      </w:pPr>
    </w:p>
    <w:p w14:paraId="1648F7CA" w14:textId="59DEED50" w:rsidR="00D24743" w:rsidRPr="006F1EE1" w:rsidRDefault="00D24743" w:rsidP="00D24743">
      <w:pPr>
        <w:widowControl w:val="0"/>
        <w:rPr>
          <w:rFonts w:ascii="Times New Roman" w:hAnsi="Times New Roman"/>
          <w:sz w:val="24"/>
          <w:szCs w:val="24"/>
        </w:rPr>
      </w:pPr>
      <w:r w:rsidRPr="006F1EE1">
        <w:rPr>
          <w:rFonts w:ascii="Times New Roman" w:hAnsi="Times New Roman"/>
          <w:b/>
          <w:sz w:val="24"/>
          <w:szCs w:val="24"/>
        </w:rPr>
        <w:t>Участник долевого строительства</w:t>
      </w:r>
    </w:p>
    <w:p w14:paraId="26A519D0" w14:textId="31B7CDC1" w:rsidR="00EB0632" w:rsidRPr="0029310D" w:rsidRDefault="00D24743" w:rsidP="0029310D">
      <w:pPr>
        <w:widowControl w:val="0"/>
        <w:tabs>
          <w:tab w:val="left" w:pos="9781"/>
        </w:tabs>
        <w:rPr>
          <w:b/>
        </w:rPr>
      </w:pPr>
      <w:r>
        <w:rPr>
          <w:b/>
        </w:rPr>
        <w:t>_________________________________________________________________________________</w:t>
      </w:r>
    </w:p>
    <w:p w14:paraId="26DC14A2" w14:textId="2E4D518C" w:rsidR="00EB0632" w:rsidRDefault="00EB0632" w:rsidP="00DA57DF">
      <w:pPr>
        <w:ind w:firstLine="567"/>
        <w:jc w:val="right"/>
        <w:rPr>
          <w:rFonts w:ascii="Times New Roman" w:hAnsi="Times New Roman"/>
          <w:sz w:val="20"/>
          <w:szCs w:val="20"/>
        </w:rPr>
      </w:pPr>
    </w:p>
    <w:p w14:paraId="39D1F396" w14:textId="4F7C6135" w:rsidR="008D318C" w:rsidRDefault="008D318C" w:rsidP="00322B2E">
      <w:pPr>
        <w:rPr>
          <w:rFonts w:ascii="Times New Roman" w:hAnsi="Times New Roman"/>
          <w:sz w:val="20"/>
          <w:szCs w:val="20"/>
        </w:rPr>
      </w:pPr>
    </w:p>
    <w:p w14:paraId="71AA052B" w14:textId="22953770" w:rsidR="00963F07" w:rsidRDefault="00963F07" w:rsidP="00322B2E">
      <w:pPr>
        <w:rPr>
          <w:rFonts w:ascii="Times New Roman" w:hAnsi="Times New Roman"/>
          <w:sz w:val="20"/>
          <w:szCs w:val="20"/>
        </w:rPr>
      </w:pPr>
    </w:p>
    <w:p w14:paraId="517C7E0E" w14:textId="2FFCCC08" w:rsidR="00963F07" w:rsidRDefault="00963F07" w:rsidP="00322B2E">
      <w:pPr>
        <w:rPr>
          <w:rFonts w:ascii="Times New Roman" w:hAnsi="Times New Roman"/>
          <w:sz w:val="20"/>
          <w:szCs w:val="20"/>
        </w:rPr>
      </w:pPr>
    </w:p>
    <w:p w14:paraId="102C2CCB" w14:textId="77777777" w:rsidR="00963F07" w:rsidRDefault="00963F07" w:rsidP="00322B2E">
      <w:pPr>
        <w:rPr>
          <w:rFonts w:ascii="Times New Roman" w:hAnsi="Times New Roman"/>
          <w:sz w:val="20"/>
          <w:szCs w:val="20"/>
        </w:rPr>
      </w:pPr>
    </w:p>
    <w:p w14:paraId="10FAEE8F" w14:textId="11AA6808" w:rsidR="008D318C" w:rsidRDefault="008D318C" w:rsidP="008D318C">
      <w:pPr>
        <w:rPr>
          <w:rFonts w:ascii="Times New Roman" w:hAnsi="Times New Roman"/>
          <w:sz w:val="20"/>
          <w:szCs w:val="20"/>
        </w:rPr>
      </w:pPr>
    </w:p>
    <w:p w14:paraId="5165C349" w14:textId="4801B331" w:rsidR="00A211CC" w:rsidRDefault="00A211CC" w:rsidP="008D318C">
      <w:pPr>
        <w:rPr>
          <w:rFonts w:ascii="Times New Roman" w:hAnsi="Times New Roman"/>
          <w:sz w:val="20"/>
          <w:szCs w:val="20"/>
        </w:rPr>
      </w:pPr>
    </w:p>
    <w:p w14:paraId="04443951" w14:textId="77777777" w:rsidR="00A211CC" w:rsidRDefault="00A211CC" w:rsidP="008D318C">
      <w:pPr>
        <w:rPr>
          <w:rFonts w:ascii="Times New Roman" w:hAnsi="Times New Roman"/>
          <w:sz w:val="20"/>
          <w:szCs w:val="20"/>
        </w:rPr>
      </w:pPr>
    </w:p>
    <w:p w14:paraId="0A883E1D" w14:textId="4F33CAE1" w:rsidR="00AE330F" w:rsidRDefault="0086523C" w:rsidP="00DA57DF">
      <w:pPr>
        <w:ind w:firstLine="567"/>
        <w:jc w:val="right"/>
        <w:rPr>
          <w:rFonts w:ascii="Times New Roman" w:hAnsi="Times New Roman"/>
          <w:sz w:val="20"/>
          <w:szCs w:val="20"/>
        </w:rPr>
      </w:pPr>
      <w:r>
        <w:rPr>
          <w:rFonts w:ascii="Times New Roman" w:hAnsi="Times New Roman"/>
          <w:noProof/>
          <w:sz w:val="24"/>
          <w:szCs w:val="24"/>
          <w:lang w:eastAsia="ru-RU"/>
        </w:rPr>
        <mc:AlternateContent>
          <mc:Choice Requires="wps">
            <w:drawing>
              <wp:anchor distT="0" distB="0" distL="114300" distR="114300" simplePos="0" relativeHeight="251695616" behindDoc="0" locked="0" layoutInCell="1" allowOverlap="1" wp14:anchorId="02BAF5C0" wp14:editId="2A4F1279">
                <wp:simplePos x="0" y="0"/>
                <wp:positionH relativeFrom="column">
                  <wp:posOffset>-2571750</wp:posOffset>
                </wp:positionH>
                <wp:positionV relativeFrom="paragraph">
                  <wp:posOffset>97155</wp:posOffset>
                </wp:positionV>
                <wp:extent cx="699135" cy="3315335"/>
                <wp:effectExtent l="0" t="0" r="24765" b="18415"/>
                <wp:wrapNone/>
                <wp:docPr id="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33153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9EA25B5" id="Rectangle 171" o:spid="_x0000_s1026" style="position:absolute;margin-left:-202.5pt;margin-top:7.65pt;width:55.05pt;height:26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kcOAIAAHUEAAAOAAAAZHJzL2Uyb0RvYy54bWysVNuO0zAQfUfiHyy/0zS97NKq6WrVpQhp&#10;gRULH+A4TmJhe8zYbbp8PROnLS28IfJgeTzj4zNnZrK6O1jD9gqDBlfwfDTmTDkJlXZNwb993b55&#10;y1mIwlXCgFMFf1GB361fv1p1fqkm0IKpFDICcWHZ+YK3MfpllgXZKivCCLxy5KwBrYhkYpNVKDpC&#10;tyabjMc3WQdYeQSpQqDTh8HJ1wm/rpWMn+s6qMhMwYlbTCumtezXbL0SywaFb7U80hD/wMIK7ejR&#10;M9SDiILtUP8FZbVECFDHkQSbQV1rqVIOlE0+/iOb51Z4lXIhcYI/yxT+H6z8tH9CpquCU6GcsFSi&#10;LySacI1RLL/Ne4E6H5YU9+yfsE8x+EeQ3wNzsGkpTt0jQtcqURGtFJ9dXeiNQFdZ2X2EivDFLkLS&#10;6lCj7QFJBXZIJXk5l0QdIpN0eLNY5NM5Z5Jc02k+n5JBlDKxPN32GOJ7BZb1m4IjsU/oYv8Y4hB6&#10;Cknswehqq41JBjblxiDbC2qPbfqO6OEyzDjWFXwxn8wT8pUvdao6g5RNnmLMzlK2A3A+7r+h1eic&#10;GnI4T0eUyRki5XWFbnWk8TDaUn0uUHq137kqNW8U2gx7gjKOME6KD5UroXoh9RGG3qdZpU0L+JOz&#10;jvq+4OHHTqDizHxwVMFFPpv1g5KM2fx2QgZeespLj3CSoAoeORu2mzgM186jblp6aZDDwT1Vvdap&#10;ID2/gdWRLPV2Sv04h/3wXNop6vffYv0LAAD//wMAUEsDBBQABgAIAAAAIQCQT/UI4AAAAAwBAAAP&#10;AAAAZHJzL2Rvd25yZXYueG1sTI8xT8MwFIR3JP6D9ZDYUoc2oW2IU6Ei1IWlAfbX2E2ixs+R7bTO&#10;v8dMMJ7udPdduQt6YFdlXW9IwNMiBaaoMbKnVsDX53uyAeY8ksTBkBIwKwe76v6uxEKaGx3VtfYt&#10;iyXkChTQeT8WnLumUxrdwoyKonc2VqOP0rZcWrzFcj3wZZo+c409xYUOR7XvVHOpJy3gQ4bDvsnD&#10;pX7Dtf220+zxMAvx+BBeX4B5FfxfGH7xIzpUkelkJpKODQKSLM3jGR+dfAUsJpLlNtsCOwnIV+sM&#10;eFXy/yeqHwAAAP//AwBQSwECLQAUAAYACAAAACEAtoM4kv4AAADhAQAAEwAAAAAAAAAAAAAAAAAA&#10;AAAAW0NvbnRlbnRfVHlwZXNdLnhtbFBLAQItABQABgAIAAAAIQA4/SH/1gAAAJQBAAALAAAAAAAA&#10;AAAAAAAAAC8BAABfcmVscy8ucmVsc1BLAQItABQABgAIAAAAIQCSvckcOAIAAHUEAAAOAAAAAAAA&#10;AAAAAAAAAC4CAABkcnMvZTJvRG9jLnhtbFBLAQItABQABgAIAAAAIQCQT/UI4AAAAAwBAAAPAAAA&#10;AAAAAAAAAAAAAJIEAABkcnMvZG93bnJldi54bWxQSwUGAAAAAAQABADzAAAAnwUAAAAA&#10;" strokecolor="white [3212]"/>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2000" behindDoc="0" locked="0" layoutInCell="1" allowOverlap="1" wp14:anchorId="59727EB8" wp14:editId="0160DE6F">
                <wp:simplePos x="0" y="0"/>
                <wp:positionH relativeFrom="column">
                  <wp:posOffset>-1872615</wp:posOffset>
                </wp:positionH>
                <wp:positionV relativeFrom="paragraph">
                  <wp:posOffset>26035</wp:posOffset>
                </wp:positionV>
                <wp:extent cx="715010" cy="771525"/>
                <wp:effectExtent l="0" t="0" r="27940" b="28575"/>
                <wp:wrapNone/>
                <wp:docPr id="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771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810F40" id="Rectangle 189" o:spid="_x0000_s1026" style="position:absolute;margin-left:-147.45pt;margin-top:2.05pt;width:56.3pt;height:60.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uOQIAAHQEAAAOAAAAZHJzL2Uyb0RvYy54bWysVNtu2zAMfR+wfxD0vjgO2iUx6hRFuwwD&#10;urVYtw9gZNkWptsoJU729aPkNEvXt2F+EESJOjw8JH11vTea7SQG5WzNy8mUM2mFa5Ttav792/rd&#10;grMQwTagnZU1P8jAr1dv31wNvpIz1zvdSGQEYkM1+Jr3MfqqKILopYEwcV5aumwdGohkYlc0CAOh&#10;G13MptP3xeCw8eiEDIFO78ZLvsr4bStFfGjbICPTNSduMa+Y101ai9UVVB2C75U40oB/YGFAWQp6&#10;grqDCGyL6hWUUQJdcG2cCGcK17ZKyJwDZVNO/8rmqQcvcy4kTvAnmcL/gxVfdo/IVFPzOWcWDJXo&#10;K4kGttOSlYtlEmjwoSK/J/+IKcXg7534EZh1tz35yRtEN/QSGqJVJv/ixYNkBHrKNsNn1xA+bKPL&#10;Wu1bNAmQVGD7XJLDqSRyH5mgw3l5SbpwJuhqTsbsMkeA6vmxxxA/SmdY2tQciXwGh919iIkMVM8u&#10;mbzTqlkrrbOB3eZWI9sBdcc6f0f0cO6mLRtqvkyxX0OkRpUnkE1XZh+9NZTsCFxO05eAoaJz6sfx&#10;PB8RvdzrCSKTfRHZqEjToZWp+eIMJYn9wTYZMYLS456gtD2qnwQfC7dxzYHERze2Po0qbXqHvzgb&#10;qO1rHn5uASVn+pOlAi7Li4s0J9m4uJzPyMDzm835DVhBUDWPnI3b2zjO1taj6nqKNMph3Q0VvVW5&#10;IKkhRlZHstTaOfXjGKbZObez15+fxeo3AAAA//8DAFBLAwQUAAYACAAAACEAgOfWyd4AAAALAQAA&#10;DwAAAGRycy9kb3ducmV2LnhtbEyPy07DMBBF90j8gzVI7FInoc8Qp0JFqBs2BLqfxiaJGtuR7bTO&#10;3zOsYDm6R/eeKfdRD+yqnO+tEZAtUmDKNFb2phXw9fmWbIH5gEbiYI0SMCsP++r+rsRC2pv5UNc6&#10;tIxKjC9QQBfCWHDum05p9As7KkPZt3UaA52u5dLhjcr1wPM0XXONvaGFDkd16FRzqSct4F3G46FZ&#10;xUv9iht3ctMc8DgL8fgQX56BBRXDHwy/+qQOFTmd7WSkZ4OAJN8td8QKWGbACEiybf4E7ExovloD&#10;r0r+/4fqBwAA//8DAFBLAQItABQABgAIAAAAIQC2gziS/gAAAOEBAAATAAAAAAAAAAAAAAAAAAAA&#10;AABbQ29udGVudF9UeXBlc10ueG1sUEsBAi0AFAAGAAgAAAAhADj9If/WAAAAlAEAAAsAAAAAAAAA&#10;AAAAAAAALwEAAF9yZWxzLy5yZWxzUEsBAi0AFAAGAAgAAAAhAJX4Q+45AgAAdAQAAA4AAAAAAAAA&#10;AAAAAAAALgIAAGRycy9lMm9Eb2MueG1sUEsBAi0AFAAGAAgAAAAhAIDn1sneAAAACwEAAA8AAAAA&#10;AAAAAAAAAAAAkwQAAGRycy9kb3ducmV2LnhtbFBLBQYAAAAABAAEAPMAAACeBQAAAAA=&#10;" strokecolor="white [3212]"/>
            </w:pict>
          </mc:Fallback>
        </mc:AlternateContent>
      </w:r>
      <w:r w:rsidR="00DA57DF">
        <w:rPr>
          <w:rFonts w:ascii="Times New Roman" w:hAnsi="Times New Roman"/>
          <w:sz w:val="20"/>
          <w:szCs w:val="20"/>
        </w:rPr>
        <w:t>П</w:t>
      </w:r>
      <w:r w:rsidR="005B00E0">
        <w:rPr>
          <w:rFonts w:ascii="Times New Roman" w:hAnsi="Times New Roman"/>
          <w:sz w:val="20"/>
          <w:szCs w:val="20"/>
        </w:rPr>
        <w:t>риложение 2</w:t>
      </w:r>
    </w:p>
    <w:p w14:paraId="7F11A182" w14:textId="1DAC4F86" w:rsidR="00226262" w:rsidRDefault="00226262" w:rsidP="00226262">
      <w:pPr>
        <w:spacing w:after="0" w:line="240" w:lineRule="auto"/>
        <w:jc w:val="right"/>
        <w:rPr>
          <w:rFonts w:ascii="Times New Roman" w:hAnsi="Times New Roman"/>
          <w:sz w:val="20"/>
          <w:szCs w:val="20"/>
        </w:rPr>
      </w:pPr>
      <w:r w:rsidRPr="00914BFA">
        <w:rPr>
          <w:rFonts w:ascii="Times New Roman" w:hAnsi="Times New Roman"/>
          <w:sz w:val="20"/>
          <w:szCs w:val="20"/>
        </w:rPr>
        <w:t xml:space="preserve">к Договору </w:t>
      </w:r>
      <w:r w:rsidRPr="00AB648D">
        <w:rPr>
          <w:rFonts w:ascii="Times New Roman" w:hAnsi="Times New Roman"/>
          <w:sz w:val="20"/>
          <w:szCs w:val="20"/>
        </w:rPr>
        <w:t>№</w:t>
      </w:r>
      <w:r w:rsidR="00D859F5">
        <w:rPr>
          <w:rFonts w:ascii="Times New Roman" w:hAnsi="Times New Roman"/>
          <w:sz w:val="20"/>
          <w:szCs w:val="20"/>
        </w:rPr>
        <w:t>__</w:t>
      </w:r>
      <w:r w:rsidR="004A1DDC" w:rsidRPr="00AB648D">
        <w:rPr>
          <w:rFonts w:ascii="Times New Roman" w:hAnsi="Times New Roman"/>
          <w:sz w:val="20"/>
          <w:szCs w:val="20"/>
        </w:rPr>
        <w:t>-</w:t>
      </w:r>
      <w:r w:rsidR="00CB0EB8" w:rsidRPr="00AB648D">
        <w:rPr>
          <w:rFonts w:ascii="Times New Roman" w:hAnsi="Times New Roman"/>
          <w:sz w:val="20"/>
          <w:szCs w:val="20"/>
        </w:rPr>
        <w:t>10</w:t>
      </w:r>
      <w:r w:rsidR="009174D5">
        <w:rPr>
          <w:rFonts w:ascii="Times New Roman" w:hAnsi="Times New Roman"/>
          <w:sz w:val="20"/>
          <w:szCs w:val="20"/>
        </w:rPr>
        <w:t xml:space="preserve"> </w:t>
      </w:r>
      <w:r>
        <w:rPr>
          <w:rFonts w:ascii="Times New Roman" w:hAnsi="Times New Roman"/>
          <w:sz w:val="20"/>
          <w:szCs w:val="20"/>
        </w:rPr>
        <w:t>-</w:t>
      </w:r>
      <w:r w:rsidRPr="000B35FB">
        <w:rPr>
          <w:rFonts w:ascii="Times New Roman" w:hAnsi="Times New Roman"/>
          <w:sz w:val="20"/>
          <w:szCs w:val="20"/>
        </w:rPr>
        <w:t xml:space="preserve"> </w:t>
      </w:r>
      <w:r w:rsidRPr="00F11330">
        <w:rPr>
          <w:rFonts w:ascii="Times New Roman" w:hAnsi="Times New Roman"/>
          <w:sz w:val="20"/>
          <w:szCs w:val="20"/>
        </w:rPr>
        <w:t>долевого участия в строительстве</w:t>
      </w:r>
      <w:r w:rsidRPr="000B35FB">
        <w:rPr>
          <w:rFonts w:ascii="Times New Roman" w:hAnsi="Times New Roman"/>
          <w:sz w:val="20"/>
          <w:szCs w:val="20"/>
        </w:rPr>
        <w:t>,</w:t>
      </w:r>
    </w:p>
    <w:p w14:paraId="126F69AA" w14:textId="2B121441" w:rsidR="00966B1A" w:rsidRDefault="00226262" w:rsidP="00226262">
      <w:pPr>
        <w:spacing w:after="0" w:line="240" w:lineRule="auto"/>
        <w:jc w:val="right"/>
        <w:rPr>
          <w:rFonts w:ascii="Times New Roman" w:eastAsia="Times New Roman" w:hAnsi="Times New Roman"/>
          <w:b/>
          <w:sz w:val="24"/>
          <w:szCs w:val="24"/>
          <w:lang w:eastAsia="ru-RU"/>
        </w:rPr>
      </w:pPr>
      <w:r w:rsidRPr="000B35FB">
        <w:rPr>
          <w:rFonts w:ascii="Times New Roman" w:hAnsi="Times New Roman"/>
          <w:sz w:val="20"/>
          <w:szCs w:val="20"/>
        </w:rPr>
        <w:t xml:space="preserve"> от </w:t>
      </w:r>
      <w:r w:rsidR="00D859F5">
        <w:rPr>
          <w:rFonts w:ascii="Times New Roman" w:hAnsi="Times New Roman"/>
          <w:sz w:val="20"/>
          <w:szCs w:val="20"/>
        </w:rPr>
        <w:t>__</w:t>
      </w:r>
      <w:r w:rsidR="00D664E6">
        <w:rPr>
          <w:rFonts w:ascii="Times New Roman" w:hAnsi="Times New Roman"/>
          <w:sz w:val="20"/>
          <w:szCs w:val="20"/>
        </w:rPr>
        <w:t>.</w:t>
      </w:r>
      <w:r w:rsidR="00D859F5">
        <w:rPr>
          <w:rFonts w:ascii="Times New Roman" w:hAnsi="Times New Roman"/>
          <w:sz w:val="20"/>
          <w:szCs w:val="20"/>
        </w:rPr>
        <w:t>__</w:t>
      </w:r>
      <w:r w:rsidR="009174D5">
        <w:rPr>
          <w:rFonts w:ascii="Times New Roman" w:hAnsi="Times New Roman"/>
          <w:sz w:val="20"/>
          <w:szCs w:val="20"/>
        </w:rPr>
        <w:t>.202</w:t>
      </w:r>
      <w:r w:rsidR="006F1EE1">
        <w:rPr>
          <w:rFonts w:ascii="Times New Roman" w:hAnsi="Times New Roman"/>
          <w:sz w:val="20"/>
          <w:szCs w:val="20"/>
        </w:rPr>
        <w:t>3</w:t>
      </w:r>
      <w:r w:rsidR="008D318C">
        <w:rPr>
          <w:rFonts w:ascii="Times New Roman" w:hAnsi="Times New Roman"/>
          <w:sz w:val="20"/>
          <w:szCs w:val="20"/>
          <w:lang w:val="en-US"/>
        </w:rPr>
        <w:t xml:space="preserve"> </w:t>
      </w:r>
      <w:r w:rsidRPr="000B35FB">
        <w:rPr>
          <w:rFonts w:ascii="Times New Roman" w:hAnsi="Times New Roman"/>
          <w:sz w:val="20"/>
          <w:szCs w:val="20"/>
        </w:rPr>
        <w:t>г.</w:t>
      </w:r>
    </w:p>
    <w:p w14:paraId="57355EF8" w14:textId="23263547" w:rsidR="004055B8" w:rsidRPr="00322B2E" w:rsidRDefault="008C4D72" w:rsidP="008D318C">
      <w:pPr>
        <w:ind w:left="-851"/>
        <w:jc w:val="center"/>
        <w:rPr>
          <w:rFonts w:ascii="Times New Roman" w:hAnsi="Times New Roman"/>
          <w:b/>
          <w:sz w:val="24"/>
          <w:szCs w:val="24"/>
        </w:rPr>
      </w:pPr>
      <w:r>
        <w:rPr>
          <w:rFonts w:ascii="Times New Roman" w:hAnsi="Times New Roman"/>
          <w:b/>
          <w:sz w:val="24"/>
          <w:szCs w:val="24"/>
        </w:rPr>
        <w:t xml:space="preserve">Схема квартиры № </w:t>
      </w:r>
      <w:r w:rsidR="00D859F5">
        <w:rPr>
          <w:rFonts w:ascii="Times New Roman" w:hAnsi="Times New Roman"/>
          <w:b/>
          <w:sz w:val="24"/>
          <w:szCs w:val="24"/>
        </w:rPr>
        <w:t>__</w:t>
      </w:r>
    </w:p>
    <w:p w14:paraId="08767D6D" w14:textId="6F9FCAD1" w:rsidR="002947DD" w:rsidRDefault="002947DD" w:rsidP="005A67C0">
      <w:pPr>
        <w:spacing w:after="0" w:line="240" w:lineRule="auto"/>
        <w:jc w:val="center"/>
        <w:rPr>
          <w:rFonts w:ascii="Times New Roman" w:eastAsia="Times New Roman" w:hAnsi="Times New Roman"/>
          <w:b/>
          <w:sz w:val="24"/>
          <w:szCs w:val="24"/>
          <w:lang w:eastAsia="ru-RU"/>
        </w:rPr>
      </w:pPr>
    </w:p>
    <w:p w14:paraId="2523A182" w14:textId="62F7C7B9" w:rsidR="002947DD" w:rsidRDefault="002947DD" w:rsidP="004055B8">
      <w:pPr>
        <w:spacing w:after="0" w:line="240" w:lineRule="auto"/>
        <w:ind w:firstLine="567"/>
        <w:jc w:val="center"/>
        <w:rPr>
          <w:rFonts w:ascii="Times New Roman" w:eastAsia="Times New Roman" w:hAnsi="Times New Roman"/>
          <w:b/>
          <w:sz w:val="24"/>
          <w:szCs w:val="24"/>
          <w:lang w:eastAsia="ru-RU"/>
        </w:rPr>
      </w:pPr>
    </w:p>
    <w:p w14:paraId="56B5F9B2" w14:textId="77777777" w:rsidR="002947DD" w:rsidRPr="00747473" w:rsidRDefault="002947DD" w:rsidP="004055B8">
      <w:pPr>
        <w:spacing w:after="0" w:line="240" w:lineRule="auto"/>
        <w:ind w:firstLine="567"/>
        <w:jc w:val="center"/>
        <w:rPr>
          <w:rFonts w:ascii="Times New Roman" w:eastAsia="Times New Roman" w:hAnsi="Times New Roman"/>
          <w:b/>
          <w:sz w:val="24"/>
          <w:szCs w:val="24"/>
          <w:lang w:eastAsia="ru-RU"/>
        </w:rPr>
      </w:pPr>
    </w:p>
    <w:p w14:paraId="3589437C" w14:textId="77777777" w:rsidR="004055B8" w:rsidRPr="00747473" w:rsidRDefault="004055B8" w:rsidP="004055B8">
      <w:pPr>
        <w:spacing w:after="0" w:line="240" w:lineRule="auto"/>
        <w:ind w:firstLine="567"/>
        <w:jc w:val="center"/>
        <w:rPr>
          <w:rFonts w:ascii="Times New Roman" w:eastAsia="Times New Roman" w:hAnsi="Times New Roman"/>
          <w:b/>
          <w:sz w:val="24"/>
          <w:szCs w:val="24"/>
          <w:lang w:eastAsia="ru-RU"/>
        </w:rPr>
      </w:pPr>
      <w:r w:rsidRPr="00747473">
        <w:rPr>
          <w:rFonts w:ascii="Times New Roman" w:eastAsia="Times New Roman" w:hAnsi="Times New Roman"/>
          <w:b/>
          <w:sz w:val="24"/>
          <w:szCs w:val="24"/>
          <w:lang w:eastAsia="ru-RU"/>
        </w:rPr>
        <w:t xml:space="preserve">Характеристики жилого помещения (квартиры), </w:t>
      </w:r>
    </w:p>
    <w:p w14:paraId="6DEEBB65" w14:textId="77777777" w:rsidR="004055B8" w:rsidRPr="00747473" w:rsidRDefault="004055B8" w:rsidP="004055B8">
      <w:pPr>
        <w:spacing w:after="0" w:line="240" w:lineRule="auto"/>
        <w:ind w:firstLine="567"/>
        <w:jc w:val="center"/>
        <w:rPr>
          <w:rFonts w:ascii="Times New Roman" w:hAnsi="Times New Roman"/>
          <w:sz w:val="24"/>
          <w:szCs w:val="24"/>
        </w:rPr>
      </w:pPr>
      <w:r w:rsidRPr="00747473">
        <w:rPr>
          <w:rFonts w:ascii="Times New Roman" w:eastAsia="Times New Roman" w:hAnsi="Times New Roman"/>
          <w:b/>
          <w:sz w:val="24"/>
          <w:szCs w:val="24"/>
          <w:lang w:eastAsia="ru-RU"/>
        </w:rPr>
        <w:t>являющейся частью Объекта</w:t>
      </w:r>
      <w:r w:rsidRPr="00747473">
        <w:rPr>
          <w:rFonts w:ascii="Times New Roman" w:eastAsia="Times New Roman" w:hAnsi="Times New Roman"/>
          <w:sz w:val="24"/>
          <w:szCs w:val="24"/>
          <w:lang w:eastAsia="ru-RU"/>
        </w:rPr>
        <w:t xml:space="preserve"> </w:t>
      </w:r>
      <w:r w:rsidRPr="00747473">
        <w:rPr>
          <w:rFonts w:ascii="Times New Roman" w:eastAsia="Times New Roman" w:hAnsi="Times New Roman"/>
          <w:b/>
          <w:sz w:val="24"/>
          <w:szCs w:val="24"/>
          <w:lang w:eastAsia="ru-RU"/>
        </w:rPr>
        <w:t>долевого строительства</w:t>
      </w:r>
    </w:p>
    <w:tbl>
      <w:tblPr>
        <w:tblW w:w="8882" w:type="dxa"/>
        <w:tblInd w:w="324" w:type="dxa"/>
        <w:tblCellMar>
          <w:left w:w="40" w:type="dxa"/>
          <w:right w:w="40" w:type="dxa"/>
        </w:tblCellMar>
        <w:tblLook w:val="04A0" w:firstRow="1" w:lastRow="0" w:firstColumn="1" w:lastColumn="0" w:noHBand="0" w:noVBand="1"/>
      </w:tblPr>
      <w:tblGrid>
        <w:gridCol w:w="4488"/>
        <w:gridCol w:w="4394"/>
      </w:tblGrid>
      <w:tr w:rsidR="006B5DE7" w:rsidRPr="00747473" w14:paraId="245C1E04"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hideMark/>
          </w:tcPr>
          <w:p w14:paraId="33419A90" w14:textId="77777777" w:rsidR="006B5DE7" w:rsidRPr="00747473" w:rsidRDefault="006B5DE7" w:rsidP="008D46A8">
            <w:pPr>
              <w:widowControl w:val="0"/>
              <w:shd w:val="clear" w:color="auto" w:fill="FFFFFF"/>
              <w:autoSpaceDE w:val="0"/>
              <w:autoSpaceDN w:val="0"/>
              <w:adjustRightInd w:val="0"/>
              <w:spacing w:after="0" w:line="240" w:lineRule="auto"/>
              <w:ind w:left="14"/>
              <w:jc w:val="center"/>
              <w:rPr>
                <w:rFonts w:ascii="Times New Roman" w:eastAsia="Times New Roman" w:hAnsi="Times New Roman"/>
                <w:sz w:val="24"/>
                <w:szCs w:val="24"/>
                <w:lang w:eastAsia="ru-RU"/>
              </w:rPr>
            </w:pPr>
            <w:r w:rsidRPr="00747473">
              <w:rPr>
                <w:rFonts w:ascii="Times New Roman" w:eastAsia="Times New Roman" w:hAnsi="Times New Roman"/>
                <w:b/>
                <w:sz w:val="24"/>
                <w:szCs w:val="24"/>
                <w:lang w:eastAsia="ru-RU"/>
              </w:rPr>
              <w:lastRenderedPageBreak/>
              <w:t>Наименование характеристики</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14:paraId="76D35476" w14:textId="77777777" w:rsidR="006B5DE7" w:rsidRPr="00747473" w:rsidRDefault="006B5DE7" w:rsidP="008D46A8">
            <w:pPr>
              <w:widowControl w:val="0"/>
              <w:shd w:val="clear" w:color="auto" w:fill="FFFFFF"/>
              <w:autoSpaceDE w:val="0"/>
              <w:autoSpaceDN w:val="0"/>
              <w:adjustRightInd w:val="0"/>
              <w:spacing w:after="0" w:line="240" w:lineRule="auto"/>
              <w:ind w:left="482"/>
              <w:jc w:val="center"/>
              <w:rPr>
                <w:rFonts w:ascii="Times New Roman" w:eastAsia="Times New Roman" w:hAnsi="Times New Roman"/>
                <w:sz w:val="24"/>
                <w:szCs w:val="24"/>
                <w:lang w:eastAsia="ru-RU"/>
              </w:rPr>
            </w:pPr>
            <w:r w:rsidRPr="00747473">
              <w:rPr>
                <w:rFonts w:ascii="Times New Roman" w:eastAsia="Times New Roman" w:hAnsi="Times New Roman"/>
                <w:b/>
                <w:sz w:val="24"/>
                <w:szCs w:val="24"/>
                <w:lang w:eastAsia="ru-RU"/>
              </w:rPr>
              <w:t>Описание характеристики</w:t>
            </w:r>
          </w:p>
        </w:tc>
      </w:tr>
      <w:tr w:rsidR="009174D5" w:rsidRPr="00747473" w14:paraId="417F15E8"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hideMark/>
          </w:tcPr>
          <w:p w14:paraId="7CF84FB3" w14:textId="77777777" w:rsidR="009174D5" w:rsidRPr="00747473" w:rsidRDefault="009174D5" w:rsidP="008D46A8">
            <w:pPr>
              <w:widowControl w:val="0"/>
              <w:shd w:val="clear" w:color="auto" w:fill="FFFFFF"/>
              <w:autoSpaceDE w:val="0"/>
              <w:autoSpaceDN w:val="0"/>
              <w:adjustRightInd w:val="0"/>
              <w:spacing w:after="0" w:line="240" w:lineRule="auto"/>
              <w:ind w:left="14"/>
              <w:rPr>
                <w:rFonts w:ascii="Times New Roman" w:eastAsia="Times New Roman" w:hAnsi="Times New Roman"/>
                <w:sz w:val="24"/>
                <w:szCs w:val="24"/>
                <w:lang w:eastAsia="ru-RU"/>
              </w:rPr>
            </w:pPr>
            <w:r w:rsidRPr="00747473">
              <w:rPr>
                <w:rFonts w:ascii="Times New Roman" w:eastAsia="Times New Roman" w:hAnsi="Times New Roman"/>
                <w:sz w:val="24"/>
                <w:szCs w:val="24"/>
                <w:lang w:eastAsia="ru-RU"/>
              </w:rPr>
              <w:t>№ квартиры (условный)</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D167478" w14:textId="60349F85" w:rsidR="009174D5" w:rsidRPr="00D476EA" w:rsidRDefault="009174D5" w:rsidP="00CD25AB">
            <w:pPr>
              <w:widowControl w:val="0"/>
              <w:shd w:val="clear" w:color="auto" w:fill="FFFFFF"/>
              <w:autoSpaceDE w:val="0"/>
              <w:autoSpaceDN w:val="0"/>
              <w:adjustRightInd w:val="0"/>
              <w:spacing w:after="0" w:line="240" w:lineRule="auto"/>
              <w:ind w:left="482"/>
              <w:jc w:val="center"/>
              <w:rPr>
                <w:rFonts w:ascii="Times New Roman" w:eastAsia="Times New Roman" w:hAnsi="Times New Roman"/>
                <w:sz w:val="24"/>
                <w:szCs w:val="24"/>
                <w:lang w:eastAsia="ru-RU"/>
              </w:rPr>
            </w:pPr>
          </w:p>
        </w:tc>
      </w:tr>
      <w:tr w:rsidR="009174D5" w:rsidRPr="00747473" w14:paraId="004ADFD3"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hideMark/>
          </w:tcPr>
          <w:p w14:paraId="437837DA" w14:textId="77777777" w:rsidR="009174D5" w:rsidRPr="00747473" w:rsidRDefault="009174D5" w:rsidP="008D46A8">
            <w:pPr>
              <w:widowControl w:val="0"/>
              <w:shd w:val="clear" w:color="auto" w:fill="FFFFFF"/>
              <w:autoSpaceDE w:val="0"/>
              <w:autoSpaceDN w:val="0"/>
              <w:adjustRightInd w:val="0"/>
              <w:spacing w:after="0" w:line="240" w:lineRule="auto"/>
              <w:ind w:left="14"/>
              <w:rPr>
                <w:rFonts w:ascii="Times New Roman" w:eastAsia="Times New Roman" w:hAnsi="Times New Roman"/>
                <w:sz w:val="24"/>
                <w:szCs w:val="24"/>
                <w:lang w:eastAsia="ru-RU"/>
              </w:rPr>
            </w:pPr>
            <w:r w:rsidRPr="00747473">
              <w:rPr>
                <w:rFonts w:ascii="Times New Roman" w:eastAsia="Times New Roman" w:hAnsi="Times New Roman"/>
                <w:spacing w:val="-2"/>
                <w:sz w:val="24"/>
                <w:szCs w:val="24"/>
                <w:lang w:eastAsia="ru-RU"/>
              </w:rPr>
              <w:t xml:space="preserve">Общая проектная площадь, </w:t>
            </w:r>
            <w:proofErr w:type="spellStart"/>
            <w:r w:rsidRPr="00747473">
              <w:rPr>
                <w:rFonts w:ascii="Times New Roman" w:eastAsia="Times New Roman" w:hAnsi="Times New Roman"/>
                <w:spacing w:val="-2"/>
                <w:sz w:val="24"/>
                <w:szCs w:val="24"/>
                <w:lang w:eastAsia="ru-RU"/>
              </w:rPr>
              <w:t>кв.м</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603867A" w14:textId="5DD8AB39" w:rsidR="009174D5" w:rsidRPr="009C6562" w:rsidRDefault="009174D5" w:rsidP="00CD25AB">
            <w:pPr>
              <w:widowControl w:val="0"/>
              <w:shd w:val="clear" w:color="auto" w:fill="FFFFFF"/>
              <w:autoSpaceDE w:val="0"/>
              <w:autoSpaceDN w:val="0"/>
              <w:adjustRightInd w:val="0"/>
              <w:spacing w:after="0" w:line="240" w:lineRule="auto"/>
              <w:ind w:left="482"/>
              <w:jc w:val="center"/>
              <w:rPr>
                <w:rFonts w:ascii="Times New Roman" w:eastAsia="Times New Roman" w:hAnsi="Times New Roman"/>
                <w:sz w:val="24"/>
                <w:szCs w:val="24"/>
                <w:lang w:eastAsia="ru-RU"/>
              </w:rPr>
            </w:pPr>
          </w:p>
        </w:tc>
      </w:tr>
      <w:tr w:rsidR="009174D5" w:rsidRPr="00747473" w14:paraId="795BDD2A"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hideMark/>
          </w:tcPr>
          <w:p w14:paraId="53794B89" w14:textId="77777777" w:rsidR="009174D5" w:rsidRPr="00747473" w:rsidRDefault="009174D5" w:rsidP="008D46A8">
            <w:pPr>
              <w:widowControl w:val="0"/>
              <w:shd w:val="clear" w:color="auto" w:fill="FFFFFF"/>
              <w:autoSpaceDE w:val="0"/>
              <w:autoSpaceDN w:val="0"/>
              <w:adjustRightInd w:val="0"/>
              <w:spacing w:after="0" w:line="240" w:lineRule="auto"/>
              <w:ind w:left="7"/>
              <w:rPr>
                <w:rFonts w:ascii="Times New Roman" w:eastAsia="Times New Roman" w:hAnsi="Times New Roman"/>
                <w:sz w:val="24"/>
                <w:szCs w:val="24"/>
                <w:lang w:eastAsia="ru-RU"/>
              </w:rPr>
            </w:pPr>
            <w:r w:rsidRPr="00747473">
              <w:rPr>
                <w:rFonts w:ascii="Times New Roman" w:eastAsia="Times New Roman" w:hAnsi="Times New Roman"/>
                <w:spacing w:val="-3"/>
                <w:sz w:val="24"/>
                <w:szCs w:val="24"/>
                <w:lang w:eastAsia="ru-RU"/>
              </w:rPr>
              <w:t xml:space="preserve">Жилая проектная площадь, </w:t>
            </w:r>
            <w:proofErr w:type="spellStart"/>
            <w:r w:rsidRPr="00747473">
              <w:rPr>
                <w:rFonts w:ascii="Times New Roman" w:eastAsia="Times New Roman" w:hAnsi="Times New Roman"/>
                <w:spacing w:val="-3"/>
                <w:sz w:val="24"/>
                <w:szCs w:val="24"/>
                <w:lang w:eastAsia="ru-RU"/>
              </w:rPr>
              <w:t>кв.м</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F53B536" w14:textId="5C2D97DA" w:rsidR="009174D5" w:rsidRPr="00840C4D" w:rsidRDefault="009174D5" w:rsidP="00CD25AB">
            <w:pPr>
              <w:widowControl w:val="0"/>
              <w:shd w:val="clear" w:color="auto" w:fill="FFFFFF"/>
              <w:autoSpaceDE w:val="0"/>
              <w:autoSpaceDN w:val="0"/>
              <w:adjustRightInd w:val="0"/>
              <w:spacing w:after="0" w:line="240" w:lineRule="auto"/>
              <w:ind w:left="482"/>
              <w:jc w:val="center"/>
              <w:rPr>
                <w:rFonts w:ascii="Times New Roman" w:eastAsia="Times New Roman" w:hAnsi="Times New Roman"/>
                <w:sz w:val="24"/>
                <w:szCs w:val="24"/>
                <w:lang w:eastAsia="ru-RU"/>
              </w:rPr>
            </w:pPr>
          </w:p>
        </w:tc>
      </w:tr>
      <w:tr w:rsidR="009174D5" w:rsidRPr="00747473" w14:paraId="3105FD3A"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hideMark/>
          </w:tcPr>
          <w:p w14:paraId="54407A89" w14:textId="77777777" w:rsidR="009174D5" w:rsidRPr="00747473" w:rsidRDefault="009174D5" w:rsidP="008D46A8">
            <w:pPr>
              <w:widowControl w:val="0"/>
              <w:shd w:val="clear" w:color="auto" w:fill="FFFFFF"/>
              <w:autoSpaceDE w:val="0"/>
              <w:autoSpaceDN w:val="0"/>
              <w:adjustRightInd w:val="0"/>
              <w:spacing w:after="0" w:line="240" w:lineRule="auto"/>
              <w:ind w:left="14"/>
              <w:rPr>
                <w:rFonts w:ascii="Times New Roman" w:eastAsia="Times New Roman" w:hAnsi="Times New Roman"/>
                <w:sz w:val="24"/>
                <w:szCs w:val="24"/>
                <w:lang w:eastAsia="ru-RU"/>
              </w:rPr>
            </w:pPr>
            <w:r w:rsidRPr="00747473">
              <w:rPr>
                <w:rFonts w:ascii="Times New Roman" w:eastAsia="Times New Roman" w:hAnsi="Times New Roman"/>
                <w:sz w:val="24"/>
                <w:szCs w:val="24"/>
                <w:lang w:eastAsia="ru-RU"/>
              </w:rPr>
              <w:t>Этаж</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8A9B15C" w14:textId="5C27607C" w:rsidR="009174D5" w:rsidRPr="00CD25AB" w:rsidRDefault="009174D5" w:rsidP="00CD25AB">
            <w:pPr>
              <w:widowControl w:val="0"/>
              <w:shd w:val="clear" w:color="auto" w:fill="FFFFFF"/>
              <w:autoSpaceDE w:val="0"/>
              <w:autoSpaceDN w:val="0"/>
              <w:adjustRightInd w:val="0"/>
              <w:spacing w:after="0" w:line="240" w:lineRule="auto"/>
              <w:ind w:left="482"/>
              <w:jc w:val="center"/>
              <w:rPr>
                <w:rFonts w:ascii="Times New Roman" w:eastAsia="Times New Roman" w:hAnsi="Times New Roman"/>
                <w:sz w:val="24"/>
                <w:szCs w:val="24"/>
                <w:lang w:eastAsia="ru-RU"/>
              </w:rPr>
            </w:pPr>
          </w:p>
        </w:tc>
      </w:tr>
      <w:tr w:rsidR="009174D5" w:rsidRPr="00747473" w14:paraId="54CA77FD"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hideMark/>
          </w:tcPr>
          <w:p w14:paraId="4DD055A3" w14:textId="77777777" w:rsidR="009174D5" w:rsidRPr="00747473" w:rsidRDefault="009174D5" w:rsidP="008D46A8">
            <w:pPr>
              <w:widowControl w:val="0"/>
              <w:shd w:val="clear" w:color="auto" w:fill="FFFFFF"/>
              <w:autoSpaceDE w:val="0"/>
              <w:autoSpaceDN w:val="0"/>
              <w:adjustRightInd w:val="0"/>
              <w:spacing w:after="0" w:line="240" w:lineRule="auto"/>
              <w:ind w:left="14"/>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Pr>
                <w:rFonts w:ascii="Times New Roman" w:hAnsi="Times New Roman"/>
                <w:sz w:val="24"/>
                <w:szCs w:val="24"/>
              </w:rPr>
              <w:t>одъезд</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C723790" w14:textId="6DAD4A2A" w:rsidR="009174D5" w:rsidRPr="00960CA5" w:rsidRDefault="009174D5" w:rsidP="00CD25AB">
            <w:pPr>
              <w:widowControl w:val="0"/>
              <w:shd w:val="clear" w:color="auto" w:fill="FFFFFF"/>
              <w:autoSpaceDE w:val="0"/>
              <w:autoSpaceDN w:val="0"/>
              <w:adjustRightInd w:val="0"/>
              <w:spacing w:after="0" w:line="240" w:lineRule="auto"/>
              <w:ind w:left="482"/>
              <w:jc w:val="center"/>
              <w:rPr>
                <w:rFonts w:ascii="Times New Roman" w:eastAsia="Times New Roman" w:hAnsi="Times New Roman"/>
                <w:sz w:val="24"/>
                <w:szCs w:val="24"/>
                <w:lang w:eastAsia="ru-RU"/>
              </w:rPr>
            </w:pPr>
          </w:p>
        </w:tc>
      </w:tr>
      <w:tr w:rsidR="009174D5" w:rsidRPr="00747473" w14:paraId="2C72C996"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69F53B" w14:textId="77777777" w:rsidR="009174D5" w:rsidRPr="00747473" w:rsidRDefault="009174D5" w:rsidP="008D46A8">
            <w:pPr>
              <w:widowControl w:val="0"/>
              <w:shd w:val="clear" w:color="auto" w:fill="FFFFFF"/>
              <w:autoSpaceDE w:val="0"/>
              <w:autoSpaceDN w:val="0"/>
              <w:adjustRightInd w:val="0"/>
              <w:spacing w:after="0" w:line="240" w:lineRule="auto"/>
              <w:ind w:left="7"/>
              <w:rPr>
                <w:rFonts w:ascii="Times New Roman" w:eastAsia="Times New Roman" w:hAnsi="Times New Roman"/>
                <w:sz w:val="24"/>
                <w:szCs w:val="24"/>
                <w:lang w:eastAsia="ru-RU"/>
              </w:rPr>
            </w:pPr>
            <w:r w:rsidRPr="00747473">
              <w:rPr>
                <w:rFonts w:ascii="Times New Roman" w:eastAsia="Times New Roman" w:hAnsi="Times New Roman"/>
                <w:sz w:val="24"/>
                <w:szCs w:val="24"/>
                <w:lang w:eastAsia="ru-RU"/>
              </w:rPr>
              <w:t>Количество комнат</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9F1CDD8" w14:textId="2C031449" w:rsidR="009174D5" w:rsidRPr="003F0975" w:rsidRDefault="009174D5" w:rsidP="00CD25AB">
            <w:pPr>
              <w:widowControl w:val="0"/>
              <w:shd w:val="clear" w:color="auto" w:fill="FFFFFF"/>
              <w:autoSpaceDE w:val="0"/>
              <w:autoSpaceDN w:val="0"/>
              <w:adjustRightInd w:val="0"/>
              <w:spacing w:after="0" w:line="240" w:lineRule="auto"/>
              <w:ind w:left="482"/>
              <w:jc w:val="center"/>
              <w:rPr>
                <w:rFonts w:ascii="Times New Roman" w:eastAsia="Times New Roman" w:hAnsi="Times New Roman"/>
                <w:sz w:val="24"/>
                <w:szCs w:val="24"/>
                <w:lang w:eastAsia="ru-RU"/>
              </w:rPr>
            </w:pPr>
          </w:p>
        </w:tc>
      </w:tr>
      <w:tr w:rsidR="009174D5" w:rsidRPr="00747473" w14:paraId="53A2EBD7"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AC4B78" w14:textId="77777777" w:rsidR="009174D5" w:rsidRPr="00747473" w:rsidRDefault="009174D5" w:rsidP="008D46A8">
            <w:pPr>
              <w:widowControl w:val="0"/>
              <w:shd w:val="clear" w:color="auto" w:fill="FFFFFF"/>
              <w:autoSpaceDE w:val="0"/>
              <w:autoSpaceDN w:val="0"/>
              <w:adjustRightInd w:val="0"/>
              <w:spacing w:after="0" w:line="240" w:lineRule="auto"/>
              <w:ind w:left="7"/>
              <w:rPr>
                <w:rFonts w:ascii="Times New Roman" w:eastAsia="Times New Roman" w:hAnsi="Times New Roman"/>
                <w:sz w:val="24"/>
                <w:szCs w:val="24"/>
                <w:lang w:eastAsia="ru-RU"/>
              </w:rPr>
            </w:pPr>
            <w:r w:rsidRPr="00747473">
              <w:rPr>
                <w:rFonts w:ascii="Times New Roman" w:eastAsia="Times New Roman" w:hAnsi="Times New Roman"/>
                <w:sz w:val="24"/>
                <w:szCs w:val="24"/>
                <w:lang w:eastAsia="ru-RU"/>
              </w:rPr>
              <w:t>Площадь кухни, кв. 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ED81B7A" w14:textId="0D2E0512" w:rsidR="009174D5" w:rsidRPr="00960CA5" w:rsidRDefault="009174D5" w:rsidP="00CD25AB">
            <w:pPr>
              <w:widowControl w:val="0"/>
              <w:shd w:val="clear" w:color="auto" w:fill="FFFFFF"/>
              <w:autoSpaceDE w:val="0"/>
              <w:autoSpaceDN w:val="0"/>
              <w:adjustRightInd w:val="0"/>
              <w:spacing w:after="0" w:line="240" w:lineRule="auto"/>
              <w:ind w:left="482"/>
              <w:jc w:val="center"/>
              <w:rPr>
                <w:rFonts w:ascii="Times New Roman" w:eastAsia="Times New Roman" w:hAnsi="Times New Roman"/>
                <w:sz w:val="24"/>
                <w:szCs w:val="24"/>
                <w:lang w:eastAsia="ru-RU"/>
              </w:rPr>
            </w:pPr>
          </w:p>
        </w:tc>
      </w:tr>
      <w:tr w:rsidR="009174D5" w:rsidRPr="00747473" w14:paraId="0B64BB02"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3E6CC0" w14:textId="77777777" w:rsidR="009174D5" w:rsidRPr="00747473" w:rsidRDefault="009174D5" w:rsidP="008D46A8">
            <w:pPr>
              <w:widowControl w:val="0"/>
              <w:shd w:val="clear" w:color="auto" w:fill="FFFFFF"/>
              <w:autoSpaceDE w:val="0"/>
              <w:autoSpaceDN w:val="0"/>
              <w:adjustRightInd w:val="0"/>
              <w:spacing w:after="0" w:line="240" w:lineRule="auto"/>
              <w:ind w:left="7"/>
              <w:rPr>
                <w:rFonts w:ascii="Times New Roman" w:eastAsia="Times New Roman" w:hAnsi="Times New Roman"/>
                <w:sz w:val="24"/>
                <w:szCs w:val="24"/>
                <w:lang w:eastAsia="ru-RU"/>
              </w:rPr>
            </w:pPr>
            <w:r w:rsidRPr="00747473">
              <w:rPr>
                <w:rFonts w:ascii="Times New Roman" w:eastAsia="Times New Roman" w:hAnsi="Times New Roman"/>
                <w:sz w:val="24"/>
                <w:szCs w:val="24"/>
                <w:lang w:eastAsia="ru-RU"/>
              </w:rPr>
              <w:t>Площадь санитарного узла, кв. 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1DECCD3" w14:textId="39854121" w:rsidR="009174D5" w:rsidRPr="00187B63" w:rsidRDefault="009174D5" w:rsidP="00CD25AB">
            <w:pPr>
              <w:widowControl w:val="0"/>
              <w:shd w:val="clear" w:color="auto" w:fill="FFFFFF"/>
              <w:autoSpaceDE w:val="0"/>
              <w:autoSpaceDN w:val="0"/>
              <w:adjustRightInd w:val="0"/>
              <w:spacing w:after="0" w:line="240" w:lineRule="auto"/>
              <w:ind w:left="482"/>
              <w:jc w:val="center"/>
              <w:rPr>
                <w:rFonts w:ascii="Times New Roman" w:eastAsia="Times New Roman" w:hAnsi="Times New Roman"/>
                <w:sz w:val="24"/>
                <w:szCs w:val="24"/>
                <w:lang w:eastAsia="ru-RU"/>
              </w:rPr>
            </w:pPr>
          </w:p>
        </w:tc>
      </w:tr>
      <w:tr w:rsidR="009174D5" w:rsidRPr="00747473" w14:paraId="7C80042C"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66F50C" w14:textId="77777777" w:rsidR="009174D5" w:rsidRPr="00747473" w:rsidRDefault="009174D5" w:rsidP="008D46A8">
            <w:pPr>
              <w:widowControl w:val="0"/>
              <w:shd w:val="clear" w:color="auto" w:fill="FFFFFF"/>
              <w:autoSpaceDE w:val="0"/>
              <w:autoSpaceDN w:val="0"/>
              <w:adjustRightInd w:val="0"/>
              <w:spacing w:after="0" w:line="240" w:lineRule="auto"/>
              <w:ind w:left="7"/>
              <w:rPr>
                <w:rFonts w:ascii="Times New Roman" w:eastAsia="Times New Roman" w:hAnsi="Times New Roman"/>
                <w:sz w:val="24"/>
                <w:szCs w:val="24"/>
                <w:lang w:eastAsia="ru-RU"/>
              </w:rPr>
            </w:pPr>
            <w:r w:rsidRPr="00747473">
              <w:rPr>
                <w:rFonts w:ascii="Times New Roman" w:eastAsia="Times New Roman" w:hAnsi="Times New Roman"/>
                <w:sz w:val="24"/>
                <w:szCs w:val="24"/>
                <w:lang w:eastAsia="ru-RU"/>
              </w:rPr>
              <w:t>Площадь коридора, кв. 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2D3A57A" w14:textId="482074AA" w:rsidR="009174D5" w:rsidRPr="009C6562" w:rsidRDefault="009174D5" w:rsidP="00CD25AB">
            <w:pPr>
              <w:widowControl w:val="0"/>
              <w:shd w:val="clear" w:color="auto" w:fill="FFFFFF"/>
              <w:autoSpaceDE w:val="0"/>
              <w:autoSpaceDN w:val="0"/>
              <w:adjustRightInd w:val="0"/>
              <w:spacing w:after="0" w:line="240" w:lineRule="auto"/>
              <w:ind w:left="482"/>
              <w:jc w:val="center"/>
              <w:rPr>
                <w:rFonts w:ascii="Times New Roman" w:eastAsia="Times New Roman" w:hAnsi="Times New Roman"/>
                <w:sz w:val="24"/>
                <w:szCs w:val="24"/>
                <w:lang w:eastAsia="ru-RU"/>
              </w:rPr>
            </w:pPr>
          </w:p>
        </w:tc>
      </w:tr>
      <w:tr w:rsidR="009174D5" w:rsidRPr="00747473" w14:paraId="76D7BA96" w14:textId="77777777" w:rsidTr="00CD25AB">
        <w:trPr>
          <w:trHeight w:val="276"/>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2CF76E" w14:textId="21BE2886" w:rsidR="009174D5" w:rsidRDefault="009174D5" w:rsidP="00D476EA">
            <w:pPr>
              <w:widowControl w:val="0"/>
              <w:shd w:val="clear" w:color="auto" w:fill="FFFFFF"/>
              <w:autoSpaceDE w:val="0"/>
              <w:autoSpaceDN w:val="0"/>
              <w:adjustRightInd w:val="0"/>
              <w:spacing w:after="0" w:line="240" w:lineRule="auto"/>
              <w:ind w:left="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Балкон, </w:t>
            </w:r>
            <w:proofErr w:type="spellStart"/>
            <w:r>
              <w:rPr>
                <w:rFonts w:ascii="Times New Roman" w:eastAsia="Times New Roman" w:hAnsi="Times New Roman"/>
                <w:sz w:val="24"/>
                <w:szCs w:val="24"/>
                <w:lang w:eastAsia="ru-RU"/>
              </w:rPr>
              <w:t>кв.м</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161D2316" w14:textId="20288A42" w:rsidR="009174D5" w:rsidRPr="009C6562" w:rsidRDefault="009174D5" w:rsidP="00CD25A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D1E0427" w14:textId="77777777" w:rsidR="006B5DE7" w:rsidRPr="00747473" w:rsidRDefault="006B5DE7" w:rsidP="004B5CBC">
      <w:pPr>
        <w:rPr>
          <w:rFonts w:ascii="Times New Roman" w:hAnsi="Times New Roman"/>
          <w:sz w:val="24"/>
          <w:szCs w:val="24"/>
        </w:rPr>
      </w:pPr>
    </w:p>
    <w:p w14:paraId="13922928" w14:textId="77777777" w:rsidR="0029755E" w:rsidRDefault="000C745E" w:rsidP="0029755E">
      <w:pPr>
        <w:spacing w:after="0" w:line="240" w:lineRule="auto"/>
        <w:ind w:firstLine="567"/>
        <w:jc w:val="center"/>
        <w:rPr>
          <w:rFonts w:ascii="Times New Roman" w:hAnsi="Times New Roman"/>
          <w:b/>
          <w:sz w:val="24"/>
          <w:szCs w:val="24"/>
        </w:rPr>
      </w:pPr>
      <w:r w:rsidRPr="00747473">
        <w:rPr>
          <w:rFonts w:ascii="Times New Roman" w:hAnsi="Times New Roman"/>
          <w:b/>
          <w:sz w:val="24"/>
          <w:szCs w:val="24"/>
        </w:rPr>
        <w:t xml:space="preserve">Подписи </w:t>
      </w:r>
      <w:r w:rsidR="0029755E" w:rsidRPr="00747473">
        <w:rPr>
          <w:rFonts w:ascii="Times New Roman" w:hAnsi="Times New Roman"/>
          <w:b/>
          <w:sz w:val="24"/>
          <w:szCs w:val="24"/>
        </w:rPr>
        <w:t>сторон:</w:t>
      </w:r>
    </w:p>
    <w:p w14:paraId="6941A6F7" w14:textId="77777777" w:rsidR="00332E31" w:rsidRPr="00747473" w:rsidRDefault="00332E31" w:rsidP="0029755E">
      <w:pPr>
        <w:spacing w:after="0" w:line="240" w:lineRule="auto"/>
        <w:ind w:firstLine="567"/>
        <w:jc w:val="center"/>
        <w:rPr>
          <w:rFonts w:ascii="Times New Roman" w:hAnsi="Times New Roman"/>
          <w:b/>
          <w:sz w:val="24"/>
          <w:szCs w:val="24"/>
        </w:rPr>
      </w:pPr>
    </w:p>
    <w:p w14:paraId="16AF3DDB" w14:textId="77777777" w:rsidR="0029755E" w:rsidRPr="00747473" w:rsidRDefault="0029755E" w:rsidP="0029755E">
      <w:pPr>
        <w:spacing w:after="0" w:line="240" w:lineRule="auto"/>
        <w:ind w:firstLine="567"/>
        <w:jc w:val="center"/>
        <w:rPr>
          <w:rFonts w:ascii="Times New Roman" w:hAnsi="Times New Roman"/>
          <w:b/>
          <w:sz w:val="24"/>
          <w:szCs w:val="24"/>
        </w:rPr>
      </w:pPr>
    </w:p>
    <w:p w14:paraId="000778AC" w14:textId="77777777" w:rsidR="008C4D72" w:rsidRDefault="008C4D72" w:rsidP="004B5CBC">
      <w:pPr>
        <w:spacing w:after="0" w:line="240" w:lineRule="auto"/>
        <w:jc w:val="both"/>
        <w:rPr>
          <w:rFonts w:ascii="Times New Roman" w:hAnsi="Times New Roman"/>
          <w:b/>
          <w:sz w:val="24"/>
          <w:szCs w:val="24"/>
        </w:rPr>
      </w:pPr>
      <w:r w:rsidRPr="006E664D">
        <w:rPr>
          <w:rFonts w:ascii="Times New Roman" w:hAnsi="Times New Roman"/>
          <w:b/>
          <w:sz w:val="24"/>
          <w:szCs w:val="24"/>
        </w:rPr>
        <w:t>Застройщик</w:t>
      </w:r>
    </w:p>
    <w:p w14:paraId="39AD1A6D" w14:textId="77777777" w:rsidR="008C4D72" w:rsidRDefault="008C4D72" w:rsidP="004B5CBC">
      <w:pPr>
        <w:spacing w:after="0" w:line="240" w:lineRule="auto"/>
        <w:jc w:val="both"/>
        <w:rPr>
          <w:rFonts w:ascii="Times New Roman" w:hAnsi="Times New Roman"/>
          <w:b/>
          <w:sz w:val="24"/>
          <w:szCs w:val="24"/>
        </w:rPr>
      </w:pPr>
    </w:p>
    <w:p w14:paraId="40DBAD6D" w14:textId="33305A0A" w:rsidR="008C4D72" w:rsidRPr="006E664D" w:rsidRDefault="008C4D72" w:rsidP="004B5CBC">
      <w:pPr>
        <w:spacing w:after="0" w:line="240" w:lineRule="auto"/>
        <w:jc w:val="both"/>
        <w:rPr>
          <w:rFonts w:ascii="Times New Roman" w:hAnsi="Times New Roman"/>
          <w:b/>
          <w:sz w:val="24"/>
          <w:szCs w:val="24"/>
        </w:rPr>
      </w:pPr>
      <w:r w:rsidRPr="006E664D">
        <w:rPr>
          <w:rFonts w:ascii="Times New Roman" w:hAnsi="Times New Roman"/>
          <w:b/>
          <w:sz w:val="24"/>
          <w:szCs w:val="24"/>
        </w:rPr>
        <w:t xml:space="preserve"> ____________________________________________________________________</w:t>
      </w:r>
      <w:r>
        <w:rPr>
          <w:rFonts w:ascii="Times New Roman" w:hAnsi="Times New Roman"/>
          <w:b/>
          <w:sz w:val="24"/>
          <w:szCs w:val="24"/>
        </w:rPr>
        <w:t>_____</w:t>
      </w:r>
      <w:r w:rsidRPr="006E664D">
        <w:rPr>
          <w:rFonts w:ascii="Times New Roman" w:hAnsi="Times New Roman"/>
          <w:b/>
          <w:sz w:val="24"/>
          <w:szCs w:val="24"/>
        </w:rPr>
        <w:t>__</w:t>
      </w:r>
    </w:p>
    <w:p w14:paraId="4699104E" w14:textId="77777777" w:rsidR="008C4D72" w:rsidRPr="006E664D" w:rsidRDefault="008C4D72" w:rsidP="004B5CBC">
      <w:pPr>
        <w:spacing w:after="0" w:line="240" w:lineRule="auto"/>
        <w:jc w:val="both"/>
        <w:rPr>
          <w:rFonts w:ascii="Times New Roman" w:hAnsi="Times New Roman"/>
          <w:sz w:val="24"/>
          <w:szCs w:val="24"/>
        </w:rPr>
      </w:pPr>
    </w:p>
    <w:p w14:paraId="791354C7" w14:textId="77777777" w:rsidR="008C4D72" w:rsidRPr="006E664D" w:rsidRDefault="008C4D72" w:rsidP="004B5CBC">
      <w:pPr>
        <w:spacing w:after="0"/>
        <w:jc w:val="both"/>
        <w:rPr>
          <w:rFonts w:ascii="Times New Roman" w:hAnsi="Times New Roman"/>
          <w:b/>
          <w:sz w:val="24"/>
          <w:szCs w:val="24"/>
        </w:rPr>
      </w:pPr>
    </w:p>
    <w:p w14:paraId="75A84B54" w14:textId="7CD69568" w:rsidR="008C4D72" w:rsidRDefault="008C4D72" w:rsidP="00CD25AB">
      <w:pPr>
        <w:widowControl w:val="0"/>
        <w:pBdr>
          <w:bottom w:val="single" w:sz="12" w:space="10" w:color="auto"/>
        </w:pBdr>
        <w:rPr>
          <w:rFonts w:ascii="Times New Roman" w:hAnsi="Times New Roman"/>
          <w:b/>
          <w:sz w:val="24"/>
          <w:szCs w:val="24"/>
        </w:rPr>
      </w:pPr>
      <w:r w:rsidRPr="006F1EE1">
        <w:rPr>
          <w:rFonts w:ascii="Times New Roman" w:hAnsi="Times New Roman"/>
          <w:b/>
          <w:sz w:val="24"/>
          <w:szCs w:val="24"/>
        </w:rPr>
        <w:t>Участник долевого строительст</w:t>
      </w:r>
      <w:r w:rsidR="004B5CBC">
        <w:rPr>
          <w:rFonts w:ascii="Times New Roman" w:hAnsi="Times New Roman"/>
          <w:b/>
          <w:sz w:val="24"/>
          <w:szCs w:val="24"/>
        </w:rPr>
        <w:t>ва</w:t>
      </w:r>
    </w:p>
    <w:p w14:paraId="4F2EB329" w14:textId="77777777" w:rsidR="000465CF" w:rsidRPr="006F1EE1" w:rsidRDefault="000465CF" w:rsidP="00CD25AB">
      <w:pPr>
        <w:widowControl w:val="0"/>
        <w:pBdr>
          <w:bottom w:val="single" w:sz="12" w:space="10" w:color="auto"/>
        </w:pBdr>
        <w:rPr>
          <w:rFonts w:ascii="Times New Roman" w:hAnsi="Times New Roman"/>
          <w:sz w:val="24"/>
          <w:szCs w:val="24"/>
        </w:rPr>
      </w:pPr>
    </w:p>
    <w:p w14:paraId="1DA0071B" w14:textId="77777777" w:rsidR="004B5CBC" w:rsidRDefault="004B5CBC" w:rsidP="004B5CBC">
      <w:pPr>
        <w:widowControl w:val="0"/>
        <w:tabs>
          <w:tab w:val="left" w:pos="9781"/>
        </w:tabs>
        <w:spacing w:line="240" w:lineRule="auto"/>
        <w:rPr>
          <w:b/>
        </w:rPr>
      </w:pPr>
    </w:p>
    <w:sectPr w:rsidR="004B5CBC" w:rsidSect="00963F07">
      <w:pgSz w:w="11906" w:h="16838"/>
      <w:pgMar w:top="1135" w:right="113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EEC76" w14:textId="77777777" w:rsidR="001E64E4" w:rsidRDefault="001E64E4" w:rsidP="00B64F89">
      <w:pPr>
        <w:spacing w:after="0" w:line="240" w:lineRule="auto"/>
      </w:pPr>
      <w:r>
        <w:separator/>
      </w:r>
    </w:p>
  </w:endnote>
  <w:endnote w:type="continuationSeparator" w:id="0">
    <w:p w14:paraId="3350166D" w14:textId="77777777" w:rsidR="001E64E4" w:rsidRDefault="001E64E4" w:rsidP="00B6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B603" w14:textId="77777777" w:rsidR="001E64E4" w:rsidRDefault="001E64E4" w:rsidP="00B64F89">
      <w:pPr>
        <w:spacing w:after="0" w:line="240" w:lineRule="auto"/>
      </w:pPr>
      <w:r>
        <w:separator/>
      </w:r>
    </w:p>
  </w:footnote>
  <w:footnote w:type="continuationSeparator" w:id="0">
    <w:p w14:paraId="7966B7AA" w14:textId="77777777" w:rsidR="001E64E4" w:rsidRDefault="001E64E4" w:rsidP="00B64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F5318"/>
    <w:multiLevelType w:val="hybridMultilevel"/>
    <w:tmpl w:val="033A008A"/>
    <w:lvl w:ilvl="0" w:tplc="0CA20C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6BA22DA"/>
    <w:multiLevelType w:val="multilevel"/>
    <w:tmpl w:val="70CCBE76"/>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1AF61557"/>
    <w:multiLevelType w:val="hybridMultilevel"/>
    <w:tmpl w:val="D59C7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C7394D"/>
    <w:multiLevelType w:val="multilevel"/>
    <w:tmpl w:val="9D0095A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288"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E632E7"/>
    <w:multiLevelType w:val="multilevel"/>
    <w:tmpl w:val="03AC457E"/>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7"/>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097ED1"/>
    <w:multiLevelType w:val="multilevel"/>
    <w:tmpl w:val="85B28ED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3258EE"/>
    <w:multiLevelType w:val="multilevel"/>
    <w:tmpl w:val="CFEC4472"/>
    <w:lvl w:ilvl="0">
      <w:start w:val="4"/>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8" w15:restartNumberingAfterBreak="0">
    <w:nsid w:val="4CB043B9"/>
    <w:multiLevelType w:val="multilevel"/>
    <w:tmpl w:val="7A08F828"/>
    <w:lvl w:ilvl="0">
      <w:start w:val="3"/>
      <w:numFmt w:val="decimal"/>
      <w:lvlText w:val="%1."/>
      <w:lvlJc w:val="left"/>
      <w:pPr>
        <w:ind w:left="675" w:hanging="675"/>
      </w:pPr>
      <w:rPr>
        <w:rFonts w:hint="default"/>
      </w:rPr>
    </w:lvl>
    <w:lvl w:ilvl="1">
      <w:start w:val="1"/>
      <w:numFmt w:val="decimal"/>
      <w:lvlText w:val="%1.%2."/>
      <w:lvlJc w:val="left"/>
      <w:pPr>
        <w:ind w:left="1287" w:hanging="720"/>
      </w:pPr>
      <w:rPr>
        <w:rFonts w:hint="default"/>
        <w:b w:val="0"/>
      </w:rPr>
    </w:lvl>
    <w:lvl w:ilvl="2">
      <w:start w:val="7"/>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0DF09C7"/>
    <w:multiLevelType w:val="multilevel"/>
    <w:tmpl w:val="6DAE1CA4"/>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2B67FC8"/>
    <w:multiLevelType w:val="multilevel"/>
    <w:tmpl w:val="85B28ED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3"/>
  </w:num>
  <w:num w:numId="4">
    <w:abstractNumId w:val="4"/>
  </w:num>
  <w:num w:numId="5">
    <w:abstractNumId w:val="8"/>
  </w:num>
  <w:num w:numId="6">
    <w:abstractNumId w:val="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7"/>
    <w:rsid w:val="00003483"/>
    <w:rsid w:val="000046EF"/>
    <w:rsid w:val="00004DEE"/>
    <w:rsid w:val="00006FC6"/>
    <w:rsid w:val="000102B0"/>
    <w:rsid w:val="00014938"/>
    <w:rsid w:val="0001569E"/>
    <w:rsid w:val="00015873"/>
    <w:rsid w:val="000158A1"/>
    <w:rsid w:val="000159B3"/>
    <w:rsid w:val="000178EB"/>
    <w:rsid w:val="000202D6"/>
    <w:rsid w:val="00020BE8"/>
    <w:rsid w:val="0002641D"/>
    <w:rsid w:val="00030EEE"/>
    <w:rsid w:val="000357EC"/>
    <w:rsid w:val="0003711A"/>
    <w:rsid w:val="000376CD"/>
    <w:rsid w:val="00040D86"/>
    <w:rsid w:val="00041933"/>
    <w:rsid w:val="0004495D"/>
    <w:rsid w:val="00045533"/>
    <w:rsid w:val="000465CF"/>
    <w:rsid w:val="00051A6D"/>
    <w:rsid w:val="00057B4A"/>
    <w:rsid w:val="00060315"/>
    <w:rsid w:val="00062939"/>
    <w:rsid w:val="00066AF0"/>
    <w:rsid w:val="00067A4B"/>
    <w:rsid w:val="00070196"/>
    <w:rsid w:val="00070B4F"/>
    <w:rsid w:val="00071B05"/>
    <w:rsid w:val="000737A6"/>
    <w:rsid w:val="000803B9"/>
    <w:rsid w:val="00081968"/>
    <w:rsid w:val="000830D9"/>
    <w:rsid w:val="00086953"/>
    <w:rsid w:val="00090B0C"/>
    <w:rsid w:val="00092893"/>
    <w:rsid w:val="00092C04"/>
    <w:rsid w:val="0009385A"/>
    <w:rsid w:val="00095331"/>
    <w:rsid w:val="00096FC8"/>
    <w:rsid w:val="00097BDC"/>
    <w:rsid w:val="000A1D75"/>
    <w:rsid w:val="000A2EFE"/>
    <w:rsid w:val="000A5461"/>
    <w:rsid w:val="000A7A07"/>
    <w:rsid w:val="000A7E9C"/>
    <w:rsid w:val="000B2D66"/>
    <w:rsid w:val="000B35FB"/>
    <w:rsid w:val="000B58BB"/>
    <w:rsid w:val="000C461A"/>
    <w:rsid w:val="000C4ABA"/>
    <w:rsid w:val="000C4FFE"/>
    <w:rsid w:val="000C6DEF"/>
    <w:rsid w:val="000C745E"/>
    <w:rsid w:val="000C785D"/>
    <w:rsid w:val="000D2076"/>
    <w:rsid w:val="000D41E4"/>
    <w:rsid w:val="000D51D0"/>
    <w:rsid w:val="000D578C"/>
    <w:rsid w:val="000D5827"/>
    <w:rsid w:val="000E0875"/>
    <w:rsid w:val="000E281B"/>
    <w:rsid w:val="000E5DD4"/>
    <w:rsid w:val="000F07AA"/>
    <w:rsid w:val="000F216B"/>
    <w:rsid w:val="000F7C86"/>
    <w:rsid w:val="00103634"/>
    <w:rsid w:val="001052AB"/>
    <w:rsid w:val="0010705F"/>
    <w:rsid w:val="00110823"/>
    <w:rsid w:val="00113039"/>
    <w:rsid w:val="001224BE"/>
    <w:rsid w:val="00122A29"/>
    <w:rsid w:val="00122A89"/>
    <w:rsid w:val="00123D5D"/>
    <w:rsid w:val="00125506"/>
    <w:rsid w:val="00130C80"/>
    <w:rsid w:val="00136517"/>
    <w:rsid w:val="001379FC"/>
    <w:rsid w:val="001459F4"/>
    <w:rsid w:val="00151E1E"/>
    <w:rsid w:val="00155E59"/>
    <w:rsid w:val="00160903"/>
    <w:rsid w:val="001652EE"/>
    <w:rsid w:val="00171554"/>
    <w:rsid w:val="001771A0"/>
    <w:rsid w:val="00180D48"/>
    <w:rsid w:val="00181C09"/>
    <w:rsid w:val="00183128"/>
    <w:rsid w:val="00183190"/>
    <w:rsid w:val="00185ACD"/>
    <w:rsid w:val="00187B63"/>
    <w:rsid w:val="00193EC1"/>
    <w:rsid w:val="001940CE"/>
    <w:rsid w:val="00195A52"/>
    <w:rsid w:val="001A204E"/>
    <w:rsid w:val="001A2200"/>
    <w:rsid w:val="001A4C08"/>
    <w:rsid w:val="001A58D1"/>
    <w:rsid w:val="001A594F"/>
    <w:rsid w:val="001A6FA1"/>
    <w:rsid w:val="001B1233"/>
    <w:rsid w:val="001C0B7C"/>
    <w:rsid w:val="001C1CC3"/>
    <w:rsid w:val="001C585A"/>
    <w:rsid w:val="001C5F85"/>
    <w:rsid w:val="001C6645"/>
    <w:rsid w:val="001C69CD"/>
    <w:rsid w:val="001D09C4"/>
    <w:rsid w:val="001D653E"/>
    <w:rsid w:val="001D72A1"/>
    <w:rsid w:val="001D7DA3"/>
    <w:rsid w:val="001E64E4"/>
    <w:rsid w:val="001E71C3"/>
    <w:rsid w:val="001E7800"/>
    <w:rsid w:val="001E7B3A"/>
    <w:rsid w:val="001F2E24"/>
    <w:rsid w:val="001F2F61"/>
    <w:rsid w:val="001F4E1F"/>
    <w:rsid w:val="00200631"/>
    <w:rsid w:val="002020ED"/>
    <w:rsid w:val="002051D0"/>
    <w:rsid w:val="00205310"/>
    <w:rsid w:val="002107D1"/>
    <w:rsid w:val="002156B9"/>
    <w:rsid w:val="002159EE"/>
    <w:rsid w:val="00215A2C"/>
    <w:rsid w:val="002219F6"/>
    <w:rsid w:val="0022355F"/>
    <w:rsid w:val="00226262"/>
    <w:rsid w:val="00227887"/>
    <w:rsid w:val="00230DF7"/>
    <w:rsid w:val="002318C0"/>
    <w:rsid w:val="00240366"/>
    <w:rsid w:val="00246897"/>
    <w:rsid w:val="002472B8"/>
    <w:rsid w:val="002518CD"/>
    <w:rsid w:val="00252145"/>
    <w:rsid w:val="00252497"/>
    <w:rsid w:val="00253F3B"/>
    <w:rsid w:val="00256DEE"/>
    <w:rsid w:val="002638EC"/>
    <w:rsid w:val="00263A19"/>
    <w:rsid w:val="00264929"/>
    <w:rsid w:val="002700D2"/>
    <w:rsid w:val="00270417"/>
    <w:rsid w:val="00273627"/>
    <w:rsid w:val="0027674B"/>
    <w:rsid w:val="00276CBC"/>
    <w:rsid w:val="00277095"/>
    <w:rsid w:val="00281DAF"/>
    <w:rsid w:val="002838E2"/>
    <w:rsid w:val="0028524B"/>
    <w:rsid w:val="002864A7"/>
    <w:rsid w:val="00292294"/>
    <w:rsid w:val="0029310D"/>
    <w:rsid w:val="002947DD"/>
    <w:rsid w:val="0029755E"/>
    <w:rsid w:val="002A058C"/>
    <w:rsid w:val="002A0CD6"/>
    <w:rsid w:val="002A144B"/>
    <w:rsid w:val="002A5169"/>
    <w:rsid w:val="002A6AE6"/>
    <w:rsid w:val="002B5F87"/>
    <w:rsid w:val="002B6505"/>
    <w:rsid w:val="002C1DE7"/>
    <w:rsid w:val="002C43DC"/>
    <w:rsid w:val="002C5ACF"/>
    <w:rsid w:val="002C756F"/>
    <w:rsid w:val="002D349C"/>
    <w:rsid w:val="002D37B1"/>
    <w:rsid w:val="002D4D61"/>
    <w:rsid w:val="002D4E27"/>
    <w:rsid w:val="002D5531"/>
    <w:rsid w:val="002E04B9"/>
    <w:rsid w:val="002E17E8"/>
    <w:rsid w:val="002E1F7C"/>
    <w:rsid w:val="002E31FB"/>
    <w:rsid w:val="002E4471"/>
    <w:rsid w:val="002E52AB"/>
    <w:rsid w:val="002E6CDA"/>
    <w:rsid w:val="002E7425"/>
    <w:rsid w:val="002E7D3D"/>
    <w:rsid w:val="002F18C9"/>
    <w:rsid w:val="002F23F1"/>
    <w:rsid w:val="002F2503"/>
    <w:rsid w:val="002F35D6"/>
    <w:rsid w:val="002F696E"/>
    <w:rsid w:val="002F7270"/>
    <w:rsid w:val="002F7BC0"/>
    <w:rsid w:val="003027D9"/>
    <w:rsid w:val="00310427"/>
    <w:rsid w:val="003113D6"/>
    <w:rsid w:val="00317E05"/>
    <w:rsid w:val="0032073B"/>
    <w:rsid w:val="00320C05"/>
    <w:rsid w:val="00321833"/>
    <w:rsid w:val="003227FA"/>
    <w:rsid w:val="00322B2E"/>
    <w:rsid w:val="003235DF"/>
    <w:rsid w:val="00324679"/>
    <w:rsid w:val="0032580D"/>
    <w:rsid w:val="00325ECD"/>
    <w:rsid w:val="0032697F"/>
    <w:rsid w:val="00330E1D"/>
    <w:rsid w:val="00331038"/>
    <w:rsid w:val="00332E31"/>
    <w:rsid w:val="00333087"/>
    <w:rsid w:val="0033569C"/>
    <w:rsid w:val="003360C3"/>
    <w:rsid w:val="003372EE"/>
    <w:rsid w:val="003411AE"/>
    <w:rsid w:val="003413DF"/>
    <w:rsid w:val="00342EB8"/>
    <w:rsid w:val="00343296"/>
    <w:rsid w:val="00343791"/>
    <w:rsid w:val="003442A5"/>
    <w:rsid w:val="003447E2"/>
    <w:rsid w:val="00345865"/>
    <w:rsid w:val="0034782E"/>
    <w:rsid w:val="0034789C"/>
    <w:rsid w:val="00351801"/>
    <w:rsid w:val="00353783"/>
    <w:rsid w:val="00355B83"/>
    <w:rsid w:val="003567B8"/>
    <w:rsid w:val="00356969"/>
    <w:rsid w:val="00360A2B"/>
    <w:rsid w:val="00360F6E"/>
    <w:rsid w:val="00363289"/>
    <w:rsid w:val="00365E88"/>
    <w:rsid w:val="00367855"/>
    <w:rsid w:val="00370332"/>
    <w:rsid w:val="0037084B"/>
    <w:rsid w:val="00371500"/>
    <w:rsid w:val="003715C0"/>
    <w:rsid w:val="0037286F"/>
    <w:rsid w:val="00380BFE"/>
    <w:rsid w:val="00380E94"/>
    <w:rsid w:val="0038121A"/>
    <w:rsid w:val="0038134A"/>
    <w:rsid w:val="00381AEC"/>
    <w:rsid w:val="00382332"/>
    <w:rsid w:val="003829F5"/>
    <w:rsid w:val="00386526"/>
    <w:rsid w:val="00386A30"/>
    <w:rsid w:val="00397C4B"/>
    <w:rsid w:val="003A1E86"/>
    <w:rsid w:val="003A2635"/>
    <w:rsid w:val="003A4D8A"/>
    <w:rsid w:val="003A5D37"/>
    <w:rsid w:val="003A6A20"/>
    <w:rsid w:val="003B1541"/>
    <w:rsid w:val="003B17F1"/>
    <w:rsid w:val="003B4AAB"/>
    <w:rsid w:val="003C03B3"/>
    <w:rsid w:val="003C0D20"/>
    <w:rsid w:val="003C30D5"/>
    <w:rsid w:val="003C356A"/>
    <w:rsid w:val="003D13B3"/>
    <w:rsid w:val="003D3BFF"/>
    <w:rsid w:val="003D3DE4"/>
    <w:rsid w:val="003D631E"/>
    <w:rsid w:val="003D67D0"/>
    <w:rsid w:val="003D720C"/>
    <w:rsid w:val="003E086C"/>
    <w:rsid w:val="003E123A"/>
    <w:rsid w:val="003E7365"/>
    <w:rsid w:val="003F0975"/>
    <w:rsid w:val="003F1050"/>
    <w:rsid w:val="003F413C"/>
    <w:rsid w:val="003F4DEB"/>
    <w:rsid w:val="003F5F46"/>
    <w:rsid w:val="003F6E33"/>
    <w:rsid w:val="003F7410"/>
    <w:rsid w:val="00400152"/>
    <w:rsid w:val="00404799"/>
    <w:rsid w:val="004050AD"/>
    <w:rsid w:val="004055B8"/>
    <w:rsid w:val="00405B2F"/>
    <w:rsid w:val="00406ADA"/>
    <w:rsid w:val="00417542"/>
    <w:rsid w:val="004202B3"/>
    <w:rsid w:val="00420946"/>
    <w:rsid w:val="0042139F"/>
    <w:rsid w:val="00423ADA"/>
    <w:rsid w:val="004261BB"/>
    <w:rsid w:val="00427ACC"/>
    <w:rsid w:val="00435476"/>
    <w:rsid w:val="00437F02"/>
    <w:rsid w:val="0044067F"/>
    <w:rsid w:val="004419D9"/>
    <w:rsid w:val="00441C3B"/>
    <w:rsid w:val="004424B5"/>
    <w:rsid w:val="00444174"/>
    <w:rsid w:val="004459B6"/>
    <w:rsid w:val="00455012"/>
    <w:rsid w:val="00463F38"/>
    <w:rsid w:val="0046675D"/>
    <w:rsid w:val="00471464"/>
    <w:rsid w:val="004721F6"/>
    <w:rsid w:val="0047400D"/>
    <w:rsid w:val="00475ED9"/>
    <w:rsid w:val="00476AE6"/>
    <w:rsid w:val="00482FB4"/>
    <w:rsid w:val="0048344B"/>
    <w:rsid w:val="0048480B"/>
    <w:rsid w:val="00485122"/>
    <w:rsid w:val="00486020"/>
    <w:rsid w:val="00487E09"/>
    <w:rsid w:val="00492AF0"/>
    <w:rsid w:val="00492BAB"/>
    <w:rsid w:val="00493720"/>
    <w:rsid w:val="0049637F"/>
    <w:rsid w:val="00497EA1"/>
    <w:rsid w:val="004A0962"/>
    <w:rsid w:val="004A1DDC"/>
    <w:rsid w:val="004A338F"/>
    <w:rsid w:val="004A49A9"/>
    <w:rsid w:val="004A4B03"/>
    <w:rsid w:val="004A6ED9"/>
    <w:rsid w:val="004B054A"/>
    <w:rsid w:val="004B2BBF"/>
    <w:rsid w:val="004B31F2"/>
    <w:rsid w:val="004B33DF"/>
    <w:rsid w:val="004B4487"/>
    <w:rsid w:val="004B4A26"/>
    <w:rsid w:val="004B4A9D"/>
    <w:rsid w:val="004B5CBC"/>
    <w:rsid w:val="004C0161"/>
    <w:rsid w:val="004C332B"/>
    <w:rsid w:val="004C45C4"/>
    <w:rsid w:val="004C527E"/>
    <w:rsid w:val="004D2EA0"/>
    <w:rsid w:val="004D2F00"/>
    <w:rsid w:val="004D3E6E"/>
    <w:rsid w:val="004D47EE"/>
    <w:rsid w:val="004D66FD"/>
    <w:rsid w:val="004D78EA"/>
    <w:rsid w:val="004E11BD"/>
    <w:rsid w:val="004E149A"/>
    <w:rsid w:val="004E2DB2"/>
    <w:rsid w:val="004E3435"/>
    <w:rsid w:val="004E34FC"/>
    <w:rsid w:val="004E363F"/>
    <w:rsid w:val="004E376C"/>
    <w:rsid w:val="004E7F54"/>
    <w:rsid w:val="004F1FF8"/>
    <w:rsid w:val="004F21B1"/>
    <w:rsid w:val="004F307D"/>
    <w:rsid w:val="004F31CE"/>
    <w:rsid w:val="004F3B56"/>
    <w:rsid w:val="004F56F7"/>
    <w:rsid w:val="004F6021"/>
    <w:rsid w:val="004F6EA5"/>
    <w:rsid w:val="004F71FC"/>
    <w:rsid w:val="004F7DDB"/>
    <w:rsid w:val="00501DA1"/>
    <w:rsid w:val="00503922"/>
    <w:rsid w:val="00511B2C"/>
    <w:rsid w:val="00512CE5"/>
    <w:rsid w:val="00514A28"/>
    <w:rsid w:val="00521765"/>
    <w:rsid w:val="005218D2"/>
    <w:rsid w:val="005220C6"/>
    <w:rsid w:val="00525261"/>
    <w:rsid w:val="00531D02"/>
    <w:rsid w:val="005355B3"/>
    <w:rsid w:val="00536800"/>
    <w:rsid w:val="00540C37"/>
    <w:rsid w:val="00544A4E"/>
    <w:rsid w:val="00547D30"/>
    <w:rsid w:val="0055070D"/>
    <w:rsid w:val="00550B3A"/>
    <w:rsid w:val="005549FB"/>
    <w:rsid w:val="00560392"/>
    <w:rsid w:val="00561D9B"/>
    <w:rsid w:val="00564F29"/>
    <w:rsid w:val="00565066"/>
    <w:rsid w:val="00565832"/>
    <w:rsid w:val="00572868"/>
    <w:rsid w:val="00573865"/>
    <w:rsid w:val="00575F49"/>
    <w:rsid w:val="005811F0"/>
    <w:rsid w:val="00581BD1"/>
    <w:rsid w:val="00582805"/>
    <w:rsid w:val="005832C3"/>
    <w:rsid w:val="00583F70"/>
    <w:rsid w:val="0058613C"/>
    <w:rsid w:val="0059255F"/>
    <w:rsid w:val="0059321B"/>
    <w:rsid w:val="00593422"/>
    <w:rsid w:val="00594981"/>
    <w:rsid w:val="005975C8"/>
    <w:rsid w:val="005A136F"/>
    <w:rsid w:val="005A207E"/>
    <w:rsid w:val="005A285D"/>
    <w:rsid w:val="005A3640"/>
    <w:rsid w:val="005A5E1A"/>
    <w:rsid w:val="005A67C0"/>
    <w:rsid w:val="005B00E0"/>
    <w:rsid w:val="005B1F45"/>
    <w:rsid w:val="005B2AE3"/>
    <w:rsid w:val="005B314A"/>
    <w:rsid w:val="005B3C52"/>
    <w:rsid w:val="005B478C"/>
    <w:rsid w:val="005B6F4F"/>
    <w:rsid w:val="005B7713"/>
    <w:rsid w:val="005B779F"/>
    <w:rsid w:val="005B78D5"/>
    <w:rsid w:val="005C0CF1"/>
    <w:rsid w:val="005C1A04"/>
    <w:rsid w:val="005C1BAE"/>
    <w:rsid w:val="005C30F1"/>
    <w:rsid w:val="005C4438"/>
    <w:rsid w:val="005C7408"/>
    <w:rsid w:val="005D530F"/>
    <w:rsid w:val="005D75EA"/>
    <w:rsid w:val="005D779C"/>
    <w:rsid w:val="005E41FC"/>
    <w:rsid w:val="005F1684"/>
    <w:rsid w:val="005F39ED"/>
    <w:rsid w:val="005F52B9"/>
    <w:rsid w:val="006009B8"/>
    <w:rsid w:val="006010A8"/>
    <w:rsid w:val="00603BD9"/>
    <w:rsid w:val="00607796"/>
    <w:rsid w:val="00607D27"/>
    <w:rsid w:val="00613CE9"/>
    <w:rsid w:val="00614DBA"/>
    <w:rsid w:val="00615B14"/>
    <w:rsid w:val="006175D8"/>
    <w:rsid w:val="00623D1A"/>
    <w:rsid w:val="006248DC"/>
    <w:rsid w:val="00627610"/>
    <w:rsid w:val="006278AA"/>
    <w:rsid w:val="006303BC"/>
    <w:rsid w:val="006337D3"/>
    <w:rsid w:val="00634D1F"/>
    <w:rsid w:val="0063573C"/>
    <w:rsid w:val="00635C61"/>
    <w:rsid w:val="006379B3"/>
    <w:rsid w:val="00640095"/>
    <w:rsid w:val="0064614F"/>
    <w:rsid w:val="00647FCF"/>
    <w:rsid w:val="0065508E"/>
    <w:rsid w:val="006567E2"/>
    <w:rsid w:val="0066033C"/>
    <w:rsid w:val="006615DC"/>
    <w:rsid w:val="00661E92"/>
    <w:rsid w:val="00661FD6"/>
    <w:rsid w:val="00663C9F"/>
    <w:rsid w:val="006644F1"/>
    <w:rsid w:val="00666802"/>
    <w:rsid w:val="00667E11"/>
    <w:rsid w:val="00671DE2"/>
    <w:rsid w:val="006721F3"/>
    <w:rsid w:val="0067316D"/>
    <w:rsid w:val="006748A4"/>
    <w:rsid w:val="00674C93"/>
    <w:rsid w:val="00674E5E"/>
    <w:rsid w:val="00681D6D"/>
    <w:rsid w:val="0068259A"/>
    <w:rsid w:val="00683515"/>
    <w:rsid w:val="00687DF1"/>
    <w:rsid w:val="00691038"/>
    <w:rsid w:val="006921D2"/>
    <w:rsid w:val="00693747"/>
    <w:rsid w:val="00693835"/>
    <w:rsid w:val="00694F85"/>
    <w:rsid w:val="006952A9"/>
    <w:rsid w:val="0069697E"/>
    <w:rsid w:val="006971DA"/>
    <w:rsid w:val="006A056B"/>
    <w:rsid w:val="006B0C6D"/>
    <w:rsid w:val="006B5323"/>
    <w:rsid w:val="006B5DE7"/>
    <w:rsid w:val="006B6BDB"/>
    <w:rsid w:val="006B757C"/>
    <w:rsid w:val="006C1E2C"/>
    <w:rsid w:val="006C291E"/>
    <w:rsid w:val="006C2E96"/>
    <w:rsid w:val="006C4CF6"/>
    <w:rsid w:val="006C4DF7"/>
    <w:rsid w:val="006D03C4"/>
    <w:rsid w:val="006D1578"/>
    <w:rsid w:val="006D164D"/>
    <w:rsid w:val="006D3613"/>
    <w:rsid w:val="006D7A1B"/>
    <w:rsid w:val="006E0F90"/>
    <w:rsid w:val="006E417F"/>
    <w:rsid w:val="006E52D6"/>
    <w:rsid w:val="006E62BF"/>
    <w:rsid w:val="006E664D"/>
    <w:rsid w:val="006E6C15"/>
    <w:rsid w:val="006E71D3"/>
    <w:rsid w:val="006F07B8"/>
    <w:rsid w:val="006F1EE1"/>
    <w:rsid w:val="006F3517"/>
    <w:rsid w:val="006F51F3"/>
    <w:rsid w:val="00703B03"/>
    <w:rsid w:val="00704F53"/>
    <w:rsid w:val="00706740"/>
    <w:rsid w:val="00706BAA"/>
    <w:rsid w:val="00713969"/>
    <w:rsid w:val="007149E6"/>
    <w:rsid w:val="0071501C"/>
    <w:rsid w:val="007163EB"/>
    <w:rsid w:val="007172D6"/>
    <w:rsid w:val="00720A6F"/>
    <w:rsid w:val="00720DFE"/>
    <w:rsid w:val="00723055"/>
    <w:rsid w:val="00724195"/>
    <w:rsid w:val="00724C81"/>
    <w:rsid w:val="00732920"/>
    <w:rsid w:val="00736411"/>
    <w:rsid w:val="00741A5B"/>
    <w:rsid w:val="00741B2D"/>
    <w:rsid w:val="00742211"/>
    <w:rsid w:val="007436AB"/>
    <w:rsid w:val="0074598A"/>
    <w:rsid w:val="0074715B"/>
    <w:rsid w:val="00747473"/>
    <w:rsid w:val="00750F9E"/>
    <w:rsid w:val="00752941"/>
    <w:rsid w:val="007556A3"/>
    <w:rsid w:val="00760583"/>
    <w:rsid w:val="007626A2"/>
    <w:rsid w:val="00763B83"/>
    <w:rsid w:val="007656BA"/>
    <w:rsid w:val="00766748"/>
    <w:rsid w:val="007705D0"/>
    <w:rsid w:val="0077472E"/>
    <w:rsid w:val="007753B5"/>
    <w:rsid w:val="007812AB"/>
    <w:rsid w:val="00781DDF"/>
    <w:rsid w:val="007825E8"/>
    <w:rsid w:val="00782718"/>
    <w:rsid w:val="00785245"/>
    <w:rsid w:val="00787551"/>
    <w:rsid w:val="0078782E"/>
    <w:rsid w:val="00787D5F"/>
    <w:rsid w:val="007906DD"/>
    <w:rsid w:val="0079089B"/>
    <w:rsid w:val="007910B4"/>
    <w:rsid w:val="007938E6"/>
    <w:rsid w:val="00796D4F"/>
    <w:rsid w:val="00797B8C"/>
    <w:rsid w:val="007A09DC"/>
    <w:rsid w:val="007A0D98"/>
    <w:rsid w:val="007A3996"/>
    <w:rsid w:val="007A4AE1"/>
    <w:rsid w:val="007A4F84"/>
    <w:rsid w:val="007A6DAA"/>
    <w:rsid w:val="007A701B"/>
    <w:rsid w:val="007A7A91"/>
    <w:rsid w:val="007B0A6F"/>
    <w:rsid w:val="007B2BDD"/>
    <w:rsid w:val="007B5346"/>
    <w:rsid w:val="007B6ACC"/>
    <w:rsid w:val="007B6BB0"/>
    <w:rsid w:val="007C0E82"/>
    <w:rsid w:val="007C1144"/>
    <w:rsid w:val="007C4F3A"/>
    <w:rsid w:val="007C5BFC"/>
    <w:rsid w:val="007C63F9"/>
    <w:rsid w:val="007C6C3C"/>
    <w:rsid w:val="007C6FB0"/>
    <w:rsid w:val="007C7200"/>
    <w:rsid w:val="007C77E2"/>
    <w:rsid w:val="007C7AFF"/>
    <w:rsid w:val="007D0824"/>
    <w:rsid w:val="007D12FC"/>
    <w:rsid w:val="007D45F9"/>
    <w:rsid w:val="007E41F0"/>
    <w:rsid w:val="007E7827"/>
    <w:rsid w:val="007F009F"/>
    <w:rsid w:val="007F0326"/>
    <w:rsid w:val="007F3B36"/>
    <w:rsid w:val="007F44D3"/>
    <w:rsid w:val="007F5472"/>
    <w:rsid w:val="00804822"/>
    <w:rsid w:val="00806F9D"/>
    <w:rsid w:val="00810751"/>
    <w:rsid w:val="00811AC8"/>
    <w:rsid w:val="00820D3F"/>
    <w:rsid w:val="0082384A"/>
    <w:rsid w:val="00823E55"/>
    <w:rsid w:val="00824470"/>
    <w:rsid w:val="008255A5"/>
    <w:rsid w:val="0082664C"/>
    <w:rsid w:val="00827A46"/>
    <w:rsid w:val="00830689"/>
    <w:rsid w:val="00830DCC"/>
    <w:rsid w:val="0083601F"/>
    <w:rsid w:val="0083677B"/>
    <w:rsid w:val="00840C4D"/>
    <w:rsid w:val="008413B1"/>
    <w:rsid w:val="00842C58"/>
    <w:rsid w:val="008435A2"/>
    <w:rsid w:val="00843812"/>
    <w:rsid w:val="008455A7"/>
    <w:rsid w:val="0084629C"/>
    <w:rsid w:val="00846BB7"/>
    <w:rsid w:val="008503B3"/>
    <w:rsid w:val="00850FC1"/>
    <w:rsid w:val="00852A73"/>
    <w:rsid w:val="008552B0"/>
    <w:rsid w:val="0085713C"/>
    <w:rsid w:val="00860AAA"/>
    <w:rsid w:val="008619ED"/>
    <w:rsid w:val="0086297D"/>
    <w:rsid w:val="008635C0"/>
    <w:rsid w:val="00863F6A"/>
    <w:rsid w:val="008642F4"/>
    <w:rsid w:val="0086523C"/>
    <w:rsid w:val="00870605"/>
    <w:rsid w:val="00871092"/>
    <w:rsid w:val="008725BE"/>
    <w:rsid w:val="00873819"/>
    <w:rsid w:val="00884C5F"/>
    <w:rsid w:val="00884D23"/>
    <w:rsid w:val="008914F0"/>
    <w:rsid w:val="00895B54"/>
    <w:rsid w:val="00895BB3"/>
    <w:rsid w:val="008A1601"/>
    <w:rsid w:val="008A3265"/>
    <w:rsid w:val="008A33CE"/>
    <w:rsid w:val="008A3CCE"/>
    <w:rsid w:val="008A7B50"/>
    <w:rsid w:val="008B08DA"/>
    <w:rsid w:val="008B0B3C"/>
    <w:rsid w:val="008B2986"/>
    <w:rsid w:val="008B3487"/>
    <w:rsid w:val="008B3DBD"/>
    <w:rsid w:val="008B65CE"/>
    <w:rsid w:val="008B7FA3"/>
    <w:rsid w:val="008C2AE2"/>
    <w:rsid w:val="008C347C"/>
    <w:rsid w:val="008C35D7"/>
    <w:rsid w:val="008C4D72"/>
    <w:rsid w:val="008C5EFB"/>
    <w:rsid w:val="008D318C"/>
    <w:rsid w:val="008D46A8"/>
    <w:rsid w:val="008D4732"/>
    <w:rsid w:val="008D4958"/>
    <w:rsid w:val="008D6EF3"/>
    <w:rsid w:val="008D712A"/>
    <w:rsid w:val="008E05F9"/>
    <w:rsid w:val="008E5124"/>
    <w:rsid w:val="008E594C"/>
    <w:rsid w:val="008E7769"/>
    <w:rsid w:val="008E7C3D"/>
    <w:rsid w:val="008E7DFE"/>
    <w:rsid w:val="008F03A4"/>
    <w:rsid w:val="008F11A4"/>
    <w:rsid w:val="008F1601"/>
    <w:rsid w:val="009022E2"/>
    <w:rsid w:val="009025EC"/>
    <w:rsid w:val="00903688"/>
    <w:rsid w:val="00906D15"/>
    <w:rsid w:val="0090753E"/>
    <w:rsid w:val="00912F8F"/>
    <w:rsid w:val="00914BFA"/>
    <w:rsid w:val="0091512E"/>
    <w:rsid w:val="00916F5B"/>
    <w:rsid w:val="009174D5"/>
    <w:rsid w:val="0091761B"/>
    <w:rsid w:val="00917885"/>
    <w:rsid w:val="009221FA"/>
    <w:rsid w:val="0092296A"/>
    <w:rsid w:val="00922AEE"/>
    <w:rsid w:val="00923231"/>
    <w:rsid w:val="00925E05"/>
    <w:rsid w:val="00926CF6"/>
    <w:rsid w:val="00926F3A"/>
    <w:rsid w:val="00932BC7"/>
    <w:rsid w:val="00932D34"/>
    <w:rsid w:val="0093560F"/>
    <w:rsid w:val="00936385"/>
    <w:rsid w:val="00936590"/>
    <w:rsid w:val="00940E41"/>
    <w:rsid w:val="009434FA"/>
    <w:rsid w:val="00944D10"/>
    <w:rsid w:val="00946FED"/>
    <w:rsid w:val="0094776B"/>
    <w:rsid w:val="009520E5"/>
    <w:rsid w:val="009529D2"/>
    <w:rsid w:val="00955DE2"/>
    <w:rsid w:val="00960CA5"/>
    <w:rsid w:val="00963F07"/>
    <w:rsid w:val="00964471"/>
    <w:rsid w:val="00966B1A"/>
    <w:rsid w:val="00967746"/>
    <w:rsid w:val="009730C4"/>
    <w:rsid w:val="009778F1"/>
    <w:rsid w:val="00987B0D"/>
    <w:rsid w:val="00993D18"/>
    <w:rsid w:val="00996936"/>
    <w:rsid w:val="00996D96"/>
    <w:rsid w:val="009A2184"/>
    <w:rsid w:val="009A2E26"/>
    <w:rsid w:val="009A486D"/>
    <w:rsid w:val="009A5B44"/>
    <w:rsid w:val="009A6346"/>
    <w:rsid w:val="009A6D96"/>
    <w:rsid w:val="009B0753"/>
    <w:rsid w:val="009B3852"/>
    <w:rsid w:val="009B4B90"/>
    <w:rsid w:val="009B595E"/>
    <w:rsid w:val="009C6176"/>
    <w:rsid w:val="009C6562"/>
    <w:rsid w:val="009D296E"/>
    <w:rsid w:val="009D4B57"/>
    <w:rsid w:val="009D57D7"/>
    <w:rsid w:val="009D5B24"/>
    <w:rsid w:val="009D616A"/>
    <w:rsid w:val="009E3D77"/>
    <w:rsid w:val="009E42AC"/>
    <w:rsid w:val="009F2075"/>
    <w:rsid w:val="009F479C"/>
    <w:rsid w:val="009F7417"/>
    <w:rsid w:val="00A019A1"/>
    <w:rsid w:val="00A01B44"/>
    <w:rsid w:val="00A0224E"/>
    <w:rsid w:val="00A03D12"/>
    <w:rsid w:val="00A06DD6"/>
    <w:rsid w:val="00A10C7C"/>
    <w:rsid w:val="00A136C3"/>
    <w:rsid w:val="00A137CA"/>
    <w:rsid w:val="00A15B10"/>
    <w:rsid w:val="00A16C18"/>
    <w:rsid w:val="00A17B87"/>
    <w:rsid w:val="00A211CC"/>
    <w:rsid w:val="00A21B4B"/>
    <w:rsid w:val="00A268FF"/>
    <w:rsid w:val="00A30C85"/>
    <w:rsid w:val="00A31133"/>
    <w:rsid w:val="00A33E28"/>
    <w:rsid w:val="00A3482F"/>
    <w:rsid w:val="00A3533C"/>
    <w:rsid w:val="00A37D2D"/>
    <w:rsid w:val="00A416FE"/>
    <w:rsid w:val="00A42754"/>
    <w:rsid w:val="00A4374E"/>
    <w:rsid w:val="00A43AEF"/>
    <w:rsid w:val="00A43B90"/>
    <w:rsid w:val="00A44151"/>
    <w:rsid w:val="00A44A35"/>
    <w:rsid w:val="00A44BA9"/>
    <w:rsid w:val="00A47C49"/>
    <w:rsid w:val="00A47CD8"/>
    <w:rsid w:val="00A516B2"/>
    <w:rsid w:val="00A51925"/>
    <w:rsid w:val="00A52684"/>
    <w:rsid w:val="00A54418"/>
    <w:rsid w:val="00A54B83"/>
    <w:rsid w:val="00A54F9D"/>
    <w:rsid w:val="00A56866"/>
    <w:rsid w:val="00A57928"/>
    <w:rsid w:val="00A635AB"/>
    <w:rsid w:val="00A659B6"/>
    <w:rsid w:val="00A66732"/>
    <w:rsid w:val="00A670DF"/>
    <w:rsid w:val="00A7137A"/>
    <w:rsid w:val="00A713FC"/>
    <w:rsid w:val="00A71E19"/>
    <w:rsid w:val="00A73FD7"/>
    <w:rsid w:val="00A755BC"/>
    <w:rsid w:val="00A75C2B"/>
    <w:rsid w:val="00A7729D"/>
    <w:rsid w:val="00A7784D"/>
    <w:rsid w:val="00A77F0F"/>
    <w:rsid w:val="00A80A85"/>
    <w:rsid w:val="00A8113E"/>
    <w:rsid w:val="00A83399"/>
    <w:rsid w:val="00A92A8E"/>
    <w:rsid w:val="00A94C6A"/>
    <w:rsid w:val="00A95D60"/>
    <w:rsid w:val="00AA0843"/>
    <w:rsid w:val="00AA11B7"/>
    <w:rsid w:val="00AA13D4"/>
    <w:rsid w:val="00AA255D"/>
    <w:rsid w:val="00AA2BFA"/>
    <w:rsid w:val="00AA5853"/>
    <w:rsid w:val="00AA78FF"/>
    <w:rsid w:val="00AB03E2"/>
    <w:rsid w:val="00AB3489"/>
    <w:rsid w:val="00AB5BB4"/>
    <w:rsid w:val="00AB648D"/>
    <w:rsid w:val="00AB77F6"/>
    <w:rsid w:val="00AC013F"/>
    <w:rsid w:val="00AC0B04"/>
    <w:rsid w:val="00AC1BDC"/>
    <w:rsid w:val="00AC49F7"/>
    <w:rsid w:val="00AC61E7"/>
    <w:rsid w:val="00AC7DB5"/>
    <w:rsid w:val="00AD02C3"/>
    <w:rsid w:val="00AD048F"/>
    <w:rsid w:val="00AD30F9"/>
    <w:rsid w:val="00AD3409"/>
    <w:rsid w:val="00AD470A"/>
    <w:rsid w:val="00AD5ED8"/>
    <w:rsid w:val="00AD605C"/>
    <w:rsid w:val="00AE0476"/>
    <w:rsid w:val="00AE0886"/>
    <w:rsid w:val="00AE215A"/>
    <w:rsid w:val="00AE330F"/>
    <w:rsid w:val="00AE38EE"/>
    <w:rsid w:val="00AE4B3F"/>
    <w:rsid w:val="00AE66A0"/>
    <w:rsid w:val="00AF2B53"/>
    <w:rsid w:val="00AF49F3"/>
    <w:rsid w:val="00AF5FE0"/>
    <w:rsid w:val="00AF6918"/>
    <w:rsid w:val="00AF77C1"/>
    <w:rsid w:val="00B01DA2"/>
    <w:rsid w:val="00B031A4"/>
    <w:rsid w:val="00B03722"/>
    <w:rsid w:val="00B064C2"/>
    <w:rsid w:val="00B07CC0"/>
    <w:rsid w:val="00B11D81"/>
    <w:rsid w:val="00B1214E"/>
    <w:rsid w:val="00B12F3B"/>
    <w:rsid w:val="00B15648"/>
    <w:rsid w:val="00B1571E"/>
    <w:rsid w:val="00B16494"/>
    <w:rsid w:val="00B16CE6"/>
    <w:rsid w:val="00B17D4D"/>
    <w:rsid w:val="00B211B2"/>
    <w:rsid w:val="00B257E9"/>
    <w:rsid w:val="00B2583A"/>
    <w:rsid w:val="00B26A04"/>
    <w:rsid w:val="00B319C0"/>
    <w:rsid w:val="00B35EEC"/>
    <w:rsid w:val="00B3774D"/>
    <w:rsid w:val="00B41BD5"/>
    <w:rsid w:val="00B45740"/>
    <w:rsid w:val="00B4749E"/>
    <w:rsid w:val="00B47F68"/>
    <w:rsid w:val="00B507B3"/>
    <w:rsid w:val="00B50E22"/>
    <w:rsid w:val="00B50F38"/>
    <w:rsid w:val="00B51516"/>
    <w:rsid w:val="00B5354D"/>
    <w:rsid w:val="00B54113"/>
    <w:rsid w:val="00B559DB"/>
    <w:rsid w:val="00B641DD"/>
    <w:rsid w:val="00B64F89"/>
    <w:rsid w:val="00B65055"/>
    <w:rsid w:val="00B65320"/>
    <w:rsid w:val="00B66465"/>
    <w:rsid w:val="00B67246"/>
    <w:rsid w:val="00B7667A"/>
    <w:rsid w:val="00B80406"/>
    <w:rsid w:val="00B81BB4"/>
    <w:rsid w:val="00B82DE5"/>
    <w:rsid w:val="00B83612"/>
    <w:rsid w:val="00B83C04"/>
    <w:rsid w:val="00B841C9"/>
    <w:rsid w:val="00B90C73"/>
    <w:rsid w:val="00B91468"/>
    <w:rsid w:val="00BA5D21"/>
    <w:rsid w:val="00BA72ED"/>
    <w:rsid w:val="00BA79BB"/>
    <w:rsid w:val="00BB3765"/>
    <w:rsid w:val="00BB6672"/>
    <w:rsid w:val="00BB7CD6"/>
    <w:rsid w:val="00BC1463"/>
    <w:rsid w:val="00BC1D7A"/>
    <w:rsid w:val="00BC24BE"/>
    <w:rsid w:val="00BC66C0"/>
    <w:rsid w:val="00BC7D21"/>
    <w:rsid w:val="00BC7F7F"/>
    <w:rsid w:val="00BD0088"/>
    <w:rsid w:val="00BD1183"/>
    <w:rsid w:val="00BD37CB"/>
    <w:rsid w:val="00BD5296"/>
    <w:rsid w:val="00BD6E1A"/>
    <w:rsid w:val="00BE0E3A"/>
    <w:rsid w:val="00BE1129"/>
    <w:rsid w:val="00BE49B7"/>
    <w:rsid w:val="00BE5C75"/>
    <w:rsid w:val="00BE776A"/>
    <w:rsid w:val="00BF168E"/>
    <w:rsid w:val="00BF4434"/>
    <w:rsid w:val="00BF4A0F"/>
    <w:rsid w:val="00BF4F14"/>
    <w:rsid w:val="00BF63A6"/>
    <w:rsid w:val="00C01CC5"/>
    <w:rsid w:val="00C02554"/>
    <w:rsid w:val="00C069A6"/>
    <w:rsid w:val="00C0708B"/>
    <w:rsid w:val="00C0736B"/>
    <w:rsid w:val="00C10980"/>
    <w:rsid w:val="00C116D0"/>
    <w:rsid w:val="00C139E0"/>
    <w:rsid w:val="00C15808"/>
    <w:rsid w:val="00C21CE6"/>
    <w:rsid w:val="00C25533"/>
    <w:rsid w:val="00C25E6F"/>
    <w:rsid w:val="00C27CBA"/>
    <w:rsid w:val="00C33C3F"/>
    <w:rsid w:val="00C35E13"/>
    <w:rsid w:val="00C3604E"/>
    <w:rsid w:val="00C40F8A"/>
    <w:rsid w:val="00C43090"/>
    <w:rsid w:val="00C44F4C"/>
    <w:rsid w:val="00C458FD"/>
    <w:rsid w:val="00C45950"/>
    <w:rsid w:val="00C53CE9"/>
    <w:rsid w:val="00C55513"/>
    <w:rsid w:val="00C603AA"/>
    <w:rsid w:val="00C60DAC"/>
    <w:rsid w:val="00C624EB"/>
    <w:rsid w:val="00C66CC8"/>
    <w:rsid w:val="00C7099D"/>
    <w:rsid w:val="00C71537"/>
    <w:rsid w:val="00C7310A"/>
    <w:rsid w:val="00C75860"/>
    <w:rsid w:val="00C75AFB"/>
    <w:rsid w:val="00C76A43"/>
    <w:rsid w:val="00C77C1D"/>
    <w:rsid w:val="00C77CE0"/>
    <w:rsid w:val="00C85D5F"/>
    <w:rsid w:val="00C868D4"/>
    <w:rsid w:val="00C90DBD"/>
    <w:rsid w:val="00C92E53"/>
    <w:rsid w:val="00C94F80"/>
    <w:rsid w:val="00C94FA8"/>
    <w:rsid w:val="00C965F3"/>
    <w:rsid w:val="00C97E57"/>
    <w:rsid w:val="00CA22DD"/>
    <w:rsid w:val="00CA3381"/>
    <w:rsid w:val="00CA3990"/>
    <w:rsid w:val="00CB0EB8"/>
    <w:rsid w:val="00CB1CC5"/>
    <w:rsid w:val="00CB2829"/>
    <w:rsid w:val="00CB4F0B"/>
    <w:rsid w:val="00CB5451"/>
    <w:rsid w:val="00CC1880"/>
    <w:rsid w:val="00CC2014"/>
    <w:rsid w:val="00CC22B1"/>
    <w:rsid w:val="00CC490E"/>
    <w:rsid w:val="00CC780D"/>
    <w:rsid w:val="00CC7A86"/>
    <w:rsid w:val="00CD01D1"/>
    <w:rsid w:val="00CD05AE"/>
    <w:rsid w:val="00CD09AE"/>
    <w:rsid w:val="00CD25A4"/>
    <w:rsid w:val="00CD25AB"/>
    <w:rsid w:val="00CD26EE"/>
    <w:rsid w:val="00CD3815"/>
    <w:rsid w:val="00CD5B14"/>
    <w:rsid w:val="00CE0721"/>
    <w:rsid w:val="00CE118C"/>
    <w:rsid w:val="00CE4D15"/>
    <w:rsid w:val="00CE6124"/>
    <w:rsid w:val="00CF0F31"/>
    <w:rsid w:val="00CF193E"/>
    <w:rsid w:val="00CF2DC0"/>
    <w:rsid w:val="00CF2F28"/>
    <w:rsid w:val="00CF4342"/>
    <w:rsid w:val="00D013C9"/>
    <w:rsid w:val="00D03753"/>
    <w:rsid w:val="00D05C9A"/>
    <w:rsid w:val="00D10667"/>
    <w:rsid w:val="00D168ED"/>
    <w:rsid w:val="00D2120F"/>
    <w:rsid w:val="00D220F2"/>
    <w:rsid w:val="00D22D9C"/>
    <w:rsid w:val="00D2360C"/>
    <w:rsid w:val="00D2400E"/>
    <w:rsid w:val="00D24743"/>
    <w:rsid w:val="00D25BA5"/>
    <w:rsid w:val="00D27560"/>
    <w:rsid w:val="00D278C0"/>
    <w:rsid w:val="00D3077C"/>
    <w:rsid w:val="00D314DE"/>
    <w:rsid w:val="00D31682"/>
    <w:rsid w:val="00D322F0"/>
    <w:rsid w:val="00D34DDC"/>
    <w:rsid w:val="00D35767"/>
    <w:rsid w:val="00D36687"/>
    <w:rsid w:val="00D36731"/>
    <w:rsid w:val="00D43CDD"/>
    <w:rsid w:val="00D44C2B"/>
    <w:rsid w:val="00D476EA"/>
    <w:rsid w:val="00D5177D"/>
    <w:rsid w:val="00D535F7"/>
    <w:rsid w:val="00D53A98"/>
    <w:rsid w:val="00D641A6"/>
    <w:rsid w:val="00D65AD3"/>
    <w:rsid w:val="00D664E6"/>
    <w:rsid w:val="00D66A33"/>
    <w:rsid w:val="00D7383C"/>
    <w:rsid w:val="00D821B6"/>
    <w:rsid w:val="00D8267A"/>
    <w:rsid w:val="00D84149"/>
    <w:rsid w:val="00D854E8"/>
    <w:rsid w:val="00D859F5"/>
    <w:rsid w:val="00D862ED"/>
    <w:rsid w:val="00D865D6"/>
    <w:rsid w:val="00D94CD8"/>
    <w:rsid w:val="00DA331C"/>
    <w:rsid w:val="00DA3E8A"/>
    <w:rsid w:val="00DA57DF"/>
    <w:rsid w:val="00DB1AB7"/>
    <w:rsid w:val="00DB5C3C"/>
    <w:rsid w:val="00DB6603"/>
    <w:rsid w:val="00DB76B9"/>
    <w:rsid w:val="00DC1021"/>
    <w:rsid w:val="00DC1DA8"/>
    <w:rsid w:val="00DC6402"/>
    <w:rsid w:val="00DC6906"/>
    <w:rsid w:val="00DC7FE7"/>
    <w:rsid w:val="00DD0E92"/>
    <w:rsid w:val="00DD2CEA"/>
    <w:rsid w:val="00DD2E2A"/>
    <w:rsid w:val="00DD3273"/>
    <w:rsid w:val="00DD32C1"/>
    <w:rsid w:val="00DD530C"/>
    <w:rsid w:val="00DD64FA"/>
    <w:rsid w:val="00DD68A3"/>
    <w:rsid w:val="00DE1BA1"/>
    <w:rsid w:val="00DE2883"/>
    <w:rsid w:val="00DE4D5D"/>
    <w:rsid w:val="00DE5D01"/>
    <w:rsid w:val="00DE63E0"/>
    <w:rsid w:val="00DF0E25"/>
    <w:rsid w:val="00DF161A"/>
    <w:rsid w:val="00DF2403"/>
    <w:rsid w:val="00DF2422"/>
    <w:rsid w:val="00DF2902"/>
    <w:rsid w:val="00E0013D"/>
    <w:rsid w:val="00E00B2C"/>
    <w:rsid w:val="00E03610"/>
    <w:rsid w:val="00E03C40"/>
    <w:rsid w:val="00E0553F"/>
    <w:rsid w:val="00E05CCC"/>
    <w:rsid w:val="00E10C67"/>
    <w:rsid w:val="00E13997"/>
    <w:rsid w:val="00E156C4"/>
    <w:rsid w:val="00E16056"/>
    <w:rsid w:val="00E161BF"/>
    <w:rsid w:val="00E23720"/>
    <w:rsid w:val="00E24451"/>
    <w:rsid w:val="00E2636B"/>
    <w:rsid w:val="00E26D66"/>
    <w:rsid w:val="00E3007F"/>
    <w:rsid w:val="00E303C9"/>
    <w:rsid w:val="00E31E1F"/>
    <w:rsid w:val="00E3457A"/>
    <w:rsid w:val="00E40608"/>
    <w:rsid w:val="00E41883"/>
    <w:rsid w:val="00E44766"/>
    <w:rsid w:val="00E448C3"/>
    <w:rsid w:val="00E45525"/>
    <w:rsid w:val="00E51BA5"/>
    <w:rsid w:val="00E539FA"/>
    <w:rsid w:val="00E565C0"/>
    <w:rsid w:val="00E575E9"/>
    <w:rsid w:val="00E604FE"/>
    <w:rsid w:val="00E61777"/>
    <w:rsid w:val="00E631B5"/>
    <w:rsid w:val="00E63FD0"/>
    <w:rsid w:val="00E6662B"/>
    <w:rsid w:val="00E67012"/>
    <w:rsid w:val="00E676A1"/>
    <w:rsid w:val="00E70D0F"/>
    <w:rsid w:val="00E7261F"/>
    <w:rsid w:val="00E73B02"/>
    <w:rsid w:val="00E77138"/>
    <w:rsid w:val="00E77FA2"/>
    <w:rsid w:val="00E823D6"/>
    <w:rsid w:val="00E82D78"/>
    <w:rsid w:val="00E90167"/>
    <w:rsid w:val="00E92B3A"/>
    <w:rsid w:val="00E92E3F"/>
    <w:rsid w:val="00E9420B"/>
    <w:rsid w:val="00E94FD6"/>
    <w:rsid w:val="00E95083"/>
    <w:rsid w:val="00E977F8"/>
    <w:rsid w:val="00EA27DF"/>
    <w:rsid w:val="00EA2F71"/>
    <w:rsid w:val="00EA406C"/>
    <w:rsid w:val="00EA536D"/>
    <w:rsid w:val="00EB0632"/>
    <w:rsid w:val="00EB0701"/>
    <w:rsid w:val="00EB08E3"/>
    <w:rsid w:val="00EB2489"/>
    <w:rsid w:val="00EB5525"/>
    <w:rsid w:val="00EB7658"/>
    <w:rsid w:val="00EB7B0E"/>
    <w:rsid w:val="00EC04D2"/>
    <w:rsid w:val="00EC4E6E"/>
    <w:rsid w:val="00EC50D8"/>
    <w:rsid w:val="00EC64D8"/>
    <w:rsid w:val="00ED0833"/>
    <w:rsid w:val="00ED555A"/>
    <w:rsid w:val="00EE0F99"/>
    <w:rsid w:val="00EE3362"/>
    <w:rsid w:val="00EE43F3"/>
    <w:rsid w:val="00EF2F3B"/>
    <w:rsid w:val="00EF3FD7"/>
    <w:rsid w:val="00EF4038"/>
    <w:rsid w:val="00EF541A"/>
    <w:rsid w:val="00EF71D1"/>
    <w:rsid w:val="00F01603"/>
    <w:rsid w:val="00F02D6A"/>
    <w:rsid w:val="00F050A3"/>
    <w:rsid w:val="00F0759B"/>
    <w:rsid w:val="00F11330"/>
    <w:rsid w:val="00F11395"/>
    <w:rsid w:val="00F11665"/>
    <w:rsid w:val="00F11849"/>
    <w:rsid w:val="00F12FF6"/>
    <w:rsid w:val="00F146E8"/>
    <w:rsid w:val="00F16A26"/>
    <w:rsid w:val="00F1762B"/>
    <w:rsid w:val="00F17C31"/>
    <w:rsid w:val="00F251DD"/>
    <w:rsid w:val="00F25212"/>
    <w:rsid w:val="00F27EC4"/>
    <w:rsid w:val="00F35B7F"/>
    <w:rsid w:val="00F363BF"/>
    <w:rsid w:val="00F4167F"/>
    <w:rsid w:val="00F4417F"/>
    <w:rsid w:val="00F44CB5"/>
    <w:rsid w:val="00F465F5"/>
    <w:rsid w:val="00F50C43"/>
    <w:rsid w:val="00F51600"/>
    <w:rsid w:val="00F51DAB"/>
    <w:rsid w:val="00F53AA4"/>
    <w:rsid w:val="00F54E9B"/>
    <w:rsid w:val="00F57F44"/>
    <w:rsid w:val="00F63B7E"/>
    <w:rsid w:val="00F6606D"/>
    <w:rsid w:val="00F66BD5"/>
    <w:rsid w:val="00F678E3"/>
    <w:rsid w:val="00F70F2A"/>
    <w:rsid w:val="00F7303F"/>
    <w:rsid w:val="00F74EA1"/>
    <w:rsid w:val="00F755E7"/>
    <w:rsid w:val="00F75A37"/>
    <w:rsid w:val="00F804B3"/>
    <w:rsid w:val="00F80F2A"/>
    <w:rsid w:val="00F82F2A"/>
    <w:rsid w:val="00F84AED"/>
    <w:rsid w:val="00F869D2"/>
    <w:rsid w:val="00F86EF6"/>
    <w:rsid w:val="00F901F4"/>
    <w:rsid w:val="00F92770"/>
    <w:rsid w:val="00F96F50"/>
    <w:rsid w:val="00F97AA7"/>
    <w:rsid w:val="00FA1353"/>
    <w:rsid w:val="00FA1392"/>
    <w:rsid w:val="00FA2DE4"/>
    <w:rsid w:val="00FA3667"/>
    <w:rsid w:val="00FA4D7A"/>
    <w:rsid w:val="00FA507B"/>
    <w:rsid w:val="00FA5440"/>
    <w:rsid w:val="00FA55AD"/>
    <w:rsid w:val="00FA59D0"/>
    <w:rsid w:val="00FA766C"/>
    <w:rsid w:val="00FA7E40"/>
    <w:rsid w:val="00FB3CE4"/>
    <w:rsid w:val="00FB3F76"/>
    <w:rsid w:val="00FB44D0"/>
    <w:rsid w:val="00FB6825"/>
    <w:rsid w:val="00FB7276"/>
    <w:rsid w:val="00FC05ED"/>
    <w:rsid w:val="00FC101E"/>
    <w:rsid w:val="00FC52B5"/>
    <w:rsid w:val="00FD153F"/>
    <w:rsid w:val="00FD1E03"/>
    <w:rsid w:val="00FD2209"/>
    <w:rsid w:val="00FD2AE7"/>
    <w:rsid w:val="00FD6B12"/>
    <w:rsid w:val="00FD79AC"/>
    <w:rsid w:val="00FE0C76"/>
    <w:rsid w:val="00FE0C7D"/>
    <w:rsid w:val="00FE2C5A"/>
    <w:rsid w:val="00FE49A5"/>
    <w:rsid w:val="00FE5222"/>
    <w:rsid w:val="00FF243F"/>
    <w:rsid w:val="00FF2C3C"/>
    <w:rsid w:val="00FF4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B697709"/>
  <w15:docId w15:val="{E236ADF6-47E5-4B26-89EB-B2EF12BB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52EE"/>
    <w:pPr>
      <w:ind w:left="720"/>
      <w:contextualSpacing/>
    </w:pPr>
  </w:style>
  <w:style w:type="paragraph" w:styleId="a4">
    <w:name w:val="annotation text"/>
    <w:basedOn w:val="a"/>
    <w:link w:val="a5"/>
    <w:uiPriority w:val="99"/>
    <w:semiHidden/>
    <w:unhideWhenUsed/>
    <w:rsid w:val="00873819"/>
    <w:rPr>
      <w:rFonts w:eastAsia="Times New Roman"/>
      <w:sz w:val="20"/>
      <w:szCs w:val="20"/>
      <w:lang w:eastAsia="ru-RU"/>
    </w:rPr>
  </w:style>
  <w:style w:type="character" w:customStyle="1" w:styleId="a5">
    <w:name w:val="Текст примечания Знак"/>
    <w:link w:val="a4"/>
    <w:uiPriority w:val="99"/>
    <w:semiHidden/>
    <w:rsid w:val="00873819"/>
    <w:rPr>
      <w:rFonts w:ascii="Calibri" w:eastAsia="Times New Roman" w:hAnsi="Calibri" w:cs="Times New Roman"/>
      <w:sz w:val="20"/>
      <w:szCs w:val="20"/>
      <w:lang w:eastAsia="ru-RU"/>
    </w:rPr>
  </w:style>
  <w:style w:type="table" w:styleId="a6">
    <w:name w:val="Table Grid"/>
    <w:basedOn w:val="a1"/>
    <w:uiPriority w:val="59"/>
    <w:rsid w:val="0067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C0B7C"/>
    <w:pPr>
      <w:spacing w:after="0" w:line="240" w:lineRule="auto"/>
    </w:pPr>
    <w:rPr>
      <w:rFonts w:ascii="Tahoma" w:hAnsi="Tahoma"/>
      <w:sz w:val="16"/>
      <w:szCs w:val="16"/>
    </w:rPr>
  </w:style>
  <w:style w:type="character" w:customStyle="1" w:styleId="a8">
    <w:name w:val="Текст выноски Знак"/>
    <w:link w:val="a7"/>
    <w:uiPriority w:val="99"/>
    <w:semiHidden/>
    <w:rsid w:val="001C0B7C"/>
    <w:rPr>
      <w:rFonts w:ascii="Tahoma" w:hAnsi="Tahoma" w:cs="Tahoma"/>
      <w:sz w:val="16"/>
      <w:szCs w:val="16"/>
    </w:rPr>
  </w:style>
  <w:style w:type="paragraph" w:styleId="a9">
    <w:name w:val="header"/>
    <w:basedOn w:val="a"/>
    <w:link w:val="aa"/>
    <w:uiPriority w:val="99"/>
    <w:semiHidden/>
    <w:unhideWhenUsed/>
    <w:rsid w:val="00B64F89"/>
    <w:pPr>
      <w:tabs>
        <w:tab w:val="center" w:pos="4677"/>
        <w:tab w:val="right" w:pos="9355"/>
      </w:tabs>
    </w:pPr>
  </w:style>
  <w:style w:type="character" w:customStyle="1" w:styleId="aa">
    <w:name w:val="Верхний колонтитул Знак"/>
    <w:link w:val="a9"/>
    <w:uiPriority w:val="99"/>
    <w:semiHidden/>
    <w:rsid w:val="00B64F89"/>
    <w:rPr>
      <w:sz w:val="22"/>
      <w:szCs w:val="22"/>
      <w:lang w:eastAsia="en-US"/>
    </w:rPr>
  </w:style>
  <w:style w:type="paragraph" w:styleId="ab">
    <w:name w:val="footer"/>
    <w:basedOn w:val="a"/>
    <w:link w:val="ac"/>
    <w:uiPriority w:val="99"/>
    <w:semiHidden/>
    <w:unhideWhenUsed/>
    <w:rsid w:val="00B64F89"/>
    <w:pPr>
      <w:tabs>
        <w:tab w:val="center" w:pos="4677"/>
        <w:tab w:val="right" w:pos="9355"/>
      </w:tabs>
    </w:pPr>
  </w:style>
  <w:style w:type="character" w:customStyle="1" w:styleId="ac">
    <w:name w:val="Нижний колонтитул Знак"/>
    <w:link w:val="ab"/>
    <w:uiPriority w:val="99"/>
    <w:semiHidden/>
    <w:rsid w:val="00B64F89"/>
    <w:rPr>
      <w:sz w:val="22"/>
      <w:szCs w:val="22"/>
      <w:lang w:eastAsia="en-US"/>
    </w:rPr>
  </w:style>
  <w:style w:type="paragraph" w:styleId="ad">
    <w:name w:val="No Spacing"/>
    <w:uiPriority w:val="1"/>
    <w:qFormat/>
    <w:rsid w:val="00B35EEC"/>
    <w:rPr>
      <w:sz w:val="22"/>
      <w:szCs w:val="22"/>
      <w:lang w:eastAsia="en-US"/>
    </w:rPr>
  </w:style>
  <w:style w:type="character" w:styleId="ae">
    <w:name w:val="Hyperlink"/>
    <w:basedOn w:val="a0"/>
    <w:uiPriority w:val="99"/>
    <w:unhideWhenUsed/>
    <w:rsid w:val="00E3007F"/>
    <w:rPr>
      <w:color w:val="0000FF" w:themeColor="hyperlink"/>
      <w:u w:val="single"/>
    </w:rPr>
  </w:style>
  <w:style w:type="paragraph" w:styleId="af">
    <w:name w:val="Normal (Web)"/>
    <w:basedOn w:val="a"/>
    <w:uiPriority w:val="99"/>
    <w:semiHidden/>
    <w:unhideWhenUsed/>
    <w:rsid w:val="00205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CA3381"/>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CA3381"/>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19059">
      <w:bodyDiv w:val="1"/>
      <w:marLeft w:val="0"/>
      <w:marRight w:val="0"/>
      <w:marTop w:val="0"/>
      <w:marBottom w:val="0"/>
      <w:divBdr>
        <w:top w:val="none" w:sz="0" w:space="0" w:color="auto"/>
        <w:left w:val="none" w:sz="0" w:space="0" w:color="auto"/>
        <w:bottom w:val="none" w:sz="0" w:space="0" w:color="auto"/>
        <w:right w:val="none" w:sz="0" w:space="0" w:color="auto"/>
      </w:divBdr>
    </w:div>
    <w:div w:id="843009417">
      <w:bodyDiv w:val="1"/>
      <w:marLeft w:val="0"/>
      <w:marRight w:val="0"/>
      <w:marTop w:val="0"/>
      <w:marBottom w:val="0"/>
      <w:divBdr>
        <w:top w:val="none" w:sz="0" w:space="0" w:color="auto"/>
        <w:left w:val="none" w:sz="0" w:space="0" w:color="auto"/>
        <w:bottom w:val="none" w:sz="0" w:space="0" w:color="auto"/>
        <w:right w:val="none" w:sz="0" w:space="0" w:color="auto"/>
      </w:divBdr>
    </w:div>
    <w:div w:id="1138188792">
      <w:bodyDiv w:val="1"/>
      <w:marLeft w:val="0"/>
      <w:marRight w:val="0"/>
      <w:marTop w:val="0"/>
      <w:marBottom w:val="0"/>
      <w:divBdr>
        <w:top w:val="none" w:sz="0" w:space="0" w:color="auto"/>
        <w:left w:val="none" w:sz="0" w:space="0" w:color="auto"/>
        <w:bottom w:val="none" w:sz="0" w:space="0" w:color="auto"/>
        <w:right w:val="none" w:sz="0" w:space="0" w:color="auto"/>
      </w:divBdr>
    </w:div>
    <w:div w:id="1206522957">
      <w:bodyDiv w:val="1"/>
      <w:marLeft w:val="0"/>
      <w:marRight w:val="0"/>
      <w:marTop w:val="0"/>
      <w:marBottom w:val="0"/>
      <w:divBdr>
        <w:top w:val="none" w:sz="0" w:space="0" w:color="auto"/>
        <w:left w:val="none" w:sz="0" w:space="0" w:color="auto"/>
        <w:bottom w:val="none" w:sz="0" w:space="0" w:color="auto"/>
        <w:right w:val="none" w:sz="0" w:space="0" w:color="auto"/>
      </w:divBdr>
    </w:div>
    <w:div w:id="1558780011">
      <w:bodyDiv w:val="1"/>
      <w:marLeft w:val="0"/>
      <w:marRight w:val="0"/>
      <w:marTop w:val="0"/>
      <w:marBottom w:val="0"/>
      <w:divBdr>
        <w:top w:val="none" w:sz="0" w:space="0" w:color="auto"/>
        <w:left w:val="none" w:sz="0" w:space="0" w:color="auto"/>
        <w:bottom w:val="none" w:sz="0" w:space="0" w:color="auto"/>
        <w:right w:val="none" w:sz="0" w:space="0" w:color="auto"/>
      </w:divBdr>
    </w:div>
    <w:div w:id="1611815315">
      <w:bodyDiv w:val="1"/>
      <w:marLeft w:val="0"/>
      <w:marRight w:val="0"/>
      <w:marTop w:val="0"/>
      <w:marBottom w:val="0"/>
      <w:divBdr>
        <w:top w:val="none" w:sz="0" w:space="0" w:color="auto"/>
        <w:left w:val="none" w:sz="0" w:space="0" w:color="auto"/>
        <w:bottom w:val="none" w:sz="0" w:space="0" w:color="auto"/>
        <w:right w:val="none" w:sz="0" w:space="0" w:color="auto"/>
      </w:divBdr>
      <w:divsChild>
        <w:div w:id="62677732">
          <w:marLeft w:val="0"/>
          <w:marRight w:val="0"/>
          <w:marTop w:val="120"/>
          <w:marBottom w:val="0"/>
          <w:divBdr>
            <w:top w:val="none" w:sz="0" w:space="0" w:color="auto"/>
            <w:left w:val="none" w:sz="0" w:space="0" w:color="auto"/>
            <w:bottom w:val="none" w:sz="0" w:space="0" w:color="auto"/>
            <w:right w:val="none" w:sz="0" w:space="0" w:color="auto"/>
          </w:divBdr>
        </w:div>
      </w:divsChild>
    </w:div>
    <w:div w:id="1838576897">
      <w:bodyDiv w:val="1"/>
      <w:marLeft w:val="0"/>
      <w:marRight w:val="0"/>
      <w:marTop w:val="0"/>
      <w:marBottom w:val="0"/>
      <w:divBdr>
        <w:top w:val="none" w:sz="0" w:space="0" w:color="auto"/>
        <w:left w:val="none" w:sz="0" w:space="0" w:color="auto"/>
        <w:bottom w:val="none" w:sz="0" w:space="0" w:color="auto"/>
        <w:right w:val="none" w:sz="0" w:space="0" w:color="auto"/>
      </w:divBdr>
    </w:div>
    <w:div w:id="19410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DAAD4-2B09-436E-A0FC-DAB399CE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5777</Words>
  <Characters>32931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Yung_AA</dc:creator>
  <cp:lastModifiedBy>Патимат</cp:lastModifiedBy>
  <cp:revision>11</cp:revision>
  <cp:lastPrinted>2023-03-06T13:46:00Z</cp:lastPrinted>
  <dcterms:created xsi:type="dcterms:W3CDTF">2023-03-02T09:00:00Z</dcterms:created>
  <dcterms:modified xsi:type="dcterms:W3CDTF">2023-03-29T13:52:00Z</dcterms:modified>
</cp:coreProperties>
</file>